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853" w:rsidRDefault="00CE0853" w:rsidP="00666FA7">
      <w:pPr>
        <w:rPr>
          <w:rtl/>
        </w:rPr>
      </w:pPr>
      <w:bookmarkStart w:id="0" w:name="ET_typistreplace_אחרי_כן_שר_16_10_19"/>
      <w:bookmarkStart w:id="1" w:name="_GoBack"/>
      <w:bookmarkEnd w:id="1"/>
    </w:p>
    <w:p w:rsidR="000F3C37" w:rsidRDefault="000F3C37" w:rsidP="00666FA7">
      <w:pPr>
        <w:rPr>
          <w:rtl/>
        </w:rPr>
      </w:pPr>
      <w:r>
        <w:rPr>
          <w:rFonts w:hint="cs"/>
          <w:rtl/>
        </w:rPr>
        <w:t>דברי הכנסת</w:t>
      </w:r>
    </w:p>
    <w:p w:rsidR="000F3C37" w:rsidRDefault="000F3C37" w:rsidP="00666FA7">
      <w:pPr>
        <w:rPr>
          <w:rtl/>
        </w:rPr>
      </w:pPr>
      <w:r>
        <w:rPr>
          <w:rFonts w:hint="cs"/>
          <w:rtl/>
        </w:rPr>
        <w:t>חוברת י"ג</w:t>
      </w:r>
    </w:p>
    <w:p w:rsidR="000F3C37" w:rsidRDefault="000F3C37" w:rsidP="00666FA7">
      <w:pPr>
        <w:rPr>
          <w:rtl/>
        </w:rPr>
      </w:pPr>
      <w:r>
        <w:rPr>
          <w:rFonts w:hint="cs"/>
          <w:rtl/>
        </w:rPr>
        <w:t>ישיבה רמ"ז</w:t>
      </w:r>
    </w:p>
    <w:p w:rsidR="000F3C37" w:rsidRDefault="000F3C37" w:rsidP="00666FA7">
      <w:pPr>
        <w:rPr>
          <w:rtl/>
        </w:rPr>
      </w:pPr>
    </w:p>
    <w:bookmarkEnd w:id="0"/>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 w:rsidR="00666FA7" w:rsidRPr="00007653" w:rsidRDefault="00666FA7" w:rsidP="00007653">
      <w:pPr>
        <w:pStyle w:val="ab"/>
        <w:rPr>
          <w:rtl/>
        </w:rPr>
      </w:pPr>
      <w:bookmarkStart w:id="2" w:name="_Toc188380044"/>
      <w:r w:rsidRPr="00007653">
        <w:rPr>
          <w:rtl/>
        </w:rPr>
        <w:t>הישיבה ה</w:t>
      </w:r>
      <w:r w:rsidRPr="00007653">
        <w:rPr>
          <w:rFonts w:hint="cs"/>
          <w:rtl/>
        </w:rPr>
        <w:t>מאתיים-</w:t>
      </w:r>
      <w:r>
        <w:rPr>
          <w:rFonts w:hint="cs"/>
          <w:rtl/>
        </w:rPr>
        <w:t>ו</w:t>
      </w:r>
      <w:r w:rsidRPr="00007653">
        <w:rPr>
          <w:rFonts w:hint="cs"/>
          <w:rtl/>
        </w:rPr>
        <w:t>ארבעים-ושבע</w:t>
      </w:r>
      <w:r w:rsidRPr="00007653">
        <w:rPr>
          <w:rtl/>
        </w:rPr>
        <w:t xml:space="preserve"> של הכנסת העשרים-וחמש</w:t>
      </w:r>
      <w:bookmarkEnd w:id="2"/>
    </w:p>
    <w:p w:rsidR="00666FA7" w:rsidRPr="00007653" w:rsidRDefault="00666FA7" w:rsidP="00007653">
      <w:pPr>
        <w:pStyle w:val="ac"/>
        <w:rPr>
          <w:rtl/>
        </w:rPr>
      </w:pPr>
      <w:bookmarkStart w:id="3" w:name="_Toc188380045"/>
      <w:r w:rsidRPr="00007653">
        <w:rPr>
          <w:rtl/>
        </w:rPr>
        <w:t>יום שלישי, כ"א בטבת התשפ"ה (21 בינואר 2025)</w:t>
      </w:r>
      <w:bookmarkEnd w:id="3"/>
    </w:p>
    <w:p w:rsidR="00666FA7" w:rsidRPr="00007653" w:rsidRDefault="00666FA7" w:rsidP="00007653">
      <w:pPr>
        <w:pStyle w:val="ad"/>
        <w:rPr>
          <w:rtl/>
        </w:rPr>
      </w:pPr>
      <w:r w:rsidRPr="00007653">
        <w:rPr>
          <w:rtl/>
        </w:rPr>
        <w:t>ירושלים, הכנסת, שעה 16:00</w:t>
      </w:r>
    </w:p>
    <w:p w:rsidR="00CE0853" w:rsidRDefault="00CE0853">
      <w:pPr>
        <w:bidi w:val="0"/>
        <w:spacing w:line="240" w:lineRule="auto"/>
        <w:ind w:firstLine="0"/>
        <w:jc w:val="left"/>
        <w:rPr>
          <w:rtl/>
        </w:rPr>
      </w:pPr>
      <w:r>
        <w:rPr>
          <w:rtl/>
        </w:rPr>
        <w:br w:type="page"/>
      </w:r>
    </w:p>
    <w:p w:rsidR="00CE0853" w:rsidRDefault="00CE0853" w:rsidP="00FC281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E0853" w:rsidRDefault="009B6171" w:rsidP="00CE0853">
      <w:pPr>
        <w:pStyle w:val="TOC1"/>
        <w:tabs>
          <w:tab w:val="right" w:leader="dot" w:pos="8296"/>
        </w:tabs>
        <w:ind w:firstLine="0"/>
        <w:rPr>
          <w:noProof/>
        </w:rPr>
      </w:pPr>
      <w:hyperlink w:anchor="_Toc188380046" w:history="1">
        <w:r w:rsidR="00CE0853" w:rsidRPr="00166048">
          <w:rPr>
            <w:rStyle w:val="Hyperlink"/>
            <w:noProof/>
            <w:rtl/>
          </w:rPr>
          <w:t>מסמכים שהונחו על שולחן הכנסת</w:t>
        </w:r>
        <w:r w:rsidR="00CE0853">
          <w:rPr>
            <w:noProof/>
            <w:webHidden/>
          </w:rPr>
          <w:tab/>
        </w:r>
        <w:r w:rsidR="00CE0853">
          <w:rPr>
            <w:rStyle w:val="Hyperlink"/>
            <w:noProof/>
            <w:rtl/>
          </w:rPr>
          <w:fldChar w:fldCharType="begin"/>
        </w:r>
        <w:r w:rsidR="00CE0853">
          <w:rPr>
            <w:noProof/>
            <w:webHidden/>
          </w:rPr>
          <w:instrText xml:space="preserve"> PAGEREF _Toc188380046 \h </w:instrText>
        </w:r>
        <w:r w:rsidR="00CE0853">
          <w:rPr>
            <w:rStyle w:val="Hyperlink"/>
            <w:noProof/>
            <w:rtl/>
          </w:rPr>
        </w:r>
        <w:r w:rsidR="00CE0853">
          <w:rPr>
            <w:rStyle w:val="Hyperlink"/>
            <w:noProof/>
            <w:rtl/>
          </w:rPr>
          <w:fldChar w:fldCharType="separate"/>
        </w:r>
        <w:r w:rsidR="00FC2817">
          <w:rPr>
            <w:noProof/>
            <w:webHidden/>
            <w:rtl/>
          </w:rPr>
          <w:t>4</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47" w:history="1">
        <w:r w:rsidR="00CE0853" w:rsidRPr="00166048">
          <w:rPr>
            <w:rStyle w:val="Hyperlink"/>
            <w:noProof/>
            <w:rtl/>
          </w:rPr>
          <w:t>מזכיר הכנסת דן מרזוק:</w:t>
        </w:r>
        <w:r w:rsidR="00CE0853">
          <w:rPr>
            <w:noProof/>
            <w:webHidden/>
          </w:rPr>
          <w:tab/>
        </w:r>
        <w:r w:rsidR="00CE0853">
          <w:rPr>
            <w:rStyle w:val="Hyperlink"/>
            <w:noProof/>
            <w:rtl/>
          </w:rPr>
          <w:fldChar w:fldCharType="begin"/>
        </w:r>
        <w:r w:rsidR="00CE0853">
          <w:rPr>
            <w:noProof/>
            <w:webHidden/>
          </w:rPr>
          <w:instrText xml:space="preserve"> PAGEREF _Toc188380047 \h </w:instrText>
        </w:r>
        <w:r w:rsidR="00CE0853">
          <w:rPr>
            <w:rStyle w:val="Hyperlink"/>
            <w:noProof/>
            <w:rtl/>
          </w:rPr>
        </w:r>
        <w:r w:rsidR="00CE0853">
          <w:rPr>
            <w:rStyle w:val="Hyperlink"/>
            <w:noProof/>
            <w:rtl/>
          </w:rPr>
          <w:fldChar w:fldCharType="separate"/>
        </w:r>
        <w:r w:rsidR="00FC2817">
          <w:rPr>
            <w:noProof/>
            <w:webHidden/>
            <w:rtl/>
          </w:rPr>
          <w:t>4</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48" w:history="1">
        <w:r w:rsidR="00CE0853" w:rsidRPr="00166048">
          <w:rPr>
            <w:rStyle w:val="Hyperlink"/>
            <w:noProof/>
            <w:rtl/>
          </w:rPr>
          <w:t>נאומים בני דקה</w:t>
        </w:r>
        <w:r w:rsidR="00CE0853">
          <w:rPr>
            <w:noProof/>
            <w:webHidden/>
          </w:rPr>
          <w:tab/>
        </w:r>
        <w:r w:rsidR="00CE0853">
          <w:rPr>
            <w:rStyle w:val="Hyperlink"/>
            <w:noProof/>
            <w:rtl/>
          </w:rPr>
          <w:fldChar w:fldCharType="begin"/>
        </w:r>
        <w:r w:rsidR="00CE0853">
          <w:rPr>
            <w:noProof/>
            <w:webHidden/>
          </w:rPr>
          <w:instrText xml:space="preserve"> PAGEREF _Toc188380048 \h </w:instrText>
        </w:r>
        <w:r w:rsidR="00CE0853">
          <w:rPr>
            <w:rStyle w:val="Hyperlink"/>
            <w:noProof/>
            <w:rtl/>
          </w:rPr>
        </w:r>
        <w:r w:rsidR="00CE0853">
          <w:rPr>
            <w:rStyle w:val="Hyperlink"/>
            <w:noProof/>
            <w:rtl/>
          </w:rPr>
          <w:fldChar w:fldCharType="separate"/>
        </w:r>
        <w:r w:rsidR="00FC2817">
          <w:rPr>
            <w:noProof/>
            <w:webHidden/>
            <w:rtl/>
          </w:rPr>
          <w:t>4</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49" w:history="1">
        <w:r w:rsidR="00CE0853" w:rsidRPr="00166048">
          <w:rPr>
            <w:rStyle w:val="Hyperlink"/>
            <w:noProof/>
            <w:rtl/>
          </w:rPr>
          <w:t>משה סולומון (הציונות הדתית):</w:t>
        </w:r>
        <w:r w:rsidR="00CE0853">
          <w:rPr>
            <w:noProof/>
            <w:webHidden/>
          </w:rPr>
          <w:tab/>
        </w:r>
        <w:r w:rsidR="00CE0853">
          <w:rPr>
            <w:rStyle w:val="Hyperlink"/>
            <w:noProof/>
            <w:rtl/>
          </w:rPr>
          <w:fldChar w:fldCharType="begin"/>
        </w:r>
        <w:r w:rsidR="00CE0853">
          <w:rPr>
            <w:noProof/>
            <w:webHidden/>
          </w:rPr>
          <w:instrText xml:space="preserve"> PAGEREF _Toc188380049 \h </w:instrText>
        </w:r>
        <w:r w:rsidR="00CE0853">
          <w:rPr>
            <w:rStyle w:val="Hyperlink"/>
            <w:noProof/>
            <w:rtl/>
          </w:rPr>
        </w:r>
        <w:r w:rsidR="00CE0853">
          <w:rPr>
            <w:rStyle w:val="Hyperlink"/>
            <w:noProof/>
            <w:rtl/>
          </w:rPr>
          <w:fldChar w:fldCharType="separate"/>
        </w:r>
        <w:r w:rsidR="00FC2817">
          <w:rPr>
            <w:noProof/>
            <w:webHidden/>
            <w:rtl/>
          </w:rPr>
          <w:t>5</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50" w:history="1">
        <w:r w:rsidR="00CE0853" w:rsidRPr="00166048">
          <w:rPr>
            <w:rStyle w:val="Hyperlink"/>
            <w:noProof/>
            <w:rtl/>
          </w:rPr>
          <w:t>אימאן ח'טיב יאסין (רע"מ – הרשימה הערבית המאוחדת):</w:t>
        </w:r>
        <w:r w:rsidR="00CE0853">
          <w:rPr>
            <w:noProof/>
            <w:webHidden/>
          </w:rPr>
          <w:tab/>
        </w:r>
        <w:r w:rsidR="00CE0853">
          <w:rPr>
            <w:rStyle w:val="Hyperlink"/>
            <w:noProof/>
            <w:rtl/>
          </w:rPr>
          <w:fldChar w:fldCharType="begin"/>
        </w:r>
        <w:r w:rsidR="00CE0853">
          <w:rPr>
            <w:noProof/>
            <w:webHidden/>
          </w:rPr>
          <w:instrText xml:space="preserve"> PAGEREF _Toc188380050 \h </w:instrText>
        </w:r>
        <w:r w:rsidR="00CE0853">
          <w:rPr>
            <w:rStyle w:val="Hyperlink"/>
            <w:noProof/>
            <w:rtl/>
          </w:rPr>
        </w:r>
        <w:r w:rsidR="00CE0853">
          <w:rPr>
            <w:rStyle w:val="Hyperlink"/>
            <w:noProof/>
            <w:rtl/>
          </w:rPr>
          <w:fldChar w:fldCharType="separate"/>
        </w:r>
        <w:r w:rsidR="00FC2817">
          <w:rPr>
            <w:noProof/>
            <w:webHidden/>
            <w:rtl/>
          </w:rPr>
          <w:t>5</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51" w:history="1">
        <w:r w:rsidR="00CE0853" w:rsidRPr="00166048">
          <w:rPr>
            <w:rStyle w:val="Hyperlink"/>
            <w:noProof/>
            <w:rtl/>
          </w:rPr>
          <w:t>יוסף עטאונה (חד"ש-תע"ל):</w:t>
        </w:r>
        <w:r w:rsidR="00CE0853">
          <w:rPr>
            <w:noProof/>
            <w:webHidden/>
          </w:rPr>
          <w:tab/>
        </w:r>
        <w:r w:rsidR="00CE0853">
          <w:rPr>
            <w:rStyle w:val="Hyperlink"/>
            <w:noProof/>
            <w:rtl/>
          </w:rPr>
          <w:fldChar w:fldCharType="begin"/>
        </w:r>
        <w:r w:rsidR="00CE0853">
          <w:rPr>
            <w:noProof/>
            <w:webHidden/>
          </w:rPr>
          <w:instrText xml:space="preserve"> PAGEREF _Toc188380051 \h </w:instrText>
        </w:r>
        <w:r w:rsidR="00CE0853">
          <w:rPr>
            <w:rStyle w:val="Hyperlink"/>
            <w:noProof/>
            <w:rtl/>
          </w:rPr>
        </w:r>
        <w:r w:rsidR="00CE0853">
          <w:rPr>
            <w:rStyle w:val="Hyperlink"/>
            <w:noProof/>
            <w:rtl/>
          </w:rPr>
          <w:fldChar w:fldCharType="separate"/>
        </w:r>
        <w:r w:rsidR="00FC2817">
          <w:rPr>
            <w:noProof/>
            <w:webHidden/>
            <w:rtl/>
          </w:rPr>
          <w:t>6</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52" w:history="1">
        <w:r w:rsidR="00CE0853" w:rsidRPr="00166048">
          <w:rPr>
            <w:rStyle w:val="Hyperlink"/>
            <w:noProof/>
            <w:rtl/>
          </w:rPr>
          <w:t>עודד פורר (ישראל ביתנו):</w:t>
        </w:r>
        <w:r w:rsidR="00CE0853">
          <w:rPr>
            <w:noProof/>
            <w:webHidden/>
          </w:rPr>
          <w:tab/>
        </w:r>
        <w:r w:rsidR="00CE0853">
          <w:rPr>
            <w:rStyle w:val="Hyperlink"/>
            <w:noProof/>
            <w:rtl/>
          </w:rPr>
          <w:fldChar w:fldCharType="begin"/>
        </w:r>
        <w:r w:rsidR="00CE0853">
          <w:rPr>
            <w:noProof/>
            <w:webHidden/>
          </w:rPr>
          <w:instrText xml:space="preserve"> PAGEREF _Toc188380052 \h </w:instrText>
        </w:r>
        <w:r w:rsidR="00CE0853">
          <w:rPr>
            <w:rStyle w:val="Hyperlink"/>
            <w:noProof/>
            <w:rtl/>
          </w:rPr>
        </w:r>
        <w:r w:rsidR="00CE0853">
          <w:rPr>
            <w:rStyle w:val="Hyperlink"/>
            <w:noProof/>
            <w:rtl/>
          </w:rPr>
          <w:fldChar w:fldCharType="separate"/>
        </w:r>
        <w:r w:rsidR="00FC2817">
          <w:rPr>
            <w:noProof/>
            <w:webHidden/>
            <w:rtl/>
          </w:rPr>
          <w:t>6</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53" w:history="1">
        <w:r w:rsidR="00CE0853" w:rsidRPr="00166048">
          <w:rPr>
            <w:rStyle w:val="Hyperlink"/>
            <w:noProof/>
            <w:rtl/>
          </w:rPr>
          <w:t>גלעד קריב (העבודה):</w:t>
        </w:r>
        <w:r w:rsidR="00CE0853">
          <w:rPr>
            <w:noProof/>
            <w:webHidden/>
          </w:rPr>
          <w:tab/>
        </w:r>
        <w:r w:rsidR="00CE0853">
          <w:rPr>
            <w:rStyle w:val="Hyperlink"/>
            <w:noProof/>
            <w:rtl/>
          </w:rPr>
          <w:fldChar w:fldCharType="begin"/>
        </w:r>
        <w:r w:rsidR="00CE0853">
          <w:rPr>
            <w:noProof/>
            <w:webHidden/>
          </w:rPr>
          <w:instrText xml:space="preserve"> PAGEREF _Toc188380053 \h </w:instrText>
        </w:r>
        <w:r w:rsidR="00CE0853">
          <w:rPr>
            <w:rStyle w:val="Hyperlink"/>
            <w:noProof/>
            <w:rtl/>
          </w:rPr>
        </w:r>
        <w:r w:rsidR="00CE0853">
          <w:rPr>
            <w:rStyle w:val="Hyperlink"/>
            <w:noProof/>
            <w:rtl/>
          </w:rPr>
          <w:fldChar w:fldCharType="separate"/>
        </w:r>
        <w:r w:rsidR="00FC2817">
          <w:rPr>
            <w:noProof/>
            <w:webHidden/>
            <w:rtl/>
          </w:rPr>
          <w:t>6</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54" w:history="1">
        <w:r w:rsidR="00CE0853" w:rsidRPr="00166048">
          <w:rPr>
            <w:rStyle w:val="Hyperlink"/>
            <w:noProof/>
            <w:rtl/>
          </w:rPr>
          <w:t>אושר שקלים (הליכוד):</w:t>
        </w:r>
        <w:r w:rsidR="00CE0853">
          <w:rPr>
            <w:noProof/>
            <w:webHidden/>
          </w:rPr>
          <w:tab/>
        </w:r>
        <w:r w:rsidR="00CE0853">
          <w:rPr>
            <w:rStyle w:val="Hyperlink"/>
            <w:noProof/>
            <w:rtl/>
          </w:rPr>
          <w:fldChar w:fldCharType="begin"/>
        </w:r>
        <w:r w:rsidR="00CE0853">
          <w:rPr>
            <w:noProof/>
            <w:webHidden/>
          </w:rPr>
          <w:instrText xml:space="preserve"> PAGEREF _Toc188380054 \h </w:instrText>
        </w:r>
        <w:r w:rsidR="00CE0853">
          <w:rPr>
            <w:rStyle w:val="Hyperlink"/>
            <w:noProof/>
            <w:rtl/>
          </w:rPr>
        </w:r>
        <w:r w:rsidR="00CE0853">
          <w:rPr>
            <w:rStyle w:val="Hyperlink"/>
            <w:noProof/>
            <w:rtl/>
          </w:rPr>
          <w:fldChar w:fldCharType="separate"/>
        </w:r>
        <w:r w:rsidR="00FC2817">
          <w:rPr>
            <w:noProof/>
            <w:webHidden/>
            <w:rtl/>
          </w:rPr>
          <w:t>7</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55" w:history="1">
        <w:r w:rsidR="00CE0853" w:rsidRPr="00166048">
          <w:rPr>
            <w:rStyle w:val="Hyperlink"/>
            <w:noProof/>
            <w:rtl/>
          </w:rPr>
          <w:t>יום המאבק בפשיעה באוכלוסייה הערבית</w:t>
        </w:r>
        <w:r w:rsidR="00CE0853">
          <w:rPr>
            <w:noProof/>
            <w:webHidden/>
          </w:rPr>
          <w:tab/>
        </w:r>
        <w:r w:rsidR="00CE0853">
          <w:rPr>
            <w:rStyle w:val="Hyperlink"/>
            <w:noProof/>
            <w:rtl/>
          </w:rPr>
          <w:fldChar w:fldCharType="begin"/>
        </w:r>
        <w:r w:rsidR="00CE0853">
          <w:rPr>
            <w:noProof/>
            <w:webHidden/>
          </w:rPr>
          <w:instrText xml:space="preserve"> PAGEREF _Toc188380055 \h </w:instrText>
        </w:r>
        <w:r w:rsidR="00CE0853">
          <w:rPr>
            <w:rStyle w:val="Hyperlink"/>
            <w:noProof/>
            <w:rtl/>
          </w:rPr>
        </w:r>
        <w:r w:rsidR="00CE0853">
          <w:rPr>
            <w:rStyle w:val="Hyperlink"/>
            <w:noProof/>
            <w:rtl/>
          </w:rPr>
          <w:fldChar w:fldCharType="separate"/>
        </w:r>
        <w:r w:rsidR="00FC2817">
          <w:rPr>
            <w:noProof/>
            <w:webHidden/>
            <w:rtl/>
          </w:rPr>
          <w:t>8</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56" w:history="1">
        <w:r w:rsidR="00CE0853" w:rsidRPr="00166048">
          <w:rPr>
            <w:rStyle w:val="Hyperlink"/>
            <w:noProof/>
            <w:rtl/>
          </w:rPr>
          <w:t>עאידה תומא סלימאן (חד"ש-תע"ל):</w:t>
        </w:r>
        <w:r w:rsidR="00CE0853">
          <w:rPr>
            <w:noProof/>
            <w:webHidden/>
          </w:rPr>
          <w:tab/>
        </w:r>
        <w:r w:rsidR="00CE0853">
          <w:rPr>
            <w:rStyle w:val="Hyperlink"/>
            <w:noProof/>
            <w:rtl/>
          </w:rPr>
          <w:fldChar w:fldCharType="begin"/>
        </w:r>
        <w:r w:rsidR="00CE0853">
          <w:rPr>
            <w:noProof/>
            <w:webHidden/>
          </w:rPr>
          <w:instrText xml:space="preserve"> PAGEREF _Toc188380056 \h </w:instrText>
        </w:r>
        <w:r w:rsidR="00CE0853">
          <w:rPr>
            <w:rStyle w:val="Hyperlink"/>
            <w:noProof/>
            <w:rtl/>
          </w:rPr>
        </w:r>
        <w:r w:rsidR="00CE0853">
          <w:rPr>
            <w:rStyle w:val="Hyperlink"/>
            <w:noProof/>
            <w:rtl/>
          </w:rPr>
          <w:fldChar w:fldCharType="separate"/>
        </w:r>
        <w:r w:rsidR="00FC2817">
          <w:rPr>
            <w:noProof/>
            <w:webHidden/>
            <w:rtl/>
          </w:rPr>
          <w:t>8</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57" w:history="1">
        <w:r w:rsidR="00CE0853" w:rsidRPr="00166048">
          <w:rPr>
            <w:rStyle w:val="Hyperlink"/>
            <w:noProof/>
            <w:rtl/>
          </w:rPr>
          <w:t>יואב סגלוביץ' (יש עתיד):</w:t>
        </w:r>
        <w:r w:rsidR="00CE0853">
          <w:rPr>
            <w:noProof/>
            <w:webHidden/>
          </w:rPr>
          <w:tab/>
        </w:r>
        <w:r w:rsidR="00CE0853">
          <w:rPr>
            <w:rStyle w:val="Hyperlink"/>
            <w:noProof/>
            <w:rtl/>
          </w:rPr>
          <w:fldChar w:fldCharType="begin"/>
        </w:r>
        <w:r w:rsidR="00CE0853">
          <w:rPr>
            <w:noProof/>
            <w:webHidden/>
          </w:rPr>
          <w:instrText xml:space="preserve"> PAGEREF _Toc188380057 \h </w:instrText>
        </w:r>
        <w:r w:rsidR="00CE0853">
          <w:rPr>
            <w:rStyle w:val="Hyperlink"/>
            <w:noProof/>
            <w:rtl/>
          </w:rPr>
        </w:r>
        <w:r w:rsidR="00CE0853">
          <w:rPr>
            <w:rStyle w:val="Hyperlink"/>
            <w:noProof/>
            <w:rtl/>
          </w:rPr>
          <w:fldChar w:fldCharType="separate"/>
        </w:r>
        <w:r w:rsidR="00FC2817">
          <w:rPr>
            <w:noProof/>
            <w:webHidden/>
            <w:rtl/>
          </w:rPr>
          <w:t>10</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58" w:history="1">
        <w:r w:rsidR="00CE0853" w:rsidRPr="00166048">
          <w:rPr>
            <w:rStyle w:val="Hyperlink"/>
            <w:noProof/>
            <w:rtl/>
          </w:rPr>
          <w:t>אברהם בצלאל (ש"ס):</w:t>
        </w:r>
        <w:r w:rsidR="00CE0853">
          <w:rPr>
            <w:noProof/>
            <w:webHidden/>
          </w:rPr>
          <w:tab/>
        </w:r>
        <w:r w:rsidR="00CE0853">
          <w:rPr>
            <w:rStyle w:val="Hyperlink"/>
            <w:noProof/>
            <w:rtl/>
          </w:rPr>
          <w:fldChar w:fldCharType="begin"/>
        </w:r>
        <w:r w:rsidR="00CE0853">
          <w:rPr>
            <w:noProof/>
            <w:webHidden/>
          </w:rPr>
          <w:instrText xml:space="preserve"> PAGEREF _Toc188380058 \h </w:instrText>
        </w:r>
        <w:r w:rsidR="00CE0853">
          <w:rPr>
            <w:rStyle w:val="Hyperlink"/>
            <w:noProof/>
            <w:rtl/>
          </w:rPr>
        </w:r>
        <w:r w:rsidR="00CE0853">
          <w:rPr>
            <w:rStyle w:val="Hyperlink"/>
            <w:noProof/>
            <w:rtl/>
          </w:rPr>
          <w:fldChar w:fldCharType="separate"/>
        </w:r>
        <w:r w:rsidR="00FC2817">
          <w:rPr>
            <w:noProof/>
            <w:webHidden/>
            <w:rtl/>
          </w:rPr>
          <w:t>11</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59" w:history="1">
        <w:r w:rsidR="00CE0853" w:rsidRPr="00166048">
          <w:rPr>
            <w:rStyle w:val="Hyperlink"/>
            <w:noProof/>
            <w:rtl/>
          </w:rPr>
          <w:t>ואליד אלהואשלה (רע"מ – הרשימה הערבית המאוחדת):</w:t>
        </w:r>
        <w:r w:rsidR="00CE0853">
          <w:rPr>
            <w:noProof/>
            <w:webHidden/>
          </w:rPr>
          <w:tab/>
        </w:r>
        <w:r w:rsidR="00CE0853">
          <w:rPr>
            <w:rStyle w:val="Hyperlink"/>
            <w:noProof/>
            <w:rtl/>
          </w:rPr>
          <w:fldChar w:fldCharType="begin"/>
        </w:r>
        <w:r w:rsidR="00CE0853">
          <w:rPr>
            <w:noProof/>
            <w:webHidden/>
          </w:rPr>
          <w:instrText xml:space="preserve"> PAGEREF _Toc188380059 \h </w:instrText>
        </w:r>
        <w:r w:rsidR="00CE0853">
          <w:rPr>
            <w:rStyle w:val="Hyperlink"/>
            <w:noProof/>
            <w:rtl/>
          </w:rPr>
        </w:r>
        <w:r w:rsidR="00CE0853">
          <w:rPr>
            <w:rStyle w:val="Hyperlink"/>
            <w:noProof/>
            <w:rtl/>
          </w:rPr>
          <w:fldChar w:fldCharType="separate"/>
        </w:r>
        <w:r w:rsidR="00FC2817">
          <w:rPr>
            <w:noProof/>
            <w:webHidden/>
            <w:rtl/>
          </w:rPr>
          <w:t>13</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60" w:history="1">
        <w:r w:rsidR="00CE0853" w:rsidRPr="00166048">
          <w:rPr>
            <w:rStyle w:val="Hyperlink"/>
            <w:noProof/>
            <w:rtl/>
          </w:rPr>
          <w:t>גלעד קריב (העבודה):</w:t>
        </w:r>
        <w:r w:rsidR="00CE0853">
          <w:rPr>
            <w:noProof/>
            <w:webHidden/>
          </w:rPr>
          <w:tab/>
        </w:r>
        <w:r w:rsidR="00CE0853">
          <w:rPr>
            <w:rStyle w:val="Hyperlink"/>
            <w:noProof/>
            <w:rtl/>
          </w:rPr>
          <w:fldChar w:fldCharType="begin"/>
        </w:r>
        <w:r w:rsidR="00CE0853">
          <w:rPr>
            <w:noProof/>
            <w:webHidden/>
          </w:rPr>
          <w:instrText xml:space="preserve"> PAGEREF _Toc188380060 \h </w:instrText>
        </w:r>
        <w:r w:rsidR="00CE0853">
          <w:rPr>
            <w:rStyle w:val="Hyperlink"/>
            <w:noProof/>
            <w:rtl/>
          </w:rPr>
        </w:r>
        <w:r w:rsidR="00CE0853">
          <w:rPr>
            <w:rStyle w:val="Hyperlink"/>
            <w:noProof/>
            <w:rtl/>
          </w:rPr>
          <w:fldChar w:fldCharType="separate"/>
        </w:r>
        <w:r w:rsidR="00FC2817">
          <w:rPr>
            <w:noProof/>
            <w:webHidden/>
            <w:rtl/>
          </w:rPr>
          <w:t>15</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61" w:history="1">
        <w:r w:rsidR="00CE0853" w:rsidRPr="00166048">
          <w:rPr>
            <w:rStyle w:val="Hyperlink"/>
            <w:noProof/>
            <w:rtl/>
          </w:rPr>
          <w:t>שר הפנים משה ארבל:</w:t>
        </w:r>
        <w:r w:rsidR="00CE0853">
          <w:rPr>
            <w:noProof/>
            <w:webHidden/>
          </w:rPr>
          <w:tab/>
        </w:r>
        <w:r w:rsidR="00CE0853">
          <w:rPr>
            <w:rStyle w:val="Hyperlink"/>
            <w:noProof/>
            <w:rtl/>
          </w:rPr>
          <w:fldChar w:fldCharType="begin"/>
        </w:r>
        <w:r w:rsidR="00CE0853">
          <w:rPr>
            <w:noProof/>
            <w:webHidden/>
          </w:rPr>
          <w:instrText xml:space="preserve"> PAGEREF _Toc188380061 \h </w:instrText>
        </w:r>
        <w:r w:rsidR="00CE0853">
          <w:rPr>
            <w:rStyle w:val="Hyperlink"/>
            <w:noProof/>
            <w:rtl/>
          </w:rPr>
        </w:r>
        <w:r w:rsidR="00CE0853">
          <w:rPr>
            <w:rStyle w:val="Hyperlink"/>
            <w:noProof/>
            <w:rtl/>
          </w:rPr>
          <w:fldChar w:fldCharType="separate"/>
        </w:r>
        <w:r w:rsidR="00FC2817">
          <w:rPr>
            <w:noProof/>
            <w:webHidden/>
            <w:rtl/>
          </w:rPr>
          <w:t>16</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62" w:history="1">
        <w:r w:rsidR="00CE0853" w:rsidRPr="00166048">
          <w:rPr>
            <w:rStyle w:val="Hyperlink"/>
            <w:noProof/>
            <w:rtl/>
          </w:rPr>
          <w:t>הודעת הממשלה על הפסקת כהונתם של שרים</w:t>
        </w:r>
        <w:r w:rsidR="00CE0853">
          <w:rPr>
            <w:noProof/>
            <w:webHidden/>
          </w:rPr>
          <w:tab/>
        </w:r>
        <w:r w:rsidR="00CE0853">
          <w:rPr>
            <w:rStyle w:val="Hyperlink"/>
            <w:noProof/>
            <w:rtl/>
          </w:rPr>
          <w:fldChar w:fldCharType="begin"/>
        </w:r>
        <w:r w:rsidR="00CE0853">
          <w:rPr>
            <w:noProof/>
            <w:webHidden/>
          </w:rPr>
          <w:instrText xml:space="preserve"> PAGEREF _Toc188380062 \h </w:instrText>
        </w:r>
        <w:r w:rsidR="00CE0853">
          <w:rPr>
            <w:rStyle w:val="Hyperlink"/>
            <w:noProof/>
            <w:rtl/>
          </w:rPr>
        </w:r>
        <w:r w:rsidR="00CE0853">
          <w:rPr>
            <w:rStyle w:val="Hyperlink"/>
            <w:noProof/>
            <w:rtl/>
          </w:rPr>
          <w:fldChar w:fldCharType="separate"/>
        </w:r>
        <w:r w:rsidR="00FC2817">
          <w:rPr>
            <w:noProof/>
            <w:webHidden/>
            <w:rtl/>
          </w:rPr>
          <w:t>18</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63" w:history="1">
        <w:r w:rsidR="00CE0853" w:rsidRPr="00166048">
          <w:rPr>
            <w:rStyle w:val="Hyperlink"/>
            <w:noProof/>
            <w:rtl/>
          </w:rPr>
          <w:t>שר הפנים משה ארבל:</w:t>
        </w:r>
        <w:r w:rsidR="00CE0853">
          <w:rPr>
            <w:noProof/>
            <w:webHidden/>
          </w:rPr>
          <w:tab/>
        </w:r>
        <w:r w:rsidR="00CE0853">
          <w:rPr>
            <w:rStyle w:val="Hyperlink"/>
            <w:noProof/>
            <w:rtl/>
          </w:rPr>
          <w:fldChar w:fldCharType="begin"/>
        </w:r>
        <w:r w:rsidR="00CE0853">
          <w:rPr>
            <w:noProof/>
            <w:webHidden/>
          </w:rPr>
          <w:instrText xml:space="preserve"> PAGEREF _Toc188380063 \h </w:instrText>
        </w:r>
        <w:r w:rsidR="00CE0853">
          <w:rPr>
            <w:rStyle w:val="Hyperlink"/>
            <w:noProof/>
            <w:rtl/>
          </w:rPr>
        </w:r>
        <w:r w:rsidR="00CE0853">
          <w:rPr>
            <w:rStyle w:val="Hyperlink"/>
            <w:noProof/>
            <w:rtl/>
          </w:rPr>
          <w:fldChar w:fldCharType="separate"/>
        </w:r>
        <w:r w:rsidR="00FC2817">
          <w:rPr>
            <w:noProof/>
            <w:webHidden/>
            <w:rtl/>
          </w:rPr>
          <w:t>18</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64" w:history="1">
        <w:r w:rsidR="00CE0853" w:rsidRPr="00166048">
          <w:rPr>
            <w:rStyle w:val="Hyperlink"/>
            <w:noProof/>
            <w:rtl/>
          </w:rPr>
          <w:t>הצעת חוק לתיקון פקודת סימני מסחר (מס' 9) (סימן מסחר בין-לאומי במקום סימן מסחר לאומי), התשפ"ה–2024</w:t>
        </w:r>
        <w:r w:rsidR="00CE0853">
          <w:rPr>
            <w:noProof/>
            <w:webHidden/>
          </w:rPr>
          <w:tab/>
        </w:r>
        <w:r w:rsidR="00CE0853">
          <w:rPr>
            <w:rStyle w:val="Hyperlink"/>
            <w:noProof/>
            <w:rtl/>
          </w:rPr>
          <w:fldChar w:fldCharType="begin"/>
        </w:r>
        <w:r w:rsidR="00CE0853">
          <w:rPr>
            <w:noProof/>
            <w:webHidden/>
          </w:rPr>
          <w:instrText xml:space="preserve"> PAGEREF _Toc188380064 \h </w:instrText>
        </w:r>
        <w:r w:rsidR="00CE0853">
          <w:rPr>
            <w:rStyle w:val="Hyperlink"/>
            <w:noProof/>
            <w:rtl/>
          </w:rPr>
        </w:r>
        <w:r w:rsidR="00CE0853">
          <w:rPr>
            <w:rStyle w:val="Hyperlink"/>
            <w:noProof/>
            <w:rtl/>
          </w:rPr>
          <w:fldChar w:fldCharType="separate"/>
        </w:r>
        <w:r w:rsidR="00FC2817">
          <w:rPr>
            <w:noProof/>
            <w:webHidden/>
            <w:rtl/>
          </w:rPr>
          <w:t>19</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65" w:history="1">
        <w:r w:rsidR="00CE0853" w:rsidRPr="00166048">
          <w:rPr>
            <w:rStyle w:val="Hyperlink"/>
            <w:noProof/>
            <w:rtl/>
          </w:rPr>
          <w:t>שר הפנים משה ארבל:</w:t>
        </w:r>
        <w:r w:rsidR="00CE0853">
          <w:rPr>
            <w:noProof/>
            <w:webHidden/>
          </w:rPr>
          <w:tab/>
        </w:r>
        <w:r w:rsidR="00CE0853">
          <w:rPr>
            <w:rStyle w:val="Hyperlink"/>
            <w:noProof/>
            <w:rtl/>
          </w:rPr>
          <w:fldChar w:fldCharType="begin"/>
        </w:r>
        <w:r w:rsidR="00CE0853">
          <w:rPr>
            <w:noProof/>
            <w:webHidden/>
          </w:rPr>
          <w:instrText xml:space="preserve"> PAGEREF _Toc188380065 \h </w:instrText>
        </w:r>
        <w:r w:rsidR="00CE0853">
          <w:rPr>
            <w:rStyle w:val="Hyperlink"/>
            <w:noProof/>
            <w:rtl/>
          </w:rPr>
        </w:r>
        <w:r w:rsidR="00CE0853">
          <w:rPr>
            <w:rStyle w:val="Hyperlink"/>
            <w:noProof/>
            <w:rtl/>
          </w:rPr>
          <w:fldChar w:fldCharType="separate"/>
        </w:r>
        <w:r w:rsidR="00FC2817">
          <w:rPr>
            <w:noProof/>
            <w:webHidden/>
            <w:rtl/>
          </w:rPr>
          <w:t>19</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66" w:history="1">
        <w:r w:rsidR="00CE0853" w:rsidRPr="00166048">
          <w:rPr>
            <w:rStyle w:val="Hyperlink"/>
            <w:noProof/>
            <w:rtl/>
            <w:lang w:eastAsia="he-IL"/>
          </w:rPr>
          <w:t>הצעת חוק תאגידי מים וביוב (תיקון מס' 17), התשפ"ה–2025</w:t>
        </w:r>
        <w:r w:rsidR="00CE0853">
          <w:rPr>
            <w:noProof/>
            <w:webHidden/>
          </w:rPr>
          <w:tab/>
        </w:r>
        <w:r w:rsidR="00CE0853">
          <w:rPr>
            <w:rStyle w:val="Hyperlink"/>
            <w:noProof/>
            <w:rtl/>
          </w:rPr>
          <w:fldChar w:fldCharType="begin"/>
        </w:r>
        <w:r w:rsidR="00CE0853">
          <w:rPr>
            <w:noProof/>
            <w:webHidden/>
          </w:rPr>
          <w:instrText xml:space="preserve"> PAGEREF _Toc188380066 \h </w:instrText>
        </w:r>
        <w:r w:rsidR="00CE0853">
          <w:rPr>
            <w:rStyle w:val="Hyperlink"/>
            <w:noProof/>
            <w:rtl/>
          </w:rPr>
        </w:r>
        <w:r w:rsidR="00CE0853">
          <w:rPr>
            <w:rStyle w:val="Hyperlink"/>
            <w:noProof/>
            <w:rtl/>
          </w:rPr>
          <w:fldChar w:fldCharType="separate"/>
        </w:r>
        <w:r w:rsidR="00FC2817">
          <w:rPr>
            <w:noProof/>
            <w:webHidden/>
            <w:rtl/>
          </w:rPr>
          <w:t>21</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67" w:history="1">
        <w:r w:rsidR="00CE0853" w:rsidRPr="00166048">
          <w:rPr>
            <w:rStyle w:val="Hyperlink"/>
            <w:noProof/>
            <w:rtl/>
          </w:rPr>
          <w:t>אברהם בצלאל (בשם ועדת הכלכלה):</w:t>
        </w:r>
        <w:r w:rsidR="00CE0853">
          <w:rPr>
            <w:noProof/>
            <w:webHidden/>
          </w:rPr>
          <w:tab/>
        </w:r>
        <w:r w:rsidR="00CE0853">
          <w:rPr>
            <w:rStyle w:val="Hyperlink"/>
            <w:noProof/>
            <w:rtl/>
          </w:rPr>
          <w:fldChar w:fldCharType="begin"/>
        </w:r>
        <w:r w:rsidR="00CE0853">
          <w:rPr>
            <w:noProof/>
            <w:webHidden/>
          </w:rPr>
          <w:instrText xml:space="preserve"> PAGEREF _Toc188380067 \h </w:instrText>
        </w:r>
        <w:r w:rsidR="00CE0853">
          <w:rPr>
            <w:rStyle w:val="Hyperlink"/>
            <w:noProof/>
            <w:rtl/>
          </w:rPr>
        </w:r>
        <w:r w:rsidR="00CE0853">
          <w:rPr>
            <w:rStyle w:val="Hyperlink"/>
            <w:noProof/>
            <w:rtl/>
          </w:rPr>
          <w:fldChar w:fldCharType="separate"/>
        </w:r>
        <w:r w:rsidR="00FC2817">
          <w:rPr>
            <w:noProof/>
            <w:webHidden/>
            <w:rtl/>
          </w:rPr>
          <w:t>21</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68" w:history="1">
        <w:r w:rsidR="00CE0853" w:rsidRPr="00166048">
          <w:rPr>
            <w:rStyle w:val="Hyperlink"/>
            <w:noProof/>
            <w:rtl/>
            <w:lang w:eastAsia="he-IL"/>
          </w:rPr>
          <w:t>הצעת חוק איסור הכחשת אירועי טבח 7 באוקטובר 2023 (טבח שמיני עצרת),  התשפ"ה–2025</w:t>
        </w:r>
        <w:r w:rsidR="00CE0853">
          <w:rPr>
            <w:noProof/>
            <w:webHidden/>
          </w:rPr>
          <w:tab/>
        </w:r>
        <w:r w:rsidR="00CE0853">
          <w:rPr>
            <w:rStyle w:val="Hyperlink"/>
            <w:noProof/>
            <w:rtl/>
          </w:rPr>
          <w:fldChar w:fldCharType="begin"/>
        </w:r>
        <w:r w:rsidR="00CE0853">
          <w:rPr>
            <w:noProof/>
            <w:webHidden/>
          </w:rPr>
          <w:instrText xml:space="preserve"> PAGEREF _Toc188380068 \h </w:instrText>
        </w:r>
        <w:r w:rsidR="00CE0853">
          <w:rPr>
            <w:rStyle w:val="Hyperlink"/>
            <w:noProof/>
            <w:rtl/>
          </w:rPr>
        </w:r>
        <w:r w:rsidR="00CE0853">
          <w:rPr>
            <w:rStyle w:val="Hyperlink"/>
            <w:noProof/>
            <w:rtl/>
          </w:rPr>
          <w:fldChar w:fldCharType="separate"/>
        </w:r>
        <w:r w:rsidR="00FC2817">
          <w:rPr>
            <w:noProof/>
            <w:webHidden/>
            <w:rtl/>
          </w:rPr>
          <w:t>24</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69" w:history="1">
        <w:r w:rsidR="00CE0853" w:rsidRPr="00166048">
          <w:rPr>
            <w:rStyle w:val="Hyperlink"/>
            <w:noProof/>
            <w:rtl/>
          </w:rPr>
          <w:t>יצחק פינדרוס (בשם ועדת החוקה, חוק ומשפט):</w:t>
        </w:r>
        <w:r w:rsidR="00CE0853">
          <w:rPr>
            <w:noProof/>
            <w:webHidden/>
          </w:rPr>
          <w:tab/>
        </w:r>
        <w:r w:rsidR="00CE0853">
          <w:rPr>
            <w:rStyle w:val="Hyperlink"/>
            <w:noProof/>
            <w:rtl/>
          </w:rPr>
          <w:fldChar w:fldCharType="begin"/>
        </w:r>
        <w:r w:rsidR="00CE0853">
          <w:rPr>
            <w:noProof/>
            <w:webHidden/>
          </w:rPr>
          <w:instrText xml:space="preserve"> PAGEREF _Toc188380069 \h </w:instrText>
        </w:r>
        <w:r w:rsidR="00CE0853">
          <w:rPr>
            <w:rStyle w:val="Hyperlink"/>
            <w:noProof/>
            <w:rtl/>
          </w:rPr>
        </w:r>
        <w:r w:rsidR="00CE0853">
          <w:rPr>
            <w:rStyle w:val="Hyperlink"/>
            <w:noProof/>
            <w:rtl/>
          </w:rPr>
          <w:fldChar w:fldCharType="separate"/>
        </w:r>
        <w:r w:rsidR="00FC2817">
          <w:rPr>
            <w:noProof/>
            <w:webHidden/>
            <w:rtl/>
          </w:rPr>
          <w:t>24</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70" w:history="1">
        <w:r w:rsidR="00CE0853" w:rsidRPr="00166048">
          <w:rPr>
            <w:rStyle w:val="Hyperlink"/>
            <w:noProof/>
            <w:rtl/>
          </w:rPr>
          <w:t>עודד פורר (ישראל ביתנו):</w:t>
        </w:r>
        <w:r w:rsidR="00CE0853">
          <w:rPr>
            <w:noProof/>
            <w:webHidden/>
          </w:rPr>
          <w:tab/>
        </w:r>
        <w:r w:rsidR="00CE0853">
          <w:rPr>
            <w:rStyle w:val="Hyperlink"/>
            <w:noProof/>
            <w:rtl/>
          </w:rPr>
          <w:fldChar w:fldCharType="begin"/>
        </w:r>
        <w:r w:rsidR="00CE0853">
          <w:rPr>
            <w:noProof/>
            <w:webHidden/>
          </w:rPr>
          <w:instrText xml:space="preserve"> PAGEREF _Toc188380070 \h </w:instrText>
        </w:r>
        <w:r w:rsidR="00CE0853">
          <w:rPr>
            <w:rStyle w:val="Hyperlink"/>
            <w:noProof/>
            <w:rtl/>
          </w:rPr>
        </w:r>
        <w:r w:rsidR="00CE0853">
          <w:rPr>
            <w:rStyle w:val="Hyperlink"/>
            <w:noProof/>
            <w:rtl/>
          </w:rPr>
          <w:fldChar w:fldCharType="separate"/>
        </w:r>
        <w:r w:rsidR="00FC2817">
          <w:rPr>
            <w:noProof/>
            <w:webHidden/>
            <w:rtl/>
          </w:rPr>
          <w:t>26</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71" w:history="1">
        <w:r w:rsidR="00CE0853" w:rsidRPr="00166048">
          <w:rPr>
            <w:rStyle w:val="Hyperlink"/>
            <w:noProof/>
            <w:rtl/>
          </w:rPr>
          <w:t>יבגני סובה (ישראל ביתנו):</w:t>
        </w:r>
        <w:r w:rsidR="00CE0853">
          <w:rPr>
            <w:noProof/>
            <w:webHidden/>
          </w:rPr>
          <w:tab/>
        </w:r>
        <w:r w:rsidR="00CE0853">
          <w:rPr>
            <w:rStyle w:val="Hyperlink"/>
            <w:noProof/>
            <w:rtl/>
          </w:rPr>
          <w:fldChar w:fldCharType="begin"/>
        </w:r>
        <w:r w:rsidR="00CE0853">
          <w:rPr>
            <w:noProof/>
            <w:webHidden/>
          </w:rPr>
          <w:instrText xml:space="preserve"> PAGEREF _Toc188380071 \h </w:instrText>
        </w:r>
        <w:r w:rsidR="00CE0853">
          <w:rPr>
            <w:rStyle w:val="Hyperlink"/>
            <w:noProof/>
            <w:rtl/>
          </w:rPr>
        </w:r>
        <w:r w:rsidR="00CE0853">
          <w:rPr>
            <w:rStyle w:val="Hyperlink"/>
            <w:noProof/>
            <w:rtl/>
          </w:rPr>
          <w:fldChar w:fldCharType="separate"/>
        </w:r>
        <w:r w:rsidR="00FC2817">
          <w:rPr>
            <w:noProof/>
            <w:webHidden/>
            <w:rtl/>
          </w:rPr>
          <w:t>29</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72" w:history="1">
        <w:r w:rsidR="00CE0853" w:rsidRPr="00166048">
          <w:rPr>
            <w:rStyle w:val="Hyperlink"/>
            <w:noProof/>
            <w:rtl/>
            <w:lang w:eastAsia="he-IL"/>
          </w:rPr>
          <w:t>הצעת חוק הביטוח הלאומי (תיקון מס' 255) (תשלום גמלה לשמירת היריון), התשפ"ה–2024</w:t>
        </w:r>
        <w:r w:rsidR="00CE0853">
          <w:rPr>
            <w:noProof/>
            <w:webHidden/>
          </w:rPr>
          <w:tab/>
        </w:r>
        <w:r w:rsidR="00CE0853">
          <w:rPr>
            <w:rStyle w:val="Hyperlink"/>
            <w:noProof/>
            <w:rtl/>
          </w:rPr>
          <w:fldChar w:fldCharType="begin"/>
        </w:r>
        <w:r w:rsidR="00CE0853">
          <w:rPr>
            <w:noProof/>
            <w:webHidden/>
          </w:rPr>
          <w:instrText xml:space="preserve"> PAGEREF _Toc188380072 \h </w:instrText>
        </w:r>
        <w:r w:rsidR="00CE0853">
          <w:rPr>
            <w:rStyle w:val="Hyperlink"/>
            <w:noProof/>
            <w:rtl/>
          </w:rPr>
        </w:r>
        <w:r w:rsidR="00CE0853">
          <w:rPr>
            <w:rStyle w:val="Hyperlink"/>
            <w:noProof/>
            <w:rtl/>
          </w:rPr>
          <w:fldChar w:fldCharType="separate"/>
        </w:r>
        <w:r w:rsidR="00FC2817">
          <w:rPr>
            <w:noProof/>
            <w:webHidden/>
            <w:rtl/>
          </w:rPr>
          <w:t>31</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73" w:history="1">
        <w:r w:rsidR="00CE0853" w:rsidRPr="00166048">
          <w:rPr>
            <w:rStyle w:val="Hyperlink"/>
            <w:noProof/>
            <w:rtl/>
          </w:rPr>
          <w:t>עאידה תומא סלימאן (חד"ש-תע"ל):</w:t>
        </w:r>
        <w:r w:rsidR="00CE0853">
          <w:rPr>
            <w:noProof/>
            <w:webHidden/>
          </w:rPr>
          <w:tab/>
        </w:r>
        <w:r w:rsidR="00CE0853">
          <w:rPr>
            <w:rStyle w:val="Hyperlink"/>
            <w:noProof/>
            <w:rtl/>
          </w:rPr>
          <w:fldChar w:fldCharType="begin"/>
        </w:r>
        <w:r w:rsidR="00CE0853">
          <w:rPr>
            <w:noProof/>
            <w:webHidden/>
          </w:rPr>
          <w:instrText xml:space="preserve"> PAGEREF _Toc188380073 \h </w:instrText>
        </w:r>
        <w:r w:rsidR="00CE0853">
          <w:rPr>
            <w:rStyle w:val="Hyperlink"/>
            <w:noProof/>
            <w:rtl/>
          </w:rPr>
        </w:r>
        <w:r w:rsidR="00CE0853">
          <w:rPr>
            <w:rStyle w:val="Hyperlink"/>
            <w:noProof/>
            <w:rtl/>
          </w:rPr>
          <w:fldChar w:fldCharType="separate"/>
        </w:r>
        <w:r w:rsidR="00FC2817">
          <w:rPr>
            <w:noProof/>
            <w:webHidden/>
            <w:rtl/>
          </w:rPr>
          <w:t>31</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74" w:history="1">
        <w:r w:rsidR="00CE0853" w:rsidRPr="00166048">
          <w:rPr>
            <w:rStyle w:val="Hyperlink"/>
            <w:noProof/>
            <w:rtl/>
          </w:rPr>
          <w:t>עמית הלוי (הליכוד):</w:t>
        </w:r>
        <w:r w:rsidR="00CE0853">
          <w:rPr>
            <w:noProof/>
            <w:webHidden/>
          </w:rPr>
          <w:tab/>
        </w:r>
        <w:r w:rsidR="00CE0853">
          <w:rPr>
            <w:rStyle w:val="Hyperlink"/>
            <w:noProof/>
            <w:rtl/>
          </w:rPr>
          <w:fldChar w:fldCharType="begin"/>
        </w:r>
        <w:r w:rsidR="00CE0853">
          <w:rPr>
            <w:noProof/>
            <w:webHidden/>
          </w:rPr>
          <w:instrText xml:space="preserve"> PAGEREF _Toc188380074 \h </w:instrText>
        </w:r>
        <w:r w:rsidR="00CE0853">
          <w:rPr>
            <w:rStyle w:val="Hyperlink"/>
            <w:noProof/>
            <w:rtl/>
          </w:rPr>
        </w:r>
        <w:r w:rsidR="00CE0853">
          <w:rPr>
            <w:rStyle w:val="Hyperlink"/>
            <w:noProof/>
            <w:rtl/>
          </w:rPr>
          <w:fldChar w:fldCharType="separate"/>
        </w:r>
        <w:r w:rsidR="00FC2817">
          <w:rPr>
            <w:noProof/>
            <w:webHidden/>
            <w:rtl/>
          </w:rPr>
          <w:t>32</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75" w:history="1">
        <w:r w:rsidR="00CE0853" w:rsidRPr="00166048">
          <w:rPr>
            <w:rStyle w:val="Hyperlink"/>
            <w:noProof/>
            <w:rtl/>
          </w:rPr>
          <w:t>מסמכים שהונחו על שולחן הכנסת</w:t>
        </w:r>
        <w:r w:rsidR="00CE0853">
          <w:rPr>
            <w:noProof/>
            <w:webHidden/>
          </w:rPr>
          <w:tab/>
        </w:r>
        <w:r w:rsidR="00CE0853">
          <w:rPr>
            <w:rStyle w:val="Hyperlink"/>
            <w:noProof/>
            <w:rtl/>
          </w:rPr>
          <w:fldChar w:fldCharType="begin"/>
        </w:r>
        <w:r w:rsidR="00CE0853">
          <w:rPr>
            <w:noProof/>
            <w:webHidden/>
          </w:rPr>
          <w:instrText xml:space="preserve"> PAGEREF _Toc188380075 \h </w:instrText>
        </w:r>
        <w:r w:rsidR="00CE0853">
          <w:rPr>
            <w:rStyle w:val="Hyperlink"/>
            <w:noProof/>
            <w:rtl/>
          </w:rPr>
        </w:r>
        <w:r w:rsidR="00CE0853">
          <w:rPr>
            <w:rStyle w:val="Hyperlink"/>
            <w:noProof/>
            <w:rtl/>
          </w:rPr>
          <w:fldChar w:fldCharType="separate"/>
        </w:r>
        <w:r w:rsidR="00FC2817">
          <w:rPr>
            <w:noProof/>
            <w:webHidden/>
            <w:rtl/>
          </w:rPr>
          <w:t>33</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76" w:history="1">
        <w:r w:rsidR="00CE0853" w:rsidRPr="00166048">
          <w:rPr>
            <w:rStyle w:val="Hyperlink"/>
            <w:noProof/>
            <w:rtl/>
          </w:rPr>
          <w:t>מזכיר הכנסת דן מרזוק:</w:t>
        </w:r>
        <w:r w:rsidR="00CE0853">
          <w:rPr>
            <w:noProof/>
            <w:webHidden/>
          </w:rPr>
          <w:tab/>
        </w:r>
        <w:r w:rsidR="00CE0853">
          <w:rPr>
            <w:rStyle w:val="Hyperlink"/>
            <w:noProof/>
            <w:rtl/>
          </w:rPr>
          <w:fldChar w:fldCharType="begin"/>
        </w:r>
        <w:r w:rsidR="00CE0853">
          <w:rPr>
            <w:noProof/>
            <w:webHidden/>
          </w:rPr>
          <w:instrText xml:space="preserve"> PAGEREF _Toc188380076 \h </w:instrText>
        </w:r>
        <w:r w:rsidR="00CE0853">
          <w:rPr>
            <w:rStyle w:val="Hyperlink"/>
            <w:noProof/>
            <w:rtl/>
          </w:rPr>
        </w:r>
        <w:r w:rsidR="00CE0853">
          <w:rPr>
            <w:rStyle w:val="Hyperlink"/>
            <w:noProof/>
            <w:rtl/>
          </w:rPr>
          <w:fldChar w:fldCharType="separate"/>
        </w:r>
        <w:r w:rsidR="00FC2817">
          <w:rPr>
            <w:noProof/>
            <w:webHidden/>
            <w:rtl/>
          </w:rPr>
          <w:t>34</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77" w:history="1">
        <w:r w:rsidR="00CE0853" w:rsidRPr="00166048">
          <w:rPr>
            <w:rStyle w:val="Hyperlink"/>
            <w:noProof/>
            <w:rtl/>
          </w:rPr>
          <w:t>הצעת חוק הביטוח הלאומי (תיקון מס' 255) (תשלום גמלה לשמירת היריון), התשפ"ה–2024</w:t>
        </w:r>
        <w:r w:rsidR="00CE0853">
          <w:rPr>
            <w:noProof/>
            <w:webHidden/>
          </w:rPr>
          <w:tab/>
        </w:r>
        <w:r w:rsidR="00CE0853">
          <w:rPr>
            <w:rStyle w:val="Hyperlink"/>
            <w:noProof/>
            <w:rtl/>
          </w:rPr>
          <w:fldChar w:fldCharType="begin"/>
        </w:r>
        <w:r w:rsidR="00CE0853">
          <w:rPr>
            <w:noProof/>
            <w:webHidden/>
          </w:rPr>
          <w:instrText xml:space="preserve"> PAGEREF _Toc188380077 \h </w:instrText>
        </w:r>
        <w:r w:rsidR="00CE0853">
          <w:rPr>
            <w:rStyle w:val="Hyperlink"/>
            <w:noProof/>
            <w:rtl/>
          </w:rPr>
        </w:r>
        <w:r w:rsidR="00CE0853">
          <w:rPr>
            <w:rStyle w:val="Hyperlink"/>
            <w:noProof/>
            <w:rtl/>
          </w:rPr>
          <w:fldChar w:fldCharType="separate"/>
        </w:r>
        <w:r w:rsidR="00FC2817">
          <w:rPr>
            <w:noProof/>
            <w:webHidden/>
            <w:rtl/>
          </w:rPr>
          <w:t>34</w:t>
        </w:r>
        <w:r w:rsidR="00CE0853">
          <w:rPr>
            <w:rStyle w:val="Hyperlink"/>
            <w:noProof/>
            <w:rtl/>
          </w:rPr>
          <w:fldChar w:fldCharType="end"/>
        </w:r>
      </w:hyperlink>
    </w:p>
    <w:p w:rsidR="00CE0853" w:rsidRDefault="009B6171" w:rsidP="00CE0853">
      <w:pPr>
        <w:pStyle w:val="TOC1"/>
        <w:tabs>
          <w:tab w:val="right" w:leader="dot" w:pos="8296"/>
        </w:tabs>
        <w:ind w:firstLine="0"/>
        <w:rPr>
          <w:noProof/>
        </w:rPr>
      </w:pPr>
      <w:hyperlink w:anchor="_Toc188380078" w:history="1">
        <w:r w:rsidR="00CE0853" w:rsidRPr="00166048">
          <w:rPr>
            <w:rStyle w:val="Hyperlink"/>
            <w:noProof/>
            <w:rtl/>
          </w:rPr>
          <w:t>חילופים בוועדות הכנסת</w:t>
        </w:r>
        <w:r w:rsidR="00CE0853">
          <w:rPr>
            <w:noProof/>
            <w:webHidden/>
          </w:rPr>
          <w:tab/>
        </w:r>
        <w:r w:rsidR="00CE0853">
          <w:rPr>
            <w:rStyle w:val="Hyperlink"/>
            <w:noProof/>
            <w:rtl/>
          </w:rPr>
          <w:fldChar w:fldCharType="begin"/>
        </w:r>
        <w:r w:rsidR="00CE0853">
          <w:rPr>
            <w:noProof/>
            <w:webHidden/>
          </w:rPr>
          <w:instrText xml:space="preserve"> PAGEREF _Toc188380078 \h </w:instrText>
        </w:r>
        <w:r w:rsidR="00CE0853">
          <w:rPr>
            <w:rStyle w:val="Hyperlink"/>
            <w:noProof/>
            <w:rtl/>
          </w:rPr>
        </w:r>
        <w:r w:rsidR="00CE0853">
          <w:rPr>
            <w:rStyle w:val="Hyperlink"/>
            <w:noProof/>
            <w:rtl/>
          </w:rPr>
          <w:fldChar w:fldCharType="separate"/>
        </w:r>
        <w:r w:rsidR="00FC2817">
          <w:rPr>
            <w:noProof/>
            <w:webHidden/>
            <w:rtl/>
          </w:rPr>
          <w:t>37</w:t>
        </w:r>
        <w:r w:rsidR="00CE0853">
          <w:rPr>
            <w:rStyle w:val="Hyperlink"/>
            <w:noProof/>
            <w:rtl/>
          </w:rPr>
          <w:fldChar w:fldCharType="end"/>
        </w:r>
      </w:hyperlink>
    </w:p>
    <w:p w:rsidR="00CE0853" w:rsidRDefault="009B6171" w:rsidP="00CE0853">
      <w:pPr>
        <w:pStyle w:val="TOC2"/>
        <w:tabs>
          <w:tab w:val="right" w:leader="dot" w:pos="8296"/>
        </w:tabs>
        <w:ind w:firstLine="0"/>
        <w:rPr>
          <w:noProof/>
        </w:rPr>
      </w:pPr>
      <w:hyperlink w:anchor="_Toc188380079" w:history="1">
        <w:r w:rsidR="00CE0853" w:rsidRPr="00166048">
          <w:rPr>
            <w:rStyle w:val="Hyperlink"/>
            <w:noProof/>
            <w:rtl/>
          </w:rPr>
          <w:t>אופיר כץ (יו"ר ועדת הכנסת):</w:t>
        </w:r>
        <w:r w:rsidR="00CE0853">
          <w:rPr>
            <w:noProof/>
            <w:webHidden/>
          </w:rPr>
          <w:tab/>
        </w:r>
        <w:r w:rsidR="00CE0853">
          <w:rPr>
            <w:rStyle w:val="Hyperlink"/>
            <w:noProof/>
            <w:rtl/>
          </w:rPr>
          <w:fldChar w:fldCharType="begin"/>
        </w:r>
        <w:r w:rsidR="00CE0853">
          <w:rPr>
            <w:noProof/>
            <w:webHidden/>
          </w:rPr>
          <w:instrText xml:space="preserve"> PAGEREF _Toc188380079 \h </w:instrText>
        </w:r>
        <w:r w:rsidR="00CE0853">
          <w:rPr>
            <w:rStyle w:val="Hyperlink"/>
            <w:noProof/>
            <w:rtl/>
          </w:rPr>
        </w:r>
        <w:r w:rsidR="00CE0853">
          <w:rPr>
            <w:rStyle w:val="Hyperlink"/>
            <w:noProof/>
            <w:rtl/>
          </w:rPr>
          <w:fldChar w:fldCharType="separate"/>
        </w:r>
        <w:r w:rsidR="00FC2817">
          <w:rPr>
            <w:noProof/>
            <w:webHidden/>
            <w:rtl/>
          </w:rPr>
          <w:t>37</w:t>
        </w:r>
        <w:r w:rsidR="00CE0853">
          <w:rPr>
            <w:rStyle w:val="Hyperlink"/>
            <w:noProof/>
            <w:rtl/>
          </w:rPr>
          <w:fldChar w:fldCharType="end"/>
        </w:r>
      </w:hyperlink>
    </w:p>
    <w:p w:rsidR="00CE0853" w:rsidRDefault="00CE0853" w:rsidP="00CE0853">
      <w:pPr>
        <w:ind w:firstLine="0"/>
        <w:rPr>
          <w:rtl/>
        </w:rPr>
      </w:pPr>
      <w:r>
        <w:rPr>
          <w:rtl/>
        </w:rPr>
        <w:fldChar w:fldCharType="end"/>
      </w:r>
    </w:p>
    <w:p w:rsidR="00666FA7" w:rsidRDefault="00666FA7" w:rsidP="00CE0853">
      <w:pPr>
        <w:ind w:firstLine="0"/>
        <w:rPr>
          <w:rFonts w:hint="cs"/>
          <w:rtl/>
        </w:rPr>
      </w:pPr>
      <w:r>
        <w:rPr>
          <w:rtl/>
        </w:rPr>
        <w:br w:type="page"/>
      </w:r>
    </w:p>
    <w:p w:rsidR="00666FA7" w:rsidRDefault="00666FA7" w:rsidP="00FA06BF">
      <w:pPr>
        <w:pStyle w:val="a6"/>
        <w:rPr>
          <w:rtl/>
        </w:rPr>
      </w:pPr>
      <w:r w:rsidRPr="00FA06BF">
        <w:rPr>
          <w:rStyle w:val="TagStyle"/>
          <w:rtl/>
        </w:rPr>
        <w:t xml:space="preserve">&lt; נושא &gt;&gt; </w:t>
      </w:r>
      <w:bookmarkStart w:id="4" w:name="_Toc188380046"/>
      <w:r>
        <w:rPr>
          <w:rtl/>
        </w:rPr>
        <w:t>מסמכים שהונחו על שולחן הכנסת</w:t>
      </w:r>
      <w:bookmarkEnd w:id="4"/>
      <w:r w:rsidRPr="00FA06BF">
        <w:rPr>
          <w:rStyle w:val="TagStyle"/>
          <w:rtl/>
        </w:rPr>
        <w:t xml:space="preserve"> &lt;&lt; נושא &gt;&gt;</w:t>
      </w:r>
      <w:r>
        <w:rPr>
          <w:rtl/>
        </w:rPr>
        <w:t xml:space="preserve">   </w:t>
      </w:r>
    </w:p>
    <w:p w:rsidR="00666FA7" w:rsidRDefault="00666FA7" w:rsidP="000F3C37">
      <w:pPr>
        <w:rPr>
          <w:rtl/>
        </w:rPr>
      </w:pPr>
    </w:p>
    <w:p w:rsidR="00666FA7" w:rsidRDefault="00666FA7" w:rsidP="008E2C52">
      <w:pPr>
        <w:pStyle w:val="af6"/>
        <w:keepNext/>
        <w:rPr>
          <w:rtl/>
        </w:rPr>
      </w:pPr>
      <w:bookmarkStart w:id="5" w:name="ET_yor_6423_2"/>
      <w:r w:rsidRPr="008E2C52">
        <w:rPr>
          <w:rStyle w:val="TagStyle"/>
          <w:rtl/>
        </w:rPr>
        <w:t xml:space="preserve"> &lt;&lt; יור &gt;&gt;</w:t>
      </w:r>
      <w:r w:rsidRPr="00FA06BF">
        <w:rPr>
          <w:rStyle w:val="TagStyle"/>
          <w:rtl/>
        </w:rPr>
        <w:t xml:space="preserve"> </w:t>
      </w:r>
      <w:r>
        <w:rPr>
          <w:rtl/>
        </w:rPr>
        <w:t>היו"ר אמיר אוחנה:</w:t>
      </w:r>
      <w:r w:rsidRPr="00FA06BF">
        <w:rPr>
          <w:rStyle w:val="TagStyle"/>
          <w:rtl/>
        </w:rPr>
        <w:t xml:space="preserve"> </w:t>
      </w:r>
      <w:r w:rsidRPr="008E2C52">
        <w:rPr>
          <w:rStyle w:val="TagStyle"/>
          <w:rtl/>
        </w:rPr>
        <w:t>&lt;&lt; יור &gt;&gt;</w:t>
      </w:r>
      <w:r>
        <w:rPr>
          <w:rtl/>
        </w:rPr>
        <w:t xml:space="preserve">   </w:t>
      </w:r>
      <w:bookmarkEnd w:id="5"/>
    </w:p>
    <w:p w:rsidR="00666FA7" w:rsidRDefault="00666FA7" w:rsidP="000F3C37">
      <w:pPr>
        <w:rPr>
          <w:rtl/>
        </w:rPr>
      </w:pPr>
    </w:p>
    <w:p w:rsidR="00666FA7" w:rsidRDefault="00666FA7" w:rsidP="000F3C37">
      <w:pPr>
        <w:rPr>
          <w:rtl/>
        </w:rPr>
      </w:pPr>
      <w:r>
        <w:rPr>
          <w:rFonts w:hint="cs"/>
          <w:rtl/>
        </w:rPr>
        <w:t>חברות וחברי הכנסת, אני מתכבד לפתוח את ישיבת הכנסת</w:t>
      </w:r>
      <w:r w:rsidR="000F3C37">
        <w:rPr>
          <w:rFonts w:hint="cs"/>
          <w:rtl/>
        </w:rPr>
        <w:t>.</w:t>
      </w:r>
      <w:r>
        <w:rPr>
          <w:rFonts w:hint="cs"/>
          <w:rtl/>
        </w:rPr>
        <w:t xml:space="preserve"> היום יום שלישי כ"א בטבת התשפ"ה, 21 בינואר 2025, היום ה-473 למלחמה שעודנה נמשכת, וזהו גם מניין הימי</w:t>
      </w:r>
      <w:bookmarkStart w:id="6" w:name="_ETM_Q1_88294"/>
      <w:bookmarkEnd w:id="6"/>
      <w:r>
        <w:rPr>
          <w:rFonts w:hint="cs"/>
          <w:rtl/>
        </w:rPr>
        <w:t xml:space="preserve">ם ש-94 מאחינו ואחיותינו, שתמונותיהם נמצאות כאן לנגד </w:t>
      </w:r>
      <w:bookmarkStart w:id="7" w:name="_ETM_Q1_90969"/>
      <w:bookmarkEnd w:id="7"/>
      <w:r>
        <w:rPr>
          <w:rFonts w:hint="cs"/>
          <w:rtl/>
        </w:rPr>
        <w:t xml:space="preserve">עינינו, עודם נמצאים בשבי. כולנו מתפללים לשובם המהיר למשפחותיהם. </w:t>
      </w:r>
    </w:p>
    <w:p w:rsidR="00666FA7" w:rsidRDefault="00666FA7" w:rsidP="007022D2">
      <w:pPr>
        <w:rPr>
          <w:rtl/>
        </w:rPr>
      </w:pPr>
      <w:bookmarkStart w:id="8" w:name="_ETM_Q1_99628"/>
      <w:bookmarkStart w:id="9" w:name="_ETM_Q1_99706"/>
      <w:bookmarkEnd w:id="8"/>
      <w:bookmarkEnd w:id="9"/>
    </w:p>
    <w:p w:rsidR="00666FA7" w:rsidRPr="00FA06BF" w:rsidRDefault="00666FA7" w:rsidP="007022D2">
      <w:pPr>
        <w:rPr>
          <w:rtl/>
        </w:rPr>
      </w:pPr>
      <w:r>
        <w:rPr>
          <w:rFonts w:hint="cs"/>
          <w:rtl/>
        </w:rPr>
        <w:t xml:space="preserve">הודעה למזכיר הכנסת, </w:t>
      </w:r>
      <w:bookmarkStart w:id="10" w:name="_ETM_Q1_100260"/>
      <w:bookmarkEnd w:id="10"/>
      <w:r>
        <w:rPr>
          <w:rFonts w:hint="cs"/>
          <w:rtl/>
        </w:rPr>
        <w:t>בבקשה.</w:t>
      </w:r>
    </w:p>
    <w:p w:rsidR="00666FA7" w:rsidRDefault="00666FA7" w:rsidP="00FA06BF">
      <w:pPr>
        <w:rPr>
          <w:rtl/>
        </w:rPr>
      </w:pPr>
    </w:p>
    <w:p w:rsidR="00666FA7" w:rsidRDefault="00666FA7" w:rsidP="008E2C52">
      <w:pPr>
        <w:pStyle w:val="a4"/>
        <w:keepNext/>
        <w:rPr>
          <w:rtl/>
        </w:rPr>
      </w:pPr>
      <w:bookmarkStart w:id="11" w:name="ET_speaker_6327_4"/>
      <w:r w:rsidRPr="008E2C52">
        <w:rPr>
          <w:rStyle w:val="TagStyle"/>
          <w:rtl/>
        </w:rPr>
        <w:t xml:space="preserve"> &lt;&lt; דובר &gt;&gt;</w:t>
      </w:r>
      <w:r w:rsidRPr="00FA06BF">
        <w:rPr>
          <w:rStyle w:val="TagStyle"/>
          <w:rtl/>
        </w:rPr>
        <w:t xml:space="preserve"> </w:t>
      </w:r>
      <w:bookmarkStart w:id="12" w:name="_Toc188380047"/>
      <w:r>
        <w:rPr>
          <w:rtl/>
        </w:rPr>
        <w:t>מזכיר הכנסת דן מרזוק:</w:t>
      </w:r>
      <w:bookmarkEnd w:id="12"/>
      <w:r w:rsidRPr="00FA06BF">
        <w:rPr>
          <w:rStyle w:val="TagStyle"/>
          <w:rtl/>
        </w:rPr>
        <w:t xml:space="preserve"> </w:t>
      </w:r>
      <w:r w:rsidRPr="008E2C52">
        <w:rPr>
          <w:rStyle w:val="TagStyle"/>
          <w:rtl/>
        </w:rPr>
        <w:t>&lt;&lt; דובר &gt;&gt;</w:t>
      </w:r>
      <w:r>
        <w:rPr>
          <w:rtl/>
        </w:rPr>
        <w:t xml:space="preserve">   </w:t>
      </w:r>
      <w:bookmarkEnd w:id="11"/>
    </w:p>
    <w:p w:rsidR="00666FA7" w:rsidRDefault="00666FA7" w:rsidP="000F3C37">
      <w:pPr>
        <w:rPr>
          <w:rtl/>
        </w:rPr>
      </w:pPr>
    </w:p>
    <w:p w:rsidR="00666FA7" w:rsidRDefault="00666FA7" w:rsidP="00FA06BF">
      <w:pPr>
        <w:rPr>
          <w:rtl/>
        </w:rPr>
      </w:pPr>
      <w:r>
        <w:rPr>
          <w:rFonts w:hint="cs"/>
          <w:rtl/>
        </w:rPr>
        <w:t xml:space="preserve">ברשות יושב-ראש הכנסת, אני מתכבד להודיעכם, כי הונחה היום על שולחן הכנסת </w:t>
      </w:r>
      <w:r>
        <w:rPr>
          <w:rFonts w:hint="eastAsia"/>
          <w:rtl/>
        </w:rPr>
        <w:t xml:space="preserve">– </w:t>
      </w:r>
    </w:p>
    <w:p w:rsidR="00666FA7" w:rsidRDefault="00666FA7" w:rsidP="00FA06BF">
      <w:pPr>
        <w:rPr>
          <w:rtl/>
        </w:rPr>
      </w:pPr>
    </w:p>
    <w:p w:rsidR="00666FA7" w:rsidRDefault="00666FA7" w:rsidP="00007653">
      <w:pPr>
        <w:rPr>
          <w:rtl/>
        </w:rPr>
      </w:pPr>
      <w:r>
        <w:rPr>
          <w:rFonts w:hint="cs"/>
          <w:rtl/>
        </w:rPr>
        <w:t>לקריאה שנייה ולקריאה שלישית: הצעת חוק לשכת עורכי הדין (תיקון מס' 45), התשפ"ה</w:t>
      </w:r>
      <w:r>
        <w:rPr>
          <w:rFonts w:hint="eastAsia"/>
          <w:rtl/>
        </w:rPr>
        <w:t>–</w:t>
      </w:r>
      <w:r>
        <w:rPr>
          <w:rFonts w:hint="cs"/>
          <w:rtl/>
        </w:rPr>
        <w:t xml:space="preserve">2025, שהחזירה ועדת החוקה, חוק ומשפט. </w:t>
      </w:r>
    </w:p>
    <w:p w:rsidR="00666FA7" w:rsidRDefault="00666FA7" w:rsidP="00FA06BF">
      <w:pPr>
        <w:rPr>
          <w:rtl/>
        </w:rPr>
      </w:pPr>
      <w:bookmarkStart w:id="13" w:name="_ETM_Q1_99759"/>
      <w:bookmarkStart w:id="14" w:name="_ETM_Q1_99824"/>
      <w:bookmarkEnd w:id="13"/>
      <w:bookmarkEnd w:id="14"/>
    </w:p>
    <w:p w:rsidR="00666FA7" w:rsidRDefault="00666FA7" w:rsidP="00007653">
      <w:pPr>
        <w:rPr>
          <w:rtl/>
        </w:rPr>
      </w:pPr>
      <w:bookmarkStart w:id="15" w:name="_ETM_Q1_99903"/>
      <w:bookmarkStart w:id="16" w:name="_ETM_Q1_99961"/>
      <w:bookmarkEnd w:id="15"/>
      <w:bookmarkEnd w:id="16"/>
      <w:r>
        <w:rPr>
          <w:rFonts w:hint="cs"/>
          <w:rtl/>
        </w:rPr>
        <w:t xml:space="preserve">עוד הונחה על שולחן הכנסת, לקריאה ראשונה, מטעם הכנסת, </w:t>
      </w:r>
      <w:bookmarkStart w:id="17" w:name="_ETM_Q1_109006"/>
      <w:bookmarkEnd w:id="17"/>
      <w:r>
        <w:rPr>
          <w:rFonts w:hint="cs"/>
          <w:rtl/>
        </w:rPr>
        <w:t>הצעת חוק הצבת מכשירי החייאה במקומות ציבוריים (תיקון מס' 3) (הצבה ברכבת ארצית), התשפ"ה</w:t>
      </w:r>
      <w:r>
        <w:rPr>
          <w:rFonts w:hint="eastAsia"/>
          <w:rtl/>
        </w:rPr>
        <w:t>–</w:t>
      </w:r>
      <w:r>
        <w:rPr>
          <w:rFonts w:hint="cs"/>
          <w:rtl/>
        </w:rPr>
        <w:t xml:space="preserve">2025, של חברת הכנסת חוה </w:t>
      </w:r>
      <w:bookmarkStart w:id="18" w:name="_ETM_Q1_120269"/>
      <w:bookmarkEnd w:id="18"/>
      <w:r>
        <w:rPr>
          <w:rFonts w:hint="cs"/>
          <w:rtl/>
        </w:rPr>
        <w:t>אתי עטייה. תודה.</w:t>
      </w:r>
    </w:p>
    <w:p w:rsidR="00666FA7" w:rsidRDefault="00666FA7" w:rsidP="00FA06BF">
      <w:pPr>
        <w:rPr>
          <w:rtl/>
        </w:rPr>
      </w:pPr>
    </w:p>
    <w:p w:rsidR="00666FA7" w:rsidRDefault="00666FA7" w:rsidP="008E2C52">
      <w:pPr>
        <w:pStyle w:val="af6"/>
        <w:keepNext/>
        <w:rPr>
          <w:rtl/>
        </w:rPr>
      </w:pPr>
      <w:bookmarkStart w:id="19" w:name="ET_yor_6423_5"/>
      <w:r w:rsidRPr="008E2C52">
        <w:rPr>
          <w:rStyle w:val="TagStyle"/>
          <w:rtl/>
        </w:rPr>
        <w:t xml:space="preserve"> &lt;&lt; יור &gt;&gt;</w:t>
      </w:r>
      <w:r w:rsidRPr="00FA06BF">
        <w:rPr>
          <w:rStyle w:val="TagStyle"/>
          <w:rtl/>
        </w:rPr>
        <w:t xml:space="preserve"> </w:t>
      </w:r>
      <w:r>
        <w:rPr>
          <w:rtl/>
        </w:rPr>
        <w:t>היו"ר אמיר אוחנה:</w:t>
      </w:r>
      <w:r w:rsidRPr="00FA06BF">
        <w:rPr>
          <w:rStyle w:val="TagStyle"/>
          <w:rtl/>
        </w:rPr>
        <w:t xml:space="preserve"> </w:t>
      </w:r>
      <w:r w:rsidRPr="008E2C52">
        <w:rPr>
          <w:rStyle w:val="TagStyle"/>
          <w:rtl/>
        </w:rPr>
        <w:t>&lt;&lt; יור &gt;&gt;</w:t>
      </w:r>
      <w:r>
        <w:rPr>
          <w:rtl/>
        </w:rPr>
        <w:t xml:space="preserve">   </w:t>
      </w:r>
      <w:bookmarkEnd w:id="19"/>
    </w:p>
    <w:p w:rsidR="00666FA7" w:rsidRDefault="00666FA7" w:rsidP="000F3C37">
      <w:pPr>
        <w:rPr>
          <w:rtl/>
        </w:rPr>
      </w:pPr>
    </w:p>
    <w:p w:rsidR="00666FA7" w:rsidRDefault="00666FA7" w:rsidP="00FA06BF">
      <w:pPr>
        <w:rPr>
          <w:rtl/>
        </w:rPr>
      </w:pPr>
      <w:r>
        <w:rPr>
          <w:rFonts w:hint="cs"/>
          <w:rtl/>
        </w:rPr>
        <w:t xml:space="preserve">תודה רבה. </w:t>
      </w:r>
    </w:p>
    <w:p w:rsidR="000F3C37" w:rsidRDefault="000F3C37" w:rsidP="00FA06BF">
      <w:pPr>
        <w:rPr>
          <w:rtl/>
        </w:rPr>
      </w:pPr>
    </w:p>
    <w:p w:rsidR="000F3C37" w:rsidRDefault="000F3C37" w:rsidP="00FA06BF">
      <w:pPr>
        <w:rPr>
          <w:rtl/>
        </w:rPr>
      </w:pPr>
    </w:p>
    <w:p w:rsidR="00666FA7" w:rsidRDefault="00666FA7" w:rsidP="008E2C52">
      <w:pPr>
        <w:pStyle w:val="a6"/>
        <w:rPr>
          <w:rtl/>
        </w:rPr>
      </w:pPr>
      <w:bookmarkStart w:id="20" w:name="ET_subject_645081_6"/>
      <w:r w:rsidRPr="008E2C52">
        <w:rPr>
          <w:rStyle w:val="TagStyle"/>
          <w:rtl/>
        </w:rPr>
        <w:t xml:space="preserve"> &lt;&lt; נושא &gt;&gt;</w:t>
      </w:r>
      <w:r w:rsidRPr="00FA06BF">
        <w:rPr>
          <w:rStyle w:val="TagStyle"/>
          <w:rtl/>
        </w:rPr>
        <w:t xml:space="preserve"> </w:t>
      </w:r>
      <w:bookmarkStart w:id="21" w:name="_Toc188380048"/>
      <w:r>
        <w:rPr>
          <w:rtl/>
        </w:rPr>
        <w:t>נאומים בני דקה</w:t>
      </w:r>
      <w:bookmarkEnd w:id="21"/>
      <w:r w:rsidRPr="00FA06BF">
        <w:rPr>
          <w:rStyle w:val="TagStyle"/>
          <w:rtl/>
        </w:rPr>
        <w:t xml:space="preserve"> </w:t>
      </w:r>
      <w:r w:rsidRPr="008E2C52">
        <w:rPr>
          <w:rStyle w:val="TagStyle"/>
          <w:rtl/>
        </w:rPr>
        <w:t>&lt;&lt; נושא &gt;&gt;</w:t>
      </w:r>
      <w:r>
        <w:rPr>
          <w:rtl/>
        </w:rPr>
        <w:t xml:space="preserve">   </w:t>
      </w:r>
      <w:bookmarkEnd w:id="20"/>
    </w:p>
    <w:p w:rsidR="00666FA7" w:rsidRDefault="00666FA7" w:rsidP="00FA06BF">
      <w:pPr>
        <w:rPr>
          <w:rtl/>
        </w:rPr>
      </w:pPr>
    </w:p>
    <w:p w:rsidR="00666FA7" w:rsidRDefault="00666FA7" w:rsidP="008E2C52">
      <w:pPr>
        <w:pStyle w:val="af6"/>
        <w:keepNext/>
        <w:rPr>
          <w:rtl/>
        </w:rPr>
      </w:pPr>
      <w:bookmarkStart w:id="22" w:name="ET_yor_6423_7"/>
      <w:r w:rsidRPr="008E2C52">
        <w:rPr>
          <w:rStyle w:val="TagStyle"/>
          <w:rtl/>
        </w:rPr>
        <w:t xml:space="preserve"> &lt;&lt; יור &gt;&gt;</w:t>
      </w:r>
      <w:r w:rsidRPr="00FA06BF">
        <w:rPr>
          <w:rStyle w:val="TagStyle"/>
          <w:rtl/>
        </w:rPr>
        <w:t xml:space="preserve"> </w:t>
      </w:r>
      <w:r>
        <w:rPr>
          <w:rtl/>
        </w:rPr>
        <w:t>היו"ר אמיר אוחנה:</w:t>
      </w:r>
      <w:r w:rsidRPr="00FA06BF">
        <w:rPr>
          <w:rStyle w:val="TagStyle"/>
          <w:rtl/>
        </w:rPr>
        <w:t xml:space="preserve"> </w:t>
      </w:r>
      <w:r w:rsidRPr="008E2C52">
        <w:rPr>
          <w:rStyle w:val="TagStyle"/>
          <w:rtl/>
        </w:rPr>
        <w:t>&lt;&lt; יור &gt;&gt;</w:t>
      </w:r>
      <w:r>
        <w:rPr>
          <w:rtl/>
        </w:rPr>
        <w:t xml:space="preserve">   </w:t>
      </w:r>
      <w:bookmarkEnd w:id="22"/>
    </w:p>
    <w:p w:rsidR="00666FA7" w:rsidRDefault="00666FA7" w:rsidP="000F3C37">
      <w:pPr>
        <w:rPr>
          <w:rtl/>
        </w:rPr>
      </w:pPr>
    </w:p>
    <w:p w:rsidR="00666FA7" w:rsidRDefault="00666FA7" w:rsidP="00007653">
      <w:pPr>
        <w:rPr>
          <w:rtl/>
        </w:rPr>
      </w:pPr>
      <w:r>
        <w:rPr>
          <w:rFonts w:hint="cs"/>
          <w:rtl/>
        </w:rPr>
        <w:t xml:space="preserve">הנושא הראשון על סדר-היום הוא נאומים בני דקה. </w:t>
      </w:r>
      <w:bookmarkStart w:id="23" w:name="_ETM_Q1_170102"/>
      <w:bookmarkStart w:id="24" w:name="_ETM_Q1_170142"/>
      <w:bookmarkStart w:id="25" w:name="_ETM_Q1_170253"/>
      <w:bookmarkStart w:id="26" w:name="_ETM_Q1_170299"/>
      <w:bookmarkEnd w:id="23"/>
      <w:bookmarkEnd w:id="24"/>
      <w:bookmarkEnd w:id="25"/>
      <w:bookmarkEnd w:id="26"/>
      <w:r>
        <w:rPr>
          <w:rFonts w:hint="cs"/>
          <w:rtl/>
        </w:rPr>
        <w:t xml:space="preserve">אני מזמין את מי שמעוניין להירשם להצביע בעד. הצבעה כעת. עד שאקבל לידיי את הרשימה </w:t>
      </w:r>
      <w:r>
        <w:rPr>
          <w:rFonts w:hint="eastAsia"/>
          <w:rtl/>
        </w:rPr>
        <w:t xml:space="preserve">– </w:t>
      </w:r>
      <w:r>
        <w:rPr>
          <w:rFonts w:hint="cs"/>
          <w:rtl/>
        </w:rPr>
        <w:t xml:space="preserve">ראשון הדוברים, חבר הכנסת משה סולומון, בבקשה. </w:t>
      </w:r>
    </w:p>
    <w:p w:rsidR="00666FA7" w:rsidRDefault="00666FA7" w:rsidP="00FA06BF">
      <w:pPr>
        <w:rPr>
          <w:rtl/>
        </w:rPr>
      </w:pPr>
    </w:p>
    <w:p w:rsidR="00666FA7" w:rsidRDefault="00666FA7" w:rsidP="008E2C52">
      <w:pPr>
        <w:pStyle w:val="a4"/>
        <w:keepNext/>
        <w:rPr>
          <w:rtl/>
        </w:rPr>
      </w:pPr>
      <w:bookmarkStart w:id="27" w:name="ET_speaker_6355_8"/>
      <w:r w:rsidRPr="008E2C52">
        <w:rPr>
          <w:rStyle w:val="TagStyle"/>
          <w:rtl/>
        </w:rPr>
        <w:t xml:space="preserve"> &lt;&lt; דובר &gt;&gt;</w:t>
      </w:r>
      <w:r w:rsidRPr="00FA06BF">
        <w:rPr>
          <w:rStyle w:val="TagStyle"/>
          <w:rtl/>
        </w:rPr>
        <w:t xml:space="preserve"> </w:t>
      </w:r>
      <w:bookmarkStart w:id="28" w:name="_Toc188380049"/>
      <w:r>
        <w:rPr>
          <w:rtl/>
        </w:rPr>
        <w:t>משה סולומון (הציונות הדתית):</w:t>
      </w:r>
      <w:bookmarkEnd w:id="28"/>
      <w:r w:rsidRPr="00FA06BF">
        <w:rPr>
          <w:rStyle w:val="TagStyle"/>
          <w:rtl/>
        </w:rPr>
        <w:t xml:space="preserve"> </w:t>
      </w:r>
      <w:r w:rsidRPr="008E2C52">
        <w:rPr>
          <w:rStyle w:val="TagStyle"/>
          <w:rtl/>
        </w:rPr>
        <w:t>&lt;&lt; דובר &gt;&gt;</w:t>
      </w:r>
      <w:r>
        <w:rPr>
          <w:rtl/>
        </w:rPr>
        <w:t xml:space="preserve">   </w:t>
      </w:r>
      <w:bookmarkEnd w:id="27"/>
    </w:p>
    <w:p w:rsidR="00666FA7" w:rsidRDefault="00666FA7" w:rsidP="000F3C37">
      <w:pPr>
        <w:rPr>
          <w:rtl/>
        </w:rPr>
      </w:pPr>
    </w:p>
    <w:p w:rsidR="00666FA7" w:rsidRDefault="00666FA7" w:rsidP="00007653">
      <w:pPr>
        <w:rPr>
          <w:rtl/>
        </w:rPr>
      </w:pPr>
      <w:r>
        <w:rPr>
          <w:rFonts w:hint="cs"/>
          <w:rtl/>
        </w:rPr>
        <w:t>תודה רבה, אדוני היושב-ראש. כמנהגי במליאת הכנסת</w:t>
      </w:r>
      <w:r w:rsidR="000F3C37">
        <w:rPr>
          <w:rFonts w:hint="cs"/>
          <w:rtl/>
        </w:rPr>
        <w:t>,</w:t>
      </w:r>
      <w:r>
        <w:rPr>
          <w:rFonts w:hint="cs"/>
          <w:rtl/>
        </w:rPr>
        <w:t xml:space="preserve"> היום אני עומד בכאב כדי לזכור את רב-סמל </w:t>
      </w:r>
      <w:proofErr w:type="spellStart"/>
      <w:r>
        <w:rPr>
          <w:rFonts w:hint="cs"/>
          <w:rtl/>
        </w:rPr>
        <w:t>אנדועלם</w:t>
      </w:r>
      <w:proofErr w:type="spellEnd"/>
      <w:r>
        <w:rPr>
          <w:rFonts w:hint="cs"/>
          <w:rtl/>
        </w:rPr>
        <w:t xml:space="preserve"> </w:t>
      </w:r>
      <w:proofErr w:type="spellStart"/>
      <w:r>
        <w:rPr>
          <w:rFonts w:hint="cs"/>
          <w:rtl/>
        </w:rPr>
        <w:t>קבדה</w:t>
      </w:r>
      <w:proofErr w:type="spellEnd"/>
      <w:r>
        <w:rPr>
          <w:rFonts w:hint="cs"/>
          <w:rtl/>
        </w:rPr>
        <w:t xml:space="preserve"> ז"ל, לוחם הנדסה קרבית שנפל בקרב בחאן יונס בדרום רצועת עזה ביום ג' בשבט תשפ"ד, והוא בן 21 שנים בלבד. בדצמבר 2023 הוא </w:t>
      </w:r>
      <w:bookmarkStart w:id="29" w:name="_ETM_Q1_196222"/>
      <w:bookmarkEnd w:id="29"/>
      <w:r>
        <w:rPr>
          <w:rFonts w:hint="cs"/>
          <w:rtl/>
        </w:rPr>
        <w:t>נקרא לשירות מילואים בגדוד ההנדסה 603 בעוצבת סער מגולן. שבועות אחדים לאחר מכן נפל בקרב בחאן יונס ב</w:t>
      </w:r>
      <w:bookmarkStart w:id="30" w:name="_ETM_Q1_200793"/>
      <w:bookmarkEnd w:id="30"/>
      <w:r>
        <w:rPr>
          <w:rFonts w:hint="cs"/>
          <w:rtl/>
        </w:rPr>
        <w:t xml:space="preserve">הגנה על המולדת ושמירה על אזרחי מדינת ישראל. </w:t>
      </w:r>
    </w:p>
    <w:p w:rsidR="00666FA7" w:rsidRDefault="00666FA7" w:rsidP="00D0179D">
      <w:pPr>
        <w:rPr>
          <w:rtl/>
        </w:rPr>
      </w:pPr>
      <w:bookmarkStart w:id="31" w:name="_ETM_Q1_205040"/>
      <w:bookmarkStart w:id="32" w:name="_ETM_Q1_205088"/>
      <w:bookmarkEnd w:id="31"/>
      <w:bookmarkEnd w:id="32"/>
    </w:p>
    <w:p w:rsidR="00666FA7" w:rsidRDefault="00666FA7" w:rsidP="00007653">
      <w:pPr>
        <w:rPr>
          <w:rtl/>
        </w:rPr>
      </w:pPr>
      <w:bookmarkStart w:id="33" w:name="_ETM_Q1_205191"/>
      <w:bookmarkStart w:id="34" w:name="_ETM_Q1_205254"/>
      <w:bookmarkEnd w:id="33"/>
      <w:bookmarkEnd w:id="34"/>
      <w:proofErr w:type="spellStart"/>
      <w:r>
        <w:rPr>
          <w:rFonts w:hint="cs"/>
          <w:rtl/>
        </w:rPr>
        <w:t>אנדועלם</w:t>
      </w:r>
      <w:proofErr w:type="spellEnd"/>
      <w:r>
        <w:rPr>
          <w:rFonts w:hint="cs"/>
          <w:rtl/>
        </w:rPr>
        <w:t xml:space="preserve"> </w:t>
      </w:r>
      <w:proofErr w:type="spellStart"/>
      <w:r>
        <w:rPr>
          <w:rFonts w:hint="cs"/>
          <w:rtl/>
        </w:rPr>
        <w:t>קבדה</w:t>
      </w:r>
      <w:proofErr w:type="spellEnd"/>
      <w:r>
        <w:rPr>
          <w:rFonts w:hint="cs"/>
          <w:rtl/>
        </w:rPr>
        <w:t xml:space="preserve"> נולד באתיופיה להוריו </w:t>
      </w:r>
      <w:proofErr w:type="spellStart"/>
      <w:r>
        <w:rPr>
          <w:rFonts w:hint="cs"/>
          <w:rtl/>
        </w:rPr>
        <w:t>טלאנש</w:t>
      </w:r>
      <w:proofErr w:type="spellEnd"/>
      <w:r>
        <w:rPr>
          <w:rFonts w:hint="cs"/>
          <w:rtl/>
        </w:rPr>
        <w:t xml:space="preserve"> ויוסף ולאחים </w:t>
      </w:r>
      <w:proofErr w:type="spellStart"/>
      <w:r>
        <w:rPr>
          <w:rFonts w:hint="cs"/>
          <w:rtl/>
        </w:rPr>
        <w:t>עלמגנה</w:t>
      </w:r>
      <w:proofErr w:type="spellEnd"/>
      <w:r>
        <w:rPr>
          <w:rFonts w:hint="cs"/>
          <w:rtl/>
        </w:rPr>
        <w:t xml:space="preserve">, אלעד, </w:t>
      </w:r>
      <w:proofErr w:type="spellStart"/>
      <w:r>
        <w:rPr>
          <w:rFonts w:hint="cs"/>
          <w:rtl/>
        </w:rPr>
        <w:t>בסופקאט</w:t>
      </w:r>
      <w:bookmarkStart w:id="35" w:name="_ETM_Q1_212433"/>
      <w:bookmarkEnd w:id="35"/>
      <w:proofErr w:type="spellEnd"/>
      <w:r>
        <w:rPr>
          <w:rFonts w:hint="cs"/>
          <w:rtl/>
        </w:rPr>
        <w:t xml:space="preserve">, אורלי, </w:t>
      </w:r>
      <w:proofErr w:type="spellStart"/>
      <w:r>
        <w:rPr>
          <w:rFonts w:hint="cs"/>
          <w:rtl/>
        </w:rPr>
        <w:t>אלדנה</w:t>
      </w:r>
      <w:proofErr w:type="spellEnd"/>
      <w:r>
        <w:rPr>
          <w:rFonts w:hint="cs"/>
          <w:rtl/>
        </w:rPr>
        <w:t xml:space="preserve"> </w:t>
      </w:r>
      <w:proofErr w:type="spellStart"/>
      <w:r>
        <w:rPr>
          <w:rFonts w:hint="cs"/>
          <w:rtl/>
        </w:rPr>
        <w:t>ושיראל</w:t>
      </w:r>
      <w:proofErr w:type="spellEnd"/>
      <w:r>
        <w:rPr>
          <w:rFonts w:hint="cs"/>
          <w:rtl/>
        </w:rPr>
        <w:t xml:space="preserve">. הוא עלה לישראל עם משפחתו בשנת 2005, ואת שירותו הצבאי עשה בחיל ההנדסה. </w:t>
      </w:r>
      <w:bookmarkStart w:id="36" w:name="_ETM_Q1_223355"/>
      <w:bookmarkStart w:id="37" w:name="_ETM_Q1_223405"/>
      <w:bookmarkStart w:id="38" w:name="_ETM_Q1_223499"/>
      <w:bookmarkStart w:id="39" w:name="_ETM_Q1_223542"/>
      <w:bookmarkEnd w:id="36"/>
      <w:bookmarkEnd w:id="37"/>
      <w:bookmarkEnd w:id="38"/>
      <w:bookmarkEnd w:id="39"/>
      <w:proofErr w:type="spellStart"/>
      <w:r>
        <w:rPr>
          <w:rFonts w:hint="cs"/>
          <w:rtl/>
        </w:rPr>
        <w:t>אנדועלם</w:t>
      </w:r>
      <w:proofErr w:type="spellEnd"/>
      <w:r>
        <w:rPr>
          <w:rFonts w:hint="cs"/>
          <w:rtl/>
        </w:rPr>
        <w:t xml:space="preserve"> פירושו באמהרית "עולם אחד", והוא אכן היה כל עולמה של </w:t>
      </w:r>
      <w:proofErr w:type="spellStart"/>
      <w:r>
        <w:rPr>
          <w:rFonts w:hint="cs"/>
          <w:rtl/>
        </w:rPr>
        <w:t>אימו</w:t>
      </w:r>
      <w:proofErr w:type="spellEnd"/>
      <w:r>
        <w:rPr>
          <w:rFonts w:hint="cs"/>
          <w:rtl/>
        </w:rPr>
        <w:t xml:space="preserve">. </w:t>
      </w:r>
      <w:proofErr w:type="spellStart"/>
      <w:r>
        <w:rPr>
          <w:rFonts w:hint="cs"/>
          <w:rtl/>
        </w:rPr>
        <w:t>אנדו</w:t>
      </w:r>
      <w:proofErr w:type="spellEnd"/>
      <w:r>
        <w:rPr>
          <w:rFonts w:hint="cs"/>
          <w:rtl/>
        </w:rPr>
        <w:t xml:space="preserve"> היה האור שלי, היא אומרת, ילד שנתן את הלב שלו </w:t>
      </w:r>
      <w:bookmarkStart w:id="40" w:name="_ETM_Q1_233836"/>
      <w:bookmarkEnd w:id="40"/>
      <w:r>
        <w:rPr>
          <w:rFonts w:hint="cs"/>
          <w:rtl/>
        </w:rPr>
        <w:t xml:space="preserve">ובסוף נתן את החיים. היה לו חלום לחיות את החיים </w:t>
      </w:r>
      <w:bookmarkStart w:id="41" w:name="_ETM_Q1_236154"/>
      <w:bookmarkEnd w:id="41"/>
      <w:r>
        <w:rPr>
          <w:rFonts w:hint="cs"/>
          <w:rtl/>
        </w:rPr>
        <w:t xml:space="preserve">אחרי השחרור. הוא לא חשב שימות. יום ולילה אני חושבת עליו. </w:t>
      </w:r>
      <w:proofErr w:type="spellStart"/>
      <w:r>
        <w:rPr>
          <w:rFonts w:hint="cs"/>
          <w:rtl/>
        </w:rPr>
        <w:t>אנדועלם</w:t>
      </w:r>
      <w:proofErr w:type="spellEnd"/>
      <w:r>
        <w:rPr>
          <w:rFonts w:hint="cs"/>
          <w:rtl/>
        </w:rPr>
        <w:t xml:space="preserve"> גדל והתחנך בקריית גת. חבריו הקרובים מתארים בחור שהיה לא רק </w:t>
      </w:r>
      <w:bookmarkStart w:id="42" w:name="_ETM_Q1_245476"/>
      <w:bookmarkEnd w:id="42"/>
      <w:r>
        <w:rPr>
          <w:rFonts w:hint="cs"/>
          <w:rtl/>
        </w:rPr>
        <w:t xml:space="preserve">חבר טוב אלא פשוט אדם טוב, שתמיד מוכן לעזור ולהתייצב לכל משימה </w:t>
      </w:r>
      <w:r>
        <w:rPr>
          <w:rtl/>
        </w:rPr>
        <w:t>–</w:t>
      </w:r>
      <w:r>
        <w:rPr>
          <w:rFonts w:hint="cs"/>
          <w:rtl/>
        </w:rPr>
        <w:t xml:space="preserve"> מאלה שעושים ולא מדברים</w:t>
      </w:r>
      <w:bookmarkStart w:id="43" w:name="_ETM_Q1_251249"/>
      <w:bookmarkEnd w:id="43"/>
      <w:r>
        <w:rPr>
          <w:rFonts w:hint="cs"/>
          <w:rtl/>
        </w:rPr>
        <w:t xml:space="preserve">, כדבריהם; בן אדם עם שקט פנימי ונוכחות מרגיעה. חברו </w:t>
      </w:r>
      <w:bookmarkStart w:id="44" w:name="_ETM_Q1_256786"/>
      <w:bookmarkEnd w:id="44"/>
      <w:r>
        <w:rPr>
          <w:rFonts w:hint="cs"/>
          <w:rtl/>
        </w:rPr>
        <w:t xml:space="preserve">יוסף אמר עליו: הוא היה אחד הגברים, חייל מסור. פשוט אבדה גדולה. </w:t>
      </w:r>
    </w:p>
    <w:p w:rsidR="00666FA7" w:rsidRDefault="00666FA7" w:rsidP="00D0179D">
      <w:pPr>
        <w:rPr>
          <w:rtl/>
        </w:rPr>
      </w:pPr>
    </w:p>
    <w:p w:rsidR="00666FA7" w:rsidRDefault="00666FA7" w:rsidP="00007653">
      <w:pPr>
        <w:rPr>
          <w:rtl/>
        </w:rPr>
      </w:pPr>
      <w:r>
        <w:rPr>
          <w:rFonts w:hint="cs"/>
          <w:rtl/>
        </w:rPr>
        <w:t xml:space="preserve">בנפילתו הוא הותיר אחריו משפחה אוהבת </w:t>
      </w:r>
      <w:bookmarkStart w:id="45" w:name="_ETM_Q1_262007"/>
      <w:bookmarkEnd w:id="45"/>
      <w:r>
        <w:rPr>
          <w:rFonts w:hint="cs"/>
          <w:rtl/>
        </w:rPr>
        <w:t xml:space="preserve">וקהילה שלמה המתאבלת על לכתו. מורשתו תיזכר כסמל לנחישות, לאומץ לב ונכונות להקריב למען המולדת, גם </w:t>
      </w:r>
      <w:proofErr w:type="spellStart"/>
      <w:r>
        <w:rPr>
          <w:rFonts w:hint="cs"/>
          <w:rtl/>
        </w:rPr>
        <w:t>כשרק</w:t>
      </w:r>
      <w:proofErr w:type="spellEnd"/>
      <w:r>
        <w:rPr>
          <w:rFonts w:hint="cs"/>
          <w:rtl/>
        </w:rPr>
        <w:t xml:space="preserve"> התחיל את דרכו הצבאית. יהי זכרו ברוך. </w:t>
      </w:r>
    </w:p>
    <w:p w:rsidR="00666FA7" w:rsidRDefault="00666FA7" w:rsidP="00FA06BF">
      <w:pPr>
        <w:rPr>
          <w:rtl/>
        </w:rPr>
      </w:pPr>
    </w:p>
    <w:p w:rsidR="00666FA7" w:rsidRDefault="00666FA7" w:rsidP="008E2C52">
      <w:pPr>
        <w:pStyle w:val="af6"/>
        <w:keepNext/>
        <w:rPr>
          <w:rtl/>
        </w:rPr>
      </w:pPr>
      <w:bookmarkStart w:id="46" w:name="ET_yor_6423_9"/>
      <w:r w:rsidRPr="008E2C52">
        <w:rPr>
          <w:rStyle w:val="TagStyle"/>
          <w:rtl/>
        </w:rPr>
        <w:t xml:space="preserve"> &lt;&lt; יור &gt;&gt;</w:t>
      </w:r>
      <w:r w:rsidRPr="00FA06BF">
        <w:rPr>
          <w:rStyle w:val="TagStyle"/>
          <w:rtl/>
        </w:rPr>
        <w:t xml:space="preserve"> </w:t>
      </w:r>
      <w:r>
        <w:rPr>
          <w:rtl/>
        </w:rPr>
        <w:t>היו"ר אמיר אוחנה:</w:t>
      </w:r>
      <w:r w:rsidRPr="00FA06BF">
        <w:rPr>
          <w:rStyle w:val="TagStyle"/>
          <w:rtl/>
        </w:rPr>
        <w:t xml:space="preserve"> </w:t>
      </w:r>
      <w:r w:rsidRPr="008E2C52">
        <w:rPr>
          <w:rStyle w:val="TagStyle"/>
          <w:rtl/>
        </w:rPr>
        <w:t>&lt;&lt; יור &gt;&gt;</w:t>
      </w:r>
      <w:r>
        <w:rPr>
          <w:rtl/>
        </w:rPr>
        <w:t xml:space="preserve">   </w:t>
      </w:r>
      <w:bookmarkEnd w:id="46"/>
    </w:p>
    <w:p w:rsidR="00666FA7" w:rsidRDefault="00666FA7" w:rsidP="000F3C37">
      <w:pPr>
        <w:rPr>
          <w:rtl/>
        </w:rPr>
      </w:pPr>
    </w:p>
    <w:p w:rsidR="00666FA7" w:rsidRDefault="00666FA7" w:rsidP="00FA06BF">
      <w:pPr>
        <w:rPr>
          <w:rtl/>
        </w:rPr>
      </w:pPr>
      <w:r>
        <w:rPr>
          <w:rFonts w:hint="cs"/>
          <w:rtl/>
        </w:rPr>
        <w:t xml:space="preserve">אמן ואמן. חברת הכנסת </w:t>
      </w:r>
      <w:bookmarkStart w:id="47" w:name="_ETM_Q1_279431"/>
      <w:bookmarkEnd w:id="47"/>
      <w:r>
        <w:rPr>
          <w:rFonts w:hint="cs"/>
          <w:rtl/>
        </w:rPr>
        <w:t xml:space="preserve">אימאן ח'טיב יאסין ואחריה </w:t>
      </w:r>
      <w:r>
        <w:rPr>
          <w:rFonts w:hint="eastAsia"/>
          <w:rtl/>
        </w:rPr>
        <w:t xml:space="preserve">– </w:t>
      </w:r>
      <w:r>
        <w:rPr>
          <w:rFonts w:hint="cs"/>
          <w:rtl/>
        </w:rPr>
        <w:t xml:space="preserve">חבר הכנסת יוסף עטאונה. </w:t>
      </w:r>
    </w:p>
    <w:p w:rsidR="00666FA7" w:rsidRDefault="00666FA7" w:rsidP="00FA06BF">
      <w:pPr>
        <w:rPr>
          <w:rtl/>
        </w:rPr>
      </w:pPr>
      <w:bookmarkStart w:id="48" w:name="_ETM_Q1_277874"/>
      <w:bookmarkStart w:id="49" w:name="_ETM_Q1_277965"/>
      <w:bookmarkEnd w:id="48"/>
      <w:bookmarkEnd w:id="49"/>
    </w:p>
    <w:p w:rsidR="00666FA7" w:rsidRDefault="00666FA7" w:rsidP="008E2C52">
      <w:pPr>
        <w:pStyle w:val="a4"/>
        <w:keepNext/>
        <w:rPr>
          <w:rtl/>
        </w:rPr>
      </w:pPr>
      <w:bookmarkStart w:id="50" w:name="ET_speaker_5918_10"/>
      <w:r w:rsidRPr="008E2C52">
        <w:rPr>
          <w:rStyle w:val="TagStyle"/>
          <w:rtl/>
        </w:rPr>
        <w:t xml:space="preserve"> &lt;&lt; דובר &gt;&gt;</w:t>
      </w:r>
      <w:r w:rsidRPr="00FA06BF">
        <w:rPr>
          <w:rStyle w:val="TagStyle"/>
          <w:rtl/>
        </w:rPr>
        <w:t xml:space="preserve"> </w:t>
      </w:r>
      <w:bookmarkStart w:id="51" w:name="_Toc188380050"/>
      <w:r>
        <w:rPr>
          <w:rtl/>
        </w:rPr>
        <w:t>אימאן ח'טיב יאסין (רע"מ – הרשימה הערבית המאוחדת):</w:t>
      </w:r>
      <w:bookmarkEnd w:id="51"/>
      <w:r w:rsidRPr="00FA06BF">
        <w:rPr>
          <w:rStyle w:val="TagStyle"/>
          <w:rtl/>
        </w:rPr>
        <w:t xml:space="preserve"> </w:t>
      </w:r>
      <w:r w:rsidRPr="008E2C52">
        <w:rPr>
          <w:rStyle w:val="TagStyle"/>
          <w:rtl/>
        </w:rPr>
        <w:t>&lt;&lt; דובר &gt;&gt;</w:t>
      </w:r>
      <w:r>
        <w:rPr>
          <w:rtl/>
        </w:rPr>
        <w:t xml:space="preserve">   </w:t>
      </w:r>
      <w:bookmarkEnd w:id="50"/>
    </w:p>
    <w:p w:rsidR="00666FA7" w:rsidRDefault="00666FA7" w:rsidP="000F3C37">
      <w:pPr>
        <w:rPr>
          <w:rtl/>
        </w:rPr>
      </w:pPr>
    </w:p>
    <w:p w:rsidR="00666FA7" w:rsidRDefault="00666FA7" w:rsidP="00007653">
      <w:pPr>
        <w:rPr>
          <w:rtl/>
        </w:rPr>
      </w:pPr>
      <w:r>
        <w:rPr>
          <w:rFonts w:hint="cs"/>
          <w:rtl/>
        </w:rPr>
        <w:t xml:space="preserve">כבוד היושב-ראש, כנסת נכבדה, היום התקיים בוועדות הכנסת </w:t>
      </w:r>
      <w:bookmarkStart w:id="52" w:name="_ETM_Q1_301906"/>
      <w:bookmarkEnd w:id="52"/>
      <w:r>
        <w:rPr>
          <w:rFonts w:hint="cs"/>
          <w:rtl/>
        </w:rPr>
        <w:t xml:space="preserve">יום מיוחד למלחמה בפשיעה בחברה הערבית. אני חייבת לציין שאנחנו רק שבועיים בשנה הזאת וכבר יש לנו תשעה נרצחים. שני האחרונים הם מהיישוב שלי, עראבה. אני אומרת את זה בצער רב, ופונה באופן אישי אליך, יו"ר הכנסת, ודרכך לכל הדרג שמחליט: היום כבר התפטר השר, אז אנחנו מפצירים שמי שייכנס יהיה שר </w:t>
      </w:r>
      <w:bookmarkStart w:id="53" w:name="_ETM_Q1_342486"/>
      <w:bookmarkEnd w:id="53"/>
      <w:r>
        <w:rPr>
          <w:rFonts w:hint="cs"/>
          <w:rtl/>
        </w:rPr>
        <w:t xml:space="preserve">שאכפת לו, שיעשה, שימגר את התופעה הזאת. אנחנו כולנו, כולל אתם, יודעים שאפשר. תודה. </w:t>
      </w:r>
      <w:bookmarkStart w:id="54" w:name="_ETM_Q1_349820"/>
      <w:bookmarkEnd w:id="54"/>
    </w:p>
    <w:p w:rsidR="00666FA7" w:rsidRDefault="00666FA7" w:rsidP="00FA06BF">
      <w:pPr>
        <w:rPr>
          <w:rtl/>
        </w:rPr>
      </w:pPr>
    </w:p>
    <w:p w:rsidR="00666FA7" w:rsidRDefault="00666FA7" w:rsidP="008E2C52">
      <w:pPr>
        <w:pStyle w:val="af6"/>
        <w:keepNext/>
        <w:rPr>
          <w:rtl/>
        </w:rPr>
      </w:pPr>
      <w:bookmarkStart w:id="55" w:name="ET_yor_6423_11"/>
      <w:r w:rsidRPr="008E2C52">
        <w:rPr>
          <w:rStyle w:val="TagStyle"/>
          <w:rtl/>
        </w:rPr>
        <w:t xml:space="preserve"> &lt;&lt; יור &gt;&gt;</w:t>
      </w:r>
      <w:r w:rsidRPr="00FA06BF">
        <w:rPr>
          <w:rStyle w:val="TagStyle"/>
          <w:rtl/>
        </w:rPr>
        <w:t xml:space="preserve"> </w:t>
      </w:r>
      <w:r>
        <w:rPr>
          <w:rtl/>
        </w:rPr>
        <w:t>היו"ר אמיר אוחנה:</w:t>
      </w:r>
      <w:r w:rsidRPr="00FA06BF">
        <w:rPr>
          <w:rStyle w:val="TagStyle"/>
          <w:rtl/>
        </w:rPr>
        <w:t xml:space="preserve"> </w:t>
      </w:r>
      <w:r w:rsidRPr="008E2C52">
        <w:rPr>
          <w:rStyle w:val="TagStyle"/>
          <w:rtl/>
        </w:rPr>
        <w:t>&lt;&lt; יור &gt;&gt;</w:t>
      </w:r>
      <w:r>
        <w:rPr>
          <w:rtl/>
        </w:rPr>
        <w:t xml:space="preserve">   </w:t>
      </w:r>
      <w:bookmarkEnd w:id="55"/>
    </w:p>
    <w:p w:rsidR="00666FA7" w:rsidRDefault="00666FA7" w:rsidP="000F3C37">
      <w:pPr>
        <w:rPr>
          <w:rtl/>
        </w:rPr>
      </w:pPr>
    </w:p>
    <w:p w:rsidR="00666FA7" w:rsidRDefault="00666FA7" w:rsidP="00007653">
      <w:pPr>
        <w:rPr>
          <w:rtl/>
        </w:rPr>
      </w:pPr>
      <w:r>
        <w:rPr>
          <w:rFonts w:hint="cs"/>
          <w:rtl/>
        </w:rPr>
        <w:t xml:space="preserve">תודה לגברתי. חבר הכנסת יוסף עטאונה, ואחריו </w:t>
      </w:r>
      <w:r>
        <w:rPr>
          <w:rFonts w:hint="eastAsia"/>
          <w:rtl/>
        </w:rPr>
        <w:t xml:space="preserve">– </w:t>
      </w:r>
      <w:r>
        <w:rPr>
          <w:rFonts w:hint="cs"/>
          <w:rtl/>
        </w:rPr>
        <w:t>חבר הכנסת עודד פורר. בבקשה.</w:t>
      </w:r>
    </w:p>
    <w:p w:rsidR="00666FA7" w:rsidRDefault="00666FA7" w:rsidP="00FA06BF">
      <w:pPr>
        <w:rPr>
          <w:rtl/>
        </w:rPr>
      </w:pPr>
    </w:p>
    <w:p w:rsidR="00666FA7" w:rsidRDefault="00666FA7" w:rsidP="008E2C52">
      <w:pPr>
        <w:pStyle w:val="a4"/>
        <w:keepNext/>
        <w:rPr>
          <w:rtl/>
        </w:rPr>
      </w:pPr>
      <w:bookmarkStart w:id="56" w:name="ET_speaker_5696_12"/>
      <w:r w:rsidRPr="008E2C52">
        <w:rPr>
          <w:rStyle w:val="TagStyle"/>
          <w:rtl/>
        </w:rPr>
        <w:t xml:space="preserve"> &lt;&lt; דובר &gt;&gt;</w:t>
      </w:r>
      <w:r w:rsidRPr="00FA06BF">
        <w:rPr>
          <w:rStyle w:val="TagStyle"/>
          <w:rtl/>
        </w:rPr>
        <w:t xml:space="preserve"> </w:t>
      </w:r>
      <w:bookmarkStart w:id="57" w:name="_Toc188380051"/>
      <w:r>
        <w:rPr>
          <w:rtl/>
        </w:rPr>
        <w:t>יוסף עטאונה (חד"ש-תע"ל):</w:t>
      </w:r>
      <w:bookmarkEnd w:id="57"/>
      <w:r w:rsidRPr="00FA06BF">
        <w:rPr>
          <w:rStyle w:val="TagStyle"/>
          <w:rtl/>
        </w:rPr>
        <w:t xml:space="preserve"> </w:t>
      </w:r>
      <w:r w:rsidRPr="008E2C52">
        <w:rPr>
          <w:rStyle w:val="TagStyle"/>
          <w:rtl/>
        </w:rPr>
        <w:t>&lt;&lt; דובר &gt;&gt;</w:t>
      </w:r>
      <w:r>
        <w:rPr>
          <w:rtl/>
        </w:rPr>
        <w:t xml:space="preserve">   </w:t>
      </w:r>
      <w:bookmarkEnd w:id="56"/>
    </w:p>
    <w:p w:rsidR="00666FA7" w:rsidRDefault="00666FA7" w:rsidP="000F3C37">
      <w:pPr>
        <w:rPr>
          <w:rtl/>
        </w:rPr>
      </w:pPr>
    </w:p>
    <w:p w:rsidR="00666FA7" w:rsidRDefault="00666FA7" w:rsidP="00E84C08">
      <w:pPr>
        <w:rPr>
          <w:rtl/>
        </w:rPr>
      </w:pPr>
      <w:r>
        <w:rPr>
          <w:rFonts w:hint="cs"/>
          <w:rtl/>
        </w:rPr>
        <w:t xml:space="preserve">כבוד היושב-ראש, כנראה הממשלה הזאת </w:t>
      </w:r>
      <w:r>
        <w:rPr>
          <w:rtl/>
        </w:rPr>
        <w:t>–</w:t>
      </w:r>
      <w:r>
        <w:rPr>
          <w:rFonts w:hint="cs"/>
          <w:rtl/>
        </w:rPr>
        <w:t xml:space="preserve"> בלי מלחמה אין ממשלה. אתמול אמרתי את זה מעל הדוכן. הממשלה הכחישה שיש הסכם בין שר האוצר סמוטריץ' לבין ראש הממשלה על המשך המלחמה. היום אנחנו מקבלים את </w:t>
      </w:r>
      <w:bookmarkStart w:id="58" w:name="_ETM_Q1_376316"/>
      <w:bookmarkEnd w:id="58"/>
      <w:r>
        <w:rPr>
          <w:rFonts w:hint="cs"/>
          <w:rtl/>
        </w:rPr>
        <w:t>הבשורה הרעה והגרועה לכולם שמתחילים מבצע בג'נין.</w:t>
      </w:r>
    </w:p>
    <w:p w:rsidR="00666FA7" w:rsidRDefault="00666FA7" w:rsidP="00820881">
      <w:pPr>
        <w:rPr>
          <w:rtl/>
        </w:rPr>
      </w:pPr>
    </w:p>
    <w:p w:rsidR="00666FA7" w:rsidRDefault="00666FA7" w:rsidP="00E84C08">
      <w:pPr>
        <w:rPr>
          <w:rtl/>
        </w:rPr>
      </w:pPr>
      <w:r>
        <w:rPr>
          <w:rFonts w:hint="cs"/>
          <w:rtl/>
        </w:rPr>
        <w:t xml:space="preserve">רק אתמול ראינו בלילה שמתנחלים פושעים תוקפים פלסטינים, שורפים את הכפרים שלהם, פוגעים ברכוש, פוגעים בבני אדם, ובבוקר הצבא ממשיך במבצע. כנראה הממשלה הזאת חיה רק על דם ומלחמה והרחבת מעגל </w:t>
      </w:r>
      <w:bookmarkStart w:id="59" w:name="_ETM_Q1_405340"/>
      <w:bookmarkEnd w:id="59"/>
      <w:r>
        <w:rPr>
          <w:rFonts w:hint="cs"/>
          <w:rtl/>
        </w:rPr>
        <w:t xml:space="preserve">הדמים. הגיע הזמן להפסיק את המלחמה הזאת, להפסיק גם את המבצע בג'נין, כי זאת טיפשות לעשות את אותו מעשה פעם אחרי פעם ולצפות לתוצאה אחרת. הגיע הזמן שהממשלה הזאת תתפטר, כי אין לה את האומץ ואין לה </w:t>
      </w:r>
      <w:bookmarkStart w:id="60" w:name="_ETM_Q1_425865"/>
      <w:bookmarkEnd w:id="60"/>
      <w:r>
        <w:rPr>
          <w:rFonts w:hint="cs"/>
          <w:rtl/>
        </w:rPr>
        <w:t>את היכולת ללכת למהלך מדיני שיסיים את הסכסוך הישראלי</w:t>
      </w:r>
      <w:r>
        <w:rPr>
          <w:rFonts w:hint="eastAsia"/>
          <w:rtl/>
        </w:rPr>
        <w:t>–</w:t>
      </w:r>
      <w:r>
        <w:rPr>
          <w:rFonts w:hint="cs"/>
          <w:rtl/>
        </w:rPr>
        <w:t xml:space="preserve">פלסטיני. אין תחליף </w:t>
      </w:r>
      <w:bookmarkStart w:id="61" w:name="_ETM_Q1_431820"/>
      <w:bookmarkEnd w:id="61"/>
      <w:r>
        <w:rPr>
          <w:rFonts w:hint="cs"/>
          <w:rtl/>
        </w:rPr>
        <w:t>לתהליך מדיני ואין תחליף למדינה פלסטינית לצד מדינת ישראל.</w:t>
      </w:r>
      <w:bookmarkStart w:id="62" w:name="_ETM_Q1_434772"/>
      <w:bookmarkEnd w:id="62"/>
      <w:r>
        <w:rPr>
          <w:rFonts w:hint="cs"/>
          <w:rtl/>
        </w:rPr>
        <w:t xml:space="preserve"> </w:t>
      </w:r>
    </w:p>
    <w:p w:rsidR="00666FA7" w:rsidRDefault="00666FA7" w:rsidP="00FA06BF">
      <w:pPr>
        <w:rPr>
          <w:rtl/>
        </w:rPr>
      </w:pPr>
    </w:p>
    <w:p w:rsidR="00666FA7" w:rsidRDefault="00666FA7" w:rsidP="008E2C52">
      <w:pPr>
        <w:pStyle w:val="af6"/>
        <w:keepNext/>
        <w:rPr>
          <w:rtl/>
        </w:rPr>
      </w:pPr>
      <w:bookmarkStart w:id="63" w:name="ET_yor_6423_13"/>
      <w:r w:rsidRPr="008E2C52">
        <w:rPr>
          <w:rStyle w:val="TagStyle"/>
          <w:rtl/>
        </w:rPr>
        <w:t xml:space="preserve"> &lt;&lt; יור &gt;&gt;</w:t>
      </w:r>
      <w:r w:rsidRPr="00FA06BF">
        <w:rPr>
          <w:rStyle w:val="TagStyle"/>
          <w:rtl/>
        </w:rPr>
        <w:t xml:space="preserve"> </w:t>
      </w:r>
      <w:r>
        <w:rPr>
          <w:rtl/>
        </w:rPr>
        <w:t>היו"ר אמיר אוחנה:</w:t>
      </w:r>
      <w:r w:rsidRPr="00FA06BF">
        <w:rPr>
          <w:rStyle w:val="TagStyle"/>
          <w:rtl/>
        </w:rPr>
        <w:t xml:space="preserve"> </w:t>
      </w:r>
      <w:r w:rsidRPr="008E2C52">
        <w:rPr>
          <w:rStyle w:val="TagStyle"/>
          <w:rtl/>
        </w:rPr>
        <w:t>&lt;&lt; יור &gt;&gt;</w:t>
      </w:r>
      <w:r>
        <w:rPr>
          <w:rtl/>
        </w:rPr>
        <w:t xml:space="preserve">   </w:t>
      </w:r>
      <w:bookmarkEnd w:id="63"/>
    </w:p>
    <w:p w:rsidR="00666FA7" w:rsidRDefault="00666FA7" w:rsidP="000F3C37">
      <w:pPr>
        <w:rPr>
          <w:rtl/>
        </w:rPr>
      </w:pPr>
    </w:p>
    <w:p w:rsidR="00666FA7" w:rsidRDefault="00666FA7" w:rsidP="00FA06BF">
      <w:pPr>
        <w:rPr>
          <w:rtl/>
        </w:rPr>
      </w:pPr>
      <w:r>
        <w:rPr>
          <w:rFonts w:hint="cs"/>
          <w:rtl/>
        </w:rPr>
        <w:t xml:space="preserve">תודה. חבר הכנסת עודד פורר, ואחריו </w:t>
      </w:r>
      <w:r>
        <w:rPr>
          <w:rFonts w:hint="eastAsia"/>
          <w:rtl/>
        </w:rPr>
        <w:t xml:space="preserve">– </w:t>
      </w:r>
      <w:r>
        <w:rPr>
          <w:rFonts w:hint="cs"/>
          <w:rtl/>
        </w:rPr>
        <w:t xml:space="preserve">חבר הכנסת גלעד קריב. </w:t>
      </w:r>
    </w:p>
    <w:p w:rsidR="00666FA7" w:rsidRDefault="00666FA7" w:rsidP="00FA06BF">
      <w:pPr>
        <w:rPr>
          <w:rtl/>
        </w:rPr>
      </w:pPr>
    </w:p>
    <w:p w:rsidR="00666FA7" w:rsidRDefault="00666FA7" w:rsidP="008E2C52">
      <w:pPr>
        <w:pStyle w:val="a4"/>
        <w:keepNext/>
        <w:rPr>
          <w:rtl/>
        </w:rPr>
      </w:pPr>
      <w:bookmarkStart w:id="64" w:name="ET_speaker_5520_14"/>
      <w:r w:rsidRPr="008E2C52">
        <w:rPr>
          <w:rStyle w:val="TagStyle"/>
          <w:rtl/>
        </w:rPr>
        <w:t xml:space="preserve"> &lt;&lt; דובר &gt;&gt;</w:t>
      </w:r>
      <w:r w:rsidRPr="00FA06BF">
        <w:rPr>
          <w:rStyle w:val="TagStyle"/>
          <w:rtl/>
        </w:rPr>
        <w:t xml:space="preserve"> </w:t>
      </w:r>
      <w:bookmarkStart w:id="65" w:name="_Toc188380052"/>
      <w:r>
        <w:rPr>
          <w:rtl/>
        </w:rPr>
        <w:t>עודד פורר (ישראל ביתנו):</w:t>
      </w:r>
      <w:bookmarkEnd w:id="65"/>
      <w:r w:rsidRPr="00FA06BF">
        <w:rPr>
          <w:rStyle w:val="TagStyle"/>
          <w:rtl/>
        </w:rPr>
        <w:t xml:space="preserve"> </w:t>
      </w:r>
      <w:r w:rsidRPr="008E2C52">
        <w:rPr>
          <w:rStyle w:val="TagStyle"/>
          <w:rtl/>
        </w:rPr>
        <w:t>&lt;&lt; דובר &gt;&gt;</w:t>
      </w:r>
      <w:r>
        <w:rPr>
          <w:rtl/>
        </w:rPr>
        <w:t xml:space="preserve">   </w:t>
      </w:r>
      <w:bookmarkEnd w:id="64"/>
    </w:p>
    <w:p w:rsidR="00666FA7" w:rsidRDefault="00666FA7" w:rsidP="000F3C37">
      <w:pPr>
        <w:rPr>
          <w:rtl/>
        </w:rPr>
      </w:pPr>
    </w:p>
    <w:p w:rsidR="00666FA7" w:rsidRDefault="00666FA7" w:rsidP="00E84C08">
      <w:pPr>
        <w:rPr>
          <w:rtl/>
        </w:rPr>
      </w:pPr>
      <w:r>
        <w:rPr>
          <w:rFonts w:hint="cs"/>
          <w:rtl/>
        </w:rPr>
        <w:t xml:space="preserve">אדוני היושב-ראש, חברי הכנסת, אלוף פיקוד הדרום הודיע לרמטכ"ל על התפטרותו; הרמטכ"ל הודיע לראש הממשלה על התפטרותו. הגיע הזמן שראש הממשלה יודיע </w:t>
      </w:r>
      <w:bookmarkStart w:id="66" w:name="_ETM_Q1_457077"/>
      <w:bookmarkEnd w:id="66"/>
      <w:r>
        <w:rPr>
          <w:rFonts w:hint="cs"/>
          <w:rtl/>
        </w:rPr>
        <w:t xml:space="preserve">לציבור על התפטרותו. כי מי שינסה לאחריות להתנער, ויעשה הכול כדי שעל כיסאו יישאר, שידע וייזהר, כי הציבור התעורר ולא יוותר </w:t>
      </w:r>
      <w:r>
        <w:rPr>
          <w:rtl/>
        </w:rPr>
        <w:t>–</w:t>
      </w:r>
      <w:r>
        <w:rPr>
          <w:rFonts w:hint="cs"/>
          <w:rtl/>
        </w:rPr>
        <w:t xml:space="preserve"> נתניהו, הגיע הזמן שתתפטר. ורק עוד בקשה אחת: לפני שאתה מתפטר, תקים ועדת חקירה ממלכתית, כי זה צו השעה כעת כדי לתקן את הליקויים ולהכין את </w:t>
      </w:r>
      <w:bookmarkStart w:id="67" w:name="_ETM_Q1_488952"/>
      <w:bookmarkEnd w:id="67"/>
      <w:r>
        <w:rPr>
          <w:rFonts w:hint="cs"/>
          <w:rtl/>
        </w:rPr>
        <w:t xml:space="preserve">מדינת ישראל למערכות הבאות. </w:t>
      </w:r>
    </w:p>
    <w:p w:rsidR="00666FA7" w:rsidRDefault="00666FA7" w:rsidP="00FA06BF">
      <w:pPr>
        <w:rPr>
          <w:rtl/>
        </w:rPr>
      </w:pPr>
    </w:p>
    <w:p w:rsidR="00666FA7" w:rsidRDefault="00666FA7" w:rsidP="008E2C52">
      <w:pPr>
        <w:pStyle w:val="af6"/>
        <w:keepNext/>
        <w:rPr>
          <w:rtl/>
        </w:rPr>
      </w:pPr>
      <w:bookmarkStart w:id="68" w:name="ET_yor_6423_15"/>
      <w:r w:rsidRPr="008E2C52">
        <w:rPr>
          <w:rStyle w:val="TagStyle"/>
          <w:rtl/>
        </w:rPr>
        <w:t xml:space="preserve"> &lt;&lt; יור &gt;&gt;</w:t>
      </w:r>
      <w:r w:rsidRPr="00C64B6B">
        <w:rPr>
          <w:rStyle w:val="TagStyle"/>
          <w:rtl/>
        </w:rPr>
        <w:t xml:space="preserve"> </w:t>
      </w:r>
      <w:r>
        <w:rPr>
          <w:rtl/>
        </w:rPr>
        <w:t>היו"ר אמיר אוחנה:</w:t>
      </w:r>
      <w:r w:rsidRPr="00C64B6B">
        <w:rPr>
          <w:rStyle w:val="TagStyle"/>
          <w:rtl/>
        </w:rPr>
        <w:t xml:space="preserve"> </w:t>
      </w:r>
      <w:r w:rsidRPr="008E2C52">
        <w:rPr>
          <w:rStyle w:val="TagStyle"/>
          <w:rtl/>
        </w:rPr>
        <w:t>&lt;&lt; יור &gt;&gt;</w:t>
      </w:r>
      <w:r>
        <w:rPr>
          <w:rtl/>
        </w:rPr>
        <w:t xml:space="preserve">   </w:t>
      </w:r>
      <w:bookmarkEnd w:id="68"/>
    </w:p>
    <w:p w:rsidR="00666FA7" w:rsidRDefault="00666FA7" w:rsidP="000F3C37">
      <w:pPr>
        <w:rPr>
          <w:rtl/>
        </w:rPr>
      </w:pPr>
    </w:p>
    <w:p w:rsidR="00666FA7" w:rsidRDefault="00666FA7" w:rsidP="00E84C08">
      <w:pPr>
        <w:rPr>
          <w:rtl/>
        </w:rPr>
      </w:pPr>
      <w:r>
        <w:rPr>
          <w:rFonts w:hint="cs"/>
          <w:rtl/>
        </w:rPr>
        <w:t xml:space="preserve">תודה רבה. חבר הכנסת גלעד קריב, ואחריו, אחרון הדוברים לשלב זה, חבר הכנסת אושר שקלים. בבקשה. </w:t>
      </w:r>
    </w:p>
    <w:p w:rsidR="00666FA7" w:rsidRDefault="00666FA7" w:rsidP="00C64B6B">
      <w:pPr>
        <w:rPr>
          <w:rtl/>
        </w:rPr>
      </w:pPr>
    </w:p>
    <w:p w:rsidR="00666FA7" w:rsidRDefault="00666FA7" w:rsidP="008E2C52">
      <w:pPr>
        <w:pStyle w:val="a4"/>
        <w:keepNext/>
        <w:rPr>
          <w:rtl/>
        </w:rPr>
      </w:pPr>
      <w:bookmarkStart w:id="69" w:name="ET_speaker_6156_16"/>
      <w:r w:rsidRPr="008E2C52">
        <w:rPr>
          <w:rStyle w:val="TagStyle"/>
          <w:rtl/>
        </w:rPr>
        <w:t xml:space="preserve"> &lt;&lt; דובר &gt;&gt;</w:t>
      </w:r>
      <w:r w:rsidRPr="00C64B6B">
        <w:rPr>
          <w:rStyle w:val="TagStyle"/>
          <w:rtl/>
        </w:rPr>
        <w:t xml:space="preserve"> </w:t>
      </w:r>
      <w:bookmarkStart w:id="70" w:name="_Toc188380053"/>
      <w:r>
        <w:rPr>
          <w:rtl/>
        </w:rPr>
        <w:t>גלעד קריב (העבודה):</w:t>
      </w:r>
      <w:bookmarkEnd w:id="70"/>
      <w:r w:rsidRPr="00C64B6B">
        <w:rPr>
          <w:rStyle w:val="TagStyle"/>
          <w:rtl/>
        </w:rPr>
        <w:t xml:space="preserve"> </w:t>
      </w:r>
      <w:r w:rsidRPr="008E2C52">
        <w:rPr>
          <w:rStyle w:val="TagStyle"/>
          <w:rtl/>
        </w:rPr>
        <w:t>&lt;&lt; דובר &gt;&gt;</w:t>
      </w:r>
      <w:r>
        <w:rPr>
          <w:rtl/>
        </w:rPr>
        <w:t xml:space="preserve">   </w:t>
      </w:r>
      <w:bookmarkEnd w:id="69"/>
    </w:p>
    <w:p w:rsidR="00666FA7" w:rsidRDefault="00666FA7" w:rsidP="000F3C37">
      <w:pPr>
        <w:rPr>
          <w:rtl/>
        </w:rPr>
      </w:pPr>
    </w:p>
    <w:p w:rsidR="00666FA7" w:rsidRDefault="00666FA7" w:rsidP="000F1DAF">
      <w:pPr>
        <w:rPr>
          <w:rtl/>
        </w:rPr>
      </w:pPr>
      <w:r>
        <w:rPr>
          <w:rFonts w:hint="cs"/>
          <w:rtl/>
        </w:rPr>
        <w:t xml:space="preserve">אדוני היושב-ראש, כנסת נכבדה, כפי שציין קודמי לפני שעה קלה, למדנו על שני מהלכי התפטרות בצמרת צה"ל: אלוף פיקוד דרום וראש המטה </w:t>
      </w:r>
      <w:bookmarkStart w:id="71" w:name="_ETM_Q1_512374"/>
      <w:bookmarkEnd w:id="71"/>
      <w:r>
        <w:rPr>
          <w:rFonts w:hint="cs"/>
          <w:rtl/>
        </w:rPr>
        <w:t xml:space="preserve">הכללי. בעשותם כן, בהתפטרות הזאת, שני הקצינים הבכירים מממשים את שלושת ערכי היסוד של צה"ל: אחריות, אמינות ודוגמה אישית. </w:t>
      </w:r>
    </w:p>
    <w:p w:rsidR="00666FA7" w:rsidRDefault="00666FA7" w:rsidP="000F1DAF">
      <w:pPr>
        <w:rPr>
          <w:rtl/>
        </w:rPr>
      </w:pPr>
      <w:bookmarkStart w:id="72" w:name="_ETM_Q1_531619"/>
      <w:bookmarkStart w:id="73" w:name="_ETM_Q1_531661"/>
      <w:bookmarkEnd w:id="72"/>
      <w:bookmarkEnd w:id="73"/>
    </w:p>
    <w:p w:rsidR="00666FA7" w:rsidRDefault="00666FA7" w:rsidP="00E84C08">
      <w:pPr>
        <w:rPr>
          <w:rtl/>
        </w:rPr>
      </w:pPr>
      <w:bookmarkStart w:id="74" w:name="_ETM_Q1_531755"/>
      <w:bookmarkStart w:id="75" w:name="_ETM_Q1_531796"/>
      <w:bookmarkEnd w:id="74"/>
      <w:bookmarkEnd w:id="75"/>
      <w:r>
        <w:rPr>
          <w:rFonts w:hint="cs"/>
          <w:rtl/>
        </w:rPr>
        <w:t xml:space="preserve">אבל הערכים הללו הם לא רק ערכי </w:t>
      </w:r>
      <w:bookmarkStart w:id="76" w:name="_ETM_Q1_533212"/>
      <w:bookmarkEnd w:id="76"/>
      <w:r>
        <w:rPr>
          <w:rFonts w:hint="cs"/>
          <w:rtl/>
        </w:rPr>
        <w:t xml:space="preserve">צה"ל </w:t>
      </w:r>
      <w:r>
        <w:rPr>
          <w:rtl/>
        </w:rPr>
        <w:t>–</w:t>
      </w:r>
      <w:r>
        <w:rPr>
          <w:rFonts w:hint="cs"/>
          <w:rtl/>
        </w:rPr>
        <w:t xml:space="preserve"> הם ערכי החברה הישראלית כולה: אחריות, אמינות ודוגמה אישית; והם לא נדרשים רק מקצינים בכירים אלא גם, ואולי בראש ובראשונה, מנבחרי ציבור. גולדה מאיר זכתה ברוב גדול בבחירות שנערכו אחרי מלחמת יום הכיפורים בינואר 1974</w:t>
      </w:r>
      <w:bookmarkStart w:id="77" w:name="_ETM_Q1_556037"/>
      <w:bookmarkEnd w:id="77"/>
      <w:r>
        <w:rPr>
          <w:rFonts w:hint="cs"/>
          <w:rtl/>
        </w:rPr>
        <w:t xml:space="preserve">, והיא הניחה את המפתחות כעבור כמה חודשים מכיוון </w:t>
      </w:r>
      <w:proofErr w:type="spellStart"/>
      <w:r>
        <w:rPr>
          <w:rFonts w:hint="cs"/>
          <w:rtl/>
        </w:rPr>
        <w:t>שראשת</w:t>
      </w:r>
      <w:proofErr w:type="spellEnd"/>
      <w:r>
        <w:rPr>
          <w:rFonts w:hint="cs"/>
          <w:rtl/>
        </w:rPr>
        <w:t xml:space="preserve"> ממשלה שתחת כהונתה קורה אסון כדוגמת מלחמת יום הכיפורים לא יכולה להמשיך. מה שיפה היה לגולדה מאיר יפה לבנימין נתניהו, והוא צריך להתפטר. אין לו ולממשלה כולה לגיטימציה למנות את הרמטכ"ל הבא של צה"ל ומדינת ישראל. נתניהו, תתפטר. </w:t>
      </w:r>
      <w:bookmarkStart w:id="78" w:name="_ETM_Q1_583990"/>
      <w:bookmarkEnd w:id="78"/>
    </w:p>
    <w:p w:rsidR="00666FA7" w:rsidRDefault="00666FA7" w:rsidP="00C64B6B">
      <w:pPr>
        <w:rPr>
          <w:rtl/>
        </w:rPr>
      </w:pPr>
    </w:p>
    <w:p w:rsidR="00666FA7" w:rsidRDefault="00666FA7" w:rsidP="008E2C52">
      <w:pPr>
        <w:pStyle w:val="af6"/>
        <w:keepNext/>
        <w:rPr>
          <w:rtl/>
        </w:rPr>
      </w:pPr>
      <w:bookmarkStart w:id="79" w:name="ET_yor_6423_17"/>
      <w:r w:rsidRPr="008E2C52">
        <w:rPr>
          <w:rStyle w:val="TagStyle"/>
          <w:rtl/>
        </w:rPr>
        <w:t xml:space="preserve"> &lt;&lt; יור &gt;&gt;</w:t>
      </w:r>
      <w:r w:rsidRPr="00C64B6B">
        <w:rPr>
          <w:rStyle w:val="TagStyle"/>
          <w:rtl/>
        </w:rPr>
        <w:t xml:space="preserve"> </w:t>
      </w:r>
      <w:r>
        <w:rPr>
          <w:rtl/>
        </w:rPr>
        <w:t>היו"ר אמיר אוחנה:</w:t>
      </w:r>
      <w:r w:rsidRPr="00C64B6B">
        <w:rPr>
          <w:rStyle w:val="TagStyle"/>
          <w:rtl/>
        </w:rPr>
        <w:t xml:space="preserve"> </w:t>
      </w:r>
      <w:r w:rsidRPr="008E2C52">
        <w:rPr>
          <w:rStyle w:val="TagStyle"/>
          <w:rtl/>
        </w:rPr>
        <w:t>&lt;&lt; יור &gt;&gt;</w:t>
      </w:r>
      <w:r>
        <w:rPr>
          <w:rtl/>
        </w:rPr>
        <w:t xml:space="preserve">   </w:t>
      </w:r>
      <w:bookmarkEnd w:id="79"/>
    </w:p>
    <w:p w:rsidR="00666FA7" w:rsidRDefault="00666FA7" w:rsidP="000F3C37">
      <w:pPr>
        <w:rPr>
          <w:rtl/>
        </w:rPr>
      </w:pPr>
    </w:p>
    <w:p w:rsidR="00666FA7" w:rsidRDefault="00666FA7" w:rsidP="00E84C08">
      <w:pPr>
        <w:rPr>
          <w:rtl/>
        </w:rPr>
      </w:pPr>
      <w:r>
        <w:rPr>
          <w:rFonts w:hint="cs"/>
          <w:rtl/>
        </w:rPr>
        <w:t>תודה. חבר הכנסת אושר שקלים, אחרון הדוברים לשלב זה. לאחר מכן נעבור לנושא הבא שעל סדר-היום</w:t>
      </w:r>
      <w:bookmarkStart w:id="80" w:name="_ETM_Q1_593067"/>
      <w:bookmarkEnd w:id="80"/>
      <w:r>
        <w:rPr>
          <w:rFonts w:hint="cs"/>
          <w:rtl/>
        </w:rPr>
        <w:t xml:space="preserve">. בבקשה. </w:t>
      </w:r>
    </w:p>
    <w:p w:rsidR="00666FA7" w:rsidRDefault="00666FA7" w:rsidP="00C64B6B">
      <w:pPr>
        <w:rPr>
          <w:rtl/>
        </w:rPr>
      </w:pPr>
    </w:p>
    <w:p w:rsidR="00666FA7" w:rsidRDefault="00666FA7" w:rsidP="008E2C52">
      <w:pPr>
        <w:pStyle w:val="a4"/>
        <w:keepNext/>
        <w:rPr>
          <w:rtl/>
        </w:rPr>
      </w:pPr>
      <w:bookmarkStart w:id="81" w:name="ET_speaker_6537_18"/>
      <w:r w:rsidRPr="008E2C52">
        <w:rPr>
          <w:rStyle w:val="TagStyle"/>
          <w:rtl/>
        </w:rPr>
        <w:t xml:space="preserve"> &lt;&lt; דובר &gt;&gt;</w:t>
      </w:r>
      <w:r w:rsidRPr="00C64B6B">
        <w:rPr>
          <w:rStyle w:val="TagStyle"/>
          <w:rtl/>
        </w:rPr>
        <w:t xml:space="preserve"> </w:t>
      </w:r>
      <w:bookmarkStart w:id="82" w:name="_Toc188380054"/>
      <w:r>
        <w:rPr>
          <w:rtl/>
        </w:rPr>
        <w:t>אושר שקלים (הליכוד):</w:t>
      </w:r>
      <w:bookmarkEnd w:id="82"/>
      <w:r w:rsidRPr="00C64B6B">
        <w:rPr>
          <w:rStyle w:val="TagStyle"/>
          <w:rtl/>
        </w:rPr>
        <w:t xml:space="preserve"> </w:t>
      </w:r>
      <w:r w:rsidRPr="008E2C52">
        <w:rPr>
          <w:rStyle w:val="TagStyle"/>
          <w:rtl/>
        </w:rPr>
        <w:t>&lt;&lt; דובר &gt;&gt;</w:t>
      </w:r>
      <w:r>
        <w:rPr>
          <w:rtl/>
        </w:rPr>
        <w:t xml:space="preserve">   </w:t>
      </w:r>
      <w:bookmarkEnd w:id="81"/>
    </w:p>
    <w:p w:rsidR="00666FA7" w:rsidRDefault="00666FA7" w:rsidP="000F3C37">
      <w:pPr>
        <w:rPr>
          <w:rtl/>
        </w:rPr>
      </w:pPr>
    </w:p>
    <w:p w:rsidR="003A5594" w:rsidRDefault="00666FA7" w:rsidP="000F3C37">
      <w:pPr>
        <w:rPr>
          <w:rtl/>
        </w:rPr>
      </w:pPr>
      <w:r>
        <w:rPr>
          <w:rFonts w:hint="cs"/>
          <w:rtl/>
        </w:rPr>
        <w:t xml:space="preserve">אדוני היושב-ראש, חברי הכנסת, </w:t>
      </w:r>
      <w:bookmarkStart w:id="83" w:name="_ETM_Q1_598954"/>
      <w:bookmarkEnd w:id="83"/>
      <w:r>
        <w:rPr>
          <w:rFonts w:hint="cs"/>
          <w:rtl/>
        </w:rPr>
        <w:t xml:space="preserve">אירועי 7 באוקטובר הם סוג של קו פרשת מים לתהליכים רבים שהתרחשו עלינו בתחומים רבים. </w:t>
      </w:r>
      <w:bookmarkStart w:id="84" w:name="TOR_Q2"/>
      <w:bookmarkStart w:id="85" w:name="_ETM_Q2_180640"/>
      <w:bookmarkEnd w:id="84"/>
      <w:bookmarkEnd w:id="85"/>
      <w:r w:rsidR="003A5594">
        <w:rPr>
          <w:rFonts w:hint="cs"/>
          <w:rtl/>
          <w:lang w:eastAsia="he-IL"/>
        </w:rPr>
        <w:t xml:space="preserve">מלחמת חרבות ברזל חשפה את החוליים הרבים שהשתרשו במערכת הביטחון שלנו במשך עשרות שנים. לפני כשעה </w:t>
      </w:r>
      <w:bookmarkStart w:id="86" w:name="_ETM_Q2_202429"/>
      <w:bookmarkEnd w:id="86"/>
      <w:r w:rsidR="003A5594">
        <w:rPr>
          <w:rtl/>
        </w:rPr>
        <w:t xml:space="preserve">הודיע </w:t>
      </w:r>
      <w:bookmarkStart w:id="87" w:name="_ETM_Q2_202789"/>
      <w:bookmarkEnd w:id="87"/>
      <w:r w:rsidR="003A5594">
        <w:rPr>
          <w:rtl/>
        </w:rPr>
        <w:t xml:space="preserve">הרמטכ"ל </w:t>
      </w:r>
      <w:bookmarkStart w:id="88" w:name="_ETM_Q2_203419"/>
      <w:bookmarkEnd w:id="88"/>
      <w:r w:rsidR="003A5594">
        <w:rPr>
          <w:rtl/>
        </w:rPr>
        <w:t xml:space="preserve">על </w:t>
      </w:r>
      <w:bookmarkStart w:id="89" w:name="_ETM_Q2_203839"/>
      <w:bookmarkEnd w:id="89"/>
      <w:r w:rsidR="003A5594">
        <w:rPr>
          <w:rtl/>
        </w:rPr>
        <w:t>התפטרותו</w:t>
      </w:r>
      <w:r w:rsidR="003A5594">
        <w:rPr>
          <w:rFonts w:hint="cs"/>
          <w:rtl/>
        </w:rPr>
        <w:t>,</w:t>
      </w:r>
      <w:r w:rsidR="003A5594">
        <w:rPr>
          <w:rtl/>
        </w:rPr>
        <w:t xml:space="preserve"> </w:t>
      </w:r>
      <w:bookmarkStart w:id="90" w:name="_ETM_Q2_204589"/>
      <w:bookmarkEnd w:id="90"/>
      <w:r w:rsidR="003A5594">
        <w:rPr>
          <w:rtl/>
        </w:rPr>
        <w:t xml:space="preserve">ובעקבותיו </w:t>
      </w:r>
      <w:bookmarkStart w:id="91" w:name="_ETM_Q2_205339"/>
      <w:bookmarkEnd w:id="91"/>
      <w:r w:rsidR="003A5594">
        <w:rPr>
          <w:rFonts w:hint="cs"/>
          <w:rtl/>
        </w:rPr>
        <w:t xml:space="preserve">– </w:t>
      </w:r>
      <w:r w:rsidR="003A5594">
        <w:rPr>
          <w:rtl/>
        </w:rPr>
        <w:t xml:space="preserve">גם </w:t>
      </w:r>
      <w:bookmarkStart w:id="92" w:name="_ETM_Q2_205910"/>
      <w:bookmarkEnd w:id="92"/>
      <w:r w:rsidR="003A5594">
        <w:rPr>
          <w:rtl/>
        </w:rPr>
        <w:t xml:space="preserve">אלוף </w:t>
      </w:r>
      <w:bookmarkStart w:id="93" w:name="_ETM_Q2_206179"/>
      <w:bookmarkEnd w:id="93"/>
      <w:r w:rsidR="003A5594">
        <w:rPr>
          <w:rtl/>
        </w:rPr>
        <w:t xml:space="preserve">פיקוד </w:t>
      </w:r>
      <w:bookmarkStart w:id="94" w:name="_ETM_Q2_206480"/>
      <w:bookmarkEnd w:id="94"/>
      <w:r w:rsidR="003A5594">
        <w:rPr>
          <w:rtl/>
        </w:rPr>
        <w:t>הדרום</w:t>
      </w:r>
      <w:r w:rsidR="003A5594">
        <w:rPr>
          <w:rFonts w:hint="cs"/>
          <w:rtl/>
        </w:rPr>
        <w:t>.</w:t>
      </w:r>
      <w:r w:rsidR="003A5594">
        <w:rPr>
          <w:rtl/>
        </w:rPr>
        <w:t xml:space="preserve"> </w:t>
      </w:r>
      <w:bookmarkStart w:id="95" w:name="_ETM_Q2_208320"/>
      <w:bookmarkEnd w:id="95"/>
      <w:r w:rsidR="003A5594">
        <w:rPr>
          <w:rtl/>
        </w:rPr>
        <w:t xml:space="preserve">כחלק </w:t>
      </w:r>
      <w:bookmarkStart w:id="96" w:name="_ETM_Q2_209189"/>
      <w:bookmarkEnd w:id="96"/>
      <w:r w:rsidR="003A5594">
        <w:rPr>
          <w:rtl/>
        </w:rPr>
        <w:t xml:space="preserve">מהבראת </w:t>
      </w:r>
      <w:bookmarkStart w:id="97" w:name="_ETM_Q2_210060"/>
      <w:bookmarkEnd w:id="97"/>
      <w:r w:rsidR="003A5594">
        <w:rPr>
          <w:rtl/>
        </w:rPr>
        <w:t xml:space="preserve">המערכת </w:t>
      </w:r>
      <w:bookmarkStart w:id="98" w:name="_ETM_Q2_211349"/>
      <w:bookmarkEnd w:id="98"/>
      <w:r w:rsidR="003A5594">
        <w:rPr>
          <w:rtl/>
        </w:rPr>
        <w:t xml:space="preserve">אנו </w:t>
      </w:r>
      <w:bookmarkStart w:id="99" w:name="_ETM_Q2_211890"/>
      <w:bookmarkEnd w:id="99"/>
      <w:r w:rsidR="003A5594">
        <w:rPr>
          <w:rtl/>
        </w:rPr>
        <w:t>נידרש</w:t>
      </w:r>
      <w:r w:rsidR="003A5594">
        <w:rPr>
          <w:rFonts w:hint="cs"/>
          <w:rtl/>
        </w:rPr>
        <w:t>,</w:t>
      </w:r>
      <w:r w:rsidR="003A5594">
        <w:rPr>
          <w:rtl/>
        </w:rPr>
        <w:t xml:space="preserve"> </w:t>
      </w:r>
      <w:bookmarkStart w:id="100" w:name="_ETM_Q2_212430"/>
      <w:bookmarkEnd w:id="100"/>
      <w:r w:rsidR="003A5594">
        <w:rPr>
          <w:rtl/>
        </w:rPr>
        <w:t>בעזרת</w:t>
      </w:r>
      <w:bookmarkStart w:id="101" w:name="_ETM_Q2_212909"/>
      <w:bookmarkEnd w:id="101"/>
      <w:r w:rsidR="003A5594">
        <w:rPr>
          <w:rFonts w:hint="cs"/>
          <w:rtl/>
        </w:rPr>
        <w:t xml:space="preserve"> </w:t>
      </w:r>
      <w:r w:rsidR="003A5594">
        <w:rPr>
          <w:rtl/>
        </w:rPr>
        <w:t>השם</w:t>
      </w:r>
      <w:r w:rsidR="003A5594">
        <w:rPr>
          <w:rFonts w:hint="cs"/>
          <w:rtl/>
        </w:rPr>
        <w:t>,</w:t>
      </w:r>
      <w:r w:rsidR="003A5594">
        <w:rPr>
          <w:rtl/>
        </w:rPr>
        <w:t xml:space="preserve"> </w:t>
      </w:r>
      <w:bookmarkStart w:id="102" w:name="_ETM_Q2_213300"/>
      <w:bookmarkEnd w:id="102"/>
      <w:r w:rsidR="003A5594">
        <w:rPr>
          <w:rtl/>
        </w:rPr>
        <w:t xml:space="preserve">להקים </w:t>
      </w:r>
      <w:bookmarkStart w:id="103" w:name="_ETM_Q2_214570"/>
      <w:bookmarkStart w:id="104" w:name="_ETM_Q2_215270"/>
      <w:bookmarkStart w:id="105" w:name="_ETM_Q2_215720"/>
      <w:bookmarkEnd w:id="103"/>
      <w:bookmarkEnd w:id="104"/>
      <w:bookmarkEnd w:id="105"/>
      <w:r w:rsidR="003A5594">
        <w:rPr>
          <w:rtl/>
        </w:rPr>
        <w:t xml:space="preserve">מטכ"ל </w:t>
      </w:r>
      <w:bookmarkStart w:id="106" w:name="_ETM_Q2_216200"/>
      <w:bookmarkEnd w:id="106"/>
      <w:r w:rsidR="003A5594">
        <w:rPr>
          <w:rtl/>
        </w:rPr>
        <w:t>התקפי</w:t>
      </w:r>
      <w:r w:rsidR="003A5594">
        <w:rPr>
          <w:rFonts w:hint="cs"/>
          <w:rtl/>
        </w:rPr>
        <w:t>,</w:t>
      </w:r>
      <w:r w:rsidR="003A5594">
        <w:rPr>
          <w:rtl/>
        </w:rPr>
        <w:t xml:space="preserve"> </w:t>
      </w:r>
      <w:bookmarkStart w:id="107" w:name="_ETM_Q2_216890"/>
      <w:bookmarkEnd w:id="107"/>
      <w:r w:rsidR="003A5594">
        <w:rPr>
          <w:rtl/>
        </w:rPr>
        <w:t xml:space="preserve">שחותר </w:t>
      </w:r>
      <w:bookmarkStart w:id="108" w:name="_ETM_Q2_217580"/>
      <w:bookmarkEnd w:id="108"/>
      <w:r w:rsidR="003A5594">
        <w:rPr>
          <w:rtl/>
        </w:rPr>
        <w:t>לניצחון</w:t>
      </w:r>
      <w:r w:rsidR="003A5594">
        <w:rPr>
          <w:rFonts w:hint="cs"/>
          <w:rtl/>
        </w:rPr>
        <w:t>,</w:t>
      </w:r>
      <w:r w:rsidR="003A5594">
        <w:rPr>
          <w:rtl/>
        </w:rPr>
        <w:t xml:space="preserve"> </w:t>
      </w:r>
      <w:bookmarkStart w:id="109" w:name="_ETM_Q2_218330"/>
      <w:bookmarkEnd w:id="109"/>
      <w:r w:rsidR="003A5594">
        <w:rPr>
          <w:rtl/>
        </w:rPr>
        <w:t xml:space="preserve">כזה </w:t>
      </w:r>
      <w:bookmarkStart w:id="110" w:name="_ETM_Q2_218690"/>
      <w:bookmarkEnd w:id="110"/>
      <w:r w:rsidR="003A5594">
        <w:rPr>
          <w:rtl/>
        </w:rPr>
        <w:t xml:space="preserve">שמבין </w:t>
      </w:r>
      <w:bookmarkStart w:id="111" w:name="_ETM_Q2_219260"/>
      <w:bookmarkEnd w:id="111"/>
      <w:r w:rsidR="003A5594">
        <w:rPr>
          <w:rtl/>
        </w:rPr>
        <w:t xml:space="preserve">את </w:t>
      </w:r>
      <w:bookmarkStart w:id="112" w:name="_ETM_Q2_219409"/>
      <w:bookmarkEnd w:id="112"/>
      <w:r w:rsidR="003A5594">
        <w:rPr>
          <w:rtl/>
        </w:rPr>
        <w:t xml:space="preserve">מקומו </w:t>
      </w:r>
      <w:bookmarkStart w:id="113" w:name="_ETM_Q2_220800"/>
      <w:bookmarkEnd w:id="113"/>
      <w:r w:rsidR="003A5594">
        <w:rPr>
          <w:rtl/>
        </w:rPr>
        <w:t xml:space="preserve">מול </w:t>
      </w:r>
      <w:bookmarkStart w:id="114" w:name="_ETM_Q2_221159"/>
      <w:bookmarkEnd w:id="114"/>
      <w:r w:rsidR="003A5594">
        <w:rPr>
          <w:rtl/>
        </w:rPr>
        <w:t xml:space="preserve">הדרג </w:t>
      </w:r>
      <w:bookmarkStart w:id="115" w:name="_ETM_Q2_221640"/>
      <w:bookmarkEnd w:id="115"/>
      <w:r w:rsidR="003A5594">
        <w:rPr>
          <w:rtl/>
        </w:rPr>
        <w:t xml:space="preserve">המדיני </w:t>
      </w:r>
      <w:bookmarkStart w:id="116" w:name="_ETM_Q2_222180"/>
      <w:bookmarkEnd w:id="116"/>
      <w:r w:rsidR="003A5594">
        <w:rPr>
          <w:rtl/>
        </w:rPr>
        <w:t xml:space="preserve">ומול </w:t>
      </w:r>
      <w:bookmarkStart w:id="117" w:name="_ETM_Q2_222540"/>
      <w:bookmarkEnd w:id="117"/>
      <w:r w:rsidR="003A5594">
        <w:rPr>
          <w:rtl/>
        </w:rPr>
        <w:t xml:space="preserve">נבחרי </w:t>
      </w:r>
      <w:bookmarkStart w:id="118" w:name="_ETM_Q2_223020"/>
      <w:bookmarkEnd w:id="118"/>
      <w:r w:rsidR="003A5594">
        <w:rPr>
          <w:rtl/>
        </w:rPr>
        <w:t>הציבור</w:t>
      </w:r>
      <w:r w:rsidR="003A5594">
        <w:rPr>
          <w:rFonts w:hint="cs"/>
          <w:rtl/>
        </w:rPr>
        <w:t>,</w:t>
      </w:r>
      <w:r w:rsidR="003A5594">
        <w:rPr>
          <w:rtl/>
        </w:rPr>
        <w:t xml:space="preserve"> </w:t>
      </w:r>
      <w:bookmarkStart w:id="119" w:name="_ETM_Q2_223979"/>
      <w:bookmarkEnd w:id="119"/>
      <w:r w:rsidR="003A5594">
        <w:rPr>
          <w:rtl/>
        </w:rPr>
        <w:t xml:space="preserve">שיודע </w:t>
      </w:r>
      <w:bookmarkStart w:id="120" w:name="_ETM_Q2_224880"/>
      <w:bookmarkEnd w:id="120"/>
      <w:r w:rsidR="003A5594">
        <w:rPr>
          <w:rtl/>
        </w:rPr>
        <w:t xml:space="preserve">לתת </w:t>
      </w:r>
      <w:bookmarkStart w:id="121" w:name="_ETM_Q2_225300"/>
      <w:bookmarkEnd w:id="121"/>
      <w:r w:rsidR="003A5594">
        <w:rPr>
          <w:rtl/>
        </w:rPr>
        <w:t xml:space="preserve">גיבוי </w:t>
      </w:r>
      <w:bookmarkStart w:id="122" w:name="_ETM_Q2_226290"/>
      <w:bookmarkEnd w:id="122"/>
      <w:r w:rsidR="003A5594">
        <w:rPr>
          <w:rtl/>
        </w:rPr>
        <w:t xml:space="preserve">לחיילינו </w:t>
      </w:r>
      <w:bookmarkStart w:id="123" w:name="_ETM_Q2_227070"/>
      <w:bookmarkEnd w:id="123"/>
      <w:r w:rsidR="003A5594">
        <w:rPr>
          <w:rtl/>
        </w:rPr>
        <w:t xml:space="preserve">הגיבורים </w:t>
      </w:r>
      <w:bookmarkStart w:id="124" w:name="_ETM_Q2_227940"/>
      <w:bookmarkEnd w:id="124"/>
      <w:r w:rsidR="003A5594">
        <w:rPr>
          <w:rtl/>
        </w:rPr>
        <w:t xml:space="preserve">ולא </w:t>
      </w:r>
      <w:bookmarkStart w:id="125" w:name="_ETM_Q2_228390"/>
      <w:bookmarkEnd w:id="125"/>
      <w:r w:rsidR="003A5594">
        <w:rPr>
          <w:rtl/>
        </w:rPr>
        <w:t xml:space="preserve">מסכן </w:t>
      </w:r>
      <w:bookmarkStart w:id="126" w:name="_ETM_Q2_229020"/>
      <w:bookmarkEnd w:id="126"/>
      <w:r w:rsidR="003A5594">
        <w:rPr>
          <w:rtl/>
        </w:rPr>
        <w:t>אותם</w:t>
      </w:r>
      <w:bookmarkStart w:id="127" w:name="_ETM_Q2_229440"/>
      <w:bookmarkEnd w:id="127"/>
      <w:r w:rsidR="003A5594">
        <w:rPr>
          <w:rtl/>
        </w:rPr>
        <w:t xml:space="preserve"> </w:t>
      </w:r>
      <w:bookmarkStart w:id="128" w:name="_ETM_Q2_229920"/>
      <w:bookmarkEnd w:id="128"/>
      <w:r w:rsidR="003A5594">
        <w:rPr>
          <w:rtl/>
        </w:rPr>
        <w:t xml:space="preserve">לצרכים </w:t>
      </w:r>
      <w:bookmarkStart w:id="129" w:name="_ETM_Q2_231570"/>
      <w:bookmarkEnd w:id="129"/>
      <w:r w:rsidR="003A5594">
        <w:rPr>
          <w:rtl/>
        </w:rPr>
        <w:t>בי</w:t>
      </w:r>
      <w:r w:rsidR="003A5594">
        <w:rPr>
          <w:rFonts w:hint="cs"/>
          <w:rtl/>
        </w:rPr>
        <w:t>ן-</w:t>
      </w:r>
      <w:r w:rsidR="003A5594">
        <w:rPr>
          <w:rtl/>
        </w:rPr>
        <w:t xml:space="preserve">לאומיים </w:t>
      </w:r>
      <w:bookmarkStart w:id="130" w:name="_ETM_Q2_232350"/>
      <w:bookmarkEnd w:id="130"/>
      <w:r w:rsidR="003A5594">
        <w:rPr>
          <w:rtl/>
        </w:rPr>
        <w:t xml:space="preserve">כאלה </w:t>
      </w:r>
      <w:bookmarkStart w:id="131" w:name="_ETM_Q2_232680"/>
      <w:bookmarkEnd w:id="131"/>
      <w:r w:rsidR="003A5594">
        <w:rPr>
          <w:rtl/>
        </w:rPr>
        <w:t>ואחרים</w:t>
      </w:r>
      <w:r w:rsidR="003A5594">
        <w:rPr>
          <w:rFonts w:hint="cs"/>
          <w:rtl/>
        </w:rPr>
        <w:t>,</w:t>
      </w:r>
      <w:r w:rsidR="003A5594">
        <w:rPr>
          <w:rtl/>
        </w:rPr>
        <w:t xml:space="preserve"> </w:t>
      </w:r>
      <w:bookmarkStart w:id="132" w:name="_ETM_Q2_234019"/>
      <w:bookmarkEnd w:id="132"/>
      <w:r w:rsidR="003A5594">
        <w:rPr>
          <w:rtl/>
        </w:rPr>
        <w:t xml:space="preserve">אבל </w:t>
      </w:r>
      <w:bookmarkStart w:id="133" w:name="_ETM_Q2_234350"/>
      <w:bookmarkEnd w:id="133"/>
      <w:r w:rsidR="003A5594">
        <w:rPr>
          <w:rtl/>
        </w:rPr>
        <w:t>גם</w:t>
      </w:r>
      <w:r w:rsidR="003A5594">
        <w:rPr>
          <w:rFonts w:hint="cs"/>
          <w:rtl/>
        </w:rPr>
        <w:t>,</w:t>
      </w:r>
      <w:r w:rsidR="003A5594">
        <w:rPr>
          <w:rtl/>
        </w:rPr>
        <w:t xml:space="preserve"> </w:t>
      </w:r>
      <w:bookmarkStart w:id="134" w:name="_ETM_Q2_234679"/>
      <w:bookmarkEnd w:id="134"/>
      <w:r w:rsidR="003A5594">
        <w:rPr>
          <w:rtl/>
        </w:rPr>
        <w:t>בעיקר</w:t>
      </w:r>
      <w:r w:rsidR="003A5594">
        <w:rPr>
          <w:rFonts w:hint="cs"/>
          <w:rtl/>
        </w:rPr>
        <w:t>,</w:t>
      </w:r>
      <w:r w:rsidR="003A5594">
        <w:rPr>
          <w:rtl/>
        </w:rPr>
        <w:t xml:space="preserve"> </w:t>
      </w:r>
      <w:bookmarkStart w:id="135" w:name="_ETM_Q2_236010"/>
      <w:bookmarkEnd w:id="135"/>
      <w:r w:rsidR="003A5594">
        <w:rPr>
          <w:rtl/>
        </w:rPr>
        <w:t xml:space="preserve">יודע </w:t>
      </w:r>
      <w:bookmarkStart w:id="136" w:name="_ETM_Q2_236429"/>
      <w:bookmarkEnd w:id="136"/>
      <w:r w:rsidR="003A5594">
        <w:rPr>
          <w:rtl/>
        </w:rPr>
        <w:t xml:space="preserve">לתת </w:t>
      </w:r>
      <w:bookmarkStart w:id="137" w:name="_ETM_Q2_236789"/>
      <w:bookmarkEnd w:id="137"/>
      <w:r w:rsidR="003A5594">
        <w:rPr>
          <w:rtl/>
        </w:rPr>
        <w:t xml:space="preserve">גיבוי </w:t>
      </w:r>
      <w:bookmarkStart w:id="138" w:name="_ETM_Q2_237269"/>
      <w:bookmarkEnd w:id="138"/>
      <w:r w:rsidR="003A5594">
        <w:rPr>
          <w:rtl/>
        </w:rPr>
        <w:t xml:space="preserve">אפילו </w:t>
      </w:r>
      <w:bookmarkStart w:id="139" w:name="_ETM_Q2_238229"/>
      <w:bookmarkEnd w:id="139"/>
      <w:r w:rsidR="003A5594">
        <w:rPr>
          <w:rtl/>
        </w:rPr>
        <w:t xml:space="preserve">אם </w:t>
      </w:r>
      <w:bookmarkStart w:id="140" w:name="_ETM_Q2_238409"/>
      <w:bookmarkEnd w:id="140"/>
      <w:r w:rsidR="003A5594">
        <w:rPr>
          <w:rtl/>
        </w:rPr>
        <w:t xml:space="preserve">הם </w:t>
      </w:r>
      <w:bookmarkStart w:id="141" w:name="_ETM_Q2_238559"/>
      <w:bookmarkEnd w:id="141"/>
      <w:r w:rsidR="003A5594">
        <w:rPr>
          <w:rtl/>
        </w:rPr>
        <w:t xml:space="preserve">טועים </w:t>
      </w:r>
      <w:bookmarkStart w:id="142" w:name="_ETM_Q2_238979"/>
      <w:bookmarkEnd w:id="142"/>
      <w:r w:rsidR="003A5594">
        <w:rPr>
          <w:rtl/>
        </w:rPr>
        <w:t xml:space="preserve">בפעילות </w:t>
      </w:r>
      <w:bookmarkStart w:id="143" w:name="_ETM_Q2_239519"/>
      <w:bookmarkEnd w:id="143"/>
      <w:r w:rsidR="003A5594">
        <w:rPr>
          <w:rtl/>
        </w:rPr>
        <w:t xml:space="preserve">מבצעיות </w:t>
      </w:r>
      <w:bookmarkStart w:id="144" w:name="_ETM_Q2_240089"/>
      <w:bookmarkEnd w:id="144"/>
      <w:r w:rsidR="003A5594">
        <w:rPr>
          <w:rtl/>
        </w:rPr>
        <w:t xml:space="preserve">כאלה </w:t>
      </w:r>
      <w:bookmarkStart w:id="145" w:name="_ETM_Q2_240389"/>
      <w:bookmarkEnd w:id="145"/>
      <w:r w:rsidR="003A5594">
        <w:rPr>
          <w:rtl/>
        </w:rPr>
        <w:t>ואחרות</w:t>
      </w:r>
      <w:r w:rsidR="003A5594">
        <w:rPr>
          <w:rFonts w:hint="cs"/>
          <w:rtl/>
        </w:rPr>
        <w:t>.</w:t>
      </w:r>
      <w:bookmarkStart w:id="146" w:name="_ETM_Q2_243620"/>
      <w:bookmarkStart w:id="147" w:name="_ETM_Q2_243709"/>
      <w:bookmarkStart w:id="148" w:name="_ETM_Q2_243759"/>
      <w:bookmarkStart w:id="149" w:name="_ETM_Q2_243826"/>
      <w:bookmarkStart w:id="150" w:name="_ETM_Q2_242140"/>
      <w:bookmarkStart w:id="151" w:name="_ETM_Q2_242769"/>
      <w:bookmarkEnd w:id="146"/>
      <w:bookmarkEnd w:id="147"/>
      <w:bookmarkEnd w:id="148"/>
      <w:bookmarkEnd w:id="149"/>
      <w:bookmarkEnd w:id="150"/>
      <w:bookmarkEnd w:id="151"/>
      <w:r w:rsidR="003A5594">
        <w:rPr>
          <w:rFonts w:hint="cs"/>
          <w:rtl/>
        </w:rPr>
        <w:t xml:space="preserve"> </w:t>
      </w:r>
      <w:r w:rsidR="003A5594">
        <w:rPr>
          <w:rtl/>
        </w:rPr>
        <w:t xml:space="preserve">אנחנו </w:t>
      </w:r>
      <w:bookmarkStart w:id="152" w:name="_ETM_Q2_243670"/>
      <w:bookmarkEnd w:id="152"/>
      <w:r w:rsidR="003A5594">
        <w:rPr>
          <w:rFonts w:hint="cs"/>
          <w:rtl/>
        </w:rPr>
        <w:t xml:space="preserve">אף </w:t>
      </w:r>
      <w:r w:rsidR="003A5594">
        <w:rPr>
          <w:rtl/>
        </w:rPr>
        <w:t xml:space="preserve">נידרש </w:t>
      </w:r>
      <w:bookmarkStart w:id="153" w:name="_ETM_Q2_244240"/>
      <w:bookmarkEnd w:id="153"/>
      <w:r w:rsidR="003A5594">
        <w:rPr>
          <w:rtl/>
        </w:rPr>
        <w:t xml:space="preserve">לעדכן </w:t>
      </w:r>
      <w:bookmarkStart w:id="154" w:name="_ETM_Q2_244750"/>
      <w:bookmarkEnd w:id="154"/>
      <w:r w:rsidR="003A5594">
        <w:rPr>
          <w:rtl/>
        </w:rPr>
        <w:t xml:space="preserve">את </w:t>
      </w:r>
      <w:bookmarkStart w:id="155" w:name="_ETM_Q2_244900"/>
      <w:bookmarkEnd w:id="155"/>
      <w:r w:rsidR="003A5594">
        <w:rPr>
          <w:rtl/>
        </w:rPr>
        <w:t xml:space="preserve">הקוד </w:t>
      </w:r>
      <w:bookmarkStart w:id="156" w:name="_ETM_Q2_245229"/>
      <w:bookmarkEnd w:id="156"/>
      <w:r w:rsidR="003A5594">
        <w:rPr>
          <w:rtl/>
        </w:rPr>
        <w:t xml:space="preserve">האתי </w:t>
      </w:r>
      <w:bookmarkStart w:id="157" w:name="_ETM_Q2_245530"/>
      <w:bookmarkEnd w:id="157"/>
      <w:r w:rsidR="003A5594">
        <w:rPr>
          <w:rtl/>
        </w:rPr>
        <w:t xml:space="preserve">של </w:t>
      </w:r>
      <w:bookmarkStart w:id="158" w:name="_ETM_Q2_245770"/>
      <w:bookmarkEnd w:id="158"/>
      <w:r w:rsidR="003A5594">
        <w:rPr>
          <w:rtl/>
        </w:rPr>
        <w:t xml:space="preserve">צה"ל </w:t>
      </w:r>
      <w:bookmarkStart w:id="159" w:name="_ETM_Q2_246640"/>
      <w:bookmarkEnd w:id="159"/>
      <w:r w:rsidR="003A5594">
        <w:rPr>
          <w:rtl/>
        </w:rPr>
        <w:t xml:space="preserve">כך </w:t>
      </w:r>
      <w:bookmarkStart w:id="160" w:name="_ETM_Q2_246850"/>
      <w:bookmarkEnd w:id="160"/>
      <w:r w:rsidR="003A5594">
        <w:rPr>
          <w:rtl/>
        </w:rPr>
        <w:t xml:space="preserve">שתפקידו </w:t>
      </w:r>
      <w:bookmarkStart w:id="161" w:name="_ETM_Q2_247479"/>
      <w:bookmarkEnd w:id="161"/>
      <w:r w:rsidR="003A5594">
        <w:rPr>
          <w:rtl/>
        </w:rPr>
        <w:t xml:space="preserve">של </w:t>
      </w:r>
      <w:bookmarkStart w:id="162" w:name="_ETM_Q2_247689"/>
      <w:bookmarkEnd w:id="162"/>
      <w:r w:rsidR="003A5594">
        <w:rPr>
          <w:rtl/>
        </w:rPr>
        <w:t xml:space="preserve">הצבא </w:t>
      </w:r>
      <w:bookmarkStart w:id="163" w:name="_ETM_Q2_248110"/>
      <w:bookmarkEnd w:id="163"/>
      <w:r w:rsidR="003A5594">
        <w:rPr>
          <w:rtl/>
        </w:rPr>
        <w:t xml:space="preserve">הוא </w:t>
      </w:r>
      <w:bookmarkStart w:id="164" w:name="_ETM_Q2_248259"/>
      <w:bookmarkEnd w:id="164"/>
      <w:r w:rsidR="003A5594">
        <w:rPr>
          <w:rtl/>
        </w:rPr>
        <w:t xml:space="preserve">קודם </w:t>
      </w:r>
      <w:bookmarkStart w:id="165" w:name="_ETM_Q2_248709"/>
      <w:bookmarkEnd w:id="165"/>
      <w:r w:rsidR="003A5594">
        <w:rPr>
          <w:rtl/>
        </w:rPr>
        <w:t xml:space="preserve">כל </w:t>
      </w:r>
      <w:bookmarkStart w:id="166" w:name="_ETM_Q2_249490"/>
      <w:bookmarkEnd w:id="166"/>
      <w:r w:rsidR="003A5594">
        <w:rPr>
          <w:rtl/>
        </w:rPr>
        <w:t xml:space="preserve">ניצחון </w:t>
      </w:r>
      <w:bookmarkStart w:id="167" w:name="_ETM_Q2_250150"/>
      <w:bookmarkEnd w:id="167"/>
      <w:r w:rsidR="003A5594">
        <w:rPr>
          <w:rtl/>
        </w:rPr>
        <w:t>במלחמה</w:t>
      </w:r>
      <w:r w:rsidR="003A5594">
        <w:rPr>
          <w:rFonts w:hint="cs"/>
          <w:rtl/>
        </w:rPr>
        <w:t>.</w:t>
      </w:r>
      <w:r w:rsidR="003A5594">
        <w:rPr>
          <w:rtl/>
        </w:rPr>
        <w:t xml:space="preserve"> </w:t>
      </w:r>
      <w:bookmarkStart w:id="168" w:name="_ETM_Q2_251420"/>
      <w:bookmarkEnd w:id="168"/>
      <w:r w:rsidR="003A5594">
        <w:rPr>
          <w:rtl/>
        </w:rPr>
        <w:t xml:space="preserve">יתרה </w:t>
      </w:r>
      <w:bookmarkStart w:id="169" w:name="_ETM_Q2_251900"/>
      <w:bookmarkEnd w:id="169"/>
      <w:r w:rsidR="003A5594">
        <w:rPr>
          <w:rtl/>
        </w:rPr>
        <w:t>מ</w:t>
      </w:r>
      <w:r w:rsidR="003A5594">
        <w:rPr>
          <w:rFonts w:hint="cs"/>
          <w:rtl/>
        </w:rPr>
        <w:t>זו,</w:t>
      </w:r>
      <w:r w:rsidR="003A5594">
        <w:rPr>
          <w:rtl/>
        </w:rPr>
        <w:t xml:space="preserve"> </w:t>
      </w:r>
      <w:bookmarkStart w:id="170" w:name="_ETM_Q2_253080"/>
      <w:bookmarkEnd w:id="170"/>
      <w:r w:rsidR="003A5594">
        <w:rPr>
          <w:rtl/>
        </w:rPr>
        <w:t xml:space="preserve">בשנתיים </w:t>
      </w:r>
      <w:bookmarkStart w:id="171" w:name="_ETM_Q2_253740"/>
      <w:bookmarkEnd w:id="171"/>
      <w:r w:rsidR="003A5594">
        <w:rPr>
          <w:rtl/>
        </w:rPr>
        <w:t xml:space="preserve">האחרונות </w:t>
      </w:r>
      <w:bookmarkStart w:id="172" w:name="_ETM_Q2_254250"/>
      <w:bookmarkEnd w:id="172"/>
      <w:r w:rsidR="003A5594">
        <w:rPr>
          <w:rtl/>
        </w:rPr>
        <w:t xml:space="preserve">נחשפנו </w:t>
      </w:r>
      <w:bookmarkStart w:id="173" w:name="_ETM_Q2_255690"/>
      <w:bookmarkEnd w:id="173"/>
      <w:r w:rsidR="003A5594">
        <w:rPr>
          <w:rtl/>
        </w:rPr>
        <w:t xml:space="preserve">כיצד </w:t>
      </w:r>
      <w:bookmarkStart w:id="174" w:name="_ETM_Q2_256170"/>
      <w:bookmarkEnd w:id="174"/>
      <w:r w:rsidR="003A5594">
        <w:rPr>
          <w:rtl/>
        </w:rPr>
        <w:t xml:space="preserve">נכנסה </w:t>
      </w:r>
      <w:bookmarkStart w:id="175" w:name="_ETM_Q2_257159"/>
      <w:bookmarkEnd w:id="175"/>
      <w:r w:rsidR="003A5594">
        <w:rPr>
          <w:rtl/>
        </w:rPr>
        <w:t xml:space="preserve">הפוליטיקה </w:t>
      </w:r>
      <w:bookmarkStart w:id="176" w:name="_ETM_Q2_258000"/>
      <w:bookmarkEnd w:id="176"/>
      <w:r w:rsidR="003A5594">
        <w:rPr>
          <w:rFonts w:hint="cs"/>
          <w:rtl/>
        </w:rPr>
        <w:t xml:space="preserve">– </w:t>
      </w:r>
      <w:r w:rsidR="003A5594">
        <w:rPr>
          <w:rtl/>
        </w:rPr>
        <w:t xml:space="preserve">ואני </w:t>
      </w:r>
      <w:bookmarkStart w:id="177" w:name="_ETM_Q2_258209"/>
      <w:bookmarkEnd w:id="177"/>
      <w:r w:rsidR="003A5594">
        <w:rPr>
          <w:rtl/>
        </w:rPr>
        <w:t xml:space="preserve">אומר </w:t>
      </w:r>
      <w:bookmarkStart w:id="178" w:name="_ETM_Q2_258330"/>
      <w:bookmarkEnd w:id="178"/>
      <w:r w:rsidR="003A5594">
        <w:rPr>
          <w:rtl/>
        </w:rPr>
        <w:t xml:space="preserve">את </w:t>
      </w:r>
      <w:bookmarkStart w:id="179" w:name="_ETM_Q2_258420"/>
      <w:bookmarkEnd w:id="179"/>
      <w:r w:rsidR="003A5594">
        <w:rPr>
          <w:rtl/>
        </w:rPr>
        <w:t xml:space="preserve">זה </w:t>
      </w:r>
      <w:bookmarkStart w:id="180" w:name="_ETM_Q2_258510"/>
      <w:bookmarkEnd w:id="180"/>
      <w:r w:rsidR="003A5594">
        <w:rPr>
          <w:rtl/>
        </w:rPr>
        <w:t xml:space="preserve">בצער </w:t>
      </w:r>
      <w:bookmarkStart w:id="181" w:name="_ETM_Q2_259050"/>
      <w:bookmarkEnd w:id="181"/>
      <w:r w:rsidR="003A5594">
        <w:rPr>
          <w:rFonts w:hint="cs"/>
          <w:rtl/>
        </w:rPr>
        <w:t>–</w:t>
      </w:r>
      <w:bookmarkStart w:id="182" w:name="_ETM_Q2_259590"/>
      <w:bookmarkStart w:id="183" w:name="_ETM_Q2_260220"/>
      <w:bookmarkEnd w:id="182"/>
      <w:bookmarkEnd w:id="183"/>
      <w:r w:rsidR="003A5594">
        <w:rPr>
          <w:rFonts w:hint="cs"/>
          <w:rtl/>
        </w:rPr>
        <w:t xml:space="preserve"> </w:t>
      </w:r>
      <w:r w:rsidR="003A5594">
        <w:rPr>
          <w:rtl/>
        </w:rPr>
        <w:t xml:space="preserve">לתוך </w:t>
      </w:r>
      <w:bookmarkStart w:id="184" w:name="_ETM_Q2_260610"/>
      <w:bookmarkEnd w:id="184"/>
      <w:r w:rsidR="003A5594">
        <w:rPr>
          <w:rtl/>
        </w:rPr>
        <w:t>הצבא</w:t>
      </w:r>
      <w:r w:rsidR="003A5594">
        <w:rPr>
          <w:rFonts w:hint="cs"/>
          <w:rtl/>
        </w:rPr>
        <w:t>.</w:t>
      </w:r>
      <w:r w:rsidR="003A5594">
        <w:rPr>
          <w:rtl/>
        </w:rPr>
        <w:t xml:space="preserve"> </w:t>
      </w:r>
      <w:bookmarkStart w:id="185" w:name="_ETM_Q2_261479"/>
      <w:bookmarkEnd w:id="185"/>
      <w:r w:rsidR="003A5594">
        <w:rPr>
          <w:rtl/>
        </w:rPr>
        <w:t xml:space="preserve">ראינו </w:t>
      </w:r>
      <w:bookmarkStart w:id="186" w:name="_ETM_Q2_261840"/>
      <w:bookmarkEnd w:id="186"/>
      <w:r w:rsidR="003A5594">
        <w:rPr>
          <w:rtl/>
        </w:rPr>
        <w:t xml:space="preserve">את </w:t>
      </w:r>
      <w:bookmarkStart w:id="187" w:name="_ETM_Q2_261930"/>
      <w:bookmarkEnd w:id="187"/>
      <w:r w:rsidR="003A5594">
        <w:rPr>
          <w:rtl/>
        </w:rPr>
        <w:t xml:space="preserve">זה </w:t>
      </w:r>
      <w:bookmarkStart w:id="188" w:name="_ETM_Q2_262050"/>
      <w:bookmarkEnd w:id="188"/>
      <w:r w:rsidR="003A5594">
        <w:rPr>
          <w:rtl/>
        </w:rPr>
        <w:t xml:space="preserve">בתופעת </w:t>
      </w:r>
      <w:bookmarkStart w:id="189" w:name="_ETM_Q2_262590"/>
      <w:bookmarkEnd w:id="189"/>
      <w:r w:rsidR="003A5594">
        <w:rPr>
          <w:rtl/>
        </w:rPr>
        <w:t>הסרבנות</w:t>
      </w:r>
      <w:r w:rsidR="003A5594">
        <w:rPr>
          <w:rFonts w:hint="cs"/>
          <w:rtl/>
        </w:rPr>
        <w:t>,</w:t>
      </w:r>
      <w:r w:rsidR="003A5594">
        <w:rPr>
          <w:rtl/>
        </w:rPr>
        <w:t xml:space="preserve"> </w:t>
      </w:r>
      <w:bookmarkStart w:id="190" w:name="_ETM_Q2_263340"/>
      <w:bookmarkEnd w:id="190"/>
      <w:r w:rsidR="003A5594">
        <w:rPr>
          <w:rtl/>
        </w:rPr>
        <w:t xml:space="preserve">בשיטת </w:t>
      </w:r>
      <w:bookmarkStart w:id="191" w:name="_ETM_Q2_263850"/>
      <w:bookmarkEnd w:id="191"/>
      <w:r w:rsidR="003A5594">
        <w:rPr>
          <w:rtl/>
        </w:rPr>
        <w:t>המינויים</w:t>
      </w:r>
      <w:r w:rsidR="003A5594">
        <w:rPr>
          <w:rFonts w:hint="cs"/>
          <w:rtl/>
        </w:rPr>
        <w:t>,</w:t>
      </w:r>
      <w:r w:rsidR="003A5594">
        <w:rPr>
          <w:rtl/>
        </w:rPr>
        <w:t xml:space="preserve"> </w:t>
      </w:r>
      <w:bookmarkStart w:id="192" w:name="_ETM_Q2_264390"/>
      <w:bookmarkEnd w:id="192"/>
      <w:r w:rsidR="003A5594">
        <w:rPr>
          <w:rtl/>
        </w:rPr>
        <w:t xml:space="preserve">ועוד </w:t>
      </w:r>
      <w:bookmarkStart w:id="193" w:name="_ETM_Q2_264780"/>
      <w:bookmarkEnd w:id="193"/>
      <w:proofErr w:type="spellStart"/>
      <w:r w:rsidR="003A5594">
        <w:rPr>
          <w:rtl/>
        </w:rPr>
        <w:t>ועוד</w:t>
      </w:r>
      <w:proofErr w:type="spellEnd"/>
      <w:r w:rsidR="003A5594">
        <w:rPr>
          <w:rFonts w:hint="cs"/>
          <w:rtl/>
        </w:rPr>
        <w:t>.</w:t>
      </w:r>
      <w:r w:rsidR="003A5594">
        <w:rPr>
          <w:rtl/>
        </w:rPr>
        <w:t xml:space="preserve"> </w:t>
      </w:r>
      <w:bookmarkStart w:id="194" w:name="_ETM_Q2_265910"/>
      <w:bookmarkEnd w:id="194"/>
      <w:r w:rsidR="003A5594">
        <w:rPr>
          <w:rtl/>
        </w:rPr>
        <w:t xml:space="preserve">זו </w:t>
      </w:r>
      <w:bookmarkStart w:id="195" w:name="_ETM_Q2_266150"/>
      <w:bookmarkEnd w:id="195"/>
      <w:r w:rsidR="003A5594">
        <w:rPr>
          <w:rtl/>
        </w:rPr>
        <w:t xml:space="preserve">ההזדמנות </w:t>
      </w:r>
      <w:bookmarkStart w:id="196" w:name="_ETM_Q2_267110"/>
      <w:bookmarkEnd w:id="196"/>
      <w:r w:rsidR="003A5594">
        <w:rPr>
          <w:rtl/>
        </w:rPr>
        <w:t xml:space="preserve">להבריא </w:t>
      </w:r>
      <w:bookmarkStart w:id="197" w:name="_ETM_Q2_267709"/>
      <w:bookmarkEnd w:id="197"/>
      <w:r w:rsidR="003A5594">
        <w:rPr>
          <w:rtl/>
        </w:rPr>
        <w:t xml:space="preserve">את </w:t>
      </w:r>
      <w:bookmarkStart w:id="198" w:name="_ETM_Q2_267890"/>
      <w:bookmarkEnd w:id="198"/>
      <w:r w:rsidR="003A5594">
        <w:rPr>
          <w:rtl/>
        </w:rPr>
        <w:t xml:space="preserve">המערכת </w:t>
      </w:r>
      <w:bookmarkStart w:id="199" w:name="_ETM_Q2_268490"/>
      <w:bookmarkEnd w:id="199"/>
      <w:proofErr w:type="spellStart"/>
      <w:r w:rsidR="003A5594">
        <w:rPr>
          <w:rtl/>
        </w:rPr>
        <w:t>הכל</w:t>
      </w:r>
      <w:bookmarkStart w:id="200" w:name="_ETM_Q2_268790"/>
      <w:bookmarkEnd w:id="200"/>
      <w:proofErr w:type="spellEnd"/>
      <w:r w:rsidR="003A5594">
        <w:rPr>
          <w:rFonts w:hint="cs"/>
          <w:rtl/>
        </w:rPr>
        <w:t>-</w:t>
      </w:r>
      <w:r w:rsidR="003A5594">
        <w:rPr>
          <w:rtl/>
        </w:rPr>
        <w:t xml:space="preserve">כך </w:t>
      </w:r>
      <w:bookmarkStart w:id="201" w:name="_ETM_Q2_269000"/>
      <w:bookmarkEnd w:id="201"/>
      <w:r w:rsidR="003A5594">
        <w:rPr>
          <w:rtl/>
        </w:rPr>
        <w:t xml:space="preserve">חשובה </w:t>
      </w:r>
      <w:bookmarkStart w:id="202" w:name="_ETM_Q2_269510"/>
      <w:bookmarkEnd w:id="202"/>
      <w:r w:rsidR="003A5594">
        <w:rPr>
          <w:rtl/>
        </w:rPr>
        <w:t>הזו</w:t>
      </w:r>
      <w:r w:rsidR="003A5594">
        <w:rPr>
          <w:rFonts w:hint="cs"/>
          <w:rtl/>
        </w:rPr>
        <w:t>,</w:t>
      </w:r>
      <w:r w:rsidR="003A5594">
        <w:rPr>
          <w:rtl/>
        </w:rPr>
        <w:t xml:space="preserve"> </w:t>
      </w:r>
      <w:bookmarkStart w:id="203" w:name="_ETM_Q2_270170"/>
      <w:bookmarkEnd w:id="203"/>
      <w:r w:rsidR="003A5594">
        <w:rPr>
          <w:rtl/>
        </w:rPr>
        <w:t xml:space="preserve">ששומרת </w:t>
      </w:r>
      <w:bookmarkStart w:id="204" w:name="_ETM_Q2_270980"/>
      <w:bookmarkEnd w:id="204"/>
      <w:r w:rsidR="003A5594">
        <w:rPr>
          <w:rtl/>
        </w:rPr>
        <w:t xml:space="preserve">עלינו </w:t>
      </w:r>
      <w:bookmarkStart w:id="205" w:name="_ETM_Q2_271760"/>
      <w:bookmarkEnd w:id="205"/>
      <w:r w:rsidR="003A5594">
        <w:rPr>
          <w:rtl/>
        </w:rPr>
        <w:t xml:space="preserve">ושנחשבת </w:t>
      </w:r>
      <w:bookmarkStart w:id="206" w:name="_ETM_Q2_272569"/>
      <w:bookmarkEnd w:id="206"/>
      <w:r w:rsidR="003A5594">
        <w:rPr>
          <w:rtl/>
        </w:rPr>
        <w:t xml:space="preserve">האהובה </w:t>
      </w:r>
      <w:bookmarkStart w:id="207" w:name="_ETM_Q2_273200"/>
      <w:bookmarkEnd w:id="207"/>
      <w:r w:rsidR="003A5594">
        <w:rPr>
          <w:rtl/>
        </w:rPr>
        <w:t xml:space="preserve">ובעלת </w:t>
      </w:r>
      <w:bookmarkStart w:id="208" w:name="_ETM_Q2_273740"/>
      <w:bookmarkEnd w:id="208"/>
      <w:r w:rsidR="003A5594">
        <w:rPr>
          <w:rtl/>
        </w:rPr>
        <w:t xml:space="preserve">המכנה </w:t>
      </w:r>
      <w:bookmarkStart w:id="209" w:name="_ETM_Q2_274220"/>
      <w:bookmarkEnd w:id="209"/>
      <w:r w:rsidR="003A5594">
        <w:rPr>
          <w:rtl/>
        </w:rPr>
        <w:t xml:space="preserve">המשותף </w:t>
      </w:r>
      <w:bookmarkStart w:id="210" w:name="_ETM_Q2_275180"/>
      <w:bookmarkEnd w:id="210"/>
      <w:r w:rsidR="003A5594">
        <w:rPr>
          <w:rtl/>
        </w:rPr>
        <w:t xml:space="preserve">הרחב </w:t>
      </w:r>
      <w:bookmarkStart w:id="211" w:name="_ETM_Q2_275840"/>
      <w:bookmarkEnd w:id="211"/>
      <w:r w:rsidR="003A5594">
        <w:rPr>
          <w:rtl/>
        </w:rPr>
        <w:t xml:space="preserve">ביותר </w:t>
      </w:r>
      <w:bookmarkStart w:id="212" w:name="_ETM_Q2_276650"/>
      <w:bookmarkEnd w:id="212"/>
      <w:r w:rsidR="003A5594">
        <w:rPr>
          <w:rtl/>
        </w:rPr>
        <w:t xml:space="preserve">בעם </w:t>
      </w:r>
      <w:bookmarkStart w:id="213" w:name="_ETM_Q2_277010"/>
      <w:bookmarkEnd w:id="213"/>
      <w:r w:rsidR="003A5594">
        <w:rPr>
          <w:rtl/>
        </w:rPr>
        <w:t>ישראל</w:t>
      </w:r>
      <w:r w:rsidR="003A5594">
        <w:rPr>
          <w:rFonts w:hint="cs"/>
          <w:rtl/>
        </w:rPr>
        <w:t>.</w:t>
      </w:r>
      <w:r w:rsidR="003A5594">
        <w:rPr>
          <w:rtl/>
        </w:rPr>
        <w:t xml:space="preserve"> </w:t>
      </w:r>
      <w:bookmarkStart w:id="214" w:name="_ETM_Q2_277590"/>
      <w:bookmarkEnd w:id="214"/>
      <w:r w:rsidR="003A5594">
        <w:rPr>
          <w:rtl/>
        </w:rPr>
        <w:t>תודה</w:t>
      </w:r>
      <w:r w:rsidR="003A5594">
        <w:rPr>
          <w:rFonts w:hint="cs"/>
          <w:rtl/>
        </w:rPr>
        <w:t>.</w:t>
      </w:r>
    </w:p>
    <w:p w:rsidR="003A5594" w:rsidRDefault="003A5594" w:rsidP="00312B67">
      <w:pPr>
        <w:rPr>
          <w:rtl/>
        </w:rPr>
      </w:pPr>
      <w:bookmarkStart w:id="215" w:name="_ETM_Q2_278633"/>
      <w:bookmarkStart w:id="216" w:name="_ETM_Q2_278711"/>
      <w:bookmarkEnd w:id="215"/>
      <w:bookmarkEnd w:id="216"/>
    </w:p>
    <w:p w:rsidR="003A5594" w:rsidRDefault="003A5594" w:rsidP="001D5C01">
      <w:pPr>
        <w:pStyle w:val="af6"/>
        <w:keepNext/>
        <w:rPr>
          <w:rtl/>
        </w:rPr>
      </w:pPr>
      <w:r w:rsidRPr="001D5C01">
        <w:rPr>
          <w:rStyle w:val="TagStyle"/>
          <w:rtl/>
        </w:rPr>
        <w:t xml:space="preserve"> &lt;&lt; יור &gt;&gt;</w:t>
      </w:r>
      <w:r w:rsidRPr="00312B67">
        <w:rPr>
          <w:rStyle w:val="TagStyle"/>
          <w:rtl/>
        </w:rPr>
        <w:t xml:space="preserve"> </w:t>
      </w:r>
      <w:r>
        <w:rPr>
          <w:rtl/>
        </w:rPr>
        <w:t>היו"ר אמיר אוחנה:</w:t>
      </w:r>
      <w:r w:rsidRPr="00312B67">
        <w:rPr>
          <w:rStyle w:val="TagStyle"/>
          <w:rtl/>
        </w:rPr>
        <w:t xml:space="preserve"> </w:t>
      </w:r>
      <w:r w:rsidRPr="001D5C01">
        <w:rPr>
          <w:rStyle w:val="TagStyle"/>
          <w:rtl/>
        </w:rPr>
        <w:t>&lt;&lt; יור &gt;&gt;</w:t>
      </w:r>
      <w:r>
        <w:rPr>
          <w:rtl/>
        </w:rPr>
        <w:t xml:space="preserve">   </w:t>
      </w:r>
    </w:p>
    <w:p w:rsidR="003A5594" w:rsidRDefault="003A5594" w:rsidP="000F3C37">
      <w:pPr>
        <w:rPr>
          <w:rtl/>
        </w:rPr>
      </w:pPr>
    </w:p>
    <w:p w:rsidR="003A5594" w:rsidRDefault="003A5594" w:rsidP="00312B67">
      <w:pPr>
        <w:rPr>
          <w:rtl/>
        </w:rPr>
      </w:pPr>
      <w:bookmarkStart w:id="217" w:name="_ETM_Q2_281839"/>
      <w:bookmarkStart w:id="218" w:name="_ETM_Q2_278670"/>
      <w:bookmarkEnd w:id="217"/>
      <w:bookmarkEnd w:id="218"/>
      <w:r>
        <w:rPr>
          <w:rtl/>
        </w:rPr>
        <w:t xml:space="preserve">תודה </w:t>
      </w:r>
      <w:bookmarkStart w:id="219" w:name="_ETM_Q2_279000"/>
      <w:bookmarkEnd w:id="219"/>
      <w:r>
        <w:rPr>
          <w:rtl/>
        </w:rPr>
        <w:t>רבה</w:t>
      </w:r>
      <w:r>
        <w:rPr>
          <w:rFonts w:hint="cs"/>
          <w:rtl/>
        </w:rPr>
        <w:t>.</w:t>
      </w:r>
    </w:p>
    <w:p w:rsidR="000F3C37" w:rsidRDefault="000F3C37" w:rsidP="00312B67">
      <w:pPr>
        <w:rPr>
          <w:rtl/>
        </w:rPr>
      </w:pPr>
    </w:p>
    <w:p w:rsidR="000F3C37" w:rsidRDefault="000F3C37" w:rsidP="00312B67">
      <w:pPr>
        <w:rPr>
          <w:rtl/>
        </w:rPr>
      </w:pPr>
    </w:p>
    <w:p w:rsidR="003A5594" w:rsidRDefault="003A5594" w:rsidP="001D5C01">
      <w:pPr>
        <w:pStyle w:val="a6"/>
        <w:rPr>
          <w:rtl/>
        </w:rPr>
      </w:pPr>
      <w:bookmarkStart w:id="220" w:name="ET_subject_645082_3"/>
      <w:r w:rsidRPr="001D5C01">
        <w:rPr>
          <w:rStyle w:val="TagStyle"/>
          <w:rtl/>
        </w:rPr>
        <w:t xml:space="preserve"> &lt;&lt; נושא &gt;&gt;</w:t>
      </w:r>
      <w:r w:rsidRPr="00312B67">
        <w:rPr>
          <w:rStyle w:val="TagStyle"/>
          <w:rtl/>
        </w:rPr>
        <w:t xml:space="preserve"> </w:t>
      </w:r>
      <w:bookmarkStart w:id="221" w:name="_Toc188380055"/>
      <w:r>
        <w:rPr>
          <w:rtl/>
        </w:rPr>
        <w:t>יום המאבק בפשיעה באוכלוסייה הערבית</w:t>
      </w:r>
      <w:bookmarkEnd w:id="221"/>
      <w:r w:rsidRPr="00312B67">
        <w:rPr>
          <w:rStyle w:val="TagStyle"/>
          <w:rtl/>
        </w:rPr>
        <w:t xml:space="preserve"> </w:t>
      </w:r>
      <w:r w:rsidRPr="001D5C01">
        <w:rPr>
          <w:rStyle w:val="TagStyle"/>
          <w:rtl/>
        </w:rPr>
        <w:t>&lt;&lt; נושא &gt;&gt;</w:t>
      </w:r>
      <w:r>
        <w:rPr>
          <w:rtl/>
        </w:rPr>
        <w:t xml:space="preserve">   </w:t>
      </w:r>
      <w:bookmarkEnd w:id="220"/>
    </w:p>
    <w:p w:rsidR="003A5594" w:rsidRDefault="003A5594" w:rsidP="00312B67">
      <w:pPr>
        <w:rPr>
          <w:rtl/>
        </w:rPr>
      </w:pPr>
    </w:p>
    <w:p w:rsidR="003A5594" w:rsidRDefault="003A5594" w:rsidP="001D5C01">
      <w:pPr>
        <w:pStyle w:val="af6"/>
        <w:keepNext/>
        <w:rPr>
          <w:rtl/>
        </w:rPr>
      </w:pPr>
      <w:bookmarkStart w:id="222" w:name="ET_yor_6423_4"/>
      <w:r w:rsidRPr="001D5C01">
        <w:rPr>
          <w:rStyle w:val="TagStyle"/>
          <w:rtl/>
        </w:rPr>
        <w:t xml:space="preserve"> &lt;&lt; יור &gt;&gt;</w:t>
      </w:r>
      <w:r w:rsidRPr="00312B67">
        <w:rPr>
          <w:rStyle w:val="TagStyle"/>
          <w:rtl/>
        </w:rPr>
        <w:t xml:space="preserve"> </w:t>
      </w:r>
      <w:r>
        <w:rPr>
          <w:rtl/>
        </w:rPr>
        <w:t>היו"ר אמיר אוחנה:</w:t>
      </w:r>
      <w:r w:rsidRPr="00312B67">
        <w:rPr>
          <w:rStyle w:val="TagStyle"/>
          <w:rtl/>
        </w:rPr>
        <w:t xml:space="preserve"> </w:t>
      </w:r>
      <w:r w:rsidRPr="001D5C01">
        <w:rPr>
          <w:rStyle w:val="TagStyle"/>
          <w:rtl/>
        </w:rPr>
        <w:t>&lt;&lt; יור &gt;&gt;</w:t>
      </w:r>
      <w:r>
        <w:rPr>
          <w:rtl/>
        </w:rPr>
        <w:t xml:space="preserve">   </w:t>
      </w:r>
      <w:bookmarkEnd w:id="222"/>
    </w:p>
    <w:p w:rsidR="003A5594" w:rsidRDefault="003A5594" w:rsidP="000F3C37">
      <w:pPr>
        <w:rPr>
          <w:rtl/>
        </w:rPr>
      </w:pPr>
    </w:p>
    <w:p w:rsidR="003A5594" w:rsidRDefault="003A5594" w:rsidP="00D21BBB">
      <w:pPr>
        <w:rPr>
          <w:rtl/>
        </w:rPr>
      </w:pPr>
      <w:bookmarkStart w:id="223" w:name="_ETM_Q2_279359"/>
      <w:bookmarkEnd w:id="223"/>
      <w:r>
        <w:rPr>
          <w:rtl/>
        </w:rPr>
        <w:t xml:space="preserve">אנחנו </w:t>
      </w:r>
      <w:bookmarkStart w:id="224" w:name="_ETM_Q2_279719"/>
      <w:bookmarkEnd w:id="224"/>
      <w:r>
        <w:rPr>
          <w:rtl/>
        </w:rPr>
        <w:t xml:space="preserve">עוברים </w:t>
      </w:r>
      <w:bookmarkStart w:id="225" w:name="_ETM_Q2_279959"/>
      <w:bookmarkEnd w:id="225"/>
      <w:r>
        <w:rPr>
          <w:rtl/>
        </w:rPr>
        <w:t xml:space="preserve">לנושא </w:t>
      </w:r>
      <w:bookmarkStart w:id="226" w:name="_ETM_Q2_280319"/>
      <w:bookmarkEnd w:id="226"/>
      <w:r>
        <w:rPr>
          <w:rtl/>
        </w:rPr>
        <w:t xml:space="preserve">הבא </w:t>
      </w:r>
      <w:bookmarkStart w:id="227" w:name="_ETM_Q2_280619"/>
      <w:bookmarkEnd w:id="227"/>
      <w:r>
        <w:rPr>
          <w:rtl/>
        </w:rPr>
        <w:t xml:space="preserve">שעל </w:t>
      </w:r>
      <w:bookmarkStart w:id="228" w:name="_ETM_Q2_280859"/>
      <w:bookmarkEnd w:id="228"/>
      <w:r>
        <w:rPr>
          <w:rtl/>
        </w:rPr>
        <w:t>סדר</w:t>
      </w:r>
      <w:bookmarkStart w:id="229" w:name="_ETM_Q2_281219"/>
      <w:bookmarkEnd w:id="229"/>
      <w:r>
        <w:rPr>
          <w:rFonts w:hint="cs"/>
          <w:rtl/>
        </w:rPr>
        <w:t>-</w:t>
      </w:r>
      <w:r>
        <w:rPr>
          <w:rtl/>
        </w:rPr>
        <w:t>היום</w:t>
      </w:r>
      <w:r>
        <w:rPr>
          <w:rFonts w:hint="cs"/>
          <w:rtl/>
        </w:rPr>
        <w:t>:</w:t>
      </w:r>
      <w:bookmarkStart w:id="230" w:name="_ETM_Q2_281579"/>
      <w:bookmarkEnd w:id="230"/>
      <w:r>
        <w:rPr>
          <w:rFonts w:hint="cs"/>
          <w:rtl/>
        </w:rPr>
        <w:t xml:space="preserve"> </w:t>
      </w:r>
      <w:r>
        <w:rPr>
          <w:rtl/>
        </w:rPr>
        <w:t xml:space="preserve">ציון </w:t>
      </w:r>
      <w:bookmarkStart w:id="231" w:name="_ETM_Q2_281939"/>
      <w:bookmarkEnd w:id="231"/>
      <w:r>
        <w:rPr>
          <w:rtl/>
        </w:rPr>
        <w:t xml:space="preserve">יום </w:t>
      </w:r>
      <w:bookmarkStart w:id="232" w:name="_ETM_Q2_282179"/>
      <w:bookmarkEnd w:id="232"/>
      <w:r>
        <w:rPr>
          <w:rtl/>
        </w:rPr>
        <w:t xml:space="preserve">המאבק </w:t>
      </w:r>
      <w:bookmarkStart w:id="233" w:name="_ETM_Q2_282659"/>
      <w:bookmarkEnd w:id="233"/>
      <w:r>
        <w:rPr>
          <w:rtl/>
        </w:rPr>
        <w:t>בפשיעה</w:t>
      </w:r>
      <w:r>
        <w:rPr>
          <w:rFonts w:hint="cs"/>
          <w:rtl/>
        </w:rPr>
        <w:t xml:space="preserve"> </w:t>
      </w:r>
      <w:bookmarkStart w:id="234" w:name="_ETM_Q2_285783"/>
      <w:bookmarkEnd w:id="234"/>
      <w:r>
        <w:rPr>
          <w:rFonts w:hint="eastAsia"/>
          <w:rtl/>
        </w:rPr>
        <w:t>–</w:t>
      </w:r>
      <w:r>
        <w:rPr>
          <w:rtl/>
        </w:rPr>
        <w:t xml:space="preserve"> </w:t>
      </w:r>
      <w:bookmarkStart w:id="235" w:name="_ETM_Q2_283469"/>
      <w:bookmarkEnd w:id="235"/>
      <w:r>
        <w:rPr>
          <w:rtl/>
        </w:rPr>
        <w:t xml:space="preserve">אני </w:t>
      </w:r>
      <w:bookmarkStart w:id="236" w:name="_ETM_Q2_283590"/>
      <w:bookmarkEnd w:id="236"/>
      <w:r>
        <w:rPr>
          <w:rtl/>
        </w:rPr>
        <w:t xml:space="preserve">מרשה </w:t>
      </w:r>
      <w:bookmarkStart w:id="237" w:name="_ETM_Q2_283859"/>
      <w:bookmarkEnd w:id="237"/>
      <w:r>
        <w:rPr>
          <w:rtl/>
        </w:rPr>
        <w:t xml:space="preserve">לעצמי </w:t>
      </w:r>
      <w:bookmarkStart w:id="238" w:name="_ETM_Q2_284130"/>
      <w:bookmarkEnd w:id="238"/>
      <w:r>
        <w:rPr>
          <w:rtl/>
        </w:rPr>
        <w:t xml:space="preserve">להוסיף </w:t>
      </w:r>
      <w:bookmarkStart w:id="239" w:name="_ETM_Q2_284909"/>
      <w:bookmarkStart w:id="240" w:name="_ETM_Q2_285420"/>
      <w:bookmarkStart w:id="241" w:name="_ETM_Q2_285659"/>
      <w:bookmarkStart w:id="242" w:name="_ETM_Q2_286229"/>
      <w:bookmarkEnd w:id="239"/>
      <w:bookmarkEnd w:id="240"/>
      <w:bookmarkEnd w:id="241"/>
      <w:bookmarkEnd w:id="242"/>
      <w:r>
        <w:rPr>
          <w:rFonts w:hint="cs"/>
          <w:rtl/>
        </w:rPr>
        <w:t>אל-</w:t>
      </w:r>
      <w:proofErr w:type="spellStart"/>
      <w:r>
        <w:rPr>
          <w:rFonts w:hint="cs"/>
          <w:rtl/>
        </w:rPr>
        <w:t>עונפ</w:t>
      </w:r>
      <w:proofErr w:type="spellEnd"/>
      <w:r>
        <w:rPr>
          <w:rFonts w:hint="cs"/>
          <w:rtl/>
        </w:rPr>
        <w:t xml:space="preserve"> ואל-</w:t>
      </w:r>
      <w:proofErr w:type="spellStart"/>
      <w:r>
        <w:rPr>
          <w:rFonts w:hint="cs"/>
          <w:rtl/>
        </w:rPr>
        <w:t>ג'רימה</w:t>
      </w:r>
      <w:proofErr w:type="spellEnd"/>
      <w:r>
        <w:rPr>
          <w:rFonts w:hint="cs"/>
          <w:rtl/>
        </w:rPr>
        <w:t xml:space="preserve"> </w:t>
      </w:r>
      <w:r>
        <w:rPr>
          <w:rFonts w:hint="eastAsia"/>
          <w:rtl/>
        </w:rPr>
        <w:t>–</w:t>
      </w:r>
      <w:r>
        <w:rPr>
          <w:rFonts w:hint="cs"/>
          <w:rtl/>
        </w:rPr>
        <w:t xml:space="preserve"> </w:t>
      </w:r>
      <w:r>
        <w:rPr>
          <w:rtl/>
        </w:rPr>
        <w:t xml:space="preserve">בפשיעה </w:t>
      </w:r>
      <w:bookmarkStart w:id="243" w:name="_ETM_Q2_286740"/>
      <w:bookmarkEnd w:id="243"/>
      <w:r>
        <w:rPr>
          <w:rtl/>
        </w:rPr>
        <w:t xml:space="preserve">ובאלימות </w:t>
      </w:r>
      <w:bookmarkStart w:id="244" w:name="_ETM_Q2_287310"/>
      <w:bookmarkEnd w:id="244"/>
      <w:r>
        <w:rPr>
          <w:rtl/>
        </w:rPr>
        <w:t xml:space="preserve">בחברה </w:t>
      </w:r>
      <w:bookmarkStart w:id="245" w:name="_ETM_Q2_287820"/>
      <w:bookmarkEnd w:id="245"/>
      <w:r>
        <w:rPr>
          <w:rtl/>
        </w:rPr>
        <w:t xml:space="preserve">הערבית </w:t>
      </w:r>
      <w:bookmarkStart w:id="246" w:name="_ETM_Q2_288850"/>
      <w:bookmarkEnd w:id="246"/>
      <w:r>
        <w:rPr>
          <w:rtl/>
        </w:rPr>
        <w:t>ו</w:t>
      </w:r>
      <w:r>
        <w:rPr>
          <w:rFonts w:hint="cs"/>
          <w:rtl/>
        </w:rPr>
        <w:t>ב</w:t>
      </w:r>
      <w:r>
        <w:rPr>
          <w:rtl/>
        </w:rPr>
        <w:t xml:space="preserve">אוכלוסייה </w:t>
      </w:r>
      <w:bookmarkStart w:id="247" w:name="_ETM_Q2_289719"/>
      <w:bookmarkEnd w:id="247"/>
      <w:r>
        <w:rPr>
          <w:rtl/>
        </w:rPr>
        <w:t>הערבית</w:t>
      </w:r>
      <w:r>
        <w:rPr>
          <w:rFonts w:hint="cs"/>
          <w:rtl/>
        </w:rPr>
        <w:t>,</w:t>
      </w:r>
      <w:r>
        <w:rPr>
          <w:rtl/>
        </w:rPr>
        <w:t xml:space="preserve"> </w:t>
      </w:r>
      <w:bookmarkStart w:id="248" w:name="_ETM_Q2_290110"/>
      <w:bookmarkEnd w:id="248"/>
      <w:r>
        <w:rPr>
          <w:rtl/>
        </w:rPr>
        <w:t xml:space="preserve">ואני </w:t>
      </w:r>
      <w:bookmarkStart w:id="249" w:name="_ETM_Q2_290290"/>
      <w:bookmarkEnd w:id="249"/>
      <w:r>
        <w:rPr>
          <w:rtl/>
        </w:rPr>
        <w:t xml:space="preserve">מתכבד </w:t>
      </w:r>
      <w:bookmarkStart w:id="250" w:name="_ETM_Q2_290710"/>
      <w:bookmarkEnd w:id="250"/>
      <w:r>
        <w:rPr>
          <w:rtl/>
        </w:rPr>
        <w:t xml:space="preserve">להזמין </w:t>
      </w:r>
      <w:bookmarkStart w:id="251" w:name="_ETM_Q2_291070"/>
      <w:bookmarkEnd w:id="251"/>
      <w:r>
        <w:rPr>
          <w:rtl/>
        </w:rPr>
        <w:t xml:space="preserve">את </w:t>
      </w:r>
      <w:bookmarkStart w:id="252" w:name="_ETM_Q2_291159"/>
      <w:bookmarkEnd w:id="252"/>
      <w:r>
        <w:rPr>
          <w:rtl/>
        </w:rPr>
        <w:t xml:space="preserve">חברת </w:t>
      </w:r>
      <w:bookmarkStart w:id="253" w:name="_ETM_Q2_291520"/>
      <w:bookmarkEnd w:id="253"/>
      <w:r>
        <w:rPr>
          <w:rtl/>
        </w:rPr>
        <w:t xml:space="preserve">הכנסת </w:t>
      </w:r>
      <w:bookmarkStart w:id="254" w:name="_ETM_Q2_291909"/>
      <w:bookmarkEnd w:id="254"/>
      <w:r>
        <w:rPr>
          <w:rtl/>
        </w:rPr>
        <w:t xml:space="preserve">עאידה </w:t>
      </w:r>
      <w:bookmarkStart w:id="255" w:name="_ETM_Q2_292210"/>
      <w:bookmarkEnd w:id="255"/>
      <w:r>
        <w:rPr>
          <w:rtl/>
        </w:rPr>
        <w:t xml:space="preserve">תומא </w:t>
      </w:r>
      <w:bookmarkStart w:id="256" w:name="_ETM_Q2_292509"/>
      <w:bookmarkEnd w:id="256"/>
      <w:r>
        <w:rPr>
          <w:rtl/>
        </w:rPr>
        <w:t xml:space="preserve">סלימאן </w:t>
      </w:r>
      <w:bookmarkStart w:id="257" w:name="_ETM_Q2_293469"/>
      <w:bookmarkEnd w:id="257"/>
      <w:r>
        <w:rPr>
          <w:rtl/>
        </w:rPr>
        <w:t xml:space="preserve">לפתוח </w:t>
      </w:r>
      <w:bookmarkStart w:id="258" w:name="_ETM_Q2_294039"/>
      <w:bookmarkEnd w:id="258"/>
      <w:r>
        <w:rPr>
          <w:rtl/>
        </w:rPr>
        <w:t xml:space="preserve">את </w:t>
      </w:r>
      <w:bookmarkStart w:id="259" w:name="_ETM_Q2_294189"/>
      <w:bookmarkEnd w:id="259"/>
      <w:r>
        <w:rPr>
          <w:rtl/>
        </w:rPr>
        <w:t xml:space="preserve">היום </w:t>
      </w:r>
      <w:bookmarkStart w:id="260" w:name="_ETM_Q2_294399"/>
      <w:bookmarkEnd w:id="260"/>
      <w:r>
        <w:rPr>
          <w:rtl/>
        </w:rPr>
        <w:t>המיוחד</w:t>
      </w:r>
      <w:r>
        <w:rPr>
          <w:rFonts w:hint="cs"/>
          <w:rtl/>
        </w:rPr>
        <w:t>.</w:t>
      </w:r>
      <w:r>
        <w:rPr>
          <w:rtl/>
        </w:rPr>
        <w:t xml:space="preserve"> </w:t>
      </w:r>
      <w:bookmarkStart w:id="261" w:name="_ETM_Q2_295030"/>
      <w:bookmarkEnd w:id="261"/>
      <w:r>
        <w:rPr>
          <w:rtl/>
        </w:rPr>
        <w:t>בבקשה</w:t>
      </w:r>
      <w:r>
        <w:rPr>
          <w:rFonts w:hint="cs"/>
          <w:rtl/>
        </w:rPr>
        <w:t>. עברתי ליד התערוכה, מרשים מאוד.</w:t>
      </w:r>
    </w:p>
    <w:p w:rsidR="003A5594" w:rsidRDefault="003A5594" w:rsidP="00312B67">
      <w:pPr>
        <w:rPr>
          <w:rtl/>
        </w:rPr>
      </w:pPr>
      <w:bookmarkStart w:id="262" w:name="_ETM_Q2_298773"/>
      <w:bookmarkStart w:id="263" w:name="_ETM_Q2_298858"/>
      <w:bookmarkStart w:id="264" w:name="_ETM_Q2_299908"/>
      <w:bookmarkStart w:id="265" w:name="_ETM_Q2_301109"/>
      <w:bookmarkStart w:id="266" w:name="_ETM_Q2_301179"/>
      <w:bookmarkEnd w:id="262"/>
      <w:bookmarkEnd w:id="263"/>
      <w:bookmarkEnd w:id="264"/>
      <w:bookmarkEnd w:id="265"/>
      <w:bookmarkEnd w:id="266"/>
    </w:p>
    <w:p w:rsidR="003A5594" w:rsidRDefault="003A5594" w:rsidP="001D5C01">
      <w:pPr>
        <w:pStyle w:val="a4"/>
        <w:keepNext/>
        <w:rPr>
          <w:rtl/>
        </w:rPr>
      </w:pPr>
      <w:bookmarkStart w:id="267" w:name="ET_speaker_5761_5"/>
      <w:r w:rsidRPr="001D5C01">
        <w:rPr>
          <w:rStyle w:val="TagStyle"/>
          <w:rtl/>
        </w:rPr>
        <w:t xml:space="preserve"> &lt;&lt; דובר &gt;&gt;</w:t>
      </w:r>
      <w:r w:rsidRPr="00312B67">
        <w:rPr>
          <w:rStyle w:val="TagStyle"/>
          <w:rtl/>
        </w:rPr>
        <w:t xml:space="preserve"> </w:t>
      </w:r>
      <w:bookmarkStart w:id="268" w:name="_Toc188380056"/>
      <w:r>
        <w:rPr>
          <w:rtl/>
        </w:rPr>
        <w:t>עאידה תומא סלימאן (חד"ש-תע"ל):</w:t>
      </w:r>
      <w:bookmarkEnd w:id="268"/>
      <w:r w:rsidRPr="00312B67">
        <w:rPr>
          <w:rStyle w:val="TagStyle"/>
          <w:rtl/>
        </w:rPr>
        <w:t xml:space="preserve"> </w:t>
      </w:r>
      <w:r w:rsidRPr="001D5C01">
        <w:rPr>
          <w:rStyle w:val="TagStyle"/>
          <w:rtl/>
        </w:rPr>
        <w:t>&lt;&lt; דובר &gt;&gt;</w:t>
      </w:r>
      <w:r>
        <w:rPr>
          <w:rtl/>
        </w:rPr>
        <w:t xml:space="preserve">   </w:t>
      </w:r>
      <w:bookmarkEnd w:id="267"/>
    </w:p>
    <w:p w:rsidR="003A5594" w:rsidRDefault="003A5594" w:rsidP="000F3C37">
      <w:pPr>
        <w:rPr>
          <w:rtl/>
        </w:rPr>
      </w:pPr>
    </w:p>
    <w:p w:rsidR="003A5594" w:rsidRDefault="003A5594" w:rsidP="00312B67">
      <w:pPr>
        <w:rPr>
          <w:rtl/>
        </w:rPr>
      </w:pPr>
      <w:bookmarkStart w:id="269" w:name="_ETM_Q2_305002"/>
      <w:bookmarkStart w:id="270" w:name="_ETM_Q2_299986"/>
      <w:bookmarkStart w:id="271" w:name="_ETM_Q2_309250"/>
      <w:bookmarkStart w:id="272" w:name="_ETM_Q2_309669"/>
      <w:bookmarkStart w:id="273" w:name="_ETM_Q2_309880"/>
      <w:bookmarkStart w:id="274" w:name="_ETM_Q2_310480"/>
      <w:bookmarkStart w:id="275" w:name="_ETM_Q2_311870"/>
      <w:bookmarkEnd w:id="269"/>
      <w:bookmarkEnd w:id="270"/>
      <w:bookmarkEnd w:id="271"/>
      <w:bookmarkEnd w:id="272"/>
      <w:bookmarkEnd w:id="273"/>
      <w:bookmarkEnd w:id="274"/>
      <w:bookmarkEnd w:id="275"/>
      <w:r>
        <w:rPr>
          <w:rtl/>
        </w:rPr>
        <w:t>תודה</w:t>
      </w:r>
      <w:r>
        <w:rPr>
          <w:rFonts w:hint="cs"/>
          <w:rtl/>
        </w:rPr>
        <w:t>.</w:t>
      </w:r>
    </w:p>
    <w:p w:rsidR="003A5594" w:rsidRDefault="003A5594" w:rsidP="00312B67">
      <w:pPr>
        <w:rPr>
          <w:rtl/>
        </w:rPr>
      </w:pPr>
      <w:bookmarkStart w:id="276" w:name="_ETM_Q2_314769"/>
      <w:bookmarkStart w:id="277" w:name="_ETM_Q2_314844"/>
      <w:bookmarkEnd w:id="276"/>
      <w:bookmarkEnd w:id="277"/>
    </w:p>
    <w:p w:rsidR="003A5594" w:rsidRDefault="003A5594" w:rsidP="001D5C01">
      <w:pPr>
        <w:pStyle w:val="af6"/>
        <w:keepNext/>
        <w:rPr>
          <w:rtl/>
        </w:rPr>
      </w:pPr>
      <w:bookmarkStart w:id="278" w:name="ET_yor_6423_6"/>
      <w:r w:rsidRPr="001D5C01">
        <w:rPr>
          <w:rStyle w:val="TagStyle"/>
          <w:rtl/>
        </w:rPr>
        <w:t xml:space="preserve"> &lt;&lt; יור &gt;&gt;</w:t>
      </w:r>
      <w:r w:rsidRPr="00312B67">
        <w:rPr>
          <w:rStyle w:val="TagStyle"/>
          <w:rtl/>
        </w:rPr>
        <w:t xml:space="preserve"> </w:t>
      </w:r>
      <w:r>
        <w:rPr>
          <w:rtl/>
        </w:rPr>
        <w:t>היו"ר אמיר אוחנה:</w:t>
      </w:r>
      <w:r w:rsidRPr="00312B67">
        <w:rPr>
          <w:rStyle w:val="TagStyle"/>
          <w:rtl/>
        </w:rPr>
        <w:t xml:space="preserve"> </w:t>
      </w:r>
      <w:r w:rsidRPr="001D5C01">
        <w:rPr>
          <w:rStyle w:val="TagStyle"/>
          <w:rtl/>
        </w:rPr>
        <w:t>&lt;&lt; יור &gt;&gt;</w:t>
      </w:r>
      <w:r>
        <w:rPr>
          <w:rtl/>
        </w:rPr>
        <w:t xml:space="preserve">   </w:t>
      </w:r>
      <w:bookmarkEnd w:id="278"/>
    </w:p>
    <w:p w:rsidR="003A5594" w:rsidRDefault="003A5594" w:rsidP="000F3C37">
      <w:pPr>
        <w:rPr>
          <w:rtl/>
        </w:rPr>
      </w:pPr>
    </w:p>
    <w:p w:rsidR="003A5594" w:rsidRDefault="003A5594" w:rsidP="00312B67">
      <w:pPr>
        <w:rPr>
          <w:rtl/>
        </w:rPr>
      </w:pPr>
      <w:bookmarkStart w:id="279" w:name="_ETM_Q2_315440"/>
      <w:bookmarkStart w:id="280" w:name="_ETM_Q2_313040"/>
      <w:bookmarkEnd w:id="279"/>
      <w:bookmarkEnd w:id="280"/>
      <w:r>
        <w:rPr>
          <w:rtl/>
        </w:rPr>
        <w:t>בבקשה</w:t>
      </w:r>
      <w:r>
        <w:rPr>
          <w:rFonts w:hint="cs"/>
          <w:rtl/>
        </w:rPr>
        <w:t>.</w:t>
      </w:r>
      <w:bookmarkStart w:id="281" w:name="_ETM_Q2_316962"/>
      <w:bookmarkEnd w:id="281"/>
    </w:p>
    <w:p w:rsidR="003A5594" w:rsidRDefault="003A5594" w:rsidP="00312B67">
      <w:pPr>
        <w:rPr>
          <w:rtl/>
        </w:rPr>
      </w:pPr>
      <w:bookmarkStart w:id="282" w:name="_ETM_Q2_317036"/>
      <w:bookmarkEnd w:id="282"/>
    </w:p>
    <w:p w:rsidR="003A5594" w:rsidRDefault="003A5594" w:rsidP="001D5C01">
      <w:pPr>
        <w:pStyle w:val="-"/>
        <w:keepNext/>
        <w:rPr>
          <w:rtl/>
        </w:rPr>
      </w:pPr>
      <w:bookmarkStart w:id="283" w:name="ET_speakercontinue_5761_7"/>
      <w:r w:rsidRPr="001D5C01">
        <w:rPr>
          <w:rStyle w:val="TagStyle"/>
          <w:rtl/>
        </w:rPr>
        <w:t xml:space="preserve"> &lt;&lt; דובר_המשך &gt;&gt;</w:t>
      </w:r>
      <w:r w:rsidRPr="00312B67">
        <w:rPr>
          <w:rStyle w:val="TagStyle"/>
          <w:rtl/>
        </w:rPr>
        <w:t xml:space="preserve"> </w:t>
      </w:r>
      <w:r>
        <w:rPr>
          <w:rtl/>
        </w:rPr>
        <w:t>עאידה תומא סלימאן (חד"ש-תע"ל):</w:t>
      </w:r>
      <w:r w:rsidRPr="00312B67">
        <w:rPr>
          <w:rStyle w:val="TagStyle"/>
          <w:rtl/>
        </w:rPr>
        <w:t xml:space="preserve"> </w:t>
      </w:r>
      <w:r w:rsidRPr="001D5C01">
        <w:rPr>
          <w:rStyle w:val="TagStyle"/>
          <w:rtl/>
        </w:rPr>
        <w:t>&lt;&lt; דובר_המשך &gt;&gt;</w:t>
      </w:r>
      <w:r>
        <w:rPr>
          <w:rtl/>
        </w:rPr>
        <w:t xml:space="preserve">   </w:t>
      </w:r>
      <w:bookmarkEnd w:id="283"/>
    </w:p>
    <w:p w:rsidR="003A5594" w:rsidRDefault="003A5594" w:rsidP="000F3C37">
      <w:pPr>
        <w:rPr>
          <w:rtl/>
        </w:rPr>
      </w:pPr>
    </w:p>
    <w:p w:rsidR="003A5594" w:rsidRDefault="003A5594" w:rsidP="00D21BBB">
      <w:pPr>
        <w:rPr>
          <w:rtl/>
        </w:rPr>
      </w:pPr>
      <w:bookmarkStart w:id="284" w:name="_ETM_Q2_317691"/>
      <w:bookmarkStart w:id="285" w:name="_ETM_Q2_316370"/>
      <w:bookmarkEnd w:id="284"/>
      <w:bookmarkEnd w:id="285"/>
      <w:r>
        <w:rPr>
          <w:rtl/>
        </w:rPr>
        <w:t xml:space="preserve">כבוד </w:t>
      </w:r>
      <w:bookmarkStart w:id="286" w:name="_ETM_Q2_316700"/>
      <w:bookmarkEnd w:id="286"/>
      <w:r>
        <w:rPr>
          <w:rtl/>
        </w:rPr>
        <w:t>היושב-ראש</w:t>
      </w:r>
      <w:r>
        <w:rPr>
          <w:rFonts w:hint="cs"/>
          <w:rtl/>
        </w:rPr>
        <w:t>,</w:t>
      </w:r>
      <w:r>
        <w:rPr>
          <w:rtl/>
        </w:rPr>
        <w:t xml:space="preserve"> </w:t>
      </w:r>
      <w:bookmarkStart w:id="287" w:name="_ETM_Q2_317480"/>
      <w:bookmarkEnd w:id="287"/>
      <w:r>
        <w:rPr>
          <w:rtl/>
        </w:rPr>
        <w:t xml:space="preserve">חברי </w:t>
      </w:r>
      <w:bookmarkStart w:id="288" w:name="_ETM_Q2_317840"/>
      <w:bookmarkEnd w:id="288"/>
      <w:r>
        <w:rPr>
          <w:rtl/>
        </w:rPr>
        <w:t xml:space="preserve">וחברות </w:t>
      </w:r>
      <w:bookmarkStart w:id="289" w:name="_ETM_Q2_318379"/>
      <w:bookmarkEnd w:id="289"/>
      <w:r>
        <w:rPr>
          <w:rtl/>
        </w:rPr>
        <w:t xml:space="preserve">הכנסת </w:t>
      </w:r>
      <w:bookmarkStart w:id="290" w:name="_ETM_Q2_318950"/>
      <w:bookmarkEnd w:id="290"/>
      <w:r>
        <w:rPr>
          <w:rtl/>
        </w:rPr>
        <w:t>הנכבדים</w:t>
      </w:r>
      <w:r>
        <w:rPr>
          <w:rFonts w:hint="cs"/>
          <w:rtl/>
        </w:rPr>
        <w:t>,</w:t>
      </w:r>
      <w:r>
        <w:rPr>
          <w:rtl/>
        </w:rPr>
        <w:t xml:space="preserve"> </w:t>
      </w:r>
      <w:bookmarkStart w:id="291" w:name="_ETM_Q2_322210"/>
      <w:bookmarkEnd w:id="291"/>
      <w:r>
        <w:rPr>
          <w:rtl/>
        </w:rPr>
        <w:t xml:space="preserve">אני </w:t>
      </w:r>
      <w:bookmarkStart w:id="292" w:name="_ETM_Q2_322540"/>
      <w:bookmarkEnd w:id="292"/>
      <w:r>
        <w:rPr>
          <w:rtl/>
        </w:rPr>
        <w:t xml:space="preserve">חייבת </w:t>
      </w:r>
      <w:bookmarkStart w:id="293" w:name="_ETM_Q2_322930"/>
      <w:bookmarkEnd w:id="293"/>
      <w:r>
        <w:rPr>
          <w:rtl/>
        </w:rPr>
        <w:t xml:space="preserve">להגיד </w:t>
      </w:r>
      <w:bookmarkStart w:id="294" w:name="_ETM_Q2_323380"/>
      <w:bookmarkEnd w:id="294"/>
      <w:r>
        <w:rPr>
          <w:rtl/>
        </w:rPr>
        <w:t xml:space="preserve">שהנשימה </w:t>
      </w:r>
      <w:bookmarkStart w:id="295" w:name="_ETM_Q2_326510"/>
      <w:bookmarkEnd w:id="295"/>
      <w:r>
        <w:rPr>
          <w:rtl/>
        </w:rPr>
        <w:t xml:space="preserve">שלי </w:t>
      </w:r>
      <w:bookmarkStart w:id="296" w:name="_ETM_Q2_326810"/>
      <w:bookmarkEnd w:id="296"/>
      <w:r>
        <w:rPr>
          <w:rFonts w:hint="cs"/>
          <w:rtl/>
        </w:rPr>
        <w:t>נעתקת</w:t>
      </w:r>
      <w:r>
        <w:rPr>
          <w:rtl/>
        </w:rPr>
        <w:t xml:space="preserve"> </w:t>
      </w:r>
      <w:bookmarkStart w:id="297" w:name="_ETM_Q2_327409"/>
      <w:bookmarkEnd w:id="297"/>
      <w:r>
        <w:rPr>
          <w:rtl/>
        </w:rPr>
        <w:t>ל</w:t>
      </w:r>
      <w:r>
        <w:rPr>
          <w:rFonts w:hint="cs"/>
          <w:rtl/>
        </w:rPr>
        <w:t>א</w:t>
      </w:r>
      <w:r>
        <w:rPr>
          <w:rtl/>
        </w:rPr>
        <w:t xml:space="preserve"> </w:t>
      </w:r>
      <w:bookmarkStart w:id="298" w:name="_ETM_Q2_327530"/>
      <w:bookmarkEnd w:id="298"/>
      <w:r>
        <w:rPr>
          <w:rtl/>
        </w:rPr>
        <w:t xml:space="preserve">בגלל </w:t>
      </w:r>
      <w:bookmarkStart w:id="299" w:name="_ETM_Q2_327889"/>
      <w:bookmarkEnd w:id="299"/>
      <w:r>
        <w:rPr>
          <w:rtl/>
        </w:rPr>
        <w:t xml:space="preserve">שבאתי </w:t>
      </w:r>
      <w:bookmarkStart w:id="300" w:name="_ETM_Q2_328730"/>
      <w:bookmarkEnd w:id="300"/>
      <w:r>
        <w:rPr>
          <w:rtl/>
        </w:rPr>
        <w:t>בריצה</w:t>
      </w:r>
      <w:r>
        <w:rPr>
          <w:rFonts w:hint="cs"/>
          <w:rtl/>
        </w:rPr>
        <w:t xml:space="preserve"> </w:t>
      </w:r>
      <w:r>
        <w:rPr>
          <w:rFonts w:hint="eastAsia"/>
          <w:rtl/>
        </w:rPr>
        <w:t>–</w:t>
      </w:r>
      <w:r>
        <w:rPr>
          <w:rFonts w:hint="cs"/>
          <w:rtl/>
        </w:rPr>
        <w:t xml:space="preserve"> ואכן</w:t>
      </w:r>
      <w:r>
        <w:rPr>
          <w:rtl/>
        </w:rPr>
        <w:t xml:space="preserve"> </w:t>
      </w:r>
      <w:bookmarkStart w:id="301" w:name="_ETM_Q2_329629"/>
      <w:bookmarkEnd w:id="301"/>
      <w:r>
        <w:rPr>
          <w:rtl/>
        </w:rPr>
        <w:t xml:space="preserve">באתי </w:t>
      </w:r>
      <w:bookmarkStart w:id="302" w:name="_ETM_Q2_329900"/>
      <w:bookmarkEnd w:id="302"/>
      <w:r>
        <w:rPr>
          <w:rtl/>
        </w:rPr>
        <w:t>בריצה</w:t>
      </w:r>
      <w:r>
        <w:rPr>
          <w:rFonts w:hint="cs"/>
          <w:rtl/>
        </w:rPr>
        <w:t xml:space="preserve"> </w:t>
      </w:r>
      <w:r>
        <w:rPr>
          <w:rFonts w:hint="eastAsia"/>
          <w:rtl/>
        </w:rPr>
        <w:t>–</w:t>
      </w:r>
      <w:r>
        <w:rPr>
          <w:rtl/>
        </w:rPr>
        <w:t xml:space="preserve"> </w:t>
      </w:r>
      <w:bookmarkStart w:id="303" w:name="_ETM_Q2_331349"/>
      <w:bookmarkEnd w:id="303"/>
      <w:r>
        <w:rPr>
          <w:rtl/>
        </w:rPr>
        <w:t>א</w:t>
      </w:r>
      <w:r>
        <w:rPr>
          <w:rFonts w:hint="cs"/>
          <w:rtl/>
        </w:rPr>
        <w:t>לא</w:t>
      </w:r>
      <w:r>
        <w:rPr>
          <w:rtl/>
        </w:rPr>
        <w:t xml:space="preserve"> </w:t>
      </w:r>
      <w:bookmarkStart w:id="304" w:name="_ETM_Q2_332129"/>
      <w:bookmarkEnd w:id="304"/>
      <w:r>
        <w:rPr>
          <w:rtl/>
        </w:rPr>
        <w:t xml:space="preserve">בעיקר </w:t>
      </w:r>
      <w:bookmarkStart w:id="305" w:name="_ETM_Q2_333209"/>
      <w:bookmarkEnd w:id="305"/>
      <w:r>
        <w:rPr>
          <w:rtl/>
        </w:rPr>
        <w:t xml:space="preserve">לאחר </w:t>
      </w:r>
      <w:bookmarkStart w:id="306" w:name="_ETM_Q2_334019"/>
      <w:bookmarkEnd w:id="306"/>
      <w:r>
        <w:rPr>
          <w:rtl/>
        </w:rPr>
        <w:t>הכנס</w:t>
      </w:r>
      <w:r>
        <w:rPr>
          <w:rFonts w:hint="cs"/>
          <w:rtl/>
        </w:rPr>
        <w:t>,</w:t>
      </w:r>
      <w:r>
        <w:rPr>
          <w:rtl/>
        </w:rPr>
        <w:t xml:space="preserve"> </w:t>
      </w:r>
      <w:bookmarkStart w:id="307" w:name="_ETM_Q2_336290"/>
      <w:bookmarkEnd w:id="307"/>
      <w:r>
        <w:rPr>
          <w:rtl/>
        </w:rPr>
        <w:t xml:space="preserve">שהשתתפו </w:t>
      </w:r>
      <w:bookmarkStart w:id="308" w:name="_ETM_Q2_338540"/>
      <w:bookmarkEnd w:id="308"/>
      <w:r>
        <w:rPr>
          <w:rtl/>
        </w:rPr>
        <w:t xml:space="preserve">בו </w:t>
      </w:r>
      <w:bookmarkStart w:id="309" w:name="_ETM_Q2_338840"/>
      <w:bookmarkStart w:id="310" w:name="_ETM_Q2_340440"/>
      <w:bookmarkEnd w:id="309"/>
      <w:bookmarkEnd w:id="310"/>
      <w:r>
        <w:rPr>
          <w:rtl/>
        </w:rPr>
        <w:t xml:space="preserve">גם </w:t>
      </w:r>
      <w:bookmarkStart w:id="311" w:name="_ETM_Q2_340710"/>
      <w:bookmarkEnd w:id="311"/>
      <w:r>
        <w:rPr>
          <w:rtl/>
        </w:rPr>
        <w:t xml:space="preserve">משפחות </w:t>
      </w:r>
      <w:bookmarkStart w:id="312" w:name="_ETM_Q2_341550"/>
      <w:bookmarkEnd w:id="312"/>
      <w:r>
        <w:rPr>
          <w:rtl/>
        </w:rPr>
        <w:t>נפגעות</w:t>
      </w:r>
      <w:r>
        <w:rPr>
          <w:rFonts w:hint="cs"/>
          <w:rtl/>
        </w:rPr>
        <w:t xml:space="preserve"> מפשיעה, והן איתנו </w:t>
      </w:r>
      <w:bookmarkStart w:id="313" w:name="_ETM_Q2_343300"/>
      <w:bookmarkStart w:id="314" w:name="_ETM_Q2_343540"/>
      <w:bookmarkStart w:id="315" w:name="_ETM_Q2_344080"/>
      <w:bookmarkStart w:id="316" w:name="_ETM_Q2_346130"/>
      <w:bookmarkStart w:id="317" w:name="_ETM_Q2_346760"/>
      <w:bookmarkEnd w:id="313"/>
      <w:bookmarkEnd w:id="314"/>
      <w:bookmarkEnd w:id="315"/>
      <w:bookmarkEnd w:id="316"/>
      <w:bookmarkEnd w:id="317"/>
      <w:r>
        <w:rPr>
          <w:rtl/>
        </w:rPr>
        <w:t xml:space="preserve">עכשיו </w:t>
      </w:r>
      <w:bookmarkStart w:id="318" w:name="_ETM_Q2_347790"/>
      <w:bookmarkEnd w:id="318"/>
      <w:r>
        <w:rPr>
          <w:rtl/>
        </w:rPr>
        <w:t>ביציע</w:t>
      </w:r>
      <w:r>
        <w:rPr>
          <w:rFonts w:hint="cs"/>
          <w:rtl/>
        </w:rPr>
        <w:t xml:space="preserve">. </w:t>
      </w:r>
      <w:r>
        <w:rPr>
          <w:rtl/>
        </w:rPr>
        <w:t xml:space="preserve">המשפחה </w:t>
      </w:r>
      <w:bookmarkStart w:id="319" w:name="_ETM_Q2_350280"/>
      <w:bookmarkEnd w:id="319"/>
      <w:r>
        <w:rPr>
          <w:rtl/>
        </w:rPr>
        <w:t xml:space="preserve">הנהדרת </w:t>
      </w:r>
      <w:bookmarkStart w:id="320" w:name="_ETM_Q2_352090"/>
      <w:bookmarkEnd w:id="320"/>
      <w:r>
        <w:rPr>
          <w:rtl/>
        </w:rPr>
        <w:t xml:space="preserve">של </w:t>
      </w:r>
      <w:bookmarkStart w:id="321" w:name="_ETM_Q2_353079"/>
      <w:bookmarkEnd w:id="321"/>
      <w:r>
        <w:rPr>
          <w:rtl/>
        </w:rPr>
        <w:t xml:space="preserve">המנוח </w:t>
      </w:r>
      <w:bookmarkStart w:id="322" w:name="_ETM_Q2_353769"/>
      <w:bookmarkEnd w:id="322"/>
      <w:r>
        <w:rPr>
          <w:rtl/>
        </w:rPr>
        <w:t xml:space="preserve">מנהל </w:t>
      </w:r>
      <w:bookmarkStart w:id="323" w:name="_ETM_Q2_354249"/>
      <w:bookmarkEnd w:id="323"/>
      <w:r>
        <w:rPr>
          <w:rtl/>
        </w:rPr>
        <w:t xml:space="preserve">בית </w:t>
      </w:r>
      <w:bookmarkStart w:id="324" w:name="_ETM_Q2_354519"/>
      <w:bookmarkEnd w:id="324"/>
      <w:r>
        <w:rPr>
          <w:rtl/>
        </w:rPr>
        <w:t xml:space="preserve">הספר </w:t>
      </w:r>
      <w:bookmarkStart w:id="325" w:name="_ETM_Q2_355680"/>
      <w:bookmarkEnd w:id="325"/>
      <w:r>
        <w:rPr>
          <w:rtl/>
        </w:rPr>
        <w:t xml:space="preserve">זיאד </w:t>
      </w:r>
      <w:bookmarkStart w:id="326" w:name="_ETM_Q2_356129"/>
      <w:bookmarkEnd w:id="326"/>
      <w:r>
        <w:rPr>
          <w:rtl/>
        </w:rPr>
        <w:t xml:space="preserve">אבו </w:t>
      </w:r>
      <w:bookmarkStart w:id="327" w:name="_ETM_Q2_356400"/>
      <w:bookmarkEnd w:id="327"/>
      <w:r>
        <w:rPr>
          <w:rtl/>
        </w:rPr>
        <w:t>מו</w:t>
      </w:r>
      <w:r>
        <w:rPr>
          <w:rFonts w:hint="cs"/>
          <w:rtl/>
        </w:rPr>
        <w:t>ך,</w:t>
      </w:r>
      <w:r>
        <w:rPr>
          <w:rtl/>
        </w:rPr>
        <w:t xml:space="preserve"> </w:t>
      </w:r>
      <w:bookmarkStart w:id="328" w:name="_ETM_Q2_357540"/>
      <w:bookmarkEnd w:id="328"/>
      <w:r>
        <w:rPr>
          <w:rtl/>
        </w:rPr>
        <w:t>שנרצח</w:t>
      </w:r>
      <w:r>
        <w:rPr>
          <w:rFonts w:hint="cs"/>
          <w:rtl/>
        </w:rPr>
        <w:t>,</w:t>
      </w:r>
      <w:r>
        <w:rPr>
          <w:rtl/>
        </w:rPr>
        <w:t xml:space="preserve"> </w:t>
      </w:r>
      <w:bookmarkStart w:id="329" w:name="_ETM_Q2_360190"/>
      <w:bookmarkEnd w:id="329"/>
      <w:r>
        <w:rPr>
          <w:rtl/>
        </w:rPr>
        <w:t>לצערנו</w:t>
      </w:r>
      <w:r>
        <w:rPr>
          <w:rFonts w:hint="cs"/>
          <w:rtl/>
        </w:rPr>
        <w:t xml:space="preserve"> </w:t>
      </w:r>
      <w:r>
        <w:rPr>
          <w:rFonts w:hint="eastAsia"/>
          <w:rtl/>
        </w:rPr>
        <w:t xml:space="preserve">– </w:t>
      </w:r>
      <w:proofErr w:type="spellStart"/>
      <w:r>
        <w:rPr>
          <w:rFonts w:hint="cs"/>
          <w:rtl/>
        </w:rPr>
        <w:t>פהמי</w:t>
      </w:r>
      <w:proofErr w:type="spellEnd"/>
      <w:r>
        <w:rPr>
          <w:rFonts w:hint="cs"/>
          <w:rtl/>
        </w:rPr>
        <w:t>,</w:t>
      </w:r>
      <w:r>
        <w:rPr>
          <w:rtl/>
        </w:rPr>
        <w:t xml:space="preserve"> </w:t>
      </w:r>
      <w:bookmarkStart w:id="330" w:name="_ETM_Q2_361389"/>
      <w:bookmarkEnd w:id="330"/>
      <w:r>
        <w:rPr>
          <w:rtl/>
        </w:rPr>
        <w:t xml:space="preserve">הבן </w:t>
      </w:r>
      <w:bookmarkStart w:id="331" w:name="_ETM_Q2_362139"/>
      <w:bookmarkEnd w:id="331"/>
      <w:r>
        <w:rPr>
          <w:rtl/>
        </w:rPr>
        <w:t>שלו</w:t>
      </w:r>
      <w:r>
        <w:rPr>
          <w:rFonts w:hint="cs"/>
          <w:rtl/>
        </w:rPr>
        <w:t>,</w:t>
      </w:r>
      <w:r>
        <w:rPr>
          <w:rtl/>
        </w:rPr>
        <w:t xml:space="preserve"> </w:t>
      </w:r>
      <w:bookmarkStart w:id="332" w:name="_ETM_Q2_363139"/>
      <w:bookmarkEnd w:id="332"/>
      <w:r>
        <w:rPr>
          <w:rtl/>
        </w:rPr>
        <w:t xml:space="preserve">נמצא </w:t>
      </w:r>
      <w:bookmarkStart w:id="333" w:name="_ETM_Q2_363620"/>
      <w:bookmarkEnd w:id="333"/>
      <w:r>
        <w:rPr>
          <w:rtl/>
        </w:rPr>
        <w:t>א</w:t>
      </w:r>
      <w:r>
        <w:rPr>
          <w:rFonts w:hint="cs"/>
          <w:rtl/>
        </w:rPr>
        <w:t>י</w:t>
      </w:r>
      <w:r>
        <w:rPr>
          <w:rtl/>
        </w:rPr>
        <w:t>תנו</w:t>
      </w:r>
      <w:r>
        <w:rPr>
          <w:rFonts w:hint="cs"/>
          <w:rtl/>
        </w:rPr>
        <w:t>. גיבור</w:t>
      </w:r>
      <w:r>
        <w:rPr>
          <w:rtl/>
        </w:rPr>
        <w:t xml:space="preserve"> </w:t>
      </w:r>
      <w:bookmarkStart w:id="334" w:name="_ETM_Q2_364940"/>
      <w:bookmarkEnd w:id="334"/>
      <w:r>
        <w:rPr>
          <w:rtl/>
        </w:rPr>
        <w:t>אמיתי</w:t>
      </w:r>
      <w:r>
        <w:rPr>
          <w:rFonts w:hint="cs"/>
          <w:rtl/>
        </w:rPr>
        <w:t>.</w:t>
      </w:r>
    </w:p>
    <w:p w:rsidR="003A5594" w:rsidRDefault="003A5594" w:rsidP="00CB1536">
      <w:pPr>
        <w:rPr>
          <w:rtl/>
        </w:rPr>
      </w:pPr>
    </w:p>
    <w:p w:rsidR="003A5594" w:rsidRDefault="003A5594" w:rsidP="001D5C01">
      <w:pPr>
        <w:pStyle w:val="af6"/>
        <w:keepNext/>
        <w:rPr>
          <w:rtl/>
        </w:rPr>
      </w:pPr>
      <w:bookmarkStart w:id="335" w:name="ET_yor_6423_8"/>
      <w:r w:rsidRPr="001D5C01">
        <w:rPr>
          <w:rStyle w:val="TagStyle"/>
          <w:rtl/>
        </w:rPr>
        <w:t xml:space="preserve"> &lt;&lt; יור &gt;&gt;</w:t>
      </w:r>
      <w:r w:rsidRPr="00CB1536">
        <w:rPr>
          <w:rStyle w:val="TagStyle"/>
          <w:rtl/>
        </w:rPr>
        <w:t xml:space="preserve"> </w:t>
      </w:r>
      <w:r>
        <w:rPr>
          <w:rtl/>
        </w:rPr>
        <w:t>היו"ר אמיר אוחנה:</w:t>
      </w:r>
      <w:r w:rsidRPr="00CB1536">
        <w:rPr>
          <w:rStyle w:val="TagStyle"/>
          <w:rtl/>
        </w:rPr>
        <w:t xml:space="preserve"> </w:t>
      </w:r>
      <w:r w:rsidRPr="001D5C01">
        <w:rPr>
          <w:rStyle w:val="TagStyle"/>
          <w:rtl/>
        </w:rPr>
        <w:t>&lt;&lt; יור &gt;&gt;</w:t>
      </w:r>
      <w:r>
        <w:rPr>
          <w:rtl/>
        </w:rPr>
        <w:t xml:space="preserve">   </w:t>
      </w:r>
      <w:bookmarkEnd w:id="335"/>
    </w:p>
    <w:p w:rsidR="003A5594" w:rsidRDefault="003A5594" w:rsidP="000F3C37">
      <w:pPr>
        <w:rPr>
          <w:rtl/>
        </w:rPr>
      </w:pPr>
    </w:p>
    <w:p w:rsidR="003A5594" w:rsidRDefault="003A5594" w:rsidP="00CB1536">
      <w:pPr>
        <w:rPr>
          <w:rtl/>
        </w:rPr>
      </w:pPr>
      <w:r>
        <w:rPr>
          <w:rFonts w:hint="cs"/>
          <w:rtl/>
        </w:rPr>
        <w:t>ברוכים הבאים לכנסת, אהלן וסהלן.</w:t>
      </w:r>
    </w:p>
    <w:p w:rsidR="003A5594" w:rsidRDefault="003A5594" w:rsidP="00CB1536">
      <w:pPr>
        <w:rPr>
          <w:rtl/>
        </w:rPr>
      </w:pPr>
    </w:p>
    <w:p w:rsidR="003A5594" w:rsidRDefault="003A5594" w:rsidP="001D5C01">
      <w:pPr>
        <w:pStyle w:val="-"/>
        <w:keepNext/>
        <w:rPr>
          <w:rtl/>
        </w:rPr>
      </w:pPr>
      <w:bookmarkStart w:id="336" w:name="ET_speakercontinue_5761_9"/>
      <w:r w:rsidRPr="001D5C01">
        <w:rPr>
          <w:rStyle w:val="TagStyle"/>
          <w:rtl/>
        </w:rPr>
        <w:t xml:space="preserve"> &lt;&lt; דובר_המשך &gt;&gt;</w:t>
      </w:r>
      <w:r w:rsidRPr="00CB1536">
        <w:rPr>
          <w:rStyle w:val="TagStyle"/>
          <w:rtl/>
        </w:rPr>
        <w:t xml:space="preserve"> </w:t>
      </w:r>
      <w:r>
        <w:rPr>
          <w:rtl/>
        </w:rPr>
        <w:t>עאידה תומא סלימאן (חד"ש-תע"ל):</w:t>
      </w:r>
      <w:r w:rsidRPr="00CB1536">
        <w:rPr>
          <w:rStyle w:val="TagStyle"/>
          <w:rtl/>
        </w:rPr>
        <w:t xml:space="preserve"> </w:t>
      </w:r>
      <w:r w:rsidRPr="001D5C01">
        <w:rPr>
          <w:rStyle w:val="TagStyle"/>
          <w:rtl/>
        </w:rPr>
        <w:t>&lt;&lt; דובר_המשך &gt;&gt;</w:t>
      </w:r>
      <w:r>
        <w:rPr>
          <w:rtl/>
        </w:rPr>
        <w:t xml:space="preserve">   </w:t>
      </w:r>
      <w:bookmarkEnd w:id="336"/>
    </w:p>
    <w:p w:rsidR="003A5594" w:rsidRDefault="003A5594" w:rsidP="000F3C37">
      <w:pPr>
        <w:rPr>
          <w:rtl/>
        </w:rPr>
      </w:pPr>
    </w:p>
    <w:p w:rsidR="003A5594" w:rsidRDefault="003A5594" w:rsidP="00D21BBB">
      <w:pPr>
        <w:rPr>
          <w:rtl/>
        </w:rPr>
      </w:pPr>
      <w:bookmarkStart w:id="337" w:name="_ETM_Q2_365480"/>
      <w:bookmarkStart w:id="338" w:name="_ETM_Q2_365780"/>
      <w:bookmarkStart w:id="339" w:name="_ETM_Q2_365989"/>
      <w:bookmarkStart w:id="340" w:name="_ETM_Q2_366410"/>
      <w:bookmarkStart w:id="341" w:name="_ETM_Q2_367570"/>
      <w:bookmarkStart w:id="342" w:name="_ETM_Q2_367870"/>
      <w:bookmarkEnd w:id="337"/>
      <w:bookmarkEnd w:id="338"/>
      <w:bookmarkEnd w:id="339"/>
      <w:bookmarkEnd w:id="340"/>
      <w:bookmarkEnd w:id="341"/>
      <w:bookmarkEnd w:id="342"/>
      <w:r>
        <w:rPr>
          <w:rtl/>
        </w:rPr>
        <w:t xml:space="preserve">בכנס </w:t>
      </w:r>
      <w:bookmarkStart w:id="343" w:name="_ETM_Q2_368380"/>
      <w:bookmarkEnd w:id="343"/>
      <w:r>
        <w:rPr>
          <w:rtl/>
        </w:rPr>
        <w:t>השתת</w:t>
      </w:r>
      <w:r>
        <w:rPr>
          <w:rFonts w:hint="cs"/>
          <w:rtl/>
        </w:rPr>
        <w:t>פה</w:t>
      </w:r>
      <w:r>
        <w:rPr>
          <w:rtl/>
        </w:rPr>
        <w:t xml:space="preserve"> </w:t>
      </w:r>
      <w:bookmarkStart w:id="344" w:name="_ETM_Q2_369180"/>
      <w:bookmarkEnd w:id="344"/>
      <w:r>
        <w:rPr>
          <w:rFonts w:hint="cs"/>
          <w:rtl/>
        </w:rPr>
        <w:t xml:space="preserve">גם </w:t>
      </w:r>
      <w:r>
        <w:rPr>
          <w:rtl/>
        </w:rPr>
        <w:t xml:space="preserve">משפחתה </w:t>
      </w:r>
      <w:bookmarkStart w:id="345" w:name="_ETM_Q2_369930"/>
      <w:bookmarkEnd w:id="345"/>
      <w:r>
        <w:rPr>
          <w:rtl/>
        </w:rPr>
        <w:t xml:space="preserve">של </w:t>
      </w:r>
      <w:bookmarkStart w:id="346" w:name="_ETM_Q2_370739"/>
      <w:bookmarkEnd w:id="346"/>
      <w:proofErr w:type="spellStart"/>
      <w:r>
        <w:rPr>
          <w:rtl/>
        </w:rPr>
        <w:t>סומיה</w:t>
      </w:r>
      <w:proofErr w:type="spellEnd"/>
      <w:r>
        <w:rPr>
          <w:rtl/>
        </w:rPr>
        <w:t xml:space="preserve"> </w:t>
      </w:r>
      <w:bookmarkStart w:id="347" w:name="_ETM_Q2_371219"/>
      <w:bookmarkEnd w:id="347"/>
      <w:proofErr w:type="spellStart"/>
      <w:r>
        <w:rPr>
          <w:rFonts w:hint="cs"/>
          <w:rtl/>
        </w:rPr>
        <w:t>עמאש</w:t>
      </w:r>
      <w:proofErr w:type="spellEnd"/>
      <w:r>
        <w:rPr>
          <w:rFonts w:hint="cs"/>
          <w:rtl/>
        </w:rPr>
        <w:t>,</w:t>
      </w:r>
      <w:r>
        <w:rPr>
          <w:rtl/>
        </w:rPr>
        <w:t xml:space="preserve"> </w:t>
      </w:r>
      <w:bookmarkStart w:id="348" w:name="_ETM_Q2_371579"/>
      <w:bookmarkEnd w:id="348"/>
      <w:r>
        <w:rPr>
          <w:rtl/>
        </w:rPr>
        <w:t>שנרצחה</w:t>
      </w:r>
      <w:r>
        <w:rPr>
          <w:rFonts w:hint="cs"/>
          <w:rtl/>
        </w:rPr>
        <w:t>,</w:t>
      </w:r>
      <w:r>
        <w:rPr>
          <w:rtl/>
        </w:rPr>
        <w:t xml:space="preserve"> </w:t>
      </w:r>
      <w:bookmarkStart w:id="349" w:name="_ETM_Q2_372419"/>
      <w:bookmarkEnd w:id="349"/>
      <w:r>
        <w:rPr>
          <w:rtl/>
        </w:rPr>
        <w:t>לצערנו</w:t>
      </w:r>
      <w:r>
        <w:rPr>
          <w:rFonts w:hint="cs"/>
          <w:rtl/>
        </w:rPr>
        <w:t>.</w:t>
      </w:r>
      <w:r>
        <w:rPr>
          <w:rtl/>
        </w:rPr>
        <w:t xml:space="preserve"> </w:t>
      </w:r>
      <w:bookmarkStart w:id="350" w:name="_ETM_Q2_373469"/>
      <w:bookmarkEnd w:id="350"/>
      <w:r>
        <w:rPr>
          <w:rtl/>
        </w:rPr>
        <w:t xml:space="preserve">הבת </w:t>
      </w:r>
      <w:bookmarkStart w:id="351" w:name="_ETM_Q2_373769"/>
      <w:bookmarkEnd w:id="351"/>
      <w:r>
        <w:rPr>
          <w:rtl/>
        </w:rPr>
        <w:t>שלה</w:t>
      </w:r>
      <w:r>
        <w:rPr>
          <w:rFonts w:hint="cs"/>
          <w:rtl/>
        </w:rPr>
        <w:t xml:space="preserve"> אמנה, </w:t>
      </w:r>
      <w:proofErr w:type="spellStart"/>
      <w:r>
        <w:rPr>
          <w:rFonts w:hint="cs"/>
          <w:rtl/>
        </w:rPr>
        <w:t>ופהמי</w:t>
      </w:r>
      <w:proofErr w:type="spellEnd"/>
      <w:r>
        <w:rPr>
          <w:rFonts w:hint="cs"/>
          <w:rtl/>
        </w:rPr>
        <w:t>,</w:t>
      </w:r>
      <w:r>
        <w:rPr>
          <w:rtl/>
        </w:rPr>
        <w:t xml:space="preserve"> </w:t>
      </w:r>
      <w:bookmarkStart w:id="352" w:name="_ETM_Q2_374189"/>
      <w:bookmarkStart w:id="353" w:name="_ETM_Q2_374430"/>
      <w:bookmarkStart w:id="354" w:name="_ETM_Q2_375000"/>
      <w:bookmarkEnd w:id="352"/>
      <w:bookmarkEnd w:id="353"/>
      <w:bookmarkEnd w:id="354"/>
      <w:r>
        <w:rPr>
          <w:rtl/>
        </w:rPr>
        <w:t xml:space="preserve">נתנו </w:t>
      </w:r>
      <w:bookmarkStart w:id="355" w:name="_ETM_Q2_377260"/>
      <w:bookmarkEnd w:id="355"/>
      <w:r>
        <w:rPr>
          <w:rtl/>
        </w:rPr>
        <w:t xml:space="preserve">לנו </w:t>
      </w:r>
      <w:bookmarkStart w:id="356" w:name="_ETM_Q2_377739"/>
      <w:bookmarkEnd w:id="356"/>
      <w:r>
        <w:rPr>
          <w:rtl/>
        </w:rPr>
        <w:t xml:space="preserve">עדות </w:t>
      </w:r>
      <w:bookmarkStart w:id="357" w:name="_ETM_Q2_378310"/>
      <w:bookmarkStart w:id="358" w:name="_ETM_Q2_378489"/>
      <w:bookmarkEnd w:id="357"/>
      <w:bookmarkEnd w:id="358"/>
      <w:r>
        <w:rPr>
          <w:rtl/>
        </w:rPr>
        <w:t xml:space="preserve">מה </w:t>
      </w:r>
      <w:bookmarkStart w:id="359" w:name="_ETM_Q2_378700"/>
      <w:bookmarkEnd w:id="359"/>
      <w:r>
        <w:rPr>
          <w:rtl/>
        </w:rPr>
        <w:t xml:space="preserve">עובר </w:t>
      </w:r>
      <w:bookmarkStart w:id="360" w:name="_ETM_Q2_379790"/>
      <w:bookmarkEnd w:id="360"/>
      <w:r>
        <w:rPr>
          <w:rtl/>
        </w:rPr>
        <w:t xml:space="preserve">על </w:t>
      </w:r>
      <w:bookmarkStart w:id="361" w:name="_ETM_Q2_379999"/>
      <w:bookmarkEnd w:id="361"/>
      <w:r>
        <w:rPr>
          <w:rtl/>
        </w:rPr>
        <w:t>ה</w:t>
      </w:r>
      <w:r>
        <w:rPr>
          <w:rFonts w:hint="cs"/>
          <w:rtl/>
        </w:rPr>
        <w:t>יתומים</w:t>
      </w:r>
      <w:r>
        <w:rPr>
          <w:rtl/>
        </w:rPr>
        <w:t xml:space="preserve"> </w:t>
      </w:r>
      <w:bookmarkStart w:id="362" w:name="_ETM_Q2_382169"/>
      <w:bookmarkEnd w:id="362"/>
      <w:r>
        <w:rPr>
          <w:rtl/>
        </w:rPr>
        <w:t>שנ</w:t>
      </w:r>
      <w:r>
        <w:rPr>
          <w:rFonts w:hint="cs"/>
          <w:rtl/>
        </w:rPr>
        <w:t>שארים</w:t>
      </w:r>
      <w:r>
        <w:rPr>
          <w:rtl/>
        </w:rPr>
        <w:t xml:space="preserve"> </w:t>
      </w:r>
      <w:bookmarkStart w:id="363" w:name="_ETM_Q2_382859"/>
      <w:bookmarkEnd w:id="363"/>
      <w:r>
        <w:rPr>
          <w:rtl/>
        </w:rPr>
        <w:t xml:space="preserve">מאחור </w:t>
      </w:r>
      <w:bookmarkStart w:id="364" w:name="_ETM_Q2_383909"/>
      <w:bookmarkStart w:id="365" w:name="_ETM_Q2_384900"/>
      <w:bookmarkEnd w:id="364"/>
      <w:bookmarkEnd w:id="365"/>
      <w:r>
        <w:rPr>
          <w:rtl/>
        </w:rPr>
        <w:t xml:space="preserve">כאשר </w:t>
      </w:r>
      <w:bookmarkStart w:id="366" w:name="_ETM_Q2_385349"/>
      <w:bookmarkEnd w:id="366"/>
      <w:r>
        <w:rPr>
          <w:rtl/>
        </w:rPr>
        <w:t>ההורים נרצחים</w:t>
      </w:r>
      <w:r>
        <w:rPr>
          <w:rFonts w:hint="cs"/>
          <w:rtl/>
        </w:rPr>
        <w:t>.</w:t>
      </w:r>
      <w:r>
        <w:rPr>
          <w:rtl/>
        </w:rPr>
        <w:t xml:space="preserve"> </w:t>
      </w:r>
      <w:bookmarkStart w:id="367" w:name="_ETM_Q2_387019"/>
      <w:bookmarkEnd w:id="367"/>
      <w:r>
        <w:rPr>
          <w:rtl/>
        </w:rPr>
        <w:t xml:space="preserve">הבחירה </w:t>
      </w:r>
      <w:bookmarkStart w:id="368" w:name="_ETM_Q2_390700"/>
      <w:bookmarkEnd w:id="368"/>
      <w:r>
        <w:rPr>
          <w:rtl/>
        </w:rPr>
        <w:t xml:space="preserve">להתמקד </w:t>
      </w:r>
      <w:bookmarkStart w:id="369" w:name="_ETM_Q2_391419"/>
      <w:bookmarkEnd w:id="369"/>
      <w:r>
        <w:rPr>
          <w:rtl/>
        </w:rPr>
        <w:t xml:space="preserve">בנושא </w:t>
      </w:r>
      <w:bookmarkStart w:id="370" w:name="_ETM_Q2_391930"/>
      <w:bookmarkEnd w:id="370"/>
      <w:r>
        <w:rPr>
          <w:rtl/>
        </w:rPr>
        <w:t xml:space="preserve">הזה </w:t>
      </w:r>
      <w:bookmarkStart w:id="371" w:name="_ETM_Q2_392410"/>
      <w:bookmarkStart w:id="372" w:name="_ETM_Q2_392889"/>
      <w:bookmarkEnd w:id="371"/>
      <w:bookmarkEnd w:id="372"/>
      <w:r>
        <w:rPr>
          <w:rtl/>
        </w:rPr>
        <w:t xml:space="preserve">בכנס </w:t>
      </w:r>
      <w:bookmarkStart w:id="373" w:name="_ETM_Q2_393550"/>
      <w:bookmarkEnd w:id="373"/>
      <w:r>
        <w:rPr>
          <w:rFonts w:hint="cs"/>
          <w:rtl/>
        </w:rPr>
        <w:t xml:space="preserve">– </w:t>
      </w:r>
      <w:bookmarkStart w:id="374" w:name="_ETM_Q2_399944"/>
      <w:bookmarkEnd w:id="374"/>
      <w:r>
        <w:rPr>
          <w:rtl/>
        </w:rPr>
        <w:t xml:space="preserve">למרות </w:t>
      </w:r>
      <w:bookmarkStart w:id="375" w:name="_ETM_Q2_393970"/>
      <w:bookmarkEnd w:id="375"/>
      <w:r>
        <w:rPr>
          <w:rtl/>
        </w:rPr>
        <w:t xml:space="preserve">שהיום </w:t>
      </w:r>
      <w:bookmarkStart w:id="376" w:name="_ETM_Q2_394540"/>
      <w:bookmarkEnd w:id="376"/>
      <w:r>
        <w:rPr>
          <w:rtl/>
        </w:rPr>
        <w:t xml:space="preserve">המיוחד </w:t>
      </w:r>
      <w:bookmarkStart w:id="377" w:name="_ETM_Q2_395170"/>
      <w:bookmarkEnd w:id="377"/>
      <w:r>
        <w:rPr>
          <w:rtl/>
        </w:rPr>
        <w:t>הזה</w:t>
      </w:r>
      <w:r>
        <w:rPr>
          <w:rFonts w:hint="cs"/>
          <w:rtl/>
        </w:rPr>
        <w:t>,</w:t>
      </w:r>
      <w:r>
        <w:rPr>
          <w:rtl/>
        </w:rPr>
        <w:t xml:space="preserve"> </w:t>
      </w:r>
      <w:bookmarkStart w:id="378" w:name="_ETM_Q2_397360"/>
      <w:bookmarkEnd w:id="378"/>
      <w:r>
        <w:rPr>
          <w:rtl/>
        </w:rPr>
        <w:t xml:space="preserve">אני </w:t>
      </w:r>
      <w:bookmarkStart w:id="379" w:name="_ETM_Q2_397660"/>
      <w:bookmarkEnd w:id="379"/>
      <w:r>
        <w:rPr>
          <w:rtl/>
        </w:rPr>
        <w:t xml:space="preserve">יזמתי </w:t>
      </w:r>
      <w:bookmarkStart w:id="380" w:name="_ETM_Q2_398200"/>
      <w:bookmarkEnd w:id="380"/>
      <w:r>
        <w:rPr>
          <w:rtl/>
        </w:rPr>
        <w:t xml:space="preserve">אותו </w:t>
      </w:r>
      <w:bookmarkStart w:id="381" w:name="_ETM_Q2_399370"/>
      <w:bookmarkEnd w:id="381"/>
      <w:r>
        <w:rPr>
          <w:rtl/>
        </w:rPr>
        <w:t xml:space="preserve">ולא </w:t>
      </w:r>
      <w:bookmarkStart w:id="382" w:name="_ETM_Q2_399730"/>
      <w:bookmarkEnd w:id="382"/>
      <w:r>
        <w:rPr>
          <w:rtl/>
        </w:rPr>
        <w:t xml:space="preserve">ידעתי </w:t>
      </w:r>
      <w:bookmarkStart w:id="383" w:name="_ETM_Q2_401269"/>
      <w:bookmarkEnd w:id="383"/>
      <w:r>
        <w:rPr>
          <w:rtl/>
        </w:rPr>
        <w:t xml:space="preserve">שזה </w:t>
      </w:r>
      <w:bookmarkStart w:id="384" w:name="_ETM_Q2_401689"/>
      <w:bookmarkEnd w:id="384"/>
      <w:r>
        <w:rPr>
          <w:rtl/>
        </w:rPr>
        <w:t>יגיע</w:t>
      </w:r>
      <w:r>
        <w:rPr>
          <w:rFonts w:hint="cs"/>
          <w:rtl/>
        </w:rPr>
        <w:t xml:space="preserve"> </w:t>
      </w:r>
      <w:r>
        <w:rPr>
          <w:rFonts w:hint="eastAsia"/>
        </w:rPr>
        <w:t>–</w:t>
      </w:r>
      <w:r>
        <w:rPr>
          <w:rtl/>
        </w:rPr>
        <w:t xml:space="preserve"> </w:t>
      </w:r>
      <w:bookmarkStart w:id="385" w:name="_ETM_Q2_403480"/>
      <w:bookmarkEnd w:id="385"/>
      <w:r>
        <w:rPr>
          <w:rtl/>
        </w:rPr>
        <w:t xml:space="preserve">קודם </w:t>
      </w:r>
      <w:bookmarkStart w:id="386" w:name="_ETM_Q2_403840"/>
      <w:bookmarkEnd w:id="386"/>
      <w:r>
        <w:rPr>
          <w:rtl/>
        </w:rPr>
        <w:t>כ</w:t>
      </w:r>
      <w:r>
        <w:rPr>
          <w:rFonts w:hint="cs"/>
          <w:rtl/>
        </w:rPr>
        <w:t>ו</w:t>
      </w:r>
      <w:r>
        <w:rPr>
          <w:rtl/>
        </w:rPr>
        <w:t>ל</w:t>
      </w:r>
      <w:r>
        <w:rPr>
          <w:rFonts w:hint="cs"/>
          <w:rtl/>
        </w:rPr>
        <w:t>,</w:t>
      </w:r>
      <w:r>
        <w:rPr>
          <w:rtl/>
        </w:rPr>
        <w:t xml:space="preserve"> </w:t>
      </w:r>
      <w:bookmarkStart w:id="387" w:name="_ETM_Q2_404200"/>
      <w:bookmarkEnd w:id="387"/>
      <w:r>
        <w:rPr>
          <w:rtl/>
        </w:rPr>
        <w:t xml:space="preserve">אני </w:t>
      </w:r>
      <w:bookmarkStart w:id="388" w:name="_ETM_Q2_404409"/>
      <w:bookmarkEnd w:id="388"/>
      <w:r>
        <w:rPr>
          <w:rtl/>
        </w:rPr>
        <w:t xml:space="preserve">שמחה </w:t>
      </w:r>
      <w:bookmarkStart w:id="389" w:name="_ETM_Q2_405040"/>
      <w:bookmarkEnd w:id="389"/>
      <w:r>
        <w:rPr>
          <w:rtl/>
        </w:rPr>
        <w:t xml:space="preserve">שזה </w:t>
      </w:r>
      <w:bookmarkStart w:id="390" w:name="_ETM_Q2_405400"/>
      <w:bookmarkEnd w:id="390"/>
      <w:r>
        <w:rPr>
          <w:rtl/>
        </w:rPr>
        <w:t xml:space="preserve">הגיע </w:t>
      </w:r>
      <w:bookmarkStart w:id="391" w:name="_ETM_Q2_405760"/>
      <w:bookmarkEnd w:id="391"/>
      <w:r>
        <w:rPr>
          <w:rtl/>
        </w:rPr>
        <w:t xml:space="preserve">כמה </w:t>
      </w:r>
      <w:bookmarkStart w:id="392" w:name="_ETM_Q2_406030"/>
      <w:bookmarkEnd w:id="392"/>
      <w:r>
        <w:rPr>
          <w:rtl/>
        </w:rPr>
        <w:t xml:space="preserve">ימים </w:t>
      </w:r>
      <w:bookmarkStart w:id="393" w:name="_ETM_Q2_406420"/>
      <w:bookmarkEnd w:id="393"/>
      <w:r>
        <w:rPr>
          <w:rtl/>
        </w:rPr>
        <w:t xml:space="preserve">אחרי </w:t>
      </w:r>
      <w:bookmarkStart w:id="394" w:name="_ETM_Q2_407090"/>
      <w:bookmarkEnd w:id="394"/>
      <w:r>
        <w:rPr>
          <w:rtl/>
        </w:rPr>
        <w:t xml:space="preserve">הפסקת </w:t>
      </w:r>
      <w:bookmarkStart w:id="395" w:name="_ETM_Q2_407540"/>
      <w:bookmarkEnd w:id="395"/>
      <w:r>
        <w:rPr>
          <w:rtl/>
        </w:rPr>
        <w:t xml:space="preserve">האש </w:t>
      </w:r>
      <w:bookmarkStart w:id="396" w:name="_ETM_Q2_408530"/>
      <w:bookmarkEnd w:id="396"/>
      <w:r>
        <w:rPr>
          <w:rFonts w:hint="cs"/>
          <w:rtl/>
        </w:rPr>
        <w:t>ו</w:t>
      </w:r>
      <w:r>
        <w:rPr>
          <w:rtl/>
        </w:rPr>
        <w:t xml:space="preserve">התחלת </w:t>
      </w:r>
      <w:bookmarkStart w:id="397" w:name="_ETM_Q2_409590"/>
      <w:bookmarkEnd w:id="397"/>
      <w:r>
        <w:rPr>
          <w:rtl/>
        </w:rPr>
        <w:t xml:space="preserve">החזרת </w:t>
      </w:r>
      <w:bookmarkStart w:id="398" w:name="_ETM_Q2_410280"/>
      <w:bookmarkEnd w:id="398"/>
      <w:r>
        <w:rPr>
          <w:rtl/>
        </w:rPr>
        <w:t xml:space="preserve">החטופים </w:t>
      </w:r>
      <w:bookmarkStart w:id="399" w:name="_ETM_Q2_411239"/>
      <w:bookmarkEnd w:id="399"/>
      <w:r>
        <w:rPr>
          <w:rtl/>
        </w:rPr>
        <w:t>והחטופות</w:t>
      </w:r>
      <w:r>
        <w:rPr>
          <w:rFonts w:hint="cs"/>
          <w:rtl/>
        </w:rPr>
        <w:t>,</w:t>
      </w:r>
      <w:r>
        <w:rPr>
          <w:rtl/>
        </w:rPr>
        <w:t xml:space="preserve"> </w:t>
      </w:r>
      <w:bookmarkStart w:id="400" w:name="_ETM_Q2_412630"/>
      <w:bookmarkEnd w:id="400"/>
      <w:r>
        <w:rPr>
          <w:rtl/>
        </w:rPr>
        <w:t xml:space="preserve">כי </w:t>
      </w:r>
      <w:bookmarkStart w:id="401" w:name="_ETM_Q2_412810"/>
      <w:bookmarkEnd w:id="401"/>
      <w:r>
        <w:rPr>
          <w:rtl/>
        </w:rPr>
        <w:t xml:space="preserve">זה </w:t>
      </w:r>
      <w:bookmarkStart w:id="402" w:name="_ETM_Q2_412990"/>
      <w:bookmarkEnd w:id="402"/>
      <w:r>
        <w:rPr>
          <w:rtl/>
        </w:rPr>
        <w:t xml:space="preserve">מפנה </w:t>
      </w:r>
      <w:bookmarkStart w:id="403" w:name="_ETM_Q2_413500"/>
      <w:bookmarkEnd w:id="403"/>
      <w:r>
        <w:rPr>
          <w:rtl/>
        </w:rPr>
        <w:t>קצת</w:t>
      </w:r>
      <w:r>
        <w:rPr>
          <w:rFonts w:hint="cs"/>
          <w:rtl/>
        </w:rPr>
        <w:t>,</w:t>
      </w:r>
      <w:r>
        <w:rPr>
          <w:rtl/>
        </w:rPr>
        <w:t xml:space="preserve"> </w:t>
      </w:r>
      <w:bookmarkStart w:id="404" w:name="_ETM_Q2_414070"/>
      <w:bookmarkEnd w:id="404"/>
      <w:r>
        <w:rPr>
          <w:rtl/>
        </w:rPr>
        <w:t xml:space="preserve">מעט </w:t>
      </w:r>
      <w:bookmarkStart w:id="405" w:name="_ETM_Q2_414430"/>
      <w:bookmarkEnd w:id="405"/>
      <w:r>
        <w:rPr>
          <w:rFonts w:hint="cs"/>
          <w:rtl/>
        </w:rPr>
        <w:t>מתש</w:t>
      </w:r>
      <w:r>
        <w:rPr>
          <w:rtl/>
        </w:rPr>
        <w:t xml:space="preserve">ומת </w:t>
      </w:r>
      <w:bookmarkStart w:id="406" w:name="_ETM_Q2_414910"/>
      <w:bookmarkEnd w:id="406"/>
      <w:r>
        <w:rPr>
          <w:rFonts w:hint="cs"/>
          <w:rtl/>
        </w:rPr>
        <w:t>ה</w:t>
      </w:r>
      <w:r>
        <w:rPr>
          <w:rtl/>
        </w:rPr>
        <w:t xml:space="preserve">לב </w:t>
      </w:r>
      <w:bookmarkStart w:id="407" w:name="_ETM_Q2_415150"/>
      <w:bookmarkEnd w:id="407"/>
      <w:r>
        <w:rPr>
          <w:rtl/>
        </w:rPr>
        <w:t xml:space="preserve">של </w:t>
      </w:r>
      <w:bookmarkStart w:id="408" w:name="_ETM_Q2_415720"/>
      <w:bookmarkEnd w:id="408"/>
      <w:r>
        <w:rPr>
          <w:rtl/>
        </w:rPr>
        <w:t>הציבור</w:t>
      </w:r>
      <w:r>
        <w:rPr>
          <w:rFonts w:hint="cs"/>
          <w:rtl/>
        </w:rPr>
        <w:t>,</w:t>
      </w:r>
      <w:r>
        <w:rPr>
          <w:rtl/>
        </w:rPr>
        <w:t xml:space="preserve"> </w:t>
      </w:r>
      <w:bookmarkStart w:id="409" w:name="_ETM_Q2_416320"/>
      <w:bookmarkEnd w:id="409"/>
      <w:r>
        <w:rPr>
          <w:rtl/>
        </w:rPr>
        <w:t>אולי</w:t>
      </w:r>
      <w:r>
        <w:rPr>
          <w:rFonts w:hint="cs"/>
          <w:rtl/>
        </w:rPr>
        <w:t>,</w:t>
      </w:r>
      <w:r>
        <w:rPr>
          <w:rtl/>
        </w:rPr>
        <w:t xml:space="preserve"> </w:t>
      </w:r>
      <w:bookmarkStart w:id="410" w:name="_ETM_Q2_417329"/>
      <w:bookmarkEnd w:id="410"/>
      <w:r>
        <w:rPr>
          <w:rtl/>
        </w:rPr>
        <w:t xml:space="preserve">לחזור </w:t>
      </w:r>
      <w:bookmarkStart w:id="411" w:name="_ETM_Q2_417989"/>
      <w:bookmarkEnd w:id="411"/>
      <w:r>
        <w:rPr>
          <w:rtl/>
        </w:rPr>
        <w:t xml:space="preserve">לדון </w:t>
      </w:r>
      <w:bookmarkStart w:id="412" w:name="_ETM_Q2_418589"/>
      <w:bookmarkEnd w:id="412"/>
      <w:r>
        <w:rPr>
          <w:rtl/>
        </w:rPr>
        <w:t xml:space="preserve">בבעיה </w:t>
      </w:r>
      <w:bookmarkStart w:id="413" w:name="_ETM_Q2_419999"/>
      <w:bookmarkEnd w:id="413"/>
      <w:r>
        <w:rPr>
          <w:rtl/>
        </w:rPr>
        <w:t>המאוד</w:t>
      </w:r>
      <w:bookmarkStart w:id="414" w:name="_ETM_Q2_420659"/>
      <w:bookmarkEnd w:id="414"/>
      <w:r>
        <w:rPr>
          <w:rFonts w:hint="cs"/>
          <w:rtl/>
        </w:rPr>
        <w:t>-</w:t>
      </w:r>
      <w:r>
        <w:rPr>
          <w:rtl/>
        </w:rPr>
        <w:t xml:space="preserve">קשה </w:t>
      </w:r>
      <w:bookmarkStart w:id="415" w:name="_ETM_Q2_421109"/>
      <w:bookmarkEnd w:id="415"/>
      <w:r>
        <w:rPr>
          <w:rFonts w:hint="cs"/>
          <w:rtl/>
        </w:rPr>
        <w:t>הזו</w:t>
      </w:r>
      <w:r>
        <w:rPr>
          <w:rtl/>
        </w:rPr>
        <w:t xml:space="preserve"> </w:t>
      </w:r>
      <w:bookmarkStart w:id="416" w:name="_ETM_Q2_421769"/>
      <w:bookmarkEnd w:id="416"/>
      <w:r>
        <w:rPr>
          <w:rtl/>
        </w:rPr>
        <w:t xml:space="preserve">שאנחנו </w:t>
      </w:r>
      <w:bookmarkStart w:id="417" w:name="_ETM_Q2_422309"/>
      <w:bookmarkEnd w:id="417"/>
      <w:r>
        <w:rPr>
          <w:rtl/>
        </w:rPr>
        <w:t xml:space="preserve">סובלים </w:t>
      </w:r>
      <w:bookmarkStart w:id="418" w:name="_ETM_Q2_422790"/>
      <w:bookmarkEnd w:id="418"/>
      <w:r>
        <w:rPr>
          <w:rtl/>
        </w:rPr>
        <w:t>ממנה</w:t>
      </w:r>
      <w:r>
        <w:rPr>
          <w:rFonts w:hint="cs"/>
          <w:rtl/>
        </w:rPr>
        <w:t>.</w:t>
      </w:r>
      <w:r>
        <w:rPr>
          <w:rtl/>
        </w:rPr>
        <w:t xml:space="preserve"> </w:t>
      </w:r>
      <w:bookmarkStart w:id="419" w:name="_ETM_Q2_423900"/>
      <w:bookmarkEnd w:id="419"/>
    </w:p>
    <w:p w:rsidR="003A5594" w:rsidRDefault="003A5594" w:rsidP="00D21BBB">
      <w:pPr>
        <w:rPr>
          <w:rtl/>
        </w:rPr>
      </w:pPr>
    </w:p>
    <w:p w:rsidR="003A5594" w:rsidRDefault="003A5594" w:rsidP="00D21BBB">
      <w:pPr>
        <w:rPr>
          <w:rtl/>
        </w:rPr>
      </w:pPr>
      <w:bookmarkStart w:id="420" w:name="_ETM_Q2_426194"/>
      <w:bookmarkStart w:id="421" w:name="_ETM_Q2_426274"/>
      <w:bookmarkEnd w:id="420"/>
      <w:bookmarkEnd w:id="421"/>
      <w:r>
        <w:rPr>
          <w:rtl/>
        </w:rPr>
        <w:t xml:space="preserve">אבל </w:t>
      </w:r>
      <w:bookmarkStart w:id="422" w:name="_ETM_Q2_424260"/>
      <w:bookmarkEnd w:id="422"/>
      <w:r>
        <w:rPr>
          <w:rtl/>
        </w:rPr>
        <w:t>גם</w:t>
      </w:r>
      <w:r>
        <w:rPr>
          <w:rFonts w:hint="cs"/>
          <w:rtl/>
        </w:rPr>
        <w:t>,</w:t>
      </w:r>
      <w:r>
        <w:rPr>
          <w:rtl/>
        </w:rPr>
        <w:t xml:space="preserve"> </w:t>
      </w:r>
      <w:bookmarkStart w:id="423" w:name="_ETM_Q2_426270"/>
      <w:bookmarkEnd w:id="423"/>
      <w:r>
        <w:rPr>
          <w:rtl/>
        </w:rPr>
        <w:t xml:space="preserve">כבוד </w:t>
      </w:r>
      <w:bookmarkStart w:id="424" w:name="_ETM_Q2_426599"/>
      <w:bookmarkEnd w:id="424"/>
      <w:r>
        <w:rPr>
          <w:rtl/>
        </w:rPr>
        <w:t>היושב-ראש</w:t>
      </w:r>
      <w:r>
        <w:rPr>
          <w:rFonts w:hint="cs"/>
          <w:rtl/>
        </w:rPr>
        <w:t>,</w:t>
      </w:r>
      <w:r>
        <w:rPr>
          <w:rtl/>
        </w:rPr>
        <w:t xml:space="preserve"> </w:t>
      </w:r>
      <w:bookmarkStart w:id="425" w:name="_ETM_Q2_427200"/>
      <w:bookmarkEnd w:id="425"/>
      <w:r>
        <w:rPr>
          <w:rtl/>
        </w:rPr>
        <w:t xml:space="preserve">אני </w:t>
      </w:r>
      <w:bookmarkStart w:id="426" w:name="_ETM_Q2_427379"/>
      <w:bookmarkEnd w:id="426"/>
      <w:r>
        <w:rPr>
          <w:rtl/>
        </w:rPr>
        <w:t xml:space="preserve">חייבת </w:t>
      </w:r>
      <w:bookmarkStart w:id="427" w:name="_ETM_Q2_427800"/>
      <w:bookmarkEnd w:id="427"/>
      <w:r>
        <w:rPr>
          <w:rtl/>
        </w:rPr>
        <w:t>להגיד</w:t>
      </w:r>
      <w:r>
        <w:rPr>
          <w:rFonts w:hint="cs"/>
          <w:rtl/>
        </w:rPr>
        <w:t>,</w:t>
      </w:r>
      <w:r>
        <w:rPr>
          <w:rtl/>
        </w:rPr>
        <w:t xml:space="preserve"> </w:t>
      </w:r>
      <w:bookmarkStart w:id="428" w:name="_ETM_Q2_428220"/>
      <w:bookmarkEnd w:id="428"/>
      <w:r>
        <w:rPr>
          <w:rtl/>
        </w:rPr>
        <w:t xml:space="preserve">התזמון </w:t>
      </w:r>
      <w:bookmarkStart w:id="429" w:name="_ETM_Q2_429560"/>
      <w:bookmarkEnd w:id="429"/>
      <w:r>
        <w:rPr>
          <w:rFonts w:hint="cs"/>
          <w:rtl/>
        </w:rPr>
        <w:t xml:space="preserve">– </w:t>
      </w:r>
      <w:r>
        <w:rPr>
          <w:rtl/>
        </w:rPr>
        <w:t xml:space="preserve">אין </w:t>
      </w:r>
      <w:bookmarkStart w:id="430" w:name="_ETM_Q2_429739"/>
      <w:bookmarkEnd w:id="430"/>
      <w:r>
        <w:rPr>
          <w:rtl/>
        </w:rPr>
        <w:t xml:space="preserve">מושלם </w:t>
      </w:r>
      <w:bookmarkStart w:id="431" w:name="_ETM_Q2_430519"/>
      <w:bookmarkEnd w:id="431"/>
      <w:r>
        <w:rPr>
          <w:rtl/>
        </w:rPr>
        <w:t>ממנו</w:t>
      </w:r>
      <w:r>
        <w:rPr>
          <w:rFonts w:hint="cs"/>
          <w:rtl/>
        </w:rPr>
        <w:t>,</w:t>
      </w:r>
      <w:r>
        <w:rPr>
          <w:rtl/>
        </w:rPr>
        <w:t xml:space="preserve"> </w:t>
      </w:r>
      <w:bookmarkStart w:id="432" w:name="_ETM_Q2_431340"/>
      <w:bookmarkEnd w:id="432"/>
      <w:r>
        <w:rPr>
          <w:rtl/>
        </w:rPr>
        <w:t xml:space="preserve">לקיים </w:t>
      </w:r>
      <w:bookmarkStart w:id="433" w:name="_ETM_Q2_432000"/>
      <w:bookmarkEnd w:id="433"/>
      <w:r>
        <w:rPr>
          <w:rtl/>
        </w:rPr>
        <w:t xml:space="preserve">את </w:t>
      </w:r>
      <w:bookmarkStart w:id="434" w:name="_ETM_Q2_432150"/>
      <w:bookmarkEnd w:id="434"/>
      <w:r>
        <w:rPr>
          <w:rtl/>
        </w:rPr>
        <w:t xml:space="preserve">היום </w:t>
      </w:r>
      <w:bookmarkStart w:id="435" w:name="_ETM_Q2_432540"/>
      <w:bookmarkEnd w:id="435"/>
      <w:r>
        <w:rPr>
          <w:rtl/>
        </w:rPr>
        <w:t xml:space="preserve">הזה </w:t>
      </w:r>
      <w:bookmarkStart w:id="436" w:name="_ETM_Q2_433110"/>
      <w:bookmarkEnd w:id="436"/>
      <w:r>
        <w:rPr>
          <w:rtl/>
        </w:rPr>
        <w:t xml:space="preserve">דווקא </w:t>
      </w:r>
      <w:bookmarkStart w:id="437" w:name="_ETM_Q2_433890"/>
      <w:bookmarkEnd w:id="437"/>
      <w:r>
        <w:rPr>
          <w:rtl/>
        </w:rPr>
        <w:t xml:space="preserve">באותו </w:t>
      </w:r>
      <w:bookmarkStart w:id="438" w:name="_ETM_Q2_434430"/>
      <w:bookmarkEnd w:id="438"/>
      <w:r>
        <w:rPr>
          <w:rFonts w:hint="cs"/>
          <w:rtl/>
        </w:rPr>
        <w:t>ה</w:t>
      </w:r>
      <w:r>
        <w:rPr>
          <w:rtl/>
        </w:rPr>
        <w:t xml:space="preserve">יום </w:t>
      </w:r>
      <w:bookmarkStart w:id="439" w:name="_ETM_Q2_435300"/>
      <w:bookmarkEnd w:id="439"/>
      <w:r>
        <w:rPr>
          <w:rtl/>
        </w:rPr>
        <w:t>ש</w:t>
      </w:r>
      <w:bookmarkStart w:id="440" w:name="_ETM_Q2_435510"/>
      <w:bookmarkEnd w:id="440"/>
      <w:r>
        <w:rPr>
          <w:rtl/>
        </w:rPr>
        <w:t xml:space="preserve">נכנסת </w:t>
      </w:r>
      <w:bookmarkStart w:id="441" w:name="_ETM_Q2_436110"/>
      <w:bookmarkEnd w:id="441"/>
      <w:r>
        <w:rPr>
          <w:rtl/>
        </w:rPr>
        <w:t xml:space="preserve">לתוקף </w:t>
      </w:r>
      <w:bookmarkStart w:id="442" w:name="_ETM_Q2_436770"/>
      <w:bookmarkEnd w:id="442"/>
      <w:r>
        <w:rPr>
          <w:rtl/>
        </w:rPr>
        <w:t xml:space="preserve">התפטרותו </w:t>
      </w:r>
      <w:bookmarkStart w:id="443" w:name="_ETM_Q2_438230"/>
      <w:bookmarkEnd w:id="443"/>
      <w:r>
        <w:rPr>
          <w:rtl/>
        </w:rPr>
        <w:t xml:space="preserve">של </w:t>
      </w:r>
      <w:bookmarkStart w:id="444" w:name="_ETM_Q2_438589"/>
      <w:bookmarkEnd w:id="444"/>
      <w:r>
        <w:rPr>
          <w:rFonts w:hint="cs"/>
          <w:rtl/>
        </w:rPr>
        <w:t>השר</w:t>
      </w:r>
      <w:r>
        <w:rPr>
          <w:rtl/>
        </w:rPr>
        <w:t xml:space="preserve"> </w:t>
      </w:r>
      <w:bookmarkStart w:id="445" w:name="_ETM_Q2_439850"/>
      <w:bookmarkEnd w:id="445"/>
      <w:r>
        <w:rPr>
          <w:rtl/>
        </w:rPr>
        <w:t xml:space="preserve">שגרם </w:t>
      </w:r>
      <w:bookmarkStart w:id="446" w:name="_ETM_Q2_440500"/>
      <w:bookmarkEnd w:id="446"/>
      <w:r>
        <w:rPr>
          <w:rtl/>
        </w:rPr>
        <w:t xml:space="preserve">נזק </w:t>
      </w:r>
      <w:bookmarkStart w:id="447" w:name="_ETM_Q2_441190"/>
      <w:bookmarkEnd w:id="447"/>
      <w:r>
        <w:rPr>
          <w:rtl/>
        </w:rPr>
        <w:t>בל</w:t>
      </w:r>
      <w:r>
        <w:rPr>
          <w:rFonts w:hint="cs"/>
          <w:rtl/>
        </w:rPr>
        <w:t>תי</w:t>
      </w:r>
      <w:r>
        <w:rPr>
          <w:rtl/>
        </w:rPr>
        <w:t xml:space="preserve"> </w:t>
      </w:r>
      <w:bookmarkStart w:id="448" w:name="_ETM_Q2_441610"/>
      <w:bookmarkEnd w:id="448"/>
      <w:r>
        <w:rPr>
          <w:rtl/>
        </w:rPr>
        <w:t xml:space="preserve">ישוער </w:t>
      </w:r>
      <w:bookmarkStart w:id="449" w:name="_ETM_Q2_442420"/>
      <w:bookmarkEnd w:id="449"/>
      <w:r>
        <w:rPr>
          <w:rFonts w:hint="cs"/>
          <w:rtl/>
        </w:rPr>
        <w:t xml:space="preserve">– </w:t>
      </w:r>
      <w:r>
        <w:rPr>
          <w:rtl/>
        </w:rPr>
        <w:t xml:space="preserve">זה </w:t>
      </w:r>
      <w:bookmarkStart w:id="450" w:name="_ETM_Q2_442690"/>
      <w:bookmarkEnd w:id="450"/>
      <w:r>
        <w:rPr>
          <w:rtl/>
        </w:rPr>
        <w:t>המינימום</w:t>
      </w:r>
      <w:r>
        <w:rPr>
          <w:rFonts w:hint="cs"/>
          <w:rtl/>
        </w:rPr>
        <w:t>,</w:t>
      </w:r>
      <w:r>
        <w:rPr>
          <w:rtl/>
        </w:rPr>
        <w:t xml:space="preserve"> </w:t>
      </w:r>
      <w:bookmarkStart w:id="451" w:name="_ETM_Q2_443830"/>
      <w:bookmarkEnd w:id="451"/>
      <w:r>
        <w:rPr>
          <w:rtl/>
        </w:rPr>
        <w:t xml:space="preserve">הביטוי </w:t>
      </w:r>
      <w:bookmarkStart w:id="452" w:name="_ETM_Q2_444250"/>
      <w:bookmarkEnd w:id="452"/>
      <w:r>
        <w:rPr>
          <w:rtl/>
        </w:rPr>
        <w:t xml:space="preserve">הכי </w:t>
      </w:r>
      <w:bookmarkStart w:id="453" w:name="_ETM_Q2_444580"/>
      <w:bookmarkEnd w:id="453"/>
      <w:r>
        <w:rPr>
          <w:rtl/>
        </w:rPr>
        <w:t xml:space="preserve">קל </w:t>
      </w:r>
      <w:bookmarkStart w:id="454" w:name="_ETM_Q2_444880"/>
      <w:bookmarkEnd w:id="454"/>
      <w:r>
        <w:rPr>
          <w:rtl/>
        </w:rPr>
        <w:t xml:space="preserve">שאני </w:t>
      </w:r>
      <w:bookmarkStart w:id="455" w:name="_ETM_Q2_445210"/>
      <w:bookmarkEnd w:id="455"/>
      <w:r>
        <w:rPr>
          <w:rtl/>
        </w:rPr>
        <w:t xml:space="preserve">יכולה </w:t>
      </w:r>
      <w:bookmarkStart w:id="456" w:name="_ETM_Q2_445630"/>
      <w:bookmarkEnd w:id="456"/>
      <w:r>
        <w:rPr>
          <w:rtl/>
        </w:rPr>
        <w:t xml:space="preserve">להגיד </w:t>
      </w:r>
      <w:bookmarkStart w:id="457" w:name="_ETM_Q2_446470"/>
      <w:bookmarkEnd w:id="457"/>
      <w:r>
        <w:rPr>
          <w:rFonts w:hint="cs"/>
          <w:rtl/>
        </w:rPr>
        <w:t xml:space="preserve">– </w:t>
      </w:r>
      <w:bookmarkStart w:id="458" w:name="_ETM_Q2_448995"/>
      <w:bookmarkEnd w:id="458"/>
      <w:r>
        <w:rPr>
          <w:rtl/>
        </w:rPr>
        <w:t xml:space="preserve">לחברה </w:t>
      </w:r>
      <w:bookmarkStart w:id="459" w:name="_ETM_Q2_447160"/>
      <w:bookmarkEnd w:id="459"/>
      <w:r>
        <w:rPr>
          <w:rtl/>
        </w:rPr>
        <w:t>הערבית</w:t>
      </w:r>
      <w:r>
        <w:rPr>
          <w:rFonts w:hint="cs"/>
          <w:rtl/>
        </w:rPr>
        <w:t>,</w:t>
      </w:r>
      <w:r>
        <w:rPr>
          <w:rtl/>
        </w:rPr>
        <w:t xml:space="preserve"> </w:t>
      </w:r>
      <w:bookmarkStart w:id="460" w:name="_ETM_Q2_447940"/>
      <w:bookmarkEnd w:id="460"/>
      <w:r>
        <w:rPr>
          <w:rtl/>
        </w:rPr>
        <w:t xml:space="preserve">במיוחד </w:t>
      </w:r>
      <w:bookmarkStart w:id="461" w:name="_ETM_Q2_449199"/>
      <w:bookmarkEnd w:id="461"/>
      <w:r>
        <w:rPr>
          <w:rtl/>
        </w:rPr>
        <w:t xml:space="preserve">בטיפול </w:t>
      </w:r>
      <w:bookmarkStart w:id="462" w:name="_ETM_Q2_450069"/>
      <w:bookmarkEnd w:id="462"/>
      <w:r>
        <w:rPr>
          <w:rtl/>
        </w:rPr>
        <w:t xml:space="preserve">בנושא </w:t>
      </w:r>
      <w:bookmarkStart w:id="463" w:name="_ETM_Q2_451000"/>
      <w:bookmarkEnd w:id="463"/>
      <w:r>
        <w:rPr>
          <w:rtl/>
        </w:rPr>
        <w:t xml:space="preserve">של </w:t>
      </w:r>
      <w:bookmarkStart w:id="464" w:name="_ETM_Q2_452289"/>
      <w:bookmarkEnd w:id="464"/>
      <w:r>
        <w:rPr>
          <w:rtl/>
        </w:rPr>
        <w:t>פשיעה</w:t>
      </w:r>
      <w:r>
        <w:rPr>
          <w:rFonts w:hint="cs"/>
          <w:rtl/>
        </w:rPr>
        <w:t>,</w:t>
      </w:r>
      <w:r>
        <w:rPr>
          <w:rtl/>
        </w:rPr>
        <w:t xml:space="preserve"> </w:t>
      </w:r>
      <w:bookmarkStart w:id="465" w:name="_ETM_Q2_452860"/>
      <w:bookmarkEnd w:id="465"/>
      <w:r>
        <w:rPr>
          <w:rtl/>
        </w:rPr>
        <w:t xml:space="preserve">ועוד </w:t>
      </w:r>
      <w:bookmarkStart w:id="466" w:name="_ETM_Q2_453490"/>
      <w:bookmarkEnd w:id="466"/>
      <w:r>
        <w:rPr>
          <w:rtl/>
        </w:rPr>
        <w:t xml:space="preserve">נגיד </w:t>
      </w:r>
      <w:bookmarkStart w:id="467" w:name="_ETM_Q2_453940"/>
      <w:bookmarkEnd w:id="467"/>
      <w:r>
        <w:rPr>
          <w:rtl/>
        </w:rPr>
        <w:t xml:space="preserve">הרבה </w:t>
      </w:r>
      <w:bookmarkStart w:id="468" w:name="_ETM_Q2_454270"/>
      <w:bookmarkEnd w:id="468"/>
      <w:r>
        <w:rPr>
          <w:rtl/>
        </w:rPr>
        <w:t xml:space="preserve">על </w:t>
      </w:r>
      <w:bookmarkStart w:id="469" w:name="_ETM_Q2_454479"/>
      <w:bookmarkEnd w:id="469"/>
      <w:r>
        <w:rPr>
          <w:rtl/>
        </w:rPr>
        <w:t>זה</w:t>
      </w:r>
      <w:r>
        <w:rPr>
          <w:rFonts w:hint="cs"/>
          <w:rtl/>
        </w:rPr>
        <w:t>.</w:t>
      </w:r>
      <w:r>
        <w:rPr>
          <w:rtl/>
        </w:rPr>
        <w:t xml:space="preserve"> </w:t>
      </w:r>
      <w:bookmarkStart w:id="470" w:name="_ETM_Q2_455089"/>
      <w:bookmarkEnd w:id="470"/>
    </w:p>
    <w:p w:rsidR="003A5594" w:rsidRDefault="003A5594" w:rsidP="0074125D">
      <w:pPr>
        <w:rPr>
          <w:rtl/>
        </w:rPr>
      </w:pPr>
    </w:p>
    <w:p w:rsidR="003A5594" w:rsidRDefault="003A5594" w:rsidP="00D21BBB">
      <w:pPr>
        <w:rPr>
          <w:rtl/>
        </w:rPr>
      </w:pPr>
      <w:r>
        <w:rPr>
          <w:rtl/>
        </w:rPr>
        <w:t xml:space="preserve">אבל </w:t>
      </w:r>
      <w:bookmarkStart w:id="471" w:name="_ETM_Q2_455480"/>
      <w:bookmarkEnd w:id="471"/>
      <w:r>
        <w:rPr>
          <w:rtl/>
        </w:rPr>
        <w:t xml:space="preserve">אני </w:t>
      </w:r>
      <w:bookmarkStart w:id="472" w:name="_ETM_Q2_455660"/>
      <w:bookmarkEnd w:id="472"/>
      <w:r>
        <w:rPr>
          <w:rtl/>
        </w:rPr>
        <w:t xml:space="preserve">רוצה </w:t>
      </w:r>
      <w:bookmarkStart w:id="473" w:name="_ETM_Q2_456050"/>
      <w:bookmarkEnd w:id="473"/>
      <w:r>
        <w:rPr>
          <w:rtl/>
        </w:rPr>
        <w:t xml:space="preserve">להתמקד </w:t>
      </w:r>
      <w:bookmarkStart w:id="474" w:name="_ETM_Q2_456710"/>
      <w:bookmarkEnd w:id="474"/>
      <w:r>
        <w:rPr>
          <w:rtl/>
        </w:rPr>
        <w:t>ולהגיד</w:t>
      </w:r>
      <w:r>
        <w:rPr>
          <w:rFonts w:hint="cs"/>
          <w:rtl/>
        </w:rPr>
        <w:t>,</w:t>
      </w:r>
      <w:r>
        <w:rPr>
          <w:rtl/>
        </w:rPr>
        <w:t xml:space="preserve"> </w:t>
      </w:r>
      <w:bookmarkStart w:id="475" w:name="_ETM_Q2_458310"/>
      <w:bookmarkEnd w:id="475"/>
      <w:r>
        <w:rPr>
          <w:rtl/>
        </w:rPr>
        <w:t xml:space="preserve">היום </w:t>
      </w:r>
      <w:bookmarkStart w:id="476" w:name="_ETM_Q2_458729"/>
      <w:bookmarkEnd w:id="476"/>
      <w:r>
        <w:rPr>
          <w:rtl/>
        </w:rPr>
        <w:t>התקיימו</w:t>
      </w:r>
      <w:r>
        <w:rPr>
          <w:rFonts w:hint="cs"/>
          <w:rtl/>
        </w:rPr>
        <w:t xml:space="preserve"> </w:t>
      </w:r>
      <w:r>
        <w:rPr>
          <w:rFonts w:hint="eastAsia"/>
        </w:rPr>
        <w:t>–</w:t>
      </w:r>
      <w:r>
        <w:rPr>
          <w:rtl/>
        </w:rPr>
        <w:t xml:space="preserve"> </w:t>
      </w:r>
      <w:bookmarkStart w:id="477" w:name="_ETM_Q2_459300"/>
      <w:bookmarkEnd w:id="477"/>
      <w:r>
        <w:rPr>
          <w:rtl/>
        </w:rPr>
        <w:t xml:space="preserve">ואני </w:t>
      </w:r>
      <w:bookmarkStart w:id="478" w:name="_ETM_Q2_459599"/>
      <w:bookmarkEnd w:id="478"/>
      <w:r>
        <w:rPr>
          <w:rtl/>
        </w:rPr>
        <w:t>מוד</w:t>
      </w:r>
      <w:r>
        <w:rPr>
          <w:rFonts w:hint="cs"/>
          <w:rtl/>
        </w:rPr>
        <w:t>ה</w:t>
      </w:r>
      <w:r>
        <w:rPr>
          <w:rtl/>
        </w:rPr>
        <w:t xml:space="preserve"> </w:t>
      </w:r>
      <w:bookmarkStart w:id="479" w:name="_ETM_Q2_460050"/>
      <w:bookmarkEnd w:id="479"/>
      <w:r>
        <w:rPr>
          <w:rtl/>
        </w:rPr>
        <w:t xml:space="preserve">ליושבי-ראש </w:t>
      </w:r>
      <w:bookmarkStart w:id="480" w:name="_ETM_Q2_461370"/>
      <w:bookmarkEnd w:id="480"/>
      <w:r>
        <w:rPr>
          <w:rtl/>
        </w:rPr>
        <w:t xml:space="preserve">הוועדות </w:t>
      </w:r>
      <w:bookmarkStart w:id="481" w:name="_ETM_Q2_462300"/>
      <w:bookmarkEnd w:id="481"/>
      <w:r>
        <w:rPr>
          <w:rtl/>
        </w:rPr>
        <w:t xml:space="preserve">השונים </w:t>
      </w:r>
      <w:bookmarkStart w:id="482" w:name="_ETM_Q2_462810"/>
      <w:bookmarkEnd w:id="482"/>
      <w:r>
        <w:rPr>
          <w:rtl/>
        </w:rPr>
        <w:t>ש</w:t>
      </w:r>
      <w:r>
        <w:rPr>
          <w:rFonts w:hint="cs"/>
          <w:rtl/>
        </w:rPr>
        <w:t>קיימו</w:t>
      </w:r>
      <w:r>
        <w:rPr>
          <w:rtl/>
        </w:rPr>
        <w:t xml:space="preserve"> </w:t>
      </w:r>
      <w:bookmarkStart w:id="483" w:name="_ETM_Q2_463919"/>
      <w:bookmarkEnd w:id="483"/>
      <w:r>
        <w:rPr>
          <w:rtl/>
        </w:rPr>
        <w:t xml:space="preserve">דיונים </w:t>
      </w:r>
      <w:bookmarkStart w:id="484" w:name="_ETM_Q2_464370"/>
      <w:bookmarkEnd w:id="484"/>
      <w:r>
        <w:rPr>
          <w:rtl/>
        </w:rPr>
        <w:t>אצלם</w:t>
      </w:r>
      <w:r>
        <w:rPr>
          <w:rFonts w:hint="cs"/>
          <w:rtl/>
        </w:rPr>
        <w:t>:</w:t>
      </w:r>
      <w:r>
        <w:rPr>
          <w:rtl/>
        </w:rPr>
        <w:t xml:space="preserve"> </w:t>
      </w:r>
      <w:bookmarkStart w:id="485" w:name="_ETM_Q2_466020"/>
      <w:bookmarkEnd w:id="485"/>
      <w:r>
        <w:rPr>
          <w:rtl/>
        </w:rPr>
        <w:t>בחינוך</w:t>
      </w:r>
      <w:bookmarkStart w:id="486" w:name="_ETM_Q2_467129"/>
      <w:bookmarkEnd w:id="486"/>
      <w:r>
        <w:rPr>
          <w:rFonts w:hint="cs"/>
          <w:rtl/>
        </w:rPr>
        <w:t xml:space="preserve"> </w:t>
      </w:r>
      <w:r>
        <w:rPr>
          <w:rFonts w:hint="eastAsia"/>
          <w:rtl/>
        </w:rPr>
        <w:t xml:space="preserve">– </w:t>
      </w:r>
      <w:r>
        <w:rPr>
          <w:rtl/>
        </w:rPr>
        <w:t xml:space="preserve">חבר </w:t>
      </w:r>
      <w:bookmarkStart w:id="487" w:name="_ETM_Q2_467430"/>
      <w:bookmarkEnd w:id="487"/>
      <w:r>
        <w:rPr>
          <w:rtl/>
        </w:rPr>
        <w:t xml:space="preserve">הכנסת </w:t>
      </w:r>
      <w:bookmarkStart w:id="488" w:name="_ETM_Q2_468150"/>
      <w:bookmarkEnd w:id="488"/>
      <w:r>
        <w:rPr>
          <w:rtl/>
        </w:rPr>
        <w:t xml:space="preserve">יוסף </w:t>
      </w:r>
      <w:bookmarkStart w:id="489" w:name="_ETM_Q2_468539"/>
      <w:bookmarkEnd w:id="489"/>
      <w:r>
        <w:rPr>
          <w:rtl/>
        </w:rPr>
        <w:t>טייב</w:t>
      </w:r>
      <w:r>
        <w:rPr>
          <w:rFonts w:hint="cs"/>
          <w:rtl/>
        </w:rPr>
        <w:t>,</w:t>
      </w:r>
      <w:r>
        <w:rPr>
          <w:rtl/>
        </w:rPr>
        <w:t xml:space="preserve"> </w:t>
      </w:r>
      <w:bookmarkStart w:id="490" w:name="_ETM_Q2_469379"/>
      <w:bookmarkEnd w:id="490"/>
      <w:r>
        <w:rPr>
          <w:rtl/>
        </w:rPr>
        <w:t xml:space="preserve">ברווחה </w:t>
      </w:r>
      <w:bookmarkStart w:id="491" w:name="_ETM_Q2_470250"/>
      <w:bookmarkEnd w:id="491"/>
      <w:r>
        <w:rPr>
          <w:rFonts w:hint="cs"/>
          <w:rtl/>
        </w:rPr>
        <w:t xml:space="preserve">– </w:t>
      </w:r>
      <w:r>
        <w:rPr>
          <w:rtl/>
        </w:rPr>
        <w:t xml:space="preserve">הרב </w:t>
      </w:r>
      <w:bookmarkStart w:id="492" w:name="_ETM_Q2_470520"/>
      <w:bookmarkEnd w:id="492"/>
      <w:r>
        <w:rPr>
          <w:rtl/>
        </w:rPr>
        <w:t>אייכלר</w:t>
      </w:r>
      <w:r>
        <w:rPr>
          <w:rFonts w:hint="cs"/>
          <w:rtl/>
        </w:rPr>
        <w:t>,</w:t>
      </w:r>
      <w:r>
        <w:rPr>
          <w:rtl/>
        </w:rPr>
        <w:t xml:space="preserve"> </w:t>
      </w:r>
      <w:bookmarkStart w:id="493" w:name="_ETM_Q2_471150"/>
      <w:bookmarkEnd w:id="493"/>
      <w:r>
        <w:rPr>
          <w:rFonts w:hint="cs"/>
          <w:rtl/>
        </w:rPr>
        <w:t>ב</w:t>
      </w:r>
      <w:r>
        <w:rPr>
          <w:rtl/>
        </w:rPr>
        <w:t xml:space="preserve">מעמד </w:t>
      </w:r>
      <w:bookmarkStart w:id="494" w:name="_ETM_Q2_471509"/>
      <w:bookmarkEnd w:id="494"/>
      <w:r>
        <w:rPr>
          <w:rtl/>
        </w:rPr>
        <w:t xml:space="preserve">האישה </w:t>
      </w:r>
      <w:bookmarkStart w:id="495" w:name="_ETM_Q2_471900"/>
      <w:bookmarkEnd w:id="495"/>
      <w:r>
        <w:rPr>
          <w:rFonts w:hint="cs"/>
          <w:rtl/>
        </w:rPr>
        <w:t xml:space="preserve">– </w:t>
      </w:r>
      <w:r>
        <w:rPr>
          <w:rtl/>
        </w:rPr>
        <w:t xml:space="preserve">פנינה </w:t>
      </w:r>
      <w:bookmarkStart w:id="496" w:name="_ETM_Q2_472289"/>
      <w:bookmarkEnd w:id="496"/>
      <w:r>
        <w:rPr>
          <w:rtl/>
        </w:rPr>
        <w:t>תמנו</w:t>
      </w:r>
      <w:r>
        <w:rPr>
          <w:rFonts w:hint="cs"/>
          <w:rtl/>
        </w:rPr>
        <w:t xml:space="preserve"> </w:t>
      </w:r>
      <w:r>
        <w:rPr>
          <w:rtl/>
        </w:rPr>
        <w:t>שטה</w:t>
      </w:r>
      <w:r>
        <w:rPr>
          <w:rFonts w:hint="cs"/>
          <w:rtl/>
        </w:rPr>
        <w:t>,</w:t>
      </w:r>
      <w:r>
        <w:rPr>
          <w:rtl/>
        </w:rPr>
        <w:t xml:space="preserve"> </w:t>
      </w:r>
      <w:bookmarkStart w:id="497" w:name="_ETM_Q2_473099"/>
      <w:bookmarkEnd w:id="497"/>
      <w:r>
        <w:rPr>
          <w:rtl/>
        </w:rPr>
        <w:t xml:space="preserve">במדע </w:t>
      </w:r>
      <w:bookmarkStart w:id="498" w:name="_ETM_Q2_473580"/>
      <w:bookmarkEnd w:id="498"/>
      <w:r>
        <w:rPr>
          <w:rtl/>
        </w:rPr>
        <w:t xml:space="preserve">וטכנולוגיה </w:t>
      </w:r>
      <w:bookmarkStart w:id="499" w:name="_ETM_Q2_474839"/>
      <w:bookmarkEnd w:id="499"/>
      <w:r>
        <w:rPr>
          <w:rFonts w:hint="cs"/>
          <w:rtl/>
        </w:rPr>
        <w:t xml:space="preserve">– </w:t>
      </w:r>
      <w:r>
        <w:rPr>
          <w:rtl/>
        </w:rPr>
        <w:t xml:space="preserve">איימן </w:t>
      </w:r>
      <w:bookmarkStart w:id="500" w:name="_ETM_Q2_475259"/>
      <w:bookmarkEnd w:id="500"/>
      <w:r>
        <w:rPr>
          <w:rtl/>
        </w:rPr>
        <w:t>עודה</w:t>
      </w:r>
      <w:r>
        <w:rPr>
          <w:rFonts w:hint="cs"/>
          <w:rtl/>
        </w:rPr>
        <w:t>.</w:t>
      </w:r>
      <w:r>
        <w:rPr>
          <w:rtl/>
        </w:rPr>
        <w:t xml:space="preserve"> </w:t>
      </w:r>
      <w:bookmarkStart w:id="501" w:name="_ETM_Q2_476259"/>
      <w:bookmarkEnd w:id="501"/>
      <w:r>
        <w:rPr>
          <w:rtl/>
        </w:rPr>
        <w:t xml:space="preserve">אנחנו </w:t>
      </w:r>
      <w:bookmarkStart w:id="502" w:name="_ETM_Q2_476650"/>
      <w:bookmarkEnd w:id="502"/>
      <w:r>
        <w:rPr>
          <w:rtl/>
        </w:rPr>
        <w:t xml:space="preserve">קיימנו </w:t>
      </w:r>
      <w:bookmarkStart w:id="503" w:name="_ETM_Q2_477099"/>
      <w:bookmarkEnd w:id="503"/>
      <w:r>
        <w:rPr>
          <w:rtl/>
        </w:rPr>
        <w:t xml:space="preserve">את </w:t>
      </w:r>
      <w:bookmarkStart w:id="504" w:name="_ETM_Q2_477189"/>
      <w:bookmarkEnd w:id="504"/>
      <w:r>
        <w:rPr>
          <w:rtl/>
        </w:rPr>
        <w:t>הדיונים</w:t>
      </w:r>
      <w:r>
        <w:rPr>
          <w:rFonts w:hint="cs"/>
          <w:rtl/>
        </w:rPr>
        <w:t>,</w:t>
      </w:r>
      <w:r>
        <w:rPr>
          <w:rtl/>
        </w:rPr>
        <w:t xml:space="preserve"> </w:t>
      </w:r>
      <w:bookmarkStart w:id="505" w:name="_ETM_Q2_477819"/>
      <w:bookmarkEnd w:id="505"/>
      <w:r>
        <w:rPr>
          <w:rFonts w:hint="cs"/>
          <w:rtl/>
        </w:rPr>
        <w:t>ו</w:t>
      </w:r>
      <w:r>
        <w:rPr>
          <w:rtl/>
        </w:rPr>
        <w:t xml:space="preserve">יש </w:t>
      </w:r>
      <w:bookmarkStart w:id="506" w:name="_ETM_Q2_478029"/>
      <w:bookmarkEnd w:id="506"/>
      <w:r>
        <w:rPr>
          <w:rtl/>
        </w:rPr>
        <w:t xml:space="preserve">הרבה </w:t>
      </w:r>
      <w:bookmarkStart w:id="507" w:name="_ETM_Q2_478569"/>
      <w:bookmarkEnd w:id="507"/>
      <w:r>
        <w:rPr>
          <w:rtl/>
        </w:rPr>
        <w:t xml:space="preserve">מה </w:t>
      </w:r>
      <w:bookmarkStart w:id="508" w:name="_ETM_Q2_478749"/>
      <w:bookmarkEnd w:id="508"/>
      <w:r>
        <w:rPr>
          <w:rtl/>
        </w:rPr>
        <w:t>ללמוד</w:t>
      </w:r>
      <w:r>
        <w:rPr>
          <w:rFonts w:hint="cs"/>
          <w:rtl/>
        </w:rPr>
        <w:t>,</w:t>
      </w:r>
      <w:r>
        <w:rPr>
          <w:rtl/>
        </w:rPr>
        <w:t xml:space="preserve"> </w:t>
      </w:r>
      <w:bookmarkStart w:id="509" w:name="_ETM_Q2_479259"/>
      <w:bookmarkEnd w:id="509"/>
      <w:r>
        <w:rPr>
          <w:rtl/>
        </w:rPr>
        <w:t xml:space="preserve">גם </w:t>
      </w:r>
      <w:bookmarkStart w:id="510" w:name="_ETM_Q2_479589"/>
      <w:bookmarkEnd w:id="510"/>
      <w:r>
        <w:rPr>
          <w:rtl/>
        </w:rPr>
        <w:t xml:space="preserve">על </w:t>
      </w:r>
      <w:bookmarkStart w:id="511" w:name="_ETM_Q2_480779"/>
      <w:bookmarkEnd w:id="511"/>
      <w:r>
        <w:rPr>
          <w:rtl/>
        </w:rPr>
        <w:t xml:space="preserve">העובדה </w:t>
      </w:r>
      <w:bookmarkStart w:id="512" w:name="_ETM_Q2_481770"/>
      <w:bookmarkStart w:id="513" w:name="_ETM_Q2_480000"/>
      <w:bookmarkStart w:id="514" w:name="_ETM_Q2_481260"/>
      <w:bookmarkStart w:id="515" w:name="_ETM_Q2_482220"/>
      <w:bookmarkEnd w:id="512"/>
      <w:bookmarkEnd w:id="513"/>
      <w:bookmarkEnd w:id="514"/>
      <w:bookmarkEnd w:id="515"/>
      <w:r>
        <w:rPr>
          <w:rtl/>
        </w:rPr>
        <w:t xml:space="preserve">שהמדינה </w:t>
      </w:r>
      <w:bookmarkStart w:id="516" w:name="_ETM_Q2_483360"/>
      <w:bookmarkEnd w:id="516"/>
      <w:r>
        <w:rPr>
          <w:rtl/>
        </w:rPr>
        <w:t xml:space="preserve">לא </w:t>
      </w:r>
      <w:bookmarkStart w:id="517" w:name="_ETM_Q2_483750"/>
      <w:bookmarkEnd w:id="517"/>
      <w:r>
        <w:rPr>
          <w:rtl/>
        </w:rPr>
        <w:t xml:space="preserve">עושה </w:t>
      </w:r>
      <w:bookmarkStart w:id="518" w:name="_ETM_Q2_484080"/>
      <w:bookmarkEnd w:id="518"/>
      <w:r>
        <w:rPr>
          <w:rtl/>
        </w:rPr>
        <w:t xml:space="preserve">מספיק </w:t>
      </w:r>
      <w:bookmarkStart w:id="519" w:name="_ETM_Q2_484710"/>
      <w:bookmarkStart w:id="520" w:name="_ETM_Q2_484950"/>
      <w:bookmarkEnd w:id="519"/>
      <w:bookmarkEnd w:id="520"/>
      <w:r>
        <w:rPr>
          <w:rtl/>
        </w:rPr>
        <w:t xml:space="preserve">לטפל </w:t>
      </w:r>
      <w:bookmarkStart w:id="521" w:name="_ETM_Q2_486080"/>
      <w:bookmarkEnd w:id="521"/>
      <w:r>
        <w:rPr>
          <w:rtl/>
        </w:rPr>
        <w:t xml:space="preserve">בפשיעה </w:t>
      </w:r>
      <w:bookmarkStart w:id="522" w:name="_ETM_Q2_487249"/>
      <w:bookmarkEnd w:id="522"/>
      <w:r>
        <w:rPr>
          <w:rtl/>
        </w:rPr>
        <w:t xml:space="preserve">או </w:t>
      </w:r>
      <w:bookmarkStart w:id="523" w:name="_ETM_Q2_487910"/>
      <w:bookmarkEnd w:id="523"/>
      <w:r>
        <w:rPr>
          <w:rFonts w:hint="cs"/>
          <w:rtl/>
        </w:rPr>
        <w:t>ל</w:t>
      </w:r>
      <w:r>
        <w:rPr>
          <w:rtl/>
        </w:rPr>
        <w:t xml:space="preserve">טפל </w:t>
      </w:r>
      <w:bookmarkStart w:id="524" w:name="_ETM_Q2_488420"/>
      <w:bookmarkEnd w:id="524"/>
      <w:r>
        <w:rPr>
          <w:rtl/>
        </w:rPr>
        <w:t xml:space="preserve">באלה </w:t>
      </w:r>
      <w:bookmarkStart w:id="525" w:name="_ETM_Q2_489050"/>
      <w:bookmarkEnd w:id="525"/>
      <w:r>
        <w:rPr>
          <w:rtl/>
        </w:rPr>
        <w:t>ש</w:t>
      </w:r>
      <w:r>
        <w:rPr>
          <w:rFonts w:hint="cs"/>
          <w:rtl/>
        </w:rPr>
        <w:t>נפגעים</w:t>
      </w:r>
      <w:r>
        <w:rPr>
          <w:rtl/>
        </w:rPr>
        <w:t xml:space="preserve"> </w:t>
      </w:r>
      <w:bookmarkStart w:id="526" w:name="_ETM_Q2_489680"/>
      <w:bookmarkEnd w:id="526"/>
      <w:r>
        <w:rPr>
          <w:rtl/>
        </w:rPr>
        <w:t>מהפשיעה</w:t>
      </w:r>
      <w:r>
        <w:rPr>
          <w:rFonts w:hint="cs"/>
          <w:rtl/>
        </w:rPr>
        <w:t>, אם</w:t>
      </w:r>
      <w:r>
        <w:rPr>
          <w:rtl/>
        </w:rPr>
        <w:t xml:space="preserve"> </w:t>
      </w:r>
      <w:bookmarkStart w:id="527" w:name="_ETM_Q2_491210"/>
      <w:bookmarkEnd w:id="527"/>
      <w:r>
        <w:rPr>
          <w:rtl/>
        </w:rPr>
        <w:t xml:space="preserve">נפגעים </w:t>
      </w:r>
      <w:bookmarkStart w:id="528" w:name="_ETM_Q2_491719"/>
      <w:bookmarkEnd w:id="528"/>
      <w:r>
        <w:rPr>
          <w:rtl/>
        </w:rPr>
        <w:t xml:space="preserve">באופן </w:t>
      </w:r>
      <w:bookmarkStart w:id="529" w:name="_ETM_Q2_492139"/>
      <w:bookmarkEnd w:id="529"/>
      <w:r>
        <w:rPr>
          <w:rtl/>
        </w:rPr>
        <w:t xml:space="preserve">ישיר </w:t>
      </w:r>
      <w:bookmarkStart w:id="530" w:name="_ETM_Q2_492740"/>
      <w:bookmarkEnd w:id="530"/>
      <w:r>
        <w:rPr>
          <w:rFonts w:hint="cs"/>
          <w:rtl/>
        </w:rPr>
        <w:t xml:space="preserve">ואם </w:t>
      </w:r>
      <w:bookmarkStart w:id="531" w:name="_ETM_Q2_492920"/>
      <w:bookmarkEnd w:id="531"/>
      <w:r>
        <w:rPr>
          <w:rtl/>
        </w:rPr>
        <w:t xml:space="preserve">נפגעים </w:t>
      </w:r>
      <w:bookmarkStart w:id="532" w:name="_ETM_Q2_493430"/>
      <w:bookmarkEnd w:id="532"/>
      <w:r>
        <w:rPr>
          <w:rtl/>
        </w:rPr>
        <w:t xml:space="preserve">באופן </w:t>
      </w:r>
      <w:bookmarkStart w:id="533" w:name="_ETM_Q2_493879"/>
      <w:bookmarkEnd w:id="533"/>
      <w:r>
        <w:rPr>
          <w:rtl/>
        </w:rPr>
        <w:t>עקיף</w:t>
      </w:r>
      <w:r>
        <w:rPr>
          <w:rFonts w:hint="cs"/>
          <w:rtl/>
        </w:rPr>
        <w:t>,</w:t>
      </w:r>
      <w:r>
        <w:rPr>
          <w:rtl/>
        </w:rPr>
        <w:t xml:space="preserve"> </w:t>
      </w:r>
      <w:bookmarkStart w:id="534" w:name="_ETM_Q2_494870"/>
      <w:bookmarkEnd w:id="534"/>
      <w:r>
        <w:rPr>
          <w:rtl/>
        </w:rPr>
        <w:t xml:space="preserve">כמו </w:t>
      </w:r>
      <w:bookmarkStart w:id="535" w:name="_ETM_Q2_495650"/>
      <w:bookmarkEnd w:id="535"/>
      <w:r>
        <w:rPr>
          <w:rtl/>
        </w:rPr>
        <w:t xml:space="preserve">הילדים </w:t>
      </w:r>
      <w:bookmarkStart w:id="536" w:name="_ETM_Q2_497060"/>
      <w:bookmarkEnd w:id="536"/>
      <w:r>
        <w:rPr>
          <w:rtl/>
        </w:rPr>
        <w:t>האלה</w:t>
      </w:r>
      <w:r>
        <w:rPr>
          <w:rFonts w:hint="cs"/>
          <w:rtl/>
        </w:rPr>
        <w:t>.</w:t>
      </w:r>
    </w:p>
    <w:p w:rsidR="003A5594" w:rsidRDefault="003A5594" w:rsidP="0074125D">
      <w:pPr>
        <w:rPr>
          <w:rtl/>
        </w:rPr>
      </w:pPr>
      <w:bookmarkStart w:id="537" w:name="_ETM_Q2_498483"/>
      <w:bookmarkStart w:id="538" w:name="_ETM_Q2_498586"/>
      <w:bookmarkEnd w:id="537"/>
      <w:bookmarkEnd w:id="538"/>
    </w:p>
    <w:p w:rsidR="003A5594" w:rsidRDefault="003A5594" w:rsidP="00B714BB">
      <w:pPr>
        <w:rPr>
          <w:rtl/>
        </w:rPr>
      </w:pPr>
      <w:bookmarkStart w:id="539" w:name="_ETM_Q2_498613"/>
      <w:bookmarkStart w:id="540" w:name="_ETM_Q2_498696"/>
      <w:bookmarkStart w:id="541" w:name="_ETM_Q2_498939"/>
      <w:bookmarkStart w:id="542" w:name="_ETM_Q2_499570"/>
      <w:bookmarkEnd w:id="539"/>
      <w:bookmarkEnd w:id="540"/>
      <w:bookmarkEnd w:id="541"/>
      <w:bookmarkEnd w:id="542"/>
      <w:r>
        <w:rPr>
          <w:rtl/>
        </w:rPr>
        <w:t xml:space="preserve">אני </w:t>
      </w:r>
      <w:bookmarkStart w:id="543" w:name="_ETM_Q2_499869"/>
      <w:bookmarkEnd w:id="543"/>
      <w:r>
        <w:rPr>
          <w:rtl/>
        </w:rPr>
        <w:t xml:space="preserve">שמעתי </w:t>
      </w:r>
      <w:bookmarkStart w:id="544" w:name="_ETM_Q2_500349"/>
      <w:bookmarkEnd w:id="544"/>
      <w:r>
        <w:rPr>
          <w:rtl/>
        </w:rPr>
        <w:t xml:space="preserve">היום </w:t>
      </w:r>
      <w:bookmarkStart w:id="545" w:name="_ETM_Q2_500650"/>
      <w:bookmarkEnd w:id="545"/>
      <w:r>
        <w:rPr>
          <w:rtl/>
        </w:rPr>
        <w:t xml:space="preserve">שני </w:t>
      </w:r>
      <w:bookmarkStart w:id="546" w:name="_ETM_Q2_501009"/>
      <w:bookmarkEnd w:id="546"/>
      <w:r>
        <w:rPr>
          <w:rtl/>
        </w:rPr>
        <w:t xml:space="preserve">נתונים </w:t>
      </w:r>
      <w:bookmarkStart w:id="547" w:name="_ETM_Q2_501759"/>
      <w:bookmarkEnd w:id="547"/>
      <w:r>
        <w:rPr>
          <w:rtl/>
        </w:rPr>
        <w:t xml:space="preserve">שזעזעו </w:t>
      </w:r>
      <w:bookmarkStart w:id="548" w:name="_ETM_Q2_502509"/>
      <w:bookmarkEnd w:id="548"/>
      <w:r>
        <w:rPr>
          <w:rtl/>
        </w:rPr>
        <w:t>אותי</w:t>
      </w:r>
      <w:r>
        <w:rPr>
          <w:rFonts w:hint="cs"/>
          <w:rtl/>
        </w:rPr>
        <w:t>:</w:t>
      </w:r>
      <w:r>
        <w:rPr>
          <w:rtl/>
        </w:rPr>
        <w:t xml:space="preserve"> </w:t>
      </w:r>
      <w:bookmarkStart w:id="549" w:name="_ETM_Q2_504250"/>
      <w:bookmarkEnd w:id="549"/>
      <w:r>
        <w:rPr>
          <w:rtl/>
        </w:rPr>
        <w:t>ב</w:t>
      </w:r>
      <w:r>
        <w:rPr>
          <w:rFonts w:hint="cs"/>
          <w:rtl/>
        </w:rPr>
        <w:t>ארבע</w:t>
      </w:r>
      <w:r>
        <w:rPr>
          <w:rtl/>
        </w:rPr>
        <w:t xml:space="preserve"> </w:t>
      </w:r>
      <w:bookmarkStart w:id="550" w:name="_ETM_Q2_504760"/>
      <w:bookmarkEnd w:id="550"/>
      <w:r>
        <w:rPr>
          <w:rtl/>
        </w:rPr>
        <w:t xml:space="preserve">השנים </w:t>
      </w:r>
      <w:bookmarkStart w:id="551" w:name="_ETM_Q2_505270"/>
      <w:bookmarkEnd w:id="551"/>
      <w:r>
        <w:rPr>
          <w:rtl/>
        </w:rPr>
        <w:t>האחרונות</w:t>
      </w:r>
      <w:bookmarkStart w:id="552" w:name="_ETM_Q2_508089"/>
      <w:bookmarkStart w:id="553" w:name="_ETM_Q2_508769"/>
      <w:bookmarkEnd w:id="552"/>
      <w:bookmarkEnd w:id="553"/>
      <w:r>
        <w:rPr>
          <w:rFonts w:hint="cs"/>
          <w:rtl/>
        </w:rPr>
        <w:t xml:space="preserve"> 8</w:t>
      </w:r>
      <w:r>
        <w:rPr>
          <w:rtl/>
        </w:rPr>
        <w:t xml:space="preserve">5% </w:t>
      </w:r>
      <w:bookmarkStart w:id="554" w:name="_ETM_Q2_510239"/>
      <w:bookmarkEnd w:id="554"/>
      <w:r>
        <w:rPr>
          <w:rtl/>
        </w:rPr>
        <w:t xml:space="preserve">מהילדים </w:t>
      </w:r>
      <w:bookmarkStart w:id="555" w:name="_ETM_Q2_510960"/>
      <w:bookmarkEnd w:id="555"/>
      <w:r>
        <w:rPr>
          <w:rtl/>
        </w:rPr>
        <w:t xml:space="preserve">אשר </w:t>
      </w:r>
      <w:bookmarkStart w:id="556" w:name="_ETM_Q2_511349"/>
      <w:bookmarkEnd w:id="556"/>
      <w:r>
        <w:rPr>
          <w:rtl/>
        </w:rPr>
        <w:t xml:space="preserve">התייתמו </w:t>
      </w:r>
      <w:bookmarkStart w:id="557" w:name="_ETM_Q2_512470"/>
      <w:bookmarkEnd w:id="557"/>
      <w:r>
        <w:rPr>
          <w:rtl/>
        </w:rPr>
        <w:t xml:space="preserve">בגלל </w:t>
      </w:r>
      <w:bookmarkStart w:id="558" w:name="_ETM_Q2_513040"/>
      <w:bookmarkEnd w:id="558"/>
      <w:r>
        <w:rPr>
          <w:rtl/>
        </w:rPr>
        <w:t>שהא</w:t>
      </w:r>
      <w:r>
        <w:rPr>
          <w:rFonts w:hint="cs"/>
          <w:rtl/>
        </w:rPr>
        <w:t>י</w:t>
      </w:r>
      <w:r>
        <w:rPr>
          <w:rtl/>
        </w:rPr>
        <w:t xml:space="preserve">מהות </w:t>
      </w:r>
      <w:bookmarkStart w:id="559" w:name="_ETM_Q2_513850"/>
      <w:bookmarkEnd w:id="559"/>
      <w:r>
        <w:rPr>
          <w:rtl/>
        </w:rPr>
        <w:t xml:space="preserve">שלהם </w:t>
      </w:r>
      <w:bookmarkStart w:id="560" w:name="_ETM_Q2_514300"/>
      <w:bookmarkEnd w:id="560"/>
      <w:r>
        <w:rPr>
          <w:rtl/>
        </w:rPr>
        <w:t xml:space="preserve">נרצחו </w:t>
      </w:r>
      <w:bookmarkStart w:id="561" w:name="_ETM_Q2_515200"/>
      <w:bookmarkEnd w:id="561"/>
      <w:r>
        <w:rPr>
          <w:rtl/>
        </w:rPr>
        <w:t xml:space="preserve">היו </w:t>
      </w:r>
      <w:bookmarkStart w:id="562" w:name="_ETM_Q2_515500"/>
      <w:bookmarkEnd w:id="562"/>
      <w:r>
        <w:rPr>
          <w:rtl/>
        </w:rPr>
        <w:t>ערבים</w:t>
      </w:r>
      <w:r>
        <w:rPr>
          <w:rFonts w:hint="cs"/>
          <w:rtl/>
        </w:rPr>
        <w:t>.</w:t>
      </w:r>
      <w:r>
        <w:rPr>
          <w:rtl/>
        </w:rPr>
        <w:t xml:space="preserve"> </w:t>
      </w:r>
      <w:bookmarkStart w:id="563" w:name="_ETM_Q2_516989"/>
      <w:bookmarkEnd w:id="563"/>
      <w:r>
        <w:rPr>
          <w:rtl/>
        </w:rPr>
        <w:t>85%</w:t>
      </w:r>
      <w:r>
        <w:rPr>
          <w:rFonts w:hint="cs"/>
          <w:rtl/>
        </w:rPr>
        <w:t>.</w:t>
      </w:r>
      <w:r>
        <w:rPr>
          <w:rtl/>
        </w:rPr>
        <w:t xml:space="preserve"> </w:t>
      </w:r>
      <w:bookmarkStart w:id="564" w:name="_ETM_Q2_518430"/>
      <w:bookmarkEnd w:id="564"/>
      <w:r>
        <w:rPr>
          <w:rtl/>
        </w:rPr>
        <w:t xml:space="preserve">71 </w:t>
      </w:r>
      <w:bookmarkStart w:id="565" w:name="_ETM_Q2_520299"/>
      <w:bookmarkEnd w:id="565"/>
      <w:r>
        <w:rPr>
          <w:rtl/>
        </w:rPr>
        <w:t xml:space="preserve">ילדים </w:t>
      </w:r>
      <w:bookmarkStart w:id="566" w:name="_ETM_Q2_521049"/>
      <w:bookmarkEnd w:id="566"/>
      <w:r>
        <w:rPr>
          <w:rtl/>
        </w:rPr>
        <w:t xml:space="preserve">התייתמו </w:t>
      </w:r>
      <w:bookmarkStart w:id="567" w:name="_ETM_Q2_522159"/>
      <w:bookmarkEnd w:id="567"/>
      <w:r>
        <w:rPr>
          <w:rtl/>
        </w:rPr>
        <w:t>ב</w:t>
      </w:r>
      <w:r>
        <w:rPr>
          <w:rFonts w:hint="cs"/>
          <w:rtl/>
        </w:rPr>
        <w:t>ארבע</w:t>
      </w:r>
      <w:r>
        <w:rPr>
          <w:rtl/>
        </w:rPr>
        <w:t xml:space="preserve"> </w:t>
      </w:r>
      <w:bookmarkStart w:id="568" w:name="_ETM_Q2_522639"/>
      <w:bookmarkEnd w:id="568"/>
      <w:r>
        <w:rPr>
          <w:rtl/>
        </w:rPr>
        <w:t xml:space="preserve">השנים </w:t>
      </w:r>
      <w:bookmarkStart w:id="569" w:name="_ETM_Q2_523179"/>
      <w:bookmarkEnd w:id="569"/>
      <w:r>
        <w:rPr>
          <w:rtl/>
        </w:rPr>
        <w:t>האחרונות</w:t>
      </w:r>
      <w:r>
        <w:rPr>
          <w:rFonts w:hint="cs"/>
          <w:rtl/>
        </w:rPr>
        <w:t>,</w:t>
      </w:r>
      <w:r>
        <w:rPr>
          <w:rtl/>
        </w:rPr>
        <w:t xml:space="preserve"> </w:t>
      </w:r>
      <w:bookmarkStart w:id="570" w:name="_ETM_Q2_523960"/>
      <w:bookmarkEnd w:id="570"/>
      <w:r>
        <w:rPr>
          <w:rtl/>
        </w:rPr>
        <w:t>ערבים</w:t>
      </w:r>
      <w:r>
        <w:rPr>
          <w:rFonts w:hint="cs"/>
          <w:rtl/>
        </w:rPr>
        <w:t>,</w:t>
      </w:r>
      <w:r>
        <w:rPr>
          <w:rtl/>
        </w:rPr>
        <w:t xml:space="preserve"> </w:t>
      </w:r>
      <w:bookmarkStart w:id="571" w:name="_ETM_Q2_524409"/>
      <w:bookmarkEnd w:id="571"/>
      <w:r>
        <w:rPr>
          <w:rtl/>
        </w:rPr>
        <w:t xml:space="preserve">בגלל </w:t>
      </w:r>
      <w:bookmarkStart w:id="572" w:name="_ETM_Q2_524920"/>
      <w:bookmarkEnd w:id="572"/>
      <w:r>
        <w:rPr>
          <w:rtl/>
        </w:rPr>
        <w:t>ש</w:t>
      </w:r>
      <w:r>
        <w:rPr>
          <w:rFonts w:hint="cs"/>
          <w:rtl/>
        </w:rPr>
        <w:t>אימותיהם</w:t>
      </w:r>
      <w:r>
        <w:rPr>
          <w:rtl/>
        </w:rPr>
        <w:t xml:space="preserve"> </w:t>
      </w:r>
      <w:bookmarkStart w:id="573" w:name="_ETM_Q2_526210"/>
      <w:bookmarkEnd w:id="573"/>
      <w:r>
        <w:rPr>
          <w:rtl/>
        </w:rPr>
        <w:t>נרצחו</w:t>
      </w:r>
      <w:r>
        <w:rPr>
          <w:rFonts w:hint="cs"/>
          <w:rtl/>
        </w:rPr>
        <w:t>.</w:t>
      </w:r>
      <w:r>
        <w:rPr>
          <w:rtl/>
        </w:rPr>
        <w:t xml:space="preserve"> </w:t>
      </w:r>
      <w:bookmarkStart w:id="574" w:name="_ETM_Q2_527019"/>
      <w:bookmarkEnd w:id="574"/>
      <w:r>
        <w:rPr>
          <w:rtl/>
        </w:rPr>
        <w:t xml:space="preserve">אבל </w:t>
      </w:r>
      <w:bookmarkStart w:id="575" w:name="_ETM_Q2_527800"/>
      <w:bookmarkStart w:id="576" w:name="_ETM_Q2_528100"/>
      <w:bookmarkEnd w:id="575"/>
      <w:bookmarkEnd w:id="576"/>
      <w:r>
        <w:rPr>
          <w:rtl/>
        </w:rPr>
        <w:t xml:space="preserve">הנתון </w:t>
      </w:r>
      <w:bookmarkStart w:id="577" w:name="_ETM_Q2_528610"/>
      <w:bookmarkEnd w:id="577"/>
      <w:r>
        <w:rPr>
          <w:rFonts w:hint="cs"/>
          <w:rtl/>
        </w:rPr>
        <w:t>ה</w:t>
      </w:r>
      <w:r>
        <w:rPr>
          <w:rtl/>
        </w:rPr>
        <w:t xml:space="preserve">יותר </w:t>
      </w:r>
      <w:bookmarkStart w:id="578" w:name="_ETM_Q2_529089"/>
      <w:bookmarkEnd w:id="578"/>
      <w:r>
        <w:rPr>
          <w:rtl/>
        </w:rPr>
        <w:t>מזעזע</w:t>
      </w:r>
      <w:r>
        <w:rPr>
          <w:rFonts w:hint="cs"/>
          <w:rtl/>
        </w:rPr>
        <w:t>:</w:t>
      </w:r>
      <w:r>
        <w:rPr>
          <w:rtl/>
        </w:rPr>
        <w:t xml:space="preserve"> </w:t>
      </w:r>
      <w:bookmarkStart w:id="579" w:name="_ETM_Q2_529750"/>
      <w:bookmarkEnd w:id="579"/>
      <w:r>
        <w:rPr>
          <w:rtl/>
        </w:rPr>
        <w:t xml:space="preserve">מ-2012 </w:t>
      </w:r>
      <w:bookmarkStart w:id="580" w:name="_ETM_Q2_531100"/>
      <w:bookmarkEnd w:id="580"/>
      <w:r>
        <w:rPr>
          <w:rtl/>
        </w:rPr>
        <w:t xml:space="preserve">עד </w:t>
      </w:r>
      <w:bookmarkStart w:id="581" w:name="_ETM_Q2_531279"/>
      <w:bookmarkEnd w:id="581"/>
      <w:r>
        <w:rPr>
          <w:rtl/>
        </w:rPr>
        <w:t>2024</w:t>
      </w:r>
      <w:r>
        <w:rPr>
          <w:rFonts w:hint="cs"/>
          <w:rtl/>
        </w:rPr>
        <w:t xml:space="preserve"> </w:t>
      </w:r>
      <w:r>
        <w:rPr>
          <w:rFonts w:hint="eastAsia"/>
          <w:rtl/>
        </w:rPr>
        <w:t>–</w:t>
      </w:r>
      <w:r>
        <w:rPr>
          <w:rtl/>
        </w:rPr>
        <w:t xml:space="preserve"> </w:t>
      </w:r>
      <w:bookmarkStart w:id="582" w:name="_ETM_Q2_533230"/>
      <w:bookmarkEnd w:id="582"/>
      <w:r>
        <w:rPr>
          <w:rtl/>
        </w:rPr>
        <w:t>1</w:t>
      </w:r>
      <w:r>
        <w:rPr>
          <w:rFonts w:hint="cs"/>
          <w:rtl/>
        </w:rPr>
        <w:t>,</w:t>
      </w:r>
      <w:r>
        <w:rPr>
          <w:rtl/>
        </w:rPr>
        <w:t xml:space="preserve">750 </w:t>
      </w:r>
      <w:bookmarkStart w:id="583" w:name="_ETM_Q2_535360"/>
      <w:bookmarkEnd w:id="583"/>
      <w:r>
        <w:rPr>
          <w:rtl/>
        </w:rPr>
        <w:t xml:space="preserve">יתומים </w:t>
      </w:r>
      <w:bookmarkStart w:id="584" w:name="_ETM_Q2_536020"/>
      <w:bookmarkEnd w:id="584"/>
      <w:r>
        <w:rPr>
          <w:rtl/>
        </w:rPr>
        <w:t xml:space="preserve">ויתומות </w:t>
      </w:r>
      <w:bookmarkStart w:id="585" w:name="_ETM_Q2_536710"/>
      <w:bookmarkEnd w:id="585"/>
      <w:r>
        <w:rPr>
          <w:rtl/>
        </w:rPr>
        <w:t xml:space="preserve">באוכלוסייה </w:t>
      </w:r>
      <w:bookmarkStart w:id="586" w:name="_ETM_Q2_537489"/>
      <w:bookmarkEnd w:id="586"/>
      <w:r>
        <w:rPr>
          <w:rtl/>
        </w:rPr>
        <w:t xml:space="preserve">הערבית </w:t>
      </w:r>
      <w:bookmarkStart w:id="587" w:name="_ETM_Q2_538480"/>
      <w:bookmarkEnd w:id="587"/>
      <w:r>
        <w:rPr>
          <w:rtl/>
        </w:rPr>
        <w:t xml:space="preserve">שאחד </w:t>
      </w:r>
      <w:bookmarkStart w:id="588" w:name="_ETM_Q2_539379"/>
      <w:bookmarkEnd w:id="588"/>
      <w:r>
        <w:rPr>
          <w:rtl/>
        </w:rPr>
        <w:t xml:space="preserve">מהוריהם </w:t>
      </w:r>
      <w:bookmarkStart w:id="589" w:name="_ETM_Q2_540489"/>
      <w:bookmarkEnd w:id="589"/>
      <w:r>
        <w:rPr>
          <w:rtl/>
        </w:rPr>
        <w:t>נרצח</w:t>
      </w:r>
      <w:r>
        <w:rPr>
          <w:rFonts w:hint="cs"/>
          <w:rtl/>
        </w:rPr>
        <w:t>.</w:t>
      </w:r>
      <w:r>
        <w:rPr>
          <w:rtl/>
        </w:rPr>
        <w:t xml:space="preserve"> </w:t>
      </w:r>
      <w:bookmarkStart w:id="590" w:name="_ETM_Q2_542529"/>
      <w:bookmarkEnd w:id="590"/>
      <w:r>
        <w:rPr>
          <w:rtl/>
        </w:rPr>
        <w:t xml:space="preserve">זה </w:t>
      </w:r>
      <w:bookmarkStart w:id="591" w:name="_ETM_Q2_543010"/>
      <w:bookmarkEnd w:id="591"/>
      <w:r>
        <w:rPr>
          <w:rtl/>
        </w:rPr>
        <w:t xml:space="preserve">משהו </w:t>
      </w:r>
      <w:bookmarkStart w:id="592" w:name="_ETM_Q2_543370"/>
      <w:bookmarkEnd w:id="592"/>
      <w:r>
        <w:rPr>
          <w:rtl/>
        </w:rPr>
        <w:t xml:space="preserve">שלא </w:t>
      </w:r>
      <w:bookmarkStart w:id="593" w:name="_ETM_Q2_543670"/>
      <w:bookmarkEnd w:id="593"/>
      <w:r>
        <w:rPr>
          <w:rtl/>
        </w:rPr>
        <w:t xml:space="preserve">מתקבל </w:t>
      </w:r>
      <w:bookmarkStart w:id="594" w:name="_ETM_Q2_544180"/>
      <w:bookmarkEnd w:id="594"/>
      <w:r>
        <w:rPr>
          <w:rtl/>
        </w:rPr>
        <w:t xml:space="preserve">על </w:t>
      </w:r>
      <w:bookmarkStart w:id="595" w:name="_ETM_Q2_544330"/>
      <w:bookmarkEnd w:id="595"/>
      <w:r>
        <w:rPr>
          <w:rtl/>
        </w:rPr>
        <w:t>הדעת</w:t>
      </w:r>
      <w:r>
        <w:rPr>
          <w:rFonts w:hint="cs"/>
          <w:rtl/>
        </w:rPr>
        <w:t>.</w:t>
      </w:r>
      <w:r>
        <w:rPr>
          <w:rtl/>
        </w:rPr>
        <w:t xml:space="preserve"> </w:t>
      </w:r>
      <w:bookmarkStart w:id="596" w:name="_ETM_Q2_544720"/>
      <w:bookmarkStart w:id="597" w:name="_ETM_Q2_542603"/>
      <w:bookmarkStart w:id="598" w:name="_ETM_Q2_542663"/>
      <w:bookmarkStart w:id="599" w:name="_ETM_Q2_542747"/>
      <w:bookmarkStart w:id="600" w:name="_ETM_Q2_542810"/>
      <w:bookmarkEnd w:id="596"/>
      <w:bookmarkEnd w:id="597"/>
      <w:bookmarkEnd w:id="598"/>
      <w:bookmarkEnd w:id="599"/>
      <w:bookmarkEnd w:id="600"/>
      <w:r>
        <w:rPr>
          <w:rtl/>
        </w:rPr>
        <w:t xml:space="preserve">ומה </w:t>
      </w:r>
      <w:bookmarkStart w:id="601" w:name="_ETM_Q2_545020"/>
      <w:bookmarkEnd w:id="601"/>
      <w:r>
        <w:rPr>
          <w:rtl/>
        </w:rPr>
        <w:t xml:space="preserve">שעוד </w:t>
      </w:r>
      <w:bookmarkStart w:id="602" w:name="_ETM_Q2_545529"/>
      <w:bookmarkEnd w:id="602"/>
      <w:r>
        <w:rPr>
          <w:rtl/>
        </w:rPr>
        <w:t xml:space="preserve">לא </w:t>
      </w:r>
      <w:bookmarkStart w:id="603" w:name="_ETM_Q2_545680"/>
      <w:bookmarkEnd w:id="603"/>
      <w:r>
        <w:rPr>
          <w:rtl/>
        </w:rPr>
        <w:t xml:space="preserve">מתקבל </w:t>
      </w:r>
      <w:bookmarkStart w:id="604" w:name="_ETM_Q2_546160"/>
      <w:bookmarkEnd w:id="604"/>
      <w:r>
        <w:rPr>
          <w:rtl/>
        </w:rPr>
        <w:t xml:space="preserve">על </w:t>
      </w:r>
      <w:bookmarkStart w:id="605" w:name="_ETM_Q2_546339"/>
      <w:bookmarkEnd w:id="605"/>
      <w:r>
        <w:rPr>
          <w:rtl/>
        </w:rPr>
        <w:t xml:space="preserve">הדעת </w:t>
      </w:r>
      <w:bookmarkStart w:id="606" w:name="_ETM_Q2_547020"/>
      <w:bookmarkEnd w:id="606"/>
      <w:r>
        <w:rPr>
          <w:rFonts w:hint="cs"/>
          <w:rtl/>
        </w:rPr>
        <w:t xml:space="preserve">– </w:t>
      </w:r>
      <w:r>
        <w:rPr>
          <w:rtl/>
        </w:rPr>
        <w:t xml:space="preserve">שאין </w:t>
      </w:r>
      <w:bookmarkStart w:id="607" w:name="_ETM_Q2_547439"/>
      <w:bookmarkEnd w:id="607"/>
      <w:r>
        <w:rPr>
          <w:rtl/>
        </w:rPr>
        <w:t xml:space="preserve">שום </w:t>
      </w:r>
      <w:bookmarkStart w:id="608" w:name="_ETM_Q2_547860"/>
      <w:bookmarkEnd w:id="608"/>
      <w:r>
        <w:rPr>
          <w:rtl/>
        </w:rPr>
        <w:t xml:space="preserve">תוכנית </w:t>
      </w:r>
      <w:bookmarkStart w:id="609" w:name="_ETM_Q2_548339"/>
      <w:bookmarkEnd w:id="609"/>
      <w:r>
        <w:rPr>
          <w:rtl/>
        </w:rPr>
        <w:t xml:space="preserve">ייחודית </w:t>
      </w:r>
      <w:bookmarkStart w:id="610" w:name="_ETM_Q2_549950"/>
      <w:bookmarkEnd w:id="610"/>
      <w:r>
        <w:rPr>
          <w:rtl/>
        </w:rPr>
        <w:t xml:space="preserve">במדינה </w:t>
      </w:r>
      <w:bookmarkStart w:id="611" w:name="_ETM_Q2_550759"/>
      <w:bookmarkEnd w:id="611"/>
      <w:r>
        <w:rPr>
          <w:rtl/>
        </w:rPr>
        <w:t xml:space="preserve">לטפל </w:t>
      </w:r>
      <w:bookmarkStart w:id="612" w:name="_ETM_Q2_551390"/>
      <w:bookmarkEnd w:id="612"/>
      <w:r>
        <w:rPr>
          <w:rtl/>
        </w:rPr>
        <w:t xml:space="preserve">בילדים </w:t>
      </w:r>
      <w:bookmarkStart w:id="613" w:name="_ETM_Q2_552020"/>
      <w:bookmarkEnd w:id="613"/>
      <w:r>
        <w:rPr>
          <w:rtl/>
        </w:rPr>
        <w:t>האלה</w:t>
      </w:r>
      <w:r>
        <w:rPr>
          <w:rFonts w:hint="cs"/>
          <w:rtl/>
        </w:rPr>
        <w:t>.</w:t>
      </w:r>
      <w:r>
        <w:rPr>
          <w:rtl/>
        </w:rPr>
        <w:t xml:space="preserve"> </w:t>
      </w:r>
      <w:bookmarkStart w:id="614" w:name="_ETM_Q2_552869"/>
      <w:bookmarkEnd w:id="614"/>
      <w:r>
        <w:rPr>
          <w:rtl/>
        </w:rPr>
        <w:t xml:space="preserve">זה </w:t>
      </w:r>
      <w:bookmarkStart w:id="615" w:name="_ETM_Q2_553589"/>
      <w:bookmarkEnd w:id="615"/>
      <w:r>
        <w:rPr>
          <w:rtl/>
        </w:rPr>
        <w:t xml:space="preserve">דור </w:t>
      </w:r>
      <w:bookmarkStart w:id="616" w:name="_ETM_Q2_554009"/>
      <w:bookmarkEnd w:id="616"/>
      <w:r>
        <w:rPr>
          <w:rtl/>
        </w:rPr>
        <w:t xml:space="preserve">העתיד </w:t>
      </w:r>
      <w:bookmarkStart w:id="617" w:name="_ETM_Q2_554609"/>
      <w:bookmarkEnd w:id="617"/>
      <w:r>
        <w:rPr>
          <w:rtl/>
        </w:rPr>
        <w:t>שלנו</w:t>
      </w:r>
      <w:r>
        <w:rPr>
          <w:rFonts w:hint="cs"/>
          <w:rtl/>
        </w:rPr>
        <w:t>,</w:t>
      </w:r>
      <w:r>
        <w:rPr>
          <w:rtl/>
        </w:rPr>
        <w:t xml:space="preserve"> </w:t>
      </w:r>
      <w:bookmarkStart w:id="618" w:name="_ETM_Q2_555270"/>
      <w:bookmarkEnd w:id="618"/>
      <w:r>
        <w:rPr>
          <w:rtl/>
        </w:rPr>
        <w:t xml:space="preserve">של </w:t>
      </w:r>
      <w:bookmarkStart w:id="619" w:name="_ETM_Q2_555479"/>
      <w:bookmarkEnd w:id="619"/>
      <w:r>
        <w:rPr>
          <w:rtl/>
        </w:rPr>
        <w:t xml:space="preserve">החברה </w:t>
      </w:r>
      <w:bookmarkStart w:id="620" w:name="_ETM_Q2_555929"/>
      <w:bookmarkEnd w:id="620"/>
      <w:r>
        <w:rPr>
          <w:rtl/>
        </w:rPr>
        <w:t>שלנו</w:t>
      </w:r>
      <w:r>
        <w:rPr>
          <w:rFonts w:hint="cs"/>
          <w:rtl/>
        </w:rPr>
        <w:t>.</w:t>
      </w:r>
      <w:r>
        <w:rPr>
          <w:rtl/>
        </w:rPr>
        <w:t xml:space="preserve"> </w:t>
      </w:r>
      <w:bookmarkStart w:id="621" w:name="_ETM_Q2_557619"/>
      <w:bookmarkStart w:id="622" w:name="_ETM_Q2_558075"/>
      <w:bookmarkStart w:id="623" w:name="_ETM_Q2_558136"/>
      <w:bookmarkStart w:id="624" w:name="_ETM_Q2_558203"/>
      <w:bookmarkStart w:id="625" w:name="_ETM_Q2_558259"/>
      <w:bookmarkEnd w:id="621"/>
      <w:bookmarkEnd w:id="622"/>
      <w:bookmarkEnd w:id="623"/>
      <w:bookmarkEnd w:id="624"/>
      <w:bookmarkEnd w:id="625"/>
      <w:r>
        <w:rPr>
          <w:rtl/>
        </w:rPr>
        <w:t xml:space="preserve">קודם </w:t>
      </w:r>
      <w:bookmarkStart w:id="626" w:name="_ETM_Q2_557920"/>
      <w:bookmarkEnd w:id="626"/>
      <w:r>
        <w:rPr>
          <w:rtl/>
        </w:rPr>
        <w:t>כ</w:t>
      </w:r>
      <w:r>
        <w:rPr>
          <w:rFonts w:hint="cs"/>
          <w:rtl/>
        </w:rPr>
        <w:t>ו</w:t>
      </w:r>
      <w:r>
        <w:rPr>
          <w:rtl/>
        </w:rPr>
        <w:t xml:space="preserve">ל </w:t>
      </w:r>
      <w:bookmarkStart w:id="627" w:name="_ETM_Q2_558339"/>
      <w:bookmarkEnd w:id="627"/>
      <w:r>
        <w:rPr>
          <w:rtl/>
        </w:rPr>
        <w:t xml:space="preserve">צריך </w:t>
      </w:r>
      <w:bookmarkStart w:id="628" w:name="_ETM_Q2_558759"/>
      <w:bookmarkEnd w:id="628"/>
      <w:r>
        <w:rPr>
          <w:rtl/>
        </w:rPr>
        <w:t xml:space="preserve">לתת </w:t>
      </w:r>
      <w:bookmarkStart w:id="629" w:name="_ETM_Q2_559359"/>
      <w:bookmarkEnd w:id="629"/>
      <w:r>
        <w:rPr>
          <w:rtl/>
        </w:rPr>
        <w:t xml:space="preserve">להם </w:t>
      </w:r>
      <w:bookmarkStart w:id="630" w:name="_ETM_Q2_559719"/>
      <w:bookmarkEnd w:id="630"/>
      <w:r>
        <w:rPr>
          <w:rtl/>
        </w:rPr>
        <w:t xml:space="preserve">את </w:t>
      </w:r>
      <w:bookmarkStart w:id="631" w:name="_ETM_Q2_559899"/>
      <w:bookmarkEnd w:id="631"/>
      <w:r>
        <w:rPr>
          <w:rtl/>
        </w:rPr>
        <w:t xml:space="preserve">הטיפול </w:t>
      </w:r>
      <w:bookmarkStart w:id="632" w:name="_ETM_Q2_560439"/>
      <w:bookmarkEnd w:id="632"/>
      <w:r>
        <w:rPr>
          <w:rtl/>
        </w:rPr>
        <w:t xml:space="preserve">כדי </w:t>
      </w:r>
      <w:bookmarkStart w:id="633" w:name="_ETM_Q2_560709"/>
      <w:bookmarkEnd w:id="633"/>
      <w:r>
        <w:rPr>
          <w:rtl/>
        </w:rPr>
        <w:t xml:space="preserve">שיתמודדו </w:t>
      </w:r>
      <w:bookmarkStart w:id="634" w:name="_ETM_Q2_561969"/>
      <w:bookmarkEnd w:id="634"/>
      <w:r>
        <w:rPr>
          <w:rtl/>
        </w:rPr>
        <w:t xml:space="preserve">עם </w:t>
      </w:r>
      <w:bookmarkStart w:id="635" w:name="_ETM_Q2_562240"/>
      <w:bookmarkEnd w:id="635"/>
      <w:r>
        <w:rPr>
          <w:rtl/>
        </w:rPr>
        <w:t xml:space="preserve">הקושי </w:t>
      </w:r>
      <w:bookmarkStart w:id="636" w:name="_ETM_Q2_562839"/>
      <w:bookmarkEnd w:id="636"/>
      <w:r>
        <w:rPr>
          <w:rtl/>
        </w:rPr>
        <w:t>הזה</w:t>
      </w:r>
      <w:r>
        <w:rPr>
          <w:rFonts w:hint="cs"/>
          <w:rtl/>
        </w:rPr>
        <w:t>,</w:t>
      </w:r>
      <w:r>
        <w:rPr>
          <w:rtl/>
        </w:rPr>
        <w:t xml:space="preserve"> </w:t>
      </w:r>
      <w:bookmarkStart w:id="637" w:name="_ETM_Q2_563409"/>
      <w:bookmarkEnd w:id="637"/>
      <w:r>
        <w:rPr>
          <w:rtl/>
        </w:rPr>
        <w:t>ו</w:t>
      </w:r>
      <w:bookmarkStart w:id="638" w:name="_ETM_Q2_563979"/>
      <w:bookmarkEnd w:id="638"/>
      <w:r>
        <w:rPr>
          <w:rFonts w:hint="cs"/>
          <w:rtl/>
        </w:rPr>
        <w:t>ל</w:t>
      </w:r>
      <w:r>
        <w:rPr>
          <w:rtl/>
        </w:rPr>
        <w:t xml:space="preserve">משפחה </w:t>
      </w:r>
      <w:bookmarkStart w:id="639" w:name="_ETM_Q2_564700"/>
      <w:bookmarkEnd w:id="639"/>
      <w:r>
        <w:rPr>
          <w:rtl/>
        </w:rPr>
        <w:t>כולה</w:t>
      </w:r>
      <w:r>
        <w:rPr>
          <w:rFonts w:hint="cs"/>
          <w:rtl/>
        </w:rPr>
        <w:t>.</w:t>
      </w:r>
      <w:r>
        <w:rPr>
          <w:rtl/>
        </w:rPr>
        <w:t xml:space="preserve"> </w:t>
      </w:r>
      <w:bookmarkStart w:id="640" w:name="_ETM_Q2_565450"/>
      <w:bookmarkEnd w:id="640"/>
    </w:p>
    <w:p w:rsidR="003A5594" w:rsidRDefault="003A5594" w:rsidP="00970A81">
      <w:pPr>
        <w:rPr>
          <w:rtl/>
        </w:rPr>
      </w:pPr>
      <w:bookmarkStart w:id="641" w:name="_ETM_Q2_566764"/>
      <w:bookmarkStart w:id="642" w:name="_ETM_Q2_566822"/>
      <w:bookmarkEnd w:id="641"/>
      <w:bookmarkEnd w:id="642"/>
    </w:p>
    <w:p w:rsidR="003A5594" w:rsidRDefault="003A5594" w:rsidP="00B714BB">
      <w:pPr>
        <w:rPr>
          <w:rtl/>
        </w:rPr>
      </w:pPr>
      <w:bookmarkStart w:id="643" w:name="_ETM_Q2_566909"/>
      <w:bookmarkStart w:id="644" w:name="_ETM_Q2_566959"/>
      <w:bookmarkEnd w:id="643"/>
      <w:bookmarkEnd w:id="644"/>
      <w:r>
        <w:rPr>
          <w:rtl/>
        </w:rPr>
        <w:t xml:space="preserve">היום </w:t>
      </w:r>
      <w:bookmarkStart w:id="645" w:name="_ETM_Q2_566020"/>
      <w:bookmarkEnd w:id="645"/>
      <w:r>
        <w:rPr>
          <w:rFonts w:hint="cs"/>
          <w:rtl/>
        </w:rPr>
        <w:t>אי</w:t>
      </w:r>
      <w:r>
        <w:rPr>
          <w:rtl/>
        </w:rPr>
        <w:t xml:space="preserve">רחתי </w:t>
      </w:r>
      <w:bookmarkStart w:id="646" w:name="_ETM_Q2_566499"/>
      <w:bookmarkEnd w:id="646"/>
      <w:r>
        <w:rPr>
          <w:rtl/>
        </w:rPr>
        <w:t xml:space="preserve">בכנס </w:t>
      </w:r>
      <w:bookmarkStart w:id="647" w:name="_ETM_Q2_567069"/>
      <w:bookmarkEnd w:id="647"/>
      <w:r>
        <w:rPr>
          <w:rFonts w:hint="cs"/>
          <w:rtl/>
        </w:rPr>
        <w:t xml:space="preserve">את </w:t>
      </w:r>
      <w:bookmarkStart w:id="648" w:name="_ETM_Q2_566520"/>
      <w:bookmarkEnd w:id="648"/>
      <w:r>
        <w:rPr>
          <w:rFonts w:hint="cs"/>
          <w:rtl/>
        </w:rPr>
        <w:t>סבתן</w:t>
      </w:r>
      <w:r>
        <w:rPr>
          <w:rtl/>
        </w:rPr>
        <w:t xml:space="preserve"> </w:t>
      </w:r>
      <w:bookmarkStart w:id="649" w:name="_ETM_Q2_568299"/>
      <w:bookmarkEnd w:id="649"/>
      <w:r>
        <w:rPr>
          <w:rtl/>
        </w:rPr>
        <w:t xml:space="preserve">של </w:t>
      </w:r>
      <w:bookmarkStart w:id="650" w:name="_ETM_Q2_568630"/>
      <w:bookmarkEnd w:id="650"/>
      <w:r>
        <w:rPr>
          <w:rtl/>
        </w:rPr>
        <w:t xml:space="preserve">הבנות </w:t>
      </w:r>
      <w:bookmarkStart w:id="651" w:name="_ETM_Q2_569049"/>
      <w:bookmarkEnd w:id="651"/>
      <w:r>
        <w:rPr>
          <w:rtl/>
        </w:rPr>
        <w:t xml:space="preserve">של </w:t>
      </w:r>
      <w:bookmarkStart w:id="652" w:name="_ETM_Q2_569529"/>
      <w:bookmarkEnd w:id="652"/>
      <w:proofErr w:type="spellStart"/>
      <w:r>
        <w:rPr>
          <w:rtl/>
        </w:rPr>
        <w:t>סומיה</w:t>
      </w:r>
      <w:proofErr w:type="spellEnd"/>
      <w:r>
        <w:rPr>
          <w:rFonts w:hint="cs"/>
          <w:rtl/>
        </w:rPr>
        <w:t>,</w:t>
      </w:r>
      <w:r>
        <w:rPr>
          <w:rtl/>
        </w:rPr>
        <w:t xml:space="preserve"> </w:t>
      </w:r>
      <w:bookmarkStart w:id="653" w:name="_ETM_Q2_570610"/>
      <w:bookmarkEnd w:id="653"/>
      <w:r>
        <w:rPr>
          <w:rtl/>
        </w:rPr>
        <w:t xml:space="preserve">והיא </w:t>
      </w:r>
      <w:bookmarkStart w:id="654" w:name="_ETM_Q2_571000"/>
      <w:bookmarkEnd w:id="654"/>
      <w:r>
        <w:rPr>
          <w:rtl/>
        </w:rPr>
        <w:t xml:space="preserve">אמרה </w:t>
      </w:r>
      <w:bookmarkStart w:id="655" w:name="_ETM_Q2_571330"/>
      <w:bookmarkEnd w:id="655"/>
      <w:r>
        <w:rPr>
          <w:rtl/>
        </w:rPr>
        <w:t xml:space="preserve">משפט </w:t>
      </w:r>
      <w:bookmarkStart w:id="656" w:name="_ETM_Q2_571839"/>
      <w:bookmarkEnd w:id="656"/>
      <w:r>
        <w:rPr>
          <w:rFonts w:hint="cs"/>
          <w:rtl/>
        </w:rPr>
        <w:t>ש</w:t>
      </w:r>
      <w:r>
        <w:rPr>
          <w:rtl/>
        </w:rPr>
        <w:t xml:space="preserve">מאוד </w:t>
      </w:r>
      <w:bookmarkStart w:id="657" w:name="_ETM_Q2_572969"/>
      <w:bookmarkStart w:id="658" w:name="_ETM_Q2_573420"/>
      <w:bookmarkEnd w:id="657"/>
      <w:bookmarkEnd w:id="658"/>
      <w:r>
        <w:rPr>
          <w:rtl/>
        </w:rPr>
        <w:t xml:space="preserve">חרה </w:t>
      </w:r>
      <w:bookmarkStart w:id="659" w:name="_ETM_Q2_573719"/>
      <w:bookmarkEnd w:id="659"/>
      <w:r>
        <w:rPr>
          <w:rtl/>
        </w:rPr>
        <w:t>לי</w:t>
      </w:r>
      <w:r>
        <w:rPr>
          <w:rFonts w:hint="cs"/>
          <w:rtl/>
        </w:rPr>
        <w:t>.</w:t>
      </w:r>
      <w:r>
        <w:rPr>
          <w:rtl/>
        </w:rPr>
        <w:t xml:space="preserve"> </w:t>
      </w:r>
      <w:bookmarkStart w:id="660" w:name="_ETM_Q2_573869"/>
      <w:bookmarkEnd w:id="660"/>
      <w:r>
        <w:rPr>
          <w:rFonts w:hint="cs"/>
          <w:rtl/>
        </w:rPr>
        <w:t xml:space="preserve">היא </w:t>
      </w:r>
      <w:r>
        <w:rPr>
          <w:rtl/>
        </w:rPr>
        <w:t>אמר</w:t>
      </w:r>
      <w:r>
        <w:rPr>
          <w:rFonts w:hint="cs"/>
          <w:rtl/>
        </w:rPr>
        <w:t>ה</w:t>
      </w:r>
      <w:r>
        <w:rPr>
          <w:rtl/>
        </w:rPr>
        <w:t xml:space="preserve"> </w:t>
      </w:r>
      <w:bookmarkStart w:id="661" w:name="_ETM_Q2_574289"/>
      <w:bookmarkEnd w:id="661"/>
      <w:r>
        <w:rPr>
          <w:rtl/>
        </w:rPr>
        <w:t>לי</w:t>
      </w:r>
      <w:r>
        <w:rPr>
          <w:rFonts w:hint="cs"/>
          <w:rtl/>
        </w:rPr>
        <w:t>:</w:t>
      </w:r>
      <w:r>
        <w:rPr>
          <w:rtl/>
        </w:rPr>
        <w:t xml:space="preserve"> </w:t>
      </w:r>
      <w:bookmarkStart w:id="662" w:name="_ETM_Q2_575299"/>
      <w:bookmarkEnd w:id="662"/>
      <w:r>
        <w:rPr>
          <w:rtl/>
        </w:rPr>
        <w:t xml:space="preserve">עכשיו </w:t>
      </w:r>
      <w:bookmarkStart w:id="663" w:name="_ETM_Q2_575929"/>
      <w:bookmarkEnd w:id="663"/>
      <w:r>
        <w:rPr>
          <w:rtl/>
        </w:rPr>
        <w:t xml:space="preserve">אני </w:t>
      </w:r>
      <w:bookmarkStart w:id="664" w:name="_ETM_Q2_576139"/>
      <w:bookmarkEnd w:id="664"/>
      <w:r>
        <w:rPr>
          <w:rtl/>
        </w:rPr>
        <w:t xml:space="preserve">מתחילה </w:t>
      </w:r>
      <w:bookmarkStart w:id="665" w:name="_ETM_Q2_576589"/>
      <w:bookmarkEnd w:id="665"/>
      <w:r>
        <w:rPr>
          <w:rtl/>
        </w:rPr>
        <w:t xml:space="preserve">את </w:t>
      </w:r>
      <w:bookmarkStart w:id="666" w:name="_ETM_Q2_576679"/>
      <w:bookmarkEnd w:id="666"/>
      <w:r>
        <w:rPr>
          <w:rtl/>
        </w:rPr>
        <w:t>הכ</w:t>
      </w:r>
      <w:r>
        <w:rPr>
          <w:rFonts w:hint="cs"/>
          <w:rtl/>
        </w:rPr>
        <w:t>ו</w:t>
      </w:r>
      <w:r>
        <w:rPr>
          <w:rtl/>
        </w:rPr>
        <w:t xml:space="preserve">ל </w:t>
      </w:r>
      <w:bookmarkStart w:id="667" w:name="_ETM_Q2_576979"/>
      <w:bookmarkEnd w:id="667"/>
      <w:r>
        <w:rPr>
          <w:rtl/>
        </w:rPr>
        <w:t>מחדש</w:t>
      </w:r>
      <w:r>
        <w:rPr>
          <w:rFonts w:hint="cs"/>
          <w:rtl/>
        </w:rPr>
        <w:t>,</w:t>
      </w:r>
      <w:r>
        <w:rPr>
          <w:rtl/>
        </w:rPr>
        <w:t xml:space="preserve"> </w:t>
      </w:r>
      <w:bookmarkStart w:id="668" w:name="_ETM_Q2_578060"/>
      <w:bookmarkEnd w:id="668"/>
      <w:r>
        <w:rPr>
          <w:rtl/>
        </w:rPr>
        <w:t xml:space="preserve">בגיל </w:t>
      </w:r>
      <w:bookmarkStart w:id="669" w:name="_ETM_Q2_578509"/>
      <w:bookmarkEnd w:id="669"/>
      <w:r>
        <w:rPr>
          <w:rtl/>
        </w:rPr>
        <w:t xml:space="preserve">הזה </w:t>
      </w:r>
      <w:bookmarkStart w:id="670" w:name="_ETM_Q2_579060"/>
      <w:bookmarkEnd w:id="670"/>
      <w:r>
        <w:rPr>
          <w:rtl/>
        </w:rPr>
        <w:t xml:space="preserve">אני </w:t>
      </w:r>
      <w:bookmarkStart w:id="671" w:name="_ETM_Q2_579299"/>
      <w:bookmarkEnd w:id="671"/>
      <w:r>
        <w:rPr>
          <w:rtl/>
        </w:rPr>
        <w:t xml:space="preserve">מתחילה </w:t>
      </w:r>
      <w:bookmarkStart w:id="672" w:name="_ETM_Q2_579779"/>
      <w:bookmarkEnd w:id="672"/>
      <w:r>
        <w:rPr>
          <w:rtl/>
        </w:rPr>
        <w:t xml:space="preserve">לגדל </w:t>
      </w:r>
      <w:bookmarkStart w:id="673" w:name="_ETM_Q2_580290"/>
      <w:bookmarkEnd w:id="673"/>
      <w:r>
        <w:rPr>
          <w:rtl/>
        </w:rPr>
        <w:t xml:space="preserve">ילדים </w:t>
      </w:r>
      <w:bookmarkStart w:id="674" w:name="_ETM_Q2_581159"/>
      <w:bookmarkEnd w:id="674"/>
      <w:r>
        <w:rPr>
          <w:rtl/>
        </w:rPr>
        <w:t>שוב</w:t>
      </w:r>
      <w:r>
        <w:rPr>
          <w:rFonts w:hint="cs"/>
          <w:rtl/>
        </w:rPr>
        <w:t>. אלה</w:t>
      </w:r>
      <w:r>
        <w:rPr>
          <w:rtl/>
        </w:rPr>
        <w:t xml:space="preserve"> </w:t>
      </w:r>
      <w:bookmarkStart w:id="675" w:name="_ETM_Q2_582270"/>
      <w:bookmarkEnd w:id="675"/>
      <w:r>
        <w:rPr>
          <w:rFonts w:hint="cs"/>
          <w:rtl/>
        </w:rPr>
        <w:t>ה</w:t>
      </w:r>
      <w:r>
        <w:rPr>
          <w:rtl/>
        </w:rPr>
        <w:t xml:space="preserve">משפחות </w:t>
      </w:r>
      <w:bookmarkStart w:id="676" w:name="_ETM_Q2_582900"/>
      <w:bookmarkEnd w:id="676"/>
      <w:r>
        <w:rPr>
          <w:rtl/>
        </w:rPr>
        <w:t xml:space="preserve">שמתמודדות </w:t>
      </w:r>
      <w:bookmarkStart w:id="677" w:name="_ETM_Q2_583799"/>
      <w:bookmarkEnd w:id="677"/>
      <w:r>
        <w:rPr>
          <w:rtl/>
        </w:rPr>
        <w:t xml:space="preserve">עם </w:t>
      </w:r>
      <w:bookmarkStart w:id="678" w:name="_ETM_Q2_583950"/>
      <w:bookmarkEnd w:id="678"/>
      <w:r>
        <w:rPr>
          <w:rtl/>
        </w:rPr>
        <w:t xml:space="preserve">הקושי </w:t>
      </w:r>
      <w:bookmarkStart w:id="679" w:name="_ETM_Q2_584430"/>
      <w:bookmarkEnd w:id="679"/>
      <w:r>
        <w:rPr>
          <w:rtl/>
        </w:rPr>
        <w:t>הזה</w:t>
      </w:r>
      <w:r>
        <w:rPr>
          <w:rFonts w:hint="cs"/>
          <w:rtl/>
        </w:rPr>
        <w:t>,</w:t>
      </w:r>
      <w:r>
        <w:rPr>
          <w:rtl/>
        </w:rPr>
        <w:t xml:space="preserve"> </w:t>
      </w:r>
      <w:bookmarkStart w:id="680" w:name="_ETM_Q2_585850"/>
      <w:bookmarkEnd w:id="680"/>
      <w:r>
        <w:rPr>
          <w:rtl/>
        </w:rPr>
        <w:t xml:space="preserve">הדודים </w:t>
      </w:r>
      <w:bookmarkStart w:id="681" w:name="_ETM_Q2_587790"/>
      <w:bookmarkEnd w:id="681"/>
      <w:r>
        <w:rPr>
          <w:rtl/>
        </w:rPr>
        <w:t xml:space="preserve">שחובקים </w:t>
      </w:r>
      <w:bookmarkStart w:id="682" w:name="_ETM_Q2_589260"/>
      <w:bookmarkEnd w:id="682"/>
      <w:r>
        <w:rPr>
          <w:rtl/>
        </w:rPr>
        <w:t xml:space="preserve">את </w:t>
      </w:r>
      <w:bookmarkStart w:id="683" w:name="_ETM_Q2_589470"/>
      <w:bookmarkEnd w:id="683"/>
      <w:r>
        <w:rPr>
          <w:rtl/>
        </w:rPr>
        <w:t xml:space="preserve">הילדים </w:t>
      </w:r>
      <w:bookmarkStart w:id="684" w:name="_ETM_Q2_590190"/>
      <w:bookmarkEnd w:id="684"/>
      <w:r>
        <w:rPr>
          <w:rtl/>
        </w:rPr>
        <w:t xml:space="preserve">ונותנים </w:t>
      </w:r>
      <w:bookmarkStart w:id="685" w:name="_ETM_Q2_590790"/>
      <w:bookmarkEnd w:id="685"/>
      <w:r>
        <w:rPr>
          <w:rtl/>
        </w:rPr>
        <w:t xml:space="preserve">להם </w:t>
      </w:r>
      <w:bookmarkStart w:id="686" w:name="_ETM_Q2_591089"/>
      <w:bookmarkEnd w:id="686"/>
      <w:r>
        <w:rPr>
          <w:rtl/>
        </w:rPr>
        <w:t xml:space="preserve">את </w:t>
      </w:r>
      <w:bookmarkStart w:id="687" w:name="_ETM_Q2_591240"/>
      <w:bookmarkEnd w:id="687"/>
      <w:r>
        <w:rPr>
          <w:rtl/>
        </w:rPr>
        <w:t>התמיכה</w:t>
      </w:r>
      <w:r>
        <w:rPr>
          <w:rFonts w:hint="cs"/>
          <w:rtl/>
        </w:rPr>
        <w:t>,</w:t>
      </w:r>
      <w:r>
        <w:rPr>
          <w:rtl/>
        </w:rPr>
        <w:t xml:space="preserve"> </w:t>
      </w:r>
      <w:bookmarkStart w:id="688" w:name="_ETM_Q2_591930"/>
      <w:bookmarkEnd w:id="688"/>
      <w:r>
        <w:rPr>
          <w:rtl/>
        </w:rPr>
        <w:t xml:space="preserve">והמדינה </w:t>
      </w:r>
      <w:bookmarkStart w:id="689" w:name="_ETM_Q2_592529"/>
      <w:bookmarkEnd w:id="689"/>
      <w:r>
        <w:rPr>
          <w:rtl/>
        </w:rPr>
        <w:t xml:space="preserve">מתעלמת </w:t>
      </w:r>
      <w:bookmarkStart w:id="690" w:name="_ETM_Q2_593190"/>
      <w:bookmarkEnd w:id="690"/>
      <w:r>
        <w:rPr>
          <w:rtl/>
        </w:rPr>
        <w:t>מהבעיה</w:t>
      </w:r>
      <w:r>
        <w:rPr>
          <w:rFonts w:hint="cs"/>
          <w:rtl/>
        </w:rPr>
        <w:t xml:space="preserve"> </w:t>
      </w:r>
      <w:r>
        <w:rPr>
          <w:rFonts w:hint="eastAsia"/>
          <w:rtl/>
        </w:rPr>
        <w:t xml:space="preserve">– </w:t>
      </w:r>
      <w:r>
        <w:rPr>
          <w:rFonts w:hint="cs"/>
          <w:rtl/>
        </w:rPr>
        <w:t>מתעלמת</w:t>
      </w:r>
      <w:r>
        <w:rPr>
          <w:rtl/>
        </w:rPr>
        <w:t xml:space="preserve"> </w:t>
      </w:r>
      <w:bookmarkStart w:id="691" w:name="_ETM_Q2_595170"/>
      <w:bookmarkEnd w:id="691"/>
      <w:r>
        <w:rPr>
          <w:rtl/>
        </w:rPr>
        <w:t xml:space="preserve">קודם </w:t>
      </w:r>
      <w:bookmarkStart w:id="692" w:name="_ETM_Q2_595740"/>
      <w:bookmarkEnd w:id="692"/>
      <w:r>
        <w:rPr>
          <w:rtl/>
        </w:rPr>
        <w:t>כ</w:t>
      </w:r>
      <w:r>
        <w:rPr>
          <w:rFonts w:hint="cs"/>
          <w:rtl/>
        </w:rPr>
        <w:t>ו</w:t>
      </w:r>
      <w:r>
        <w:rPr>
          <w:rtl/>
        </w:rPr>
        <w:t xml:space="preserve">ל </w:t>
      </w:r>
      <w:bookmarkStart w:id="693" w:name="_ETM_Q2_597219"/>
      <w:bookmarkEnd w:id="693"/>
      <w:r>
        <w:rPr>
          <w:rtl/>
        </w:rPr>
        <w:t>מה</w:t>
      </w:r>
      <w:bookmarkStart w:id="694" w:name="_ETM_Q2_597549"/>
      <w:bookmarkEnd w:id="694"/>
      <w:r>
        <w:rPr>
          <w:rtl/>
        </w:rPr>
        <w:t>פוש</w:t>
      </w:r>
      <w:r>
        <w:rPr>
          <w:rFonts w:hint="cs"/>
          <w:rtl/>
        </w:rPr>
        <w:t>ע</w:t>
      </w:r>
      <w:r>
        <w:rPr>
          <w:rtl/>
        </w:rPr>
        <w:t xml:space="preserve">ים </w:t>
      </w:r>
      <w:bookmarkStart w:id="695" w:name="_ETM_Q2_598029"/>
      <w:bookmarkEnd w:id="695"/>
      <w:r>
        <w:rPr>
          <w:rtl/>
        </w:rPr>
        <w:t xml:space="preserve">שמסתובבים </w:t>
      </w:r>
      <w:bookmarkStart w:id="696" w:name="_ETM_Q2_599020"/>
      <w:bookmarkEnd w:id="696"/>
      <w:r>
        <w:rPr>
          <w:rtl/>
        </w:rPr>
        <w:t>ולו</w:t>
      </w:r>
      <w:r>
        <w:rPr>
          <w:rFonts w:hint="cs"/>
          <w:rtl/>
        </w:rPr>
        <w:t>קחים</w:t>
      </w:r>
      <w:r>
        <w:rPr>
          <w:rtl/>
        </w:rPr>
        <w:t xml:space="preserve"> </w:t>
      </w:r>
      <w:bookmarkStart w:id="697" w:name="_ETM_Q2_599560"/>
      <w:bookmarkEnd w:id="697"/>
      <w:r>
        <w:rPr>
          <w:rtl/>
        </w:rPr>
        <w:t xml:space="preserve">חיים </w:t>
      </w:r>
      <w:bookmarkStart w:id="698" w:name="_ETM_Q2_600099"/>
      <w:bookmarkEnd w:id="698"/>
      <w:r>
        <w:rPr>
          <w:rtl/>
        </w:rPr>
        <w:t xml:space="preserve">של </w:t>
      </w:r>
      <w:bookmarkStart w:id="699" w:name="_ETM_Q2_600429"/>
      <w:bookmarkEnd w:id="699"/>
      <w:r>
        <w:rPr>
          <w:rtl/>
        </w:rPr>
        <w:t xml:space="preserve">אנשים </w:t>
      </w:r>
      <w:bookmarkStart w:id="700" w:name="_ETM_Q2_602220"/>
      <w:bookmarkEnd w:id="700"/>
      <w:r>
        <w:rPr>
          <w:rtl/>
        </w:rPr>
        <w:t>ומ</w:t>
      </w:r>
      <w:r>
        <w:rPr>
          <w:rFonts w:hint="cs"/>
          <w:rtl/>
        </w:rPr>
        <w:t>תעלמת</w:t>
      </w:r>
      <w:r>
        <w:rPr>
          <w:rtl/>
        </w:rPr>
        <w:t xml:space="preserve"> </w:t>
      </w:r>
      <w:bookmarkStart w:id="701" w:name="_ETM_Q2_603599"/>
      <w:bookmarkEnd w:id="701"/>
      <w:r>
        <w:rPr>
          <w:rFonts w:hint="cs"/>
          <w:rtl/>
        </w:rPr>
        <w:t>מ</w:t>
      </w:r>
      <w:r>
        <w:rPr>
          <w:rtl/>
        </w:rPr>
        <w:t xml:space="preserve">הנזק </w:t>
      </w:r>
      <w:bookmarkStart w:id="702" w:name="_ETM_Q2_605159"/>
      <w:bookmarkEnd w:id="702"/>
      <w:r>
        <w:rPr>
          <w:rtl/>
        </w:rPr>
        <w:t xml:space="preserve">שנגרם </w:t>
      </w:r>
      <w:bookmarkStart w:id="703" w:name="_ETM_Q2_605909"/>
      <w:bookmarkEnd w:id="703"/>
      <w:r>
        <w:rPr>
          <w:rtl/>
        </w:rPr>
        <w:t xml:space="preserve">לנפש </w:t>
      </w:r>
      <w:bookmarkStart w:id="704" w:name="_ETM_Q2_606690"/>
      <w:bookmarkEnd w:id="704"/>
      <w:r>
        <w:rPr>
          <w:rtl/>
        </w:rPr>
        <w:t xml:space="preserve">ולחיים </w:t>
      </w:r>
      <w:bookmarkStart w:id="705" w:name="_ETM_Q2_607650"/>
      <w:bookmarkEnd w:id="705"/>
      <w:r>
        <w:rPr>
          <w:rtl/>
        </w:rPr>
        <w:t xml:space="preserve">של </w:t>
      </w:r>
      <w:bookmarkStart w:id="706" w:name="_ETM_Q2_608520"/>
      <w:bookmarkEnd w:id="706"/>
      <w:r>
        <w:rPr>
          <w:rtl/>
        </w:rPr>
        <w:t xml:space="preserve">המשפחה </w:t>
      </w:r>
      <w:bookmarkStart w:id="707" w:name="_ETM_Q2_609330"/>
      <w:bookmarkEnd w:id="707"/>
      <w:r>
        <w:rPr>
          <w:rtl/>
        </w:rPr>
        <w:t xml:space="preserve">והילדים </w:t>
      </w:r>
      <w:bookmarkStart w:id="708" w:name="_ETM_Q2_610080"/>
      <w:bookmarkEnd w:id="708"/>
      <w:r>
        <w:rPr>
          <w:rtl/>
        </w:rPr>
        <w:t>מסביב</w:t>
      </w:r>
      <w:r>
        <w:rPr>
          <w:rFonts w:hint="cs"/>
          <w:rtl/>
        </w:rPr>
        <w:t>.</w:t>
      </w:r>
    </w:p>
    <w:p w:rsidR="003A5594" w:rsidRDefault="003A5594" w:rsidP="00C62DA9">
      <w:pPr>
        <w:rPr>
          <w:rtl/>
        </w:rPr>
      </w:pPr>
      <w:bookmarkStart w:id="709" w:name="_ETM_Q2_612995"/>
      <w:bookmarkStart w:id="710" w:name="_ETM_Q2_613072"/>
      <w:bookmarkStart w:id="711" w:name="_ETM_Q2_613138"/>
      <w:bookmarkEnd w:id="709"/>
      <w:bookmarkEnd w:id="710"/>
      <w:bookmarkEnd w:id="711"/>
    </w:p>
    <w:p w:rsidR="003A5594" w:rsidRDefault="003A5594" w:rsidP="0006311C">
      <w:pPr>
        <w:rPr>
          <w:rtl/>
        </w:rPr>
      </w:pPr>
      <w:bookmarkStart w:id="712" w:name="_ETM_Q2_613197"/>
      <w:bookmarkStart w:id="713" w:name="_ETM_Q2_611170"/>
      <w:bookmarkEnd w:id="712"/>
      <w:bookmarkEnd w:id="713"/>
      <w:r>
        <w:rPr>
          <w:rtl/>
        </w:rPr>
        <w:t xml:space="preserve">הגיע </w:t>
      </w:r>
      <w:bookmarkStart w:id="714" w:name="_ETM_Q2_611739"/>
      <w:bookmarkEnd w:id="714"/>
      <w:r>
        <w:rPr>
          <w:rtl/>
        </w:rPr>
        <w:t xml:space="preserve">הזמן </w:t>
      </w:r>
      <w:bookmarkStart w:id="715" w:name="_ETM_Q2_612250"/>
      <w:bookmarkEnd w:id="715"/>
      <w:r>
        <w:rPr>
          <w:rtl/>
        </w:rPr>
        <w:t xml:space="preserve">לפתוח </w:t>
      </w:r>
      <w:bookmarkStart w:id="716" w:name="_ETM_Q2_612640"/>
      <w:bookmarkEnd w:id="716"/>
      <w:r>
        <w:rPr>
          <w:rtl/>
        </w:rPr>
        <w:t xml:space="preserve">דף </w:t>
      </w:r>
      <w:bookmarkStart w:id="717" w:name="_ETM_Q2_612940"/>
      <w:bookmarkEnd w:id="717"/>
      <w:r>
        <w:rPr>
          <w:rtl/>
        </w:rPr>
        <w:t xml:space="preserve">חדש </w:t>
      </w:r>
      <w:bookmarkStart w:id="718" w:name="_ETM_Q2_613420"/>
      <w:bookmarkEnd w:id="718"/>
      <w:r>
        <w:rPr>
          <w:rFonts w:hint="cs"/>
          <w:rtl/>
        </w:rPr>
        <w:t xml:space="preserve">– </w:t>
      </w:r>
      <w:r>
        <w:rPr>
          <w:rtl/>
        </w:rPr>
        <w:t xml:space="preserve">לפחות </w:t>
      </w:r>
      <w:bookmarkStart w:id="719" w:name="_ETM_Q2_613900"/>
      <w:bookmarkEnd w:id="719"/>
      <w:r>
        <w:rPr>
          <w:rtl/>
        </w:rPr>
        <w:t xml:space="preserve">מצד </w:t>
      </w:r>
      <w:bookmarkStart w:id="720" w:name="_ETM_Q2_614349"/>
      <w:bookmarkEnd w:id="720"/>
      <w:r>
        <w:rPr>
          <w:rtl/>
        </w:rPr>
        <w:t>המדינה</w:t>
      </w:r>
      <w:r>
        <w:rPr>
          <w:rFonts w:hint="cs"/>
          <w:rtl/>
        </w:rPr>
        <w:t>,</w:t>
      </w:r>
      <w:r>
        <w:rPr>
          <w:rtl/>
        </w:rPr>
        <w:t xml:space="preserve"> </w:t>
      </w:r>
      <w:bookmarkStart w:id="721" w:name="_ETM_Q2_614920"/>
      <w:bookmarkEnd w:id="721"/>
      <w:r>
        <w:rPr>
          <w:rtl/>
        </w:rPr>
        <w:t xml:space="preserve">לא </w:t>
      </w:r>
      <w:bookmarkStart w:id="722" w:name="_ETM_Q2_615099"/>
      <w:bookmarkEnd w:id="722"/>
      <w:proofErr w:type="spellStart"/>
      <w:r>
        <w:rPr>
          <w:rtl/>
        </w:rPr>
        <w:t>מ</w:t>
      </w:r>
      <w:r>
        <w:rPr>
          <w:rFonts w:hint="cs"/>
          <w:rtl/>
        </w:rPr>
        <w:t>צי</w:t>
      </w:r>
      <w:r>
        <w:rPr>
          <w:rtl/>
        </w:rPr>
        <w:t>דנו</w:t>
      </w:r>
      <w:proofErr w:type="spellEnd"/>
      <w:r>
        <w:rPr>
          <w:rFonts w:hint="cs"/>
          <w:rtl/>
        </w:rPr>
        <w:t>.</w:t>
      </w:r>
      <w:r>
        <w:rPr>
          <w:rtl/>
        </w:rPr>
        <w:t xml:space="preserve"> </w:t>
      </w:r>
      <w:bookmarkStart w:id="723" w:name="_ETM_Q2_616180"/>
      <w:bookmarkEnd w:id="723"/>
      <w:r>
        <w:rPr>
          <w:rtl/>
        </w:rPr>
        <w:t xml:space="preserve">אנחנו </w:t>
      </w:r>
      <w:bookmarkStart w:id="724" w:name="_ETM_Q2_616470"/>
      <w:bookmarkStart w:id="725" w:name="_ETM_Q2_616650"/>
      <w:bookmarkEnd w:id="724"/>
      <w:bookmarkEnd w:id="725"/>
      <w:r>
        <w:rPr>
          <w:rtl/>
        </w:rPr>
        <w:t xml:space="preserve">כל </w:t>
      </w:r>
      <w:bookmarkStart w:id="726" w:name="_ETM_Q2_617010"/>
      <w:bookmarkEnd w:id="726"/>
      <w:r>
        <w:rPr>
          <w:rtl/>
        </w:rPr>
        <w:t xml:space="preserve">הזמן </w:t>
      </w:r>
      <w:bookmarkStart w:id="727" w:name="_ETM_Q2_617400"/>
      <w:bookmarkEnd w:id="727"/>
      <w:r>
        <w:rPr>
          <w:rtl/>
        </w:rPr>
        <w:t xml:space="preserve">רוצים </w:t>
      </w:r>
      <w:bookmarkStart w:id="728" w:name="_ETM_Q2_617790"/>
      <w:bookmarkEnd w:id="728"/>
      <w:r>
        <w:rPr>
          <w:rtl/>
        </w:rPr>
        <w:t xml:space="preserve">לטפל </w:t>
      </w:r>
      <w:bookmarkStart w:id="729" w:name="_ETM_Q2_618270"/>
      <w:bookmarkEnd w:id="729"/>
      <w:r>
        <w:rPr>
          <w:rtl/>
        </w:rPr>
        <w:t xml:space="preserve">בבעיה </w:t>
      </w:r>
      <w:bookmarkStart w:id="730" w:name="_ETM_Q2_618840"/>
      <w:bookmarkEnd w:id="730"/>
      <w:r>
        <w:rPr>
          <w:rtl/>
        </w:rPr>
        <w:t>הזו</w:t>
      </w:r>
      <w:r>
        <w:rPr>
          <w:rFonts w:hint="cs"/>
          <w:rtl/>
        </w:rPr>
        <w:t>,</w:t>
      </w:r>
      <w:r>
        <w:rPr>
          <w:rtl/>
        </w:rPr>
        <w:t xml:space="preserve"> </w:t>
      </w:r>
      <w:bookmarkStart w:id="731" w:name="_ETM_Q2_619530"/>
      <w:bookmarkEnd w:id="731"/>
      <w:r>
        <w:rPr>
          <w:rtl/>
        </w:rPr>
        <w:t xml:space="preserve">אבל </w:t>
      </w:r>
      <w:bookmarkStart w:id="732" w:name="_ETM_Q2_619830"/>
      <w:bookmarkEnd w:id="732"/>
      <w:r>
        <w:rPr>
          <w:rtl/>
        </w:rPr>
        <w:t xml:space="preserve">הגיע </w:t>
      </w:r>
      <w:bookmarkStart w:id="733" w:name="_ETM_Q2_620220"/>
      <w:bookmarkEnd w:id="733"/>
      <w:r>
        <w:rPr>
          <w:rtl/>
        </w:rPr>
        <w:t xml:space="preserve">הזמן </w:t>
      </w:r>
      <w:bookmarkStart w:id="734" w:name="_ETM_Q2_621000"/>
      <w:bookmarkEnd w:id="734"/>
      <w:r>
        <w:rPr>
          <w:rtl/>
        </w:rPr>
        <w:t xml:space="preserve">שהממשלה </w:t>
      </w:r>
      <w:bookmarkStart w:id="735" w:name="_ETM_Q2_622020"/>
      <w:bookmarkEnd w:id="735"/>
      <w:r>
        <w:rPr>
          <w:rtl/>
        </w:rPr>
        <w:t xml:space="preserve">והעומד </w:t>
      </w:r>
      <w:bookmarkStart w:id="736" w:name="_ETM_Q2_622770"/>
      <w:bookmarkEnd w:id="736"/>
      <w:r>
        <w:rPr>
          <w:rtl/>
        </w:rPr>
        <w:t xml:space="preserve">בראשה </w:t>
      </w:r>
      <w:bookmarkStart w:id="737" w:name="_ETM_Q2_623769"/>
      <w:bookmarkEnd w:id="737"/>
      <w:r>
        <w:rPr>
          <w:rFonts w:hint="cs"/>
          <w:rtl/>
        </w:rPr>
        <w:t xml:space="preserve">– </w:t>
      </w:r>
      <w:r>
        <w:rPr>
          <w:rtl/>
        </w:rPr>
        <w:t xml:space="preserve">תעצור </w:t>
      </w:r>
      <w:bookmarkStart w:id="738" w:name="_ETM_Q2_624780"/>
      <w:bookmarkStart w:id="739" w:name="_ETM_Q2_625170"/>
      <w:bookmarkEnd w:id="738"/>
      <w:bookmarkEnd w:id="739"/>
      <w:r>
        <w:rPr>
          <w:rtl/>
        </w:rPr>
        <w:t>לרגע</w:t>
      </w:r>
      <w:r>
        <w:rPr>
          <w:rFonts w:hint="cs"/>
          <w:rtl/>
        </w:rPr>
        <w:t>,</w:t>
      </w:r>
      <w:r>
        <w:rPr>
          <w:rtl/>
        </w:rPr>
        <w:t xml:space="preserve"> </w:t>
      </w:r>
      <w:bookmarkStart w:id="740" w:name="_ETM_Q2_625680"/>
      <w:bookmarkEnd w:id="740"/>
      <w:r>
        <w:rPr>
          <w:rtl/>
        </w:rPr>
        <w:t xml:space="preserve">מר </w:t>
      </w:r>
      <w:bookmarkStart w:id="741" w:name="_ETM_Q2_625980"/>
      <w:bookmarkEnd w:id="741"/>
      <w:r>
        <w:rPr>
          <w:rtl/>
        </w:rPr>
        <w:t xml:space="preserve">בנימין </w:t>
      </w:r>
      <w:bookmarkStart w:id="742" w:name="_ETM_Q2_626490"/>
      <w:bookmarkEnd w:id="742"/>
      <w:r>
        <w:rPr>
          <w:rtl/>
        </w:rPr>
        <w:t>נתניהו</w:t>
      </w:r>
      <w:r>
        <w:rPr>
          <w:rFonts w:hint="cs"/>
          <w:rtl/>
        </w:rPr>
        <w:t>.</w:t>
      </w:r>
      <w:r>
        <w:rPr>
          <w:rtl/>
        </w:rPr>
        <w:t xml:space="preserve"> </w:t>
      </w:r>
      <w:bookmarkStart w:id="743" w:name="_ETM_Q2_627610"/>
      <w:bookmarkEnd w:id="743"/>
      <w:r>
        <w:rPr>
          <w:rtl/>
        </w:rPr>
        <w:t xml:space="preserve">אני </w:t>
      </w:r>
      <w:bookmarkStart w:id="744" w:name="_ETM_Q2_627940"/>
      <w:bookmarkEnd w:id="744"/>
      <w:r>
        <w:rPr>
          <w:rtl/>
        </w:rPr>
        <w:t xml:space="preserve">עמדתי </w:t>
      </w:r>
      <w:bookmarkStart w:id="745" w:name="_ETM_Q2_628330"/>
      <w:bookmarkEnd w:id="745"/>
      <w:r>
        <w:rPr>
          <w:rtl/>
        </w:rPr>
        <w:t xml:space="preserve">על </w:t>
      </w:r>
      <w:bookmarkStart w:id="746" w:name="_ETM_Q2_628450"/>
      <w:bookmarkEnd w:id="746"/>
      <w:r>
        <w:rPr>
          <w:rtl/>
        </w:rPr>
        <w:t xml:space="preserve">הדוכן </w:t>
      </w:r>
      <w:bookmarkStart w:id="747" w:name="_ETM_Q2_628900"/>
      <w:bookmarkEnd w:id="747"/>
      <w:r>
        <w:rPr>
          <w:rtl/>
        </w:rPr>
        <w:t xml:space="preserve">הזה </w:t>
      </w:r>
      <w:bookmarkStart w:id="748" w:name="_ETM_Q2_629140"/>
      <w:bookmarkEnd w:id="748"/>
      <w:r>
        <w:rPr>
          <w:rtl/>
        </w:rPr>
        <w:t xml:space="preserve">קודם </w:t>
      </w:r>
      <w:bookmarkStart w:id="749" w:name="_ETM_Q2_629590"/>
      <w:bookmarkEnd w:id="749"/>
      <w:r>
        <w:rPr>
          <w:rtl/>
        </w:rPr>
        <w:t>ואמרתי</w:t>
      </w:r>
      <w:r>
        <w:rPr>
          <w:rFonts w:hint="cs"/>
          <w:rtl/>
        </w:rPr>
        <w:t>:</w:t>
      </w:r>
      <w:r>
        <w:rPr>
          <w:rtl/>
        </w:rPr>
        <w:t xml:space="preserve"> </w:t>
      </w:r>
      <w:bookmarkStart w:id="750" w:name="_ETM_Q2_630099"/>
      <w:bookmarkEnd w:id="750"/>
      <w:r>
        <w:rPr>
          <w:rtl/>
        </w:rPr>
        <w:t xml:space="preserve">אתה </w:t>
      </w:r>
      <w:bookmarkStart w:id="751" w:name="_ETM_Q2_630390"/>
      <w:bookmarkEnd w:id="751"/>
      <w:r>
        <w:rPr>
          <w:rtl/>
        </w:rPr>
        <w:t xml:space="preserve">אחראי </w:t>
      </w:r>
      <w:bookmarkStart w:id="752" w:name="_ETM_Q2_630900"/>
      <w:bookmarkEnd w:id="752"/>
      <w:r>
        <w:rPr>
          <w:rtl/>
        </w:rPr>
        <w:t>ל</w:t>
      </w:r>
      <w:bookmarkStart w:id="753" w:name="_ETM_Q2_631020"/>
      <w:bookmarkEnd w:id="753"/>
      <w:r>
        <w:rPr>
          <w:rtl/>
        </w:rPr>
        <w:t xml:space="preserve">זה </w:t>
      </w:r>
      <w:bookmarkStart w:id="754" w:name="_ETM_Q2_631529"/>
      <w:bookmarkEnd w:id="754"/>
      <w:r>
        <w:rPr>
          <w:rtl/>
        </w:rPr>
        <w:t>שמ</w:t>
      </w:r>
      <w:r>
        <w:rPr>
          <w:rFonts w:hint="cs"/>
          <w:rtl/>
        </w:rPr>
        <w:t>י</w:t>
      </w:r>
      <w:r>
        <w:rPr>
          <w:rtl/>
        </w:rPr>
        <w:t>נ</w:t>
      </w:r>
      <w:r>
        <w:rPr>
          <w:rFonts w:hint="cs"/>
          <w:rtl/>
        </w:rPr>
        <w:t>י</w:t>
      </w:r>
      <w:r>
        <w:rPr>
          <w:rtl/>
        </w:rPr>
        <w:t xml:space="preserve">ת </w:t>
      </w:r>
      <w:bookmarkStart w:id="755" w:name="_ETM_Q2_632370"/>
      <w:bookmarkEnd w:id="755"/>
      <w:r>
        <w:rPr>
          <w:rtl/>
        </w:rPr>
        <w:t xml:space="preserve">את </w:t>
      </w:r>
      <w:bookmarkStart w:id="756" w:name="_ETM_Q2_632519"/>
      <w:bookmarkEnd w:id="756"/>
      <w:r>
        <w:rPr>
          <w:rtl/>
        </w:rPr>
        <w:t xml:space="preserve">השר </w:t>
      </w:r>
      <w:bookmarkStart w:id="757" w:name="_ETM_Q2_632909"/>
      <w:bookmarkEnd w:id="757"/>
      <w:r>
        <w:rPr>
          <w:rtl/>
        </w:rPr>
        <w:t>הזה</w:t>
      </w:r>
      <w:r>
        <w:rPr>
          <w:rFonts w:hint="cs"/>
          <w:rtl/>
        </w:rPr>
        <w:t>. תעצור לרגע</w:t>
      </w:r>
      <w:r>
        <w:rPr>
          <w:rtl/>
        </w:rPr>
        <w:t xml:space="preserve"> </w:t>
      </w:r>
      <w:bookmarkStart w:id="758" w:name="_ETM_Q2_634849"/>
      <w:bookmarkEnd w:id="758"/>
      <w:r>
        <w:rPr>
          <w:rtl/>
        </w:rPr>
        <w:t xml:space="preserve">לפני </w:t>
      </w:r>
      <w:bookmarkStart w:id="759" w:name="_ETM_Q2_635180"/>
      <w:bookmarkEnd w:id="759"/>
      <w:r>
        <w:rPr>
          <w:rtl/>
        </w:rPr>
        <w:t xml:space="preserve">המינוי </w:t>
      </w:r>
      <w:bookmarkStart w:id="760" w:name="_ETM_Q2_635659"/>
      <w:bookmarkEnd w:id="760"/>
      <w:r>
        <w:rPr>
          <w:rtl/>
        </w:rPr>
        <w:t>הבא</w:t>
      </w:r>
      <w:r>
        <w:rPr>
          <w:rFonts w:hint="cs"/>
          <w:rtl/>
        </w:rPr>
        <w:t>,</w:t>
      </w:r>
      <w:r>
        <w:rPr>
          <w:rtl/>
        </w:rPr>
        <w:t xml:space="preserve"> </w:t>
      </w:r>
      <w:bookmarkStart w:id="761" w:name="_ETM_Q2_636910"/>
      <w:bookmarkEnd w:id="761"/>
      <w:r>
        <w:rPr>
          <w:rtl/>
        </w:rPr>
        <w:t xml:space="preserve">תיקח </w:t>
      </w:r>
      <w:bookmarkStart w:id="762" w:name="_ETM_Q2_637300"/>
      <w:bookmarkEnd w:id="762"/>
      <w:r>
        <w:rPr>
          <w:rtl/>
        </w:rPr>
        <w:t xml:space="preserve">בחשבון </w:t>
      </w:r>
      <w:bookmarkStart w:id="763" w:name="_ETM_Q2_637900"/>
      <w:bookmarkEnd w:id="763"/>
      <w:r>
        <w:rPr>
          <w:rtl/>
        </w:rPr>
        <w:t xml:space="preserve">שמי </w:t>
      </w:r>
      <w:bookmarkStart w:id="764" w:name="_ETM_Q2_638230"/>
      <w:bookmarkEnd w:id="764"/>
      <w:r>
        <w:rPr>
          <w:rtl/>
        </w:rPr>
        <w:t xml:space="preserve">שאתה </w:t>
      </w:r>
      <w:bookmarkStart w:id="765" w:name="_ETM_Q2_638650"/>
      <w:bookmarkEnd w:id="765"/>
      <w:r>
        <w:rPr>
          <w:rtl/>
        </w:rPr>
        <w:t>ממנה</w:t>
      </w:r>
      <w:r>
        <w:rPr>
          <w:rFonts w:hint="cs"/>
          <w:rtl/>
        </w:rPr>
        <w:t>,</w:t>
      </w:r>
      <w:r>
        <w:rPr>
          <w:rtl/>
        </w:rPr>
        <w:t xml:space="preserve"> </w:t>
      </w:r>
      <w:bookmarkStart w:id="766" w:name="_ETM_Q2_640380"/>
      <w:bookmarkEnd w:id="766"/>
      <w:r>
        <w:rPr>
          <w:rtl/>
        </w:rPr>
        <w:t xml:space="preserve">במיוחד </w:t>
      </w:r>
      <w:bookmarkStart w:id="767" w:name="_ETM_Q2_641190"/>
      <w:bookmarkEnd w:id="767"/>
      <w:r>
        <w:rPr>
          <w:rtl/>
        </w:rPr>
        <w:t xml:space="preserve">כשר </w:t>
      </w:r>
      <w:bookmarkStart w:id="768" w:name="_ETM_Q2_641700"/>
      <w:bookmarkEnd w:id="768"/>
      <w:r>
        <w:rPr>
          <w:rtl/>
        </w:rPr>
        <w:t xml:space="preserve">ביטחון </w:t>
      </w:r>
      <w:bookmarkStart w:id="769" w:name="_ETM_Q2_642240"/>
      <w:bookmarkEnd w:id="769"/>
      <w:r>
        <w:rPr>
          <w:rtl/>
        </w:rPr>
        <w:t>לאומי</w:t>
      </w:r>
      <w:r>
        <w:rPr>
          <w:rFonts w:hint="cs"/>
          <w:rtl/>
        </w:rPr>
        <w:t>,</w:t>
      </w:r>
      <w:r>
        <w:rPr>
          <w:rtl/>
        </w:rPr>
        <w:t xml:space="preserve"> </w:t>
      </w:r>
      <w:bookmarkStart w:id="770" w:name="_ETM_Q2_643530"/>
      <w:bookmarkEnd w:id="770"/>
      <w:r>
        <w:rPr>
          <w:rtl/>
        </w:rPr>
        <w:t xml:space="preserve">צריך </w:t>
      </w:r>
      <w:bookmarkStart w:id="771" w:name="_ETM_Q2_643950"/>
      <w:bookmarkEnd w:id="771"/>
      <w:r>
        <w:rPr>
          <w:rtl/>
        </w:rPr>
        <w:t xml:space="preserve">שיהיה </w:t>
      </w:r>
      <w:bookmarkStart w:id="772" w:name="_ETM_Q2_644490"/>
      <w:bookmarkEnd w:id="772"/>
      <w:r>
        <w:rPr>
          <w:rtl/>
        </w:rPr>
        <w:t xml:space="preserve">לו </w:t>
      </w:r>
      <w:bookmarkStart w:id="773" w:name="_ETM_Q2_644640"/>
      <w:bookmarkEnd w:id="773"/>
      <w:r>
        <w:rPr>
          <w:rtl/>
        </w:rPr>
        <w:t xml:space="preserve">לפחות </w:t>
      </w:r>
      <w:bookmarkStart w:id="774" w:name="_ETM_Q2_645480"/>
      <w:bookmarkEnd w:id="774"/>
      <w:r>
        <w:rPr>
          <w:rtl/>
        </w:rPr>
        <w:t xml:space="preserve">רצון </w:t>
      </w:r>
      <w:bookmarkStart w:id="775" w:name="_ETM_Q2_646689"/>
      <w:bookmarkEnd w:id="775"/>
      <w:r>
        <w:rPr>
          <w:rtl/>
        </w:rPr>
        <w:t xml:space="preserve">לתת </w:t>
      </w:r>
      <w:bookmarkStart w:id="776" w:name="_ETM_Q2_647319"/>
      <w:bookmarkEnd w:id="776"/>
      <w:r>
        <w:rPr>
          <w:rtl/>
        </w:rPr>
        <w:t xml:space="preserve">ביטחון </w:t>
      </w:r>
      <w:bookmarkStart w:id="777" w:name="_ETM_Q2_648579"/>
      <w:bookmarkEnd w:id="777"/>
      <w:r>
        <w:rPr>
          <w:rtl/>
        </w:rPr>
        <w:t xml:space="preserve">אמיתי </w:t>
      </w:r>
      <w:bookmarkStart w:id="778" w:name="_ETM_Q2_649299"/>
      <w:bookmarkEnd w:id="778"/>
      <w:r>
        <w:rPr>
          <w:rtl/>
        </w:rPr>
        <w:t xml:space="preserve">לאזרחים </w:t>
      </w:r>
      <w:bookmarkStart w:id="779" w:name="_ETM_Q2_649989"/>
      <w:bookmarkEnd w:id="779"/>
      <w:r>
        <w:rPr>
          <w:rtl/>
        </w:rPr>
        <w:t xml:space="preserve">הערבים </w:t>
      </w:r>
      <w:bookmarkStart w:id="780" w:name="_ETM_Q2_650500"/>
      <w:bookmarkEnd w:id="780"/>
      <w:r>
        <w:rPr>
          <w:rtl/>
        </w:rPr>
        <w:t xml:space="preserve">מול </w:t>
      </w:r>
      <w:bookmarkStart w:id="781" w:name="_ETM_Q2_650709"/>
      <w:bookmarkEnd w:id="781"/>
      <w:r>
        <w:rPr>
          <w:rtl/>
        </w:rPr>
        <w:t xml:space="preserve">גל </w:t>
      </w:r>
      <w:bookmarkStart w:id="782" w:name="_ETM_Q2_650980"/>
      <w:bookmarkEnd w:id="782"/>
      <w:r>
        <w:rPr>
          <w:rtl/>
        </w:rPr>
        <w:t>הפשיעה</w:t>
      </w:r>
      <w:r>
        <w:rPr>
          <w:rFonts w:hint="cs"/>
          <w:rtl/>
        </w:rPr>
        <w:t>.</w:t>
      </w:r>
      <w:r>
        <w:rPr>
          <w:rtl/>
        </w:rPr>
        <w:t xml:space="preserve"> </w:t>
      </w:r>
      <w:bookmarkStart w:id="783" w:name="_ETM_Q2_652209"/>
      <w:bookmarkEnd w:id="783"/>
      <w:r>
        <w:rPr>
          <w:rtl/>
        </w:rPr>
        <w:t xml:space="preserve">אבל </w:t>
      </w:r>
      <w:bookmarkStart w:id="784" w:name="_ETM_Q2_652510"/>
      <w:bookmarkEnd w:id="784"/>
      <w:r>
        <w:rPr>
          <w:rFonts w:hint="cs"/>
          <w:rtl/>
        </w:rPr>
        <w:t xml:space="preserve">גם </w:t>
      </w:r>
      <w:r>
        <w:rPr>
          <w:rtl/>
        </w:rPr>
        <w:t xml:space="preserve">תעצור </w:t>
      </w:r>
      <w:bookmarkStart w:id="785" w:name="_ETM_Q2_653250"/>
      <w:bookmarkEnd w:id="785"/>
      <w:r>
        <w:rPr>
          <w:rtl/>
        </w:rPr>
        <w:t>רגע</w:t>
      </w:r>
      <w:r>
        <w:rPr>
          <w:rFonts w:hint="cs"/>
          <w:rtl/>
        </w:rPr>
        <w:t>,</w:t>
      </w:r>
      <w:r>
        <w:rPr>
          <w:rtl/>
        </w:rPr>
        <w:t xml:space="preserve"> </w:t>
      </w:r>
      <w:bookmarkStart w:id="786" w:name="_ETM_Q2_654120"/>
      <w:bookmarkEnd w:id="786"/>
      <w:r>
        <w:rPr>
          <w:rtl/>
        </w:rPr>
        <w:t xml:space="preserve">מר </w:t>
      </w:r>
      <w:bookmarkStart w:id="787" w:name="_ETM_Q2_654480"/>
      <w:bookmarkEnd w:id="787"/>
      <w:r>
        <w:rPr>
          <w:rtl/>
        </w:rPr>
        <w:t xml:space="preserve">בנימין </w:t>
      </w:r>
      <w:bookmarkStart w:id="788" w:name="_ETM_Q2_655020"/>
      <w:bookmarkEnd w:id="788"/>
      <w:r>
        <w:rPr>
          <w:rtl/>
        </w:rPr>
        <w:t>נתניהו</w:t>
      </w:r>
      <w:r>
        <w:rPr>
          <w:rFonts w:hint="cs"/>
          <w:rtl/>
        </w:rPr>
        <w:t>,</w:t>
      </w:r>
      <w:r>
        <w:rPr>
          <w:rtl/>
        </w:rPr>
        <w:t xml:space="preserve"> </w:t>
      </w:r>
      <w:bookmarkStart w:id="789" w:name="_ETM_Q2_655980"/>
      <w:bookmarkEnd w:id="789"/>
      <w:r>
        <w:rPr>
          <w:rtl/>
        </w:rPr>
        <w:t xml:space="preserve">ותשאל </w:t>
      </w:r>
      <w:bookmarkStart w:id="790" w:name="_ETM_Q2_656580"/>
      <w:bookmarkEnd w:id="790"/>
      <w:r>
        <w:rPr>
          <w:rtl/>
        </w:rPr>
        <w:t xml:space="preserve">את </w:t>
      </w:r>
      <w:bookmarkStart w:id="791" w:name="_ETM_Q2_656730"/>
      <w:bookmarkEnd w:id="791"/>
      <w:r>
        <w:rPr>
          <w:rtl/>
        </w:rPr>
        <w:t>עצמך</w:t>
      </w:r>
      <w:r>
        <w:rPr>
          <w:rFonts w:hint="cs"/>
          <w:rtl/>
        </w:rPr>
        <w:t>:</w:t>
      </w:r>
      <w:r>
        <w:rPr>
          <w:rtl/>
        </w:rPr>
        <w:t xml:space="preserve"> </w:t>
      </w:r>
      <w:bookmarkStart w:id="792" w:name="_ETM_Q2_657659"/>
      <w:bookmarkEnd w:id="792"/>
      <w:r>
        <w:rPr>
          <w:rtl/>
        </w:rPr>
        <w:t>ל</w:t>
      </w:r>
      <w:r>
        <w:rPr>
          <w:rFonts w:hint="cs"/>
          <w:rtl/>
        </w:rPr>
        <w:t>קחת</w:t>
      </w:r>
      <w:r>
        <w:rPr>
          <w:rtl/>
        </w:rPr>
        <w:t xml:space="preserve"> </w:t>
      </w:r>
      <w:bookmarkStart w:id="793" w:name="_ETM_Q2_658340"/>
      <w:bookmarkEnd w:id="793"/>
      <w:r>
        <w:rPr>
          <w:rFonts w:hint="cs"/>
          <w:rtl/>
        </w:rPr>
        <w:t>ע</w:t>
      </w:r>
      <w:r>
        <w:rPr>
          <w:rtl/>
        </w:rPr>
        <w:t>ל</w:t>
      </w:r>
      <w:r>
        <w:rPr>
          <w:rFonts w:hint="cs"/>
          <w:rtl/>
        </w:rPr>
        <w:t xml:space="preserve"> </w:t>
      </w:r>
      <w:r>
        <w:rPr>
          <w:rtl/>
        </w:rPr>
        <w:t xml:space="preserve">עצמך </w:t>
      </w:r>
      <w:bookmarkStart w:id="794" w:name="_ETM_Q2_658970"/>
      <w:bookmarkEnd w:id="794"/>
      <w:r>
        <w:rPr>
          <w:rtl/>
        </w:rPr>
        <w:t>לרכז</w:t>
      </w:r>
      <w:r>
        <w:rPr>
          <w:rFonts w:hint="cs"/>
          <w:rtl/>
        </w:rPr>
        <w:t xml:space="preserve"> </w:t>
      </w:r>
      <w:bookmarkStart w:id="795" w:name="_ETM_Q2_657509"/>
      <w:bookmarkEnd w:id="795"/>
      <w:r>
        <w:rPr>
          <w:rFonts w:hint="cs"/>
          <w:rtl/>
        </w:rPr>
        <w:t>א</w:t>
      </w:r>
      <w:r>
        <w:rPr>
          <w:rtl/>
        </w:rPr>
        <w:t xml:space="preserve">ת </w:t>
      </w:r>
      <w:bookmarkStart w:id="796" w:name="_ETM_Q2_659690"/>
      <w:bookmarkEnd w:id="796"/>
      <w:r>
        <w:rPr>
          <w:rtl/>
        </w:rPr>
        <w:t xml:space="preserve">הוועדה </w:t>
      </w:r>
      <w:bookmarkStart w:id="797" w:name="_ETM_Q2_660200"/>
      <w:bookmarkEnd w:id="797"/>
      <w:r>
        <w:rPr>
          <w:rtl/>
        </w:rPr>
        <w:t>הבין</w:t>
      </w:r>
      <w:bookmarkStart w:id="798" w:name="_ETM_Q2_660470"/>
      <w:bookmarkEnd w:id="798"/>
      <w:r>
        <w:rPr>
          <w:rFonts w:hint="cs"/>
          <w:rtl/>
        </w:rPr>
        <w:t>-</w:t>
      </w:r>
      <w:r>
        <w:rPr>
          <w:rtl/>
        </w:rPr>
        <w:t xml:space="preserve">משרדית </w:t>
      </w:r>
      <w:bookmarkStart w:id="799" w:name="_ETM_Q2_661250"/>
      <w:bookmarkEnd w:id="799"/>
      <w:r>
        <w:rPr>
          <w:rtl/>
        </w:rPr>
        <w:t>למ</w:t>
      </w:r>
      <w:r>
        <w:rPr>
          <w:rFonts w:hint="cs"/>
          <w:rtl/>
        </w:rPr>
        <w:t>אמץ</w:t>
      </w:r>
      <w:r>
        <w:rPr>
          <w:rtl/>
        </w:rPr>
        <w:t xml:space="preserve"> </w:t>
      </w:r>
      <w:bookmarkStart w:id="800" w:name="_ETM_Q2_661970"/>
      <w:bookmarkStart w:id="801" w:name="_ETM_Q2_662660"/>
      <w:bookmarkEnd w:id="800"/>
      <w:bookmarkEnd w:id="801"/>
      <w:r>
        <w:rPr>
          <w:rFonts w:hint="cs"/>
          <w:rtl/>
        </w:rPr>
        <w:t>ל</w:t>
      </w:r>
      <w:r>
        <w:rPr>
          <w:rtl/>
        </w:rPr>
        <w:t xml:space="preserve">מיגור </w:t>
      </w:r>
      <w:bookmarkStart w:id="802" w:name="_ETM_Q2_663230"/>
      <w:bookmarkEnd w:id="802"/>
      <w:r>
        <w:rPr>
          <w:rtl/>
        </w:rPr>
        <w:t xml:space="preserve">תופעת </w:t>
      </w:r>
      <w:bookmarkStart w:id="803" w:name="_ETM_Q2_663800"/>
      <w:bookmarkEnd w:id="803"/>
      <w:r>
        <w:rPr>
          <w:rFonts w:hint="cs"/>
          <w:rtl/>
        </w:rPr>
        <w:t>הפשיעה</w:t>
      </w:r>
      <w:r>
        <w:rPr>
          <w:rtl/>
        </w:rPr>
        <w:t xml:space="preserve"> </w:t>
      </w:r>
      <w:bookmarkStart w:id="804" w:name="_ETM_Q2_664070"/>
      <w:bookmarkEnd w:id="804"/>
      <w:r>
        <w:rPr>
          <w:rtl/>
        </w:rPr>
        <w:t xml:space="preserve">וטיפול </w:t>
      </w:r>
      <w:bookmarkStart w:id="805" w:name="_ETM_Q2_664670"/>
      <w:bookmarkEnd w:id="805"/>
      <w:proofErr w:type="spellStart"/>
      <w:r>
        <w:rPr>
          <w:rtl/>
        </w:rPr>
        <w:t>בנפגעי</w:t>
      </w:r>
      <w:bookmarkStart w:id="806" w:name="_ETM_Q2_665390"/>
      <w:bookmarkEnd w:id="806"/>
      <w:r>
        <w:rPr>
          <w:rtl/>
        </w:rPr>
        <w:t>ה</w:t>
      </w:r>
      <w:proofErr w:type="spellEnd"/>
      <w:r>
        <w:rPr>
          <w:rFonts w:hint="cs"/>
          <w:rtl/>
        </w:rPr>
        <w:t>.</w:t>
      </w:r>
      <w:r>
        <w:rPr>
          <w:rtl/>
        </w:rPr>
        <w:t xml:space="preserve"> </w:t>
      </w:r>
      <w:bookmarkStart w:id="807" w:name="_ETM_Q2_665950"/>
      <w:bookmarkEnd w:id="807"/>
      <w:r>
        <w:rPr>
          <w:rtl/>
        </w:rPr>
        <w:t xml:space="preserve">מה </w:t>
      </w:r>
      <w:bookmarkStart w:id="808" w:name="_ETM_Q2_666249"/>
      <w:bookmarkEnd w:id="808"/>
      <w:r>
        <w:rPr>
          <w:rFonts w:hint="cs"/>
          <w:rtl/>
        </w:rPr>
        <w:t>עשית</w:t>
      </w:r>
      <w:r>
        <w:rPr>
          <w:rtl/>
        </w:rPr>
        <w:t xml:space="preserve"> </w:t>
      </w:r>
      <w:bookmarkStart w:id="809" w:name="_ETM_Q2_666670"/>
      <w:bookmarkEnd w:id="809"/>
      <w:r>
        <w:rPr>
          <w:rtl/>
        </w:rPr>
        <w:t xml:space="preserve">בנושא </w:t>
      </w:r>
      <w:bookmarkStart w:id="810" w:name="_ETM_Q2_667120"/>
      <w:bookmarkEnd w:id="810"/>
      <w:r>
        <w:rPr>
          <w:rtl/>
        </w:rPr>
        <w:t>הזה</w:t>
      </w:r>
      <w:r>
        <w:rPr>
          <w:rFonts w:hint="cs"/>
          <w:rtl/>
        </w:rPr>
        <w:t>?</w:t>
      </w:r>
      <w:r>
        <w:rPr>
          <w:rtl/>
        </w:rPr>
        <w:t xml:space="preserve"> </w:t>
      </w:r>
      <w:bookmarkStart w:id="811" w:name="_ETM_Q2_668150"/>
      <w:bookmarkEnd w:id="811"/>
      <w:r>
        <w:rPr>
          <w:rtl/>
        </w:rPr>
        <w:t xml:space="preserve">אנחנו </w:t>
      </w:r>
      <w:bookmarkStart w:id="812" w:name="_ETM_Q2_668480"/>
      <w:bookmarkEnd w:id="812"/>
      <w:r>
        <w:rPr>
          <w:rFonts w:hint="cs"/>
          <w:rtl/>
        </w:rPr>
        <w:t>שוב</w:t>
      </w:r>
      <w:r>
        <w:rPr>
          <w:rtl/>
        </w:rPr>
        <w:t xml:space="preserve"> </w:t>
      </w:r>
      <w:bookmarkStart w:id="813" w:name="_ETM_Q2_668760"/>
      <w:bookmarkEnd w:id="813"/>
      <w:r>
        <w:rPr>
          <w:rtl/>
        </w:rPr>
        <w:t>אומרים</w:t>
      </w:r>
      <w:r>
        <w:rPr>
          <w:rFonts w:hint="cs"/>
          <w:rtl/>
        </w:rPr>
        <w:t>:</w:t>
      </w:r>
      <w:r>
        <w:rPr>
          <w:rtl/>
        </w:rPr>
        <w:t xml:space="preserve"> </w:t>
      </w:r>
      <w:bookmarkStart w:id="814" w:name="_ETM_Q2_669780"/>
      <w:bookmarkEnd w:id="814"/>
      <w:r>
        <w:rPr>
          <w:rtl/>
        </w:rPr>
        <w:t xml:space="preserve">אתה </w:t>
      </w:r>
      <w:bookmarkStart w:id="815" w:name="_ETM_Q2_670019"/>
      <w:bookmarkEnd w:id="815"/>
      <w:r>
        <w:rPr>
          <w:rtl/>
        </w:rPr>
        <w:t xml:space="preserve">לא </w:t>
      </w:r>
      <w:bookmarkStart w:id="816" w:name="_ETM_Q2_670170"/>
      <w:bookmarkEnd w:id="816"/>
      <w:r>
        <w:rPr>
          <w:rtl/>
        </w:rPr>
        <w:t xml:space="preserve">עשית </w:t>
      </w:r>
      <w:bookmarkStart w:id="817" w:name="_ETM_Q2_670620"/>
      <w:bookmarkEnd w:id="817"/>
      <w:r>
        <w:rPr>
          <w:rtl/>
        </w:rPr>
        <w:t>כלום</w:t>
      </w:r>
      <w:r>
        <w:rPr>
          <w:rFonts w:hint="cs"/>
          <w:rtl/>
        </w:rPr>
        <w:t>.</w:t>
      </w:r>
      <w:r>
        <w:rPr>
          <w:rtl/>
        </w:rPr>
        <w:t xml:space="preserve"> </w:t>
      </w:r>
      <w:bookmarkStart w:id="818" w:name="_ETM_Q2_671370"/>
      <w:bookmarkEnd w:id="818"/>
      <w:r>
        <w:rPr>
          <w:rtl/>
        </w:rPr>
        <w:t xml:space="preserve">אתה </w:t>
      </w:r>
      <w:bookmarkStart w:id="819" w:name="_ETM_Q2_671609"/>
      <w:bookmarkEnd w:id="819"/>
      <w:r>
        <w:rPr>
          <w:rtl/>
        </w:rPr>
        <w:t>גר</w:t>
      </w:r>
      <w:r>
        <w:rPr>
          <w:rFonts w:hint="cs"/>
          <w:rtl/>
        </w:rPr>
        <w:t>מת</w:t>
      </w:r>
      <w:r>
        <w:rPr>
          <w:rtl/>
        </w:rPr>
        <w:t xml:space="preserve"> </w:t>
      </w:r>
      <w:bookmarkStart w:id="820" w:name="_ETM_Q2_672540"/>
      <w:bookmarkEnd w:id="820"/>
      <w:r>
        <w:rPr>
          <w:rFonts w:hint="cs"/>
          <w:rtl/>
        </w:rPr>
        <w:t>ש</w:t>
      </w:r>
      <w:r>
        <w:rPr>
          <w:rtl/>
        </w:rPr>
        <w:t xml:space="preserve">הנושא </w:t>
      </w:r>
      <w:bookmarkStart w:id="821" w:name="_ETM_Q2_673050"/>
      <w:bookmarkEnd w:id="821"/>
      <w:r>
        <w:rPr>
          <w:rtl/>
        </w:rPr>
        <w:t xml:space="preserve">הזה </w:t>
      </w:r>
      <w:bookmarkStart w:id="822" w:name="_ETM_Q2_673320"/>
      <w:bookmarkEnd w:id="822"/>
      <w:r>
        <w:rPr>
          <w:rFonts w:hint="cs"/>
          <w:rtl/>
        </w:rPr>
        <w:t>יתמסמס</w:t>
      </w:r>
      <w:r>
        <w:rPr>
          <w:rtl/>
        </w:rPr>
        <w:t xml:space="preserve"> </w:t>
      </w:r>
      <w:bookmarkStart w:id="823" w:name="_ETM_Q2_674280"/>
      <w:bookmarkEnd w:id="823"/>
      <w:r>
        <w:rPr>
          <w:rtl/>
        </w:rPr>
        <w:t xml:space="preserve">ואתה </w:t>
      </w:r>
      <w:bookmarkStart w:id="824" w:name="_ETM_Q2_674580"/>
      <w:bookmarkEnd w:id="824"/>
      <w:r>
        <w:rPr>
          <w:rtl/>
        </w:rPr>
        <w:t xml:space="preserve">גרמת </w:t>
      </w:r>
      <w:bookmarkStart w:id="825" w:name="_ETM_Q2_675450"/>
      <w:bookmarkEnd w:id="825"/>
      <w:r>
        <w:rPr>
          <w:rtl/>
        </w:rPr>
        <w:t xml:space="preserve">שיהיו </w:t>
      </w:r>
      <w:bookmarkStart w:id="826" w:name="_ETM_Q2_675990"/>
      <w:bookmarkEnd w:id="826"/>
      <w:r>
        <w:rPr>
          <w:rtl/>
        </w:rPr>
        <w:t xml:space="preserve">עוד </w:t>
      </w:r>
      <w:bookmarkStart w:id="827" w:name="_ETM_Q2_676260"/>
      <w:bookmarkEnd w:id="827"/>
      <w:r>
        <w:rPr>
          <w:rtl/>
        </w:rPr>
        <w:t xml:space="preserve">ועוד </w:t>
      </w:r>
      <w:bookmarkStart w:id="828" w:name="_ETM_Q2_676650"/>
      <w:bookmarkEnd w:id="828"/>
      <w:r>
        <w:rPr>
          <w:rtl/>
        </w:rPr>
        <w:t xml:space="preserve">קורבנות </w:t>
      </w:r>
      <w:bookmarkStart w:id="829" w:name="_ETM_Q2_677400"/>
      <w:bookmarkEnd w:id="829"/>
      <w:r>
        <w:rPr>
          <w:rtl/>
        </w:rPr>
        <w:t xml:space="preserve">שלא </w:t>
      </w:r>
      <w:bookmarkStart w:id="830" w:name="_ETM_Q2_677790"/>
      <w:bookmarkEnd w:id="830"/>
      <w:r>
        <w:rPr>
          <w:rtl/>
        </w:rPr>
        <w:t>מטופלים</w:t>
      </w:r>
      <w:r>
        <w:rPr>
          <w:rFonts w:hint="cs"/>
          <w:rtl/>
        </w:rPr>
        <w:t>.</w:t>
      </w:r>
      <w:r>
        <w:rPr>
          <w:rtl/>
        </w:rPr>
        <w:t xml:space="preserve"> </w:t>
      </w:r>
      <w:bookmarkStart w:id="831" w:name="_ETM_Q2_678879"/>
      <w:bookmarkEnd w:id="831"/>
    </w:p>
    <w:p w:rsidR="003A5594" w:rsidRDefault="003A5594" w:rsidP="00C94330">
      <w:pPr>
        <w:rPr>
          <w:rtl/>
        </w:rPr>
      </w:pPr>
    </w:p>
    <w:p w:rsidR="003A5594" w:rsidRDefault="003A5594" w:rsidP="0043385F">
      <w:pPr>
        <w:rPr>
          <w:rtl/>
        </w:rPr>
      </w:pPr>
      <w:r>
        <w:rPr>
          <w:rtl/>
        </w:rPr>
        <w:t xml:space="preserve">אני </w:t>
      </w:r>
      <w:bookmarkStart w:id="832" w:name="_ETM_Q2_679239"/>
      <w:bookmarkEnd w:id="832"/>
      <w:r>
        <w:rPr>
          <w:rtl/>
        </w:rPr>
        <w:t xml:space="preserve">מאוד </w:t>
      </w:r>
      <w:bookmarkStart w:id="833" w:name="_ETM_Q2_679720"/>
      <w:bookmarkEnd w:id="833"/>
      <w:r>
        <w:rPr>
          <w:rtl/>
        </w:rPr>
        <w:t xml:space="preserve">מקווה </w:t>
      </w:r>
      <w:bookmarkStart w:id="834" w:name="_ETM_Q2_680290"/>
      <w:bookmarkEnd w:id="834"/>
      <w:r>
        <w:rPr>
          <w:rtl/>
        </w:rPr>
        <w:t xml:space="preserve">שהיום </w:t>
      </w:r>
      <w:bookmarkStart w:id="835" w:name="_ETM_Q2_680950"/>
      <w:bookmarkEnd w:id="835"/>
      <w:r>
        <w:rPr>
          <w:rtl/>
        </w:rPr>
        <w:t>הזה</w:t>
      </w:r>
      <w:r>
        <w:rPr>
          <w:rFonts w:hint="cs"/>
          <w:rtl/>
        </w:rPr>
        <w:t>,</w:t>
      </w:r>
      <w:r>
        <w:rPr>
          <w:rtl/>
        </w:rPr>
        <w:t xml:space="preserve"> </w:t>
      </w:r>
      <w:bookmarkStart w:id="836" w:name="_ETM_Q2_681980"/>
      <w:bookmarkEnd w:id="836"/>
      <w:r>
        <w:rPr>
          <w:rtl/>
        </w:rPr>
        <w:t xml:space="preserve">שבו </w:t>
      </w:r>
      <w:bookmarkStart w:id="837" w:name="_ETM_Q2_683260"/>
      <w:bookmarkEnd w:id="837"/>
      <w:r>
        <w:rPr>
          <w:rtl/>
        </w:rPr>
        <w:t xml:space="preserve">נכנסת </w:t>
      </w:r>
      <w:bookmarkStart w:id="838" w:name="_ETM_Q2_683920"/>
      <w:bookmarkEnd w:id="838"/>
      <w:r>
        <w:rPr>
          <w:rtl/>
        </w:rPr>
        <w:t xml:space="preserve">ההתפטרות </w:t>
      </w:r>
      <w:bookmarkStart w:id="839" w:name="_ETM_Q2_684579"/>
      <w:bookmarkEnd w:id="839"/>
      <w:r>
        <w:rPr>
          <w:rtl/>
        </w:rPr>
        <w:t xml:space="preserve">של </w:t>
      </w:r>
      <w:bookmarkStart w:id="840" w:name="_ETM_Q2_684819"/>
      <w:bookmarkEnd w:id="840"/>
      <w:r>
        <w:rPr>
          <w:rtl/>
        </w:rPr>
        <w:t xml:space="preserve">השר </w:t>
      </w:r>
      <w:bookmarkStart w:id="841" w:name="_ETM_Q2_685329"/>
      <w:bookmarkEnd w:id="841"/>
      <w:r>
        <w:rPr>
          <w:rtl/>
        </w:rPr>
        <w:t>לתוקף</w:t>
      </w:r>
      <w:r>
        <w:rPr>
          <w:rFonts w:hint="cs"/>
          <w:rtl/>
        </w:rPr>
        <w:t>,</w:t>
      </w:r>
      <w:r>
        <w:rPr>
          <w:rtl/>
        </w:rPr>
        <w:t xml:space="preserve"> </w:t>
      </w:r>
      <w:bookmarkStart w:id="842" w:name="_ETM_Q2_686019"/>
      <w:bookmarkEnd w:id="842"/>
      <w:r>
        <w:rPr>
          <w:rtl/>
        </w:rPr>
        <w:t xml:space="preserve">אותו </w:t>
      </w:r>
      <w:bookmarkStart w:id="843" w:name="_ETM_Q2_686349"/>
      <w:bookmarkEnd w:id="843"/>
      <w:r>
        <w:rPr>
          <w:rFonts w:hint="cs"/>
          <w:rtl/>
        </w:rPr>
        <w:t>ש</w:t>
      </w:r>
      <w:r>
        <w:rPr>
          <w:rtl/>
        </w:rPr>
        <w:t>ר</w:t>
      </w:r>
      <w:r>
        <w:rPr>
          <w:rFonts w:hint="cs"/>
          <w:rtl/>
        </w:rPr>
        <w:t>,</w:t>
      </w:r>
      <w:r>
        <w:rPr>
          <w:rtl/>
        </w:rPr>
        <w:t xml:space="preserve"> </w:t>
      </w:r>
      <w:bookmarkStart w:id="844" w:name="_ETM_Q2_687310"/>
      <w:bookmarkEnd w:id="844"/>
      <w:r>
        <w:rPr>
          <w:rtl/>
        </w:rPr>
        <w:t xml:space="preserve">שיהיה </w:t>
      </w:r>
      <w:bookmarkStart w:id="845" w:name="_ETM_Q2_687989"/>
      <w:bookmarkEnd w:id="845"/>
      <w:r>
        <w:rPr>
          <w:rtl/>
        </w:rPr>
        <w:t xml:space="preserve">דף </w:t>
      </w:r>
      <w:bookmarkStart w:id="846" w:name="_ETM_Q2_688260"/>
      <w:bookmarkEnd w:id="846"/>
      <w:r>
        <w:rPr>
          <w:rtl/>
        </w:rPr>
        <w:t>חדש</w:t>
      </w:r>
      <w:r>
        <w:rPr>
          <w:rFonts w:hint="cs"/>
          <w:rtl/>
        </w:rPr>
        <w:t>,</w:t>
      </w:r>
      <w:r>
        <w:rPr>
          <w:rtl/>
        </w:rPr>
        <w:t xml:space="preserve"> </w:t>
      </w:r>
      <w:bookmarkStart w:id="847" w:name="_ETM_Q2_688829"/>
      <w:bookmarkEnd w:id="847"/>
      <w:r>
        <w:rPr>
          <w:rtl/>
        </w:rPr>
        <w:t xml:space="preserve">שאולי </w:t>
      </w:r>
      <w:bookmarkStart w:id="848" w:name="_ETM_Q2_689890"/>
      <w:bookmarkEnd w:id="848"/>
      <w:r>
        <w:rPr>
          <w:rtl/>
        </w:rPr>
        <w:t xml:space="preserve">נעשה </w:t>
      </w:r>
      <w:bookmarkStart w:id="849" w:name="_ETM_Q2_690280"/>
      <w:bookmarkEnd w:id="849"/>
      <w:r>
        <w:rPr>
          <w:rtl/>
        </w:rPr>
        <w:t xml:space="preserve">קצת </w:t>
      </w:r>
      <w:bookmarkStart w:id="850" w:name="_ETM_Q2_690610"/>
      <w:bookmarkEnd w:id="850"/>
      <w:r>
        <w:rPr>
          <w:rtl/>
        </w:rPr>
        <w:t xml:space="preserve">חשבון </w:t>
      </w:r>
      <w:bookmarkStart w:id="851" w:name="_ETM_Q2_691120"/>
      <w:bookmarkEnd w:id="851"/>
      <w:r>
        <w:rPr>
          <w:rtl/>
        </w:rPr>
        <w:t xml:space="preserve">נפש </w:t>
      </w:r>
      <w:bookmarkStart w:id="852" w:name="_ETM_Q2_691510"/>
      <w:bookmarkEnd w:id="852"/>
      <w:r>
        <w:rPr>
          <w:rtl/>
        </w:rPr>
        <w:t xml:space="preserve">בבית </w:t>
      </w:r>
      <w:bookmarkStart w:id="853" w:name="_ETM_Q2_691930"/>
      <w:bookmarkEnd w:id="853"/>
      <w:r>
        <w:rPr>
          <w:rtl/>
        </w:rPr>
        <w:t>הזה</w:t>
      </w:r>
      <w:r>
        <w:rPr>
          <w:rFonts w:hint="cs"/>
          <w:rtl/>
        </w:rPr>
        <w:t>,</w:t>
      </w:r>
      <w:r>
        <w:rPr>
          <w:rtl/>
        </w:rPr>
        <w:t xml:space="preserve"> </w:t>
      </w:r>
      <w:bookmarkStart w:id="854" w:name="_ETM_Q2_692290"/>
      <w:bookmarkEnd w:id="854"/>
      <w:r>
        <w:rPr>
          <w:rtl/>
        </w:rPr>
        <w:t xml:space="preserve">בממשלה </w:t>
      </w:r>
      <w:bookmarkStart w:id="855" w:name="_ETM_Q2_693069"/>
      <w:bookmarkEnd w:id="855"/>
      <w:r>
        <w:rPr>
          <w:rtl/>
        </w:rPr>
        <w:t xml:space="preserve">יעשו </w:t>
      </w:r>
      <w:bookmarkStart w:id="856" w:name="_ETM_Q2_693489"/>
      <w:bookmarkEnd w:id="856"/>
      <w:r>
        <w:rPr>
          <w:rtl/>
        </w:rPr>
        <w:t xml:space="preserve">קצת </w:t>
      </w:r>
      <w:bookmarkStart w:id="857" w:name="_ETM_Q2_693849"/>
      <w:bookmarkEnd w:id="857"/>
      <w:r>
        <w:rPr>
          <w:rtl/>
        </w:rPr>
        <w:t xml:space="preserve">חשבון </w:t>
      </w:r>
      <w:bookmarkStart w:id="858" w:name="_ETM_Q2_694359"/>
      <w:bookmarkEnd w:id="858"/>
      <w:r>
        <w:rPr>
          <w:rtl/>
        </w:rPr>
        <w:t>נפש</w:t>
      </w:r>
      <w:r>
        <w:rPr>
          <w:rFonts w:hint="cs"/>
          <w:rtl/>
        </w:rPr>
        <w:t>,</w:t>
      </w:r>
      <w:r>
        <w:rPr>
          <w:rtl/>
        </w:rPr>
        <w:t xml:space="preserve"> </w:t>
      </w:r>
      <w:bookmarkStart w:id="859" w:name="_ETM_Q2_695170"/>
      <w:bookmarkEnd w:id="859"/>
      <w:r>
        <w:rPr>
          <w:rtl/>
        </w:rPr>
        <w:t xml:space="preserve">ויתחילו </w:t>
      </w:r>
      <w:bookmarkStart w:id="860" w:name="_ETM_Q2_695799"/>
      <w:bookmarkEnd w:id="860"/>
      <w:r>
        <w:rPr>
          <w:rtl/>
        </w:rPr>
        <w:t xml:space="preserve">לטפל </w:t>
      </w:r>
      <w:bookmarkStart w:id="861" w:name="_ETM_Q2_696250"/>
      <w:bookmarkEnd w:id="861"/>
      <w:r>
        <w:rPr>
          <w:rtl/>
        </w:rPr>
        <w:t>בבעיה</w:t>
      </w:r>
      <w:r>
        <w:rPr>
          <w:rFonts w:hint="cs"/>
          <w:rtl/>
        </w:rPr>
        <w:t>.</w:t>
      </w:r>
      <w:r>
        <w:rPr>
          <w:rtl/>
        </w:rPr>
        <w:t xml:space="preserve"> </w:t>
      </w:r>
      <w:bookmarkStart w:id="862" w:name="_ETM_Q2_696790"/>
      <w:bookmarkEnd w:id="862"/>
      <w:r>
        <w:rPr>
          <w:rtl/>
        </w:rPr>
        <w:t>תודה</w:t>
      </w:r>
      <w:r>
        <w:rPr>
          <w:rFonts w:hint="cs"/>
          <w:rtl/>
        </w:rPr>
        <w:t>.</w:t>
      </w:r>
    </w:p>
    <w:p w:rsidR="003A5594" w:rsidRDefault="003A5594" w:rsidP="0043385F">
      <w:pPr>
        <w:rPr>
          <w:rtl/>
        </w:rPr>
      </w:pPr>
      <w:bookmarkStart w:id="863" w:name="_ETM_Q2_698116"/>
      <w:bookmarkStart w:id="864" w:name="_ETM_Q2_698179"/>
      <w:bookmarkEnd w:id="863"/>
      <w:bookmarkEnd w:id="864"/>
    </w:p>
    <w:p w:rsidR="003A5594" w:rsidRDefault="003A5594" w:rsidP="001D5C01">
      <w:pPr>
        <w:pStyle w:val="af6"/>
        <w:keepNext/>
        <w:rPr>
          <w:rtl/>
        </w:rPr>
      </w:pPr>
      <w:bookmarkStart w:id="865" w:name="ET_yor_6423_10"/>
      <w:r w:rsidRPr="001D5C01">
        <w:rPr>
          <w:rStyle w:val="TagStyle"/>
          <w:rtl/>
        </w:rPr>
        <w:t xml:space="preserve"> &lt;&lt; יור &gt;&gt;</w:t>
      </w:r>
      <w:r w:rsidRPr="0043385F">
        <w:rPr>
          <w:rStyle w:val="TagStyle"/>
          <w:rtl/>
        </w:rPr>
        <w:t xml:space="preserve"> </w:t>
      </w:r>
      <w:r>
        <w:rPr>
          <w:rtl/>
        </w:rPr>
        <w:t>היו"ר אמיר אוחנה:</w:t>
      </w:r>
      <w:r w:rsidRPr="0043385F">
        <w:rPr>
          <w:rStyle w:val="TagStyle"/>
          <w:rtl/>
        </w:rPr>
        <w:t xml:space="preserve"> </w:t>
      </w:r>
      <w:r w:rsidRPr="001D5C01">
        <w:rPr>
          <w:rStyle w:val="TagStyle"/>
          <w:rtl/>
        </w:rPr>
        <w:t>&lt;&lt; יור &gt;&gt;</w:t>
      </w:r>
      <w:r>
        <w:rPr>
          <w:rtl/>
        </w:rPr>
        <w:t xml:space="preserve">   </w:t>
      </w:r>
      <w:bookmarkEnd w:id="865"/>
    </w:p>
    <w:p w:rsidR="003A5594" w:rsidRDefault="003A5594" w:rsidP="000F3C37">
      <w:pPr>
        <w:rPr>
          <w:rtl/>
        </w:rPr>
      </w:pPr>
    </w:p>
    <w:p w:rsidR="003A5594" w:rsidRDefault="003A5594" w:rsidP="0006311C">
      <w:pPr>
        <w:rPr>
          <w:rtl/>
        </w:rPr>
      </w:pPr>
      <w:bookmarkStart w:id="866" w:name="_ETM_Q2_698791"/>
      <w:bookmarkStart w:id="867" w:name="_ETM_Q2_697299"/>
      <w:bookmarkEnd w:id="866"/>
      <w:bookmarkEnd w:id="867"/>
      <w:r>
        <w:rPr>
          <w:rtl/>
        </w:rPr>
        <w:t xml:space="preserve">תודה </w:t>
      </w:r>
      <w:bookmarkStart w:id="868" w:name="_ETM_Q2_697599"/>
      <w:bookmarkEnd w:id="868"/>
      <w:r>
        <w:rPr>
          <w:rtl/>
        </w:rPr>
        <w:t>רבה</w:t>
      </w:r>
      <w:r>
        <w:rPr>
          <w:rFonts w:hint="cs"/>
          <w:rtl/>
        </w:rPr>
        <w:t>.</w:t>
      </w:r>
      <w:r>
        <w:rPr>
          <w:rtl/>
        </w:rPr>
        <w:t xml:space="preserve"> </w:t>
      </w:r>
      <w:bookmarkStart w:id="869" w:name="_ETM_Q2_698290"/>
      <w:bookmarkEnd w:id="869"/>
      <w:r>
        <w:rPr>
          <w:rtl/>
        </w:rPr>
        <w:t xml:space="preserve">הדובר </w:t>
      </w:r>
      <w:bookmarkStart w:id="870" w:name="_ETM_Q2_698679"/>
      <w:bookmarkEnd w:id="870"/>
      <w:r>
        <w:rPr>
          <w:rtl/>
        </w:rPr>
        <w:t xml:space="preserve">הבא </w:t>
      </w:r>
      <w:bookmarkStart w:id="871" w:name="_ETM_Q2_698980"/>
      <w:bookmarkEnd w:id="871"/>
      <w:r>
        <w:rPr>
          <w:rFonts w:hint="cs"/>
          <w:rtl/>
        </w:rPr>
        <w:t xml:space="preserve">– </w:t>
      </w:r>
      <w:r>
        <w:rPr>
          <w:rtl/>
        </w:rPr>
        <w:t xml:space="preserve">חבר </w:t>
      </w:r>
      <w:bookmarkStart w:id="872" w:name="_ETM_Q2_699250"/>
      <w:bookmarkEnd w:id="872"/>
      <w:r>
        <w:rPr>
          <w:rtl/>
        </w:rPr>
        <w:t xml:space="preserve">הכנסת </w:t>
      </w:r>
      <w:bookmarkStart w:id="873" w:name="_ETM_Q2_699640"/>
      <w:bookmarkEnd w:id="873"/>
      <w:r>
        <w:rPr>
          <w:rtl/>
        </w:rPr>
        <w:t xml:space="preserve">יואב </w:t>
      </w:r>
      <w:bookmarkStart w:id="874" w:name="_ETM_Q2_699909"/>
      <w:bookmarkEnd w:id="874"/>
      <w:r>
        <w:rPr>
          <w:rtl/>
        </w:rPr>
        <w:t>סגלוביץ'</w:t>
      </w:r>
      <w:r>
        <w:rPr>
          <w:rFonts w:hint="cs"/>
          <w:rtl/>
        </w:rPr>
        <w:t>.</w:t>
      </w:r>
      <w:r>
        <w:rPr>
          <w:rtl/>
        </w:rPr>
        <w:t xml:space="preserve"> </w:t>
      </w:r>
      <w:bookmarkStart w:id="875" w:name="_ETM_Q2_700510"/>
      <w:bookmarkEnd w:id="875"/>
      <w:r>
        <w:rPr>
          <w:rtl/>
        </w:rPr>
        <w:t>בבקשה</w:t>
      </w:r>
      <w:r>
        <w:rPr>
          <w:rFonts w:hint="cs"/>
          <w:rtl/>
        </w:rPr>
        <w:t>.</w:t>
      </w:r>
    </w:p>
    <w:p w:rsidR="003A5594" w:rsidRDefault="003A5594" w:rsidP="0043385F">
      <w:pPr>
        <w:rPr>
          <w:rtl/>
        </w:rPr>
      </w:pPr>
      <w:bookmarkStart w:id="876" w:name="_ETM_Q2_705235"/>
      <w:bookmarkStart w:id="877" w:name="_ETM_Q2_705299"/>
      <w:bookmarkEnd w:id="876"/>
      <w:bookmarkEnd w:id="877"/>
    </w:p>
    <w:p w:rsidR="003A5594" w:rsidRDefault="003A5594" w:rsidP="001D5C01">
      <w:pPr>
        <w:pStyle w:val="a4"/>
        <w:keepNext/>
        <w:rPr>
          <w:rtl/>
        </w:rPr>
      </w:pPr>
      <w:bookmarkStart w:id="878" w:name="ET_speaker_5791_11"/>
      <w:r w:rsidRPr="001D5C01">
        <w:rPr>
          <w:rStyle w:val="TagStyle"/>
          <w:rtl/>
        </w:rPr>
        <w:t xml:space="preserve"> &lt;&lt; דובר &gt;&gt;</w:t>
      </w:r>
      <w:r w:rsidRPr="0043385F">
        <w:rPr>
          <w:rStyle w:val="TagStyle"/>
          <w:rtl/>
        </w:rPr>
        <w:t xml:space="preserve"> </w:t>
      </w:r>
      <w:bookmarkStart w:id="879" w:name="_Toc188380057"/>
      <w:r>
        <w:rPr>
          <w:rtl/>
        </w:rPr>
        <w:t>יואב סגלוביץ' (יש עתיד):</w:t>
      </w:r>
      <w:bookmarkEnd w:id="879"/>
      <w:r w:rsidRPr="0043385F">
        <w:rPr>
          <w:rStyle w:val="TagStyle"/>
          <w:rtl/>
        </w:rPr>
        <w:t xml:space="preserve"> </w:t>
      </w:r>
      <w:r w:rsidRPr="001D5C01">
        <w:rPr>
          <w:rStyle w:val="TagStyle"/>
          <w:rtl/>
        </w:rPr>
        <w:t>&lt;&lt; דובר &gt;&gt;</w:t>
      </w:r>
      <w:r>
        <w:rPr>
          <w:rtl/>
        </w:rPr>
        <w:t xml:space="preserve">   </w:t>
      </w:r>
      <w:bookmarkEnd w:id="878"/>
    </w:p>
    <w:p w:rsidR="003A5594" w:rsidRDefault="003A5594" w:rsidP="000F3C37">
      <w:pPr>
        <w:rPr>
          <w:rtl/>
        </w:rPr>
      </w:pPr>
    </w:p>
    <w:p w:rsidR="003A5594" w:rsidRDefault="003A5594" w:rsidP="0006311C">
      <w:pPr>
        <w:rPr>
          <w:rtl/>
        </w:rPr>
      </w:pPr>
      <w:bookmarkStart w:id="880" w:name="_ETM_Q2_706648"/>
      <w:bookmarkStart w:id="881" w:name="_ETM_Q2_706706"/>
      <w:bookmarkStart w:id="882" w:name="_ETM_Q2_712609"/>
      <w:bookmarkEnd w:id="880"/>
      <w:bookmarkEnd w:id="881"/>
      <w:bookmarkEnd w:id="882"/>
      <w:r>
        <w:rPr>
          <w:rtl/>
        </w:rPr>
        <w:t xml:space="preserve">אדוני </w:t>
      </w:r>
      <w:bookmarkStart w:id="883" w:name="_ETM_Q2_712849"/>
      <w:bookmarkEnd w:id="883"/>
      <w:r>
        <w:rPr>
          <w:rtl/>
        </w:rPr>
        <w:t xml:space="preserve">היושב </w:t>
      </w:r>
      <w:bookmarkStart w:id="884" w:name="_ETM_Q2_713120"/>
      <w:bookmarkEnd w:id="884"/>
      <w:r>
        <w:rPr>
          <w:rtl/>
        </w:rPr>
        <w:t>בראש</w:t>
      </w:r>
      <w:r>
        <w:rPr>
          <w:rFonts w:hint="cs"/>
          <w:rtl/>
        </w:rPr>
        <w:t>,</w:t>
      </w:r>
      <w:r>
        <w:rPr>
          <w:rtl/>
        </w:rPr>
        <w:t xml:space="preserve"> </w:t>
      </w:r>
      <w:bookmarkStart w:id="885" w:name="_ETM_Q2_713689"/>
      <w:bookmarkEnd w:id="885"/>
      <w:r>
        <w:rPr>
          <w:rtl/>
        </w:rPr>
        <w:t>חברי</w:t>
      </w:r>
      <w:r>
        <w:rPr>
          <w:rFonts w:hint="cs"/>
          <w:rtl/>
        </w:rPr>
        <w:t>י</w:t>
      </w:r>
      <w:r>
        <w:rPr>
          <w:rtl/>
        </w:rPr>
        <w:t xml:space="preserve"> </w:t>
      </w:r>
      <w:bookmarkStart w:id="886" w:name="_ETM_Q2_714049"/>
      <w:bookmarkEnd w:id="886"/>
      <w:r>
        <w:rPr>
          <w:rtl/>
        </w:rPr>
        <w:t xml:space="preserve">חברי </w:t>
      </w:r>
      <w:bookmarkStart w:id="887" w:name="_ETM_Q2_714349"/>
      <w:bookmarkEnd w:id="887"/>
      <w:r>
        <w:rPr>
          <w:rtl/>
        </w:rPr>
        <w:t>הכנסת</w:t>
      </w:r>
      <w:r>
        <w:rPr>
          <w:rFonts w:hint="cs"/>
          <w:rtl/>
        </w:rPr>
        <w:t>,</w:t>
      </w:r>
      <w:r>
        <w:rPr>
          <w:rtl/>
        </w:rPr>
        <w:t xml:space="preserve"> </w:t>
      </w:r>
      <w:bookmarkStart w:id="888" w:name="_ETM_Q2_716340"/>
      <w:bookmarkEnd w:id="888"/>
      <w:r>
        <w:rPr>
          <w:rtl/>
        </w:rPr>
        <w:t xml:space="preserve">הכנס </w:t>
      </w:r>
      <w:bookmarkStart w:id="889" w:name="_ETM_Q2_719120"/>
      <w:bookmarkEnd w:id="889"/>
      <w:proofErr w:type="spellStart"/>
      <w:r>
        <w:rPr>
          <w:rtl/>
        </w:rPr>
        <w:t>ש</w:t>
      </w:r>
      <w:r>
        <w:rPr>
          <w:rFonts w:hint="cs"/>
          <w:rtl/>
        </w:rPr>
        <w:t>עאידה</w:t>
      </w:r>
      <w:proofErr w:type="spellEnd"/>
      <w:r>
        <w:rPr>
          <w:rtl/>
        </w:rPr>
        <w:t xml:space="preserve"> </w:t>
      </w:r>
      <w:bookmarkStart w:id="890" w:name="_ETM_Q2_719600"/>
      <w:bookmarkEnd w:id="890"/>
      <w:r>
        <w:rPr>
          <w:rFonts w:hint="cs"/>
          <w:rtl/>
        </w:rPr>
        <w:t>ארגנה,</w:t>
      </w:r>
      <w:r>
        <w:rPr>
          <w:rtl/>
        </w:rPr>
        <w:t xml:space="preserve"> </w:t>
      </w:r>
      <w:bookmarkStart w:id="891" w:name="_ETM_Q2_720260"/>
      <w:bookmarkEnd w:id="891"/>
      <w:r>
        <w:rPr>
          <w:rtl/>
        </w:rPr>
        <w:t xml:space="preserve">השם </w:t>
      </w:r>
      <w:bookmarkStart w:id="892" w:name="_ETM_Q2_720650"/>
      <w:bookmarkEnd w:id="892"/>
      <w:r>
        <w:rPr>
          <w:rtl/>
        </w:rPr>
        <w:t xml:space="preserve">שלו </w:t>
      </w:r>
      <w:bookmarkStart w:id="893" w:name="_ETM_Q2_720920"/>
      <w:bookmarkEnd w:id="893"/>
      <w:r>
        <w:rPr>
          <w:rtl/>
        </w:rPr>
        <w:t xml:space="preserve">זה </w:t>
      </w:r>
      <w:bookmarkStart w:id="894" w:name="_ETM_Q2_721190"/>
      <w:bookmarkEnd w:id="894"/>
      <w:r>
        <w:rPr>
          <w:rFonts w:hint="cs"/>
          <w:rtl/>
        </w:rPr>
        <w:t xml:space="preserve">"מתים מפחד </w:t>
      </w:r>
      <w:r>
        <w:rPr>
          <w:rtl/>
        </w:rPr>
        <w:t>–</w:t>
      </w:r>
      <w:r>
        <w:rPr>
          <w:rFonts w:hint="cs"/>
          <w:rtl/>
        </w:rPr>
        <w:t xml:space="preserve"> </w:t>
      </w:r>
      <w:bookmarkStart w:id="895" w:name="_ETM_Q2_721280"/>
      <w:bookmarkStart w:id="896" w:name="_ETM_Q2_721520"/>
      <w:bookmarkStart w:id="897" w:name="_ETM_Q2_722120"/>
      <w:bookmarkEnd w:id="895"/>
      <w:bookmarkEnd w:id="896"/>
      <w:bookmarkEnd w:id="897"/>
      <w:r>
        <w:rPr>
          <w:rtl/>
        </w:rPr>
        <w:t xml:space="preserve">ילדים </w:t>
      </w:r>
      <w:bookmarkStart w:id="898" w:name="_ETM_Q2_722660"/>
      <w:bookmarkEnd w:id="898"/>
      <w:r>
        <w:rPr>
          <w:rtl/>
        </w:rPr>
        <w:t xml:space="preserve">בצל </w:t>
      </w:r>
      <w:bookmarkStart w:id="899" w:name="_ETM_Q2_723020"/>
      <w:bookmarkEnd w:id="899"/>
      <w:r>
        <w:rPr>
          <w:rFonts w:hint="cs"/>
          <w:rtl/>
        </w:rPr>
        <w:t>ה</w:t>
      </w:r>
      <w:r>
        <w:rPr>
          <w:rtl/>
        </w:rPr>
        <w:t>פשיעה</w:t>
      </w:r>
      <w:r>
        <w:rPr>
          <w:rFonts w:hint="cs"/>
          <w:rtl/>
        </w:rPr>
        <w:t>".</w:t>
      </w:r>
      <w:r>
        <w:rPr>
          <w:rtl/>
        </w:rPr>
        <w:t xml:space="preserve"> </w:t>
      </w:r>
      <w:bookmarkStart w:id="900" w:name="_ETM_Q2_725110"/>
      <w:bookmarkEnd w:id="900"/>
      <w:r>
        <w:rPr>
          <w:rtl/>
        </w:rPr>
        <w:t xml:space="preserve">נמצאים </w:t>
      </w:r>
      <w:bookmarkStart w:id="901" w:name="_ETM_Q2_725559"/>
      <w:bookmarkEnd w:id="901"/>
      <w:r>
        <w:rPr>
          <w:rtl/>
        </w:rPr>
        <w:t xml:space="preserve">פה </w:t>
      </w:r>
      <w:bookmarkStart w:id="902" w:name="_ETM_Q2_727540"/>
      <w:bookmarkEnd w:id="902"/>
      <w:r>
        <w:rPr>
          <w:rtl/>
        </w:rPr>
        <w:t xml:space="preserve">משפחתו </w:t>
      </w:r>
      <w:bookmarkStart w:id="903" w:name="_ETM_Q2_728290"/>
      <w:bookmarkEnd w:id="903"/>
      <w:r>
        <w:rPr>
          <w:rFonts w:hint="cs"/>
          <w:rtl/>
        </w:rPr>
        <w:t>ו</w:t>
      </w:r>
      <w:r>
        <w:rPr>
          <w:rtl/>
        </w:rPr>
        <w:t xml:space="preserve">בנו </w:t>
      </w:r>
      <w:bookmarkStart w:id="904" w:name="_ETM_Q2_728559"/>
      <w:bookmarkEnd w:id="904"/>
      <w:r>
        <w:rPr>
          <w:rtl/>
        </w:rPr>
        <w:t xml:space="preserve">של </w:t>
      </w:r>
      <w:bookmarkStart w:id="905" w:name="_ETM_Q2_729010"/>
      <w:bookmarkEnd w:id="905"/>
      <w:r>
        <w:rPr>
          <w:rtl/>
        </w:rPr>
        <w:t xml:space="preserve">זיאד </w:t>
      </w:r>
      <w:bookmarkStart w:id="906" w:name="_ETM_Q2_729309"/>
      <w:bookmarkEnd w:id="906"/>
      <w:r>
        <w:rPr>
          <w:rtl/>
        </w:rPr>
        <w:t xml:space="preserve">אבו </w:t>
      </w:r>
      <w:bookmarkStart w:id="907" w:name="_ETM_Q2_729489"/>
      <w:bookmarkEnd w:id="907"/>
      <w:r>
        <w:rPr>
          <w:rtl/>
        </w:rPr>
        <w:t>מוך</w:t>
      </w:r>
      <w:r>
        <w:rPr>
          <w:rFonts w:hint="cs"/>
          <w:rtl/>
        </w:rPr>
        <w:t>,</w:t>
      </w:r>
      <w:r>
        <w:rPr>
          <w:rtl/>
        </w:rPr>
        <w:t xml:space="preserve"> </w:t>
      </w:r>
      <w:bookmarkStart w:id="908" w:name="_ETM_Q2_730939"/>
      <w:bookmarkEnd w:id="908"/>
      <w:r>
        <w:rPr>
          <w:rtl/>
        </w:rPr>
        <w:t xml:space="preserve">מנהל </w:t>
      </w:r>
      <w:bookmarkStart w:id="909" w:name="_ETM_Q2_731209"/>
      <w:bookmarkEnd w:id="909"/>
      <w:r>
        <w:rPr>
          <w:rtl/>
        </w:rPr>
        <w:t xml:space="preserve">בית </w:t>
      </w:r>
      <w:bookmarkStart w:id="910" w:name="_ETM_Q2_731360"/>
      <w:bookmarkEnd w:id="910"/>
      <w:r>
        <w:rPr>
          <w:rtl/>
        </w:rPr>
        <w:t xml:space="preserve">ספר </w:t>
      </w:r>
      <w:bookmarkStart w:id="911" w:name="_ETM_Q2_731720"/>
      <w:bookmarkEnd w:id="911"/>
      <w:r>
        <w:rPr>
          <w:rFonts w:hint="cs"/>
          <w:rtl/>
        </w:rPr>
        <w:t>מ</w:t>
      </w:r>
      <w:r>
        <w:rPr>
          <w:rtl/>
        </w:rPr>
        <w:t xml:space="preserve">באקה </w:t>
      </w:r>
      <w:bookmarkStart w:id="912" w:name="_ETM_Q2_731989"/>
      <w:bookmarkEnd w:id="912"/>
      <w:r>
        <w:rPr>
          <w:rtl/>
        </w:rPr>
        <w:t>אל</w:t>
      </w:r>
      <w:bookmarkStart w:id="913" w:name="_ETM_Q2_732049"/>
      <w:bookmarkEnd w:id="913"/>
      <w:r>
        <w:rPr>
          <w:rFonts w:hint="cs"/>
          <w:rtl/>
        </w:rPr>
        <w:t>-</w:t>
      </w:r>
      <w:proofErr w:type="spellStart"/>
      <w:r>
        <w:rPr>
          <w:rtl/>
        </w:rPr>
        <w:t>גרבי</w:t>
      </w:r>
      <w:r>
        <w:rPr>
          <w:rFonts w:hint="cs"/>
          <w:rtl/>
        </w:rPr>
        <w:t>י</w:t>
      </w:r>
      <w:r>
        <w:rPr>
          <w:rtl/>
        </w:rPr>
        <w:t>ה</w:t>
      </w:r>
      <w:proofErr w:type="spellEnd"/>
      <w:r>
        <w:rPr>
          <w:rtl/>
        </w:rPr>
        <w:t xml:space="preserve"> </w:t>
      </w:r>
      <w:bookmarkStart w:id="914" w:name="_ETM_Q2_734429"/>
      <w:bookmarkEnd w:id="914"/>
      <w:r>
        <w:rPr>
          <w:rtl/>
        </w:rPr>
        <w:t>ש</w:t>
      </w:r>
      <w:r>
        <w:rPr>
          <w:rFonts w:hint="cs"/>
          <w:rtl/>
        </w:rPr>
        <w:t>רכבו</w:t>
      </w:r>
      <w:r>
        <w:rPr>
          <w:rtl/>
        </w:rPr>
        <w:t xml:space="preserve"> </w:t>
      </w:r>
      <w:bookmarkStart w:id="915" w:name="_ETM_Q2_736800"/>
      <w:bookmarkEnd w:id="915"/>
      <w:r>
        <w:rPr>
          <w:rtl/>
        </w:rPr>
        <w:t xml:space="preserve">התפוצץ </w:t>
      </w:r>
      <w:bookmarkStart w:id="916" w:name="_ETM_Q2_737429"/>
      <w:bookmarkEnd w:id="916"/>
      <w:r>
        <w:rPr>
          <w:rtl/>
        </w:rPr>
        <w:t>בבוקר</w:t>
      </w:r>
      <w:r>
        <w:rPr>
          <w:rFonts w:hint="cs"/>
          <w:rtl/>
        </w:rPr>
        <w:t>,</w:t>
      </w:r>
      <w:r>
        <w:rPr>
          <w:rtl/>
        </w:rPr>
        <w:t xml:space="preserve"> </w:t>
      </w:r>
      <w:bookmarkStart w:id="917" w:name="_ETM_Q2_739950"/>
      <w:bookmarkEnd w:id="917"/>
      <w:r>
        <w:rPr>
          <w:rtl/>
        </w:rPr>
        <w:t xml:space="preserve">נמצאת </w:t>
      </w:r>
      <w:bookmarkStart w:id="918" w:name="_ETM_Q2_740280"/>
      <w:bookmarkStart w:id="919" w:name="_ETM_Q2_740580"/>
      <w:bookmarkStart w:id="920" w:name="_ETM_Q2_740970"/>
      <w:bookmarkEnd w:id="918"/>
      <w:bookmarkEnd w:id="919"/>
      <w:bookmarkEnd w:id="920"/>
      <w:r>
        <w:rPr>
          <w:rtl/>
        </w:rPr>
        <w:t xml:space="preserve">גם </w:t>
      </w:r>
      <w:bookmarkStart w:id="921" w:name="_ETM_Q2_741390"/>
      <w:bookmarkEnd w:id="921"/>
      <w:r>
        <w:rPr>
          <w:rtl/>
        </w:rPr>
        <w:t>משפחה</w:t>
      </w:r>
      <w:bookmarkStart w:id="922" w:name="_ETM_Q2_742590"/>
      <w:bookmarkEnd w:id="922"/>
      <w:r>
        <w:rPr>
          <w:rtl/>
        </w:rPr>
        <w:t xml:space="preserve"> </w:t>
      </w:r>
      <w:bookmarkStart w:id="923" w:name="_ETM_Q2_744210"/>
      <w:bookmarkEnd w:id="923"/>
      <w:proofErr w:type="spellStart"/>
      <w:r>
        <w:rPr>
          <w:rFonts w:hint="cs"/>
          <w:rtl/>
        </w:rPr>
        <w:t>מ</w:t>
      </w:r>
      <w:r>
        <w:rPr>
          <w:rtl/>
        </w:rPr>
        <w:t>ג'יסר</w:t>
      </w:r>
      <w:proofErr w:type="spellEnd"/>
      <w:r>
        <w:rPr>
          <w:rtl/>
        </w:rPr>
        <w:t xml:space="preserve"> </w:t>
      </w:r>
      <w:bookmarkStart w:id="924" w:name="_ETM_Q2_744540"/>
      <w:bookmarkEnd w:id="924"/>
      <w:r>
        <w:rPr>
          <w:rtl/>
        </w:rPr>
        <w:t>א-זרקא</w:t>
      </w:r>
      <w:r>
        <w:rPr>
          <w:rFonts w:hint="cs"/>
          <w:rtl/>
        </w:rPr>
        <w:t>,</w:t>
      </w:r>
      <w:r>
        <w:rPr>
          <w:rtl/>
        </w:rPr>
        <w:t xml:space="preserve"> </w:t>
      </w:r>
      <w:bookmarkStart w:id="925" w:name="_ETM_Q2_746850"/>
      <w:bookmarkEnd w:id="925"/>
      <w:r>
        <w:rPr>
          <w:rtl/>
        </w:rPr>
        <w:t>ו</w:t>
      </w:r>
      <w:r>
        <w:rPr>
          <w:rFonts w:hint="cs"/>
          <w:rtl/>
        </w:rPr>
        <w:t xml:space="preserve">הם </w:t>
      </w:r>
      <w:r>
        <w:rPr>
          <w:rtl/>
        </w:rPr>
        <w:t xml:space="preserve">ישבו </w:t>
      </w:r>
      <w:bookmarkStart w:id="926" w:name="_ETM_Q2_747300"/>
      <w:bookmarkEnd w:id="926"/>
      <w:r>
        <w:rPr>
          <w:rtl/>
        </w:rPr>
        <w:t xml:space="preserve">וסיפרו </w:t>
      </w:r>
      <w:bookmarkStart w:id="927" w:name="_ETM_Q2_748289"/>
      <w:bookmarkEnd w:id="927"/>
      <w:r>
        <w:rPr>
          <w:rtl/>
        </w:rPr>
        <w:t xml:space="preserve">את </w:t>
      </w:r>
      <w:bookmarkStart w:id="928" w:name="_ETM_Q2_748410"/>
      <w:bookmarkEnd w:id="928"/>
      <w:r>
        <w:rPr>
          <w:rtl/>
        </w:rPr>
        <w:t>הסיפור</w:t>
      </w:r>
      <w:r>
        <w:rPr>
          <w:rFonts w:hint="cs"/>
          <w:rtl/>
        </w:rPr>
        <w:t>.</w:t>
      </w:r>
      <w:r>
        <w:rPr>
          <w:rtl/>
        </w:rPr>
        <w:t xml:space="preserve"> </w:t>
      </w:r>
      <w:bookmarkStart w:id="929" w:name="_ETM_Q2_750379"/>
      <w:bookmarkEnd w:id="929"/>
      <w:r>
        <w:rPr>
          <w:rtl/>
        </w:rPr>
        <w:t xml:space="preserve">זה </w:t>
      </w:r>
      <w:bookmarkStart w:id="930" w:name="_ETM_Q2_750530"/>
      <w:bookmarkEnd w:id="930"/>
      <w:r>
        <w:rPr>
          <w:rtl/>
        </w:rPr>
        <w:t xml:space="preserve">סיפור </w:t>
      </w:r>
      <w:bookmarkStart w:id="931" w:name="_ETM_Q2_750949"/>
      <w:bookmarkEnd w:id="931"/>
      <w:r>
        <w:rPr>
          <w:rtl/>
        </w:rPr>
        <w:t xml:space="preserve">שאני </w:t>
      </w:r>
      <w:bookmarkStart w:id="932" w:name="_ETM_Q2_752320"/>
      <w:bookmarkEnd w:id="932"/>
      <w:r>
        <w:rPr>
          <w:rtl/>
        </w:rPr>
        <w:t xml:space="preserve">מעז </w:t>
      </w:r>
      <w:bookmarkStart w:id="933" w:name="_ETM_Q2_752530"/>
      <w:bookmarkEnd w:id="933"/>
      <w:r>
        <w:rPr>
          <w:rtl/>
        </w:rPr>
        <w:t xml:space="preserve">לומר </w:t>
      </w:r>
      <w:bookmarkStart w:id="934" w:name="_ETM_Q2_753040"/>
      <w:bookmarkEnd w:id="934"/>
      <w:r>
        <w:rPr>
          <w:rtl/>
        </w:rPr>
        <w:t xml:space="preserve">שחלקים </w:t>
      </w:r>
      <w:bookmarkStart w:id="935" w:name="_ETM_Q2_753880"/>
      <w:bookmarkEnd w:id="935"/>
      <w:r>
        <w:rPr>
          <w:rtl/>
        </w:rPr>
        <w:t xml:space="preserve">בחברה </w:t>
      </w:r>
      <w:bookmarkStart w:id="936" w:name="_ETM_Q2_754690"/>
      <w:bookmarkEnd w:id="936"/>
      <w:r>
        <w:rPr>
          <w:rtl/>
        </w:rPr>
        <w:t>ש</w:t>
      </w:r>
      <w:r>
        <w:rPr>
          <w:rFonts w:hint="cs"/>
          <w:rtl/>
        </w:rPr>
        <w:t>איננה</w:t>
      </w:r>
      <w:r>
        <w:rPr>
          <w:rtl/>
        </w:rPr>
        <w:t xml:space="preserve"> </w:t>
      </w:r>
      <w:bookmarkStart w:id="937" w:name="_ETM_Q2_755050"/>
      <w:bookmarkEnd w:id="937"/>
      <w:r>
        <w:rPr>
          <w:rtl/>
        </w:rPr>
        <w:t xml:space="preserve">החברה </w:t>
      </w:r>
      <w:bookmarkStart w:id="938" w:name="_ETM_Q2_755410"/>
      <w:bookmarkEnd w:id="938"/>
      <w:r>
        <w:rPr>
          <w:rtl/>
        </w:rPr>
        <w:t xml:space="preserve">הערבית </w:t>
      </w:r>
      <w:bookmarkStart w:id="939" w:name="_ETM_Q2_755740"/>
      <w:bookmarkEnd w:id="939"/>
      <w:r>
        <w:rPr>
          <w:rtl/>
        </w:rPr>
        <w:t xml:space="preserve">לא </w:t>
      </w:r>
      <w:bookmarkStart w:id="940" w:name="_ETM_Q2_755830"/>
      <w:bookmarkEnd w:id="940"/>
      <w:r>
        <w:rPr>
          <w:rtl/>
        </w:rPr>
        <w:t xml:space="preserve">מבינים </w:t>
      </w:r>
      <w:bookmarkStart w:id="941" w:name="_ETM_Q2_756250"/>
      <w:bookmarkEnd w:id="941"/>
      <w:r>
        <w:rPr>
          <w:rtl/>
        </w:rPr>
        <w:t xml:space="preserve">את </w:t>
      </w:r>
      <w:bookmarkStart w:id="942" w:name="_ETM_Q2_756340"/>
      <w:bookmarkEnd w:id="942"/>
      <w:r>
        <w:rPr>
          <w:rtl/>
        </w:rPr>
        <w:t>העומק</w:t>
      </w:r>
      <w:r>
        <w:rPr>
          <w:rFonts w:hint="cs"/>
          <w:rtl/>
        </w:rPr>
        <w:t xml:space="preserve"> </w:t>
      </w:r>
      <w:r>
        <w:rPr>
          <w:rFonts w:hint="eastAsia"/>
          <w:rtl/>
        </w:rPr>
        <w:t xml:space="preserve">– </w:t>
      </w:r>
      <w:r>
        <w:rPr>
          <w:rFonts w:hint="cs"/>
          <w:rtl/>
        </w:rPr>
        <w:t>מה</w:t>
      </w:r>
      <w:bookmarkStart w:id="943" w:name="_ETM_Q2_756820"/>
      <w:bookmarkEnd w:id="943"/>
      <w:r>
        <w:rPr>
          <w:rtl/>
        </w:rPr>
        <w:t xml:space="preserve"> </w:t>
      </w:r>
      <w:bookmarkStart w:id="944" w:name="_ETM_Q2_756970"/>
      <w:bookmarkEnd w:id="944"/>
      <w:r>
        <w:rPr>
          <w:rtl/>
        </w:rPr>
        <w:t xml:space="preserve">המשמעות </w:t>
      </w:r>
      <w:bookmarkStart w:id="945" w:name="_ETM_Q2_757449"/>
      <w:bookmarkEnd w:id="945"/>
      <w:r>
        <w:rPr>
          <w:rtl/>
        </w:rPr>
        <w:t xml:space="preserve">של </w:t>
      </w:r>
      <w:bookmarkStart w:id="946" w:name="_ETM_Q2_757570"/>
      <w:bookmarkEnd w:id="946"/>
      <w:r>
        <w:rPr>
          <w:rtl/>
        </w:rPr>
        <w:t xml:space="preserve">להסתובב </w:t>
      </w:r>
      <w:bookmarkStart w:id="947" w:name="_ETM_Q2_757990"/>
      <w:bookmarkEnd w:id="947"/>
      <w:r>
        <w:rPr>
          <w:rtl/>
        </w:rPr>
        <w:t xml:space="preserve">בבית </w:t>
      </w:r>
      <w:bookmarkStart w:id="948" w:name="_ETM_Q2_759780"/>
      <w:bookmarkEnd w:id="948"/>
      <w:r>
        <w:rPr>
          <w:rtl/>
        </w:rPr>
        <w:t>ו</w:t>
      </w:r>
      <w:bookmarkStart w:id="949" w:name="_ETM_Q2_759929"/>
      <w:bookmarkEnd w:id="949"/>
      <w:r>
        <w:rPr>
          <w:rFonts w:hint="cs"/>
          <w:rtl/>
        </w:rPr>
        <w:t>ל</w:t>
      </w:r>
      <w:r>
        <w:rPr>
          <w:rtl/>
        </w:rPr>
        <w:t xml:space="preserve">פחד </w:t>
      </w:r>
      <w:bookmarkStart w:id="950" w:name="_ETM_Q2_760229"/>
      <w:bookmarkEnd w:id="950"/>
      <w:r>
        <w:rPr>
          <w:rtl/>
        </w:rPr>
        <w:t xml:space="preserve">לצאת </w:t>
      </w:r>
      <w:bookmarkStart w:id="951" w:name="_ETM_Q2_760470"/>
      <w:bookmarkEnd w:id="951"/>
      <w:r>
        <w:rPr>
          <w:rtl/>
        </w:rPr>
        <w:t>מהבית</w:t>
      </w:r>
      <w:r>
        <w:rPr>
          <w:rFonts w:hint="cs"/>
          <w:rtl/>
        </w:rPr>
        <w:t>.</w:t>
      </w:r>
      <w:r>
        <w:rPr>
          <w:rtl/>
        </w:rPr>
        <w:t xml:space="preserve"> </w:t>
      </w:r>
      <w:bookmarkStart w:id="952" w:name="_ETM_Q2_760860"/>
      <w:bookmarkEnd w:id="952"/>
      <w:r>
        <w:rPr>
          <w:rtl/>
        </w:rPr>
        <w:t xml:space="preserve">אני </w:t>
      </w:r>
      <w:bookmarkStart w:id="953" w:name="_ETM_Q2_761040"/>
      <w:bookmarkEnd w:id="953"/>
      <w:r>
        <w:rPr>
          <w:rtl/>
        </w:rPr>
        <w:t xml:space="preserve">לא </w:t>
      </w:r>
      <w:bookmarkStart w:id="954" w:name="_ETM_Q2_761160"/>
      <w:bookmarkEnd w:id="954"/>
      <w:r>
        <w:rPr>
          <w:rtl/>
        </w:rPr>
        <w:t xml:space="preserve">מכיר </w:t>
      </w:r>
      <w:bookmarkStart w:id="955" w:name="_ETM_Q2_761460"/>
      <w:bookmarkEnd w:id="955"/>
      <w:r>
        <w:rPr>
          <w:rtl/>
        </w:rPr>
        <w:t xml:space="preserve">את </w:t>
      </w:r>
      <w:bookmarkStart w:id="956" w:name="_ETM_Q2_761520"/>
      <w:bookmarkEnd w:id="956"/>
      <w:r>
        <w:rPr>
          <w:rtl/>
        </w:rPr>
        <w:t xml:space="preserve">הדבר </w:t>
      </w:r>
      <w:bookmarkStart w:id="957" w:name="_ETM_Q2_761850"/>
      <w:bookmarkEnd w:id="957"/>
      <w:r>
        <w:rPr>
          <w:rtl/>
        </w:rPr>
        <w:t>הזה</w:t>
      </w:r>
      <w:r>
        <w:rPr>
          <w:rFonts w:hint="cs"/>
          <w:rtl/>
        </w:rPr>
        <w:t>.</w:t>
      </w:r>
      <w:r>
        <w:rPr>
          <w:rtl/>
        </w:rPr>
        <w:t xml:space="preserve"> </w:t>
      </w:r>
      <w:bookmarkStart w:id="958" w:name="_ETM_Q2_765020"/>
      <w:bookmarkEnd w:id="958"/>
    </w:p>
    <w:p w:rsidR="003A5594" w:rsidRDefault="003A5594" w:rsidP="00EE5FED">
      <w:pPr>
        <w:rPr>
          <w:rtl/>
        </w:rPr>
      </w:pPr>
      <w:bookmarkStart w:id="959" w:name="_ETM_Q2_764826"/>
      <w:bookmarkStart w:id="960" w:name="_ETM_Q2_764872"/>
      <w:bookmarkStart w:id="961" w:name="_ETM_Q2_764970"/>
      <w:bookmarkEnd w:id="959"/>
      <w:bookmarkEnd w:id="960"/>
      <w:bookmarkEnd w:id="961"/>
    </w:p>
    <w:p w:rsidR="00E44418" w:rsidRDefault="003A5594" w:rsidP="000F3C37">
      <w:pPr>
        <w:rPr>
          <w:rtl/>
        </w:rPr>
      </w:pPr>
      <w:bookmarkStart w:id="962" w:name="_ETM_Q2_765011"/>
      <w:bookmarkEnd w:id="962"/>
      <w:r>
        <w:rPr>
          <w:rtl/>
        </w:rPr>
        <w:t xml:space="preserve">ויש </w:t>
      </w:r>
      <w:bookmarkStart w:id="963" w:name="_ETM_Q2_765350"/>
      <w:bookmarkEnd w:id="963"/>
      <w:r>
        <w:rPr>
          <w:rtl/>
        </w:rPr>
        <w:t xml:space="preserve">ממשלה </w:t>
      </w:r>
      <w:bookmarkStart w:id="964" w:name="_ETM_Q2_765770"/>
      <w:bookmarkEnd w:id="964"/>
      <w:r>
        <w:rPr>
          <w:rtl/>
        </w:rPr>
        <w:t>בישראל</w:t>
      </w:r>
      <w:r>
        <w:rPr>
          <w:rFonts w:hint="cs"/>
          <w:rtl/>
        </w:rPr>
        <w:t>.</w:t>
      </w:r>
      <w:r>
        <w:rPr>
          <w:rtl/>
        </w:rPr>
        <w:t xml:space="preserve"> </w:t>
      </w:r>
      <w:bookmarkStart w:id="965" w:name="_ETM_Q2_768090"/>
      <w:bookmarkEnd w:id="965"/>
      <w:r>
        <w:rPr>
          <w:rtl/>
        </w:rPr>
        <w:t xml:space="preserve">מאבק </w:t>
      </w:r>
      <w:bookmarkStart w:id="966" w:name="_ETM_Q2_768900"/>
      <w:bookmarkEnd w:id="966"/>
      <w:r>
        <w:rPr>
          <w:rtl/>
        </w:rPr>
        <w:t xml:space="preserve">בפשיעה </w:t>
      </w:r>
      <w:bookmarkStart w:id="967" w:name="_ETM_Q2_771249"/>
      <w:bookmarkEnd w:id="967"/>
      <w:r>
        <w:rPr>
          <w:rFonts w:hint="cs"/>
          <w:rtl/>
        </w:rPr>
        <w:t xml:space="preserve">– </w:t>
      </w:r>
      <w:r>
        <w:rPr>
          <w:rtl/>
        </w:rPr>
        <w:t xml:space="preserve">פשיעה </w:t>
      </w:r>
      <w:bookmarkStart w:id="968" w:name="_ETM_Q2_771759"/>
      <w:bookmarkEnd w:id="968"/>
      <w:r>
        <w:rPr>
          <w:rtl/>
        </w:rPr>
        <w:t xml:space="preserve">בכלל </w:t>
      </w:r>
      <w:bookmarkStart w:id="969" w:name="_ETM_Q2_772059"/>
      <w:bookmarkEnd w:id="969"/>
      <w:r>
        <w:rPr>
          <w:rtl/>
        </w:rPr>
        <w:t xml:space="preserve">היא </w:t>
      </w:r>
      <w:bookmarkStart w:id="970" w:name="_ETM_Q2_772120"/>
      <w:bookmarkEnd w:id="970"/>
      <w:r>
        <w:rPr>
          <w:rtl/>
        </w:rPr>
        <w:t xml:space="preserve">תופעה </w:t>
      </w:r>
      <w:bookmarkStart w:id="971" w:name="_ETM_Q2_772449"/>
      <w:bookmarkEnd w:id="971"/>
      <w:r>
        <w:rPr>
          <w:rtl/>
        </w:rPr>
        <w:t>חברתית</w:t>
      </w:r>
      <w:r>
        <w:rPr>
          <w:rFonts w:hint="cs"/>
          <w:rtl/>
        </w:rPr>
        <w:t>.</w:t>
      </w:r>
      <w:r>
        <w:rPr>
          <w:rtl/>
        </w:rPr>
        <w:t xml:space="preserve"> </w:t>
      </w:r>
      <w:bookmarkStart w:id="972" w:name="_ETM_Q2_773900"/>
      <w:bookmarkEnd w:id="972"/>
      <w:r>
        <w:rPr>
          <w:rtl/>
        </w:rPr>
        <w:t xml:space="preserve">זה </w:t>
      </w:r>
      <w:bookmarkStart w:id="973" w:name="_ETM_Q2_774110"/>
      <w:bookmarkEnd w:id="973"/>
      <w:r>
        <w:rPr>
          <w:rtl/>
        </w:rPr>
        <w:t xml:space="preserve">לא </w:t>
      </w:r>
      <w:bookmarkStart w:id="974" w:name="_ETM_Q2_774229"/>
      <w:bookmarkEnd w:id="974"/>
      <w:r>
        <w:rPr>
          <w:rtl/>
        </w:rPr>
        <w:t xml:space="preserve">מסתכם </w:t>
      </w:r>
      <w:bookmarkStart w:id="975" w:name="_ETM_Q2_774740"/>
      <w:bookmarkEnd w:id="975"/>
      <w:r>
        <w:rPr>
          <w:rtl/>
        </w:rPr>
        <w:t xml:space="preserve">בפעילות </w:t>
      </w:r>
      <w:bookmarkStart w:id="976" w:name="_ETM_Q2_775220"/>
      <w:bookmarkEnd w:id="976"/>
      <w:r>
        <w:rPr>
          <w:rtl/>
        </w:rPr>
        <w:t xml:space="preserve">של </w:t>
      </w:r>
      <w:bookmarkStart w:id="977" w:name="_ETM_Q2_775639"/>
      <w:bookmarkEnd w:id="977"/>
      <w:r>
        <w:rPr>
          <w:rtl/>
        </w:rPr>
        <w:t>שיטור</w:t>
      </w:r>
      <w:r>
        <w:rPr>
          <w:rFonts w:hint="cs"/>
          <w:rtl/>
        </w:rPr>
        <w:t>.</w:t>
      </w:r>
      <w:r>
        <w:rPr>
          <w:rtl/>
        </w:rPr>
        <w:t xml:space="preserve"> </w:t>
      </w:r>
      <w:bookmarkStart w:id="978" w:name="_ETM_Q2_777200"/>
      <w:bookmarkEnd w:id="978"/>
      <w:r>
        <w:rPr>
          <w:rtl/>
        </w:rPr>
        <w:t>גם</w:t>
      </w:r>
      <w:r>
        <w:rPr>
          <w:rFonts w:hint="cs"/>
          <w:rtl/>
        </w:rPr>
        <w:t>,</w:t>
      </w:r>
      <w:r>
        <w:rPr>
          <w:rtl/>
        </w:rPr>
        <w:t xml:space="preserve"> </w:t>
      </w:r>
      <w:bookmarkStart w:id="979" w:name="_ETM_Q2_777559"/>
      <w:bookmarkEnd w:id="979"/>
      <w:r>
        <w:rPr>
          <w:rtl/>
        </w:rPr>
        <w:t>בוודאי</w:t>
      </w:r>
      <w:r>
        <w:rPr>
          <w:rFonts w:hint="cs"/>
          <w:rtl/>
        </w:rPr>
        <w:t>,</w:t>
      </w:r>
      <w:r>
        <w:rPr>
          <w:rtl/>
        </w:rPr>
        <w:t xml:space="preserve"> </w:t>
      </w:r>
      <w:bookmarkStart w:id="980" w:name="_ETM_Q2_777980"/>
      <w:bookmarkEnd w:id="980"/>
      <w:r>
        <w:rPr>
          <w:rtl/>
        </w:rPr>
        <w:t xml:space="preserve">פעילות </w:t>
      </w:r>
      <w:bookmarkStart w:id="981" w:name="_ETM_Q2_778309"/>
      <w:bookmarkEnd w:id="981"/>
      <w:r>
        <w:rPr>
          <w:rtl/>
        </w:rPr>
        <w:t xml:space="preserve">של </w:t>
      </w:r>
      <w:bookmarkStart w:id="982" w:name="_ETM_Q2_778429"/>
      <w:bookmarkEnd w:id="982"/>
      <w:r>
        <w:rPr>
          <w:rtl/>
        </w:rPr>
        <w:t>שיטור</w:t>
      </w:r>
      <w:r>
        <w:rPr>
          <w:rFonts w:hint="cs"/>
          <w:rtl/>
        </w:rPr>
        <w:t>; זו</w:t>
      </w:r>
      <w:r>
        <w:rPr>
          <w:rtl/>
        </w:rPr>
        <w:t xml:space="preserve"> </w:t>
      </w:r>
      <w:bookmarkStart w:id="983" w:name="_ETM_Q2_778790"/>
      <w:bookmarkEnd w:id="983"/>
      <w:r>
        <w:rPr>
          <w:rtl/>
        </w:rPr>
        <w:t xml:space="preserve">פעילות </w:t>
      </w:r>
      <w:bookmarkStart w:id="984" w:name="_ETM_Q2_779270"/>
      <w:bookmarkEnd w:id="984"/>
      <w:r>
        <w:rPr>
          <w:rtl/>
        </w:rPr>
        <w:t xml:space="preserve">חברתית </w:t>
      </w:r>
      <w:bookmarkStart w:id="985" w:name="_ETM_Q2_779840"/>
      <w:bookmarkEnd w:id="985"/>
      <w:r>
        <w:rPr>
          <w:rtl/>
        </w:rPr>
        <w:t>כוללת</w:t>
      </w:r>
      <w:r>
        <w:rPr>
          <w:rFonts w:hint="cs"/>
          <w:rtl/>
        </w:rPr>
        <w:t>,</w:t>
      </w:r>
      <w:r>
        <w:rPr>
          <w:rtl/>
        </w:rPr>
        <w:t xml:space="preserve"> </w:t>
      </w:r>
      <w:bookmarkStart w:id="986" w:name="_ETM_Q2_782070"/>
      <w:bookmarkEnd w:id="986"/>
      <w:r>
        <w:rPr>
          <w:rtl/>
        </w:rPr>
        <w:t>מי</w:t>
      </w:r>
      <w:r>
        <w:rPr>
          <w:rFonts w:hint="cs"/>
          <w:rtl/>
        </w:rPr>
        <w:t xml:space="preserve">ד ברזל אל </w:t>
      </w:r>
      <w:bookmarkStart w:id="987" w:name="_ETM_Q2_781052"/>
      <w:bookmarkEnd w:id="987"/>
      <w:r>
        <w:rPr>
          <w:rFonts w:hint="cs"/>
          <w:rtl/>
        </w:rPr>
        <w:t>מול עבריינים וארגוני פשיעה אבל גם פעילות שמונעת פשיעה, שהיא</w:t>
      </w:r>
      <w:bookmarkStart w:id="988" w:name="_ETM_Q2_791388"/>
      <w:bookmarkEnd w:id="988"/>
      <w:r>
        <w:rPr>
          <w:rFonts w:hint="cs"/>
          <w:rtl/>
        </w:rPr>
        <w:t xml:space="preserve"> בכל התחומים הרכים יותר</w:t>
      </w:r>
      <w:r w:rsidR="000F3C37">
        <w:rPr>
          <w:rFonts w:hint="cs"/>
          <w:rtl/>
        </w:rPr>
        <w:t>,</w:t>
      </w:r>
      <w:bookmarkStart w:id="989" w:name="TOR_Q3"/>
      <w:bookmarkEnd w:id="989"/>
      <w:r w:rsidR="000F3C37">
        <w:rPr>
          <w:rFonts w:hint="cs"/>
          <w:rtl/>
        </w:rPr>
        <w:t xml:space="preserve"> </w:t>
      </w:r>
      <w:r w:rsidR="00E44418">
        <w:rPr>
          <w:rFonts w:hint="cs"/>
          <w:rtl/>
        </w:rPr>
        <w:t xml:space="preserve">וזה הקשר לספורט ומגרשי ספורט, ותאורה, וחינוך בלתי פורמלי, וחינוך, וגני ילדים, וכל אותם </w:t>
      </w:r>
      <w:bookmarkStart w:id="990" w:name="_ETM_Q3_202000"/>
      <w:bookmarkEnd w:id="990"/>
      <w:r w:rsidR="00E44418">
        <w:rPr>
          <w:rFonts w:hint="cs"/>
          <w:rtl/>
        </w:rPr>
        <w:t xml:space="preserve">דברים שמייצרים אווירה שלא מאפשרת לפשיעה לצמוח. </w:t>
      </w:r>
    </w:p>
    <w:p w:rsidR="00E44418" w:rsidRDefault="00E44418" w:rsidP="00881772">
      <w:pPr>
        <w:rPr>
          <w:rtl/>
        </w:rPr>
      </w:pPr>
      <w:bookmarkStart w:id="991" w:name="_ETM_Q3_216804"/>
      <w:bookmarkStart w:id="992" w:name="_ETM_Q3_216873"/>
      <w:bookmarkEnd w:id="991"/>
      <w:bookmarkEnd w:id="992"/>
    </w:p>
    <w:p w:rsidR="00E44418" w:rsidRDefault="00E44418" w:rsidP="00881772">
      <w:pPr>
        <w:rPr>
          <w:rtl/>
        </w:rPr>
      </w:pPr>
      <w:bookmarkStart w:id="993" w:name="_ETM_Q3_216983"/>
      <w:bookmarkStart w:id="994" w:name="_ETM_Q3_217026"/>
      <w:bookmarkEnd w:id="993"/>
      <w:bookmarkEnd w:id="994"/>
      <w:r>
        <w:rPr>
          <w:rFonts w:hint="cs"/>
          <w:rtl/>
        </w:rPr>
        <w:t>והמצב היום, בנקודת הזמן הזאת, הוא מצב קשה בצורה בלתי רגילה. משנת 2016 יש עלייה קבועה במקרי הרצח. אני מדבר על מקרי הרצח, כי זה משהו של</w:t>
      </w:r>
      <w:bookmarkStart w:id="995" w:name="_ETM_Q3_223000"/>
      <w:bookmarkEnd w:id="995"/>
      <w:r>
        <w:rPr>
          <w:rFonts w:hint="cs"/>
          <w:rtl/>
        </w:rPr>
        <w:t xml:space="preserve">א מתווכחים עליו הרבה פעמים סטטיסטית, אבל זה לא מעיד על הבעיה כולה, כי אנחנו </w:t>
      </w:r>
      <w:bookmarkStart w:id="996" w:name="_ETM_Q3_227000"/>
      <w:bookmarkEnd w:id="996"/>
      <w:r>
        <w:rPr>
          <w:rFonts w:hint="cs"/>
          <w:rtl/>
        </w:rPr>
        <w:t>לא סופרים, לא סופרים בפועל פצועים בבתי חולים ונזקי טראומה.</w:t>
      </w:r>
      <w:bookmarkStart w:id="997" w:name="_ETM_Q3_234000"/>
      <w:bookmarkEnd w:id="997"/>
      <w:r>
        <w:rPr>
          <w:rFonts w:hint="cs"/>
          <w:rtl/>
        </w:rPr>
        <w:t xml:space="preserve"> מטבע הדברים, הסטטיסטיקה הזאת היא גדולה הרבה יותר, כי בית</w:t>
      </w:r>
      <w:bookmarkStart w:id="998" w:name="_ETM_Q3_236000"/>
      <w:bookmarkEnd w:id="998"/>
      <w:r>
        <w:rPr>
          <w:rFonts w:hint="cs"/>
          <w:rtl/>
        </w:rPr>
        <w:t xml:space="preserve"> שבו מישהו נפצע בינוני </w:t>
      </w:r>
      <w:r>
        <w:rPr>
          <w:rFonts w:hint="eastAsia"/>
          <w:rtl/>
        </w:rPr>
        <w:t xml:space="preserve">– </w:t>
      </w:r>
      <w:r>
        <w:rPr>
          <w:rFonts w:hint="cs"/>
          <w:rtl/>
        </w:rPr>
        <w:t>כששומעים שמישהו נפצע, המשמעות היא שבית</w:t>
      </w:r>
      <w:bookmarkStart w:id="999" w:name="_ETM_Q3_241000"/>
      <w:bookmarkEnd w:id="999"/>
      <w:r>
        <w:rPr>
          <w:rFonts w:hint="cs"/>
          <w:rtl/>
        </w:rPr>
        <w:t xml:space="preserve"> שלם מסתובב סביבו. אני לא מדבר על המשמעות הכלכלית והאחרת</w:t>
      </w:r>
      <w:bookmarkStart w:id="1000" w:name="_ETM_Q3_246000"/>
      <w:bookmarkEnd w:id="1000"/>
      <w:r>
        <w:rPr>
          <w:rFonts w:hint="cs"/>
          <w:rtl/>
        </w:rPr>
        <w:t>, שמחייבות כל ממשלה שרואה את תמונת העתיד</w:t>
      </w:r>
      <w:bookmarkStart w:id="1001" w:name="_ETM_Q3_250000"/>
      <w:bookmarkEnd w:id="1001"/>
      <w:r>
        <w:rPr>
          <w:rFonts w:hint="cs"/>
          <w:rtl/>
        </w:rPr>
        <w:t xml:space="preserve"> של החברה בישראל להבין שאסור לאפשר לארגוני פשיעה ולפושעים בכלל </w:t>
      </w:r>
      <w:bookmarkStart w:id="1002" w:name="_ETM_Q3_256000"/>
      <w:bookmarkEnd w:id="1002"/>
      <w:r>
        <w:rPr>
          <w:rFonts w:hint="cs"/>
          <w:rtl/>
        </w:rPr>
        <w:t xml:space="preserve">לייצר פחד ברחובות. וזה תמונת המצב היום ביישובים הערביים. </w:t>
      </w:r>
    </w:p>
    <w:p w:rsidR="00E44418" w:rsidRDefault="00E44418" w:rsidP="00446CBB">
      <w:pPr>
        <w:rPr>
          <w:rtl/>
        </w:rPr>
      </w:pPr>
    </w:p>
    <w:p w:rsidR="00E44418" w:rsidRDefault="00E44418" w:rsidP="00881772">
      <w:pPr>
        <w:rPr>
          <w:rtl/>
        </w:rPr>
      </w:pPr>
      <w:bookmarkStart w:id="1003" w:name="_ETM_Q3_261000"/>
      <w:bookmarkEnd w:id="1003"/>
      <w:r>
        <w:rPr>
          <w:rFonts w:hint="cs"/>
          <w:rtl/>
        </w:rPr>
        <w:t xml:space="preserve">וכשעולים כאן לכנסת ומגיעים לביקורים במקומות ומגיעים למקום כמו עראבה, </w:t>
      </w:r>
      <w:bookmarkStart w:id="1004" w:name="_ETM_Q3_266000"/>
      <w:bookmarkEnd w:id="1004"/>
      <w:r>
        <w:rPr>
          <w:rFonts w:hint="cs"/>
          <w:rtl/>
        </w:rPr>
        <w:t xml:space="preserve">ויושב-ראש המועצה, בדיון בוועדת הפנים, אומר: רבותיי, תעזרו לי. הוא אומר </w:t>
      </w:r>
      <w:bookmarkStart w:id="1005" w:name="_ETM_Q3_270000"/>
      <w:bookmarkEnd w:id="1005"/>
      <w:r>
        <w:rPr>
          <w:rFonts w:hint="cs"/>
          <w:rtl/>
        </w:rPr>
        <w:t xml:space="preserve">במילים: תעזרו לי, ארגוני הפשיעה השתלטו על ההשפעה בעראבה. ואין באמת נציג של המשרד לביטחון פנים, הוא </w:t>
      </w:r>
      <w:bookmarkStart w:id="1006" w:name="_ETM_Q3_279000"/>
      <w:bookmarkEnd w:id="1006"/>
      <w:r>
        <w:rPr>
          <w:rFonts w:hint="cs"/>
          <w:rtl/>
        </w:rPr>
        <w:t>לא קיים בדיון. כבר הגענו למצב שבכנסת לא חושבים</w:t>
      </w:r>
      <w:bookmarkStart w:id="1007" w:name="_ETM_Q3_283000"/>
      <w:bookmarkEnd w:id="1007"/>
      <w:r>
        <w:rPr>
          <w:rFonts w:hint="cs"/>
          <w:rtl/>
        </w:rPr>
        <w:t xml:space="preserve"> בכלל שיגיע נציג. ואותו הדבר במקומות נוספים. והמצב הזה הוא </w:t>
      </w:r>
      <w:bookmarkStart w:id="1008" w:name="_ETM_Q3_289000"/>
      <w:bookmarkEnd w:id="1008"/>
      <w:r>
        <w:rPr>
          <w:rFonts w:hint="cs"/>
          <w:rtl/>
        </w:rPr>
        <w:t>פשוט בלתי נסבל מצד אחד ובלתי נסלח מצד שני</w:t>
      </w:r>
      <w:bookmarkStart w:id="1009" w:name="_ETM_Q3_294000"/>
      <w:bookmarkEnd w:id="1009"/>
      <w:r>
        <w:rPr>
          <w:rFonts w:hint="cs"/>
          <w:rtl/>
        </w:rPr>
        <w:t xml:space="preserve">, כי הכול נאמר. </w:t>
      </w:r>
    </w:p>
    <w:p w:rsidR="00E44418" w:rsidRDefault="00E44418" w:rsidP="00881772">
      <w:pPr>
        <w:rPr>
          <w:rtl/>
        </w:rPr>
      </w:pPr>
    </w:p>
    <w:p w:rsidR="00E44418" w:rsidRDefault="00E44418" w:rsidP="00881772">
      <w:pPr>
        <w:rPr>
          <w:rtl/>
        </w:rPr>
      </w:pPr>
      <w:r>
        <w:rPr>
          <w:rFonts w:hint="cs"/>
          <w:rtl/>
        </w:rPr>
        <w:t xml:space="preserve">בכינון הממשלה הזאת, כשבנימין </w:t>
      </w:r>
      <w:bookmarkStart w:id="1010" w:name="_ETM_Q3_299000"/>
      <w:bookmarkEnd w:id="1010"/>
      <w:r>
        <w:rPr>
          <w:rFonts w:hint="cs"/>
          <w:rtl/>
        </w:rPr>
        <w:t xml:space="preserve">נתניהו מינה את האיש הכי פחות מתאים </w:t>
      </w:r>
      <w:r>
        <w:t>by far</w:t>
      </w:r>
      <w:bookmarkStart w:id="1011" w:name="_ETM_Q3_301000"/>
      <w:bookmarkEnd w:id="1011"/>
      <w:r>
        <w:rPr>
          <w:rFonts w:hint="cs"/>
          <w:rtl/>
        </w:rPr>
        <w:t xml:space="preserve"> </w:t>
      </w:r>
      <w:r>
        <w:rPr>
          <w:rFonts w:hint="eastAsia"/>
          <w:rtl/>
        </w:rPr>
        <w:t xml:space="preserve">– </w:t>
      </w:r>
      <w:r>
        <w:rPr>
          <w:rFonts w:hint="cs"/>
          <w:rtl/>
        </w:rPr>
        <w:t xml:space="preserve">אם היו עושים תחרות מי הכי מתאים: מקום ראשון </w:t>
      </w:r>
      <w:bookmarkStart w:id="1012" w:name="_ETM_Q3_303000"/>
      <w:bookmarkEnd w:id="1012"/>
      <w:r>
        <w:rPr>
          <w:rFonts w:hint="eastAsia"/>
          <w:rtl/>
        </w:rPr>
        <w:t xml:space="preserve">– </w:t>
      </w:r>
      <w:r>
        <w:rPr>
          <w:rFonts w:hint="cs"/>
          <w:rtl/>
        </w:rPr>
        <w:t xml:space="preserve">מינה אותו לתפקיד הזה, מראש, מעבר לכישורים המופחתים </w:t>
      </w:r>
      <w:bookmarkStart w:id="1013" w:name="_ETM_Q3_309000"/>
      <w:bookmarkEnd w:id="1013"/>
      <w:r>
        <w:rPr>
          <w:rFonts w:hint="cs"/>
          <w:rtl/>
        </w:rPr>
        <w:t xml:space="preserve">שיש לו בכל תחום, הוא גם בא עם אצבע </w:t>
      </w:r>
      <w:bookmarkStart w:id="1014" w:name="_ETM_Q3_312000"/>
      <w:bookmarkEnd w:id="1014"/>
      <w:r>
        <w:rPr>
          <w:rFonts w:hint="cs"/>
          <w:rtl/>
        </w:rPr>
        <w:t>בתוך העין של החברה הערבית. הוא בא ואומר את זה</w:t>
      </w:r>
      <w:bookmarkStart w:id="1015" w:name="_ETM_Q3_316000"/>
      <w:bookmarkEnd w:id="1015"/>
      <w:r>
        <w:rPr>
          <w:rFonts w:hint="cs"/>
          <w:rtl/>
        </w:rPr>
        <w:t xml:space="preserve">. ולא ניתן לטפל בפשיעה כתופעה חברתית בלי שיתוף </w:t>
      </w:r>
      <w:bookmarkStart w:id="1016" w:name="_ETM_Q3_320000"/>
      <w:bookmarkEnd w:id="1016"/>
      <w:r>
        <w:rPr>
          <w:rFonts w:hint="cs"/>
          <w:rtl/>
        </w:rPr>
        <w:t xml:space="preserve">של מנהיגים ופרנסי הציבור. זה לא אירוע פוליטי במובן המפלגתי, </w:t>
      </w:r>
      <w:bookmarkStart w:id="1017" w:name="_ETM_Q3_323000"/>
      <w:bookmarkEnd w:id="1017"/>
      <w:r>
        <w:rPr>
          <w:rFonts w:hint="cs"/>
          <w:rtl/>
        </w:rPr>
        <w:t xml:space="preserve">זה אירוע פוליטי במובן של סדרי עדיפויות של מדינה. </w:t>
      </w:r>
      <w:bookmarkStart w:id="1018" w:name="_ETM_Q3_327000"/>
      <w:bookmarkEnd w:id="1018"/>
    </w:p>
    <w:p w:rsidR="00E44418" w:rsidRDefault="00E44418" w:rsidP="00AB243B">
      <w:pPr>
        <w:rPr>
          <w:rtl/>
        </w:rPr>
      </w:pPr>
    </w:p>
    <w:p w:rsidR="00E44418" w:rsidRDefault="00E44418" w:rsidP="00881772">
      <w:pPr>
        <w:rPr>
          <w:rtl/>
        </w:rPr>
      </w:pPr>
      <w:r>
        <w:rPr>
          <w:rFonts w:hint="cs"/>
          <w:rtl/>
        </w:rPr>
        <w:t xml:space="preserve">עכשיו, ראש הממשלה נתניהו יודע, כי בתקופתו היה צוות </w:t>
      </w:r>
      <w:bookmarkStart w:id="1019" w:name="_ETM_Q3_332000"/>
      <w:bookmarkEnd w:id="1019"/>
      <w:r>
        <w:rPr>
          <w:rFonts w:hint="cs"/>
          <w:rtl/>
        </w:rPr>
        <w:t xml:space="preserve">מנכ"לים שעבד. לא הגיעו לשלב של היישום. אני, </w:t>
      </w:r>
      <w:bookmarkStart w:id="1020" w:name="_ETM_Q3_335000"/>
      <w:bookmarkEnd w:id="1020"/>
      <w:r>
        <w:rPr>
          <w:rFonts w:hint="cs"/>
          <w:rtl/>
        </w:rPr>
        <w:t xml:space="preserve">בתקופת הממשלה הקודמת </w:t>
      </w:r>
      <w:r>
        <w:rPr>
          <w:rFonts w:hint="eastAsia"/>
          <w:rtl/>
        </w:rPr>
        <w:t xml:space="preserve">– </w:t>
      </w:r>
      <w:r>
        <w:rPr>
          <w:rFonts w:hint="cs"/>
          <w:rtl/>
        </w:rPr>
        <w:t>היו תוכניות שזכו לשלב היישום, ופעם ראשונה</w:t>
      </w:r>
      <w:bookmarkStart w:id="1021" w:name="_ETM_Q3_341000"/>
      <w:bookmarkEnd w:id="1021"/>
      <w:r>
        <w:rPr>
          <w:rFonts w:hint="cs"/>
          <w:rtl/>
        </w:rPr>
        <w:t xml:space="preserve"> שהייתה ירידה בפשיעה, גם במקרי הרצח, אבל לא </w:t>
      </w:r>
      <w:bookmarkStart w:id="1022" w:name="_ETM_Q3_342000"/>
      <w:bookmarkEnd w:id="1022"/>
      <w:r>
        <w:rPr>
          <w:rFonts w:hint="cs"/>
          <w:rtl/>
        </w:rPr>
        <w:t xml:space="preserve">רק במקרי הרצח. היה דבר נוסף שקרה: הייתה תחושה </w:t>
      </w:r>
      <w:bookmarkStart w:id="1023" w:name="_ETM_Q3_347000"/>
      <w:bookmarkEnd w:id="1023"/>
      <w:r>
        <w:rPr>
          <w:rFonts w:hint="cs"/>
          <w:rtl/>
        </w:rPr>
        <w:t>של אפשר. ואם יש דבר אחד שנפגע בתקופת הממשלה הזאת</w:t>
      </w:r>
      <w:bookmarkStart w:id="1024" w:name="_ETM_Q3_351000"/>
      <w:bookmarkEnd w:id="1024"/>
      <w:r>
        <w:rPr>
          <w:rFonts w:hint="cs"/>
          <w:rtl/>
        </w:rPr>
        <w:t xml:space="preserve"> בתחום הזה, אבל גם בתחומים אחרים, בוודאי בתקופתו של בן גברי כשר, היא תחושת המסוגלות. תחושת המסוגלות נפגעה. </w:t>
      </w:r>
      <w:bookmarkStart w:id="1025" w:name="_ETM_Q3_361000"/>
      <w:bookmarkEnd w:id="1025"/>
      <w:r>
        <w:rPr>
          <w:rFonts w:hint="cs"/>
          <w:rtl/>
        </w:rPr>
        <w:t xml:space="preserve">אתה לא יכול לנהל מאבק כל כך רחב בלי שיש </w:t>
      </w:r>
      <w:bookmarkStart w:id="1026" w:name="_ETM_Q3_365000"/>
      <w:bookmarkEnd w:id="1026"/>
      <w:r>
        <w:rPr>
          <w:rFonts w:hint="cs"/>
          <w:rtl/>
        </w:rPr>
        <w:t xml:space="preserve">תחושת מסוגלות אמיתית, מנהיגות ממשלתית, ראש ממשלה שאומר: כך </w:t>
      </w:r>
      <w:bookmarkStart w:id="1027" w:name="_ETM_Q3_373000"/>
      <w:bookmarkEnd w:id="1027"/>
      <w:r>
        <w:rPr>
          <w:rFonts w:hint="cs"/>
          <w:rtl/>
        </w:rPr>
        <w:t xml:space="preserve">אני רוצה שיהיה, והוא בודק ביצועים, ויש צוות שרים, כמו </w:t>
      </w:r>
      <w:bookmarkStart w:id="1028" w:name="_ETM_Q3_378000"/>
      <w:bookmarkEnd w:id="1028"/>
      <w:r>
        <w:rPr>
          <w:rFonts w:hint="cs"/>
          <w:rtl/>
        </w:rPr>
        <w:t xml:space="preserve">שהיה במפלגה שאתם נהנים לשקץ אותה במליאה. בממשלת בנט-לפיד </w:t>
      </w:r>
      <w:bookmarkStart w:id="1029" w:name="_ETM_Q3_379000"/>
      <w:bookmarkEnd w:id="1029"/>
      <w:r>
        <w:rPr>
          <w:rFonts w:hint="cs"/>
          <w:rtl/>
        </w:rPr>
        <w:t xml:space="preserve">זה היה יעד ממשלתי </w:t>
      </w:r>
      <w:r>
        <w:rPr>
          <w:rFonts w:hint="eastAsia"/>
          <w:rtl/>
        </w:rPr>
        <w:t xml:space="preserve">– </w:t>
      </w:r>
      <w:r>
        <w:rPr>
          <w:rFonts w:hint="cs"/>
          <w:rtl/>
        </w:rPr>
        <w:t>אני יודע כי אני הייתי</w:t>
      </w:r>
      <w:bookmarkStart w:id="1030" w:name="_ETM_Q3_383000"/>
      <w:bookmarkEnd w:id="1030"/>
      <w:r>
        <w:rPr>
          <w:rFonts w:hint="cs"/>
          <w:rtl/>
        </w:rPr>
        <w:t xml:space="preserve"> אחראי ליישום של תוכנית למאבק כולל של </w:t>
      </w:r>
      <w:bookmarkStart w:id="1031" w:name="_ETM_Q3_384000"/>
      <w:bookmarkEnd w:id="1031"/>
      <w:r>
        <w:rPr>
          <w:rFonts w:hint="cs"/>
          <w:rtl/>
        </w:rPr>
        <w:t xml:space="preserve">כלל משרדי הממשלה. </w:t>
      </w:r>
    </w:p>
    <w:p w:rsidR="00E44418" w:rsidRDefault="00E44418" w:rsidP="00881772">
      <w:pPr>
        <w:rPr>
          <w:rtl/>
        </w:rPr>
      </w:pPr>
    </w:p>
    <w:p w:rsidR="00E44418" w:rsidRDefault="00E44418" w:rsidP="00881772">
      <w:pPr>
        <w:rPr>
          <w:rtl/>
        </w:rPr>
      </w:pPr>
      <w:r>
        <w:rPr>
          <w:rFonts w:hint="cs"/>
          <w:rtl/>
        </w:rPr>
        <w:t xml:space="preserve">ואמרתי בכינון הממשלה הזאת, אמרתי גם לראש </w:t>
      </w:r>
      <w:bookmarkStart w:id="1032" w:name="_ETM_Q3_392000"/>
      <w:bookmarkEnd w:id="1032"/>
      <w:r>
        <w:rPr>
          <w:rFonts w:hint="cs"/>
          <w:rtl/>
        </w:rPr>
        <w:t xml:space="preserve">הממשלה, אמרתי לכל שר שרצה לשמוע, ואני חושב שבכמה </w:t>
      </w:r>
      <w:bookmarkStart w:id="1033" w:name="_ETM_Q3_395000"/>
      <w:bookmarkEnd w:id="1033"/>
      <w:r>
        <w:rPr>
          <w:rFonts w:hint="cs"/>
          <w:rtl/>
        </w:rPr>
        <w:t xml:space="preserve">הזדמנויות גם יושב-ראש הכנסת ישב פה כשאני דיברתי על </w:t>
      </w:r>
      <w:bookmarkStart w:id="1034" w:name="_ETM_Q3_398000"/>
      <w:bookmarkEnd w:id="1034"/>
      <w:r>
        <w:rPr>
          <w:rFonts w:hint="cs"/>
          <w:rtl/>
        </w:rPr>
        <w:t>הדוכן: אפשר לעשות אם רוצים. צריך לרצות. צריך רוח טובה.</w:t>
      </w:r>
      <w:bookmarkStart w:id="1035" w:name="_ETM_Q3_403000"/>
      <w:bookmarkEnd w:id="1035"/>
      <w:r>
        <w:rPr>
          <w:rFonts w:hint="cs"/>
          <w:rtl/>
        </w:rPr>
        <w:t xml:space="preserve"> מה שנושב במדינת ישראל מכינון הממשלה הזאת זה רוח רעה.</w:t>
      </w:r>
      <w:bookmarkStart w:id="1036" w:name="_ETM_Q3_405000"/>
      <w:bookmarkEnd w:id="1036"/>
      <w:r>
        <w:rPr>
          <w:rFonts w:hint="cs"/>
          <w:rtl/>
        </w:rPr>
        <w:t xml:space="preserve"> אצבע בעין איננה רוח טובה. רוח טובה היא רתימת האנשים</w:t>
      </w:r>
      <w:bookmarkStart w:id="1037" w:name="_ETM_Q3_412000"/>
      <w:bookmarkEnd w:id="1037"/>
      <w:r>
        <w:rPr>
          <w:rFonts w:hint="cs"/>
          <w:rtl/>
        </w:rPr>
        <w:t xml:space="preserve"> להסתכל קדימה, לייצר עתיד אחר, חברתי, כלכלי, שמונע פשיעה. אפשר </w:t>
      </w:r>
      <w:bookmarkStart w:id="1038" w:name="_ETM_Q3_420000"/>
      <w:bookmarkEnd w:id="1038"/>
      <w:r>
        <w:rPr>
          <w:rFonts w:hint="cs"/>
          <w:rtl/>
        </w:rPr>
        <w:t>אם רוצים. הממשלה הזאת פשוט לא רוצה.</w:t>
      </w:r>
    </w:p>
    <w:p w:rsidR="00E44418" w:rsidRDefault="00E44418" w:rsidP="00AB243B">
      <w:pPr>
        <w:rPr>
          <w:rtl/>
        </w:rPr>
      </w:pPr>
    </w:p>
    <w:p w:rsidR="00E44418" w:rsidRDefault="00E44418" w:rsidP="00881772">
      <w:pPr>
        <w:rPr>
          <w:rtl/>
        </w:rPr>
      </w:pPr>
      <w:r>
        <w:rPr>
          <w:rFonts w:hint="cs"/>
          <w:rtl/>
        </w:rPr>
        <w:t xml:space="preserve">מה שנשאר לי </w:t>
      </w:r>
      <w:bookmarkStart w:id="1039" w:name="_ETM_Q3_422000"/>
      <w:bookmarkEnd w:id="1039"/>
      <w:r>
        <w:rPr>
          <w:rFonts w:hint="cs"/>
          <w:rtl/>
        </w:rPr>
        <w:t xml:space="preserve">זה לברך רק דבר אחד. אני מאוד מקווה שבנימין נתניהו, </w:t>
      </w:r>
      <w:bookmarkStart w:id="1040" w:name="_ETM_Q3_426000"/>
      <w:bookmarkEnd w:id="1040"/>
      <w:r>
        <w:rPr>
          <w:rFonts w:hint="cs"/>
          <w:rtl/>
        </w:rPr>
        <w:t xml:space="preserve">שיקבל את ההחלטה את מי הוא ממנה במקומו של </w:t>
      </w:r>
      <w:bookmarkStart w:id="1041" w:name="_ETM_Q3_428000"/>
      <w:bookmarkEnd w:id="1041"/>
      <w:r>
        <w:rPr>
          <w:rFonts w:hint="cs"/>
          <w:rtl/>
        </w:rPr>
        <w:t xml:space="preserve">השר בן גביר, ישים את האיש או האישה שהוא חושב </w:t>
      </w:r>
      <w:bookmarkStart w:id="1042" w:name="_ETM_Q3_433000"/>
      <w:bookmarkEnd w:id="1042"/>
      <w:r>
        <w:rPr>
          <w:rFonts w:hint="cs"/>
          <w:rtl/>
        </w:rPr>
        <w:t xml:space="preserve">שמסוגלים להוביל מהלך כזה לתיקון, כי בסוף זה לא </w:t>
      </w:r>
      <w:bookmarkStart w:id="1043" w:name="_ETM_Q3_436000"/>
      <w:bookmarkEnd w:id="1043"/>
      <w:r>
        <w:rPr>
          <w:rFonts w:hint="cs"/>
          <w:rtl/>
        </w:rPr>
        <w:t xml:space="preserve">אירוע פוליטי-מפלגתי; זה אירוע של חובה של ראש </w:t>
      </w:r>
      <w:bookmarkStart w:id="1044" w:name="_ETM_Q3_441000"/>
      <w:bookmarkEnd w:id="1044"/>
      <w:r>
        <w:rPr>
          <w:rFonts w:hint="cs"/>
          <w:rtl/>
        </w:rPr>
        <w:t xml:space="preserve">ממשלה, החובה שלו לביטחון האזרחים. אז אם הוא נכשל </w:t>
      </w:r>
      <w:bookmarkStart w:id="1045" w:name="_ETM_Q3_443000"/>
      <w:bookmarkEnd w:id="1045"/>
      <w:r>
        <w:rPr>
          <w:rFonts w:hint="cs"/>
          <w:rtl/>
        </w:rPr>
        <w:t xml:space="preserve">כזה כישלון קולוסלי בכל תחום, הגיע זמן תיקון, </w:t>
      </w:r>
      <w:bookmarkStart w:id="1046" w:name="_ETM_Q3_446000"/>
      <w:bookmarkEnd w:id="1046"/>
      <w:r>
        <w:rPr>
          <w:rFonts w:hint="cs"/>
          <w:rtl/>
        </w:rPr>
        <w:t>גם אם זמן התיקון יהיה קצר, כי ממשלתו תיפול בקרוב.</w:t>
      </w:r>
      <w:bookmarkStart w:id="1047" w:name="_ETM_Q3_451000"/>
      <w:bookmarkEnd w:id="1047"/>
      <w:r>
        <w:rPr>
          <w:rFonts w:hint="cs"/>
          <w:rtl/>
        </w:rPr>
        <w:t xml:space="preserve"> תודה. </w:t>
      </w:r>
    </w:p>
    <w:p w:rsidR="00E44418" w:rsidRDefault="00E44418" w:rsidP="00591B32">
      <w:pPr>
        <w:rPr>
          <w:rtl/>
        </w:rPr>
      </w:pPr>
    </w:p>
    <w:p w:rsidR="00E44418" w:rsidRDefault="00E44418" w:rsidP="005305C0">
      <w:pPr>
        <w:pStyle w:val="af6"/>
        <w:keepNext/>
        <w:rPr>
          <w:rtl/>
        </w:rPr>
      </w:pPr>
      <w:r w:rsidRPr="005305C0">
        <w:rPr>
          <w:rStyle w:val="TagStyle"/>
          <w:rtl/>
        </w:rPr>
        <w:t xml:space="preserve"> &lt;&lt; יור &gt;&gt;</w:t>
      </w:r>
      <w:r w:rsidRPr="00036DA7">
        <w:rPr>
          <w:rStyle w:val="TagStyle"/>
          <w:rtl/>
        </w:rPr>
        <w:t xml:space="preserve"> </w:t>
      </w:r>
      <w:r>
        <w:rPr>
          <w:rtl/>
        </w:rPr>
        <w:t>היו"ר אמיר אוחנה:</w:t>
      </w:r>
      <w:r w:rsidRPr="00036DA7">
        <w:rPr>
          <w:rStyle w:val="TagStyle"/>
          <w:rtl/>
        </w:rPr>
        <w:t xml:space="preserve"> </w:t>
      </w:r>
      <w:r w:rsidRPr="005305C0">
        <w:rPr>
          <w:rStyle w:val="TagStyle"/>
          <w:rtl/>
        </w:rPr>
        <w:t>&lt;&lt; יור &gt;&gt;</w:t>
      </w:r>
      <w:r>
        <w:rPr>
          <w:rtl/>
        </w:rPr>
        <w:t xml:space="preserve">  </w:t>
      </w:r>
    </w:p>
    <w:p w:rsidR="00E44418" w:rsidRDefault="00E44418" w:rsidP="000F3C37">
      <w:pPr>
        <w:rPr>
          <w:rtl/>
          <w:lang w:eastAsia="he-IL"/>
        </w:rPr>
      </w:pPr>
    </w:p>
    <w:p w:rsidR="00E44418" w:rsidRDefault="00E44418" w:rsidP="00036DA7">
      <w:pPr>
        <w:rPr>
          <w:rtl/>
          <w:lang w:eastAsia="he-IL"/>
        </w:rPr>
      </w:pPr>
      <w:r>
        <w:rPr>
          <w:rFonts w:hint="cs"/>
          <w:rtl/>
          <w:lang w:eastAsia="he-IL"/>
        </w:rPr>
        <w:t xml:space="preserve">תודה רבה. חבר הכנסת אברהם בצלאל, בבקשה. </w:t>
      </w:r>
    </w:p>
    <w:p w:rsidR="00E44418" w:rsidRDefault="00E44418" w:rsidP="00036DA7">
      <w:pPr>
        <w:rPr>
          <w:rtl/>
          <w:lang w:eastAsia="he-IL"/>
        </w:rPr>
      </w:pPr>
      <w:bookmarkStart w:id="1048" w:name="_ETM_Q3_456000"/>
      <w:bookmarkEnd w:id="1048"/>
    </w:p>
    <w:p w:rsidR="00E44418" w:rsidRDefault="00E44418" w:rsidP="005305C0">
      <w:pPr>
        <w:pStyle w:val="a4"/>
        <w:keepNext/>
        <w:rPr>
          <w:rtl/>
        </w:rPr>
      </w:pPr>
      <w:bookmarkStart w:id="1049" w:name="ET_speaker_6344_3"/>
      <w:r w:rsidRPr="005305C0">
        <w:rPr>
          <w:rStyle w:val="TagStyle"/>
          <w:rtl/>
        </w:rPr>
        <w:t xml:space="preserve"> &lt;&lt; דובר &gt;&gt;</w:t>
      </w:r>
      <w:r w:rsidRPr="00036DA7">
        <w:rPr>
          <w:rStyle w:val="TagStyle"/>
          <w:rtl/>
        </w:rPr>
        <w:t xml:space="preserve"> </w:t>
      </w:r>
      <w:bookmarkStart w:id="1050" w:name="_Toc188380058"/>
      <w:r>
        <w:rPr>
          <w:rtl/>
        </w:rPr>
        <w:t>אברהם בצלאל (ש"ס):</w:t>
      </w:r>
      <w:bookmarkEnd w:id="1050"/>
      <w:r w:rsidRPr="00036DA7">
        <w:rPr>
          <w:rStyle w:val="TagStyle"/>
          <w:rtl/>
        </w:rPr>
        <w:t xml:space="preserve"> </w:t>
      </w:r>
      <w:r w:rsidRPr="005305C0">
        <w:rPr>
          <w:rStyle w:val="TagStyle"/>
          <w:rtl/>
        </w:rPr>
        <w:t>&lt;&lt; דובר &gt;&gt;</w:t>
      </w:r>
      <w:r>
        <w:rPr>
          <w:rtl/>
        </w:rPr>
        <w:t xml:space="preserve">  </w:t>
      </w:r>
      <w:bookmarkEnd w:id="1049"/>
    </w:p>
    <w:p w:rsidR="00E44418" w:rsidRDefault="00E44418" w:rsidP="000F3C37">
      <w:pPr>
        <w:rPr>
          <w:rtl/>
          <w:lang w:eastAsia="he-IL"/>
        </w:rPr>
      </w:pPr>
    </w:p>
    <w:p w:rsidR="00E44418" w:rsidRDefault="00E44418" w:rsidP="00881772">
      <w:pPr>
        <w:rPr>
          <w:rtl/>
          <w:lang w:eastAsia="he-IL"/>
        </w:rPr>
      </w:pPr>
      <w:r>
        <w:rPr>
          <w:rFonts w:hint="cs"/>
          <w:rtl/>
          <w:lang w:eastAsia="he-IL"/>
        </w:rPr>
        <w:t xml:space="preserve">אדוני היושב-ראש, אדוני השר, חברי הטוב </w:t>
      </w:r>
      <w:bookmarkStart w:id="1051" w:name="_ETM_Q3_478000"/>
      <w:bookmarkEnd w:id="1051"/>
      <w:r>
        <w:rPr>
          <w:rFonts w:hint="cs"/>
          <w:rtl/>
          <w:lang w:eastAsia="he-IL"/>
        </w:rPr>
        <w:t xml:space="preserve">מר משה ארבל, חבריי חברי הכנסת, היום אנחנו נדרשים להישיר מבט </w:t>
      </w:r>
      <w:r w:rsidRPr="00E722A8">
        <w:rPr>
          <w:rtl/>
          <w:lang w:eastAsia="he-IL"/>
        </w:rPr>
        <w:t>למציאות כואבת ולשאול את עצמנו שאלות קשות</w:t>
      </w:r>
      <w:r>
        <w:rPr>
          <w:rFonts w:hint="cs"/>
          <w:rtl/>
          <w:lang w:eastAsia="he-IL"/>
        </w:rPr>
        <w:t xml:space="preserve">, </w:t>
      </w:r>
      <w:r w:rsidRPr="00E722A8">
        <w:rPr>
          <w:rtl/>
          <w:lang w:eastAsia="he-IL"/>
        </w:rPr>
        <w:t xml:space="preserve">לא שאלות של אשמה אלא שאלות של אחריות </w:t>
      </w:r>
      <w:r>
        <w:rPr>
          <w:rFonts w:hint="cs"/>
          <w:rtl/>
          <w:lang w:eastAsia="he-IL"/>
        </w:rPr>
        <w:t xml:space="preserve">– </w:t>
      </w:r>
      <w:r w:rsidRPr="00E722A8">
        <w:rPr>
          <w:rtl/>
          <w:lang w:eastAsia="he-IL"/>
        </w:rPr>
        <w:t>אחריות שלנו כחברה, כמנהיגים וכמדינה כלפי כל אחד ואחת מאזרחי ישראל. הפשיעה במגזר הערבי היא לא רק טרגדיה אישית עבור כל משפ</w:t>
      </w:r>
      <w:r>
        <w:rPr>
          <w:rFonts w:hint="cs"/>
          <w:rtl/>
          <w:lang w:eastAsia="he-IL"/>
        </w:rPr>
        <w:t>ח</w:t>
      </w:r>
      <w:r w:rsidRPr="00E722A8">
        <w:rPr>
          <w:rtl/>
          <w:lang w:eastAsia="he-IL"/>
        </w:rPr>
        <w:t>ה שאיבדה את יקיריה</w:t>
      </w:r>
      <w:r>
        <w:rPr>
          <w:rFonts w:hint="cs"/>
          <w:rtl/>
          <w:lang w:eastAsia="he-IL"/>
        </w:rPr>
        <w:t>;</w:t>
      </w:r>
      <w:r w:rsidRPr="00E722A8">
        <w:rPr>
          <w:rtl/>
          <w:lang w:eastAsia="he-IL"/>
        </w:rPr>
        <w:t xml:space="preserve"> היא הפכה לאיום אסטרטגי על מדינת ישראל. היא מאיימת על הביטחון האישי של אזר</w:t>
      </w:r>
      <w:r>
        <w:rPr>
          <w:rFonts w:hint="cs"/>
          <w:rtl/>
          <w:lang w:eastAsia="he-IL"/>
        </w:rPr>
        <w:t>חי</w:t>
      </w:r>
      <w:r w:rsidRPr="00E722A8">
        <w:rPr>
          <w:rtl/>
          <w:lang w:eastAsia="he-IL"/>
        </w:rPr>
        <w:t xml:space="preserve"> ישראל, על שלטון החוק, על היציבות החברתית, על האמון במוסדות המדינה, ובסופו של דבר על הדמוקרטיה עצמה. </w:t>
      </w:r>
    </w:p>
    <w:p w:rsidR="00E44418" w:rsidRDefault="00E44418" w:rsidP="00881772">
      <w:pPr>
        <w:rPr>
          <w:rtl/>
          <w:lang w:eastAsia="he-IL"/>
        </w:rPr>
      </w:pPr>
      <w:bookmarkStart w:id="1052" w:name="_ETM_Q3_489685"/>
      <w:bookmarkStart w:id="1053" w:name="_ETM_Q3_489739"/>
      <w:bookmarkEnd w:id="1052"/>
      <w:bookmarkEnd w:id="1053"/>
    </w:p>
    <w:p w:rsidR="00E44418" w:rsidRDefault="00E44418" w:rsidP="00881772">
      <w:pPr>
        <w:rPr>
          <w:rtl/>
          <w:lang w:eastAsia="he-IL"/>
        </w:rPr>
      </w:pPr>
      <w:bookmarkStart w:id="1054" w:name="_ETM_Q3_489861"/>
      <w:bookmarkStart w:id="1055" w:name="_ETM_Q3_489909"/>
      <w:bookmarkEnd w:id="1054"/>
      <w:bookmarkEnd w:id="1055"/>
      <w:r w:rsidRPr="00E722A8">
        <w:rPr>
          <w:rtl/>
          <w:lang w:eastAsia="he-IL"/>
        </w:rPr>
        <w:t xml:space="preserve">המספרים קשים מנשוא. בשנתיים האחרונות מספר הנרצחים במגזר הערבי שובר שיאים </w:t>
      </w:r>
      <w:r>
        <w:rPr>
          <w:rFonts w:hint="cs"/>
          <w:rtl/>
          <w:lang w:eastAsia="he-IL"/>
        </w:rPr>
        <w:t xml:space="preserve">– </w:t>
      </w:r>
      <w:r w:rsidRPr="00E722A8">
        <w:rPr>
          <w:rtl/>
          <w:lang w:eastAsia="he-IL"/>
        </w:rPr>
        <w:t>מאות קורבנות, גברים ונשים, צעירים ומבוגרים, ילדים שהלכו לעולמם בגלל אלימות חסרת רסן. מדובר במגפה של ממש, מגפה שאנחנו חייבים לעצור</w:t>
      </w:r>
      <w:r>
        <w:rPr>
          <w:rFonts w:hint="cs"/>
          <w:rtl/>
          <w:lang w:eastAsia="he-IL"/>
        </w:rPr>
        <w:t xml:space="preserve"> אותה, כי חיי </w:t>
      </w:r>
      <w:r w:rsidRPr="00E722A8">
        <w:rPr>
          <w:rtl/>
          <w:lang w:eastAsia="he-IL"/>
        </w:rPr>
        <w:t>אדם הם ערך עליון</w:t>
      </w:r>
      <w:r>
        <w:rPr>
          <w:rFonts w:hint="cs"/>
          <w:rtl/>
          <w:lang w:eastAsia="he-IL"/>
        </w:rPr>
        <w:t>,</w:t>
      </w:r>
      <w:r w:rsidRPr="00E722A8">
        <w:rPr>
          <w:rtl/>
          <w:lang w:eastAsia="he-IL"/>
        </w:rPr>
        <w:t xml:space="preserve"> לא משנה מי האדם, היכן הוא נולד, באיזה שפה הוא מדבר או לאיזה מגזר הוא משתייך. </w:t>
      </w:r>
    </w:p>
    <w:p w:rsidR="00E44418" w:rsidRDefault="00E44418" w:rsidP="00E722A8">
      <w:pPr>
        <w:rPr>
          <w:rtl/>
          <w:lang w:eastAsia="he-IL"/>
        </w:rPr>
      </w:pPr>
    </w:p>
    <w:p w:rsidR="00E44418" w:rsidRDefault="00E44418" w:rsidP="00881772">
      <w:pPr>
        <w:rPr>
          <w:rtl/>
          <w:lang w:eastAsia="he-IL"/>
        </w:rPr>
      </w:pPr>
      <w:bookmarkStart w:id="1056" w:name="_ETM_Q3_547000"/>
      <w:bookmarkEnd w:id="1056"/>
      <w:r w:rsidRPr="00E722A8">
        <w:rPr>
          <w:rtl/>
          <w:lang w:eastAsia="he-IL"/>
        </w:rPr>
        <w:t xml:space="preserve">ממחקר שנערך במכון </w:t>
      </w:r>
      <w:proofErr w:type="spellStart"/>
      <w:r w:rsidRPr="00E722A8">
        <w:rPr>
          <w:rtl/>
          <w:lang w:eastAsia="he-IL"/>
        </w:rPr>
        <w:t>טאוב</w:t>
      </w:r>
      <w:proofErr w:type="spellEnd"/>
      <w:r w:rsidRPr="00E722A8">
        <w:rPr>
          <w:rtl/>
          <w:lang w:eastAsia="he-IL"/>
        </w:rPr>
        <w:t xml:space="preserve"> עולה כ</w:t>
      </w:r>
      <w:r>
        <w:rPr>
          <w:rFonts w:hint="cs"/>
          <w:rtl/>
          <w:lang w:eastAsia="he-IL"/>
        </w:rPr>
        <w:t>י</w:t>
      </w:r>
      <w:r w:rsidRPr="00E722A8">
        <w:rPr>
          <w:rtl/>
          <w:lang w:eastAsia="he-IL"/>
        </w:rPr>
        <w:t xml:space="preserve"> השיעור הכללי של מקרי רצח בין השנים</w:t>
      </w:r>
      <w:r>
        <w:rPr>
          <w:rtl/>
          <w:lang w:eastAsia="he-IL"/>
        </w:rPr>
        <w:t xml:space="preserve"> </w:t>
      </w:r>
      <w:r w:rsidRPr="00E722A8">
        <w:rPr>
          <w:rtl/>
          <w:lang w:eastAsia="he-IL"/>
        </w:rPr>
        <w:t>2022</w:t>
      </w:r>
      <w:bookmarkStart w:id="1057" w:name="_ETM_Q3_554000"/>
      <w:bookmarkEnd w:id="1057"/>
      <w:r>
        <w:rPr>
          <w:rFonts w:hint="cs"/>
          <w:rtl/>
          <w:lang w:eastAsia="he-IL"/>
        </w:rPr>
        <w:t xml:space="preserve"> ו-2024 </w:t>
      </w:r>
      <w:r>
        <w:rPr>
          <w:rtl/>
          <w:lang w:eastAsia="he-IL"/>
        </w:rPr>
        <w:t>גדל פי 2.8</w:t>
      </w:r>
      <w:r>
        <w:rPr>
          <w:rFonts w:hint="cs"/>
          <w:rtl/>
          <w:lang w:eastAsia="he-IL"/>
        </w:rPr>
        <w:t xml:space="preserve">. ורק </w:t>
      </w:r>
      <w:r w:rsidRPr="00E722A8">
        <w:rPr>
          <w:rtl/>
          <w:lang w:eastAsia="he-IL"/>
        </w:rPr>
        <w:t>במאי</w:t>
      </w:r>
      <w:r>
        <w:rPr>
          <w:rFonts w:hint="cs"/>
          <w:rtl/>
          <w:lang w:eastAsia="he-IL"/>
        </w:rPr>
        <w:t xml:space="preserve"> האחרון </w:t>
      </w:r>
      <w:r w:rsidRPr="00E722A8">
        <w:rPr>
          <w:rtl/>
          <w:lang w:eastAsia="he-IL"/>
        </w:rPr>
        <w:t>לבדו עמד מספר הנרצחים בחברה הערבית על 32. אבל הבה נהיה כנים עם עצמנו: הפשיעה לא התפרצה</w:t>
      </w:r>
      <w:r>
        <w:rPr>
          <w:rFonts w:hint="cs"/>
          <w:rtl/>
          <w:lang w:eastAsia="he-IL"/>
        </w:rPr>
        <w:t xml:space="preserve"> אתמול. </w:t>
      </w:r>
      <w:bookmarkStart w:id="1058" w:name="_ETM_Q3_572000"/>
      <w:bookmarkEnd w:id="1058"/>
      <w:r w:rsidRPr="00E722A8">
        <w:rPr>
          <w:rtl/>
          <w:lang w:eastAsia="he-IL"/>
        </w:rPr>
        <w:t>זהו תהליך מתמשך של הידרדרות שה</w:t>
      </w:r>
      <w:r>
        <w:rPr>
          <w:rFonts w:hint="cs"/>
          <w:rtl/>
          <w:lang w:eastAsia="he-IL"/>
        </w:rPr>
        <w:t>ח</w:t>
      </w:r>
      <w:r w:rsidRPr="00E722A8">
        <w:rPr>
          <w:rtl/>
          <w:lang w:eastAsia="he-IL"/>
        </w:rPr>
        <w:t>ל בהזנ</w:t>
      </w:r>
      <w:r>
        <w:rPr>
          <w:rFonts w:hint="cs"/>
          <w:rtl/>
          <w:lang w:eastAsia="he-IL"/>
        </w:rPr>
        <w:t>ח</w:t>
      </w:r>
      <w:r w:rsidRPr="00E722A8">
        <w:rPr>
          <w:rtl/>
          <w:lang w:eastAsia="he-IL"/>
        </w:rPr>
        <w:t>ה רבת שנים. המדינה, אנחנו, כולנו, הפנינו עורף למגזר</w:t>
      </w:r>
      <w:r>
        <w:rPr>
          <w:rFonts w:hint="cs"/>
          <w:rtl/>
          <w:lang w:eastAsia="he-IL"/>
        </w:rPr>
        <w:t xml:space="preserve"> </w:t>
      </w:r>
      <w:r w:rsidRPr="00E722A8">
        <w:rPr>
          <w:rtl/>
          <w:lang w:eastAsia="he-IL"/>
        </w:rPr>
        <w:t>הערבי</w:t>
      </w:r>
      <w:r>
        <w:rPr>
          <w:rFonts w:hint="cs"/>
          <w:rtl/>
          <w:lang w:eastAsia="he-IL"/>
        </w:rPr>
        <w:t xml:space="preserve"> </w:t>
      </w:r>
      <w:r w:rsidRPr="00E722A8">
        <w:rPr>
          <w:rtl/>
          <w:lang w:eastAsia="he-IL"/>
        </w:rPr>
        <w:t>בכל</w:t>
      </w:r>
      <w:r>
        <w:rPr>
          <w:rFonts w:hint="cs"/>
          <w:rtl/>
          <w:lang w:eastAsia="he-IL"/>
        </w:rPr>
        <w:t xml:space="preserve"> </w:t>
      </w:r>
      <w:r w:rsidRPr="00E722A8">
        <w:rPr>
          <w:rtl/>
          <w:lang w:eastAsia="he-IL"/>
        </w:rPr>
        <w:t xml:space="preserve">הנוגע לתשתיות, חינוך, תעסוקה, והכי חשוב </w:t>
      </w:r>
      <w:r>
        <w:rPr>
          <w:rFonts w:hint="cs"/>
          <w:rtl/>
          <w:lang w:eastAsia="he-IL"/>
        </w:rPr>
        <w:t xml:space="preserve">– </w:t>
      </w:r>
      <w:r w:rsidRPr="00E722A8">
        <w:rPr>
          <w:rtl/>
          <w:lang w:eastAsia="he-IL"/>
        </w:rPr>
        <w:t>ביטחון</w:t>
      </w:r>
      <w:r>
        <w:rPr>
          <w:rFonts w:hint="cs"/>
          <w:rtl/>
          <w:lang w:eastAsia="he-IL"/>
        </w:rPr>
        <w:t xml:space="preserve"> אישי. </w:t>
      </w:r>
    </w:p>
    <w:p w:rsidR="00E44418" w:rsidRDefault="00E44418" w:rsidP="00744709">
      <w:pPr>
        <w:rPr>
          <w:rtl/>
          <w:lang w:eastAsia="he-IL"/>
        </w:rPr>
      </w:pPr>
      <w:bookmarkStart w:id="1059" w:name="_ETM_Q3_588000"/>
      <w:bookmarkEnd w:id="1059"/>
    </w:p>
    <w:p w:rsidR="00E44418" w:rsidRDefault="00E44418" w:rsidP="00881772">
      <w:pPr>
        <w:rPr>
          <w:rtl/>
          <w:lang w:eastAsia="he-IL"/>
        </w:rPr>
      </w:pPr>
      <w:bookmarkStart w:id="1060" w:name="_ETM_Q3_589000"/>
      <w:bookmarkEnd w:id="1060"/>
      <w:r w:rsidRPr="00744709">
        <w:rPr>
          <w:rtl/>
          <w:lang w:eastAsia="he-IL"/>
        </w:rPr>
        <w:t>אדוני היושב</w:t>
      </w:r>
      <w:r>
        <w:rPr>
          <w:rFonts w:hint="cs"/>
          <w:rtl/>
          <w:lang w:eastAsia="he-IL"/>
        </w:rPr>
        <w:t>-</w:t>
      </w:r>
      <w:r w:rsidRPr="00744709">
        <w:rPr>
          <w:rtl/>
          <w:lang w:eastAsia="he-IL"/>
        </w:rPr>
        <w:t xml:space="preserve">ראש, דמיינו שאתם מתעוררים בבוקר </w:t>
      </w:r>
      <w:r>
        <w:rPr>
          <w:rFonts w:hint="cs"/>
          <w:rtl/>
          <w:lang w:eastAsia="he-IL"/>
        </w:rPr>
        <w:t>ב</w:t>
      </w:r>
      <w:r w:rsidRPr="00744709">
        <w:rPr>
          <w:rtl/>
          <w:lang w:eastAsia="he-IL"/>
        </w:rPr>
        <w:t xml:space="preserve">בית שבו אתם לא בטוחים אם תסיימו את היום. דמיינו שאתם שולחים את ילדיכם לבית הספר ולא יודעים אם יחזרו הביתה. דמיינו שאתם חיים בשכונה שבה עבריינים הם הריבון האמיתי, והחוק הוא רק המלצה רחוקה. איך הגענו למצב שבו ארגוני פשיעה מנהלים בפועל </w:t>
      </w:r>
      <w:r>
        <w:rPr>
          <w:rFonts w:hint="cs"/>
          <w:rtl/>
          <w:lang w:eastAsia="he-IL"/>
        </w:rPr>
        <w:t>ח</w:t>
      </w:r>
      <w:r w:rsidRPr="00744709">
        <w:rPr>
          <w:rtl/>
          <w:lang w:eastAsia="he-IL"/>
        </w:rPr>
        <w:t>לקים ש</w:t>
      </w:r>
      <w:r>
        <w:rPr>
          <w:rtl/>
          <w:lang w:eastAsia="he-IL"/>
        </w:rPr>
        <w:t>למים מהמדינה? איך קרה שהנשק הלא</w:t>
      </w:r>
      <w:r>
        <w:rPr>
          <w:rFonts w:hint="cs"/>
          <w:rtl/>
          <w:lang w:eastAsia="he-IL"/>
        </w:rPr>
        <w:t>-ח</w:t>
      </w:r>
      <w:r w:rsidRPr="00744709">
        <w:rPr>
          <w:rtl/>
          <w:lang w:eastAsia="he-IL"/>
        </w:rPr>
        <w:t>וקי הפך לכלי זמין כמעט כמו הטלפון הסלולרי</w:t>
      </w:r>
      <w:r>
        <w:rPr>
          <w:rFonts w:hint="cs"/>
          <w:rtl/>
          <w:lang w:eastAsia="he-IL"/>
        </w:rPr>
        <w:t xml:space="preserve"> היום</w:t>
      </w:r>
      <w:r w:rsidRPr="00744709">
        <w:rPr>
          <w:rtl/>
          <w:lang w:eastAsia="he-IL"/>
        </w:rPr>
        <w:t xml:space="preserve">? איך ייתכן שעסקים נאלצים לשלם דמי חסות כדי לשרוד? זה לא מצב נורמלי. זה לא מצב שאפשר להשלים איתו. </w:t>
      </w:r>
    </w:p>
    <w:p w:rsidR="00E44418" w:rsidRDefault="00E44418" w:rsidP="00744709">
      <w:pPr>
        <w:rPr>
          <w:rtl/>
          <w:lang w:eastAsia="he-IL"/>
        </w:rPr>
      </w:pPr>
    </w:p>
    <w:p w:rsidR="00E44418" w:rsidRDefault="00E44418" w:rsidP="00881772">
      <w:pPr>
        <w:rPr>
          <w:rtl/>
          <w:lang w:eastAsia="he-IL"/>
        </w:rPr>
      </w:pPr>
      <w:bookmarkStart w:id="1061" w:name="_ETM_Q3_633000"/>
      <w:bookmarkEnd w:id="1061"/>
      <w:r>
        <w:rPr>
          <w:rFonts w:hint="cs"/>
          <w:rtl/>
          <w:lang w:eastAsia="he-IL"/>
        </w:rPr>
        <w:t xml:space="preserve">חברי </w:t>
      </w:r>
      <w:r w:rsidRPr="00744709">
        <w:rPr>
          <w:rtl/>
          <w:lang w:eastAsia="he-IL"/>
        </w:rPr>
        <w:t>הכנ</w:t>
      </w:r>
      <w:r>
        <w:rPr>
          <w:rtl/>
          <w:lang w:eastAsia="he-IL"/>
        </w:rPr>
        <w:t>סת, הפתרון לבעיה הזו דורש אומץ</w:t>
      </w:r>
      <w:r>
        <w:rPr>
          <w:rFonts w:hint="cs"/>
          <w:rtl/>
          <w:lang w:eastAsia="he-IL"/>
        </w:rPr>
        <w:t xml:space="preserve">, </w:t>
      </w:r>
      <w:r w:rsidRPr="00744709">
        <w:rPr>
          <w:rtl/>
          <w:lang w:eastAsia="he-IL"/>
        </w:rPr>
        <w:t>דורש מנהיגות</w:t>
      </w:r>
      <w:r>
        <w:rPr>
          <w:rFonts w:hint="cs"/>
          <w:rtl/>
          <w:lang w:eastAsia="he-IL"/>
        </w:rPr>
        <w:t>,</w:t>
      </w:r>
      <w:r w:rsidRPr="00744709">
        <w:rPr>
          <w:rtl/>
          <w:lang w:eastAsia="he-IL"/>
        </w:rPr>
        <w:t xml:space="preserve"> דורש התגייסות של כל מערכות המדינה:</w:t>
      </w:r>
      <w:r>
        <w:rPr>
          <w:rtl/>
          <w:lang w:eastAsia="he-IL"/>
        </w:rPr>
        <w:t xml:space="preserve"> הכנסת, הממשלה, המשטרה, מערכת ה</w:t>
      </w:r>
      <w:r>
        <w:rPr>
          <w:rFonts w:hint="cs"/>
          <w:rtl/>
          <w:lang w:eastAsia="he-IL"/>
        </w:rPr>
        <w:t>ח</w:t>
      </w:r>
      <w:r w:rsidRPr="00744709">
        <w:rPr>
          <w:rtl/>
          <w:lang w:eastAsia="he-IL"/>
        </w:rPr>
        <w:t xml:space="preserve">ינוך והשלטון המקומי. מה נדרש מאיתנו? </w:t>
      </w:r>
      <w:r>
        <w:rPr>
          <w:rFonts w:hint="cs"/>
          <w:rtl/>
          <w:lang w:eastAsia="he-IL"/>
        </w:rPr>
        <w:t xml:space="preserve">דבר </w:t>
      </w:r>
      <w:bookmarkStart w:id="1062" w:name="_ETM_Q3_655000"/>
      <w:bookmarkEnd w:id="1062"/>
      <w:r>
        <w:rPr>
          <w:rFonts w:hint="cs"/>
          <w:rtl/>
          <w:lang w:eastAsia="he-IL"/>
        </w:rPr>
        <w:t xml:space="preserve">ראשון, </w:t>
      </w:r>
      <w:r w:rsidRPr="00744709">
        <w:rPr>
          <w:rtl/>
          <w:lang w:eastAsia="he-IL"/>
        </w:rPr>
        <w:t>אכיפה חסרת פשרות</w:t>
      </w:r>
      <w:r>
        <w:rPr>
          <w:rFonts w:hint="cs"/>
          <w:rtl/>
          <w:lang w:eastAsia="he-IL"/>
        </w:rPr>
        <w:t>.</w:t>
      </w:r>
      <w:r w:rsidRPr="00744709">
        <w:rPr>
          <w:rtl/>
          <w:lang w:eastAsia="he-IL"/>
        </w:rPr>
        <w:t xml:space="preserve"> עלינו להכריז מל</w:t>
      </w:r>
      <w:r>
        <w:rPr>
          <w:rFonts w:hint="cs"/>
          <w:rtl/>
          <w:lang w:eastAsia="he-IL"/>
        </w:rPr>
        <w:t>ח</w:t>
      </w:r>
      <w:r w:rsidRPr="00744709">
        <w:rPr>
          <w:rtl/>
          <w:lang w:eastAsia="he-IL"/>
        </w:rPr>
        <w:t>מה על הפשיעה במגזר הערבי</w:t>
      </w:r>
      <w:r>
        <w:rPr>
          <w:rFonts w:hint="cs"/>
          <w:rtl/>
          <w:lang w:eastAsia="he-IL"/>
        </w:rPr>
        <w:t>,</w:t>
      </w:r>
      <w:r w:rsidRPr="00744709">
        <w:rPr>
          <w:rtl/>
          <w:lang w:eastAsia="he-IL"/>
        </w:rPr>
        <w:t xml:space="preserve"> בדיוק כ</w:t>
      </w:r>
      <w:r>
        <w:rPr>
          <w:rFonts w:hint="cs"/>
          <w:rtl/>
          <w:lang w:eastAsia="he-IL"/>
        </w:rPr>
        <w:t>מו</w:t>
      </w:r>
      <w:r w:rsidRPr="00744709">
        <w:rPr>
          <w:rtl/>
          <w:lang w:eastAsia="he-IL"/>
        </w:rPr>
        <w:t xml:space="preserve"> שאנ</w:t>
      </w:r>
      <w:r>
        <w:rPr>
          <w:rFonts w:hint="cs"/>
          <w:rtl/>
          <w:lang w:eastAsia="he-IL"/>
        </w:rPr>
        <w:t>ח</w:t>
      </w:r>
      <w:r w:rsidRPr="00744709">
        <w:rPr>
          <w:rtl/>
          <w:lang w:eastAsia="he-IL"/>
        </w:rPr>
        <w:t>נו מכריזים מל</w:t>
      </w:r>
      <w:r>
        <w:rPr>
          <w:rFonts w:hint="cs"/>
          <w:rtl/>
          <w:lang w:eastAsia="he-IL"/>
        </w:rPr>
        <w:t>ח</w:t>
      </w:r>
      <w:r w:rsidRPr="00744709">
        <w:rPr>
          <w:rtl/>
          <w:lang w:eastAsia="he-IL"/>
        </w:rPr>
        <w:t xml:space="preserve">מה על </w:t>
      </w:r>
      <w:r>
        <w:rPr>
          <w:rFonts w:hint="cs"/>
          <w:rtl/>
          <w:lang w:eastAsia="he-IL"/>
        </w:rPr>
        <w:t>ה</w:t>
      </w:r>
      <w:r w:rsidRPr="00744709">
        <w:rPr>
          <w:rtl/>
          <w:lang w:eastAsia="he-IL"/>
        </w:rPr>
        <w:t>טרור. עלינו לטפל במוקדי הפשיעה באופן ממוקד</w:t>
      </w:r>
      <w:r>
        <w:rPr>
          <w:rtl/>
          <w:lang w:eastAsia="he-IL"/>
        </w:rPr>
        <w:t>, לאתר את כלי הנשק הבלתי</w:t>
      </w:r>
      <w:r>
        <w:rPr>
          <w:rFonts w:hint="cs"/>
          <w:rtl/>
          <w:lang w:eastAsia="he-IL"/>
        </w:rPr>
        <w:t>-</w:t>
      </w:r>
      <w:r w:rsidRPr="00744709">
        <w:rPr>
          <w:rtl/>
          <w:lang w:eastAsia="he-IL"/>
        </w:rPr>
        <w:t>חוקיים ולהוציאם מהרחובות. יש להקים יחידות משטרה ייעודיות למאבק בארגוני הפשע, להשתמש בטכנולוגיות מתקדמות ולעשות הכ</w:t>
      </w:r>
      <w:r>
        <w:rPr>
          <w:rFonts w:hint="cs"/>
          <w:rtl/>
          <w:lang w:eastAsia="he-IL"/>
        </w:rPr>
        <w:t>ו</w:t>
      </w:r>
      <w:r w:rsidRPr="00744709">
        <w:rPr>
          <w:rtl/>
          <w:lang w:eastAsia="he-IL"/>
        </w:rPr>
        <w:t>ל כדי להחזיר את ש</w:t>
      </w:r>
      <w:r>
        <w:rPr>
          <w:rtl/>
          <w:lang w:eastAsia="he-IL"/>
        </w:rPr>
        <w:t>לטון החוק למקומות שבהם הוא נשחק</w:t>
      </w:r>
      <w:r>
        <w:rPr>
          <w:rFonts w:hint="cs"/>
          <w:rtl/>
          <w:lang w:eastAsia="he-IL"/>
        </w:rPr>
        <w:t xml:space="preserve">, לצערנו. </w:t>
      </w:r>
    </w:p>
    <w:p w:rsidR="00E44418" w:rsidRDefault="00E44418" w:rsidP="00744709">
      <w:pPr>
        <w:rPr>
          <w:rtl/>
          <w:lang w:eastAsia="he-IL"/>
        </w:rPr>
      </w:pPr>
    </w:p>
    <w:p w:rsidR="00E44418" w:rsidRDefault="00E44418" w:rsidP="004340E1">
      <w:pPr>
        <w:rPr>
          <w:rtl/>
          <w:lang w:eastAsia="he-IL"/>
        </w:rPr>
      </w:pPr>
      <w:bookmarkStart w:id="1063" w:name="_ETM_Q3_680000"/>
      <w:bookmarkEnd w:id="1063"/>
      <w:r w:rsidRPr="00744709">
        <w:rPr>
          <w:rtl/>
          <w:lang w:eastAsia="he-IL"/>
        </w:rPr>
        <w:t>תכנון חברת</w:t>
      </w:r>
      <w:r>
        <w:rPr>
          <w:rFonts w:hint="cs"/>
          <w:rtl/>
          <w:lang w:eastAsia="he-IL"/>
        </w:rPr>
        <w:t>י</w:t>
      </w:r>
      <w:r w:rsidRPr="00744709">
        <w:rPr>
          <w:rtl/>
          <w:lang w:eastAsia="he-IL"/>
        </w:rPr>
        <w:t xml:space="preserve"> עמוק</w:t>
      </w:r>
      <w:r>
        <w:rPr>
          <w:rFonts w:hint="cs"/>
          <w:rtl/>
          <w:lang w:eastAsia="he-IL"/>
        </w:rPr>
        <w:t xml:space="preserve"> </w:t>
      </w:r>
      <w:r>
        <w:rPr>
          <w:rtl/>
          <w:lang w:eastAsia="he-IL"/>
        </w:rPr>
        <w:t>–</w:t>
      </w:r>
      <w:r w:rsidRPr="00744709">
        <w:rPr>
          <w:rtl/>
          <w:lang w:eastAsia="he-IL"/>
        </w:rPr>
        <w:t xml:space="preserve"> ה</w:t>
      </w:r>
      <w:bookmarkStart w:id="1064" w:name="_ETM_Q3_604645"/>
      <w:bookmarkEnd w:id="1064"/>
      <w:r w:rsidRPr="00744709">
        <w:rPr>
          <w:rtl/>
          <w:lang w:eastAsia="he-IL"/>
        </w:rPr>
        <w:t>מגזר הערבי הוא חלק בלתי נפרד ממדינת ישראל, אך פעמים רבות הוא נדחק לשוליים</w:t>
      </w:r>
      <w:r>
        <w:rPr>
          <w:rFonts w:hint="cs"/>
          <w:rtl/>
          <w:lang w:eastAsia="he-IL"/>
        </w:rPr>
        <w:t>,</w:t>
      </w:r>
      <w:r w:rsidRPr="00744709">
        <w:rPr>
          <w:rtl/>
          <w:lang w:eastAsia="he-IL"/>
        </w:rPr>
        <w:t xml:space="preserve"> פיזית וחברתית. חייבים להגדיל את ההשקעה בתשתיות, דיור, תחבורה ציבורית ושירותים קהילתיים כדי לאפשר חיים נורמליים</w:t>
      </w:r>
      <w:r>
        <w:rPr>
          <w:rFonts w:hint="cs"/>
          <w:rtl/>
          <w:lang w:eastAsia="he-IL"/>
        </w:rPr>
        <w:t>,</w:t>
      </w:r>
      <w:r w:rsidRPr="00744709">
        <w:rPr>
          <w:rtl/>
          <w:lang w:eastAsia="he-IL"/>
        </w:rPr>
        <w:t xml:space="preserve"> </w:t>
      </w:r>
      <w:r>
        <w:rPr>
          <w:rFonts w:hint="cs"/>
          <w:rtl/>
          <w:lang w:eastAsia="he-IL"/>
        </w:rPr>
        <w:t xml:space="preserve">וכמובן </w:t>
      </w:r>
      <w:r>
        <w:rPr>
          <w:rFonts w:hint="eastAsia"/>
          <w:rtl/>
          <w:lang w:eastAsia="he-IL"/>
        </w:rPr>
        <w:t xml:space="preserve">– </w:t>
      </w:r>
      <w:r w:rsidRPr="00744709">
        <w:rPr>
          <w:rtl/>
          <w:lang w:eastAsia="he-IL"/>
        </w:rPr>
        <w:t>מהפכ</w:t>
      </w:r>
      <w:r>
        <w:rPr>
          <w:rFonts w:hint="cs"/>
          <w:rtl/>
          <w:lang w:eastAsia="he-IL"/>
        </w:rPr>
        <w:t>ה</w:t>
      </w:r>
      <w:r w:rsidRPr="00744709">
        <w:rPr>
          <w:rtl/>
          <w:lang w:eastAsia="he-IL"/>
        </w:rPr>
        <w:t xml:space="preserve"> </w:t>
      </w:r>
      <w:r>
        <w:rPr>
          <w:rFonts w:hint="cs"/>
          <w:rtl/>
          <w:lang w:eastAsia="he-IL"/>
        </w:rPr>
        <w:t>בחינוך וב</w:t>
      </w:r>
      <w:r w:rsidRPr="00744709">
        <w:rPr>
          <w:rtl/>
          <w:lang w:eastAsia="he-IL"/>
        </w:rPr>
        <w:t>תעסוקה</w:t>
      </w:r>
      <w:r>
        <w:rPr>
          <w:rFonts w:hint="cs"/>
          <w:rtl/>
          <w:lang w:eastAsia="he-IL"/>
        </w:rPr>
        <w:t>.</w:t>
      </w:r>
      <w:r w:rsidRPr="00744709">
        <w:rPr>
          <w:rtl/>
          <w:lang w:eastAsia="he-IL"/>
        </w:rPr>
        <w:t xml:space="preserve"> אין פתרון ארוך ט</w:t>
      </w:r>
      <w:r>
        <w:rPr>
          <w:rtl/>
          <w:lang w:eastAsia="he-IL"/>
        </w:rPr>
        <w:t>ווח בלי חינוך. מערכת חינוך חזקה</w:t>
      </w:r>
      <w:r>
        <w:rPr>
          <w:rFonts w:hint="cs"/>
          <w:rtl/>
          <w:lang w:eastAsia="he-IL"/>
        </w:rPr>
        <w:t xml:space="preserve"> יכולה לשנות את המשוואה </w:t>
      </w:r>
      <w:bookmarkStart w:id="1065" w:name="_ETM_Q3_712000"/>
      <w:bookmarkEnd w:id="1065"/>
      <w:r>
        <w:rPr>
          <w:rFonts w:hint="cs"/>
          <w:rtl/>
          <w:lang w:eastAsia="he-IL"/>
        </w:rPr>
        <w:t>הזאת;</w:t>
      </w:r>
      <w:r w:rsidRPr="00744709">
        <w:rPr>
          <w:rtl/>
          <w:lang w:eastAsia="he-IL"/>
        </w:rPr>
        <w:t xml:space="preserve"> </w:t>
      </w:r>
      <w:r>
        <w:rPr>
          <w:rFonts w:hint="cs"/>
          <w:rtl/>
          <w:lang w:eastAsia="he-IL"/>
        </w:rPr>
        <w:t xml:space="preserve">מערכת חינוך </w:t>
      </w:r>
      <w:r w:rsidRPr="00744709">
        <w:rPr>
          <w:rtl/>
          <w:lang w:eastAsia="he-IL"/>
        </w:rPr>
        <w:t xml:space="preserve">שוויונית ומקדמת היא הדרך לשבור את מעגל האלימות. עלינו להרחיב תוכניות למניעת נשירה מבתי הספר, לקדם תוכניות חינוך מקצועי ואקדמי וליצור מסלולים שיאפשרו לצעירים מהמגזר להשתלב בשוק העבודה. </w:t>
      </w:r>
    </w:p>
    <w:p w:rsidR="00E44418" w:rsidRDefault="00E44418" w:rsidP="00744709">
      <w:pPr>
        <w:rPr>
          <w:rtl/>
          <w:lang w:eastAsia="he-IL"/>
        </w:rPr>
      </w:pPr>
    </w:p>
    <w:p w:rsidR="00E44418" w:rsidRDefault="00E44418" w:rsidP="00744709">
      <w:pPr>
        <w:rPr>
          <w:rtl/>
          <w:lang w:eastAsia="he-IL"/>
        </w:rPr>
      </w:pPr>
      <w:bookmarkStart w:id="1066" w:name="_ETM_Q3_726000"/>
      <w:bookmarkEnd w:id="1066"/>
      <w:r w:rsidRPr="00744709">
        <w:rPr>
          <w:rtl/>
          <w:lang w:eastAsia="he-IL"/>
        </w:rPr>
        <w:t>שיתוף פעולה עם החברה הערבית</w:t>
      </w:r>
      <w:r>
        <w:rPr>
          <w:rFonts w:hint="cs"/>
          <w:rtl/>
          <w:lang w:eastAsia="he-IL"/>
        </w:rPr>
        <w:t xml:space="preserve"> </w:t>
      </w:r>
      <w:r>
        <w:rPr>
          <w:rtl/>
          <w:lang w:eastAsia="he-IL"/>
        </w:rPr>
        <w:t>–</w:t>
      </w:r>
      <w:r w:rsidRPr="00744709">
        <w:rPr>
          <w:rtl/>
          <w:lang w:eastAsia="he-IL"/>
        </w:rPr>
        <w:t xml:space="preserve"> לא נוכל להצליח במאבק הזה לבד. המדינה </w:t>
      </w:r>
      <w:r>
        <w:rPr>
          <w:rFonts w:hint="cs"/>
          <w:rtl/>
          <w:lang w:eastAsia="he-IL"/>
        </w:rPr>
        <w:t>חייב</w:t>
      </w:r>
      <w:r w:rsidRPr="00744709">
        <w:rPr>
          <w:rtl/>
          <w:lang w:eastAsia="he-IL"/>
        </w:rPr>
        <w:t xml:space="preserve">ת לשתף פעולה עם </w:t>
      </w:r>
      <w:r>
        <w:rPr>
          <w:rFonts w:hint="cs"/>
          <w:rtl/>
          <w:lang w:eastAsia="he-IL"/>
        </w:rPr>
        <w:t xml:space="preserve">המנהיגים המקומיים, </w:t>
      </w:r>
      <w:r w:rsidRPr="00744709">
        <w:rPr>
          <w:rtl/>
          <w:lang w:eastAsia="he-IL"/>
        </w:rPr>
        <w:t xml:space="preserve">אנשי </w:t>
      </w:r>
      <w:r>
        <w:rPr>
          <w:rFonts w:hint="cs"/>
          <w:rtl/>
          <w:lang w:eastAsia="he-IL"/>
        </w:rPr>
        <w:t>ה</w:t>
      </w:r>
      <w:r w:rsidRPr="00744709">
        <w:rPr>
          <w:rtl/>
          <w:lang w:eastAsia="he-IL"/>
        </w:rPr>
        <w:t>דת, ארגוני חברה אזר</w:t>
      </w:r>
      <w:r>
        <w:rPr>
          <w:rFonts w:hint="cs"/>
          <w:rtl/>
          <w:lang w:eastAsia="he-IL"/>
        </w:rPr>
        <w:t>ח</w:t>
      </w:r>
      <w:r w:rsidRPr="00744709">
        <w:rPr>
          <w:rtl/>
          <w:lang w:eastAsia="he-IL"/>
        </w:rPr>
        <w:t xml:space="preserve">ית ועם התושבים עצמם. רק שותפות אמיתית תוכל להחזיר את האמון שנשחק כל כך </w:t>
      </w:r>
      <w:r>
        <w:rPr>
          <w:rFonts w:hint="cs"/>
          <w:rtl/>
          <w:lang w:eastAsia="he-IL"/>
        </w:rPr>
        <w:t xml:space="preserve">הרבה </w:t>
      </w:r>
      <w:r w:rsidRPr="00744709">
        <w:rPr>
          <w:rtl/>
          <w:lang w:eastAsia="he-IL"/>
        </w:rPr>
        <w:t>שנים</w:t>
      </w:r>
      <w:r>
        <w:rPr>
          <w:rFonts w:hint="cs"/>
          <w:rtl/>
          <w:lang w:eastAsia="he-IL"/>
        </w:rPr>
        <w:t xml:space="preserve">. </w:t>
      </w:r>
    </w:p>
    <w:p w:rsidR="00E44418" w:rsidRDefault="00E44418" w:rsidP="00744709">
      <w:pPr>
        <w:rPr>
          <w:rtl/>
          <w:lang w:eastAsia="he-IL"/>
        </w:rPr>
      </w:pPr>
    </w:p>
    <w:p w:rsidR="00E44418" w:rsidRDefault="00E44418" w:rsidP="004340E1">
      <w:pPr>
        <w:rPr>
          <w:rtl/>
          <w:lang w:eastAsia="he-IL"/>
        </w:rPr>
      </w:pPr>
      <w:bookmarkStart w:id="1067" w:name="_ETM_Q3_752000"/>
      <w:bookmarkEnd w:id="1067"/>
      <w:r>
        <w:rPr>
          <w:rFonts w:hint="cs"/>
          <w:rtl/>
          <w:lang w:eastAsia="he-IL"/>
        </w:rPr>
        <w:t xml:space="preserve">אדוני היושב-ראש, אני מבקש </w:t>
      </w:r>
      <w:bookmarkStart w:id="1068" w:name="_ETM_Q3_748000"/>
      <w:bookmarkEnd w:id="1068"/>
      <w:r>
        <w:rPr>
          <w:rFonts w:hint="cs"/>
          <w:rtl/>
          <w:lang w:eastAsia="he-IL"/>
        </w:rPr>
        <w:t xml:space="preserve">לשתף אתכם בסיפור ששמעתי לא מזמן. נער צעיר מהמגזר הערבי </w:t>
      </w:r>
      <w:bookmarkStart w:id="1069" w:name="_ETM_Q3_755000"/>
      <w:bookmarkEnd w:id="1069"/>
      <w:r>
        <w:rPr>
          <w:rFonts w:hint="cs"/>
          <w:rtl/>
          <w:lang w:eastAsia="he-IL"/>
        </w:rPr>
        <w:t xml:space="preserve">פנה אליי ושאל אותי: </w:t>
      </w:r>
      <w:bookmarkStart w:id="1070" w:name="_ETM_Q3_766000"/>
      <w:bookmarkEnd w:id="1070"/>
      <w:r w:rsidRPr="00744709">
        <w:rPr>
          <w:rtl/>
          <w:lang w:eastAsia="he-IL"/>
        </w:rPr>
        <w:t xml:space="preserve">מה הטעם לחלום, אם אתה יודע שהמציאות לא תאפשר </w:t>
      </w:r>
      <w:r>
        <w:rPr>
          <w:rtl/>
          <w:lang w:eastAsia="he-IL"/>
        </w:rPr>
        <w:t xml:space="preserve">לך לממש אותו? זו שאלה שמחייבת </w:t>
      </w:r>
      <w:r>
        <w:rPr>
          <w:rFonts w:hint="cs"/>
          <w:rtl/>
          <w:lang w:eastAsia="he-IL"/>
        </w:rPr>
        <w:t xml:space="preserve">את כולנו </w:t>
      </w:r>
      <w:r w:rsidRPr="00744709">
        <w:rPr>
          <w:rtl/>
          <w:lang w:eastAsia="he-IL"/>
        </w:rPr>
        <w:t xml:space="preserve">לחשבון נפש. הנער הזה </w:t>
      </w:r>
      <w:r>
        <w:rPr>
          <w:rFonts w:hint="cs"/>
          <w:rtl/>
          <w:lang w:eastAsia="he-IL"/>
        </w:rPr>
        <w:t>ו</w:t>
      </w:r>
      <w:r w:rsidRPr="00744709">
        <w:rPr>
          <w:rtl/>
          <w:lang w:eastAsia="he-IL"/>
        </w:rPr>
        <w:t>אלפי נערים ונערות אחרים לא צרי</w:t>
      </w:r>
      <w:r>
        <w:rPr>
          <w:rFonts w:hint="cs"/>
          <w:rtl/>
          <w:lang w:eastAsia="he-IL"/>
        </w:rPr>
        <w:t xml:space="preserve">כים </w:t>
      </w:r>
      <w:r w:rsidRPr="00744709">
        <w:rPr>
          <w:rtl/>
          <w:lang w:eastAsia="he-IL"/>
        </w:rPr>
        <w:t>לשאול שאלות כאלה במדינה</w:t>
      </w:r>
      <w:r>
        <w:rPr>
          <w:rFonts w:hint="cs"/>
          <w:rtl/>
          <w:lang w:eastAsia="he-IL"/>
        </w:rPr>
        <w:t xml:space="preserve"> הזאת. </w:t>
      </w:r>
      <w:bookmarkStart w:id="1071" w:name="_ETM_Q3_773000"/>
      <w:bookmarkEnd w:id="1071"/>
      <w:r w:rsidRPr="00744709">
        <w:rPr>
          <w:rtl/>
          <w:lang w:eastAsia="he-IL"/>
        </w:rPr>
        <w:t>התפקיד שלנו הוא לדאוג לכך שהוא יוכל לחלום</w:t>
      </w:r>
      <w:r>
        <w:rPr>
          <w:rFonts w:hint="cs"/>
          <w:rtl/>
          <w:lang w:eastAsia="he-IL"/>
        </w:rPr>
        <w:t xml:space="preserve">, ואנחנו צריכים </w:t>
      </w:r>
      <w:r w:rsidRPr="00744709">
        <w:rPr>
          <w:rtl/>
          <w:lang w:eastAsia="he-IL"/>
        </w:rPr>
        <w:t>לעזור לו להגשים את חלומותיו.</w:t>
      </w:r>
    </w:p>
    <w:p w:rsidR="00E44418" w:rsidRDefault="00E44418" w:rsidP="00744709">
      <w:pPr>
        <w:rPr>
          <w:rtl/>
          <w:lang w:eastAsia="he-IL"/>
        </w:rPr>
      </w:pPr>
    </w:p>
    <w:p w:rsidR="00E44418" w:rsidRDefault="00E44418" w:rsidP="004340E1">
      <w:pPr>
        <w:rPr>
          <w:rtl/>
          <w:lang w:eastAsia="he-IL"/>
        </w:rPr>
      </w:pPr>
      <w:bookmarkStart w:id="1072" w:name="_ETM_Q3_781000"/>
      <w:bookmarkEnd w:id="1072"/>
      <w:r w:rsidRPr="00744709">
        <w:rPr>
          <w:rtl/>
          <w:lang w:eastAsia="he-IL"/>
        </w:rPr>
        <w:t>חבריי חברי הכנסת, הזמן לא עובד לטובתנו. כל יום שבו אנחנו לא פועלים,</w:t>
      </w:r>
      <w:r>
        <w:rPr>
          <w:rFonts w:hint="cs"/>
          <w:rtl/>
          <w:lang w:eastAsia="he-IL"/>
        </w:rPr>
        <w:t xml:space="preserve"> לצערנו, </w:t>
      </w:r>
      <w:r w:rsidRPr="00744709">
        <w:rPr>
          <w:rtl/>
          <w:lang w:eastAsia="he-IL"/>
        </w:rPr>
        <w:t>עוד משפחה נשברת</w:t>
      </w:r>
      <w:r>
        <w:rPr>
          <w:rFonts w:hint="cs"/>
          <w:rtl/>
          <w:lang w:eastAsia="he-IL"/>
        </w:rPr>
        <w:t>;</w:t>
      </w:r>
      <w:r w:rsidRPr="00744709">
        <w:rPr>
          <w:rtl/>
          <w:lang w:eastAsia="he-IL"/>
        </w:rPr>
        <w:t xml:space="preserve"> עוד ילד מאבד את דרכו</w:t>
      </w:r>
      <w:r>
        <w:rPr>
          <w:rFonts w:hint="cs"/>
          <w:rtl/>
          <w:lang w:eastAsia="he-IL"/>
        </w:rPr>
        <w:t>;</w:t>
      </w:r>
      <w:r w:rsidRPr="00744709">
        <w:rPr>
          <w:rtl/>
          <w:lang w:eastAsia="he-IL"/>
        </w:rPr>
        <w:t xml:space="preserve"> עוד נשק </w:t>
      </w:r>
      <w:r>
        <w:rPr>
          <w:rFonts w:hint="cs"/>
          <w:rtl/>
          <w:lang w:eastAsia="he-IL"/>
        </w:rPr>
        <w:t>י</w:t>
      </w:r>
      <w:r w:rsidRPr="00744709">
        <w:rPr>
          <w:rtl/>
          <w:lang w:eastAsia="he-IL"/>
        </w:rPr>
        <w:t>ורה לעבר חפים מפשע. זה הזמן להוכיח שהחברה שלנו חזקה. זה הזמן להראות שהחיים כאן, במדינת ישראל, הם ערך עליון. זה הזמן להבטיח שכל אזרח ואזרחית במדינה</w:t>
      </w:r>
      <w:r>
        <w:rPr>
          <w:rFonts w:hint="cs"/>
          <w:rtl/>
          <w:lang w:eastAsia="he-IL"/>
        </w:rPr>
        <w:t xml:space="preserve"> שלנו</w:t>
      </w:r>
      <w:r w:rsidRPr="00744709">
        <w:rPr>
          <w:rtl/>
          <w:lang w:eastAsia="he-IL"/>
        </w:rPr>
        <w:t xml:space="preserve"> ירגישו בטוחים, שווים</w:t>
      </w:r>
      <w:r>
        <w:rPr>
          <w:rFonts w:hint="cs"/>
          <w:rtl/>
          <w:lang w:eastAsia="he-IL"/>
        </w:rPr>
        <w:t xml:space="preserve"> וראויים. תודה רבה. </w:t>
      </w:r>
      <w:bookmarkStart w:id="1073" w:name="_ETM_Q3_810000"/>
      <w:bookmarkEnd w:id="1073"/>
    </w:p>
    <w:p w:rsidR="00E44418" w:rsidRDefault="00E44418" w:rsidP="00036DA7">
      <w:pPr>
        <w:rPr>
          <w:rtl/>
          <w:lang w:eastAsia="he-IL"/>
        </w:rPr>
      </w:pPr>
    </w:p>
    <w:p w:rsidR="00795E71" w:rsidRDefault="00795E71" w:rsidP="00856A15">
      <w:pPr>
        <w:pStyle w:val="af6"/>
        <w:keepNext/>
        <w:rPr>
          <w:rtl/>
        </w:rPr>
      </w:pPr>
      <w:bookmarkStart w:id="1074" w:name="ET_yor_6423_1"/>
      <w:r w:rsidRPr="00856A15">
        <w:rPr>
          <w:rStyle w:val="TagStyle"/>
          <w:rtl/>
        </w:rPr>
        <w:t xml:space="preserve">&lt;&lt; יור &gt;&gt; </w:t>
      </w:r>
      <w:r>
        <w:rPr>
          <w:rtl/>
        </w:rPr>
        <w:t>היו"ר אמיר אוחנה:</w:t>
      </w:r>
      <w:r w:rsidRPr="00856A15">
        <w:rPr>
          <w:rStyle w:val="TagStyle"/>
          <w:rtl/>
        </w:rPr>
        <w:t xml:space="preserve"> &lt;&lt; יור &gt;&gt;</w:t>
      </w:r>
      <w:r>
        <w:rPr>
          <w:rtl/>
        </w:rPr>
        <w:t xml:space="preserve">  </w:t>
      </w:r>
      <w:bookmarkEnd w:id="1074"/>
    </w:p>
    <w:p w:rsidR="00795E71" w:rsidRDefault="00795E71" w:rsidP="000F3C37">
      <w:pPr>
        <w:rPr>
          <w:rtl/>
        </w:rPr>
      </w:pPr>
    </w:p>
    <w:p w:rsidR="00795E71" w:rsidRDefault="00795E71" w:rsidP="00856A15">
      <w:pPr>
        <w:rPr>
          <w:rtl/>
        </w:rPr>
      </w:pPr>
      <w:bookmarkStart w:id="1075" w:name="_ETM_Q4_208789"/>
      <w:bookmarkEnd w:id="1075"/>
      <w:r>
        <w:rPr>
          <w:rtl/>
        </w:rPr>
        <w:t xml:space="preserve">תודה </w:t>
      </w:r>
      <w:bookmarkStart w:id="1076" w:name="_ETM_Q4_209119"/>
      <w:bookmarkEnd w:id="1076"/>
      <w:r>
        <w:rPr>
          <w:rtl/>
        </w:rPr>
        <w:t>רבה</w:t>
      </w:r>
      <w:r>
        <w:rPr>
          <w:rFonts w:hint="cs"/>
          <w:rtl/>
        </w:rPr>
        <w:t>.</w:t>
      </w:r>
      <w:r>
        <w:rPr>
          <w:rtl/>
        </w:rPr>
        <w:t xml:space="preserve"> </w:t>
      </w:r>
      <w:bookmarkStart w:id="1077" w:name="_ETM_Q4_209390"/>
      <w:bookmarkEnd w:id="1077"/>
      <w:r>
        <w:rPr>
          <w:rtl/>
        </w:rPr>
        <w:t xml:space="preserve">חבר </w:t>
      </w:r>
      <w:bookmarkStart w:id="1078" w:name="_ETM_Q4_209689"/>
      <w:bookmarkEnd w:id="1078"/>
      <w:r>
        <w:rPr>
          <w:rtl/>
        </w:rPr>
        <w:t xml:space="preserve">הכנסת </w:t>
      </w:r>
      <w:bookmarkStart w:id="1079" w:name="_ETM_Q4_210019"/>
      <w:bookmarkEnd w:id="1079"/>
      <w:r>
        <w:rPr>
          <w:rtl/>
        </w:rPr>
        <w:t>ו</w:t>
      </w:r>
      <w:r>
        <w:rPr>
          <w:rFonts w:hint="cs"/>
          <w:rtl/>
        </w:rPr>
        <w:t>א</w:t>
      </w:r>
      <w:r>
        <w:rPr>
          <w:rtl/>
        </w:rPr>
        <w:t xml:space="preserve">ליד </w:t>
      </w:r>
      <w:bookmarkStart w:id="1080" w:name="_ETM_Q4_210320"/>
      <w:bookmarkEnd w:id="1080"/>
      <w:r>
        <w:rPr>
          <w:rtl/>
        </w:rPr>
        <w:t>אל</w:t>
      </w:r>
      <w:r>
        <w:rPr>
          <w:rFonts w:hint="cs"/>
          <w:rtl/>
        </w:rPr>
        <w:t xml:space="preserve">הואשלה, </w:t>
      </w:r>
      <w:bookmarkStart w:id="1081" w:name="_ETM_Q4_210499"/>
      <w:bookmarkStart w:id="1082" w:name="_ETM_Q4_210710"/>
      <w:bookmarkStart w:id="1083" w:name="_ETM_Q4_211009"/>
      <w:bookmarkEnd w:id="1081"/>
      <w:bookmarkEnd w:id="1082"/>
      <w:bookmarkEnd w:id="1083"/>
      <w:r>
        <w:rPr>
          <w:rtl/>
        </w:rPr>
        <w:t>בבקשה</w:t>
      </w:r>
      <w:r>
        <w:rPr>
          <w:rFonts w:hint="cs"/>
          <w:rtl/>
        </w:rPr>
        <w:t>.</w:t>
      </w:r>
      <w:r>
        <w:rPr>
          <w:rtl/>
        </w:rPr>
        <w:t xml:space="preserve"> </w:t>
      </w:r>
      <w:bookmarkStart w:id="1084" w:name="_ETM_Q4_225350"/>
      <w:bookmarkEnd w:id="1084"/>
      <w:r>
        <w:rPr>
          <w:rtl/>
        </w:rPr>
        <w:t>עד</w:t>
      </w:r>
      <w:r>
        <w:rPr>
          <w:rFonts w:hint="cs"/>
          <w:rtl/>
        </w:rPr>
        <w:t xml:space="preserve"> חמש </w:t>
      </w:r>
      <w:bookmarkStart w:id="1085" w:name="_ETM_Q4_225530"/>
      <w:bookmarkStart w:id="1086" w:name="_ETM_Q4_225770"/>
      <w:bookmarkEnd w:id="1085"/>
      <w:bookmarkEnd w:id="1086"/>
      <w:r>
        <w:rPr>
          <w:rtl/>
        </w:rPr>
        <w:t>דקות</w:t>
      </w:r>
      <w:r>
        <w:rPr>
          <w:rFonts w:hint="cs"/>
          <w:rtl/>
        </w:rPr>
        <w:t>,</w:t>
      </w:r>
      <w:r>
        <w:rPr>
          <w:rtl/>
        </w:rPr>
        <w:t xml:space="preserve"> </w:t>
      </w:r>
      <w:bookmarkStart w:id="1087" w:name="_ETM_Q4_226159"/>
      <w:bookmarkEnd w:id="1087"/>
      <w:r>
        <w:rPr>
          <w:rtl/>
        </w:rPr>
        <w:t>בבקשה</w:t>
      </w:r>
      <w:r>
        <w:rPr>
          <w:rFonts w:hint="cs"/>
          <w:rtl/>
        </w:rPr>
        <w:t>,</w:t>
      </w:r>
      <w:r>
        <w:rPr>
          <w:rtl/>
        </w:rPr>
        <w:t xml:space="preserve"> </w:t>
      </w:r>
      <w:bookmarkStart w:id="1088" w:name="_ETM_Q4_226640"/>
      <w:bookmarkEnd w:id="1088"/>
      <w:r>
        <w:rPr>
          <w:rtl/>
        </w:rPr>
        <w:t>אדוני</w:t>
      </w:r>
      <w:r>
        <w:rPr>
          <w:rFonts w:hint="cs"/>
          <w:rtl/>
        </w:rPr>
        <w:t>.</w:t>
      </w:r>
    </w:p>
    <w:p w:rsidR="00795E71" w:rsidRDefault="00795E71" w:rsidP="00856A15">
      <w:pPr>
        <w:rPr>
          <w:rtl/>
        </w:rPr>
      </w:pPr>
    </w:p>
    <w:p w:rsidR="00795E71" w:rsidRDefault="00795E71" w:rsidP="00856A15">
      <w:pPr>
        <w:pStyle w:val="a4"/>
        <w:keepNext/>
        <w:rPr>
          <w:rtl/>
        </w:rPr>
      </w:pPr>
      <w:bookmarkStart w:id="1089" w:name="ET_speaker_6340_2"/>
      <w:r w:rsidRPr="00856A15">
        <w:rPr>
          <w:rStyle w:val="TagStyle"/>
          <w:rtl/>
        </w:rPr>
        <w:t xml:space="preserve"> &lt;&lt; דובר &gt;&gt; </w:t>
      </w:r>
      <w:bookmarkStart w:id="1090" w:name="_Toc188380059"/>
      <w:r>
        <w:rPr>
          <w:rtl/>
        </w:rPr>
        <w:t>ואליד אלהואשלה (רע"מ – הרשימה הערבית המאוחדת):</w:t>
      </w:r>
      <w:bookmarkEnd w:id="1090"/>
      <w:r w:rsidRPr="00856A15">
        <w:rPr>
          <w:rStyle w:val="TagStyle"/>
          <w:rtl/>
        </w:rPr>
        <w:t xml:space="preserve"> &lt;&lt; דובר &gt;&gt;</w:t>
      </w:r>
      <w:r>
        <w:rPr>
          <w:rtl/>
        </w:rPr>
        <w:t xml:space="preserve">  </w:t>
      </w:r>
      <w:bookmarkEnd w:id="1089"/>
    </w:p>
    <w:p w:rsidR="00795E71" w:rsidRDefault="00795E71" w:rsidP="000F3C37">
      <w:pPr>
        <w:rPr>
          <w:rtl/>
        </w:rPr>
      </w:pPr>
    </w:p>
    <w:p w:rsidR="00795E71" w:rsidRDefault="00795E71" w:rsidP="00393260">
      <w:pPr>
        <w:rPr>
          <w:rtl/>
        </w:rPr>
      </w:pPr>
      <w:bookmarkStart w:id="1091" w:name="_ETM_Q4_230000"/>
      <w:bookmarkStart w:id="1092" w:name="_ETM_Q4_229139"/>
      <w:bookmarkEnd w:id="1091"/>
      <w:bookmarkEnd w:id="1092"/>
      <w:r>
        <w:rPr>
          <w:rtl/>
        </w:rPr>
        <w:t xml:space="preserve">מכובדי </w:t>
      </w:r>
      <w:bookmarkStart w:id="1093" w:name="_ETM_Q4_229499"/>
      <w:bookmarkEnd w:id="1093"/>
      <w:r>
        <w:rPr>
          <w:rtl/>
        </w:rPr>
        <w:t>היושב-ראש</w:t>
      </w:r>
      <w:r>
        <w:rPr>
          <w:rFonts w:hint="cs"/>
          <w:rtl/>
        </w:rPr>
        <w:t>,</w:t>
      </w:r>
      <w:r>
        <w:rPr>
          <w:rtl/>
        </w:rPr>
        <w:t xml:space="preserve"> </w:t>
      </w:r>
      <w:bookmarkStart w:id="1094" w:name="_ETM_Q4_230309"/>
      <w:bookmarkEnd w:id="1094"/>
      <w:r>
        <w:rPr>
          <w:rtl/>
        </w:rPr>
        <w:t>חבר</w:t>
      </w:r>
      <w:r>
        <w:rPr>
          <w:rFonts w:hint="cs"/>
          <w:rtl/>
        </w:rPr>
        <w:t>י</w:t>
      </w:r>
      <w:r>
        <w:rPr>
          <w:rtl/>
        </w:rPr>
        <w:t xml:space="preserve">י </w:t>
      </w:r>
      <w:bookmarkStart w:id="1095" w:name="_ETM_Q4_230670"/>
      <w:bookmarkEnd w:id="1095"/>
      <w:r>
        <w:rPr>
          <w:rtl/>
        </w:rPr>
        <w:t xml:space="preserve">חברי </w:t>
      </w:r>
      <w:bookmarkStart w:id="1096" w:name="_ETM_Q4_230940"/>
      <w:bookmarkEnd w:id="1096"/>
      <w:r>
        <w:rPr>
          <w:rtl/>
        </w:rPr>
        <w:t>הכנסת</w:t>
      </w:r>
      <w:r>
        <w:rPr>
          <w:rFonts w:hint="cs"/>
          <w:rtl/>
        </w:rPr>
        <w:t>,</w:t>
      </w:r>
      <w:r>
        <w:rPr>
          <w:rtl/>
        </w:rPr>
        <w:t xml:space="preserve"> </w:t>
      </w:r>
      <w:bookmarkStart w:id="1097" w:name="_ETM_Q4_232780"/>
      <w:bookmarkEnd w:id="1097"/>
      <w:r>
        <w:rPr>
          <w:rtl/>
        </w:rPr>
        <w:t xml:space="preserve">הכנסת </w:t>
      </w:r>
      <w:bookmarkStart w:id="1098" w:name="_ETM_Q4_233319"/>
      <w:bookmarkEnd w:id="1098"/>
      <w:r>
        <w:rPr>
          <w:rtl/>
        </w:rPr>
        <w:t xml:space="preserve">מציינת </w:t>
      </w:r>
      <w:bookmarkStart w:id="1099" w:name="_ETM_Q4_233799"/>
      <w:bookmarkEnd w:id="1099"/>
      <w:r>
        <w:rPr>
          <w:rtl/>
        </w:rPr>
        <w:t>היום</w:t>
      </w:r>
      <w:r>
        <w:rPr>
          <w:rFonts w:hint="cs"/>
          <w:rtl/>
        </w:rPr>
        <w:t xml:space="preserve"> את </w:t>
      </w:r>
      <w:r>
        <w:rPr>
          <w:rtl/>
        </w:rPr>
        <w:t xml:space="preserve">יום </w:t>
      </w:r>
      <w:bookmarkStart w:id="1100" w:name="_ETM_Q4_234280"/>
      <w:bookmarkEnd w:id="1100"/>
      <w:r>
        <w:rPr>
          <w:rtl/>
        </w:rPr>
        <w:t xml:space="preserve">הפשיעה </w:t>
      </w:r>
      <w:bookmarkStart w:id="1101" w:name="_ETM_Q4_234639"/>
      <w:bookmarkEnd w:id="1101"/>
      <w:r>
        <w:rPr>
          <w:rtl/>
        </w:rPr>
        <w:t xml:space="preserve">בחברה </w:t>
      </w:r>
      <w:bookmarkStart w:id="1102" w:name="_ETM_Q4_235030"/>
      <w:bookmarkEnd w:id="1102"/>
      <w:r>
        <w:rPr>
          <w:rtl/>
        </w:rPr>
        <w:t>הערבית</w:t>
      </w:r>
      <w:r>
        <w:rPr>
          <w:rFonts w:hint="cs"/>
          <w:rtl/>
        </w:rPr>
        <w:t>,</w:t>
      </w:r>
      <w:r>
        <w:rPr>
          <w:rtl/>
        </w:rPr>
        <w:t xml:space="preserve"> </w:t>
      </w:r>
      <w:bookmarkStart w:id="1103" w:name="_ETM_Q4_236870"/>
      <w:bookmarkEnd w:id="1103"/>
      <w:r>
        <w:rPr>
          <w:rtl/>
        </w:rPr>
        <w:t>יום</w:t>
      </w:r>
      <w:r>
        <w:rPr>
          <w:rFonts w:hint="cs"/>
          <w:rtl/>
        </w:rPr>
        <w:t xml:space="preserve"> אחד </w:t>
      </w:r>
      <w:bookmarkStart w:id="1104" w:name="_ETM_Q4_237140"/>
      <w:bookmarkStart w:id="1105" w:name="_ETM_Q4_237440"/>
      <w:bookmarkStart w:id="1106" w:name="_ETM_Q4_237739"/>
      <w:bookmarkEnd w:id="1104"/>
      <w:bookmarkEnd w:id="1105"/>
      <w:bookmarkEnd w:id="1106"/>
      <w:r>
        <w:rPr>
          <w:rFonts w:hint="cs"/>
          <w:rtl/>
        </w:rPr>
        <w:t xml:space="preserve">כאן </w:t>
      </w:r>
      <w:r>
        <w:rPr>
          <w:rtl/>
        </w:rPr>
        <w:t xml:space="preserve">בכנסת </w:t>
      </w:r>
      <w:bookmarkStart w:id="1107" w:name="_ETM_Q4_239530"/>
      <w:bookmarkEnd w:id="1107"/>
      <w:r>
        <w:rPr>
          <w:rtl/>
        </w:rPr>
        <w:t xml:space="preserve">שאנחנו </w:t>
      </w:r>
      <w:bookmarkStart w:id="1108" w:name="_ETM_Q4_240130"/>
      <w:bookmarkEnd w:id="1108"/>
      <w:r>
        <w:rPr>
          <w:rtl/>
        </w:rPr>
        <w:t xml:space="preserve">עולים </w:t>
      </w:r>
      <w:bookmarkStart w:id="1109" w:name="_ETM_Q4_240430"/>
      <w:bookmarkEnd w:id="1109"/>
      <w:r>
        <w:rPr>
          <w:rtl/>
        </w:rPr>
        <w:t xml:space="preserve">לכאן </w:t>
      </w:r>
      <w:bookmarkStart w:id="1110" w:name="_ETM_Q4_242340"/>
      <w:bookmarkEnd w:id="1110"/>
      <w:r>
        <w:rPr>
          <w:rtl/>
        </w:rPr>
        <w:t xml:space="preserve">ומדברים </w:t>
      </w:r>
      <w:bookmarkStart w:id="1111" w:name="_ETM_Q4_244049"/>
      <w:bookmarkEnd w:id="1111"/>
      <w:r>
        <w:rPr>
          <w:rtl/>
        </w:rPr>
        <w:t xml:space="preserve">על </w:t>
      </w:r>
      <w:bookmarkStart w:id="1112" w:name="_ETM_Q4_244200"/>
      <w:bookmarkEnd w:id="1112"/>
      <w:r>
        <w:rPr>
          <w:rtl/>
        </w:rPr>
        <w:t xml:space="preserve">הנושא </w:t>
      </w:r>
      <w:bookmarkStart w:id="1113" w:name="_ETM_Q4_244560"/>
      <w:bookmarkEnd w:id="1113"/>
      <w:r>
        <w:rPr>
          <w:rtl/>
        </w:rPr>
        <w:t xml:space="preserve">הזה </w:t>
      </w:r>
      <w:bookmarkStart w:id="1114" w:name="_ETM_Q4_244920"/>
      <w:bookmarkEnd w:id="1114"/>
      <w:r>
        <w:rPr>
          <w:rtl/>
        </w:rPr>
        <w:t xml:space="preserve">ומתייחסים </w:t>
      </w:r>
      <w:bookmarkStart w:id="1115" w:name="_ETM_Q4_245549"/>
      <w:bookmarkEnd w:id="1115"/>
      <w:r>
        <w:rPr>
          <w:rtl/>
        </w:rPr>
        <w:t>אליו</w:t>
      </w:r>
      <w:r>
        <w:rPr>
          <w:rFonts w:hint="cs"/>
          <w:rtl/>
        </w:rPr>
        <w:t xml:space="preserve"> </w:t>
      </w:r>
      <w:r>
        <w:rPr>
          <w:rtl/>
        </w:rPr>
        <w:t xml:space="preserve">– </w:t>
      </w:r>
      <w:bookmarkStart w:id="1116" w:name="_ETM_Q4_245850"/>
      <w:bookmarkEnd w:id="1116"/>
      <w:r>
        <w:rPr>
          <w:rFonts w:hint="cs"/>
          <w:rtl/>
        </w:rPr>
        <w:t>ו</w:t>
      </w:r>
      <w:r>
        <w:rPr>
          <w:rtl/>
        </w:rPr>
        <w:t xml:space="preserve">כמובן </w:t>
      </w:r>
      <w:bookmarkStart w:id="1117" w:name="_ETM_Q4_246270"/>
      <w:bookmarkEnd w:id="1117"/>
      <w:r>
        <w:rPr>
          <w:rtl/>
        </w:rPr>
        <w:t>בוועד</w:t>
      </w:r>
      <w:r>
        <w:rPr>
          <w:rFonts w:hint="cs"/>
          <w:rtl/>
        </w:rPr>
        <w:t>ו</w:t>
      </w:r>
      <w:r>
        <w:rPr>
          <w:rtl/>
        </w:rPr>
        <w:t xml:space="preserve">ת </w:t>
      </w:r>
      <w:bookmarkStart w:id="1118" w:name="_ETM_Q4_246959"/>
      <w:bookmarkEnd w:id="1118"/>
      <w:r>
        <w:rPr>
          <w:rtl/>
        </w:rPr>
        <w:t>הכנסת</w:t>
      </w:r>
      <w:r>
        <w:rPr>
          <w:rFonts w:hint="cs"/>
          <w:rtl/>
        </w:rPr>
        <w:t>.</w:t>
      </w:r>
      <w:r>
        <w:rPr>
          <w:rtl/>
        </w:rPr>
        <w:t xml:space="preserve"> </w:t>
      </w:r>
      <w:bookmarkStart w:id="1119" w:name="_ETM_Q4_248950"/>
      <w:bookmarkEnd w:id="1119"/>
      <w:r>
        <w:rPr>
          <w:rtl/>
        </w:rPr>
        <w:t xml:space="preserve">אבל </w:t>
      </w:r>
      <w:bookmarkStart w:id="1120" w:name="_ETM_Q4_249430"/>
      <w:bookmarkEnd w:id="1120"/>
      <w:r>
        <w:rPr>
          <w:rtl/>
        </w:rPr>
        <w:t xml:space="preserve">במשך </w:t>
      </w:r>
      <w:bookmarkStart w:id="1121" w:name="_ETM_Q4_249850"/>
      <w:bookmarkEnd w:id="1121"/>
      <w:r>
        <w:rPr>
          <w:rtl/>
        </w:rPr>
        <w:t xml:space="preserve">כל </w:t>
      </w:r>
      <w:bookmarkStart w:id="1122" w:name="_ETM_Q4_250060"/>
      <w:bookmarkEnd w:id="1122"/>
      <w:r>
        <w:rPr>
          <w:rtl/>
        </w:rPr>
        <w:t xml:space="preserve">השנה </w:t>
      </w:r>
      <w:bookmarkStart w:id="1123" w:name="_ETM_Q4_251740"/>
      <w:bookmarkEnd w:id="1123"/>
      <w:r>
        <w:rPr>
          <w:rtl/>
        </w:rPr>
        <w:t xml:space="preserve">מתקיימים </w:t>
      </w:r>
      <w:bookmarkStart w:id="1124" w:name="_ETM_Q4_252310"/>
      <w:bookmarkEnd w:id="1124"/>
      <w:r>
        <w:rPr>
          <w:rtl/>
        </w:rPr>
        <w:t xml:space="preserve">דיונים </w:t>
      </w:r>
      <w:bookmarkStart w:id="1125" w:name="_ETM_Q4_252640"/>
      <w:bookmarkEnd w:id="1125"/>
      <w:r>
        <w:rPr>
          <w:rFonts w:hint="cs"/>
          <w:rtl/>
        </w:rPr>
        <w:t>בו</w:t>
      </w:r>
      <w:r>
        <w:rPr>
          <w:rtl/>
        </w:rPr>
        <w:t>ועדות</w:t>
      </w:r>
      <w:r>
        <w:rPr>
          <w:rFonts w:hint="cs"/>
          <w:rtl/>
        </w:rPr>
        <w:t>,</w:t>
      </w:r>
      <w:r>
        <w:rPr>
          <w:rtl/>
        </w:rPr>
        <w:t xml:space="preserve"> </w:t>
      </w:r>
      <w:bookmarkStart w:id="1126" w:name="_ETM_Q4_254829"/>
      <w:bookmarkEnd w:id="1126"/>
      <w:r>
        <w:rPr>
          <w:rtl/>
        </w:rPr>
        <w:t xml:space="preserve">גם </w:t>
      </w:r>
      <w:bookmarkStart w:id="1127" w:name="_ETM_Q4_255159"/>
      <w:bookmarkEnd w:id="1127"/>
      <w:r>
        <w:rPr>
          <w:rtl/>
        </w:rPr>
        <w:t>בכנסת</w:t>
      </w:r>
      <w:bookmarkStart w:id="1128" w:name="_ETM_Q4_255640"/>
      <w:bookmarkStart w:id="1129" w:name="_ETM_Q4_255759"/>
      <w:bookmarkEnd w:id="1128"/>
      <w:bookmarkEnd w:id="1129"/>
      <w:r>
        <w:rPr>
          <w:rFonts w:hint="cs"/>
          <w:rtl/>
        </w:rPr>
        <w:t xml:space="preserve"> </w:t>
      </w:r>
      <w:bookmarkStart w:id="1130" w:name="_ETM_Q4_255000"/>
      <w:bookmarkEnd w:id="1130"/>
      <w:r>
        <w:rPr>
          <w:rFonts w:hint="cs"/>
          <w:rtl/>
        </w:rPr>
        <w:t>ו</w:t>
      </w:r>
      <w:r>
        <w:rPr>
          <w:rtl/>
        </w:rPr>
        <w:t xml:space="preserve">מחוץ </w:t>
      </w:r>
      <w:bookmarkStart w:id="1131" w:name="_ETM_Q4_256030"/>
      <w:bookmarkEnd w:id="1131"/>
      <w:r>
        <w:rPr>
          <w:rtl/>
        </w:rPr>
        <w:t>לכנסת</w:t>
      </w:r>
      <w:r>
        <w:rPr>
          <w:rFonts w:hint="cs"/>
          <w:rtl/>
        </w:rPr>
        <w:t xml:space="preserve">, </w:t>
      </w:r>
      <w:bookmarkStart w:id="1132" w:name="_ETM_Q4_257490"/>
      <w:bookmarkEnd w:id="1132"/>
      <w:r>
        <w:rPr>
          <w:rtl/>
        </w:rPr>
        <w:t xml:space="preserve">גם </w:t>
      </w:r>
      <w:bookmarkStart w:id="1133" w:name="_ETM_Q4_257819"/>
      <w:bookmarkEnd w:id="1133"/>
      <w:r>
        <w:rPr>
          <w:rtl/>
        </w:rPr>
        <w:t xml:space="preserve">ברשויות </w:t>
      </w:r>
      <w:bookmarkStart w:id="1134" w:name="_ETM_Q4_258180"/>
      <w:bookmarkEnd w:id="1134"/>
      <w:r>
        <w:rPr>
          <w:rtl/>
        </w:rPr>
        <w:t>המקומיות</w:t>
      </w:r>
      <w:bookmarkStart w:id="1135" w:name="_ETM_Q4_259939"/>
      <w:bookmarkEnd w:id="1135"/>
      <w:r>
        <w:rPr>
          <w:rFonts w:hint="cs"/>
          <w:rtl/>
        </w:rPr>
        <w:t xml:space="preserve">, </w:t>
      </w:r>
      <w:r>
        <w:rPr>
          <w:rtl/>
        </w:rPr>
        <w:t xml:space="preserve">על </w:t>
      </w:r>
      <w:bookmarkStart w:id="1136" w:name="_ETM_Q4_260240"/>
      <w:bookmarkEnd w:id="1136"/>
      <w:r>
        <w:rPr>
          <w:rtl/>
        </w:rPr>
        <w:t xml:space="preserve">כל </w:t>
      </w:r>
      <w:bookmarkStart w:id="1137" w:name="_ETM_Q4_260450"/>
      <w:bookmarkEnd w:id="1137"/>
      <w:r>
        <w:rPr>
          <w:rtl/>
        </w:rPr>
        <w:t xml:space="preserve">מה </w:t>
      </w:r>
      <w:bookmarkStart w:id="1138" w:name="_ETM_Q4_260569"/>
      <w:bookmarkEnd w:id="1138"/>
      <w:r>
        <w:rPr>
          <w:rtl/>
        </w:rPr>
        <w:t xml:space="preserve">שקורה </w:t>
      </w:r>
      <w:bookmarkStart w:id="1139" w:name="_ETM_Q4_260899"/>
      <w:bookmarkEnd w:id="1139"/>
      <w:r>
        <w:rPr>
          <w:rtl/>
        </w:rPr>
        <w:t xml:space="preserve">בחברה </w:t>
      </w:r>
      <w:bookmarkStart w:id="1140" w:name="_ETM_Q4_261319"/>
      <w:bookmarkEnd w:id="1140"/>
      <w:r>
        <w:rPr>
          <w:rtl/>
        </w:rPr>
        <w:t xml:space="preserve">הערבית </w:t>
      </w:r>
      <w:bookmarkStart w:id="1141" w:name="_ETM_Q4_262959"/>
      <w:bookmarkEnd w:id="1141"/>
      <w:r>
        <w:rPr>
          <w:rtl/>
        </w:rPr>
        <w:t>ו</w:t>
      </w:r>
      <w:r>
        <w:rPr>
          <w:rFonts w:hint="cs"/>
          <w:rtl/>
        </w:rPr>
        <w:t xml:space="preserve">על </w:t>
      </w:r>
      <w:r>
        <w:rPr>
          <w:rtl/>
        </w:rPr>
        <w:t xml:space="preserve">כל </w:t>
      </w:r>
      <w:bookmarkStart w:id="1142" w:name="_ETM_Q4_263499"/>
      <w:bookmarkEnd w:id="1142"/>
      <w:r>
        <w:rPr>
          <w:rtl/>
        </w:rPr>
        <w:t xml:space="preserve">מה </w:t>
      </w:r>
      <w:bookmarkStart w:id="1143" w:name="_ETM_Q4_263649"/>
      <w:bookmarkEnd w:id="1143"/>
      <w:r>
        <w:rPr>
          <w:rtl/>
        </w:rPr>
        <w:t xml:space="preserve">שמתרחש </w:t>
      </w:r>
      <w:bookmarkStart w:id="1144" w:name="_ETM_Q4_264340"/>
      <w:bookmarkEnd w:id="1144"/>
      <w:r>
        <w:rPr>
          <w:rtl/>
        </w:rPr>
        <w:t>ב</w:t>
      </w:r>
      <w:r>
        <w:rPr>
          <w:rFonts w:hint="cs"/>
          <w:rtl/>
        </w:rPr>
        <w:t xml:space="preserve">ה. </w:t>
      </w:r>
      <w:bookmarkStart w:id="1145" w:name="_ETM_Q4_267000"/>
      <w:bookmarkEnd w:id="1145"/>
      <w:r>
        <w:rPr>
          <w:rtl/>
        </w:rPr>
        <w:t xml:space="preserve">אבל </w:t>
      </w:r>
      <w:bookmarkStart w:id="1146" w:name="_ETM_Q4_267280"/>
      <w:bookmarkEnd w:id="1146"/>
      <w:r>
        <w:rPr>
          <w:rtl/>
        </w:rPr>
        <w:t xml:space="preserve">מוקד </w:t>
      </w:r>
      <w:bookmarkStart w:id="1147" w:name="_ETM_Q4_267610"/>
      <w:bookmarkEnd w:id="1147"/>
      <w:r>
        <w:rPr>
          <w:rtl/>
        </w:rPr>
        <w:t xml:space="preserve">קבלת </w:t>
      </w:r>
      <w:bookmarkStart w:id="1148" w:name="_ETM_Q4_267970"/>
      <w:bookmarkEnd w:id="1148"/>
      <w:r>
        <w:rPr>
          <w:rtl/>
        </w:rPr>
        <w:t xml:space="preserve">ההחלטות </w:t>
      </w:r>
      <w:bookmarkStart w:id="1149" w:name="_ETM_Q4_268420"/>
      <w:bookmarkEnd w:id="1149"/>
      <w:r>
        <w:rPr>
          <w:rtl/>
        </w:rPr>
        <w:t xml:space="preserve">לא </w:t>
      </w:r>
      <w:bookmarkStart w:id="1150" w:name="_ETM_Q4_268540"/>
      <w:bookmarkEnd w:id="1150"/>
      <w:r>
        <w:rPr>
          <w:rtl/>
        </w:rPr>
        <w:t xml:space="preserve">נמצא </w:t>
      </w:r>
      <w:bookmarkStart w:id="1151" w:name="_ETM_Q4_268959"/>
      <w:bookmarkEnd w:id="1151"/>
      <w:r>
        <w:rPr>
          <w:rtl/>
        </w:rPr>
        <w:t xml:space="preserve">כאן </w:t>
      </w:r>
      <w:bookmarkStart w:id="1152" w:name="_ETM_Q4_269259"/>
      <w:bookmarkEnd w:id="1152"/>
      <w:r>
        <w:rPr>
          <w:rtl/>
        </w:rPr>
        <w:t>בוועדות</w:t>
      </w:r>
      <w:r>
        <w:rPr>
          <w:rFonts w:hint="cs"/>
          <w:rtl/>
        </w:rPr>
        <w:t>,</w:t>
      </w:r>
      <w:r>
        <w:rPr>
          <w:rtl/>
        </w:rPr>
        <w:t xml:space="preserve"> </w:t>
      </w:r>
      <w:bookmarkStart w:id="1153" w:name="_ETM_Q4_271049"/>
      <w:bookmarkEnd w:id="1153"/>
      <w:r>
        <w:rPr>
          <w:rtl/>
        </w:rPr>
        <w:t xml:space="preserve">ולא </w:t>
      </w:r>
      <w:bookmarkStart w:id="1154" w:name="_ETM_Q4_271350"/>
      <w:bookmarkStart w:id="1155" w:name="_ETM_Q4_271500"/>
      <w:bookmarkEnd w:id="1154"/>
      <w:bookmarkEnd w:id="1155"/>
      <w:r>
        <w:rPr>
          <w:rFonts w:hint="cs"/>
          <w:rtl/>
        </w:rPr>
        <w:t>בר</w:t>
      </w:r>
      <w:r>
        <w:rPr>
          <w:rtl/>
        </w:rPr>
        <w:t>ש</w:t>
      </w:r>
      <w:r>
        <w:rPr>
          <w:rFonts w:hint="cs"/>
          <w:rtl/>
        </w:rPr>
        <w:t>ו</w:t>
      </w:r>
      <w:r>
        <w:rPr>
          <w:rtl/>
        </w:rPr>
        <w:t>יות</w:t>
      </w:r>
      <w:r>
        <w:rPr>
          <w:rFonts w:hint="cs"/>
          <w:rtl/>
        </w:rPr>
        <w:t>,</w:t>
      </w:r>
      <w:r>
        <w:rPr>
          <w:rtl/>
        </w:rPr>
        <w:t xml:space="preserve"> </w:t>
      </w:r>
      <w:bookmarkStart w:id="1156" w:name="_ETM_Q4_272720"/>
      <w:bookmarkEnd w:id="1156"/>
      <w:r>
        <w:rPr>
          <w:rtl/>
        </w:rPr>
        <w:t xml:space="preserve">ולא </w:t>
      </w:r>
      <w:bookmarkStart w:id="1157" w:name="_ETM_Q4_273200"/>
      <w:bookmarkEnd w:id="1157"/>
      <w:r>
        <w:rPr>
          <w:rFonts w:hint="cs"/>
          <w:rtl/>
        </w:rPr>
        <w:t>ב</w:t>
      </w:r>
      <w:r>
        <w:rPr>
          <w:rtl/>
        </w:rPr>
        <w:t xml:space="preserve">וועד </w:t>
      </w:r>
      <w:bookmarkStart w:id="1158" w:name="_ETM_Q4_273620"/>
      <w:bookmarkEnd w:id="1158"/>
      <w:r>
        <w:rPr>
          <w:rtl/>
        </w:rPr>
        <w:t xml:space="preserve">ראשי </w:t>
      </w:r>
      <w:bookmarkStart w:id="1159" w:name="_ETM_Q4_273860"/>
      <w:bookmarkEnd w:id="1159"/>
      <w:r>
        <w:rPr>
          <w:rFonts w:hint="cs"/>
          <w:rtl/>
        </w:rPr>
        <w:t>ה</w:t>
      </w:r>
      <w:r>
        <w:rPr>
          <w:rtl/>
        </w:rPr>
        <w:t>רשויות</w:t>
      </w:r>
      <w:r>
        <w:rPr>
          <w:rFonts w:hint="cs"/>
          <w:rtl/>
        </w:rPr>
        <w:t>;</w:t>
      </w:r>
      <w:r>
        <w:rPr>
          <w:rtl/>
        </w:rPr>
        <w:t xml:space="preserve"> </w:t>
      </w:r>
      <w:bookmarkStart w:id="1160" w:name="_ETM_Q4_275120"/>
      <w:bookmarkEnd w:id="1160"/>
      <w:r>
        <w:rPr>
          <w:rtl/>
        </w:rPr>
        <w:t xml:space="preserve">הוא </w:t>
      </w:r>
      <w:bookmarkStart w:id="1161" w:name="_ETM_Q4_275360"/>
      <w:bookmarkEnd w:id="1161"/>
      <w:r>
        <w:rPr>
          <w:rtl/>
        </w:rPr>
        <w:t xml:space="preserve">נמצא </w:t>
      </w:r>
      <w:bookmarkStart w:id="1162" w:name="_ETM_Q4_275959"/>
      <w:bookmarkEnd w:id="1162"/>
      <w:r>
        <w:rPr>
          <w:rFonts w:hint="cs"/>
          <w:rtl/>
        </w:rPr>
        <w:t>על שולחן ראש הממשלה.</w:t>
      </w:r>
      <w:bookmarkStart w:id="1163" w:name="_ETM_Q4_276000"/>
      <w:bookmarkEnd w:id="1163"/>
      <w:r>
        <w:rPr>
          <w:rFonts w:hint="cs"/>
          <w:rtl/>
        </w:rPr>
        <w:t xml:space="preserve"> </w:t>
      </w:r>
      <w:bookmarkStart w:id="1164" w:name="_ETM_Q4_276230"/>
      <w:bookmarkStart w:id="1165" w:name="_ETM_Q4_279179"/>
      <w:bookmarkEnd w:id="1164"/>
      <w:bookmarkEnd w:id="1165"/>
    </w:p>
    <w:p w:rsidR="00795E71" w:rsidRDefault="00795E71" w:rsidP="00856A15">
      <w:pPr>
        <w:rPr>
          <w:rtl/>
        </w:rPr>
      </w:pPr>
      <w:bookmarkStart w:id="1166" w:name="_ETM_Q4_285000"/>
      <w:bookmarkEnd w:id="1166"/>
    </w:p>
    <w:p w:rsidR="00795E71" w:rsidRDefault="00795E71" w:rsidP="00393260">
      <w:pPr>
        <w:rPr>
          <w:rtl/>
        </w:rPr>
      </w:pPr>
      <w:r>
        <w:rPr>
          <w:rtl/>
        </w:rPr>
        <w:t xml:space="preserve">ראיתי </w:t>
      </w:r>
      <w:bookmarkStart w:id="1167" w:name="_ETM_Q4_279840"/>
      <w:bookmarkEnd w:id="1167"/>
      <w:r>
        <w:rPr>
          <w:rtl/>
        </w:rPr>
        <w:t xml:space="preserve">לפני </w:t>
      </w:r>
      <w:bookmarkStart w:id="1168" w:name="_ETM_Q4_280109"/>
      <w:bookmarkEnd w:id="1168"/>
      <w:r>
        <w:rPr>
          <w:rtl/>
        </w:rPr>
        <w:t xml:space="preserve">זמן </w:t>
      </w:r>
      <w:bookmarkStart w:id="1169" w:name="_ETM_Q4_280380"/>
      <w:bookmarkEnd w:id="1169"/>
      <w:r>
        <w:rPr>
          <w:rtl/>
        </w:rPr>
        <w:t xml:space="preserve">קצר </w:t>
      </w:r>
      <w:bookmarkStart w:id="1170" w:name="_ETM_Q4_280859"/>
      <w:bookmarkEnd w:id="1170"/>
      <w:r>
        <w:rPr>
          <w:rtl/>
        </w:rPr>
        <w:t xml:space="preserve">שהרמטכ"ל </w:t>
      </w:r>
      <w:bookmarkStart w:id="1171" w:name="_ETM_Q4_282299"/>
      <w:bookmarkEnd w:id="1171"/>
      <w:r>
        <w:rPr>
          <w:rtl/>
        </w:rPr>
        <w:t xml:space="preserve">הודיע </w:t>
      </w:r>
      <w:bookmarkStart w:id="1172" w:name="_ETM_Q4_284679"/>
      <w:bookmarkEnd w:id="1172"/>
      <w:r>
        <w:rPr>
          <w:rtl/>
        </w:rPr>
        <w:t xml:space="preserve">על </w:t>
      </w:r>
      <w:bookmarkStart w:id="1173" w:name="_ETM_Q4_284920"/>
      <w:bookmarkEnd w:id="1173"/>
      <w:r>
        <w:rPr>
          <w:rtl/>
        </w:rPr>
        <w:t xml:space="preserve">סיום </w:t>
      </w:r>
      <w:bookmarkStart w:id="1174" w:name="_ETM_Q4_285189"/>
      <w:bookmarkEnd w:id="1174"/>
      <w:r>
        <w:rPr>
          <w:rFonts w:hint="cs"/>
          <w:rtl/>
        </w:rPr>
        <w:t xml:space="preserve">הכהונה שלו. </w:t>
      </w:r>
      <w:bookmarkStart w:id="1175" w:name="_ETM_Q4_285609"/>
      <w:bookmarkStart w:id="1176" w:name="_ETM_Q4_286450"/>
      <w:bookmarkEnd w:id="1175"/>
      <w:bookmarkEnd w:id="1176"/>
      <w:r>
        <w:rPr>
          <w:rtl/>
        </w:rPr>
        <w:t xml:space="preserve">הוא </w:t>
      </w:r>
      <w:bookmarkStart w:id="1177" w:name="_ETM_Q4_286569"/>
      <w:bookmarkEnd w:id="1177"/>
      <w:r>
        <w:rPr>
          <w:rtl/>
        </w:rPr>
        <w:t xml:space="preserve">מסיים </w:t>
      </w:r>
      <w:bookmarkStart w:id="1178" w:name="_ETM_Q4_286899"/>
      <w:bookmarkEnd w:id="1178"/>
      <w:r>
        <w:rPr>
          <w:rtl/>
        </w:rPr>
        <w:t xml:space="preserve">את </w:t>
      </w:r>
      <w:bookmarkStart w:id="1179" w:name="_ETM_Q4_286990"/>
      <w:bookmarkEnd w:id="1179"/>
      <w:r>
        <w:rPr>
          <w:rtl/>
        </w:rPr>
        <w:t xml:space="preserve">התפקיד </w:t>
      </w:r>
      <w:bookmarkStart w:id="1180" w:name="_ETM_Q4_287409"/>
      <w:bookmarkEnd w:id="1180"/>
      <w:r>
        <w:rPr>
          <w:rtl/>
        </w:rPr>
        <w:t>שלו</w:t>
      </w:r>
      <w:r>
        <w:rPr>
          <w:rFonts w:hint="cs"/>
          <w:rtl/>
        </w:rPr>
        <w:t>.</w:t>
      </w:r>
      <w:r>
        <w:rPr>
          <w:rtl/>
        </w:rPr>
        <w:t xml:space="preserve"> </w:t>
      </w:r>
      <w:bookmarkStart w:id="1181" w:name="_ETM_Q4_289020"/>
      <w:bookmarkEnd w:id="1181"/>
      <w:r>
        <w:rPr>
          <w:rtl/>
        </w:rPr>
        <w:t xml:space="preserve">לפני </w:t>
      </w:r>
      <w:bookmarkStart w:id="1182" w:name="_ETM_Q4_289529"/>
      <w:bookmarkEnd w:id="1182"/>
      <w:r>
        <w:rPr>
          <w:rtl/>
        </w:rPr>
        <w:t xml:space="preserve">זה </w:t>
      </w:r>
      <w:bookmarkStart w:id="1183" w:name="_ETM_Q4_290369"/>
      <w:bookmarkEnd w:id="1183"/>
      <w:r>
        <w:rPr>
          <w:rtl/>
        </w:rPr>
        <w:t xml:space="preserve">היו </w:t>
      </w:r>
      <w:bookmarkStart w:id="1184" w:name="_ETM_Q4_290639"/>
      <w:bookmarkStart w:id="1185" w:name="_ETM_Q4_290999"/>
      <w:bookmarkEnd w:id="1184"/>
      <w:bookmarkEnd w:id="1185"/>
      <w:r>
        <w:rPr>
          <w:rtl/>
        </w:rPr>
        <w:t xml:space="preserve">לחצים </w:t>
      </w:r>
      <w:bookmarkStart w:id="1186" w:name="_ETM_Q4_291479"/>
      <w:bookmarkEnd w:id="1186"/>
      <w:r>
        <w:rPr>
          <w:rtl/>
        </w:rPr>
        <w:t xml:space="preserve">כבדים </w:t>
      </w:r>
      <w:bookmarkStart w:id="1187" w:name="_ETM_Q4_291880"/>
      <w:bookmarkStart w:id="1188" w:name="_ETM_Q4_292210"/>
      <w:bookmarkEnd w:id="1187"/>
      <w:bookmarkEnd w:id="1188"/>
      <w:r>
        <w:rPr>
          <w:rtl/>
        </w:rPr>
        <w:t xml:space="preserve">על </w:t>
      </w:r>
      <w:bookmarkStart w:id="1189" w:name="_ETM_Q4_292360"/>
      <w:bookmarkEnd w:id="1189"/>
      <w:r>
        <w:rPr>
          <w:rtl/>
        </w:rPr>
        <w:t xml:space="preserve">הרמטכ"ל </w:t>
      </w:r>
      <w:bookmarkStart w:id="1190" w:name="_ETM_Q4_292990"/>
      <w:bookmarkEnd w:id="1190"/>
      <w:r>
        <w:rPr>
          <w:rFonts w:hint="cs"/>
          <w:rtl/>
        </w:rPr>
        <w:t xml:space="preserve">על מנת </w:t>
      </w:r>
      <w:bookmarkStart w:id="1191" w:name="_ETM_Q4_293439"/>
      <w:bookmarkEnd w:id="1191"/>
      <w:r>
        <w:rPr>
          <w:rtl/>
        </w:rPr>
        <w:t xml:space="preserve">לעשות </w:t>
      </w:r>
      <w:bookmarkStart w:id="1192" w:name="_ETM_Q4_293829"/>
      <w:bookmarkEnd w:id="1192"/>
      <w:r>
        <w:rPr>
          <w:rtl/>
        </w:rPr>
        <w:t xml:space="preserve">את </w:t>
      </w:r>
      <w:bookmarkStart w:id="1193" w:name="_ETM_Q4_293979"/>
      <w:bookmarkEnd w:id="1193"/>
      <w:r>
        <w:rPr>
          <w:rtl/>
        </w:rPr>
        <w:t xml:space="preserve">הצעד </w:t>
      </w:r>
      <w:bookmarkStart w:id="1194" w:name="_ETM_Q4_294399"/>
      <w:bookmarkEnd w:id="1194"/>
      <w:r>
        <w:rPr>
          <w:rtl/>
        </w:rPr>
        <w:t xml:space="preserve">הזה </w:t>
      </w:r>
      <w:bookmarkStart w:id="1195" w:name="_ETM_Q4_295390"/>
      <w:bookmarkEnd w:id="1195"/>
      <w:r>
        <w:rPr>
          <w:rtl/>
        </w:rPr>
        <w:t xml:space="preserve">מכיוון </w:t>
      </w:r>
      <w:bookmarkStart w:id="1196" w:name="_ETM_Q4_295900"/>
      <w:bookmarkEnd w:id="1196"/>
      <w:r>
        <w:rPr>
          <w:rFonts w:hint="cs"/>
          <w:rtl/>
        </w:rPr>
        <w:t>ש</w:t>
      </w:r>
      <w:r>
        <w:rPr>
          <w:rtl/>
        </w:rPr>
        <w:t>רים</w:t>
      </w:r>
      <w:r>
        <w:rPr>
          <w:rFonts w:hint="cs"/>
          <w:rtl/>
        </w:rPr>
        <w:t>,</w:t>
      </w:r>
      <w:r>
        <w:rPr>
          <w:rtl/>
        </w:rPr>
        <w:t xml:space="preserve"> </w:t>
      </w:r>
      <w:bookmarkStart w:id="1197" w:name="_ETM_Q4_296830"/>
      <w:bookmarkEnd w:id="1197"/>
      <w:r>
        <w:rPr>
          <w:rtl/>
        </w:rPr>
        <w:t>מפלגות</w:t>
      </w:r>
      <w:r>
        <w:rPr>
          <w:rFonts w:hint="cs"/>
          <w:rtl/>
        </w:rPr>
        <w:t>,</w:t>
      </w:r>
      <w:r>
        <w:rPr>
          <w:rtl/>
        </w:rPr>
        <w:t xml:space="preserve"> </w:t>
      </w:r>
      <w:bookmarkStart w:id="1198" w:name="_ETM_Q4_297940"/>
      <w:bookmarkEnd w:id="1198"/>
      <w:r>
        <w:rPr>
          <w:rtl/>
        </w:rPr>
        <w:t xml:space="preserve">חברי </w:t>
      </w:r>
      <w:bookmarkStart w:id="1199" w:name="_ETM_Q4_298390"/>
      <w:bookmarkEnd w:id="1199"/>
      <w:r>
        <w:rPr>
          <w:rtl/>
        </w:rPr>
        <w:t xml:space="preserve">כנסת </w:t>
      </w:r>
      <w:bookmarkStart w:id="1200" w:name="_ETM_Q4_298869"/>
      <w:bookmarkEnd w:id="1200"/>
      <w:proofErr w:type="spellStart"/>
      <w:r>
        <w:rPr>
          <w:rtl/>
        </w:rPr>
        <w:t>ו</w:t>
      </w:r>
      <w:r>
        <w:rPr>
          <w:rFonts w:hint="cs"/>
          <w:rtl/>
        </w:rPr>
        <w:t>כו</w:t>
      </w:r>
      <w:proofErr w:type="spellEnd"/>
      <w:r>
        <w:rPr>
          <w:rFonts w:hint="cs"/>
          <w:rtl/>
        </w:rPr>
        <w:t xml:space="preserve">'. </w:t>
      </w:r>
      <w:bookmarkStart w:id="1201" w:name="_ETM_Q4_300439"/>
      <w:bookmarkEnd w:id="1201"/>
      <w:r>
        <w:rPr>
          <w:rtl/>
        </w:rPr>
        <w:t xml:space="preserve">אבל </w:t>
      </w:r>
      <w:bookmarkStart w:id="1202" w:name="_ETM_Q4_300740"/>
      <w:bookmarkEnd w:id="1202"/>
      <w:r>
        <w:rPr>
          <w:rtl/>
        </w:rPr>
        <w:t xml:space="preserve">לא </w:t>
      </w:r>
      <w:bookmarkStart w:id="1203" w:name="_ETM_Q4_300829"/>
      <w:bookmarkStart w:id="1204" w:name="_ETM_Q4_301049"/>
      <w:bookmarkEnd w:id="1203"/>
      <w:bookmarkEnd w:id="1204"/>
      <w:r>
        <w:rPr>
          <w:rFonts w:hint="cs"/>
          <w:rtl/>
        </w:rPr>
        <w:t>ראינו</w:t>
      </w:r>
      <w:bookmarkStart w:id="1205" w:name="_ETM_Q4_297000"/>
      <w:bookmarkEnd w:id="1205"/>
      <w:r>
        <w:rPr>
          <w:rFonts w:hint="cs"/>
          <w:rtl/>
        </w:rPr>
        <w:t xml:space="preserve"> את אותו לחץ </w:t>
      </w:r>
      <w:bookmarkStart w:id="1206" w:name="_ETM_Q4_301409"/>
      <w:bookmarkStart w:id="1207" w:name="_ETM_Q4_301740"/>
      <w:bookmarkStart w:id="1208" w:name="_ETM_Q4_302610"/>
      <w:bookmarkEnd w:id="1206"/>
      <w:bookmarkEnd w:id="1207"/>
      <w:bookmarkEnd w:id="1208"/>
      <w:r>
        <w:rPr>
          <w:rtl/>
        </w:rPr>
        <w:t>מופע</w:t>
      </w:r>
      <w:r>
        <w:rPr>
          <w:rFonts w:hint="cs"/>
          <w:rtl/>
        </w:rPr>
        <w:t>ל על</w:t>
      </w:r>
      <w:bookmarkStart w:id="1209" w:name="_ETM_Q4_303210"/>
      <w:bookmarkEnd w:id="1209"/>
      <w:r>
        <w:rPr>
          <w:rFonts w:hint="cs"/>
          <w:rtl/>
        </w:rPr>
        <w:t xml:space="preserve"> </w:t>
      </w:r>
      <w:r>
        <w:rPr>
          <w:rtl/>
        </w:rPr>
        <w:t xml:space="preserve">ראש </w:t>
      </w:r>
      <w:bookmarkStart w:id="1210" w:name="_ETM_Q4_303600"/>
      <w:bookmarkEnd w:id="1210"/>
      <w:r>
        <w:rPr>
          <w:rtl/>
        </w:rPr>
        <w:t xml:space="preserve">הממשלה </w:t>
      </w:r>
      <w:bookmarkStart w:id="1211" w:name="_ETM_Q4_305859"/>
      <w:bookmarkEnd w:id="1211"/>
      <w:r>
        <w:rPr>
          <w:rtl/>
        </w:rPr>
        <w:t xml:space="preserve">כאשר </w:t>
      </w:r>
      <w:bookmarkStart w:id="1212" w:name="_ETM_Q4_307240"/>
      <w:bookmarkEnd w:id="1212"/>
      <w:r>
        <w:rPr>
          <w:rFonts w:hint="cs"/>
          <w:rtl/>
        </w:rPr>
        <w:t>ה</w:t>
      </w:r>
      <w:r>
        <w:rPr>
          <w:rtl/>
        </w:rPr>
        <w:t xml:space="preserve">נרצחים </w:t>
      </w:r>
      <w:bookmarkStart w:id="1213" w:name="_ETM_Q4_307960"/>
      <w:bookmarkEnd w:id="1213"/>
      <w:r>
        <w:rPr>
          <w:rtl/>
        </w:rPr>
        <w:t>רבים</w:t>
      </w:r>
      <w:r>
        <w:rPr>
          <w:rFonts w:hint="cs"/>
          <w:rtl/>
        </w:rPr>
        <w:t>.</w:t>
      </w:r>
      <w:r>
        <w:rPr>
          <w:rtl/>
        </w:rPr>
        <w:t xml:space="preserve"> </w:t>
      </w:r>
      <w:bookmarkStart w:id="1214" w:name="_ETM_Q4_309850"/>
      <w:bookmarkEnd w:id="1214"/>
      <w:r>
        <w:rPr>
          <w:rtl/>
        </w:rPr>
        <w:t xml:space="preserve">ראינו </w:t>
      </w:r>
      <w:bookmarkStart w:id="1215" w:name="_ETM_Q4_310270"/>
      <w:bookmarkEnd w:id="1215"/>
      <w:r>
        <w:rPr>
          <w:rtl/>
        </w:rPr>
        <w:t xml:space="preserve">בשנה </w:t>
      </w:r>
      <w:bookmarkStart w:id="1216" w:name="_ETM_Q4_310630"/>
      <w:bookmarkEnd w:id="1216"/>
      <w:r>
        <w:rPr>
          <w:rtl/>
        </w:rPr>
        <w:t xml:space="preserve">שעברה </w:t>
      </w:r>
      <w:bookmarkStart w:id="1217" w:name="_ETM_Q4_311050"/>
      <w:bookmarkEnd w:id="1217"/>
      <w:r>
        <w:rPr>
          <w:rtl/>
        </w:rPr>
        <w:t xml:space="preserve">בחברה </w:t>
      </w:r>
      <w:bookmarkStart w:id="1218" w:name="_ETM_Q4_311470"/>
      <w:bookmarkEnd w:id="1218"/>
      <w:r>
        <w:rPr>
          <w:rtl/>
        </w:rPr>
        <w:t>הערבית</w:t>
      </w:r>
      <w:bookmarkStart w:id="1219" w:name="_ETM_Q4_312720"/>
      <w:bookmarkEnd w:id="1219"/>
      <w:r>
        <w:rPr>
          <w:rFonts w:hint="cs"/>
          <w:rtl/>
        </w:rPr>
        <w:t xml:space="preserve"> </w:t>
      </w:r>
      <w:r>
        <w:rPr>
          <w:rFonts w:hint="eastAsia"/>
          <w:rtl/>
        </w:rPr>
        <w:t>–</w:t>
      </w:r>
      <w:r>
        <w:rPr>
          <w:rFonts w:hint="cs"/>
          <w:rtl/>
        </w:rPr>
        <w:t xml:space="preserve"> </w:t>
      </w:r>
      <w:r>
        <w:rPr>
          <w:rtl/>
        </w:rPr>
        <w:t xml:space="preserve">וגם </w:t>
      </w:r>
      <w:bookmarkStart w:id="1220" w:name="_ETM_Q4_313260"/>
      <w:bookmarkEnd w:id="1220"/>
      <w:r>
        <w:rPr>
          <w:rtl/>
        </w:rPr>
        <w:t xml:space="preserve">בשנה </w:t>
      </w:r>
      <w:bookmarkStart w:id="1221" w:name="_ETM_Q4_313590"/>
      <w:bookmarkEnd w:id="1221"/>
      <w:r>
        <w:rPr>
          <w:rtl/>
        </w:rPr>
        <w:t>לפני</w:t>
      </w:r>
      <w:bookmarkStart w:id="1222" w:name="_ETM_Q4_314010"/>
      <w:bookmarkEnd w:id="1222"/>
      <w:r>
        <w:rPr>
          <w:rFonts w:hint="cs"/>
          <w:rtl/>
        </w:rPr>
        <w:t xml:space="preserve"> כן ו</w:t>
      </w:r>
      <w:r>
        <w:rPr>
          <w:rtl/>
        </w:rPr>
        <w:t xml:space="preserve">מאז </w:t>
      </w:r>
      <w:bookmarkStart w:id="1223" w:name="_ETM_Q4_314389"/>
      <w:bookmarkEnd w:id="1223"/>
      <w:r>
        <w:rPr>
          <w:rtl/>
        </w:rPr>
        <w:t xml:space="preserve">שנות </w:t>
      </w:r>
      <w:bookmarkStart w:id="1224" w:name="_ETM_Q4_314780"/>
      <w:bookmarkEnd w:id="1224"/>
      <w:r>
        <w:rPr>
          <w:rFonts w:hint="cs"/>
          <w:rtl/>
        </w:rPr>
        <w:t>האלפיים</w:t>
      </w:r>
      <w:r>
        <w:rPr>
          <w:rtl/>
        </w:rPr>
        <w:t xml:space="preserve"> </w:t>
      </w:r>
      <w:bookmarkStart w:id="1225" w:name="_ETM_Q4_315200"/>
      <w:bookmarkEnd w:id="1225"/>
      <w:r>
        <w:rPr>
          <w:rtl/>
        </w:rPr>
        <w:t xml:space="preserve">אנחנו </w:t>
      </w:r>
      <w:bookmarkStart w:id="1226" w:name="_ETM_Q4_316130"/>
      <w:bookmarkEnd w:id="1226"/>
      <w:r>
        <w:rPr>
          <w:rtl/>
        </w:rPr>
        <w:t xml:space="preserve">רואים </w:t>
      </w:r>
      <w:bookmarkStart w:id="1227" w:name="_ETM_Q4_316460"/>
      <w:bookmarkEnd w:id="1227"/>
      <w:r>
        <w:rPr>
          <w:rtl/>
        </w:rPr>
        <w:t xml:space="preserve">שיש </w:t>
      </w:r>
      <w:bookmarkStart w:id="1228" w:name="_ETM_Q4_316760"/>
      <w:bookmarkEnd w:id="1228"/>
      <w:r>
        <w:rPr>
          <w:rtl/>
        </w:rPr>
        <w:t>עלי</w:t>
      </w:r>
      <w:r>
        <w:rPr>
          <w:rFonts w:hint="cs"/>
          <w:rtl/>
        </w:rPr>
        <w:t>י</w:t>
      </w:r>
      <w:r>
        <w:rPr>
          <w:rtl/>
        </w:rPr>
        <w:t xml:space="preserve">ה </w:t>
      </w:r>
      <w:bookmarkStart w:id="1229" w:name="_ETM_Q4_317120"/>
      <w:bookmarkEnd w:id="1229"/>
      <w:r>
        <w:rPr>
          <w:rtl/>
        </w:rPr>
        <w:t>מתמדת</w:t>
      </w:r>
      <w:r>
        <w:rPr>
          <w:rFonts w:hint="cs"/>
          <w:rtl/>
        </w:rPr>
        <w:t>,</w:t>
      </w:r>
      <w:r>
        <w:rPr>
          <w:rtl/>
        </w:rPr>
        <w:t xml:space="preserve"> </w:t>
      </w:r>
      <w:bookmarkStart w:id="1230" w:name="_ETM_Q4_317660"/>
      <w:bookmarkEnd w:id="1230"/>
      <w:r>
        <w:rPr>
          <w:rtl/>
        </w:rPr>
        <w:t xml:space="preserve">אדוני </w:t>
      </w:r>
      <w:bookmarkStart w:id="1231" w:name="_ETM_Q4_317900"/>
      <w:bookmarkEnd w:id="1231"/>
      <w:r>
        <w:rPr>
          <w:rtl/>
        </w:rPr>
        <w:t>היושב-ראש</w:t>
      </w:r>
      <w:r>
        <w:rPr>
          <w:rFonts w:hint="cs"/>
          <w:rtl/>
        </w:rPr>
        <w:t>,</w:t>
      </w:r>
      <w:r>
        <w:rPr>
          <w:rtl/>
        </w:rPr>
        <w:t xml:space="preserve"> </w:t>
      </w:r>
      <w:bookmarkStart w:id="1232" w:name="_ETM_Q4_319300"/>
      <w:bookmarkEnd w:id="1232"/>
      <w:r>
        <w:rPr>
          <w:rtl/>
        </w:rPr>
        <w:t xml:space="preserve">במספר </w:t>
      </w:r>
      <w:bookmarkStart w:id="1233" w:name="_ETM_Q4_319810"/>
      <w:bookmarkEnd w:id="1233"/>
      <w:r>
        <w:rPr>
          <w:rFonts w:hint="cs"/>
          <w:rtl/>
        </w:rPr>
        <w:t xml:space="preserve">הנרצחים </w:t>
      </w:r>
      <w:bookmarkStart w:id="1234" w:name="_ETM_Q4_319930"/>
      <w:bookmarkStart w:id="1235" w:name="_ETM_Q4_320260"/>
      <w:bookmarkEnd w:id="1234"/>
      <w:bookmarkEnd w:id="1235"/>
      <w:r>
        <w:rPr>
          <w:rtl/>
        </w:rPr>
        <w:t xml:space="preserve">בחברה </w:t>
      </w:r>
      <w:bookmarkStart w:id="1236" w:name="_ETM_Q4_320620"/>
      <w:bookmarkEnd w:id="1236"/>
      <w:r>
        <w:rPr>
          <w:rtl/>
        </w:rPr>
        <w:t>הערבית</w:t>
      </w:r>
      <w:r>
        <w:rPr>
          <w:rFonts w:hint="cs"/>
          <w:rtl/>
        </w:rPr>
        <w:t>.</w:t>
      </w:r>
      <w:r>
        <w:rPr>
          <w:rtl/>
        </w:rPr>
        <w:t xml:space="preserve"> </w:t>
      </w:r>
      <w:bookmarkStart w:id="1237" w:name="_ETM_Q4_322540"/>
      <w:bookmarkEnd w:id="1237"/>
      <w:r>
        <w:rPr>
          <w:rtl/>
        </w:rPr>
        <w:t xml:space="preserve">לכן </w:t>
      </w:r>
      <w:bookmarkStart w:id="1238" w:name="_ETM_Q4_324840"/>
      <w:bookmarkEnd w:id="1238"/>
      <w:r>
        <w:rPr>
          <w:rtl/>
        </w:rPr>
        <w:t xml:space="preserve">אסור </w:t>
      </w:r>
      <w:bookmarkStart w:id="1239" w:name="_ETM_Q4_325200"/>
      <w:bookmarkEnd w:id="1239"/>
      <w:r>
        <w:rPr>
          <w:rtl/>
        </w:rPr>
        <w:t xml:space="preserve">לממשלה </w:t>
      </w:r>
      <w:bookmarkStart w:id="1240" w:name="_ETM_Q4_326910"/>
      <w:bookmarkEnd w:id="1240"/>
      <w:r>
        <w:rPr>
          <w:rtl/>
        </w:rPr>
        <w:t>לקחת</w:t>
      </w:r>
      <w:r>
        <w:rPr>
          <w:rFonts w:hint="cs"/>
          <w:rtl/>
        </w:rPr>
        <w:t xml:space="preserve"> צ</w:t>
      </w:r>
      <w:bookmarkStart w:id="1241" w:name="_ETM_Q4_323000"/>
      <w:bookmarkEnd w:id="1241"/>
      <w:r>
        <w:rPr>
          <w:rFonts w:hint="cs"/>
          <w:rtl/>
        </w:rPr>
        <w:t>ד</w:t>
      </w:r>
      <w:bookmarkStart w:id="1242" w:name="_ETM_Q4_327540"/>
      <w:bookmarkStart w:id="1243" w:name="_ETM_Q4_327810"/>
      <w:bookmarkStart w:id="1244" w:name="_ETM_Q4_328200"/>
      <w:bookmarkStart w:id="1245" w:name="_ETM_Q4_328260"/>
      <w:bookmarkEnd w:id="1242"/>
      <w:bookmarkEnd w:id="1243"/>
      <w:bookmarkEnd w:id="1244"/>
      <w:bookmarkEnd w:id="1245"/>
      <w:r>
        <w:rPr>
          <w:rFonts w:hint="cs"/>
          <w:rtl/>
        </w:rPr>
        <w:t xml:space="preserve"> אחד או לה</w:t>
      </w:r>
      <w:r>
        <w:rPr>
          <w:rtl/>
        </w:rPr>
        <w:t xml:space="preserve">סתכל </w:t>
      </w:r>
      <w:bookmarkStart w:id="1246" w:name="_ETM_Q4_329830"/>
      <w:bookmarkEnd w:id="1246"/>
      <w:r>
        <w:rPr>
          <w:rtl/>
        </w:rPr>
        <w:t xml:space="preserve">רק </w:t>
      </w:r>
      <w:bookmarkStart w:id="1247" w:name="_ETM_Q4_330460"/>
      <w:bookmarkEnd w:id="1247"/>
      <w:r>
        <w:rPr>
          <w:rtl/>
        </w:rPr>
        <w:t xml:space="preserve">על </w:t>
      </w:r>
      <w:bookmarkStart w:id="1248" w:name="_ETM_Q4_330669"/>
      <w:bookmarkEnd w:id="1248"/>
      <w:r>
        <w:rPr>
          <w:rtl/>
        </w:rPr>
        <w:t xml:space="preserve">מה </w:t>
      </w:r>
      <w:bookmarkStart w:id="1249" w:name="_ETM_Q4_330820"/>
      <w:bookmarkEnd w:id="1249"/>
      <w:r>
        <w:rPr>
          <w:rtl/>
        </w:rPr>
        <w:t xml:space="preserve">שקורה </w:t>
      </w:r>
      <w:bookmarkStart w:id="1250" w:name="_ETM_Q4_331660"/>
      <w:bookmarkEnd w:id="1250"/>
      <w:r>
        <w:rPr>
          <w:rtl/>
        </w:rPr>
        <w:t>בצד</w:t>
      </w:r>
      <w:r>
        <w:rPr>
          <w:rFonts w:hint="cs"/>
          <w:rtl/>
        </w:rPr>
        <w:t xml:space="preserve"> אחד, </w:t>
      </w:r>
      <w:bookmarkStart w:id="1251" w:name="_ETM_Q4_332020"/>
      <w:bookmarkStart w:id="1252" w:name="_ETM_Q4_332530"/>
      <w:bookmarkEnd w:id="1251"/>
      <w:bookmarkEnd w:id="1252"/>
      <w:r>
        <w:rPr>
          <w:rFonts w:hint="cs"/>
          <w:rtl/>
        </w:rPr>
        <w:t>ו</w:t>
      </w:r>
      <w:r>
        <w:rPr>
          <w:rtl/>
        </w:rPr>
        <w:t xml:space="preserve">להפקיר </w:t>
      </w:r>
      <w:bookmarkStart w:id="1253" w:name="_ETM_Q4_332889"/>
      <w:bookmarkEnd w:id="1253"/>
      <w:r>
        <w:rPr>
          <w:rtl/>
        </w:rPr>
        <w:t xml:space="preserve">את </w:t>
      </w:r>
      <w:bookmarkStart w:id="1254" w:name="_ETM_Q4_332980"/>
      <w:bookmarkEnd w:id="1254"/>
      <w:r>
        <w:rPr>
          <w:rtl/>
        </w:rPr>
        <w:t xml:space="preserve">החברה </w:t>
      </w:r>
      <w:bookmarkStart w:id="1255" w:name="_ETM_Q4_333310"/>
      <w:bookmarkEnd w:id="1255"/>
      <w:r>
        <w:rPr>
          <w:rtl/>
        </w:rPr>
        <w:t>הערבית</w:t>
      </w:r>
      <w:r>
        <w:rPr>
          <w:rFonts w:hint="cs"/>
          <w:rtl/>
        </w:rPr>
        <w:t>.</w:t>
      </w:r>
      <w:r>
        <w:rPr>
          <w:rtl/>
        </w:rPr>
        <w:t xml:space="preserve"> </w:t>
      </w:r>
      <w:bookmarkStart w:id="1256" w:name="_ETM_Q4_335639"/>
      <w:bookmarkEnd w:id="1256"/>
    </w:p>
    <w:p w:rsidR="00795E71" w:rsidRDefault="00795E71" w:rsidP="00856A15">
      <w:pPr>
        <w:rPr>
          <w:rtl/>
        </w:rPr>
      </w:pPr>
      <w:bookmarkStart w:id="1257" w:name="_ETM_Q4_337000"/>
      <w:bookmarkEnd w:id="1257"/>
    </w:p>
    <w:p w:rsidR="00795E71" w:rsidRDefault="00795E71" w:rsidP="00186F65">
      <w:pPr>
        <w:rPr>
          <w:rtl/>
        </w:rPr>
      </w:pPr>
      <w:r>
        <w:rPr>
          <w:rtl/>
        </w:rPr>
        <w:t xml:space="preserve">עלה </w:t>
      </w:r>
      <w:bookmarkStart w:id="1258" w:name="_ETM_Q4_335909"/>
      <w:bookmarkEnd w:id="1258"/>
      <w:r>
        <w:rPr>
          <w:rtl/>
        </w:rPr>
        <w:t xml:space="preserve">לכאן </w:t>
      </w:r>
      <w:bookmarkStart w:id="1259" w:name="_ETM_Q4_336900"/>
      <w:bookmarkEnd w:id="1259"/>
      <w:r>
        <w:rPr>
          <w:rtl/>
        </w:rPr>
        <w:t xml:space="preserve">לפניי </w:t>
      </w:r>
      <w:bookmarkStart w:id="1260" w:name="_ETM_Q4_338320"/>
      <w:bookmarkEnd w:id="1260"/>
      <w:r>
        <w:rPr>
          <w:rtl/>
        </w:rPr>
        <w:t xml:space="preserve">חבר </w:t>
      </w:r>
      <w:bookmarkStart w:id="1261" w:name="_ETM_Q4_338710"/>
      <w:bookmarkEnd w:id="1261"/>
      <w:r>
        <w:rPr>
          <w:rtl/>
        </w:rPr>
        <w:t xml:space="preserve">הכנסת </w:t>
      </w:r>
      <w:bookmarkStart w:id="1262" w:name="_ETM_Q4_339070"/>
      <w:bookmarkEnd w:id="1262"/>
      <w:r>
        <w:rPr>
          <w:rtl/>
        </w:rPr>
        <w:t xml:space="preserve">אברהם </w:t>
      </w:r>
      <w:bookmarkStart w:id="1263" w:name="_ETM_Q4_339430"/>
      <w:bookmarkEnd w:id="1263"/>
      <w:r>
        <w:rPr>
          <w:rtl/>
        </w:rPr>
        <w:t xml:space="preserve">בצלאל </w:t>
      </w:r>
      <w:bookmarkStart w:id="1264" w:name="_ETM_Q4_339820"/>
      <w:bookmarkStart w:id="1265" w:name="_ETM_Q4_339970"/>
      <w:bookmarkEnd w:id="1264"/>
      <w:bookmarkEnd w:id="1265"/>
      <w:r>
        <w:rPr>
          <w:rFonts w:hint="cs"/>
          <w:rtl/>
        </w:rPr>
        <w:t>ו</w:t>
      </w:r>
      <w:r>
        <w:rPr>
          <w:rtl/>
        </w:rPr>
        <w:t xml:space="preserve">אמר </w:t>
      </w:r>
      <w:bookmarkStart w:id="1266" w:name="_ETM_Q4_340240"/>
      <w:bookmarkEnd w:id="1266"/>
      <w:r>
        <w:rPr>
          <w:rtl/>
        </w:rPr>
        <w:t xml:space="preserve">שהחברה </w:t>
      </w:r>
      <w:bookmarkStart w:id="1267" w:name="_ETM_Q4_340690"/>
      <w:bookmarkEnd w:id="1267"/>
      <w:r>
        <w:rPr>
          <w:rtl/>
        </w:rPr>
        <w:t xml:space="preserve">הערבית </w:t>
      </w:r>
      <w:bookmarkStart w:id="1268" w:name="_ETM_Q4_340990"/>
      <w:bookmarkEnd w:id="1268"/>
      <w:r>
        <w:rPr>
          <w:rtl/>
        </w:rPr>
        <w:t xml:space="preserve">היא </w:t>
      </w:r>
      <w:bookmarkStart w:id="1269" w:name="_ETM_Q4_341110"/>
      <w:bookmarkEnd w:id="1269"/>
      <w:r>
        <w:rPr>
          <w:rtl/>
        </w:rPr>
        <w:t xml:space="preserve">חלק </w:t>
      </w:r>
      <w:bookmarkStart w:id="1270" w:name="_ETM_Q4_342540"/>
      <w:bookmarkEnd w:id="1270"/>
      <w:r>
        <w:rPr>
          <w:rtl/>
        </w:rPr>
        <w:t xml:space="preserve">מכלל </w:t>
      </w:r>
      <w:bookmarkStart w:id="1271" w:name="_ETM_Q4_343049"/>
      <w:bookmarkEnd w:id="1271"/>
      <w:r>
        <w:rPr>
          <w:rtl/>
        </w:rPr>
        <w:t xml:space="preserve">אזרחי </w:t>
      </w:r>
      <w:bookmarkStart w:id="1272" w:name="_ETM_Q4_343500"/>
      <w:bookmarkEnd w:id="1272"/>
      <w:r>
        <w:rPr>
          <w:rtl/>
        </w:rPr>
        <w:t>המדינה</w:t>
      </w:r>
      <w:r>
        <w:rPr>
          <w:rFonts w:hint="cs"/>
          <w:rtl/>
        </w:rPr>
        <w:t>.</w:t>
      </w:r>
      <w:bookmarkStart w:id="1273" w:name="_ETM_Q4_344010"/>
      <w:bookmarkStart w:id="1274" w:name="_ETM_Q4_344219"/>
      <w:bookmarkEnd w:id="1273"/>
      <w:bookmarkEnd w:id="1274"/>
      <w:r>
        <w:rPr>
          <w:rtl/>
        </w:rPr>
        <w:t xml:space="preserve"> </w:t>
      </w:r>
      <w:bookmarkStart w:id="1275" w:name="_ETM_Q4_346000"/>
      <w:bookmarkEnd w:id="1275"/>
      <w:r>
        <w:rPr>
          <w:rtl/>
        </w:rPr>
        <w:t xml:space="preserve">נכון </w:t>
      </w:r>
      <w:bookmarkStart w:id="1276" w:name="_ETM_Q4_346389"/>
      <w:bookmarkEnd w:id="1276"/>
      <w:r>
        <w:rPr>
          <w:rtl/>
        </w:rPr>
        <w:t xml:space="preserve">שאנחנו </w:t>
      </w:r>
      <w:bookmarkStart w:id="1277" w:name="_ETM_Q4_346780"/>
      <w:bookmarkEnd w:id="1277"/>
      <w:r>
        <w:rPr>
          <w:rtl/>
        </w:rPr>
        <w:t xml:space="preserve">אזרחי </w:t>
      </w:r>
      <w:bookmarkStart w:id="1278" w:name="_ETM_Q4_347110"/>
      <w:bookmarkEnd w:id="1278"/>
      <w:r>
        <w:rPr>
          <w:rtl/>
        </w:rPr>
        <w:t>המדינה</w:t>
      </w:r>
      <w:bookmarkStart w:id="1279" w:name="_ETM_Q4_348980"/>
      <w:bookmarkEnd w:id="1279"/>
      <w:r>
        <w:rPr>
          <w:rFonts w:hint="cs"/>
          <w:rtl/>
        </w:rPr>
        <w:t xml:space="preserve">. </w:t>
      </w:r>
      <w:r>
        <w:rPr>
          <w:rtl/>
        </w:rPr>
        <w:t xml:space="preserve">אבל </w:t>
      </w:r>
      <w:bookmarkStart w:id="1280" w:name="_ETM_Q4_349520"/>
      <w:bookmarkEnd w:id="1280"/>
      <w:r>
        <w:rPr>
          <w:rtl/>
        </w:rPr>
        <w:t xml:space="preserve">הממשלה </w:t>
      </w:r>
      <w:bookmarkStart w:id="1281" w:name="_ETM_Q4_350000"/>
      <w:bookmarkEnd w:id="1281"/>
      <w:r>
        <w:rPr>
          <w:rtl/>
        </w:rPr>
        <w:t xml:space="preserve">לא </w:t>
      </w:r>
      <w:bookmarkStart w:id="1282" w:name="_ETM_Q4_350180"/>
      <w:bookmarkEnd w:id="1282"/>
      <w:r>
        <w:rPr>
          <w:rtl/>
        </w:rPr>
        <w:t>מתייחס</w:t>
      </w:r>
      <w:r>
        <w:rPr>
          <w:rFonts w:hint="cs"/>
          <w:rtl/>
        </w:rPr>
        <w:t>ת</w:t>
      </w:r>
      <w:r>
        <w:rPr>
          <w:rtl/>
        </w:rPr>
        <w:t xml:space="preserve"> </w:t>
      </w:r>
      <w:bookmarkStart w:id="1283" w:name="_ETM_Q4_350870"/>
      <w:bookmarkEnd w:id="1283"/>
      <w:r>
        <w:rPr>
          <w:rtl/>
        </w:rPr>
        <w:t xml:space="preserve">בצורה </w:t>
      </w:r>
      <w:bookmarkStart w:id="1284" w:name="_ETM_Q4_351350"/>
      <w:bookmarkEnd w:id="1284"/>
      <w:r>
        <w:rPr>
          <w:rtl/>
        </w:rPr>
        <w:t xml:space="preserve">כזו </w:t>
      </w:r>
      <w:bookmarkStart w:id="1285" w:name="_ETM_Q4_351800"/>
      <w:bookmarkEnd w:id="1285"/>
      <w:r>
        <w:rPr>
          <w:rtl/>
        </w:rPr>
        <w:t xml:space="preserve">לאזרחים </w:t>
      </w:r>
      <w:bookmarkStart w:id="1286" w:name="_ETM_Q4_352340"/>
      <w:bookmarkEnd w:id="1286"/>
      <w:r>
        <w:rPr>
          <w:rtl/>
        </w:rPr>
        <w:t>שלה</w:t>
      </w:r>
      <w:r>
        <w:rPr>
          <w:rFonts w:hint="cs"/>
          <w:rtl/>
        </w:rPr>
        <w:t>.</w:t>
      </w:r>
      <w:r>
        <w:rPr>
          <w:rtl/>
        </w:rPr>
        <w:t xml:space="preserve"> </w:t>
      </w:r>
      <w:bookmarkStart w:id="1287" w:name="_ETM_Q4_353090"/>
      <w:bookmarkEnd w:id="1287"/>
      <w:r>
        <w:rPr>
          <w:rtl/>
        </w:rPr>
        <w:t xml:space="preserve">היא </w:t>
      </w:r>
      <w:bookmarkStart w:id="1288" w:name="_ETM_Q4_353419"/>
      <w:bookmarkEnd w:id="1288"/>
      <w:r>
        <w:rPr>
          <w:rtl/>
        </w:rPr>
        <w:t>ה</w:t>
      </w:r>
      <w:r>
        <w:rPr>
          <w:rFonts w:hint="cs"/>
          <w:rtl/>
        </w:rPr>
        <w:t xml:space="preserve">פקירה </w:t>
      </w:r>
      <w:bookmarkStart w:id="1289" w:name="_ETM_Q4_353750"/>
      <w:bookmarkEnd w:id="1289"/>
      <w:r>
        <w:rPr>
          <w:rtl/>
        </w:rPr>
        <w:t xml:space="preserve">את </w:t>
      </w:r>
      <w:bookmarkStart w:id="1290" w:name="_ETM_Q4_353840"/>
      <w:bookmarkEnd w:id="1290"/>
      <w:r>
        <w:rPr>
          <w:rtl/>
        </w:rPr>
        <w:t xml:space="preserve">החברה </w:t>
      </w:r>
      <w:bookmarkStart w:id="1291" w:name="_ETM_Q4_354139"/>
      <w:bookmarkEnd w:id="1291"/>
      <w:r>
        <w:rPr>
          <w:rtl/>
        </w:rPr>
        <w:t>הערבית</w:t>
      </w:r>
      <w:r>
        <w:rPr>
          <w:rFonts w:hint="cs"/>
          <w:rtl/>
        </w:rPr>
        <w:t xml:space="preserve">. עם </w:t>
      </w:r>
      <w:bookmarkStart w:id="1292" w:name="_ETM_Q4_355409"/>
      <w:bookmarkStart w:id="1293" w:name="_ETM_Q4_355739"/>
      <w:bookmarkEnd w:id="1292"/>
      <w:bookmarkEnd w:id="1293"/>
      <w:r>
        <w:rPr>
          <w:rtl/>
        </w:rPr>
        <w:t xml:space="preserve">העובדות </w:t>
      </w:r>
      <w:bookmarkStart w:id="1294" w:name="_ETM_Q4_356879"/>
      <w:bookmarkEnd w:id="1294"/>
      <w:r>
        <w:rPr>
          <w:rtl/>
        </w:rPr>
        <w:t>אי</w:t>
      </w:r>
      <w:bookmarkStart w:id="1295" w:name="_ETM_Q4_356999"/>
      <w:bookmarkEnd w:id="1295"/>
      <w:r>
        <w:rPr>
          <w:rFonts w:hint="cs"/>
          <w:rtl/>
        </w:rPr>
        <w:t>-</w:t>
      </w:r>
      <w:r>
        <w:rPr>
          <w:rtl/>
        </w:rPr>
        <w:t xml:space="preserve">אפשר </w:t>
      </w:r>
      <w:bookmarkStart w:id="1296" w:name="_ETM_Q4_357269"/>
      <w:bookmarkEnd w:id="1296"/>
      <w:r>
        <w:rPr>
          <w:rtl/>
        </w:rPr>
        <w:t>להתווכח</w:t>
      </w:r>
      <w:r>
        <w:rPr>
          <w:rFonts w:hint="cs"/>
          <w:rtl/>
        </w:rPr>
        <w:t xml:space="preserve">. הרי </w:t>
      </w:r>
      <w:bookmarkStart w:id="1297" w:name="_ETM_Q4_358939"/>
      <w:bookmarkStart w:id="1298" w:name="_ETM_Q4_359880"/>
      <w:bookmarkStart w:id="1299" w:name="_ETM_Q4_360240"/>
      <w:bookmarkEnd w:id="1297"/>
      <w:bookmarkEnd w:id="1298"/>
      <w:bookmarkEnd w:id="1299"/>
      <w:r>
        <w:rPr>
          <w:rFonts w:hint="cs"/>
          <w:rtl/>
        </w:rPr>
        <w:t xml:space="preserve">יש מעל </w:t>
      </w:r>
      <w:r>
        <w:rPr>
          <w:rtl/>
        </w:rPr>
        <w:t>2</w:t>
      </w:r>
      <w:r>
        <w:rPr>
          <w:rFonts w:hint="cs"/>
          <w:rtl/>
        </w:rPr>
        <w:t>,</w:t>
      </w:r>
      <w:r>
        <w:rPr>
          <w:rtl/>
        </w:rPr>
        <w:t xml:space="preserve">000 </w:t>
      </w:r>
      <w:bookmarkStart w:id="1300" w:name="_ETM_Q4_360600"/>
      <w:bookmarkEnd w:id="1300"/>
      <w:r>
        <w:rPr>
          <w:rFonts w:hint="cs"/>
          <w:rtl/>
        </w:rPr>
        <w:t xml:space="preserve">נרצחים </w:t>
      </w:r>
      <w:bookmarkStart w:id="1301" w:name="_ETM_Q4_361050"/>
      <w:bookmarkEnd w:id="1301"/>
      <w:r>
        <w:rPr>
          <w:rtl/>
        </w:rPr>
        <w:t xml:space="preserve">בחברה </w:t>
      </w:r>
      <w:bookmarkStart w:id="1302" w:name="_ETM_Q4_361380"/>
      <w:bookmarkEnd w:id="1302"/>
      <w:r>
        <w:rPr>
          <w:rtl/>
        </w:rPr>
        <w:t xml:space="preserve">הערבית </w:t>
      </w:r>
      <w:bookmarkStart w:id="1303" w:name="_ETM_Q4_361800"/>
      <w:bookmarkEnd w:id="1303"/>
      <w:r>
        <w:rPr>
          <w:rtl/>
        </w:rPr>
        <w:t xml:space="preserve">מאז </w:t>
      </w:r>
      <w:bookmarkStart w:id="1304" w:name="_ETM_Q4_362130"/>
      <w:bookmarkEnd w:id="1304"/>
      <w:r>
        <w:rPr>
          <w:rtl/>
        </w:rPr>
        <w:t xml:space="preserve">שנות </w:t>
      </w:r>
      <w:bookmarkStart w:id="1305" w:name="_ETM_Q4_362460"/>
      <w:bookmarkEnd w:id="1305"/>
      <w:r>
        <w:rPr>
          <w:rtl/>
        </w:rPr>
        <w:t>ה</w:t>
      </w:r>
      <w:r>
        <w:rPr>
          <w:rFonts w:hint="cs"/>
          <w:rtl/>
        </w:rPr>
        <w:t xml:space="preserve">אלפיים. </w:t>
      </w:r>
      <w:bookmarkStart w:id="1306" w:name="_ETM_Q4_364209"/>
      <w:bookmarkEnd w:id="1306"/>
      <w:r>
        <w:rPr>
          <w:rtl/>
        </w:rPr>
        <w:t xml:space="preserve">זה </w:t>
      </w:r>
      <w:bookmarkStart w:id="1307" w:name="_ETM_Q4_364450"/>
      <w:bookmarkEnd w:id="1307"/>
      <w:r>
        <w:rPr>
          <w:rtl/>
        </w:rPr>
        <w:t xml:space="preserve">כמו </w:t>
      </w:r>
      <w:bookmarkStart w:id="1308" w:name="_ETM_Q4_364719"/>
      <w:bookmarkEnd w:id="1308"/>
      <w:r>
        <w:rPr>
          <w:rtl/>
        </w:rPr>
        <w:t>להגי</w:t>
      </w:r>
      <w:r>
        <w:rPr>
          <w:rFonts w:hint="cs"/>
          <w:rtl/>
        </w:rPr>
        <w:t>ע</w:t>
      </w:r>
      <w:r>
        <w:rPr>
          <w:rtl/>
        </w:rPr>
        <w:t xml:space="preserve"> </w:t>
      </w:r>
      <w:bookmarkStart w:id="1309" w:name="_ETM_Q4_365260"/>
      <w:bookmarkEnd w:id="1309"/>
      <w:r>
        <w:rPr>
          <w:rtl/>
        </w:rPr>
        <w:t>ל</w:t>
      </w:r>
      <w:r>
        <w:rPr>
          <w:rFonts w:hint="cs"/>
          <w:rtl/>
        </w:rPr>
        <w:t xml:space="preserve">כפר </w:t>
      </w:r>
      <w:bookmarkStart w:id="1310" w:name="_ETM_Q4_365409"/>
      <w:bookmarkStart w:id="1311" w:name="_ETM_Q4_366650"/>
      <w:bookmarkEnd w:id="1310"/>
      <w:bookmarkEnd w:id="1311"/>
      <w:r>
        <w:rPr>
          <w:rtl/>
        </w:rPr>
        <w:t xml:space="preserve">בחברה </w:t>
      </w:r>
      <w:bookmarkStart w:id="1312" w:name="_ETM_Q4_367129"/>
      <w:bookmarkEnd w:id="1312"/>
      <w:r>
        <w:rPr>
          <w:rtl/>
        </w:rPr>
        <w:t xml:space="preserve">הערבית </w:t>
      </w:r>
      <w:bookmarkStart w:id="1313" w:name="_ETM_Q4_367579"/>
      <w:bookmarkEnd w:id="1313"/>
      <w:r>
        <w:rPr>
          <w:rtl/>
        </w:rPr>
        <w:t>ול</w:t>
      </w:r>
      <w:r>
        <w:rPr>
          <w:rFonts w:hint="cs"/>
          <w:rtl/>
        </w:rPr>
        <w:t xml:space="preserve">טבוח בו, </w:t>
      </w:r>
      <w:bookmarkStart w:id="1314" w:name="_ETM_Q4_368209"/>
      <w:bookmarkStart w:id="1315" w:name="_ETM_Q4_369100"/>
      <w:bookmarkEnd w:id="1314"/>
      <w:bookmarkEnd w:id="1315"/>
      <w:r>
        <w:rPr>
          <w:rtl/>
        </w:rPr>
        <w:t xml:space="preserve">לעשות </w:t>
      </w:r>
      <w:bookmarkStart w:id="1316" w:name="_ETM_Q4_369520"/>
      <w:bookmarkEnd w:id="1316"/>
      <w:r>
        <w:rPr>
          <w:rtl/>
        </w:rPr>
        <w:t>ב</w:t>
      </w:r>
      <w:r>
        <w:rPr>
          <w:rFonts w:hint="cs"/>
          <w:rtl/>
        </w:rPr>
        <w:t>ו</w:t>
      </w:r>
      <w:r>
        <w:rPr>
          <w:rtl/>
        </w:rPr>
        <w:t xml:space="preserve"> </w:t>
      </w:r>
      <w:bookmarkStart w:id="1317" w:name="_ETM_Q4_369730"/>
      <w:bookmarkEnd w:id="1317"/>
      <w:r>
        <w:rPr>
          <w:rtl/>
        </w:rPr>
        <w:t xml:space="preserve">טבח </w:t>
      </w:r>
      <w:bookmarkStart w:id="1318" w:name="_ETM_Q4_370030"/>
      <w:bookmarkEnd w:id="1318"/>
      <w:r>
        <w:rPr>
          <w:rtl/>
        </w:rPr>
        <w:t>שלם</w:t>
      </w:r>
      <w:r>
        <w:rPr>
          <w:rFonts w:hint="cs"/>
          <w:rtl/>
        </w:rPr>
        <w:t>.</w:t>
      </w:r>
      <w:r>
        <w:rPr>
          <w:rtl/>
        </w:rPr>
        <w:t xml:space="preserve"> </w:t>
      </w:r>
      <w:bookmarkStart w:id="1319" w:name="_ETM_Q4_371430"/>
      <w:bookmarkEnd w:id="1319"/>
      <w:r>
        <w:rPr>
          <w:rtl/>
        </w:rPr>
        <w:t>2</w:t>
      </w:r>
      <w:r>
        <w:rPr>
          <w:rFonts w:hint="cs"/>
          <w:rtl/>
        </w:rPr>
        <w:t>,</w:t>
      </w:r>
      <w:r>
        <w:rPr>
          <w:rtl/>
        </w:rPr>
        <w:t xml:space="preserve">000 </w:t>
      </w:r>
      <w:bookmarkStart w:id="1320" w:name="_ETM_Q4_371940"/>
      <w:bookmarkEnd w:id="1320"/>
      <w:r>
        <w:rPr>
          <w:rFonts w:hint="cs"/>
          <w:rtl/>
        </w:rPr>
        <w:t xml:space="preserve">נרצחים </w:t>
      </w:r>
      <w:bookmarkStart w:id="1321" w:name="_ETM_Q4_372389"/>
      <w:bookmarkEnd w:id="1321"/>
      <w:r>
        <w:rPr>
          <w:rtl/>
        </w:rPr>
        <w:t xml:space="preserve">בחברה </w:t>
      </w:r>
      <w:bookmarkStart w:id="1322" w:name="_ETM_Q4_372750"/>
      <w:bookmarkEnd w:id="1322"/>
      <w:r>
        <w:rPr>
          <w:rtl/>
        </w:rPr>
        <w:t>הערבית</w:t>
      </w:r>
      <w:bookmarkStart w:id="1323" w:name="_ETM_Q4_376000"/>
      <w:bookmarkEnd w:id="1323"/>
      <w:r>
        <w:rPr>
          <w:rFonts w:hint="cs"/>
          <w:rtl/>
        </w:rPr>
        <w:t xml:space="preserve"> </w:t>
      </w:r>
      <w:r>
        <w:rPr>
          <w:rtl/>
        </w:rPr>
        <w:t>–</w:t>
      </w:r>
      <w:r>
        <w:rPr>
          <w:rFonts w:hint="cs"/>
          <w:rtl/>
        </w:rPr>
        <w:t xml:space="preserve"> אלפי</w:t>
      </w:r>
      <w:bookmarkStart w:id="1324" w:name="_ETM_Q4_373980"/>
      <w:bookmarkStart w:id="1325" w:name="_ETM_Q4_374219"/>
      <w:bookmarkEnd w:id="1324"/>
      <w:bookmarkEnd w:id="1325"/>
      <w:r>
        <w:rPr>
          <w:rtl/>
        </w:rPr>
        <w:t xml:space="preserve"> </w:t>
      </w:r>
      <w:bookmarkStart w:id="1326" w:name="_ETM_Q4_374280"/>
      <w:bookmarkEnd w:id="1326"/>
      <w:r>
        <w:rPr>
          <w:rtl/>
        </w:rPr>
        <w:t>משפחות</w:t>
      </w:r>
      <w:r>
        <w:rPr>
          <w:rFonts w:hint="cs"/>
          <w:rtl/>
        </w:rPr>
        <w:t>,</w:t>
      </w:r>
      <w:r>
        <w:rPr>
          <w:rtl/>
        </w:rPr>
        <w:t xml:space="preserve"> </w:t>
      </w:r>
      <w:bookmarkStart w:id="1327" w:name="_ETM_Q4_376280"/>
      <w:bookmarkEnd w:id="1327"/>
      <w:r>
        <w:rPr>
          <w:rtl/>
        </w:rPr>
        <w:t xml:space="preserve">אלפי </w:t>
      </w:r>
      <w:bookmarkStart w:id="1328" w:name="_ETM_Q4_376669"/>
      <w:bookmarkEnd w:id="1328"/>
      <w:r>
        <w:rPr>
          <w:rtl/>
        </w:rPr>
        <w:t xml:space="preserve">ילדים </w:t>
      </w:r>
      <w:bookmarkStart w:id="1329" w:name="_ETM_Q4_377690"/>
      <w:bookmarkEnd w:id="1329"/>
      <w:r>
        <w:rPr>
          <w:rFonts w:hint="cs"/>
          <w:rtl/>
        </w:rPr>
        <w:t xml:space="preserve">יתומים. </w:t>
      </w:r>
      <w:bookmarkStart w:id="1330" w:name="_ETM_Q4_378470"/>
      <w:bookmarkStart w:id="1331" w:name="_ETM_Q4_378889"/>
      <w:bookmarkStart w:id="1332" w:name="_ETM_Q4_379130"/>
      <w:bookmarkStart w:id="1333" w:name="_ETM_Q4_379400"/>
      <w:bookmarkStart w:id="1334" w:name="_ETM_Q4_380800"/>
      <w:bookmarkEnd w:id="1330"/>
      <w:bookmarkEnd w:id="1331"/>
      <w:bookmarkEnd w:id="1332"/>
      <w:bookmarkEnd w:id="1333"/>
      <w:bookmarkEnd w:id="1334"/>
      <w:r>
        <w:rPr>
          <w:rtl/>
        </w:rPr>
        <w:t xml:space="preserve">מי </w:t>
      </w:r>
      <w:bookmarkStart w:id="1335" w:name="_ETM_Q4_381010"/>
      <w:bookmarkEnd w:id="1335"/>
      <w:r>
        <w:rPr>
          <w:rtl/>
        </w:rPr>
        <w:t xml:space="preserve">מטפל </w:t>
      </w:r>
      <w:bookmarkStart w:id="1336" w:name="_ETM_Q4_381460"/>
      <w:bookmarkEnd w:id="1336"/>
      <w:r>
        <w:rPr>
          <w:rFonts w:hint="cs"/>
          <w:rtl/>
        </w:rPr>
        <w:t xml:space="preserve">בהם? מי </w:t>
      </w:r>
      <w:bookmarkStart w:id="1337" w:name="_ETM_Q4_381590"/>
      <w:bookmarkStart w:id="1338" w:name="_ETM_Q4_381889"/>
      <w:bookmarkEnd w:id="1337"/>
      <w:bookmarkEnd w:id="1338"/>
      <w:r>
        <w:rPr>
          <w:rtl/>
        </w:rPr>
        <w:t xml:space="preserve">דואג </w:t>
      </w:r>
      <w:bookmarkStart w:id="1339" w:name="_ETM_Q4_382190"/>
      <w:bookmarkEnd w:id="1339"/>
      <w:r>
        <w:rPr>
          <w:rtl/>
        </w:rPr>
        <w:t>להם</w:t>
      </w:r>
      <w:r>
        <w:rPr>
          <w:rFonts w:hint="cs"/>
          <w:rtl/>
        </w:rPr>
        <w:t>?</w:t>
      </w:r>
    </w:p>
    <w:p w:rsidR="00795E71" w:rsidRDefault="00795E71" w:rsidP="00107EAD">
      <w:pPr>
        <w:rPr>
          <w:rtl/>
        </w:rPr>
      </w:pPr>
    </w:p>
    <w:p w:rsidR="00795E71" w:rsidRDefault="00795E71" w:rsidP="00186F65">
      <w:pPr>
        <w:rPr>
          <w:rtl/>
        </w:rPr>
      </w:pPr>
      <w:bookmarkStart w:id="1340" w:name="_ETM_Q4_386000"/>
      <w:bookmarkStart w:id="1341" w:name="_ETM_Q4_385980"/>
      <w:bookmarkEnd w:id="1340"/>
      <w:bookmarkEnd w:id="1341"/>
      <w:r>
        <w:rPr>
          <w:rtl/>
        </w:rPr>
        <w:t xml:space="preserve">היום </w:t>
      </w:r>
      <w:bookmarkStart w:id="1342" w:name="_ETM_Q4_386490"/>
      <w:bookmarkEnd w:id="1342"/>
      <w:r>
        <w:rPr>
          <w:rtl/>
        </w:rPr>
        <w:t xml:space="preserve">ישבנו </w:t>
      </w:r>
      <w:bookmarkStart w:id="1343" w:name="_ETM_Q4_386910"/>
      <w:bookmarkEnd w:id="1343"/>
      <w:r>
        <w:rPr>
          <w:rtl/>
        </w:rPr>
        <w:t>בוועד</w:t>
      </w:r>
      <w:r>
        <w:rPr>
          <w:rFonts w:hint="cs"/>
          <w:rtl/>
        </w:rPr>
        <w:t>ה לקידום</w:t>
      </w:r>
      <w:r>
        <w:rPr>
          <w:rtl/>
        </w:rPr>
        <w:t xml:space="preserve"> </w:t>
      </w:r>
      <w:bookmarkStart w:id="1344" w:name="_ETM_Q4_387989"/>
      <w:bookmarkEnd w:id="1344"/>
      <w:r>
        <w:rPr>
          <w:rFonts w:hint="cs"/>
          <w:rtl/>
        </w:rPr>
        <w:t xml:space="preserve">מעמד האישה, </w:t>
      </w:r>
      <w:bookmarkStart w:id="1345" w:name="_ETM_Q4_388139"/>
      <w:bookmarkStart w:id="1346" w:name="_ETM_Q4_388439"/>
      <w:bookmarkEnd w:id="1345"/>
      <w:bookmarkEnd w:id="1346"/>
      <w:r>
        <w:rPr>
          <w:rtl/>
        </w:rPr>
        <w:t xml:space="preserve">אדוני </w:t>
      </w:r>
      <w:bookmarkStart w:id="1347" w:name="_ETM_Q4_388859"/>
      <w:bookmarkEnd w:id="1347"/>
      <w:r>
        <w:rPr>
          <w:rtl/>
        </w:rPr>
        <w:t>היושב-ראש</w:t>
      </w:r>
      <w:r>
        <w:rPr>
          <w:rFonts w:hint="cs"/>
          <w:rtl/>
        </w:rPr>
        <w:t xml:space="preserve">, </w:t>
      </w:r>
      <w:bookmarkStart w:id="1348" w:name="_ETM_Q4_388000"/>
      <w:bookmarkEnd w:id="1348"/>
      <w:r>
        <w:rPr>
          <w:rFonts w:hint="cs"/>
          <w:rtl/>
        </w:rPr>
        <w:t xml:space="preserve">ומישהי </w:t>
      </w:r>
      <w:bookmarkStart w:id="1349" w:name="_ETM_Q4_390780"/>
      <w:bookmarkStart w:id="1350" w:name="_ETM_Q4_391409"/>
      <w:bookmarkEnd w:id="1349"/>
      <w:bookmarkEnd w:id="1350"/>
      <w:r>
        <w:rPr>
          <w:rFonts w:hint="cs"/>
          <w:rtl/>
        </w:rPr>
        <w:t>מה</w:t>
      </w:r>
      <w:r>
        <w:rPr>
          <w:rtl/>
        </w:rPr>
        <w:t xml:space="preserve">חברות </w:t>
      </w:r>
      <w:bookmarkStart w:id="1351" w:name="_ETM_Q4_391889"/>
      <w:bookmarkEnd w:id="1351"/>
      <w:r>
        <w:rPr>
          <w:rtl/>
        </w:rPr>
        <w:t xml:space="preserve">הזכירה </w:t>
      </w:r>
      <w:bookmarkStart w:id="1352" w:name="_ETM_Q4_392340"/>
      <w:bookmarkEnd w:id="1352"/>
      <w:r>
        <w:rPr>
          <w:rtl/>
        </w:rPr>
        <w:t xml:space="preserve">שם </w:t>
      </w:r>
      <w:bookmarkStart w:id="1353" w:name="_ETM_Q4_392639"/>
      <w:bookmarkEnd w:id="1353"/>
      <w:r>
        <w:rPr>
          <w:rtl/>
        </w:rPr>
        <w:t xml:space="preserve">שפעם </w:t>
      </w:r>
      <w:bookmarkStart w:id="1354" w:name="_ETM_Q4_394129"/>
      <w:bookmarkEnd w:id="1354"/>
      <w:r>
        <w:rPr>
          <w:rtl/>
        </w:rPr>
        <w:t xml:space="preserve">האחרונה </w:t>
      </w:r>
      <w:bookmarkStart w:id="1355" w:name="_ETM_Q4_394519"/>
      <w:bookmarkEnd w:id="1355"/>
      <w:r>
        <w:rPr>
          <w:rtl/>
        </w:rPr>
        <w:t>ש</w:t>
      </w:r>
      <w:bookmarkStart w:id="1356" w:name="_ETM_Q4_394669"/>
      <w:bookmarkEnd w:id="1356"/>
      <w:r>
        <w:rPr>
          <w:rtl/>
        </w:rPr>
        <w:t xml:space="preserve">הוקמה </w:t>
      </w:r>
      <w:bookmarkStart w:id="1357" w:name="_ETM_Q4_394999"/>
      <w:bookmarkEnd w:id="1357"/>
      <w:r>
        <w:rPr>
          <w:rtl/>
        </w:rPr>
        <w:t xml:space="preserve">ועדת </w:t>
      </w:r>
      <w:bookmarkStart w:id="1358" w:name="_ETM_Q4_395299"/>
      <w:bookmarkEnd w:id="1358"/>
      <w:r>
        <w:rPr>
          <w:rtl/>
        </w:rPr>
        <w:t xml:space="preserve">חקירה </w:t>
      </w:r>
      <w:bookmarkStart w:id="1359" w:name="_ETM_Q4_395719"/>
      <w:bookmarkEnd w:id="1359"/>
      <w:r>
        <w:rPr>
          <w:rtl/>
        </w:rPr>
        <w:t>פרלמנטרית</w:t>
      </w:r>
      <w:r>
        <w:rPr>
          <w:rFonts w:hint="cs"/>
          <w:rtl/>
        </w:rPr>
        <w:t>,</w:t>
      </w:r>
      <w:r>
        <w:rPr>
          <w:rtl/>
        </w:rPr>
        <w:t xml:space="preserve"> </w:t>
      </w:r>
      <w:bookmarkStart w:id="1360" w:name="_ETM_Q4_397660"/>
      <w:bookmarkEnd w:id="1360"/>
      <w:r>
        <w:rPr>
          <w:rtl/>
        </w:rPr>
        <w:t xml:space="preserve">בנושא </w:t>
      </w:r>
      <w:bookmarkStart w:id="1361" w:name="_ETM_Q4_398140"/>
      <w:bookmarkEnd w:id="1361"/>
      <w:r>
        <w:rPr>
          <w:rtl/>
        </w:rPr>
        <w:t>הפשיעה</w:t>
      </w:r>
      <w:bookmarkStart w:id="1362" w:name="_ETM_Q4_398650"/>
      <w:bookmarkEnd w:id="1362"/>
      <w:r>
        <w:rPr>
          <w:rFonts w:hint="cs"/>
          <w:rtl/>
        </w:rPr>
        <w:t xml:space="preserve"> ו</w:t>
      </w:r>
      <w:r>
        <w:rPr>
          <w:rtl/>
        </w:rPr>
        <w:t xml:space="preserve">בנושא </w:t>
      </w:r>
      <w:bookmarkStart w:id="1363" w:name="_ETM_Q4_399310"/>
      <w:bookmarkEnd w:id="1363"/>
      <w:r>
        <w:rPr>
          <w:rtl/>
        </w:rPr>
        <w:t xml:space="preserve">האלימות </w:t>
      </w:r>
      <w:bookmarkStart w:id="1364" w:name="_ETM_Q4_399880"/>
      <w:bookmarkEnd w:id="1364"/>
      <w:r>
        <w:rPr>
          <w:rtl/>
        </w:rPr>
        <w:t xml:space="preserve">נגד </w:t>
      </w:r>
      <w:bookmarkStart w:id="1365" w:name="_ETM_Q4_400180"/>
      <w:bookmarkEnd w:id="1365"/>
      <w:r>
        <w:rPr>
          <w:rtl/>
        </w:rPr>
        <w:t>נשים</w:t>
      </w:r>
      <w:r>
        <w:rPr>
          <w:rFonts w:hint="cs"/>
          <w:rtl/>
        </w:rPr>
        <w:t>,</w:t>
      </w:r>
      <w:r>
        <w:rPr>
          <w:rtl/>
        </w:rPr>
        <w:t xml:space="preserve"> </w:t>
      </w:r>
      <w:bookmarkStart w:id="1366" w:name="_ETM_Q4_401050"/>
      <w:bookmarkEnd w:id="1366"/>
      <w:r>
        <w:rPr>
          <w:rtl/>
        </w:rPr>
        <w:t xml:space="preserve">שקשור </w:t>
      </w:r>
      <w:bookmarkStart w:id="1367" w:name="_ETM_Q4_401500"/>
      <w:bookmarkEnd w:id="1367"/>
      <w:r>
        <w:rPr>
          <w:rtl/>
        </w:rPr>
        <w:t>לפש</w:t>
      </w:r>
      <w:r>
        <w:rPr>
          <w:rFonts w:hint="cs"/>
          <w:rtl/>
        </w:rPr>
        <w:t>י</w:t>
      </w:r>
      <w:r>
        <w:rPr>
          <w:rtl/>
        </w:rPr>
        <w:t>ע</w:t>
      </w:r>
      <w:r>
        <w:rPr>
          <w:rFonts w:hint="cs"/>
          <w:rtl/>
        </w:rPr>
        <w:t>ה, הייתה</w:t>
      </w:r>
      <w:bookmarkStart w:id="1368" w:name="_ETM_Q4_402400"/>
      <w:bookmarkStart w:id="1369" w:name="_ETM_Q4_402580"/>
      <w:bookmarkEnd w:id="1368"/>
      <w:bookmarkEnd w:id="1369"/>
      <w:r>
        <w:rPr>
          <w:rtl/>
        </w:rPr>
        <w:t xml:space="preserve"> </w:t>
      </w:r>
      <w:bookmarkStart w:id="1370" w:name="_ETM_Q4_402820"/>
      <w:bookmarkEnd w:id="1370"/>
      <w:r>
        <w:rPr>
          <w:rtl/>
        </w:rPr>
        <w:t>ב-</w:t>
      </w:r>
      <w:r>
        <w:rPr>
          <w:rFonts w:hint="cs"/>
          <w:rtl/>
        </w:rPr>
        <w:t>1995</w:t>
      </w:r>
      <w:bookmarkStart w:id="1371" w:name="_ETM_Q4_405200"/>
      <w:bookmarkEnd w:id="1371"/>
      <w:r>
        <w:rPr>
          <w:rFonts w:hint="cs"/>
          <w:rtl/>
        </w:rPr>
        <w:t>, ו</w:t>
      </w:r>
      <w:r>
        <w:rPr>
          <w:rtl/>
        </w:rPr>
        <w:t xml:space="preserve">הפעילות </w:t>
      </w:r>
      <w:bookmarkStart w:id="1372" w:name="_ETM_Q4_405830"/>
      <w:bookmarkEnd w:id="1372"/>
      <w:r>
        <w:rPr>
          <w:rFonts w:hint="cs"/>
          <w:rtl/>
        </w:rPr>
        <w:t xml:space="preserve">שלה </w:t>
      </w:r>
      <w:bookmarkStart w:id="1373" w:name="_ETM_Q4_406220"/>
      <w:bookmarkEnd w:id="1373"/>
      <w:r>
        <w:rPr>
          <w:rtl/>
        </w:rPr>
        <w:t xml:space="preserve">הסתיימה </w:t>
      </w:r>
      <w:bookmarkStart w:id="1374" w:name="_ETM_Q4_406700"/>
      <w:bookmarkEnd w:id="1374"/>
      <w:r>
        <w:rPr>
          <w:rtl/>
        </w:rPr>
        <w:t>ב-</w:t>
      </w:r>
      <w:r>
        <w:rPr>
          <w:rFonts w:hint="cs"/>
          <w:rtl/>
        </w:rPr>
        <w:t>1996.</w:t>
      </w:r>
      <w:r>
        <w:rPr>
          <w:rtl/>
        </w:rPr>
        <w:t xml:space="preserve"> </w:t>
      </w:r>
      <w:bookmarkStart w:id="1375" w:name="_ETM_Q4_409050"/>
      <w:bookmarkEnd w:id="1375"/>
      <w:r>
        <w:rPr>
          <w:rtl/>
        </w:rPr>
        <w:t xml:space="preserve">ראש </w:t>
      </w:r>
      <w:bookmarkStart w:id="1376" w:name="_ETM_Q4_409470"/>
      <w:bookmarkEnd w:id="1376"/>
      <w:r>
        <w:rPr>
          <w:rtl/>
        </w:rPr>
        <w:t>הממשלה</w:t>
      </w:r>
      <w:r>
        <w:rPr>
          <w:rFonts w:hint="cs"/>
          <w:rtl/>
        </w:rPr>
        <w:t xml:space="preserve"> שעלה </w:t>
      </w:r>
      <w:bookmarkStart w:id="1377" w:name="_ETM_Q4_408000"/>
      <w:bookmarkEnd w:id="1377"/>
      <w:r>
        <w:rPr>
          <w:rFonts w:hint="cs"/>
          <w:rtl/>
        </w:rPr>
        <w:t xml:space="preserve">ב-1996 הוא ביבי נתניהו, </w:t>
      </w:r>
      <w:bookmarkStart w:id="1378" w:name="_ETM_Q4_409980"/>
      <w:bookmarkStart w:id="1379" w:name="_ETM_Q4_410220"/>
      <w:bookmarkStart w:id="1380" w:name="_ETM_Q4_410340"/>
      <w:bookmarkStart w:id="1381" w:name="_ETM_Q4_410790"/>
      <w:bookmarkStart w:id="1382" w:name="_ETM_Q4_411060"/>
      <w:bookmarkStart w:id="1383" w:name="_ETM_Q4_411330"/>
      <w:bookmarkStart w:id="1384" w:name="_ETM_Q4_411750"/>
      <w:bookmarkStart w:id="1385" w:name="_ETM_Q4_414060"/>
      <w:bookmarkEnd w:id="1378"/>
      <w:bookmarkEnd w:id="1379"/>
      <w:bookmarkEnd w:id="1380"/>
      <w:bookmarkEnd w:id="1381"/>
      <w:bookmarkEnd w:id="1382"/>
      <w:bookmarkEnd w:id="1383"/>
      <w:bookmarkEnd w:id="1384"/>
      <w:bookmarkEnd w:id="1385"/>
      <w:r>
        <w:rPr>
          <w:rtl/>
        </w:rPr>
        <w:t xml:space="preserve">שמאז </w:t>
      </w:r>
      <w:bookmarkStart w:id="1386" w:name="_ETM_Q4_414780"/>
      <w:bookmarkEnd w:id="1386"/>
      <w:r>
        <w:rPr>
          <w:rFonts w:hint="cs"/>
          <w:rtl/>
        </w:rPr>
        <w:t xml:space="preserve">הוא ראש הממשלה של </w:t>
      </w:r>
      <w:bookmarkStart w:id="1387" w:name="_ETM_Q4_416519"/>
      <w:bookmarkStart w:id="1388" w:name="_ETM_Q4_416670"/>
      <w:bookmarkEnd w:id="1387"/>
      <w:bookmarkEnd w:id="1388"/>
      <w:r>
        <w:rPr>
          <w:rtl/>
        </w:rPr>
        <w:t>האזרחים</w:t>
      </w:r>
      <w:r>
        <w:rPr>
          <w:rFonts w:hint="cs"/>
          <w:rtl/>
        </w:rPr>
        <w:t>,</w:t>
      </w:r>
      <w:r>
        <w:rPr>
          <w:rtl/>
        </w:rPr>
        <w:t xml:space="preserve"> </w:t>
      </w:r>
      <w:bookmarkStart w:id="1389" w:name="_ETM_Q4_418680"/>
      <w:bookmarkEnd w:id="1389"/>
      <w:r>
        <w:rPr>
          <w:rtl/>
        </w:rPr>
        <w:t xml:space="preserve">הוא </w:t>
      </w:r>
      <w:bookmarkStart w:id="1390" w:name="_ETM_Q4_418859"/>
      <w:bookmarkEnd w:id="1390"/>
      <w:r>
        <w:rPr>
          <w:rtl/>
        </w:rPr>
        <w:t xml:space="preserve">זה </w:t>
      </w:r>
      <w:bookmarkStart w:id="1391" w:name="_ETM_Q4_419069"/>
      <w:bookmarkEnd w:id="1391"/>
      <w:r>
        <w:rPr>
          <w:rtl/>
        </w:rPr>
        <w:t xml:space="preserve">שאמור </w:t>
      </w:r>
      <w:bookmarkStart w:id="1392" w:name="_ETM_Q4_419400"/>
      <w:bookmarkEnd w:id="1392"/>
      <w:r>
        <w:rPr>
          <w:rtl/>
        </w:rPr>
        <w:t xml:space="preserve">לקבל </w:t>
      </w:r>
      <w:bookmarkStart w:id="1393" w:name="_ETM_Q4_419730"/>
      <w:bookmarkEnd w:id="1393"/>
      <w:r>
        <w:rPr>
          <w:rtl/>
        </w:rPr>
        <w:t>החלט</w:t>
      </w:r>
      <w:r>
        <w:rPr>
          <w:rFonts w:hint="cs"/>
          <w:rtl/>
        </w:rPr>
        <w:t>ות.</w:t>
      </w:r>
      <w:r>
        <w:rPr>
          <w:rtl/>
        </w:rPr>
        <w:t xml:space="preserve"> </w:t>
      </w:r>
      <w:bookmarkStart w:id="1394" w:name="_ETM_Q4_420000"/>
      <w:bookmarkEnd w:id="1394"/>
      <w:r>
        <w:rPr>
          <w:rFonts w:hint="cs"/>
          <w:rtl/>
        </w:rPr>
        <w:t>הוא</w:t>
      </w:r>
      <w:r>
        <w:rPr>
          <w:rtl/>
        </w:rPr>
        <w:t xml:space="preserve"> </w:t>
      </w:r>
      <w:bookmarkStart w:id="1395" w:name="_ETM_Q4_421260"/>
      <w:bookmarkEnd w:id="1395"/>
      <w:r>
        <w:rPr>
          <w:rtl/>
        </w:rPr>
        <w:t xml:space="preserve">הגיע </w:t>
      </w:r>
      <w:bookmarkStart w:id="1396" w:name="_ETM_Q4_421740"/>
      <w:bookmarkEnd w:id="1396"/>
      <w:r>
        <w:rPr>
          <w:rtl/>
        </w:rPr>
        <w:t xml:space="preserve">לוועדת </w:t>
      </w:r>
      <w:bookmarkStart w:id="1397" w:name="_ETM_Q4_422160"/>
      <w:bookmarkEnd w:id="1397"/>
      <w:r>
        <w:rPr>
          <w:rtl/>
        </w:rPr>
        <w:t>הכנסת</w:t>
      </w:r>
      <w:r>
        <w:rPr>
          <w:rFonts w:hint="cs"/>
          <w:rtl/>
        </w:rPr>
        <w:t>,</w:t>
      </w:r>
      <w:r>
        <w:rPr>
          <w:rtl/>
        </w:rPr>
        <w:t xml:space="preserve"> </w:t>
      </w:r>
      <w:bookmarkStart w:id="1398" w:name="_ETM_Q4_423349"/>
      <w:bookmarkEnd w:id="1398"/>
      <w:r>
        <w:rPr>
          <w:rtl/>
        </w:rPr>
        <w:t xml:space="preserve">ישב </w:t>
      </w:r>
      <w:bookmarkStart w:id="1399" w:name="_ETM_Q4_423739"/>
      <w:bookmarkEnd w:id="1399"/>
      <w:r>
        <w:rPr>
          <w:rtl/>
        </w:rPr>
        <w:t xml:space="preserve">עם </w:t>
      </w:r>
      <w:bookmarkStart w:id="1400" w:name="_ETM_Q4_423860"/>
      <w:bookmarkEnd w:id="1400"/>
      <w:r>
        <w:rPr>
          <w:rtl/>
        </w:rPr>
        <w:t>אזרחים</w:t>
      </w:r>
      <w:r>
        <w:rPr>
          <w:rFonts w:hint="cs"/>
          <w:rtl/>
        </w:rPr>
        <w:t>,</w:t>
      </w:r>
      <w:r>
        <w:rPr>
          <w:rtl/>
        </w:rPr>
        <w:t xml:space="preserve"> </w:t>
      </w:r>
      <w:bookmarkStart w:id="1401" w:name="_ETM_Q4_425030"/>
      <w:bookmarkEnd w:id="1401"/>
      <w:r>
        <w:rPr>
          <w:rtl/>
        </w:rPr>
        <w:t xml:space="preserve">ישב </w:t>
      </w:r>
      <w:bookmarkStart w:id="1402" w:name="_ETM_Q4_425420"/>
      <w:bookmarkEnd w:id="1402"/>
      <w:r>
        <w:rPr>
          <w:rFonts w:hint="cs"/>
          <w:rtl/>
        </w:rPr>
        <w:t>ע</w:t>
      </w:r>
      <w:r>
        <w:rPr>
          <w:rtl/>
        </w:rPr>
        <w:t xml:space="preserve">ם </w:t>
      </w:r>
      <w:bookmarkStart w:id="1403" w:name="_ETM_Q4_425540"/>
      <w:bookmarkEnd w:id="1403"/>
      <w:r>
        <w:rPr>
          <w:rtl/>
        </w:rPr>
        <w:t xml:space="preserve">נשים </w:t>
      </w:r>
      <w:bookmarkStart w:id="1404" w:name="_ETM_Q4_425840"/>
      <w:bookmarkEnd w:id="1404"/>
      <w:r>
        <w:rPr>
          <w:rtl/>
        </w:rPr>
        <w:t xml:space="preserve">מהחברה </w:t>
      </w:r>
      <w:bookmarkStart w:id="1405" w:name="_ETM_Q4_426230"/>
      <w:bookmarkEnd w:id="1405"/>
      <w:r>
        <w:rPr>
          <w:rtl/>
        </w:rPr>
        <w:t>הערבית</w:t>
      </w:r>
      <w:r>
        <w:rPr>
          <w:rFonts w:hint="cs"/>
          <w:rtl/>
        </w:rPr>
        <w:t>,</w:t>
      </w:r>
      <w:r>
        <w:rPr>
          <w:rtl/>
        </w:rPr>
        <w:t xml:space="preserve"> </w:t>
      </w:r>
      <w:bookmarkStart w:id="1406" w:name="_ETM_Q4_427370"/>
      <w:bookmarkEnd w:id="1406"/>
      <w:r>
        <w:rPr>
          <w:rtl/>
        </w:rPr>
        <w:t xml:space="preserve">פגש </w:t>
      </w:r>
      <w:bookmarkStart w:id="1407" w:name="_ETM_Q4_427790"/>
      <w:bookmarkEnd w:id="1407"/>
      <w:r>
        <w:rPr>
          <w:rtl/>
        </w:rPr>
        <w:t>תלמידים</w:t>
      </w:r>
      <w:r>
        <w:rPr>
          <w:rFonts w:hint="cs"/>
          <w:rtl/>
        </w:rPr>
        <w:t>,</w:t>
      </w:r>
      <w:r>
        <w:rPr>
          <w:rtl/>
        </w:rPr>
        <w:t xml:space="preserve"> </w:t>
      </w:r>
      <w:bookmarkStart w:id="1408" w:name="_ETM_Q4_428810"/>
      <w:bookmarkEnd w:id="1408"/>
      <w:r>
        <w:rPr>
          <w:rtl/>
        </w:rPr>
        <w:t>ב</w:t>
      </w:r>
      <w:r>
        <w:rPr>
          <w:rFonts w:hint="cs"/>
          <w:rtl/>
        </w:rPr>
        <w:t>י</w:t>
      </w:r>
      <w:r>
        <w:rPr>
          <w:rtl/>
        </w:rPr>
        <w:t xml:space="preserve">קר </w:t>
      </w:r>
      <w:bookmarkStart w:id="1409" w:name="_ETM_Q4_429260"/>
      <w:bookmarkEnd w:id="1409"/>
      <w:r>
        <w:rPr>
          <w:rtl/>
        </w:rPr>
        <w:t>בי</w:t>
      </w:r>
      <w:r>
        <w:rPr>
          <w:rFonts w:hint="cs"/>
          <w:rtl/>
        </w:rPr>
        <w:t>י</w:t>
      </w:r>
      <w:r>
        <w:rPr>
          <w:rtl/>
        </w:rPr>
        <w:t xml:space="preserve">שובים </w:t>
      </w:r>
      <w:bookmarkStart w:id="1410" w:name="_ETM_Q4_429650"/>
      <w:bookmarkEnd w:id="1410"/>
      <w:r>
        <w:rPr>
          <w:rtl/>
        </w:rPr>
        <w:t>הערביים</w:t>
      </w:r>
      <w:bookmarkStart w:id="1411" w:name="_ETM_Q4_429000"/>
      <w:bookmarkEnd w:id="1411"/>
      <w:r>
        <w:rPr>
          <w:rFonts w:hint="cs"/>
          <w:rtl/>
        </w:rPr>
        <w:t xml:space="preserve"> </w:t>
      </w:r>
      <w:r>
        <w:rPr>
          <w:rFonts w:hint="eastAsia"/>
          <w:rtl/>
        </w:rPr>
        <w:t>–</w:t>
      </w:r>
      <w:r>
        <w:rPr>
          <w:rFonts w:hint="cs"/>
          <w:rtl/>
        </w:rPr>
        <w:t xml:space="preserve"> באום אל-פחם, </w:t>
      </w:r>
      <w:bookmarkStart w:id="1412" w:name="_ETM_Q4_430790"/>
      <w:bookmarkStart w:id="1413" w:name="_ETM_Q4_431060"/>
      <w:bookmarkStart w:id="1414" w:name="_ETM_Q4_431389"/>
      <w:bookmarkStart w:id="1415" w:name="_ETM_Q4_432090"/>
      <w:bookmarkEnd w:id="1412"/>
      <w:bookmarkEnd w:id="1413"/>
      <w:bookmarkEnd w:id="1414"/>
      <w:bookmarkEnd w:id="1415"/>
      <w:r>
        <w:rPr>
          <w:rFonts w:hint="cs"/>
          <w:rtl/>
        </w:rPr>
        <w:t>ב</w:t>
      </w:r>
      <w:r>
        <w:rPr>
          <w:rtl/>
        </w:rPr>
        <w:t xml:space="preserve">ערערה </w:t>
      </w:r>
      <w:bookmarkStart w:id="1416" w:name="_ETM_Q4_432629"/>
      <w:bookmarkEnd w:id="1416"/>
      <w:r>
        <w:rPr>
          <w:rtl/>
        </w:rPr>
        <w:t>בנגב</w:t>
      </w:r>
      <w:r>
        <w:rPr>
          <w:rFonts w:hint="cs"/>
          <w:rtl/>
        </w:rPr>
        <w:t xml:space="preserve">. הבטיח הבטחות </w:t>
      </w:r>
      <w:bookmarkStart w:id="1417" w:name="_ETM_Q4_433650"/>
      <w:bookmarkStart w:id="1418" w:name="_ETM_Q4_434340"/>
      <w:bookmarkStart w:id="1419" w:name="_ETM_Q4_434939"/>
      <w:bookmarkEnd w:id="1417"/>
      <w:bookmarkEnd w:id="1418"/>
      <w:bookmarkEnd w:id="1419"/>
      <w:r>
        <w:rPr>
          <w:rtl/>
        </w:rPr>
        <w:t xml:space="preserve">מפה </w:t>
      </w:r>
      <w:bookmarkStart w:id="1420" w:name="_ETM_Q4_435299"/>
      <w:bookmarkEnd w:id="1420"/>
      <w:r>
        <w:rPr>
          <w:rtl/>
        </w:rPr>
        <w:t xml:space="preserve">עד </w:t>
      </w:r>
      <w:bookmarkStart w:id="1421" w:name="_ETM_Q4_435419"/>
      <w:bookmarkEnd w:id="1421"/>
      <w:r>
        <w:rPr>
          <w:rtl/>
        </w:rPr>
        <w:t xml:space="preserve">הודעה </w:t>
      </w:r>
      <w:bookmarkStart w:id="1422" w:name="_ETM_Q4_435719"/>
      <w:bookmarkEnd w:id="1422"/>
      <w:r>
        <w:rPr>
          <w:rtl/>
        </w:rPr>
        <w:t xml:space="preserve">חדשה </w:t>
      </w:r>
      <w:bookmarkStart w:id="1423" w:name="_ETM_Q4_437279"/>
      <w:bookmarkEnd w:id="1423"/>
      <w:r>
        <w:rPr>
          <w:rtl/>
        </w:rPr>
        <w:t xml:space="preserve">אבל </w:t>
      </w:r>
      <w:bookmarkStart w:id="1424" w:name="_ETM_Q4_437550"/>
      <w:bookmarkEnd w:id="1424"/>
      <w:r>
        <w:rPr>
          <w:rtl/>
        </w:rPr>
        <w:t xml:space="preserve">לא </w:t>
      </w:r>
      <w:bookmarkStart w:id="1425" w:name="_ETM_Q4_437669"/>
      <w:bookmarkEnd w:id="1425"/>
      <w:r>
        <w:rPr>
          <w:rtl/>
        </w:rPr>
        <w:t xml:space="preserve">עשה </w:t>
      </w:r>
      <w:bookmarkStart w:id="1426" w:name="_ETM_Q4_437909"/>
      <w:bookmarkEnd w:id="1426"/>
      <w:r>
        <w:rPr>
          <w:rtl/>
        </w:rPr>
        <w:t>כלום</w:t>
      </w:r>
      <w:r>
        <w:rPr>
          <w:rFonts w:hint="cs"/>
          <w:rtl/>
        </w:rPr>
        <w:t>.</w:t>
      </w:r>
      <w:r>
        <w:rPr>
          <w:rtl/>
        </w:rPr>
        <w:t xml:space="preserve"> </w:t>
      </w:r>
      <w:bookmarkStart w:id="1427" w:name="_ETM_Q4_439409"/>
      <w:bookmarkEnd w:id="1427"/>
      <w:r>
        <w:rPr>
          <w:rtl/>
        </w:rPr>
        <w:t xml:space="preserve">איך </w:t>
      </w:r>
      <w:bookmarkStart w:id="1428" w:name="_ETM_Q4_439710"/>
      <w:bookmarkEnd w:id="1428"/>
      <w:r>
        <w:rPr>
          <w:rtl/>
        </w:rPr>
        <w:t xml:space="preserve">אנחנו </w:t>
      </w:r>
      <w:bookmarkStart w:id="1429" w:name="_ETM_Q4_440460"/>
      <w:bookmarkEnd w:id="1429"/>
      <w:r>
        <w:rPr>
          <w:rtl/>
        </w:rPr>
        <w:t xml:space="preserve">מודדים </w:t>
      </w:r>
      <w:bookmarkStart w:id="1430" w:name="_ETM_Q4_441500"/>
      <w:bookmarkEnd w:id="1430"/>
      <w:r>
        <w:rPr>
          <w:rtl/>
        </w:rPr>
        <w:t xml:space="preserve">שר </w:t>
      </w:r>
      <w:bookmarkStart w:id="1431" w:name="_ETM_Q4_442339"/>
      <w:bookmarkEnd w:id="1431"/>
      <w:r>
        <w:rPr>
          <w:rtl/>
        </w:rPr>
        <w:t xml:space="preserve">או </w:t>
      </w:r>
      <w:bookmarkStart w:id="1432" w:name="_ETM_Q4_442460"/>
      <w:bookmarkEnd w:id="1432"/>
      <w:r>
        <w:rPr>
          <w:rtl/>
        </w:rPr>
        <w:t xml:space="preserve">חבר </w:t>
      </w:r>
      <w:bookmarkStart w:id="1433" w:name="_ETM_Q4_442790"/>
      <w:bookmarkEnd w:id="1433"/>
      <w:r>
        <w:rPr>
          <w:rtl/>
        </w:rPr>
        <w:t xml:space="preserve">כנסת </w:t>
      </w:r>
      <w:bookmarkStart w:id="1434" w:name="_ETM_Q4_443120"/>
      <w:bookmarkEnd w:id="1434"/>
      <w:r>
        <w:rPr>
          <w:rtl/>
        </w:rPr>
        <w:t xml:space="preserve">בעשייה </w:t>
      </w:r>
      <w:bookmarkStart w:id="1435" w:name="_ETM_Q4_443600"/>
      <w:bookmarkEnd w:id="1435"/>
      <w:r>
        <w:rPr>
          <w:rtl/>
        </w:rPr>
        <w:t>שלו</w:t>
      </w:r>
      <w:r>
        <w:rPr>
          <w:rFonts w:hint="cs"/>
          <w:rtl/>
        </w:rPr>
        <w:t>, או</w:t>
      </w:r>
      <w:r>
        <w:rPr>
          <w:rtl/>
        </w:rPr>
        <w:t xml:space="preserve"> </w:t>
      </w:r>
      <w:bookmarkStart w:id="1436" w:name="_ETM_Q4_443810"/>
      <w:bookmarkEnd w:id="1436"/>
      <w:r>
        <w:rPr>
          <w:rtl/>
        </w:rPr>
        <w:t xml:space="preserve">ראש </w:t>
      </w:r>
      <w:bookmarkStart w:id="1437" w:name="_ETM_Q4_444050"/>
      <w:bookmarkEnd w:id="1437"/>
      <w:r>
        <w:rPr>
          <w:rtl/>
        </w:rPr>
        <w:t>ממשלה</w:t>
      </w:r>
      <w:r>
        <w:rPr>
          <w:rFonts w:hint="cs"/>
          <w:rtl/>
        </w:rPr>
        <w:t>?</w:t>
      </w:r>
      <w:r>
        <w:rPr>
          <w:rtl/>
        </w:rPr>
        <w:t xml:space="preserve"> </w:t>
      </w:r>
      <w:bookmarkStart w:id="1438" w:name="_ETM_Q4_445419"/>
      <w:bookmarkEnd w:id="1438"/>
      <w:r>
        <w:rPr>
          <w:rtl/>
        </w:rPr>
        <w:t>בביצוע</w:t>
      </w:r>
      <w:r>
        <w:rPr>
          <w:rFonts w:hint="cs"/>
          <w:rtl/>
        </w:rPr>
        <w:t>ים</w:t>
      </w:r>
      <w:r>
        <w:rPr>
          <w:rtl/>
        </w:rPr>
        <w:t xml:space="preserve"> </w:t>
      </w:r>
      <w:bookmarkStart w:id="1439" w:name="_ETM_Q4_446080"/>
      <w:bookmarkEnd w:id="1439"/>
      <w:r>
        <w:rPr>
          <w:rtl/>
        </w:rPr>
        <w:t>שלו</w:t>
      </w:r>
      <w:r>
        <w:rPr>
          <w:rFonts w:hint="cs"/>
          <w:rtl/>
        </w:rPr>
        <w:t>.</w:t>
      </w:r>
      <w:r>
        <w:rPr>
          <w:rtl/>
        </w:rPr>
        <w:t xml:space="preserve"> </w:t>
      </w:r>
      <w:bookmarkStart w:id="1440" w:name="_ETM_Q4_447469"/>
      <w:bookmarkEnd w:id="1440"/>
      <w:r>
        <w:rPr>
          <w:rtl/>
        </w:rPr>
        <w:t xml:space="preserve">אבל </w:t>
      </w:r>
      <w:bookmarkStart w:id="1441" w:name="_ETM_Q4_447860"/>
      <w:bookmarkEnd w:id="1441"/>
      <w:r>
        <w:rPr>
          <w:rtl/>
        </w:rPr>
        <w:t>לצער</w:t>
      </w:r>
      <w:r>
        <w:rPr>
          <w:rFonts w:hint="cs"/>
          <w:rtl/>
        </w:rPr>
        <w:t xml:space="preserve">נו הרב </w:t>
      </w:r>
      <w:bookmarkStart w:id="1442" w:name="_ETM_Q4_448199"/>
      <w:bookmarkStart w:id="1443" w:name="_ETM_Q4_448409"/>
      <w:bookmarkStart w:id="1444" w:name="_ETM_Q4_448620"/>
      <w:bookmarkEnd w:id="1442"/>
      <w:bookmarkEnd w:id="1443"/>
      <w:bookmarkEnd w:id="1444"/>
      <w:r>
        <w:rPr>
          <w:rtl/>
        </w:rPr>
        <w:t xml:space="preserve">בנושא </w:t>
      </w:r>
      <w:bookmarkStart w:id="1445" w:name="_ETM_Q4_449009"/>
      <w:bookmarkEnd w:id="1445"/>
      <w:r>
        <w:rPr>
          <w:rtl/>
        </w:rPr>
        <w:t xml:space="preserve">הזה </w:t>
      </w:r>
      <w:bookmarkStart w:id="1446" w:name="_ETM_Q4_449850"/>
      <w:bookmarkEnd w:id="1446"/>
      <w:r>
        <w:rPr>
          <w:rtl/>
        </w:rPr>
        <w:t xml:space="preserve">כל </w:t>
      </w:r>
      <w:bookmarkStart w:id="1447" w:name="_ETM_Q4_450120"/>
      <w:bookmarkEnd w:id="1447"/>
      <w:r>
        <w:rPr>
          <w:rtl/>
        </w:rPr>
        <w:t xml:space="preserve">פעם </w:t>
      </w:r>
      <w:bookmarkStart w:id="1448" w:name="_ETM_Q4_451750"/>
      <w:bookmarkEnd w:id="1448"/>
      <w:r>
        <w:rPr>
          <w:rtl/>
        </w:rPr>
        <w:t xml:space="preserve">הוא </w:t>
      </w:r>
      <w:bookmarkStart w:id="1449" w:name="_ETM_Q4_451870"/>
      <w:bookmarkEnd w:id="1449"/>
      <w:r>
        <w:rPr>
          <w:rtl/>
        </w:rPr>
        <w:t xml:space="preserve">הבטיח </w:t>
      </w:r>
      <w:bookmarkStart w:id="1450" w:name="_ETM_Q4_452229"/>
      <w:bookmarkEnd w:id="1450"/>
      <w:r>
        <w:rPr>
          <w:rtl/>
        </w:rPr>
        <w:t xml:space="preserve">הבטחות </w:t>
      </w:r>
      <w:bookmarkStart w:id="1451" w:name="_ETM_Q4_452610"/>
      <w:bookmarkEnd w:id="1451"/>
      <w:r>
        <w:rPr>
          <w:rFonts w:hint="cs"/>
          <w:rtl/>
        </w:rPr>
        <w:t xml:space="preserve">סרק, </w:t>
      </w:r>
      <w:bookmarkStart w:id="1452" w:name="_ETM_Q4_454080"/>
      <w:bookmarkEnd w:id="1452"/>
      <w:r>
        <w:rPr>
          <w:rtl/>
        </w:rPr>
        <w:t xml:space="preserve">לא </w:t>
      </w:r>
      <w:bookmarkStart w:id="1453" w:name="_ETM_Q4_454289"/>
      <w:bookmarkEnd w:id="1453"/>
      <w:r>
        <w:rPr>
          <w:rtl/>
        </w:rPr>
        <w:t xml:space="preserve">עשה </w:t>
      </w:r>
      <w:bookmarkStart w:id="1454" w:name="_ETM_Q4_454680"/>
      <w:bookmarkEnd w:id="1454"/>
      <w:r>
        <w:rPr>
          <w:rtl/>
        </w:rPr>
        <w:t xml:space="preserve">כלום </w:t>
      </w:r>
      <w:bookmarkStart w:id="1455" w:name="_ETM_Q4_455069"/>
      <w:bookmarkEnd w:id="1455"/>
      <w:r>
        <w:rPr>
          <w:rtl/>
        </w:rPr>
        <w:t xml:space="preserve">למען </w:t>
      </w:r>
      <w:bookmarkStart w:id="1456" w:name="_ETM_Q4_456190"/>
      <w:bookmarkEnd w:id="1456"/>
      <w:r>
        <w:rPr>
          <w:rtl/>
        </w:rPr>
        <w:t xml:space="preserve">החברה </w:t>
      </w:r>
      <w:bookmarkStart w:id="1457" w:name="_ETM_Q4_456639"/>
      <w:bookmarkEnd w:id="1457"/>
      <w:r>
        <w:rPr>
          <w:rtl/>
        </w:rPr>
        <w:t xml:space="preserve">הערבית </w:t>
      </w:r>
      <w:bookmarkStart w:id="1458" w:name="_ETM_Q4_456940"/>
      <w:bookmarkEnd w:id="1458"/>
      <w:r>
        <w:rPr>
          <w:rtl/>
        </w:rPr>
        <w:t>בנו</w:t>
      </w:r>
      <w:r>
        <w:rPr>
          <w:rFonts w:hint="cs"/>
          <w:rtl/>
        </w:rPr>
        <w:t>שא הפשיעה.</w:t>
      </w:r>
    </w:p>
    <w:p w:rsidR="00795E71" w:rsidRDefault="00795E71" w:rsidP="00107EAD">
      <w:pPr>
        <w:rPr>
          <w:rtl/>
        </w:rPr>
      </w:pPr>
    </w:p>
    <w:p w:rsidR="00795E71" w:rsidRDefault="00795E71" w:rsidP="00393260">
      <w:pPr>
        <w:rPr>
          <w:rtl/>
        </w:rPr>
      </w:pPr>
      <w:bookmarkStart w:id="1459" w:name="_ETM_Q4_458000"/>
      <w:bookmarkStart w:id="1460" w:name="_ETM_Q4_457300"/>
      <w:bookmarkStart w:id="1461" w:name="_ETM_Q4_459210"/>
      <w:bookmarkEnd w:id="1459"/>
      <w:bookmarkEnd w:id="1460"/>
      <w:bookmarkEnd w:id="1461"/>
      <w:r>
        <w:rPr>
          <w:rFonts w:hint="cs"/>
          <w:rtl/>
        </w:rPr>
        <w:t>ע</w:t>
      </w:r>
      <w:r>
        <w:rPr>
          <w:rtl/>
        </w:rPr>
        <w:t>כשיו</w:t>
      </w:r>
      <w:r>
        <w:rPr>
          <w:rFonts w:hint="cs"/>
          <w:rtl/>
        </w:rPr>
        <w:t>,</w:t>
      </w:r>
      <w:r>
        <w:rPr>
          <w:rtl/>
        </w:rPr>
        <w:t xml:space="preserve"> </w:t>
      </w:r>
      <w:bookmarkStart w:id="1462" w:name="_ETM_Q4_459509"/>
      <w:bookmarkEnd w:id="1462"/>
      <w:r>
        <w:rPr>
          <w:rtl/>
        </w:rPr>
        <w:t xml:space="preserve">אני </w:t>
      </w:r>
      <w:bookmarkStart w:id="1463" w:name="_ETM_Q4_459750"/>
      <w:bookmarkEnd w:id="1463"/>
      <w:r>
        <w:rPr>
          <w:rFonts w:hint="cs"/>
          <w:rtl/>
        </w:rPr>
        <w:t xml:space="preserve">לא </w:t>
      </w:r>
      <w:r>
        <w:rPr>
          <w:rtl/>
        </w:rPr>
        <w:t xml:space="preserve">רוצה </w:t>
      </w:r>
      <w:bookmarkStart w:id="1464" w:name="_ETM_Q4_461250"/>
      <w:bookmarkEnd w:id="1464"/>
      <w:r>
        <w:rPr>
          <w:rtl/>
        </w:rPr>
        <w:t xml:space="preserve">להתייחס </w:t>
      </w:r>
      <w:bookmarkStart w:id="1465" w:name="_ETM_Q4_461849"/>
      <w:bookmarkEnd w:id="1465"/>
      <w:r>
        <w:rPr>
          <w:rtl/>
        </w:rPr>
        <w:t xml:space="preserve">לנושאים </w:t>
      </w:r>
      <w:bookmarkStart w:id="1466" w:name="_ETM_Q4_462240"/>
      <w:bookmarkEnd w:id="1466"/>
      <w:r>
        <w:rPr>
          <w:rtl/>
        </w:rPr>
        <w:t>אחרים</w:t>
      </w:r>
      <w:r>
        <w:rPr>
          <w:rFonts w:hint="cs"/>
          <w:rtl/>
        </w:rPr>
        <w:t>.</w:t>
      </w:r>
      <w:r>
        <w:rPr>
          <w:rtl/>
        </w:rPr>
        <w:t xml:space="preserve"> </w:t>
      </w:r>
      <w:bookmarkStart w:id="1467" w:name="_ETM_Q4_463139"/>
      <w:bookmarkEnd w:id="1467"/>
      <w:r>
        <w:rPr>
          <w:rtl/>
        </w:rPr>
        <w:t xml:space="preserve">אבל </w:t>
      </w:r>
      <w:bookmarkStart w:id="1468" w:name="_ETM_Q4_463410"/>
      <w:bookmarkEnd w:id="1468"/>
      <w:r>
        <w:rPr>
          <w:rtl/>
        </w:rPr>
        <w:t xml:space="preserve">בנושא </w:t>
      </w:r>
      <w:bookmarkStart w:id="1469" w:name="_ETM_Q4_463800"/>
      <w:bookmarkEnd w:id="1469"/>
      <w:r>
        <w:rPr>
          <w:rtl/>
        </w:rPr>
        <w:t xml:space="preserve">הספציפי </w:t>
      </w:r>
      <w:bookmarkStart w:id="1470" w:name="_ETM_Q4_464520"/>
      <w:bookmarkEnd w:id="1470"/>
      <w:r>
        <w:rPr>
          <w:rtl/>
        </w:rPr>
        <w:t xml:space="preserve">הזה </w:t>
      </w:r>
      <w:bookmarkStart w:id="1471" w:name="_ETM_Q4_465379"/>
      <w:bookmarkEnd w:id="1471"/>
      <w:r>
        <w:rPr>
          <w:rtl/>
        </w:rPr>
        <w:t xml:space="preserve">לא </w:t>
      </w:r>
      <w:bookmarkStart w:id="1472" w:name="_ETM_Q4_465650"/>
      <w:bookmarkEnd w:id="1472"/>
      <w:r>
        <w:rPr>
          <w:rtl/>
        </w:rPr>
        <w:t xml:space="preserve">נעשה </w:t>
      </w:r>
      <w:bookmarkStart w:id="1473" w:name="_ETM_Q4_466039"/>
      <w:bookmarkEnd w:id="1473"/>
      <w:r>
        <w:rPr>
          <w:rtl/>
        </w:rPr>
        <w:t>כלום</w:t>
      </w:r>
      <w:r>
        <w:rPr>
          <w:rFonts w:hint="cs"/>
          <w:rtl/>
        </w:rPr>
        <w:t>.</w:t>
      </w:r>
      <w:r>
        <w:rPr>
          <w:rtl/>
        </w:rPr>
        <w:t xml:space="preserve"> </w:t>
      </w:r>
      <w:bookmarkStart w:id="1474" w:name="_ETM_Q4_466490"/>
      <w:bookmarkEnd w:id="1474"/>
      <w:r>
        <w:rPr>
          <w:rtl/>
        </w:rPr>
        <w:t xml:space="preserve">לצערנו </w:t>
      </w:r>
      <w:bookmarkStart w:id="1475" w:name="_ETM_Q4_467000"/>
      <w:bookmarkEnd w:id="1475"/>
      <w:r>
        <w:rPr>
          <w:rtl/>
        </w:rPr>
        <w:t xml:space="preserve">הרב </w:t>
      </w:r>
      <w:bookmarkStart w:id="1476" w:name="_ETM_Q4_467740"/>
      <w:bookmarkEnd w:id="1476"/>
      <w:r>
        <w:rPr>
          <w:rtl/>
        </w:rPr>
        <w:t xml:space="preserve">המספר </w:t>
      </w:r>
      <w:bookmarkStart w:id="1477" w:name="_ETM_Q4_468400"/>
      <w:bookmarkEnd w:id="1477"/>
      <w:r>
        <w:rPr>
          <w:rtl/>
        </w:rPr>
        <w:t xml:space="preserve">רק </w:t>
      </w:r>
      <w:bookmarkStart w:id="1478" w:name="_ETM_Q4_469189"/>
      <w:bookmarkEnd w:id="1478"/>
      <w:r>
        <w:rPr>
          <w:rtl/>
        </w:rPr>
        <w:t>עו</w:t>
      </w:r>
      <w:r>
        <w:rPr>
          <w:rFonts w:hint="cs"/>
          <w:rtl/>
        </w:rPr>
        <w:t>לה.</w:t>
      </w:r>
      <w:bookmarkStart w:id="1479" w:name="_ETM_Q4_471720"/>
      <w:bookmarkEnd w:id="1479"/>
      <w:r>
        <w:rPr>
          <w:rFonts w:hint="cs"/>
          <w:rtl/>
        </w:rPr>
        <w:t xml:space="preserve"> </w:t>
      </w:r>
      <w:r>
        <w:rPr>
          <w:rtl/>
        </w:rPr>
        <w:t xml:space="preserve">בניגוד </w:t>
      </w:r>
      <w:bookmarkStart w:id="1480" w:name="_ETM_Q4_473069"/>
      <w:bookmarkEnd w:id="1480"/>
      <w:r>
        <w:rPr>
          <w:rtl/>
        </w:rPr>
        <w:t xml:space="preserve">למה </w:t>
      </w:r>
      <w:bookmarkStart w:id="1481" w:name="_ETM_Q4_473339"/>
      <w:bookmarkEnd w:id="1481"/>
      <w:r>
        <w:rPr>
          <w:rtl/>
        </w:rPr>
        <w:t xml:space="preserve">שעשה </w:t>
      </w:r>
      <w:bookmarkStart w:id="1482" w:name="_ETM_Q4_474389"/>
      <w:bookmarkEnd w:id="1482"/>
      <w:r>
        <w:rPr>
          <w:rtl/>
        </w:rPr>
        <w:t xml:space="preserve">בשנים </w:t>
      </w:r>
      <w:bookmarkStart w:id="1483" w:name="_ETM_Q4_474810"/>
      <w:bookmarkEnd w:id="1483"/>
      <w:r>
        <w:rPr>
          <w:rtl/>
        </w:rPr>
        <w:t>קודמות</w:t>
      </w:r>
      <w:r>
        <w:rPr>
          <w:rFonts w:hint="cs"/>
          <w:rtl/>
        </w:rPr>
        <w:t>,</w:t>
      </w:r>
      <w:r>
        <w:rPr>
          <w:rtl/>
        </w:rPr>
        <w:t xml:space="preserve"> </w:t>
      </w:r>
      <w:bookmarkStart w:id="1484" w:name="_ETM_Q4_475470"/>
      <w:bookmarkEnd w:id="1484"/>
      <w:r>
        <w:rPr>
          <w:rtl/>
        </w:rPr>
        <w:t xml:space="preserve">כאשר </w:t>
      </w:r>
      <w:bookmarkStart w:id="1485" w:name="_ETM_Q4_475889"/>
      <w:bookmarkEnd w:id="1485"/>
      <w:r>
        <w:rPr>
          <w:rtl/>
        </w:rPr>
        <w:t>רצה</w:t>
      </w:r>
      <w:r>
        <w:rPr>
          <w:rFonts w:hint="cs"/>
          <w:rtl/>
        </w:rPr>
        <w:t xml:space="preserve"> ועשה </w:t>
      </w:r>
      <w:r>
        <w:rPr>
          <w:rFonts w:hint="eastAsia"/>
          <w:rtl/>
        </w:rPr>
        <w:t>–</w:t>
      </w:r>
      <w:r>
        <w:rPr>
          <w:rFonts w:hint="cs"/>
          <w:rtl/>
        </w:rPr>
        <w:t xml:space="preserve"> הוא מיגר </w:t>
      </w:r>
      <w:bookmarkStart w:id="1486" w:name="_ETM_Q4_473000"/>
      <w:bookmarkEnd w:id="1486"/>
      <w:r>
        <w:rPr>
          <w:rFonts w:hint="cs"/>
          <w:rtl/>
        </w:rPr>
        <w:t xml:space="preserve">את הפשיעה </w:t>
      </w:r>
      <w:bookmarkStart w:id="1487" w:name="_ETM_Q4_476970"/>
      <w:bookmarkStart w:id="1488" w:name="_ETM_Q4_477540"/>
      <w:bookmarkStart w:id="1489" w:name="_ETM_Q4_477630"/>
      <w:bookmarkStart w:id="1490" w:name="_ETM_Q4_477960"/>
      <w:bookmarkStart w:id="1491" w:name="_ETM_Q4_478169"/>
      <w:bookmarkStart w:id="1492" w:name="_ETM_Q4_478500"/>
      <w:bookmarkEnd w:id="1487"/>
      <w:bookmarkEnd w:id="1488"/>
      <w:bookmarkEnd w:id="1489"/>
      <w:bookmarkEnd w:id="1490"/>
      <w:bookmarkEnd w:id="1491"/>
      <w:bookmarkEnd w:id="1492"/>
      <w:r>
        <w:rPr>
          <w:rtl/>
        </w:rPr>
        <w:t xml:space="preserve">בבת </w:t>
      </w:r>
      <w:bookmarkStart w:id="1493" w:name="_ETM_Q4_478860"/>
      <w:bookmarkEnd w:id="1493"/>
      <w:r>
        <w:rPr>
          <w:rtl/>
        </w:rPr>
        <w:t xml:space="preserve">ים </w:t>
      </w:r>
      <w:bookmarkStart w:id="1494" w:name="_ETM_Q4_479130"/>
      <w:bookmarkEnd w:id="1494"/>
      <w:r>
        <w:rPr>
          <w:rFonts w:hint="cs"/>
          <w:rtl/>
        </w:rPr>
        <w:t xml:space="preserve">ובחולון, </w:t>
      </w:r>
      <w:bookmarkStart w:id="1495" w:name="_ETM_Q4_479730"/>
      <w:bookmarkEnd w:id="1495"/>
      <w:r>
        <w:rPr>
          <w:rtl/>
        </w:rPr>
        <w:t xml:space="preserve">אדוני </w:t>
      </w:r>
      <w:bookmarkStart w:id="1496" w:name="_ETM_Q4_479940"/>
      <w:bookmarkEnd w:id="1496"/>
      <w:r>
        <w:rPr>
          <w:rtl/>
        </w:rPr>
        <w:t>היושב-</w:t>
      </w:r>
      <w:r>
        <w:rPr>
          <w:rFonts w:hint="cs"/>
          <w:rtl/>
        </w:rPr>
        <w:t>ר</w:t>
      </w:r>
      <w:r>
        <w:rPr>
          <w:rtl/>
        </w:rPr>
        <w:t>אש</w:t>
      </w:r>
      <w:r>
        <w:rPr>
          <w:rFonts w:hint="cs"/>
          <w:rtl/>
        </w:rPr>
        <w:t>,</w:t>
      </w:r>
      <w:r>
        <w:rPr>
          <w:rtl/>
        </w:rPr>
        <w:t xml:space="preserve"> </w:t>
      </w:r>
      <w:bookmarkStart w:id="1497" w:name="_ETM_Q4_481500"/>
      <w:bookmarkEnd w:id="1497"/>
      <w:r>
        <w:rPr>
          <w:rtl/>
        </w:rPr>
        <w:t>לכן</w:t>
      </w:r>
      <w:r>
        <w:rPr>
          <w:rFonts w:hint="cs"/>
          <w:rtl/>
        </w:rPr>
        <w:t xml:space="preserve"> הוא </w:t>
      </w:r>
      <w:bookmarkStart w:id="1498" w:name="_ETM_Q4_480000"/>
      <w:bookmarkStart w:id="1499" w:name="_ETM_Q4_481310"/>
      <w:bookmarkStart w:id="1500" w:name="_ETM_Q4_481699"/>
      <w:bookmarkStart w:id="1501" w:name="_ETM_Q4_481790"/>
      <w:bookmarkEnd w:id="1498"/>
      <w:bookmarkEnd w:id="1499"/>
      <w:bookmarkEnd w:id="1500"/>
      <w:bookmarkEnd w:id="1501"/>
      <w:r>
        <w:rPr>
          <w:rtl/>
        </w:rPr>
        <w:t xml:space="preserve">יכול </w:t>
      </w:r>
      <w:bookmarkStart w:id="1502" w:name="_ETM_Q4_482149"/>
      <w:bookmarkEnd w:id="1502"/>
      <w:r>
        <w:rPr>
          <w:rtl/>
        </w:rPr>
        <w:t xml:space="preserve">לעשות </w:t>
      </w:r>
      <w:bookmarkStart w:id="1503" w:name="_ETM_Q4_482449"/>
      <w:bookmarkEnd w:id="1503"/>
      <w:r>
        <w:rPr>
          <w:rtl/>
        </w:rPr>
        <w:t xml:space="preserve">את </w:t>
      </w:r>
      <w:bookmarkStart w:id="1504" w:name="_ETM_Q4_482570"/>
      <w:bookmarkEnd w:id="1504"/>
      <w:r>
        <w:rPr>
          <w:rtl/>
        </w:rPr>
        <w:t>זה</w:t>
      </w:r>
      <w:r>
        <w:rPr>
          <w:rFonts w:hint="cs"/>
          <w:rtl/>
        </w:rPr>
        <w:t>.</w:t>
      </w:r>
      <w:r>
        <w:rPr>
          <w:rtl/>
        </w:rPr>
        <w:t xml:space="preserve"> </w:t>
      </w:r>
      <w:bookmarkStart w:id="1505" w:name="_ETM_Q4_482870"/>
      <w:bookmarkEnd w:id="1505"/>
      <w:r>
        <w:rPr>
          <w:rtl/>
        </w:rPr>
        <w:t xml:space="preserve">אם </w:t>
      </w:r>
      <w:bookmarkStart w:id="1506" w:name="_ETM_Q4_483050"/>
      <w:bookmarkEnd w:id="1506"/>
      <w:r>
        <w:rPr>
          <w:rtl/>
        </w:rPr>
        <w:t xml:space="preserve">רוצים </w:t>
      </w:r>
      <w:bookmarkStart w:id="1507" w:name="_ETM_Q4_483589"/>
      <w:bookmarkEnd w:id="1507"/>
      <w:r>
        <w:rPr>
          <w:rtl/>
        </w:rPr>
        <w:t>ויכולים</w:t>
      </w:r>
      <w:r>
        <w:rPr>
          <w:rFonts w:hint="cs"/>
          <w:rtl/>
        </w:rPr>
        <w:t>,</w:t>
      </w:r>
      <w:r>
        <w:rPr>
          <w:rtl/>
        </w:rPr>
        <w:t xml:space="preserve"> </w:t>
      </w:r>
      <w:bookmarkStart w:id="1508" w:name="_ETM_Q4_485089"/>
      <w:bookmarkEnd w:id="1508"/>
      <w:r>
        <w:rPr>
          <w:rtl/>
        </w:rPr>
        <w:t xml:space="preserve">ורוצים </w:t>
      </w:r>
      <w:bookmarkStart w:id="1509" w:name="_ETM_Q4_486500"/>
      <w:bookmarkEnd w:id="1509"/>
      <w:r>
        <w:rPr>
          <w:rtl/>
        </w:rPr>
        <w:t xml:space="preserve">לקבל </w:t>
      </w:r>
      <w:bookmarkStart w:id="1510" w:name="_ETM_Q4_486830"/>
      <w:bookmarkEnd w:id="1510"/>
      <w:r>
        <w:rPr>
          <w:rtl/>
        </w:rPr>
        <w:t xml:space="preserve">החלטה </w:t>
      </w:r>
      <w:bookmarkStart w:id="1511" w:name="_ETM_Q4_487250"/>
      <w:bookmarkEnd w:id="1511"/>
      <w:r>
        <w:rPr>
          <w:rFonts w:hint="cs"/>
          <w:rtl/>
        </w:rPr>
        <w:t xml:space="preserve">על מנת </w:t>
      </w:r>
      <w:bookmarkStart w:id="1512" w:name="_ETM_Q4_488779"/>
      <w:bookmarkEnd w:id="1512"/>
      <w:r>
        <w:rPr>
          <w:rtl/>
        </w:rPr>
        <w:t xml:space="preserve">למנוע </w:t>
      </w:r>
      <w:bookmarkStart w:id="1513" w:name="_ETM_Q4_489470"/>
      <w:bookmarkEnd w:id="1513"/>
      <w:r>
        <w:rPr>
          <w:rtl/>
        </w:rPr>
        <w:t xml:space="preserve">או </w:t>
      </w:r>
      <w:bookmarkStart w:id="1514" w:name="_ETM_Q4_489620"/>
      <w:bookmarkEnd w:id="1514"/>
      <w:r>
        <w:rPr>
          <w:rtl/>
        </w:rPr>
        <w:t xml:space="preserve">למגר </w:t>
      </w:r>
      <w:bookmarkStart w:id="1515" w:name="_ETM_Q4_489980"/>
      <w:bookmarkEnd w:id="1515"/>
      <w:r>
        <w:rPr>
          <w:rtl/>
        </w:rPr>
        <w:t xml:space="preserve">את </w:t>
      </w:r>
      <w:bookmarkStart w:id="1516" w:name="_ETM_Q4_490100"/>
      <w:bookmarkEnd w:id="1516"/>
      <w:r>
        <w:rPr>
          <w:rtl/>
        </w:rPr>
        <w:t xml:space="preserve">הפשיעה </w:t>
      </w:r>
      <w:bookmarkStart w:id="1517" w:name="_ETM_Q4_490490"/>
      <w:bookmarkEnd w:id="1517"/>
      <w:r>
        <w:rPr>
          <w:rtl/>
        </w:rPr>
        <w:t xml:space="preserve">בחברה </w:t>
      </w:r>
      <w:bookmarkStart w:id="1518" w:name="_ETM_Q4_490910"/>
      <w:bookmarkEnd w:id="1518"/>
      <w:r>
        <w:rPr>
          <w:rtl/>
        </w:rPr>
        <w:t>הערבית</w:t>
      </w:r>
      <w:r>
        <w:rPr>
          <w:rFonts w:hint="cs"/>
          <w:rtl/>
        </w:rPr>
        <w:t>,</w:t>
      </w:r>
      <w:r>
        <w:rPr>
          <w:rtl/>
        </w:rPr>
        <w:t xml:space="preserve"> </w:t>
      </w:r>
      <w:bookmarkStart w:id="1519" w:name="_ETM_Q4_491210"/>
      <w:bookmarkEnd w:id="1519"/>
      <w:r>
        <w:rPr>
          <w:rtl/>
        </w:rPr>
        <w:t xml:space="preserve">יכולים </w:t>
      </w:r>
      <w:bookmarkStart w:id="1520" w:name="_ETM_Q4_491600"/>
      <w:bookmarkEnd w:id="1520"/>
      <w:r>
        <w:rPr>
          <w:rtl/>
        </w:rPr>
        <w:t xml:space="preserve">לעשות </w:t>
      </w:r>
      <w:bookmarkStart w:id="1521" w:name="_ETM_Q4_491990"/>
      <w:bookmarkEnd w:id="1521"/>
      <w:r>
        <w:rPr>
          <w:rtl/>
        </w:rPr>
        <w:t xml:space="preserve">את </w:t>
      </w:r>
      <w:bookmarkStart w:id="1522" w:name="_ETM_Q4_492110"/>
      <w:bookmarkEnd w:id="1522"/>
      <w:r>
        <w:rPr>
          <w:rtl/>
        </w:rPr>
        <w:t>זה</w:t>
      </w:r>
      <w:r>
        <w:rPr>
          <w:rFonts w:hint="cs"/>
          <w:rtl/>
        </w:rPr>
        <w:t>.</w:t>
      </w:r>
      <w:r>
        <w:rPr>
          <w:rtl/>
        </w:rPr>
        <w:t xml:space="preserve"> </w:t>
      </w:r>
      <w:bookmarkStart w:id="1523" w:name="_ETM_Q4_492650"/>
      <w:bookmarkEnd w:id="1523"/>
      <w:r>
        <w:rPr>
          <w:rtl/>
        </w:rPr>
        <w:t xml:space="preserve">למדינה </w:t>
      </w:r>
      <w:bookmarkStart w:id="1524" w:name="_ETM_Q4_493190"/>
      <w:bookmarkEnd w:id="1524"/>
      <w:r>
        <w:rPr>
          <w:rtl/>
        </w:rPr>
        <w:t xml:space="preserve">יש </w:t>
      </w:r>
      <w:bookmarkStart w:id="1525" w:name="_ETM_Q4_493430"/>
      <w:bookmarkEnd w:id="1525"/>
      <w:r>
        <w:rPr>
          <w:rtl/>
        </w:rPr>
        <w:t xml:space="preserve">את </w:t>
      </w:r>
      <w:bookmarkStart w:id="1526" w:name="_ETM_Q4_493580"/>
      <w:bookmarkEnd w:id="1526"/>
      <w:r>
        <w:rPr>
          <w:rtl/>
        </w:rPr>
        <w:t>הכלים</w:t>
      </w:r>
      <w:r>
        <w:rPr>
          <w:rFonts w:hint="cs"/>
          <w:rtl/>
        </w:rPr>
        <w:t xml:space="preserve">, </w:t>
      </w:r>
      <w:bookmarkStart w:id="1527" w:name="_ETM_Q4_494029"/>
      <w:bookmarkEnd w:id="1527"/>
      <w:r>
        <w:rPr>
          <w:rtl/>
        </w:rPr>
        <w:t xml:space="preserve">יש </w:t>
      </w:r>
      <w:bookmarkStart w:id="1528" w:name="_ETM_Q4_494150"/>
      <w:bookmarkEnd w:id="1528"/>
      <w:r>
        <w:rPr>
          <w:rtl/>
        </w:rPr>
        <w:t>ה</w:t>
      </w:r>
      <w:r>
        <w:rPr>
          <w:rFonts w:hint="cs"/>
          <w:rtl/>
        </w:rPr>
        <w:t xml:space="preserve">משאבים לעשות את זה. </w:t>
      </w:r>
      <w:bookmarkStart w:id="1529" w:name="_ETM_Q4_494450"/>
      <w:bookmarkStart w:id="1530" w:name="_ETM_Q4_494839"/>
      <w:bookmarkStart w:id="1531" w:name="_ETM_Q4_495110"/>
      <w:bookmarkStart w:id="1532" w:name="_ETM_Q4_495230"/>
      <w:bookmarkStart w:id="1533" w:name="_ETM_Q4_496619"/>
      <w:bookmarkEnd w:id="1529"/>
      <w:bookmarkEnd w:id="1530"/>
      <w:bookmarkEnd w:id="1531"/>
      <w:bookmarkEnd w:id="1532"/>
      <w:bookmarkEnd w:id="1533"/>
      <w:r>
        <w:rPr>
          <w:rtl/>
        </w:rPr>
        <w:t>אנחנו</w:t>
      </w:r>
      <w:r>
        <w:rPr>
          <w:rFonts w:hint="cs"/>
          <w:rtl/>
        </w:rPr>
        <w:t>,</w:t>
      </w:r>
      <w:r>
        <w:rPr>
          <w:rtl/>
        </w:rPr>
        <w:t xml:space="preserve"> </w:t>
      </w:r>
      <w:bookmarkStart w:id="1534" w:name="_ETM_Q4_497070"/>
      <w:bookmarkEnd w:id="1534"/>
      <w:r>
        <w:rPr>
          <w:rtl/>
        </w:rPr>
        <w:t xml:space="preserve">אין </w:t>
      </w:r>
      <w:bookmarkStart w:id="1535" w:name="_ETM_Q4_497220"/>
      <w:bookmarkEnd w:id="1535"/>
      <w:r>
        <w:rPr>
          <w:rtl/>
        </w:rPr>
        <w:t xml:space="preserve">לנו </w:t>
      </w:r>
      <w:bookmarkStart w:id="1536" w:name="_ETM_Q4_497970"/>
      <w:bookmarkEnd w:id="1536"/>
      <w:r>
        <w:rPr>
          <w:rtl/>
        </w:rPr>
        <w:t xml:space="preserve">גוף </w:t>
      </w:r>
      <w:bookmarkStart w:id="1537" w:name="_ETM_Q4_498240"/>
      <w:bookmarkEnd w:id="1537"/>
      <w:r>
        <w:rPr>
          <w:rtl/>
        </w:rPr>
        <w:t>משטרתי</w:t>
      </w:r>
      <w:r>
        <w:rPr>
          <w:rFonts w:hint="cs"/>
          <w:rtl/>
        </w:rPr>
        <w:t>.</w:t>
      </w:r>
      <w:r>
        <w:rPr>
          <w:rtl/>
        </w:rPr>
        <w:t xml:space="preserve"> </w:t>
      </w:r>
      <w:bookmarkStart w:id="1538" w:name="_ETM_Q4_499080"/>
      <w:bookmarkEnd w:id="1538"/>
      <w:r>
        <w:rPr>
          <w:rtl/>
        </w:rPr>
        <w:t xml:space="preserve">אין </w:t>
      </w:r>
      <w:bookmarkStart w:id="1539" w:name="_ETM_Q4_499350"/>
      <w:bookmarkEnd w:id="1539"/>
      <w:r>
        <w:rPr>
          <w:rtl/>
        </w:rPr>
        <w:t xml:space="preserve">לנו </w:t>
      </w:r>
      <w:bookmarkStart w:id="1540" w:name="_ETM_Q4_499589"/>
      <w:bookmarkEnd w:id="1540"/>
      <w:r>
        <w:rPr>
          <w:rtl/>
        </w:rPr>
        <w:t xml:space="preserve">משרד </w:t>
      </w:r>
      <w:bookmarkStart w:id="1541" w:name="_ETM_Q4_499980"/>
      <w:bookmarkEnd w:id="1541"/>
      <w:r>
        <w:rPr>
          <w:rtl/>
        </w:rPr>
        <w:t xml:space="preserve">לביטחון </w:t>
      </w:r>
      <w:bookmarkStart w:id="1542" w:name="_ETM_Q4_500400"/>
      <w:bookmarkEnd w:id="1542"/>
      <w:r>
        <w:rPr>
          <w:rtl/>
        </w:rPr>
        <w:t>לאומי</w:t>
      </w:r>
      <w:r>
        <w:rPr>
          <w:rFonts w:hint="cs"/>
          <w:rtl/>
        </w:rPr>
        <w:t>.</w:t>
      </w:r>
      <w:r>
        <w:rPr>
          <w:rtl/>
        </w:rPr>
        <w:t xml:space="preserve"> </w:t>
      </w:r>
      <w:bookmarkStart w:id="1543" w:name="_ETM_Q4_501270"/>
      <w:bookmarkEnd w:id="1543"/>
      <w:r>
        <w:rPr>
          <w:rtl/>
        </w:rPr>
        <w:t xml:space="preserve">אין </w:t>
      </w:r>
      <w:bookmarkStart w:id="1544" w:name="_ETM_Q4_501510"/>
      <w:bookmarkEnd w:id="1544"/>
      <w:r>
        <w:rPr>
          <w:rtl/>
        </w:rPr>
        <w:t xml:space="preserve">לנו </w:t>
      </w:r>
      <w:bookmarkStart w:id="1545" w:name="_ETM_Q4_503939"/>
      <w:bookmarkEnd w:id="1545"/>
      <w:r>
        <w:rPr>
          <w:rtl/>
        </w:rPr>
        <w:t xml:space="preserve">משרד </w:t>
      </w:r>
      <w:bookmarkStart w:id="1546" w:name="_ETM_Q4_504269"/>
      <w:bookmarkEnd w:id="1546"/>
      <w:r>
        <w:rPr>
          <w:rtl/>
        </w:rPr>
        <w:t>משפטים</w:t>
      </w:r>
      <w:bookmarkStart w:id="1547" w:name="_ETM_Q4_505779"/>
      <w:bookmarkEnd w:id="1547"/>
      <w:r>
        <w:rPr>
          <w:rFonts w:hint="cs"/>
          <w:rtl/>
        </w:rPr>
        <w:t xml:space="preserve">, </w:t>
      </w:r>
      <w:r>
        <w:rPr>
          <w:rtl/>
        </w:rPr>
        <w:t xml:space="preserve">גוף </w:t>
      </w:r>
      <w:bookmarkStart w:id="1548" w:name="_ETM_Q4_506050"/>
      <w:bookmarkEnd w:id="1548"/>
      <w:r>
        <w:rPr>
          <w:rtl/>
        </w:rPr>
        <w:t>אכיפה</w:t>
      </w:r>
      <w:r>
        <w:rPr>
          <w:rFonts w:hint="cs"/>
          <w:rtl/>
        </w:rPr>
        <w:t>.</w:t>
      </w:r>
      <w:bookmarkStart w:id="1549" w:name="_ETM_Q4_507359"/>
      <w:bookmarkEnd w:id="1549"/>
      <w:r>
        <w:rPr>
          <w:rFonts w:hint="cs"/>
          <w:rtl/>
        </w:rPr>
        <w:t xml:space="preserve"> </w:t>
      </w:r>
    </w:p>
    <w:p w:rsidR="00795E71" w:rsidRDefault="00795E71" w:rsidP="003D40AF">
      <w:pPr>
        <w:rPr>
          <w:rtl/>
        </w:rPr>
      </w:pPr>
    </w:p>
    <w:p w:rsidR="00795E71" w:rsidRDefault="00795E71" w:rsidP="00393260">
      <w:pPr>
        <w:rPr>
          <w:rtl/>
        </w:rPr>
      </w:pPr>
      <w:bookmarkStart w:id="1550" w:name="_ETM_Q4_511000"/>
      <w:bookmarkEnd w:id="1550"/>
      <w:r>
        <w:rPr>
          <w:rtl/>
        </w:rPr>
        <w:t xml:space="preserve">לכן </w:t>
      </w:r>
      <w:bookmarkStart w:id="1551" w:name="_ETM_Q4_507839"/>
      <w:bookmarkEnd w:id="1551"/>
      <w:r>
        <w:rPr>
          <w:rFonts w:hint="cs"/>
          <w:rtl/>
        </w:rPr>
        <w:t>מ</w:t>
      </w:r>
      <w:r>
        <w:rPr>
          <w:rtl/>
        </w:rPr>
        <w:t xml:space="preserve">חובתה </w:t>
      </w:r>
      <w:bookmarkStart w:id="1552" w:name="_ETM_Q4_508349"/>
      <w:bookmarkEnd w:id="1552"/>
      <w:r>
        <w:rPr>
          <w:rtl/>
        </w:rPr>
        <w:t xml:space="preserve">של </w:t>
      </w:r>
      <w:bookmarkStart w:id="1553" w:name="_ETM_Q4_508589"/>
      <w:bookmarkEnd w:id="1553"/>
      <w:r>
        <w:rPr>
          <w:rtl/>
        </w:rPr>
        <w:t xml:space="preserve">הממשלה </w:t>
      </w:r>
      <w:bookmarkStart w:id="1554" w:name="_ETM_Q4_509189"/>
      <w:bookmarkEnd w:id="1554"/>
      <w:r>
        <w:rPr>
          <w:rtl/>
        </w:rPr>
        <w:t>–</w:t>
      </w:r>
      <w:r>
        <w:rPr>
          <w:rFonts w:hint="cs"/>
          <w:rtl/>
        </w:rPr>
        <w:t xml:space="preserve"> </w:t>
      </w:r>
      <w:bookmarkStart w:id="1555" w:name="_ETM_Q4_509369"/>
      <w:bookmarkStart w:id="1556" w:name="_ETM_Q4_509730"/>
      <w:bookmarkEnd w:id="1555"/>
      <w:bookmarkEnd w:id="1556"/>
      <w:r>
        <w:rPr>
          <w:rtl/>
        </w:rPr>
        <w:t xml:space="preserve">אני </w:t>
      </w:r>
      <w:bookmarkStart w:id="1557" w:name="_ETM_Q4_510089"/>
      <w:bookmarkEnd w:id="1557"/>
      <w:r>
        <w:rPr>
          <w:rtl/>
        </w:rPr>
        <w:t xml:space="preserve">חוזר </w:t>
      </w:r>
      <w:bookmarkStart w:id="1558" w:name="_ETM_Q4_510419"/>
      <w:bookmarkEnd w:id="1558"/>
      <w:r>
        <w:rPr>
          <w:rtl/>
        </w:rPr>
        <w:t xml:space="preserve">על </w:t>
      </w:r>
      <w:bookmarkStart w:id="1559" w:name="_ETM_Q4_510509"/>
      <w:bookmarkEnd w:id="1559"/>
      <w:r>
        <w:rPr>
          <w:rtl/>
        </w:rPr>
        <w:t xml:space="preserve">זה </w:t>
      </w:r>
      <w:bookmarkStart w:id="1560" w:name="_ETM_Q4_510689"/>
      <w:bookmarkEnd w:id="1560"/>
      <w:r>
        <w:rPr>
          <w:rtl/>
        </w:rPr>
        <w:t xml:space="preserve">כמעט </w:t>
      </w:r>
      <w:bookmarkStart w:id="1561" w:name="_ETM_Q4_511019"/>
      <w:bookmarkEnd w:id="1561"/>
      <w:r>
        <w:rPr>
          <w:rtl/>
        </w:rPr>
        <w:t xml:space="preserve">כל </w:t>
      </w:r>
      <w:bookmarkStart w:id="1562" w:name="_ETM_Q4_511230"/>
      <w:bookmarkEnd w:id="1562"/>
      <w:r>
        <w:rPr>
          <w:rtl/>
        </w:rPr>
        <w:t xml:space="preserve">שבוע </w:t>
      </w:r>
      <w:bookmarkStart w:id="1563" w:name="_ETM_Q4_512610"/>
      <w:bookmarkEnd w:id="1563"/>
      <w:r>
        <w:rPr>
          <w:rtl/>
        </w:rPr>
        <w:t xml:space="preserve">ומדבר </w:t>
      </w:r>
      <w:bookmarkStart w:id="1564" w:name="_ETM_Q4_513239"/>
      <w:bookmarkEnd w:id="1564"/>
      <w:r>
        <w:rPr>
          <w:rtl/>
        </w:rPr>
        <w:t xml:space="preserve">כאן </w:t>
      </w:r>
      <w:bookmarkStart w:id="1565" w:name="_ETM_Q4_513600"/>
      <w:bookmarkStart w:id="1566" w:name="_ETM_Q4_513870"/>
      <w:bookmarkEnd w:id="1565"/>
      <w:bookmarkEnd w:id="1566"/>
      <w:r>
        <w:rPr>
          <w:rtl/>
        </w:rPr>
        <w:t xml:space="preserve">לחברי </w:t>
      </w:r>
      <w:bookmarkStart w:id="1567" w:name="_ETM_Q4_514230"/>
      <w:bookmarkEnd w:id="1567"/>
      <w:r>
        <w:rPr>
          <w:rtl/>
        </w:rPr>
        <w:t xml:space="preserve">כנסת </w:t>
      </w:r>
      <w:bookmarkStart w:id="1568" w:name="_ETM_Q4_514680"/>
      <w:bookmarkEnd w:id="1568"/>
      <w:r>
        <w:rPr>
          <w:rtl/>
        </w:rPr>
        <w:t xml:space="preserve">וגם </w:t>
      </w:r>
      <w:bookmarkStart w:id="1569" w:name="_ETM_Q4_515100"/>
      <w:bookmarkEnd w:id="1569"/>
      <w:r>
        <w:rPr>
          <w:rtl/>
        </w:rPr>
        <w:t xml:space="preserve">לאנשים </w:t>
      </w:r>
      <w:bookmarkStart w:id="1570" w:name="_ETM_Q4_515670"/>
      <w:bookmarkEnd w:id="1570"/>
      <w:r>
        <w:rPr>
          <w:rFonts w:hint="cs"/>
          <w:rtl/>
        </w:rPr>
        <w:t xml:space="preserve">אחראיים </w:t>
      </w:r>
      <w:bookmarkStart w:id="1571" w:name="_ETM_Q4_517000"/>
      <w:bookmarkStart w:id="1572" w:name="_ETM_Q4_517270"/>
      <w:bookmarkStart w:id="1573" w:name="_ETM_Q4_517870"/>
      <w:bookmarkStart w:id="1574" w:name="_ETM_Q4_518050"/>
      <w:bookmarkEnd w:id="1571"/>
      <w:bookmarkEnd w:id="1572"/>
      <w:bookmarkEnd w:id="1573"/>
      <w:bookmarkEnd w:id="1574"/>
      <w:r>
        <w:rPr>
          <w:rtl/>
        </w:rPr>
        <w:t xml:space="preserve">בממשלה </w:t>
      </w:r>
      <w:bookmarkStart w:id="1575" w:name="_ETM_Q4_518529"/>
      <w:bookmarkEnd w:id="1575"/>
      <w:r>
        <w:rPr>
          <w:rtl/>
        </w:rPr>
        <w:t xml:space="preserve">שיושבים </w:t>
      </w:r>
      <w:bookmarkStart w:id="1576" w:name="_ETM_Q4_518980"/>
      <w:bookmarkEnd w:id="1576"/>
      <w:r>
        <w:rPr>
          <w:rtl/>
        </w:rPr>
        <w:t>כאן</w:t>
      </w:r>
      <w:r>
        <w:rPr>
          <w:rFonts w:hint="cs"/>
          <w:rtl/>
        </w:rPr>
        <w:t>.</w:t>
      </w:r>
      <w:r>
        <w:rPr>
          <w:rtl/>
        </w:rPr>
        <w:t xml:space="preserve"> </w:t>
      </w:r>
      <w:bookmarkStart w:id="1577" w:name="_ETM_Q4_520559"/>
      <w:bookmarkEnd w:id="1577"/>
      <w:r>
        <w:rPr>
          <w:rtl/>
        </w:rPr>
        <w:t xml:space="preserve">אנחנו </w:t>
      </w:r>
      <w:bookmarkStart w:id="1578" w:name="_ETM_Q4_521010"/>
      <w:bookmarkEnd w:id="1578"/>
      <w:r>
        <w:rPr>
          <w:rtl/>
        </w:rPr>
        <w:t xml:space="preserve">לא </w:t>
      </w:r>
      <w:bookmarkStart w:id="1579" w:name="_ETM_Q4_521159"/>
      <w:bookmarkEnd w:id="1579"/>
      <w:r>
        <w:rPr>
          <w:rtl/>
        </w:rPr>
        <w:t xml:space="preserve">הגענו </w:t>
      </w:r>
      <w:bookmarkStart w:id="1580" w:name="_ETM_Q4_521519"/>
      <w:bookmarkEnd w:id="1580"/>
      <w:r>
        <w:rPr>
          <w:rtl/>
        </w:rPr>
        <w:t xml:space="preserve">לכנסת </w:t>
      </w:r>
      <w:bookmarkStart w:id="1581" w:name="_ETM_Q4_521969"/>
      <w:bookmarkEnd w:id="1581"/>
      <w:r>
        <w:rPr>
          <w:rFonts w:hint="cs"/>
          <w:rtl/>
        </w:rPr>
        <w:t xml:space="preserve">על </w:t>
      </w:r>
      <w:bookmarkStart w:id="1582" w:name="_ETM_Q4_519000"/>
      <w:bookmarkEnd w:id="1582"/>
      <w:r>
        <w:rPr>
          <w:rFonts w:hint="cs"/>
          <w:rtl/>
        </w:rPr>
        <w:t xml:space="preserve">מנת </w:t>
      </w:r>
      <w:bookmarkStart w:id="1583" w:name="_ETM_Q4_522420"/>
      <w:bookmarkEnd w:id="1583"/>
      <w:r>
        <w:rPr>
          <w:rtl/>
        </w:rPr>
        <w:t xml:space="preserve">לעלות </w:t>
      </w:r>
      <w:bookmarkStart w:id="1584" w:name="_ETM_Q4_522719"/>
      <w:bookmarkEnd w:id="1584"/>
      <w:r>
        <w:rPr>
          <w:rtl/>
        </w:rPr>
        <w:t xml:space="preserve">לפודיום </w:t>
      </w:r>
      <w:bookmarkStart w:id="1585" w:name="_ETM_Q4_523229"/>
      <w:bookmarkStart w:id="1586" w:name="_ETM_Q4_523559"/>
      <w:bookmarkEnd w:id="1585"/>
      <w:bookmarkEnd w:id="1586"/>
      <w:r>
        <w:rPr>
          <w:rtl/>
        </w:rPr>
        <w:t>ולדבר</w:t>
      </w:r>
      <w:r>
        <w:rPr>
          <w:rFonts w:hint="cs"/>
          <w:rtl/>
        </w:rPr>
        <w:t>,</w:t>
      </w:r>
      <w:r>
        <w:rPr>
          <w:rtl/>
        </w:rPr>
        <w:t xml:space="preserve"> </w:t>
      </w:r>
      <w:bookmarkStart w:id="1587" w:name="_ETM_Q4_524100"/>
      <w:bookmarkEnd w:id="1587"/>
      <w:r>
        <w:rPr>
          <w:rtl/>
        </w:rPr>
        <w:t>וזה</w:t>
      </w:r>
      <w:r>
        <w:rPr>
          <w:rFonts w:hint="cs"/>
          <w:rtl/>
        </w:rPr>
        <w:t>ו.</w:t>
      </w:r>
      <w:bookmarkStart w:id="1588" w:name="_ETM_Q4_524399"/>
      <w:bookmarkEnd w:id="1588"/>
      <w:r>
        <w:rPr>
          <w:rtl/>
        </w:rPr>
        <w:t xml:space="preserve"> </w:t>
      </w:r>
      <w:bookmarkStart w:id="1589" w:name="_ETM_Q4_524519"/>
      <w:bookmarkEnd w:id="1589"/>
      <w:r>
        <w:rPr>
          <w:rtl/>
        </w:rPr>
        <w:t>לא</w:t>
      </w:r>
      <w:bookmarkStart w:id="1590" w:name="_ETM_Q4_525469"/>
      <w:bookmarkEnd w:id="1590"/>
      <w:r>
        <w:rPr>
          <w:rFonts w:hint="cs"/>
          <w:rtl/>
        </w:rPr>
        <w:t xml:space="preserve">. </w:t>
      </w:r>
      <w:r>
        <w:rPr>
          <w:rtl/>
        </w:rPr>
        <w:t>רבותיי</w:t>
      </w:r>
      <w:r>
        <w:rPr>
          <w:rFonts w:hint="cs"/>
          <w:rtl/>
        </w:rPr>
        <w:t>,</w:t>
      </w:r>
      <w:r>
        <w:rPr>
          <w:rtl/>
        </w:rPr>
        <w:t xml:space="preserve"> </w:t>
      </w:r>
      <w:bookmarkStart w:id="1591" w:name="_ETM_Q4_526040"/>
      <w:bookmarkEnd w:id="1591"/>
      <w:r>
        <w:rPr>
          <w:rtl/>
        </w:rPr>
        <w:t xml:space="preserve">אנחנו </w:t>
      </w:r>
      <w:bookmarkStart w:id="1592" w:name="_ETM_Q4_526399"/>
      <w:bookmarkEnd w:id="1592"/>
      <w:r>
        <w:rPr>
          <w:rtl/>
        </w:rPr>
        <w:t xml:space="preserve">רוצים </w:t>
      </w:r>
      <w:bookmarkStart w:id="1593" w:name="_ETM_Q4_528250"/>
      <w:bookmarkEnd w:id="1593"/>
      <w:r>
        <w:rPr>
          <w:rtl/>
        </w:rPr>
        <w:t xml:space="preserve">שהממשלה </w:t>
      </w:r>
      <w:bookmarkStart w:id="1594" w:name="_ETM_Q4_529480"/>
      <w:bookmarkEnd w:id="1594"/>
      <w:r>
        <w:rPr>
          <w:rtl/>
        </w:rPr>
        <w:t xml:space="preserve">תתעשת </w:t>
      </w:r>
      <w:bookmarkStart w:id="1595" w:name="_ETM_Q4_529960"/>
      <w:bookmarkEnd w:id="1595"/>
      <w:r>
        <w:rPr>
          <w:rtl/>
        </w:rPr>
        <w:t xml:space="preserve">ותקבל </w:t>
      </w:r>
      <w:bookmarkStart w:id="1596" w:name="_ETM_Q4_530379"/>
      <w:bookmarkEnd w:id="1596"/>
      <w:r>
        <w:rPr>
          <w:rtl/>
        </w:rPr>
        <w:t xml:space="preserve">החלטות </w:t>
      </w:r>
      <w:bookmarkStart w:id="1597" w:name="_ETM_Q4_530739"/>
      <w:bookmarkEnd w:id="1597"/>
      <w:r>
        <w:rPr>
          <w:rtl/>
        </w:rPr>
        <w:t xml:space="preserve">למען </w:t>
      </w:r>
      <w:bookmarkStart w:id="1598" w:name="_ETM_Q4_531070"/>
      <w:bookmarkEnd w:id="1598"/>
      <w:r>
        <w:rPr>
          <w:rtl/>
        </w:rPr>
        <w:t xml:space="preserve">כלל </w:t>
      </w:r>
      <w:bookmarkStart w:id="1599" w:name="_ETM_Q4_531309"/>
      <w:bookmarkEnd w:id="1599"/>
      <w:r>
        <w:rPr>
          <w:rtl/>
        </w:rPr>
        <w:t>האזרחים</w:t>
      </w:r>
      <w:r>
        <w:rPr>
          <w:rFonts w:hint="cs"/>
          <w:rtl/>
        </w:rPr>
        <w:t>,</w:t>
      </w:r>
      <w:r>
        <w:rPr>
          <w:rtl/>
        </w:rPr>
        <w:t xml:space="preserve"> </w:t>
      </w:r>
      <w:bookmarkStart w:id="1600" w:name="_ETM_Q4_531879"/>
      <w:bookmarkEnd w:id="1600"/>
      <w:r>
        <w:rPr>
          <w:rtl/>
        </w:rPr>
        <w:t xml:space="preserve">במיוחד </w:t>
      </w:r>
      <w:bookmarkStart w:id="1601" w:name="_ETM_Q4_532449"/>
      <w:bookmarkEnd w:id="1601"/>
      <w:r>
        <w:rPr>
          <w:rtl/>
        </w:rPr>
        <w:t xml:space="preserve">האזרחים </w:t>
      </w:r>
      <w:bookmarkStart w:id="1602" w:name="_ETM_Q4_532839"/>
      <w:bookmarkEnd w:id="1602"/>
      <w:r>
        <w:rPr>
          <w:rtl/>
        </w:rPr>
        <w:t>הערבים</w:t>
      </w:r>
      <w:r>
        <w:rPr>
          <w:rFonts w:hint="cs"/>
          <w:rtl/>
        </w:rPr>
        <w:t>,</w:t>
      </w:r>
      <w:r>
        <w:rPr>
          <w:rtl/>
        </w:rPr>
        <w:t xml:space="preserve"> </w:t>
      </w:r>
      <w:bookmarkStart w:id="1603" w:name="_ETM_Q4_533230"/>
      <w:bookmarkEnd w:id="1603"/>
      <w:r>
        <w:rPr>
          <w:rtl/>
        </w:rPr>
        <w:t xml:space="preserve">בנושא </w:t>
      </w:r>
      <w:bookmarkStart w:id="1604" w:name="_ETM_Q4_533559"/>
      <w:bookmarkEnd w:id="1604"/>
      <w:r>
        <w:rPr>
          <w:rFonts w:hint="cs"/>
          <w:rtl/>
        </w:rPr>
        <w:t xml:space="preserve">הפשיעה. </w:t>
      </w:r>
      <w:bookmarkStart w:id="1605" w:name="_ETM_Q4_534639"/>
      <w:bookmarkStart w:id="1606" w:name="_ETM_Q4_532000"/>
      <w:bookmarkEnd w:id="1605"/>
      <w:bookmarkEnd w:id="1606"/>
      <w:r>
        <w:rPr>
          <w:rtl/>
        </w:rPr>
        <w:t>תודה</w:t>
      </w:r>
      <w:r>
        <w:rPr>
          <w:rFonts w:hint="cs"/>
          <w:rtl/>
        </w:rPr>
        <w:t>,</w:t>
      </w:r>
      <w:r>
        <w:rPr>
          <w:rtl/>
        </w:rPr>
        <w:t xml:space="preserve"> </w:t>
      </w:r>
      <w:bookmarkStart w:id="1607" w:name="_ETM_Q4_534879"/>
      <w:bookmarkEnd w:id="1607"/>
      <w:r>
        <w:rPr>
          <w:rtl/>
        </w:rPr>
        <w:t xml:space="preserve">אדוני </w:t>
      </w:r>
      <w:r>
        <w:rPr>
          <w:rFonts w:hint="cs"/>
          <w:rtl/>
        </w:rPr>
        <w:t>היושב-ראש.</w:t>
      </w:r>
    </w:p>
    <w:p w:rsidR="00795E71" w:rsidRDefault="00795E71" w:rsidP="003D40AF">
      <w:pPr>
        <w:rPr>
          <w:rtl/>
        </w:rPr>
      </w:pPr>
      <w:bookmarkStart w:id="1608" w:name="_ETM_Q4_534000"/>
      <w:bookmarkEnd w:id="1608"/>
    </w:p>
    <w:p w:rsidR="00795E71" w:rsidRDefault="00795E71" w:rsidP="003D40AF">
      <w:pPr>
        <w:pStyle w:val="af6"/>
        <w:keepNext/>
        <w:rPr>
          <w:rtl/>
        </w:rPr>
      </w:pPr>
      <w:bookmarkStart w:id="1609" w:name="ET_yor_6423_3"/>
      <w:r w:rsidRPr="003D40AF">
        <w:rPr>
          <w:rStyle w:val="TagStyle"/>
          <w:rtl/>
        </w:rPr>
        <w:t xml:space="preserve"> &lt;&lt; יור &gt;&gt; </w:t>
      </w:r>
      <w:r>
        <w:rPr>
          <w:rtl/>
        </w:rPr>
        <w:t>היו"ר אמיר אוחנה:</w:t>
      </w:r>
      <w:r w:rsidRPr="003D40AF">
        <w:rPr>
          <w:rStyle w:val="TagStyle"/>
          <w:rtl/>
        </w:rPr>
        <w:t xml:space="preserve"> &lt;&lt; יור &gt;&gt;</w:t>
      </w:r>
      <w:r>
        <w:rPr>
          <w:rtl/>
        </w:rPr>
        <w:t xml:space="preserve">  </w:t>
      </w:r>
      <w:bookmarkEnd w:id="1609"/>
    </w:p>
    <w:p w:rsidR="00795E71" w:rsidRDefault="00795E71" w:rsidP="000F3C37">
      <w:pPr>
        <w:rPr>
          <w:rtl/>
        </w:rPr>
      </w:pPr>
    </w:p>
    <w:p w:rsidR="00795E71" w:rsidRDefault="00795E71" w:rsidP="000F3C37">
      <w:pPr>
        <w:rPr>
          <w:rtl/>
        </w:rPr>
      </w:pPr>
      <w:bookmarkStart w:id="1610" w:name="_ETM_Q4_535000"/>
      <w:bookmarkEnd w:id="1610"/>
      <w:r>
        <w:rPr>
          <w:rtl/>
        </w:rPr>
        <w:t xml:space="preserve">תודה </w:t>
      </w:r>
      <w:bookmarkStart w:id="1611" w:name="_ETM_Q4_535809"/>
      <w:bookmarkEnd w:id="1611"/>
      <w:r>
        <w:rPr>
          <w:rtl/>
        </w:rPr>
        <w:t>רבה</w:t>
      </w:r>
      <w:r>
        <w:rPr>
          <w:rFonts w:hint="cs"/>
          <w:rtl/>
        </w:rPr>
        <w:t>.</w:t>
      </w:r>
      <w:r>
        <w:rPr>
          <w:rtl/>
        </w:rPr>
        <w:t xml:space="preserve"> </w:t>
      </w:r>
      <w:bookmarkStart w:id="1612" w:name="_ETM_Q4_536170"/>
      <w:bookmarkEnd w:id="1612"/>
      <w:r>
        <w:rPr>
          <w:rtl/>
        </w:rPr>
        <w:t xml:space="preserve">חבר </w:t>
      </w:r>
      <w:bookmarkStart w:id="1613" w:name="_ETM_Q4_536409"/>
      <w:bookmarkEnd w:id="1613"/>
      <w:r>
        <w:rPr>
          <w:rtl/>
        </w:rPr>
        <w:t xml:space="preserve">הכנסת </w:t>
      </w:r>
      <w:bookmarkStart w:id="1614" w:name="_ETM_Q4_536739"/>
      <w:bookmarkEnd w:id="1614"/>
      <w:r>
        <w:rPr>
          <w:rtl/>
        </w:rPr>
        <w:t xml:space="preserve">גלעד </w:t>
      </w:r>
      <w:bookmarkStart w:id="1615" w:name="_ETM_Q4_537159"/>
      <w:bookmarkEnd w:id="1615"/>
      <w:r>
        <w:rPr>
          <w:rtl/>
        </w:rPr>
        <w:t>קרי</w:t>
      </w:r>
      <w:r>
        <w:rPr>
          <w:rFonts w:hint="cs"/>
          <w:rtl/>
        </w:rPr>
        <w:t>ב</w:t>
      </w:r>
      <w:r>
        <w:rPr>
          <w:rtl/>
        </w:rPr>
        <w:t xml:space="preserve"> </w:t>
      </w:r>
      <w:bookmarkStart w:id="1616" w:name="_ETM_Q4_537519"/>
      <w:bookmarkEnd w:id="1616"/>
      <w:r w:rsidR="000F3C37">
        <w:rPr>
          <w:rFonts w:hint="cs"/>
          <w:rtl/>
        </w:rPr>
        <w:t xml:space="preserve">– </w:t>
      </w:r>
      <w:r>
        <w:rPr>
          <w:rtl/>
        </w:rPr>
        <w:t xml:space="preserve">אחרון </w:t>
      </w:r>
      <w:bookmarkStart w:id="1617" w:name="_ETM_Q4_537969"/>
      <w:bookmarkEnd w:id="1617"/>
      <w:r>
        <w:rPr>
          <w:rtl/>
        </w:rPr>
        <w:t xml:space="preserve">הדוברים </w:t>
      </w:r>
      <w:bookmarkStart w:id="1618" w:name="_ETM_Q4_538389"/>
      <w:bookmarkEnd w:id="1618"/>
      <w:r>
        <w:rPr>
          <w:rtl/>
        </w:rPr>
        <w:t xml:space="preserve">לשלב </w:t>
      </w:r>
      <w:bookmarkStart w:id="1619" w:name="_ETM_Q4_538929"/>
      <w:bookmarkEnd w:id="1619"/>
      <w:r>
        <w:rPr>
          <w:rtl/>
        </w:rPr>
        <w:t>זה</w:t>
      </w:r>
      <w:r>
        <w:rPr>
          <w:rFonts w:hint="cs"/>
          <w:rtl/>
        </w:rPr>
        <w:t>.</w:t>
      </w:r>
      <w:r>
        <w:rPr>
          <w:rtl/>
        </w:rPr>
        <w:t xml:space="preserve"> </w:t>
      </w:r>
      <w:bookmarkStart w:id="1620" w:name="_ETM_Q4_539799"/>
      <w:bookmarkEnd w:id="1620"/>
      <w:r>
        <w:rPr>
          <w:rtl/>
        </w:rPr>
        <w:t xml:space="preserve">יסכם </w:t>
      </w:r>
      <w:bookmarkStart w:id="1621" w:name="_ETM_Q4_540369"/>
      <w:bookmarkEnd w:id="1621"/>
      <w:r>
        <w:rPr>
          <w:rtl/>
        </w:rPr>
        <w:t xml:space="preserve">השר </w:t>
      </w:r>
      <w:bookmarkStart w:id="1622" w:name="_ETM_Q4_541779"/>
      <w:bookmarkEnd w:id="1622"/>
      <w:r>
        <w:rPr>
          <w:rtl/>
        </w:rPr>
        <w:t xml:space="preserve">משה </w:t>
      </w:r>
      <w:bookmarkStart w:id="1623" w:name="_ETM_Q4_542019"/>
      <w:bookmarkEnd w:id="1623"/>
      <w:r>
        <w:rPr>
          <w:rFonts w:hint="cs"/>
          <w:rtl/>
        </w:rPr>
        <w:t xml:space="preserve">ארבל. </w:t>
      </w:r>
    </w:p>
    <w:p w:rsidR="00795E71" w:rsidRDefault="00795E71" w:rsidP="003D40AF">
      <w:pPr>
        <w:rPr>
          <w:rtl/>
        </w:rPr>
      </w:pPr>
      <w:bookmarkStart w:id="1624" w:name="_ETM_Q4_544000"/>
      <w:bookmarkEnd w:id="1624"/>
    </w:p>
    <w:p w:rsidR="00795E71" w:rsidRDefault="00795E71" w:rsidP="009B40FF">
      <w:pPr>
        <w:pStyle w:val="af5"/>
        <w:keepNext/>
        <w:rPr>
          <w:rtl/>
        </w:rPr>
      </w:pPr>
      <w:bookmarkStart w:id="1625" w:name="ET_interruption_קר_אה_10"/>
      <w:r w:rsidRPr="009B40FF">
        <w:rPr>
          <w:rStyle w:val="TagStyle"/>
          <w:rtl/>
        </w:rPr>
        <w:t xml:space="preserve"> &lt;&lt; קריאה &gt;&gt; </w:t>
      </w:r>
      <w:r>
        <w:rPr>
          <w:rtl/>
        </w:rPr>
        <w:t>קריאה:</w:t>
      </w:r>
      <w:r w:rsidRPr="009B40FF">
        <w:rPr>
          <w:rStyle w:val="TagStyle"/>
          <w:rtl/>
        </w:rPr>
        <w:t xml:space="preserve"> &lt;&lt; קריאה &gt;&gt;</w:t>
      </w:r>
      <w:r>
        <w:rPr>
          <w:rtl/>
        </w:rPr>
        <w:t xml:space="preserve">   </w:t>
      </w:r>
      <w:bookmarkEnd w:id="1625"/>
    </w:p>
    <w:p w:rsidR="00795E71" w:rsidRDefault="00795E71" w:rsidP="000F3C37">
      <w:pPr>
        <w:rPr>
          <w:rtl/>
        </w:rPr>
      </w:pPr>
    </w:p>
    <w:p w:rsidR="00795E71" w:rsidRDefault="00FC2817" w:rsidP="003D40AF">
      <w:pPr>
        <w:rPr>
          <w:rtl/>
        </w:rPr>
      </w:pPr>
      <w:bookmarkStart w:id="1626" w:name="_ETM_Q4_550000"/>
      <w:bookmarkEnd w:id="1626"/>
      <w:r>
        <w:rPr>
          <w:rFonts w:hint="cs"/>
          <w:rtl/>
        </w:rPr>
        <w:t>– – –</w:t>
      </w:r>
    </w:p>
    <w:p w:rsidR="00795E71" w:rsidRDefault="00795E71" w:rsidP="003D40AF">
      <w:pPr>
        <w:rPr>
          <w:rtl/>
        </w:rPr>
      </w:pPr>
    </w:p>
    <w:p w:rsidR="00795E71" w:rsidRDefault="00795E71" w:rsidP="003D40AF">
      <w:pPr>
        <w:pStyle w:val="af6"/>
        <w:keepNext/>
        <w:rPr>
          <w:rtl/>
        </w:rPr>
      </w:pPr>
      <w:r w:rsidRPr="003D40AF">
        <w:rPr>
          <w:rStyle w:val="TagStyle"/>
          <w:rtl/>
        </w:rPr>
        <w:t xml:space="preserve"> &lt;&lt; יור &gt;&gt; </w:t>
      </w:r>
      <w:r>
        <w:rPr>
          <w:rtl/>
        </w:rPr>
        <w:t>היו"ר אמיר אוחנה:</w:t>
      </w:r>
      <w:r w:rsidRPr="003D40AF">
        <w:rPr>
          <w:rStyle w:val="TagStyle"/>
          <w:rtl/>
        </w:rPr>
        <w:t xml:space="preserve"> &lt;&lt; יור &gt;&gt;</w:t>
      </w:r>
      <w:r>
        <w:rPr>
          <w:rtl/>
        </w:rPr>
        <w:t xml:space="preserve">  </w:t>
      </w:r>
    </w:p>
    <w:p w:rsidR="00795E71" w:rsidRDefault="00795E71" w:rsidP="000F3C37">
      <w:pPr>
        <w:rPr>
          <w:rtl/>
        </w:rPr>
      </w:pPr>
    </w:p>
    <w:p w:rsidR="00795E71" w:rsidRDefault="00795E71" w:rsidP="00393260">
      <w:pPr>
        <w:rPr>
          <w:rtl/>
        </w:rPr>
      </w:pPr>
      <w:bookmarkStart w:id="1627" w:name="_ETM_Q4_538000"/>
      <w:bookmarkEnd w:id="1627"/>
      <w:r>
        <w:rPr>
          <w:rFonts w:hint="cs"/>
          <w:rtl/>
        </w:rPr>
        <w:t xml:space="preserve">לא, לא. אחרי </w:t>
      </w:r>
      <w:bookmarkStart w:id="1628" w:name="_ETM_Q4_542469"/>
      <w:bookmarkStart w:id="1629" w:name="_ETM_Q4_542589"/>
      <w:bookmarkStart w:id="1630" w:name="_ETM_Q4_543129"/>
      <w:bookmarkStart w:id="1631" w:name="_ETM_Q4_543639"/>
      <w:bookmarkEnd w:id="1628"/>
      <w:bookmarkEnd w:id="1629"/>
      <w:bookmarkEnd w:id="1630"/>
      <w:bookmarkEnd w:id="1631"/>
      <w:r>
        <w:rPr>
          <w:rtl/>
        </w:rPr>
        <w:t xml:space="preserve">חבר </w:t>
      </w:r>
      <w:bookmarkStart w:id="1632" w:name="_ETM_Q4_543969"/>
      <w:bookmarkEnd w:id="1632"/>
      <w:r>
        <w:rPr>
          <w:rFonts w:hint="cs"/>
          <w:rtl/>
        </w:rPr>
        <w:t>ה</w:t>
      </w:r>
      <w:r>
        <w:rPr>
          <w:rtl/>
        </w:rPr>
        <w:t xml:space="preserve">כנסת </w:t>
      </w:r>
      <w:bookmarkStart w:id="1633" w:name="_ETM_Q4_544210"/>
      <w:bookmarkEnd w:id="1633"/>
      <w:r>
        <w:rPr>
          <w:rtl/>
        </w:rPr>
        <w:t>קרי</w:t>
      </w:r>
      <w:r>
        <w:rPr>
          <w:rFonts w:hint="cs"/>
          <w:rtl/>
        </w:rPr>
        <w:t>ב</w:t>
      </w:r>
      <w:r>
        <w:rPr>
          <w:rtl/>
        </w:rPr>
        <w:t xml:space="preserve"> </w:t>
      </w:r>
      <w:bookmarkStart w:id="1634" w:name="_ETM_Q4_544450"/>
      <w:bookmarkEnd w:id="1634"/>
      <w:r>
        <w:rPr>
          <w:rtl/>
        </w:rPr>
        <w:t xml:space="preserve">יסכם </w:t>
      </w:r>
      <w:bookmarkStart w:id="1635" w:name="_ETM_Q4_544990"/>
      <w:bookmarkEnd w:id="1635"/>
      <w:r>
        <w:rPr>
          <w:rFonts w:hint="cs"/>
          <w:rtl/>
        </w:rPr>
        <w:t xml:space="preserve">השר ארבל. עד חמש דקות, בבקשה. </w:t>
      </w:r>
    </w:p>
    <w:p w:rsidR="00795E71" w:rsidRDefault="00795E71" w:rsidP="003D40AF">
      <w:pPr>
        <w:rPr>
          <w:rtl/>
        </w:rPr>
      </w:pPr>
      <w:bookmarkStart w:id="1636" w:name="_ETM_Q4_552000"/>
      <w:bookmarkEnd w:id="1636"/>
    </w:p>
    <w:p w:rsidR="00795E71" w:rsidRDefault="00795E71" w:rsidP="003D40AF">
      <w:pPr>
        <w:pStyle w:val="a4"/>
        <w:keepNext/>
        <w:rPr>
          <w:rtl/>
        </w:rPr>
      </w:pPr>
      <w:bookmarkStart w:id="1637" w:name="ET_speaker_6156_6"/>
      <w:r w:rsidRPr="003D40AF">
        <w:rPr>
          <w:rStyle w:val="TagStyle"/>
          <w:rtl/>
        </w:rPr>
        <w:t xml:space="preserve"> &lt;&lt; דובר &gt;&gt; </w:t>
      </w:r>
      <w:bookmarkStart w:id="1638" w:name="_Toc188380060"/>
      <w:r>
        <w:rPr>
          <w:rtl/>
        </w:rPr>
        <w:t>גלעד קריב (העבודה):</w:t>
      </w:r>
      <w:bookmarkEnd w:id="1638"/>
      <w:r w:rsidRPr="003D40AF">
        <w:rPr>
          <w:rStyle w:val="TagStyle"/>
          <w:rtl/>
        </w:rPr>
        <w:t xml:space="preserve"> &lt;&lt; דובר &gt;&gt;</w:t>
      </w:r>
      <w:r>
        <w:rPr>
          <w:rtl/>
        </w:rPr>
        <w:t xml:space="preserve">  </w:t>
      </w:r>
      <w:bookmarkEnd w:id="1637"/>
    </w:p>
    <w:p w:rsidR="00795E71" w:rsidRDefault="00795E71" w:rsidP="000F3C37">
      <w:pPr>
        <w:rPr>
          <w:rtl/>
        </w:rPr>
      </w:pPr>
    </w:p>
    <w:p w:rsidR="00795E71" w:rsidRDefault="00795E71" w:rsidP="00393260">
      <w:pPr>
        <w:rPr>
          <w:rtl/>
        </w:rPr>
      </w:pPr>
      <w:bookmarkStart w:id="1639" w:name="_ETM_Q4_556839"/>
      <w:bookmarkStart w:id="1640" w:name="_ETM_Q4_562750"/>
      <w:bookmarkEnd w:id="1639"/>
      <w:bookmarkEnd w:id="1640"/>
      <w:r>
        <w:rPr>
          <w:rtl/>
        </w:rPr>
        <w:t xml:space="preserve">אדוני </w:t>
      </w:r>
      <w:bookmarkStart w:id="1641" w:name="_ETM_Q4_563110"/>
      <w:bookmarkEnd w:id="1641"/>
      <w:r>
        <w:rPr>
          <w:rtl/>
        </w:rPr>
        <w:t>היושב-ראש</w:t>
      </w:r>
      <w:r>
        <w:rPr>
          <w:rFonts w:hint="cs"/>
          <w:rtl/>
        </w:rPr>
        <w:t>,</w:t>
      </w:r>
      <w:r>
        <w:rPr>
          <w:rtl/>
        </w:rPr>
        <w:t xml:space="preserve"> </w:t>
      </w:r>
      <w:bookmarkStart w:id="1642" w:name="_ETM_Q4_564160"/>
      <w:bookmarkEnd w:id="1642"/>
      <w:r>
        <w:rPr>
          <w:rtl/>
        </w:rPr>
        <w:t xml:space="preserve">מכובדיי </w:t>
      </w:r>
      <w:bookmarkStart w:id="1643" w:name="_ETM_Q4_564850"/>
      <w:bookmarkEnd w:id="1643"/>
      <w:r>
        <w:rPr>
          <w:rtl/>
        </w:rPr>
        <w:t xml:space="preserve">ועמיתיי </w:t>
      </w:r>
      <w:bookmarkStart w:id="1644" w:name="_ETM_Q4_565390"/>
      <w:bookmarkEnd w:id="1644"/>
      <w:r>
        <w:rPr>
          <w:rtl/>
        </w:rPr>
        <w:t xml:space="preserve">חברי </w:t>
      </w:r>
      <w:bookmarkStart w:id="1645" w:name="_ETM_Q4_565779"/>
      <w:bookmarkEnd w:id="1645"/>
      <w:r>
        <w:rPr>
          <w:rtl/>
        </w:rPr>
        <w:t>הכנסת</w:t>
      </w:r>
      <w:r>
        <w:rPr>
          <w:rFonts w:hint="cs"/>
          <w:rtl/>
        </w:rPr>
        <w:t>,</w:t>
      </w:r>
      <w:r>
        <w:rPr>
          <w:rtl/>
        </w:rPr>
        <w:t xml:space="preserve"> </w:t>
      </w:r>
      <w:bookmarkStart w:id="1646" w:name="_ETM_Q4_566560"/>
      <w:bookmarkEnd w:id="1646"/>
      <w:r>
        <w:rPr>
          <w:rtl/>
        </w:rPr>
        <w:t xml:space="preserve">אדוני </w:t>
      </w:r>
      <w:bookmarkStart w:id="1647" w:name="_ETM_Q4_567400"/>
      <w:bookmarkStart w:id="1648" w:name="_ETM_Q4_567820"/>
      <w:bookmarkEnd w:id="1647"/>
      <w:bookmarkEnd w:id="1648"/>
      <w:r>
        <w:rPr>
          <w:rtl/>
        </w:rPr>
        <w:t>השר</w:t>
      </w:r>
      <w:bookmarkStart w:id="1649" w:name="_ETM_Q4_569310"/>
      <w:bookmarkEnd w:id="1649"/>
      <w:r>
        <w:rPr>
          <w:rFonts w:hint="cs"/>
          <w:rtl/>
        </w:rPr>
        <w:t xml:space="preserve">, </w:t>
      </w:r>
      <w:r>
        <w:rPr>
          <w:rtl/>
        </w:rPr>
        <w:t xml:space="preserve">אדוני </w:t>
      </w:r>
      <w:bookmarkStart w:id="1650" w:name="_ETM_Q4_569549"/>
      <w:bookmarkEnd w:id="1650"/>
      <w:r>
        <w:rPr>
          <w:rtl/>
        </w:rPr>
        <w:t>היושב-ראש</w:t>
      </w:r>
      <w:r>
        <w:rPr>
          <w:rFonts w:hint="cs"/>
          <w:rtl/>
        </w:rPr>
        <w:t>,</w:t>
      </w:r>
      <w:r>
        <w:rPr>
          <w:rtl/>
        </w:rPr>
        <w:t xml:space="preserve"> </w:t>
      </w:r>
      <w:bookmarkStart w:id="1651" w:name="_ETM_Q4_570000"/>
      <w:bookmarkEnd w:id="1651"/>
      <w:r>
        <w:rPr>
          <w:rtl/>
        </w:rPr>
        <w:t xml:space="preserve">אני </w:t>
      </w:r>
      <w:bookmarkStart w:id="1652" w:name="_ETM_Q4_570180"/>
      <w:bookmarkEnd w:id="1652"/>
      <w:r>
        <w:rPr>
          <w:rtl/>
        </w:rPr>
        <w:t xml:space="preserve">מבקש </w:t>
      </w:r>
      <w:bookmarkStart w:id="1653" w:name="_ETM_Q4_570570"/>
      <w:bookmarkEnd w:id="1653"/>
      <w:r>
        <w:rPr>
          <w:rtl/>
        </w:rPr>
        <w:t xml:space="preserve">בפתח </w:t>
      </w:r>
      <w:bookmarkStart w:id="1654" w:name="_ETM_Q4_571470"/>
      <w:bookmarkEnd w:id="1654"/>
      <w:r>
        <w:rPr>
          <w:rtl/>
        </w:rPr>
        <w:t xml:space="preserve">דבריי </w:t>
      </w:r>
      <w:bookmarkStart w:id="1655" w:name="_ETM_Q4_572100"/>
      <w:bookmarkEnd w:id="1655"/>
      <w:r>
        <w:rPr>
          <w:rtl/>
        </w:rPr>
        <w:t xml:space="preserve">לחזור </w:t>
      </w:r>
      <w:bookmarkStart w:id="1656" w:name="_ETM_Q4_572520"/>
      <w:bookmarkEnd w:id="1656"/>
      <w:r>
        <w:rPr>
          <w:rtl/>
        </w:rPr>
        <w:t xml:space="preserve">על </w:t>
      </w:r>
      <w:bookmarkStart w:id="1657" w:name="_ETM_Q4_572579"/>
      <w:bookmarkEnd w:id="1657"/>
      <w:r>
        <w:rPr>
          <w:rtl/>
        </w:rPr>
        <w:t xml:space="preserve">דברים </w:t>
      </w:r>
      <w:bookmarkStart w:id="1658" w:name="_ETM_Q4_572909"/>
      <w:bookmarkEnd w:id="1658"/>
      <w:r>
        <w:rPr>
          <w:rtl/>
        </w:rPr>
        <w:t xml:space="preserve">שאמרתי </w:t>
      </w:r>
      <w:bookmarkStart w:id="1659" w:name="_ETM_Q4_573600"/>
      <w:bookmarkEnd w:id="1659"/>
      <w:r>
        <w:rPr>
          <w:rtl/>
        </w:rPr>
        <w:t xml:space="preserve">בכנס </w:t>
      </w:r>
      <w:bookmarkStart w:id="1660" w:name="_ETM_Q4_574140"/>
      <w:bookmarkEnd w:id="1660"/>
      <w:r>
        <w:rPr>
          <w:rtl/>
        </w:rPr>
        <w:t xml:space="preserve">שהובילה </w:t>
      </w:r>
      <w:bookmarkStart w:id="1661" w:name="_ETM_Q4_574710"/>
      <w:bookmarkEnd w:id="1661"/>
      <w:r>
        <w:rPr>
          <w:rtl/>
        </w:rPr>
        <w:t xml:space="preserve">חברת </w:t>
      </w:r>
      <w:bookmarkStart w:id="1662" w:name="_ETM_Q4_575070"/>
      <w:bookmarkEnd w:id="1662"/>
      <w:r>
        <w:rPr>
          <w:rtl/>
        </w:rPr>
        <w:t xml:space="preserve">הכנסת </w:t>
      </w:r>
      <w:bookmarkStart w:id="1663" w:name="_ETM_Q4_575520"/>
      <w:bookmarkEnd w:id="1663"/>
      <w:r>
        <w:rPr>
          <w:rtl/>
        </w:rPr>
        <w:t xml:space="preserve">עאידה </w:t>
      </w:r>
      <w:bookmarkStart w:id="1664" w:name="_ETM_Q4_575790"/>
      <w:bookmarkEnd w:id="1664"/>
      <w:r>
        <w:rPr>
          <w:rtl/>
        </w:rPr>
        <w:t xml:space="preserve">תומא </w:t>
      </w:r>
      <w:bookmarkStart w:id="1665" w:name="_ETM_Q4_576089"/>
      <w:bookmarkEnd w:id="1665"/>
      <w:r>
        <w:rPr>
          <w:rtl/>
        </w:rPr>
        <w:t xml:space="preserve">סלימאן </w:t>
      </w:r>
      <w:bookmarkStart w:id="1666" w:name="_ETM_Q4_577119"/>
      <w:bookmarkEnd w:id="1666"/>
      <w:r>
        <w:rPr>
          <w:rtl/>
        </w:rPr>
        <w:t xml:space="preserve">היום </w:t>
      </w:r>
      <w:bookmarkStart w:id="1667" w:name="_ETM_Q4_577570"/>
      <w:bookmarkEnd w:id="1667"/>
      <w:r>
        <w:rPr>
          <w:rtl/>
        </w:rPr>
        <w:t xml:space="preserve">בשעות </w:t>
      </w:r>
      <w:bookmarkStart w:id="1668" w:name="_ETM_Q4_577960"/>
      <w:bookmarkEnd w:id="1668"/>
      <w:r>
        <w:rPr>
          <w:rtl/>
        </w:rPr>
        <w:t>הצ</w:t>
      </w:r>
      <w:r>
        <w:rPr>
          <w:rFonts w:hint="cs"/>
          <w:rtl/>
        </w:rPr>
        <w:t>ו</w:t>
      </w:r>
      <w:r>
        <w:rPr>
          <w:rtl/>
        </w:rPr>
        <w:t xml:space="preserve">הריים </w:t>
      </w:r>
      <w:bookmarkStart w:id="1669" w:name="_ETM_Q4_578589"/>
      <w:bookmarkEnd w:id="1669"/>
      <w:r>
        <w:rPr>
          <w:rtl/>
        </w:rPr>
        <w:t xml:space="preserve">באולם </w:t>
      </w:r>
      <w:bookmarkStart w:id="1670" w:name="_ETM_Q4_578979"/>
      <w:bookmarkEnd w:id="1670"/>
      <w:r>
        <w:rPr>
          <w:rtl/>
        </w:rPr>
        <w:t>ירושלים</w:t>
      </w:r>
      <w:r>
        <w:rPr>
          <w:rFonts w:hint="cs"/>
          <w:rtl/>
        </w:rPr>
        <w:t>.</w:t>
      </w:r>
      <w:r>
        <w:rPr>
          <w:rtl/>
        </w:rPr>
        <w:t xml:space="preserve"> </w:t>
      </w:r>
      <w:bookmarkStart w:id="1671" w:name="_ETM_Q4_580619"/>
      <w:bookmarkEnd w:id="1671"/>
      <w:r>
        <w:rPr>
          <w:rtl/>
        </w:rPr>
        <w:t>שם</w:t>
      </w:r>
      <w:r>
        <w:rPr>
          <w:rFonts w:hint="cs"/>
          <w:rtl/>
        </w:rPr>
        <w:t>,</w:t>
      </w:r>
      <w:r>
        <w:rPr>
          <w:rtl/>
        </w:rPr>
        <w:t xml:space="preserve"> </w:t>
      </w:r>
      <w:bookmarkStart w:id="1672" w:name="_ETM_Q4_581130"/>
      <w:bookmarkEnd w:id="1672"/>
      <w:r>
        <w:rPr>
          <w:rtl/>
        </w:rPr>
        <w:t xml:space="preserve">באולם </w:t>
      </w:r>
      <w:bookmarkStart w:id="1673" w:name="_ETM_Q4_582149"/>
      <w:bookmarkEnd w:id="1673"/>
      <w:r>
        <w:rPr>
          <w:rtl/>
        </w:rPr>
        <w:t xml:space="preserve">שהיה </w:t>
      </w:r>
      <w:bookmarkStart w:id="1674" w:name="_ETM_Q4_584159"/>
      <w:bookmarkEnd w:id="1674"/>
      <w:r>
        <w:rPr>
          <w:rtl/>
        </w:rPr>
        <w:t xml:space="preserve">עמוס </w:t>
      </w:r>
      <w:bookmarkStart w:id="1675" w:name="_ETM_Q4_585409"/>
      <w:bookmarkEnd w:id="1675"/>
      <w:r>
        <w:rPr>
          <w:rtl/>
        </w:rPr>
        <w:t xml:space="preserve">בנוכחות </w:t>
      </w:r>
      <w:bookmarkStart w:id="1676" w:name="_ETM_Q4_586399"/>
      <w:bookmarkEnd w:id="1676"/>
      <w:r>
        <w:rPr>
          <w:rtl/>
        </w:rPr>
        <w:t xml:space="preserve">מכובדת </w:t>
      </w:r>
      <w:bookmarkStart w:id="1677" w:name="_ETM_Q4_587210"/>
      <w:bookmarkEnd w:id="1677"/>
      <w:r>
        <w:rPr>
          <w:rtl/>
        </w:rPr>
        <w:t xml:space="preserve">של </w:t>
      </w:r>
      <w:bookmarkStart w:id="1678" w:name="_ETM_Q4_587390"/>
      <w:bookmarkEnd w:id="1678"/>
      <w:r>
        <w:rPr>
          <w:rtl/>
        </w:rPr>
        <w:t xml:space="preserve">אזרחים </w:t>
      </w:r>
      <w:bookmarkStart w:id="1679" w:name="_ETM_Q4_587929"/>
      <w:bookmarkEnd w:id="1679"/>
      <w:r>
        <w:rPr>
          <w:rtl/>
        </w:rPr>
        <w:t xml:space="preserve">ואזרחיות </w:t>
      </w:r>
      <w:bookmarkStart w:id="1680" w:name="_ETM_Q4_589219"/>
      <w:bookmarkEnd w:id="1680"/>
      <w:r>
        <w:rPr>
          <w:rtl/>
        </w:rPr>
        <w:t>ערבים</w:t>
      </w:r>
      <w:r>
        <w:rPr>
          <w:rFonts w:hint="cs"/>
          <w:rtl/>
        </w:rPr>
        <w:t>,</w:t>
      </w:r>
      <w:r>
        <w:rPr>
          <w:rtl/>
        </w:rPr>
        <w:t xml:space="preserve"> </w:t>
      </w:r>
      <w:bookmarkStart w:id="1681" w:name="_ETM_Q4_590429"/>
      <w:bookmarkEnd w:id="1681"/>
      <w:r>
        <w:rPr>
          <w:rtl/>
        </w:rPr>
        <w:t xml:space="preserve">עם </w:t>
      </w:r>
      <w:bookmarkStart w:id="1682" w:name="_ETM_Q4_590609"/>
      <w:bookmarkEnd w:id="1682"/>
      <w:r>
        <w:rPr>
          <w:rtl/>
        </w:rPr>
        <w:t xml:space="preserve">מעט </w:t>
      </w:r>
      <w:bookmarkStart w:id="1683" w:name="_ETM_Q4_590939"/>
      <w:bookmarkEnd w:id="1683"/>
      <w:r>
        <w:rPr>
          <w:rtl/>
        </w:rPr>
        <w:t xml:space="preserve">מדי </w:t>
      </w:r>
      <w:bookmarkStart w:id="1684" w:name="_ETM_Q4_591329"/>
      <w:bookmarkEnd w:id="1684"/>
      <w:r>
        <w:rPr>
          <w:rtl/>
        </w:rPr>
        <w:t xml:space="preserve">נוכחות </w:t>
      </w:r>
      <w:bookmarkStart w:id="1685" w:name="_ETM_Q4_592750"/>
      <w:bookmarkEnd w:id="1685"/>
      <w:r>
        <w:rPr>
          <w:rtl/>
        </w:rPr>
        <w:t xml:space="preserve">של </w:t>
      </w:r>
      <w:bookmarkStart w:id="1686" w:name="_ETM_Q4_593529"/>
      <w:bookmarkEnd w:id="1686"/>
      <w:r>
        <w:rPr>
          <w:rtl/>
        </w:rPr>
        <w:t xml:space="preserve">אזרחים </w:t>
      </w:r>
      <w:bookmarkStart w:id="1687" w:name="_ETM_Q4_594070"/>
      <w:bookmarkEnd w:id="1687"/>
      <w:r>
        <w:rPr>
          <w:rtl/>
        </w:rPr>
        <w:t xml:space="preserve">ישראלים </w:t>
      </w:r>
      <w:bookmarkStart w:id="1688" w:name="_ETM_Q4_595189"/>
      <w:bookmarkEnd w:id="1688"/>
      <w:r>
        <w:rPr>
          <w:rtl/>
        </w:rPr>
        <w:t>יהודים</w:t>
      </w:r>
      <w:r>
        <w:rPr>
          <w:rFonts w:hint="cs"/>
          <w:rtl/>
        </w:rPr>
        <w:t>,</w:t>
      </w:r>
      <w:r>
        <w:rPr>
          <w:rtl/>
        </w:rPr>
        <w:t xml:space="preserve"> </w:t>
      </w:r>
      <w:bookmarkStart w:id="1689" w:name="_ETM_Q4_596990"/>
      <w:bookmarkEnd w:id="1689"/>
      <w:r>
        <w:rPr>
          <w:rtl/>
        </w:rPr>
        <w:t xml:space="preserve">ביקשתי </w:t>
      </w:r>
      <w:bookmarkStart w:id="1690" w:name="_ETM_Q4_597439"/>
      <w:bookmarkEnd w:id="1690"/>
      <w:r>
        <w:rPr>
          <w:rtl/>
        </w:rPr>
        <w:t xml:space="preserve">לדבר </w:t>
      </w:r>
      <w:bookmarkStart w:id="1691" w:name="_ETM_Q4_597889"/>
      <w:bookmarkEnd w:id="1691"/>
      <w:r>
        <w:rPr>
          <w:rtl/>
        </w:rPr>
        <w:t xml:space="preserve">לא </w:t>
      </w:r>
      <w:bookmarkStart w:id="1692" w:name="_ETM_Q4_598009"/>
      <w:bookmarkEnd w:id="1692"/>
      <w:r>
        <w:rPr>
          <w:rtl/>
        </w:rPr>
        <w:t xml:space="preserve">כחבר </w:t>
      </w:r>
      <w:bookmarkStart w:id="1693" w:name="_ETM_Q4_598459"/>
      <w:bookmarkEnd w:id="1693"/>
      <w:r>
        <w:rPr>
          <w:rtl/>
        </w:rPr>
        <w:t xml:space="preserve">כנסת </w:t>
      </w:r>
      <w:bookmarkStart w:id="1694" w:name="_ETM_Q4_599509"/>
      <w:bookmarkEnd w:id="1694"/>
      <w:r>
        <w:rPr>
          <w:rtl/>
        </w:rPr>
        <w:t xml:space="preserve">אלא </w:t>
      </w:r>
      <w:bookmarkStart w:id="1695" w:name="_ETM_Q4_599779"/>
      <w:bookmarkEnd w:id="1695"/>
      <w:r>
        <w:rPr>
          <w:rtl/>
        </w:rPr>
        <w:t xml:space="preserve">כהורה </w:t>
      </w:r>
      <w:bookmarkStart w:id="1696" w:name="_ETM_Q4_600380"/>
      <w:bookmarkEnd w:id="1696"/>
      <w:r>
        <w:rPr>
          <w:rtl/>
        </w:rPr>
        <w:t>ל</w:t>
      </w:r>
      <w:r>
        <w:rPr>
          <w:rFonts w:hint="cs"/>
          <w:rtl/>
        </w:rPr>
        <w:t xml:space="preserve">שלושה </w:t>
      </w:r>
      <w:bookmarkStart w:id="1697" w:name="_ETM_Q4_600920"/>
      <w:bookmarkEnd w:id="1697"/>
      <w:r>
        <w:rPr>
          <w:rtl/>
        </w:rPr>
        <w:t xml:space="preserve">ילדים </w:t>
      </w:r>
      <w:bookmarkStart w:id="1698" w:name="_ETM_Q4_601369"/>
      <w:bookmarkEnd w:id="1698"/>
      <w:r>
        <w:rPr>
          <w:rtl/>
        </w:rPr>
        <w:t>מתבגרים</w:t>
      </w:r>
      <w:r>
        <w:rPr>
          <w:rFonts w:hint="cs"/>
          <w:rtl/>
        </w:rPr>
        <w:t>.</w:t>
      </w:r>
      <w:r>
        <w:rPr>
          <w:rtl/>
        </w:rPr>
        <w:t xml:space="preserve"> </w:t>
      </w:r>
      <w:bookmarkStart w:id="1699" w:name="_ETM_Q4_602990"/>
      <w:bookmarkEnd w:id="1699"/>
      <w:r>
        <w:rPr>
          <w:rtl/>
        </w:rPr>
        <w:t xml:space="preserve">אמרתי </w:t>
      </w:r>
      <w:bookmarkStart w:id="1700" w:name="_ETM_Q4_603440"/>
      <w:bookmarkEnd w:id="1700"/>
      <w:r>
        <w:rPr>
          <w:rtl/>
        </w:rPr>
        <w:t>ל</w:t>
      </w:r>
      <w:bookmarkStart w:id="1701" w:name="_ETM_Q4_603560"/>
      <w:bookmarkEnd w:id="1701"/>
      <w:r>
        <w:rPr>
          <w:rtl/>
        </w:rPr>
        <w:t xml:space="preserve">חברת </w:t>
      </w:r>
      <w:bookmarkStart w:id="1702" w:name="_ETM_Q4_603860"/>
      <w:bookmarkEnd w:id="1702"/>
      <w:r>
        <w:rPr>
          <w:rtl/>
        </w:rPr>
        <w:t xml:space="preserve">הכנסת </w:t>
      </w:r>
      <w:bookmarkStart w:id="1703" w:name="_ETM_Q4_604250"/>
      <w:bookmarkEnd w:id="1703"/>
      <w:r>
        <w:rPr>
          <w:rtl/>
        </w:rPr>
        <w:t xml:space="preserve">תומא </w:t>
      </w:r>
      <w:bookmarkStart w:id="1704" w:name="_ETM_Q4_604490"/>
      <w:bookmarkEnd w:id="1704"/>
      <w:r>
        <w:rPr>
          <w:rtl/>
        </w:rPr>
        <w:t xml:space="preserve">סלימאן </w:t>
      </w:r>
      <w:bookmarkStart w:id="1705" w:name="_ETM_Q4_605060"/>
      <w:bookmarkEnd w:id="1705"/>
      <w:r>
        <w:rPr>
          <w:rtl/>
        </w:rPr>
        <w:t>ו</w:t>
      </w:r>
      <w:bookmarkStart w:id="1706" w:name="_ETM_Q4_605750"/>
      <w:bookmarkEnd w:id="1706"/>
      <w:r>
        <w:rPr>
          <w:rFonts w:hint="cs"/>
          <w:rtl/>
        </w:rPr>
        <w:t>ל</w:t>
      </w:r>
      <w:r>
        <w:rPr>
          <w:rtl/>
        </w:rPr>
        <w:t xml:space="preserve">יתר </w:t>
      </w:r>
      <w:bookmarkStart w:id="1707" w:name="_ETM_Q4_606170"/>
      <w:bookmarkEnd w:id="1707"/>
      <w:r>
        <w:rPr>
          <w:rtl/>
        </w:rPr>
        <w:t xml:space="preserve">הנוכחים </w:t>
      </w:r>
      <w:bookmarkStart w:id="1708" w:name="_ETM_Q4_607770"/>
      <w:bookmarkEnd w:id="1708"/>
      <w:r>
        <w:rPr>
          <w:rtl/>
        </w:rPr>
        <w:t xml:space="preserve">שאחת </w:t>
      </w:r>
      <w:bookmarkStart w:id="1709" w:name="_ETM_Q4_608220"/>
      <w:bookmarkEnd w:id="1709"/>
      <w:r>
        <w:rPr>
          <w:rtl/>
        </w:rPr>
        <w:t xml:space="preserve">הבעיות </w:t>
      </w:r>
      <w:bookmarkStart w:id="1710" w:name="_ETM_Q4_608819"/>
      <w:bookmarkEnd w:id="1710"/>
      <w:r>
        <w:rPr>
          <w:rtl/>
        </w:rPr>
        <w:t xml:space="preserve">שניצבות </w:t>
      </w:r>
      <w:bookmarkStart w:id="1711" w:name="_ETM_Q4_609420"/>
      <w:bookmarkEnd w:id="1711"/>
      <w:r>
        <w:rPr>
          <w:rtl/>
        </w:rPr>
        <w:t xml:space="preserve">לפנינו </w:t>
      </w:r>
      <w:bookmarkStart w:id="1712" w:name="_ETM_Q4_610910"/>
      <w:bookmarkEnd w:id="1712"/>
      <w:r>
        <w:rPr>
          <w:rtl/>
        </w:rPr>
        <w:t xml:space="preserve">היא </w:t>
      </w:r>
      <w:bookmarkStart w:id="1713" w:name="_ETM_Q4_611060"/>
      <w:bookmarkEnd w:id="1713"/>
      <w:r>
        <w:rPr>
          <w:rtl/>
        </w:rPr>
        <w:t>שאנחנו</w:t>
      </w:r>
      <w:r>
        <w:rPr>
          <w:rFonts w:hint="cs"/>
          <w:rtl/>
        </w:rPr>
        <w:t>,</w:t>
      </w:r>
      <w:r>
        <w:rPr>
          <w:rtl/>
        </w:rPr>
        <w:t xml:space="preserve"> </w:t>
      </w:r>
      <w:bookmarkStart w:id="1714" w:name="_ETM_Q4_612410"/>
      <w:bookmarkEnd w:id="1714"/>
      <w:r>
        <w:rPr>
          <w:rtl/>
        </w:rPr>
        <w:t xml:space="preserve">ההורים </w:t>
      </w:r>
      <w:bookmarkStart w:id="1715" w:name="_ETM_Q4_614180"/>
      <w:bookmarkEnd w:id="1715"/>
      <w:r>
        <w:rPr>
          <w:rtl/>
        </w:rPr>
        <w:t xml:space="preserve">שמשתייכים </w:t>
      </w:r>
      <w:bookmarkStart w:id="1716" w:name="_ETM_Q4_614930"/>
      <w:bookmarkEnd w:id="1716"/>
      <w:r>
        <w:rPr>
          <w:rtl/>
        </w:rPr>
        <w:t xml:space="preserve">לרוב </w:t>
      </w:r>
      <w:bookmarkStart w:id="1717" w:name="_ETM_Q4_615319"/>
      <w:bookmarkEnd w:id="1717"/>
      <w:r>
        <w:rPr>
          <w:rtl/>
        </w:rPr>
        <w:t>היהודי</w:t>
      </w:r>
      <w:r>
        <w:rPr>
          <w:rFonts w:hint="cs"/>
          <w:rtl/>
        </w:rPr>
        <w:t>,</w:t>
      </w:r>
      <w:r>
        <w:rPr>
          <w:rtl/>
        </w:rPr>
        <w:t xml:space="preserve"> </w:t>
      </w:r>
      <w:bookmarkStart w:id="1718" w:name="_ETM_Q4_617090"/>
      <w:bookmarkEnd w:id="1718"/>
      <w:r>
        <w:rPr>
          <w:rtl/>
        </w:rPr>
        <w:t xml:space="preserve">לא </w:t>
      </w:r>
      <w:bookmarkStart w:id="1719" w:name="_ETM_Q4_617360"/>
      <w:bookmarkEnd w:id="1719"/>
      <w:r>
        <w:rPr>
          <w:rtl/>
        </w:rPr>
        <w:t xml:space="preserve">באמת </w:t>
      </w:r>
      <w:bookmarkStart w:id="1720" w:name="_ETM_Q4_617930"/>
      <w:bookmarkEnd w:id="1720"/>
      <w:r>
        <w:rPr>
          <w:rtl/>
        </w:rPr>
        <w:t xml:space="preserve">מפנימים </w:t>
      </w:r>
      <w:bookmarkStart w:id="1721" w:name="_ETM_Q4_619490"/>
      <w:bookmarkEnd w:id="1721"/>
      <w:r>
        <w:rPr>
          <w:rtl/>
        </w:rPr>
        <w:t xml:space="preserve">את </w:t>
      </w:r>
      <w:bookmarkStart w:id="1722" w:name="_ETM_Q4_619700"/>
      <w:bookmarkEnd w:id="1722"/>
      <w:r>
        <w:rPr>
          <w:rtl/>
        </w:rPr>
        <w:t xml:space="preserve">החוויה </w:t>
      </w:r>
      <w:bookmarkStart w:id="1723" w:name="_ETM_Q4_621080"/>
      <w:bookmarkEnd w:id="1723"/>
      <w:r>
        <w:rPr>
          <w:rtl/>
        </w:rPr>
        <w:t>ש</w:t>
      </w:r>
      <w:r>
        <w:rPr>
          <w:rFonts w:hint="cs"/>
          <w:rtl/>
        </w:rPr>
        <w:t xml:space="preserve">ל ההורה </w:t>
      </w:r>
      <w:bookmarkStart w:id="1724" w:name="_ETM_Q4_621000"/>
      <w:bookmarkStart w:id="1725" w:name="_ETM_Q4_621560"/>
      <w:bookmarkStart w:id="1726" w:name="_ETM_Q4_621980"/>
      <w:bookmarkEnd w:id="1724"/>
      <w:bookmarkEnd w:id="1725"/>
      <w:bookmarkEnd w:id="1726"/>
      <w:r>
        <w:rPr>
          <w:rtl/>
        </w:rPr>
        <w:t>הערבי</w:t>
      </w:r>
      <w:r>
        <w:rPr>
          <w:rFonts w:hint="cs"/>
          <w:rtl/>
        </w:rPr>
        <w:t>,</w:t>
      </w:r>
      <w:r>
        <w:rPr>
          <w:rtl/>
        </w:rPr>
        <w:t xml:space="preserve"> </w:t>
      </w:r>
      <w:bookmarkStart w:id="1727" w:name="_ETM_Q4_624160"/>
      <w:bookmarkEnd w:id="1727"/>
      <w:r>
        <w:rPr>
          <w:rtl/>
        </w:rPr>
        <w:t xml:space="preserve">שצריך </w:t>
      </w:r>
      <w:bookmarkStart w:id="1728" w:name="_ETM_Q4_625120"/>
      <w:bookmarkEnd w:id="1728"/>
      <w:r>
        <w:rPr>
          <w:rtl/>
        </w:rPr>
        <w:t xml:space="preserve">לחשוב </w:t>
      </w:r>
      <w:bookmarkStart w:id="1729" w:name="_ETM_Q4_625630"/>
      <w:bookmarkEnd w:id="1729"/>
      <w:r>
        <w:rPr>
          <w:rtl/>
        </w:rPr>
        <w:t xml:space="preserve">פעמיים </w:t>
      </w:r>
      <w:bookmarkStart w:id="1730" w:name="_ETM_Q4_626440"/>
      <w:bookmarkEnd w:id="1730"/>
      <w:r>
        <w:rPr>
          <w:rtl/>
        </w:rPr>
        <w:t xml:space="preserve">אם </w:t>
      </w:r>
      <w:bookmarkStart w:id="1731" w:name="_ETM_Q4_626620"/>
      <w:bookmarkEnd w:id="1731"/>
      <w:r>
        <w:rPr>
          <w:rtl/>
        </w:rPr>
        <w:t xml:space="preserve">הוא </w:t>
      </w:r>
      <w:bookmarkStart w:id="1732" w:name="_ETM_Q4_626709"/>
      <w:bookmarkEnd w:id="1732"/>
      <w:r>
        <w:rPr>
          <w:rtl/>
        </w:rPr>
        <w:t xml:space="preserve">נותן </w:t>
      </w:r>
      <w:bookmarkStart w:id="1733" w:name="_ETM_Q4_627160"/>
      <w:bookmarkEnd w:id="1733"/>
      <w:r>
        <w:rPr>
          <w:rtl/>
        </w:rPr>
        <w:t xml:space="preserve">לילד </w:t>
      </w:r>
      <w:bookmarkStart w:id="1734" w:name="_ETM_Q4_627610"/>
      <w:bookmarkEnd w:id="1734"/>
      <w:r>
        <w:rPr>
          <w:rtl/>
        </w:rPr>
        <w:t xml:space="preserve">שלו </w:t>
      </w:r>
      <w:bookmarkStart w:id="1735" w:name="_ETM_Q4_627940"/>
      <w:bookmarkEnd w:id="1735"/>
      <w:r>
        <w:rPr>
          <w:rtl/>
        </w:rPr>
        <w:t xml:space="preserve">לצאת </w:t>
      </w:r>
      <w:bookmarkStart w:id="1736" w:name="_ETM_Q4_628510"/>
      <w:bookmarkEnd w:id="1736"/>
      <w:r>
        <w:rPr>
          <w:rtl/>
        </w:rPr>
        <w:t xml:space="preserve">בשעות </w:t>
      </w:r>
      <w:bookmarkStart w:id="1737" w:name="_ETM_Q4_628900"/>
      <w:bookmarkEnd w:id="1737"/>
      <w:r>
        <w:rPr>
          <w:rtl/>
        </w:rPr>
        <w:t xml:space="preserve">אחר </w:t>
      </w:r>
      <w:bookmarkStart w:id="1738" w:name="_ETM_Q4_629200"/>
      <w:bookmarkEnd w:id="1738"/>
      <w:r>
        <w:rPr>
          <w:rtl/>
        </w:rPr>
        <w:t>הצ</w:t>
      </w:r>
      <w:r>
        <w:rPr>
          <w:rFonts w:hint="cs"/>
          <w:rtl/>
        </w:rPr>
        <w:t>ו</w:t>
      </w:r>
      <w:r>
        <w:rPr>
          <w:rtl/>
        </w:rPr>
        <w:t xml:space="preserve">הריים </w:t>
      </w:r>
      <w:bookmarkStart w:id="1739" w:name="_ETM_Q4_630409"/>
      <w:bookmarkEnd w:id="1739"/>
      <w:r>
        <w:rPr>
          <w:rtl/>
        </w:rPr>
        <w:t xml:space="preserve">לשחק </w:t>
      </w:r>
      <w:bookmarkStart w:id="1740" w:name="_ETM_Q4_631159"/>
      <w:bookmarkEnd w:id="1740"/>
      <w:r>
        <w:rPr>
          <w:rtl/>
        </w:rPr>
        <w:t xml:space="preserve">בגן </w:t>
      </w:r>
      <w:bookmarkStart w:id="1741" w:name="_ETM_Q4_631549"/>
      <w:bookmarkEnd w:id="1741"/>
      <w:r>
        <w:rPr>
          <w:rtl/>
        </w:rPr>
        <w:t>המשחקים</w:t>
      </w:r>
      <w:r>
        <w:rPr>
          <w:rFonts w:hint="cs"/>
          <w:rtl/>
        </w:rPr>
        <w:t>;</w:t>
      </w:r>
      <w:r>
        <w:rPr>
          <w:rtl/>
        </w:rPr>
        <w:t xml:space="preserve"> </w:t>
      </w:r>
      <w:bookmarkStart w:id="1742" w:name="_ETM_Q4_633200"/>
      <w:bookmarkEnd w:id="1742"/>
      <w:r>
        <w:rPr>
          <w:rtl/>
        </w:rPr>
        <w:t xml:space="preserve">אם </w:t>
      </w:r>
      <w:bookmarkStart w:id="1743" w:name="_ETM_Q4_633560"/>
      <w:bookmarkEnd w:id="1743"/>
      <w:r>
        <w:rPr>
          <w:rtl/>
        </w:rPr>
        <w:t xml:space="preserve">הוא </w:t>
      </w:r>
      <w:bookmarkStart w:id="1744" w:name="_ETM_Q4_633650"/>
      <w:bookmarkEnd w:id="1744"/>
      <w:r>
        <w:rPr>
          <w:rtl/>
        </w:rPr>
        <w:t xml:space="preserve">יכול </w:t>
      </w:r>
      <w:bookmarkStart w:id="1745" w:name="_ETM_Q4_634040"/>
      <w:bookmarkEnd w:id="1745"/>
      <w:r>
        <w:rPr>
          <w:rtl/>
        </w:rPr>
        <w:t xml:space="preserve">לשלוח </w:t>
      </w:r>
      <w:bookmarkStart w:id="1746" w:name="_ETM_Q4_634580"/>
      <w:bookmarkEnd w:id="1746"/>
      <w:r>
        <w:rPr>
          <w:rtl/>
        </w:rPr>
        <w:t xml:space="preserve">אותו </w:t>
      </w:r>
      <w:bookmarkStart w:id="1747" w:name="_ETM_Q4_634849"/>
      <w:bookmarkEnd w:id="1747"/>
      <w:r>
        <w:rPr>
          <w:rtl/>
        </w:rPr>
        <w:t xml:space="preserve">לבדו </w:t>
      </w:r>
      <w:bookmarkStart w:id="1748" w:name="_ETM_Q4_635599"/>
      <w:bookmarkEnd w:id="1748"/>
      <w:r>
        <w:rPr>
          <w:rtl/>
        </w:rPr>
        <w:t xml:space="preserve">למכולת </w:t>
      </w:r>
      <w:bookmarkStart w:id="1749" w:name="_ETM_Q4_636319"/>
      <w:bookmarkEnd w:id="1749"/>
      <w:r>
        <w:rPr>
          <w:rtl/>
        </w:rPr>
        <w:t xml:space="preserve">השכונתית </w:t>
      </w:r>
      <w:bookmarkStart w:id="1750" w:name="_ETM_Q4_637670"/>
      <w:bookmarkEnd w:id="1750"/>
      <w:r>
        <w:rPr>
          <w:rtl/>
        </w:rPr>
        <w:t xml:space="preserve">לקנות </w:t>
      </w:r>
      <w:bookmarkStart w:id="1751" w:name="_ETM_Q4_638360"/>
      <w:bookmarkEnd w:id="1751"/>
      <w:r>
        <w:rPr>
          <w:rtl/>
        </w:rPr>
        <w:t xml:space="preserve">דבר </w:t>
      </w:r>
      <w:bookmarkStart w:id="1752" w:name="_ETM_Q4_638780"/>
      <w:bookmarkEnd w:id="1752"/>
      <w:r>
        <w:rPr>
          <w:rtl/>
        </w:rPr>
        <w:t>מה</w:t>
      </w:r>
      <w:r>
        <w:rPr>
          <w:rFonts w:hint="cs"/>
          <w:rtl/>
        </w:rPr>
        <w:t>;</w:t>
      </w:r>
      <w:r>
        <w:rPr>
          <w:rtl/>
        </w:rPr>
        <w:t xml:space="preserve"> </w:t>
      </w:r>
      <w:bookmarkStart w:id="1753" w:name="_ETM_Q4_639920"/>
      <w:bookmarkEnd w:id="1753"/>
      <w:r>
        <w:rPr>
          <w:rtl/>
        </w:rPr>
        <w:t xml:space="preserve">אם </w:t>
      </w:r>
      <w:bookmarkStart w:id="1754" w:name="_ETM_Q4_640310"/>
      <w:bookmarkEnd w:id="1754"/>
      <w:r>
        <w:rPr>
          <w:rtl/>
        </w:rPr>
        <w:t xml:space="preserve">הוא </w:t>
      </w:r>
      <w:bookmarkStart w:id="1755" w:name="_ETM_Q4_640400"/>
      <w:bookmarkEnd w:id="1755"/>
      <w:r>
        <w:rPr>
          <w:rtl/>
        </w:rPr>
        <w:t xml:space="preserve">יכול </w:t>
      </w:r>
      <w:bookmarkStart w:id="1756" w:name="_ETM_Q4_640970"/>
      <w:bookmarkEnd w:id="1756"/>
      <w:r>
        <w:rPr>
          <w:rtl/>
        </w:rPr>
        <w:t xml:space="preserve">לאפשר </w:t>
      </w:r>
      <w:bookmarkStart w:id="1757" w:name="_ETM_Q4_641510"/>
      <w:bookmarkEnd w:id="1757"/>
      <w:r>
        <w:rPr>
          <w:rtl/>
        </w:rPr>
        <w:t xml:space="preserve">לו </w:t>
      </w:r>
      <w:bookmarkStart w:id="1758" w:name="_ETM_Q4_641660"/>
      <w:bookmarkEnd w:id="1758"/>
      <w:r>
        <w:rPr>
          <w:rtl/>
        </w:rPr>
        <w:t xml:space="preserve">לנסוע </w:t>
      </w:r>
      <w:bookmarkStart w:id="1759" w:name="_ETM_Q4_642140"/>
      <w:bookmarkEnd w:id="1759"/>
      <w:r>
        <w:rPr>
          <w:rtl/>
        </w:rPr>
        <w:t xml:space="preserve">לבקר </w:t>
      </w:r>
      <w:bookmarkStart w:id="1760" w:name="_ETM_Q4_642650"/>
      <w:bookmarkEnd w:id="1760"/>
      <w:r>
        <w:rPr>
          <w:rtl/>
        </w:rPr>
        <w:t xml:space="preserve">את </w:t>
      </w:r>
      <w:bookmarkStart w:id="1761" w:name="_ETM_Q4_642770"/>
      <w:bookmarkEnd w:id="1761"/>
      <w:r>
        <w:rPr>
          <w:rtl/>
        </w:rPr>
        <w:t xml:space="preserve">סבא </w:t>
      </w:r>
      <w:bookmarkStart w:id="1762" w:name="_ETM_Q4_643070"/>
      <w:bookmarkEnd w:id="1762"/>
      <w:r>
        <w:rPr>
          <w:rtl/>
        </w:rPr>
        <w:t>ו</w:t>
      </w:r>
      <w:r>
        <w:rPr>
          <w:rFonts w:hint="cs"/>
          <w:rtl/>
        </w:rPr>
        <w:t xml:space="preserve">את </w:t>
      </w:r>
      <w:r>
        <w:rPr>
          <w:rtl/>
        </w:rPr>
        <w:t xml:space="preserve">סבתא </w:t>
      </w:r>
      <w:bookmarkStart w:id="1763" w:name="_ETM_Q4_644360"/>
      <w:bookmarkEnd w:id="1763"/>
      <w:r>
        <w:rPr>
          <w:rtl/>
        </w:rPr>
        <w:t>ב</w:t>
      </w:r>
      <w:r>
        <w:rPr>
          <w:rFonts w:hint="cs"/>
          <w:rtl/>
        </w:rPr>
        <w:t>י</w:t>
      </w:r>
      <w:r>
        <w:rPr>
          <w:rtl/>
        </w:rPr>
        <w:t xml:space="preserve">ישוב </w:t>
      </w:r>
      <w:bookmarkStart w:id="1764" w:name="_ETM_Q4_644960"/>
      <w:bookmarkEnd w:id="1764"/>
      <w:r>
        <w:rPr>
          <w:rtl/>
        </w:rPr>
        <w:t>הסמוך</w:t>
      </w:r>
      <w:bookmarkStart w:id="1765" w:name="_ETM_Q4_648000"/>
      <w:bookmarkStart w:id="1766" w:name="_ETM_Q4_646549"/>
      <w:bookmarkStart w:id="1767" w:name="_ETM_Q4_646879"/>
      <w:bookmarkEnd w:id="1765"/>
      <w:bookmarkEnd w:id="1766"/>
      <w:bookmarkEnd w:id="1767"/>
      <w:r>
        <w:rPr>
          <w:rFonts w:hint="cs"/>
          <w:rtl/>
        </w:rPr>
        <w:t>.</w:t>
      </w:r>
    </w:p>
    <w:p w:rsidR="000F3C37" w:rsidRDefault="000F3C37" w:rsidP="00393260">
      <w:pPr>
        <w:rPr>
          <w:rtl/>
        </w:rPr>
      </w:pPr>
    </w:p>
    <w:p w:rsidR="00795E71" w:rsidRDefault="00795E71" w:rsidP="00393260">
      <w:pPr>
        <w:rPr>
          <w:rtl/>
        </w:rPr>
      </w:pPr>
      <w:r>
        <w:rPr>
          <w:rFonts w:hint="cs"/>
          <w:rtl/>
        </w:rPr>
        <w:t xml:space="preserve">כן, </w:t>
      </w:r>
      <w:r>
        <w:rPr>
          <w:rtl/>
        </w:rPr>
        <w:t xml:space="preserve">ב-15 </w:t>
      </w:r>
      <w:bookmarkStart w:id="1768" w:name="_ETM_Q4_647779"/>
      <w:bookmarkEnd w:id="1768"/>
      <w:r>
        <w:rPr>
          <w:rFonts w:hint="cs"/>
          <w:rtl/>
        </w:rPr>
        <w:t>ה</w:t>
      </w:r>
      <w:r>
        <w:rPr>
          <w:rtl/>
        </w:rPr>
        <w:t xml:space="preserve">חודשים </w:t>
      </w:r>
      <w:bookmarkStart w:id="1769" w:name="_ETM_Q4_648230"/>
      <w:bookmarkEnd w:id="1769"/>
      <w:r>
        <w:rPr>
          <w:rtl/>
        </w:rPr>
        <w:t xml:space="preserve">האחרונים </w:t>
      </w:r>
      <w:bookmarkStart w:id="1770" w:name="_ETM_Q4_648799"/>
      <w:bookmarkEnd w:id="1770"/>
      <w:r>
        <w:rPr>
          <w:rtl/>
        </w:rPr>
        <w:t xml:space="preserve">גם </w:t>
      </w:r>
      <w:bookmarkStart w:id="1771" w:name="_ETM_Q4_649010"/>
      <w:bookmarkEnd w:id="1771"/>
      <w:r>
        <w:rPr>
          <w:rtl/>
        </w:rPr>
        <w:t>אנחנו</w:t>
      </w:r>
      <w:r>
        <w:rPr>
          <w:rFonts w:hint="cs"/>
          <w:rtl/>
        </w:rPr>
        <w:t>,</w:t>
      </w:r>
      <w:r>
        <w:rPr>
          <w:rtl/>
        </w:rPr>
        <w:t xml:space="preserve"> </w:t>
      </w:r>
      <w:bookmarkStart w:id="1772" w:name="_ETM_Q4_649459"/>
      <w:bookmarkEnd w:id="1772"/>
      <w:r>
        <w:rPr>
          <w:rtl/>
        </w:rPr>
        <w:t xml:space="preserve">ההורים </w:t>
      </w:r>
      <w:bookmarkStart w:id="1773" w:name="_ETM_Q4_649849"/>
      <w:bookmarkEnd w:id="1773"/>
      <w:r>
        <w:rPr>
          <w:rtl/>
        </w:rPr>
        <w:t xml:space="preserve">היהודים </w:t>
      </w:r>
      <w:bookmarkStart w:id="1774" w:name="_ETM_Q4_651049"/>
      <w:bookmarkEnd w:id="1774"/>
      <w:r>
        <w:rPr>
          <w:rtl/>
        </w:rPr>
        <w:t xml:space="preserve">בכל </w:t>
      </w:r>
      <w:bookmarkStart w:id="1775" w:name="_ETM_Q4_651439"/>
      <w:bookmarkEnd w:id="1775"/>
      <w:r>
        <w:rPr>
          <w:rtl/>
        </w:rPr>
        <w:t xml:space="preserve">רחבי </w:t>
      </w:r>
      <w:bookmarkStart w:id="1776" w:name="_ETM_Q4_651859"/>
      <w:bookmarkEnd w:id="1776"/>
      <w:r>
        <w:rPr>
          <w:rtl/>
        </w:rPr>
        <w:t>המדינה</w:t>
      </w:r>
      <w:r>
        <w:rPr>
          <w:rFonts w:hint="cs"/>
          <w:rtl/>
        </w:rPr>
        <w:t>,</w:t>
      </w:r>
      <w:r>
        <w:rPr>
          <w:rtl/>
        </w:rPr>
        <w:t xml:space="preserve"> </w:t>
      </w:r>
      <w:bookmarkStart w:id="1777" w:name="_ETM_Q4_653180"/>
      <w:bookmarkEnd w:id="1777"/>
      <w:r>
        <w:rPr>
          <w:rtl/>
        </w:rPr>
        <w:t>ובאזור</w:t>
      </w:r>
      <w:r>
        <w:rPr>
          <w:rFonts w:hint="cs"/>
          <w:rtl/>
        </w:rPr>
        <w:t>י</w:t>
      </w:r>
      <w:r>
        <w:rPr>
          <w:rtl/>
        </w:rPr>
        <w:t xml:space="preserve"> </w:t>
      </w:r>
      <w:bookmarkStart w:id="1778" w:name="_ETM_Q4_653779"/>
      <w:bookmarkEnd w:id="1778"/>
      <w:r>
        <w:rPr>
          <w:rtl/>
        </w:rPr>
        <w:t xml:space="preserve">הצפון </w:t>
      </w:r>
      <w:bookmarkStart w:id="1779" w:name="_ETM_Q4_654319"/>
      <w:bookmarkEnd w:id="1779"/>
      <w:r>
        <w:rPr>
          <w:rtl/>
        </w:rPr>
        <w:t xml:space="preserve">והדרום </w:t>
      </w:r>
      <w:bookmarkStart w:id="1780" w:name="_ETM_Q4_654889"/>
      <w:bookmarkEnd w:id="1780"/>
      <w:r>
        <w:rPr>
          <w:rtl/>
        </w:rPr>
        <w:t>במיוחד</w:t>
      </w:r>
      <w:r>
        <w:rPr>
          <w:rFonts w:hint="cs"/>
          <w:rtl/>
        </w:rPr>
        <w:t>,</w:t>
      </w:r>
      <w:r>
        <w:rPr>
          <w:rtl/>
        </w:rPr>
        <w:t xml:space="preserve"> </w:t>
      </w:r>
      <w:bookmarkStart w:id="1781" w:name="_ETM_Q4_655950"/>
      <w:bookmarkEnd w:id="1781"/>
      <w:r>
        <w:rPr>
          <w:rtl/>
        </w:rPr>
        <w:t xml:space="preserve">חווינו </w:t>
      </w:r>
      <w:bookmarkStart w:id="1782" w:name="_ETM_Q4_656520"/>
      <w:bookmarkEnd w:id="1782"/>
      <w:r>
        <w:rPr>
          <w:rtl/>
        </w:rPr>
        <w:t xml:space="preserve">הרבה </w:t>
      </w:r>
      <w:bookmarkStart w:id="1783" w:name="_ETM_Q4_656849"/>
      <w:bookmarkEnd w:id="1783"/>
      <w:r>
        <w:rPr>
          <w:rtl/>
        </w:rPr>
        <w:t xml:space="preserve">מאוד </w:t>
      </w:r>
      <w:bookmarkStart w:id="1784" w:name="_ETM_Q4_657330"/>
      <w:bookmarkEnd w:id="1784"/>
      <w:r>
        <w:rPr>
          <w:rtl/>
        </w:rPr>
        <w:t xml:space="preserve">רגעי </w:t>
      </w:r>
      <w:bookmarkStart w:id="1785" w:name="_ETM_Q4_657870"/>
      <w:bookmarkEnd w:id="1785"/>
      <w:r>
        <w:rPr>
          <w:rtl/>
        </w:rPr>
        <w:t>חרדה</w:t>
      </w:r>
      <w:r>
        <w:rPr>
          <w:rFonts w:hint="cs"/>
          <w:rtl/>
        </w:rPr>
        <w:t>.</w:t>
      </w:r>
      <w:r>
        <w:rPr>
          <w:rtl/>
        </w:rPr>
        <w:t xml:space="preserve"> </w:t>
      </w:r>
      <w:bookmarkStart w:id="1786" w:name="_ETM_Q4_659580"/>
      <w:bookmarkEnd w:id="1786"/>
      <w:r>
        <w:rPr>
          <w:rtl/>
        </w:rPr>
        <w:t xml:space="preserve">אבל </w:t>
      </w:r>
      <w:bookmarkStart w:id="1787" w:name="_ETM_Q4_659970"/>
      <w:bookmarkEnd w:id="1787"/>
      <w:r>
        <w:rPr>
          <w:rtl/>
        </w:rPr>
        <w:t>ברגע</w:t>
      </w:r>
      <w:r>
        <w:rPr>
          <w:rFonts w:hint="cs"/>
          <w:rtl/>
        </w:rPr>
        <w:t>י</w:t>
      </w:r>
      <w:r>
        <w:rPr>
          <w:rtl/>
        </w:rPr>
        <w:t xml:space="preserve"> </w:t>
      </w:r>
      <w:bookmarkStart w:id="1788" w:name="_ETM_Q4_660569"/>
      <w:bookmarkEnd w:id="1788"/>
      <w:r>
        <w:rPr>
          <w:rFonts w:hint="cs"/>
          <w:rtl/>
        </w:rPr>
        <w:t>ה</w:t>
      </w:r>
      <w:r>
        <w:rPr>
          <w:rtl/>
        </w:rPr>
        <w:t xml:space="preserve">חרדה </w:t>
      </w:r>
      <w:bookmarkStart w:id="1789" w:name="_ETM_Q4_661230"/>
      <w:bookmarkEnd w:id="1789"/>
      <w:r>
        <w:rPr>
          <w:rFonts w:hint="cs"/>
          <w:rtl/>
        </w:rPr>
        <w:t>ה</w:t>
      </w:r>
      <w:r>
        <w:rPr>
          <w:rtl/>
        </w:rPr>
        <w:t>אלה</w:t>
      </w:r>
      <w:r>
        <w:rPr>
          <w:rFonts w:hint="cs"/>
          <w:rtl/>
        </w:rPr>
        <w:t>,</w:t>
      </w:r>
      <w:r>
        <w:rPr>
          <w:rtl/>
        </w:rPr>
        <w:t xml:space="preserve"> </w:t>
      </w:r>
      <w:bookmarkStart w:id="1790" w:name="_ETM_Q4_662040"/>
      <w:bookmarkEnd w:id="1790"/>
      <w:r>
        <w:rPr>
          <w:rtl/>
        </w:rPr>
        <w:t xml:space="preserve">למעט </w:t>
      </w:r>
      <w:bookmarkStart w:id="1791" w:name="_ETM_Q4_662819"/>
      <w:bookmarkEnd w:id="1791"/>
      <w:r>
        <w:rPr>
          <w:rtl/>
        </w:rPr>
        <w:t xml:space="preserve">ביום </w:t>
      </w:r>
      <w:bookmarkStart w:id="1792" w:name="_ETM_Q4_663209"/>
      <w:bookmarkEnd w:id="1792"/>
      <w:r>
        <w:rPr>
          <w:rtl/>
        </w:rPr>
        <w:t xml:space="preserve">הנוראי </w:t>
      </w:r>
      <w:bookmarkStart w:id="1793" w:name="_ETM_Q4_663750"/>
      <w:bookmarkEnd w:id="1793"/>
      <w:r>
        <w:rPr>
          <w:rtl/>
        </w:rPr>
        <w:t xml:space="preserve">הזה </w:t>
      </w:r>
      <w:bookmarkStart w:id="1794" w:name="_ETM_Q4_664110"/>
      <w:bookmarkEnd w:id="1794"/>
      <w:r>
        <w:rPr>
          <w:rtl/>
        </w:rPr>
        <w:t xml:space="preserve">של </w:t>
      </w:r>
      <w:bookmarkStart w:id="1795" w:name="_ETM_Q4_664590"/>
      <w:bookmarkEnd w:id="1795"/>
      <w:r>
        <w:rPr>
          <w:rtl/>
        </w:rPr>
        <w:t xml:space="preserve">שמחת </w:t>
      </w:r>
      <w:bookmarkStart w:id="1796" w:name="_ETM_Q4_665130"/>
      <w:bookmarkEnd w:id="1796"/>
      <w:r>
        <w:rPr>
          <w:rtl/>
        </w:rPr>
        <w:t>תורה</w:t>
      </w:r>
      <w:r>
        <w:rPr>
          <w:rFonts w:hint="cs"/>
          <w:rtl/>
        </w:rPr>
        <w:t>,</w:t>
      </w:r>
      <w:r>
        <w:rPr>
          <w:rtl/>
        </w:rPr>
        <w:t xml:space="preserve"> </w:t>
      </w:r>
      <w:bookmarkStart w:id="1797" w:name="_ETM_Q4_665520"/>
      <w:bookmarkEnd w:id="1797"/>
      <w:r>
        <w:rPr>
          <w:rtl/>
        </w:rPr>
        <w:t xml:space="preserve">7 </w:t>
      </w:r>
      <w:bookmarkStart w:id="1798" w:name="_ETM_Q4_665850"/>
      <w:bookmarkEnd w:id="1798"/>
      <w:r>
        <w:rPr>
          <w:rtl/>
        </w:rPr>
        <w:t>באוקטובר</w:t>
      </w:r>
      <w:r>
        <w:rPr>
          <w:rFonts w:hint="cs"/>
          <w:rtl/>
        </w:rPr>
        <w:t>,</w:t>
      </w:r>
      <w:r>
        <w:rPr>
          <w:rtl/>
        </w:rPr>
        <w:t xml:space="preserve"> </w:t>
      </w:r>
      <w:bookmarkStart w:id="1799" w:name="_ETM_Q4_667350"/>
      <w:bookmarkEnd w:id="1799"/>
      <w:r>
        <w:rPr>
          <w:rtl/>
        </w:rPr>
        <w:t xml:space="preserve">גם </w:t>
      </w:r>
      <w:bookmarkStart w:id="1800" w:name="_ETM_Q4_667680"/>
      <w:bookmarkEnd w:id="1800"/>
      <w:r>
        <w:rPr>
          <w:rtl/>
        </w:rPr>
        <w:t xml:space="preserve">כשלקחנו </w:t>
      </w:r>
      <w:bookmarkStart w:id="1801" w:name="_ETM_Q4_668280"/>
      <w:bookmarkEnd w:id="1801"/>
      <w:r>
        <w:rPr>
          <w:rtl/>
        </w:rPr>
        <w:t xml:space="preserve">את </w:t>
      </w:r>
      <w:bookmarkStart w:id="1802" w:name="_ETM_Q4_668370"/>
      <w:bookmarkEnd w:id="1802"/>
      <w:r>
        <w:rPr>
          <w:rtl/>
        </w:rPr>
        <w:t xml:space="preserve">הילדים </w:t>
      </w:r>
      <w:bookmarkStart w:id="1803" w:name="_ETM_Q4_668790"/>
      <w:bookmarkEnd w:id="1803"/>
      <w:r>
        <w:rPr>
          <w:rtl/>
        </w:rPr>
        <w:t xml:space="preserve">שלנו </w:t>
      </w:r>
      <w:bookmarkStart w:id="1804" w:name="_ETM_Q4_669210"/>
      <w:bookmarkEnd w:id="1804"/>
      <w:r>
        <w:rPr>
          <w:rtl/>
        </w:rPr>
        <w:t xml:space="preserve">באמצע </w:t>
      </w:r>
      <w:bookmarkStart w:id="1805" w:name="_ETM_Q4_669690"/>
      <w:bookmarkEnd w:id="1805"/>
      <w:r>
        <w:rPr>
          <w:rtl/>
        </w:rPr>
        <w:t xml:space="preserve">הלילה </w:t>
      </w:r>
      <w:bookmarkStart w:id="1806" w:name="_ETM_Q4_670110"/>
      <w:bookmarkEnd w:id="1806"/>
      <w:r>
        <w:rPr>
          <w:rtl/>
        </w:rPr>
        <w:t xml:space="preserve">למקלט </w:t>
      </w:r>
      <w:bookmarkStart w:id="1807" w:name="_ETM_Q4_671569"/>
      <w:bookmarkEnd w:id="1807"/>
      <w:r>
        <w:rPr>
          <w:rtl/>
        </w:rPr>
        <w:t xml:space="preserve">עשינו </w:t>
      </w:r>
      <w:bookmarkStart w:id="1808" w:name="_ETM_Q4_672079"/>
      <w:bookmarkEnd w:id="1808"/>
      <w:r>
        <w:rPr>
          <w:rtl/>
        </w:rPr>
        <w:t xml:space="preserve">זאת </w:t>
      </w:r>
      <w:bookmarkStart w:id="1809" w:name="_ETM_Q4_672469"/>
      <w:bookmarkEnd w:id="1809"/>
      <w:r>
        <w:rPr>
          <w:rtl/>
        </w:rPr>
        <w:t xml:space="preserve">מתוך </w:t>
      </w:r>
      <w:bookmarkStart w:id="1810" w:name="_ETM_Q4_672889"/>
      <w:bookmarkEnd w:id="1810"/>
      <w:r>
        <w:rPr>
          <w:rtl/>
        </w:rPr>
        <w:t xml:space="preserve">תחושה </w:t>
      </w:r>
      <w:bookmarkStart w:id="1811" w:name="_ETM_Q4_673969"/>
      <w:bookmarkEnd w:id="1811"/>
      <w:r>
        <w:rPr>
          <w:rtl/>
        </w:rPr>
        <w:t xml:space="preserve">שיש </w:t>
      </w:r>
      <w:bookmarkStart w:id="1812" w:name="_ETM_Q4_674540"/>
      <w:bookmarkEnd w:id="1812"/>
      <w:r>
        <w:rPr>
          <w:rtl/>
        </w:rPr>
        <w:t xml:space="preserve">מדינה </w:t>
      </w:r>
      <w:bookmarkStart w:id="1813" w:name="_ETM_Q4_675850"/>
      <w:bookmarkEnd w:id="1813"/>
      <w:r>
        <w:rPr>
          <w:rtl/>
        </w:rPr>
        <w:t xml:space="preserve">שמגינה </w:t>
      </w:r>
      <w:bookmarkStart w:id="1814" w:name="_ETM_Q4_676630"/>
      <w:bookmarkEnd w:id="1814"/>
      <w:r>
        <w:rPr>
          <w:rtl/>
        </w:rPr>
        <w:t xml:space="preserve">עלינו </w:t>
      </w:r>
      <w:bookmarkStart w:id="1815" w:name="_ETM_Q4_677020"/>
      <w:bookmarkEnd w:id="1815"/>
      <w:r>
        <w:rPr>
          <w:rtl/>
        </w:rPr>
        <w:t xml:space="preserve">בסופו </w:t>
      </w:r>
      <w:bookmarkStart w:id="1816" w:name="_ETM_Q4_677470"/>
      <w:bookmarkEnd w:id="1816"/>
      <w:r>
        <w:rPr>
          <w:rtl/>
        </w:rPr>
        <w:t xml:space="preserve">של </w:t>
      </w:r>
      <w:bookmarkStart w:id="1817" w:name="_ETM_Q4_677650"/>
      <w:bookmarkEnd w:id="1817"/>
      <w:r>
        <w:rPr>
          <w:rtl/>
        </w:rPr>
        <w:t>דבר</w:t>
      </w:r>
      <w:r>
        <w:rPr>
          <w:rFonts w:hint="cs"/>
          <w:rtl/>
        </w:rPr>
        <w:t>.</w:t>
      </w:r>
      <w:r>
        <w:rPr>
          <w:rtl/>
        </w:rPr>
        <w:t xml:space="preserve"> </w:t>
      </w:r>
      <w:bookmarkStart w:id="1818" w:name="_ETM_Q4_679489"/>
      <w:bookmarkEnd w:id="1818"/>
      <w:r>
        <w:rPr>
          <w:rtl/>
        </w:rPr>
        <w:t xml:space="preserve">המרכיב </w:t>
      </w:r>
      <w:bookmarkStart w:id="1819" w:name="_ETM_Q4_680239"/>
      <w:bookmarkEnd w:id="1819"/>
      <w:r>
        <w:rPr>
          <w:rtl/>
        </w:rPr>
        <w:t xml:space="preserve">הזה </w:t>
      </w:r>
      <w:bookmarkStart w:id="1820" w:name="_ETM_Q4_680660"/>
      <w:bookmarkEnd w:id="1820"/>
      <w:r>
        <w:rPr>
          <w:rFonts w:hint="cs"/>
          <w:rtl/>
        </w:rPr>
        <w:t xml:space="preserve">הוא </w:t>
      </w:r>
      <w:r>
        <w:rPr>
          <w:rtl/>
        </w:rPr>
        <w:t>יסודי</w:t>
      </w:r>
      <w:r>
        <w:rPr>
          <w:rFonts w:hint="cs"/>
          <w:rtl/>
        </w:rPr>
        <w:t>,</w:t>
      </w:r>
      <w:r>
        <w:rPr>
          <w:rtl/>
        </w:rPr>
        <w:t xml:space="preserve"> </w:t>
      </w:r>
      <w:bookmarkStart w:id="1821" w:name="_ETM_Q4_682690"/>
      <w:bookmarkStart w:id="1822" w:name="_ETM_Q4_683170"/>
      <w:bookmarkEnd w:id="1821"/>
      <w:bookmarkEnd w:id="1822"/>
      <w:r>
        <w:rPr>
          <w:rtl/>
        </w:rPr>
        <w:t xml:space="preserve">האזרח </w:t>
      </w:r>
      <w:bookmarkStart w:id="1823" w:name="_ETM_Q4_683830"/>
      <w:bookmarkEnd w:id="1823"/>
      <w:r>
        <w:rPr>
          <w:rtl/>
        </w:rPr>
        <w:t xml:space="preserve">יודע </w:t>
      </w:r>
      <w:bookmarkStart w:id="1824" w:name="_ETM_Q4_684870"/>
      <w:bookmarkEnd w:id="1824"/>
      <w:r>
        <w:rPr>
          <w:rtl/>
        </w:rPr>
        <w:t xml:space="preserve">שמדינתו </w:t>
      </w:r>
      <w:bookmarkStart w:id="1825" w:name="_ETM_Q4_686219"/>
      <w:bookmarkEnd w:id="1825"/>
      <w:r>
        <w:rPr>
          <w:rtl/>
        </w:rPr>
        <w:t xml:space="preserve">מתאמצת </w:t>
      </w:r>
      <w:bookmarkStart w:id="1826" w:name="_ETM_Q4_687239"/>
      <w:bookmarkEnd w:id="1826"/>
      <w:r>
        <w:rPr>
          <w:rtl/>
        </w:rPr>
        <w:t xml:space="preserve">להגן </w:t>
      </w:r>
      <w:bookmarkStart w:id="1827" w:name="_ETM_Q4_687779"/>
      <w:bookmarkEnd w:id="1827"/>
      <w:r>
        <w:rPr>
          <w:rtl/>
        </w:rPr>
        <w:t xml:space="preserve">עליו </w:t>
      </w:r>
      <w:bookmarkStart w:id="1828" w:name="_ETM_Q4_688169"/>
      <w:bookmarkEnd w:id="1828"/>
      <w:r>
        <w:rPr>
          <w:rtl/>
        </w:rPr>
        <w:t xml:space="preserve">באמת </w:t>
      </w:r>
      <w:bookmarkStart w:id="1829" w:name="_ETM_Q4_688620"/>
      <w:bookmarkEnd w:id="1829"/>
      <w:r>
        <w:rPr>
          <w:rtl/>
        </w:rPr>
        <w:t>ובתמים</w:t>
      </w:r>
      <w:r>
        <w:rPr>
          <w:rFonts w:hint="cs"/>
          <w:rtl/>
        </w:rPr>
        <w:t>,</w:t>
      </w:r>
      <w:r>
        <w:rPr>
          <w:rtl/>
        </w:rPr>
        <w:t xml:space="preserve"> </w:t>
      </w:r>
      <w:bookmarkStart w:id="1830" w:name="_ETM_Q4_689459"/>
      <w:bookmarkEnd w:id="1830"/>
      <w:r>
        <w:rPr>
          <w:rtl/>
        </w:rPr>
        <w:t xml:space="preserve">לא </w:t>
      </w:r>
      <w:bookmarkStart w:id="1831" w:name="_ETM_Q4_689760"/>
      <w:bookmarkEnd w:id="1831"/>
      <w:r>
        <w:rPr>
          <w:rtl/>
        </w:rPr>
        <w:t>כסיסמה</w:t>
      </w:r>
      <w:r>
        <w:rPr>
          <w:rFonts w:hint="cs"/>
          <w:rtl/>
        </w:rPr>
        <w:t>.</w:t>
      </w:r>
      <w:r>
        <w:rPr>
          <w:rtl/>
        </w:rPr>
        <w:t xml:space="preserve"> </w:t>
      </w:r>
      <w:bookmarkStart w:id="1832" w:name="_ETM_Q4_691930"/>
      <w:bookmarkEnd w:id="1832"/>
      <w:r>
        <w:rPr>
          <w:rtl/>
        </w:rPr>
        <w:t xml:space="preserve">הדבר </w:t>
      </w:r>
      <w:bookmarkStart w:id="1833" w:name="_ETM_Q4_692380"/>
      <w:bookmarkEnd w:id="1833"/>
      <w:r>
        <w:rPr>
          <w:rtl/>
        </w:rPr>
        <w:t>הזה</w:t>
      </w:r>
      <w:r>
        <w:rPr>
          <w:rFonts w:hint="cs"/>
          <w:rtl/>
        </w:rPr>
        <w:t>,</w:t>
      </w:r>
      <w:r>
        <w:rPr>
          <w:rtl/>
        </w:rPr>
        <w:t xml:space="preserve"> </w:t>
      </w:r>
      <w:bookmarkStart w:id="1834" w:name="_ETM_Q4_692620"/>
      <w:bookmarkEnd w:id="1834"/>
      <w:r>
        <w:rPr>
          <w:rtl/>
        </w:rPr>
        <w:t>לצערנו</w:t>
      </w:r>
      <w:r>
        <w:rPr>
          <w:rFonts w:hint="cs"/>
          <w:rtl/>
        </w:rPr>
        <w:t xml:space="preserve">, לא עומד </w:t>
      </w:r>
      <w:bookmarkStart w:id="1835" w:name="_ETM_Q4_694200"/>
      <w:bookmarkStart w:id="1836" w:name="_ETM_Q4_695519"/>
      <w:bookmarkEnd w:id="1835"/>
      <w:bookmarkEnd w:id="1836"/>
      <w:r>
        <w:rPr>
          <w:rtl/>
        </w:rPr>
        <w:t xml:space="preserve">לחלק </w:t>
      </w:r>
      <w:bookmarkStart w:id="1837" w:name="_ETM_Q4_696090"/>
      <w:bookmarkEnd w:id="1837"/>
      <w:r>
        <w:rPr>
          <w:rtl/>
        </w:rPr>
        <w:t xml:space="preserve">גדול </w:t>
      </w:r>
      <w:bookmarkStart w:id="1838" w:name="_ETM_Q4_696569"/>
      <w:bookmarkEnd w:id="1838"/>
      <w:r>
        <w:rPr>
          <w:rtl/>
        </w:rPr>
        <w:t xml:space="preserve">מן </w:t>
      </w:r>
      <w:bookmarkStart w:id="1839" w:name="_ETM_Q4_696809"/>
      <w:bookmarkEnd w:id="1839"/>
      <w:r>
        <w:rPr>
          <w:rtl/>
        </w:rPr>
        <w:t xml:space="preserve">ההורים </w:t>
      </w:r>
      <w:bookmarkStart w:id="1840" w:name="_ETM_Q4_698239"/>
      <w:bookmarkEnd w:id="1840"/>
      <w:r>
        <w:rPr>
          <w:rtl/>
        </w:rPr>
        <w:t xml:space="preserve">שהם </w:t>
      </w:r>
      <w:bookmarkStart w:id="1841" w:name="_ETM_Q4_698540"/>
      <w:bookmarkEnd w:id="1841"/>
      <w:r>
        <w:rPr>
          <w:rtl/>
        </w:rPr>
        <w:t xml:space="preserve">אזרחי </w:t>
      </w:r>
      <w:bookmarkStart w:id="1842" w:name="_ETM_Q4_699109"/>
      <w:bookmarkEnd w:id="1842"/>
      <w:r>
        <w:rPr>
          <w:rtl/>
        </w:rPr>
        <w:t xml:space="preserve">ישראל </w:t>
      </w:r>
      <w:bookmarkStart w:id="1843" w:name="_ETM_Q4_700480"/>
      <w:bookmarkEnd w:id="1843"/>
      <w:r>
        <w:rPr>
          <w:rtl/>
        </w:rPr>
        <w:t>הערבים</w:t>
      </w:r>
      <w:r>
        <w:rPr>
          <w:rFonts w:hint="cs"/>
          <w:rtl/>
        </w:rPr>
        <w:t xml:space="preserve">. </w:t>
      </w:r>
      <w:bookmarkStart w:id="1844" w:name="_ETM_Q4_704000"/>
      <w:bookmarkStart w:id="1845" w:name="_ETM_Q4_702189"/>
      <w:bookmarkStart w:id="1846" w:name="_ETM_Q4_702579"/>
      <w:bookmarkStart w:id="1847" w:name="_ETM_Q4_702669"/>
      <w:bookmarkEnd w:id="1844"/>
      <w:bookmarkEnd w:id="1845"/>
      <w:bookmarkEnd w:id="1846"/>
      <w:bookmarkEnd w:id="1847"/>
      <w:r>
        <w:rPr>
          <w:rFonts w:hint="cs"/>
          <w:rtl/>
        </w:rPr>
        <w:t xml:space="preserve">אחת המשימות </w:t>
      </w:r>
      <w:bookmarkStart w:id="1848" w:name="_ETM_Q4_703150"/>
      <w:bookmarkEnd w:id="1848"/>
      <w:r>
        <w:rPr>
          <w:rtl/>
        </w:rPr>
        <w:t xml:space="preserve">הגדולות </w:t>
      </w:r>
      <w:bookmarkStart w:id="1849" w:name="_ETM_Q4_703659"/>
      <w:bookmarkEnd w:id="1849"/>
      <w:r>
        <w:rPr>
          <w:rtl/>
        </w:rPr>
        <w:t>שלנו</w:t>
      </w:r>
      <w:r>
        <w:rPr>
          <w:rFonts w:hint="cs"/>
          <w:rtl/>
        </w:rPr>
        <w:t xml:space="preserve"> </w:t>
      </w:r>
      <w:r>
        <w:rPr>
          <w:rtl/>
        </w:rPr>
        <w:t xml:space="preserve">– </w:t>
      </w:r>
      <w:bookmarkStart w:id="1850" w:name="_ETM_Q4_705049"/>
      <w:bookmarkEnd w:id="1850"/>
      <w:r>
        <w:rPr>
          <w:rtl/>
        </w:rPr>
        <w:t xml:space="preserve">אני </w:t>
      </w:r>
      <w:bookmarkStart w:id="1851" w:name="_ETM_Q4_705260"/>
      <w:bookmarkEnd w:id="1851"/>
      <w:r>
        <w:rPr>
          <w:rtl/>
        </w:rPr>
        <w:t xml:space="preserve">אומר </w:t>
      </w:r>
      <w:bookmarkStart w:id="1852" w:name="_ETM_Q4_705469"/>
      <w:bookmarkEnd w:id="1852"/>
      <w:r>
        <w:rPr>
          <w:rtl/>
        </w:rPr>
        <w:t xml:space="preserve">את </w:t>
      </w:r>
      <w:bookmarkStart w:id="1853" w:name="_ETM_Q4_705559"/>
      <w:bookmarkEnd w:id="1853"/>
      <w:r>
        <w:rPr>
          <w:rtl/>
        </w:rPr>
        <w:t xml:space="preserve">זה </w:t>
      </w:r>
      <w:bookmarkStart w:id="1854" w:name="_ETM_Q4_705679"/>
      <w:bookmarkEnd w:id="1854"/>
      <w:r>
        <w:rPr>
          <w:rtl/>
        </w:rPr>
        <w:t xml:space="preserve">כחבר </w:t>
      </w:r>
      <w:bookmarkStart w:id="1855" w:name="_ETM_Q4_706189"/>
      <w:bookmarkEnd w:id="1855"/>
      <w:r>
        <w:rPr>
          <w:rtl/>
        </w:rPr>
        <w:t xml:space="preserve">כנסת </w:t>
      </w:r>
      <w:bookmarkStart w:id="1856" w:name="_ETM_Q4_706969"/>
      <w:bookmarkEnd w:id="1856"/>
      <w:r>
        <w:rPr>
          <w:rtl/>
        </w:rPr>
        <w:t xml:space="preserve">ששפת </w:t>
      </w:r>
      <w:bookmarkStart w:id="1857" w:name="_ETM_Q4_707479"/>
      <w:bookmarkEnd w:id="1857"/>
      <w:proofErr w:type="spellStart"/>
      <w:r>
        <w:rPr>
          <w:rFonts w:hint="cs"/>
          <w:rtl/>
        </w:rPr>
        <w:t>אימו</w:t>
      </w:r>
      <w:proofErr w:type="spellEnd"/>
      <w:r>
        <w:rPr>
          <w:rFonts w:hint="cs"/>
          <w:rtl/>
        </w:rPr>
        <w:t xml:space="preserve"> </w:t>
      </w:r>
      <w:bookmarkStart w:id="1858" w:name="_ETM_Q4_710000"/>
      <w:bookmarkStart w:id="1859" w:name="_ETM_Q4_707749"/>
      <w:bookmarkEnd w:id="1858"/>
      <w:bookmarkEnd w:id="1859"/>
      <w:r>
        <w:rPr>
          <w:rFonts w:hint="cs"/>
          <w:rtl/>
        </w:rPr>
        <w:t xml:space="preserve">היא </w:t>
      </w:r>
      <w:r>
        <w:rPr>
          <w:rtl/>
        </w:rPr>
        <w:t xml:space="preserve">עברית </w:t>
      </w:r>
      <w:bookmarkStart w:id="1860" w:name="_ETM_Q4_709290"/>
      <w:bookmarkEnd w:id="1860"/>
      <w:r>
        <w:rPr>
          <w:rtl/>
        </w:rPr>
        <w:t>–</w:t>
      </w:r>
      <w:r>
        <w:rPr>
          <w:rFonts w:hint="cs"/>
          <w:rtl/>
        </w:rPr>
        <w:t xml:space="preserve"> </w:t>
      </w:r>
      <w:r>
        <w:rPr>
          <w:rtl/>
        </w:rPr>
        <w:t xml:space="preserve">היא </w:t>
      </w:r>
      <w:bookmarkStart w:id="1861" w:name="_ETM_Q4_709439"/>
      <w:bookmarkEnd w:id="1861"/>
      <w:r>
        <w:rPr>
          <w:rtl/>
        </w:rPr>
        <w:t xml:space="preserve">להסיר </w:t>
      </w:r>
      <w:bookmarkStart w:id="1862" w:name="_ETM_Q4_710370"/>
      <w:bookmarkEnd w:id="1862"/>
      <w:r>
        <w:rPr>
          <w:rtl/>
        </w:rPr>
        <w:t xml:space="preserve">או </w:t>
      </w:r>
      <w:bookmarkStart w:id="1863" w:name="_ETM_Q4_710549"/>
      <w:bookmarkEnd w:id="1863"/>
      <w:r>
        <w:rPr>
          <w:rtl/>
        </w:rPr>
        <w:t xml:space="preserve">להפיל </w:t>
      </w:r>
      <w:bookmarkStart w:id="1864" w:name="_ETM_Q4_711179"/>
      <w:bookmarkEnd w:id="1864"/>
      <w:r>
        <w:rPr>
          <w:rtl/>
        </w:rPr>
        <w:t xml:space="preserve">את </w:t>
      </w:r>
      <w:bookmarkStart w:id="1865" w:name="_ETM_Q4_711299"/>
      <w:bookmarkEnd w:id="1865"/>
      <w:r>
        <w:rPr>
          <w:rtl/>
        </w:rPr>
        <w:t xml:space="preserve">החומה </w:t>
      </w:r>
      <w:bookmarkStart w:id="1866" w:name="_ETM_Q4_711840"/>
      <w:bookmarkEnd w:id="1866"/>
      <w:r>
        <w:rPr>
          <w:rtl/>
        </w:rPr>
        <w:t xml:space="preserve">התודעתית </w:t>
      </w:r>
      <w:bookmarkStart w:id="1867" w:name="_ETM_Q4_712620"/>
      <w:bookmarkEnd w:id="1867"/>
      <w:r>
        <w:rPr>
          <w:rtl/>
        </w:rPr>
        <w:t xml:space="preserve">הזו </w:t>
      </w:r>
      <w:bookmarkStart w:id="1868" w:name="_ETM_Q4_713700"/>
      <w:bookmarkEnd w:id="1868"/>
      <w:r>
        <w:rPr>
          <w:rtl/>
        </w:rPr>
        <w:t xml:space="preserve">ולמצוא </w:t>
      </w:r>
      <w:bookmarkStart w:id="1869" w:name="_ETM_Q4_714390"/>
      <w:bookmarkEnd w:id="1869"/>
      <w:r>
        <w:rPr>
          <w:rtl/>
        </w:rPr>
        <w:t xml:space="preserve">את </w:t>
      </w:r>
      <w:bookmarkStart w:id="1870" w:name="_ETM_Q4_714569"/>
      <w:bookmarkEnd w:id="1870"/>
      <w:r>
        <w:rPr>
          <w:rtl/>
        </w:rPr>
        <w:t xml:space="preserve">הדרך </w:t>
      </w:r>
      <w:bookmarkStart w:id="1871" w:name="_ETM_Q4_715940"/>
      <w:bookmarkEnd w:id="1871"/>
      <w:r>
        <w:rPr>
          <w:rtl/>
        </w:rPr>
        <w:t>ל</w:t>
      </w:r>
      <w:r>
        <w:rPr>
          <w:rFonts w:hint="cs"/>
          <w:rtl/>
        </w:rPr>
        <w:t xml:space="preserve">גרום </w:t>
      </w:r>
      <w:bookmarkStart w:id="1872" w:name="_ETM_Q4_716559"/>
      <w:bookmarkStart w:id="1873" w:name="_ETM_Q4_716860"/>
      <w:bookmarkStart w:id="1874" w:name="_ETM_Q4_717370"/>
      <w:bookmarkEnd w:id="1872"/>
      <w:bookmarkEnd w:id="1873"/>
      <w:bookmarkEnd w:id="1874"/>
      <w:r>
        <w:rPr>
          <w:rFonts w:hint="cs"/>
          <w:rtl/>
        </w:rPr>
        <w:t>לה</w:t>
      </w:r>
      <w:r>
        <w:rPr>
          <w:rtl/>
        </w:rPr>
        <w:t xml:space="preserve">ורה </w:t>
      </w:r>
      <w:bookmarkStart w:id="1875" w:name="_ETM_Q4_718030"/>
      <w:bookmarkEnd w:id="1875"/>
      <w:r>
        <w:rPr>
          <w:rtl/>
        </w:rPr>
        <w:t xml:space="preserve">היהודי </w:t>
      </w:r>
      <w:bookmarkStart w:id="1876" w:name="_ETM_Q4_718599"/>
      <w:bookmarkEnd w:id="1876"/>
      <w:r>
        <w:rPr>
          <w:rtl/>
        </w:rPr>
        <w:t xml:space="preserve">במדינת </w:t>
      </w:r>
      <w:bookmarkStart w:id="1877" w:name="_ETM_Q4_719230"/>
      <w:bookmarkEnd w:id="1877"/>
      <w:r>
        <w:rPr>
          <w:rtl/>
        </w:rPr>
        <w:t xml:space="preserve">ישראל </w:t>
      </w:r>
      <w:bookmarkStart w:id="1878" w:name="_ETM_Q4_719770"/>
      <w:bookmarkEnd w:id="1878"/>
      <w:r>
        <w:rPr>
          <w:rtl/>
        </w:rPr>
        <w:t xml:space="preserve">להבין </w:t>
      </w:r>
      <w:bookmarkStart w:id="1879" w:name="_ETM_Q4_721290"/>
      <w:bookmarkEnd w:id="1879"/>
      <w:r>
        <w:rPr>
          <w:rtl/>
        </w:rPr>
        <w:t xml:space="preserve">מה </w:t>
      </w:r>
      <w:bookmarkStart w:id="1880" w:name="_ETM_Q4_721650"/>
      <w:bookmarkEnd w:id="1880"/>
      <w:r>
        <w:rPr>
          <w:rtl/>
        </w:rPr>
        <w:t xml:space="preserve">זה </w:t>
      </w:r>
      <w:bookmarkStart w:id="1881" w:name="_ETM_Q4_721859"/>
      <w:bookmarkEnd w:id="1881"/>
      <w:r>
        <w:rPr>
          <w:rFonts w:hint="cs"/>
          <w:rtl/>
        </w:rPr>
        <w:t>ל</w:t>
      </w:r>
      <w:r>
        <w:rPr>
          <w:rtl/>
        </w:rPr>
        <w:t xml:space="preserve">פחד </w:t>
      </w:r>
      <w:bookmarkStart w:id="1882" w:name="_ETM_Q4_722459"/>
      <w:bookmarkEnd w:id="1882"/>
      <w:r>
        <w:rPr>
          <w:rtl/>
        </w:rPr>
        <w:t xml:space="preserve">יום-יום </w:t>
      </w:r>
      <w:bookmarkStart w:id="1883" w:name="_ETM_Q4_723299"/>
      <w:bookmarkEnd w:id="1883"/>
      <w:r>
        <w:rPr>
          <w:rtl/>
        </w:rPr>
        <w:t xml:space="preserve">על </w:t>
      </w:r>
      <w:bookmarkStart w:id="1884" w:name="_ETM_Q4_723510"/>
      <w:bookmarkEnd w:id="1884"/>
      <w:r>
        <w:rPr>
          <w:rtl/>
        </w:rPr>
        <w:t xml:space="preserve">הילדים </w:t>
      </w:r>
      <w:bookmarkStart w:id="1885" w:name="_ETM_Q4_724019"/>
      <w:bookmarkEnd w:id="1885"/>
      <w:r>
        <w:rPr>
          <w:rtl/>
        </w:rPr>
        <w:t xml:space="preserve">שלך </w:t>
      </w:r>
      <w:bookmarkStart w:id="1886" w:name="_ETM_Q4_724939"/>
      <w:bookmarkEnd w:id="1886"/>
      <w:r>
        <w:rPr>
          <w:rtl/>
        </w:rPr>
        <w:t xml:space="preserve">בגלל </w:t>
      </w:r>
      <w:bookmarkStart w:id="1887" w:name="_ETM_Q4_725689"/>
      <w:bookmarkEnd w:id="1887"/>
      <w:r>
        <w:rPr>
          <w:rtl/>
        </w:rPr>
        <w:t xml:space="preserve">פשע </w:t>
      </w:r>
      <w:bookmarkStart w:id="1888" w:name="_ETM_Q4_726109"/>
      <w:bookmarkEnd w:id="1888"/>
      <w:r>
        <w:rPr>
          <w:rtl/>
        </w:rPr>
        <w:t xml:space="preserve">שמשתולל </w:t>
      </w:r>
      <w:bookmarkStart w:id="1889" w:name="_ETM_Q4_726799"/>
      <w:bookmarkEnd w:id="1889"/>
      <w:r>
        <w:rPr>
          <w:rtl/>
        </w:rPr>
        <w:t>ברחובות</w:t>
      </w:r>
      <w:r>
        <w:rPr>
          <w:rFonts w:hint="cs"/>
          <w:rtl/>
        </w:rPr>
        <w:t>.</w:t>
      </w:r>
      <w:r>
        <w:rPr>
          <w:rtl/>
        </w:rPr>
        <w:t xml:space="preserve"> </w:t>
      </w:r>
      <w:bookmarkStart w:id="1890" w:name="_ETM_Q4_728609"/>
      <w:bookmarkEnd w:id="1890"/>
    </w:p>
    <w:p w:rsidR="00795E71" w:rsidRDefault="00795E71" w:rsidP="00A7001D">
      <w:pPr>
        <w:rPr>
          <w:rtl/>
        </w:rPr>
      </w:pPr>
      <w:bookmarkStart w:id="1891" w:name="_ETM_Q4_729000"/>
      <w:bookmarkEnd w:id="1891"/>
    </w:p>
    <w:p w:rsidR="00795E71" w:rsidRDefault="00795E71" w:rsidP="00A7001D">
      <w:pPr>
        <w:rPr>
          <w:rtl/>
        </w:rPr>
      </w:pPr>
      <w:r>
        <w:rPr>
          <w:rtl/>
        </w:rPr>
        <w:t>עכשיו</w:t>
      </w:r>
      <w:r>
        <w:rPr>
          <w:rFonts w:hint="cs"/>
          <w:rtl/>
        </w:rPr>
        <w:t>,</w:t>
      </w:r>
      <w:r>
        <w:rPr>
          <w:rtl/>
        </w:rPr>
        <w:t xml:space="preserve"> </w:t>
      </w:r>
      <w:bookmarkStart w:id="1892" w:name="_ETM_Q4_728849"/>
      <w:bookmarkEnd w:id="1892"/>
      <w:r>
        <w:rPr>
          <w:rtl/>
        </w:rPr>
        <w:t>אדוני</w:t>
      </w:r>
      <w:r>
        <w:rPr>
          <w:rFonts w:hint="cs"/>
          <w:rtl/>
        </w:rPr>
        <w:t>,</w:t>
      </w:r>
      <w:r>
        <w:rPr>
          <w:rtl/>
        </w:rPr>
        <w:t xml:space="preserve"> </w:t>
      </w:r>
      <w:bookmarkStart w:id="1893" w:name="_ETM_Q4_729179"/>
      <w:bookmarkEnd w:id="1893"/>
      <w:r>
        <w:rPr>
          <w:rtl/>
        </w:rPr>
        <w:t xml:space="preserve">אני </w:t>
      </w:r>
      <w:bookmarkStart w:id="1894" w:name="_ETM_Q4_729450"/>
      <w:bookmarkEnd w:id="1894"/>
      <w:r>
        <w:rPr>
          <w:rtl/>
        </w:rPr>
        <w:t xml:space="preserve">מעל </w:t>
      </w:r>
      <w:bookmarkStart w:id="1895" w:name="_ETM_Q4_729749"/>
      <w:bookmarkEnd w:id="1895"/>
      <w:r>
        <w:rPr>
          <w:rtl/>
        </w:rPr>
        <w:t xml:space="preserve">הבמה </w:t>
      </w:r>
      <w:bookmarkStart w:id="1896" w:name="_ETM_Q4_730139"/>
      <w:bookmarkEnd w:id="1896"/>
      <w:r>
        <w:rPr>
          <w:rtl/>
        </w:rPr>
        <w:t xml:space="preserve">הזאת </w:t>
      </w:r>
      <w:bookmarkStart w:id="1897" w:name="_ETM_Q4_730559"/>
      <w:bookmarkEnd w:id="1897"/>
      <w:r>
        <w:rPr>
          <w:rtl/>
        </w:rPr>
        <w:t>לא</w:t>
      </w:r>
      <w:r>
        <w:rPr>
          <w:rFonts w:hint="cs"/>
          <w:rtl/>
        </w:rPr>
        <w:t xml:space="preserve"> אחת </w:t>
      </w:r>
      <w:bookmarkStart w:id="1898" w:name="_ETM_Q4_730739"/>
      <w:bookmarkStart w:id="1899" w:name="_ETM_Q4_731249"/>
      <w:bookmarkEnd w:id="1898"/>
      <w:bookmarkEnd w:id="1899"/>
      <w:r>
        <w:rPr>
          <w:rtl/>
        </w:rPr>
        <w:t xml:space="preserve">דיברתי </w:t>
      </w:r>
      <w:bookmarkStart w:id="1900" w:name="_ETM_Q4_731760"/>
      <w:bookmarkEnd w:id="1900"/>
      <w:r>
        <w:rPr>
          <w:rtl/>
        </w:rPr>
        <w:t xml:space="preserve">בגנותו </w:t>
      </w:r>
      <w:bookmarkStart w:id="1901" w:name="_ETM_Q4_733439"/>
      <w:bookmarkEnd w:id="1901"/>
      <w:r>
        <w:rPr>
          <w:rtl/>
        </w:rPr>
        <w:t>של</w:t>
      </w:r>
      <w:r>
        <w:rPr>
          <w:rFonts w:hint="cs"/>
          <w:rtl/>
        </w:rPr>
        <w:t xml:space="preserve"> השר </w:t>
      </w:r>
      <w:bookmarkStart w:id="1902" w:name="_ETM_Q4_733769"/>
      <w:bookmarkStart w:id="1903" w:name="_ETM_Q4_734189"/>
      <w:bookmarkEnd w:id="1902"/>
      <w:bookmarkEnd w:id="1903"/>
      <w:r>
        <w:rPr>
          <w:rFonts w:hint="cs"/>
          <w:rtl/>
        </w:rPr>
        <w:t>ה</w:t>
      </w:r>
      <w:r>
        <w:rPr>
          <w:rtl/>
        </w:rPr>
        <w:t xml:space="preserve">מתפטר </w:t>
      </w:r>
      <w:bookmarkStart w:id="1904" w:name="_ETM_Q4_734669"/>
      <w:bookmarkEnd w:id="1904"/>
      <w:r>
        <w:rPr>
          <w:rtl/>
        </w:rPr>
        <w:t>לב</w:t>
      </w:r>
      <w:r>
        <w:rPr>
          <w:rFonts w:hint="cs"/>
          <w:rtl/>
        </w:rPr>
        <w:t>י</w:t>
      </w:r>
      <w:r>
        <w:rPr>
          <w:rtl/>
        </w:rPr>
        <w:t xml:space="preserve">טחון </w:t>
      </w:r>
      <w:bookmarkStart w:id="1905" w:name="_ETM_Q4_735329"/>
      <w:bookmarkEnd w:id="1905"/>
      <w:r>
        <w:rPr>
          <w:rtl/>
        </w:rPr>
        <w:t>לאומי</w:t>
      </w:r>
      <w:r>
        <w:rPr>
          <w:rFonts w:hint="cs"/>
          <w:rtl/>
        </w:rPr>
        <w:t xml:space="preserve">. אני </w:t>
      </w:r>
      <w:bookmarkStart w:id="1906" w:name="_ETM_Q4_739000"/>
      <w:bookmarkStart w:id="1907" w:name="_ETM_Q4_735900"/>
      <w:bookmarkEnd w:id="1906"/>
      <w:bookmarkEnd w:id="1907"/>
      <w:r>
        <w:rPr>
          <w:rtl/>
        </w:rPr>
        <w:t xml:space="preserve">עומד </w:t>
      </w:r>
      <w:bookmarkStart w:id="1908" w:name="_ETM_Q4_736290"/>
      <w:bookmarkEnd w:id="1908"/>
      <w:r>
        <w:rPr>
          <w:rtl/>
        </w:rPr>
        <w:t xml:space="preserve">מאחורי </w:t>
      </w:r>
      <w:bookmarkStart w:id="1909" w:name="_ETM_Q4_736830"/>
      <w:bookmarkEnd w:id="1909"/>
      <w:r>
        <w:rPr>
          <w:rtl/>
        </w:rPr>
        <w:t xml:space="preserve">כל </w:t>
      </w:r>
      <w:bookmarkStart w:id="1910" w:name="_ETM_Q4_737100"/>
      <w:bookmarkEnd w:id="1910"/>
      <w:r>
        <w:rPr>
          <w:rtl/>
        </w:rPr>
        <w:t xml:space="preserve">דבר </w:t>
      </w:r>
      <w:bookmarkStart w:id="1911" w:name="_ETM_Q4_737460"/>
      <w:bookmarkEnd w:id="1911"/>
      <w:r>
        <w:rPr>
          <w:rtl/>
        </w:rPr>
        <w:t xml:space="preserve">שאמרתי </w:t>
      </w:r>
      <w:bookmarkStart w:id="1912" w:name="_ETM_Q4_738419"/>
      <w:bookmarkEnd w:id="1912"/>
      <w:r>
        <w:rPr>
          <w:rtl/>
        </w:rPr>
        <w:t xml:space="preserve">עליו </w:t>
      </w:r>
      <w:bookmarkStart w:id="1913" w:name="_ETM_Q4_738929"/>
      <w:bookmarkEnd w:id="1913"/>
      <w:r>
        <w:rPr>
          <w:rtl/>
        </w:rPr>
        <w:t xml:space="preserve">ועל </w:t>
      </w:r>
      <w:bookmarkStart w:id="1914" w:name="_ETM_Q4_739229"/>
      <w:bookmarkEnd w:id="1914"/>
      <w:r>
        <w:rPr>
          <w:rtl/>
        </w:rPr>
        <w:t>כהונתו</w:t>
      </w:r>
      <w:r>
        <w:rPr>
          <w:rFonts w:hint="cs"/>
          <w:rtl/>
        </w:rPr>
        <w:t>,</w:t>
      </w:r>
      <w:r>
        <w:rPr>
          <w:rtl/>
        </w:rPr>
        <w:t xml:space="preserve"> </w:t>
      </w:r>
      <w:bookmarkStart w:id="1915" w:name="_ETM_Q4_740250"/>
      <w:bookmarkEnd w:id="1915"/>
      <w:r>
        <w:rPr>
          <w:rtl/>
        </w:rPr>
        <w:t xml:space="preserve">שהסתיימה </w:t>
      </w:r>
      <w:bookmarkStart w:id="1916" w:name="_ETM_Q4_740940"/>
      <w:bookmarkEnd w:id="1916"/>
      <w:r>
        <w:rPr>
          <w:rtl/>
        </w:rPr>
        <w:t xml:space="preserve">בשעה </w:t>
      </w:r>
      <w:bookmarkStart w:id="1917" w:name="_ETM_Q4_741419"/>
      <w:bookmarkEnd w:id="1917"/>
      <w:r>
        <w:rPr>
          <w:rtl/>
        </w:rPr>
        <w:t xml:space="preserve">טובה </w:t>
      </w:r>
      <w:bookmarkStart w:id="1918" w:name="_ETM_Q4_741809"/>
      <w:bookmarkEnd w:id="1918"/>
      <w:r>
        <w:rPr>
          <w:rtl/>
        </w:rPr>
        <w:t>היום</w:t>
      </w:r>
      <w:r>
        <w:rPr>
          <w:rFonts w:hint="cs"/>
          <w:rtl/>
        </w:rPr>
        <w:t>.</w:t>
      </w:r>
      <w:r>
        <w:rPr>
          <w:rtl/>
        </w:rPr>
        <w:t xml:space="preserve"> </w:t>
      </w:r>
      <w:bookmarkStart w:id="1919" w:name="_ETM_Q4_742530"/>
      <w:bookmarkEnd w:id="1919"/>
      <w:r>
        <w:rPr>
          <w:rtl/>
        </w:rPr>
        <w:t>להפך</w:t>
      </w:r>
      <w:r>
        <w:rPr>
          <w:rFonts w:hint="cs"/>
          <w:rtl/>
        </w:rPr>
        <w:t>,</w:t>
      </w:r>
      <w:r>
        <w:rPr>
          <w:rtl/>
        </w:rPr>
        <w:t xml:space="preserve"> </w:t>
      </w:r>
      <w:bookmarkStart w:id="1920" w:name="_ETM_Q4_743250"/>
      <w:bookmarkEnd w:id="1920"/>
      <w:r>
        <w:rPr>
          <w:rtl/>
        </w:rPr>
        <w:t xml:space="preserve">אמרתי </w:t>
      </w:r>
      <w:bookmarkStart w:id="1921" w:name="_ETM_Q4_743790"/>
      <w:bookmarkEnd w:id="1921"/>
      <w:r>
        <w:rPr>
          <w:rtl/>
        </w:rPr>
        <w:t xml:space="preserve">מעט </w:t>
      </w:r>
      <w:bookmarkStart w:id="1922" w:name="_ETM_Q4_744210"/>
      <w:bookmarkEnd w:id="1922"/>
      <w:r>
        <w:rPr>
          <w:rtl/>
        </w:rPr>
        <w:t>מדי</w:t>
      </w:r>
      <w:r>
        <w:rPr>
          <w:rFonts w:hint="cs"/>
          <w:rtl/>
        </w:rPr>
        <w:t>.</w:t>
      </w:r>
    </w:p>
    <w:p w:rsidR="00795E71" w:rsidRDefault="00795E71" w:rsidP="00A7001D">
      <w:pPr>
        <w:rPr>
          <w:rtl/>
        </w:rPr>
      </w:pPr>
      <w:bookmarkStart w:id="1923" w:name="_ETM_Q4_746000"/>
      <w:bookmarkEnd w:id="1923"/>
    </w:p>
    <w:p w:rsidR="00795E71" w:rsidRDefault="00795E71" w:rsidP="00393260">
      <w:pPr>
        <w:pStyle w:val="af5"/>
        <w:rPr>
          <w:rtl/>
        </w:rPr>
      </w:pPr>
      <w:bookmarkStart w:id="1924" w:name="ET_interruption_6127_7"/>
      <w:r w:rsidRPr="00393260">
        <w:rPr>
          <w:rStyle w:val="TagStyle"/>
          <w:rtl/>
        </w:rPr>
        <w:t xml:space="preserve"> &lt;&lt; קריאה &gt;&gt;</w:t>
      </w:r>
      <w:r w:rsidRPr="00A7001D">
        <w:rPr>
          <w:rStyle w:val="TagStyle"/>
          <w:rtl/>
        </w:rPr>
        <w:t xml:space="preserve"> </w:t>
      </w:r>
      <w:r>
        <w:rPr>
          <w:rtl/>
        </w:rPr>
        <w:t>ולדימיר בליאק (יש עתיד):</w:t>
      </w:r>
      <w:r w:rsidRPr="00A7001D">
        <w:rPr>
          <w:rStyle w:val="TagStyle"/>
          <w:rtl/>
        </w:rPr>
        <w:t xml:space="preserve"> </w:t>
      </w:r>
      <w:r w:rsidRPr="00393260">
        <w:rPr>
          <w:rStyle w:val="TagStyle"/>
          <w:rtl/>
        </w:rPr>
        <w:t xml:space="preserve">&lt;&lt; קריאה &gt;&gt; </w:t>
      </w:r>
      <w:r>
        <w:rPr>
          <w:rtl/>
        </w:rPr>
        <w:t xml:space="preserve">  </w:t>
      </w:r>
      <w:bookmarkEnd w:id="1924"/>
    </w:p>
    <w:p w:rsidR="00795E71" w:rsidRDefault="00795E71" w:rsidP="000F3C37">
      <w:pPr>
        <w:rPr>
          <w:rtl/>
        </w:rPr>
      </w:pPr>
    </w:p>
    <w:p w:rsidR="00795E71" w:rsidRDefault="00795E71" w:rsidP="00A7001D">
      <w:pPr>
        <w:rPr>
          <w:rtl/>
        </w:rPr>
      </w:pPr>
      <w:r>
        <w:rPr>
          <w:rFonts w:hint="cs"/>
          <w:rtl/>
        </w:rPr>
        <w:t>השר לשעבר.</w:t>
      </w:r>
    </w:p>
    <w:p w:rsidR="00795E71" w:rsidRDefault="00795E71" w:rsidP="00A7001D">
      <w:pPr>
        <w:rPr>
          <w:rtl/>
        </w:rPr>
      </w:pPr>
      <w:bookmarkStart w:id="1925" w:name="_ETM_Q4_743000"/>
      <w:bookmarkEnd w:id="1925"/>
    </w:p>
    <w:p w:rsidR="00795E71" w:rsidRDefault="00795E71" w:rsidP="00393260">
      <w:pPr>
        <w:pStyle w:val="-"/>
        <w:rPr>
          <w:rtl/>
        </w:rPr>
      </w:pPr>
      <w:bookmarkStart w:id="1926" w:name="ET_speakercontinue_6156_9"/>
      <w:r w:rsidRPr="00393260">
        <w:rPr>
          <w:rStyle w:val="TagStyle"/>
          <w:rtl/>
        </w:rPr>
        <w:t xml:space="preserve"> &lt;&lt; דובר_המשך &gt;&gt;</w:t>
      </w:r>
      <w:r w:rsidRPr="003D40AF">
        <w:rPr>
          <w:rStyle w:val="TagStyle"/>
          <w:rtl/>
        </w:rPr>
        <w:t xml:space="preserve"> </w:t>
      </w:r>
      <w:r>
        <w:rPr>
          <w:rtl/>
        </w:rPr>
        <w:t>גלעד קריב (העבודה):</w:t>
      </w:r>
      <w:r w:rsidRPr="003D40AF">
        <w:rPr>
          <w:rStyle w:val="TagStyle"/>
          <w:rtl/>
        </w:rPr>
        <w:t xml:space="preserve"> </w:t>
      </w:r>
      <w:r w:rsidRPr="00393260">
        <w:rPr>
          <w:rStyle w:val="TagStyle"/>
          <w:rtl/>
        </w:rPr>
        <w:t>&lt;&lt; דובר_המשך &gt;&gt;</w:t>
      </w:r>
      <w:bookmarkEnd w:id="1926"/>
      <w:r w:rsidRPr="00393260">
        <w:rPr>
          <w:rStyle w:val="TagStyle"/>
          <w:rtl/>
        </w:rPr>
        <w:t xml:space="preserve"> </w:t>
      </w:r>
      <w:r>
        <w:rPr>
          <w:rtl/>
        </w:rPr>
        <w:t xml:space="preserve">  </w:t>
      </w:r>
    </w:p>
    <w:p w:rsidR="00795E71" w:rsidRDefault="00795E71" w:rsidP="000F3C37">
      <w:pPr>
        <w:rPr>
          <w:rtl/>
        </w:rPr>
      </w:pPr>
    </w:p>
    <w:p w:rsidR="00795E71" w:rsidRDefault="00795E71" w:rsidP="00A7001D">
      <w:pPr>
        <w:rPr>
          <w:rtl/>
        </w:rPr>
      </w:pPr>
      <w:bookmarkStart w:id="1927" w:name="_ETM_Q4_745000"/>
      <w:bookmarkEnd w:id="1927"/>
      <w:r>
        <w:rPr>
          <w:rFonts w:hint="cs"/>
          <w:rtl/>
        </w:rPr>
        <w:t xml:space="preserve">כן. ברוך שפטרנו. </w:t>
      </w:r>
      <w:bookmarkStart w:id="1928" w:name="_ETM_Q4_745790"/>
      <w:bookmarkStart w:id="1929" w:name="_ETM_Q4_746330"/>
      <w:bookmarkStart w:id="1930" w:name="_ETM_Q4_746480"/>
      <w:bookmarkEnd w:id="1928"/>
      <w:bookmarkEnd w:id="1929"/>
      <w:bookmarkEnd w:id="1930"/>
    </w:p>
    <w:p w:rsidR="00795E71" w:rsidRDefault="00795E71" w:rsidP="00A7001D">
      <w:pPr>
        <w:rPr>
          <w:rtl/>
        </w:rPr>
      </w:pPr>
      <w:bookmarkStart w:id="1931" w:name="_ETM_Q4_751000"/>
      <w:bookmarkEnd w:id="1931"/>
    </w:p>
    <w:p w:rsidR="00795E71" w:rsidRDefault="00795E71" w:rsidP="00393260">
      <w:pPr>
        <w:rPr>
          <w:rtl/>
        </w:rPr>
      </w:pPr>
      <w:bookmarkStart w:id="1932" w:name="_ETM_Q4_746600"/>
      <w:bookmarkStart w:id="1933" w:name="_ETM_Q4_746780"/>
      <w:bookmarkStart w:id="1934" w:name="_ETM_Q4_747020"/>
      <w:bookmarkStart w:id="1935" w:name="_ETM_Q4_748659"/>
      <w:bookmarkEnd w:id="1932"/>
      <w:bookmarkEnd w:id="1933"/>
      <w:bookmarkEnd w:id="1934"/>
      <w:bookmarkEnd w:id="1935"/>
      <w:r>
        <w:rPr>
          <w:rtl/>
        </w:rPr>
        <w:t xml:space="preserve">אבל </w:t>
      </w:r>
      <w:bookmarkStart w:id="1936" w:name="_ETM_Q4_748900"/>
      <w:bookmarkEnd w:id="1936"/>
      <w:r>
        <w:rPr>
          <w:rtl/>
        </w:rPr>
        <w:t xml:space="preserve">אני </w:t>
      </w:r>
      <w:bookmarkStart w:id="1937" w:name="_ETM_Q4_749080"/>
      <w:bookmarkEnd w:id="1937"/>
      <w:r>
        <w:rPr>
          <w:rtl/>
        </w:rPr>
        <w:t xml:space="preserve">רוצה </w:t>
      </w:r>
      <w:bookmarkStart w:id="1938" w:name="_ETM_Q4_749379"/>
      <w:bookmarkEnd w:id="1938"/>
      <w:r>
        <w:rPr>
          <w:rtl/>
        </w:rPr>
        <w:t xml:space="preserve">לומר </w:t>
      </w:r>
      <w:bookmarkStart w:id="1939" w:name="_ETM_Q4_749679"/>
      <w:bookmarkEnd w:id="1939"/>
      <w:r>
        <w:rPr>
          <w:rtl/>
        </w:rPr>
        <w:t>לך</w:t>
      </w:r>
      <w:r>
        <w:rPr>
          <w:rFonts w:hint="cs"/>
          <w:rtl/>
        </w:rPr>
        <w:t>,</w:t>
      </w:r>
      <w:r>
        <w:rPr>
          <w:rtl/>
        </w:rPr>
        <w:t xml:space="preserve"> </w:t>
      </w:r>
      <w:bookmarkStart w:id="1940" w:name="_ETM_Q4_749979"/>
      <w:bookmarkEnd w:id="1940"/>
      <w:r>
        <w:rPr>
          <w:rtl/>
        </w:rPr>
        <w:t xml:space="preserve">אדוני </w:t>
      </w:r>
      <w:bookmarkStart w:id="1941" w:name="_ETM_Q4_750280"/>
      <w:bookmarkEnd w:id="1941"/>
      <w:r>
        <w:rPr>
          <w:rtl/>
        </w:rPr>
        <w:t>היושב-ראש</w:t>
      </w:r>
      <w:r>
        <w:rPr>
          <w:rFonts w:hint="cs"/>
          <w:rtl/>
        </w:rPr>
        <w:t>,</w:t>
      </w:r>
      <w:bookmarkStart w:id="1942" w:name="_ETM_Q4_751870"/>
      <w:bookmarkEnd w:id="1942"/>
      <w:r>
        <w:rPr>
          <w:rFonts w:hint="cs"/>
          <w:rtl/>
        </w:rPr>
        <w:t xml:space="preserve"> </w:t>
      </w:r>
      <w:r>
        <w:rPr>
          <w:rtl/>
        </w:rPr>
        <w:t xml:space="preserve">שאנחנו </w:t>
      </w:r>
      <w:bookmarkStart w:id="1943" w:name="_ETM_Q4_752319"/>
      <w:bookmarkEnd w:id="1943"/>
      <w:r>
        <w:rPr>
          <w:rtl/>
        </w:rPr>
        <w:t xml:space="preserve">נעשה </w:t>
      </w:r>
      <w:bookmarkStart w:id="1944" w:name="_ETM_Q4_752679"/>
      <w:bookmarkEnd w:id="1944"/>
      <w:r>
        <w:rPr>
          <w:rtl/>
        </w:rPr>
        <w:t xml:space="preserve">טעות </w:t>
      </w:r>
      <w:bookmarkStart w:id="1945" w:name="_ETM_Q4_753009"/>
      <w:bookmarkEnd w:id="1945"/>
      <w:r>
        <w:rPr>
          <w:rtl/>
        </w:rPr>
        <w:t xml:space="preserve">גדולה </w:t>
      </w:r>
      <w:bookmarkStart w:id="1946" w:name="_ETM_Q4_753460"/>
      <w:bookmarkEnd w:id="1946"/>
      <w:r>
        <w:rPr>
          <w:rtl/>
        </w:rPr>
        <w:t xml:space="preserve">מאוד </w:t>
      </w:r>
      <w:bookmarkStart w:id="1947" w:name="_ETM_Q4_754630"/>
      <w:bookmarkEnd w:id="1947"/>
      <w:r>
        <w:rPr>
          <w:rtl/>
        </w:rPr>
        <w:t xml:space="preserve">כחברי </w:t>
      </w:r>
      <w:bookmarkStart w:id="1948" w:name="_ETM_Q4_755080"/>
      <w:bookmarkEnd w:id="1948"/>
      <w:r>
        <w:rPr>
          <w:rtl/>
        </w:rPr>
        <w:t xml:space="preserve">אופוזיציה </w:t>
      </w:r>
      <w:bookmarkStart w:id="1949" w:name="_ETM_Q4_756960"/>
      <w:bookmarkEnd w:id="1949"/>
      <w:r>
        <w:rPr>
          <w:rtl/>
        </w:rPr>
        <w:t xml:space="preserve">אם </w:t>
      </w:r>
      <w:bookmarkStart w:id="1950" w:name="_ETM_Q4_757139"/>
      <w:bookmarkEnd w:id="1950"/>
      <w:r>
        <w:rPr>
          <w:rtl/>
        </w:rPr>
        <w:t>ננק</w:t>
      </w:r>
      <w:r>
        <w:rPr>
          <w:rFonts w:hint="cs"/>
          <w:rtl/>
        </w:rPr>
        <w:t xml:space="preserve">ז </w:t>
      </w:r>
      <w:bookmarkStart w:id="1951" w:name="_ETM_Q4_757740"/>
      <w:bookmarkEnd w:id="1951"/>
      <w:r>
        <w:rPr>
          <w:rtl/>
        </w:rPr>
        <w:t xml:space="preserve">את </w:t>
      </w:r>
      <w:bookmarkStart w:id="1952" w:name="_ETM_Q4_757860"/>
      <w:bookmarkEnd w:id="1952"/>
      <w:r>
        <w:rPr>
          <w:rtl/>
        </w:rPr>
        <w:t xml:space="preserve">כל </w:t>
      </w:r>
      <w:bookmarkStart w:id="1953" w:name="_ETM_Q4_758100"/>
      <w:bookmarkEnd w:id="1953"/>
      <w:r>
        <w:rPr>
          <w:rtl/>
        </w:rPr>
        <w:t xml:space="preserve">מה </w:t>
      </w:r>
      <w:bookmarkStart w:id="1954" w:name="_ETM_Q4_758280"/>
      <w:bookmarkEnd w:id="1954"/>
      <w:r>
        <w:rPr>
          <w:rtl/>
        </w:rPr>
        <w:t xml:space="preserve">שיש </w:t>
      </w:r>
      <w:bookmarkStart w:id="1955" w:name="_ETM_Q4_758610"/>
      <w:bookmarkEnd w:id="1955"/>
      <w:r>
        <w:rPr>
          <w:rtl/>
        </w:rPr>
        <w:t xml:space="preserve">לנו </w:t>
      </w:r>
      <w:bookmarkStart w:id="1956" w:name="_ETM_Q4_758820"/>
      <w:bookmarkEnd w:id="1956"/>
      <w:r>
        <w:rPr>
          <w:rtl/>
        </w:rPr>
        <w:t xml:space="preserve">לומר </w:t>
      </w:r>
      <w:bookmarkStart w:id="1957" w:name="_ETM_Q4_759179"/>
      <w:bookmarkEnd w:id="1957"/>
      <w:r>
        <w:rPr>
          <w:rtl/>
        </w:rPr>
        <w:t xml:space="preserve">בעניין </w:t>
      </w:r>
      <w:bookmarkStart w:id="1958" w:name="_ETM_Q4_759660"/>
      <w:bookmarkEnd w:id="1958"/>
      <w:r>
        <w:rPr>
          <w:rtl/>
        </w:rPr>
        <w:t xml:space="preserve">הזה </w:t>
      </w:r>
      <w:bookmarkStart w:id="1959" w:name="_ETM_Q4_760720"/>
      <w:bookmarkEnd w:id="1959"/>
      <w:r>
        <w:rPr>
          <w:rtl/>
        </w:rPr>
        <w:t xml:space="preserve">רק </w:t>
      </w:r>
      <w:bookmarkStart w:id="1960" w:name="_ETM_Q4_761080"/>
      <w:bookmarkEnd w:id="1960"/>
      <w:r>
        <w:rPr>
          <w:rtl/>
        </w:rPr>
        <w:t xml:space="preserve">לעבר </w:t>
      </w:r>
      <w:bookmarkStart w:id="1961" w:name="_ETM_Q4_762340"/>
      <w:bookmarkEnd w:id="1961"/>
      <w:r>
        <w:rPr>
          <w:rtl/>
        </w:rPr>
        <w:t xml:space="preserve">היורש </w:t>
      </w:r>
      <w:bookmarkStart w:id="1962" w:name="_ETM_Q4_763150"/>
      <w:bookmarkEnd w:id="1962"/>
      <w:r>
        <w:rPr>
          <w:rtl/>
        </w:rPr>
        <w:t xml:space="preserve">של </w:t>
      </w:r>
      <w:bookmarkStart w:id="1963" w:name="_ETM_Q4_763420"/>
      <w:bookmarkEnd w:id="1963"/>
      <w:r>
        <w:rPr>
          <w:rtl/>
        </w:rPr>
        <w:t xml:space="preserve">מאיר </w:t>
      </w:r>
      <w:bookmarkStart w:id="1964" w:name="_ETM_Q4_763870"/>
      <w:bookmarkEnd w:id="1964"/>
      <w:r>
        <w:rPr>
          <w:rtl/>
        </w:rPr>
        <w:t>כהנא</w:t>
      </w:r>
      <w:r>
        <w:rPr>
          <w:rFonts w:hint="cs"/>
          <w:rtl/>
        </w:rPr>
        <w:t>.</w:t>
      </w:r>
      <w:r>
        <w:rPr>
          <w:rtl/>
        </w:rPr>
        <w:t xml:space="preserve"> </w:t>
      </w:r>
      <w:bookmarkStart w:id="1965" w:name="_ETM_Q4_765690"/>
      <w:bookmarkEnd w:id="1965"/>
      <w:r>
        <w:rPr>
          <w:rtl/>
        </w:rPr>
        <w:t xml:space="preserve">אני </w:t>
      </w:r>
      <w:bookmarkStart w:id="1966" w:name="_ETM_Q4_765929"/>
      <w:bookmarkEnd w:id="1966"/>
      <w:r>
        <w:rPr>
          <w:rtl/>
        </w:rPr>
        <w:t xml:space="preserve">מבקש </w:t>
      </w:r>
      <w:bookmarkStart w:id="1967" w:name="_ETM_Q4_766500"/>
      <w:bookmarkEnd w:id="1967"/>
      <w:r>
        <w:rPr>
          <w:rtl/>
        </w:rPr>
        <w:t xml:space="preserve">להזכיר </w:t>
      </w:r>
      <w:bookmarkStart w:id="1968" w:name="_ETM_Q4_767340"/>
      <w:bookmarkEnd w:id="1968"/>
      <w:r>
        <w:rPr>
          <w:rtl/>
        </w:rPr>
        <w:t xml:space="preserve">שביום </w:t>
      </w:r>
      <w:bookmarkStart w:id="1969" w:name="_ETM_Q4_767880"/>
      <w:bookmarkEnd w:id="1969"/>
      <w:r>
        <w:rPr>
          <w:rtl/>
        </w:rPr>
        <w:t xml:space="preserve">המיוחד </w:t>
      </w:r>
      <w:bookmarkStart w:id="1970" w:name="_ETM_Q4_768480"/>
      <w:bookmarkEnd w:id="1970"/>
      <w:r>
        <w:rPr>
          <w:rtl/>
        </w:rPr>
        <w:t xml:space="preserve">הזה </w:t>
      </w:r>
      <w:bookmarkStart w:id="1971" w:name="_ETM_Q4_770099"/>
      <w:bookmarkEnd w:id="1971"/>
      <w:r>
        <w:rPr>
          <w:rtl/>
        </w:rPr>
        <w:t xml:space="preserve">לא </w:t>
      </w:r>
      <w:bookmarkStart w:id="1972" w:name="_ETM_Q4_770370"/>
      <w:bookmarkEnd w:id="1972"/>
      <w:r>
        <w:rPr>
          <w:rtl/>
        </w:rPr>
        <w:t xml:space="preserve">עתיד </w:t>
      </w:r>
      <w:bookmarkStart w:id="1973" w:name="_ETM_Q4_770729"/>
      <w:bookmarkEnd w:id="1973"/>
      <w:r>
        <w:rPr>
          <w:rtl/>
        </w:rPr>
        <w:t xml:space="preserve">לדבר </w:t>
      </w:r>
      <w:bookmarkStart w:id="1974" w:name="_ETM_Q4_771240"/>
      <w:bookmarkEnd w:id="1974"/>
      <w:r>
        <w:rPr>
          <w:rtl/>
        </w:rPr>
        <w:t xml:space="preserve">דובר </w:t>
      </w:r>
      <w:bookmarkStart w:id="1975" w:name="_ETM_Q4_771659"/>
      <w:bookmarkEnd w:id="1975"/>
      <w:r>
        <w:rPr>
          <w:rtl/>
        </w:rPr>
        <w:t xml:space="preserve">ממפלגת </w:t>
      </w:r>
      <w:bookmarkStart w:id="1976" w:name="_ETM_Q4_772349"/>
      <w:bookmarkEnd w:id="1976"/>
      <w:r>
        <w:rPr>
          <w:rtl/>
        </w:rPr>
        <w:t>השלטון</w:t>
      </w:r>
      <w:r>
        <w:rPr>
          <w:rFonts w:hint="cs"/>
          <w:rtl/>
        </w:rPr>
        <w:t>.</w:t>
      </w:r>
      <w:r>
        <w:rPr>
          <w:rtl/>
        </w:rPr>
        <w:t xml:space="preserve"> </w:t>
      </w:r>
      <w:bookmarkStart w:id="1977" w:name="_ETM_Q4_774830"/>
      <w:bookmarkEnd w:id="1977"/>
      <w:r>
        <w:rPr>
          <w:rtl/>
        </w:rPr>
        <w:t>ה</w:t>
      </w:r>
      <w:r>
        <w:rPr>
          <w:rFonts w:hint="cs"/>
          <w:rtl/>
        </w:rPr>
        <w:t>י</w:t>
      </w:r>
      <w:r>
        <w:rPr>
          <w:rtl/>
        </w:rPr>
        <w:t>נה</w:t>
      </w:r>
      <w:r>
        <w:rPr>
          <w:rFonts w:hint="cs"/>
          <w:rtl/>
        </w:rPr>
        <w:t>,</w:t>
      </w:r>
      <w:r>
        <w:rPr>
          <w:rtl/>
        </w:rPr>
        <w:t xml:space="preserve"> </w:t>
      </w:r>
      <w:bookmarkStart w:id="1978" w:name="_ETM_Q4_775970"/>
      <w:bookmarkEnd w:id="1978"/>
      <w:r>
        <w:rPr>
          <w:rFonts w:hint="cs"/>
          <w:rtl/>
        </w:rPr>
        <w:t xml:space="preserve">יעלה </w:t>
      </w:r>
      <w:r>
        <w:rPr>
          <w:rtl/>
        </w:rPr>
        <w:t xml:space="preserve">עכשיו </w:t>
      </w:r>
      <w:bookmarkStart w:id="1979" w:name="_ETM_Q4_776300"/>
      <w:bookmarkEnd w:id="1979"/>
      <w:r>
        <w:rPr>
          <w:rtl/>
        </w:rPr>
        <w:t xml:space="preserve">השר </w:t>
      </w:r>
      <w:bookmarkStart w:id="1980" w:name="_ETM_Q4_776690"/>
      <w:bookmarkEnd w:id="1980"/>
      <w:r>
        <w:rPr>
          <w:rtl/>
        </w:rPr>
        <w:t>להשיב</w:t>
      </w:r>
      <w:r>
        <w:rPr>
          <w:rFonts w:hint="cs"/>
          <w:rtl/>
        </w:rPr>
        <w:t>,</w:t>
      </w:r>
      <w:r>
        <w:rPr>
          <w:rtl/>
        </w:rPr>
        <w:t xml:space="preserve"> </w:t>
      </w:r>
      <w:bookmarkStart w:id="1981" w:name="_ETM_Q4_777229"/>
      <w:bookmarkEnd w:id="1981"/>
      <w:r>
        <w:rPr>
          <w:rtl/>
        </w:rPr>
        <w:t xml:space="preserve">השר </w:t>
      </w:r>
      <w:bookmarkStart w:id="1982" w:name="_ETM_Q4_777559"/>
      <w:bookmarkEnd w:id="1982"/>
      <w:r>
        <w:rPr>
          <w:rtl/>
        </w:rPr>
        <w:t xml:space="preserve">משתייך </w:t>
      </w:r>
      <w:bookmarkStart w:id="1983" w:name="_ETM_Q4_778490"/>
      <w:bookmarkEnd w:id="1983"/>
      <w:r>
        <w:rPr>
          <w:rFonts w:hint="cs"/>
          <w:rtl/>
        </w:rPr>
        <w:t>ל</w:t>
      </w:r>
      <w:r>
        <w:rPr>
          <w:rtl/>
        </w:rPr>
        <w:t xml:space="preserve">תנועת </w:t>
      </w:r>
      <w:bookmarkStart w:id="1984" w:name="_ETM_Q4_779059"/>
      <w:bookmarkEnd w:id="1984"/>
      <w:r>
        <w:rPr>
          <w:rtl/>
        </w:rPr>
        <w:t>ש"ס</w:t>
      </w:r>
      <w:bookmarkStart w:id="1985" w:name="_ETM_Q4_780240"/>
      <w:bookmarkEnd w:id="1985"/>
      <w:r>
        <w:rPr>
          <w:rFonts w:hint="cs"/>
          <w:rtl/>
        </w:rPr>
        <w:t xml:space="preserve">. </w:t>
      </w:r>
      <w:bookmarkStart w:id="1986" w:name="_ETM_Q4_783000"/>
      <w:bookmarkEnd w:id="1986"/>
      <w:r>
        <w:rPr>
          <w:rtl/>
        </w:rPr>
        <w:t xml:space="preserve">גם </w:t>
      </w:r>
      <w:bookmarkStart w:id="1987" w:name="_ETM_Q4_780789"/>
      <w:bookmarkEnd w:id="1987"/>
      <w:r>
        <w:rPr>
          <w:rFonts w:hint="cs"/>
          <w:rtl/>
        </w:rPr>
        <w:t>השר</w:t>
      </w:r>
      <w:r>
        <w:rPr>
          <w:rtl/>
        </w:rPr>
        <w:t xml:space="preserve"> </w:t>
      </w:r>
      <w:bookmarkStart w:id="1988" w:name="_ETM_Q4_780909"/>
      <w:bookmarkEnd w:id="1988"/>
      <w:r>
        <w:rPr>
          <w:rtl/>
        </w:rPr>
        <w:t xml:space="preserve">מטעמה </w:t>
      </w:r>
      <w:bookmarkStart w:id="1989" w:name="_ETM_Q4_781449"/>
      <w:bookmarkEnd w:id="1989"/>
      <w:r>
        <w:rPr>
          <w:rtl/>
        </w:rPr>
        <w:t>מדבר</w:t>
      </w:r>
      <w:r>
        <w:rPr>
          <w:rFonts w:hint="cs"/>
          <w:rtl/>
        </w:rPr>
        <w:t xml:space="preserve"> וגם חבר הכנסת מטעם הסיעה עלה לכאן. </w:t>
      </w:r>
      <w:bookmarkStart w:id="1990" w:name="_ETM_Q4_785000"/>
      <w:bookmarkEnd w:id="1990"/>
      <w:r>
        <w:rPr>
          <w:rFonts w:hint="cs"/>
          <w:rtl/>
        </w:rPr>
        <w:t xml:space="preserve">בדיון הזה לא נשמע את קולה של מפלגת השלטון. </w:t>
      </w:r>
      <w:bookmarkStart w:id="1991" w:name="_ETM_Q4_788000"/>
      <w:bookmarkEnd w:id="1991"/>
    </w:p>
    <w:p w:rsidR="00795E71" w:rsidRDefault="00795E71" w:rsidP="00A7001D">
      <w:pPr>
        <w:rPr>
          <w:rtl/>
        </w:rPr>
      </w:pPr>
    </w:p>
    <w:p w:rsidR="00323454" w:rsidRDefault="00323454" w:rsidP="000F3C37">
      <w:pPr>
        <w:rPr>
          <w:rtl/>
        </w:rPr>
      </w:pPr>
      <w:bookmarkStart w:id="1992" w:name="TOR_Q5"/>
      <w:bookmarkStart w:id="1993" w:name="_ETM_Q5_241339"/>
      <w:bookmarkStart w:id="1994" w:name="_ETM_Q5_236359"/>
      <w:bookmarkStart w:id="1995" w:name="_ETM_Q5_231409"/>
      <w:bookmarkStart w:id="1996" w:name="_ETM_Q5_226498"/>
      <w:bookmarkStart w:id="1997" w:name="_ETM_Q5_221579"/>
      <w:bookmarkStart w:id="1998" w:name="_ETM_Q5_216599"/>
      <w:bookmarkStart w:id="1999" w:name="_ETM_Q5_211650"/>
      <w:bookmarkStart w:id="2000" w:name="_ETM_Q5_206690"/>
      <w:bookmarkStart w:id="2001" w:name="_ETM_Q5_201759"/>
      <w:bookmarkStart w:id="2002" w:name="_ETM_Q5_196819"/>
      <w:bookmarkStart w:id="2003" w:name="_ETM_Q5_337475"/>
      <w:bookmarkEnd w:id="1992"/>
      <w:bookmarkEnd w:id="1993"/>
      <w:bookmarkEnd w:id="1994"/>
      <w:bookmarkEnd w:id="1995"/>
      <w:bookmarkEnd w:id="1996"/>
      <w:bookmarkEnd w:id="1997"/>
      <w:bookmarkEnd w:id="1998"/>
      <w:bookmarkEnd w:id="1999"/>
      <w:bookmarkEnd w:id="2000"/>
      <w:bookmarkEnd w:id="2001"/>
      <w:bookmarkEnd w:id="2002"/>
      <w:r>
        <w:rPr>
          <w:rFonts w:hint="cs"/>
          <w:rtl/>
          <w:lang w:eastAsia="he-IL"/>
        </w:rPr>
        <w:t xml:space="preserve">אני </w:t>
      </w:r>
      <w:bookmarkStart w:id="2004" w:name="_ETM_Q5_193159"/>
      <w:bookmarkEnd w:id="2004"/>
      <w:r>
        <w:rPr>
          <w:rFonts w:hint="cs"/>
          <w:rtl/>
          <w:lang w:eastAsia="he-IL"/>
        </w:rPr>
        <w:t>מבקש</w:t>
      </w:r>
      <w:bookmarkStart w:id="2005" w:name="_ETM_Q5_189699"/>
      <w:bookmarkEnd w:id="2005"/>
      <w:r>
        <w:rPr>
          <w:rFonts w:hint="cs"/>
          <w:rtl/>
          <w:lang w:eastAsia="he-IL"/>
        </w:rPr>
        <w:t xml:space="preserve"> </w:t>
      </w:r>
      <w:bookmarkEnd w:id="2003"/>
      <w:r>
        <w:rPr>
          <w:rFonts w:hint="cs"/>
          <w:rtl/>
          <w:lang w:eastAsia="he-IL"/>
        </w:rPr>
        <w:t xml:space="preserve">להזכיר </w:t>
      </w:r>
      <w:bookmarkStart w:id="2006" w:name="_ETM_Q5_193599"/>
      <w:bookmarkStart w:id="2007" w:name="_ETM_Q5_193710"/>
      <w:bookmarkEnd w:id="2006"/>
      <w:bookmarkEnd w:id="2007"/>
      <w:r>
        <w:rPr>
          <w:rtl/>
        </w:rPr>
        <w:t xml:space="preserve">שזו </w:t>
      </w:r>
      <w:bookmarkStart w:id="2008" w:name="_ETM_Q5_193929"/>
      <w:bookmarkEnd w:id="2008"/>
      <w:r>
        <w:rPr>
          <w:rtl/>
        </w:rPr>
        <w:t xml:space="preserve">הייתה </w:t>
      </w:r>
      <w:bookmarkStart w:id="2009" w:name="_ETM_Q5_194259"/>
      <w:bookmarkEnd w:id="2009"/>
      <w:r>
        <w:rPr>
          <w:rtl/>
        </w:rPr>
        <w:t xml:space="preserve">החלטה </w:t>
      </w:r>
      <w:bookmarkStart w:id="2010" w:name="_ETM_Q5_194650"/>
      <w:bookmarkEnd w:id="2010"/>
      <w:r>
        <w:rPr>
          <w:rtl/>
        </w:rPr>
        <w:t xml:space="preserve">של </w:t>
      </w:r>
      <w:bookmarkStart w:id="2011" w:name="_ETM_Q5_194830"/>
      <w:bookmarkEnd w:id="2011"/>
      <w:r>
        <w:rPr>
          <w:rtl/>
        </w:rPr>
        <w:t xml:space="preserve">מפלגת </w:t>
      </w:r>
      <w:bookmarkStart w:id="2012" w:name="_ETM_Q5_195339"/>
      <w:bookmarkEnd w:id="2012"/>
      <w:r>
        <w:rPr>
          <w:rtl/>
        </w:rPr>
        <w:t>השלטון</w:t>
      </w:r>
      <w:r>
        <w:rPr>
          <w:rFonts w:hint="cs"/>
          <w:rtl/>
        </w:rPr>
        <w:t>,</w:t>
      </w:r>
      <w:r>
        <w:rPr>
          <w:rtl/>
        </w:rPr>
        <w:t xml:space="preserve"> </w:t>
      </w:r>
      <w:bookmarkStart w:id="2013" w:name="_ETM_Q5_195879"/>
      <w:bookmarkEnd w:id="2013"/>
      <w:r>
        <w:rPr>
          <w:rtl/>
        </w:rPr>
        <w:t>הליכוד</w:t>
      </w:r>
      <w:r>
        <w:rPr>
          <w:rFonts w:hint="cs"/>
          <w:rtl/>
        </w:rPr>
        <w:t>,</w:t>
      </w:r>
      <w:r>
        <w:rPr>
          <w:rtl/>
        </w:rPr>
        <w:t xml:space="preserve"> </w:t>
      </w:r>
      <w:bookmarkStart w:id="2014" w:name="_ETM_Q5_196720"/>
      <w:bookmarkEnd w:id="2014"/>
      <w:r>
        <w:rPr>
          <w:rtl/>
        </w:rPr>
        <w:t xml:space="preserve">לא </w:t>
      </w:r>
      <w:bookmarkStart w:id="2015" w:name="_ETM_Q5_196989"/>
      <w:bookmarkEnd w:id="2015"/>
      <w:r>
        <w:rPr>
          <w:rtl/>
        </w:rPr>
        <w:t xml:space="preserve">להקים </w:t>
      </w:r>
      <w:bookmarkStart w:id="2016" w:name="_ETM_Q5_197560"/>
      <w:bookmarkEnd w:id="2016"/>
      <w:r>
        <w:rPr>
          <w:rtl/>
        </w:rPr>
        <w:t xml:space="preserve">בכנסת </w:t>
      </w:r>
      <w:bookmarkStart w:id="2017" w:name="_ETM_Q5_198189"/>
      <w:bookmarkEnd w:id="2017"/>
      <w:r>
        <w:rPr>
          <w:rtl/>
        </w:rPr>
        <w:t xml:space="preserve">הזו </w:t>
      </w:r>
      <w:bookmarkStart w:id="2018" w:name="_ETM_Q5_199239"/>
      <w:bookmarkEnd w:id="2018"/>
      <w:r>
        <w:rPr>
          <w:rtl/>
        </w:rPr>
        <w:t xml:space="preserve">ועדה </w:t>
      </w:r>
      <w:bookmarkStart w:id="2019" w:name="_ETM_Q5_199779"/>
      <w:bookmarkEnd w:id="2019"/>
      <w:r>
        <w:rPr>
          <w:rtl/>
        </w:rPr>
        <w:t xml:space="preserve">פרלמנטרית </w:t>
      </w:r>
      <w:bookmarkStart w:id="2020" w:name="_ETM_Q5_200739"/>
      <w:bookmarkEnd w:id="2020"/>
      <w:r>
        <w:rPr>
          <w:rtl/>
        </w:rPr>
        <w:t xml:space="preserve">שתעסוק </w:t>
      </w:r>
      <w:bookmarkStart w:id="2021" w:name="_ETM_Q5_201430"/>
      <w:bookmarkEnd w:id="2021"/>
      <w:r>
        <w:rPr>
          <w:rtl/>
        </w:rPr>
        <w:t>במכ</w:t>
      </w:r>
      <w:bookmarkStart w:id="2022" w:name="_ETM_Q5_201970"/>
      <w:bookmarkEnd w:id="2022"/>
      <w:r>
        <w:rPr>
          <w:rtl/>
        </w:rPr>
        <w:t xml:space="preserve">ת </w:t>
      </w:r>
      <w:bookmarkStart w:id="2023" w:name="_ETM_Q5_202090"/>
      <w:bookmarkEnd w:id="2023"/>
      <w:r>
        <w:rPr>
          <w:rtl/>
        </w:rPr>
        <w:t xml:space="preserve">המדינה </w:t>
      </w:r>
      <w:bookmarkStart w:id="2024" w:name="_ETM_Q5_203020"/>
      <w:bookmarkEnd w:id="2024"/>
      <w:r>
        <w:rPr>
          <w:rtl/>
        </w:rPr>
        <w:t xml:space="preserve">הנוראה </w:t>
      </w:r>
      <w:bookmarkStart w:id="2025" w:name="_ETM_Q5_203800"/>
      <w:bookmarkEnd w:id="2025"/>
      <w:r>
        <w:rPr>
          <w:rtl/>
        </w:rPr>
        <w:t>הזו</w:t>
      </w:r>
      <w:r>
        <w:rPr>
          <w:rFonts w:hint="cs"/>
          <w:rtl/>
        </w:rPr>
        <w:t>,</w:t>
      </w:r>
      <w:r>
        <w:rPr>
          <w:rtl/>
        </w:rPr>
        <w:t xml:space="preserve"> </w:t>
      </w:r>
      <w:bookmarkStart w:id="2026" w:name="_ETM_Q5_204340"/>
      <w:bookmarkEnd w:id="2026"/>
      <w:r>
        <w:rPr>
          <w:rtl/>
        </w:rPr>
        <w:t xml:space="preserve">האיומה </w:t>
      </w:r>
      <w:bookmarkStart w:id="2027" w:name="_ETM_Q5_205090"/>
      <w:bookmarkEnd w:id="2027"/>
      <w:r>
        <w:rPr>
          <w:rtl/>
        </w:rPr>
        <w:t>הזו</w:t>
      </w:r>
      <w:r>
        <w:rPr>
          <w:rFonts w:hint="cs"/>
          <w:rtl/>
        </w:rPr>
        <w:t>.</w:t>
      </w:r>
      <w:r>
        <w:rPr>
          <w:rtl/>
        </w:rPr>
        <w:t xml:space="preserve"> </w:t>
      </w:r>
      <w:bookmarkStart w:id="2028" w:name="_ETM_Q5_207649"/>
      <w:bookmarkEnd w:id="2028"/>
      <w:r>
        <w:rPr>
          <w:rtl/>
        </w:rPr>
        <w:t xml:space="preserve">אני </w:t>
      </w:r>
      <w:bookmarkStart w:id="2029" w:name="_ETM_Q5_207949"/>
      <w:bookmarkEnd w:id="2029"/>
      <w:r>
        <w:rPr>
          <w:rtl/>
        </w:rPr>
        <w:t xml:space="preserve">מבקש </w:t>
      </w:r>
      <w:bookmarkStart w:id="2030" w:name="_ETM_Q5_208519"/>
      <w:bookmarkEnd w:id="2030"/>
      <w:r>
        <w:rPr>
          <w:rtl/>
        </w:rPr>
        <w:t xml:space="preserve">להזכיר </w:t>
      </w:r>
      <w:bookmarkStart w:id="2031" w:name="_ETM_Q5_210600"/>
      <w:bookmarkEnd w:id="2031"/>
      <w:r>
        <w:rPr>
          <w:rtl/>
        </w:rPr>
        <w:t>שנ</w:t>
      </w:r>
      <w:bookmarkStart w:id="2032" w:name="_ETM_Q5_210840"/>
      <w:bookmarkEnd w:id="2032"/>
      <w:r>
        <w:rPr>
          <w:rtl/>
        </w:rPr>
        <w:t xml:space="preserve">ציגים </w:t>
      </w:r>
      <w:bookmarkStart w:id="2033" w:name="_ETM_Q5_211440"/>
      <w:bookmarkEnd w:id="2033"/>
      <w:r>
        <w:rPr>
          <w:rtl/>
        </w:rPr>
        <w:t xml:space="preserve">בולטים </w:t>
      </w:r>
      <w:bookmarkStart w:id="2034" w:name="_ETM_Q5_211950"/>
      <w:bookmarkEnd w:id="2034"/>
      <w:r>
        <w:rPr>
          <w:rtl/>
        </w:rPr>
        <w:t xml:space="preserve">של </w:t>
      </w:r>
      <w:bookmarkStart w:id="2035" w:name="_ETM_Q5_212130"/>
      <w:bookmarkEnd w:id="2035"/>
      <w:r>
        <w:rPr>
          <w:rtl/>
        </w:rPr>
        <w:t xml:space="preserve">מפלגת </w:t>
      </w:r>
      <w:bookmarkStart w:id="2036" w:name="_ETM_Q5_212670"/>
      <w:bookmarkEnd w:id="2036"/>
      <w:r>
        <w:rPr>
          <w:rtl/>
        </w:rPr>
        <w:t xml:space="preserve">השלטון </w:t>
      </w:r>
      <w:bookmarkStart w:id="2037" w:name="_ETM_Q5_214260"/>
      <w:bookmarkEnd w:id="2037"/>
      <w:r>
        <w:rPr>
          <w:rtl/>
        </w:rPr>
        <w:t xml:space="preserve">הובילו </w:t>
      </w:r>
      <w:bookmarkStart w:id="2038" w:name="_ETM_Q5_215960"/>
      <w:bookmarkEnd w:id="2038"/>
      <w:r>
        <w:rPr>
          <w:rtl/>
        </w:rPr>
        <w:t xml:space="preserve">את </w:t>
      </w:r>
      <w:bookmarkStart w:id="2039" w:name="_ETM_Q5_216320"/>
      <w:bookmarkEnd w:id="2039"/>
      <w:r>
        <w:rPr>
          <w:rtl/>
        </w:rPr>
        <w:t xml:space="preserve">המתקפה </w:t>
      </w:r>
      <w:bookmarkStart w:id="2040" w:name="_ETM_Q5_217310"/>
      <w:bookmarkEnd w:id="2040"/>
      <w:r>
        <w:rPr>
          <w:rtl/>
        </w:rPr>
        <w:t xml:space="preserve">על </w:t>
      </w:r>
      <w:bookmarkStart w:id="2041" w:name="_ETM_Q5_217430"/>
      <w:bookmarkEnd w:id="2041"/>
      <w:r>
        <w:rPr>
          <w:rtl/>
        </w:rPr>
        <w:t xml:space="preserve">תוכנית </w:t>
      </w:r>
      <w:bookmarkStart w:id="2042" w:name="_ETM_Q5_218000"/>
      <w:bookmarkEnd w:id="2042"/>
      <w:r>
        <w:rPr>
          <w:rtl/>
        </w:rPr>
        <w:t>החומש</w:t>
      </w:r>
      <w:r>
        <w:rPr>
          <w:rFonts w:hint="cs"/>
          <w:rtl/>
        </w:rPr>
        <w:t>,</w:t>
      </w:r>
      <w:r>
        <w:rPr>
          <w:rtl/>
        </w:rPr>
        <w:t xml:space="preserve"> </w:t>
      </w:r>
      <w:bookmarkStart w:id="2043" w:name="_ETM_Q5_219620"/>
      <w:bookmarkEnd w:id="2043"/>
      <w:r>
        <w:rPr>
          <w:rtl/>
        </w:rPr>
        <w:t xml:space="preserve">שחלק </w:t>
      </w:r>
      <w:bookmarkStart w:id="2044" w:name="_ETM_Q5_220219"/>
      <w:bookmarkEnd w:id="2044"/>
      <w:r>
        <w:rPr>
          <w:rtl/>
        </w:rPr>
        <w:t xml:space="preserve">גדול </w:t>
      </w:r>
      <w:bookmarkStart w:id="2045" w:name="_ETM_Q5_220670"/>
      <w:bookmarkEnd w:id="2045"/>
      <w:r>
        <w:rPr>
          <w:rtl/>
        </w:rPr>
        <w:t>ממנ</w:t>
      </w:r>
      <w:r>
        <w:rPr>
          <w:rFonts w:hint="cs"/>
          <w:rtl/>
        </w:rPr>
        <w:t>ה</w:t>
      </w:r>
      <w:bookmarkStart w:id="2046" w:name="_ETM_Q5_220710"/>
      <w:bookmarkEnd w:id="2046"/>
      <w:r>
        <w:rPr>
          <w:rtl/>
        </w:rPr>
        <w:t xml:space="preserve"> </w:t>
      </w:r>
      <w:bookmarkStart w:id="2047" w:name="_ETM_Q5_221149"/>
      <w:bookmarkStart w:id="2048" w:name="_ETM_Q5_221510"/>
      <w:bookmarkStart w:id="2049" w:name="_ETM_Q5_221600"/>
      <w:bookmarkEnd w:id="2047"/>
      <w:bookmarkEnd w:id="2048"/>
      <w:bookmarkEnd w:id="2049"/>
      <w:r>
        <w:rPr>
          <w:rFonts w:hint="cs"/>
          <w:rtl/>
        </w:rPr>
        <w:t>יו</w:t>
      </w:r>
      <w:r>
        <w:rPr>
          <w:rtl/>
        </w:rPr>
        <w:t xml:space="preserve">עד </w:t>
      </w:r>
      <w:bookmarkStart w:id="2050" w:name="_ETM_Q5_222530"/>
      <w:bookmarkEnd w:id="2050"/>
      <w:r>
        <w:rPr>
          <w:rtl/>
        </w:rPr>
        <w:t xml:space="preserve">לטיפול </w:t>
      </w:r>
      <w:bookmarkStart w:id="2051" w:name="_ETM_Q5_224239"/>
      <w:bookmarkEnd w:id="2051"/>
      <w:r>
        <w:rPr>
          <w:rtl/>
        </w:rPr>
        <w:t xml:space="preserve">באלימות </w:t>
      </w:r>
      <w:bookmarkStart w:id="2052" w:name="_ETM_Q5_224929"/>
      <w:bookmarkEnd w:id="2052"/>
      <w:r>
        <w:rPr>
          <w:rtl/>
        </w:rPr>
        <w:t>הרצחנית</w:t>
      </w:r>
      <w:r>
        <w:rPr>
          <w:rFonts w:hint="cs"/>
          <w:rtl/>
        </w:rPr>
        <w:t>;</w:t>
      </w:r>
      <w:r>
        <w:rPr>
          <w:rtl/>
        </w:rPr>
        <w:t xml:space="preserve"> </w:t>
      </w:r>
      <w:bookmarkStart w:id="2053" w:name="_ETM_Q5_226420"/>
      <w:bookmarkEnd w:id="2053"/>
      <w:r>
        <w:rPr>
          <w:rtl/>
        </w:rPr>
        <w:t xml:space="preserve">ולא </w:t>
      </w:r>
      <w:bookmarkStart w:id="2054" w:name="_ETM_Q5_226840"/>
      <w:bookmarkEnd w:id="2054"/>
      <w:r>
        <w:rPr>
          <w:rtl/>
        </w:rPr>
        <w:t xml:space="preserve">רק </w:t>
      </w:r>
      <w:bookmarkStart w:id="2055" w:name="_ETM_Q5_227079"/>
      <w:bookmarkEnd w:id="2055"/>
      <w:r>
        <w:rPr>
          <w:rtl/>
        </w:rPr>
        <w:t xml:space="preserve">שהם </w:t>
      </w:r>
      <w:bookmarkStart w:id="2056" w:name="_ETM_Q5_227409"/>
      <w:bookmarkEnd w:id="2056"/>
      <w:r>
        <w:rPr>
          <w:rtl/>
        </w:rPr>
        <w:t xml:space="preserve">הובילו </w:t>
      </w:r>
      <w:bookmarkStart w:id="2057" w:name="_ETM_Q5_227949"/>
      <w:bookmarkEnd w:id="2057"/>
      <w:r>
        <w:rPr>
          <w:rtl/>
        </w:rPr>
        <w:t xml:space="preserve">את </w:t>
      </w:r>
      <w:bookmarkStart w:id="2058" w:name="_ETM_Q5_229080"/>
      <w:bookmarkEnd w:id="2058"/>
      <w:r>
        <w:rPr>
          <w:rtl/>
        </w:rPr>
        <w:t>המתקפה</w:t>
      </w:r>
      <w:r>
        <w:rPr>
          <w:rFonts w:hint="cs"/>
          <w:rtl/>
        </w:rPr>
        <w:t>,</w:t>
      </w:r>
      <w:r>
        <w:rPr>
          <w:rtl/>
        </w:rPr>
        <w:t xml:space="preserve"> </w:t>
      </w:r>
      <w:bookmarkStart w:id="2059" w:name="_ETM_Q5_231229"/>
      <w:bookmarkEnd w:id="2059"/>
      <w:r>
        <w:rPr>
          <w:rtl/>
        </w:rPr>
        <w:t xml:space="preserve">הממשלה </w:t>
      </w:r>
      <w:bookmarkStart w:id="2060" w:name="_ETM_Q5_232129"/>
      <w:bookmarkEnd w:id="2060"/>
      <w:r>
        <w:rPr>
          <w:rFonts w:hint="cs"/>
          <w:rtl/>
        </w:rPr>
        <w:t>ב</w:t>
      </w:r>
      <w:r>
        <w:rPr>
          <w:rtl/>
        </w:rPr>
        <w:t xml:space="preserve">הובלתם </w:t>
      </w:r>
      <w:bookmarkStart w:id="2061" w:name="_ETM_Q5_232729"/>
      <w:bookmarkEnd w:id="2061"/>
      <w:r>
        <w:rPr>
          <w:rtl/>
        </w:rPr>
        <w:t xml:space="preserve">קיצצה </w:t>
      </w:r>
      <w:bookmarkStart w:id="2062" w:name="_ETM_Q5_233239"/>
      <w:bookmarkEnd w:id="2062"/>
      <w:r>
        <w:rPr>
          <w:rtl/>
        </w:rPr>
        <w:t xml:space="preserve">15% </w:t>
      </w:r>
      <w:bookmarkStart w:id="2063" w:name="_ETM_Q5_235210"/>
      <w:bookmarkEnd w:id="2063"/>
      <w:r>
        <w:rPr>
          <w:rtl/>
        </w:rPr>
        <w:t xml:space="preserve">בתקציב </w:t>
      </w:r>
      <w:bookmarkStart w:id="2064" w:name="_ETM_Q5_235929"/>
      <w:bookmarkEnd w:id="2064"/>
      <w:r>
        <w:rPr>
          <w:rtl/>
        </w:rPr>
        <w:t xml:space="preserve">תוכנית </w:t>
      </w:r>
      <w:bookmarkStart w:id="2065" w:name="_ETM_Q5_236289"/>
      <w:bookmarkEnd w:id="2065"/>
      <w:r>
        <w:rPr>
          <w:rtl/>
        </w:rPr>
        <w:t>החומש</w:t>
      </w:r>
      <w:r>
        <w:rPr>
          <w:rFonts w:hint="cs"/>
          <w:rtl/>
        </w:rPr>
        <w:t>,</w:t>
      </w:r>
      <w:r>
        <w:rPr>
          <w:rtl/>
        </w:rPr>
        <w:t xml:space="preserve"> </w:t>
      </w:r>
      <w:bookmarkStart w:id="2066" w:name="_ETM_Q5_236800"/>
      <w:bookmarkEnd w:id="2066"/>
      <w:r>
        <w:rPr>
          <w:rtl/>
        </w:rPr>
        <w:t>בש</w:t>
      </w:r>
      <w:r>
        <w:rPr>
          <w:rFonts w:hint="cs"/>
          <w:rtl/>
        </w:rPr>
        <w:t>עה</w:t>
      </w:r>
      <w:bookmarkStart w:id="2067" w:name="_ETM_Q5_235249"/>
      <w:bookmarkEnd w:id="2067"/>
      <w:r>
        <w:rPr>
          <w:rtl/>
        </w:rPr>
        <w:t xml:space="preserve"> </w:t>
      </w:r>
      <w:bookmarkStart w:id="2068" w:name="_ETM_Q5_237250"/>
      <w:bookmarkEnd w:id="2068"/>
      <w:r>
        <w:rPr>
          <w:rtl/>
        </w:rPr>
        <w:t>שהקי</w:t>
      </w:r>
      <w:bookmarkStart w:id="2069" w:name="_ETM_Q5_339926"/>
      <w:bookmarkEnd w:id="2069"/>
      <w:r>
        <w:rPr>
          <w:rtl/>
        </w:rPr>
        <w:t xml:space="preserve">צוצים </w:t>
      </w:r>
      <w:bookmarkStart w:id="2070" w:name="_ETM_Q5_238559"/>
      <w:bookmarkEnd w:id="2070"/>
      <w:r>
        <w:rPr>
          <w:rtl/>
        </w:rPr>
        <w:t>בי</w:t>
      </w:r>
      <w:bookmarkStart w:id="2071" w:name="_ETM_Q5_238920"/>
      <w:bookmarkEnd w:id="2071"/>
      <w:r>
        <w:rPr>
          <w:rFonts w:hint="cs"/>
          <w:rtl/>
        </w:rPr>
        <w:t>תר</w:t>
      </w:r>
      <w:r>
        <w:rPr>
          <w:rtl/>
        </w:rPr>
        <w:t xml:space="preserve"> </w:t>
      </w:r>
      <w:bookmarkStart w:id="2072" w:name="_ETM_Q5_239100"/>
      <w:bookmarkEnd w:id="2072"/>
      <w:r>
        <w:rPr>
          <w:rtl/>
        </w:rPr>
        <w:t xml:space="preserve">סעיפי </w:t>
      </w:r>
      <w:bookmarkStart w:id="2073" w:name="_ETM_Q5_239550"/>
      <w:bookmarkEnd w:id="2073"/>
      <w:r>
        <w:rPr>
          <w:rtl/>
        </w:rPr>
        <w:t xml:space="preserve">התקציב </w:t>
      </w:r>
      <w:bookmarkStart w:id="2074" w:name="_ETM_Q5_240360"/>
      <w:bookmarkEnd w:id="2074"/>
      <w:r>
        <w:rPr>
          <w:rtl/>
        </w:rPr>
        <w:t xml:space="preserve">עמדו </w:t>
      </w:r>
      <w:bookmarkStart w:id="2075" w:name="_ETM_Q5_240750"/>
      <w:bookmarkEnd w:id="2075"/>
      <w:r>
        <w:rPr>
          <w:rFonts w:hint="cs"/>
          <w:rtl/>
        </w:rPr>
        <w:t>על</w:t>
      </w:r>
      <w:bookmarkStart w:id="2076" w:name="_ETM_Q5_239949"/>
      <w:bookmarkEnd w:id="2076"/>
      <w:r>
        <w:rPr>
          <w:rtl/>
        </w:rPr>
        <w:t xml:space="preserve"> </w:t>
      </w:r>
      <w:bookmarkStart w:id="2077" w:name="_ETM_Q5_240870"/>
      <w:bookmarkEnd w:id="2077"/>
      <w:r>
        <w:rPr>
          <w:rtl/>
        </w:rPr>
        <w:t xml:space="preserve">5% </w:t>
      </w:r>
      <w:bookmarkStart w:id="2078" w:name="_ETM_Q5_241830"/>
      <w:bookmarkEnd w:id="2078"/>
      <w:r>
        <w:rPr>
          <w:rtl/>
        </w:rPr>
        <w:t>בלבד</w:t>
      </w:r>
      <w:r>
        <w:rPr>
          <w:rFonts w:hint="cs"/>
          <w:rtl/>
        </w:rPr>
        <w:t>.</w:t>
      </w:r>
      <w:bookmarkStart w:id="2079" w:name="_ETM_Q5_243289"/>
      <w:bookmarkStart w:id="2080" w:name="_ETM_Q5_243634"/>
      <w:bookmarkEnd w:id="2079"/>
      <w:bookmarkEnd w:id="2080"/>
      <w:r>
        <w:rPr>
          <w:rFonts w:hint="cs"/>
          <w:rtl/>
        </w:rPr>
        <w:t xml:space="preserve"> </w:t>
      </w:r>
      <w:bookmarkStart w:id="2081" w:name="_ETM_Q5_243714"/>
      <w:bookmarkStart w:id="2082" w:name="_ETM_Q5_243795"/>
      <w:bookmarkStart w:id="2083" w:name="_ETM_Q5_243872"/>
      <w:bookmarkStart w:id="2084" w:name="_ETM_Q5_243409"/>
      <w:bookmarkStart w:id="2085" w:name="_ETM_Q5_249860"/>
      <w:bookmarkEnd w:id="2081"/>
      <w:bookmarkEnd w:id="2082"/>
      <w:bookmarkEnd w:id="2083"/>
      <w:bookmarkEnd w:id="2084"/>
      <w:bookmarkEnd w:id="2085"/>
      <w:r>
        <w:rPr>
          <w:rFonts w:hint="cs"/>
          <w:rtl/>
        </w:rPr>
        <w:t>הקיצוץ</w:t>
      </w:r>
      <w:bookmarkStart w:id="2086" w:name="_ETM_Q5_242320"/>
      <w:bookmarkEnd w:id="2086"/>
      <w:r>
        <w:rPr>
          <w:rtl/>
        </w:rPr>
        <w:t xml:space="preserve"> </w:t>
      </w:r>
      <w:bookmarkStart w:id="2087" w:name="_ETM_Q5_243879"/>
      <w:bookmarkEnd w:id="2087"/>
      <w:r>
        <w:rPr>
          <w:rFonts w:hint="cs"/>
          <w:rtl/>
        </w:rPr>
        <w:t>ב</w:t>
      </w:r>
      <w:r>
        <w:rPr>
          <w:rtl/>
        </w:rPr>
        <w:t xml:space="preserve">תוכנית </w:t>
      </w:r>
      <w:bookmarkStart w:id="2088" w:name="_ETM_Q5_244299"/>
      <w:bookmarkEnd w:id="2088"/>
      <w:r>
        <w:rPr>
          <w:rtl/>
        </w:rPr>
        <w:t xml:space="preserve">החומש </w:t>
      </w:r>
      <w:bookmarkStart w:id="2089" w:name="_ETM_Q5_244780"/>
      <w:bookmarkEnd w:id="2089"/>
      <w:r>
        <w:rPr>
          <w:rFonts w:hint="cs"/>
          <w:rtl/>
        </w:rPr>
        <w:t xml:space="preserve">של </w:t>
      </w:r>
      <w:bookmarkStart w:id="2090" w:name="_ETM_Q5_242250"/>
      <w:bookmarkEnd w:id="2090"/>
      <w:r>
        <w:rPr>
          <w:rFonts w:hint="cs"/>
          <w:rtl/>
        </w:rPr>
        <w:t>ה</w:t>
      </w:r>
      <w:r>
        <w:rPr>
          <w:rtl/>
        </w:rPr>
        <w:t xml:space="preserve">מגזר </w:t>
      </w:r>
      <w:bookmarkStart w:id="2091" w:name="_ETM_Q5_245649"/>
      <w:bookmarkEnd w:id="2091"/>
      <w:r>
        <w:rPr>
          <w:rtl/>
        </w:rPr>
        <w:t>הע</w:t>
      </w:r>
      <w:r>
        <w:rPr>
          <w:rFonts w:hint="cs"/>
          <w:rtl/>
        </w:rPr>
        <w:t>רבי</w:t>
      </w:r>
      <w:r>
        <w:rPr>
          <w:rtl/>
        </w:rPr>
        <w:t xml:space="preserve"> </w:t>
      </w:r>
      <w:bookmarkStart w:id="2092" w:name="_ETM_Q5_245890"/>
      <w:bookmarkEnd w:id="2092"/>
      <w:r>
        <w:rPr>
          <w:rFonts w:hint="cs"/>
          <w:rtl/>
        </w:rPr>
        <w:t xml:space="preserve">היה </w:t>
      </w:r>
      <w:bookmarkStart w:id="2093" w:name="_ETM_Q5_244070"/>
      <w:bookmarkEnd w:id="2093"/>
      <w:r>
        <w:rPr>
          <w:rtl/>
        </w:rPr>
        <w:t>צרי</w:t>
      </w:r>
      <w:r>
        <w:rPr>
          <w:rFonts w:hint="cs"/>
          <w:rtl/>
        </w:rPr>
        <w:t>ך</w:t>
      </w:r>
      <w:r>
        <w:rPr>
          <w:rtl/>
        </w:rPr>
        <w:t xml:space="preserve"> </w:t>
      </w:r>
      <w:bookmarkStart w:id="2094" w:name="_ETM_Q5_246100"/>
      <w:bookmarkEnd w:id="2094"/>
      <w:r>
        <w:rPr>
          <w:rtl/>
        </w:rPr>
        <w:t xml:space="preserve">להיות </w:t>
      </w:r>
      <w:bookmarkStart w:id="2095" w:name="_ETM_Q5_246549"/>
      <w:bookmarkEnd w:id="2095"/>
      <w:r>
        <w:rPr>
          <w:rtl/>
        </w:rPr>
        <w:t>נמו</w:t>
      </w:r>
      <w:r>
        <w:rPr>
          <w:rFonts w:hint="cs"/>
          <w:rtl/>
        </w:rPr>
        <w:t>ך</w:t>
      </w:r>
      <w:r>
        <w:rPr>
          <w:rtl/>
        </w:rPr>
        <w:t xml:space="preserve"> </w:t>
      </w:r>
      <w:bookmarkStart w:id="2096" w:name="_ETM_Q5_247150"/>
      <w:bookmarkEnd w:id="2096"/>
      <w:r>
        <w:rPr>
          <w:rtl/>
        </w:rPr>
        <w:t xml:space="preserve">יותר </w:t>
      </w:r>
      <w:bookmarkStart w:id="2097" w:name="_ETM_Q5_247510"/>
      <w:bookmarkEnd w:id="2097"/>
      <w:r>
        <w:rPr>
          <w:rtl/>
        </w:rPr>
        <w:t xml:space="preserve">מכל </w:t>
      </w:r>
      <w:bookmarkStart w:id="2098" w:name="_ETM_Q5_248440"/>
      <w:bookmarkEnd w:id="2098"/>
      <w:r>
        <w:rPr>
          <w:rtl/>
        </w:rPr>
        <w:t>הקיצוצים</w:t>
      </w:r>
      <w:r>
        <w:rPr>
          <w:rFonts w:hint="cs"/>
          <w:rtl/>
        </w:rPr>
        <w:t>,</w:t>
      </w:r>
      <w:r>
        <w:rPr>
          <w:rtl/>
        </w:rPr>
        <w:t xml:space="preserve"> </w:t>
      </w:r>
      <w:bookmarkStart w:id="2099" w:name="_ETM_Q5_249520"/>
      <w:bookmarkEnd w:id="2099"/>
      <w:r>
        <w:rPr>
          <w:rtl/>
        </w:rPr>
        <w:t xml:space="preserve">אבל </w:t>
      </w:r>
      <w:bookmarkStart w:id="2100" w:name="_ETM_Q5_249819"/>
      <w:bookmarkEnd w:id="2100"/>
      <w:r>
        <w:rPr>
          <w:rtl/>
        </w:rPr>
        <w:t>ה</w:t>
      </w:r>
      <w:r>
        <w:rPr>
          <w:rFonts w:hint="cs"/>
          <w:rtl/>
        </w:rPr>
        <w:t>ו</w:t>
      </w:r>
      <w:r>
        <w:rPr>
          <w:rtl/>
        </w:rPr>
        <w:t xml:space="preserve">א </w:t>
      </w:r>
      <w:bookmarkStart w:id="2101" w:name="_ETM_Q5_249910"/>
      <w:bookmarkEnd w:id="2101"/>
      <w:r>
        <w:rPr>
          <w:rtl/>
        </w:rPr>
        <w:t xml:space="preserve">פי </w:t>
      </w:r>
      <w:bookmarkStart w:id="2102" w:name="_ETM_Q5_250090"/>
      <w:bookmarkEnd w:id="2102"/>
      <w:r>
        <w:rPr>
          <w:rFonts w:hint="cs"/>
          <w:rtl/>
        </w:rPr>
        <w:t>שלושה</w:t>
      </w:r>
      <w:r>
        <w:rPr>
          <w:rtl/>
        </w:rPr>
        <w:t xml:space="preserve"> </w:t>
      </w:r>
      <w:bookmarkStart w:id="2103" w:name="_ETM_Q5_250569"/>
      <w:bookmarkEnd w:id="2103"/>
      <w:r>
        <w:rPr>
          <w:rtl/>
        </w:rPr>
        <w:t>בגודל</w:t>
      </w:r>
      <w:r>
        <w:rPr>
          <w:rFonts w:hint="cs"/>
          <w:rtl/>
        </w:rPr>
        <w:t>ו.</w:t>
      </w:r>
      <w:bookmarkStart w:id="2104" w:name="_ETM_Q5_252130"/>
      <w:bookmarkStart w:id="2105" w:name="_ETM_Q5_254604"/>
      <w:bookmarkEnd w:id="2104"/>
      <w:bookmarkEnd w:id="2105"/>
    </w:p>
    <w:p w:rsidR="00323454" w:rsidRDefault="00323454" w:rsidP="000F3C37">
      <w:pPr>
        <w:rPr>
          <w:rtl/>
        </w:rPr>
      </w:pPr>
      <w:bookmarkStart w:id="2106" w:name="_ETM_Q5_254670"/>
      <w:bookmarkEnd w:id="2106"/>
    </w:p>
    <w:p w:rsidR="00323454" w:rsidRDefault="00323454" w:rsidP="000F3C37">
      <w:pPr>
        <w:rPr>
          <w:rtl/>
        </w:rPr>
      </w:pPr>
      <w:bookmarkStart w:id="2107" w:name="_ETM_Q5_254748"/>
      <w:bookmarkStart w:id="2108" w:name="_ETM_Q5_254800"/>
      <w:bookmarkEnd w:id="2107"/>
      <w:bookmarkEnd w:id="2108"/>
      <w:r>
        <w:rPr>
          <w:rtl/>
        </w:rPr>
        <w:t xml:space="preserve">ולכן </w:t>
      </w:r>
      <w:bookmarkStart w:id="2109" w:name="_ETM_Q5_252580"/>
      <w:bookmarkEnd w:id="2109"/>
      <w:r>
        <w:rPr>
          <w:rtl/>
        </w:rPr>
        <w:t xml:space="preserve">אני </w:t>
      </w:r>
      <w:bookmarkStart w:id="2110" w:name="_ETM_Q5_252760"/>
      <w:bookmarkEnd w:id="2110"/>
      <w:r>
        <w:rPr>
          <w:rtl/>
        </w:rPr>
        <w:t xml:space="preserve">מבקש </w:t>
      </w:r>
      <w:bookmarkStart w:id="2111" w:name="_ETM_Q5_253120"/>
      <w:bookmarkEnd w:id="2111"/>
      <w:r>
        <w:rPr>
          <w:rtl/>
        </w:rPr>
        <w:t>לומר</w:t>
      </w:r>
      <w:r>
        <w:rPr>
          <w:rFonts w:hint="cs"/>
          <w:rtl/>
        </w:rPr>
        <w:t>,</w:t>
      </w:r>
      <w:r>
        <w:rPr>
          <w:rtl/>
        </w:rPr>
        <w:t xml:space="preserve"> </w:t>
      </w:r>
      <w:bookmarkStart w:id="2112" w:name="_ETM_Q5_253510"/>
      <w:bookmarkEnd w:id="2112"/>
      <w:r>
        <w:rPr>
          <w:rtl/>
        </w:rPr>
        <w:t>אדוני</w:t>
      </w:r>
      <w:r>
        <w:rPr>
          <w:rFonts w:hint="cs"/>
          <w:rtl/>
        </w:rPr>
        <w:t>,</w:t>
      </w:r>
      <w:bookmarkStart w:id="2113" w:name="_ETM_Q5_252861"/>
      <w:bookmarkEnd w:id="2113"/>
      <w:r>
        <w:rPr>
          <w:rtl/>
        </w:rPr>
        <w:t xml:space="preserve"> </w:t>
      </w:r>
      <w:bookmarkStart w:id="2114" w:name="_ETM_Q5_255080"/>
      <w:bookmarkEnd w:id="2114"/>
      <w:r>
        <w:rPr>
          <w:rtl/>
        </w:rPr>
        <w:t>שהסיפור</w:t>
      </w:r>
      <w:r>
        <w:rPr>
          <w:rFonts w:hint="cs"/>
          <w:rtl/>
        </w:rPr>
        <w:t xml:space="preserve"> הוא</w:t>
      </w:r>
      <w:r>
        <w:rPr>
          <w:rtl/>
        </w:rPr>
        <w:t xml:space="preserve"> </w:t>
      </w:r>
      <w:bookmarkStart w:id="2115" w:name="_ETM_Q5_255920"/>
      <w:bookmarkEnd w:id="2115"/>
      <w:r>
        <w:rPr>
          <w:rtl/>
        </w:rPr>
        <w:t xml:space="preserve">לא </w:t>
      </w:r>
      <w:bookmarkStart w:id="2116" w:name="_ETM_Q5_256430"/>
      <w:bookmarkEnd w:id="2116"/>
      <w:r>
        <w:rPr>
          <w:rtl/>
        </w:rPr>
        <w:t xml:space="preserve">הכשרת </w:t>
      </w:r>
      <w:bookmarkStart w:id="2117" w:name="_ETM_Q5_257090"/>
      <w:bookmarkEnd w:id="2117"/>
      <w:r>
        <w:rPr>
          <w:rtl/>
        </w:rPr>
        <w:t xml:space="preserve">הכהניזם </w:t>
      </w:r>
      <w:bookmarkStart w:id="2118" w:name="_ETM_Q5_258470"/>
      <w:bookmarkEnd w:id="2118"/>
      <w:r>
        <w:rPr>
          <w:rtl/>
        </w:rPr>
        <w:t xml:space="preserve">והמתקפה </w:t>
      </w:r>
      <w:bookmarkStart w:id="2119" w:name="_ETM_Q5_259459"/>
      <w:bookmarkEnd w:id="2119"/>
      <w:r>
        <w:rPr>
          <w:rFonts w:hint="cs"/>
          <w:rtl/>
        </w:rPr>
        <w:t>על ה</w:t>
      </w:r>
      <w:r>
        <w:rPr>
          <w:rtl/>
        </w:rPr>
        <w:t xml:space="preserve">לגיטימציה </w:t>
      </w:r>
      <w:bookmarkStart w:id="2120" w:name="_ETM_Q5_261170"/>
      <w:bookmarkEnd w:id="2120"/>
      <w:r>
        <w:rPr>
          <w:rtl/>
        </w:rPr>
        <w:t xml:space="preserve">של </w:t>
      </w:r>
      <w:bookmarkStart w:id="2121" w:name="_ETM_Q5_261440"/>
      <w:bookmarkEnd w:id="2121"/>
      <w:r>
        <w:rPr>
          <w:rtl/>
        </w:rPr>
        <w:t xml:space="preserve">השותפות </w:t>
      </w:r>
      <w:bookmarkStart w:id="2122" w:name="_ETM_Q5_262069"/>
      <w:bookmarkEnd w:id="2122"/>
      <w:r>
        <w:rPr>
          <w:rtl/>
        </w:rPr>
        <w:t xml:space="preserve">עם </w:t>
      </w:r>
      <w:bookmarkStart w:id="2123" w:name="_ETM_Q5_262190"/>
      <w:bookmarkEnd w:id="2123"/>
      <w:r>
        <w:rPr>
          <w:rtl/>
        </w:rPr>
        <w:t xml:space="preserve">אזרחי </w:t>
      </w:r>
      <w:bookmarkStart w:id="2124" w:name="_ETM_Q5_262610"/>
      <w:bookmarkEnd w:id="2124"/>
      <w:r>
        <w:rPr>
          <w:rtl/>
        </w:rPr>
        <w:t>יש</w:t>
      </w:r>
      <w:bookmarkStart w:id="2125" w:name="_ETM_Q5_260531"/>
      <w:bookmarkEnd w:id="2125"/>
      <w:r>
        <w:rPr>
          <w:rtl/>
        </w:rPr>
        <w:t>ראל</w:t>
      </w:r>
      <w:r>
        <w:rPr>
          <w:rFonts w:hint="cs"/>
          <w:rtl/>
        </w:rPr>
        <w:t>,</w:t>
      </w:r>
      <w:r>
        <w:rPr>
          <w:rtl/>
        </w:rPr>
        <w:t xml:space="preserve"> </w:t>
      </w:r>
      <w:bookmarkStart w:id="2126" w:name="_ETM_Q5_263610"/>
      <w:bookmarkEnd w:id="2126"/>
      <w:r>
        <w:rPr>
          <w:rtl/>
        </w:rPr>
        <w:t xml:space="preserve">אלא </w:t>
      </w:r>
      <w:bookmarkStart w:id="2127" w:name="_ETM_Q5_263939"/>
      <w:bookmarkEnd w:id="2127"/>
      <w:r>
        <w:rPr>
          <w:rtl/>
        </w:rPr>
        <w:t xml:space="preserve">הסיפור </w:t>
      </w:r>
      <w:bookmarkStart w:id="2128" w:name="_ETM_Q5_264479"/>
      <w:bookmarkEnd w:id="2128"/>
      <w:r>
        <w:rPr>
          <w:rtl/>
        </w:rPr>
        <w:t xml:space="preserve">קשור </w:t>
      </w:r>
      <w:bookmarkStart w:id="2129" w:name="_ETM_Q5_264840"/>
      <w:bookmarkEnd w:id="2129"/>
      <w:r>
        <w:rPr>
          <w:rtl/>
        </w:rPr>
        <w:t xml:space="preserve">בטבורו </w:t>
      </w:r>
      <w:bookmarkStart w:id="2130" w:name="_ETM_Q5_265979"/>
      <w:bookmarkEnd w:id="2130"/>
      <w:r>
        <w:rPr>
          <w:rtl/>
        </w:rPr>
        <w:t xml:space="preserve">למדיניות </w:t>
      </w:r>
      <w:bookmarkStart w:id="2131" w:name="_ETM_Q5_267000"/>
      <w:bookmarkEnd w:id="2131"/>
      <w:r>
        <w:rPr>
          <w:rtl/>
        </w:rPr>
        <w:t xml:space="preserve">של </w:t>
      </w:r>
      <w:bookmarkStart w:id="2132" w:name="_ETM_Q5_267240"/>
      <w:bookmarkEnd w:id="2132"/>
      <w:r>
        <w:rPr>
          <w:rtl/>
        </w:rPr>
        <w:t xml:space="preserve">הממשלה </w:t>
      </w:r>
      <w:bookmarkStart w:id="2133" w:name="_ETM_Q5_267840"/>
      <w:bookmarkEnd w:id="2133"/>
      <w:r>
        <w:rPr>
          <w:rtl/>
        </w:rPr>
        <w:t>הזו</w:t>
      </w:r>
      <w:r>
        <w:rPr>
          <w:rFonts w:hint="cs"/>
          <w:rtl/>
        </w:rPr>
        <w:t>.</w:t>
      </w:r>
      <w:r>
        <w:rPr>
          <w:rtl/>
        </w:rPr>
        <w:t xml:space="preserve"> </w:t>
      </w:r>
      <w:bookmarkStart w:id="2134" w:name="_ETM_Q5_268799"/>
      <w:bookmarkEnd w:id="2134"/>
      <w:r>
        <w:rPr>
          <w:rtl/>
        </w:rPr>
        <w:t xml:space="preserve">ואני </w:t>
      </w:r>
      <w:bookmarkStart w:id="2135" w:name="_ETM_Q5_269100"/>
      <w:bookmarkEnd w:id="2135"/>
      <w:r>
        <w:rPr>
          <w:rtl/>
        </w:rPr>
        <w:t xml:space="preserve">קורא </w:t>
      </w:r>
      <w:bookmarkStart w:id="2136" w:name="_ETM_Q5_269430"/>
      <w:bookmarkEnd w:id="2136"/>
      <w:r>
        <w:rPr>
          <w:rtl/>
        </w:rPr>
        <w:t xml:space="preserve">לכולם </w:t>
      </w:r>
      <w:bookmarkStart w:id="2137" w:name="_ETM_Q5_270360"/>
      <w:bookmarkEnd w:id="2137"/>
      <w:r>
        <w:rPr>
          <w:rtl/>
        </w:rPr>
        <w:t xml:space="preserve">להיכנס </w:t>
      </w:r>
      <w:bookmarkStart w:id="2138" w:name="_ETM_Q5_270930"/>
      <w:bookmarkEnd w:id="2138"/>
      <w:r>
        <w:rPr>
          <w:rtl/>
        </w:rPr>
        <w:t xml:space="preserve">לאתר </w:t>
      </w:r>
      <w:bookmarkStart w:id="2139" w:name="_ETM_Q5_271350"/>
      <w:bookmarkEnd w:id="2139"/>
      <w:r>
        <w:rPr>
          <w:rtl/>
        </w:rPr>
        <w:t>הכנסת</w:t>
      </w:r>
      <w:r>
        <w:rPr>
          <w:rFonts w:hint="cs"/>
          <w:rtl/>
        </w:rPr>
        <w:t>,</w:t>
      </w:r>
      <w:r>
        <w:rPr>
          <w:rtl/>
        </w:rPr>
        <w:t xml:space="preserve"> </w:t>
      </w:r>
      <w:bookmarkStart w:id="2140" w:name="_ETM_Q5_271799"/>
      <w:bookmarkEnd w:id="2140"/>
      <w:r>
        <w:rPr>
          <w:rtl/>
        </w:rPr>
        <w:t xml:space="preserve">ובכך </w:t>
      </w:r>
      <w:bookmarkStart w:id="2141" w:name="_ETM_Q5_272250"/>
      <w:bookmarkEnd w:id="2141"/>
      <w:r>
        <w:rPr>
          <w:rtl/>
        </w:rPr>
        <w:t>אסיים</w:t>
      </w:r>
      <w:r>
        <w:rPr>
          <w:rFonts w:hint="cs"/>
          <w:rtl/>
        </w:rPr>
        <w:t>,</w:t>
      </w:r>
      <w:r>
        <w:rPr>
          <w:rtl/>
        </w:rPr>
        <w:t xml:space="preserve"> </w:t>
      </w:r>
      <w:bookmarkStart w:id="2142" w:name="_ETM_Q5_273380"/>
      <w:bookmarkEnd w:id="2142"/>
      <w:r>
        <w:rPr>
          <w:rtl/>
        </w:rPr>
        <w:t>לקרו</w:t>
      </w:r>
      <w:bookmarkStart w:id="2143" w:name="_ETM_Q5_271181"/>
      <w:bookmarkEnd w:id="2143"/>
      <w:r>
        <w:rPr>
          <w:rtl/>
        </w:rPr>
        <w:t xml:space="preserve">א </w:t>
      </w:r>
      <w:bookmarkStart w:id="2144" w:name="_ETM_Q5_273979"/>
      <w:bookmarkEnd w:id="2144"/>
      <w:r>
        <w:rPr>
          <w:rtl/>
        </w:rPr>
        <w:t xml:space="preserve">את </w:t>
      </w:r>
      <w:bookmarkStart w:id="2145" w:name="_ETM_Q5_274069"/>
      <w:bookmarkEnd w:id="2145"/>
      <w:r>
        <w:rPr>
          <w:rtl/>
        </w:rPr>
        <w:t xml:space="preserve">קווי </w:t>
      </w:r>
      <w:bookmarkStart w:id="2146" w:name="_ETM_Q5_274429"/>
      <w:bookmarkEnd w:id="2146"/>
      <w:r>
        <w:rPr>
          <w:rtl/>
        </w:rPr>
        <w:t xml:space="preserve">היסוד </w:t>
      </w:r>
      <w:bookmarkStart w:id="2147" w:name="_ETM_Q5_274880"/>
      <w:bookmarkEnd w:id="2147"/>
      <w:r>
        <w:rPr>
          <w:rtl/>
        </w:rPr>
        <w:t xml:space="preserve">של </w:t>
      </w:r>
      <w:bookmarkStart w:id="2148" w:name="_ETM_Q5_275060"/>
      <w:bookmarkEnd w:id="2148"/>
      <w:r>
        <w:rPr>
          <w:rtl/>
        </w:rPr>
        <w:t xml:space="preserve">הממשלה </w:t>
      </w:r>
      <w:bookmarkStart w:id="2149" w:name="_ETM_Q5_275659"/>
      <w:bookmarkEnd w:id="2149"/>
      <w:r>
        <w:rPr>
          <w:rtl/>
        </w:rPr>
        <w:t>הנוכחית</w:t>
      </w:r>
      <w:r>
        <w:rPr>
          <w:rFonts w:hint="cs"/>
          <w:rtl/>
        </w:rPr>
        <w:t>,</w:t>
      </w:r>
      <w:r>
        <w:rPr>
          <w:rtl/>
        </w:rPr>
        <w:t xml:space="preserve"> </w:t>
      </w:r>
      <w:bookmarkStart w:id="2150" w:name="_ETM_Q5_276829"/>
      <w:bookmarkEnd w:id="2150"/>
      <w:r>
        <w:rPr>
          <w:rtl/>
        </w:rPr>
        <w:t xml:space="preserve">לקרוא </w:t>
      </w:r>
      <w:bookmarkStart w:id="2151" w:name="_ETM_Q5_277249"/>
      <w:bookmarkEnd w:id="2151"/>
      <w:r>
        <w:rPr>
          <w:rtl/>
        </w:rPr>
        <w:t xml:space="preserve">את </w:t>
      </w:r>
      <w:bookmarkStart w:id="2152" w:name="_ETM_Q5_277399"/>
      <w:bookmarkEnd w:id="2152"/>
      <w:r>
        <w:rPr>
          <w:rtl/>
        </w:rPr>
        <w:t xml:space="preserve">כל </w:t>
      </w:r>
      <w:bookmarkStart w:id="2153" w:name="_ETM_Q5_277670"/>
      <w:bookmarkEnd w:id="2153"/>
      <w:r>
        <w:rPr>
          <w:rtl/>
        </w:rPr>
        <w:t xml:space="preserve">ההסכמים </w:t>
      </w:r>
      <w:bookmarkStart w:id="2154" w:name="_ETM_Q5_278240"/>
      <w:bookmarkEnd w:id="2154"/>
      <w:r>
        <w:rPr>
          <w:rtl/>
        </w:rPr>
        <w:t xml:space="preserve">הקואליציוניים </w:t>
      </w:r>
      <w:bookmarkStart w:id="2155" w:name="_ETM_Q5_279109"/>
      <w:bookmarkEnd w:id="2155"/>
      <w:r>
        <w:rPr>
          <w:rtl/>
        </w:rPr>
        <w:t xml:space="preserve">המפורטים </w:t>
      </w:r>
      <w:bookmarkStart w:id="2156" w:name="_ETM_Q5_279740"/>
      <w:bookmarkEnd w:id="2156"/>
      <w:r>
        <w:rPr>
          <w:rtl/>
        </w:rPr>
        <w:t>שנחתמו</w:t>
      </w:r>
      <w:r>
        <w:rPr>
          <w:rFonts w:hint="cs"/>
          <w:rtl/>
        </w:rPr>
        <w:t>,</w:t>
      </w:r>
      <w:r>
        <w:rPr>
          <w:rtl/>
        </w:rPr>
        <w:t xml:space="preserve"> </w:t>
      </w:r>
      <w:bookmarkStart w:id="2157" w:name="_ETM_Q5_281119"/>
      <w:bookmarkEnd w:id="2157"/>
      <w:r>
        <w:rPr>
          <w:rtl/>
        </w:rPr>
        <w:t xml:space="preserve">ולראות </w:t>
      </w:r>
      <w:bookmarkStart w:id="2158" w:name="_ETM_Q5_281750"/>
      <w:bookmarkStart w:id="2159" w:name="_ETM_Q5_279632"/>
      <w:bookmarkEnd w:id="2158"/>
      <w:bookmarkEnd w:id="2159"/>
      <w:r>
        <w:rPr>
          <w:rtl/>
        </w:rPr>
        <w:t xml:space="preserve">אם </w:t>
      </w:r>
      <w:bookmarkStart w:id="2160" w:name="_ETM_Q5_282110"/>
      <w:bookmarkEnd w:id="2160"/>
      <w:r>
        <w:rPr>
          <w:rtl/>
        </w:rPr>
        <w:t xml:space="preserve">יש </w:t>
      </w:r>
      <w:bookmarkStart w:id="2161" w:name="_ETM_Q5_282470"/>
      <w:bookmarkEnd w:id="2161"/>
      <w:r>
        <w:rPr>
          <w:rtl/>
        </w:rPr>
        <w:t xml:space="preserve">שם </w:t>
      </w:r>
      <w:bookmarkStart w:id="2162" w:name="_ETM_Q5_283159"/>
      <w:bookmarkStart w:id="2163" w:name="_ETM_Q5_283609"/>
      <w:bookmarkStart w:id="2164" w:name="_ETM_Q5_280082"/>
      <w:bookmarkEnd w:id="2162"/>
      <w:bookmarkEnd w:id="2163"/>
      <w:bookmarkEnd w:id="2164"/>
      <w:r>
        <w:rPr>
          <w:rFonts w:hint="cs"/>
          <w:rtl/>
        </w:rPr>
        <w:t>בדל</w:t>
      </w:r>
      <w:r>
        <w:rPr>
          <w:rtl/>
        </w:rPr>
        <w:t xml:space="preserve"> </w:t>
      </w:r>
      <w:bookmarkStart w:id="2165" w:name="_ETM_Q5_283729"/>
      <w:bookmarkEnd w:id="2165"/>
      <w:r>
        <w:rPr>
          <w:rtl/>
        </w:rPr>
        <w:t xml:space="preserve">התייחסות </w:t>
      </w:r>
      <w:bookmarkStart w:id="2166" w:name="_ETM_Q5_284420"/>
      <w:bookmarkEnd w:id="2166"/>
      <w:r>
        <w:rPr>
          <w:rtl/>
        </w:rPr>
        <w:t xml:space="preserve">ראויה </w:t>
      </w:r>
      <w:bookmarkStart w:id="2167" w:name="_ETM_Q5_285520"/>
      <w:bookmarkEnd w:id="2167"/>
      <w:r>
        <w:rPr>
          <w:rtl/>
        </w:rPr>
        <w:t>לנ</w:t>
      </w:r>
      <w:r>
        <w:rPr>
          <w:rFonts w:hint="cs"/>
          <w:rtl/>
        </w:rPr>
        <w:t>ה</w:t>
      </w:r>
      <w:r>
        <w:rPr>
          <w:rtl/>
        </w:rPr>
        <w:t xml:space="preserve">רות </w:t>
      </w:r>
      <w:bookmarkStart w:id="2168" w:name="_ETM_Q5_286479"/>
      <w:bookmarkEnd w:id="2168"/>
      <w:r>
        <w:rPr>
          <w:rFonts w:hint="cs"/>
          <w:rtl/>
        </w:rPr>
        <w:t>ה</w:t>
      </w:r>
      <w:r>
        <w:rPr>
          <w:rtl/>
        </w:rPr>
        <w:t xml:space="preserve">דם </w:t>
      </w:r>
      <w:bookmarkStart w:id="2169" w:name="_ETM_Q5_287490"/>
      <w:bookmarkEnd w:id="2169"/>
      <w:r>
        <w:rPr>
          <w:rtl/>
        </w:rPr>
        <w:t>שזורמ</w:t>
      </w:r>
      <w:r>
        <w:rPr>
          <w:rFonts w:hint="cs"/>
          <w:rtl/>
        </w:rPr>
        <w:t>ים</w:t>
      </w:r>
      <w:r>
        <w:rPr>
          <w:rtl/>
        </w:rPr>
        <w:t xml:space="preserve"> </w:t>
      </w:r>
      <w:bookmarkStart w:id="2170" w:name="_ETM_Q5_288570"/>
      <w:bookmarkEnd w:id="2170"/>
      <w:r>
        <w:rPr>
          <w:rtl/>
        </w:rPr>
        <w:t xml:space="preserve">ברחובות </w:t>
      </w:r>
      <w:bookmarkStart w:id="2171" w:name="_ETM_Q5_289320"/>
      <w:bookmarkEnd w:id="2171"/>
      <w:r>
        <w:rPr>
          <w:rtl/>
        </w:rPr>
        <w:t>הי</w:t>
      </w:r>
      <w:r>
        <w:rPr>
          <w:rFonts w:hint="cs"/>
          <w:rtl/>
        </w:rPr>
        <w:t>י</w:t>
      </w:r>
      <w:r>
        <w:rPr>
          <w:rtl/>
        </w:rPr>
        <w:t xml:space="preserve">שובים </w:t>
      </w:r>
      <w:bookmarkStart w:id="2172" w:name="_ETM_Q5_289860"/>
      <w:bookmarkEnd w:id="2172"/>
      <w:r>
        <w:rPr>
          <w:rtl/>
        </w:rPr>
        <w:t>הערביים</w:t>
      </w:r>
      <w:r>
        <w:rPr>
          <w:rFonts w:hint="cs"/>
          <w:rtl/>
        </w:rPr>
        <w:t>.</w:t>
      </w:r>
      <w:r>
        <w:rPr>
          <w:rtl/>
        </w:rPr>
        <w:t xml:space="preserve"> </w:t>
      </w:r>
      <w:bookmarkStart w:id="2173" w:name="_ETM_Q5_290580"/>
      <w:bookmarkEnd w:id="2173"/>
      <w:r>
        <w:rPr>
          <w:rtl/>
        </w:rPr>
        <w:t>תודה</w:t>
      </w:r>
      <w:r>
        <w:rPr>
          <w:rFonts w:hint="cs"/>
          <w:rtl/>
        </w:rPr>
        <w:t>.</w:t>
      </w:r>
      <w:bookmarkStart w:id="2174" w:name="_ETM_Q5_291469"/>
      <w:bookmarkEnd w:id="2174"/>
    </w:p>
    <w:p w:rsidR="00323454" w:rsidRDefault="00323454" w:rsidP="000F3C37">
      <w:pPr>
        <w:rPr>
          <w:rtl/>
        </w:rPr>
      </w:pPr>
      <w:bookmarkStart w:id="2175" w:name="_ETM_Q5_287073"/>
      <w:bookmarkEnd w:id="2175"/>
    </w:p>
    <w:p w:rsidR="00323454" w:rsidRDefault="00323454" w:rsidP="00063727">
      <w:pPr>
        <w:pStyle w:val="af6"/>
        <w:keepNext/>
        <w:rPr>
          <w:rtl/>
        </w:rPr>
      </w:pPr>
      <w:r w:rsidRPr="00063727">
        <w:rPr>
          <w:rStyle w:val="TagStyle"/>
          <w:rtl/>
        </w:rPr>
        <w:t xml:space="preserve"> &lt;&lt; יור &gt;&gt; </w:t>
      </w:r>
      <w:r>
        <w:rPr>
          <w:rtl/>
        </w:rPr>
        <w:t>היו"ר אמיר אוחנה:</w:t>
      </w:r>
      <w:r w:rsidRPr="00063727">
        <w:rPr>
          <w:rStyle w:val="TagStyle"/>
          <w:rtl/>
        </w:rPr>
        <w:t xml:space="preserve"> &lt;&lt; יור &gt;&gt;</w:t>
      </w:r>
      <w:r>
        <w:rPr>
          <w:rtl/>
        </w:rPr>
        <w:t xml:space="preserve">   </w:t>
      </w:r>
    </w:p>
    <w:p w:rsidR="00323454" w:rsidRDefault="00323454" w:rsidP="000F3C37">
      <w:pPr>
        <w:rPr>
          <w:rtl/>
          <w:lang w:eastAsia="he-IL"/>
        </w:rPr>
      </w:pPr>
    </w:p>
    <w:p w:rsidR="00323454" w:rsidRDefault="00323454" w:rsidP="000F3C37">
      <w:pPr>
        <w:rPr>
          <w:rtl/>
        </w:rPr>
      </w:pPr>
      <w:r>
        <w:rPr>
          <w:rtl/>
        </w:rPr>
        <w:t>תודה</w:t>
      </w:r>
      <w:r>
        <w:rPr>
          <w:rFonts w:hint="cs"/>
          <w:rtl/>
        </w:rPr>
        <w:t>.</w:t>
      </w:r>
      <w:bookmarkStart w:id="2176" w:name="_ETM_Q5_283283"/>
      <w:bookmarkEnd w:id="2176"/>
      <w:r>
        <w:rPr>
          <w:rtl/>
        </w:rPr>
        <w:t xml:space="preserve"> </w:t>
      </w:r>
      <w:bookmarkStart w:id="2177" w:name="_ETM_Q5_292189"/>
      <w:bookmarkEnd w:id="2177"/>
      <w:r>
        <w:rPr>
          <w:rtl/>
        </w:rPr>
        <w:t xml:space="preserve">השר </w:t>
      </w:r>
      <w:bookmarkStart w:id="2178" w:name="_ETM_Q5_292850"/>
      <w:bookmarkEnd w:id="2178"/>
      <w:r>
        <w:rPr>
          <w:rtl/>
        </w:rPr>
        <w:t xml:space="preserve">משה </w:t>
      </w:r>
      <w:bookmarkStart w:id="2179" w:name="_ETM_Q5_293270"/>
      <w:bookmarkEnd w:id="2179"/>
      <w:r>
        <w:rPr>
          <w:rtl/>
        </w:rPr>
        <w:t>ארבל</w:t>
      </w:r>
      <w:r w:rsidR="000F3C37">
        <w:rPr>
          <w:rFonts w:hint="cs"/>
          <w:rtl/>
        </w:rPr>
        <w:t>,</w:t>
      </w:r>
      <w:r>
        <w:rPr>
          <w:rtl/>
        </w:rPr>
        <w:t xml:space="preserve"> </w:t>
      </w:r>
      <w:bookmarkStart w:id="2180" w:name="_ETM_Q5_293780"/>
      <w:bookmarkEnd w:id="2180"/>
      <w:r>
        <w:rPr>
          <w:rtl/>
        </w:rPr>
        <w:t xml:space="preserve">בשם </w:t>
      </w:r>
      <w:bookmarkStart w:id="2181" w:name="_ETM_Q5_294200"/>
      <w:bookmarkEnd w:id="2181"/>
      <w:r>
        <w:rPr>
          <w:rtl/>
        </w:rPr>
        <w:t>הממשלה</w:t>
      </w:r>
      <w:r>
        <w:rPr>
          <w:rFonts w:hint="cs"/>
          <w:rtl/>
        </w:rPr>
        <w:t>,</w:t>
      </w:r>
      <w:bookmarkStart w:id="2182" w:name="_ETM_Q5_285054"/>
      <w:bookmarkEnd w:id="2182"/>
      <w:r>
        <w:rPr>
          <w:rtl/>
        </w:rPr>
        <w:t xml:space="preserve"> </w:t>
      </w:r>
      <w:bookmarkStart w:id="2183" w:name="_ETM_Q5_294859"/>
      <w:bookmarkEnd w:id="2183"/>
      <w:r>
        <w:rPr>
          <w:rtl/>
        </w:rPr>
        <w:t>בבקשה</w:t>
      </w:r>
      <w:r>
        <w:rPr>
          <w:rFonts w:hint="cs"/>
          <w:rtl/>
        </w:rPr>
        <w:t>,</w:t>
      </w:r>
      <w:r>
        <w:rPr>
          <w:rtl/>
        </w:rPr>
        <w:t xml:space="preserve"> </w:t>
      </w:r>
      <w:bookmarkStart w:id="2184" w:name="_ETM_Q5_295429"/>
      <w:bookmarkEnd w:id="2184"/>
      <w:r>
        <w:rPr>
          <w:rtl/>
        </w:rPr>
        <w:t>אדוני</w:t>
      </w:r>
      <w:r>
        <w:rPr>
          <w:rFonts w:hint="cs"/>
          <w:rtl/>
        </w:rPr>
        <w:t>.</w:t>
      </w:r>
      <w:r>
        <w:rPr>
          <w:rtl/>
        </w:rPr>
        <w:t xml:space="preserve"> </w:t>
      </w:r>
      <w:bookmarkStart w:id="2185" w:name="_ETM_Q5_309019"/>
      <w:bookmarkEnd w:id="2185"/>
      <w:r>
        <w:rPr>
          <w:rtl/>
        </w:rPr>
        <w:t xml:space="preserve">לאחר </w:t>
      </w:r>
      <w:bookmarkStart w:id="2186" w:name="_ETM_Q5_309470"/>
      <w:bookmarkEnd w:id="2186"/>
      <w:r>
        <w:rPr>
          <w:rtl/>
        </w:rPr>
        <w:t xml:space="preserve">שתסיים </w:t>
      </w:r>
      <w:bookmarkStart w:id="2187" w:name="_ETM_Q5_310010"/>
      <w:bookmarkEnd w:id="2187"/>
      <w:r>
        <w:rPr>
          <w:rtl/>
        </w:rPr>
        <w:t xml:space="preserve">את </w:t>
      </w:r>
      <w:bookmarkStart w:id="2188" w:name="_ETM_Q5_310099"/>
      <w:bookmarkEnd w:id="2188"/>
      <w:r>
        <w:rPr>
          <w:rtl/>
        </w:rPr>
        <w:t xml:space="preserve">דבריך </w:t>
      </w:r>
      <w:bookmarkStart w:id="2189" w:name="_ETM_Q5_310430"/>
      <w:bookmarkEnd w:id="2189"/>
      <w:r>
        <w:rPr>
          <w:rtl/>
        </w:rPr>
        <w:t xml:space="preserve">אני </w:t>
      </w:r>
      <w:bookmarkStart w:id="2190" w:name="_ETM_Q5_310549"/>
      <w:bookmarkEnd w:id="2190"/>
      <w:r>
        <w:rPr>
          <w:rtl/>
        </w:rPr>
        <w:t xml:space="preserve">אזמין </w:t>
      </w:r>
      <w:bookmarkStart w:id="2191" w:name="_ETM_Q5_310819"/>
      <w:bookmarkEnd w:id="2191"/>
      <w:r>
        <w:rPr>
          <w:rtl/>
        </w:rPr>
        <w:t xml:space="preserve">אותך </w:t>
      </w:r>
      <w:bookmarkStart w:id="2192" w:name="_ETM_Q5_311090"/>
      <w:bookmarkEnd w:id="2192"/>
      <w:r>
        <w:rPr>
          <w:rtl/>
        </w:rPr>
        <w:t xml:space="preserve">להישאר </w:t>
      </w:r>
      <w:bookmarkStart w:id="2193" w:name="_ETM_Q5_311569"/>
      <w:bookmarkEnd w:id="2193"/>
      <w:r>
        <w:rPr>
          <w:rtl/>
        </w:rPr>
        <w:t xml:space="preserve">גם </w:t>
      </w:r>
      <w:bookmarkStart w:id="2194" w:name="_ETM_Q5_311780"/>
      <w:bookmarkEnd w:id="2194"/>
      <w:r>
        <w:rPr>
          <w:rtl/>
        </w:rPr>
        <w:t xml:space="preserve">לנושא </w:t>
      </w:r>
      <w:bookmarkStart w:id="2195" w:name="_ETM_Q5_312169"/>
      <w:bookmarkEnd w:id="2195"/>
      <w:r>
        <w:rPr>
          <w:rtl/>
        </w:rPr>
        <w:t xml:space="preserve">הבא </w:t>
      </w:r>
      <w:bookmarkStart w:id="2196" w:name="_ETM_Q5_312379"/>
      <w:bookmarkEnd w:id="2196"/>
      <w:r>
        <w:rPr>
          <w:rtl/>
        </w:rPr>
        <w:t xml:space="preserve">שעל </w:t>
      </w:r>
      <w:bookmarkStart w:id="2197" w:name="_ETM_Q5_312590"/>
      <w:bookmarkEnd w:id="2197"/>
      <w:r>
        <w:rPr>
          <w:rtl/>
        </w:rPr>
        <w:t>סדר</w:t>
      </w:r>
      <w:bookmarkStart w:id="2198" w:name="_ETM_Q5_312950"/>
      <w:bookmarkEnd w:id="2198"/>
      <w:r>
        <w:rPr>
          <w:rFonts w:hint="cs"/>
          <w:rtl/>
        </w:rPr>
        <w:t>-</w:t>
      </w:r>
      <w:r>
        <w:rPr>
          <w:rtl/>
        </w:rPr>
        <w:t>היום</w:t>
      </w:r>
      <w:r>
        <w:rPr>
          <w:rFonts w:hint="cs"/>
          <w:rtl/>
        </w:rPr>
        <w:t>.</w:t>
      </w:r>
      <w:bookmarkStart w:id="2199" w:name="_ETM_Q5_314000"/>
      <w:bookmarkEnd w:id="2199"/>
    </w:p>
    <w:p w:rsidR="00323454" w:rsidRDefault="00323454" w:rsidP="00063727">
      <w:pPr>
        <w:pStyle w:val="a4"/>
        <w:keepNext/>
        <w:rPr>
          <w:rtl/>
        </w:rPr>
      </w:pPr>
      <w:bookmarkStart w:id="2200" w:name="_ETM_Q5_317698"/>
      <w:bookmarkStart w:id="2201" w:name="_ETM_Q5_317763"/>
      <w:bookmarkStart w:id="2202" w:name="_ETM_Q5_314504"/>
      <w:bookmarkStart w:id="2203" w:name="_ETM_Q5_312814"/>
      <w:bookmarkStart w:id="2204" w:name="ET_speaker_6553_5"/>
      <w:bookmarkEnd w:id="2200"/>
      <w:bookmarkEnd w:id="2201"/>
      <w:bookmarkEnd w:id="2202"/>
      <w:bookmarkEnd w:id="2203"/>
    </w:p>
    <w:p w:rsidR="00323454" w:rsidRDefault="00323454" w:rsidP="00063727">
      <w:pPr>
        <w:pStyle w:val="a4"/>
        <w:keepNext/>
        <w:rPr>
          <w:rtl/>
        </w:rPr>
      </w:pPr>
      <w:r w:rsidRPr="00063727">
        <w:rPr>
          <w:rStyle w:val="TagStyle"/>
          <w:rtl/>
        </w:rPr>
        <w:t xml:space="preserve"> &lt;&lt; דובר &gt;&gt; </w:t>
      </w:r>
      <w:bookmarkStart w:id="2205" w:name="_Toc188380061"/>
      <w:r>
        <w:rPr>
          <w:rtl/>
        </w:rPr>
        <w:t>שר הפנים משה ארבל:</w:t>
      </w:r>
      <w:bookmarkEnd w:id="2205"/>
      <w:r w:rsidRPr="00063727">
        <w:rPr>
          <w:rStyle w:val="TagStyle"/>
          <w:rtl/>
        </w:rPr>
        <w:t xml:space="preserve"> &lt;&lt; דובר &gt;&gt;</w:t>
      </w:r>
      <w:r>
        <w:rPr>
          <w:rtl/>
        </w:rPr>
        <w:t xml:space="preserve">   </w:t>
      </w:r>
      <w:bookmarkEnd w:id="2204"/>
    </w:p>
    <w:p w:rsidR="00323454" w:rsidRDefault="00323454" w:rsidP="000F3C37">
      <w:pPr>
        <w:rPr>
          <w:rtl/>
          <w:lang w:eastAsia="he-IL"/>
        </w:rPr>
      </w:pPr>
    </w:p>
    <w:p w:rsidR="00323454" w:rsidRDefault="00323454" w:rsidP="000F3C37">
      <w:pPr>
        <w:rPr>
          <w:rtl/>
        </w:rPr>
      </w:pPr>
      <w:bookmarkStart w:id="2206" w:name="_ETM_Q5_314817"/>
      <w:bookmarkStart w:id="2207" w:name="_ETM_Q5_314865"/>
      <w:bookmarkStart w:id="2208" w:name="_ETM_Q5_317889"/>
      <w:bookmarkStart w:id="2209" w:name="_ETM_Q5_317945"/>
      <w:bookmarkEnd w:id="2206"/>
      <w:bookmarkEnd w:id="2207"/>
      <w:bookmarkEnd w:id="2208"/>
      <w:bookmarkEnd w:id="2209"/>
      <w:r>
        <w:rPr>
          <w:rtl/>
        </w:rPr>
        <w:t xml:space="preserve">תודה </w:t>
      </w:r>
      <w:bookmarkStart w:id="2210" w:name="_ETM_Q5_314210"/>
      <w:bookmarkEnd w:id="2210"/>
      <w:r>
        <w:rPr>
          <w:rtl/>
        </w:rPr>
        <w:t>רבה</w:t>
      </w:r>
      <w:r>
        <w:rPr>
          <w:rFonts w:hint="cs"/>
          <w:rtl/>
        </w:rPr>
        <w:t>,</w:t>
      </w:r>
      <w:r>
        <w:rPr>
          <w:rtl/>
        </w:rPr>
        <w:t xml:space="preserve"> </w:t>
      </w:r>
      <w:bookmarkStart w:id="2211" w:name="_ETM_Q5_314450"/>
      <w:bookmarkEnd w:id="2211"/>
      <w:r>
        <w:rPr>
          <w:rtl/>
        </w:rPr>
        <w:t xml:space="preserve">מכובדי </w:t>
      </w:r>
      <w:bookmarkStart w:id="2212" w:name="_ETM_Q5_314780"/>
      <w:bookmarkEnd w:id="2212"/>
      <w:r>
        <w:rPr>
          <w:rtl/>
        </w:rPr>
        <w:t>היושב-ראש</w:t>
      </w:r>
      <w:r>
        <w:rPr>
          <w:rFonts w:hint="cs"/>
          <w:rtl/>
        </w:rPr>
        <w:t>.</w:t>
      </w:r>
      <w:r>
        <w:rPr>
          <w:rtl/>
        </w:rPr>
        <w:t xml:space="preserve"> </w:t>
      </w:r>
      <w:bookmarkStart w:id="2213" w:name="_ETM_Q5_315500"/>
      <w:bookmarkEnd w:id="2213"/>
      <w:r>
        <w:rPr>
          <w:rtl/>
        </w:rPr>
        <w:t xml:space="preserve">חבריי </w:t>
      </w:r>
      <w:bookmarkStart w:id="2214" w:name="_ETM_Q5_315860"/>
      <w:bookmarkEnd w:id="2214"/>
      <w:r>
        <w:rPr>
          <w:rtl/>
        </w:rPr>
        <w:t xml:space="preserve">חברי </w:t>
      </w:r>
      <w:bookmarkStart w:id="2215" w:name="_ETM_Q5_316100"/>
      <w:bookmarkEnd w:id="2215"/>
      <w:r>
        <w:rPr>
          <w:rtl/>
        </w:rPr>
        <w:t>הכנסת</w:t>
      </w:r>
      <w:r>
        <w:rPr>
          <w:rFonts w:hint="cs"/>
          <w:rtl/>
        </w:rPr>
        <w:t>,</w:t>
      </w:r>
      <w:r>
        <w:rPr>
          <w:rtl/>
        </w:rPr>
        <w:t xml:space="preserve"> </w:t>
      </w:r>
      <w:bookmarkStart w:id="2216" w:name="_ETM_Q5_318099"/>
      <w:bookmarkEnd w:id="2216"/>
      <w:r>
        <w:rPr>
          <w:rtl/>
        </w:rPr>
        <w:t>א</w:t>
      </w:r>
      <w:bookmarkStart w:id="2217" w:name="_ETM_Q5_314954"/>
      <w:bookmarkEnd w:id="2217"/>
      <w:r>
        <w:rPr>
          <w:rtl/>
        </w:rPr>
        <w:t xml:space="preserve">ני </w:t>
      </w:r>
      <w:bookmarkStart w:id="2218" w:name="_ETM_Q5_318760"/>
      <w:bookmarkEnd w:id="2218"/>
      <w:r>
        <w:rPr>
          <w:rtl/>
        </w:rPr>
        <w:t xml:space="preserve">אבקש </w:t>
      </w:r>
      <w:bookmarkStart w:id="2219" w:name="_ETM_Q5_319269"/>
      <w:bookmarkEnd w:id="2219"/>
      <w:r>
        <w:rPr>
          <w:rtl/>
        </w:rPr>
        <w:t xml:space="preserve">להקדים </w:t>
      </w:r>
      <w:bookmarkStart w:id="2220" w:name="_ETM_Q5_319690"/>
      <w:bookmarkEnd w:id="2220"/>
      <w:r>
        <w:rPr>
          <w:rtl/>
        </w:rPr>
        <w:t xml:space="preserve">ולומר </w:t>
      </w:r>
      <w:bookmarkStart w:id="2221" w:name="_ETM_Q5_321270"/>
      <w:bookmarkEnd w:id="2221"/>
      <w:r>
        <w:rPr>
          <w:rtl/>
        </w:rPr>
        <w:t xml:space="preserve">שסוגיית </w:t>
      </w:r>
      <w:bookmarkStart w:id="2222" w:name="_ETM_Q5_322380"/>
      <w:bookmarkEnd w:id="2222"/>
      <w:r>
        <w:rPr>
          <w:rtl/>
        </w:rPr>
        <w:t xml:space="preserve">הפשיעה </w:t>
      </w:r>
      <w:bookmarkStart w:id="2223" w:name="_ETM_Q5_323130"/>
      <w:bookmarkEnd w:id="2223"/>
      <w:r>
        <w:rPr>
          <w:rtl/>
        </w:rPr>
        <w:t>במגזר</w:t>
      </w:r>
      <w:r>
        <w:rPr>
          <w:rFonts w:hint="cs"/>
          <w:rtl/>
        </w:rPr>
        <w:t>,</w:t>
      </w:r>
      <w:r>
        <w:rPr>
          <w:rtl/>
        </w:rPr>
        <w:t xml:space="preserve"> </w:t>
      </w:r>
      <w:bookmarkStart w:id="2224" w:name="_ETM_Q5_324330"/>
      <w:bookmarkEnd w:id="2224"/>
      <w:r>
        <w:rPr>
          <w:rtl/>
        </w:rPr>
        <w:t xml:space="preserve">באוכלוסייה </w:t>
      </w:r>
      <w:bookmarkStart w:id="2225" w:name="_ETM_Q5_324900"/>
      <w:bookmarkEnd w:id="2225"/>
      <w:r>
        <w:rPr>
          <w:rtl/>
        </w:rPr>
        <w:t>הערבית</w:t>
      </w:r>
      <w:r>
        <w:rPr>
          <w:rFonts w:hint="cs"/>
          <w:rtl/>
        </w:rPr>
        <w:t>,</w:t>
      </w:r>
      <w:r>
        <w:rPr>
          <w:rtl/>
        </w:rPr>
        <w:t xml:space="preserve"> </w:t>
      </w:r>
      <w:bookmarkStart w:id="2226" w:name="_ETM_Q5_326139"/>
      <w:bookmarkEnd w:id="2226"/>
      <w:r>
        <w:rPr>
          <w:rtl/>
        </w:rPr>
        <w:t xml:space="preserve">היא </w:t>
      </w:r>
      <w:bookmarkStart w:id="2227" w:name="_ETM_Q5_326500"/>
      <w:bookmarkEnd w:id="2227"/>
      <w:r>
        <w:rPr>
          <w:rtl/>
        </w:rPr>
        <w:t xml:space="preserve">לא </w:t>
      </w:r>
      <w:bookmarkStart w:id="2228" w:name="_ETM_Q5_326739"/>
      <w:bookmarkEnd w:id="2228"/>
      <w:r>
        <w:rPr>
          <w:rtl/>
        </w:rPr>
        <w:t xml:space="preserve">בעיה </w:t>
      </w:r>
      <w:bookmarkStart w:id="2229" w:name="_ETM_Q5_327159"/>
      <w:bookmarkEnd w:id="2229"/>
      <w:r>
        <w:rPr>
          <w:rtl/>
        </w:rPr>
        <w:t xml:space="preserve">של </w:t>
      </w:r>
      <w:bookmarkStart w:id="2230" w:name="_ETM_Q5_327370"/>
      <w:bookmarkEnd w:id="2230"/>
      <w:r>
        <w:rPr>
          <w:rtl/>
        </w:rPr>
        <w:t xml:space="preserve">האוכלוסייה </w:t>
      </w:r>
      <w:bookmarkStart w:id="2231" w:name="_ETM_Q5_327849"/>
      <w:bookmarkEnd w:id="2231"/>
      <w:r>
        <w:rPr>
          <w:rtl/>
        </w:rPr>
        <w:t xml:space="preserve">הערבית </w:t>
      </w:r>
      <w:bookmarkStart w:id="2232" w:name="_ETM_Q5_329239"/>
      <w:bookmarkEnd w:id="2232"/>
      <w:r>
        <w:rPr>
          <w:rFonts w:hint="cs"/>
          <w:rtl/>
        </w:rPr>
        <w:t xml:space="preserve">– </w:t>
      </w:r>
      <w:r>
        <w:rPr>
          <w:rtl/>
        </w:rPr>
        <w:t xml:space="preserve">היא </w:t>
      </w:r>
      <w:bookmarkStart w:id="2233" w:name="_ETM_Q5_329450"/>
      <w:bookmarkEnd w:id="2233"/>
      <w:r>
        <w:rPr>
          <w:rtl/>
        </w:rPr>
        <w:t>בעיה</w:t>
      </w:r>
      <w:bookmarkStart w:id="2234" w:name="_ETM_Q5_325014"/>
      <w:bookmarkEnd w:id="2234"/>
      <w:r>
        <w:rPr>
          <w:rtl/>
        </w:rPr>
        <w:t xml:space="preserve"> </w:t>
      </w:r>
      <w:bookmarkStart w:id="2235" w:name="_ETM_Q5_330019"/>
      <w:bookmarkEnd w:id="2235"/>
      <w:r>
        <w:rPr>
          <w:rFonts w:hint="cs"/>
          <w:rtl/>
        </w:rPr>
        <w:t>ו</w:t>
      </w:r>
      <w:r>
        <w:rPr>
          <w:rtl/>
        </w:rPr>
        <w:t xml:space="preserve">אתגר </w:t>
      </w:r>
      <w:bookmarkStart w:id="2236" w:name="_ETM_Q5_331459"/>
      <w:bookmarkEnd w:id="2236"/>
      <w:r>
        <w:rPr>
          <w:rtl/>
        </w:rPr>
        <w:t xml:space="preserve">של </w:t>
      </w:r>
      <w:bookmarkStart w:id="2237" w:name="_ETM_Q5_331700"/>
      <w:bookmarkEnd w:id="2237"/>
      <w:r>
        <w:rPr>
          <w:rtl/>
        </w:rPr>
        <w:t xml:space="preserve">מדינת </w:t>
      </w:r>
      <w:bookmarkStart w:id="2238" w:name="_ETM_Q5_332060"/>
      <w:bookmarkEnd w:id="2238"/>
      <w:r>
        <w:rPr>
          <w:rtl/>
        </w:rPr>
        <w:t xml:space="preserve">ישראל </w:t>
      </w:r>
      <w:bookmarkStart w:id="2239" w:name="_ETM_Q5_332450"/>
      <w:bookmarkEnd w:id="2239"/>
      <w:r>
        <w:rPr>
          <w:rtl/>
        </w:rPr>
        <w:t>כולה</w:t>
      </w:r>
      <w:r>
        <w:rPr>
          <w:rFonts w:hint="cs"/>
          <w:rtl/>
        </w:rPr>
        <w:t>,</w:t>
      </w:r>
      <w:r>
        <w:rPr>
          <w:rtl/>
        </w:rPr>
        <w:t xml:space="preserve"> </w:t>
      </w:r>
      <w:bookmarkStart w:id="2240" w:name="_ETM_Q5_333610"/>
      <w:bookmarkEnd w:id="2240"/>
      <w:r>
        <w:rPr>
          <w:rtl/>
        </w:rPr>
        <w:t xml:space="preserve">יהודים </w:t>
      </w:r>
      <w:bookmarkStart w:id="2241" w:name="_ETM_Q5_334930"/>
      <w:bookmarkEnd w:id="2241"/>
      <w:r>
        <w:rPr>
          <w:rtl/>
        </w:rPr>
        <w:t>וערבים</w:t>
      </w:r>
      <w:r>
        <w:rPr>
          <w:rFonts w:hint="cs"/>
          <w:rtl/>
        </w:rPr>
        <w:t>,</w:t>
      </w:r>
      <w:r>
        <w:rPr>
          <w:rtl/>
        </w:rPr>
        <w:t xml:space="preserve"> </w:t>
      </w:r>
      <w:bookmarkStart w:id="2242" w:name="_ETM_Q5_335769"/>
      <w:bookmarkEnd w:id="2242"/>
      <w:r>
        <w:rPr>
          <w:rtl/>
        </w:rPr>
        <w:t>דרוזים</w:t>
      </w:r>
      <w:r>
        <w:rPr>
          <w:rFonts w:hint="cs"/>
          <w:rtl/>
        </w:rPr>
        <w:t>,</w:t>
      </w:r>
      <w:bookmarkStart w:id="2243" w:name="_ETM_Q5_334904"/>
      <w:bookmarkEnd w:id="2243"/>
      <w:r>
        <w:rPr>
          <w:rtl/>
        </w:rPr>
        <w:t xml:space="preserve"> </w:t>
      </w:r>
      <w:bookmarkStart w:id="2244" w:name="_ETM_Q5_336489"/>
      <w:bookmarkEnd w:id="2244"/>
      <w:proofErr w:type="spellStart"/>
      <w:r>
        <w:rPr>
          <w:rtl/>
        </w:rPr>
        <w:t>צ'רקסים</w:t>
      </w:r>
      <w:proofErr w:type="spellEnd"/>
      <w:r>
        <w:rPr>
          <w:rFonts w:hint="cs"/>
          <w:rtl/>
        </w:rPr>
        <w:t>,</w:t>
      </w:r>
      <w:r>
        <w:rPr>
          <w:rtl/>
        </w:rPr>
        <w:t xml:space="preserve"> </w:t>
      </w:r>
      <w:bookmarkStart w:id="2245" w:name="_ETM_Q5_338160"/>
      <w:bookmarkEnd w:id="2245"/>
      <w:r>
        <w:rPr>
          <w:rtl/>
        </w:rPr>
        <w:t>נוצרים</w:t>
      </w:r>
      <w:r>
        <w:rPr>
          <w:rFonts w:hint="cs"/>
          <w:rtl/>
        </w:rPr>
        <w:t>,</w:t>
      </w:r>
      <w:r>
        <w:rPr>
          <w:rtl/>
        </w:rPr>
        <w:t xml:space="preserve"> </w:t>
      </w:r>
      <w:bookmarkStart w:id="2246" w:name="_ETM_Q5_339120"/>
      <w:bookmarkEnd w:id="2246"/>
      <w:r>
        <w:rPr>
          <w:rtl/>
        </w:rPr>
        <w:t>בדואים</w:t>
      </w:r>
      <w:r>
        <w:rPr>
          <w:rFonts w:hint="cs"/>
          <w:rtl/>
        </w:rPr>
        <w:t>.</w:t>
      </w:r>
      <w:r>
        <w:rPr>
          <w:rtl/>
        </w:rPr>
        <w:t xml:space="preserve"> </w:t>
      </w:r>
      <w:bookmarkStart w:id="2247" w:name="_ETM_Q5_339989"/>
      <w:bookmarkEnd w:id="2247"/>
      <w:r>
        <w:rPr>
          <w:rtl/>
        </w:rPr>
        <w:t xml:space="preserve">כולם </w:t>
      </w:r>
      <w:bookmarkStart w:id="2248" w:name="_ETM_Q5_340499"/>
      <w:bookmarkEnd w:id="2248"/>
      <w:r>
        <w:rPr>
          <w:rtl/>
        </w:rPr>
        <w:t>כ</w:t>
      </w:r>
      <w:bookmarkStart w:id="2249" w:name="_ETM_Q5_342269"/>
      <w:bookmarkEnd w:id="2249"/>
      <w:r>
        <w:rPr>
          <w:rFonts w:hint="cs"/>
          <w:rtl/>
        </w:rPr>
        <w:t xml:space="preserve">אחד </w:t>
      </w:r>
      <w:r>
        <w:rPr>
          <w:rtl/>
        </w:rPr>
        <w:t xml:space="preserve">מתמודדים </w:t>
      </w:r>
      <w:bookmarkStart w:id="2250" w:name="_ETM_Q5_342810"/>
      <w:bookmarkEnd w:id="2250"/>
      <w:r>
        <w:rPr>
          <w:rtl/>
        </w:rPr>
        <w:t xml:space="preserve">עם </w:t>
      </w:r>
      <w:bookmarkStart w:id="2251" w:name="_ETM_Q5_342930"/>
      <w:bookmarkEnd w:id="2251"/>
      <w:r>
        <w:rPr>
          <w:rtl/>
        </w:rPr>
        <w:t xml:space="preserve">הדבר </w:t>
      </w:r>
      <w:bookmarkStart w:id="2252" w:name="_ETM_Q5_343290"/>
      <w:bookmarkEnd w:id="2252"/>
      <w:r>
        <w:rPr>
          <w:rtl/>
        </w:rPr>
        <w:t>הזה</w:t>
      </w:r>
      <w:r>
        <w:rPr>
          <w:rFonts w:hint="cs"/>
          <w:rtl/>
        </w:rPr>
        <w:t>.</w:t>
      </w:r>
      <w:bookmarkStart w:id="2253" w:name="_ETM_Q5_341965"/>
      <w:bookmarkStart w:id="2254" w:name="_ETM_Q5_338365"/>
      <w:bookmarkEnd w:id="2253"/>
      <w:bookmarkEnd w:id="2254"/>
      <w:r>
        <w:rPr>
          <w:rtl/>
        </w:rPr>
        <w:t xml:space="preserve"> </w:t>
      </w:r>
      <w:bookmarkStart w:id="2255" w:name="_ETM_Q5_344190"/>
      <w:bookmarkEnd w:id="2255"/>
      <w:r>
        <w:rPr>
          <w:rtl/>
        </w:rPr>
        <w:t xml:space="preserve">העלויות </w:t>
      </w:r>
      <w:bookmarkStart w:id="2256" w:name="_ETM_Q5_347069"/>
      <w:bookmarkEnd w:id="2256"/>
      <w:r>
        <w:rPr>
          <w:rtl/>
        </w:rPr>
        <w:t>הכלכליות</w:t>
      </w:r>
      <w:r>
        <w:rPr>
          <w:rFonts w:hint="cs"/>
          <w:rtl/>
        </w:rPr>
        <w:t>,</w:t>
      </w:r>
      <w:r>
        <w:rPr>
          <w:rtl/>
        </w:rPr>
        <w:t xml:space="preserve"> </w:t>
      </w:r>
      <w:bookmarkStart w:id="2257" w:name="_ETM_Q5_347760"/>
      <w:bookmarkEnd w:id="2257"/>
      <w:r>
        <w:rPr>
          <w:rtl/>
        </w:rPr>
        <w:t xml:space="preserve">עוד </w:t>
      </w:r>
      <w:bookmarkStart w:id="2258" w:name="_ETM_Q5_347849"/>
      <w:bookmarkEnd w:id="2258"/>
      <w:r>
        <w:rPr>
          <w:rtl/>
        </w:rPr>
        <w:t xml:space="preserve">לפני </w:t>
      </w:r>
      <w:bookmarkStart w:id="2259" w:name="_ETM_Q5_348150"/>
      <w:bookmarkEnd w:id="2259"/>
      <w:r>
        <w:rPr>
          <w:rtl/>
        </w:rPr>
        <w:t xml:space="preserve">חיי </w:t>
      </w:r>
      <w:bookmarkStart w:id="2260" w:name="_ETM_Q5_348419"/>
      <w:bookmarkEnd w:id="2260"/>
      <w:r>
        <w:rPr>
          <w:rtl/>
        </w:rPr>
        <w:t>אדם</w:t>
      </w:r>
      <w:r>
        <w:rPr>
          <w:rFonts w:hint="cs"/>
          <w:rtl/>
        </w:rPr>
        <w:t>,</w:t>
      </w:r>
      <w:bookmarkStart w:id="2261" w:name="_ETM_Q5_347636"/>
      <w:bookmarkEnd w:id="2261"/>
      <w:r>
        <w:rPr>
          <w:rtl/>
        </w:rPr>
        <w:t xml:space="preserve"> </w:t>
      </w:r>
      <w:bookmarkStart w:id="2262" w:name="_ETM_Q5_349440"/>
      <w:bookmarkEnd w:id="2262"/>
      <w:r>
        <w:rPr>
          <w:rtl/>
        </w:rPr>
        <w:t>ה</w:t>
      </w:r>
      <w:r>
        <w:rPr>
          <w:rFonts w:hint="cs"/>
          <w:rtl/>
        </w:rPr>
        <w:t>ן</w:t>
      </w:r>
      <w:r>
        <w:rPr>
          <w:rtl/>
        </w:rPr>
        <w:t xml:space="preserve"> </w:t>
      </w:r>
      <w:bookmarkStart w:id="2263" w:name="_ETM_Q5_349650"/>
      <w:bookmarkEnd w:id="2263"/>
      <w:r>
        <w:rPr>
          <w:rtl/>
        </w:rPr>
        <w:t xml:space="preserve">עלויות </w:t>
      </w:r>
      <w:bookmarkStart w:id="2264" w:name="_ETM_Q5_350040"/>
      <w:bookmarkEnd w:id="2264"/>
      <w:r>
        <w:rPr>
          <w:rtl/>
        </w:rPr>
        <w:t>אסטרונומיות</w:t>
      </w:r>
      <w:r>
        <w:rPr>
          <w:rFonts w:hint="cs"/>
          <w:rtl/>
        </w:rPr>
        <w:t>,</w:t>
      </w:r>
      <w:r>
        <w:rPr>
          <w:rtl/>
        </w:rPr>
        <w:t xml:space="preserve"> </w:t>
      </w:r>
      <w:bookmarkStart w:id="2265" w:name="_ETM_Q5_351610"/>
      <w:bookmarkEnd w:id="2265"/>
      <w:r>
        <w:rPr>
          <w:rtl/>
        </w:rPr>
        <w:t xml:space="preserve">בהשלכה </w:t>
      </w:r>
      <w:bookmarkStart w:id="2266" w:name="_ETM_Q5_352150"/>
      <w:bookmarkEnd w:id="2266"/>
      <w:r>
        <w:rPr>
          <w:rtl/>
        </w:rPr>
        <w:t xml:space="preserve">ישירה </w:t>
      </w:r>
      <w:bookmarkStart w:id="2267" w:name="_ETM_Q5_352690"/>
      <w:bookmarkEnd w:id="2267"/>
      <w:r>
        <w:rPr>
          <w:rtl/>
        </w:rPr>
        <w:t xml:space="preserve">לכל </w:t>
      </w:r>
      <w:bookmarkStart w:id="2268" w:name="_ETM_Q5_354160"/>
      <w:bookmarkEnd w:id="2268"/>
      <w:proofErr w:type="spellStart"/>
      <w:r>
        <w:rPr>
          <w:rtl/>
        </w:rPr>
        <w:t>פיפס</w:t>
      </w:r>
      <w:proofErr w:type="spellEnd"/>
      <w:r>
        <w:rPr>
          <w:rtl/>
        </w:rPr>
        <w:t xml:space="preserve"> </w:t>
      </w:r>
      <w:bookmarkStart w:id="2269" w:name="_ETM_Q5_354790"/>
      <w:bookmarkEnd w:id="2269"/>
      <w:r>
        <w:rPr>
          <w:rtl/>
        </w:rPr>
        <w:t>בחיינו</w:t>
      </w:r>
      <w:r>
        <w:rPr>
          <w:rFonts w:hint="cs"/>
          <w:rtl/>
        </w:rPr>
        <w:t>,</w:t>
      </w:r>
      <w:r>
        <w:rPr>
          <w:rtl/>
        </w:rPr>
        <w:t xml:space="preserve"> </w:t>
      </w:r>
      <w:bookmarkStart w:id="2270" w:name="_ETM_Q5_358500"/>
      <w:bookmarkEnd w:id="2270"/>
      <w:r>
        <w:rPr>
          <w:rtl/>
        </w:rPr>
        <w:t xml:space="preserve">ומעל </w:t>
      </w:r>
      <w:bookmarkStart w:id="2271" w:name="_ETM_Q5_359840"/>
      <w:bookmarkEnd w:id="2271"/>
      <w:r>
        <w:rPr>
          <w:rFonts w:hint="cs"/>
          <w:rtl/>
        </w:rPr>
        <w:t>ל</w:t>
      </w:r>
      <w:r>
        <w:rPr>
          <w:rtl/>
        </w:rPr>
        <w:t xml:space="preserve">כול </w:t>
      </w:r>
      <w:bookmarkStart w:id="2272" w:name="_ETM_Q5_360569"/>
      <w:bookmarkEnd w:id="2272"/>
      <w:r>
        <w:rPr>
          <w:rFonts w:hint="cs"/>
          <w:rtl/>
        </w:rPr>
        <w:t xml:space="preserve">– </w:t>
      </w:r>
      <w:r>
        <w:rPr>
          <w:rtl/>
        </w:rPr>
        <w:t xml:space="preserve">חיי </w:t>
      </w:r>
      <w:bookmarkStart w:id="2273" w:name="_ETM_Q5_361049"/>
      <w:bookmarkEnd w:id="2273"/>
      <w:r>
        <w:rPr>
          <w:rtl/>
        </w:rPr>
        <w:t>אדם</w:t>
      </w:r>
      <w:r>
        <w:rPr>
          <w:rFonts w:hint="cs"/>
          <w:rtl/>
        </w:rPr>
        <w:t>.</w:t>
      </w:r>
      <w:bookmarkStart w:id="2274" w:name="_ETM_Q5_362310"/>
      <w:bookmarkStart w:id="2275" w:name="_ETM_Q5_364323"/>
      <w:bookmarkEnd w:id="2274"/>
      <w:bookmarkEnd w:id="2275"/>
    </w:p>
    <w:p w:rsidR="00323454" w:rsidRDefault="00323454" w:rsidP="000F3C37">
      <w:pPr>
        <w:rPr>
          <w:rtl/>
        </w:rPr>
      </w:pPr>
      <w:bookmarkStart w:id="2276" w:name="_ETM_Q5_364397"/>
      <w:bookmarkEnd w:id="2276"/>
    </w:p>
    <w:p w:rsidR="00323454" w:rsidRDefault="00323454" w:rsidP="000F3C37">
      <w:pPr>
        <w:rPr>
          <w:rtl/>
        </w:rPr>
      </w:pPr>
      <w:bookmarkStart w:id="2277" w:name="_ETM_Q5_364466"/>
      <w:bookmarkStart w:id="2278" w:name="_ETM_Q5_364515"/>
      <w:bookmarkStart w:id="2279" w:name="_ETM_Q5_359836"/>
      <w:bookmarkEnd w:id="2277"/>
      <w:bookmarkEnd w:id="2278"/>
      <w:bookmarkEnd w:id="2279"/>
      <w:r>
        <w:rPr>
          <w:rtl/>
        </w:rPr>
        <w:t xml:space="preserve">הביקור </w:t>
      </w:r>
      <w:bookmarkStart w:id="2280" w:name="_ETM_Q5_362730"/>
      <w:bookmarkEnd w:id="2280"/>
      <w:r>
        <w:rPr>
          <w:rtl/>
        </w:rPr>
        <w:t xml:space="preserve">שלי </w:t>
      </w:r>
      <w:bookmarkStart w:id="2281" w:name="_ETM_Q5_362970"/>
      <w:bookmarkEnd w:id="2281"/>
      <w:r>
        <w:rPr>
          <w:rtl/>
        </w:rPr>
        <w:t>בב</w:t>
      </w:r>
      <w:bookmarkStart w:id="2282" w:name="_ETM_Q5_361096"/>
      <w:bookmarkEnd w:id="2282"/>
      <w:r>
        <w:rPr>
          <w:rFonts w:hint="cs"/>
          <w:rtl/>
        </w:rPr>
        <w:t>א</w:t>
      </w:r>
      <w:r>
        <w:rPr>
          <w:rtl/>
        </w:rPr>
        <w:t xml:space="preserve">קה </w:t>
      </w:r>
      <w:bookmarkStart w:id="2283" w:name="_ETM_Q5_363270"/>
      <w:bookmarkEnd w:id="2283"/>
      <w:r>
        <w:rPr>
          <w:rtl/>
        </w:rPr>
        <w:t>אל</w:t>
      </w:r>
      <w:bookmarkStart w:id="2284" w:name="_ETM_Q5_363330"/>
      <w:bookmarkEnd w:id="2284"/>
      <w:r>
        <w:rPr>
          <w:rFonts w:hint="cs"/>
          <w:rtl/>
        </w:rPr>
        <w:t>-</w:t>
      </w:r>
      <w:proofErr w:type="spellStart"/>
      <w:r>
        <w:rPr>
          <w:rtl/>
        </w:rPr>
        <w:t>גרבי</w:t>
      </w:r>
      <w:r>
        <w:rPr>
          <w:rFonts w:hint="cs"/>
          <w:rtl/>
        </w:rPr>
        <w:t>י</w:t>
      </w:r>
      <w:r>
        <w:rPr>
          <w:rtl/>
        </w:rPr>
        <w:t>ה</w:t>
      </w:r>
      <w:proofErr w:type="spellEnd"/>
      <w:r>
        <w:rPr>
          <w:rtl/>
        </w:rPr>
        <w:t xml:space="preserve"> </w:t>
      </w:r>
      <w:bookmarkStart w:id="2285" w:name="_ETM_Q5_364260"/>
      <w:bookmarkStart w:id="2286" w:name="_ETM_Q5_361247"/>
      <w:bookmarkEnd w:id="2285"/>
      <w:bookmarkEnd w:id="2286"/>
      <w:r>
        <w:rPr>
          <w:rFonts w:hint="cs"/>
          <w:rtl/>
        </w:rPr>
        <w:t>אצל</w:t>
      </w:r>
      <w:bookmarkStart w:id="2287" w:name="_ETM_Q5_362715"/>
      <w:bookmarkEnd w:id="2287"/>
      <w:r>
        <w:rPr>
          <w:rFonts w:hint="cs"/>
          <w:rtl/>
        </w:rPr>
        <w:t xml:space="preserve"> </w:t>
      </w:r>
      <w:r>
        <w:rPr>
          <w:rtl/>
        </w:rPr>
        <w:t xml:space="preserve">משפחתו </w:t>
      </w:r>
      <w:bookmarkStart w:id="2288" w:name="_ETM_Q5_364800"/>
      <w:bookmarkEnd w:id="2288"/>
      <w:r>
        <w:rPr>
          <w:rtl/>
        </w:rPr>
        <w:t>ש</w:t>
      </w:r>
      <w:bookmarkStart w:id="2289" w:name="_ETM_Q5_359607"/>
      <w:bookmarkEnd w:id="2289"/>
      <w:r>
        <w:rPr>
          <w:rtl/>
        </w:rPr>
        <w:t xml:space="preserve">ל </w:t>
      </w:r>
      <w:bookmarkStart w:id="2290" w:name="_ETM_Q5_364980"/>
      <w:bookmarkEnd w:id="2290"/>
      <w:r>
        <w:rPr>
          <w:rtl/>
        </w:rPr>
        <w:t xml:space="preserve">מנהל </w:t>
      </w:r>
      <w:bookmarkStart w:id="2291" w:name="_ETM_Q5_365250"/>
      <w:bookmarkEnd w:id="2291"/>
      <w:r>
        <w:rPr>
          <w:rtl/>
        </w:rPr>
        <w:t>בית</w:t>
      </w:r>
      <w:bookmarkStart w:id="2292" w:name="_ETM_Q5_365400"/>
      <w:bookmarkEnd w:id="2292"/>
      <w:r>
        <w:rPr>
          <w:rFonts w:hint="cs"/>
          <w:rtl/>
        </w:rPr>
        <w:t xml:space="preserve"> </w:t>
      </w:r>
      <w:r>
        <w:rPr>
          <w:rtl/>
        </w:rPr>
        <w:t xml:space="preserve">ספר </w:t>
      </w:r>
      <w:bookmarkStart w:id="2293" w:name="_ETM_Q5_367200"/>
      <w:bookmarkEnd w:id="2293"/>
      <w:r>
        <w:rPr>
          <w:rtl/>
        </w:rPr>
        <w:t xml:space="preserve">שהתפזר </w:t>
      </w:r>
      <w:bookmarkStart w:id="2294" w:name="_ETM_Q5_368310"/>
      <w:bookmarkEnd w:id="2294"/>
      <w:r>
        <w:rPr>
          <w:rtl/>
        </w:rPr>
        <w:t xml:space="preserve">לרסיסים </w:t>
      </w:r>
      <w:bookmarkStart w:id="2295" w:name="_ETM_Q5_370510"/>
      <w:bookmarkEnd w:id="2295"/>
      <w:r>
        <w:rPr>
          <w:rFonts w:hint="cs"/>
          <w:rtl/>
        </w:rPr>
        <w:t xml:space="preserve">– </w:t>
      </w:r>
      <w:r>
        <w:rPr>
          <w:rtl/>
        </w:rPr>
        <w:t xml:space="preserve">לראות </w:t>
      </w:r>
      <w:bookmarkStart w:id="2296" w:name="_ETM_Q5_372450"/>
      <w:bookmarkEnd w:id="2296"/>
      <w:r>
        <w:rPr>
          <w:rtl/>
        </w:rPr>
        <w:t xml:space="preserve">את </w:t>
      </w:r>
      <w:bookmarkStart w:id="2297" w:name="_ETM_Q5_372569"/>
      <w:bookmarkEnd w:id="2297"/>
      <w:r>
        <w:rPr>
          <w:rtl/>
        </w:rPr>
        <w:t xml:space="preserve">ילדיו </w:t>
      </w:r>
      <w:bookmarkStart w:id="2298" w:name="_ETM_Q5_373529"/>
      <w:bookmarkEnd w:id="2298"/>
      <w:r>
        <w:rPr>
          <w:rtl/>
        </w:rPr>
        <w:t>המתוקים</w:t>
      </w:r>
      <w:r>
        <w:rPr>
          <w:rFonts w:hint="cs"/>
          <w:rtl/>
        </w:rPr>
        <w:t>,</w:t>
      </w:r>
      <w:r>
        <w:rPr>
          <w:rtl/>
        </w:rPr>
        <w:t xml:space="preserve"> </w:t>
      </w:r>
      <w:bookmarkStart w:id="2299" w:name="_ETM_Q5_376599"/>
      <w:bookmarkEnd w:id="2299"/>
      <w:r>
        <w:rPr>
          <w:rtl/>
        </w:rPr>
        <w:t>היתומים</w:t>
      </w:r>
      <w:r>
        <w:rPr>
          <w:rFonts w:hint="cs"/>
          <w:rtl/>
        </w:rPr>
        <w:t>.</w:t>
      </w:r>
      <w:r>
        <w:rPr>
          <w:rtl/>
        </w:rPr>
        <w:t xml:space="preserve"> </w:t>
      </w:r>
      <w:bookmarkStart w:id="2300" w:name="_ETM_Q5_378330"/>
      <w:bookmarkEnd w:id="2300"/>
      <w:r>
        <w:rPr>
          <w:rtl/>
        </w:rPr>
        <w:t>ו</w:t>
      </w:r>
      <w:r>
        <w:rPr>
          <w:rFonts w:hint="cs"/>
          <w:rtl/>
        </w:rPr>
        <w:t>על</w:t>
      </w:r>
      <w:bookmarkStart w:id="2301" w:name="_ETM_Q5_376428"/>
      <w:bookmarkEnd w:id="2301"/>
      <w:r>
        <w:rPr>
          <w:rtl/>
        </w:rPr>
        <w:t xml:space="preserve"> </w:t>
      </w:r>
      <w:bookmarkStart w:id="2302" w:name="_ETM_Q5_378720"/>
      <w:bookmarkEnd w:id="2302"/>
      <w:r>
        <w:rPr>
          <w:rtl/>
        </w:rPr>
        <w:t xml:space="preserve">לא </w:t>
      </w:r>
      <w:bookmarkStart w:id="2303" w:name="_ETM_Q5_378840"/>
      <w:bookmarkEnd w:id="2303"/>
      <w:r>
        <w:rPr>
          <w:rtl/>
        </w:rPr>
        <w:t xml:space="preserve">עוול </w:t>
      </w:r>
      <w:bookmarkStart w:id="2304" w:name="_ETM_Q5_379020"/>
      <w:bookmarkEnd w:id="2304"/>
      <w:r>
        <w:rPr>
          <w:rtl/>
        </w:rPr>
        <w:t>בכפו</w:t>
      </w:r>
      <w:r>
        <w:rPr>
          <w:rFonts w:hint="cs"/>
          <w:rtl/>
        </w:rPr>
        <w:t xml:space="preserve"> </w:t>
      </w:r>
      <w:r>
        <w:rPr>
          <w:rFonts w:hint="eastAsia"/>
          <w:rtl/>
        </w:rPr>
        <w:t>–</w:t>
      </w:r>
      <w:r>
        <w:rPr>
          <w:rtl/>
        </w:rPr>
        <w:t xml:space="preserve"> </w:t>
      </w:r>
      <w:bookmarkStart w:id="2305" w:name="_ETM_Q5_380069"/>
      <w:bookmarkEnd w:id="2305"/>
      <w:r>
        <w:rPr>
          <w:rtl/>
        </w:rPr>
        <w:t xml:space="preserve">הוא </w:t>
      </w:r>
      <w:bookmarkStart w:id="2306" w:name="_ETM_Q5_380159"/>
      <w:bookmarkEnd w:id="2306"/>
      <w:r>
        <w:rPr>
          <w:rtl/>
        </w:rPr>
        <w:t xml:space="preserve">לא </w:t>
      </w:r>
      <w:bookmarkStart w:id="2307" w:name="_ETM_Q5_380279"/>
      <w:bookmarkEnd w:id="2307"/>
      <w:r>
        <w:rPr>
          <w:rtl/>
        </w:rPr>
        <w:t>עבריין</w:t>
      </w:r>
      <w:r>
        <w:rPr>
          <w:rFonts w:hint="cs"/>
          <w:rtl/>
        </w:rPr>
        <w:t>,</w:t>
      </w:r>
      <w:r>
        <w:rPr>
          <w:rtl/>
        </w:rPr>
        <w:t xml:space="preserve"> </w:t>
      </w:r>
      <w:bookmarkStart w:id="2308" w:name="_ETM_Q5_381799"/>
      <w:bookmarkEnd w:id="2308"/>
      <w:r>
        <w:rPr>
          <w:rtl/>
        </w:rPr>
        <w:t xml:space="preserve">הוא </w:t>
      </w:r>
      <w:bookmarkStart w:id="2309" w:name="_ETM_Q5_381889"/>
      <w:bookmarkEnd w:id="2309"/>
      <w:r>
        <w:rPr>
          <w:rtl/>
        </w:rPr>
        <w:t xml:space="preserve">לא </w:t>
      </w:r>
      <w:bookmarkStart w:id="2310" w:name="_ETM_Q5_381980"/>
      <w:bookmarkEnd w:id="2310"/>
      <w:r>
        <w:rPr>
          <w:rtl/>
        </w:rPr>
        <w:t xml:space="preserve">משתייך </w:t>
      </w:r>
      <w:bookmarkStart w:id="2311" w:name="_ETM_Q5_382279"/>
      <w:bookmarkEnd w:id="2311"/>
      <w:r>
        <w:rPr>
          <w:rtl/>
        </w:rPr>
        <w:t xml:space="preserve">לארגוני </w:t>
      </w:r>
      <w:bookmarkStart w:id="2312" w:name="_ETM_Q5_382639"/>
      <w:bookmarkEnd w:id="2312"/>
      <w:r>
        <w:rPr>
          <w:rtl/>
        </w:rPr>
        <w:t>פשיעה</w:t>
      </w:r>
      <w:r>
        <w:rPr>
          <w:rFonts w:hint="cs"/>
          <w:rtl/>
        </w:rPr>
        <w:t>,</w:t>
      </w:r>
      <w:bookmarkStart w:id="2313" w:name="_ETM_Q5_380858"/>
      <w:bookmarkEnd w:id="2313"/>
      <w:r>
        <w:rPr>
          <w:rtl/>
        </w:rPr>
        <w:t xml:space="preserve"> </w:t>
      </w:r>
      <w:bookmarkStart w:id="2314" w:name="_ETM_Q5_383700"/>
      <w:bookmarkEnd w:id="2314"/>
      <w:r>
        <w:rPr>
          <w:rtl/>
        </w:rPr>
        <w:t xml:space="preserve">הוא </w:t>
      </w:r>
      <w:bookmarkStart w:id="2315" w:name="_ETM_Q5_383790"/>
      <w:bookmarkEnd w:id="2315"/>
      <w:r>
        <w:rPr>
          <w:rtl/>
        </w:rPr>
        <w:t xml:space="preserve">היה </w:t>
      </w:r>
      <w:bookmarkStart w:id="2316" w:name="_ETM_Q5_383939"/>
      <w:bookmarkEnd w:id="2316"/>
      <w:r>
        <w:rPr>
          <w:rtl/>
        </w:rPr>
        <w:t xml:space="preserve">החוליה </w:t>
      </w:r>
      <w:bookmarkStart w:id="2317" w:name="_ETM_Q5_384269"/>
      <w:bookmarkEnd w:id="2317"/>
      <w:r>
        <w:rPr>
          <w:rtl/>
        </w:rPr>
        <w:t xml:space="preserve">החלשה </w:t>
      </w:r>
      <w:bookmarkStart w:id="2318" w:name="_ETM_Q5_384840"/>
      <w:bookmarkEnd w:id="2318"/>
      <w:r>
        <w:rPr>
          <w:rtl/>
        </w:rPr>
        <w:t xml:space="preserve">שהיה </w:t>
      </w:r>
      <w:bookmarkStart w:id="2319" w:name="_ETM_Q5_385079"/>
      <w:bookmarkEnd w:id="2319"/>
      <w:r>
        <w:rPr>
          <w:rtl/>
        </w:rPr>
        <w:t xml:space="preserve">אפשר </w:t>
      </w:r>
      <w:bookmarkStart w:id="2320" w:name="_ETM_Q5_385319"/>
      <w:bookmarkEnd w:id="2320"/>
      <w:r>
        <w:rPr>
          <w:rtl/>
        </w:rPr>
        <w:t xml:space="preserve">לאיים </w:t>
      </w:r>
      <w:bookmarkStart w:id="2321" w:name="_ETM_Q5_385680"/>
      <w:bookmarkEnd w:id="2321"/>
      <w:r>
        <w:rPr>
          <w:rtl/>
        </w:rPr>
        <w:t>עליה</w:t>
      </w:r>
      <w:r>
        <w:rPr>
          <w:rFonts w:hint="cs"/>
          <w:rtl/>
        </w:rPr>
        <w:t>,</w:t>
      </w:r>
      <w:r>
        <w:rPr>
          <w:rtl/>
        </w:rPr>
        <w:t xml:space="preserve"> </w:t>
      </w:r>
      <w:bookmarkStart w:id="2322" w:name="_ETM_Q5_386549"/>
      <w:bookmarkEnd w:id="2322"/>
      <w:r>
        <w:rPr>
          <w:rtl/>
        </w:rPr>
        <w:t xml:space="preserve">ודרכה </w:t>
      </w:r>
      <w:bookmarkStart w:id="2323" w:name="_ETM_Q5_387299"/>
      <w:bookmarkEnd w:id="2323"/>
      <w:r>
        <w:rPr>
          <w:rtl/>
        </w:rPr>
        <w:t xml:space="preserve">להעביר </w:t>
      </w:r>
      <w:bookmarkStart w:id="2324" w:name="_ETM_Q5_387689"/>
      <w:bookmarkEnd w:id="2324"/>
      <w:r>
        <w:rPr>
          <w:rtl/>
        </w:rPr>
        <w:t xml:space="preserve">מסר </w:t>
      </w:r>
      <w:bookmarkStart w:id="2325" w:name="_ETM_Q5_388019"/>
      <w:bookmarkEnd w:id="2325"/>
      <w:r>
        <w:rPr>
          <w:rtl/>
        </w:rPr>
        <w:t xml:space="preserve">למי </w:t>
      </w:r>
      <w:bookmarkStart w:id="2326" w:name="_ETM_Q5_388200"/>
      <w:bookmarkEnd w:id="2326"/>
      <w:r>
        <w:rPr>
          <w:rtl/>
        </w:rPr>
        <w:t xml:space="preserve">שצריך </w:t>
      </w:r>
      <w:bookmarkStart w:id="2327" w:name="_ETM_Q5_388409"/>
      <w:bookmarkEnd w:id="2327"/>
      <w:r>
        <w:rPr>
          <w:rtl/>
        </w:rPr>
        <w:t xml:space="preserve">להעביר </w:t>
      </w:r>
      <w:bookmarkStart w:id="2328" w:name="_ETM_Q5_388739"/>
      <w:bookmarkEnd w:id="2328"/>
      <w:r>
        <w:rPr>
          <w:rtl/>
        </w:rPr>
        <w:t>מסר</w:t>
      </w:r>
      <w:r>
        <w:rPr>
          <w:rFonts w:hint="cs"/>
          <w:rtl/>
        </w:rPr>
        <w:t>.</w:t>
      </w:r>
      <w:r>
        <w:rPr>
          <w:rtl/>
        </w:rPr>
        <w:t xml:space="preserve"> </w:t>
      </w:r>
      <w:bookmarkStart w:id="2329" w:name="_ETM_Q5_390639"/>
      <w:bookmarkEnd w:id="2329"/>
      <w:r>
        <w:rPr>
          <w:rtl/>
        </w:rPr>
        <w:t>וה</w:t>
      </w:r>
      <w:r>
        <w:rPr>
          <w:rFonts w:hint="cs"/>
          <w:rtl/>
        </w:rPr>
        <w:t>א</w:t>
      </w:r>
      <w:r>
        <w:rPr>
          <w:rtl/>
        </w:rPr>
        <w:t xml:space="preserve">יום </w:t>
      </w:r>
      <w:bookmarkStart w:id="2330" w:name="_ETM_Q5_392000"/>
      <w:bookmarkEnd w:id="2330"/>
      <w:r>
        <w:rPr>
          <w:rtl/>
        </w:rPr>
        <w:t xml:space="preserve">הזה </w:t>
      </w:r>
      <w:bookmarkStart w:id="2331" w:name="_ETM_Q5_392630"/>
      <w:bookmarkEnd w:id="2331"/>
      <w:r>
        <w:rPr>
          <w:rtl/>
        </w:rPr>
        <w:t xml:space="preserve">הוא </w:t>
      </w:r>
      <w:bookmarkStart w:id="2332" w:name="_ETM_Q5_394730"/>
      <w:bookmarkEnd w:id="2332"/>
      <w:r>
        <w:rPr>
          <w:rtl/>
        </w:rPr>
        <w:t>אסטרטגי</w:t>
      </w:r>
      <w:r>
        <w:rPr>
          <w:rFonts w:hint="cs"/>
          <w:rtl/>
        </w:rPr>
        <w:t>,</w:t>
      </w:r>
      <w:r>
        <w:rPr>
          <w:rtl/>
        </w:rPr>
        <w:t xml:space="preserve"> </w:t>
      </w:r>
      <w:bookmarkStart w:id="2333" w:name="_ETM_Q5_395750"/>
      <w:bookmarkEnd w:id="2333"/>
      <w:r>
        <w:rPr>
          <w:rtl/>
        </w:rPr>
        <w:t xml:space="preserve">הוא </w:t>
      </w:r>
      <w:bookmarkStart w:id="2334" w:name="_ETM_Q5_395960"/>
      <w:bookmarkEnd w:id="2334"/>
      <w:r>
        <w:rPr>
          <w:rtl/>
        </w:rPr>
        <w:t xml:space="preserve">באמת </w:t>
      </w:r>
      <w:bookmarkStart w:id="2335" w:name="_ETM_Q5_397510"/>
      <w:bookmarkEnd w:id="2335"/>
      <w:r>
        <w:rPr>
          <w:rtl/>
        </w:rPr>
        <w:t>כל</w:t>
      </w:r>
      <w:bookmarkStart w:id="2336" w:name="_ETM_Q5_397750"/>
      <w:bookmarkEnd w:id="2336"/>
      <w:r>
        <w:rPr>
          <w:rFonts w:hint="cs"/>
          <w:rtl/>
        </w:rPr>
        <w:t xml:space="preserve"> </w:t>
      </w:r>
      <w:r>
        <w:rPr>
          <w:rtl/>
        </w:rPr>
        <w:t xml:space="preserve">כך </w:t>
      </w:r>
      <w:bookmarkStart w:id="2337" w:name="_ETM_Q5_397989"/>
      <w:bookmarkStart w:id="2338" w:name="_ETM_Q5_398140"/>
      <w:bookmarkStart w:id="2339" w:name="_ETM_Q5_398319"/>
      <w:bookmarkEnd w:id="2337"/>
      <w:bookmarkEnd w:id="2338"/>
      <w:bookmarkEnd w:id="2339"/>
      <w:r>
        <w:rPr>
          <w:rtl/>
        </w:rPr>
        <w:t xml:space="preserve">חשוב </w:t>
      </w:r>
      <w:bookmarkStart w:id="2340" w:name="_ETM_Q5_398590"/>
      <w:bookmarkEnd w:id="2340"/>
      <w:r>
        <w:rPr>
          <w:rtl/>
        </w:rPr>
        <w:t>ומשמעותי</w:t>
      </w:r>
      <w:r>
        <w:rPr>
          <w:rFonts w:hint="cs"/>
          <w:rtl/>
        </w:rPr>
        <w:t>.</w:t>
      </w:r>
      <w:bookmarkStart w:id="2341" w:name="_ETM_Q5_400290"/>
      <w:bookmarkEnd w:id="2341"/>
    </w:p>
    <w:p w:rsidR="00323454" w:rsidRDefault="00323454" w:rsidP="000F3C37">
      <w:pPr>
        <w:rPr>
          <w:rtl/>
        </w:rPr>
      </w:pPr>
    </w:p>
    <w:p w:rsidR="00323454" w:rsidRDefault="00323454" w:rsidP="000F3C37">
      <w:pPr>
        <w:rPr>
          <w:rtl/>
        </w:rPr>
      </w:pPr>
      <w:bookmarkStart w:id="2342" w:name="_ETM_Q5_400560"/>
      <w:bookmarkStart w:id="2343" w:name="_ETM_Q5_398118"/>
      <w:bookmarkEnd w:id="2342"/>
      <w:bookmarkEnd w:id="2343"/>
      <w:r>
        <w:rPr>
          <w:rtl/>
        </w:rPr>
        <w:t>כב</w:t>
      </w:r>
      <w:bookmarkStart w:id="2344" w:name="_ETM_Q5_403178"/>
      <w:bookmarkEnd w:id="2344"/>
      <w:r>
        <w:rPr>
          <w:rtl/>
        </w:rPr>
        <w:t xml:space="preserve">ר </w:t>
      </w:r>
      <w:bookmarkStart w:id="2345" w:name="_ETM_Q5_400890"/>
      <w:bookmarkEnd w:id="2345"/>
      <w:r>
        <w:rPr>
          <w:rtl/>
        </w:rPr>
        <w:t xml:space="preserve">היום </w:t>
      </w:r>
      <w:bookmarkStart w:id="2346" w:name="_ETM_Q5_402180"/>
      <w:bookmarkEnd w:id="2346"/>
      <w:r>
        <w:rPr>
          <w:rtl/>
        </w:rPr>
        <w:t xml:space="preserve">פניתי </w:t>
      </w:r>
      <w:bookmarkStart w:id="2347" w:name="_ETM_Q5_403980"/>
      <w:bookmarkEnd w:id="2347"/>
      <w:r>
        <w:rPr>
          <w:rtl/>
        </w:rPr>
        <w:t xml:space="preserve">גם </w:t>
      </w:r>
      <w:bookmarkStart w:id="2348" w:name="_ETM_Q5_404249"/>
      <w:bookmarkEnd w:id="2348"/>
      <w:r>
        <w:rPr>
          <w:rtl/>
        </w:rPr>
        <w:t>לי</w:t>
      </w:r>
      <w:r>
        <w:rPr>
          <w:rFonts w:hint="cs"/>
          <w:rtl/>
        </w:rPr>
        <w:t>י</w:t>
      </w:r>
      <w:r>
        <w:rPr>
          <w:rtl/>
        </w:rPr>
        <w:t>ע</w:t>
      </w:r>
      <w:r>
        <w:rPr>
          <w:rFonts w:hint="cs"/>
          <w:rtl/>
        </w:rPr>
        <w:t>ו</w:t>
      </w:r>
      <w:bookmarkStart w:id="2349" w:name="_ETM_Q5_402918"/>
      <w:bookmarkEnd w:id="2349"/>
      <w:r>
        <w:rPr>
          <w:rtl/>
        </w:rPr>
        <w:t xml:space="preserve">ץ </w:t>
      </w:r>
      <w:bookmarkStart w:id="2350" w:name="_ETM_Q5_404459"/>
      <w:bookmarkEnd w:id="2350"/>
      <w:r>
        <w:rPr>
          <w:rtl/>
        </w:rPr>
        <w:t xml:space="preserve">המשפטי </w:t>
      </w:r>
      <w:bookmarkStart w:id="2351" w:name="_ETM_Q5_404790"/>
      <w:bookmarkEnd w:id="2351"/>
      <w:r>
        <w:rPr>
          <w:rtl/>
        </w:rPr>
        <w:t xml:space="preserve">לממשלה </w:t>
      </w:r>
      <w:bookmarkStart w:id="2352" w:name="_ETM_Q5_405090"/>
      <w:bookmarkEnd w:id="2352"/>
      <w:r>
        <w:rPr>
          <w:rtl/>
        </w:rPr>
        <w:t xml:space="preserve">וגם </w:t>
      </w:r>
      <w:bookmarkStart w:id="2353" w:name="_ETM_Q5_405329"/>
      <w:bookmarkEnd w:id="2353"/>
      <w:r>
        <w:rPr>
          <w:rtl/>
        </w:rPr>
        <w:t xml:space="preserve">למזכירות </w:t>
      </w:r>
      <w:bookmarkStart w:id="2354" w:name="_ETM_Q5_405719"/>
      <w:bookmarkEnd w:id="2354"/>
      <w:r>
        <w:rPr>
          <w:rtl/>
        </w:rPr>
        <w:t xml:space="preserve">הממשלה </w:t>
      </w:r>
      <w:bookmarkStart w:id="2355" w:name="_ETM_Q5_406590"/>
      <w:bookmarkEnd w:id="2355"/>
      <w:r>
        <w:rPr>
          <w:rFonts w:hint="cs"/>
          <w:rtl/>
        </w:rPr>
        <w:t xml:space="preserve">– </w:t>
      </w:r>
      <w:r>
        <w:rPr>
          <w:rtl/>
        </w:rPr>
        <w:t xml:space="preserve">לפעול </w:t>
      </w:r>
      <w:bookmarkStart w:id="2356" w:name="_ETM_Q5_406950"/>
      <w:bookmarkEnd w:id="2356"/>
      <w:r>
        <w:rPr>
          <w:rtl/>
        </w:rPr>
        <w:t>מיידית</w:t>
      </w:r>
      <w:r>
        <w:rPr>
          <w:rFonts w:hint="cs"/>
          <w:rtl/>
        </w:rPr>
        <w:t>,</w:t>
      </w:r>
      <w:r>
        <w:rPr>
          <w:rtl/>
        </w:rPr>
        <w:t xml:space="preserve"> </w:t>
      </w:r>
      <w:bookmarkStart w:id="2357" w:name="_ETM_Q5_407699"/>
      <w:bookmarkEnd w:id="2357"/>
      <w:r>
        <w:rPr>
          <w:rtl/>
        </w:rPr>
        <w:t xml:space="preserve">לא </w:t>
      </w:r>
      <w:bookmarkStart w:id="2358" w:name="_ETM_Q5_407969"/>
      <w:bookmarkEnd w:id="2358"/>
      <w:r>
        <w:rPr>
          <w:rtl/>
        </w:rPr>
        <w:t xml:space="preserve">להשאיר </w:t>
      </w:r>
      <w:bookmarkStart w:id="2359" w:name="_ETM_Q5_408599"/>
      <w:bookmarkEnd w:id="2359"/>
      <w:r>
        <w:rPr>
          <w:rtl/>
        </w:rPr>
        <w:t xml:space="preserve">ולו </w:t>
      </w:r>
      <w:bookmarkStart w:id="2360" w:name="_ETM_Q5_408840"/>
      <w:bookmarkEnd w:id="2360"/>
      <w:r>
        <w:rPr>
          <w:rtl/>
        </w:rPr>
        <w:t xml:space="preserve">לרגע </w:t>
      </w:r>
      <w:bookmarkStart w:id="2361" w:name="_ETM_Q5_409199"/>
      <w:bookmarkStart w:id="2362" w:name="_ETM_Q5_407087"/>
      <w:bookmarkEnd w:id="2361"/>
      <w:bookmarkEnd w:id="2362"/>
      <w:r>
        <w:rPr>
          <w:rFonts w:hint="cs"/>
          <w:rtl/>
        </w:rPr>
        <w:t>אחד</w:t>
      </w:r>
      <w:bookmarkStart w:id="2363" w:name="_ETM_Q5_406376"/>
      <w:bookmarkStart w:id="2364" w:name="_ETM_Q5_407896"/>
      <w:bookmarkStart w:id="2365" w:name="_ETM_Q5_407176"/>
      <w:bookmarkEnd w:id="2363"/>
      <w:bookmarkEnd w:id="2364"/>
      <w:bookmarkEnd w:id="2365"/>
      <w:r>
        <w:rPr>
          <w:rtl/>
        </w:rPr>
        <w:t xml:space="preserve"> </w:t>
      </w:r>
      <w:bookmarkStart w:id="2366" w:name="_ETM_Q5_410129"/>
      <w:bookmarkEnd w:id="2366"/>
      <w:r>
        <w:rPr>
          <w:rtl/>
        </w:rPr>
        <w:t xml:space="preserve">את </w:t>
      </w:r>
      <w:bookmarkStart w:id="2367" w:name="_ETM_Q5_410279"/>
      <w:bookmarkEnd w:id="2367"/>
      <w:r>
        <w:rPr>
          <w:rtl/>
        </w:rPr>
        <w:t xml:space="preserve">המציאות </w:t>
      </w:r>
      <w:bookmarkStart w:id="2368" w:name="_ETM_Q5_410669"/>
      <w:bookmarkEnd w:id="2368"/>
      <w:r>
        <w:rPr>
          <w:rtl/>
        </w:rPr>
        <w:t xml:space="preserve">שיש </w:t>
      </w:r>
      <w:bookmarkStart w:id="2369" w:name="_ETM_Q5_410909"/>
      <w:bookmarkEnd w:id="2369"/>
      <w:r>
        <w:rPr>
          <w:rtl/>
        </w:rPr>
        <w:t xml:space="preserve">היום </w:t>
      </w:r>
      <w:bookmarkStart w:id="2370" w:name="_ETM_Q5_411120"/>
      <w:bookmarkEnd w:id="2370"/>
      <w:r>
        <w:rPr>
          <w:rFonts w:hint="cs"/>
          <w:rtl/>
        </w:rPr>
        <w:t>ב</w:t>
      </w:r>
      <w:r>
        <w:rPr>
          <w:rtl/>
        </w:rPr>
        <w:t xml:space="preserve">משרד </w:t>
      </w:r>
      <w:bookmarkStart w:id="2371" w:name="_ETM_Q5_411389"/>
      <w:bookmarkEnd w:id="2371"/>
      <w:r>
        <w:rPr>
          <w:rtl/>
        </w:rPr>
        <w:t xml:space="preserve">לביטחון </w:t>
      </w:r>
      <w:bookmarkStart w:id="2372" w:name="_ETM_Q5_411779"/>
      <w:bookmarkEnd w:id="2372"/>
      <w:r>
        <w:rPr>
          <w:rtl/>
        </w:rPr>
        <w:t xml:space="preserve">לאומי </w:t>
      </w:r>
      <w:bookmarkStart w:id="2373" w:name="_ETM_Q5_412109"/>
      <w:bookmarkEnd w:id="2373"/>
      <w:r>
        <w:rPr>
          <w:rtl/>
        </w:rPr>
        <w:t xml:space="preserve">ללא </w:t>
      </w:r>
      <w:bookmarkStart w:id="2374" w:name="_ETM_Q5_412319"/>
      <w:bookmarkEnd w:id="2374"/>
      <w:r>
        <w:rPr>
          <w:rtl/>
        </w:rPr>
        <w:t xml:space="preserve">שר </w:t>
      </w:r>
      <w:bookmarkStart w:id="2375" w:name="_ETM_Q5_412529"/>
      <w:bookmarkEnd w:id="2375"/>
      <w:r>
        <w:rPr>
          <w:rtl/>
        </w:rPr>
        <w:t>מכהן</w:t>
      </w:r>
      <w:r>
        <w:rPr>
          <w:rFonts w:hint="cs"/>
          <w:rtl/>
        </w:rPr>
        <w:t>.</w:t>
      </w:r>
      <w:r>
        <w:rPr>
          <w:rtl/>
        </w:rPr>
        <w:t xml:space="preserve"> </w:t>
      </w:r>
      <w:bookmarkStart w:id="2376" w:name="_ETM_Q5_414420"/>
      <w:bookmarkEnd w:id="2376"/>
      <w:r>
        <w:rPr>
          <w:rtl/>
        </w:rPr>
        <w:t xml:space="preserve">בשל </w:t>
      </w:r>
      <w:bookmarkStart w:id="2377" w:name="_ETM_Q5_416540"/>
      <w:bookmarkEnd w:id="2377"/>
      <w:r>
        <w:rPr>
          <w:rtl/>
        </w:rPr>
        <w:t xml:space="preserve">העובדה </w:t>
      </w:r>
      <w:bookmarkStart w:id="2378" w:name="_ETM_Q5_416840"/>
      <w:bookmarkEnd w:id="2378"/>
      <w:r>
        <w:rPr>
          <w:rtl/>
        </w:rPr>
        <w:t xml:space="preserve">שראש </w:t>
      </w:r>
      <w:bookmarkStart w:id="2379" w:name="_ETM_Q5_417079"/>
      <w:bookmarkEnd w:id="2379"/>
      <w:r>
        <w:rPr>
          <w:rtl/>
        </w:rPr>
        <w:t xml:space="preserve">הממשלה </w:t>
      </w:r>
      <w:bookmarkStart w:id="2380" w:name="_ETM_Q5_417409"/>
      <w:bookmarkEnd w:id="2380"/>
      <w:r>
        <w:rPr>
          <w:rtl/>
        </w:rPr>
        <w:t xml:space="preserve">לא </w:t>
      </w:r>
      <w:bookmarkStart w:id="2381" w:name="_ETM_Q5_417529"/>
      <w:bookmarkEnd w:id="2381"/>
      <w:r>
        <w:rPr>
          <w:rtl/>
        </w:rPr>
        <w:t xml:space="preserve">יכול </w:t>
      </w:r>
      <w:bookmarkStart w:id="2382" w:name="_ETM_Q5_417739"/>
      <w:bookmarkEnd w:id="2382"/>
      <w:r>
        <w:rPr>
          <w:rtl/>
        </w:rPr>
        <w:t xml:space="preserve">לקבל </w:t>
      </w:r>
      <w:bookmarkStart w:id="2383" w:name="_ETM_Q5_418099"/>
      <w:bookmarkEnd w:id="2383"/>
      <w:r>
        <w:rPr>
          <w:rtl/>
        </w:rPr>
        <w:t xml:space="preserve">לידיו </w:t>
      </w:r>
      <w:bookmarkStart w:id="2384" w:name="_ETM_Q5_418459"/>
      <w:bookmarkEnd w:id="2384"/>
      <w:r>
        <w:rPr>
          <w:rtl/>
        </w:rPr>
        <w:t xml:space="preserve">את </w:t>
      </w:r>
      <w:bookmarkStart w:id="2385" w:name="_ETM_Q5_418549"/>
      <w:bookmarkEnd w:id="2385"/>
      <w:r>
        <w:rPr>
          <w:rtl/>
        </w:rPr>
        <w:t>ה</w:t>
      </w:r>
      <w:bookmarkStart w:id="2386" w:name="_ETM_Q5_415546"/>
      <w:bookmarkEnd w:id="2386"/>
      <w:r>
        <w:rPr>
          <w:rtl/>
        </w:rPr>
        <w:t xml:space="preserve">סמכות </w:t>
      </w:r>
      <w:bookmarkStart w:id="2387" w:name="_ETM_Q5_418909"/>
      <w:bookmarkEnd w:id="2387"/>
      <w:r>
        <w:rPr>
          <w:rtl/>
        </w:rPr>
        <w:t xml:space="preserve">השיורית </w:t>
      </w:r>
      <w:bookmarkStart w:id="2388" w:name="_ETM_Q5_419299"/>
      <w:bookmarkEnd w:id="2388"/>
      <w:r>
        <w:rPr>
          <w:rtl/>
        </w:rPr>
        <w:t xml:space="preserve">של </w:t>
      </w:r>
      <w:bookmarkStart w:id="2389" w:name="_ETM_Q5_419419"/>
      <w:bookmarkEnd w:id="2389"/>
      <w:r>
        <w:rPr>
          <w:rtl/>
        </w:rPr>
        <w:t>התיקים</w:t>
      </w:r>
      <w:r>
        <w:rPr>
          <w:rFonts w:hint="cs"/>
          <w:rtl/>
        </w:rPr>
        <w:t>,</w:t>
      </w:r>
      <w:r>
        <w:rPr>
          <w:rtl/>
        </w:rPr>
        <w:t xml:space="preserve"> </w:t>
      </w:r>
      <w:bookmarkStart w:id="2390" w:name="_ETM_Q5_420670"/>
      <w:bookmarkEnd w:id="2390"/>
      <w:r>
        <w:rPr>
          <w:rtl/>
        </w:rPr>
        <w:t xml:space="preserve">חייבים </w:t>
      </w:r>
      <w:bookmarkStart w:id="2391" w:name="_ETM_Q5_421240"/>
      <w:bookmarkEnd w:id="2391"/>
      <w:r>
        <w:rPr>
          <w:rtl/>
        </w:rPr>
        <w:t xml:space="preserve">שיהיה </w:t>
      </w:r>
      <w:bookmarkStart w:id="2392" w:name="_ETM_Q5_421600"/>
      <w:bookmarkEnd w:id="2392"/>
      <w:r>
        <w:rPr>
          <w:rtl/>
        </w:rPr>
        <w:t>שר</w:t>
      </w:r>
      <w:r>
        <w:rPr>
          <w:rFonts w:hint="cs"/>
          <w:rtl/>
        </w:rPr>
        <w:t>,</w:t>
      </w:r>
      <w:r>
        <w:rPr>
          <w:rtl/>
        </w:rPr>
        <w:t xml:space="preserve"> </w:t>
      </w:r>
      <w:bookmarkStart w:id="2393" w:name="_ETM_Q5_422740"/>
      <w:bookmarkEnd w:id="2393"/>
      <w:r>
        <w:rPr>
          <w:rtl/>
        </w:rPr>
        <w:t xml:space="preserve">ופחות </w:t>
      </w:r>
      <w:bookmarkStart w:id="2394" w:name="_ETM_Q5_423160"/>
      <w:bookmarkEnd w:id="2394"/>
      <w:r>
        <w:rPr>
          <w:rtl/>
        </w:rPr>
        <w:t xml:space="preserve">חשוב </w:t>
      </w:r>
      <w:bookmarkStart w:id="2395" w:name="_ETM_Q5_423460"/>
      <w:bookmarkEnd w:id="2395"/>
      <w:r>
        <w:rPr>
          <w:rtl/>
        </w:rPr>
        <w:t xml:space="preserve">לי </w:t>
      </w:r>
      <w:bookmarkStart w:id="2396" w:name="_ETM_Q5_423550"/>
      <w:bookmarkEnd w:id="2396"/>
      <w:r>
        <w:rPr>
          <w:rtl/>
        </w:rPr>
        <w:t xml:space="preserve">מי </w:t>
      </w:r>
      <w:bookmarkStart w:id="2397" w:name="_ETM_Q5_423670"/>
      <w:bookmarkStart w:id="2398" w:name="_ETM_Q5_421526"/>
      <w:bookmarkEnd w:id="2397"/>
      <w:bookmarkEnd w:id="2398"/>
      <w:r>
        <w:rPr>
          <w:rFonts w:hint="cs"/>
          <w:rtl/>
        </w:rPr>
        <w:t>השר.</w:t>
      </w:r>
      <w:r>
        <w:rPr>
          <w:rtl/>
        </w:rPr>
        <w:t xml:space="preserve"> </w:t>
      </w:r>
      <w:bookmarkStart w:id="2399" w:name="_ETM_Q5_424700"/>
      <w:bookmarkEnd w:id="2399"/>
      <w:r>
        <w:rPr>
          <w:rtl/>
        </w:rPr>
        <w:t xml:space="preserve">חשוב </w:t>
      </w:r>
      <w:bookmarkStart w:id="2400" w:name="_ETM_Q5_425180"/>
      <w:bookmarkEnd w:id="2400"/>
      <w:r>
        <w:rPr>
          <w:rtl/>
        </w:rPr>
        <w:t xml:space="preserve">לי </w:t>
      </w:r>
      <w:bookmarkStart w:id="2401" w:name="_ETM_Q5_425330"/>
      <w:bookmarkEnd w:id="2401"/>
      <w:r>
        <w:rPr>
          <w:rtl/>
        </w:rPr>
        <w:t xml:space="preserve">שיהיה </w:t>
      </w:r>
      <w:bookmarkStart w:id="2402" w:name="_ETM_Q5_425870"/>
      <w:bookmarkEnd w:id="2402"/>
      <w:r>
        <w:rPr>
          <w:rtl/>
        </w:rPr>
        <w:t xml:space="preserve">שר </w:t>
      </w:r>
      <w:bookmarkStart w:id="2403" w:name="_ETM_Q5_426200"/>
      <w:bookmarkEnd w:id="2403"/>
      <w:r>
        <w:rPr>
          <w:rtl/>
        </w:rPr>
        <w:t xml:space="preserve">מכהן </w:t>
      </w:r>
      <w:bookmarkStart w:id="2404" w:name="_ETM_Q5_427760"/>
      <w:bookmarkEnd w:id="2404"/>
      <w:r>
        <w:rPr>
          <w:rtl/>
        </w:rPr>
        <w:t xml:space="preserve">שייקח </w:t>
      </w:r>
      <w:bookmarkStart w:id="2405" w:name="_ETM_Q5_429019"/>
      <w:bookmarkEnd w:id="2405"/>
      <w:r>
        <w:rPr>
          <w:rtl/>
        </w:rPr>
        <w:t xml:space="preserve">על </w:t>
      </w:r>
      <w:bookmarkStart w:id="2406" w:name="_ETM_Q5_429140"/>
      <w:bookmarkEnd w:id="2406"/>
      <w:r>
        <w:rPr>
          <w:rtl/>
        </w:rPr>
        <w:t xml:space="preserve">עצמו </w:t>
      </w:r>
      <w:bookmarkStart w:id="2407" w:name="_ETM_Q5_429409"/>
      <w:bookmarkEnd w:id="2407"/>
      <w:r>
        <w:rPr>
          <w:rtl/>
        </w:rPr>
        <w:t xml:space="preserve">את </w:t>
      </w:r>
      <w:bookmarkStart w:id="2408" w:name="_ETM_Q5_429500"/>
      <w:bookmarkEnd w:id="2408"/>
      <w:r>
        <w:rPr>
          <w:rtl/>
        </w:rPr>
        <w:t>האחריות</w:t>
      </w:r>
      <w:r>
        <w:rPr>
          <w:rFonts w:hint="cs"/>
          <w:rtl/>
        </w:rPr>
        <w:t>.</w:t>
      </w:r>
      <w:bookmarkStart w:id="2409" w:name="_ETM_Q5_430709"/>
      <w:bookmarkEnd w:id="2409"/>
      <w:r>
        <w:rPr>
          <w:rFonts w:hint="cs"/>
          <w:rtl/>
        </w:rPr>
        <w:t xml:space="preserve"> </w:t>
      </w:r>
      <w:bookmarkStart w:id="2410" w:name="_ETM_Q5_427557"/>
      <w:bookmarkEnd w:id="2410"/>
      <w:r>
        <w:rPr>
          <w:rtl/>
        </w:rPr>
        <w:t xml:space="preserve">לצד </w:t>
      </w:r>
      <w:bookmarkStart w:id="2411" w:name="_ETM_Q5_431219"/>
      <w:bookmarkEnd w:id="2411"/>
      <w:r>
        <w:rPr>
          <w:rFonts w:hint="cs"/>
          <w:rtl/>
        </w:rPr>
        <w:t>אותה</w:t>
      </w:r>
      <w:r>
        <w:rPr>
          <w:rtl/>
        </w:rPr>
        <w:t xml:space="preserve"> </w:t>
      </w:r>
      <w:bookmarkStart w:id="2412" w:name="_ETM_Q5_431459"/>
      <w:bookmarkEnd w:id="2412"/>
      <w:r>
        <w:rPr>
          <w:rtl/>
        </w:rPr>
        <w:t xml:space="preserve">לקיחת </w:t>
      </w:r>
      <w:bookmarkStart w:id="2413" w:name="_ETM_Q5_431819"/>
      <w:bookmarkEnd w:id="2413"/>
      <w:r>
        <w:rPr>
          <w:rtl/>
        </w:rPr>
        <w:t xml:space="preserve">אחריות </w:t>
      </w:r>
      <w:bookmarkStart w:id="2414" w:name="_ETM_Q5_432060"/>
      <w:bookmarkEnd w:id="2414"/>
      <w:r>
        <w:rPr>
          <w:rtl/>
        </w:rPr>
        <w:t>ש</w:t>
      </w:r>
      <w:r>
        <w:rPr>
          <w:rFonts w:hint="cs"/>
          <w:rtl/>
        </w:rPr>
        <w:t xml:space="preserve">ל </w:t>
      </w:r>
      <w:r>
        <w:rPr>
          <w:rtl/>
        </w:rPr>
        <w:t xml:space="preserve">השר </w:t>
      </w:r>
      <w:bookmarkStart w:id="2415" w:name="_ETM_Q5_432359"/>
      <w:bookmarkEnd w:id="2415"/>
      <w:r>
        <w:rPr>
          <w:rtl/>
        </w:rPr>
        <w:t xml:space="preserve">לביטחון </w:t>
      </w:r>
      <w:bookmarkStart w:id="2416" w:name="_ETM_Q5_432749"/>
      <w:bookmarkEnd w:id="2416"/>
      <w:r>
        <w:rPr>
          <w:rtl/>
        </w:rPr>
        <w:t>הלאומי</w:t>
      </w:r>
      <w:r>
        <w:rPr>
          <w:rFonts w:hint="cs"/>
          <w:rtl/>
        </w:rPr>
        <w:t>,</w:t>
      </w:r>
      <w:bookmarkStart w:id="2417" w:name="_ETM_Q5_431237"/>
      <w:bookmarkStart w:id="2418" w:name="_ETM_Q5_434767"/>
      <w:bookmarkEnd w:id="2417"/>
      <w:bookmarkEnd w:id="2418"/>
      <w:r>
        <w:rPr>
          <w:rtl/>
        </w:rPr>
        <w:t xml:space="preserve"> </w:t>
      </w:r>
      <w:bookmarkStart w:id="2419" w:name="_ETM_Q5_433530"/>
      <w:bookmarkEnd w:id="2419"/>
      <w:r>
        <w:rPr>
          <w:rtl/>
        </w:rPr>
        <w:t xml:space="preserve">אני </w:t>
      </w:r>
      <w:bookmarkStart w:id="2420" w:name="_ETM_Q5_433709"/>
      <w:bookmarkEnd w:id="2420"/>
      <w:r>
        <w:rPr>
          <w:rtl/>
        </w:rPr>
        <w:t xml:space="preserve">יודע </w:t>
      </w:r>
      <w:bookmarkStart w:id="2421" w:name="_ETM_Q5_433980"/>
      <w:bookmarkEnd w:id="2421"/>
      <w:r>
        <w:rPr>
          <w:rtl/>
        </w:rPr>
        <w:t xml:space="preserve">לומר </w:t>
      </w:r>
      <w:bookmarkStart w:id="2422" w:name="_ETM_Q5_434459"/>
      <w:bookmarkEnd w:id="2422"/>
      <w:r>
        <w:rPr>
          <w:rtl/>
        </w:rPr>
        <w:t xml:space="preserve">שקיימתי </w:t>
      </w:r>
      <w:bookmarkStart w:id="2423" w:name="_ETM_Q5_435540"/>
      <w:bookmarkEnd w:id="2423"/>
      <w:r>
        <w:rPr>
          <w:rtl/>
        </w:rPr>
        <w:t xml:space="preserve">באופן </w:t>
      </w:r>
      <w:bookmarkStart w:id="2424" w:name="_ETM_Q5_435870"/>
      <w:bookmarkEnd w:id="2424"/>
      <w:r>
        <w:rPr>
          <w:rtl/>
        </w:rPr>
        <w:t xml:space="preserve">אישי </w:t>
      </w:r>
      <w:bookmarkStart w:id="2425" w:name="_ETM_Q5_436199"/>
      <w:bookmarkEnd w:id="2425"/>
      <w:r>
        <w:rPr>
          <w:rtl/>
        </w:rPr>
        <w:t xml:space="preserve">ישיבות </w:t>
      </w:r>
      <w:bookmarkStart w:id="2426" w:name="_ETM_Q5_436589"/>
      <w:bookmarkEnd w:id="2426"/>
      <w:r>
        <w:rPr>
          <w:rtl/>
        </w:rPr>
        <w:t xml:space="preserve">רבות </w:t>
      </w:r>
      <w:bookmarkStart w:id="2427" w:name="_ETM_Q5_438270"/>
      <w:bookmarkEnd w:id="2427"/>
      <w:r>
        <w:rPr>
          <w:rtl/>
        </w:rPr>
        <w:t xml:space="preserve">עם </w:t>
      </w:r>
      <w:bookmarkStart w:id="2428" w:name="_ETM_Q5_439379"/>
      <w:bookmarkEnd w:id="2428"/>
      <w:r>
        <w:rPr>
          <w:rtl/>
        </w:rPr>
        <w:t xml:space="preserve">שר </w:t>
      </w:r>
      <w:bookmarkStart w:id="2429" w:name="_ETM_Q5_439740"/>
      <w:bookmarkEnd w:id="2429"/>
      <w:r>
        <w:rPr>
          <w:rtl/>
        </w:rPr>
        <w:t xml:space="preserve">האוצר </w:t>
      </w:r>
      <w:bookmarkStart w:id="2430" w:name="_ETM_Q5_440729"/>
      <w:bookmarkEnd w:id="2430"/>
      <w:r>
        <w:rPr>
          <w:rtl/>
        </w:rPr>
        <w:t xml:space="preserve">בנושא </w:t>
      </w:r>
      <w:bookmarkStart w:id="2431" w:name="_ETM_Q5_441330"/>
      <w:bookmarkEnd w:id="2431"/>
      <w:r>
        <w:rPr>
          <w:rtl/>
        </w:rPr>
        <w:t>הזה</w:t>
      </w:r>
      <w:r>
        <w:rPr>
          <w:rFonts w:hint="cs"/>
          <w:rtl/>
        </w:rPr>
        <w:t>,</w:t>
      </w:r>
      <w:r>
        <w:rPr>
          <w:rtl/>
        </w:rPr>
        <w:t xml:space="preserve"> </w:t>
      </w:r>
      <w:bookmarkStart w:id="2432" w:name="_ETM_Q5_441900"/>
      <w:bookmarkEnd w:id="2432"/>
      <w:r>
        <w:rPr>
          <w:rtl/>
        </w:rPr>
        <w:t xml:space="preserve">יחד </w:t>
      </w:r>
      <w:bookmarkStart w:id="2433" w:name="_ETM_Q5_442409"/>
      <w:bookmarkEnd w:id="2433"/>
      <w:r>
        <w:rPr>
          <w:rtl/>
        </w:rPr>
        <w:t xml:space="preserve">עם </w:t>
      </w:r>
      <w:bookmarkStart w:id="2434" w:name="_ETM_Q5_443719"/>
      <w:bookmarkStart w:id="2435" w:name="_ETM_Q5_441447"/>
      <w:bookmarkEnd w:id="2434"/>
      <w:bookmarkEnd w:id="2435"/>
      <w:r>
        <w:rPr>
          <w:rtl/>
        </w:rPr>
        <w:t xml:space="preserve">רואי </w:t>
      </w:r>
      <w:bookmarkStart w:id="2436" w:name="_ETM_Q5_444110"/>
      <w:bookmarkEnd w:id="2436"/>
      <w:r>
        <w:rPr>
          <w:rtl/>
        </w:rPr>
        <w:t>כחלון</w:t>
      </w:r>
      <w:bookmarkStart w:id="2437" w:name="_ETM_Q5_445370"/>
      <w:bookmarkEnd w:id="2437"/>
      <w:r>
        <w:rPr>
          <w:rFonts w:hint="cs"/>
          <w:rtl/>
        </w:rPr>
        <w:t>, ו</w:t>
      </w:r>
      <w:r>
        <w:rPr>
          <w:rtl/>
        </w:rPr>
        <w:t>אני</w:t>
      </w:r>
      <w:bookmarkStart w:id="2438" w:name="_ETM_Q5_446356"/>
      <w:bookmarkEnd w:id="2438"/>
      <w:r>
        <w:rPr>
          <w:rtl/>
        </w:rPr>
        <w:t xml:space="preserve"> </w:t>
      </w:r>
      <w:bookmarkStart w:id="2439" w:name="_ETM_Q5_445639"/>
      <w:bookmarkEnd w:id="2439"/>
      <w:r>
        <w:rPr>
          <w:rtl/>
        </w:rPr>
        <w:t xml:space="preserve">שמח </w:t>
      </w:r>
      <w:bookmarkStart w:id="2440" w:name="_ETM_Q5_445999"/>
      <w:bookmarkEnd w:id="2440"/>
      <w:r>
        <w:rPr>
          <w:rtl/>
        </w:rPr>
        <w:t xml:space="preserve">מאוד </w:t>
      </w:r>
      <w:bookmarkStart w:id="2441" w:name="_ETM_Q5_446210"/>
      <w:bookmarkEnd w:id="2441"/>
      <w:r>
        <w:rPr>
          <w:rtl/>
        </w:rPr>
        <w:t xml:space="preserve">שראש </w:t>
      </w:r>
      <w:bookmarkStart w:id="2442" w:name="_ETM_Q5_446419"/>
      <w:bookmarkEnd w:id="2442"/>
      <w:r>
        <w:rPr>
          <w:rtl/>
        </w:rPr>
        <w:t xml:space="preserve">הממשלה </w:t>
      </w:r>
      <w:bookmarkStart w:id="2443" w:name="_ETM_Q5_446779"/>
      <w:bookmarkEnd w:id="2443"/>
      <w:r>
        <w:rPr>
          <w:rtl/>
        </w:rPr>
        <w:t xml:space="preserve">הודיע </w:t>
      </w:r>
      <w:bookmarkStart w:id="2444" w:name="_ETM_Q5_447169"/>
      <w:bookmarkEnd w:id="2444"/>
      <w:r>
        <w:rPr>
          <w:rtl/>
        </w:rPr>
        <w:t xml:space="preserve">שהוא </w:t>
      </w:r>
      <w:bookmarkStart w:id="2445" w:name="_ETM_Q5_448009"/>
      <w:bookmarkEnd w:id="2445"/>
      <w:r>
        <w:rPr>
          <w:rtl/>
        </w:rPr>
        <w:t xml:space="preserve">מחזיר </w:t>
      </w:r>
      <w:bookmarkStart w:id="2446" w:name="_ETM_Q5_448460"/>
      <w:bookmarkEnd w:id="2446"/>
      <w:r>
        <w:rPr>
          <w:rtl/>
        </w:rPr>
        <w:t>אותו</w:t>
      </w:r>
      <w:r>
        <w:rPr>
          <w:rFonts w:hint="cs"/>
          <w:rtl/>
        </w:rPr>
        <w:t>,</w:t>
      </w:r>
      <w:r>
        <w:rPr>
          <w:rtl/>
        </w:rPr>
        <w:t xml:space="preserve"> </w:t>
      </w:r>
      <w:bookmarkStart w:id="2447" w:name="_ETM_Q5_448879"/>
      <w:bookmarkEnd w:id="2447"/>
      <w:r>
        <w:rPr>
          <w:rtl/>
        </w:rPr>
        <w:t xml:space="preserve">אני </w:t>
      </w:r>
      <w:bookmarkStart w:id="2448" w:name="_ETM_Q5_449029"/>
      <w:bookmarkEnd w:id="2448"/>
      <w:r>
        <w:rPr>
          <w:rtl/>
        </w:rPr>
        <w:t>מקווה</w:t>
      </w:r>
      <w:r>
        <w:rPr>
          <w:rFonts w:hint="cs"/>
          <w:rtl/>
        </w:rPr>
        <w:t>,</w:t>
      </w:r>
      <w:bookmarkStart w:id="2449" w:name="_ETM_Q5_447797"/>
      <w:bookmarkEnd w:id="2449"/>
      <w:r>
        <w:rPr>
          <w:rtl/>
        </w:rPr>
        <w:t xml:space="preserve"> </w:t>
      </w:r>
      <w:bookmarkStart w:id="2450" w:name="_ETM_Q5_449960"/>
      <w:bookmarkEnd w:id="2450"/>
      <w:r>
        <w:rPr>
          <w:rtl/>
        </w:rPr>
        <w:t xml:space="preserve">בתום </w:t>
      </w:r>
      <w:bookmarkStart w:id="2451" w:name="_ETM_Q5_450289"/>
      <w:bookmarkEnd w:id="2451"/>
      <w:r>
        <w:rPr>
          <w:rtl/>
        </w:rPr>
        <w:t xml:space="preserve">שלושת </w:t>
      </w:r>
      <w:bookmarkStart w:id="2452" w:name="_ETM_Q5_450620"/>
      <w:bookmarkEnd w:id="2452"/>
      <w:r>
        <w:rPr>
          <w:rtl/>
        </w:rPr>
        <w:t xml:space="preserve">החודשים </w:t>
      </w:r>
      <w:bookmarkStart w:id="2453" w:name="_ETM_Q5_451099"/>
      <w:bookmarkEnd w:id="2453"/>
      <w:r>
        <w:rPr>
          <w:rtl/>
        </w:rPr>
        <w:t>ש</w:t>
      </w:r>
      <w:r>
        <w:rPr>
          <w:rFonts w:hint="cs"/>
          <w:rtl/>
        </w:rPr>
        <w:t>ל המשימה ש</w:t>
      </w:r>
      <w:r>
        <w:rPr>
          <w:rtl/>
        </w:rPr>
        <w:t xml:space="preserve">הוא </w:t>
      </w:r>
      <w:bookmarkStart w:id="2454" w:name="_ETM_Q5_451339"/>
      <w:bookmarkEnd w:id="2454"/>
      <w:r>
        <w:rPr>
          <w:rtl/>
        </w:rPr>
        <w:t xml:space="preserve">הטיל </w:t>
      </w:r>
      <w:bookmarkStart w:id="2455" w:name="_ETM_Q5_451580"/>
      <w:bookmarkEnd w:id="2455"/>
      <w:r>
        <w:rPr>
          <w:rtl/>
        </w:rPr>
        <w:t>עליו</w:t>
      </w:r>
      <w:r>
        <w:rPr>
          <w:rFonts w:hint="cs"/>
          <w:rtl/>
        </w:rPr>
        <w:t>,</w:t>
      </w:r>
      <w:bookmarkStart w:id="2456" w:name="_ETM_Q5_448617"/>
      <w:bookmarkEnd w:id="2456"/>
      <w:r>
        <w:rPr>
          <w:rtl/>
        </w:rPr>
        <w:t xml:space="preserve"> </w:t>
      </w:r>
      <w:bookmarkStart w:id="2457" w:name="_ETM_Q5_451759"/>
      <w:bookmarkStart w:id="2458" w:name="_ETM_Q5_451819"/>
      <w:bookmarkStart w:id="2459" w:name="_ETM_Q5_452180"/>
      <w:bookmarkEnd w:id="2457"/>
      <w:bookmarkEnd w:id="2458"/>
      <w:bookmarkEnd w:id="2459"/>
      <w:r>
        <w:rPr>
          <w:rtl/>
        </w:rPr>
        <w:t xml:space="preserve">של </w:t>
      </w:r>
      <w:bookmarkStart w:id="2460" w:name="_ETM_Q5_452330"/>
      <w:bookmarkEnd w:id="2460"/>
      <w:r>
        <w:rPr>
          <w:rtl/>
        </w:rPr>
        <w:t>מ</w:t>
      </w:r>
      <w:bookmarkStart w:id="2461" w:name="_ETM_Q5_447387"/>
      <w:bookmarkEnd w:id="2461"/>
      <w:r>
        <w:rPr>
          <w:rtl/>
        </w:rPr>
        <w:t>מלא</w:t>
      </w:r>
      <w:bookmarkStart w:id="2462" w:name="_ETM_Q5_452539"/>
      <w:bookmarkEnd w:id="2462"/>
      <w:r>
        <w:rPr>
          <w:rFonts w:hint="cs"/>
          <w:rtl/>
        </w:rPr>
        <w:t>-</w:t>
      </w:r>
      <w:r>
        <w:rPr>
          <w:rtl/>
        </w:rPr>
        <w:t xml:space="preserve">מקום </w:t>
      </w:r>
      <w:bookmarkStart w:id="2463" w:name="_ETM_Q5_452779"/>
      <w:bookmarkEnd w:id="2463"/>
      <w:r>
        <w:rPr>
          <w:rtl/>
        </w:rPr>
        <w:t xml:space="preserve">לנציב </w:t>
      </w:r>
      <w:bookmarkStart w:id="2464" w:name="_ETM_Q5_453020"/>
      <w:bookmarkEnd w:id="2464"/>
      <w:r>
        <w:rPr>
          <w:rtl/>
        </w:rPr>
        <w:t xml:space="preserve">שירות </w:t>
      </w:r>
      <w:bookmarkStart w:id="2465" w:name="_ETM_Q5_453259"/>
      <w:bookmarkEnd w:id="2465"/>
      <w:r>
        <w:rPr>
          <w:rtl/>
        </w:rPr>
        <w:t>המדינה</w:t>
      </w:r>
      <w:r>
        <w:rPr>
          <w:rFonts w:hint="cs"/>
          <w:rtl/>
        </w:rPr>
        <w:t>,</w:t>
      </w:r>
      <w:bookmarkStart w:id="2466" w:name="_ETM_Q5_454698"/>
      <w:bookmarkEnd w:id="2466"/>
      <w:r>
        <w:rPr>
          <w:rtl/>
        </w:rPr>
        <w:t xml:space="preserve"> </w:t>
      </w:r>
      <w:bookmarkStart w:id="2467" w:name="_ETM_Q5_454099"/>
      <w:bookmarkEnd w:id="2467"/>
      <w:r>
        <w:rPr>
          <w:rtl/>
        </w:rPr>
        <w:t xml:space="preserve">להיות </w:t>
      </w:r>
      <w:bookmarkStart w:id="2468" w:name="_ETM_Q5_454400"/>
      <w:bookmarkEnd w:id="2468"/>
      <w:r>
        <w:rPr>
          <w:rtl/>
        </w:rPr>
        <w:t xml:space="preserve">פרויקטור </w:t>
      </w:r>
      <w:bookmarkStart w:id="2469" w:name="_ETM_Q5_456820"/>
      <w:bookmarkEnd w:id="2469"/>
      <w:r>
        <w:rPr>
          <w:rtl/>
        </w:rPr>
        <w:t>ב</w:t>
      </w:r>
      <w:bookmarkStart w:id="2470" w:name="_ETM_Q5_457870"/>
      <w:bookmarkEnd w:id="2470"/>
      <w:r>
        <w:rPr>
          <w:rtl/>
        </w:rPr>
        <w:t xml:space="preserve">סוגיות </w:t>
      </w:r>
      <w:bookmarkStart w:id="2471" w:name="_ETM_Q5_458290"/>
      <w:bookmarkEnd w:id="2471"/>
      <w:r>
        <w:rPr>
          <w:rtl/>
        </w:rPr>
        <w:t>הללו</w:t>
      </w:r>
      <w:r>
        <w:rPr>
          <w:rFonts w:hint="cs"/>
          <w:rtl/>
        </w:rPr>
        <w:t>.</w:t>
      </w:r>
      <w:bookmarkStart w:id="2472" w:name="_ETM_Q5_453638"/>
      <w:bookmarkStart w:id="2473" w:name="_ETM_Q5_458650"/>
      <w:bookmarkStart w:id="2474" w:name="_ETM_Q5_455517"/>
      <w:bookmarkEnd w:id="2472"/>
      <w:bookmarkEnd w:id="2473"/>
      <w:bookmarkEnd w:id="2474"/>
      <w:r>
        <w:rPr>
          <w:rFonts w:hint="cs"/>
          <w:rtl/>
        </w:rPr>
        <w:t xml:space="preserve"> </w:t>
      </w:r>
      <w:bookmarkStart w:id="2475" w:name="_ETM_Q5_455576"/>
      <w:bookmarkStart w:id="2476" w:name="_ETM_Q5_455678"/>
      <w:bookmarkStart w:id="2477" w:name="_ETM_Q5_455720"/>
      <w:bookmarkEnd w:id="2475"/>
      <w:bookmarkEnd w:id="2476"/>
      <w:bookmarkEnd w:id="2477"/>
      <w:r>
        <w:rPr>
          <w:rtl/>
        </w:rPr>
        <w:t xml:space="preserve">עבדנו </w:t>
      </w:r>
      <w:bookmarkStart w:id="2478" w:name="_ETM_Q5_459070"/>
      <w:bookmarkEnd w:id="2478"/>
      <w:r>
        <w:rPr>
          <w:rtl/>
        </w:rPr>
        <w:t xml:space="preserve">יחד </w:t>
      </w:r>
      <w:bookmarkStart w:id="2479" w:name="_ETM_Q5_459430"/>
      <w:bookmarkEnd w:id="2479"/>
      <w:r>
        <w:rPr>
          <w:rtl/>
        </w:rPr>
        <w:t xml:space="preserve">בשיתוף </w:t>
      </w:r>
      <w:bookmarkStart w:id="2480" w:name="_ETM_Q5_459760"/>
      <w:bookmarkEnd w:id="2480"/>
      <w:r>
        <w:rPr>
          <w:rtl/>
        </w:rPr>
        <w:t xml:space="preserve">פעולה </w:t>
      </w:r>
      <w:bookmarkStart w:id="2481" w:name="_ETM_Q5_460029"/>
      <w:bookmarkEnd w:id="2481"/>
      <w:r>
        <w:rPr>
          <w:rtl/>
        </w:rPr>
        <w:t>מלא</w:t>
      </w:r>
      <w:r>
        <w:rPr>
          <w:rFonts w:hint="cs"/>
          <w:rtl/>
        </w:rPr>
        <w:t>,</w:t>
      </w:r>
      <w:r>
        <w:rPr>
          <w:rtl/>
        </w:rPr>
        <w:t xml:space="preserve"> </w:t>
      </w:r>
      <w:bookmarkStart w:id="2482" w:name="_ETM_Q5_460330"/>
      <w:bookmarkEnd w:id="2482"/>
      <w:r>
        <w:rPr>
          <w:rtl/>
        </w:rPr>
        <w:t xml:space="preserve">ויש </w:t>
      </w:r>
      <w:bookmarkStart w:id="2483" w:name="_ETM_Q5_460570"/>
      <w:bookmarkEnd w:id="2483"/>
      <w:r>
        <w:rPr>
          <w:rtl/>
        </w:rPr>
        <w:t xml:space="preserve">לי </w:t>
      </w:r>
      <w:bookmarkStart w:id="2484" w:name="_ETM_Q5_460900"/>
      <w:bookmarkEnd w:id="2484"/>
      <w:r>
        <w:rPr>
          <w:rtl/>
        </w:rPr>
        <w:t xml:space="preserve">המון </w:t>
      </w:r>
      <w:bookmarkStart w:id="2485" w:name="_ETM_Q5_461350"/>
      <w:bookmarkEnd w:id="2485"/>
      <w:r>
        <w:rPr>
          <w:rtl/>
        </w:rPr>
        <w:t xml:space="preserve">מילים </w:t>
      </w:r>
      <w:bookmarkStart w:id="2486" w:name="_ETM_Q5_461620"/>
      <w:bookmarkEnd w:id="2486"/>
      <w:r>
        <w:rPr>
          <w:rtl/>
        </w:rPr>
        <w:t xml:space="preserve">טובות </w:t>
      </w:r>
      <w:bookmarkStart w:id="2487" w:name="_ETM_Q5_461980"/>
      <w:bookmarkEnd w:id="2487"/>
      <w:r>
        <w:rPr>
          <w:rtl/>
        </w:rPr>
        <w:t xml:space="preserve">לומר </w:t>
      </w:r>
      <w:bookmarkStart w:id="2488" w:name="_ETM_Q5_462900"/>
      <w:bookmarkEnd w:id="2488"/>
      <w:r>
        <w:rPr>
          <w:rtl/>
        </w:rPr>
        <w:t xml:space="preserve">על </w:t>
      </w:r>
      <w:bookmarkStart w:id="2489" w:name="_ETM_Q5_463050"/>
      <w:bookmarkEnd w:id="2489"/>
      <w:r>
        <w:rPr>
          <w:rtl/>
        </w:rPr>
        <w:t xml:space="preserve">עו"ד </w:t>
      </w:r>
      <w:bookmarkStart w:id="2490" w:name="_ETM_Q5_463319"/>
      <w:bookmarkEnd w:id="2490"/>
      <w:r>
        <w:rPr>
          <w:rtl/>
        </w:rPr>
        <w:t>רו</w:t>
      </w:r>
      <w:r>
        <w:rPr>
          <w:rFonts w:hint="cs"/>
          <w:rtl/>
        </w:rPr>
        <w:t>א</w:t>
      </w:r>
      <w:bookmarkStart w:id="2491" w:name="_ETM_Q5_461127"/>
      <w:bookmarkEnd w:id="2491"/>
      <w:r>
        <w:rPr>
          <w:rtl/>
        </w:rPr>
        <w:t xml:space="preserve">י </w:t>
      </w:r>
      <w:bookmarkStart w:id="2492" w:name="_ETM_Q5_463500"/>
      <w:bookmarkEnd w:id="2492"/>
      <w:r>
        <w:rPr>
          <w:rtl/>
        </w:rPr>
        <w:t xml:space="preserve">כחלון </w:t>
      </w:r>
      <w:bookmarkStart w:id="2493" w:name="_ETM_Q5_464250"/>
      <w:bookmarkEnd w:id="2493"/>
      <w:r>
        <w:rPr>
          <w:rFonts w:hint="cs"/>
          <w:rtl/>
        </w:rPr>
        <w:t>ו</w:t>
      </w:r>
      <w:r>
        <w:rPr>
          <w:rtl/>
        </w:rPr>
        <w:t xml:space="preserve">על </w:t>
      </w:r>
      <w:bookmarkStart w:id="2494" w:name="_ETM_Q5_464400"/>
      <w:bookmarkEnd w:id="2494"/>
      <w:r>
        <w:rPr>
          <w:rtl/>
        </w:rPr>
        <w:t xml:space="preserve">המסירות </w:t>
      </w:r>
      <w:bookmarkStart w:id="2495" w:name="_ETM_Q5_464879"/>
      <w:bookmarkEnd w:id="2495"/>
      <w:r>
        <w:rPr>
          <w:rtl/>
        </w:rPr>
        <w:t xml:space="preserve">שלו </w:t>
      </w:r>
      <w:bookmarkStart w:id="2496" w:name="_ETM_Q5_465060"/>
      <w:bookmarkEnd w:id="2496"/>
      <w:r>
        <w:rPr>
          <w:rtl/>
        </w:rPr>
        <w:t xml:space="preserve">לסוגיה </w:t>
      </w:r>
      <w:bookmarkStart w:id="2497" w:name="_ETM_Q5_465569"/>
      <w:bookmarkEnd w:id="2497"/>
      <w:r>
        <w:rPr>
          <w:rtl/>
        </w:rPr>
        <w:t>הזו</w:t>
      </w:r>
      <w:bookmarkStart w:id="2498" w:name="_ETM_Q5_461837"/>
      <w:bookmarkEnd w:id="2498"/>
      <w:r>
        <w:rPr>
          <w:rFonts w:hint="cs"/>
          <w:rtl/>
        </w:rPr>
        <w:t>.</w:t>
      </w:r>
      <w:bookmarkStart w:id="2499" w:name="_ETM_Q5_467770"/>
      <w:bookmarkStart w:id="2500" w:name="_ETM_Q5_463879"/>
      <w:bookmarkEnd w:id="2499"/>
      <w:bookmarkEnd w:id="2500"/>
    </w:p>
    <w:p w:rsidR="00323454" w:rsidRDefault="00323454" w:rsidP="000F3C37">
      <w:pPr>
        <w:rPr>
          <w:rtl/>
        </w:rPr>
      </w:pPr>
      <w:bookmarkStart w:id="2501" w:name="_ETM_Q5_463927"/>
      <w:bookmarkEnd w:id="2501"/>
    </w:p>
    <w:p w:rsidR="00323454" w:rsidRDefault="00323454" w:rsidP="000F3C37">
      <w:pPr>
        <w:rPr>
          <w:rtl/>
        </w:rPr>
      </w:pPr>
      <w:bookmarkStart w:id="2502" w:name="_ETM_Q5_464039"/>
      <w:bookmarkStart w:id="2503" w:name="_ETM_Q5_464079"/>
      <w:bookmarkEnd w:id="2502"/>
      <w:bookmarkEnd w:id="2503"/>
      <w:r>
        <w:rPr>
          <w:rtl/>
        </w:rPr>
        <w:t xml:space="preserve">ולא </w:t>
      </w:r>
      <w:bookmarkStart w:id="2504" w:name="_ETM_Q5_468130"/>
      <w:bookmarkEnd w:id="2504"/>
      <w:r>
        <w:rPr>
          <w:rtl/>
        </w:rPr>
        <w:t>ה</w:t>
      </w:r>
      <w:bookmarkStart w:id="2505" w:name="_ETM_Q5_468250"/>
      <w:bookmarkStart w:id="2506" w:name="_ETM_Q5_466928"/>
      <w:bookmarkEnd w:id="2505"/>
      <w:bookmarkEnd w:id="2506"/>
      <w:r>
        <w:rPr>
          <w:rFonts w:hint="cs"/>
          <w:rtl/>
        </w:rPr>
        <w:t>מת</w:t>
      </w:r>
      <w:r>
        <w:rPr>
          <w:rtl/>
        </w:rPr>
        <w:t xml:space="preserve">נו </w:t>
      </w:r>
      <w:bookmarkStart w:id="2507" w:name="_ETM_Q5_468610"/>
      <w:bookmarkEnd w:id="2507"/>
      <w:r>
        <w:rPr>
          <w:rtl/>
        </w:rPr>
        <w:t xml:space="preserve">במשרד </w:t>
      </w:r>
      <w:bookmarkStart w:id="2508" w:name="_ETM_Q5_469089"/>
      <w:bookmarkEnd w:id="2508"/>
      <w:r>
        <w:rPr>
          <w:rtl/>
        </w:rPr>
        <w:t>הפנים</w:t>
      </w:r>
      <w:r>
        <w:rPr>
          <w:rFonts w:hint="cs"/>
          <w:rtl/>
        </w:rPr>
        <w:t>:</w:t>
      </w:r>
      <w:r>
        <w:rPr>
          <w:rtl/>
        </w:rPr>
        <w:t xml:space="preserve"> </w:t>
      </w:r>
      <w:bookmarkStart w:id="2509" w:name="_ETM_Q5_470700"/>
      <w:bookmarkEnd w:id="2509"/>
      <w:r>
        <w:rPr>
          <w:rtl/>
        </w:rPr>
        <w:t xml:space="preserve">למרות </w:t>
      </w:r>
      <w:bookmarkStart w:id="2510" w:name="_ETM_Q5_471089"/>
      <w:bookmarkEnd w:id="2510"/>
      <w:r>
        <w:rPr>
          <w:rtl/>
        </w:rPr>
        <w:t xml:space="preserve">שיכולתי </w:t>
      </w:r>
      <w:bookmarkStart w:id="2511" w:name="_ETM_Q5_471600"/>
      <w:bookmarkEnd w:id="2511"/>
      <w:r>
        <w:rPr>
          <w:rtl/>
        </w:rPr>
        <w:t xml:space="preserve">לומר </w:t>
      </w:r>
      <w:bookmarkStart w:id="2512" w:name="_ETM_Q5_472080"/>
      <w:bookmarkEnd w:id="2512"/>
      <w:r>
        <w:rPr>
          <w:rtl/>
        </w:rPr>
        <w:t xml:space="preserve">שזה </w:t>
      </w:r>
      <w:bookmarkStart w:id="2513" w:name="_ETM_Q5_472380"/>
      <w:bookmarkEnd w:id="2513"/>
      <w:r>
        <w:rPr>
          <w:rtl/>
        </w:rPr>
        <w:t xml:space="preserve">לא </w:t>
      </w:r>
      <w:bookmarkStart w:id="2514" w:name="_ETM_Q5_472470"/>
      <w:bookmarkEnd w:id="2514"/>
      <w:r>
        <w:rPr>
          <w:rtl/>
        </w:rPr>
        <w:t xml:space="preserve">בתחום </w:t>
      </w:r>
      <w:bookmarkStart w:id="2515" w:name="_ETM_Q5_472770"/>
      <w:bookmarkEnd w:id="2515"/>
      <w:r>
        <w:rPr>
          <w:rtl/>
        </w:rPr>
        <w:t xml:space="preserve">סמכותי </w:t>
      </w:r>
      <w:bookmarkStart w:id="2516" w:name="_ETM_Q5_473460"/>
      <w:bookmarkEnd w:id="2516"/>
      <w:r>
        <w:rPr>
          <w:rtl/>
        </w:rPr>
        <w:t xml:space="preserve">וזה </w:t>
      </w:r>
      <w:bookmarkStart w:id="2517" w:name="_ETM_Q5_473670"/>
      <w:bookmarkEnd w:id="2517"/>
      <w:r>
        <w:rPr>
          <w:rtl/>
        </w:rPr>
        <w:t xml:space="preserve">בתחום </w:t>
      </w:r>
      <w:bookmarkStart w:id="2518" w:name="_ETM_Q5_473940"/>
      <w:bookmarkEnd w:id="2518"/>
      <w:r>
        <w:rPr>
          <w:rtl/>
        </w:rPr>
        <w:t xml:space="preserve">סמכות </w:t>
      </w:r>
      <w:bookmarkStart w:id="2519" w:name="_ETM_Q5_474690"/>
      <w:bookmarkEnd w:id="2519"/>
      <w:r>
        <w:rPr>
          <w:rtl/>
        </w:rPr>
        <w:t xml:space="preserve">משרד </w:t>
      </w:r>
      <w:bookmarkStart w:id="2520" w:name="_ETM_Q5_475080"/>
      <w:bookmarkEnd w:id="2520"/>
      <w:r>
        <w:rPr>
          <w:rtl/>
        </w:rPr>
        <w:t>אחר</w:t>
      </w:r>
      <w:r>
        <w:rPr>
          <w:rFonts w:hint="cs"/>
          <w:rtl/>
        </w:rPr>
        <w:t>,</w:t>
      </w:r>
      <w:r>
        <w:rPr>
          <w:rtl/>
        </w:rPr>
        <w:t xml:space="preserve"> </w:t>
      </w:r>
      <w:bookmarkStart w:id="2521" w:name="_ETM_Q5_476779"/>
      <w:bookmarkEnd w:id="2521"/>
      <w:r>
        <w:rPr>
          <w:rtl/>
        </w:rPr>
        <w:t xml:space="preserve">השקנו </w:t>
      </w:r>
      <w:bookmarkStart w:id="2522" w:name="_ETM_Q5_477229"/>
      <w:bookmarkEnd w:id="2522"/>
      <w:r>
        <w:rPr>
          <w:rtl/>
        </w:rPr>
        <w:t xml:space="preserve">ממש </w:t>
      </w:r>
      <w:bookmarkStart w:id="2523" w:name="_ETM_Q5_477529"/>
      <w:bookmarkEnd w:id="2523"/>
      <w:r>
        <w:rPr>
          <w:rtl/>
        </w:rPr>
        <w:t>לאחרונה</w:t>
      </w:r>
      <w:r>
        <w:rPr>
          <w:rFonts w:hint="cs"/>
          <w:rtl/>
        </w:rPr>
        <w:t>,</w:t>
      </w:r>
      <w:bookmarkStart w:id="2524" w:name="_ETM_Q5_478878"/>
      <w:bookmarkEnd w:id="2524"/>
      <w:r>
        <w:rPr>
          <w:rtl/>
        </w:rPr>
        <w:t xml:space="preserve"> </w:t>
      </w:r>
      <w:bookmarkStart w:id="2525" w:name="_ETM_Q5_478680"/>
      <w:bookmarkEnd w:id="2525"/>
      <w:r>
        <w:rPr>
          <w:rtl/>
        </w:rPr>
        <w:t xml:space="preserve">יחד </w:t>
      </w:r>
      <w:bookmarkStart w:id="2526" w:name="_ETM_Q5_479039"/>
      <w:bookmarkEnd w:id="2526"/>
      <w:r>
        <w:rPr>
          <w:rtl/>
        </w:rPr>
        <w:t xml:space="preserve">עם </w:t>
      </w:r>
      <w:bookmarkStart w:id="2527" w:name="_ETM_Q5_479160"/>
      <w:bookmarkEnd w:id="2527"/>
      <w:r>
        <w:rPr>
          <w:rtl/>
        </w:rPr>
        <w:t>רו</w:t>
      </w:r>
      <w:r>
        <w:rPr>
          <w:rFonts w:hint="cs"/>
          <w:rtl/>
        </w:rPr>
        <w:t>א</w:t>
      </w:r>
      <w:r>
        <w:rPr>
          <w:rtl/>
        </w:rPr>
        <w:t>י</w:t>
      </w:r>
      <w:r>
        <w:rPr>
          <w:rFonts w:hint="cs"/>
          <w:rtl/>
        </w:rPr>
        <w:t>,</w:t>
      </w:r>
      <w:r>
        <w:rPr>
          <w:rtl/>
        </w:rPr>
        <w:t xml:space="preserve"> </w:t>
      </w:r>
      <w:bookmarkStart w:id="2528" w:name="_ETM_Q5_480560"/>
      <w:bookmarkEnd w:id="2528"/>
      <w:r>
        <w:rPr>
          <w:rtl/>
        </w:rPr>
        <w:t xml:space="preserve">במשרד </w:t>
      </w:r>
      <w:bookmarkStart w:id="2529" w:name="_ETM_Q5_480919"/>
      <w:bookmarkEnd w:id="2529"/>
      <w:r>
        <w:rPr>
          <w:rtl/>
        </w:rPr>
        <w:t>ר</w:t>
      </w:r>
      <w:bookmarkStart w:id="2530" w:name="_ETM_Q5_480299"/>
      <w:bookmarkStart w:id="2531" w:name="_ETM_Q5_480690"/>
      <w:bookmarkStart w:id="2532" w:name="_ETM_Q5_479158"/>
      <w:bookmarkEnd w:id="2530"/>
      <w:bookmarkEnd w:id="2531"/>
      <w:bookmarkEnd w:id="2532"/>
      <w:r>
        <w:rPr>
          <w:rFonts w:hint="cs"/>
          <w:rtl/>
        </w:rPr>
        <w:t>אש הממשלה,</w:t>
      </w:r>
      <w:r>
        <w:rPr>
          <w:rtl/>
        </w:rPr>
        <w:t xml:space="preserve"> </w:t>
      </w:r>
      <w:bookmarkStart w:id="2533" w:name="_ETM_Q5_482330"/>
      <w:bookmarkEnd w:id="2533"/>
      <w:r>
        <w:rPr>
          <w:rtl/>
        </w:rPr>
        <w:t xml:space="preserve">פיילוט </w:t>
      </w:r>
      <w:bookmarkStart w:id="2534" w:name="_ETM_Q5_483330"/>
      <w:bookmarkStart w:id="2535" w:name="_ETM_Q5_481338"/>
      <w:bookmarkEnd w:id="2534"/>
      <w:bookmarkEnd w:id="2535"/>
      <w:r>
        <w:rPr>
          <w:rFonts w:hint="cs"/>
          <w:rtl/>
        </w:rPr>
        <w:t>שבו</w:t>
      </w:r>
      <w:r>
        <w:rPr>
          <w:rtl/>
        </w:rPr>
        <w:t xml:space="preserve"> </w:t>
      </w:r>
      <w:bookmarkStart w:id="2536" w:name="_ETM_Q5_483540"/>
      <w:bookmarkEnd w:id="2536"/>
      <w:r>
        <w:rPr>
          <w:rtl/>
        </w:rPr>
        <w:t xml:space="preserve">השקענו </w:t>
      </w:r>
      <w:bookmarkStart w:id="2537" w:name="_ETM_Q5_483990"/>
      <w:bookmarkEnd w:id="2537"/>
      <w:r>
        <w:rPr>
          <w:rFonts w:hint="cs"/>
          <w:rtl/>
        </w:rPr>
        <w:t xml:space="preserve">40 מיליון </w:t>
      </w:r>
      <w:bookmarkStart w:id="2538" w:name="_ETM_Q5_484589"/>
      <w:bookmarkEnd w:id="2538"/>
      <w:r>
        <w:rPr>
          <w:rtl/>
        </w:rPr>
        <w:t xml:space="preserve">שקלים </w:t>
      </w:r>
      <w:bookmarkStart w:id="2539" w:name="_ETM_Q5_484920"/>
      <w:bookmarkEnd w:id="2539"/>
      <w:r>
        <w:rPr>
          <w:rtl/>
        </w:rPr>
        <w:t xml:space="preserve">מתקציב </w:t>
      </w:r>
      <w:bookmarkStart w:id="2540" w:name="_ETM_Q5_485279"/>
      <w:bookmarkEnd w:id="2540"/>
      <w:r>
        <w:rPr>
          <w:rtl/>
        </w:rPr>
        <w:t xml:space="preserve">המשרד </w:t>
      </w:r>
      <w:bookmarkStart w:id="2541" w:name="_ETM_Q5_486349"/>
      <w:bookmarkEnd w:id="2541"/>
      <w:r>
        <w:rPr>
          <w:rtl/>
        </w:rPr>
        <w:t xml:space="preserve">ב-15 </w:t>
      </w:r>
      <w:bookmarkStart w:id="2542" w:name="_ETM_Q5_487099"/>
      <w:bookmarkEnd w:id="2542"/>
      <w:r>
        <w:rPr>
          <w:rtl/>
        </w:rPr>
        <w:t xml:space="preserve">רשויות </w:t>
      </w:r>
      <w:bookmarkStart w:id="2543" w:name="_ETM_Q5_487370"/>
      <w:bookmarkEnd w:id="2543"/>
      <w:r>
        <w:rPr>
          <w:rtl/>
        </w:rPr>
        <w:t xml:space="preserve">מקומיות </w:t>
      </w:r>
      <w:bookmarkStart w:id="2544" w:name="_ETM_Q5_488150"/>
      <w:bookmarkStart w:id="2545" w:name="_ETM_Q5_488959"/>
      <w:bookmarkStart w:id="2546" w:name="_ETM_Q5_489230"/>
      <w:bookmarkEnd w:id="2544"/>
      <w:bookmarkEnd w:id="2545"/>
      <w:bookmarkEnd w:id="2546"/>
      <w:r>
        <w:rPr>
          <w:rFonts w:hint="cs"/>
          <w:rtl/>
        </w:rPr>
        <w:t xml:space="preserve">של </w:t>
      </w:r>
      <w:bookmarkStart w:id="2547" w:name="_ETM_Q5_491776"/>
      <w:bookmarkEnd w:id="2547"/>
      <w:r>
        <w:rPr>
          <w:rtl/>
        </w:rPr>
        <w:t xml:space="preserve">המגזר </w:t>
      </w:r>
      <w:bookmarkStart w:id="2548" w:name="_ETM_Q5_489620"/>
      <w:bookmarkEnd w:id="2548"/>
      <w:r>
        <w:rPr>
          <w:rtl/>
        </w:rPr>
        <w:t>הערבי</w:t>
      </w:r>
      <w:r>
        <w:rPr>
          <w:rFonts w:hint="cs"/>
          <w:rtl/>
        </w:rPr>
        <w:t>.</w:t>
      </w:r>
      <w:bookmarkStart w:id="2549" w:name="_ETM_Q5_490728"/>
      <w:bookmarkEnd w:id="2549"/>
      <w:r>
        <w:rPr>
          <w:rtl/>
        </w:rPr>
        <w:t xml:space="preserve"> </w:t>
      </w:r>
      <w:bookmarkStart w:id="2550" w:name="_ETM_Q5_491570"/>
      <w:bookmarkEnd w:id="2550"/>
      <w:r>
        <w:rPr>
          <w:rtl/>
        </w:rPr>
        <w:t xml:space="preserve">הפיילוט </w:t>
      </w:r>
      <w:bookmarkStart w:id="2551" w:name="_ETM_Q5_492050"/>
      <w:bookmarkEnd w:id="2551"/>
      <w:r>
        <w:rPr>
          <w:rtl/>
        </w:rPr>
        <w:t xml:space="preserve">הזה </w:t>
      </w:r>
      <w:bookmarkStart w:id="2552" w:name="_ETM_Q5_492920"/>
      <w:bookmarkEnd w:id="2552"/>
      <w:r>
        <w:rPr>
          <w:rtl/>
        </w:rPr>
        <w:t>הו</w:t>
      </w:r>
      <w:bookmarkStart w:id="2553" w:name="_ETM_Q5_493339"/>
      <w:bookmarkStart w:id="2554" w:name="_ETM_Q5_493940"/>
      <w:bookmarkEnd w:id="2553"/>
      <w:bookmarkEnd w:id="2554"/>
      <w:r>
        <w:rPr>
          <w:rFonts w:hint="cs"/>
          <w:rtl/>
        </w:rPr>
        <w:t xml:space="preserve">שק </w:t>
      </w:r>
      <w:bookmarkStart w:id="2555" w:name="_ETM_Q5_494330"/>
      <w:bookmarkStart w:id="2556" w:name="_ETM_Q5_495589"/>
      <w:bookmarkEnd w:id="2555"/>
      <w:bookmarkEnd w:id="2556"/>
      <w:r>
        <w:rPr>
          <w:rtl/>
        </w:rPr>
        <w:t xml:space="preserve">באמצע </w:t>
      </w:r>
      <w:bookmarkStart w:id="2557" w:name="_ETM_Q5_496130"/>
      <w:bookmarkEnd w:id="2557"/>
      <w:r>
        <w:rPr>
          <w:rtl/>
        </w:rPr>
        <w:t>דצמבר</w:t>
      </w:r>
      <w:bookmarkStart w:id="2558" w:name="_ETM_Q5_514926"/>
      <w:bookmarkEnd w:id="2558"/>
      <w:r>
        <w:rPr>
          <w:rFonts w:hint="cs"/>
          <w:rtl/>
        </w:rPr>
        <w:t>.</w:t>
      </w:r>
      <w:r>
        <w:rPr>
          <w:rtl/>
        </w:rPr>
        <w:t xml:space="preserve"> </w:t>
      </w:r>
      <w:bookmarkStart w:id="2559" w:name="_ETM_Q5_498010"/>
      <w:bookmarkEnd w:id="2559"/>
      <w:r>
        <w:rPr>
          <w:rFonts w:hint="cs"/>
          <w:rtl/>
        </w:rPr>
        <w:t>את ה</w:t>
      </w:r>
      <w:r>
        <w:rPr>
          <w:rtl/>
        </w:rPr>
        <w:t xml:space="preserve">רשויות </w:t>
      </w:r>
      <w:bookmarkStart w:id="2560" w:name="_ETM_Q5_503310"/>
      <w:bookmarkEnd w:id="2560"/>
      <w:r>
        <w:rPr>
          <w:rtl/>
        </w:rPr>
        <w:t>אבו</w:t>
      </w:r>
      <w:bookmarkStart w:id="2561" w:name="_ETM_Q5_503550"/>
      <w:bookmarkEnd w:id="2561"/>
      <w:r>
        <w:rPr>
          <w:rFonts w:hint="cs"/>
          <w:rtl/>
        </w:rPr>
        <w:t xml:space="preserve"> </w:t>
      </w:r>
      <w:r>
        <w:rPr>
          <w:rtl/>
        </w:rPr>
        <w:t>גוש</w:t>
      </w:r>
      <w:bookmarkStart w:id="2562" w:name="_ETM_Q5_500728"/>
      <w:bookmarkStart w:id="2563" w:name="_ETM_Q5_496117"/>
      <w:bookmarkEnd w:id="2562"/>
      <w:bookmarkEnd w:id="2563"/>
      <w:r>
        <w:rPr>
          <w:rFonts w:hint="cs"/>
          <w:rtl/>
        </w:rPr>
        <w:t>,</w:t>
      </w:r>
      <w:bookmarkStart w:id="2564" w:name="_ETM_Q5_500867"/>
      <w:bookmarkEnd w:id="2564"/>
      <w:r>
        <w:rPr>
          <w:rtl/>
        </w:rPr>
        <w:t xml:space="preserve"> </w:t>
      </w:r>
      <w:bookmarkStart w:id="2565" w:name="_ETM_Q5_503909"/>
      <w:bookmarkEnd w:id="2565"/>
      <w:r>
        <w:rPr>
          <w:rtl/>
        </w:rPr>
        <w:t xml:space="preserve">אום </w:t>
      </w:r>
      <w:bookmarkStart w:id="2566" w:name="_ETM_Q5_504119"/>
      <w:bookmarkEnd w:id="2566"/>
      <w:r>
        <w:rPr>
          <w:rtl/>
        </w:rPr>
        <w:t>אל-פחם</w:t>
      </w:r>
      <w:r>
        <w:rPr>
          <w:rFonts w:hint="cs"/>
          <w:rtl/>
        </w:rPr>
        <w:t>,</w:t>
      </w:r>
      <w:r>
        <w:rPr>
          <w:rtl/>
        </w:rPr>
        <w:t xml:space="preserve"> </w:t>
      </w:r>
      <w:bookmarkStart w:id="2567" w:name="_ETM_Q5_504630"/>
      <w:bookmarkEnd w:id="2567"/>
      <w:r>
        <w:rPr>
          <w:rtl/>
        </w:rPr>
        <w:t>ב</w:t>
      </w:r>
      <w:bookmarkStart w:id="2568" w:name="_ETM_Q5_501146"/>
      <w:bookmarkEnd w:id="2568"/>
      <w:r>
        <w:rPr>
          <w:rFonts w:hint="cs"/>
          <w:rtl/>
        </w:rPr>
        <w:t>א</w:t>
      </w:r>
      <w:r>
        <w:rPr>
          <w:rtl/>
        </w:rPr>
        <w:t xml:space="preserve">קה </w:t>
      </w:r>
      <w:bookmarkStart w:id="2569" w:name="_ETM_Q5_504839"/>
      <w:bookmarkEnd w:id="2569"/>
      <w:r>
        <w:rPr>
          <w:rtl/>
        </w:rPr>
        <w:t>אל</w:t>
      </w:r>
      <w:bookmarkStart w:id="2570" w:name="_ETM_Q5_504929"/>
      <w:bookmarkEnd w:id="2570"/>
      <w:r>
        <w:rPr>
          <w:rFonts w:hint="cs"/>
          <w:rtl/>
        </w:rPr>
        <w:t>-</w:t>
      </w:r>
      <w:proofErr w:type="spellStart"/>
      <w:r>
        <w:rPr>
          <w:rtl/>
        </w:rPr>
        <w:t>גרב</w:t>
      </w:r>
      <w:r>
        <w:rPr>
          <w:rFonts w:hint="cs"/>
          <w:rtl/>
        </w:rPr>
        <w:t>י</w:t>
      </w:r>
      <w:r>
        <w:rPr>
          <w:rtl/>
        </w:rPr>
        <w:t>יה</w:t>
      </w:r>
      <w:proofErr w:type="spellEnd"/>
      <w:r>
        <w:rPr>
          <w:rFonts w:hint="cs"/>
          <w:rtl/>
        </w:rPr>
        <w:t>,</w:t>
      </w:r>
      <w:r>
        <w:rPr>
          <w:rtl/>
        </w:rPr>
        <w:t xml:space="preserve"> </w:t>
      </w:r>
      <w:bookmarkStart w:id="2571" w:name="_ETM_Q5_505570"/>
      <w:bookmarkEnd w:id="2571"/>
      <w:r>
        <w:rPr>
          <w:rtl/>
        </w:rPr>
        <w:t>ג'וליס</w:t>
      </w:r>
      <w:r>
        <w:rPr>
          <w:rFonts w:hint="cs"/>
          <w:rtl/>
        </w:rPr>
        <w:t>,</w:t>
      </w:r>
      <w:bookmarkStart w:id="2572" w:name="_ETM_Q5_502547"/>
      <w:bookmarkEnd w:id="2572"/>
      <w:r>
        <w:rPr>
          <w:rtl/>
        </w:rPr>
        <w:t xml:space="preserve"> </w:t>
      </w:r>
      <w:bookmarkStart w:id="2573" w:name="_ETM_Q5_505990"/>
      <w:bookmarkEnd w:id="2573"/>
      <w:r>
        <w:rPr>
          <w:rtl/>
        </w:rPr>
        <w:t>ג'לג'וליה</w:t>
      </w:r>
      <w:r>
        <w:rPr>
          <w:rFonts w:hint="cs"/>
          <w:rtl/>
        </w:rPr>
        <w:t>,</w:t>
      </w:r>
      <w:bookmarkStart w:id="2574" w:name="_ETM_Q5_506500"/>
      <w:bookmarkStart w:id="2575" w:name="_ETM_Q5_506283"/>
      <w:bookmarkEnd w:id="2574"/>
      <w:bookmarkEnd w:id="2575"/>
      <w:r>
        <w:rPr>
          <w:rFonts w:hint="cs"/>
          <w:rtl/>
        </w:rPr>
        <w:t xml:space="preserve"> </w:t>
      </w:r>
      <w:r>
        <w:rPr>
          <w:rtl/>
        </w:rPr>
        <w:t xml:space="preserve">דיר </w:t>
      </w:r>
      <w:bookmarkStart w:id="2576" w:name="_ETM_Q5_506680"/>
      <w:bookmarkEnd w:id="2576"/>
      <w:r>
        <w:rPr>
          <w:rtl/>
        </w:rPr>
        <w:t>אל-אסד</w:t>
      </w:r>
      <w:r>
        <w:rPr>
          <w:rFonts w:hint="cs"/>
          <w:rtl/>
        </w:rPr>
        <w:t>,</w:t>
      </w:r>
      <w:bookmarkStart w:id="2577" w:name="_ETM_Q5_503237"/>
      <w:bookmarkEnd w:id="2577"/>
      <w:r>
        <w:rPr>
          <w:rtl/>
        </w:rPr>
        <w:t xml:space="preserve"> </w:t>
      </w:r>
      <w:bookmarkStart w:id="2578" w:name="_ETM_Q5_507130"/>
      <w:bookmarkEnd w:id="2578"/>
      <w:r>
        <w:rPr>
          <w:rtl/>
        </w:rPr>
        <w:t>חור</w:t>
      </w:r>
      <w:r>
        <w:rPr>
          <w:rFonts w:hint="cs"/>
          <w:rtl/>
        </w:rPr>
        <w:t>ה, טייבה,</w:t>
      </w:r>
      <w:r>
        <w:rPr>
          <w:rtl/>
        </w:rPr>
        <w:t xml:space="preserve"> </w:t>
      </w:r>
      <w:bookmarkStart w:id="2579" w:name="_ETM_Q5_507369"/>
      <w:bookmarkStart w:id="2580" w:name="_ETM_Q5_507699"/>
      <w:bookmarkEnd w:id="2579"/>
      <w:bookmarkEnd w:id="2580"/>
      <w:r>
        <w:rPr>
          <w:rtl/>
        </w:rPr>
        <w:t xml:space="preserve">כפר </w:t>
      </w:r>
      <w:bookmarkStart w:id="2581" w:name="_ETM_Q5_508029"/>
      <w:bookmarkEnd w:id="2581"/>
      <w:r>
        <w:rPr>
          <w:rtl/>
        </w:rPr>
        <w:t>קאסם</w:t>
      </w:r>
      <w:r>
        <w:rPr>
          <w:rFonts w:hint="cs"/>
          <w:rtl/>
        </w:rPr>
        <w:t>,</w:t>
      </w:r>
      <w:bookmarkStart w:id="2582" w:name="_ETM_Q5_505146"/>
      <w:bookmarkEnd w:id="2582"/>
      <w:r>
        <w:rPr>
          <w:rtl/>
        </w:rPr>
        <w:t xml:space="preserve"> </w:t>
      </w:r>
      <w:bookmarkStart w:id="2583" w:name="_ETM_Q5_508390"/>
      <w:bookmarkEnd w:id="2583"/>
      <w:r>
        <w:rPr>
          <w:rtl/>
        </w:rPr>
        <w:t xml:space="preserve">כפר </w:t>
      </w:r>
      <w:bookmarkStart w:id="2584" w:name="_ETM_Q5_508630"/>
      <w:bookmarkEnd w:id="2584"/>
      <w:r>
        <w:rPr>
          <w:rtl/>
        </w:rPr>
        <w:t>קרע</w:t>
      </w:r>
      <w:r>
        <w:rPr>
          <w:rFonts w:hint="cs"/>
          <w:rtl/>
        </w:rPr>
        <w:t>,</w:t>
      </w:r>
      <w:r>
        <w:rPr>
          <w:rtl/>
        </w:rPr>
        <w:t xml:space="preserve"> </w:t>
      </w:r>
      <w:bookmarkStart w:id="2585" w:name="_ETM_Q5_508869"/>
      <w:bookmarkEnd w:id="2585"/>
      <w:r>
        <w:rPr>
          <w:rtl/>
        </w:rPr>
        <w:t>מ</w:t>
      </w:r>
      <w:bookmarkStart w:id="2586" w:name="_ETM_Q5_509140"/>
      <w:bookmarkStart w:id="2587" w:name="_ETM_Q5_509260"/>
      <w:bookmarkStart w:id="2588" w:name="_ETM_Q5_509529"/>
      <w:bookmarkStart w:id="2589" w:name="_ETM_Q5_505126"/>
      <w:bookmarkEnd w:id="2586"/>
      <w:bookmarkEnd w:id="2587"/>
      <w:bookmarkEnd w:id="2588"/>
      <w:bookmarkEnd w:id="2589"/>
      <w:r>
        <w:rPr>
          <w:rFonts w:hint="cs"/>
          <w:rtl/>
        </w:rPr>
        <w:t>ג'ד אל-שמס, מע'אר</w:t>
      </w:r>
      <w:bookmarkStart w:id="2590" w:name="_ETM_Q5_507916"/>
      <w:bookmarkEnd w:id="2590"/>
      <w:r>
        <w:rPr>
          <w:rFonts w:hint="cs"/>
          <w:rtl/>
        </w:rPr>
        <w:t xml:space="preserve">, </w:t>
      </w:r>
      <w:bookmarkStart w:id="2591" w:name="_ETM_Q5_510690"/>
      <w:bookmarkEnd w:id="2591"/>
      <w:r>
        <w:rPr>
          <w:rtl/>
        </w:rPr>
        <w:t>ס</w:t>
      </w:r>
      <w:r>
        <w:rPr>
          <w:rFonts w:hint="cs"/>
          <w:rtl/>
        </w:rPr>
        <w:t>ח'</w:t>
      </w:r>
      <w:r>
        <w:rPr>
          <w:rtl/>
        </w:rPr>
        <w:t>נין</w:t>
      </w:r>
      <w:r>
        <w:rPr>
          <w:rFonts w:hint="cs"/>
          <w:rtl/>
        </w:rPr>
        <w:t>,</w:t>
      </w:r>
      <w:r>
        <w:rPr>
          <w:rtl/>
        </w:rPr>
        <w:t xml:space="preserve"> </w:t>
      </w:r>
      <w:bookmarkStart w:id="2592" w:name="_ETM_Q5_511200"/>
      <w:bookmarkEnd w:id="2592"/>
      <w:proofErr w:type="spellStart"/>
      <w:r>
        <w:rPr>
          <w:rtl/>
        </w:rPr>
        <w:t>ריי</w:t>
      </w:r>
      <w:bookmarkStart w:id="2593" w:name="_ETM_Q5_507536"/>
      <w:bookmarkEnd w:id="2593"/>
      <w:r>
        <w:rPr>
          <w:rtl/>
        </w:rPr>
        <w:t>נ</w:t>
      </w:r>
      <w:r>
        <w:rPr>
          <w:rFonts w:hint="cs"/>
          <w:rtl/>
        </w:rPr>
        <w:t>ה</w:t>
      </w:r>
      <w:proofErr w:type="spellEnd"/>
      <w:r>
        <w:rPr>
          <w:rtl/>
        </w:rPr>
        <w:t xml:space="preserve"> </w:t>
      </w:r>
      <w:bookmarkStart w:id="2594" w:name="_ETM_Q5_511529"/>
      <w:bookmarkEnd w:id="2594"/>
      <w:r>
        <w:rPr>
          <w:rFonts w:hint="cs"/>
          <w:rtl/>
        </w:rPr>
        <w:t>ו</w:t>
      </w:r>
      <w:bookmarkStart w:id="2595" w:name="_ETM_Q5_510416"/>
      <w:bookmarkEnd w:id="2595"/>
      <w:r>
        <w:rPr>
          <w:rtl/>
        </w:rPr>
        <w:t xml:space="preserve">שגב </w:t>
      </w:r>
      <w:bookmarkStart w:id="2596" w:name="_ETM_Q5_511920"/>
      <w:bookmarkEnd w:id="2596"/>
      <w:r>
        <w:rPr>
          <w:rtl/>
        </w:rPr>
        <w:t>שלום</w:t>
      </w:r>
      <w:bookmarkStart w:id="2597" w:name="_ETM_Q5_513800"/>
      <w:bookmarkStart w:id="2598" w:name="_ETM_Q5_515060"/>
      <w:bookmarkEnd w:id="2597"/>
      <w:bookmarkEnd w:id="2598"/>
      <w:r>
        <w:rPr>
          <w:rFonts w:hint="cs"/>
          <w:rtl/>
        </w:rPr>
        <w:t xml:space="preserve"> </w:t>
      </w:r>
      <w:r>
        <w:rPr>
          <w:rFonts w:hint="eastAsia"/>
          <w:rtl/>
        </w:rPr>
        <w:t>–</w:t>
      </w:r>
      <w:r>
        <w:rPr>
          <w:rtl/>
        </w:rPr>
        <w:t xml:space="preserve"> </w:t>
      </w:r>
      <w:bookmarkStart w:id="2599" w:name="_ETM_Q5_515570"/>
      <w:bookmarkEnd w:id="2599"/>
      <w:r>
        <w:rPr>
          <w:rFonts w:hint="cs"/>
          <w:rtl/>
        </w:rPr>
        <w:t xml:space="preserve">תקצבנו </w:t>
      </w:r>
      <w:bookmarkStart w:id="2600" w:name="_ETM_Q5_513666"/>
      <w:bookmarkEnd w:id="2600"/>
      <w:r>
        <w:rPr>
          <w:rtl/>
        </w:rPr>
        <w:t xml:space="preserve">ממש </w:t>
      </w:r>
      <w:bookmarkStart w:id="2601" w:name="_ETM_Q5_516170"/>
      <w:bookmarkEnd w:id="2601"/>
      <w:r>
        <w:rPr>
          <w:rtl/>
        </w:rPr>
        <w:t xml:space="preserve">את </w:t>
      </w:r>
      <w:bookmarkStart w:id="2602" w:name="_ETM_Q5_516440"/>
      <w:bookmarkEnd w:id="2602"/>
      <w:r>
        <w:rPr>
          <w:rtl/>
        </w:rPr>
        <w:t xml:space="preserve">הרשויות </w:t>
      </w:r>
      <w:bookmarkStart w:id="2603" w:name="_ETM_Q5_517970"/>
      <w:bookmarkEnd w:id="2603"/>
      <w:r>
        <w:rPr>
          <w:rtl/>
        </w:rPr>
        <w:t xml:space="preserve">בתוספת </w:t>
      </w:r>
      <w:bookmarkStart w:id="2604" w:name="_ETM_Q5_518540"/>
      <w:bookmarkEnd w:id="2604"/>
      <w:r>
        <w:rPr>
          <w:rtl/>
        </w:rPr>
        <w:t xml:space="preserve">תקציבית </w:t>
      </w:r>
      <w:bookmarkStart w:id="2605" w:name="_ETM_Q5_519110"/>
      <w:bookmarkEnd w:id="2605"/>
      <w:r>
        <w:rPr>
          <w:rtl/>
        </w:rPr>
        <w:t xml:space="preserve">להקמת </w:t>
      </w:r>
      <w:bookmarkStart w:id="2606" w:name="_ETM_Q5_519560"/>
      <w:bookmarkEnd w:id="2606"/>
      <w:r>
        <w:rPr>
          <w:rtl/>
        </w:rPr>
        <w:t>מער</w:t>
      </w:r>
      <w:bookmarkStart w:id="2607" w:name="_ETM_Q5_519950"/>
      <w:bookmarkStart w:id="2608" w:name="_ETM_Q5_519295"/>
      <w:bookmarkEnd w:id="2607"/>
      <w:bookmarkEnd w:id="2608"/>
      <w:r>
        <w:rPr>
          <w:rFonts w:hint="cs"/>
          <w:rtl/>
        </w:rPr>
        <w:t xml:space="preserve">כי </w:t>
      </w:r>
      <w:r>
        <w:rPr>
          <w:rtl/>
        </w:rPr>
        <w:t xml:space="preserve">אכיפה </w:t>
      </w:r>
      <w:bookmarkStart w:id="2609" w:name="_ETM_Q5_520940"/>
      <w:bookmarkEnd w:id="2609"/>
      <w:r>
        <w:rPr>
          <w:rtl/>
        </w:rPr>
        <w:t xml:space="preserve">ותביעה </w:t>
      </w:r>
      <w:bookmarkStart w:id="2610" w:name="_ETM_Q5_521479"/>
      <w:bookmarkEnd w:id="2610"/>
      <w:r>
        <w:rPr>
          <w:rtl/>
        </w:rPr>
        <w:t>עירוניים</w:t>
      </w:r>
      <w:r>
        <w:rPr>
          <w:rFonts w:hint="cs"/>
          <w:rtl/>
        </w:rPr>
        <w:t>.</w:t>
      </w:r>
      <w:bookmarkStart w:id="2611" w:name="_ETM_Q5_523250"/>
      <w:bookmarkEnd w:id="2611"/>
    </w:p>
    <w:p w:rsidR="00323454" w:rsidRDefault="00323454" w:rsidP="000F3C37">
      <w:pPr>
        <w:rPr>
          <w:rtl/>
        </w:rPr>
      </w:pPr>
    </w:p>
    <w:p w:rsidR="00323454" w:rsidRDefault="00323454" w:rsidP="000F3C37">
      <w:pPr>
        <w:rPr>
          <w:rtl/>
        </w:rPr>
      </w:pPr>
      <w:bookmarkStart w:id="2612" w:name="_ETM_Q5_526896"/>
      <w:bookmarkEnd w:id="2612"/>
      <w:r>
        <w:rPr>
          <w:rtl/>
        </w:rPr>
        <w:t xml:space="preserve">המהלך </w:t>
      </w:r>
      <w:bookmarkStart w:id="2613" w:name="_ETM_Q5_523700"/>
      <w:bookmarkEnd w:id="2613"/>
      <w:r>
        <w:rPr>
          <w:rtl/>
        </w:rPr>
        <w:t xml:space="preserve">הזה </w:t>
      </w:r>
      <w:bookmarkStart w:id="2614" w:name="_ETM_Q5_523910"/>
      <w:bookmarkEnd w:id="2614"/>
      <w:r>
        <w:rPr>
          <w:rtl/>
        </w:rPr>
        <w:t xml:space="preserve">בהחלט </w:t>
      </w:r>
      <w:bookmarkStart w:id="2615" w:name="_ETM_Q5_524300"/>
      <w:bookmarkEnd w:id="2615"/>
      <w:r>
        <w:rPr>
          <w:rtl/>
        </w:rPr>
        <w:t xml:space="preserve">מהווה </w:t>
      </w:r>
      <w:bookmarkStart w:id="2616" w:name="_ETM_Q5_524629"/>
      <w:bookmarkEnd w:id="2616"/>
      <w:r>
        <w:rPr>
          <w:rtl/>
        </w:rPr>
        <w:t xml:space="preserve">צעד </w:t>
      </w:r>
      <w:bookmarkStart w:id="2617" w:name="_ETM_Q5_525290"/>
      <w:bookmarkEnd w:id="2617"/>
      <w:r>
        <w:rPr>
          <w:rtl/>
        </w:rPr>
        <w:t xml:space="preserve">משמעותי </w:t>
      </w:r>
      <w:bookmarkStart w:id="2618" w:name="_ETM_Q5_525829"/>
      <w:bookmarkEnd w:id="2618"/>
      <w:r>
        <w:rPr>
          <w:rtl/>
        </w:rPr>
        <w:t xml:space="preserve">במאבק </w:t>
      </w:r>
      <w:bookmarkStart w:id="2619" w:name="_ETM_Q5_526309"/>
      <w:bookmarkEnd w:id="2619"/>
      <w:r>
        <w:rPr>
          <w:rtl/>
        </w:rPr>
        <w:t xml:space="preserve">המתמשך </w:t>
      </w:r>
      <w:bookmarkStart w:id="2620" w:name="_ETM_Q5_526730"/>
      <w:bookmarkEnd w:id="2620"/>
      <w:r>
        <w:rPr>
          <w:rtl/>
        </w:rPr>
        <w:t>בפשיעה</w:t>
      </w:r>
      <w:r>
        <w:rPr>
          <w:rFonts w:hint="cs"/>
          <w:rtl/>
        </w:rPr>
        <w:t>,</w:t>
      </w:r>
      <w:r>
        <w:rPr>
          <w:rtl/>
        </w:rPr>
        <w:t xml:space="preserve"> </w:t>
      </w:r>
      <w:bookmarkStart w:id="2621" w:name="_ETM_Q5_527750"/>
      <w:bookmarkEnd w:id="2621"/>
      <w:r>
        <w:rPr>
          <w:rtl/>
        </w:rPr>
        <w:t xml:space="preserve">שמטרתו </w:t>
      </w:r>
      <w:bookmarkStart w:id="2622" w:name="_ETM_Q5_528440"/>
      <w:bookmarkEnd w:id="2622"/>
      <w:r>
        <w:rPr>
          <w:rtl/>
        </w:rPr>
        <w:t xml:space="preserve">לחזק </w:t>
      </w:r>
      <w:bookmarkStart w:id="2623" w:name="_ETM_Q5_528829"/>
      <w:bookmarkEnd w:id="2623"/>
      <w:r>
        <w:rPr>
          <w:rtl/>
        </w:rPr>
        <w:t xml:space="preserve">את </w:t>
      </w:r>
      <w:bookmarkStart w:id="2624" w:name="_ETM_Q5_528920"/>
      <w:bookmarkEnd w:id="2624"/>
      <w:r>
        <w:rPr>
          <w:rtl/>
        </w:rPr>
        <w:t xml:space="preserve">הביטחון </w:t>
      </w:r>
      <w:bookmarkStart w:id="2625" w:name="_ETM_Q5_529250"/>
      <w:bookmarkEnd w:id="2625"/>
      <w:r>
        <w:rPr>
          <w:rtl/>
        </w:rPr>
        <w:t xml:space="preserve">האישי </w:t>
      </w:r>
      <w:bookmarkStart w:id="2626" w:name="_ETM_Q5_529489"/>
      <w:bookmarkEnd w:id="2626"/>
      <w:r>
        <w:rPr>
          <w:rtl/>
        </w:rPr>
        <w:t xml:space="preserve">של </w:t>
      </w:r>
      <w:bookmarkStart w:id="2627" w:name="_ETM_Q5_529610"/>
      <w:bookmarkEnd w:id="2627"/>
      <w:r>
        <w:rPr>
          <w:rtl/>
        </w:rPr>
        <w:t xml:space="preserve">התושבים </w:t>
      </w:r>
      <w:bookmarkStart w:id="2628" w:name="_ETM_Q5_530660"/>
      <w:bookmarkEnd w:id="2628"/>
      <w:r>
        <w:rPr>
          <w:rFonts w:hint="cs"/>
          <w:rtl/>
        </w:rPr>
        <w:t>ו</w:t>
      </w:r>
      <w:r>
        <w:rPr>
          <w:rtl/>
        </w:rPr>
        <w:t xml:space="preserve">להגביר </w:t>
      </w:r>
      <w:bookmarkStart w:id="2629" w:name="_ETM_Q5_531199"/>
      <w:bookmarkEnd w:id="2629"/>
      <w:r>
        <w:rPr>
          <w:rtl/>
        </w:rPr>
        <w:t xml:space="preserve">את </w:t>
      </w:r>
      <w:bookmarkStart w:id="2630" w:name="_ETM_Q5_531320"/>
      <w:bookmarkEnd w:id="2630"/>
      <w:r>
        <w:rPr>
          <w:rtl/>
        </w:rPr>
        <w:t xml:space="preserve">אמון </w:t>
      </w:r>
      <w:bookmarkStart w:id="2631" w:name="_ETM_Q5_531529"/>
      <w:bookmarkEnd w:id="2631"/>
      <w:r>
        <w:rPr>
          <w:rtl/>
        </w:rPr>
        <w:t xml:space="preserve">הציבור </w:t>
      </w:r>
      <w:bookmarkStart w:id="2632" w:name="_ETM_Q5_531860"/>
      <w:bookmarkEnd w:id="2632"/>
      <w:r>
        <w:rPr>
          <w:rtl/>
        </w:rPr>
        <w:t xml:space="preserve">במערכת </w:t>
      </w:r>
      <w:bookmarkStart w:id="2633" w:name="_ETM_Q5_532220"/>
      <w:bookmarkEnd w:id="2633"/>
      <w:r>
        <w:rPr>
          <w:rtl/>
        </w:rPr>
        <w:t xml:space="preserve">אכיפת </w:t>
      </w:r>
      <w:bookmarkStart w:id="2634" w:name="_ETM_Q5_532579"/>
      <w:bookmarkEnd w:id="2634"/>
      <w:r>
        <w:rPr>
          <w:rtl/>
        </w:rPr>
        <w:t>החוק</w:t>
      </w:r>
      <w:bookmarkStart w:id="2635" w:name="_ETM_Q5_532406"/>
      <w:bookmarkEnd w:id="2635"/>
      <w:r>
        <w:rPr>
          <w:rFonts w:hint="cs"/>
          <w:rtl/>
        </w:rPr>
        <w:t>.</w:t>
      </w:r>
      <w:r>
        <w:rPr>
          <w:rtl/>
        </w:rPr>
        <w:t xml:space="preserve"> </w:t>
      </w:r>
      <w:bookmarkStart w:id="2636" w:name="_ETM_Q5_533690"/>
      <w:bookmarkEnd w:id="2636"/>
      <w:r>
        <w:rPr>
          <w:rtl/>
        </w:rPr>
        <w:t xml:space="preserve">ואני </w:t>
      </w:r>
      <w:bookmarkStart w:id="2637" w:name="_ETM_Q5_534079"/>
      <w:bookmarkEnd w:id="2637"/>
      <w:r>
        <w:rPr>
          <w:rtl/>
        </w:rPr>
        <w:t xml:space="preserve">מאמין </w:t>
      </w:r>
      <w:bookmarkStart w:id="2638" w:name="_ETM_Q5_534649"/>
      <w:bookmarkEnd w:id="2638"/>
      <w:r>
        <w:rPr>
          <w:rtl/>
        </w:rPr>
        <w:t xml:space="preserve">שבאמצעות </w:t>
      </w:r>
      <w:bookmarkStart w:id="2639" w:name="_ETM_Q5_535250"/>
      <w:bookmarkEnd w:id="2639"/>
      <w:r>
        <w:rPr>
          <w:rtl/>
        </w:rPr>
        <w:t xml:space="preserve">שיתוף </w:t>
      </w:r>
      <w:bookmarkStart w:id="2640" w:name="_ETM_Q5_535489"/>
      <w:bookmarkEnd w:id="2640"/>
      <w:r>
        <w:rPr>
          <w:rtl/>
        </w:rPr>
        <w:t xml:space="preserve">פעולה </w:t>
      </w:r>
      <w:bookmarkStart w:id="2641" w:name="_ETM_Q5_535820"/>
      <w:bookmarkEnd w:id="2641"/>
      <w:r>
        <w:rPr>
          <w:rtl/>
        </w:rPr>
        <w:t xml:space="preserve">הדוק </w:t>
      </w:r>
      <w:bookmarkStart w:id="2642" w:name="_ETM_Q5_536149"/>
      <w:bookmarkEnd w:id="2642"/>
      <w:r>
        <w:rPr>
          <w:rtl/>
        </w:rPr>
        <w:t xml:space="preserve">של </w:t>
      </w:r>
      <w:bookmarkStart w:id="2643" w:name="_ETM_Q5_536420"/>
      <w:bookmarkEnd w:id="2643"/>
      <w:r>
        <w:rPr>
          <w:rtl/>
        </w:rPr>
        <w:t xml:space="preserve">כלל </w:t>
      </w:r>
      <w:bookmarkStart w:id="2644" w:name="_ETM_Q5_536750"/>
      <w:bookmarkEnd w:id="2644"/>
      <w:r>
        <w:rPr>
          <w:rtl/>
        </w:rPr>
        <w:t>מ</w:t>
      </w:r>
      <w:r>
        <w:rPr>
          <w:rFonts w:hint="cs"/>
          <w:rtl/>
        </w:rPr>
        <w:t>שרד</w:t>
      </w:r>
      <w:bookmarkStart w:id="2645" w:name="_ETM_Q5_535405"/>
      <w:bookmarkEnd w:id="2645"/>
      <w:r>
        <w:rPr>
          <w:rFonts w:hint="cs"/>
          <w:rtl/>
        </w:rPr>
        <w:t>י</w:t>
      </w:r>
      <w:r>
        <w:rPr>
          <w:rtl/>
        </w:rPr>
        <w:t xml:space="preserve"> </w:t>
      </w:r>
      <w:bookmarkStart w:id="2646" w:name="_ETM_Q5_537079"/>
      <w:bookmarkEnd w:id="2646"/>
      <w:r>
        <w:rPr>
          <w:rtl/>
        </w:rPr>
        <w:t>הממשלה</w:t>
      </w:r>
      <w:r>
        <w:rPr>
          <w:rFonts w:hint="cs"/>
          <w:rtl/>
        </w:rPr>
        <w:t>,</w:t>
      </w:r>
      <w:r>
        <w:rPr>
          <w:rtl/>
        </w:rPr>
        <w:t xml:space="preserve"> </w:t>
      </w:r>
      <w:bookmarkStart w:id="2647" w:name="_ETM_Q5_538239"/>
      <w:bookmarkEnd w:id="2647"/>
      <w:r>
        <w:rPr>
          <w:rtl/>
        </w:rPr>
        <w:t xml:space="preserve">יחד </w:t>
      </w:r>
      <w:bookmarkStart w:id="2648" w:name="_ETM_Q5_538809"/>
      <w:bookmarkEnd w:id="2648"/>
      <w:r>
        <w:rPr>
          <w:rtl/>
        </w:rPr>
        <w:t xml:space="preserve">עם </w:t>
      </w:r>
      <w:bookmarkStart w:id="2649" w:name="_ETM_Q5_538930"/>
      <w:bookmarkEnd w:id="2649"/>
      <w:r>
        <w:rPr>
          <w:rtl/>
        </w:rPr>
        <w:t xml:space="preserve">ההנהגה </w:t>
      </w:r>
      <w:bookmarkStart w:id="2650" w:name="_ETM_Q5_539410"/>
      <w:bookmarkEnd w:id="2650"/>
      <w:r>
        <w:rPr>
          <w:rtl/>
        </w:rPr>
        <w:t>המקומית</w:t>
      </w:r>
      <w:r>
        <w:rPr>
          <w:rFonts w:hint="cs"/>
          <w:rtl/>
        </w:rPr>
        <w:t>,</w:t>
      </w:r>
      <w:bookmarkStart w:id="2651" w:name="_ETM_Q5_537235"/>
      <w:bookmarkEnd w:id="2651"/>
      <w:r>
        <w:rPr>
          <w:rtl/>
        </w:rPr>
        <w:t xml:space="preserve"> </w:t>
      </w:r>
      <w:bookmarkStart w:id="2652" w:name="_ETM_Q5_540039"/>
      <w:bookmarkEnd w:id="2652"/>
      <w:r>
        <w:rPr>
          <w:rtl/>
        </w:rPr>
        <w:t xml:space="preserve">עם </w:t>
      </w:r>
      <w:bookmarkStart w:id="2653" w:name="_ETM_Q5_540219"/>
      <w:bookmarkEnd w:id="2653"/>
      <w:r>
        <w:rPr>
          <w:rtl/>
        </w:rPr>
        <w:t xml:space="preserve">השלטון </w:t>
      </w:r>
      <w:bookmarkStart w:id="2654" w:name="_ETM_Q5_540640"/>
      <w:bookmarkEnd w:id="2654"/>
      <w:r>
        <w:rPr>
          <w:rtl/>
        </w:rPr>
        <w:t>המקומי</w:t>
      </w:r>
      <w:r>
        <w:rPr>
          <w:rFonts w:hint="cs"/>
          <w:rtl/>
        </w:rPr>
        <w:t>,</w:t>
      </w:r>
      <w:r>
        <w:rPr>
          <w:rtl/>
        </w:rPr>
        <w:t xml:space="preserve"> </w:t>
      </w:r>
      <w:bookmarkStart w:id="2655" w:name="_ETM_Q5_541120"/>
      <w:bookmarkEnd w:id="2655"/>
      <w:r>
        <w:rPr>
          <w:rtl/>
        </w:rPr>
        <w:t xml:space="preserve">עם </w:t>
      </w:r>
      <w:bookmarkStart w:id="2656" w:name="_ETM_Q5_541210"/>
      <w:bookmarkEnd w:id="2656"/>
      <w:r>
        <w:rPr>
          <w:rtl/>
        </w:rPr>
        <w:t xml:space="preserve">גורמי </w:t>
      </w:r>
      <w:bookmarkStart w:id="2657" w:name="_ETM_Q5_541510"/>
      <w:bookmarkEnd w:id="2657"/>
      <w:r>
        <w:rPr>
          <w:rtl/>
        </w:rPr>
        <w:t xml:space="preserve">אכיפת </w:t>
      </w:r>
      <w:bookmarkStart w:id="2658" w:name="_ETM_Q5_541870"/>
      <w:bookmarkEnd w:id="2658"/>
      <w:r>
        <w:rPr>
          <w:rtl/>
        </w:rPr>
        <w:t>החוק</w:t>
      </w:r>
      <w:r>
        <w:rPr>
          <w:rFonts w:hint="cs"/>
          <w:rtl/>
        </w:rPr>
        <w:t>,</w:t>
      </w:r>
      <w:r>
        <w:rPr>
          <w:rtl/>
        </w:rPr>
        <w:t xml:space="preserve"> </w:t>
      </w:r>
      <w:bookmarkStart w:id="2659" w:name="_ETM_Q5_542980"/>
      <w:bookmarkEnd w:id="2659"/>
      <w:r>
        <w:rPr>
          <w:rtl/>
        </w:rPr>
        <w:t xml:space="preserve">נוכל </w:t>
      </w:r>
      <w:bookmarkStart w:id="2660" w:name="_ETM_Q5_543520"/>
      <w:bookmarkEnd w:id="2660"/>
      <w:r>
        <w:rPr>
          <w:rtl/>
        </w:rPr>
        <w:t xml:space="preserve">להוביל </w:t>
      </w:r>
      <w:bookmarkStart w:id="2661" w:name="_ETM_Q5_544029"/>
      <w:bookmarkEnd w:id="2661"/>
      <w:r>
        <w:rPr>
          <w:rtl/>
        </w:rPr>
        <w:t xml:space="preserve">שינוי </w:t>
      </w:r>
      <w:bookmarkStart w:id="2662" w:name="_ETM_Q5_544390"/>
      <w:bookmarkEnd w:id="2662"/>
      <w:r>
        <w:rPr>
          <w:rtl/>
        </w:rPr>
        <w:t>מהות</w:t>
      </w:r>
      <w:bookmarkStart w:id="2663" w:name="_ETM_Q5_542835"/>
      <w:bookmarkEnd w:id="2663"/>
      <w:r>
        <w:rPr>
          <w:rFonts w:hint="cs"/>
          <w:rtl/>
        </w:rPr>
        <w:t>י ו</w:t>
      </w:r>
      <w:bookmarkStart w:id="2664" w:name="_ETM_Q5_545020"/>
      <w:bookmarkEnd w:id="2664"/>
      <w:r>
        <w:rPr>
          <w:rtl/>
        </w:rPr>
        <w:t xml:space="preserve">ליצור </w:t>
      </w:r>
      <w:bookmarkStart w:id="2665" w:name="_ETM_Q5_545320"/>
      <w:bookmarkEnd w:id="2665"/>
      <w:r>
        <w:rPr>
          <w:rtl/>
        </w:rPr>
        <w:t xml:space="preserve">סביבה </w:t>
      </w:r>
      <w:bookmarkStart w:id="2666" w:name="_ETM_Q5_545560"/>
      <w:bookmarkEnd w:id="2666"/>
      <w:r>
        <w:rPr>
          <w:rtl/>
        </w:rPr>
        <w:t xml:space="preserve">בטוחה </w:t>
      </w:r>
      <w:bookmarkStart w:id="2667" w:name="_ETM_Q5_545920"/>
      <w:bookmarkEnd w:id="2667"/>
      <w:r>
        <w:rPr>
          <w:rtl/>
        </w:rPr>
        <w:t xml:space="preserve">יותר </w:t>
      </w:r>
      <w:bookmarkStart w:id="2668" w:name="_ETM_Q5_546250"/>
      <w:bookmarkEnd w:id="2668"/>
      <w:r>
        <w:rPr>
          <w:rtl/>
        </w:rPr>
        <w:t xml:space="preserve">עבור </w:t>
      </w:r>
      <w:bookmarkStart w:id="2669" w:name="_ETM_Q5_546520"/>
      <w:bookmarkEnd w:id="2669"/>
      <w:r>
        <w:rPr>
          <w:rtl/>
        </w:rPr>
        <w:t xml:space="preserve">כל </w:t>
      </w:r>
      <w:bookmarkStart w:id="2670" w:name="_ETM_Q5_546760"/>
      <w:bookmarkEnd w:id="2670"/>
      <w:r>
        <w:rPr>
          <w:rtl/>
        </w:rPr>
        <w:t xml:space="preserve">אזרחי </w:t>
      </w:r>
      <w:bookmarkStart w:id="2671" w:name="_ETM_Q5_547120"/>
      <w:bookmarkEnd w:id="2671"/>
      <w:r>
        <w:rPr>
          <w:rtl/>
        </w:rPr>
        <w:t>המדינה</w:t>
      </w:r>
      <w:r>
        <w:rPr>
          <w:rFonts w:hint="cs"/>
          <w:rtl/>
        </w:rPr>
        <w:t>.</w:t>
      </w:r>
      <w:bookmarkStart w:id="2672" w:name="_ETM_Q5_548409"/>
      <w:bookmarkStart w:id="2673" w:name="_ETM_Q5_549760"/>
      <w:bookmarkEnd w:id="2672"/>
      <w:bookmarkEnd w:id="2673"/>
      <w:r>
        <w:rPr>
          <w:rFonts w:hint="cs"/>
          <w:rtl/>
        </w:rPr>
        <w:t xml:space="preserve"> </w:t>
      </w:r>
      <w:bookmarkStart w:id="2674" w:name="_ETM_Q5_549852"/>
      <w:bookmarkStart w:id="2675" w:name="_ETM_Q5_549905"/>
      <w:bookmarkStart w:id="2676" w:name="_ETM_Q5_549989"/>
      <w:bookmarkEnd w:id="2674"/>
      <w:bookmarkEnd w:id="2675"/>
      <w:bookmarkEnd w:id="2676"/>
      <w:r>
        <w:rPr>
          <w:rtl/>
        </w:rPr>
        <w:t xml:space="preserve">המציאות </w:t>
      </w:r>
      <w:bookmarkStart w:id="2677" w:name="_ETM_Q5_549100"/>
      <w:bookmarkEnd w:id="2677"/>
      <w:r>
        <w:rPr>
          <w:rtl/>
        </w:rPr>
        <w:t xml:space="preserve">שבה </w:t>
      </w:r>
      <w:bookmarkStart w:id="2678" w:name="_ETM_Q5_549399"/>
      <w:bookmarkEnd w:id="2678"/>
      <w:r>
        <w:rPr>
          <w:rtl/>
        </w:rPr>
        <w:t xml:space="preserve">נבחרי </w:t>
      </w:r>
      <w:bookmarkStart w:id="2679" w:name="_ETM_Q5_549820"/>
      <w:bookmarkEnd w:id="2679"/>
      <w:r>
        <w:rPr>
          <w:rtl/>
        </w:rPr>
        <w:t xml:space="preserve">ציבור </w:t>
      </w:r>
      <w:bookmarkStart w:id="2680" w:name="_ETM_Q5_550600"/>
      <w:bookmarkEnd w:id="2680"/>
      <w:r>
        <w:rPr>
          <w:rFonts w:hint="cs"/>
          <w:rtl/>
        </w:rPr>
        <w:t xml:space="preserve">– </w:t>
      </w:r>
      <w:r>
        <w:rPr>
          <w:rtl/>
        </w:rPr>
        <w:t xml:space="preserve">אם </w:t>
      </w:r>
      <w:bookmarkStart w:id="2681" w:name="_ETM_Q5_550810"/>
      <w:bookmarkEnd w:id="2681"/>
      <w:r>
        <w:rPr>
          <w:rtl/>
        </w:rPr>
        <w:t xml:space="preserve">זה </w:t>
      </w:r>
      <w:bookmarkStart w:id="2682" w:name="_ETM_Q5_550930"/>
      <w:bookmarkEnd w:id="2682"/>
      <w:r>
        <w:rPr>
          <w:rtl/>
        </w:rPr>
        <w:t xml:space="preserve">חברי </w:t>
      </w:r>
      <w:bookmarkStart w:id="2683" w:name="_ETM_Q5_551259"/>
      <w:bookmarkEnd w:id="2683"/>
      <w:r>
        <w:rPr>
          <w:rtl/>
        </w:rPr>
        <w:t>מועצה</w:t>
      </w:r>
      <w:r>
        <w:rPr>
          <w:rFonts w:hint="cs"/>
          <w:rtl/>
        </w:rPr>
        <w:t>,</w:t>
      </w:r>
      <w:bookmarkStart w:id="2684" w:name="_ETM_Q5_548896"/>
      <w:bookmarkEnd w:id="2684"/>
      <w:r>
        <w:rPr>
          <w:rtl/>
        </w:rPr>
        <w:t xml:space="preserve"> </w:t>
      </w:r>
      <w:bookmarkStart w:id="2685" w:name="_ETM_Q5_551920"/>
      <w:bookmarkEnd w:id="2685"/>
      <w:r>
        <w:rPr>
          <w:rtl/>
        </w:rPr>
        <w:t xml:space="preserve">אם </w:t>
      </w:r>
      <w:bookmarkStart w:id="2686" w:name="_ETM_Q5_552070"/>
      <w:bookmarkEnd w:id="2686"/>
      <w:r>
        <w:rPr>
          <w:rtl/>
        </w:rPr>
        <w:t xml:space="preserve">זה </w:t>
      </w:r>
      <w:bookmarkStart w:id="2687" w:name="_ETM_Q5_552220"/>
      <w:bookmarkEnd w:id="2687"/>
      <w:r>
        <w:rPr>
          <w:rtl/>
        </w:rPr>
        <w:t xml:space="preserve">ראשי </w:t>
      </w:r>
      <w:bookmarkStart w:id="2688" w:name="_ETM_Q5_552490"/>
      <w:bookmarkEnd w:id="2688"/>
      <w:r>
        <w:rPr>
          <w:rtl/>
        </w:rPr>
        <w:t xml:space="preserve">רשויות </w:t>
      </w:r>
      <w:bookmarkStart w:id="2689" w:name="_ETM_Q5_552970"/>
      <w:bookmarkEnd w:id="2689"/>
      <w:r>
        <w:rPr>
          <w:rtl/>
        </w:rPr>
        <w:t xml:space="preserve">ואם </w:t>
      </w:r>
      <w:bookmarkStart w:id="2690" w:name="_ETM_Q5_553149"/>
      <w:bookmarkEnd w:id="2690"/>
      <w:r>
        <w:rPr>
          <w:rtl/>
        </w:rPr>
        <w:t xml:space="preserve">זה </w:t>
      </w:r>
      <w:bookmarkStart w:id="2691" w:name="_ETM_Q5_553299"/>
      <w:bookmarkEnd w:id="2691"/>
      <w:r>
        <w:rPr>
          <w:rtl/>
        </w:rPr>
        <w:t xml:space="preserve">מועמדים </w:t>
      </w:r>
      <w:bookmarkStart w:id="2692" w:name="_ETM_Q5_553869"/>
      <w:bookmarkEnd w:id="2692"/>
      <w:r>
        <w:rPr>
          <w:rtl/>
        </w:rPr>
        <w:t xml:space="preserve">לראשי </w:t>
      </w:r>
      <w:bookmarkStart w:id="2693" w:name="_ETM_Q5_554259"/>
      <w:bookmarkEnd w:id="2693"/>
      <w:r>
        <w:rPr>
          <w:rtl/>
        </w:rPr>
        <w:t xml:space="preserve">רשויות </w:t>
      </w:r>
      <w:bookmarkStart w:id="2694" w:name="_ETM_Q5_555300"/>
      <w:bookmarkEnd w:id="2694"/>
      <w:r>
        <w:rPr>
          <w:rFonts w:hint="cs"/>
          <w:rtl/>
        </w:rPr>
        <w:t xml:space="preserve">– </w:t>
      </w:r>
      <w:r>
        <w:rPr>
          <w:rtl/>
        </w:rPr>
        <w:t>מאוימים</w:t>
      </w:r>
      <w:r>
        <w:rPr>
          <w:rFonts w:hint="cs"/>
          <w:rtl/>
        </w:rPr>
        <w:t>,</w:t>
      </w:r>
      <w:r>
        <w:rPr>
          <w:rtl/>
        </w:rPr>
        <w:t xml:space="preserve"> </w:t>
      </w:r>
      <w:bookmarkStart w:id="2695" w:name="_ETM_Q5_556410"/>
      <w:bookmarkEnd w:id="2695"/>
      <w:r>
        <w:rPr>
          <w:rtl/>
        </w:rPr>
        <w:t xml:space="preserve">חלקם </w:t>
      </w:r>
      <w:bookmarkStart w:id="2696" w:name="_ETM_Q5_556860"/>
      <w:bookmarkEnd w:id="2696"/>
      <w:r>
        <w:rPr>
          <w:rtl/>
        </w:rPr>
        <w:t xml:space="preserve">גם </w:t>
      </w:r>
      <w:bookmarkStart w:id="2697" w:name="_ETM_Q5_557040"/>
      <w:bookmarkEnd w:id="2697"/>
      <w:r>
        <w:rPr>
          <w:rtl/>
        </w:rPr>
        <w:t xml:space="preserve">בדרגה </w:t>
      </w:r>
      <w:bookmarkStart w:id="2698" w:name="_ETM_Q5_557460"/>
      <w:bookmarkEnd w:id="2698"/>
      <w:r>
        <w:rPr>
          <w:rtl/>
        </w:rPr>
        <w:t xml:space="preserve">הגבוהה </w:t>
      </w:r>
      <w:bookmarkStart w:id="2699" w:name="_ETM_Q5_557820"/>
      <w:bookmarkEnd w:id="2699"/>
      <w:r>
        <w:rPr>
          <w:rtl/>
        </w:rPr>
        <w:t>ביותר</w:t>
      </w:r>
      <w:r>
        <w:rPr>
          <w:rFonts w:hint="cs"/>
          <w:rtl/>
        </w:rPr>
        <w:t>,</w:t>
      </w:r>
      <w:r>
        <w:rPr>
          <w:rtl/>
        </w:rPr>
        <w:t xml:space="preserve"> </w:t>
      </w:r>
      <w:bookmarkStart w:id="2700" w:name="_ETM_Q5_558330"/>
      <w:bookmarkEnd w:id="2700"/>
      <w:r>
        <w:rPr>
          <w:rtl/>
        </w:rPr>
        <w:t xml:space="preserve">היא </w:t>
      </w:r>
      <w:bookmarkStart w:id="2701" w:name="_ETM_Q5_558390"/>
      <w:bookmarkEnd w:id="2701"/>
      <w:r>
        <w:rPr>
          <w:rtl/>
        </w:rPr>
        <w:t xml:space="preserve">מציאות </w:t>
      </w:r>
      <w:bookmarkStart w:id="2702" w:name="_ETM_Q5_558779"/>
      <w:bookmarkEnd w:id="2702"/>
      <w:r>
        <w:rPr>
          <w:rtl/>
        </w:rPr>
        <w:t xml:space="preserve">בלתי </w:t>
      </w:r>
      <w:bookmarkStart w:id="2703" w:name="_ETM_Q5_559110"/>
      <w:bookmarkEnd w:id="2703"/>
      <w:r>
        <w:rPr>
          <w:rtl/>
        </w:rPr>
        <w:t>נסבלת</w:t>
      </w:r>
      <w:r>
        <w:rPr>
          <w:rFonts w:hint="cs"/>
          <w:rtl/>
        </w:rPr>
        <w:t>.</w:t>
      </w:r>
      <w:bookmarkStart w:id="2704" w:name="_ETM_Q5_561120"/>
      <w:bookmarkEnd w:id="2704"/>
    </w:p>
    <w:p w:rsidR="00323454" w:rsidRDefault="00323454" w:rsidP="000F3C37">
      <w:pPr>
        <w:rPr>
          <w:rtl/>
        </w:rPr>
      </w:pPr>
    </w:p>
    <w:p w:rsidR="00323454" w:rsidRDefault="00323454" w:rsidP="000F3C37">
      <w:pPr>
        <w:rPr>
          <w:rtl/>
        </w:rPr>
      </w:pPr>
      <w:bookmarkStart w:id="2705" w:name="_ETM_Q5_559186"/>
      <w:bookmarkEnd w:id="2705"/>
      <w:r>
        <w:rPr>
          <w:rtl/>
        </w:rPr>
        <w:t xml:space="preserve">אני </w:t>
      </w:r>
      <w:bookmarkStart w:id="2706" w:name="_ETM_Q5_561360"/>
      <w:bookmarkEnd w:id="2706"/>
      <w:r>
        <w:rPr>
          <w:rtl/>
        </w:rPr>
        <w:t xml:space="preserve">שמח </w:t>
      </w:r>
      <w:bookmarkStart w:id="2707" w:name="_ETM_Q5_561900"/>
      <w:bookmarkEnd w:id="2707"/>
      <w:r>
        <w:rPr>
          <w:rtl/>
        </w:rPr>
        <w:t xml:space="preserve">לומר </w:t>
      </w:r>
      <w:bookmarkStart w:id="2708" w:name="_ETM_Q5_562380"/>
      <w:bookmarkEnd w:id="2708"/>
      <w:r>
        <w:rPr>
          <w:rtl/>
        </w:rPr>
        <w:t xml:space="preserve">שגם </w:t>
      </w:r>
      <w:bookmarkStart w:id="2709" w:name="_ETM_Q5_562770"/>
      <w:bookmarkStart w:id="2710" w:name="_ETM_Q5_563806"/>
      <w:bookmarkEnd w:id="2709"/>
      <w:bookmarkEnd w:id="2710"/>
      <w:r>
        <w:rPr>
          <w:rtl/>
        </w:rPr>
        <w:t xml:space="preserve">בפגישות </w:t>
      </w:r>
      <w:bookmarkStart w:id="2711" w:name="_ETM_Q5_563250"/>
      <w:bookmarkEnd w:id="2711"/>
      <w:r>
        <w:rPr>
          <w:rtl/>
        </w:rPr>
        <w:t xml:space="preserve">עם </w:t>
      </w:r>
      <w:bookmarkStart w:id="2712" w:name="_ETM_Q5_563460"/>
      <w:bookmarkEnd w:id="2712"/>
      <w:r>
        <w:rPr>
          <w:rtl/>
        </w:rPr>
        <w:t xml:space="preserve">ראש </w:t>
      </w:r>
      <w:bookmarkStart w:id="2713" w:name="_ETM_Q5_563850"/>
      <w:bookmarkEnd w:id="2713"/>
      <w:r>
        <w:rPr>
          <w:rtl/>
        </w:rPr>
        <w:t xml:space="preserve">שירות </w:t>
      </w:r>
      <w:bookmarkStart w:id="2714" w:name="_ETM_Q5_564180"/>
      <w:bookmarkEnd w:id="2714"/>
      <w:r>
        <w:rPr>
          <w:rtl/>
        </w:rPr>
        <w:t xml:space="preserve">הביטחון </w:t>
      </w:r>
      <w:bookmarkStart w:id="2715" w:name="_ETM_Q5_564570"/>
      <w:bookmarkEnd w:id="2715"/>
      <w:r>
        <w:rPr>
          <w:rtl/>
        </w:rPr>
        <w:t xml:space="preserve">הכללי </w:t>
      </w:r>
      <w:bookmarkStart w:id="2716" w:name="_ETM_Q5_565020"/>
      <w:bookmarkEnd w:id="2716"/>
      <w:r>
        <w:rPr>
          <w:rtl/>
        </w:rPr>
        <w:t xml:space="preserve">וגם </w:t>
      </w:r>
      <w:bookmarkStart w:id="2717" w:name="_ETM_Q5_566070"/>
      <w:bookmarkEnd w:id="2717"/>
      <w:r>
        <w:rPr>
          <w:rtl/>
        </w:rPr>
        <w:t xml:space="preserve">בישיבת </w:t>
      </w:r>
      <w:bookmarkStart w:id="2718" w:name="_ETM_Q5_566640"/>
      <w:bookmarkEnd w:id="2718"/>
      <w:r>
        <w:rPr>
          <w:rtl/>
        </w:rPr>
        <w:t>הממשלה</w:t>
      </w:r>
      <w:r>
        <w:rPr>
          <w:rFonts w:hint="cs"/>
          <w:rtl/>
        </w:rPr>
        <w:t>,</w:t>
      </w:r>
      <w:r>
        <w:rPr>
          <w:rtl/>
        </w:rPr>
        <w:t xml:space="preserve"> </w:t>
      </w:r>
      <w:bookmarkStart w:id="2719" w:name="_ETM_Q5_567089"/>
      <w:bookmarkEnd w:id="2719"/>
      <w:r>
        <w:rPr>
          <w:rtl/>
        </w:rPr>
        <w:t xml:space="preserve">הגענו </w:t>
      </w:r>
      <w:bookmarkStart w:id="2720" w:name="_ETM_Q5_567420"/>
      <w:bookmarkEnd w:id="2720"/>
      <w:r>
        <w:rPr>
          <w:rtl/>
        </w:rPr>
        <w:t xml:space="preserve">לסיכום </w:t>
      </w:r>
      <w:bookmarkStart w:id="2721" w:name="_ETM_Q5_568600"/>
      <w:bookmarkEnd w:id="2721"/>
      <w:r>
        <w:rPr>
          <w:rtl/>
        </w:rPr>
        <w:t>ש</w:t>
      </w:r>
      <w:r>
        <w:rPr>
          <w:rFonts w:hint="cs"/>
          <w:rtl/>
        </w:rPr>
        <w:t>ב</w:t>
      </w:r>
      <w:r>
        <w:rPr>
          <w:rtl/>
        </w:rPr>
        <w:t xml:space="preserve">איומים </w:t>
      </w:r>
      <w:bookmarkStart w:id="2722" w:name="_ETM_Q5_570540"/>
      <w:bookmarkEnd w:id="2722"/>
      <w:r>
        <w:rPr>
          <w:rtl/>
        </w:rPr>
        <w:t xml:space="preserve">על </w:t>
      </w:r>
      <w:bookmarkStart w:id="2723" w:name="_ETM_Q5_570630"/>
      <w:bookmarkEnd w:id="2723"/>
      <w:r>
        <w:rPr>
          <w:rtl/>
        </w:rPr>
        <w:t xml:space="preserve">נבחרי </w:t>
      </w:r>
      <w:bookmarkStart w:id="2724" w:name="_ETM_Q5_571049"/>
      <w:bookmarkEnd w:id="2724"/>
      <w:r>
        <w:rPr>
          <w:rtl/>
        </w:rPr>
        <w:t xml:space="preserve">ציבור </w:t>
      </w:r>
      <w:bookmarkStart w:id="2725" w:name="_ETM_Q5_571380"/>
      <w:bookmarkEnd w:id="2725"/>
      <w:r>
        <w:rPr>
          <w:rtl/>
        </w:rPr>
        <w:t xml:space="preserve">בשלטון </w:t>
      </w:r>
      <w:bookmarkStart w:id="2726" w:name="_ETM_Q5_571799"/>
      <w:bookmarkEnd w:id="2726"/>
      <w:r>
        <w:rPr>
          <w:rtl/>
        </w:rPr>
        <w:t>המקומי</w:t>
      </w:r>
      <w:r>
        <w:rPr>
          <w:rFonts w:hint="cs"/>
          <w:rtl/>
        </w:rPr>
        <w:t>,</w:t>
      </w:r>
      <w:r>
        <w:rPr>
          <w:rtl/>
        </w:rPr>
        <w:t xml:space="preserve"> </w:t>
      </w:r>
      <w:bookmarkStart w:id="2727" w:name="_ETM_Q5_574299"/>
      <w:bookmarkStart w:id="2728" w:name="_ETM_Q5_574420"/>
      <w:bookmarkEnd w:id="2727"/>
      <w:bookmarkEnd w:id="2728"/>
      <w:r>
        <w:rPr>
          <w:rFonts w:hint="cs"/>
          <w:rtl/>
        </w:rPr>
        <w:t>יתאפשר</w:t>
      </w:r>
      <w:r>
        <w:rPr>
          <w:rtl/>
        </w:rPr>
        <w:t xml:space="preserve"> </w:t>
      </w:r>
      <w:bookmarkStart w:id="2729" w:name="_ETM_Q5_575049"/>
      <w:bookmarkEnd w:id="2729"/>
      <w:r>
        <w:rPr>
          <w:rtl/>
        </w:rPr>
        <w:t xml:space="preserve">לשירות </w:t>
      </w:r>
      <w:bookmarkStart w:id="2730" w:name="_ETM_Q5_575380"/>
      <w:bookmarkEnd w:id="2730"/>
      <w:r>
        <w:rPr>
          <w:rtl/>
        </w:rPr>
        <w:t xml:space="preserve">הביטחון </w:t>
      </w:r>
      <w:bookmarkStart w:id="2731" w:name="_ETM_Q5_575770"/>
      <w:bookmarkEnd w:id="2731"/>
      <w:r>
        <w:rPr>
          <w:rtl/>
        </w:rPr>
        <w:t>הכללי</w:t>
      </w:r>
      <w:r>
        <w:rPr>
          <w:rFonts w:hint="cs"/>
          <w:rtl/>
        </w:rPr>
        <w:t>,</w:t>
      </w:r>
      <w:r>
        <w:rPr>
          <w:rtl/>
        </w:rPr>
        <w:t xml:space="preserve"> </w:t>
      </w:r>
      <w:bookmarkStart w:id="2732" w:name="_ETM_Q5_576459"/>
      <w:bookmarkEnd w:id="2732"/>
      <w:r>
        <w:rPr>
          <w:rtl/>
        </w:rPr>
        <w:t xml:space="preserve">על </w:t>
      </w:r>
      <w:bookmarkStart w:id="2733" w:name="_ETM_Q5_576609"/>
      <w:bookmarkEnd w:id="2733"/>
      <w:r>
        <w:rPr>
          <w:rtl/>
        </w:rPr>
        <w:t xml:space="preserve">פי </w:t>
      </w:r>
      <w:bookmarkStart w:id="2734" w:name="_ETM_Q5_576759"/>
      <w:bookmarkEnd w:id="2734"/>
      <w:r>
        <w:rPr>
          <w:rtl/>
        </w:rPr>
        <w:t xml:space="preserve">חוק </w:t>
      </w:r>
      <w:bookmarkStart w:id="2735" w:name="_ETM_Q5_576939"/>
      <w:bookmarkEnd w:id="2735"/>
      <w:r>
        <w:rPr>
          <w:rtl/>
        </w:rPr>
        <w:t>ה</w:t>
      </w:r>
      <w:bookmarkStart w:id="2736" w:name="_ETM_Q5_575245"/>
      <w:bookmarkEnd w:id="2736"/>
      <w:r>
        <w:rPr>
          <w:rtl/>
        </w:rPr>
        <w:t>שב"כ</w:t>
      </w:r>
      <w:r>
        <w:rPr>
          <w:rFonts w:hint="cs"/>
          <w:rtl/>
        </w:rPr>
        <w:t>,</w:t>
      </w:r>
      <w:r>
        <w:rPr>
          <w:rtl/>
        </w:rPr>
        <w:t xml:space="preserve"> </w:t>
      </w:r>
      <w:bookmarkStart w:id="2737" w:name="_ETM_Q5_577740"/>
      <w:bookmarkEnd w:id="2737"/>
      <w:r>
        <w:rPr>
          <w:rtl/>
        </w:rPr>
        <w:t xml:space="preserve">להידרש </w:t>
      </w:r>
      <w:bookmarkStart w:id="2738" w:name="_ETM_Q5_578340"/>
      <w:bookmarkEnd w:id="2738"/>
      <w:r>
        <w:rPr>
          <w:rFonts w:hint="cs"/>
          <w:rtl/>
        </w:rPr>
        <w:t>אלי</w:t>
      </w:r>
      <w:r>
        <w:rPr>
          <w:rtl/>
        </w:rPr>
        <w:t>הם</w:t>
      </w:r>
      <w:r>
        <w:rPr>
          <w:rFonts w:hint="cs"/>
          <w:rtl/>
        </w:rPr>
        <w:t>,</w:t>
      </w:r>
      <w:r>
        <w:rPr>
          <w:rtl/>
        </w:rPr>
        <w:t xml:space="preserve"> </w:t>
      </w:r>
      <w:bookmarkStart w:id="2739" w:name="_ETM_Q5_578640"/>
      <w:bookmarkEnd w:id="2739"/>
      <w:r>
        <w:rPr>
          <w:rtl/>
        </w:rPr>
        <w:t xml:space="preserve">כי </w:t>
      </w:r>
      <w:bookmarkStart w:id="2740" w:name="_ETM_Q5_578760"/>
      <w:bookmarkEnd w:id="2740"/>
      <w:r>
        <w:rPr>
          <w:rtl/>
        </w:rPr>
        <w:t>ז</w:t>
      </w:r>
      <w:bookmarkStart w:id="2741" w:name="_ETM_Q5_578575"/>
      <w:bookmarkEnd w:id="2741"/>
      <w:r>
        <w:rPr>
          <w:rFonts w:hint="cs"/>
          <w:rtl/>
        </w:rPr>
        <w:t>ו</w:t>
      </w:r>
      <w:r>
        <w:rPr>
          <w:rtl/>
        </w:rPr>
        <w:t xml:space="preserve"> </w:t>
      </w:r>
      <w:bookmarkStart w:id="2742" w:name="_ETM_Q5_578850"/>
      <w:bookmarkEnd w:id="2742"/>
      <w:r>
        <w:rPr>
          <w:rtl/>
        </w:rPr>
        <w:t xml:space="preserve">פגיעה </w:t>
      </w:r>
      <w:bookmarkStart w:id="2743" w:name="_ETM_Q5_579150"/>
      <w:bookmarkStart w:id="2744" w:name="_ETM_Q5_579420"/>
      <w:bookmarkEnd w:id="2743"/>
      <w:bookmarkEnd w:id="2744"/>
      <w:r>
        <w:rPr>
          <w:rFonts w:hint="cs"/>
          <w:rtl/>
        </w:rPr>
        <w:t>בסמלי</w:t>
      </w:r>
      <w:bookmarkStart w:id="2745" w:name="_ETM_Q5_583233"/>
      <w:bookmarkEnd w:id="2745"/>
      <w:r>
        <w:rPr>
          <w:rFonts w:hint="cs"/>
          <w:rtl/>
        </w:rPr>
        <w:t xml:space="preserve"> </w:t>
      </w:r>
      <w:r>
        <w:rPr>
          <w:rtl/>
        </w:rPr>
        <w:t>שלטון</w:t>
      </w:r>
      <w:r>
        <w:rPr>
          <w:rFonts w:hint="cs"/>
          <w:rtl/>
        </w:rPr>
        <w:t>.</w:t>
      </w:r>
      <w:r>
        <w:rPr>
          <w:rtl/>
        </w:rPr>
        <w:t xml:space="preserve"> </w:t>
      </w:r>
      <w:bookmarkStart w:id="2746" w:name="_ETM_Q5_580670"/>
      <w:bookmarkStart w:id="2747" w:name="_ETM_Q5_581600"/>
      <w:bookmarkStart w:id="2748" w:name="_ETM_Q5_582139"/>
      <w:bookmarkStart w:id="2749" w:name="_ETM_Q5_581816"/>
      <w:bookmarkEnd w:id="2746"/>
      <w:bookmarkEnd w:id="2747"/>
      <w:bookmarkEnd w:id="2748"/>
      <w:bookmarkEnd w:id="2749"/>
      <w:r>
        <w:rPr>
          <w:rtl/>
        </w:rPr>
        <w:t xml:space="preserve">הפעולות </w:t>
      </w:r>
      <w:bookmarkStart w:id="2750" w:name="_ETM_Q5_582829"/>
      <w:bookmarkEnd w:id="2750"/>
      <w:r>
        <w:rPr>
          <w:rtl/>
        </w:rPr>
        <w:t xml:space="preserve">הללו </w:t>
      </w:r>
      <w:bookmarkStart w:id="2751" w:name="_ETM_Q5_583900"/>
      <w:bookmarkStart w:id="2752" w:name="_ETM_Q5_584110"/>
      <w:bookmarkEnd w:id="2751"/>
      <w:bookmarkEnd w:id="2752"/>
      <w:r>
        <w:rPr>
          <w:rFonts w:hint="cs"/>
          <w:rtl/>
        </w:rPr>
        <w:t>נ</w:t>
      </w:r>
      <w:r>
        <w:rPr>
          <w:rtl/>
        </w:rPr>
        <w:t>ותנ</w:t>
      </w:r>
      <w:r>
        <w:rPr>
          <w:rFonts w:hint="cs"/>
          <w:rtl/>
        </w:rPr>
        <w:t>ות</w:t>
      </w:r>
      <w:bookmarkStart w:id="2753" w:name="_ETM_Q5_582016"/>
      <w:bookmarkEnd w:id="2753"/>
      <w:r>
        <w:rPr>
          <w:rtl/>
        </w:rPr>
        <w:t xml:space="preserve"> </w:t>
      </w:r>
      <w:bookmarkStart w:id="2754" w:name="_ETM_Q5_584409"/>
      <w:bookmarkEnd w:id="2754"/>
      <w:r>
        <w:rPr>
          <w:rtl/>
        </w:rPr>
        <w:t xml:space="preserve">את </w:t>
      </w:r>
      <w:bookmarkStart w:id="2755" w:name="_ETM_Q5_584500"/>
      <w:bookmarkEnd w:id="2755"/>
      <w:r>
        <w:rPr>
          <w:rtl/>
        </w:rPr>
        <w:t>אותותיהם</w:t>
      </w:r>
      <w:r>
        <w:rPr>
          <w:rFonts w:hint="cs"/>
          <w:rtl/>
        </w:rPr>
        <w:t>,</w:t>
      </w:r>
      <w:r>
        <w:rPr>
          <w:rtl/>
        </w:rPr>
        <w:t xml:space="preserve"> </w:t>
      </w:r>
      <w:bookmarkStart w:id="2756" w:name="_ETM_Q5_584950"/>
      <w:bookmarkEnd w:id="2756"/>
      <w:r>
        <w:rPr>
          <w:rtl/>
        </w:rPr>
        <w:t xml:space="preserve">גם </w:t>
      </w:r>
      <w:bookmarkStart w:id="2757" w:name="_ETM_Q5_585220"/>
      <w:bookmarkEnd w:id="2757"/>
      <w:r>
        <w:rPr>
          <w:rtl/>
        </w:rPr>
        <w:t xml:space="preserve">באפשרות </w:t>
      </w:r>
      <w:bookmarkStart w:id="2758" w:name="_ETM_Q5_585880"/>
      <w:bookmarkEnd w:id="2758"/>
      <w:r>
        <w:rPr>
          <w:rtl/>
        </w:rPr>
        <w:t xml:space="preserve">לתת </w:t>
      </w:r>
      <w:bookmarkStart w:id="2759" w:name="_ETM_Q5_586270"/>
      <w:bookmarkEnd w:id="2759"/>
      <w:r>
        <w:rPr>
          <w:rtl/>
        </w:rPr>
        <w:t xml:space="preserve">מידע </w:t>
      </w:r>
      <w:bookmarkStart w:id="2760" w:name="_ETM_Q5_586570"/>
      <w:bookmarkEnd w:id="2760"/>
      <w:r>
        <w:rPr>
          <w:rtl/>
        </w:rPr>
        <w:t xml:space="preserve">מודיעיני </w:t>
      </w:r>
      <w:bookmarkStart w:id="2761" w:name="_ETM_Q5_586930"/>
      <w:bookmarkEnd w:id="2761"/>
      <w:r>
        <w:rPr>
          <w:rtl/>
        </w:rPr>
        <w:t>למשטרה</w:t>
      </w:r>
      <w:r>
        <w:rPr>
          <w:rFonts w:hint="cs"/>
          <w:rtl/>
        </w:rPr>
        <w:t>.</w:t>
      </w:r>
      <w:bookmarkStart w:id="2762" w:name="_ETM_Q5_588999"/>
      <w:bookmarkStart w:id="2763" w:name="_ETM_Q5_591294"/>
      <w:bookmarkEnd w:id="2762"/>
      <w:bookmarkEnd w:id="2763"/>
    </w:p>
    <w:p w:rsidR="00323454" w:rsidRDefault="00323454" w:rsidP="000F3C37">
      <w:pPr>
        <w:rPr>
          <w:rtl/>
        </w:rPr>
      </w:pPr>
      <w:bookmarkStart w:id="2764" w:name="_ETM_Q5_591380"/>
      <w:bookmarkEnd w:id="2764"/>
    </w:p>
    <w:p w:rsidR="00323454" w:rsidRDefault="00323454" w:rsidP="000F3C37">
      <w:pPr>
        <w:rPr>
          <w:rtl/>
        </w:rPr>
      </w:pPr>
      <w:bookmarkStart w:id="2765" w:name="_ETM_Q5_591471"/>
      <w:bookmarkStart w:id="2766" w:name="_ETM_Q5_591546"/>
      <w:bookmarkEnd w:id="2765"/>
      <w:bookmarkEnd w:id="2766"/>
      <w:r>
        <w:rPr>
          <w:rtl/>
        </w:rPr>
        <w:t xml:space="preserve">אני </w:t>
      </w:r>
      <w:bookmarkStart w:id="2767" w:name="_ETM_Q5_589659"/>
      <w:bookmarkEnd w:id="2767"/>
      <w:r>
        <w:rPr>
          <w:rtl/>
        </w:rPr>
        <w:t xml:space="preserve">חושב </w:t>
      </w:r>
      <w:bookmarkStart w:id="2768" w:name="_ETM_Q5_590289"/>
      <w:bookmarkEnd w:id="2768"/>
      <w:r>
        <w:rPr>
          <w:rtl/>
        </w:rPr>
        <w:t>שכולנו</w:t>
      </w:r>
      <w:r>
        <w:rPr>
          <w:rFonts w:hint="cs"/>
          <w:rtl/>
        </w:rPr>
        <w:t>,</w:t>
      </w:r>
      <w:r>
        <w:rPr>
          <w:rtl/>
        </w:rPr>
        <w:t xml:space="preserve"> </w:t>
      </w:r>
      <w:bookmarkStart w:id="2769" w:name="_ETM_Q5_591339"/>
      <w:bookmarkEnd w:id="2769"/>
      <w:r>
        <w:rPr>
          <w:rtl/>
        </w:rPr>
        <w:t xml:space="preserve">כל </w:t>
      </w:r>
      <w:bookmarkStart w:id="2770" w:name="_ETM_Q5_591609"/>
      <w:bookmarkEnd w:id="2770"/>
      <w:r>
        <w:rPr>
          <w:rtl/>
        </w:rPr>
        <w:t xml:space="preserve">חברי </w:t>
      </w:r>
      <w:bookmarkStart w:id="2771" w:name="_ETM_Q5_591939"/>
      <w:bookmarkEnd w:id="2771"/>
      <w:r>
        <w:rPr>
          <w:rtl/>
        </w:rPr>
        <w:t xml:space="preserve">הבית </w:t>
      </w:r>
      <w:bookmarkStart w:id="2772" w:name="_ETM_Q5_592270"/>
      <w:bookmarkEnd w:id="2772"/>
      <w:r>
        <w:rPr>
          <w:rtl/>
        </w:rPr>
        <w:t>הזה</w:t>
      </w:r>
      <w:r>
        <w:rPr>
          <w:rFonts w:hint="cs"/>
          <w:rtl/>
        </w:rPr>
        <w:t>,</w:t>
      </w:r>
      <w:r>
        <w:rPr>
          <w:rtl/>
        </w:rPr>
        <w:t xml:space="preserve"> </w:t>
      </w:r>
      <w:bookmarkStart w:id="2773" w:name="_ETM_Q5_593210"/>
      <w:bookmarkEnd w:id="2773"/>
      <w:r>
        <w:rPr>
          <w:rtl/>
        </w:rPr>
        <w:t xml:space="preserve">קואליציה </w:t>
      </w:r>
      <w:bookmarkStart w:id="2774" w:name="_ETM_Q5_593990"/>
      <w:bookmarkEnd w:id="2774"/>
      <w:r>
        <w:rPr>
          <w:rtl/>
        </w:rPr>
        <w:t>ואופוזיציה</w:t>
      </w:r>
      <w:r>
        <w:rPr>
          <w:rFonts w:hint="cs"/>
          <w:rtl/>
        </w:rPr>
        <w:t>,</w:t>
      </w:r>
      <w:bookmarkStart w:id="2775" w:name="_ETM_Q5_592646"/>
      <w:bookmarkEnd w:id="2775"/>
      <w:r>
        <w:rPr>
          <w:rtl/>
        </w:rPr>
        <w:t xml:space="preserve"> </w:t>
      </w:r>
      <w:bookmarkStart w:id="2776" w:name="_ETM_Q5_594950"/>
      <w:bookmarkEnd w:id="2776"/>
      <w:r>
        <w:rPr>
          <w:rtl/>
        </w:rPr>
        <w:t xml:space="preserve">יהודים </w:t>
      </w:r>
      <w:bookmarkStart w:id="2777" w:name="_ETM_Q5_595550"/>
      <w:bookmarkEnd w:id="2777"/>
      <w:r>
        <w:rPr>
          <w:rtl/>
        </w:rPr>
        <w:t xml:space="preserve">וערבים </w:t>
      </w:r>
      <w:bookmarkStart w:id="2778" w:name="_ETM_Q5_596000"/>
      <w:bookmarkEnd w:id="2778"/>
      <w:r>
        <w:rPr>
          <w:rtl/>
        </w:rPr>
        <w:t>כ</w:t>
      </w:r>
      <w:r>
        <w:rPr>
          <w:rFonts w:hint="cs"/>
          <w:rtl/>
        </w:rPr>
        <w:t>אחד,</w:t>
      </w:r>
      <w:r>
        <w:rPr>
          <w:rtl/>
        </w:rPr>
        <w:t xml:space="preserve"> </w:t>
      </w:r>
      <w:bookmarkStart w:id="2779" w:name="_ETM_Q5_596510"/>
      <w:bookmarkEnd w:id="2779"/>
      <w:r>
        <w:rPr>
          <w:rtl/>
        </w:rPr>
        <w:t xml:space="preserve">צריכים </w:t>
      </w:r>
      <w:bookmarkStart w:id="2780" w:name="_ETM_Q5_596810"/>
      <w:bookmarkEnd w:id="2780"/>
      <w:r>
        <w:rPr>
          <w:rtl/>
        </w:rPr>
        <w:t xml:space="preserve">להמשיך </w:t>
      </w:r>
      <w:bookmarkStart w:id="2781" w:name="_ETM_Q5_597200"/>
      <w:bookmarkEnd w:id="2781"/>
      <w:r>
        <w:rPr>
          <w:rtl/>
        </w:rPr>
        <w:t>ולפעול</w:t>
      </w:r>
      <w:r>
        <w:rPr>
          <w:rFonts w:hint="cs"/>
          <w:rtl/>
        </w:rPr>
        <w:t>.</w:t>
      </w:r>
      <w:r>
        <w:rPr>
          <w:rtl/>
        </w:rPr>
        <w:t xml:space="preserve"> </w:t>
      </w:r>
      <w:bookmarkStart w:id="2782" w:name="_ETM_Q5_598190"/>
      <w:bookmarkEnd w:id="2782"/>
      <w:r>
        <w:rPr>
          <w:rtl/>
        </w:rPr>
        <w:t xml:space="preserve">אני </w:t>
      </w:r>
      <w:bookmarkStart w:id="2783" w:name="_ETM_Q5_598370"/>
      <w:bookmarkEnd w:id="2783"/>
      <w:r>
        <w:rPr>
          <w:rtl/>
        </w:rPr>
        <w:t xml:space="preserve">יודע </w:t>
      </w:r>
      <w:bookmarkStart w:id="2784" w:name="_ETM_Q5_598610"/>
      <w:bookmarkEnd w:id="2784"/>
      <w:r>
        <w:rPr>
          <w:rtl/>
        </w:rPr>
        <w:t xml:space="preserve">לומר </w:t>
      </w:r>
      <w:bookmarkStart w:id="2785" w:name="_ETM_Q5_598910"/>
      <w:bookmarkStart w:id="2786" w:name="_ETM_Q5_599120"/>
      <w:bookmarkStart w:id="2787" w:name="_ETM_Q5_596025"/>
      <w:bookmarkStart w:id="2788" w:name="_ETM_Q5_598485"/>
      <w:bookmarkEnd w:id="2785"/>
      <w:bookmarkEnd w:id="2786"/>
      <w:bookmarkEnd w:id="2787"/>
      <w:bookmarkEnd w:id="2788"/>
      <w:r>
        <w:rPr>
          <w:rtl/>
        </w:rPr>
        <w:t xml:space="preserve">שחבר </w:t>
      </w:r>
      <w:bookmarkStart w:id="2789" w:name="_ETM_Q5_599450"/>
      <w:bookmarkEnd w:id="2789"/>
      <w:r>
        <w:rPr>
          <w:rtl/>
        </w:rPr>
        <w:t xml:space="preserve">הכנסת </w:t>
      </w:r>
      <w:bookmarkStart w:id="2790" w:name="_ETM_Q5_599660"/>
      <w:bookmarkEnd w:id="2790"/>
      <w:r>
        <w:rPr>
          <w:rtl/>
        </w:rPr>
        <w:t xml:space="preserve">יואב </w:t>
      </w:r>
      <w:bookmarkStart w:id="2791" w:name="_ETM_Q5_599810"/>
      <w:bookmarkEnd w:id="2791"/>
      <w:r>
        <w:rPr>
          <w:rtl/>
        </w:rPr>
        <w:t>סגלוביץ'</w:t>
      </w:r>
      <w:r>
        <w:rPr>
          <w:rFonts w:hint="cs"/>
          <w:rtl/>
        </w:rPr>
        <w:t>,</w:t>
      </w:r>
      <w:r>
        <w:rPr>
          <w:rtl/>
        </w:rPr>
        <w:t xml:space="preserve"> </w:t>
      </w:r>
      <w:bookmarkStart w:id="2792" w:name="_ETM_Q5_600440"/>
      <w:bookmarkEnd w:id="2792"/>
      <w:r>
        <w:rPr>
          <w:rtl/>
        </w:rPr>
        <w:t xml:space="preserve">גם </w:t>
      </w:r>
      <w:bookmarkStart w:id="2793" w:name="_ETM_Q5_600830"/>
      <w:bookmarkEnd w:id="2793"/>
      <w:r>
        <w:rPr>
          <w:rtl/>
        </w:rPr>
        <w:t xml:space="preserve">בתפקידו </w:t>
      </w:r>
      <w:bookmarkStart w:id="2794" w:name="_ETM_Q5_601310"/>
      <w:bookmarkEnd w:id="2794"/>
      <w:r>
        <w:rPr>
          <w:rtl/>
        </w:rPr>
        <w:t xml:space="preserve">הקודם </w:t>
      </w:r>
      <w:bookmarkStart w:id="2795" w:name="_ETM_Q5_602060"/>
      <w:bookmarkEnd w:id="2795"/>
      <w:r>
        <w:rPr>
          <w:rtl/>
        </w:rPr>
        <w:t xml:space="preserve">כסגן </w:t>
      </w:r>
      <w:bookmarkStart w:id="2796" w:name="_ETM_Q5_602570"/>
      <w:bookmarkEnd w:id="2796"/>
      <w:r>
        <w:rPr>
          <w:rtl/>
        </w:rPr>
        <w:t>שר</w:t>
      </w:r>
      <w:r>
        <w:rPr>
          <w:rFonts w:hint="cs"/>
          <w:rtl/>
        </w:rPr>
        <w:t>,</w:t>
      </w:r>
      <w:r>
        <w:rPr>
          <w:rtl/>
        </w:rPr>
        <w:t xml:space="preserve"> </w:t>
      </w:r>
      <w:bookmarkStart w:id="2797" w:name="_ETM_Q5_604200"/>
      <w:bookmarkStart w:id="2798" w:name="_ETM_Q5_604380"/>
      <w:bookmarkEnd w:id="2797"/>
      <w:bookmarkEnd w:id="2798"/>
      <w:r>
        <w:rPr>
          <w:rtl/>
        </w:rPr>
        <w:t xml:space="preserve">יזם </w:t>
      </w:r>
      <w:bookmarkStart w:id="2799" w:name="_ETM_Q5_604740"/>
      <w:bookmarkEnd w:id="2799"/>
      <w:r>
        <w:rPr>
          <w:rtl/>
        </w:rPr>
        <w:t xml:space="preserve">כמה </w:t>
      </w:r>
      <w:bookmarkStart w:id="2800" w:name="_ETM_Q5_605010"/>
      <w:bookmarkEnd w:id="2800"/>
      <w:r>
        <w:rPr>
          <w:rtl/>
        </w:rPr>
        <w:t xml:space="preserve">וכמה </w:t>
      </w:r>
      <w:bookmarkStart w:id="2801" w:name="_ETM_Q5_606659"/>
      <w:bookmarkEnd w:id="2801"/>
      <w:r>
        <w:rPr>
          <w:rtl/>
        </w:rPr>
        <w:t xml:space="preserve">הצעות </w:t>
      </w:r>
      <w:bookmarkStart w:id="2802" w:name="_ETM_Q5_607020"/>
      <w:bookmarkEnd w:id="2802"/>
      <w:r>
        <w:rPr>
          <w:rtl/>
        </w:rPr>
        <w:t xml:space="preserve">חוק </w:t>
      </w:r>
      <w:bookmarkStart w:id="2803" w:name="_ETM_Q5_607640"/>
      <w:bookmarkEnd w:id="2803"/>
      <w:r>
        <w:rPr>
          <w:rtl/>
        </w:rPr>
        <w:t xml:space="preserve">שאני </w:t>
      </w:r>
      <w:bookmarkStart w:id="2804" w:name="_ETM_Q5_608330"/>
      <w:bookmarkEnd w:id="2804"/>
      <w:r>
        <w:rPr>
          <w:rtl/>
        </w:rPr>
        <w:t xml:space="preserve">כשר </w:t>
      </w:r>
      <w:bookmarkStart w:id="2805" w:name="_ETM_Q5_608690"/>
      <w:bookmarkEnd w:id="2805"/>
      <w:r>
        <w:rPr>
          <w:rtl/>
        </w:rPr>
        <w:t xml:space="preserve">הפנים </w:t>
      </w:r>
      <w:bookmarkStart w:id="2806" w:name="_ETM_Q5_609770"/>
      <w:bookmarkEnd w:id="2806"/>
      <w:r>
        <w:rPr>
          <w:rtl/>
        </w:rPr>
        <w:t xml:space="preserve">תומך </w:t>
      </w:r>
      <w:bookmarkStart w:id="2807" w:name="_ETM_Q5_610100"/>
      <w:bookmarkEnd w:id="2807"/>
      <w:r>
        <w:rPr>
          <w:rtl/>
        </w:rPr>
        <w:t>בחלקן</w:t>
      </w:r>
      <w:r>
        <w:rPr>
          <w:rFonts w:hint="cs"/>
          <w:rtl/>
        </w:rPr>
        <w:t>.</w:t>
      </w:r>
      <w:r>
        <w:rPr>
          <w:rtl/>
        </w:rPr>
        <w:t xml:space="preserve"> </w:t>
      </w:r>
      <w:bookmarkStart w:id="2808" w:name="_ETM_Q5_611420"/>
      <w:bookmarkEnd w:id="2808"/>
      <w:r>
        <w:rPr>
          <w:rtl/>
        </w:rPr>
        <w:t xml:space="preserve">אני </w:t>
      </w:r>
      <w:bookmarkStart w:id="2809" w:name="_ETM_Q5_611630"/>
      <w:bookmarkEnd w:id="2809"/>
      <w:r>
        <w:rPr>
          <w:rtl/>
        </w:rPr>
        <w:t xml:space="preserve">מקווה </w:t>
      </w:r>
      <w:bookmarkStart w:id="2810" w:name="_ETM_Q5_611990"/>
      <w:bookmarkEnd w:id="2810"/>
      <w:r>
        <w:rPr>
          <w:rtl/>
        </w:rPr>
        <w:t xml:space="preserve">מאוד </w:t>
      </w:r>
      <w:bookmarkStart w:id="2811" w:name="_ETM_Q5_612260"/>
      <w:bookmarkEnd w:id="2811"/>
      <w:r>
        <w:rPr>
          <w:rtl/>
        </w:rPr>
        <w:t xml:space="preserve">שנצליח </w:t>
      </w:r>
      <w:bookmarkStart w:id="2812" w:name="_ETM_Q5_612740"/>
      <w:bookmarkEnd w:id="2812"/>
      <w:r>
        <w:rPr>
          <w:rtl/>
        </w:rPr>
        <w:t xml:space="preserve">לקדם </w:t>
      </w:r>
      <w:bookmarkStart w:id="2813" w:name="_ETM_Q5_613550"/>
      <w:bookmarkEnd w:id="2813"/>
      <w:r>
        <w:rPr>
          <w:rtl/>
        </w:rPr>
        <w:t>אות</w:t>
      </w:r>
      <w:r>
        <w:rPr>
          <w:rFonts w:hint="cs"/>
          <w:rtl/>
        </w:rPr>
        <w:t>ן</w:t>
      </w:r>
      <w:r>
        <w:rPr>
          <w:rtl/>
        </w:rPr>
        <w:t xml:space="preserve"> </w:t>
      </w:r>
      <w:bookmarkStart w:id="2814" w:name="_ETM_Q5_613790"/>
      <w:bookmarkEnd w:id="2814"/>
      <w:r>
        <w:rPr>
          <w:rtl/>
        </w:rPr>
        <w:t xml:space="preserve">ולהעביר </w:t>
      </w:r>
      <w:bookmarkStart w:id="2815" w:name="_ETM_Q5_614240"/>
      <w:bookmarkEnd w:id="2815"/>
      <w:r>
        <w:rPr>
          <w:rtl/>
        </w:rPr>
        <w:t>אות</w:t>
      </w:r>
      <w:r>
        <w:rPr>
          <w:rFonts w:hint="cs"/>
          <w:rtl/>
        </w:rPr>
        <w:t>ן.</w:t>
      </w:r>
      <w:bookmarkStart w:id="2816" w:name="_ETM_Q5_612984"/>
      <w:bookmarkStart w:id="2817" w:name="_ETM_Q5_615250"/>
      <w:bookmarkEnd w:id="2816"/>
      <w:bookmarkEnd w:id="2817"/>
      <w:r>
        <w:rPr>
          <w:rFonts w:hint="cs"/>
          <w:rtl/>
        </w:rPr>
        <w:t xml:space="preserve"> </w:t>
      </w:r>
      <w:r>
        <w:rPr>
          <w:rtl/>
        </w:rPr>
        <w:t xml:space="preserve">בסופו </w:t>
      </w:r>
      <w:bookmarkStart w:id="2818" w:name="_ETM_Q5_615610"/>
      <w:bookmarkEnd w:id="2818"/>
      <w:r>
        <w:rPr>
          <w:rtl/>
        </w:rPr>
        <w:t xml:space="preserve">של </w:t>
      </w:r>
      <w:bookmarkStart w:id="2819" w:name="_ETM_Q5_615760"/>
      <w:bookmarkEnd w:id="2819"/>
      <w:r>
        <w:rPr>
          <w:rtl/>
        </w:rPr>
        <w:t xml:space="preserve">דבר </w:t>
      </w:r>
      <w:bookmarkStart w:id="2820" w:name="_ETM_Q5_615970"/>
      <w:bookmarkEnd w:id="2820"/>
      <w:r>
        <w:rPr>
          <w:rtl/>
        </w:rPr>
        <w:t xml:space="preserve">אנחנו </w:t>
      </w:r>
      <w:bookmarkStart w:id="2821" w:name="_ETM_Q5_616180"/>
      <w:bookmarkEnd w:id="2821"/>
      <w:r>
        <w:rPr>
          <w:rtl/>
        </w:rPr>
        <w:t xml:space="preserve">חייבים </w:t>
      </w:r>
      <w:bookmarkStart w:id="2822" w:name="_ETM_Q5_616450"/>
      <w:bookmarkEnd w:id="2822"/>
      <w:r>
        <w:rPr>
          <w:rtl/>
        </w:rPr>
        <w:t xml:space="preserve">ליצור </w:t>
      </w:r>
      <w:bookmarkStart w:id="2823" w:name="_ETM_Q5_616810"/>
      <w:bookmarkEnd w:id="2823"/>
      <w:r>
        <w:rPr>
          <w:rtl/>
        </w:rPr>
        <w:t xml:space="preserve">את </w:t>
      </w:r>
      <w:bookmarkStart w:id="2824" w:name="_ETM_Q5_616870"/>
      <w:bookmarkEnd w:id="2824"/>
      <w:r>
        <w:rPr>
          <w:rtl/>
        </w:rPr>
        <w:t>התשתית</w:t>
      </w:r>
      <w:r>
        <w:rPr>
          <w:rFonts w:hint="cs"/>
          <w:rtl/>
        </w:rPr>
        <w:t>,</w:t>
      </w:r>
      <w:r>
        <w:rPr>
          <w:rtl/>
        </w:rPr>
        <w:t xml:space="preserve"> </w:t>
      </w:r>
      <w:bookmarkStart w:id="2825" w:name="_ETM_Q5_617590"/>
      <w:bookmarkEnd w:id="2825"/>
      <w:r>
        <w:rPr>
          <w:rtl/>
        </w:rPr>
        <w:t xml:space="preserve">גם </w:t>
      </w:r>
      <w:bookmarkStart w:id="2826" w:name="_ETM_Q5_617920"/>
      <w:bookmarkEnd w:id="2826"/>
      <w:r>
        <w:rPr>
          <w:rtl/>
        </w:rPr>
        <w:t xml:space="preserve">הנורמטיבית </w:t>
      </w:r>
      <w:bookmarkStart w:id="2827" w:name="_ETM_Q5_618610"/>
      <w:bookmarkEnd w:id="2827"/>
      <w:r>
        <w:rPr>
          <w:rtl/>
        </w:rPr>
        <w:t xml:space="preserve">וגם </w:t>
      </w:r>
      <w:bookmarkStart w:id="2828" w:name="_ETM_Q5_618849"/>
      <w:bookmarkEnd w:id="2828"/>
      <w:r>
        <w:rPr>
          <w:rFonts w:hint="cs"/>
          <w:rtl/>
        </w:rPr>
        <w:t>ל</w:t>
      </w:r>
      <w:r>
        <w:rPr>
          <w:rtl/>
        </w:rPr>
        <w:t xml:space="preserve">יצירת </w:t>
      </w:r>
      <w:bookmarkStart w:id="2829" w:name="_ETM_Q5_619269"/>
      <w:bookmarkEnd w:id="2829"/>
      <w:r>
        <w:rPr>
          <w:rtl/>
        </w:rPr>
        <w:t>כלים</w:t>
      </w:r>
      <w:r>
        <w:rPr>
          <w:rFonts w:hint="cs"/>
          <w:rtl/>
        </w:rPr>
        <w:t>,</w:t>
      </w:r>
      <w:bookmarkStart w:id="2830" w:name="_ETM_Q5_618655"/>
      <w:bookmarkEnd w:id="2830"/>
      <w:r>
        <w:rPr>
          <w:rtl/>
        </w:rPr>
        <w:t xml:space="preserve"> </w:t>
      </w:r>
      <w:bookmarkStart w:id="2831" w:name="_ETM_Q5_620410"/>
      <w:bookmarkEnd w:id="2831"/>
      <w:r>
        <w:rPr>
          <w:rtl/>
        </w:rPr>
        <w:t xml:space="preserve">כדי </w:t>
      </w:r>
      <w:bookmarkStart w:id="2832" w:name="_ETM_Q5_620800"/>
      <w:bookmarkEnd w:id="2832"/>
      <w:r>
        <w:rPr>
          <w:rtl/>
        </w:rPr>
        <w:t>שי</w:t>
      </w:r>
      <w:bookmarkStart w:id="2833" w:name="_ETM_Q5_620980"/>
      <w:bookmarkEnd w:id="2833"/>
      <w:r>
        <w:rPr>
          <w:rtl/>
        </w:rPr>
        <w:t xml:space="preserve">ובילו </w:t>
      </w:r>
      <w:bookmarkStart w:id="2834" w:name="_ETM_Q5_621700"/>
      <w:bookmarkEnd w:id="2834"/>
      <w:r>
        <w:rPr>
          <w:rtl/>
        </w:rPr>
        <w:t xml:space="preserve">להצלת </w:t>
      </w:r>
      <w:bookmarkStart w:id="2835" w:name="_ETM_Q5_622300"/>
      <w:bookmarkEnd w:id="2835"/>
      <w:r>
        <w:rPr>
          <w:rtl/>
        </w:rPr>
        <w:t xml:space="preserve">חיי </w:t>
      </w:r>
      <w:bookmarkStart w:id="2836" w:name="_ETM_Q5_622600"/>
      <w:bookmarkEnd w:id="2836"/>
      <w:r>
        <w:rPr>
          <w:rtl/>
        </w:rPr>
        <w:t>אדם</w:t>
      </w:r>
      <w:r>
        <w:rPr>
          <w:rFonts w:hint="cs"/>
          <w:rtl/>
        </w:rPr>
        <w:t>.</w:t>
      </w:r>
      <w:bookmarkStart w:id="2837" w:name="_ETM_Q5_623620"/>
      <w:bookmarkStart w:id="2838" w:name="_ETM_Q5_626303"/>
      <w:bookmarkEnd w:id="2837"/>
      <w:bookmarkEnd w:id="2838"/>
      <w:r>
        <w:rPr>
          <w:rFonts w:hint="cs"/>
          <w:rtl/>
        </w:rPr>
        <w:t xml:space="preserve"> </w:t>
      </w:r>
      <w:bookmarkStart w:id="2839" w:name="_ETM_Q5_626381"/>
      <w:bookmarkStart w:id="2840" w:name="_ETM_Q5_626466"/>
      <w:bookmarkStart w:id="2841" w:name="_ETM_Q5_626531"/>
      <w:bookmarkStart w:id="2842" w:name="_ETM_Q5_621645"/>
      <w:bookmarkStart w:id="2843" w:name="_ETM_Q5_618585"/>
      <w:bookmarkEnd w:id="2839"/>
      <w:bookmarkEnd w:id="2840"/>
      <w:bookmarkEnd w:id="2841"/>
      <w:bookmarkEnd w:id="2842"/>
      <w:bookmarkEnd w:id="2843"/>
      <w:r>
        <w:rPr>
          <w:rtl/>
        </w:rPr>
        <w:t xml:space="preserve">חביב </w:t>
      </w:r>
      <w:bookmarkStart w:id="2844" w:name="_ETM_Q5_624040"/>
      <w:bookmarkStart w:id="2845" w:name="_ETM_Q5_624559"/>
      <w:bookmarkEnd w:id="2844"/>
      <w:bookmarkEnd w:id="2845"/>
      <w:r>
        <w:rPr>
          <w:rtl/>
        </w:rPr>
        <w:t xml:space="preserve">אדם </w:t>
      </w:r>
      <w:bookmarkStart w:id="2846" w:name="_ETM_Q5_624490"/>
      <w:bookmarkEnd w:id="2846"/>
      <w:r>
        <w:rPr>
          <w:rtl/>
        </w:rPr>
        <w:t xml:space="preserve">שנברא </w:t>
      </w:r>
      <w:bookmarkStart w:id="2847" w:name="_ETM_Q5_624910"/>
      <w:bookmarkEnd w:id="2847"/>
      <w:r>
        <w:rPr>
          <w:rtl/>
        </w:rPr>
        <w:t xml:space="preserve">בצלם </w:t>
      </w:r>
      <w:bookmarkStart w:id="2848" w:name="_ETM_Q5_625330"/>
      <w:bookmarkEnd w:id="2848"/>
      <w:r>
        <w:rPr>
          <w:rtl/>
        </w:rPr>
        <w:t>אלוהים</w:t>
      </w:r>
      <w:r>
        <w:rPr>
          <w:rFonts w:hint="cs"/>
          <w:rtl/>
        </w:rPr>
        <w:t>,</w:t>
      </w:r>
      <w:r>
        <w:rPr>
          <w:rtl/>
        </w:rPr>
        <w:t xml:space="preserve"> </w:t>
      </w:r>
      <w:bookmarkStart w:id="2849" w:name="_ETM_Q5_625750"/>
      <w:bookmarkEnd w:id="2849"/>
      <w:r>
        <w:rPr>
          <w:rtl/>
        </w:rPr>
        <w:t xml:space="preserve">כל </w:t>
      </w:r>
      <w:bookmarkStart w:id="2850" w:name="_ETM_Q5_625990"/>
      <w:bookmarkEnd w:id="2850"/>
      <w:r>
        <w:rPr>
          <w:rtl/>
        </w:rPr>
        <w:t>אדם</w:t>
      </w:r>
      <w:r>
        <w:rPr>
          <w:rFonts w:hint="cs"/>
          <w:rtl/>
        </w:rPr>
        <w:t>.</w:t>
      </w:r>
      <w:bookmarkStart w:id="2851" w:name="_ETM_Q5_625296"/>
      <w:bookmarkStart w:id="2852" w:name="_ETM_Q5_629681"/>
      <w:bookmarkEnd w:id="2851"/>
      <w:bookmarkEnd w:id="2852"/>
    </w:p>
    <w:p w:rsidR="00323454" w:rsidRDefault="00323454" w:rsidP="00A544CF">
      <w:pPr>
        <w:rPr>
          <w:rtl/>
        </w:rPr>
      </w:pPr>
    </w:p>
    <w:p w:rsidR="00323454" w:rsidRDefault="00323454" w:rsidP="00A544CF">
      <w:pPr>
        <w:pStyle w:val="af5"/>
        <w:keepNext/>
        <w:rPr>
          <w:rtl/>
        </w:rPr>
      </w:pPr>
      <w:bookmarkStart w:id="2853" w:name="ET_interruption_5082_6"/>
      <w:r w:rsidRPr="00A544CF">
        <w:rPr>
          <w:rStyle w:val="TagStyle"/>
          <w:rtl/>
        </w:rPr>
        <w:t xml:space="preserve"> &lt;&lt; קריאה &gt;&gt; </w:t>
      </w:r>
      <w:r>
        <w:rPr>
          <w:rtl/>
        </w:rPr>
        <w:t>מאיר כהן (יש עתיד):</w:t>
      </w:r>
      <w:r w:rsidRPr="00A544CF">
        <w:rPr>
          <w:rStyle w:val="TagStyle"/>
          <w:rtl/>
        </w:rPr>
        <w:t xml:space="preserve"> &lt;&lt; קריאה &gt;&gt;</w:t>
      </w:r>
      <w:r>
        <w:rPr>
          <w:rtl/>
        </w:rPr>
        <w:t xml:space="preserve">   </w:t>
      </w:r>
      <w:bookmarkEnd w:id="2853"/>
    </w:p>
    <w:p w:rsidR="00323454" w:rsidRDefault="00323454" w:rsidP="000F3C37">
      <w:pPr>
        <w:rPr>
          <w:rtl/>
          <w:lang w:eastAsia="he-IL"/>
        </w:rPr>
      </w:pPr>
    </w:p>
    <w:p w:rsidR="00323454" w:rsidRDefault="00323454" w:rsidP="00A544CF">
      <w:pPr>
        <w:rPr>
          <w:rtl/>
          <w:lang w:eastAsia="he-IL"/>
        </w:rPr>
      </w:pPr>
      <w:bookmarkStart w:id="2854" w:name="_ETM_Q5_625069"/>
      <w:bookmarkEnd w:id="2854"/>
      <w:proofErr w:type="spellStart"/>
      <w:r>
        <w:rPr>
          <w:rFonts w:hint="cs"/>
          <w:rtl/>
          <w:lang w:eastAsia="he-IL"/>
        </w:rPr>
        <w:t>חביבין</w:t>
      </w:r>
      <w:proofErr w:type="spellEnd"/>
      <w:r>
        <w:rPr>
          <w:rFonts w:hint="cs"/>
          <w:rtl/>
          <w:lang w:eastAsia="he-IL"/>
        </w:rPr>
        <w:t xml:space="preserve"> ישראל, אבל קודם האדם.</w:t>
      </w:r>
    </w:p>
    <w:p w:rsidR="00323454" w:rsidRDefault="00323454" w:rsidP="00A544CF">
      <w:pPr>
        <w:rPr>
          <w:rtl/>
          <w:lang w:eastAsia="he-IL"/>
        </w:rPr>
      </w:pPr>
    </w:p>
    <w:p w:rsidR="00323454" w:rsidRDefault="00323454" w:rsidP="00A544CF">
      <w:pPr>
        <w:pStyle w:val="-"/>
        <w:keepNext/>
        <w:rPr>
          <w:rtl/>
        </w:rPr>
      </w:pPr>
      <w:bookmarkStart w:id="2855" w:name="ET_speakercontinue_6553_7"/>
      <w:r w:rsidRPr="00A544CF">
        <w:rPr>
          <w:rStyle w:val="TagStyle"/>
          <w:rtl/>
        </w:rPr>
        <w:t xml:space="preserve"> &lt;&lt; דובר_המשך &gt;&gt; </w:t>
      </w:r>
      <w:r>
        <w:rPr>
          <w:rtl/>
        </w:rPr>
        <w:t>שר הפנים משה ארבל:</w:t>
      </w:r>
      <w:r w:rsidRPr="00A544CF">
        <w:rPr>
          <w:rStyle w:val="TagStyle"/>
          <w:rtl/>
        </w:rPr>
        <w:t xml:space="preserve"> &lt;&lt; דובר_המשך &gt;&gt;</w:t>
      </w:r>
      <w:r>
        <w:rPr>
          <w:rtl/>
        </w:rPr>
        <w:t xml:space="preserve">   </w:t>
      </w:r>
      <w:bookmarkEnd w:id="2855"/>
    </w:p>
    <w:p w:rsidR="00323454" w:rsidRDefault="00323454" w:rsidP="000F3C37">
      <w:pPr>
        <w:rPr>
          <w:rtl/>
          <w:lang w:eastAsia="he-IL"/>
        </w:rPr>
      </w:pPr>
    </w:p>
    <w:p w:rsidR="00323454" w:rsidRDefault="00323454" w:rsidP="000F3C37">
      <w:pPr>
        <w:rPr>
          <w:rtl/>
        </w:rPr>
      </w:pPr>
      <w:bookmarkStart w:id="2856" w:name="_ETM_Q5_626800"/>
      <w:bookmarkEnd w:id="2856"/>
      <w:r>
        <w:rPr>
          <w:rFonts w:hint="cs"/>
          <w:rtl/>
          <w:lang w:eastAsia="he-IL"/>
        </w:rPr>
        <w:t>כל אדם</w:t>
      </w:r>
      <w:bookmarkStart w:id="2857" w:name="_ETM_Q5_627440"/>
      <w:bookmarkEnd w:id="2857"/>
      <w:r>
        <w:rPr>
          <w:rFonts w:hint="cs"/>
          <w:rtl/>
          <w:lang w:eastAsia="he-IL"/>
        </w:rPr>
        <w:t>.</w:t>
      </w:r>
      <w:r w:rsidR="000F3C37">
        <w:rPr>
          <w:rFonts w:hint="cs"/>
          <w:rtl/>
          <w:lang w:eastAsia="he-IL"/>
        </w:rPr>
        <w:t xml:space="preserve"> </w:t>
      </w:r>
      <w:bookmarkStart w:id="2858" w:name="_ETM_Q5_627049"/>
      <w:bookmarkStart w:id="2859" w:name="_ETM_Q5_627125"/>
      <w:bookmarkStart w:id="2860" w:name="_ETM_Q5_629774"/>
      <w:bookmarkStart w:id="2861" w:name="_ETM_Q5_629855"/>
      <w:bookmarkStart w:id="2862" w:name="_ETM_Q5_629929"/>
      <w:bookmarkStart w:id="2863" w:name="_ETM_Q5_627080"/>
      <w:bookmarkStart w:id="2864" w:name="_ETM_Q5_630019"/>
      <w:bookmarkStart w:id="2865" w:name="_ETM_Q5_630260"/>
      <w:bookmarkStart w:id="2866" w:name="_ETM_Q5_631099"/>
      <w:bookmarkStart w:id="2867" w:name="_ETM_Q5_627429"/>
      <w:bookmarkEnd w:id="2858"/>
      <w:bookmarkEnd w:id="2859"/>
      <w:bookmarkEnd w:id="2860"/>
      <w:bookmarkEnd w:id="2861"/>
      <w:bookmarkEnd w:id="2862"/>
      <w:bookmarkEnd w:id="2863"/>
      <w:bookmarkEnd w:id="2864"/>
      <w:bookmarkEnd w:id="2865"/>
      <w:bookmarkEnd w:id="2866"/>
      <w:bookmarkEnd w:id="2867"/>
      <w:r>
        <w:rPr>
          <w:rtl/>
        </w:rPr>
        <w:t>ולכן</w:t>
      </w:r>
      <w:r>
        <w:rPr>
          <w:rFonts w:hint="cs"/>
          <w:rtl/>
        </w:rPr>
        <w:t>,</w:t>
      </w:r>
      <w:r>
        <w:rPr>
          <w:rtl/>
        </w:rPr>
        <w:t xml:space="preserve"> </w:t>
      </w:r>
      <w:bookmarkStart w:id="2868" w:name="_ETM_Q5_631700"/>
      <w:bookmarkEnd w:id="2868"/>
      <w:r>
        <w:rPr>
          <w:rtl/>
        </w:rPr>
        <w:t xml:space="preserve">אותה </w:t>
      </w:r>
      <w:bookmarkStart w:id="2869" w:name="_ETM_Q5_631940"/>
      <w:bookmarkEnd w:id="2869"/>
      <w:r>
        <w:rPr>
          <w:rtl/>
        </w:rPr>
        <w:t xml:space="preserve">חביבות </w:t>
      </w:r>
      <w:bookmarkStart w:id="2870" w:name="_ETM_Q5_632420"/>
      <w:bookmarkEnd w:id="2870"/>
      <w:r>
        <w:rPr>
          <w:rtl/>
        </w:rPr>
        <w:t xml:space="preserve">שיש </w:t>
      </w:r>
      <w:bookmarkStart w:id="2871" w:name="_ETM_Q5_632780"/>
      <w:bookmarkEnd w:id="2871"/>
      <w:r>
        <w:rPr>
          <w:rtl/>
        </w:rPr>
        <w:t xml:space="preserve">פה </w:t>
      </w:r>
      <w:bookmarkStart w:id="2872" w:name="_ETM_Q5_633410"/>
      <w:bookmarkEnd w:id="2872"/>
      <w:r>
        <w:rPr>
          <w:rtl/>
        </w:rPr>
        <w:t xml:space="preserve">לחיי </w:t>
      </w:r>
      <w:bookmarkStart w:id="2873" w:name="_ETM_Q5_633980"/>
      <w:bookmarkEnd w:id="2873"/>
      <w:r>
        <w:rPr>
          <w:rtl/>
        </w:rPr>
        <w:t xml:space="preserve">אדם </w:t>
      </w:r>
      <w:bookmarkStart w:id="2874" w:name="_ETM_Q5_634520"/>
      <w:bookmarkEnd w:id="2874"/>
      <w:r>
        <w:rPr>
          <w:rtl/>
        </w:rPr>
        <w:t xml:space="preserve">צריכה </w:t>
      </w:r>
      <w:bookmarkStart w:id="2875" w:name="_ETM_Q5_634849"/>
      <w:bookmarkEnd w:id="2875"/>
      <w:r>
        <w:rPr>
          <w:rtl/>
        </w:rPr>
        <w:t xml:space="preserve">להוביל </w:t>
      </w:r>
      <w:bookmarkStart w:id="2876" w:name="_ETM_Q5_635209"/>
      <w:bookmarkEnd w:id="2876"/>
      <w:r>
        <w:rPr>
          <w:rtl/>
        </w:rPr>
        <w:t xml:space="preserve">את </w:t>
      </w:r>
      <w:bookmarkStart w:id="2877" w:name="_ETM_Q5_635300"/>
      <w:bookmarkEnd w:id="2877"/>
      <w:r>
        <w:rPr>
          <w:rtl/>
        </w:rPr>
        <w:t>כולנו</w:t>
      </w:r>
      <w:r>
        <w:rPr>
          <w:rFonts w:hint="cs"/>
          <w:rtl/>
        </w:rPr>
        <w:t>,</w:t>
      </w:r>
      <w:r>
        <w:rPr>
          <w:rtl/>
        </w:rPr>
        <w:t xml:space="preserve"> </w:t>
      </w:r>
      <w:bookmarkStart w:id="2878" w:name="_ETM_Q5_637070"/>
      <w:bookmarkEnd w:id="2878"/>
      <w:r>
        <w:rPr>
          <w:rtl/>
        </w:rPr>
        <w:t xml:space="preserve">ולשים </w:t>
      </w:r>
      <w:bookmarkStart w:id="2879" w:name="_ETM_Q5_637850"/>
      <w:bookmarkEnd w:id="2879"/>
      <w:r>
        <w:rPr>
          <w:rtl/>
        </w:rPr>
        <w:t xml:space="preserve">לב </w:t>
      </w:r>
      <w:bookmarkStart w:id="2880" w:name="_ETM_Q5_638270"/>
      <w:bookmarkStart w:id="2881" w:name="_ETM_Q5_638690"/>
      <w:bookmarkEnd w:id="2880"/>
      <w:bookmarkEnd w:id="2881"/>
      <w:r>
        <w:rPr>
          <w:rtl/>
        </w:rPr>
        <w:t xml:space="preserve">לכל </w:t>
      </w:r>
      <w:bookmarkStart w:id="2882" w:name="_ETM_Q5_641130"/>
      <w:bookmarkEnd w:id="2882"/>
      <w:r>
        <w:rPr>
          <w:rtl/>
        </w:rPr>
        <w:t xml:space="preserve">אפשרות </w:t>
      </w:r>
      <w:bookmarkStart w:id="2883" w:name="_ETM_Q5_641670"/>
      <w:bookmarkEnd w:id="2883"/>
      <w:r>
        <w:rPr>
          <w:rtl/>
        </w:rPr>
        <w:t xml:space="preserve">שיש </w:t>
      </w:r>
      <w:bookmarkStart w:id="2884" w:name="_ETM_Q5_641910"/>
      <w:bookmarkEnd w:id="2884"/>
      <w:r>
        <w:rPr>
          <w:rtl/>
        </w:rPr>
        <w:t xml:space="preserve">לנו </w:t>
      </w:r>
      <w:bookmarkStart w:id="2885" w:name="_ETM_Q5_642330"/>
      <w:bookmarkEnd w:id="2885"/>
      <w:r>
        <w:rPr>
          <w:rtl/>
        </w:rPr>
        <w:t>ל</w:t>
      </w:r>
      <w:bookmarkStart w:id="2886" w:name="_ETM_Q5_639088"/>
      <w:bookmarkEnd w:id="2886"/>
      <w:r>
        <w:rPr>
          <w:rFonts w:hint="cs"/>
          <w:rtl/>
        </w:rPr>
        <w:t>ה</w:t>
      </w:r>
      <w:r>
        <w:rPr>
          <w:rtl/>
        </w:rPr>
        <w:t xml:space="preserve">עלות </w:t>
      </w:r>
      <w:bookmarkStart w:id="2887" w:name="_ETM_Q5_642810"/>
      <w:bookmarkEnd w:id="2887"/>
      <w:r>
        <w:rPr>
          <w:rtl/>
        </w:rPr>
        <w:t xml:space="preserve">את </w:t>
      </w:r>
      <w:bookmarkStart w:id="2888" w:name="_ETM_Q5_642900"/>
      <w:bookmarkEnd w:id="2888"/>
      <w:r>
        <w:rPr>
          <w:rtl/>
        </w:rPr>
        <w:t xml:space="preserve">זה </w:t>
      </w:r>
      <w:bookmarkStart w:id="2889" w:name="_ETM_Q5_643140"/>
      <w:bookmarkEnd w:id="2889"/>
      <w:r>
        <w:rPr>
          <w:rtl/>
        </w:rPr>
        <w:t>למודעות</w:t>
      </w:r>
      <w:r>
        <w:rPr>
          <w:rFonts w:hint="cs"/>
          <w:rtl/>
        </w:rPr>
        <w:t>,</w:t>
      </w:r>
      <w:r>
        <w:rPr>
          <w:rtl/>
        </w:rPr>
        <w:t xml:space="preserve"> </w:t>
      </w:r>
      <w:bookmarkStart w:id="2890" w:name="_ETM_Q5_643740"/>
      <w:bookmarkEnd w:id="2890"/>
      <w:r>
        <w:rPr>
          <w:rtl/>
        </w:rPr>
        <w:t>ל</w:t>
      </w:r>
      <w:r>
        <w:rPr>
          <w:rFonts w:hint="cs"/>
          <w:rtl/>
        </w:rPr>
        <w:t>ה</w:t>
      </w:r>
      <w:r>
        <w:rPr>
          <w:rtl/>
        </w:rPr>
        <w:t xml:space="preserve">עלות </w:t>
      </w:r>
      <w:bookmarkStart w:id="2891" w:name="_ETM_Q5_644010"/>
      <w:bookmarkEnd w:id="2891"/>
      <w:r>
        <w:rPr>
          <w:rtl/>
        </w:rPr>
        <w:t xml:space="preserve">את </w:t>
      </w:r>
      <w:bookmarkStart w:id="2892" w:name="_ETM_Q5_644100"/>
      <w:bookmarkEnd w:id="2892"/>
      <w:r>
        <w:rPr>
          <w:rtl/>
        </w:rPr>
        <w:t xml:space="preserve">זה </w:t>
      </w:r>
      <w:bookmarkStart w:id="2893" w:name="_ETM_Q5_644190"/>
      <w:bookmarkEnd w:id="2893"/>
      <w:r>
        <w:rPr>
          <w:rFonts w:hint="cs"/>
          <w:rtl/>
        </w:rPr>
        <w:t xml:space="preserve">על </w:t>
      </w:r>
      <w:r>
        <w:rPr>
          <w:rtl/>
        </w:rPr>
        <w:t>סדר</w:t>
      </w:r>
      <w:bookmarkStart w:id="2894" w:name="_ETM_Q5_644520"/>
      <w:bookmarkEnd w:id="2894"/>
      <w:r>
        <w:rPr>
          <w:rFonts w:hint="cs"/>
          <w:rtl/>
        </w:rPr>
        <w:t>-</w:t>
      </w:r>
      <w:r>
        <w:rPr>
          <w:rtl/>
        </w:rPr>
        <w:t>היום</w:t>
      </w:r>
      <w:r>
        <w:rPr>
          <w:rFonts w:hint="cs"/>
          <w:rtl/>
        </w:rPr>
        <w:t>,</w:t>
      </w:r>
      <w:r>
        <w:rPr>
          <w:rtl/>
        </w:rPr>
        <w:t xml:space="preserve"> </w:t>
      </w:r>
      <w:bookmarkStart w:id="2895" w:name="_ETM_Q5_644880"/>
      <w:bookmarkEnd w:id="2895"/>
      <w:r>
        <w:rPr>
          <w:rtl/>
        </w:rPr>
        <w:t xml:space="preserve">לקדם </w:t>
      </w:r>
      <w:bookmarkStart w:id="2896" w:name="_ETM_Q5_645330"/>
      <w:bookmarkEnd w:id="2896"/>
      <w:r>
        <w:rPr>
          <w:rtl/>
        </w:rPr>
        <w:t xml:space="preserve">הליכי </w:t>
      </w:r>
      <w:bookmarkStart w:id="2897" w:name="_ETM_Q5_645600"/>
      <w:bookmarkEnd w:id="2897"/>
      <w:r>
        <w:rPr>
          <w:rtl/>
        </w:rPr>
        <w:t xml:space="preserve">חקיקה </w:t>
      </w:r>
      <w:bookmarkStart w:id="2898" w:name="_ETM_Q5_646500"/>
      <w:bookmarkEnd w:id="2898"/>
      <w:r>
        <w:rPr>
          <w:rtl/>
        </w:rPr>
        <w:t>בהסכמות</w:t>
      </w:r>
      <w:r>
        <w:rPr>
          <w:rFonts w:hint="cs"/>
          <w:rtl/>
        </w:rPr>
        <w:t>,</w:t>
      </w:r>
      <w:r>
        <w:rPr>
          <w:rtl/>
        </w:rPr>
        <w:t xml:space="preserve"> </w:t>
      </w:r>
      <w:bookmarkStart w:id="2899" w:name="_ETM_Q5_647790"/>
      <w:bookmarkEnd w:id="2899"/>
      <w:r>
        <w:rPr>
          <w:rtl/>
        </w:rPr>
        <w:t xml:space="preserve">כדי </w:t>
      </w:r>
      <w:bookmarkStart w:id="2900" w:name="_ETM_Q5_648180"/>
      <w:bookmarkEnd w:id="2900"/>
      <w:r>
        <w:rPr>
          <w:rtl/>
        </w:rPr>
        <w:t xml:space="preserve">שבעזרת </w:t>
      </w:r>
      <w:bookmarkStart w:id="2901" w:name="_ETM_Q5_648840"/>
      <w:bookmarkEnd w:id="2901"/>
      <w:r>
        <w:rPr>
          <w:rtl/>
        </w:rPr>
        <w:t xml:space="preserve">השם </w:t>
      </w:r>
      <w:bookmarkStart w:id="2902" w:name="_ETM_Q5_649080"/>
      <w:bookmarkStart w:id="2903" w:name="_ETM_Q5_649170"/>
      <w:bookmarkStart w:id="2904" w:name="_ETM_Q5_648519"/>
      <w:bookmarkEnd w:id="2902"/>
      <w:bookmarkEnd w:id="2903"/>
      <w:bookmarkEnd w:id="2904"/>
      <w:r>
        <w:rPr>
          <w:rtl/>
        </w:rPr>
        <w:t xml:space="preserve">נוכל </w:t>
      </w:r>
      <w:bookmarkStart w:id="2905" w:name="_ETM_Q5_649500"/>
      <w:bookmarkEnd w:id="2905"/>
      <w:r>
        <w:rPr>
          <w:rtl/>
        </w:rPr>
        <w:t xml:space="preserve">יחד </w:t>
      </w:r>
      <w:bookmarkStart w:id="2906" w:name="_ETM_Q5_651459"/>
      <w:bookmarkEnd w:id="2906"/>
      <w:r>
        <w:rPr>
          <w:rtl/>
        </w:rPr>
        <w:t xml:space="preserve">להוביל </w:t>
      </w:r>
      <w:bookmarkStart w:id="2907" w:name="_ETM_Q5_651939"/>
      <w:bookmarkEnd w:id="2907"/>
      <w:r>
        <w:rPr>
          <w:rtl/>
        </w:rPr>
        <w:t>כ</w:t>
      </w:r>
      <w:r>
        <w:rPr>
          <w:rFonts w:hint="cs"/>
          <w:rtl/>
        </w:rPr>
        <w:t>א</w:t>
      </w:r>
      <w:r>
        <w:rPr>
          <w:rtl/>
        </w:rPr>
        <w:t xml:space="preserve">ן </w:t>
      </w:r>
      <w:bookmarkStart w:id="2908" w:name="_ETM_Q5_652739"/>
      <w:bookmarkEnd w:id="2908"/>
      <w:r>
        <w:rPr>
          <w:rtl/>
        </w:rPr>
        <w:t xml:space="preserve">שירות </w:t>
      </w:r>
      <w:bookmarkStart w:id="2909" w:name="_ETM_Q5_653129"/>
      <w:bookmarkEnd w:id="2909"/>
      <w:r>
        <w:rPr>
          <w:rtl/>
        </w:rPr>
        <w:t xml:space="preserve">ציבורי </w:t>
      </w:r>
      <w:bookmarkStart w:id="2910" w:name="_ETM_Q5_653519"/>
      <w:bookmarkEnd w:id="2910"/>
      <w:r>
        <w:rPr>
          <w:rtl/>
        </w:rPr>
        <w:t>טוב</w:t>
      </w:r>
      <w:r>
        <w:rPr>
          <w:rFonts w:hint="cs"/>
          <w:rtl/>
        </w:rPr>
        <w:t>,</w:t>
      </w:r>
      <w:r>
        <w:rPr>
          <w:rtl/>
        </w:rPr>
        <w:t xml:space="preserve"> </w:t>
      </w:r>
      <w:bookmarkStart w:id="2911" w:name="_ETM_Q5_654580"/>
      <w:bookmarkEnd w:id="2911"/>
      <w:r>
        <w:rPr>
          <w:rtl/>
        </w:rPr>
        <w:t xml:space="preserve">שלטון </w:t>
      </w:r>
      <w:bookmarkStart w:id="2912" w:name="_ETM_Q5_655000"/>
      <w:bookmarkEnd w:id="2912"/>
      <w:r>
        <w:rPr>
          <w:rtl/>
        </w:rPr>
        <w:t xml:space="preserve">מקומי </w:t>
      </w:r>
      <w:bookmarkStart w:id="2913" w:name="_ETM_Q5_655420"/>
      <w:bookmarkEnd w:id="2913"/>
      <w:r>
        <w:rPr>
          <w:rtl/>
        </w:rPr>
        <w:t>טוב</w:t>
      </w:r>
      <w:r>
        <w:rPr>
          <w:rFonts w:hint="cs"/>
          <w:rtl/>
        </w:rPr>
        <w:t>,</w:t>
      </w:r>
      <w:r>
        <w:rPr>
          <w:rtl/>
        </w:rPr>
        <w:t xml:space="preserve"> </w:t>
      </w:r>
      <w:bookmarkStart w:id="2914" w:name="_ETM_Q5_656189"/>
      <w:bookmarkStart w:id="2915" w:name="_ETM_Q5_657749"/>
      <w:bookmarkStart w:id="2916" w:name="_ETM_Q5_654431"/>
      <w:bookmarkStart w:id="2917" w:name="_ETM_Q5_657870"/>
      <w:bookmarkEnd w:id="2914"/>
      <w:bookmarkEnd w:id="2915"/>
      <w:bookmarkEnd w:id="2916"/>
      <w:bookmarkEnd w:id="2917"/>
      <w:r>
        <w:rPr>
          <w:rFonts w:hint="cs"/>
          <w:rtl/>
        </w:rPr>
        <w:t>ו</w:t>
      </w:r>
      <w:r>
        <w:rPr>
          <w:rtl/>
        </w:rPr>
        <w:t xml:space="preserve">להציל </w:t>
      </w:r>
      <w:bookmarkStart w:id="2918" w:name="_ETM_Q5_658200"/>
      <w:bookmarkEnd w:id="2918"/>
      <w:r>
        <w:rPr>
          <w:rtl/>
        </w:rPr>
        <w:t xml:space="preserve">חיי </w:t>
      </w:r>
      <w:bookmarkStart w:id="2919" w:name="_ETM_Q5_658439"/>
      <w:bookmarkEnd w:id="2919"/>
      <w:r>
        <w:rPr>
          <w:rtl/>
        </w:rPr>
        <w:t>אדם</w:t>
      </w:r>
      <w:r>
        <w:rPr>
          <w:rFonts w:hint="cs"/>
          <w:rtl/>
        </w:rPr>
        <w:t>,</w:t>
      </w:r>
      <w:r>
        <w:rPr>
          <w:rtl/>
        </w:rPr>
        <w:t xml:space="preserve"> </w:t>
      </w:r>
      <w:bookmarkStart w:id="2920" w:name="_ETM_Q5_658620"/>
      <w:bookmarkEnd w:id="2920"/>
      <w:r>
        <w:rPr>
          <w:rtl/>
        </w:rPr>
        <w:t>כפשוטו</w:t>
      </w:r>
      <w:r>
        <w:rPr>
          <w:rFonts w:hint="cs"/>
          <w:rtl/>
        </w:rPr>
        <w:t>.</w:t>
      </w:r>
      <w:bookmarkStart w:id="2921" w:name="_ETM_Q5_659790"/>
      <w:bookmarkEnd w:id="2921"/>
      <w:r>
        <w:rPr>
          <w:rFonts w:hint="cs"/>
          <w:rtl/>
        </w:rPr>
        <w:t xml:space="preserve"> </w:t>
      </w:r>
      <w:r>
        <w:rPr>
          <w:rtl/>
        </w:rPr>
        <w:t xml:space="preserve">תודה </w:t>
      </w:r>
      <w:bookmarkStart w:id="2922" w:name="_ETM_Q5_660150"/>
      <w:bookmarkEnd w:id="2922"/>
      <w:r>
        <w:rPr>
          <w:rtl/>
        </w:rPr>
        <w:t>רבה</w:t>
      </w:r>
      <w:r>
        <w:rPr>
          <w:rFonts w:hint="cs"/>
          <w:rtl/>
        </w:rPr>
        <w:t>.</w:t>
      </w:r>
      <w:bookmarkStart w:id="2923" w:name="_ETM_Q5_660540"/>
      <w:bookmarkEnd w:id="2923"/>
    </w:p>
    <w:p w:rsidR="00323454" w:rsidRDefault="00323454" w:rsidP="000F3C37">
      <w:pPr>
        <w:rPr>
          <w:rtl/>
        </w:rPr>
      </w:pPr>
      <w:bookmarkStart w:id="2924" w:name="_ETM_Q5_657334"/>
      <w:bookmarkEnd w:id="2924"/>
    </w:p>
    <w:p w:rsidR="00323454" w:rsidRDefault="00323454" w:rsidP="00A544CF">
      <w:pPr>
        <w:pStyle w:val="af6"/>
        <w:keepNext/>
        <w:rPr>
          <w:rtl/>
        </w:rPr>
      </w:pPr>
      <w:r w:rsidRPr="00A544CF">
        <w:rPr>
          <w:rStyle w:val="TagStyle"/>
          <w:rtl/>
        </w:rPr>
        <w:t xml:space="preserve"> &lt;&lt; יור &gt;&gt; </w:t>
      </w:r>
      <w:r>
        <w:rPr>
          <w:rtl/>
        </w:rPr>
        <w:t>היו"ר אמיר אוחנה:</w:t>
      </w:r>
      <w:r w:rsidRPr="00A544CF">
        <w:rPr>
          <w:rStyle w:val="TagStyle"/>
          <w:rtl/>
        </w:rPr>
        <w:t xml:space="preserve"> &lt;&lt; יור &gt;&gt;</w:t>
      </w:r>
      <w:r>
        <w:rPr>
          <w:rtl/>
        </w:rPr>
        <w:t xml:space="preserve">   </w:t>
      </w:r>
    </w:p>
    <w:p w:rsidR="00323454" w:rsidRDefault="00323454" w:rsidP="000F3C37">
      <w:pPr>
        <w:rPr>
          <w:rtl/>
          <w:lang w:eastAsia="he-IL"/>
        </w:rPr>
      </w:pPr>
    </w:p>
    <w:p w:rsidR="00323454" w:rsidRDefault="00323454" w:rsidP="000F3C37">
      <w:pPr>
        <w:rPr>
          <w:rtl/>
        </w:rPr>
      </w:pPr>
      <w:bookmarkStart w:id="2925" w:name="_ETM_Q5_658051"/>
      <w:bookmarkEnd w:id="2925"/>
      <w:r>
        <w:rPr>
          <w:rtl/>
        </w:rPr>
        <w:t xml:space="preserve">תודה </w:t>
      </w:r>
      <w:bookmarkStart w:id="2926" w:name="_ETM_Q5_660810"/>
      <w:bookmarkEnd w:id="2926"/>
      <w:r>
        <w:rPr>
          <w:rtl/>
        </w:rPr>
        <w:t xml:space="preserve">רבה </w:t>
      </w:r>
      <w:bookmarkStart w:id="2927" w:name="_ETM_Q5_661020"/>
      <w:bookmarkEnd w:id="2927"/>
      <w:r>
        <w:rPr>
          <w:rtl/>
        </w:rPr>
        <w:t>לשר</w:t>
      </w:r>
      <w:r>
        <w:rPr>
          <w:rFonts w:hint="cs"/>
          <w:rtl/>
        </w:rPr>
        <w:t>.</w:t>
      </w:r>
      <w:bookmarkStart w:id="2928" w:name="_ETM_Q5_661320"/>
      <w:bookmarkStart w:id="2929" w:name="_ETM_Q5_662099"/>
      <w:bookmarkEnd w:id="2928"/>
      <w:bookmarkEnd w:id="2929"/>
    </w:p>
    <w:p w:rsidR="000F3C37" w:rsidRDefault="000F3C37" w:rsidP="000F3C37">
      <w:pPr>
        <w:rPr>
          <w:rtl/>
        </w:rPr>
      </w:pPr>
    </w:p>
    <w:p w:rsidR="000F3C37" w:rsidRDefault="000F3C37" w:rsidP="000F3C37">
      <w:pPr>
        <w:rPr>
          <w:rtl/>
        </w:rPr>
      </w:pPr>
    </w:p>
    <w:p w:rsidR="00323454" w:rsidRDefault="00323454" w:rsidP="00A07F22">
      <w:pPr>
        <w:pStyle w:val="a6"/>
        <w:rPr>
          <w:rtl/>
        </w:rPr>
      </w:pPr>
      <w:bookmarkStart w:id="2930" w:name="_ETM_Q5_662143"/>
      <w:bookmarkStart w:id="2931" w:name="ET_subject_645135_9"/>
      <w:bookmarkEnd w:id="2930"/>
      <w:r w:rsidRPr="00A544CF">
        <w:rPr>
          <w:rStyle w:val="TagStyle"/>
          <w:rtl/>
        </w:rPr>
        <w:t xml:space="preserve"> &lt;&lt; נושא &gt;&gt; </w:t>
      </w:r>
      <w:bookmarkStart w:id="2932" w:name="_Toc188380062"/>
      <w:r>
        <w:rPr>
          <w:rtl/>
        </w:rPr>
        <w:t xml:space="preserve">הודעת הממשלה על הפסקת </w:t>
      </w:r>
      <w:r>
        <w:rPr>
          <w:rFonts w:hint="cs"/>
          <w:rtl/>
        </w:rPr>
        <w:t>כהונתם של שרים</w:t>
      </w:r>
      <w:bookmarkStart w:id="2933" w:name="_ETM_Q5_657208"/>
      <w:bookmarkEnd w:id="2933"/>
      <w:bookmarkEnd w:id="2932"/>
      <w:r w:rsidRPr="00A544CF">
        <w:rPr>
          <w:rStyle w:val="TagStyle"/>
          <w:rtl/>
        </w:rPr>
        <w:t xml:space="preserve"> &lt;&lt; נושא &gt;&gt;</w:t>
      </w:r>
      <w:r>
        <w:rPr>
          <w:rtl/>
        </w:rPr>
        <w:t xml:space="preserve">   </w:t>
      </w:r>
      <w:bookmarkEnd w:id="2931"/>
    </w:p>
    <w:p w:rsidR="00323454" w:rsidRDefault="00323454" w:rsidP="000F3C37">
      <w:pPr>
        <w:rPr>
          <w:rtl/>
        </w:rPr>
      </w:pPr>
    </w:p>
    <w:p w:rsidR="00323454" w:rsidRDefault="00323454" w:rsidP="00A544CF">
      <w:pPr>
        <w:pStyle w:val="af6"/>
        <w:keepNext/>
        <w:rPr>
          <w:rtl/>
        </w:rPr>
      </w:pPr>
      <w:r w:rsidRPr="00A544CF">
        <w:rPr>
          <w:rStyle w:val="TagStyle"/>
          <w:rtl/>
        </w:rPr>
        <w:t xml:space="preserve"> &lt;&lt; יור &gt;&gt; </w:t>
      </w:r>
      <w:r>
        <w:rPr>
          <w:rtl/>
        </w:rPr>
        <w:t>היו"ר אמיר אוחנה:</w:t>
      </w:r>
      <w:r w:rsidRPr="00A544CF">
        <w:rPr>
          <w:rStyle w:val="TagStyle"/>
          <w:rtl/>
        </w:rPr>
        <w:t xml:space="preserve"> &lt;&lt; יור &gt;&gt;</w:t>
      </w:r>
      <w:r>
        <w:rPr>
          <w:rtl/>
        </w:rPr>
        <w:t xml:space="preserve">   </w:t>
      </w:r>
    </w:p>
    <w:p w:rsidR="00323454" w:rsidRDefault="00323454" w:rsidP="000F3C37">
      <w:pPr>
        <w:rPr>
          <w:rtl/>
          <w:lang w:eastAsia="he-IL"/>
        </w:rPr>
      </w:pPr>
    </w:p>
    <w:p w:rsidR="00323454" w:rsidRDefault="00323454" w:rsidP="000F3C37">
      <w:pPr>
        <w:rPr>
          <w:rtl/>
        </w:rPr>
      </w:pPr>
      <w:bookmarkStart w:id="2934" w:name="_ETM_Q5_659236"/>
      <w:bookmarkStart w:id="2935" w:name="_ETM_Q5_660847"/>
      <w:bookmarkStart w:id="2936" w:name="_ETM_Q5_662281"/>
      <w:bookmarkStart w:id="2937" w:name="_ETM_Q5_662329"/>
      <w:bookmarkStart w:id="2938" w:name="_ETM_Q5_661560"/>
      <w:bookmarkStart w:id="2939" w:name="_ETM_Q5_662160"/>
      <w:bookmarkEnd w:id="2934"/>
      <w:bookmarkEnd w:id="2935"/>
      <w:bookmarkEnd w:id="2936"/>
      <w:bookmarkEnd w:id="2937"/>
      <w:bookmarkEnd w:id="2938"/>
      <w:bookmarkEnd w:id="2939"/>
      <w:r>
        <w:rPr>
          <w:rtl/>
        </w:rPr>
        <w:t>כאמור</w:t>
      </w:r>
      <w:r>
        <w:rPr>
          <w:rFonts w:hint="cs"/>
          <w:rtl/>
        </w:rPr>
        <w:t>, אני</w:t>
      </w:r>
      <w:bookmarkStart w:id="2940" w:name="_ETM_Q5_658890"/>
      <w:bookmarkEnd w:id="2940"/>
      <w:r>
        <w:rPr>
          <w:rtl/>
        </w:rPr>
        <w:t xml:space="preserve"> </w:t>
      </w:r>
      <w:bookmarkStart w:id="2941" w:name="_ETM_Q5_662610"/>
      <w:bookmarkEnd w:id="2941"/>
      <w:r>
        <w:rPr>
          <w:rtl/>
        </w:rPr>
        <w:t xml:space="preserve">מזמין </w:t>
      </w:r>
      <w:bookmarkStart w:id="2942" w:name="_ETM_Q5_663090"/>
      <w:bookmarkEnd w:id="2942"/>
      <w:r>
        <w:rPr>
          <w:rtl/>
        </w:rPr>
        <w:t xml:space="preserve">את </w:t>
      </w:r>
      <w:bookmarkStart w:id="2943" w:name="_ETM_Q5_663240"/>
      <w:bookmarkEnd w:id="2943"/>
      <w:r>
        <w:rPr>
          <w:rtl/>
        </w:rPr>
        <w:t xml:space="preserve">השר </w:t>
      </w:r>
      <w:bookmarkStart w:id="2944" w:name="_ETM_Q5_663540"/>
      <w:bookmarkEnd w:id="2944"/>
      <w:r>
        <w:rPr>
          <w:rtl/>
        </w:rPr>
        <w:t xml:space="preserve">להישאר </w:t>
      </w:r>
      <w:bookmarkStart w:id="2945" w:name="_ETM_Q5_663900"/>
      <w:bookmarkEnd w:id="2945"/>
      <w:r>
        <w:rPr>
          <w:rtl/>
        </w:rPr>
        <w:t xml:space="preserve">גם </w:t>
      </w:r>
      <w:bookmarkStart w:id="2946" w:name="_ETM_Q5_664110"/>
      <w:bookmarkEnd w:id="2946"/>
      <w:r>
        <w:rPr>
          <w:rtl/>
        </w:rPr>
        <w:t xml:space="preserve">לנושא </w:t>
      </w:r>
      <w:bookmarkStart w:id="2947" w:name="_ETM_Q5_664440"/>
      <w:bookmarkEnd w:id="2947"/>
      <w:r>
        <w:rPr>
          <w:rtl/>
        </w:rPr>
        <w:t xml:space="preserve">הבא </w:t>
      </w:r>
      <w:bookmarkStart w:id="2948" w:name="_ETM_Q5_664680"/>
      <w:bookmarkEnd w:id="2948"/>
      <w:r>
        <w:rPr>
          <w:rtl/>
        </w:rPr>
        <w:t xml:space="preserve">שעל </w:t>
      </w:r>
      <w:bookmarkStart w:id="2949" w:name="_ETM_Q5_664890"/>
      <w:bookmarkEnd w:id="2949"/>
      <w:r>
        <w:rPr>
          <w:rtl/>
        </w:rPr>
        <w:t>סדר</w:t>
      </w:r>
      <w:bookmarkStart w:id="2950" w:name="_ETM_Q5_665220"/>
      <w:bookmarkEnd w:id="2950"/>
      <w:r>
        <w:rPr>
          <w:rFonts w:hint="cs"/>
          <w:rtl/>
        </w:rPr>
        <w:t>-</w:t>
      </w:r>
      <w:r>
        <w:rPr>
          <w:rtl/>
        </w:rPr>
        <w:t>היום</w:t>
      </w:r>
      <w:bookmarkStart w:id="2951" w:name="_ETM_Q5_661841"/>
      <w:bookmarkStart w:id="2952" w:name="_ETM_Q5_665460"/>
      <w:bookmarkStart w:id="2953" w:name="_ETM_Q5_661099"/>
      <w:bookmarkEnd w:id="2951"/>
      <w:bookmarkEnd w:id="2952"/>
      <w:bookmarkEnd w:id="2953"/>
      <w:r>
        <w:rPr>
          <w:rFonts w:hint="cs"/>
          <w:rtl/>
        </w:rPr>
        <w:t xml:space="preserve">: </w:t>
      </w:r>
      <w:r>
        <w:rPr>
          <w:rtl/>
        </w:rPr>
        <w:t xml:space="preserve">הודעת </w:t>
      </w:r>
      <w:bookmarkStart w:id="2954" w:name="_ETM_Q5_665910"/>
      <w:bookmarkEnd w:id="2954"/>
      <w:r>
        <w:rPr>
          <w:rtl/>
        </w:rPr>
        <w:t xml:space="preserve">הממשלה </w:t>
      </w:r>
      <w:bookmarkStart w:id="2955" w:name="_ETM_Q5_666510"/>
      <w:bookmarkEnd w:id="2955"/>
      <w:r>
        <w:rPr>
          <w:rtl/>
        </w:rPr>
        <w:t xml:space="preserve">בהתאם </w:t>
      </w:r>
      <w:bookmarkStart w:id="2956" w:name="_ETM_Q5_666990"/>
      <w:bookmarkEnd w:id="2956"/>
      <w:r>
        <w:rPr>
          <w:rtl/>
        </w:rPr>
        <w:t>לסעיף</w:t>
      </w:r>
      <w:bookmarkStart w:id="2957" w:name="_ETM_Q5_667350"/>
      <w:bookmarkEnd w:id="2957"/>
      <w:r>
        <w:rPr>
          <w:rFonts w:hint="cs"/>
          <w:rtl/>
        </w:rPr>
        <w:t xml:space="preserve"> 9(א)</w:t>
      </w:r>
      <w:bookmarkStart w:id="2958" w:name="_ETM_Q5_663940"/>
      <w:bookmarkEnd w:id="2958"/>
      <w:r>
        <w:rPr>
          <w:rtl/>
        </w:rPr>
        <w:t xml:space="preserve"> </w:t>
      </w:r>
      <w:bookmarkStart w:id="2959" w:name="_ETM_Q5_668510"/>
      <w:bookmarkEnd w:id="2959"/>
      <w:r>
        <w:rPr>
          <w:rtl/>
        </w:rPr>
        <w:t xml:space="preserve">לחוק </w:t>
      </w:r>
      <w:bookmarkStart w:id="2960" w:name="_ETM_Q5_668959"/>
      <w:bookmarkEnd w:id="2960"/>
      <w:r>
        <w:rPr>
          <w:rtl/>
        </w:rPr>
        <w:t>הממשלה</w:t>
      </w:r>
      <w:r>
        <w:rPr>
          <w:rFonts w:hint="cs"/>
          <w:rtl/>
        </w:rPr>
        <w:t>,</w:t>
      </w:r>
      <w:r>
        <w:rPr>
          <w:rtl/>
        </w:rPr>
        <w:t xml:space="preserve"> </w:t>
      </w:r>
      <w:bookmarkStart w:id="2961" w:name="_ETM_Q5_669590"/>
      <w:bookmarkEnd w:id="2961"/>
      <w:r>
        <w:rPr>
          <w:rtl/>
        </w:rPr>
        <w:t>התשס"א</w:t>
      </w:r>
      <w:bookmarkStart w:id="2962" w:name="_ETM_Q5_670760"/>
      <w:bookmarkEnd w:id="2962"/>
      <w:r>
        <w:rPr>
          <w:rFonts w:hint="cs"/>
          <w:rtl/>
        </w:rPr>
        <w:t>–</w:t>
      </w:r>
      <w:r>
        <w:rPr>
          <w:rtl/>
        </w:rPr>
        <w:t>2001</w:t>
      </w:r>
      <w:r>
        <w:rPr>
          <w:rFonts w:hint="cs"/>
          <w:rtl/>
        </w:rPr>
        <w:t>,</w:t>
      </w:r>
      <w:bookmarkStart w:id="2963" w:name="_ETM_Q5_668469"/>
      <w:bookmarkEnd w:id="2963"/>
      <w:r>
        <w:rPr>
          <w:rtl/>
        </w:rPr>
        <w:t xml:space="preserve"> </w:t>
      </w:r>
      <w:bookmarkStart w:id="2964" w:name="_ETM_Q5_671780"/>
      <w:bookmarkEnd w:id="2964"/>
      <w:r>
        <w:rPr>
          <w:rtl/>
        </w:rPr>
        <w:t xml:space="preserve">על </w:t>
      </w:r>
      <w:bookmarkStart w:id="2965" w:name="_ETM_Q5_672140"/>
      <w:bookmarkEnd w:id="2965"/>
      <w:r>
        <w:rPr>
          <w:rtl/>
        </w:rPr>
        <w:t xml:space="preserve">הפסקת </w:t>
      </w:r>
      <w:bookmarkStart w:id="2966" w:name="_ETM_Q5_672620"/>
      <w:bookmarkEnd w:id="2966"/>
      <w:r>
        <w:rPr>
          <w:rtl/>
        </w:rPr>
        <w:t xml:space="preserve">חברותם </w:t>
      </w:r>
      <w:bookmarkStart w:id="2967" w:name="_ETM_Q5_673220"/>
      <w:bookmarkEnd w:id="2967"/>
      <w:r>
        <w:rPr>
          <w:rtl/>
        </w:rPr>
        <w:t xml:space="preserve">בממשלה </w:t>
      </w:r>
      <w:bookmarkStart w:id="2968" w:name="_ETM_Q5_673760"/>
      <w:bookmarkEnd w:id="2968"/>
      <w:r>
        <w:rPr>
          <w:rtl/>
        </w:rPr>
        <w:t xml:space="preserve">של </w:t>
      </w:r>
      <w:bookmarkStart w:id="2969" w:name="_ETM_Q5_673910"/>
      <w:bookmarkEnd w:id="2969"/>
      <w:r>
        <w:rPr>
          <w:rtl/>
        </w:rPr>
        <w:t xml:space="preserve">השרים </w:t>
      </w:r>
      <w:bookmarkStart w:id="2970" w:name="_ETM_Q5_674270"/>
      <w:bookmarkEnd w:id="2970"/>
      <w:r>
        <w:rPr>
          <w:rtl/>
        </w:rPr>
        <w:t xml:space="preserve">איתמר </w:t>
      </w:r>
      <w:bookmarkStart w:id="2971" w:name="_ETM_Q5_674630"/>
      <w:bookmarkEnd w:id="2971"/>
      <w:r>
        <w:rPr>
          <w:rtl/>
        </w:rPr>
        <w:t xml:space="preserve">בן </w:t>
      </w:r>
      <w:bookmarkStart w:id="2972" w:name="_ETM_Q5_674810"/>
      <w:bookmarkEnd w:id="2972"/>
      <w:r>
        <w:rPr>
          <w:rtl/>
        </w:rPr>
        <w:t>גביר</w:t>
      </w:r>
      <w:r>
        <w:rPr>
          <w:rFonts w:hint="cs"/>
          <w:rtl/>
        </w:rPr>
        <w:t>,</w:t>
      </w:r>
      <w:bookmarkStart w:id="2973" w:name="_ETM_Q5_671451"/>
      <w:bookmarkEnd w:id="2973"/>
      <w:r>
        <w:rPr>
          <w:rtl/>
        </w:rPr>
        <w:t xml:space="preserve"> </w:t>
      </w:r>
      <w:bookmarkStart w:id="2974" w:name="_ETM_Q5_675080"/>
      <w:bookmarkEnd w:id="2974"/>
      <w:r>
        <w:rPr>
          <w:rtl/>
        </w:rPr>
        <w:t xml:space="preserve">עמיחי </w:t>
      </w:r>
      <w:bookmarkStart w:id="2975" w:name="_ETM_Q5_675470"/>
      <w:bookmarkEnd w:id="2975"/>
      <w:r>
        <w:rPr>
          <w:rtl/>
        </w:rPr>
        <w:t xml:space="preserve">אליהו </w:t>
      </w:r>
      <w:bookmarkStart w:id="2976" w:name="_ETM_Q5_676370"/>
      <w:bookmarkEnd w:id="2976"/>
      <w:r>
        <w:rPr>
          <w:rFonts w:hint="cs"/>
          <w:rtl/>
        </w:rPr>
        <w:t>ו</w:t>
      </w:r>
      <w:r>
        <w:rPr>
          <w:rtl/>
        </w:rPr>
        <w:t xml:space="preserve">יצחק </w:t>
      </w:r>
      <w:bookmarkStart w:id="2977" w:name="_ETM_Q5_676820"/>
      <w:bookmarkEnd w:id="2977"/>
      <w:r>
        <w:rPr>
          <w:rtl/>
        </w:rPr>
        <w:t>ו</w:t>
      </w:r>
      <w:bookmarkStart w:id="2978" w:name="_ETM_Q5_677240"/>
      <w:bookmarkStart w:id="2979" w:name="_ETM_Q5_672431"/>
      <w:bookmarkEnd w:id="2978"/>
      <w:bookmarkEnd w:id="2979"/>
      <w:r>
        <w:rPr>
          <w:rFonts w:hint="cs"/>
          <w:rtl/>
        </w:rPr>
        <w:t xml:space="preserve">סרלאוף. </w:t>
      </w:r>
      <w:bookmarkStart w:id="2980" w:name="_ETM_Q5_677600"/>
      <w:bookmarkEnd w:id="2980"/>
      <w:r>
        <w:rPr>
          <w:rtl/>
        </w:rPr>
        <w:t>בבקשה</w:t>
      </w:r>
      <w:r>
        <w:rPr>
          <w:rFonts w:hint="cs"/>
          <w:rtl/>
        </w:rPr>
        <w:t>,</w:t>
      </w:r>
      <w:r>
        <w:rPr>
          <w:rtl/>
        </w:rPr>
        <w:t xml:space="preserve"> </w:t>
      </w:r>
      <w:bookmarkStart w:id="2981" w:name="_ETM_Q5_678260"/>
      <w:bookmarkEnd w:id="2981"/>
      <w:r>
        <w:rPr>
          <w:rtl/>
        </w:rPr>
        <w:t>אדוני</w:t>
      </w:r>
      <w:r>
        <w:rPr>
          <w:rFonts w:hint="cs"/>
          <w:rtl/>
        </w:rPr>
        <w:t>.</w:t>
      </w:r>
      <w:bookmarkStart w:id="2982" w:name="_ETM_Q5_679439"/>
      <w:bookmarkEnd w:id="2982"/>
    </w:p>
    <w:p w:rsidR="00323454" w:rsidRDefault="00323454" w:rsidP="00335E25">
      <w:pPr>
        <w:rPr>
          <w:rtl/>
        </w:rPr>
      </w:pPr>
      <w:bookmarkStart w:id="2983" w:name="_ETM_Q5_676230"/>
      <w:bookmarkEnd w:id="2983"/>
    </w:p>
    <w:p w:rsidR="00323454" w:rsidRDefault="00323454" w:rsidP="00335E25">
      <w:pPr>
        <w:pStyle w:val="a4"/>
        <w:keepNext/>
        <w:rPr>
          <w:rtl/>
        </w:rPr>
      </w:pPr>
      <w:bookmarkStart w:id="2984" w:name="ET_speaker_6553_11"/>
      <w:r w:rsidRPr="00335E25">
        <w:rPr>
          <w:rStyle w:val="TagStyle"/>
          <w:rtl/>
        </w:rPr>
        <w:t xml:space="preserve"> &lt;&lt; דובר &gt;&gt; </w:t>
      </w:r>
      <w:bookmarkStart w:id="2985" w:name="_Toc188380063"/>
      <w:r>
        <w:rPr>
          <w:rtl/>
        </w:rPr>
        <w:t>שר הפנים משה ארבל:</w:t>
      </w:r>
      <w:bookmarkEnd w:id="2985"/>
      <w:r w:rsidRPr="00335E25">
        <w:rPr>
          <w:rStyle w:val="TagStyle"/>
          <w:rtl/>
        </w:rPr>
        <w:t xml:space="preserve"> &lt;&lt; דובר &gt;&gt;</w:t>
      </w:r>
      <w:r>
        <w:rPr>
          <w:rtl/>
        </w:rPr>
        <w:t xml:space="preserve">   </w:t>
      </w:r>
      <w:bookmarkEnd w:id="2984"/>
    </w:p>
    <w:p w:rsidR="00323454" w:rsidRDefault="00323454" w:rsidP="000F3C37">
      <w:pPr>
        <w:rPr>
          <w:rtl/>
          <w:lang w:eastAsia="he-IL"/>
        </w:rPr>
      </w:pPr>
    </w:p>
    <w:p w:rsidR="00323454" w:rsidRDefault="00323454" w:rsidP="000F3C37">
      <w:pPr>
        <w:rPr>
          <w:rtl/>
        </w:rPr>
      </w:pPr>
      <w:bookmarkStart w:id="2986" w:name="_ETM_Q5_680489"/>
      <w:bookmarkStart w:id="2987" w:name="_ETM_Q5_680514"/>
      <w:bookmarkStart w:id="2988" w:name="_ETM_Q5_675561"/>
      <w:bookmarkEnd w:id="2986"/>
      <w:bookmarkEnd w:id="2987"/>
      <w:bookmarkEnd w:id="2988"/>
      <w:r>
        <w:rPr>
          <w:rtl/>
        </w:rPr>
        <w:t xml:space="preserve">מכובדי </w:t>
      </w:r>
      <w:bookmarkStart w:id="2989" w:name="_ETM_Q5_679709"/>
      <w:bookmarkEnd w:id="2989"/>
      <w:r>
        <w:rPr>
          <w:rtl/>
        </w:rPr>
        <w:t>היושב-ראש</w:t>
      </w:r>
      <w:r>
        <w:rPr>
          <w:rFonts w:hint="cs"/>
          <w:rtl/>
        </w:rPr>
        <w:t>,</w:t>
      </w:r>
      <w:r>
        <w:rPr>
          <w:rtl/>
        </w:rPr>
        <w:t xml:space="preserve"> </w:t>
      </w:r>
      <w:bookmarkStart w:id="2990" w:name="_ETM_Q5_680159"/>
      <w:bookmarkEnd w:id="2990"/>
      <w:r>
        <w:rPr>
          <w:rtl/>
        </w:rPr>
        <w:t>חבר</w:t>
      </w:r>
      <w:r>
        <w:rPr>
          <w:rFonts w:hint="cs"/>
          <w:rtl/>
        </w:rPr>
        <w:t>י</w:t>
      </w:r>
      <w:r>
        <w:rPr>
          <w:rtl/>
        </w:rPr>
        <w:t xml:space="preserve">י </w:t>
      </w:r>
      <w:bookmarkStart w:id="2991" w:name="_ETM_Q5_680400"/>
      <w:bookmarkEnd w:id="2991"/>
      <w:r>
        <w:rPr>
          <w:rtl/>
        </w:rPr>
        <w:t xml:space="preserve">חברי </w:t>
      </w:r>
      <w:bookmarkStart w:id="2992" w:name="_ETM_Q5_680610"/>
      <w:bookmarkEnd w:id="2992"/>
      <w:r>
        <w:rPr>
          <w:rtl/>
        </w:rPr>
        <w:t>הכנסת</w:t>
      </w:r>
      <w:r>
        <w:rPr>
          <w:rFonts w:hint="cs"/>
          <w:rtl/>
        </w:rPr>
        <w:t>,</w:t>
      </w:r>
      <w:bookmarkStart w:id="2993" w:name="_ETM_Q5_676652"/>
      <w:bookmarkEnd w:id="2993"/>
      <w:r>
        <w:rPr>
          <w:rtl/>
        </w:rPr>
        <w:t xml:space="preserve"> </w:t>
      </w:r>
      <w:bookmarkStart w:id="2994" w:name="_ETM_Q5_681060"/>
      <w:bookmarkEnd w:id="2994"/>
      <w:r>
        <w:rPr>
          <w:rtl/>
        </w:rPr>
        <w:t xml:space="preserve">אני </w:t>
      </w:r>
      <w:bookmarkStart w:id="2995" w:name="_ETM_Q5_681209"/>
      <w:bookmarkEnd w:id="2995"/>
      <w:r>
        <w:rPr>
          <w:rtl/>
        </w:rPr>
        <w:t xml:space="preserve">מתכבד </w:t>
      </w:r>
      <w:bookmarkStart w:id="2996" w:name="_ETM_Q5_681540"/>
      <w:bookmarkEnd w:id="2996"/>
      <w:r>
        <w:rPr>
          <w:rtl/>
        </w:rPr>
        <w:t xml:space="preserve">להודיע </w:t>
      </w:r>
      <w:bookmarkStart w:id="2997" w:name="_ETM_Q5_681780"/>
      <w:bookmarkEnd w:id="2997"/>
      <w:r>
        <w:rPr>
          <w:rtl/>
        </w:rPr>
        <w:t xml:space="preserve">לכנסת </w:t>
      </w:r>
      <w:bookmarkStart w:id="2998" w:name="_ETM_Q5_682290"/>
      <w:bookmarkEnd w:id="2998"/>
      <w:r>
        <w:rPr>
          <w:rtl/>
        </w:rPr>
        <w:t xml:space="preserve">כי </w:t>
      </w:r>
      <w:bookmarkStart w:id="2999" w:name="_ETM_Q5_682409"/>
      <w:bookmarkEnd w:id="2999"/>
      <w:r>
        <w:rPr>
          <w:rtl/>
        </w:rPr>
        <w:t>חברות</w:t>
      </w:r>
      <w:r>
        <w:rPr>
          <w:rFonts w:hint="cs"/>
          <w:rtl/>
        </w:rPr>
        <w:t>ם</w:t>
      </w:r>
      <w:r>
        <w:rPr>
          <w:rtl/>
        </w:rPr>
        <w:t xml:space="preserve"> </w:t>
      </w:r>
      <w:bookmarkStart w:id="3000" w:name="_ETM_Q5_682769"/>
      <w:bookmarkEnd w:id="3000"/>
      <w:r>
        <w:rPr>
          <w:rtl/>
        </w:rPr>
        <w:t>בממ</w:t>
      </w:r>
      <w:bookmarkStart w:id="3001" w:name="_ETM_Q5_677794"/>
      <w:bookmarkEnd w:id="3001"/>
      <w:r>
        <w:rPr>
          <w:rtl/>
        </w:rPr>
        <w:t xml:space="preserve">שלה </w:t>
      </w:r>
      <w:bookmarkStart w:id="3002" w:name="_ETM_Q5_683220"/>
      <w:bookmarkEnd w:id="3002"/>
      <w:r>
        <w:rPr>
          <w:rtl/>
        </w:rPr>
        <w:t xml:space="preserve">של </w:t>
      </w:r>
      <w:bookmarkStart w:id="3003" w:name="_ETM_Q5_683400"/>
      <w:bookmarkEnd w:id="3003"/>
      <w:r>
        <w:rPr>
          <w:rtl/>
        </w:rPr>
        <w:t xml:space="preserve">השרים </w:t>
      </w:r>
      <w:bookmarkStart w:id="3004" w:name="_ETM_Q5_683700"/>
      <w:bookmarkEnd w:id="3004"/>
      <w:r>
        <w:rPr>
          <w:rtl/>
        </w:rPr>
        <w:t xml:space="preserve">איתמר </w:t>
      </w:r>
      <w:bookmarkStart w:id="3005" w:name="_ETM_Q5_684000"/>
      <w:bookmarkEnd w:id="3005"/>
      <w:r>
        <w:rPr>
          <w:rtl/>
        </w:rPr>
        <w:t xml:space="preserve">בן </w:t>
      </w:r>
      <w:bookmarkStart w:id="3006" w:name="_ETM_Q5_684120"/>
      <w:bookmarkEnd w:id="3006"/>
      <w:r>
        <w:rPr>
          <w:rtl/>
        </w:rPr>
        <w:t>גביר</w:t>
      </w:r>
      <w:r>
        <w:rPr>
          <w:rFonts w:hint="cs"/>
          <w:rtl/>
        </w:rPr>
        <w:t>,</w:t>
      </w:r>
      <w:r>
        <w:rPr>
          <w:rtl/>
        </w:rPr>
        <w:t xml:space="preserve"> </w:t>
      </w:r>
      <w:bookmarkStart w:id="3007" w:name="_ETM_Q5_684360"/>
      <w:bookmarkEnd w:id="3007"/>
      <w:r>
        <w:rPr>
          <w:rtl/>
        </w:rPr>
        <w:t xml:space="preserve">עמיחי </w:t>
      </w:r>
      <w:bookmarkStart w:id="3008" w:name="_ETM_Q5_684659"/>
      <w:bookmarkEnd w:id="3008"/>
      <w:r>
        <w:rPr>
          <w:rtl/>
        </w:rPr>
        <w:t xml:space="preserve">אליהו </w:t>
      </w:r>
      <w:bookmarkStart w:id="3009" w:name="_ETM_Q5_684900"/>
      <w:bookmarkStart w:id="3010" w:name="_ETM_Q5_680161"/>
      <w:bookmarkEnd w:id="3009"/>
      <w:bookmarkEnd w:id="3010"/>
      <w:r>
        <w:rPr>
          <w:rtl/>
        </w:rPr>
        <w:t xml:space="preserve">ויצחק </w:t>
      </w:r>
      <w:bookmarkStart w:id="3011" w:name="_ETM_Q5_685200"/>
      <w:bookmarkStart w:id="3012" w:name="_ETM_Q5_685500"/>
      <w:bookmarkEnd w:id="3011"/>
      <w:bookmarkEnd w:id="3012"/>
      <w:r>
        <w:rPr>
          <w:rFonts w:hint="cs"/>
          <w:rtl/>
        </w:rPr>
        <w:t>וסרלאוף</w:t>
      </w:r>
      <w:bookmarkStart w:id="3013" w:name="_ETM_Q5_682031"/>
      <w:bookmarkEnd w:id="3013"/>
      <w:r>
        <w:rPr>
          <w:rtl/>
        </w:rPr>
        <w:t xml:space="preserve"> </w:t>
      </w:r>
      <w:bookmarkStart w:id="3014" w:name="_ETM_Q5_686380"/>
      <w:bookmarkEnd w:id="3014"/>
      <w:r>
        <w:rPr>
          <w:rtl/>
        </w:rPr>
        <w:t xml:space="preserve">נפסקה </w:t>
      </w:r>
      <w:bookmarkStart w:id="3015" w:name="_ETM_Q5_686740"/>
      <w:bookmarkEnd w:id="3015"/>
      <w:r>
        <w:rPr>
          <w:rtl/>
        </w:rPr>
        <w:t xml:space="preserve">ביום </w:t>
      </w:r>
      <w:bookmarkStart w:id="3016" w:name="_ETM_Q5_686950"/>
      <w:bookmarkEnd w:id="3016"/>
      <w:r>
        <w:rPr>
          <w:rtl/>
        </w:rPr>
        <w:t xml:space="preserve">כ"א </w:t>
      </w:r>
      <w:bookmarkStart w:id="3017" w:name="_ETM_Q5_687340"/>
      <w:bookmarkEnd w:id="3017"/>
      <w:r>
        <w:rPr>
          <w:rtl/>
        </w:rPr>
        <w:t xml:space="preserve">בטבת </w:t>
      </w:r>
      <w:bookmarkStart w:id="3018" w:name="_ETM_Q5_687700"/>
      <w:bookmarkEnd w:id="3018"/>
      <w:r>
        <w:rPr>
          <w:rFonts w:hint="cs"/>
          <w:rtl/>
        </w:rPr>
        <w:t>ה</w:t>
      </w:r>
      <w:r>
        <w:rPr>
          <w:rtl/>
        </w:rPr>
        <w:t>תשפ"ה</w:t>
      </w:r>
      <w:r>
        <w:rPr>
          <w:rFonts w:hint="cs"/>
          <w:rtl/>
        </w:rPr>
        <w:t>,</w:t>
      </w:r>
      <w:r>
        <w:rPr>
          <w:rtl/>
        </w:rPr>
        <w:t xml:space="preserve"> </w:t>
      </w:r>
      <w:bookmarkStart w:id="3019" w:name="_ETM_Q5_688720"/>
      <w:bookmarkEnd w:id="3019"/>
      <w:r>
        <w:rPr>
          <w:rtl/>
        </w:rPr>
        <w:t>היום</w:t>
      </w:r>
      <w:r>
        <w:rPr>
          <w:rFonts w:hint="cs"/>
          <w:rtl/>
        </w:rPr>
        <w:t>,</w:t>
      </w:r>
      <w:bookmarkStart w:id="3020" w:name="_ETM_Q5_689110"/>
      <w:bookmarkStart w:id="3021" w:name="_ETM_Q5_684292"/>
      <w:bookmarkStart w:id="3022" w:name="_ETM_Q5_690070"/>
      <w:bookmarkStart w:id="3023" w:name="_ETM_Q5_691030"/>
      <w:bookmarkEnd w:id="3020"/>
      <w:bookmarkEnd w:id="3021"/>
      <w:bookmarkEnd w:id="3022"/>
      <w:bookmarkEnd w:id="3023"/>
      <w:r>
        <w:rPr>
          <w:rFonts w:hint="cs"/>
          <w:rtl/>
        </w:rPr>
        <w:t xml:space="preserve"> 21 בינואר 2025 </w:t>
      </w:r>
      <w:bookmarkStart w:id="3024" w:name="_ETM_Q5_687832"/>
      <w:bookmarkEnd w:id="3024"/>
      <w:r>
        <w:rPr>
          <w:rFonts w:hint="cs"/>
          <w:rtl/>
        </w:rPr>
        <w:t>ל</w:t>
      </w:r>
      <w:r>
        <w:rPr>
          <w:rtl/>
        </w:rPr>
        <w:t>מניינם</w:t>
      </w:r>
      <w:r>
        <w:rPr>
          <w:rFonts w:hint="cs"/>
          <w:rtl/>
        </w:rPr>
        <w:t>,</w:t>
      </w:r>
      <w:r>
        <w:rPr>
          <w:rtl/>
        </w:rPr>
        <w:t xml:space="preserve"> </w:t>
      </w:r>
      <w:bookmarkStart w:id="3025" w:name="_ETM_Q5_692010"/>
      <w:bookmarkEnd w:id="3025"/>
      <w:r>
        <w:rPr>
          <w:rtl/>
        </w:rPr>
        <w:t xml:space="preserve">בשעה </w:t>
      </w:r>
      <w:bookmarkStart w:id="3026" w:name="_ETM_Q5_692520"/>
      <w:bookmarkEnd w:id="3026"/>
      <w:r>
        <w:rPr>
          <w:rtl/>
        </w:rPr>
        <w:t>10:08</w:t>
      </w:r>
      <w:r>
        <w:rPr>
          <w:rFonts w:hint="cs"/>
          <w:rtl/>
        </w:rPr>
        <w:t>,</w:t>
      </w:r>
      <w:r>
        <w:rPr>
          <w:rtl/>
        </w:rPr>
        <w:t xml:space="preserve"> </w:t>
      </w:r>
      <w:bookmarkStart w:id="3027" w:name="_ETM_Q5_693780"/>
      <w:bookmarkEnd w:id="3027"/>
      <w:r>
        <w:rPr>
          <w:rtl/>
        </w:rPr>
        <w:t xml:space="preserve">בחלוף </w:t>
      </w:r>
      <w:bookmarkStart w:id="3028" w:name="_ETM_Q5_694110"/>
      <w:bookmarkEnd w:id="3028"/>
      <w:r>
        <w:rPr>
          <w:rtl/>
        </w:rPr>
        <w:t xml:space="preserve">48 </w:t>
      </w:r>
      <w:bookmarkStart w:id="3029" w:name="_ETM_Q5_694650"/>
      <w:bookmarkEnd w:id="3029"/>
      <w:r>
        <w:rPr>
          <w:rtl/>
        </w:rPr>
        <w:t xml:space="preserve">שעות </w:t>
      </w:r>
      <w:bookmarkStart w:id="3030" w:name="_ETM_Q5_695459"/>
      <w:bookmarkEnd w:id="3030"/>
      <w:r>
        <w:rPr>
          <w:rtl/>
        </w:rPr>
        <w:t xml:space="preserve">מהמועד </w:t>
      </w:r>
      <w:bookmarkStart w:id="3031" w:name="_ETM_Q5_695849"/>
      <w:bookmarkEnd w:id="3031"/>
      <w:r>
        <w:rPr>
          <w:rtl/>
        </w:rPr>
        <w:t xml:space="preserve">שבו </w:t>
      </w:r>
      <w:bookmarkStart w:id="3032" w:name="_ETM_Q5_696059"/>
      <w:bookmarkStart w:id="3033" w:name="_ETM_Q5_691481"/>
      <w:bookmarkEnd w:id="3032"/>
      <w:bookmarkEnd w:id="3033"/>
      <w:r>
        <w:rPr>
          <w:rFonts w:hint="cs"/>
          <w:rtl/>
        </w:rPr>
        <w:t>הודיעו</w:t>
      </w:r>
      <w:bookmarkStart w:id="3034" w:name="_ETM_Q5_692837"/>
      <w:bookmarkEnd w:id="3034"/>
      <w:r>
        <w:rPr>
          <w:rtl/>
        </w:rPr>
        <w:t xml:space="preserve"> </w:t>
      </w:r>
      <w:bookmarkStart w:id="3035" w:name="_ETM_Q5_696239"/>
      <w:bookmarkEnd w:id="3035"/>
      <w:r>
        <w:rPr>
          <w:rtl/>
        </w:rPr>
        <w:t xml:space="preserve">השרים </w:t>
      </w:r>
      <w:bookmarkStart w:id="3036" w:name="_ETM_Q5_696569"/>
      <w:bookmarkEnd w:id="3036"/>
      <w:r>
        <w:rPr>
          <w:rtl/>
        </w:rPr>
        <w:t xml:space="preserve">על </w:t>
      </w:r>
      <w:bookmarkStart w:id="3037" w:name="_ETM_Q5_696660"/>
      <w:bookmarkEnd w:id="3037"/>
      <w:r>
        <w:rPr>
          <w:rtl/>
        </w:rPr>
        <w:t>כוונ</w:t>
      </w:r>
      <w:bookmarkStart w:id="3038" w:name="_ETM_Q5_693095"/>
      <w:bookmarkEnd w:id="3038"/>
      <w:r>
        <w:rPr>
          <w:rtl/>
        </w:rPr>
        <w:t>ת</w:t>
      </w:r>
      <w:r>
        <w:rPr>
          <w:rFonts w:hint="cs"/>
          <w:rtl/>
        </w:rPr>
        <w:t>ם</w:t>
      </w:r>
      <w:r>
        <w:rPr>
          <w:rtl/>
        </w:rPr>
        <w:t xml:space="preserve"> </w:t>
      </w:r>
      <w:bookmarkStart w:id="3039" w:name="_ETM_Q5_697050"/>
      <w:bookmarkEnd w:id="3039"/>
      <w:r>
        <w:rPr>
          <w:rtl/>
        </w:rPr>
        <w:t xml:space="preserve">להתפטר </w:t>
      </w:r>
      <w:bookmarkStart w:id="3040" w:name="_ETM_Q5_697410"/>
      <w:bookmarkEnd w:id="3040"/>
      <w:r>
        <w:rPr>
          <w:rtl/>
        </w:rPr>
        <w:t>מ</w:t>
      </w:r>
      <w:r>
        <w:rPr>
          <w:rFonts w:hint="cs"/>
          <w:rtl/>
        </w:rPr>
        <w:t xml:space="preserve">ן </w:t>
      </w:r>
      <w:r>
        <w:rPr>
          <w:rtl/>
        </w:rPr>
        <w:t xml:space="preserve">הממשלה </w:t>
      </w:r>
      <w:bookmarkStart w:id="3041" w:name="_ETM_Q5_697920"/>
      <w:bookmarkEnd w:id="3041"/>
      <w:r>
        <w:rPr>
          <w:rtl/>
        </w:rPr>
        <w:t>ע</w:t>
      </w:r>
      <w:bookmarkStart w:id="3042" w:name="_ETM_Q5_694061"/>
      <w:bookmarkEnd w:id="3042"/>
      <w:r>
        <w:rPr>
          <w:rFonts w:hint="cs"/>
          <w:rtl/>
        </w:rPr>
        <w:t>ל ידי</w:t>
      </w:r>
      <w:r>
        <w:rPr>
          <w:rtl/>
        </w:rPr>
        <w:t xml:space="preserve"> </w:t>
      </w:r>
      <w:bookmarkStart w:id="3043" w:name="_ETM_Q5_698130"/>
      <w:bookmarkEnd w:id="3043"/>
      <w:r>
        <w:rPr>
          <w:rtl/>
        </w:rPr>
        <w:t xml:space="preserve">הגשת </w:t>
      </w:r>
      <w:bookmarkStart w:id="3044" w:name="_ETM_Q5_698400"/>
      <w:bookmarkEnd w:id="3044"/>
      <w:r>
        <w:rPr>
          <w:rtl/>
        </w:rPr>
        <w:t xml:space="preserve">כתב </w:t>
      </w:r>
      <w:bookmarkStart w:id="3045" w:name="_ETM_Q5_698610"/>
      <w:bookmarkEnd w:id="3045"/>
      <w:r>
        <w:rPr>
          <w:rtl/>
        </w:rPr>
        <w:t xml:space="preserve">התפטרותם </w:t>
      </w:r>
      <w:bookmarkStart w:id="3046" w:name="_ETM_Q5_699059"/>
      <w:bookmarkEnd w:id="3046"/>
      <w:r>
        <w:rPr>
          <w:rtl/>
        </w:rPr>
        <w:t xml:space="preserve">לראש </w:t>
      </w:r>
      <w:bookmarkStart w:id="3047" w:name="_ETM_Q5_699270"/>
      <w:bookmarkEnd w:id="3047"/>
      <w:r>
        <w:rPr>
          <w:rtl/>
        </w:rPr>
        <w:t xml:space="preserve">הממשלה </w:t>
      </w:r>
      <w:bookmarkStart w:id="3048" w:name="_ETM_Q5_700260"/>
      <w:bookmarkEnd w:id="3048"/>
      <w:r>
        <w:rPr>
          <w:rtl/>
        </w:rPr>
        <w:t xml:space="preserve">בהתאם </w:t>
      </w:r>
      <w:bookmarkStart w:id="3049" w:name="_ETM_Q5_700679"/>
      <w:bookmarkEnd w:id="3049"/>
      <w:r>
        <w:rPr>
          <w:rtl/>
        </w:rPr>
        <w:t xml:space="preserve">לסעיף </w:t>
      </w:r>
      <w:bookmarkStart w:id="3050" w:name="_ETM_Q5_700980"/>
      <w:bookmarkEnd w:id="3050"/>
      <w:r>
        <w:rPr>
          <w:rtl/>
        </w:rPr>
        <w:t>22</w:t>
      </w:r>
      <w:bookmarkStart w:id="3051" w:name="_ETM_Q5_701489"/>
      <w:bookmarkEnd w:id="3051"/>
      <w:r>
        <w:rPr>
          <w:rFonts w:hint="cs"/>
          <w:rtl/>
        </w:rPr>
        <w:t>(</w:t>
      </w:r>
      <w:r>
        <w:rPr>
          <w:rtl/>
        </w:rPr>
        <w:t>א</w:t>
      </w:r>
      <w:r>
        <w:rPr>
          <w:rFonts w:hint="cs"/>
          <w:rtl/>
        </w:rPr>
        <w:t>)</w:t>
      </w:r>
      <w:bookmarkStart w:id="3052" w:name="_ETM_Q5_696426"/>
      <w:bookmarkEnd w:id="3052"/>
      <w:r>
        <w:rPr>
          <w:rtl/>
        </w:rPr>
        <w:t xml:space="preserve"> </w:t>
      </w:r>
      <w:bookmarkStart w:id="3053" w:name="_ETM_Q5_701640"/>
      <w:bookmarkEnd w:id="3053"/>
      <w:r>
        <w:rPr>
          <w:rtl/>
        </w:rPr>
        <w:t>לחוק-יסוד</w:t>
      </w:r>
      <w:r>
        <w:rPr>
          <w:rFonts w:hint="cs"/>
          <w:rtl/>
        </w:rPr>
        <w:t>:</w:t>
      </w:r>
      <w:r>
        <w:rPr>
          <w:rtl/>
        </w:rPr>
        <w:t xml:space="preserve"> </w:t>
      </w:r>
      <w:bookmarkStart w:id="3054" w:name="_ETM_Q5_702090"/>
      <w:bookmarkEnd w:id="3054"/>
      <w:r>
        <w:rPr>
          <w:rtl/>
        </w:rPr>
        <w:t>הממשלה</w:t>
      </w:r>
      <w:r>
        <w:rPr>
          <w:rFonts w:hint="cs"/>
          <w:rtl/>
        </w:rPr>
        <w:t>.</w:t>
      </w:r>
      <w:bookmarkStart w:id="3055" w:name="_ETM_Q5_703659"/>
      <w:bookmarkStart w:id="3056" w:name="_ETM_Q5_704477"/>
      <w:bookmarkEnd w:id="3055"/>
      <w:bookmarkEnd w:id="3056"/>
    </w:p>
    <w:p w:rsidR="00323454" w:rsidRDefault="00323454" w:rsidP="000F3C37">
      <w:pPr>
        <w:rPr>
          <w:rtl/>
        </w:rPr>
      </w:pPr>
      <w:bookmarkStart w:id="3057" w:name="_ETM_Q5_704535"/>
      <w:bookmarkEnd w:id="3057"/>
    </w:p>
    <w:p w:rsidR="00323454" w:rsidRDefault="00323454" w:rsidP="000F3C37">
      <w:pPr>
        <w:rPr>
          <w:rtl/>
        </w:rPr>
      </w:pPr>
      <w:bookmarkStart w:id="3058" w:name="_ETM_Q5_704593"/>
      <w:bookmarkStart w:id="3059" w:name="_ETM_Q5_704654"/>
      <w:bookmarkStart w:id="3060" w:name="_ETM_Q5_699696"/>
      <w:bookmarkEnd w:id="3058"/>
      <w:bookmarkEnd w:id="3059"/>
      <w:bookmarkEnd w:id="3060"/>
      <w:r>
        <w:rPr>
          <w:rtl/>
        </w:rPr>
        <w:t xml:space="preserve">בהתאם </w:t>
      </w:r>
      <w:bookmarkStart w:id="3061" w:name="_ETM_Q5_704260"/>
      <w:bookmarkEnd w:id="3061"/>
      <w:r>
        <w:rPr>
          <w:rtl/>
        </w:rPr>
        <w:t xml:space="preserve">לסעיף </w:t>
      </w:r>
      <w:bookmarkStart w:id="3062" w:name="_ETM_Q5_704559"/>
      <w:bookmarkEnd w:id="3062"/>
      <w:r>
        <w:rPr>
          <w:rtl/>
        </w:rPr>
        <w:t>9</w:t>
      </w:r>
      <w:r>
        <w:rPr>
          <w:rFonts w:hint="cs"/>
          <w:rtl/>
        </w:rPr>
        <w:t>(א)</w:t>
      </w:r>
      <w:r>
        <w:rPr>
          <w:rtl/>
        </w:rPr>
        <w:t xml:space="preserve"> </w:t>
      </w:r>
      <w:bookmarkStart w:id="3063" w:name="_ETM_Q5_704889"/>
      <w:bookmarkEnd w:id="3063"/>
      <w:r>
        <w:rPr>
          <w:rtl/>
        </w:rPr>
        <w:t>ל</w:t>
      </w:r>
      <w:r>
        <w:rPr>
          <w:rFonts w:hint="cs"/>
          <w:rtl/>
        </w:rPr>
        <w:t>חוק</w:t>
      </w:r>
      <w:bookmarkStart w:id="3064" w:name="_ETM_Q5_700364"/>
      <w:bookmarkEnd w:id="3064"/>
      <w:r>
        <w:rPr>
          <w:rtl/>
        </w:rPr>
        <w:t xml:space="preserve"> </w:t>
      </w:r>
      <w:bookmarkStart w:id="3065" w:name="_ETM_Q5_705219"/>
      <w:bookmarkEnd w:id="3065"/>
      <w:r>
        <w:rPr>
          <w:rtl/>
        </w:rPr>
        <w:t>הממשלה</w:t>
      </w:r>
      <w:r>
        <w:rPr>
          <w:rFonts w:hint="cs"/>
          <w:rtl/>
        </w:rPr>
        <w:t>,</w:t>
      </w:r>
      <w:r>
        <w:rPr>
          <w:rtl/>
        </w:rPr>
        <w:t xml:space="preserve"> </w:t>
      </w:r>
      <w:bookmarkStart w:id="3066" w:name="_ETM_Q5_705849"/>
      <w:bookmarkEnd w:id="3066"/>
      <w:r>
        <w:rPr>
          <w:rtl/>
        </w:rPr>
        <w:t>התש</w:t>
      </w:r>
      <w:r>
        <w:rPr>
          <w:rFonts w:hint="cs"/>
          <w:rtl/>
        </w:rPr>
        <w:t>ס</w:t>
      </w:r>
      <w:r>
        <w:rPr>
          <w:rtl/>
        </w:rPr>
        <w:t>"</w:t>
      </w:r>
      <w:bookmarkStart w:id="3067" w:name="_ETM_Q5_701414"/>
      <w:bookmarkEnd w:id="3067"/>
      <w:r>
        <w:rPr>
          <w:rFonts w:hint="cs"/>
          <w:rtl/>
        </w:rPr>
        <w:t>א</w:t>
      </w:r>
      <w:bookmarkStart w:id="3068" w:name="_ETM_Q5_706209"/>
      <w:bookmarkEnd w:id="3068"/>
      <w:r>
        <w:rPr>
          <w:rFonts w:hint="eastAsia"/>
          <w:rtl/>
        </w:rPr>
        <w:t>–</w:t>
      </w:r>
      <w:r>
        <w:rPr>
          <w:rFonts w:hint="cs"/>
          <w:rtl/>
        </w:rPr>
        <w:t>2001,</w:t>
      </w:r>
      <w:bookmarkStart w:id="3069" w:name="_ETM_Q5_702923"/>
      <w:bookmarkEnd w:id="3069"/>
      <w:r>
        <w:rPr>
          <w:rtl/>
        </w:rPr>
        <w:t xml:space="preserve"> </w:t>
      </w:r>
      <w:bookmarkStart w:id="3070" w:name="_ETM_Q5_706870"/>
      <w:bookmarkEnd w:id="3070"/>
      <w:r>
        <w:rPr>
          <w:rtl/>
        </w:rPr>
        <w:t xml:space="preserve">מבקשת </w:t>
      </w:r>
      <w:bookmarkStart w:id="3071" w:name="_ETM_Q5_707290"/>
      <w:bookmarkEnd w:id="3071"/>
      <w:r>
        <w:rPr>
          <w:rtl/>
        </w:rPr>
        <w:t xml:space="preserve">הממשלה </w:t>
      </w:r>
      <w:bookmarkStart w:id="3072" w:name="_ETM_Q5_708280"/>
      <w:bookmarkEnd w:id="3072"/>
      <w:r>
        <w:rPr>
          <w:rtl/>
        </w:rPr>
        <w:t xml:space="preserve">למסור </w:t>
      </w:r>
      <w:bookmarkStart w:id="3073" w:name="_ETM_Q5_708790"/>
      <w:bookmarkEnd w:id="3073"/>
      <w:r>
        <w:rPr>
          <w:rtl/>
        </w:rPr>
        <w:t xml:space="preserve">הודעה </w:t>
      </w:r>
      <w:bookmarkStart w:id="3074" w:name="_ETM_Q5_709059"/>
      <w:bookmarkEnd w:id="3074"/>
      <w:r>
        <w:rPr>
          <w:rtl/>
        </w:rPr>
        <w:t>ז</w:t>
      </w:r>
      <w:r>
        <w:rPr>
          <w:rFonts w:hint="cs"/>
          <w:rtl/>
        </w:rPr>
        <w:t>ו</w:t>
      </w:r>
      <w:r>
        <w:rPr>
          <w:rtl/>
        </w:rPr>
        <w:t xml:space="preserve"> </w:t>
      </w:r>
      <w:bookmarkStart w:id="3075" w:name="_ETM_Q5_709359"/>
      <w:bookmarkEnd w:id="3075"/>
      <w:r>
        <w:rPr>
          <w:rtl/>
        </w:rPr>
        <w:t>בכנסת</w:t>
      </w:r>
      <w:r>
        <w:rPr>
          <w:rFonts w:hint="cs"/>
          <w:rtl/>
        </w:rPr>
        <w:t>.</w:t>
      </w:r>
      <w:bookmarkStart w:id="3076" w:name="_ETM_Q5_709900"/>
      <w:bookmarkStart w:id="3077" w:name="_ETM_Q5_712316"/>
      <w:bookmarkEnd w:id="3076"/>
      <w:bookmarkEnd w:id="3077"/>
      <w:r>
        <w:rPr>
          <w:rFonts w:hint="cs"/>
          <w:rtl/>
        </w:rPr>
        <w:t xml:space="preserve"> תודה רבה.</w:t>
      </w:r>
      <w:bookmarkStart w:id="3078" w:name="_ETM_Q5_710619"/>
      <w:bookmarkStart w:id="3079" w:name="_ETM_Q5_712389"/>
      <w:bookmarkEnd w:id="3078"/>
      <w:bookmarkEnd w:id="3079"/>
    </w:p>
    <w:p w:rsidR="00323454" w:rsidRDefault="00323454" w:rsidP="000F3C37">
      <w:pPr>
        <w:rPr>
          <w:rtl/>
        </w:rPr>
      </w:pPr>
      <w:bookmarkStart w:id="3080" w:name="_ETM_Q5_712380"/>
      <w:bookmarkEnd w:id="3080"/>
    </w:p>
    <w:p w:rsidR="00323454" w:rsidRDefault="00323454" w:rsidP="00335E25">
      <w:pPr>
        <w:pStyle w:val="af6"/>
        <w:keepNext/>
        <w:rPr>
          <w:rtl/>
        </w:rPr>
      </w:pPr>
      <w:bookmarkStart w:id="3081" w:name="ET_yor_6423_12"/>
      <w:r w:rsidRPr="00335E25">
        <w:rPr>
          <w:rStyle w:val="TagStyle"/>
          <w:rtl/>
        </w:rPr>
        <w:t xml:space="preserve"> &lt;&lt; יור &gt;&gt; </w:t>
      </w:r>
      <w:r>
        <w:rPr>
          <w:rtl/>
        </w:rPr>
        <w:t>היו"ר אמיר אוחנה:</w:t>
      </w:r>
      <w:r w:rsidRPr="00335E25">
        <w:rPr>
          <w:rStyle w:val="TagStyle"/>
          <w:rtl/>
        </w:rPr>
        <w:t xml:space="preserve"> &lt;&lt; יור &gt;&gt;</w:t>
      </w:r>
      <w:r>
        <w:rPr>
          <w:rtl/>
        </w:rPr>
        <w:t xml:space="preserve">   </w:t>
      </w:r>
      <w:bookmarkEnd w:id="3081"/>
    </w:p>
    <w:p w:rsidR="00323454" w:rsidRDefault="00323454" w:rsidP="000F3C37">
      <w:pPr>
        <w:rPr>
          <w:rtl/>
          <w:lang w:eastAsia="he-IL"/>
        </w:rPr>
      </w:pPr>
    </w:p>
    <w:p w:rsidR="00323454" w:rsidRDefault="00323454" w:rsidP="000F3C37">
      <w:pPr>
        <w:rPr>
          <w:rtl/>
        </w:rPr>
      </w:pPr>
      <w:bookmarkStart w:id="3082" w:name="_ETM_Q5_708361"/>
      <w:bookmarkStart w:id="3083" w:name="_ETM_Q5_712443"/>
      <w:bookmarkStart w:id="3084" w:name="_ETM_Q5_712482"/>
      <w:bookmarkStart w:id="3085" w:name="_ETM_Q5_707630"/>
      <w:bookmarkEnd w:id="3082"/>
      <w:bookmarkEnd w:id="3083"/>
      <w:bookmarkEnd w:id="3084"/>
      <w:bookmarkEnd w:id="3085"/>
      <w:r>
        <w:rPr>
          <w:rtl/>
        </w:rPr>
        <w:t xml:space="preserve">תודה </w:t>
      </w:r>
      <w:bookmarkStart w:id="3086" w:name="_ETM_Q5_710109"/>
      <w:bookmarkEnd w:id="3086"/>
      <w:r>
        <w:rPr>
          <w:rtl/>
        </w:rPr>
        <w:t>רבה</w:t>
      </w:r>
      <w:bookmarkStart w:id="3087" w:name="_ETM_Q5_710319"/>
      <w:bookmarkStart w:id="3088" w:name="_ETM_Q5_710530"/>
      <w:bookmarkStart w:id="3089" w:name="_ETM_Q5_706028"/>
      <w:bookmarkEnd w:id="3087"/>
      <w:bookmarkEnd w:id="3088"/>
      <w:bookmarkEnd w:id="3089"/>
      <w:r>
        <w:rPr>
          <w:rtl/>
        </w:rPr>
        <w:t xml:space="preserve"> </w:t>
      </w:r>
      <w:bookmarkStart w:id="3090" w:name="_ETM_Q5_710709"/>
      <w:bookmarkEnd w:id="3090"/>
      <w:r>
        <w:rPr>
          <w:rtl/>
        </w:rPr>
        <w:t>לאדוני</w:t>
      </w:r>
      <w:r>
        <w:rPr>
          <w:rFonts w:hint="cs"/>
          <w:rtl/>
        </w:rPr>
        <w:t>.</w:t>
      </w:r>
      <w:bookmarkStart w:id="3091" w:name="_ETM_Q5_711010"/>
      <w:bookmarkEnd w:id="3091"/>
    </w:p>
    <w:p w:rsidR="000F3C37" w:rsidRDefault="000F3C37" w:rsidP="000F3C37">
      <w:pPr>
        <w:rPr>
          <w:rtl/>
        </w:rPr>
      </w:pPr>
    </w:p>
    <w:p w:rsidR="000F3C37" w:rsidRDefault="000F3C37" w:rsidP="000F3C37">
      <w:pPr>
        <w:rPr>
          <w:rtl/>
        </w:rPr>
      </w:pPr>
    </w:p>
    <w:p w:rsidR="00323454" w:rsidRDefault="00323454" w:rsidP="00A07F22">
      <w:pPr>
        <w:pStyle w:val="a6"/>
        <w:rPr>
          <w:rtl/>
        </w:rPr>
      </w:pPr>
      <w:bookmarkStart w:id="3092" w:name="_ETM_Q5_712496"/>
      <w:bookmarkStart w:id="3093" w:name="ET_hatsach_645094_13"/>
      <w:bookmarkEnd w:id="3092"/>
      <w:r w:rsidRPr="00335E25">
        <w:rPr>
          <w:rStyle w:val="TagStyle"/>
          <w:rtl/>
        </w:rPr>
        <w:t xml:space="preserve"> &lt;&lt; הצח &gt;&gt; </w:t>
      </w:r>
      <w:bookmarkStart w:id="3094" w:name="_Toc188380064"/>
      <w:r>
        <w:rPr>
          <w:rtl/>
        </w:rPr>
        <w:t>הצעת חוק לתיקון פקודת סימני מסחר (מס' 9) (סימן מסחר בין-לאומי במקום סימן מסחר לאומי), התשפ"ה</w:t>
      </w:r>
      <w:r>
        <w:rPr>
          <w:rFonts w:hint="cs"/>
          <w:rtl/>
        </w:rPr>
        <w:t>–</w:t>
      </w:r>
      <w:r>
        <w:rPr>
          <w:rtl/>
        </w:rPr>
        <w:t>2024</w:t>
      </w:r>
      <w:bookmarkEnd w:id="3094"/>
      <w:r w:rsidRPr="00335E25">
        <w:rPr>
          <w:rStyle w:val="TagStyle"/>
          <w:rtl/>
        </w:rPr>
        <w:t xml:space="preserve"> &lt;&lt; הצח &gt;&gt;</w:t>
      </w:r>
      <w:r>
        <w:rPr>
          <w:rtl/>
        </w:rPr>
        <w:t xml:space="preserve">   </w:t>
      </w:r>
      <w:bookmarkEnd w:id="3093"/>
    </w:p>
    <w:p w:rsidR="00323454" w:rsidRDefault="00323454" w:rsidP="00E07672">
      <w:pPr>
        <w:rPr>
          <w:rtl/>
        </w:rPr>
      </w:pPr>
      <w:r>
        <w:rPr>
          <w:rFonts w:hint="cs"/>
          <w:rtl/>
        </w:rPr>
        <w:t>[רשומות (הצעות חוק, חוב' מ/1819).]</w:t>
      </w:r>
    </w:p>
    <w:p w:rsidR="00323454" w:rsidRDefault="00323454" w:rsidP="00335E25">
      <w:pPr>
        <w:pStyle w:val="-0"/>
        <w:rPr>
          <w:rtl/>
        </w:rPr>
      </w:pPr>
      <w:r>
        <w:rPr>
          <w:rtl/>
        </w:rPr>
        <w:t>(קריאה ראשונה)</w:t>
      </w:r>
    </w:p>
    <w:p w:rsidR="00323454" w:rsidRPr="00A07F22" w:rsidRDefault="00323454" w:rsidP="00A07F22">
      <w:pPr>
        <w:rPr>
          <w:rtl/>
        </w:rPr>
      </w:pPr>
    </w:p>
    <w:p w:rsidR="00323454" w:rsidRDefault="00323454" w:rsidP="00335E25">
      <w:pPr>
        <w:pStyle w:val="af6"/>
        <w:keepNext/>
        <w:rPr>
          <w:rtl/>
        </w:rPr>
      </w:pPr>
      <w:bookmarkStart w:id="3095" w:name="ET_yor_6423_14"/>
      <w:r w:rsidRPr="00335E25">
        <w:rPr>
          <w:rStyle w:val="TagStyle"/>
          <w:rtl/>
        </w:rPr>
        <w:t xml:space="preserve"> &lt;&lt; יור &gt;&gt; </w:t>
      </w:r>
      <w:r>
        <w:rPr>
          <w:rtl/>
        </w:rPr>
        <w:t>היו"ר אמיר אוחנה:</w:t>
      </w:r>
      <w:r w:rsidRPr="00335E25">
        <w:rPr>
          <w:rStyle w:val="TagStyle"/>
          <w:rtl/>
        </w:rPr>
        <w:t xml:space="preserve"> &lt;&lt; יור &gt;&gt;</w:t>
      </w:r>
      <w:r>
        <w:rPr>
          <w:rtl/>
        </w:rPr>
        <w:t xml:space="preserve">   </w:t>
      </w:r>
      <w:bookmarkEnd w:id="3095"/>
    </w:p>
    <w:p w:rsidR="00323454" w:rsidRDefault="00323454" w:rsidP="000F3C37">
      <w:pPr>
        <w:rPr>
          <w:rtl/>
          <w:lang w:eastAsia="he-IL"/>
        </w:rPr>
      </w:pPr>
    </w:p>
    <w:p w:rsidR="00323454" w:rsidRDefault="00323454" w:rsidP="000F3C37">
      <w:pPr>
        <w:rPr>
          <w:rtl/>
        </w:rPr>
      </w:pPr>
      <w:bookmarkStart w:id="3096" w:name="_ETM_Q5_716257"/>
      <w:bookmarkStart w:id="3097" w:name="_ETM_Q5_720067"/>
      <w:bookmarkStart w:id="3098" w:name="_ETM_Q5_715281"/>
      <w:bookmarkStart w:id="3099" w:name="_ETM_Q5_712138"/>
      <w:bookmarkEnd w:id="3096"/>
      <w:bookmarkEnd w:id="3097"/>
      <w:bookmarkEnd w:id="3098"/>
      <w:bookmarkEnd w:id="3099"/>
      <w:r>
        <w:rPr>
          <w:rtl/>
        </w:rPr>
        <w:t xml:space="preserve">אני </w:t>
      </w:r>
      <w:bookmarkStart w:id="3100" w:name="_ETM_Q5_711189"/>
      <w:bookmarkEnd w:id="3100"/>
      <w:r>
        <w:rPr>
          <w:rtl/>
        </w:rPr>
        <w:t xml:space="preserve">מבין </w:t>
      </w:r>
      <w:bookmarkStart w:id="3101" w:name="_ETM_Q5_711370"/>
      <w:bookmarkEnd w:id="3101"/>
      <w:r>
        <w:rPr>
          <w:rtl/>
        </w:rPr>
        <w:t xml:space="preserve">שאדוני </w:t>
      </w:r>
      <w:bookmarkStart w:id="3102" w:name="_ETM_Q5_711760"/>
      <w:bookmarkEnd w:id="3102"/>
      <w:r>
        <w:rPr>
          <w:rtl/>
        </w:rPr>
        <w:t>גם</w:t>
      </w:r>
      <w:bookmarkStart w:id="3103" w:name="_ETM_Q5_708560"/>
      <w:bookmarkStart w:id="3104" w:name="_ETM_Q5_711969"/>
      <w:bookmarkEnd w:id="3103"/>
      <w:bookmarkEnd w:id="3104"/>
      <w:r>
        <w:rPr>
          <w:rtl/>
        </w:rPr>
        <w:t xml:space="preserve"> </w:t>
      </w:r>
      <w:bookmarkStart w:id="3105" w:name="_ETM_Q5_711909"/>
      <w:bookmarkEnd w:id="3105"/>
      <w:r>
        <w:rPr>
          <w:rtl/>
        </w:rPr>
        <w:t>מצ</w:t>
      </w:r>
      <w:r>
        <w:rPr>
          <w:rFonts w:hint="cs"/>
          <w:rtl/>
        </w:rPr>
        <w:t>י</w:t>
      </w:r>
      <w:r>
        <w:rPr>
          <w:rtl/>
        </w:rPr>
        <w:t xml:space="preserve">ג </w:t>
      </w:r>
      <w:bookmarkStart w:id="3106" w:name="_ETM_Q5_712269"/>
      <w:bookmarkEnd w:id="3106"/>
      <w:r>
        <w:rPr>
          <w:rtl/>
        </w:rPr>
        <w:t xml:space="preserve">את </w:t>
      </w:r>
      <w:bookmarkStart w:id="3107" w:name="_ETM_Q5_712420"/>
      <w:bookmarkEnd w:id="3107"/>
      <w:r>
        <w:rPr>
          <w:rtl/>
        </w:rPr>
        <w:t xml:space="preserve">הצעת </w:t>
      </w:r>
      <w:bookmarkStart w:id="3108" w:name="_ETM_Q5_712780"/>
      <w:bookmarkEnd w:id="3108"/>
      <w:r>
        <w:rPr>
          <w:rtl/>
        </w:rPr>
        <w:t xml:space="preserve">החוק </w:t>
      </w:r>
      <w:bookmarkStart w:id="3109" w:name="_ETM_Q5_713049"/>
      <w:bookmarkStart w:id="3110" w:name="_ETM_Q5_708933"/>
      <w:bookmarkEnd w:id="3109"/>
      <w:bookmarkEnd w:id="3110"/>
      <w:r>
        <w:rPr>
          <w:rtl/>
        </w:rPr>
        <w:t xml:space="preserve">בשם </w:t>
      </w:r>
      <w:bookmarkStart w:id="3111" w:name="_ETM_Q5_713319"/>
      <w:bookmarkEnd w:id="3111"/>
      <w:r>
        <w:rPr>
          <w:rtl/>
        </w:rPr>
        <w:t xml:space="preserve">שר </w:t>
      </w:r>
      <w:bookmarkStart w:id="3112" w:name="_ETM_Q5_713559"/>
      <w:bookmarkEnd w:id="3112"/>
      <w:r>
        <w:rPr>
          <w:rtl/>
        </w:rPr>
        <w:t>המשפטים</w:t>
      </w:r>
      <w:r>
        <w:rPr>
          <w:rFonts w:hint="cs"/>
          <w:rtl/>
        </w:rPr>
        <w:t>.</w:t>
      </w:r>
      <w:r>
        <w:rPr>
          <w:rtl/>
        </w:rPr>
        <w:t xml:space="preserve"> </w:t>
      </w:r>
      <w:bookmarkStart w:id="3113" w:name="_ETM_Q5_714129"/>
      <w:bookmarkEnd w:id="3113"/>
      <w:r>
        <w:rPr>
          <w:rtl/>
        </w:rPr>
        <w:t xml:space="preserve">אז </w:t>
      </w:r>
      <w:bookmarkStart w:id="3114" w:name="_ETM_Q5_714280"/>
      <w:bookmarkEnd w:id="3114"/>
      <w:r>
        <w:rPr>
          <w:rtl/>
        </w:rPr>
        <w:t xml:space="preserve">אני </w:t>
      </w:r>
      <w:bookmarkStart w:id="3115" w:name="_ETM_Q5_714400"/>
      <w:bookmarkEnd w:id="3115"/>
      <w:r>
        <w:rPr>
          <w:rtl/>
        </w:rPr>
        <w:t xml:space="preserve">מזמין </w:t>
      </w:r>
      <w:bookmarkStart w:id="3116" w:name="_ETM_Q5_714700"/>
      <w:bookmarkEnd w:id="3116"/>
      <w:r>
        <w:rPr>
          <w:rtl/>
        </w:rPr>
        <w:t xml:space="preserve">אותו </w:t>
      </w:r>
      <w:bookmarkStart w:id="3117" w:name="_ETM_Q5_714879"/>
      <w:bookmarkEnd w:id="3117"/>
      <w:r>
        <w:rPr>
          <w:rtl/>
        </w:rPr>
        <w:t xml:space="preserve">להישאר </w:t>
      </w:r>
      <w:bookmarkStart w:id="3118" w:name="_ETM_Q5_715900"/>
      <w:bookmarkEnd w:id="3118"/>
      <w:r>
        <w:rPr>
          <w:rtl/>
        </w:rPr>
        <w:t>ל</w:t>
      </w:r>
      <w:bookmarkStart w:id="3119" w:name="_ETM_Q5_716139"/>
      <w:bookmarkEnd w:id="3119"/>
      <w:r>
        <w:rPr>
          <w:rtl/>
        </w:rPr>
        <w:t xml:space="preserve">נושא </w:t>
      </w:r>
      <w:bookmarkStart w:id="3120" w:name="_ETM_Q5_716499"/>
      <w:bookmarkEnd w:id="3120"/>
      <w:r>
        <w:rPr>
          <w:rtl/>
        </w:rPr>
        <w:t xml:space="preserve">הבא </w:t>
      </w:r>
      <w:bookmarkStart w:id="3121" w:name="_ETM_Q5_716769"/>
      <w:bookmarkEnd w:id="3121"/>
      <w:r>
        <w:rPr>
          <w:rtl/>
        </w:rPr>
        <w:t xml:space="preserve">שעל </w:t>
      </w:r>
      <w:bookmarkStart w:id="3122" w:name="_ETM_Q5_716980"/>
      <w:bookmarkEnd w:id="3122"/>
      <w:r>
        <w:rPr>
          <w:rtl/>
        </w:rPr>
        <w:t>סדר</w:t>
      </w:r>
      <w:bookmarkStart w:id="3123" w:name="_ETM_Q5_717280"/>
      <w:bookmarkEnd w:id="3123"/>
      <w:r>
        <w:rPr>
          <w:rFonts w:hint="cs"/>
          <w:rtl/>
        </w:rPr>
        <w:t>-</w:t>
      </w:r>
      <w:r>
        <w:rPr>
          <w:rtl/>
        </w:rPr>
        <w:t xml:space="preserve">היום </w:t>
      </w:r>
      <w:bookmarkStart w:id="3124" w:name="_ETM_Q5_717549"/>
      <w:bookmarkEnd w:id="3124"/>
      <w:r w:rsidR="000F3C37">
        <w:rPr>
          <w:rFonts w:hint="cs"/>
          <w:rtl/>
        </w:rPr>
        <w:t xml:space="preserve">– </w:t>
      </w:r>
      <w:r>
        <w:rPr>
          <w:rtl/>
        </w:rPr>
        <w:t xml:space="preserve">הצעת </w:t>
      </w:r>
      <w:bookmarkStart w:id="3125" w:name="_ETM_Q5_717909"/>
      <w:bookmarkEnd w:id="3125"/>
      <w:r>
        <w:rPr>
          <w:rtl/>
        </w:rPr>
        <w:t xml:space="preserve">חוק </w:t>
      </w:r>
      <w:bookmarkStart w:id="3126" w:name="_ETM_Q5_718179"/>
      <w:bookmarkEnd w:id="3126"/>
      <w:r>
        <w:rPr>
          <w:rtl/>
        </w:rPr>
        <w:t xml:space="preserve">לתיקון </w:t>
      </w:r>
      <w:bookmarkStart w:id="3127" w:name="_ETM_Q5_718689"/>
      <w:bookmarkEnd w:id="3127"/>
      <w:r>
        <w:rPr>
          <w:rtl/>
        </w:rPr>
        <w:t xml:space="preserve">פקודת </w:t>
      </w:r>
      <w:bookmarkStart w:id="3128" w:name="_ETM_Q5_719200"/>
      <w:bookmarkEnd w:id="3128"/>
      <w:r>
        <w:rPr>
          <w:rtl/>
        </w:rPr>
        <w:t xml:space="preserve">סימני </w:t>
      </w:r>
      <w:bookmarkStart w:id="3129" w:name="_ETM_Q5_719620"/>
      <w:bookmarkEnd w:id="3129"/>
      <w:r>
        <w:rPr>
          <w:rtl/>
        </w:rPr>
        <w:t xml:space="preserve">מסחר </w:t>
      </w:r>
      <w:bookmarkStart w:id="3130" w:name="_ETM_Q5_720069"/>
      <w:bookmarkEnd w:id="3130"/>
      <w:r>
        <w:rPr>
          <w:rFonts w:hint="cs"/>
          <w:rtl/>
        </w:rPr>
        <w:t>(</w:t>
      </w:r>
      <w:r>
        <w:rPr>
          <w:rtl/>
        </w:rPr>
        <w:t>מס</w:t>
      </w:r>
      <w:r>
        <w:rPr>
          <w:rFonts w:hint="cs"/>
          <w:rtl/>
        </w:rPr>
        <w:t>'</w:t>
      </w:r>
      <w:bookmarkStart w:id="3131" w:name="_ETM_Q5_716332"/>
      <w:bookmarkEnd w:id="3131"/>
      <w:r>
        <w:rPr>
          <w:rtl/>
        </w:rPr>
        <w:t xml:space="preserve"> </w:t>
      </w:r>
      <w:bookmarkStart w:id="3132" w:name="_ETM_Q5_720489"/>
      <w:bookmarkEnd w:id="3132"/>
      <w:r>
        <w:rPr>
          <w:rtl/>
        </w:rPr>
        <w:t>9</w:t>
      </w:r>
      <w:r>
        <w:rPr>
          <w:rFonts w:hint="cs"/>
          <w:rtl/>
        </w:rPr>
        <w:t>)</w:t>
      </w:r>
      <w:r>
        <w:rPr>
          <w:rtl/>
        </w:rPr>
        <w:t xml:space="preserve"> </w:t>
      </w:r>
      <w:bookmarkStart w:id="3133" w:name="_ETM_Q5_721480"/>
      <w:bookmarkEnd w:id="3133"/>
      <w:r>
        <w:rPr>
          <w:rFonts w:hint="cs"/>
          <w:rtl/>
        </w:rPr>
        <w:t>(</w:t>
      </w:r>
      <w:r>
        <w:rPr>
          <w:rtl/>
        </w:rPr>
        <w:t xml:space="preserve">סימן </w:t>
      </w:r>
      <w:bookmarkStart w:id="3134" w:name="_ETM_Q5_722019"/>
      <w:bookmarkEnd w:id="3134"/>
      <w:r>
        <w:rPr>
          <w:rtl/>
        </w:rPr>
        <w:t xml:space="preserve">מסחר </w:t>
      </w:r>
      <w:bookmarkStart w:id="3135" w:name="_ETM_Q5_722439"/>
      <w:bookmarkEnd w:id="3135"/>
      <w:r>
        <w:rPr>
          <w:rtl/>
        </w:rPr>
        <w:t>בי</w:t>
      </w:r>
      <w:bookmarkStart w:id="3136" w:name="_ETM_Q5_717637"/>
      <w:bookmarkEnd w:id="3136"/>
      <w:r>
        <w:rPr>
          <w:rFonts w:hint="cs"/>
          <w:rtl/>
        </w:rPr>
        <w:t>ן-לאומי</w:t>
      </w:r>
      <w:bookmarkStart w:id="3137" w:name="_ETM_Q5_722950"/>
      <w:bookmarkEnd w:id="3137"/>
      <w:r>
        <w:rPr>
          <w:rFonts w:hint="cs"/>
          <w:rtl/>
        </w:rPr>
        <w:t xml:space="preserve"> </w:t>
      </w:r>
      <w:r>
        <w:rPr>
          <w:rtl/>
        </w:rPr>
        <w:t xml:space="preserve">במקום </w:t>
      </w:r>
      <w:bookmarkStart w:id="3138" w:name="_ETM_Q5_723370"/>
      <w:bookmarkEnd w:id="3138"/>
      <w:r>
        <w:rPr>
          <w:rtl/>
        </w:rPr>
        <w:t xml:space="preserve">סימן </w:t>
      </w:r>
      <w:bookmarkStart w:id="3139" w:name="_ETM_Q5_723730"/>
      <w:bookmarkEnd w:id="3139"/>
      <w:r>
        <w:rPr>
          <w:rtl/>
        </w:rPr>
        <w:t xml:space="preserve">מסחר </w:t>
      </w:r>
      <w:bookmarkStart w:id="3140" w:name="_ETM_Q5_724120"/>
      <w:bookmarkEnd w:id="3140"/>
      <w:r>
        <w:rPr>
          <w:rtl/>
        </w:rPr>
        <w:t>לאומי</w:t>
      </w:r>
      <w:r>
        <w:rPr>
          <w:rFonts w:hint="cs"/>
          <w:rtl/>
        </w:rPr>
        <w:t>),</w:t>
      </w:r>
      <w:r>
        <w:rPr>
          <w:rtl/>
        </w:rPr>
        <w:t xml:space="preserve"> </w:t>
      </w:r>
      <w:bookmarkStart w:id="3141" w:name="_ETM_Q5_724450"/>
      <w:bookmarkEnd w:id="3141"/>
      <w:r>
        <w:rPr>
          <w:rtl/>
        </w:rPr>
        <w:t>התשפ"ה</w:t>
      </w:r>
      <w:bookmarkStart w:id="3142" w:name="_ETM_Q5_725889"/>
      <w:bookmarkEnd w:id="3142"/>
      <w:r>
        <w:rPr>
          <w:rFonts w:hint="cs"/>
          <w:rtl/>
        </w:rPr>
        <w:t>–</w:t>
      </w:r>
      <w:r>
        <w:rPr>
          <w:rtl/>
        </w:rPr>
        <w:t>2024</w:t>
      </w:r>
      <w:bookmarkStart w:id="3143" w:name="_ETM_Q5_719271"/>
      <w:bookmarkEnd w:id="3143"/>
      <w:r>
        <w:rPr>
          <w:rFonts w:hint="cs"/>
          <w:rtl/>
        </w:rPr>
        <w:t>,</w:t>
      </w:r>
      <w:r>
        <w:rPr>
          <w:rtl/>
        </w:rPr>
        <w:t xml:space="preserve"> </w:t>
      </w:r>
      <w:bookmarkStart w:id="3144" w:name="_ETM_Q5_727030"/>
      <w:bookmarkEnd w:id="3144"/>
      <w:r w:rsidR="000F3C37">
        <w:rPr>
          <w:rFonts w:hint="cs"/>
          <w:rtl/>
        </w:rPr>
        <w:t>ל</w:t>
      </w:r>
      <w:r>
        <w:rPr>
          <w:rtl/>
        </w:rPr>
        <w:t xml:space="preserve">קריאה </w:t>
      </w:r>
      <w:bookmarkStart w:id="3145" w:name="_ETM_Q5_727659"/>
      <w:bookmarkEnd w:id="3145"/>
      <w:r>
        <w:rPr>
          <w:rtl/>
        </w:rPr>
        <w:t>הראשונה</w:t>
      </w:r>
      <w:r>
        <w:rPr>
          <w:rFonts w:hint="cs"/>
          <w:rtl/>
        </w:rPr>
        <w:t>.</w:t>
      </w:r>
      <w:r>
        <w:rPr>
          <w:rtl/>
        </w:rPr>
        <w:t xml:space="preserve"> </w:t>
      </w:r>
      <w:bookmarkStart w:id="3146" w:name="_ETM_Q5_728200"/>
      <w:bookmarkEnd w:id="3146"/>
      <w:r>
        <w:rPr>
          <w:rtl/>
        </w:rPr>
        <w:t>בבקשה</w:t>
      </w:r>
      <w:r>
        <w:rPr>
          <w:rFonts w:hint="cs"/>
          <w:rtl/>
        </w:rPr>
        <w:t>,</w:t>
      </w:r>
      <w:bookmarkStart w:id="3147" w:name="_ETM_Q5_724880"/>
      <w:bookmarkEnd w:id="3147"/>
      <w:r>
        <w:rPr>
          <w:rtl/>
        </w:rPr>
        <w:t xml:space="preserve"> </w:t>
      </w:r>
      <w:bookmarkStart w:id="3148" w:name="_ETM_Q5_728829"/>
      <w:bookmarkEnd w:id="3148"/>
      <w:r>
        <w:rPr>
          <w:rtl/>
        </w:rPr>
        <w:t>אדוני</w:t>
      </w:r>
      <w:r>
        <w:rPr>
          <w:rFonts w:hint="cs"/>
          <w:rtl/>
        </w:rPr>
        <w:t>,</w:t>
      </w:r>
      <w:r>
        <w:rPr>
          <w:rtl/>
        </w:rPr>
        <w:t xml:space="preserve"> </w:t>
      </w:r>
      <w:bookmarkStart w:id="3149" w:name="_ETM_Q5_729099"/>
      <w:bookmarkEnd w:id="3149"/>
      <w:r>
        <w:rPr>
          <w:rtl/>
        </w:rPr>
        <w:t xml:space="preserve">עד </w:t>
      </w:r>
      <w:bookmarkStart w:id="3150" w:name="_ETM_Q5_729280"/>
      <w:bookmarkEnd w:id="3150"/>
      <w:r>
        <w:rPr>
          <w:rFonts w:hint="cs"/>
          <w:rtl/>
        </w:rPr>
        <w:t>עשר</w:t>
      </w:r>
      <w:r>
        <w:rPr>
          <w:rtl/>
        </w:rPr>
        <w:t xml:space="preserve"> </w:t>
      </w:r>
      <w:bookmarkStart w:id="3151" w:name="_ETM_Q5_729565"/>
      <w:bookmarkEnd w:id="3151"/>
      <w:r>
        <w:rPr>
          <w:rtl/>
        </w:rPr>
        <w:t xml:space="preserve">דקות </w:t>
      </w:r>
      <w:bookmarkStart w:id="3152" w:name="_ETM_Q5_729849"/>
      <w:bookmarkEnd w:id="3152"/>
      <w:r>
        <w:rPr>
          <w:rtl/>
        </w:rPr>
        <w:t>לרשותך</w:t>
      </w:r>
      <w:r>
        <w:rPr>
          <w:rFonts w:hint="cs"/>
          <w:rtl/>
        </w:rPr>
        <w:t>.</w:t>
      </w:r>
      <w:bookmarkStart w:id="3153" w:name="_ETM_Q5_730939"/>
      <w:bookmarkEnd w:id="3153"/>
    </w:p>
    <w:p w:rsidR="00323454" w:rsidRDefault="00323454" w:rsidP="00C77832">
      <w:pPr>
        <w:rPr>
          <w:rtl/>
        </w:rPr>
      </w:pPr>
    </w:p>
    <w:p w:rsidR="00323454" w:rsidRDefault="00323454" w:rsidP="00C77832">
      <w:pPr>
        <w:pStyle w:val="a4"/>
        <w:keepNext/>
        <w:rPr>
          <w:rtl/>
        </w:rPr>
      </w:pPr>
      <w:bookmarkStart w:id="3154" w:name="ET_speaker_6553_15"/>
      <w:r w:rsidRPr="00C77832">
        <w:rPr>
          <w:rStyle w:val="TagStyle"/>
          <w:rtl/>
        </w:rPr>
        <w:t xml:space="preserve"> &lt;&lt; דובר &gt;&gt; </w:t>
      </w:r>
      <w:bookmarkStart w:id="3155" w:name="_Toc188380065"/>
      <w:r>
        <w:rPr>
          <w:rtl/>
        </w:rPr>
        <w:t>שר הפנים משה ארבל:</w:t>
      </w:r>
      <w:bookmarkEnd w:id="3155"/>
      <w:r w:rsidRPr="00C77832">
        <w:rPr>
          <w:rStyle w:val="TagStyle"/>
          <w:rtl/>
        </w:rPr>
        <w:t xml:space="preserve"> &lt;&lt; דובר &gt;&gt;</w:t>
      </w:r>
      <w:r>
        <w:rPr>
          <w:rtl/>
        </w:rPr>
        <w:t xml:space="preserve">   </w:t>
      </w:r>
      <w:bookmarkEnd w:id="3154"/>
    </w:p>
    <w:p w:rsidR="00323454" w:rsidRDefault="00323454" w:rsidP="000F3C37">
      <w:pPr>
        <w:rPr>
          <w:rtl/>
          <w:lang w:eastAsia="he-IL"/>
        </w:rPr>
      </w:pPr>
    </w:p>
    <w:p w:rsidR="00323454" w:rsidRDefault="00323454" w:rsidP="000F3C37">
      <w:pPr>
        <w:rPr>
          <w:rtl/>
        </w:rPr>
      </w:pPr>
      <w:bookmarkStart w:id="3156" w:name="_ETM_Q5_730953"/>
      <w:bookmarkStart w:id="3157" w:name="_ETM_Q5_731001"/>
      <w:bookmarkStart w:id="3158" w:name="_ETM_Q5_726387"/>
      <w:bookmarkEnd w:id="3156"/>
      <w:bookmarkEnd w:id="3157"/>
      <w:bookmarkEnd w:id="3158"/>
      <w:r>
        <w:rPr>
          <w:rtl/>
        </w:rPr>
        <w:t xml:space="preserve">אדוני </w:t>
      </w:r>
      <w:bookmarkStart w:id="3159" w:name="_ETM_Q5_731179"/>
      <w:bookmarkEnd w:id="3159"/>
      <w:r>
        <w:rPr>
          <w:rtl/>
        </w:rPr>
        <w:t>היושב-ראש</w:t>
      </w:r>
      <w:r>
        <w:rPr>
          <w:rFonts w:hint="cs"/>
          <w:rtl/>
        </w:rPr>
        <w:t>,</w:t>
      </w:r>
      <w:bookmarkStart w:id="3160" w:name="_ETM_Q5_728123"/>
      <w:bookmarkEnd w:id="3160"/>
      <w:r>
        <w:rPr>
          <w:rtl/>
        </w:rPr>
        <w:t xml:space="preserve"> </w:t>
      </w:r>
      <w:bookmarkStart w:id="3161" w:name="_ETM_Q5_731840"/>
      <w:bookmarkEnd w:id="3161"/>
      <w:r>
        <w:rPr>
          <w:rtl/>
        </w:rPr>
        <w:t xml:space="preserve">כנסת </w:t>
      </w:r>
      <w:bookmarkStart w:id="3162" w:name="_ETM_Q5_732199"/>
      <w:bookmarkEnd w:id="3162"/>
      <w:r>
        <w:rPr>
          <w:rtl/>
        </w:rPr>
        <w:t>נכבדה</w:t>
      </w:r>
      <w:r>
        <w:rPr>
          <w:rFonts w:hint="cs"/>
          <w:rtl/>
        </w:rPr>
        <w:t>,</w:t>
      </w:r>
      <w:r>
        <w:rPr>
          <w:rtl/>
        </w:rPr>
        <w:t xml:space="preserve"> </w:t>
      </w:r>
      <w:bookmarkStart w:id="3163" w:name="_ETM_Q5_732790"/>
      <w:bookmarkEnd w:id="3163"/>
      <w:r>
        <w:rPr>
          <w:rtl/>
        </w:rPr>
        <w:t xml:space="preserve">הצעת </w:t>
      </w:r>
      <w:bookmarkStart w:id="3164" w:name="_ETM_Q5_733179"/>
      <w:bookmarkEnd w:id="3164"/>
      <w:r>
        <w:rPr>
          <w:rtl/>
        </w:rPr>
        <w:t xml:space="preserve">חוק </w:t>
      </w:r>
      <w:bookmarkStart w:id="3165" w:name="_ETM_Q5_733360"/>
      <w:bookmarkEnd w:id="3165"/>
      <w:r>
        <w:rPr>
          <w:rtl/>
        </w:rPr>
        <w:t xml:space="preserve">לתיקון פקודת סימני מסחר </w:t>
      </w:r>
      <w:r>
        <w:rPr>
          <w:rFonts w:hint="cs"/>
          <w:rtl/>
        </w:rPr>
        <w:t>(</w:t>
      </w:r>
      <w:r>
        <w:rPr>
          <w:rtl/>
        </w:rPr>
        <w:t>מס</w:t>
      </w:r>
      <w:r>
        <w:rPr>
          <w:rFonts w:hint="cs"/>
          <w:rtl/>
        </w:rPr>
        <w:t>'</w:t>
      </w:r>
      <w:r>
        <w:rPr>
          <w:rtl/>
        </w:rPr>
        <w:t xml:space="preserve"> 9</w:t>
      </w:r>
      <w:r>
        <w:rPr>
          <w:rFonts w:hint="cs"/>
          <w:rtl/>
        </w:rPr>
        <w:t>)</w:t>
      </w:r>
      <w:r>
        <w:rPr>
          <w:rtl/>
        </w:rPr>
        <w:t xml:space="preserve"> </w:t>
      </w:r>
      <w:r>
        <w:rPr>
          <w:rFonts w:hint="cs"/>
          <w:rtl/>
        </w:rPr>
        <w:t>(</w:t>
      </w:r>
      <w:r>
        <w:rPr>
          <w:rtl/>
        </w:rPr>
        <w:t>סימן מסחר בי</w:t>
      </w:r>
      <w:r>
        <w:rPr>
          <w:rFonts w:hint="cs"/>
          <w:rtl/>
        </w:rPr>
        <w:t xml:space="preserve">ן-לאומי </w:t>
      </w:r>
      <w:r>
        <w:rPr>
          <w:rtl/>
        </w:rPr>
        <w:t>במקום סימן מסחר לאומי</w:t>
      </w:r>
      <w:r>
        <w:rPr>
          <w:rFonts w:hint="cs"/>
          <w:rtl/>
        </w:rPr>
        <w:t>),</w:t>
      </w:r>
      <w:r>
        <w:rPr>
          <w:rtl/>
        </w:rPr>
        <w:t xml:space="preserve"> התשפ"ה</w:t>
      </w:r>
      <w:r>
        <w:rPr>
          <w:rFonts w:hint="cs"/>
          <w:rtl/>
        </w:rPr>
        <w:t>–</w:t>
      </w:r>
      <w:r>
        <w:rPr>
          <w:rtl/>
        </w:rPr>
        <w:t>2024</w:t>
      </w:r>
      <w:bookmarkStart w:id="3166" w:name="_ETM_Q5_726560"/>
      <w:bookmarkEnd w:id="3166"/>
      <w:r>
        <w:rPr>
          <w:rFonts w:hint="cs"/>
          <w:rtl/>
        </w:rPr>
        <w:t>,</w:t>
      </w:r>
      <w:r>
        <w:rPr>
          <w:rtl/>
        </w:rPr>
        <w:t xml:space="preserve"> </w:t>
      </w:r>
      <w:bookmarkStart w:id="3167" w:name="_ETM_Q5_740580"/>
      <w:bookmarkEnd w:id="3167"/>
      <w:r>
        <w:rPr>
          <w:rtl/>
        </w:rPr>
        <w:t xml:space="preserve">של </w:t>
      </w:r>
      <w:bookmarkStart w:id="3168" w:name="_ETM_Q5_740790"/>
      <w:bookmarkEnd w:id="3168"/>
      <w:r>
        <w:rPr>
          <w:rtl/>
        </w:rPr>
        <w:t xml:space="preserve">משרד </w:t>
      </w:r>
      <w:bookmarkStart w:id="3169" w:name="_ETM_Q5_741030"/>
      <w:bookmarkEnd w:id="3169"/>
      <w:r>
        <w:rPr>
          <w:rtl/>
        </w:rPr>
        <w:t>המשפטים</w:t>
      </w:r>
      <w:r>
        <w:rPr>
          <w:rFonts w:hint="cs"/>
          <w:rtl/>
        </w:rPr>
        <w:t>,</w:t>
      </w:r>
      <w:r>
        <w:rPr>
          <w:rtl/>
        </w:rPr>
        <w:t xml:space="preserve"> </w:t>
      </w:r>
      <w:bookmarkStart w:id="3170" w:name="_ETM_Q5_741450"/>
      <w:bookmarkEnd w:id="3170"/>
      <w:r>
        <w:rPr>
          <w:rtl/>
        </w:rPr>
        <w:t xml:space="preserve">מבקשת </w:t>
      </w:r>
      <w:bookmarkStart w:id="3171" w:name="_ETM_Q5_741840"/>
      <w:bookmarkEnd w:id="3171"/>
      <w:r>
        <w:rPr>
          <w:rtl/>
        </w:rPr>
        <w:t xml:space="preserve">להתאים </w:t>
      </w:r>
      <w:bookmarkStart w:id="3172" w:name="_ETM_Q5_742140"/>
      <w:bookmarkEnd w:id="3172"/>
      <w:r>
        <w:rPr>
          <w:rtl/>
        </w:rPr>
        <w:t xml:space="preserve">את </w:t>
      </w:r>
      <w:bookmarkStart w:id="3173" w:name="_ETM_Q5_742230"/>
      <w:bookmarkEnd w:id="3173"/>
      <w:r>
        <w:rPr>
          <w:rFonts w:hint="cs"/>
          <w:rtl/>
        </w:rPr>
        <w:t>פקודת</w:t>
      </w:r>
      <w:bookmarkStart w:id="3174" w:name="_ETM_Q5_737346"/>
      <w:bookmarkEnd w:id="3174"/>
      <w:r>
        <w:rPr>
          <w:rtl/>
        </w:rPr>
        <w:t xml:space="preserve"> </w:t>
      </w:r>
      <w:bookmarkStart w:id="3175" w:name="_ETM_Q5_742440"/>
      <w:bookmarkEnd w:id="3175"/>
      <w:r>
        <w:rPr>
          <w:rtl/>
        </w:rPr>
        <w:t xml:space="preserve">סימני </w:t>
      </w:r>
      <w:bookmarkStart w:id="3176" w:name="_ETM_Q5_742710"/>
      <w:bookmarkEnd w:id="3176"/>
      <w:r>
        <w:rPr>
          <w:rtl/>
        </w:rPr>
        <w:t xml:space="preserve">המסחר </w:t>
      </w:r>
      <w:bookmarkStart w:id="3177" w:name="_ETM_Q5_743670"/>
      <w:bookmarkEnd w:id="3177"/>
      <w:r>
        <w:rPr>
          <w:rtl/>
        </w:rPr>
        <w:t xml:space="preserve">להסדרים </w:t>
      </w:r>
      <w:bookmarkStart w:id="3178" w:name="_ETM_Q5_744210"/>
      <w:bookmarkEnd w:id="3178"/>
      <w:r>
        <w:rPr>
          <w:rtl/>
        </w:rPr>
        <w:t>הבי</w:t>
      </w:r>
      <w:r>
        <w:rPr>
          <w:rFonts w:hint="cs"/>
          <w:rtl/>
        </w:rPr>
        <w:t>ן-</w:t>
      </w:r>
      <w:r>
        <w:rPr>
          <w:rtl/>
        </w:rPr>
        <w:t xml:space="preserve">לאומיים </w:t>
      </w:r>
      <w:bookmarkStart w:id="3179" w:name="_ETM_Q5_744630"/>
      <w:bookmarkEnd w:id="3179"/>
      <w:r>
        <w:rPr>
          <w:rtl/>
        </w:rPr>
        <w:t xml:space="preserve">הקיימים </w:t>
      </w:r>
      <w:bookmarkStart w:id="3180" w:name="_ETM_Q5_744960"/>
      <w:bookmarkEnd w:id="3180"/>
      <w:r>
        <w:rPr>
          <w:rtl/>
        </w:rPr>
        <w:t xml:space="preserve">כיום </w:t>
      </w:r>
      <w:bookmarkStart w:id="3181" w:name="_ETM_Q5_745170"/>
      <w:bookmarkEnd w:id="3181"/>
      <w:r>
        <w:rPr>
          <w:rtl/>
        </w:rPr>
        <w:t>בר</w:t>
      </w:r>
      <w:r>
        <w:rPr>
          <w:rFonts w:hint="cs"/>
          <w:rtl/>
        </w:rPr>
        <w:t>י</w:t>
      </w:r>
      <w:r>
        <w:rPr>
          <w:rtl/>
        </w:rPr>
        <w:t>ש</w:t>
      </w:r>
      <w:bookmarkStart w:id="3182" w:name="_ETM_Q5_740393"/>
      <w:bookmarkEnd w:id="3182"/>
      <w:r>
        <w:rPr>
          <w:rtl/>
        </w:rPr>
        <w:t xml:space="preserve">ום </w:t>
      </w:r>
      <w:bookmarkStart w:id="3183" w:name="_ETM_Q5_745500"/>
      <w:bookmarkEnd w:id="3183"/>
      <w:r>
        <w:rPr>
          <w:rtl/>
        </w:rPr>
        <w:t xml:space="preserve">סימני </w:t>
      </w:r>
      <w:bookmarkStart w:id="3184" w:name="_ETM_Q5_745770"/>
      <w:bookmarkEnd w:id="3184"/>
      <w:r>
        <w:rPr>
          <w:rtl/>
        </w:rPr>
        <w:t xml:space="preserve">מסחר </w:t>
      </w:r>
      <w:bookmarkStart w:id="3185" w:name="_ETM_Q5_746040"/>
      <w:bookmarkEnd w:id="3185"/>
      <w:r>
        <w:rPr>
          <w:rtl/>
        </w:rPr>
        <w:t>בי</w:t>
      </w:r>
      <w:r>
        <w:rPr>
          <w:rFonts w:hint="cs"/>
          <w:rtl/>
        </w:rPr>
        <w:t>ן-</w:t>
      </w:r>
      <w:bookmarkStart w:id="3186" w:name="_ETM_Q5_742617"/>
      <w:bookmarkEnd w:id="3186"/>
      <w:r>
        <w:rPr>
          <w:rtl/>
        </w:rPr>
        <w:t>לאומיים</w:t>
      </w:r>
      <w:r>
        <w:rPr>
          <w:rFonts w:hint="cs"/>
          <w:rtl/>
        </w:rPr>
        <w:t>.</w:t>
      </w:r>
      <w:bookmarkStart w:id="3187" w:name="_ETM_Q5_747179"/>
      <w:bookmarkEnd w:id="3187"/>
      <w:r>
        <w:rPr>
          <w:rFonts w:hint="cs"/>
          <w:rtl/>
        </w:rPr>
        <w:t xml:space="preserve"> </w:t>
      </w:r>
      <w:bookmarkStart w:id="3188" w:name="_ETM_Q5_741249"/>
      <w:bookmarkEnd w:id="3188"/>
      <w:r>
        <w:rPr>
          <w:rtl/>
        </w:rPr>
        <w:t xml:space="preserve">במציאות </w:t>
      </w:r>
      <w:bookmarkStart w:id="3189" w:name="_ETM_Q5_747599"/>
      <w:bookmarkEnd w:id="3189"/>
      <w:r>
        <w:rPr>
          <w:rtl/>
        </w:rPr>
        <w:t xml:space="preserve">הגלובלית </w:t>
      </w:r>
      <w:bookmarkStart w:id="3190" w:name="_ETM_Q5_748050"/>
      <w:bookmarkEnd w:id="3190"/>
      <w:r>
        <w:rPr>
          <w:rtl/>
        </w:rPr>
        <w:t>כיום</w:t>
      </w:r>
      <w:r>
        <w:rPr>
          <w:rFonts w:hint="cs"/>
          <w:rtl/>
        </w:rPr>
        <w:t>,</w:t>
      </w:r>
      <w:r>
        <w:rPr>
          <w:rtl/>
        </w:rPr>
        <w:t xml:space="preserve"> </w:t>
      </w:r>
      <w:bookmarkStart w:id="3191" w:name="_ETM_Q5_748900"/>
      <w:bookmarkEnd w:id="3191"/>
      <w:r>
        <w:rPr>
          <w:rtl/>
        </w:rPr>
        <w:t xml:space="preserve">בעלות </w:t>
      </w:r>
      <w:bookmarkStart w:id="3192" w:name="_ETM_Q5_749290"/>
      <w:bookmarkEnd w:id="3192"/>
      <w:r>
        <w:rPr>
          <w:rtl/>
        </w:rPr>
        <w:t xml:space="preserve">על </w:t>
      </w:r>
      <w:bookmarkStart w:id="3193" w:name="_ETM_Q5_749350"/>
      <w:bookmarkEnd w:id="3193"/>
      <w:r>
        <w:rPr>
          <w:rtl/>
        </w:rPr>
        <w:t xml:space="preserve">סימן </w:t>
      </w:r>
      <w:bookmarkStart w:id="3194" w:name="_ETM_Q5_749590"/>
      <w:bookmarkEnd w:id="3194"/>
      <w:r>
        <w:rPr>
          <w:rtl/>
        </w:rPr>
        <w:t xml:space="preserve">מסחר </w:t>
      </w:r>
      <w:bookmarkStart w:id="3195" w:name="_ETM_Q5_749920"/>
      <w:bookmarkEnd w:id="3195"/>
      <w:r>
        <w:rPr>
          <w:rtl/>
        </w:rPr>
        <w:t xml:space="preserve">היא </w:t>
      </w:r>
      <w:bookmarkStart w:id="3196" w:name="_ETM_Q5_749980"/>
      <w:bookmarkEnd w:id="3196"/>
      <w:r>
        <w:rPr>
          <w:rtl/>
        </w:rPr>
        <w:t xml:space="preserve">לא </w:t>
      </w:r>
      <w:bookmarkStart w:id="3197" w:name="_ETM_Q5_750070"/>
      <w:bookmarkEnd w:id="3197"/>
      <w:r>
        <w:rPr>
          <w:rtl/>
        </w:rPr>
        <w:t xml:space="preserve">רק </w:t>
      </w:r>
      <w:bookmarkStart w:id="3198" w:name="_ETM_Q5_750220"/>
      <w:bookmarkEnd w:id="3198"/>
      <w:r>
        <w:rPr>
          <w:rtl/>
        </w:rPr>
        <w:t xml:space="preserve">עניין </w:t>
      </w:r>
      <w:bookmarkStart w:id="3199" w:name="_ETM_Q5_750429"/>
      <w:bookmarkEnd w:id="3199"/>
      <w:r>
        <w:rPr>
          <w:rtl/>
        </w:rPr>
        <w:t xml:space="preserve">של </w:t>
      </w:r>
      <w:bookmarkStart w:id="3200" w:name="_ETM_Q5_750580"/>
      <w:bookmarkEnd w:id="3200"/>
      <w:r>
        <w:rPr>
          <w:rtl/>
        </w:rPr>
        <w:t xml:space="preserve">הגנה </w:t>
      </w:r>
      <w:bookmarkStart w:id="3201" w:name="_ETM_Q5_750790"/>
      <w:bookmarkEnd w:id="3201"/>
      <w:r>
        <w:rPr>
          <w:rtl/>
        </w:rPr>
        <w:t xml:space="preserve">משפטית </w:t>
      </w:r>
      <w:bookmarkStart w:id="3202" w:name="_ETM_Q5_751120"/>
      <w:bookmarkEnd w:id="3202"/>
      <w:r>
        <w:rPr>
          <w:rtl/>
        </w:rPr>
        <w:t xml:space="preserve">בתוך </w:t>
      </w:r>
      <w:bookmarkStart w:id="3203" w:name="_ETM_Q5_751390"/>
      <w:bookmarkEnd w:id="3203"/>
      <w:r>
        <w:rPr>
          <w:rtl/>
        </w:rPr>
        <w:t>המדינה</w:t>
      </w:r>
      <w:r>
        <w:rPr>
          <w:rFonts w:hint="cs"/>
          <w:rtl/>
        </w:rPr>
        <w:t>,</w:t>
      </w:r>
      <w:r>
        <w:rPr>
          <w:rtl/>
        </w:rPr>
        <w:t xml:space="preserve"> </w:t>
      </w:r>
      <w:bookmarkStart w:id="3204" w:name="_ETM_Q5_752289"/>
      <w:bookmarkEnd w:id="3204"/>
      <w:r>
        <w:rPr>
          <w:rtl/>
        </w:rPr>
        <w:t xml:space="preserve">אלא </w:t>
      </w:r>
      <w:bookmarkStart w:id="3205" w:name="_ETM_Q5_752470"/>
      <w:bookmarkEnd w:id="3205"/>
      <w:r>
        <w:rPr>
          <w:rtl/>
        </w:rPr>
        <w:t xml:space="preserve">גם </w:t>
      </w:r>
      <w:bookmarkStart w:id="3206" w:name="_ETM_Q5_752590"/>
      <w:bookmarkEnd w:id="3206"/>
      <w:r>
        <w:rPr>
          <w:rtl/>
        </w:rPr>
        <w:t xml:space="preserve">דרך </w:t>
      </w:r>
      <w:bookmarkStart w:id="3207" w:name="_ETM_Q5_752830"/>
      <w:bookmarkEnd w:id="3207"/>
      <w:r>
        <w:rPr>
          <w:rtl/>
        </w:rPr>
        <w:t xml:space="preserve">להבטיח </w:t>
      </w:r>
      <w:bookmarkStart w:id="3208" w:name="_ETM_Q5_753190"/>
      <w:bookmarkEnd w:id="3208"/>
      <w:r>
        <w:rPr>
          <w:rtl/>
        </w:rPr>
        <w:t xml:space="preserve">את </w:t>
      </w:r>
      <w:bookmarkStart w:id="3209" w:name="_ETM_Q5_753309"/>
      <w:bookmarkEnd w:id="3209"/>
      <w:r>
        <w:rPr>
          <w:rtl/>
        </w:rPr>
        <w:t xml:space="preserve">היכולת </w:t>
      </w:r>
      <w:bookmarkStart w:id="3210" w:name="_ETM_Q5_754240"/>
      <w:bookmarkEnd w:id="3210"/>
      <w:r>
        <w:rPr>
          <w:rtl/>
        </w:rPr>
        <w:t xml:space="preserve">להתנהל </w:t>
      </w:r>
      <w:bookmarkStart w:id="3211" w:name="_ETM_Q5_754599"/>
      <w:bookmarkEnd w:id="3211"/>
      <w:r>
        <w:rPr>
          <w:rtl/>
        </w:rPr>
        <w:t xml:space="preserve">באופן </w:t>
      </w:r>
      <w:bookmarkStart w:id="3212" w:name="_ETM_Q5_754870"/>
      <w:bookmarkEnd w:id="3212"/>
      <w:r>
        <w:rPr>
          <w:rtl/>
        </w:rPr>
        <w:t xml:space="preserve">תקין </w:t>
      </w:r>
      <w:bookmarkStart w:id="3213" w:name="_ETM_Q5_755110"/>
      <w:bookmarkEnd w:id="3213"/>
      <w:r>
        <w:rPr>
          <w:rtl/>
        </w:rPr>
        <w:t xml:space="preserve">ויעיל </w:t>
      </w:r>
      <w:bookmarkStart w:id="3214" w:name="_ETM_Q5_755349"/>
      <w:bookmarkEnd w:id="3214"/>
      <w:r>
        <w:rPr>
          <w:rtl/>
        </w:rPr>
        <w:t xml:space="preserve">בשוק </w:t>
      </w:r>
      <w:bookmarkStart w:id="3215" w:name="_ETM_Q5_755620"/>
      <w:bookmarkEnd w:id="3215"/>
      <w:r>
        <w:rPr>
          <w:rtl/>
        </w:rPr>
        <w:t>הבין</w:t>
      </w:r>
      <w:bookmarkStart w:id="3216" w:name="_ETM_Q5_755830"/>
      <w:bookmarkEnd w:id="3216"/>
      <w:r>
        <w:rPr>
          <w:rFonts w:hint="cs"/>
          <w:rtl/>
        </w:rPr>
        <w:t>-</w:t>
      </w:r>
      <w:r>
        <w:rPr>
          <w:rtl/>
        </w:rPr>
        <w:t>לאומי</w:t>
      </w:r>
      <w:r>
        <w:rPr>
          <w:rFonts w:hint="cs"/>
          <w:rtl/>
        </w:rPr>
        <w:t>.</w:t>
      </w:r>
      <w:bookmarkStart w:id="3217" w:name="_ETM_Q5_752022"/>
      <w:bookmarkStart w:id="3218" w:name="_ETM_Q5_748089"/>
      <w:bookmarkEnd w:id="3217"/>
      <w:bookmarkEnd w:id="3218"/>
      <w:r>
        <w:rPr>
          <w:rtl/>
        </w:rPr>
        <w:t xml:space="preserve"> </w:t>
      </w:r>
      <w:bookmarkStart w:id="3219" w:name="_ETM_Q5_756870"/>
      <w:bookmarkEnd w:id="3219"/>
      <w:r>
        <w:rPr>
          <w:rtl/>
        </w:rPr>
        <w:t xml:space="preserve">המערכת </w:t>
      </w:r>
      <w:bookmarkStart w:id="3220" w:name="_ETM_Q5_757289"/>
      <w:bookmarkStart w:id="3221" w:name="_ETM_Q5_747485"/>
      <w:bookmarkEnd w:id="3220"/>
      <w:bookmarkEnd w:id="3221"/>
      <w:r>
        <w:rPr>
          <w:rtl/>
        </w:rPr>
        <w:t>הבי</w:t>
      </w:r>
      <w:r>
        <w:rPr>
          <w:rFonts w:hint="cs"/>
          <w:rtl/>
        </w:rPr>
        <w:t>ן-</w:t>
      </w:r>
      <w:bookmarkStart w:id="3222" w:name="_ETM_Q5_753742"/>
      <w:bookmarkEnd w:id="3222"/>
      <w:r>
        <w:rPr>
          <w:rtl/>
        </w:rPr>
        <w:t xml:space="preserve">לאומית </w:t>
      </w:r>
      <w:bookmarkStart w:id="3223" w:name="_ETM_Q5_757800"/>
      <w:bookmarkEnd w:id="3223"/>
      <w:r>
        <w:rPr>
          <w:rtl/>
        </w:rPr>
        <w:t xml:space="preserve">לרישום </w:t>
      </w:r>
      <w:bookmarkStart w:id="3224" w:name="_ETM_Q5_758100"/>
      <w:bookmarkEnd w:id="3224"/>
      <w:r>
        <w:rPr>
          <w:rtl/>
        </w:rPr>
        <w:t xml:space="preserve">סימני </w:t>
      </w:r>
      <w:bookmarkStart w:id="3225" w:name="_ETM_Q5_758370"/>
      <w:bookmarkEnd w:id="3225"/>
      <w:r>
        <w:rPr>
          <w:rtl/>
        </w:rPr>
        <w:t>מסחר</w:t>
      </w:r>
      <w:r>
        <w:rPr>
          <w:rFonts w:hint="cs"/>
          <w:rtl/>
        </w:rPr>
        <w:t>,</w:t>
      </w:r>
      <w:r>
        <w:rPr>
          <w:rtl/>
        </w:rPr>
        <w:t xml:space="preserve"> </w:t>
      </w:r>
      <w:bookmarkStart w:id="3226" w:name="_ETM_Q5_758669"/>
      <w:bookmarkEnd w:id="3226"/>
      <w:r>
        <w:rPr>
          <w:rtl/>
        </w:rPr>
        <w:t xml:space="preserve">שנוסדה </w:t>
      </w:r>
      <w:bookmarkStart w:id="3227" w:name="_ETM_Q5_759000"/>
      <w:bookmarkEnd w:id="3227"/>
      <w:r>
        <w:rPr>
          <w:rtl/>
        </w:rPr>
        <w:t xml:space="preserve">במסגרת </w:t>
      </w:r>
      <w:bookmarkStart w:id="3228" w:name="_ETM_Q5_759419"/>
      <w:bookmarkStart w:id="3229" w:name="_ETM_Q5_759720"/>
      <w:bookmarkStart w:id="3230" w:name="_ETM_Q5_755053"/>
      <w:bookmarkEnd w:id="3228"/>
      <w:bookmarkEnd w:id="3229"/>
      <w:bookmarkEnd w:id="3230"/>
      <w:r>
        <w:rPr>
          <w:rtl/>
        </w:rPr>
        <w:t xml:space="preserve">פרוטוקול </w:t>
      </w:r>
      <w:bookmarkStart w:id="3231" w:name="_ETM_Q5_760169"/>
      <w:bookmarkEnd w:id="3231"/>
      <w:r>
        <w:rPr>
          <w:rtl/>
        </w:rPr>
        <w:t>מדריד</w:t>
      </w:r>
      <w:r>
        <w:rPr>
          <w:rFonts w:hint="cs"/>
          <w:rtl/>
        </w:rPr>
        <w:t>,</w:t>
      </w:r>
      <w:r>
        <w:rPr>
          <w:rtl/>
        </w:rPr>
        <w:t xml:space="preserve"> </w:t>
      </w:r>
      <w:bookmarkStart w:id="3232" w:name="_ETM_Q5_761070"/>
      <w:bookmarkEnd w:id="3232"/>
      <w:r>
        <w:rPr>
          <w:rtl/>
        </w:rPr>
        <w:t xml:space="preserve">מאפשרת </w:t>
      </w:r>
      <w:bookmarkStart w:id="3233" w:name="_ETM_Q5_761460"/>
      <w:bookmarkEnd w:id="3233"/>
      <w:r>
        <w:rPr>
          <w:rtl/>
        </w:rPr>
        <w:t xml:space="preserve">לבעלי </w:t>
      </w:r>
      <w:bookmarkStart w:id="3234" w:name="_ETM_Q5_761729"/>
      <w:bookmarkEnd w:id="3234"/>
      <w:r>
        <w:rPr>
          <w:rtl/>
        </w:rPr>
        <w:t xml:space="preserve">סימנים </w:t>
      </w:r>
      <w:bookmarkStart w:id="3235" w:name="_ETM_Q5_762570"/>
      <w:bookmarkEnd w:id="3235"/>
      <w:r>
        <w:rPr>
          <w:rtl/>
        </w:rPr>
        <w:t xml:space="preserve">לרשום </w:t>
      </w:r>
      <w:bookmarkStart w:id="3236" w:name="_ETM_Q5_762929"/>
      <w:bookmarkEnd w:id="3236"/>
      <w:r>
        <w:rPr>
          <w:rtl/>
        </w:rPr>
        <w:t xml:space="preserve">את </w:t>
      </w:r>
      <w:bookmarkStart w:id="3237" w:name="_ETM_Q5_762990"/>
      <w:bookmarkEnd w:id="3237"/>
      <w:r>
        <w:rPr>
          <w:rtl/>
        </w:rPr>
        <w:t xml:space="preserve">סימן </w:t>
      </w:r>
      <w:bookmarkStart w:id="3238" w:name="_ETM_Q5_763199"/>
      <w:bookmarkEnd w:id="3238"/>
      <w:r>
        <w:rPr>
          <w:rtl/>
        </w:rPr>
        <w:t xml:space="preserve">המסחר </w:t>
      </w:r>
      <w:bookmarkStart w:id="3239" w:name="_ETM_Q5_763530"/>
      <w:bookmarkEnd w:id="3239"/>
      <w:r>
        <w:rPr>
          <w:rtl/>
        </w:rPr>
        <w:t xml:space="preserve">במדינות </w:t>
      </w:r>
      <w:bookmarkStart w:id="3240" w:name="_ETM_Q5_763830"/>
      <w:bookmarkEnd w:id="3240"/>
      <w:r>
        <w:rPr>
          <w:rtl/>
        </w:rPr>
        <w:t xml:space="preserve">רבות </w:t>
      </w:r>
      <w:bookmarkStart w:id="3241" w:name="_ETM_Q5_764039"/>
      <w:bookmarkStart w:id="3242" w:name="_ETM_Q5_759365"/>
      <w:bookmarkEnd w:id="3241"/>
      <w:bookmarkEnd w:id="3242"/>
      <w:r>
        <w:rPr>
          <w:rtl/>
        </w:rPr>
        <w:t xml:space="preserve">בעזרת </w:t>
      </w:r>
      <w:bookmarkStart w:id="3243" w:name="_ETM_Q5_764309"/>
      <w:bookmarkEnd w:id="3243"/>
      <w:r>
        <w:rPr>
          <w:rtl/>
        </w:rPr>
        <w:t xml:space="preserve">בקשה </w:t>
      </w:r>
      <w:bookmarkStart w:id="3244" w:name="_ETM_Q5_764669"/>
      <w:bookmarkStart w:id="3245" w:name="_ETM_Q5_765510"/>
      <w:bookmarkEnd w:id="3244"/>
      <w:bookmarkEnd w:id="3245"/>
      <w:r>
        <w:rPr>
          <w:rFonts w:hint="cs"/>
          <w:rtl/>
        </w:rPr>
        <w:t>אחת</w:t>
      </w:r>
      <w:bookmarkStart w:id="3246" w:name="_ETM_Q5_760909"/>
      <w:bookmarkEnd w:id="3246"/>
      <w:r>
        <w:rPr>
          <w:rFonts w:hint="cs"/>
          <w:rtl/>
        </w:rPr>
        <w:t xml:space="preserve">, </w:t>
      </w:r>
      <w:bookmarkStart w:id="3247" w:name="_ETM_Q5_762705"/>
      <w:bookmarkEnd w:id="3247"/>
      <w:r>
        <w:rPr>
          <w:rtl/>
        </w:rPr>
        <w:t>ו</w:t>
      </w:r>
      <w:r>
        <w:rPr>
          <w:rFonts w:hint="cs"/>
          <w:rtl/>
        </w:rPr>
        <w:t>ב</w:t>
      </w:r>
      <w:r>
        <w:rPr>
          <w:rtl/>
        </w:rPr>
        <w:t xml:space="preserve">כך </w:t>
      </w:r>
      <w:bookmarkStart w:id="3248" w:name="_ETM_Q5_765960"/>
      <w:bookmarkEnd w:id="3248"/>
      <w:r>
        <w:rPr>
          <w:rtl/>
        </w:rPr>
        <w:t xml:space="preserve">מצמצמת </w:t>
      </w:r>
      <w:bookmarkStart w:id="3249" w:name="_ETM_Q5_766500"/>
      <w:bookmarkEnd w:id="3249"/>
      <w:r>
        <w:rPr>
          <w:rtl/>
        </w:rPr>
        <w:t xml:space="preserve">את </w:t>
      </w:r>
      <w:bookmarkStart w:id="3250" w:name="_ETM_Q5_766590"/>
      <w:bookmarkEnd w:id="3250"/>
      <w:r>
        <w:rPr>
          <w:rtl/>
        </w:rPr>
        <w:t xml:space="preserve">המורכבות </w:t>
      </w:r>
      <w:bookmarkStart w:id="3251" w:name="_ETM_Q5_767010"/>
      <w:bookmarkEnd w:id="3251"/>
      <w:r>
        <w:rPr>
          <w:rtl/>
        </w:rPr>
        <w:t>הבי</w:t>
      </w:r>
      <w:r>
        <w:rPr>
          <w:rFonts w:hint="cs"/>
          <w:rtl/>
        </w:rPr>
        <w:t>ו</w:t>
      </w:r>
      <w:bookmarkStart w:id="3252" w:name="_ETM_Q5_762660"/>
      <w:bookmarkEnd w:id="3252"/>
      <w:r>
        <w:rPr>
          <w:rtl/>
        </w:rPr>
        <w:t xml:space="preserve">רוקרטית </w:t>
      </w:r>
      <w:bookmarkStart w:id="3253" w:name="_ETM_Q5_768039"/>
      <w:bookmarkEnd w:id="3253"/>
      <w:r>
        <w:rPr>
          <w:rtl/>
        </w:rPr>
        <w:t>ומ</w:t>
      </w:r>
      <w:r>
        <w:rPr>
          <w:rFonts w:hint="cs"/>
          <w:rtl/>
        </w:rPr>
        <w:t>פשטת</w:t>
      </w:r>
      <w:r>
        <w:rPr>
          <w:rtl/>
        </w:rPr>
        <w:t xml:space="preserve"> </w:t>
      </w:r>
      <w:bookmarkStart w:id="3254" w:name="_ETM_Q5_768580"/>
      <w:bookmarkEnd w:id="3254"/>
      <w:r>
        <w:rPr>
          <w:rtl/>
        </w:rPr>
        <w:t xml:space="preserve">את </w:t>
      </w:r>
      <w:bookmarkStart w:id="3255" w:name="_ETM_Q5_768669"/>
      <w:bookmarkEnd w:id="3255"/>
      <w:r>
        <w:rPr>
          <w:rtl/>
        </w:rPr>
        <w:t>התהליך</w:t>
      </w:r>
      <w:r>
        <w:rPr>
          <w:rFonts w:hint="cs"/>
          <w:rtl/>
        </w:rPr>
        <w:t>.</w:t>
      </w:r>
      <w:bookmarkStart w:id="3256" w:name="_ETM_Q5_769300"/>
      <w:bookmarkEnd w:id="3256"/>
    </w:p>
    <w:p w:rsidR="00323454" w:rsidRDefault="00323454" w:rsidP="000F3C37">
      <w:pPr>
        <w:rPr>
          <w:rtl/>
        </w:rPr>
      </w:pPr>
    </w:p>
    <w:p w:rsidR="00323454" w:rsidRDefault="00323454" w:rsidP="000F3C37">
      <w:pPr>
        <w:rPr>
          <w:rtl/>
        </w:rPr>
      </w:pPr>
      <w:bookmarkStart w:id="3257" w:name="_ETM_Q5_764466"/>
      <w:bookmarkEnd w:id="3257"/>
      <w:r>
        <w:rPr>
          <w:rtl/>
        </w:rPr>
        <w:t xml:space="preserve">עם </w:t>
      </w:r>
      <w:bookmarkStart w:id="3258" w:name="_ETM_Q5_769449"/>
      <w:bookmarkEnd w:id="3258"/>
      <w:r>
        <w:rPr>
          <w:rtl/>
        </w:rPr>
        <w:t>זאת</w:t>
      </w:r>
      <w:r>
        <w:rPr>
          <w:rFonts w:hint="cs"/>
          <w:rtl/>
        </w:rPr>
        <w:t>,</w:t>
      </w:r>
      <w:r>
        <w:rPr>
          <w:rtl/>
        </w:rPr>
        <w:t xml:space="preserve"> </w:t>
      </w:r>
      <w:bookmarkStart w:id="3259" w:name="_ETM_Q5_769660"/>
      <w:bookmarkEnd w:id="3259"/>
      <w:r>
        <w:rPr>
          <w:rtl/>
        </w:rPr>
        <w:t xml:space="preserve">כיום </w:t>
      </w:r>
      <w:bookmarkStart w:id="3260" w:name="_ETM_Q5_769929"/>
      <w:bookmarkEnd w:id="3260"/>
      <w:r>
        <w:rPr>
          <w:rtl/>
        </w:rPr>
        <w:t xml:space="preserve">יש </w:t>
      </w:r>
      <w:bookmarkStart w:id="3261" w:name="_ETM_Q5_770050"/>
      <w:bookmarkEnd w:id="3261"/>
      <w:r>
        <w:rPr>
          <w:rtl/>
        </w:rPr>
        <w:t xml:space="preserve">חוסר </w:t>
      </w:r>
      <w:bookmarkStart w:id="3262" w:name="_ETM_Q5_770289"/>
      <w:bookmarkEnd w:id="3262"/>
      <w:r>
        <w:rPr>
          <w:rtl/>
        </w:rPr>
        <w:t xml:space="preserve">התאמה </w:t>
      </w:r>
      <w:bookmarkStart w:id="3263" w:name="_ETM_Q5_770530"/>
      <w:bookmarkEnd w:id="3263"/>
      <w:r>
        <w:rPr>
          <w:rtl/>
        </w:rPr>
        <w:t xml:space="preserve">בין </w:t>
      </w:r>
      <w:bookmarkStart w:id="3264" w:name="_ETM_Q5_770679"/>
      <w:bookmarkEnd w:id="3264"/>
      <w:r>
        <w:rPr>
          <w:rtl/>
        </w:rPr>
        <w:t xml:space="preserve">הדין </w:t>
      </w:r>
      <w:bookmarkStart w:id="3265" w:name="_ETM_Q5_770830"/>
      <w:bookmarkEnd w:id="3265"/>
      <w:r>
        <w:rPr>
          <w:rtl/>
        </w:rPr>
        <w:t xml:space="preserve">הישראלי </w:t>
      </w:r>
      <w:bookmarkStart w:id="3266" w:name="_ETM_Q5_771860"/>
      <w:bookmarkEnd w:id="3266"/>
      <w:r>
        <w:rPr>
          <w:rtl/>
        </w:rPr>
        <w:t xml:space="preserve">לבין </w:t>
      </w:r>
      <w:bookmarkStart w:id="3267" w:name="_ETM_Q5_772160"/>
      <w:bookmarkEnd w:id="3267"/>
      <w:r>
        <w:rPr>
          <w:rtl/>
        </w:rPr>
        <w:t xml:space="preserve">ההסדרים </w:t>
      </w:r>
      <w:bookmarkStart w:id="3268" w:name="_ETM_Q5_772640"/>
      <w:bookmarkEnd w:id="3268"/>
      <w:r>
        <w:rPr>
          <w:rtl/>
        </w:rPr>
        <w:t>הבי</w:t>
      </w:r>
      <w:r>
        <w:rPr>
          <w:rFonts w:hint="cs"/>
          <w:rtl/>
        </w:rPr>
        <w:t>ן-</w:t>
      </w:r>
      <w:bookmarkStart w:id="3269" w:name="_ETM_Q5_768487"/>
      <w:bookmarkEnd w:id="3269"/>
      <w:r>
        <w:rPr>
          <w:rtl/>
        </w:rPr>
        <w:t xml:space="preserve">לאומיים </w:t>
      </w:r>
      <w:bookmarkStart w:id="3270" w:name="_ETM_Q5_773090"/>
      <w:bookmarkEnd w:id="3270"/>
      <w:r>
        <w:rPr>
          <w:rtl/>
        </w:rPr>
        <w:t xml:space="preserve">בעקבות </w:t>
      </w:r>
      <w:bookmarkStart w:id="3271" w:name="_ETM_Q5_773390"/>
      <w:bookmarkEnd w:id="3271"/>
      <w:r>
        <w:rPr>
          <w:rtl/>
        </w:rPr>
        <w:t xml:space="preserve">תיקונים </w:t>
      </w:r>
      <w:bookmarkStart w:id="3272" w:name="_ETM_Q5_773720"/>
      <w:bookmarkEnd w:id="3272"/>
      <w:r>
        <w:rPr>
          <w:rtl/>
        </w:rPr>
        <w:t xml:space="preserve">שנקבעו </w:t>
      </w:r>
      <w:bookmarkStart w:id="3273" w:name="_ETM_Q5_774080"/>
      <w:bookmarkEnd w:id="3273"/>
      <w:r>
        <w:rPr>
          <w:rtl/>
        </w:rPr>
        <w:t>ע</w:t>
      </w:r>
      <w:r>
        <w:rPr>
          <w:rFonts w:hint="cs"/>
          <w:rtl/>
        </w:rPr>
        <w:t>ל-ידי</w:t>
      </w:r>
      <w:r>
        <w:rPr>
          <w:rtl/>
        </w:rPr>
        <w:t xml:space="preserve"> </w:t>
      </w:r>
      <w:bookmarkStart w:id="3274" w:name="_ETM_Q5_774290"/>
      <w:bookmarkEnd w:id="3274"/>
      <w:r>
        <w:rPr>
          <w:rtl/>
        </w:rPr>
        <w:t xml:space="preserve">המדינות </w:t>
      </w:r>
      <w:bookmarkStart w:id="3275" w:name="_ETM_Q5_774590"/>
      <w:bookmarkEnd w:id="3275"/>
      <w:r>
        <w:rPr>
          <w:rtl/>
        </w:rPr>
        <w:t xml:space="preserve">החברות </w:t>
      </w:r>
      <w:bookmarkStart w:id="3276" w:name="_ETM_Q5_775010"/>
      <w:bookmarkEnd w:id="3276"/>
      <w:r>
        <w:rPr>
          <w:rtl/>
        </w:rPr>
        <w:t xml:space="preserve">בפרוטוקול </w:t>
      </w:r>
      <w:bookmarkStart w:id="3277" w:name="_ETM_Q5_775460"/>
      <w:bookmarkEnd w:id="3277"/>
      <w:r>
        <w:rPr>
          <w:rtl/>
        </w:rPr>
        <w:t>מדריד</w:t>
      </w:r>
      <w:bookmarkStart w:id="3278" w:name="_ETM_Q5_771288"/>
      <w:bookmarkEnd w:id="3278"/>
      <w:r>
        <w:rPr>
          <w:rFonts w:hint="cs"/>
          <w:rtl/>
        </w:rPr>
        <w:t>.</w:t>
      </w:r>
      <w:r>
        <w:rPr>
          <w:rtl/>
        </w:rPr>
        <w:t xml:space="preserve"> </w:t>
      </w:r>
      <w:bookmarkStart w:id="3279" w:name="_ETM_Q5_776410"/>
      <w:bookmarkEnd w:id="3279"/>
      <w:r>
        <w:rPr>
          <w:rtl/>
        </w:rPr>
        <w:t xml:space="preserve">תיקון </w:t>
      </w:r>
      <w:bookmarkStart w:id="3280" w:name="_ETM_Q5_776710"/>
      <w:bookmarkEnd w:id="3280"/>
      <w:r>
        <w:rPr>
          <w:rtl/>
        </w:rPr>
        <w:t xml:space="preserve">החוק </w:t>
      </w:r>
      <w:bookmarkStart w:id="3281" w:name="_ETM_Q5_776950"/>
      <w:bookmarkEnd w:id="3281"/>
      <w:r>
        <w:rPr>
          <w:rtl/>
        </w:rPr>
        <w:t xml:space="preserve">המוצע </w:t>
      </w:r>
      <w:bookmarkStart w:id="3282" w:name="_ETM_Q5_777340"/>
      <w:bookmarkEnd w:id="3282"/>
      <w:r>
        <w:rPr>
          <w:rtl/>
        </w:rPr>
        <w:t xml:space="preserve">נועד </w:t>
      </w:r>
      <w:bookmarkStart w:id="3283" w:name="_ETM_Q5_777580"/>
      <w:bookmarkEnd w:id="3283"/>
      <w:r>
        <w:rPr>
          <w:rtl/>
        </w:rPr>
        <w:t xml:space="preserve">להתאים </w:t>
      </w:r>
      <w:bookmarkStart w:id="3284" w:name="_ETM_Q5_777880"/>
      <w:bookmarkEnd w:id="3284"/>
      <w:r>
        <w:rPr>
          <w:rtl/>
        </w:rPr>
        <w:t xml:space="preserve">את </w:t>
      </w:r>
      <w:bookmarkStart w:id="3285" w:name="_ETM_Q5_777970"/>
      <w:bookmarkEnd w:id="3285"/>
      <w:r>
        <w:rPr>
          <w:rtl/>
        </w:rPr>
        <w:t xml:space="preserve">ההסדרים </w:t>
      </w:r>
      <w:bookmarkStart w:id="3286" w:name="_ETM_Q5_778330"/>
      <w:bookmarkEnd w:id="3286"/>
      <w:r>
        <w:rPr>
          <w:rtl/>
        </w:rPr>
        <w:t xml:space="preserve">הישראלים </w:t>
      </w:r>
      <w:bookmarkStart w:id="3287" w:name="_ETM_Q5_779320"/>
      <w:bookmarkEnd w:id="3287"/>
      <w:r>
        <w:rPr>
          <w:rFonts w:hint="cs"/>
          <w:rtl/>
        </w:rPr>
        <w:t>ל</w:t>
      </w:r>
      <w:bookmarkStart w:id="3288" w:name="_ETM_Q5_776008"/>
      <w:bookmarkEnd w:id="3288"/>
      <w:r>
        <w:rPr>
          <w:rtl/>
        </w:rPr>
        <w:t xml:space="preserve">פרשנות </w:t>
      </w:r>
      <w:bookmarkStart w:id="3289" w:name="_ETM_Q5_779770"/>
      <w:bookmarkEnd w:id="3289"/>
      <w:r>
        <w:rPr>
          <w:rtl/>
        </w:rPr>
        <w:t xml:space="preserve">ולמצב </w:t>
      </w:r>
      <w:bookmarkStart w:id="3290" w:name="_ETM_Q5_780160"/>
      <w:bookmarkEnd w:id="3290"/>
      <w:r>
        <w:rPr>
          <w:rtl/>
        </w:rPr>
        <w:t xml:space="preserve">הנוהג </w:t>
      </w:r>
      <w:bookmarkStart w:id="3291" w:name="_ETM_Q5_780429"/>
      <w:bookmarkEnd w:id="3291"/>
      <w:r>
        <w:rPr>
          <w:rFonts w:hint="cs"/>
          <w:rtl/>
        </w:rPr>
        <w:t>כ</w:t>
      </w:r>
      <w:bookmarkStart w:id="3292" w:name="_ETM_Q5_775444"/>
      <w:bookmarkEnd w:id="3292"/>
      <w:r>
        <w:rPr>
          <w:rtl/>
        </w:rPr>
        <w:t>יום</w:t>
      </w:r>
      <w:r>
        <w:rPr>
          <w:rFonts w:hint="cs"/>
          <w:rtl/>
        </w:rPr>
        <w:t>,</w:t>
      </w:r>
      <w:r>
        <w:rPr>
          <w:rtl/>
        </w:rPr>
        <w:t xml:space="preserve"> </w:t>
      </w:r>
      <w:bookmarkStart w:id="3293" w:name="_ETM_Q5_780730"/>
      <w:bookmarkEnd w:id="3293"/>
      <w:r>
        <w:rPr>
          <w:rtl/>
        </w:rPr>
        <w:t xml:space="preserve">ולהבטיח </w:t>
      </w:r>
      <w:bookmarkStart w:id="3294" w:name="_ETM_Q5_781630"/>
      <w:bookmarkEnd w:id="3294"/>
      <w:r>
        <w:rPr>
          <w:rtl/>
        </w:rPr>
        <w:t xml:space="preserve">שבעלי </w:t>
      </w:r>
      <w:bookmarkStart w:id="3295" w:name="_ETM_Q5_782020"/>
      <w:bookmarkEnd w:id="3295"/>
      <w:r>
        <w:rPr>
          <w:rtl/>
        </w:rPr>
        <w:t xml:space="preserve">סימני </w:t>
      </w:r>
      <w:bookmarkStart w:id="3296" w:name="_ETM_Q5_777556"/>
      <w:bookmarkEnd w:id="3296"/>
      <w:r>
        <w:rPr>
          <w:rFonts w:hint="cs"/>
          <w:rtl/>
        </w:rPr>
        <w:t xml:space="preserve">המסחר הישראליים ייהנו </w:t>
      </w:r>
      <w:bookmarkStart w:id="3297" w:name="_ETM_Q5_779371"/>
      <w:bookmarkEnd w:id="3297"/>
      <w:r>
        <w:rPr>
          <w:rFonts w:hint="cs"/>
          <w:rtl/>
        </w:rPr>
        <w:t>מהיתרונות הקיימים במערכת הבין-לאומית.</w:t>
      </w:r>
    </w:p>
    <w:p w:rsidR="00323454" w:rsidRDefault="00323454" w:rsidP="00982AAD">
      <w:pPr>
        <w:rPr>
          <w:rtl/>
        </w:rPr>
      </w:pPr>
    </w:p>
    <w:p w:rsidR="00713430" w:rsidRDefault="00323454" w:rsidP="000F3C37">
      <w:pPr>
        <w:rPr>
          <w:rtl/>
        </w:rPr>
      </w:pPr>
      <w:bookmarkStart w:id="3298" w:name="_ETM_Q5_780326"/>
      <w:bookmarkStart w:id="3299" w:name="_ETM_Q5_780664"/>
      <w:bookmarkEnd w:id="3298"/>
      <w:bookmarkEnd w:id="3299"/>
      <w:r>
        <w:rPr>
          <w:rFonts w:hint="cs"/>
          <w:rtl/>
        </w:rPr>
        <w:t>על פי הפרוטוקול</w:t>
      </w:r>
      <w:bookmarkStart w:id="3300" w:name="_ETM_Q5_783416"/>
      <w:bookmarkEnd w:id="3300"/>
      <w:r>
        <w:rPr>
          <w:rFonts w:hint="cs"/>
          <w:rtl/>
        </w:rPr>
        <w:t xml:space="preserve">, כאשר </w:t>
      </w:r>
      <w:bookmarkStart w:id="3301" w:name="_ETM_Q5_787610"/>
      <w:bookmarkEnd w:id="3301"/>
      <w:r>
        <w:rPr>
          <w:rFonts w:hint="cs"/>
          <w:rtl/>
        </w:rPr>
        <w:t xml:space="preserve">כבר רשום במדינת היעד סימן מסחר </w:t>
      </w:r>
      <w:bookmarkStart w:id="3302" w:name="_ETM_Q5_785335"/>
      <w:bookmarkEnd w:id="3302"/>
      <w:r>
        <w:rPr>
          <w:rFonts w:hint="cs"/>
          <w:rtl/>
        </w:rPr>
        <w:t>מס</w:t>
      </w:r>
      <w:bookmarkStart w:id="3303" w:name="_ETM_Q5_784503"/>
      <w:bookmarkEnd w:id="3303"/>
      <w:r>
        <w:rPr>
          <w:rFonts w:hint="cs"/>
          <w:rtl/>
        </w:rPr>
        <w:t xml:space="preserve">וים, ולאחר מכן </w:t>
      </w:r>
      <w:bookmarkStart w:id="3304" w:name="_ETM_Q5_791727"/>
      <w:bookmarkEnd w:id="3304"/>
      <w:r>
        <w:rPr>
          <w:rFonts w:hint="cs"/>
          <w:rtl/>
        </w:rPr>
        <w:t xml:space="preserve">הסימן גם נרשם </w:t>
      </w:r>
      <w:bookmarkStart w:id="3305" w:name="_ETM_Q5_787548"/>
      <w:bookmarkEnd w:id="3305"/>
      <w:r>
        <w:rPr>
          <w:rFonts w:hint="cs"/>
          <w:rtl/>
        </w:rPr>
        <w:t>כסימן בין-לאומי</w:t>
      </w:r>
      <w:bookmarkStart w:id="3306" w:name="_ETM_Q5_787275"/>
      <w:bookmarkEnd w:id="3306"/>
      <w:r>
        <w:rPr>
          <w:rFonts w:hint="cs"/>
          <w:rtl/>
        </w:rPr>
        <w:t>, הסימן הבין</w:t>
      </w:r>
      <w:bookmarkStart w:id="3307" w:name="_ETM_Q5_790155"/>
      <w:bookmarkEnd w:id="3307"/>
      <w:r>
        <w:rPr>
          <w:rFonts w:hint="cs"/>
          <w:rtl/>
        </w:rPr>
        <w:t>-לאומי מחליף את הסימן הלאומי</w:t>
      </w:r>
      <w:bookmarkStart w:id="3308" w:name="_ETM_Q5_790085"/>
      <w:bookmarkStart w:id="3309" w:name="_ETM_Q5_791396"/>
      <w:bookmarkStart w:id="3310" w:name="_ETM_Q5_792522"/>
      <w:bookmarkEnd w:id="3308"/>
      <w:bookmarkEnd w:id="3309"/>
      <w:bookmarkEnd w:id="3310"/>
      <w:r>
        <w:rPr>
          <w:rFonts w:hint="cs"/>
          <w:rtl/>
        </w:rPr>
        <w:t>, כך שניתן</w:t>
      </w:r>
      <w:bookmarkStart w:id="3311" w:name="_ETM_Q5_791795"/>
      <w:bookmarkEnd w:id="3311"/>
      <w:r>
        <w:rPr>
          <w:rFonts w:hint="cs"/>
          <w:rtl/>
        </w:rPr>
        <w:t xml:space="preserve"> ליהנות מהיתרונות </w:t>
      </w:r>
      <w:bookmarkStart w:id="3312" w:name="_ETM_Q5_792895"/>
      <w:bookmarkEnd w:id="3312"/>
      <w:r>
        <w:rPr>
          <w:rFonts w:hint="cs"/>
          <w:rtl/>
        </w:rPr>
        <w:t xml:space="preserve">שמעניקה מערכת הרישום </w:t>
      </w:r>
      <w:bookmarkStart w:id="3313" w:name="_ETM_Q5_793614"/>
      <w:bookmarkEnd w:id="3313"/>
      <w:r>
        <w:rPr>
          <w:rFonts w:hint="cs"/>
          <w:rtl/>
        </w:rPr>
        <w:t>הבין-לאומית</w:t>
      </w:r>
      <w:bookmarkStart w:id="3314" w:name="_ETM_Q5_797406"/>
      <w:bookmarkEnd w:id="3314"/>
      <w:r>
        <w:rPr>
          <w:rFonts w:hint="cs"/>
          <w:rtl/>
        </w:rPr>
        <w:t xml:space="preserve"> לגבי הרישום </w:t>
      </w:r>
      <w:bookmarkStart w:id="3315" w:name="_ETM_Q5_796018"/>
      <w:bookmarkEnd w:id="3315"/>
      <w:r>
        <w:rPr>
          <w:rFonts w:hint="cs"/>
          <w:rtl/>
        </w:rPr>
        <w:t>הקיים.</w:t>
      </w:r>
      <w:bookmarkStart w:id="3316" w:name="_ETM_Q5_797221"/>
      <w:bookmarkStart w:id="3317" w:name="TOR_Q6"/>
      <w:bookmarkEnd w:id="3316"/>
      <w:bookmarkEnd w:id="3317"/>
      <w:r w:rsidR="000F3C37">
        <w:rPr>
          <w:rFonts w:hint="cs"/>
          <w:rtl/>
        </w:rPr>
        <w:t xml:space="preserve"> </w:t>
      </w:r>
      <w:r w:rsidR="00713430">
        <w:rPr>
          <w:rFonts w:hint="cs"/>
          <w:rtl/>
        </w:rPr>
        <w:t xml:space="preserve">ההסדר החדש יאפשר להכניס רישום סימן מסחר לאומי ברישום בין-לאומי כאשר ישנה חפיפה חלקית בין הסימן </w:t>
      </w:r>
      <w:bookmarkStart w:id="3318" w:name="_ETM_Q6_204000"/>
      <w:bookmarkEnd w:id="3318"/>
      <w:r w:rsidR="00713430">
        <w:rPr>
          <w:rFonts w:hint="cs"/>
          <w:rtl/>
        </w:rPr>
        <w:t>המקומי הקיים לבין הסימן הבין-לאומי החדש, ובמצב זה ההחלפה תחול</w:t>
      </w:r>
      <w:bookmarkStart w:id="3319" w:name="_ETM_Q6_206000"/>
      <w:bookmarkEnd w:id="3319"/>
      <w:r w:rsidR="00713430">
        <w:rPr>
          <w:rFonts w:hint="cs"/>
          <w:rtl/>
        </w:rPr>
        <w:t xml:space="preserve"> על הטובין או השירותים החופפים בלבד. </w:t>
      </w:r>
    </w:p>
    <w:p w:rsidR="00713430" w:rsidRDefault="00713430" w:rsidP="00C0289F">
      <w:pPr>
        <w:rPr>
          <w:rtl/>
        </w:rPr>
      </w:pPr>
    </w:p>
    <w:p w:rsidR="00713430" w:rsidRDefault="00713430" w:rsidP="00DE3685">
      <w:pPr>
        <w:rPr>
          <w:rtl/>
        </w:rPr>
      </w:pPr>
      <w:r>
        <w:rPr>
          <w:rFonts w:hint="cs"/>
          <w:rtl/>
        </w:rPr>
        <w:t xml:space="preserve">נוכח האמור </w:t>
      </w:r>
      <w:bookmarkStart w:id="3320" w:name="_ETM_Q6_209000"/>
      <w:bookmarkEnd w:id="3320"/>
      <w:r>
        <w:rPr>
          <w:rFonts w:hint="cs"/>
          <w:rtl/>
        </w:rPr>
        <w:t>לעיל, הממשלה תומכת בהצעת החוק ומבקשת כי המליא</w:t>
      </w:r>
      <w:bookmarkStart w:id="3321" w:name="_ETM_Q6_214000"/>
      <w:bookmarkEnd w:id="3321"/>
      <w:r>
        <w:rPr>
          <w:rFonts w:hint="cs"/>
          <w:rtl/>
        </w:rPr>
        <w:t xml:space="preserve">ה תצביע על אישור החוק ותעביר את הצעת החוק לאישור ועדת הכלכלה של הכנסת. תודה רבה. </w:t>
      </w:r>
    </w:p>
    <w:p w:rsidR="00713430" w:rsidRDefault="00713430" w:rsidP="009635F5">
      <w:pPr>
        <w:rPr>
          <w:rtl/>
        </w:rPr>
      </w:pPr>
    </w:p>
    <w:p w:rsidR="00713430" w:rsidRDefault="00713430" w:rsidP="00211D5A">
      <w:pPr>
        <w:pStyle w:val="af6"/>
        <w:keepNext/>
        <w:rPr>
          <w:rtl/>
        </w:rPr>
      </w:pPr>
      <w:bookmarkStart w:id="3322" w:name="ET_yor_6597_4"/>
      <w:r w:rsidRPr="00211D5A">
        <w:rPr>
          <w:rStyle w:val="TagStyle"/>
          <w:rtl/>
        </w:rPr>
        <w:t xml:space="preserve"> &lt;&lt; יור &gt;&gt; </w:t>
      </w:r>
      <w:r>
        <w:rPr>
          <w:rtl/>
        </w:rPr>
        <w:t>היו"ר מאיר כהן:</w:t>
      </w:r>
      <w:r w:rsidRPr="00211D5A">
        <w:rPr>
          <w:rStyle w:val="TagStyle"/>
          <w:rtl/>
        </w:rPr>
        <w:t xml:space="preserve"> &lt;&lt; יור &gt;&gt;</w:t>
      </w:r>
      <w:r>
        <w:rPr>
          <w:rtl/>
        </w:rPr>
        <w:t xml:space="preserve">   </w:t>
      </w:r>
      <w:bookmarkEnd w:id="3322"/>
    </w:p>
    <w:p w:rsidR="00713430" w:rsidRDefault="00713430" w:rsidP="000F3C37">
      <w:pPr>
        <w:rPr>
          <w:rtl/>
          <w:lang w:eastAsia="he-IL"/>
        </w:rPr>
      </w:pPr>
    </w:p>
    <w:p w:rsidR="00713430" w:rsidRDefault="00713430" w:rsidP="00DE3685">
      <w:pPr>
        <w:rPr>
          <w:rtl/>
          <w:lang w:eastAsia="he-IL"/>
        </w:rPr>
      </w:pPr>
      <w:r>
        <w:rPr>
          <w:rFonts w:hint="cs"/>
          <w:rtl/>
          <w:lang w:eastAsia="he-IL"/>
        </w:rPr>
        <w:t xml:space="preserve">תודה רבה, אדוני שר המשפטים. אנחנו עוברים לדיון </w:t>
      </w:r>
      <w:r>
        <w:rPr>
          <w:rFonts w:hint="eastAsia"/>
          <w:rtl/>
          <w:lang w:eastAsia="he-IL"/>
        </w:rPr>
        <w:t xml:space="preserve">– </w:t>
      </w:r>
      <w:r>
        <w:rPr>
          <w:rFonts w:hint="cs"/>
          <w:rtl/>
          <w:lang w:eastAsia="he-IL"/>
        </w:rPr>
        <w:t xml:space="preserve">היות שזאת הצעת חוק </w:t>
      </w:r>
      <w:r w:rsidR="00FC2817">
        <w:rPr>
          <w:rFonts w:hint="cs"/>
          <w:rtl/>
          <w:lang w:eastAsia="he-IL"/>
        </w:rPr>
        <w:t>– –</w:t>
      </w:r>
      <w:r>
        <w:rPr>
          <w:rFonts w:hint="cs"/>
          <w:rtl/>
          <w:lang w:eastAsia="he-IL"/>
        </w:rPr>
        <w:t xml:space="preserve"> </w:t>
      </w:r>
    </w:p>
    <w:p w:rsidR="00713430" w:rsidRDefault="00713430" w:rsidP="00211D5A">
      <w:pPr>
        <w:rPr>
          <w:rtl/>
          <w:lang w:eastAsia="he-IL"/>
        </w:rPr>
      </w:pPr>
    </w:p>
    <w:p w:rsidR="00713430" w:rsidRDefault="00713430" w:rsidP="00F823DE">
      <w:pPr>
        <w:pStyle w:val="-"/>
        <w:keepNext/>
        <w:rPr>
          <w:rtl/>
        </w:rPr>
      </w:pPr>
      <w:bookmarkStart w:id="3323" w:name="ET_speakercontinue_6553_17"/>
      <w:r w:rsidRPr="00F823DE">
        <w:rPr>
          <w:rStyle w:val="TagStyle"/>
          <w:rtl/>
        </w:rPr>
        <w:t xml:space="preserve"> &lt;&lt; דובר_המשך &gt;&gt; </w:t>
      </w:r>
      <w:r>
        <w:rPr>
          <w:rtl/>
        </w:rPr>
        <w:t>שר הפנים משה ארבל:</w:t>
      </w:r>
      <w:r w:rsidRPr="00F823DE">
        <w:rPr>
          <w:rStyle w:val="TagStyle"/>
          <w:rtl/>
        </w:rPr>
        <w:t xml:space="preserve"> &lt;&lt; דובר_המשך &gt;&gt;</w:t>
      </w:r>
      <w:r>
        <w:rPr>
          <w:rtl/>
        </w:rPr>
        <w:t xml:space="preserve">   </w:t>
      </w:r>
      <w:bookmarkEnd w:id="3323"/>
    </w:p>
    <w:p w:rsidR="00713430" w:rsidRDefault="00713430" w:rsidP="000F3C37">
      <w:pPr>
        <w:rPr>
          <w:rtl/>
          <w:lang w:eastAsia="he-IL"/>
        </w:rPr>
      </w:pPr>
    </w:p>
    <w:p w:rsidR="00713430" w:rsidRDefault="00713430" w:rsidP="00F823DE">
      <w:pPr>
        <w:rPr>
          <w:rtl/>
          <w:lang w:eastAsia="he-IL"/>
        </w:rPr>
      </w:pPr>
      <w:r>
        <w:rPr>
          <w:rFonts w:hint="cs"/>
          <w:rtl/>
          <w:lang w:eastAsia="he-IL"/>
        </w:rPr>
        <w:t xml:space="preserve">שר הפנים. תודה. </w:t>
      </w:r>
    </w:p>
    <w:p w:rsidR="00713430" w:rsidRDefault="00713430" w:rsidP="00F823DE">
      <w:pPr>
        <w:rPr>
          <w:rtl/>
          <w:lang w:eastAsia="he-IL"/>
        </w:rPr>
      </w:pPr>
    </w:p>
    <w:p w:rsidR="00713430" w:rsidRDefault="00713430" w:rsidP="00F823DE">
      <w:pPr>
        <w:pStyle w:val="af6"/>
        <w:keepNext/>
        <w:rPr>
          <w:rtl/>
        </w:rPr>
      </w:pPr>
      <w:bookmarkStart w:id="3324" w:name="ET_yor_6597_18"/>
      <w:r w:rsidRPr="00F823DE">
        <w:rPr>
          <w:rStyle w:val="TagStyle"/>
          <w:rtl/>
        </w:rPr>
        <w:t xml:space="preserve"> &lt;&lt; יור &gt;&gt; </w:t>
      </w:r>
      <w:r>
        <w:rPr>
          <w:rtl/>
        </w:rPr>
        <w:t>היו"ר מאיר כהן:</w:t>
      </w:r>
      <w:r w:rsidRPr="00F823DE">
        <w:rPr>
          <w:rStyle w:val="TagStyle"/>
          <w:rtl/>
        </w:rPr>
        <w:t xml:space="preserve"> &lt;&lt; יור &gt;&gt;</w:t>
      </w:r>
      <w:r>
        <w:rPr>
          <w:rtl/>
        </w:rPr>
        <w:t xml:space="preserve">   </w:t>
      </w:r>
      <w:bookmarkEnd w:id="3324"/>
    </w:p>
    <w:p w:rsidR="00713430" w:rsidRDefault="00713430" w:rsidP="000F3C37">
      <w:pPr>
        <w:rPr>
          <w:rtl/>
          <w:lang w:eastAsia="he-IL"/>
        </w:rPr>
      </w:pPr>
    </w:p>
    <w:p w:rsidR="00713430" w:rsidRDefault="00713430" w:rsidP="00DE3685">
      <w:pPr>
        <w:rPr>
          <w:rtl/>
          <w:lang w:eastAsia="he-IL"/>
        </w:rPr>
      </w:pPr>
      <w:r>
        <w:rPr>
          <w:rFonts w:hint="cs"/>
          <w:rtl/>
          <w:lang w:eastAsia="he-IL"/>
        </w:rPr>
        <w:t xml:space="preserve">שר הפנים, סליחה. </w:t>
      </w:r>
      <w:r w:rsidR="00FC2817">
        <w:rPr>
          <w:rFonts w:hint="cs"/>
          <w:rtl/>
          <w:lang w:eastAsia="he-IL"/>
        </w:rPr>
        <w:t>– –</w:t>
      </w:r>
      <w:r>
        <w:rPr>
          <w:rFonts w:hint="cs"/>
          <w:rtl/>
          <w:lang w:eastAsia="he-IL"/>
        </w:rPr>
        <w:t xml:space="preserve"> לדיון האיש</w:t>
      </w:r>
      <w:bookmarkStart w:id="3325" w:name="_ETM_Q6_229000"/>
      <w:bookmarkEnd w:id="3325"/>
      <w:r>
        <w:rPr>
          <w:rFonts w:hint="cs"/>
          <w:rtl/>
          <w:lang w:eastAsia="he-IL"/>
        </w:rPr>
        <w:t>י. זאת הצעת חוק בקריאה הראשונה. חבר הכנסת ו</w:t>
      </w:r>
      <w:bookmarkStart w:id="3326" w:name="_ETM_Q6_232000"/>
      <w:bookmarkEnd w:id="3326"/>
      <w:r>
        <w:rPr>
          <w:rFonts w:hint="cs"/>
          <w:rtl/>
          <w:lang w:eastAsia="he-IL"/>
        </w:rPr>
        <w:t xml:space="preserve">אליד אלהואשלה </w:t>
      </w:r>
      <w:r>
        <w:rPr>
          <w:rtl/>
          <w:lang w:eastAsia="he-IL"/>
        </w:rPr>
        <w:t>–</w:t>
      </w:r>
      <w:r>
        <w:rPr>
          <w:rFonts w:hint="cs"/>
          <w:rtl/>
          <w:lang w:eastAsia="he-IL"/>
        </w:rPr>
        <w:t xml:space="preserve"> מוותר; חבר הכנסת יבגני </w:t>
      </w:r>
      <w:bookmarkStart w:id="3327" w:name="_ETM_Q6_237000"/>
      <w:bookmarkEnd w:id="3327"/>
      <w:r>
        <w:rPr>
          <w:rFonts w:hint="cs"/>
          <w:rtl/>
          <w:lang w:eastAsia="he-IL"/>
        </w:rPr>
        <w:t xml:space="preserve">סובה </w:t>
      </w:r>
      <w:r>
        <w:rPr>
          <w:rtl/>
          <w:lang w:eastAsia="he-IL"/>
        </w:rPr>
        <w:t>–</w:t>
      </w:r>
      <w:r>
        <w:rPr>
          <w:rFonts w:hint="cs"/>
          <w:rtl/>
          <w:lang w:eastAsia="he-IL"/>
        </w:rPr>
        <w:t xml:space="preserve"> לא נמצא; עמית הלוי </w:t>
      </w:r>
      <w:r>
        <w:rPr>
          <w:rtl/>
          <w:lang w:eastAsia="he-IL"/>
        </w:rPr>
        <w:t>–</w:t>
      </w:r>
      <w:r>
        <w:rPr>
          <w:rFonts w:hint="cs"/>
          <w:rtl/>
          <w:lang w:eastAsia="he-IL"/>
        </w:rPr>
        <w:t xml:space="preserve"> לא נמצא; חברת </w:t>
      </w:r>
      <w:bookmarkStart w:id="3328" w:name="_ETM_Q6_242000"/>
      <w:bookmarkEnd w:id="3328"/>
      <w:r>
        <w:rPr>
          <w:rFonts w:hint="cs"/>
          <w:rtl/>
          <w:lang w:eastAsia="he-IL"/>
        </w:rPr>
        <w:t xml:space="preserve">הכנסת מירב כהן; חבר הכנסת יצחק פינדרוס; חבר הכנסת </w:t>
      </w:r>
      <w:bookmarkStart w:id="3329" w:name="_ETM_Q6_240000"/>
      <w:bookmarkEnd w:id="3329"/>
      <w:r>
        <w:rPr>
          <w:rFonts w:hint="cs"/>
          <w:rtl/>
          <w:lang w:eastAsia="he-IL"/>
        </w:rPr>
        <w:t xml:space="preserve">גלעד קריב </w:t>
      </w:r>
      <w:r>
        <w:rPr>
          <w:rtl/>
          <w:lang w:eastAsia="he-IL"/>
        </w:rPr>
        <w:t>–</w:t>
      </w:r>
      <w:r>
        <w:rPr>
          <w:rFonts w:hint="cs"/>
          <w:rtl/>
          <w:lang w:eastAsia="he-IL"/>
        </w:rPr>
        <w:t xml:space="preserve"> מוותר; חברת הכנסת אימאן ח'טיב יאסין </w:t>
      </w:r>
      <w:r>
        <w:rPr>
          <w:rtl/>
          <w:lang w:eastAsia="he-IL"/>
        </w:rPr>
        <w:t>–</w:t>
      </w:r>
      <w:r>
        <w:rPr>
          <w:rFonts w:hint="cs"/>
          <w:rtl/>
          <w:lang w:eastAsia="he-IL"/>
        </w:rPr>
        <w:t xml:space="preserve"> </w:t>
      </w:r>
      <w:bookmarkStart w:id="3330" w:name="_ETM_Q6_248000"/>
      <w:bookmarkEnd w:id="3330"/>
      <w:r>
        <w:rPr>
          <w:rFonts w:hint="cs"/>
          <w:rtl/>
          <w:lang w:eastAsia="he-IL"/>
        </w:rPr>
        <w:t xml:space="preserve">מוותרת; חבר הכנסת רון כץ; חבר הכנסת אושר שקלים; חבר </w:t>
      </w:r>
      <w:bookmarkStart w:id="3331" w:name="_ETM_Q6_253000"/>
      <w:bookmarkEnd w:id="3331"/>
      <w:r>
        <w:rPr>
          <w:rFonts w:hint="cs"/>
          <w:rtl/>
          <w:lang w:eastAsia="he-IL"/>
        </w:rPr>
        <w:t xml:space="preserve">הכנסת מיקי לוי; חברת הכנסת נעמה לזימי; חברת </w:t>
      </w:r>
      <w:bookmarkStart w:id="3332" w:name="_ETM_Q6_260000"/>
      <w:bookmarkEnd w:id="3332"/>
      <w:r>
        <w:rPr>
          <w:rFonts w:hint="cs"/>
          <w:rtl/>
          <w:lang w:eastAsia="he-IL"/>
        </w:rPr>
        <w:t xml:space="preserve">הכנסת קטי קטרין שטרית; חבר הכנסת עודד פורר; יוסף עטאונה, אדוני </w:t>
      </w:r>
      <w:r>
        <w:rPr>
          <w:rtl/>
          <w:lang w:eastAsia="he-IL"/>
        </w:rPr>
        <w:t>–</w:t>
      </w:r>
      <w:r>
        <w:rPr>
          <w:rFonts w:hint="cs"/>
          <w:rtl/>
          <w:lang w:eastAsia="he-IL"/>
        </w:rPr>
        <w:t xml:space="preserve"> לא נמצא; חבר הכנסת ניסים </w:t>
      </w:r>
      <w:bookmarkStart w:id="3333" w:name="_ETM_Q6_263000"/>
      <w:bookmarkEnd w:id="3333"/>
      <w:r>
        <w:rPr>
          <w:rFonts w:hint="cs"/>
          <w:rtl/>
          <w:lang w:eastAsia="he-IL"/>
        </w:rPr>
        <w:t>ואטורי; חבר הכנסת מנסור עבאס; חבר</w:t>
      </w:r>
      <w:bookmarkStart w:id="3334" w:name="_ETM_Q6_271000"/>
      <w:bookmarkEnd w:id="3334"/>
      <w:r>
        <w:rPr>
          <w:rFonts w:hint="cs"/>
          <w:rtl/>
          <w:lang w:eastAsia="he-IL"/>
        </w:rPr>
        <w:t xml:space="preserve"> הכנסת איימן עודה; חברת הכנסת צגה מלקו; חבר הכנסת </w:t>
      </w:r>
      <w:bookmarkStart w:id="3335" w:name="_ETM_Q6_276000"/>
      <w:bookmarkEnd w:id="3335"/>
      <w:r>
        <w:rPr>
          <w:rFonts w:hint="cs"/>
          <w:rtl/>
          <w:lang w:eastAsia="he-IL"/>
        </w:rPr>
        <w:t xml:space="preserve">אריאל קלנר, אחרון הדוברים </w:t>
      </w:r>
      <w:r>
        <w:rPr>
          <w:rtl/>
          <w:lang w:eastAsia="he-IL"/>
        </w:rPr>
        <w:t>–</w:t>
      </w:r>
      <w:r>
        <w:rPr>
          <w:rFonts w:hint="cs"/>
          <w:rtl/>
          <w:lang w:eastAsia="he-IL"/>
        </w:rPr>
        <w:t xml:space="preserve"> גם הוא לא נמצא. </w:t>
      </w:r>
      <w:bookmarkStart w:id="3336" w:name="_ETM_Q6_280000"/>
      <w:bookmarkStart w:id="3337" w:name="_ETM_Q6_281000"/>
      <w:bookmarkEnd w:id="3336"/>
      <w:bookmarkEnd w:id="3337"/>
      <w:r>
        <w:rPr>
          <w:rFonts w:hint="cs"/>
          <w:rtl/>
          <w:lang w:eastAsia="he-IL"/>
        </w:rPr>
        <w:t>אדוני השר</w:t>
      </w:r>
      <w:bookmarkStart w:id="3338" w:name="_ETM_Q6_282000"/>
      <w:bookmarkEnd w:id="3338"/>
      <w:r>
        <w:rPr>
          <w:rFonts w:hint="cs"/>
          <w:rtl/>
          <w:lang w:eastAsia="he-IL"/>
        </w:rPr>
        <w:t xml:space="preserve"> רוצה לסכם?</w:t>
      </w:r>
    </w:p>
    <w:p w:rsidR="00713430" w:rsidRDefault="00713430" w:rsidP="00F823DE">
      <w:pPr>
        <w:rPr>
          <w:rtl/>
          <w:lang w:eastAsia="he-IL"/>
        </w:rPr>
      </w:pPr>
    </w:p>
    <w:p w:rsidR="00713430" w:rsidRDefault="00713430" w:rsidP="00714D19">
      <w:pPr>
        <w:pStyle w:val="af5"/>
        <w:keepNext/>
        <w:rPr>
          <w:rtl/>
        </w:rPr>
      </w:pPr>
      <w:bookmarkStart w:id="3339" w:name="ET_interruption_6553_19"/>
      <w:r w:rsidRPr="00714D19">
        <w:rPr>
          <w:rStyle w:val="TagStyle"/>
          <w:rtl/>
        </w:rPr>
        <w:t xml:space="preserve"> &lt;&lt; קריאה &gt;&gt; </w:t>
      </w:r>
      <w:r>
        <w:rPr>
          <w:rtl/>
        </w:rPr>
        <w:t>שר הפנים משה ארבל:</w:t>
      </w:r>
      <w:r w:rsidRPr="00714D19">
        <w:rPr>
          <w:rStyle w:val="TagStyle"/>
          <w:rtl/>
        </w:rPr>
        <w:t xml:space="preserve"> &lt;&lt; קריאה &gt;&gt;</w:t>
      </w:r>
      <w:r>
        <w:rPr>
          <w:rtl/>
        </w:rPr>
        <w:t xml:space="preserve">   </w:t>
      </w:r>
      <w:bookmarkEnd w:id="3339"/>
    </w:p>
    <w:p w:rsidR="00713430" w:rsidRDefault="00713430" w:rsidP="000F3C37">
      <w:pPr>
        <w:rPr>
          <w:rtl/>
          <w:lang w:eastAsia="he-IL"/>
        </w:rPr>
      </w:pPr>
    </w:p>
    <w:p w:rsidR="00713430" w:rsidRDefault="00713430" w:rsidP="00211D5A">
      <w:pPr>
        <w:rPr>
          <w:rtl/>
          <w:lang w:eastAsia="he-IL"/>
        </w:rPr>
      </w:pPr>
      <w:r>
        <w:rPr>
          <w:rFonts w:hint="cs"/>
          <w:rtl/>
          <w:lang w:eastAsia="he-IL"/>
        </w:rPr>
        <w:t xml:space="preserve">מוותר. </w:t>
      </w:r>
    </w:p>
    <w:p w:rsidR="00713430" w:rsidRDefault="00713430" w:rsidP="00211D5A">
      <w:pPr>
        <w:rPr>
          <w:rtl/>
          <w:lang w:eastAsia="he-IL"/>
        </w:rPr>
      </w:pPr>
    </w:p>
    <w:p w:rsidR="00713430" w:rsidRDefault="00713430" w:rsidP="00211D5A">
      <w:pPr>
        <w:pStyle w:val="af6"/>
        <w:keepNext/>
        <w:rPr>
          <w:rtl/>
        </w:rPr>
      </w:pPr>
      <w:bookmarkStart w:id="3340" w:name="ET_yor_6597_5"/>
      <w:r w:rsidRPr="00211D5A">
        <w:rPr>
          <w:rStyle w:val="TagStyle"/>
          <w:rtl/>
        </w:rPr>
        <w:t xml:space="preserve"> &lt;&lt; יור &gt;&gt; </w:t>
      </w:r>
      <w:r>
        <w:rPr>
          <w:rtl/>
        </w:rPr>
        <w:t>היו"ר מאיר כהן:</w:t>
      </w:r>
      <w:r w:rsidRPr="00211D5A">
        <w:rPr>
          <w:rStyle w:val="TagStyle"/>
          <w:rtl/>
        </w:rPr>
        <w:t xml:space="preserve"> &lt;&lt; יור &gt;&gt;</w:t>
      </w:r>
      <w:r>
        <w:rPr>
          <w:rtl/>
        </w:rPr>
        <w:t xml:space="preserve">   </w:t>
      </w:r>
      <w:bookmarkEnd w:id="3340"/>
    </w:p>
    <w:p w:rsidR="00713430" w:rsidRDefault="00713430" w:rsidP="000F3C37">
      <w:pPr>
        <w:rPr>
          <w:rtl/>
          <w:lang w:eastAsia="he-IL"/>
        </w:rPr>
      </w:pPr>
    </w:p>
    <w:p w:rsidR="00713430" w:rsidRDefault="00713430" w:rsidP="00714D19">
      <w:pPr>
        <w:rPr>
          <w:rtl/>
          <w:lang w:eastAsia="he-IL"/>
        </w:rPr>
      </w:pPr>
      <w:bookmarkStart w:id="3341" w:name="_ETM_Q6_286000"/>
      <w:bookmarkEnd w:id="3341"/>
      <w:r>
        <w:rPr>
          <w:rFonts w:hint="cs"/>
          <w:rtl/>
          <w:lang w:eastAsia="he-IL"/>
        </w:rPr>
        <w:t xml:space="preserve">מוותר. </w:t>
      </w:r>
    </w:p>
    <w:p w:rsidR="00713430" w:rsidRDefault="00713430" w:rsidP="00714D19">
      <w:pPr>
        <w:rPr>
          <w:rtl/>
          <w:lang w:eastAsia="he-IL"/>
        </w:rPr>
      </w:pPr>
    </w:p>
    <w:p w:rsidR="00713430" w:rsidRDefault="00713430" w:rsidP="00714D19">
      <w:pPr>
        <w:rPr>
          <w:rtl/>
          <w:lang w:eastAsia="he-IL"/>
        </w:rPr>
      </w:pPr>
      <w:r>
        <w:rPr>
          <w:rFonts w:hint="cs"/>
          <w:rtl/>
          <w:lang w:eastAsia="he-IL"/>
        </w:rPr>
        <w:t xml:space="preserve">אם כן, אנחנו עוברים להצבעה. זכרו, אנחנו מצביעים על הצעת החוק לתיקון פקודת סימני מסחר </w:t>
      </w:r>
      <w:bookmarkStart w:id="3342" w:name="ET_hatsach_645094_20"/>
      <w:r>
        <w:rPr>
          <w:rtl/>
          <w:lang w:eastAsia="he-IL"/>
        </w:rPr>
        <w:t>(מס' 9) (סימן מסחר בין-לאומי במקום סימן מסחר לאומי), התשפ"ה</w:t>
      </w:r>
      <w:bookmarkEnd w:id="3342"/>
      <w:r>
        <w:rPr>
          <w:rFonts w:hint="cs"/>
          <w:rtl/>
          <w:lang w:eastAsia="he-IL"/>
        </w:rPr>
        <w:t xml:space="preserve">–2024, בקריאה הראשונה. מי בעד ומי נגד? </w:t>
      </w:r>
    </w:p>
    <w:p w:rsidR="00713430" w:rsidRDefault="00713430" w:rsidP="00211D5A">
      <w:pPr>
        <w:rPr>
          <w:rtl/>
          <w:lang w:eastAsia="he-IL"/>
        </w:rPr>
      </w:pPr>
    </w:p>
    <w:p w:rsidR="00713430" w:rsidRDefault="00713430" w:rsidP="00211D5A">
      <w:pPr>
        <w:pStyle w:val="af1"/>
        <w:keepNext/>
        <w:rPr>
          <w:rtl/>
          <w:lang w:eastAsia="he-IL"/>
        </w:rPr>
      </w:pPr>
      <w:r>
        <w:rPr>
          <w:rtl/>
          <w:lang w:eastAsia="he-IL"/>
        </w:rPr>
        <w:t>הצבעה מס'</w:t>
      </w:r>
      <w:r>
        <w:rPr>
          <w:rFonts w:hint="cs"/>
          <w:rtl/>
          <w:lang w:eastAsia="he-IL"/>
        </w:rPr>
        <w:t xml:space="preserve"> 2</w:t>
      </w:r>
    </w:p>
    <w:p w:rsidR="00713430" w:rsidRDefault="00713430" w:rsidP="00211D5A">
      <w:pPr>
        <w:pStyle w:val="--"/>
        <w:keepNext/>
        <w:rPr>
          <w:rtl/>
          <w:lang w:eastAsia="he-IL"/>
        </w:rPr>
      </w:pPr>
    </w:p>
    <w:p w:rsidR="00713430" w:rsidRDefault="00713430" w:rsidP="00211D5A">
      <w:pPr>
        <w:pStyle w:val="--"/>
        <w:keepNext/>
        <w:rPr>
          <w:rtl/>
          <w:lang w:eastAsia="he-IL"/>
        </w:rPr>
      </w:pPr>
      <w:r>
        <w:rPr>
          <w:rtl/>
          <w:lang w:eastAsia="he-IL"/>
        </w:rPr>
        <w:t>בעד ההצעה להעביר את הצעת החוק לוועדה –</w:t>
      </w:r>
      <w:r>
        <w:rPr>
          <w:rFonts w:hint="cs"/>
          <w:rtl/>
          <w:lang w:eastAsia="he-IL"/>
        </w:rPr>
        <w:t xml:space="preserve"> 2</w:t>
      </w:r>
    </w:p>
    <w:p w:rsidR="00713430" w:rsidRDefault="00713430" w:rsidP="00211D5A">
      <w:pPr>
        <w:pStyle w:val="--"/>
        <w:keepNext/>
        <w:rPr>
          <w:rtl/>
          <w:lang w:eastAsia="he-IL"/>
        </w:rPr>
      </w:pPr>
      <w:r>
        <w:rPr>
          <w:rtl/>
          <w:lang w:eastAsia="he-IL"/>
        </w:rPr>
        <w:t xml:space="preserve">נגד – </w:t>
      </w:r>
      <w:r>
        <w:rPr>
          <w:rFonts w:hint="cs"/>
          <w:rtl/>
          <w:lang w:eastAsia="he-IL"/>
        </w:rPr>
        <w:t>אין</w:t>
      </w:r>
    </w:p>
    <w:p w:rsidR="00713430" w:rsidRDefault="00713430" w:rsidP="00211D5A">
      <w:pPr>
        <w:pStyle w:val="--"/>
        <w:keepNext/>
        <w:rPr>
          <w:rtl/>
          <w:lang w:eastAsia="he-IL"/>
        </w:rPr>
      </w:pPr>
      <w:r>
        <w:rPr>
          <w:rtl/>
          <w:lang w:eastAsia="he-IL"/>
        </w:rPr>
        <w:t xml:space="preserve">נמנעים – </w:t>
      </w:r>
      <w:r>
        <w:rPr>
          <w:rFonts w:hint="cs"/>
          <w:rtl/>
          <w:lang w:eastAsia="he-IL"/>
        </w:rPr>
        <w:t>אין</w:t>
      </w:r>
    </w:p>
    <w:p w:rsidR="00713430" w:rsidRDefault="00713430" w:rsidP="00714D19">
      <w:pPr>
        <w:pStyle w:val="af2"/>
        <w:rPr>
          <w:rtl/>
          <w:lang w:eastAsia="he-IL"/>
        </w:rPr>
      </w:pPr>
      <w:r>
        <w:rPr>
          <w:rFonts w:hint="cs"/>
          <w:rtl/>
          <w:lang w:eastAsia="he-IL"/>
        </w:rPr>
        <w:t xml:space="preserve">ההצעה להעביר את הצעת החוק לתיקון פקודת סימני מסחר </w:t>
      </w:r>
      <w:r>
        <w:rPr>
          <w:rtl/>
          <w:lang w:eastAsia="he-IL"/>
        </w:rPr>
        <w:t>(מס' 9) (סימן מסחר בין-לאומי במקום סימן מסחר לאומי), התשפ"ה</w:t>
      </w:r>
      <w:r>
        <w:rPr>
          <w:rFonts w:hint="cs"/>
          <w:rtl/>
          <w:lang w:eastAsia="he-IL"/>
        </w:rPr>
        <w:t xml:space="preserve">–2024, לוועדת </w:t>
      </w:r>
      <w:bookmarkStart w:id="3343" w:name="_ETM_Q6_315000"/>
      <w:bookmarkEnd w:id="3343"/>
      <w:r>
        <w:rPr>
          <w:rFonts w:hint="cs"/>
          <w:rtl/>
          <w:lang w:eastAsia="he-IL"/>
        </w:rPr>
        <w:t xml:space="preserve">הכלכלה נתקבלה. </w:t>
      </w:r>
    </w:p>
    <w:p w:rsidR="00713430" w:rsidRPr="00211D5A" w:rsidRDefault="00713430" w:rsidP="00714D19">
      <w:pPr>
        <w:rPr>
          <w:rtl/>
          <w:lang w:eastAsia="he-IL"/>
        </w:rPr>
      </w:pPr>
    </w:p>
    <w:p w:rsidR="00713430" w:rsidRDefault="00713430" w:rsidP="00211D5A">
      <w:pPr>
        <w:pStyle w:val="af6"/>
        <w:keepNext/>
        <w:rPr>
          <w:rtl/>
        </w:rPr>
      </w:pPr>
      <w:bookmarkStart w:id="3344" w:name="ET_yor_6597_6"/>
      <w:r w:rsidRPr="00211D5A">
        <w:rPr>
          <w:rStyle w:val="TagStyle"/>
          <w:rtl/>
        </w:rPr>
        <w:t xml:space="preserve"> &lt;&lt; יור &gt;&gt; </w:t>
      </w:r>
      <w:r>
        <w:rPr>
          <w:rtl/>
        </w:rPr>
        <w:t>היו"ר מאיר כהן:</w:t>
      </w:r>
      <w:r w:rsidRPr="00211D5A">
        <w:rPr>
          <w:rStyle w:val="TagStyle"/>
          <w:rtl/>
        </w:rPr>
        <w:t xml:space="preserve"> &lt;&lt; יור &gt;&gt;</w:t>
      </w:r>
      <w:r>
        <w:rPr>
          <w:rtl/>
        </w:rPr>
        <w:t xml:space="preserve">   </w:t>
      </w:r>
      <w:bookmarkEnd w:id="3344"/>
    </w:p>
    <w:p w:rsidR="00713430" w:rsidRDefault="00713430" w:rsidP="000F3C37">
      <w:pPr>
        <w:rPr>
          <w:rtl/>
          <w:lang w:eastAsia="he-IL"/>
        </w:rPr>
      </w:pPr>
    </w:p>
    <w:p w:rsidR="00713430" w:rsidRDefault="00713430" w:rsidP="00B3737C">
      <w:pPr>
        <w:rPr>
          <w:rtl/>
          <w:lang w:eastAsia="he-IL"/>
        </w:rPr>
      </w:pPr>
      <w:bookmarkStart w:id="3345" w:name="_ETM_Q6_307000"/>
      <w:bookmarkEnd w:id="3345"/>
      <w:r>
        <w:rPr>
          <w:rFonts w:hint="cs"/>
          <w:rtl/>
          <w:lang w:eastAsia="he-IL"/>
        </w:rPr>
        <w:t xml:space="preserve">שניים בעד, אפס מתנגדים, אפס נמנעים </w:t>
      </w:r>
      <w:bookmarkStart w:id="3346" w:name="_ETM_Q6_323000"/>
      <w:bookmarkEnd w:id="3346"/>
      <w:r>
        <w:rPr>
          <w:rFonts w:hint="cs"/>
          <w:rtl/>
          <w:lang w:eastAsia="he-IL"/>
        </w:rPr>
        <w:t xml:space="preserve">ושלושה נוכחים. אם כן, אני קובע כי הצעת החוק לתיקון פקודת סימני מסחר </w:t>
      </w:r>
      <w:r>
        <w:rPr>
          <w:rtl/>
          <w:lang w:eastAsia="he-IL"/>
        </w:rPr>
        <w:t>(מס' 9) (סימן מסחר בין-לאומי במקום סימן מסחר לאומי), התשפ"ה</w:t>
      </w:r>
      <w:r>
        <w:rPr>
          <w:rFonts w:hint="cs"/>
          <w:rtl/>
          <w:lang w:eastAsia="he-IL"/>
        </w:rPr>
        <w:t>–2024,</w:t>
      </w:r>
      <w:bookmarkStart w:id="3347" w:name="_ETM_Q6_332000"/>
      <w:bookmarkEnd w:id="3347"/>
      <w:r>
        <w:rPr>
          <w:rFonts w:hint="cs"/>
          <w:rtl/>
          <w:lang w:eastAsia="he-IL"/>
        </w:rPr>
        <w:t xml:space="preserve"> אושרה בקריאה ראשונה ותעבור לדיון בוועדת הכלכלה לצורך הכנתה לקריאה </w:t>
      </w:r>
      <w:bookmarkStart w:id="3348" w:name="_ETM_Q6_334000"/>
      <w:bookmarkEnd w:id="3348"/>
      <w:r>
        <w:rPr>
          <w:rFonts w:hint="cs"/>
          <w:rtl/>
          <w:lang w:eastAsia="he-IL"/>
        </w:rPr>
        <w:t xml:space="preserve">השנייה והשלישית. </w:t>
      </w:r>
    </w:p>
    <w:p w:rsidR="000F3C37" w:rsidRDefault="000F3C37" w:rsidP="00B3737C">
      <w:pPr>
        <w:rPr>
          <w:rtl/>
          <w:lang w:eastAsia="he-IL"/>
        </w:rPr>
      </w:pPr>
    </w:p>
    <w:p w:rsidR="000F3C37" w:rsidRDefault="000F3C37" w:rsidP="00B3737C">
      <w:pPr>
        <w:rPr>
          <w:rtl/>
          <w:lang w:eastAsia="he-IL"/>
        </w:rPr>
      </w:pPr>
    </w:p>
    <w:p w:rsidR="00713430" w:rsidRDefault="00713430" w:rsidP="002838DF">
      <w:pPr>
        <w:pStyle w:val="a6"/>
        <w:rPr>
          <w:rtl/>
          <w:lang w:eastAsia="he-IL"/>
        </w:rPr>
      </w:pPr>
      <w:bookmarkStart w:id="3349" w:name="ET_hatsach_644887_7"/>
      <w:r w:rsidRPr="00211D5A">
        <w:rPr>
          <w:rStyle w:val="TagStyle"/>
          <w:rtl/>
        </w:rPr>
        <w:t xml:space="preserve"> &lt;&lt; הצח &gt;&gt; </w:t>
      </w:r>
      <w:bookmarkStart w:id="3350" w:name="_Toc188380066"/>
      <w:r>
        <w:rPr>
          <w:rtl/>
          <w:lang w:eastAsia="he-IL"/>
        </w:rPr>
        <w:t>הצעת חוק תאגידי מים וביוב (תיקון מס' 17), התשפ"ה</w:t>
      </w:r>
      <w:r>
        <w:rPr>
          <w:rFonts w:hint="cs"/>
          <w:rtl/>
          <w:lang w:eastAsia="he-IL"/>
        </w:rPr>
        <w:t>–</w:t>
      </w:r>
      <w:r>
        <w:rPr>
          <w:rtl/>
          <w:lang w:eastAsia="he-IL"/>
        </w:rPr>
        <w:t>2025</w:t>
      </w:r>
      <w:bookmarkEnd w:id="3350"/>
      <w:r w:rsidRPr="00211D5A">
        <w:rPr>
          <w:rStyle w:val="TagStyle"/>
          <w:rtl/>
        </w:rPr>
        <w:t xml:space="preserve"> &lt;&lt; הצח &gt;&gt;</w:t>
      </w:r>
      <w:r>
        <w:rPr>
          <w:rtl/>
          <w:lang w:eastAsia="he-IL"/>
        </w:rPr>
        <w:t xml:space="preserve">   </w:t>
      </w:r>
      <w:bookmarkEnd w:id="3349"/>
    </w:p>
    <w:p w:rsidR="00713430" w:rsidRDefault="00713430" w:rsidP="000F3C37">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מ/1829</w:t>
      </w:r>
      <w:r>
        <w:rPr>
          <w:rtl/>
          <w:lang w:eastAsia="he-IL"/>
        </w:rPr>
        <w:t>; דברי הכנסת, חוב'</w:t>
      </w:r>
      <w:r>
        <w:rPr>
          <w:rFonts w:hint="cs"/>
          <w:rtl/>
          <w:lang w:eastAsia="he-IL"/>
        </w:rPr>
        <w:t xml:space="preserve"> י"א, </w:t>
      </w:r>
      <w:r>
        <w:rPr>
          <w:rtl/>
          <w:lang w:eastAsia="he-IL"/>
        </w:rPr>
        <w:t>ישיבה</w:t>
      </w:r>
      <w:r>
        <w:rPr>
          <w:rFonts w:hint="cs"/>
          <w:rtl/>
          <w:lang w:eastAsia="he-IL"/>
        </w:rPr>
        <w:t xml:space="preserve"> 140; </w:t>
      </w:r>
      <w:r>
        <w:rPr>
          <w:rtl/>
          <w:lang w:eastAsia="he-IL"/>
        </w:rPr>
        <w:t>נספחות.</w:t>
      </w:r>
      <w:r>
        <w:rPr>
          <w:rFonts w:hint="cs"/>
          <w:rtl/>
          <w:lang w:eastAsia="he-IL"/>
        </w:rPr>
        <w:t>]</w:t>
      </w:r>
    </w:p>
    <w:p w:rsidR="00713430" w:rsidRDefault="00713430" w:rsidP="00211D5A">
      <w:pPr>
        <w:pStyle w:val="-0"/>
        <w:rPr>
          <w:rtl/>
          <w:lang w:eastAsia="he-IL"/>
        </w:rPr>
      </w:pPr>
      <w:r>
        <w:rPr>
          <w:rtl/>
          <w:lang w:eastAsia="he-IL"/>
        </w:rPr>
        <w:t>(קריאה שנייה וקריאה שלישית)</w:t>
      </w:r>
    </w:p>
    <w:p w:rsidR="00713430" w:rsidRPr="00B63120" w:rsidRDefault="00713430" w:rsidP="00B63120">
      <w:pPr>
        <w:rPr>
          <w:rtl/>
          <w:lang w:eastAsia="he-IL"/>
        </w:rPr>
      </w:pPr>
    </w:p>
    <w:p w:rsidR="00713430" w:rsidRDefault="00713430" w:rsidP="00211D5A">
      <w:pPr>
        <w:pStyle w:val="af6"/>
        <w:keepNext/>
        <w:rPr>
          <w:rtl/>
        </w:rPr>
      </w:pPr>
      <w:bookmarkStart w:id="3351" w:name="ET_yor_6597_8"/>
      <w:r w:rsidRPr="00211D5A">
        <w:rPr>
          <w:rStyle w:val="TagStyle"/>
          <w:rtl/>
        </w:rPr>
        <w:t xml:space="preserve"> &lt;&lt; יור &gt;&gt; </w:t>
      </w:r>
      <w:r>
        <w:rPr>
          <w:rtl/>
        </w:rPr>
        <w:t>היו"ר מאיר כהן:</w:t>
      </w:r>
      <w:r w:rsidRPr="00211D5A">
        <w:rPr>
          <w:rStyle w:val="TagStyle"/>
          <w:rtl/>
        </w:rPr>
        <w:t xml:space="preserve"> &lt;&lt; יור &gt;&gt;</w:t>
      </w:r>
      <w:r>
        <w:rPr>
          <w:rtl/>
        </w:rPr>
        <w:t xml:space="preserve">   </w:t>
      </w:r>
      <w:bookmarkEnd w:id="3351"/>
    </w:p>
    <w:p w:rsidR="00713430" w:rsidRDefault="00713430" w:rsidP="000F3C37">
      <w:pPr>
        <w:rPr>
          <w:rtl/>
          <w:lang w:eastAsia="he-IL"/>
        </w:rPr>
      </w:pPr>
    </w:p>
    <w:p w:rsidR="00713430" w:rsidRDefault="00713430" w:rsidP="00DE3685">
      <w:pPr>
        <w:rPr>
          <w:rtl/>
          <w:lang w:eastAsia="he-IL"/>
        </w:rPr>
      </w:pPr>
      <w:r>
        <w:rPr>
          <w:rFonts w:hint="cs"/>
          <w:rtl/>
          <w:lang w:eastAsia="he-IL"/>
        </w:rPr>
        <w:t xml:space="preserve">חברי הכנסת, נעבור לנושא הבא על </w:t>
      </w:r>
      <w:bookmarkStart w:id="3352" w:name="_ETM_Q6_336000"/>
      <w:bookmarkEnd w:id="3352"/>
      <w:r>
        <w:rPr>
          <w:rFonts w:hint="cs"/>
          <w:rtl/>
          <w:lang w:eastAsia="he-IL"/>
        </w:rPr>
        <w:t xml:space="preserve">סדר-היום </w:t>
      </w:r>
      <w:r>
        <w:rPr>
          <w:rFonts w:hint="eastAsia"/>
          <w:rtl/>
          <w:lang w:eastAsia="he-IL"/>
        </w:rPr>
        <w:t xml:space="preserve">– </w:t>
      </w:r>
      <w:r>
        <w:rPr>
          <w:rFonts w:hint="cs"/>
          <w:rtl/>
          <w:lang w:eastAsia="he-IL"/>
        </w:rPr>
        <w:t>הצעת חוק תאגידי מים וביוב (תיקון מס' 17), התש</w:t>
      </w:r>
      <w:bookmarkStart w:id="3353" w:name="_ETM_Q6_341000"/>
      <w:bookmarkEnd w:id="3353"/>
      <w:r>
        <w:rPr>
          <w:rFonts w:hint="cs"/>
          <w:rtl/>
          <w:lang w:eastAsia="he-IL"/>
        </w:rPr>
        <w:t>פ"ה</w:t>
      </w:r>
      <w:r>
        <w:rPr>
          <w:rFonts w:hint="eastAsia"/>
          <w:rtl/>
          <w:lang w:eastAsia="he-IL"/>
        </w:rPr>
        <w:t>–</w:t>
      </w:r>
      <w:r>
        <w:rPr>
          <w:rFonts w:hint="cs"/>
          <w:rtl/>
          <w:lang w:eastAsia="he-IL"/>
        </w:rPr>
        <w:t>2025, לקריאה השנייה והשלישית. אני מזמין את חבר הכנסת אברהם בצלאל</w:t>
      </w:r>
      <w:bookmarkStart w:id="3354" w:name="_ETM_Q6_349000"/>
      <w:bookmarkEnd w:id="3354"/>
      <w:r>
        <w:rPr>
          <w:rFonts w:hint="cs"/>
          <w:rtl/>
          <w:lang w:eastAsia="he-IL"/>
        </w:rPr>
        <w:t xml:space="preserve">, כבודו, בשם יושב-ראש ועדת הכלכלה, להציג את הצעת החוק. בבקשה. </w:t>
      </w:r>
    </w:p>
    <w:p w:rsidR="00713430" w:rsidRDefault="00713430" w:rsidP="00211D5A">
      <w:pPr>
        <w:rPr>
          <w:rtl/>
          <w:lang w:eastAsia="he-IL"/>
        </w:rPr>
      </w:pPr>
    </w:p>
    <w:p w:rsidR="00713430" w:rsidRDefault="00713430" w:rsidP="00B71671">
      <w:pPr>
        <w:pStyle w:val="a4"/>
        <w:keepNext/>
        <w:rPr>
          <w:rtl/>
        </w:rPr>
      </w:pPr>
      <w:bookmarkStart w:id="3355" w:name="ET_speaker_6543_9"/>
      <w:r w:rsidRPr="00211D5A">
        <w:rPr>
          <w:rStyle w:val="TagStyle"/>
          <w:rtl/>
        </w:rPr>
        <w:t xml:space="preserve"> &lt;&lt; דובר &gt;&gt; </w:t>
      </w:r>
      <w:bookmarkStart w:id="3356" w:name="_Toc188380067"/>
      <w:r>
        <w:rPr>
          <w:rtl/>
        </w:rPr>
        <w:t>אברהם בצלאל (</w:t>
      </w:r>
      <w:r>
        <w:rPr>
          <w:rFonts w:hint="cs"/>
          <w:rtl/>
        </w:rPr>
        <w:t>בשם ועדת הכלכלה</w:t>
      </w:r>
      <w:r>
        <w:rPr>
          <w:rtl/>
        </w:rPr>
        <w:t>):</w:t>
      </w:r>
      <w:bookmarkEnd w:id="3356"/>
      <w:r w:rsidRPr="00211D5A">
        <w:rPr>
          <w:rStyle w:val="TagStyle"/>
          <w:rtl/>
        </w:rPr>
        <w:t xml:space="preserve"> &lt;&lt; דובר &gt;&gt;</w:t>
      </w:r>
      <w:r>
        <w:rPr>
          <w:rtl/>
        </w:rPr>
        <w:t xml:space="preserve">   </w:t>
      </w:r>
      <w:bookmarkEnd w:id="3355"/>
    </w:p>
    <w:p w:rsidR="00713430" w:rsidRDefault="00713430" w:rsidP="000F3C37">
      <w:pPr>
        <w:rPr>
          <w:rtl/>
          <w:lang w:eastAsia="he-IL"/>
        </w:rPr>
      </w:pPr>
    </w:p>
    <w:p w:rsidR="00713430" w:rsidRDefault="00713430" w:rsidP="00DE3685">
      <w:pPr>
        <w:rPr>
          <w:rtl/>
          <w:lang w:eastAsia="he-IL"/>
        </w:rPr>
      </w:pPr>
      <w:r>
        <w:rPr>
          <w:rFonts w:hint="cs"/>
          <w:rtl/>
          <w:lang w:eastAsia="he-IL"/>
        </w:rPr>
        <w:t>אדוני היושב-ראש, אדוני השר</w:t>
      </w:r>
      <w:bookmarkStart w:id="3357" w:name="_ETM_Q6_365000"/>
      <w:bookmarkEnd w:id="3357"/>
      <w:r>
        <w:rPr>
          <w:rFonts w:hint="cs"/>
          <w:rtl/>
          <w:lang w:eastAsia="he-IL"/>
        </w:rPr>
        <w:t xml:space="preserve"> הנכבד, חבריי חברי הכנסת, כנסת נכבדה, אני מתכבד </w:t>
      </w:r>
      <w:bookmarkStart w:id="3358" w:name="_ETM_Q6_372000"/>
      <w:bookmarkEnd w:id="3358"/>
      <w:r>
        <w:rPr>
          <w:rFonts w:hint="cs"/>
          <w:rtl/>
          <w:lang w:eastAsia="he-IL"/>
        </w:rPr>
        <w:t>להציג בפניכם את הצעת חוק תאגידי מים וביוב (תיקון מס' 17), התשפ"ה</w:t>
      </w:r>
      <w:r>
        <w:rPr>
          <w:rFonts w:hint="eastAsia"/>
          <w:rtl/>
          <w:lang w:eastAsia="he-IL"/>
        </w:rPr>
        <w:t>–</w:t>
      </w:r>
      <w:r>
        <w:rPr>
          <w:rFonts w:hint="cs"/>
          <w:rtl/>
          <w:lang w:eastAsia="he-IL"/>
        </w:rPr>
        <w:t xml:space="preserve">2025, לקריאה השנייה ולקריאה השלישית. הצעת החוק </w:t>
      </w:r>
      <w:bookmarkStart w:id="3359" w:name="_ETM_Q6_374000"/>
      <w:bookmarkEnd w:id="3359"/>
      <w:r>
        <w:rPr>
          <w:rFonts w:hint="cs"/>
          <w:rtl/>
          <w:lang w:eastAsia="he-IL"/>
        </w:rPr>
        <w:t>הממשלתית כוללת שני תיקונים לחוק תאגידי מים וביוב, התשס"א</w:t>
      </w:r>
      <w:r>
        <w:rPr>
          <w:rFonts w:hint="eastAsia"/>
          <w:rtl/>
          <w:lang w:eastAsia="he-IL"/>
        </w:rPr>
        <w:t>–</w:t>
      </w:r>
      <w:r>
        <w:rPr>
          <w:rFonts w:hint="cs"/>
          <w:rtl/>
          <w:lang w:eastAsia="he-IL"/>
        </w:rPr>
        <w:t xml:space="preserve">2001, </w:t>
      </w:r>
      <w:bookmarkStart w:id="3360" w:name="_ETM_Q6_381000"/>
      <w:bookmarkEnd w:id="3360"/>
      <w:r>
        <w:rPr>
          <w:rFonts w:hint="cs"/>
          <w:rtl/>
          <w:lang w:eastAsia="he-IL"/>
        </w:rPr>
        <w:t xml:space="preserve">שעיקרם דחייה בשנה של חובת </w:t>
      </w:r>
      <w:proofErr w:type="spellStart"/>
      <w:r>
        <w:rPr>
          <w:rFonts w:hint="cs"/>
          <w:rtl/>
          <w:lang w:eastAsia="he-IL"/>
        </w:rPr>
        <w:t>התיאגוד</w:t>
      </w:r>
      <w:proofErr w:type="spellEnd"/>
      <w:r>
        <w:rPr>
          <w:rFonts w:hint="cs"/>
          <w:rtl/>
          <w:lang w:eastAsia="he-IL"/>
        </w:rPr>
        <w:t xml:space="preserve"> האזורי, כל</w:t>
      </w:r>
      <w:bookmarkStart w:id="3361" w:name="_ETM_Q6_389000"/>
      <w:bookmarkEnd w:id="3361"/>
      <w:r>
        <w:rPr>
          <w:rFonts w:hint="cs"/>
          <w:rtl/>
          <w:lang w:eastAsia="he-IL"/>
        </w:rPr>
        <w:t xml:space="preserve">ומר החובה להקים תאגידי מים וביוב אזוריים שיספקו שירותי מים </w:t>
      </w:r>
      <w:bookmarkStart w:id="3362" w:name="_ETM_Q6_387000"/>
      <w:bookmarkEnd w:id="3362"/>
      <w:r>
        <w:rPr>
          <w:rFonts w:hint="cs"/>
          <w:rtl/>
          <w:lang w:eastAsia="he-IL"/>
        </w:rPr>
        <w:t xml:space="preserve">וביוב לכמה רשויות מקומיות. </w:t>
      </w:r>
    </w:p>
    <w:p w:rsidR="00713430" w:rsidRDefault="00713430" w:rsidP="00DE3685">
      <w:pPr>
        <w:rPr>
          <w:rtl/>
          <w:lang w:eastAsia="he-IL"/>
        </w:rPr>
      </w:pPr>
    </w:p>
    <w:p w:rsidR="00713430" w:rsidRDefault="00713430" w:rsidP="00DE3685">
      <w:pPr>
        <w:rPr>
          <w:rtl/>
          <w:lang w:eastAsia="he-IL"/>
        </w:rPr>
      </w:pPr>
      <w:r>
        <w:rPr>
          <w:rFonts w:hint="cs"/>
          <w:rtl/>
          <w:lang w:eastAsia="he-IL"/>
        </w:rPr>
        <w:t>בטרם אציג את ההסדר המוצע, אקדים</w:t>
      </w:r>
      <w:bookmarkStart w:id="3363" w:name="_ETM_Q6_394000"/>
      <w:bookmarkEnd w:id="3363"/>
      <w:r>
        <w:rPr>
          <w:rFonts w:hint="cs"/>
          <w:rtl/>
          <w:lang w:eastAsia="he-IL"/>
        </w:rPr>
        <w:t xml:space="preserve"> כמה מילות רקע. חוק תאגידי מים וביוב מחייב את כל </w:t>
      </w:r>
      <w:bookmarkStart w:id="3364" w:name="_ETM_Q6_400000"/>
      <w:bookmarkEnd w:id="3364"/>
      <w:r>
        <w:rPr>
          <w:rFonts w:hint="cs"/>
          <w:rtl/>
          <w:lang w:eastAsia="he-IL"/>
        </w:rPr>
        <w:t xml:space="preserve">העיריות והמועצות המקומיות, החל משנת 2007, להעביר את האחריות </w:t>
      </w:r>
      <w:bookmarkStart w:id="3365" w:name="_ETM_Q6_402000"/>
      <w:bookmarkEnd w:id="3365"/>
      <w:r>
        <w:rPr>
          <w:rFonts w:hint="cs"/>
          <w:rtl/>
          <w:lang w:eastAsia="he-IL"/>
        </w:rPr>
        <w:t xml:space="preserve">להפעלת שירותי מים וביוב בתחומיהן לידי תאגיד נפרד. במסגרת תיקון </w:t>
      </w:r>
      <w:bookmarkStart w:id="3366" w:name="_ETM_Q6_406000"/>
      <w:bookmarkEnd w:id="3366"/>
      <w:r>
        <w:rPr>
          <w:rFonts w:hint="cs"/>
          <w:rtl/>
          <w:lang w:eastAsia="he-IL"/>
        </w:rPr>
        <w:t xml:space="preserve">מקיף לחוק שאושר בשנת 2013, נקבעה חובת </w:t>
      </w:r>
      <w:proofErr w:type="spellStart"/>
      <w:r>
        <w:rPr>
          <w:rFonts w:hint="cs"/>
          <w:rtl/>
          <w:lang w:eastAsia="he-IL"/>
        </w:rPr>
        <w:t>תיאגוד</w:t>
      </w:r>
      <w:proofErr w:type="spellEnd"/>
      <w:r>
        <w:rPr>
          <w:rFonts w:hint="cs"/>
          <w:rtl/>
          <w:lang w:eastAsia="he-IL"/>
        </w:rPr>
        <w:t xml:space="preserve"> אזורי, שמטרתה </w:t>
      </w:r>
      <w:bookmarkStart w:id="3367" w:name="_ETM_Q6_415000"/>
      <w:bookmarkEnd w:id="3367"/>
      <w:r>
        <w:rPr>
          <w:rFonts w:hint="cs"/>
          <w:rtl/>
          <w:lang w:eastAsia="he-IL"/>
        </w:rPr>
        <w:t xml:space="preserve">היא צמצום מספר תאגידי המים והביוב והקמת תאגידים אזוריים </w:t>
      </w:r>
      <w:bookmarkStart w:id="3368" w:name="_ETM_Q6_419000"/>
      <w:bookmarkEnd w:id="3368"/>
      <w:r>
        <w:rPr>
          <w:rFonts w:hint="cs"/>
          <w:rtl/>
          <w:lang w:eastAsia="he-IL"/>
        </w:rPr>
        <w:t xml:space="preserve">במטרה להביא להתייעלות במשק המים באמצעות מיזוג שני תאגידי מים </w:t>
      </w:r>
      <w:bookmarkStart w:id="3369" w:name="_ETM_Q6_426000"/>
      <w:bookmarkEnd w:id="3369"/>
      <w:r>
        <w:rPr>
          <w:rFonts w:hint="cs"/>
          <w:rtl/>
          <w:lang w:eastAsia="he-IL"/>
        </w:rPr>
        <w:t xml:space="preserve">או יותר, וכן באמצעות הצטרפות של תאגיד מים או רשות </w:t>
      </w:r>
      <w:bookmarkStart w:id="3370" w:name="_ETM_Q6_431000"/>
      <w:bookmarkEnd w:id="3370"/>
      <w:r>
        <w:rPr>
          <w:rFonts w:hint="cs"/>
          <w:rtl/>
          <w:lang w:eastAsia="he-IL"/>
        </w:rPr>
        <w:t xml:space="preserve">מקומית לתאגיד מים אזורי. במסגרת התיקון המקיף נקבע מועד קובע להקמת תאגידי מים אזוריים. </w:t>
      </w:r>
    </w:p>
    <w:p w:rsidR="00713430" w:rsidRDefault="00713430" w:rsidP="00211D5A">
      <w:pPr>
        <w:rPr>
          <w:rtl/>
          <w:lang w:eastAsia="he-IL"/>
        </w:rPr>
      </w:pPr>
    </w:p>
    <w:p w:rsidR="00713430" w:rsidRDefault="00713430" w:rsidP="00DE3685">
      <w:pPr>
        <w:rPr>
          <w:rtl/>
          <w:lang w:eastAsia="he-IL"/>
        </w:rPr>
      </w:pPr>
      <w:bookmarkStart w:id="3371" w:name="_ETM_Q6_435000"/>
      <w:bookmarkEnd w:id="3371"/>
      <w:r>
        <w:rPr>
          <w:rFonts w:hint="cs"/>
          <w:rtl/>
          <w:lang w:eastAsia="he-IL"/>
        </w:rPr>
        <w:t xml:space="preserve">מועד זה נדחה כמה </w:t>
      </w:r>
      <w:bookmarkStart w:id="3372" w:name="_ETM_Q6_438000"/>
      <w:bookmarkEnd w:id="3372"/>
      <w:r>
        <w:rPr>
          <w:rFonts w:hint="cs"/>
          <w:rtl/>
          <w:lang w:eastAsia="he-IL"/>
        </w:rPr>
        <w:t xml:space="preserve">פעמים בשל קשיים שונים שהתעוררו בהיערכות ליישום התיקון </w:t>
      </w:r>
      <w:bookmarkStart w:id="3373" w:name="_ETM_Q6_445000"/>
      <w:bookmarkEnd w:id="3373"/>
      <w:r>
        <w:rPr>
          <w:rFonts w:hint="cs"/>
          <w:rtl/>
          <w:lang w:eastAsia="he-IL"/>
        </w:rPr>
        <w:t>ולצורך בחינת מדיניות משק המים העירוני, והדחייה</w:t>
      </w:r>
      <w:bookmarkStart w:id="3374" w:name="_ETM_Q6_444000"/>
      <w:bookmarkEnd w:id="3374"/>
      <w:r>
        <w:rPr>
          <w:rFonts w:hint="cs"/>
          <w:rtl/>
          <w:lang w:eastAsia="he-IL"/>
        </w:rPr>
        <w:t xml:space="preserve"> האחרונה במועד המחייב נעשתה במסגרת תיקון מס' 15 לחוק בשנת </w:t>
      </w:r>
      <w:bookmarkStart w:id="3375" w:name="_ETM_Q6_451000"/>
      <w:bookmarkEnd w:id="3375"/>
      <w:r>
        <w:rPr>
          <w:rFonts w:hint="cs"/>
          <w:rtl/>
          <w:lang w:eastAsia="he-IL"/>
        </w:rPr>
        <w:t xml:space="preserve">2023 </w:t>
      </w:r>
      <w:r>
        <w:rPr>
          <w:rtl/>
          <w:lang w:eastAsia="he-IL"/>
        </w:rPr>
        <w:t>–</w:t>
      </w:r>
      <w:r>
        <w:rPr>
          <w:rFonts w:hint="cs"/>
          <w:rtl/>
          <w:lang w:eastAsia="he-IL"/>
        </w:rPr>
        <w:t xml:space="preserve"> תיקון שנחקק במסגרת הצעת חוק פרטית שהגיש חבר הכנסת דוד ביטן. </w:t>
      </w:r>
    </w:p>
    <w:p w:rsidR="00713430" w:rsidRDefault="00713430" w:rsidP="00681E0E">
      <w:pPr>
        <w:rPr>
          <w:rtl/>
          <w:lang w:eastAsia="he-IL"/>
        </w:rPr>
      </w:pPr>
    </w:p>
    <w:p w:rsidR="00713430" w:rsidRDefault="00713430" w:rsidP="00DE3685">
      <w:pPr>
        <w:rPr>
          <w:rtl/>
          <w:lang w:eastAsia="he-IL"/>
        </w:rPr>
      </w:pPr>
      <w:bookmarkStart w:id="3376" w:name="_ETM_Q6_457000"/>
      <w:bookmarkEnd w:id="3376"/>
      <w:r>
        <w:rPr>
          <w:rFonts w:hint="cs"/>
          <w:rtl/>
          <w:lang w:eastAsia="he-IL"/>
        </w:rPr>
        <w:t xml:space="preserve">לאחרונה מתבצעת במשרד האנרגיה והתשתיות בחינה מקצועית מעמיקה לעניין מבנה משק המים העירוני ואופן </w:t>
      </w:r>
      <w:bookmarkStart w:id="3377" w:name="_ETM_Q6_467000"/>
      <w:bookmarkEnd w:id="3377"/>
      <w:r>
        <w:rPr>
          <w:rFonts w:hint="cs"/>
          <w:rtl/>
          <w:lang w:eastAsia="he-IL"/>
        </w:rPr>
        <w:t xml:space="preserve">ניהולו, ובין השאר נבחנת חובת </w:t>
      </w:r>
      <w:proofErr w:type="spellStart"/>
      <w:r>
        <w:rPr>
          <w:rFonts w:hint="cs"/>
          <w:rtl/>
          <w:lang w:eastAsia="he-IL"/>
        </w:rPr>
        <w:t>התיאגוד</w:t>
      </w:r>
      <w:proofErr w:type="spellEnd"/>
      <w:r>
        <w:rPr>
          <w:rFonts w:hint="cs"/>
          <w:rtl/>
          <w:lang w:eastAsia="he-IL"/>
        </w:rPr>
        <w:t xml:space="preserve"> האזורי. הבחינה מצויה בשלביה</w:t>
      </w:r>
      <w:bookmarkStart w:id="3378" w:name="_ETM_Q6_473000"/>
      <w:bookmarkEnd w:id="3378"/>
      <w:r>
        <w:rPr>
          <w:rFonts w:hint="cs"/>
          <w:rtl/>
          <w:lang w:eastAsia="he-IL"/>
        </w:rPr>
        <w:t xml:space="preserve"> הסופיים, וההמלצות לעדכון המדיניות בנושא צפויות להיות מוגשות בקרוב לשר האנרגיה והתשתיות. </w:t>
      </w:r>
    </w:p>
    <w:p w:rsidR="00713430" w:rsidRDefault="00713430" w:rsidP="00681E0E">
      <w:pPr>
        <w:rPr>
          <w:rtl/>
          <w:lang w:eastAsia="he-IL"/>
        </w:rPr>
      </w:pPr>
    </w:p>
    <w:p w:rsidR="00713430" w:rsidRDefault="00713430" w:rsidP="00DE3685">
      <w:pPr>
        <w:rPr>
          <w:rtl/>
          <w:lang w:eastAsia="he-IL"/>
        </w:rPr>
      </w:pPr>
      <w:bookmarkStart w:id="3379" w:name="_ETM_Q6_479000"/>
      <w:bookmarkEnd w:id="3379"/>
      <w:r>
        <w:rPr>
          <w:rFonts w:hint="cs"/>
          <w:rtl/>
          <w:lang w:eastAsia="he-IL"/>
        </w:rPr>
        <w:t>לפיכך  מוצע לדחו</w:t>
      </w:r>
      <w:bookmarkStart w:id="3380" w:name="_ETM_Q6_483000"/>
      <w:bookmarkEnd w:id="3380"/>
      <w:r>
        <w:rPr>
          <w:rFonts w:hint="cs"/>
          <w:rtl/>
          <w:lang w:eastAsia="he-IL"/>
        </w:rPr>
        <w:t>ת ל-1 בינואר 2026 את המועד הקובע בחוק</w:t>
      </w:r>
      <w:bookmarkStart w:id="3381" w:name="_ETM_Q6_488000"/>
      <w:bookmarkEnd w:id="3381"/>
      <w:r>
        <w:rPr>
          <w:rFonts w:hint="cs"/>
          <w:rtl/>
          <w:lang w:eastAsia="he-IL"/>
        </w:rPr>
        <w:t xml:space="preserve"> שהחל ממנו תאגיד מים וביוב לא יעסוק בפעילות חיונית או בפעילות נוספת אלא באמצעות חברה אזורית, ובלבד שלא ניתן פטור </w:t>
      </w:r>
      <w:bookmarkStart w:id="3382" w:name="_ETM_Q6_492000"/>
      <w:bookmarkEnd w:id="3382"/>
      <w:proofErr w:type="spellStart"/>
      <w:r>
        <w:rPr>
          <w:rFonts w:hint="cs"/>
          <w:rtl/>
          <w:lang w:eastAsia="he-IL"/>
        </w:rPr>
        <w:t>מתיאגוד</w:t>
      </w:r>
      <w:proofErr w:type="spellEnd"/>
      <w:r>
        <w:rPr>
          <w:rFonts w:hint="cs"/>
          <w:rtl/>
          <w:lang w:eastAsia="he-IL"/>
        </w:rPr>
        <w:t xml:space="preserve"> אזורי בהתאם לתנאים הקבועים בחוק. </w:t>
      </w:r>
      <w:bookmarkStart w:id="3383" w:name="_ETM_Q6_493000"/>
      <w:bookmarkEnd w:id="3383"/>
      <w:r>
        <w:rPr>
          <w:rFonts w:hint="cs"/>
          <w:rtl/>
          <w:lang w:eastAsia="he-IL"/>
        </w:rPr>
        <w:t xml:space="preserve">בהתאמה לכך, מוצע לדחות </w:t>
      </w:r>
      <w:bookmarkStart w:id="3384" w:name="_ETM_Q6_500000"/>
      <w:bookmarkEnd w:id="3384"/>
      <w:r>
        <w:rPr>
          <w:rFonts w:hint="cs"/>
          <w:rtl/>
          <w:lang w:eastAsia="he-IL"/>
        </w:rPr>
        <w:t xml:space="preserve">את המועד לתחילת מניין ארבעת שלבי ההקמה של תאגיד אזורי כך שיעמוד על ארבעה חודשים לפני המועד הקובע האמור. </w:t>
      </w:r>
    </w:p>
    <w:p w:rsidR="00713430" w:rsidRDefault="00713430" w:rsidP="00681E0E">
      <w:pPr>
        <w:rPr>
          <w:rtl/>
          <w:lang w:eastAsia="he-IL"/>
        </w:rPr>
      </w:pPr>
    </w:p>
    <w:p w:rsidR="00713430" w:rsidRDefault="00713430" w:rsidP="00DE3685">
      <w:pPr>
        <w:rPr>
          <w:rtl/>
          <w:lang w:eastAsia="he-IL"/>
        </w:rPr>
      </w:pPr>
      <w:bookmarkStart w:id="3385" w:name="_ETM_Q6_505000"/>
      <w:bookmarkEnd w:id="3385"/>
      <w:r>
        <w:rPr>
          <w:rFonts w:hint="cs"/>
          <w:rtl/>
          <w:lang w:eastAsia="he-IL"/>
        </w:rPr>
        <w:t xml:space="preserve">חברי </w:t>
      </w:r>
      <w:bookmarkStart w:id="3386" w:name="_ETM_Q6_506000"/>
      <w:bookmarkEnd w:id="3386"/>
      <w:r>
        <w:rPr>
          <w:rFonts w:hint="cs"/>
          <w:rtl/>
          <w:lang w:eastAsia="he-IL"/>
        </w:rPr>
        <w:t xml:space="preserve">הכנסת, הוועדה בראשות חבר הכנסת דוד ביטן הסכימה לדחייה </w:t>
      </w:r>
      <w:bookmarkStart w:id="3387" w:name="_ETM_Q6_513000"/>
      <w:bookmarkEnd w:id="3387"/>
      <w:r>
        <w:rPr>
          <w:rFonts w:hint="cs"/>
          <w:rtl/>
          <w:lang w:eastAsia="he-IL"/>
        </w:rPr>
        <w:t xml:space="preserve">נוספת במועד הקובע לעניין </w:t>
      </w:r>
      <w:proofErr w:type="spellStart"/>
      <w:r>
        <w:rPr>
          <w:rFonts w:hint="cs"/>
          <w:rtl/>
          <w:lang w:eastAsia="he-IL"/>
        </w:rPr>
        <w:t>התיאגוד</w:t>
      </w:r>
      <w:proofErr w:type="spellEnd"/>
      <w:r>
        <w:rPr>
          <w:rFonts w:hint="cs"/>
          <w:rtl/>
          <w:lang w:eastAsia="he-IL"/>
        </w:rPr>
        <w:t xml:space="preserve"> האזורי בשל הבחינה המקצועית הנעשית כעת במשרד האנרגיה והתשתיות, אך הובהר כי הוועדה לא תאפשר דחיות נוספות, שכן יש לקבל הכרעות בעניין חובת </w:t>
      </w:r>
      <w:proofErr w:type="spellStart"/>
      <w:r>
        <w:rPr>
          <w:rFonts w:hint="cs"/>
          <w:rtl/>
          <w:lang w:eastAsia="he-IL"/>
        </w:rPr>
        <w:t>התיאגוד</w:t>
      </w:r>
      <w:proofErr w:type="spellEnd"/>
      <w:r>
        <w:rPr>
          <w:rFonts w:hint="cs"/>
          <w:rtl/>
          <w:lang w:eastAsia="he-IL"/>
        </w:rPr>
        <w:t xml:space="preserve"> בכלל, וכפועל יוצא </w:t>
      </w:r>
      <w:r>
        <w:rPr>
          <w:rtl/>
          <w:lang w:eastAsia="he-IL"/>
        </w:rPr>
        <w:t>–</w:t>
      </w:r>
      <w:r>
        <w:rPr>
          <w:rFonts w:hint="cs"/>
          <w:rtl/>
          <w:lang w:eastAsia="he-IL"/>
        </w:rPr>
        <w:t xml:space="preserve"> בעניין </w:t>
      </w:r>
      <w:proofErr w:type="spellStart"/>
      <w:r>
        <w:rPr>
          <w:rFonts w:hint="cs"/>
          <w:rtl/>
          <w:lang w:eastAsia="he-IL"/>
        </w:rPr>
        <w:t>התיאגוד</w:t>
      </w:r>
      <w:proofErr w:type="spellEnd"/>
      <w:r>
        <w:rPr>
          <w:rFonts w:hint="cs"/>
          <w:rtl/>
          <w:lang w:eastAsia="he-IL"/>
        </w:rPr>
        <w:t xml:space="preserve"> האזורי. </w:t>
      </w:r>
    </w:p>
    <w:p w:rsidR="00713430" w:rsidRDefault="00713430" w:rsidP="00681E0E">
      <w:pPr>
        <w:rPr>
          <w:rtl/>
          <w:lang w:eastAsia="he-IL"/>
        </w:rPr>
      </w:pPr>
    </w:p>
    <w:p w:rsidR="00713430" w:rsidRPr="00211D5A" w:rsidRDefault="00713430" w:rsidP="00DE3685">
      <w:pPr>
        <w:rPr>
          <w:rtl/>
          <w:lang w:eastAsia="he-IL"/>
        </w:rPr>
      </w:pPr>
      <w:bookmarkStart w:id="3388" w:name="_ETM_Q6_533000"/>
      <w:bookmarkEnd w:id="3388"/>
      <w:r>
        <w:rPr>
          <w:rFonts w:hint="cs"/>
          <w:rtl/>
          <w:lang w:eastAsia="he-IL"/>
        </w:rPr>
        <w:t xml:space="preserve">אני קורא לכם, חבריי חברי </w:t>
      </w:r>
      <w:bookmarkStart w:id="3389" w:name="_ETM_Q6_534000"/>
      <w:bookmarkEnd w:id="3389"/>
      <w:r>
        <w:rPr>
          <w:rFonts w:hint="cs"/>
          <w:rtl/>
          <w:lang w:eastAsia="he-IL"/>
        </w:rPr>
        <w:t xml:space="preserve">הכנסת, להצביע בעד הצעת החוק בקריאה השנייה ובקריאה השלישית </w:t>
      </w:r>
      <w:bookmarkStart w:id="3390" w:name="_ETM_Q6_543000"/>
      <w:bookmarkEnd w:id="3390"/>
      <w:r>
        <w:rPr>
          <w:rFonts w:hint="cs"/>
          <w:rtl/>
          <w:lang w:eastAsia="he-IL"/>
        </w:rPr>
        <w:t xml:space="preserve">בנוסח שאישרה הוועדה ולדחות את כל ההסתייגויות. תודה </w:t>
      </w:r>
      <w:bookmarkStart w:id="3391" w:name="_ETM_Q6_546000"/>
      <w:bookmarkEnd w:id="3391"/>
      <w:r>
        <w:rPr>
          <w:rFonts w:hint="cs"/>
          <w:rtl/>
          <w:lang w:eastAsia="he-IL"/>
        </w:rPr>
        <w:t xml:space="preserve">רבה. </w:t>
      </w:r>
    </w:p>
    <w:p w:rsidR="00713430" w:rsidRPr="00211D5A" w:rsidRDefault="00713430" w:rsidP="00211D5A">
      <w:pPr>
        <w:rPr>
          <w:rtl/>
        </w:rPr>
      </w:pPr>
    </w:p>
    <w:p w:rsidR="00713430" w:rsidRDefault="00713430" w:rsidP="00066A68">
      <w:pPr>
        <w:pStyle w:val="af6"/>
        <w:keepNext/>
        <w:rPr>
          <w:rtl/>
        </w:rPr>
      </w:pPr>
      <w:bookmarkStart w:id="3392" w:name="ET_yor_6597_10"/>
      <w:r w:rsidRPr="00066A68">
        <w:rPr>
          <w:rStyle w:val="TagStyle"/>
          <w:rtl/>
        </w:rPr>
        <w:t xml:space="preserve"> &lt;&lt; יור &gt;&gt; </w:t>
      </w:r>
      <w:r>
        <w:rPr>
          <w:rtl/>
        </w:rPr>
        <w:t>היו"ר מאיר כהן:</w:t>
      </w:r>
      <w:r w:rsidRPr="00066A68">
        <w:rPr>
          <w:rStyle w:val="TagStyle"/>
          <w:rtl/>
        </w:rPr>
        <w:t xml:space="preserve"> &lt;&lt; יור &gt;&gt;</w:t>
      </w:r>
      <w:r>
        <w:rPr>
          <w:rtl/>
        </w:rPr>
        <w:t xml:space="preserve">   </w:t>
      </w:r>
      <w:bookmarkEnd w:id="3392"/>
    </w:p>
    <w:p w:rsidR="00713430" w:rsidRDefault="00713430" w:rsidP="000F3C37">
      <w:pPr>
        <w:rPr>
          <w:rtl/>
          <w:lang w:eastAsia="he-IL"/>
        </w:rPr>
      </w:pPr>
    </w:p>
    <w:p w:rsidR="00713430" w:rsidRDefault="00713430" w:rsidP="00DE3685">
      <w:pPr>
        <w:rPr>
          <w:rtl/>
          <w:lang w:eastAsia="he-IL"/>
        </w:rPr>
      </w:pPr>
      <w:r>
        <w:rPr>
          <w:rFonts w:hint="cs"/>
          <w:rtl/>
          <w:lang w:eastAsia="he-IL"/>
        </w:rPr>
        <w:t xml:space="preserve">תודה רבה, אדוני. אם כן, להצעת החוק הוגשו הסתייגויות של קבוצות יש עתיד וחד"ש-תע"ל. האם יש כאן מישהו מיש עתיד שרוצה? אין פה אף </w:t>
      </w:r>
      <w:bookmarkStart w:id="3393" w:name="_ETM_Q6_557000"/>
      <w:bookmarkEnd w:id="3393"/>
      <w:r>
        <w:rPr>
          <w:rFonts w:hint="cs"/>
          <w:rtl/>
          <w:lang w:eastAsia="he-IL"/>
        </w:rPr>
        <w:t xml:space="preserve">אחד. האם בחד"ש-תע"ל יש מישהו? חברת הכנסת עאידה תומא סלימאן </w:t>
      </w:r>
      <w:r>
        <w:rPr>
          <w:rFonts w:hint="eastAsia"/>
          <w:rtl/>
          <w:lang w:eastAsia="he-IL"/>
        </w:rPr>
        <w:t xml:space="preserve">– </w:t>
      </w:r>
      <w:r>
        <w:rPr>
          <w:rFonts w:hint="cs"/>
          <w:rtl/>
          <w:lang w:eastAsia="he-IL"/>
        </w:rPr>
        <w:t xml:space="preserve">מוותרת. אם כן, אין הסתייגויות. להצעת החוק </w:t>
      </w:r>
      <w:bookmarkStart w:id="3394" w:name="_ETM_Q6_569000"/>
      <w:bookmarkEnd w:id="3394"/>
      <w:r>
        <w:rPr>
          <w:rFonts w:hint="cs"/>
          <w:rtl/>
          <w:lang w:eastAsia="he-IL"/>
        </w:rPr>
        <w:t xml:space="preserve">לא הוגשו בקשות רשות דיבור. </w:t>
      </w:r>
    </w:p>
    <w:p w:rsidR="00713430" w:rsidRDefault="00713430" w:rsidP="00DE3685">
      <w:pPr>
        <w:rPr>
          <w:rtl/>
          <w:lang w:eastAsia="he-IL"/>
        </w:rPr>
      </w:pPr>
    </w:p>
    <w:p w:rsidR="00713430" w:rsidRDefault="00713430" w:rsidP="00DE3685">
      <w:pPr>
        <w:rPr>
          <w:rtl/>
          <w:lang w:eastAsia="he-IL"/>
        </w:rPr>
      </w:pPr>
      <w:r>
        <w:rPr>
          <w:rFonts w:hint="cs"/>
          <w:rtl/>
          <w:lang w:eastAsia="he-IL"/>
        </w:rPr>
        <w:t>ולכן נעבור להצבעה בקריאה השנייה</w:t>
      </w:r>
      <w:bookmarkStart w:id="3395" w:name="_ETM_Q6_578000"/>
      <w:bookmarkEnd w:id="3395"/>
      <w:r>
        <w:rPr>
          <w:rFonts w:hint="cs"/>
          <w:rtl/>
          <w:lang w:eastAsia="he-IL"/>
        </w:rPr>
        <w:t xml:space="preserve"> על הצעת חוק תאגידי מים וביוב. בבקשה, אנחנו עוברים להצבעה. זכרו, הצעת החוק לתאגידי</w:t>
      </w:r>
      <w:bookmarkStart w:id="3396" w:name="_ETM_Q6_583000"/>
      <w:bookmarkEnd w:id="3396"/>
      <w:r>
        <w:rPr>
          <w:rFonts w:hint="cs"/>
          <w:rtl/>
          <w:lang w:eastAsia="he-IL"/>
        </w:rPr>
        <w:t xml:space="preserve"> מים וביוב בקריאה השנייה, כנוסח הוועדה. מי בעד ומי נגד?</w:t>
      </w:r>
    </w:p>
    <w:p w:rsidR="00713430" w:rsidRDefault="00713430" w:rsidP="00066A68">
      <w:pPr>
        <w:rPr>
          <w:rtl/>
          <w:lang w:eastAsia="he-IL"/>
        </w:rPr>
      </w:pPr>
    </w:p>
    <w:p w:rsidR="00713430" w:rsidRDefault="00713430" w:rsidP="00066A68">
      <w:pPr>
        <w:pStyle w:val="af1"/>
        <w:keepNext/>
        <w:rPr>
          <w:rtl/>
          <w:lang w:eastAsia="he-IL"/>
        </w:rPr>
      </w:pPr>
      <w:r>
        <w:rPr>
          <w:rtl/>
          <w:lang w:eastAsia="he-IL"/>
        </w:rPr>
        <w:t>הצבעה מס'</w:t>
      </w:r>
      <w:r>
        <w:rPr>
          <w:rFonts w:hint="cs"/>
          <w:rtl/>
          <w:lang w:eastAsia="he-IL"/>
        </w:rPr>
        <w:t xml:space="preserve"> 3</w:t>
      </w:r>
    </w:p>
    <w:p w:rsidR="00713430" w:rsidRDefault="00713430" w:rsidP="00066A68">
      <w:pPr>
        <w:pStyle w:val="--"/>
        <w:keepNext/>
        <w:rPr>
          <w:rtl/>
          <w:lang w:eastAsia="he-IL"/>
        </w:rPr>
      </w:pPr>
    </w:p>
    <w:p w:rsidR="00713430" w:rsidRDefault="00713430" w:rsidP="00DE3685">
      <w:pPr>
        <w:pStyle w:val="--"/>
        <w:keepNext/>
        <w:rPr>
          <w:rtl/>
          <w:lang w:eastAsia="he-IL"/>
        </w:rPr>
      </w:pPr>
      <w:r>
        <w:rPr>
          <w:rtl/>
          <w:lang w:eastAsia="he-IL"/>
        </w:rPr>
        <w:t>בעד סעיפים</w:t>
      </w:r>
      <w:r>
        <w:rPr>
          <w:rFonts w:hint="cs"/>
          <w:rtl/>
          <w:lang w:eastAsia="he-IL"/>
        </w:rPr>
        <w:t xml:space="preserve"> 1</w:t>
      </w:r>
      <w:r>
        <w:rPr>
          <w:rFonts w:hint="eastAsia"/>
          <w:rtl/>
          <w:lang w:eastAsia="he-IL"/>
        </w:rPr>
        <w:t>–2</w:t>
      </w:r>
      <w:r>
        <w:rPr>
          <w:rtl/>
          <w:lang w:eastAsia="he-IL"/>
        </w:rPr>
        <w:t xml:space="preserve"> –</w:t>
      </w:r>
      <w:r>
        <w:rPr>
          <w:rFonts w:hint="cs"/>
          <w:rtl/>
          <w:lang w:eastAsia="he-IL"/>
        </w:rPr>
        <w:t xml:space="preserve"> 9</w:t>
      </w:r>
    </w:p>
    <w:p w:rsidR="00713430" w:rsidRDefault="00713430" w:rsidP="00066A68">
      <w:pPr>
        <w:pStyle w:val="--"/>
        <w:keepNext/>
        <w:rPr>
          <w:rtl/>
          <w:lang w:eastAsia="he-IL"/>
        </w:rPr>
      </w:pPr>
      <w:r>
        <w:rPr>
          <w:rtl/>
          <w:lang w:eastAsia="he-IL"/>
        </w:rPr>
        <w:t xml:space="preserve">נגד – </w:t>
      </w:r>
      <w:r>
        <w:rPr>
          <w:rFonts w:hint="cs"/>
          <w:rtl/>
          <w:lang w:eastAsia="he-IL"/>
        </w:rPr>
        <w:t>אין</w:t>
      </w:r>
    </w:p>
    <w:p w:rsidR="00713430" w:rsidRDefault="00713430" w:rsidP="00066A68">
      <w:pPr>
        <w:pStyle w:val="--"/>
        <w:keepNext/>
        <w:rPr>
          <w:rtl/>
          <w:lang w:eastAsia="he-IL"/>
        </w:rPr>
      </w:pPr>
      <w:r>
        <w:rPr>
          <w:rtl/>
          <w:lang w:eastAsia="he-IL"/>
        </w:rPr>
        <w:t xml:space="preserve">נמנעים – </w:t>
      </w:r>
      <w:r>
        <w:rPr>
          <w:rFonts w:hint="cs"/>
          <w:rtl/>
          <w:lang w:eastAsia="he-IL"/>
        </w:rPr>
        <w:t>אין</w:t>
      </w:r>
    </w:p>
    <w:p w:rsidR="00713430" w:rsidRPr="00066A68" w:rsidRDefault="00713430" w:rsidP="00DE3685">
      <w:pPr>
        <w:pStyle w:val="af2"/>
        <w:rPr>
          <w:rtl/>
          <w:lang w:eastAsia="he-IL"/>
        </w:rPr>
      </w:pPr>
      <w:r>
        <w:rPr>
          <w:rtl/>
          <w:lang w:eastAsia="he-IL"/>
        </w:rPr>
        <w:t>סעיפים</w:t>
      </w:r>
      <w:r>
        <w:rPr>
          <w:rFonts w:hint="cs"/>
          <w:rtl/>
          <w:lang w:eastAsia="he-IL"/>
        </w:rPr>
        <w:t xml:space="preserve"> 1</w:t>
      </w:r>
      <w:r>
        <w:rPr>
          <w:rFonts w:hint="eastAsia"/>
          <w:rtl/>
          <w:lang w:eastAsia="he-IL"/>
        </w:rPr>
        <w:t>–2</w:t>
      </w:r>
      <w:r>
        <w:rPr>
          <w:rFonts w:hint="cs"/>
          <w:rtl/>
          <w:lang w:eastAsia="he-IL"/>
        </w:rPr>
        <w:t xml:space="preserve"> </w:t>
      </w:r>
      <w:bookmarkStart w:id="3397" w:name="_ETM_Q6_607000"/>
      <w:bookmarkEnd w:id="3397"/>
      <w:r>
        <w:rPr>
          <w:rFonts w:hint="cs"/>
          <w:rtl/>
          <w:lang w:eastAsia="he-IL"/>
        </w:rPr>
        <w:t xml:space="preserve">נתקבלו. </w:t>
      </w:r>
    </w:p>
    <w:p w:rsidR="00713430" w:rsidRDefault="00713430" w:rsidP="00211D5A">
      <w:pPr>
        <w:rPr>
          <w:rtl/>
          <w:lang w:eastAsia="he-IL"/>
        </w:rPr>
      </w:pPr>
    </w:p>
    <w:p w:rsidR="00713430" w:rsidRDefault="00713430" w:rsidP="00066A68">
      <w:pPr>
        <w:pStyle w:val="af6"/>
        <w:keepNext/>
        <w:rPr>
          <w:rtl/>
        </w:rPr>
      </w:pPr>
      <w:bookmarkStart w:id="3398" w:name="ET_yor_6597_11"/>
      <w:r w:rsidRPr="00066A68">
        <w:rPr>
          <w:rStyle w:val="TagStyle"/>
          <w:rtl/>
        </w:rPr>
        <w:t xml:space="preserve"> &lt;&lt; יור &gt;&gt; </w:t>
      </w:r>
      <w:r>
        <w:rPr>
          <w:rtl/>
        </w:rPr>
        <w:t>היו"ר מאיר כהן:</w:t>
      </w:r>
      <w:r w:rsidRPr="00066A68">
        <w:rPr>
          <w:rStyle w:val="TagStyle"/>
          <w:rtl/>
        </w:rPr>
        <w:t xml:space="preserve"> &lt;&lt; יור &gt;&gt;</w:t>
      </w:r>
      <w:r>
        <w:rPr>
          <w:rtl/>
        </w:rPr>
        <w:t xml:space="preserve">   </w:t>
      </w:r>
      <w:bookmarkEnd w:id="3398"/>
    </w:p>
    <w:p w:rsidR="00713430" w:rsidRDefault="00713430" w:rsidP="000F3C37">
      <w:pPr>
        <w:rPr>
          <w:rtl/>
          <w:lang w:eastAsia="he-IL"/>
        </w:rPr>
      </w:pPr>
    </w:p>
    <w:p w:rsidR="00713430" w:rsidRDefault="00713430" w:rsidP="00DE3685">
      <w:pPr>
        <w:rPr>
          <w:rtl/>
          <w:lang w:eastAsia="he-IL"/>
        </w:rPr>
      </w:pPr>
      <w:bookmarkStart w:id="3399" w:name="_ETM_Q6_604000"/>
      <w:bookmarkEnd w:id="3399"/>
      <w:r>
        <w:rPr>
          <w:rFonts w:hint="cs"/>
          <w:rtl/>
          <w:lang w:eastAsia="he-IL"/>
        </w:rPr>
        <w:t xml:space="preserve">תשעה בעד, אפס מתנגדים, אחד נוכח, אפס נמנעים. אם </w:t>
      </w:r>
      <w:bookmarkStart w:id="3400" w:name="_ETM_Q6_613000"/>
      <w:bookmarkEnd w:id="3400"/>
      <w:r>
        <w:rPr>
          <w:rFonts w:hint="cs"/>
          <w:rtl/>
          <w:lang w:eastAsia="he-IL"/>
        </w:rPr>
        <w:t xml:space="preserve">כן, הצעת החוק עברה בקריאה השנייה. </w:t>
      </w:r>
    </w:p>
    <w:p w:rsidR="00713430" w:rsidRDefault="00713430" w:rsidP="00DE3685">
      <w:pPr>
        <w:rPr>
          <w:rtl/>
          <w:lang w:eastAsia="he-IL"/>
        </w:rPr>
      </w:pPr>
    </w:p>
    <w:p w:rsidR="00713430" w:rsidRDefault="00713430" w:rsidP="00DE3685">
      <w:pPr>
        <w:rPr>
          <w:rtl/>
          <w:lang w:eastAsia="he-IL"/>
        </w:rPr>
      </w:pPr>
      <w:r>
        <w:rPr>
          <w:rFonts w:hint="cs"/>
          <w:rtl/>
          <w:lang w:eastAsia="he-IL"/>
        </w:rPr>
        <w:t xml:space="preserve">ואנחנו עוברים מייד לקריאה </w:t>
      </w:r>
      <w:bookmarkStart w:id="3401" w:name="_ETM_Q6_619000"/>
      <w:bookmarkEnd w:id="3401"/>
      <w:r>
        <w:rPr>
          <w:rFonts w:hint="cs"/>
          <w:rtl/>
          <w:lang w:eastAsia="he-IL"/>
        </w:rPr>
        <w:t>השלישית, כנוסח הוועדה. מי בעד ומי נגד?</w:t>
      </w:r>
    </w:p>
    <w:p w:rsidR="00713430" w:rsidRDefault="00713430" w:rsidP="00C410FE">
      <w:pPr>
        <w:rPr>
          <w:rtl/>
          <w:lang w:eastAsia="he-IL"/>
        </w:rPr>
      </w:pPr>
    </w:p>
    <w:p w:rsidR="00713430" w:rsidRDefault="00713430" w:rsidP="00066A68">
      <w:pPr>
        <w:pStyle w:val="af1"/>
        <w:keepNext/>
        <w:rPr>
          <w:rtl/>
          <w:lang w:eastAsia="he-IL"/>
        </w:rPr>
      </w:pPr>
      <w:r>
        <w:rPr>
          <w:rtl/>
          <w:lang w:eastAsia="he-IL"/>
        </w:rPr>
        <w:t>הצבעה מס'</w:t>
      </w:r>
      <w:r>
        <w:rPr>
          <w:rFonts w:hint="cs"/>
          <w:rtl/>
          <w:lang w:eastAsia="he-IL"/>
        </w:rPr>
        <w:t xml:space="preserve"> 4</w:t>
      </w:r>
    </w:p>
    <w:p w:rsidR="00713430" w:rsidRDefault="00713430" w:rsidP="00066A68">
      <w:pPr>
        <w:pStyle w:val="--"/>
        <w:keepNext/>
        <w:rPr>
          <w:rtl/>
          <w:lang w:eastAsia="he-IL"/>
        </w:rPr>
      </w:pPr>
    </w:p>
    <w:p w:rsidR="00713430" w:rsidRDefault="00713430" w:rsidP="00066A68">
      <w:pPr>
        <w:pStyle w:val="--"/>
        <w:keepNext/>
        <w:rPr>
          <w:rtl/>
          <w:lang w:eastAsia="he-IL"/>
        </w:rPr>
      </w:pPr>
      <w:r>
        <w:rPr>
          <w:rtl/>
          <w:lang w:eastAsia="he-IL"/>
        </w:rPr>
        <w:t>בעד החוק –</w:t>
      </w:r>
      <w:r>
        <w:rPr>
          <w:rFonts w:hint="cs"/>
          <w:rtl/>
          <w:lang w:eastAsia="he-IL"/>
        </w:rPr>
        <w:t xml:space="preserve"> 9</w:t>
      </w:r>
    </w:p>
    <w:p w:rsidR="00713430" w:rsidRDefault="00713430" w:rsidP="00066A68">
      <w:pPr>
        <w:pStyle w:val="--"/>
        <w:keepNext/>
        <w:rPr>
          <w:rtl/>
          <w:lang w:eastAsia="he-IL"/>
        </w:rPr>
      </w:pPr>
      <w:r>
        <w:rPr>
          <w:rtl/>
          <w:lang w:eastAsia="he-IL"/>
        </w:rPr>
        <w:t xml:space="preserve">נגד – </w:t>
      </w:r>
      <w:r>
        <w:rPr>
          <w:rFonts w:hint="cs"/>
          <w:rtl/>
          <w:lang w:eastAsia="he-IL"/>
        </w:rPr>
        <w:t>אין</w:t>
      </w:r>
    </w:p>
    <w:p w:rsidR="00713430" w:rsidRDefault="00713430" w:rsidP="00066A68">
      <w:pPr>
        <w:pStyle w:val="--"/>
        <w:keepNext/>
        <w:rPr>
          <w:rtl/>
          <w:lang w:eastAsia="he-IL"/>
        </w:rPr>
      </w:pPr>
      <w:r>
        <w:rPr>
          <w:rtl/>
          <w:lang w:eastAsia="he-IL"/>
        </w:rPr>
        <w:t xml:space="preserve">נמנעים – </w:t>
      </w:r>
      <w:r>
        <w:rPr>
          <w:rFonts w:hint="cs"/>
          <w:rtl/>
          <w:lang w:eastAsia="he-IL"/>
        </w:rPr>
        <w:t>אין</w:t>
      </w:r>
    </w:p>
    <w:p w:rsidR="00713430" w:rsidRDefault="00713430" w:rsidP="00C410FE">
      <w:pPr>
        <w:pStyle w:val="af2"/>
        <w:rPr>
          <w:rtl/>
          <w:lang w:eastAsia="he-IL"/>
        </w:rPr>
      </w:pPr>
      <w:r>
        <w:rPr>
          <w:rtl/>
          <w:lang w:eastAsia="he-IL"/>
        </w:rPr>
        <w:t>חוק</w:t>
      </w:r>
      <w:r>
        <w:rPr>
          <w:rFonts w:hint="cs"/>
          <w:rtl/>
          <w:lang w:eastAsia="he-IL"/>
        </w:rPr>
        <w:t xml:space="preserve"> תאגידי מים וביוב (תיקון מס' 17), התשפ"ה</w:t>
      </w:r>
      <w:r>
        <w:rPr>
          <w:rFonts w:hint="eastAsia"/>
          <w:rtl/>
          <w:lang w:eastAsia="he-IL"/>
        </w:rPr>
        <w:t>–</w:t>
      </w:r>
      <w:r>
        <w:rPr>
          <w:rFonts w:hint="cs"/>
          <w:rtl/>
          <w:lang w:eastAsia="he-IL"/>
        </w:rPr>
        <w:t xml:space="preserve">2025, נתקבל. </w:t>
      </w:r>
    </w:p>
    <w:p w:rsidR="00713430" w:rsidRDefault="00713430" w:rsidP="00066A68">
      <w:pPr>
        <w:rPr>
          <w:rtl/>
          <w:lang w:eastAsia="he-IL"/>
        </w:rPr>
      </w:pPr>
    </w:p>
    <w:p w:rsidR="00713430" w:rsidRDefault="00713430" w:rsidP="00066A68">
      <w:pPr>
        <w:pStyle w:val="af6"/>
        <w:keepNext/>
        <w:rPr>
          <w:rtl/>
        </w:rPr>
      </w:pPr>
      <w:bookmarkStart w:id="3402" w:name="ET_yor_6597_12"/>
      <w:r w:rsidRPr="00066A68">
        <w:rPr>
          <w:rStyle w:val="TagStyle"/>
          <w:rtl/>
        </w:rPr>
        <w:t xml:space="preserve"> &lt;&lt; יור &gt;&gt; </w:t>
      </w:r>
      <w:r>
        <w:rPr>
          <w:rtl/>
        </w:rPr>
        <w:t>היו"ר מאיר כהן:</w:t>
      </w:r>
      <w:r w:rsidRPr="00066A68">
        <w:rPr>
          <w:rStyle w:val="TagStyle"/>
          <w:rtl/>
        </w:rPr>
        <w:t xml:space="preserve"> &lt;&lt; יור &gt;&gt;</w:t>
      </w:r>
      <w:r>
        <w:rPr>
          <w:rtl/>
        </w:rPr>
        <w:t xml:space="preserve">   </w:t>
      </w:r>
      <w:bookmarkEnd w:id="3402"/>
    </w:p>
    <w:p w:rsidR="00713430" w:rsidRDefault="00713430" w:rsidP="000F3C37">
      <w:pPr>
        <w:rPr>
          <w:rtl/>
          <w:lang w:eastAsia="he-IL"/>
        </w:rPr>
      </w:pPr>
    </w:p>
    <w:p w:rsidR="00713430" w:rsidRDefault="00713430" w:rsidP="00DE3685">
      <w:pPr>
        <w:rPr>
          <w:rtl/>
          <w:lang w:eastAsia="he-IL"/>
        </w:rPr>
      </w:pPr>
      <w:bookmarkStart w:id="3403" w:name="_ETM_Q6_634000"/>
      <w:bookmarkEnd w:id="3403"/>
      <w:r>
        <w:rPr>
          <w:rFonts w:hint="cs"/>
          <w:rtl/>
          <w:lang w:eastAsia="he-IL"/>
        </w:rPr>
        <w:t xml:space="preserve">תשעה </w:t>
      </w:r>
      <w:bookmarkStart w:id="3404" w:name="_ETM_Q6_635000"/>
      <w:bookmarkEnd w:id="3404"/>
      <w:r>
        <w:rPr>
          <w:rFonts w:hint="cs"/>
          <w:rtl/>
          <w:lang w:eastAsia="he-IL"/>
        </w:rPr>
        <w:t>בעד, אפס מתנגדים, אפס נמנעים והשאר נוכחים. אני קובע כי הצעת חוק תאגידי מים וביוב (תיקון מס' 17), התשפ"ה</w:t>
      </w:r>
      <w:r>
        <w:rPr>
          <w:rFonts w:hint="eastAsia"/>
          <w:rtl/>
          <w:lang w:eastAsia="he-IL"/>
        </w:rPr>
        <w:t>–</w:t>
      </w:r>
      <w:r>
        <w:rPr>
          <w:rFonts w:hint="cs"/>
          <w:rtl/>
          <w:lang w:eastAsia="he-IL"/>
        </w:rPr>
        <w:t xml:space="preserve">2025, התקבלה בקריאה השנייה </w:t>
      </w:r>
      <w:bookmarkStart w:id="3405" w:name="_ETM_Q6_650000"/>
      <w:bookmarkEnd w:id="3405"/>
      <w:r>
        <w:rPr>
          <w:rFonts w:hint="cs"/>
          <w:rtl/>
          <w:lang w:eastAsia="he-IL"/>
        </w:rPr>
        <w:t xml:space="preserve">והשלישית, ותיכנס לספר החוקים. </w:t>
      </w:r>
    </w:p>
    <w:p w:rsidR="000F3C37" w:rsidRDefault="000F3C37" w:rsidP="00DE3685">
      <w:pPr>
        <w:rPr>
          <w:rtl/>
          <w:lang w:eastAsia="he-IL"/>
        </w:rPr>
      </w:pPr>
    </w:p>
    <w:p w:rsidR="000F3C37" w:rsidRDefault="000F3C37" w:rsidP="00DE3685">
      <w:pPr>
        <w:rPr>
          <w:rtl/>
          <w:lang w:eastAsia="he-IL"/>
        </w:rPr>
      </w:pPr>
    </w:p>
    <w:p w:rsidR="00713430" w:rsidRDefault="00713430" w:rsidP="00DB44D9">
      <w:pPr>
        <w:pStyle w:val="a6"/>
        <w:rPr>
          <w:rtl/>
          <w:lang w:eastAsia="he-IL"/>
        </w:rPr>
      </w:pPr>
      <w:bookmarkStart w:id="3406" w:name="ET_hatsach_641909_13"/>
      <w:r w:rsidRPr="00DB44D9">
        <w:rPr>
          <w:rStyle w:val="TagStyle"/>
          <w:rtl/>
        </w:rPr>
        <w:t xml:space="preserve"> &lt;&lt; הצח &gt;&gt; </w:t>
      </w:r>
      <w:bookmarkStart w:id="3407" w:name="_Toc188380068"/>
      <w:r>
        <w:rPr>
          <w:rtl/>
          <w:lang w:eastAsia="he-IL"/>
        </w:rPr>
        <w:t>הצעת חוק איסור הכחשת אירועי טבח 7 באוקטובר 2023 (טבח שמיני עצרת),  התשפ"ה–2025</w:t>
      </w:r>
      <w:bookmarkEnd w:id="3407"/>
      <w:r w:rsidRPr="00DB44D9">
        <w:rPr>
          <w:rStyle w:val="TagStyle"/>
          <w:rtl/>
        </w:rPr>
        <w:t xml:space="preserve"> &lt;&lt; הצח &gt;&gt;</w:t>
      </w:r>
      <w:r>
        <w:rPr>
          <w:rtl/>
          <w:lang w:eastAsia="he-IL"/>
        </w:rPr>
        <w:t xml:space="preserve">   </w:t>
      </w:r>
      <w:bookmarkEnd w:id="3406"/>
    </w:p>
    <w:p w:rsidR="00713430" w:rsidRDefault="00713430" w:rsidP="00DE3685">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כ/1072</w:t>
      </w:r>
      <w:r>
        <w:rPr>
          <w:rtl/>
          <w:lang w:eastAsia="he-IL"/>
        </w:rPr>
        <w:t>; דברי הכנסת, חוב'</w:t>
      </w:r>
      <w:r>
        <w:rPr>
          <w:rFonts w:hint="cs"/>
          <w:rtl/>
          <w:lang w:eastAsia="he-IL"/>
        </w:rPr>
        <w:t xml:space="preserve"> ה'</w:t>
      </w:r>
      <w:r>
        <w:rPr>
          <w:rtl/>
          <w:lang w:eastAsia="he-IL"/>
        </w:rPr>
        <w:t>, ישיבה</w:t>
      </w:r>
      <w:r>
        <w:rPr>
          <w:rFonts w:hint="cs"/>
          <w:rtl/>
          <w:lang w:eastAsia="he-IL"/>
        </w:rPr>
        <w:t xml:space="preserve"> 223</w:t>
      </w:r>
      <w:r>
        <w:rPr>
          <w:rtl/>
          <w:lang w:eastAsia="he-IL"/>
        </w:rPr>
        <w:t>; נספחות.</w:t>
      </w:r>
      <w:r>
        <w:rPr>
          <w:rFonts w:hint="cs"/>
          <w:rtl/>
          <w:lang w:eastAsia="he-IL"/>
        </w:rPr>
        <w:t>]</w:t>
      </w:r>
    </w:p>
    <w:p w:rsidR="00713430" w:rsidRDefault="00713430" w:rsidP="00DB44D9">
      <w:pPr>
        <w:pStyle w:val="-0"/>
        <w:rPr>
          <w:rtl/>
          <w:lang w:eastAsia="he-IL"/>
        </w:rPr>
      </w:pPr>
      <w:r>
        <w:rPr>
          <w:rtl/>
          <w:lang w:eastAsia="he-IL"/>
        </w:rPr>
        <w:t>(קריאה שנייה וקריאה שלישית)</w:t>
      </w:r>
    </w:p>
    <w:p w:rsidR="00713430" w:rsidRPr="00B63120" w:rsidRDefault="00713430" w:rsidP="00B63120">
      <w:pPr>
        <w:rPr>
          <w:rtl/>
          <w:lang w:eastAsia="he-IL"/>
        </w:rPr>
      </w:pPr>
    </w:p>
    <w:p w:rsidR="00713430" w:rsidRDefault="00713430" w:rsidP="00DB44D9">
      <w:pPr>
        <w:pStyle w:val="af6"/>
        <w:keepNext/>
        <w:rPr>
          <w:rtl/>
        </w:rPr>
      </w:pPr>
      <w:bookmarkStart w:id="3408" w:name="ET_yor_6597_14"/>
      <w:r w:rsidRPr="00DB44D9">
        <w:rPr>
          <w:rStyle w:val="TagStyle"/>
          <w:rtl/>
        </w:rPr>
        <w:t xml:space="preserve"> &lt;&lt; יור &gt;&gt; </w:t>
      </w:r>
      <w:r>
        <w:rPr>
          <w:rtl/>
        </w:rPr>
        <w:t>היו"ר מאיר כהן:</w:t>
      </w:r>
      <w:r w:rsidRPr="00DB44D9">
        <w:rPr>
          <w:rStyle w:val="TagStyle"/>
          <w:rtl/>
        </w:rPr>
        <w:t xml:space="preserve"> &lt;&lt; יור &gt;&gt;</w:t>
      </w:r>
      <w:r>
        <w:rPr>
          <w:rtl/>
        </w:rPr>
        <w:t xml:space="preserve">   </w:t>
      </w:r>
      <w:bookmarkEnd w:id="3408"/>
    </w:p>
    <w:p w:rsidR="00713430" w:rsidRDefault="00713430" w:rsidP="000F3C37">
      <w:pPr>
        <w:rPr>
          <w:rtl/>
          <w:lang w:eastAsia="he-IL"/>
        </w:rPr>
      </w:pPr>
    </w:p>
    <w:p w:rsidR="00713430" w:rsidRDefault="00713430" w:rsidP="00DB44D9">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איסור הכחשת </w:t>
      </w:r>
      <w:bookmarkStart w:id="3409" w:name="_ETM_Q6_652000"/>
      <w:bookmarkEnd w:id="3409"/>
      <w:r>
        <w:rPr>
          <w:rFonts w:hint="cs"/>
          <w:rtl/>
          <w:lang w:eastAsia="he-IL"/>
        </w:rPr>
        <w:t>אירועי טבח 7 באוקטובר 2023 (טבח שמיני עצרת), התשפ"ה</w:t>
      </w:r>
      <w:r>
        <w:rPr>
          <w:rFonts w:hint="eastAsia"/>
          <w:rtl/>
          <w:lang w:eastAsia="he-IL"/>
        </w:rPr>
        <w:t>–</w:t>
      </w:r>
      <w:r>
        <w:rPr>
          <w:rFonts w:hint="cs"/>
          <w:rtl/>
          <w:lang w:eastAsia="he-IL"/>
        </w:rPr>
        <w:t xml:space="preserve">2025, של </w:t>
      </w:r>
      <w:bookmarkStart w:id="3410" w:name="_ETM_Q6_658000"/>
      <w:bookmarkEnd w:id="3410"/>
      <w:r>
        <w:rPr>
          <w:rFonts w:hint="cs"/>
          <w:rtl/>
          <w:lang w:eastAsia="he-IL"/>
        </w:rPr>
        <w:t xml:space="preserve">חבר הכנסת עודד פורר וקבוצת חברי הכנסת, </w:t>
      </w:r>
      <w:bookmarkStart w:id="3411" w:name="_ETM_Q6_663000"/>
      <w:bookmarkEnd w:id="3411"/>
      <w:r>
        <w:rPr>
          <w:rFonts w:hint="cs"/>
          <w:rtl/>
          <w:lang w:eastAsia="he-IL"/>
        </w:rPr>
        <w:t xml:space="preserve">לקריאה השנייה והשלישית. אני מזמין את חבר הכנסת </w:t>
      </w:r>
      <w:bookmarkStart w:id="3412" w:name="_ETM_Q6_668000"/>
      <w:bookmarkEnd w:id="3412"/>
      <w:r>
        <w:rPr>
          <w:rFonts w:hint="cs"/>
          <w:rtl/>
          <w:lang w:eastAsia="he-IL"/>
        </w:rPr>
        <w:t xml:space="preserve">פינדרוס, בשם יושב-ראש ועדת חוקה. כבודו יעלה לנמק בקיצור </w:t>
      </w:r>
      <w:bookmarkStart w:id="3413" w:name="_ETM_Q6_682000"/>
      <w:bookmarkEnd w:id="3413"/>
      <w:r>
        <w:rPr>
          <w:rFonts w:hint="cs"/>
          <w:rtl/>
          <w:lang w:eastAsia="he-IL"/>
        </w:rPr>
        <w:t xml:space="preserve">ובבהירות. </w:t>
      </w:r>
    </w:p>
    <w:p w:rsidR="00713430" w:rsidRDefault="00713430" w:rsidP="00DB44D9">
      <w:pPr>
        <w:rPr>
          <w:rtl/>
          <w:lang w:eastAsia="he-IL"/>
        </w:rPr>
      </w:pPr>
    </w:p>
    <w:p w:rsidR="00713430" w:rsidRDefault="00713430" w:rsidP="00C410FE">
      <w:pPr>
        <w:pStyle w:val="a4"/>
        <w:keepNext/>
        <w:rPr>
          <w:rtl/>
        </w:rPr>
      </w:pPr>
      <w:bookmarkStart w:id="3414" w:name="ET_speaker_5797_15"/>
      <w:r w:rsidRPr="00DB44D9">
        <w:rPr>
          <w:rStyle w:val="TagStyle"/>
          <w:rtl/>
        </w:rPr>
        <w:t xml:space="preserve"> &lt;&lt; דובר &gt;&gt; </w:t>
      </w:r>
      <w:bookmarkStart w:id="3415" w:name="_Toc188380069"/>
      <w:r>
        <w:rPr>
          <w:rtl/>
        </w:rPr>
        <w:t>יצחק פינדרוס (</w:t>
      </w:r>
      <w:r>
        <w:rPr>
          <w:rFonts w:hint="cs"/>
          <w:rtl/>
        </w:rPr>
        <w:t>בשם ועדת החוקה, חוק ומשפט</w:t>
      </w:r>
      <w:r>
        <w:rPr>
          <w:rtl/>
        </w:rPr>
        <w:t>):</w:t>
      </w:r>
      <w:bookmarkEnd w:id="3415"/>
      <w:r w:rsidRPr="00DB44D9">
        <w:rPr>
          <w:rStyle w:val="TagStyle"/>
          <w:rtl/>
        </w:rPr>
        <w:t xml:space="preserve"> &lt;&lt; דובר &gt;&gt;</w:t>
      </w:r>
      <w:r>
        <w:rPr>
          <w:rtl/>
        </w:rPr>
        <w:t xml:space="preserve">   </w:t>
      </w:r>
      <w:bookmarkEnd w:id="3414"/>
    </w:p>
    <w:p w:rsidR="00713430" w:rsidRDefault="00713430" w:rsidP="000F3C37">
      <w:pPr>
        <w:rPr>
          <w:rtl/>
          <w:lang w:eastAsia="he-IL"/>
        </w:rPr>
      </w:pPr>
    </w:p>
    <w:p w:rsidR="00713430" w:rsidRDefault="00713430" w:rsidP="00DB44D9">
      <w:pPr>
        <w:rPr>
          <w:rtl/>
          <w:lang w:eastAsia="he-IL"/>
        </w:rPr>
      </w:pPr>
      <w:r>
        <w:rPr>
          <w:rFonts w:hint="cs"/>
          <w:rtl/>
          <w:lang w:eastAsia="he-IL"/>
        </w:rPr>
        <w:t>אדוני</w:t>
      </w:r>
      <w:bookmarkStart w:id="3416" w:name="_ETM_Q6_690000"/>
      <w:bookmarkEnd w:id="3416"/>
      <w:r>
        <w:rPr>
          <w:rFonts w:hint="cs"/>
          <w:rtl/>
          <w:lang w:eastAsia="he-IL"/>
        </w:rPr>
        <w:t xml:space="preserve"> היושב-ראש, חבריי חברי הכנסת, אדוני חבר הכנסת עודד פורר, </w:t>
      </w:r>
      <w:bookmarkStart w:id="3417" w:name="_ETM_Q6_696000"/>
      <w:bookmarkEnd w:id="3417"/>
      <w:r>
        <w:rPr>
          <w:rFonts w:hint="cs"/>
          <w:rtl/>
          <w:lang w:eastAsia="he-IL"/>
        </w:rPr>
        <w:t xml:space="preserve">היוזם של הצעת החוק, אני מתכבד להביא בפניכם היום את הצעת חוק איסור הכחשת אירועי </w:t>
      </w:r>
      <w:bookmarkStart w:id="3418" w:name="_ETM_Q6_704000"/>
      <w:bookmarkEnd w:id="3418"/>
      <w:r>
        <w:rPr>
          <w:rFonts w:hint="cs"/>
          <w:rtl/>
          <w:lang w:eastAsia="he-IL"/>
        </w:rPr>
        <w:t>טבח 7 באוקטובר 2023 (טבח שמיני עצרת), התשפ"ה</w:t>
      </w:r>
      <w:r>
        <w:rPr>
          <w:rFonts w:hint="eastAsia"/>
          <w:rtl/>
          <w:lang w:eastAsia="he-IL"/>
        </w:rPr>
        <w:t>–</w:t>
      </w:r>
      <w:r>
        <w:rPr>
          <w:rFonts w:hint="cs"/>
          <w:rtl/>
          <w:lang w:eastAsia="he-IL"/>
        </w:rPr>
        <w:t>2025, לקריאה שני</w:t>
      </w:r>
      <w:bookmarkStart w:id="3419" w:name="_ETM_Q6_707000"/>
      <w:bookmarkEnd w:id="3419"/>
      <w:r>
        <w:rPr>
          <w:rFonts w:hint="cs"/>
          <w:rtl/>
          <w:lang w:eastAsia="he-IL"/>
        </w:rPr>
        <w:t xml:space="preserve">יה ולקריאה שלישית. </w:t>
      </w:r>
    </w:p>
    <w:p w:rsidR="00713430" w:rsidRDefault="00713430" w:rsidP="00DB44D9">
      <w:pPr>
        <w:rPr>
          <w:rtl/>
          <w:lang w:eastAsia="he-IL"/>
        </w:rPr>
      </w:pPr>
    </w:p>
    <w:p w:rsidR="00713430" w:rsidRDefault="00713430" w:rsidP="00DB44D9">
      <w:pPr>
        <w:rPr>
          <w:rtl/>
          <w:lang w:eastAsia="he-IL"/>
        </w:rPr>
      </w:pPr>
      <w:bookmarkStart w:id="3420" w:name="_ETM_Q6_712000"/>
      <w:bookmarkEnd w:id="3420"/>
      <w:r>
        <w:rPr>
          <w:rFonts w:hint="cs"/>
          <w:rtl/>
          <w:lang w:eastAsia="he-IL"/>
        </w:rPr>
        <w:t xml:space="preserve">ההצעה שלפניכם היא הצעת </w:t>
      </w:r>
      <w:bookmarkStart w:id="3421" w:name="_ETM_Q6_713000"/>
      <w:bookmarkEnd w:id="3421"/>
      <w:r>
        <w:rPr>
          <w:rFonts w:hint="cs"/>
          <w:rtl/>
          <w:lang w:eastAsia="he-IL"/>
        </w:rPr>
        <w:t xml:space="preserve">חוק פרטית שהוגשה על ידי שורה של חברי כנסת בהובלת </w:t>
      </w:r>
      <w:bookmarkStart w:id="3422" w:name="_ETM_Q6_718000"/>
      <w:bookmarkEnd w:id="3422"/>
      <w:r>
        <w:rPr>
          <w:rFonts w:hint="cs"/>
          <w:rtl/>
          <w:lang w:eastAsia="he-IL"/>
        </w:rPr>
        <w:t xml:space="preserve">חבר הכנסת עודד פורר, וזכתה לתמיכה רחבה במהלך הדיונים </w:t>
      </w:r>
      <w:bookmarkStart w:id="3423" w:name="_ETM_Q6_721000"/>
      <w:bookmarkEnd w:id="3423"/>
      <w:r>
        <w:rPr>
          <w:rFonts w:hint="cs"/>
          <w:rtl/>
          <w:lang w:eastAsia="he-IL"/>
        </w:rPr>
        <w:t xml:space="preserve">בוועדה. מטרתה של הצעת החוק היא להיאבק בהכחשת הטבח, שלצערנו אנחנו כבר רואים דוגמאות לו, ולמנוע </w:t>
      </w:r>
      <w:bookmarkStart w:id="3424" w:name="_ETM_Q6_726000"/>
      <w:bookmarkEnd w:id="3424"/>
      <w:r>
        <w:rPr>
          <w:rFonts w:hint="cs"/>
          <w:rtl/>
          <w:lang w:eastAsia="he-IL"/>
        </w:rPr>
        <w:t xml:space="preserve">את התפשטות התופעה הבזויה, הן בישראל והן מחוצה לה. אתה מודע לזה שגם בכנסת יש מכחישים, זאת אומרת לא </w:t>
      </w:r>
      <w:bookmarkStart w:id="3425" w:name="_ETM_Q6_732000"/>
      <w:bookmarkEnd w:id="3425"/>
      <w:r>
        <w:rPr>
          <w:rFonts w:hint="cs"/>
          <w:rtl/>
          <w:lang w:eastAsia="he-IL"/>
        </w:rPr>
        <w:t xml:space="preserve">רק מתחבאים שם. </w:t>
      </w:r>
    </w:p>
    <w:p w:rsidR="00713430" w:rsidRDefault="00713430" w:rsidP="00DB44D9">
      <w:pPr>
        <w:rPr>
          <w:rtl/>
          <w:lang w:eastAsia="he-IL"/>
        </w:rPr>
      </w:pPr>
      <w:bookmarkStart w:id="3426" w:name="_ETM_Q6_735000"/>
      <w:bookmarkEnd w:id="3426"/>
    </w:p>
    <w:p w:rsidR="00713430" w:rsidRDefault="00713430" w:rsidP="00C410FE">
      <w:pPr>
        <w:pStyle w:val="af5"/>
        <w:keepNext/>
        <w:rPr>
          <w:rtl/>
        </w:rPr>
      </w:pPr>
      <w:bookmarkStart w:id="3427" w:name="ET_interruption_5520_21"/>
      <w:r w:rsidRPr="00C410FE">
        <w:rPr>
          <w:rStyle w:val="TagStyle"/>
          <w:rtl/>
        </w:rPr>
        <w:t xml:space="preserve"> &lt;&lt; קריאה &gt;&gt; </w:t>
      </w:r>
      <w:r>
        <w:rPr>
          <w:rtl/>
        </w:rPr>
        <w:t>עודד פורר (ישראל ביתנו):</w:t>
      </w:r>
      <w:r w:rsidRPr="00C410FE">
        <w:rPr>
          <w:rStyle w:val="TagStyle"/>
          <w:rtl/>
        </w:rPr>
        <w:t xml:space="preserve"> &lt;&lt; קריאה &gt;&gt;</w:t>
      </w:r>
      <w:r>
        <w:rPr>
          <w:rtl/>
        </w:rPr>
        <w:t xml:space="preserve">   </w:t>
      </w:r>
      <w:bookmarkEnd w:id="3427"/>
    </w:p>
    <w:p w:rsidR="00713430" w:rsidRDefault="00713430" w:rsidP="000F3C37">
      <w:pPr>
        <w:rPr>
          <w:rtl/>
          <w:lang w:eastAsia="he-IL"/>
        </w:rPr>
      </w:pPr>
    </w:p>
    <w:p w:rsidR="00713430" w:rsidRDefault="00FC2817" w:rsidP="00DB44D9">
      <w:pPr>
        <w:rPr>
          <w:rtl/>
          <w:lang w:eastAsia="he-IL"/>
        </w:rPr>
      </w:pPr>
      <w:r>
        <w:rPr>
          <w:rFonts w:hint="cs"/>
          <w:rtl/>
          <w:lang w:eastAsia="he-IL"/>
        </w:rPr>
        <w:t>– – –</w:t>
      </w:r>
      <w:r w:rsidR="00713430">
        <w:rPr>
          <w:rFonts w:hint="cs"/>
          <w:rtl/>
          <w:lang w:eastAsia="he-IL"/>
        </w:rPr>
        <w:t xml:space="preserve">  </w:t>
      </w:r>
    </w:p>
    <w:p w:rsidR="00713430" w:rsidRDefault="00713430" w:rsidP="00DB44D9">
      <w:pPr>
        <w:rPr>
          <w:rtl/>
          <w:lang w:eastAsia="he-IL"/>
        </w:rPr>
      </w:pPr>
    </w:p>
    <w:p w:rsidR="00713430" w:rsidRDefault="00713430" w:rsidP="00C410FE">
      <w:pPr>
        <w:pStyle w:val="-"/>
        <w:keepNext/>
        <w:rPr>
          <w:rtl/>
        </w:rPr>
      </w:pPr>
      <w:bookmarkStart w:id="3428" w:name="ET_speakercontinue_5797_16"/>
      <w:r w:rsidRPr="00DB44D9">
        <w:rPr>
          <w:rStyle w:val="TagStyle"/>
          <w:rtl/>
        </w:rPr>
        <w:t xml:space="preserve"> &lt;&lt; דובר_המשך &gt;&gt; </w:t>
      </w:r>
      <w:r>
        <w:rPr>
          <w:rtl/>
        </w:rPr>
        <w:t>יצחק פינדרוס (</w:t>
      </w:r>
      <w:r>
        <w:rPr>
          <w:rFonts w:hint="cs"/>
          <w:rtl/>
        </w:rPr>
        <w:t>בשם ועדת החוקה, חוק ומשפט</w:t>
      </w:r>
      <w:r>
        <w:rPr>
          <w:rtl/>
        </w:rPr>
        <w:t>):</w:t>
      </w:r>
      <w:r w:rsidRPr="00DB44D9">
        <w:rPr>
          <w:rStyle w:val="TagStyle"/>
          <w:rtl/>
        </w:rPr>
        <w:t xml:space="preserve"> &lt;&lt; דובר_המשך &gt;&gt;</w:t>
      </w:r>
      <w:r>
        <w:rPr>
          <w:rtl/>
        </w:rPr>
        <w:t xml:space="preserve">   </w:t>
      </w:r>
      <w:bookmarkEnd w:id="3428"/>
    </w:p>
    <w:p w:rsidR="00713430" w:rsidRDefault="00713430" w:rsidP="000F3C37">
      <w:pPr>
        <w:rPr>
          <w:rtl/>
          <w:lang w:eastAsia="he-IL"/>
        </w:rPr>
      </w:pPr>
    </w:p>
    <w:p w:rsidR="00713430" w:rsidRDefault="00713430" w:rsidP="00DE3685">
      <w:pPr>
        <w:rPr>
          <w:rtl/>
          <w:lang w:eastAsia="he-IL"/>
        </w:rPr>
      </w:pPr>
      <w:r>
        <w:rPr>
          <w:rFonts w:hint="cs"/>
          <w:rtl/>
          <w:lang w:eastAsia="he-IL"/>
        </w:rPr>
        <w:t xml:space="preserve">לכן מוצע לקבוע עבירה חדשה, בהשראת האיסור </w:t>
      </w:r>
      <w:bookmarkStart w:id="3429" w:name="_ETM_Q6_737000"/>
      <w:bookmarkEnd w:id="3429"/>
      <w:r>
        <w:rPr>
          <w:rFonts w:hint="cs"/>
          <w:rtl/>
          <w:lang w:eastAsia="he-IL"/>
        </w:rPr>
        <w:t xml:space="preserve">הקבוע בעניין הכחשת שואה, שלפיה מי שמפרסם דברים המכחישים את </w:t>
      </w:r>
      <w:bookmarkStart w:id="3430" w:name="_ETM_Q6_740000"/>
      <w:bookmarkEnd w:id="3430"/>
      <w:r>
        <w:rPr>
          <w:rFonts w:hint="cs"/>
          <w:rtl/>
          <w:lang w:eastAsia="he-IL"/>
        </w:rPr>
        <w:t xml:space="preserve">אירועי הטבח הנוראי של 7 באוקטובר, שמיני עצרת, יואשם </w:t>
      </w:r>
      <w:bookmarkStart w:id="3431" w:name="_ETM_Q6_746000"/>
      <w:bookmarkEnd w:id="3431"/>
      <w:r>
        <w:rPr>
          <w:rFonts w:hint="cs"/>
          <w:rtl/>
          <w:lang w:eastAsia="he-IL"/>
        </w:rPr>
        <w:t xml:space="preserve">בעבירה פלילית שהעונש בצידה הוא חמש שנות מאסר. </w:t>
      </w:r>
    </w:p>
    <w:p w:rsidR="00713430" w:rsidRDefault="00713430" w:rsidP="0087780A">
      <w:pPr>
        <w:rPr>
          <w:rtl/>
          <w:lang w:eastAsia="he-IL"/>
        </w:rPr>
      </w:pPr>
    </w:p>
    <w:p w:rsidR="00713430" w:rsidRDefault="00713430" w:rsidP="00DE3685">
      <w:pPr>
        <w:rPr>
          <w:rtl/>
          <w:lang w:eastAsia="he-IL"/>
        </w:rPr>
      </w:pPr>
      <w:bookmarkStart w:id="3432" w:name="_ETM_Q6_752000"/>
      <w:bookmarkEnd w:id="3432"/>
      <w:r>
        <w:rPr>
          <w:rFonts w:hint="cs"/>
          <w:rtl/>
          <w:lang w:eastAsia="he-IL"/>
        </w:rPr>
        <w:t>מי שמכחיש</w:t>
      </w:r>
      <w:bookmarkStart w:id="3433" w:name="_ETM_Q6_748000"/>
      <w:bookmarkEnd w:id="3433"/>
      <w:r>
        <w:rPr>
          <w:rFonts w:hint="cs"/>
          <w:rtl/>
          <w:lang w:eastAsia="he-IL"/>
        </w:rPr>
        <w:t xml:space="preserve"> את הטבח לעיתים לא מכחיש את העובדות כולן, אלא מסתפק באמירות שמבקשות להמעיט את האחריות של החמאס ושותפיו לזוועות, לדוגמה, מי שטוען שהטבח </w:t>
      </w:r>
      <w:bookmarkStart w:id="3434" w:name="_ETM_Q6_757000"/>
      <w:bookmarkEnd w:id="3434"/>
      <w:r>
        <w:rPr>
          <w:rFonts w:hint="cs"/>
          <w:rtl/>
          <w:lang w:eastAsia="he-IL"/>
        </w:rPr>
        <w:t xml:space="preserve">של אזרחים בבתיהם לא היה מכוון אלא נעשה על </w:t>
      </w:r>
      <w:bookmarkStart w:id="3435" w:name="_ETM_Q6_761000"/>
      <w:bookmarkEnd w:id="3435"/>
      <w:r>
        <w:rPr>
          <w:rFonts w:hint="cs"/>
          <w:rtl/>
          <w:lang w:eastAsia="he-IL"/>
        </w:rPr>
        <w:t>ידי בודדים שהצטרפו באותו יום. לכן, לאחר חידודים</w:t>
      </w:r>
      <w:bookmarkStart w:id="3436" w:name="_ETM_Q6_766000"/>
      <w:bookmarkEnd w:id="3436"/>
      <w:r>
        <w:rPr>
          <w:rFonts w:hint="cs"/>
          <w:rtl/>
          <w:lang w:eastAsia="he-IL"/>
        </w:rPr>
        <w:t xml:space="preserve"> בוועדה, מוצע כי הגדרת טבח 7 באוקטובר תכלול בצורה</w:t>
      </w:r>
      <w:bookmarkStart w:id="3437" w:name="_ETM_Q6_772000"/>
      <w:bookmarkEnd w:id="3437"/>
      <w:r>
        <w:rPr>
          <w:rFonts w:hint="cs"/>
          <w:rtl/>
          <w:lang w:eastAsia="he-IL"/>
        </w:rPr>
        <w:t xml:space="preserve"> מפורשת את הקביעה כי אירועי הטבח נעשו על ידי חמאס</w:t>
      </w:r>
      <w:bookmarkStart w:id="3438" w:name="_ETM_Q6_771000"/>
      <w:bookmarkEnd w:id="3438"/>
      <w:r>
        <w:rPr>
          <w:rFonts w:hint="cs"/>
          <w:rtl/>
          <w:lang w:eastAsia="he-IL"/>
        </w:rPr>
        <w:t xml:space="preserve"> ושותפיו באופן מאורגן ומכוון, כך שמי שמכחיש </w:t>
      </w:r>
      <w:r w:rsidR="00FC2817">
        <w:rPr>
          <w:rFonts w:hint="cs"/>
          <w:rtl/>
          <w:lang w:eastAsia="he-IL"/>
        </w:rPr>
        <w:t>– –</w:t>
      </w:r>
      <w:r>
        <w:rPr>
          <w:rFonts w:hint="cs"/>
          <w:rtl/>
          <w:lang w:eastAsia="he-IL"/>
        </w:rPr>
        <w:t xml:space="preserve"> </w:t>
      </w:r>
    </w:p>
    <w:p w:rsidR="00713430" w:rsidRDefault="00713430" w:rsidP="00DB44D9">
      <w:pPr>
        <w:rPr>
          <w:rtl/>
          <w:lang w:eastAsia="he-IL"/>
        </w:rPr>
      </w:pPr>
    </w:p>
    <w:p w:rsidR="00713430" w:rsidRDefault="00713430" w:rsidP="00DB44D9">
      <w:pPr>
        <w:pStyle w:val="af6"/>
        <w:keepNext/>
        <w:rPr>
          <w:rtl/>
        </w:rPr>
      </w:pPr>
      <w:bookmarkStart w:id="3439" w:name="ET_yor_6597_17"/>
      <w:r w:rsidRPr="00DB44D9">
        <w:rPr>
          <w:rStyle w:val="TagStyle"/>
          <w:rtl/>
        </w:rPr>
        <w:t xml:space="preserve"> &lt;&lt; יור &gt;&gt; </w:t>
      </w:r>
      <w:r>
        <w:rPr>
          <w:rtl/>
        </w:rPr>
        <w:t>היו"ר מאיר כהן:</w:t>
      </w:r>
      <w:r w:rsidRPr="00DB44D9">
        <w:rPr>
          <w:rStyle w:val="TagStyle"/>
          <w:rtl/>
        </w:rPr>
        <w:t xml:space="preserve"> &lt;&lt; יור &gt;&gt;</w:t>
      </w:r>
      <w:r>
        <w:rPr>
          <w:rtl/>
        </w:rPr>
        <w:t xml:space="preserve">   </w:t>
      </w:r>
      <w:bookmarkEnd w:id="3439"/>
    </w:p>
    <w:p w:rsidR="00713430" w:rsidRDefault="00713430" w:rsidP="000F3C37">
      <w:pPr>
        <w:rPr>
          <w:rtl/>
          <w:lang w:eastAsia="he-IL"/>
        </w:rPr>
      </w:pPr>
    </w:p>
    <w:p w:rsidR="00713430" w:rsidRDefault="00713430" w:rsidP="0087780A">
      <w:pPr>
        <w:rPr>
          <w:rtl/>
          <w:lang w:eastAsia="he-IL"/>
        </w:rPr>
      </w:pPr>
      <w:r>
        <w:rPr>
          <w:rFonts w:hint="cs"/>
          <w:rtl/>
          <w:lang w:eastAsia="he-IL"/>
        </w:rPr>
        <w:t xml:space="preserve">יש איזו תחושה שאנחנו מצביעים על התקציב. כולם פה. </w:t>
      </w:r>
    </w:p>
    <w:p w:rsidR="00713430" w:rsidRDefault="00713430" w:rsidP="0087780A">
      <w:pPr>
        <w:rPr>
          <w:rtl/>
          <w:lang w:eastAsia="he-IL"/>
        </w:rPr>
      </w:pPr>
    </w:p>
    <w:p w:rsidR="00713430" w:rsidRDefault="00713430" w:rsidP="0087780A">
      <w:pPr>
        <w:pStyle w:val="-"/>
        <w:keepNext/>
        <w:rPr>
          <w:rtl/>
        </w:rPr>
      </w:pPr>
      <w:r w:rsidRPr="00DB44D9">
        <w:rPr>
          <w:rStyle w:val="TagStyle"/>
          <w:rtl/>
        </w:rPr>
        <w:t xml:space="preserve">&lt;&lt; דובר_המשך &gt;&gt; </w:t>
      </w:r>
      <w:r>
        <w:rPr>
          <w:rtl/>
        </w:rPr>
        <w:t>יצחק פינדרוס (</w:t>
      </w:r>
      <w:r>
        <w:rPr>
          <w:rFonts w:hint="cs"/>
          <w:rtl/>
        </w:rPr>
        <w:t>בשם ועדת החוקה, חוק ומשפט</w:t>
      </w:r>
      <w:r>
        <w:rPr>
          <w:rtl/>
        </w:rPr>
        <w:t>):</w:t>
      </w:r>
      <w:r w:rsidRPr="00DB44D9">
        <w:rPr>
          <w:rStyle w:val="TagStyle"/>
          <w:rtl/>
        </w:rPr>
        <w:t xml:space="preserve"> &lt;&lt; דובר_המשך &gt;&gt;</w:t>
      </w:r>
      <w:r>
        <w:rPr>
          <w:rtl/>
        </w:rPr>
        <w:t xml:space="preserve">   </w:t>
      </w:r>
    </w:p>
    <w:p w:rsidR="00713430" w:rsidRDefault="00713430" w:rsidP="000F3C37">
      <w:pPr>
        <w:rPr>
          <w:rtl/>
          <w:lang w:eastAsia="he-IL"/>
        </w:rPr>
      </w:pPr>
    </w:p>
    <w:p w:rsidR="00B51888" w:rsidRDefault="00FC2817" w:rsidP="000F3C37">
      <w:pPr>
        <w:rPr>
          <w:rtl/>
        </w:rPr>
      </w:pPr>
      <w:r>
        <w:rPr>
          <w:rFonts w:hint="cs"/>
          <w:rtl/>
          <w:lang w:eastAsia="he-IL"/>
        </w:rPr>
        <w:t>– –</w:t>
      </w:r>
      <w:r w:rsidR="00713430">
        <w:rPr>
          <w:rFonts w:hint="cs"/>
          <w:rtl/>
          <w:lang w:eastAsia="he-IL"/>
        </w:rPr>
        <w:t xml:space="preserve"> כך שמי שמכחיש את היד </w:t>
      </w:r>
      <w:bookmarkStart w:id="3440" w:name="_ETM_Q6_786000"/>
      <w:bookmarkEnd w:id="3440"/>
      <w:r w:rsidR="00713430">
        <w:rPr>
          <w:rFonts w:hint="cs"/>
          <w:rtl/>
          <w:lang w:eastAsia="he-IL"/>
        </w:rPr>
        <w:t xml:space="preserve">המכוונת של החמאס בטבח גם הוא ייחשב כמי שמכחיש את </w:t>
      </w:r>
      <w:bookmarkStart w:id="3441" w:name="_ETM_Q6_784000"/>
      <w:bookmarkEnd w:id="3441"/>
      <w:r w:rsidR="00713430">
        <w:rPr>
          <w:rFonts w:hint="cs"/>
          <w:rtl/>
          <w:lang w:eastAsia="he-IL"/>
        </w:rPr>
        <w:t xml:space="preserve">הטבח. התביעה לא תהיה חייבת להוכיח בכל תיק של הכחשה את העובדה הזאת. יוער כי הביטוי "ארגון הטרור חמאס ושותפיו" נבחר כדי שלא לעשות שימוש בתיבה הזהה לזו </w:t>
      </w:r>
      <w:bookmarkStart w:id="3442" w:name="_ETM_Q6_798000"/>
      <w:bookmarkEnd w:id="3442"/>
      <w:r w:rsidR="00713430">
        <w:rPr>
          <w:rFonts w:hint="cs"/>
          <w:rtl/>
          <w:lang w:eastAsia="he-IL"/>
        </w:rPr>
        <w:t xml:space="preserve">המופיעה לגבי הנאצים </w:t>
      </w:r>
      <w:r w:rsidR="00713430">
        <w:rPr>
          <w:rtl/>
          <w:lang w:eastAsia="he-IL"/>
        </w:rPr>
        <w:t>–</w:t>
      </w:r>
      <w:r w:rsidR="00713430">
        <w:rPr>
          <w:rFonts w:hint="cs"/>
          <w:rtl/>
          <w:lang w:eastAsia="he-IL"/>
        </w:rPr>
        <w:t xml:space="preserve"> </w:t>
      </w:r>
      <w:r w:rsidR="000F3C37">
        <w:rPr>
          <w:rFonts w:hint="cs"/>
          <w:rtl/>
          <w:lang w:eastAsia="he-IL"/>
        </w:rPr>
        <w:t>"</w:t>
      </w:r>
      <w:r w:rsidR="00713430">
        <w:rPr>
          <w:rFonts w:hint="cs"/>
          <w:rtl/>
          <w:lang w:eastAsia="he-IL"/>
        </w:rPr>
        <w:t>נאצים ועוזריהם</w:t>
      </w:r>
      <w:r w:rsidR="000F3C37">
        <w:rPr>
          <w:rFonts w:hint="cs"/>
          <w:rtl/>
          <w:lang w:eastAsia="he-IL"/>
        </w:rPr>
        <w:t>"</w:t>
      </w:r>
      <w:r w:rsidR="00713430">
        <w:rPr>
          <w:rFonts w:hint="cs"/>
          <w:rtl/>
          <w:lang w:eastAsia="he-IL"/>
        </w:rPr>
        <w:t xml:space="preserve">. </w:t>
      </w:r>
      <w:bookmarkStart w:id="3443" w:name="TOR_Q7"/>
      <w:bookmarkEnd w:id="3443"/>
      <w:r w:rsidR="00B51888">
        <w:rPr>
          <w:rFonts w:hint="cs"/>
          <w:rtl/>
        </w:rPr>
        <w:t>ואולם, הכוונה היא לכל מי שנטל חלק ב</w:t>
      </w:r>
      <w:bookmarkStart w:id="3444" w:name="_ETM_Q7_180000"/>
      <w:bookmarkStart w:id="3445" w:name="_ETM_Q7_206640"/>
      <w:bookmarkEnd w:id="3444"/>
      <w:bookmarkEnd w:id="3445"/>
      <w:r w:rsidR="00B51888">
        <w:rPr>
          <w:rFonts w:hint="cs"/>
          <w:rtl/>
        </w:rPr>
        <w:t xml:space="preserve">אירועי </w:t>
      </w:r>
      <w:r w:rsidR="00B51888">
        <w:rPr>
          <w:rtl/>
        </w:rPr>
        <w:t xml:space="preserve">7 </w:t>
      </w:r>
      <w:bookmarkStart w:id="3446" w:name="_ETM_Q7_206909"/>
      <w:bookmarkEnd w:id="3446"/>
      <w:r w:rsidR="00B51888">
        <w:rPr>
          <w:rFonts w:hint="cs"/>
          <w:rtl/>
        </w:rPr>
        <w:t>ב</w:t>
      </w:r>
      <w:r w:rsidR="00B51888">
        <w:rPr>
          <w:rtl/>
        </w:rPr>
        <w:t>אוקטובר</w:t>
      </w:r>
      <w:r w:rsidR="00B51888">
        <w:rPr>
          <w:rFonts w:hint="cs"/>
          <w:rtl/>
        </w:rPr>
        <w:t>,</w:t>
      </w:r>
      <w:r w:rsidR="00B51888">
        <w:rPr>
          <w:rtl/>
        </w:rPr>
        <w:t xml:space="preserve"> </w:t>
      </w:r>
      <w:bookmarkStart w:id="3447" w:name="_ETM_Q7_208340"/>
      <w:bookmarkEnd w:id="3447"/>
      <w:r w:rsidR="00B51888">
        <w:rPr>
          <w:rtl/>
        </w:rPr>
        <w:t>ולא</w:t>
      </w:r>
      <w:r w:rsidR="00B51888">
        <w:rPr>
          <w:rFonts w:hint="cs"/>
          <w:rtl/>
        </w:rPr>
        <w:t>,</w:t>
      </w:r>
      <w:r w:rsidR="00B51888">
        <w:rPr>
          <w:rtl/>
        </w:rPr>
        <w:t xml:space="preserve"> </w:t>
      </w:r>
      <w:bookmarkStart w:id="3448" w:name="_ETM_Q7_208640"/>
      <w:bookmarkEnd w:id="3448"/>
      <w:r w:rsidR="00B51888">
        <w:rPr>
          <w:rtl/>
        </w:rPr>
        <w:t>כמובן</w:t>
      </w:r>
      <w:r w:rsidR="00B51888">
        <w:rPr>
          <w:rFonts w:hint="cs"/>
          <w:rtl/>
        </w:rPr>
        <w:t>,</w:t>
      </w:r>
      <w:r w:rsidR="00B51888">
        <w:rPr>
          <w:rtl/>
        </w:rPr>
        <w:t xml:space="preserve"> </w:t>
      </w:r>
      <w:bookmarkStart w:id="3449" w:name="_ETM_Q7_209090"/>
      <w:bookmarkEnd w:id="3449"/>
      <w:r w:rsidR="00B51888">
        <w:rPr>
          <w:rFonts w:hint="cs"/>
          <w:rtl/>
        </w:rPr>
        <w:t>ל</w:t>
      </w:r>
      <w:r w:rsidR="00B51888">
        <w:rPr>
          <w:rtl/>
        </w:rPr>
        <w:t xml:space="preserve">שותפים </w:t>
      </w:r>
      <w:bookmarkStart w:id="3450" w:name="_ETM_Q7_209630"/>
      <w:bookmarkEnd w:id="3450"/>
      <w:r w:rsidR="00B51888">
        <w:rPr>
          <w:rtl/>
        </w:rPr>
        <w:t xml:space="preserve">במובן </w:t>
      </w:r>
      <w:bookmarkStart w:id="3451" w:name="_ETM_Q7_210020"/>
      <w:bookmarkEnd w:id="3451"/>
      <w:r w:rsidR="00B51888">
        <w:rPr>
          <w:rtl/>
        </w:rPr>
        <w:t>המשפטי</w:t>
      </w:r>
      <w:r w:rsidR="00B51888">
        <w:rPr>
          <w:rFonts w:hint="cs"/>
          <w:rtl/>
        </w:rPr>
        <w:t>.</w:t>
      </w:r>
      <w:r w:rsidR="00B51888">
        <w:rPr>
          <w:rtl/>
        </w:rPr>
        <w:t xml:space="preserve"> </w:t>
      </w:r>
      <w:bookmarkStart w:id="3452" w:name="_ETM_Q7_212050"/>
      <w:bookmarkStart w:id="3453" w:name="_ETM_Q7_212290"/>
      <w:bookmarkEnd w:id="3452"/>
      <w:bookmarkEnd w:id="3453"/>
      <w:r w:rsidR="00B51888">
        <w:rPr>
          <w:rtl/>
        </w:rPr>
        <w:t xml:space="preserve">אתה </w:t>
      </w:r>
      <w:bookmarkStart w:id="3454" w:name="_ETM_Q7_212409"/>
      <w:bookmarkEnd w:id="3454"/>
      <w:r w:rsidR="00B51888">
        <w:rPr>
          <w:rtl/>
        </w:rPr>
        <w:t>יודע</w:t>
      </w:r>
      <w:r w:rsidR="00B51888">
        <w:rPr>
          <w:rFonts w:hint="cs"/>
          <w:rtl/>
        </w:rPr>
        <w:t>,</w:t>
      </w:r>
      <w:r w:rsidR="00B51888">
        <w:rPr>
          <w:rtl/>
        </w:rPr>
        <w:t xml:space="preserve"> </w:t>
      </w:r>
      <w:bookmarkStart w:id="3455" w:name="_ETM_Q7_212590"/>
      <w:bookmarkEnd w:id="3455"/>
      <w:r w:rsidR="00B51888">
        <w:rPr>
          <w:rtl/>
        </w:rPr>
        <w:t xml:space="preserve">במובן </w:t>
      </w:r>
      <w:bookmarkStart w:id="3456" w:name="_ETM_Q7_212920"/>
      <w:bookmarkEnd w:id="3456"/>
      <w:r w:rsidR="00B51888">
        <w:rPr>
          <w:rtl/>
        </w:rPr>
        <w:t>המשפטי</w:t>
      </w:r>
      <w:r w:rsidR="00B51888">
        <w:rPr>
          <w:rFonts w:hint="cs"/>
          <w:rtl/>
        </w:rPr>
        <w:t>,</w:t>
      </w:r>
      <w:r w:rsidR="00B51888">
        <w:rPr>
          <w:rtl/>
        </w:rPr>
        <w:t xml:space="preserve"> </w:t>
      </w:r>
      <w:bookmarkStart w:id="3457" w:name="_ETM_Q7_213400"/>
      <w:bookmarkEnd w:id="3457"/>
      <w:r w:rsidR="00B51888">
        <w:rPr>
          <w:rtl/>
        </w:rPr>
        <w:t xml:space="preserve">אחרי </w:t>
      </w:r>
      <w:bookmarkStart w:id="3458" w:name="_ETM_Q7_213640"/>
      <w:bookmarkEnd w:id="3458"/>
      <w:r w:rsidR="00B51888">
        <w:rPr>
          <w:rtl/>
        </w:rPr>
        <w:t xml:space="preserve">החוק </w:t>
      </w:r>
      <w:bookmarkStart w:id="3459" w:name="_ETM_Q7_213909"/>
      <w:bookmarkEnd w:id="3459"/>
      <w:r w:rsidR="00B51888">
        <w:rPr>
          <w:rtl/>
        </w:rPr>
        <w:t xml:space="preserve">שהעברנו </w:t>
      </w:r>
      <w:bookmarkStart w:id="3460" w:name="_ETM_Q7_214360"/>
      <w:bookmarkEnd w:id="3460"/>
      <w:r w:rsidR="00B51888">
        <w:rPr>
          <w:rtl/>
        </w:rPr>
        <w:t>פה</w:t>
      </w:r>
      <w:r w:rsidR="00B51888">
        <w:rPr>
          <w:rFonts w:hint="cs"/>
          <w:rtl/>
        </w:rPr>
        <w:t>,</w:t>
      </w:r>
      <w:r w:rsidR="00B51888">
        <w:rPr>
          <w:rtl/>
        </w:rPr>
        <w:t xml:space="preserve"> </w:t>
      </w:r>
      <w:bookmarkStart w:id="3461" w:name="_ETM_Q7_214510"/>
      <w:bookmarkEnd w:id="3461"/>
      <w:r w:rsidR="00B51888">
        <w:rPr>
          <w:rtl/>
        </w:rPr>
        <w:t>ז</w:t>
      </w:r>
      <w:r w:rsidR="00B51888">
        <w:rPr>
          <w:rFonts w:hint="cs"/>
          <w:rtl/>
        </w:rPr>
        <w:t>את</w:t>
      </w:r>
      <w:r w:rsidR="00B51888">
        <w:rPr>
          <w:rtl/>
        </w:rPr>
        <w:t xml:space="preserve"> </w:t>
      </w:r>
      <w:bookmarkStart w:id="3462" w:name="_ETM_Q7_214630"/>
      <w:bookmarkEnd w:id="3462"/>
      <w:r w:rsidR="00B51888">
        <w:rPr>
          <w:rtl/>
        </w:rPr>
        <w:t>יכול</w:t>
      </w:r>
      <w:r w:rsidR="00B51888">
        <w:rPr>
          <w:rFonts w:hint="cs"/>
          <w:rtl/>
        </w:rPr>
        <w:t>ה להיות</w:t>
      </w:r>
      <w:r w:rsidR="00B51888">
        <w:rPr>
          <w:rtl/>
        </w:rPr>
        <w:t xml:space="preserve"> </w:t>
      </w:r>
      <w:bookmarkStart w:id="3463" w:name="_ETM_Q7_214870"/>
      <w:bookmarkEnd w:id="3463"/>
      <w:r w:rsidR="00B51888">
        <w:rPr>
          <w:rtl/>
        </w:rPr>
        <w:t xml:space="preserve">גם </w:t>
      </w:r>
      <w:bookmarkStart w:id="3464" w:name="_ETM_Q7_215020"/>
      <w:bookmarkEnd w:id="3464"/>
      <w:r w:rsidR="00B51888">
        <w:rPr>
          <w:rtl/>
        </w:rPr>
        <w:t xml:space="preserve">הרשות </w:t>
      </w:r>
      <w:bookmarkStart w:id="3465" w:name="_ETM_Q7_215290"/>
      <w:bookmarkEnd w:id="3465"/>
      <w:r w:rsidR="00B51888">
        <w:rPr>
          <w:rtl/>
        </w:rPr>
        <w:t>הפלסטינית</w:t>
      </w:r>
      <w:r w:rsidR="00B51888">
        <w:rPr>
          <w:rFonts w:hint="cs"/>
          <w:rtl/>
        </w:rPr>
        <w:t>.</w:t>
      </w:r>
      <w:r w:rsidR="00B51888">
        <w:rPr>
          <w:rtl/>
        </w:rPr>
        <w:t xml:space="preserve"> </w:t>
      </w:r>
      <w:bookmarkStart w:id="3466" w:name="_ETM_Q7_216010"/>
      <w:bookmarkEnd w:id="3466"/>
    </w:p>
    <w:p w:rsidR="00B51888" w:rsidRDefault="00B51888" w:rsidP="00234A52">
      <w:pPr>
        <w:rPr>
          <w:rtl/>
        </w:rPr>
      </w:pPr>
      <w:bookmarkStart w:id="3467" w:name="_ETM_Q7_218396"/>
      <w:bookmarkStart w:id="3468" w:name="_ETM_Q7_218506"/>
      <w:bookmarkEnd w:id="3467"/>
      <w:bookmarkEnd w:id="3468"/>
    </w:p>
    <w:p w:rsidR="00B51888" w:rsidRDefault="00B51888" w:rsidP="00234A52">
      <w:pPr>
        <w:pStyle w:val="af6"/>
        <w:keepNext/>
        <w:rPr>
          <w:rtl/>
        </w:rPr>
      </w:pPr>
      <w:bookmarkStart w:id="3469" w:name="ET_yor_6597_7"/>
      <w:r w:rsidRPr="00234A52">
        <w:rPr>
          <w:rStyle w:val="TagStyle"/>
          <w:rtl/>
        </w:rPr>
        <w:t xml:space="preserve"> &lt;&lt; יור &gt;&gt; </w:t>
      </w:r>
      <w:r>
        <w:rPr>
          <w:rtl/>
        </w:rPr>
        <w:t>היו"ר מאיר כהן:</w:t>
      </w:r>
      <w:r w:rsidRPr="00234A52">
        <w:rPr>
          <w:rStyle w:val="TagStyle"/>
          <w:rtl/>
        </w:rPr>
        <w:t xml:space="preserve"> &lt;&lt; יור &gt;&gt;</w:t>
      </w:r>
      <w:r>
        <w:rPr>
          <w:rtl/>
        </w:rPr>
        <w:t xml:space="preserve">   </w:t>
      </w:r>
      <w:bookmarkEnd w:id="3469"/>
    </w:p>
    <w:p w:rsidR="00B51888" w:rsidRDefault="00B51888" w:rsidP="000F3C37">
      <w:pPr>
        <w:rPr>
          <w:rtl/>
        </w:rPr>
      </w:pPr>
    </w:p>
    <w:p w:rsidR="00B51888" w:rsidRDefault="00B51888" w:rsidP="00234A52">
      <w:pPr>
        <w:rPr>
          <w:rtl/>
        </w:rPr>
      </w:pPr>
      <w:r>
        <w:rPr>
          <w:rFonts w:hint="cs"/>
          <w:rtl/>
        </w:rPr>
        <w:t>נכון.</w:t>
      </w:r>
    </w:p>
    <w:p w:rsidR="00B51888" w:rsidRDefault="00B51888" w:rsidP="00234A52">
      <w:pPr>
        <w:rPr>
          <w:rtl/>
        </w:rPr>
      </w:pPr>
    </w:p>
    <w:p w:rsidR="00B51888" w:rsidRDefault="00B51888" w:rsidP="00234A52">
      <w:pPr>
        <w:pStyle w:val="-"/>
        <w:keepNext/>
        <w:rPr>
          <w:rtl/>
        </w:rPr>
      </w:pPr>
      <w:bookmarkStart w:id="3470" w:name="ET_speakercontinue_5797_9"/>
      <w:r w:rsidRPr="00234A52">
        <w:rPr>
          <w:rStyle w:val="TagStyle"/>
          <w:rtl/>
        </w:rPr>
        <w:t xml:space="preserve"> &lt;&lt; דובר_המשך &gt;&gt; </w:t>
      </w:r>
      <w:r>
        <w:rPr>
          <w:rtl/>
        </w:rPr>
        <w:t>יצחק פינדרוס (יהדות התורה):</w:t>
      </w:r>
      <w:r w:rsidRPr="00234A52">
        <w:rPr>
          <w:rStyle w:val="TagStyle"/>
          <w:rtl/>
        </w:rPr>
        <w:t xml:space="preserve"> &lt;&lt; דובר_המשך &gt;&gt;</w:t>
      </w:r>
      <w:r>
        <w:rPr>
          <w:rtl/>
        </w:rPr>
        <w:t xml:space="preserve">   </w:t>
      </w:r>
      <w:bookmarkEnd w:id="3470"/>
    </w:p>
    <w:p w:rsidR="00B51888" w:rsidRPr="00234A52" w:rsidRDefault="00B51888" w:rsidP="00234A52">
      <w:pPr>
        <w:rPr>
          <w:rtl/>
        </w:rPr>
      </w:pPr>
    </w:p>
    <w:p w:rsidR="00B51888" w:rsidRDefault="00B51888" w:rsidP="00234A52">
      <w:pPr>
        <w:rPr>
          <w:rtl/>
        </w:rPr>
      </w:pPr>
      <w:bookmarkStart w:id="3471" w:name="_ETM_Q7_218644"/>
      <w:bookmarkStart w:id="3472" w:name="_ETM_Q7_218726"/>
      <w:bookmarkEnd w:id="3471"/>
      <w:bookmarkEnd w:id="3472"/>
      <w:r>
        <w:rPr>
          <w:rtl/>
        </w:rPr>
        <w:t xml:space="preserve">זה </w:t>
      </w:r>
      <w:bookmarkStart w:id="3473" w:name="_ETM_Q7_216340"/>
      <w:bookmarkEnd w:id="3473"/>
      <w:r>
        <w:rPr>
          <w:rtl/>
        </w:rPr>
        <w:t xml:space="preserve">מסבך </w:t>
      </w:r>
      <w:bookmarkStart w:id="3474" w:name="_ETM_Q7_216790"/>
      <w:bookmarkEnd w:id="3474"/>
      <w:r>
        <w:rPr>
          <w:rtl/>
        </w:rPr>
        <w:t>קצת</w:t>
      </w:r>
      <w:r>
        <w:rPr>
          <w:rFonts w:hint="cs"/>
          <w:rtl/>
        </w:rPr>
        <w:t>.</w:t>
      </w:r>
      <w:r>
        <w:rPr>
          <w:rtl/>
        </w:rPr>
        <w:t xml:space="preserve"> </w:t>
      </w:r>
      <w:bookmarkStart w:id="3475" w:name="_ETM_Q7_217460"/>
      <w:bookmarkStart w:id="3476" w:name="_ETM_Q7_217204"/>
      <w:bookmarkEnd w:id="3475"/>
      <w:bookmarkEnd w:id="3476"/>
    </w:p>
    <w:p w:rsidR="00B51888" w:rsidRDefault="00B51888" w:rsidP="00234A52">
      <w:pPr>
        <w:rPr>
          <w:rtl/>
        </w:rPr>
      </w:pPr>
      <w:bookmarkStart w:id="3477" w:name="_ETM_Q7_217300"/>
      <w:bookmarkEnd w:id="3477"/>
    </w:p>
    <w:p w:rsidR="00B51888" w:rsidRDefault="00B51888" w:rsidP="00234A52">
      <w:pPr>
        <w:pStyle w:val="af6"/>
        <w:keepNext/>
        <w:rPr>
          <w:rtl/>
        </w:rPr>
      </w:pPr>
      <w:bookmarkStart w:id="3478" w:name="_ETM_Q7_217583"/>
      <w:bookmarkStart w:id="3479" w:name="_ETM_Q7_217666"/>
      <w:bookmarkStart w:id="3480" w:name="_ETM_Q7_217820"/>
      <w:bookmarkEnd w:id="3478"/>
      <w:bookmarkEnd w:id="3479"/>
      <w:bookmarkEnd w:id="3480"/>
      <w:r w:rsidRPr="00234A52">
        <w:rPr>
          <w:rStyle w:val="TagStyle"/>
          <w:rtl/>
        </w:rPr>
        <w:t xml:space="preserve">&lt;&lt; יור &gt;&gt; </w:t>
      </w:r>
      <w:r>
        <w:rPr>
          <w:rtl/>
        </w:rPr>
        <w:t>היו"ר מאיר כהן:</w:t>
      </w:r>
      <w:r w:rsidRPr="00234A52">
        <w:rPr>
          <w:rStyle w:val="TagStyle"/>
          <w:rtl/>
        </w:rPr>
        <w:t xml:space="preserve"> &lt;&lt; יור &gt;&gt;</w:t>
      </w:r>
      <w:r>
        <w:rPr>
          <w:rtl/>
        </w:rPr>
        <w:t xml:space="preserve">   </w:t>
      </w:r>
    </w:p>
    <w:p w:rsidR="00B51888" w:rsidRDefault="00B51888" w:rsidP="000F3C37">
      <w:pPr>
        <w:rPr>
          <w:rtl/>
        </w:rPr>
      </w:pPr>
    </w:p>
    <w:p w:rsidR="00B51888" w:rsidRDefault="00B51888" w:rsidP="00234A52">
      <w:pPr>
        <w:rPr>
          <w:rtl/>
        </w:rPr>
      </w:pPr>
      <w:r>
        <w:rPr>
          <w:rFonts w:hint="cs"/>
          <w:rtl/>
        </w:rPr>
        <w:t>נכון.</w:t>
      </w:r>
    </w:p>
    <w:p w:rsidR="00B51888" w:rsidRDefault="00B51888" w:rsidP="00234A52">
      <w:pPr>
        <w:rPr>
          <w:rtl/>
        </w:rPr>
      </w:pPr>
    </w:p>
    <w:p w:rsidR="00B51888" w:rsidRDefault="00B51888" w:rsidP="00234A52">
      <w:pPr>
        <w:pStyle w:val="-"/>
        <w:keepNext/>
        <w:rPr>
          <w:rtl/>
        </w:rPr>
      </w:pPr>
      <w:r w:rsidRPr="00234A52">
        <w:rPr>
          <w:rStyle w:val="TagStyle"/>
          <w:rtl/>
        </w:rPr>
        <w:t xml:space="preserve"> &lt;&lt; דובר_המשך &gt;&gt; </w:t>
      </w:r>
      <w:r>
        <w:rPr>
          <w:rtl/>
        </w:rPr>
        <w:t>יצחק פינדרוס (יהדות התורה):</w:t>
      </w:r>
      <w:r w:rsidRPr="00234A52">
        <w:rPr>
          <w:rStyle w:val="TagStyle"/>
          <w:rtl/>
        </w:rPr>
        <w:t xml:space="preserve"> &lt;&lt; דובר_המשך &gt;&gt;</w:t>
      </w:r>
      <w:r>
        <w:rPr>
          <w:rtl/>
        </w:rPr>
        <w:t xml:space="preserve">   </w:t>
      </w:r>
    </w:p>
    <w:p w:rsidR="00B51888" w:rsidRDefault="00B51888" w:rsidP="00234A52">
      <w:pPr>
        <w:rPr>
          <w:rtl/>
        </w:rPr>
      </w:pPr>
    </w:p>
    <w:p w:rsidR="00B51888" w:rsidRDefault="00B51888" w:rsidP="009B0581">
      <w:pPr>
        <w:rPr>
          <w:rtl/>
        </w:rPr>
      </w:pPr>
      <w:bookmarkStart w:id="3481" w:name="_ETM_Q7_217888"/>
      <w:bookmarkStart w:id="3482" w:name="_ETM_Q7_219190"/>
      <w:bookmarkEnd w:id="3481"/>
      <w:bookmarkEnd w:id="3482"/>
      <w:r>
        <w:rPr>
          <w:rtl/>
        </w:rPr>
        <w:t xml:space="preserve">בשם </w:t>
      </w:r>
      <w:bookmarkStart w:id="3483" w:name="_ETM_Q7_219550"/>
      <w:bookmarkStart w:id="3484" w:name="_ETM_Q7_220000"/>
      <w:bookmarkEnd w:id="3483"/>
      <w:bookmarkEnd w:id="3484"/>
      <w:r>
        <w:rPr>
          <w:rtl/>
        </w:rPr>
        <w:t xml:space="preserve">חריגותה </w:t>
      </w:r>
      <w:bookmarkStart w:id="3485" w:name="_ETM_Q7_220659"/>
      <w:bookmarkEnd w:id="3485"/>
      <w:r>
        <w:rPr>
          <w:rtl/>
        </w:rPr>
        <w:t xml:space="preserve">של </w:t>
      </w:r>
      <w:bookmarkStart w:id="3486" w:name="_ETM_Q7_220840"/>
      <w:bookmarkEnd w:id="3486"/>
      <w:r>
        <w:rPr>
          <w:rtl/>
        </w:rPr>
        <w:t xml:space="preserve">העבירה </w:t>
      </w:r>
      <w:bookmarkStart w:id="3487" w:name="_ETM_Q7_221200"/>
      <w:bookmarkEnd w:id="3487"/>
      <w:r>
        <w:rPr>
          <w:rtl/>
        </w:rPr>
        <w:t xml:space="preserve">החדשה </w:t>
      </w:r>
      <w:bookmarkStart w:id="3488" w:name="_ETM_Q7_221710"/>
      <w:bookmarkEnd w:id="3488"/>
      <w:r>
        <w:rPr>
          <w:rtl/>
        </w:rPr>
        <w:t xml:space="preserve">המוצעת </w:t>
      </w:r>
      <w:bookmarkStart w:id="3489" w:name="_ETM_Q7_222159"/>
      <w:bookmarkEnd w:id="3489"/>
      <w:r>
        <w:rPr>
          <w:rtl/>
        </w:rPr>
        <w:t xml:space="preserve">במארג </w:t>
      </w:r>
      <w:bookmarkStart w:id="3490" w:name="_ETM_Q7_222520"/>
      <w:bookmarkEnd w:id="3490"/>
      <w:r>
        <w:rPr>
          <w:rtl/>
        </w:rPr>
        <w:t xml:space="preserve">החקיקה </w:t>
      </w:r>
      <w:bookmarkStart w:id="3491" w:name="_ETM_Q7_222970"/>
      <w:bookmarkEnd w:id="3491"/>
      <w:r>
        <w:rPr>
          <w:rtl/>
        </w:rPr>
        <w:t>הפלילית</w:t>
      </w:r>
      <w:r>
        <w:rPr>
          <w:rFonts w:hint="cs"/>
          <w:rtl/>
        </w:rPr>
        <w:t>,</w:t>
      </w:r>
      <w:r>
        <w:rPr>
          <w:rtl/>
        </w:rPr>
        <w:t xml:space="preserve"> </w:t>
      </w:r>
      <w:bookmarkStart w:id="3492" w:name="_ETM_Q7_223950"/>
      <w:bookmarkEnd w:id="3492"/>
      <w:r>
        <w:rPr>
          <w:rtl/>
        </w:rPr>
        <w:t>הדגיש</w:t>
      </w:r>
      <w:bookmarkStart w:id="3493" w:name="_ETM_Q7_224310"/>
      <w:bookmarkEnd w:id="3493"/>
      <w:r>
        <w:rPr>
          <w:rFonts w:hint="cs"/>
          <w:rtl/>
        </w:rPr>
        <w:t xml:space="preserve">ה </w:t>
      </w:r>
      <w:r>
        <w:rPr>
          <w:rtl/>
        </w:rPr>
        <w:t xml:space="preserve">הוועדה </w:t>
      </w:r>
      <w:bookmarkStart w:id="3494" w:name="_ETM_Q7_224729"/>
      <w:bookmarkEnd w:id="3494"/>
      <w:r>
        <w:rPr>
          <w:rFonts w:hint="cs"/>
          <w:rtl/>
        </w:rPr>
        <w:t>כי העבירה</w:t>
      </w:r>
      <w:r>
        <w:rPr>
          <w:rtl/>
        </w:rPr>
        <w:t xml:space="preserve"> </w:t>
      </w:r>
      <w:bookmarkStart w:id="3495" w:name="_ETM_Q7_225120"/>
      <w:bookmarkEnd w:id="3495"/>
      <w:r>
        <w:rPr>
          <w:rtl/>
        </w:rPr>
        <w:t xml:space="preserve">תחול </w:t>
      </w:r>
      <w:bookmarkStart w:id="3496" w:name="_ETM_Q7_225450"/>
      <w:bookmarkEnd w:id="3496"/>
      <w:r>
        <w:rPr>
          <w:rtl/>
        </w:rPr>
        <w:t xml:space="preserve">רק </w:t>
      </w:r>
      <w:bookmarkStart w:id="3497" w:name="_ETM_Q7_225750"/>
      <w:bookmarkEnd w:id="3497"/>
      <w:r>
        <w:rPr>
          <w:rtl/>
        </w:rPr>
        <w:t xml:space="preserve">לגבי </w:t>
      </w:r>
      <w:bookmarkStart w:id="3498" w:name="_ETM_Q7_226080"/>
      <w:bookmarkEnd w:id="3498"/>
      <w:r>
        <w:rPr>
          <w:rtl/>
        </w:rPr>
        <w:t xml:space="preserve">מי </w:t>
      </w:r>
      <w:bookmarkStart w:id="3499" w:name="_ETM_Q7_226229"/>
      <w:bookmarkEnd w:id="3499"/>
      <w:r>
        <w:rPr>
          <w:rtl/>
        </w:rPr>
        <w:t xml:space="preserve">שמכחיש </w:t>
      </w:r>
      <w:bookmarkStart w:id="3500" w:name="_ETM_Q7_226650"/>
      <w:bookmarkEnd w:id="3500"/>
      <w:r>
        <w:rPr>
          <w:rtl/>
        </w:rPr>
        <w:t xml:space="preserve">את </w:t>
      </w:r>
      <w:bookmarkStart w:id="3501" w:name="_ETM_Q7_226770"/>
      <w:bookmarkEnd w:id="3501"/>
      <w:r>
        <w:rPr>
          <w:rtl/>
        </w:rPr>
        <w:t xml:space="preserve">העבירה </w:t>
      </w:r>
      <w:bookmarkStart w:id="3502" w:name="_ETM_Q7_227040"/>
      <w:bookmarkEnd w:id="3502"/>
      <w:r>
        <w:rPr>
          <w:rtl/>
        </w:rPr>
        <w:t xml:space="preserve">בכוונה </w:t>
      </w:r>
      <w:bookmarkStart w:id="3503" w:name="_ETM_Q7_227520"/>
      <w:bookmarkEnd w:id="3503"/>
      <w:r>
        <w:rPr>
          <w:rtl/>
        </w:rPr>
        <w:t xml:space="preserve">להגן </w:t>
      </w:r>
      <w:bookmarkStart w:id="3504" w:name="_ETM_Q7_227820"/>
      <w:bookmarkEnd w:id="3504"/>
      <w:r>
        <w:rPr>
          <w:rtl/>
        </w:rPr>
        <w:t xml:space="preserve">על </w:t>
      </w:r>
      <w:bookmarkStart w:id="3505" w:name="_ETM_Q7_227940"/>
      <w:bookmarkEnd w:id="3505"/>
      <w:r>
        <w:rPr>
          <w:rtl/>
        </w:rPr>
        <w:t>החמאס</w:t>
      </w:r>
      <w:r>
        <w:rPr>
          <w:rFonts w:hint="cs"/>
          <w:rtl/>
        </w:rPr>
        <w:t>,</w:t>
      </w:r>
      <w:r>
        <w:rPr>
          <w:rtl/>
        </w:rPr>
        <w:t xml:space="preserve"> </w:t>
      </w:r>
      <w:bookmarkStart w:id="3506" w:name="_ETM_Q7_228840"/>
      <w:bookmarkEnd w:id="3506"/>
      <w:r>
        <w:rPr>
          <w:rtl/>
        </w:rPr>
        <w:t xml:space="preserve">להביע </w:t>
      </w:r>
      <w:bookmarkStart w:id="3507" w:name="_ETM_Q7_229229"/>
      <w:bookmarkEnd w:id="3507"/>
      <w:r>
        <w:rPr>
          <w:rFonts w:hint="cs"/>
          <w:rtl/>
        </w:rPr>
        <w:t>אליהם</w:t>
      </w:r>
      <w:r>
        <w:rPr>
          <w:rtl/>
        </w:rPr>
        <w:t xml:space="preserve"> </w:t>
      </w:r>
      <w:bookmarkStart w:id="3508" w:name="_ETM_Q7_229500"/>
      <w:bookmarkEnd w:id="3508"/>
      <w:r>
        <w:rPr>
          <w:rtl/>
        </w:rPr>
        <w:t xml:space="preserve">אהדה </w:t>
      </w:r>
      <w:bookmarkStart w:id="3509" w:name="_ETM_Q7_229890"/>
      <w:bookmarkEnd w:id="3509"/>
      <w:r>
        <w:rPr>
          <w:rtl/>
        </w:rPr>
        <w:t xml:space="preserve">או </w:t>
      </w:r>
      <w:bookmarkStart w:id="3510" w:name="_ETM_Q7_229979"/>
      <w:bookmarkEnd w:id="3510"/>
      <w:r>
        <w:rPr>
          <w:rtl/>
        </w:rPr>
        <w:t xml:space="preserve">להזדהות </w:t>
      </w:r>
      <w:bookmarkStart w:id="3511" w:name="_ETM_Q7_230460"/>
      <w:bookmarkEnd w:id="3511"/>
      <w:r>
        <w:rPr>
          <w:rFonts w:hint="cs"/>
          <w:rtl/>
        </w:rPr>
        <w:t>עימם.</w:t>
      </w:r>
      <w:r>
        <w:rPr>
          <w:rtl/>
        </w:rPr>
        <w:t xml:space="preserve"> </w:t>
      </w:r>
      <w:bookmarkStart w:id="3512" w:name="_ETM_Q7_230700"/>
      <w:bookmarkEnd w:id="3512"/>
      <w:r>
        <w:rPr>
          <w:rtl/>
        </w:rPr>
        <w:t>כך</w:t>
      </w:r>
      <w:r>
        <w:rPr>
          <w:rFonts w:hint="cs"/>
          <w:rtl/>
        </w:rPr>
        <w:t>,</w:t>
      </w:r>
      <w:r>
        <w:rPr>
          <w:rtl/>
        </w:rPr>
        <w:t xml:space="preserve"> </w:t>
      </w:r>
      <w:bookmarkStart w:id="3513" w:name="_ETM_Q7_231090"/>
      <w:bookmarkEnd w:id="3513"/>
      <w:r>
        <w:rPr>
          <w:rtl/>
        </w:rPr>
        <w:t xml:space="preserve">העבירה </w:t>
      </w:r>
      <w:bookmarkStart w:id="3514" w:name="_ETM_Q7_231570"/>
      <w:bookmarkEnd w:id="3514"/>
      <w:r>
        <w:rPr>
          <w:rtl/>
        </w:rPr>
        <w:t xml:space="preserve">לא </w:t>
      </w:r>
      <w:bookmarkStart w:id="3515" w:name="_ETM_Q7_231720"/>
      <w:bookmarkEnd w:id="3515"/>
      <w:r>
        <w:rPr>
          <w:rtl/>
        </w:rPr>
        <w:t xml:space="preserve">תתפוס </w:t>
      </w:r>
      <w:bookmarkStart w:id="3516" w:name="_ETM_Q7_232200"/>
      <w:bookmarkEnd w:id="3516"/>
      <w:r>
        <w:rPr>
          <w:rFonts w:hint="cs"/>
          <w:rtl/>
        </w:rPr>
        <w:t>בגדרי</w:t>
      </w:r>
      <w:r>
        <w:rPr>
          <w:rtl/>
        </w:rPr>
        <w:t xml:space="preserve"> </w:t>
      </w:r>
      <w:bookmarkStart w:id="3517" w:name="_ETM_Q7_233220"/>
      <w:bookmarkEnd w:id="3517"/>
      <w:r>
        <w:rPr>
          <w:rtl/>
        </w:rPr>
        <w:t xml:space="preserve">הצרכן </w:t>
      </w:r>
      <w:bookmarkStart w:id="3518" w:name="_ETM_Q7_233670"/>
      <w:bookmarkEnd w:id="3518"/>
      <w:r>
        <w:rPr>
          <w:rtl/>
        </w:rPr>
        <w:t xml:space="preserve">תמים </w:t>
      </w:r>
      <w:bookmarkStart w:id="3519" w:name="_ETM_Q7_234060"/>
      <w:bookmarkEnd w:id="3519"/>
      <w:r>
        <w:rPr>
          <w:rtl/>
        </w:rPr>
        <w:t xml:space="preserve">של </w:t>
      </w:r>
      <w:bookmarkStart w:id="3520" w:name="_ETM_Q7_234210"/>
      <w:bookmarkEnd w:id="3520"/>
      <w:r>
        <w:rPr>
          <w:rtl/>
        </w:rPr>
        <w:t>דיס</w:t>
      </w:r>
      <w:bookmarkStart w:id="3521" w:name="_ETM_Q7_234420"/>
      <w:bookmarkEnd w:id="3521"/>
      <w:r>
        <w:rPr>
          <w:rtl/>
        </w:rPr>
        <w:t>אינפורמציה</w:t>
      </w:r>
      <w:r>
        <w:rPr>
          <w:rFonts w:hint="cs"/>
          <w:rtl/>
        </w:rPr>
        <w:t>,</w:t>
      </w:r>
      <w:r>
        <w:rPr>
          <w:rtl/>
        </w:rPr>
        <w:t xml:space="preserve"> </w:t>
      </w:r>
      <w:bookmarkStart w:id="3522" w:name="_ETM_Q7_235050"/>
      <w:bookmarkEnd w:id="3522"/>
      <w:r>
        <w:rPr>
          <w:rFonts w:hint="cs"/>
          <w:rtl/>
        </w:rPr>
        <w:t>אלא רק</w:t>
      </w:r>
      <w:r>
        <w:rPr>
          <w:rtl/>
        </w:rPr>
        <w:t xml:space="preserve"> </w:t>
      </w:r>
      <w:bookmarkStart w:id="3523" w:name="_ETM_Q7_235380"/>
      <w:bookmarkEnd w:id="3523"/>
      <w:r>
        <w:rPr>
          <w:rtl/>
        </w:rPr>
        <w:t xml:space="preserve">מי </w:t>
      </w:r>
      <w:bookmarkStart w:id="3524" w:name="_ETM_Q7_235500"/>
      <w:bookmarkEnd w:id="3524"/>
      <w:r>
        <w:rPr>
          <w:rtl/>
        </w:rPr>
        <w:t xml:space="preserve">שמפיץ </w:t>
      </w:r>
      <w:bookmarkStart w:id="3525" w:name="_ETM_Q7_235890"/>
      <w:bookmarkEnd w:id="3525"/>
      <w:r>
        <w:rPr>
          <w:rtl/>
        </w:rPr>
        <w:t xml:space="preserve">שקרים </w:t>
      </w:r>
      <w:bookmarkStart w:id="3526" w:name="_ETM_Q7_236220"/>
      <w:bookmarkEnd w:id="3526"/>
      <w:r>
        <w:rPr>
          <w:rtl/>
        </w:rPr>
        <w:t xml:space="preserve">על </w:t>
      </w:r>
      <w:bookmarkStart w:id="3527" w:name="_ETM_Q7_236310"/>
      <w:bookmarkEnd w:id="3527"/>
      <w:r>
        <w:rPr>
          <w:rtl/>
        </w:rPr>
        <w:t xml:space="preserve">הטבח </w:t>
      </w:r>
      <w:bookmarkStart w:id="3528" w:name="_ETM_Q7_237200"/>
      <w:bookmarkEnd w:id="3528"/>
      <w:r>
        <w:rPr>
          <w:rtl/>
        </w:rPr>
        <w:t xml:space="preserve">ובכך </w:t>
      </w:r>
      <w:bookmarkStart w:id="3529" w:name="_ETM_Q7_237710"/>
      <w:bookmarkEnd w:id="3529"/>
      <w:r>
        <w:rPr>
          <w:rtl/>
        </w:rPr>
        <w:t xml:space="preserve">מבקש </w:t>
      </w:r>
      <w:bookmarkStart w:id="3530" w:name="_ETM_Q7_238160"/>
      <w:bookmarkEnd w:id="3530"/>
      <w:r>
        <w:rPr>
          <w:rtl/>
        </w:rPr>
        <w:t xml:space="preserve">לתמוך </w:t>
      </w:r>
      <w:bookmarkStart w:id="3531" w:name="_ETM_Q7_238460"/>
      <w:bookmarkEnd w:id="3531"/>
      <w:r>
        <w:rPr>
          <w:rFonts w:hint="cs"/>
          <w:rtl/>
        </w:rPr>
        <w:t>ב</w:t>
      </w:r>
      <w:r>
        <w:rPr>
          <w:rtl/>
        </w:rPr>
        <w:t>חמאס</w:t>
      </w:r>
      <w:r>
        <w:rPr>
          <w:rFonts w:hint="cs"/>
          <w:rtl/>
        </w:rPr>
        <w:t>.</w:t>
      </w:r>
      <w:r>
        <w:rPr>
          <w:rtl/>
        </w:rPr>
        <w:t xml:space="preserve"> </w:t>
      </w:r>
      <w:bookmarkStart w:id="3532" w:name="_ETM_Q7_238940"/>
      <w:bookmarkEnd w:id="3532"/>
    </w:p>
    <w:p w:rsidR="00B51888" w:rsidRDefault="00B51888" w:rsidP="00234A52">
      <w:pPr>
        <w:rPr>
          <w:rtl/>
        </w:rPr>
      </w:pPr>
    </w:p>
    <w:p w:rsidR="00B51888" w:rsidRDefault="00B51888" w:rsidP="009B0581">
      <w:pPr>
        <w:rPr>
          <w:rtl/>
        </w:rPr>
      </w:pPr>
      <w:r>
        <w:rPr>
          <w:rtl/>
        </w:rPr>
        <w:t xml:space="preserve">כמו </w:t>
      </w:r>
      <w:bookmarkStart w:id="3533" w:name="_ETM_Q7_239239"/>
      <w:bookmarkEnd w:id="3533"/>
      <w:r>
        <w:rPr>
          <w:rtl/>
        </w:rPr>
        <w:t>כן</w:t>
      </w:r>
      <w:r>
        <w:rPr>
          <w:rFonts w:hint="cs"/>
          <w:rtl/>
        </w:rPr>
        <w:t>,</w:t>
      </w:r>
      <w:r>
        <w:rPr>
          <w:rtl/>
        </w:rPr>
        <w:t xml:space="preserve"> </w:t>
      </w:r>
      <w:bookmarkStart w:id="3534" w:name="_ETM_Q7_239449"/>
      <w:bookmarkEnd w:id="3534"/>
      <w:r>
        <w:rPr>
          <w:rtl/>
        </w:rPr>
        <w:t xml:space="preserve">מוצע </w:t>
      </w:r>
      <w:bookmarkStart w:id="3535" w:name="_ETM_Q7_240289"/>
      <w:bookmarkEnd w:id="3535"/>
      <w:r>
        <w:rPr>
          <w:rtl/>
        </w:rPr>
        <w:t xml:space="preserve">לקבוע </w:t>
      </w:r>
      <w:bookmarkStart w:id="3536" w:name="_ETM_Q7_240680"/>
      <w:bookmarkEnd w:id="3536"/>
      <w:r>
        <w:rPr>
          <w:rtl/>
        </w:rPr>
        <w:t xml:space="preserve">במפורש </w:t>
      </w:r>
      <w:bookmarkStart w:id="3537" w:name="_ETM_Q7_241219"/>
      <w:bookmarkEnd w:id="3537"/>
      <w:r>
        <w:rPr>
          <w:rFonts w:hint="cs"/>
          <w:rtl/>
        </w:rPr>
        <w:t>כי יהיו</w:t>
      </w:r>
      <w:r>
        <w:rPr>
          <w:rtl/>
        </w:rPr>
        <w:t xml:space="preserve"> </w:t>
      </w:r>
      <w:bookmarkStart w:id="3538" w:name="_ETM_Q7_241430"/>
      <w:bookmarkEnd w:id="3538"/>
      <w:r>
        <w:rPr>
          <w:rtl/>
        </w:rPr>
        <w:t xml:space="preserve">מקרים </w:t>
      </w:r>
      <w:bookmarkStart w:id="3539" w:name="_ETM_Q7_241699"/>
      <w:bookmarkEnd w:id="3539"/>
      <w:r>
        <w:rPr>
          <w:rtl/>
        </w:rPr>
        <w:t xml:space="preserve">שבהם </w:t>
      </w:r>
      <w:bookmarkStart w:id="3540" w:name="_ETM_Q7_242059"/>
      <w:bookmarkEnd w:id="3540"/>
      <w:r>
        <w:rPr>
          <w:rtl/>
        </w:rPr>
        <w:t xml:space="preserve">פרסום </w:t>
      </w:r>
      <w:bookmarkStart w:id="3541" w:name="_ETM_Q7_242420"/>
      <w:bookmarkEnd w:id="3541"/>
      <w:r>
        <w:rPr>
          <w:rtl/>
        </w:rPr>
        <w:t xml:space="preserve">כאמור </w:t>
      </w:r>
      <w:bookmarkStart w:id="3542" w:name="_ETM_Q7_242750"/>
      <w:bookmarkEnd w:id="3542"/>
      <w:r>
        <w:rPr>
          <w:rtl/>
        </w:rPr>
        <w:t xml:space="preserve">לא </w:t>
      </w:r>
      <w:bookmarkStart w:id="3543" w:name="_ETM_Q7_242870"/>
      <w:bookmarkEnd w:id="3543"/>
      <w:r>
        <w:rPr>
          <w:rtl/>
        </w:rPr>
        <w:t xml:space="preserve">יהווה </w:t>
      </w:r>
      <w:bookmarkStart w:id="3544" w:name="_ETM_Q7_243110"/>
      <w:bookmarkEnd w:id="3544"/>
      <w:r>
        <w:rPr>
          <w:rtl/>
        </w:rPr>
        <w:t xml:space="preserve">עבירה </w:t>
      </w:r>
      <w:bookmarkStart w:id="3545" w:name="_ETM_Q7_243350"/>
      <w:bookmarkEnd w:id="3545"/>
      <w:r>
        <w:rPr>
          <w:rtl/>
        </w:rPr>
        <w:t>פלילית</w:t>
      </w:r>
      <w:r>
        <w:rPr>
          <w:rFonts w:hint="cs"/>
          <w:rtl/>
        </w:rPr>
        <w:t>,</w:t>
      </w:r>
      <w:r>
        <w:rPr>
          <w:rtl/>
        </w:rPr>
        <w:t xml:space="preserve"> </w:t>
      </w:r>
      <w:bookmarkStart w:id="3546" w:name="_ETM_Q7_244220"/>
      <w:bookmarkEnd w:id="3546"/>
      <w:r>
        <w:rPr>
          <w:rtl/>
        </w:rPr>
        <w:t xml:space="preserve">אם </w:t>
      </w:r>
      <w:bookmarkStart w:id="3547" w:name="_ETM_Q7_244370"/>
      <w:bookmarkEnd w:id="3547"/>
      <w:r>
        <w:rPr>
          <w:rtl/>
        </w:rPr>
        <w:t xml:space="preserve">הוא </w:t>
      </w:r>
      <w:bookmarkStart w:id="3548" w:name="_ETM_Q7_244459"/>
      <w:bookmarkEnd w:id="3548"/>
      <w:r>
        <w:rPr>
          <w:rtl/>
        </w:rPr>
        <w:t xml:space="preserve">נעשה </w:t>
      </w:r>
      <w:bookmarkStart w:id="3549" w:name="_ETM_Q7_244790"/>
      <w:bookmarkEnd w:id="3549"/>
      <w:r>
        <w:rPr>
          <w:rtl/>
        </w:rPr>
        <w:t>באקראי</w:t>
      </w:r>
      <w:r>
        <w:rPr>
          <w:rFonts w:hint="cs"/>
          <w:rtl/>
        </w:rPr>
        <w:t>,</w:t>
      </w:r>
      <w:r>
        <w:rPr>
          <w:rtl/>
        </w:rPr>
        <w:t xml:space="preserve"> </w:t>
      </w:r>
      <w:bookmarkStart w:id="3550" w:name="_ETM_Q7_245240"/>
      <w:bookmarkEnd w:id="3550"/>
      <w:r>
        <w:rPr>
          <w:rtl/>
        </w:rPr>
        <w:t xml:space="preserve">בתום </w:t>
      </w:r>
      <w:bookmarkStart w:id="3551" w:name="_ETM_Q7_245630"/>
      <w:bookmarkEnd w:id="3551"/>
      <w:r>
        <w:rPr>
          <w:rtl/>
        </w:rPr>
        <w:t xml:space="preserve">לב </w:t>
      </w:r>
      <w:bookmarkStart w:id="3552" w:name="_ETM_Q7_245840"/>
      <w:bookmarkEnd w:id="3552"/>
      <w:r>
        <w:rPr>
          <w:rtl/>
        </w:rPr>
        <w:t xml:space="preserve">או </w:t>
      </w:r>
      <w:bookmarkStart w:id="3553" w:name="_ETM_Q7_245930"/>
      <w:bookmarkEnd w:id="3553"/>
      <w:r>
        <w:rPr>
          <w:rtl/>
        </w:rPr>
        <w:t xml:space="preserve">למטרה </w:t>
      </w:r>
      <w:bookmarkStart w:id="3554" w:name="_ETM_Q7_246380"/>
      <w:bookmarkEnd w:id="3554"/>
      <w:r>
        <w:rPr>
          <w:rtl/>
        </w:rPr>
        <w:t>כשרה</w:t>
      </w:r>
      <w:r>
        <w:rPr>
          <w:rFonts w:hint="cs"/>
          <w:rtl/>
        </w:rPr>
        <w:t>,</w:t>
      </w:r>
      <w:r>
        <w:rPr>
          <w:rtl/>
        </w:rPr>
        <w:t xml:space="preserve"> </w:t>
      </w:r>
      <w:bookmarkStart w:id="3555" w:name="_ETM_Q7_247300"/>
      <w:bookmarkEnd w:id="3555"/>
      <w:r>
        <w:rPr>
          <w:rtl/>
        </w:rPr>
        <w:t xml:space="preserve">ובין </w:t>
      </w:r>
      <w:bookmarkStart w:id="3556" w:name="_ETM_Q7_247630"/>
      <w:bookmarkEnd w:id="3556"/>
      <w:r>
        <w:rPr>
          <w:rtl/>
        </w:rPr>
        <w:t xml:space="preserve">היתר </w:t>
      </w:r>
      <w:bookmarkStart w:id="3557" w:name="_ETM_Q7_248080"/>
      <w:bookmarkEnd w:id="3557"/>
      <w:r>
        <w:rPr>
          <w:rFonts w:hint="cs"/>
          <w:rtl/>
        </w:rPr>
        <w:t>ל</w:t>
      </w:r>
      <w:r>
        <w:rPr>
          <w:rtl/>
        </w:rPr>
        <w:t xml:space="preserve">שם </w:t>
      </w:r>
      <w:bookmarkStart w:id="3558" w:name="_ETM_Q7_248260"/>
      <w:bookmarkEnd w:id="3558"/>
      <w:r>
        <w:rPr>
          <w:rtl/>
        </w:rPr>
        <w:t xml:space="preserve">העמדת </w:t>
      </w:r>
      <w:bookmarkStart w:id="3559" w:name="_ETM_Q7_248620"/>
      <w:bookmarkEnd w:id="3559"/>
      <w:r>
        <w:rPr>
          <w:rFonts w:hint="cs"/>
          <w:rtl/>
        </w:rPr>
        <w:t>מידע</w:t>
      </w:r>
      <w:r>
        <w:rPr>
          <w:rtl/>
        </w:rPr>
        <w:t xml:space="preserve"> </w:t>
      </w:r>
      <w:bookmarkStart w:id="3560" w:name="_ETM_Q7_248890"/>
      <w:bookmarkEnd w:id="3560"/>
      <w:r>
        <w:rPr>
          <w:rtl/>
        </w:rPr>
        <w:t>לציבור</w:t>
      </w:r>
      <w:r>
        <w:rPr>
          <w:rFonts w:hint="cs"/>
          <w:rtl/>
        </w:rPr>
        <w:t xml:space="preserve"> </w:t>
      </w:r>
      <w:bookmarkStart w:id="3561" w:name="_ETM_Q7_246605"/>
      <w:bookmarkEnd w:id="3561"/>
      <w:r>
        <w:rPr>
          <w:rFonts w:hint="cs"/>
          <w:rtl/>
        </w:rPr>
        <w:t>או</w:t>
      </w:r>
      <w:r>
        <w:rPr>
          <w:rtl/>
        </w:rPr>
        <w:t xml:space="preserve"> </w:t>
      </w:r>
      <w:bookmarkStart w:id="3562" w:name="_ETM_Q7_249310"/>
      <w:bookmarkEnd w:id="3562"/>
      <w:r>
        <w:rPr>
          <w:rtl/>
        </w:rPr>
        <w:t xml:space="preserve">מחקר </w:t>
      </w:r>
      <w:bookmarkStart w:id="3563" w:name="_ETM_Q7_249760"/>
      <w:bookmarkEnd w:id="3563"/>
      <w:r>
        <w:rPr>
          <w:rFonts w:hint="cs"/>
          <w:rtl/>
        </w:rPr>
        <w:t>או ב</w:t>
      </w:r>
      <w:r>
        <w:rPr>
          <w:rtl/>
        </w:rPr>
        <w:t xml:space="preserve">מסגרת </w:t>
      </w:r>
      <w:bookmarkStart w:id="3564" w:name="_ETM_Q7_250270"/>
      <w:bookmarkEnd w:id="3564"/>
      <w:r>
        <w:rPr>
          <w:rtl/>
        </w:rPr>
        <w:t xml:space="preserve">הליך </w:t>
      </w:r>
      <w:bookmarkStart w:id="3565" w:name="_ETM_Q7_250450"/>
      <w:bookmarkEnd w:id="3565"/>
      <w:r>
        <w:rPr>
          <w:rtl/>
        </w:rPr>
        <w:t>משפטי</w:t>
      </w:r>
      <w:r>
        <w:rPr>
          <w:rFonts w:hint="cs"/>
          <w:rtl/>
        </w:rPr>
        <w:t>,</w:t>
      </w:r>
      <w:r>
        <w:rPr>
          <w:rtl/>
        </w:rPr>
        <w:t xml:space="preserve"> </w:t>
      </w:r>
      <w:bookmarkStart w:id="3566" w:name="_ETM_Q7_250900"/>
      <w:bookmarkEnd w:id="3566"/>
      <w:r>
        <w:rPr>
          <w:rtl/>
        </w:rPr>
        <w:t xml:space="preserve">כגון </w:t>
      </w:r>
      <w:bookmarkStart w:id="3567" w:name="_ETM_Q7_251200"/>
      <w:bookmarkEnd w:id="3567"/>
      <w:r>
        <w:rPr>
          <w:rtl/>
        </w:rPr>
        <w:t xml:space="preserve">לשם </w:t>
      </w:r>
      <w:bookmarkStart w:id="3568" w:name="_ETM_Q7_251470"/>
      <w:bookmarkEnd w:id="3568"/>
      <w:r>
        <w:rPr>
          <w:rtl/>
        </w:rPr>
        <w:t xml:space="preserve">ייצוג </w:t>
      </w:r>
      <w:bookmarkStart w:id="3569" w:name="_ETM_Q7_251740"/>
      <w:bookmarkEnd w:id="3569"/>
      <w:r>
        <w:rPr>
          <w:rtl/>
        </w:rPr>
        <w:t xml:space="preserve">נאשם </w:t>
      </w:r>
      <w:bookmarkStart w:id="3570" w:name="_ETM_Q7_252190"/>
      <w:bookmarkEnd w:id="3570"/>
      <w:r>
        <w:rPr>
          <w:rtl/>
        </w:rPr>
        <w:t xml:space="preserve">בהליך </w:t>
      </w:r>
      <w:bookmarkStart w:id="3571" w:name="_ETM_Q7_252490"/>
      <w:bookmarkEnd w:id="3571"/>
      <w:r>
        <w:rPr>
          <w:rtl/>
        </w:rPr>
        <w:t>פלילי</w:t>
      </w:r>
      <w:r>
        <w:rPr>
          <w:rFonts w:hint="cs"/>
          <w:rtl/>
        </w:rPr>
        <w:t>.</w:t>
      </w:r>
      <w:r>
        <w:rPr>
          <w:rtl/>
        </w:rPr>
        <w:t xml:space="preserve"> </w:t>
      </w:r>
      <w:bookmarkStart w:id="3572" w:name="_ETM_Q7_253390"/>
      <w:bookmarkEnd w:id="3572"/>
      <w:r>
        <w:rPr>
          <w:rtl/>
        </w:rPr>
        <w:t xml:space="preserve">כתב </w:t>
      </w:r>
      <w:bookmarkStart w:id="3573" w:name="_ETM_Q7_253690"/>
      <w:bookmarkEnd w:id="3573"/>
      <w:r>
        <w:rPr>
          <w:rtl/>
        </w:rPr>
        <w:t xml:space="preserve">אישום </w:t>
      </w:r>
      <w:bookmarkStart w:id="3574" w:name="_ETM_Q7_253930"/>
      <w:bookmarkEnd w:id="3574"/>
      <w:r>
        <w:rPr>
          <w:rtl/>
        </w:rPr>
        <w:t xml:space="preserve">בעבירה </w:t>
      </w:r>
      <w:bookmarkStart w:id="3575" w:name="_ETM_Q7_254230"/>
      <w:bookmarkEnd w:id="3575"/>
      <w:r>
        <w:rPr>
          <w:rtl/>
        </w:rPr>
        <w:t xml:space="preserve">החדשה </w:t>
      </w:r>
      <w:bookmarkStart w:id="3576" w:name="_ETM_Q7_254650"/>
      <w:bookmarkEnd w:id="3576"/>
      <w:r>
        <w:rPr>
          <w:rtl/>
        </w:rPr>
        <w:t xml:space="preserve">יוגש </w:t>
      </w:r>
      <w:bookmarkStart w:id="3577" w:name="_ETM_Q7_254950"/>
      <w:bookmarkEnd w:id="3577"/>
      <w:r>
        <w:rPr>
          <w:rtl/>
        </w:rPr>
        <w:t>ע</w:t>
      </w:r>
      <w:r>
        <w:rPr>
          <w:rFonts w:hint="cs"/>
          <w:rtl/>
        </w:rPr>
        <w:t>ל ידי</w:t>
      </w:r>
      <w:r>
        <w:rPr>
          <w:rtl/>
        </w:rPr>
        <w:t xml:space="preserve"> </w:t>
      </w:r>
      <w:bookmarkStart w:id="3578" w:name="_ETM_Q7_255250"/>
      <w:bookmarkEnd w:id="3578"/>
      <w:r>
        <w:rPr>
          <w:rtl/>
        </w:rPr>
        <w:t xml:space="preserve">היועץ </w:t>
      </w:r>
      <w:bookmarkStart w:id="3579" w:name="_ETM_Q7_255400"/>
      <w:bookmarkEnd w:id="3579"/>
      <w:r>
        <w:rPr>
          <w:rtl/>
        </w:rPr>
        <w:t xml:space="preserve">המשפטי </w:t>
      </w:r>
      <w:bookmarkStart w:id="3580" w:name="_ETM_Q7_255730"/>
      <w:bookmarkEnd w:id="3580"/>
      <w:r>
        <w:rPr>
          <w:rtl/>
        </w:rPr>
        <w:t xml:space="preserve">לממשלה </w:t>
      </w:r>
      <w:bookmarkStart w:id="3581" w:name="_ETM_Q7_256270"/>
      <w:bookmarkEnd w:id="3581"/>
      <w:r>
        <w:rPr>
          <w:rtl/>
        </w:rPr>
        <w:t xml:space="preserve">או </w:t>
      </w:r>
      <w:bookmarkStart w:id="3582" w:name="_ETM_Q7_256360"/>
      <w:bookmarkEnd w:id="3582"/>
      <w:r>
        <w:rPr>
          <w:rtl/>
        </w:rPr>
        <w:t>בהסכמתו</w:t>
      </w:r>
      <w:r>
        <w:rPr>
          <w:rFonts w:hint="cs"/>
          <w:rtl/>
        </w:rPr>
        <w:t>.</w:t>
      </w:r>
      <w:r>
        <w:rPr>
          <w:rtl/>
        </w:rPr>
        <w:t xml:space="preserve"> </w:t>
      </w:r>
      <w:bookmarkStart w:id="3583" w:name="_ETM_Q7_257600"/>
      <w:bookmarkEnd w:id="3583"/>
    </w:p>
    <w:p w:rsidR="00B51888" w:rsidRDefault="00B51888" w:rsidP="00997262">
      <w:pPr>
        <w:rPr>
          <w:rtl/>
        </w:rPr>
      </w:pPr>
      <w:bookmarkStart w:id="3584" w:name="_ETM_Q7_255883"/>
      <w:bookmarkStart w:id="3585" w:name="_ETM_Q7_255952"/>
      <w:bookmarkEnd w:id="3584"/>
      <w:bookmarkEnd w:id="3585"/>
    </w:p>
    <w:p w:rsidR="00B51888" w:rsidRDefault="00B51888" w:rsidP="009B0581">
      <w:pPr>
        <w:rPr>
          <w:rtl/>
        </w:rPr>
      </w:pPr>
      <w:bookmarkStart w:id="3586" w:name="_ETM_Q7_256143"/>
      <w:bookmarkStart w:id="3587" w:name="_ETM_Q7_256216"/>
      <w:bookmarkEnd w:id="3586"/>
      <w:bookmarkEnd w:id="3587"/>
      <w:r>
        <w:rPr>
          <w:rtl/>
        </w:rPr>
        <w:t xml:space="preserve">להצעת </w:t>
      </w:r>
      <w:bookmarkStart w:id="3588" w:name="_ETM_Q7_258110"/>
      <w:bookmarkEnd w:id="3588"/>
      <w:r>
        <w:rPr>
          <w:rtl/>
        </w:rPr>
        <w:t xml:space="preserve">החוק </w:t>
      </w:r>
      <w:bookmarkStart w:id="3589" w:name="_ETM_Q7_258350"/>
      <w:bookmarkEnd w:id="3589"/>
      <w:r>
        <w:rPr>
          <w:rtl/>
        </w:rPr>
        <w:t xml:space="preserve">לא </w:t>
      </w:r>
      <w:bookmarkStart w:id="3590" w:name="_ETM_Q7_258470"/>
      <w:bookmarkEnd w:id="3590"/>
      <w:r>
        <w:rPr>
          <w:rtl/>
        </w:rPr>
        <w:t xml:space="preserve">הוגשו </w:t>
      </w:r>
      <w:bookmarkStart w:id="3591" w:name="_ETM_Q7_258979"/>
      <w:bookmarkEnd w:id="3591"/>
      <w:r>
        <w:rPr>
          <w:rtl/>
        </w:rPr>
        <w:t>הסתייגויות</w:t>
      </w:r>
      <w:r>
        <w:rPr>
          <w:rFonts w:hint="cs"/>
          <w:rtl/>
        </w:rPr>
        <w:t>.</w:t>
      </w:r>
      <w:r>
        <w:rPr>
          <w:rtl/>
        </w:rPr>
        <w:t xml:space="preserve"> </w:t>
      </w:r>
      <w:bookmarkStart w:id="3592" w:name="_ETM_Q7_259580"/>
      <w:bookmarkEnd w:id="3592"/>
      <w:r>
        <w:rPr>
          <w:rtl/>
        </w:rPr>
        <w:t xml:space="preserve">אני </w:t>
      </w:r>
      <w:bookmarkStart w:id="3593" w:name="_ETM_Q7_259759"/>
      <w:bookmarkEnd w:id="3593"/>
      <w:r>
        <w:rPr>
          <w:rtl/>
        </w:rPr>
        <w:t xml:space="preserve">קורא </w:t>
      </w:r>
      <w:bookmarkStart w:id="3594" w:name="_ETM_Q7_260000"/>
      <w:bookmarkEnd w:id="3594"/>
      <w:r>
        <w:rPr>
          <w:rFonts w:hint="cs"/>
          <w:rtl/>
        </w:rPr>
        <w:t>לכם</w:t>
      </w:r>
      <w:r>
        <w:rPr>
          <w:rtl/>
        </w:rPr>
        <w:t xml:space="preserve"> </w:t>
      </w:r>
      <w:bookmarkStart w:id="3595" w:name="_ETM_Q7_260180"/>
      <w:bookmarkEnd w:id="3595"/>
      <w:r>
        <w:rPr>
          <w:rFonts w:hint="cs"/>
          <w:rtl/>
        </w:rPr>
        <w:t>ל</w:t>
      </w:r>
      <w:r>
        <w:rPr>
          <w:rtl/>
        </w:rPr>
        <w:t xml:space="preserve">תמוך </w:t>
      </w:r>
      <w:bookmarkStart w:id="3596" w:name="_ETM_Q7_260750"/>
      <w:bookmarkEnd w:id="3596"/>
      <w:r>
        <w:rPr>
          <w:rtl/>
        </w:rPr>
        <w:t xml:space="preserve">בחוק </w:t>
      </w:r>
      <w:bookmarkStart w:id="3597" w:name="_ETM_Q7_261610"/>
      <w:bookmarkEnd w:id="3597"/>
      <w:r>
        <w:rPr>
          <w:rtl/>
        </w:rPr>
        <w:t xml:space="preserve">בקריאה </w:t>
      </w:r>
      <w:bookmarkStart w:id="3598" w:name="_ETM_Q7_262060"/>
      <w:bookmarkEnd w:id="3598"/>
      <w:r>
        <w:rPr>
          <w:rtl/>
        </w:rPr>
        <w:t xml:space="preserve">השנייה </w:t>
      </w:r>
      <w:bookmarkStart w:id="3599" w:name="_ETM_Q7_262420"/>
      <w:bookmarkEnd w:id="3599"/>
      <w:r>
        <w:rPr>
          <w:rtl/>
        </w:rPr>
        <w:t xml:space="preserve">ובקריאה </w:t>
      </w:r>
      <w:bookmarkStart w:id="3600" w:name="_ETM_Q7_262900"/>
      <w:bookmarkEnd w:id="3600"/>
      <w:r>
        <w:rPr>
          <w:rtl/>
        </w:rPr>
        <w:t>השלישית</w:t>
      </w:r>
      <w:bookmarkStart w:id="3601" w:name="_ETM_Q7_263159"/>
      <w:bookmarkStart w:id="3602" w:name="_ETM_Q7_263340"/>
      <w:bookmarkEnd w:id="3601"/>
      <w:bookmarkEnd w:id="3602"/>
      <w:r>
        <w:rPr>
          <w:rFonts w:hint="cs"/>
          <w:rtl/>
        </w:rPr>
        <w:t xml:space="preserve"> ב</w:t>
      </w:r>
      <w:r>
        <w:rPr>
          <w:rtl/>
        </w:rPr>
        <w:t xml:space="preserve">נוסח </w:t>
      </w:r>
      <w:bookmarkStart w:id="3603" w:name="_ETM_Q7_263759"/>
      <w:bookmarkEnd w:id="3603"/>
      <w:r>
        <w:rPr>
          <w:rFonts w:hint="cs"/>
          <w:rtl/>
        </w:rPr>
        <w:t>שאותו</w:t>
      </w:r>
      <w:r>
        <w:rPr>
          <w:rtl/>
        </w:rPr>
        <w:t xml:space="preserve"> </w:t>
      </w:r>
      <w:bookmarkStart w:id="3604" w:name="_ETM_Q7_263999"/>
      <w:bookmarkEnd w:id="3604"/>
      <w:r>
        <w:rPr>
          <w:rtl/>
        </w:rPr>
        <w:t xml:space="preserve">אישרה </w:t>
      </w:r>
      <w:bookmarkStart w:id="3605" w:name="_ETM_Q7_264299"/>
      <w:bookmarkEnd w:id="3605"/>
      <w:r>
        <w:rPr>
          <w:rtl/>
        </w:rPr>
        <w:t>הוועדה</w:t>
      </w:r>
      <w:r>
        <w:rPr>
          <w:rFonts w:hint="cs"/>
          <w:rtl/>
        </w:rPr>
        <w:t>.</w:t>
      </w:r>
      <w:r>
        <w:rPr>
          <w:rtl/>
        </w:rPr>
        <w:t xml:space="preserve"> </w:t>
      </w:r>
      <w:bookmarkStart w:id="3606" w:name="_ETM_Q7_265200"/>
      <w:bookmarkEnd w:id="3606"/>
    </w:p>
    <w:p w:rsidR="00B51888" w:rsidRDefault="00B51888" w:rsidP="00997262">
      <w:pPr>
        <w:rPr>
          <w:rtl/>
        </w:rPr>
      </w:pPr>
    </w:p>
    <w:p w:rsidR="00B51888" w:rsidRDefault="00B51888" w:rsidP="009B0581">
      <w:pPr>
        <w:rPr>
          <w:rtl/>
        </w:rPr>
      </w:pPr>
      <w:r>
        <w:rPr>
          <w:rtl/>
        </w:rPr>
        <w:t xml:space="preserve">זה </w:t>
      </w:r>
      <w:bookmarkStart w:id="3607" w:name="_ETM_Q7_265469"/>
      <w:bookmarkStart w:id="3608" w:name="_ETM_Q7_265979"/>
      <w:bookmarkEnd w:id="3607"/>
      <w:bookmarkEnd w:id="3608"/>
      <w:r>
        <w:rPr>
          <w:rFonts w:hint="cs"/>
          <w:rtl/>
        </w:rPr>
        <w:t xml:space="preserve">אכן אחד </w:t>
      </w:r>
      <w:r>
        <w:rPr>
          <w:rtl/>
        </w:rPr>
        <w:t xml:space="preserve">החוקים </w:t>
      </w:r>
      <w:bookmarkStart w:id="3609" w:name="_ETM_Q7_266340"/>
      <w:bookmarkEnd w:id="3609"/>
      <w:r>
        <w:rPr>
          <w:rFonts w:hint="cs"/>
          <w:rtl/>
        </w:rPr>
        <w:t xml:space="preserve">– </w:t>
      </w:r>
      <w:r>
        <w:rPr>
          <w:rtl/>
        </w:rPr>
        <w:t xml:space="preserve">אני </w:t>
      </w:r>
      <w:bookmarkStart w:id="3610" w:name="_ETM_Q7_266490"/>
      <w:bookmarkEnd w:id="3610"/>
      <w:r>
        <w:rPr>
          <w:rtl/>
        </w:rPr>
        <w:t xml:space="preserve">אומר </w:t>
      </w:r>
      <w:bookmarkStart w:id="3611" w:name="_ETM_Q7_266700"/>
      <w:bookmarkEnd w:id="3611"/>
      <w:r>
        <w:rPr>
          <w:rtl/>
        </w:rPr>
        <w:t xml:space="preserve">בנימה </w:t>
      </w:r>
      <w:bookmarkStart w:id="3612" w:name="_ETM_Q7_267060"/>
      <w:bookmarkEnd w:id="3612"/>
      <w:r>
        <w:rPr>
          <w:rtl/>
        </w:rPr>
        <w:t>אישית</w:t>
      </w:r>
      <w:r>
        <w:rPr>
          <w:rFonts w:hint="cs"/>
          <w:rtl/>
        </w:rPr>
        <w:t xml:space="preserve">. </w:t>
      </w:r>
      <w:r>
        <w:rPr>
          <w:rtl/>
        </w:rPr>
        <w:t xml:space="preserve">הגיע </w:t>
      </w:r>
      <w:bookmarkStart w:id="3613" w:name="_ETM_Q7_268409"/>
      <w:bookmarkEnd w:id="3613"/>
      <w:r>
        <w:rPr>
          <w:rtl/>
        </w:rPr>
        <w:t>אלי</w:t>
      </w:r>
      <w:r>
        <w:rPr>
          <w:rFonts w:hint="cs"/>
          <w:rtl/>
        </w:rPr>
        <w:t>י</w:t>
      </w:r>
      <w:r>
        <w:rPr>
          <w:rtl/>
        </w:rPr>
        <w:t xml:space="preserve"> </w:t>
      </w:r>
      <w:bookmarkStart w:id="3614" w:name="_ETM_Q7_268560"/>
      <w:bookmarkEnd w:id="3614"/>
      <w:r>
        <w:rPr>
          <w:rtl/>
        </w:rPr>
        <w:t xml:space="preserve">עודד </w:t>
      </w:r>
      <w:bookmarkStart w:id="3615" w:name="_ETM_Q7_268799"/>
      <w:bookmarkEnd w:id="3615"/>
      <w:r>
        <w:rPr>
          <w:rtl/>
        </w:rPr>
        <w:t xml:space="preserve">פורר </w:t>
      </w:r>
      <w:bookmarkStart w:id="3616" w:name="_ETM_Q7_269069"/>
      <w:bookmarkEnd w:id="3616"/>
      <w:r>
        <w:rPr>
          <w:rtl/>
        </w:rPr>
        <w:t xml:space="preserve">ממש </w:t>
      </w:r>
      <w:bookmarkStart w:id="3617" w:name="_ETM_Q7_270010"/>
      <w:bookmarkEnd w:id="3617"/>
      <w:r>
        <w:rPr>
          <w:rtl/>
        </w:rPr>
        <w:t xml:space="preserve">אחרי </w:t>
      </w:r>
      <w:bookmarkStart w:id="3618" w:name="_ETM_Q7_270310"/>
      <w:bookmarkEnd w:id="3618"/>
      <w:r>
        <w:rPr>
          <w:rtl/>
        </w:rPr>
        <w:t>הטבח</w:t>
      </w:r>
      <w:r>
        <w:rPr>
          <w:rFonts w:hint="cs"/>
          <w:rtl/>
        </w:rPr>
        <w:t>,</w:t>
      </w:r>
      <w:r>
        <w:rPr>
          <w:rtl/>
        </w:rPr>
        <w:t xml:space="preserve"> </w:t>
      </w:r>
      <w:bookmarkStart w:id="3619" w:name="_ETM_Q7_270729"/>
      <w:bookmarkEnd w:id="3619"/>
      <w:r>
        <w:rPr>
          <w:rtl/>
        </w:rPr>
        <w:t xml:space="preserve">החתים </w:t>
      </w:r>
      <w:bookmarkStart w:id="3620" w:name="_ETM_Q7_271060"/>
      <w:bookmarkEnd w:id="3620"/>
      <w:r>
        <w:rPr>
          <w:rtl/>
        </w:rPr>
        <w:t>אותי</w:t>
      </w:r>
      <w:r>
        <w:rPr>
          <w:rFonts w:hint="cs"/>
          <w:rtl/>
        </w:rPr>
        <w:t>.</w:t>
      </w:r>
      <w:r>
        <w:rPr>
          <w:rtl/>
        </w:rPr>
        <w:t xml:space="preserve"> </w:t>
      </w:r>
      <w:bookmarkStart w:id="3621" w:name="_ETM_Q7_271240"/>
      <w:bookmarkEnd w:id="3621"/>
      <w:r>
        <w:rPr>
          <w:rFonts w:hint="cs"/>
          <w:rtl/>
        </w:rPr>
        <w:t>אני לא</w:t>
      </w:r>
      <w:r>
        <w:rPr>
          <w:rtl/>
        </w:rPr>
        <w:t xml:space="preserve"> </w:t>
      </w:r>
      <w:bookmarkStart w:id="3622" w:name="_ETM_Q7_271360"/>
      <w:bookmarkEnd w:id="3622"/>
      <w:r>
        <w:rPr>
          <w:rtl/>
        </w:rPr>
        <w:t>זוכר</w:t>
      </w:r>
      <w:r>
        <w:rPr>
          <w:rFonts w:hint="cs"/>
          <w:rtl/>
        </w:rPr>
        <w:t xml:space="preserve"> אם</w:t>
      </w:r>
      <w:r>
        <w:rPr>
          <w:rtl/>
        </w:rPr>
        <w:t xml:space="preserve"> </w:t>
      </w:r>
      <w:bookmarkStart w:id="3623" w:name="_ETM_Q7_271780"/>
      <w:bookmarkEnd w:id="3623"/>
      <w:r>
        <w:rPr>
          <w:rtl/>
        </w:rPr>
        <w:t>חתמתי</w:t>
      </w:r>
      <w:r>
        <w:rPr>
          <w:rFonts w:hint="cs"/>
          <w:rtl/>
        </w:rPr>
        <w:t>,</w:t>
      </w:r>
      <w:r>
        <w:rPr>
          <w:rtl/>
        </w:rPr>
        <w:t xml:space="preserve"> </w:t>
      </w:r>
      <w:bookmarkStart w:id="3624" w:name="_ETM_Q7_272200"/>
      <w:bookmarkEnd w:id="3624"/>
      <w:r>
        <w:rPr>
          <w:rtl/>
        </w:rPr>
        <w:t xml:space="preserve">אבל </w:t>
      </w:r>
      <w:bookmarkStart w:id="3625" w:name="_ETM_Q7_272350"/>
      <w:bookmarkEnd w:id="3625"/>
      <w:r>
        <w:rPr>
          <w:rtl/>
        </w:rPr>
        <w:t xml:space="preserve">הייתי </w:t>
      </w:r>
      <w:bookmarkStart w:id="3626" w:name="_ETM_Q7_273060"/>
      <w:bookmarkEnd w:id="3626"/>
      <w:r>
        <w:rPr>
          <w:rFonts w:hint="cs"/>
          <w:rtl/>
        </w:rPr>
        <w:t>מבין ה</w:t>
      </w:r>
      <w:bookmarkStart w:id="3627" w:name="_ETM_Q7_273569"/>
      <w:bookmarkEnd w:id="3627"/>
      <w:r>
        <w:rPr>
          <w:rtl/>
        </w:rPr>
        <w:t>חותמים</w:t>
      </w:r>
      <w:r>
        <w:rPr>
          <w:rFonts w:hint="cs"/>
          <w:rtl/>
        </w:rPr>
        <w:t>.</w:t>
      </w:r>
      <w:r>
        <w:rPr>
          <w:rtl/>
        </w:rPr>
        <w:t xml:space="preserve"> </w:t>
      </w:r>
      <w:bookmarkStart w:id="3628" w:name="_ETM_Q7_274709"/>
      <w:bookmarkEnd w:id="3628"/>
      <w:r>
        <w:rPr>
          <w:rtl/>
        </w:rPr>
        <w:t xml:space="preserve">אני </w:t>
      </w:r>
      <w:bookmarkStart w:id="3629" w:name="_ETM_Q7_274950"/>
      <w:bookmarkEnd w:id="3629"/>
      <w:r>
        <w:rPr>
          <w:rtl/>
        </w:rPr>
        <w:t xml:space="preserve">חושב </w:t>
      </w:r>
      <w:bookmarkStart w:id="3630" w:name="_ETM_Q7_275310"/>
      <w:bookmarkEnd w:id="3630"/>
      <w:r>
        <w:rPr>
          <w:rtl/>
        </w:rPr>
        <w:t xml:space="preserve">שהדבר </w:t>
      </w:r>
      <w:bookmarkStart w:id="3631" w:name="_ETM_Q7_275729"/>
      <w:bookmarkEnd w:id="3631"/>
      <w:r>
        <w:rPr>
          <w:rtl/>
        </w:rPr>
        <w:t xml:space="preserve">הזה </w:t>
      </w:r>
      <w:bookmarkStart w:id="3632" w:name="_ETM_Q7_275939"/>
      <w:bookmarkEnd w:id="3632"/>
      <w:r>
        <w:rPr>
          <w:rtl/>
        </w:rPr>
        <w:t xml:space="preserve">הוא </w:t>
      </w:r>
      <w:bookmarkStart w:id="3633" w:name="_ETM_Q7_275999"/>
      <w:bookmarkEnd w:id="3633"/>
      <w:r>
        <w:rPr>
          <w:rtl/>
        </w:rPr>
        <w:t>נכון</w:t>
      </w:r>
      <w:r>
        <w:rPr>
          <w:rFonts w:hint="cs"/>
          <w:rtl/>
        </w:rPr>
        <w:t>.</w:t>
      </w:r>
      <w:r>
        <w:rPr>
          <w:rtl/>
        </w:rPr>
        <w:t xml:space="preserve"> </w:t>
      </w:r>
      <w:bookmarkStart w:id="3634" w:name="_ETM_Q7_276929"/>
      <w:bookmarkEnd w:id="3634"/>
      <w:r>
        <w:rPr>
          <w:rtl/>
        </w:rPr>
        <w:t xml:space="preserve">אז </w:t>
      </w:r>
      <w:bookmarkStart w:id="3635" w:name="_ETM_Q7_277380"/>
      <w:bookmarkEnd w:id="3635"/>
      <w:r>
        <w:rPr>
          <w:rtl/>
        </w:rPr>
        <w:t xml:space="preserve">אפילו </w:t>
      </w:r>
      <w:bookmarkStart w:id="3636" w:name="_ETM_Q7_277799"/>
      <w:bookmarkEnd w:id="3636"/>
      <w:r>
        <w:rPr>
          <w:rtl/>
        </w:rPr>
        <w:t xml:space="preserve">עוד </w:t>
      </w:r>
      <w:bookmarkStart w:id="3637" w:name="_ETM_Q7_278130"/>
      <w:bookmarkEnd w:id="3637"/>
      <w:r>
        <w:rPr>
          <w:rtl/>
        </w:rPr>
        <w:t xml:space="preserve">לא </w:t>
      </w:r>
      <w:bookmarkStart w:id="3638" w:name="_ETM_Q7_278310"/>
      <w:bookmarkEnd w:id="3638"/>
      <w:r>
        <w:rPr>
          <w:rtl/>
        </w:rPr>
        <w:t xml:space="preserve">חלמו </w:t>
      </w:r>
      <w:bookmarkStart w:id="3639" w:name="_ETM_Q7_278729"/>
      <w:bookmarkEnd w:id="3639"/>
      <w:r>
        <w:rPr>
          <w:rtl/>
        </w:rPr>
        <w:t>ש</w:t>
      </w:r>
      <w:r>
        <w:rPr>
          <w:rFonts w:hint="cs"/>
          <w:rtl/>
        </w:rPr>
        <w:t>י</w:t>
      </w:r>
      <w:r>
        <w:rPr>
          <w:rtl/>
        </w:rPr>
        <w:t xml:space="preserve">היו </w:t>
      </w:r>
      <w:bookmarkStart w:id="3640" w:name="_ETM_Q7_279030"/>
      <w:bookmarkEnd w:id="3640"/>
      <w:r>
        <w:rPr>
          <w:rtl/>
        </w:rPr>
        <w:t xml:space="preserve">אנשים </w:t>
      </w:r>
      <w:bookmarkStart w:id="3641" w:name="_ETM_Q7_279389"/>
      <w:bookmarkEnd w:id="3641"/>
      <w:r>
        <w:rPr>
          <w:rtl/>
        </w:rPr>
        <w:t>כאלה</w:t>
      </w:r>
      <w:r>
        <w:rPr>
          <w:rFonts w:hint="cs"/>
          <w:rtl/>
        </w:rPr>
        <w:t>.</w:t>
      </w:r>
      <w:r>
        <w:rPr>
          <w:rtl/>
        </w:rPr>
        <w:t xml:space="preserve"> </w:t>
      </w:r>
      <w:bookmarkStart w:id="3642" w:name="_ETM_Q7_279749"/>
      <w:bookmarkEnd w:id="3642"/>
      <w:r>
        <w:rPr>
          <w:rtl/>
        </w:rPr>
        <w:t>לצער</w:t>
      </w:r>
      <w:r>
        <w:rPr>
          <w:rFonts w:hint="cs"/>
          <w:rtl/>
        </w:rPr>
        <w:t>נו</w:t>
      </w:r>
      <w:r>
        <w:rPr>
          <w:rtl/>
        </w:rPr>
        <w:t xml:space="preserve"> </w:t>
      </w:r>
      <w:bookmarkStart w:id="3643" w:name="_ETM_Q7_280380"/>
      <w:bookmarkEnd w:id="3643"/>
      <w:r>
        <w:rPr>
          <w:rtl/>
        </w:rPr>
        <w:t>הרב</w:t>
      </w:r>
      <w:r>
        <w:rPr>
          <w:rFonts w:hint="cs"/>
          <w:rtl/>
        </w:rPr>
        <w:t>,</w:t>
      </w:r>
      <w:r>
        <w:rPr>
          <w:rtl/>
        </w:rPr>
        <w:t xml:space="preserve"> </w:t>
      </w:r>
      <w:bookmarkStart w:id="3644" w:name="_ETM_Q7_280560"/>
      <w:bookmarkEnd w:id="3644"/>
      <w:r>
        <w:rPr>
          <w:rtl/>
        </w:rPr>
        <w:t xml:space="preserve">יש </w:t>
      </w:r>
      <w:bookmarkStart w:id="3645" w:name="_ETM_Q7_280740"/>
      <w:bookmarkEnd w:id="3645"/>
      <w:r>
        <w:rPr>
          <w:rtl/>
        </w:rPr>
        <w:t xml:space="preserve">אנשים </w:t>
      </w:r>
      <w:bookmarkStart w:id="3646" w:name="_ETM_Q7_281100"/>
      <w:bookmarkEnd w:id="3646"/>
      <w:r>
        <w:rPr>
          <w:rtl/>
        </w:rPr>
        <w:t xml:space="preserve">שמנסים </w:t>
      </w:r>
      <w:bookmarkStart w:id="3647" w:name="_ETM_Q7_281549"/>
      <w:bookmarkEnd w:id="3647"/>
      <w:r>
        <w:rPr>
          <w:rtl/>
        </w:rPr>
        <w:t xml:space="preserve">להכחיש </w:t>
      </w:r>
      <w:bookmarkStart w:id="3648" w:name="_ETM_Q7_281939"/>
      <w:bookmarkEnd w:id="3648"/>
      <w:r>
        <w:rPr>
          <w:rtl/>
        </w:rPr>
        <w:t xml:space="preserve">את </w:t>
      </w:r>
      <w:bookmarkStart w:id="3649" w:name="_ETM_Q7_282090"/>
      <w:bookmarkEnd w:id="3649"/>
      <w:r>
        <w:rPr>
          <w:rtl/>
        </w:rPr>
        <w:t xml:space="preserve">המציאות </w:t>
      </w:r>
      <w:bookmarkStart w:id="3650" w:name="_ETM_Q7_283140"/>
      <w:bookmarkEnd w:id="3650"/>
      <w:r>
        <w:rPr>
          <w:rtl/>
        </w:rPr>
        <w:t xml:space="preserve">של </w:t>
      </w:r>
      <w:bookmarkStart w:id="3651" w:name="_ETM_Q7_283500"/>
      <w:bookmarkEnd w:id="3651"/>
      <w:r>
        <w:rPr>
          <w:rtl/>
        </w:rPr>
        <w:t xml:space="preserve">חבורת </w:t>
      </w:r>
      <w:bookmarkStart w:id="3652" w:name="_ETM_Q7_284069"/>
      <w:bookmarkEnd w:id="3652"/>
      <w:r>
        <w:rPr>
          <w:rtl/>
        </w:rPr>
        <w:t xml:space="preserve">רוצחים </w:t>
      </w:r>
      <w:bookmarkStart w:id="3653" w:name="_ETM_Q7_284789"/>
      <w:bookmarkEnd w:id="3653"/>
      <w:r>
        <w:rPr>
          <w:rtl/>
        </w:rPr>
        <w:t>נתעבים</w:t>
      </w:r>
      <w:r>
        <w:rPr>
          <w:rFonts w:hint="cs"/>
          <w:rtl/>
        </w:rPr>
        <w:t>,</w:t>
      </w:r>
      <w:r>
        <w:rPr>
          <w:rtl/>
        </w:rPr>
        <w:t xml:space="preserve"> </w:t>
      </w:r>
      <w:bookmarkStart w:id="3654" w:name="_ETM_Q7_285829"/>
      <w:bookmarkEnd w:id="3654"/>
      <w:r>
        <w:rPr>
          <w:rtl/>
        </w:rPr>
        <w:t xml:space="preserve">פראי </w:t>
      </w:r>
      <w:bookmarkStart w:id="3655" w:name="_ETM_Q7_286280"/>
      <w:bookmarkEnd w:id="3655"/>
      <w:r>
        <w:rPr>
          <w:rtl/>
        </w:rPr>
        <w:t>אדם</w:t>
      </w:r>
      <w:r>
        <w:rPr>
          <w:rFonts w:hint="cs"/>
          <w:rtl/>
        </w:rPr>
        <w:t>,</w:t>
      </w:r>
      <w:r>
        <w:rPr>
          <w:rtl/>
        </w:rPr>
        <w:t xml:space="preserve"> </w:t>
      </w:r>
      <w:bookmarkStart w:id="3656" w:name="_ETM_Q7_286609"/>
      <w:bookmarkEnd w:id="3656"/>
      <w:r>
        <w:rPr>
          <w:rtl/>
        </w:rPr>
        <w:t xml:space="preserve">כמו </w:t>
      </w:r>
      <w:bookmarkStart w:id="3657" w:name="_ETM_Q7_286819"/>
      <w:bookmarkEnd w:id="3657"/>
      <w:r>
        <w:rPr>
          <w:rtl/>
        </w:rPr>
        <w:t>שמוגדר</w:t>
      </w:r>
      <w:r>
        <w:rPr>
          <w:rFonts w:hint="cs"/>
          <w:rtl/>
        </w:rPr>
        <w:t>,</w:t>
      </w:r>
      <w:r>
        <w:rPr>
          <w:rtl/>
        </w:rPr>
        <w:t xml:space="preserve"> </w:t>
      </w:r>
      <w:bookmarkStart w:id="3658" w:name="_ETM_Q7_287479"/>
      <w:bookmarkEnd w:id="3658"/>
      <w:r>
        <w:rPr>
          <w:rtl/>
        </w:rPr>
        <w:t>ישמעאל</w:t>
      </w:r>
      <w:r>
        <w:rPr>
          <w:rFonts w:hint="cs"/>
          <w:rtl/>
        </w:rPr>
        <w:t>,</w:t>
      </w:r>
      <w:r>
        <w:rPr>
          <w:rtl/>
        </w:rPr>
        <w:t xml:space="preserve"> </w:t>
      </w:r>
      <w:bookmarkStart w:id="3659" w:name="_ETM_Q7_288469"/>
      <w:bookmarkEnd w:id="3659"/>
      <w:r>
        <w:rPr>
          <w:rtl/>
        </w:rPr>
        <w:t xml:space="preserve">חיות </w:t>
      </w:r>
      <w:bookmarkStart w:id="3660" w:name="_ETM_Q7_289009"/>
      <w:bookmarkEnd w:id="3660"/>
      <w:r>
        <w:rPr>
          <w:rtl/>
        </w:rPr>
        <w:t>אדם</w:t>
      </w:r>
      <w:r>
        <w:rPr>
          <w:rFonts w:hint="cs"/>
          <w:rtl/>
        </w:rPr>
        <w:t>.</w:t>
      </w:r>
      <w:r>
        <w:rPr>
          <w:rtl/>
        </w:rPr>
        <w:t xml:space="preserve"> </w:t>
      </w:r>
      <w:bookmarkStart w:id="3661" w:name="_ETM_Q7_289990"/>
      <w:bookmarkEnd w:id="3661"/>
      <w:r>
        <w:rPr>
          <w:rtl/>
        </w:rPr>
        <w:t xml:space="preserve">הדבר </w:t>
      </w:r>
      <w:bookmarkStart w:id="3662" w:name="_ETM_Q7_290409"/>
      <w:bookmarkEnd w:id="3662"/>
      <w:r>
        <w:rPr>
          <w:rtl/>
        </w:rPr>
        <w:t xml:space="preserve">הזה </w:t>
      </w:r>
      <w:bookmarkStart w:id="3663" w:name="_ETM_Q7_290619"/>
      <w:bookmarkEnd w:id="3663"/>
      <w:r>
        <w:rPr>
          <w:rtl/>
        </w:rPr>
        <w:t xml:space="preserve">צריך </w:t>
      </w:r>
      <w:bookmarkStart w:id="3664" w:name="_ETM_Q7_290950"/>
      <w:bookmarkEnd w:id="3664"/>
      <w:r>
        <w:rPr>
          <w:rtl/>
        </w:rPr>
        <w:t xml:space="preserve">להיזכר </w:t>
      </w:r>
      <w:bookmarkStart w:id="3665" w:name="_ETM_Q7_291520"/>
      <w:bookmarkEnd w:id="3665"/>
      <w:r>
        <w:rPr>
          <w:rtl/>
        </w:rPr>
        <w:t xml:space="preserve">לדיראון </w:t>
      </w:r>
      <w:bookmarkStart w:id="3666" w:name="_ETM_Q7_292090"/>
      <w:bookmarkEnd w:id="3666"/>
      <w:r>
        <w:rPr>
          <w:rtl/>
        </w:rPr>
        <w:t>עולם</w:t>
      </w:r>
      <w:r>
        <w:rPr>
          <w:rFonts w:hint="cs"/>
          <w:rtl/>
        </w:rPr>
        <w:t>,</w:t>
      </w:r>
      <w:r>
        <w:rPr>
          <w:rtl/>
        </w:rPr>
        <w:t xml:space="preserve"> </w:t>
      </w:r>
      <w:bookmarkStart w:id="3667" w:name="_ETM_Q7_292450"/>
      <w:bookmarkEnd w:id="3667"/>
      <w:r>
        <w:rPr>
          <w:rtl/>
        </w:rPr>
        <w:t xml:space="preserve">אנחנו </w:t>
      </w:r>
      <w:bookmarkStart w:id="3668" w:name="_ETM_Q7_292719"/>
      <w:bookmarkEnd w:id="3668"/>
      <w:r>
        <w:rPr>
          <w:rtl/>
        </w:rPr>
        <w:t xml:space="preserve">צריכים </w:t>
      </w:r>
      <w:bookmarkStart w:id="3669" w:name="_ETM_Q7_292960"/>
      <w:bookmarkEnd w:id="3669"/>
      <w:r>
        <w:rPr>
          <w:rFonts w:hint="cs"/>
          <w:rtl/>
        </w:rPr>
        <w:t>לזכור</w:t>
      </w:r>
      <w:r>
        <w:rPr>
          <w:rtl/>
        </w:rPr>
        <w:t xml:space="preserve"> </w:t>
      </w:r>
      <w:bookmarkStart w:id="3670" w:name="_ETM_Q7_293350"/>
      <w:bookmarkEnd w:id="3670"/>
      <w:r>
        <w:rPr>
          <w:rtl/>
        </w:rPr>
        <w:t>אותו</w:t>
      </w:r>
      <w:r>
        <w:rPr>
          <w:rFonts w:hint="cs"/>
          <w:rtl/>
        </w:rPr>
        <w:t>.</w:t>
      </w:r>
      <w:r>
        <w:rPr>
          <w:rtl/>
        </w:rPr>
        <w:t xml:space="preserve"> </w:t>
      </w:r>
      <w:bookmarkStart w:id="3671" w:name="_ETM_Q7_294920"/>
      <w:bookmarkStart w:id="3672" w:name="_ETM_Q7_298006"/>
      <w:bookmarkStart w:id="3673" w:name="_ETM_Q7_298151"/>
      <w:bookmarkStart w:id="3674" w:name="_ETM_Q7_298236"/>
      <w:bookmarkStart w:id="3675" w:name="_ETM_Q7_298318"/>
      <w:bookmarkEnd w:id="3671"/>
      <w:bookmarkEnd w:id="3672"/>
      <w:bookmarkEnd w:id="3673"/>
      <w:bookmarkEnd w:id="3674"/>
      <w:bookmarkEnd w:id="3675"/>
      <w:r>
        <w:rPr>
          <w:rtl/>
        </w:rPr>
        <w:t xml:space="preserve">אמרתי </w:t>
      </w:r>
      <w:bookmarkStart w:id="3676" w:name="_ETM_Q7_295310"/>
      <w:bookmarkEnd w:id="3676"/>
      <w:r>
        <w:rPr>
          <w:rtl/>
        </w:rPr>
        <w:t xml:space="preserve">גם </w:t>
      </w:r>
      <w:bookmarkStart w:id="3677" w:name="_ETM_Q7_295490"/>
      <w:bookmarkEnd w:id="3677"/>
      <w:r>
        <w:rPr>
          <w:rtl/>
        </w:rPr>
        <w:t xml:space="preserve">אז </w:t>
      </w:r>
      <w:bookmarkStart w:id="3678" w:name="_ETM_Q7_295670"/>
      <w:bookmarkEnd w:id="3678"/>
      <w:r>
        <w:rPr>
          <w:rtl/>
        </w:rPr>
        <w:t xml:space="preserve">לעודד </w:t>
      </w:r>
      <w:bookmarkStart w:id="3679" w:name="_ETM_Q7_296000"/>
      <w:bookmarkEnd w:id="3679"/>
      <w:r>
        <w:rPr>
          <w:rtl/>
        </w:rPr>
        <w:t xml:space="preserve">ואני </w:t>
      </w:r>
      <w:bookmarkStart w:id="3680" w:name="_ETM_Q7_296180"/>
      <w:bookmarkEnd w:id="3680"/>
      <w:r>
        <w:rPr>
          <w:rtl/>
        </w:rPr>
        <w:t xml:space="preserve">אומר </w:t>
      </w:r>
      <w:bookmarkStart w:id="3681" w:name="_ETM_Q7_296330"/>
      <w:bookmarkEnd w:id="3681"/>
      <w:r>
        <w:rPr>
          <w:rtl/>
        </w:rPr>
        <w:t xml:space="preserve">גם </w:t>
      </w:r>
      <w:bookmarkStart w:id="3682" w:name="_ETM_Q7_296509"/>
      <w:bookmarkEnd w:id="3682"/>
      <w:r>
        <w:rPr>
          <w:rtl/>
        </w:rPr>
        <w:t>היום</w:t>
      </w:r>
      <w:r>
        <w:rPr>
          <w:rFonts w:hint="cs"/>
          <w:rtl/>
        </w:rPr>
        <w:t>,</w:t>
      </w:r>
      <w:r>
        <w:rPr>
          <w:rtl/>
        </w:rPr>
        <w:t xml:space="preserve"> </w:t>
      </w:r>
      <w:bookmarkStart w:id="3683" w:name="_ETM_Q7_296900"/>
      <w:bookmarkEnd w:id="3683"/>
      <w:r>
        <w:rPr>
          <w:rtl/>
        </w:rPr>
        <w:t xml:space="preserve">אני </w:t>
      </w:r>
      <w:bookmarkStart w:id="3684" w:name="_ETM_Q7_297110"/>
      <w:bookmarkEnd w:id="3684"/>
      <w:r>
        <w:rPr>
          <w:rtl/>
        </w:rPr>
        <w:t xml:space="preserve">הייתי </w:t>
      </w:r>
      <w:bookmarkStart w:id="3685" w:name="_ETM_Q7_297350"/>
      <w:bookmarkEnd w:id="3685"/>
      <w:r>
        <w:rPr>
          <w:rtl/>
        </w:rPr>
        <w:t xml:space="preserve">משתמש </w:t>
      </w:r>
      <w:bookmarkStart w:id="3686" w:name="_ETM_Q7_297770"/>
      <w:bookmarkEnd w:id="3686"/>
      <w:r>
        <w:rPr>
          <w:rtl/>
        </w:rPr>
        <w:t xml:space="preserve">בשמחת </w:t>
      </w:r>
      <w:bookmarkStart w:id="3687" w:name="_ETM_Q7_298280"/>
      <w:bookmarkEnd w:id="3687"/>
      <w:r>
        <w:rPr>
          <w:rtl/>
        </w:rPr>
        <w:t>תורה</w:t>
      </w:r>
      <w:r>
        <w:rPr>
          <w:rFonts w:hint="cs"/>
          <w:rtl/>
        </w:rPr>
        <w:t>,</w:t>
      </w:r>
      <w:r>
        <w:rPr>
          <w:rtl/>
        </w:rPr>
        <w:t xml:space="preserve"> </w:t>
      </w:r>
      <w:bookmarkStart w:id="3688" w:name="_ETM_Q7_298580"/>
      <w:bookmarkEnd w:id="3688"/>
      <w:r>
        <w:rPr>
          <w:rtl/>
        </w:rPr>
        <w:t xml:space="preserve">אבל </w:t>
      </w:r>
      <w:bookmarkStart w:id="3689" w:name="_ETM_Q7_298759"/>
      <w:bookmarkEnd w:id="3689"/>
      <w:r>
        <w:rPr>
          <w:rtl/>
        </w:rPr>
        <w:t xml:space="preserve">בגלל </w:t>
      </w:r>
      <w:bookmarkStart w:id="3690" w:name="_ETM_Q7_299210"/>
      <w:bookmarkEnd w:id="3690"/>
      <w:r>
        <w:rPr>
          <w:rtl/>
        </w:rPr>
        <w:t xml:space="preserve">שזה </w:t>
      </w:r>
      <w:bookmarkStart w:id="3691" w:name="_ETM_Q7_299750"/>
      <w:bookmarkEnd w:id="3691"/>
      <w:r>
        <w:rPr>
          <w:rtl/>
        </w:rPr>
        <w:t xml:space="preserve">נתפס </w:t>
      </w:r>
      <w:bookmarkStart w:id="3692" w:name="_ETM_Q7_300140"/>
      <w:bookmarkEnd w:id="3692"/>
      <w:r>
        <w:rPr>
          <w:rtl/>
        </w:rPr>
        <w:t xml:space="preserve">בעולם </w:t>
      </w:r>
      <w:bookmarkStart w:id="3693" w:name="_ETM_Q7_300740"/>
      <w:bookmarkEnd w:id="3693"/>
      <w:r>
        <w:rPr>
          <w:rtl/>
        </w:rPr>
        <w:t>המערבי</w:t>
      </w:r>
      <w:r>
        <w:rPr>
          <w:rFonts w:hint="cs"/>
          <w:rtl/>
        </w:rPr>
        <w:t>,</w:t>
      </w:r>
      <w:r>
        <w:rPr>
          <w:rtl/>
        </w:rPr>
        <w:t xml:space="preserve"> </w:t>
      </w:r>
      <w:bookmarkStart w:id="3694" w:name="_ETM_Q7_301430"/>
      <w:bookmarkEnd w:id="3694"/>
      <w:r>
        <w:rPr>
          <w:rtl/>
        </w:rPr>
        <w:t>בחוץ</w:t>
      </w:r>
      <w:r>
        <w:rPr>
          <w:rFonts w:hint="cs"/>
          <w:rtl/>
        </w:rPr>
        <w:t>,</w:t>
      </w:r>
      <w:r>
        <w:rPr>
          <w:rtl/>
        </w:rPr>
        <w:t xml:space="preserve"> </w:t>
      </w:r>
      <w:bookmarkStart w:id="3695" w:name="_ETM_Q7_302299"/>
      <w:bookmarkEnd w:id="3695"/>
      <w:r>
        <w:rPr>
          <w:rtl/>
        </w:rPr>
        <w:t xml:space="preserve">אצל </w:t>
      </w:r>
      <w:bookmarkStart w:id="3696" w:name="_ETM_Q7_302630"/>
      <w:bookmarkEnd w:id="3696"/>
      <w:r>
        <w:rPr>
          <w:rtl/>
        </w:rPr>
        <w:t>הגויים</w:t>
      </w:r>
      <w:r>
        <w:rPr>
          <w:rFonts w:hint="cs"/>
          <w:rtl/>
        </w:rPr>
        <w:t>,</w:t>
      </w:r>
      <w:r>
        <w:rPr>
          <w:rtl/>
        </w:rPr>
        <w:t xml:space="preserve"> </w:t>
      </w:r>
      <w:bookmarkStart w:id="3697" w:name="_ETM_Q7_302930"/>
      <w:bookmarkEnd w:id="3697"/>
      <w:r>
        <w:rPr>
          <w:rtl/>
        </w:rPr>
        <w:t xml:space="preserve">7 </w:t>
      </w:r>
      <w:bookmarkStart w:id="3698" w:name="_ETM_Q7_303140"/>
      <w:bookmarkEnd w:id="3698"/>
      <w:r>
        <w:rPr>
          <w:rFonts w:hint="cs"/>
          <w:rtl/>
        </w:rPr>
        <w:t>ב</w:t>
      </w:r>
      <w:r>
        <w:rPr>
          <w:rtl/>
        </w:rPr>
        <w:t>אוקטובר</w:t>
      </w:r>
      <w:r>
        <w:rPr>
          <w:rFonts w:hint="cs"/>
          <w:rtl/>
        </w:rPr>
        <w:t>,</w:t>
      </w:r>
      <w:r>
        <w:rPr>
          <w:rtl/>
        </w:rPr>
        <w:t xml:space="preserve"> </w:t>
      </w:r>
      <w:bookmarkStart w:id="3699" w:name="_ETM_Q7_304060"/>
      <w:bookmarkEnd w:id="3699"/>
      <w:r>
        <w:rPr>
          <w:rtl/>
        </w:rPr>
        <w:t xml:space="preserve">אז </w:t>
      </w:r>
      <w:bookmarkStart w:id="3700" w:name="_ETM_Q7_304210"/>
      <w:bookmarkEnd w:id="3700"/>
      <w:r>
        <w:rPr>
          <w:rFonts w:hint="cs"/>
          <w:rtl/>
        </w:rPr>
        <w:t xml:space="preserve">גם </w:t>
      </w:r>
      <w:r>
        <w:rPr>
          <w:rtl/>
        </w:rPr>
        <w:t xml:space="preserve">אנחנו </w:t>
      </w:r>
      <w:bookmarkStart w:id="3701" w:name="_ETM_Q7_304450"/>
      <w:bookmarkStart w:id="3702" w:name="_ETM_Q7_304659"/>
      <w:bookmarkEnd w:id="3701"/>
      <w:bookmarkEnd w:id="3702"/>
      <w:r>
        <w:rPr>
          <w:rtl/>
        </w:rPr>
        <w:t xml:space="preserve">צריכים </w:t>
      </w:r>
      <w:bookmarkStart w:id="3703" w:name="_ETM_Q7_305110"/>
      <w:bookmarkEnd w:id="3703"/>
      <w:r>
        <w:rPr>
          <w:rtl/>
        </w:rPr>
        <w:t xml:space="preserve">להשתמש בדבר </w:t>
      </w:r>
      <w:bookmarkStart w:id="3704" w:name="_ETM_Q7_305590"/>
      <w:bookmarkEnd w:id="3704"/>
      <w:r>
        <w:rPr>
          <w:rtl/>
        </w:rPr>
        <w:t>הזה</w:t>
      </w:r>
      <w:r>
        <w:rPr>
          <w:rFonts w:hint="cs"/>
          <w:rtl/>
        </w:rPr>
        <w:t>.</w:t>
      </w:r>
      <w:r>
        <w:rPr>
          <w:rtl/>
        </w:rPr>
        <w:t xml:space="preserve"> </w:t>
      </w:r>
      <w:bookmarkStart w:id="3705" w:name="_ETM_Q7_307659"/>
      <w:bookmarkEnd w:id="3705"/>
    </w:p>
    <w:p w:rsidR="00B51888" w:rsidRDefault="00B51888" w:rsidP="00997262">
      <w:pPr>
        <w:rPr>
          <w:rtl/>
        </w:rPr>
      </w:pPr>
      <w:bookmarkStart w:id="3706" w:name="_ETM_Q7_317576"/>
      <w:bookmarkStart w:id="3707" w:name="_ETM_Q7_317660"/>
      <w:bookmarkEnd w:id="3706"/>
      <w:bookmarkEnd w:id="3707"/>
    </w:p>
    <w:p w:rsidR="00B51888" w:rsidRDefault="00B51888" w:rsidP="009B0581">
      <w:pPr>
        <w:rPr>
          <w:rtl/>
        </w:rPr>
      </w:pPr>
      <w:bookmarkStart w:id="3708" w:name="_ETM_Q7_317732"/>
      <w:bookmarkStart w:id="3709" w:name="_ETM_Q7_317804"/>
      <w:bookmarkEnd w:id="3708"/>
      <w:bookmarkEnd w:id="3709"/>
      <w:r>
        <w:rPr>
          <w:rtl/>
        </w:rPr>
        <w:t xml:space="preserve">טבח </w:t>
      </w:r>
      <w:bookmarkStart w:id="3710" w:name="_ETM_Q7_307989"/>
      <w:bookmarkEnd w:id="3710"/>
      <w:r>
        <w:rPr>
          <w:rtl/>
        </w:rPr>
        <w:t xml:space="preserve">שמחת </w:t>
      </w:r>
      <w:bookmarkStart w:id="3711" w:name="_ETM_Q7_308409"/>
      <w:bookmarkEnd w:id="3711"/>
      <w:r>
        <w:rPr>
          <w:rtl/>
        </w:rPr>
        <w:t xml:space="preserve">תורה </w:t>
      </w:r>
      <w:bookmarkStart w:id="3712" w:name="_ETM_Q7_308680"/>
      <w:bookmarkEnd w:id="3712"/>
      <w:r>
        <w:rPr>
          <w:rtl/>
        </w:rPr>
        <w:t xml:space="preserve">היה </w:t>
      </w:r>
      <w:bookmarkStart w:id="3713" w:name="_ETM_Q7_310099"/>
      <w:bookmarkEnd w:id="3713"/>
      <w:r>
        <w:rPr>
          <w:rtl/>
        </w:rPr>
        <w:t xml:space="preserve">טראומה </w:t>
      </w:r>
      <w:bookmarkStart w:id="3714" w:name="_ETM_Q7_310519"/>
      <w:bookmarkEnd w:id="3714"/>
      <w:r>
        <w:rPr>
          <w:rtl/>
        </w:rPr>
        <w:t xml:space="preserve">נוראית </w:t>
      </w:r>
      <w:bookmarkStart w:id="3715" w:name="_ETM_Q7_311800"/>
      <w:bookmarkEnd w:id="3715"/>
      <w:r>
        <w:rPr>
          <w:rtl/>
        </w:rPr>
        <w:t>לאנושות</w:t>
      </w:r>
      <w:r>
        <w:rPr>
          <w:rFonts w:hint="cs"/>
          <w:rtl/>
        </w:rPr>
        <w:t>,</w:t>
      </w:r>
      <w:r>
        <w:rPr>
          <w:rtl/>
        </w:rPr>
        <w:t xml:space="preserve"> </w:t>
      </w:r>
      <w:bookmarkStart w:id="3716" w:name="_ETM_Q7_312820"/>
      <w:bookmarkEnd w:id="3716"/>
      <w:r>
        <w:rPr>
          <w:rtl/>
        </w:rPr>
        <w:t xml:space="preserve">לחברה </w:t>
      </w:r>
      <w:bookmarkStart w:id="3717" w:name="_ETM_Q7_313419"/>
      <w:bookmarkEnd w:id="3717"/>
      <w:r>
        <w:rPr>
          <w:rtl/>
        </w:rPr>
        <w:t>הישראלית</w:t>
      </w:r>
      <w:r>
        <w:rPr>
          <w:rFonts w:hint="cs"/>
          <w:rtl/>
        </w:rPr>
        <w:t>,</w:t>
      </w:r>
      <w:r>
        <w:rPr>
          <w:rtl/>
        </w:rPr>
        <w:t xml:space="preserve"> </w:t>
      </w:r>
      <w:bookmarkStart w:id="3718" w:name="_ETM_Q7_314370"/>
      <w:bookmarkEnd w:id="3718"/>
      <w:r>
        <w:rPr>
          <w:rtl/>
        </w:rPr>
        <w:t>לכולנו</w:t>
      </w:r>
      <w:r>
        <w:rPr>
          <w:rFonts w:hint="cs"/>
          <w:rtl/>
        </w:rPr>
        <w:t>,</w:t>
      </w:r>
      <w:r>
        <w:rPr>
          <w:rtl/>
        </w:rPr>
        <w:t xml:space="preserve"> </w:t>
      </w:r>
      <w:bookmarkStart w:id="3719" w:name="_ETM_Q7_315569"/>
      <w:bookmarkEnd w:id="3719"/>
      <w:r>
        <w:rPr>
          <w:rtl/>
        </w:rPr>
        <w:t xml:space="preserve">ולכן </w:t>
      </w:r>
      <w:bookmarkStart w:id="3720" w:name="_ETM_Q7_316739"/>
      <w:bookmarkEnd w:id="3720"/>
      <w:r>
        <w:rPr>
          <w:rtl/>
        </w:rPr>
        <w:t xml:space="preserve">אני </w:t>
      </w:r>
      <w:bookmarkStart w:id="3721" w:name="_ETM_Q7_317940"/>
      <w:bookmarkEnd w:id="3721"/>
      <w:r>
        <w:rPr>
          <w:rtl/>
        </w:rPr>
        <w:t xml:space="preserve">מאוד </w:t>
      </w:r>
      <w:bookmarkStart w:id="3722" w:name="_ETM_Q7_318120"/>
      <w:bookmarkEnd w:id="3722"/>
      <w:r>
        <w:rPr>
          <w:rtl/>
        </w:rPr>
        <w:t xml:space="preserve">שמח </w:t>
      </w:r>
      <w:bookmarkStart w:id="3723" w:name="_ETM_Q7_318540"/>
      <w:bookmarkEnd w:id="3723"/>
      <w:r>
        <w:rPr>
          <w:rtl/>
        </w:rPr>
        <w:t xml:space="preserve">להיות </w:t>
      </w:r>
      <w:bookmarkStart w:id="3724" w:name="_ETM_Q7_318780"/>
      <w:bookmarkEnd w:id="3724"/>
      <w:r>
        <w:rPr>
          <w:rtl/>
        </w:rPr>
        <w:t xml:space="preserve">כאן </w:t>
      </w:r>
      <w:bookmarkStart w:id="3725" w:name="_ETM_Q7_318989"/>
      <w:bookmarkEnd w:id="3725"/>
      <w:r>
        <w:rPr>
          <w:rtl/>
        </w:rPr>
        <w:t xml:space="preserve">היום </w:t>
      </w:r>
      <w:bookmarkStart w:id="3726" w:name="_ETM_Q7_319830"/>
      <w:bookmarkEnd w:id="3726"/>
      <w:r>
        <w:rPr>
          <w:rFonts w:hint="cs"/>
          <w:rtl/>
        </w:rPr>
        <w:t xml:space="preserve">– </w:t>
      </w:r>
      <w:r>
        <w:rPr>
          <w:rtl/>
        </w:rPr>
        <w:t>במקרה</w:t>
      </w:r>
      <w:r>
        <w:rPr>
          <w:rFonts w:hint="cs"/>
          <w:rtl/>
        </w:rPr>
        <w:t>,</w:t>
      </w:r>
      <w:r>
        <w:rPr>
          <w:rtl/>
        </w:rPr>
        <w:t xml:space="preserve"> </w:t>
      </w:r>
      <w:bookmarkStart w:id="3727" w:name="_ETM_Q7_320220"/>
      <w:bookmarkEnd w:id="3727"/>
      <w:r>
        <w:rPr>
          <w:rtl/>
        </w:rPr>
        <w:t xml:space="preserve">כי </w:t>
      </w:r>
      <w:bookmarkStart w:id="3728" w:name="_ETM_Q7_320340"/>
      <w:bookmarkEnd w:id="3728"/>
      <w:r>
        <w:rPr>
          <w:rtl/>
        </w:rPr>
        <w:t xml:space="preserve">שמחה </w:t>
      </w:r>
      <w:bookmarkStart w:id="3729" w:name="_ETM_Q7_320610"/>
      <w:bookmarkEnd w:id="3729"/>
      <w:r>
        <w:rPr>
          <w:rFonts w:hint="cs"/>
          <w:rtl/>
        </w:rPr>
        <w:t>לא פה</w:t>
      </w:r>
      <w:r>
        <w:rPr>
          <w:rtl/>
        </w:rPr>
        <w:t xml:space="preserve"> </w:t>
      </w:r>
      <w:bookmarkStart w:id="3730" w:name="_ETM_Q7_320940"/>
      <w:bookmarkEnd w:id="3730"/>
      <w:r>
        <w:rPr>
          <w:rFonts w:hint="cs"/>
          <w:rtl/>
        </w:rPr>
        <w:t xml:space="preserve">– </w:t>
      </w:r>
      <w:r>
        <w:rPr>
          <w:rtl/>
        </w:rPr>
        <w:t xml:space="preserve">ולהציג </w:t>
      </w:r>
      <w:bookmarkStart w:id="3731" w:name="_ETM_Q7_321450"/>
      <w:bookmarkEnd w:id="3731"/>
      <w:r>
        <w:rPr>
          <w:rtl/>
        </w:rPr>
        <w:t xml:space="preserve">את </w:t>
      </w:r>
      <w:bookmarkStart w:id="3732" w:name="_ETM_Q7_321660"/>
      <w:bookmarkEnd w:id="3732"/>
      <w:r>
        <w:rPr>
          <w:rtl/>
        </w:rPr>
        <w:t xml:space="preserve">הצעת </w:t>
      </w:r>
      <w:bookmarkStart w:id="3733" w:name="_ETM_Q7_321959"/>
      <w:bookmarkEnd w:id="3733"/>
      <w:r>
        <w:rPr>
          <w:rtl/>
        </w:rPr>
        <w:t xml:space="preserve">החוק </w:t>
      </w:r>
      <w:bookmarkStart w:id="3734" w:name="_ETM_Q7_322260"/>
      <w:bookmarkEnd w:id="3734"/>
      <w:r>
        <w:rPr>
          <w:rtl/>
        </w:rPr>
        <w:t xml:space="preserve">הזו </w:t>
      </w:r>
      <w:bookmarkStart w:id="3735" w:name="_ETM_Q7_323010"/>
      <w:bookmarkEnd w:id="3735"/>
      <w:r>
        <w:rPr>
          <w:rtl/>
        </w:rPr>
        <w:t xml:space="preserve">של </w:t>
      </w:r>
      <w:bookmarkStart w:id="3736" w:name="_ETM_Q7_323580"/>
      <w:bookmarkEnd w:id="3736"/>
      <w:r>
        <w:rPr>
          <w:rtl/>
        </w:rPr>
        <w:t xml:space="preserve">חבר </w:t>
      </w:r>
      <w:bookmarkStart w:id="3737" w:name="_ETM_Q7_323849"/>
      <w:bookmarkEnd w:id="3737"/>
      <w:r>
        <w:rPr>
          <w:rtl/>
        </w:rPr>
        <w:t xml:space="preserve">הכנסת </w:t>
      </w:r>
      <w:bookmarkStart w:id="3738" w:name="_ETM_Q7_324269"/>
      <w:bookmarkEnd w:id="3738"/>
      <w:r>
        <w:rPr>
          <w:rtl/>
        </w:rPr>
        <w:t xml:space="preserve">עודד </w:t>
      </w:r>
      <w:bookmarkStart w:id="3739" w:name="_ETM_Q7_324540"/>
      <w:bookmarkEnd w:id="3739"/>
      <w:r>
        <w:rPr>
          <w:rtl/>
        </w:rPr>
        <w:t>פורר</w:t>
      </w:r>
      <w:r>
        <w:rPr>
          <w:rFonts w:hint="cs"/>
          <w:rtl/>
        </w:rPr>
        <w:t>.</w:t>
      </w:r>
      <w:r>
        <w:rPr>
          <w:rtl/>
        </w:rPr>
        <w:t xml:space="preserve"> </w:t>
      </w:r>
      <w:bookmarkStart w:id="3740" w:name="_ETM_Q7_324900"/>
      <w:bookmarkEnd w:id="3740"/>
      <w:r>
        <w:rPr>
          <w:rtl/>
        </w:rPr>
        <w:t xml:space="preserve">תודה </w:t>
      </w:r>
      <w:bookmarkStart w:id="3741" w:name="_ETM_Q7_325139"/>
      <w:bookmarkEnd w:id="3741"/>
      <w:r>
        <w:rPr>
          <w:rtl/>
        </w:rPr>
        <w:t>רבה</w:t>
      </w:r>
      <w:r>
        <w:rPr>
          <w:rFonts w:hint="cs"/>
          <w:rtl/>
        </w:rPr>
        <w:t>.</w:t>
      </w:r>
      <w:r>
        <w:rPr>
          <w:rtl/>
        </w:rPr>
        <w:t xml:space="preserve"> </w:t>
      </w:r>
      <w:bookmarkStart w:id="3742" w:name="_ETM_Q7_325470"/>
      <w:bookmarkEnd w:id="3742"/>
    </w:p>
    <w:p w:rsidR="00B51888" w:rsidRDefault="00B51888" w:rsidP="00997262">
      <w:pPr>
        <w:rPr>
          <w:rtl/>
        </w:rPr>
      </w:pPr>
    </w:p>
    <w:p w:rsidR="00B51888" w:rsidRDefault="00B51888" w:rsidP="00997262">
      <w:pPr>
        <w:pStyle w:val="af6"/>
        <w:keepNext/>
        <w:rPr>
          <w:rtl/>
        </w:rPr>
      </w:pPr>
      <w:r w:rsidRPr="00997262">
        <w:rPr>
          <w:rStyle w:val="TagStyle"/>
          <w:rtl/>
        </w:rPr>
        <w:t xml:space="preserve"> &lt;&lt; יור &gt;&gt; </w:t>
      </w:r>
      <w:r>
        <w:rPr>
          <w:rtl/>
        </w:rPr>
        <w:t>היו"ר מאיר כהן:</w:t>
      </w:r>
      <w:r w:rsidRPr="00997262">
        <w:rPr>
          <w:rStyle w:val="TagStyle"/>
          <w:rtl/>
        </w:rPr>
        <w:t xml:space="preserve"> &lt;&lt; יור &gt;&gt;</w:t>
      </w:r>
      <w:r>
        <w:rPr>
          <w:rtl/>
        </w:rPr>
        <w:t xml:space="preserve">   </w:t>
      </w:r>
    </w:p>
    <w:p w:rsidR="00B51888" w:rsidRPr="00997262" w:rsidRDefault="00B51888" w:rsidP="00997262">
      <w:pPr>
        <w:ind w:firstLine="0"/>
        <w:rPr>
          <w:rtl/>
        </w:rPr>
      </w:pPr>
    </w:p>
    <w:p w:rsidR="00B51888" w:rsidRDefault="00B51888" w:rsidP="009B0581">
      <w:pPr>
        <w:rPr>
          <w:rtl/>
        </w:rPr>
      </w:pPr>
      <w:r>
        <w:rPr>
          <w:rtl/>
        </w:rPr>
        <w:t xml:space="preserve">תודה </w:t>
      </w:r>
      <w:bookmarkStart w:id="3743" w:name="_ETM_Q7_325769"/>
      <w:bookmarkEnd w:id="3743"/>
      <w:r>
        <w:rPr>
          <w:rtl/>
        </w:rPr>
        <w:t>רבה</w:t>
      </w:r>
      <w:r>
        <w:rPr>
          <w:rFonts w:hint="cs"/>
          <w:rtl/>
        </w:rPr>
        <w:t>,</w:t>
      </w:r>
      <w:r>
        <w:rPr>
          <w:rtl/>
        </w:rPr>
        <w:t xml:space="preserve"> </w:t>
      </w:r>
      <w:bookmarkStart w:id="3744" w:name="_ETM_Q7_325950"/>
      <w:bookmarkEnd w:id="3744"/>
      <w:r>
        <w:rPr>
          <w:rtl/>
        </w:rPr>
        <w:t>כבודו</w:t>
      </w:r>
      <w:r>
        <w:rPr>
          <w:rFonts w:hint="cs"/>
          <w:rtl/>
        </w:rPr>
        <w:t>.</w:t>
      </w:r>
      <w:r>
        <w:rPr>
          <w:rtl/>
        </w:rPr>
        <w:t xml:space="preserve"> </w:t>
      </w:r>
      <w:bookmarkStart w:id="3745" w:name="_ETM_Q7_327330"/>
      <w:bookmarkEnd w:id="3745"/>
      <w:r w:rsidRPr="007C3E41">
        <w:rPr>
          <w:rtl/>
        </w:rPr>
        <w:t xml:space="preserve">להצעת </w:t>
      </w:r>
      <w:bookmarkStart w:id="3746" w:name="_ETM_Q7_327930"/>
      <w:bookmarkEnd w:id="3746"/>
      <w:r w:rsidRPr="007C3E41">
        <w:rPr>
          <w:rtl/>
        </w:rPr>
        <w:t>החוק</w:t>
      </w:r>
      <w:r w:rsidRPr="007C3E41">
        <w:rPr>
          <w:rFonts w:hint="cs"/>
          <w:rtl/>
        </w:rPr>
        <w:t>,</w:t>
      </w:r>
      <w:r w:rsidRPr="007C3E41">
        <w:rPr>
          <w:rtl/>
        </w:rPr>
        <w:t xml:space="preserve"> </w:t>
      </w:r>
      <w:bookmarkStart w:id="3747" w:name="_ETM_Q7_328440"/>
      <w:bookmarkEnd w:id="3747"/>
      <w:r w:rsidRPr="007C3E41">
        <w:rPr>
          <w:rtl/>
        </w:rPr>
        <w:t>חברים</w:t>
      </w:r>
      <w:bookmarkStart w:id="3748" w:name="_ETM_Q7_329430"/>
      <w:bookmarkEnd w:id="3748"/>
      <w:r w:rsidRPr="007C3E41">
        <w:rPr>
          <w:rFonts w:hint="cs"/>
          <w:rtl/>
        </w:rPr>
        <w:t>,</w:t>
      </w:r>
      <w:r>
        <w:rPr>
          <w:rFonts w:hint="cs"/>
          <w:rtl/>
        </w:rPr>
        <w:t xml:space="preserve"> </w:t>
      </w:r>
      <w:r w:rsidRPr="007C3E41">
        <w:rPr>
          <w:rtl/>
        </w:rPr>
        <w:t xml:space="preserve">לא </w:t>
      </w:r>
      <w:bookmarkStart w:id="3749" w:name="_ETM_Q7_329610"/>
      <w:bookmarkEnd w:id="3749"/>
      <w:r w:rsidRPr="007C3E41">
        <w:rPr>
          <w:rtl/>
        </w:rPr>
        <w:t xml:space="preserve">הוגשו </w:t>
      </w:r>
      <w:bookmarkStart w:id="3750" w:name="_ETM_Q7_329940"/>
      <w:bookmarkEnd w:id="3750"/>
      <w:r w:rsidRPr="007C3E41">
        <w:rPr>
          <w:rtl/>
        </w:rPr>
        <w:t>הסתייגויות</w:t>
      </w:r>
      <w:r w:rsidRPr="007C3E41">
        <w:rPr>
          <w:rFonts w:hint="cs"/>
          <w:rtl/>
        </w:rPr>
        <w:t>,</w:t>
      </w:r>
      <w:r w:rsidRPr="007C3E41">
        <w:rPr>
          <w:rtl/>
        </w:rPr>
        <w:t xml:space="preserve"> </w:t>
      </w:r>
      <w:bookmarkStart w:id="3751" w:name="_ETM_Q7_331389"/>
      <w:bookmarkEnd w:id="3751"/>
      <w:r w:rsidRPr="007C3E41">
        <w:rPr>
          <w:rtl/>
        </w:rPr>
        <w:t xml:space="preserve">אך </w:t>
      </w:r>
      <w:bookmarkStart w:id="3752" w:name="_ETM_Q7_331629"/>
      <w:bookmarkEnd w:id="3752"/>
      <w:r w:rsidRPr="007C3E41">
        <w:rPr>
          <w:rtl/>
        </w:rPr>
        <w:t xml:space="preserve">הוגשו </w:t>
      </w:r>
      <w:bookmarkStart w:id="3753" w:name="_ETM_Q7_331959"/>
      <w:bookmarkEnd w:id="3753"/>
      <w:r w:rsidRPr="007C3E41">
        <w:rPr>
          <w:rtl/>
        </w:rPr>
        <w:t xml:space="preserve">בקשות </w:t>
      </w:r>
      <w:bookmarkStart w:id="3754" w:name="_ETM_Q7_332470"/>
      <w:bookmarkEnd w:id="3754"/>
      <w:r w:rsidRPr="007C3E41">
        <w:rPr>
          <w:rtl/>
        </w:rPr>
        <w:t xml:space="preserve">רשות </w:t>
      </w:r>
      <w:bookmarkStart w:id="3755" w:name="_ETM_Q7_332830"/>
      <w:bookmarkEnd w:id="3755"/>
      <w:r w:rsidRPr="007C3E41">
        <w:rPr>
          <w:rtl/>
        </w:rPr>
        <w:t>דיבור</w:t>
      </w:r>
      <w:r w:rsidRPr="007C3E41">
        <w:rPr>
          <w:rFonts w:hint="cs"/>
          <w:rtl/>
        </w:rPr>
        <w:t>.</w:t>
      </w:r>
      <w:r w:rsidRPr="007C3E41">
        <w:rPr>
          <w:rtl/>
        </w:rPr>
        <w:t xml:space="preserve"> </w:t>
      </w:r>
      <w:bookmarkStart w:id="3756" w:name="_ETM_Q7_334910"/>
      <w:bookmarkStart w:id="3757" w:name="_ETM_Q7_337470"/>
      <w:bookmarkEnd w:id="3756"/>
      <w:bookmarkEnd w:id="3757"/>
      <w:r w:rsidRPr="007C3E41">
        <w:rPr>
          <w:rtl/>
        </w:rPr>
        <w:t xml:space="preserve">היא </w:t>
      </w:r>
      <w:bookmarkStart w:id="3758" w:name="_ETM_Q7_337650"/>
      <w:bookmarkEnd w:id="3758"/>
      <w:r w:rsidRPr="007C3E41">
        <w:rPr>
          <w:rtl/>
        </w:rPr>
        <w:t xml:space="preserve">לא </w:t>
      </w:r>
      <w:bookmarkStart w:id="3759" w:name="_ETM_Q7_337770"/>
      <w:bookmarkEnd w:id="3759"/>
      <w:r w:rsidRPr="007C3E41">
        <w:rPr>
          <w:rtl/>
        </w:rPr>
        <w:t>לפניי</w:t>
      </w:r>
      <w:r w:rsidRPr="007C3E41">
        <w:rPr>
          <w:rFonts w:hint="cs"/>
          <w:rtl/>
        </w:rPr>
        <w:t>,</w:t>
      </w:r>
      <w:r w:rsidRPr="007C3E41">
        <w:rPr>
          <w:rtl/>
        </w:rPr>
        <w:t xml:space="preserve"> </w:t>
      </w:r>
      <w:bookmarkStart w:id="3760" w:name="_ETM_Q7_338280"/>
      <w:bookmarkEnd w:id="3760"/>
      <w:r w:rsidRPr="007C3E41">
        <w:rPr>
          <w:rtl/>
        </w:rPr>
        <w:t>הרשימה</w:t>
      </w:r>
      <w:r w:rsidRPr="007C3E41">
        <w:rPr>
          <w:rFonts w:hint="cs"/>
          <w:rtl/>
        </w:rPr>
        <w:t>,</w:t>
      </w:r>
      <w:r w:rsidRPr="007C3E41">
        <w:rPr>
          <w:rtl/>
        </w:rPr>
        <w:t xml:space="preserve"> </w:t>
      </w:r>
      <w:bookmarkStart w:id="3761" w:name="_ETM_Q7_338760"/>
      <w:bookmarkEnd w:id="3761"/>
      <w:r w:rsidRPr="007C3E41">
        <w:rPr>
          <w:rtl/>
        </w:rPr>
        <w:t xml:space="preserve">אדוני </w:t>
      </w:r>
      <w:bookmarkStart w:id="3762" w:name="_ETM_Q7_339090"/>
      <w:bookmarkEnd w:id="3762"/>
      <w:r w:rsidRPr="007C3E41">
        <w:rPr>
          <w:rtl/>
        </w:rPr>
        <w:t>המזכיר</w:t>
      </w:r>
      <w:r w:rsidRPr="007C3E41">
        <w:rPr>
          <w:rFonts w:hint="cs"/>
          <w:rtl/>
        </w:rPr>
        <w:t>.</w:t>
      </w:r>
      <w:r w:rsidRPr="007C3E41">
        <w:rPr>
          <w:rtl/>
        </w:rPr>
        <w:t xml:space="preserve"> </w:t>
      </w:r>
      <w:bookmarkStart w:id="3763" w:name="_ETM_Q7_345360"/>
      <w:bookmarkEnd w:id="3763"/>
      <w:r w:rsidRPr="007C3E41">
        <w:rPr>
          <w:rtl/>
        </w:rPr>
        <w:t xml:space="preserve">אביגדור </w:t>
      </w:r>
      <w:bookmarkStart w:id="3764" w:name="_ETM_Q7_345750"/>
      <w:bookmarkEnd w:id="3764"/>
      <w:r w:rsidRPr="007C3E41">
        <w:rPr>
          <w:rtl/>
        </w:rPr>
        <w:t>ליברמן</w:t>
      </w:r>
      <w:r>
        <w:rPr>
          <w:rFonts w:hint="cs"/>
          <w:rtl/>
        </w:rPr>
        <w:t>,</w:t>
      </w:r>
      <w:r w:rsidRPr="007C3E41">
        <w:rPr>
          <w:rtl/>
        </w:rPr>
        <w:t xml:space="preserve"> </w:t>
      </w:r>
      <w:bookmarkStart w:id="3765" w:name="_ETM_Q7_346470"/>
      <w:bookmarkEnd w:id="3765"/>
      <w:r w:rsidRPr="007C3E41">
        <w:rPr>
          <w:rtl/>
        </w:rPr>
        <w:t xml:space="preserve">עודד </w:t>
      </w:r>
      <w:bookmarkStart w:id="3766" w:name="_ETM_Q7_346800"/>
      <w:bookmarkEnd w:id="3766"/>
      <w:r w:rsidRPr="007C3E41">
        <w:rPr>
          <w:rtl/>
        </w:rPr>
        <w:t xml:space="preserve">פורר </w:t>
      </w:r>
      <w:bookmarkStart w:id="3767" w:name="_ETM_Q7_347280"/>
      <w:bookmarkEnd w:id="3767"/>
      <w:r>
        <w:rPr>
          <w:rFonts w:hint="cs"/>
          <w:rtl/>
        </w:rPr>
        <w:t xml:space="preserve">– </w:t>
      </w:r>
      <w:r w:rsidRPr="007C3E41">
        <w:rPr>
          <w:rtl/>
        </w:rPr>
        <w:t>בבקשה</w:t>
      </w:r>
      <w:r>
        <w:rPr>
          <w:rFonts w:hint="cs"/>
          <w:rtl/>
        </w:rPr>
        <w:t>,</w:t>
      </w:r>
      <w:r w:rsidRPr="007C3E41">
        <w:rPr>
          <w:rtl/>
        </w:rPr>
        <w:t xml:space="preserve"> </w:t>
      </w:r>
      <w:bookmarkStart w:id="3768" w:name="_ETM_Q7_347790"/>
      <w:bookmarkEnd w:id="3768"/>
      <w:r w:rsidRPr="007C3E41">
        <w:rPr>
          <w:rtl/>
        </w:rPr>
        <w:t>כבודו</w:t>
      </w:r>
      <w:r w:rsidRPr="007C3E41">
        <w:rPr>
          <w:rFonts w:hint="cs"/>
          <w:rtl/>
        </w:rPr>
        <w:t>,</w:t>
      </w:r>
      <w:r w:rsidRPr="007C3E41">
        <w:rPr>
          <w:rtl/>
        </w:rPr>
        <w:t xml:space="preserve"> </w:t>
      </w:r>
      <w:bookmarkStart w:id="3769" w:name="_ETM_Q7_351230"/>
      <w:bookmarkEnd w:id="3769"/>
      <w:r w:rsidRPr="007C3E41">
        <w:rPr>
          <w:rFonts w:hint="cs"/>
          <w:rtl/>
        </w:rPr>
        <w:t>חמש</w:t>
      </w:r>
      <w:r w:rsidRPr="007C3E41">
        <w:rPr>
          <w:rtl/>
        </w:rPr>
        <w:t xml:space="preserve"> </w:t>
      </w:r>
      <w:bookmarkStart w:id="3770" w:name="_ETM_Q7_351650"/>
      <w:bookmarkEnd w:id="3770"/>
      <w:r w:rsidRPr="007C3E41">
        <w:rPr>
          <w:rtl/>
        </w:rPr>
        <w:t xml:space="preserve">דקות </w:t>
      </w:r>
      <w:bookmarkStart w:id="3771" w:name="_ETM_Q7_351980"/>
      <w:bookmarkEnd w:id="3771"/>
      <w:r w:rsidRPr="007C3E41">
        <w:rPr>
          <w:rtl/>
        </w:rPr>
        <w:t xml:space="preserve">לכל </w:t>
      </w:r>
      <w:bookmarkStart w:id="3772" w:name="_ETM_Q7_352280"/>
      <w:bookmarkEnd w:id="3772"/>
      <w:r w:rsidRPr="007C3E41">
        <w:rPr>
          <w:rFonts w:hint="cs"/>
          <w:rtl/>
        </w:rPr>
        <w:t>אחד</w:t>
      </w:r>
      <w:r>
        <w:rPr>
          <w:rFonts w:hint="cs"/>
          <w:rtl/>
        </w:rPr>
        <w:t>.</w:t>
      </w:r>
      <w:r w:rsidRPr="007C3E41">
        <w:rPr>
          <w:rtl/>
        </w:rPr>
        <w:t xml:space="preserve"> </w:t>
      </w:r>
      <w:bookmarkStart w:id="3773" w:name="_ETM_Q7_355419"/>
      <w:bookmarkEnd w:id="3773"/>
    </w:p>
    <w:p w:rsidR="00B51888" w:rsidRDefault="00B51888" w:rsidP="007C3E41">
      <w:pPr>
        <w:rPr>
          <w:rtl/>
        </w:rPr>
      </w:pPr>
    </w:p>
    <w:p w:rsidR="00B51888" w:rsidRDefault="00B51888" w:rsidP="007C3E41">
      <w:pPr>
        <w:pStyle w:val="a4"/>
        <w:keepNext/>
        <w:rPr>
          <w:rtl/>
        </w:rPr>
      </w:pPr>
      <w:bookmarkStart w:id="3774" w:name="ET_speaker_5520_3"/>
      <w:r w:rsidRPr="00DE7EA8">
        <w:rPr>
          <w:rStyle w:val="TagStyle"/>
          <w:rtl/>
        </w:rPr>
        <w:t xml:space="preserve">&lt;&lt; דובר &gt;&gt; </w:t>
      </w:r>
      <w:bookmarkStart w:id="3775" w:name="_Toc188380070"/>
      <w:r>
        <w:rPr>
          <w:rtl/>
        </w:rPr>
        <w:t>עודד פורר (ישראל ביתנו):</w:t>
      </w:r>
      <w:bookmarkEnd w:id="3775"/>
      <w:r w:rsidRPr="00DE7EA8">
        <w:rPr>
          <w:rStyle w:val="TagStyle"/>
          <w:rtl/>
        </w:rPr>
        <w:t xml:space="preserve"> &lt;&lt; דובר &gt;&gt;</w:t>
      </w:r>
      <w:r>
        <w:rPr>
          <w:rtl/>
        </w:rPr>
        <w:t xml:space="preserve">   </w:t>
      </w:r>
      <w:bookmarkEnd w:id="3774"/>
    </w:p>
    <w:p w:rsidR="00B51888" w:rsidRDefault="00B51888" w:rsidP="007C3E41">
      <w:pPr>
        <w:rPr>
          <w:rtl/>
        </w:rPr>
      </w:pPr>
    </w:p>
    <w:p w:rsidR="00B51888" w:rsidRDefault="00B51888" w:rsidP="009B0581">
      <w:pPr>
        <w:rPr>
          <w:rtl/>
        </w:rPr>
      </w:pPr>
      <w:r w:rsidRPr="007C3E41">
        <w:rPr>
          <w:rtl/>
        </w:rPr>
        <w:t>תודה</w:t>
      </w:r>
      <w:r>
        <w:rPr>
          <w:rFonts w:hint="cs"/>
          <w:rtl/>
        </w:rPr>
        <w:t>,</w:t>
      </w:r>
      <w:r w:rsidRPr="007C3E41">
        <w:rPr>
          <w:rtl/>
        </w:rPr>
        <w:t xml:space="preserve"> </w:t>
      </w:r>
      <w:bookmarkStart w:id="3776" w:name="_ETM_Q7_355750"/>
      <w:bookmarkEnd w:id="3776"/>
      <w:r w:rsidRPr="007C3E41">
        <w:rPr>
          <w:rtl/>
        </w:rPr>
        <w:t xml:space="preserve">אדוני </w:t>
      </w:r>
      <w:bookmarkStart w:id="3777" w:name="_ETM_Q7_356020"/>
      <w:bookmarkEnd w:id="3777"/>
      <w:r w:rsidRPr="007C3E41">
        <w:rPr>
          <w:rtl/>
        </w:rPr>
        <w:t>היושב-ראש</w:t>
      </w:r>
      <w:r>
        <w:rPr>
          <w:rFonts w:hint="cs"/>
          <w:rtl/>
        </w:rPr>
        <w:t>.</w:t>
      </w:r>
      <w:r w:rsidRPr="007C3E41">
        <w:rPr>
          <w:rtl/>
        </w:rPr>
        <w:t xml:space="preserve"> </w:t>
      </w:r>
      <w:bookmarkStart w:id="3778" w:name="_ETM_Q7_357620"/>
      <w:bookmarkEnd w:id="3778"/>
      <w:r w:rsidRPr="007C3E41">
        <w:rPr>
          <w:rtl/>
        </w:rPr>
        <w:t xml:space="preserve">אדוני </w:t>
      </w:r>
      <w:bookmarkStart w:id="3779" w:name="_ETM_Q7_357980"/>
      <w:bookmarkEnd w:id="3779"/>
      <w:r w:rsidRPr="007C3E41">
        <w:rPr>
          <w:rtl/>
        </w:rPr>
        <w:t>השר</w:t>
      </w:r>
      <w:r>
        <w:rPr>
          <w:rFonts w:hint="cs"/>
          <w:rtl/>
        </w:rPr>
        <w:t>,</w:t>
      </w:r>
      <w:r w:rsidRPr="007C3E41">
        <w:rPr>
          <w:rtl/>
        </w:rPr>
        <w:t xml:space="preserve"> </w:t>
      </w:r>
      <w:bookmarkStart w:id="3780" w:name="_ETM_Q7_358400"/>
      <w:bookmarkEnd w:id="3780"/>
      <w:r w:rsidRPr="007C3E41">
        <w:rPr>
          <w:rtl/>
        </w:rPr>
        <w:t xml:space="preserve">חברי </w:t>
      </w:r>
      <w:bookmarkStart w:id="3781" w:name="_ETM_Q7_358760"/>
      <w:bookmarkEnd w:id="3781"/>
      <w:r w:rsidRPr="007C3E41">
        <w:rPr>
          <w:rtl/>
        </w:rPr>
        <w:t>הכנסת</w:t>
      </w:r>
      <w:r>
        <w:rPr>
          <w:rFonts w:hint="cs"/>
          <w:rtl/>
        </w:rPr>
        <w:t>,</w:t>
      </w:r>
      <w:r w:rsidRPr="007C3E41">
        <w:rPr>
          <w:rtl/>
        </w:rPr>
        <w:t xml:space="preserve"> </w:t>
      </w:r>
      <w:bookmarkStart w:id="3782" w:name="_ETM_Q7_359880"/>
      <w:bookmarkEnd w:id="3782"/>
      <w:r w:rsidRPr="007C3E41">
        <w:rPr>
          <w:rtl/>
        </w:rPr>
        <w:t xml:space="preserve">אני </w:t>
      </w:r>
      <w:bookmarkStart w:id="3783" w:name="_ETM_Q7_360090"/>
      <w:bookmarkEnd w:id="3783"/>
      <w:r w:rsidRPr="007C3E41">
        <w:rPr>
          <w:rtl/>
        </w:rPr>
        <w:t xml:space="preserve">שמח </w:t>
      </w:r>
      <w:bookmarkStart w:id="3784" w:name="_ETM_Q7_361470"/>
      <w:bookmarkEnd w:id="3784"/>
      <w:r w:rsidRPr="007C3E41">
        <w:rPr>
          <w:rtl/>
        </w:rPr>
        <w:t xml:space="preserve">לעמוד </w:t>
      </w:r>
      <w:bookmarkStart w:id="3785" w:name="_ETM_Q7_361830"/>
      <w:bookmarkEnd w:id="3785"/>
      <w:r w:rsidRPr="007C3E41">
        <w:rPr>
          <w:rtl/>
        </w:rPr>
        <w:t xml:space="preserve">כאן </w:t>
      </w:r>
      <w:bookmarkStart w:id="3786" w:name="_ETM_Q7_362010"/>
      <w:bookmarkEnd w:id="3786"/>
      <w:r w:rsidRPr="007C3E41">
        <w:rPr>
          <w:rtl/>
        </w:rPr>
        <w:t xml:space="preserve">ולהציג </w:t>
      </w:r>
      <w:bookmarkStart w:id="3787" w:name="_ETM_Q7_362490"/>
      <w:bookmarkEnd w:id="3787"/>
      <w:r w:rsidRPr="007C3E41">
        <w:rPr>
          <w:rtl/>
        </w:rPr>
        <w:t xml:space="preserve">את </w:t>
      </w:r>
      <w:bookmarkStart w:id="3788" w:name="_ETM_Q7_362580"/>
      <w:bookmarkEnd w:id="3788"/>
      <w:r w:rsidRPr="007C3E41">
        <w:rPr>
          <w:rtl/>
        </w:rPr>
        <w:t xml:space="preserve">החוק </w:t>
      </w:r>
      <w:bookmarkStart w:id="3789" w:name="_ETM_Q7_362880"/>
      <w:bookmarkEnd w:id="3789"/>
      <w:r w:rsidRPr="007C3E41">
        <w:rPr>
          <w:rtl/>
        </w:rPr>
        <w:t>הזה</w:t>
      </w:r>
      <w:r>
        <w:rPr>
          <w:rFonts w:hint="cs"/>
          <w:rtl/>
        </w:rPr>
        <w:t>,</w:t>
      </w:r>
      <w:r w:rsidRPr="007C3E41">
        <w:rPr>
          <w:rtl/>
        </w:rPr>
        <w:t xml:space="preserve"> </w:t>
      </w:r>
      <w:bookmarkStart w:id="3790" w:name="_ETM_Q7_363700"/>
      <w:bookmarkEnd w:id="3790"/>
      <w:r w:rsidRPr="007C3E41">
        <w:rPr>
          <w:rtl/>
        </w:rPr>
        <w:t xml:space="preserve">שבאמת </w:t>
      </w:r>
      <w:bookmarkStart w:id="3791" w:name="_ETM_Q7_364419"/>
      <w:bookmarkEnd w:id="3791"/>
      <w:r w:rsidRPr="007C3E41">
        <w:rPr>
          <w:rtl/>
        </w:rPr>
        <w:t xml:space="preserve">אני </w:t>
      </w:r>
      <w:bookmarkStart w:id="3792" w:name="_ETM_Q7_364569"/>
      <w:bookmarkEnd w:id="3792"/>
      <w:r w:rsidRPr="007C3E41">
        <w:rPr>
          <w:rtl/>
        </w:rPr>
        <w:t xml:space="preserve">חושב </w:t>
      </w:r>
      <w:bookmarkStart w:id="3793" w:name="_ETM_Q7_365830"/>
      <w:bookmarkEnd w:id="3793"/>
      <w:r w:rsidRPr="007C3E41">
        <w:rPr>
          <w:rtl/>
        </w:rPr>
        <w:t xml:space="preserve">שהוא </w:t>
      </w:r>
      <w:bookmarkStart w:id="3794" w:name="_ETM_Q7_368819"/>
      <w:bookmarkEnd w:id="3794"/>
      <w:r w:rsidRPr="007C3E41">
        <w:rPr>
          <w:rtl/>
        </w:rPr>
        <w:t xml:space="preserve">כורח </w:t>
      </w:r>
      <w:bookmarkStart w:id="3795" w:name="_ETM_Q7_369180"/>
      <w:bookmarkEnd w:id="3795"/>
      <w:r w:rsidRPr="007C3E41">
        <w:rPr>
          <w:rtl/>
        </w:rPr>
        <w:t>המציאות</w:t>
      </w:r>
      <w:r>
        <w:rPr>
          <w:rFonts w:hint="cs"/>
          <w:rtl/>
        </w:rPr>
        <w:t>.</w:t>
      </w:r>
      <w:r w:rsidRPr="007C3E41">
        <w:rPr>
          <w:rtl/>
        </w:rPr>
        <w:t xml:space="preserve"> </w:t>
      </w:r>
      <w:bookmarkStart w:id="3796" w:name="_ETM_Q7_370169"/>
      <w:bookmarkStart w:id="3797" w:name="_ETM_Q7_370769"/>
      <w:bookmarkEnd w:id="3796"/>
      <w:bookmarkEnd w:id="3797"/>
    </w:p>
    <w:p w:rsidR="00B51888" w:rsidRDefault="00B51888" w:rsidP="00D06CFF">
      <w:pPr>
        <w:rPr>
          <w:rtl/>
        </w:rPr>
      </w:pPr>
    </w:p>
    <w:p w:rsidR="00B51888" w:rsidRDefault="00B51888" w:rsidP="00D06CFF">
      <w:pPr>
        <w:rPr>
          <w:rtl/>
        </w:rPr>
      </w:pPr>
      <w:r w:rsidRPr="007C3E41">
        <w:rPr>
          <w:rtl/>
        </w:rPr>
        <w:t xml:space="preserve">הרעש </w:t>
      </w:r>
      <w:bookmarkStart w:id="3798" w:name="_ETM_Q7_371159"/>
      <w:bookmarkEnd w:id="3798"/>
      <w:r w:rsidRPr="007C3E41">
        <w:rPr>
          <w:rtl/>
        </w:rPr>
        <w:t xml:space="preserve">הזה </w:t>
      </w:r>
      <w:bookmarkStart w:id="3799" w:name="_ETM_Q7_371370"/>
      <w:bookmarkEnd w:id="3799"/>
      <w:r w:rsidRPr="007C3E41">
        <w:rPr>
          <w:rtl/>
        </w:rPr>
        <w:t>מאוד</w:t>
      </w:r>
      <w:r>
        <w:rPr>
          <w:rFonts w:hint="cs"/>
          <w:rtl/>
        </w:rPr>
        <w:t xml:space="preserve"> </w:t>
      </w:r>
      <w:r w:rsidR="00FC2817">
        <w:rPr>
          <w:rFonts w:hint="cs"/>
          <w:rtl/>
        </w:rPr>
        <w:t>– – –</w:t>
      </w:r>
      <w:r w:rsidRPr="007C3E41">
        <w:rPr>
          <w:rtl/>
        </w:rPr>
        <w:t xml:space="preserve"> </w:t>
      </w:r>
      <w:bookmarkStart w:id="3800" w:name="_ETM_Q7_372060"/>
      <w:bookmarkEnd w:id="3800"/>
    </w:p>
    <w:p w:rsidR="00B51888" w:rsidRDefault="00B51888" w:rsidP="00D06CFF">
      <w:pPr>
        <w:rPr>
          <w:rtl/>
        </w:rPr>
      </w:pPr>
    </w:p>
    <w:p w:rsidR="00B51888" w:rsidRDefault="00B51888" w:rsidP="00D06CFF">
      <w:pPr>
        <w:pStyle w:val="af6"/>
        <w:keepNext/>
        <w:rPr>
          <w:rtl/>
        </w:rPr>
      </w:pPr>
      <w:r w:rsidRPr="00997262">
        <w:rPr>
          <w:rStyle w:val="TagStyle"/>
          <w:rtl/>
        </w:rPr>
        <w:t xml:space="preserve">&lt;&lt; יור &gt;&gt; </w:t>
      </w:r>
      <w:r>
        <w:rPr>
          <w:rtl/>
        </w:rPr>
        <w:t>היו"ר מאיר כהן:</w:t>
      </w:r>
      <w:r w:rsidRPr="00997262">
        <w:rPr>
          <w:rStyle w:val="TagStyle"/>
          <w:rtl/>
        </w:rPr>
        <w:t xml:space="preserve"> &lt;&lt; יור &gt;&gt;</w:t>
      </w:r>
      <w:r>
        <w:rPr>
          <w:rtl/>
        </w:rPr>
        <w:t xml:space="preserve">   </w:t>
      </w:r>
    </w:p>
    <w:p w:rsidR="00B51888" w:rsidRDefault="00B51888" w:rsidP="00D06CFF">
      <w:pPr>
        <w:rPr>
          <w:rtl/>
        </w:rPr>
      </w:pPr>
    </w:p>
    <w:p w:rsidR="00B51888" w:rsidRDefault="00B51888" w:rsidP="00D06CFF">
      <w:pPr>
        <w:rPr>
          <w:rtl/>
        </w:rPr>
      </w:pPr>
      <w:r w:rsidRPr="007C3E41">
        <w:rPr>
          <w:rtl/>
        </w:rPr>
        <w:t>חבר</w:t>
      </w:r>
      <w:bookmarkStart w:id="3801" w:name="_ETM_Q7_372450"/>
      <w:bookmarkStart w:id="3802" w:name="_ETM_Q7_372510"/>
      <w:bookmarkEnd w:id="3801"/>
      <w:bookmarkEnd w:id="3802"/>
      <w:r>
        <w:rPr>
          <w:rFonts w:hint="cs"/>
          <w:rtl/>
        </w:rPr>
        <w:t xml:space="preserve">ים, </w:t>
      </w:r>
      <w:r w:rsidRPr="007C3E41">
        <w:rPr>
          <w:rtl/>
        </w:rPr>
        <w:t xml:space="preserve">הרעש </w:t>
      </w:r>
      <w:bookmarkStart w:id="3803" w:name="_ETM_Q7_372870"/>
      <w:bookmarkEnd w:id="3803"/>
      <w:r w:rsidRPr="007C3E41">
        <w:rPr>
          <w:rtl/>
        </w:rPr>
        <w:t xml:space="preserve">הזה </w:t>
      </w:r>
      <w:bookmarkStart w:id="3804" w:name="_ETM_Q7_373110"/>
      <w:bookmarkEnd w:id="3804"/>
      <w:r w:rsidRPr="007C3E41">
        <w:rPr>
          <w:rtl/>
        </w:rPr>
        <w:t>מפריע</w:t>
      </w:r>
      <w:r>
        <w:rPr>
          <w:rFonts w:hint="cs"/>
          <w:rtl/>
        </w:rPr>
        <w:t>.</w:t>
      </w:r>
      <w:r w:rsidRPr="007C3E41">
        <w:rPr>
          <w:rtl/>
        </w:rPr>
        <w:t xml:space="preserve"> </w:t>
      </w:r>
      <w:bookmarkStart w:id="3805" w:name="_ETM_Q7_374790"/>
      <w:bookmarkEnd w:id="3805"/>
      <w:r w:rsidRPr="007C3E41">
        <w:rPr>
          <w:rtl/>
        </w:rPr>
        <w:t xml:space="preserve">הרעש </w:t>
      </w:r>
      <w:bookmarkStart w:id="3806" w:name="_ETM_Q7_375180"/>
      <w:bookmarkEnd w:id="3806"/>
      <w:r w:rsidRPr="007C3E41">
        <w:rPr>
          <w:rtl/>
        </w:rPr>
        <w:t xml:space="preserve">הזה </w:t>
      </w:r>
      <w:bookmarkStart w:id="3807" w:name="_ETM_Q7_375389"/>
      <w:bookmarkEnd w:id="3807"/>
      <w:r w:rsidRPr="007C3E41">
        <w:rPr>
          <w:rtl/>
        </w:rPr>
        <w:t>מפריע</w:t>
      </w:r>
      <w:r>
        <w:rPr>
          <w:rFonts w:hint="cs"/>
          <w:rtl/>
        </w:rPr>
        <w:t>.</w:t>
      </w:r>
      <w:r w:rsidRPr="007C3E41">
        <w:rPr>
          <w:rtl/>
        </w:rPr>
        <w:t xml:space="preserve"> </w:t>
      </w:r>
      <w:bookmarkStart w:id="3808" w:name="_ETM_Q7_375780"/>
      <w:bookmarkEnd w:id="3808"/>
      <w:r w:rsidRPr="007C3E41">
        <w:rPr>
          <w:rtl/>
        </w:rPr>
        <w:t>תפסיקו</w:t>
      </w:r>
      <w:r>
        <w:rPr>
          <w:rFonts w:hint="cs"/>
          <w:rtl/>
        </w:rPr>
        <w:t>.</w:t>
      </w:r>
      <w:r w:rsidRPr="007C3E41">
        <w:rPr>
          <w:rtl/>
        </w:rPr>
        <w:t xml:space="preserve"> </w:t>
      </w:r>
      <w:bookmarkStart w:id="3809" w:name="_ETM_Q7_381189"/>
      <w:bookmarkEnd w:id="3809"/>
    </w:p>
    <w:p w:rsidR="00B51888" w:rsidRDefault="00B51888" w:rsidP="00D06CFF">
      <w:pPr>
        <w:rPr>
          <w:rtl/>
        </w:rPr>
      </w:pPr>
      <w:bookmarkStart w:id="3810" w:name="_ETM_Q7_381223"/>
      <w:bookmarkStart w:id="3811" w:name="_ETM_Q7_381301"/>
      <w:bookmarkStart w:id="3812" w:name="_ETM_Q7_381549"/>
      <w:bookmarkEnd w:id="3810"/>
      <w:bookmarkEnd w:id="3811"/>
      <w:bookmarkEnd w:id="3812"/>
    </w:p>
    <w:p w:rsidR="00B51888" w:rsidRDefault="00B51888" w:rsidP="00D06CFF">
      <w:pPr>
        <w:pStyle w:val="af5"/>
        <w:keepNext/>
        <w:rPr>
          <w:rtl/>
        </w:rPr>
      </w:pPr>
      <w:bookmarkStart w:id="3813" w:name="_ETM_Q7_381618"/>
      <w:bookmarkStart w:id="3814" w:name="_ETM_Q7_381860"/>
      <w:bookmarkEnd w:id="3813"/>
      <w:bookmarkEnd w:id="3814"/>
      <w:r w:rsidRPr="00E27E35">
        <w:rPr>
          <w:rStyle w:val="TagStyle"/>
          <w:rtl/>
        </w:rPr>
        <w:t xml:space="preserve">&lt;&lt; קריאה &gt;&gt; </w:t>
      </w:r>
      <w:r>
        <w:rPr>
          <w:rtl/>
        </w:rPr>
        <w:t>קטי קטרין שטרית (הליכוד):</w:t>
      </w:r>
      <w:r w:rsidRPr="00E27E35">
        <w:rPr>
          <w:rStyle w:val="TagStyle"/>
          <w:rtl/>
        </w:rPr>
        <w:t xml:space="preserve"> &lt;&lt; קריאה &gt;&gt;</w:t>
      </w:r>
      <w:r>
        <w:rPr>
          <w:rtl/>
        </w:rPr>
        <w:t xml:space="preserve">   </w:t>
      </w:r>
    </w:p>
    <w:p w:rsidR="00B51888" w:rsidRPr="00E27E35" w:rsidRDefault="00B51888" w:rsidP="00D06CFF">
      <w:pPr>
        <w:ind w:firstLine="0"/>
        <w:rPr>
          <w:rtl/>
        </w:rPr>
      </w:pPr>
    </w:p>
    <w:p w:rsidR="00B51888" w:rsidRDefault="00B51888" w:rsidP="00D06CFF">
      <w:pPr>
        <w:rPr>
          <w:rtl/>
        </w:rPr>
      </w:pPr>
      <w:r>
        <w:rPr>
          <w:rFonts w:hint="cs"/>
          <w:rtl/>
        </w:rPr>
        <w:t>מאיר, איפה האופוזיציה היום?</w:t>
      </w:r>
    </w:p>
    <w:p w:rsidR="00B51888" w:rsidRDefault="00B51888" w:rsidP="00D06CFF">
      <w:pPr>
        <w:rPr>
          <w:rtl/>
        </w:rPr>
      </w:pPr>
    </w:p>
    <w:p w:rsidR="00B51888" w:rsidRDefault="00B51888" w:rsidP="00D06CFF">
      <w:pPr>
        <w:pStyle w:val="af6"/>
        <w:keepNext/>
        <w:rPr>
          <w:rtl/>
        </w:rPr>
      </w:pPr>
      <w:r w:rsidRPr="00997262">
        <w:rPr>
          <w:rStyle w:val="TagStyle"/>
          <w:rtl/>
        </w:rPr>
        <w:t xml:space="preserve">&lt;&lt; יור &gt;&gt; </w:t>
      </w:r>
      <w:r>
        <w:rPr>
          <w:rtl/>
        </w:rPr>
        <w:t>היו"ר מאיר כהן:</w:t>
      </w:r>
      <w:r w:rsidRPr="00997262">
        <w:rPr>
          <w:rStyle w:val="TagStyle"/>
          <w:rtl/>
        </w:rPr>
        <w:t xml:space="preserve"> &lt;&lt; יור &gt;&gt;</w:t>
      </w:r>
      <w:r>
        <w:rPr>
          <w:rtl/>
        </w:rPr>
        <w:t xml:space="preserve">   </w:t>
      </w:r>
    </w:p>
    <w:p w:rsidR="00B51888" w:rsidRDefault="00B51888" w:rsidP="00D06CFF">
      <w:pPr>
        <w:rPr>
          <w:rtl/>
        </w:rPr>
      </w:pPr>
    </w:p>
    <w:p w:rsidR="00B51888" w:rsidRDefault="00B51888" w:rsidP="00D06CFF">
      <w:pPr>
        <w:rPr>
          <w:rtl/>
        </w:rPr>
      </w:pPr>
      <w:bookmarkStart w:id="3815" w:name="_ETM_Q7_381922"/>
      <w:bookmarkStart w:id="3816" w:name="_ETM_Q7_382980"/>
      <w:bookmarkEnd w:id="3815"/>
      <w:bookmarkEnd w:id="3816"/>
      <w:r w:rsidRPr="007C3E41">
        <w:rPr>
          <w:rtl/>
        </w:rPr>
        <w:t>אין</w:t>
      </w:r>
      <w:r>
        <w:rPr>
          <w:rFonts w:hint="cs"/>
          <w:rtl/>
        </w:rPr>
        <w:t>.</w:t>
      </w:r>
      <w:r w:rsidRPr="007C3E41">
        <w:rPr>
          <w:rtl/>
        </w:rPr>
        <w:t xml:space="preserve"> </w:t>
      </w:r>
      <w:bookmarkStart w:id="3817" w:name="_ETM_Q7_384600"/>
      <w:bookmarkEnd w:id="3817"/>
      <w:r w:rsidRPr="007C3E41">
        <w:rPr>
          <w:rtl/>
        </w:rPr>
        <w:t>סביבך</w:t>
      </w:r>
      <w:r>
        <w:rPr>
          <w:rFonts w:hint="cs"/>
          <w:rtl/>
        </w:rPr>
        <w:t>.</w:t>
      </w:r>
      <w:r w:rsidRPr="007C3E41">
        <w:rPr>
          <w:rtl/>
        </w:rPr>
        <w:t xml:space="preserve"> </w:t>
      </w:r>
      <w:bookmarkStart w:id="3818" w:name="_ETM_Q7_386960"/>
      <w:bookmarkEnd w:id="3818"/>
      <w:r>
        <w:rPr>
          <w:rFonts w:hint="cs"/>
          <w:rtl/>
        </w:rPr>
        <w:t>ה</w:t>
      </w:r>
      <w:bookmarkStart w:id="3819" w:name="_ETM_Q7_387200"/>
      <w:bookmarkEnd w:id="3819"/>
      <w:r w:rsidRPr="007C3E41">
        <w:rPr>
          <w:rtl/>
        </w:rPr>
        <w:t xml:space="preserve">גם </w:t>
      </w:r>
      <w:bookmarkStart w:id="3820" w:name="_ETM_Q7_387530"/>
      <w:bookmarkEnd w:id="3820"/>
      <w:r w:rsidRPr="007C3E41">
        <w:rPr>
          <w:rtl/>
        </w:rPr>
        <w:t xml:space="preserve">שהם </w:t>
      </w:r>
      <w:bookmarkStart w:id="3821" w:name="_ETM_Q7_387800"/>
      <w:bookmarkEnd w:id="3821"/>
      <w:r w:rsidRPr="007C3E41">
        <w:rPr>
          <w:rtl/>
        </w:rPr>
        <w:t xml:space="preserve">לא </w:t>
      </w:r>
      <w:bookmarkStart w:id="3822" w:name="_ETM_Q7_387950"/>
      <w:bookmarkEnd w:id="3822"/>
      <w:r w:rsidRPr="007C3E41">
        <w:rPr>
          <w:rtl/>
        </w:rPr>
        <w:t>נוכחים</w:t>
      </w:r>
      <w:r>
        <w:rPr>
          <w:rFonts w:hint="cs"/>
          <w:rtl/>
        </w:rPr>
        <w:t>,</w:t>
      </w:r>
      <w:r w:rsidRPr="007C3E41">
        <w:rPr>
          <w:rtl/>
        </w:rPr>
        <w:t xml:space="preserve"> </w:t>
      </w:r>
      <w:bookmarkStart w:id="3823" w:name="_ETM_Q7_388639"/>
      <w:bookmarkEnd w:id="3823"/>
      <w:r w:rsidRPr="007C3E41">
        <w:rPr>
          <w:rtl/>
        </w:rPr>
        <w:t xml:space="preserve">רוחם </w:t>
      </w:r>
      <w:bookmarkStart w:id="3824" w:name="_ETM_Q7_389120"/>
      <w:bookmarkEnd w:id="3824"/>
      <w:r w:rsidRPr="007C3E41">
        <w:rPr>
          <w:rtl/>
        </w:rPr>
        <w:t>פה</w:t>
      </w:r>
      <w:r>
        <w:rPr>
          <w:rFonts w:hint="cs"/>
          <w:rtl/>
        </w:rPr>
        <w:t>.</w:t>
      </w:r>
      <w:r w:rsidRPr="007C3E41">
        <w:rPr>
          <w:rtl/>
        </w:rPr>
        <w:t xml:space="preserve"> </w:t>
      </w:r>
      <w:bookmarkStart w:id="3825" w:name="_ETM_Q7_390169"/>
      <w:bookmarkEnd w:id="3825"/>
      <w:r w:rsidRPr="007C3E41">
        <w:rPr>
          <w:rtl/>
        </w:rPr>
        <w:t>קדימה</w:t>
      </w:r>
      <w:r>
        <w:rPr>
          <w:rFonts w:hint="cs"/>
          <w:rtl/>
        </w:rPr>
        <w:t>,</w:t>
      </w:r>
      <w:r w:rsidRPr="007C3E41">
        <w:rPr>
          <w:rtl/>
        </w:rPr>
        <w:t xml:space="preserve"> </w:t>
      </w:r>
      <w:bookmarkStart w:id="3826" w:name="_ETM_Q7_390530"/>
      <w:bookmarkEnd w:id="3826"/>
      <w:r w:rsidRPr="007C3E41">
        <w:rPr>
          <w:rtl/>
        </w:rPr>
        <w:t xml:space="preserve">אנחנו </w:t>
      </w:r>
      <w:bookmarkStart w:id="3827" w:name="_ETM_Q7_390800"/>
      <w:bookmarkEnd w:id="3827"/>
      <w:r w:rsidRPr="007C3E41">
        <w:rPr>
          <w:rtl/>
        </w:rPr>
        <w:t>מפריעים</w:t>
      </w:r>
      <w:r>
        <w:rPr>
          <w:rFonts w:hint="cs"/>
          <w:rtl/>
        </w:rPr>
        <w:t>, תנו</w:t>
      </w:r>
      <w:r w:rsidRPr="007C3E41">
        <w:rPr>
          <w:rtl/>
        </w:rPr>
        <w:t xml:space="preserve"> </w:t>
      </w:r>
      <w:bookmarkStart w:id="3828" w:name="_ETM_Q7_391250"/>
      <w:bookmarkStart w:id="3829" w:name="_ETM_Q7_391430"/>
      <w:bookmarkEnd w:id="3828"/>
      <w:bookmarkEnd w:id="3829"/>
      <w:r w:rsidRPr="007C3E41">
        <w:rPr>
          <w:rtl/>
        </w:rPr>
        <w:t>לדבר</w:t>
      </w:r>
      <w:r>
        <w:rPr>
          <w:rFonts w:hint="cs"/>
          <w:rtl/>
        </w:rPr>
        <w:t>.</w:t>
      </w:r>
      <w:r w:rsidRPr="007C3E41">
        <w:rPr>
          <w:rtl/>
        </w:rPr>
        <w:t xml:space="preserve"> </w:t>
      </w:r>
      <w:bookmarkStart w:id="3830" w:name="_ETM_Q7_392990"/>
      <w:bookmarkEnd w:id="3830"/>
    </w:p>
    <w:p w:rsidR="00B51888" w:rsidRDefault="00B51888" w:rsidP="00D06CFF">
      <w:pPr>
        <w:rPr>
          <w:rtl/>
        </w:rPr>
      </w:pPr>
    </w:p>
    <w:p w:rsidR="00B51888" w:rsidRDefault="00B51888" w:rsidP="00D06CFF">
      <w:pPr>
        <w:pStyle w:val="af5"/>
        <w:keepNext/>
        <w:rPr>
          <w:rtl/>
        </w:rPr>
      </w:pPr>
      <w:bookmarkStart w:id="3831" w:name="ET_interruption_5807_5"/>
      <w:r w:rsidRPr="00E27E35">
        <w:rPr>
          <w:rStyle w:val="TagStyle"/>
          <w:rtl/>
        </w:rPr>
        <w:t xml:space="preserve">&lt;&lt; קריאה &gt;&gt; </w:t>
      </w:r>
      <w:r>
        <w:rPr>
          <w:rtl/>
        </w:rPr>
        <w:t>קטי קטרין שטרית (הליכוד):</w:t>
      </w:r>
      <w:r w:rsidRPr="00E27E35">
        <w:rPr>
          <w:rStyle w:val="TagStyle"/>
          <w:rtl/>
        </w:rPr>
        <w:t xml:space="preserve"> &lt;&lt; קריאה &gt;&gt;</w:t>
      </w:r>
      <w:r>
        <w:rPr>
          <w:rtl/>
        </w:rPr>
        <w:t xml:space="preserve">   </w:t>
      </w:r>
      <w:bookmarkEnd w:id="3831"/>
    </w:p>
    <w:p w:rsidR="00B51888" w:rsidRPr="00E27E35" w:rsidRDefault="00B51888" w:rsidP="00D06CFF">
      <w:pPr>
        <w:ind w:firstLine="0"/>
        <w:rPr>
          <w:rtl/>
        </w:rPr>
      </w:pPr>
    </w:p>
    <w:p w:rsidR="00B51888" w:rsidRDefault="00B51888" w:rsidP="00D06CFF">
      <w:pPr>
        <w:rPr>
          <w:rtl/>
        </w:rPr>
      </w:pPr>
      <w:r>
        <w:rPr>
          <w:rFonts w:hint="cs"/>
          <w:rtl/>
        </w:rPr>
        <w:t>תאמין לי, מספיק לי שאתה פה.</w:t>
      </w:r>
    </w:p>
    <w:p w:rsidR="00B51888" w:rsidRDefault="00B51888" w:rsidP="00D06CFF">
      <w:pPr>
        <w:rPr>
          <w:rtl/>
        </w:rPr>
      </w:pPr>
    </w:p>
    <w:p w:rsidR="00B51888" w:rsidRPr="00D06CFF" w:rsidRDefault="00B51888" w:rsidP="00D06CFF">
      <w:pPr>
        <w:pStyle w:val="af6"/>
        <w:keepNext/>
        <w:rPr>
          <w:rtl/>
        </w:rPr>
      </w:pPr>
      <w:r w:rsidRPr="00D06CFF">
        <w:rPr>
          <w:rStyle w:val="TagStyle"/>
          <w:rtl/>
        </w:rPr>
        <w:t xml:space="preserve"> &lt;&lt; יור &gt;&gt; </w:t>
      </w:r>
      <w:r>
        <w:rPr>
          <w:rtl/>
        </w:rPr>
        <w:t>היו"ר מאיר כהן:</w:t>
      </w:r>
      <w:r w:rsidRPr="00D06CFF">
        <w:rPr>
          <w:rStyle w:val="TagStyle"/>
          <w:rtl/>
        </w:rPr>
        <w:t xml:space="preserve"> &lt;&lt; יור &gt;&gt;</w:t>
      </w:r>
      <w:r>
        <w:rPr>
          <w:rtl/>
        </w:rPr>
        <w:t xml:space="preserve">   </w:t>
      </w:r>
    </w:p>
    <w:p w:rsidR="00B51888" w:rsidRDefault="00B51888" w:rsidP="00D06CFF">
      <w:pPr>
        <w:rPr>
          <w:rtl/>
        </w:rPr>
      </w:pPr>
    </w:p>
    <w:p w:rsidR="00B51888" w:rsidRDefault="00B51888" w:rsidP="00D06CFF">
      <w:pPr>
        <w:rPr>
          <w:rtl/>
        </w:rPr>
      </w:pPr>
      <w:r w:rsidRPr="007C3E41">
        <w:rPr>
          <w:rtl/>
        </w:rPr>
        <w:t>בבקשה</w:t>
      </w:r>
      <w:r>
        <w:rPr>
          <w:rFonts w:hint="cs"/>
          <w:rtl/>
        </w:rPr>
        <w:t>.</w:t>
      </w:r>
      <w:r w:rsidRPr="007C3E41">
        <w:rPr>
          <w:rtl/>
        </w:rPr>
        <w:t xml:space="preserve"> </w:t>
      </w:r>
      <w:bookmarkStart w:id="3832" w:name="_ETM_Q7_396510"/>
      <w:bookmarkEnd w:id="3832"/>
    </w:p>
    <w:p w:rsidR="00B51888" w:rsidRDefault="00B51888" w:rsidP="00D06CFF">
      <w:pPr>
        <w:rPr>
          <w:rtl/>
        </w:rPr>
      </w:pPr>
    </w:p>
    <w:p w:rsidR="00B51888" w:rsidRDefault="00B51888" w:rsidP="00D06CFF">
      <w:pPr>
        <w:pStyle w:val="af5"/>
        <w:keepNext/>
        <w:rPr>
          <w:rtl/>
        </w:rPr>
      </w:pPr>
      <w:bookmarkStart w:id="3833" w:name="ET_interruption_5792_12"/>
      <w:r w:rsidRPr="00D06CFF">
        <w:rPr>
          <w:rStyle w:val="TagStyle"/>
          <w:rtl/>
        </w:rPr>
        <w:t xml:space="preserve"> &lt;&lt; קריאה &gt;&gt; </w:t>
      </w:r>
      <w:r>
        <w:rPr>
          <w:rtl/>
        </w:rPr>
        <w:t>יבגני סובה (ישראל ביתנו):</w:t>
      </w:r>
      <w:r w:rsidRPr="00D06CFF">
        <w:rPr>
          <w:rStyle w:val="TagStyle"/>
          <w:rtl/>
        </w:rPr>
        <w:t xml:space="preserve"> &lt;&lt; קריאה &gt;&gt;</w:t>
      </w:r>
      <w:r>
        <w:rPr>
          <w:rtl/>
        </w:rPr>
        <w:t xml:space="preserve">   </w:t>
      </w:r>
      <w:bookmarkEnd w:id="3833"/>
    </w:p>
    <w:p w:rsidR="00B51888" w:rsidRDefault="00B51888" w:rsidP="000F3C37">
      <w:pPr>
        <w:rPr>
          <w:rtl/>
        </w:rPr>
      </w:pPr>
    </w:p>
    <w:p w:rsidR="00B51888" w:rsidRDefault="00FC2817" w:rsidP="00D06CFF">
      <w:bookmarkStart w:id="3834" w:name="_ETM_Q7_400814"/>
      <w:bookmarkEnd w:id="3834"/>
      <w:r>
        <w:rPr>
          <w:rFonts w:hint="cs"/>
          <w:rtl/>
        </w:rPr>
        <w:t>– – –</w:t>
      </w:r>
    </w:p>
    <w:p w:rsidR="00B51888" w:rsidRDefault="00B51888" w:rsidP="00D06CFF">
      <w:pPr>
        <w:rPr>
          <w:rtl/>
        </w:rPr>
      </w:pPr>
    </w:p>
    <w:p w:rsidR="00B51888" w:rsidRDefault="00B51888" w:rsidP="00D06CFF">
      <w:pPr>
        <w:pStyle w:val="af6"/>
        <w:keepNext/>
        <w:rPr>
          <w:rtl/>
        </w:rPr>
      </w:pPr>
      <w:bookmarkStart w:id="3835" w:name="ET_yor_6597_13"/>
      <w:r w:rsidRPr="00D06CFF">
        <w:rPr>
          <w:rStyle w:val="TagStyle"/>
          <w:rtl/>
        </w:rPr>
        <w:t xml:space="preserve"> &lt;&lt; יור &gt;&gt; </w:t>
      </w:r>
      <w:r>
        <w:rPr>
          <w:rtl/>
        </w:rPr>
        <w:t>היו"ר מאיר כהן:</w:t>
      </w:r>
      <w:r w:rsidRPr="00D06CFF">
        <w:rPr>
          <w:rStyle w:val="TagStyle"/>
          <w:rtl/>
        </w:rPr>
        <w:t xml:space="preserve"> &lt;&lt; יור &gt;&gt;</w:t>
      </w:r>
      <w:r>
        <w:rPr>
          <w:rtl/>
        </w:rPr>
        <w:t xml:space="preserve">   </w:t>
      </w:r>
      <w:bookmarkEnd w:id="3835"/>
    </w:p>
    <w:p w:rsidR="00B51888" w:rsidRPr="00D06CFF" w:rsidRDefault="00B51888" w:rsidP="00D06CFF">
      <w:pPr>
        <w:ind w:firstLine="0"/>
        <w:rPr>
          <w:rtl/>
        </w:rPr>
      </w:pPr>
    </w:p>
    <w:p w:rsidR="00B51888" w:rsidRDefault="00B51888" w:rsidP="00D06CFF">
      <w:pPr>
        <w:rPr>
          <w:rtl/>
        </w:rPr>
      </w:pPr>
      <w:r w:rsidRPr="007C3E41">
        <w:rPr>
          <w:rtl/>
        </w:rPr>
        <w:t>יבגני</w:t>
      </w:r>
      <w:r>
        <w:rPr>
          <w:rFonts w:hint="cs"/>
          <w:rtl/>
        </w:rPr>
        <w:t>,</w:t>
      </w:r>
      <w:r w:rsidRPr="007C3E41">
        <w:rPr>
          <w:rtl/>
        </w:rPr>
        <w:t xml:space="preserve"> </w:t>
      </w:r>
      <w:bookmarkStart w:id="3836" w:name="_ETM_Q7_397140"/>
      <w:bookmarkEnd w:id="3836"/>
      <w:r w:rsidRPr="007C3E41">
        <w:rPr>
          <w:rtl/>
        </w:rPr>
        <w:t>יבגני</w:t>
      </w:r>
      <w:bookmarkStart w:id="3837" w:name="_ETM_Q7_399249"/>
      <w:bookmarkEnd w:id="3837"/>
      <w:r>
        <w:rPr>
          <w:rFonts w:hint="cs"/>
          <w:rtl/>
        </w:rPr>
        <w:t xml:space="preserve">, זהו, </w:t>
      </w:r>
      <w:r w:rsidRPr="007C3E41">
        <w:rPr>
          <w:rtl/>
        </w:rPr>
        <w:t>שקט</w:t>
      </w:r>
      <w:r>
        <w:rPr>
          <w:rFonts w:hint="cs"/>
          <w:rtl/>
        </w:rPr>
        <w:t>.</w:t>
      </w:r>
      <w:r w:rsidRPr="007C3E41">
        <w:rPr>
          <w:rtl/>
        </w:rPr>
        <w:t xml:space="preserve"> </w:t>
      </w:r>
      <w:bookmarkStart w:id="3838" w:name="_ETM_Q7_400329"/>
      <w:bookmarkEnd w:id="3838"/>
    </w:p>
    <w:p w:rsidR="00B51888" w:rsidRDefault="00B51888" w:rsidP="00D06CFF">
      <w:pPr>
        <w:rPr>
          <w:rtl/>
        </w:rPr>
      </w:pPr>
    </w:p>
    <w:p w:rsidR="00B51888" w:rsidRDefault="00B51888" w:rsidP="00D06CFF">
      <w:pPr>
        <w:rPr>
          <w:rtl/>
        </w:rPr>
      </w:pPr>
      <w:r w:rsidRPr="007C3E41">
        <w:rPr>
          <w:rtl/>
        </w:rPr>
        <w:t>בבקשה</w:t>
      </w:r>
      <w:r>
        <w:rPr>
          <w:rFonts w:hint="cs"/>
          <w:rtl/>
        </w:rPr>
        <w:t>.</w:t>
      </w:r>
      <w:r w:rsidRPr="007C3E41">
        <w:rPr>
          <w:rtl/>
        </w:rPr>
        <w:t xml:space="preserve"> </w:t>
      </w:r>
      <w:bookmarkStart w:id="3839" w:name="_ETM_Q7_400969"/>
      <w:bookmarkEnd w:id="3839"/>
    </w:p>
    <w:p w:rsidR="00B51888" w:rsidRDefault="00B51888" w:rsidP="00D06CFF">
      <w:pPr>
        <w:rPr>
          <w:rtl/>
        </w:rPr>
      </w:pPr>
    </w:p>
    <w:p w:rsidR="00B51888" w:rsidRDefault="00B51888" w:rsidP="00D06CFF">
      <w:pPr>
        <w:pStyle w:val="-"/>
        <w:keepNext/>
        <w:rPr>
          <w:rtl/>
        </w:rPr>
      </w:pPr>
      <w:bookmarkStart w:id="3840" w:name="ET_speakercontinue_5520_4"/>
      <w:r w:rsidRPr="00E27E35">
        <w:rPr>
          <w:rStyle w:val="TagStyle"/>
          <w:rtl/>
        </w:rPr>
        <w:t xml:space="preserve">&lt;&lt; דובר_המשך &gt;&gt; </w:t>
      </w:r>
      <w:r>
        <w:rPr>
          <w:rtl/>
        </w:rPr>
        <w:t>עודד פורר (ישראל ביתנו):</w:t>
      </w:r>
      <w:r w:rsidRPr="00E27E35">
        <w:rPr>
          <w:rStyle w:val="TagStyle"/>
          <w:rtl/>
        </w:rPr>
        <w:t xml:space="preserve"> &lt;&lt; דובר_המשך &gt;&gt;</w:t>
      </w:r>
      <w:r>
        <w:rPr>
          <w:rtl/>
        </w:rPr>
        <w:t xml:space="preserve">   </w:t>
      </w:r>
      <w:bookmarkEnd w:id="3840"/>
    </w:p>
    <w:p w:rsidR="00B51888" w:rsidRDefault="00B51888" w:rsidP="00D06CFF">
      <w:pPr>
        <w:rPr>
          <w:rtl/>
        </w:rPr>
      </w:pPr>
    </w:p>
    <w:p w:rsidR="00B51888" w:rsidRDefault="00B51888" w:rsidP="009B0581">
      <w:pPr>
        <w:rPr>
          <w:rtl/>
        </w:rPr>
      </w:pPr>
      <w:r>
        <w:rPr>
          <w:rFonts w:hint="cs"/>
          <w:rtl/>
        </w:rPr>
        <w:t>תודה</w:t>
      </w:r>
      <w:r w:rsidRPr="007C3E41">
        <w:rPr>
          <w:rtl/>
        </w:rPr>
        <w:t xml:space="preserve"> </w:t>
      </w:r>
      <w:bookmarkStart w:id="3841" w:name="_ETM_Q7_401329"/>
      <w:bookmarkEnd w:id="3841"/>
      <w:r w:rsidRPr="007C3E41">
        <w:rPr>
          <w:rtl/>
        </w:rPr>
        <w:t>אדוני</w:t>
      </w:r>
      <w:r>
        <w:rPr>
          <w:rFonts w:hint="cs"/>
          <w:rtl/>
        </w:rPr>
        <w:t>.</w:t>
      </w:r>
      <w:r w:rsidRPr="007C3E41">
        <w:rPr>
          <w:rtl/>
        </w:rPr>
        <w:t xml:space="preserve"> </w:t>
      </w:r>
      <w:bookmarkStart w:id="3842" w:name="_ETM_Q7_401810"/>
      <w:bookmarkStart w:id="3843" w:name="_ETM_Q7_402680"/>
      <w:bookmarkEnd w:id="3842"/>
      <w:bookmarkEnd w:id="3843"/>
      <w:r w:rsidRPr="007C3E41">
        <w:rPr>
          <w:rtl/>
        </w:rPr>
        <w:t xml:space="preserve">החוק </w:t>
      </w:r>
      <w:bookmarkStart w:id="3844" w:name="_ETM_Q7_403010"/>
      <w:bookmarkEnd w:id="3844"/>
      <w:r w:rsidRPr="007C3E41">
        <w:rPr>
          <w:rtl/>
        </w:rPr>
        <w:t xml:space="preserve">הזה </w:t>
      </w:r>
      <w:bookmarkStart w:id="3845" w:name="_ETM_Q7_403219"/>
      <w:bookmarkEnd w:id="3845"/>
      <w:r w:rsidRPr="007C3E41">
        <w:rPr>
          <w:rtl/>
        </w:rPr>
        <w:t xml:space="preserve">שהיום </w:t>
      </w:r>
      <w:bookmarkStart w:id="3846" w:name="_ETM_Q7_403610"/>
      <w:bookmarkEnd w:id="3846"/>
      <w:r w:rsidRPr="007C3E41">
        <w:rPr>
          <w:rtl/>
        </w:rPr>
        <w:t xml:space="preserve">אני </w:t>
      </w:r>
      <w:bookmarkStart w:id="3847" w:name="_ETM_Q7_404030"/>
      <w:bookmarkEnd w:id="3847"/>
      <w:r w:rsidRPr="007C3E41">
        <w:rPr>
          <w:rtl/>
        </w:rPr>
        <w:t xml:space="preserve">מציג </w:t>
      </w:r>
      <w:bookmarkStart w:id="3848" w:name="_ETM_Q7_404450"/>
      <w:bookmarkEnd w:id="3848"/>
      <w:r w:rsidRPr="007C3E41">
        <w:rPr>
          <w:rtl/>
        </w:rPr>
        <w:t xml:space="preserve">כאן </w:t>
      </w:r>
      <w:bookmarkStart w:id="3849" w:name="_ETM_Q7_405159"/>
      <w:bookmarkEnd w:id="3849"/>
      <w:r w:rsidRPr="007C3E41">
        <w:rPr>
          <w:rtl/>
        </w:rPr>
        <w:t xml:space="preserve">הוא </w:t>
      </w:r>
      <w:bookmarkStart w:id="3850" w:name="_ETM_Q7_405370"/>
      <w:bookmarkEnd w:id="3850"/>
      <w:r w:rsidRPr="007C3E41">
        <w:rPr>
          <w:rtl/>
        </w:rPr>
        <w:t xml:space="preserve">כורח </w:t>
      </w:r>
      <w:bookmarkStart w:id="3851" w:name="_ETM_Q7_405700"/>
      <w:bookmarkEnd w:id="3851"/>
      <w:r w:rsidRPr="007C3E41">
        <w:rPr>
          <w:rtl/>
        </w:rPr>
        <w:t>המציאות</w:t>
      </w:r>
      <w:r>
        <w:rPr>
          <w:rFonts w:hint="cs"/>
          <w:rtl/>
        </w:rPr>
        <w:t>.</w:t>
      </w:r>
      <w:r w:rsidRPr="007C3E41">
        <w:rPr>
          <w:rtl/>
        </w:rPr>
        <w:t xml:space="preserve"> </w:t>
      </w:r>
      <w:bookmarkStart w:id="3852" w:name="_ETM_Q7_406239"/>
      <w:bookmarkEnd w:id="3852"/>
      <w:r w:rsidRPr="007C3E41">
        <w:rPr>
          <w:rtl/>
        </w:rPr>
        <w:t>לצערי</w:t>
      </w:r>
      <w:r>
        <w:rPr>
          <w:rFonts w:hint="cs"/>
          <w:rtl/>
        </w:rPr>
        <w:t>,</w:t>
      </w:r>
      <w:r w:rsidRPr="007C3E41">
        <w:rPr>
          <w:rtl/>
        </w:rPr>
        <w:t xml:space="preserve"> </w:t>
      </w:r>
      <w:bookmarkStart w:id="3853" w:name="_ETM_Q7_408390"/>
      <w:bookmarkEnd w:id="3853"/>
      <w:r w:rsidRPr="007C3E41">
        <w:rPr>
          <w:rtl/>
        </w:rPr>
        <w:t xml:space="preserve">הכחשת </w:t>
      </w:r>
      <w:bookmarkStart w:id="3854" w:name="_ETM_Q7_408930"/>
      <w:bookmarkEnd w:id="3854"/>
      <w:r w:rsidRPr="007C3E41">
        <w:rPr>
          <w:rtl/>
        </w:rPr>
        <w:t xml:space="preserve">הטבח </w:t>
      </w:r>
      <w:bookmarkStart w:id="3855" w:name="_ETM_Q7_409950"/>
      <w:bookmarkEnd w:id="3855"/>
      <w:r w:rsidRPr="007C3E41">
        <w:rPr>
          <w:rtl/>
        </w:rPr>
        <w:t xml:space="preserve">זה </w:t>
      </w:r>
      <w:bookmarkStart w:id="3856" w:name="_ETM_Q7_410219"/>
      <w:bookmarkEnd w:id="3856"/>
      <w:r w:rsidRPr="007C3E41">
        <w:rPr>
          <w:rtl/>
        </w:rPr>
        <w:t xml:space="preserve">אירוע </w:t>
      </w:r>
      <w:bookmarkStart w:id="3857" w:name="_ETM_Q7_410489"/>
      <w:bookmarkEnd w:id="3857"/>
      <w:r w:rsidRPr="007C3E41">
        <w:rPr>
          <w:rtl/>
        </w:rPr>
        <w:t xml:space="preserve">שקרה </w:t>
      </w:r>
      <w:bookmarkStart w:id="3858" w:name="_ETM_Q7_411359"/>
      <w:bookmarkEnd w:id="3858"/>
      <w:r w:rsidRPr="007C3E41">
        <w:rPr>
          <w:rtl/>
        </w:rPr>
        <w:t>מי</w:t>
      </w:r>
      <w:r>
        <w:rPr>
          <w:rFonts w:hint="cs"/>
          <w:rtl/>
        </w:rPr>
        <w:t>י</w:t>
      </w:r>
      <w:r w:rsidRPr="007C3E41">
        <w:rPr>
          <w:rtl/>
        </w:rPr>
        <w:t xml:space="preserve">ד </w:t>
      </w:r>
      <w:bookmarkStart w:id="3859" w:name="_ETM_Q7_412170"/>
      <w:bookmarkEnd w:id="3859"/>
      <w:r w:rsidRPr="007C3E41">
        <w:rPr>
          <w:rtl/>
        </w:rPr>
        <w:t xml:space="preserve">אחרי </w:t>
      </w:r>
      <w:bookmarkStart w:id="3860" w:name="_ETM_Q7_412469"/>
      <w:bookmarkEnd w:id="3860"/>
      <w:r w:rsidRPr="007C3E41">
        <w:rPr>
          <w:rtl/>
        </w:rPr>
        <w:t>הטבח</w:t>
      </w:r>
      <w:r>
        <w:rPr>
          <w:rFonts w:hint="cs"/>
          <w:rtl/>
        </w:rPr>
        <w:t>.</w:t>
      </w:r>
      <w:bookmarkStart w:id="3861" w:name="_ETM_Q7_413650"/>
      <w:bookmarkEnd w:id="3861"/>
      <w:r>
        <w:rPr>
          <w:rFonts w:hint="cs"/>
          <w:rtl/>
        </w:rPr>
        <w:t xml:space="preserve"> </w:t>
      </w:r>
      <w:r w:rsidRPr="007C3E41">
        <w:rPr>
          <w:rtl/>
        </w:rPr>
        <w:t xml:space="preserve">קצב </w:t>
      </w:r>
      <w:bookmarkStart w:id="3862" w:name="_ETM_Q7_414069"/>
      <w:bookmarkEnd w:id="3862"/>
      <w:r w:rsidRPr="007C3E41">
        <w:rPr>
          <w:rtl/>
        </w:rPr>
        <w:t xml:space="preserve">הדברים </w:t>
      </w:r>
      <w:bookmarkStart w:id="3863" w:name="_ETM_Q7_415150"/>
      <w:bookmarkEnd w:id="3863"/>
      <w:r w:rsidRPr="007C3E41">
        <w:rPr>
          <w:rtl/>
        </w:rPr>
        <w:t xml:space="preserve">שבו </w:t>
      </w:r>
      <w:bookmarkStart w:id="3864" w:name="_ETM_Q7_415810"/>
      <w:bookmarkEnd w:id="3864"/>
      <w:r w:rsidRPr="007C3E41">
        <w:rPr>
          <w:rtl/>
        </w:rPr>
        <w:t xml:space="preserve">עוברים </w:t>
      </w:r>
      <w:bookmarkStart w:id="3865" w:name="_ETM_Q7_416530"/>
      <w:bookmarkEnd w:id="3865"/>
      <w:r w:rsidRPr="007C3E41">
        <w:rPr>
          <w:rtl/>
        </w:rPr>
        <w:t xml:space="preserve">מאירוע </w:t>
      </w:r>
      <w:bookmarkStart w:id="3866" w:name="_ETM_Q7_417459"/>
      <w:bookmarkEnd w:id="3866"/>
      <w:r w:rsidRPr="007C3E41">
        <w:rPr>
          <w:rtl/>
        </w:rPr>
        <w:t xml:space="preserve">מזעזע </w:t>
      </w:r>
      <w:bookmarkStart w:id="3867" w:name="_ETM_Q7_418629"/>
      <w:bookmarkEnd w:id="3867"/>
      <w:r w:rsidRPr="007C3E41">
        <w:rPr>
          <w:rtl/>
        </w:rPr>
        <w:t xml:space="preserve">שלא </w:t>
      </w:r>
      <w:bookmarkStart w:id="3868" w:name="_ETM_Q7_418989"/>
      <w:bookmarkEnd w:id="3868"/>
      <w:r w:rsidRPr="007C3E41">
        <w:rPr>
          <w:rtl/>
        </w:rPr>
        <w:t xml:space="preserve">היה </w:t>
      </w:r>
      <w:bookmarkStart w:id="3869" w:name="_ETM_Q7_419200"/>
      <w:bookmarkEnd w:id="3869"/>
      <w:r w:rsidRPr="007C3E41">
        <w:rPr>
          <w:rtl/>
        </w:rPr>
        <w:t xml:space="preserve">כדוגמתו </w:t>
      </w:r>
      <w:bookmarkStart w:id="3870" w:name="_ETM_Q7_420219"/>
      <w:bookmarkEnd w:id="3870"/>
      <w:r>
        <w:rPr>
          <w:rFonts w:hint="cs"/>
          <w:rtl/>
        </w:rPr>
        <w:t xml:space="preserve">– </w:t>
      </w:r>
      <w:r w:rsidRPr="007C3E41">
        <w:rPr>
          <w:rtl/>
        </w:rPr>
        <w:t xml:space="preserve">7 </w:t>
      </w:r>
      <w:bookmarkStart w:id="3871" w:name="_ETM_Q7_420549"/>
      <w:bookmarkEnd w:id="3871"/>
      <w:r w:rsidRPr="007C3E41">
        <w:rPr>
          <w:rtl/>
        </w:rPr>
        <w:t xml:space="preserve">באוקטובר </w:t>
      </w:r>
      <w:bookmarkStart w:id="3872" w:name="_ETM_Q7_421060"/>
      <w:bookmarkEnd w:id="3872"/>
      <w:r w:rsidRPr="007C3E41">
        <w:rPr>
          <w:rtl/>
        </w:rPr>
        <w:t xml:space="preserve">זה </w:t>
      </w:r>
      <w:bookmarkStart w:id="3873" w:name="_ETM_Q7_421209"/>
      <w:bookmarkEnd w:id="3873"/>
      <w:r w:rsidRPr="007C3E41">
        <w:rPr>
          <w:rtl/>
        </w:rPr>
        <w:t xml:space="preserve">היום </w:t>
      </w:r>
      <w:bookmarkStart w:id="3874" w:name="_ETM_Q7_421900"/>
      <w:bookmarkEnd w:id="3874"/>
      <w:r w:rsidRPr="007C3E41">
        <w:rPr>
          <w:rtl/>
        </w:rPr>
        <w:t xml:space="preserve">שבו </w:t>
      </w:r>
      <w:bookmarkStart w:id="3875" w:name="_ETM_Q7_422230"/>
      <w:bookmarkEnd w:id="3875"/>
      <w:r w:rsidRPr="007C3E41">
        <w:rPr>
          <w:rtl/>
        </w:rPr>
        <w:t xml:space="preserve">נרצחו </w:t>
      </w:r>
      <w:bookmarkStart w:id="3876" w:name="_ETM_Q7_422709"/>
      <w:bookmarkEnd w:id="3876"/>
      <w:r w:rsidRPr="007C3E41">
        <w:rPr>
          <w:rtl/>
        </w:rPr>
        <w:t xml:space="preserve">הכי </w:t>
      </w:r>
      <w:bookmarkStart w:id="3877" w:name="_ETM_Q7_422889"/>
      <w:bookmarkEnd w:id="3877"/>
      <w:r w:rsidRPr="007C3E41">
        <w:rPr>
          <w:rtl/>
        </w:rPr>
        <w:t xml:space="preserve">הרבה </w:t>
      </w:r>
      <w:bookmarkStart w:id="3878" w:name="_ETM_Q7_423129"/>
      <w:bookmarkEnd w:id="3878"/>
      <w:r w:rsidRPr="007C3E41">
        <w:rPr>
          <w:rtl/>
        </w:rPr>
        <w:t xml:space="preserve">יהודים </w:t>
      </w:r>
      <w:bookmarkStart w:id="3879" w:name="_ETM_Q7_423969"/>
      <w:bookmarkEnd w:id="3879"/>
      <w:r w:rsidRPr="007C3E41">
        <w:rPr>
          <w:rtl/>
        </w:rPr>
        <w:t xml:space="preserve">מאז </w:t>
      </w:r>
      <w:bookmarkStart w:id="3880" w:name="_ETM_Q7_424299"/>
      <w:bookmarkEnd w:id="3880"/>
      <w:r w:rsidRPr="007C3E41">
        <w:rPr>
          <w:rtl/>
        </w:rPr>
        <w:t xml:space="preserve">השואה </w:t>
      </w:r>
      <w:bookmarkStart w:id="3881" w:name="_ETM_Q7_425049"/>
      <w:bookmarkEnd w:id="3881"/>
      <w:r w:rsidRPr="007C3E41">
        <w:rPr>
          <w:rtl/>
        </w:rPr>
        <w:t xml:space="preserve">ביום </w:t>
      </w:r>
      <w:bookmarkStart w:id="3882" w:name="_ETM_Q7_425349"/>
      <w:bookmarkEnd w:id="3882"/>
      <w:r>
        <w:rPr>
          <w:rFonts w:hint="cs"/>
          <w:rtl/>
        </w:rPr>
        <w:t>אחד,</w:t>
      </w:r>
      <w:r w:rsidRPr="007C3E41">
        <w:rPr>
          <w:rtl/>
        </w:rPr>
        <w:t xml:space="preserve"> </w:t>
      </w:r>
      <w:bookmarkStart w:id="3883" w:name="_ETM_Q7_426569"/>
      <w:bookmarkEnd w:id="3883"/>
      <w:r w:rsidRPr="007C3E41">
        <w:rPr>
          <w:rtl/>
        </w:rPr>
        <w:t xml:space="preserve">נחטפו </w:t>
      </w:r>
      <w:bookmarkStart w:id="3884" w:name="_ETM_Q7_427080"/>
      <w:bookmarkEnd w:id="3884"/>
      <w:r w:rsidRPr="007C3E41">
        <w:rPr>
          <w:rtl/>
        </w:rPr>
        <w:t xml:space="preserve">לנו </w:t>
      </w:r>
      <w:bookmarkStart w:id="3885" w:name="_ETM_Q7_427349"/>
      <w:bookmarkEnd w:id="3885"/>
      <w:r>
        <w:rPr>
          <w:rtl/>
        </w:rPr>
        <w:t>מאו</w:t>
      </w:r>
      <w:r>
        <w:rPr>
          <w:rFonts w:hint="cs"/>
          <w:rtl/>
        </w:rPr>
        <w:t>ת,</w:t>
      </w:r>
      <w:r w:rsidRPr="007C3E41">
        <w:rPr>
          <w:rtl/>
        </w:rPr>
        <w:t xml:space="preserve"> </w:t>
      </w:r>
      <w:bookmarkStart w:id="3886" w:name="_ETM_Q7_428189"/>
      <w:bookmarkEnd w:id="3886"/>
      <w:r w:rsidRPr="007C3E41">
        <w:rPr>
          <w:rtl/>
        </w:rPr>
        <w:t>טבחו</w:t>
      </w:r>
      <w:bookmarkStart w:id="3887" w:name="_ETM_Q7_429120"/>
      <w:bookmarkEnd w:id="3887"/>
      <w:r>
        <w:rPr>
          <w:rFonts w:hint="cs"/>
          <w:rtl/>
        </w:rPr>
        <w:t xml:space="preserve">, </w:t>
      </w:r>
      <w:r w:rsidRPr="007C3E41">
        <w:rPr>
          <w:rtl/>
        </w:rPr>
        <w:t>אנסו</w:t>
      </w:r>
      <w:r>
        <w:rPr>
          <w:rFonts w:hint="cs"/>
          <w:rtl/>
        </w:rPr>
        <w:t>,</w:t>
      </w:r>
      <w:r w:rsidRPr="007C3E41">
        <w:rPr>
          <w:rtl/>
        </w:rPr>
        <w:t xml:space="preserve"> </w:t>
      </w:r>
      <w:bookmarkStart w:id="3888" w:name="_ETM_Q7_429590"/>
      <w:bookmarkStart w:id="3889" w:name="_ETM_Q7_429739"/>
      <w:bookmarkEnd w:id="3888"/>
      <w:bookmarkEnd w:id="3889"/>
      <w:r w:rsidRPr="007C3E41">
        <w:rPr>
          <w:rtl/>
        </w:rPr>
        <w:t>שרפו</w:t>
      </w:r>
      <w:r>
        <w:rPr>
          <w:rFonts w:hint="cs"/>
          <w:rtl/>
        </w:rPr>
        <w:t>,</w:t>
      </w:r>
      <w:r w:rsidRPr="007C3E41">
        <w:rPr>
          <w:rtl/>
        </w:rPr>
        <w:t xml:space="preserve"> </w:t>
      </w:r>
      <w:bookmarkStart w:id="3890" w:name="_ETM_Q7_430670"/>
      <w:bookmarkEnd w:id="3890"/>
      <w:r w:rsidRPr="007C3E41">
        <w:rPr>
          <w:rtl/>
        </w:rPr>
        <w:t>בזזו</w:t>
      </w:r>
      <w:r>
        <w:rPr>
          <w:rFonts w:hint="cs"/>
          <w:rtl/>
        </w:rPr>
        <w:t>;</w:t>
      </w:r>
      <w:r w:rsidRPr="007C3E41">
        <w:rPr>
          <w:rtl/>
        </w:rPr>
        <w:t xml:space="preserve"> </w:t>
      </w:r>
      <w:bookmarkStart w:id="3891" w:name="_ETM_Q7_431780"/>
      <w:bookmarkEnd w:id="3891"/>
      <w:r>
        <w:rPr>
          <w:rFonts w:hint="cs"/>
          <w:rtl/>
        </w:rPr>
        <w:t>אחד</w:t>
      </w:r>
      <w:r w:rsidRPr="007C3E41">
        <w:rPr>
          <w:rtl/>
        </w:rPr>
        <w:t xml:space="preserve"> </w:t>
      </w:r>
      <w:bookmarkStart w:id="3892" w:name="_ETM_Q7_432140"/>
      <w:bookmarkEnd w:id="3892"/>
      <w:r w:rsidRPr="007C3E41">
        <w:rPr>
          <w:rtl/>
        </w:rPr>
        <w:t>הימים</w:t>
      </w:r>
      <w:r>
        <w:rPr>
          <w:rFonts w:hint="cs"/>
          <w:rtl/>
        </w:rPr>
        <w:t>,</w:t>
      </w:r>
      <w:r w:rsidRPr="007C3E41">
        <w:rPr>
          <w:rtl/>
        </w:rPr>
        <w:t xml:space="preserve"> </w:t>
      </w:r>
      <w:bookmarkStart w:id="3893" w:name="_ETM_Q7_432470"/>
      <w:bookmarkEnd w:id="3893"/>
      <w:r w:rsidRPr="007C3E41">
        <w:rPr>
          <w:rtl/>
        </w:rPr>
        <w:t>באמת</w:t>
      </w:r>
      <w:bookmarkStart w:id="3894" w:name="_ETM_Q7_432860"/>
      <w:bookmarkEnd w:id="3894"/>
      <w:r>
        <w:rPr>
          <w:rFonts w:hint="cs"/>
          <w:rtl/>
        </w:rPr>
        <w:t xml:space="preserve">, </w:t>
      </w:r>
      <w:r w:rsidRPr="007C3E41">
        <w:rPr>
          <w:rtl/>
        </w:rPr>
        <w:t xml:space="preserve">הקשים </w:t>
      </w:r>
      <w:bookmarkStart w:id="3895" w:name="_ETM_Q7_433310"/>
      <w:bookmarkEnd w:id="3895"/>
      <w:r w:rsidRPr="007C3E41">
        <w:rPr>
          <w:rtl/>
        </w:rPr>
        <w:t>שעברנו</w:t>
      </w:r>
      <w:r>
        <w:rPr>
          <w:rFonts w:hint="cs"/>
          <w:rtl/>
        </w:rPr>
        <w:t>.</w:t>
      </w:r>
      <w:r w:rsidRPr="007C3E41">
        <w:rPr>
          <w:rtl/>
        </w:rPr>
        <w:t xml:space="preserve"> </w:t>
      </w:r>
      <w:bookmarkStart w:id="3896" w:name="_ETM_Q7_434870"/>
      <w:bookmarkEnd w:id="3896"/>
      <w:r w:rsidRPr="007C3E41">
        <w:rPr>
          <w:rtl/>
        </w:rPr>
        <w:t>ופתאום</w:t>
      </w:r>
      <w:r>
        <w:rPr>
          <w:rFonts w:hint="cs"/>
          <w:rtl/>
        </w:rPr>
        <w:t>,</w:t>
      </w:r>
      <w:r w:rsidRPr="007C3E41">
        <w:rPr>
          <w:rtl/>
        </w:rPr>
        <w:t xml:space="preserve"> </w:t>
      </w:r>
      <w:bookmarkStart w:id="3897" w:name="_ETM_Q7_435860"/>
      <w:bookmarkEnd w:id="3897"/>
      <w:r w:rsidRPr="007C3E41">
        <w:rPr>
          <w:rtl/>
        </w:rPr>
        <w:t>מ</w:t>
      </w:r>
      <w:r>
        <w:rPr>
          <w:rFonts w:hint="cs"/>
          <w:rtl/>
        </w:rPr>
        <w:t>י</w:t>
      </w:r>
      <w:r w:rsidRPr="007C3E41">
        <w:rPr>
          <w:rtl/>
        </w:rPr>
        <w:t xml:space="preserve">יד </w:t>
      </w:r>
      <w:bookmarkStart w:id="3898" w:name="_ETM_Q7_436339"/>
      <w:bookmarkEnd w:id="3898"/>
      <w:r w:rsidRPr="007C3E41">
        <w:rPr>
          <w:rtl/>
        </w:rPr>
        <w:t xml:space="preserve">אחרי </w:t>
      </w:r>
      <w:bookmarkStart w:id="3899" w:name="_ETM_Q7_436610"/>
      <w:bookmarkEnd w:id="3899"/>
      <w:r w:rsidRPr="007C3E41">
        <w:rPr>
          <w:rtl/>
        </w:rPr>
        <w:t xml:space="preserve">האירוע </w:t>
      </w:r>
      <w:bookmarkStart w:id="3900" w:name="_ETM_Q7_437000"/>
      <w:bookmarkEnd w:id="3900"/>
      <w:r w:rsidRPr="007C3E41">
        <w:rPr>
          <w:rtl/>
        </w:rPr>
        <w:t>הזה</w:t>
      </w:r>
      <w:r>
        <w:rPr>
          <w:rFonts w:hint="cs"/>
          <w:rtl/>
        </w:rPr>
        <w:t>,</w:t>
      </w:r>
      <w:r w:rsidRPr="007C3E41">
        <w:rPr>
          <w:rtl/>
        </w:rPr>
        <w:t xml:space="preserve"> </w:t>
      </w:r>
      <w:bookmarkStart w:id="3901" w:name="_ETM_Q7_437450"/>
      <w:bookmarkEnd w:id="3901"/>
      <w:r w:rsidRPr="007C3E41">
        <w:rPr>
          <w:rtl/>
        </w:rPr>
        <w:t xml:space="preserve">שכולו </w:t>
      </w:r>
      <w:bookmarkStart w:id="3902" w:name="_ETM_Q7_437930"/>
      <w:bookmarkEnd w:id="3902"/>
      <w:r w:rsidRPr="007C3E41">
        <w:rPr>
          <w:rtl/>
        </w:rPr>
        <w:t xml:space="preserve">מצולם </w:t>
      </w:r>
      <w:bookmarkStart w:id="3903" w:name="_ETM_Q7_438470"/>
      <w:bookmarkEnd w:id="3903"/>
      <w:r w:rsidRPr="007C3E41">
        <w:rPr>
          <w:rtl/>
        </w:rPr>
        <w:t xml:space="preserve">ומתועד </w:t>
      </w:r>
      <w:bookmarkStart w:id="3904" w:name="_ETM_Q7_439460"/>
      <w:bookmarkEnd w:id="3904"/>
      <w:r w:rsidRPr="007C3E41">
        <w:rPr>
          <w:rtl/>
        </w:rPr>
        <w:t xml:space="preserve">מכל </w:t>
      </w:r>
      <w:bookmarkStart w:id="3905" w:name="_ETM_Q7_439850"/>
      <w:bookmarkEnd w:id="3905"/>
      <w:r w:rsidRPr="007C3E41">
        <w:rPr>
          <w:rtl/>
        </w:rPr>
        <w:t>הזוויות</w:t>
      </w:r>
      <w:bookmarkStart w:id="3906" w:name="_ETM_Q7_441720"/>
      <w:bookmarkStart w:id="3907" w:name="_ETM_Q7_443210"/>
      <w:bookmarkEnd w:id="3906"/>
      <w:bookmarkEnd w:id="3907"/>
      <w:r>
        <w:rPr>
          <w:rFonts w:hint="cs"/>
          <w:rtl/>
        </w:rPr>
        <w:t>, הוא הוכחש.</w:t>
      </w:r>
    </w:p>
    <w:p w:rsidR="00B51888" w:rsidRDefault="00B51888" w:rsidP="00DE4F78">
      <w:pPr>
        <w:rPr>
          <w:rtl/>
        </w:rPr>
      </w:pPr>
    </w:p>
    <w:p w:rsidR="00B51888" w:rsidRDefault="00B51888" w:rsidP="009B0581">
      <w:pPr>
        <w:rPr>
          <w:rtl/>
        </w:rPr>
      </w:pPr>
      <w:r w:rsidRPr="007C3E41">
        <w:rPr>
          <w:rtl/>
        </w:rPr>
        <w:t>לצערי</w:t>
      </w:r>
      <w:r>
        <w:rPr>
          <w:rFonts w:hint="cs"/>
          <w:rtl/>
        </w:rPr>
        <w:t>,</w:t>
      </w:r>
      <w:r w:rsidRPr="007C3E41">
        <w:rPr>
          <w:rtl/>
        </w:rPr>
        <w:t xml:space="preserve"> </w:t>
      </w:r>
      <w:bookmarkStart w:id="3908" w:name="_ETM_Q7_443750"/>
      <w:bookmarkEnd w:id="3908"/>
      <w:r w:rsidRPr="007C3E41">
        <w:rPr>
          <w:rtl/>
        </w:rPr>
        <w:t xml:space="preserve">אדוני </w:t>
      </w:r>
      <w:bookmarkStart w:id="3909" w:name="_ETM_Q7_444050"/>
      <w:bookmarkEnd w:id="3909"/>
      <w:r w:rsidRPr="007C3E41">
        <w:rPr>
          <w:rtl/>
        </w:rPr>
        <w:t>היושב-ראש</w:t>
      </w:r>
      <w:r>
        <w:rPr>
          <w:rFonts w:hint="cs"/>
          <w:rtl/>
        </w:rPr>
        <w:t>,</w:t>
      </w:r>
      <w:r w:rsidRPr="007C3E41">
        <w:rPr>
          <w:rtl/>
        </w:rPr>
        <w:t xml:space="preserve"> </w:t>
      </w:r>
      <w:bookmarkStart w:id="3910" w:name="_ETM_Q7_445180"/>
      <w:bookmarkStart w:id="3911" w:name="_ETM_Q7_446339"/>
      <w:bookmarkEnd w:id="3910"/>
      <w:bookmarkEnd w:id="3911"/>
      <w:r>
        <w:rPr>
          <w:rFonts w:hint="cs"/>
          <w:rtl/>
        </w:rPr>
        <w:t>הוא הוכחש</w:t>
      </w:r>
      <w:r w:rsidRPr="007C3E41">
        <w:rPr>
          <w:rtl/>
        </w:rPr>
        <w:t xml:space="preserve"> גם </w:t>
      </w:r>
      <w:bookmarkStart w:id="3912" w:name="_ETM_Q7_446699"/>
      <w:bookmarkEnd w:id="3912"/>
      <w:r w:rsidRPr="007C3E41">
        <w:rPr>
          <w:rtl/>
        </w:rPr>
        <w:t>כאן</w:t>
      </w:r>
      <w:r>
        <w:rPr>
          <w:rFonts w:hint="cs"/>
          <w:rtl/>
        </w:rPr>
        <w:t>,</w:t>
      </w:r>
      <w:r w:rsidRPr="007C3E41">
        <w:rPr>
          <w:rtl/>
        </w:rPr>
        <w:t xml:space="preserve"> </w:t>
      </w:r>
      <w:bookmarkStart w:id="3913" w:name="_ETM_Q7_446910"/>
      <w:bookmarkEnd w:id="3913"/>
      <w:r w:rsidRPr="007C3E41">
        <w:rPr>
          <w:rtl/>
        </w:rPr>
        <w:t xml:space="preserve">בבניין </w:t>
      </w:r>
      <w:bookmarkStart w:id="3914" w:name="_ETM_Q7_447330"/>
      <w:bookmarkEnd w:id="3914"/>
      <w:r w:rsidRPr="007C3E41">
        <w:rPr>
          <w:rtl/>
        </w:rPr>
        <w:t>הזה</w:t>
      </w:r>
      <w:r>
        <w:rPr>
          <w:rFonts w:hint="cs"/>
          <w:rtl/>
        </w:rPr>
        <w:t>,</w:t>
      </w:r>
      <w:r w:rsidRPr="007C3E41">
        <w:rPr>
          <w:rtl/>
        </w:rPr>
        <w:t xml:space="preserve"> </w:t>
      </w:r>
      <w:bookmarkStart w:id="3915" w:name="_ETM_Q7_447600"/>
      <w:bookmarkEnd w:id="3915"/>
      <w:r w:rsidRPr="007C3E41">
        <w:rPr>
          <w:rtl/>
        </w:rPr>
        <w:t xml:space="preserve">כשעמדה </w:t>
      </w:r>
      <w:bookmarkStart w:id="3916" w:name="_ETM_Q7_447960"/>
      <w:bookmarkEnd w:id="3916"/>
      <w:r w:rsidRPr="007C3E41">
        <w:rPr>
          <w:rtl/>
        </w:rPr>
        <w:t xml:space="preserve">חברת </w:t>
      </w:r>
      <w:bookmarkStart w:id="3917" w:name="_ETM_Q7_448320"/>
      <w:bookmarkEnd w:id="3917"/>
      <w:r w:rsidRPr="007C3E41">
        <w:rPr>
          <w:rtl/>
        </w:rPr>
        <w:t xml:space="preserve">הכנסת </w:t>
      </w:r>
      <w:bookmarkStart w:id="3918" w:name="_ETM_Q7_448949"/>
      <w:bookmarkEnd w:id="3918"/>
      <w:r w:rsidRPr="007C3E41">
        <w:rPr>
          <w:rtl/>
        </w:rPr>
        <w:t>ח</w:t>
      </w:r>
      <w:r>
        <w:rPr>
          <w:rFonts w:hint="cs"/>
          <w:rtl/>
        </w:rPr>
        <w:t>'</w:t>
      </w:r>
      <w:r w:rsidRPr="007C3E41">
        <w:rPr>
          <w:rtl/>
        </w:rPr>
        <w:t xml:space="preserve">טיב </w:t>
      </w:r>
      <w:bookmarkStart w:id="3919" w:name="_ETM_Q7_449250"/>
      <w:bookmarkEnd w:id="3919"/>
      <w:r w:rsidRPr="007C3E41">
        <w:rPr>
          <w:rtl/>
        </w:rPr>
        <w:t xml:space="preserve">יאסין </w:t>
      </w:r>
      <w:bookmarkStart w:id="3920" w:name="_ETM_Q7_449610"/>
      <w:bookmarkEnd w:id="3920"/>
      <w:r w:rsidRPr="007C3E41">
        <w:rPr>
          <w:rtl/>
        </w:rPr>
        <w:t>ואמרה</w:t>
      </w:r>
      <w:r>
        <w:rPr>
          <w:rFonts w:hint="cs"/>
          <w:rtl/>
        </w:rPr>
        <w:t>:</w:t>
      </w:r>
      <w:r w:rsidRPr="007C3E41">
        <w:rPr>
          <w:rtl/>
        </w:rPr>
        <w:t xml:space="preserve"> </w:t>
      </w:r>
      <w:bookmarkStart w:id="3921" w:name="_ETM_Q7_450330"/>
      <w:bookmarkEnd w:id="3921"/>
      <w:r>
        <w:rPr>
          <w:rtl/>
        </w:rPr>
        <w:t>ל</w:t>
      </w:r>
      <w:r>
        <w:rPr>
          <w:rFonts w:hint="cs"/>
          <w:rtl/>
        </w:rPr>
        <w:t>א</w:t>
      </w:r>
      <w:r w:rsidRPr="007C3E41">
        <w:rPr>
          <w:rtl/>
        </w:rPr>
        <w:t xml:space="preserve"> </w:t>
      </w:r>
      <w:bookmarkStart w:id="3922" w:name="_ETM_Q7_450509"/>
      <w:bookmarkEnd w:id="3922"/>
      <w:r>
        <w:rPr>
          <w:rFonts w:hint="cs"/>
          <w:rtl/>
        </w:rPr>
        <w:t>שחטו</w:t>
      </w:r>
      <w:r w:rsidRPr="007C3E41">
        <w:rPr>
          <w:rtl/>
        </w:rPr>
        <w:t xml:space="preserve"> </w:t>
      </w:r>
      <w:bookmarkStart w:id="3923" w:name="_ETM_Q7_450960"/>
      <w:bookmarkEnd w:id="3923"/>
      <w:r w:rsidRPr="007C3E41">
        <w:rPr>
          <w:rtl/>
        </w:rPr>
        <w:t>תינוקות</w:t>
      </w:r>
      <w:r>
        <w:rPr>
          <w:rFonts w:hint="cs"/>
          <w:rtl/>
        </w:rPr>
        <w:t>,</w:t>
      </w:r>
      <w:r w:rsidRPr="007C3E41">
        <w:rPr>
          <w:rtl/>
        </w:rPr>
        <w:t xml:space="preserve"> </w:t>
      </w:r>
      <w:bookmarkStart w:id="3924" w:name="_ETM_Q7_451900"/>
      <w:bookmarkEnd w:id="3924"/>
      <w:r w:rsidRPr="007C3E41">
        <w:rPr>
          <w:rtl/>
        </w:rPr>
        <w:t xml:space="preserve">לפחות </w:t>
      </w:r>
      <w:bookmarkStart w:id="3925" w:name="_ETM_Q7_452349"/>
      <w:bookmarkEnd w:id="3925"/>
      <w:r w:rsidRPr="007C3E41">
        <w:rPr>
          <w:rtl/>
        </w:rPr>
        <w:t xml:space="preserve">ממה </w:t>
      </w:r>
      <w:bookmarkStart w:id="3926" w:name="_ETM_Q7_452589"/>
      <w:bookmarkEnd w:id="3926"/>
      <w:r w:rsidRPr="007C3E41">
        <w:rPr>
          <w:rtl/>
        </w:rPr>
        <w:t xml:space="preserve">שהיה </w:t>
      </w:r>
      <w:bookmarkStart w:id="3927" w:name="_ETM_Q7_452889"/>
      <w:bookmarkEnd w:id="3927"/>
      <w:r w:rsidRPr="007C3E41">
        <w:rPr>
          <w:rtl/>
        </w:rPr>
        <w:t>בסרט</w:t>
      </w:r>
      <w:r>
        <w:rPr>
          <w:rFonts w:hint="cs"/>
          <w:rtl/>
        </w:rPr>
        <w:t>,</w:t>
      </w:r>
      <w:r w:rsidRPr="007C3E41">
        <w:rPr>
          <w:rtl/>
        </w:rPr>
        <w:t xml:space="preserve"> </w:t>
      </w:r>
      <w:bookmarkStart w:id="3928" w:name="_ETM_Q7_453759"/>
      <w:bookmarkEnd w:id="3928"/>
      <w:r w:rsidRPr="007C3E41">
        <w:rPr>
          <w:rtl/>
        </w:rPr>
        <w:t xml:space="preserve">לא </w:t>
      </w:r>
      <w:bookmarkStart w:id="3929" w:name="_ETM_Q7_454000"/>
      <w:bookmarkEnd w:id="3929"/>
      <w:r w:rsidRPr="007C3E41">
        <w:rPr>
          <w:rtl/>
        </w:rPr>
        <w:t xml:space="preserve">אנסו </w:t>
      </w:r>
      <w:bookmarkStart w:id="3930" w:name="_ETM_Q7_454300"/>
      <w:bookmarkEnd w:id="3930"/>
      <w:r w:rsidRPr="007C3E41">
        <w:rPr>
          <w:rtl/>
        </w:rPr>
        <w:t>נשים</w:t>
      </w:r>
      <w:bookmarkStart w:id="3931" w:name="_ETM_Q7_455309"/>
      <w:bookmarkEnd w:id="3931"/>
      <w:r>
        <w:rPr>
          <w:rFonts w:hint="cs"/>
          <w:rtl/>
        </w:rPr>
        <w:t xml:space="preserve">, </w:t>
      </w:r>
      <w:r>
        <w:rPr>
          <w:rFonts w:hint="eastAsia"/>
          <w:rtl/>
        </w:rPr>
        <w:t xml:space="preserve">– </w:t>
      </w:r>
      <w:r w:rsidRPr="007C3E41">
        <w:rPr>
          <w:rtl/>
        </w:rPr>
        <w:t xml:space="preserve">אמירה </w:t>
      </w:r>
      <w:bookmarkStart w:id="3932" w:name="_ETM_Q7_457389"/>
      <w:bookmarkEnd w:id="3932"/>
      <w:r w:rsidRPr="007C3E41">
        <w:rPr>
          <w:rtl/>
        </w:rPr>
        <w:t xml:space="preserve">באמת </w:t>
      </w:r>
      <w:bookmarkStart w:id="3933" w:name="_ETM_Q7_458020"/>
      <w:bookmarkEnd w:id="3933"/>
      <w:r w:rsidRPr="007C3E41">
        <w:rPr>
          <w:rtl/>
        </w:rPr>
        <w:t>מזעזעת</w:t>
      </w:r>
      <w:r>
        <w:rPr>
          <w:rFonts w:hint="cs"/>
          <w:rtl/>
        </w:rPr>
        <w:t>;</w:t>
      </w:r>
      <w:r w:rsidRPr="007C3E41">
        <w:rPr>
          <w:rtl/>
        </w:rPr>
        <w:t xml:space="preserve"> </w:t>
      </w:r>
      <w:bookmarkStart w:id="3934" w:name="_ETM_Q7_459279"/>
      <w:bookmarkEnd w:id="3934"/>
      <w:r w:rsidRPr="007C3E41">
        <w:rPr>
          <w:rtl/>
        </w:rPr>
        <w:t xml:space="preserve">או </w:t>
      </w:r>
      <w:bookmarkStart w:id="3935" w:name="_ETM_Q7_459490"/>
      <w:bookmarkEnd w:id="3935"/>
      <w:r w:rsidRPr="007C3E41">
        <w:rPr>
          <w:rtl/>
        </w:rPr>
        <w:t xml:space="preserve">האמירה </w:t>
      </w:r>
      <w:bookmarkStart w:id="3936" w:name="_ETM_Q7_459910"/>
      <w:bookmarkEnd w:id="3936"/>
      <w:r w:rsidRPr="007C3E41">
        <w:rPr>
          <w:rtl/>
        </w:rPr>
        <w:t xml:space="preserve">של </w:t>
      </w:r>
      <w:bookmarkStart w:id="3937" w:name="_ETM_Q7_460690"/>
      <w:bookmarkEnd w:id="3937"/>
      <w:r w:rsidRPr="007C3E41">
        <w:rPr>
          <w:rtl/>
        </w:rPr>
        <w:t xml:space="preserve">השחקנית </w:t>
      </w:r>
      <w:bookmarkStart w:id="3938" w:name="_ETM_Q7_461350"/>
      <w:bookmarkStart w:id="3939" w:name="_ETM_Q7_462520"/>
      <w:bookmarkEnd w:id="3938"/>
      <w:bookmarkEnd w:id="3939"/>
      <w:proofErr w:type="spellStart"/>
      <w:r w:rsidRPr="00BC4344">
        <w:rPr>
          <w:rtl/>
        </w:rPr>
        <w:t>מונא</w:t>
      </w:r>
      <w:proofErr w:type="spellEnd"/>
      <w:r w:rsidRPr="00BC4344">
        <w:rPr>
          <w:rtl/>
        </w:rPr>
        <w:t xml:space="preserve"> </w:t>
      </w:r>
      <w:proofErr w:type="spellStart"/>
      <w:r w:rsidRPr="00BC4344">
        <w:rPr>
          <w:rtl/>
        </w:rPr>
        <w:t>חוא</w:t>
      </w:r>
      <w:proofErr w:type="spellEnd"/>
      <w:r>
        <w:rPr>
          <w:rFonts w:hint="cs"/>
          <w:rtl/>
        </w:rPr>
        <w:t xml:space="preserve">: </w:t>
      </w:r>
      <w:bookmarkStart w:id="3940" w:name="_ETM_Q7_462791"/>
      <w:bookmarkEnd w:id="3940"/>
      <w:r>
        <w:rPr>
          <w:rFonts w:hint="cs"/>
          <w:rtl/>
        </w:rPr>
        <w:t>הם</w:t>
      </w:r>
      <w:r w:rsidRPr="00BC4344">
        <w:rPr>
          <w:rtl/>
        </w:rPr>
        <w:t xml:space="preserve"> </w:t>
      </w:r>
      <w:bookmarkStart w:id="3941" w:name="_ETM_Q7_462700"/>
      <w:bookmarkEnd w:id="3941"/>
      <w:r w:rsidRPr="007C3E41">
        <w:rPr>
          <w:rtl/>
        </w:rPr>
        <w:t xml:space="preserve">לא </w:t>
      </w:r>
      <w:bookmarkStart w:id="3942" w:name="_ETM_Q7_462850"/>
      <w:bookmarkEnd w:id="3942"/>
      <w:r w:rsidRPr="007C3E41">
        <w:rPr>
          <w:rtl/>
        </w:rPr>
        <w:t>אנסו</w:t>
      </w:r>
      <w:r>
        <w:rPr>
          <w:rFonts w:hint="cs"/>
          <w:rtl/>
        </w:rPr>
        <w:t>,</w:t>
      </w:r>
      <w:r w:rsidRPr="007C3E41">
        <w:rPr>
          <w:rtl/>
        </w:rPr>
        <w:t xml:space="preserve"> </w:t>
      </w:r>
      <w:bookmarkStart w:id="3943" w:name="_ETM_Q7_463360"/>
      <w:bookmarkEnd w:id="3943"/>
      <w:r w:rsidRPr="007C3E41">
        <w:rPr>
          <w:rtl/>
        </w:rPr>
        <w:t xml:space="preserve">לא </w:t>
      </w:r>
      <w:bookmarkStart w:id="3944" w:name="_ETM_Q7_463540"/>
      <w:bookmarkEnd w:id="3944"/>
      <w:r>
        <w:rPr>
          <w:rFonts w:hint="cs"/>
          <w:rtl/>
        </w:rPr>
        <w:t>ערפו,</w:t>
      </w:r>
      <w:r w:rsidRPr="007C3E41">
        <w:rPr>
          <w:rtl/>
        </w:rPr>
        <w:t xml:space="preserve"> </w:t>
      </w:r>
      <w:bookmarkStart w:id="3945" w:name="_ETM_Q7_463990"/>
      <w:bookmarkEnd w:id="3945"/>
      <w:r w:rsidRPr="007C3E41">
        <w:rPr>
          <w:rtl/>
        </w:rPr>
        <w:t xml:space="preserve">אין </w:t>
      </w:r>
      <w:bookmarkStart w:id="3946" w:name="_ETM_Q7_464170"/>
      <w:bookmarkEnd w:id="3946"/>
      <w:r w:rsidRPr="007C3E41">
        <w:rPr>
          <w:rtl/>
        </w:rPr>
        <w:t>הוכחות</w:t>
      </w:r>
      <w:r>
        <w:rPr>
          <w:rFonts w:hint="cs"/>
          <w:rtl/>
        </w:rPr>
        <w:t>,</w:t>
      </w:r>
      <w:r w:rsidRPr="007C3E41">
        <w:rPr>
          <w:rtl/>
        </w:rPr>
        <w:t xml:space="preserve"> </w:t>
      </w:r>
      <w:bookmarkStart w:id="3947" w:name="_ETM_Q7_465070"/>
      <w:bookmarkEnd w:id="3947"/>
      <w:r w:rsidRPr="007C3E41">
        <w:rPr>
          <w:rtl/>
        </w:rPr>
        <w:t xml:space="preserve">זאת </w:t>
      </w:r>
      <w:bookmarkStart w:id="3948" w:name="_ETM_Q7_465310"/>
      <w:bookmarkEnd w:id="3948"/>
      <w:r w:rsidRPr="007C3E41">
        <w:rPr>
          <w:rFonts w:hint="cs"/>
          <w:rtl/>
        </w:rPr>
        <w:t>פרופגנדה</w:t>
      </w:r>
      <w:r w:rsidRPr="007C3E41">
        <w:rPr>
          <w:rtl/>
        </w:rPr>
        <w:t xml:space="preserve"> </w:t>
      </w:r>
      <w:bookmarkStart w:id="3949" w:name="_ETM_Q7_466150"/>
      <w:bookmarkEnd w:id="3949"/>
      <w:r w:rsidRPr="007C3E41">
        <w:rPr>
          <w:rtl/>
        </w:rPr>
        <w:t xml:space="preserve">כדי </w:t>
      </w:r>
      <w:bookmarkStart w:id="3950" w:name="_ETM_Q7_466419"/>
      <w:bookmarkEnd w:id="3950"/>
      <w:r w:rsidRPr="007C3E41">
        <w:rPr>
          <w:rtl/>
        </w:rPr>
        <w:t xml:space="preserve">שהעולם </w:t>
      </w:r>
      <w:bookmarkStart w:id="3951" w:name="_ETM_Q7_466779"/>
      <w:bookmarkEnd w:id="3951"/>
      <w:r w:rsidRPr="007C3E41">
        <w:rPr>
          <w:rtl/>
        </w:rPr>
        <w:t xml:space="preserve">יזדהה </w:t>
      </w:r>
      <w:bookmarkStart w:id="3952" w:name="_ETM_Q7_467169"/>
      <w:bookmarkEnd w:id="3952"/>
      <w:r w:rsidRPr="007C3E41">
        <w:rPr>
          <w:rtl/>
        </w:rPr>
        <w:t>איתכם</w:t>
      </w:r>
      <w:r>
        <w:rPr>
          <w:rFonts w:hint="cs"/>
          <w:rtl/>
        </w:rPr>
        <w:t>;</w:t>
      </w:r>
      <w:r w:rsidRPr="007C3E41">
        <w:rPr>
          <w:rtl/>
        </w:rPr>
        <w:t xml:space="preserve"> </w:t>
      </w:r>
      <w:bookmarkStart w:id="3953" w:name="_ETM_Q7_467990"/>
      <w:bookmarkEnd w:id="3953"/>
      <w:r>
        <w:rPr>
          <w:rFonts w:hint="cs"/>
          <w:rtl/>
        </w:rPr>
        <w:t>או אח</w:t>
      </w:r>
      <w:r w:rsidRPr="007C3E41">
        <w:rPr>
          <w:rtl/>
        </w:rPr>
        <w:t xml:space="preserve"> </w:t>
      </w:r>
      <w:bookmarkStart w:id="3954" w:name="_ETM_Q7_468380"/>
      <w:bookmarkEnd w:id="3954"/>
      <w:r w:rsidRPr="007C3E41">
        <w:rPr>
          <w:rtl/>
        </w:rPr>
        <w:t xml:space="preserve">בבית </w:t>
      </w:r>
      <w:bookmarkStart w:id="3955" w:name="_ETM_Q7_468680"/>
      <w:bookmarkEnd w:id="3955"/>
      <w:r w:rsidRPr="007C3E41">
        <w:rPr>
          <w:rtl/>
        </w:rPr>
        <w:t xml:space="preserve">החולים </w:t>
      </w:r>
      <w:bookmarkStart w:id="3956" w:name="_ETM_Q7_469040"/>
      <w:bookmarkEnd w:id="3956"/>
      <w:r w:rsidRPr="007C3E41">
        <w:rPr>
          <w:rtl/>
        </w:rPr>
        <w:t xml:space="preserve">סורוקה </w:t>
      </w:r>
      <w:bookmarkStart w:id="3957" w:name="_ETM_Q7_470029"/>
      <w:bookmarkEnd w:id="3957"/>
      <w:r w:rsidRPr="007C3E41">
        <w:rPr>
          <w:rtl/>
        </w:rPr>
        <w:t xml:space="preserve">שטען </w:t>
      </w:r>
      <w:bookmarkStart w:id="3958" w:name="_ETM_Q7_470540"/>
      <w:bookmarkEnd w:id="3958"/>
      <w:r w:rsidRPr="007C3E41">
        <w:rPr>
          <w:rtl/>
        </w:rPr>
        <w:t xml:space="preserve">כי </w:t>
      </w:r>
      <w:bookmarkStart w:id="3959" w:name="_ETM_Q7_470690"/>
      <w:bookmarkEnd w:id="3959"/>
      <w:r w:rsidRPr="007C3E41">
        <w:rPr>
          <w:rtl/>
        </w:rPr>
        <w:t xml:space="preserve">הטבח </w:t>
      </w:r>
      <w:bookmarkStart w:id="3960" w:name="_ETM_Q7_471080"/>
      <w:bookmarkEnd w:id="3960"/>
      <w:r>
        <w:rPr>
          <w:rFonts w:hint="cs"/>
          <w:rtl/>
        </w:rPr>
        <w:t>הוא פייק</w:t>
      </w:r>
      <w:r w:rsidRPr="007C3E41">
        <w:rPr>
          <w:rtl/>
        </w:rPr>
        <w:t xml:space="preserve"> </w:t>
      </w:r>
      <w:bookmarkStart w:id="3961" w:name="_ETM_Q7_471980"/>
      <w:bookmarkEnd w:id="3961"/>
      <w:r>
        <w:rPr>
          <w:rFonts w:hint="cs"/>
          <w:rtl/>
        </w:rPr>
        <w:t>ו</w:t>
      </w:r>
      <w:r w:rsidRPr="007C3E41">
        <w:rPr>
          <w:rtl/>
        </w:rPr>
        <w:t xml:space="preserve">מדובר </w:t>
      </w:r>
      <w:bookmarkStart w:id="3962" w:name="_ETM_Q7_472580"/>
      <w:bookmarkEnd w:id="3962"/>
      <w:r w:rsidRPr="007C3E41">
        <w:rPr>
          <w:rtl/>
        </w:rPr>
        <w:t xml:space="preserve">בכלבים </w:t>
      </w:r>
      <w:bookmarkStart w:id="3963" w:name="_ETM_Q7_473180"/>
      <w:bookmarkEnd w:id="3963"/>
      <w:r w:rsidRPr="007C3E41">
        <w:rPr>
          <w:rtl/>
        </w:rPr>
        <w:t xml:space="preserve">שנשרפו </w:t>
      </w:r>
      <w:bookmarkStart w:id="3964" w:name="_ETM_Q7_474400"/>
      <w:bookmarkEnd w:id="3964"/>
      <w:r>
        <w:rPr>
          <w:rtl/>
        </w:rPr>
        <w:t>והוצ</w:t>
      </w:r>
      <w:r>
        <w:rPr>
          <w:rFonts w:hint="cs"/>
          <w:rtl/>
        </w:rPr>
        <w:t>ג</w:t>
      </w:r>
      <w:r w:rsidRPr="007C3E41">
        <w:rPr>
          <w:rtl/>
        </w:rPr>
        <w:t xml:space="preserve">ו </w:t>
      </w:r>
      <w:bookmarkStart w:id="3965" w:name="_ETM_Q7_474910"/>
      <w:bookmarkEnd w:id="3965"/>
      <w:r w:rsidRPr="007C3E41">
        <w:rPr>
          <w:rtl/>
        </w:rPr>
        <w:t xml:space="preserve">כתינוקות </w:t>
      </w:r>
      <w:bookmarkStart w:id="3966" w:name="_ETM_Q7_475930"/>
      <w:bookmarkEnd w:id="3966"/>
      <w:r w:rsidRPr="007C3E41">
        <w:rPr>
          <w:rtl/>
        </w:rPr>
        <w:t xml:space="preserve">כדי </w:t>
      </w:r>
      <w:bookmarkStart w:id="3967" w:name="_ETM_Q7_476200"/>
      <w:bookmarkEnd w:id="3967"/>
      <w:r w:rsidRPr="007C3E41">
        <w:rPr>
          <w:rtl/>
        </w:rPr>
        <w:t xml:space="preserve">להצדיק </w:t>
      </w:r>
      <w:bookmarkStart w:id="3968" w:name="_ETM_Q7_476620"/>
      <w:bookmarkEnd w:id="3968"/>
      <w:r w:rsidRPr="007C3E41">
        <w:rPr>
          <w:rtl/>
        </w:rPr>
        <w:t xml:space="preserve">כניסה </w:t>
      </w:r>
      <w:bookmarkStart w:id="3969" w:name="_ETM_Q7_476950"/>
      <w:bookmarkEnd w:id="3969"/>
      <w:r w:rsidRPr="007C3E41">
        <w:rPr>
          <w:rtl/>
        </w:rPr>
        <w:t xml:space="preserve">ישראלית </w:t>
      </w:r>
      <w:bookmarkStart w:id="3970" w:name="_ETM_Q7_477460"/>
      <w:bookmarkEnd w:id="3970"/>
      <w:r w:rsidRPr="007C3E41">
        <w:rPr>
          <w:rtl/>
        </w:rPr>
        <w:t>לעזה</w:t>
      </w:r>
      <w:r>
        <w:rPr>
          <w:rFonts w:hint="cs"/>
          <w:rtl/>
        </w:rPr>
        <w:t>.</w:t>
      </w:r>
      <w:r w:rsidRPr="007C3E41">
        <w:rPr>
          <w:rtl/>
        </w:rPr>
        <w:t xml:space="preserve"> </w:t>
      </w:r>
      <w:bookmarkStart w:id="3971" w:name="_ETM_Q7_479880"/>
      <w:bookmarkStart w:id="3972" w:name="_ETM_Q7_480650"/>
      <w:bookmarkEnd w:id="3971"/>
      <w:bookmarkEnd w:id="3972"/>
    </w:p>
    <w:p w:rsidR="00B51888" w:rsidRDefault="00B51888" w:rsidP="00BC4344">
      <w:pPr>
        <w:rPr>
          <w:rtl/>
        </w:rPr>
      </w:pPr>
      <w:bookmarkStart w:id="3973" w:name="_ETM_Q7_481244"/>
      <w:bookmarkStart w:id="3974" w:name="_ETM_Q7_481332"/>
      <w:bookmarkEnd w:id="3973"/>
      <w:bookmarkEnd w:id="3974"/>
    </w:p>
    <w:p w:rsidR="00B51888" w:rsidRDefault="00B51888" w:rsidP="009B0581">
      <w:pPr>
        <w:rPr>
          <w:rtl/>
        </w:rPr>
      </w:pPr>
      <w:bookmarkStart w:id="3975" w:name="_ETM_Q7_481542"/>
      <w:bookmarkStart w:id="3976" w:name="_ETM_Q7_481604"/>
      <w:bookmarkEnd w:id="3975"/>
      <w:bookmarkEnd w:id="3976"/>
      <w:r w:rsidRPr="007C3E41">
        <w:rPr>
          <w:rtl/>
        </w:rPr>
        <w:t xml:space="preserve">אני </w:t>
      </w:r>
      <w:bookmarkStart w:id="3977" w:name="_ETM_Q7_480889"/>
      <w:bookmarkEnd w:id="3977"/>
      <w:r w:rsidRPr="007C3E41">
        <w:rPr>
          <w:rtl/>
        </w:rPr>
        <w:t xml:space="preserve">לא </w:t>
      </w:r>
      <w:bookmarkStart w:id="3978" w:name="_ETM_Q7_481009"/>
      <w:bookmarkEnd w:id="3978"/>
      <w:r w:rsidRPr="007C3E41">
        <w:rPr>
          <w:rtl/>
        </w:rPr>
        <w:t xml:space="preserve">רוצה </w:t>
      </w:r>
      <w:bookmarkStart w:id="3979" w:name="_ETM_Q7_481250"/>
      <w:bookmarkEnd w:id="3979"/>
      <w:r w:rsidRPr="007C3E41">
        <w:rPr>
          <w:rtl/>
        </w:rPr>
        <w:t xml:space="preserve">לחזור </w:t>
      </w:r>
      <w:bookmarkStart w:id="3980" w:name="_ETM_Q7_481639"/>
      <w:bookmarkEnd w:id="3980"/>
      <w:r w:rsidRPr="007C3E41">
        <w:rPr>
          <w:rtl/>
        </w:rPr>
        <w:t xml:space="preserve">על </w:t>
      </w:r>
      <w:bookmarkStart w:id="3981" w:name="_ETM_Q7_481729"/>
      <w:bookmarkEnd w:id="3981"/>
      <w:r w:rsidRPr="007C3E41">
        <w:rPr>
          <w:rtl/>
        </w:rPr>
        <w:t xml:space="preserve">עוד </w:t>
      </w:r>
      <w:bookmarkStart w:id="3982" w:name="_ETM_Q7_481910"/>
      <w:bookmarkEnd w:id="3982"/>
      <w:r w:rsidRPr="007C3E41">
        <w:rPr>
          <w:rtl/>
        </w:rPr>
        <w:t>ציטוטים</w:t>
      </w:r>
      <w:r>
        <w:rPr>
          <w:rFonts w:hint="cs"/>
          <w:rtl/>
        </w:rPr>
        <w:t>,</w:t>
      </w:r>
      <w:r w:rsidRPr="007C3E41">
        <w:rPr>
          <w:rtl/>
        </w:rPr>
        <w:t xml:space="preserve"> </w:t>
      </w:r>
      <w:bookmarkStart w:id="3983" w:name="_ETM_Q7_480390"/>
      <w:bookmarkStart w:id="3984" w:name="_ETM_Q7_483800"/>
      <w:bookmarkEnd w:id="3983"/>
      <w:bookmarkEnd w:id="3984"/>
      <w:r w:rsidRPr="007C3E41">
        <w:rPr>
          <w:rtl/>
        </w:rPr>
        <w:t xml:space="preserve">אבל </w:t>
      </w:r>
      <w:bookmarkStart w:id="3985" w:name="_ETM_Q7_484069"/>
      <w:bookmarkEnd w:id="3985"/>
      <w:r w:rsidRPr="007C3E41">
        <w:rPr>
          <w:rtl/>
        </w:rPr>
        <w:t xml:space="preserve">ברור </w:t>
      </w:r>
      <w:bookmarkStart w:id="3986" w:name="_ETM_Q7_484370"/>
      <w:bookmarkEnd w:id="3986"/>
      <w:r w:rsidRPr="007C3E41">
        <w:rPr>
          <w:rtl/>
        </w:rPr>
        <w:t xml:space="preserve">לחלוטין </w:t>
      </w:r>
      <w:bookmarkStart w:id="3987" w:name="_ETM_Q7_485600"/>
      <w:bookmarkEnd w:id="3987"/>
      <w:r w:rsidRPr="007C3E41">
        <w:rPr>
          <w:rtl/>
        </w:rPr>
        <w:t xml:space="preserve">שיש </w:t>
      </w:r>
      <w:bookmarkStart w:id="3988" w:name="_ETM_Q7_486050"/>
      <w:bookmarkEnd w:id="3988"/>
      <w:r w:rsidRPr="007C3E41">
        <w:rPr>
          <w:rtl/>
        </w:rPr>
        <w:t xml:space="preserve">כאן </w:t>
      </w:r>
      <w:bookmarkStart w:id="3989" w:name="_ETM_Q7_486260"/>
      <w:bookmarkEnd w:id="3989"/>
      <w:r w:rsidRPr="007C3E41">
        <w:rPr>
          <w:rtl/>
        </w:rPr>
        <w:t xml:space="preserve">קרב </w:t>
      </w:r>
      <w:bookmarkStart w:id="3990" w:name="_ETM_Q7_486859"/>
      <w:bookmarkEnd w:id="3990"/>
      <w:r w:rsidRPr="007C3E41">
        <w:rPr>
          <w:rtl/>
        </w:rPr>
        <w:t xml:space="preserve">על </w:t>
      </w:r>
      <w:bookmarkStart w:id="3991" w:name="_ETM_Q7_487069"/>
      <w:bookmarkEnd w:id="3991"/>
      <w:r w:rsidRPr="007C3E41">
        <w:rPr>
          <w:rtl/>
        </w:rPr>
        <w:t xml:space="preserve">התודעה </w:t>
      </w:r>
      <w:bookmarkStart w:id="3992" w:name="_ETM_Q7_487609"/>
      <w:bookmarkEnd w:id="3992"/>
      <w:r w:rsidRPr="007C3E41">
        <w:rPr>
          <w:rtl/>
        </w:rPr>
        <w:t xml:space="preserve">ועל </w:t>
      </w:r>
      <w:bookmarkStart w:id="3993" w:name="_ETM_Q7_487849"/>
      <w:bookmarkEnd w:id="3993"/>
      <w:r w:rsidRPr="007C3E41">
        <w:rPr>
          <w:rtl/>
        </w:rPr>
        <w:t>האמת</w:t>
      </w:r>
      <w:r>
        <w:rPr>
          <w:rFonts w:hint="cs"/>
          <w:rtl/>
        </w:rPr>
        <w:t>.</w:t>
      </w:r>
      <w:r w:rsidRPr="007C3E41">
        <w:rPr>
          <w:rtl/>
        </w:rPr>
        <w:t xml:space="preserve"> </w:t>
      </w:r>
      <w:bookmarkStart w:id="3994" w:name="_ETM_Q7_489070"/>
      <w:bookmarkEnd w:id="3994"/>
      <w:r w:rsidRPr="007C3E41">
        <w:rPr>
          <w:rtl/>
        </w:rPr>
        <w:t xml:space="preserve">אנחנו </w:t>
      </w:r>
      <w:bookmarkStart w:id="3995" w:name="_ETM_Q7_489519"/>
      <w:bookmarkEnd w:id="3995"/>
      <w:r w:rsidRPr="007C3E41">
        <w:rPr>
          <w:rtl/>
        </w:rPr>
        <w:t xml:space="preserve">לא </w:t>
      </w:r>
      <w:bookmarkStart w:id="3996" w:name="_ETM_Q7_489610"/>
      <w:bookmarkEnd w:id="3996"/>
      <w:r w:rsidRPr="007C3E41">
        <w:rPr>
          <w:rtl/>
        </w:rPr>
        <w:t xml:space="preserve">יכולים </w:t>
      </w:r>
      <w:bookmarkStart w:id="3997" w:name="_ETM_Q7_489969"/>
      <w:bookmarkEnd w:id="3997"/>
      <w:r w:rsidRPr="007C3E41">
        <w:rPr>
          <w:rtl/>
        </w:rPr>
        <w:t xml:space="preserve">לחכות </w:t>
      </w:r>
      <w:bookmarkStart w:id="3998" w:name="_ETM_Q7_490389"/>
      <w:bookmarkEnd w:id="3998"/>
      <w:r w:rsidRPr="007C3E41">
        <w:rPr>
          <w:rtl/>
        </w:rPr>
        <w:t xml:space="preserve">הרבה </w:t>
      </w:r>
      <w:bookmarkStart w:id="3999" w:name="_ETM_Q7_490690"/>
      <w:bookmarkEnd w:id="3999"/>
      <w:r w:rsidRPr="007C3E41">
        <w:rPr>
          <w:rtl/>
        </w:rPr>
        <w:t xml:space="preserve">שנים </w:t>
      </w:r>
      <w:bookmarkStart w:id="4000" w:name="_ETM_Q7_491800"/>
      <w:bookmarkEnd w:id="4000"/>
      <w:r w:rsidRPr="007C3E41">
        <w:rPr>
          <w:rtl/>
        </w:rPr>
        <w:t xml:space="preserve">כדי </w:t>
      </w:r>
      <w:bookmarkStart w:id="4001" w:name="_ETM_Q7_492099"/>
      <w:bookmarkEnd w:id="4001"/>
      <w:r w:rsidRPr="007C3E41">
        <w:rPr>
          <w:rtl/>
        </w:rPr>
        <w:t xml:space="preserve">לראות </w:t>
      </w:r>
      <w:bookmarkStart w:id="4002" w:name="_ETM_Q7_492580"/>
      <w:bookmarkEnd w:id="4002"/>
      <w:r w:rsidRPr="007C3E41">
        <w:rPr>
          <w:rtl/>
        </w:rPr>
        <w:t xml:space="preserve">לאן </w:t>
      </w:r>
      <w:bookmarkStart w:id="4003" w:name="_ETM_Q7_492820"/>
      <w:bookmarkEnd w:id="4003"/>
      <w:r w:rsidRPr="007C3E41">
        <w:rPr>
          <w:rtl/>
        </w:rPr>
        <w:t xml:space="preserve">תתפתח </w:t>
      </w:r>
      <w:bookmarkStart w:id="4004" w:name="_ETM_Q7_493420"/>
      <w:bookmarkEnd w:id="4004"/>
      <w:r w:rsidRPr="007C3E41">
        <w:rPr>
          <w:rtl/>
        </w:rPr>
        <w:t xml:space="preserve">ההכחשה </w:t>
      </w:r>
      <w:bookmarkStart w:id="4005" w:name="_ETM_Q7_493930"/>
      <w:bookmarkEnd w:id="4005"/>
      <w:r w:rsidRPr="007C3E41">
        <w:rPr>
          <w:rtl/>
        </w:rPr>
        <w:t>הזו</w:t>
      </w:r>
      <w:r>
        <w:rPr>
          <w:rFonts w:hint="cs"/>
          <w:rtl/>
        </w:rPr>
        <w:t>,</w:t>
      </w:r>
      <w:r w:rsidRPr="007C3E41">
        <w:rPr>
          <w:rtl/>
        </w:rPr>
        <w:t xml:space="preserve"> </w:t>
      </w:r>
      <w:bookmarkStart w:id="4006" w:name="_ETM_Q7_494610"/>
      <w:bookmarkEnd w:id="4006"/>
      <w:r w:rsidRPr="007C3E41">
        <w:rPr>
          <w:rtl/>
        </w:rPr>
        <w:t xml:space="preserve">ואז </w:t>
      </w:r>
      <w:bookmarkStart w:id="4007" w:name="_ETM_Q7_495029"/>
      <w:bookmarkEnd w:id="4007"/>
      <w:r w:rsidRPr="007C3E41">
        <w:rPr>
          <w:rtl/>
        </w:rPr>
        <w:t xml:space="preserve">לקבוע </w:t>
      </w:r>
      <w:bookmarkStart w:id="4008" w:name="_ETM_Q7_495880"/>
      <w:bookmarkEnd w:id="4008"/>
      <w:r>
        <w:rPr>
          <w:rFonts w:hint="cs"/>
          <w:rtl/>
        </w:rPr>
        <w:t>ש</w:t>
      </w:r>
      <w:bookmarkStart w:id="4009" w:name="_ETM_Q7_496450"/>
      <w:bookmarkEnd w:id="4009"/>
      <w:r w:rsidRPr="007C3E41">
        <w:rPr>
          <w:rtl/>
        </w:rPr>
        <w:t>הכחשה</w:t>
      </w:r>
      <w:r>
        <w:rPr>
          <w:rFonts w:hint="cs"/>
          <w:rtl/>
        </w:rPr>
        <w:t>,</w:t>
      </w:r>
      <w:r w:rsidRPr="007C3E41">
        <w:rPr>
          <w:rtl/>
        </w:rPr>
        <w:t xml:space="preserve"> </w:t>
      </w:r>
      <w:bookmarkStart w:id="4010" w:name="_ETM_Q7_497110"/>
      <w:bookmarkEnd w:id="4010"/>
      <w:r w:rsidRPr="007C3E41">
        <w:rPr>
          <w:rtl/>
        </w:rPr>
        <w:t xml:space="preserve">עצם </w:t>
      </w:r>
      <w:bookmarkStart w:id="4011" w:name="_ETM_Q7_497529"/>
      <w:bookmarkEnd w:id="4011"/>
      <w:r w:rsidRPr="007C3E41">
        <w:rPr>
          <w:rtl/>
        </w:rPr>
        <w:t xml:space="preserve">ההכחשה </w:t>
      </w:r>
      <w:bookmarkStart w:id="4012" w:name="_ETM_Q7_498400"/>
      <w:bookmarkEnd w:id="4012"/>
      <w:r w:rsidRPr="007C3E41">
        <w:rPr>
          <w:rtl/>
        </w:rPr>
        <w:t xml:space="preserve">שאירע </w:t>
      </w:r>
      <w:bookmarkStart w:id="4013" w:name="_ETM_Q7_498850"/>
      <w:bookmarkEnd w:id="4013"/>
      <w:r w:rsidRPr="007C3E41">
        <w:rPr>
          <w:rtl/>
        </w:rPr>
        <w:t xml:space="preserve">כאן </w:t>
      </w:r>
      <w:bookmarkStart w:id="4014" w:name="_ETM_Q7_499089"/>
      <w:bookmarkEnd w:id="4014"/>
      <w:r w:rsidRPr="007C3E41">
        <w:rPr>
          <w:rtl/>
        </w:rPr>
        <w:t xml:space="preserve">טבח </w:t>
      </w:r>
      <w:bookmarkStart w:id="4015" w:name="_ETM_Q7_499450"/>
      <w:bookmarkEnd w:id="4015"/>
      <w:r w:rsidRPr="007C3E41">
        <w:rPr>
          <w:rtl/>
        </w:rPr>
        <w:t xml:space="preserve">ב-7 </w:t>
      </w:r>
      <w:bookmarkStart w:id="4016" w:name="_ETM_Q7_499870"/>
      <w:bookmarkEnd w:id="4016"/>
      <w:r w:rsidRPr="007C3E41">
        <w:rPr>
          <w:rtl/>
        </w:rPr>
        <w:t>באוקטובר</w:t>
      </w:r>
      <w:r>
        <w:rPr>
          <w:rFonts w:hint="cs"/>
          <w:rtl/>
        </w:rPr>
        <w:t>,</w:t>
      </w:r>
      <w:r w:rsidRPr="007C3E41">
        <w:rPr>
          <w:rtl/>
        </w:rPr>
        <w:t xml:space="preserve"> </w:t>
      </w:r>
      <w:bookmarkStart w:id="4017" w:name="_ETM_Q7_500770"/>
      <w:bookmarkEnd w:id="4017"/>
      <w:r w:rsidRPr="007C3E41">
        <w:rPr>
          <w:rtl/>
        </w:rPr>
        <w:t xml:space="preserve">היא </w:t>
      </w:r>
      <w:bookmarkStart w:id="4018" w:name="_ETM_Q7_500920"/>
      <w:bookmarkEnd w:id="4018"/>
      <w:r w:rsidRPr="007C3E41">
        <w:rPr>
          <w:rtl/>
        </w:rPr>
        <w:t xml:space="preserve">עבירה </w:t>
      </w:r>
      <w:bookmarkStart w:id="4019" w:name="_ETM_Q7_501220"/>
      <w:bookmarkEnd w:id="4019"/>
      <w:r w:rsidRPr="007C3E41">
        <w:rPr>
          <w:rtl/>
        </w:rPr>
        <w:t>פלילית</w:t>
      </w:r>
      <w:r>
        <w:rPr>
          <w:rFonts w:hint="cs"/>
          <w:rtl/>
        </w:rPr>
        <w:t>,</w:t>
      </w:r>
      <w:r w:rsidRPr="007C3E41">
        <w:rPr>
          <w:rtl/>
        </w:rPr>
        <w:t xml:space="preserve"> </w:t>
      </w:r>
      <w:bookmarkStart w:id="4020" w:name="_ETM_Q7_502279"/>
      <w:bookmarkEnd w:id="4020"/>
      <w:r w:rsidRPr="007C3E41">
        <w:rPr>
          <w:rtl/>
        </w:rPr>
        <w:t xml:space="preserve">ולכן </w:t>
      </w:r>
      <w:bookmarkStart w:id="4021" w:name="_ETM_Q7_502730"/>
      <w:bookmarkEnd w:id="4021"/>
      <w:r w:rsidRPr="007C3E41">
        <w:rPr>
          <w:rtl/>
        </w:rPr>
        <w:t xml:space="preserve">בא </w:t>
      </w:r>
      <w:bookmarkStart w:id="4022" w:name="_ETM_Q7_502850"/>
      <w:bookmarkEnd w:id="4022"/>
      <w:r w:rsidRPr="007C3E41">
        <w:rPr>
          <w:rtl/>
        </w:rPr>
        <w:t xml:space="preserve">החוק </w:t>
      </w:r>
      <w:bookmarkStart w:id="4023" w:name="_ETM_Q7_503120"/>
      <w:bookmarkEnd w:id="4023"/>
      <w:r w:rsidRPr="007C3E41">
        <w:rPr>
          <w:rtl/>
        </w:rPr>
        <w:t>הזה</w:t>
      </w:r>
      <w:r>
        <w:rPr>
          <w:rFonts w:hint="cs"/>
          <w:rtl/>
        </w:rPr>
        <w:t>.</w:t>
      </w:r>
      <w:r w:rsidRPr="007C3E41">
        <w:rPr>
          <w:rtl/>
        </w:rPr>
        <w:t xml:space="preserve"> </w:t>
      </w:r>
      <w:bookmarkStart w:id="4024" w:name="_ETM_Q7_503830"/>
      <w:bookmarkEnd w:id="4024"/>
      <w:r>
        <w:rPr>
          <w:rFonts w:hint="cs"/>
          <w:rtl/>
        </w:rPr>
        <w:t>וה</w:t>
      </w:r>
      <w:r w:rsidRPr="007C3E41">
        <w:rPr>
          <w:rtl/>
        </w:rPr>
        <w:t xml:space="preserve">חוק </w:t>
      </w:r>
      <w:bookmarkStart w:id="4025" w:name="_ETM_Q7_504279"/>
      <w:bookmarkEnd w:id="4025"/>
      <w:r w:rsidRPr="007C3E41">
        <w:rPr>
          <w:rtl/>
        </w:rPr>
        <w:t>הזה</w:t>
      </w:r>
      <w:r>
        <w:rPr>
          <w:rFonts w:hint="cs"/>
          <w:rtl/>
        </w:rPr>
        <w:t>,</w:t>
      </w:r>
      <w:r w:rsidRPr="007C3E41">
        <w:rPr>
          <w:rtl/>
        </w:rPr>
        <w:t xml:space="preserve"> </w:t>
      </w:r>
      <w:bookmarkStart w:id="4026" w:name="_ETM_Q7_504490"/>
      <w:bookmarkEnd w:id="4026"/>
      <w:r w:rsidRPr="007C3E41">
        <w:rPr>
          <w:rtl/>
        </w:rPr>
        <w:t xml:space="preserve">אדוני </w:t>
      </w:r>
      <w:bookmarkStart w:id="4027" w:name="_ETM_Q7_504759"/>
      <w:bookmarkEnd w:id="4027"/>
      <w:r w:rsidRPr="007C3E41">
        <w:rPr>
          <w:rtl/>
        </w:rPr>
        <w:t>היושב-ראש</w:t>
      </w:r>
      <w:r>
        <w:rPr>
          <w:rFonts w:hint="cs"/>
          <w:rtl/>
        </w:rPr>
        <w:t>,</w:t>
      </w:r>
      <w:r w:rsidRPr="007C3E41">
        <w:rPr>
          <w:rtl/>
        </w:rPr>
        <w:t xml:space="preserve"> </w:t>
      </w:r>
      <w:bookmarkStart w:id="4028" w:name="_ETM_Q7_505269"/>
      <w:bookmarkEnd w:id="4028"/>
      <w:r w:rsidRPr="007C3E41">
        <w:rPr>
          <w:rtl/>
        </w:rPr>
        <w:t xml:space="preserve">חברי </w:t>
      </w:r>
      <w:bookmarkStart w:id="4029" w:name="_ETM_Q7_505539"/>
      <w:bookmarkEnd w:id="4029"/>
      <w:r w:rsidRPr="007C3E41">
        <w:rPr>
          <w:rtl/>
        </w:rPr>
        <w:t>הכנסת</w:t>
      </w:r>
      <w:r>
        <w:rPr>
          <w:rFonts w:hint="cs"/>
          <w:rtl/>
        </w:rPr>
        <w:t>,</w:t>
      </w:r>
      <w:r w:rsidRPr="007C3E41">
        <w:rPr>
          <w:rtl/>
        </w:rPr>
        <w:t xml:space="preserve"> </w:t>
      </w:r>
      <w:bookmarkStart w:id="4030" w:name="_ETM_Q7_506380"/>
      <w:bookmarkEnd w:id="4030"/>
      <w:r w:rsidRPr="007C3E41">
        <w:rPr>
          <w:rtl/>
        </w:rPr>
        <w:t xml:space="preserve">הוא </w:t>
      </w:r>
      <w:bookmarkStart w:id="4031" w:name="_ETM_Q7_506529"/>
      <w:bookmarkEnd w:id="4031"/>
      <w:r w:rsidRPr="007C3E41">
        <w:rPr>
          <w:rtl/>
        </w:rPr>
        <w:t xml:space="preserve">לא </w:t>
      </w:r>
      <w:bookmarkStart w:id="4032" w:name="_ETM_Q7_506710"/>
      <w:bookmarkEnd w:id="4032"/>
      <w:r w:rsidRPr="007C3E41">
        <w:rPr>
          <w:rtl/>
        </w:rPr>
        <w:t xml:space="preserve">רק </w:t>
      </w:r>
      <w:bookmarkStart w:id="4033" w:name="_ETM_Q7_506890"/>
      <w:bookmarkEnd w:id="4033"/>
      <w:r w:rsidRPr="007C3E41">
        <w:rPr>
          <w:rtl/>
        </w:rPr>
        <w:t xml:space="preserve">כלפי </w:t>
      </w:r>
      <w:bookmarkStart w:id="4034" w:name="_ETM_Q7_507189"/>
      <w:bookmarkEnd w:id="4034"/>
      <w:r w:rsidRPr="007C3E41">
        <w:rPr>
          <w:rtl/>
        </w:rPr>
        <w:t xml:space="preserve">מדינת </w:t>
      </w:r>
      <w:bookmarkStart w:id="4035" w:name="_ETM_Q7_507519"/>
      <w:bookmarkEnd w:id="4035"/>
      <w:r w:rsidRPr="007C3E41">
        <w:rPr>
          <w:rtl/>
        </w:rPr>
        <w:t xml:space="preserve">ישראל </w:t>
      </w:r>
      <w:bookmarkStart w:id="4036" w:name="_ETM_Q7_508480"/>
      <w:bookmarkEnd w:id="4036"/>
      <w:r w:rsidRPr="007C3E41">
        <w:rPr>
          <w:rtl/>
        </w:rPr>
        <w:t xml:space="preserve">אלא </w:t>
      </w:r>
      <w:bookmarkStart w:id="4037" w:name="_ETM_Q7_508720"/>
      <w:bookmarkEnd w:id="4037"/>
      <w:r w:rsidRPr="007C3E41">
        <w:rPr>
          <w:rtl/>
        </w:rPr>
        <w:t xml:space="preserve">גם </w:t>
      </w:r>
      <w:bookmarkStart w:id="4038" w:name="_ETM_Q7_508960"/>
      <w:bookmarkEnd w:id="4038"/>
      <w:r w:rsidRPr="007C3E41">
        <w:rPr>
          <w:rtl/>
        </w:rPr>
        <w:t xml:space="preserve">כשאנחנו </w:t>
      </w:r>
      <w:bookmarkStart w:id="4039" w:name="_ETM_Q7_509500"/>
      <w:bookmarkEnd w:id="4039"/>
      <w:r w:rsidRPr="007C3E41">
        <w:rPr>
          <w:rtl/>
        </w:rPr>
        <w:t xml:space="preserve">באים </w:t>
      </w:r>
      <w:bookmarkStart w:id="4040" w:name="_ETM_Q7_509800"/>
      <w:bookmarkEnd w:id="4040"/>
      <w:r w:rsidRPr="007C3E41">
        <w:rPr>
          <w:rtl/>
        </w:rPr>
        <w:t xml:space="preserve">לאומות </w:t>
      </w:r>
      <w:bookmarkStart w:id="4041" w:name="_ETM_Q7_510189"/>
      <w:bookmarkEnd w:id="4041"/>
      <w:r w:rsidRPr="007C3E41">
        <w:rPr>
          <w:rtl/>
        </w:rPr>
        <w:t xml:space="preserve">העולם </w:t>
      </w:r>
      <w:bookmarkStart w:id="4042" w:name="_ETM_Q7_511570"/>
      <w:bookmarkEnd w:id="4042"/>
      <w:r w:rsidRPr="007C3E41">
        <w:rPr>
          <w:rtl/>
        </w:rPr>
        <w:t xml:space="preserve">וכשנתקלים </w:t>
      </w:r>
      <w:bookmarkStart w:id="4043" w:name="_ETM_Q7_512469"/>
      <w:bookmarkEnd w:id="4043"/>
      <w:r w:rsidRPr="007C3E41">
        <w:rPr>
          <w:rtl/>
        </w:rPr>
        <w:t xml:space="preserve">במקרים </w:t>
      </w:r>
      <w:bookmarkStart w:id="4044" w:name="_ETM_Q7_512860"/>
      <w:bookmarkEnd w:id="4044"/>
      <w:r w:rsidRPr="007C3E41">
        <w:rPr>
          <w:rtl/>
        </w:rPr>
        <w:t xml:space="preserve">של </w:t>
      </w:r>
      <w:bookmarkStart w:id="4045" w:name="_ETM_Q7_513070"/>
      <w:bookmarkEnd w:id="4045"/>
      <w:r w:rsidRPr="007C3E41">
        <w:rPr>
          <w:rtl/>
        </w:rPr>
        <w:t xml:space="preserve">הכחשת </w:t>
      </w:r>
      <w:bookmarkStart w:id="4046" w:name="_ETM_Q7_513520"/>
      <w:bookmarkEnd w:id="4046"/>
      <w:r w:rsidRPr="007C3E41">
        <w:rPr>
          <w:rtl/>
        </w:rPr>
        <w:t xml:space="preserve">הטבח </w:t>
      </w:r>
      <w:bookmarkStart w:id="4047" w:name="_ETM_Q7_513910"/>
      <w:bookmarkEnd w:id="4047"/>
      <w:r w:rsidRPr="007C3E41">
        <w:rPr>
          <w:rtl/>
        </w:rPr>
        <w:t xml:space="preserve">שם </w:t>
      </w:r>
      <w:bookmarkStart w:id="4048" w:name="_ETM_Q7_514600"/>
      <w:bookmarkEnd w:id="4048"/>
      <w:r w:rsidRPr="007C3E41">
        <w:rPr>
          <w:rtl/>
        </w:rPr>
        <w:t xml:space="preserve">ומבקשים </w:t>
      </w:r>
      <w:bookmarkStart w:id="4049" w:name="_ETM_Q7_515230"/>
      <w:bookmarkEnd w:id="4049"/>
      <w:r w:rsidRPr="007C3E41">
        <w:rPr>
          <w:rtl/>
        </w:rPr>
        <w:t xml:space="preserve">מהמדינות </w:t>
      </w:r>
      <w:bookmarkStart w:id="4050" w:name="_ETM_Q7_515829"/>
      <w:bookmarkEnd w:id="4050"/>
      <w:r w:rsidRPr="007C3E41">
        <w:rPr>
          <w:rtl/>
        </w:rPr>
        <w:t>האחרות</w:t>
      </w:r>
      <w:r>
        <w:rPr>
          <w:rFonts w:hint="cs"/>
          <w:rtl/>
        </w:rPr>
        <w:t>:</w:t>
      </w:r>
      <w:r w:rsidRPr="007C3E41">
        <w:rPr>
          <w:rtl/>
        </w:rPr>
        <w:t xml:space="preserve"> </w:t>
      </w:r>
      <w:bookmarkStart w:id="4051" w:name="_ETM_Q7_516640"/>
      <w:bookmarkEnd w:id="4051"/>
      <w:r w:rsidRPr="007C3E41">
        <w:rPr>
          <w:rtl/>
        </w:rPr>
        <w:t xml:space="preserve">תעשו </w:t>
      </w:r>
      <w:bookmarkStart w:id="4052" w:name="_ETM_Q7_517029"/>
      <w:bookmarkEnd w:id="4052"/>
      <w:r w:rsidRPr="007C3E41">
        <w:rPr>
          <w:rtl/>
        </w:rPr>
        <w:t>משהו</w:t>
      </w:r>
      <w:r>
        <w:rPr>
          <w:rFonts w:hint="cs"/>
          <w:rtl/>
        </w:rPr>
        <w:t>,</w:t>
      </w:r>
      <w:r w:rsidRPr="007C3E41">
        <w:rPr>
          <w:rtl/>
        </w:rPr>
        <w:t xml:space="preserve"> </w:t>
      </w:r>
      <w:bookmarkStart w:id="4053" w:name="_ETM_Q7_517949"/>
      <w:bookmarkEnd w:id="4053"/>
      <w:r w:rsidRPr="007C3E41">
        <w:rPr>
          <w:rtl/>
        </w:rPr>
        <w:t xml:space="preserve">תפעלו </w:t>
      </w:r>
      <w:bookmarkStart w:id="4054" w:name="_ETM_Q7_518460"/>
      <w:bookmarkEnd w:id="4054"/>
      <w:r w:rsidRPr="007C3E41">
        <w:rPr>
          <w:rtl/>
        </w:rPr>
        <w:t xml:space="preserve">בעניין </w:t>
      </w:r>
      <w:bookmarkStart w:id="4055" w:name="_ETM_Q7_518879"/>
      <w:bookmarkEnd w:id="4055"/>
      <w:r w:rsidRPr="007C3E41">
        <w:rPr>
          <w:rtl/>
        </w:rPr>
        <w:t>הזה</w:t>
      </w:r>
      <w:r>
        <w:rPr>
          <w:rFonts w:hint="cs"/>
          <w:rtl/>
        </w:rPr>
        <w:t>.</w:t>
      </w:r>
      <w:r w:rsidRPr="007C3E41">
        <w:rPr>
          <w:rtl/>
        </w:rPr>
        <w:t xml:space="preserve"> </w:t>
      </w:r>
      <w:bookmarkStart w:id="4056" w:name="_ETM_Q7_519960"/>
      <w:bookmarkEnd w:id="4056"/>
    </w:p>
    <w:p w:rsidR="00B51888" w:rsidRDefault="00B51888" w:rsidP="00BC4344">
      <w:pPr>
        <w:rPr>
          <w:rtl/>
        </w:rPr>
      </w:pPr>
    </w:p>
    <w:p w:rsidR="00B51888" w:rsidRDefault="00B51888" w:rsidP="009B0581">
      <w:pPr>
        <w:rPr>
          <w:rtl/>
        </w:rPr>
      </w:pPr>
      <w:r w:rsidRPr="007C3E41">
        <w:rPr>
          <w:rtl/>
        </w:rPr>
        <w:t xml:space="preserve">אנחנו </w:t>
      </w:r>
      <w:bookmarkStart w:id="4057" w:name="_ETM_Q7_520470"/>
      <w:bookmarkEnd w:id="4057"/>
      <w:r w:rsidRPr="007C3E41">
        <w:rPr>
          <w:rtl/>
        </w:rPr>
        <w:t xml:space="preserve">יכולים </w:t>
      </w:r>
      <w:bookmarkStart w:id="4058" w:name="_ETM_Q7_520890"/>
      <w:bookmarkEnd w:id="4058"/>
      <w:r w:rsidRPr="007C3E41">
        <w:rPr>
          <w:rtl/>
        </w:rPr>
        <w:t xml:space="preserve">היום </w:t>
      </w:r>
      <w:bookmarkStart w:id="4059" w:name="_ETM_Q7_521130"/>
      <w:bookmarkEnd w:id="4059"/>
      <w:r w:rsidRPr="007C3E41">
        <w:rPr>
          <w:rtl/>
        </w:rPr>
        <w:t xml:space="preserve">לבוא </w:t>
      </w:r>
      <w:bookmarkStart w:id="4060" w:name="_ETM_Q7_521400"/>
      <w:bookmarkEnd w:id="4060"/>
      <w:r w:rsidRPr="007C3E41">
        <w:rPr>
          <w:rtl/>
        </w:rPr>
        <w:t>ולהגיד</w:t>
      </w:r>
      <w:r>
        <w:rPr>
          <w:rFonts w:hint="cs"/>
          <w:rtl/>
        </w:rPr>
        <w:t>:</w:t>
      </w:r>
      <w:r w:rsidRPr="007C3E41">
        <w:rPr>
          <w:rtl/>
        </w:rPr>
        <w:t xml:space="preserve"> </w:t>
      </w:r>
      <w:bookmarkStart w:id="4061" w:name="_ETM_Q7_522239"/>
      <w:bookmarkEnd w:id="4061"/>
      <w:r w:rsidRPr="007C3E41">
        <w:rPr>
          <w:rtl/>
        </w:rPr>
        <w:t xml:space="preserve">יש </w:t>
      </w:r>
      <w:bookmarkStart w:id="4062" w:name="_ETM_Q7_522660"/>
      <w:bookmarkEnd w:id="4062"/>
      <w:r w:rsidRPr="007C3E41">
        <w:rPr>
          <w:rtl/>
        </w:rPr>
        <w:t xml:space="preserve">חקיקה </w:t>
      </w:r>
      <w:bookmarkStart w:id="4063" w:name="_ETM_Q7_523350"/>
      <w:bookmarkEnd w:id="4063"/>
      <w:r w:rsidRPr="007C3E41">
        <w:rPr>
          <w:rtl/>
        </w:rPr>
        <w:t xml:space="preserve">ישראלית </w:t>
      </w:r>
      <w:bookmarkStart w:id="4064" w:name="_ETM_Q7_524520"/>
      <w:bookmarkEnd w:id="4064"/>
      <w:r w:rsidRPr="007C3E41">
        <w:rPr>
          <w:rtl/>
        </w:rPr>
        <w:t xml:space="preserve">שמכילה </w:t>
      </w:r>
      <w:bookmarkStart w:id="4065" w:name="_ETM_Q7_525480"/>
      <w:bookmarkEnd w:id="4065"/>
      <w:r w:rsidRPr="007C3E41">
        <w:rPr>
          <w:rtl/>
        </w:rPr>
        <w:t xml:space="preserve">עבירה </w:t>
      </w:r>
      <w:bookmarkStart w:id="4066" w:name="_ETM_Q7_525930"/>
      <w:bookmarkEnd w:id="4066"/>
      <w:r w:rsidRPr="007C3E41">
        <w:rPr>
          <w:rtl/>
        </w:rPr>
        <w:t>פלילית</w:t>
      </w:r>
      <w:r>
        <w:rPr>
          <w:rFonts w:hint="cs"/>
          <w:rtl/>
        </w:rPr>
        <w:t>,</w:t>
      </w:r>
      <w:r w:rsidRPr="007C3E41">
        <w:rPr>
          <w:rtl/>
        </w:rPr>
        <w:t xml:space="preserve"> </w:t>
      </w:r>
      <w:bookmarkStart w:id="4067" w:name="_ETM_Q7_526829"/>
      <w:bookmarkEnd w:id="4067"/>
      <w:r w:rsidRPr="007C3E41">
        <w:rPr>
          <w:rtl/>
        </w:rPr>
        <w:t xml:space="preserve">שעונשה </w:t>
      </w:r>
      <w:bookmarkStart w:id="4068" w:name="_ETM_Q7_527279"/>
      <w:bookmarkEnd w:id="4068"/>
      <w:r w:rsidRPr="007C3E41">
        <w:rPr>
          <w:rtl/>
        </w:rPr>
        <w:t xml:space="preserve">גם </w:t>
      </w:r>
      <w:bookmarkStart w:id="4069" w:name="_ETM_Q7_527430"/>
      <w:bookmarkStart w:id="4070" w:name="_ETM_Q7_527790"/>
      <w:bookmarkEnd w:id="4069"/>
      <w:bookmarkEnd w:id="4070"/>
      <w:r w:rsidRPr="007C3E41">
        <w:rPr>
          <w:rtl/>
        </w:rPr>
        <w:t xml:space="preserve">יכול </w:t>
      </w:r>
      <w:bookmarkStart w:id="4071" w:name="_ETM_Q7_528059"/>
      <w:bookmarkEnd w:id="4071"/>
      <w:r w:rsidRPr="007C3E41">
        <w:rPr>
          <w:rtl/>
        </w:rPr>
        <w:t xml:space="preserve">להגיע </w:t>
      </w:r>
      <w:bookmarkStart w:id="4072" w:name="_ETM_Q7_528300"/>
      <w:bookmarkEnd w:id="4072"/>
      <w:r w:rsidRPr="007C3E41">
        <w:rPr>
          <w:rtl/>
        </w:rPr>
        <w:t>ל</w:t>
      </w:r>
      <w:bookmarkStart w:id="4073" w:name="_ETM_Q7_528660"/>
      <w:bookmarkEnd w:id="4073"/>
      <w:r>
        <w:rPr>
          <w:rFonts w:hint="cs"/>
          <w:rtl/>
        </w:rPr>
        <w:t xml:space="preserve">חמש </w:t>
      </w:r>
      <w:r w:rsidRPr="007C3E41">
        <w:rPr>
          <w:rtl/>
        </w:rPr>
        <w:t xml:space="preserve">שנות </w:t>
      </w:r>
      <w:bookmarkStart w:id="4074" w:name="_ETM_Q7_528900"/>
      <w:bookmarkEnd w:id="4074"/>
      <w:r w:rsidRPr="007C3E41">
        <w:rPr>
          <w:rtl/>
        </w:rPr>
        <w:t xml:space="preserve">מאסר </w:t>
      </w:r>
      <w:bookmarkStart w:id="4075" w:name="_ETM_Q7_529889"/>
      <w:bookmarkEnd w:id="4075"/>
      <w:r>
        <w:rPr>
          <w:rFonts w:hint="cs"/>
          <w:rtl/>
        </w:rPr>
        <w:t>למי</w:t>
      </w:r>
      <w:r w:rsidRPr="007C3E41">
        <w:rPr>
          <w:rtl/>
        </w:rPr>
        <w:t xml:space="preserve"> </w:t>
      </w:r>
      <w:bookmarkStart w:id="4076" w:name="_ETM_Q7_530219"/>
      <w:bookmarkEnd w:id="4076"/>
      <w:r w:rsidRPr="007C3E41">
        <w:rPr>
          <w:rtl/>
        </w:rPr>
        <w:t xml:space="preserve">שיבוא </w:t>
      </w:r>
      <w:bookmarkStart w:id="4077" w:name="_ETM_Q7_530519"/>
      <w:bookmarkEnd w:id="4077"/>
      <w:r w:rsidRPr="007C3E41">
        <w:rPr>
          <w:rtl/>
        </w:rPr>
        <w:t xml:space="preserve">ויכחיש </w:t>
      </w:r>
      <w:bookmarkStart w:id="4078" w:name="_ETM_Q7_530940"/>
      <w:bookmarkEnd w:id="4078"/>
      <w:r w:rsidRPr="007C3E41">
        <w:rPr>
          <w:rtl/>
        </w:rPr>
        <w:t xml:space="preserve">את </w:t>
      </w:r>
      <w:bookmarkStart w:id="4079" w:name="_ETM_Q7_530999"/>
      <w:bookmarkEnd w:id="4079"/>
      <w:r w:rsidRPr="007C3E41">
        <w:rPr>
          <w:rtl/>
        </w:rPr>
        <w:t>הטבח</w:t>
      </w:r>
      <w:r>
        <w:rPr>
          <w:rFonts w:hint="cs"/>
          <w:rtl/>
        </w:rPr>
        <w:t>.</w:t>
      </w:r>
      <w:r w:rsidRPr="007C3E41">
        <w:rPr>
          <w:rtl/>
        </w:rPr>
        <w:t xml:space="preserve"> </w:t>
      </w:r>
      <w:bookmarkStart w:id="4080" w:name="_ETM_Q7_531850"/>
      <w:bookmarkEnd w:id="4080"/>
      <w:r w:rsidRPr="007C3E41">
        <w:rPr>
          <w:rtl/>
        </w:rPr>
        <w:t xml:space="preserve">חשוב </w:t>
      </w:r>
      <w:bookmarkStart w:id="4081" w:name="_ETM_Q7_532360"/>
      <w:bookmarkEnd w:id="4081"/>
      <w:r w:rsidRPr="007C3E41">
        <w:rPr>
          <w:rtl/>
        </w:rPr>
        <w:t>להדגיש</w:t>
      </w:r>
      <w:r>
        <w:rPr>
          <w:rFonts w:hint="cs"/>
          <w:rtl/>
        </w:rPr>
        <w:t>,</w:t>
      </w:r>
      <w:r w:rsidRPr="007C3E41">
        <w:rPr>
          <w:rtl/>
        </w:rPr>
        <w:t xml:space="preserve"> </w:t>
      </w:r>
      <w:bookmarkStart w:id="4082" w:name="_ETM_Q7_533730"/>
      <w:bookmarkEnd w:id="4082"/>
      <w:r>
        <w:rPr>
          <w:rFonts w:hint="cs"/>
          <w:rtl/>
        </w:rPr>
        <w:t>ו</w:t>
      </w:r>
      <w:bookmarkStart w:id="4083" w:name="_ETM_Q7_534150"/>
      <w:bookmarkEnd w:id="4083"/>
      <w:r w:rsidRPr="007C3E41">
        <w:rPr>
          <w:rtl/>
        </w:rPr>
        <w:t xml:space="preserve">אני </w:t>
      </w:r>
      <w:bookmarkStart w:id="4084" w:name="_ETM_Q7_534300"/>
      <w:bookmarkEnd w:id="4084"/>
      <w:r w:rsidRPr="007C3E41">
        <w:rPr>
          <w:rtl/>
        </w:rPr>
        <w:t xml:space="preserve">מדגיש </w:t>
      </w:r>
      <w:bookmarkStart w:id="4085" w:name="_ETM_Q7_534600"/>
      <w:bookmarkEnd w:id="4085"/>
      <w:r w:rsidRPr="007C3E41">
        <w:rPr>
          <w:rtl/>
        </w:rPr>
        <w:t xml:space="preserve">את </w:t>
      </w:r>
      <w:bookmarkStart w:id="4086" w:name="_ETM_Q7_534690"/>
      <w:bookmarkEnd w:id="4086"/>
      <w:r w:rsidRPr="007C3E41">
        <w:rPr>
          <w:rtl/>
        </w:rPr>
        <w:t xml:space="preserve">זה </w:t>
      </w:r>
      <w:bookmarkStart w:id="4087" w:name="_ETM_Q7_534810"/>
      <w:bookmarkEnd w:id="4087"/>
      <w:r w:rsidRPr="007C3E41">
        <w:rPr>
          <w:rtl/>
        </w:rPr>
        <w:t xml:space="preserve">גם </w:t>
      </w:r>
      <w:bookmarkStart w:id="4088" w:name="_ETM_Q7_534930"/>
      <w:bookmarkEnd w:id="4088"/>
      <w:r w:rsidRPr="007C3E41">
        <w:rPr>
          <w:rtl/>
        </w:rPr>
        <w:t xml:space="preserve">מתוך </w:t>
      </w:r>
      <w:bookmarkStart w:id="4089" w:name="_ETM_Q7_535260"/>
      <w:bookmarkEnd w:id="4089"/>
      <w:r w:rsidRPr="007C3E41">
        <w:rPr>
          <w:rtl/>
        </w:rPr>
        <w:t>הדיונים</w:t>
      </w:r>
      <w:r>
        <w:rPr>
          <w:rFonts w:hint="cs"/>
          <w:rtl/>
        </w:rPr>
        <w:t>,</w:t>
      </w:r>
      <w:r w:rsidRPr="007C3E41">
        <w:rPr>
          <w:rtl/>
        </w:rPr>
        <w:t xml:space="preserve"> </w:t>
      </w:r>
      <w:bookmarkStart w:id="4090" w:name="_ETM_Q7_536660"/>
      <w:bookmarkEnd w:id="4090"/>
      <w:r w:rsidRPr="007C3E41">
        <w:rPr>
          <w:rtl/>
        </w:rPr>
        <w:t>ש</w:t>
      </w:r>
      <w:bookmarkStart w:id="4091" w:name="_ETM_Q7_537640"/>
      <w:bookmarkEnd w:id="4091"/>
      <w:r w:rsidRPr="007C3E41">
        <w:rPr>
          <w:rtl/>
        </w:rPr>
        <w:t xml:space="preserve">גם </w:t>
      </w:r>
      <w:bookmarkStart w:id="4092" w:name="_ETM_Q7_538059"/>
      <w:bookmarkEnd w:id="4092"/>
      <w:r w:rsidRPr="007C3E41">
        <w:rPr>
          <w:rtl/>
        </w:rPr>
        <w:t xml:space="preserve">מי </w:t>
      </w:r>
      <w:bookmarkStart w:id="4093" w:name="_ETM_Q7_538179"/>
      <w:bookmarkEnd w:id="4093"/>
      <w:r w:rsidRPr="007C3E41">
        <w:rPr>
          <w:rtl/>
        </w:rPr>
        <w:t>שיגיד</w:t>
      </w:r>
      <w:r>
        <w:rPr>
          <w:rFonts w:hint="cs"/>
          <w:rtl/>
        </w:rPr>
        <w:t xml:space="preserve"> </w:t>
      </w:r>
      <w:r>
        <w:rPr>
          <w:rFonts w:hint="eastAsia"/>
          <w:rtl/>
        </w:rPr>
        <w:t>–</w:t>
      </w:r>
      <w:r w:rsidRPr="007C3E41">
        <w:rPr>
          <w:rtl/>
        </w:rPr>
        <w:t xml:space="preserve"> </w:t>
      </w:r>
      <w:bookmarkStart w:id="4094" w:name="_ETM_Q7_539670"/>
      <w:bookmarkEnd w:id="4094"/>
      <w:r w:rsidRPr="007C3E41">
        <w:rPr>
          <w:rtl/>
        </w:rPr>
        <w:t xml:space="preserve">הוא </w:t>
      </w:r>
      <w:bookmarkStart w:id="4095" w:name="_ETM_Q7_539969"/>
      <w:bookmarkEnd w:id="4095"/>
      <w:r>
        <w:rPr>
          <w:rFonts w:hint="cs"/>
          <w:rtl/>
        </w:rPr>
        <w:t xml:space="preserve">הרי </w:t>
      </w:r>
      <w:r w:rsidRPr="007C3E41">
        <w:rPr>
          <w:rtl/>
        </w:rPr>
        <w:t xml:space="preserve">לא </w:t>
      </w:r>
      <w:bookmarkStart w:id="4096" w:name="_ETM_Q7_540059"/>
      <w:bookmarkEnd w:id="4096"/>
      <w:r w:rsidRPr="007C3E41">
        <w:rPr>
          <w:rtl/>
        </w:rPr>
        <w:t>יגיד</w:t>
      </w:r>
      <w:r>
        <w:rPr>
          <w:rFonts w:hint="cs"/>
          <w:rtl/>
        </w:rPr>
        <w:t>:</w:t>
      </w:r>
      <w:r w:rsidRPr="007C3E41">
        <w:rPr>
          <w:rtl/>
        </w:rPr>
        <w:t xml:space="preserve"> </w:t>
      </w:r>
      <w:bookmarkStart w:id="4097" w:name="_ETM_Q7_540770"/>
      <w:bookmarkEnd w:id="4097"/>
      <w:r w:rsidRPr="007C3E41">
        <w:rPr>
          <w:rtl/>
        </w:rPr>
        <w:t xml:space="preserve">לא </w:t>
      </w:r>
      <w:bookmarkStart w:id="4098" w:name="_ETM_Q7_541100"/>
      <w:bookmarkEnd w:id="4098"/>
      <w:r w:rsidRPr="007C3E41">
        <w:rPr>
          <w:rtl/>
        </w:rPr>
        <w:t xml:space="preserve">קרה </w:t>
      </w:r>
      <w:bookmarkStart w:id="4099" w:name="_ETM_Q7_541339"/>
      <w:bookmarkEnd w:id="4099"/>
      <w:r w:rsidRPr="007C3E41">
        <w:rPr>
          <w:rtl/>
        </w:rPr>
        <w:t>כלום</w:t>
      </w:r>
      <w:r>
        <w:rPr>
          <w:rFonts w:hint="cs"/>
          <w:rtl/>
        </w:rPr>
        <w:t>; הוא</w:t>
      </w:r>
      <w:r w:rsidRPr="007C3E41">
        <w:rPr>
          <w:rtl/>
        </w:rPr>
        <w:t xml:space="preserve"> </w:t>
      </w:r>
      <w:bookmarkStart w:id="4100" w:name="_ETM_Q7_541550"/>
      <w:bookmarkEnd w:id="4100"/>
      <w:r w:rsidRPr="007C3E41">
        <w:rPr>
          <w:rtl/>
        </w:rPr>
        <w:t>יגיד</w:t>
      </w:r>
      <w:r>
        <w:rPr>
          <w:rFonts w:hint="cs"/>
          <w:rtl/>
        </w:rPr>
        <w:t>:</w:t>
      </w:r>
      <w:r w:rsidRPr="007C3E41">
        <w:rPr>
          <w:rtl/>
        </w:rPr>
        <w:t xml:space="preserve"> </w:t>
      </w:r>
      <w:bookmarkStart w:id="4101" w:name="_ETM_Q7_541790"/>
      <w:bookmarkEnd w:id="4101"/>
      <w:r w:rsidRPr="007C3E41">
        <w:rPr>
          <w:rtl/>
        </w:rPr>
        <w:t>לא</w:t>
      </w:r>
      <w:r>
        <w:rPr>
          <w:rFonts w:hint="cs"/>
          <w:rtl/>
        </w:rPr>
        <w:t>,</w:t>
      </w:r>
      <w:r w:rsidRPr="007C3E41">
        <w:rPr>
          <w:rtl/>
        </w:rPr>
        <w:t xml:space="preserve"> </w:t>
      </w:r>
      <w:bookmarkStart w:id="4102" w:name="_ETM_Q7_542060"/>
      <w:bookmarkEnd w:id="4102"/>
      <w:r w:rsidRPr="007C3E41">
        <w:rPr>
          <w:rtl/>
        </w:rPr>
        <w:t>היה</w:t>
      </w:r>
      <w:r>
        <w:rPr>
          <w:rFonts w:hint="cs"/>
          <w:rtl/>
        </w:rPr>
        <w:t>,</w:t>
      </w:r>
      <w:r w:rsidRPr="007C3E41">
        <w:rPr>
          <w:rtl/>
        </w:rPr>
        <w:t xml:space="preserve"> </w:t>
      </w:r>
      <w:bookmarkStart w:id="4103" w:name="_ETM_Q7_542839"/>
      <w:bookmarkEnd w:id="4103"/>
      <w:r w:rsidRPr="007C3E41">
        <w:rPr>
          <w:rtl/>
        </w:rPr>
        <w:t xml:space="preserve">אבל </w:t>
      </w:r>
      <w:bookmarkStart w:id="4104" w:name="_ETM_Q7_543110"/>
      <w:bookmarkEnd w:id="4104"/>
      <w:r>
        <w:rPr>
          <w:rFonts w:hint="cs"/>
          <w:rtl/>
        </w:rPr>
        <w:t>אלה</w:t>
      </w:r>
      <w:r w:rsidRPr="007C3E41">
        <w:rPr>
          <w:rtl/>
        </w:rPr>
        <w:t xml:space="preserve"> </w:t>
      </w:r>
      <w:bookmarkStart w:id="4105" w:name="_ETM_Q7_543290"/>
      <w:bookmarkEnd w:id="4105"/>
      <w:r>
        <w:rPr>
          <w:rtl/>
        </w:rPr>
        <w:t>הי</w:t>
      </w:r>
      <w:r>
        <w:rPr>
          <w:rFonts w:hint="cs"/>
          <w:rtl/>
        </w:rPr>
        <w:t>ו</w:t>
      </w:r>
      <w:r w:rsidRPr="007C3E41">
        <w:rPr>
          <w:rtl/>
        </w:rPr>
        <w:t xml:space="preserve"> </w:t>
      </w:r>
      <w:bookmarkStart w:id="4106" w:name="_ETM_Q7_543470"/>
      <w:bookmarkEnd w:id="4106"/>
      <w:r w:rsidRPr="007C3E41">
        <w:rPr>
          <w:rtl/>
        </w:rPr>
        <w:t>בודדים</w:t>
      </w:r>
      <w:r>
        <w:rPr>
          <w:rFonts w:hint="cs"/>
          <w:rtl/>
        </w:rPr>
        <w:t>,</w:t>
      </w:r>
      <w:r w:rsidRPr="007C3E41">
        <w:rPr>
          <w:rtl/>
        </w:rPr>
        <w:t xml:space="preserve"> </w:t>
      </w:r>
      <w:bookmarkStart w:id="4107" w:name="_ETM_Q7_544550"/>
      <w:bookmarkEnd w:id="4107"/>
      <w:r w:rsidRPr="007C3E41">
        <w:rPr>
          <w:rtl/>
        </w:rPr>
        <w:t xml:space="preserve">זה </w:t>
      </w:r>
      <w:bookmarkStart w:id="4108" w:name="_ETM_Q7_544729"/>
      <w:bookmarkEnd w:id="4108"/>
      <w:r w:rsidRPr="007C3E41">
        <w:rPr>
          <w:rtl/>
        </w:rPr>
        <w:t xml:space="preserve">לא </w:t>
      </w:r>
      <w:bookmarkStart w:id="4109" w:name="_ETM_Q7_544880"/>
      <w:bookmarkEnd w:id="4109"/>
      <w:r w:rsidRPr="007C3E41">
        <w:rPr>
          <w:rtl/>
        </w:rPr>
        <w:t xml:space="preserve">היה </w:t>
      </w:r>
      <w:bookmarkStart w:id="4110" w:name="_ETM_Q7_545120"/>
      <w:bookmarkEnd w:id="4110"/>
      <w:r w:rsidRPr="007C3E41">
        <w:rPr>
          <w:rtl/>
        </w:rPr>
        <w:t>מאורגן</w:t>
      </w:r>
      <w:r>
        <w:rPr>
          <w:rFonts w:hint="cs"/>
          <w:rtl/>
        </w:rPr>
        <w:t>.</w:t>
      </w:r>
      <w:r w:rsidRPr="007C3E41">
        <w:rPr>
          <w:rtl/>
        </w:rPr>
        <w:t xml:space="preserve"> </w:t>
      </w:r>
      <w:bookmarkStart w:id="4111" w:name="_ETM_Q7_546050"/>
      <w:bookmarkEnd w:id="4111"/>
      <w:r w:rsidRPr="007C3E41">
        <w:rPr>
          <w:rtl/>
        </w:rPr>
        <w:t xml:space="preserve">זאת </w:t>
      </w:r>
      <w:bookmarkStart w:id="4112" w:name="_ETM_Q7_546350"/>
      <w:bookmarkEnd w:id="4112"/>
      <w:r w:rsidRPr="007C3E41">
        <w:rPr>
          <w:rtl/>
        </w:rPr>
        <w:t>הכחשה</w:t>
      </w:r>
      <w:r>
        <w:rPr>
          <w:rFonts w:hint="cs"/>
          <w:rtl/>
        </w:rPr>
        <w:t>.</w:t>
      </w:r>
      <w:r w:rsidRPr="007C3E41">
        <w:rPr>
          <w:rtl/>
        </w:rPr>
        <w:t xml:space="preserve"> </w:t>
      </w:r>
      <w:bookmarkStart w:id="4113" w:name="_ETM_Q7_547510"/>
      <w:bookmarkEnd w:id="4113"/>
      <w:r w:rsidRPr="007C3E41">
        <w:rPr>
          <w:rtl/>
        </w:rPr>
        <w:t xml:space="preserve">גם </w:t>
      </w:r>
      <w:bookmarkStart w:id="4114" w:name="_ETM_Q7_547839"/>
      <w:bookmarkEnd w:id="4114"/>
      <w:r w:rsidRPr="007C3E41">
        <w:rPr>
          <w:rtl/>
        </w:rPr>
        <w:t xml:space="preserve">מי </w:t>
      </w:r>
      <w:bookmarkStart w:id="4115" w:name="_ETM_Q7_547930"/>
      <w:bookmarkEnd w:id="4115"/>
      <w:r w:rsidRPr="007C3E41">
        <w:rPr>
          <w:rtl/>
        </w:rPr>
        <w:t xml:space="preserve">שיגיד </w:t>
      </w:r>
      <w:bookmarkStart w:id="4116" w:name="_ETM_Q7_548409"/>
      <w:bookmarkEnd w:id="4116"/>
      <w:r>
        <w:rPr>
          <w:rtl/>
        </w:rPr>
        <w:t>ש</w:t>
      </w:r>
      <w:r>
        <w:rPr>
          <w:rFonts w:hint="cs"/>
          <w:rtl/>
        </w:rPr>
        <w:t>אלה</w:t>
      </w:r>
      <w:r w:rsidRPr="007C3E41">
        <w:rPr>
          <w:rtl/>
        </w:rPr>
        <w:t xml:space="preserve"> </w:t>
      </w:r>
      <w:bookmarkStart w:id="4117" w:name="_ETM_Q7_548770"/>
      <w:bookmarkEnd w:id="4117"/>
      <w:r w:rsidRPr="007C3E41">
        <w:rPr>
          <w:rtl/>
        </w:rPr>
        <w:t xml:space="preserve">שלקחו </w:t>
      </w:r>
      <w:bookmarkStart w:id="4118" w:name="_ETM_Q7_549159"/>
      <w:bookmarkEnd w:id="4118"/>
      <w:r w:rsidRPr="007C3E41">
        <w:rPr>
          <w:rtl/>
        </w:rPr>
        <w:t xml:space="preserve">חלק </w:t>
      </w:r>
      <w:bookmarkStart w:id="4119" w:name="_ETM_Q7_549490"/>
      <w:bookmarkEnd w:id="4119"/>
      <w:r>
        <w:rPr>
          <w:rtl/>
        </w:rPr>
        <w:t>ב</w:t>
      </w:r>
      <w:r>
        <w:rPr>
          <w:rFonts w:hint="cs"/>
          <w:rtl/>
        </w:rPr>
        <w:t>ב</w:t>
      </w:r>
      <w:r w:rsidRPr="007C3E41">
        <w:rPr>
          <w:rtl/>
        </w:rPr>
        <w:t>יזה</w:t>
      </w:r>
      <w:r>
        <w:rPr>
          <w:rFonts w:hint="cs"/>
          <w:rtl/>
        </w:rPr>
        <w:t>,</w:t>
      </w:r>
      <w:r w:rsidRPr="007C3E41">
        <w:rPr>
          <w:rtl/>
        </w:rPr>
        <w:t xml:space="preserve"> </w:t>
      </w:r>
      <w:bookmarkStart w:id="4120" w:name="_ETM_Q7_550630"/>
      <w:bookmarkEnd w:id="4120"/>
      <w:r w:rsidRPr="007C3E41">
        <w:rPr>
          <w:rtl/>
        </w:rPr>
        <w:t xml:space="preserve">הם </w:t>
      </w:r>
      <w:bookmarkStart w:id="4121" w:name="_ETM_Q7_550869"/>
      <w:bookmarkEnd w:id="4121"/>
      <w:r w:rsidRPr="007C3E41">
        <w:rPr>
          <w:rtl/>
        </w:rPr>
        <w:t xml:space="preserve">רק </w:t>
      </w:r>
      <w:bookmarkStart w:id="4122" w:name="_ETM_Q7_551139"/>
      <w:bookmarkEnd w:id="4122"/>
      <w:r w:rsidRPr="007C3E41">
        <w:rPr>
          <w:rtl/>
        </w:rPr>
        <w:t>בזזו</w:t>
      </w:r>
      <w:r>
        <w:rPr>
          <w:rFonts w:hint="cs"/>
          <w:rtl/>
        </w:rPr>
        <w:t>,</w:t>
      </w:r>
      <w:r w:rsidRPr="007C3E41">
        <w:rPr>
          <w:rtl/>
        </w:rPr>
        <w:t xml:space="preserve"> </w:t>
      </w:r>
      <w:bookmarkStart w:id="4123" w:name="_ETM_Q7_552459"/>
      <w:bookmarkEnd w:id="4123"/>
      <w:r w:rsidRPr="007C3E41">
        <w:rPr>
          <w:rtl/>
        </w:rPr>
        <w:t xml:space="preserve">הם </w:t>
      </w:r>
      <w:bookmarkStart w:id="4124" w:name="_ETM_Q7_552639"/>
      <w:bookmarkEnd w:id="4124"/>
      <w:r w:rsidRPr="007C3E41">
        <w:rPr>
          <w:rtl/>
        </w:rPr>
        <w:t xml:space="preserve">לא </w:t>
      </w:r>
      <w:bookmarkStart w:id="4125" w:name="_ETM_Q7_552969"/>
      <w:bookmarkEnd w:id="4125"/>
      <w:r w:rsidRPr="007C3E41">
        <w:rPr>
          <w:rtl/>
        </w:rPr>
        <w:t xml:space="preserve">היו </w:t>
      </w:r>
      <w:bookmarkStart w:id="4126" w:name="_ETM_Q7_554039"/>
      <w:bookmarkEnd w:id="4126"/>
      <w:r w:rsidRPr="007C3E41">
        <w:rPr>
          <w:rtl/>
        </w:rPr>
        <w:t xml:space="preserve">חלק </w:t>
      </w:r>
      <w:bookmarkStart w:id="4127" w:name="_ETM_Q7_554429"/>
      <w:bookmarkEnd w:id="4127"/>
      <w:r w:rsidRPr="007C3E41">
        <w:rPr>
          <w:rtl/>
        </w:rPr>
        <w:t>מהארגון</w:t>
      </w:r>
      <w:r>
        <w:rPr>
          <w:rFonts w:hint="cs"/>
          <w:rtl/>
        </w:rPr>
        <w:t>,</w:t>
      </w:r>
      <w:r w:rsidRPr="007C3E41">
        <w:rPr>
          <w:rtl/>
        </w:rPr>
        <w:t xml:space="preserve"> </w:t>
      </w:r>
      <w:bookmarkStart w:id="4128" w:name="_ETM_Q7_555659"/>
      <w:bookmarkEnd w:id="4128"/>
      <w:r w:rsidRPr="007C3E41">
        <w:rPr>
          <w:rtl/>
        </w:rPr>
        <w:t>טועה</w:t>
      </w:r>
      <w:r>
        <w:rPr>
          <w:rFonts w:hint="cs"/>
          <w:rtl/>
        </w:rPr>
        <w:t>.</w:t>
      </w:r>
      <w:r w:rsidRPr="007C3E41">
        <w:rPr>
          <w:rtl/>
        </w:rPr>
        <w:t xml:space="preserve"> </w:t>
      </w:r>
      <w:bookmarkStart w:id="4129" w:name="_ETM_Q7_556200"/>
      <w:bookmarkEnd w:id="4129"/>
      <w:r w:rsidRPr="007C3E41">
        <w:rPr>
          <w:rtl/>
        </w:rPr>
        <w:t xml:space="preserve">זה </w:t>
      </w:r>
      <w:bookmarkStart w:id="4130" w:name="_ETM_Q7_556409"/>
      <w:bookmarkEnd w:id="4130"/>
      <w:r w:rsidRPr="007C3E41">
        <w:rPr>
          <w:rtl/>
        </w:rPr>
        <w:t xml:space="preserve">חלק </w:t>
      </w:r>
      <w:bookmarkStart w:id="4131" w:name="_ETM_Q7_556829"/>
      <w:bookmarkEnd w:id="4131"/>
      <w:r w:rsidRPr="007C3E41">
        <w:rPr>
          <w:rtl/>
        </w:rPr>
        <w:t xml:space="preserve">מהטבח </w:t>
      </w:r>
      <w:bookmarkStart w:id="4132" w:name="_ETM_Q7_557520"/>
      <w:bookmarkEnd w:id="4132"/>
      <w:r w:rsidRPr="007C3E41">
        <w:rPr>
          <w:rtl/>
        </w:rPr>
        <w:t xml:space="preserve">המאורגן </w:t>
      </w:r>
      <w:bookmarkStart w:id="4133" w:name="_ETM_Q7_558509"/>
      <w:bookmarkEnd w:id="4133"/>
      <w:r w:rsidRPr="007C3E41">
        <w:rPr>
          <w:rtl/>
        </w:rPr>
        <w:t xml:space="preserve">וכל </w:t>
      </w:r>
      <w:bookmarkStart w:id="4134" w:name="_ETM_Q7_558960"/>
      <w:bookmarkEnd w:id="4134"/>
      <w:r w:rsidRPr="007C3E41">
        <w:rPr>
          <w:rtl/>
        </w:rPr>
        <w:t xml:space="preserve">מהלך </w:t>
      </w:r>
      <w:bookmarkStart w:id="4135" w:name="_ETM_Q7_559380"/>
      <w:bookmarkEnd w:id="4135"/>
      <w:r w:rsidRPr="007C3E41">
        <w:rPr>
          <w:rtl/>
        </w:rPr>
        <w:t xml:space="preserve">העניינים </w:t>
      </w:r>
      <w:bookmarkStart w:id="4136" w:name="_ETM_Q7_559799"/>
      <w:bookmarkEnd w:id="4136"/>
      <w:r w:rsidRPr="007C3E41">
        <w:rPr>
          <w:rtl/>
        </w:rPr>
        <w:t xml:space="preserve">שקרה </w:t>
      </w:r>
      <w:bookmarkStart w:id="4137" w:name="_ETM_Q7_560159"/>
      <w:bookmarkEnd w:id="4137"/>
      <w:r w:rsidRPr="007C3E41">
        <w:rPr>
          <w:rtl/>
        </w:rPr>
        <w:t xml:space="preserve">באותו </w:t>
      </w:r>
      <w:bookmarkStart w:id="4138" w:name="_ETM_Q7_560549"/>
      <w:bookmarkEnd w:id="4138"/>
      <w:r w:rsidRPr="007C3E41">
        <w:rPr>
          <w:rtl/>
        </w:rPr>
        <w:t>יום</w:t>
      </w:r>
      <w:r>
        <w:rPr>
          <w:rFonts w:hint="cs"/>
          <w:rtl/>
        </w:rPr>
        <w:t>.</w:t>
      </w:r>
      <w:r w:rsidRPr="007C3E41">
        <w:rPr>
          <w:rtl/>
        </w:rPr>
        <w:t xml:space="preserve"> </w:t>
      </w:r>
      <w:bookmarkStart w:id="4139" w:name="_ETM_Q7_561179"/>
      <w:bookmarkEnd w:id="4139"/>
      <w:r w:rsidRPr="007C3E41">
        <w:rPr>
          <w:rtl/>
        </w:rPr>
        <w:t xml:space="preserve">היה </w:t>
      </w:r>
      <w:bookmarkStart w:id="4140" w:name="_ETM_Q7_561509"/>
      <w:bookmarkEnd w:id="4140"/>
      <w:r w:rsidRPr="007C3E41">
        <w:rPr>
          <w:rtl/>
        </w:rPr>
        <w:t>מאורגן</w:t>
      </w:r>
      <w:r>
        <w:rPr>
          <w:rFonts w:hint="cs"/>
          <w:rtl/>
        </w:rPr>
        <w:t>,</w:t>
      </w:r>
      <w:r w:rsidRPr="007C3E41">
        <w:rPr>
          <w:rtl/>
        </w:rPr>
        <w:t xml:space="preserve"> </w:t>
      </w:r>
      <w:bookmarkStart w:id="4141" w:name="_ETM_Q7_562319"/>
      <w:bookmarkEnd w:id="4141"/>
      <w:r>
        <w:rPr>
          <w:rFonts w:hint="cs"/>
          <w:rtl/>
        </w:rPr>
        <w:t>כולל ה</w:t>
      </w:r>
      <w:bookmarkStart w:id="4142" w:name="_ETM_Q7_562740"/>
      <w:bookmarkEnd w:id="4142"/>
      <w:r w:rsidRPr="007C3E41">
        <w:rPr>
          <w:rtl/>
        </w:rPr>
        <w:t xml:space="preserve">מונח </w:t>
      </w:r>
      <w:bookmarkStart w:id="4143" w:name="_ETM_Q7_563189"/>
      <w:bookmarkEnd w:id="4143"/>
      <w:r w:rsidRPr="007C3E41">
        <w:rPr>
          <w:rtl/>
        </w:rPr>
        <w:t xml:space="preserve">שבו </w:t>
      </w:r>
      <w:bookmarkStart w:id="4144" w:name="_ETM_Q7_563459"/>
      <w:bookmarkEnd w:id="4144"/>
      <w:r w:rsidRPr="007C3E41">
        <w:rPr>
          <w:rtl/>
        </w:rPr>
        <w:t>השתמשנו</w:t>
      </w:r>
      <w:r>
        <w:rPr>
          <w:rFonts w:hint="cs"/>
          <w:rtl/>
        </w:rPr>
        <w:t xml:space="preserve"> </w:t>
      </w:r>
      <w:r>
        <w:rPr>
          <w:rFonts w:hint="eastAsia"/>
          <w:rtl/>
        </w:rPr>
        <w:t>–</w:t>
      </w:r>
      <w:r w:rsidRPr="007C3E41">
        <w:rPr>
          <w:rtl/>
        </w:rPr>
        <w:t xml:space="preserve"> </w:t>
      </w:r>
      <w:bookmarkStart w:id="4145" w:name="_ETM_Q7_564060"/>
      <w:bookmarkEnd w:id="4145"/>
      <w:r w:rsidRPr="007C3E41">
        <w:rPr>
          <w:rtl/>
        </w:rPr>
        <w:t xml:space="preserve">חמאס </w:t>
      </w:r>
      <w:bookmarkStart w:id="4146" w:name="_ETM_Q7_564420"/>
      <w:bookmarkEnd w:id="4146"/>
      <w:r w:rsidRPr="007C3E41">
        <w:rPr>
          <w:rtl/>
        </w:rPr>
        <w:t>ושותפיהם</w:t>
      </w:r>
      <w:bookmarkStart w:id="4147" w:name="_ETM_Q7_565499"/>
      <w:bookmarkStart w:id="4148" w:name="_ETM_Q7_565859"/>
      <w:bookmarkEnd w:id="4147"/>
      <w:bookmarkEnd w:id="4148"/>
      <w:r>
        <w:rPr>
          <w:rFonts w:hint="cs"/>
          <w:rtl/>
        </w:rPr>
        <w:t>.</w:t>
      </w:r>
    </w:p>
    <w:p w:rsidR="00B51888" w:rsidRDefault="00B51888" w:rsidP="00AE77C8">
      <w:pPr>
        <w:rPr>
          <w:rtl/>
        </w:rPr>
      </w:pPr>
      <w:bookmarkStart w:id="4149" w:name="_ETM_Q7_567068"/>
      <w:bookmarkStart w:id="4150" w:name="_ETM_Q7_567198"/>
      <w:bookmarkEnd w:id="4149"/>
      <w:bookmarkEnd w:id="4150"/>
    </w:p>
    <w:p w:rsidR="00B51888" w:rsidRDefault="00B51888" w:rsidP="009B0581">
      <w:pPr>
        <w:rPr>
          <w:rtl/>
        </w:rPr>
      </w:pPr>
      <w:bookmarkStart w:id="4151" w:name="_ETM_Q7_567353"/>
      <w:bookmarkStart w:id="4152" w:name="_ETM_Q7_567452"/>
      <w:bookmarkEnd w:id="4151"/>
      <w:bookmarkEnd w:id="4152"/>
      <w:r w:rsidRPr="007C3E41">
        <w:rPr>
          <w:rtl/>
        </w:rPr>
        <w:t xml:space="preserve">חשוב </w:t>
      </w:r>
      <w:bookmarkStart w:id="4153" w:name="_ETM_Q7_566130"/>
      <w:bookmarkEnd w:id="4153"/>
      <w:r w:rsidRPr="007C3E41">
        <w:rPr>
          <w:rtl/>
        </w:rPr>
        <w:t xml:space="preserve">לי </w:t>
      </w:r>
      <w:bookmarkStart w:id="4154" w:name="_ETM_Q7_566219"/>
      <w:bookmarkEnd w:id="4154"/>
      <w:r w:rsidRPr="007C3E41">
        <w:rPr>
          <w:rtl/>
        </w:rPr>
        <w:t>לציין</w:t>
      </w:r>
      <w:r>
        <w:rPr>
          <w:rFonts w:hint="cs"/>
          <w:rtl/>
        </w:rPr>
        <w:t>,</w:t>
      </w:r>
      <w:r w:rsidRPr="007C3E41">
        <w:rPr>
          <w:rtl/>
        </w:rPr>
        <w:t xml:space="preserve"> </w:t>
      </w:r>
      <w:bookmarkStart w:id="4155" w:name="_ETM_Q7_567089"/>
      <w:bookmarkEnd w:id="4155"/>
      <w:r w:rsidRPr="007C3E41">
        <w:rPr>
          <w:rtl/>
        </w:rPr>
        <w:t xml:space="preserve">לא </w:t>
      </w:r>
      <w:bookmarkStart w:id="4156" w:name="_ETM_Q7_567270"/>
      <w:bookmarkEnd w:id="4156"/>
      <w:r w:rsidRPr="007C3E41">
        <w:rPr>
          <w:rtl/>
        </w:rPr>
        <w:t xml:space="preserve">מופיע </w:t>
      </w:r>
      <w:bookmarkStart w:id="4157" w:name="_ETM_Q7_567599"/>
      <w:bookmarkEnd w:id="4157"/>
      <w:r>
        <w:rPr>
          <w:rFonts w:hint="cs"/>
          <w:rtl/>
        </w:rPr>
        <w:t>"</w:t>
      </w:r>
      <w:r w:rsidRPr="007C3E41">
        <w:rPr>
          <w:rtl/>
        </w:rPr>
        <w:t xml:space="preserve">חמאס </w:t>
      </w:r>
      <w:bookmarkStart w:id="4158" w:name="_ETM_Q7_567959"/>
      <w:bookmarkEnd w:id="4158"/>
      <w:r w:rsidRPr="007C3E41">
        <w:rPr>
          <w:rtl/>
        </w:rPr>
        <w:t>ועוזריהם</w:t>
      </w:r>
      <w:r>
        <w:rPr>
          <w:rFonts w:hint="cs"/>
          <w:rtl/>
        </w:rPr>
        <w:t>" אלא</w:t>
      </w:r>
      <w:r w:rsidRPr="007C3E41">
        <w:rPr>
          <w:rtl/>
        </w:rPr>
        <w:t xml:space="preserve"> </w:t>
      </w:r>
      <w:bookmarkStart w:id="4159" w:name="_ETM_Q7_569039"/>
      <w:bookmarkEnd w:id="4159"/>
      <w:r>
        <w:rPr>
          <w:rFonts w:hint="cs"/>
          <w:rtl/>
        </w:rPr>
        <w:t>"</w:t>
      </w:r>
      <w:r w:rsidRPr="007C3E41">
        <w:rPr>
          <w:rtl/>
        </w:rPr>
        <w:t xml:space="preserve">חמאס </w:t>
      </w:r>
      <w:bookmarkStart w:id="4160" w:name="_ETM_Q7_569579"/>
      <w:bookmarkEnd w:id="4160"/>
      <w:r w:rsidRPr="007C3E41">
        <w:rPr>
          <w:rtl/>
        </w:rPr>
        <w:t>ושותפיהם</w:t>
      </w:r>
      <w:r>
        <w:rPr>
          <w:rFonts w:hint="cs"/>
          <w:rtl/>
        </w:rPr>
        <w:t>",</w:t>
      </w:r>
      <w:r w:rsidRPr="007C3E41">
        <w:rPr>
          <w:rtl/>
        </w:rPr>
        <w:t xml:space="preserve"> </w:t>
      </w:r>
      <w:bookmarkStart w:id="4161" w:name="_ETM_Q7_570149"/>
      <w:bookmarkEnd w:id="4161"/>
      <w:r w:rsidRPr="007C3E41">
        <w:rPr>
          <w:rtl/>
        </w:rPr>
        <w:t xml:space="preserve">בגלל </w:t>
      </w:r>
      <w:bookmarkStart w:id="4162" w:name="_ETM_Q7_570929"/>
      <w:bookmarkEnd w:id="4162"/>
      <w:r w:rsidRPr="007C3E41">
        <w:rPr>
          <w:rtl/>
        </w:rPr>
        <w:t xml:space="preserve">בקשה </w:t>
      </w:r>
      <w:bookmarkStart w:id="4163" w:name="_ETM_Q7_571380"/>
      <w:bookmarkEnd w:id="4163"/>
      <w:r w:rsidRPr="007C3E41">
        <w:rPr>
          <w:rtl/>
        </w:rPr>
        <w:t>של</w:t>
      </w:r>
      <w:r>
        <w:rPr>
          <w:rFonts w:hint="cs"/>
          <w:rtl/>
        </w:rPr>
        <w:t xml:space="preserve"> </w:t>
      </w:r>
      <w:bookmarkStart w:id="4164" w:name="_ETM_Q7_571624"/>
      <w:bookmarkEnd w:id="4164"/>
      <w:r w:rsidRPr="007C3E41">
        <w:rPr>
          <w:rtl/>
        </w:rPr>
        <w:t xml:space="preserve">יד </w:t>
      </w:r>
      <w:bookmarkStart w:id="4165" w:name="_ETM_Q7_571679"/>
      <w:bookmarkEnd w:id="4165"/>
      <w:r>
        <w:rPr>
          <w:rFonts w:hint="cs"/>
          <w:rtl/>
        </w:rPr>
        <w:t>ושם</w:t>
      </w:r>
      <w:r w:rsidRPr="007C3E41">
        <w:rPr>
          <w:rtl/>
        </w:rPr>
        <w:t xml:space="preserve"> </w:t>
      </w:r>
      <w:bookmarkStart w:id="4166" w:name="_ETM_Q7_571979"/>
      <w:bookmarkEnd w:id="4166"/>
      <w:r w:rsidRPr="007C3E41">
        <w:rPr>
          <w:rtl/>
        </w:rPr>
        <w:t xml:space="preserve">שאנחנו </w:t>
      </w:r>
      <w:bookmarkStart w:id="4167" w:name="_ETM_Q7_572219"/>
      <w:bookmarkEnd w:id="4167"/>
      <w:r w:rsidRPr="007C3E41">
        <w:rPr>
          <w:rtl/>
        </w:rPr>
        <w:t xml:space="preserve">קיבלנו </w:t>
      </w:r>
      <w:bookmarkStart w:id="4168" w:name="_ETM_Q7_572579"/>
      <w:bookmarkEnd w:id="4168"/>
      <w:r w:rsidRPr="007C3E41">
        <w:rPr>
          <w:rtl/>
        </w:rPr>
        <w:t xml:space="preserve">בוועדה </w:t>
      </w:r>
      <w:bookmarkStart w:id="4169" w:name="_ETM_Q7_573539"/>
      <w:bookmarkEnd w:id="4169"/>
      <w:r w:rsidRPr="007C3E41">
        <w:rPr>
          <w:rtl/>
        </w:rPr>
        <w:t xml:space="preserve">לא </w:t>
      </w:r>
      <w:bookmarkStart w:id="4170" w:name="_ETM_Q7_573749"/>
      <w:bookmarkEnd w:id="4170"/>
      <w:r w:rsidRPr="007C3E41">
        <w:rPr>
          <w:rtl/>
        </w:rPr>
        <w:t xml:space="preserve">להשתמש </w:t>
      </w:r>
      <w:bookmarkStart w:id="4171" w:name="_ETM_Q7_574229"/>
      <w:bookmarkEnd w:id="4171"/>
      <w:r w:rsidRPr="007C3E41">
        <w:rPr>
          <w:rtl/>
        </w:rPr>
        <w:t xml:space="preserve">באותה </w:t>
      </w:r>
      <w:bookmarkStart w:id="4172" w:name="_ETM_Q7_574589"/>
      <w:bookmarkEnd w:id="4172"/>
      <w:r w:rsidRPr="007C3E41">
        <w:rPr>
          <w:rtl/>
        </w:rPr>
        <w:t xml:space="preserve">טרמינולוגיה </w:t>
      </w:r>
      <w:bookmarkStart w:id="4173" w:name="_ETM_Q7_575909"/>
      <w:bookmarkEnd w:id="4173"/>
      <w:r w:rsidRPr="007C3E41">
        <w:rPr>
          <w:rtl/>
        </w:rPr>
        <w:t xml:space="preserve">שבה </w:t>
      </w:r>
      <w:bookmarkStart w:id="4174" w:name="_ETM_Q7_576240"/>
      <w:bookmarkEnd w:id="4174"/>
      <w:r w:rsidRPr="007C3E41">
        <w:rPr>
          <w:rtl/>
        </w:rPr>
        <w:t xml:space="preserve">משתמשים </w:t>
      </w:r>
      <w:bookmarkStart w:id="4175" w:name="_ETM_Q7_577079"/>
      <w:bookmarkEnd w:id="4175"/>
      <w:r w:rsidRPr="007C3E41">
        <w:rPr>
          <w:rtl/>
        </w:rPr>
        <w:t xml:space="preserve">בחוק </w:t>
      </w:r>
      <w:bookmarkStart w:id="4176" w:name="_ETM_Q7_577469"/>
      <w:bookmarkEnd w:id="4176"/>
      <w:r w:rsidRPr="007C3E41">
        <w:rPr>
          <w:rtl/>
        </w:rPr>
        <w:t xml:space="preserve">לאיסור </w:t>
      </w:r>
      <w:bookmarkStart w:id="4177" w:name="_ETM_Q7_577829"/>
      <w:bookmarkEnd w:id="4177"/>
      <w:r w:rsidRPr="007C3E41">
        <w:rPr>
          <w:rtl/>
        </w:rPr>
        <w:t xml:space="preserve">הכחשת </w:t>
      </w:r>
      <w:bookmarkStart w:id="4178" w:name="_ETM_Q7_578279"/>
      <w:bookmarkEnd w:id="4178"/>
      <w:r w:rsidRPr="007C3E41">
        <w:rPr>
          <w:rtl/>
        </w:rPr>
        <w:t>שואה</w:t>
      </w:r>
      <w:r>
        <w:rPr>
          <w:rFonts w:hint="cs"/>
          <w:rtl/>
        </w:rPr>
        <w:t>.</w:t>
      </w:r>
      <w:r w:rsidRPr="007C3E41">
        <w:rPr>
          <w:rtl/>
        </w:rPr>
        <w:t xml:space="preserve"> </w:t>
      </w:r>
      <w:bookmarkStart w:id="4179" w:name="_ETM_Q7_579229"/>
      <w:bookmarkEnd w:id="4179"/>
      <w:r w:rsidRPr="007C3E41">
        <w:rPr>
          <w:rtl/>
        </w:rPr>
        <w:t>אי</w:t>
      </w:r>
      <w:bookmarkStart w:id="4180" w:name="_ETM_Q7_579409"/>
      <w:bookmarkEnd w:id="4180"/>
      <w:r>
        <w:rPr>
          <w:rFonts w:hint="cs"/>
          <w:rtl/>
        </w:rPr>
        <w:t>-</w:t>
      </w:r>
      <w:r w:rsidRPr="007C3E41">
        <w:rPr>
          <w:rtl/>
        </w:rPr>
        <w:t>אפשר</w:t>
      </w:r>
      <w:r>
        <w:rPr>
          <w:rFonts w:hint="cs"/>
          <w:rtl/>
        </w:rPr>
        <w:t>.</w:t>
      </w:r>
      <w:r w:rsidRPr="007C3E41">
        <w:rPr>
          <w:rtl/>
        </w:rPr>
        <w:t xml:space="preserve"> </w:t>
      </w:r>
      <w:bookmarkStart w:id="4181" w:name="_ETM_Q7_580190"/>
      <w:bookmarkStart w:id="4182" w:name="_ETM_Q7_581740"/>
      <w:bookmarkEnd w:id="4181"/>
      <w:bookmarkEnd w:id="4182"/>
      <w:r w:rsidRPr="007C3E41">
        <w:rPr>
          <w:rtl/>
        </w:rPr>
        <w:t>לצערי</w:t>
      </w:r>
      <w:r>
        <w:rPr>
          <w:rFonts w:hint="cs"/>
          <w:rtl/>
        </w:rPr>
        <w:t>,</w:t>
      </w:r>
      <w:r w:rsidRPr="007C3E41">
        <w:rPr>
          <w:rtl/>
        </w:rPr>
        <w:t xml:space="preserve"> </w:t>
      </w:r>
      <w:bookmarkStart w:id="4183" w:name="_ETM_Q7_582279"/>
      <w:bookmarkEnd w:id="4183"/>
      <w:r w:rsidRPr="007C3E41">
        <w:rPr>
          <w:rtl/>
        </w:rPr>
        <w:t xml:space="preserve">אנחנו </w:t>
      </w:r>
      <w:bookmarkStart w:id="4184" w:name="_ETM_Q7_583720"/>
      <w:bookmarkEnd w:id="4184"/>
      <w:r w:rsidRPr="007C3E41">
        <w:rPr>
          <w:rtl/>
        </w:rPr>
        <w:t xml:space="preserve">עם </w:t>
      </w:r>
      <w:bookmarkStart w:id="4185" w:name="_ETM_Q7_584050"/>
      <w:bookmarkEnd w:id="4185"/>
      <w:r w:rsidRPr="007C3E41">
        <w:rPr>
          <w:rtl/>
        </w:rPr>
        <w:t xml:space="preserve">האסונות </w:t>
      </w:r>
      <w:bookmarkStart w:id="4186" w:name="_ETM_Q7_584620"/>
      <w:bookmarkEnd w:id="4186"/>
      <w:r w:rsidRPr="007C3E41">
        <w:rPr>
          <w:rtl/>
        </w:rPr>
        <w:t xml:space="preserve">האלה </w:t>
      </w:r>
      <w:bookmarkStart w:id="4187" w:name="_ETM_Q7_584920"/>
      <w:bookmarkEnd w:id="4187"/>
      <w:r>
        <w:rPr>
          <w:rFonts w:hint="cs"/>
          <w:rtl/>
        </w:rPr>
        <w:t xml:space="preserve">– </w:t>
      </w:r>
      <w:r w:rsidRPr="007C3E41">
        <w:rPr>
          <w:rtl/>
        </w:rPr>
        <w:t xml:space="preserve">יש </w:t>
      </w:r>
      <w:bookmarkStart w:id="4188" w:name="_ETM_Q7_585070"/>
      <w:bookmarkEnd w:id="4188"/>
      <w:r w:rsidRPr="007C3E41">
        <w:rPr>
          <w:rtl/>
        </w:rPr>
        <w:t xml:space="preserve">את </w:t>
      </w:r>
      <w:bookmarkStart w:id="4189" w:name="_ETM_Q7_585220"/>
      <w:bookmarkEnd w:id="4189"/>
      <w:r w:rsidRPr="007C3E41">
        <w:rPr>
          <w:rtl/>
        </w:rPr>
        <w:t>השואה</w:t>
      </w:r>
      <w:r>
        <w:rPr>
          <w:rFonts w:hint="cs"/>
          <w:rtl/>
        </w:rPr>
        <w:t>,</w:t>
      </w:r>
      <w:r w:rsidRPr="007C3E41">
        <w:rPr>
          <w:rtl/>
        </w:rPr>
        <w:t xml:space="preserve"> </w:t>
      </w:r>
      <w:bookmarkStart w:id="4190" w:name="_ETM_Q7_586099"/>
      <w:bookmarkEnd w:id="4190"/>
      <w:r w:rsidRPr="007C3E41">
        <w:rPr>
          <w:rtl/>
        </w:rPr>
        <w:t xml:space="preserve">על </w:t>
      </w:r>
      <w:bookmarkStart w:id="4191" w:name="_ETM_Q7_586399"/>
      <w:bookmarkEnd w:id="4191"/>
      <w:r w:rsidRPr="007C3E41">
        <w:rPr>
          <w:rtl/>
        </w:rPr>
        <w:t xml:space="preserve">כל </w:t>
      </w:r>
      <w:bookmarkStart w:id="4192" w:name="_ETM_Q7_586639"/>
      <w:bookmarkEnd w:id="4192"/>
      <w:r w:rsidRPr="007C3E41">
        <w:rPr>
          <w:rtl/>
        </w:rPr>
        <w:t xml:space="preserve">המשמעות </w:t>
      </w:r>
      <w:bookmarkStart w:id="4193" w:name="_ETM_Q7_587149"/>
      <w:bookmarkEnd w:id="4193"/>
      <w:r w:rsidRPr="007C3E41">
        <w:rPr>
          <w:rtl/>
        </w:rPr>
        <w:t>שלה</w:t>
      </w:r>
      <w:bookmarkStart w:id="4194" w:name="_ETM_Q7_587969"/>
      <w:bookmarkEnd w:id="4194"/>
      <w:r>
        <w:rPr>
          <w:rFonts w:hint="cs"/>
          <w:rtl/>
        </w:rPr>
        <w:t xml:space="preserve">, </w:t>
      </w:r>
      <w:r w:rsidRPr="007C3E41">
        <w:rPr>
          <w:rtl/>
        </w:rPr>
        <w:t xml:space="preserve">וטבח </w:t>
      </w:r>
      <w:bookmarkStart w:id="4195" w:name="_ETM_Q7_588600"/>
      <w:bookmarkEnd w:id="4195"/>
      <w:r w:rsidRPr="007C3E41">
        <w:rPr>
          <w:rtl/>
        </w:rPr>
        <w:t xml:space="preserve">שמיני </w:t>
      </w:r>
      <w:bookmarkStart w:id="4196" w:name="_ETM_Q7_588930"/>
      <w:bookmarkEnd w:id="4196"/>
      <w:r w:rsidRPr="007C3E41">
        <w:rPr>
          <w:rtl/>
        </w:rPr>
        <w:t xml:space="preserve">עצרת </w:t>
      </w:r>
      <w:bookmarkStart w:id="4197" w:name="_ETM_Q7_589829"/>
      <w:bookmarkEnd w:id="4197"/>
      <w:r w:rsidRPr="007C3E41">
        <w:rPr>
          <w:rtl/>
        </w:rPr>
        <w:t xml:space="preserve">הוא </w:t>
      </w:r>
      <w:bookmarkStart w:id="4198" w:name="_ETM_Q7_590009"/>
      <w:bookmarkEnd w:id="4198"/>
      <w:r w:rsidRPr="007C3E41">
        <w:rPr>
          <w:rtl/>
        </w:rPr>
        <w:t xml:space="preserve">אירוע </w:t>
      </w:r>
      <w:bookmarkStart w:id="4199" w:name="_ETM_Q7_590759"/>
      <w:bookmarkEnd w:id="4199"/>
      <w:r w:rsidRPr="007C3E41">
        <w:rPr>
          <w:rtl/>
        </w:rPr>
        <w:t xml:space="preserve">שעומד </w:t>
      </w:r>
      <w:bookmarkStart w:id="4200" w:name="_ETM_Q7_591210"/>
      <w:bookmarkEnd w:id="4200"/>
      <w:r w:rsidRPr="007C3E41">
        <w:rPr>
          <w:rtl/>
        </w:rPr>
        <w:t xml:space="preserve">בפני </w:t>
      </w:r>
      <w:bookmarkStart w:id="4201" w:name="_ETM_Q7_591630"/>
      <w:bookmarkEnd w:id="4201"/>
      <w:r w:rsidRPr="007C3E41">
        <w:rPr>
          <w:rtl/>
        </w:rPr>
        <w:t>עצמו</w:t>
      </w:r>
      <w:r>
        <w:rPr>
          <w:rFonts w:hint="cs"/>
          <w:rtl/>
        </w:rPr>
        <w:t>.</w:t>
      </w:r>
      <w:r w:rsidRPr="007C3E41">
        <w:rPr>
          <w:rtl/>
        </w:rPr>
        <w:t xml:space="preserve"> </w:t>
      </w:r>
      <w:bookmarkStart w:id="4202" w:name="_ETM_Q7_592440"/>
      <w:bookmarkStart w:id="4203" w:name="_ETM_Q7_594987"/>
      <w:bookmarkStart w:id="4204" w:name="_ETM_Q7_595141"/>
      <w:bookmarkStart w:id="4205" w:name="_ETM_Q7_595307"/>
      <w:bookmarkStart w:id="4206" w:name="_ETM_Q7_595396"/>
      <w:bookmarkEnd w:id="4202"/>
      <w:bookmarkEnd w:id="4203"/>
      <w:bookmarkEnd w:id="4204"/>
      <w:bookmarkEnd w:id="4205"/>
      <w:bookmarkEnd w:id="4206"/>
      <w:r w:rsidRPr="007C3E41">
        <w:rPr>
          <w:rtl/>
        </w:rPr>
        <w:t xml:space="preserve">לכן </w:t>
      </w:r>
      <w:bookmarkStart w:id="4207" w:name="_ETM_Q7_593940"/>
      <w:bookmarkEnd w:id="4207"/>
      <w:r w:rsidRPr="007C3E41">
        <w:rPr>
          <w:rtl/>
        </w:rPr>
        <w:t xml:space="preserve">אני </w:t>
      </w:r>
      <w:bookmarkStart w:id="4208" w:name="_ETM_Q7_594150"/>
      <w:bookmarkEnd w:id="4208"/>
      <w:r w:rsidRPr="007C3E41">
        <w:rPr>
          <w:rtl/>
        </w:rPr>
        <w:t xml:space="preserve">חושב </w:t>
      </w:r>
      <w:bookmarkStart w:id="4209" w:name="_ETM_Q7_594510"/>
      <w:bookmarkEnd w:id="4209"/>
      <w:r w:rsidRPr="007C3E41">
        <w:rPr>
          <w:rtl/>
        </w:rPr>
        <w:t xml:space="preserve">שהחוק </w:t>
      </w:r>
      <w:bookmarkStart w:id="4210" w:name="_ETM_Q7_594870"/>
      <w:bookmarkEnd w:id="4210"/>
      <w:r w:rsidRPr="007C3E41">
        <w:rPr>
          <w:rtl/>
        </w:rPr>
        <w:t xml:space="preserve">הזה </w:t>
      </w:r>
      <w:bookmarkStart w:id="4211" w:name="_ETM_Q7_595140"/>
      <w:bookmarkEnd w:id="4211"/>
      <w:r>
        <w:rPr>
          <w:rFonts w:hint="cs"/>
          <w:rtl/>
        </w:rPr>
        <w:t xml:space="preserve">הוא </w:t>
      </w:r>
      <w:r w:rsidRPr="007C3E41">
        <w:rPr>
          <w:rtl/>
        </w:rPr>
        <w:t xml:space="preserve">מהחוקים </w:t>
      </w:r>
      <w:bookmarkStart w:id="4212" w:name="_ETM_Q7_595710"/>
      <w:bookmarkEnd w:id="4212"/>
      <w:r w:rsidRPr="007C3E41">
        <w:rPr>
          <w:rtl/>
        </w:rPr>
        <w:t>החשובים</w:t>
      </w:r>
      <w:r>
        <w:rPr>
          <w:rFonts w:hint="cs"/>
          <w:rtl/>
        </w:rPr>
        <w:t>,</w:t>
      </w:r>
      <w:r w:rsidRPr="007C3E41">
        <w:rPr>
          <w:rtl/>
        </w:rPr>
        <w:t xml:space="preserve"> </w:t>
      </w:r>
      <w:bookmarkStart w:id="4213" w:name="_ETM_Q7_596160"/>
      <w:bookmarkEnd w:id="4213"/>
      <w:r w:rsidRPr="007C3E41">
        <w:rPr>
          <w:rtl/>
        </w:rPr>
        <w:t xml:space="preserve">וטוב </w:t>
      </w:r>
      <w:bookmarkStart w:id="4214" w:name="_ETM_Q7_596400"/>
      <w:bookmarkEnd w:id="4214"/>
      <w:r w:rsidRPr="007C3E41">
        <w:rPr>
          <w:rtl/>
        </w:rPr>
        <w:t xml:space="preserve">שהוא </w:t>
      </w:r>
      <w:bookmarkStart w:id="4215" w:name="_ETM_Q7_596580"/>
      <w:bookmarkEnd w:id="4215"/>
      <w:r w:rsidRPr="007C3E41">
        <w:rPr>
          <w:rtl/>
        </w:rPr>
        <w:t xml:space="preserve">גם </w:t>
      </w:r>
      <w:bookmarkStart w:id="4216" w:name="_ETM_Q7_596730"/>
      <w:bookmarkEnd w:id="4216"/>
      <w:r w:rsidRPr="007C3E41">
        <w:rPr>
          <w:rtl/>
        </w:rPr>
        <w:t xml:space="preserve">מגיע </w:t>
      </w:r>
      <w:bookmarkStart w:id="4217" w:name="_ETM_Q7_597390"/>
      <w:bookmarkEnd w:id="4217"/>
      <w:r w:rsidRPr="007C3E41">
        <w:rPr>
          <w:rtl/>
        </w:rPr>
        <w:t xml:space="preserve">זמן </w:t>
      </w:r>
      <w:bookmarkStart w:id="4218" w:name="_ETM_Q7_597839"/>
      <w:bookmarkEnd w:id="4218"/>
      <w:r w:rsidRPr="007C3E41">
        <w:rPr>
          <w:rtl/>
        </w:rPr>
        <w:t xml:space="preserve">לא </w:t>
      </w:r>
      <w:bookmarkStart w:id="4219" w:name="_ETM_Q7_597990"/>
      <w:bookmarkEnd w:id="4219"/>
      <w:r w:rsidRPr="007C3E41">
        <w:rPr>
          <w:rtl/>
        </w:rPr>
        <w:t xml:space="preserve">ארוך </w:t>
      </w:r>
      <w:bookmarkStart w:id="4220" w:name="_ETM_Q7_598679"/>
      <w:bookmarkEnd w:id="4220"/>
      <w:r w:rsidRPr="007C3E41">
        <w:rPr>
          <w:rtl/>
        </w:rPr>
        <w:t xml:space="preserve">אחרי </w:t>
      </w:r>
      <w:bookmarkStart w:id="4221" w:name="_ETM_Q7_598950"/>
      <w:bookmarkEnd w:id="4221"/>
      <w:r w:rsidRPr="007C3E41">
        <w:rPr>
          <w:rtl/>
        </w:rPr>
        <w:t xml:space="preserve">אותו </w:t>
      </w:r>
      <w:bookmarkStart w:id="4222" w:name="_ETM_Q7_599189"/>
      <w:bookmarkEnd w:id="4222"/>
      <w:r w:rsidRPr="007C3E41">
        <w:rPr>
          <w:rtl/>
        </w:rPr>
        <w:t>טבח</w:t>
      </w:r>
      <w:r>
        <w:rPr>
          <w:rFonts w:hint="cs"/>
          <w:rtl/>
        </w:rPr>
        <w:t>.</w:t>
      </w:r>
      <w:r w:rsidRPr="007C3E41">
        <w:rPr>
          <w:rtl/>
        </w:rPr>
        <w:t xml:space="preserve"> </w:t>
      </w:r>
      <w:bookmarkStart w:id="4223" w:name="_ETM_Q7_599999"/>
      <w:bookmarkEnd w:id="4223"/>
    </w:p>
    <w:p w:rsidR="00B51888" w:rsidRDefault="00B51888" w:rsidP="00706BBC">
      <w:pPr>
        <w:rPr>
          <w:rtl/>
        </w:rPr>
      </w:pPr>
    </w:p>
    <w:p w:rsidR="00B51888" w:rsidRDefault="00B51888" w:rsidP="009B0581">
      <w:pPr>
        <w:rPr>
          <w:rtl/>
        </w:rPr>
      </w:pPr>
      <w:r w:rsidRPr="007C3E41">
        <w:rPr>
          <w:rtl/>
        </w:rPr>
        <w:t xml:space="preserve">אני </w:t>
      </w:r>
      <w:bookmarkStart w:id="4224" w:name="_ETM_Q7_600209"/>
      <w:bookmarkEnd w:id="4224"/>
      <w:r w:rsidRPr="007C3E41">
        <w:rPr>
          <w:rtl/>
        </w:rPr>
        <w:t xml:space="preserve">רוצה </w:t>
      </w:r>
      <w:bookmarkStart w:id="4225" w:name="_ETM_Q7_600479"/>
      <w:bookmarkEnd w:id="4225"/>
      <w:r w:rsidRPr="007C3E41">
        <w:rPr>
          <w:rtl/>
        </w:rPr>
        <w:t xml:space="preserve">לנצל </w:t>
      </w:r>
      <w:bookmarkStart w:id="4226" w:name="_ETM_Q7_601259"/>
      <w:bookmarkEnd w:id="4226"/>
      <w:r>
        <w:rPr>
          <w:rFonts w:hint="cs"/>
          <w:rtl/>
        </w:rPr>
        <w:t xml:space="preserve">את ההזדמנות </w:t>
      </w:r>
      <w:r w:rsidRPr="007C3E41">
        <w:rPr>
          <w:rtl/>
        </w:rPr>
        <w:t xml:space="preserve">ולהודות </w:t>
      </w:r>
      <w:bookmarkStart w:id="4227" w:name="_ETM_Q7_602429"/>
      <w:bookmarkEnd w:id="4227"/>
      <w:r w:rsidRPr="007C3E41">
        <w:rPr>
          <w:rtl/>
        </w:rPr>
        <w:t xml:space="preserve">ללשכה </w:t>
      </w:r>
      <w:bookmarkStart w:id="4228" w:name="_ETM_Q7_602939"/>
      <w:bookmarkEnd w:id="4228"/>
      <w:r w:rsidRPr="007C3E41">
        <w:rPr>
          <w:rtl/>
        </w:rPr>
        <w:t xml:space="preserve">המשפטית </w:t>
      </w:r>
      <w:bookmarkStart w:id="4229" w:name="_ETM_Q7_603509"/>
      <w:bookmarkEnd w:id="4229"/>
      <w:r w:rsidRPr="007C3E41">
        <w:rPr>
          <w:rtl/>
        </w:rPr>
        <w:t xml:space="preserve">וליועץ </w:t>
      </w:r>
      <w:bookmarkStart w:id="4230" w:name="_ETM_Q7_603899"/>
      <w:bookmarkEnd w:id="4230"/>
      <w:r w:rsidRPr="007C3E41">
        <w:rPr>
          <w:rtl/>
        </w:rPr>
        <w:t xml:space="preserve">המשפטי </w:t>
      </w:r>
      <w:bookmarkStart w:id="4231" w:name="_ETM_Q7_604349"/>
      <w:bookmarkEnd w:id="4231"/>
      <w:r w:rsidRPr="007C3E41">
        <w:rPr>
          <w:rtl/>
        </w:rPr>
        <w:t xml:space="preserve">של </w:t>
      </w:r>
      <w:bookmarkStart w:id="4232" w:name="_ETM_Q7_604499"/>
      <w:bookmarkEnd w:id="4232"/>
      <w:r w:rsidRPr="007C3E41">
        <w:rPr>
          <w:rtl/>
        </w:rPr>
        <w:t xml:space="preserve">הוועדה </w:t>
      </w:r>
      <w:bookmarkStart w:id="4233" w:name="_ETM_Q7_605310"/>
      <w:bookmarkEnd w:id="4233"/>
      <w:r w:rsidRPr="007C3E41">
        <w:rPr>
          <w:rtl/>
        </w:rPr>
        <w:t xml:space="preserve">גור </w:t>
      </w:r>
      <w:bookmarkStart w:id="4234" w:name="_ETM_Q7_605669"/>
      <w:bookmarkEnd w:id="4234"/>
      <w:r w:rsidRPr="007C3E41">
        <w:rPr>
          <w:rtl/>
        </w:rPr>
        <w:t xml:space="preserve">וכל </w:t>
      </w:r>
      <w:bookmarkStart w:id="4235" w:name="_ETM_Q7_606359"/>
      <w:bookmarkEnd w:id="4235"/>
      <w:r w:rsidRPr="007C3E41">
        <w:rPr>
          <w:rtl/>
        </w:rPr>
        <w:t xml:space="preserve">הצוות </w:t>
      </w:r>
      <w:bookmarkStart w:id="4236" w:name="_ETM_Q7_606839"/>
      <w:bookmarkEnd w:id="4236"/>
      <w:r w:rsidRPr="007C3E41">
        <w:rPr>
          <w:rtl/>
        </w:rPr>
        <w:t xml:space="preserve">המשפטי </w:t>
      </w:r>
      <w:bookmarkStart w:id="4237" w:name="_ETM_Q7_607349"/>
      <w:bookmarkEnd w:id="4237"/>
      <w:proofErr w:type="spellStart"/>
      <w:r w:rsidRPr="007C3E41">
        <w:rPr>
          <w:rtl/>
        </w:rPr>
        <w:t>שאיתו</w:t>
      </w:r>
      <w:proofErr w:type="spellEnd"/>
      <w:r w:rsidRPr="007C3E41">
        <w:rPr>
          <w:rtl/>
        </w:rPr>
        <w:t xml:space="preserve"> </w:t>
      </w:r>
      <w:bookmarkStart w:id="4238" w:name="_ETM_Q7_608110"/>
      <w:bookmarkEnd w:id="4238"/>
      <w:r w:rsidRPr="007C3E41">
        <w:rPr>
          <w:rtl/>
        </w:rPr>
        <w:t xml:space="preserve">שסייע </w:t>
      </w:r>
      <w:bookmarkStart w:id="4239" w:name="_ETM_Q7_608800"/>
      <w:bookmarkEnd w:id="4239"/>
      <w:r w:rsidRPr="007C3E41">
        <w:rPr>
          <w:rtl/>
        </w:rPr>
        <w:t xml:space="preserve">בהכנת </w:t>
      </w:r>
      <w:bookmarkStart w:id="4240" w:name="_ETM_Q7_609310"/>
      <w:bookmarkEnd w:id="4240"/>
      <w:r w:rsidRPr="007C3E41">
        <w:rPr>
          <w:rtl/>
        </w:rPr>
        <w:t xml:space="preserve">החוק </w:t>
      </w:r>
      <w:bookmarkStart w:id="4241" w:name="_ETM_Q7_609580"/>
      <w:bookmarkEnd w:id="4241"/>
      <w:r w:rsidRPr="007C3E41">
        <w:rPr>
          <w:rtl/>
        </w:rPr>
        <w:t>הזה</w:t>
      </w:r>
      <w:r>
        <w:rPr>
          <w:rFonts w:hint="cs"/>
          <w:rtl/>
        </w:rPr>
        <w:t>,</w:t>
      </w:r>
      <w:r w:rsidRPr="007C3E41">
        <w:rPr>
          <w:rtl/>
        </w:rPr>
        <w:t xml:space="preserve"> </w:t>
      </w:r>
      <w:bookmarkStart w:id="4242" w:name="_ETM_Q7_610150"/>
      <w:bookmarkEnd w:id="4242"/>
      <w:r w:rsidRPr="007C3E41">
        <w:rPr>
          <w:rtl/>
        </w:rPr>
        <w:t xml:space="preserve">להנהלת </w:t>
      </w:r>
      <w:bookmarkStart w:id="4243" w:name="_ETM_Q7_610660"/>
      <w:bookmarkEnd w:id="4243"/>
      <w:r w:rsidRPr="007C3E41">
        <w:rPr>
          <w:rtl/>
        </w:rPr>
        <w:t xml:space="preserve">הוועדה </w:t>
      </w:r>
      <w:bookmarkStart w:id="4244" w:name="_ETM_Q7_611470"/>
      <w:bookmarkEnd w:id="4244"/>
      <w:r w:rsidRPr="007C3E41">
        <w:rPr>
          <w:rtl/>
        </w:rPr>
        <w:t xml:space="preserve">וגם </w:t>
      </w:r>
      <w:bookmarkStart w:id="4245" w:name="_ETM_Q7_611830"/>
      <w:bookmarkEnd w:id="4245"/>
      <w:r w:rsidRPr="007C3E41">
        <w:rPr>
          <w:rtl/>
        </w:rPr>
        <w:t xml:space="preserve">ליושב-ראש </w:t>
      </w:r>
      <w:bookmarkStart w:id="4246" w:name="_ETM_Q7_612400"/>
      <w:bookmarkEnd w:id="4246"/>
      <w:r w:rsidRPr="007C3E41">
        <w:rPr>
          <w:rtl/>
        </w:rPr>
        <w:t>הוועדה</w:t>
      </w:r>
      <w:r>
        <w:rPr>
          <w:rFonts w:hint="cs"/>
          <w:rtl/>
        </w:rPr>
        <w:t>,</w:t>
      </w:r>
      <w:r w:rsidRPr="007C3E41">
        <w:rPr>
          <w:rtl/>
        </w:rPr>
        <w:t xml:space="preserve"> </w:t>
      </w:r>
      <w:bookmarkStart w:id="4247" w:name="_ETM_Q7_612880"/>
      <w:bookmarkEnd w:id="4247"/>
      <w:r w:rsidRPr="007C3E41">
        <w:rPr>
          <w:rtl/>
        </w:rPr>
        <w:t xml:space="preserve">ועדת </w:t>
      </w:r>
      <w:bookmarkStart w:id="4248" w:name="_ETM_Q7_613180"/>
      <w:bookmarkEnd w:id="4248"/>
      <w:r w:rsidRPr="007C3E41">
        <w:rPr>
          <w:rtl/>
        </w:rPr>
        <w:t>החוקה</w:t>
      </w:r>
      <w:r>
        <w:rPr>
          <w:rFonts w:hint="cs"/>
          <w:rtl/>
        </w:rPr>
        <w:t>,</w:t>
      </w:r>
      <w:r w:rsidRPr="007C3E41">
        <w:rPr>
          <w:rtl/>
        </w:rPr>
        <w:t xml:space="preserve"> </w:t>
      </w:r>
      <w:bookmarkStart w:id="4249" w:name="_ETM_Q7_613569"/>
      <w:bookmarkEnd w:id="4249"/>
      <w:r w:rsidRPr="007C3E41">
        <w:rPr>
          <w:rtl/>
        </w:rPr>
        <w:t xml:space="preserve">שלא </w:t>
      </w:r>
      <w:bookmarkStart w:id="4250" w:name="_ETM_Q7_614080"/>
      <w:bookmarkEnd w:id="4250"/>
      <w:r w:rsidRPr="007C3E41">
        <w:rPr>
          <w:rtl/>
        </w:rPr>
        <w:t xml:space="preserve">נמצא </w:t>
      </w:r>
      <w:bookmarkStart w:id="4251" w:name="_ETM_Q7_614380"/>
      <w:bookmarkEnd w:id="4251"/>
      <w:r w:rsidRPr="007C3E41">
        <w:rPr>
          <w:rtl/>
        </w:rPr>
        <w:t xml:space="preserve">כאן </w:t>
      </w:r>
      <w:bookmarkStart w:id="4252" w:name="_ETM_Q7_614560"/>
      <w:bookmarkEnd w:id="4252"/>
      <w:r w:rsidRPr="007C3E41">
        <w:rPr>
          <w:rtl/>
        </w:rPr>
        <w:t>היום</w:t>
      </w:r>
      <w:r>
        <w:rPr>
          <w:rFonts w:hint="cs"/>
          <w:rtl/>
        </w:rPr>
        <w:t>,</w:t>
      </w:r>
      <w:r w:rsidRPr="007C3E41">
        <w:rPr>
          <w:rtl/>
        </w:rPr>
        <w:t xml:space="preserve"> </w:t>
      </w:r>
      <w:bookmarkStart w:id="4253" w:name="_ETM_Q7_615160"/>
      <w:bookmarkEnd w:id="4253"/>
      <w:r w:rsidRPr="007C3E41">
        <w:rPr>
          <w:rtl/>
        </w:rPr>
        <w:t xml:space="preserve">אבל </w:t>
      </w:r>
      <w:bookmarkStart w:id="4254" w:name="_ETM_Q7_615430"/>
      <w:bookmarkEnd w:id="4254"/>
      <w:r w:rsidRPr="007C3E41">
        <w:rPr>
          <w:rtl/>
        </w:rPr>
        <w:t xml:space="preserve">גם </w:t>
      </w:r>
      <w:bookmarkStart w:id="4255" w:name="_ETM_Q7_615610"/>
      <w:bookmarkEnd w:id="4255"/>
      <w:r w:rsidRPr="007C3E41">
        <w:rPr>
          <w:rtl/>
        </w:rPr>
        <w:t xml:space="preserve">הוא </w:t>
      </w:r>
      <w:bookmarkStart w:id="4256" w:name="_ETM_Q7_616599"/>
      <w:bookmarkEnd w:id="4256"/>
      <w:r w:rsidRPr="007C3E41">
        <w:rPr>
          <w:rtl/>
        </w:rPr>
        <w:t xml:space="preserve">הוביל </w:t>
      </w:r>
      <w:bookmarkStart w:id="4257" w:name="_ETM_Q7_616870"/>
      <w:bookmarkEnd w:id="4257"/>
      <w:r w:rsidRPr="007C3E41">
        <w:rPr>
          <w:rtl/>
        </w:rPr>
        <w:t xml:space="preserve">את </w:t>
      </w:r>
      <w:bookmarkStart w:id="4258" w:name="_ETM_Q7_616930"/>
      <w:bookmarkEnd w:id="4258"/>
      <w:r w:rsidRPr="007C3E41">
        <w:rPr>
          <w:rtl/>
        </w:rPr>
        <w:t xml:space="preserve">החקיקה </w:t>
      </w:r>
      <w:bookmarkStart w:id="4259" w:name="_ETM_Q7_617319"/>
      <w:bookmarkEnd w:id="4259"/>
      <w:r w:rsidRPr="007C3E41">
        <w:rPr>
          <w:rtl/>
        </w:rPr>
        <w:t>הזאת</w:t>
      </w:r>
      <w:r>
        <w:rPr>
          <w:rFonts w:hint="cs"/>
          <w:rtl/>
        </w:rPr>
        <w:t>,</w:t>
      </w:r>
      <w:r w:rsidRPr="007C3E41">
        <w:rPr>
          <w:rtl/>
        </w:rPr>
        <w:t xml:space="preserve"> </w:t>
      </w:r>
      <w:bookmarkStart w:id="4260" w:name="_ETM_Q7_617500"/>
      <w:bookmarkEnd w:id="4260"/>
      <w:r w:rsidRPr="007C3E41">
        <w:rPr>
          <w:rtl/>
        </w:rPr>
        <w:t xml:space="preserve">חבר </w:t>
      </w:r>
      <w:bookmarkStart w:id="4261" w:name="_ETM_Q7_617709"/>
      <w:bookmarkEnd w:id="4261"/>
      <w:r w:rsidRPr="007C3E41">
        <w:rPr>
          <w:rtl/>
        </w:rPr>
        <w:t xml:space="preserve">הכנסת </w:t>
      </w:r>
      <w:bookmarkStart w:id="4262" w:name="_ETM_Q7_618010"/>
      <w:bookmarkEnd w:id="4262"/>
      <w:r w:rsidRPr="007C3E41">
        <w:rPr>
          <w:rtl/>
        </w:rPr>
        <w:t>רוטמן</w:t>
      </w:r>
      <w:r>
        <w:rPr>
          <w:rFonts w:hint="cs"/>
          <w:rtl/>
        </w:rPr>
        <w:t>.</w:t>
      </w:r>
      <w:r w:rsidRPr="007C3E41">
        <w:rPr>
          <w:rtl/>
        </w:rPr>
        <w:t xml:space="preserve"> </w:t>
      </w:r>
      <w:bookmarkStart w:id="4263" w:name="_ETM_Q7_618700"/>
      <w:bookmarkEnd w:id="4263"/>
      <w:r w:rsidRPr="007C3E41">
        <w:rPr>
          <w:rtl/>
        </w:rPr>
        <w:t xml:space="preserve">אז </w:t>
      </w:r>
      <w:bookmarkStart w:id="4264" w:name="_ETM_Q7_618880"/>
      <w:bookmarkEnd w:id="4264"/>
      <w:r w:rsidRPr="007C3E41">
        <w:rPr>
          <w:rtl/>
        </w:rPr>
        <w:t xml:space="preserve">אני </w:t>
      </w:r>
      <w:bookmarkStart w:id="4265" w:name="_ETM_Q7_619000"/>
      <w:bookmarkEnd w:id="4265"/>
      <w:r w:rsidRPr="007C3E41">
        <w:rPr>
          <w:rtl/>
        </w:rPr>
        <w:t xml:space="preserve">רוצה </w:t>
      </w:r>
      <w:bookmarkStart w:id="4266" w:name="_ETM_Q7_619209"/>
      <w:bookmarkEnd w:id="4266"/>
      <w:r w:rsidRPr="007C3E41">
        <w:rPr>
          <w:rtl/>
        </w:rPr>
        <w:t xml:space="preserve">להודות </w:t>
      </w:r>
      <w:bookmarkStart w:id="4267" w:name="_ETM_Q7_619660"/>
      <w:bookmarkEnd w:id="4267"/>
      <w:r w:rsidRPr="007C3E41">
        <w:rPr>
          <w:rtl/>
        </w:rPr>
        <w:t xml:space="preserve">ולבקש </w:t>
      </w:r>
      <w:bookmarkStart w:id="4268" w:name="_ETM_Q7_620319"/>
      <w:bookmarkEnd w:id="4268"/>
      <w:r w:rsidRPr="007C3E41">
        <w:rPr>
          <w:rtl/>
        </w:rPr>
        <w:t xml:space="preserve">מהכנסת </w:t>
      </w:r>
      <w:bookmarkStart w:id="4269" w:name="_ETM_Q7_620800"/>
      <w:bookmarkEnd w:id="4269"/>
      <w:r w:rsidRPr="007C3E41">
        <w:rPr>
          <w:rtl/>
        </w:rPr>
        <w:t xml:space="preserve">לתמוך </w:t>
      </w:r>
      <w:bookmarkStart w:id="4270" w:name="_ETM_Q7_621130"/>
      <w:bookmarkEnd w:id="4270"/>
      <w:r w:rsidRPr="007C3E41">
        <w:rPr>
          <w:rtl/>
        </w:rPr>
        <w:t xml:space="preserve">בה </w:t>
      </w:r>
      <w:bookmarkStart w:id="4271" w:name="_ETM_Q7_621280"/>
      <w:bookmarkEnd w:id="4271"/>
      <w:r>
        <w:rPr>
          <w:rtl/>
        </w:rPr>
        <w:t>פה</w:t>
      </w:r>
      <w:r>
        <w:rPr>
          <w:rFonts w:hint="cs"/>
          <w:rtl/>
        </w:rPr>
        <w:t xml:space="preserve"> </w:t>
      </w:r>
      <w:r w:rsidRPr="007C3E41">
        <w:rPr>
          <w:rtl/>
        </w:rPr>
        <w:t>אחד</w:t>
      </w:r>
      <w:r>
        <w:rPr>
          <w:rFonts w:hint="cs"/>
          <w:rtl/>
        </w:rPr>
        <w:t>.</w:t>
      </w:r>
      <w:r w:rsidRPr="007C3E41">
        <w:rPr>
          <w:rtl/>
        </w:rPr>
        <w:t xml:space="preserve"> </w:t>
      </w:r>
      <w:bookmarkStart w:id="4272" w:name="_ETM_Q7_622160"/>
      <w:bookmarkEnd w:id="4272"/>
    </w:p>
    <w:p w:rsidR="00B51888" w:rsidRDefault="00B51888" w:rsidP="00706BBC">
      <w:pPr>
        <w:rPr>
          <w:rtl/>
        </w:rPr>
      </w:pPr>
      <w:bookmarkStart w:id="4273" w:name="_ETM_Q7_623164"/>
      <w:bookmarkStart w:id="4274" w:name="_ETM_Q7_623256"/>
      <w:bookmarkStart w:id="4275" w:name="_ETM_Q7_623443"/>
      <w:bookmarkEnd w:id="4273"/>
      <w:bookmarkEnd w:id="4274"/>
      <w:bookmarkEnd w:id="4275"/>
    </w:p>
    <w:p w:rsidR="00B51888" w:rsidRDefault="00B51888" w:rsidP="00706BBC">
      <w:pPr>
        <w:pStyle w:val="af6"/>
        <w:keepNext/>
        <w:rPr>
          <w:rtl/>
        </w:rPr>
      </w:pPr>
      <w:r w:rsidRPr="00706BBC">
        <w:rPr>
          <w:rStyle w:val="TagStyle"/>
          <w:rtl/>
        </w:rPr>
        <w:t xml:space="preserve"> &lt;&lt; יור &gt;&gt; </w:t>
      </w:r>
      <w:r>
        <w:rPr>
          <w:rtl/>
        </w:rPr>
        <w:t>היו"ר מאיר כהן:</w:t>
      </w:r>
      <w:r w:rsidRPr="00706BBC">
        <w:rPr>
          <w:rStyle w:val="TagStyle"/>
          <w:rtl/>
        </w:rPr>
        <w:t xml:space="preserve"> &lt;&lt; יור &gt;&gt;</w:t>
      </w:r>
      <w:r>
        <w:rPr>
          <w:rtl/>
        </w:rPr>
        <w:t xml:space="preserve">   </w:t>
      </w:r>
    </w:p>
    <w:p w:rsidR="00B51888" w:rsidRPr="00706BBC" w:rsidRDefault="00B51888" w:rsidP="00706BBC">
      <w:pPr>
        <w:ind w:firstLine="0"/>
        <w:rPr>
          <w:rtl/>
        </w:rPr>
      </w:pPr>
      <w:bookmarkStart w:id="4276" w:name="_ETM_Q7_626354"/>
      <w:bookmarkEnd w:id="4276"/>
    </w:p>
    <w:p w:rsidR="00B51888" w:rsidRDefault="00B51888" w:rsidP="009B0581">
      <w:pPr>
        <w:rPr>
          <w:rtl/>
        </w:rPr>
      </w:pPr>
      <w:bookmarkStart w:id="4277" w:name="_ETM_Q7_623539"/>
      <w:bookmarkEnd w:id="4277"/>
      <w:r w:rsidRPr="007C3E41">
        <w:rPr>
          <w:rtl/>
        </w:rPr>
        <w:t xml:space="preserve">תודה </w:t>
      </w:r>
      <w:bookmarkStart w:id="4278" w:name="_ETM_Q7_622580"/>
      <w:bookmarkEnd w:id="4278"/>
      <w:r w:rsidRPr="007C3E41">
        <w:rPr>
          <w:rtl/>
        </w:rPr>
        <w:t>רבה</w:t>
      </w:r>
      <w:r>
        <w:rPr>
          <w:rFonts w:hint="cs"/>
          <w:rtl/>
        </w:rPr>
        <w:t>.</w:t>
      </w:r>
      <w:r w:rsidRPr="007C3E41">
        <w:rPr>
          <w:rtl/>
        </w:rPr>
        <w:t xml:space="preserve"> </w:t>
      </w:r>
      <w:bookmarkStart w:id="4279" w:name="_ETM_Q7_623000"/>
      <w:bookmarkEnd w:id="4279"/>
      <w:r w:rsidRPr="007C3E41">
        <w:rPr>
          <w:rtl/>
        </w:rPr>
        <w:t xml:space="preserve">קריאתך </w:t>
      </w:r>
      <w:bookmarkStart w:id="4280" w:name="_ETM_Q7_623480"/>
      <w:bookmarkEnd w:id="4280"/>
      <w:r w:rsidRPr="007C3E41">
        <w:rPr>
          <w:rtl/>
        </w:rPr>
        <w:t>נשמעה</w:t>
      </w:r>
      <w:r>
        <w:rPr>
          <w:rFonts w:hint="cs"/>
          <w:rtl/>
        </w:rPr>
        <w:t>.</w:t>
      </w:r>
      <w:r w:rsidRPr="007C3E41">
        <w:rPr>
          <w:rtl/>
        </w:rPr>
        <w:t xml:space="preserve"> </w:t>
      </w:r>
      <w:bookmarkStart w:id="4281" w:name="_ETM_Q7_624080"/>
      <w:bookmarkEnd w:id="4281"/>
      <w:r w:rsidRPr="007C3E41">
        <w:rPr>
          <w:rtl/>
        </w:rPr>
        <w:t xml:space="preserve">חוק </w:t>
      </w:r>
      <w:bookmarkStart w:id="4282" w:name="_ETM_Q7_624470"/>
      <w:bookmarkEnd w:id="4282"/>
      <w:r w:rsidRPr="007C3E41">
        <w:rPr>
          <w:rtl/>
        </w:rPr>
        <w:t>טוב</w:t>
      </w:r>
      <w:r>
        <w:rPr>
          <w:rFonts w:hint="cs"/>
          <w:rtl/>
        </w:rPr>
        <w:t>.</w:t>
      </w:r>
      <w:r w:rsidRPr="007C3E41">
        <w:rPr>
          <w:rtl/>
        </w:rPr>
        <w:t xml:space="preserve"> </w:t>
      </w:r>
      <w:bookmarkStart w:id="4283" w:name="_ETM_Q7_626069"/>
      <w:bookmarkStart w:id="4284" w:name="_ETM_Q7_631671"/>
      <w:bookmarkStart w:id="4285" w:name="_ETM_Q7_631777"/>
      <w:bookmarkEnd w:id="4283"/>
      <w:bookmarkEnd w:id="4284"/>
      <w:bookmarkEnd w:id="4285"/>
      <w:r w:rsidRPr="007C3E41">
        <w:rPr>
          <w:rtl/>
        </w:rPr>
        <w:t xml:space="preserve">יבגני </w:t>
      </w:r>
      <w:bookmarkStart w:id="4286" w:name="_ETM_Q7_626489"/>
      <w:bookmarkEnd w:id="4286"/>
      <w:r w:rsidRPr="007C3E41">
        <w:rPr>
          <w:rtl/>
        </w:rPr>
        <w:t>סובה</w:t>
      </w:r>
      <w:r>
        <w:rPr>
          <w:rFonts w:hint="cs"/>
          <w:rtl/>
        </w:rPr>
        <w:t>.</w:t>
      </w:r>
      <w:r w:rsidRPr="007C3E41">
        <w:rPr>
          <w:rtl/>
        </w:rPr>
        <w:t xml:space="preserve"> </w:t>
      </w:r>
      <w:bookmarkStart w:id="4287" w:name="_ETM_Q7_628210"/>
      <w:bookmarkEnd w:id="4287"/>
      <w:r w:rsidRPr="007C3E41">
        <w:rPr>
          <w:rtl/>
        </w:rPr>
        <w:t>יבגני</w:t>
      </w:r>
      <w:r>
        <w:rPr>
          <w:rFonts w:hint="cs"/>
          <w:rtl/>
        </w:rPr>
        <w:t>,</w:t>
      </w:r>
      <w:r w:rsidRPr="007C3E41">
        <w:rPr>
          <w:rtl/>
        </w:rPr>
        <w:t xml:space="preserve"> </w:t>
      </w:r>
      <w:bookmarkStart w:id="4288" w:name="_ETM_Q7_628750"/>
      <w:bookmarkEnd w:id="4288"/>
      <w:r w:rsidRPr="007C3E41">
        <w:rPr>
          <w:rtl/>
        </w:rPr>
        <w:t xml:space="preserve">תמיד </w:t>
      </w:r>
      <w:bookmarkStart w:id="4289" w:name="_ETM_Q7_629260"/>
      <w:bookmarkEnd w:id="4289"/>
      <w:r w:rsidRPr="007C3E41">
        <w:rPr>
          <w:rtl/>
        </w:rPr>
        <w:t xml:space="preserve">משאירים </w:t>
      </w:r>
      <w:bookmarkStart w:id="4290" w:name="_ETM_Q7_630130"/>
      <w:bookmarkEnd w:id="4290"/>
      <w:r w:rsidRPr="007C3E41">
        <w:rPr>
          <w:rtl/>
        </w:rPr>
        <w:t xml:space="preserve">רק </w:t>
      </w:r>
      <w:bookmarkStart w:id="4291" w:name="_ETM_Q7_630640"/>
      <w:bookmarkEnd w:id="4291"/>
      <w:r>
        <w:rPr>
          <w:rFonts w:hint="cs"/>
          <w:rtl/>
        </w:rPr>
        <w:t>למציע</w:t>
      </w:r>
      <w:r w:rsidRPr="007C3E41">
        <w:rPr>
          <w:rtl/>
        </w:rPr>
        <w:t xml:space="preserve"> </w:t>
      </w:r>
      <w:bookmarkStart w:id="4292" w:name="_ETM_Q7_633760"/>
      <w:bookmarkEnd w:id="4292"/>
      <w:r w:rsidRPr="007C3E41">
        <w:rPr>
          <w:rtl/>
        </w:rPr>
        <w:t>לדבר</w:t>
      </w:r>
      <w:r>
        <w:rPr>
          <w:rFonts w:hint="cs"/>
          <w:rtl/>
        </w:rPr>
        <w:t>, אבל</w:t>
      </w:r>
      <w:r w:rsidRPr="007C3E41">
        <w:rPr>
          <w:rtl/>
        </w:rPr>
        <w:t xml:space="preserve"> </w:t>
      </w:r>
      <w:bookmarkStart w:id="4293" w:name="_ETM_Q7_634659"/>
      <w:bookmarkEnd w:id="4293"/>
      <w:r w:rsidRPr="007C3E41">
        <w:rPr>
          <w:rtl/>
        </w:rPr>
        <w:t>בבקשה</w:t>
      </w:r>
      <w:r>
        <w:rPr>
          <w:rFonts w:hint="cs"/>
          <w:rtl/>
        </w:rPr>
        <w:t>,</w:t>
      </w:r>
      <w:r w:rsidRPr="007C3E41">
        <w:rPr>
          <w:rtl/>
        </w:rPr>
        <w:t xml:space="preserve"> </w:t>
      </w:r>
      <w:bookmarkStart w:id="4294" w:name="_ETM_Q7_636170"/>
      <w:bookmarkEnd w:id="4294"/>
      <w:r w:rsidRPr="007C3E41">
        <w:rPr>
          <w:rtl/>
        </w:rPr>
        <w:t>דבר</w:t>
      </w:r>
      <w:r>
        <w:rPr>
          <w:rFonts w:hint="cs"/>
          <w:rtl/>
        </w:rPr>
        <w:t>.</w:t>
      </w:r>
      <w:r w:rsidRPr="007C3E41">
        <w:rPr>
          <w:rtl/>
        </w:rPr>
        <w:t xml:space="preserve"> </w:t>
      </w:r>
      <w:bookmarkStart w:id="4295" w:name="_ETM_Q7_638510"/>
      <w:bookmarkEnd w:id="4295"/>
    </w:p>
    <w:p w:rsidR="00B51888" w:rsidRDefault="00B51888" w:rsidP="00706BBC">
      <w:pPr>
        <w:rPr>
          <w:rtl/>
        </w:rPr>
      </w:pPr>
    </w:p>
    <w:p w:rsidR="00B51888" w:rsidRDefault="00B51888" w:rsidP="00706BBC">
      <w:pPr>
        <w:pStyle w:val="a4"/>
        <w:keepNext/>
        <w:rPr>
          <w:rtl/>
        </w:rPr>
      </w:pPr>
      <w:bookmarkStart w:id="4296" w:name="ET_speaker_5792_6"/>
      <w:r w:rsidRPr="008143DA">
        <w:rPr>
          <w:rStyle w:val="TagStyle"/>
          <w:rtl/>
        </w:rPr>
        <w:t xml:space="preserve">&lt;&lt; דובר &gt;&gt; </w:t>
      </w:r>
      <w:bookmarkStart w:id="4297" w:name="_Toc188380071"/>
      <w:r>
        <w:rPr>
          <w:rtl/>
        </w:rPr>
        <w:t>יבגני סובה (ישראל ביתנו):</w:t>
      </w:r>
      <w:bookmarkEnd w:id="4297"/>
      <w:r w:rsidRPr="008143DA">
        <w:rPr>
          <w:rStyle w:val="TagStyle"/>
          <w:rtl/>
        </w:rPr>
        <w:t xml:space="preserve"> &lt;&lt; דובר &gt;&gt;</w:t>
      </w:r>
      <w:r>
        <w:rPr>
          <w:rtl/>
        </w:rPr>
        <w:t xml:space="preserve">   </w:t>
      </w:r>
      <w:bookmarkEnd w:id="4296"/>
    </w:p>
    <w:p w:rsidR="00B51888" w:rsidRDefault="00B51888" w:rsidP="00706BBC">
      <w:pPr>
        <w:rPr>
          <w:rtl/>
        </w:rPr>
      </w:pPr>
    </w:p>
    <w:p w:rsidR="00B51888" w:rsidRDefault="00B51888" w:rsidP="009B0581">
      <w:pPr>
        <w:rPr>
          <w:rtl/>
        </w:rPr>
      </w:pPr>
      <w:r w:rsidRPr="007C3E41">
        <w:rPr>
          <w:rtl/>
        </w:rPr>
        <w:t xml:space="preserve">אדוני </w:t>
      </w:r>
      <w:bookmarkStart w:id="4298" w:name="_ETM_Q7_638930"/>
      <w:bookmarkEnd w:id="4298"/>
      <w:r w:rsidRPr="007C3E41">
        <w:rPr>
          <w:rtl/>
        </w:rPr>
        <w:t>היושב-ראש</w:t>
      </w:r>
      <w:r>
        <w:rPr>
          <w:rFonts w:hint="cs"/>
          <w:rtl/>
        </w:rPr>
        <w:t>,</w:t>
      </w:r>
      <w:r w:rsidRPr="007C3E41">
        <w:rPr>
          <w:rtl/>
        </w:rPr>
        <w:t xml:space="preserve"> </w:t>
      </w:r>
      <w:bookmarkStart w:id="4299" w:name="_ETM_Q7_639590"/>
      <w:bookmarkEnd w:id="4299"/>
      <w:r w:rsidRPr="007C3E41">
        <w:rPr>
          <w:rtl/>
        </w:rPr>
        <w:t xml:space="preserve">כנסת </w:t>
      </w:r>
      <w:bookmarkStart w:id="4300" w:name="_ETM_Q7_639980"/>
      <w:bookmarkEnd w:id="4300"/>
      <w:r w:rsidRPr="007C3E41">
        <w:rPr>
          <w:rtl/>
        </w:rPr>
        <w:t>נכבדה</w:t>
      </w:r>
      <w:r>
        <w:rPr>
          <w:rFonts w:hint="cs"/>
          <w:rtl/>
        </w:rPr>
        <w:t>,</w:t>
      </w:r>
      <w:r w:rsidRPr="007C3E41">
        <w:rPr>
          <w:rtl/>
        </w:rPr>
        <w:t xml:space="preserve"> </w:t>
      </w:r>
      <w:bookmarkStart w:id="4301" w:name="_ETM_Q7_641180"/>
      <w:bookmarkEnd w:id="4301"/>
      <w:r w:rsidRPr="007C3E41">
        <w:rPr>
          <w:rtl/>
        </w:rPr>
        <w:t xml:space="preserve">אני </w:t>
      </w:r>
      <w:bookmarkStart w:id="4302" w:name="_ETM_Q7_641510"/>
      <w:bookmarkEnd w:id="4302"/>
      <w:r w:rsidRPr="007C3E41">
        <w:rPr>
          <w:rtl/>
        </w:rPr>
        <w:t xml:space="preserve">קודם </w:t>
      </w:r>
      <w:bookmarkStart w:id="4303" w:name="_ETM_Q7_641750"/>
      <w:bookmarkEnd w:id="4303"/>
      <w:r w:rsidRPr="007C3E41">
        <w:rPr>
          <w:rtl/>
        </w:rPr>
        <w:t>כ</w:t>
      </w:r>
      <w:r>
        <w:rPr>
          <w:rFonts w:hint="cs"/>
          <w:rtl/>
        </w:rPr>
        <w:t>ו</w:t>
      </w:r>
      <w:r w:rsidRPr="007C3E41">
        <w:rPr>
          <w:rtl/>
        </w:rPr>
        <w:t xml:space="preserve">ל </w:t>
      </w:r>
      <w:bookmarkStart w:id="4304" w:name="_ETM_Q7_641900"/>
      <w:bookmarkEnd w:id="4304"/>
      <w:r w:rsidRPr="007C3E41">
        <w:rPr>
          <w:rtl/>
        </w:rPr>
        <w:t xml:space="preserve">רוצה </w:t>
      </w:r>
      <w:bookmarkStart w:id="4305" w:name="_ETM_Q7_642200"/>
      <w:bookmarkEnd w:id="4305"/>
      <w:r w:rsidRPr="007C3E41">
        <w:rPr>
          <w:rtl/>
        </w:rPr>
        <w:t xml:space="preserve">לברך </w:t>
      </w:r>
      <w:bookmarkStart w:id="4306" w:name="_ETM_Q7_642560"/>
      <w:bookmarkEnd w:id="4306"/>
      <w:r w:rsidRPr="007C3E41">
        <w:rPr>
          <w:rtl/>
        </w:rPr>
        <w:t xml:space="preserve">את </w:t>
      </w:r>
      <w:bookmarkStart w:id="4307" w:name="_ETM_Q7_642650"/>
      <w:bookmarkEnd w:id="4307"/>
      <w:r w:rsidRPr="007C3E41">
        <w:rPr>
          <w:rtl/>
        </w:rPr>
        <w:t xml:space="preserve">חברי </w:t>
      </w:r>
      <w:bookmarkStart w:id="4308" w:name="_ETM_Q7_643129"/>
      <w:bookmarkEnd w:id="4308"/>
      <w:r w:rsidRPr="007C3E41">
        <w:rPr>
          <w:rtl/>
        </w:rPr>
        <w:t xml:space="preserve">יושב-ראש </w:t>
      </w:r>
      <w:bookmarkStart w:id="4309" w:name="_ETM_Q7_643670"/>
      <w:bookmarkEnd w:id="4309"/>
      <w:r w:rsidRPr="007C3E41">
        <w:rPr>
          <w:rtl/>
        </w:rPr>
        <w:t xml:space="preserve">הסיעה </w:t>
      </w:r>
      <w:bookmarkStart w:id="4310" w:name="_ETM_Q7_644000"/>
      <w:bookmarkEnd w:id="4310"/>
      <w:r w:rsidRPr="007C3E41">
        <w:rPr>
          <w:rtl/>
        </w:rPr>
        <w:t xml:space="preserve">עודד </w:t>
      </w:r>
      <w:bookmarkStart w:id="4311" w:name="_ETM_Q7_644269"/>
      <w:bookmarkEnd w:id="4311"/>
      <w:r w:rsidRPr="007C3E41">
        <w:rPr>
          <w:rtl/>
        </w:rPr>
        <w:t>פורר</w:t>
      </w:r>
      <w:r>
        <w:rPr>
          <w:rFonts w:hint="cs"/>
          <w:rtl/>
        </w:rPr>
        <w:t xml:space="preserve"> על</w:t>
      </w:r>
      <w:r w:rsidRPr="007C3E41">
        <w:rPr>
          <w:rtl/>
        </w:rPr>
        <w:t xml:space="preserve"> </w:t>
      </w:r>
      <w:bookmarkStart w:id="4312" w:name="_ETM_Q7_644930"/>
      <w:bookmarkEnd w:id="4312"/>
      <w:r w:rsidRPr="007C3E41">
        <w:rPr>
          <w:rtl/>
        </w:rPr>
        <w:t xml:space="preserve">החקיקה </w:t>
      </w:r>
      <w:bookmarkStart w:id="4313" w:name="_ETM_Q7_645469"/>
      <w:bookmarkEnd w:id="4313"/>
      <w:r w:rsidRPr="007C3E41">
        <w:rPr>
          <w:rtl/>
        </w:rPr>
        <w:t>הזאת</w:t>
      </w:r>
      <w:r>
        <w:rPr>
          <w:rFonts w:hint="cs"/>
          <w:rtl/>
        </w:rPr>
        <w:t>.</w:t>
      </w:r>
      <w:r w:rsidRPr="007C3E41">
        <w:rPr>
          <w:rtl/>
        </w:rPr>
        <w:t xml:space="preserve"> </w:t>
      </w:r>
      <w:bookmarkStart w:id="4314" w:name="_ETM_Q7_646480"/>
      <w:bookmarkEnd w:id="4314"/>
      <w:r w:rsidRPr="007C3E41">
        <w:rPr>
          <w:rtl/>
        </w:rPr>
        <w:t xml:space="preserve">זה </w:t>
      </w:r>
      <w:bookmarkStart w:id="4315" w:name="_ETM_Q7_646780"/>
      <w:bookmarkEnd w:id="4315"/>
      <w:r w:rsidRPr="007C3E41">
        <w:rPr>
          <w:rtl/>
        </w:rPr>
        <w:t xml:space="preserve">מהלך </w:t>
      </w:r>
      <w:bookmarkStart w:id="4316" w:name="_ETM_Q7_647470"/>
      <w:bookmarkEnd w:id="4316"/>
      <w:r w:rsidRPr="007C3E41">
        <w:rPr>
          <w:rtl/>
        </w:rPr>
        <w:t>נכון</w:t>
      </w:r>
      <w:r>
        <w:rPr>
          <w:rFonts w:hint="cs"/>
          <w:rtl/>
        </w:rPr>
        <w:t>,</w:t>
      </w:r>
      <w:r w:rsidRPr="007C3E41">
        <w:rPr>
          <w:rtl/>
        </w:rPr>
        <w:t xml:space="preserve"> </w:t>
      </w:r>
      <w:bookmarkStart w:id="4317" w:name="_ETM_Q7_648280"/>
      <w:bookmarkEnd w:id="4317"/>
      <w:r w:rsidRPr="007C3E41">
        <w:rPr>
          <w:rtl/>
        </w:rPr>
        <w:t>נחוץ</w:t>
      </w:r>
      <w:r>
        <w:rPr>
          <w:rFonts w:hint="cs"/>
          <w:rtl/>
        </w:rPr>
        <w:t>,</w:t>
      </w:r>
      <w:r w:rsidRPr="007C3E41">
        <w:rPr>
          <w:rtl/>
        </w:rPr>
        <w:t xml:space="preserve"> </w:t>
      </w:r>
      <w:bookmarkStart w:id="4318" w:name="_ETM_Q7_649540"/>
      <w:bookmarkEnd w:id="4318"/>
      <w:r w:rsidRPr="007C3E41">
        <w:rPr>
          <w:rtl/>
        </w:rPr>
        <w:t xml:space="preserve">והדבר </w:t>
      </w:r>
      <w:bookmarkStart w:id="4319" w:name="_ETM_Q7_650799"/>
      <w:bookmarkEnd w:id="4319"/>
      <w:r w:rsidRPr="007C3E41">
        <w:rPr>
          <w:rtl/>
        </w:rPr>
        <w:t xml:space="preserve">הזה </w:t>
      </w:r>
      <w:bookmarkStart w:id="4320" w:name="_ETM_Q7_651159"/>
      <w:bookmarkEnd w:id="4320"/>
      <w:r w:rsidRPr="007C3E41">
        <w:rPr>
          <w:rtl/>
        </w:rPr>
        <w:t xml:space="preserve">יישאר </w:t>
      </w:r>
      <w:bookmarkStart w:id="4321" w:name="_ETM_Q7_651669"/>
      <w:bookmarkEnd w:id="4321"/>
      <w:r w:rsidRPr="007C3E41">
        <w:rPr>
          <w:rtl/>
        </w:rPr>
        <w:t>לדורות</w:t>
      </w:r>
      <w:r>
        <w:rPr>
          <w:rFonts w:hint="cs"/>
          <w:rtl/>
        </w:rPr>
        <w:t>.</w:t>
      </w:r>
      <w:r w:rsidRPr="007C3E41">
        <w:rPr>
          <w:rtl/>
        </w:rPr>
        <w:t xml:space="preserve"> </w:t>
      </w:r>
      <w:bookmarkStart w:id="4322" w:name="_ETM_Q7_653650"/>
      <w:bookmarkEnd w:id="4322"/>
    </w:p>
    <w:p w:rsidR="00B51888" w:rsidRDefault="00B51888" w:rsidP="00706BBC">
      <w:pPr>
        <w:rPr>
          <w:rtl/>
        </w:rPr>
      </w:pPr>
      <w:bookmarkStart w:id="4323" w:name="_ETM_Q7_653267"/>
      <w:bookmarkStart w:id="4324" w:name="_ETM_Q7_653340"/>
      <w:bookmarkEnd w:id="4323"/>
      <w:bookmarkEnd w:id="4324"/>
    </w:p>
    <w:p w:rsidR="00B51888" w:rsidRDefault="00B51888" w:rsidP="009B0581">
      <w:pPr>
        <w:rPr>
          <w:rtl/>
        </w:rPr>
      </w:pPr>
      <w:bookmarkStart w:id="4325" w:name="_ETM_Q7_653604"/>
      <w:bookmarkStart w:id="4326" w:name="_ETM_Q7_653699"/>
      <w:bookmarkEnd w:id="4325"/>
      <w:bookmarkEnd w:id="4326"/>
      <w:r w:rsidRPr="007C3E41">
        <w:rPr>
          <w:rtl/>
        </w:rPr>
        <w:t xml:space="preserve">אני </w:t>
      </w:r>
      <w:bookmarkStart w:id="4327" w:name="_ETM_Q7_653860"/>
      <w:bookmarkEnd w:id="4327"/>
      <w:r w:rsidRPr="007C3E41">
        <w:rPr>
          <w:rtl/>
        </w:rPr>
        <w:t xml:space="preserve">חייב </w:t>
      </w:r>
      <w:bookmarkStart w:id="4328" w:name="_ETM_Q7_654130"/>
      <w:bookmarkEnd w:id="4328"/>
      <w:r w:rsidRPr="007C3E41">
        <w:rPr>
          <w:rtl/>
        </w:rPr>
        <w:t xml:space="preserve">להגיד </w:t>
      </w:r>
      <w:bookmarkStart w:id="4329" w:name="_ETM_Q7_654430"/>
      <w:bookmarkEnd w:id="4329"/>
      <w:r w:rsidRPr="007C3E41">
        <w:rPr>
          <w:rtl/>
        </w:rPr>
        <w:t>לכם</w:t>
      </w:r>
      <w:r>
        <w:rPr>
          <w:rFonts w:hint="cs"/>
          <w:rtl/>
        </w:rPr>
        <w:t>,</w:t>
      </w:r>
      <w:r w:rsidRPr="007C3E41">
        <w:rPr>
          <w:rtl/>
        </w:rPr>
        <w:t xml:space="preserve"> </w:t>
      </w:r>
      <w:bookmarkStart w:id="4330" w:name="_ETM_Q7_654670"/>
      <w:bookmarkEnd w:id="4330"/>
      <w:r w:rsidRPr="007C3E41">
        <w:rPr>
          <w:rtl/>
        </w:rPr>
        <w:t xml:space="preserve">לשתף </w:t>
      </w:r>
      <w:bookmarkStart w:id="4331" w:name="_ETM_Q7_655120"/>
      <w:bookmarkEnd w:id="4331"/>
      <w:r w:rsidRPr="007C3E41">
        <w:rPr>
          <w:rtl/>
        </w:rPr>
        <w:t>אתכם</w:t>
      </w:r>
      <w:r>
        <w:rPr>
          <w:rFonts w:hint="cs"/>
          <w:rtl/>
        </w:rPr>
        <w:t>,</w:t>
      </w:r>
      <w:r w:rsidRPr="007C3E41">
        <w:rPr>
          <w:rtl/>
        </w:rPr>
        <w:t xml:space="preserve"> </w:t>
      </w:r>
      <w:bookmarkStart w:id="4332" w:name="_ETM_Q7_656140"/>
      <w:bookmarkEnd w:id="4332"/>
      <w:r w:rsidRPr="007C3E41">
        <w:rPr>
          <w:rtl/>
        </w:rPr>
        <w:t xml:space="preserve">בתחושה </w:t>
      </w:r>
      <w:bookmarkStart w:id="4333" w:name="_ETM_Q7_656890"/>
      <w:bookmarkEnd w:id="4333"/>
      <w:r w:rsidRPr="007C3E41">
        <w:rPr>
          <w:rtl/>
        </w:rPr>
        <w:t xml:space="preserve">שבמשך </w:t>
      </w:r>
      <w:bookmarkStart w:id="4334" w:name="_ETM_Q7_657519"/>
      <w:bookmarkEnd w:id="4334"/>
      <w:r w:rsidRPr="007C3E41">
        <w:rPr>
          <w:rtl/>
        </w:rPr>
        <w:t>השנים</w:t>
      </w:r>
      <w:r>
        <w:rPr>
          <w:rFonts w:hint="cs"/>
          <w:rtl/>
        </w:rPr>
        <w:t>,</w:t>
      </w:r>
      <w:r w:rsidRPr="007C3E41">
        <w:rPr>
          <w:rtl/>
        </w:rPr>
        <w:t xml:space="preserve"> </w:t>
      </w:r>
      <w:bookmarkStart w:id="4335" w:name="_ETM_Q7_658450"/>
      <w:bookmarkEnd w:id="4335"/>
      <w:r w:rsidRPr="007C3E41">
        <w:rPr>
          <w:rtl/>
        </w:rPr>
        <w:t>שנים</w:t>
      </w:r>
      <w:r>
        <w:rPr>
          <w:rFonts w:hint="cs"/>
          <w:rtl/>
        </w:rPr>
        <w:t>,</w:t>
      </w:r>
      <w:r w:rsidRPr="007C3E41">
        <w:rPr>
          <w:rtl/>
        </w:rPr>
        <w:t xml:space="preserve"> </w:t>
      </w:r>
      <w:bookmarkStart w:id="4336" w:name="_ETM_Q7_658930"/>
      <w:bookmarkEnd w:id="4336"/>
      <w:r w:rsidRPr="007C3E41">
        <w:rPr>
          <w:rtl/>
        </w:rPr>
        <w:t xml:space="preserve">גם </w:t>
      </w:r>
      <w:bookmarkStart w:id="4337" w:name="_ETM_Q7_659500"/>
      <w:bookmarkEnd w:id="4337"/>
      <w:r w:rsidRPr="007C3E41">
        <w:rPr>
          <w:rtl/>
        </w:rPr>
        <w:t xml:space="preserve">לפני </w:t>
      </w:r>
      <w:bookmarkStart w:id="4338" w:name="_ETM_Q7_659859"/>
      <w:bookmarkEnd w:id="4338"/>
      <w:r w:rsidRPr="007C3E41">
        <w:rPr>
          <w:rtl/>
        </w:rPr>
        <w:t xml:space="preserve">שנבחרתי </w:t>
      </w:r>
      <w:bookmarkStart w:id="4339" w:name="_ETM_Q7_660430"/>
      <w:bookmarkEnd w:id="4339"/>
      <w:r w:rsidRPr="007C3E41">
        <w:rPr>
          <w:rtl/>
        </w:rPr>
        <w:t xml:space="preserve">לכנסת </w:t>
      </w:r>
      <w:bookmarkStart w:id="4340" w:name="_ETM_Q7_660849"/>
      <w:bookmarkEnd w:id="4340"/>
      <w:r w:rsidRPr="007C3E41">
        <w:rPr>
          <w:rtl/>
        </w:rPr>
        <w:t xml:space="preserve">והייתי </w:t>
      </w:r>
      <w:bookmarkStart w:id="4341" w:name="_ETM_Q7_661209"/>
      <w:bookmarkEnd w:id="4341"/>
      <w:r w:rsidRPr="007C3E41">
        <w:rPr>
          <w:rtl/>
        </w:rPr>
        <w:t xml:space="preserve">עיתונאי </w:t>
      </w:r>
      <w:bookmarkStart w:id="4342" w:name="_ETM_Q7_662230"/>
      <w:bookmarkEnd w:id="4342"/>
      <w:r w:rsidRPr="007C3E41">
        <w:rPr>
          <w:rtl/>
        </w:rPr>
        <w:t xml:space="preserve">וגם </w:t>
      </w:r>
      <w:bookmarkStart w:id="4343" w:name="_ETM_Q7_662709"/>
      <w:bookmarkEnd w:id="4343"/>
      <w:r w:rsidRPr="007C3E41">
        <w:rPr>
          <w:rtl/>
        </w:rPr>
        <w:t xml:space="preserve">כאשר </w:t>
      </w:r>
      <w:bookmarkStart w:id="4344" w:name="_ETM_Q7_663069"/>
      <w:bookmarkEnd w:id="4344"/>
      <w:r w:rsidRPr="007C3E41">
        <w:rPr>
          <w:rtl/>
        </w:rPr>
        <w:t xml:space="preserve">נבחרתי </w:t>
      </w:r>
      <w:bookmarkStart w:id="4345" w:name="_ETM_Q7_663609"/>
      <w:bookmarkEnd w:id="4345"/>
      <w:r w:rsidRPr="007C3E41">
        <w:rPr>
          <w:rtl/>
        </w:rPr>
        <w:t>לכנסת</w:t>
      </w:r>
      <w:r>
        <w:rPr>
          <w:rFonts w:hint="cs"/>
          <w:rtl/>
        </w:rPr>
        <w:t>,</w:t>
      </w:r>
      <w:r w:rsidRPr="007C3E41">
        <w:rPr>
          <w:rtl/>
        </w:rPr>
        <w:t xml:space="preserve"> </w:t>
      </w:r>
      <w:bookmarkStart w:id="4346" w:name="_ETM_Q7_664719"/>
      <w:bookmarkEnd w:id="4346"/>
      <w:r w:rsidRPr="007C3E41">
        <w:rPr>
          <w:rtl/>
        </w:rPr>
        <w:t xml:space="preserve">מאוד </w:t>
      </w:r>
      <w:bookmarkStart w:id="4347" w:name="_ETM_Q7_665200"/>
      <w:bookmarkEnd w:id="4347"/>
      <w:r w:rsidRPr="007C3E41">
        <w:rPr>
          <w:rtl/>
        </w:rPr>
        <w:t xml:space="preserve">לא </w:t>
      </w:r>
      <w:bookmarkStart w:id="4348" w:name="_ETM_Q7_665349"/>
      <w:bookmarkEnd w:id="4348"/>
      <w:r w:rsidRPr="007C3E41">
        <w:rPr>
          <w:rtl/>
        </w:rPr>
        <w:t xml:space="preserve">אהבתי </w:t>
      </w:r>
      <w:bookmarkStart w:id="4349" w:name="_ETM_Q7_665680"/>
      <w:bookmarkEnd w:id="4349"/>
      <w:r w:rsidRPr="007C3E41">
        <w:rPr>
          <w:rtl/>
        </w:rPr>
        <w:t xml:space="preserve">את </w:t>
      </w:r>
      <w:bookmarkStart w:id="4350" w:name="_ETM_Q7_665829"/>
      <w:bookmarkEnd w:id="4350"/>
      <w:r w:rsidRPr="007C3E41">
        <w:rPr>
          <w:rtl/>
        </w:rPr>
        <w:t xml:space="preserve">ההשוואה </w:t>
      </w:r>
      <w:bookmarkStart w:id="4351" w:name="_ETM_Q7_666879"/>
      <w:bookmarkEnd w:id="4351"/>
      <w:r w:rsidRPr="007C3E41">
        <w:rPr>
          <w:rtl/>
        </w:rPr>
        <w:t>לשואה</w:t>
      </w:r>
      <w:r>
        <w:rPr>
          <w:rFonts w:hint="cs"/>
          <w:rtl/>
        </w:rPr>
        <w:t>.</w:t>
      </w:r>
      <w:r w:rsidRPr="007C3E41">
        <w:rPr>
          <w:rtl/>
        </w:rPr>
        <w:t xml:space="preserve"> </w:t>
      </w:r>
      <w:bookmarkStart w:id="4352" w:name="_ETM_Q7_667870"/>
      <w:bookmarkEnd w:id="4352"/>
      <w:r w:rsidRPr="007C3E41">
        <w:rPr>
          <w:rtl/>
        </w:rPr>
        <w:t xml:space="preserve">הרי </w:t>
      </w:r>
      <w:bookmarkStart w:id="4353" w:name="_ETM_Q7_668200"/>
      <w:bookmarkEnd w:id="4353"/>
      <w:r w:rsidRPr="007C3E41">
        <w:rPr>
          <w:rtl/>
        </w:rPr>
        <w:t xml:space="preserve">היו </w:t>
      </w:r>
      <w:bookmarkStart w:id="4354" w:name="_ETM_Q7_668439"/>
      <w:bookmarkEnd w:id="4354"/>
      <w:r w:rsidRPr="007C3E41">
        <w:rPr>
          <w:rtl/>
        </w:rPr>
        <w:t xml:space="preserve">מלחמות </w:t>
      </w:r>
      <w:bookmarkStart w:id="4355" w:name="_ETM_Q7_668980"/>
      <w:bookmarkEnd w:id="4355"/>
      <w:r>
        <w:rPr>
          <w:rtl/>
        </w:rPr>
        <w:t>ב</w:t>
      </w:r>
      <w:r>
        <w:rPr>
          <w:rFonts w:hint="cs"/>
          <w:rtl/>
        </w:rPr>
        <w:t>ע</w:t>
      </w:r>
      <w:r w:rsidRPr="007C3E41">
        <w:rPr>
          <w:rtl/>
        </w:rPr>
        <w:t>ולם</w:t>
      </w:r>
      <w:r>
        <w:rPr>
          <w:rFonts w:hint="cs"/>
          <w:rtl/>
        </w:rPr>
        <w:t>;</w:t>
      </w:r>
      <w:r w:rsidRPr="007C3E41">
        <w:rPr>
          <w:rtl/>
        </w:rPr>
        <w:t xml:space="preserve"> </w:t>
      </w:r>
      <w:bookmarkStart w:id="4356" w:name="_ETM_Q7_670360"/>
      <w:bookmarkEnd w:id="4356"/>
      <w:r w:rsidRPr="007C3E41">
        <w:rPr>
          <w:rtl/>
        </w:rPr>
        <w:t>היו</w:t>
      </w:r>
      <w:r>
        <w:rPr>
          <w:rFonts w:hint="cs"/>
          <w:rtl/>
        </w:rPr>
        <w:t>,</w:t>
      </w:r>
      <w:r w:rsidRPr="007C3E41">
        <w:rPr>
          <w:rtl/>
        </w:rPr>
        <w:t xml:space="preserve"> </w:t>
      </w:r>
      <w:bookmarkStart w:id="4357" w:name="_ETM_Q7_670690"/>
      <w:bookmarkEnd w:id="4357"/>
      <w:r w:rsidRPr="007C3E41">
        <w:rPr>
          <w:rtl/>
        </w:rPr>
        <w:t>לצערי</w:t>
      </w:r>
      <w:r>
        <w:rPr>
          <w:rFonts w:hint="cs"/>
          <w:rtl/>
        </w:rPr>
        <w:t>,</w:t>
      </w:r>
      <w:r w:rsidRPr="007C3E41">
        <w:rPr>
          <w:rtl/>
        </w:rPr>
        <w:t xml:space="preserve"> </w:t>
      </w:r>
      <w:bookmarkStart w:id="4358" w:name="_ETM_Q7_671200"/>
      <w:bookmarkEnd w:id="4358"/>
      <w:r w:rsidRPr="007C3E41">
        <w:rPr>
          <w:rtl/>
        </w:rPr>
        <w:t xml:space="preserve">גם </w:t>
      </w:r>
      <w:bookmarkStart w:id="4359" w:name="_ETM_Q7_671830"/>
      <w:bookmarkEnd w:id="4359"/>
      <w:r w:rsidRPr="007C3E41">
        <w:rPr>
          <w:rtl/>
        </w:rPr>
        <w:t xml:space="preserve">הרבה </w:t>
      </w:r>
      <w:bookmarkStart w:id="4360" w:name="_ETM_Q7_672280"/>
      <w:bookmarkEnd w:id="4360"/>
      <w:r w:rsidRPr="007C3E41">
        <w:rPr>
          <w:rtl/>
        </w:rPr>
        <w:t xml:space="preserve">מקרי </w:t>
      </w:r>
      <w:bookmarkStart w:id="4361" w:name="_ETM_Q7_672730"/>
      <w:bookmarkEnd w:id="4361"/>
      <w:r w:rsidRPr="007C3E41">
        <w:rPr>
          <w:rtl/>
        </w:rPr>
        <w:t xml:space="preserve">רצח </w:t>
      </w:r>
      <w:bookmarkStart w:id="4362" w:name="_ETM_Q7_673120"/>
      <w:bookmarkEnd w:id="4362"/>
      <w:r w:rsidRPr="007C3E41">
        <w:rPr>
          <w:rtl/>
        </w:rPr>
        <w:t xml:space="preserve">עם </w:t>
      </w:r>
      <w:bookmarkStart w:id="4363" w:name="_ETM_Q7_673330"/>
      <w:bookmarkEnd w:id="4363"/>
      <w:r>
        <w:rPr>
          <w:rtl/>
        </w:rPr>
        <w:t>ב</w:t>
      </w:r>
      <w:r>
        <w:rPr>
          <w:rFonts w:hint="cs"/>
          <w:rtl/>
        </w:rPr>
        <w:t>ע</w:t>
      </w:r>
      <w:r w:rsidRPr="007C3E41">
        <w:rPr>
          <w:rtl/>
        </w:rPr>
        <w:t>ולם</w:t>
      </w:r>
      <w:r>
        <w:rPr>
          <w:rFonts w:hint="cs"/>
          <w:rtl/>
        </w:rPr>
        <w:t>.</w:t>
      </w:r>
      <w:r w:rsidRPr="007C3E41">
        <w:rPr>
          <w:rtl/>
        </w:rPr>
        <w:t xml:space="preserve"> </w:t>
      </w:r>
      <w:bookmarkStart w:id="4364" w:name="_ETM_Q7_674510"/>
      <w:bookmarkEnd w:id="4364"/>
      <w:r w:rsidRPr="007C3E41">
        <w:rPr>
          <w:rtl/>
        </w:rPr>
        <w:t xml:space="preserve">ותמיד </w:t>
      </w:r>
      <w:bookmarkStart w:id="4365" w:name="_ETM_Q7_675139"/>
      <w:bookmarkEnd w:id="4365"/>
      <w:r w:rsidRPr="007C3E41">
        <w:rPr>
          <w:rtl/>
        </w:rPr>
        <w:t xml:space="preserve">אנחנו </w:t>
      </w:r>
      <w:bookmarkStart w:id="4366" w:name="_ETM_Q7_675529"/>
      <w:bookmarkEnd w:id="4366"/>
      <w:r w:rsidRPr="007C3E41">
        <w:rPr>
          <w:rtl/>
        </w:rPr>
        <w:t xml:space="preserve">אמרנו </w:t>
      </w:r>
      <w:bookmarkStart w:id="4367" w:name="_ETM_Q7_676040"/>
      <w:bookmarkEnd w:id="4367"/>
      <w:r w:rsidRPr="007C3E41">
        <w:rPr>
          <w:rtl/>
        </w:rPr>
        <w:t xml:space="preserve">לעצמנו </w:t>
      </w:r>
      <w:bookmarkStart w:id="4368" w:name="_ETM_Q7_676730"/>
      <w:bookmarkEnd w:id="4368"/>
      <w:r w:rsidRPr="007C3E41">
        <w:rPr>
          <w:rtl/>
        </w:rPr>
        <w:t xml:space="preserve">קודם </w:t>
      </w:r>
      <w:bookmarkStart w:id="4369" w:name="_ETM_Q7_677059"/>
      <w:bookmarkEnd w:id="4369"/>
      <w:r w:rsidRPr="007C3E41">
        <w:rPr>
          <w:rtl/>
        </w:rPr>
        <w:t>כ</w:t>
      </w:r>
      <w:r>
        <w:rPr>
          <w:rFonts w:hint="cs"/>
          <w:rtl/>
        </w:rPr>
        <w:t>ו</w:t>
      </w:r>
      <w:r w:rsidRPr="007C3E41">
        <w:rPr>
          <w:rtl/>
        </w:rPr>
        <w:t xml:space="preserve">ל </w:t>
      </w:r>
      <w:bookmarkStart w:id="4370" w:name="_ETM_Q7_677359"/>
      <w:bookmarkEnd w:id="4370"/>
      <w:r>
        <w:rPr>
          <w:rFonts w:hint="cs"/>
          <w:rtl/>
        </w:rPr>
        <w:t>שהשואה</w:t>
      </w:r>
      <w:r w:rsidRPr="007C3E41">
        <w:rPr>
          <w:rtl/>
        </w:rPr>
        <w:t xml:space="preserve"> </w:t>
      </w:r>
      <w:bookmarkStart w:id="4371" w:name="_ETM_Q7_678260"/>
      <w:bookmarkEnd w:id="4371"/>
      <w:r w:rsidRPr="007C3E41">
        <w:rPr>
          <w:rtl/>
        </w:rPr>
        <w:t xml:space="preserve">זה </w:t>
      </w:r>
      <w:bookmarkStart w:id="4372" w:name="_ETM_Q7_678499"/>
      <w:bookmarkEnd w:id="4372"/>
      <w:r w:rsidRPr="007C3E41">
        <w:rPr>
          <w:rtl/>
        </w:rPr>
        <w:t xml:space="preserve">משהו </w:t>
      </w:r>
      <w:bookmarkStart w:id="4373" w:name="_ETM_Q7_678859"/>
      <w:bookmarkStart w:id="4374" w:name="_ETM_Q7_681260"/>
      <w:bookmarkEnd w:id="4373"/>
      <w:bookmarkEnd w:id="4374"/>
      <w:r w:rsidRPr="007C3E41">
        <w:rPr>
          <w:rtl/>
        </w:rPr>
        <w:t xml:space="preserve">מיוחד </w:t>
      </w:r>
      <w:bookmarkStart w:id="4375" w:name="_ETM_Q7_681829"/>
      <w:bookmarkEnd w:id="4375"/>
      <w:r w:rsidRPr="007C3E41">
        <w:rPr>
          <w:rtl/>
        </w:rPr>
        <w:t xml:space="preserve">שלא </w:t>
      </w:r>
      <w:bookmarkStart w:id="4376" w:name="_ETM_Q7_682219"/>
      <w:bookmarkEnd w:id="4376"/>
      <w:r w:rsidRPr="007C3E41">
        <w:rPr>
          <w:rtl/>
        </w:rPr>
        <w:t xml:space="preserve">ניתן </w:t>
      </w:r>
      <w:bookmarkStart w:id="4377" w:name="_ETM_Q7_682669"/>
      <w:bookmarkEnd w:id="4377"/>
      <w:r w:rsidRPr="007C3E41">
        <w:rPr>
          <w:rtl/>
        </w:rPr>
        <w:t>להשוות</w:t>
      </w:r>
      <w:r>
        <w:rPr>
          <w:rFonts w:hint="cs"/>
          <w:rtl/>
        </w:rPr>
        <w:t>.</w:t>
      </w:r>
      <w:r w:rsidRPr="007C3E41">
        <w:rPr>
          <w:rtl/>
        </w:rPr>
        <w:t xml:space="preserve"> </w:t>
      </w:r>
      <w:bookmarkStart w:id="4378" w:name="_ETM_Q7_683860"/>
      <w:bookmarkEnd w:id="4378"/>
      <w:r w:rsidRPr="007C3E41">
        <w:rPr>
          <w:rtl/>
        </w:rPr>
        <w:t xml:space="preserve">הרי </w:t>
      </w:r>
      <w:bookmarkStart w:id="4379" w:name="_ETM_Q7_684920"/>
      <w:bookmarkEnd w:id="4379"/>
      <w:r w:rsidRPr="007C3E41">
        <w:rPr>
          <w:rtl/>
        </w:rPr>
        <w:t xml:space="preserve">אנחנו </w:t>
      </w:r>
      <w:bookmarkStart w:id="4380" w:name="_ETM_Q7_685220"/>
      <w:bookmarkEnd w:id="4380"/>
      <w:r w:rsidRPr="007C3E41">
        <w:rPr>
          <w:rtl/>
        </w:rPr>
        <w:t xml:space="preserve">יודעים </w:t>
      </w:r>
      <w:bookmarkStart w:id="4381" w:name="_ETM_Q7_685520"/>
      <w:bookmarkEnd w:id="4381"/>
      <w:r w:rsidRPr="007C3E41">
        <w:rPr>
          <w:rtl/>
        </w:rPr>
        <w:t xml:space="preserve">שעמים </w:t>
      </w:r>
      <w:bookmarkStart w:id="4382" w:name="_ETM_Q7_686599"/>
      <w:bookmarkEnd w:id="4382"/>
      <w:r w:rsidRPr="007C3E41">
        <w:rPr>
          <w:rtl/>
        </w:rPr>
        <w:t xml:space="preserve">רבים </w:t>
      </w:r>
      <w:bookmarkStart w:id="4383" w:name="_ETM_Q7_687140"/>
      <w:bookmarkEnd w:id="4383"/>
      <w:r>
        <w:rPr>
          <w:rtl/>
        </w:rPr>
        <w:t>ב</w:t>
      </w:r>
      <w:r>
        <w:rPr>
          <w:rFonts w:hint="cs"/>
          <w:rtl/>
        </w:rPr>
        <w:t>ע</w:t>
      </w:r>
      <w:r w:rsidRPr="007C3E41">
        <w:rPr>
          <w:rtl/>
        </w:rPr>
        <w:t xml:space="preserve">ולם </w:t>
      </w:r>
      <w:bookmarkStart w:id="4384" w:name="_ETM_Q7_688099"/>
      <w:bookmarkEnd w:id="4384"/>
      <w:r w:rsidRPr="007C3E41">
        <w:rPr>
          <w:rtl/>
        </w:rPr>
        <w:t xml:space="preserve">עברו </w:t>
      </w:r>
      <w:bookmarkStart w:id="4385" w:name="_ETM_Q7_688489"/>
      <w:bookmarkEnd w:id="4385"/>
      <w:r w:rsidRPr="007C3E41">
        <w:rPr>
          <w:rtl/>
        </w:rPr>
        <w:t xml:space="preserve">חוויות </w:t>
      </w:r>
      <w:bookmarkStart w:id="4386" w:name="_ETM_Q7_689030"/>
      <w:bookmarkEnd w:id="4386"/>
      <w:r w:rsidRPr="007C3E41">
        <w:rPr>
          <w:rtl/>
        </w:rPr>
        <w:t xml:space="preserve">לא </w:t>
      </w:r>
      <w:bookmarkStart w:id="4387" w:name="_ETM_Q7_689180"/>
      <w:bookmarkEnd w:id="4387"/>
      <w:r w:rsidRPr="007C3E41">
        <w:rPr>
          <w:rtl/>
        </w:rPr>
        <w:t xml:space="preserve">נעימות </w:t>
      </w:r>
      <w:bookmarkStart w:id="4388" w:name="_ETM_Q7_689810"/>
      <w:bookmarkEnd w:id="4388"/>
      <w:r w:rsidRPr="007C3E41">
        <w:rPr>
          <w:rtl/>
        </w:rPr>
        <w:t>ורצח</w:t>
      </w:r>
      <w:r>
        <w:rPr>
          <w:rFonts w:hint="cs"/>
          <w:rtl/>
        </w:rPr>
        <w:t xml:space="preserve"> עם,</w:t>
      </w:r>
      <w:r w:rsidRPr="007C3E41">
        <w:rPr>
          <w:rtl/>
        </w:rPr>
        <w:t xml:space="preserve"> </w:t>
      </w:r>
      <w:bookmarkStart w:id="4389" w:name="_ETM_Q7_690530"/>
      <w:bookmarkEnd w:id="4389"/>
      <w:r w:rsidRPr="007C3E41">
        <w:rPr>
          <w:rtl/>
        </w:rPr>
        <w:t>ועדיין</w:t>
      </w:r>
      <w:r>
        <w:rPr>
          <w:rFonts w:hint="cs"/>
          <w:rtl/>
        </w:rPr>
        <w:t>,</w:t>
      </w:r>
      <w:r w:rsidRPr="007C3E41">
        <w:rPr>
          <w:rtl/>
        </w:rPr>
        <w:t xml:space="preserve"> </w:t>
      </w:r>
      <w:bookmarkStart w:id="4390" w:name="_ETM_Q7_691160"/>
      <w:bookmarkEnd w:id="4390"/>
      <w:r w:rsidRPr="007C3E41">
        <w:rPr>
          <w:rtl/>
        </w:rPr>
        <w:t xml:space="preserve">אמרנו </w:t>
      </w:r>
      <w:bookmarkStart w:id="4391" w:name="_ETM_Q7_691670"/>
      <w:bookmarkEnd w:id="4391"/>
      <w:r>
        <w:rPr>
          <w:rFonts w:hint="cs"/>
          <w:rtl/>
        </w:rPr>
        <w:t>ש</w:t>
      </w:r>
      <w:r w:rsidRPr="007C3E41">
        <w:rPr>
          <w:rtl/>
        </w:rPr>
        <w:t xml:space="preserve">נשמור </w:t>
      </w:r>
      <w:bookmarkStart w:id="4392" w:name="_ETM_Q7_692239"/>
      <w:bookmarkEnd w:id="4392"/>
      <w:r w:rsidRPr="007C3E41">
        <w:rPr>
          <w:rtl/>
        </w:rPr>
        <w:t xml:space="preserve">על </w:t>
      </w:r>
      <w:bookmarkStart w:id="4393" w:name="_ETM_Q7_692360"/>
      <w:bookmarkEnd w:id="4393"/>
      <w:r w:rsidRPr="007C3E41">
        <w:rPr>
          <w:rtl/>
        </w:rPr>
        <w:t xml:space="preserve">זה </w:t>
      </w:r>
      <w:bookmarkStart w:id="4394" w:name="_ETM_Q7_692510"/>
      <w:bookmarkEnd w:id="4394"/>
      <w:r w:rsidRPr="007C3E41">
        <w:rPr>
          <w:rtl/>
        </w:rPr>
        <w:t xml:space="preserve">ולא </w:t>
      </w:r>
      <w:bookmarkStart w:id="4395" w:name="_ETM_Q7_692809"/>
      <w:bookmarkEnd w:id="4395"/>
      <w:r w:rsidRPr="007C3E41">
        <w:rPr>
          <w:rtl/>
        </w:rPr>
        <w:t xml:space="preserve">נעשה </w:t>
      </w:r>
      <w:bookmarkStart w:id="4396" w:name="_ETM_Q7_693170"/>
      <w:bookmarkEnd w:id="4396"/>
      <w:r w:rsidRPr="007C3E41">
        <w:rPr>
          <w:rtl/>
        </w:rPr>
        <w:t xml:space="preserve">את </w:t>
      </w:r>
      <w:bookmarkStart w:id="4397" w:name="_ETM_Q7_693260"/>
      <w:bookmarkEnd w:id="4397"/>
      <w:r w:rsidRPr="007C3E41">
        <w:rPr>
          <w:rtl/>
        </w:rPr>
        <w:t>ההשוואה</w:t>
      </w:r>
      <w:r>
        <w:rPr>
          <w:rFonts w:hint="cs"/>
          <w:rtl/>
        </w:rPr>
        <w:t>.</w:t>
      </w:r>
      <w:r w:rsidRPr="007C3E41">
        <w:rPr>
          <w:rtl/>
        </w:rPr>
        <w:t xml:space="preserve"> </w:t>
      </w:r>
      <w:bookmarkStart w:id="4398" w:name="_ETM_Q7_694730"/>
      <w:bookmarkEnd w:id="4398"/>
    </w:p>
    <w:p w:rsidR="00B51888" w:rsidRDefault="00B51888" w:rsidP="005F1FF6">
      <w:pPr>
        <w:rPr>
          <w:rtl/>
        </w:rPr>
      </w:pPr>
      <w:bookmarkStart w:id="4399" w:name="_ETM_Q7_690199"/>
      <w:bookmarkStart w:id="4400" w:name="_ETM_Q7_690317"/>
      <w:bookmarkStart w:id="4401" w:name="_ETM_Q7_690556"/>
      <w:bookmarkEnd w:id="4399"/>
      <w:bookmarkEnd w:id="4400"/>
      <w:bookmarkEnd w:id="4401"/>
    </w:p>
    <w:p w:rsidR="00B51888" w:rsidRDefault="00B51888" w:rsidP="00FE7279">
      <w:pPr>
        <w:rPr>
          <w:rtl/>
        </w:rPr>
      </w:pPr>
      <w:bookmarkStart w:id="4402" w:name="_ETM_Q7_690696"/>
      <w:bookmarkEnd w:id="4402"/>
      <w:r w:rsidRPr="007C3E41">
        <w:rPr>
          <w:rtl/>
        </w:rPr>
        <w:t xml:space="preserve">אדוני </w:t>
      </w:r>
      <w:bookmarkStart w:id="4403" w:name="_ETM_Q7_695030"/>
      <w:bookmarkEnd w:id="4403"/>
      <w:r w:rsidRPr="007C3E41">
        <w:rPr>
          <w:rtl/>
        </w:rPr>
        <w:t>היושב-ראש</w:t>
      </w:r>
      <w:r>
        <w:rPr>
          <w:rFonts w:hint="cs"/>
          <w:rtl/>
        </w:rPr>
        <w:t>,</w:t>
      </w:r>
      <w:r w:rsidRPr="007C3E41">
        <w:rPr>
          <w:rtl/>
        </w:rPr>
        <w:t xml:space="preserve"> </w:t>
      </w:r>
      <w:bookmarkStart w:id="4404" w:name="_ETM_Q7_695510"/>
      <w:bookmarkEnd w:id="4404"/>
      <w:r w:rsidRPr="007C3E41">
        <w:rPr>
          <w:rtl/>
        </w:rPr>
        <w:t xml:space="preserve">אני </w:t>
      </w:r>
      <w:bookmarkStart w:id="4405" w:name="_ETM_Q7_695720"/>
      <w:bookmarkEnd w:id="4405"/>
      <w:r w:rsidRPr="007C3E41">
        <w:rPr>
          <w:rtl/>
        </w:rPr>
        <w:t xml:space="preserve">שיניתי </w:t>
      </w:r>
      <w:bookmarkStart w:id="4406" w:name="_ETM_Q7_696140"/>
      <w:bookmarkEnd w:id="4406"/>
      <w:r w:rsidRPr="007C3E41">
        <w:rPr>
          <w:rtl/>
        </w:rPr>
        <w:t xml:space="preserve">את </w:t>
      </w:r>
      <w:bookmarkStart w:id="4407" w:name="_ETM_Q7_696200"/>
      <w:bookmarkEnd w:id="4407"/>
      <w:r w:rsidRPr="007C3E41">
        <w:rPr>
          <w:rtl/>
        </w:rPr>
        <w:t xml:space="preserve">דעתי </w:t>
      </w:r>
      <w:bookmarkStart w:id="4408" w:name="_ETM_Q7_697780"/>
      <w:bookmarkEnd w:id="4408"/>
      <w:r w:rsidRPr="007C3E41">
        <w:rPr>
          <w:rtl/>
        </w:rPr>
        <w:t xml:space="preserve">באותו </w:t>
      </w:r>
      <w:bookmarkStart w:id="4409" w:name="_ETM_Q7_698319"/>
      <w:bookmarkEnd w:id="4409"/>
      <w:r w:rsidRPr="007C3E41">
        <w:rPr>
          <w:rtl/>
        </w:rPr>
        <w:t xml:space="preserve">יום </w:t>
      </w:r>
      <w:bookmarkStart w:id="4410" w:name="_ETM_Q7_699129"/>
      <w:bookmarkEnd w:id="4410"/>
      <w:r w:rsidRPr="007C3E41">
        <w:rPr>
          <w:rtl/>
        </w:rPr>
        <w:t xml:space="preserve">בנובמבר </w:t>
      </w:r>
      <w:bookmarkStart w:id="4411" w:name="_ETM_Q7_700000"/>
      <w:bookmarkEnd w:id="4411"/>
      <w:r w:rsidRPr="007C3E41">
        <w:rPr>
          <w:rtl/>
        </w:rPr>
        <w:t xml:space="preserve">2023 </w:t>
      </w:r>
      <w:bookmarkStart w:id="4412" w:name="_ETM_Q7_701290"/>
      <w:bookmarkEnd w:id="4412"/>
      <w:r w:rsidRPr="007C3E41">
        <w:rPr>
          <w:rtl/>
        </w:rPr>
        <w:t xml:space="preserve">כאשר </w:t>
      </w:r>
      <w:bookmarkStart w:id="4413" w:name="_ETM_Q7_702720"/>
      <w:bookmarkEnd w:id="4413"/>
      <w:r w:rsidRPr="007C3E41">
        <w:rPr>
          <w:rtl/>
        </w:rPr>
        <w:t xml:space="preserve">לנו </w:t>
      </w:r>
      <w:bookmarkStart w:id="4414" w:name="_ETM_Q7_703230"/>
      <w:bookmarkEnd w:id="4414"/>
      <w:r w:rsidRPr="007C3E41">
        <w:rPr>
          <w:rtl/>
        </w:rPr>
        <w:t xml:space="preserve">כאן </w:t>
      </w:r>
      <w:bookmarkStart w:id="4415" w:name="_ETM_Q7_703470"/>
      <w:bookmarkEnd w:id="4415"/>
      <w:r w:rsidRPr="007C3E41">
        <w:rPr>
          <w:rtl/>
        </w:rPr>
        <w:t xml:space="preserve">בכנסת </w:t>
      </w:r>
      <w:bookmarkStart w:id="4416" w:name="_ETM_Q7_704129"/>
      <w:bookmarkEnd w:id="4416"/>
      <w:r w:rsidRPr="007C3E41">
        <w:rPr>
          <w:rtl/>
        </w:rPr>
        <w:t>הקר</w:t>
      </w:r>
      <w:r>
        <w:rPr>
          <w:rFonts w:hint="cs"/>
          <w:rtl/>
        </w:rPr>
        <w:t>י</w:t>
      </w:r>
      <w:r w:rsidRPr="007C3E41">
        <w:rPr>
          <w:rtl/>
        </w:rPr>
        <w:t xml:space="preserve">נו </w:t>
      </w:r>
      <w:bookmarkStart w:id="4417" w:name="_ETM_Q7_704670"/>
      <w:bookmarkEnd w:id="4417"/>
      <w:r w:rsidRPr="007C3E41">
        <w:rPr>
          <w:rtl/>
        </w:rPr>
        <w:t xml:space="preserve">את </w:t>
      </w:r>
      <w:bookmarkStart w:id="4418" w:name="_ETM_Q7_704790"/>
      <w:bookmarkEnd w:id="4418"/>
      <w:r w:rsidRPr="007C3E41">
        <w:rPr>
          <w:rtl/>
        </w:rPr>
        <w:t xml:space="preserve">סרט </w:t>
      </w:r>
      <w:bookmarkStart w:id="4419" w:name="_ETM_Q7_705239"/>
      <w:bookmarkEnd w:id="4419"/>
      <w:r w:rsidRPr="007C3E41">
        <w:rPr>
          <w:rtl/>
        </w:rPr>
        <w:t xml:space="preserve">הזוועות </w:t>
      </w:r>
      <w:bookmarkStart w:id="4420" w:name="_ETM_Q7_706349"/>
      <w:bookmarkEnd w:id="4420"/>
      <w:r w:rsidRPr="007C3E41">
        <w:rPr>
          <w:rtl/>
        </w:rPr>
        <w:t xml:space="preserve">במשך </w:t>
      </w:r>
      <w:bookmarkStart w:id="4421" w:name="_ETM_Q7_706920"/>
      <w:bookmarkEnd w:id="4421"/>
      <w:r w:rsidRPr="007C3E41">
        <w:rPr>
          <w:rtl/>
        </w:rPr>
        <w:t xml:space="preserve">43 </w:t>
      </w:r>
      <w:bookmarkStart w:id="4422" w:name="_ETM_Q7_707790"/>
      <w:bookmarkEnd w:id="4422"/>
      <w:r w:rsidRPr="007C3E41">
        <w:rPr>
          <w:rtl/>
        </w:rPr>
        <w:t>דקות</w:t>
      </w:r>
      <w:r>
        <w:rPr>
          <w:rFonts w:hint="cs"/>
          <w:rtl/>
        </w:rPr>
        <w:t>,</w:t>
      </w:r>
      <w:r w:rsidRPr="007C3E41">
        <w:rPr>
          <w:rtl/>
        </w:rPr>
        <w:t xml:space="preserve"> </w:t>
      </w:r>
      <w:bookmarkStart w:id="4423" w:name="_ETM_Q7_708829"/>
      <w:bookmarkEnd w:id="4423"/>
      <w:r w:rsidRPr="007C3E41">
        <w:rPr>
          <w:rtl/>
        </w:rPr>
        <w:t xml:space="preserve">לא </w:t>
      </w:r>
      <w:bookmarkStart w:id="4424" w:name="_ETM_Q7_709159"/>
      <w:bookmarkEnd w:id="4424"/>
      <w:r w:rsidRPr="007C3E41">
        <w:rPr>
          <w:rtl/>
        </w:rPr>
        <w:t>מצונזר</w:t>
      </w:r>
      <w:r>
        <w:rPr>
          <w:rFonts w:hint="cs"/>
          <w:rtl/>
        </w:rPr>
        <w:t>,</w:t>
      </w:r>
      <w:r w:rsidRPr="007C3E41">
        <w:rPr>
          <w:rtl/>
        </w:rPr>
        <w:t xml:space="preserve"> </w:t>
      </w:r>
      <w:bookmarkStart w:id="4425" w:name="_ETM_Q7_710990"/>
      <w:bookmarkEnd w:id="4425"/>
      <w:r w:rsidRPr="007C3E41">
        <w:rPr>
          <w:rtl/>
        </w:rPr>
        <w:t xml:space="preserve">בלי </w:t>
      </w:r>
      <w:bookmarkStart w:id="4426" w:name="_ETM_Q7_711410"/>
      <w:bookmarkEnd w:id="4426"/>
      <w:r w:rsidRPr="007C3E41">
        <w:rPr>
          <w:rtl/>
        </w:rPr>
        <w:t>פילטרים</w:t>
      </w:r>
      <w:r>
        <w:rPr>
          <w:rFonts w:hint="cs"/>
          <w:rtl/>
        </w:rPr>
        <w:t>,</w:t>
      </w:r>
      <w:r w:rsidRPr="007C3E41">
        <w:rPr>
          <w:rtl/>
        </w:rPr>
        <w:t xml:space="preserve"> </w:t>
      </w:r>
      <w:bookmarkStart w:id="4427" w:name="_ETM_Q7_712519"/>
      <w:bookmarkEnd w:id="4427"/>
      <w:r w:rsidRPr="007C3E41">
        <w:rPr>
          <w:rtl/>
        </w:rPr>
        <w:t xml:space="preserve">פשוט </w:t>
      </w:r>
      <w:bookmarkStart w:id="4428" w:name="_ETM_Q7_713269"/>
      <w:bookmarkEnd w:id="4428"/>
      <w:r w:rsidRPr="007C3E41">
        <w:rPr>
          <w:rtl/>
        </w:rPr>
        <w:t xml:space="preserve">תמונות </w:t>
      </w:r>
      <w:bookmarkStart w:id="4429" w:name="_ETM_Q7_713900"/>
      <w:bookmarkEnd w:id="4429"/>
      <w:r w:rsidRPr="007C3E41">
        <w:rPr>
          <w:rtl/>
        </w:rPr>
        <w:t xml:space="preserve">קשות </w:t>
      </w:r>
      <w:bookmarkStart w:id="4430" w:name="_ETM_Q7_714379"/>
      <w:bookmarkEnd w:id="4430"/>
      <w:r w:rsidRPr="007C3E41">
        <w:rPr>
          <w:rtl/>
        </w:rPr>
        <w:t xml:space="preserve">מהטבח </w:t>
      </w:r>
      <w:bookmarkStart w:id="4431" w:name="_ETM_Q7_715730"/>
      <w:bookmarkEnd w:id="4431"/>
      <w:r>
        <w:rPr>
          <w:rtl/>
        </w:rPr>
        <w:t>ש</w:t>
      </w:r>
      <w:r w:rsidRPr="007C3E41">
        <w:rPr>
          <w:rtl/>
        </w:rPr>
        <w:t xml:space="preserve">קרה </w:t>
      </w:r>
      <w:bookmarkStart w:id="4432" w:name="_ETM_Q7_716629"/>
      <w:bookmarkEnd w:id="4432"/>
      <w:r w:rsidRPr="007C3E41">
        <w:rPr>
          <w:rtl/>
        </w:rPr>
        <w:t xml:space="preserve">ב-7 </w:t>
      </w:r>
      <w:bookmarkStart w:id="4433" w:name="_ETM_Q7_717169"/>
      <w:bookmarkEnd w:id="4433"/>
      <w:r w:rsidRPr="007C3E41">
        <w:rPr>
          <w:rtl/>
        </w:rPr>
        <w:t>באוקטובר</w:t>
      </w:r>
      <w:r>
        <w:rPr>
          <w:rFonts w:hint="cs"/>
          <w:rtl/>
        </w:rPr>
        <w:t>.</w:t>
      </w:r>
      <w:r w:rsidRPr="007C3E41">
        <w:rPr>
          <w:rtl/>
        </w:rPr>
        <w:t xml:space="preserve"> </w:t>
      </w:r>
      <w:bookmarkStart w:id="4434" w:name="_ETM_Q7_718640"/>
      <w:bookmarkEnd w:id="4434"/>
      <w:r w:rsidRPr="007C3E41">
        <w:rPr>
          <w:rtl/>
        </w:rPr>
        <w:t>ואז</w:t>
      </w:r>
      <w:r>
        <w:rPr>
          <w:rFonts w:hint="cs"/>
          <w:rtl/>
        </w:rPr>
        <w:t>,</w:t>
      </w:r>
      <w:r w:rsidRPr="007C3E41">
        <w:rPr>
          <w:rtl/>
        </w:rPr>
        <w:t xml:space="preserve"> </w:t>
      </w:r>
      <w:bookmarkStart w:id="4435" w:name="_ETM_Q7_718940"/>
      <w:bookmarkEnd w:id="4435"/>
      <w:r w:rsidRPr="007C3E41">
        <w:rPr>
          <w:rtl/>
        </w:rPr>
        <w:t xml:space="preserve">אני </w:t>
      </w:r>
      <w:bookmarkStart w:id="4436" w:name="_ETM_Q7_719090"/>
      <w:bookmarkEnd w:id="4436"/>
      <w:r w:rsidRPr="007C3E41">
        <w:rPr>
          <w:rtl/>
        </w:rPr>
        <w:t xml:space="preserve">זוכר </w:t>
      </w:r>
      <w:bookmarkStart w:id="4437" w:name="_ETM_Q7_719390"/>
      <w:bookmarkEnd w:id="4437"/>
      <w:r w:rsidRPr="007C3E41">
        <w:rPr>
          <w:rtl/>
        </w:rPr>
        <w:t xml:space="preserve">את </w:t>
      </w:r>
      <w:bookmarkStart w:id="4438" w:name="_ETM_Q7_719480"/>
      <w:bookmarkEnd w:id="4438"/>
      <w:r w:rsidRPr="007C3E41">
        <w:rPr>
          <w:rtl/>
        </w:rPr>
        <w:t xml:space="preserve">היום </w:t>
      </w:r>
      <w:bookmarkStart w:id="4439" w:name="_ETM_Q7_719780"/>
      <w:bookmarkEnd w:id="4439"/>
      <w:r w:rsidRPr="007C3E41">
        <w:rPr>
          <w:rtl/>
        </w:rPr>
        <w:t>הזה</w:t>
      </w:r>
      <w:r>
        <w:rPr>
          <w:rFonts w:hint="cs"/>
          <w:rtl/>
        </w:rPr>
        <w:t>,</w:t>
      </w:r>
      <w:r w:rsidRPr="007C3E41">
        <w:rPr>
          <w:rtl/>
        </w:rPr>
        <w:t xml:space="preserve"> </w:t>
      </w:r>
      <w:bookmarkStart w:id="4440" w:name="_ETM_Q7_719990"/>
      <w:bookmarkEnd w:id="4440"/>
      <w:r w:rsidRPr="007C3E41">
        <w:rPr>
          <w:rtl/>
        </w:rPr>
        <w:t>כשיצאתי</w:t>
      </w:r>
      <w:r>
        <w:rPr>
          <w:rFonts w:hint="cs"/>
          <w:rtl/>
        </w:rPr>
        <w:t>,</w:t>
      </w:r>
      <w:r w:rsidRPr="007C3E41">
        <w:rPr>
          <w:rtl/>
        </w:rPr>
        <w:t xml:space="preserve"> </w:t>
      </w:r>
      <w:bookmarkStart w:id="4441" w:name="_ETM_Q7_722269"/>
      <w:bookmarkEnd w:id="4441"/>
      <w:r w:rsidRPr="007C3E41">
        <w:rPr>
          <w:rtl/>
        </w:rPr>
        <w:t xml:space="preserve">קודם </w:t>
      </w:r>
      <w:bookmarkStart w:id="4442" w:name="_ETM_Q7_722510"/>
      <w:bookmarkEnd w:id="4442"/>
      <w:r w:rsidRPr="007C3E41">
        <w:rPr>
          <w:rtl/>
        </w:rPr>
        <w:t>כ</w:t>
      </w:r>
      <w:r>
        <w:rPr>
          <w:rFonts w:hint="cs"/>
          <w:rtl/>
        </w:rPr>
        <w:t>ו</w:t>
      </w:r>
      <w:r w:rsidRPr="007C3E41">
        <w:rPr>
          <w:rtl/>
        </w:rPr>
        <w:t xml:space="preserve">ל </w:t>
      </w:r>
      <w:bookmarkStart w:id="4443" w:name="_ETM_Q7_722659"/>
      <w:bookmarkEnd w:id="4443"/>
      <w:r w:rsidRPr="007C3E41">
        <w:rPr>
          <w:rtl/>
        </w:rPr>
        <w:t xml:space="preserve">שאלו </w:t>
      </w:r>
      <w:bookmarkStart w:id="4444" w:name="_ETM_Q7_722989"/>
      <w:bookmarkEnd w:id="4444"/>
      <w:r w:rsidRPr="007C3E41">
        <w:rPr>
          <w:rtl/>
        </w:rPr>
        <w:t xml:space="preserve">אותי </w:t>
      </w:r>
      <w:bookmarkStart w:id="4445" w:name="_ETM_Q7_723170"/>
      <w:bookmarkEnd w:id="4445"/>
      <w:r w:rsidRPr="007C3E41">
        <w:rPr>
          <w:rtl/>
        </w:rPr>
        <w:t xml:space="preserve">אם </w:t>
      </w:r>
      <w:bookmarkStart w:id="4446" w:name="_ETM_Q7_723230"/>
      <w:bookmarkEnd w:id="4446"/>
      <w:r w:rsidRPr="007C3E41">
        <w:rPr>
          <w:rtl/>
        </w:rPr>
        <w:t xml:space="preserve">אני </w:t>
      </w:r>
      <w:bookmarkStart w:id="4447" w:name="_ETM_Q7_723379"/>
      <w:bookmarkEnd w:id="4447"/>
      <w:r w:rsidRPr="007C3E41">
        <w:rPr>
          <w:rtl/>
        </w:rPr>
        <w:t xml:space="preserve">צריך </w:t>
      </w:r>
      <w:bookmarkStart w:id="4448" w:name="_ETM_Q7_723620"/>
      <w:bookmarkEnd w:id="4448"/>
      <w:r w:rsidRPr="007C3E41">
        <w:rPr>
          <w:rtl/>
        </w:rPr>
        <w:t>כדור</w:t>
      </w:r>
      <w:r>
        <w:rPr>
          <w:rFonts w:hint="cs"/>
          <w:rtl/>
        </w:rPr>
        <w:t>.</w:t>
      </w:r>
      <w:r w:rsidRPr="007C3E41">
        <w:rPr>
          <w:rtl/>
        </w:rPr>
        <w:t xml:space="preserve"> </w:t>
      </w:r>
      <w:bookmarkStart w:id="4449" w:name="_ETM_Q7_724129"/>
      <w:bookmarkEnd w:id="4449"/>
      <w:r w:rsidRPr="007C3E41">
        <w:rPr>
          <w:rtl/>
        </w:rPr>
        <w:t xml:space="preserve">רופא </w:t>
      </w:r>
      <w:bookmarkStart w:id="4450" w:name="_ETM_Q7_724400"/>
      <w:bookmarkEnd w:id="4450"/>
      <w:r w:rsidRPr="007C3E41">
        <w:rPr>
          <w:rtl/>
        </w:rPr>
        <w:t xml:space="preserve">הכנסת </w:t>
      </w:r>
      <w:bookmarkStart w:id="4451" w:name="_ETM_Q7_724940"/>
      <w:bookmarkEnd w:id="4451"/>
      <w:r w:rsidRPr="007C3E41">
        <w:rPr>
          <w:rtl/>
        </w:rPr>
        <w:t>היה</w:t>
      </w:r>
      <w:r>
        <w:rPr>
          <w:rFonts w:hint="cs"/>
          <w:rtl/>
        </w:rPr>
        <w:t>.</w:t>
      </w:r>
      <w:r w:rsidRPr="007C3E41">
        <w:rPr>
          <w:rtl/>
        </w:rPr>
        <w:t xml:space="preserve"> </w:t>
      </w:r>
      <w:bookmarkStart w:id="4452" w:name="_ETM_Q7_725179"/>
      <w:bookmarkEnd w:id="4452"/>
      <w:r w:rsidRPr="007C3E41">
        <w:rPr>
          <w:rtl/>
        </w:rPr>
        <w:t xml:space="preserve">גם </w:t>
      </w:r>
      <w:bookmarkStart w:id="4453" w:name="_ETM_Q7_725420"/>
      <w:bookmarkEnd w:id="4453"/>
      <w:r w:rsidRPr="007C3E41">
        <w:rPr>
          <w:rtl/>
        </w:rPr>
        <w:t xml:space="preserve">לפני </w:t>
      </w:r>
      <w:bookmarkStart w:id="4454" w:name="_ETM_Q7_725780"/>
      <w:bookmarkEnd w:id="4454"/>
      <w:r w:rsidRPr="007C3E41">
        <w:rPr>
          <w:rtl/>
        </w:rPr>
        <w:t xml:space="preserve">שנכנסנו </w:t>
      </w:r>
      <w:bookmarkStart w:id="4455" w:name="_ETM_Q7_726559"/>
      <w:bookmarkEnd w:id="4455"/>
      <w:r w:rsidRPr="007C3E41">
        <w:rPr>
          <w:rtl/>
        </w:rPr>
        <w:t xml:space="preserve">הוא </w:t>
      </w:r>
      <w:bookmarkStart w:id="4456" w:name="_ETM_Q7_726650"/>
      <w:bookmarkEnd w:id="4456"/>
      <w:r w:rsidRPr="007C3E41">
        <w:rPr>
          <w:rtl/>
        </w:rPr>
        <w:t xml:space="preserve">שאל </w:t>
      </w:r>
      <w:bookmarkStart w:id="4457" w:name="_ETM_Q7_726950"/>
      <w:bookmarkEnd w:id="4457"/>
      <w:r w:rsidRPr="007C3E41">
        <w:rPr>
          <w:rtl/>
        </w:rPr>
        <w:t xml:space="preserve">אותי </w:t>
      </w:r>
      <w:bookmarkStart w:id="4458" w:name="_ETM_Q7_727159"/>
      <w:bookmarkEnd w:id="4458"/>
      <w:r w:rsidRPr="007C3E41">
        <w:rPr>
          <w:rtl/>
        </w:rPr>
        <w:t xml:space="preserve">אם </w:t>
      </w:r>
      <w:bookmarkStart w:id="4459" w:name="_ETM_Q7_727220"/>
      <w:bookmarkEnd w:id="4459"/>
      <w:r w:rsidRPr="007C3E41">
        <w:rPr>
          <w:rtl/>
        </w:rPr>
        <w:t xml:space="preserve">אני </w:t>
      </w:r>
      <w:bookmarkStart w:id="4460" w:name="_ETM_Q7_727370"/>
      <w:bookmarkEnd w:id="4460"/>
      <w:r w:rsidRPr="007C3E41">
        <w:rPr>
          <w:rtl/>
        </w:rPr>
        <w:t xml:space="preserve">צריך </w:t>
      </w:r>
      <w:bookmarkStart w:id="4461" w:name="_ETM_Q7_727580"/>
      <w:bookmarkEnd w:id="4461"/>
      <w:r w:rsidRPr="007C3E41">
        <w:rPr>
          <w:rtl/>
        </w:rPr>
        <w:t>כדור</w:t>
      </w:r>
      <w:r>
        <w:rPr>
          <w:rFonts w:hint="cs"/>
          <w:rtl/>
        </w:rPr>
        <w:t>.</w:t>
      </w:r>
      <w:r w:rsidRPr="007C3E41">
        <w:rPr>
          <w:rtl/>
        </w:rPr>
        <w:t xml:space="preserve"> </w:t>
      </w:r>
      <w:bookmarkStart w:id="4462" w:name="_ETM_Q7_727970"/>
      <w:bookmarkEnd w:id="4462"/>
      <w:r w:rsidRPr="007C3E41">
        <w:rPr>
          <w:rtl/>
        </w:rPr>
        <w:t>אמרתי</w:t>
      </w:r>
      <w:r>
        <w:rPr>
          <w:rFonts w:hint="cs"/>
          <w:rtl/>
        </w:rPr>
        <w:t>:</w:t>
      </w:r>
      <w:r w:rsidRPr="007C3E41">
        <w:rPr>
          <w:rtl/>
        </w:rPr>
        <w:t xml:space="preserve"> </w:t>
      </w:r>
      <w:bookmarkStart w:id="4463" w:name="_ETM_Q7_728360"/>
      <w:bookmarkEnd w:id="4463"/>
      <w:r>
        <w:rPr>
          <w:rtl/>
        </w:rPr>
        <w:t>ל</w:t>
      </w:r>
      <w:r>
        <w:rPr>
          <w:rFonts w:hint="cs"/>
          <w:rtl/>
        </w:rPr>
        <w:t>א,</w:t>
      </w:r>
      <w:r w:rsidRPr="007C3E41">
        <w:rPr>
          <w:rtl/>
        </w:rPr>
        <w:t xml:space="preserve"> </w:t>
      </w:r>
      <w:bookmarkStart w:id="4464" w:name="_ETM_Q7_728510"/>
      <w:bookmarkEnd w:id="4464"/>
      <w:r w:rsidRPr="007C3E41">
        <w:rPr>
          <w:rtl/>
        </w:rPr>
        <w:t xml:space="preserve">אני </w:t>
      </w:r>
      <w:bookmarkStart w:id="4465" w:name="_ETM_Q7_728659"/>
      <w:bookmarkEnd w:id="4465"/>
      <w:r w:rsidRPr="007C3E41">
        <w:rPr>
          <w:rtl/>
        </w:rPr>
        <w:t xml:space="preserve">לא </w:t>
      </w:r>
      <w:bookmarkStart w:id="4466" w:name="_ETM_Q7_728780"/>
      <w:bookmarkEnd w:id="4466"/>
      <w:r w:rsidRPr="007C3E41">
        <w:rPr>
          <w:rtl/>
        </w:rPr>
        <w:t xml:space="preserve">צריך </w:t>
      </w:r>
      <w:bookmarkStart w:id="4467" w:name="_ETM_Q7_728989"/>
      <w:bookmarkEnd w:id="4467"/>
      <w:r w:rsidRPr="007C3E41">
        <w:rPr>
          <w:rtl/>
        </w:rPr>
        <w:t xml:space="preserve">שום </w:t>
      </w:r>
      <w:bookmarkStart w:id="4468" w:name="_ETM_Q7_729200"/>
      <w:bookmarkEnd w:id="4468"/>
      <w:r w:rsidRPr="007C3E41">
        <w:rPr>
          <w:rtl/>
        </w:rPr>
        <w:t>כדור</w:t>
      </w:r>
      <w:r>
        <w:rPr>
          <w:rFonts w:hint="cs"/>
          <w:rtl/>
        </w:rPr>
        <w:t>.</w:t>
      </w:r>
      <w:r w:rsidRPr="007C3E41">
        <w:rPr>
          <w:rtl/>
        </w:rPr>
        <w:t xml:space="preserve"> </w:t>
      </w:r>
      <w:bookmarkStart w:id="4469" w:name="_ETM_Q7_730179"/>
      <w:bookmarkEnd w:id="4469"/>
      <w:r w:rsidRPr="007C3E41">
        <w:rPr>
          <w:rtl/>
        </w:rPr>
        <w:t xml:space="preserve">היו </w:t>
      </w:r>
      <w:bookmarkStart w:id="4470" w:name="_ETM_Q7_730689"/>
      <w:bookmarkEnd w:id="4470"/>
      <w:r w:rsidRPr="007C3E41">
        <w:rPr>
          <w:rtl/>
        </w:rPr>
        <w:t xml:space="preserve">הרבה </w:t>
      </w:r>
      <w:bookmarkStart w:id="4471" w:name="_ETM_Q7_730989"/>
      <w:bookmarkEnd w:id="4471"/>
      <w:r w:rsidRPr="007C3E41">
        <w:rPr>
          <w:rtl/>
        </w:rPr>
        <w:t xml:space="preserve">עיתונאים </w:t>
      </w:r>
      <w:bookmarkStart w:id="4472" w:name="_ETM_Q7_731559"/>
      <w:bookmarkEnd w:id="4472"/>
      <w:r w:rsidRPr="007C3E41">
        <w:rPr>
          <w:rtl/>
        </w:rPr>
        <w:t xml:space="preserve">והרבה </w:t>
      </w:r>
      <w:bookmarkStart w:id="4473" w:name="_ETM_Q7_731889"/>
      <w:bookmarkEnd w:id="4473"/>
      <w:r w:rsidRPr="007C3E41">
        <w:rPr>
          <w:rtl/>
        </w:rPr>
        <w:t>תקשורת</w:t>
      </w:r>
      <w:r>
        <w:rPr>
          <w:rFonts w:hint="cs"/>
          <w:rtl/>
        </w:rPr>
        <w:t>,</w:t>
      </w:r>
      <w:r w:rsidRPr="007C3E41">
        <w:rPr>
          <w:rtl/>
        </w:rPr>
        <w:t xml:space="preserve"> </w:t>
      </w:r>
      <w:bookmarkStart w:id="4474" w:name="_ETM_Q7_733299"/>
      <w:bookmarkEnd w:id="4474"/>
      <w:r w:rsidRPr="007C3E41">
        <w:rPr>
          <w:rtl/>
        </w:rPr>
        <w:t xml:space="preserve">ושאלו </w:t>
      </w:r>
      <w:bookmarkStart w:id="4475" w:name="_ETM_Q7_734230"/>
      <w:bookmarkEnd w:id="4475"/>
      <w:r w:rsidRPr="007C3E41">
        <w:rPr>
          <w:rtl/>
        </w:rPr>
        <w:t>אותי</w:t>
      </w:r>
      <w:r>
        <w:rPr>
          <w:rFonts w:hint="cs"/>
          <w:rtl/>
        </w:rPr>
        <w:t>:</w:t>
      </w:r>
      <w:r w:rsidRPr="007C3E41">
        <w:rPr>
          <w:rtl/>
        </w:rPr>
        <w:t xml:space="preserve"> </w:t>
      </w:r>
      <w:bookmarkStart w:id="4476" w:name="_ETM_Q7_734679"/>
      <w:bookmarkEnd w:id="4476"/>
      <w:r w:rsidRPr="007C3E41">
        <w:rPr>
          <w:rtl/>
        </w:rPr>
        <w:t xml:space="preserve">בשביל </w:t>
      </w:r>
      <w:bookmarkStart w:id="4477" w:name="_ETM_Q7_735040"/>
      <w:bookmarkEnd w:id="4477"/>
      <w:r w:rsidRPr="007C3E41">
        <w:rPr>
          <w:rtl/>
        </w:rPr>
        <w:t xml:space="preserve">מה </w:t>
      </w:r>
      <w:bookmarkStart w:id="4478" w:name="_ETM_Q7_735159"/>
      <w:bookmarkEnd w:id="4478"/>
      <w:r w:rsidRPr="007C3E41">
        <w:rPr>
          <w:rtl/>
        </w:rPr>
        <w:t>נכנסת</w:t>
      </w:r>
      <w:r>
        <w:rPr>
          <w:rFonts w:hint="cs"/>
          <w:rtl/>
        </w:rPr>
        <w:t>?</w:t>
      </w:r>
      <w:r w:rsidRPr="007C3E41">
        <w:rPr>
          <w:rtl/>
        </w:rPr>
        <w:t xml:space="preserve"> </w:t>
      </w:r>
      <w:bookmarkStart w:id="4479" w:name="_ETM_Q7_735989"/>
      <w:bookmarkEnd w:id="4479"/>
      <w:r w:rsidRPr="007C3E41">
        <w:rPr>
          <w:rtl/>
        </w:rPr>
        <w:t>אמרתי</w:t>
      </w:r>
      <w:r>
        <w:rPr>
          <w:rFonts w:hint="cs"/>
          <w:rtl/>
        </w:rPr>
        <w:t>:</w:t>
      </w:r>
      <w:r w:rsidRPr="007C3E41">
        <w:rPr>
          <w:rtl/>
        </w:rPr>
        <w:t xml:space="preserve"> </w:t>
      </w:r>
      <w:bookmarkStart w:id="4480" w:name="_ETM_Q7_736440"/>
      <w:bookmarkEnd w:id="4480"/>
      <w:r w:rsidRPr="007C3E41">
        <w:rPr>
          <w:rtl/>
        </w:rPr>
        <w:t xml:space="preserve">מה </w:t>
      </w:r>
      <w:bookmarkStart w:id="4481" w:name="_ETM_Q7_736530"/>
      <w:bookmarkEnd w:id="4481"/>
      <w:r w:rsidRPr="007C3E41">
        <w:rPr>
          <w:rtl/>
        </w:rPr>
        <w:t xml:space="preserve">זאת </w:t>
      </w:r>
      <w:bookmarkStart w:id="4482" w:name="_ETM_Q7_736679"/>
      <w:bookmarkEnd w:id="4482"/>
      <w:r w:rsidRPr="007C3E41">
        <w:rPr>
          <w:rtl/>
        </w:rPr>
        <w:t>אומרת</w:t>
      </w:r>
      <w:r>
        <w:rPr>
          <w:rFonts w:hint="cs"/>
          <w:rtl/>
        </w:rPr>
        <w:t>?</w:t>
      </w:r>
      <w:r w:rsidRPr="007C3E41">
        <w:rPr>
          <w:rtl/>
        </w:rPr>
        <w:t xml:space="preserve"> </w:t>
      </w:r>
      <w:bookmarkStart w:id="4483" w:name="_ETM_Q7_737490"/>
      <w:bookmarkEnd w:id="4483"/>
      <w:r w:rsidRPr="007C3E41">
        <w:rPr>
          <w:rtl/>
        </w:rPr>
        <w:t xml:space="preserve">אני </w:t>
      </w:r>
      <w:bookmarkStart w:id="4484" w:name="_ETM_Q7_737729"/>
      <w:bookmarkEnd w:id="4484"/>
      <w:r w:rsidRPr="007C3E41">
        <w:rPr>
          <w:rtl/>
        </w:rPr>
        <w:t>נכנסתי</w:t>
      </w:r>
      <w:bookmarkStart w:id="4485" w:name="_ETM_Q7_738360"/>
      <w:bookmarkEnd w:id="4485"/>
      <w:r>
        <w:rPr>
          <w:rFonts w:hint="cs"/>
          <w:rtl/>
        </w:rPr>
        <w:t xml:space="preserve">, </w:t>
      </w:r>
      <w:r w:rsidRPr="007C3E41">
        <w:rPr>
          <w:rtl/>
        </w:rPr>
        <w:t>א</w:t>
      </w:r>
      <w:r>
        <w:rPr>
          <w:rFonts w:hint="cs"/>
          <w:rtl/>
        </w:rPr>
        <w:t>.</w:t>
      </w:r>
      <w:r w:rsidRPr="007C3E41">
        <w:rPr>
          <w:rtl/>
        </w:rPr>
        <w:t xml:space="preserve"> </w:t>
      </w:r>
      <w:bookmarkStart w:id="4486" w:name="_ETM_Q7_738569"/>
      <w:bookmarkEnd w:id="4486"/>
      <w:r w:rsidRPr="007C3E41">
        <w:rPr>
          <w:rtl/>
        </w:rPr>
        <w:t xml:space="preserve">כי </w:t>
      </w:r>
      <w:bookmarkStart w:id="4487" w:name="_ETM_Q7_738690"/>
      <w:bookmarkEnd w:id="4487"/>
      <w:r w:rsidRPr="007C3E41">
        <w:rPr>
          <w:rtl/>
        </w:rPr>
        <w:t xml:space="preserve">אני </w:t>
      </w:r>
      <w:bookmarkStart w:id="4488" w:name="_ETM_Q7_738809"/>
      <w:bookmarkEnd w:id="4488"/>
      <w:r w:rsidRPr="007C3E41">
        <w:rPr>
          <w:rtl/>
        </w:rPr>
        <w:t xml:space="preserve">חבר </w:t>
      </w:r>
      <w:bookmarkStart w:id="4489" w:name="_ETM_Q7_739080"/>
      <w:bookmarkEnd w:id="4489"/>
      <w:r w:rsidRPr="007C3E41">
        <w:rPr>
          <w:rtl/>
        </w:rPr>
        <w:t>כנסת</w:t>
      </w:r>
      <w:r>
        <w:rPr>
          <w:rFonts w:hint="cs"/>
          <w:rtl/>
        </w:rPr>
        <w:t xml:space="preserve">, </w:t>
      </w:r>
      <w:proofErr w:type="spellStart"/>
      <w:r>
        <w:rPr>
          <w:rFonts w:hint="cs"/>
          <w:rtl/>
        </w:rPr>
        <w:t>ו</w:t>
      </w:r>
      <w:bookmarkStart w:id="4490" w:name="_ETM_Q7_740069"/>
      <w:bookmarkEnd w:id="4490"/>
      <w:r w:rsidRPr="007C3E41">
        <w:rPr>
          <w:rtl/>
        </w:rPr>
        <w:t>ב</w:t>
      </w:r>
      <w:proofErr w:type="spellEnd"/>
      <w:r>
        <w:rPr>
          <w:rFonts w:hint="cs"/>
          <w:rtl/>
        </w:rPr>
        <w:t>.</w:t>
      </w:r>
      <w:r w:rsidRPr="007C3E41">
        <w:rPr>
          <w:rtl/>
        </w:rPr>
        <w:t xml:space="preserve"> </w:t>
      </w:r>
      <w:bookmarkStart w:id="4491" w:name="_ETM_Q7_740520"/>
      <w:bookmarkEnd w:id="4491"/>
      <w:r w:rsidRPr="007C3E41">
        <w:rPr>
          <w:rtl/>
        </w:rPr>
        <w:t xml:space="preserve">כי </w:t>
      </w:r>
      <w:bookmarkStart w:id="4492" w:name="_ETM_Q7_740699"/>
      <w:bookmarkEnd w:id="4492"/>
      <w:r w:rsidRPr="007C3E41">
        <w:rPr>
          <w:rtl/>
        </w:rPr>
        <w:t xml:space="preserve">מתוקף </w:t>
      </w:r>
      <w:bookmarkStart w:id="4493" w:name="_ETM_Q7_741150"/>
      <w:bookmarkEnd w:id="4493"/>
      <w:r w:rsidRPr="007C3E41">
        <w:rPr>
          <w:rtl/>
        </w:rPr>
        <w:t xml:space="preserve">תפקידי </w:t>
      </w:r>
      <w:bookmarkStart w:id="4494" w:name="_ETM_Q7_742150"/>
      <w:bookmarkEnd w:id="4494"/>
      <w:r w:rsidRPr="007C3E41">
        <w:rPr>
          <w:rtl/>
        </w:rPr>
        <w:t xml:space="preserve">אני </w:t>
      </w:r>
      <w:bookmarkStart w:id="4495" w:name="_ETM_Q7_742539"/>
      <w:bookmarkEnd w:id="4495"/>
      <w:r w:rsidRPr="007C3E41">
        <w:rPr>
          <w:rtl/>
        </w:rPr>
        <w:t xml:space="preserve">מדבר </w:t>
      </w:r>
      <w:bookmarkStart w:id="4496" w:name="_ETM_Q7_742960"/>
      <w:bookmarkEnd w:id="4496"/>
      <w:r w:rsidRPr="007C3E41">
        <w:rPr>
          <w:rtl/>
        </w:rPr>
        <w:t xml:space="preserve">עם </w:t>
      </w:r>
      <w:bookmarkStart w:id="4497" w:name="_ETM_Q7_743080"/>
      <w:bookmarkEnd w:id="4497"/>
      <w:r w:rsidRPr="007C3E41">
        <w:rPr>
          <w:rtl/>
        </w:rPr>
        <w:t xml:space="preserve">הרבה </w:t>
      </w:r>
      <w:bookmarkStart w:id="4498" w:name="_ETM_Q7_743379"/>
      <w:bookmarkEnd w:id="4498"/>
      <w:r w:rsidRPr="007C3E41">
        <w:rPr>
          <w:rtl/>
        </w:rPr>
        <w:t xml:space="preserve">קולגות </w:t>
      </w:r>
      <w:bookmarkStart w:id="4499" w:name="_ETM_Q7_743770"/>
      <w:bookmarkEnd w:id="4499"/>
      <w:r w:rsidRPr="007C3E41">
        <w:rPr>
          <w:rtl/>
        </w:rPr>
        <w:t xml:space="preserve">שלי </w:t>
      </w:r>
      <w:bookmarkStart w:id="4500" w:name="_ETM_Q7_744009"/>
      <w:bookmarkEnd w:id="4500"/>
      <w:r w:rsidRPr="007C3E41">
        <w:rPr>
          <w:rtl/>
        </w:rPr>
        <w:t>ב</w:t>
      </w:r>
      <w:r>
        <w:rPr>
          <w:rFonts w:hint="cs"/>
          <w:rtl/>
        </w:rPr>
        <w:t>ע</w:t>
      </w:r>
      <w:r w:rsidRPr="007C3E41">
        <w:rPr>
          <w:rtl/>
        </w:rPr>
        <w:t>ולם</w:t>
      </w:r>
      <w:r>
        <w:rPr>
          <w:rFonts w:hint="cs"/>
          <w:rtl/>
        </w:rPr>
        <w:t>,</w:t>
      </w:r>
      <w:r w:rsidRPr="007C3E41">
        <w:rPr>
          <w:rtl/>
        </w:rPr>
        <w:t xml:space="preserve"> </w:t>
      </w:r>
      <w:bookmarkStart w:id="4501" w:name="_ETM_Q7_744610"/>
      <w:bookmarkEnd w:id="4501"/>
      <w:r w:rsidRPr="007C3E41">
        <w:rPr>
          <w:rtl/>
        </w:rPr>
        <w:t xml:space="preserve">בפרלמנטים </w:t>
      </w:r>
      <w:bookmarkStart w:id="4502" w:name="_ETM_Q7_745330"/>
      <w:bookmarkEnd w:id="4502"/>
      <w:r w:rsidRPr="007C3E41">
        <w:rPr>
          <w:rtl/>
        </w:rPr>
        <w:t xml:space="preserve">שונים </w:t>
      </w:r>
      <w:bookmarkStart w:id="4503" w:name="_ETM_Q7_745659"/>
      <w:bookmarkEnd w:id="4503"/>
      <w:r w:rsidRPr="007C3E41">
        <w:rPr>
          <w:rtl/>
        </w:rPr>
        <w:t>בעולם</w:t>
      </w:r>
      <w:r>
        <w:rPr>
          <w:rFonts w:hint="cs"/>
          <w:rtl/>
        </w:rPr>
        <w:t>.</w:t>
      </w:r>
      <w:r w:rsidRPr="007C3E41">
        <w:rPr>
          <w:rtl/>
        </w:rPr>
        <w:t xml:space="preserve"> </w:t>
      </w:r>
      <w:bookmarkStart w:id="4504" w:name="_ETM_Q7_746819"/>
      <w:bookmarkEnd w:id="4504"/>
      <w:r w:rsidRPr="007C3E41">
        <w:rPr>
          <w:rtl/>
        </w:rPr>
        <w:t xml:space="preserve">איך </w:t>
      </w:r>
      <w:bookmarkStart w:id="4505" w:name="_ETM_Q7_747179"/>
      <w:bookmarkEnd w:id="4505"/>
      <w:r w:rsidRPr="007C3E41">
        <w:rPr>
          <w:rtl/>
        </w:rPr>
        <w:t xml:space="preserve">אני </w:t>
      </w:r>
      <w:bookmarkStart w:id="4506" w:name="_ETM_Q7_747750"/>
      <w:bookmarkEnd w:id="4506"/>
      <w:r w:rsidRPr="007C3E41">
        <w:rPr>
          <w:rtl/>
        </w:rPr>
        <w:t xml:space="preserve">יכול </w:t>
      </w:r>
      <w:bookmarkStart w:id="4507" w:name="_ETM_Q7_748110"/>
      <w:bookmarkEnd w:id="4507"/>
      <w:r w:rsidRPr="007C3E41">
        <w:rPr>
          <w:rtl/>
        </w:rPr>
        <w:t xml:space="preserve">לספר </w:t>
      </w:r>
      <w:bookmarkStart w:id="4508" w:name="_ETM_Q7_748679"/>
      <w:bookmarkEnd w:id="4508"/>
      <w:r w:rsidRPr="007C3E41">
        <w:rPr>
          <w:rtl/>
        </w:rPr>
        <w:t xml:space="preserve">להם </w:t>
      </w:r>
      <w:bookmarkStart w:id="4509" w:name="_ETM_Q7_749580"/>
      <w:bookmarkEnd w:id="4509"/>
      <w:r w:rsidRPr="007C3E41">
        <w:rPr>
          <w:rtl/>
        </w:rPr>
        <w:t xml:space="preserve">מה </w:t>
      </w:r>
      <w:bookmarkStart w:id="4510" w:name="_ETM_Q7_749819"/>
      <w:bookmarkEnd w:id="4510"/>
      <w:r w:rsidRPr="007C3E41">
        <w:rPr>
          <w:rtl/>
        </w:rPr>
        <w:t xml:space="preserve">שאנחנו </w:t>
      </w:r>
      <w:bookmarkStart w:id="4511" w:name="_ETM_Q7_750389"/>
      <w:bookmarkEnd w:id="4511"/>
      <w:r w:rsidRPr="007C3E41">
        <w:rPr>
          <w:rtl/>
        </w:rPr>
        <w:t xml:space="preserve">כעם </w:t>
      </w:r>
      <w:bookmarkStart w:id="4512" w:name="_ETM_Q7_750720"/>
      <w:bookmarkEnd w:id="4512"/>
      <w:r w:rsidRPr="007C3E41">
        <w:rPr>
          <w:rtl/>
        </w:rPr>
        <w:t xml:space="preserve">חווינו </w:t>
      </w:r>
      <w:bookmarkStart w:id="4513" w:name="_ETM_Q7_751169"/>
      <w:bookmarkEnd w:id="4513"/>
      <w:r>
        <w:rPr>
          <w:rFonts w:hint="cs"/>
          <w:rtl/>
        </w:rPr>
        <w:t>ב-7</w:t>
      </w:r>
      <w:r w:rsidRPr="007C3E41">
        <w:rPr>
          <w:rtl/>
        </w:rPr>
        <w:t xml:space="preserve"> </w:t>
      </w:r>
      <w:bookmarkStart w:id="4514" w:name="_ETM_Q7_751620"/>
      <w:bookmarkEnd w:id="4514"/>
      <w:r w:rsidRPr="007C3E41">
        <w:rPr>
          <w:rtl/>
        </w:rPr>
        <w:t xml:space="preserve">באוקטובר </w:t>
      </w:r>
      <w:bookmarkStart w:id="4515" w:name="_ETM_Q7_752250"/>
      <w:bookmarkEnd w:id="4515"/>
      <w:r w:rsidRPr="007C3E41">
        <w:rPr>
          <w:rtl/>
        </w:rPr>
        <w:t xml:space="preserve">אם </w:t>
      </w:r>
      <w:bookmarkStart w:id="4516" w:name="_ETM_Q7_752429"/>
      <w:bookmarkEnd w:id="4516"/>
      <w:r w:rsidRPr="007C3E41">
        <w:rPr>
          <w:rtl/>
        </w:rPr>
        <w:t xml:space="preserve">אני </w:t>
      </w:r>
      <w:bookmarkStart w:id="4517" w:name="_ETM_Q7_752669"/>
      <w:bookmarkEnd w:id="4517"/>
      <w:r w:rsidRPr="007C3E41">
        <w:rPr>
          <w:rtl/>
        </w:rPr>
        <w:t xml:space="preserve">בעצמי </w:t>
      </w:r>
      <w:bookmarkStart w:id="4518" w:name="_ETM_Q7_753360"/>
      <w:bookmarkEnd w:id="4518"/>
      <w:r w:rsidRPr="007C3E41">
        <w:rPr>
          <w:rtl/>
        </w:rPr>
        <w:t xml:space="preserve">לא </w:t>
      </w:r>
      <w:bookmarkStart w:id="4519" w:name="_ETM_Q7_753600"/>
      <w:bookmarkEnd w:id="4519"/>
      <w:r>
        <w:rPr>
          <w:rFonts w:hint="cs"/>
          <w:rtl/>
        </w:rPr>
        <w:t>א</w:t>
      </w:r>
      <w:r w:rsidRPr="007C3E41">
        <w:rPr>
          <w:rtl/>
        </w:rPr>
        <w:t xml:space="preserve">ראה </w:t>
      </w:r>
      <w:bookmarkStart w:id="4520" w:name="_ETM_Q7_753900"/>
      <w:bookmarkEnd w:id="4520"/>
      <w:r w:rsidRPr="007C3E41">
        <w:rPr>
          <w:rtl/>
        </w:rPr>
        <w:t xml:space="preserve">את </w:t>
      </w:r>
      <w:bookmarkStart w:id="4521" w:name="_ETM_Q7_753990"/>
      <w:bookmarkEnd w:id="4521"/>
      <w:r w:rsidRPr="007C3E41">
        <w:rPr>
          <w:rtl/>
        </w:rPr>
        <w:t xml:space="preserve">סרט </w:t>
      </w:r>
      <w:bookmarkStart w:id="4522" w:name="_ETM_Q7_754380"/>
      <w:bookmarkEnd w:id="4522"/>
      <w:r w:rsidRPr="007C3E41">
        <w:rPr>
          <w:rtl/>
        </w:rPr>
        <w:t xml:space="preserve">הזוועות </w:t>
      </w:r>
      <w:bookmarkStart w:id="4523" w:name="_ETM_Q7_754830"/>
      <w:bookmarkEnd w:id="4523"/>
      <w:r w:rsidRPr="007C3E41">
        <w:rPr>
          <w:rtl/>
        </w:rPr>
        <w:t>הזה</w:t>
      </w:r>
      <w:r>
        <w:rPr>
          <w:rFonts w:hint="cs"/>
          <w:rtl/>
        </w:rPr>
        <w:t>?</w:t>
      </w:r>
      <w:r w:rsidRPr="007C3E41">
        <w:rPr>
          <w:rtl/>
        </w:rPr>
        <w:t xml:space="preserve"> </w:t>
      </w:r>
      <w:bookmarkStart w:id="4524" w:name="_ETM_Q7_756389"/>
      <w:bookmarkEnd w:id="4524"/>
    </w:p>
    <w:p w:rsidR="00B51888" w:rsidRDefault="00B51888" w:rsidP="005F1FF6">
      <w:pPr>
        <w:rPr>
          <w:rtl/>
        </w:rPr>
      </w:pPr>
      <w:bookmarkStart w:id="4525" w:name="_ETM_Q7_755810"/>
      <w:bookmarkStart w:id="4526" w:name="_ETM_Q7_755925"/>
      <w:bookmarkEnd w:id="4525"/>
      <w:bookmarkEnd w:id="4526"/>
    </w:p>
    <w:p w:rsidR="00750553" w:rsidRDefault="00B51888" w:rsidP="000F3C37">
      <w:pPr>
        <w:rPr>
          <w:rtl/>
        </w:rPr>
      </w:pPr>
      <w:bookmarkStart w:id="4527" w:name="_ETM_Q7_756088"/>
      <w:bookmarkStart w:id="4528" w:name="_ETM_Q7_756175"/>
      <w:bookmarkEnd w:id="4527"/>
      <w:bookmarkEnd w:id="4528"/>
      <w:r w:rsidRPr="007C3E41">
        <w:rPr>
          <w:rtl/>
        </w:rPr>
        <w:t xml:space="preserve">אחר </w:t>
      </w:r>
      <w:bookmarkStart w:id="4529" w:name="_ETM_Q7_756719"/>
      <w:bookmarkEnd w:id="4529"/>
      <w:r w:rsidRPr="007C3E41">
        <w:rPr>
          <w:rtl/>
        </w:rPr>
        <w:t xml:space="preserve">כך </w:t>
      </w:r>
      <w:bookmarkStart w:id="4530" w:name="_ETM_Q7_756929"/>
      <w:bookmarkEnd w:id="4530"/>
      <w:r w:rsidRPr="007C3E41">
        <w:rPr>
          <w:rtl/>
        </w:rPr>
        <w:t xml:space="preserve">הייתה </w:t>
      </w:r>
      <w:bookmarkStart w:id="4531" w:name="_ETM_Q7_757229"/>
      <w:bookmarkEnd w:id="4531"/>
      <w:r w:rsidRPr="007C3E41">
        <w:rPr>
          <w:rtl/>
        </w:rPr>
        <w:t xml:space="preserve">הקרנה </w:t>
      </w:r>
      <w:bookmarkStart w:id="4532" w:name="_ETM_Q7_757620"/>
      <w:bookmarkEnd w:id="4532"/>
      <w:r w:rsidRPr="007C3E41">
        <w:rPr>
          <w:rtl/>
        </w:rPr>
        <w:t xml:space="preserve">נוספת </w:t>
      </w:r>
      <w:bookmarkStart w:id="4533" w:name="_ETM_Q7_758129"/>
      <w:bookmarkEnd w:id="4533"/>
      <w:r w:rsidRPr="007C3E41">
        <w:rPr>
          <w:rtl/>
        </w:rPr>
        <w:t>בכנסת</w:t>
      </w:r>
      <w:r>
        <w:rPr>
          <w:rFonts w:hint="cs"/>
          <w:rtl/>
        </w:rPr>
        <w:t>.</w:t>
      </w:r>
      <w:r w:rsidRPr="007C3E41">
        <w:rPr>
          <w:rtl/>
        </w:rPr>
        <w:t xml:space="preserve"> </w:t>
      </w:r>
      <w:bookmarkStart w:id="4534" w:name="_ETM_Q7_760259"/>
      <w:bookmarkEnd w:id="4534"/>
      <w:r w:rsidRPr="007C3E41">
        <w:rPr>
          <w:rtl/>
        </w:rPr>
        <w:t xml:space="preserve">אחרי </w:t>
      </w:r>
      <w:bookmarkStart w:id="4535" w:name="_ETM_Q7_760590"/>
      <w:bookmarkEnd w:id="4535"/>
      <w:r w:rsidRPr="007C3E41">
        <w:rPr>
          <w:rtl/>
        </w:rPr>
        <w:t xml:space="preserve">שתי </w:t>
      </w:r>
      <w:bookmarkStart w:id="4536" w:name="_ETM_Q7_760860"/>
      <w:bookmarkEnd w:id="4536"/>
      <w:r>
        <w:rPr>
          <w:rFonts w:hint="cs"/>
          <w:rtl/>
        </w:rPr>
        <w:t>ה</w:t>
      </w:r>
      <w:r w:rsidRPr="007C3E41">
        <w:rPr>
          <w:rtl/>
        </w:rPr>
        <w:t xml:space="preserve">הקרנות </w:t>
      </w:r>
      <w:bookmarkStart w:id="4537" w:name="_ETM_Q7_761309"/>
      <w:bookmarkEnd w:id="4537"/>
      <w:r w:rsidRPr="007C3E41">
        <w:rPr>
          <w:rtl/>
        </w:rPr>
        <w:t>האלה</w:t>
      </w:r>
      <w:r>
        <w:rPr>
          <w:rFonts w:hint="cs"/>
          <w:rtl/>
        </w:rPr>
        <w:t>,</w:t>
      </w:r>
      <w:r w:rsidRPr="007C3E41">
        <w:rPr>
          <w:rtl/>
        </w:rPr>
        <w:t xml:space="preserve"> </w:t>
      </w:r>
      <w:bookmarkStart w:id="4538" w:name="_ETM_Q7_762710"/>
      <w:bookmarkEnd w:id="4538"/>
      <w:r w:rsidRPr="007C3E41">
        <w:rPr>
          <w:rtl/>
        </w:rPr>
        <w:t xml:space="preserve">אני </w:t>
      </w:r>
      <w:bookmarkStart w:id="4539" w:name="_ETM_Q7_763009"/>
      <w:bookmarkEnd w:id="4539"/>
      <w:r w:rsidRPr="007C3E41">
        <w:rPr>
          <w:rtl/>
        </w:rPr>
        <w:t xml:space="preserve">יותר </w:t>
      </w:r>
      <w:bookmarkStart w:id="4540" w:name="_ETM_Q7_763309"/>
      <w:bookmarkEnd w:id="4540"/>
      <w:r w:rsidRPr="007C3E41">
        <w:rPr>
          <w:rtl/>
        </w:rPr>
        <w:t xml:space="preserve">ויותר </w:t>
      </w:r>
      <w:bookmarkStart w:id="4541" w:name="_ETM_Q7_763610"/>
      <w:bookmarkEnd w:id="4541"/>
      <w:r w:rsidRPr="007C3E41">
        <w:rPr>
          <w:rtl/>
        </w:rPr>
        <w:t xml:space="preserve">השתכנעתי </w:t>
      </w:r>
      <w:bookmarkStart w:id="4542" w:name="_ETM_Q7_765440"/>
      <w:bookmarkEnd w:id="4542"/>
      <w:r w:rsidRPr="007C3E41">
        <w:rPr>
          <w:rtl/>
        </w:rPr>
        <w:t xml:space="preserve">שכן </w:t>
      </w:r>
      <w:bookmarkStart w:id="4543" w:name="_ETM_Q7_766100"/>
      <w:bookmarkEnd w:id="4543"/>
      <w:r w:rsidRPr="007C3E41">
        <w:rPr>
          <w:rtl/>
        </w:rPr>
        <w:t xml:space="preserve">ניתן </w:t>
      </w:r>
      <w:bookmarkStart w:id="4544" w:name="_ETM_Q7_766429"/>
      <w:bookmarkEnd w:id="4544"/>
      <w:r w:rsidRPr="007C3E41">
        <w:rPr>
          <w:rtl/>
        </w:rPr>
        <w:t xml:space="preserve">להשוות </w:t>
      </w:r>
      <w:bookmarkStart w:id="4545" w:name="_ETM_Q7_766970"/>
      <w:bookmarkEnd w:id="4545"/>
      <w:r w:rsidRPr="007C3E41">
        <w:rPr>
          <w:rtl/>
        </w:rPr>
        <w:t xml:space="preserve">את </w:t>
      </w:r>
      <w:bookmarkStart w:id="4546" w:name="_ETM_Q7_767120"/>
      <w:bookmarkEnd w:id="4546"/>
      <w:r w:rsidRPr="007C3E41">
        <w:rPr>
          <w:rtl/>
        </w:rPr>
        <w:t xml:space="preserve">האירועים </w:t>
      </w:r>
      <w:bookmarkStart w:id="4547" w:name="_ETM_Q7_767570"/>
      <w:bookmarkEnd w:id="4547"/>
      <w:r w:rsidRPr="007C3E41">
        <w:rPr>
          <w:rtl/>
        </w:rPr>
        <w:t xml:space="preserve">של </w:t>
      </w:r>
      <w:bookmarkStart w:id="4548" w:name="_ETM_Q7_767750"/>
      <w:bookmarkEnd w:id="4548"/>
      <w:r w:rsidRPr="007C3E41">
        <w:rPr>
          <w:rtl/>
        </w:rPr>
        <w:t xml:space="preserve">7 </w:t>
      </w:r>
      <w:bookmarkStart w:id="4549" w:name="_ETM_Q7_768050"/>
      <w:bookmarkEnd w:id="4549"/>
      <w:r w:rsidRPr="007C3E41">
        <w:rPr>
          <w:rtl/>
        </w:rPr>
        <w:t xml:space="preserve">באוקטובר </w:t>
      </w:r>
      <w:bookmarkStart w:id="4550" w:name="_ETM_Q7_768650"/>
      <w:bookmarkEnd w:id="4550"/>
      <w:r w:rsidRPr="007C3E41">
        <w:rPr>
          <w:rtl/>
        </w:rPr>
        <w:t>לשואה</w:t>
      </w:r>
      <w:r>
        <w:rPr>
          <w:rFonts w:hint="cs"/>
          <w:rtl/>
        </w:rPr>
        <w:t>.</w:t>
      </w:r>
      <w:r w:rsidRPr="007C3E41">
        <w:rPr>
          <w:rtl/>
        </w:rPr>
        <w:t xml:space="preserve"> </w:t>
      </w:r>
      <w:bookmarkStart w:id="4551" w:name="_ETM_Q7_769190"/>
      <w:bookmarkEnd w:id="4551"/>
      <w:r>
        <w:rPr>
          <w:rFonts w:hint="cs"/>
          <w:rtl/>
        </w:rPr>
        <w:t>ו</w:t>
      </w:r>
      <w:bookmarkStart w:id="4552" w:name="_ETM_Q7_769520"/>
      <w:bookmarkEnd w:id="4552"/>
      <w:r w:rsidRPr="007C3E41">
        <w:rPr>
          <w:rtl/>
        </w:rPr>
        <w:t xml:space="preserve">פה </w:t>
      </w:r>
      <w:bookmarkStart w:id="4553" w:name="_ETM_Q7_769760"/>
      <w:bookmarkEnd w:id="4553"/>
      <w:r w:rsidRPr="007C3E41">
        <w:rPr>
          <w:rtl/>
        </w:rPr>
        <w:t xml:space="preserve">מסקנה </w:t>
      </w:r>
      <w:bookmarkStart w:id="4554" w:name="_ETM_Q7_770390"/>
      <w:bookmarkEnd w:id="4554"/>
      <w:r>
        <w:rPr>
          <w:rFonts w:hint="cs"/>
          <w:rtl/>
        </w:rPr>
        <w:t>אחת</w:t>
      </w:r>
      <w:r w:rsidRPr="007C3E41">
        <w:rPr>
          <w:rtl/>
        </w:rPr>
        <w:t xml:space="preserve"> </w:t>
      </w:r>
      <w:bookmarkStart w:id="4555" w:name="_ETM_Q7_771440"/>
      <w:bookmarkEnd w:id="4555"/>
      <w:r w:rsidRPr="007C3E41">
        <w:rPr>
          <w:rtl/>
        </w:rPr>
        <w:t>פשוטה</w:t>
      </w:r>
      <w:r>
        <w:rPr>
          <w:rFonts w:hint="cs"/>
          <w:rtl/>
        </w:rPr>
        <w:t>:</w:t>
      </w:r>
      <w:r w:rsidRPr="007C3E41">
        <w:rPr>
          <w:rtl/>
        </w:rPr>
        <w:t xml:space="preserve"> </w:t>
      </w:r>
      <w:bookmarkStart w:id="4556" w:name="_ETM_Q7_772590"/>
      <w:bookmarkEnd w:id="4556"/>
      <w:r w:rsidRPr="007C3E41">
        <w:rPr>
          <w:rtl/>
        </w:rPr>
        <w:t xml:space="preserve">אם </w:t>
      </w:r>
      <w:bookmarkStart w:id="4557" w:name="_ETM_Q7_772800"/>
      <w:bookmarkEnd w:id="4557"/>
      <w:r w:rsidRPr="007C3E41">
        <w:rPr>
          <w:rtl/>
        </w:rPr>
        <w:t xml:space="preserve">אנחנו </w:t>
      </w:r>
      <w:bookmarkStart w:id="4558" w:name="_ETM_Q7_774220"/>
      <w:bookmarkStart w:id="4559" w:name="_ETM_Q7_774790"/>
      <w:bookmarkEnd w:id="4558"/>
      <w:bookmarkEnd w:id="4559"/>
      <w:r w:rsidRPr="007C3E41">
        <w:rPr>
          <w:rtl/>
        </w:rPr>
        <w:t xml:space="preserve">לא </w:t>
      </w:r>
      <w:bookmarkStart w:id="4560" w:name="_ETM_Q7_774970"/>
      <w:bookmarkEnd w:id="4560"/>
      <w:r w:rsidRPr="007C3E41">
        <w:rPr>
          <w:rtl/>
        </w:rPr>
        <w:t xml:space="preserve">נילחם </w:t>
      </w:r>
      <w:bookmarkStart w:id="4561" w:name="_ETM_Q7_775420"/>
      <w:bookmarkEnd w:id="4561"/>
      <w:r>
        <w:rPr>
          <w:rtl/>
        </w:rPr>
        <w:t>בהכחשת</w:t>
      </w:r>
      <w:r w:rsidRPr="007C3E41">
        <w:rPr>
          <w:rtl/>
        </w:rPr>
        <w:t xml:space="preserve"> </w:t>
      </w:r>
      <w:bookmarkStart w:id="4562" w:name="_ETM_Q7_776230"/>
      <w:bookmarkEnd w:id="4562"/>
      <w:r>
        <w:rPr>
          <w:rFonts w:hint="cs"/>
          <w:rtl/>
        </w:rPr>
        <w:t>ה</w:t>
      </w:r>
      <w:r w:rsidRPr="007C3E41">
        <w:rPr>
          <w:rtl/>
        </w:rPr>
        <w:t xml:space="preserve">טבח </w:t>
      </w:r>
      <w:bookmarkStart w:id="4563" w:name="_ETM_Q7_776710"/>
      <w:bookmarkEnd w:id="4563"/>
      <w:r w:rsidRPr="007C3E41">
        <w:rPr>
          <w:rtl/>
        </w:rPr>
        <w:t xml:space="preserve">7 </w:t>
      </w:r>
      <w:bookmarkStart w:id="4564" w:name="_ETM_Q7_777010"/>
      <w:bookmarkEnd w:id="4564"/>
      <w:r w:rsidRPr="007C3E41">
        <w:rPr>
          <w:rtl/>
        </w:rPr>
        <w:t>באוקטובר</w:t>
      </w:r>
      <w:r>
        <w:rPr>
          <w:rFonts w:hint="cs"/>
          <w:rtl/>
        </w:rPr>
        <w:t>,</w:t>
      </w:r>
      <w:r w:rsidRPr="007C3E41">
        <w:rPr>
          <w:rtl/>
        </w:rPr>
        <w:t xml:space="preserve"> </w:t>
      </w:r>
      <w:bookmarkStart w:id="4565" w:name="_ETM_Q7_778400"/>
      <w:bookmarkEnd w:id="4565"/>
      <w:r>
        <w:rPr>
          <w:rFonts w:hint="cs"/>
          <w:rtl/>
        </w:rPr>
        <w:t xml:space="preserve">יהיה </w:t>
      </w:r>
      <w:bookmarkStart w:id="4566" w:name="_ETM_Q7_781463"/>
      <w:bookmarkEnd w:id="4566"/>
      <w:r>
        <w:rPr>
          <w:rFonts w:hint="cs"/>
          <w:rtl/>
        </w:rPr>
        <w:t>לנו</w:t>
      </w:r>
      <w:r w:rsidRPr="007C3E41">
        <w:rPr>
          <w:rtl/>
        </w:rPr>
        <w:t xml:space="preserve"> </w:t>
      </w:r>
      <w:bookmarkStart w:id="4567" w:name="_ETM_Q7_778759"/>
      <w:bookmarkEnd w:id="4567"/>
      <w:r w:rsidRPr="007C3E41">
        <w:rPr>
          <w:rtl/>
        </w:rPr>
        <w:t xml:space="preserve">קשה </w:t>
      </w:r>
      <w:bookmarkStart w:id="4568" w:name="_ETM_Q7_779210"/>
      <w:bookmarkEnd w:id="4568"/>
      <w:r w:rsidRPr="007C3E41">
        <w:rPr>
          <w:rtl/>
        </w:rPr>
        <w:t xml:space="preserve">להילחם </w:t>
      </w:r>
      <w:bookmarkStart w:id="4569" w:name="_ETM_Q7_779720"/>
      <w:bookmarkEnd w:id="4569"/>
      <w:r w:rsidRPr="007C3E41">
        <w:rPr>
          <w:rtl/>
        </w:rPr>
        <w:t>ב</w:t>
      </w:r>
      <w:bookmarkStart w:id="4570" w:name="_ETM_Q7_779900"/>
      <w:bookmarkEnd w:id="4570"/>
      <w:r w:rsidRPr="007C3E41">
        <w:rPr>
          <w:rtl/>
        </w:rPr>
        <w:t xml:space="preserve">אלה </w:t>
      </w:r>
      <w:bookmarkStart w:id="4571" w:name="_ETM_Q7_780380"/>
      <w:bookmarkEnd w:id="4571"/>
      <w:r w:rsidRPr="007C3E41">
        <w:rPr>
          <w:rtl/>
        </w:rPr>
        <w:t xml:space="preserve">שמכחישים </w:t>
      </w:r>
      <w:bookmarkStart w:id="4572" w:name="_ETM_Q7_781040"/>
      <w:bookmarkEnd w:id="4572"/>
      <w:r w:rsidRPr="007C3E41">
        <w:rPr>
          <w:rtl/>
        </w:rPr>
        <w:t xml:space="preserve">את </w:t>
      </w:r>
      <w:bookmarkStart w:id="4573" w:name="_ETM_Q7_781190"/>
      <w:bookmarkEnd w:id="4573"/>
      <w:r w:rsidRPr="007C3E41">
        <w:rPr>
          <w:rtl/>
        </w:rPr>
        <w:t>השואה</w:t>
      </w:r>
      <w:r>
        <w:rPr>
          <w:rFonts w:hint="cs"/>
          <w:rtl/>
        </w:rPr>
        <w:t xml:space="preserve">, כי הדור של השואה </w:t>
      </w:r>
      <w:r>
        <w:rPr>
          <w:rtl/>
        </w:rPr>
        <w:t>–</w:t>
      </w:r>
      <w:r>
        <w:rPr>
          <w:rFonts w:hint="cs"/>
          <w:rtl/>
        </w:rPr>
        <w:t xml:space="preserve"> ואני אומר את זה כנכד לניצולת שואה, וסבתא שלי, תיבדל לחיים ארוכים, תחגוג יום הולדת 94 בעוד שבועיים, בעזרת השם, וגם</w:t>
      </w:r>
      <w:bookmarkStart w:id="4574" w:name="_ETM_Q7_792891"/>
      <w:bookmarkEnd w:id="4574"/>
      <w:r>
        <w:rPr>
          <w:rFonts w:hint="cs"/>
          <w:rtl/>
        </w:rPr>
        <w:t xml:space="preserve"> כנכד לקצין בצבא אדום שלחם נגד הנאצים ואפילו זכה לעלות לישראל </w:t>
      </w:r>
      <w:r>
        <w:rPr>
          <w:rFonts w:hint="eastAsia"/>
          <w:rtl/>
        </w:rPr>
        <w:t>–</w:t>
      </w:r>
      <w:r>
        <w:rPr>
          <w:rFonts w:hint="cs"/>
          <w:rtl/>
        </w:rPr>
        <w:t xml:space="preserve"> הדור הזה עוד מעט לא יהיה איתנו.</w:t>
      </w:r>
      <w:bookmarkStart w:id="4575" w:name="TOR_Q8"/>
      <w:bookmarkEnd w:id="4575"/>
      <w:r w:rsidR="000F3C37">
        <w:rPr>
          <w:rFonts w:hint="cs"/>
          <w:rtl/>
        </w:rPr>
        <w:t xml:space="preserve"> </w:t>
      </w:r>
      <w:r w:rsidR="00750553">
        <w:rPr>
          <w:rFonts w:hint="cs"/>
          <w:rtl/>
        </w:rPr>
        <w:t xml:space="preserve">ולכן אנחנו נעשה את ההשוואה הזאת ונזכור שטבח 7 באוקטובר זה הטבח </w:t>
      </w:r>
      <w:bookmarkStart w:id="4576" w:name="_ETM_Q8_210000"/>
      <w:bookmarkEnd w:id="4576"/>
      <w:r w:rsidR="00750553">
        <w:rPr>
          <w:rFonts w:hint="cs"/>
          <w:rtl/>
        </w:rPr>
        <w:t xml:space="preserve">הכי גדול בתולדות עם ישראל אחרי השואה, וככה צריך לנהוג. </w:t>
      </w:r>
      <w:bookmarkStart w:id="4577" w:name="_ETM_Q8_216000"/>
      <w:bookmarkEnd w:id="4577"/>
      <w:r w:rsidR="00750553">
        <w:rPr>
          <w:rFonts w:hint="cs"/>
          <w:rtl/>
        </w:rPr>
        <w:t xml:space="preserve">צריך להילחם באלה שמכחישים, צריך להעניש את אלה שעושים את </w:t>
      </w:r>
      <w:bookmarkStart w:id="4578" w:name="_ETM_Q8_220000"/>
      <w:bookmarkEnd w:id="4578"/>
      <w:r w:rsidR="00750553">
        <w:rPr>
          <w:rFonts w:hint="cs"/>
          <w:rtl/>
        </w:rPr>
        <w:t xml:space="preserve">ההשוואות הלא-נכונות והמיותרות, וככה צריך לדבר לעולם כולו. </w:t>
      </w:r>
      <w:bookmarkStart w:id="4579" w:name="_ETM_Q8_225000"/>
      <w:bookmarkEnd w:id="4579"/>
      <w:r w:rsidR="00750553">
        <w:rPr>
          <w:rFonts w:hint="cs"/>
          <w:rtl/>
        </w:rPr>
        <w:t xml:space="preserve">לא נשכח </w:t>
      </w:r>
      <w:bookmarkStart w:id="4580" w:name="_ETM_Q8_227000"/>
      <w:bookmarkEnd w:id="4580"/>
      <w:r w:rsidR="00750553">
        <w:rPr>
          <w:rFonts w:hint="cs"/>
          <w:rtl/>
        </w:rPr>
        <w:t xml:space="preserve">וגם לא נסלח. </w:t>
      </w:r>
    </w:p>
    <w:p w:rsidR="00750553" w:rsidRDefault="00750553" w:rsidP="008D1D5B">
      <w:pPr>
        <w:rPr>
          <w:rtl/>
        </w:rPr>
      </w:pPr>
    </w:p>
    <w:p w:rsidR="00750553" w:rsidRDefault="00750553" w:rsidP="00720442">
      <w:pPr>
        <w:rPr>
          <w:rtl/>
        </w:rPr>
      </w:pPr>
      <w:r>
        <w:rPr>
          <w:rFonts w:hint="cs"/>
          <w:rtl/>
        </w:rPr>
        <w:t xml:space="preserve">ושוב אני מברך אותך, עודד, על היוזמה </w:t>
      </w:r>
      <w:bookmarkStart w:id="4581" w:name="_ETM_Q8_233000"/>
      <w:bookmarkEnd w:id="4581"/>
      <w:r>
        <w:rPr>
          <w:rFonts w:hint="cs"/>
          <w:rtl/>
        </w:rPr>
        <w:t xml:space="preserve">הזאת. כולי תקווה שהדבר הזה לא יחזור, ושנדבר על </w:t>
      </w:r>
      <w:bookmarkStart w:id="4582" w:name="_ETM_Q8_238000"/>
      <w:bookmarkEnd w:id="4582"/>
      <w:r>
        <w:rPr>
          <w:rFonts w:hint="cs"/>
          <w:rtl/>
        </w:rPr>
        <w:t>זה רק בשיעורי ההיסטוריה וכמובן בימי הזיכרון שאנחנו לצערי נציין.</w:t>
      </w:r>
    </w:p>
    <w:p w:rsidR="00750553" w:rsidRPr="009D0ECE" w:rsidRDefault="00750553" w:rsidP="009D0ECE">
      <w:pPr>
        <w:rPr>
          <w:rtl/>
        </w:rPr>
      </w:pPr>
      <w:bookmarkStart w:id="4583" w:name="ET_yor_6597_2"/>
    </w:p>
    <w:p w:rsidR="00750553" w:rsidRDefault="00750553" w:rsidP="009D0ECE">
      <w:pPr>
        <w:pStyle w:val="af6"/>
        <w:keepNext/>
        <w:rPr>
          <w:rtl/>
        </w:rPr>
      </w:pPr>
      <w:r w:rsidRPr="009D0ECE">
        <w:rPr>
          <w:rStyle w:val="TagStyle"/>
          <w:rtl/>
        </w:rPr>
        <w:t xml:space="preserve"> &lt;&lt; יור &gt;&gt;</w:t>
      </w:r>
      <w:r w:rsidRPr="00811BD1">
        <w:rPr>
          <w:rStyle w:val="TagStyle"/>
          <w:rtl/>
        </w:rPr>
        <w:t xml:space="preserve"> </w:t>
      </w:r>
      <w:r>
        <w:rPr>
          <w:rtl/>
        </w:rPr>
        <w:t>היו"ר מאיר כהן:</w:t>
      </w:r>
      <w:r w:rsidRPr="00811BD1">
        <w:rPr>
          <w:rStyle w:val="TagStyle"/>
          <w:rtl/>
        </w:rPr>
        <w:t xml:space="preserve"> </w:t>
      </w:r>
      <w:r w:rsidRPr="009D0ECE">
        <w:rPr>
          <w:rStyle w:val="TagStyle"/>
          <w:rtl/>
        </w:rPr>
        <w:t>&lt;&lt; יור &gt;&gt;</w:t>
      </w:r>
      <w:r>
        <w:rPr>
          <w:rtl/>
        </w:rPr>
        <w:t xml:space="preserve">   </w:t>
      </w:r>
      <w:bookmarkEnd w:id="4583"/>
    </w:p>
    <w:p w:rsidR="00750553" w:rsidRPr="008D1D5B" w:rsidRDefault="00750553" w:rsidP="000F3C37">
      <w:pPr>
        <w:rPr>
          <w:rtl/>
          <w:lang w:eastAsia="he-IL"/>
        </w:rPr>
      </w:pPr>
      <w:bookmarkStart w:id="4584" w:name="_ETM_Q8_247000"/>
      <w:bookmarkEnd w:id="4584"/>
    </w:p>
    <w:p w:rsidR="00750553" w:rsidRDefault="00750553" w:rsidP="00720442">
      <w:pPr>
        <w:rPr>
          <w:rtl/>
          <w:lang w:eastAsia="he-IL"/>
        </w:rPr>
      </w:pPr>
      <w:r>
        <w:rPr>
          <w:rFonts w:hint="cs"/>
          <w:rtl/>
          <w:lang w:eastAsia="he-IL"/>
        </w:rPr>
        <w:t xml:space="preserve">תודה רבה, אדוני. </w:t>
      </w:r>
      <w:bookmarkStart w:id="4585" w:name="_ETM_Q8_245000"/>
      <w:bookmarkEnd w:id="4585"/>
      <w:r>
        <w:rPr>
          <w:rFonts w:hint="cs"/>
          <w:rtl/>
          <w:lang w:eastAsia="he-IL"/>
        </w:rPr>
        <w:t xml:space="preserve">שרון ניר; יוליה </w:t>
      </w:r>
      <w:r>
        <w:rPr>
          <w:rtl/>
          <w:lang w:eastAsia="he-IL"/>
        </w:rPr>
        <w:t>–</w:t>
      </w:r>
      <w:r>
        <w:rPr>
          <w:rFonts w:hint="cs"/>
          <w:rtl/>
          <w:lang w:eastAsia="he-IL"/>
        </w:rPr>
        <w:t xml:space="preserve"> מוותרת; חמד עמר</w:t>
      </w:r>
      <w:bookmarkStart w:id="4586" w:name="_ETM_Q8_249000"/>
      <w:bookmarkEnd w:id="4586"/>
      <w:r>
        <w:rPr>
          <w:rFonts w:hint="cs"/>
          <w:rtl/>
          <w:lang w:eastAsia="he-IL"/>
        </w:rPr>
        <w:t xml:space="preserve"> </w:t>
      </w:r>
      <w:r>
        <w:rPr>
          <w:rtl/>
          <w:lang w:eastAsia="he-IL"/>
        </w:rPr>
        <w:t>–</w:t>
      </w:r>
      <w:r>
        <w:rPr>
          <w:rFonts w:hint="cs"/>
          <w:rtl/>
          <w:lang w:eastAsia="he-IL"/>
        </w:rPr>
        <w:t xml:space="preserve"> איננו; איימן עודה; אחמד טיבי; עאידה תומא סלימאן; עופר כסיף; </w:t>
      </w:r>
      <w:bookmarkStart w:id="4587" w:name="_ETM_Q8_251000"/>
      <w:bookmarkEnd w:id="4587"/>
      <w:r>
        <w:rPr>
          <w:rFonts w:hint="cs"/>
          <w:rtl/>
          <w:lang w:eastAsia="he-IL"/>
        </w:rPr>
        <w:t xml:space="preserve">יוסף עטאונה; מרב מיכאלי; נעמה לזימי; גלעד קריב; אפרת רייטן </w:t>
      </w:r>
      <w:bookmarkStart w:id="4588" w:name="_ETM_Q8_255000"/>
      <w:bookmarkEnd w:id="4588"/>
      <w:r>
        <w:rPr>
          <w:rFonts w:hint="cs"/>
          <w:rtl/>
          <w:lang w:eastAsia="he-IL"/>
        </w:rPr>
        <w:t xml:space="preserve">מרום; יאיר לפיד; קארין אלהרר; מירב כהן; אלעזר שטרן; מיקי </w:t>
      </w:r>
      <w:bookmarkStart w:id="4589" w:name="_ETM_Q8_262000"/>
      <w:bookmarkEnd w:id="4589"/>
      <w:r>
        <w:rPr>
          <w:rFonts w:hint="cs"/>
          <w:rtl/>
          <w:lang w:eastAsia="he-IL"/>
        </w:rPr>
        <w:t xml:space="preserve">לוי; מירב בן ארי; רם בן ברק; יואב סגלוביץ'; בועז </w:t>
      </w:r>
      <w:bookmarkStart w:id="4590" w:name="_ETM_Q8_266000"/>
      <w:bookmarkEnd w:id="4590"/>
      <w:r>
        <w:rPr>
          <w:rFonts w:hint="cs"/>
          <w:rtl/>
          <w:lang w:eastAsia="he-IL"/>
        </w:rPr>
        <w:t>טופורובסקי; מיכל שיר סגמן; עידן רול; יוראי להב הרצנו; ולדימיר</w:t>
      </w:r>
      <w:bookmarkStart w:id="4591" w:name="_ETM_Q8_271000"/>
      <w:bookmarkEnd w:id="4591"/>
      <w:r>
        <w:rPr>
          <w:rFonts w:hint="cs"/>
          <w:rtl/>
          <w:lang w:eastAsia="he-IL"/>
        </w:rPr>
        <w:t xml:space="preserve"> בליאק; מטי צרפתי; טטיאנה מזרסקי; יסמין פרידמן; דבי ביטון; </w:t>
      </w:r>
      <w:bookmarkStart w:id="4592" w:name="_ETM_Q8_273000"/>
      <w:bookmarkEnd w:id="4592"/>
      <w:r>
        <w:rPr>
          <w:rFonts w:hint="cs"/>
          <w:rtl/>
          <w:lang w:eastAsia="he-IL"/>
        </w:rPr>
        <w:t xml:space="preserve">משה טור פז; סימון דוידסון; נאור שירי; שלי טל </w:t>
      </w:r>
      <w:bookmarkStart w:id="4593" w:name="_ETM_Q8_277000"/>
      <w:bookmarkEnd w:id="4593"/>
      <w:r>
        <w:rPr>
          <w:rFonts w:hint="cs"/>
          <w:rtl/>
          <w:lang w:eastAsia="he-IL"/>
        </w:rPr>
        <w:t>מירון; ירון לוי; בנימין גנץ; גדי איזנקוט; פנינה תמנו; ח</w:t>
      </w:r>
      <w:bookmarkStart w:id="4594" w:name="_ETM_Q8_283000"/>
      <w:bookmarkEnd w:id="4594"/>
      <w:r>
        <w:rPr>
          <w:rFonts w:hint="cs"/>
          <w:rtl/>
          <w:lang w:eastAsia="he-IL"/>
        </w:rPr>
        <w:t xml:space="preserve">ילי טרופר; מיכאל מרדכי ביטון; מתן כהנא; אורית פרקש </w:t>
      </w:r>
      <w:bookmarkStart w:id="4595" w:name="_ETM_Q8_281000"/>
      <w:bookmarkEnd w:id="4595"/>
      <w:r>
        <w:rPr>
          <w:rFonts w:hint="cs"/>
          <w:rtl/>
          <w:lang w:eastAsia="he-IL"/>
        </w:rPr>
        <w:t xml:space="preserve">הכהן; אלון שוסטר; מנסור עבאס; ווליד טאהא; ואליד אלהואשלה; </w:t>
      </w:r>
      <w:bookmarkStart w:id="4596" w:name="_ETM_Q8_284000"/>
      <w:bookmarkEnd w:id="4596"/>
      <w:r>
        <w:rPr>
          <w:rFonts w:hint="cs"/>
          <w:rtl/>
          <w:lang w:eastAsia="he-IL"/>
        </w:rPr>
        <w:t xml:space="preserve">אימאן ח'טיב יאסין; יאסר חוג'יראת </w:t>
      </w:r>
      <w:r>
        <w:rPr>
          <w:rtl/>
          <w:lang w:eastAsia="he-IL"/>
        </w:rPr>
        <w:t>–</w:t>
      </w:r>
      <w:r>
        <w:rPr>
          <w:rFonts w:hint="cs"/>
          <w:rtl/>
          <w:lang w:eastAsia="he-IL"/>
        </w:rPr>
        <w:t xml:space="preserve"> אף אחד מהם לא </w:t>
      </w:r>
      <w:bookmarkStart w:id="4597" w:name="_ETM_Q8_289000"/>
      <w:bookmarkEnd w:id="4597"/>
      <w:r>
        <w:rPr>
          <w:rFonts w:hint="cs"/>
          <w:rtl/>
          <w:lang w:eastAsia="he-IL"/>
        </w:rPr>
        <w:t xml:space="preserve">נמצא. </w:t>
      </w:r>
    </w:p>
    <w:p w:rsidR="00750553" w:rsidRDefault="00750553" w:rsidP="00811BD1">
      <w:pPr>
        <w:rPr>
          <w:rtl/>
          <w:lang w:eastAsia="he-IL"/>
        </w:rPr>
      </w:pPr>
    </w:p>
    <w:p w:rsidR="00750553" w:rsidRDefault="00750553" w:rsidP="00720442">
      <w:pPr>
        <w:rPr>
          <w:rtl/>
          <w:lang w:eastAsia="he-IL"/>
        </w:rPr>
      </w:pPr>
      <w:r>
        <w:rPr>
          <w:rFonts w:hint="cs"/>
          <w:rtl/>
          <w:lang w:eastAsia="he-IL"/>
        </w:rPr>
        <w:t>אם כן, אנחנו עוברים, ברשותכם, להצבעה בקריאה השנייה על הצעת חוק איסור הכחשת אירועי טבח 7 באוקטובר 2023, כנוסח הוועדה. אנחנו עוברים להצבעה. מי בעד ומי נגד?</w:t>
      </w:r>
    </w:p>
    <w:p w:rsidR="00750553" w:rsidRDefault="00750553" w:rsidP="00811BD1">
      <w:pPr>
        <w:rPr>
          <w:rtl/>
          <w:lang w:eastAsia="he-IL"/>
        </w:rPr>
      </w:pPr>
    </w:p>
    <w:p w:rsidR="00750553" w:rsidRDefault="00750553" w:rsidP="00811BD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750553" w:rsidRDefault="00750553" w:rsidP="00811BD1">
      <w:pPr>
        <w:pStyle w:val="--"/>
        <w:keepNext/>
        <w:rPr>
          <w:rtl/>
          <w:lang w:eastAsia="he-IL"/>
        </w:rPr>
      </w:pPr>
    </w:p>
    <w:p w:rsidR="00750553" w:rsidRDefault="00750553" w:rsidP="00720442">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1–5</w:t>
      </w:r>
      <w:r>
        <w:rPr>
          <w:rtl/>
          <w:lang w:eastAsia="he-IL"/>
        </w:rPr>
        <w:t xml:space="preserve"> –</w:t>
      </w:r>
      <w:r>
        <w:rPr>
          <w:rFonts w:hint="cs"/>
          <w:rtl/>
          <w:lang w:eastAsia="he-IL"/>
        </w:rPr>
        <w:t>17</w:t>
      </w:r>
    </w:p>
    <w:p w:rsidR="00750553" w:rsidRDefault="00750553" w:rsidP="00811BD1">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750553" w:rsidRDefault="00750553" w:rsidP="00811BD1">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w:t>
      </w:r>
      <w:bookmarkStart w:id="4598" w:name="_ETM_Q8_308000"/>
      <w:bookmarkEnd w:id="4598"/>
      <w:r>
        <w:rPr>
          <w:rFonts w:hint="cs"/>
          <w:rtl/>
          <w:lang w:eastAsia="he-IL"/>
        </w:rPr>
        <w:t>אין</w:t>
      </w:r>
      <w:r>
        <w:rPr>
          <w:rtl/>
          <w:lang w:eastAsia="he-IL"/>
        </w:rPr>
        <w:t xml:space="preserve"> </w:t>
      </w:r>
    </w:p>
    <w:p w:rsidR="00750553" w:rsidRDefault="00750553" w:rsidP="00720442">
      <w:pPr>
        <w:pStyle w:val="af2"/>
        <w:rPr>
          <w:rtl/>
          <w:lang w:eastAsia="he-IL"/>
        </w:rPr>
      </w:pPr>
      <w:r>
        <w:rPr>
          <w:rFonts w:hint="eastAsia"/>
          <w:rtl/>
          <w:lang w:eastAsia="he-IL"/>
        </w:rPr>
        <w:t>סעיפים</w:t>
      </w:r>
      <w:r>
        <w:rPr>
          <w:rFonts w:hint="cs"/>
          <w:rtl/>
          <w:lang w:eastAsia="he-IL"/>
        </w:rPr>
        <w:t xml:space="preserve"> 1</w:t>
      </w:r>
      <w:r>
        <w:rPr>
          <w:rFonts w:hint="eastAsia"/>
          <w:rtl/>
          <w:lang w:eastAsia="he-IL"/>
        </w:rPr>
        <w:t>–5</w:t>
      </w:r>
      <w:r>
        <w:rPr>
          <w:rFonts w:hint="cs"/>
          <w:rtl/>
          <w:lang w:eastAsia="he-IL"/>
        </w:rPr>
        <w:t xml:space="preserve"> התקבלו.</w:t>
      </w:r>
    </w:p>
    <w:p w:rsidR="00750553" w:rsidRDefault="00750553" w:rsidP="008D1D5B">
      <w:pPr>
        <w:rPr>
          <w:rtl/>
          <w:lang w:eastAsia="he-IL"/>
        </w:rPr>
      </w:pPr>
      <w:bookmarkStart w:id="4599" w:name="_ETM_Q8_314000"/>
      <w:bookmarkEnd w:id="4599"/>
    </w:p>
    <w:p w:rsidR="00750553" w:rsidRDefault="00750553" w:rsidP="009D0ECE">
      <w:pPr>
        <w:pStyle w:val="af6"/>
        <w:keepNext/>
        <w:rPr>
          <w:rtl/>
        </w:rPr>
      </w:pPr>
      <w:r w:rsidRPr="009D0ECE">
        <w:rPr>
          <w:rStyle w:val="TagStyle"/>
          <w:rtl/>
        </w:rPr>
        <w:t xml:space="preserve"> &lt;&lt; יור &gt;&gt;</w:t>
      </w:r>
      <w:r w:rsidRPr="008D1D5B">
        <w:rPr>
          <w:rStyle w:val="TagStyle"/>
          <w:rtl/>
        </w:rPr>
        <w:t xml:space="preserve"> </w:t>
      </w:r>
      <w:r>
        <w:rPr>
          <w:rtl/>
        </w:rPr>
        <w:t>היו"ר מאיר כהן:</w:t>
      </w:r>
      <w:r w:rsidRPr="008D1D5B">
        <w:rPr>
          <w:rStyle w:val="TagStyle"/>
          <w:rtl/>
        </w:rPr>
        <w:t xml:space="preserve"> </w:t>
      </w:r>
      <w:r w:rsidRPr="009D0ECE">
        <w:rPr>
          <w:rStyle w:val="TagStyle"/>
          <w:rtl/>
        </w:rPr>
        <w:t>&lt;&lt; יור &gt;&gt;</w:t>
      </w:r>
      <w:r>
        <w:rPr>
          <w:rtl/>
        </w:rPr>
        <w:t xml:space="preserve">   </w:t>
      </w:r>
    </w:p>
    <w:p w:rsidR="00750553" w:rsidRDefault="00750553" w:rsidP="000F3C37">
      <w:pPr>
        <w:rPr>
          <w:rtl/>
          <w:lang w:eastAsia="he-IL"/>
        </w:rPr>
      </w:pPr>
    </w:p>
    <w:p w:rsidR="00750553" w:rsidRDefault="00750553" w:rsidP="008D1D5B">
      <w:pPr>
        <w:rPr>
          <w:rtl/>
          <w:lang w:eastAsia="he-IL"/>
        </w:rPr>
      </w:pPr>
      <w:bookmarkStart w:id="4600" w:name="_ETM_Q8_315000"/>
      <w:bookmarkEnd w:id="4600"/>
      <w:r>
        <w:rPr>
          <w:rFonts w:hint="cs"/>
          <w:rtl/>
          <w:lang w:eastAsia="he-IL"/>
        </w:rPr>
        <w:t xml:space="preserve">17 בעד, אין מתנגדים, אין נמנעים. אני קובע </w:t>
      </w:r>
      <w:bookmarkStart w:id="4601" w:name="_ETM_Q8_333000"/>
      <w:bookmarkEnd w:id="4601"/>
      <w:r>
        <w:rPr>
          <w:rFonts w:hint="cs"/>
          <w:rtl/>
          <w:lang w:eastAsia="he-IL"/>
        </w:rPr>
        <w:t>כי הצעת החוק עברה בקריאה השנייה.</w:t>
      </w:r>
    </w:p>
    <w:p w:rsidR="00750553" w:rsidRDefault="00750553" w:rsidP="008D1D5B">
      <w:pPr>
        <w:rPr>
          <w:rtl/>
          <w:lang w:eastAsia="he-IL"/>
        </w:rPr>
      </w:pPr>
    </w:p>
    <w:p w:rsidR="00750553" w:rsidRDefault="00750553" w:rsidP="00720442">
      <w:pPr>
        <w:rPr>
          <w:rtl/>
          <w:lang w:eastAsia="he-IL"/>
        </w:rPr>
      </w:pPr>
      <w:bookmarkStart w:id="4602" w:name="_ETM_Q8_337000"/>
      <w:bookmarkEnd w:id="4602"/>
      <w:r>
        <w:rPr>
          <w:rFonts w:hint="cs"/>
          <w:rtl/>
          <w:lang w:eastAsia="he-IL"/>
        </w:rPr>
        <w:t>אנחנו ניגשים לקריאה השלישית. בבקשה, מי בעד ומי נגד?</w:t>
      </w:r>
    </w:p>
    <w:p w:rsidR="00750553" w:rsidRPr="008D1D5B" w:rsidRDefault="00750553" w:rsidP="00720442">
      <w:pPr>
        <w:rPr>
          <w:rtl/>
          <w:lang w:eastAsia="he-IL"/>
        </w:rPr>
      </w:pPr>
    </w:p>
    <w:p w:rsidR="00750553" w:rsidRDefault="00750553" w:rsidP="00811BD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750553" w:rsidRDefault="00750553" w:rsidP="00811BD1">
      <w:pPr>
        <w:pStyle w:val="--"/>
        <w:keepNext/>
        <w:rPr>
          <w:rtl/>
          <w:lang w:eastAsia="he-IL"/>
        </w:rPr>
      </w:pPr>
    </w:p>
    <w:p w:rsidR="00750553" w:rsidRDefault="00750553" w:rsidP="00811BD1">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16</w:t>
      </w:r>
    </w:p>
    <w:p w:rsidR="00750553" w:rsidRDefault="00750553" w:rsidP="00811BD1">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750553" w:rsidRDefault="00750553" w:rsidP="00811BD1">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w:t>
      </w:r>
      <w:bookmarkStart w:id="4603" w:name="_ETM_Q8_341000"/>
      <w:bookmarkEnd w:id="4603"/>
      <w:r>
        <w:rPr>
          <w:rFonts w:hint="cs"/>
          <w:rtl/>
          <w:lang w:eastAsia="he-IL"/>
        </w:rPr>
        <w:t>אין</w:t>
      </w:r>
      <w:r>
        <w:rPr>
          <w:rtl/>
          <w:lang w:eastAsia="he-IL"/>
        </w:rPr>
        <w:t xml:space="preserve"> </w:t>
      </w:r>
    </w:p>
    <w:p w:rsidR="00750553" w:rsidRDefault="00750553" w:rsidP="00720442">
      <w:pPr>
        <w:pStyle w:val="af2"/>
        <w:rPr>
          <w:rtl/>
          <w:lang w:eastAsia="he-IL"/>
        </w:rPr>
      </w:pPr>
      <w:r>
        <w:rPr>
          <w:rFonts w:hint="eastAsia"/>
          <w:rtl/>
          <w:lang w:eastAsia="he-IL"/>
        </w:rPr>
        <w:t>חוק</w:t>
      </w:r>
      <w:r>
        <w:rPr>
          <w:rFonts w:hint="cs"/>
          <w:rtl/>
          <w:lang w:eastAsia="he-IL"/>
        </w:rPr>
        <w:t xml:space="preserve"> איסור הכחשת אירועי טבח 7 באוקטובר 2023 (טבח שמיני עצרת), התשפ"ה</w:t>
      </w:r>
      <w:r>
        <w:rPr>
          <w:rFonts w:hint="eastAsia"/>
          <w:rtl/>
          <w:lang w:eastAsia="he-IL"/>
        </w:rPr>
        <w:t>–</w:t>
      </w:r>
      <w:r>
        <w:rPr>
          <w:rFonts w:hint="cs"/>
          <w:rtl/>
          <w:lang w:eastAsia="he-IL"/>
        </w:rPr>
        <w:t>2025, נתקבל.</w:t>
      </w:r>
    </w:p>
    <w:p w:rsidR="00750553" w:rsidRDefault="00750553" w:rsidP="00811BD1">
      <w:pPr>
        <w:rPr>
          <w:rtl/>
          <w:lang w:eastAsia="he-IL"/>
        </w:rPr>
      </w:pPr>
    </w:p>
    <w:p w:rsidR="00750553" w:rsidRDefault="00750553" w:rsidP="009D0ECE">
      <w:pPr>
        <w:pStyle w:val="af6"/>
        <w:keepNext/>
        <w:rPr>
          <w:rtl/>
        </w:rPr>
      </w:pPr>
      <w:r w:rsidRPr="009D0ECE">
        <w:rPr>
          <w:rStyle w:val="TagStyle"/>
          <w:rtl/>
        </w:rPr>
        <w:t xml:space="preserve"> &lt;&lt; יור &gt;&gt;</w:t>
      </w:r>
      <w:r w:rsidRPr="008D1D5B">
        <w:rPr>
          <w:rStyle w:val="TagStyle"/>
          <w:rtl/>
        </w:rPr>
        <w:t xml:space="preserve"> </w:t>
      </w:r>
      <w:r>
        <w:rPr>
          <w:rtl/>
        </w:rPr>
        <w:t>היו"ר מאיר כהן:</w:t>
      </w:r>
      <w:r w:rsidRPr="008D1D5B">
        <w:rPr>
          <w:rStyle w:val="TagStyle"/>
          <w:rtl/>
        </w:rPr>
        <w:t xml:space="preserve"> </w:t>
      </w:r>
      <w:r w:rsidRPr="009D0ECE">
        <w:rPr>
          <w:rStyle w:val="TagStyle"/>
          <w:rtl/>
        </w:rPr>
        <w:t>&lt;&lt; יור &gt;&gt;</w:t>
      </w:r>
      <w:r>
        <w:rPr>
          <w:rtl/>
        </w:rPr>
        <w:t xml:space="preserve">   </w:t>
      </w:r>
    </w:p>
    <w:p w:rsidR="00750553" w:rsidRDefault="00750553" w:rsidP="000F3C37">
      <w:pPr>
        <w:rPr>
          <w:rtl/>
          <w:lang w:eastAsia="he-IL"/>
        </w:rPr>
      </w:pPr>
    </w:p>
    <w:p w:rsidR="00750553" w:rsidRDefault="00750553" w:rsidP="000F3C37">
      <w:pPr>
        <w:rPr>
          <w:rtl/>
          <w:lang w:eastAsia="he-IL"/>
        </w:rPr>
      </w:pPr>
      <w:bookmarkStart w:id="4604" w:name="_ETM_Q8_351000"/>
      <w:bookmarkEnd w:id="4604"/>
      <w:r>
        <w:rPr>
          <w:rFonts w:hint="cs"/>
          <w:rtl/>
          <w:lang w:eastAsia="he-IL"/>
        </w:rPr>
        <w:t>16 בעד, אין מתנגדים.</w:t>
      </w:r>
      <w:bookmarkStart w:id="4605" w:name="_ETM_Q8_362000"/>
      <w:bookmarkEnd w:id="4605"/>
      <w:r>
        <w:rPr>
          <w:rFonts w:hint="cs"/>
          <w:rtl/>
          <w:lang w:eastAsia="he-IL"/>
        </w:rPr>
        <w:t xml:space="preserve"> אני קובע כי חוק איסור הכחשת אירועי טבח 7 באוקטובר 2023 (טבח </w:t>
      </w:r>
      <w:bookmarkStart w:id="4606" w:name="_ETM_Q8_364000"/>
      <w:bookmarkEnd w:id="4606"/>
      <w:r>
        <w:rPr>
          <w:rFonts w:hint="cs"/>
          <w:rtl/>
          <w:lang w:eastAsia="he-IL"/>
        </w:rPr>
        <w:t>שמיני עצרת), התשפ"ה</w:t>
      </w:r>
      <w:r>
        <w:rPr>
          <w:rFonts w:hint="eastAsia"/>
          <w:rtl/>
          <w:lang w:eastAsia="he-IL"/>
        </w:rPr>
        <w:t>–</w:t>
      </w:r>
      <w:r>
        <w:rPr>
          <w:rFonts w:hint="cs"/>
          <w:rtl/>
          <w:lang w:eastAsia="he-IL"/>
        </w:rPr>
        <w:t xml:space="preserve">2025, התקבל בקריאה השנייה והשלישית, וייכנס לספר החוקים. </w:t>
      </w:r>
      <w:bookmarkStart w:id="4607" w:name="_ETM_Q8_375000"/>
      <w:bookmarkEnd w:id="4607"/>
      <w:r>
        <w:rPr>
          <w:rFonts w:hint="cs"/>
          <w:rtl/>
          <w:lang w:eastAsia="he-IL"/>
        </w:rPr>
        <w:t>מברוק, עודד.</w:t>
      </w:r>
      <w:r w:rsidR="000F3C37">
        <w:rPr>
          <w:rFonts w:hint="cs"/>
          <w:rtl/>
          <w:lang w:eastAsia="he-IL"/>
        </w:rPr>
        <w:t xml:space="preserve"> </w:t>
      </w:r>
    </w:p>
    <w:p w:rsidR="000F3C37" w:rsidRDefault="000F3C37" w:rsidP="000F3C37">
      <w:pPr>
        <w:rPr>
          <w:rtl/>
          <w:lang w:eastAsia="he-IL"/>
        </w:rPr>
      </w:pPr>
    </w:p>
    <w:p w:rsidR="000F3C37" w:rsidRDefault="000F3C37" w:rsidP="000F3C37">
      <w:pPr>
        <w:rPr>
          <w:rtl/>
          <w:lang w:eastAsia="he-IL"/>
        </w:rPr>
      </w:pPr>
    </w:p>
    <w:p w:rsidR="00750553" w:rsidRDefault="00750553" w:rsidP="00B2303B">
      <w:pPr>
        <w:pStyle w:val="a6"/>
        <w:rPr>
          <w:rtl/>
          <w:lang w:eastAsia="he-IL"/>
        </w:rPr>
      </w:pPr>
      <w:bookmarkStart w:id="4608" w:name="ET_hatsach_639993_3"/>
      <w:r w:rsidRPr="009D0ECE">
        <w:rPr>
          <w:rStyle w:val="TagStyle"/>
          <w:rtl/>
        </w:rPr>
        <w:t xml:space="preserve"> &lt;&lt; הצח &gt;&gt;</w:t>
      </w:r>
      <w:r w:rsidRPr="00811BD1">
        <w:rPr>
          <w:rStyle w:val="TagStyle"/>
          <w:rtl/>
        </w:rPr>
        <w:t xml:space="preserve"> </w:t>
      </w:r>
      <w:bookmarkStart w:id="4609" w:name="_Toc188380072"/>
      <w:r>
        <w:rPr>
          <w:rtl/>
          <w:lang w:eastAsia="he-IL"/>
        </w:rPr>
        <w:t>הצעת חוק הביטוח הלאומי (תיקון מס' 255) (תשלום גמלה לשמירת היריון), התשפ"ה</w:t>
      </w:r>
      <w:r>
        <w:rPr>
          <w:rFonts w:hint="cs"/>
          <w:rtl/>
          <w:lang w:eastAsia="he-IL"/>
        </w:rPr>
        <w:t>–</w:t>
      </w:r>
      <w:r>
        <w:rPr>
          <w:rtl/>
          <w:lang w:eastAsia="he-IL"/>
        </w:rPr>
        <w:t>2024</w:t>
      </w:r>
      <w:bookmarkEnd w:id="4609"/>
      <w:r w:rsidRPr="00811BD1">
        <w:rPr>
          <w:rStyle w:val="TagStyle"/>
          <w:rtl/>
        </w:rPr>
        <w:t xml:space="preserve"> </w:t>
      </w:r>
      <w:r w:rsidRPr="009D0ECE">
        <w:rPr>
          <w:rStyle w:val="TagStyle"/>
          <w:rtl/>
        </w:rPr>
        <w:t>&lt;&lt; הצח &gt;&gt;</w:t>
      </w:r>
      <w:r>
        <w:rPr>
          <w:rtl/>
          <w:lang w:eastAsia="he-IL"/>
        </w:rPr>
        <w:t xml:space="preserve">   </w:t>
      </w:r>
      <w:bookmarkEnd w:id="4608"/>
    </w:p>
    <w:p w:rsidR="00750553" w:rsidRDefault="00750553" w:rsidP="00720442">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כ/1083).]</w:t>
      </w:r>
    </w:p>
    <w:p w:rsidR="00750553" w:rsidRDefault="00750553" w:rsidP="00B2303B">
      <w:pPr>
        <w:pStyle w:val="-0"/>
        <w:rPr>
          <w:rtl/>
          <w:lang w:eastAsia="he-IL"/>
        </w:rPr>
      </w:pPr>
      <w:r>
        <w:rPr>
          <w:rtl/>
          <w:lang w:eastAsia="he-IL"/>
        </w:rPr>
        <w:t>(קריאה ראשונה)</w:t>
      </w:r>
    </w:p>
    <w:p w:rsidR="00750553" w:rsidRPr="00B2303B" w:rsidRDefault="00750553" w:rsidP="00B2303B">
      <w:pPr>
        <w:rPr>
          <w:rtl/>
          <w:lang w:eastAsia="he-IL"/>
        </w:rPr>
      </w:pPr>
    </w:p>
    <w:p w:rsidR="00750553" w:rsidRDefault="00750553" w:rsidP="009D0ECE">
      <w:pPr>
        <w:pStyle w:val="af6"/>
        <w:keepNext/>
        <w:rPr>
          <w:rtl/>
        </w:rPr>
      </w:pPr>
      <w:r w:rsidRPr="009D0ECE">
        <w:rPr>
          <w:rStyle w:val="TagStyle"/>
          <w:rtl/>
        </w:rPr>
        <w:t xml:space="preserve"> &lt;&lt; יור &gt;&gt;</w:t>
      </w:r>
      <w:r w:rsidRPr="008941EE">
        <w:rPr>
          <w:rStyle w:val="TagStyle"/>
          <w:rtl/>
        </w:rPr>
        <w:t xml:space="preserve"> </w:t>
      </w:r>
      <w:r>
        <w:rPr>
          <w:rtl/>
        </w:rPr>
        <w:t>היו"ר מאיר כהן:</w:t>
      </w:r>
      <w:r w:rsidRPr="008941EE">
        <w:rPr>
          <w:rStyle w:val="TagStyle"/>
          <w:rtl/>
        </w:rPr>
        <w:t xml:space="preserve"> </w:t>
      </w:r>
      <w:r w:rsidRPr="009D0ECE">
        <w:rPr>
          <w:rStyle w:val="TagStyle"/>
          <w:rtl/>
        </w:rPr>
        <w:t>&lt;&lt; יור &gt;&gt;</w:t>
      </w:r>
      <w:r>
        <w:rPr>
          <w:rtl/>
        </w:rPr>
        <w:t xml:space="preserve">   </w:t>
      </w:r>
    </w:p>
    <w:p w:rsidR="00750553" w:rsidRDefault="00750553" w:rsidP="000F3C37">
      <w:pPr>
        <w:rPr>
          <w:rtl/>
          <w:lang w:eastAsia="he-IL"/>
        </w:rPr>
      </w:pPr>
    </w:p>
    <w:p w:rsidR="00750553" w:rsidRPr="008941EE" w:rsidRDefault="00750553" w:rsidP="00720442">
      <w:pPr>
        <w:rPr>
          <w:rtl/>
          <w:lang w:eastAsia="he-IL"/>
        </w:rPr>
      </w:pPr>
      <w:bookmarkStart w:id="4610" w:name="_ETM_Q8_379000"/>
      <w:bookmarkEnd w:id="4610"/>
      <w:r>
        <w:rPr>
          <w:rFonts w:hint="cs"/>
          <w:rtl/>
          <w:lang w:eastAsia="he-IL"/>
        </w:rPr>
        <w:t xml:space="preserve">נעבור לנושא הבא שעל סדר-היום </w:t>
      </w:r>
      <w:r>
        <w:rPr>
          <w:rFonts w:hint="eastAsia"/>
          <w:rtl/>
          <w:lang w:eastAsia="he-IL"/>
        </w:rPr>
        <w:t xml:space="preserve">– </w:t>
      </w:r>
      <w:r>
        <w:rPr>
          <w:rFonts w:hint="cs"/>
          <w:rtl/>
          <w:lang w:eastAsia="he-IL"/>
        </w:rPr>
        <w:t xml:space="preserve">הצעת </w:t>
      </w:r>
      <w:bookmarkStart w:id="4611" w:name="_ETM_Q8_380000"/>
      <w:bookmarkEnd w:id="4611"/>
      <w:r>
        <w:rPr>
          <w:rFonts w:hint="cs"/>
          <w:rtl/>
          <w:lang w:eastAsia="he-IL"/>
        </w:rPr>
        <w:t xml:space="preserve">חוק הביטוח הלאומי (תיקון מס' 255) (תשלום גמלה לשמירת היריון), </w:t>
      </w:r>
      <w:bookmarkStart w:id="4612" w:name="_ETM_Q8_383000"/>
      <w:bookmarkEnd w:id="4612"/>
      <w:r>
        <w:rPr>
          <w:rFonts w:hint="cs"/>
          <w:rtl/>
          <w:lang w:eastAsia="he-IL"/>
        </w:rPr>
        <w:t>התשפ"ה</w:t>
      </w:r>
      <w:r>
        <w:rPr>
          <w:rFonts w:hint="eastAsia"/>
          <w:rtl/>
          <w:lang w:eastAsia="he-IL"/>
        </w:rPr>
        <w:t>–</w:t>
      </w:r>
      <w:r>
        <w:rPr>
          <w:rFonts w:hint="cs"/>
          <w:rtl/>
          <w:lang w:eastAsia="he-IL"/>
        </w:rPr>
        <w:t xml:space="preserve">2024, של חברת הכנסת עאידה תומא סלימאן וקבוצת חברי </w:t>
      </w:r>
      <w:bookmarkStart w:id="4613" w:name="_ETM_Q8_389000"/>
      <w:bookmarkEnd w:id="4613"/>
      <w:r>
        <w:rPr>
          <w:rFonts w:hint="cs"/>
          <w:rtl/>
          <w:lang w:eastAsia="he-IL"/>
        </w:rPr>
        <w:t>הכנסת, לקריאה הראשונה. א</w:t>
      </w:r>
      <w:bookmarkStart w:id="4614" w:name="_ETM_Q8_392000"/>
      <w:bookmarkEnd w:id="4614"/>
      <w:r>
        <w:rPr>
          <w:rFonts w:hint="cs"/>
          <w:rtl/>
          <w:lang w:eastAsia="he-IL"/>
        </w:rPr>
        <w:t xml:space="preserve">ני מזמין את חברת הכנסת עאידה </w:t>
      </w:r>
      <w:bookmarkStart w:id="4615" w:name="_ETM_Q8_391000"/>
      <w:bookmarkEnd w:id="4615"/>
      <w:r>
        <w:rPr>
          <w:rFonts w:hint="cs"/>
          <w:rtl/>
          <w:lang w:eastAsia="he-IL"/>
        </w:rPr>
        <w:t xml:space="preserve">תומא סלימאן להציג את הצעת החוק. בבקשה, גברתי, לרשותך עשר </w:t>
      </w:r>
      <w:bookmarkStart w:id="4616" w:name="_ETM_Q8_399000"/>
      <w:bookmarkEnd w:id="4616"/>
      <w:r>
        <w:rPr>
          <w:rFonts w:hint="cs"/>
          <w:rtl/>
          <w:lang w:eastAsia="he-IL"/>
        </w:rPr>
        <w:t>דקות.</w:t>
      </w:r>
    </w:p>
    <w:p w:rsidR="00750553" w:rsidRDefault="00750553" w:rsidP="00811BD1">
      <w:pPr>
        <w:rPr>
          <w:rtl/>
          <w:lang w:eastAsia="he-IL"/>
        </w:rPr>
      </w:pPr>
    </w:p>
    <w:p w:rsidR="00750553" w:rsidRDefault="00750553" w:rsidP="009D0ECE">
      <w:pPr>
        <w:pStyle w:val="a4"/>
        <w:keepNext/>
        <w:rPr>
          <w:rtl/>
        </w:rPr>
      </w:pPr>
      <w:r w:rsidRPr="009D0ECE">
        <w:rPr>
          <w:rStyle w:val="TagStyle"/>
          <w:rtl/>
        </w:rPr>
        <w:t xml:space="preserve"> &lt;&lt; דובר &gt;&gt;</w:t>
      </w:r>
      <w:r w:rsidRPr="00811BD1">
        <w:rPr>
          <w:rStyle w:val="TagStyle"/>
          <w:rtl/>
        </w:rPr>
        <w:t xml:space="preserve"> </w:t>
      </w:r>
      <w:bookmarkStart w:id="4617" w:name="_Toc188380073"/>
      <w:r>
        <w:rPr>
          <w:rtl/>
        </w:rPr>
        <w:t>עאידה תומא סלימאן (חד"ש-תע"ל):</w:t>
      </w:r>
      <w:bookmarkEnd w:id="4617"/>
      <w:r w:rsidRPr="00811BD1">
        <w:rPr>
          <w:rStyle w:val="TagStyle"/>
          <w:rtl/>
        </w:rPr>
        <w:t xml:space="preserve"> </w:t>
      </w:r>
      <w:r w:rsidRPr="009D0ECE">
        <w:rPr>
          <w:rStyle w:val="TagStyle"/>
          <w:rtl/>
        </w:rPr>
        <w:t>&lt;&lt; דובר &gt;&gt;</w:t>
      </w:r>
      <w:r>
        <w:rPr>
          <w:rtl/>
        </w:rPr>
        <w:t xml:space="preserve">   </w:t>
      </w:r>
    </w:p>
    <w:p w:rsidR="00750553" w:rsidRDefault="00750553" w:rsidP="000F3C37">
      <w:pPr>
        <w:rPr>
          <w:rtl/>
          <w:lang w:eastAsia="he-IL"/>
        </w:rPr>
      </w:pPr>
    </w:p>
    <w:p w:rsidR="00750553" w:rsidRDefault="00750553" w:rsidP="00720442">
      <w:pPr>
        <w:rPr>
          <w:rtl/>
          <w:lang w:eastAsia="he-IL"/>
        </w:rPr>
      </w:pPr>
      <w:r>
        <w:rPr>
          <w:rFonts w:hint="cs"/>
          <w:rtl/>
          <w:lang w:eastAsia="he-IL"/>
        </w:rPr>
        <w:t xml:space="preserve">תודה רבה, כבוד היושב-ראש. חברי וחברות הכנסת, אני מתכבדת להגיש את הצעת חוק הביטוח הלאומי (תיקון מס' 255) (תשלום גמלה לשמירת היריון), </w:t>
      </w:r>
      <w:bookmarkStart w:id="4618" w:name="_ETM_Q8_418000"/>
      <w:bookmarkEnd w:id="4618"/>
      <w:r>
        <w:rPr>
          <w:rFonts w:hint="cs"/>
          <w:rtl/>
          <w:lang w:eastAsia="he-IL"/>
        </w:rPr>
        <w:t xml:space="preserve">לקריאה ראשונה, לאחר שעברה הכנה בוועדת העבודה והרווחה. הצעת החוק מאוד </w:t>
      </w:r>
      <w:bookmarkStart w:id="4619" w:name="_ETM_Q8_426000"/>
      <w:bookmarkEnd w:id="4619"/>
      <w:r>
        <w:rPr>
          <w:rFonts w:hint="cs"/>
          <w:rtl/>
          <w:lang w:eastAsia="he-IL"/>
        </w:rPr>
        <w:t xml:space="preserve">פשוטה: כולנו יודעים שיש הרבה נשים או יש נשים שכאשר </w:t>
      </w:r>
      <w:bookmarkStart w:id="4620" w:name="_ETM_Q8_432000"/>
      <w:bookmarkEnd w:id="4620"/>
      <w:r>
        <w:rPr>
          <w:rFonts w:hint="cs"/>
          <w:rtl/>
          <w:lang w:eastAsia="he-IL"/>
        </w:rPr>
        <w:t xml:space="preserve">הן נכנסות להיריון, הן צריכות, לפי בקשת או לפי צו של </w:t>
      </w:r>
      <w:bookmarkStart w:id="4621" w:name="_ETM_Q8_441000"/>
      <w:bookmarkEnd w:id="4621"/>
      <w:r>
        <w:rPr>
          <w:rFonts w:hint="cs"/>
          <w:rtl/>
          <w:lang w:eastAsia="he-IL"/>
        </w:rPr>
        <w:t xml:space="preserve">הרופא, לצאת לשמירת היריון לתקופה שלא יעבדו בה, כי או </w:t>
      </w:r>
      <w:bookmarkStart w:id="4622" w:name="_ETM_Q8_450000"/>
      <w:bookmarkEnd w:id="4622"/>
      <w:r>
        <w:rPr>
          <w:rFonts w:hint="cs"/>
          <w:rtl/>
          <w:lang w:eastAsia="he-IL"/>
        </w:rPr>
        <w:t xml:space="preserve">שההיריון שלה </w:t>
      </w:r>
      <w:r>
        <w:rPr>
          <w:rFonts w:hint="eastAsia"/>
          <w:rtl/>
          <w:lang w:eastAsia="he-IL"/>
        </w:rPr>
        <w:t xml:space="preserve">– </w:t>
      </w:r>
      <w:r>
        <w:rPr>
          <w:rFonts w:hint="cs"/>
          <w:rtl/>
          <w:lang w:eastAsia="he-IL"/>
        </w:rPr>
        <w:t xml:space="preserve">העובר נמצא בסכנה מסוימת או שהיא בעצמה נמצאת </w:t>
      </w:r>
      <w:bookmarkStart w:id="4623" w:name="_ETM_Q8_456000"/>
      <w:bookmarkEnd w:id="4623"/>
      <w:r>
        <w:rPr>
          <w:rFonts w:hint="cs"/>
          <w:rtl/>
          <w:lang w:eastAsia="he-IL"/>
        </w:rPr>
        <w:t xml:space="preserve">בסכנה, והיא צריכה להאט את הקצב ולשמור על עצמה. </w:t>
      </w:r>
      <w:bookmarkStart w:id="4624" w:name="_ETM_Q8_460000"/>
      <w:bookmarkEnd w:id="4624"/>
      <w:r>
        <w:rPr>
          <w:rFonts w:hint="cs"/>
          <w:rtl/>
          <w:lang w:eastAsia="he-IL"/>
        </w:rPr>
        <w:t xml:space="preserve">חלק מהנשים בשמירת ההיריון אפילו נמצאות בבתי החולים. </w:t>
      </w:r>
      <w:bookmarkStart w:id="4625" w:name="_ETM_Q8_461000"/>
      <w:bookmarkEnd w:id="4625"/>
      <w:r>
        <w:rPr>
          <w:rFonts w:hint="cs"/>
          <w:rtl/>
          <w:lang w:eastAsia="he-IL"/>
        </w:rPr>
        <w:t xml:space="preserve">ברוב המקרים, </w:t>
      </w:r>
      <w:bookmarkStart w:id="4626" w:name="_ETM_Q8_467000"/>
      <w:bookmarkEnd w:id="4626"/>
      <w:r>
        <w:rPr>
          <w:rFonts w:hint="cs"/>
          <w:rtl/>
          <w:lang w:eastAsia="he-IL"/>
        </w:rPr>
        <w:t xml:space="preserve">שמירת ההיריון מתקיימת בשלב האחרון של ההיריון, והיא מסתיימת </w:t>
      </w:r>
      <w:r>
        <w:rPr>
          <w:rtl/>
          <w:lang w:eastAsia="he-IL"/>
        </w:rPr>
        <w:t>–</w:t>
      </w:r>
      <w:r>
        <w:rPr>
          <w:rFonts w:hint="cs"/>
          <w:rtl/>
          <w:lang w:eastAsia="he-IL"/>
        </w:rPr>
        <w:t xml:space="preserve"> </w:t>
      </w:r>
      <w:bookmarkStart w:id="4627" w:name="_ETM_Q8_476000"/>
      <w:bookmarkEnd w:id="4627"/>
      <w:r>
        <w:rPr>
          <w:rFonts w:hint="cs"/>
          <w:rtl/>
          <w:lang w:eastAsia="he-IL"/>
        </w:rPr>
        <w:t xml:space="preserve">אנחנו </w:t>
      </w:r>
      <w:bookmarkStart w:id="4628" w:name="_ETM_Q8_475000"/>
      <w:bookmarkEnd w:id="4628"/>
      <w:r>
        <w:rPr>
          <w:rFonts w:hint="cs"/>
          <w:rtl/>
          <w:lang w:eastAsia="he-IL"/>
        </w:rPr>
        <w:t xml:space="preserve">מאוד מקווים שכולם יסיימו בשעה טובה בלידה טובה, </w:t>
      </w:r>
      <w:bookmarkStart w:id="4629" w:name="_ETM_Q8_471000"/>
      <w:bookmarkEnd w:id="4629"/>
      <w:r>
        <w:rPr>
          <w:rFonts w:hint="cs"/>
          <w:rtl/>
          <w:lang w:eastAsia="he-IL"/>
        </w:rPr>
        <w:t xml:space="preserve">בלידה בריאה. יש כאלה, לצערנו הרב, שבגלל שההיריון קשור בסכנה, הרבה </w:t>
      </w:r>
      <w:bookmarkStart w:id="4630" w:name="_ETM_Q8_486000"/>
      <w:bookmarkEnd w:id="4630"/>
      <w:r>
        <w:rPr>
          <w:rFonts w:hint="cs"/>
          <w:rtl/>
          <w:lang w:eastAsia="he-IL"/>
        </w:rPr>
        <w:t>פעמים או יש פעמים שהאישה מאבדת את ההיריון, את התינוק.</w:t>
      </w:r>
    </w:p>
    <w:p w:rsidR="00750553" w:rsidRDefault="00750553" w:rsidP="00464148">
      <w:pPr>
        <w:rPr>
          <w:rtl/>
          <w:lang w:eastAsia="he-IL"/>
        </w:rPr>
      </w:pPr>
    </w:p>
    <w:p w:rsidR="00750553" w:rsidRDefault="00750553" w:rsidP="00720442">
      <w:pPr>
        <w:rPr>
          <w:rtl/>
          <w:lang w:eastAsia="he-IL"/>
        </w:rPr>
      </w:pPr>
      <w:bookmarkStart w:id="4631" w:name="_ETM_Q8_492000"/>
      <w:bookmarkEnd w:id="4631"/>
      <w:r>
        <w:rPr>
          <w:rFonts w:hint="cs"/>
          <w:rtl/>
          <w:lang w:eastAsia="he-IL"/>
        </w:rPr>
        <w:t xml:space="preserve">המטרה </w:t>
      </w:r>
      <w:bookmarkStart w:id="4632" w:name="_ETM_Q8_493000"/>
      <w:bookmarkEnd w:id="4632"/>
      <w:r>
        <w:rPr>
          <w:rFonts w:hint="cs"/>
          <w:rtl/>
          <w:lang w:eastAsia="he-IL"/>
        </w:rPr>
        <w:t xml:space="preserve">של החוק הזה </w:t>
      </w:r>
      <w:r>
        <w:rPr>
          <w:rtl/>
          <w:lang w:eastAsia="he-IL"/>
        </w:rPr>
        <w:t>–</w:t>
      </w:r>
      <w:r>
        <w:rPr>
          <w:rFonts w:hint="cs"/>
          <w:rtl/>
          <w:lang w:eastAsia="he-IL"/>
        </w:rPr>
        <w:t xml:space="preserve"> עד היום הזה, אם האישה לא הייתה למשך 30 יום רצופים לפחות בשמירת היריון, היא לא </w:t>
      </w:r>
      <w:bookmarkStart w:id="4633" w:name="_ETM_Q8_505000"/>
      <w:bookmarkEnd w:id="4633"/>
      <w:r>
        <w:rPr>
          <w:rFonts w:hint="cs"/>
          <w:rtl/>
          <w:lang w:eastAsia="he-IL"/>
        </w:rPr>
        <w:t xml:space="preserve">מקבלת את הגמלה, אלא היו מכסים את הימים האלה מימי </w:t>
      </w:r>
      <w:bookmarkStart w:id="4634" w:name="_ETM_Q8_512000"/>
      <w:bookmarkEnd w:id="4634"/>
      <w:r>
        <w:rPr>
          <w:rFonts w:hint="cs"/>
          <w:rtl/>
          <w:lang w:eastAsia="he-IL"/>
        </w:rPr>
        <w:t xml:space="preserve">המחלה שלה או מימי החופש שלה. אנחנו באנו ואמרנו: היא </w:t>
      </w:r>
      <w:bookmarkStart w:id="4635" w:name="_ETM_Q8_514000"/>
      <w:bookmarkEnd w:id="4635"/>
      <w:r>
        <w:rPr>
          <w:rFonts w:hint="cs"/>
          <w:rtl/>
          <w:lang w:eastAsia="he-IL"/>
        </w:rPr>
        <w:t>לא קובעת מתי מסתיימת שמירת ההיריון שלה, זה לא בידיים</w:t>
      </w:r>
      <w:bookmarkStart w:id="4636" w:name="_ETM_Q8_521000"/>
      <w:bookmarkEnd w:id="4636"/>
      <w:r>
        <w:rPr>
          <w:rFonts w:hint="cs"/>
          <w:rtl/>
          <w:lang w:eastAsia="he-IL"/>
        </w:rPr>
        <w:t xml:space="preserve"> שלה. לכן, אפילו אם היא יולדת לפני שהשלימה 30 יום </w:t>
      </w:r>
      <w:bookmarkStart w:id="4637" w:name="_ETM_Q8_528000"/>
      <w:bookmarkEnd w:id="4637"/>
      <w:r>
        <w:rPr>
          <w:rFonts w:hint="cs"/>
          <w:rtl/>
          <w:lang w:eastAsia="he-IL"/>
        </w:rPr>
        <w:t xml:space="preserve">בשמירת היריון, הביטוח הלאומי ישלם לה על כל יום שהיא </w:t>
      </w:r>
      <w:bookmarkStart w:id="4638" w:name="_ETM_Q8_533000"/>
      <w:bookmarkEnd w:id="4638"/>
      <w:r>
        <w:rPr>
          <w:rFonts w:hint="cs"/>
          <w:rtl/>
          <w:lang w:eastAsia="he-IL"/>
        </w:rPr>
        <w:t xml:space="preserve">הייתה בשמירת היריון, אפילו אם זה פחות מחודש. זה התיקון </w:t>
      </w:r>
      <w:bookmarkStart w:id="4639" w:name="_ETM_Q8_531000"/>
      <w:bookmarkEnd w:id="4639"/>
      <w:r>
        <w:rPr>
          <w:rFonts w:hint="cs"/>
          <w:rtl/>
          <w:lang w:eastAsia="he-IL"/>
        </w:rPr>
        <w:t>העיקרי במקרה הזה.</w:t>
      </w:r>
    </w:p>
    <w:p w:rsidR="00750553" w:rsidRDefault="00750553" w:rsidP="00464148">
      <w:pPr>
        <w:rPr>
          <w:rtl/>
          <w:lang w:eastAsia="he-IL"/>
        </w:rPr>
      </w:pPr>
    </w:p>
    <w:p w:rsidR="00750553" w:rsidRDefault="00750553" w:rsidP="00720442">
      <w:pPr>
        <w:rPr>
          <w:rtl/>
          <w:lang w:eastAsia="he-IL"/>
        </w:rPr>
      </w:pPr>
      <w:bookmarkStart w:id="4640" w:name="_ETM_Q8_538000"/>
      <w:bookmarkEnd w:id="4640"/>
      <w:r>
        <w:rPr>
          <w:rFonts w:hint="cs"/>
          <w:rtl/>
          <w:lang w:eastAsia="he-IL"/>
        </w:rPr>
        <w:t xml:space="preserve">אני מאוד מקווה שכולם יתמכו. אני מודה </w:t>
      </w:r>
      <w:bookmarkStart w:id="4641" w:name="_ETM_Q8_541000"/>
      <w:bookmarkEnd w:id="4641"/>
      <w:r>
        <w:rPr>
          <w:rFonts w:hint="cs"/>
          <w:rtl/>
          <w:lang w:eastAsia="he-IL"/>
        </w:rPr>
        <w:t>כמובן ליושב-ראש הוועדה חבר הכנסת אייכלר ולצוות שעמלו על הצעת החוק. תודה.</w:t>
      </w:r>
    </w:p>
    <w:p w:rsidR="00750553" w:rsidRDefault="00750553" w:rsidP="00464148">
      <w:pPr>
        <w:rPr>
          <w:rtl/>
          <w:lang w:eastAsia="he-IL"/>
        </w:rPr>
      </w:pPr>
    </w:p>
    <w:p w:rsidR="00750553" w:rsidRDefault="00750553" w:rsidP="009D0ECE">
      <w:pPr>
        <w:pStyle w:val="af6"/>
        <w:keepNext/>
        <w:rPr>
          <w:rtl/>
        </w:rPr>
      </w:pPr>
      <w:r w:rsidRPr="009D0ECE">
        <w:rPr>
          <w:rStyle w:val="TagStyle"/>
          <w:rtl/>
        </w:rPr>
        <w:t xml:space="preserve"> &lt;&lt; יור &gt;&gt;</w:t>
      </w:r>
      <w:r w:rsidRPr="00811BD1">
        <w:rPr>
          <w:rStyle w:val="TagStyle"/>
          <w:rtl/>
        </w:rPr>
        <w:t xml:space="preserve"> </w:t>
      </w:r>
      <w:r>
        <w:rPr>
          <w:rtl/>
        </w:rPr>
        <w:t>היו"ר מאיר כהן:</w:t>
      </w:r>
      <w:r w:rsidRPr="00811BD1">
        <w:rPr>
          <w:rStyle w:val="TagStyle"/>
          <w:rtl/>
        </w:rPr>
        <w:t xml:space="preserve"> </w:t>
      </w:r>
      <w:r w:rsidRPr="009D0ECE">
        <w:rPr>
          <w:rStyle w:val="TagStyle"/>
          <w:rtl/>
        </w:rPr>
        <w:t>&lt;&lt; יור &gt;&gt;</w:t>
      </w:r>
      <w:r>
        <w:rPr>
          <w:rtl/>
        </w:rPr>
        <w:t xml:space="preserve">   </w:t>
      </w:r>
    </w:p>
    <w:p w:rsidR="00750553" w:rsidRDefault="00750553" w:rsidP="000F3C37">
      <w:pPr>
        <w:rPr>
          <w:rtl/>
          <w:lang w:eastAsia="he-IL"/>
        </w:rPr>
      </w:pPr>
    </w:p>
    <w:p w:rsidR="00750553" w:rsidRDefault="00750553" w:rsidP="00720442">
      <w:pPr>
        <w:rPr>
          <w:rtl/>
          <w:lang w:eastAsia="he-IL"/>
        </w:rPr>
      </w:pPr>
      <w:r>
        <w:rPr>
          <w:rFonts w:hint="cs"/>
          <w:rtl/>
          <w:lang w:eastAsia="he-IL"/>
        </w:rPr>
        <w:t xml:space="preserve">תודה, גברתי. אנחנו עוברים לדיון האישי על החוק לקריאה ראשונה. חבר הכנסת ואליד אלהואשלה; חבר הכנסת יבגני סובה. חבר </w:t>
      </w:r>
      <w:bookmarkStart w:id="4642" w:name="_ETM_Q8_561000"/>
      <w:bookmarkEnd w:id="4642"/>
      <w:r>
        <w:rPr>
          <w:rFonts w:hint="cs"/>
          <w:rtl/>
          <w:lang w:eastAsia="he-IL"/>
        </w:rPr>
        <w:t>הכנסת עמית הלוי, בבקשה.</w:t>
      </w:r>
    </w:p>
    <w:p w:rsidR="00750553" w:rsidRDefault="00750553" w:rsidP="00811BD1">
      <w:pPr>
        <w:rPr>
          <w:rtl/>
          <w:lang w:eastAsia="he-IL"/>
        </w:rPr>
      </w:pPr>
      <w:r>
        <w:rPr>
          <w:rFonts w:hint="cs"/>
          <w:rtl/>
          <w:lang w:eastAsia="he-IL"/>
        </w:rPr>
        <w:t xml:space="preserve"> </w:t>
      </w:r>
    </w:p>
    <w:p w:rsidR="00750553" w:rsidRDefault="00750553" w:rsidP="009D0ECE">
      <w:pPr>
        <w:pStyle w:val="a4"/>
        <w:keepNext/>
        <w:rPr>
          <w:rtl/>
        </w:rPr>
      </w:pPr>
      <w:bookmarkStart w:id="4643" w:name="ET_speaker_6164_7"/>
      <w:r w:rsidRPr="009D0ECE">
        <w:rPr>
          <w:rStyle w:val="TagStyle"/>
          <w:rtl/>
        </w:rPr>
        <w:t xml:space="preserve"> &lt;&lt; דובר &gt;&gt;</w:t>
      </w:r>
      <w:r w:rsidRPr="00811BD1">
        <w:rPr>
          <w:rStyle w:val="TagStyle"/>
          <w:rtl/>
        </w:rPr>
        <w:t xml:space="preserve"> </w:t>
      </w:r>
      <w:bookmarkStart w:id="4644" w:name="_Toc188380074"/>
      <w:r>
        <w:rPr>
          <w:rtl/>
        </w:rPr>
        <w:t>עמית הלוי (הליכוד):</w:t>
      </w:r>
      <w:bookmarkEnd w:id="4644"/>
      <w:r w:rsidRPr="00811BD1">
        <w:rPr>
          <w:rStyle w:val="TagStyle"/>
          <w:rtl/>
        </w:rPr>
        <w:t xml:space="preserve"> </w:t>
      </w:r>
      <w:r w:rsidRPr="009D0ECE">
        <w:rPr>
          <w:rStyle w:val="TagStyle"/>
          <w:rtl/>
        </w:rPr>
        <w:t>&lt;&lt; דובר &gt;&gt;</w:t>
      </w:r>
      <w:r>
        <w:rPr>
          <w:rtl/>
        </w:rPr>
        <w:t xml:space="preserve">   </w:t>
      </w:r>
      <w:bookmarkEnd w:id="4643"/>
    </w:p>
    <w:p w:rsidR="00750553" w:rsidRDefault="00750553" w:rsidP="000F3C37">
      <w:pPr>
        <w:rPr>
          <w:rtl/>
          <w:lang w:eastAsia="he-IL"/>
        </w:rPr>
      </w:pPr>
    </w:p>
    <w:p w:rsidR="00750553" w:rsidRDefault="00750553" w:rsidP="00720442">
      <w:pPr>
        <w:rPr>
          <w:rtl/>
          <w:lang w:eastAsia="he-IL"/>
        </w:rPr>
      </w:pPr>
      <w:r>
        <w:rPr>
          <w:rFonts w:hint="cs"/>
          <w:rtl/>
          <w:lang w:eastAsia="he-IL"/>
        </w:rPr>
        <w:t xml:space="preserve">תודה, אדוני היושב בראש. חברותיי וחברי לכנסת, אני הייתי היום בוועדת החוקה ולא הצלחתי להביע שם את דבריי. אני אעשה </w:t>
      </w:r>
      <w:bookmarkStart w:id="4645" w:name="_ETM_Q8_593000"/>
      <w:bookmarkEnd w:id="4645"/>
      <w:r>
        <w:rPr>
          <w:rFonts w:hint="cs"/>
          <w:rtl/>
          <w:lang w:eastAsia="he-IL"/>
        </w:rPr>
        <w:t xml:space="preserve">זאת כאן, כיוון שהיה שם דבר מדהים: אנחנו, הדמוקרטיה שלנו </w:t>
      </w:r>
      <w:bookmarkStart w:id="4646" w:name="_ETM_Q8_605000"/>
      <w:bookmarkEnd w:id="4646"/>
      <w:r>
        <w:rPr>
          <w:rFonts w:hint="cs"/>
          <w:rtl/>
          <w:lang w:eastAsia="he-IL"/>
        </w:rPr>
        <w:t xml:space="preserve">היא תחת מתקפה לא השנה, לא בעשור האחרון </w:t>
      </w:r>
      <w:r>
        <w:rPr>
          <w:rFonts w:hint="eastAsia"/>
          <w:rtl/>
          <w:lang w:eastAsia="he-IL"/>
        </w:rPr>
        <w:t xml:space="preserve">– </w:t>
      </w:r>
      <w:r>
        <w:rPr>
          <w:rFonts w:hint="cs"/>
          <w:rtl/>
          <w:lang w:eastAsia="he-IL"/>
        </w:rPr>
        <w:t xml:space="preserve">בעשורים </w:t>
      </w:r>
      <w:bookmarkStart w:id="4647" w:name="_ETM_Q8_611000"/>
      <w:bookmarkEnd w:id="4647"/>
      <w:r>
        <w:rPr>
          <w:rFonts w:hint="cs"/>
          <w:rtl/>
          <w:lang w:eastAsia="he-IL"/>
        </w:rPr>
        <w:t xml:space="preserve">האחרונים גורמים בלתי נבחרים במדינת ישראל פשוט מנסים למשטר את </w:t>
      </w:r>
      <w:bookmarkStart w:id="4648" w:name="_ETM_Q8_617000"/>
      <w:bookmarkEnd w:id="4648"/>
      <w:r>
        <w:rPr>
          <w:rFonts w:hint="cs"/>
          <w:rtl/>
          <w:lang w:eastAsia="he-IL"/>
        </w:rPr>
        <w:t xml:space="preserve">החברה הישראלית. השיא </w:t>
      </w:r>
      <w:r>
        <w:rPr>
          <w:rtl/>
          <w:lang w:eastAsia="he-IL"/>
        </w:rPr>
        <w:t>–</w:t>
      </w:r>
      <w:r>
        <w:rPr>
          <w:rFonts w:hint="cs"/>
          <w:rtl/>
          <w:lang w:eastAsia="he-IL"/>
        </w:rPr>
        <w:t xml:space="preserve"> למשטר, כלומר לכפות את דעתם כאילו </w:t>
      </w:r>
      <w:bookmarkStart w:id="4649" w:name="_ETM_Q8_621000"/>
      <w:bookmarkEnd w:id="4649"/>
      <w:r>
        <w:rPr>
          <w:rFonts w:hint="cs"/>
          <w:rtl/>
          <w:lang w:eastAsia="he-IL"/>
        </w:rPr>
        <w:t xml:space="preserve">שאנחנו באוליגרכיה, כאילו שאנחנו באוטוקרטיה. בא אדם אחד או עשרה </w:t>
      </w:r>
      <w:bookmarkStart w:id="4650" w:name="_ETM_Q8_627000"/>
      <w:bookmarkEnd w:id="4650"/>
      <w:r>
        <w:rPr>
          <w:rFonts w:hint="cs"/>
          <w:rtl/>
          <w:lang w:eastAsia="he-IL"/>
        </w:rPr>
        <w:t xml:space="preserve">אנשים, או יותר נכון 15 אנשים, והם קובעים לעשרה מיליון </w:t>
      </w:r>
      <w:bookmarkStart w:id="4651" w:name="_ETM_Q8_624000"/>
      <w:bookmarkEnd w:id="4651"/>
      <w:r>
        <w:rPr>
          <w:rFonts w:hint="cs"/>
          <w:rtl/>
          <w:lang w:eastAsia="he-IL"/>
        </w:rPr>
        <w:t>אנשים. זה דבר שהוא בלתי נסבל לכל אדם שיש לו נפש חופשית, להחזיר אותנו פשוט לימי הביניים.</w:t>
      </w:r>
    </w:p>
    <w:p w:rsidR="00750553" w:rsidRDefault="00750553" w:rsidP="0053636C">
      <w:pPr>
        <w:rPr>
          <w:rtl/>
          <w:lang w:eastAsia="he-IL"/>
        </w:rPr>
      </w:pPr>
    </w:p>
    <w:p w:rsidR="00750553" w:rsidRDefault="00750553" w:rsidP="00537A6D">
      <w:pPr>
        <w:rPr>
          <w:rtl/>
          <w:lang w:eastAsia="he-IL"/>
        </w:rPr>
      </w:pPr>
      <w:bookmarkStart w:id="4652" w:name="_ETM_Q8_638000"/>
      <w:bookmarkEnd w:id="4652"/>
      <w:r>
        <w:rPr>
          <w:rFonts w:hint="cs"/>
          <w:rtl/>
          <w:lang w:eastAsia="he-IL"/>
        </w:rPr>
        <w:t xml:space="preserve">החידוש הגדול של הזמן </w:t>
      </w:r>
      <w:bookmarkStart w:id="4653" w:name="_ETM_Q8_634000"/>
      <w:bookmarkEnd w:id="4653"/>
      <w:r>
        <w:rPr>
          <w:rFonts w:hint="cs"/>
          <w:rtl/>
          <w:lang w:eastAsia="he-IL"/>
        </w:rPr>
        <w:t xml:space="preserve">המודרני, הגדול ביותר, היא החירות, הוא הליברליזם. החידוש הכי </w:t>
      </w:r>
      <w:bookmarkStart w:id="4654" w:name="_ETM_Q8_644000"/>
      <w:bookmarkEnd w:id="4654"/>
      <w:r>
        <w:rPr>
          <w:rFonts w:hint="cs"/>
          <w:rtl/>
          <w:lang w:eastAsia="he-IL"/>
        </w:rPr>
        <w:t xml:space="preserve">גדול. לא החרב קובעת, לא כוח של הקיסר או הטירן </w:t>
      </w:r>
      <w:bookmarkStart w:id="4655" w:name="_ETM_Q8_649000"/>
      <w:bookmarkEnd w:id="4655"/>
      <w:r>
        <w:rPr>
          <w:rFonts w:hint="cs"/>
          <w:rtl/>
          <w:lang w:eastAsia="he-IL"/>
        </w:rPr>
        <w:t xml:space="preserve">או הדוכס או הסולטן, אלא הפתק הקטן הזה, אדוני היושב בראש, </w:t>
      </w:r>
      <w:bookmarkStart w:id="4656" w:name="_ETM_Q8_656000"/>
      <w:bookmarkEnd w:id="4656"/>
      <w:r>
        <w:rPr>
          <w:rFonts w:hint="cs"/>
          <w:rtl/>
          <w:lang w:eastAsia="he-IL"/>
        </w:rPr>
        <w:t xml:space="preserve">שאנחנו מכניסים פעם בכמה שנים, הפתק קובע, כלומר רצון </w:t>
      </w:r>
      <w:bookmarkStart w:id="4657" w:name="_ETM_Q8_652000"/>
      <w:bookmarkEnd w:id="4657"/>
      <w:r>
        <w:rPr>
          <w:rFonts w:hint="cs"/>
          <w:rtl/>
          <w:lang w:eastAsia="he-IL"/>
        </w:rPr>
        <w:t xml:space="preserve">הציבור. </w:t>
      </w:r>
      <w:proofErr w:type="spellStart"/>
      <w:r>
        <w:rPr>
          <w:rFonts w:hint="cs"/>
          <w:rtl/>
          <w:lang w:eastAsia="he-IL"/>
        </w:rPr>
        <w:t>דמוס</w:t>
      </w:r>
      <w:proofErr w:type="spellEnd"/>
      <w:r>
        <w:rPr>
          <w:rFonts w:hint="cs"/>
          <w:rtl/>
          <w:lang w:eastAsia="he-IL"/>
        </w:rPr>
        <w:t xml:space="preserve"> </w:t>
      </w:r>
      <w:proofErr w:type="spellStart"/>
      <w:r>
        <w:rPr>
          <w:rFonts w:hint="cs"/>
          <w:rtl/>
          <w:lang w:eastAsia="he-IL"/>
        </w:rPr>
        <w:t>קרטוס</w:t>
      </w:r>
      <w:proofErr w:type="spellEnd"/>
      <w:r>
        <w:rPr>
          <w:rFonts w:hint="cs"/>
          <w:rtl/>
          <w:lang w:eastAsia="he-IL"/>
        </w:rPr>
        <w:t xml:space="preserve"> </w:t>
      </w:r>
      <w:r>
        <w:rPr>
          <w:rFonts w:hint="eastAsia"/>
          <w:rtl/>
          <w:lang w:eastAsia="he-IL"/>
        </w:rPr>
        <w:t xml:space="preserve">– </w:t>
      </w:r>
      <w:r>
        <w:rPr>
          <w:rFonts w:hint="cs"/>
          <w:rtl/>
          <w:lang w:eastAsia="he-IL"/>
        </w:rPr>
        <w:t xml:space="preserve">שלטון הציבור. ואנחנו שנים במדינת ישראל תחת </w:t>
      </w:r>
      <w:bookmarkStart w:id="4658" w:name="_ETM_Q8_664000"/>
      <w:bookmarkEnd w:id="4658"/>
      <w:r>
        <w:rPr>
          <w:rFonts w:hint="cs"/>
          <w:rtl/>
          <w:lang w:eastAsia="he-IL"/>
        </w:rPr>
        <w:t xml:space="preserve">מתקפה על הדמוקרטיה שלנו, והשיא היה השנה, כשקמו בוקר </w:t>
      </w:r>
      <w:bookmarkStart w:id="4659" w:name="_ETM_Q8_667000"/>
      <w:bookmarkEnd w:id="4659"/>
      <w:r>
        <w:rPr>
          <w:rFonts w:hint="cs"/>
          <w:rtl/>
          <w:lang w:eastAsia="he-IL"/>
        </w:rPr>
        <w:t xml:space="preserve">אחד 15 אנשים </w:t>
      </w:r>
      <w:r>
        <w:rPr>
          <w:rFonts w:hint="eastAsia"/>
          <w:rtl/>
          <w:lang w:eastAsia="he-IL"/>
        </w:rPr>
        <w:t xml:space="preserve">– </w:t>
      </w:r>
      <w:r>
        <w:rPr>
          <w:rFonts w:hint="cs"/>
          <w:rtl/>
          <w:lang w:eastAsia="he-IL"/>
        </w:rPr>
        <w:t xml:space="preserve">12 מתוכם החליטו שהם משנים חוק-יסוד. אחרי </w:t>
      </w:r>
      <w:bookmarkStart w:id="4660" w:name="_ETM_Q8_676000"/>
      <w:bookmarkEnd w:id="4660"/>
      <w:r>
        <w:rPr>
          <w:rFonts w:hint="cs"/>
          <w:rtl/>
          <w:lang w:eastAsia="he-IL"/>
        </w:rPr>
        <w:t xml:space="preserve">שאותם אנשים שיכולים לשנות בכל רגע לגבי החוק הספציפי הזה </w:t>
      </w:r>
      <w:bookmarkStart w:id="4661" w:name="_ETM_Q8_681000"/>
      <w:bookmarkEnd w:id="4661"/>
      <w:r>
        <w:rPr>
          <w:rFonts w:hint="cs"/>
          <w:rtl/>
          <w:lang w:eastAsia="he-IL"/>
        </w:rPr>
        <w:t xml:space="preserve">שהעברנו כאן בכנסת </w:t>
      </w:r>
      <w:r>
        <w:rPr>
          <w:rtl/>
          <w:lang w:eastAsia="he-IL"/>
        </w:rPr>
        <w:t>–</w:t>
      </w:r>
      <w:r>
        <w:rPr>
          <w:rFonts w:hint="cs"/>
          <w:rtl/>
          <w:lang w:eastAsia="he-IL"/>
        </w:rPr>
        <w:t xml:space="preserve"> היו שם שמונה נגד שבעה, אבל </w:t>
      </w:r>
      <w:bookmarkStart w:id="4662" w:name="_ETM_Q8_684000"/>
      <w:bookmarkEnd w:id="4662"/>
      <w:r>
        <w:rPr>
          <w:rFonts w:hint="cs"/>
          <w:rtl/>
          <w:lang w:eastAsia="he-IL"/>
        </w:rPr>
        <w:t xml:space="preserve">באופן עקרוני, קבעו 12 שופטים שהם יכולים לשנות </w:t>
      </w:r>
      <w:bookmarkStart w:id="4663" w:name="_ETM_Q8_686000"/>
      <w:bookmarkEnd w:id="4663"/>
      <w:r>
        <w:rPr>
          <w:rFonts w:hint="cs"/>
          <w:rtl/>
          <w:lang w:eastAsia="he-IL"/>
        </w:rPr>
        <w:t xml:space="preserve">חוק-יסוד, אותם אנשים שאמרו לנו שחוקי-יסוד זה חוקה. גם זה שנוי במחלוקת, זה לא נקבע כאן אף פעם בכנסת, אבל </w:t>
      </w:r>
      <w:bookmarkStart w:id="4664" w:name="_ETM_Q8_690000"/>
      <w:bookmarkEnd w:id="4664"/>
      <w:r>
        <w:rPr>
          <w:rFonts w:hint="cs"/>
          <w:rtl/>
          <w:lang w:eastAsia="he-IL"/>
        </w:rPr>
        <w:t xml:space="preserve">אחרי שאמרו שזאת חוקה קדושה וזה במדרג הנורמטיבי הכי גבוה ולכן הם יכולים לבטל חוקים, אז פתאום הם יכולים לקום </w:t>
      </w:r>
      <w:bookmarkStart w:id="4665" w:name="_ETM_Q8_696000"/>
      <w:bookmarkEnd w:id="4665"/>
      <w:r>
        <w:rPr>
          <w:rFonts w:hint="cs"/>
          <w:rtl/>
          <w:lang w:eastAsia="he-IL"/>
        </w:rPr>
        <w:t xml:space="preserve">בבוקר ולשנות את החוקה. הם האבות המייסדים. הם כותבי החוק </w:t>
      </w:r>
      <w:bookmarkStart w:id="4666" w:name="_ETM_Q8_703000"/>
      <w:bookmarkEnd w:id="4666"/>
      <w:r>
        <w:rPr>
          <w:rFonts w:hint="cs"/>
          <w:rtl/>
          <w:lang w:eastAsia="he-IL"/>
        </w:rPr>
        <w:t xml:space="preserve">על הראש שלכם, אזרחי ישראל. זאת מתקפה נוראית ואנטי-ליברלית </w:t>
      </w:r>
      <w:bookmarkStart w:id="4667" w:name="_ETM_Q8_708000"/>
      <w:bookmarkEnd w:id="4667"/>
      <w:r>
        <w:rPr>
          <w:rFonts w:hint="cs"/>
          <w:rtl/>
          <w:lang w:eastAsia="he-IL"/>
        </w:rPr>
        <w:t>ואנטי-נאורות. נאורות זה לתת לאנשים לחשוב בזכות עצמם, בידי עצמם, כמו שאמר עמנואל קאנט, זה אנטי-נאורות.</w:t>
      </w:r>
    </w:p>
    <w:p w:rsidR="00750553" w:rsidRDefault="00750553" w:rsidP="00997EB1">
      <w:pPr>
        <w:rPr>
          <w:rtl/>
          <w:lang w:eastAsia="he-IL"/>
        </w:rPr>
      </w:pPr>
    </w:p>
    <w:p w:rsidR="00750553" w:rsidRDefault="00750553" w:rsidP="00537A6D">
      <w:pPr>
        <w:rPr>
          <w:rtl/>
          <w:lang w:eastAsia="he-IL"/>
        </w:rPr>
      </w:pPr>
      <w:bookmarkStart w:id="4668" w:name="_ETM_Q8_712000"/>
      <w:bookmarkEnd w:id="4668"/>
      <w:r>
        <w:rPr>
          <w:rFonts w:hint="cs"/>
          <w:rtl/>
          <w:lang w:eastAsia="he-IL"/>
        </w:rPr>
        <w:t>והינה, הגיע 7</w:t>
      </w:r>
      <w:bookmarkStart w:id="4669" w:name="_ETM_Q8_715000"/>
      <w:bookmarkEnd w:id="4669"/>
      <w:r>
        <w:rPr>
          <w:rFonts w:hint="cs"/>
          <w:rtl/>
          <w:lang w:eastAsia="he-IL"/>
        </w:rPr>
        <w:t xml:space="preserve"> באוקטובר </w:t>
      </w:r>
      <w:r>
        <w:rPr>
          <w:rFonts w:hint="eastAsia"/>
          <w:rtl/>
          <w:lang w:eastAsia="he-IL"/>
        </w:rPr>
        <w:t xml:space="preserve">– </w:t>
      </w:r>
      <w:r>
        <w:rPr>
          <w:rFonts w:hint="cs"/>
          <w:rtl/>
          <w:lang w:eastAsia="he-IL"/>
        </w:rPr>
        <w:t xml:space="preserve">בא שר המשפטים, אומר: בואו נניח בצד את הוויכוחים </w:t>
      </w:r>
      <w:bookmarkStart w:id="4670" w:name="_ETM_Q8_717000"/>
      <w:bookmarkEnd w:id="4670"/>
      <w:r>
        <w:rPr>
          <w:rFonts w:hint="cs"/>
          <w:rtl/>
          <w:lang w:eastAsia="he-IL"/>
        </w:rPr>
        <w:t xml:space="preserve">האלה ונתרכז במה שצריך להתרכז בזמן מלחמה, באויב </w:t>
      </w:r>
      <w:bookmarkStart w:id="4671" w:name="_ETM_Q8_721000"/>
      <w:bookmarkEnd w:id="4671"/>
      <w:r>
        <w:rPr>
          <w:rFonts w:hint="cs"/>
          <w:rtl/>
          <w:lang w:eastAsia="he-IL"/>
        </w:rPr>
        <w:t xml:space="preserve">האמיתי, בניצחון. מציע להגיע להסכמות גם בסוגיות שבמחלוקת </w:t>
      </w:r>
      <w:bookmarkStart w:id="4672" w:name="_ETM_Q8_727000"/>
      <w:bookmarkEnd w:id="4672"/>
      <w:r>
        <w:rPr>
          <w:rFonts w:hint="cs"/>
          <w:rtl/>
          <w:lang w:eastAsia="he-IL"/>
        </w:rPr>
        <w:t xml:space="preserve">עכשיו: בואו נסתדר עם המינוי לבית המשפט העליון. הוא מציע </w:t>
      </w:r>
      <w:bookmarkStart w:id="4673" w:name="_ETM_Q8_737000"/>
      <w:bookmarkEnd w:id="4673"/>
      <w:r>
        <w:rPr>
          <w:rFonts w:hint="cs"/>
          <w:rtl/>
          <w:lang w:eastAsia="he-IL"/>
        </w:rPr>
        <w:t xml:space="preserve">הצעה סבירה, פשרה הוגנת, מרחיקת לכת מבחינתנו ומבחינתו, אני בטוח. </w:t>
      </w:r>
      <w:bookmarkStart w:id="4674" w:name="_ETM_Q8_741000"/>
      <w:bookmarkEnd w:id="4674"/>
      <w:r>
        <w:rPr>
          <w:rFonts w:hint="cs"/>
          <w:rtl/>
          <w:lang w:eastAsia="he-IL"/>
        </w:rPr>
        <w:t xml:space="preserve">לא. למינוי נשיא בית המשפט העליון, הוא מציע פשרה מרחיקת </w:t>
      </w:r>
      <w:bookmarkStart w:id="4675" w:name="_ETM_Q8_743000"/>
      <w:bookmarkEnd w:id="4675"/>
      <w:r>
        <w:rPr>
          <w:rFonts w:hint="cs"/>
          <w:rtl/>
          <w:lang w:eastAsia="he-IL"/>
        </w:rPr>
        <w:t xml:space="preserve">לכת </w:t>
      </w:r>
      <w:r>
        <w:rPr>
          <w:rtl/>
          <w:lang w:eastAsia="he-IL"/>
        </w:rPr>
        <w:t>–</w:t>
      </w:r>
      <w:r>
        <w:rPr>
          <w:rFonts w:hint="cs"/>
          <w:rtl/>
          <w:lang w:eastAsia="he-IL"/>
        </w:rPr>
        <w:t xml:space="preserve"> לא. לא. הכול בקנאות של </w:t>
      </w:r>
      <w:bookmarkStart w:id="4676" w:name="_ETM_Q8_750000"/>
      <w:bookmarkEnd w:id="4676"/>
      <w:r>
        <w:rPr>
          <w:rFonts w:hint="cs"/>
          <w:rtl/>
          <w:lang w:eastAsia="he-IL"/>
        </w:rPr>
        <w:t xml:space="preserve">כוהני דת </w:t>
      </w:r>
      <w:r>
        <w:rPr>
          <w:rtl/>
          <w:lang w:eastAsia="he-IL"/>
        </w:rPr>
        <w:t>–</w:t>
      </w:r>
      <w:r>
        <w:rPr>
          <w:rFonts w:hint="cs"/>
          <w:rtl/>
          <w:lang w:eastAsia="he-IL"/>
        </w:rPr>
        <w:t xml:space="preserve"> לא ולא </w:t>
      </w:r>
      <w:proofErr w:type="spellStart"/>
      <w:r>
        <w:rPr>
          <w:rFonts w:hint="cs"/>
          <w:rtl/>
          <w:lang w:eastAsia="he-IL"/>
        </w:rPr>
        <w:t>ולא</w:t>
      </w:r>
      <w:proofErr w:type="spellEnd"/>
      <w:r>
        <w:rPr>
          <w:rFonts w:hint="cs"/>
          <w:rtl/>
          <w:lang w:eastAsia="he-IL"/>
        </w:rPr>
        <w:t>.</w:t>
      </w:r>
    </w:p>
    <w:p w:rsidR="00750553" w:rsidRDefault="00750553" w:rsidP="00537A6D">
      <w:pPr>
        <w:rPr>
          <w:rtl/>
          <w:lang w:eastAsia="he-IL"/>
        </w:rPr>
      </w:pPr>
    </w:p>
    <w:p w:rsidR="00750553" w:rsidRDefault="00750553" w:rsidP="00537A6D">
      <w:pPr>
        <w:rPr>
          <w:rtl/>
          <w:lang w:eastAsia="he-IL"/>
        </w:rPr>
      </w:pPr>
      <w:bookmarkStart w:id="4677" w:name="_ETM_Q8_753000"/>
      <w:bookmarkEnd w:id="4677"/>
      <w:r>
        <w:rPr>
          <w:rFonts w:hint="cs"/>
          <w:rtl/>
          <w:lang w:eastAsia="he-IL"/>
        </w:rPr>
        <w:t xml:space="preserve">עכשיו באה ההצעה של דדי </w:t>
      </w:r>
      <w:bookmarkStart w:id="4678" w:name="_ETM_Q8_752000"/>
      <w:bookmarkEnd w:id="4678"/>
      <w:r>
        <w:rPr>
          <w:rFonts w:hint="cs"/>
          <w:rtl/>
          <w:lang w:eastAsia="he-IL"/>
        </w:rPr>
        <w:t xml:space="preserve">שמחי ושל יזהר שי, שגם היא פשרה מרחיקת לכת מבחינתנו, </w:t>
      </w:r>
      <w:bookmarkStart w:id="4679" w:name="_ETM_Q8_761000"/>
      <w:bookmarkEnd w:id="4679"/>
      <w:r>
        <w:rPr>
          <w:rFonts w:hint="cs"/>
          <w:rtl/>
          <w:lang w:eastAsia="he-IL"/>
        </w:rPr>
        <w:t xml:space="preserve">מבחינת הדמוקרטיה, מבחינת כל מה שמקובל בכל הדמוקרטיות או כמעט בכל הדמוקרטיות בעולם, שבכל הדמוקרטיות הציבור בוחר את נציגיו </w:t>
      </w:r>
      <w:r>
        <w:rPr>
          <w:rFonts w:hint="eastAsia"/>
          <w:rtl/>
          <w:lang w:eastAsia="he-IL"/>
        </w:rPr>
        <w:t xml:space="preserve">– </w:t>
      </w:r>
      <w:r>
        <w:rPr>
          <w:rFonts w:hint="cs"/>
          <w:rtl/>
          <w:lang w:eastAsia="he-IL"/>
        </w:rPr>
        <w:t xml:space="preserve">כל </w:t>
      </w:r>
      <w:bookmarkStart w:id="4680" w:name="_ETM_Q8_764000"/>
      <w:bookmarkEnd w:id="4680"/>
      <w:r>
        <w:rPr>
          <w:rFonts w:hint="cs"/>
          <w:rtl/>
          <w:lang w:eastAsia="he-IL"/>
        </w:rPr>
        <w:t>איש, כולל השופטים, הם נציגי הציבור, והם צריכים להיות נבחרי</w:t>
      </w:r>
      <w:bookmarkStart w:id="4681" w:name="_ETM_Q8_772000"/>
      <w:bookmarkEnd w:id="4681"/>
      <w:r>
        <w:rPr>
          <w:rFonts w:hint="cs"/>
          <w:rtl/>
          <w:lang w:eastAsia="he-IL"/>
        </w:rPr>
        <w:t xml:space="preserve"> ציבור. ככה זה בכל הדמוקרטיות </w:t>
      </w:r>
      <w:r>
        <w:rPr>
          <w:rFonts w:hint="eastAsia"/>
          <w:rtl/>
          <w:lang w:eastAsia="he-IL"/>
        </w:rPr>
        <w:t xml:space="preserve">– </w:t>
      </w:r>
      <w:r>
        <w:rPr>
          <w:rFonts w:hint="cs"/>
          <w:rtl/>
          <w:lang w:eastAsia="he-IL"/>
        </w:rPr>
        <w:t xml:space="preserve">וגם היא זוכה הבוקר לקיתונות של טענות </w:t>
      </w:r>
      <w:r w:rsidR="00FC2817">
        <w:rPr>
          <w:rFonts w:hint="cs"/>
          <w:rtl/>
          <w:lang w:eastAsia="he-IL"/>
        </w:rPr>
        <w:t>– –</w:t>
      </w:r>
    </w:p>
    <w:p w:rsidR="00750553" w:rsidRDefault="00750553" w:rsidP="00997EB1">
      <w:pPr>
        <w:rPr>
          <w:rtl/>
          <w:lang w:eastAsia="he-IL"/>
        </w:rPr>
      </w:pPr>
      <w:bookmarkStart w:id="4682" w:name="_ETM_Q8_775000"/>
      <w:bookmarkEnd w:id="4682"/>
    </w:p>
    <w:p w:rsidR="00750553" w:rsidRDefault="00750553" w:rsidP="009D0ECE">
      <w:pPr>
        <w:pStyle w:val="af6"/>
        <w:keepNext/>
        <w:rPr>
          <w:rtl/>
        </w:rPr>
      </w:pPr>
      <w:r w:rsidRPr="009D0ECE">
        <w:rPr>
          <w:rStyle w:val="TagStyle"/>
          <w:rtl/>
        </w:rPr>
        <w:t xml:space="preserve"> &lt;&lt; יור &gt;&gt;</w:t>
      </w:r>
      <w:r w:rsidRPr="00230268">
        <w:rPr>
          <w:rStyle w:val="TagStyle"/>
          <w:rtl/>
        </w:rPr>
        <w:t xml:space="preserve"> </w:t>
      </w:r>
      <w:r>
        <w:rPr>
          <w:rtl/>
        </w:rPr>
        <w:t>היו"ר מאיר כהן:</w:t>
      </w:r>
      <w:r w:rsidRPr="00230268">
        <w:rPr>
          <w:rStyle w:val="TagStyle"/>
          <w:rtl/>
        </w:rPr>
        <w:t xml:space="preserve"> </w:t>
      </w:r>
      <w:r w:rsidRPr="009D0ECE">
        <w:rPr>
          <w:rStyle w:val="TagStyle"/>
          <w:rtl/>
        </w:rPr>
        <w:t>&lt;&lt; יור &gt;&gt;</w:t>
      </w:r>
      <w:r>
        <w:rPr>
          <w:rtl/>
        </w:rPr>
        <w:t xml:space="preserve">   </w:t>
      </w:r>
    </w:p>
    <w:p w:rsidR="00750553" w:rsidRDefault="00750553" w:rsidP="000F3C37">
      <w:pPr>
        <w:rPr>
          <w:rtl/>
          <w:lang w:eastAsia="he-IL"/>
        </w:rPr>
      </w:pPr>
    </w:p>
    <w:p w:rsidR="00750553" w:rsidRDefault="00750553" w:rsidP="00230268">
      <w:pPr>
        <w:rPr>
          <w:rtl/>
          <w:lang w:eastAsia="he-IL"/>
        </w:rPr>
      </w:pPr>
      <w:bookmarkStart w:id="4683" w:name="_ETM_Q8_776000"/>
      <w:bookmarkEnd w:id="4683"/>
      <w:r>
        <w:rPr>
          <w:rFonts w:hint="cs"/>
          <w:rtl/>
          <w:lang w:eastAsia="he-IL"/>
        </w:rPr>
        <w:t>תודה רבה, אדוני.</w:t>
      </w:r>
    </w:p>
    <w:p w:rsidR="00750553" w:rsidRDefault="00750553" w:rsidP="00230268">
      <w:pPr>
        <w:rPr>
          <w:rtl/>
          <w:lang w:eastAsia="he-IL"/>
        </w:rPr>
      </w:pPr>
      <w:bookmarkStart w:id="4684" w:name="_ETM_Q8_781000"/>
      <w:bookmarkEnd w:id="4684"/>
    </w:p>
    <w:p w:rsidR="00750553" w:rsidRDefault="00750553" w:rsidP="009D0ECE">
      <w:pPr>
        <w:pStyle w:val="-"/>
        <w:keepNext/>
        <w:rPr>
          <w:rtl/>
        </w:rPr>
      </w:pPr>
      <w:bookmarkStart w:id="4685" w:name="ET_speakercontinue_6164_15"/>
      <w:r w:rsidRPr="009D0ECE">
        <w:rPr>
          <w:rStyle w:val="TagStyle"/>
          <w:rtl/>
        </w:rPr>
        <w:t xml:space="preserve"> &lt;&lt; דובר_המשך &gt;&gt;</w:t>
      </w:r>
      <w:r w:rsidRPr="00230268">
        <w:rPr>
          <w:rStyle w:val="TagStyle"/>
          <w:rtl/>
        </w:rPr>
        <w:t xml:space="preserve"> </w:t>
      </w:r>
      <w:r>
        <w:rPr>
          <w:rtl/>
        </w:rPr>
        <w:t>עמית הלוי (הליכוד):</w:t>
      </w:r>
      <w:r w:rsidRPr="00230268">
        <w:rPr>
          <w:rStyle w:val="TagStyle"/>
          <w:rtl/>
        </w:rPr>
        <w:t xml:space="preserve"> </w:t>
      </w:r>
      <w:r w:rsidRPr="009D0ECE">
        <w:rPr>
          <w:rStyle w:val="TagStyle"/>
          <w:rtl/>
        </w:rPr>
        <w:t>&lt;&lt; דובר_המשך &gt;&gt;</w:t>
      </w:r>
      <w:r>
        <w:rPr>
          <w:rtl/>
        </w:rPr>
        <w:t xml:space="preserve">   </w:t>
      </w:r>
      <w:bookmarkEnd w:id="4685"/>
    </w:p>
    <w:p w:rsidR="00750553" w:rsidRDefault="00750553" w:rsidP="000F3C37">
      <w:pPr>
        <w:rPr>
          <w:rtl/>
          <w:lang w:eastAsia="he-IL"/>
        </w:rPr>
      </w:pPr>
    </w:p>
    <w:p w:rsidR="00750553" w:rsidRDefault="00FC2817" w:rsidP="00537A6D">
      <w:pPr>
        <w:rPr>
          <w:rtl/>
          <w:lang w:eastAsia="he-IL"/>
        </w:rPr>
      </w:pPr>
      <w:r>
        <w:rPr>
          <w:rFonts w:hint="cs"/>
          <w:rtl/>
          <w:lang w:eastAsia="he-IL"/>
        </w:rPr>
        <w:t>– –</w:t>
      </w:r>
      <w:r w:rsidR="00750553">
        <w:rPr>
          <w:rFonts w:hint="cs"/>
          <w:rtl/>
          <w:lang w:eastAsia="he-IL"/>
        </w:rPr>
        <w:t xml:space="preserve"> ושל שקרים. </w:t>
      </w:r>
      <w:bookmarkStart w:id="4686" w:name="_ETM_Q8_783000"/>
      <w:bookmarkEnd w:id="4686"/>
      <w:r w:rsidR="00750553">
        <w:rPr>
          <w:rFonts w:hint="cs"/>
          <w:rtl/>
          <w:lang w:eastAsia="he-IL"/>
        </w:rPr>
        <w:t xml:space="preserve">ואני מאוד מקווה שתתעשתו, חבריי לאופוזיציה, ולפחות להצעה הזאת </w:t>
      </w:r>
      <w:r w:rsidR="00750553">
        <w:rPr>
          <w:rFonts w:hint="eastAsia"/>
          <w:rtl/>
          <w:lang w:eastAsia="he-IL"/>
        </w:rPr>
        <w:t xml:space="preserve">– </w:t>
      </w:r>
      <w:r w:rsidR="00750553">
        <w:rPr>
          <w:rFonts w:hint="cs"/>
          <w:rtl/>
          <w:lang w:eastAsia="he-IL"/>
        </w:rPr>
        <w:t xml:space="preserve">שגם </w:t>
      </w:r>
      <w:bookmarkStart w:id="4687" w:name="_ETM_Q8_784000"/>
      <w:bookmarkEnd w:id="4687"/>
      <w:r w:rsidR="00750553">
        <w:rPr>
          <w:rFonts w:hint="cs"/>
          <w:rtl/>
          <w:lang w:eastAsia="he-IL"/>
        </w:rPr>
        <w:t xml:space="preserve">לי יש ביקורת עליה, עוד נשמיע אותה </w:t>
      </w:r>
      <w:r w:rsidR="00750553">
        <w:rPr>
          <w:rFonts w:hint="eastAsia"/>
          <w:rtl/>
          <w:lang w:eastAsia="he-IL"/>
        </w:rPr>
        <w:t xml:space="preserve">– </w:t>
      </w:r>
      <w:r w:rsidR="00750553">
        <w:rPr>
          <w:rFonts w:hint="cs"/>
          <w:rtl/>
          <w:lang w:eastAsia="he-IL"/>
        </w:rPr>
        <w:t xml:space="preserve">נצליח להגיע ולקדם ולו במעט </w:t>
      </w:r>
      <w:r>
        <w:rPr>
          <w:rFonts w:hint="cs"/>
          <w:rtl/>
          <w:lang w:eastAsia="he-IL"/>
        </w:rPr>
        <w:t>– –</w:t>
      </w:r>
    </w:p>
    <w:p w:rsidR="00750553" w:rsidRDefault="00750553" w:rsidP="00230268">
      <w:pPr>
        <w:rPr>
          <w:rtl/>
          <w:lang w:eastAsia="he-IL"/>
        </w:rPr>
      </w:pPr>
    </w:p>
    <w:p w:rsidR="00750553" w:rsidRDefault="00750553" w:rsidP="009D0ECE">
      <w:pPr>
        <w:pStyle w:val="af6"/>
        <w:keepNext/>
        <w:rPr>
          <w:rtl/>
        </w:rPr>
      </w:pPr>
      <w:bookmarkStart w:id="4688" w:name="ET_yor_6597_16"/>
      <w:r w:rsidRPr="009D0ECE">
        <w:rPr>
          <w:rStyle w:val="TagStyle"/>
          <w:rtl/>
        </w:rPr>
        <w:t xml:space="preserve"> &lt;&lt; יור &gt;&gt;</w:t>
      </w:r>
      <w:r w:rsidRPr="00230268">
        <w:rPr>
          <w:rStyle w:val="TagStyle"/>
          <w:rtl/>
        </w:rPr>
        <w:t xml:space="preserve"> </w:t>
      </w:r>
      <w:r>
        <w:rPr>
          <w:rtl/>
        </w:rPr>
        <w:t>היו"ר מאיר כהן:</w:t>
      </w:r>
      <w:r w:rsidRPr="00230268">
        <w:rPr>
          <w:rStyle w:val="TagStyle"/>
          <w:rtl/>
        </w:rPr>
        <w:t xml:space="preserve"> </w:t>
      </w:r>
      <w:r w:rsidRPr="009D0ECE">
        <w:rPr>
          <w:rStyle w:val="TagStyle"/>
          <w:rtl/>
        </w:rPr>
        <w:t>&lt;&lt; יור &gt;&gt;</w:t>
      </w:r>
      <w:r>
        <w:rPr>
          <w:rtl/>
        </w:rPr>
        <w:t xml:space="preserve">   </w:t>
      </w:r>
      <w:bookmarkEnd w:id="4688"/>
    </w:p>
    <w:p w:rsidR="00750553" w:rsidRDefault="00750553" w:rsidP="000F3C37">
      <w:pPr>
        <w:rPr>
          <w:rtl/>
          <w:lang w:eastAsia="he-IL"/>
        </w:rPr>
      </w:pPr>
    </w:p>
    <w:p w:rsidR="00750553" w:rsidRDefault="00750553" w:rsidP="00230268">
      <w:pPr>
        <w:rPr>
          <w:rtl/>
          <w:lang w:eastAsia="he-IL"/>
        </w:rPr>
      </w:pPr>
      <w:r>
        <w:rPr>
          <w:rFonts w:hint="cs"/>
          <w:rtl/>
          <w:lang w:eastAsia="he-IL"/>
        </w:rPr>
        <w:t>תודה רבה.</w:t>
      </w:r>
    </w:p>
    <w:p w:rsidR="00750553" w:rsidRDefault="00750553" w:rsidP="00230268">
      <w:pPr>
        <w:rPr>
          <w:rtl/>
          <w:lang w:eastAsia="he-IL"/>
        </w:rPr>
      </w:pPr>
    </w:p>
    <w:p w:rsidR="00750553" w:rsidRDefault="00750553" w:rsidP="009D0ECE">
      <w:pPr>
        <w:pStyle w:val="-"/>
        <w:keepNext/>
        <w:rPr>
          <w:rtl/>
        </w:rPr>
      </w:pPr>
      <w:bookmarkStart w:id="4689" w:name="ET_speakercontinue_6164_17"/>
      <w:r w:rsidRPr="009D0ECE">
        <w:rPr>
          <w:rStyle w:val="TagStyle"/>
          <w:rtl/>
        </w:rPr>
        <w:t xml:space="preserve"> &lt;&lt; דובר_המשך &gt;&gt;</w:t>
      </w:r>
      <w:r w:rsidRPr="00230268">
        <w:rPr>
          <w:rStyle w:val="TagStyle"/>
          <w:rtl/>
        </w:rPr>
        <w:t xml:space="preserve"> </w:t>
      </w:r>
      <w:r>
        <w:rPr>
          <w:rtl/>
        </w:rPr>
        <w:t>עמית הלוי (הליכוד):</w:t>
      </w:r>
      <w:r w:rsidRPr="00230268">
        <w:rPr>
          <w:rStyle w:val="TagStyle"/>
          <w:rtl/>
        </w:rPr>
        <w:t xml:space="preserve"> </w:t>
      </w:r>
      <w:r w:rsidRPr="009D0ECE">
        <w:rPr>
          <w:rStyle w:val="TagStyle"/>
          <w:rtl/>
        </w:rPr>
        <w:t>&lt;&lt; דובר_המשך &gt;&gt;</w:t>
      </w:r>
      <w:r>
        <w:rPr>
          <w:rtl/>
        </w:rPr>
        <w:t xml:space="preserve">   </w:t>
      </w:r>
      <w:bookmarkEnd w:id="4689"/>
    </w:p>
    <w:p w:rsidR="00750553" w:rsidRDefault="00750553" w:rsidP="000F3C37">
      <w:pPr>
        <w:rPr>
          <w:rtl/>
          <w:lang w:eastAsia="he-IL"/>
        </w:rPr>
      </w:pPr>
    </w:p>
    <w:p w:rsidR="00750553" w:rsidRDefault="00FC2817" w:rsidP="00537A6D">
      <w:pPr>
        <w:rPr>
          <w:rtl/>
          <w:lang w:eastAsia="he-IL"/>
        </w:rPr>
      </w:pPr>
      <w:bookmarkStart w:id="4690" w:name="_ETM_Q8_788000"/>
      <w:bookmarkEnd w:id="4690"/>
      <w:r>
        <w:rPr>
          <w:rFonts w:hint="cs"/>
          <w:rtl/>
          <w:lang w:eastAsia="he-IL"/>
        </w:rPr>
        <w:t>– –</w:t>
      </w:r>
      <w:r w:rsidR="00750553">
        <w:rPr>
          <w:rFonts w:hint="cs"/>
          <w:rtl/>
          <w:lang w:eastAsia="he-IL"/>
        </w:rPr>
        <w:t xml:space="preserve"> את הדמוקרטיה שלנו</w:t>
      </w:r>
      <w:bookmarkStart w:id="4691" w:name="_ETM_Q8_792000"/>
      <w:bookmarkEnd w:id="4691"/>
      <w:r w:rsidR="00750553">
        <w:rPr>
          <w:rFonts w:hint="cs"/>
          <w:rtl/>
          <w:lang w:eastAsia="he-IL"/>
        </w:rPr>
        <w:t xml:space="preserve"> למחוזות דמוקרטיים באמת. תודה.</w:t>
      </w:r>
    </w:p>
    <w:p w:rsidR="00750553" w:rsidRDefault="00750553" w:rsidP="00230268">
      <w:pPr>
        <w:rPr>
          <w:rtl/>
          <w:lang w:eastAsia="he-IL"/>
        </w:rPr>
      </w:pPr>
    </w:p>
    <w:p w:rsidR="00750553" w:rsidRDefault="00750553" w:rsidP="009D0ECE">
      <w:pPr>
        <w:pStyle w:val="af6"/>
        <w:keepNext/>
        <w:rPr>
          <w:rtl/>
        </w:rPr>
      </w:pPr>
      <w:r w:rsidRPr="009D0ECE">
        <w:rPr>
          <w:rStyle w:val="TagStyle"/>
          <w:rtl/>
        </w:rPr>
        <w:t xml:space="preserve"> &lt;&lt; יור &gt;&gt;</w:t>
      </w:r>
      <w:r w:rsidRPr="00230268">
        <w:rPr>
          <w:rStyle w:val="TagStyle"/>
          <w:rtl/>
        </w:rPr>
        <w:t xml:space="preserve"> </w:t>
      </w:r>
      <w:r>
        <w:rPr>
          <w:rtl/>
        </w:rPr>
        <w:t>היו"ר מאיר כהן:</w:t>
      </w:r>
      <w:r w:rsidRPr="00230268">
        <w:rPr>
          <w:rStyle w:val="TagStyle"/>
          <w:rtl/>
        </w:rPr>
        <w:t xml:space="preserve"> </w:t>
      </w:r>
      <w:r w:rsidRPr="009D0ECE">
        <w:rPr>
          <w:rStyle w:val="TagStyle"/>
          <w:rtl/>
        </w:rPr>
        <w:t>&lt;&lt; יור &gt;&gt;</w:t>
      </w:r>
      <w:r>
        <w:rPr>
          <w:rtl/>
        </w:rPr>
        <w:t xml:space="preserve">   </w:t>
      </w:r>
    </w:p>
    <w:p w:rsidR="00750553" w:rsidRDefault="00750553" w:rsidP="000F3C37">
      <w:pPr>
        <w:rPr>
          <w:rtl/>
          <w:lang w:eastAsia="he-IL"/>
        </w:rPr>
      </w:pPr>
    </w:p>
    <w:p w:rsidR="00B14C38" w:rsidRDefault="00750553" w:rsidP="000F3C37">
      <w:pPr>
        <w:rPr>
          <w:rtl/>
        </w:rPr>
      </w:pPr>
      <w:r>
        <w:rPr>
          <w:rFonts w:hint="cs"/>
          <w:rtl/>
          <w:lang w:eastAsia="he-IL"/>
        </w:rPr>
        <w:t xml:space="preserve">תודה, אדוני. </w:t>
      </w:r>
      <w:bookmarkStart w:id="4692" w:name="_ETM_Q8_705000"/>
      <w:bookmarkStart w:id="4693" w:name="_ETM_Q8_698000"/>
      <w:bookmarkStart w:id="4694" w:name="_ETM_Q8_699000"/>
      <w:bookmarkStart w:id="4695" w:name="_ETM_Q8_797000"/>
      <w:bookmarkStart w:id="4696" w:name="TOR_Q9"/>
      <w:bookmarkStart w:id="4697" w:name="_ETM_Q9_180440"/>
      <w:bookmarkEnd w:id="4692"/>
      <w:bookmarkEnd w:id="4693"/>
      <w:bookmarkEnd w:id="4694"/>
      <w:bookmarkEnd w:id="4695"/>
      <w:bookmarkEnd w:id="4696"/>
      <w:bookmarkEnd w:id="4697"/>
      <w:r w:rsidR="00B14C38">
        <w:rPr>
          <w:rFonts w:hint="cs"/>
          <w:rtl/>
        </w:rPr>
        <w:t xml:space="preserve">חברת הכנסת מירב כהן; חבר הכנסת אריאל </w:t>
      </w:r>
      <w:bookmarkStart w:id="4698" w:name="_ETM_Q9_195204"/>
      <w:bookmarkEnd w:id="4698"/>
      <w:r w:rsidR="00B14C38">
        <w:rPr>
          <w:rFonts w:hint="cs"/>
          <w:rtl/>
        </w:rPr>
        <w:t>קלנר;</w:t>
      </w:r>
      <w:r w:rsidR="00B14C38" w:rsidRPr="00A53C78">
        <w:rPr>
          <w:rFonts w:hint="cs"/>
          <w:rtl/>
        </w:rPr>
        <w:t xml:space="preserve"> </w:t>
      </w:r>
      <w:r w:rsidR="00B14C38">
        <w:rPr>
          <w:rFonts w:hint="cs"/>
          <w:rtl/>
        </w:rPr>
        <w:t xml:space="preserve">יצחק פינדרוס; גלעד קריב; </w:t>
      </w:r>
      <w:r w:rsidR="00B14C38" w:rsidRPr="00A53C78">
        <w:rPr>
          <w:rFonts w:hint="cs"/>
          <w:rtl/>
        </w:rPr>
        <w:t>אימאן</w:t>
      </w:r>
      <w:r w:rsidR="00B14C38">
        <w:rPr>
          <w:rFonts w:hint="cs"/>
          <w:rtl/>
        </w:rPr>
        <w:t xml:space="preserve"> ח'טיב יאסין </w:t>
      </w:r>
      <w:r w:rsidR="00B14C38">
        <w:rPr>
          <w:rtl/>
        </w:rPr>
        <w:t>–</w:t>
      </w:r>
      <w:r w:rsidR="00B14C38">
        <w:rPr>
          <w:rFonts w:hint="cs"/>
          <w:rtl/>
        </w:rPr>
        <w:t xml:space="preserve"> מוותרת; </w:t>
      </w:r>
      <w:bookmarkStart w:id="4699" w:name="_ETM_Q9_204600"/>
      <w:bookmarkStart w:id="4700" w:name="_ETM_Q9_205759"/>
      <w:bookmarkEnd w:id="4699"/>
      <w:bookmarkEnd w:id="4700"/>
      <w:r w:rsidR="00B14C38">
        <w:rPr>
          <w:rtl/>
        </w:rPr>
        <w:t xml:space="preserve">רון </w:t>
      </w:r>
      <w:bookmarkStart w:id="4701" w:name="_ETM_Q9_206089"/>
      <w:bookmarkEnd w:id="4701"/>
      <w:r w:rsidR="00B14C38">
        <w:rPr>
          <w:rtl/>
        </w:rPr>
        <w:t>כ</w:t>
      </w:r>
      <w:r w:rsidR="00B14C38">
        <w:rPr>
          <w:rFonts w:hint="cs"/>
          <w:rtl/>
        </w:rPr>
        <w:t xml:space="preserve">ץ; </w:t>
      </w:r>
      <w:bookmarkStart w:id="4702" w:name="_ETM_Q9_207400"/>
      <w:bookmarkEnd w:id="4702"/>
      <w:r w:rsidR="00B14C38">
        <w:rPr>
          <w:rtl/>
        </w:rPr>
        <w:t>או</w:t>
      </w:r>
      <w:r w:rsidR="00B14C38">
        <w:rPr>
          <w:rFonts w:hint="cs"/>
          <w:rtl/>
        </w:rPr>
        <w:t>שר שקלים</w:t>
      </w:r>
      <w:bookmarkStart w:id="4703" w:name="_ETM_Q9_207550"/>
      <w:bookmarkEnd w:id="4703"/>
      <w:r w:rsidR="00B14C38">
        <w:rPr>
          <w:rFonts w:hint="cs"/>
          <w:rtl/>
        </w:rPr>
        <w:t>,</w:t>
      </w:r>
      <w:r w:rsidR="00B14C38">
        <w:rPr>
          <w:rtl/>
        </w:rPr>
        <w:t xml:space="preserve"> </w:t>
      </w:r>
      <w:bookmarkStart w:id="4704" w:name="_ETM_Q9_208210"/>
      <w:bookmarkEnd w:id="4704"/>
      <w:r w:rsidR="00B14C38">
        <w:rPr>
          <w:rtl/>
        </w:rPr>
        <w:t>אדוני</w:t>
      </w:r>
      <w:r w:rsidR="00B14C38">
        <w:rPr>
          <w:rFonts w:hint="cs"/>
          <w:rtl/>
        </w:rPr>
        <w:t xml:space="preserve"> </w:t>
      </w:r>
      <w:r w:rsidR="00B14C38">
        <w:rPr>
          <w:rFonts w:hint="eastAsia"/>
        </w:rPr>
        <w:t>–</w:t>
      </w:r>
      <w:r w:rsidR="00B14C38">
        <w:rPr>
          <w:rtl/>
        </w:rPr>
        <w:t xml:space="preserve"> </w:t>
      </w:r>
      <w:bookmarkStart w:id="4705" w:name="_ETM_Q9_208789"/>
      <w:bookmarkEnd w:id="4705"/>
      <w:r w:rsidR="00B14C38">
        <w:rPr>
          <w:rtl/>
        </w:rPr>
        <w:t xml:space="preserve">לא </w:t>
      </w:r>
      <w:bookmarkStart w:id="4706" w:name="_ETM_Q9_209119"/>
      <w:bookmarkEnd w:id="4706"/>
      <w:r w:rsidR="00B14C38">
        <w:rPr>
          <w:rtl/>
        </w:rPr>
        <w:t>נמצא</w:t>
      </w:r>
      <w:r w:rsidR="00B14C38">
        <w:rPr>
          <w:rFonts w:hint="cs"/>
          <w:rtl/>
        </w:rPr>
        <w:t>;</w:t>
      </w:r>
      <w:r w:rsidR="00B14C38">
        <w:rPr>
          <w:rtl/>
        </w:rPr>
        <w:t xml:space="preserve"> </w:t>
      </w:r>
      <w:bookmarkStart w:id="4707" w:name="_ETM_Q9_210079"/>
      <w:bookmarkEnd w:id="4707"/>
      <w:r w:rsidR="00B14C38">
        <w:rPr>
          <w:rtl/>
        </w:rPr>
        <w:t xml:space="preserve">מיקי </w:t>
      </w:r>
      <w:bookmarkStart w:id="4708" w:name="_ETM_Q9_210439"/>
      <w:bookmarkEnd w:id="4708"/>
      <w:r w:rsidR="00B14C38">
        <w:rPr>
          <w:rtl/>
        </w:rPr>
        <w:t>לוי</w:t>
      </w:r>
      <w:r w:rsidR="00B14C38">
        <w:rPr>
          <w:rFonts w:hint="cs"/>
          <w:rtl/>
        </w:rPr>
        <w:t>;</w:t>
      </w:r>
      <w:r w:rsidR="00B14C38">
        <w:rPr>
          <w:rtl/>
        </w:rPr>
        <w:t xml:space="preserve"> </w:t>
      </w:r>
      <w:bookmarkStart w:id="4709" w:name="_ETM_Q9_210800"/>
      <w:bookmarkEnd w:id="4709"/>
      <w:r w:rsidR="00B14C38">
        <w:rPr>
          <w:rtl/>
        </w:rPr>
        <w:t xml:space="preserve">נעמה </w:t>
      </w:r>
      <w:bookmarkStart w:id="4710" w:name="_ETM_Q9_211189"/>
      <w:bookmarkEnd w:id="4710"/>
      <w:r w:rsidR="00B14C38">
        <w:rPr>
          <w:rtl/>
        </w:rPr>
        <w:t>לזימי</w:t>
      </w:r>
      <w:r w:rsidR="00B14C38">
        <w:rPr>
          <w:rFonts w:hint="cs"/>
          <w:rtl/>
        </w:rPr>
        <w:t>;</w:t>
      </w:r>
      <w:r w:rsidR="00B14C38">
        <w:rPr>
          <w:rtl/>
        </w:rPr>
        <w:t xml:space="preserve"> </w:t>
      </w:r>
      <w:bookmarkStart w:id="4711" w:name="_ETM_Q9_211939"/>
      <w:bookmarkEnd w:id="4711"/>
      <w:r w:rsidR="00B14C38">
        <w:rPr>
          <w:rtl/>
        </w:rPr>
        <w:t xml:space="preserve">קטרין </w:t>
      </w:r>
      <w:bookmarkStart w:id="4712" w:name="_ETM_Q9_212449"/>
      <w:bookmarkEnd w:id="4712"/>
      <w:r w:rsidR="00B14C38">
        <w:rPr>
          <w:rtl/>
        </w:rPr>
        <w:t>שטרי</w:t>
      </w:r>
      <w:r w:rsidR="00B14C38">
        <w:rPr>
          <w:rFonts w:hint="cs"/>
          <w:rtl/>
        </w:rPr>
        <w:t xml:space="preserve">ת </w:t>
      </w:r>
      <w:r w:rsidR="00B14C38">
        <w:rPr>
          <w:rtl/>
        </w:rPr>
        <w:t xml:space="preserve">– </w:t>
      </w:r>
      <w:bookmarkStart w:id="4713" w:name="_ETM_Q9_213679"/>
      <w:bookmarkEnd w:id="4713"/>
      <w:r w:rsidR="00B14C38">
        <w:rPr>
          <w:rtl/>
        </w:rPr>
        <w:t xml:space="preserve">לא </w:t>
      </w:r>
      <w:bookmarkStart w:id="4714" w:name="_ETM_Q9_214010"/>
      <w:bookmarkEnd w:id="4714"/>
      <w:r w:rsidR="00B14C38">
        <w:rPr>
          <w:rtl/>
        </w:rPr>
        <w:t>נמצאת</w:t>
      </w:r>
      <w:r w:rsidR="00B14C38">
        <w:rPr>
          <w:rFonts w:hint="cs"/>
          <w:rtl/>
        </w:rPr>
        <w:t>;</w:t>
      </w:r>
      <w:r w:rsidR="00B14C38">
        <w:rPr>
          <w:rtl/>
        </w:rPr>
        <w:t xml:space="preserve"> </w:t>
      </w:r>
      <w:bookmarkStart w:id="4715" w:name="_ETM_Q9_214820"/>
      <w:bookmarkEnd w:id="4715"/>
      <w:r w:rsidR="00B14C38">
        <w:rPr>
          <w:rtl/>
        </w:rPr>
        <w:t xml:space="preserve">עודד </w:t>
      </w:r>
      <w:bookmarkStart w:id="4716" w:name="_ETM_Q9_215179"/>
      <w:bookmarkEnd w:id="4716"/>
      <w:r w:rsidR="00B14C38">
        <w:rPr>
          <w:rtl/>
        </w:rPr>
        <w:t>פורר</w:t>
      </w:r>
      <w:r w:rsidR="00B14C38">
        <w:rPr>
          <w:rFonts w:hint="cs"/>
          <w:rtl/>
        </w:rPr>
        <w:t>;</w:t>
      </w:r>
      <w:r w:rsidR="00B14C38">
        <w:rPr>
          <w:rtl/>
        </w:rPr>
        <w:t xml:space="preserve"> </w:t>
      </w:r>
      <w:bookmarkStart w:id="4717" w:name="_ETM_Q9_215629"/>
      <w:bookmarkEnd w:id="4717"/>
      <w:r w:rsidR="00B14C38">
        <w:rPr>
          <w:rtl/>
        </w:rPr>
        <w:t xml:space="preserve">יוסף </w:t>
      </w:r>
      <w:bookmarkStart w:id="4718" w:name="_ETM_Q9_215989"/>
      <w:bookmarkEnd w:id="4718"/>
      <w:r w:rsidR="00B14C38">
        <w:rPr>
          <w:rtl/>
        </w:rPr>
        <w:t>עטאונה</w:t>
      </w:r>
      <w:r w:rsidR="00B14C38">
        <w:rPr>
          <w:rFonts w:hint="cs"/>
          <w:rtl/>
        </w:rPr>
        <w:t>;</w:t>
      </w:r>
      <w:r w:rsidR="00B14C38">
        <w:rPr>
          <w:rtl/>
        </w:rPr>
        <w:t xml:space="preserve"> </w:t>
      </w:r>
      <w:bookmarkStart w:id="4719" w:name="_ETM_Q9_217379"/>
      <w:bookmarkEnd w:id="4719"/>
      <w:r w:rsidR="00B14C38">
        <w:rPr>
          <w:rtl/>
        </w:rPr>
        <w:t xml:space="preserve">ניסים </w:t>
      </w:r>
      <w:bookmarkStart w:id="4720" w:name="_ETM_Q9_217829"/>
      <w:bookmarkEnd w:id="4720"/>
      <w:r w:rsidR="00B14C38">
        <w:rPr>
          <w:rtl/>
        </w:rPr>
        <w:t>ו</w:t>
      </w:r>
      <w:r w:rsidR="00B14C38">
        <w:rPr>
          <w:rFonts w:hint="cs"/>
          <w:rtl/>
        </w:rPr>
        <w:t>א</w:t>
      </w:r>
      <w:r w:rsidR="00B14C38">
        <w:rPr>
          <w:rtl/>
        </w:rPr>
        <w:t>טור</w:t>
      </w:r>
      <w:r w:rsidR="00B14C38">
        <w:rPr>
          <w:rFonts w:hint="cs"/>
          <w:rtl/>
        </w:rPr>
        <w:t>י;</w:t>
      </w:r>
      <w:r w:rsidR="00B14C38">
        <w:rPr>
          <w:rtl/>
        </w:rPr>
        <w:t xml:space="preserve"> </w:t>
      </w:r>
      <w:bookmarkStart w:id="4721" w:name="_ETM_Q9_218489"/>
      <w:bookmarkEnd w:id="4721"/>
      <w:r w:rsidR="00B14C38">
        <w:rPr>
          <w:rFonts w:hint="cs"/>
          <w:rtl/>
        </w:rPr>
        <w:t>מנסור עבאס;</w:t>
      </w:r>
      <w:r w:rsidR="00B14C38">
        <w:rPr>
          <w:rtl/>
        </w:rPr>
        <w:t xml:space="preserve"> </w:t>
      </w:r>
      <w:bookmarkStart w:id="4722" w:name="_ETM_Q9_219390"/>
      <w:bookmarkEnd w:id="4722"/>
      <w:r w:rsidR="00B14C38">
        <w:rPr>
          <w:rtl/>
        </w:rPr>
        <w:t xml:space="preserve">איימן </w:t>
      </w:r>
      <w:bookmarkStart w:id="4723" w:name="_ETM_Q9_219749"/>
      <w:bookmarkEnd w:id="4723"/>
      <w:r w:rsidR="00B14C38">
        <w:rPr>
          <w:rFonts w:hint="cs"/>
          <w:rtl/>
        </w:rPr>
        <w:t>עודה;</w:t>
      </w:r>
      <w:r w:rsidR="00B14C38">
        <w:rPr>
          <w:rtl/>
        </w:rPr>
        <w:t xml:space="preserve"> </w:t>
      </w:r>
      <w:bookmarkStart w:id="4724" w:name="_ETM_Q9_220079"/>
      <w:bookmarkEnd w:id="4724"/>
      <w:r w:rsidR="00B14C38">
        <w:rPr>
          <w:rFonts w:hint="cs"/>
          <w:rtl/>
        </w:rPr>
        <w:t xml:space="preserve">צגה מלקו. </w:t>
      </w:r>
      <w:bookmarkStart w:id="4725" w:name="_ETM_Q9_220589"/>
      <w:bookmarkStart w:id="4726" w:name="_ETM_Q9_220890"/>
      <w:bookmarkStart w:id="4727" w:name="_ETM_Q9_222809"/>
      <w:bookmarkEnd w:id="4725"/>
      <w:bookmarkEnd w:id="4726"/>
      <w:bookmarkEnd w:id="4727"/>
    </w:p>
    <w:p w:rsidR="000F3C37" w:rsidRDefault="000F3C37" w:rsidP="000F3C37">
      <w:pPr>
        <w:rPr>
          <w:rtl/>
        </w:rPr>
      </w:pPr>
    </w:p>
    <w:p w:rsidR="000F3C37" w:rsidRDefault="000F3C37" w:rsidP="000F3C37">
      <w:pPr>
        <w:rPr>
          <w:rtl/>
        </w:rPr>
      </w:pPr>
    </w:p>
    <w:p w:rsidR="00B14C38" w:rsidRDefault="00B14C38" w:rsidP="007C20D1">
      <w:pPr>
        <w:pStyle w:val="a6"/>
        <w:rPr>
          <w:rtl/>
        </w:rPr>
      </w:pPr>
      <w:bookmarkStart w:id="4728" w:name="_ETM_Q9_224276"/>
      <w:bookmarkStart w:id="4729" w:name="_ETM_Q9_224380"/>
      <w:bookmarkStart w:id="4730" w:name="ET_subject_מסמכים_שהונחו_על_שולחן__25"/>
      <w:bookmarkEnd w:id="4728"/>
      <w:bookmarkEnd w:id="4729"/>
      <w:r w:rsidRPr="007C20D1">
        <w:rPr>
          <w:rStyle w:val="TagStyle"/>
          <w:rtl/>
        </w:rPr>
        <w:t xml:space="preserve"> &lt;&lt; נושא &gt;&gt; </w:t>
      </w:r>
      <w:bookmarkStart w:id="4731" w:name="_Toc188380075"/>
      <w:r>
        <w:rPr>
          <w:rtl/>
        </w:rPr>
        <w:t>מסמכים שהונחו על שולחן הכנסת</w:t>
      </w:r>
      <w:bookmarkEnd w:id="4731"/>
      <w:r w:rsidRPr="007C20D1">
        <w:rPr>
          <w:rStyle w:val="TagStyle"/>
          <w:rtl/>
        </w:rPr>
        <w:t xml:space="preserve"> &lt;&lt; נושא &gt;&gt;</w:t>
      </w:r>
      <w:r>
        <w:rPr>
          <w:rtl/>
        </w:rPr>
        <w:t xml:space="preserve">   </w:t>
      </w:r>
      <w:bookmarkEnd w:id="4730"/>
    </w:p>
    <w:p w:rsidR="00B14C38" w:rsidRDefault="00B14C38" w:rsidP="007C20D1">
      <w:pPr>
        <w:rPr>
          <w:rtl/>
        </w:rPr>
      </w:pPr>
    </w:p>
    <w:p w:rsidR="00B14C38" w:rsidRDefault="00B14C38" w:rsidP="007C20D1">
      <w:pPr>
        <w:pStyle w:val="af6"/>
        <w:keepNext/>
        <w:rPr>
          <w:rtl/>
        </w:rPr>
      </w:pPr>
      <w:bookmarkStart w:id="4732" w:name="ET_yor_6597_26"/>
      <w:r w:rsidRPr="007C20D1">
        <w:rPr>
          <w:rStyle w:val="TagStyle"/>
          <w:rtl/>
        </w:rPr>
        <w:t xml:space="preserve"> &lt;&lt; יור &gt;&gt; </w:t>
      </w:r>
      <w:r>
        <w:rPr>
          <w:rtl/>
        </w:rPr>
        <w:t>היו"ר מאיר כהן:</w:t>
      </w:r>
      <w:r w:rsidRPr="007C20D1">
        <w:rPr>
          <w:rStyle w:val="TagStyle"/>
          <w:rtl/>
        </w:rPr>
        <w:t xml:space="preserve"> &lt;&lt; יור &gt;&gt;</w:t>
      </w:r>
      <w:r>
        <w:rPr>
          <w:rtl/>
        </w:rPr>
        <w:t xml:space="preserve">   </w:t>
      </w:r>
      <w:bookmarkEnd w:id="4732"/>
    </w:p>
    <w:p w:rsidR="00B14C38" w:rsidRDefault="00B14C38" w:rsidP="000F3C37">
      <w:pPr>
        <w:rPr>
          <w:rtl/>
        </w:rPr>
      </w:pPr>
    </w:p>
    <w:p w:rsidR="00B14C38" w:rsidRDefault="00B14C38" w:rsidP="000F3C37">
      <w:pPr>
        <w:rPr>
          <w:rtl/>
        </w:rPr>
      </w:pPr>
      <w:bookmarkStart w:id="4733" w:name="_ETM_Q9_224418"/>
      <w:bookmarkStart w:id="4734" w:name="_ETM_Q9_224487"/>
      <w:bookmarkEnd w:id="4733"/>
      <w:bookmarkEnd w:id="4734"/>
      <w:r>
        <w:rPr>
          <w:rtl/>
        </w:rPr>
        <w:t xml:space="preserve">לפני </w:t>
      </w:r>
      <w:bookmarkStart w:id="4735" w:name="_ETM_Q9_223170"/>
      <w:bookmarkEnd w:id="4735"/>
      <w:r>
        <w:rPr>
          <w:rtl/>
        </w:rPr>
        <w:t xml:space="preserve">שנעבור </w:t>
      </w:r>
      <w:bookmarkStart w:id="4736" w:name="_ETM_Q9_223530"/>
      <w:bookmarkEnd w:id="4736"/>
      <w:r>
        <w:rPr>
          <w:rtl/>
        </w:rPr>
        <w:t xml:space="preserve">להצבעה </w:t>
      </w:r>
      <w:bookmarkStart w:id="4737" w:name="_ETM_Q9_223890"/>
      <w:bookmarkEnd w:id="4737"/>
      <w:r w:rsidR="000F3C37">
        <w:rPr>
          <w:rFonts w:hint="cs"/>
          <w:rtl/>
        </w:rPr>
        <w:t xml:space="preserve">– </w:t>
      </w:r>
      <w:r>
        <w:rPr>
          <w:rtl/>
        </w:rPr>
        <w:t>אדוני</w:t>
      </w:r>
      <w:r>
        <w:rPr>
          <w:rFonts w:hint="cs"/>
          <w:rtl/>
        </w:rPr>
        <w:t>,</w:t>
      </w:r>
      <w:r>
        <w:rPr>
          <w:rtl/>
        </w:rPr>
        <w:t xml:space="preserve"> </w:t>
      </w:r>
      <w:bookmarkStart w:id="4738" w:name="_ETM_Q9_224609"/>
      <w:bookmarkEnd w:id="4738"/>
      <w:r>
        <w:rPr>
          <w:rFonts w:hint="cs"/>
          <w:rtl/>
        </w:rPr>
        <w:t xml:space="preserve">הודעה. </w:t>
      </w:r>
      <w:bookmarkStart w:id="4739" w:name="_ETM_Q9_224613"/>
      <w:bookmarkEnd w:id="4739"/>
    </w:p>
    <w:p w:rsidR="00B14C38" w:rsidRDefault="00B14C38" w:rsidP="00BB2154">
      <w:pPr>
        <w:rPr>
          <w:rtl/>
        </w:rPr>
      </w:pPr>
      <w:bookmarkStart w:id="4740" w:name="_ETM_Q9_224695"/>
      <w:bookmarkEnd w:id="4740"/>
    </w:p>
    <w:p w:rsidR="00B14C38" w:rsidRDefault="00B14C38" w:rsidP="00BB2154">
      <w:pPr>
        <w:pStyle w:val="a4"/>
        <w:keepNext/>
        <w:rPr>
          <w:rtl/>
        </w:rPr>
      </w:pPr>
      <w:bookmarkStart w:id="4741" w:name="ET_speaker_6327_6"/>
      <w:r w:rsidRPr="00BB2154">
        <w:rPr>
          <w:rStyle w:val="TagStyle"/>
          <w:rtl/>
        </w:rPr>
        <w:t xml:space="preserve"> &lt;&lt; דובר &gt;&gt; </w:t>
      </w:r>
      <w:bookmarkStart w:id="4742" w:name="_Toc188380076"/>
      <w:r>
        <w:rPr>
          <w:rtl/>
        </w:rPr>
        <w:t>מזכיר הכנסת דן מרזוק:</w:t>
      </w:r>
      <w:bookmarkEnd w:id="4742"/>
      <w:r w:rsidRPr="00BB2154">
        <w:rPr>
          <w:rStyle w:val="TagStyle"/>
          <w:rtl/>
        </w:rPr>
        <w:t xml:space="preserve"> &lt;&lt; דובר &gt;&gt;</w:t>
      </w:r>
      <w:r>
        <w:rPr>
          <w:rtl/>
        </w:rPr>
        <w:t xml:space="preserve">   </w:t>
      </w:r>
      <w:bookmarkEnd w:id="4741"/>
    </w:p>
    <w:p w:rsidR="00B14C38" w:rsidRDefault="00B14C38" w:rsidP="000F3C37">
      <w:pPr>
        <w:rPr>
          <w:rtl/>
        </w:rPr>
      </w:pPr>
    </w:p>
    <w:p w:rsidR="00B14C38" w:rsidRDefault="00B14C38" w:rsidP="00F57F94">
      <w:pPr>
        <w:rPr>
          <w:rtl/>
        </w:rPr>
      </w:pPr>
      <w:bookmarkStart w:id="4743" w:name="_ETM_Q9_225220"/>
      <w:bookmarkStart w:id="4744" w:name="_ETM_Q9_225299"/>
      <w:bookmarkStart w:id="4745" w:name="_ETM_Q9_225850"/>
      <w:bookmarkEnd w:id="4743"/>
      <w:bookmarkEnd w:id="4744"/>
      <w:bookmarkEnd w:id="4745"/>
      <w:r>
        <w:rPr>
          <w:rtl/>
        </w:rPr>
        <w:t xml:space="preserve">ברשות </w:t>
      </w:r>
      <w:bookmarkStart w:id="4746" w:name="_ETM_Q9_226479"/>
      <w:bookmarkEnd w:id="4746"/>
      <w:r>
        <w:rPr>
          <w:rtl/>
        </w:rPr>
        <w:t xml:space="preserve">יושב-ראש </w:t>
      </w:r>
      <w:bookmarkStart w:id="4747" w:name="_ETM_Q9_226900"/>
      <w:bookmarkEnd w:id="4747"/>
      <w:r>
        <w:rPr>
          <w:rtl/>
        </w:rPr>
        <w:t>הישיבה</w:t>
      </w:r>
      <w:r>
        <w:rPr>
          <w:rFonts w:hint="cs"/>
          <w:rtl/>
        </w:rPr>
        <w:t>,</w:t>
      </w:r>
      <w:r>
        <w:rPr>
          <w:rtl/>
        </w:rPr>
        <w:t xml:space="preserve"> </w:t>
      </w:r>
      <w:bookmarkStart w:id="4748" w:name="_ETM_Q9_227260"/>
      <w:bookmarkEnd w:id="4748"/>
      <w:r>
        <w:rPr>
          <w:rtl/>
        </w:rPr>
        <w:t xml:space="preserve">אני </w:t>
      </w:r>
      <w:bookmarkStart w:id="4749" w:name="_ETM_Q9_227350"/>
      <w:bookmarkEnd w:id="4749"/>
      <w:r>
        <w:rPr>
          <w:rtl/>
        </w:rPr>
        <w:t xml:space="preserve">מתכבד </w:t>
      </w:r>
      <w:bookmarkStart w:id="4750" w:name="_ETM_Q9_227650"/>
      <w:bookmarkEnd w:id="4750"/>
      <w:r>
        <w:rPr>
          <w:rtl/>
        </w:rPr>
        <w:t>להודיעכם</w:t>
      </w:r>
      <w:r>
        <w:rPr>
          <w:rFonts w:hint="cs"/>
          <w:rtl/>
        </w:rPr>
        <w:t>,</w:t>
      </w:r>
      <w:r>
        <w:rPr>
          <w:rtl/>
        </w:rPr>
        <w:t xml:space="preserve"> </w:t>
      </w:r>
      <w:bookmarkStart w:id="4751" w:name="_ETM_Q9_228280"/>
      <w:bookmarkEnd w:id="4751"/>
      <w:r>
        <w:rPr>
          <w:rtl/>
        </w:rPr>
        <w:t xml:space="preserve">כי </w:t>
      </w:r>
      <w:bookmarkStart w:id="4752" w:name="_ETM_Q9_228550"/>
      <w:bookmarkEnd w:id="4752"/>
      <w:r>
        <w:rPr>
          <w:rtl/>
        </w:rPr>
        <w:t xml:space="preserve">הונחה </w:t>
      </w:r>
      <w:bookmarkStart w:id="4753" w:name="_ETM_Q9_228940"/>
      <w:bookmarkEnd w:id="4753"/>
      <w:r>
        <w:rPr>
          <w:rtl/>
        </w:rPr>
        <w:t xml:space="preserve">היום </w:t>
      </w:r>
      <w:bookmarkStart w:id="4754" w:name="_ETM_Q9_229090"/>
      <w:bookmarkEnd w:id="4754"/>
      <w:r>
        <w:rPr>
          <w:rtl/>
        </w:rPr>
        <w:t xml:space="preserve">על </w:t>
      </w:r>
      <w:bookmarkStart w:id="4755" w:name="_ETM_Q9_229150"/>
      <w:bookmarkEnd w:id="4755"/>
      <w:r>
        <w:rPr>
          <w:rtl/>
        </w:rPr>
        <w:t xml:space="preserve">שולחן </w:t>
      </w:r>
      <w:bookmarkStart w:id="4756" w:name="_ETM_Q9_229479"/>
      <w:bookmarkEnd w:id="4756"/>
      <w:r>
        <w:rPr>
          <w:rtl/>
        </w:rPr>
        <w:t xml:space="preserve">הכנסת </w:t>
      </w:r>
      <w:bookmarkStart w:id="4757" w:name="_ETM_Q9_229720"/>
      <w:bookmarkEnd w:id="4757"/>
      <w:r>
        <w:rPr>
          <w:rFonts w:hint="cs"/>
          <w:rtl/>
        </w:rPr>
        <w:t xml:space="preserve">– </w:t>
      </w:r>
    </w:p>
    <w:p w:rsidR="00B14C38" w:rsidRDefault="00B14C38" w:rsidP="00F57F94">
      <w:pPr>
        <w:rPr>
          <w:rtl/>
        </w:rPr>
      </w:pPr>
    </w:p>
    <w:p w:rsidR="00B14C38" w:rsidRDefault="00B14C38" w:rsidP="00F57F94">
      <w:pPr>
        <w:rPr>
          <w:rtl/>
        </w:rPr>
      </w:pPr>
      <w:r>
        <w:rPr>
          <w:rtl/>
        </w:rPr>
        <w:t xml:space="preserve">לקריאה </w:t>
      </w:r>
      <w:bookmarkStart w:id="4758" w:name="_ETM_Q9_230020"/>
      <w:bookmarkEnd w:id="4758"/>
      <w:r>
        <w:rPr>
          <w:rtl/>
        </w:rPr>
        <w:t xml:space="preserve">שנייה </w:t>
      </w:r>
      <w:bookmarkStart w:id="4759" w:name="_ETM_Q9_230350"/>
      <w:bookmarkEnd w:id="4759"/>
      <w:r>
        <w:rPr>
          <w:rtl/>
        </w:rPr>
        <w:t xml:space="preserve">ולקריאה </w:t>
      </w:r>
      <w:bookmarkStart w:id="4760" w:name="_ETM_Q9_230800"/>
      <w:bookmarkEnd w:id="4760"/>
      <w:r>
        <w:rPr>
          <w:rtl/>
        </w:rPr>
        <w:t>שלישית</w:t>
      </w:r>
      <w:r>
        <w:rPr>
          <w:rFonts w:hint="cs"/>
          <w:rtl/>
        </w:rPr>
        <w:t>:</w:t>
      </w:r>
      <w:r>
        <w:rPr>
          <w:rtl/>
        </w:rPr>
        <w:t xml:space="preserve"> </w:t>
      </w:r>
      <w:bookmarkStart w:id="4761" w:name="_ETM_Q9_231220"/>
      <w:bookmarkEnd w:id="4761"/>
      <w:r>
        <w:rPr>
          <w:rtl/>
        </w:rPr>
        <w:t xml:space="preserve">הצעת </w:t>
      </w:r>
      <w:bookmarkStart w:id="4762" w:name="_ETM_Q9_231520"/>
      <w:bookmarkEnd w:id="4762"/>
      <w:r>
        <w:rPr>
          <w:rtl/>
        </w:rPr>
        <w:t xml:space="preserve">חוק </w:t>
      </w:r>
      <w:bookmarkStart w:id="4763" w:name="_ETM_Q9_231729"/>
      <w:bookmarkEnd w:id="4763"/>
      <w:r>
        <w:rPr>
          <w:rtl/>
        </w:rPr>
        <w:t xml:space="preserve">הביטוח </w:t>
      </w:r>
      <w:bookmarkStart w:id="4764" w:name="_ETM_Q9_232239"/>
      <w:bookmarkEnd w:id="4764"/>
      <w:r>
        <w:rPr>
          <w:rtl/>
        </w:rPr>
        <w:t xml:space="preserve">הלאומי </w:t>
      </w:r>
      <w:bookmarkStart w:id="4765" w:name="_ETM_Q9_232630"/>
      <w:bookmarkEnd w:id="4765"/>
      <w:r>
        <w:rPr>
          <w:rFonts w:hint="cs"/>
          <w:rtl/>
        </w:rPr>
        <w:t>(</w:t>
      </w:r>
      <w:r>
        <w:rPr>
          <w:rtl/>
        </w:rPr>
        <w:t xml:space="preserve">תיקון </w:t>
      </w:r>
      <w:bookmarkStart w:id="4766" w:name="_ETM_Q9_232960"/>
      <w:bookmarkEnd w:id="4766"/>
      <w:r>
        <w:rPr>
          <w:rtl/>
        </w:rPr>
        <w:t>מס</w:t>
      </w:r>
      <w:r>
        <w:rPr>
          <w:rFonts w:hint="cs"/>
          <w:rtl/>
        </w:rPr>
        <w:t>'</w:t>
      </w:r>
      <w:r>
        <w:rPr>
          <w:rtl/>
        </w:rPr>
        <w:t xml:space="preserve"> </w:t>
      </w:r>
      <w:bookmarkStart w:id="4767" w:name="_ETM_Q9_233350"/>
      <w:bookmarkEnd w:id="4767"/>
      <w:r>
        <w:rPr>
          <w:rtl/>
        </w:rPr>
        <w:t>254</w:t>
      </w:r>
      <w:r>
        <w:rPr>
          <w:rFonts w:hint="cs"/>
          <w:rtl/>
        </w:rPr>
        <w:t>)</w:t>
      </w:r>
      <w:r>
        <w:rPr>
          <w:rtl/>
        </w:rPr>
        <w:t xml:space="preserve"> </w:t>
      </w:r>
      <w:bookmarkStart w:id="4768" w:name="_ETM_Q9_235180"/>
      <w:bookmarkEnd w:id="4768"/>
      <w:r>
        <w:rPr>
          <w:rtl/>
        </w:rPr>
        <w:t>התשפ"ה</w:t>
      </w:r>
      <w:r>
        <w:rPr>
          <w:rFonts w:hint="eastAsia"/>
          <w:rtl/>
        </w:rPr>
        <w:t>–</w:t>
      </w:r>
      <w:r>
        <w:rPr>
          <w:rFonts w:hint="cs"/>
          <w:rtl/>
        </w:rPr>
        <w:t>2025,</w:t>
      </w:r>
      <w:r>
        <w:rPr>
          <w:rtl/>
        </w:rPr>
        <w:t xml:space="preserve"> </w:t>
      </w:r>
      <w:bookmarkStart w:id="4769" w:name="_ETM_Q9_236200"/>
      <w:bookmarkEnd w:id="4769"/>
      <w:r>
        <w:rPr>
          <w:rtl/>
        </w:rPr>
        <w:t xml:space="preserve">שהחזירה </w:t>
      </w:r>
      <w:bookmarkStart w:id="4770" w:name="_ETM_Q9_237480"/>
      <w:bookmarkEnd w:id="4770"/>
      <w:r>
        <w:rPr>
          <w:rtl/>
        </w:rPr>
        <w:t xml:space="preserve">ועדת </w:t>
      </w:r>
      <w:bookmarkStart w:id="4771" w:name="_ETM_Q9_238409"/>
      <w:bookmarkEnd w:id="4771"/>
      <w:r>
        <w:rPr>
          <w:rtl/>
        </w:rPr>
        <w:t xml:space="preserve">העבודה </w:t>
      </w:r>
      <w:bookmarkStart w:id="4772" w:name="_ETM_Q9_239190"/>
      <w:bookmarkEnd w:id="4772"/>
      <w:r>
        <w:rPr>
          <w:rtl/>
        </w:rPr>
        <w:t>והרווחה</w:t>
      </w:r>
      <w:r>
        <w:rPr>
          <w:rFonts w:hint="cs"/>
          <w:rtl/>
        </w:rPr>
        <w:t>.</w:t>
      </w:r>
      <w:r>
        <w:rPr>
          <w:rtl/>
        </w:rPr>
        <w:t xml:space="preserve"> </w:t>
      </w:r>
      <w:bookmarkStart w:id="4773" w:name="_ETM_Q9_240579"/>
      <w:bookmarkEnd w:id="4773"/>
    </w:p>
    <w:p w:rsidR="00B14C38" w:rsidRDefault="00B14C38" w:rsidP="00F57F94">
      <w:pPr>
        <w:rPr>
          <w:rtl/>
        </w:rPr>
      </w:pPr>
    </w:p>
    <w:p w:rsidR="00B14C38" w:rsidRDefault="00B14C38" w:rsidP="00F57F94">
      <w:pPr>
        <w:rPr>
          <w:rtl/>
        </w:rPr>
      </w:pPr>
      <w:r>
        <w:rPr>
          <w:rtl/>
        </w:rPr>
        <w:t xml:space="preserve">כמו </w:t>
      </w:r>
      <w:bookmarkStart w:id="4774" w:name="_ETM_Q9_240880"/>
      <w:bookmarkEnd w:id="4774"/>
      <w:r>
        <w:rPr>
          <w:rtl/>
        </w:rPr>
        <w:t xml:space="preserve">כן </w:t>
      </w:r>
      <w:bookmarkStart w:id="4775" w:name="_ETM_Q9_243280"/>
      <w:bookmarkEnd w:id="4775"/>
      <w:r>
        <w:rPr>
          <w:rtl/>
        </w:rPr>
        <w:t xml:space="preserve">הונחה </w:t>
      </w:r>
      <w:bookmarkStart w:id="4776" w:name="_ETM_Q9_243700"/>
      <w:bookmarkEnd w:id="4776"/>
      <w:r>
        <w:rPr>
          <w:rtl/>
        </w:rPr>
        <w:t xml:space="preserve">על </w:t>
      </w:r>
      <w:bookmarkStart w:id="4777" w:name="_ETM_Q9_243790"/>
      <w:bookmarkEnd w:id="4777"/>
      <w:r>
        <w:rPr>
          <w:rtl/>
        </w:rPr>
        <w:t xml:space="preserve">שולחן </w:t>
      </w:r>
      <w:bookmarkStart w:id="4778" w:name="_ETM_Q9_244240"/>
      <w:bookmarkEnd w:id="4778"/>
      <w:r>
        <w:rPr>
          <w:rtl/>
        </w:rPr>
        <w:t xml:space="preserve">הכנסת </w:t>
      </w:r>
      <w:bookmarkStart w:id="4779" w:name="_ETM_Q9_244720"/>
      <w:bookmarkEnd w:id="4779"/>
      <w:r>
        <w:rPr>
          <w:rtl/>
        </w:rPr>
        <w:t xml:space="preserve">החלטת </w:t>
      </w:r>
      <w:bookmarkStart w:id="4780" w:name="_ETM_Q9_245350"/>
      <w:bookmarkEnd w:id="4780"/>
      <w:r>
        <w:rPr>
          <w:rtl/>
        </w:rPr>
        <w:t xml:space="preserve">ועדת </w:t>
      </w:r>
      <w:bookmarkStart w:id="4781" w:name="_ETM_Q9_245740"/>
      <w:bookmarkEnd w:id="4781"/>
      <w:r>
        <w:rPr>
          <w:rtl/>
        </w:rPr>
        <w:t xml:space="preserve">הכספים </w:t>
      </w:r>
      <w:bookmarkStart w:id="4782" w:name="_ETM_Q9_246280"/>
      <w:bookmarkEnd w:id="4782"/>
      <w:r>
        <w:rPr>
          <w:rFonts w:hint="cs"/>
          <w:rtl/>
        </w:rPr>
        <w:t>בדבר</w:t>
      </w:r>
      <w:r>
        <w:rPr>
          <w:rtl/>
        </w:rPr>
        <w:t xml:space="preserve"> </w:t>
      </w:r>
      <w:bookmarkStart w:id="4783" w:name="_ETM_Q9_246640"/>
      <w:bookmarkEnd w:id="4783"/>
      <w:r>
        <w:rPr>
          <w:rtl/>
        </w:rPr>
        <w:t xml:space="preserve">צו </w:t>
      </w:r>
      <w:bookmarkStart w:id="4784" w:name="_ETM_Q9_246940"/>
      <w:bookmarkEnd w:id="4784"/>
      <w:r>
        <w:rPr>
          <w:rtl/>
        </w:rPr>
        <w:t xml:space="preserve">תעריף </w:t>
      </w:r>
      <w:bookmarkStart w:id="4785" w:name="_ETM_Q9_247360"/>
      <w:bookmarkEnd w:id="4785"/>
      <w:r>
        <w:rPr>
          <w:rtl/>
        </w:rPr>
        <w:t xml:space="preserve">המכס </w:t>
      </w:r>
      <w:bookmarkStart w:id="4786" w:name="_ETM_Q9_247840"/>
      <w:bookmarkEnd w:id="4786"/>
      <w:r>
        <w:rPr>
          <w:rtl/>
        </w:rPr>
        <w:t xml:space="preserve">והפטורים </w:t>
      </w:r>
      <w:bookmarkStart w:id="4787" w:name="_ETM_Q9_248440"/>
      <w:bookmarkEnd w:id="4787"/>
      <w:r>
        <w:rPr>
          <w:rtl/>
        </w:rPr>
        <w:t xml:space="preserve">ומס </w:t>
      </w:r>
      <w:bookmarkStart w:id="4788" w:name="_ETM_Q9_248800"/>
      <w:bookmarkEnd w:id="4788"/>
      <w:r>
        <w:rPr>
          <w:rtl/>
        </w:rPr>
        <w:t>קני</w:t>
      </w:r>
      <w:r>
        <w:rPr>
          <w:rFonts w:hint="cs"/>
          <w:rtl/>
        </w:rPr>
        <w:t>י</w:t>
      </w:r>
      <w:r>
        <w:rPr>
          <w:rtl/>
        </w:rPr>
        <w:t xml:space="preserve">ה </w:t>
      </w:r>
      <w:bookmarkStart w:id="4789" w:name="_ETM_Q9_249160"/>
      <w:bookmarkEnd w:id="4789"/>
      <w:r>
        <w:rPr>
          <w:rtl/>
        </w:rPr>
        <w:t xml:space="preserve">על </w:t>
      </w:r>
      <w:bookmarkStart w:id="4790" w:name="_ETM_Q9_249280"/>
      <w:bookmarkEnd w:id="4790"/>
      <w:r>
        <w:rPr>
          <w:rtl/>
        </w:rPr>
        <w:t xml:space="preserve">טובין </w:t>
      </w:r>
      <w:bookmarkStart w:id="4791" w:name="_ETM_Q9_250310"/>
      <w:bookmarkEnd w:id="4791"/>
      <w:r>
        <w:rPr>
          <w:rFonts w:hint="cs"/>
          <w:rtl/>
        </w:rPr>
        <w:t>(</w:t>
      </w:r>
      <w:r>
        <w:rPr>
          <w:rtl/>
        </w:rPr>
        <w:t xml:space="preserve">הוראת </w:t>
      </w:r>
      <w:bookmarkStart w:id="4792" w:name="_ETM_Q9_250700"/>
      <w:bookmarkEnd w:id="4792"/>
      <w:r>
        <w:rPr>
          <w:rtl/>
        </w:rPr>
        <w:t>שעה</w:t>
      </w:r>
      <w:r>
        <w:rPr>
          <w:rFonts w:hint="cs"/>
          <w:rtl/>
        </w:rPr>
        <w:t>)</w:t>
      </w:r>
      <w:r>
        <w:rPr>
          <w:rtl/>
        </w:rPr>
        <w:t xml:space="preserve"> </w:t>
      </w:r>
      <w:bookmarkStart w:id="4793" w:name="_ETM_Q9_251179"/>
      <w:bookmarkEnd w:id="4793"/>
      <w:r>
        <w:rPr>
          <w:rtl/>
        </w:rPr>
        <w:t>התשפ"ה–</w:t>
      </w:r>
      <w:bookmarkStart w:id="4794" w:name="_ETM_Q9_252409"/>
      <w:bookmarkEnd w:id="4794"/>
      <w:r>
        <w:rPr>
          <w:rtl/>
        </w:rPr>
        <w:t>20</w:t>
      </w:r>
      <w:bookmarkStart w:id="4795" w:name="_ETM_Q9_253100"/>
      <w:bookmarkEnd w:id="4795"/>
      <w:r>
        <w:rPr>
          <w:rtl/>
        </w:rPr>
        <w:t>24</w:t>
      </w:r>
      <w:r>
        <w:rPr>
          <w:rFonts w:hint="cs"/>
          <w:rtl/>
        </w:rPr>
        <w:t>.</w:t>
      </w:r>
      <w:r>
        <w:rPr>
          <w:rtl/>
        </w:rPr>
        <w:t xml:space="preserve"> </w:t>
      </w:r>
      <w:bookmarkStart w:id="4796" w:name="_ETM_Q9_254209"/>
      <w:bookmarkEnd w:id="4796"/>
      <w:r>
        <w:rPr>
          <w:rtl/>
        </w:rPr>
        <w:t>תודה</w:t>
      </w:r>
      <w:r>
        <w:rPr>
          <w:rFonts w:hint="cs"/>
          <w:rtl/>
        </w:rPr>
        <w:t>.</w:t>
      </w:r>
    </w:p>
    <w:p w:rsidR="00B14C38" w:rsidRDefault="00B14C38" w:rsidP="00BB2154">
      <w:pPr>
        <w:rPr>
          <w:rtl/>
        </w:rPr>
      </w:pPr>
    </w:p>
    <w:p w:rsidR="00B14C38" w:rsidRDefault="00B14C38" w:rsidP="00BB2154">
      <w:pPr>
        <w:pStyle w:val="af6"/>
        <w:keepNext/>
        <w:rPr>
          <w:rtl/>
        </w:rPr>
      </w:pPr>
      <w:r w:rsidRPr="00BB2154">
        <w:rPr>
          <w:rStyle w:val="TagStyle"/>
          <w:rtl/>
        </w:rPr>
        <w:t xml:space="preserve"> &lt;&lt; יור &gt;&gt; </w:t>
      </w:r>
      <w:r>
        <w:rPr>
          <w:rtl/>
        </w:rPr>
        <w:t>היו"ר מאיר כהן:</w:t>
      </w:r>
      <w:r w:rsidRPr="00BB2154">
        <w:rPr>
          <w:rStyle w:val="TagStyle"/>
          <w:rtl/>
        </w:rPr>
        <w:t xml:space="preserve"> &lt;&lt; יור &gt;&gt;</w:t>
      </w:r>
      <w:r>
        <w:rPr>
          <w:rtl/>
        </w:rPr>
        <w:t xml:space="preserve">   </w:t>
      </w:r>
    </w:p>
    <w:p w:rsidR="00B14C38" w:rsidRDefault="00B14C38" w:rsidP="000F3C37">
      <w:pPr>
        <w:rPr>
          <w:rtl/>
        </w:rPr>
      </w:pPr>
    </w:p>
    <w:p w:rsidR="00B14C38" w:rsidRDefault="00B14C38" w:rsidP="00BB2154">
      <w:pPr>
        <w:rPr>
          <w:rtl/>
        </w:rPr>
      </w:pPr>
      <w:bookmarkStart w:id="4797" w:name="_ETM_Q9_255080"/>
      <w:bookmarkEnd w:id="4797"/>
      <w:r>
        <w:rPr>
          <w:rtl/>
        </w:rPr>
        <w:t xml:space="preserve">תודה </w:t>
      </w:r>
      <w:bookmarkStart w:id="4798" w:name="_ETM_Q9_255319"/>
      <w:bookmarkEnd w:id="4798"/>
      <w:r>
        <w:rPr>
          <w:rtl/>
        </w:rPr>
        <w:t>רבה</w:t>
      </w:r>
      <w:r>
        <w:rPr>
          <w:rFonts w:hint="cs"/>
          <w:rtl/>
        </w:rPr>
        <w:t>,</w:t>
      </w:r>
      <w:r>
        <w:rPr>
          <w:rtl/>
        </w:rPr>
        <w:t xml:space="preserve"> </w:t>
      </w:r>
      <w:bookmarkStart w:id="4799" w:name="_ETM_Q9_255500"/>
      <w:bookmarkEnd w:id="4799"/>
      <w:r>
        <w:rPr>
          <w:rtl/>
        </w:rPr>
        <w:t>אדוני</w:t>
      </w:r>
      <w:r>
        <w:rPr>
          <w:rFonts w:hint="cs"/>
          <w:rtl/>
        </w:rPr>
        <w:t xml:space="preserve">. </w:t>
      </w:r>
      <w:bookmarkStart w:id="4800" w:name="_ETM_Q9_253094"/>
      <w:bookmarkStart w:id="4801" w:name="_ETM_Q9_253195"/>
      <w:bookmarkStart w:id="4802" w:name="_ETM_Q9_254374"/>
      <w:bookmarkStart w:id="4803" w:name="_ETM_Q9_254475"/>
      <w:bookmarkStart w:id="4804" w:name="_ETM_Q9_255979"/>
      <w:bookmarkEnd w:id="4800"/>
      <w:bookmarkEnd w:id="4801"/>
      <w:bookmarkEnd w:id="4802"/>
      <w:bookmarkEnd w:id="4803"/>
      <w:bookmarkEnd w:id="4804"/>
    </w:p>
    <w:p w:rsidR="000F3C37" w:rsidRDefault="000F3C37" w:rsidP="00BB2154">
      <w:pPr>
        <w:rPr>
          <w:rtl/>
        </w:rPr>
      </w:pPr>
    </w:p>
    <w:p w:rsidR="000F3C37" w:rsidRDefault="000F3C37" w:rsidP="00BB2154">
      <w:pPr>
        <w:rPr>
          <w:rtl/>
        </w:rPr>
      </w:pPr>
    </w:p>
    <w:p w:rsidR="00B14C38" w:rsidRDefault="00B14C38" w:rsidP="007C20D1">
      <w:pPr>
        <w:pStyle w:val="a6"/>
        <w:rPr>
          <w:rtl/>
        </w:rPr>
      </w:pPr>
      <w:bookmarkStart w:id="4805" w:name="ET_hatsach_639993_27"/>
      <w:r w:rsidRPr="007C20D1">
        <w:rPr>
          <w:rStyle w:val="TagStyle"/>
          <w:rtl/>
        </w:rPr>
        <w:t xml:space="preserve"> &lt;&lt; הצח &gt;&gt; </w:t>
      </w:r>
      <w:bookmarkStart w:id="4806" w:name="_Toc188380077"/>
      <w:r>
        <w:rPr>
          <w:rtl/>
        </w:rPr>
        <w:t>הצעת חוק הביטוח הלאומי (תיקון מס' 255) (תשלום גמלה לשמירת היריון), התשפ"ה</w:t>
      </w:r>
      <w:r>
        <w:rPr>
          <w:rFonts w:hint="cs"/>
          <w:rtl/>
        </w:rPr>
        <w:t>–</w:t>
      </w:r>
      <w:r>
        <w:rPr>
          <w:rtl/>
        </w:rPr>
        <w:t>2024</w:t>
      </w:r>
      <w:bookmarkEnd w:id="4806"/>
      <w:r w:rsidRPr="007C20D1">
        <w:rPr>
          <w:rStyle w:val="TagStyle"/>
          <w:rtl/>
        </w:rPr>
        <w:t xml:space="preserve"> &lt;&lt; הצח &gt;&gt;</w:t>
      </w:r>
      <w:r>
        <w:rPr>
          <w:rtl/>
        </w:rPr>
        <w:t xml:space="preserve">   </w:t>
      </w:r>
      <w:bookmarkEnd w:id="4805"/>
    </w:p>
    <w:p w:rsidR="00B14C38" w:rsidRDefault="00B14C38" w:rsidP="007C20D1">
      <w:pPr>
        <w:pStyle w:val="-0"/>
        <w:rPr>
          <w:rtl/>
        </w:rPr>
      </w:pPr>
      <w:r>
        <w:rPr>
          <w:rtl/>
        </w:rPr>
        <w:t>(</w:t>
      </w:r>
      <w:r>
        <w:rPr>
          <w:rFonts w:hint="cs"/>
          <w:rtl/>
        </w:rPr>
        <w:t>קריאה ראשונה</w:t>
      </w:r>
      <w:r>
        <w:rPr>
          <w:rtl/>
        </w:rPr>
        <w:t>)</w:t>
      </w:r>
    </w:p>
    <w:p w:rsidR="00B14C38" w:rsidRDefault="00B14C38" w:rsidP="007C20D1">
      <w:pPr>
        <w:rPr>
          <w:rtl/>
        </w:rPr>
      </w:pPr>
    </w:p>
    <w:p w:rsidR="00B14C38" w:rsidRDefault="00B14C38" w:rsidP="007C20D1">
      <w:pPr>
        <w:pStyle w:val="af6"/>
        <w:keepNext/>
        <w:rPr>
          <w:rtl/>
        </w:rPr>
      </w:pPr>
      <w:bookmarkStart w:id="4807" w:name="ET_yor_6597_28"/>
      <w:r w:rsidRPr="007C20D1">
        <w:rPr>
          <w:rStyle w:val="TagStyle"/>
          <w:rtl/>
        </w:rPr>
        <w:t xml:space="preserve"> &lt;&lt; יור &gt;&gt; </w:t>
      </w:r>
      <w:r>
        <w:rPr>
          <w:rtl/>
        </w:rPr>
        <w:t>היו"ר מאיר כהן:</w:t>
      </w:r>
      <w:r w:rsidRPr="007C20D1">
        <w:rPr>
          <w:rStyle w:val="TagStyle"/>
          <w:rtl/>
        </w:rPr>
        <w:t xml:space="preserve"> &lt;&lt; יור &gt;&gt;</w:t>
      </w:r>
      <w:r>
        <w:rPr>
          <w:rtl/>
        </w:rPr>
        <w:t xml:space="preserve">   </w:t>
      </w:r>
      <w:bookmarkEnd w:id="4807"/>
    </w:p>
    <w:p w:rsidR="00B14C38" w:rsidRDefault="00B14C38" w:rsidP="000F3C37">
      <w:pPr>
        <w:rPr>
          <w:rtl/>
        </w:rPr>
      </w:pPr>
    </w:p>
    <w:p w:rsidR="00B14C38" w:rsidRDefault="00B14C38" w:rsidP="00F57F94">
      <w:pPr>
        <w:rPr>
          <w:rtl/>
        </w:rPr>
      </w:pPr>
      <w:r>
        <w:rPr>
          <w:rtl/>
        </w:rPr>
        <w:t xml:space="preserve">אם </w:t>
      </w:r>
      <w:bookmarkStart w:id="4808" w:name="_ETM_Q9_256130"/>
      <w:bookmarkEnd w:id="4808"/>
      <w:r>
        <w:rPr>
          <w:rtl/>
        </w:rPr>
        <w:t>כן</w:t>
      </w:r>
      <w:r>
        <w:rPr>
          <w:rFonts w:hint="cs"/>
          <w:rtl/>
        </w:rPr>
        <w:t>,</w:t>
      </w:r>
      <w:r>
        <w:rPr>
          <w:rtl/>
        </w:rPr>
        <w:t xml:space="preserve"> </w:t>
      </w:r>
      <w:bookmarkStart w:id="4809" w:name="_ETM_Q9_256880"/>
      <w:bookmarkEnd w:id="4809"/>
      <w:r>
        <w:rPr>
          <w:rtl/>
        </w:rPr>
        <w:t xml:space="preserve">חברת </w:t>
      </w:r>
      <w:bookmarkStart w:id="4810" w:name="_ETM_Q9_257360"/>
      <w:bookmarkEnd w:id="4810"/>
      <w:r>
        <w:rPr>
          <w:rtl/>
        </w:rPr>
        <w:t xml:space="preserve">הכנסת </w:t>
      </w:r>
      <w:bookmarkStart w:id="4811" w:name="_ETM_Q9_258440"/>
      <w:bookmarkStart w:id="4812" w:name="_ETM_Q9_258890"/>
      <w:bookmarkStart w:id="4813" w:name="_ETM_Q9_259640"/>
      <w:bookmarkStart w:id="4814" w:name="_ETM_Q9_261050"/>
      <w:bookmarkEnd w:id="4811"/>
      <w:bookmarkEnd w:id="4812"/>
      <w:bookmarkEnd w:id="4813"/>
      <w:bookmarkEnd w:id="4814"/>
      <w:r>
        <w:rPr>
          <w:rFonts w:hint="cs"/>
          <w:rtl/>
        </w:rPr>
        <w:t xml:space="preserve">עאידה תומא סלימאן, </w:t>
      </w:r>
      <w:bookmarkStart w:id="4815" w:name="_ETM_Q9_265256"/>
      <w:bookmarkStart w:id="4816" w:name="_ETM_Q9_261470"/>
      <w:bookmarkStart w:id="4817" w:name="_ETM_Q9_261680"/>
      <w:bookmarkStart w:id="4818" w:name="_ETM_Q9_261980"/>
      <w:bookmarkStart w:id="4819" w:name="_ETM_Q9_262400"/>
      <w:bookmarkStart w:id="4820" w:name="_ETM_Q9_262670"/>
      <w:bookmarkEnd w:id="4815"/>
      <w:bookmarkEnd w:id="4816"/>
      <w:bookmarkEnd w:id="4817"/>
      <w:bookmarkEnd w:id="4818"/>
      <w:bookmarkEnd w:id="4819"/>
      <w:bookmarkEnd w:id="4820"/>
      <w:r>
        <w:rPr>
          <w:rFonts w:hint="cs"/>
          <w:rtl/>
        </w:rPr>
        <w:t xml:space="preserve">אני רוצה </w:t>
      </w:r>
      <w:r>
        <w:rPr>
          <w:rtl/>
        </w:rPr>
        <w:t xml:space="preserve">להגיד </w:t>
      </w:r>
      <w:bookmarkStart w:id="4821" w:name="_ETM_Q9_262940"/>
      <w:bookmarkEnd w:id="4821"/>
      <w:r>
        <w:rPr>
          <w:rtl/>
        </w:rPr>
        <w:t>לך</w:t>
      </w:r>
      <w:r>
        <w:rPr>
          <w:rFonts w:hint="cs"/>
          <w:rtl/>
        </w:rPr>
        <w:t>,</w:t>
      </w:r>
      <w:r>
        <w:rPr>
          <w:rtl/>
        </w:rPr>
        <w:t xml:space="preserve"> </w:t>
      </w:r>
      <w:bookmarkStart w:id="4822" w:name="_ETM_Q9_263170"/>
      <w:bookmarkEnd w:id="4822"/>
      <w:r>
        <w:rPr>
          <w:rtl/>
        </w:rPr>
        <w:t>כ</w:t>
      </w:r>
      <w:bookmarkStart w:id="4823" w:name="_ETM_Q9_264220"/>
      <w:bookmarkEnd w:id="4823"/>
      <w:r>
        <w:rPr>
          <w:rtl/>
        </w:rPr>
        <w:t xml:space="preserve">מי </w:t>
      </w:r>
      <w:bookmarkStart w:id="4824" w:name="_ETM_Q9_264579"/>
      <w:bookmarkEnd w:id="4824"/>
      <w:r>
        <w:rPr>
          <w:rtl/>
        </w:rPr>
        <w:t xml:space="preserve">שהיה </w:t>
      </w:r>
      <w:bookmarkStart w:id="4825" w:name="_ETM_Q9_265060"/>
      <w:bookmarkEnd w:id="4825"/>
      <w:r>
        <w:rPr>
          <w:rtl/>
        </w:rPr>
        <w:t xml:space="preserve">אחראי </w:t>
      </w:r>
      <w:bookmarkStart w:id="4826" w:name="_ETM_Q9_265450"/>
      <w:bookmarkEnd w:id="4826"/>
      <w:r>
        <w:rPr>
          <w:rtl/>
        </w:rPr>
        <w:t>ל</w:t>
      </w:r>
      <w:bookmarkStart w:id="4827" w:name="_ETM_Q9_265540"/>
      <w:bookmarkEnd w:id="4827"/>
      <w:r>
        <w:rPr>
          <w:rtl/>
        </w:rPr>
        <w:t xml:space="preserve">ביטוח </w:t>
      </w:r>
      <w:bookmarkStart w:id="4828" w:name="_ETM_Q9_265930"/>
      <w:bookmarkEnd w:id="4828"/>
      <w:r>
        <w:rPr>
          <w:rtl/>
        </w:rPr>
        <w:t>הלאומי</w:t>
      </w:r>
      <w:r>
        <w:rPr>
          <w:rFonts w:hint="cs"/>
          <w:rtl/>
        </w:rPr>
        <w:t>,</w:t>
      </w:r>
      <w:r>
        <w:rPr>
          <w:rtl/>
        </w:rPr>
        <w:t xml:space="preserve"> </w:t>
      </w:r>
      <w:bookmarkStart w:id="4829" w:name="_ETM_Q9_266170"/>
      <w:bookmarkEnd w:id="4829"/>
      <w:r>
        <w:rPr>
          <w:rFonts w:hint="cs"/>
          <w:rtl/>
        </w:rPr>
        <w:t>ש</w:t>
      </w:r>
      <w:r>
        <w:rPr>
          <w:rtl/>
        </w:rPr>
        <w:t xml:space="preserve">זאת </w:t>
      </w:r>
      <w:bookmarkStart w:id="4830" w:name="_ETM_Q9_266409"/>
      <w:bookmarkEnd w:id="4830"/>
      <w:r>
        <w:rPr>
          <w:rtl/>
        </w:rPr>
        <w:t xml:space="preserve">הצעת </w:t>
      </w:r>
      <w:bookmarkStart w:id="4831" w:name="_ETM_Q9_266770"/>
      <w:bookmarkEnd w:id="4831"/>
      <w:r>
        <w:rPr>
          <w:rtl/>
        </w:rPr>
        <w:t xml:space="preserve">חוק </w:t>
      </w:r>
      <w:bookmarkStart w:id="4832" w:name="_ETM_Q9_266979"/>
      <w:bookmarkEnd w:id="4832"/>
      <w:r>
        <w:rPr>
          <w:rtl/>
        </w:rPr>
        <w:t>מצוינת</w:t>
      </w:r>
      <w:r>
        <w:rPr>
          <w:rFonts w:hint="cs"/>
          <w:rtl/>
        </w:rPr>
        <w:t>.</w:t>
      </w:r>
      <w:r>
        <w:rPr>
          <w:rtl/>
        </w:rPr>
        <w:t xml:space="preserve"> </w:t>
      </w:r>
      <w:bookmarkStart w:id="4833" w:name="_ETM_Q9_267909"/>
      <w:bookmarkEnd w:id="4833"/>
      <w:r>
        <w:rPr>
          <w:rtl/>
        </w:rPr>
        <w:t xml:space="preserve">היא </w:t>
      </w:r>
      <w:bookmarkStart w:id="4834" w:name="_ETM_Q9_268000"/>
      <w:bookmarkEnd w:id="4834"/>
      <w:r>
        <w:rPr>
          <w:rtl/>
        </w:rPr>
        <w:t xml:space="preserve">עושה </w:t>
      </w:r>
      <w:bookmarkStart w:id="4835" w:name="_ETM_Q9_268240"/>
      <w:bookmarkEnd w:id="4835"/>
      <w:r>
        <w:rPr>
          <w:rtl/>
        </w:rPr>
        <w:t>צדק</w:t>
      </w:r>
      <w:r>
        <w:rPr>
          <w:rFonts w:hint="cs"/>
          <w:rtl/>
        </w:rPr>
        <w:t>.</w:t>
      </w:r>
      <w:r>
        <w:rPr>
          <w:rtl/>
        </w:rPr>
        <w:t xml:space="preserve"> </w:t>
      </w:r>
      <w:bookmarkStart w:id="4836" w:name="_ETM_Q9_269209"/>
      <w:bookmarkEnd w:id="4836"/>
    </w:p>
    <w:p w:rsidR="00B14C38" w:rsidRDefault="00B14C38" w:rsidP="00F57F94">
      <w:pPr>
        <w:rPr>
          <w:rtl/>
        </w:rPr>
      </w:pPr>
    </w:p>
    <w:p w:rsidR="00B14C38" w:rsidRDefault="00B14C38" w:rsidP="00F57F94">
      <w:pPr>
        <w:rPr>
          <w:rtl/>
        </w:rPr>
      </w:pPr>
      <w:r>
        <w:rPr>
          <w:rtl/>
        </w:rPr>
        <w:t xml:space="preserve">אנחנו </w:t>
      </w:r>
      <w:bookmarkStart w:id="4837" w:name="_ETM_Q9_269539"/>
      <w:bookmarkEnd w:id="4837"/>
      <w:r>
        <w:rPr>
          <w:rtl/>
        </w:rPr>
        <w:t xml:space="preserve">עוברים </w:t>
      </w:r>
      <w:bookmarkStart w:id="4838" w:name="_ETM_Q9_269869"/>
      <w:bookmarkEnd w:id="4838"/>
      <w:r>
        <w:rPr>
          <w:rtl/>
        </w:rPr>
        <w:t xml:space="preserve">להצבעה </w:t>
      </w:r>
      <w:bookmarkStart w:id="4839" w:name="_ETM_Q9_270349"/>
      <w:bookmarkEnd w:id="4839"/>
      <w:r>
        <w:rPr>
          <w:rFonts w:hint="cs"/>
          <w:rtl/>
        </w:rPr>
        <w:t>ב</w:t>
      </w:r>
      <w:r>
        <w:rPr>
          <w:rtl/>
        </w:rPr>
        <w:t xml:space="preserve">קריאה </w:t>
      </w:r>
      <w:bookmarkStart w:id="4840" w:name="_ETM_Q9_270829"/>
      <w:bookmarkEnd w:id="4840"/>
      <w:r>
        <w:rPr>
          <w:rtl/>
        </w:rPr>
        <w:t>ראשונה</w:t>
      </w:r>
      <w:r>
        <w:rPr>
          <w:rFonts w:hint="cs"/>
          <w:rtl/>
        </w:rPr>
        <w:t xml:space="preserve"> על</w:t>
      </w:r>
      <w:r>
        <w:rPr>
          <w:rtl/>
        </w:rPr>
        <w:t xml:space="preserve"> </w:t>
      </w:r>
      <w:bookmarkStart w:id="4841" w:name="_ETM_Q9_272350"/>
      <w:bookmarkStart w:id="4842" w:name="_ETM_Q9_272920"/>
      <w:bookmarkStart w:id="4843" w:name="_ETM_Q9_273130"/>
      <w:bookmarkStart w:id="4844" w:name="_ETM_Q9_273579"/>
      <w:bookmarkStart w:id="4845" w:name="_ETM_Q9_274060"/>
      <w:bookmarkEnd w:id="4841"/>
      <w:bookmarkEnd w:id="4842"/>
      <w:bookmarkEnd w:id="4843"/>
      <w:bookmarkEnd w:id="4844"/>
      <w:bookmarkEnd w:id="4845"/>
      <w:r w:rsidRPr="00BB2154">
        <w:rPr>
          <w:rtl/>
        </w:rPr>
        <w:t>הצעת חוק הביטוח הלאומי (תשלום גמלה לשמירת היריון), התשפ"ה</w:t>
      </w:r>
      <w:r>
        <w:rPr>
          <w:rtl/>
        </w:rPr>
        <w:t>–</w:t>
      </w:r>
      <w:bookmarkStart w:id="4846" w:name="_ETM_Q9_274390"/>
      <w:bookmarkStart w:id="4847" w:name="_ETM_Q9_274689"/>
      <w:bookmarkEnd w:id="4846"/>
      <w:bookmarkEnd w:id="4847"/>
      <w:r>
        <w:rPr>
          <w:rFonts w:hint="cs"/>
          <w:rtl/>
        </w:rPr>
        <w:t>2024</w:t>
      </w:r>
      <w:bookmarkStart w:id="4848" w:name="_ETM_Q9_275229"/>
      <w:bookmarkStart w:id="4849" w:name="_ETM_Q9_275709"/>
      <w:bookmarkStart w:id="4850" w:name="_ETM_Q9_276170"/>
      <w:bookmarkStart w:id="4851" w:name="_ETM_Q9_276439"/>
      <w:bookmarkStart w:id="4852" w:name="_ETM_Q9_277159"/>
      <w:bookmarkEnd w:id="4848"/>
      <w:bookmarkEnd w:id="4849"/>
      <w:bookmarkEnd w:id="4850"/>
      <w:bookmarkEnd w:id="4851"/>
      <w:bookmarkEnd w:id="4852"/>
      <w:r>
        <w:rPr>
          <w:rFonts w:hint="cs"/>
          <w:rtl/>
        </w:rPr>
        <w:t xml:space="preserve">, </w:t>
      </w:r>
      <w:r>
        <w:rPr>
          <w:rtl/>
        </w:rPr>
        <w:t xml:space="preserve">של </w:t>
      </w:r>
      <w:bookmarkStart w:id="4853" w:name="_ETM_Q9_277430"/>
      <w:bookmarkEnd w:id="4853"/>
      <w:r>
        <w:rPr>
          <w:rtl/>
        </w:rPr>
        <w:t xml:space="preserve">חברת </w:t>
      </w:r>
      <w:bookmarkStart w:id="4854" w:name="_ETM_Q9_277850"/>
      <w:bookmarkEnd w:id="4854"/>
      <w:r>
        <w:rPr>
          <w:rtl/>
        </w:rPr>
        <w:t xml:space="preserve">הכנסת </w:t>
      </w:r>
      <w:bookmarkStart w:id="4855" w:name="_ETM_Q9_278329"/>
      <w:bookmarkEnd w:id="4855"/>
      <w:r>
        <w:rPr>
          <w:rtl/>
        </w:rPr>
        <w:t xml:space="preserve">עאידה </w:t>
      </w:r>
      <w:bookmarkStart w:id="4856" w:name="_ETM_Q9_278689"/>
      <w:bookmarkEnd w:id="4856"/>
      <w:r>
        <w:rPr>
          <w:rtl/>
        </w:rPr>
        <w:t xml:space="preserve">תומא </w:t>
      </w:r>
      <w:bookmarkStart w:id="4857" w:name="_ETM_Q9_279470"/>
      <w:bookmarkEnd w:id="4857"/>
      <w:r>
        <w:rPr>
          <w:rtl/>
        </w:rPr>
        <w:t>סלימאן</w:t>
      </w:r>
      <w:r>
        <w:rPr>
          <w:rFonts w:hint="cs"/>
          <w:rtl/>
        </w:rPr>
        <w:t>.</w:t>
      </w:r>
      <w:r>
        <w:rPr>
          <w:rtl/>
        </w:rPr>
        <w:t xml:space="preserve"> </w:t>
      </w:r>
      <w:bookmarkStart w:id="4858" w:name="_ETM_Q9_280100"/>
      <w:bookmarkEnd w:id="4858"/>
      <w:r>
        <w:rPr>
          <w:rtl/>
        </w:rPr>
        <w:t>בבקשה</w:t>
      </w:r>
      <w:r>
        <w:rPr>
          <w:rFonts w:hint="cs"/>
          <w:rtl/>
        </w:rPr>
        <w:t>,</w:t>
      </w:r>
      <w:r>
        <w:rPr>
          <w:rtl/>
        </w:rPr>
        <w:t xml:space="preserve"> </w:t>
      </w:r>
      <w:bookmarkStart w:id="4859" w:name="_ETM_Q9_281740"/>
      <w:bookmarkStart w:id="4860" w:name="_ETM_Q9_280429"/>
      <w:bookmarkStart w:id="4861" w:name="_ETM_Q9_280542"/>
      <w:bookmarkStart w:id="4862" w:name="_ETM_Q9_280573"/>
      <w:bookmarkStart w:id="4863" w:name="_ETM_Q9_280642"/>
      <w:bookmarkEnd w:id="4859"/>
      <w:bookmarkEnd w:id="4860"/>
      <w:bookmarkEnd w:id="4861"/>
      <w:bookmarkEnd w:id="4862"/>
      <w:bookmarkEnd w:id="4863"/>
      <w:r>
        <w:rPr>
          <w:rtl/>
        </w:rPr>
        <w:t xml:space="preserve">מי </w:t>
      </w:r>
      <w:bookmarkStart w:id="4864" w:name="_ETM_Q9_282100"/>
      <w:bookmarkEnd w:id="4864"/>
      <w:r>
        <w:rPr>
          <w:rtl/>
        </w:rPr>
        <w:t xml:space="preserve">בעד </w:t>
      </w:r>
      <w:bookmarkStart w:id="4865" w:name="_ETM_Q9_282609"/>
      <w:bookmarkEnd w:id="4865"/>
      <w:r>
        <w:rPr>
          <w:rtl/>
        </w:rPr>
        <w:t xml:space="preserve">ומי </w:t>
      </w:r>
      <w:bookmarkStart w:id="4866" w:name="_ETM_Q9_283209"/>
      <w:bookmarkEnd w:id="4866"/>
      <w:r>
        <w:rPr>
          <w:rtl/>
        </w:rPr>
        <w:t>נגד</w:t>
      </w:r>
      <w:r>
        <w:rPr>
          <w:rFonts w:hint="cs"/>
          <w:rtl/>
        </w:rPr>
        <w:t>?</w:t>
      </w:r>
    </w:p>
    <w:p w:rsidR="00B14C38" w:rsidRDefault="00B14C38" w:rsidP="00BB2154">
      <w:pPr>
        <w:rPr>
          <w:rtl/>
        </w:rPr>
      </w:pPr>
    </w:p>
    <w:p w:rsidR="00B14C38" w:rsidRDefault="00B14C38" w:rsidP="00BB2154">
      <w:pPr>
        <w:pStyle w:val="af1"/>
        <w:keepNext/>
        <w:rPr>
          <w:rtl/>
        </w:rPr>
      </w:pPr>
      <w:bookmarkStart w:id="4867" w:name="_ETM_Q9_292813"/>
      <w:bookmarkStart w:id="4868" w:name="_ETM_Q9_292927"/>
      <w:bookmarkEnd w:id="4867"/>
      <w:bookmarkEnd w:id="4868"/>
      <w:r>
        <w:rPr>
          <w:rtl/>
        </w:rPr>
        <w:t>הצבעה מס'</w:t>
      </w:r>
      <w:r>
        <w:rPr>
          <w:rFonts w:hint="cs"/>
          <w:rtl/>
        </w:rPr>
        <w:t xml:space="preserve"> 7</w:t>
      </w:r>
    </w:p>
    <w:p w:rsidR="00B14C38" w:rsidRDefault="00B14C38" w:rsidP="00BB2154">
      <w:pPr>
        <w:pStyle w:val="--"/>
        <w:keepNext/>
        <w:rPr>
          <w:rtl/>
        </w:rPr>
      </w:pPr>
    </w:p>
    <w:p w:rsidR="00B14C38" w:rsidRDefault="00B14C38" w:rsidP="00BB2154">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11</w:t>
      </w:r>
    </w:p>
    <w:p w:rsidR="00B14C38" w:rsidRDefault="00B14C38" w:rsidP="007C20D1">
      <w:pPr>
        <w:pStyle w:val="--"/>
        <w:keepNext/>
        <w:rPr>
          <w:rtl/>
        </w:rPr>
      </w:pPr>
      <w:r>
        <w:rPr>
          <w:rtl/>
        </w:rPr>
        <w:t>נגד –</w:t>
      </w:r>
      <w:r>
        <w:rPr>
          <w:rFonts w:hint="cs"/>
          <w:rtl/>
        </w:rPr>
        <w:t xml:space="preserve"> אין</w:t>
      </w:r>
    </w:p>
    <w:p w:rsidR="00B14C38" w:rsidRDefault="00B14C38" w:rsidP="007C20D1">
      <w:pPr>
        <w:pStyle w:val="--"/>
        <w:keepNext/>
        <w:rPr>
          <w:rtl/>
        </w:rPr>
      </w:pPr>
      <w:r>
        <w:rPr>
          <w:rtl/>
        </w:rPr>
        <w:t xml:space="preserve">נמנעים – </w:t>
      </w:r>
      <w:r>
        <w:rPr>
          <w:rFonts w:hint="cs"/>
          <w:rtl/>
        </w:rPr>
        <w:t>אין</w:t>
      </w:r>
    </w:p>
    <w:p w:rsidR="00B14C38" w:rsidRPr="00C42F79" w:rsidRDefault="00B14C38" w:rsidP="00C42F79">
      <w:pPr>
        <w:pStyle w:val="af2"/>
        <w:rPr>
          <w:rtl/>
          <w:lang w:eastAsia="he-IL"/>
        </w:rPr>
      </w:pPr>
      <w:bookmarkStart w:id="4869" w:name="_ETM_Q9_296653"/>
      <w:bookmarkEnd w:id="4869"/>
      <w:r>
        <w:rPr>
          <w:rFonts w:hint="cs"/>
          <w:rtl/>
          <w:lang w:eastAsia="he-IL"/>
        </w:rPr>
        <w:t xml:space="preserve">ההצעה להעביר את הצעת חוק </w:t>
      </w:r>
      <w:r>
        <w:rPr>
          <w:rtl/>
        </w:rPr>
        <w:t xml:space="preserve">הביטוח הלאומי </w:t>
      </w:r>
      <w:r w:rsidRPr="00BB2154">
        <w:rPr>
          <w:rtl/>
        </w:rPr>
        <w:t>(תיקון מס' 255) (תשלום גמלה לשמירת היריון</w:t>
      </w:r>
      <w:r>
        <w:rPr>
          <w:rFonts w:hint="cs"/>
          <w:rtl/>
        </w:rPr>
        <w:t xml:space="preserve">), </w:t>
      </w:r>
      <w:r w:rsidRPr="00BB2154">
        <w:rPr>
          <w:rtl/>
        </w:rPr>
        <w:t>התשפ"ה</w:t>
      </w:r>
      <w:r>
        <w:rPr>
          <w:rtl/>
        </w:rPr>
        <w:t>–</w:t>
      </w:r>
      <w:r w:rsidRPr="00BB2154">
        <w:rPr>
          <w:rtl/>
        </w:rPr>
        <w:t>2024</w:t>
      </w:r>
      <w:r>
        <w:rPr>
          <w:rFonts w:hint="cs"/>
          <w:rtl/>
        </w:rPr>
        <w:t xml:space="preserve">, </w:t>
      </w:r>
      <w:r>
        <w:rPr>
          <w:rFonts w:hint="cs"/>
          <w:rtl/>
          <w:lang w:eastAsia="he-IL"/>
        </w:rPr>
        <w:t>לוועדת העבודה והרווחה נתקבלה.</w:t>
      </w:r>
    </w:p>
    <w:p w:rsidR="00B14C38" w:rsidRDefault="00B14C38" w:rsidP="00BB2154">
      <w:pPr>
        <w:rPr>
          <w:rtl/>
        </w:rPr>
      </w:pPr>
    </w:p>
    <w:p w:rsidR="00B14C38" w:rsidRDefault="00B14C38" w:rsidP="00BB2154">
      <w:pPr>
        <w:pStyle w:val="af6"/>
        <w:keepNext/>
        <w:rPr>
          <w:rtl/>
        </w:rPr>
      </w:pPr>
      <w:r w:rsidRPr="00BB2154">
        <w:rPr>
          <w:rStyle w:val="TagStyle"/>
          <w:rtl/>
        </w:rPr>
        <w:t xml:space="preserve"> &lt;&lt; יור &gt;&gt; </w:t>
      </w:r>
      <w:r>
        <w:rPr>
          <w:rtl/>
        </w:rPr>
        <w:t>היו"ר מאיר כהן:</w:t>
      </w:r>
      <w:r w:rsidRPr="00BB2154">
        <w:rPr>
          <w:rStyle w:val="TagStyle"/>
          <w:rtl/>
        </w:rPr>
        <w:t xml:space="preserve"> &lt;&lt; יור &gt;&gt;</w:t>
      </w:r>
      <w:r>
        <w:rPr>
          <w:rtl/>
        </w:rPr>
        <w:t xml:space="preserve">   </w:t>
      </w:r>
    </w:p>
    <w:p w:rsidR="00B14C38" w:rsidRDefault="00B14C38" w:rsidP="000F3C37">
      <w:pPr>
        <w:rPr>
          <w:rtl/>
        </w:rPr>
      </w:pPr>
    </w:p>
    <w:p w:rsidR="00B14C38" w:rsidRDefault="00B14C38" w:rsidP="00BB2154">
      <w:pPr>
        <w:rPr>
          <w:rtl/>
        </w:rPr>
      </w:pPr>
      <w:bookmarkStart w:id="4870" w:name="_ETM_Q9_301368"/>
      <w:bookmarkStart w:id="4871" w:name="_ETM_Q9_301477"/>
      <w:bookmarkStart w:id="4872" w:name="_ETM_Q9_292973"/>
      <w:bookmarkStart w:id="4873" w:name="_ETM_Q9_293055"/>
      <w:bookmarkStart w:id="4874" w:name="_ETM_Q9_297139"/>
      <w:bookmarkEnd w:id="4870"/>
      <w:bookmarkEnd w:id="4871"/>
      <w:bookmarkEnd w:id="4872"/>
      <w:bookmarkEnd w:id="4873"/>
      <w:bookmarkEnd w:id="4874"/>
      <w:r>
        <w:rPr>
          <w:rtl/>
        </w:rPr>
        <w:t xml:space="preserve">11 </w:t>
      </w:r>
      <w:bookmarkStart w:id="4875" w:name="_ETM_Q9_298009"/>
      <w:bookmarkEnd w:id="4875"/>
      <w:r>
        <w:rPr>
          <w:rtl/>
        </w:rPr>
        <w:t>בעד</w:t>
      </w:r>
      <w:r>
        <w:rPr>
          <w:rFonts w:hint="cs"/>
          <w:rtl/>
        </w:rPr>
        <w:t>,</w:t>
      </w:r>
      <w:r>
        <w:rPr>
          <w:rtl/>
        </w:rPr>
        <w:t xml:space="preserve"> </w:t>
      </w:r>
      <w:bookmarkStart w:id="4876" w:name="_ETM_Q9_298670"/>
      <w:bookmarkStart w:id="4877" w:name="_ETM_Q9_299029"/>
      <w:bookmarkEnd w:id="4876"/>
      <w:bookmarkEnd w:id="4877"/>
      <w:r>
        <w:rPr>
          <w:rFonts w:hint="cs"/>
          <w:rtl/>
        </w:rPr>
        <w:t xml:space="preserve">אין </w:t>
      </w:r>
      <w:r>
        <w:rPr>
          <w:rtl/>
        </w:rPr>
        <w:t>מתנגדים</w:t>
      </w:r>
      <w:r>
        <w:rPr>
          <w:rFonts w:hint="cs"/>
          <w:rtl/>
        </w:rPr>
        <w:t>,</w:t>
      </w:r>
      <w:r>
        <w:rPr>
          <w:rtl/>
        </w:rPr>
        <w:t xml:space="preserve"> </w:t>
      </w:r>
      <w:bookmarkStart w:id="4878" w:name="_ETM_Q9_299659"/>
      <w:bookmarkEnd w:id="4878"/>
      <w:r>
        <w:rPr>
          <w:rFonts w:hint="cs"/>
          <w:rtl/>
        </w:rPr>
        <w:t>אין</w:t>
      </w:r>
      <w:r>
        <w:rPr>
          <w:rtl/>
        </w:rPr>
        <w:t xml:space="preserve"> </w:t>
      </w:r>
      <w:bookmarkStart w:id="4879" w:name="_ETM_Q9_300079"/>
      <w:bookmarkEnd w:id="4879"/>
      <w:r>
        <w:rPr>
          <w:rtl/>
        </w:rPr>
        <w:t>נמנעים</w:t>
      </w:r>
      <w:r>
        <w:rPr>
          <w:rFonts w:hint="cs"/>
          <w:rtl/>
        </w:rPr>
        <w:t>.</w:t>
      </w:r>
      <w:r>
        <w:rPr>
          <w:rtl/>
        </w:rPr>
        <w:t xml:space="preserve"> </w:t>
      </w:r>
      <w:bookmarkStart w:id="4880" w:name="_ETM_Q9_300619"/>
      <w:bookmarkEnd w:id="4880"/>
      <w:r>
        <w:rPr>
          <w:rtl/>
        </w:rPr>
        <w:t xml:space="preserve">אני </w:t>
      </w:r>
      <w:bookmarkStart w:id="4881" w:name="_ETM_Q9_300799"/>
      <w:bookmarkEnd w:id="4881"/>
      <w:r>
        <w:rPr>
          <w:rtl/>
        </w:rPr>
        <w:t xml:space="preserve">קובע </w:t>
      </w:r>
      <w:bookmarkStart w:id="4882" w:name="_ETM_Q9_301130"/>
      <w:bookmarkEnd w:id="4882"/>
      <w:r>
        <w:rPr>
          <w:rtl/>
        </w:rPr>
        <w:t xml:space="preserve">כי </w:t>
      </w:r>
      <w:bookmarkStart w:id="4883" w:name="_ETM_Q9_301280"/>
      <w:bookmarkEnd w:id="4883"/>
      <w:r>
        <w:rPr>
          <w:rtl/>
        </w:rPr>
        <w:t xml:space="preserve">הצעת </w:t>
      </w:r>
      <w:bookmarkStart w:id="4884" w:name="_ETM_Q9_301579"/>
      <w:bookmarkEnd w:id="4884"/>
      <w:r>
        <w:rPr>
          <w:rtl/>
        </w:rPr>
        <w:t xml:space="preserve">חוק </w:t>
      </w:r>
      <w:bookmarkStart w:id="4885" w:name="_ETM_Q9_301789"/>
      <w:bookmarkEnd w:id="4885"/>
      <w:r>
        <w:rPr>
          <w:rtl/>
        </w:rPr>
        <w:t xml:space="preserve">הביטוח </w:t>
      </w:r>
      <w:bookmarkStart w:id="4886" w:name="_ETM_Q9_302209"/>
      <w:bookmarkEnd w:id="4886"/>
      <w:r>
        <w:rPr>
          <w:rtl/>
        </w:rPr>
        <w:t xml:space="preserve">הלאומי </w:t>
      </w:r>
      <w:bookmarkStart w:id="4887" w:name="_ETM_Q9_302539"/>
      <w:bookmarkEnd w:id="4887"/>
      <w:r w:rsidRPr="00BB2154">
        <w:rPr>
          <w:rtl/>
        </w:rPr>
        <w:t>(תיקון מס' 255) (תשלום גמלה לשמירת היריון</w:t>
      </w:r>
      <w:r>
        <w:rPr>
          <w:rFonts w:hint="cs"/>
          <w:rtl/>
        </w:rPr>
        <w:t xml:space="preserve">), </w:t>
      </w:r>
      <w:r w:rsidRPr="00BB2154">
        <w:rPr>
          <w:rtl/>
        </w:rPr>
        <w:t>התשפ"ה</w:t>
      </w:r>
      <w:r>
        <w:rPr>
          <w:rtl/>
        </w:rPr>
        <w:t>–</w:t>
      </w:r>
      <w:r w:rsidRPr="00BB2154">
        <w:rPr>
          <w:rtl/>
        </w:rPr>
        <w:t>2024</w:t>
      </w:r>
      <w:r>
        <w:rPr>
          <w:rFonts w:hint="cs"/>
          <w:rtl/>
        </w:rPr>
        <w:t xml:space="preserve">, </w:t>
      </w:r>
      <w:bookmarkStart w:id="4888" w:name="_ETM_Q9_302869"/>
      <w:bookmarkStart w:id="4889" w:name="_ETM_Q9_303379"/>
      <w:bookmarkStart w:id="4890" w:name="_ETM_Q9_304959"/>
      <w:bookmarkStart w:id="4891" w:name="_ETM_Q9_305319"/>
      <w:bookmarkStart w:id="4892" w:name="_ETM_Q9_305619"/>
      <w:bookmarkStart w:id="4893" w:name="_ETM_Q9_306039"/>
      <w:bookmarkStart w:id="4894" w:name="_ETM_Q9_306369"/>
      <w:bookmarkStart w:id="4895" w:name="_ETM_Q9_306700"/>
      <w:bookmarkStart w:id="4896" w:name="_ETM_Q9_306939"/>
      <w:bookmarkStart w:id="4897" w:name="_ETM_Q9_307479"/>
      <w:bookmarkStart w:id="4898" w:name="_ETM_Q9_307749"/>
      <w:bookmarkStart w:id="4899" w:name="_ETM_Q9_308200"/>
      <w:bookmarkEnd w:id="4888"/>
      <w:bookmarkEnd w:id="4889"/>
      <w:bookmarkEnd w:id="4890"/>
      <w:bookmarkEnd w:id="4891"/>
      <w:bookmarkEnd w:id="4892"/>
      <w:bookmarkEnd w:id="4893"/>
      <w:bookmarkEnd w:id="4894"/>
      <w:bookmarkEnd w:id="4895"/>
      <w:bookmarkEnd w:id="4896"/>
      <w:bookmarkEnd w:id="4897"/>
      <w:bookmarkEnd w:id="4898"/>
      <w:bookmarkEnd w:id="4899"/>
      <w:r>
        <w:rPr>
          <w:rFonts w:hint="cs"/>
          <w:rtl/>
        </w:rPr>
        <w:t xml:space="preserve">אושרה בקריאה </w:t>
      </w:r>
      <w:r>
        <w:rPr>
          <w:rtl/>
        </w:rPr>
        <w:t xml:space="preserve">ראשונה </w:t>
      </w:r>
      <w:bookmarkStart w:id="4900" w:name="_ETM_Q9_308590"/>
      <w:bookmarkEnd w:id="4900"/>
      <w:r>
        <w:rPr>
          <w:rtl/>
        </w:rPr>
        <w:t xml:space="preserve">ותחזור </w:t>
      </w:r>
      <w:bookmarkStart w:id="4901" w:name="_ETM_Q9_309250"/>
      <w:bookmarkEnd w:id="4901"/>
      <w:r>
        <w:rPr>
          <w:rtl/>
        </w:rPr>
        <w:t xml:space="preserve">לדיון </w:t>
      </w:r>
      <w:bookmarkStart w:id="4902" w:name="_ETM_Q9_309639"/>
      <w:bookmarkEnd w:id="4902"/>
      <w:r>
        <w:rPr>
          <w:rtl/>
        </w:rPr>
        <w:t xml:space="preserve">בוועדת </w:t>
      </w:r>
      <w:bookmarkStart w:id="4903" w:name="_ETM_Q9_310060"/>
      <w:bookmarkEnd w:id="4903"/>
      <w:r>
        <w:rPr>
          <w:rtl/>
        </w:rPr>
        <w:t xml:space="preserve">העבודה </w:t>
      </w:r>
      <w:bookmarkStart w:id="4904" w:name="_ETM_Q9_310389"/>
      <w:bookmarkEnd w:id="4904"/>
      <w:r>
        <w:rPr>
          <w:rtl/>
        </w:rPr>
        <w:t xml:space="preserve">והרווחה </w:t>
      </w:r>
      <w:bookmarkStart w:id="4905" w:name="_ETM_Q9_310810"/>
      <w:bookmarkEnd w:id="4905"/>
      <w:r>
        <w:rPr>
          <w:rtl/>
        </w:rPr>
        <w:t xml:space="preserve">לצורך </w:t>
      </w:r>
      <w:bookmarkStart w:id="4906" w:name="_ETM_Q9_311200"/>
      <w:bookmarkEnd w:id="4906"/>
      <w:r>
        <w:rPr>
          <w:rtl/>
        </w:rPr>
        <w:t xml:space="preserve">הכנתה </w:t>
      </w:r>
      <w:bookmarkStart w:id="4907" w:name="_ETM_Q9_311650"/>
      <w:bookmarkEnd w:id="4907"/>
      <w:r>
        <w:rPr>
          <w:rtl/>
        </w:rPr>
        <w:t xml:space="preserve">לקריאה </w:t>
      </w:r>
      <w:bookmarkStart w:id="4908" w:name="_ETM_Q9_312459"/>
      <w:bookmarkEnd w:id="4908"/>
      <w:r>
        <w:rPr>
          <w:rtl/>
        </w:rPr>
        <w:t xml:space="preserve">שנייה </w:t>
      </w:r>
      <w:bookmarkStart w:id="4909" w:name="_ETM_Q9_312940"/>
      <w:bookmarkEnd w:id="4909"/>
      <w:r>
        <w:rPr>
          <w:rtl/>
        </w:rPr>
        <w:t>ושלישית</w:t>
      </w:r>
      <w:r>
        <w:rPr>
          <w:rFonts w:hint="cs"/>
          <w:rtl/>
        </w:rPr>
        <w:t>.</w:t>
      </w:r>
      <w:r>
        <w:rPr>
          <w:rtl/>
        </w:rPr>
        <w:t xml:space="preserve"> </w:t>
      </w:r>
      <w:bookmarkStart w:id="4910" w:name="_ETM_Q9_313959"/>
      <w:bookmarkEnd w:id="4910"/>
    </w:p>
    <w:p w:rsidR="00B14C38" w:rsidRDefault="00B14C38" w:rsidP="00BB2154">
      <w:pPr>
        <w:rPr>
          <w:rtl/>
        </w:rPr>
      </w:pPr>
      <w:bookmarkStart w:id="4911" w:name="_ETM_Q9_311129"/>
      <w:bookmarkStart w:id="4912" w:name="_ETM_Q9_311229"/>
      <w:bookmarkEnd w:id="4911"/>
      <w:bookmarkEnd w:id="4912"/>
    </w:p>
    <w:p w:rsidR="00B14C38" w:rsidRDefault="00B14C38" w:rsidP="00F57F94">
      <w:pPr>
        <w:rPr>
          <w:rtl/>
        </w:rPr>
      </w:pPr>
      <w:bookmarkStart w:id="4913" w:name="_ETM_Q9_311257"/>
      <w:bookmarkStart w:id="4914" w:name="_ETM_Q9_311338"/>
      <w:bookmarkEnd w:id="4913"/>
      <w:bookmarkEnd w:id="4914"/>
      <w:r>
        <w:rPr>
          <w:rtl/>
        </w:rPr>
        <w:t xml:space="preserve">חברי </w:t>
      </w:r>
      <w:bookmarkStart w:id="4915" w:name="_ETM_Q9_314349"/>
      <w:bookmarkEnd w:id="4915"/>
      <w:r>
        <w:rPr>
          <w:rtl/>
        </w:rPr>
        <w:t>הכנסת</w:t>
      </w:r>
      <w:r>
        <w:rPr>
          <w:rFonts w:hint="cs"/>
          <w:rtl/>
        </w:rPr>
        <w:t>,</w:t>
      </w:r>
      <w:r>
        <w:rPr>
          <w:rtl/>
        </w:rPr>
        <w:t xml:space="preserve"> </w:t>
      </w:r>
      <w:bookmarkStart w:id="4916" w:name="_ETM_Q9_314829"/>
      <w:bookmarkEnd w:id="4916"/>
      <w:r>
        <w:rPr>
          <w:rtl/>
        </w:rPr>
        <w:t xml:space="preserve">תם </w:t>
      </w:r>
      <w:bookmarkStart w:id="4917" w:name="_ETM_Q9_315159"/>
      <w:bookmarkEnd w:id="4917"/>
      <w:r>
        <w:rPr>
          <w:rtl/>
        </w:rPr>
        <w:t>סדר</w:t>
      </w:r>
      <w:bookmarkStart w:id="4918" w:name="_ETM_Q9_315610"/>
      <w:bookmarkEnd w:id="4918"/>
      <w:r>
        <w:rPr>
          <w:rFonts w:hint="cs"/>
          <w:rtl/>
        </w:rPr>
        <w:t>-</w:t>
      </w:r>
      <w:r>
        <w:rPr>
          <w:rtl/>
        </w:rPr>
        <w:t>היום</w:t>
      </w:r>
      <w:r>
        <w:rPr>
          <w:rFonts w:hint="cs"/>
          <w:rtl/>
        </w:rPr>
        <w:t>.</w:t>
      </w:r>
      <w:r>
        <w:rPr>
          <w:rtl/>
        </w:rPr>
        <w:t xml:space="preserve"> </w:t>
      </w:r>
      <w:bookmarkStart w:id="4919" w:name="_ETM_Q9_315879"/>
      <w:bookmarkEnd w:id="4919"/>
      <w:r>
        <w:rPr>
          <w:rtl/>
        </w:rPr>
        <w:t xml:space="preserve">הישיבה </w:t>
      </w:r>
      <w:bookmarkStart w:id="4920" w:name="_ETM_Q9_316209"/>
      <w:bookmarkEnd w:id="4920"/>
      <w:r>
        <w:rPr>
          <w:rtl/>
        </w:rPr>
        <w:t xml:space="preserve">הבאה </w:t>
      </w:r>
      <w:bookmarkStart w:id="4921" w:name="_ETM_Q9_316389"/>
      <w:bookmarkEnd w:id="4921"/>
      <w:r>
        <w:rPr>
          <w:rtl/>
        </w:rPr>
        <w:t xml:space="preserve">תתקיים </w:t>
      </w:r>
      <w:bookmarkStart w:id="4922" w:name="_ETM_Q9_316840"/>
      <w:bookmarkEnd w:id="4922"/>
      <w:r>
        <w:rPr>
          <w:rtl/>
        </w:rPr>
        <w:t>מחר</w:t>
      </w:r>
      <w:r>
        <w:rPr>
          <w:rFonts w:hint="cs"/>
          <w:rtl/>
        </w:rPr>
        <w:t>,</w:t>
      </w:r>
      <w:r>
        <w:rPr>
          <w:rtl/>
        </w:rPr>
        <w:t xml:space="preserve"> </w:t>
      </w:r>
      <w:bookmarkStart w:id="4923" w:name="_ETM_Q9_317139"/>
      <w:bookmarkEnd w:id="4923"/>
      <w:r>
        <w:rPr>
          <w:rtl/>
        </w:rPr>
        <w:t xml:space="preserve">אם </w:t>
      </w:r>
      <w:bookmarkStart w:id="4924" w:name="_ETM_Q9_317230"/>
      <w:bookmarkEnd w:id="4924"/>
      <w:r>
        <w:rPr>
          <w:rtl/>
        </w:rPr>
        <w:t xml:space="preserve">ירצה </w:t>
      </w:r>
      <w:bookmarkStart w:id="4925" w:name="_ETM_Q9_317470"/>
      <w:bookmarkEnd w:id="4925"/>
      <w:r>
        <w:rPr>
          <w:rtl/>
        </w:rPr>
        <w:t>השם</w:t>
      </w:r>
      <w:r>
        <w:rPr>
          <w:rFonts w:hint="cs"/>
          <w:rtl/>
        </w:rPr>
        <w:t>,</w:t>
      </w:r>
      <w:r>
        <w:rPr>
          <w:rtl/>
        </w:rPr>
        <w:t xml:space="preserve"> </w:t>
      </w:r>
      <w:bookmarkStart w:id="4926" w:name="_ETM_Q9_317769"/>
      <w:bookmarkEnd w:id="4926"/>
      <w:r>
        <w:rPr>
          <w:rtl/>
        </w:rPr>
        <w:t xml:space="preserve">ביום </w:t>
      </w:r>
      <w:bookmarkStart w:id="4927" w:name="_ETM_Q9_317950"/>
      <w:bookmarkEnd w:id="4927"/>
      <w:r>
        <w:rPr>
          <w:rtl/>
        </w:rPr>
        <w:t>רביעי</w:t>
      </w:r>
      <w:r>
        <w:rPr>
          <w:rFonts w:hint="cs"/>
          <w:rtl/>
        </w:rPr>
        <w:t xml:space="preserve"> </w:t>
      </w:r>
      <w:r w:rsidR="00FC2817">
        <w:rPr>
          <w:rFonts w:hint="cs"/>
          <w:rtl/>
        </w:rPr>
        <w:t>– – –</w:t>
      </w:r>
      <w:r>
        <w:rPr>
          <w:rtl/>
        </w:rPr>
        <w:t xml:space="preserve"> </w:t>
      </w:r>
      <w:bookmarkStart w:id="4928" w:name="_ETM_Q9_321810"/>
      <w:bookmarkEnd w:id="4928"/>
    </w:p>
    <w:p w:rsidR="00B14C38" w:rsidRDefault="00B14C38" w:rsidP="00BB2154">
      <w:pPr>
        <w:rPr>
          <w:rtl/>
        </w:rPr>
      </w:pPr>
      <w:bookmarkStart w:id="4929" w:name="_ETM_Q9_319522"/>
      <w:bookmarkStart w:id="4930" w:name="_ETM_Q9_319608"/>
      <w:bookmarkEnd w:id="4929"/>
      <w:bookmarkEnd w:id="4930"/>
    </w:p>
    <w:p w:rsidR="00B14C38" w:rsidRDefault="00B14C38" w:rsidP="004613F3">
      <w:pPr>
        <w:pStyle w:val="af5"/>
        <w:keepNext/>
        <w:rPr>
          <w:rtl/>
        </w:rPr>
      </w:pPr>
      <w:bookmarkStart w:id="4931" w:name="ET_interruption_5726_9"/>
      <w:r w:rsidRPr="004613F3">
        <w:rPr>
          <w:rStyle w:val="TagStyle"/>
          <w:rtl/>
        </w:rPr>
        <w:t xml:space="preserve"> &lt;&lt; קריאה &gt;&gt; </w:t>
      </w:r>
      <w:r>
        <w:rPr>
          <w:rtl/>
        </w:rPr>
        <w:t>ינון אזולאי (ש"ס):</w:t>
      </w:r>
      <w:r w:rsidRPr="004613F3">
        <w:rPr>
          <w:rStyle w:val="TagStyle"/>
          <w:rtl/>
        </w:rPr>
        <w:t xml:space="preserve"> &lt;&lt; קריאה &gt;&gt;</w:t>
      </w:r>
      <w:r>
        <w:rPr>
          <w:rtl/>
        </w:rPr>
        <w:t xml:space="preserve">   </w:t>
      </w:r>
      <w:bookmarkEnd w:id="4931"/>
    </w:p>
    <w:p w:rsidR="00B14C38" w:rsidRDefault="00B14C38" w:rsidP="000F3C37">
      <w:pPr>
        <w:rPr>
          <w:rtl/>
        </w:rPr>
      </w:pPr>
    </w:p>
    <w:p w:rsidR="00B14C38" w:rsidRDefault="00B14C38" w:rsidP="004613F3">
      <w:pPr>
        <w:rPr>
          <w:rtl/>
        </w:rPr>
      </w:pPr>
      <w:r>
        <w:rPr>
          <w:rFonts w:hint="cs"/>
          <w:rtl/>
        </w:rPr>
        <w:t xml:space="preserve">רגע, רגע. </w:t>
      </w:r>
    </w:p>
    <w:p w:rsidR="00B14C38" w:rsidRDefault="00B14C38" w:rsidP="004613F3">
      <w:pPr>
        <w:rPr>
          <w:rtl/>
        </w:rPr>
      </w:pPr>
      <w:bookmarkStart w:id="4932" w:name="_ETM_Q9_315954"/>
      <w:bookmarkStart w:id="4933" w:name="_ETM_Q9_316046"/>
      <w:bookmarkEnd w:id="4932"/>
      <w:bookmarkEnd w:id="4933"/>
    </w:p>
    <w:p w:rsidR="00B14C38" w:rsidRDefault="00B14C38" w:rsidP="004613F3">
      <w:pPr>
        <w:pStyle w:val="af6"/>
        <w:keepNext/>
        <w:rPr>
          <w:rtl/>
        </w:rPr>
      </w:pPr>
      <w:r w:rsidRPr="004613F3">
        <w:rPr>
          <w:rStyle w:val="TagStyle"/>
          <w:rtl/>
        </w:rPr>
        <w:t xml:space="preserve"> &lt;&lt; יור &gt;&gt; </w:t>
      </w:r>
      <w:r>
        <w:rPr>
          <w:rtl/>
        </w:rPr>
        <w:t>היו"ר מאיר כהן:</w:t>
      </w:r>
      <w:r w:rsidRPr="004613F3">
        <w:rPr>
          <w:rStyle w:val="TagStyle"/>
          <w:rtl/>
        </w:rPr>
        <w:t xml:space="preserve"> &lt;&lt; יור &gt;&gt;</w:t>
      </w:r>
      <w:r>
        <w:rPr>
          <w:rtl/>
        </w:rPr>
        <w:t xml:space="preserve">   </w:t>
      </w:r>
    </w:p>
    <w:p w:rsidR="00B14C38" w:rsidRDefault="00B14C38" w:rsidP="000F3C37">
      <w:pPr>
        <w:rPr>
          <w:rtl/>
        </w:rPr>
      </w:pPr>
    </w:p>
    <w:p w:rsidR="00B14C38" w:rsidRDefault="00B14C38" w:rsidP="004613F3">
      <w:pPr>
        <w:rPr>
          <w:rtl/>
        </w:rPr>
      </w:pPr>
      <w:bookmarkStart w:id="4934" w:name="_ETM_Q9_322507"/>
      <w:bookmarkEnd w:id="4934"/>
      <w:r>
        <w:rPr>
          <w:rFonts w:hint="cs"/>
          <w:rtl/>
        </w:rPr>
        <w:t xml:space="preserve">מה יש? </w:t>
      </w:r>
    </w:p>
    <w:p w:rsidR="00B14C38" w:rsidRDefault="00B14C38" w:rsidP="004613F3">
      <w:pPr>
        <w:rPr>
          <w:rtl/>
        </w:rPr>
      </w:pPr>
    </w:p>
    <w:p w:rsidR="00B14C38" w:rsidRDefault="00B14C38" w:rsidP="004613F3">
      <w:pPr>
        <w:pStyle w:val="af5"/>
        <w:keepNext/>
        <w:rPr>
          <w:rtl/>
        </w:rPr>
      </w:pPr>
      <w:bookmarkStart w:id="4935" w:name="ET_interruption_5786_11"/>
      <w:r w:rsidRPr="004613F3">
        <w:rPr>
          <w:rStyle w:val="TagStyle"/>
          <w:rtl/>
        </w:rPr>
        <w:t xml:space="preserve"> &lt;&lt; קריאה &gt;&gt; </w:t>
      </w:r>
      <w:r>
        <w:rPr>
          <w:rtl/>
        </w:rPr>
        <w:t>אופיר כץ (הליכוד):</w:t>
      </w:r>
      <w:r w:rsidRPr="004613F3">
        <w:rPr>
          <w:rStyle w:val="TagStyle"/>
          <w:rtl/>
        </w:rPr>
        <w:t xml:space="preserve"> &lt;&lt; קריאה &gt;&gt;</w:t>
      </w:r>
      <w:r>
        <w:rPr>
          <w:rtl/>
        </w:rPr>
        <w:t xml:space="preserve">   </w:t>
      </w:r>
      <w:bookmarkEnd w:id="4935"/>
    </w:p>
    <w:p w:rsidR="00B14C38" w:rsidRDefault="00B14C38" w:rsidP="000F3C37">
      <w:pPr>
        <w:rPr>
          <w:rtl/>
        </w:rPr>
      </w:pPr>
    </w:p>
    <w:p w:rsidR="00B14C38" w:rsidRDefault="00B14C38" w:rsidP="004613F3">
      <w:pPr>
        <w:rPr>
          <w:rtl/>
        </w:rPr>
      </w:pPr>
      <w:r>
        <w:rPr>
          <w:rFonts w:hint="cs"/>
          <w:rtl/>
        </w:rPr>
        <w:t xml:space="preserve">יש לי הודעה. </w:t>
      </w:r>
    </w:p>
    <w:p w:rsidR="00B14C38" w:rsidRDefault="00B14C38" w:rsidP="004613F3">
      <w:pPr>
        <w:rPr>
          <w:rtl/>
        </w:rPr>
      </w:pPr>
      <w:bookmarkStart w:id="4936" w:name="_ETM_Q9_321929"/>
      <w:bookmarkStart w:id="4937" w:name="_ETM_Q9_322052"/>
      <w:bookmarkEnd w:id="4936"/>
      <w:bookmarkEnd w:id="4937"/>
    </w:p>
    <w:p w:rsidR="00B14C38" w:rsidRDefault="00B14C38" w:rsidP="004613F3">
      <w:pPr>
        <w:pStyle w:val="af6"/>
        <w:keepNext/>
        <w:rPr>
          <w:rtl/>
        </w:rPr>
      </w:pPr>
      <w:r w:rsidRPr="004613F3">
        <w:rPr>
          <w:rStyle w:val="TagStyle"/>
          <w:rtl/>
        </w:rPr>
        <w:t xml:space="preserve"> &lt;&lt; יור &gt;&gt; </w:t>
      </w:r>
      <w:r>
        <w:rPr>
          <w:rtl/>
        </w:rPr>
        <w:t>היו"ר מאיר כהן:</w:t>
      </w:r>
      <w:r w:rsidRPr="004613F3">
        <w:rPr>
          <w:rStyle w:val="TagStyle"/>
          <w:rtl/>
        </w:rPr>
        <w:t xml:space="preserve"> &lt;&lt; יור &gt;&gt;</w:t>
      </w:r>
      <w:r>
        <w:rPr>
          <w:rtl/>
        </w:rPr>
        <w:t xml:space="preserve">   </w:t>
      </w:r>
    </w:p>
    <w:p w:rsidR="00B14C38" w:rsidRDefault="00B14C38" w:rsidP="000F3C37">
      <w:pPr>
        <w:rPr>
          <w:rtl/>
        </w:rPr>
      </w:pPr>
    </w:p>
    <w:p w:rsidR="00B14C38" w:rsidRDefault="00B14C38" w:rsidP="00F57F94">
      <w:pPr>
        <w:rPr>
          <w:rtl/>
        </w:rPr>
      </w:pPr>
      <w:bookmarkStart w:id="4938" w:name="_ETM_Q9_322844"/>
      <w:bookmarkStart w:id="4939" w:name="_ETM_Q9_319873"/>
      <w:bookmarkStart w:id="4940" w:name="_ETM_Q9_319958"/>
      <w:bookmarkStart w:id="4941" w:name="_ETM_Q9_322260"/>
      <w:bookmarkStart w:id="4942" w:name="_ETM_Q9_322410"/>
      <w:bookmarkStart w:id="4943" w:name="_ETM_Q9_323500"/>
      <w:bookmarkStart w:id="4944" w:name="_ETM_Q9_323919"/>
      <w:bookmarkStart w:id="4945" w:name="_ETM_Q9_324250"/>
      <w:bookmarkStart w:id="4946" w:name="_ETM_Q9_325810"/>
      <w:bookmarkEnd w:id="4938"/>
      <w:bookmarkEnd w:id="4939"/>
      <w:bookmarkEnd w:id="4940"/>
      <w:bookmarkEnd w:id="4941"/>
      <w:bookmarkEnd w:id="4942"/>
      <w:bookmarkEnd w:id="4943"/>
      <w:bookmarkEnd w:id="4944"/>
      <w:bookmarkEnd w:id="4945"/>
      <w:bookmarkEnd w:id="4946"/>
      <w:r>
        <w:rPr>
          <w:rtl/>
        </w:rPr>
        <w:t>בבקשה</w:t>
      </w:r>
      <w:r>
        <w:rPr>
          <w:rFonts w:hint="cs"/>
          <w:rtl/>
        </w:rPr>
        <w:t>.</w:t>
      </w:r>
      <w:r>
        <w:rPr>
          <w:rtl/>
        </w:rPr>
        <w:t xml:space="preserve"> </w:t>
      </w:r>
      <w:bookmarkStart w:id="4947" w:name="_ETM_Q9_326560"/>
      <w:bookmarkEnd w:id="4947"/>
      <w:r>
        <w:rPr>
          <w:rFonts w:hint="cs"/>
          <w:rtl/>
        </w:rPr>
        <w:t xml:space="preserve">רק </w:t>
      </w:r>
      <w:bookmarkStart w:id="4948" w:name="_ETM_Q9_324376"/>
      <w:bookmarkStart w:id="4949" w:name="_ETM_Q9_327430"/>
      <w:bookmarkEnd w:id="4948"/>
      <w:bookmarkEnd w:id="4949"/>
      <w:r>
        <w:rPr>
          <w:rtl/>
        </w:rPr>
        <w:t xml:space="preserve">תעדכן </w:t>
      </w:r>
      <w:bookmarkStart w:id="4950" w:name="_ETM_Q9_327849"/>
      <w:bookmarkEnd w:id="4950"/>
      <w:r>
        <w:rPr>
          <w:rtl/>
        </w:rPr>
        <w:t xml:space="preserve">את </w:t>
      </w:r>
      <w:bookmarkStart w:id="4951" w:name="_ETM_Q9_327910"/>
      <w:bookmarkEnd w:id="4951"/>
      <w:r>
        <w:rPr>
          <w:rtl/>
        </w:rPr>
        <w:t>המזכירות</w:t>
      </w:r>
      <w:r>
        <w:rPr>
          <w:rFonts w:hint="cs"/>
          <w:rtl/>
        </w:rPr>
        <w:t>,</w:t>
      </w:r>
      <w:r>
        <w:rPr>
          <w:rtl/>
        </w:rPr>
        <w:t xml:space="preserve"> </w:t>
      </w:r>
      <w:bookmarkStart w:id="4952" w:name="_ETM_Q9_329810"/>
      <w:bookmarkEnd w:id="4952"/>
      <w:r>
        <w:rPr>
          <w:rtl/>
        </w:rPr>
        <w:t>יש</w:t>
      </w:r>
      <w:r>
        <w:rPr>
          <w:rFonts w:hint="cs"/>
          <w:rtl/>
        </w:rPr>
        <w:t xml:space="preserve"> נהלים. </w:t>
      </w:r>
      <w:bookmarkStart w:id="4953" w:name="_ETM_Q9_330230"/>
      <w:bookmarkStart w:id="4954" w:name="_ETM_Q9_332700"/>
      <w:bookmarkEnd w:id="4953"/>
      <w:bookmarkEnd w:id="4954"/>
      <w:r>
        <w:rPr>
          <w:rtl/>
        </w:rPr>
        <w:t>בבקשה</w:t>
      </w:r>
      <w:r>
        <w:rPr>
          <w:rFonts w:hint="cs"/>
          <w:rtl/>
        </w:rPr>
        <w:t>,</w:t>
      </w:r>
      <w:r>
        <w:rPr>
          <w:rtl/>
        </w:rPr>
        <w:t xml:space="preserve"> </w:t>
      </w:r>
      <w:bookmarkStart w:id="4955" w:name="_ETM_Q9_333209"/>
      <w:bookmarkEnd w:id="4955"/>
      <w:r>
        <w:rPr>
          <w:rtl/>
        </w:rPr>
        <w:t>אדוני</w:t>
      </w:r>
      <w:r>
        <w:rPr>
          <w:rFonts w:hint="cs"/>
          <w:rtl/>
        </w:rPr>
        <w:t>.</w:t>
      </w:r>
      <w:r>
        <w:rPr>
          <w:rtl/>
        </w:rPr>
        <w:t xml:space="preserve"> </w:t>
      </w:r>
      <w:bookmarkStart w:id="4956" w:name="_ETM_Q9_336540"/>
      <w:bookmarkEnd w:id="4956"/>
      <w:r>
        <w:rPr>
          <w:rtl/>
        </w:rPr>
        <w:t xml:space="preserve">לא </w:t>
      </w:r>
      <w:bookmarkStart w:id="4957" w:name="_ETM_Q9_336930"/>
      <w:bookmarkEnd w:id="4957"/>
      <w:r>
        <w:rPr>
          <w:rtl/>
        </w:rPr>
        <w:t xml:space="preserve">תם </w:t>
      </w:r>
      <w:bookmarkStart w:id="4958" w:name="_ETM_Q9_337230"/>
      <w:bookmarkEnd w:id="4958"/>
      <w:r>
        <w:rPr>
          <w:rtl/>
        </w:rPr>
        <w:t>סדר</w:t>
      </w:r>
      <w:bookmarkStart w:id="4959" w:name="_ETM_Q9_337650"/>
      <w:bookmarkEnd w:id="4959"/>
      <w:r>
        <w:rPr>
          <w:rFonts w:hint="cs"/>
          <w:rtl/>
        </w:rPr>
        <w:t>-</w:t>
      </w:r>
      <w:r>
        <w:rPr>
          <w:rtl/>
        </w:rPr>
        <w:t>היום</w:t>
      </w:r>
      <w:r>
        <w:rPr>
          <w:rFonts w:hint="cs"/>
          <w:rtl/>
        </w:rPr>
        <w:t>.</w:t>
      </w:r>
      <w:r>
        <w:rPr>
          <w:rtl/>
        </w:rPr>
        <w:t xml:space="preserve"> </w:t>
      </w:r>
      <w:bookmarkStart w:id="4960" w:name="_ETM_Q9_340190"/>
      <w:bookmarkEnd w:id="4960"/>
    </w:p>
    <w:p w:rsidR="00B14C38" w:rsidRDefault="00B14C38" w:rsidP="004613F3">
      <w:pPr>
        <w:rPr>
          <w:rtl/>
        </w:rPr>
      </w:pPr>
      <w:bookmarkStart w:id="4961" w:name="_ETM_Q9_341263"/>
      <w:bookmarkStart w:id="4962" w:name="_ETM_Q9_341352"/>
      <w:bookmarkEnd w:id="4961"/>
      <w:bookmarkEnd w:id="4962"/>
    </w:p>
    <w:p w:rsidR="00B14C38" w:rsidRDefault="00B14C38" w:rsidP="00AA1A17">
      <w:pPr>
        <w:pStyle w:val="af5"/>
        <w:keepNext/>
        <w:rPr>
          <w:rtl/>
        </w:rPr>
      </w:pPr>
      <w:bookmarkStart w:id="4963" w:name="ET_interruption_5726_24"/>
      <w:r w:rsidRPr="00AA1A17">
        <w:rPr>
          <w:rStyle w:val="TagStyle"/>
          <w:rtl/>
        </w:rPr>
        <w:t xml:space="preserve"> &lt;&lt; קריאה &gt;&gt; </w:t>
      </w:r>
      <w:r>
        <w:rPr>
          <w:rtl/>
        </w:rPr>
        <w:t>ינון אזולאי (ש"ס):</w:t>
      </w:r>
      <w:r w:rsidRPr="00AA1A17">
        <w:rPr>
          <w:rStyle w:val="TagStyle"/>
          <w:rtl/>
        </w:rPr>
        <w:t xml:space="preserve"> &lt;&lt; קריאה &gt;&gt;</w:t>
      </w:r>
      <w:r>
        <w:rPr>
          <w:rtl/>
        </w:rPr>
        <w:t xml:space="preserve">   </w:t>
      </w:r>
      <w:bookmarkEnd w:id="4963"/>
    </w:p>
    <w:p w:rsidR="00B14C38" w:rsidRDefault="00B14C38" w:rsidP="000F3C37">
      <w:pPr>
        <w:rPr>
          <w:rtl/>
        </w:rPr>
      </w:pPr>
    </w:p>
    <w:p w:rsidR="00B14C38" w:rsidRDefault="00B14C38" w:rsidP="00AA1A17">
      <w:pPr>
        <w:rPr>
          <w:rtl/>
        </w:rPr>
      </w:pPr>
      <w:r>
        <w:rPr>
          <w:rFonts w:hint="cs"/>
          <w:rtl/>
        </w:rPr>
        <w:t xml:space="preserve">יושב-ראש ועדת הכנסת </w:t>
      </w:r>
      <w:bookmarkStart w:id="4964" w:name="_ETM_Q9_335315"/>
      <w:bookmarkStart w:id="4965" w:name="_ETM_Q9_335385"/>
      <w:bookmarkEnd w:id="4964"/>
      <w:bookmarkEnd w:id="4965"/>
      <w:r w:rsidR="00FC2817">
        <w:rPr>
          <w:rFonts w:hint="cs"/>
          <w:rtl/>
        </w:rPr>
        <w:t>– – –</w:t>
      </w:r>
    </w:p>
    <w:p w:rsidR="00B14C38" w:rsidRDefault="00B14C38" w:rsidP="008463E3">
      <w:pPr>
        <w:rPr>
          <w:rtl/>
        </w:rPr>
      </w:pPr>
      <w:bookmarkStart w:id="4966" w:name="_ETM_Q9_337895"/>
      <w:bookmarkStart w:id="4967" w:name="_ETM_Q9_337993"/>
      <w:bookmarkEnd w:id="4966"/>
      <w:bookmarkEnd w:id="4967"/>
    </w:p>
    <w:p w:rsidR="00B14C38" w:rsidRDefault="00B14C38" w:rsidP="008463E3">
      <w:pPr>
        <w:pStyle w:val="af6"/>
        <w:keepNext/>
        <w:rPr>
          <w:rtl/>
        </w:rPr>
      </w:pPr>
      <w:r w:rsidRPr="008463E3">
        <w:rPr>
          <w:rStyle w:val="TagStyle"/>
          <w:rtl/>
        </w:rPr>
        <w:t xml:space="preserve"> &lt;&lt; יור &gt;&gt; </w:t>
      </w:r>
      <w:r>
        <w:rPr>
          <w:rtl/>
        </w:rPr>
        <w:t>היו"ר מאיר כהן:</w:t>
      </w:r>
      <w:r w:rsidRPr="008463E3">
        <w:rPr>
          <w:rStyle w:val="TagStyle"/>
          <w:rtl/>
        </w:rPr>
        <w:t xml:space="preserve"> &lt;&lt; יור &gt;&gt;</w:t>
      </w:r>
      <w:r>
        <w:rPr>
          <w:rtl/>
        </w:rPr>
        <w:t xml:space="preserve">   </w:t>
      </w:r>
    </w:p>
    <w:p w:rsidR="00B14C38" w:rsidRDefault="00B14C38" w:rsidP="000F3C37">
      <w:pPr>
        <w:rPr>
          <w:rtl/>
        </w:rPr>
      </w:pPr>
    </w:p>
    <w:p w:rsidR="00B14C38" w:rsidRDefault="00B14C38" w:rsidP="008463E3">
      <w:pPr>
        <w:rPr>
          <w:rtl/>
        </w:rPr>
      </w:pPr>
      <w:bookmarkStart w:id="4968" w:name="_ETM_Q9_339167"/>
      <w:bookmarkEnd w:id="4968"/>
      <w:r>
        <w:rPr>
          <w:rFonts w:hint="cs"/>
          <w:rtl/>
        </w:rPr>
        <w:t xml:space="preserve">לא, לא נכון. </w:t>
      </w:r>
      <w:bookmarkStart w:id="4969" w:name="_ETM_Q9_341438"/>
      <w:bookmarkStart w:id="4970" w:name="_ETM_Q9_341512"/>
      <w:bookmarkStart w:id="4971" w:name="_ETM_Q9_342470"/>
      <w:bookmarkEnd w:id="4969"/>
      <w:bookmarkEnd w:id="4970"/>
      <w:bookmarkEnd w:id="4971"/>
    </w:p>
    <w:p w:rsidR="00B14C38" w:rsidRDefault="00B14C38" w:rsidP="008463E3">
      <w:pPr>
        <w:rPr>
          <w:rtl/>
        </w:rPr>
      </w:pPr>
    </w:p>
    <w:p w:rsidR="00B14C38" w:rsidRDefault="00B14C38" w:rsidP="00AA1A17">
      <w:pPr>
        <w:pStyle w:val="af5"/>
        <w:keepNext/>
        <w:rPr>
          <w:rtl/>
        </w:rPr>
      </w:pPr>
      <w:bookmarkStart w:id="4972" w:name="ET_interruption_5786_25"/>
      <w:r w:rsidRPr="00AA1A17">
        <w:rPr>
          <w:rStyle w:val="TagStyle"/>
          <w:rtl/>
        </w:rPr>
        <w:t xml:space="preserve"> &lt;&lt; קריאה &gt;&gt; </w:t>
      </w:r>
      <w:r>
        <w:rPr>
          <w:rtl/>
        </w:rPr>
        <w:t>אופיר כץ (הליכוד):</w:t>
      </w:r>
      <w:r w:rsidRPr="00AA1A17">
        <w:rPr>
          <w:rStyle w:val="TagStyle"/>
          <w:rtl/>
        </w:rPr>
        <w:t xml:space="preserve"> &lt;&lt; קריאה &gt;&gt;</w:t>
      </w:r>
      <w:r>
        <w:rPr>
          <w:rtl/>
        </w:rPr>
        <w:t xml:space="preserve">   </w:t>
      </w:r>
      <w:bookmarkEnd w:id="4972"/>
    </w:p>
    <w:p w:rsidR="00B14C38" w:rsidRDefault="00B14C38" w:rsidP="000F3C37">
      <w:pPr>
        <w:rPr>
          <w:rtl/>
        </w:rPr>
      </w:pPr>
    </w:p>
    <w:p w:rsidR="00B14C38" w:rsidRDefault="00B14C38" w:rsidP="00AA1A17">
      <w:pPr>
        <w:rPr>
          <w:rtl/>
        </w:rPr>
      </w:pPr>
      <w:r>
        <w:rPr>
          <w:rFonts w:hint="cs"/>
          <w:rtl/>
        </w:rPr>
        <w:t xml:space="preserve">שנייה, ברשותך. אמרו לי שיש </w:t>
      </w:r>
      <w:r w:rsidR="00FC2817">
        <w:rPr>
          <w:rFonts w:hint="cs"/>
          <w:rtl/>
        </w:rPr>
        <w:t>– – –</w:t>
      </w:r>
    </w:p>
    <w:p w:rsidR="00B14C38" w:rsidRDefault="00B14C38" w:rsidP="00AA1A17">
      <w:pPr>
        <w:rPr>
          <w:rtl/>
        </w:rPr>
      </w:pPr>
      <w:bookmarkStart w:id="4973" w:name="_ETM_Q9_339371"/>
      <w:bookmarkStart w:id="4974" w:name="_ETM_Q9_339423"/>
      <w:bookmarkEnd w:id="4973"/>
      <w:bookmarkEnd w:id="4974"/>
    </w:p>
    <w:p w:rsidR="00B14C38" w:rsidRDefault="00B14C38" w:rsidP="00AA1A17">
      <w:pPr>
        <w:pStyle w:val="af6"/>
        <w:keepNext/>
        <w:rPr>
          <w:rtl/>
        </w:rPr>
      </w:pPr>
      <w:r w:rsidRPr="00AA1A17">
        <w:rPr>
          <w:rStyle w:val="TagStyle"/>
          <w:rtl/>
        </w:rPr>
        <w:t xml:space="preserve"> &lt;&lt; יור &gt;&gt; </w:t>
      </w:r>
      <w:r>
        <w:rPr>
          <w:rtl/>
        </w:rPr>
        <w:t>היו"ר מאיר כהן:</w:t>
      </w:r>
      <w:r w:rsidRPr="00AA1A17">
        <w:rPr>
          <w:rStyle w:val="TagStyle"/>
          <w:rtl/>
        </w:rPr>
        <w:t xml:space="preserve"> &lt;&lt; יור &gt;&gt;</w:t>
      </w:r>
      <w:r>
        <w:rPr>
          <w:rtl/>
        </w:rPr>
        <w:t xml:space="preserve">   </w:t>
      </w:r>
    </w:p>
    <w:p w:rsidR="00B14C38" w:rsidRDefault="00B14C38" w:rsidP="000F3C37">
      <w:pPr>
        <w:rPr>
          <w:rtl/>
        </w:rPr>
      </w:pPr>
    </w:p>
    <w:p w:rsidR="00B14C38" w:rsidRDefault="00B14C38" w:rsidP="00AA1A17">
      <w:pPr>
        <w:rPr>
          <w:rtl/>
        </w:rPr>
      </w:pPr>
      <w:bookmarkStart w:id="4975" w:name="_ETM_Q9_340580"/>
      <w:bookmarkEnd w:id="4975"/>
      <w:r>
        <w:rPr>
          <w:rtl/>
        </w:rPr>
        <w:t xml:space="preserve">אני </w:t>
      </w:r>
      <w:bookmarkStart w:id="4976" w:name="_ETM_Q9_342740"/>
      <w:bookmarkEnd w:id="4976"/>
      <w:r>
        <w:rPr>
          <w:rtl/>
        </w:rPr>
        <w:t>מחכה</w:t>
      </w:r>
      <w:r>
        <w:rPr>
          <w:rFonts w:hint="cs"/>
          <w:rtl/>
        </w:rPr>
        <w:t>.</w:t>
      </w:r>
      <w:r>
        <w:rPr>
          <w:rtl/>
        </w:rPr>
        <w:t xml:space="preserve"> </w:t>
      </w:r>
      <w:bookmarkStart w:id="4977" w:name="_ETM_Q9_352370"/>
      <w:bookmarkEnd w:id="4977"/>
    </w:p>
    <w:p w:rsidR="00B14C38" w:rsidRDefault="00B14C38" w:rsidP="008463E3">
      <w:pPr>
        <w:rPr>
          <w:rtl/>
        </w:rPr>
      </w:pPr>
      <w:bookmarkStart w:id="4978" w:name="_ETM_Q9_351326"/>
      <w:bookmarkStart w:id="4979" w:name="_ETM_Q9_351420"/>
      <w:bookmarkEnd w:id="4978"/>
      <w:bookmarkEnd w:id="4979"/>
    </w:p>
    <w:p w:rsidR="00B14C38" w:rsidRDefault="00B14C38" w:rsidP="008463E3">
      <w:pPr>
        <w:pStyle w:val="af5"/>
        <w:keepNext/>
        <w:rPr>
          <w:rtl/>
        </w:rPr>
      </w:pPr>
      <w:bookmarkStart w:id="4980" w:name="ET_interruption_5786_15"/>
      <w:r w:rsidRPr="008463E3">
        <w:rPr>
          <w:rStyle w:val="TagStyle"/>
          <w:rtl/>
        </w:rPr>
        <w:t xml:space="preserve"> &lt;&lt; קריאה &gt;&gt; </w:t>
      </w:r>
      <w:r>
        <w:rPr>
          <w:rtl/>
        </w:rPr>
        <w:t>אופיר כץ (הליכוד):</w:t>
      </w:r>
      <w:r w:rsidRPr="008463E3">
        <w:rPr>
          <w:rStyle w:val="TagStyle"/>
          <w:rtl/>
        </w:rPr>
        <w:t xml:space="preserve"> &lt;&lt; קריאה &gt;&gt;</w:t>
      </w:r>
      <w:r>
        <w:rPr>
          <w:rtl/>
        </w:rPr>
        <w:t xml:space="preserve">   </w:t>
      </w:r>
      <w:bookmarkEnd w:id="4980"/>
    </w:p>
    <w:p w:rsidR="00B14C38" w:rsidRDefault="00B14C38" w:rsidP="000F3C37">
      <w:pPr>
        <w:rPr>
          <w:rtl/>
        </w:rPr>
      </w:pPr>
    </w:p>
    <w:p w:rsidR="00B14C38" w:rsidRDefault="00B14C38" w:rsidP="008463E3">
      <w:pPr>
        <w:rPr>
          <w:rtl/>
        </w:rPr>
      </w:pPr>
      <w:bookmarkStart w:id="4981" w:name="_ETM_Q9_348452"/>
      <w:bookmarkEnd w:id="4981"/>
      <w:r>
        <w:rPr>
          <w:rFonts w:hint="cs"/>
          <w:rtl/>
        </w:rPr>
        <w:t xml:space="preserve">תבקש הודעה אישית </w:t>
      </w:r>
      <w:bookmarkStart w:id="4982" w:name="_ETM_Q9_347117"/>
      <w:bookmarkEnd w:id="4982"/>
      <w:r>
        <w:rPr>
          <w:rFonts w:hint="cs"/>
          <w:rtl/>
        </w:rPr>
        <w:t xml:space="preserve">רגע. תבקש הודעה אישית. </w:t>
      </w:r>
    </w:p>
    <w:p w:rsidR="00B14C38" w:rsidRDefault="00B14C38" w:rsidP="008463E3">
      <w:pPr>
        <w:rPr>
          <w:rtl/>
        </w:rPr>
      </w:pPr>
      <w:bookmarkStart w:id="4983" w:name="_ETM_Q9_352637"/>
      <w:bookmarkStart w:id="4984" w:name="_ETM_Q9_352744"/>
      <w:bookmarkEnd w:id="4983"/>
      <w:bookmarkEnd w:id="4984"/>
    </w:p>
    <w:p w:rsidR="00B14C38" w:rsidRDefault="00B14C38" w:rsidP="008463E3">
      <w:pPr>
        <w:pStyle w:val="af6"/>
        <w:keepNext/>
        <w:rPr>
          <w:rtl/>
        </w:rPr>
      </w:pPr>
      <w:r w:rsidRPr="008463E3">
        <w:rPr>
          <w:rStyle w:val="TagStyle"/>
          <w:rtl/>
        </w:rPr>
        <w:t xml:space="preserve"> &lt;&lt; יור &gt;&gt; </w:t>
      </w:r>
      <w:r>
        <w:rPr>
          <w:rtl/>
        </w:rPr>
        <w:t>היו"ר מאיר כהן:</w:t>
      </w:r>
      <w:r w:rsidRPr="008463E3">
        <w:rPr>
          <w:rStyle w:val="TagStyle"/>
          <w:rtl/>
        </w:rPr>
        <w:t xml:space="preserve"> &lt;&lt; יור &gt;&gt;</w:t>
      </w:r>
      <w:r>
        <w:rPr>
          <w:rtl/>
        </w:rPr>
        <w:t xml:space="preserve">   </w:t>
      </w:r>
    </w:p>
    <w:p w:rsidR="00B14C38" w:rsidRDefault="00B14C38" w:rsidP="000F3C37">
      <w:pPr>
        <w:rPr>
          <w:rtl/>
        </w:rPr>
      </w:pPr>
    </w:p>
    <w:p w:rsidR="00B14C38" w:rsidRDefault="00B14C38" w:rsidP="008463E3">
      <w:pPr>
        <w:rPr>
          <w:rtl/>
        </w:rPr>
      </w:pPr>
      <w:bookmarkStart w:id="4985" w:name="_ETM_Q9_353701"/>
      <w:bookmarkStart w:id="4986" w:name="_ETM_Q9_348759"/>
      <w:bookmarkStart w:id="4987" w:name="_ETM_Q9_348844"/>
      <w:bookmarkStart w:id="4988" w:name="_ETM_Q9_349752"/>
      <w:bookmarkStart w:id="4989" w:name="_ETM_Q9_349826"/>
      <w:bookmarkEnd w:id="4985"/>
      <w:bookmarkEnd w:id="4986"/>
      <w:bookmarkEnd w:id="4987"/>
      <w:bookmarkEnd w:id="4988"/>
      <w:bookmarkEnd w:id="4989"/>
      <w:r>
        <w:rPr>
          <w:rtl/>
        </w:rPr>
        <w:t xml:space="preserve">בוא </w:t>
      </w:r>
      <w:bookmarkStart w:id="4990" w:name="_ETM_Q9_352549"/>
      <w:bookmarkEnd w:id="4990"/>
      <w:r>
        <w:rPr>
          <w:rtl/>
        </w:rPr>
        <w:t xml:space="preserve">תגיד </w:t>
      </w:r>
      <w:bookmarkStart w:id="4991" w:name="_ETM_Q9_352819"/>
      <w:bookmarkEnd w:id="4991"/>
      <w:r>
        <w:rPr>
          <w:rtl/>
        </w:rPr>
        <w:t xml:space="preserve">דברי </w:t>
      </w:r>
      <w:bookmarkStart w:id="4992" w:name="_ETM_Q9_353120"/>
      <w:bookmarkEnd w:id="4992"/>
      <w:r>
        <w:rPr>
          <w:rtl/>
        </w:rPr>
        <w:t>תורה</w:t>
      </w:r>
      <w:r>
        <w:rPr>
          <w:rFonts w:hint="cs"/>
          <w:rtl/>
        </w:rPr>
        <w:t>.</w:t>
      </w:r>
      <w:r>
        <w:rPr>
          <w:rtl/>
        </w:rPr>
        <w:t xml:space="preserve"> </w:t>
      </w:r>
      <w:bookmarkStart w:id="4993" w:name="_ETM_Q9_353419"/>
      <w:bookmarkEnd w:id="4993"/>
      <w:r>
        <w:rPr>
          <w:rtl/>
        </w:rPr>
        <w:t>בוא</w:t>
      </w:r>
      <w:r>
        <w:rPr>
          <w:rFonts w:hint="cs"/>
          <w:rtl/>
        </w:rPr>
        <w:t>.</w:t>
      </w:r>
      <w:r>
        <w:rPr>
          <w:rtl/>
        </w:rPr>
        <w:t xml:space="preserve"> </w:t>
      </w:r>
      <w:bookmarkStart w:id="4994" w:name="_ETM_Q9_356709"/>
      <w:bookmarkEnd w:id="4994"/>
    </w:p>
    <w:p w:rsidR="00B14C38" w:rsidRDefault="00B14C38" w:rsidP="008463E3">
      <w:pPr>
        <w:rPr>
          <w:rtl/>
        </w:rPr>
      </w:pPr>
      <w:bookmarkStart w:id="4995" w:name="_ETM_Q9_352110"/>
      <w:bookmarkStart w:id="4996" w:name="_ETM_Q9_352195"/>
      <w:bookmarkStart w:id="4997" w:name="_ETM_Q9_362750"/>
      <w:bookmarkEnd w:id="4995"/>
      <w:bookmarkEnd w:id="4996"/>
      <w:bookmarkEnd w:id="4997"/>
    </w:p>
    <w:p w:rsidR="00B14C38" w:rsidRDefault="00B14C38" w:rsidP="001B49A3">
      <w:pPr>
        <w:pStyle w:val="af5"/>
        <w:keepNext/>
        <w:rPr>
          <w:rtl/>
        </w:rPr>
      </w:pPr>
      <w:bookmarkStart w:id="4998" w:name="ET_interruption_5726_17"/>
      <w:r w:rsidRPr="001B49A3">
        <w:rPr>
          <w:rStyle w:val="TagStyle"/>
          <w:rtl/>
        </w:rPr>
        <w:t xml:space="preserve"> &lt;&lt; קריאה &gt;&gt; </w:t>
      </w:r>
      <w:r>
        <w:rPr>
          <w:rtl/>
        </w:rPr>
        <w:t>ינון אזולאי (ש"ס):</w:t>
      </w:r>
      <w:r w:rsidRPr="001B49A3">
        <w:rPr>
          <w:rStyle w:val="TagStyle"/>
          <w:rtl/>
        </w:rPr>
        <w:t xml:space="preserve"> &lt;&lt; קריאה &gt;&gt;</w:t>
      </w:r>
      <w:r>
        <w:rPr>
          <w:rtl/>
        </w:rPr>
        <w:t xml:space="preserve">   </w:t>
      </w:r>
      <w:bookmarkEnd w:id="4998"/>
    </w:p>
    <w:p w:rsidR="00B14C38" w:rsidRDefault="00B14C38" w:rsidP="000F3C37">
      <w:pPr>
        <w:rPr>
          <w:rtl/>
        </w:rPr>
      </w:pPr>
    </w:p>
    <w:p w:rsidR="00B14C38" w:rsidRDefault="00B14C38" w:rsidP="001B49A3">
      <w:pPr>
        <w:rPr>
          <w:rtl/>
        </w:rPr>
      </w:pPr>
      <w:r>
        <w:rPr>
          <w:rFonts w:hint="cs"/>
          <w:rtl/>
        </w:rPr>
        <w:t xml:space="preserve">לשר ארבל יש היום יום הולדת. </w:t>
      </w:r>
      <w:bookmarkStart w:id="4999" w:name="_ETM_Q9_365496"/>
      <w:bookmarkEnd w:id="4999"/>
      <w:r>
        <w:rPr>
          <w:rFonts w:hint="cs"/>
          <w:rtl/>
        </w:rPr>
        <w:t xml:space="preserve">תאחל לו מזל טוב. </w:t>
      </w:r>
    </w:p>
    <w:p w:rsidR="00B14C38" w:rsidRDefault="00B14C38" w:rsidP="001B49A3">
      <w:pPr>
        <w:rPr>
          <w:rtl/>
        </w:rPr>
      </w:pPr>
      <w:bookmarkStart w:id="5000" w:name="_ETM_Q9_368856"/>
      <w:bookmarkStart w:id="5001" w:name="_ETM_Q9_368955"/>
      <w:bookmarkEnd w:id="5000"/>
      <w:bookmarkEnd w:id="5001"/>
    </w:p>
    <w:p w:rsidR="00B14C38" w:rsidRDefault="00B14C38" w:rsidP="001B49A3">
      <w:pPr>
        <w:pStyle w:val="af6"/>
        <w:keepNext/>
        <w:rPr>
          <w:rtl/>
        </w:rPr>
      </w:pPr>
      <w:r w:rsidRPr="001B49A3">
        <w:rPr>
          <w:rStyle w:val="TagStyle"/>
          <w:rtl/>
        </w:rPr>
        <w:t xml:space="preserve"> &lt;&lt; יור &gt;&gt; </w:t>
      </w:r>
      <w:r>
        <w:rPr>
          <w:rtl/>
        </w:rPr>
        <w:t>היו"ר מאיר כהן:</w:t>
      </w:r>
      <w:r w:rsidRPr="001B49A3">
        <w:rPr>
          <w:rStyle w:val="TagStyle"/>
          <w:rtl/>
        </w:rPr>
        <w:t xml:space="preserve"> &lt;&lt; יור &gt;&gt;</w:t>
      </w:r>
      <w:r>
        <w:rPr>
          <w:rtl/>
        </w:rPr>
        <w:t xml:space="preserve">   </w:t>
      </w:r>
    </w:p>
    <w:p w:rsidR="00B14C38" w:rsidRDefault="00B14C38" w:rsidP="000F3C37">
      <w:pPr>
        <w:rPr>
          <w:rtl/>
        </w:rPr>
      </w:pPr>
    </w:p>
    <w:p w:rsidR="00B14C38" w:rsidRDefault="00B14C38" w:rsidP="001B49A3">
      <w:pPr>
        <w:rPr>
          <w:rtl/>
        </w:rPr>
      </w:pPr>
      <w:bookmarkStart w:id="5002" w:name="_ETM_Q9_370837"/>
      <w:bookmarkEnd w:id="5002"/>
      <w:r>
        <w:rPr>
          <w:rFonts w:hint="cs"/>
          <w:rtl/>
        </w:rPr>
        <w:t>מה קרה לשר ארבל?</w:t>
      </w:r>
    </w:p>
    <w:p w:rsidR="00B14C38" w:rsidRDefault="00B14C38" w:rsidP="001B49A3">
      <w:pPr>
        <w:rPr>
          <w:rtl/>
        </w:rPr>
      </w:pPr>
    </w:p>
    <w:p w:rsidR="00B14C38" w:rsidRDefault="00B14C38" w:rsidP="001B49A3">
      <w:pPr>
        <w:pStyle w:val="af5"/>
        <w:keepNext/>
        <w:rPr>
          <w:rtl/>
        </w:rPr>
      </w:pPr>
      <w:bookmarkStart w:id="5003" w:name="ET_interruption_5726_19"/>
      <w:r w:rsidRPr="001B49A3">
        <w:rPr>
          <w:rStyle w:val="TagStyle"/>
          <w:rtl/>
        </w:rPr>
        <w:t xml:space="preserve"> &lt;&lt; קריאה &gt;&gt; </w:t>
      </w:r>
      <w:r>
        <w:rPr>
          <w:rtl/>
        </w:rPr>
        <w:t>ינון אזולאי (ש"ס):</w:t>
      </w:r>
      <w:r w:rsidRPr="001B49A3">
        <w:rPr>
          <w:rStyle w:val="TagStyle"/>
          <w:rtl/>
        </w:rPr>
        <w:t xml:space="preserve"> &lt;&lt; קריאה &gt;&gt;</w:t>
      </w:r>
      <w:r>
        <w:rPr>
          <w:rtl/>
        </w:rPr>
        <w:t xml:space="preserve">   </w:t>
      </w:r>
      <w:bookmarkEnd w:id="5003"/>
    </w:p>
    <w:p w:rsidR="00B14C38" w:rsidRDefault="00B14C38" w:rsidP="000F3C37">
      <w:pPr>
        <w:rPr>
          <w:rtl/>
        </w:rPr>
      </w:pPr>
    </w:p>
    <w:p w:rsidR="00B14C38" w:rsidRDefault="00B14C38" w:rsidP="001B49A3">
      <w:pPr>
        <w:rPr>
          <w:rtl/>
        </w:rPr>
      </w:pPr>
      <w:bookmarkStart w:id="5004" w:name="_ETM_Q9_374710"/>
      <w:bookmarkEnd w:id="5004"/>
      <w:r>
        <w:rPr>
          <w:rFonts w:hint="cs"/>
          <w:rtl/>
        </w:rPr>
        <w:t>יש לו יום הולדת היום. מה זה "מה קרה"? הוא פה.</w:t>
      </w:r>
    </w:p>
    <w:p w:rsidR="00B14C38" w:rsidRDefault="00B14C38" w:rsidP="001B49A3">
      <w:pPr>
        <w:rPr>
          <w:rtl/>
        </w:rPr>
      </w:pPr>
    </w:p>
    <w:p w:rsidR="00B14C38" w:rsidRDefault="00B14C38" w:rsidP="001B49A3">
      <w:pPr>
        <w:pStyle w:val="af6"/>
        <w:keepNext/>
        <w:rPr>
          <w:rtl/>
        </w:rPr>
      </w:pPr>
      <w:bookmarkStart w:id="5005" w:name="ET_yor_6597_20"/>
      <w:r w:rsidRPr="001B49A3">
        <w:rPr>
          <w:rStyle w:val="TagStyle"/>
          <w:rtl/>
        </w:rPr>
        <w:t xml:space="preserve"> &lt;&lt; יור &gt;&gt; </w:t>
      </w:r>
      <w:r>
        <w:rPr>
          <w:rtl/>
        </w:rPr>
        <w:t>היו"ר מאיר כהן:</w:t>
      </w:r>
      <w:r w:rsidRPr="001B49A3">
        <w:rPr>
          <w:rStyle w:val="TagStyle"/>
          <w:rtl/>
        </w:rPr>
        <w:t xml:space="preserve"> &lt;&lt; יור &gt;&gt;</w:t>
      </w:r>
      <w:r>
        <w:rPr>
          <w:rtl/>
        </w:rPr>
        <w:t xml:space="preserve">   </w:t>
      </w:r>
      <w:bookmarkEnd w:id="5005"/>
    </w:p>
    <w:p w:rsidR="00B14C38" w:rsidRDefault="00B14C38" w:rsidP="000F3C37">
      <w:pPr>
        <w:rPr>
          <w:rtl/>
        </w:rPr>
      </w:pPr>
    </w:p>
    <w:p w:rsidR="00B14C38" w:rsidRDefault="00B14C38" w:rsidP="00AF49D8">
      <w:pPr>
        <w:rPr>
          <w:rtl/>
        </w:rPr>
      </w:pPr>
      <w:bookmarkStart w:id="5006" w:name="_ETM_Q9_376904"/>
      <w:bookmarkEnd w:id="5006"/>
      <w:r>
        <w:rPr>
          <w:rFonts w:hint="cs"/>
          <w:rtl/>
        </w:rPr>
        <w:t xml:space="preserve">הנכונה </w:t>
      </w:r>
      <w:bookmarkStart w:id="5007" w:name="_ETM_Q9_379487"/>
      <w:bookmarkStart w:id="5008" w:name="_ETM_Q9_371358"/>
      <w:bookmarkStart w:id="5009" w:name="_ETM_Q9_371462"/>
      <w:bookmarkStart w:id="5010" w:name="_ETM_Q9_348618"/>
      <w:bookmarkStart w:id="5011" w:name="_ETM_Q9_348692"/>
      <w:bookmarkStart w:id="5012" w:name="_ETM_Q9_363109"/>
      <w:bookmarkStart w:id="5013" w:name="_ETM_Q9_363439"/>
      <w:bookmarkStart w:id="5014" w:name="_ETM_Q9_363799"/>
      <w:bookmarkStart w:id="5015" w:name="_ETM_Q9_366169"/>
      <w:bookmarkStart w:id="5016" w:name="_ETM_Q9_367129"/>
      <w:bookmarkStart w:id="5017" w:name="_ETM_Q9_367250"/>
      <w:bookmarkStart w:id="5018" w:name="_ETM_Q9_367370"/>
      <w:bookmarkStart w:id="5019" w:name="_ETM_Q9_367970"/>
      <w:bookmarkStart w:id="5020" w:name="_ETM_Q9_369349"/>
      <w:bookmarkStart w:id="5021" w:name="_ETM_Q9_369650"/>
      <w:bookmarkStart w:id="5022" w:name="_ETM_Q9_369739"/>
      <w:bookmarkStart w:id="5023" w:name="_ETM_Q9_369980"/>
      <w:bookmarkStart w:id="5024" w:name="_ETM_Q9_370220"/>
      <w:bookmarkStart w:id="5025" w:name="_ETM_Q9_371930"/>
      <w:bookmarkStart w:id="5026" w:name="_ETM_Q9_372409"/>
      <w:bookmarkStart w:id="5027" w:name="_ETM_Q9_372590"/>
      <w:bookmarkStart w:id="5028" w:name="_ETM_Q9_372830"/>
      <w:bookmarkStart w:id="5029" w:name="_ETM_Q9_373190"/>
      <w:bookmarkStart w:id="5030" w:name="_ETM_Q9_374180"/>
      <w:bookmarkStart w:id="5031" w:name="_ETM_Q9_377159"/>
      <w:bookmarkStart w:id="5032" w:name="_ETM_Q9_378090"/>
      <w:bookmarkStart w:id="5033" w:name="_ETM_Q9_378750"/>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r>
        <w:rPr>
          <w:rFonts w:hint="cs"/>
          <w:rtl/>
        </w:rPr>
        <w:t>ה</w:t>
      </w:r>
      <w:r>
        <w:rPr>
          <w:rtl/>
        </w:rPr>
        <w:t xml:space="preserve">שמועה </w:t>
      </w:r>
      <w:bookmarkStart w:id="5034" w:name="_ETM_Q9_379260"/>
      <w:bookmarkEnd w:id="5034"/>
      <w:r>
        <w:rPr>
          <w:rtl/>
        </w:rPr>
        <w:t xml:space="preserve">שלאדוני </w:t>
      </w:r>
      <w:bookmarkStart w:id="5035" w:name="_ETM_Q9_379950"/>
      <w:bookmarkEnd w:id="5035"/>
      <w:r>
        <w:rPr>
          <w:rFonts w:hint="cs"/>
          <w:rtl/>
        </w:rPr>
        <w:t>י</w:t>
      </w:r>
      <w:r>
        <w:rPr>
          <w:rtl/>
        </w:rPr>
        <w:t>ש</w:t>
      </w:r>
      <w:r>
        <w:rPr>
          <w:rFonts w:hint="cs"/>
          <w:rtl/>
        </w:rPr>
        <w:t xml:space="preserve"> יום הו</w:t>
      </w:r>
      <w:r>
        <w:rPr>
          <w:rtl/>
        </w:rPr>
        <w:t>לדת</w:t>
      </w:r>
      <w:r>
        <w:rPr>
          <w:rFonts w:hint="cs"/>
          <w:rtl/>
        </w:rPr>
        <w:t xml:space="preserve"> 22?</w:t>
      </w:r>
      <w:bookmarkStart w:id="5036" w:name="_ETM_Q9_380760"/>
      <w:bookmarkEnd w:id="5036"/>
    </w:p>
    <w:p w:rsidR="00B14C38" w:rsidRDefault="00B14C38" w:rsidP="001B49A3">
      <w:pPr>
        <w:rPr>
          <w:rtl/>
        </w:rPr>
      </w:pPr>
      <w:bookmarkStart w:id="5037" w:name="_ETM_Q9_378830"/>
      <w:bookmarkEnd w:id="5037"/>
    </w:p>
    <w:p w:rsidR="00B14C38" w:rsidRDefault="00B14C38" w:rsidP="001B49A3">
      <w:pPr>
        <w:pStyle w:val="af5"/>
        <w:keepNext/>
        <w:rPr>
          <w:rtl/>
        </w:rPr>
      </w:pPr>
      <w:bookmarkStart w:id="5038" w:name="ET_interruption_6553_21"/>
      <w:r w:rsidRPr="001B49A3">
        <w:rPr>
          <w:rStyle w:val="TagStyle"/>
          <w:rtl/>
        </w:rPr>
        <w:t xml:space="preserve"> &lt;&lt; קריאה &gt;&gt; </w:t>
      </w:r>
      <w:r>
        <w:rPr>
          <w:rtl/>
        </w:rPr>
        <w:t>שר הפנים משה ארבל:</w:t>
      </w:r>
      <w:r w:rsidRPr="001B49A3">
        <w:rPr>
          <w:rStyle w:val="TagStyle"/>
          <w:rtl/>
        </w:rPr>
        <w:t xml:space="preserve"> &lt;&lt; קריאה &gt;&gt;</w:t>
      </w:r>
      <w:r>
        <w:rPr>
          <w:rtl/>
        </w:rPr>
        <w:t xml:space="preserve">   </w:t>
      </w:r>
      <w:bookmarkEnd w:id="5038"/>
    </w:p>
    <w:p w:rsidR="00B14C38" w:rsidRDefault="00B14C38" w:rsidP="000F3C37">
      <w:pPr>
        <w:rPr>
          <w:rtl/>
        </w:rPr>
      </w:pPr>
    </w:p>
    <w:p w:rsidR="00B14C38" w:rsidRDefault="00B14C38" w:rsidP="00AF49D8">
      <w:pPr>
        <w:rPr>
          <w:rtl/>
        </w:rPr>
      </w:pPr>
      <w:r>
        <w:rPr>
          <w:rFonts w:hint="cs"/>
          <w:rtl/>
        </w:rPr>
        <w:t xml:space="preserve">22 פלוס. </w:t>
      </w:r>
    </w:p>
    <w:p w:rsidR="00B14C38" w:rsidRDefault="00B14C38" w:rsidP="00AF49D8">
      <w:pPr>
        <w:rPr>
          <w:rtl/>
        </w:rPr>
      </w:pPr>
      <w:bookmarkStart w:id="5039" w:name="_ETM_Q9_375353"/>
      <w:bookmarkStart w:id="5040" w:name="_ETM_Q9_375456"/>
      <w:bookmarkEnd w:id="5039"/>
      <w:bookmarkEnd w:id="5040"/>
    </w:p>
    <w:p w:rsidR="00B14C38" w:rsidRDefault="00B14C38" w:rsidP="00AF49D8">
      <w:pPr>
        <w:pStyle w:val="af6"/>
        <w:keepNext/>
        <w:rPr>
          <w:rtl/>
        </w:rPr>
      </w:pPr>
      <w:bookmarkStart w:id="5041" w:name="ET_yor_6597_22"/>
      <w:r w:rsidRPr="00AF49D8">
        <w:rPr>
          <w:rStyle w:val="TagStyle"/>
          <w:rtl/>
        </w:rPr>
        <w:t xml:space="preserve"> &lt;&lt; יור &gt;&gt; </w:t>
      </w:r>
      <w:r>
        <w:rPr>
          <w:rtl/>
        </w:rPr>
        <w:t>היו"ר מאיר כהן:</w:t>
      </w:r>
      <w:r w:rsidRPr="00AF49D8">
        <w:rPr>
          <w:rStyle w:val="TagStyle"/>
          <w:rtl/>
        </w:rPr>
        <w:t xml:space="preserve"> &lt;&lt; יור &gt;&gt;</w:t>
      </w:r>
      <w:r>
        <w:rPr>
          <w:rtl/>
        </w:rPr>
        <w:t xml:space="preserve">   </w:t>
      </w:r>
      <w:bookmarkEnd w:id="5041"/>
    </w:p>
    <w:p w:rsidR="00B14C38" w:rsidRDefault="00B14C38" w:rsidP="000F3C37">
      <w:pPr>
        <w:rPr>
          <w:rtl/>
        </w:rPr>
      </w:pPr>
    </w:p>
    <w:p w:rsidR="00B14C38" w:rsidRDefault="00B14C38" w:rsidP="00AF49D8">
      <w:pPr>
        <w:rPr>
          <w:rtl/>
        </w:rPr>
      </w:pPr>
      <w:bookmarkStart w:id="5042" w:name="_ETM_Q9_386559"/>
      <w:bookmarkStart w:id="5043" w:name="_ETM_Q9_382389"/>
      <w:bookmarkStart w:id="5044" w:name="_ETM_Q9_385209"/>
      <w:bookmarkEnd w:id="5042"/>
      <w:bookmarkEnd w:id="5043"/>
      <w:bookmarkEnd w:id="5044"/>
      <w:r>
        <w:rPr>
          <w:rtl/>
        </w:rPr>
        <w:t xml:space="preserve">מזל </w:t>
      </w:r>
      <w:bookmarkStart w:id="5045" w:name="_ETM_Q9_385689"/>
      <w:bookmarkEnd w:id="5045"/>
      <w:r>
        <w:rPr>
          <w:rtl/>
        </w:rPr>
        <w:t>טוב</w:t>
      </w:r>
      <w:r>
        <w:rPr>
          <w:rFonts w:hint="cs"/>
          <w:rtl/>
        </w:rPr>
        <w:t xml:space="preserve">, </w:t>
      </w:r>
      <w:bookmarkStart w:id="5046" w:name="_ETM_Q9_386049"/>
      <w:bookmarkEnd w:id="5046"/>
      <w:r>
        <w:rPr>
          <w:rtl/>
        </w:rPr>
        <w:t xml:space="preserve">אריכות </w:t>
      </w:r>
      <w:bookmarkStart w:id="5047" w:name="_ETM_Q9_386529"/>
      <w:bookmarkEnd w:id="5047"/>
      <w:r>
        <w:rPr>
          <w:rtl/>
        </w:rPr>
        <w:t xml:space="preserve">ימים </w:t>
      </w:r>
      <w:bookmarkStart w:id="5048" w:name="_ETM_Q9_386829"/>
      <w:bookmarkEnd w:id="5048"/>
      <w:r>
        <w:rPr>
          <w:rtl/>
        </w:rPr>
        <w:t xml:space="preserve">ובריאות </w:t>
      </w:r>
      <w:bookmarkStart w:id="5049" w:name="_ETM_Q9_388220"/>
      <w:bookmarkEnd w:id="5049"/>
      <w:r>
        <w:rPr>
          <w:rtl/>
        </w:rPr>
        <w:t xml:space="preserve">עד </w:t>
      </w:r>
      <w:bookmarkStart w:id="5050" w:name="_ETM_Q9_388430"/>
      <w:bookmarkEnd w:id="5050"/>
      <w:r>
        <w:rPr>
          <w:rtl/>
        </w:rPr>
        <w:t>120</w:t>
      </w:r>
      <w:r>
        <w:rPr>
          <w:rFonts w:hint="cs"/>
          <w:rtl/>
        </w:rPr>
        <w:t>.</w:t>
      </w:r>
      <w:r>
        <w:rPr>
          <w:rtl/>
        </w:rPr>
        <w:t xml:space="preserve"> </w:t>
      </w:r>
      <w:bookmarkStart w:id="5051" w:name="_ETM_Q9_392430"/>
      <w:bookmarkStart w:id="5052" w:name="_ETM_Q9_390542"/>
      <w:bookmarkEnd w:id="5051"/>
      <w:bookmarkEnd w:id="5052"/>
    </w:p>
    <w:p w:rsidR="00B14C38" w:rsidRDefault="00B14C38" w:rsidP="00AF49D8">
      <w:pPr>
        <w:rPr>
          <w:rtl/>
        </w:rPr>
      </w:pPr>
      <w:bookmarkStart w:id="5053" w:name="_ETM_Q9_390625"/>
      <w:bookmarkEnd w:id="5053"/>
    </w:p>
    <w:p w:rsidR="00B14C38" w:rsidRDefault="00B14C38" w:rsidP="00AF49D8">
      <w:pPr>
        <w:pStyle w:val="af5"/>
        <w:keepNext/>
        <w:rPr>
          <w:rtl/>
        </w:rPr>
      </w:pPr>
      <w:bookmarkStart w:id="5054" w:name="ET_interruption_6553_23"/>
      <w:r w:rsidRPr="00AF49D8">
        <w:rPr>
          <w:rStyle w:val="TagStyle"/>
          <w:rtl/>
        </w:rPr>
        <w:t xml:space="preserve"> &lt;&lt; קריאה &gt;&gt; </w:t>
      </w:r>
      <w:r>
        <w:rPr>
          <w:rtl/>
        </w:rPr>
        <w:t>שר הפנים משה ארבל:</w:t>
      </w:r>
      <w:r w:rsidRPr="00AF49D8">
        <w:rPr>
          <w:rStyle w:val="TagStyle"/>
          <w:rtl/>
        </w:rPr>
        <w:t xml:space="preserve"> &lt;&lt; קריאה &gt;&gt;</w:t>
      </w:r>
      <w:r>
        <w:rPr>
          <w:rtl/>
        </w:rPr>
        <w:t xml:space="preserve">   </w:t>
      </w:r>
      <w:bookmarkEnd w:id="5054"/>
    </w:p>
    <w:p w:rsidR="00B14C38" w:rsidRDefault="00B14C38" w:rsidP="000F3C37">
      <w:pPr>
        <w:rPr>
          <w:rtl/>
        </w:rPr>
      </w:pPr>
    </w:p>
    <w:p w:rsidR="00B14C38" w:rsidRDefault="00B14C38" w:rsidP="00AF49D8">
      <w:pPr>
        <w:rPr>
          <w:rtl/>
        </w:rPr>
      </w:pPr>
      <w:r>
        <w:rPr>
          <w:rFonts w:hint="cs"/>
          <w:rtl/>
        </w:rPr>
        <w:t xml:space="preserve">תודה רבה. </w:t>
      </w:r>
    </w:p>
    <w:p w:rsidR="00B14C38" w:rsidRDefault="00B14C38" w:rsidP="00AF49D8">
      <w:pPr>
        <w:rPr>
          <w:rtl/>
        </w:rPr>
      </w:pPr>
      <w:bookmarkStart w:id="5055" w:name="_ETM_Q9_385035"/>
      <w:bookmarkStart w:id="5056" w:name="_ETM_Q9_385117"/>
      <w:bookmarkEnd w:id="5055"/>
      <w:bookmarkEnd w:id="5056"/>
    </w:p>
    <w:p w:rsidR="000F3C37" w:rsidRDefault="000F3C37" w:rsidP="00AF49D8">
      <w:pPr>
        <w:rPr>
          <w:rtl/>
        </w:rPr>
      </w:pPr>
    </w:p>
    <w:p w:rsidR="00B14C38" w:rsidRDefault="00B14C38" w:rsidP="007C20D1">
      <w:pPr>
        <w:pStyle w:val="a6"/>
        <w:rPr>
          <w:rtl/>
        </w:rPr>
      </w:pPr>
      <w:bookmarkStart w:id="5057" w:name="ET_subject_חילופים_בוועדות_הכנסת_29"/>
      <w:r w:rsidRPr="007C20D1">
        <w:rPr>
          <w:rStyle w:val="TagStyle"/>
          <w:rtl/>
        </w:rPr>
        <w:t xml:space="preserve"> &lt;&lt; נושא &gt;&gt; </w:t>
      </w:r>
      <w:bookmarkStart w:id="5058" w:name="_Toc188380078"/>
      <w:r>
        <w:rPr>
          <w:rtl/>
        </w:rPr>
        <w:t>חילופים בוועדות הכנסת</w:t>
      </w:r>
      <w:bookmarkEnd w:id="5058"/>
      <w:r w:rsidRPr="007C20D1">
        <w:rPr>
          <w:rStyle w:val="TagStyle"/>
          <w:rtl/>
        </w:rPr>
        <w:t xml:space="preserve"> &lt;&lt; נושא &gt;&gt;</w:t>
      </w:r>
      <w:r>
        <w:rPr>
          <w:rtl/>
        </w:rPr>
        <w:t xml:space="preserve">   </w:t>
      </w:r>
      <w:bookmarkEnd w:id="5057"/>
    </w:p>
    <w:p w:rsidR="00B14C38" w:rsidRPr="000F3C37" w:rsidRDefault="00B14C38" w:rsidP="00AF49D8">
      <w:pPr>
        <w:keepNext/>
        <w:rPr>
          <w:rtl/>
        </w:rPr>
      </w:pPr>
      <w:bookmarkStart w:id="5059" w:name="_ETM_Q9_388133"/>
      <w:bookmarkStart w:id="5060" w:name="_ETM_Q9_388226"/>
      <w:bookmarkStart w:id="5061" w:name="ET_yor_6597_25"/>
      <w:bookmarkEnd w:id="5059"/>
      <w:bookmarkEnd w:id="5060"/>
    </w:p>
    <w:p w:rsidR="00B14C38" w:rsidRDefault="00B14C38" w:rsidP="00AF49D8">
      <w:pPr>
        <w:pStyle w:val="af6"/>
        <w:keepNext/>
        <w:rPr>
          <w:rtl/>
        </w:rPr>
      </w:pPr>
      <w:r w:rsidRPr="00AF49D8">
        <w:rPr>
          <w:rStyle w:val="TagStyle"/>
          <w:rtl/>
        </w:rPr>
        <w:t xml:space="preserve"> &lt;&lt; יור &gt;&gt; </w:t>
      </w:r>
      <w:r>
        <w:rPr>
          <w:rtl/>
        </w:rPr>
        <w:t>היו"ר מאיר כהן:</w:t>
      </w:r>
      <w:r w:rsidRPr="00AF49D8">
        <w:rPr>
          <w:rStyle w:val="TagStyle"/>
          <w:rtl/>
        </w:rPr>
        <w:t xml:space="preserve"> &lt;&lt; יור &gt;&gt;</w:t>
      </w:r>
      <w:r>
        <w:rPr>
          <w:rtl/>
        </w:rPr>
        <w:t xml:space="preserve">   </w:t>
      </w:r>
      <w:bookmarkEnd w:id="5061"/>
    </w:p>
    <w:p w:rsidR="00B14C38" w:rsidRDefault="00B14C38" w:rsidP="000F3C37">
      <w:pPr>
        <w:rPr>
          <w:rtl/>
        </w:rPr>
      </w:pPr>
    </w:p>
    <w:p w:rsidR="00B14C38" w:rsidRDefault="00B14C38" w:rsidP="00AF49D8">
      <w:pPr>
        <w:rPr>
          <w:rtl/>
        </w:rPr>
      </w:pPr>
      <w:bookmarkStart w:id="5062" w:name="_ETM_Q9_389687"/>
      <w:bookmarkStart w:id="5063" w:name="_ETM_Q9_386540"/>
      <w:bookmarkStart w:id="5064" w:name="_ETM_Q9_386615"/>
      <w:bookmarkStart w:id="5065" w:name="_ETM_Q9_393389"/>
      <w:bookmarkEnd w:id="5062"/>
      <w:bookmarkEnd w:id="5063"/>
      <w:bookmarkEnd w:id="5064"/>
      <w:bookmarkEnd w:id="5065"/>
      <w:r>
        <w:rPr>
          <w:rFonts w:hint="cs"/>
          <w:rtl/>
        </w:rPr>
        <w:t xml:space="preserve">בבקשה, </w:t>
      </w:r>
      <w:r>
        <w:rPr>
          <w:rtl/>
        </w:rPr>
        <w:t>יושב</w:t>
      </w:r>
      <w:bookmarkStart w:id="5066" w:name="_ETM_Q9_393719"/>
      <w:bookmarkEnd w:id="5066"/>
      <w:r>
        <w:rPr>
          <w:rFonts w:hint="cs"/>
          <w:rtl/>
        </w:rPr>
        <w:t>-</w:t>
      </w:r>
      <w:r>
        <w:rPr>
          <w:rtl/>
        </w:rPr>
        <w:t xml:space="preserve">ראש </w:t>
      </w:r>
      <w:bookmarkStart w:id="5067" w:name="_ETM_Q9_393959"/>
      <w:bookmarkEnd w:id="5067"/>
      <w:r>
        <w:rPr>
          <w:rtl/>
        </w:rPr>
        <w:t xml:space="preserve">ועדת </w:t>
      </w:r>
      <w:bookmarkStart w:id="5068" w:name="_ETM_Q9_394840"/>
      <w:bookmarkEnd w:id="5068"/>
      <w:r>
        <w:rPr>
          <w:rtl/>
        </w:rPr>
        <w:t>הכנסת</w:t>
      </w:r>
      <w:r>
        <w:rPr>
          <w:rFonts w:hint="cs"/>
          <w:rtl/>
        </w:rPr>
        <w:t>,</w:t>
      </w:r>
      <w:r>
        <w:rPr>
          <w:rtl/>
        </w:rPr>
        <w:t xml:space="preserve"> </w:t>
      </w:r>
      <w:bookmarkStart w:id="5069" w:name="_ETM_Q9_396419"/>
      <w:bookmarkEnd w:id="5069"/>
      <w:r>
        <w:rPr>
          <w:rtl/>
        </w:rPr>
        <w:t xml:space="preserve">יושב-ראש </w:t>
      </w:r>
      <w:bookmarkStart w:id="5070" w:name="_ETM_Q9_396930"/>
      <w:bookmarkEnd w:id="5070"/>
      <w:r>
        <w:rPr>
          <w:rtl/>
        </w:rPr>
        <w:t>הקואליציה</w:t>
      </w:r>
      <w:r>
        <w:rPr>
          <w:rFonts w:hint="cs"/>
          <w:rtl/>
        </w:rPr>
        <w:t>.</w:t>
      </w:r>
    </w:p>
    <w:p w:rsidR="00B14C38" w:rsidRDefault="00B14C38" w:rsidP="00AF49D8">
      <w:pPr>
        <w:rPr>
          <w:rtl/>
        </w:rPr>
      </w:pPr>
      <w:bookmarkStart w:id="5071" w:name="_ETM_Q9_395064"/>
      <w:bookmarkStart w:id="5072" w:name="_ETM_Q9_395183"/>
      <w:bookmarkStart w:id="5073" w:name="_ETM_Q9_397432"/>
      <w:bookmarkEnd w:id="5071"/>
      <w:bookmarkEnd w:id="5072"/>
      <w:bookmarkEnd w:id="5073"/>
    </w:p>
    <w:p w:rsidR="00B14C38" w:rsidRDefault="00B14C38" w:rsidP="007C20D1">
      <w:pPr>
        <w:pStyle w:val="a4"/>
        <w:keepNext/>
        <w:rPr>
          <w:rtl/>
        </w:rPr>
      </w:pPr>
      <w:bookmarkStart w:id="5074" w:name="ET_speaker_5786_26"/>
      <w:r w:rsidRPr="00AF49D8">
        <w:rPr>
          <w:rStyle w:val="TagStyle"/>
          <w:rtl/>
        </w:rPr>
        <w:t xml:space="preserve"> &lt;&lt; דובר &gt;&gt; </w:t>
      </w:r>
      <w:bookmarkStart w:id="5075" w:name="_Toc188380079"/>
      <w:r>
        <w:rPr>
          <w:rtl/>
        </w:rPr>
        <w:t>אופיר כץ (</w:t>
      </w:r>
      <w:r>
        <w:rPr>
          <w:rFonts w:hint="cs"/>
          <w:rtl/>
        </w:rPr>
        <w:t>יו"ר ועדת הכנסת</w:t>
      </w:r>
      <w:r>
        <w:rPr>
          <w:rtl/>
        </w:rPr>
        <w:t>):</w:t>
      </w:r>
      <w:bookmarkEnd w:id="5075"/>
      <w:r w:rsidRPr="00AF49D8">
        <w:rPr>
          <w:rStyle w:val="TagStyle"/>
          <w:rtl/>
        </w:rPr>
        <w:t xml:space="preserve"> &lt;&lt; דובר &gt;&gt;</w:t>
      </w:r>
      <w:r>
        <w:rPr>
          <w:rtl/>
        </w:rPr>
        <w:t xml:space="preserve">   </w:t>
      </w:r>
      <w:bookmarkEnd w:id="5074"/>
    </w:p>
    <w:p w:rsidR="00B14C38" w:rsidRDefault="00B14C38" w:rsidP="000F3C37">
      <w:pPr>
        <w:rPr>
          <w:rtl/>
        </w:rPr>
      </w:pPr>
    </w:p>
    <w:p w:rsidR="00B14C38" w:rsidRDefault="00B14C38" w:rsidP="00E47710">
      <w:pPr>
        <w:rPr>
          <w:rtl/>
        </w:rPr>
      </w:pPr>
      <w:bookmarkStart w:id="5076" w:name="_ETM_Q9_398168"/>
      <w:bookmarkStart w:id="5077" w:name="_ETM_Q9_398240"/>
      <w:bookmarkStart w:id="5078" w:name="_ETM_Q9_398599"/>
      <w:bookmarkEnd w:id="5076"/>
      <w:bookmarkEnd w:id="5077"/>
      <w:bookmarkEnd w:id="5078"/>
      <w:r>
        <w:rPr>
          <w:rtl/>
        </w:rPr>
        <w:t>תודה</w:t>
      </w:r>
      <w:r>
        <w:rPr>
          <w:rFonts w:hint="cs"/>
          <w:rtl/>
        </w:rPr>
        <w:t>,</w:t>
      </w:r>
      <w:r>
        <w:rPr>
          <w:rtl/>
        </w:rPr>
        <w:t xml:space="preserve"> </w:t>
      </w:r>
      <w:bookmarkStart w:id="5079" w:name="_ETM_Q9_399049"/>
      <w:bookmarkEnd w:id="5079"/>
      <w:r>
        <w:rPr>
          <w:rtl/>
        </w:rPr>
        <w:t xml:space="preserve">אדוני </w:t>
      </w:r>
      <w:bookmarkStart w:id="5080" w:name="_ETM_Q9_399290"/>
      <w:bookmarkEnd w:id="5080"/>
      <w:r>
        <w:rPr>
          <w:rtl/>
        </w:rPr>
        <w:t>היושב-ראש</w:t>
      </w:r>
      <w:r>
        <w:rPr>
          <w:rFonts w:hint="cs"/>
          <w:rtl/>
        </w:rPr>
        <w:t>.</w:t>
      </w:r>
      <w:r>
        <w:rPr>
          <w:rtl/>
        </w:rPr>
        <w:t xml:space="preserve"> </w:t>
      </w:r>
      <w:bookmarkStart w:id="5081" w:name="_ETM_Q9_399650"/>
      <w:bookmarkEnd w:id="5081"/>
      <w:r>
        <w:rPr>
          <w:rtl/>
        </w:rPr>
        <w:t xml:space="preserve">תודה </w:t>
      </w:r>
      <w:bookmarkStart w:id="5082" w:name="_ETM_Q9_399859"/>
      <w:bookmarkEnd w:id="5082"/>
      <w:r>
        <w:rPr>
          <w:rtl/>
        </w:rPr>
        <w:t>וסליחה</w:t>
      </w:r>
      <w:r>
        <w:rPr>
          <w:rFonts w:hint="cs"/>
          <w:rtl/>
        </w:rPr>
        <w:t>.</w:t>
      </w:r>
      <w:r>
        <w:rPr>
          <w:rtl/>
        </w:rPr>
        <w:t xml:space="preserve"> </w:t>
      </w:r>
      <w:bookmarkStart w:id="5083" w:name="_ETM_Q9_401400"/>
      <w:bookmarkEnd w:id="5083"/>
      <w:r>
        <w:rPr>
          <w:rtl/>
        </w:rPr>
        <w:t xml:space="preserve">אבקש </w:t>
      </w:r>
      <w:bookmarkStart w:id="5084" w:name="_ETM_Q9_401820"/>
      <w:bookmarkEnd w:id="5084"/>
      <w:r>
        <w:rPr>
          <w:rtl/>
        </w:rPr>
        <w:t xml:space="preserve">להודיע </w:t>
      </w:r>
      <w:bookmarkStart w:id="5085" w:name="_ETM_Q9_402150"/>
      <w:bookmarkEnd w:id="5085"/>
      <w:r>
        <w:rPr>
          <w:rtl/>
        </w:rPr>
        <w:t xml:space="preserve">על </w:t>
      </w:r>
      <w:bookmarkStart w:id="5086" w:name="_ETM_Q9_402210"/>
      <w:bookmarkEnd w:id="5086"/>
      <w:r>
        <w:rPr>
          <w:rtl/>
        </w:rPr>
        <w:t xml:space="preserve">חילופי </w:t>
      </w:r>
      <w:bookmarkStart w:id="5087" w:name="_ETM_Q9_402540"/>
      <w:bookmarkEnd w:id="5087"/>
      <w:r>
        <w:rPr>
          <w:rtl/>
        </w:rPr>
        <w:t xml:space="preserve">אישים </w:t>
      </w:r>
      <w:bookmarkStart w:id="5088" w:name="_ETM_Q9_402750"/>
      <w:bookmarkEnd w:id="5088"/>
      <w:r>
        <w:rPr>
          <w:rtl/>
        </w:rPr>
        <w:t xml:space="preserve">בוועדות </w:t>
      </w:r>
      <w:bookmarkStart w:id="5089" w:name="_ETM_Q9_403080"/>
      <w:bookmarkEnd w:id="5089"/>
      <w:r>
        <w:rPr>
          <w:rtl/>
        </w:rPr>
        <w:t>הבאות</w:t>
      </w:r>
      <w:r>
        <w:rPr>
          <w:rFonts w:hint="cs"/>
          <w:rtl/>
        </w:rPr>
        <w:t>:</w:t>
      </w:r>
      <w:r>
        <w:rPr>
          <w:rtl/>
        </w:rPr>
        <w:t xml:space="preserve"> </w:t>
      </w:r>
      <w:bookmarkStart w:id="5090" w:name="_ETM_Q9_403380"/>
      <w:bookmarkEnd w:id="5090"/>
      <w:r>
        <w:rPr>
          <w:rFonts w:hint="cs"/>
          <w:rtl/>
        </w:rPr>
        <w:t>ב</w:t>
      </w:r>
      <w:r>
        <w:rPr>
          <w:rtl/>
        </w:rPr>
        <w:t xml:space="preserve">וועדה </w:t>
      </w:r>
      <w:bookmarkStart w:id="5091" w:name="_ETM_Q9_403879"/>
      <w:bookmarkEnd w:id="5091"/>
      <w:r>
        <w:rPr>
          <w:rFonts w:hint="cs"/>
          <w:rtl/>
        </w:rPr>
        <w:t>ל</w:t>
      </w:r>
      <w:r>
        <w:rPr>
          <w:rtl/>
        </w:rPr>
        <w:t xml:space="preserve">ביטחון </w:t>
      </w:r>
      <w:bookmarkStart w:id="5092" w:name="_ETM_Q9_404150"/>
      <w:bookmarkEnd w:id="5092"/>
      <w:r>
        <w:rPr>
          <w:rtl/>
        </w:rPr>
        <w:t>לאומי</w:t>
      </w:r>
      <w:r>
        <w:rPr>
          <w:rFonts w:hint="cs"/>
          <w:rtl/>
        </w:rPr>
        <w:t>,</w:t>
      </w:r>
      <w:r>
        <w:rPr>
          <w:rtl/>
        </w:rPr>
        <w:t xml:space="preserve"> </w:t>
      </w:r>
      <w:bookmarkStart w:id="5093" w:name="_ETM_Q9_404389"/>
      <w:bookmarkEnd w:id="5093"/>
      <w:r>
        <w:rPr>
          <w:rtl/>
        </w:rPr>
        <w:t xml:space="preserve">מטעם </w:t>
      </w:r>
      <w:bookmarkStart w:id="5094" w:name="_ETM_Q9_404719"/>
      <w:bookmarkEnd w:id="5094"/>
      <w:r>
        <w:rPr>
          <w:rtl/>
        </w:rPr>
        <w:t xml:space="preserve">סיעת </w:t>
      </w:r>
      <w:bookmarkStart w:id="5095" w:name="_ETM_Q9_405019"/>
      <w:bookmarkEnd w:id="5095"/>
      <w:r>
        <w:rPr>
          <w:rtl/>
        </w:rPr>
        <w:t>הליכוד</w:t>
      </w:r>
      <w:r>
        <w:rPr>
          <w:rFonts w:hint="cs"/>
          <w:rtl/>
        </w:rPr>
        <w:t>,</w:t>
      </w:r>
      <w:r>
        <w:rPr>
          <w:rtl/>
        </w:rPr>
        <w:t xml:space="preserve"> </w:t>
      </w:r>
      <w:bookmarkStart w:id="5096" w:name="_ETM_Q9_405409"/>
      <w:bookmarkEnd w:id="5096"/>
      <w:r>
        <w:rPr>
          <w:rtl/>
        </w:rPr>
        <w:t xml:space="preserve">במקום </w:t>
      </w:r>
      <w:bookmarkStart w:id="5097" w:name="_ETM_Q9_405680"/>
      <w:bookmarkEnd w:id="5097"/>
      <w:r>
        <w:rPr>
          <w:rtl/>
        </w:rPr>
        <w:t xml:space="preserve">חבר </w:t>
      </w:r>
      <w:bookmarkStart w:id="5098" w:name="_ETM_Q9_405919"/>
      <w:bookmarkEnd w:id="5098"/>
      <w:r>
        <w:rPr>
          <w:rtl/>
        </w:rPr>
        <w:t xml:space="preserve">הכנסת </w:t>
      </w:r>
      <w:bookmarkStart w:id="5099" w:name="_ETM_Q9_406219"/>
      <w:bookmarkEnd w:id="5099"/>
      <w:r>
        <w:rPr>
          <w:rtl/>
        </w:rPr>
        <w:t xml:space="preserve">אריאל </w:t>
      </w:r>
      <w:bookmarkStart w:id="5100" w:name="_ETM_Q9_406459"/>
      <w:bookmarkEnd w:id="5100"/>
      <w:r>
        <w:rPr>
          <w:rFonts w:hint="cs"/>
          <w:rtl/>
        </w:rPr>
        <w:t xml:space="preserve">קלנר </w:t>
      </w:r>
      <w:bookmarkStart w:id="5101" w:name="_ETM_Q9_406819"/>
      <w:bookmarkEnd w:id="5101"/>
      <w:r>
        <w:rPr>
          <w:rFonts w:hint="cs"/>
          <w:rtl/>
        </w:rPr>
        <w:t xml:space="preserve">יכהן </w:t>
      </w:r>
      <w:bookmarkStart w:id="5102" w:name="_ETM_Q9_407029"/>
      <w:bookmarkEnd w:id="5102"/>
      <w:r>
        <w:rPr>
          <w:rtl/>
        </w:rPr>
        <w:t xml:space="preserve">חבר </w:t>
      </w:r>
      <w:bookmarkStart w:id="5103" w:name="_ETM_Q9_407239"/>
      <w:bookmarkEnd w:id="5103"/>
      <w:r>
        <w:rPr>
          <w:rtl/>
        </w:rPr>
        <w:t xml:space="preserve">הכנסת </w:t>
      </w:r>
      <w:bookmarkStart w:id="5104" w:name="_ETM_Q9_407540"/>
      <w:bookmarkEnd w:id="5104"/>
      <w:r>
        <w:rPr>
          <w:rtl/>
        </w:rPr>
        <w:t xml:space="preserve">בועז </w:t>
      </w:r>
      <w:bookmarkStart w:id="5105" w:name="_ETM_Q9_407779"/>
      <w:bookmarkEnd w:id="5105"/>
      <w:r>
        <w:rPr>
          <w:rtl/>
        </w:rPr>
        <w:t>ביסמוט</w:t>
      </w:r>
      <w:r>
        <w:rPr>
          <w:rFonts w:hint="cs"/>
          <w:rtl/>
        </w:rPr>
        <w:t>;</w:t>
      </w:r>
      <w:r>
        <w:rPr>
          <w:rtl/>
        </w:rPr>
        <w:t xml:space="preserve"> </w:t>
      </w:r>
      <w:bookmarkStart w:id="5106" w:name="_ETM_Q9_408620"/>
      <w:bookmarkEnd w:id="5106"/>
      <w:r>
        <w:rPr>
          <w:rFonts w:hint="cs"/>
          <w:rtl/>
        </w:rPr>
        <w:t>ב</w:t>
      </w:r>
      <w:r>
        <w:rPr>
          <w:rtl/>
        </w:rPr>
        <w:t xml:space="preserve">וועדת </w:t>
      </w:r>
      <w:bookmarkStart w:id="5107" w:name="_ETM_Q9_408949"/>
      <w:bookmarkEnd w:id="5107"/>
      <w:r>
        <w:rPr>
          <w:rtl/>
        </w:rPr>
        <w:t>החוקה</w:t>
      </w:r>
      <w:r>
        <w:rPr>
          <w:rFonts w:hint="cs"/>
          <w:rtl/>
        </w:rPr>
        <w:t>,</w:t>
      </w:r>
      <w:r>
        <w:rPr>
          <w:rtl/>
        </w:rPr>
        <w:t xml:space="preserve"> </w:t>
      </w:r>
      <w:bookmarkStart w:id="5108" w:name="_ETM_Q9_409249"/>
      <w:bookmarkEnd w:id="5108"/>
      <w:r>
        <w:rPr>
          <w:rtl/>
        </w:rPr>
        <w:t xml:space="preserve">חוק </w:t>
      </w:r>
      <w:bookmarkStart w:id="5109" w:name="_ETM_Q9_409400"/>
      <w:bookmarkEnd w:id="5109"/>
      <w:r>
        <w:rPr>
          <w:rtl/>
        </w:rPr>
        <w:t>ומשפט</w:t>
      </w:r>
      <w:r>
        <w:rPr>
          <w:rFonts w:hint="cs"/>
          <w:rtl/>
        </w:rPr>
        <w:t>,</w:t>
      </w:r>
      <w:r>
        <w:rPr>
          <w:rtl/>
        </w:rPr>
        <w:t xml:space="preserve"> </w:t>
      </w:r>
      <w:bookmarkStart w:id="5110" w:name="_ETM_Q9_409790"/>
      <w:bookmarkEnd w:id="5110"/>
      <w:r>
        <w:rPr>
          <w:rFonts w:hint="cs"/>
          <w:rtl/>
        </w:rPr>
        <w:t xml:space="preserve">מטעם </w:t>
      </w:r>
      <w:bookmarkStart w:id="5111" w:name="_ETM_Q9_410239"/>
      <w:bookmarkEnd w:id="5111"/>
      <w:r>
        <w:rPr>
          <w:rtl/>
        </w:rPr>
        <w:t xml:space="preserve">עוצמה </w:t>
      </w:r>
      <w:bookmarkStart w:id="5112" w:name="_ETM_Q9_410480"/>
      <w:bookmarkEnd w:id="5112"/>
      <w:r>
        <w:rPr>
          <w:rtl/>
        </w:rPr>
        <w:t>יהודי</w:t>
      </w:r>
      <w:r>
        <w:rPr>
          <w:rFonts w:hint="cs"/>
          <w:rtl/>
        </w:rPr>
        <w:t>ת,</w:t>
      </w:r>
      <w:r>
        <w:rPr>
          <w:rtl/>
        </w:rPr>
        <w:t xml:space="preserve"> </w:t>
      </w:r>
      <w:bookmarkStart w:id="5113" w:name="_ETM_Q9_410659"/>
      <w:bookmarkEnd w:id="5113"/>
      <w:r>
        <w:rPr>
          <w:rtl/>
        </w:rPr>
        <w:t xml:space="preserve">במקום </w:t>
      </w:r>
      <w:bookmarkStart w:id="5114" w:name="_ETM_Q9_410900"/>
      <w:bookmarkEnd w:id="5114"/>
      <w:r>
        <w:rPr>
          <w:rtl/>
        </w:rPr>
        <w:t xml:space="preserve">חבר </w:t>
      </w:r>
      <w:bookmarkStart w:id="5115" w:name="_ETM_Q9_411109"/>
      <w:bookmarkEnd w:id="5115"/>
      <w:r>
        <w:rPr>
          <w:rtl/>
        </w:rPr>
        <w:t xml:space="preserve">הכנסת </w:t>
      </w:r>
      <w:bookmarkStart w:id="5116" w:name="_ETM_Q9_411319"/>
      <w:bookmarkEnd w:id="5116"/>
      <w:r>
        <w:rPr>
          <w:rtl/>
        </w:rPr>
        <w:t xml:space="preserve">יצחק </w:t>
      </w:r>
      <w:bookmarkStart w:id="5117" w:name="_ETM_Q9_411620"/>
      <w:bookmarkEnd w:id="5117"/>
      <w:r>
        <w:rPr>
          <w:rtl/>
        </w:rPr>
        <w:t xml:space="preserve">קרויזר </w:t>
      </w:r>
      <w:bookmarkStart w:id="5118" w:name="_ETM_Q9_412010"/>
      <w:bookmarkEnd w:id="5118"/>
      <w:r>
        <w:rPr>
          <w:rtl/>
        </w:rPr>
        <w:t xml:space="preserve">תכהן </w:t>
      </w:r>
      <w:bookmarkStart w:id="5119" w:name="_ETM_Q9_412370"/>
      <w:bookmarkEnd w:id="5119"/>
      <w:r>
        <w:rPr>
          <w:rtl/>
        </w:rPr>
        <w:t xml:space="preserve">חברת </w:t>
      </w:r>
      <w:bookmarkStart w:id="5120" w:name="_ETM_Q9_412699"/>
      <w:bookmarkEnd w:id="5120"/>
      <w:r>
        <w:rPr>
          <w:rtl/>
        </w:rPr>
        <w:t xml:space="preserve">הכנסת </w:t>
      </w:r>
      <w:bookmarkStart w:id="5121" w:name="_ETM_Q9_412870"/>
      <w:bookmarkStart w:id="5122" w:name="_ETM_Q9_413409"/>
      <w:bookmarkEnd w:id="5121"/>
      <w:bookmarkEnd w:id="5122"/>
      <w:r>
        <w:rPr>
          <w:rtl/>
        </w:rPr>
        <w:t xml:space="preserve">לימור </w:t>
      </w:r>
      <w:bookmarkStart w:id="5123" w:name="_ETM_Q9_413769"/>
      <w:bookmarkEnd w:id="5123"/>
      <w:r>
        <w:rPr>
          <w:rtl/>
        </w:rPr>
        <w:t xml:space="preserve">סון </w:t>
      </w:r>
      <w:bookmarkStart w:id="5124" w:name="_ETM_Q9_413980"/>
      <w:bookmarkEnd w:id="5124"/>
      <w:r>
        <w:rPr>
          <w:rtl/>
        </w:rPr>
        <w:t>הר</w:t>
      </w:r>
      <w:r>
        <w:rPr>
          <w:rFonts w:hint="cs"/>
          <w:rtl/>
        </w:rPr>
        <w:t xml:space="preserve"> </w:t>
      </w:r>
      <w:bookmarkStart w:id="5125" w:name="_ETM_Q9_416084"/>
      <w:bookmarkEnd w:id="5125"/>
      <w:r>
        <w:rPr>
          <w:rtl/>
        </w:rPr>
        <w:t>מלך</w:t>
      </w:r>
      <w:r>
        <w:rPr>
          <w:rFonts w:hint="cs"/>
          <w:rtl/>
        </w:rPr>
        <w:t>.</w:t>
      </w:r>
      <w:r>
        <w:rPr>
          <w:rtl/>
        </w:rPr>
        <w:t xml:space="preserve"> </w:t>
      </w:r>
      <w:bookmarkStart w:id="5126" w:name="_ETM_Q9_414519"/>
      <w:bookmarkEnd w:id="5126"/>
      <w:r>
        <w:rPr>
          <w:rtl/>
        </w:rPr>
        <w:t>תודה</w:t>
      </w:r>
      <w:r>
        <w:rPr>
          <w:rFonts w:hint="cs"/>
          <w:rtl/>
        </w:rPr>
        <w:t>.</w:t>
      </w:r>
    </w:p>
    <w:p w:rsidR="00B14C38" w:rsidRDefault="00B14C38" w:rsidP="00E47710">
      <w:pPr>
        <w:rPr>
          <w:rtl/>
        </w:rPr>
      </w:pPr>
      <w:bookmarkStart w:id="5127" w:name="_ETM_Q9_412533"/>
      <w:bookmarkStart w:id="5128" w:name="_ETM_Q9_412648"/>
      <w:bookmarkEnd w:id="5127"/>
      <w:bookmarkEnd w:id="5128"/>
    </w:p>
    <w:p w:rsidR="00B14C38" w:rsidRDefault="00B14C38" w:rsidP="00E47710">
      <w:pPr>
        <w:pStyle w:val="af6"/>
        <w:keepNext/>
        <w:rPr>
          <w:rtl/>
        </w:rPr>
      </w:pPr>
      <w:bookmarkStart w:id="5129" w:name="ET_yor_6597_27"/>
      <w:r w:rsidRPr="00E47710">
        <w:rPr>
          <w:rStyle w:val="TagStyle"/>
          <w:rtl/>
        </w:rPr>
        <w:t xml:space="preserve"> &lt;&lt; יור &gt;&gt; </w:t>
      </w:r>
      <w:r>
        <w:rPr>
          <w:rtl/>
        </w:rPr>
        <w:t>היו"ר מאיר כהן:</w:t>
      </w:r>
      <w:r w:rsidRPr="00E47710">
        <w:rPr>
          <w:rStyle w:val="TagStyle"/>
          <w:rtl/>
        </w:rPr>
        <w:t xml:space="preserve"> &lt;&lt; יור &gt;&gt;</w:t>
      </w:r>
      <w:r>
        <w:rPr>
          <w:rtl/>
        </w:rPr>
        <w:t xml:space="preserve">   </w:t>
      </w:r>
      <w:bookmarkEnd w:id="5129"/>
    </w:p>
    <w:p w:rsidR="00B14C38" w:rsidRDefault="00B14C38" w:rsidP="000F3C37">
      <w:pPr>
        <w:rPr>
          <w:rtl/>
        </w:rPr>
      </w:pPr>
    </w:p>
    <w:p w:rsidR="00B14C38" w:rsidRDefault="00B14C38" w:rsidP="00E47710">
      <w:pPr>
        <w:rPr>
          <w:rtl/>
        </w:rPr>
      </w:pPr>
      <w:bookmarkStart w:id="5130" w:name="_ETM_Q9_413805"/>
      <w:bookmarkStart w:id="5131" w:name="_ETM_Q9_415389"/>
      <w:bookmarkEnd w:id="5130"/>
      <w:bookmarkEnd w:id="5131"/>
      <w:r>
        <w:rPr>
          <w:rtl/>
        </w:rPr>
        <w:t xml:space="preserve">תודה </w:t>
      </w:r>
      <w:bookmarkStart w:id="5132" w:name="_ETM_Q9_415659"/>
      <w:bookmarkEnd w:id="5132"/>
      <w:r>
        <w:rPr>
          <w:rtl/>
        </w:rPr>
        <w:t>רבה</w:t>
      </w:r>
      <w:r>
        <w:rPr>
          <w:rFonts w:hint="cs"/>
          <w:rtl/>
        </w:rPr>
        <w:t>,</w:t>
      </w:r>
      <w:r>
        <w:rPr>
          <w:rtl/>
        </w:rPr>
        <w:t xml:space="preserve"> </w:t>
      </w:r>
      <w:bookmarkStart w:id="5133" w:name="_ETM_Q9_415840"/>
      <w:bookmarkEnd w:id="5133"/>
      <w:r>
        <w:rPr>
          <w:rtl/>
        </w:rPr>
        <w:t>אדוני</w:t>
      </w:r>
      <w:r>
        <w:rPr>
          <w:rFonts w:hint="cs"/>
          <w:rtl/>
        </w:rPr>
        <w:t>.</w:t>
      </w:r>
      <w:r>
        <w:rPr>
          <w:rtl/>
        </w:rPr>
        <w:t xml:space="preserve"> </w:t>
      </w:r>
      <w:bookmarkStart w:id="5134" w:name="_ETM_Q9_416319"/>
      <w:bookmarkEnd w:id="5134"/>
    </w:p>
    <w:p w:rsidR="00B14C38" w:rsidRDefault="00B14C38" w:rsidP="00E47710">
      <w:pPr>
        <w:rPr>
          <w:rtl/>
        </w:rPr>
      </w:pPr>
    </w:p>
    <w:p w:rsidR="00B14C38" w:rsidRDefault="00B14C38" w:rsidP="00E47710">
      <w:pPr>
        <w:rPr>
          <w:rtl/>
        </w:rPr>
      </w:pPr>
      <w:r>
        <w:rPr>
          <w:rtl/>
        </w:rPr>
        <w:t xml:space="preserve">אם </w:t>
      </w:r>
      <w:bookmarkStart w:id="5135" w:name="_ETM_Q9_416499"/>
      <w:bookmarkEnd w:id="5135"/>
      <w:r>
        <w:rPr>
          <w:rtl/>
        </w:rPr>
        <w:t>כן</w:t>
      </w:r>
      <w:r>
        <w:rPr>
          <w:rFonts w:hint="cs"/>
          <w:rtl/>
        </w:rPr>
        <w:t>,</w:t>
      </w:r>
      <w:r>
        <w:rPr>
          <w:rtl/>
        </w:rPr>
        <w:t xml:space="preserve"> </w:t>
      </w:r>
      <w:bookmarkStart w:id="5136" w:name="_ETM_Q9_416799"/>
      <w:bookmarkEnd w:id="5136"/>
      <w:r>
        <w:rPr>
          <w:rtl/>
        </w:rPr>
        <w:t xml:space="preserve">חברי </w:t>
      </w:r>
      <w:bookmarkStart w:id="5137" w:name="_ETM_Q9_417129"/>
      <w:bookmarkEnd w:id="5137"/>
      <w:r>
        <w:rPr>
          <w:rtl/>
        </w:rPr>
        <w:t>הכנסת</w:t>
      </w:r>
      <w:r>
        <w:rPr>
          <w:rFonts w:hint="cs"/>
          <w:rtl/>
        </w:rPr>
        <w:t>,</w:t>
      </w:r>
      <w:r>
        <w:rPr>
          <w:rtl/>
        </w:rPr>
        <w:t xml:space="preserve"> </w:t>
      </w:r>
      <w:bookmarkStart w:id="5138" w:name="_ETM_Q9_417760"/>
      <w:bookmarkEnd w:id="5138"/>
      <w:r>
        <w:rPr>
          <w:rtl/>
        </w:rPr>
        <w:t xml:space="preserve">תם </w:t>
      </w:r>
      <w:bookmarkStart w:id="5139" w:name="_ETM_Q9_418090"/>
      <w:bookmarkEnd w:id="5139"/>
      <w:r>
        <w:rPr>
          <w:rtl/>
        </w:rPr>
        <w:t>סדר</w:t>
      </w:r>
      <w:bookmarkStart w:id="5140" w:name="_ETM_Q9_418510"/>
      <w:bookmarkEnd w:id="5140"/>
      <w:r>
        <w:rPr>
          <w:rFonts w:hint="cs"/>
          <w:rtl/>
        </w:rPr>
        <w:t>-</w:t>
      </w:r>
      <w:r>
        <w:rPr>
          <w:rtl/>
        </w:rPr>
        <w:t>היום</w:t>
      </w:r>
      <w:r>
        <w:rPr>
          <w:rFonts w:hint="cs"/>
          <w:rtl/>
        </w:rPr>
        <w:t>.</w:t>
      </w:r>
      <w:r>
        <w:rPr>
          <w:rtl/>
        </w:rPr>
        <w:t xml:space="preserve"> </w:t>
      </w:r>
      <w:bookmarkStart w:id="5141" w:name="_ETM_Q9_418779"/>
      <w:bookmarkEnd w:id="5141"/>
      <w:r>
        <w:rPr>
          <w:rtl/>
        </w:rPr>
        <w:t xml:space="preserve">הישיבה </w:t>
      </w:r>
      <w:bookmarkStart w:id="5142" w:name="_ETM_Q9_419109"/>
      <w:bookmarkEnd w:id="5142"/>
      <w:r>
        <w:rPr>
          <w:rtl/>
        </w:rPr>
        <w:t xml:space="preserve">הבאה </w:t>
      </w:r>
      <w:bookmarkStart w:id="5143" w:name="_ETM_Q9_419290"/>
      <w:bookmarkEnd w:id="5143"/>
      <w:r>
        <w:rPr>
          <w:rtl/>
        </w:rPr>
        <w:t xml:space="preserve">תתקיים </w:t>
      </w:r>
      <w:bookmarkStart w:id="5144" w:name="_ETM_Q9_419709"/>
      <w:bookmarkEnd w:id="5144"/>
      <w:r>
        <w:rPr>
          <w:rtl/>
        </w:rPr>
        <w:t>מחר</w:t>
      </w:r>
      <w:r>
        <w:rPr>
          <w:rFonts w:hint="cs"/>
          <w:rtl/>
        </w:rPr>
        <w:t>,</w:t>
      </w:r>
      <w:r>
        <w:rPr>
          <w:rtl/>
        </w:rPr>
        <w:t xml:space="preserve"> </w:t>
      </w:r>
      <w:bookmarkStart w:id="5145" w:name="_ETM_Q9_419949"/>
      <w:bookmarkEnd w:id="5145"/>
      <w:r>
        <w:rPr>
          <w:rtl/>
        </w:rPr>
        <w:t xml:space="preserve">אם </w:t>
      </w:r>
      <w:bookmarkStart w:id="5146" w:name="_ETM_Q9_420069"/>
      <w:bookmarkEnd w:id="5146"/>
      <w:r>
        <w:rPr>
          <w:rtl/>
        </w:rPr>
        <w:t xml:space="preserve">ירצה </w:t>
      </w:r>
      <w:bookmarkStart w:id="5147" w:name="_ETM_Q9_420309"/>
      <w:bookmarkEnd w:id="5147"/>
      <w:r>
        <w:rPr>
          <w:rtl/>
        </w:rPr>
        <w:t>השם</w:t>
      </w:r>
      <w:r>
        <w:rPr>
          <w:rFonts w:hint="cs"/>
          <w:rtl/>
        </w:rPr>
        <w:t>,</w:t>
      </w:r>
      <w:r>
        <w:rPr>
          <w:rtl/>
        </w:rPr>
        <w:t xml:space="preserve"> </w:t>
      </w:r>
      <w:bookmarkStart w:id="5148" w:name="_ETM_Q9_420579"/>
      <w:bookmarkEnd w:id="5148"/>
      <w:r>
        <w:rPr>
          <w:rtl/>
        </w:rPr>
        <w:t xml:space="preserve">יום </w:t>
      </w:r>
      <w:bookmarkStart w:id="5149" w:name="_ETM_Q9_420760"/>
      <w:bookmarkEnd w:id="5149"/>
      <w:r>
        <w:rPr>
          <w:rtl/>
        </w:rPr>
        <w:t xml:space="preserve">רביעי </w:t>
      </w:r>
      <w:bookmarkStart w:id="5150" w:name="_ETM_Q9_421120"/>
      <w:bookmarkEnd w:id="5150"/>
      <w:r>
        <w:rPr>
          <w:rtl/>
        </w:rPr>
        <w:t>כ</w:t>
      </w:r>
      <w:r>
        <w:rPr>
          <w:rFonts w:hint="cs"/>
          <w:rtl/>
        </w:rPr>
        <w:t>"</w:t>
      </w:r>
      <w:r>
        <w:rPr>
          <w:rtl/>
        </w:rPr>
        <w:t xml:space="preserve">ב </w:t>
      </w:r>
      <w:bookmarkStart w:id="5151" w:name="_ETM_Q9_422019"/>
      <w:bookmarkEnd w:id="5151"/>
      <w:r>
        <w:rPr>
          <w:rtl/>
        </w:rPr>
        <w:t xml:space="preserve">בטבת </w:t>
      </w:r>
      <w:bookmarkStart w:id="5152" w:name="_ETM_Q9_422590"/>
      <w:bookmarkEnd w:id="5152"/>
      <w:r>
        <w:rPr>
          <w:rtl/>
        </w:rPr>
        <w:t>התשפ"</w:t>
      </w:r>
      <w:r>
        <w:rPr>
          <w:rFonts w:hint="cs"/>
          <w:rtl/>
        </w:rPr>
        <w:t xml:space="preserve">ה, 22 בינואר 2025, </w:t>
      </w:r>
      <w:bookmarkStart w:id="5153" w:name="_ETM_Q9_423309"/>
      <w:bookmarkStart w:id="5154" w:name="_ETM_Q9_424719"/>
      <w:bookmarkStart w:id="5155" w:name="_ETM_Q9_425260"/>
      <w:bookmarkEnd w:id="5153"/>
      <w:bookmarkEnd w:id="5154"/>
      <w:bookmarkEnd w:id="5155"/>
      <w:r>
        <w:rPr>
          <w:rFonts w:hint="cs"/>
          <w:rtl/>
        </w:rPr>
        <w:t>ב</w:t>
      </w:r>
      <w:r>
        <w:rPr>
          <w:rtl/>
        </w:rPr>
        <w:t xml:space="preserve">שעה </w:t>
      </w:r>
      <w:bookmarkStart w:id="5156" w:name="_ETM_Q9_425590"/>
      <w:bookmarkEnd w:id="5156"/>
      <w:r>
        <w:rPr>
          <w:rFonts w:hint="cs"/>
          <w:rtl/>
        </w:rPr>
        <w:t>11:00</w:t>
      </w:r>
      <w:bookmarkStart w:id="5157" w:name="_ETM_Q9_425859"/>
      <w:bookmarkEnd w:id="5157"/>
      <w:r>
        <w:rPr>
          <w:rFonts w:hint="cs"/>
          <w:rtl/>
        </w:rPr>
        <w:t xml:space="preserve">. </w:t>
      </w:r>
      <w:bookmarkStart w:id="5158" w:name="_ETM_Q9_426430"/>
      <w:bookmarkEnd w:id="5158"/>
      <w:r>
        <w:rPr>
          <w:rtl/>
        </w:rPr>
        <w:t xml:space="preserve">ישיבה </w:t>
      </w:r>
      <w:bookmarkStart w:id="5159" w:name="_ETM_Q9_426849"/>
      <w:bookmarkEnd w:id="5159"/>
      <w:r>
        <w:rPr>
          <w:rtl/>
        </w:rPr>
        <w:t xml:space="preserve">זו </w:t>
      </w:r>
      <w:bookmarkStart w:id="5160" w:name="_ETM_Q9_426999"/>
      <w:bookmarkEnd w:id="5160"/>
      <w:r>
        <w:rPr>
          <w:rtl/>
        </w:rPr>
        <w:t>נעולה</w:t>
      </w:r>
      <w:r>
        <w:rPr>
          <w:rFonts w:hint="cs"/>
          <w:rtl/>
        </w:rPr>
        <w:t>.</w:t>
      </w:r>
      <w:r>
        <w:rPr>
          <w:rtl/>
        </w:rPr>
        <w:t xml:space="preserve"> </w:t>
      </w:r>
      <w:bookmarkStart w:id="5161" w:name="_ETM_Q9_448450"/>
      <w:bookmarkEnd w:id="5161"/>
    </w:p>
    <w:p w:rsidR="00B14C38" w:rsidRDefault="00B14C38" w:rsidP="00E47710">
      <w:pPr>
        <w:rPr>
          <w:rtl/>
        </w:rPr>
      </w:pPr>
    </w:p>
    <w:p w:rsidR="00B14C38" w:rsidRPr="00F704EA" w:rsidRDefault="00B14C38" w:rsidP="00F57F94">
      <w:pPr>
        <w:pStyle w:val="afa"/>
        <w:keepNext/>
        <w:ind w:firstLine="0"/>
        <w:jc w:val="center"/>
        <w:rPr>
          <w:rtl/>
        </w:rPr>
      </w:pPr>
      <w:bookmarkStart w:id="5162" w:name="_ETM_Q9_428405"/>
      <w:bookmarkStart w:id="5163" w:name="_ETM_Q9_428489"/>
      <w:bookmarkStart w:id="5164" w:name="ET_meetingend_5"/>
      <w:bookmarkEnd w:id="5162"/>
      <w:bookmarkEnd w:id="5163"/>
      <w:r w:rsidRPr="00F704EA">
        <w:rPr>
          <w:rStyle w:val="TagStyle"/>
          <w:rtl/>
        </w:rPr>
        <w:t xml:space="preserve">&lt;&lt; סיום &gt;&gt; </w:t>
      </w:r>
      <w:r>
        <w:rPr>
          <w:rtl/>
        </w:rPr>
        <w:t>הישיבה ננעלה בשעה 17:24.</w:t>
      </w:r>
      <w:r w:rsidRPr="00F704EA">
        <w:rPr>
          <w:rStyle w:val="TagStyle"/>
          <w:rtl/>
        </w:rPr>
        <w:t xml:space="preserve"> &lt;&lt; סיום &gt;&gt;</w:t>
      </w:r>
      <w:bookmarkEnd w:id="5164"/>
    </w:p>
    <w:p w:rsidR="00B14C38" w:rsidRPr="00B14C38" w:rsidRDefault="00B14C38" w:rsidP="00666FA7">
      <w:pPr>
        <w:rPr>
          <w:rtl/>
        </w:rPr>
      </w:pPr>
    </w:p>
    <w:sectPr w:rsidR="00B14C38" w:rsidRPr="00B14C38" w:rsidSect="00FA06B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817" w:rsidRDefault="00FC281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817" w:rsidRDefault="00FC281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817" w:rsidRDefault="00FC281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B6171">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FC2817" w:rsidP="00BE0137">
          <w:pPr>
            <w:ind w:right="360" w:firstLine="0"/>
            <w:jc w:val="left"/>
          </w:pPr>
          <w:r>
            <w:rPr>
              <w:rtl/>
            </w:rPr>
            <w:t>דברי הכנסת</w:t>
          </w:r>
        </w:p>
      </w:tc>
      <w:tc>
        <w:tcPr>
          <w:tcW w:w="2520" w:type="dxa"/>
        </w:tcPr>
        <w:p w:rsidR="003854EE" w:rsidRDefault="00FC2817" w:rsidP="00BE0137">
          <w:pPr>
            <w:ind w:firstLine="0"/>
            <w:jc w:val="left"/>
          </w:pPr>
          <w:r>
            <w:rPr>
              <w:rtl/>
            </w:rPr>
            <w:t>ישיבה מס' 247</w:t>
          </w:r>
        </w:p>
      </w:tc>
      <w:tc>
        <w:tcPr>
          <w:tcW w:w="2700" w:type="dxa"/>
        </w:tcPr>
        <w:p w:rsidR="003854EE" w:rsidRDefault="00FC2817" w:rsidP="00BE0137">
          <w:pPr>
            <w:ind w:firstLine="0"/>
            <w:jc w:val="left"/>
            <w:rPr>
              <w:rtl/>
            </w:rPr>
          </w:pPr>
          <w:r>
            <w:rPr>
              <w:rtl/>
            </w:rPr>
            <w:t>21/01/2025</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817" w:rsidRDefault="00FC28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653"/>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0F1DAF"/>
    <w:rsid w:val="000F3C37"/>
    <w:rsid w:val="00106E86"/>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2E7438"/>
    <w:rsid w:val="00300869"/>
    <w:rsid w:val="00302765"/>
    <w:rsid w:val="00310572"/>
    <w:rsid w:val="00323454"/>
    <w:rsid w:val="0033612E"/>
    <w:rsid w:val="00341660"/>
    <w:rsid w:val="003475E7"/>
    <w:rsid w:val="00371162"/>
    <w:rsid w:val="003854EE"/>
    <w:rsid w:val="00390D1D"/>
    <w:rsid w:val="003A5594"/>
    <w:rsid w:val="003B23B0"/>
    <w:rsid w:val="003B431C"/>
    <w:rsid w:val="003C0AB0"/>
    <w:rsid w:val="003C279D"/>
    <w:rsid w:val="003D275C"/>
    <w:rsid w:val="003D6D0C"/>
    <w:rsid w:val="003E1A78"/>
    <w:rsid w:val="003E5420"/>
    <w:rsid w:val="003F0A5F"/>
    <w:rsid w:val="00424C94"/>
    <w:rsid w:val="0043243C"/>
    <w:rsid w:val="00440D3D"/>
    <w:rsid w:val="00451B3A"/>
    <w:rsid w:val="00453285"/>
    <w:rsid w:val="00477E1F"/>
    <w:rsid w:val="004B0A65"/>
    <w:rsid w:val="004B1BE9"/>
    <w:rsid w:val="004B23DC"/>
    <w:rsid w:val="004B3111"/>
    <w:rsid w:val="004D2026"/>
    <w:rsid w:val="004D76F4"/>
    <w:rsid w:val="004F4ECB"/>
    <w:rsid w:val="00500C0C"/>
    <w:rsid w:val="00504760"/>
    <w:rsid w:val="00515A49"/>
    <w:rsid w:val="005278E4"/>
    <w:rsid w:val="00551AFF"/>
    <w:rsid w:val="005911B3"/>
    <w:rsid w:val="00591FE2"/>
    <w:rsid w:val="005A342D"/>
    <w:rsid w:val="005C363E"/>
    <w:rsid w:val="005D61F3"/>
    <w:rsid w:val="005E3ADA"/>
    <w:rsid w:val="00615F7E"/>
    <w:rsid w:val="00665DD8"/>
    <w:rsid w:val="00666FA7"/>
    <w:rsid w:val="00674431"/>
    <w:rsid w:val="00675874"/>
    <w:rsid w:val="006A035F"/>
    <w:rsid w:val="006A0CB7"/>
    <w:rsid w:val="006A6CF5"/>
    <w:rsid w:val="006D268B"/>
    <w:rsid w:val="006E4E4D"/>
    <w:rsid w:val="007022D2"/>
    <w:rsid w:val="00702755"/>
    <w:rsid w:val="00713430"/>
    <w:rsid w:val="007237A0"/>
    <w:rsid w:val="00726D8F"/>
    <w:rsid w:val="007408C3"/>
    <w:rsid w:val="00750553"/>
    <w:rsid w:val="00795E71"/>
    <w:rsid w:val="007E5FE1"/>
    <w:rsid w:val="00820881"/>
    <w:rsid w:val="008306A7"/>
    <w:rsid w:val="00836B57"/>
    <w:rsid w:val="00841223"/>
    <w:rsid w:val="00846BE9"/>
    <w:rsid w:val="00850498"/>
    <w:rsid w:val="00853CEC"/>
    <w:rsid w:val="0085514C"/>
    <w:rsid w:val="0086178C"/>
    <w:rsid w:val="00862EEA"/>
    <w:rsid w:val="00872F66"/>
    <w:rsid w:val="008959FA"/>
    <w:rsid w:val="008B1423"/>
    <w:rsid w:val="008B38BE"/>
    <w:rsid w:val="008C315C"/>
    <w:rsid w:val="008C341C"/>
    <w:rsid w:val="008D1DFB"/>
    <w:rsid w:val="008E2C52"/>
    <w:rsid w:val="00914904"/>
    <w:rsid w:val="0092207C"/>
    <w:rsid w:val="009351A4"/>
    <w:rsid w:val="00945E6A"/>
    <w:rsid w:val="00946460"/>
    <w:rsid w:val="009476A5"/>
    <w:rsid w:val="009515F0"/>
    <w:rsid w:val="0095443E"/>
    <w:rsid w:val="00960796"/>
    <w:rsid w:val="009635F5"/>
    <w:rsid w:val="00970775"/>
    <w:rsid w:val="00970CE0"/>
    <w:rsid w:val="009900BB"/>
    <w:rsid w:val="00993DA1"/>
    <w:rsid w:val="009B50C0"/>
    <w:rsid w:val="009B6171"/>
    <w:rsid w:val="009C35BE"/>
    <w:rsid w:val="009F1518"/>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4C38"/>
    <w:rsid w:val="00B179E5"/>
    <w:rsid w:val="00B36F42"/>
    <w:rsid w:val="00B43239"/>
    <w:rsid w:val="00B51888"/>
    <w:rsid w:val="00B63F8D"/>
    <w:rsid w:val="00B751FF"/>
    <w:rsid w:val="00BB2F43"/>
    <w:rsid w:val="00BD47B7"/>
    <w:rsid w:val="00BD7D35"/>
    <w:rsid w:val="00BE0137"/>
    <w:rsid w:val="00C16F92"/>
    <w:rsid w:val="00C3598A"/>
    <w:rsid w:val="00C36A1D"/>
    <w:rsid w:val="00C5322E"/>
    <w:rsid w:val="00C545B9"/>
    <w:rsid w:val="00C64B6B"/>
    <w:rsid w:val="00C740F3"/>
    <w:rsid w:val="00C80434"/>
    <w:rsid w:val="00C8624A"/>
    <w:rsid w:val="00C92A23"/>
    <w:rsid w:val="00C931A5"/>
    <w:rsid w:val="00CA5363"/>
    <w:rsid w:val="00CB59C3"/>
    <w:rsid w:val="00CB6D60"/>
    <w:rsid w:val="00CC46E7"/>
    <w:rsid w:val="00CC6848"/>
    <w:rsid w:val="00CE0853"/>
    <w:rsid w:val="00CE5849"/>
    <w:rsid w:val="00D0004F"/>
    <w:rsid w:val="00D0179D"/>
    <w:rsid w:val="00D55E2B"/>
    <w:rsid w:val="00D64F6D"/>
    <w:rsid w:val="00D7575A"/>
    <w:rsid w:val="00DE496E"/>
    <w:rsid w:val="00E035CE"/>
    <w:rsid w:val="00E23F44"/>
    <w:rsid w:val="00E25E6C"/>
    <w:rsid w:val="00E44418"/>
    <w:rsid w:val="00E53A84"/>
    <w:rsid w:val="00E550D6"/>
    <w:rsid w:val="00E56AC8"/>
    <w:rsid w:val="00E6097E"/>
    <w:rsid w:val="00E60981"/>
    <w:rsid w:val="00E70603"/>
    <w:rsid w:val="00E84C08"/>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64DAC"/>
    <w:rsid w:val="00F84EE2"/>
    <w:rsid w:val="00FA06BF"/>
    <w:rsid w:val="00FC2817"/>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FEF45AE-EF54-448F-B7CE-36E7C5B1C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A06BF"/>
    <w:rPr>
      <w:rFonts w:cs="Arial"/>
      <w:bCs w:val="0"/>
      <w:vanish/>
      <w:color w:val="010000"/>
      <w:bdr w:val="single" w:sz="4" w:space="0" w:color="FF66FF"/>
    </w:rPr>
  </w:style>
  <w:style w:type="paragraph" w:styleId="TOC1">
    <w:name w:val="toc 1"/>
    <w:basedOn w:val="a"/>
    <w:next w:val="a"/>
    <w:autoRedefine/>
    <w:uiPriority w:val="39"/>
    <w:unhideWhenUsed/>
    <w:rsid w:val="00CE0853"/>
    <w:pPr>
      <w:spacing w:after="100"/>
    </w:pPr>
  </w:style>
  <w:style w:type="paragraph" w:styleId="TOC2">
    <w:name w:val="toc 2"/>
    <w:basedOn w:val="a"/>
    <w:next w:val="a"/>
    <w:autoRedefine/>
    <w:uiPriority w:val="39"/>
    <w:unhideWhenUsed/>
    <w:rsid w:val="00CE0853"/>
    <w:pPr>
      <w:spacing w:after="100"/>
      <w:ind w:left="220"/>
    </w:pPr>
  </w:style>
  <w:style w:type="character" w:styleId="Hyperlink">
    <w:name w:val="Hyperlink"/>
    <w:basedOn w:val="a0"/>
    <w:uiPriority w:val="99"/>
    <w:unhideWhenUsed/>
    <w:rsid w:val="00CE0853"/>
    <w:rPr>
      <w:color w:val="0000FF" w:themeColor="hyperlink"/>
      <w:u w:val="single"/>
    </w:rPr>
  </w:style>
  <w:style w:type="paragraph" w:styleId="TOC3">
    <w:name w:val="toc 3"/>
    <w:basedOn w:val="a"/>
    <w:next w:val="a"/>
    <w:autoRedefine/>
    <w:semiHidden/>
    <w:unhideWhenUsed/>
    <w:rsid w:val="00CE0853"/>
    <w:pPr>
      <w:spacing w:after="100"/>
      <w:ind w:left="440"/>
    </w:pPr>
  </w:style>
  <w:style w:type="paragraph" w:styleId="TOC4">
    <w:name w:val="toc 4"/>
    <w:basedOn w:val="a"/>
    <w:next w:val="a"/>
    <w:autoRedefine/>
    <w:semiHidden/>
    <w:unhideWhenUsed/>
    <w:rsid w:val="00CE0853"/>
    <w:pPr>
      <w:spacing w:after="100"/>
      <w:ind w:left="660"/>
    </w:pPr>
  </w:style>
  <w:style w:type="paragraph" w:styleId="TOC5">
    <w:name w:val="toc 5"/>
    <w:basedOn w:val="a"/>
    <w:next w:val="a"/>
    <w:autoRedefine/>
    <w:semiHidden/>
    <w:unhideWhenUsed/>
    <w:rsid w:val="00CE0853"/>
    <w:pPr>
      <w:spacing w:after="100"/>
      <w:ind w:left="880"/>
    </w:pPr>
  </w:style>
  <w:style w:type="paragraph" w:styleId="TOC6">
    <w:name w:val="toc 6"/>
    <w:basedOn w:val="a"/>
    <w:next w:val="a"/>
    <w:autoRedefine/>
    <w:semiHidden/>
    <w:unhideWhenUsed/>
    <w:rsid w:val="00CE0853"/>
    <w:pPr>
      <w:spacing w:after="100"/>
      <w:ind w:left="1100"/>
    </w:pPr>
  </w:style>
  <w:style w:type="paragraph" w:styleId="TOC7">
    <w:name w:val="toc 7"/>
    <w:basedOn w:val="a"/>
    <w:next w:val="a"/>
    <w:autoRedefine/>
    <w:semiHidden/>
    <w:unhideWhenUsed/>
    <w:rsid w:val="00CE0853"/>
    <w:pPr>
      <w:spacing w:after="100"/>
      <w:ind w:left="1320"/>
    </w:pPr>
  </w:style>
  <w:style w:type="paragraph" w:styleId="TOC8">
    <w:name w:val="toc 8"/>
    <w:basedOn w:val="a"/>
    <w:next w:val="a"/>
    <w:autoRedefine/>
    <w:semiHidden/>
    <w:unhideWhenUsed/>
    <w:rsid w:val="00CE0853"/>
    <w:pPr>
      <w:spacing w:after="100"/>
      <w:ind w:left="1540"/>
    </w:pPr>
  </w:style>
  <w:style w:type="paragraph" w:styleId="TOC9">
    <w:name w:val="toc 9"/>
    <w:basedOn w:val="a"/>
    <w:next w:val="a"/>
    <w:autoRedefine/>
    <w:semiHidden/>
    <w:unhideWhenUsed/>
    <w:rsid w:val="00CE085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3</Pages>
  <Words>9863</Words>
  <Characters>49319</Characters>
  <Application>Microsoft Office Word</Application>
  <DocSecurity>0</DocSecurity>
  <Lines>410</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32</cp:revision>
  <cp:lastPrinted>1899-12-31T22:00:00Z</cp:lastPrinted>
  <dcterms:created xsi:type="dcterms:W3CDTF">2018-05-03T11:21:00Z</dcterms:created>
  <dcterms:modified xsi:type="dcterms:W3CDTF">2026-02-17T15:59:00Z</dcterms:modified>
</cp:coreProperties>
</file>