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A5067" w:rsidRPr="00B529B2" w:rsidRDefault="006A5067" w:rsidP="00B529B2">
      <w:pPr>
        <w:rPr>
          <w:rtl/>
        </w:rPr>
      </w:pPr>
    </w:p>
    <w:p w:rsidR="006A5067" w:rsidRPr="00B529B2" w:rsidRDefault="006A5067" w:rsidP="00B529B2">
      <w:pPr>
        <w:rPr>
          <w:rtl/>
        </w:rPr>
      </w:pPr>
      <w:r w:rsidRPr="00B529B2">
        <w:rPr>
          <w:rFonts w:hint="cs"/>
          <w:rtl/>
        </w:rPr>
        <w:t xml:space="preserve">דברי הכנסת </w:t>
      </w:r>
    </w:p>
    <w:p w:rsidR="006A5067" w:rsidRPr="00B529B2" w:rsidRDefault="006A5067" w:rsidP="00B529B2">
      <w:pPr>
        <w:rPr>
          <w:rtl/>
        </w:rPr>
      </w:pPr>
      <w:r w:rsidRPr="00B529B2">
        <w:rPr>
          <w:rFonts w:hint="cs"/>
          <w:rtl/>
        </w:rPr>
        <w:t>חוברת ט'</w:t>
      </w:r>
    </w:p>
    <w:p w:rsidR="006A5067" w:rsidRPr="00B529B2" w:rsidRDefault="006A5067" w:rsidP="00B529B2">
      <w:pPr>
        <w:rPr>
          <w:rtl/>
        </w:rPr>
      </w:pPr>
      <w:r w:rsidRPr="00B529B2">
        <w:rPr>
          <w:rFonts w:hint="cs"/>
          <w:rtl/>
        </w:rPr>
        <w:t>ישיבה רל"ו</w:t>
      </w:r>
    </w:p>
    <w:p w:rsidR="006A5067" w:rsidRPr="00860025" w:rsidRDefault="006A5067" w:rsidP="00860025">
      <w:bookmarkStart w:id="0" w:name="TOR_Q1"/>
      <w:bookmarkEnd w:id="0"/>
    </w:p>
    <w:p w:rsidR="006A5067" w:rsidRPr="00860025" w:rsidRDefault="006A5067" w:rsidP="00860025"/>
    <w:p w:rsidR="006A5067" w:rsidRPr="00860025" w:rsidRDefault="006A5067" w:rsidP="00860025"/>
    <w:p w:rsidR="006A5067" w:rsidRPr="00860025" w:rsidRDefault="006A5067" w:rsidP="00860025"/>
    <w:p w:rsidR="006A5067" w:rsidRPr="00860025" w:rsidRDefault="006A5067" w:rsidP="00860025"/>
    <w:p w:rsidR="006A5067" w:rsidRPr="00860025" w:rsidRDefault="006A5067" w:rsidP="00860025"/>
    <w:p w:rsidR="006A5067" w:rsidRPr="00860025" w:rsidRDefault="006A5067" w:rsidP="00860025"/>
    <w:p w:rsidR="006A5067" w:rsidRPr="00860025" w:rsidRDefault="006A5067" w:rsidP="00860025"/>
    <w:p w:rsidR="006A5067" w:rsidRPr="00860025" w:rsidRDefault="006A5067" w:rsidP="00860025"/>
    <w:p w:rsidR="006A5067" w:rsidRPr="00860025" w:rsidRDefault="006A5067" w:rsidP="00860025"/>
    <w:p w:rsidR="006A5067" w:rsidRPr="00860025" w:rsidRDefault="006A5067" w:rsidP="00860025"/>
    <w:p w:rsidR="006A5067" w:rsidRPr="00860025" w:rsidRDefault="006A5067" w:rsidP="00860025"/>
    <w:p w:rsidR="006A5067" w:rsidRPr="00860025" w:rsidRDefault="006A5067" w:rsidP="00860025"/>
    <w:p w:rsidR="006A5067" w:rsidRPr="00860025" w:rsidRDefault="006A5067" w:rsidP="00860025"/>
    <w:p w:rsidR="006A5067" w:rsidRPr="00860025" w:rsidRDefault="006A5067" w:rsidP="00860025"/>
    <w:p w:rsidR="006A5067" w:rsidRPr="00860025" w:rsidRDefault="006A5067" w:rsidP="00860025">
      <w:pPr>
        <w:pStyle w:val="ab"/>
        <w:rPr>
          <w:rtl/>
        </w:rPr>
      </w:pPr>
      <w:bookmarkStart w:id="1" w:name="_Toc186044654"/>
      <w:bookmarkStart w:id="2" w:name="_Toc221002624"/>
      <w:r w:rsidRPr="00860025">
        <w:rPr>
          <w:rtl/>
        </w:rPr>
        <w:t>הישיבה ה</w:t>
      </w:r>
      <w:r w:rsidRPr="00860025">
        <w:rPr>
          <w:rFonts w:hint="cs"/>
          <w:rtl/>
        </w:rPr>
        <w:t>מאתיים-ושלושים-ושש</w:t>
      </w:r>
      <w:r w:rsidRPr="00860025">
        <w:rPr>
          <w:rtl/>
        </w:rPr>
        <w:t xml:space="preserve"> של הכנסת העשרים-וחמש</w:t>
      </w:r>
      <w:bookmarkEnd w:id="1"/>
      <w:bookmarkEnd w:id="2"/>
    </w:p>
    <w:p w:rsidR="006A5067" w:rsidRPr="00860025" w:rsidRDefault="006A5067" w:rsidP="00860025">
      <w:pPr>
        <w:pStyle w:val="ac"/>
      </w:pPr>
      <w:bookmarkStart w:id="3" w:name="_Toc186044655"/>
      <w:bookmarkStart w:id="4" w:name="_Toc221002625"/>
      <w:r w:rsidRPr="00860025">
        <w:rPr>
          <w:rtl/>
        </w:rPr>
        <w:t>יום רביעי, כ"ד בכסלו התשפ"ה (25 בדצמבר 2024)</w:t>
      </w:r>
      <w:bookmarkEnd w:id="3"/>
      <w:bookmarkEnd w:id="4"/>
    </w:p>
    <w:p w:rsidR="006A5067" w:rsidRPr="00860025" w:rsidRDefault="006A5067" w:rsidP="00860025">
      <w:pPr>
        <w:pStyle w:val="ad"/>
        <w:rPr>
          <w:rtl/>
        </w:rPr>
      </w:pPr>
      <w:r w:rsidRPr="00860025">
        <w:rPr>
          <w:rtl/>
        </w:rPr>
        <w:t>ירושלים, הכנסת, שעה 13:00</w:t>
      </w:r>
    </w:p>
    <w:p w:rsidR="00B61666" w:rsidRDefault="00B61666">
      <w:pPr>
        <w:bidi w:val="0"/>
        <w:spacing w:line="240" w:lineRule="auto"/>
        <w:ind w:firstLine="0"/>
        <w:jc w:val="left"/>
        <w:rPr>
          <w:rtl/>
        </w:rPr>
      </w:pPr>
      <w:r>
        <w:rPr>
          <w:rtl/>
        </w:rPr>
        <w:br w:type="page"/>
      </w:r>
    </w:p>
    <w:p w:rsidR="00B61666" w:rsidRDefault="00B61666" w:rsidP="00B61666">
      <w:pPr>
        <w:pStyle w:val="afd"/>
        <w:rPr>
          <w:rFonts w:asciiTheme="minorHAnsi" w:eastAsiaTheme="minorEastAsia" w:hAnsiTheme="minorHAnsi" w:cstheme="minorBidi"/>
          <w:noProof/>
        </w:rPr>
      </w:pPr>
      <w:r>
        <w:rPr>
          <w:rtl/>
        </w:rPr>
        <w:lastRenderedPageBreak/>
        <w:t xml:space="preserve">תוכן </w:t>
      </w:r>
      <w:r>
        <w:rPr>
          <w:rFonts w:hint="cs"/>
          <w:rtl/>
        </w:rPr>
        <w:t>ה</w:t>
      </w:r>
      <w:r>
        <w:rPr>
          <w:rtl/>
        </w:rPr>
        <w:t>עניינים</w:t>
      </w: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p>
    <w:p w:rsidR="00B61666" w:rsidRDefault="0077297F" w:rsidP="00B61666">
      <w:pPr>
        <w:pStyle w:val="TOC1"/>
        <w:tabs>
          <w:tab w:val="right" w:leader="dot" w:pos="8296"/>
        </w:tabs>
        <w:ind w:firstLine="0"/>
        <w:rPr>
          <w:rFonts w:asciiTheme="minorHAnsi" w:eastAsiaTheme="minorEastAsia" w:hAnsiTheme="minorHAnsi" w:cstheme="minorBidi"/>
          <w:noProof/>
        </w:rPr>
      </w:pPr>
      <w:hyperlink w:anchor="_Toc221002626" w:history="1">
        <w:r w:rsidR="00B61666" w:rsidRPr="00FA4FD0">
          <w:rPr>
            <w:rStyle w:val="Hyperlink"/>
            <w:noProof/>
            <w:rtl/>
          </w:rPr>
          <w:t>מסמכים שהונחו על שולחן הכנסת</w:t>
        </w:r>
        <w:r w:rsidR="00B61666">
          <w:rPr>
            <w:noProof/>
            <w:webHidden/>
          </w:rPr>
          <w:tab/>
        </w:r>
        <w:r w:rsidR="00B61666">
          <w:rPr>
            <w:noProof/>
            <w:webHidden/>
          </w:rPr>
          <w:fldChar w:fldCharType="begin"/>
        </w:r>
        <w:r w:rsidR="00B61666">
          <w:rPr>
            <w:noProof/>
            <w:webHidden/>
          </w:rPr>
          <w:instrText xml:space="preserve"> PAGEREF _Toc221002626 \h </w:instrText>
        </w:r>
        <w:r w:rsidR="00B61666">
          <w:rPr>
            <w:noProof/>
            <w:webHidden/>
          </w:rPr>
        </w:r>
        <w:r w:rsidR="00B61666">
          <w:rPr>
            <w:noProof/>
            <w:webHidden/>
          </w:rPr>
          <w:fldChar w:fldCharType="separate"/>
        </w:r>
        <w:r w:rsidR="00B61666">
          <w:rPr>
            <w:noProof/>
            <w:webHidden/>
            <w:rtl/>
          </w:rPr>
          <w:t>5</w:t>
        </w:r>
        <w:r w:rsidR="00B61666">
          <w:rPr>
            <w:noProof/>
            <w:webHidden/>
          </w:rPr>
          <w:fldChar w:fldCharType="end"/>
        </w:r>
      </w:hyperlink>
    </w:p>
    <w:p w:rsidR="00B61666" w:rsidRDefault="0077297F" w:rsidP="00B61666">
      <w:pPr>
        <w:pStyle w:val="TOC2"/>
        <w:tabs>
          <w:tab w:val="right" w:leader="dot" w:pos="8296"/>
        </w:tabs>
        <w:ind w:firstLine="0"/>
        <w:rPr>
          <w:rFonts w:asciiTheme="minorHAnsi" w:eastAsiaTheme="minorEastAsia" w:hAnsiTheme="minorHAnsi" w:cstheme="minorBidi"/>
          <w:noProof/>
        </w:rPr>
      </w:pPr>
      <w:hyperlink w:anchor="_Toc221002627" w:history="1">
        <w:r w:rsidR="00B61666" w:rsidRPr="00FA4FD0">
          <w:rPr>
            <w:rStyle w:val="Hyperlink"/>
            <w:noProof/>
            <w:rtl/>
          </w:rPr>
          <w:t>מזכיר הכנסת דן מרזוק:</w:t>
        </w:r>
        <w:r w:rsidR="00B61666">
          <w:rPr>
            <w:noProof/>
            <w:webHidden/>
          </w:rPr>
          <w:tab/>
        </w:r>
        <w:r w:rsidR="00B61666">
          <w:rPr>
            <w:noProof/>
            <w:webHidden/>
          </w:rPr>
          <w:fldChar w:fldCharType="begin"/>
        </w:r>
        <w:r w:rsidR="00B61666">
          <w:rPr>
            <w:noProof/>
            <w:webHidden/>
          </w:rPr>
          <w:instrText xml:space="preserve"> PAGEREF _Toc221002627 \h </w:instrText>
        </w:r>
        <w:r w:rsidR="00B61666">
          <w:rPr>
            <w:noProof/>
            <w:webHidden/>
          </w:rPr>
        </w:r>
        <w:r w:rsidR="00B61666">
          <w:rPr>
            <w:noProof/>
            <w:webHidden/>
          </w:rPr>
          <w:fldChar w:fldCharType="separate"/>
        </w:r>
        <w:r w:rsidR="00B61666">
          <w:rPr>
            <w:noProof/>
            <w:webHidden/>
            <w:rtl/>
          </w:rPr>
          <w:t>5</w:t>
        </w:r>
        <w:r w:rsidR="00B61666">
          <w:rPr>
            <w:noProof/>
            <w:webHidden/>
          </w:rPr>
          <w:fldChar w:fldCharType="end"/>
        </w:r>
      </w:hyperlink>
    </w:p>
    <w:p w:rsidR="00B61666" w:rsidRDefault="0077297F" w:rsidP="00B61666">
      <w:pPr>
        <w:pStyle w:val="TOC1"/>
        <w:tabs>
          <w:tab w:val="right" w:leader="dot" w:pos="8296"/>
        </w:tabs>
        <w:ind w:firstLine="0"/>
        <w:rPr>
          <w:rFonts w:asciiTheme="minorHAnsi" w:eastAsiaTheme="minorEastAsia" w:hAnsiTheme="minorHAnsi" w:cstheme="minorBidi"/>
          <w:noProof/>
        </w:rPr>
      </w:pPr>
      <w:hyperlink w:anchor="_Toc221002628" w:history="1">
        <w:r w:rsidR="00B61666" w:rsidRPr="00FA4FD0">
          <w:rPr>
            <w:rStyle w:val="Hyperlink"/>
            <w:noProof/>
            <w:rtl/>
          </w:rPr>
          <w:t>הצעת חוק הביטוח הלאומי (תיקון – משלוח הודעה בדבר זכאות המבוטח), התשפ"ג–2023</w:t>
        </w:r>
        <w:r w:rsidR="00B61666">
          <w:rPr>
            <w:noProof/>
            <w:webHidden/>
          </w:rPr>
          <w:tab/>
        </w:r>
        <w:r w:rsidR="00B61666">
          <w:rPr>
            <w:noProof/>
            <w:webHidden/>
          </w:rPr>
          <w:fldChar w:fldCharType="begin"/>
        </w:r>
        <w:r w:rsidR="00B61666">
          <w:rPr>
            <w:noProof/>
            <w:webHidden/>
          </w:rPr>
          <w:instrText xml:space="preserve"> PAGEREF _Toc221002628 \h </w:instrText>
        </w:r>
        <w:r w:rsidR="00B61666">
          <w:rPr>
            <w:noProof/>
            <w:webHidden/>
          </w:rPr>
        </w:r>
        <w:r w:rsidR="00B61666">
          <w:rPr>
            <w:noProof/>
            <w:webHidden/>
          </w:rPr>
          <w:fldChar w:fldCharType="separate"/>
        </w:r>
        <w:r w:rsidR="00B61666">
          <w:rPr>
            <w:noProof/>
            <w:webHidden/>
            <w:rtl/>
          </w:rPr>
          <w:t>5</w:t>
        </w:r>
        <w:r w:rsidR="00B61666">
          <w:rPr>
            <w:noProof/>
            <w:webHidden/>
          </w:rPr>
          <w:fldChar w:fldCharType="end"/>
        </w:r>
      </w:hyperlink>
    </w:p>
    <w:p w:rsidR="00B61666" w:rsidRDefault="0077297F" w:rsidP="00B61666">
      <w:pPr>
        <w:pStyle w:val="TOC2"/>
        <w:tabs>
          <w:tab w:val="right" w:leader="dot" w:pos="8296"/>
        </w:tabs>
        <w:ind w:firstLine="0"/>
        <w:rPr>
          <w:rFonts w:asciiTheme="minorHAnsi" w:eastAsiaTheme="minorEastAsia" w:hAnsiTheme="minorHAnsi" w:cstheme="minorBidi"/>
          <w:noProof/>
        </w:rPr>
      </w:pPr>
      <w:hyperlink w:anchor="_Toc221002629" w:history="1">
        <w:r w:rsidR="00B61666" w:rsidRPr="00FA4FD0">
          <w:rPr>
            <w:rStyle w:val="Hyperlink"/>
            <w:noProof/>
            <w:rtl/>
          </w:rPr>
          <w:t>אימאן ח'טיב יאסין (רע"מ – הרשימה הערבית המאוחדת):</w:t>
        </w:r>
        <w:r w:rsidR="00B61666">
          <w:rPr>
            <w:noProof/>
            <w:webHidden/>
          </w:rPr>
          <w:tab/>
        </w:r>
        <w:r w:rsidR="00B61666">
          <w:rPr>
            <w:noProof/>
            <w:webHidden/>
          </w:rPr>
          <w:fldChar w:fldCharType="begin"/>
        </w:r>
        <w:r w:rsidR="00B61666">
          <w:rPr>
            <w:noProof/>
            <w:webHidden/>
          </w:rPr>
          <w:instrText xml:space="preserve"> PAGEREF _Toc221002629 \h </w:instrText>
        </w:r>
        <w:r w:rsidR="00B61666">
          <w:rPr>
            <w:noProof/>
            <w:webHidden/>
          </w:rPr>
        </w:r>
        <w:r w:rsidR="00B61666">
          <w:rPr>
            <w:noProof/>
            <w:webHidden/>
          </w:rPr>
          <w:fldChar w:fldCharType="separate"/>
        </w:r>
        <w:r w:rsidR="00B61666">
          <w:rPr>
            <w:noProof/>
            <w:webHidden/>
            <w:rtl/>
          </w:rPr>
          <w:t>6</w:t>
        </w:r>
        <w:r w:rsidR="00B61666">
          <w:rPr>
            <w:noProof/>
            <w:webHidden/>
          </w:rPr>
          <w:fldChar w:fldCharType="end"/>
        </w:r>
      </w:hyperlink>
    </w:p>
    <w:p w:rsidR="00B61666" w:rsidRDefault="0077297F" w:rsidP="00B61666">
      <w:pPr>
        <w:pStyle w:val="TOC2"/>
        <w:tabs>
          <w:tab w:val="right" w:leader="dot" w:pos="8296"/>
        </w:tabs>
        <w:ind w:firstLine="0"/>
        <w:rPr>
          <w:rFonts w:asciiTheme="minorHAnsi" w:eastAsiaTheme="minorEastAsia" w:hAnsiTheme="minorHAnsi" w:cstheme="minorBidi"/>
          <w:noProof/>
        </w:rPr>
      </w:pPr>
      <w:hyperlink w:anchor="_Toc221002630" w:history="1">
        <w:r w:rsidR="00B61666" w:rsidRPr="00FA4FD0">
          <w:rPr>
            <w:rStyle w:val="Hyperlink"/>
            <w:noProof/>
            <w:rtl/>
          </w:rPr>
          <w:t>שר התפוצות והמאבק באנטישמיות עמיחי שיקלי:</w:t>
        </w:r>
        <w:r w:rsidR="00B61666">
          <w:rPr>
            <w:noProof/>
            <w:webHidden/>
          </w:rPr>
          <w:tab/>
        </w:r>
        <w:r w:rsidR="00B61666">
          <w:rPr>
            <w:noProof/>
            <w:webHidden/>
          </w:rPr>
          <w:fldChar w:fldCharType="begin"/>
        </w:r>
        <w:r w:rsidR="00B61666">
          <w:rPr>
            <w:noProof/>
            <w:webHidden/>
          </w:rPr>
          <w:instrText xml:space="preserve"> PAGEREF _Toc221002630 \h </w:instrText>
        </w:r>
        <w:r w:rsidR="00B61666">
          <w:rPr>
            <w:noProof/>
            <w:webHidden/>
          </w:rPr>
        </w:r>
        <w:r w:rsidR="00B61666">
          <w:rPr>
            <w:noProof/>
            <w:webHidden/>
          </w:rPr>
          <w:fldChar w:fldCharType="separate"/>
        </w:r>
        <w:r w:rsidR="00B61666">
          <w:rPr>
            <w:noProof/>
            <w:webHidden/>
            <w:rtl/>
          </w:rPr>
          <w:t>8</w:t>
        </w:r>
        <w:r w:rsidR="00B61666">
          <w:rPr>
            <w:noProof/>
            <w:webHidden/>
          </w:rPr>
          <w:fldChar w:fldCharType="end"/>
        </w:r>
      </w:hyperlink>
    </w:p>
    <w:p w:rsidR="00B61666" w:rsidRDefault="0077297F" w:rsidP="00B61666">
      <w:pPr>
        <w:pStyle w:val="TOC2"/>
        <w:tabs>
          <w:tab w:val="right" w:leader="dot" w:pos="8296"/>
        </w:tabs>
        <w:ind w:firstLine="0"/>
        <w:rPr>
          <w:rFonts w:asciiTheme="minorHAnsi" w:eastAsiaTheme="minorEastAsia" w:hAnsiTheme="minorHAnsi" w:cstheme="minorBidi"/>
          <w:noProof/>
        </w:rPr>
      </w:pPr>
      <w:hyperlink w:anchor="_Toc221002631" w:history="1">
        <w:r w:rsidR="00B61666" w:rsidRPr="00FA4FD0">
          <w:rPr>
            <w:rStyle w:val="Hyperlink"/>
            <w:noProof/>
            <w:rtl/>
          </w:rPr>
          <w:t>אימאן ח'טיב יאסין (רע"מ – הרשימה הערבית המאוחדת):</w:t>
        </w:r>
        <w:r w:rsidR="00B61666">
          <w:rPr>
            <w:noProof/>
            <w:webHidden/>
          </w:rPr>
          <w:tab/>
        </w:r>
        <w:r w:rsidR="00B61666">
          <w:rPr>
            <w:noProof/>
            <w:webHidden/>
          </w:rPr>
          <w:fldChar w:fldCharType="begin"/>
        </w:r>
        <w:r w:rsidR="00B61666">
          <w:rPr>
            <w:noProof/>
            <w:webHidden/>
          </w:rPr>
          <w:instrText xml:space="preserve"> PAGEREF _Toc221002631 \h </w:instrText>
        </w:r>
        <w:r w:rsidR="00B61666">
          <w:rPr>
            <w:noProof/>
            <w:webHidden/>
          </w:rPr>
        </w:r>
        <w:r w:rsidR="00B61666">
          <w:rPr>
            <w:noProof/>
            <w:webHidden/>
          </w:rPr>
          <w:fldChar w:fldCharType="separate"/>
        </w:r>
        <w:r w:rsidR="00B61666">
          <w:rPr>
            <w:noProof/>
            <w:webHidden/>
            <w:rtl/>
          </w:rPr>
          <w:t>12</w:t>
        </w:r>
        <w:r w:rsidR="00B61666">
          <w:rPr>
            <w:noProof/>
            <w:webHidden/>
          </w:rPr>
          <w:fldChar w:fldCharType="end"/>
        </w:r>
      </w:hyperlink>
    </w:p>
    <w:p w:rsidR="00B61666" w:rsidRDefault="0077297F" w:rsidP="00B61666">
      <w:pPr>
        <w:pStyle w:val="TOC1"/>
        <w:tabs>
          <w:tab w:val="right" w:leader="dot" w:pos="8296"/>
        </w:tabs>
        <w:ind w:firstLine="0"/>
        <w:rPr>
          <w:rFonts w:asciiTheme="minorHAnsi" w:eastAsiaTheme="minorEastAsia" w:hAnsiTheme="minorHAnsi" w:cstheme="minorBidi"/>
          <w:noProof/>
        </w:rPr>
      </w:pPr>
      <w:hyperlink w:anchor="_Toc221002632" w:history="1">
        <w:r w:rsidR="00B61666" w:rsidRPr="00FA4FD0">
          <w:rPr>
            <w:rStyle w:val="Hyperlink"/>
            <w:noProof/>
            <w:rtl/>
            <w:lang w:eastAsia="he-IL"/>
          </w:rPr>
          <w:t>הצעת חוק העונשין (תיקון – פריצה למתקן ביטחוני), התשפ"ה–2024</w:t>
        </w:r>
        <w:r w:rsidR="00B61666">
          <w:rPr>
            <w:noProof/>
            <w:webHidden/>
          </w:rPr>
          <w:tab/>
        </w:r>
        <w:r w:rsidR="00B61666">
          <w:rPr>
            <w:noProof/>
            <w:webHidden/>
          </w:rPr>
          <w:fldChar w:fldCharType="begin"/>
        </w:r>
        <w:r w:rsidR="00B61666">
          <w:rPr>
            <w:noProof/>
            <w:webHidden/>
          </w:rPr>
          <w:instrText xml:space="preserve"> PAGEREF _Toc221002632 \h </w:instrText>
        </w:r>
        <w:r w:rsidR="00B61666">
          <w:rPr>
            <w:noProof/>
            <w:webHidden/>
          </w:rPr>
        </w:r>
        <w:r w:rsidR="00B61666">
          <w:rPr>
            <w:noProof/>
            <w:webHidden/>
          </w:rPr>
          <w:fldChar w:fldCharType="separate"/>
        </w:r>
        <w:r w:rsidR="00B61666">
          <w:rPr>
            <w:noProof/>
            <w:webHidden/>
            <w:rtl/>
          </w:rPr>
          <w:t>14</w:t>
        </w:r>
        <w:r w:rsidR="00B61666">
          <w:rPr>
            <w:noProof/>
            <w:webHidden/>
          </w:rPr>
          <w:fldChar w:fldCharType="end"/>
        </w:r>
      </w:hyperlink>
    </w:p>
    <w:p w:rsidR="00B61666" w:rsidRDefault="0077297F" w:rsidP="00B61666">
      <w:pPr>
        <w:pStyle w:val="TOC2"/>
        <w:tabs>
          <w:tab w:val="right" w:leader="dot" w:pos="8296"/>
        </w:tabs>
        <w:ind w:firstLine="0"/>
        <w:rPr>
          <w:rFonts w:asciiTheme="minorHAnsi" w:eastAsiaTheme="minorEastAsia" w:hAnsiTheme="minorHAnsi" w:cstheme="minorBidi"/>
          <w:noProof/>
        </w:rPr>
      </w:pPr>
      <w:hyperlink w:anchor="_Toc221002633" w:history="1">
        <w:r w:rsidR="00B61666" w:rsidRPr="00FA4FD0">
          <w:rPr>
            <w:rStyle w:val="Hyperlink"/>
            <w:noProof/>
            <w:rtl/>
          </w:rPr>
          <w:t>יוראי להב הרצנו (יש עתיד):</w:t>
        </w:r>
        <w:r w:rsidR="00B61666">
          <w:rPr>
            <w:noProof/>
            <w:webHidden/>
          </w:rPr>
          <w:tab/>
        </w:r>
        <w:r w:rsidR="00B61666">
          <w:rPr>
            <w:noProof/>
            <w:webHidden/>
          </w:rPr>
          <w:fldChar w:fldCharType="begin"/>
        </w:r>
        <w:r w:rsidR="00B61666">
          <w:rPr>
            <w:noProof/>
            <w:webHidden/>
          </w:rPr>
          <w:instrText xml:space="preserve"> PAGEREF _Toc221002633 \h </w:instrText>
        </w:r>
        <w:r w:rsidR="00B61666">
          <w:rPr>
            <w:noProof/>
            <w:webHidden/>
          </w:rPr>
        </w:r>
        <w:r w:rsidR="00B61666">
          <w:rPr>
            <w:noProof/>
            <w:webHidden/>
          </w:rPr>
          <w:fldChar w:fldCharType="separate"/>
        </w:r>
        <w:r w:rsidR="00B61666">
          <w:rPr>
            <w:noProof/>
            <w:webHidden/>
            <w:rtl/>
          </w:rPr>
          <w:t>14</w:t>
        </w:r>
        <w:r w:rsidR="00B61666">
          <w:rPr>
            <w:noProof/>
            <w:webHidden/>
          </w:rPr>
          <w:fldChar w:fldCharType="end"/>
        </w:r>
      </w:hyperlink>
    </w:p>
    <w:p w:rsidR="00B61666" w:rsidRDefault="0077297F" w:rsidP="00B61666">
      <w:pPr>
        <w:pStyle w:val="TOC2"/>
        <w:tabs>
          <w:tab w:val="right" w:leader="dot" w:pos="8296"/>
        </w:tabs>
        <w:ind w:firstLine="0"/>
        <w:rPr>
          <w:rFonts w:asciiTheme="minorHAnsi" w:eastAsiaTheme="minorEastAsia" w:hAnsiTheme="minorHAnsi" w:cstheme="minorBidi"/>
          <w:noProof/>
        </w:rPr>
      </w:pPr>
      <w:hyperlink w:anchor="_Toc221002634" w:history="1">
        <w:r w:rsidR="00B61666" w:rsidRPr="00FA4FD0">
          <w:rPr>
            <w:rStyle w:val="Hyperlink"/>
            <w:noProof/>
            <w:rtl/>
          </w:rPr>
          <w:t>שר המשפטים יריב לוין:</w:t>
        </w:r>
        <w:r w:rsidR="00B61666">
          <w:rPr>
            <w:noProof/>
            <w:webHidden/>
          </w:rPr>
          <w:tab/>
        </w:r>
        <w:r w:rsidR="00B61666">
          <w:rPr>
            <w:noProof/>
            <w:webHidden/>
          </w:rPr>
          <w:fldChar w:fldCharType="begin"/>
        </w:r>
        <w:r w:rsidR="00B61666">
          <w:rPr>
            <w:noProof/>
            <w:webHidden/>
          </w:rPr>
          <w:instrText xml:space="preserve"> PAGEREF _Toc221002634 \h </w:instrText>
        </w:r>
        <w:r w:rsidR="00B61666">
          <w:rPr>
            <w:noProof/>
            <w:webHidden/>
          </w:rPr>
        </w:r>
        <w:r w:rsidR="00B61666">
          <w:rPr>
            <w:noProof/>
            <w:webHidden/>
          </w:rPr>
          <w:fldChar w:fldCharType="separate"/>
        </w:r>
        <w:r w:rsidR="00B61666">
          <w:rPr>
            <w:noProof/>
            <w:webHidden/>
            <w:rtl/>
          </w:rPr>
          <w:t>21</w:t>
        </w:r>
        <w:r w:rsidR="00B61666">
          <w:rPr>
            <w:noProof/>
            <w:webHidden/>
          </w:rPr>
          <w:fldChar w:fldCharType="end"/>
        </w:r>
      </w:hyperlink>
    </w:p>
    <w:p w:rsidR="00B61666" w:rsidRDefault="0077297F" w:rsidP="00B61666">
      <w:pPr>
        <w:pStyle w:val="TOC2"/>
        <w:tabs>
          <w:tab w:val="right" w:leader="dot" w:pos="8296"/>
        </w:tabs>
        <w:ind w:firstLine="0"/>
        <w:rPr>
          <w:rFonts w:asciiTheme="minorHAnsi" w:eastAsiaTheme="minorEastAsia" w:hAnsiTheme="minorHAnsi" w:cstheme="minorBidi"/>
          <w:noProof/>
        </w:rPr>
      </w:pPr>
      <w:hyperlink w:anchor="_Toc221002635" w:history="1">
        <w:r w:rsidR="00B61666" w:rsidRPr="00FA4FD0">
          <w:rPr>
            <w:rStyle w:val="Hyperlink"/>
            <w:noProof/>
            <w:rtl/>
          </w:rPr>
          <w:t>יאיר לפיד (יש עתיד):</w:t>
        </w:r>
        <w:r w:rsidR="00B61666">
          <w:rPr>
            <w:noProof/>
            <w:webHidden/>
          </w:rPr>
          <w:tab/>
        </w:r>
        <w:r w:rsidR="00B61666">
          <w:rPr>
            <w:noProof/>
            <w:webHidden/>
          </w:rPr>
          <w:fldChar w:fldCharType="begin"/>
        </w:r>
        <w:r w:rsidR="00B61666">
          <w:rPr>
            <w:noProof/>
            <w:webHidden/>
          </w:rPr>
          <w:instrText xml:space="preserve"> PAGEREF _Toc221002635 \h </w:instrText>
        </w:r>
        <w:r w:rsidR="00B61666">
          <w:rPr>
            <w:noProof/>
            <w:webHidden/>
          </w:rPr>
        </w:r>
        <w:r w:rsidR="00B61666">
          <w:rPr>
            <w:noProof/>
            <w:webHidden/>
          </w:rPr>
          <w:fldChar w:fldCharType="separate"/>
        </w:r>
        <w:r w:rsidR="00B61666">
          <w:rPr>
            <w:noProof/>
            <w:webHidden/>
            <w:rtl/>
          </w:rPr>
          <w:t>28</w:t>
        </w:r>
        <w:r w:rsidR="00B61666">
          <w:rPr>
            <w:noProof/>
            <w:webHidden/>
          </w:rPr>
          <w:fldChar w:fldCharType="end"/>
        </w:r>
      </w:hyperlink>
    </w:p>
    <w:p w:rsidR="00B61666" w:rsidRDefault="0077297F" w:rsidP="00B61666">
      <w:pPr>
        <w:pStyle w:val="TOC1"/>
        <w:tabs>
          <w:tab w:val="right" w:leader="dot" w:pos="8296"/>
        </w:tabs>
        <w:ind w:firstLine="0"/>
        <w:rPr>
          <w:rFonts w:asciiTheme="minorHAnsi" w:eastAsiaTheme="minorEastAsia" w:hAnsiTheme="minorHAnsi" w:cstheme="minorBidi"/>
          <w:noProof/>
        </w:rPr>
      </w:pPr>
      <w:hyperlink w:anchor="_Toc221002636" w:history="1">
        <w:r w:rsidR="00B61666" w:rsidRPr="00FA4FD0">
          <w:rPr>
            <w:rStyle w:val="Hyperlink"/>
            <w:noProof/>
            <w:rtl/>
            <w:lang w:eastAsia="he-IL"/>
          </w:rPr>
          <w:t>הודעה אישית של חבר הכנסת צבי ידידיה סוכות</w:t>
        </w:r>
        <w:r w:rsidR="00B61666">
          <w:rPr>
            <w:noProof/>
            <w:webHidden/>
          </w:rPr>
          <w:tab/>
        </w:r>
        <w:r w:rsidR="00B61666">
          <w:rPr>
            <w:noProof/>
            <w:webHidden/>
          </w:rPr>
          <w:fldChar w:fldCharType="begin"/>
        </w:r>
        <w:r w:rsidR="00B61666">
          <w:rPr>
            <w:noProof/>
            <w:webHidden/>
          </w:rPr>
          <w:instrText xml:space="preserve"> PAGEREF _Toc221002636 \h </w:instrText>
        </w:r>
        <w:r w:rsidR="00B61666">
          <w:rPr>
            <w:noProof/>
            <w:webHidden/>
          </w:rPr>
        </w:r>
        <w:r w:rsidR="00B61666">
          <w:rPr>
            <w:noProof/>
            <w:webHidden/>
          </w:rPr>
          <w:fldChar w:fldCharType="separate"/>
        </w:r>
        <w:r w:rsidR="00B61666">
          <w:rPr>
            <w:noProof/>
            <w:webHidden/>
            <w:rtl/>
          </w:rPr>
          <w:t>31</w:t>
        </w:r>
        <w:r w:rsidR="00B61666">
          <w:rPr>
            <w:noProof/>
            <w:webHidden/>
          </w:rPr>
          <w:fldChar w:fldCharType="end"/>
        </w:r>
      </w:hyperlink>
    </w:p>
    <w:p w:rsidR="00B61666" w:rsidRDefault="0077297F" w:rsidP="00B61666">
      <w:pPr>
        <w:pStyle w:val="TOC2"/>
        <w:tabs>
          <w:tab w:val="right" w:leader="dot" w:pos="8296"/>
        </w:tabs>
        <w:ind w:firstLine="0"/>
        <w:rPr>
          <w:rFonts w:asciiTheme="minorHAnsi" w:eastAsiaTheme="minorEastAsia" w:hAnsiTheme="minorHAnsi" w:cstheme="minorBidi"/>
          <w:noProof/>
        </w:rPr>
      </w:pPr>
      <w:hyperlink w:anchor="_Toc221002637" w:history="1">
        <w:r w:rsidR="00B61666" w:rsidRPr="00FA4FD0">
          <w:rPr>
            <w:rStyle w:val="Hyperlink"/>
            <w:noProof/>
            <w:rtl/>
          </w:rPr>
          <w:t>צבי ידידיה סוכות (הציונות הדתית):</w:t>
        </w:r>
        <w:r w:rsidR="00B61666">
          <w:rPr>
            <w:noProof/>
            <w:webHidden/>
          </w:rPr>
          <w:tab/>
        </w:r>
        <w:r w:rsidR="00B61666">
          <w:rPr>
            <w:noProof/>
            <w:webHidden/>
          </w:rPr>
          <w:fldChar w:fldCharType="begin"/>
        </w:r>
        <w:r w:rsidR="00B61666">
          <w:rPr>
            <w:noProof/>
            <w:webHidden/>
          </w:rPr>
          <w:instrText xml:space="preserve"> PAGEREF _Toc221002637 \h </w:instrText>
        </w:r>
        <w:r w:rsidR="00B61666">
          <w:rPr>
            <w:noProof/>
            <w:webHidden/>
          </w:rPr>
        </w:r>
        <w:r w:rsidR="00B61666">
          <w:rPr>
            <w:noProof/>
            <w:webHidden/>
          </w:rPr>
          <w:fldChar w:fldCharType="separate"/>
        </w:r>
        <w:r w:rsidR="00B61666">
          <w:rPr>
            <w:noProof/>
            <w:webHidden/>
            <w:rtl/>
          </w:rPr>
          <w:t>31</w:t>
        </w:r>
        <w:r w:rsidR="00B61666">
          <w:rPr>
            <w:noProof/>
            <w:webHidden/>
          </w:rPr>
          <w:fldChar w:fldCharType="end"/>
        </w:r>
      </w:hyperlink>
    </w:p>
    <w:p w:rsidR="00B61666" w:rsidRDefault="0077297F" w:rsidP="00B61666">
      <w:pPr>
        <w:pStyle w:val="TOC1"/>
        <w:tabs>
          <w:tab w:val="right" w:leader="dot" w:pos="8296"/>
        </w:tabs>
        <w:ind w:firstLine="0"/>
        <w:rPr>
          <w:rFonts w:asciiTheme="minorHAnsi" w:eastAsiaTheme="minorEastAsia" w:hAnsiTheme="minorHAnsi" w:cstheme="minorBidi"/>
          <w:noProof/>
        </w:rPr>
      </w:pPr>
      <w:hyperlink w:anchor="_Toc221002638" w:history="1">
        <w:r w:rsidR="00B61666" w:rsidRPr="00FA4FD0">
          <w:rPr>
            <w:rStyle w:val="Hyperlink"/>
            <w:noProof/>
            <w:rtl/>
          </w:rPr>
          <w:t>הודעה אישית של חברת הכנסת טלי גוטליב</w:t>
        </w:r>
        <w:r w:rsidR="00B61666">
          <w:rPr>
            <w:noProof/>
            <w:webHidden/>
          </w:rPr>
          <w:tab/>
        </w:r>
        <w:r w:rsidR="00B61666">
          <w:rPr>
            <w:noProof/>
            <w:webHidden/>
          </w:rPr>
          <w:fldChar w:fldCharType="begin"/>
        </w:r>
        <w:r w:rsidR="00B61666">
          <w:rPr>
            <w:noProof/>
            <w:webHidden/>
          </w:rPr>
          <w:instrText xml:space="preserve"> PAGEREF _Toc221002638 \h </w:instrText>
        </w:r>
        <w:r w:rsidR="00B61666">
          <w:rPr>
            <w:noProof/>
            <w:webHidden/>
          </w:rPr>
        </w:r>
        <w:r w:rsidR="00B61666">
          <w:rPr>
            <w:noProof/>
            <w:webHidden/>
          </w:rPr>
          <w:fldChar w:fldCharType="separate"/>
        </w:r>
        <w:r w:rsidR="00B61666">
          <w:rPr>
            <w:noProof/>
            <w:webHidden/>
            <w:rtl/>
          </w:rPr>
          <w:t>40</w:t>
        </w:r>
        <w:r w:rsidR="00B61666">
          <w:rPr>
            <w:noProof/>
            <w:webHidden/>
          </w:rPr>
          <w:fldChar w:fldCharType="end"/>
        </w:r>
      </w:hyperlink>
    </w:p>
    <w:p w:rsidR="00B61666" w:rsidRDefault="0077297F" w:rsidP="00B61666">
      <w:pPr>
        <w:pStyle w:val="TOC2"/>
        <w:tabs>
          <w:tab w:val="right" w:leader="dot" w:pos="8296"/>
        </w:tabs>
        <w:ind w:firstLine="0"/>
        <w:rPr>
          <w:rFonts w:asciiTheme="minorHAnsi" w:eastAsiaTheme="minorEastAsia" w:hAnsiTheme="minorHAnsi" w:cstheme="minorBidi"/>
          <w:noProof/>
        </w:rPr>
      </w:pPr>
      <w:hyperlink w:anchor="_Toc221002639" w:history="1">
        <w:r w:rsidR="00B61666" w:rsidRPr="00FA4FD0">
          <w:rPr>
            <w:rStyle w:val="Hyperlink"/>
            <w:noProof/>
            <w:rtl/>
          </w:rPr>
          <w:t>טלי גוטליב (הליכוד):</w:t>
        </w:r>
        <w:r w:rsidR="00B61666">
          <w:rPr>
            <w:noProof/>
            <w:webHidden/>
          </w:rPr>
          <w:tab/>
        </w:r>
        <w:r w:rsidR="00B61666">
          <w:rPr>
            <w:noProof/>
            <w:webHidden/>
          </w:rPr>
          <w:fldChar w:fldCharType="begin"/>
        </w:r>
        <w:r w:rsidR="00B61666">
          <w:rPr>
            <w:noProof/>
            <w:webHidden/>
          </w:rPr>
          <w:instrText xml:space="preserve"> PAGEREF _Toc221002639 \h </w:instrText>
        </w:r>
        <w:r w:rsidR="00B61666">
          <w:rPr>
            <w:noProof/>
            <w:webHidden/>
          </w:rPr>
        </w:r>
        <w:r w:rsidR="00B61666">
          <w:rPr>
            <w:noProof/>
            <w:webHidden/>
          </w:rPr>
          <w:fldChar w:fldCharType="separate"/>
        </w:r>
        <w:r w:rsidR="00B61666">
          <w:rPr>
            <w:noProof/>
            <w:webHidden/>
            <w:rtl/>
          </w:rPr>
          <w:t>41</w:t>
        </w:r>
        <w:r w:rsidR="00B61666">
          <w:rPr>
            <w:noProof/>
            <w:webHidden/>
          </w:rPr>
          <w:fldChar w:fldCharType="end"/>
        </w:r>
      </w:hyperlink>
    </w:p>
    <w:p w:rsidR="00B61666" w:rsidRDefault="0077297F" w:rsidP="00B61666">
      <w:pPr>
        <w:pStyle w:val="TOC1"/>
        <w:tabs>
          <w:tab w:val="right" w:leader="dot" w:pos="8296"/>
        </w:tabs>
        <w:ind w:firstLine="0"/>
        <w:rPr>
          <w:rFonts w:asciiTheme="minorHAnsi" w:eastAsiaTheme="minorEastAsia" w:hAnsiTheme="minorHAnsi" w:cstheme="minorBidi"/>
          <w:noProof/>
        </w:rPr>
      </w:pPr>
      <w:hyperlink w:anchor="_Toc221002640" w:history="1">
        <w:r w:rsidR="00B61666" w:rsidRPr="00FA4FD0">
          <w:rPr>
            <w:rStyle w:val="Hyperlink"/>
            <w:noProof/>
            <w:rtl/>
          </w:rPr>
          <w:t>הודעה אישית של חבר הכנסת אלעזר שטרן</w:t>
        </w:r>
        <w:r w:rsidR="00B61666">
          <w:rPr>
            <w:noProof/>
            <w:webHidden/>
          </w:rPr>
          <w:tab/>
        </w:r>
        <w:r w:rsidR="00B61666">
          <w:rPr>
            <w:noProof/>
            <w:webHidden/>
          </w:rPr>
          <w:fldChar w:fldCharType="begin"/>
        </w:r>
        <w:r w:rsidR="00B61666">
          <w:rPr>
            <w:noProof/>
            <w:webHidden/>
          </w:rPr>
          <w:instrText xml:space="preserve"> PAGEREF _Toc221002640 \h </w:instrText>
        </w:r>
        <w:r w:rsidR="00B61666">
          <w:rPr>
            <w:noProof/>
            <w:webHidden/>
          </w:rPr>
        </w:r>
        <w:r w:rsidR="00B61666">
          <w:rPr>
            <w:noProof/>
            <w:webHidden/>
          </w:rPr>
          <w:fldChar w:fldCharType="separate"/>
        </w:r>
        <w:r w:rsidR="00B61666">
          <w:rPr>
            <w:noProof/>
            <w:webHidden/>
            <w:rtl/>
          </w:rPr>
          <w:t>45</w:t>
        </w:r>
        <w:r w:rsidR="00B61666">
          <w:rPr>
            <w:noProof/>
            <w:webHidden/>
          </w:rPr>
          <w:fldChar w:fldCharType="end"/>
        </w:r>
      </w:hyperlink>
    </w:p>
    <w:p w:rsidR="00B61666" w:rsidRDefault="0077297F" w:rsidP="00B61666">
      <w:pPr>
        <w:pStyle w:val="TOC2"/>
        <w:tabs>
          <w:tab w:val="right" w:leader="dot" w:pos="8296"/>
        </w:tabs>
        <w:ind w:firstLine="0"/>
        <w:rPr>
          <w:rFonts w:asciiTheme="minorHAnsi" w:eastAsiaTheme="minorEastAsia" w:hAnsiTheme="minorHAnsi" w:cstheme="minorBidi"/>
          <w:noProof/>
        </w:rPr>
      </w:pPr>
      <w:hyperlink w:anchor="_Toc221002641" w:history="1">
        <w:r w:rsidR="00B61666" w:rsidRPr="00FA4FD0">
          <w:rPr>
            <w:rStyle w:val="Hyperlink"/>
            <w:noProof/>
            <w:rtl/>
          </w:rPr>
          <w:t>אלעזר שטרן (יש עתיד):</w:t>
        </w:r>
        <w:r w:rsidR="00B61666">
          <w:rPr>
            <w:noProof/>
            <w:webHidden/>
          </w:rPr>
          <w:tab/>
        </w:r>
        <w:r w:rsidR="00B61666">
          <w:rPr>
            <w:noProof/>
            <w:webHidden/>
          </w:rPr>
          <w:fldChar w:fldCharType="begin"/>
        </w:r>
        <w:r w:rsidR="00B61666">
          <w:rPr>
            <w:noProof/>
            <w:webHidden/>
          </w:rPr>
          <w:instrText xml:space="preserve"> PAGEREF _Toc221002641 \h </w:instrText>
        </w:r>
        <w:r w:rsidR="00B61666">
          <w:rPr>
            <w:noProof/>
            <w:webHidden/>
          </w:rPr>
        </w:r>
        <w:r w:rsidR="00B61666">
          <w:rPr>
            <w:noProof/>
            <w:webHidden/>
          </w:rPr>
          <w:fldChar w:fldCharType="separate"/>
        </w:r>
        <w:r w:rsidR="00B61666">
          <w:rPr>
            <w:noProof/>
            <w:webHidden/>
            <w:rtl/>
          </w:rPr>
          <w:t>45</w:t>
        </w:r>
        <w:r w:rsidR="00B61666">
          <w:rPr>
            <w:noProof/>
            <w:webHidden/>
          </w:rPr>
          <w:fldChar w:fldCharType="end"/>
        </w:r>
      </w:hyperlink>
    </w:p>
    <w:p w:rsidR="00B61666" w:rsidRDefault="0077297F" w:rsidP="00B61666">
      <w:pPr>
        <w:pStyle w:val="TOC1"/>
        <w:tabs>
          <w:tab w:val="right" w:leader="dot" w:pos="8296"/>
        </w:tabs>
        <w:ind w:firstLine="0"/>
        <w:rPr>
          <w:rFonts w:asciiTheme="minorHAnsi" w:eastAsiaTheme="minorEastAsia" w:hAnsiTheme="minorHAnsi" w:cstheme="minorBidi"/>
          <w:noProof/>
        </w:rPr>
      </w:pPr>
      <w:hyperlink w:anchor="_Toc221002642" w:history="1">
        <w:r w:rsidR="00B61666" w:rsidRPr="00FA4FD0">
          <w:rPr>
            <w:rStyle w:val="Hyperlink"/>
            <w:noProof/>
            <w:rtl/>
          </w:rPr>
          <w:t>הצעת חוק מניעת העסקת עובד הוראה בעל תואר אקדמי מהרשות הפלסטינית (תיקוני חקיקה), התשפ"ד–2024</w:t>
        </w:r>
        <w:r w:rsidR="00B61666">
          <w:rPr>
            <w:noProof/>
            <w:webHidden/>
          </w:rPr>
          <w:tab/>
        </w:r>
        <w:r w:rsidR="00B61666">
          <w:rPr>
            <w:noProof/>
            <w:webHidden/>
          </w:rPr>
          <w:fldChar w:fldCharType="begin"/>
        </w:r>
        <w:r w:rsidR="00B61666">
          <w:rPr>
            <w:noProof/>
            <w:webHidden/>
          </w:rPr>
          <w:instrText xml:space="preserve"> PAGEREF _Toc221002642 \h </w:instrText>
        </w:r>
        <w:r w:rsidR="00B61666">
          <w:rPr>
            <w:noProof/>
            <w:webHidden/>
          </w:rPr>
        </w:r>
        <w:r w:rsidR="00B61666">
          <w:rPr>
            <w:noProof/>
            <w:webHidden/>
          </w:rPr>
          <w:fldChar w:fldCharType="separate"/>
        </w:r>
        <w:r w:rsidR="00B61666">
          <w:rPr>
            <w:noProof/>
            <w:webHidden/>
            <w:rtl/>
          </w:rPr>
          <w:t>48</w:t>
        </w:r>
        <w:r w:rsidR="00B61666">
          <w:rPr>
            <w:noProof/>
            <w:webHidden/>
          </w:rPr>
          <w:fldChar w:fldCharType="end"/>
        </w:r>
      </w:hyperlink>
    </w:p>
    <w:p w:rsidR="00B61666" w:rsidRDefault="0077297F" w:rsidP="00B61666">
      <w:pPr>
        <w:pStyle w:val="TOC2"/>
        <w:tabs>
          <w:tab w:val="right" w:leader="dot" w:pos="8296"/>
        </w:tabs>
        <w:ind w:firstLine="0"/>
        <w:rPr>
          <w:rFonts w:asciiTheme="minorHAnsi" w:eastAsiaTheme="minorEastAsia" w:hAnsiTheme="minorHAnsi" w:cstheme="minorBidi"/>
          <w:noProof/>
        </w:rPr>
      </w:pPr>
      <w:hyperlink w:anchor="_Toc221002643" w:history="1">
        <w:r w:rsidR="00B61666" w:rsidRPr="00FA4FD0">
          <w:rPr>
            <w:rStyle w:val="Hyperlink"/>
            <w:noProof/>
            <w:rtl/>
          </w:rPr>
          <w:t>עמית הלוי (הליכוד):</w:t>
        </w:r>
        <w:r w:rsidR="00B61666">
          <w:rPr>
            <w:noProof/>
            <w:webHidden/>
          </w:rPr>
          <w:tab/>
        </w:r>
        <w:r w:rsidR="00B61666">
          <w:rPr>
            <w:noProof/>
            <w:webHidden/>
          </w:rPr>
          <w:fldChar w:fldCharType="begin"/>
        </w:r>
        <w:r w:rsidR="00B61666">
          <w:rPr>
            <w:noProof/>
            <w:webHidden/>
          </w:rPr>
          <w:instrText xml:space="preserve"> PAGEREF _Toc221002643 \h </w:instrText>
        </w:r>
        <w:r w:rsidR="00B61666">
          <w:rPr>
            <w:noProof/>
            <w:webHidden/>
          </w:rPr>
        </w:r>
        <w:r w:rsidR="00B61666">
          <w:rPr>
            <w:noProof/>
            <w:webHidden/>
          </w:rPr>
          <w:fldChar w:fldCharType="separate"/>
        </w:r>
        <w:r w:rsidR="00B61666">
          <w:rPr>
            <w:noProof/>
            <w:webHidden/>
            <w:rtl/>
          </w:rPr>
          <w:t>49</w:t>
        </w:r>
        <w:r w:rsidR="00B61666">
          <w:rPr>
            <w:noProof/>
            <w:webHidden/>
          </w:rPr>
          <w:fldChar w:fldCharType="end"/>
        </w:r>
      </w:hyperlink>
    </w:p>
    <w:p w:rsidR="00B61666" w:rsidRDefault="0077297F" w:rsidP="00B61666">
      <w:pPr>
        <w:pStyle w:val="TOC1"/>
        <w:tabs>
          <w:tab w:val="right" w:leader="dot" w:pos="8296"/>
        </w:tabs>
        <w:ind w:firstLine="0"/>
        <w:rPr>
          <w:rFonts w:asciiTheme="minorHAnsi" w:eastAsiaTheme="minorEastAsia" w:hAnsiTheme="minorHAnsi" w:cstheme="minorBidi"/>
          <w:noProof/>
        </w:rPr>
      </w:pPr>
      <w:hyperlink w:anchor="_Toc221002644" w:history="1">
        <w:r w:rsidR="00B61666" w:rsidRPr="00FA4FD0">
          <w:rPr>
            <w:rStyle w:val="Hyperlink"/>
            <w:noProof/>
            <w:rtl/>
          </w:rPr>
          <w:t>הצעת חוק מניעת העסקת עובד הוראה בעל תואר אקדמי מהרשות הפלסטינית (תיקוני חקיקה), התשפ"ה–2024</w:t>
        </w:r>
        <w:r w:rsidR="00B61666">
          <w:rPr>
            <w:noProof/>
            <w:webHidden/>
          </w:rPr>
          <w:tab/>
        </w:r>
        <w:r w:rsidR="00B61666">
          <w:rPr>
            <w:noProof/>
            <w:webHidden/>
          </w:rPr>
          <w:fldChar w:fldCharType="begin"/>
        </w:r>
        <w:r w:rsidR="00B61666">
          <w:rPr>
            <w:noProof/>
            <w:webHidden/>
          </w:rPr>
          <w:instrText xml:space="preserve"> PAGEREF _Toc221002644 \h </w:instrText>
        </w:r>
        <w:r w:rsidR="00B61666">
          <w:rPr>
            <w:noProof/>
            <w:webHidden/>
          </w:rPr>
        </w:r>
        <w:r w:rsidR="00B61666">
          <w:rPr>
            <w:noProof/>
            <w:webHidden/>
          </w:rPr>
          <w:fldChar w:fldCharType="separate"/>
        </w:r>
        <w:r w:rsidR="00B61666">
          <w:rPr>
            <w:noProof/>
            <w:webHidden/>
            <w:rtl/>
          </w:rPr>
          <w:t>52</w:t>
        </w:r>
        <w:r w:rsidR="00B61666">
          <w:rPr>
            <w:noProof/>
            <w:webHidden/>
          </w:rPr>
          <w:fldChar w:fldCharType="end"/>
        </w:r>
      </w:hyperlink>
    </w:p>
    <w:p w:rsidR="00B61666" w:rsidRDefault="0077297F" w:rsidP="00B61666">
      <w:pPr>
        <w:pStyle w:val="TOC2"/>
        <w:tabs>
          <w:tab w:val="right" w:leader="dot" w:pos="8296"/>
        </w:tabs>
        <w:ind w:firstLine="0"/>
        <w:rPr>
          <w:rFonts w:asciiTheme="minorHAnsi" w:eastAsiaTheme="minorEastAsia" w:hAnsiTheme="minorHAnsi" w:cstheme="minorBidi"/>
          <w:noProof/>
        </w:rPr>
      </w:pPr>
      <w:hyperlink w:anchor="_Toc221002645" w:history="1">
        <w:r w:rsidR="00B61666" w:rsidRPr="00FA4FD0">
          <w:rPr>
            <w:rStyle w:val="Hyperlink"/>
            <w:noProof/>
            <w:rtl/>
          </w:rPr>
          <w:t>אביחי אברהם בוארון (הליכוד):</w:t>
        </w:r>
        <w:r w:rsidR="00B61666">
          <w:rPr>
            <w:noProof/>
            <w:webHidden/>
          </w:rPr>
          <w:tab/>
        </w:r>
        <w:r w:rsidR="00B61666">
          <w:rPr>
            <w:noProof/>
            <w:webHidden/>
          </w:rPr>
          <w:fldChar w:fldCharType="begin"/>
        </w:r>
        <w:r w:rsidR="00B61666">
          <w:rPr>
            <w:noProof/>
            <w:webHidden/>
          </w:rPr>
          <w:instrText xml:space="preserve"> PAGEREF _Toc221002645 \h </w:instrText>
        </w:r>
        <w:r w:rsidR="00B61666">
          <w:rPr>
            <w:noProof/>
            <w:webHidden/>
          </w:rPr>
        </w:r>
        <w:r w:rsidR="00B61666">
          <w:rPr>
            <w:noProof/>
            <w:webHidden/>
          </w:rPr>
          <w:fldChar w:fldCharType="separate"/>
        </w:r>
        <w:r w:rsidR="00B61666">
          <w:rPr>
            <w:noProof/>
            <w:webHidden/>
            <w:rtl/>
          </w:rPr>
          <w:t>52</w:t>
        </w:r>
        <w:r w:rsidR="00B61666">
          <w:rPr>
            <w:noProof/>
            <w:webHidden/>
          </w:rPr>
          <w:fldChar w:fldCharType="end"/>
        </w:r>
      </w:hyperlink>
    </w:p>
    <w:p w:rsidR="00B61666" w:rsidRDefault="0077297F" w:rsidP="00B61666">
      <w:pPr>
        <w:pStyle w:val="TOC2"/>
        <w:tabs>
          <w:tab w:val="right" w:leader="dot" w:pos="8296"/>
        </w:tabs>
        <w:ind w:firstLine="0"/>
        <w:rPr>
          <w:rFonts w:asciiTheme="minorHAnsi" w:eastAsiaTheme="minorEastAsia" w:hAnsiTheme="minorHAnsi" w:cstheme="minorBidi"/>
          <w:noProof/>
        </w:rPr>
      </w:pPr>
      <w:hyperlink w:anchor="_Toc221002646" w:history="1">
        <w:r w:rsidR="00B61666" w:rsidRPr="00FA4FD0">
          <w:rPr>
            <w:rStyle w:val="Hyperlink"/>
            <w:noProof/>
            <w:rtl/>
          </w:rPr>
          <w:t>שר החינוך יואב קיש:</w:t>
        </w:r>
        <w:r w:rsidR="00B61666">
          <w:rPr>
            <w:noProof/>
            <w:webHidden/>
          </w:rPr>
          <w:tab/>
        </w:r>
        <w:r w:rsidR="00B61666">
          <w:rPr>
            <w:noProof/>
            <w:webHidden/>
          </w:rPr>
          <w:fldChar w:fldCharType="begin"/>
        </w:r>
        <w:r w:rsidR="00B61666">
          <w:rPr>
            <w:noProof/>
            <w:webHidden/>
          </w:rPr>
          <w:instrText xml:space="preserve"> PAGEREF _Toc221002646 \h </w:instrText>
        </w:r>
        <w:r w:rsidR="00B61666">
          <w:rPr>
            <w:noProof/>
            <w:webHidden/>
          </w:rPr>
        </w:r>
        <w:r w:rsidR="00B61666">
          <w:rPr>
            <w:noProof/>
            <w:webHidden/>
          </w:rPr>
          <w:fldChar w:fldCharType="separate"/>
        </w:r>
        <w:r w:rsidR="00B61666">
          <w:rPr>
            <w:noProof/>
            <w:webHidden/>
            <w:rtl/>
          </w:rPr>
          <w:t>54</w:t>
        </w:r>
        <w:r w:rsidR="00B61666">
          <w:rPr>
            <w:noProof/>
            <w:webHidden/>
          </w:rPr>
          <w:fldChar w:fldCharType="end"/>
        </w:r>
      </w:hyperlink>
    </w:p>
    <w:p w:rsidR="00B61666" w:rsidRDefault="0077297F" w:rsidP="00B61666">
      <w:pPr>
        <w:pStyle w:val="TOC2"/>
        <w:tabs>
          <w:tab w:val="right" w:leader="dot" w:pos="8296"/>
        </w:tabs>
        <w:ind w:firstLine="0"/>
        <w:rPr>
          <w:rFonts w:asciiTheme="minorHAnsi" w:eastAsiaTheme="minorEastAsia" w:hAnsiTheme="minorHAnsi" w:cstheme="minorBidi"/>
          <w:noProof/>
        </w:rPr>
      </w:pPr>
      <w:hyperlink w:anchor="_Toc221002647" w:history="1">
        <w:r w:rsidR="00B61666" w:rsidRPr="00FA4FD0">
          <w:rPr>
            <w:rStyle w:val="Hyperlink"/>
            <w:noProof/>
            <w:rtl/>
          </w:rPr>
          <w:t>מנסור עבאס (רע"מ – הרשימה הערבית המאוחדת):</w:t>
        </w:r>
        <w:r w:rsidR="00B61666">
          <w:rPr>
            <w:noProof/>
            <w:webHidden/>
          </w:rPr>
          <w:tab/>
        </w:r>
        <w:r w:rsidR="00B61666">
          <w:rPr>
            <w:noProof/>
            <w:webHidden/>
          </w:rPr>
          <w:fldChar w:fldCharType="begin"/>
        </w:r>
        <w:r w:rsidR="00B61666">
          <w:rPr>
            <w:noProof/>
            <w:webHidden/>
          </w:rPr>
          <w:instrText xml:space="preserve"> PAGEREF _Toc221002647 \h </w:instrText>
        </w:r>
        <w:r w:rsidR="00B61666">
          <w:rPr>
            <w:noProof/>
            <w:webHidden/>
          </w:rPr>
        </w:r>
        <w:r w:rsidR="00B61666">
          <w:rPr>
            <w:noProof/>
            <w:webHidden/>
          </w:rPr>
          <w:fldChar w:fldCharType="separate"/>
        </w:r>
        <w:r w:rsidR="00B61666">
          <w:rPr>
            <w:noProof/>
            <w:webHidden/>
            <w:rtl/>
          </w:rPr>
          <w:t>56</w:t>
        </w:r>
        <w:r w:rsidR="00B61666">
          <w:rPr>
            <w:noProof/>
            <w:webHidden/>
          </w:rPr>
          <w:fldChar w:fldCharType="end"/>
        </w:r>
      </w:hyperlink>
    </w:p>
    <w:p w:rsidR="00B61666" w:rsidRDefault="0077297F" w:rsidP="00B61666">
      <w:pPr>
        <w:pStyle w:val="TOC2"/>
        <w:tabs>
          <w:tab w:val="right" w:leader="dot" w:pos="8296"/>
        </w:tabs>
        <w:ind w:firstLine="0"/>
        <w:rPr>
          <w:rFonts w:asciiTheme="minorHAnsi" w:eastAsiaTheme="minorEastAsia" w:hAnsiTheme="minorHAnsi" w:cstheme="minorBidi"/>
          <w:noProof/>
        </w:rPr>
      </w:pPr>
      <w:hyperlink w:anchor="_Toc221002648" w:history="1">
        <w:r w:rsidR="00B61666" w:rsidRPr="00FA4FD0">
          <w:rPr>
            <w:rStyle w:val="Hyperlink"/>
            <w:noProof/>
            <w:rtl/>
          </w:rPr>
          <w:t>יוסף עטאונה (חד"ש-תע"ל):</w:t>
        </w:r>
        <w:r w:rsidR="00B61666">
          <w:rPr>
            <w:noProof/>
            <w:webHidden/>
          </w:rPr>
          <w:tab/>
        </w:r>
        <w:r w:rsidR="00B61666">
          <w:rPr>
            <w:noProof/>
            <w:webHidden/>
          </w:rPr>
          <w:fldChar w:fldCharType="begin"/>
        </w:r>
        <w:r w:rsidR="00B61666">
          <w:rPr>
            <w:noProof/>
            <w:webHidden/>
          </w:rPr>
          <w:instrText xml:space="preserve"> PAGEREF _Toc221002648 \h </w:instrText>
        </w:r>
        <w:r w:rsidR="00B61666">
          <w:rPr>
            <w:noProof/>
            <w:webHidden/>
          </w:rPr>
        </w:r>
        <w:r w:rsidR="00B61666">
          <w:rPr>
            <w:noProof/>
            <w:webHidden/>
          </w:rPr>
          <w:fldChar w:fldCharType="separate"/>
        </w:r>
        <w:r w:rsidR="00B61666">
          <w:rPr>
            <w:noProof/>
            <w:webHidden/>
            <w:rtl/>
          </w:rPr>
          <w:t>59</w:t>
        </w:r>
        <w:r w:rsidR="00B61666">
          <w:rPr>
            <w:noProof/>
            <w:webHidden/>
          </w:rPr>
          <w:fldChar w:fldCharType="end"/>
        </w:r>
      </w:hyperlink>
    </w:p>
    <w:p w:rsidR="00B61666" w:rsidRDefault="0077297F" w:rsidP="00B61666">
      <w:pPr>
        <w:pStyle w:val="TOC2"/>
        <w:tabs>
          <w:tab w:val="right" w:leader="dot" w:pos="8296"/>
        </w:tabs>
        <w:ind w:firstLine="0"/>
        <w:rPr>
          <w:rFonts w:asciiTheme="minorHAnsi" w:eastAsiaTheme="minorEastAsia" w:hAnsiTheme="minorHAnsi" w:cstheme="minorBidi"/>
          <w:noProof/>
        </w:rPr>
      </w:pPr>
      <w:hyperlink w:anchor="_Toc221002649" w:history="1">
        <w:r w:rsidR="00B61666" w:rsidRPr="00FA4FD0">
          <w:rPr>
            <w:rStyle w:val="Hyperlink"/>
            <w:noProof/>
            <w:rtl/>
          </w:rPr>
          <w:t>עמית הלוי (הליכוד):</w:t>
        </w:r>
        <w:r w:rsidR="00B61666">
          <w:rPr>
            <w:noProof/>
            <w:webHidden/>
          </w:rPr>
          <w:tab/>
        </w:r>
        <w:r w:rsidR="00B61666">
          <w:rPr>
            <w:noProof/>
            <w:webHidden/>
          </w:rPr>
          <w:fldChar w:fldCharType="begin"/>
        </w:r>
        <w:r w:rsidR="00B61666">
          <w:rPr>
            <w:noProof/>
            <w:webHidden/>
          </w:rPr>
          <w:instrText xml:space="preserve"> PAGEREF _Toc221002649 \h </w:instrText>
        </w:r>
        <w:r w:rsidR="00B61666">
          <w:rPr>
            <w:noProof/>
            <w:webHidden/>
          </w:rPr>
        </w:r>
        <w:r w:rsidR="00B61666">
          <w:rPr>
            <w:noProof/>
            <w:webHidden/>
          </w:rPr>
          <w:fldChar w:fldCharType="separate"/>
        </w:r>
        <w:r w:rsidR="00B61666">
          <w:rPr>
            <w:noProof/>
            <w:webHidden/>
            <w:rtl/>
          </w:rPr>
          <w:t>60</w:t>
        </w:r>
        <w:r w:rsidR="00B61666">
          <w:rPr>
            <w:noProof/>
            <w:webHidden/>
          </w:rPr>
          <w:fldChar w:fldCharType="end"/>
        </w:r>
      </w:hyperlink>
    </w:p>
    <w:p w:rsidR="00B61666" w:rsidRDefault="0077297F" w:rsidP="00B61666">
      <w:pPr>
        <w:pStyle w:val="TOC1"/>
        <w:tabs>
          <w:tab w:val="right" w:leader="dot" w:pos="8296"/>
        </w:tabs>
        <w:ind w:firstLine="0"/>
        <w:rPr>
          <w:rFonts w:asciiTheme="minorHAnsi" w:eastAsiaTheme="minorEastAsia" w:hAnsiTheme="minorHAnsi" w:cstheme="minorBidi"/>
          <w:noProof/>
        </w:rPr>
      </w:pPr>
      <w:hyperlink w:anchor="_Toc221002650" w:history="1">
        <w:r w:rsidR="00B61666" w:rsidRPr="00FA4FD0">
          <w:rPr>
            <w:rStyle w:val="Hyperlink"/>
            <w:noProof/>
            <w:rtl/>
          </w:rPr>
          <w:t>הצעת חוק תגמול למשרתים בשירות צבאי או אזרחי באקדמיה, התשפ"ה–2024</w:t>
        </w:r>
        <w:r w:rsidR="00B61666">
          <w:rPr>
            <w:noProof/>
            <w:webHidden/>
          </w:rPr>
          <w:tab/>
        </w:r>
        <w:r w:rsidR="00B61666">
          <w:rPr>
            <w:noProof/>
            <w:webHidden/>
          </w:rPr>
          <w:fldChar w:fldCharType="begin"/>
        </w:r>
        <w:r w:rsidR="00B61666">
          <w:rPr>
            <w:noProof/>
            <w:webHidden/>
          </w:rPr>
          <w:instrText xml:space="preserve"> PAGEREF _Toc221002650 \h </w:instrText>
        </w:r>
        <w:r w:rsidR="00B61666">
          <w:rPr>
            <w:noProof/>
            <w:webHidden/>
          </w:rPr>
        </w:r>
        <w:r w:rsidR="00B61666">
          <w:rPr>
            <w:noProof/>
            <w:webHidden/>
          </w:rPr>
          <w:fldChar w:fldCharType="separate"/>
        </w:r>
        <w:r w:rsidR="00B61666">
          <w:rPr>
            <w:noProof/>
            <w:webHidden/>
            <w:rtl/>
          </w:rPr>
          <w:t>63</w:t>
        </w:r>
        <w:r w:rsidR="00B61666">
          <w:rPr>
            <w:noProof/>
            <w:webHidden/>
          </w:rPr>
          <w:fldChar w:fldCharType="end"/>
        </w:r>
      </w:hyperlink>
    </w:p>
    <w:p w:rsidR="00B61666" w:rsidRDefault="0077297F" w:rsidP="00B61666">
      <w:pPr>
        <w:pStyle w:val="TOC2"/>
        <w:tabs>
          <w:tab w:val="right" w:leader="dot" w:pos="8296"/>
        </w:tabs>
        <w:ind w:firstLine="0"/>
        <w:rPr>
          <w:rFonts w:asciiTheme="minorHAnsi" w:eastAsiaTheme="minorEastAsia" w:hAnsiTheme="minorHAnsi" w:cstheme="minorBidi"/>
          <w:noProof/>
        </w:rPr>
      </w:pPr>
      <w:hyperlink w:anchor="_Toc221002651" w:history="1">
        <w:r w:rsidR="00B61666" w:rsidRPr="00FA4FD0">
          <w:rPr>
            <w:rStyle w:val="Hyperlink"/>
            <w:noProof/>
            <w:rtl/>
          </w:rPr>
          <w:t>שרון ניר (ישראל ביתנו):</w:t>
        </w:r>
        <w:r w:rsidR="00B61666">
          <w:rPr>
            <w:noProof/>
            <w:webHidden/>
          </w:rPr>
          <w:tab/>
        </w:r>
        <w:r w:rsidR="00B61666">
          <w:rPr>
            <w:noProof/>
            <w:webHidden/>
          </w:rPr>
          <w:fldChar w:fldCharType="begin"/>
        </w:r>
        <w:r w:rsidR="00B61666">
          <w:rPr>
            <w:noProof/>
            <w:webHidden/>
          </w:rPr>
          <w:instrText xml:space="preserve"> PAGEREF _Toc221002651 \h </w:instrText>
        </w:r>
        <w:r w:rsidR="00B61666">
          <w:rPr>
            <w:noProof/>
            <w:webHidden/>
          </w:rPr>
        </w:r>
        <w:r w:rsidR="00B61666">
          <w:rPr>
            <w:noProof/>
            <w:webHidden/>
          </w:rPr>
          <w:fldChar w:fldCharType="separate"/>
        </w:r>
        <w:r w:rsidR="00B61666">
          <w:rPr>
            <w:noProof/>
            <w:webHidden/>
            <w:rtl/>
          </w:rPr>
          <w:t>65</w:t>
        </w:r>
        <w:r w:rsidR="00B61666">
          <w:rPr>
            <w:noProof/>
            <w:webHidden/>
          </w:rPr>
          <w:fldChar w:fldCharType="end"/>
        </w:r>
      </w:hyperlink>
    </w:p>
    <w:p w:rsidR="00B61666" w:rsidRDefault="0077297F" w:rsidP="00B61666">
      <w:pPr>
        <w:pStyle w:val="TOC2"/>
        <w:tabs>
          <w:tab w:val="right" w:leader="dot" w:pos="8296"/>
        </w:tabs>
        <w:ind w:firstLine="0"/>
        <w:rPr>
          <w:rFonts w:asciiTheme="minorHAnsi" w:eastAsiaTheme="minorEastAsia" w:hAnsiTheme="minorHAnsi" w:cstheme="minorBidi"/>
          <w:noProof/>
        </w:rPr>
      </w:pPr>
      <w:hyperlink w:anchor="_Toc221002652" w:history="1">
        <w:r w:rsidR="00B61666" w:rsidRPr="00FA4FD0">
          <w:rPr>
            <w:rStyle w:val="Hyperlink"/>
            <w:noProof/>
            <w:rtl/>
          </w:rPr>
          <w:t>שר החינוך יואב קיש:</w:t>
        </w:r>
        <w:r w:rsidR="00B61666">
          <w:rPr>
            <w:noProof/>
            <w:webHidden/>
          </w:rPr>
          <w:tab/>
        </w:r>
        <w:r w:rsidR="00B61666">
          <w:rPr>
            <w:noProof/>
            <w:webHidden/>
          </w:rPr>
          <w:fldChar w:fldCharType="begin"/>
        </w:r>
        <w:r w:rsidR="00B61666">
          <w:rPr>
            <w:noProof/>
            <w:webHidden/>
          </w:rPr>
          <w:instrText xml:space="preserve"> PAGEREF _Toc221002652 \h </w:instrText>
        </w:r>
        <w:r w:rsidR="00B61666">
          <w:rPr>
            <w:noProof/>
            <w:webHidden/>
          </w:rPr>
        </w:r>
        <w:r w:rsidR="00B61666">
          <w:rPr>
            <w:noProof/>
            <w:webHidden/>
          </w:rPr>
          <w:fldChar w:fldCharType="separate"/>
        </w:r>
        <w:r w:rsidR="00B61666">
          <w:rPr>
            <w:noProof/>
            <w:webHidden/>
            <w:rtl/>
          </w:rPr>
          <w:t>66</w:t>
        </w:r>
        <w:r w:rsidR="00B61666">
          <w:rPr>
            <w:noProof/>
            <w:webHidden/>
          </w:rPr>
          <w:fldChar w:fldCharType="end"/>
        </w:r>
      </w:hyperlink>
    </w:p>
    <w:p w:rsidR="00B61666" w:rsidRDefault="0077297F" w:rsidP="00B61666">
      <w:pPr>
        <w:pStyle w:val="TOC2"/>
        <w:tabs>
          <w:tab w:val="right" w:leader="dot" w:pos="8296"/>
        </w:tabs>
        <w:ind w:firstLine="0"/>
        <w:rPr>
          <w:rFonts w:asciiTheme="minorHAnsi" w:eastAsiaTheme="minorEastAsia" w:hAnsiTheme="minorHAnsi" w:cstheme="minorBidi"/>
          <w:noProof/>
        </w:rPr>
      </w:pPr>
      <w:hyperlink w:anchor="_Toc221002653" w:history="1">
        <w:r w:rsidR="00B61666" w:rsidRPr="00FA4FD0">
          <w:rPr>
            <w:rStyle w:val="Hyperlink"/>
            <w:noProof/>
            <w:rtl/>
          </w:rPr>
          <w:t>יוסף עטאונה (חד"ש-תע"ל):</w:t>
        </w:r>
        <w:r w:rsidR="00B61666">
          <w:rPr>
            <w:noProof/>
            <w:webHidden/>
          </w:rPr>
          <w:tab/>
        </w:r>
        <w:r w:rsidR="00B61666">
          <w:rPr>
            <w:noProof/>
            <w:webHidden/>
          </w:rPr>
          <w:fldChar w:fldCharType="begin"/>
        </w:r>
        <w:r w:rsidR="00B61666">
          <w:rPr>
            <w:noProof/>
            <w:webHidden/>
          </w:rPr>
          <w:instrText xml:space="preserve"> PAGEREF _Toc221002653 \h </w:instrText>
        </w:r>
        <w:r w:rsidR="00B61666">
          <w:rPr>
            <w:noProof/>
            <w:webHidden/>
          </w:rPr>
        </w:r>
        <w:r w:rsidR="00B61666">
          <w:rPr>
            <w:noProof/>
            <w:webHidden/>
          </w:rPr>
          <w:fldChar w:fldCharType="separate"/>
        </w:r>
        <w:r w:rsidR="00B61666">
          <w:rPr>
            <w:noProof/>
            <w:webHidden/>
            <w:rtl/>
          </w:rPr>
          <w:t>69</w:t>
        </w:r>
        <w:r w:rsidR="00B61666">
          <w:rPr>
            <w:noProof/>
            <w:webHidden/>
          </w:rPr>
          <w:fldChar w:fldCharType="end"/>
        </w:r>
      </w:hyperlink>
    </w:p>
    <w:p w:rsidR="00B61666" w:rsidRDefault="0077297F" w:rsidP="00B61666">
      <w:pPr>
        <w:pStyle w:val="TOC1"/>
        <w:tabs>
          <w:tab w:val="right" w:leader="dot" w:pos="8296"/>
        </w:tabs>
        <w:ind w:firstLine="0"/>
        <w:rPr>
          <w:rFonts w:asciiTheme="minorHAnsi" w:eastAsiaTheme="minorEastAsia" w:hAnsiTheme="minorHAnsi" w:cstheme="minorBidi"/>
          <w:noProof/>
        </w:rPr>
      </w:pPr>
      <w:hyperlink w:anchor="_Toc221002654" w:history="1">
        <w:r w:rsidR="00B61666" w:rsidRPr="00FA4FD0">
          <w:rPr>
            <w:rStyle w:val="Hyperlink"/>
            <w:noProof/>
            <w:rtl/>
            <w:lang w:eastAsia="he-IL"/>
          </w:rPr>
          <w:t>הצעת חוק הגנת הצרכן (תיקון – איסור התניית תשלום בכרטיס אשראי בסכום רכישה מזערי), התשפ"ג–2023</w:t>
        </w:r>
        <w:r w:rsidR="00B61666">
          <w:rPr>
            <w:noProof/>
            <w:webHidden/>
          </w:rPr>
          <w:tab/>
        </w:r>
        <w:r w:rsidR="00B61666">
          <w:rPr>
            <w:noProof/>
            <w:webHidden/>
          </w:rPr>
          <w:fldChar w:fldCharType="begin"/>
        </w:r>
        <w:r w:rsidR="00B61666">
          <w:rPr>
            <w:noProof/>
            <w:webHidden/>
          </w:rPr>
          <w:instrText xml:space="preserve"> PAGEREF _Toc221002654 \h </w:instrText>
        </w:r>
        <w:r w:rsidR="00B61666">
          <w:rPr>
            <w:noProof/>
            <w:webHidden/>
          </w:rPr>
        </w:r>
        <w:r w:rsidR="00B61666">
          <w:rPr>
            <w:noProof/>
            <w:webHidden/>
          </w:rPr>
          <w:fldChar w:fldCharType="separate"/>
        </w:r>
        <w:r w:rsidR="00B61666">
          <w:rPr>
            <w:noProof/>
            <w:webHidden/>
            <w:rtl/>
          </w:rPr>
          <w:t>74</w:t>
        </w:r>
        <w:r w:rsidR="00B61666">
          <w:rPr>
            <w:noProof/>
            <w:webHidden/>
          </w:rPr>
          <w:fldChar w:fldCharType="end"/>
        </w:r>
      </w:hyperlink>
    </w:p>
    <w:p w:rsidR="00B61666" w:rsidRDefault="0077297F" w:rsidP="00B61666">
      <w:pPr>
        <w:pStyle w:val="TOC2"/>
        <w:tabs>
          <w:tab w:val="right" w:leader="dot" w:pos="8296"/>
        </w:tabs>
        <w:ind w:firstLine="0"/>
        <w:rPr>
          <w:rFonts w:asciiTheme="minorHAnsi" w:eastAsiaTheme="minorEastAsia" w:hAnsiTheme="minorHAnsi" w:cstheme="minorBidi"/>
          <w:noProof/>
        </w:rPr>
      </w:pPr>
      <w:hyperlink w:anchor="_Toc221002655" w:history="1">
        <w:r w:rsidR="00B61666" w:rsidRPr="00FA4FD0">
          <w:rPr>
            <w:rStyle w:val="Hyperlink"/>
            <w:noProof/>
            <w:rtl/>
          </w:rPr>
          <w:t>אליהו ברוכי (יהדות התורה):</w:t>
        </w:r>
        <w:r w:rsidR="00B61666">
          <w:rPr>
            <w:noProof/>
            <w:webHidden/>
          </w:rPr>
          <w:tab/>
        </w:r>
        <w:r w:rsidR="00B61666">
          <w:rPr>
            <w:noProof/>
            <w:webHidden/>
          </w:rPr>
          <w:fldChar w:fldCharType="begin"/>
        </w:r>
        <w:r w:rsidR="00B61666">
          <w:rPr>
            <w:noProof/>
            <w:webHidden/>
          </w:rPr>
          <w:instrText xml:space="preserve"> PAGEREF _Toc221002655 \h </w:instrText>
        </w:r>
        <w:r w:rsidR="00B61666">
          <w:rPr>
            <w:noProof/>
            <w:webHidden/>
          </w:rPr>
        </w:r>
        <w:r w:rsidR="00B61666">
          <w:rPr>
            <w:noProof/>
            <w:webHidden/>
          </w:rPr>
          <w:fldChar w:fldCharType="separate"/>
        </w:r>
        <w:r w:rsidR="00B61666">
          <w:rPr>
            <w:noProof/>
            <w:webHidden/>
            <w:rtl/>
          </w:rPr>
          <w:t>74</w:t>
        </w:r>
        <w:r w:rsidR="00B61666">
          <w:rPr>
            <w:noProof/>
            <w:webHidden/>
          </w:rPr>
          <w:fldChar w:fldCharType="end"/>
        </w:r>
      </w:hyperlink>
    </w:p>
    <w:p w:rsidR="00B61666" w:rsidRDefault="0077297F" w:rsidP="00B61666">
      <w:pPr>
        <w:pStyle w:val="TOC1"/>
        <w:tabs>
          <w:tab w:val="right" w:leader="dot" w:pos="8296"/>
        </w:tabs>
        <w:ind w:firstLine="0"/>
        <w:rPr>
          <w:rFonts w:asciiTheme="minorHAnsi" w:eastAsiaTheme="minorEastAsia" w:hAnsiTheme="minorHAnsi" w:cstheme="minorBidi"/>
          <w:noProof/>
        </w:rPr>
      </w:pPr>
      <w:hyperlink w:anchor="_Toc221002656" w:history="1">
        <w:r w:rsidR="00B61666" w:rsidRPr="00FA4FD0">
          <w:rPr>
            <w:rStyle w:val="Hyperlink"/>
            <w:noProof/>
            <w:rtl/>
          </w:rPr>
          <w:t>הצעת חוק הגנת הצרכן (תיקון – איסור התניית תשלום בכרטיס אשראי בסכום רכישה מזערי), התשפ"ג–2023</w:t>
        </w:r>
        <w:r w:rsidR="00B61666">
          <w:rPr>
            <w:noProof/>
            <w:webHidden/>
          </w:rPr>
          <w:tab/>
        </w:r>
        <w:r w:rsidR="00B61666">
          <w:rPr>
            <w:noProof/>
            <w:webHidden/>
          </w:rPr>
          <w:fldChar w:fldCharType="begin"/>
        </w:r>
        <w:r w:rsidR="00B61666">
          <w:rPr>
            <w:noProof/>
            <w:webHidden/>
          </w:rPr>
          <w:instrText xml:space="preserve"> PAGEREF _Toc221002656 \h </w:instrText>
        </w:r>
        <w:r w:rsidR="00B61666">
          <w:rPr>
            <w:noProof/>
            <w:webHidden/>
          </w:rPr>
        </w:r>
        <w:r w:rsidR="00B61666">
          <w:rPr>
            <w:noProof/>
            <w:webHidden/>
          </w:rPr>
          <w:fldChar w:fldCharType="separate"/>
        </w:r>
        <w:r w:rsidR="00B61666">
          <w:rPr>
            <w:noProof/>
            <w:webHidden/>
            <w:rtl/>
          </w:rPr>
          <w:t>76</w:t>
        </w:r>
        <w:r w:rsidR="00B61666">
          <w:rPr>
            <w:noProof/>
            <w:webHidden/>
          </w:rPr>
          <w:fldChar w:fldCharType="end"/>
        </w:r>
      </w:hyperlink>
    </w:p>
    <w:p w:rsidR="00B61666" w:rsidRDefault="0077297F" w:rsidP="00B61666">
      <w:pPr>
        <w:pStyle w:val="TOC2"/>
        <w:tabs>
          <w:tab w:val="right" w:leader="dot" w:pos="8296"/>
        </w:tabs>
        <w:ind w:firstLine="0"/>
        <w:rPr>
          <w:rFonts w:asciiTheme="minorHAnsi" w:eastAsiaTheme="minorEastAsia" w:hAnsiTheme="minorHAnsi" w:cstheme="minorBidi"/>
          <w:noProof/>
        </w:rPr>
      </w:pPr>
      <w:hyperlink w:anchor="_Toc221002657" w:history="1">
        <w:r w:rsidR="00B61666" w:rsidRPr="00FA4FD0">
          <w:rPr>
            <w:rStyle w:val="Hyperlink"/>
            <w:noProof/>
            <w:rtl/>
          </w:rPr>
          <w:t>ואליד אלהואשלה (רע"מ – הרשימה הערבית המאוחדת):</w:t>
        </w:r>
        <w:r w:rsidR="00B61666">
          <w:rPr>
            <w:noProof/>
            <w:webHidden/>
          </w:rPr>
          <w:tab/>
        </w:r>
        <w:r w:rsidR="00B61666">
          <w:rPr>
            <w:noProof/>
            <w:webHidden/>
          </w:rPr>
          <w:fldChar w:fldCharType="begin"/>
        </w:r>
        <w:r w:rsidR="00B61666">
          <w:rPr>
            <w:noProof/>
            <w:webHidden/>
          </w:rPr>
          <w:instrText xml:space="preserve"> PAGEREF _Toc221002657 \h </w:instrText>
        </w:r>
        <w:r w:rsidR="00B61666">
          <w:rPr>
            <w:noProof/>
            <w:webHidden/>
          </w:rPr>
        </w:r>
        <w:r w:rsidR="00B61666">
          <w:rPr>
            <w:noProof/>
            <w:webHidden/>
          </w:rPr>
          <w:fldChar w:fldCharType="separate"/>
        </w:r>
        <w:r w:rsidR="00B61666">
          <w:rPr>
            <w:noProof/>
            <w:webHidden/>
            <w:rtl/>
          </w:rPr>
          <w:t>76</w:t>
        </w:r>
        <w:r w:rsidR="00B61666">
          <w:rPr>
            <w:noProof/>
            <w:webHidden/>
          </w:rPr>
          <w:fldChar w:fldCharType="end"/>
        </w:r>
      </w:hyperlink>
    </w:p>
    <w:p w:rsidR="00B61666" w:rsidRDefault="0077297F" w:rsidP="00B61666">
      <w:pPr>
        <w:pStyle w:val="TOC2"/>
        <w:tabs>
          <w:tab w:val="right" w:leader="dot" w:pos="8296"/>
        </w:tabs>
        <w:ind w:firstLine="0"/>
        <w:rPr>
          <w:rFonts w:asciiTheme="minorHAnsi" w:eastAsiaTheme="minorEastAsia" w:hAnsiTheme="minorHAnsi" w:cstheme="minorBidi"/>
          <w:noProof/>
        </w:rPr>
      </w:pPr>
      <w:hyperlink w:anchor="_Toc221002658" w:history="1">
        <w:r w:rsidR="00B61666" w:rsidRPr="00FA4FD0">
          <w:rPr>
            <w:rStyle w:val="Hyperlink"/>
            <w:noProof/>
            <w:rtl/>
          </w:rPr>
          <w:t>אחמד טיבי (חד"ש-תע"ל):</w:t>
        </w:r>
        <w:r w:rsidR="00B61666">
          <w:rPr>
            <w:noProof/>
            <w:webHidden/>
          </w:rPr>
          <w:tab/>
        </w:r>
        <w:r w:rsidR="00B61666">
          <w:rPr>
            <w:noProof/>
            <w:webHidden/>
          </w:rPr>
          <w:fldChar w:fldCharType="begin"/>
        </w:r>
        <w:r w:rsidR="00B61666">
          <w:rPr>
            <w:noProof/>
            <w:webHidden/>
          </w:rPr>
          <w:instrText xml:space="preserve"> PAGEREF _Toc221002658 \h </w:instrText>
        </w:r>
        <w:r w:rsidR="00B61666">
          <w:rPr>
            <w:noProof/>
            <w:webHidden/>
          </w:rPr>
        </w:r>
        <w:r w:rsidR="00B61666">
          <w:rPr>
            <w:noProof/>
            <w:webHidden/>
          </w:rPr>
          <w:fldChar w:fldCharType="separate"/>
        </w:r>
        <w:r w:rsidR="00B61666">
          <w:rPr>
            <w:noProof/>
            <w:webHidden/>
            <w:rtl/>
          </w:rPr>
          <w:t>77</w:t>
        </w:r>
        <w:r w:rsidR="00B61666">
          <w:rPr>
            <w:noProof/>
            <w:webHidden/>
          </w:rPr>
          <w:fldChar w:fldCharType="end"/>
        </w:r>
      </w:hyperlink>
    </w:p>
    <w:p w:rsidR="00B61666" w:rsidRDefault="0077297F" w:rsidP="00B61666">
      <w:pPr>
        <w:pStyle w:val="TOC2"/>
        <w:tabs>
          <w:tab w:val="right" w:leader="dot" w:pos="8296"/>
        </w:tabs>
        <w:ind w:firstLine="0"/>
        <w:rPr>
          <w:rFonts w:asciiTheme="minorHAnsi" w:eastAsiaTheme="minorEastAsia" w:hAnsiTheme="minorHAnsi" w:cstheme="minorBidi"/>
          <w:noProof/>
        </w:rPr>
      </w:pPr>
      <w:hyperlink w:anchor="_Toc221002659" w:history="1">
        <w:r w:rsidR="00B61666" w:rsidRPr="00FA4FD0">
          <w:rPr>
            <w:rStyle w:val="Hyperlink"/>
            <w:noProof/>
            <w:rtl/>
          </w:rPr>
          <w:t>שר הכלכלה והתעשייה ניר ברקת:</w:t>
        </w:r>
        <w:r w:rsidR="00B61666">
          <w:rPr>
            <w:noProof/>
            <w:webHidden/>
          </w:rPr>
          <w:tab/>
        </w:r>
        <w:r w:rsidR="00B61666">
          <w:rPr>
            <w:noProof/>
            <w:webHidden/>
          </w:rPr>
          <w:fldChar w:fldCharType="begin"/>
        </w:r>
        <w:r w:rsidR="00B61666">
          <w:rPr>
            <w:noProof/>
            <w:webHidden/>
          </w:rPr>
          <w:instrText xml:space="preserve"> PAGEREF _Toc221002659 \h </w:instrText>
        </w:r>
        <w:r w:rsidR="00B61666">
          <w:rPr>
            <w:noProof/>
            <w:webHidden/>
          </w:rPr>
        </w:r>
        <w:r w:rsidR="00B61666">
          <w:rPr>
            <w:noProof/>
            <w:webHidden/>
          </w:rPr>
          <w:fldChar w:fldCharType="separate"/>
        </w:r>
        <w:r w:rsidR="00B61666">
          <w:rPr>
            <w:noProof/>
            <w:webHidden/>
            <w:rtl/>
          </w:rPr>
          <w:t>81</w:t>
        </w:r>
        <w:r w:rsidR="00B61666">
          <w:rPr>
            <w:noProof/>
            <w:webHidden/>
          </w:rPr>
          <w:fldChar w:fldCharType="end"/>
        </w:r>
      </w:hyperlink>
    </w:p>
    <w:p w:rsidR="00B61666" w:rsidRDefault="0077297F" w:rsidP="00B61666">
      <w:pPr>
        <w:pStyle w:val="TOC1"/>
        <w:tabs>
          <w:tab w:val="right" w:leader="dot" w:pos="8296"/>
        </w:tabs>
        <w:ind w:firstLine="0"/>
        <w:rPr>
          <w:rFonts w:asciiTheme="minorHAnsi" w:eastAsiaTheme="minorEastAsia" w:hAnsiTheme="minorHAnsi" w:cstheme="minorBidi"/>
          <w:noProof/>
        </w:rPr>
      </w:pPr>
      <w:hyperlink w:anchor="_Toc221002660" w:history="1">
        <w:r w:rsidR="00B61666" w:rsidRPr="00FA4FD0">
          <w:rPr>
            <w:rStyle w:val="Hyperlink"/>
            <w:noProof/>
            <w:rtl/>
            <w:lang w:eastAsia="he-IL"/>
          </w:rPr>
          <w:t>הצעת חוק ניוד מידע רפואי (תיקון – הוספת גופים ציבוריים), התשפ"ה–2024</w:t>
        </w:r>
        <w:r w:rsidR="00B61666">
          <w:rPr>
            <w:noProof/>
            <w:webHidden/>
          </w:rPr>
          <w:tab/>
        </w:r>
        <w:r w:rsidR="00B61666">
          <w:rPr>
            <w:noProof/>
            <w:webHidden/>
          </w:rPr>
          <w:fldChar w:fldCharType="begin"/>
        </w:r>
        <w:r w:rsidR="00B61666">
          <w:rPr>
            <w:noProof/>
            <w:webHidden/>
          </w:rPr>
          <w:instrText xml:space="preserve"> PAGEREF _Toc221002660 \h </w:instrText>
        </w:r>
        <w:r w:rsidR="00B61666">
          <w:rPr>
            <w:noProof/>
            <w:webHidden/>
          </w:rPr>
        </w:r>
        <w:r w:rsidR="00B61666">
          <w:rPr>
            <w:noProof/>
            <w:webHidden/>
          </w:rPr>
          <w:fldChar w:fldCharType="separate"/>
        </w:r>
        <w:r w:rsidR="00B61666">
          <w:rPr>
            <w:noProof/>
            <w:webHidden/>
            <w:rtl/>
          </w:rPr>
          <w:t>83</w:t>
        </w:r>
        <w:r w:rsidR="00B61666">
          <w:rPr>
            <w:noProof/>
            <w:webHidden/>
          </w:rPr>
          <w:fldChar w:fldCharType="end"/>
        </w:r>
      </w:hyperlink>
    </w:p>
    <w:p w:rsidR="00B61666" w:rsidRDefault="0077297F" w:rsidP="00B61666">
      <w:pPr>
        <w:pStyle w:val="TOC2"/>
        <w:tabs>
          <w:tab w:val="right" w:leader="dot" w:pos="8296"/>
        </w:tabs>
        <w:ind w:firstLine="0"/>
        <w:rPr>
          <w:rFonts w:asciiTheme="minorHAnsi" w:eastAsiaTheme="minorEastAsia" w:hAnsiTheme="minorHAnsi" w:cstheme="minorBidi"/>
          <w:noProof/>
        </w:rPr>
      </w:pPr>
      <w:hyperlink w:anchor="_Toc221002661" w:history="1">
        <w:r w:rsidR="00B61666" w:rsidRPr="00FA4FD0">
          <w:rPr>
            <w:rStyle w:val="Hyperlink"/>
            <w:noProof/>
            <w:rtl/>
          </w:rPr>
          <w:t>יונתן מישרקי (ש"ס):</w:t>
        </w:r>
        <w:r w:rsidR="00B61666">
          <w:rPr>
            <w:noProof/>
            <w:webHidden/>
          </w:rPr>
          <w:tab/>
        </w:r>
        <w:r w:rsidR="00B61666">
          <w:rPr>
            <w:noProof/>
            <w:webHidden/>
          </w:rPr>
          <w:fldChar w:fldCharType="begin"/>
        </w:r>
        <w:r w:rsidR="00B61666">
          <w:rPr>
            <w:noProof/>
            <w:webHidden/>
          </w:rPr>
          <w:instrText xml:space="preserve"> PAGEREF _Toc221002661 \h </w:instrText>
        </w:r>
        <w:r w:rsidR="00B61666">
          <w:rPr>
            <w:noProof/>
            <w:webHidden/>
          </w:rPr>
        </w:r>
        <w:r w:rsidR="00B61666">
          <w:rPr>
            <w:noProof/>
            <w:webHidden/>
          </w:rPr>
          <w:fldChar w:fldCharType="separate"/>
        </w:r>
        <w:r w:rsidR="00B61666">
          <w:rPr>
            <w:noProof/>
            <w:webHidden/>
            <w:rtl/>
          </w:rPr>
          <w:t>83</w:t>
        </w:r>
        <w:r w:rsidR="00B61666">
          <w:rPr>
            <w:noProof/>
            <w:webHidden/>
          </w:rPr>
          <w:fldChar w:fldCharType="end"/>
        </w:r>
      </w:hyperlink>
    </w:p>
    <w:p w:rsidR="00B61666" w:rsidRDefault="0077297F" w:rsidP="00B61666">
      <w:pPr>
        <w:pStyle w:val="TOC2"/>
        <w:tabs>
          <w:tab w:val="right" w:leader="dot" w:pos="8296"/>
        </w:tabs>
        <w:ind w:firstLine="0"/>
        <w:rPr>
          <w:rFonts w:asciiTheme="minorHAnsi" w:eastAsiaTheme="minorEastAsia" w:hAnsiTheme="minorHAnsi" w:cstheme="minorBidi"/>
          <w:noProof/>
        </w:rPr>
      </w:pPr>
      <w:hyperlink w:anchor="_Toc221002662" w:history="1">
        <w:r w:rsidR="00B61666" w:rsidRPr="00FA4FD0">
          <w:rPr>
            <w:rStyle w:val="Hyperlink"/>
            <w:noProof/>
            <w:rtl/>
          </w:rPr>
          <w:t>שר הבריאות אוריאל בוסו:</w:t>
        </w:r>
        <w:r w:rsidR="00B61666">
          <w:rPr>
            <w:noProof/>
            <w:webHidden/>
          </w:rPr>
          <w:tab/>
        </w:r>
        <w:r w:rsidR="00B61666">
          <w:rPr>
            <w:noProof/>
            <w:webHidden/>
          </w:rPr>
          <w:fldChar w:fldCharType="begin"/>
        </w:r>
        <w:r w:rsidR="00B61666">
          <w:rPr>
            <w:noProof/>
            <w:webHidden/>
          </w:rPr>
          <w:instrText xml:space="preserve"> PAGEREF _Toc221002662 \h </w:instrText>
        </w:r>
        <w:r w:rsidR="00B61666">
          <w:rPr>
            <w:noProof/>
            <w:webHidden/>
          </w:rPr>
        </w:r>
        <w:r w:rsidR="00B61666">
          <w:rPr>
            <w:noProof/>
            <w:webHidden/>
          </w:rPr>
          <w:fldChar w:fldCharType="separate"/>
        </w:r>
        <w:r w:rsidR="00B61666">
          <w:rPr>
            <w:noProof/>
            <w:webHidden/>
            <w:rtl/>
          </w:rPr>
          <w:t>84</w:t>
        </w:r>
        <w:r w:rsidR="00B61666">
          <w:rPr>
            <w:noProof/>
            <w:webHidden/>
          </w:rPr>
          <w:fldChar w:fldCharType="end"/>
        </w:r>
      </w:hyperlink>
    </w:p>
    <w:p w:rsidR="00B61666" w:rsidRDefault="0077297F" w:rsidP="00B61666">
      <w:pPr>
        <w:pStyle w:val="TOC2"/>
        <w:tabs>
          <w:tab w:val="right" w:leader="dot" w:pos="8296"/>
        </w:tabs>
        <w:ind w:firstLine="0"/>
        <w:rPr>
          <w:rFonts w:asciiTheme="minorHAnsi" w:eastAsiaTheme="minorEastAsia" w:hAnsiTheme="minorHAnsi" w:cstheme="minorBidi"/>
          <w:noProof/>
        </w:rPr>
      </w:pPr>
      <w:hyperlink w:anchor="_Toc221002663" w:history="1">
        <w:r w:rsidR="00B61666" w:rsidRPr="00FA4FD0">
          <w:rPr>
            <w:rStyle w:val="Hyperlink"/>
            <w:noProof/>
            <w:rtl/>
          </w:rPr>
          <w:t>סימון דוידסון (יש עתיד):</w:t>
        </w:r>
        <w:r w:rsidR="00B61666">
          <w:rPr>
            <w:noProof/>
            <w:webHidden/>
          </w:rPr>
          <w:tab/>
        </w:r>
        <w:r w:rsidR="00B61666">
          <w:rPr>
            <w:noProof/>
            <w:webHidden/>
          </w:rPr>
          <w:fldChar w:fldCharType="begin"/>
        </w:r>
        <w:r w:rsidR="00B61666">
          <w:rPr>
            <w:noProof/>
            <w:webHidden/>
          </w:rPr>
          <w:instrText xml:space="preserve"> PAGEREF _Toc221002663 \h </w:instrText>
        </w:r>
        <w:r w:rsidR="00B61666">
          <w:rPr>
            <w:noProof/>
            <w:webHidden/>
          </w:rPr>
        </w:r>
        <w:r w:rsidR="00B61666">
          <w:rPr>
            <w:noProof/>
            <w:webHidden/>
          </w:rPr>
          <w:fldChar w:fldCharType="separate"/>
        </w:r>
        <w:r w:rsidR="00B61666">
          <w:rPr>
            <w:noProof/>
            <w:webHidden/>
            <w:rtl/>
          </w:rPr>
          <w:t>86</w:t>
        </w:r>
        <w:r w:rsidR="00B61666">
          <w:rPr>
            <w:noProof/>
            <w:webHidden/>
          </w:rPr>
          <w:fldChar w:fldCharType="end"/>
        </w:r>
      </w:hyperlink>
    </w:p>
    <w:p w:rsidR="00B61666" w:rsidRDefault="0077297F" w:rsidP="00B61666">
      <w:pPr>
        <w:pStyle w:val="TOC1"/>
        <w:tabs>
          <w:tab w:val="right" w:leader="dot" w:pos="8296"/>
        </w:tabs>
        <w:ind w:firstLine="0"/>
        <w:rPr>
          <w:rFonts w:asciiTheme="minorHAnsi" w:eastAsiaTheme="minorEastAsia" w:hAnsiTheme="minorHAnsi" w:cstheme="minorBidi"/>
          <w:noProof/>
        </w:rPr>
      </w:pPr>
      <w:hyperlink w:anchor="_Toc221002664" w:history="1">
        <w:r w:rsidR="00B61666" w:rsidRPr="00FA4FD0">
          <w:rPr>
            <w:rStyle w:val="Hyperlink"/>
            <w:noProof/>
            <w:rtl/>
          </w:rPr>
          <w:t>מסמכים שהונחו על שולחן הכנסת</w:t>
        </w:r>
        <w:r w:rsidR="00B61666">
          <w:rPr>
            <w:noProof/>
            <w:webHidden/>
          </w:rPr>
          <w:tab/>
        </w:r>
        <w:r w:rsidR="00B61666">
          <w:rPr>
            <w:noProof/>
            <w:webHidden/>
          </w:rPr>
          <w:fldChar w:fldCharType="begin"/>
        </w:r>
        <w:r w:rsidR="00B61666">
          <w:rPr>
            <w:noProof/>
            <w:webHidden/>
          </w:rPr>
          <w:instrText xml:space="preserve"> PAGEREF _Toc221002664 \h </w:instrText>
        </w:r>
        <w:r w:rsidR="00B61666">
          <w:rPr>
            <w:noProof/>
            <w:webHidden/>
          </w:rPr>
        </w:r>
        <w:r w:rsidR="00B61666">
          <w:rPr>
            <w:noProof/>
            <w:webHidden/>
          </w:rPr>
          <w:fldChar w:fldCharType="separate"/>
        </w:r>
        <w:r w:rsidR="00B61666">
          <w:rPr>
            <w:noProof/>
            <w:webHidden/>
            <w:rtl/>
          </w:rPr>
          <w:t>88</w:t>
        </w:r>
        <w:r w:rsidR="00B61666">
          <w:rPr>
            <w:noProof/>
            <w:webHidden/>
          </w:rPr>
          <w:fldChar w:fldCharType="end"/>
        </w:r>
      </w:hyperlink>
    </w:p>
    <w:p w:rsidR="00B61666" w:rsidRDefault="0077297F" w:rsidP="00B61666">
      <w:pPr>
        <w:pStyle w:val="TOC2"/>
        <w:tabs>
          <w:tab w:val="right" w:leader="dot" w:pos="8296"/>
        </w:tabs>
        <w:ind w:firstLine="0"/>
        <w:rPr>
          <w:rFonts w:asciiTheme="minorHAnsi" w:eastAsiaTheme="minorEastAsia" w:hAnsiTheme="minorHAnsi" w:cstheme="minorBidi"/>
          <w:noProof/>
        </w:rPr>
      </w:pPr>
      <w:hyperlink w:anchor="_Toc221002665" w:history="1">
        <w:r w:rsidR="00B61666" w:rsidRPr="00FA4FD0">
          <w:rPr>
            <w:rStyle w:val="Hyperlink"/>
            <w:noProof/>
            <w:rtl/>
          </w:rPr>
          <w:t>סגנית מזכיר הכנסת ראדה חסייסי:</w:t>
        </w:r>
        <w:r w:rsidR="00B61666">
          <w:rPr>
            <w:noProof/>
            <w:webHidden/>
          </w:rPr>
          <w:tab/>
        </w:r>
        <w:r w:rsidR="00B61666">
          <w:rPr>
            <w:noProof/>
            <w:webHidden/>
          </w:rPr>
          <w:fldChar w:fldCharType="begin"/>
        </w:r>
        <w:r w:rsidR="00B61666">
          <w:rPr>
            <w:noProof/>
            <w:webHidden/>
          </w:rPr>
          <w:instrText xml:space="preserve"> PAGEREF _Toc221002665 \h </w:instrText>
        </w:r>
        <w:r w:rsidR="00B61666">
          <w:rPr>
            <w:noProof/>
            <w:webHidden/>
          </w:rPr>
        </w:r>
        <w:r w:rsidR="00B61666">
          <w:rPr>
            <w:noProof/>
            <w:webHidden/>
          </w:rPr>
          <w:fldChar w:fldCharType="separate"/>
        </w:r>
        <w:r w:rsidR="00B61666">
          <w:rPr>
            <w:noProof/>
            <w:webHidden/>
            <w:rtl/>
          </w:rPr>
          <w:t>88</w:t>
        </w:r>
        <w:r w:rsidR="00B61666">
          <w:rPr>
            <w:noProof/>
            <w:webHidden/>
          </w:rPr>
          <w:fldChar w:fldCharType="end"/>
        </w:r>
      </w:hyperlink>
    </w:p>
    <w:p w:rsidR="00B61666" w:rsidRDefault="0077297F" w:rsidP="00B61666">
      <w:pPr>
        <w:pStyle w:val="TOC1"/>
        <w:tabs>
          <w:tab w:val="right" w:leader="dot" w:pos="8296"/>
        </w:tabs>
        <w:ind w:firstLine="0"/>
        <w:rPr>
          <w:rFonts w:asciiTheme="minorHAnsi" w:eastAsiaTheme="minorEastAsia" w:hAnsiTheme="minorHAnsi" w:cstheme="minorBidi"/>
          <w:noProof/>
        </w:rPr>
      </w:pPr>
      <w:hyperlink w:anchor="_Toc221002666" w:history="1">
        <w:r w:rsidR="00B61666" w:rsidRPr="00FA4FD0">
          <w:rPr>
            <w:rStyle w:val="Hyperlink"/>
            <w:noProof/>
            <w:rtl/>
          </w:rPr>
          <w:t>הצעת חוק קבלת ילד של משרת מילואים למעון יום והשתתפות המדינה בעלות שכר הלימוד בו, התשפ"ה–2024</w:t>
        </w:r>
        <w:r w:rsidR="00B61666">
          <w:rPr>
            <w:noProof/>
            <w:webHidden/>
          </w:rPr>
          <w:tab/>
        </w:r>
        <w:r w:rsidR="00B61666">
          <w:rPr>
            <w:noProof/>
            <w:webHidden/>
          </w:rPr>
          <w:fldChar w:fldCharType="begin"/>
        </w:r>
        <w:r w:rsidR="00B61666">
          <w:rPr>
            <w:noProof/>
            <w:webHidden/>
          </w:rPr>
          <w:instrText xml:space="preserve"> PAGEREF _Toc221002666 \h </w:instrText>
        </w:r>
        <w:r w:rsidR="00B61666">
          <w:rPr>
            <w:noProof/>
            <w:webHidden/>
          </w:rPr>
        </w:r>
        <w:r w:rsidR="00B61666">
          <w:rPr>
            <w:noProof/>
            <w:webHidden/>
          </w:rPr>
          <w:fldChar w:fldCharType="separate"/>
        </w:r>
        <w:r w:rsidR="00B61666">
          <w:rPr>
            <w:noProof/>
            <w:webHidden/>
            <w:rtl/>
          </w:rPr>
          <w:t>89</w:t>
        </w:r>
        <w:r w:rsidR="00B61666">
          <w:rPr>
            <w:noProof/>
            <w:webHidden/>
          </w:rPr>
          <w:fldChar w:fldCharType="end"/>
        </w:r>
      </w:hyperlink>
    </w:p>
    <w:p w:rsidR="00B61666" w:rsidRDefault="0077297F" w:rsidP="00B61666">
      <w:pPr>
        <w:pStyle w:val="TOC2"/>
        <w:tabs>
          <w:tab w:val="right" w:leader="dot" w:pos="8296"/>
        </w:tabs>
        <w:ind w:firstLine="0"/>
        <w:rPr>
          <w:rFonts w:asciiTheme="minorHAnsi" w:eastAsiaTheme="minorEastAsia" w:hAnsiTheme="minorHAnsi" w:cstheme="minorBidi"/>
          <w:noProof/>
        </w:rPr>
      </w:pPr>
      <w:hyperlink w:anchor="_Toc221002667" w:history="1">
        <w:r w:rsidR="00B61666" w:rsidRPr="00FA4FD0">
          <w:rPr>
            <w:rStyle w:val="Hyperlink"/>
            <w:noProof/>
            <w:rtl/>
          </w:rPr>
          <w:t>אלון שוסטר (המחנה הממלכתי):</w:t>
        </w:r>
        <w:r w:rsidR="00B61666">
          <w:rPr>
            <w:noProof/>
            <w:webHidden/>
          </w:rPr>
          <w:tab/>
        </w:r>
        <w:r w:rsidR="00B61666">
          <w:rPr>
            <w:noProof/>
            <w:webHidden/>
          </w:rPr>
          <w:fldChar w:fldCharType="begin"/>
        </w:r>
        <w:r w:rsidR="00B61666">
          <w:rPr>
            <w:noProof/>
            <w:webHidden/>
          </w:rPr>
          <w:instrText xml:space="preserve"> PAGEREF _Toc221002667 \h </w:instrText>
        </w:r>
        <w:r w:rsidR="00B61666">
          <w:rPr>
            <w:noProof/>
            <w:webHidden/>
          </w:rPr>
        </w:r>
        <w:r w:rsidR="00B61666">
          <w:rPr>
            <w:noProof/>
            <w:webHidden/>
          </w:rPr>
          <w:fldChar w:fldCharType="separate"/>
        </w:r>
        <w:r w:rsidR="00B61666">
          <w:rPr>
            <w:noProof/>
            <w:webHidden/>
            <w:rtl/>
          </w:rPr>
          <w:t>89</w:t>
        </w:r>
        <w:r w:rsidR="00B61666">
          <w:rPr>
            <w:noProof/>
            <w:webHidden/>
          </w:rPr>
          <w:fldChar w:fldCharType="end"/>
        </w:r>
      </w:hyperlink>
    </w:p>
    <w:p w:rsidR="00B61666" w:rsidRDefault="0077297F" w:rsidP="00B61666">
      <w:pPr>
        <w:pStyle w:val="TOC2"/>
        <w:tabs>
          <w:tab w:val="right" w:leader="dot" w:pos="8296"/>
        </w:tabs>
        <w:ind w:firstLine="0"/>
        <w:rPr>
          <w:rFonts w:asciiTheme="minorHAnsi" w:eastAsiaTheme="minorEastAsia" w:hAnsiTheme="minorHAnsi" w:cstheme="minorBidi"/>
          <w:noProof/>
        </w:rPr>
      </w:pPr>
      <w:hyperlink w:anchor="_Toc221002668" w:history="1">
        <w:r w:rsidR="00B61666" w:rsidRPr="00FA4FD0">
          <w:rPr>
            <w:rStyle w:val="Hyperlink"/>
            <w:noProof/>
            <w:rtl/>
          </w:rPr>
          <w:t>מתן כהנא (המחנה הממלכתי):</w:t>
        </w:r>
        <w:r w:rsidR="00B61666">
          <w:rPr>
            <w:noProof/>
            <w:webHidden/>
          </w:rPr>
          <w:tab/>
        </w:r>
        <w:r w:rsidR="00B61666">
          <w:rPr>
            <w:noProof/>
            <w:webHidden/>
          </w:rPr>
          <w:fldChar w:fldCharType="begin"/>
        </w:r>
        <w:r w:rsidR="00B61666">
          <w:rPr>
            <w:noProof/>
            <w:webHidden/>
          </w:rPr>
          <w:instrText xml:space="preserve"> PAGEREF _Toc221002668 \h </w:instrText>
        </w:r>
        <w:r w:rsidR="00B61666">
          <w:rPr>
            <w:noProof/>
            <w:webHidden/>
          </w:rPr>
        </w:r>
        <w:r w:rsidR="00B61666">
          <w:rPr>
            <w:noProof/>
            <w:webHidden/>
          </w:rPr>
          <w:fldChar w:fldCharType="separate"/>
        </w:r>
        <w:r w:rsidR="00B61666">
          <w:rPr>
            <w:noProof/>
            <w:webHidden/>
            <w:rtl/>
          </w:rPr>
          <w:t>90</w:t>
        </w:r>
        <w:r w:rsidR="00B61666">
          <w:rPr>
            <w:noProof/>
            <w:webHidden/>
          </w:rPr>
          <w:fldChar w:fldCharType="end"/>
        </w:r>
      </w:hyperlink>
    </w:p>
    <w:p w:rsidR="00B61666" w:rsidRDefault="0077297F" w:rsidP="00B61666">
      <w:pPr>
        <w:pStyle w:val="TOC1"/>
        <w:tabs>
          <w:tab w:val="right" w:leader="dot" w:pos="8296"/>
        </w:tabs>
        <w:ind w:firstLine="0"/>
        <w:rPr>
          <w:rFonts w:asciiTheme="minorHAnsi" w:eastAsiaTheme="minorEastAsia" w:hAnsiTheme="minorHAnsi" w:cstheme="minorBidi"/>
          <w:noProof/>
        </w:rPr>
      </w:pPr>
      <w:hyperlink w:anchor="_Toc221002669" w:history="1">
        <w:r w:rsidR="00B61666" w:rsidRPr="00FA4FD0">
          <w:rPr>
            <w:rStyle w:val="Hyperlink"/>
            <w:noProof/>
            <w:rtl/>
            <w:lang w:eastAsia="he-IL"/>
          </w:rPr>
          <w:t>הצעת חוק קבלת ילד של משרת מילואים למעון יום והשתתפות המדינה בעלות שכר הלימוד בו, התשפ"ה–2024</w:t>
        </w:r>
        <w:r w:rsidR="00B61666">
          <w:rPr>
            <w:noProof/>
            <w:webHidden/>
          </w:rPr>
          <w:tab/>
        </w:r>
        <w:r w:rsidR="00B61666">
          <w:rPr>
            <w:noProof/>
            <w:webHidden/>
          </w:rPr>
          <w:fldChar w:fldCharType="begin"/>
        </w:r>
        <w:r w:rsidR="00B61666">
          <w:rPr>
            <w:noProof/>
            <w:webHidden/>
          </w:rPr>
          <w:instrText xml:space="preserve"> PAGEREF _Toc221002669 \h </w:instrText>
        </w:r>
        <w:r w:rsidR="00B61666">
          <w:rPr>
            <w:noProof/>
            <w:webHidden/>
          </w:rPr>
        </w:r>
        <w:r w:rsidR="00B61666">
          <w:rPr>
            <w:noProof/>
            <w:webHidden/>
          </w:rPr>
          <w:fldChar w:fldCharType="separate"/>
        </w:r>
        <w:r w:rsidR="00B61666">
          <w:rPr>
            <w:noProof/>
            <w:webHidden/>
            <w:rtl/>
          </w:rPr>
          <w:t>95</w:t>
        </w:r>
        <w:r w:rsidR="00B61666">
          <w:rPr>
            <w:noProof/>
            <w:webHidden/>
          </w:rPr>
          <w:fldChar w:fldCharType="end"/>
        </w:r>
      </w:hyperlink>
    </w:p>
    <w:p w:rsidR="00B61666" w:rsidRDefault="0077297F" w:rsidP="00B61666">
      <w:pPr>
        <w:pStyle w:val="TOC2"/>
        <w:tabs>
          <w:tab w:val="right" w:leader="dot" w:pos="8296"/>
        </w:tabs>
        <w:ind w:firstLine="0"/>
        <w:rPr>
          <w:rFonts w:asciiTheme="minorHAnsi" w:eastAsiaTheme="minorEastAsia" w:hAnsiTheme="minorHAnsi" w:cstheme="minorBidi"/>
          <w:noProof/>
        </w:rPr>
      </w:pPr>
      <w:hyperlink w:anchor="_Toc221002670" w:history="1">
        <w:r w:rsidR="00B61666" w:rsidRPr="00FA4FD0">
          <w:rPr>
            <w:rStyle w:val="Hyperlink"/>
            <w:noProof/>
            <w:rtl/>
          </w:rPr>
          <w:t>עידן רול (יש עתיד):</w:t>
        </w:r>
        <w:r w:rsidR="00B61666">
          <w:rPr>
            <w:noProof/>
            <w:webHidden/>
          </w:rPr>
          <w:tab/>
        </w:r>
        <w:r w:rsidR="00B61666">
          <w:rPr>
            <w:noProof/>
            <w:webHidden/>
          </w:rPr>
          <w:fldChar w:fldCharType="begin"/>
        </w:r>
        <w:r w:rsidR="00B61666">
          <w:rPr>
            <w:noProof/>
            <w:webHidden/>
          </w:rPr>
          <w:instrText xml:space="preserve"> PAGEREF _Toc221002670 \h </w:instrText>
        </w:r>
        <w:r w:rsidR="00B61666">
          <w:rPr>
            <w:noProof/>
            <w:webHidden/>
          </w:rPr>
        </w:r>
        <w:r w:rsidR="00B61666">
          <w:rPr>
            <w:noProof/>
            <w:webHidden/>
          </w:rPr>
          <w:fldChar w:fldCharType="separate"/>
        </w:r>
        <w:r w:rsidR="00B61666">
          <w:rPr>
            <w:noProof/>
            <w:webHidden/>
            <w:rtl/>
          </w:rPr>
          <w:t>96</w:t>
        </w:r>
        <w:r w:rsidR="00B61666">
          <w:rPr>
            <w:noProof/>
            <w:webHidden/>
          </w:rPr>
          <w:fldChar w:fldCharType="end"/>
        </w:r>
      </w:hyperlink>
    </w:p>
    <w:p w:rsidR="00B61666" w:rsidRDefault="0077297F" w:rsidP="00B61666">
      <w:pPr>
        <w:pStyle w:val="TOC2"/>
        <w:tabs>
          <w:tab w:val="right" w:leader="dot" w:pos="8296"/>
        </w:tabs>
        <w:ind w:firstLine="0"/>
        <w:rPr>
          <w:rFonts w:asciiTheme="minorHAnsi" w:eastAsiaTheme="minorEastAsia" w:hAnsiTheme="minorHAnsi" w:cstheme="minorBidi"/>
          <w:noProof/>
        </w:rPr>
      </w:pPr>
      <w:hyperlink w:anchor="_Toc221002671" w:history="1">
        <w:r w:rsidR="00B61666" w:rsidRPr="00FA4FD0">
          <w:rPr>
            <w:rStyle w:val="Hyperlink"/>
            <w:noProof/>
            <w:rtl/>
          </w:rPr>
          <w:t>שר הבריאות אוריאל בוסו:</w:t>
        </w:r>
        <w:r w:rsidR="00B61666">
          <w:rPr>
            <w:noProof/>
            <w:webHidden/>
          </w:rPr>
          <w:tab/>
        </w:r>
        <w:r w:rsidR="00B61666">
          <w:rPr>
            <w:noProof/>
            <w:webHidden/>
          </w:rPr>
          <w:fldChar w:fldCharType="begin"/>
        </w:r>
        <w:r w:rsidR="00B61666">
          <w:rPr>
            <w:noProof/>
            <w:webHidden/>
          </w:rPr>
          <w:instrText xml:space="preserve"> PAGEREF _Toc221002671 \h </w:instrText>
        </w:r>
        <w:r w:rsidR="00B61666">
          <w:rPr>
            <w:noProof/>
            <w:webHidden/>
          </w:rPr>
        </w:r>
        <w:r w:rsidR="00B61666">
          <w:rPr>
            <w:noProof/>
            <w:webHidden/>
          </w:rPr>
          <w:fldChar w:fldCharType="separate"/>
        </w:r>
        <w:r w:rsidR="00B61666">
          <w:rPr>
            <w:noProof/>
            <w:webHidden/>
            <w:rtl/>
          </w:rPr>
          <w:t>98</w:t>
        </w:r>
        <w:r w:rsidR="00B61666">
          <w:rPr>
            <w:noProof/>
            <w:webHidden/>
          </w:rPr>
          <w:fldChar w:fldCharType="end"/>
        </w:r>
      </w:hyperlink>
    </w:p>
    <w:p w:rsidR="00B61666" w:rsidRDefault="0077297F" w:rsidP="00B61666">
      <w:pPr>
        <w:pStyle w:val="TOC2"/>
        <w:tabs>
          <w:tab w:val="right" w:leader="dot" w:pos="8296"/>
        </w:tabs>
        <w:ind w:firstLine="0"/>
        <w:rPr>
          <w:rFonts w:asciiTheme="minorHAnsi" w:eastAsiaTheme="minorEastAsia" w:hAnsiTheme="minorHAnsi" w:cstheme="minorBidi"/>
          <w:noProof/>
        </w:rPr>
      </w:pPr>
      <w:hyperlink w:anchor="_Toc221002672" w:history="1">
        <w:r w:rsidR="00B61666" w:rsidRPr="00FA4FD0">
          <w:rPr>
            <w:rStyle w:val="Hyperlink"/>
            <w:noProof/>
            <w:rtl/>
          </w:rPr>
          <w:t>אלון שוסטר (המחנה הממלכתי):</w:t>
        </w:r>
        <w:r w:rsidR="00B61666">
          <w:rPr>
            <w:noProof/>
            <w:webHidden/>
          </w:rPr>
          <w:tab/>
        </w:r>
        <w:r w:rsidR="00B61666">
          <w:rPr>
            <w:noProof/>
            <w:webHidden/>
          </w:rPr>
          <w:fldChar w:fldCharType="begin"/>
        </w:r>
        <w:r w:rsidR="00B61666">
          <w:rPr>
            <w:noProof/>
            <w:webHidden/>
          </w:rPr>
          <w:instrText xml:space="preserve"> PAGEREF _Toc221002672 \h </w:instrText>
        </w:r>
        <w:r w:rsidR="00B61666">
          <w:rPr>
            <w:noProof/>
            <w:webHidden/>
          </w:rPr>
        </w:r>
        <w:r w:rsidR="00B61666">
          <w:rPr>
            <w:noProof/>
            <w:webHidden/>
          </w:rPr>
          <w:fldChar w:fldCharType="separate"/>
        </w:r>
        <w:r w:rsidR="00B61666">
          <w:rPr>
            <w:noProof/>
            <w:webHidden/>
            <w:rtl/>
          </w:rPr>
          <w:t>104</w:t>
        </w:r>
        <w:r w:rsidR="00B61666">
          <w:rPr>
            <w:noProof/>
            <w:webHidden/>
          </w:rPr>
          <w:fldChar w:fldCharType="end"/>
        </w:r>
      </w:hyperlink>
    </w:p>
    <w:p w:rsidR="00B61666" w:rsidRDefault="0077297F" w:rsidP="00B61666">
      <w:pPr>
        <w:pStyle w:val="TOC2"/>
        <w:tabs>
          <w:tab w:val="right" w:leader="dot" w:pos="8296"/>
        </w:tabs>
        <w:ind w:firstLine="0"/>
        <w:rPr>
          <w:rFonts w:asciiTheme="minorHAnsi" w:eastAsiaTheme="minorEastAsia" w:hAnsiTheme="minorHAnsi" w:cstheme="minorBidi"/>
          <w:noProof/>
        </w:rPr>
      </w:pPr>
      <w:hyperlink w:anchor="_Toc221002673" w:history="1">
        <w:r w:rsidR="00B61666" w:rsidRPr="00FA4FD0">
          <w:rPr>
            <w:rStyle w:val="Hyperlink"/>
            <w:noProof/>
            <w:rtl/>
          </w:rPr>
          <w:t>עידן רול (יש עתיד):</w:t>
        </w:r>
        <w:r w:rsidR="00B61666">
          <w:rPr>
            <w:noProof/>
            <w:webHidden/>
          </w:rPr>
          <w:tab/>
        </w:r>
        <w:r w:rsidR="00B61666">
          <w:rPr>
            <w:noProof/>
            <w:webHidden/>
          </w:rPr>
          <w:fldChar w:fldCharType="begin"/>
        </w:r>
        <w:r w:rsidR="00B61666">
          <w:rPr>
            <w:noProof/>
            <w:webHidden/>
          </w:rPr>
          <w:instrText xml:space="preserve"> PAGEREF _Toc221002673 \h </w:instrText>
        </w:r>
        <w:r w:rsidR="00B61666">
          <w:rPr>
            <w:noProof/>
            <w:webHidden/>
          </w:rPr>
        </w:r>
        <w:r w:rsidR="00B61666">
          <w:rPr>
            <w:noProof/>
            <w:webHidden/>
          </w:rPr>
          <w:fldChar w:fldCharType="separate"/>
        </w:r>
        <w:r w:rsidR="00B61666">
          <w:rPr>
            <w:noProof/>
            <w:webHidden/>
            <w:rtl/>
          </w:rPr>
          <w:t>105</w:t>
        </w:r>
        <w:r w:rsidR="00B61666">
          <w:rPr>
            <w:noProof/>
            <w:webHidden/>
          </w:rPr>
          <w:fldChar w:fldCharType="end"/>
        </w:r>
      </w:hyperlink>
    </w:p>
    <w:p w:rsidR="00B61666" w:rsidRDefault="0077297F" w:rsidP="00B61666">
      <w:pPr>
        <w:pStyle w:val="TOC1"/>
        <w:tabs>
          <w:tab w:val="right" w:leader="dot" w:pos="8296"/>
        </w:tabs>
        <w:ind w:firstLine="0"/>
        <w:rPr>
          <w:rFonts w:asciiTheme="minorHAnsi" w:eastAsiaTheme="minorEastAsia" w:hAnsiTheme="minorHAnsi" w:cstheme="minorBidi"/>
          <w:noProof/>
        </w:rPr>
      </w:pPr>
      <w:hyperlink w:anchor="_Toc221002674" w:history="1">
        <w:r w:rsidR="00B61666" w:rsidRPr="00FA4FD0">
          <w:rPr>
            <w:rStyle w:val="Hyperlink"/>
            <w:noProof/>
            <w:rtl/>
            <w:lang w:eastAsia="he-IL"/>
          </w:rPr>
          <w:t>הודעות ועדת הכנסת</w:t>
        </w:r>
        <w:r w:rsidR="00B61666">
          <w:rPr>
            <w:noProof/>
            <w:webHidden/>
          </w:rPr>
          <w:tab/>
        </w:r>
        <w:r w:rsidR="00B61666">
          <w:rPr>
            <w:noProof/>
            <w:webHidden/>
          </w:rPr>
          <w:fldChar w:fldCharType="begin"/>
        </w:r>
        <w:r w:rsidR="00B61666">
          <w:rPr>
            <w:noProof/>
            <w:webHidden/>
          </w:rPr>
          <w:instrText xml:space="preserve"> PAGEREF _Toc221002674 \h </w:instrText>
        </w:r>
        <w:r w:rsidR="00B61666">
          <w:rPr>
            <w:noProof/>
            <w:webHidden/>
          </w:rPr>
        </w:r>
        <w:r w:rsidR="00B61666">
          <w:rPr>
            <w:noProof/>
            <w:webHidden/>
          </w:rPr>
          <w:fldChar w:fldCharType="separate"/>
        </w:r>
        <w:r w:rsidR="00B61666">
          <w:rPr>
            <w:noProof/>
            <w:webHidden/>
            <w:rtl/>
          </w:rPr>
          <w:t>107</w:t>
        </w:r>
        <w:r w:rsidR="00B61666">
          <w:rPr>
            <w:noProof/>
            <w:webHidden/>
          </w:rPr>
          <w:fldChar w:fldCharType="end"/>
        </w:r>
      </w:hyperlink>
    </w:p>
    <w:p w:rsidR="00B61666" w:rsidRDefault="0077297F" w:rsidP="00B61666">
      <w:pPr>
        <w:pStyle w:val="TOC2"/>
        <w:tabs>
          <w:tab w:val="right" w:leader="dot" w:pos="8296"/>
        </w:tabs>
        <w:ind w:firstLine="0"/>
        <w:rPr>
          <w:rFonts w:asciiTheme="minorHAnsi" w:eastAsiaTheme="minorEastAsia" w:hAnsiTheme="minorHAnsi" w:cstheme="minorBidi"/>
          <w:noProof/>
        </w:rPr>
      </w:pPr>
      <w:hyperlink w:anchor="_Toc221002675" w:history="1">
        <w:r w:rsidR="00B61666" w:rsidRPr="00FA4FD0">
          <w:rPr>
            <w:rStyle w:val="Hyperlink"/>
            <w:noProof/>
            <w:rtl/>
          </w:rPr>
          <w:t>אופיר כץ (יו"ר ועדת הכנסת):</w:t>
        </w:r>
        <w:r w:rsidR="00B61666">
          <w:rPr>
            <w:noProof/>
            <w:webHidden/>
          </w:rPr>
          <w:tab/>
        </w:r>
        <w:r w:rsidR="00B61666">
          <w:rPr>
            <w:noProof/>
            <w:webHidden/>
          </w:rPr>
          <w:fldChar w:fldCharType="begin"/>
        </w:r>
        <w:r w:rsidR="00B61666">
          <w:rPr>
            <w:noProof/>
            <w:webHidden/>
          </w:rPr>
          <w:instrText xml:space="preserve"> PAGEREF _Toc221002675 \h </w:instrText>
        </w:r>
        <w:r w:rsidR="00B61666">
          <w:rPr>
            <w:noProof/>
            <w:webHidden/>
          </w:rPr>
        </w:r>
        <w:r w:rsidR="00B61666">
          <w:rPr>
            <w:noProof/>
            <w:webHidden/>
          </w:rPr>
          <w:fldChar w:fldCharType="separate"/>
        </w:r>
        <w:r w:rsidR="00B61666">
          <w:rPr>
            <w:noProof/>
            <w:webHidden/>
            <w:rtl/>
          </w:rPr>
          <w:t>107</w:t>
        </w:r>
        <w:r w:rsidR="00B61666">
          <w:rPr>
            <w:noProof/>
            <w:webHidden/>
          </w:rPr>
          <w:fldChar w:fldCharType="end"/>
        </w:r>
      </w:hyperlink>
    </w:p>
    <w:p w:rsidR="00B61666" w:rsidRDefault="0077297F" w:rsidP="00B61666">
      <w:pPr>
        <w:pStyle w:val="TOC1"/>
        <w:tabs>
          <w:tab w:val="right" w:leader="dot" w:pos="8296"/>
        </w:tabs>
        <w:ind w:firstLine="0"/>
        <w:rPr>
          <w:rFonts w:asciiTheme="minorHAnsi" w:eastAsiaTheme="minorEastAsia" w:hAnsiTheme="minorHAnsi" w:cstheme="minorBidi"/>
          <w:noProof/>
        </w:rPr>
      </w:pPr>
      <w:hyperlink w:anchor="_Toc221002676" w:history="1">
        <w:r w:rsidR="00B61666" w:rsidRPr="00FA4FD0">
          <w:rPr>
            <w:rStyle w:val="Hyperlink"/>
            <w:noProof/>
            <w:rtl/>
            <w:lang w:eastAsia="he-IL"/>
          </w:rPr>
          <w:t>הצעת חוק עובדים זרים (תיקון – חובת מעסיק לבדיקת אשרה של עובד זר), התשפ"ג–2023</w:t>
        </w:r>
        <w:r w:rsidR="00B61666">
          <w:rPr>
            <w:noProof/>
            <w:webHidden/>
          </w:rPr>
          <w:tab/>
        </w:r>
        <w:r w:rsidR="00B61666">
          <w:rPr>
            <w:noProof/>
            <w:webHidden/>
          </w:rPr>
          <w:fldChar w:fldCharType="begin"/>
        </w:r>
        <w:r w:rsidR="00B61666">
          <w:rPr>
            <w:noProof/>
            <w:webHidden/>
          </w:rPr>
          <w:instrText xml:space="preserve"> PAGEREF _Toc221002676 \h </w:instrText>
        </w:r>
        <w:r w:rsidR="00B61666">
          <w:rPr>
            <w:noProof/>
            <w:webHidden/>
          </w:rPr>
        </w:r>
        <w:r w:rsidR="00B61666">
          <w:rPr>
            <w:noProof/>
            <w:webHidden/>
          </w:rPr>
          <w:fldChar w:fldCharType="separate"/>
        </w:r>
        <w:r w:rsidR="00B61666">
          <w:rPr>
            <w:noProof/>
            <w:webHidden/>
            <w:rtl/>
          </w:rPr>
          <w:t>108</w:t>
        </w:r>
        <w:r w:rsidR="00B61666">
          <w:rPr>
            <w:noProof/>
            <w:webHidden/>
          </w:rPr>
          <w:fldChar w:fldCharType="end"/>
        </w:r>
      </w:hyperlink>
    </w:p>
    <w:p w:rsidR="00B61666" w:rsidRDefault="0077297F" w:rsidP="00B61666">
      <w:pPr>
        <w:pStyle w:val="TOC2"/>
        <w:tabs>
          <w:tab w:val="right" w:leader="dot" w:pos="8296"/>
        </w:tabs>
        <w:ind w:firstLine="0"/>
        <w:rPr>
          <w:rFonts w:asciiTheme="minorHAnsi" w:eastAsiaTheme="minorEastAsia" w:hAnsiTheme="minorHAnsi" w:cstheme="minorBidi"/>
          <w:noProof/>
        </w:rPr>
      </w:pPr>
      <w:hyperlink w:anchor="_Toc221002677" w:history="1">
        <w:r w:rsidR="00B61666" w:rsidRPr="00FA4FD0">
          <w:rPr>
            <w:rStyle w:val="Hyperlink"/>
            <w:noProof/>
            <w:rtl/>
          </w:rPr>
          <w:t>אליהו רביבו (הליכוד):</w:t>
        </w:r>
        <w:r w:rsidR="00B61666">
          <w:rPr>
            <w:noProof/>
            <w:webHidden/>
          </w:rPr>
          <w:tab/>
        </w:r>
        <w:r w:rsidR="00B61666">
          <w:rPr>
            <w:noProof/>
            <w:webHidden/>
          </w:rPr>
          <w:fldChar w:fldCharType="begin"/>
        </w:r>
        <w:r w:rsidR="00B61666">
          <w:rPr>
            <w:noProof/>
            <w:webHidden/>
          </w:rPr>
          <w:instrText xml:space="preserve"> PAGEREF _Toc221002677 \h </w:instrText>
        </w:r>
        <w:r w:rsidR="00B61666">
          <w:rPr>
            <w:noProof/>
            <w:webHidden/>
          </w:rPr>
        </w:r>
        <w:r w:rsidR="00B61666">
          <w:rPr>
            <w:noProof/>
            <w:webHidden/>
          </w:rPr>
          <w:fldChar w:fldCharType="separate"/>
        </w:r>
        <w:r w:rsidR="00B61666">
          <w:rPr>
            <w:noProof/>
            <w:webHidden/>
            <w:rtl/>
          </w:rPr>
          <w:t>108</w:t>
        </w:r>
        <w:r w:rsidR="00B61666">
          <w:rPr>
            <w:noProof/>
            <w:webHidden/>
          </w:rPr>
          <w:fldChar w:fldCharType="end"/>
        </w:r>
      </w:hyperlink>
    </w:p>
    <w:p w:rsidR="00B61666" w:rsidRDefault="0077297F" w:rsidP="00B61666">
      <w:pPr>
        <w:pStyle w:val="TOC1"/>
        <w:tabs>
          <w:tab w:val="right" w:leader="dot" w:pos="8296"/>
        </w:tabs>
        <w:ind w:firstLine="0"/>
        <w:rPr>
          <w:rFonts w:asciiTheme="minorHAnsi" w:eastAsiaTheme="minorEastAsia" w:hAnsiTheme="minorHAnsi" w:cstheme="minorBidi"/>
          <w:noProof/>
        </w:rPr>
      </w:pPr>
      <w:hyperlink w:anchor="_Toc221002678" w:history="1">
        <w:r w:rsidR="00B61666" w:rsidRPr="00FA4FD0">
          <w:rPr>
            <w:rStyle w:val="Hyperlink"/>
            <w:noProof/>
            <w:rtl/>
            <w:lang w:eastAsia="he-IL"/>
          </w:rPr>
          <w:t>הצעת חוק עובדים זרים (תיקון – חובת מעסיק לבדיקת אשרה של עובד זר), התשפ"ד–2024</w:t>
        </w:r>
        <w:r w:rsidR="00B61666">
          <w:rPr>
            <w:noProof/>
            <w:webHidden/>
          </w:rPr>
          <w:tab/>
        </w:r>
        <w:r w:rsidR="00B61666">
          <w:rPr>
            <w:noProof/>
            <w:webHidden/>
          </w:rPr>
          <w:fldChar w:fldCharType="begin"/>
        </w:r>
        <w:r w:rsidR="00B61666">
          <w:rPr>
            <w:noProof/>
            <w:webHidden/>
          </w:rPr>
          <w:instrText xml:space="preserve"> PAGEREF _Toc221002678 \h </w:instrText>
        </w:r>
        <w:r w:rsidR="00B61666">
          <w:rPr>
            <w:noProof/>
            <w:webHidden/>
          </w:rPr>
        </w:r>
        <w:r w:rsidR="00B61666">
          <w:rPr>
            <w:noProof/>
            <w:webHidden/>
          </w:rPr>
          <w:fldChar w:fldCharType="separate"/>
        </w:r>
        <w:r w:rsidR="00B61666">
          <w:rPr>
            <w:noProof/>
            <w:webHidden/>
            <w:rtl/>
          </w:rPr>
          <w:t>110</w:t>
        </w:r>
        <w:r w:rsidR="00B61666">
          <w:rPr>
            <w:noProof/>
            <w:webHidden/>
          </w:rPr>
          <w:fldChar w:fldCharType="end"/>
        </w:r>
      </w:hyperlink>
    </w:p>
    <w:p w:rsidR="00B61666" w:rsidRDefault="0077297F" w:rsidP="00B61666">
      <w:pPr>
        <w:pStyle w:val="TOC2"/>
        <w:tabs>
          <w:tab w:val="right" w:leader="dot" w:pos="8296"/>
        </w:tabs>
        <w:ind w:firstLine="0"/>
        <w:rPr>
          <w:rFonts w:asciiTheme="minorHAnsi" w:eastAsiaTheme="minorEastAsia" w:hAnsiTheme="minorHAnsi" w:cstheme="minorBidi"/>
          <w:noProof/>
        </w:rPr>
      </w:pPr>
      <w:hyperlink w:anchor="_Toc221002679" w:history="1">
        <w:r w:rsidR="00B61666" w:rsidRPr="00FA4FD0">
          <w:rPr>
            <w:rStyle w:val="Hyperlink"/>
            <w:noProof/>
            <w:rtl/>
          </w:rPr>
          <w:t>יבגני סובה (ישראל ביתנו):</w:t>
        </w:r>
        <w:r w:rsidR="00B61666">
          <w:rPr>
            <w:noProof/>
            <w:webHidden/>
          </w:rPr>
          <w:tab/>
        </w:r>
        <w:r w:rsidR="00B61666">
          <w:rPr>
            <w:noProof/>
            <w:webHidden/>
          </w:rPr>
          <w:fldChar w:fldCharType="begin"/>
        </w:r>
        <w:r w:rsidR="00B61666">
          <w:rPr>
            <w:noProof/>
            <w:webHidden/>
          </w:rPr>
          <w:instrText xml:space="preserve"> PAGEREF _Toc221002679 \h </w:instrText>
        </w:r>
        <w:r w:rsidR="00B61666">
          <w:rPr>
            <w:noProof/>
            <w:webHidden/>
          </w:rPr>
        </w:r>
        <w:r w:rsidR="00B61666">
          <w:rPr>
            <w:noProof/>
            <w:webHidden/>
          </w:rPr>
          <w:fldChar w:fldCharType="separate"/>
        </w:r>
        <w:r w:rsidR="00B61666">
          <w:rPr>
            <w:noProof/>
            <w:webHidden/>
            <w:rtl/>
          </w:rPr>
          <w:t>110</w:t>
        </w:r>
        <w:r w:rsidR="00B61666">
          <w:rPr>
            <w:noProof/>
            <w:webHidden/>
          </w:rPr>
          <w:fldChar w:fldCharType="end"/>
        </w:r>
      </w:hyperlink>
    </w:p>
    <w:p w:rsidR="00B61666" w:rsidRDefault="0077297F" w:rsidP="00B61666">
      <w:pPr>
        <w:pStyle w:val="TOC2"/>
        <w:tabs>
          <w:tab w:val="right" w:leader="dot" w:pos="8296"/>
        </w:tabs>
        <w:ind w:firstLine="0"/>
        <w:rPr>
          <w:rFonts w:asciiTheme="minorHAnsi" w:eastAsiaTheme="minorEastAsia" w:hAnsiTheme="minorHAnsi" w:cstheme="minorBidi"/>
          <w:noProof/>
        </w:rPr>
      </w:pPr>
      <w:hyperlink w:anchor="_Toc221002680" w:history="1">
        <w:r w:rsidR="00B61666" w:rsidRPr="00FA4FD0">
          <w:rPr>
            <w:rStyle w:val="Hyperlink"/>
            <w:noProof/>
            <w:rtl/>
          </w:rPr>
          <w:t>שר העלייה והקליטה אופיר סופר:</w:t>
        </w:r>
        <w:r w:rsidR="00B61666">
          <w:rPr>
            <w:noProof/>
            <w:webHidden/>
          </w:rPr>
          <w:tab/>
        </w:r>
        <w:r w:rsidR="00B61666">
          <w:rPr>
            <w:noProof/>
            <w:webHidden/>
          </w:rPr>
          <w:fldChar w:fldCharType="begin"/>
        </w:r>
        <w:r w:rsidR="00B61666">
          <w:rPr>
            <w:noProof/>
            <w:webHidden/>
          </w:rPr>
          <w:instrText xml:space="preserve"> PAGEREF _Toc221002680 \h </w:instrText>
        </w:r>
        <w:r w:rsidR="00B61666">
          <w:rPr>
            <w:noProof/>
            <w:webHidden/>
          </w:rPr>
        </w:r>
        <w:r w:rsidR="00B61666">
          <w:rPr>
            <w:noProof/>
            <w:webHidden/>
          </w:rPr>
          <w:fldChar w:fldCharType="separate"/>
        </w:r>
        <w:r w:rsidR="00B61666">
          <w:rPr>
            <w:noProof/>
            <w:webHidden/>
            <w:rtl/>
          </w:rPr>
          <w:t>111</w:t>
        </w:r>
        <w:r w:rsidR="00B61666">
          <w:rPr>
            <w:noProof/>
            <w:webHidden/>
          </w:rPr>
          <w:fldChar w:fldCharType="end"/>
        </w:r>
      </w:hyperlink>
    </w:p>
    <w:p w:rsidR="00B61666" w:rsidRDefault="0077297F" w:rsidP="00B61666">
      <w:pPr>
        <w:pStyle w:val="TOC1"/>
        <w:tabs>
          <w:tab w:val="right" w:leader="dot" w:pos="8296"/>
        </w:tabs>
        <w:ind w:firstLine="0"/>
        <w:rPr>
          <w:rFonts w:asciiTheme="minorHAnsi" w:eastAsiaTheme="minorEastAsia" w:hAnsiTheme="minorHAnsi" w:cstheme="minorBidi"/>
          <w:noProof/>
        </w:rPr>
      </w:pPr>
      <w:hyperlink w:anchor="_Toc221002681" w:history="1">
        <w:r w:rsidR="00B61666" w:rsidRPr="00FA4FD0">
          <w:rPr>
            <w:rStyle w:val="Hyperlink"/>
            <w:noProof/>
            <w:rtl/>
          </w:rPr>
          <w:t>הצעת חוק-יסוד: השפיטה (תיקון – סמכויות שיפוט ותקנות סדרי דין באישור ועדה)</w:t>
        </w:r>
        <w:r w:rsidR="00B61666">
          <w:rPr>
            <w:noProof/>
            <w:webHidden/>
          </w:rPr>
          <w:tab/>
        </w:r>
        <w:r w:rsidR="00B61666">
          <w:rPr>
            <w:noProof/>
            <w:webHidden/>
          </w:rPr>
          <w:fldChar w:fldCharType="begin"/>
        </w:r>
        <w:r w:rsidR="00B61666">
          <w:rPr>
            <w:noProof/>
            <w:webHidden/>
          </w:rPr>
          <w:instrText xml:space="preserve"> PAGEREF _Toc221002681 \h </w:instrText>
        </w:r>
        <w:r w:rsidR="00B61666">
          <w:rPr>
            <w:noProof/>
            <w:webHidden/>
          </w:rPr>
        </w:r>
        <w:r w:rsidR="00B61666">
          <w:rPr>
            <w:noProof/>
            <w:webHidden/>
          </w:rPr>
          <w:fldChar w:fldCharType="separate"/>
        </w:r>
        <w:r w:rsidR="00B61666">
          <w:rPr>
            <w:noProof/>
            <w:webHidden/>
            <w:rtl/>
          </w:rPr>
          <w:t>113</w:t>
        </w:r>
        <w:r w:rsidR="00B61666">
          <w:rPr>
            <w:noProof/>
            <w:webHidden/>
          </w:rPr>
          <w:fldChar w:fldCharType="end"/>
        </w:r>
      </w:hyperlink>
    </w:p>
    <w:p w:rsidR="00B61666" w:rsidRDefault="0077297F" w:rsidP="00B61666">
      <w:pPr>
        <w:pStyle w:val="TOC2"/>
        <w:tabs>
          <w:tab w:val="right" w:leader="dot" w:pos="8296"/>
        </w:tabs>
        <w:ind w:firstLine="0"/>
        <w:rPr>
          <w:rFonts w:asciiTheme="minorHAnsi" w:eastAsiaTheme="minorEastAsia" w:hAnsiTheme="minorHAnsi" w:cstheme="minorBidi"/>
          <w:noProof/>
        </w:rPr>
      </w:pPr>
      <w:hyperlink w:anchor="_Toc221002682" w:history="1">
        <w:r w:rsidR="00B61666" w:rsidRPr="00FA4FD0">
          <w:rPr>
            <w:rStyle w:val="Hyperlink"/>
            <w:noProof/>
            <w:rtl/>
          </w:rPr>
          <w:t>שמחה רוטמן (הציונות הדתית):</w:t>
        </w:r>
        <w:r w:rsidR="00B61666">
          <w:rPr>
            <w:noProof/>
            <w:webHidden/>
          </w:rPr>
          <w:tab/>
        </w:r>
        <w:r w:rsidR="00B61666">
          <w:rPr>
            <w:noProof/>
            <w:webHidden/>
          </w:rPr>
          <w:fldChar w:fldCharType="begin"/>
        </w:r>
        <w:r w:rsidR="00B61666">
          <w:rPr>
            <w:noProof/>
            <w:webHidden/>
          </w:rPr>
          <w:instrText xml:space="preserve"> PAGEREF _Toc221002682 \h </w:instrText>
        </w:r>
        <w:r w:rsidR="00B61666">
          <w:rPr>
            <w:noProof/>
            <w:webHidden/>
          </w:rPr>
        </w:r>
        <w:r w:rsidR="00B61666">
          <w:rPr>
            <w:noProof/>
            <w:webHidden/>
          </w:rPr>
          <w:fldChar w:fldCharType="separate"/>
        </w:r>
        <w:r w:rsidR="00B61666">
          <w:rPr>
            <w:noProof/>
            <w:webHidden/>
            <w:rtl/>
          </w:rPr>
          <w:t>113</w:t>
        </w:r>
        <w:r w:rsidR="00B61666">
          <w:rPr>
            <w:noProof/>
            <w:webHidden/>
          </w:rPr>
          <w:fldChar w:fldCharType="end"/>
        </w:r>
      </w:hyperlink>
    </w:p>
    <w:p w:rsidR="00B61666" w:rsidRDefault="0077297F" w:rsidP="00B61666">
      <w:pPr>
        <w:pStyle w:val="TOC2"/>
        <w:tabs>
          <w:tab w:val="right" w:leader="dot" w:pos="8296"/>
        </w:tabs>
        <w:ind w:firstLine="0"/>
        <w:rPr>
          <w:rFonts w:asciiTheme="minorHAnsi" w:eastAsiaTheme="minorEastAsia" w:hAnsiTheme="minorHAnsi" w:cstheme="minorBidi"/>
          <w:noProof/>
        </w:rPr>
      </w:pPr>
      <w:hyperlink w:anchor="_Toc221002683" w:history="1">
        <w:r w:rsidR="00B61666" w:rsidRPr="00FA4FD0">
          <w:rPr>
            <w:rStyle w:val="Hyperlink"/>
            <w:noProof/>
            <w:rtl/>
          </w:rPr>
          <w:t>שר הבריאות אוריאל בוסו:</w:t>
        </w:r>
        <w:r w:rsidR="00B61666">
          <w:rPr>
            <w:noProof/>
            <w:webHidden/>
          </w:rPr>
          <w:tab/>
        </w:r>
        <w:r w:rsidR="00B61666">
          <w:rPr>
            <w:noProof/>
            <w:webHidden/>
          </w:rPr>
          <w:fldChar w:fldCharType="begin"/>
        </w:r>
        <w:r w:rsidR="00B61666">
          <w:rPr>
            <w:noProof/>
            <w:webHidden/>
          </w:rPr>
          <w:instrText xml:space="preserve"> PAGEREF _Toc221002683 \h </w:instrText>
        </w:r>
        <w:r w:rsidR="00B61666">
          <w:rPr>
            <w:noProof/>
            <w:webHidden/>
          </w:rPr>
        </w:r>
        <w:r w:rsidR="00B61666">
          <w:rPr>
            <w:noProof/>
            <w:webHidden/>
          </w:rPr>
          <w:fldChar w:fldCharType="separate"/>
        </w:r>
        <w:r w:rsidR="00B61666">
          <w:rPr>
            <w:noProof/>
            <w:webHidden/>
            <w:rtl/>
          </w:rPr>
          <w:t>114</w:t>
        </w:r>
        <w:r w:rsidR="00B61666">
          <w:rPr>
            <w:noProof/>
            <w:webHidden/>
          </w:rPr>
          <w:fldChar w:fldCharType="end"/>
        </w:r>
      </w:hyperlink>
    </w:p>
    <w:p w:rsidR="006A5067" w:rsidRDefault="00B61666" w:rsidP="00B61666">
      <w:pPr>
        <w:ind w:firstLine="0"/>
      </w:pPr>
      <w:r>
        <w:rPr>
          <w:rtl/>
        </w:rPr>
        <w:fldChar w:fldCharType="end"/>
      </w:r>
      <w:r w:rsidR="00EF7B18" w:rsidRPr="00B529B2">
        <w:br w:type="page"/>
      </w:r>
    </w:p>
    <w:p w:rsidR="006A5067" w:rsidRDefault="006A5067" w:rsidP="00E21784">
      <w:pPr>
        <w:pStyle w:val="a6"/>
        <w:rPr>
          <w:rtl/>
        </w:rPr>
      </w:pPr>
      <w:bookmarkStart w:id="5" w:name="ET_subject_מסמכים_שהונחו_על_שולחן__13"/>
      <w:r w:rsidRPr="00E21784">
        <w:rPr>
          <w:rStyle w:val="TagStyle"/>
          <w:rtl/>
        </w:rPr>
        <w:t xml:space="preserve">&lt;&lt; נושא &gt;&gt; </w:t>
      </w:r>
      <w:bookmarkStart w:id="6" w:name="_Toc186044656"/>
      <w:bookmarkStart w:id="7" w:name="_Toc221002626"/>
      <w:r>
        <w:rPr>
          <w:rtl/>
        </w:rPr>
        <w:t>מסמכים שהונחו על שולחן הכנסת</w:t>
      </w:r>
      <w:bookmarkEnd w:id="6"/>
      <w:bookmarkEnd w:id="7"/>
      <w:r w:rsidRPr="00E21784">
        <w:rPr>
          <w:rStyle w:val="TagStyle"/>
          <w:rtl/>
        </w:rPr>
        <w:t xml:space="preserve"> &lt;&lt; נושא &gt;&gt;</w:t>
      </w:r>
      <w:r>
        <w:rPr>
          <w:rtl/>
        </w:rPr>
        <w:t xml:space="preserve"> </w:t>
      </w:r>
      <w:bookmarkEnd w:id="5"/>
    </w:p>
    <w:p w:rsidR="006A5067" w:rsidRDefault="006A5067" w:rsidP="00860025">
      <w:pPr>
        <w:rPr>
          <w:rtl/>
        </w:rPr>
      </w:pPr>
    </w:p>
    <w:p w:rsidR="006A5067" w:rsidRDefault="006A5067" w:rsidP="005A413D">
      <w:pPr>
        <w:pStyle w:val="af6"/>
        <w:keepNext/>
        <w:rPr>
          <w:rtl/>
        </w:rPr>
      </w:pPr>
      <w:bookmarkStart w:id="8" w:name="_ETM_Q1_27290"/>
      <w:bookmarkStart w:id="9" w:name="ET_yor_6423_3"/>
      <w:bookmarkEnd w:id="8"/>
      <w:r w:rsidRPr="005A413D">
        <w:rPr>
          <w:rStyle w:val="TagStyle"/>
          <w:rtl/>
        </w:rPr>
        <w:t xml:space="preserve"> &lt;&lt; יור &gt;&gt; </w:t>
      </w:r>
      <w:r>
        <w:rPr>
          <w:rtl/>
        </w:rPr>
        <w:t>היו"ר אמיר אוחנה:</w:t>
      </w:r>
      <w:r w:rsidRPr="005A413D">
        <w:rPr>
          <w:rStyle w:val="TagStyle"/>
          <w:rtl/>
        </w:rPr>
        <w:t xml:space="preserve"> &lt;&lt; יור &gt;&gt;</w:t>
      </w:r>
      <w:r>
        <w:rPr>
          <w:rtl/>
        </w:rPr>
        <w:t xml:space="preserve"> </w:t>
      </w:r>
      <w:bookmarkEnd w:id="9"/>
    </w:p>
    <w:p w:rsidR="006A5067" w:rsidRDefault="006A5067" w:rsidP="00860025">
      <w:pPr>
        <w:rPr>
          <w:rtl/>
        </w:rPr>
      </w:pPr>
    </w:p>
    <w:p w:rsidR="00860025" w:rsidRDefault="006A5067" w:rsidP="000E2F89">
      <w:pPr>
        <w:rPr>
          <w:rtl/>
        </w:rPr>
      </w:pPr>
      <w:r>
        <w:rPr>
          <w:rFonts w:hint="cs"/>
          <w:rtl/>
        </w:rPr>
        <w:t>חברות וחברי הכנסת, שלום, שלום גם לשר, אני מתכבד לפתוח</w:t>
      </w:r>
      <w:bookmarkStart w:id="10" w:name="_ETM_Q1_30599"/>
      <w:bookmarkEnd w:id="10"/>
      <w:r>
        <w:rPr>
          <w:rFonts w:hint="cs"/>
          <w:rtl/>
        </w:rPr>
        <w:t xml:space="preserve"> את ישיבת הכנסת. היום יום</w:t>
      </w:r>
      <w:bookmarkStart w:id="11" w:name="_ETM_Q1_32229"/>
      <w:bookmarkEnd w:id="11"/>
      <w:r>
        <w:rPr>
          <w:rFonts w:hint="cs"/>
          <w:rtl/>
        </w:rPr>
        <w:t xml:space="preserve"> רביעי כ"ד בכסלו התשפ"ה,</w:t>
      </w:r>
      <w:bookmarkStart w:id="12" w:name="_ETM_Q1_34750"/>
      <w:bookmarkEnd w:id="12"/>
      <w:r>
        <w:rPr>
          <w:rFonts w:hint="cs"/>
          <w:rtl/>
        </w:rPr>
        <w:t xml:space="preserve"> </w:t>
      </w:r>
      <w:r w:rsidR="000E2F89">
        <w:rPr>
          <w:rFonts w:hint="cs"/>
          <w:rtl/>
        </w:rPr>
        <w:t>2</w:t>
      </w:r>
      <w:r>
        <w:rPr>
          <w:rFonts w:hint="cs"/>
          <w:rtl/>
        </w:rPr>
        <w:t>5 בדצמבר 2024.</w:t>
      </w:r>
      <w:bookmarkStart w:id="13" w:name="_ETM_Q1_37219"/>
      <w:bookmarkEnd w:id="13"/>
      <w:r>
        <w:rPr>
          <w:rFonts w:hint="cs"/>
          <w:rtl/>
        </w:rPr>
        <w:t xml:space="preserve"> </w:t>
      </w:r>
    </w:p>
    <w:p w:rsidR="00860025" w:rsidRDefault="00860025" w:rsidP="00B529B2">
      <w:pPr>
        <w:rPr>
          <w:rtl/>
        </w:rPr>
      </w:pPr>
    </w:p>
    <w:p w:rsidR="006A5067" w:rsidRDefault="006A5067" w:rsidP="00B529B2">
      <w:pPr>
        <w:rPr>
          <w:rtl/>
        </w:rPr>
      </w:pPr>
      <w:r>
        <w:rPr>
          <w:rFonts w:hint="cs"/>
          <w:rtl/>
        </w:rPr>
        <w:t>הודעה למזכיר הכנסת</w:t>
      </w:r>
      <w:r w:rsidR="00860025">
        <w:rPr>
          <w:rFonts w:hint="cs"/>
          <w:rtl/>
        </w:rPr>
        <w:t>,</w:t>
      </w:r>
      <w:r>
        <w:rPr>
          <w:rFonts w:hint="cs"/>
          <w:rtl/>
        </w:rPr>
        <w:t xml:space="preserve"> בבקשה.</w:t>
      </w:r>
    </w:p>
    <w:p w:rsidR="006A5067" w:rsidRDefault="006A5067" w:rsidP="00E21784">
      <w:pPr>
        <w:rPr>
          <w:rtl/>
        </w:rPr>
      </w:pPr>
    </w:p>
    <w:p w:rsidR="006A5067" w:rsidRDefault="006A5067" w:rsidP="005A413D">
      <w:pPr>
        <w:pStyle w:val="a4"/>
        <w:keepNext/>
        <w:rPr>
          <w:rtl/>
        </w:rPr>
      </w:pPr>
      <w:bookmarkStart w:id="14" w:name="ET_speaker_6327_4"/>
      <w:r w:rsidRPr="005A413D">
        <w:rPr>
          <w:rStyle w:val="TagStyle"/>
          <w:rtl/>
        </w:rPr>
        <w:t xml:space="preserve"> &lt;&lt; דובר &gt;&gt; </w:t>
      </w:r>
      <w:bookmarkStart w:id="15" w:name="_Toc186044657"/>
      <w:bookmarkStart w:id="16" w:name="_Toc221002627"/>
      <w:r>
        <w:rPr>
          <w:rtl/>
        </w:rPr>
        <w:t>מזכיר הכנסת דן מרזוק:</w:t>
      </w:r>
      <w:bookmarkEnd w:id="15"/>
      <w:bookmarkEnd w:id="16"/>
      <w:r w:rsidRPr="005A413D">
        <w:rPr>
          <w:rStyle w:val="TagStyle"/>
          <w:rtl/>
        </w:rPr>
        <w:t xml:space="preserve"> &lt;&lt; דובר &gt;&gt;</w:t>
      </w:r>
      <w:r>
        <w:rPr>
          <w:rtl/>
        </w:rPr>
        <w:t xml:space="preserve"> </w:t>
      </w:r>
      <w:bookmarkEnd w:id="14"/>
    </w:p>
    <w:p w:rsidR="006A5067" w:rsidRDefault="006A5067" w:rsidP="00860025"/>
    <w:p w:rsidR="006A5067" w:rsidRDefault="006A5067" w:rsidP="00A36988">
      <w:pPr>
        <w:rPr>
          <w:rtl/>
        </w:rPr>
      </w:pPr>
      <w:r>
        <w:rPr>
          <w:rtl/>
        </w:rPr>
        <w:t>ברשות יושב ראש הכנסת</w:t>
      </w:r>
      <w:r>
        <w:rPr>
          <w:rFonts w:hint="cs"/>
          <w:rtl/>
        </w:rPr>
        <w:t>,</w:t>
      </w:r>
      <w:r>
        <w:rPr>
          <w:rtl/>
        </w:rPr>
        <w:t xml:space="preserve"> </w:t>
      </w:r>
      <w:r>
        <w:rPr>
          <w:rFonts w:hint="cs"/>
          <w:rtl/>
        </w:rPr>
        <w:t>הינני</w:t>
      </w:r>
      <w:r>
        <w:rPr>
          <w:rtl/>
        </w:rPr>
        <w:t xml:space="preserve"> מתכבד להודיעכם</w:t>
      </w:r>
      <w:r>
        <w:rPr>
          <w:rFonts w:hint="cs"/>
          <w:rtl/>
        </w:rPr>
        <w:t>,</w:t>
      </w:r>
      <w:r>
        <w:rPr>
          <w:rtl/>
        </w:rPr>
        <w:t xml:space="preserve"> כי הונחו היום על שולחן הכנסת</w:t>
      </w:r>
      <w:r>
        <w:rPr>
          <w:rFonts w:hint="cs"/>
          <w:rtl/>
        </w:rPr>
        <w:t xml:space="preserve"> </w:t>
      </w:r>
      <w:r>
        <w:rPr>
          <w:rFonts w:hint="eastAsia"/>
          <w:rtl/>
        </w:rPr>
        <w:t>–</w:t>
      </w:r>
    </w:p>
    <w:p w:rsidR="006A5067" w:rsidRDefault="006A5067" w:rsidP="00E21784">
      <w:pPr>
        <w:rPr>
          <w:rtl/>
        </w:rPr>
      </w:pPr>
    </w:p>
    <w:p w:rsidR="006A5067" w:rsidRDefault="006A5067" w:rsidP="00860025">
      <w:pPr>
        <w:rPr>
          <w:rtl/>
        </w:rPr>
      </w:pPr>
      <w:bookmarkStart w:id="17" w:name="_ETM_Q1_52470"/>
      <w:bookmarkEnd w:id="17"/>
      <w:r>
        <w:rPr>
          <w:rFonts w:hint="cs"/>
          <w:rtl/>
        </w:rPr>
        <w:t xml:space="preserve"> </w:t>
      </w:r>
      <w:bookmarkStart w:id="18" w:name="_ETM_Q1_45609"/>
      <w:bookmarkEnd w:id="18"/>
      <w:r>
        <w:rPr>
          <w:rtl/>
        </w:rPr>
        <w:t>מסקנות הוועדה לביטחון לאומי בעקבות דיון מ</w:t>
      </w:r>
      <w:r>
        <w:rPr>
          <w:rFonts w:hint="cs"/>
          <w:rtl/>
        </w:rPr>
        <w:t>ה</w:t>
      </w:r>
      <w:r>
        <w:rPr>
          <w:rtl/>
        </w:rPr>
        <w:t xml:space="preserve">יר </w:t>
      </w:r>
      <w:r w:rsidR="00860025">
        <w:rPr>
          <w:rFonts w:hint="cs"/>
          <w:rtl/>
        </w:rPr>
        <w:t xml:space="preserve">בהצעתם של </w:t>
      </w:r>
      <w:r>
        <w:rPr>
          <w:rtl/>
        </w:rPr>
        <w:t>חברי הכנסת מירב בן ארי, יאסר חוג'יראת, גלעד קריב ואורית פרקש הכהן בנושא: חשש לחיי נשים בעקבות ההקלות בנשיאת נשק</w:t>
      </w:r>
      <w:r>
        <w:rPr>
          <w:rFonts w:hint="cs"/>
          <w:rtl/>
        </w:rPr>
        <w:t>.</w:t>
      </w:r>
    </w:p>
    <w:p w:rsidR="006A5067" w:rsidRDefault="006A5067" w:rsidP="00E21784">
      <w:pPr>
        <w:rPr>
          <w:rtl/>
        </w:rPr>
      </w:pPr>
      <w:bookmarkStart w:id="19" w:name="_ETM_Q1_59074"/>
      <w:bookmarkStart w:id="20" w:name="_ETM_Q1_59117"/>
      <w:bookmarkEnd w:id="19"/>
      <w:bookmarkEnd w:id="20"/>
    </w:p>
    <w:p w:rsidR="006A5067" w:rsidRDefault="006A5067" w:rsidP="00B529B2">
      <w:pPr>
        <w:rPr>
          <w:rtl/>
        </w:rPr>
      </w:pPr>
      <w:r>
        <w:rPr>
          <w:rtl/>
        </w:rPr>
        <w:t>החלטת ועדת הכנסת בדבר פיצול הצעת חוק שימוש בזרע של נפטר לשם הולדה, התשפ</w:t>
      </w:r>
      <w:r w:rsidR="00B529B2">
        <w:rPr>
          <w:rFonts w:hint="cs"/>
          <w:rtl/>
        </w:rPr>
        <w:t>"</w:t>
      </w:r>
      <w:r>
        <w:rPr>
          <w:rtl/>
        </w:rPr>
        <w:t>ג</w:t>
      </w:r>
      <w:r>
        <w:rPr>
          <w:rFonts w:hint="cs"/>
          <w:rtl/>
        </w:rPr>
        <w:t>–</w:t>
      </w:r>
      <w:r>
        <w:rPr>
          <w:rtl/>
        </w:rPr>
        <w:t>2022</w:t>
      </w:r>
      <w:r>
        <w:rPr>
          <w:rFonts w:hint="cs"/>
          <w:rtl/>
        </w:rPr>
        <w:t>.</w:t>
      </w:r>
    </w:p>
    <w:p w:rsidR="006A5067" w:rsidRDefault="006A5067" w:rsidP="00E21784">
      <w:pPr>
        <w:rPr>
          <w:rtl/>
        </w:rPr>
      </w:pPr>
      <w:bookmarkStart w:id="21" w:name="_ETM_Q1_65959"/>
      <w:bookmarkEnd w:id="21"/>
    </w:p>
    <w:p w:rsidR="006A5067" w:rsidRDefault="006A5067" w:rsidP="00B61666">
      <w:pPr>
        <w:rPr>
          <w:rtl/>
        </w:rPr>
      </w:pPr>
      <w:r>
        <w:rPr>
          <w:rtl/>
        </w:rPr>
        <w:t>הסכם בין ממשלת מדינת ישראל לבין ממשלת הרפובליקה של לטביה בדבר שיתוף פעולה בתחומי הבריאות והרפואה</w:t>
      </w:r>
      <w:r w:rsidR="00B61666">
        <w:rPr>
          <w:rFonts w:hint="cs"/>
          <w:rtl/>
        </w:rPr>
        <w:t>.</w:t>
      </w:r>
      <w:r>
        <w:rPr>
          <w:rFonts w:hint="cs"/>
          <w:rtl/>
        </w:rPr>
        <w:t xml:space="preserve"> </w:t>
      </w:r>
      <w:r>
        <w:rPr>
          <w:rtl/>
        </w:rPr>
        <w:t xml:space="preserve">מזכר הבנות בין-לאומי בין מדינת ישראל </w:t>
      </w:r>
      <w:r>
        <w:rPr>
          <w:rFonts w:hint="cs"/>
          <w:rtl/>
        </w:rPr>
        <w:t>ל</w:t>
      </w:r>
      <w:r>
        <w:rPr>
          <w:rtl/>
        </w:rPr>
        <w:t>איחוד האמירויות בדבר שיתוף פעולה בתחומי הבריאות והרפואה.</w:t>
      </w:r>
      <w:bookmarkStart w:id="22" w:name="_ETM_Q1_41630"/>
      <w:bookmarkEnd w:id="22"/>
      <w:r>
        <w:rPr>
          <w:rFonts w:hint="cs"/>
          <w:rtl/>
        </w:rPr>
        <w:t xml:space="preserve"> תודה.</w:t>
      </w:r>
      <w:bookmarkStart w:id="23" w:name="_ETM_Q1_84129"/>
      <w:bookmarkEnd w:id="23"/>
    </w:p>
    <w:p w:rsidR="006A5067" w:rsidRDefault="006A5067" w:rsidP="0080260D">
      <w:pPr>
        <w:rPr>
          <w:rtl/>
        </w:rPr>
      </w:pPr>
    </w:p>
    <w:p w:rsidR="006A5067" w:rsidRDefault="006A5067" w:rsidP="0080260D">
      <w:pPr>
        <w:pStyle w:val="af6"/>
        <w:keepNext/>
        <w:rPr>
          <w:rtl/>
        </w:rPr>
      </w:pPr>
      <w:bookmarkStart w:id="24" w:name="ET_yor_6423_18"/>
      <w:r w:rsidRPr="0080260D">
        <w:rPr>
          <w:rStyle w:val="TagStyle"/>
          <w:rtl/>
        </w:rPr>
        <w:t xml:space="preserve"> &lt;&lt; יור &gt;&gt; </w:t>
      </w:r>
      <w:r>
        <w:rPr>
          <w:rtl/>
        </w:rPr>
        <w:t>היו"ר אמיר אוחנה:</w:t>
      </w:r>
      <w:r w:rsidRPr="0080260D">
        <w:rPr>
          <w:rStyle w:val="TagStyle"/>
          <w:rtl/>
        </w:rPr>
        <w:t xml:space="preserve"> &lt;&lt; יור &gt;&gt;</w:t>
      </w:r>
      <w:r>
        <w:rPr>
          <w:rtl/>
        </w:rPr>
        <w:t xml:space="preserve">   </w:t>
      </w:r>
      <w:bookmarkEnd w:id="24"/>
    </w:p>
    <w:p w:rsidR="006A5067" w:rsidRDefault="006A5067" w:rsidP="00860025">
      <w:pPr>
        <w:rPr>
          <w:rtl/>
        </w:rPr>
      </w:pPr>
    </w:p>
    <w:p w:rsidR="006A5067" w:rsidRDefault="006A5067" w:rsidP="00031E16">
      <w:pPr>
        <w:rPr>
          <w:rtl/>
        </w:rPr>
      </w:pPr>
      <w:r>
        <w:rPr>
          <w:rFonts w:hint="cs"/>
          <w:rtl/>
        </w:rPr>
        <w:t>תודה למזכיר הכנסת.</w:t>
      </w:r>
    </w:p>
    <w:p w:rsidR="006A5067" w:rsidRDefault="006A5067" w:rsidP="00031E16">
      <w:pPr>
        <w:rPr>
          <w:rtl/>
        </w:rPr>
      </w:pPr>
    </w:p>
    <w:p w:rsidR="006A5067" w:rsidRDefault="006A5067" w:rsidP="00031E16">
      <w:pPr>
        <w:rPr>
          <w:rtl/>
        </w:rPr>
      </w:pPr>
    </w:p>
    <w:p w:rsidR="006A5067" w:rsidRDefault="006A5067" w:rsidP="00A36988">
      <w:pPr>
        <w:pStyle w:val="a6"/>
        <w:rPr>
          <w:rtl/>
        </w:rPr>
      </w:pPr>
      <w:bookmarkStart w:id="25" w:name="ET_hatsach_644791_5"/>
      <w:r w:rsidRPr="005A413D">
        <w:rPr>
          <w:rStyle w:val="TagStyle"/>
          <w:rtl/>
        </w:rPr>
        <w:t xml:space="preserve"> &lt;&lt; הצח &gt;&gt; </w:t>
      </w:r>
      <w:bookmarkStart w:id="26" w:name="_Toc186044658"/>
      <w:bookmarkStart w:id="27" w:name="_Toc221002628"/>
      <w:r>
        <w:rPr>
          <w:rtl/>
        </w:rPr>
        <w:t xml:space="preserve">הצעת חוק הביטוח הלאומי (תיקון </w:t>
      </w:r>
      <w:r>
        <w:rPr>
          <w:rFonts w:hint="cs"/>
          <w:rtl/>
        </w:rPr>
        <w:t>–</w:t>
      </w:r>
      <w:r>
        <w:rPr>
          <w:rtl/>
        </w:rPr>
        <w:t xml:space="preserve"> משלוח הודעה בדבר זכאות המבוטח), התשפ"ג</w:t>
      </w:r>
      <w:r>
        <w:rPr>
          <w:rFonts w:hint="cs"/>
          <w:rtl/>
        </w:rPr>
        <w:t>–</w:t>
      </w:r>
      <w:r>
        <w:rPr>
          <w:rtl/>
        </w:rPr>
        <w:t>2023</w:t>
      </w:r>
      <w:bookmarkEnd w:id="26"/>
      <w:bookmarkEnd w:id="27"/>
      <w:r w:rsidRPr="005A413D">
        <w:rPr>
          <w:rStyle w:val="TagStyle"/>
          <w:rtl/>
        </w:rPr>
        <w:t xml:space="preserve"> &lt;&lt; הצח &gt;&gt;</w:t>
      </w:r>
      <w:r>
        <w:rPr>
          <w:rtl/>
        </w:rPr>
        <w:t xml:space="preserve"> </w:t>
      </w:r>
      <w:bookmarkEnd w:id="25"/>
    </w:p>
    <w:p w:rsidR="006A5067" w:rsidRDefault="006A5067" w:rsidP="0080260D">
      <w:pPr>
        <w:rPr>
          <w:rtl/>
        </w:rPr>
      </w:pPr>
      <w:r>
        <w:rPr>
          <w:rtl/>
        </w:rPr>
        <w:t>[הצעת חוק פ/</w:t>
      </w:r>
      <w:r>
        <w:rPr>
          <w:rFonts w:hint="cs"/>
          <w:rtl/>
        </w:rPr>
        <w:t>2795/25</w:t>
      </w:r>
      <w:r>
        <w:rPr>
          <w:rtl/>
        </w:rPr>
        <w:t>; נספחות.]</w:t>
      </w:r>
    </w:p>
    <w:p w:rsidR="006A5067" w:rsidRDefault="006A5067" w:rsidP="0080260D">
      <w:pPr>
        <w:pStyle w:val="-0"/>
        <w:rPr>
          <w:rtl/>
        </w:rPr>
      </w:pPr>
      <w:r>
        <w:rPr>
          <w:rtl/>
        </w:rPr>
        <w:t xml:space="preserve">(הצעת </w:t>
      </w:r>
      <w:r>
        <w:rPr>
          <w:rFonts w:hint="cs"/>
          <w:rtl/>
        </w:rPr>
        <w:t xml:space="preserve">קבוצת חברי </w:t>
      </w:r>
      <w:r w:rsidR="00B529B2">
        <w:rPr>
          <w:rFonts w:hint="cs"/>
          <w:rtl/>
        </w:rPr>
        <w:t>ה</w:t>
      </w:r>
      <w:r>
        <w:rPr>
          <w:rFonts w:hint="cs"/>
          <w:rtl/>
        </w:rPr>
        <w:t>כנסת</w:t>
      </w:r>
      <w:r>
        <w:rPr>
          <w:rtl/>
        </w:rPr>
        <w:t>)</w:t>
      </w:r>
    </w:p>
    <w:p w:rsidR="006A5067" w:rsidRDefault="006A5067" w:rsidP="0048368F">
      <w:pPr>
        <w:rPr>
          <w:rtl/>
        </w:rPr>
      </w:pPr>
    </w:p>
    <w:p w:rsidR="006A5067" w:rsidRDefault="006A5067" w:rsidP="0048368F">
      <w:pPr>
        <w:pStyle w:val="af6"/>
        <w:keepNext/>
        <w:rPr>
          <w:rtl/>
        </w:rPr>
      </w:pPr>
      <w:bookmarkStart w:id="28" w:name="ET_yor_6423_17"/>
      <w:r w:rsidRPr="0048368F">
        <w:rPr>
          <w:rStyle w:val="TagStyle"/>
          <w:rtl/>
        </w:rPr>
        <w:t xml:space="preserve"> &lt;&lt; יור &gt;&gt; </w:t>
      </w:r>
      <w:r>
        <w:rPr>
          <w:rtl/>
        </w:rPr>
        <w:t>היו"ר אמיר אוחנה:</w:t>
      </w:r>
      <w:r w:rsidRPr="0048368F">
        <w:rPr>
          <w:rStyle w:val="TagStyle"/>
          <w:rtl/>
        </w:rPr>
        <w:t xml:space="preserve"> &lt;&lt; יור &gt;&gt;</w:t>
      </w:r>
      <w:r>
        <w:rPr>
          <w:rtl/>
        </w:rPr>
        <w:t xml:space="preserve">   </w:t>
      </w:r>
      <w:bookmarkEnd w:id="28"/>
    </w:p>
    <w:p w:rsidR="006A5067" w:rsidRDefault="006A5067" w:rsidP="00860025">
      <w:pPr>
        <w:rPr>
          <w:rtl/>
        </w:rPr>
      </w:pPr>
      <w:bookmarkStart w:id="29" w:name="ET_yor_6423_6"/>
    </w:p>
    <w:bookmarkEnd w:id="29"/>
    <w:p w:rsidR="006A5067" w:rsidRDefault="006A5067" w:rsidP="00B529B2">
      <w:pPr>
        <w:rPr>
          <w:rtl/>
        </w:rPr>
      </w:pPr>
      <w:r>
        <w:rPr>
          <w:rFonts w:hint="cs"/>
          <w:rtl/>
        </w:rPr>
        <w:t xml:space="preserve">הנושא הראשון שעל סדר-היום הוא הצעות </w:t>
      </w:r>
      <w:bookmarkStart w:id="30" w:name="_ETM_Q1_86799"/>
      <w:bookmarkEnd w:id="30"/>
      <w:r w:rsidR="00B529B2">
        <w:rPr>
          <w:rFonts w:hint="cs"/>
          <w:rtl/>
        </w:rPr>
        <w:t>חוק ל</w:t>
      </w:r>
      <w:r>
        <w:rPr>
          <w:rFonts w:hint="cs"/>
          <w:rtl/>
        </w:rPr>
        <w:t xml:space="preserve">דיון המוקדם. ההצעה הראשונה </w:t>
      </w:r>
      <w:bookmarkStart w:id="31" w:name="_ETM_Q1_89079"/>
      <w:bookmarkEnd w:id="31"/>
      <w:r>
        <w:rPr>
          <w:rFonts w:hint="cs"/>
          <w:rtl/>
        </w:rPr>
        <w:t xml:space="preserve">היא </w:t>
      </w:r>
      <w:r>
        <w:rPr>
          <w:rtl/>
        </w:rPr>
        <w:t xml:space="preserve">הצעת חוק הביטוח הלאומי (תיקון </w:t>
      </w:r>
      <w:r>
        <w:rPr>
          <w:rFonts w:hint="cs"/>
          <w:rtl/>
        </w:rPr>
        <w:t>–</w:t>
      </w:r>
      <w:r>
        <w:rPr>
          <w:rtl/>
        </w:rPr>
        <w:t xml:space="preserve"> משלוח הודעה בדבר זכאות המבוטח), התשפ"ג</w:t>
      </w:r>
      <w:r>
        <w:rPr>
          <w:rFonts w:hint="cs"/>
          <w:rtl/>
        </w:rPr>
        <w:t>–</w:t>
      </w:r>
      <w:r>
        <w:rPr>
          <w:rtl/>
        </w:rPr>
        <w:t>2023</w:t>
      </w:r>
      <w:bookmarkStart w:id="32" w:name="_ETM_Q1_91299"/>
      <w:bookmarkEnd w:id="32"/>
      <w:r>
        <w:rPr>
          <w:rFonts w:hint="cs"/>
          <w:rtl/>
        </w:rPr>
        <w:t xml:space="preserve">, של </w:t>
      </w:r>
      <w:r w:rsidRPr="00B937B0">
        <w:rPr>
          <w:rtl/>
        </w:rPr>
        <w:t>חברת הכנסת אימאן ח'טיב יאסין</w:t>
      </w:r>
      <w:bookmarkStart w:id="33" w:name="_ETM_Q1_98359"/>
      <w:bookmarkEnd w:id="33"/>
      <w:r>
        <w:rPr>
          <w:rFonts w:hint="cs"/>
          <w:rtl/>
        </w:rPr>
        <w:t xml:space="preserve"> וקבוצת חברי </w:t>
      </w:r>
      <w:r w:rsidR="00B529B2">
        <w:rPr>
          <w:rFonts w:hint="cs"/>
          <w:rtl/>
        </w:rPr>
        <w:t>ה</w:t>
      </w:r>
      <w:r>
        <w:rPr>
          <w:rFonts w:hint="cs"/>
          <w:rtl/>
        </w:rPr>
        <w:t>כנסת. אני מתכבד להזמין</w:t>
      </w:r>
      <w:bookmarkStart w:id="34" w:name="_ETM_Q1_103250"/>
      <w:bookmarkEnd w:id="34"/>
      <w:r>
        <w:rPr>
          <w:rFonts w:hint="cs"/>
          <w:rtl/>
        </w:rPr>
        <w:t xml:space="preserve"> את </w:t>
      </w:r>
      <w:r w:rsidRPr="00C32E7E">
        <w:rPr>
          <w:rtl/>
        </w:rPr>
        <w:t>חבר</w:t>
      </w:r>
      <w:r w:rsidRPr="00C32E7E">
        <w:rPr>
          <w:rFonts w:hint="cs"/>
          <w:rtl/>
        </w:rPr>
        <w:t>ת</w:t>
      </w:r>
      <w:r w:rsidRPr="00C32E7E">
        <w:rPr>
          <w:rtl/>
        </w:rPr>
        <w:t xml:space="preserve"> הכנסת</w:t>
      </w:r>
      <w:r w:rsidRPr="00C32E7E">
        <w:rPr>
          <w:rFonts w:hint="cs"/>
          <w:rtl/>
        </w:rPr>
        <w:t xml:space="preserve"> ח'טיב יאסין</w:t>
      </w:r>
      <w:r>
        <w:rPr>
          <w:rFonts w:hint="cs"/>
          <w:rtl/>
        </w:rPr>
        <w:t xml:space="preserve"> להציג את הצעת החוק</w:t>
      </w:r>
      <w:r w:rsidR="00B529B2">
        <w:rPr>
          <w:rFonts w:hint="cs"/>
          <w:rtl/>
        </w:rPr>
        <w:t>.</w:t>
      </w:r>
      <w:r>
        <w:rPr>
          <w:rFonts w:hint="cs"/>
          <w:rtl/>
        </w:rPr>
        <w:t xml:space="preserve"> בבקשה</w:t>
      </w:r>
      <w:bookmarkStart w:id="35" w:name="_ETM_Q1_104874"/>
      <w:bookmarkStart w:id="36" w:name="_ETM_Q1_107952"/>
      <w:bookmarkEnd w:id="35"/>
      <w:bookmarkEnd w:id="36"/>
      <w:r>
        <w:rPr>
          <w:rFonts w:hint="cs"/>
          <w:rtl/>
        </w:rPr>
        <w:t>, גברתי, עד עשר דקות לרשותך.</w:t>
      </w:r>
    </w:p>
    <w:p w:rsidR="006A5067" w:rsidRDefault="006A5067" w:rsidP="00C22DB2">
      <w:pPr>
        <w:rPr>
          <w:b/>
          <w:bCs/>
          <w:u w:val="single"/>
          <w:rtl/>
          <w:lang w:eastAsia="he-IL"/>
        </w:rPr>
      </w:pPr>
    </w:p>
    <w:p w:rsidR="006A5067" w:rsidRDefault="006A5067" w:rsidP="00C22DB2">
      <w:pPr>
        <w:pStyle w:val="a4"/>
        <w:keepNext/>
        <w:rPr>
          <w:rtl/>
        </w:rPr>
      </w:pPr>
      <w:bookmarkStart w:id="37" w:name="ET_speaker_5918_16"/>
      <w:r w:rsidRPr="00C22DB2">
        <w:rPr>
          <w:rStyle w:val="TagStyle"/>
          <w:rtl/>
        </w:rPr>
        <w:t xml:space="preserve"> &lt;&lt; דובר &gt;&gt; </w:t>
      </w:r>
      <w:bookmarkStart w:id="38" w:name="_Toc186044659"/>
      <w:bookmarkStart w:id="39" w:name="_Toc221002629"/>
      <w:r>
        <w:rPr>
          <w:rtl/>
        </w:rPr>
        <w:t>אימאן ח'טיב יאסין (רע"מ – הרשימה הערבית המאוחדת):</w:t>
      </w:r>
      <w:bookmarkEnd w:id="38"/>
      <w:bookmarkEnd w:id="39"/>
      <w:r w:rsidRPr="00C22DB2">
        <w:rPr>
          <w:rStyle w:val="TagStyle"/>
          <w:rtl/>
        </w:rPr>
        <w:t xml:space="preserve"> &lt;&lt; דובר &gt;&gt;</w:t>
      </w:r>
      <w:r>
        <w:rPr>
          <w:rtl/>
        </w:rPr>
        <w:t xml:space="preserve"> </w:t>
      </w:r>
      <w:bookmarkEnd w:id="37"/>
    </w:p>
    <w:p w:rsidR="006A5067" w:rsidRDefault="006A5067" w:rsidP="00860025">
      <w:pPr>
        <w:rPr>
          <w:rtl/>
          <w:lang w:eastAsia="he-IL"/>
        </w:rPr>
      </w:pPr>
    </w:p>
    <w:p w:rsidR="006A5067" w:rsidRDefault="006A5067" w:rsidP="00B61666">
      <w:pPr>
        <w:rPr>
          <w:rtl/>
        </w:rPr>
      </w:pPr>
      <w:bookmarkStart w:id="40" w:name="_ETM_Q1_119375"/>
      <w:bookmarkEnd w:id="40"/>
      <w:r w:rsidRPr="00107E7C">
        <w:rPr>
          <w:rFonts w:hint="cs"/>
          <w:rtl/>
        </w:rPr>
        <w:t>כבוד היושב בראש, כנסת נכבדה, לפני שאתחיל לדבר על הצעת החוק</w:t>
      </w:r>
      <w:bookmarkStart w:id="41" w:name="_ETM_Q1_129795"/>
      <w:bookmarkEnd w:id="41"/>
      <w:r w:rsidRPr="00107E7C">
        <w:rPr>
          <w:rFonts w:hint="cs"/>
          <w:rtl/>
        </w:rPr>
        <w:t>, ברצוני לדבר על שני דברים שהם חשובים לי</w:t>
      </w:r>
      <w:r w:rsidR="00860025">
        <w:rPr>
          <w:rFonts w:hint="cs"/>
          <w:rtl/>
        </w:rPr>
        <w:t>.</w:t>
      </w:r>
      <w:bookmarkStart w:id="42" w:name="_ETM_Q1_133225"/>
      <w:bookmarkEnd w:id="42"/>
      <w:r w:rsidRPr="00107E7C">
        <w:rPr>
          <w:rFonts w:hint="cs"/>
          <w:rtl/>
        </w:rPr>
        <w:t xml:space="preserve"> הדבר הראשון הוא ש</w:t>
      </w:r>
      <w:bookmarkStart w:id="43" w:name="_ETM_Q1_136355"/>
      <w:bookmarkEnd w:id="43"/>
      <w:r w:rsidRPr="00107E7C">
        <w:rPr>
          <w:rFonts w:hint="cs"/>
          <w:rtl/>
        </w:rPr>
        <w:t xml:space="preserve">היום זה חג המולד. אני רוצה לפנות </w:t>
      </w:r>
      <w:bookmarkStart w:id="44" w:name="_ETM_Q1_141755"/>
      <w:bookmarkEnd w:id="44"/>
      <w:r w:rsidRPr="00107E7C">
        <w:rPr>
          <w:rFonts w:hint="cs"/>
          <w:rtl/>
        </w:rPr>
        <w:t>(</w:t>
      </w:r>
      <w:r w:rsidR="00107E7C" w:rsidRPr="00107E7C">
        <w:rPr>
          <w:rFonts w:hint="cs"/>
          <w:rtl/>
        </w:rPr>
        <w:t>אומרת ב</w:t>
      </w:r>
      <w:r w:rsidRPr="00107E7C">
        <w:rPr>
          <w:rFonts w:hint="cs"/>
          <w:rtl/>
        </w:rPr>
        <w:t>ערבית</w:t>
      </w:r>
      <w:bookmarkStart w:id="45" w:name="_ETM_Q1_156840"/>
      <w:bookmarkEnd w:id="45"/>
      <w:r w:rsidR="00107E7C" w:rsidRPr="00107E7C">
        <w:rPr>
          <w:rFonts w:hint="cs"/>
          <w:rtl/>
        </w:rPr>
        <w:t xml:space="preserve">: </w:t>
      </w:r>
      <w:r w:rsidR="00107E7C" w:rsidRPr="00107E7C">
        <w:rPr>
          <w:rtl/>
        </w:rPr>
        <w:t xml:space="preserve">לכל הנוצרים בארץ ובעולם, </w:t>
      </w:r>
      <w:r w:rsidR="00B61666">
        <w:rPr>
          <w:rFonts w:hint="cs"/>
          <w:rtl/>
        </w:rPr>
        <w:t xml:space="preserve">אני </w:t>
      </w:r>
      <w:r w:rsidR="00107E7C" w:rsidRPr="00107E7C">
        <w:rPr>
          <w:rtl/>
        </w:rPr>
        <w:t>שולחת ברכה שהשנה הז</w:t>
      </w:r>
      <w:r w:rsidR="00107E7C" w:rsidRPr="00107E7C">
        <w:rPr>
          <w:rFonts w:hint="cs"/>
          <w:rtl/>
        </w:rPr>
        <w:t>את</w:t>
      </w:r>
      <w:r w:rsidR="00107E7C" w:rsidRPr="00107E7C">
        <w:rPr>
          <w:rtl/>
        </w:rPr>
        <w:t xml:space="preserve"> תהיה שנה של ביטחון ובטיחות, שלום, בריאות ושלוות נפש</w:t>
      </w:r>
      <w:r w:rsidR="00107E7C" w:rsidRPr="00107E7C">
        <w:rPr>
          <w:rFonts w:hint="cs"/>
          <w:rtl/>
        </w:rPr>
        <w:t>,</w:t>
      </w:r>
      <w:r w:rsidR="00107E7C" w:rsidRPr="00107E7C">
        <w:rPr>
          <w:rtl/>
        </w:rPr>
        <w:t xml:space="preserve"> בעזרת ה</w:t>
      </w:r>
      <w:r w:rsidR="00B61666">
        <w:rPr>
          <w:rFonts w:hint="cs"/>
          <w:rtl/>
        </w:rPr>
        <w:t>אל</w:t>
      </w:r>
      <w:r w:rsidR="00107E7C" w:rsidRPr="00107E7C">
        <w:rPr>
          <w:rtl/>
        </w:rPr>
        <w:t>, ושתזכו ושנזכה כולנו לחגוג את</w:t>
      </w:r>
      <w:r w:rsidR="00107E7C" w:rsidRPr="00107E7C">
        <w:rPr>
          <w:rFonts w:hint="cs"/>
          <w:rtl/>
        </w:rPr>
        <w:t xml:space="preserve"> החג</w:t>
      </w:r>
      <w:r w:rsidR="00107E7C" w:rsidRPr="00107E7C">
        <w:rPr>
          <w:rtl/>
        </w:rPr>
        <w:t xml:space="preserve"> שוב</w:t>
      </w:r>
      <w:r w:rsidR="00107E7C" w:rsidRPr="00107E7C">
        <w:rPr>
          <w:rFonts w:hint="cs"/>
          <w:rtl/>
        </w:rPr>
        <w:t>,</w:t>
      </w:r>
      <w:r w:rsidR="00107E7C" w:rsidRPr="00107E7C">
        <w:rPr>
          <w:rtl/>
        </w:rPr>
        <w:t xml:space="preserve"> בעזרת ה</w:t>
      </w:r>
      <w:r w:rsidR="00B61666">
        <w:rPr>
          <w:rFonts w:hint="cs"/>
          <w:rtl/>
        </w:rPr>
        <w:t>אל</w:t>
      </w:r>
      <w:r w:rsidR="00107E7C" w:rsidRPr="00107E7C">
        <w:rPr>
          <w:rFonts w:hint="cs"/>
          <w:rtl/>
        </w:rPr>
        <w:t>,</w:t>
      </w:r>
      <w:r w:rsidR="00107E7C" w:rsidRPr="00107E7C">
        <w:rPr>
          <w:rtl/>
        </w:rPr>
        <w:t xml:space="preserve"> כשהאזור הוא באווירה שאכן משקפת את החג</w:t>
      </w:r>
      <w:r w:rsidR="00860025">
        <w:rPr>
          <w:rFonts w:hint="cs"/>
          <w:rtl/>
        </w:rPr>
        <w:t>,</w:t>
      </w:r>
      <w:r w:rsidR="00107E7C" w:rsidRPr="00107E7C">
        <w:rPr>
          <w:rtl/>
        </w:rPr>
        <w:t xml:space="preserve"> </w:t>
      </w:r>
      <w:r w:rsidR="00107E7C" w:rsidRPr="00107E7C">
        <w:rPr>
          <w:rFonts w:hint="cs"/>
          <w:rtl/>
        </w:rPr>
        <w:t xml:space="preserve">על </w:t>
      </w:r>
      <w:r w:rsidR="00107E7C" w:rsidRPr="00107E7C">
        <w:rPr>
          <w:rtl/>
        </w:rPr>
        <w:t>כל המשמעויות האמיתיות שלו.</w:t>
      </w:r>
      <w:r w:rsidRPr="00107E7C">
        <w:rPr>
          <w:rFonts w:hint="cs"/>
          <w:rtl/>
        </w:rPr>
        <w:t>)</w:t>
      </w:r>
      <w:bookmarkStart w:id="46" w:name="_ETM_Q1_166929"/>
      <w:bookmarkEnd w:id="46"/>
    </w:p>
    <w:p w:rsidR="006A5067" w:rsidRDefault="006A5067" w:rsidP="005A413D">
      <w:pPr>
        <w:rPr>
          <w:rtl/>
        </w:rPr>
      </w:pPr>
    </w:p>
    <w:p w:rsidR="006A5067" w:rsidRDefault="006A5067" w:rsidP="005A413D">
      <w:pPr>
        <w:pStyle w:val="af6"/>
        <w:keepNext/>
        <w:rPr>
          <w:rtl/>
        </w:rPr>
      </w:pPr>
      <w:bookmarkStart w:id="47" w:name="ET_yor_6423_8"/>
      <w:r w:rsidRPr="005A413D">
        <w:rPr>
          <w:rStyle w:val="TagStyle"/>
          <w:rtl/>
        </w:rPr>
        <w:t xml:space="preserve"> &lt;&lt; יור &gt;&gt; </w:t>
      </w:r>
      <w:r>
        <w:rPr>
          <w:rtl/>
        </w:rPr>
        <w:t>היו"ר אמיר אוחנה:</w:t>
      </w:r>
      <w:r w:rsidRPr="005A413D">
        <w:rPr>
          <w:rStyle w:val="TagStyle"/>
          <w:rtl/>
        </w:rPr>
        <w:t xml:space="preserve"> &lt;&lt; יור &gt;&gt;</w:t>
      </w:r>
      <w:r>
        <w:rPr>
          <w:rtl/>
        </w:rPr>
        <w:t xml:space="preserve"> </w:t>
      </w:r>
      <w:bookmarkEnd w:id="47"/>
    </w:p>
    <w:p w:rsidR="006A5067" w:rsidRDefault="006A5067" w:rsidP="00860025">
      <w:pPr>
        <w:rPr>
          <w:rtl/>
        </w:rPr>
      </w:pPr>
    </w:p>
    <w:p w:rsidR="006A5067" w:rsidRDefault="006A5067" w:rsidP="005A413D">
      <w:pPr>
        <w:rPr>
          <w:rtl/>
        </w:rPr>
      </w:pPr>
      <w:r>
        <w:rPr>
          <w:rFonts w:hint="cs"/>
          <w:rtl/>
        </w:rPr>
        <w:t>אני מצטרף לברכות, ומוסיף גם ברכת חנוכה שמח.</w:t>
      </w:r>
    </w:p>
    <w:p w:rsidR="006A5067" w:rsidRDefault="006A5067" w:rsidP="005A413D">
      <w:pPr>
        <w:rPr>
          <w:rtl/>
        </w:rPr>
      </w:pPr>
    </w:p>
    <w:p w:rsidR="006A5067" w:rsidRDefault="006A5067" w:rsidP="005A413D">
      <w:pPr>
        <w:pStyle w:val="-"/>
        <w:keepNext/>
        <w:rPr>
          <w:rtl/>
        </w:rPr>
      </w:pPr>
      <w:bookmarkStart w:id="48" w:name="ET_speakercontinue_5918_9"/>
      <w:r w:rsidRPr="005A413D">
        <w:rPr>
          <w:rStyle w:val="TagStyle"/>
          <w:rtl/>
        </w:rPr>
        <w:t xml:space="preserve"> &lt;&lt; דובר_המשך &gt;&gt; </w:t>
      </w:r>
      <w:r>
        <w:rPr>
          <w:rtl/>
        </w:rPr>
        <w:t>אימאן ח'טיב יאסין (רע"מ – הרשימה הערבית המאוחדת):</w:t>
      </w:r>
      <w:r w:rsidRPr="005A413D">
        <w:rPr>
          <w:rStyle w:val="TagStyle"/>
          <w:rtl/>
        </w:rPr>
        <w:t xml:space="preserve"> &lt;&lt; דובר_המשך &gt;&gt;</w:t>
      </w:r>
      <w:r>
        <w:rPr>
          <w:rtl/>
        </w:rPr>
        <w:t xml:space="preserve"> </w:t>
      </w:r>
      <w:bookmarkEnd w:id="48"/>
    </w:p>
    <w:p w:rsidR="006A5067" w:rsidRDefault="006A5067" w:rsidP="00860025">
      <w:pPr>
        <w:rPr>
          <w:rtl/>
        </w:rPr>
      </w:pPr>
    </w:p>
    <w:p w:rsidR="006A5067" w:rsidRDefault="006A5067" w:rsidP="00860025">
      <w:pPr>
        <w:rPr>
          <w:rtl/>
        </w:rPr>
      </w:pPr>
      <w:r>
        <w:rPr>
          <w:rFonts w:hint="cs"/>
          <w:rtl/>
        </w:rPr>
        <w:t>ואני אמשיך</w:t>
      </w:r>
      <w:bookmarkStart w:id="49" w:name="_ETM_Q1_185410"/>
      <w:bookmarkEnd w:id="49"/>
      <w:r>
        <w:rPr>
          <w:rFonts w:hint="cs"/>
          <w:rtl/>
        </w:rPr>
        <w:t xml:space="preserve">. מחר גם יחול חג האורות. </w:t>
      </w:r>
      <w:bookmarkStart w:id="50" w:name="_ETM_Q1_195676"/>
      <w:bookmarkEnd w:id="50"/>
      <w:r>
        <w:rPr>
          <w:rFonts w:hint="cs"/>
          <w:rtl/>
        </w:rPr>
        <w:t>ואני מתפללת מכל ליבי ומבקשת מהאל</w:t>
      </w:r>
      <w:bookmarkStart w:id="51" w:name="_ETM_Q1_201229"/>
      <w:bookmarkEnd w:id="51"/>
      <w:r>
        <w:rPr>
          <w:rFonts w:hint="cs"/>
          <w:rtl/>
        </w:rPr>
        <w:t xml:space="preserve"> – שהוא אל אחד של כולנו – שבאמת יעזור לנו, במיוחד בחלקה הקטנה ה</w:t>
      </w:r>
      <w:bookmarkStart w:id="52" w:name="_ETM_Q1_210219"/>
      <w:bookmarkEnd w:id="52"/>
      <w:r>
        <w:rPr>
          <w:rFonts w:hint="cs"/>
          <w:rtl/>
        </w:rPr>
        <w:t>זאת של העולם. שנצליח להביא אור לעולם</w:t>
      </w:r>
      <w:r w:rsidR="00860025">
        <w:rPr>
          <w:rFonts w:hint="cs"/>
          <w:rtl/>
        </w:rPr>
        <w:t xml:space="preserve"> – –</w:t>
      </w:r>
    </w:p>
    <w:p w:rsidR="006A5067" w:rsidRDefault="006A5067" w:rsidP="009F1AFD">
      <w:pPr>
        <w:rPr>
          <w:rtl/>
        </w:rPr>
      </w:pPr>
    </w:p>
    <w:p w:rsidR="006A5067" w:rsidRDefault="006A5067" w:rsidP="005A413D">
      <w:pPr>
        <w:pStyle w:val="af6"/>
        <w:keepNext/>
        <w:rPr>
          <w:rtl/>
        </w:rPr>
      </w:pPr>
      <w:bookmarkStart w:id="53" w:name="ET_yor_6423_10"/>
      <w:r w:rsidRPr="005A413D">
        <w:rPr>
          <w:rStyle w:val="TagStyle"/>
          <w:rtl/>
        </w:rPr>
        <w:t xml:space="preserve"> &lt;&lt; יור &gt;&gt; </w:t>
      </w:r>
      <w:r>
        <w:rPr>
          <w:rtl/>
        </w:rPr>
        <w:t>היו"ר אמיר אוחנה:</w:t>
      </w:r>
      <w:r w:rsidRPr="005A413D">
        <w:rPr>
          <w:rStyle w:val="TagStyle"/>
          <w:rtl/>
        </w:rPr>
        <w:t xml:space="preserve"> &lt;&lt; יור &gt;&gt;</w:t>
      </w:r>
      <w:r>
        <w:rPr>
          <w:rtl/>
        </w:rPr>
        <w:t xml:space="preserve"> </w:t>
      </w:r>
      <w:bookmarkEnd w:id="53"/>
    </w:p>
    <w:p w:rsidR="006A5067" w:rsidRDefault="006A5067" w:rsidP="00860025">
      <w:pPr>
        <w:rPr>
          <w:rtl/>
        </w:rPr>
      </w:pPr>
    </w:p>
    <w:p w:rsidR="006A5067" w:rsidRDefault="006A5067" w:rsidP="005A413D">
      <w:pPr>
        <w:rPr>
          <w:rtl/>
        </w:rPr>
      </w:pPr>
      <w:r>
        <w:rPr>
          <w:rFonts w:hint="cs"/>
          <w:rtl/>
        </w:rPr>
        <w:t>אמן.</w:t>
      </w:r>
    </w:p>
    <w:p w:rsidR="006A5067" w:rsidRDefault="006A5067" w:rsidP="005A413D">
      <w:pPr>
        <w:rPr>
          <w:rtl/>
        </w:rPr>
      </w:pPr>
      <w:bookmarkStart w:id="54" w:name="_ETM_Q1_272670"/>
      <w:bookmarkEnd w:id="54"/>
    </w:p>
    <w:p w:rsidR="006A5067" w:rsidRDefault="006A5067" w:rsidP="005A413D">
      <w:pPr>
        <w:pStyle w:val="-"/>
        <w:keepNext/>
        <w:rPr>
          <w:rtl/>
        </w:rPr>
      </w:pPr>
      <w:bookmarkStart w:id="55" w:name="ET_speakercontinue_5918_11"/>
      <w:r w:rsidRPr="005A413D">
        <w:rPr>
          <w:rStyle w:val="TagStyle"/>
          <w:rtl/>
        </w:rPr>
        <w:t xml:space="preserve"> &lt;&lt; דובר_המשך &gt;&gt; </w:t>
      </w:r>
      <w:r>
        <w:rPr>
          <w:rtl/>
        </w:rPr>
        <w:t>אימאן ח'טיב יאסין (רע"מ – הרשימה הערבית המאוחדת):</w:t>
      </w:r>
      <w:r w:rsidRPr="005A413D">
        <w:rPr>
          <w:rStyle w:val="TagStyle"/>
          <w:rtl/>
        </w:rPr>
        <w:t xml:space="preserve"> &lt;&lt; דובר_המשך &gt;&gt;</w:t>
      </w:r>
      <w:r>
        <w:rPr>
          <w:rtl/>
        </w:rPr>
        <w:t xml:space="preserve"> </w:t>
      </w:r>
      <w:bookmarkEnd w:id="55"/>
    </w:p>
    <w:p w:rsidR="006A5067" w:rsidRDefault="006A5067" w:rsidP="00860025">
      <w:pPr>
        <w:rPr>
          <w:rtl/>
        </w:rPr>
      </w:pPr>
    </w:p>
    <w:p w:rsidR="006A5067" w:rsidRDefault="00860025" w:rsidP="005A413D">
      <w:pPr>
        <w:rPr>
          <w:rtl/>
        </w:rPr>
      </w:pPr>
      <w:r>
        <w:rPr>
          <w:rFonts w:hint="cs"/>
          <w:rtl/>
        </w:rPr>
        <w:t xml:space="preserve">– – </w:t>
      </w:r>
      <w:r w:rsidR="006A5067">
        <w:rPr>
          <w:rFonts w:hint="cs"/>
          <w:rtl/>
        </w:rPr>
        <w:t xml:space="preserve">ושבאמת החג הזה </w:t>
      </w:r>
      <w:bookmarkStart w:id="56" w:name="_ETM_Q1_218280"/>
      <w:bookmarkEnd w:id="56"/>
      <w:r w:rsidR="006A5067">
        <w:rPr>
          <w:rFonts w:hint="cs"/>
          <w:rtl/>
        </w:rPr>
        <w:t xml:space="preserve">יגשים גם את </w:t>
      </w:r>
      <w:bookmarkStart w:id="57" w:name="_ETM_Q1_222937"/>
      <w:bookmarkEnd w:id="57"/>
      <w:r w:rsidR="006A5067">
        <w:rPr>
          <w:rFonts w:hint="cs"/>
          <w:rtl/>
        </w:rPr>
        <w:t>המשמעות שלו.</w:t>
      </w:r>
      <w:bookmarkStart w:id="58" w:name="_ETM_Q1_226029"/>
      <w:bookmarkEnd w:id="58"/>
    </w:p>
    <w:p w:rsidR="006A5067" w:rsidRDefault="006A5067" w:rsidP="005A413D">
      <w:pPr>
        <w:rPr>
          <w:rtl/>
        </w:rPr>
      </w:pPr>
    </w:p>
    <w:p w:rsidR="006A5067" w:rsidRDefault="006A5067" w:rsidP="000E2F89">
      <w:pPr>
        <w:rPr>
          <w:rtl/>
        </w:rPr>
      </w:pPr>
      <w:r>
        <w:rPr>
          <w:rFonts w:hint="cs"/>
          <w:rtl/>
        </w:rPr>
        <w:t>הדבר השני שאני רוצה לדבר עליו זו הצע</w:t>
      </w:r>
      <w:bookmarkStart w:id="59" w:name="_ETM_Q1_229140"/>
      <w:bookmarkEnd w:id="59"/>
      <w:r>
        <w:rPr>
          <w:rFonts w:hint="cs"/>
          <w:rtl/>
        </w:rPr>
        <w:t>ה לסדר-היום שאושרה לי לפני עשרה ימים</w:t>
      </w:r>
      <w:bookmarkStart w:id="60" w:name="_ETM_Q1_232869"/>
      <w:bookmarkEnd w:id="60"/>
      <w:r w:rsidR="00B61666">
        <w:rPr>
          <w:rFonts w:hint="cs"/>
          <w:rtl/>
        </w:rPr>
        <w:t>,</w:t>
      </w:r>
      <w:r>
        <w:rPr>
          <w:rFonts w:hint="cs"/>
          <w:rtl/>
        </w:rPr>
        <w:t xml:space="preserve"> קצת יותר. היה דיון בשבוע שעבר</w:t>
      </w:r>
      <w:bookmarkStart w:id="61" w:name="_ETM_Q1_236269"/>
      <w:bookmarkEnd w:id="61"/>
      <w:r>
        <w:rPr>
          <w:rFonts w:hint="cs"/>
          <w:rtl/>
        </w:rPr>
        <w:t xml:space="preserve"> בוועדת הפנים על שרפת פסולת ביישובים הערביים</w:t>
      </w:r>
      <w:bookmarkStart w:id="62" w:name="_ETM_Q1_239879"/>
      <w:bookmarkEnd w:id="62"/>
      <w:r>
        <w:rPr>
          <w:rFonts w:hint="cs"/>
          <w:rtl/>
        </w:rPr>
        <w:t>. אנחנו יודעים שהכותרת היא שרפת פסולת</w:t>
      </w:r>
      <w:bookmarkStart w:id="63" w:name="_ETM_Q1_243070"/>
      <w:bookmarkEnd w:id="63"/>
      <w:r>
        <w:rPr>
          <w:rFonts w:hint="cs"/>
          <w:rtl/>
        </w:rPr>
        <w:t xml:space="preserve"> ומפגעים תברואתיים וסביבתיים</w:t>
      </w:r>
      <w:bookmarkStart w:id="64" w:name="_ETM_Q1_246329"/>
      <w:bookmarkEnd w:id="64"/>
      <w:r w:rsidR="000E2F89">
        <w:rPr>
          <w:rFonts w:hint="cs"/>
          <w:rtl/>
        </w:rPr>
        <w:t>,</w:t>
      </w:r>
      <w:r>
        <w:rPr>
          <w:rFonts w:hint="cs"/>
          <w:rtl/>
        </w:rPr>
        <w:t xml:space="preserve"> אבל שורש הבעיה </w:t>
      </w:r>
      <w:r w:rsidR="000E2F89">
        <w:rPr>
          <w:rFonts w:hint="cs"/>
          <w:rtl/>
        </w:rPr>
        <w:t xml:space="preserve">הוא </w:t>
      </w:r>
      <w:r>
        <w:rPr>
          <w:rFonts w:hint="cs"/>
          <w:rtl/>
        </w:rPr>
        <w:t xml:space="preserve">השתלטות </w:t>
      </w:r>
      <w:bookmarkStart w:id="65" w:name="_ETM_Q1_251929"/>
      <w:bookmarkEnd w:id="65"/>
      <w:r>
        <w:rPr>
          <w:rFonts w:hint="cs"/>
          <w:rtl/>
        </w:rPr>
        <w:t>של ארגוני פשיעה, ובחוסר משילות, פיקוח ואכיפה</w:t>
      </w:r>
      <w:bookmarkStart w:id="66" w:name="_ETM_Q1_256399"/>
      <w:bookmarkEnd w:id="66"/>
      <w:r>
        <w:rPr>
          <w:rFonts w:hint="cs"/>
          <w:rtl/>
        </w:rPr>
        <w:t xml:space="preserve"> על מה שקורה בשטח – מבחינת מחירים, מבחינת</w:t>
      </w:r>
      <w:bookmarkStart w:id="67" w:name="_ETM_Q1_261639"/>
      <w:bookmarkEnd w:id="67"/>
      <w:r>
        <w:rPr>
          <w:rFonts w:hint="cs"/>
          <w:rtl/>
        </w:rPr>
        <w:t xml:space="preserve"> מי עושה את זה, ומבחינת</w:t>
      </w:r>
      <w:bookmarkStart w:id="68" w:name="_ETM_Q1_264219"/>
      <w:bookmarkEnd w:id="68"/>
      <w:r>
        <w:rPr>
          <w:rFonts w:hint="cs"/>
          <w:rtl/>
        </w:rPr>
        <w:t xml:space="preserve"> איך </w:t>
      </w:r>
      <w:bookmarkStart w:id="69" w:name="_ETM_Q1_266133"/>
      <w:bookmarkEnd w:id="69"/>
      <w:r>
        <w:rPr>
          <w:rFonts w:hint="cs"/>
          <w:rtl/>
        </w:rPr>
        <w:t>מקבלים את זה.</w:t>
      </w:r>
    </w:p>
    <w:p w:rsidR="006A5067" w:rsidRDefault="006A5067" w:rsidP="00711C62">
      <w:pPr>
        <w:rPr>
          <w:rtl/>
        </w:rPr>
      </w:pPr>
    </w:p>
    <w:p w:rsidR="006A5067" w:rsidRDefault="006A5067" w:rsidP="00B61666">
      <w:pPr>
        <w:rPr>
          <w:rtl/>
        </w:rPr>
      </w:pPr>
      <w:r>
        <w:rPr>
          <w:rFonts w:hint="cs"/>
          <w:rtl/>
        </w:rPr>
        <w:t>אז בכאב גדול אני רוצה להגיד</w:t>
      </w:r>
      <w:bookmarkStart w:id="70" w:name="_ETM_Q1_270650"/>
      <w:bookmarkEnd w:id="70"/>
      <w:r>
        <w:rPr>
          <w:rFonts w:hint="cs"/>
          <w:rtl/>
        </w:rPr>
        <w:t xml:space="preserve"> שבשבוע שעבר הגיע ראש עיריית עראבה, וסיפר על המאמצים האדירים</w:t>
      </w:r>
      <w:bookmarkStart w:id="71" w:name="_ETM_Q1_276549"/>
      <w:bookmarkEnd w:id="71"/>
      <w:r>
        <w:rPr>
          <w:rFonts w:hint="cs"/>
          <w:rtl/>
        </w:rPr>
        <w:t>, הכבירים, שלו, מר</w:t>
      </w:r>
      <w:bookmarkStart w:id="72" w:name="_ETM_Q1_279010"/>
      <w:bookmarkEnd w:id="72"/>
      <w:r>
        <w:rPr>
          <w:rFonts w:hint="cs"/>
          <w:rtl/>
        </w:rPr>
        <w:t xml:space="preserve"> </w:t>
      </w:r>
      <w:proofErr w:type="spellStart"/>
      <w:r>
        <w:rPr>
          <w:rFonts w:hint="cs"/>
          <w:rtl/>
        </w:rPr>
        <w:t>אחמאד</w:t>
      </w:r>
      <w:proofErr w:type="spellEnd"/>
      <w:r>
        <w:rPr>
          <w:rFonts w:hint="cs"/>
          <w:rtl/>
        </w:rPr>
        <w:t xml:space="preserve"> </w:t>
      </w:r>
      <w:proofErr w:type="spellStart"/>
      <w:r>
        <w:rPr>
          <w:rFonts w:hint="cs"/>
          <w:rtl/>
        </w:rPr>
        <w:t>נסאר</w:t>
      </w:r>
      <w:proofErr w:type="spellEnd"/>
      <w:r>
        <w:rPr>
          <w:rFonts w:hint="cs"/>
          <w:rtl/>
        </w:rPr>
        <w:t>, כ</w:t>
      </w:r>
      <w:bookmarkStart w:id="73" w:name="_ETM_Q1_281159"/>
      <w:bookmarkEnd w:id="73"/>
      <w:r>
        <w:rPr>
          <w:rFonts w:hint="cs"/>
          <w:rtl/>
        </w:rPr>
        <w:t>ראש עירייה חדש</w:t>
      </w:r>
      <w:bookmarkStart w:id="74" w:name="_ETM_Q1_284249"/>
      <w:bookmarkEnd w:id="74"/>
      <w:r>
        <w:rPr>
          <w:rFonts w:hint="cs"/>
          <w:rtl/>
        </w:rPr>
        <w:t>, כדי לתת את השירות הזה לתושבי עראבה.</w:t>
      </w:r>
      <w:bookmarkStart w:id="75" w:name="_ETM_Q1_288219"/>
      <w:bookmarkEnd w:id="75"/>
      <w:r>
        <w:rPr>
          <w:rFonts w:hint="cs"/>
          <w:rtl/>
        </w:rPr>
        <w:t xml:space="preserve"> בגלל העלאה של מחירים</w:t>
      </w:r>
      <w:r w:rsidR="00B61666">
        <w:rPr>
          <w:rFonts w:hint="cs"/>
          <w:rtl/>
        </w:rPr>
        <w:t>,</w:t>
      </w:r>
      <w:r>
        <w:rPr>
          <w:rFonts w:hint="cs"/>
          <w:rtl/>
        </w:rPr>
        <w:t xml:space="preserve"> בלתי סביר</w:t>
      </w:r>
      <w:bookmarkStart w:id="76" w:name="_ETM_Q1_294869"/>
      <w:bookmarkEnd w:id="76"/>
      <w:r w:rsidR="00B61666">
        <w:rPr>
          <w:rFonts w:hint="cs"/>
          <w:rtl/>
        </w:rPr>
        <w:t>ה</w:t>
      </w:r>
      <w:r>
        <w:rPr>
          <w:rFonts w:hint="cs"/>
          <w:rtl/>
        </w:rPr>
        <w:t xml:space="preserve"> </w:t>
      </w:r>
      <w:r>
        <w:rPr>
          <w:rFonts w:hint="eastAsia"/>
          <w:rtl/>
        </w:rPr>
        <w:t>–</w:t>
      </w:r>
      <w:r>
        <w:rPr>
          <w:rFonts w:hint="cs"/>
          <w:rtl/>
        </w:rPr>
        <w:t xml:space="preserve"> כמעט 40% על מה שהיה לפני שהוא</w:t>
      </w:r>
      <w:bookmarkStart w:id="77" w:name="_ETM_Q1_297850"/>
      <w:bookmarkEnd w:id="77"/>
      <w:r>
        <w:rPr>
          <w:rFonts w:hint="cs"/>
          <w:rtl/>
        </w:rPr>
        <w:t xml:space="preserve"> נכנס – גם אין לו יכולת כלכלית</w:t>
      </w:r>
      <w:bookmarkStart w:id="78" w:name="_ETM_Q1_301079"/>
      <w:bookmarkEnd w:id="78"/>
      <w:r>
        <w:rPr>
          <w:rFonts w:hint="cs"/>
          <w:rtl/>
        </w:rPr>
        <w:t xml:space="preserve"> לעמוד בדרישות כאלה מוגזמות; אז הוא ניסה וניסה</w:t>
      </w:r>
      <w:bookmarkStart w:id="79" w:name="_ETM_Q1_305980"/>
      <w:bookmarkEnd w:id="79"/>
      <w:r>
        <w:rPr>
          <w:rFonts w:hint="cs"/>
          <w:rtl/>
        </w:rPr>
        <w:t>, ולקח על עצמו ועל צוות העירייה</w:t>
      </w:r>
      <w:bookmarkStart w:id="80" w:name="_ETM_Q1_308590"/>
      <w:bookmarkEnd w:id="80"/>
      <w:r>
        <w:rPr>
          <w:rFonts w:hint="cs"/>
          <w:rtl/>
        </w:rPr>
        <w:t xml:space="preserve"> </w:t>
      </w:r>
      <w:bookmarkStart w:id="81" w:name="_ETM_Q1_310587"/>
      <w:bookmarkEnd w:id="81"/>
      <w:r>
        <w:rPr>
          <w:rFonts w:hint="cs"/>
          <w:rtl/>
        </w:rPr>
        <w:t>להביא מכוניות איסוף אשפה</w:t>
      </w:r>
      <w:bookmarkStart w:id="82" w:name="_ETM_Q1_313120"/>
      <w:bookmarkEnd w:id="82"/>
      <w:r>
        <w:rPr>
          <w:rFonts w:hint="cs"/>
          <w:rtl/>
        </w:rPr>
        <w:t xml:space="preserve"> משומשות מעיריית תל אביב, כדי לתת את השירות</w:t>
      </w:r>
      <w:bookmarkStart w:id="83" w:name="_ETM_Q1_318810"/>
      <w:bookmarkEnd w:id="83"/>
      <w:r>
        <w:rPr>
          <w:rFonts w:hint="cs"/>
          <w:rtl/>
        </w:rPr>
        <w:t xml:space="preserve"> לתושבים.</w:t>
      </w:r>
    </w:p>
    <w:p w:rsidR="006A5067" w:rsidRDefault="006A5067" w:rsidP="00711C62">
      <w:pPr>
        <w:rPr>
          <w:rtl/>
        </w:rPr>
      </w:pPr>
    </w:p>
    <w:p w:rsidR="006A5067" w:rsidRDefault="006A5067" w:rsidP="00B61666">
      <w:pPr>
        <w:rPr>
          <w:rtl/>
        </w:rPr>
      </w:pPr>
      <w:bookmarkStart w:id="84" w:name="_ETM_Q1_321570"/>
      <w:bookmarkEnd w:id="84"/>
      <w:r>
        <w:rPr>
          <w:rFonts w:hint="cs"/>
          <w:rtl/>
        </w:rPr>
        <w:t xml:space="preserve"> אתם יודעים שלא חסרה לראשי העיריות ולראשי הרשויות</w:t>
      </w:r>
      <w:bookmarkStart w:id="85" w:name="_ETM_Q1_325109"/>
      <w:bookmarkStart w:id="86" w:name="_ETM_Q1_325746"/>
      <w:bookmarkEnd w:id="85"/>
      <w:bookmarkEnd w:id="86"/>
      <w:r>
        <w:rPr>
          <w:rFonts w:hint="cs"/>
          <w:rtl/>
        </w:rPr>
        <w:t xml:space="preserve"> התעסקות בדברים, כדי שיתעסקו</w:t>
      </w:r>
      <w:bookmarkStart w:id="87" w:name="_ETM_Q1_328018"/>
      <w:bookmarkEnd w:id="87"/>
      <w:r>
        <w:rPr>
          <w:rFonts w:hint="cs"/>
          <w:rtl/>
        </w:rPr>
        <w:t xml:space="preserve"> באופן ספציפי</w:t>
      </w:r>
      <w:bookmarkStart w:id="88" w:name="_ETM_Q1_329190"/>
      <w:bookmarkEnd w:id="88"/>
      <w:r>
        <w:rPr>
          <w:rFonts w:hint="cs"/>
          <w:rtl/>
        </w:rPr>
        <w:t>, בתוך העירייה, בכל</w:t>
      </w:r>
      <w:bookmarkStart w:id="89" w:name="_ETM_Q1_331058"/>
      <w:bookmarkEnd w:id="89"/>
      <w:r>
        <w:rPr>
          <w:rFonts w:hint="cs"/>
          <w:rtl/>
        </w:rPr>
        <w:t xml:space="preserve"> </w:t>
      </w:r>
      <w:bookmarkStart w:id="90" w:name="_ETM_Q1_331960"/>
      <w:bookmarkEnd w:id="90"/>
      <w:r>
        <w:rPr>
          <w:rFonts w:hint="cs"/>
          <w:rtl/>
        </w:rPr>
        <w:t>הסרבול</w:t>
      </w:r>
      <w:bookmarkStart w:id="91" w:name="_ETM_Q1_336769"/>
      <w:bookmarkEnd w:id="91"/>
      <w:r>
        <w:rPr>
          <w:rFonts w:hint="cs"/>
          <w:rtl/>
        </w:rPr>
        <w:t xml:space="preserve"> הזה של פינוי אשפה – מבחינת</w:t>
      </w:r>
      <w:bookmarkStart w:id="92" w:name="_ETM_Q1_334490"/>
      <w:bookmarkStart w:id="93" w:name="_ETM_Q1_335000"/>
      <w:bookmarkEnd w:id="92"/>
      <w:bookmarkEnd w:id="93"/>
      <w:r>
        <w:rPr>
          <w:rFonts w:hint="cs"/>
          <w:rtl/>
        </w:rPr>
        <w:t xml:space="preserve"> כוח אדם, מטמנות</w:t>
      </w:r>
      <w:bookmarkStart w:id="94" w:name="_ETM_Q1_336487"/>
      <w:bookmarkEnd w:id="94"/>
      <w:r>
        <w:rPr>
          <w:rFonts w:hint="cs"/>
          <w:rtl/>
        </w:rPr>
        <w:t xml:space="preserve">, </w:t>
      </w:r>
      <w:bookmarkStart w:id="95" w:name="_ETM_Q1_337834"/>
      <w:bookmarkEnd w:id="95"/>
      <w:r>
        <w:rPr>
          <w:rFonts w:hint="cs"/>
          <w:rtl/>
        </w:rPr>
        <w:t>רכבים, תקלות</w:t>
      </w:r>
      <w:r w:rsidR="000E2F89">
        <w:rPr>
          <w:rFonts w:hint="cs"/>
          <w:rtl/>
        </w:rPr>
        <w:t>,</w:t>
      </w:r>
      <w:r>
        <w:rPr>
          <w:rFonts w:hint="cs"/>
          <w:rtl/>
        </w:rPr>
        <w:t xml:space="preserve"> כל מה שיש בתוך זה.</w:t>
      </w:r>
      <w:bookmarkStart w:id="96" w:name="_ETM_Q1_339408"/>
      <w:bookmarkEnd w:id="96"/>
      <w:r>
        <w:rPr>
          <w:rFonts w:hint="cs"/>
          <w:rtl/>
        </w:rPr>
        <w:t xml:space="preserve"> </w:t>
      </w:r>
      <w:bookmarkStart w:id="97" w:name="_ETM_Q1_341517"/>
      <w:bookmarkStart w:id="98" w:name="_ETM_Q1_341553"/>
      <w:bookmarkStart w:id="99" w:name="_ETM_Q1_342333"/>
      <w:bookmarkStart w:id="100" w:name="_ETM_Q1_342370"/>
      <w:bookmarkEnd w:id="97"/>
      <w:bookmarkEnd w:id="98"/>
      <w:bookmarkEnd w:id="99"/>
      <w:bookmarkEnd w:id="100"/>
      <w:r w:rsidR="00B61666">
        <w:rPr>
          <w:rFonts w:hint="cs"/>
          <w:rtl/>
        </w:rPr>
        <w:t xml:space="preserve">אבל </w:t>
      </w:r>
      <w:r w:rsidR="00B61666">
        <w:rPr>
          <w:rFonts w:hint="eastAsia"/>
          <w:rtl/>
        </w:rPr>
        <w:t>–</w:t>
      </w:r>
      <w:r w:rsidR="00B61666">
        <w:rPr>
          <w:rFonts w:hint="cs"/>
          <w:rtl/>
        </w:rPr>
        <w:t xml:space="preserve"> אני</w:t>
      </w:r>
      <w:r>
        <w:rPr>
          <w:rFonts w:hint="cs"/>
          <w:rtl/>
        </w:rPr>
        <w:t xml:space="preserve"> לא יודעת מי מכם ראה היום בחדשות הבוקר – שרפו את שתי המכוניות. שתי המכוניות נשרפו</w:t>
      </w:r>
      <w:bookmarkStart w:id="101" w:name="_ETM_Q1_350170"/>
      <w:bookmarkEnd w:id="101"/>
      <w:r>
        <w:rPr>
          <w:rFonts w:hint="cs"/>
          <w:rtl/>
        </w:rPr>
        <w:t>. אז מה עוד נותר לראש עירייה לעשות חוץ מזה?</w:t>
      </w:r>
      <w:bookmarkStart w:id="102" w:name="_ETM_Q1_355930"/>
      <w:bookmarkStart w:id="103" w:name="_ETM_Q1_355939"/>
      <w:bookmarkEnd w:id="102"/>
      <w:bookmarkEnd w:id="103"/>
      <w:r>
        <w:rPr>
          <w:rFonts w:hint="cs"/>
          <w:rtl/>
        </w:rPr>
        <w:t xml:space="preserve"> האם לקחת אקדח</w:t>
      </w:r>
      <w:bookmarkStart w:id="104" w:name="_ETM_Q1_358999"/>
      <w:bookmarkEnd w:id="104"/>
      <w:r>
        <w:rPr>
          <w:rFonts w:hint="cs"/>
          <w:rtl/>
        </w:rPr>
        <w:t xml:space="preserve"> </w:t>
      </w:r>
      <w:bookmarkStart w:id="105" w:name="_ETM_Q1_362121"/>
      <w:bookmarkEnd w:id="105"/>
      <w:r>
        <w:rPr>
          <w:rFonts w:hint="cs"/>
          <w:rtl/>
        </w:rPr>
        <w:t>ולהיות שומר? גם אקדח לא יספיק, כי אנחנו בעידן של טילים ושל פצצות</w:t>
      </w:r>
      <w:bookmarkStart w:id="106" w:name="_ETM_Q1_368599"/>
      <w:bookmarkEnd w:id="106"/>
      <w:r>
        <w:rPr>
          <w:rFonts w:hint="cs"/>
          <w:rtl/>
        </w:rPr>
        <w:t>.</w:t>
      </w:r>
      <w:r w:rsidR="00860025">
        <w:rPr>
          <w:rFonts w:hint="cs"/>
          <w:rtl/>
        </w:rPr>
        <w:t xml:space="preserve"> </w:t>
      </w:r>
      <w:bookmarkStart w:id="107" w:name="_ETM_Q1_363520"/>
      <w:bookmarkEnd w:id="107"/>
      <w:r>
        <w:rPr>
          <w:rFonts w:hint="cs"/>
          <w:rtl/>
        </w:rPr>
        <w:t>זהו חוסר המשילות האמיתי</w:t>
      </w:r>
      <w:bookmarkStart w:id="108" w:name="_ETM_Q1_377559"/>
      <w:bookmarkEnd w:id="108"/>
      <w:r w:rsidR="00B61666">
        <w:rPr>
          <w:rFonts w:hint="cs"/>
          <w:rtl/>
        </w:rPr>
        <w:t>.</w:t>
      </w:r>
      <w:r>
        <w:rPr>
          <w:rFonts w:hint="cs"/>
          <w:rtl/>
        </w:rPr>
        <w:t xml:space="preserve"> כשהשר לביטחון לאומי מדבר על חוסר משילות, זה חוסר המשילות</w:t>
      </w:r>
      <w:bookmarkStart w:id="109" w:name="_ETM_Q1_382819"/>
      <w:bookmarkEnd w:id="109"/>
      <w:r>
        <w:rPr>
          <w:rFonts w:hint="cs"/>
          <w:rtl/>
        </w:rPr>
        <w:t>. זה הכישלון הטוטלי שלו</w:t>
      </w:r>
      <w:bookmarkStart w:id="110" w:name="_ETM_Q1_385339"/>
      <w:bookmarkEnd w:id="110"/>
      <w:r>
        <w:rPr>
          <w:rFonts w:hint="cs"/>
          <w:rtl/>
        </w:rPr>
        <w:t>, נוסף לרצח בחברה הערבית,</w:t>
      </w:r>
      <w:bookmarkStart w:id="111" w:name="_ETM_Q1_389369"/>
      <w:bookmarkEnd w:id="111"/>
      <w:r>
        <w:rPr>
          <w:rFonts w:hint="cs"/>
          <w:rtl/>
        </w:rPr>
        <w:t xml:space="preserve"> והכול קשור לסוגיה של הפשיעה בחברה הערבית.</w:t>
      </w:r>
    </w:p>
    <w:p w:rsidR="006A5067" w:rsidRDefault="006A5067" w:rsidP="005A413D">
      <w:pPr>
        <w:rPr>
          <w:rtl/>
        </w:rPr>
      </w:pPr>
    </w:p>
    <w:p w:rsidR="006A5067" w:rsidRDefault="006A5067" w:rsidP="000E2F89">
      <w:pPr>
        <w:rPr>
          <w:rtl/>
        </w:rPr>
      </w:pPr>
      <w:r>
        <w:rPr>
          <w:rFonts w:hint="cs"/>
          <w:rtl/>
        </w:rPr>
        <w:t>ועכשיו לחוק עצמו</w:t>
      </w:r>
      <w:bookmarkStart w:id="112" w:name="_ETM_Q1_398829"/>
      <w:bookmarkEnd w:id="112"/>
      <w:r>
        <w:rPr>
          <w:rFonts w:hint="cs"/>
          <w:rtl/>
        </w:rPr>
        <w:t>. שוב</w:t>
      </w:r>
      <w:r w:rsidR="00B61666">
        <w:rPr>
          <w:rFonts w:hint="cs"/>
          <w:rtl/>
        </w:rPr>
        <w:t>,</w:t>
      </w:r>
      <w:r>
        <w:rPr>
          <w:rFonts w:hint="cs"/>
          <w:rtl/>
        </w:rPr>
        <w:t xml:space="preserve"> כבוד היו"ר והשר, כרגיל</w:t>
      </w:r>
      <w:r w:rsidR="000E2F89">
        <w:rPr>
          <w:rFonts w:hint="cs"/>
          <w:rtl/>
        </w:rPr>
        <w:t>,</w:t>
      </w:r>
      <w:r>
        <w:rPr>
          <w:rFonts w:hint="cs"/>
          <w:rtl/>
        </w:rPr>
        <w:t xml:space="preserve"> אני מקבלת התנגדות</w:t>
      </w:r>
      <w:bookmarkStart w:id="113" w:name="_ETM_Q1_409769"/>
      <w:bookmarkEnd w:id="113"/>
      <w:r>
        <w:rPr>
          <w:rFonts w:hint="cs"/>
          <w:rtl/>
        </w:rPr>
        <w:t xml:space="preserve"> על הצעות חוק שאני מגישה</w:t>
      </w:r>
      <w:bookmarkStart w:id="114" w:name="_ETM_Q1_412139"/>
      <w:bookmarkEnd w:id="114"/>
      <w:r w:rsidR="000E2F89">
        <w:rPr>
          <w:rFonts w:hint="cs"/>
          <w:rtl/>
        </w:rPr>
        <w:t>,</w:t>
      </w:r>
      <w:r>
        <w:rPr>
          <w:rFonts w:hint="cs"/>
          <w:rtl/>
        </w:rPr>
        <w:t xml:space="preserve"> הצעות חוק שהן חברתיות נטו</w:t>
      </w:r>
      <w:bookmarkStart w:id="115" w:name="_ETM_Q1_418389"/>
      <w:bookmarkEnd w:id="115"/>
      <w:r>
        <w:rPr>
          <w:rFonts w:hint="cs"/>
          <w:rtl/>
        </w:rPr>
        <w:t>, שמדברות על זכויות חברתיות אזרחיות נטו</w:t>
      </w:r>
      <w:bookmarkStart w:id="116" w:name="_ETM_Q1_425329"/>
      <w:bookmarkEnd w:id="116"/>
      <w:r>
        <w:rPr>
          <w:rFonts w:hint="cs"/>
          <w:rtl/>
        </w:rPr>
        <w:t>. אני מתחשבת בזה שאנחנו</w:t>
      </w:r>
      <w:bookmarkStart w:id="117" w:name="_ETM_Q1_429029"/>
      <w:bookmarkEnd w:id="117"/>
      <w:r>
        <w:rPr>
          <w:rFonts w:hint="cs"/>
          <w:rtl/>
        </w:rPr>
        <w:t xml:space="preserve"> בתקופה שאין בה אפשרות להוצאות תקציביות, ולכן אני בוחרת</w:t>
      </w:r>
      <w:bookmarkStart w:id="118" w:name="_ETM_Q1_434399"/>
      <w:bookmarkEnd w:id="118"/>
      <w:r>
        <w:rPr>
          <w:rFonts w:hint="cs"/>
          <w:rtl/>
        </w:rPr>
        <w:t xml:space="preserve"> לי דברים שהם בעלויות ובהוצאות מינימליות</w:t>
      </w:r>
      <w:bookmarkStart w:id="119" w:name="_ETM_Q1_439968"/>
      <w:bookmarkEnd w:id="119"/>
      <w:r>
        <w:rPr>
          <w:rFonts w:hint="cs"/>
          <w:rtl/>
        </w:rPr>
        <w:t>.</w:t>
      </w:r>
      <w:bookmarkStart w:id="120" w:name="_ETM_Q1_443700"/>
      <w:bookmarkEnd w:id="120"/>
      <w:r>
        <w:rPr>
          <w:rFonts w:hint="cs"/>
          <w:rtl/>
        </w:rPr>
        <w:t xml:space="preserve"> </w:t>
      </w:r>
      <w:bookmarkStart w:id="121" w:name="_ETM_Q1_443741"/>
      <w:bookmarkStart w:id="122" w:name="_ETM_Q1_445109"/>
      <w:bookmarkStart w:id="123" w:name="_ETM_Q1_445149"/>
      <w:bookmarkEnd w:id="121"/>
      <w:bookmarkEnd w:id="122"/>
      <w:bookmarkEnd w:id="123"/>
      <w:r>
        <w:rPr>
          <w:rFonts w:hint="cs"/>
          <w:rtl/>
        </w:rPr>
        <w:t>אבל מה, כבוד היו"ר, לווע</w:t>
      </w:r>
      <w:bookmarkStart w:id="124" w:name="_ETM_Q1_445959"/>
      <w:bookmarkEnd w:id="124"/>
      <w:r>
        <w:rPr>
          <w:rFonts w:hint="cs"/>
          <w:rtl/>
        </w:rPr>
        <w:t xml:space="preserve">דת </w:t>
      </w:r>
      <w:bookmarkStart w:id="125" w:name="_ETM_Q1_447021"/>
      <w:bookmarkEnd w:id="125"/>
      <w:r>
        <w:rPr>
          <w:rFonts w:hint="cs"/>
          <w:rtl/>
        </w:rPr>
        <w:t>השרים ולממשלה לא אכפת. לא משנה מה התוכן</w:t>
      </w:r>
      <w:bookmarkStart w:id="126" w:name="_ETM_Q1_448789"/>
      <w:bookmarkEnd w:id="126"/>
      <w:r>
        <w:rPr>
          <w:rFonts w:hint="cs"/>
          <w:rtl/>
        </w:rPr>
        <w:t>, העיקר להתנגד, כי האישי</w:t>
      </w:r>
      <w:bookmarkStart w:id="127" w:name="_ETM_Q1_452738"/>
      <w:bookmarkEnd w:id="127"/>
      <w:r>
        <w:rPr>
          <w:rFonts w:hint="cs"/>
          <w:rtl/>
        </w:rPr>
        <w:t xml:space="preserve"> </w:t>
      </w:r>
      <w:bookmarkStart w:id="128" w:name="_ETM_Q1_453541"/>
      <w:bookmarkEnd w:id="128"/>
      <w:r>
        <w:rPr>
          <w:rFonts w:hint="cs"/>
          <w:rtl/>
        </w:rPr>
        <w:t>הוא הפוליטי, והאישי זה השם של המציעה או המציעים</w:t>
      </w:r>
      <w:bookmarkStart w:id="129" w:name="_ETM_Q1_458928"/>
      <w:bookmarkEnd w:id="129"/>
      <w:r>
        <w:rPr>
          <w:rFonts w:hint="cs"/>
          <w:rtl/>
        </w:rPr>
        <w:t>.</w:t>
      </w:r>
    </w:p>
    <w:p w:rsidR="006A5067" w:rsidRDefault="006A5067" w:rsidP="003E2651">
      <w:pPr>
        <w:rPr>
          <w:rtl/>
        </w:rPr>
      </w:pPr>
      <w:r>
        <w:rPr>
          <w:rFonts w:hint="cs"/>
          <w:rtl/>
        </w:rPr>
        <w:t xml:space="preserve"> </w:t>
      </w:r>
    </w:p>
    <w:p w:rsidR="006A5067" w:rsidRDefault="006A5067" w:rsidP="000E2F89">
      <w:pPr>
        <w:rPr>
          <w:rtl/>
        </w:rPr>
      </w:pPr>
      <w:r>
        <w:rPr>
          <w:rFonts w:hint="cs"/>
          <w:rtl/>
        </w:rPr>
        <w:t xml:space="preserve">אז בהצעת החוק שלי – אני דיברתי עם אנשי </w:t>
      </w:r>
      <w:bookmarkStart w:id="130" w:name="_ETM_Q1_462618"/>
      <w:bookmarkEnd w:id="130"/>
      <w:r>
        <w:rPr>
          <w:rFonts w:hint="cs"/>
          <w:rtl/>
        </w:rPr>
        <w:t>הביטוח הלאומי לפני כן,</w:t>
      </w:r>
      <w:bookmarkStart w:id="131" w:name="_ETM_Q1_464769"/>
      <w:bookmarkEnd w:id="131"/>
      <w:r>
        <w:rPr>
          <w:rFonts w:hint="cs"/>
          <w:rtl/>
        </w:rPr>
        <w:t xml:space="preserve"> </w:t>
      </w:r>
      <w:bookmarkStart w:id="132" w:name="_ETM_Q1_466721"/>
      <w:bookmarkEnd w:id="132"/>
      <w:r>
        <w:rPr>
          <w:rFonts w:hint="cs"/>
          <w:rtl/>
        </w:rPr>
        <w:t>ואני יודעת שהם התחילו, בתחום אחד</w:t>
      </w:r>
      <w:bookmarkStart w:id="133" w:name="_ETM_Q1_470849"/>
      <w:bookmarkEnd w:id="133"/>
      <w:r>
        <w:rPr>
          <w:rFonts w:hint="cs"/>
          <w:rtl/>
        </w:rPr>
        <w:t>, לשלוח הודעות. אז דווקא עכשיו, בשנה</w:t>
      </w:r>
      <w:bookmarkStart w:id="134" w:name="_ETM_Q1_475858"/>
      <w:bookmarkEnd w:id="134"/>
      <w:r>
        <w:rPr>
          <w:rFonts w:hint="cs"/>
          <w:rtl/>
        </w:rPr>
        <w:t xml:space="preserve"> כזאת קשה, כשאנחנו לקראת אישור תקציב</w:t>
      </w:r>
      <w:bookmarkStart w:id="135" w:name="_ETM_Q1_479058"/>
      <w:bookmarkEnd w:id="135"/>
      <w:r>
        <w:rPr>
          <w:rFonts w:hint="cs"/>
          <w:rtl/>
        </w:rPr>
        <w:t xml:space="preserve"> 2025, עם הגזרות הקשות, הכבדות מנשוא</w:t>
      </w:r>
      <w:bookmarkStart w:id="136" w:name="_ETM_Q1_485818"/>
      <w:bookmarkEnd w:id="136"/>
      <w:r>
        <w:rPr>
          <w:rFonts w:hint="cs"/>
          <w:rtl/>
        </w:rPr>
        <w:t>, על כתפיהם וראשם,</w:t>
      </w:r>
      <w:bookmarkStart w:id="137" w:name="_ETM_Q1_492118"/>
      <w:bookmarkEnd w:id="137"/>
      <w:r>
        <w:rPr>
          <w:rFonts w:hint="cs"/>
          <w:rtl/>
        </w:rPr>
        <w:t xml:space="preserve"> שמשאירות כובד רב גם בליבם של האנשים </w:t>
      </w:r>
      <w:r w:rsidRPr="00167DE5">
        <w:rPr>
          <w:rFonts w:hint="cs"/>
          <w:rtl/>
        </w:rPr>
        <w:t>המשתכרים</w:t>
      </w:r>
      <w:bookmarkStart w:id="138" w:name="_ETM_Q1_502038"/>
      <w:bookmarkEnd w:id="138"/>
      <w:r>
        <w:rPr>
          <w:rFonts w:hint="cs"/>
          <w:rtl/>
        </w:rPr>
        <w:t xml:space="preserve"> ומנסים לחיות את היום-יום שלהם</w:t>
      </w:r>
      <w:bookmarkStart w:id="139" w:name="_ETM_Q1_495118"/>
      <w:bookmarkEnd w:id="139"/>
      <w:r>
        <w:rPr>
          <w:rFonts w:hint="cs"/>
          <w:rtl/>
        </w:rPr>
        <w:t>, הצעת החוק שלי</w:t>
      </w:r>
      <w:bookmarkStart w:id="140" w:name="_ETM_Q1_505768"/>
      <w:bookmarkEnd w:id="140"/>
      <w:r>
        <w:rPr>
          <w:rFonts w:hint="cs"/>
          <w:rtl/>
        </w:rPr>
        <w:t xml:space="preserve"> באה להציע לביטוח לאומי שישלח הודעה לבן אדם</w:t>
      </w:r>
      <w:bookmarkStart w:id="141" w:name="_ETM_Q1_513918"/>
      <w:bookmarkEnd w:id="141"/>
      <w:r>
        <w:rPr>
          <w:rFonts w:hint="cs"/>
          <w:rtl/>
        </w:rPr>
        <w:t xml:space="preserve"> שזכאי לקצבה מסוימת </w:t>
      </w:r>
      <w:bookmarkStart w:id="142" w:name="_ETM_Q1_517128"/>
      <w:bookmarkEnd w:id="142"/>
      <w:r>
        <w:rPr>
          <w:rFonts w:hint="cs"/>
          <w:rtl/>
        </w:rPr>
        <w:t>שמגיעה לו. כי אני אומרת לכם</w:t>
      </w:r>
      <w:bookmarkStart w:id="143" w:name="_ETM_Q1_520318"/>
      <w:bookmarkEnd w:id="143"/>
      <w:r>
        <w:rPr>
          <w:rFonts w:hint="cs"/>
          <w:rtl/>
        </w:rPr>
        <w:t xml:space="preserve">, במדינה הזאת יש אזרחים </w:t>
      </w:r>
      <w:bookmarkStart w:id="144" w:name="_ETM_Q1_523888"/>
      <w:bookmarkEnd w:id="144"/>
      <w:r>
        <w:rPr>
          <w:rFonts w:hint="cs"/>
          <w:rtl/>
        </w:rPr>
        <w:t>שאין להם גישה למחשבי</w:t>
      </w:r>
      <w:bookmarkStart w:id="145" w:name="_ETM_Q1_531404"/>
      <w:bookmarkEnd w:id="145"/>
      <w:r>
        <w:rPr>
          <w:rFonts w:hint="cs"/>
          <w:rtl/>
        </w:rPr>
        <w:t>ם, וגם אין להם ידע על הזכויות הבסיסיות שלהם</w:t>
      </w:r>
      <w:bookmarkStart w:id="146" w:name="_ETM_Q1_533868"/>
      <w:bookmarkEnd w:id="146"/>
      <w:r>
        <w:rPr>
          <w:rFonts w:hint="cs"/>
          <w:rtl/>
        </w:rPr>
        <w:t>. הרבה פעמים הם גם לא מקבלים את הדואר. דואר לא נמצא בהרבה יישובים</w:t>
      </w:r>
      <w:bookmarkStart w:id="147" w:name="_ETM_Q1_545358"/>
      <w:bookmarkEnd w:id="147"/>
      <w:r>
        <w:rPr>
          <w:rFonts w:hint="cs"/>
          <w:rtl/>
        </w:rPr>
        <w:t>, וזקנים לא יכולים להגיע להרבה</w:t>
      </w:r>
      <w:bookmarkStart w:id="148" w:name="_ETM_Q1_548318"/>
      <w:bookmarkEnd w:id="148"/>
      <w:r>
        <w:rPr>
          <w:rFonts w:hint="cs"/>
          <w:rtl/>
        </w:rPr>
        <w:t xml:space="preserve"> מקומות – וכמוהם עוד הרבה אוכלוסיות</w:t>
      </w:r>
      <w:bookmarkStart w:id="149" w:name="_ETM_Q1_551708"/>
      <w:bookmarkEnd w:id="149"/>
      <w:r>
        <w:rPr>
          <w:rFonts w:hint="cs"/>
          <w:rtl/>
        </w:rPr>
        <w:t>, לא רק קבוצת האזרחים הבוגרים.</w:t>
      </w:r>
      <w:bookmarkStart w:id="150" w:name="_ETM_Q1_553927"/>
      <w:bookmarkEnd w:id="150"/>
      <w:r w:rsidR="00B61666">
        <w:rPr>
          <w:rFonts w:hint="cs"/>
          <w:rtl/>
        </w:rPr>
        <w:t xml:space="preserve"> </w:t>
      </w:r>
      <w:r>
        <w:rPr>
          <w:rFonts w:hint="cs"/>
          <w:rtl/>
        </w:rPr>
        <w:t>אז ההצעה הזאת באה לתקן</w:t>
      </w:r>
      <w:bookmarkStart w:id="151" w:name="_ETM_Q1_557367"/>
      <w:bookmarkStart w:id="152" w:name="_ETM_Q1_557399"/>
      <w:bookmarkEnd w:id="151"/>
      <w:bookmarkEnd w:id="152"/>
      <w:r>
        <w:rPr>
          <w:rFonts w:hint="cs"/>
          <w:rtl/>
        </w:rPr>
        <w:t xml:space="preserve"> משהו </w:t>
      </w:r>
      <w:bookmarkStart w:id="153" w:name="_ETM_Q1_559736"/>
      <w:bookmarkEnd w:id="153"/>
      <w:r>
        <w:rPr>
          <w:rFonts w:hint="cs"/>
          <w:rtl/>
        </w:rPr>
        <w:t>בסיסי, נורמלי, כמו בכל מדינה מתוקנת</w:t>
      </w:r>
      <w:bookmarkStart w:id="154" w:name="_ETM_Q1_562538"/>
      <w:bookmarkEnd w:id="154"/>
      <w:r>
        <w:rPr>
          <w:rFonts w:hint="cs"/>
          <w:rtl/>
        </w:rPr>
        <w:t>. אני זכאית לקצבה מסוימת</w:t>
      </w:r>
      <w:bookmarkStart w:id="155" w:name="_ETM_Q1_565538"/>
      <w:bookmarkEnd w:id="155"/>
      <w:r>
        <w:rPr>
          <w:rFonts w:hint="cs"/>
          <w:rtl/>
        </w:rPr>
        <w:t>, אז שאקבל הודעה שאני זכאית לקצבה</w:t>
      </w:r>
      <w:bookmarkStart w:id="156" w:name="_ETM_Q1_569588"/>
      <w:bookmarkEnd w:id="156"/>
      <w:r>
        <w:rPr>
          <w:rFonts w:hint="cs"/>
          <w:rtl/>
        </w:rPr>
        <w:t xml:space="preserve"> הזאת, ושאני אוכל למלא את ה</w:t>
      </w:r>
      <w:bookmarkStart w:id="157" w:name="_ETM_Q1_573767"/>
      <w:bookmarkEnd w:id="157"/>
      <w:r>
        <w:rPr>
          <w:rFonts w:hint="cs"/>
          <w:rtl/>
        </w:rPr>
        <w:t xml:space="preserve">טופס עם הלינק. האם זאת דרישה כל כך גדולה או קשה </w:t>
      </w:r>
      <w:bookmarkStart w:id="158" w:name="_ETM_Q1_583385"/>
      <w:bookmarkEnd w:id="158"/>
      <w:r>
        <w:rPr>
          <w:rFonts w:hint="cs"/>
          <w:rtl/>
        </w:rPr>
        <w:t>לביצוע?</w:t>
      </w:r>
      <w:bookmarkStart w:id="159" w:name="_ETM_Q1_579608"/>
      <w:bookmarkEnd w:id="159"/>
    </w:p>
    <w:p w:rsidR="006A5067" w:rsidRDefault="006A5067" w:rsidP="005A413D">
      <w:pPr>
        <w:rPr>
          <w:rtl/>
        </w:rPr>
      </w:pPr>
    </w:p>
    <w:p w:rsidR="006A5067" w:rsidRDefault="006A5067" w:rsidP="00C75B8D">
      <w:pPr>
        <w:rPr>
          <w:rtl/>
        </w:rPr>
      </w:pPr>
      <w:r>
        <w:rPr>
          <w:rFonts w:hint="cs"/>
          <w:rtl/>
        </w:rPr>
        <w:t>אני יודעת שעוד מעט יעלה השר</w:t>
      </w:r>
      <w:bookmarkStart w:id="160" w:name="_ETM_Q1_585278"/>
      <w:bookmarkEnd w:id="160"/>
      <w:r>
        <w:rPr>
          <w:rFonts w:hint="cs"/>
          <w:rtl/>
        </w:rPr>
        <w:t xml:space="preserve">, וייתנו לו דף מוכן, והוא יקריא את מה שיש </w:t>
      </w:r>
      <w:bookmarkStart w:id="161" w:name="_ETM_Q1_591428"/>
      <w:bookmarkEnd w:id="161"/>
      <w:r>
        <w:rPr>
          <w:rFonts w:hint="cs"/>
          <w:rtl/>
        </w:rPr>
        <w:t>בו ויגיד שזה קיים. כמו בפעם שעברה</w:t>
      </w:r>
      <w:bookmarkStart w:id="162" w:name="_ETM_Q1_595548"/>
      <w:bookmarkEnd w:id="162"/>
      <w:r>
        <w:rPr>
          <w:rFonts w:hint="cs"/>
          <w:rtl/>
        </w:rPr>
        <w:t>, כשדיברתי</w:t>
      </w:r>
      <w:bookmarkStart w:id="163" w:name="_ETM_Q1_597347"/>
      <w:bookmarkEnd w:id="163"/>
      <w:r>
        <w:rPr>
          <w:rFonts w:hint="cs"/>
          <w:rtl/>
        </w:rPr>
        <w:t xml:space="preserve"> על תחום הקרדיולוגיה ועל </w:t>
      </w:r>
      <w:bookmarkStart w:id="164" w:name="_ETM_Q1_599385"/>
      <w:bookmarkEnd w:id="164"/>
      <w:r>
        <w:rPr>
          <w:rFonts w:hint="cs"/>
          <w:rtl/>
        </w:rPr>
        <w:t>עוד תחום, אני כבר לא זוכרת,</w:t>
      </w:r>
      <w:r w:rsidR="00860025">
        <w:rPr>
          <w:rFonts w:hint="cs"/>
          <w:rtl/>
        </w:rPr>
        <w:t xml:space="preserve"> </w:t>
      </w:r>
      <w:r>
        <w:rPr>
          <w:rFonts w:hint="cs"/>
          <w:rtl/>
        </w:rPr>
        <w:t>והשר</w:t>
      </w:r>
      <w:bookmarkStart w:id="165" w:name="_ETM_Q1_600068"/>
      <w:bookmarkEnd w:id="165"/>
      <w:r>
        <w:rPr>
          <w:rFonts w:hint="cs"/>
          <w:rtl/>
        </w:rPr>
        <w:t xml:space="preserve"> עלה ואמר: אבל זה כבר קיים</w:t>
      </w:r>
      <w:bookmarkStart w:id="166" w:name="_ETM_Q1_601828"/>
      <w:bookmarkEnd w:id="166"/>
      <w:r>
        <w:rPr>
          <w:rFonts w:hint="cs"/>
          <w:rtl/>
        </w:rPr>
        <w:t>. ואני בדקתי, ואני יודעת שהשני</w:t>
      </w:r>
      <w:bookmarkStart w:id="167" w:name="_ETM_Q1_605938"/>
      <w:bookmarkEnd w:id="167"/>
      <w:r>
        <w:rPr>
          <w:rFonts w:hint="cs"/>
          <w:rtl/>
        </w:rPr>
        <w:t xml:space="preserve"> לא קיים. העוזר של השר הבטיח תשובה</w:t>
      </w:r>
      <w:bookmarkStart w:id="168" w:name="_ETM_Q1_609258"/>
      <w:bookmarkEnd w:id="168"/>
      <w:r>
        <w:rPr>
          <w:rFonts w:hint="cs"/>
          <w:rtl/>
        </w:rPr>
        <w:t>, והבטיח להראות לי כאילו משהו כתוב בעניין הזה</w:t>
      </w:r>
      <w:bookmarkStart w:id="169" w:name="_ETM_Q1_614178"/>
      <w:bookmarkEnd w:id="169"/>
      <w:r w:rsidR="00C75B8D">
        <w:rPr>
          <w:rFonts w:hint="cs"/>
          <w:rtl/>
        </w:rPr>
        <w:t>, ו</w:t>
      </w:r>
      <w:r>
        <w:rPr>
          <w:rFonts w:hint="cs"/>
          <w:rtl/>
        </w:rPr>
        <w:t>עדיין לא קיבלתי את זה.</w:t>
      </w:r>
    </w:p>
    <w:p w:rsidR="006A5067" w:rsidRDefault="006A5067" w:rsidP="00613E27">
      <w:pPr>
        <w:rPr>
          <w:rtl/>
        </w:rPr>
      </w:pPr>
    </w:p>
    <w:p w:rsidR="006A5067" w:rsidRDefault="006A5067" w:rsidP="00C75B8D">
      <w:pPr>
        <w:rPr>
          <w:rtl/>
        </w:rPr>
      </w:pPr>
      <w:r>
        <w:rPr>
          <w:rFonts w:hint="cs"/>
          <w:rtl/>
        </w:rPr>
        <w:t>אז בכל זאת</w:t>
      </w:r>
      <w:bookmarkStart w:id="170" w:name="_ETM_Q1_620228"/>
      <w:bookmarkEnd w:id="170"/>
      <w:r>
        <w:rPr>
          <w:rFonts w:hint="cs"/>
          <w:rtl/>
        </w:rPr>
        <w:t xml:space="preserve"> כולי תקווה שפעמים, או פעם אחת לפחות בשנה הזאת</w:t>
      </w:r>
      <w:bookmarkStart w:id="171" w:name="_ETM_Q1_628127"/>
      <w:bookmarkEnd w:id="171"/>
      <w:r>
        <w:rPr>
          <w:rFonts w:hint="cs"/>
          <w:rtl/>
        </w:rPr>
        <w:t xml:space="preserve"> </w:t>
      </w:r>
      <w:r>
        <w:rPr>
          <w:rFonts w:hint="eastAsia"/>
          <w:rtl/>
        </w:rPr>
        <w:t>–</w:t>
      </w:r>
      <w:r>
        <w:rPr>
          <w:rFonts w:hint="cs"/>
          <w:rtl/>
        </w:rPr>
        <w:t xml:space="preserve"> זהו, אנחנו סוגרים שנה</w:t>
      </w:r>
      <w:bookmarkStart w:id="172" w:name="_ETM_Q1_630048"/>
      <w:bookmarkEnd w:id="172"/>
      <w:r>
        <w:rPr>
          <w:rFonts w:hint="cs"/>
          <w:rtl/>
        </w:rPr>
        <w:t>; תנו אפשרות למשהו אחד</w:t>
      </w:r>
      <w:bookmarkStart w:id="173" w:name="_ETM_Q1_633348"/>
      <w:bookmarkEnd w:id="173"/>
      <w:r>
        <w:rPr>
          <w:rFonts w:hint="cs"/>
          <w:rtl/>
        </w:rPr>
        <w:t xml:space="preserve"> שאני יזמתי</w:t>
      </w:r>
      <w:r w:rsidR="00C75B8D">
        <w:rPr>
          <w:rFonts w:hint="cs"/>
          <w:rtl/>
        </w:rPr>
        <w:t>,</w:t>
      </w:r>
      <w:r>
        <w:rPr>
          <w:rFonts w:hint="cs"/>
          <w:rtl/>
        </w:rPr>
        <w:t xml:space="preserve"> שהוא חברתי, שהוא</w:t>
      </w:r>
      <w:bookmarkStart w:id="174" w:name="_ETM_Q1_636558"/>
      <w:bookmarkEnd w:id="174"/>
      <w:r>
        <w:rPr>
          <w:rFonts w:hint="cs"/>
          <w:rtl/>
        </w:rPr>
        <w:t xml:space="preserve"> שלא עולה כסף, שהוא לא קשור</w:t>
      </w:r>
      <w:bookmarkStart w:id="175" w:name="_ETM_Q1_640388"/>
      <w:bookmarkEnd w:id="175"/>
      <w:r>
        <w:rPr>
          <w:rFonts w:hint="cs"/>
          <w:rtl/>
        </w:rPr>
        <w:t xml:space="preserve"> לסוגיות שבמחלוקת או שיש עליהן, לא יודעת,</w:t>
      </w:r>
      <w:bookmarkStart w:id="176" w:name="_ETM_Q1_645298"/>
      <w:bookmarkEnd w:id="176"/>
      <w:r>
        <w:rPr>
          <w:rFonts w:hint="cs"/>
          <w:rtl/>
        </w:rPr>
        <w:t xml:space="preserve"> דין וחשבון. אז אפשר להצביע בעד. אפשר להצביע בעד</w:t>
      </w:r>
      <w:bookmarkStart w:id="177" w:name="_ETM_Q1_650358"/>
      <w:bookmarkEnd w:id="177"/>
      <w:r>
        <w:rPr>
          <w:rFonts w:hint="cs"/>
          <w:rtl/>
        </w:rPr>
        <w:t xml:space="preserve"> כחברי כנסת</w:t>
      </w:r>
      <w:r w:rsidR="00C75B8D">
        <w:rPr>
          <w:rFonts w:hint="cs"/>
          <w:rtl/>
        </w:rPr>
        <w:t>;</w:t>
      </w:r>
      <w:r>
        <w:rPr>
          <w:rFonts w:hint="cs"/>
          <w:rtl/>
        </w:rPr>
        <w:t xml:space="preserve"> להגיד,</w:t>
      </w:r>
      <w:bookmarkStart w:id="178" w:name="_ETM_Q1_654228"/>
      <w:bookmarkEnd w:id="178"/>
      <w:r>
        <w:rPr>
          <w:rFonts w:hint="cs"/>
          <w:rtl/>
        </w:rPr>
        <w:t xml:space="preserve"> קואליציה ואופוזיציה, שנכון שאנחנו לקראת תקציב קשה</w:t>
      </w:r>
      <w:bookmarkStart w:id="179" w:name="_ETM_Q1_659858"/>
      <w:bookmarkEnd w:id="179"/>
      <w:r>
        <w:rPr>
          <w:rFonts w:hint="cs"/>
          <w:rtl/>
        </w:rPr>
        <w:t>, אבל במעט שמתאפשר לנו כחברי כנסת</w:t>
      </w:r>
      <w:bookmarkStart w:id="180" w:name="_ETM_Q1_663938"/>
      <w:bookmarkEnd w:id="180"/>
      <w:r w:rsidR="00C75B8D">
        <w:rPr>
          <w:rFonts w:hint="cs"/>
          <w:rtl/>
        </w:rPr>
        <w:t>,</w:t>
      </w:r>
      <w:r>
        <w:rPr>
          <w:rFonts w:hint="cs"/>
          <w:rtl/>
        </w:rPr>
        <w:t xml:space="preserve"> כשליחי ציבור שאמורים לשרת את הציבור נאמנה</w:t>
      </w:r>
      <w:bookmarkStart w:id="181" w:name="_ETM_Q1_669588"/>
      <w:bookmarkEnd w:id="181"/>
      <w:r w:rsidR="00C75B8D">
        <w:rPr>
          <w:rFonts w:hint="cs"/>
          <w:rtl/>
        </w:rPr>
        <w:t>,</w:t>
      </w:r>
      <w:r>
        <w:rPr>
          <w:rFonts w:hint="cs"/>
          <w:rtl/>
        </w:rPr>
        <w:t xml:space="preserve"> כן עושים צעד, לוקחים צעד, ואוזרים אומץ, ומצביעים בעד.</w:t>
      </w:r>
      <w:bookmarkStart w:id="182" w:name="_ETM_Q1_684188"/>
      <w:bookmarkEnd w:id="182"/>
      <w:r>
        <w:rPr>
          <w:rFonts w:hint="cs"/>
          <w:rtl/>
        </w:rPr>
        <w:t xml:space="preserve"> תודה.</w:t>
      </w:r>
    </w:p>
    <w:p w:rsidR="006A5067" w:rsidRDefault="006A5067" w:rsidP="005A413D">
      <w:pPr>
        <w:rPr>
          <w:rtl/>
        </w:rPr>
      </w:pPr>
    </w:p>
    <w:p w:rsidR="006A5067" w:rsidRDefault="006A5067" w:rsidP="00B26428">
      <w:pPr>
        <w:pStyle w:val="af6"/>
        <w:keepNext/>
        <w:rPr>
          <w:rtl/>
        </w:rPr>
      </w:pPr>
      <w:bookmarkStart w:id="183" w:name="ET_yor_6423_13"/>
      <w:r w:rsidRPr="00B26428">
        <w:rPr>
          <w:rStyle w:val="TagStyle"/>
          <w:rtl/>
        </w:rPr>
        <w:t xml:space="preserve"> &lt;&lt; יור &gt;&gt; </w:t>
      </w:r>
      <w:r>
        <w:rPr>
          <w:rtl/>
        </w:rPr>
        <w:t>היו"ר אמיר אוחנה:</w:t>
      </w:r>
      <w:r w:rsidRPr="00B26428">
        <w:rPr>
          <w:rStyle w:val="TagStyle"/>
          <w:rtl/>
        </w:rPr>
        <w:t xml:space="preserve"> &lt;&lt; יור &gt;&gt;</w:t>
      </w:r>
      <w:r>
        <w:rPr>
          <w:rtl/>
        </w:rPr>
        <w:t xml:space="preserve"> </w:t>
      </w:r>
      <w:bookmarkEnd w:id="183"/>
    </w:p>
    <w:p w:rsidR="006A5067" w:rsidRDefault="006A5067" w:rsidP="00860025">
      <w:pPr>
        <w:rPr>
          <w:rtl/>
        </w:rPr>
      </w:pPr>
    </w:p>
    <w:p w:rsidR="006A5067" w:rsidRDefault="006A5067" w:rsidP="00C75B8D">
      <w:pPr>
        <w:rPr>
          <w:rtl/>
        </w:rPr>
      </w:pPr>
      <w:r>
        <w:rPr>
          <w:rFonts w:hint="cs"/>
          <w:rtl/>
        </w:rPr>
        <w:t>תודה רבה. אני מתכבד להזמין את השר שיקלי להציג את עמדת הממשלה ביחס להצעת החוק. בבקשה, אדוני.</w:t>
      </w:r>
    </w:p>
    <w:p w:rsidR="006A5067" w:rsidRDefault="006A5067" w:rsidP="009635F5">
      <w:pPr>
        <w:rPr>
          <w:b/>
          <w:bCs/>
          <w:u w:val="single"/>
          <w:rtl/>
          <w:lang w:eastAsia="he-IL"/>
        </w:rPr>
      </w:pPr>
    </w:p>
    <w:p w:rsidR="006A5067" w:rsidRDefault="006A5067" w:rsidP="00031E16">
      <w:pPr>
        <w:pStyle w:val="a4"/>
        <w:keepNext/>
        <w:rPr>
          <w:rtl/>
        </w:rPr>
      </w:pPr>
      <w:bookmarkStart w:id="184" w:name="ET_speaker_6462_3"/>
      <w:r w:rsidRPr="00963596">
        <w:rPr>
          <w:rStyle w:val="TagStyle"/>
          <w:rtl/>
        </w:rPr>
        <w:t>&lt;&lt; דובר &gt;&gt;</w:t>
      </w:r>
      <w:r w:rsidRPr="000F3BCA">
        <w:rPr>
          <w:rStyle w:val="TagStyle"/>
          <w:rtl/>
        </w:rPr>
        <w:t xml:space="preserve"> </w:t>
      </w:r>
      <w:bookmarkStart w:id="185" w:name="_Toc186044660"/>
      <w:bookmarkStart w:id="186" w:name="_Toc221002630"/>
      <w:r>
        <w:rPr>
          <w:rtl/>
        </w:rPr>
        <w:t>שר התפוצות והמאבק באנטישמיות עמיחי שיקלי:</w:t>
      </w:r>
      <w:bookmarkEnd w:id="185"/>
      <w:bookmarkEnd w:id="186"/>
      <w:r w:rsidRPr="000F3BCA">
        <w:rPr>
          <w:rStyle w:val="TagStyle"/>
          <w:rtl/>
        </w:rPr>
        <w:t xml:space="preserve"> </w:t>
      </w:r>
      <w:r w:rsidRPr="00963596">
        <w:rPr>
          <w:rStyle w:val="TagStyle"/>
          <w:rtl/>
        </w:rPr>
        <w:t>&lt;&lt; דובר &gt;&gt;</w:t>
      </w:r>
      <w:r>
        <w:rPr>
          <w:rtl/>
        </w:rPr>
        <w:t xml:space="preserve">   </w:t>
      </w:r>
      <w:bookmarkEnd w:id="184"/>
    </w:p>
    <w:p w:rsidR="006A5067" w:rsidRDefault="006A5067" w:rsidP="00860025">
      <w:pPr>
        <w:rPr>
          <w:rtl/>
        </w:rPr>
      </w:pPr>
    </w:p>
    <w:p w:rsidR="006A5067" w:rsidRDefault="006A5067" w:rsidP="00031E16">
      <w:pPr>
        <w:rPr>
          <w:rtl/>
        </w:rPr>
      </w:pPr>
      <w:bookmarkStart w:id="187" w:name="_ETM_Q2_282041"/>
      <w:bookmarkStart w:id="188" w:name="_ETM_Q2_282062"/>
      <w:bookmarkStart w:id="189" w:name="_ETM_Q2_282151"/>
      <w:bookmarkStart w:id="190" w:name="_ETM_Q2_282208"/>
      <w:bookmarkEnd w:id="187"/>
      <w:bookmarkEnd w:id="188"/>
      <w:bookmarkEnd w:id="189"/>
      <w:bookmarkEnd w:id="190"/>
      <w:r>
        <w:rPr>
          <w:rFonts w:hint="cs"/>
          <w:rtl/>
        </w:rPr>
        <w:t xml:space="preserve">צוהריים טובים, אדוני היושב-ראש. </w:t>
      </w:r>
    </w:p>
    <w:p w:rsidR="006A5067" w:rsidRDefault="006A5067" w:rsidP="00031E16">
      <w:pPr>
        <w:rPr>
          <w:rtl/>
        </w:rPr>
      </w:pPr>
    </w:p>
    <w:p w:rsidR="006A5067" w:rsidRDefault="006A5067" w:rsidP="00031E16">
      <w:pPr>
        <w:pStyle w:val="af6"/>
        <w:keepNext/>
        <w:rPr>
          <w:rtl/>
        </w:rPr>
      </w:pPr>
      <w:bookmarkStart w:id="191" w:name="ET_yor_6423_4"/>
      <w:r w:rsidRPr="00963596">
        <w:rPr>
          <w:rStyle w:val="TagStyle"/>
          <w:rtl/>
        </w:rPr>
        <w:t xml:space="preserve"> &lt;&lt; יור &gt;&gt;</w:t>
      </w:r>
      <w:r w:rsidRPr="000F3BCA">
        <w:rPr>
          <w:rStyle w:val="TagStyle"/>
          <w:rtl/>
        </w:rPr>
        <w:t xml:space="preserve"> </w:t>
      </w:r>
      <w:r>
        <w:rPr>
          <w:rtl/>
        </w:rPr>
        <w:t>היו"ר אמיר אוחנה:</w:t>
      </w:r>
      <w:r w:rsidRPr="000F3BCA">
        <w:rPr>
          <w:rStyle w:val="TagStyle"/>
          <w:rtl/>
        </w:rPr>
        <w:t xml:space="preserve"> </w:t>
      </w:r>
      <w:r w:rsidRPr="00963596">
        <w:rPr>
          <w:rStyle w:val="TagStyle"/>
          <w:rtl/>
        </w:rPr>
        <w:t>&lt;&lt; יור &gt;&gt;</w:t>
      </w:r>
      <w:r>
        <w:rPr>
          <w:rtl/>
        </w:rPr>
        <w:t xml:space="preserve">   </w:t>
      </w:r>
      <w:bookmarkEnd w:id="191"/>
    </w:p>
    <w:p w:rsidR="006A5067" w:rsidRDefault="006A5067" w:rsidP="00860025">
      <w:pPr>
        <w:rPr>
          <w:rtl/>
        </w:rPr>
      </w:pPr>
    </w:p>
    <w:p w:rsidR="006A5067" w:rsidRDefault="006A5067" w:rsidP="00031E16">
      <w:pPr>
        <w:rPr>
          <w:rtl/>
        </w:rPr>
      </w:pPr>
      <w:bookmarkStart w:id="192" w:name="_ETM_Q2_284023"/>
      <w:bookmarkEnd w:id="192"/>
      <w:r>
        <w:rPr>
          <w:rFonts w:hint="cs"/>
          <w:rtl/>
        </w:rPr>
        <w:t xml:space="preserve">צוהריים טובים, עד עשר דקות לרשותך. </w:t>
      </w:r>
      <w:bookmarkStart w:id="193" w:name="_ETM_Q2_285719"/>
      <w:bookmarkStart w:id="194" w:name="_ETM_Q2_285851"/>
      <w:bookmarkEnd w:id="193"/>
      <w:bookmarkEnd w:id="194"/>
    </w:p>
    <w:p w:rsidR="006A5067" w:rsidRDefault="006A5067" w:rsidP="00031E16">
      <w:pPr>
        <w:rPr>
          <w:rtl/>
        </w:rPr>
      </w:pPr>
      <w:bookmarkStart w:id="195" w:name="_ETM_Q2_285943"/>
      <w:bookmarkEnd w:id="195"/>
    </w:p>
    <w:p w:rsidR="006A5067" w:rsidRDefault="006A5067" w:rsidP="00031E16">
      <w:pPr>
        <w:pStyle w:val="-"/>
        <w:keepNext/>
        <w:rPr>
          <w:rtl/>
        </w:rPr>
      </w:pPr>
      <w:bookmarkStart w:id="196" w:name="ET_speakercontinue_6462_5"/>
      <w:r w:rsidRPr="00963596">
        <w:rPr>
          <w:rStyle w:val="TagStyle"/>
          <w:rtl/>
        </w:rPr>
        <w:t xml:space="preserve"> &lt;&lt; דובר_המשך &gt;&gt;</w:t>
      </w:r>
      <w:r w:rsidRPr="000F3BCA">
        <w:rPr>
          <w:rStyle w:val="TagStyle"/>
          <w:rtl/>
        </w:rPr>
        <w:t xml:space="preserve"> </w:t>
      </w:r>
      <w:r>
        <w:rPr>
          <w:rtl/>
        </w:rPr>
        <w:t>שר התפוצות והמאבק באנטישמיות עמיחי שיקלי:</w:t>
      </w:r>
      <w:r w:rsidRPr="000F3BCA">
        <w:rPr>
          <w:rStyle w:val="TagStyle"/>
          <w:rtl/>
        </w:rPr>
        <w:t xml:space="preserve"> </w:t>
      </w:r>
      <w:r w:rsidRPr="00963596">
        <w:rPr>
          <w:rStyle w:val="TagStyle"/>
          <w:rtl/>
        </w:rPr>
        <w:t>&lt;&lt; דובר_המשך &gt;&gt;</w:t>
      </w:r>
      <w:r>
        <w:rPr>
          <w:rtl/>
        </w:rPr>
        <w:t xml:space="preserve">   </w:t>
      </w:r>
      <w:bookmarkEnd w:id="196"/>
    </w:p>
    <w:p w:rsidR="006A5067" w:rsidRDefault="006A5067" w:rsidP="00860025">
      <w:pPr>
        <w:rPr>
          <w:rtl/>
        </w:rPr>
      </w:pPr>
    </w:p>
    <w:p w:rsidR="006A5067" w:rsidRDefault="006A5067" w:rsidP="00031E16">
      <w:pPr>
        <w:rPr>
          <w:rtl/>
        </w:rPr>
      </w:pPr>
      <w:bookmarkStart w:id="197" w:name="_ETM_Q2_287033"/>
      <w:bookmarkEnd w:id="197"/>
      <w:r>
        <w:rPr>
          <w:rFonts w:hint="cs"/>
          <w:rtl/>
        </w:rPr>
        <w:t>חבריי חברי הכנסת, בשם השר המשיב בן צור, אני מקריא</w:t>
      </w:r>
      <w:bookmarkStart w:id="198" w:name="_ETM_Q2_293981"/>
      <w:bookmarkEnd w:id="198"/>
      <w:r>
        <w:rPr>
          <w:rFonts w:hint="cs"/>
          <w:rtl/>
        </w:rPr>
        <w:t xml:space="preserve"> את דבריו: אדוני היושב-ראש, חבריי חברי הכנסת, הצעת חוק</w:t>
      </w:r>
      <w:bookmarkStart w:id="199" w:name="_ETM_Q2_298964"/>
      <w:bookmarkEnd w:id="199"/>
      <w:r>
        <w:rPr>
          <w:rFonts w:hint="cs"/>
          <w:rtl/>
        </w:rPr>
        <w:t xml:space="preserve"> ביטוח לאומי – הצעת החוק שבנדון מבקשת לקבוע כי הביטוח הלאומי</w:t>
      </w:r>
      <w:bookmarkStart w:id="200" w:name="_ETM_Q2_304204"/>
      <w:bookmarkEnd w:id="200"/>
      <w:r>
        <w:rPr>
          <w:rFonts w:hint="cs"/>
          <w:rtl/>
        </w:rPr>
        <w:t xml:space="preserve"> יחויב לשלוח מכתבים למבוטחים בצירוף טופסי תביעה, וליידע אותם </w:t>
      </w:r>
      <w:bookmarkStart w:id="201" w:name="_ETM_Q2_309313"/>
      <w:bookmarkEnd w:id="201"/>
      <w:r>
        <w:rPr>
          <w:rFonts w:hint="cs"/>
          <w:rtl/>
        </w:rPr>
        <w:t>על האפשרות להגיש תביעה לצורך מענק לידה, דמי לידה,</w:t>
      </w:r>
      <w:bookmarkStart w:id="202" w:name="_ETM_Q2_315887"/>
      <w:bookmarkEnd w:id="202"/>
      <w:r>
        <w:rPr>
          <w:rFonts w:hint="cs"/>
          <w:rtl/>
        </w:rPr>
        <w:t xml:space="preserve"> קצבת ילדים, קצבת זקנה ושאירים, וזאת שישה חודשים בטרם חלוף</w:t>
      </w:r>
      <w:bookmarkStart w:id="203" w:name="_ETM_Q2_319496"/>
      <w:bookmarkEnd w:id="203"/>
      <w:r>
        <w:rPr>
          <w:rFonts w:hint="cs"/>
          <w:rtl/>
        </w:rPr>
        <w:t xml:space="preserve"> המועד להגשת תביעה על פי חוק. </w:t>
      </w:r>
      <w:bookmarkStart w:id="204" w:name="_ETM_Q2_323801"/>
      <w:bookmarkEnd w:id="204"/>
    </w:p>
    <w:p w:rsidR="006A5067" w:rsidRDefault="006A5067" w:rsidP="00031E16">
      <w:pPr>
        <w:rPr>
          <w:rtl/>
        </w:rPr>
      </w:pPr>
      <w:bookmarkStart w:id="205" w:name="_ETM_Q2_323913"/>
      <w:bookmarkEnd w:id="205"/>
    </w:p>
    <w:p w:rsidR="006A5067" w:rsidRDefault="006A5067" w:rsidP="000E2F89">
      <w:pPr>
        <w:rPr>
          <w:rtl/>
        </w:rPr>
      </w:pPr>
      <w:bookmarkStart w:id="206" w:name="_ETM_Q2_323956"/>
      <w:bookmarkStart w:id="207" w:name="_ETM_Q2_324027"/>
      <w:bookmarkEnd w:id="206"/>
      <w:bookmarkEnd w:id="207"/>
      <w:r>
        <w:rPr>
          <w:rFonts w:hint="cs"/>
          <w:rtl/>
        </w:rPr>
        <w:t>חשוב לציין שכבר כיום</w:t>
      </w:r>
      <w:bookmarkStart w:id="208" w:name="_ETM_Q2_326584"/>
      <w:bookmarkEnd w:id="208"/>
      <w:r>
        <w:rPr>
          <w:rFonts w:hint="cs"/>
          <w:rtl/>
        </w:rPr>
        <w:t xml:space="preserve"> הביטוח הלאומי מקבל מידע מוכן מבתי החולים על הלידות שהתרחשו </w:t>
      </w:r>
      <w:bookmarkStart w:id="209" w:name="_ETM_Q2_330745"/>
      <w:bookmarkEnd w:id="209"/>
      <w:r>
        <w:rPr>
          <w:rFonts w:hint="cs"/>
          <w:rtl/>
        </w:rPr>
        <w:t>ב</w:t>
      </w:r>
      <w:r w:rsidR="00C75B8D">
        <w:rPr>
          <w:rFonts w:hint="cs"/>
          <w:rtl/>
        </w:rPr>
        <w:t xml:space="preserve">ין </w:t>
      </w:r>
      <w:r>
        <w:rPr>
          <w:rFonts w:hint="cs"/>
          <w:rtl/>
        </w:rPr>
        <w:t>כותלי בתי החולים, ועל פי מידע זה, ככלל,</w:t>
      </w:r>
      <w:bookmarkStart w:id="210" w:name="_ETM_Q2_333752"/>
      <w:bookmarkEnd w:id="210"/>
      <w:r>
        <w:rPr>
          <w:rFonts w:hint="cs"/>
          <w:rtl/>
        </w:rPr>
        <w:t xml:space="preserve"> משולמים מענק לידה וקצבת ילדים באופן אוטומטי, ללא צורך</w:t>
      </w:r>
      <w:bookmarkStart w:id="211" w:name="_ETM_Q2_337330"/>
      <w:bookmarkEnd w:id="211"/>
      <w:r>
        <w:rPr>
          <w:rFonts w:hint="cs"/>
          <w:rtl/>
        </w:rPr>
        <w:t xml:space="preserve"> בהגשת תביעה אלא במקרים של היעדר פרטי חשבון בנק,</w:t>
      </w:r>
      <w:bookmarkStart w:id="212" w:name="_ETM_Q2_342278"/>
      <w:bookmarkEnd w:id="212"/>
      <w:r>
        <w:rPr>
          <w:rFonts w:hint="cs"/>
          <w:rtl/>
        </w:rPr>
        <w:t xml:space="preserve"> או כאשר הילד לא נרשם במרשם האוכלוסין בבית החולים. </w:t>
      </w:r>
      <w:bookmarkStart w:id="213" w:name="_ETM_Q2_347955"/>
      <w:bookmarkStart w:id="214" w:name="_ETM_Q2_348042"/>
      <w:bookmarkStart w:id="215" w:name="_ETM_Q2_346079"/>
      <w:bookmarkEnd w:id="213"/>
      <w:bookmarkEnd w:id="214"/>
      <w:bookmarkEnd w:id="215"/>
      <w:r>
        <w:rPr>
          <w:rFonts w:hint="cs"/>
          <w:rtl/>
        </w:rPr>
        <w:t>כמו</w:t>
      </w:r>
      <w:bookmarkStart w:id="216" w:name="_ETM_Q2_347725"/>
      <w:bookmarkEnd w:id="216"/>
      <w:r>
        <w:rPr>
          <w:rFonts w:hint="cs"/>
          <w:rtl/>
        </w:rPr>
        <w:t xml:space="preserve"> כן, עם קבלת המידע מבית החולים על הלידה שולח המוסד </w:t>
      </w:r>
      <w:bookmarkStart w:id="217" w:name="_ETM_Q2_350200"/>
      <w:bookmarkEnd w:id="217"/>
      <w:r>
        <w:rPr>
          <w:rFonts w:hint="cs"/>
          <w:rtl/>
        </w:rPr>
        <w:t>מכתב למבוטחת, המודיע לה על היתכנות זכאותה לדמי לידה,</w:t>
      </w:r>
      <w:bookmarkStart w:id="218" w:name="_ETM_Q2_359339"/>
      <w:bookmarkEnd w:id="218"/>
      <w:r>
        <w:rPr>
          <w:rFonts w:hint="cs"/>
          <w:rtl/>
        </w:rPr>
        <w:t xml:space="preserve"> אם בהתאם למידע הקיים במאגרי המידע, ייתכן </w:t>
      </w:r>
      <w:r w:rsidR="00C75B8D">
        <w:rPr>
          <w:rFonts w:hint="cs"/>
          <w:rtl/>
        </w:rPr>
        <w:t xml:space="preserve">שהיא </w:t>
      </w:r>
      <w:r>
        <w:rPr>
          <w:rFonts w:hint="cs"/>
          <w:rtl/>
        </w:rPr>
        <w:t>זכאית לדמי לידה.</w:t>
      </w:r>
      <w:bookmarkStart w:id="219" w:name="_ETM_Q2_362064"/>
      <w:bookmarkEnd w:id="219"/>
      <w:r>
        <w:rPr>
          <w:rFonts w:hint="cs"/>
          <w:rtl/>
        </w:rPr>
        <w:t xml:space="preserve"> במקרים שבהם לא מוגשת תביעה תוך חצי שנה מיום הלידה,</w:t>
      </w:r>
      <w:bookmarkStart w:id="220" w:name="_ETM_Q2_366518"/>
      <w:bookmarkEnd w:id="220"/>
      <w:r>
        <w:rPr>
          <w:rFonts w:hint="cs"/>
          <w:rtl/>
        </w:rPr>
        <w:t xml:space="preserve"> נשלח מכתב נוסף. </w:t>
      </w:r>
      <w:bookmarkStart w:id="221" w:name="_ETM_Q2_370037"/>
      <w:bookmarkStart w:id="222" w:name="_ETM_Q2_370136"/>
      <w:bookmarkStart w:id="223" w:name="_ETM_Q2_370173"/>
      <w:bookmarkStart w:id="224" w:name="_ETM_Q2_370263"/>
      <w:bookmarkEnd w:id="221"/>
      <w:bookmarkEnd w:id="222"/>
      <w:bookmarkEnd w:id="223"/>
      <w:bookmarkEnd w:id="224"/>
      <w:r>
        <w:rPr>
          <w:rFonts w:hint="cs"/>
          <w:rtl/>
        </w:rPr>
        <w:t xml:space="preserve">יצוין כי ל-70% מהזכאיות משולמים דמי </w:t>
      </w:r>
      <w:bookmarkStart w:id="225" w:name="_ETM_Q2_375205"/>
      <w:bookmarkEnd w:id="225"/>
      <w:r>
        <w:rPr>
          <w:rFonts w:hint="cs"/>
          <w:rtl/>
        </w:rPr>
        <w:t>הלידה באופן אוטומטי, זאת אומרת ברוב המקרים ללא צורך בהגשת</w:t>
      </w:r>
      <w:bookmarkStart w:id="226" w:name="_ETM_Q2_380847"/>
      <w:bookmarkEnd w:id="226"/>
      <w:r>
        <w:rPr>
          <w:rFonts w:hint="cs"/>
          <w:rtl/>
        </w:rPr>
        <w:t xml:space="preserve"> תביעה. בדומה לדמי לידה</w:t>
      </w:r>
      <w:r w:rsidR="00C75B8D">
        <w:rPr>
          <w:rFonts w:hint="cs"/>
          <w:rtl/>
        </w:rPr>
        <w:t>,</w:t>
      </w:r>
      <w:r>
        <w:rPr>
          <w:rFonts w:hint="cs"/>
          <w:rtl/>
        </w:rPr>
        <w:t xml:space="preserve"> כבר כיום פועל המוסד למיצוי זכויות</w:t>
      </w:r>
      <w:bookmarkStart w:id="227" w:name="_ETM_Q2_384906"/>
      <w:bookmarkEnd w:id="227"/>
      <w:r>
        <w:rPr>
          <w:rFonts w:hint="cs"/>
          <w:rtl/>
        </w:rPr>
        <w:t xml:space="preserve"> גם בקצבת אזרח ותיק, כאשר הוא שולח מדי שנה למעלה </w:t>
      </w:r>
      <w:bookmarkStart w:id="228" w:name="_ETM_Q2_390597"/>
      <w:bookmarkEnd w:id="228"/>
      <w:r>
        <w:rPr>
          <w:rFonts w:hint="cs"/>
          <w:rtl/>
        </w:rPr>
        <w:t xml:space="preserve">מ-40,000 מכתבים לזכאים פוטנציאליים שהגיעו לגיל המותנה, </w:t>
      </w:r>
      <w:r w:rsidR="00C75B8D">
        <w:rPr>
          <w:rFonts w:hint="cs"/>
          <w:rtl/>
        </w:rPr>
        <w:t>ש</w:t>
      </w:r>
      <w:r>
        <w:rPr>
          <w:rFonts w:hint="cs"/>
          <w:rtl/>
        </w:rPr>
        <w:t>בו הזכאות לקצבת</w:t>
      </w:r>
      <w:bookmarkStart w:id="229" w:name="_ETM_Q2_396149"/>
      <w:bookmarkEnd w:id="229"/>
      <w:r>
        <w:rPr>
          <w:rFonts w:hint="cs"/>
          <w:rtl/>
        </w:rPr>
        <w:t xml:space="preserve"> הזקנה מותנית בצבירת תקופת אכשרה ובמבחן הכנסות. יובהר כי </w:t>
      </w:r>
      <w:bookmarkStart w:id="230" w:name="_ETM_Q2_399058"/>
      <w:bookmarkEnd w:id="230"/>
      <w:r>
        <w:rPr>
          <w:rFonts w:hint="cs"/>
          <w:rtl/>
        </w:rPr>
        <w:t>המכתבים נשלחים חודשיים טרם הגעת המבוטח לגיל המזכה, ונוסף</w:t>
      </w:r>
      <w:bookmarkStart w:id="231" w:name="_ETM_Q2_406720"/>
      <w:bookmarkEnd w:id="231"/>
      <w:r>
        <w:rPr>
          <w:rFonts w:hint="cs"/>
          <w:rtl/>
        </w:rPr>
        <w:t xml:space="preserve"> על כך מדי שנה. </w:t>
      </w:r>
      <w:bookmarkStart w:id="232" w:name="_ETM_Q2_406359"/>
      <w:bookmarkEnd w:id="232"/>
    </w:p>
    <w:p w:rsidR="006A5067" w:rsidRDefault="006A5067" w:rsidP="00031E16">
      <w:pPr>
        <w:rPr>
          <w:rtl/>
        </w:rPr>
      </w:pPr>
      <w:bookmarkStart w:id="233" w:name="_ETM_Q2_406463"/>
      <w:bookmarkStart w:id="234" w:name="_ETM_Q2_406495"/>
      <w:bookmarkEnd w:id="233"/>
      <w:bookmarkEnd w:id="234"/>
    </w:p>
    <w:p w:rsidR="006A5067" w:rsidRDefault="006A5067" w:rsidP="000E2F89">
      <w:pPr>
        <w:rPr>
          <w:rtl/>
        </w:rPr>
      </w:pPr>
      <w:bookmarkStart w:id="235" w:name="_ETM_Q2_406585"/>
      <w:bookmarkEnd w:id="235"/>
      <w:r>
        <w:rPr>
          <w:rFonts w:hint="cs"/>
          <w:rtl/>
        </w:rPr>
        <w:t>לעניין זכאות לשאירים, יוסף שככל</w:t>
      </w:r>
      <w:bookmarkStart w:id="236" w:name="_ETM_Q2_410526"/>
      <w:bookmarkEnd w:id="236"/>
      <w:r>
        <w:rPr>
          <w:rFonts w:hint="cs"/>
          <w:rtl/>
        </w:rPr>
        <w:t xml:space="preserve"> שיש בידי הביטוח הלאומי מידע ממאגרי מידע, מאושרת</w:t>
      </w:r>
      <w:bookmarkStart w:id="237" w:name="_ETM_Q2_414345"/>
      <w:bookmarkEnd w:id="237"/>
      <w:r>
        <w:rPr>
          <w:rFonts w:hint="cs"/>
          <w:rtl/>
        </w:rPr>
        <w:t xml:space="preserve"> התביעה באופן אוטומטי; </w:t>
      </w:r>
      <w:r w:rsidR="00C75B8D">
        <w:rPr>
          <w:rFonts w:hint="cs"/>
          <w:rtl/>
        </w:rPr>
        <w:t xml:space="preserve">בעניין </w:t>
      </w:r>
      <w:r>
        <w:rPr>
          <w:rFonts w:hint="cs"/>
          <w:rtl/>
        </w:rPr>
        <w:t xml:space="preserve">אלו שחסר </w:t>
      </w:r>
      <w:r w:rsidR="00C75B8D">
        <w:rPr>
          <w:rFonts w:hint="cs"/>
          <w:rtl/>
        </w:rPr>
        <w:t xml:space="preserve">לגביהם </w:t>
      </w:r>
      <w:r>
        <w:rPr>
          <w:rFonts w:hint="cs"/>
          <w:rtl/>
        </w:rPr>
        <w:t xml:space="preserve">מידע, נשלח מכתב לעניין </w:t>
      </w:r>
      <w:bookmarkStart w:id="238" w:name="_ETM_Q2_419317"/>
      <w:bookmarkEnd w:id="238"/>
      <w:r>
        <w:rPr>
          <w:rFonts w:hint="cs"/>
          <w:rtl/>
        </w:rPr>
        <w:t>הזכאות האפשרית לקבלת הגמלה, וכן</w:t>
      </w:r>
      <w:r w:rsidR="000E2F89">
        <w:rPr>
          <w:rFonts w:hint="cs"/>
          <w:rtl/>
        </w:rPr>
        <w:t>,</w:t>
      </w:r>
      <w:r>
        <w:rPr>
          <w:rFonts w:hint="cs"/>
          <w:rtl/>
        </w:rPr>
        <w:t xml:space="preserve"> במקביל</w:t>
      </w:r>
      <w:r w:rsidR="000E2F89">
        <w:rPr>
          <w:rFonts w:hint="cs"/>
          <w:rtl/>
        </w:rPr>
        <w:t xml:space="preserve">, </w:t>
      </w:r>
      <w:r>
        <w:rPr>
          <w:rFonts w:hint="cs"/>
          <w:rtl/>
        </w:rPr>
        <w:t xml:space="preserve">הודעת </w:t>
      </w:r>
      <w:proofErr w:type="spellStart"/>
      <w:r>
        <w:rPr>
          <w:rFonts w:hint="cs"/>
          <w:rtl/>
        </w:rPr>
        <w:t>סמ"ס</w:t>
      </w:r>
      <w:proofErr w:type="spellEnd"/>
      <w:r>
        <w:rPr>
          <w:rFonts w:hint="cs"/>
          <w:rtl/>
        </w:rPr>
        <w:t xml:space="preserve"> </w:t>
      </w:r>
      <w:proofErr w:type="spellStart"/>
      <w:r>
        <w:rPr>
          <w:rFonts w:hint="cs"/>
          <w:rtl/>
        </w:rPr>
        <w:t>המתזכרת</w:t>
      </w:r>
      <w:proofErr w:type="spellEnd"/>
      <w:r>
        <w:rPr>
          <w:rFonts w:hint="cs"/>
          <w:rtl/>
        </w:rPr>
        <w:t xml:space="preserve"> לעניין</w:t>
      </w:r>
      <w:bookmarkStart w:id="239" w:name="_ETM_Q2_424699"/>
      <w:bookmarkEnd w:id="239"/>
      <w:r>
        <w:rPr>
          <w:rFonts w:hint="cs"/>
          <w:rtl/>
        </w:rPr>
        <w:t xml:space="preserve"> הזכאות האפשרית. יצוין כי ל-40% מהזכאים לגמלת שאירים הגמלה משולמת</w:t>
      </w:r>
      <w:bookmarkStart w:id="240" w:name="_ETM_Q2_432164"/>
      <w:bookmarkEnd w:id="240"/>
      <w:r>
        <w:rPr>
          <w:rFonts w:hint="cs"/>
          <w:rtl/>
        </w:rPr>
        <w:t xml:space="preserve"> אוטומטית. </w:t>
      </w:r>
      <w:bookmarkStart w:id="241" w:name="_ETM_Q2_432573"/>
      <w:bookmarkEnd w:id="241"/>
    </w:p>
    <w:p w:rsidR="006A5067" w:rsidRDefault="006A5067" w:rsidP="00031E16">
      <w:pPr>
        <w:rPr>
          <w:rtl/>
        </w:rPr>
      </w:pPr>
      <w:bookmarkStart w:id="242" w:name="_ETM_Q2_432684"/>
      <w:bookmarkEnd w:id="242"/>
    </w:p>
    <w:p w:rsidR="006A5067" w:rsidRDefault="006A5067" w:rsidP="00031E16">
      <w:pPr>
        <w:rPr>
          <w:rtl/>
        </w:rPr>
      </w:pPr>
      <w:bookmarkStart w:id="243" w:name="_ETM_Q2_432710"/>
      <w:bookmarkStart w:id="244" w:name="_ETM_Q2_432835"/>
      <w:bookmarkEnd w:id="243"/>
      <w:bookmarkEnd w:id="244"/>
      <w:r>
        <w:rPr>
          <w:rFonts w:hint="cs"/>
          <w:rtl/>
        </w:rPr>
        <w:t>לאור כל זאת, הצעת החוק מתייתרת שעה שהביטוח</w:t>
      </w:r>
      <w:bookmarkStart w:id="245" w:name="_ETM_Q2_436109"/>
      <w:bookmarkEnd w:id="245"/>
      <w:r>
        <w:rPr>
          <w:rFonts w:hint="cs"/>
          <w:rtl/>
        </w:rPr>
        <w:t xml:space="preserve"> הלאומי פועל באופן אקטיבי למיצוי זכויות כבר כיום, </w:t>
      </w:r>
      <w:bookmarkStart w:id="246" w:name="_ETM_Q2_440295"/>
      <w:bookmarkEnd w:id="246"/>
      <w:r>
        <w:rPr>
          <w:rFonts w:hint="cs"/>
          <w:rtl/>
        </w:rPr>
        <w:t>וללא חובה בדין שולח מכתבים לכל מי שנראה כי זכאי</w:t>
      </w:r>
      <w:bookmarkStart w:id="247" w:name="_ETM_Q2_445213"/>
      <w:bookmarkEnd w:id="247"/>
      <w:r>
        <w:rPr>
          <w:rFonts w:hint="cs"/>
          <w:rtl/>
        </w:rPr>
        <w:t xml:space="preserve"> לגמלה. </w:t>
      </w:r>
      <w:bookmarkStart w:id="248" w:name="_ETM_Q2_445211"/>
      <w:bookmarkEnd w:id="248"/>
    </w:p>
    <w:p w:rsidR="006A5067" w:rsidRDefault="006A5067" w:rsidP="00031E16">
      <w:pPr>
        <w:rPr>
          <w:rtl/>
        </w:rPr>
      </w:pPr>
      <w:bookmarkStart w:id="249" w:name="_ETM_Q2_445333"/>
      <w:bookmarkEnd w:id="249"/>
    </w:p>
    <w:p w:rsidR="006A5067" w:rsidRDefault="006A5067" w:rsidP="00C75B8D">
      <w:pPr>
        <w:rPr>
          <w:rtl/>
        </w:rPr>
      </w:pPr>
      <w:bookmarkStart w:id="250" w:name="_ETM_Q2_445392"/>
      <w:bookmarkEnd w:id="250"/>
      <w:r>
        <w:rPr>
          <w:rFonts w:hint="cs"/>
          <w:rtl/>
        </w:rPr>
        <w:t>כ</w:t>
      </w:r>
      <w:bookmarkStart w:id="251" w:name="_ETM_Q2_445465"/>
      <w:bookmarkEnd w:id="251"/>
      <w:r>
        <w:rPr>
          <w:rFonts w:hint="cs"/>
          <w:rtl/>
        </w:rPr>
        <w:t xml:space="preserve">מו כן, ההצעה מעוררת קושי בשאלת הטלת האחריות על </w:t>
      </w:r>
      <w:bookmarkStart w:id="252" w:name="_ETM_Q2_448124"/>
      <w:bookmarkEnd w:id="252"/>
      <w:r>
        <w:rPr>
          <w:rFonts w:hint="cs"/>
          <w:rtl/>
        </w:rPr>
        <w:t>הרשות מקום שמכתב הביטוח הלאומי או טופס התביעה לא התקבל</w:t>
      </w:r>
      <w:bookmarkStart w:id="253" w:name="_ETM_Q2_452200"/>
      <w:bookmarkEnd w:id="253"/>
      <w:r>
        <w:rPr>
          <w:rFonts w:hint="cs"/>
          <w:rtl/>
        </w:rPr>
        <w:t>ו אצל המבוטח, והיא עלולה להפוך את הנטל הקיים כיום</w:t>
      </w:r>
      <w:bookmarkStart w:id="254" w:name="_ETM_Q2_455583"/>
      <w:bookmarkEnd w:id="254"/>
      <w:r>
        <w:rPr>
          <w:rFonts w:hint="cs"/>
          <w:rtl/>
        </w:rPr>
        <w:t>, ולפיו המבוטח נדרש להגיש תביעתו לצורך מיצוי זכויותיו, נטל שעוגן</w:t>
      </w:r>
      <w:bookmarkStart w:id="255" w:name="_ETM_Q2_459606"/>
      <w:bookmarkEnd w:id="255"/>
      <w:r>
        <w:rPr>
          <w:rFonts w:hint="cs"/>
          <w:rtl/>
        </w:rPr>
        <w:t xml:space="preserve"> בדין וכן בפסיקה ארוכת שנים של בתי הדין לעבודה. </w:t>
      </w:r>
      <w:bookmarkStart w:id="256" w:name="_ETM_Q2_462446"/>
      <w:bookmarkEnd w:id="256"/>
    </w:p>
    <w:p w:rsidR="006A5067" w:rsidRDefault="006A5067" w:rsidP="00031E16">
      <w:pPr>
        <w:rPr>
          <w:rtl/>
        </w:rPr>
      </w:pPr>
      <w:bookmarkStart w:id="257" w:name="_ETM_Q2_462549"/>
      <w:bookmarkStart w:id="258" w:name="_ETM_Q2_462583"/>
      <w:bookmarkEnd w:id="257"/>
      <w:bookmarkEnd w:id="258"/>
    </w:p>
    <w:p w:rsidR="006A5067" w:rsidRDefault="006A5067" w:rsidP="00C75B8D">
      <w:pPr>
        <w:rPr>
          <w:rtl/>
        </w:rPr>
      </w:pPr>
      <w:bookmarkStart w:id="259" w:name="_ETM_Q2_462671"/>
      <w:bookmarkEnd w:id="259"/>
      <w:r>
        <w:rPr>
          <w:rFonts w:hint="cs"/>
          <w:rtl/>
        </w:rPr>
        <w:t>עד</w:t>
      </w:r>
      <w:bookmarkStart w:id="260" w:name="_ETM_Q2_463086"/>
      <w:bookmarkEnd w:id="260"/>
      <w:r>
        <w:rPr>
          <w:rFonts w:hint="cs"/>
          <w:rtl/>
        </w:rPr>
        <w:t xml:space="preserve"> כאן תשובת השר. איפה מכובדי אופיר? אין שום בעיה. אני </w:t>
      </w:r>
      <w:bookmarkStart w:id="261" w:name="_ETM_Q2_474097"/>
      <w:bookmarkEnd w:id="261"/>
      <w:r>
        <w:rPr>
          <w:rFonts w:hint="cs"/>
          <w:rtl/>
        </w:rPr>
        <w:t xml:space="preserve">נשאר. הכנתי לי שורה של נושאים להתייחס אליהם. </w:t>
      </w:r>
      <w:bookmarkStart w:id="262" w:name="_ETM_Q2_279703"/>
      <w:bookmarkStart w:id="263" w:name="_ETM_Q2_279824"/>
      <w:bookmarkStart w:id="264" w:name="_ETM_Q2_279849"/>
      <w:bookmarkStart w:id="265" w:name="_ETM_Q2_279890"/>
      <w:bookmarkEnd w:id="262"/>
      <w:bookmarkEnd w:id="263"/>
      <w:bookmarkEnd w:id="264"/>
      <w:bookmarkEnd w:id="265"/>
      <w:r>
        <w:rPr>
          <w:rFonts w:hint="cs"/>
          <w:rtl/>
        </w:rPr>
        <w:t>בפתח הדברים</w:t>
      </w:r>
      <w:bookmarkStart w:id="266" w:name="_ETM_Q2_478988"/>
      <w:bookmarkEnd w:id="266"/>
      <w:r w:rsidR="00C75B8D">
        <w:rPr>
          <w:rFonts w:hint="cs"/>
          <w:rtl/>
        </w:rPr>
        <w:t>,</w:t>
      </w:r>
      <w:r>
        <w:rPr>
          <w:rFonts w:hint="cs"/>
          <w:rtl/>
        </w:rPr>
        <w:t xml:space="preserve"> אנחנו בערב חנוכה</w:t>
      </w:r>
      <w:r w:rsidR="00C75B8D">
        <w:rPr>
          <w:rFonts w:hint="cs"/>
          <w:rtl/>
        </w:rPr>
        <w:t>,</w:t>
      </w:r>
      <w:r>
        <w:rPr>
          <w:rFonts w:hint="cs"/>
          <w:rtl/>
        </w:rPr>
        <w:t xml:space="preserve"> ואחד הליקויים הגדולים שיש הוא לגבי חוזה המדינה, שדיוקנו ניצב כאן. חוזה המדינה הרצל, שתמיד מציגים אותו כמי שהיה מנוכר ליהדות, כמי שהיהדות</w:t>
      </w:r>
      <w:bookmarkStart w:id="267" w:name="_ETM_Q2_496435"/>
      <w:bookmarkEnd w:id="267"/>
      <w:r>
        <w:rPr>
          <w:rFonts w:hint="cs"/>
          <w:rtl/>
        </w:rPr>
        <w:t xml:space="preserve"> לא עניינה אותו, כמי שבעצם מה שהוא חיפש לעשות פה הוא איזושהי מדינה שתהיה מרוקנת מתוכן יהודי – מסתבר שזה לא בדיוק המצב. אז </w:t>
      </w:r>
      <w:bookmarkStart w:id="268" w:name="_ETM_Q2_511354"/>
      <w:bookmarkEnd w:id="268"/>
      <w:r>
        <w:rPr>
          <w:rFonts w:hint="cs"/>
          <w:rtl/>
        </w:rPr>
        <w:t xml:space="preserve">ברשותכם, אני משתף אתכם בסיפור שכתב הרצל לרגל חג חנוכה. </w:t>
      </w:r>
    </w:p>
    <w:p w:rsidR="006A5067" w:rsidRDefault="006A5067" w:rsidP="00031E16">
      <w:pPr>
        <w:rPr>
          <w:rtl/>
        </w:rPr>
      </w:pPr>
    </w:p>
    <w:p w:rsidR="006A5067" w:rsidRDefault="006A5067" w:rsidP="00130981">
      <w:pPr>
        <w:rPr>
          <w:rtl/>
        </w:rPr>
      </w:pPr>
      <w:r>
        <w:rPr>
          <w:rFonts w:hint="cs"/>
          <w:rtl/>
        </w:rPr>
        <w:t xml:space="preserve">המאמר של הרצל נקרא "המנורה". הוא מפרסם אותו בעיתון הציוני </w:t>
      </w:r>
      <w:bookmarkStart w:id="269" w:name="_ETM_Q2_520478"/>
      <w:bookmarkEnd w:id="269"/>
      <w:r w:rsidR="00C75B8D">
        <w:rPr>
          <w:rFonts w:hint="cs"/>
          <w:rtl/>
        </w:rPr>
        <w:t>"</w:t>
      </w:r>
      <w:r>
        <w:rPr>
          <w:rFonts w:hint="cs"/>
          <w:rtl/>
        </w:rPr>
        <w:t>די ולט</w:t>
      </w:r>
      <w:r w:rsidR="00C75B8D">
        <w:rPr>
          <w:rFonts w:hint="cs"/>
          <w:rtl/>
        </w:rPr>
        <w:t>"</w:t>
      </w:r>
      <w:r>
        <w:rPr>
          <w:rFonts w:hint="cs"/>
          <w:rtl/>
        </w:rPr>
        <w:t xml:space="preserve">, וכך הולך הסיפור: "היה </w:t>
      </w:r>
      <w:proofErr w:type="spellStart"/>
      <w:r>
        <w:rPr>
          <w:rFonts w:hint="cs"/>
          <w:rtl/>
        </w:rPr>
        <w:t>היה</w:t>
      </w:r>
      <w:proofErr w:type="spellEnd"/>
      <w:r>
        <w:rPr>
          <w:rFonts w:hint="cs"/>
          <w:rtl/>
        </w:rPr>
        <w:t xml:space="preserve"> איש אשר הרגיש עמוק בנפשו את העוני להיות יהודי. תנאי חייו לא היו רעים כלל, פרנסתו הייתה מצויה ברווח,</w:t>
      </w:r>
      <w:bookmarkStart w:id="270" w:name="_ETM_Q2_542371"/>
      <w:bookmarkEnd w:id="270"/>
      <w:r>
        <w:rPr>
          <w:rFonts w:hint="cs"/>
          <w:rtl/>
        </w:rPr>
        <w:t xml:space="preserve"> ומאושר היה במשלח ידו, שנתן לו את היכולת ליצור</w:t>
      </w:r>
      <w:bookmarkStart w:id="271" w:name="_ETM_Q2_546215"/>
      <w:bookmarkEnd w:id="271"/>
      <w:r>
        <w:rPr>
          <w:rFonts w:hint="cs"/>
          <w:rtl/>
        </w:rPr>
        <w:t xml:space="preserve"> ככל העולה על רוחו". </w:t>
      </w:r>
      <w:bookmarkStart w:id="272" w:name="_ETM_Q2_549263"/>
      <w:bookmarkEnd w:id="272"/>
    </w:p>
    <w:p w:rsidR="006A5067" w:rsidRDefault="006A5067" w:rsidP="00031E16">
      <w:pPr>
        <w:rPr>
          <w:rtl/>
        </w:rPr>
      </w:pPr>
      <w:bookmarkStart w:id="273" w:name="_ETM_Q2_549369"/>
      <w:bookmarkEnd w:id="273"/>
    </w:p>
    <w:p w:rsidR="006A5067" w:rsidRDefault="006A5067" w:rsidP="00031E16">
      <w:pPr>
        <w:pStyle w:val="af6"/>
        <w:keepNext/>
        <w:rPr>
          <w:rtl/>
        </w:rPr>
      </w:pPr>
      <w:r w:rsidRPr="00963596">
        <w:rPr>
          <w:rStyle w:val="TagStyle"/>
          <w:rtl/>
        </w:rPr>
        <w:t xml:space="preserve"> &lt;&lt; יור &gt;&gt;</w:t>
      </w:r>
      <w:r w:rsidRPr="007A3CD5">
        <w:rPr>
          <w:rStyle w:val="TagStyle"/>
          <w:rtl/>
        </w:rPr>
        <w:t xml:space="preserve"> </w:t>
      </w:r>
      <w:r>
        <w:rPr>
          <w:rtl/>
        </w:rPr>
        <w:t>היו"ר אמיר אוחנה:</w:t>
      </w:r>
      <w:r w:rsidRPr="007A3CD5">
        <w:rPr>
          <w:rStyle w:val="TagStyle"/>
          <w:rtl/>
        </w:rPr>
        <w:t xml:space="preserve"> </w:t>
      </w:r>
      <w:r w:rsidRPr="00963596">
        <w:rPr>
          <w:rStyle w:val="TagStyle"/>
          <w:rtl/>
        </w:rPr>
        <w:t>&lt;&lt; יור &gt;&gt;</w:t>
      </w:r>
      <w:r>
        <w:rPr>
          <w:rtl/>
        </w:rPr>
        <w:t xml:space="preserve">   </w:t>
      </w:r>
    </w:p>
    <w:p w:rsidR="006A5067" w:rsidRDefault="006A5067" w:rsidP="00860025">
      <w:pPr>
        <w:rPr>
          <w:rtl/>
          <w:lang w:eastAsia="he-IL"/>
        </w:rPr>
      </w:pPr>
    </w:p>
    <w:p w:rsidR="006A5067" w:rsidRDefault="006A5067" w:rsidP="00031E16">
      <w:pPr>
        <w:rPr>
          <w:rtl/>
          <w:lang w:eastAsia="he-IL"/>
        </w:rPr>
      </w:pPr>
      <w:r>
        <w:rPr>
          <w:rFonts w:hint="cs"/>
          <w:rtl/>
          <w:lang w:eastAsia="he-IL"/>
        </w:rPr>
        <w:t xml:space="preserve">חברי הכנסת, יש פה רעש גדול במליאה. </w:t>
      </w:r>
    </w:p>
    <w:p w:rsidR="006A5067" w:rsidRDefault="006A5067" w:rsidP="00031E16">
      <w:pPr>
        <w:rPr>
          <w:rtl/>
          <w:lang w:eastAsia="he-IL"/>
        </w:rPr>
      </w:pPr>
    </w:p>
    <w:p w:rsidR="006A5067" w:rsidRDefault="006A5067" w:rsidP="00031E16">
      <w:pPr>
        <w:pStyle w:val="-"/>
        <w:keepNext/>
        <w:rPr>
          <w:rtl/>
        </w:rPr>
      </w:pPr>
      <w:bookmarkStart w:id="274" w:name="ET_speakercontinue_6462_4"/>
      <w:r w:rsidRPr="00963596">
        <w:rPr>
          <w:rStyle w:val="TagStyle"/>
          <w:rtl/>
        </w:rPr>
        <w:t xml:space="preserve"> &lt;&lt; דובר_המשך &gt;&gt;</w:t>
      </w:r>
      <w:r w:rsidRPr="007A3CD5">
        <w:rPr>
          <w:rStyle w:val="TagStyle"/>
          <w:rtl/>
        </w:rPr>
        <w:t xml:space="preserve"> </w:t>
      </w:r>
      <w:r>
        <w:rPr>
          <w:rtl/>
        </w:rPr>
        <w:t>שר התפוצות והמאבק באנטישמיות עמיחי שיקלי:</w:t>
      </w:r>
      <w:r w:rsidRPr="007A3CD5">
        <w:rPr>
          <w:rStyle w:val="TagStyle"/>
          <w:rtl/>
        </w:rPr>
        <w:t xml:space="preserve"> </w:t>
      </w:r>
      <w:r w:rsidRPr="00963596">
        <w:rPr>
          <w:rStyle w:val="TagStyle"/>
          <w:rtl/>
        </w:rPr>
        <w:t>&lt;&lt; דובר_המשך &gt;&gt;</w:t>
      </w:r>
      <w:r>
        <w:rPr>
          <w:rtl/>
        </w:rPr>
        <w:t xml:space="preserve">   </w:t>
      </w:r>
      <w:bookmarkEnd w:id="274"/>
    </w:p>
    <w:p w:rsidR="006A5067" w:rsidRDefault="006A5067" w:rsidP="00860025">
      <w:pPr>
        <w:rPr>
          <w:rtl/>
          <w:lang w:eastAsia="he-IL"/>
        </w:rPr>
      </w:pPr>
    </w:p>
    <w:p w:rsidR="006A5067" w:rsidRDefault="006A5067" w:rsidP="00161BF2">
      <w:pPr>
        <w:rPr>
          <w:rtl/>
          <w:lang w:eastAsia="he-IL"/>
        </w:rPr>
      </w:pPr>
      <w:r>
        <w:rPr>
          <w:rFonts w:hint="cs"/>
          <w:rtl/>
          <w:lang w:eastAsia="he-IL"/>
        </w:rPr>
        <w:t xml:space="preserve">"כי אומן היה האיש" – חברים, אנחנו בשעת סיפור על הרצל, אני שמח </w:t>
      </w:r>
      <w:bookmarkStart w:id="275" w:name="_ETM_Q2_554946"/>
      <w:bookmarkEnd w:id="275"/>
      <w:r>
        <w:rPr>
          <w:rFonts w:hint="cs"/>
          <w:rtl/>
          <w:lang w:eastAsia="he-IL"/>
        </w:rPr>
        <w:t>שכולם פה – "כי אומן היה האיש, ולמקור מחצבתו</w:t>
      </w:r>
      <w:bookmarkStart w:id="276" w:name="_ETM_Q2_560292"/>
      <w:bookmarkEnd w:id="276"/>
      <w:r>
        <w:rPr>
          <w:rFonts w:hint="cs"/>
          <w:rtl/>
          <w:lang w:eastAsia="he-IL"/>
        </w:rPr>
        <w:t xml:space="preserve"> היהודי ואמונת אבותיו לא שם לב זה כבר, עת הופיעה השנאה הישנה בנוסחתה החדשה". הרצל מתאר כאן דמותו של אדם שבעצם משתלב בחברה, בעל פרנסה וכבר רחוק </w:t>
      </w:r>
      <w:proofErr w:type="spellStart"/>
      <w:r>
        <w:rPr>
          <w:rFonts w:hint="cs"/>
          <w:rtl/>
          <w:lang w:eastAsia="he-IL"/>
        </w:rPr>
        <w:t>רחוק</w:t>
      </w:r>
      <w:proofErr w:type="spellEnd"/>
      <w:r>
        <w:rPr>
          <w:rFonts w:hint="cs"/>
          <w:rtl/>
          <w:lang w:eastAsia="he-IL"/>
        </w:rPr>
        <w:t xml:space="preserve"> מהזהות היהודית בעת שמופיעה האנטישמיות החדשה, האנטישמיות הגזענית באותה עת. </w:t>
      </w:r>
      <w:bookmarkStart w:id="277" w:name="_ETM_Q2_583392"/>
      <w:bookmarkStart w:id="278" w:name="_ETM_Q2_583475"/>
      <w:bookmarkStart w:id="279" w:name="_ETM_Q2_583552"/>
      <w:bookmarkStart w:id="280" w:name="_ETM_Q2_583623"/>
      <w:bookmarkEnd w:id="277"/>
      <w:bookmarkEnd w:id="278"/>
      <w:bookmarkEnd w:id="279"/>
      <w:bookmarkEnd w:id="280"/>
      <w:r>
        <w:rPr>
          <w:rFonts w:hint="cs"/>
          <w:rtl/>
          <w:lang w:eastAsia="he-IL"/>
        </w:rPr>
        <w:t>"ככל יתר חבריו</w:t>
      </w:r>
      <w:bookmarkStart w:id="281" w:name="_ETM_Q2_584003"/>
      <w:bookmarkEnd w:id="281"/>
      <w:r>
        <w:rPr>
          <w:rFonts w:hint="cs"/>
          <w:rtl/>
          <w:lang w:eastAsia="he-IL"/>
        </w:rPr>
        <w:t xml:space="preserve"> חשב גם הוא כי התופעה תחלוף עד מהרה, אולם המצב לא הוטב" אלא הלך ונעשה רע יותר ויותר. וגם אם דברי השטנה בתחילת הדרך לא </w:t>
      </w:r>
      <w:bookmarkStart w:id="282" w:name="_ETM_Q2_597305"/>
      <w:bookmarkEnd w:id="282"/>
      <w:r>
        <w:rPr>
          <w:rFonts w:hint="cs"/>
          <w:rtl/>
          <w:lang w:eastAsia="he-IL"/>
        </w:rPr>
        <w:t>נגעו אל עצמו ואל בשרו, הם הכאיבו לו והיו לפצע אנוש בנפשו. בסופו של דבר הוא מחליט "לחפש ולדעת את מקורה של יהדותו. מה שאי-אפשר היה לו בימים הראשונים והטובים מפני שנתרחק ממנה</w:t>
      </w:r>
      <w:bookmarkStart w:id="283" w:name="_ETM_Q2_616004"/>
      <w:bookmarkEnd w:id="283"/>
      <w:r>
        <w:rPr>
          <w:rFonts w:hint="cs"/>
          <w:rtl/>
          <w:lang w:eastAsia="he-IL"/>
        </w:rPr>
        <w:t xml:space="preserve"> כל כך, עלה לו עתה: התחיל לחבבה בכל לבבו ובכל נפשו. גם בדבר נטייתו המוזרה הזאת לא </w:t>
      </w:r>
      <w:bookmarkStart w:id="284" w:name="_ETM_Q2_626488"/>
      <w:bookmarkEnd w:id="284"/>
      <w:r>
        <w:rPr>
          <w:rFonts w:hint="cs"/>
          <w:rtl/>
          <w:lang w:eastAsia="he-IL"/>
        </w:rPr>
        <w:t>מצא לבקש חוכמה וחשבון, עד שתקפה עליו באופן שיצא</w:t>
      </w:r>
      <w:bookmarkStart w:id="285" w:name="_ETM_Q2_631477"/>
      <w:bookmarkEnd w:id="285"/>
      <w:r>
        <w:rPr>
          <w:rFonts w:hint="cs"/>
          <w:rtl/>
          <w:lang w:eastAsia="he-IL"/>
        </w:rPr>
        <w:t>ה מגדר הרגשה כהה ותהי לרעיון זך ובהיר, כי יש רק דרך אחת להימלט" מצרת</w:t>
      </w:r>
      <w:bookmarkStart w:id="286" w:name="_ETM_Q2_639108"/>
      <w:bookmarkEnd w:id="286"/>
      <w:r>
        <w:rPr>
          <w:rFonts w:hint="cs"/>
          <w:rtl/>
          <w:lang w:eastAsia="he-IL"/>
        </w:rPr>
        <w:t xml:space="preserve"> היהודים, והיא השיבה אל היהדות. הדרך היא חיבור מחודש של הזהות היהודית. </w:t>
      </w:r>
      <w:bookmarkStart w:id="287" w:name="_ETM_Q2_650226"/>
      <w:bookmarkStart w:id="288" w:name="_ETM_Q2_650344"/>
      <w:bookmarkStart w:id="289" w:name="_ETM_Q2_650673"/>
      <w:bookmarkStart w:id="290" w:name="_ETM_Q2_650763"/>
      <w:bookmarkEnd w:id="287"/>
      <w:bookmarkEnd w:id="288"/>
      <w:bookmarkEnd w:id="289"/>
      <w:bookmarkEnd w:id="290"/>
      <w:r>
        <w:rPr>
          <w:rFonts w:hint="cs"/>
          <w:rtl/>
          <w:lang w:eastAsia="he-IL"/>
        </w:rPr>
        <w:t>"כאשר נודע הדבר לטובים שברעיו", שרואים אותו בעצם שב אל זהותו, אל כור מחצבתו, נדו לו בראשם, ויחשבו כי רוח רעה תעתעה בו</w:t>
      </w:r>
      <w:r w:rsidR="00C75B8D">
        <w:rPr>
          <w:rFonts w:hint="cs"/>
          <w:rtl/>
          <w:lang w:eastAsia="he-IL"/>
        </w:rPr>
        <w:t>,</w:t>
      </w:r>
      <w:r>
        <w:rPr>
          <w:rFonts w:hint="cs"/>
          <w:rtl/>
          <w:lang w:eastAsia="he-IL"/>
        </w:rPr>
        <w:t xml:space="preserve"> "כי איככה זה יימלט</w:t>
      </w:r>
      <w:bookmarkStart w:id="291" w:name="_ETM_Q2_664775"/>
      <w:bookmarkEnd w:id="291"/>
      <w:r>
        <w:rPr>
          <w:rFonts w:hint="cs"/>
          <w:rtl/>
          <w:lang w:eastAsia="he-IL"/>
        </w:rPr>
        <w:t xml:space="preserve"> איש מן הרעה בהוסיפו לחזקה ולהעמיקה"</w:t>
      </w:r>
      <w:r w:rsidR="00C75B8D">
        <w:rPr>
          <w:rFonts w:hint="cs"/>
          <w:rtl/>
          <w:lang w:eastAsia="he-IL"/>
        </w:rPr>
        <w:t>.</w:t>
      </w:r>
      <w:r>
        <w:rPr>
          <w:rFonts w:hint="cs"/>
          <w:rtl/>
          <w:lang w:eastAsia="he-IL"/>
        </w:rPr>
        <w:t xml:space="preserve"> אמרו לו:</w:t>
      </w:r>
      <w:bookmarkStart w:id="292" w:name="_ETM_Q2_666265"/>
      <w:bookmarkEnd w:id="292"/>
      <w:r>
        <w:rPr>
          <w:rFonts w:hint="cs"/>
          <w:rtl/>
          <w:lang w:eastAsia="he-IL"/>
        </w:rPr>
        <w:t xml:space="preserve"> אתה מטורף? בתוך הדבר הזה במקום ללכת ולהסתיר את הזהות שלך אתה דווקא מתגאה בה? </w:t>
      </w:r>
      <w:bookmarkStart w:id="293" w:name="_ETM_Q2_675766"/>
      <w:bookmarkEnd w:id="293"/>
    </w:p>
    <w:p w:rsidR="006A5067" w:rsidRDefault="006A5067" w:rsidP="00130981">
      <w:pPr>
        <w:rPr>
          <w:rtl/>
          <w:lang w:eastAsia="he-IL"/>
        </w:rPr>
      </w:pPr>
    </w:p>
    <w:p w:rsidR="006A5067" w:rsidRDefault="006A5067" w:rsidP="00161BF2">
      <w:pPr>
        <w:rPr>
          <w:rtl/>
          <w:lang w:eastAsia="he-IL"/>
        </w:rPr>
      </w:pPr>
      <w:r>
        <w:rPr>
          <w:rFonts w:hint="cs"/>
          <w:rtl/>
          <w:lang w:eastAsia="he-IL"/>
        </w:rPr>
        <w:t>אני עושה איזשהו דילוג קטן</w:t>
      </w:r>
      <w:bookmarkStart w:id="294" w:name="_ETM_Q2_679823"/>
      <w:bookmarkEnd w:id="294"/>
      <w:r>
        <w:rPr>
          <w:rFonts w:hint="cs"/>
          <w:rtl/>
          <w:lang w:eastAsia="he-IL"/>
        </w:rPr>
        <w:t xml:space="preserve"> והולך לחנוכה, כי זה מאוד מאוד יפה מה שהוא כותב על חנוכה. הוא אומר: לפנים היה עובר על </w:t>
      </w:r>
      <w:bookmarkStart w:id="295" w:name="_ETM_Q2_687138"/>
      <w:bookmarkEnd w:id="295"/>
      <w:r>
        <w:rPr>
          <w:rFonts w:hint="cs"/>
          <w:rtl/>
          <w:lang w:eastAsia="he-IL"/>
        </w:rPr>
        <w:t>החג – זאת אומרת לא היה מציין בכלל את חנוכה, אותו האיש, לא התעסק עם זה. "לפנים היה עובר על החג, המגיה אורו על החיזיו</w:t>
      </w:r>
      <w:bookmarkStart w:id="296" w:name="_ETM_Q2_700179"/>
      <w:bookmarkEnd w:id="296"/>
      <w:r>
        <w:rPr>
          <w:rFonts w:hint="cs"/>
          <w:rtl/>
          <w:lang w:eastAsia="he-IL"/>
        </w:rPr>
        <w:t>ן הנפלא של המכבים ביפעת זוהרם של הנרות הקטנים</w:t>
      </w:r>
      <w:bookmarkStart w:id="297" w:name="_ETM_Q2_703646"/>
      <w:bookmarkEnd w:id="297"/>
      <w:r>
        <w:rPr>
          <w:rFonts w:hint="cs"/>
          <w:rtl/>
          <w:lang w:eastAsia="he-IL"/>
        </w:rPr>
        <w:t xml:space="preserve">, ולא עלה על ליבו לחוג אותו. ועתה שימש לו </w:t>
      </w:r>
      <w:bookmarkStart w:id="298" w:name="_ETM_Q2_706536"/>
      <w:bookmarkEnd w:id="298"/>
      <w:r>
        <w:rPr>
          <w:rFonts w:hint="cs"/>
          <w:rtl/>
          <w:lang w:eastAsia="he-IL"/>
        </w:rPr>
        <w:t>מקרה להכין לבניו זיכרון יפה לימים יבואו, ובתוך נפשותיהם הרכות</w:t>
      </w:r>
      <w:bookmarkStart w:id="299" w:name="_ETM_Q2_712468"/>
      <w:bookmarkEnd w:id="299"/>
      <w:r>
        <w:rPr>
          <w:rFonts w:hint="cs"/>
          <w:rtl/>
          <w:lang w:eastAsia="he-IL"/>
        </w:rPr>
        <w:t xml:space="preserve"> אמר לטעת את האהבה למולדתם העתיקה". והוא, שהיה אומן, מכין</w:t>
      </w:r>
      <w:bookmarkStart w:id="300" w:name="_ETM_Q2_719420"/>
      <w:bookmarkEnd w:id="300"/>
      <w:r>
        <w:rPr>
          <w:rFonts w:hint="cs"/>
          <w:rtl/>
          <w:lang w:eastAsia="he-IL"/>
        </w:rPr>
        <w:t xml:space="preserve"> בעצם מנורה, מכין חנוכייה. מביא את זה לילדים שלו. </w:t>
      </w:r>
      <w:bookmarkStart w:id="301" w:name="_ETM_Q2_728238"/>
      <w:bookmarkEnd w:id="301"/>
      <w:r>
        <w:rPr>
          <w:rFonts w:hint="cs"/>
          <w:rtl/>
          <w:lang w:eastAsia="he-IL"/>
        </w:rPr>
        <w:t>"מנורה הוכנה, והשעה שאחז בפעם הראשונה את המנורה</w:t>
      </w:r>
      <w:bookmarkStart w:id="302" w:name="_ETM_Q2_730089"/>
      <w:bookmarkEnd w:id="302"/>
      <w:r>
        <w:rPr>
          <w:rFonts w:hint="cs"/>
          <w:rtl/>
          <w:lang w:eastAsia="he-IL"/>
        </w:rPr>
        <w:t xml:space="preserve"> בעלת תשעת הקנים, החל רגש נפלא לפעמו. גם בבית אביו</w:t>
      </w:r>
      <w:bookmarkStart w:id="303" w:name="_ETM_Q2_736463"/>
      <w:bookmarkEnd w:id="303"/>
      <w:r>
        <w:rPr>
          <w:rFonts w:hint="cs"/>
          <w:rtl/>
          <w:lang w:eastAsia="he-IL"/>
        </w:rPr>
        <w:t xml:space="preserve">" בעבר, בהיותו ילד קטן, "היו הנרות הקטנים דולקים, וקסם של </w:t>
      </w:r>
      <w:bookmarkStart w:id="304" w:name="_ETM_Q2_740755"/>
      <w:bookmarkEnd w:id="304"/>
      <w:r>
        <w:rPr>
          <w:rFonts w:hint="cs"/>
          <w:rtl/>
          <w:lang w:eastAsia="he-IL"/>
        </w:rPr>
        <w:t>עונג ונועם היה שפוך עליהם. מסורת זו לא נדמתה לו</w:t>
      </w:r>
      <w:bookmarkStart w:id="305" w:name="_ETM_Q2_745559"/>
      <w:bookmarkEnd w:id="305"/>
      <w:r>
        <w:rPr>
          <w:rFonts w:hint="cs"/>
          <w:rtl/>
          <w:lang w:eastAsia="he-IL"/>
        </w:rPr>
        <w:t xml:space="preserve"> כקפואה ומתה. </w:t>
      </w:r>
      <w:bookmarkStart w:id="306" w:name="_ETM_Q2_748296"/>
      <w:bookmarkStart w:id="307" w:name="_ETM_Q2_748408"/>
      <w:bookmarkStart w:id="308" w:name="_ETM_Q2_748431"/>
      <w:bookmarkStart w:id="309" w:name="_ETM_Q2_748519"/>
      <w:bookmarkEnd w:id="306"/>
      <w:bookmarkEnd w:id="307"/>
      <w:bookmarkEnd w:id="308"/>
      <w:bookmarkEnd w:id="309"/>
      <w:r>
        <w:rPr>
          <w:rFonts w:hint="cs"/>
          <w:rtl/>
          <w:lang w:eastAsia="he-IL"/>
        </w:rPr>
        <w:t>"כן</w:t>
      </w:r>
      <w:r w:rsidRPr="00E043CE">
        <w:rPr>
          <w:rFonts w:hint="cs"/>
          <w:rtl/>
          <w:lang w:eastAsia="he-IL"/>
        </w:rPr>
        <w:t xml:space="preserve"> היה בחליפת העיתים</w:t>
      </w:r>
      <w:r>
        <w:rPr>
          <w:rFonts w:hint="cs"/>
          <w:rtl/>
          <w:lang w:eastAsia="he-IL"/>
        </w:rPr>
        <w:t>,</w:t>
      </w:r>
      <w:r w:rsidRPr="00E043CE">
        <w:rPr>
          <w:rFonts w:hint="cs"/>
          <w:rtl/>
          <w:lang w:eastAsia="he-IL"/>
        </w:rPr>
        <w:t xml:space="preserve"> נר אחד מדליק</w:t>
      </w:r>
      <w:bookmarkStart w:id="310" w:name="_ETM_Q2_751038"/>
      <w:bookmarkEnd w:id="310"/>
      <w:r w:rsidRPr="00E043CE">
        <w:rPr>
          <w:rFonts w:hint="cs"/>
          <w:rtl/>
          <w:lang w:eastAsia="he-IL"/>
        </w:rPr>
        <w:t xml:space="preserve"> את השני. גם תבנית המנורה ה</w:t>
      </w:r>
      <w:r>
        <w:rPr>
          <w:rFonts w:hint="cs"/>
          <w:rtl/>
          <w:lang w:eastAsia="he-IL"/>
        </w:rPr>
        <w:t>ע</w:t>
      </w:r>
      <w:r w:rsidRPr="00E043CE">
        <w:rPr>
          <w:rFonts w:hint="cs"/>
          <w:rtl/>
          <w:lang w:eastAsia="he-IL"/>
        </w:rPr>
        <w:t>ירה בו מחשבות</w:t>
      </w:r>
      <w:r>
        <w:rPr>
          <w:rFonts w:hint="cs"/>
          <w:rtl/>
          <w:lang w:eastAsia="he-IL"/>
        </w:rPr>
        <w:t>" –</w:t>
      </w:r>
      <w:r w:rsidRPr="00E043CE">
        <w:rPr>
          <w:rFonts w:hint="cs"/>
          <w:rtl/>
          <w:lang w:eastAsia="he-IL"/>
        </w:rPr>
        <w:t xml:space="preserve"> איך</w:t>
      </w:r>
      <w:bookmarkStart w:id="311" w:name="_ETM_Q2_754107"/>
      <w:bookmarkEnd w:id="311"/>
      <w:r w:rsidRPr="00E043CE">
        <w:rPr>
          <w:rFonts w:hint="cs"/>
          <w:rtl/>
          <w:lang w:eastAsia="he-IL"/>
        </w:rPr>
        <w:t xml:space="preserve"> נוצרה תבנית קדומה זו?</w:t>
      </w:r>
      <w:r>
        <w:rPr>
          <w:rFonts w:hint="cs"/>
          <w:rtl/>
          <w:lang w:eastAsia="he-IL"/>
        </w:rPr>
        <w:t xml:space="preserve"> תבנית של עץ לכאורה </w:t>
      </w:r>
      <w:bookmarkStart w:id="312" w:name="_ETM_Q2_750587"/>
      <w:bookmarkEnd w:id="312"/>
      <w:r>
        <w:rPr>
          <w:rFonts w:hint="cs"/>
          <w:rtl/>
          <w:lang w:eastAsia="he-IL"/>
        </w:rPr>
        <w:t>–</w:t>
      </w:r>
      <w:r w:rsidRPr="00E043CE">
        <w:rPr>
          <w:rFonts w:hint="cs"/>
          <w:rtl/>
          <w:lang w:eastAsia="he-IL"/>
        </w:rPr>
        <w:t xml:space="preserve"> גזע חזק </w:t>
      </w:r>
      <w:bookmarkStart w:id="313" w:name="_ETM_Q2_759208"/>
      <w:bookmarkEnd w:id="313"/>
      <w:r w:rsidRPr="00E043CE">
        <w:rPr>
          <w:rFonts w:hint="cs"/>
          <w:rtl/>
          <w:lang w:eastAsia="he-IL"/>
        </w:rPr>
        <w:t>באמצע</w:t>
      </w:r>
      <w:r>
        <w:rPr>
          <w:rFonts w:hint="cs"/>
          <w:rtl/>
          <w:lang w:eastAsia="he-IL"/>
        </w:rPr>
        <w:t>,</w:t>
      </w:r>
      <w:r w:rsidRPr="00E043CE">
        <w:rPr>
          <w:rFonts w:hint="cs"/>
          <w:rtl/>
          <w:lang w:eastAsia="he-IL"/>
        </w:rPr>
        <w:t xml:space="preserve"> ומתוכו ענפים היוצא</w:t>
      </w:r>
      <w:r>
        <w:rPr>
          <w:rFonts w:hint="cs"/>
          <w:rtl/>
          <w:lang w:eastAsia="he-IL"/>
        </w:rPr>
        <w:t xml:space="preserve">ים מימין ומשמאל, "איש תחת רעהו </w:t>
      </w:r>
      <w:r w:rsidRPr="00E043CE">
        <w:rPr>
          <w:rFonts w:hint="cs"/>
          <w:rtl/>
          <w:lang w:eastAsia="he-IL"/>
        </w:rPr>
        <w:t>משתרעים</w:t>
      </w:r>
      <w:bookmarkStart w:id="314" w:name="_ETM_Q2_764408"/>
      <w:bookmarkEnd w:id="314"/>
      <w:r w:rsidRPr="00E043CE">
        <w:rPr>
          <w:rFonts w:hint="cs"/>
          <w:rtl/>
          <w:lang w:eastAsia="he-IL"/>
        </w:rPr>
        <w:t xml:space="preserve"> במישור אחד</w:t>
      </w:r>
      <w:r>
        <w:rPr>
          <w:rFonts w:hint="cs"/>
          <w:rtl/>
          <w:lang w:eastAsia="he-IL"/>
        </w:rPr>
        <w:t>,</w:t>
      </w:r>
      <w:r w:rsidRPr="00E043CE">
        <w:rPr>
          <w:rFonts w:hint="cs"/>
          <w:rtl/>
          <w:lang w:eastAsia="he-IL"/>
        </w:rPr>
        <w:t xml:space="preserve"> וגובה אחד לכולם. ובאחרונה נוסף עוד </w:t>
      </w:r>
      <w:r>
        <w:rPr>
          <w:rFonts w:hint="cs"/>
          <w:rtl/>
          <w:lang w:eastAsia="he-IL"/>
        </w:rPr>
        <w:t xml:space="preserve">אות </w:t>
      </w:r>
      <w:r w:rsidRPr="00E043CE">
        <w:rPr>
          <w:rFonts w:hint="cs"/>
          <w:rtl/>
          <w:lang w:eastAsia="he-IL"/>
        </w:rPr>
        <w:t>חדש</w:t>
      </w:r>
      <w:bookmarkStart w:id="315" w:name="_ETM_Q2_771345"/>
      <w:bookmarkEnd w:id="315"/>
      <w:r>
        <w:rPr>
          <w:rFonts w:hint="cs"/>
          <w:rtl/>
          <w:lang w:eastAsia="he-IL"/>
        </w:rPr>
        <w:t>,</w:t>
      </w:r>
      <w:r w:rsidRPr="00E043CE">
        <w:rPr>
          <w:rFonts w:hint="cs"/>
          <w:rtl/>
          <w:lang w:eastAsia="he-IL"/>
        </w:rPr>
        <w:t xml:space="preserve"> </w:t>
      </w:r>
      <w:r>
        <w:rPr>
          <w:rFonts w:hint="cs"/>
          <w:rtl/>
          <w:lang w:eastAsia="he-IL"/>
        </w:rPr>
        <w:t>הקנה התשיעי", השמש –</w:t>
      </w:r>
      <w:r w:rsidRPr="00E043CE">
        <w:rPr>
          <w:rFonts w:hint="cs"/>
          <w:rtl/>
          <w:lang w:eastAsia="he-IL"/>
        </w:rPr>
        <w:t xml:space="preserve"> ועוד כהנה וכהנה.</w:t>
      </w:r>
      <w:r>
        <w:rPr>
          <w:rFonts w:hint="cs"/>
          <w:rtl/>
          <w:lang w:eastAsia="he-IL"/>
        </w:rPr>
        <w:t xml:space="preserve"> </w:t>
      </w:r>
    </w:p>
    <w:p w:rsidR="006A5067" w:rsidRDefault="006A5067" w:rsidP="00031E16">
      <w:pPr>
        <w:rPr>
          <w:rtl/>
          <w:lang w:eastAsia="he-IL"/>
        </w:rPr>
      </w:pPr>
      <w:bookmarkStart w:id="316" w:name="_ETM_Q2_780338"/>
      <w:bookmarkEnd w:id="316"/>
    </w:p>
    <w:p w:rsidR="006A5067" w:rsidRDefault="006A5067" w:rsidP="00130981">
      <w:pPr>
        <w:rPr>
          <w:rtl/>
        </w:rPr>
      </w:pPr>
      <w:bookmarkStart w:id="317" w:name="_ETM_Q2_780435"/>
      <w:bookmarkEnd w:id="317"/>
      <w:r>
        <w:rPr>
          <w:rFonts w:hint="cs"/>
          <w:rtl/>
          <w:lang w:eastAsia="he-IL"/>
        </w:rPr>
        <w:t>נ</w:t>
      </w:r>
      <w:bookmarkStart w:id="318" w:name="_ETM_Q2_779346"/>
      <w:bookmarkEnd w:id="318"/>
      <w:r>
        <w:rPr>
          <w:rFonts w:hint="cs"/>
          <w:rtl/>
          <w:lang w:eastAsia="he-IL"/>
        </w:rPr>
        <w:t xml:space="preserve">מצאת איתנו כאן בשעת הסיפור המיוחדת שלנו </w:t>
      </w:r>
      <w:proofErr w:type="spellStart"/>
      <w:r>
        <w:rPr>
          <w:rFonts w:hint="cs"/>
          <w:rtl/>
          <w:lang w:eastAsia="he-IL"/>
        </w:rPr>
        <w:t>אורנית</w:t>
      </w:r>
      <w:proofErr w:type="spellEnd"/>
      <w:r>
        <w:rPr>
          <w:rFonts w:hint="cs"/>
          <w:rtl/>
          <w:lang w:eastAsia="he-IL"/>
        </w:rPr>
        <w:t xml:space="preserve">, סמנכ"לית הקונגרס </w:t>
      </w:r>
      <w:bookmarkStart w:id="319" w:name="_ETM_Q2_786377"/>
      <w:bookmarkEnd w:id="319"/>
      <w:r>
        <w:rPr>
          <w:rFonts w:hint="cs"/>
          <w:rtl/>
          <w:lang w:eastAsia="he-IL"/>
        </w:rPr>
        <w:t>היהודי, שהגיעה יחד עם יאיר ומיקה לחגוג בר-מצווה. אז</w:t>
      </w:r>
      <w:bookmarkStart w:id="320" w:name="_ETM_Q2_791889"/>
      <w:bookmarkEnd w:id="320"/>
      <w:r>
        <w:rPr>
          <w:rFonts w:hint="cs"/>
          <w:rtl/>
          <w:lang w:eastAsia="he-IL"/>
        </w:rPr>
        <w:t xml:space="preserve"> שלום לכם, וגם הגעתם לשעת סיפור של הרצל</w:t>
      </w:r>
      <w:bookmarkStart w:id="321" w:name="_ETM_Q2_793061"/>
      <w:bookmarkEnd w:id="321"/>
      <w:r>
        <w:rPr>
          <w:rFonts w:hint="cs"/>
          <w:rtl/>
          <w:lang w:eastAsia="he-IL"/>
        </w:rPr>
        <w:t xml:space="preserve"> על חנוכה, אז זה בכלל מיוחד. </w:t>
      </w:r>
      <w:bookmarkStart w:id="322" w:name="_ETM_Q2_796587"/>
      <w:bookmarkStart w:id="323" w:name="TOR_Q3"/>
      <w:bookmarkEnd w:id="322"/>
      <w:bookmarkEnd w:id="323"/>
      <w:r>
        <w:rPr>
          <w:rFonts w:hint="cs"/>
          <w:rtl/>
        </w:rPr>
        <w:t>אז אם לא עקבתן עד עכשיו, סיפרתי שהרצל כתב סיפור</w:t>
      </w:r>
      <w:bookmarkStart w:id="324" w:name="_ETM_Q3_199000"/>
      <w:bookmarkEnd w:id="324"/>
      <w:r>
        <w:rPr>
          <w:rFonts w:hint="cs"/>
          <w:rtl/>
        </w:rPr>
        <w:t xml:space="preserve"> על חנוכה, על איש שקצת התרחק והפסיק לחגוג את החג, </w:t>
      </w:r>
      <w:bookmarkStart w:id="325" w:name="_ETM_Q3_204000"/>
      <w:bookmarkEnd w:id="325"/>
      <w:r>
        <w:rPr>
          <w:rFonts w:hint="cs"/>
          <w:rtl/>
        </w:rPr>
        <w:t xml:space="preserve">ופתאום הוא מתחיל לחזור למקורות, הוא מכין מנורה. אנחנו חוזרים </w:t>
      </w:r>
      <w:bookmarkStart w:id="326" w:name="_ETM_Q3_212000"/>
      <w:bookmarkEnd w:id="326"/>
      <w:r>
        <w:rPr>
          <w:rFonts w:hint="cs"/>
          <w:rtl/>
        </w:rPr>
        <w:t xml:space="preserve">לסיפור: והינה הוא מביא את המנורה לילדים, ומדליקים נר ראשון. </w:t>
      </w:r>
      <w:bookmarkStart w:id="327" w:name="_ETM_Q3_222000"/>
      <w:bookmarkEnd w:id="327"/>
      <w:r>
        <w:rPr>
          <w:rFonts w:hint="cs"/>
          <w:rtl/>
        </w:rPr>
        <w:t xml:space="preserve">"הנר הראשון הועלה, ולאורו סופרו תולדות החג. המאורע הנפלא בפך </w:t>
      </w:r>
      <w:bookmarkStart w:id="328" w:name="_ETM_Q3_229000"/>
      <w:bookmarkEnd w:id="328"/>
      <w:r>
        <w:rPr>
          <w:rFonts w:hint="cs"/>
          <w:rtl/>
        </w:rPr>
        <w:t>השמן, שנעשה בו נס, והדליקו ממנו שמונה ימים".</w:t>
      </w:r>
    </w:p>
    <w:p w:rsidR="006A5067" w:rsidRDefault="006A5067" w:rsidP="00031E16">
      <w:pPr>
        <w:ind w:firstLine="0"/>
        <w:rPr>
          <w:rtl/>
        </w:rPr>
      </w:pPr>
      <w:bookmarkStart w:id="329" w:name="_ETM_Q3_231000"/>
      <w:bookmarkEnd w:id="329"/>
    </w:p>
    <w:p w:rsidR="006A5067" w:rsidRDefault="006A5067" w:rsidP="00031E16">
      <w:pPr>
        <w:pStyle w:val="af5"/>
        <w:keepNext/>
        <w:rPr>
          <w:rtl/>
        </w:rPr>
      </w:pPr>
      <w:r w:rsidRPr="00215681">
        <w:rPr>
          <w:rStyle w:val="TagStyle"/>
          <w:rtl/>
        </w:rPr>
        <w:t xml:space="preserve">&lt;&lt; קריאה &gt;&gt; </w:t>
      </w:r>
      <w:r>
        <w:rPr>
          <w:rtl/>
        </w:rPr>
        <w:t>אופיר כץ (הליכוד):</w:t>
      </w:r>
      <w:r w:rsidRPr="00215681">
        <w:rPr>
          <w:rStyle w:val="TagStyle"/>
          <w:rtl/>
        </w:rPr>
        <w:t xml:space="preserve"> &lt;&lt; קריאה &gt;&gt;</w:t>
      </w:r>
      <w:r>
        <w:rPr>
          <w:rtl/>
        </w:rPr>
        <w:t xml:space="preserve">   </w:t>
      </w:r>
    </w:p>
    <w:p w:rsidR="006A5067" w:rsidRDefault="006A5067" w:rsidP="00860025">
      <w:pPr>
        <w:rPr>
          <w:rtl/>
        </w:rPr>
      </w:pPr>
    </w:p>
    <w:p w:rsidR="006A5067" w:rsidRPr="00215681" w:rsidRDefault="00860025" w:rsidP="00031E16">
      <w:pPr>
        <w:rPr>
          <w:rtl/>
        </w:rPr>
      </w:pPr>
      <w:r>
        <w:rPr>
          <w:rFonts w:hint="cs"/>
          <w:rtl/>
        </w:rPr>
        <w:t>– – –</w:t>
      </w:r>
    </w:p>
    <w:p w:rsidR="006A5067" w:rsidRDefault="006A5067" w:rsidP="009635F5">
      <w:pPr>
        <w:rPr>
          <w:rtl/>
        </w:rPr>
      </w:pPr>
      <w:bookmarkStart w:id="330" w:name="_ETM_Q3_191000"/>
      <w:bookmarkEnd w:id="330"/>
    </w:p>
    <w:p w:rsidR="006A5067" w:rsidRDefault="006A5067" w:rsidP="00031E16">
      <w:pPr>
        <w:pStyle w:val="-"/>
        <w:keepNext/>
        <w:rPr>
          <w:rtl/>
        </w:rPr>
      </w:pPr>
      <w:bookmarkStart w:id="331" w:name="ET_speakercontinue_6462_20"/>
      <w:r w:rsidRPr="00215681">
        <w:rPr>
          <w:rStyle w:val="TagStyle"/>
          <w:rtl/>
        </w:rPr>
        <w:t xml:space="preserve"> &lt;&lt; דובר_המשך &gt;&gt; </w:t>
      </w:r>
      <w:r>
        <w:rPr>
          <w:rtl/>
        </w:rPr>
        <w:t>שר התפוצות והמאבק באנטישמיות עמיחי שיקלי:</w:t>
      </w:r>
      <w:r w:rsidRPr="00215681">
        <w:rPr>
          <w:rStyle w:val="TagStyle"/>
          <w:rtl/>
        </w:rPr>
        <w:t xml:space="preserve"> &lt;&lt; דובר_המשך &gt;&gt; </w:t>
      </w:r>
      <w:r>
        <w:rPr>
          <w:rtl/>
        </w:rPr>
        <w:t xml:space="preserve">   </w:t>
      </w:r>
      <w:bookmarkEnd w:id="331"/>
    </w:p>
    <w:p w:rsidR="006A5067" w:rsidRDefault="006A5067" w:rsidP="00860025">
      <w:pPr>
        <w:rPr>
          <w:rtl/>
        </w:rPr>
      </w:pPr>
    </w:p>
    <w:p w:rsidR="006A5067" w:rsidRDefault="006A5067" w:rsidP="00031E16">
      <w:pPr>
        <w:rPr>
          <w:rtl/>
        </w:rPr>
      </w:pPr>
      <w:r>
        <w:rPr>
          <w:rFonts w:hint="cs"/>
          <w:rtl/>
        </w:rPr>
        <w:t xml:space="preserve">זהו? </w:t>
      </w:r>
    </w:p>
    <w:p w:rsidR="006A5067" w:rsidRDefault="006A5067" w:rsidP="00031E16">
      <w:pPr>
        <w:rPr>
          <w:rtl/>
        </w:rPr>
      </w:pPr>
    </w:p>
    <w:p w:rsidR="006A5067" w:rsidRDefault="006A5067" w:rsidP="00031E16">
      <w:pPr>
        <w:pStyle w:val="af5"/>
        <w:keepNext/>
        <w:rPr>
          <w:rtl/>
        </w:rPr>
      </w:pPr>
      <w:bookmarkStart w:id="332" w:name="ET_interruption_5786_21"/>
      <w:r w:rsidRPr="00215681">
        <w:rPr>
          <w:rStyle w:val="TagStyle"/>
          <w:rtl/>
        </w:rPr>
        <w:t xml:space="preserve"> &lt;&lt; קריאה &gt;&gt; </w:t>
      </w:r>
      <w:r>
        <w:rPr>
          <w:rtl/>
        </w:rPr>
        <w:t>אופיר כץ (הליכוד):</w:t>
      </w:r>
      <w:r w:rsidRPr="00215681">
        <w:rPr>
          <w:rStyle w:val="TagStyle"/>
          <w:rtl/>
        </w:rPr>
        <w:t xml:space="preserve"> &lt;&lt; קריאה &gt;&gt;</w:t>
      </w:r>
      <w:r>
        <w:rPr>
          <w:rtl/>
        </w:rPr>
        <w:t xml:space="preserve">   </w:t>
      </w:r>
      <w:bookmarkEnd w:id="332"/>
    </w:p>
    <w:p w:rsidR="006A5067" w:rsidRDefault="006A5067" w:rsidP="00860025">
      <w:pPr>
        <w:rPr>
          <w:rtl/>
        </w:rPr>
      </w:pPr>
    </w:p>
    <w:p w:rsidR="006A5067" w:rsidRDefault="006A5067" w:rsidP="00031E16">
      <w:pPr>
        <w:rPr>
          <w:rtl/>
        </w:rPr>
      </w:pPr>
      <w:bookmarkStart w:id="333" w:name="_ETM_Q3_232000"/>
      <w:bookmarkEnd w:id="333"/>
      <w:r>
        <w:rPr>
          <w:rFonts w:hint="cs"/>
          <w:rtl/>
        </w:rPr>
        <w:t>יש עוד חוקים.</w:t>
      </w:r>
    </w:p>
    <w:p w:rsidR="006A5067" w:rsidRDefault="006A5067" w:rsidP="00031E16">
      <w:pPr>
        <w:rPr>
          <w:rtl/>
        </w:rPr>
      </w:pPr>
      <w:bookmarkStart w:id="334" w:name="_ETM_Q3_234000"/>
      <w:bookmarkEnd w:id="334"/>
    </w:p>
    <w:p w:rsidR="006A5067" w:rsidRDefault="006A5067" w:rsidP="00031E16">
      <w:pPr>
        <w:pStyle w:val="-"/>
        <w:keepNext/>
        <w:rPr>
          <w:rtl/>
        </w:rPr>
      </w:pPr>
      <w:bookmarkStart w:id="335" w:name="ET_speakercontinue_6462_22"/>
      <w:r w:rsidRPr="00215681">
        <w:rPr>
          <w:rStyle w:val="TagStyle"/>
          <w:rtl/>
        </w:rPr>
        <w:t xml:space="preserve"> &lt;&lt; דובר_המשך &gt;&gt; </w:t>
      </w:r>
      <w:r>
        <w:rPr>
          <w:rtl/>
        </w:rPr>
        <w:t>שר התפוצות והמאבק באנטישמיות עמיחי שיקלי:</w:t>
      </w:r>
      <w:r w:rsidRPr="00215681">
        <w:rPr>
          <w:rStyle w:val="TagStyle"/>
          <w:rtl/>
        </w:rPr>
        <w:t xml:space="preserve"> &lt;&lt; דובר_המשך &gt;&gt;</w:t>
      </w:r>
      <w:r>
        <w:rPr>
          <w:rtl/>
        </w:rPr>
        <w:t xml:space="preserve">   </w:t>
      </w:r>
      <w:bookmarkEnd w:id="335"/>
    </w:p>
    <w:p w:rsidR="006A5067" w:rsidRDefault="006A5067" w:rsidP="00860025">
      <w:pPr>
        <w:rPr>
          <w:rtl/>
        </w:rPr>
      </w:pPr>
    </w:p>
    <w:p w:rsidR="006A5067" w:rsidRDefault="006A5067" w:rsidP="00031E16">
      <w:pPr>
        <w:rPr>
          <w:rtl/>
        </w:rPr>
      </w:pPr>
      <w:bookmarkStart w:id="336" w:name="_ETM_Q3_238000"/>
      <w:bookmarkEnd w:id="336"/>
      <w:r>
        <w:rPr>
          <w:rFonts w:hint="cs"/>
          <w:rtl/>
        </w:rPr>
        <w:t xml:space="preserve">בקיצור, זה סיפור מאוד מאוד יפה, אבל יש </w:t>
      </w:r>
      <w:bookmarkStart w:id="337" w:name="_ETM_Q3_244000"/>
      <w:bookmarkEnd w:id="337"/>
      <w:r>
        <w:rPr>
          <w:rFonts w:hint="cs"/>
          <w:rtl/>
        </w:rPr>
        <w:t xml:space="preserve">פה נושאים נוספים. תודה רבה. מי שרוצה להמשיך, יש </w:t>
      </w:r>
      <w:bookmarkStart w:id="338" w:name="_ETM_Q3_256000"/>
      <w:bookmarkEnd w:id="338"/>
      <w:r>
        <w:rPr>
          <w:rFonts w:hint="cs"/>
          <w:rtl/>
        </w:rPr>
        <w:t xml:space="preserve">פרויקט נהדר, פרויקט בן יהודה באינטרנט, עם הרבה כתבים ציוניים </w:t>
      </w:r>
      <w:bookmarkStart w:id="339" w:name="_ETM_Q3_260000"/>
      <w:bookmarkEnd w:id="339"/>
      <w:r>
        <w:rPr>
          <w:rtl/>
        </w:rPr>
        <w:t>–</w:t>
      </w:r>
      <w:r>
        <w:rPr>
          <w:rFonts w:hint="cs"/>
          <w:rtl/>
        </w:rPr>
        <w:t xml:space="preserve"> סיפור המנורה. תודה רבה.</w:t>
      </w:r>
    </w:p>
    <w:p w:rsidR="006A5067" w:rsidRPr="00215681" w:rsidRDefault="006A5067" w:rsidP="00031E16">
      <w:pPr>
        <w:rPr>
          <w:rtl/>
        </w:rPr>
      </w:pPr>
      <w:bookmarkStart w:id="340" w:name="_ETM_Q3_262000"/>
      <w:bookmarkEnd w:id="340"/>
    </w:p>
    <w:p w:rsidR="006A5067" w:rsidRDefault="006A5067" w:rsidP="00031E16">
      <w:pPr>
        <w:pStyle w:val="af6"/>
        <w:keepNext/>
        <w:rPr>
          <w:rtl/>
        </w:rPr>
      </w:pPr>
      <w:bookmarkStart w:id="341" w:name="ET_yor_6423_2"/>
      <w:r w:rsidRPr="00561074">
        <w:rPr>
          <w:rStyle w:val="TagStyle"/>
          <w:rtl/>
        </w:rPr>
        <w:t xml:space="preserve"> &lt;&lt; יור &gt;&gt; </w:t>
      </w:r>
      <w:r>
        <w:rPr>
          <w:rtl/>
        </w:rPr>
        <w:t>היו"ר אמיר אוחנה:</w:t>
      </w:r>
      <w:r w:rsidRPr="00561074">
        <w:rPr>
          <w:rStyle w:val="TagStyle"/>
          <w:rtl/>
        </w:rPr>
        <w:t xml:space="preserve"> &lt;&lt; יור &gt;&gt;</w:t>
      </w:r>
      <w:r>
        <w:rPr>
          <w:rtl/>
        </w:rPr>
        <w:t xml:space="preserve">   </w:t>
      </w:r>
      <w:bookmarkEnd w:id="341"/>
    </w:p>
    <w:p w:rsidR="006A5067" w:rsidRDefault="006A5067" w:rsidP="00860025">
      <w:pPr>
        <w:rPr>
          <w:rtl/>
          <w:lang w:eastAsia="he-IL"/>
        </w:rPr>
      </w:pPr>
    </w:p>
    <w:p w:rsidR="006A5067" w:rsidRDefault="006A5067" w:rsidP="00031E16">
      <w:pPr>
        <w:rPr>
          <w:rtl/>
          <w:lang w:eastAsia="he-IL"/>
        </w:rPr>
      </w:pPr>
      <w:r>
        <w:rPr>
          <w:rFonts w:hint="cs"/>
          <w:rtl/>
          <w:lang w:eastAsia="he-IL"/>
        </w:rPr>
        <w:t xml:space="preserve">תודה לשר שיקלי. חברת הכנסת אימאן ח'טיב יאסין מבקשת להגיב להתנגדות הממשלה. נאפשר זאת, כמובן. </w:t>
      </w:r>
      <w:bookmarkStart w:id="342" w:name="_ETM_Q3_282000"/>
      <w:bookmarkEnd w:id="342"/>
      <w:r>
        <w:rPr>
          <w:rFonts w:hint="cs"/>
          <w:rtl/>
          <w:lang w:eastAsia="he-IL"/>
        </w:rPr>
        <w:t>עד שלוש דקות לרשותך.</w:t>
      </w:r>
    </w:p>
    <w:p w:rsidR="006A5067" w:rsidRDefault="006A5067" w:rsidP="00031E16">
      <w:pPr>
        <w:rPr>
          <w:rtl/>
          <w:lang w:eastAsia="he-IL"/>
        </w:rPr>
      </w:pPr>
    </w:p>
    <w:p w:rsidR="006A5067" w:rsidRDefault="006A5067" w:rsidP="00031E16">
      <w:pPr>
        <w:pStyle w:val="a4"/>
        <w:keepNext/>
        <w:rPr>
          <w:rtl/>
        </w:rPr>
      </w:pPr>
      <w:bookmarkStart w:id="343" w:name="ET_speaker_5918_3"/>
      <w:r w:rsidRPr="00561074">
        <w:rPr>
          <w:rStyle w:val="TagStyle"/>
          <w:rtl/>
        </w:rPr>
        <w:t xml:space="preserve"> &lt;&lt; דובר &gt;&gt; </w:t>
      </w:r>
      <w:bookmarkStart w:id="344" w:name="_Toc186044661"/>
      <w:bookmarkStart w:id="345" w:name="_Toc221002631"/>
      <w:r>
        <w:rPr>
          <w:rtl/>
        </w:rPr>
        <w:t>אימאן ח'טיב יאסין (רע"מ – הרשימה הערבית המאוחדת):</w:t>
      </w:r>
      <w:bookmarkEnd w:id="344"/>
      <w:bookmarkEnd w:id="345"/>
      <w:r w:rsidRPr="00561074">
        <w:rPr>
          <w:rStyle w:val="TagStyle"/>
          <w:rtl/>
        </w:rPr>
        <w:t xml:space="preserve"> &lt;&lt; דובר &gt;&gt;</w:t>
      </w:r>
      <w:r>
        <w:rPr>
          <w:rtl/>
        </w:rPr>
        <w:t xml:space="preserve">   </w:t>
      </w:r>
      <w:bookmarkEnd w:id="343"/>
    </w:p>
    <w:p w:rsidR="006A5067" w:rsidRDefault="006A5067" w:rsidP="00860025">
      <w:pPr>
        <w:rPr>
          <w:rtl/>
          <w:lang w:eastAsia="he-IL"/>
        </w:rPr>
      </w:pPr>
    </w:p>
    <w:p w:rsidR="006A5067" w:rsidRDefault="006A5067" w:rsidP="00031E16">
      <w:pPr>
        <w:rPr>
          <w:rtl/>
          <w:lang w:eastAsia="he-IL"/>
        </w:rPr>
      </w:pPr>
      <w:r>
        <w:rPr>
          <w:rFonts w:hint="cs"/>
          <w:rtl/>
          <w:lang w:eastAsia="he-IL"/>
        </w:rPr>
        <w:t xml:space="preserve">כבוד היושב בראש, כנסת נכבדה, אותו תסריט, מה שאמרתי קודם, זה מה שהיה. השר </w:t>
      </w:r>
      <w:bookmarkStart w:id="346" w:name="_ETM_Q3_293000"/>
      <w:bookmarkEnd w:id="346"/>
      <w:r>
        <w:rPr>
          <w:rFonts w:hint="cs"/>
          <w:rtl/>
          <w:lang w:eastAsia="he-IL"/>
        </w:rPr>
        <w:t xml:space="preserve">עלה עם דף מוכן, תשובה מוכנה, בלי לדעת מה קורה </w:t>
      </w:r>
      <w:bookmarkStart w:id="347" w:name="_ETM_Q3_297000"/>
      <w:bookmarkEnd w:id="347"/>
      <w:r>
        <w:rPr>
          <w:rFonts w:hint="cs"/>
          <w:rtl/>
          <w:lang w:eastAsia="he-IL"/>
        </w:rPr>
        <w:t xml:space="preserve">בשטח. </w:t>
      </w:r>
    </w:p>
    <w:p w:rsidR="006A5067" w:rsidRDefault="006A5067" w:rsidP="00031E16">
      <w:pPr>
        <w:rPr>
          <w:rtl/>
          <w:lang w:eastAsia="he-IL"/>
        </w:rPr>
      </w:pPr>
      <w:bookmarkStart w:id="348" w:name="_ETM_Q3_298000"/>
      <w:bookmarkEnd w:id="348"/>
    </w:p>
    <w:p w:rsidR="006A5067" w:rsidRDefault="006A5067" w:rsidP="00031E16">
      <w:pPr>
        <w:rPr>
          <w:rtl/>
          <w:lang w:eastAsia="he-IL"/>
        </w:rPr>
      </w:pPr>
      <w:r>
        <w:rPr>
          <w:rFonts w:hint="cs"/>
          <w:rtl/>
          <w:lang w:eastAsia="he-IL"/>
        </w:rPr>
        <w:t xml:space="preserve">אני רוצה להגיד לכם בוודאות, גם מניסיון אישי </w:t>
      </w:r>
      <w:bookmarkStart w:id="349" w:name="_ETM_Q3_301000"/>
      <w:bookmarkEnd w:id="349"/>
      <w:r w:rsidR="00860025">
        <w:rPr>
          <w:rFonts w:hint="cs"/>
          <w:rtl/>
          <w:lang w:eastAsia="he-IL"/>
        </w:rPr>
        <w:t>– – –</w:t>
      </w:r>
    </w:p>
    <w:p w:rsidR="006A5067" w:rsidRDefault="006A5067" w:rsidP="00031E16">
      <w:pPr>
        <w:rPr>
          <w:rtl/>
          <w:lang w:eastAsia="he-IL"/>
        </w:rPr>
      </w:pPr>
      <w:bookmarkStart w:id="350" w:name="_ETM_Q3_300000"/>
      <w:bookmarkEnd w:id="350"/>
    </w:p>
    <w:p w:rsidR="006A5067" w:rsidRDefault="006A5067" w:rsidP="00031E16">
      <w:pPr>
        <w:pStyle w:val="af5"/>
        <w:keepNext/>
        <w:rPr>
          <w:rtl/>
        </w:rPr>
      </w:pPr>
      <w:bookmarkStart w:id="351" w:name="ET_interruption_6345_23"/>
      <w:r w:rsidRPr="00B177C6">
        <w:rPr>
          <w:rStyle w:val="TagStyle"/>
          <w:rtl/>
        </w:rPr>
        <w:t xml:space="preserve"> &lt;&lt; קריאה &gt;&gt; </w:t>
      </w:r>
      <w:r>
        <w:rPr>
          <w:rtl/>
        </w:rPr>
        <w:t>טלי גוטליב (הליכוד):</w:t>
      </w:r>
      <w:r w:rsidRPr="00B177C6">
        <w:rPr>
          <w:rStyle w:val="TagStyle"/>
          <w:rtl/>
        </w:rPr>
        <w:t xml:space="preserve"> &lt;&lt; קריאה &gt;&gt;</w:t>
      </w:r>
      <w:r>
        <w:rPr>
          <w:rtl/>
        </w:rPr>
        <w:t xml:space="preserve">   </w:t>
      </w:r>
      <w:bookmarkEnd w:id="351"/>
    </w:p>
    <w:p w:rsidR="006A5067" w:rsidRDefault="006A5067" w:rsidP="00860025">
      <w:pPr>
        <w:rPr>
          <w:rtl/>
          <w:lang w:eastAsia="he-IL"/>
        </w:rPr>
      </w:pPr>
    </w:p>
    <w:p w:rsidR="006A5067" w:rsidRDefault="006A5067" w:rsidP="006B3099">
      <w:pPr>
        <w:rPr>
          <w:rtl/>
          <w:lang w:eastAsia="he-IL"/>
        </w:rPr>
      </w:pPr>
      <w:bookmarkStart w:id="352" w:name="_ETM_Q3_299000"/>
      <w:bookmarkEnd w:id="352"/>
      <w:r>
        <w:rPr>
          <w:rFonts w:hint="cs"/>
          <w:rtl/>
          <w:lang w:eastAsia="he-IL"/>
        </w:rPr>
        <w:t>לא מצביעים לחוקים שלך. זאת האמת.</w:t>
      </w:r>
    </w:p>
    <w:p w:rsidR="006A5067" w:rsidRDefault="006A5067" w:rsidP="00031E16">
      <w:pPr>
        <w:rPr>
          <w:rtl/>
          <w:lang w:eastAsia="he-IL"/>
        </w:rPr>
      </w:pPr>
      <w:bookmarkStart w:id="353" w:name="_ETM_Q3_304000"/>
      <w:bookmarkEnd w:id="353"/>
    </w:p>
    <w:p w:rsidR="006A5067" w:rsidRDefault="006A5067" w:rsidP="00031E16">
      <w:pPr>
        <w:pStyle w:val="-"/>
        <w:keepNext/>
        <w:rPr>
          <w:rtl/>
        </w:rPr>
      </w:pPr>
      <w:bookmarkStart w:id="354" w:name="_ETM_Q3_303000"/>
      <w:bookmarkStart w:id="355" w:name="ET_speaker_5918_25"/>
      <w:bookmarkStart w:id="356" w:name="ET_speakercontinue_אימאן_חטיב_יאסי_26"/>
      <w:bookmarkEnd w:id="354"/>
      <w:r w:rsidRPr="00B177C6">
        <w:rPr>
          <w:rStyle w:val="TagStyle"/>
          <w:rtl/>
        </w:rPr>
        <w:t xml:space="preserve"> &lt;&lt; דובר_המשך &gt;&gt; </w:t>
      </w:r>
      <w:r>
        <w:rPr>
          <w:rtl/>
        </w:rPr>
        <w:t>אימאן ח'טיב יאסין (רע"מ – הרשימה הערבית המאוחדת):</w:t>
      </w:r>
      <w:r w:rsidRPr="00B177C6">
        <w:rPr>
          <w:rStyle w:val="TagStyle"/>
          <w:rtl/>
        </w:rPr>
        <w:t xml:space="preserve"> &lt;&lt; דובר_המשך &gt;&gt; </w:t>
      </w:r>
      <w:r>
        <w:rPr>
          <w:rtl/>
        </w:rPr>
        <w:t xml:space="preserve">   </w:t>
      </w:r>
      <w:bookmarkEnd w:id="355"/>
    </w:p>
    <w:bookmarkEnd w:id="356"/>
    <w:p w:rsidR="006A5067" w:rsidRDefault="006A5067" w:rsidP="00860025">
      <w:pPr>
        <w:rPr>
          <w:rtl/>
          <w:lang w:eastAsia="he-IL"/>
        </w:rPr>
      </w:pPr>
    </w:p>
    <w:p w:rsidR="006A5067" w:rsidRDefault="006A5067" w:rsidP="006B3099">
      <w:pPr>
        <w:rPr>
          <w:rtl/>
          <w:lang w:eastAsia="he-IL"/>
        </w:rPr>
      </w:pPr>
      <w:r>
        <w:rPr>
          <w:rFonts w:hint="cs"/>
          <w:rtl/>
          <w:lang w:eastAsia="he-IL"/>
        </w:rPr>
        <w:t xml:space="preserve">מה קורה לה? מה </w:t>
      </w:r>
      <w:bookmarkStart w:id="357" w:name="_ETM_Q3_305000"/>
      <w:bookmarkEnd w:id="357"/>
      <w:r>
        <w:rPr>
          <w:rFonts w:hint="cs"/>
          <w:rtl/>
          <w:lang w:eastAsia="he-IL"/>
        </w:rPr>
        <w:t xml:space="preserve">קורה? מה קורה לאישה הזאת? כבוד היו"ר, עכשיו באמת פנייה </w:t>
      </w:r>
      <w:bookmarkStart w:id="358" w:name="_ETM_Q3_310000"/>
      <w:bookmarkEnd w:id="358"/>
      <w:r>
        <w:rPr>
          <w:rFonts w:hint="cs"/>
          <w:rtl/>
          <w:lang w:eastAsia="he-IL"/>
        </w:rPr>
        <w:t>אישית</w:t>
      </w:r>
      <w:bookmarkStart w:id="359" w:name="_ETM_Q3_306000"/>
      <w:bookmarkEnd w:id="359"/>
      <w:r>
        <w:rPr>
          <w:rFonts w:hint="cs"/>
          <w:rtl/>
          <w:lang w:eastAsia="he-IL"/>
        </w:rPr>
        <w:t>.</w:t>
      </w:r>
    </w:p>
    <w:p w:rsidR="006A5067" w:rsidRDefault="006A5067" w:rsidP="00031E16">
      <w:pPr>
        <w:rPr>
          <w:rtl/>
          <w:lang w:eastAsia="he-IL"/>
        </w:rPr>
      </w:pPr>
    </w:p>
    <w:p w:rsidR="006A5067" w:rsidRDefault="006A5067" w:rsidP="00031E16">
      <w:pPr>
        <w:pStyle w:val="af5"/>
        <w:keepNext/>
        <w:rPr>
          <w:rtl/>
        </w:rPr>
      </w:pPr>
      <w:bookmarkStart w:id="360" w:name="ET_interruption_6345_27"/>
      <w:r w:rsidRPr="00B177C6">
        <w:rPr>
          <w:rStyle w:val="TagStyle"/>
          <w:rtl/>
        </w:rPr>
        <w:t xml:space="preserve"> &lt;&lt; קריאה &gt;&gt; </w:t>
      </w:r>
      <w:r>
        <w:rPr>
          <w:rtl/>
        </w:rPr>
        <w:t>טלי גוטליב (הליכוד):</w:t>
      </w:r>
      <w:r w:rsidRPr="00B177C6">
        <w:rPr>
          <w:rStyle w:val="TagStyle"/>
          <w:rtl/>
        </w:rPr>
        <w:t xml:space="preserve"> &lt;&lt; קריאה &gt;&gt;</w:t>
      </w:r>
      <w:r>
        <w:rPr>
          <w:rtl/>
        </w:rPr>
        <w:t xml:space="preserve">   </w:t>
      </w:r>
      <w:bookmarkEnd w:id="360"/>
    </w:p>
    <w:p w:rsidR="006A5067" w:rsidRDefault="006A5067" w:rsidP="00860025">
      <w:pPr>
        <w:rPr>
          <w:rtl/>
          <w:lang w:eastAsia="he-IL"/>
        </w:rPr>
      </w:pPr>
    </w:p>
    <w:p w:rsidR="006A5067" w:rsidRDefault="006A5067" w:rsidP="00031E16">
      <w:pPr>
        <w:rPr>
          <w:rtl/>
          <w:lang w:eastAsia="he-IL"/>
        </w:rPr>
      </w:pPr>
      <w:bookmarkStart w:id="361" w:name="_ETM_Q3_307000"/>
      <w:bookmarkEnd w:id="361"/>
      <w:r>
        <w:rPr>
          <w:rFonts w:hint="cs"/>
          <w:rtl/>
          <w:lang w:eastAsia="he-IL"/>
        </w:rPr>
        <w:t xml:space="preserve">לא מצביעים לחוקים שלך. זה אישי לגמרי, אישי לגמרי. אף חוק שלך </w:t>
      </w:r>
      <w:r w:rsidR="00860025">
        <w:rPr>
          <w:rFonts w:hint="cs"/>
          <w:rtl/>
          <w:lang w:eastAsia="he-IL"/>
        </w:rPr>
        <w:t>– – –</w:t>
      </w:r>
    </w:p>
    <w:p w:rsidR="006A5067" w:rsidRDefault="006A5067" w:rsidP="00031E16">
      <w:pPr>
        <w:rPr>
          <w:rtl/>
          <w:lang w:eastAsia="he-IL"/>
        </w:rPr>
      </w:pPr>
    </w:p>
    <w:p w:rsidR="006A5067" w:rsidRDefault="006A5067" w:rsidP="00031E16">
      <w:pPr>
        <w:pStyle w:val="-"/>
        <w:keepNext/>
        <w:rPr>
          <w:rtl/>
        </w:rPr>
      </w:pPr>
      <w:bookmarkStart w:id="362" w:name="ET_speakercontinue_5918_28"/>
      <w:r w:rsidRPr="00C07B1E">
        <w:rPr>
          <w:rStyle w:val="TagStyle"/>
          <w:rtl/>
        </w:rPr>
        <w:t xml:space="preserve"> &lt;&lt; דובר_המשך &gt;&gt; </w:t>
      </w:r>
      <w:r>
        <w:rPr>
          <w:rtl/>
        </w:rPr>
        <w:t>אימאן ח'טיב יאסין (רע"מ – הרשימה הערבית המאוחדת):</w:t>
      </w:r>
      <w:r w:rsidRPr="00C07B1E">
        <w:rPr>
          <w:rStyle w:val="TagStyle"/>
          <w:rtl/>
        </w:rPr>
        <w:t xml:space="preserve"> &lt;&lt; דובר_המשך &gt;&gt;</w:t>
      </w:r>
      <w:r>
        <w:rPr>
          <w:rtl/>
        </w:rPr>
        <w:t xml:space="preserve">   </w:t>
      </w:r>
      <w:bookmarkEnd w:id="362"/>
    </w:p>
    <w:p w:rsidR="006A5067" w:rsidRDefault="006A5067" w:rsidP="00860025">
      <w:pPr>
        <w:rPr>
          <w:rtl/>
          <w:lang w:eastAsia="he-IL"/>
        </w:rPr>
      </w:pPr>
    </w:p>
    <w:p w:rsidR="006A5067" w:rsidRDefault="006A5067" w:rsidP="006B3099">
      <w:pPr>
        <w:rPr>
          <w:rtl/>
          <w:lang w:eastAsia="he-IL"/>
        </w:rPr>
      </w:pPr>
      <w:bookmarkStart w:id="363" w:name="_ETM_Q3_311000"/>
      <w:bookmarkEnd w:id="363"/>
      <w:r>
        <w:rPr>
          <w:rFonts w:hint="cs"/>
          <w:rtl/>
          <w:lang w:eastAsia="he-IL"/>
        </w:rPr>
        <w:t>הבן אדם הזה צריך טיפול אמיתי, כי יש לה בעיה רצינית, יש לה חררה.</w:t>
      </w:r>
    </w:p>
    <w:p w:rsidR="006A5067" w:rsidRDefault="006A5067" w:rsidP="00031E16">
      <w:pPr>
        <w:rPr>
          <w:rtl/>
          <w:lang w:eastAsia="he-IL"/>
        </w:rPr>
      </w:pPr>
      <w:bookmarkStart w:id="364" w:name="_ETM_Q3_313000"/>
      <w:bookmarkEnd w:id="364"/>
    </w:p>
    <w:p w:rsidR="006A5067" w:rsidRDefault="006A5067" w:rsidP="00031E16">
      <w:pPr>
        <w:pStyle w:val="af5"/>
        <w:keepNext/>
        <w:rPr>
          <w:rtl/>
        </w:rPr>
      </w:pPr>
      <w:bookmarkStart w:id="365" w:name="ET_interruption_6345_29"/>
      <w:r w:rsidRPr="00C07B1E">
        <w:rPr>
          <w:rStyle w:val="TagStyle"/>
          <w:rtl/>
        </w:rPr>
        <w:t xml:space="preserve"> &lt;&lt; קריאה &gt;&gt; </w:t>
      </w:r>
      <w:r>
        <w:rPr>
          <w:rtl/>
        </w:rPr>
        <w:t>טלי גוטליב (הליכוד):</w:t>
      </w:r>
      <w:r w:rsidRPr="00C07B1E">
        <w:rPr>
          <w:rStyle w:val="TagStyle"/>
          <w:rtl/>
        </w:rPr>
        <w:t xml:space="preserve"> &lt;&lt; קריאה &gt;&gt;</w:t>
      </w:r>
      <w:r>
        <w:rPr>
          <w:rtl/>
        </w:rPr>
        <w:t xml:space="preserve">   </w:t>
      </w:r>
      <w:bookmarkEnd w:id="365"/>
    </w:p>
    <w:p w:rsidR="006A5067" w:rsidRDefault="006A5067" w:rsidP="00860025">
      <w:pPr>
        <w:rPr>
          <w:rtl/>
          <w:lang w:eastAsia="he-IL"/>
        </w:rPr>
      </w:pPr>
    </w:p>
    <w:p w:rsidR="006A5067" w:rsidRPr="00C07B1E" w:rsidRDefault="006A5067" w:rsidP="00031E16">
      <w:pPr>
        <w:rPr>
          <w:rtl/>
          <w:lang w:eastAsia="he-IL"/>
        </w:rPr>
      </w:pPr>
      <w:bookmarkStart w:id="366" w:name="_ETM_Q3_312000"/>
      <w:bookmarkEnd w:id="366"/>
      <w:r>
        <w:rPr>
          <w:rFonts w:hint="cs"/>
          <w:rtl/>
          <w:lang w:eastAsia="he-IL"/>
        </w:rPr>
        <w:t xml:space="preserve">אף חוק שלך </w:t>
      </w:r>
      <w:bookmarkStart w:id="367" w:name="_ETM_Q3_316000"/>
      <w:bookmarkEnd w:id="367"/>
      <w:r w:rsidR="00860025">
        <w:rPr>
          <w:rFonts w:hint="cs"/>
          <w:rtl/>
          <w:lang w:eastAsia="he-IL"/>
        </w:rPr>
        <w:t>– – –</w:t>
      </w:r>
    </w:p>
    <w:p w:rsidR="006A5067" w:rsidRDefault="006A5067" w:rsidP="00031E16">
      <w:pPr>
        <w:rPr>
          <w:rtl/>
          <w:lang w:eastAsia="he-IL"/>
        </w:rPr>
      </w:pPr>
    </w:p>
    <w:p w:rsidR="006A5067" w:rsidRDefault="006A5067" w:rsidP="00031E16">
      <w:pPr>
        <w:pStyle w:val="-"/>
        <w:keepNext/>
        <w:rPr>
          <w:rtl/>
        </w:rPr>
      </w:pPr>
      <w:bookmarkStart w:id="368" w:name="ET_speakercontinue_5918_30"/>
      <w:r w:rsidRPr="00C07B1E">
        <w:rPr>
          <w:rStyle w:val="TagStyle"/>
          <w:rtl/>
        </w:rPr>
        <w:t xml:space="preserve"> &lt;&lt; דובר_המשך &gt;&gt; </w:t>
      </w:r>
      <w:r>
        <w:rPr>
          <w:rtl/>
        </w:rPr>
        <w:t>אימאן ח'טיב יאסין (רע"מ – הרשימה הערבית המאוחדת):</w:t>
      </w:r>
      <w:r w:rsidRPr="00C07B1E">
        <w:rPr>
          <w:rStyle w:val="TagStyle"/>
          <w:rtl/>
        </w:rPr>
        <w:t xml:space="preserve"> &lt;&lt; דובר_המשך &gt;&gt;</w:t>
      </w:r>
      <w:r>
        <w:rPr>
          <w:rtl/>
        </w:rPr>
        <w:t xml:space="preserve">   </w:t>
      </w:r>
      <w:bookmarkEnd w:id="368"/>
    </w:p>
    <w:p w:rsidR="006A5067" w:rsidRDefault="006A5067" w:rsidP="00860025">
      <w:pPr>
        <w:rPr>
          <w:rtl/>
          <w:lang w:eastAsia="he-IL"/>
        </w:rPr>
      </w:pPr>
    </w:p>
    <w:p w:rsidR="006A5067" w:rsidRDefault="006A5067" w:rsidP="00031E16">
      <w:pPr>
        <w:rPr>
          <w:rtl/>
          <w:lang w:eastAsia="he-IL"/>
        </w:rPr>
      </w:pPr>
      <w:r>
        <w:rPr>
          <w:rFonts w:hint="cs"/>
          <w:rtl/>
          <w:lang w:eastAsia="he-IL"/>
        </w:rPr>
        <w:t>לא</w:t>
      </w:r>
      <w:bookmarkStart w:id="369" w:name="_ETM_Q3_321000"/>
      <w:bookmarkEnd w:id="369"/>
      <w:r>
        <w:rPr>
          <w:rFonts w:hint="cs"/>
          <w:rtl/>
          <w:lang w:eastAsia="he-IL"/>
        </w:rPr>
        <w:t xml:space="preserve"> מספיק שאת ככה, אני אגיד לך עוד משהו: </w:t>
      </w:r>
      <w:bookmarkStart w:id="370" w:name="_ETM_Q3_323000"/>
      <w:bookmarkEnd w:id="370"/>
      <w:r>
        <w:rPr>
          <w:rFonts w:hint="cs"/>
          <w:rtl/>
          <w:lang w:eastAsia="he-IL"/>
        </w:rPr>
        <w:t>את מביישת את המין הנשי. אני מתביישת בהתנהגות שלך.</w:t>
      </w:r>
    </w:p>
    <w:p w:rsidR="006A5067" w:rsidRDefault="006A5067" w:rsidP="00031E16">
      <w:pPr>
        <w:rPr>
          <w:rtl/>
          <w:lang w:eastAsia="he-IL"/>
        </w:rPr>
      </w:pPr>
      <w:bookmarkStart w:id="371" w:name="_ETM_Q3_322000"/>
      <w:bookmarkEnd w:id="371"/>
    </w:p>
    <w:p w:rsidR="006A5067" w:rsidRDefault="006A5067" w:rsidP="00031E16">
      <w:pPr>
        <w:pStyle w:val="af5"/>
        <w:keepNext/>
        <w:rPr>
          <w:rtl/>
        </w:rPr>
      </w:pPr>
      <w:bookmarkStart w:id="372" w:name="ET_interruption_6345_75"/>
      <w:r w:rsidRPr="004442CD">
        <w:rPr>
          <w:rStyle w:val="TagStyle"/>
          <w:rtl/>
        </w:rPr>
        <w:t xml:space="preserve"> &lt;&lt; קריאה &gt;&gt; </w:t>
      </w:r>
      <w:r>
        <w:rPr>
          <w:rtl/>
        </w:rPr>
        <w:t>טלי גוטליב (הליכוד):</w:t>
      </w:r>
      <w:r w:rsidRPr="004442CD">
        <w:rPr>
          <w:rStyle w:val="TagStyle"/>
          <w:rtl/>
        </w:rPr>
        <w:t xml:space="preserve"> &lt;&lt; קריאה &gt;&gt;</w:t>
      </w:r>
      <w:r>
        <w:rPr>
          <w:rtl/>
        </w:rPr>
        <w:t xml:space="preserve">   </w:t>
      </w:r>
      <w:bookmarkEnd w:id="372"/>
    </w:p>
    <w:p w:rsidR="006A5067" w:rsidRDefault="006A5067" w:rsidP="00860025">
      <w:pPr>
        <w:rPr>
          <w:rtl/>
          <w:lang w:eastAsia="he-IL"/>
        </w:rPr>
      </w:pPr>
    </w:p>
    <w:p w:rsidR="006A5067" w:rsidRPr="004442CD" w:rsidRDefault="006A5067" w:rsidP="00031E16">
      <w:pPr>
        <w:rPr>
          <w:rtl/>
          <w:lang w:eastAsia="he-IL"/>
        </w:rPr>
      </w:pPr>
      <w:bookmarkStart w:id="373" w:name="_ETM_Q3_326000"/>
      <w:bookmarkEnd w:id="373"/>
      <w:r>
        <w:rPr>
          <w:rFonts w:hint="cs"/>
          <w:rtl/>
          <w:lang w:eastAsia="he-IL"/>
        </w:rPr>
        <w:t xml:space="preserve">את תומכת טרור. אף חוק שלך </w:t>
      </w:r>
      <w:bookmarkStart w:id="374" w:name="_ETM_Q3_324000"/>
      <w:bookmarkEnd w:id="374"/>
      <w:r>
        <w:rPr>
          <w:rFonts w:hint="cs"/>
          <w:rtl/>
          <w:lang w:eastAsia="he-IL"/>
        </w:rPr>
        <w:t>לא יעבור.</w:t>
      </w:r>
    </w:p>
    <w:p w:rsidR="006A5067" w:rsidRDefault="006A5067" w:rsidP="00031E16">
      <w:pPr>
        <w:rPr>
          <w:rtl/>
          <w:lang w:eastAsia="he-IL"/>
        </w:rPr>
      </w:pPr>
      <w:bookmarkStart w:id="375" w:name="_ETM_Q3_314000"/>
      <w:bookmarkEnd w:id="375"/>
    </w:p>
    <w:p w:rsidR="006A5067" w:rsidRDefault="006A5067" w:rsidP="00031E16">
      <w:pPr>
        <w:pStyle w:val="af5"/>
        <w:keepNext/>
        <w:rPr>
          <w:rtl/>
        </w:rPr>
      </w:pPr>
      <w:bookmarkStart w:id="376" w:name="ET_interruption_6357_31"/>
      <w:r w:rsidRPr="00C07B1E">
        <w:rPr>
          <w:rStyle w:val="TagStyle"/>
          <w:rtl/>
        </w:rPr>
        <w:t xml:space="preserve"> &lt;&lt; קריאה &gt;&gt; </w:t>
      </w:r>
      <w:r>
        <w:rPr>
          <w:rtl/>
        </w:rPr>
        <w:t>משה סעדה (הליכוד):</w:t>
      </w:r>
      <w:r w:rsidRPr="00C07B1E">
        <w:rPr>
          <w:rStyle w:val="TagStyle"/>
          <w:rtl/>
        </w:rPr>
        <w:t xml:space="preserve"> &lt;&lt; קריאה &gt;&gt;</w:t>
      </w:r>
      <w:r>
        <w:rPr>
          <w:rtl/>
        </w:rPr>
        <w:t xml:space="preserve">   </w:t>
      </w:r>
      <w:bookmarkEnd w:id="376"/>
    </w:p>
    <w:p w:rsidR="006A5067" w:rsidRDefault="006A5067" w:rsidP="00860025">
      <w:pPr>
        <w:rPr>
          <w:rtl/>
          <w:lang w:eastAsia="he-IL"/>
        </w:rPr>
      </w:pPr>
    </w:p>
    <w:p w:rsidR="006A5067" w:rsidRDefault="006A5067" w:rsidP="00031E16">
      <w:pPr>
        <w:rPr>
          <w:rtl/>
          <w:lang w:eastAsia="he-IL"/>
        </w:rPr>
      </w:pPr>
      <w:bookmarkStart w:id="377" w:name="_ETM_Q3_315000"/>
      <w:bookmarkEnd w:id="377"/>
      <w:r>
        <w:rPr>
          <w:rFonts w:hint="cs"/>
          <w:rtl/>
          <w:lang w:eastAsia="he-IL"/>
        </w:rPr>
        <w:t>מה זה הדבר הזה?</w:t>
      </w:r>
    </w:p>
    <w:p w:rsidR="006A5067" w:rsidRDefault="006A5067" w:rsidP="00031E16">
      <w:pPr>
        <w:rPr>
          <w:rtl/>
          <w:lang w:eastAsia="he-IL"/>
        </w:rPr>
      </w:pPr>
      <w:bookmarkStart w:id="378" w:name="_ETM_Q3_319000"/>
      <w:bookmarkEnd w:id="378"/>
    </w:p>
    <w:p w:rsidR="006A5067" w:rsidRDefault="006A5067" w:rsidP="00031E16">
      <w:pPr>
        <w:pStyle w:val="af5"/>
        <w:keepNext/>
        <w:rPr>
          <w:rtl/>
        </w:rPr>
      </w:pPr>
      <w:bookmarkStart w:id="379" w:name="ET_interruption_קריאות_32"/>
      <w:r w:rsidRPr="00C07B1E">
        <w:rPr>
          <w:rStyle w:val="TagStyle"/>
          <w:rtl/>
        </w:rPr>
        <w:t xml:space="preserve"> &lt;&lt; קריאה &gt;&gt; </w:t>
      </w:r>
      <w:r>
        <w:rPr>
          <w:rtl/>
        </w:rPr>
        <w:t>קריאות:</w:t>
      </w:r>
      <w:r w:rsidRPr="00C07B1E">
        <w:rPr>
          <w:rStyle w:val="TagStyle"/>
          <w:rtl/>
        </w:rPr>
        <w:t xml:space="preserve"> &lt;&lt; קריאה &gt;&gt;</w:t>
      </w:r>
      <w:r>
        <w:rPr>
          <w:rtl/>
        </w:rPr>
        <w:t xml:space="preserve">   </w:t>
      </w:r>
      <w:bookmarkEnd w:id="379"/>
    </w:p>
    <w:p w:rsidR="006A5067" w:rsidRDefault="006A5067" w:rsidP="00860025">
      <w:pPr>
        <w:rPr>
          <w:rtl/>
          <w:lang w:eastAsia="he-IL"/>
        </w:rPr>
      </w:pPr>
    </w:p>
    <w:p w:rsidR="006A5067" w:rsidRDefault="00860025" w:rsidP="00031E16">
      <w:pPr>
        <w:rPr>
          <w:rtl/>
          <w:lang w:eastAsia="he-IL"/>
        </w:rPr>
      </w:pPr>
      <w:bookmarkStart w:id="380" w:name="_ETM_Q3_320000"/>
      <w:bookmarkEnd w:id="380"/>
      <w:r>
        <w:rPr>
          <w:rFonts w:hint="cs"/>
          <w:rtl/>
          <w:lang w:eastAsia="he-IL"/>
        </w:rPr>
        <w:t>– – –</w:t>
      </w:r>
    </w:p>
    <w:p w:rsidR="006A5067" w:rsidRDefault="006A5067" w:rsidP="00031E16">
      <w:pPr>
        <w:rPr>
          <w:rtl/>
          <w:lang w:eastAsia="he-IL"/>
        </w:rPr>
      </w:pPr>
    </w:p>
    <w:p w:rsidR="006A5067" w:rsidRDefault="006A5067" w:rsidP="00031E16">
      <w:pPr>
        <w:pStyle w:val="-"/>
        <w:keepNext/>
        <w:rPr>
          <w:rtl/>
        </w:rPr>
      </w:pPr>
      <w:bookmarkStart w:id="381" w:name="ET_speakercontinue_5918_33"/>
      <w:r w:rsidRPr="00C07B1E">
        <w:rPr>
          <w:rStyle w:val="TagStyle"/>
          <w:rtl/>
        </w:rPr>
        <w:t xml:space="preserve"> &lt;&lt; דובר_המשך &gt;&gt; </w:t>
      </w:r>
      <w:r>
        <w:rPr>
          <w:rtl/>
        </w:rPr>
        <w:t>אימאן ח'טיב יאסין (רע"מ – הרשימה הערבית המאוחדת):</w:t>
      </w:r>
      <w:r w:rsidRPr="00C07B1E">
        <w:rPr>
          <w:rStyle w:val="TagStyle"/>
          <w:rtl/>
        </w:rPr>
        <w:t xml:space="preserve"> &lt;&lt; דובר_המשך &gt;&gt;</w:t>
      </w:r>
      <w:r>
        <w:rPr>
          <w:rtl/>
        </w:rPr>
        <w:t xml:space="preserve">   </w:t>
      </w:r>
      <w:bookmarkEnd w:id="381"/>
    </w:p>
    <w:p w:rsidR="006A5067" w:rsidRDefault="006A5067" w:rsidP="00860025">
      <w:pPr>
        <w:rPr>
          <w:rtl/>
          <w:lang w:eastAsia="he-IL"/>
        </w:rPr>
      </w:pPr>
    </w:p>
    <w:p w:rsidR="006A5067" w:rsidRDefault="006A5067" w:rsidP="00031E16">
      <w:pPr>
        <w:rPr>
          <w:rtl/>
          <w:lang w:eastAsia="he-IL"/>
        </w:rPr>
      </w:pPr>
      <w:r>
        <w:rPr>
          <w:rFonts w:hint="cs"/>
          <w:rtl/>
          <w:lang w:eastAsia="he-IL"/>
        </w:rPr>
        <w:t>אוקיי, לא משנה.</w:t>
      </w:r>
    </w:p>
    <w:p w:rsidR="006A5067" w:rsidRDefault="006A5067" w:rsidP="00031E16">
      <w:pPr>
        <w:rPr>
          <w:rtl/>
          <w:lang w:eastAsia="he-IL"/>
        </w:rPr>
      </w:pPr>
    </w:p>
    <w:p w:rsidR="006A5067" w:rsidRDefault="006A5067" w:rsidP="00031E16">
      <w:pPr>
        <w:pStyle w:val="af6"/>
        <w:keepNext/>
        <w:rPr>
          <w:rtl/>
        </w:rPr>
      </w:pPr>
      <w:bookmarkStart w:id="382" w:name="ET_yor_6423_34"/>
      <w:r w:rsidRPr="00C07B1E">
        <w:rPr>
          <w:rStyle w:val="TagStyle"/>
          <w:rtl/>
        </w:rPr>
        <w:t xml:space="preserve"> &lt;&lt; יור &gt;&gt; </w:t>
      </w:r>
      <w:r>
        <w:rPr>
          <w:rtl/>
        </w:rPr>
        <w:t>היו"ר אמיר אוחנה:</w:t>
      </w:r>
      <w:r w:rsidRPr="00C07B1E">
        <w:rPr>
          <w:rStyle w:val="TagStyle"/>
          <w:rtl/>
        </w:rPr>
        <w:t xml:space="preserve"> &lt;&lt; יור &gt;&gt;</w:t>
      </w:r>
      <w:r>
        <w:rPr>
          <w:rtl/>
        </w:rPr>
        <w:t xml:space="preserve">   </w:t>
      </w:r>
      <w:bookmarkEnd w:id="382"/>
    </w:p>
    <w:p w:rsidR="006A5067" w:rsidRDefault="006A5067" w:rsidP="00860025">
      <w:pPr>
        <w:rPr>
          <w:rtl/>
          <w:lang w:eastAsia="he-IL"/>
        </w:rPr>
      </w:pPr>
    </w:p>
    <w:p w:rsidR="006A5067" w:rsidRDefault="006A5067" w:rsidP="00031E16">
      <w:pPr>
        <w:rPr>
          <w:rtl/>
          <w:lang w:eastAsia="he-IL"/>
        </w:rPr>
      </w:pPr>
      <w:r>
        <w:rPr>
          <w:rFonts w:hint="cs"/>
          <w:rtl/>
          <w:lang w:eastAsia="he-IL"/>
        </w:rPr>
        <w:t>חברי הכנסת.</w:t>
      </w:r>
    </w:p>
    <w:p w:rsidR="006A5067" w:rsidRDefault="006A5067" w:rsidP="00031E16">
      <w:pPr>
        <w:rPr>
          <w:rtl/>
          <w:lang w:eastAsia="he-IL"/>
        </w:rPr>
      </w:pPr>
    </w:p>
    <w:p w:rsidR="006A5067" w:rsidRDefault="00EF7B18" w:rsidP="00EF7B18">
      <w:pPr>
        <w:pStyle w:val="af5"/>
        <w:rPr>
          <w:rtl/>
        </w:rPr>
      </w:pPr>
      <w:bookmarkStart w:id="383" w:name="ET_interruption_6537_36"/>
      <w:r w:rsidRPr="00EF7B18">
        <w:rPr>
          <w:rStyle w:val="TagStyle"/>
          <w:rtl/>
        </w:rPr>
        <w:t xml:space="preserve"> &lt;&lt; קריאה &gt;&gt;</w:t>
      </w:r>
      <w:r w:rsidR="006A5067" w:rsidRPr="00C07B1E">
        <w:rPr>
          <w:rStyle w:val="TagStyle"/>
          <w:rtl/>
        </w:rPr>
        <w:t xml:space="preserve"> </w:t>
      </w:r>
      <w:bookmarkStart w:id="384" w:name="_Toc186044662"/>
      <w:r w:rsidR="006A5067">
        <w:rPr>
          <w:rtl/>
        </w:rPr>
        <w:t>אושר שקלים (הליכוד):</w:t>
      </w:r>
      <w:bookmarkEnd w:id="384"/>
      <w:r w:rsidR="006A5067" w:rsidRPr="00C07B1E">
        <w:rPr>
          <w:rStyle w:val="TagStyle"/>
          <w:rtl/>
        </w:rPr>
        <w:t xml:space="preserve"> </w:t>
      </w:r>
      <w:r w:rsidRPr="00EF7B18">
        <w:rPr>
          <w:rStyle w:val="TagStyle"/>
          <w:rtl/>
        </w:rPr>
        <w:t xml:space="preserve">&lt;&lt; קריאה &gt;&gt; </w:t>
      </w:r>
      <w:r w:rsidR="006A5067">
        <w:rPr>
          <w:rtl/>
        </w:rPr>
        <w:t xml:space="preserve">   </w:t>
      </w:r>
      <w:bookmarkEnd w:id="383"/>
    </w:p>
    <w:p w:rsidR="006A5067" w:rsidRDefault="006A5067" w:rsidP="00860025">
      <w:pPr>
        <w:rPr>
          <w:rtl/>
          <w:lang w:eastAsia="he-IL"/>
        </w:rPr>
      </w:pPr>
    </w:p>
    <w:p w:rsidR="006A5067" w:rsidRDefault="006A5067" w:rsidP="00031E16">
      <w:pPr>
        <w:rPr>
          <w:rtl/>
          <w:lang w:eastAsia="he-IL"/>
        </w:rPr>
      </w:pPr>
      <w:bookmarkStart w:id="385" w:name="_ETM_Q3_331000"/>
      <w:bookmarkStart w:id="386" w:name="_ETM_Q3_330000"/>
      <w:bookmarkEnd w:id="385"/>
      <w:bookmarkEnd w:id="386"/>
      <w:r>
        <w:rPr>
          <w:rFonts w:hint="cs"/>
          <w:rtl/>
          <w:lang w:eastAsia="he-IL"/>
        </w:rPr>
        <w:t>מה זה? מה זה? את לא שווה את הסוליה שלה.</w:t>
      </w:r>
    </w:p>
    <w:p w:rsidR="006A5067" w:rsidRDefault="006A5067" w:rsidP="00031E16">
      <w:pPr>
        <w:rPr>
          <w:rtl/>
          <w:lang w:eastAsia="he-IL"/>
        </w:rPr>
      </w:pPr>
    </w:p>
    <w:p w:rsidR="006A5067" w:rsidRDefault="006A5067" w:rsidP="00031E16">
      <w:pPr>
        <w:pStyle w:val="af6"/>
        <w:keepNext/>
        <w:rPr>
          <w:rtl/>
        </w:rPr>
      </w:pPr>
      <w:r w:rsidRPr="00C07B1E">
        <w:rPr>
          <w:rStyle w:val="TagStyle"/>
          <w:rtl/>
        </w:rPr>
        <w:t xml:space="preserve"> &lt;&lt; יור &gt;&gt; </w:t>
      </w:r>
      <w:r>
        <w:rPr>
          <w:rtl/>
        </w:rPr>
        <w:t>היו"ר אמיר אוחנה:</w:t>
      </w:r>
      <w:r w:rsidRPr="00C07B1E">
        <w:rPr>
          <w:rStyle w:val="TagStyle"/>
          <w:rtl/>
        </w:rPr>
        <w:t xml:space="preserve"> &lt;&lt; יור &gt;&gt;</w:t>
      </w:r>
      <w:r>
        <w:rPr>
          <w:rtl/>
        </w:rPr>
        <w:t xml:space="preserve">   </w:t>
      </w:r>
    </w:p>
    <w:p w:rsidR="006A5067" w:rsidRDefault="006A5067" w:rsidP="00860025">
      <w:pPr>
        <w:rPr>
          <w:rtl/>
          <w:lang w:eastAsia="he-IL"/>
        </w:rPr>
      </w:pPr>
    </w:p>
    <w:p w:rsidR="006A5067" w:rsidRDefault="006A5067" w:rsidP="00031E16">
      <w:pPr>
        <w:rPr>
          <w:rtl/>
          <w:lang w:eastAsia="he-IL"/>
        </w:rPr>
      </w:pPr>
      <w:bookmarkStart w:id="387" w:name="_ETM_Q3_332000"/>
      <w:bookmarkEnd w:id="387"/>
      <w:r>
        <w:rPr>
          <w:rFonts w:hint="cs"/>
          <w:rtl/>
          <w:lang w:eastAsia="he-IL"/>
        </w:rPr>
        <w:t xml:space="preserve">חברי הכנסת, חברי הכנסת. אביגדור, אולי תעזרו לנו? </w:t>
      </w:r>
    </w:p>
    <w:p w:rsidR="006A5067" w:rsidRDefault="006A5067" w:rsidP="00031E16">
      <w:pPr>
        <w:rPr>
          <w:rtl/>
          <w:lang w:eastAsia="he-IL"/>
        </w:rPr>
      </w:pPr>
    </w:p>
    <w:p w:rsidR="006A5067" w:rsidRDefault="006A5067" w:rsidP="00031E16">
      <w:pPr>
        <w:pStyle w:val="-"/>
        <w:keepNext/>
        <w:rPr>
          <w:rtl/>
        </w:rPr>
      </w:pPr>
      <w:bookmarkStart w:id="388" w:name="_ETM_Q3_334000"/>
      <w:bookmarkStart w:id="389" w:name="ET_interruption_5918_76"/>
      <w:bookmarkStart w:id="390" w:name="ET_speakercontinue_אימאן_חטיב_יאסי_77"/>
      <w:bookmarkEnd w:id="388"/>
      <w:r w:rsidRPr="004442CD">
        <w:rPr>
          <w:rStyle w:val="TagStyle"/>
          <w:rtl/>
        </w:rPr>
        <w:t xml:space="preserve"> &lt;&lt; דובר_המשך &gt;&gt; </w:t>
      </w:r>
      <w:r>
        <w:rPr>
          <w:rtl/>
        </w:rPr>
        <w:t>אימאן ח'טיב יאסין (רע"מ – הרשימה הערבית המאוחדת):</w:t>
      </w:r>
      <w:r w:rsidRPr="004442CD">
        <w:rPr>
          <w:rStyle w:val="TagStyle"/>
          <w:rtl/>
        </w:rPr>
        <w:t xml:space="preserve"> &lt;&lt; דובר_המשך &gt;&gt; </w:t>
      </w:r>
      <w:r>
        <w:rPr>
          <w:rtl/>
        </w:rPr>
        <w:t xml:space="preserve">   </w:t>
      </w:r>
      <w:bookmarkEnd w:id="389"/>
    </w:p>
    <w:bookmarkEnd w:id="390"/>
    <w:p w:rsidR="006A5067" w:rsidRDefault="006A5067" w:rsidP="00860025">
      <w:pPr>
        <w:rPr>
          <w:rtl/>
          <w:lang w:eastAsia="he-IL"/>
        </w:rPr>
      </w:pPr>
    </w:p>
    <w:p w:rsidR="006A5067" w:rsidRDefault="006A5067" w:rsidP="006B3099">
      <w:pPr>
        <w:rPr>
          <w:rtl/>
          <w:lang w:eastAsia="he-IL"/>
        </w:rPr>
      </w:pPr>
      <w:r>
        <w:rPr>
          <w:rFonts w:hint="cs"/>
          <w:rtl/>
          <w:lang w:eastAsia="he-IL"/>
        </w:rPr>
        <w:t xml:space="preserve">כרגיל, שלושת </w:t>
      </w:r>
      <w:r w:rsidR="00860025">
        <w:rPr>
          <w:rFonts w:hint="cs"/>
          <w:rtl/>
          <w:lang w:eastAsia="he-IL"/>
        </w:rPr>
        <w:t>– – –</w:t>
      </w:r>
      <w:r>
        <w:rPr>
          <w:rFonts w:hint="cs"/>
          <w:rtl/>
          <w:lang w:eastAsia="he-IL"/>
        </w:rPr>
        <w:t xml:space="preserve"> </w:t>
      </w:r>
      <w:bookmarkStart w:id="391" w:name="_ETM_Q3_339000"/>
      <w:bookmarkStart w:id="392" w:name="_ETM_Q3_337000"/>
      <w:bookmarkEnd w:id="391"/>
      <w:bookmarkEnd w:id="392"/>
      <w:r>
        <w:rPr>
          <w:rFonts w:hint="cs"/>
          <w:rtl/>
          <w:lang w:eastAsia="he-IL"/>
        </w:rPr>
        <w:t xml:space="preserve">כרגיל, כרגיל. זו </w:t>
      </w:r>
      <w:bookmarkStart w:id="393" w:name="_ETM_Q3_340000"/>
      <w:bookmarkEnd w:id="393"/>
      <w:r>
        <w:rPr>
          <w:rFonts w:hint="cs"/>
          <w:rtl/>
          <w:lang w:eastAsia="he-IL"/>
        </w:rPr>
        <w:t xml:space="preserve">הרמה של הכנסת הזאת. זו הרמה. אתם מביישים את המקום </w:t>
      </w:r>
      <w:bookmarkStart w:id="394" w:name="_ETM_Q3_341000"/>
      <w:bookmarkEnd w:id="394"/>
      <w:r>
        <w:rPr>
          <w:rFonts w:hint="cs"/>
          <w:rtl/>
          <w:lang w:eastAsia="he-IL"/>
        </w:rPr>
        <w:t>הזה.</w:t>
      </w:r>
    </w:p>
    <w:p w:rsidR="006A5067" w:rsidRDefault="006A5067" w:rsidP="00031E16">
      <w:pPr>
        <w:rPr>
          <w:rtl/>
          <w:lang w:eastAsia="he-IL"/>
        </w:rPr>
      </w:pPr>
    </w:p>
    <w:p w:rsidR="006A5067" w:rsidRDefault="006A5067" w:rsidP="00031E16">
      <w:pPr>
        <w:pStyle w:val="af5"/>
        <w:keepNext/>
        <w:rPr>
          <w:rtl/>
        </w:rPr>
      </w:pPr>
      <w:bookmarkStart w:id="395" w:name="ET_interruption_6345_41"/>
      <w:r w:rsidRPr="00C07B1E">
        <w:rPr>
          <w:rStyle w:val="TagStyle"/>
          <w:rtl/>
        </w:rPr>
        <w:t xml:space="preserve"> &lt;&lt; קריאה &gt;&gt; </w:t>
      </w:r>
      <w:r>
        <w:rPr>
          <w:rtl/>
        </w:rPr>
        <w:t>טלי גוטליב (הליכוד):</w:t>
      </w:r>
      <w:r w:rsidRPr="00C07B1E">
        <w:rPr>
          <w:rStyle w:val="TagStyle"/>
          <w:rtl/>
        </w:rPr>
        <w:t xml:space="preserve"> &lt;&lt; קריאה &gt;&gt;</w:t>
      </w:r>
      <w:r>
        <w:rPr>
          <w:rtl/>
        </w:rPr>
        <w:t xml:space="preserve">   </w:t>
      </w:r>
      <w:bookmarkEnd w:id="395"/>
    </w:p>
    <w:p w:rsidR="006A5067" w:rsidRDefault="006A5067" w:rsidP="00860025">
      <w:pPr>
        <w:rPr>
          <w:rtl/>
          <w:lang w:eastAsia="he-IL"/>
        </w:rPr>
      </w:pPr>
    </w:p>
    <w:p w:rsidR="006A5067" w:rsidRDefault="006A5067" w:rsidP="00031E16">
      <w:pPr>
        <w:rPr>
          <w:rtl/>
          <w:lang w:eastAsia="he-IL"/>
        </w:rPr>
      </w:pPr>
      <w:r>
        <w:rPr>
          <w:rFonts w:hint="cs"/>
          <w:rtl/>
          <w:lang w:eastAsia="he-IL"/>
        </w:rPr>
        <w:t>אף חוק שלך לא יעבור.</w:t>
      </w:r>
    </w:p>
    <w:p w:rsidR="006A5067" w:rsidRDefault="006A5067" w:rsidP="00031E16">
      <w:pPr>
        <w:rPr>
          <w:rtl/>
          <w:lang w:eastAsia="he-IL"/>
        </w:rPr>
      </w:pPr>
    </w:p>
    <w:p w:rsidR="006A5067" w:rsidRDefault="006A5067" w:rsidP="00031E16">
      <w:pPr>
        <w:pStyle w:val="-"/>
        <w:keepNext/>
        <w:rPr>
          <w:rtl/>
        </w:rPr>
      </w:pPr>
      <w:bookmarkStart w:id="396" w:name="ET_speakercontinue_5918_44"/>
      <w:r w:rsidRPr="00C07B1E">
        <w:rPr>
          <w:rStyle w:val="TagStyle"/>
          <w:rtl/>
        </w:rPr>
        <w:t xml:space="preserve"> &lt;&lt; דובר_המשך &gt;&gt; </w:t>
      </w:r>
      <w:r>
        <w:rPr>
          <w:rtl/>
        </w:rPr>
        <w:t>אימאן ח'טיב יאסין (רע"מ – הרשימה הערבית המאוחדת):</w:t>
      </w:r>
      <w:r w:rsidRPr="00C07B1E">
        <w:rPr>
          <w:rStyle w:val="TagStyle"/>
          <w:rtl/>
        </w:rPr>
        <w:t xml:space="preserve"> &lt;&lt; דובר_המשך &gt;&gt;</w:t>
      </w:r>
      <w:r>
        <w:rPr>
          <w:rtl/>
        </w:rPr>
        <w:t xml:space="preserve">   </w:t>
      </w:r>
      <w:bookmarkEnd w:id="396"/>
    </w:p>
    <w:p w:rsidR="006A5067" w:rsidRDefault="006A5067" w:rsidP="00860025">
      <w:pPr>
        <w:rPr>
          <w:rtl/>
          <w:lang w:eastAsia="he-IL"/>
        </w:rPr>
      </w:pPr>
    </w:p>
    <w:p w:rsidR="006A5067" w:rsidRDefault="006A5067" w:rsidP="00031E16">
      <w:pPr>
        <w:rPr>
          <w:rtl/>
          <w:lang w:eastAsia="he-IL"/>
        </w:rPr>
      </w:pPr>
      <w:bookmarkStart w:id="397" w:name="_ETM_Q3_344000"/>
      <w:bookmarkEnd w:id="397"/>
      <w:r>
        <w:rPr>
          <w:rFonts w:hint="cs"/>
          <w:rtl/>
          <w:lang w:eastAsia="he-IL"/>
        </w:rPr>
        <w:t>אתם מביישים את המקום הזה. אני לא מצפה מכם לטוב. תיהנו.</w:t>
      </w:r>
    </w:p>
    <w:p w:rsidR="006A5067" w:rsidRDefault="006A5067" w:rsidP="00031E16">
      <w:pPr>
        <w:rPr>
          <w:rtl/>
          <w:lang w:eastAsia="he-IL"/>
        </w:rPr>
      </w:pPr>
      <w:bookmarkStart w:id="398" w:name="_ETM_Q3_352000"/>
      <w:bookmarkEnd w:id="398"/>
    </w:p>
    <w:p w:rsidR="006A5067" w:rsidRDefault="006A5067" w:rsidP="00031E16">
      <w:pPr>
        <w:pStyle w:val="af6"/>
        <w:keepNext/>
        <w:rPr>
          <w:rtl/>
        </w:rPr>
      </w:pPr>
      <w:r w:rsidRPr="00561074">
        <w:rPr>
          <w:rStyle w:val="TagStyle"/>
          <w:rtl/>
        </w:rPr>
        <w:t xml:space="preserve"> &lt;&lt; יור &gt;&gt; </w:t>
      </w:r>
      <w:r>
        <w:rPr>
          <w:rtl/>
        </w:rPr>
        <w:t>היו"ר אמיר אוחנה:</w:t>
      </w:r>
      <w:r w:rsidRPr="00561074">
        <w:rPr>
          <w:rStyle w:val="TagStyle"/>
          <w:rtl/>
        </w:rPr>
        <w:t xml:space="preserve"> &lt;&lt; יור &gt;&gt;</w:t>
      </w:r>
      <w:r>
        <w:rPr>
          <w:rtl/>
        </w:rPr>
        <w:t xml:space="preserve">   </w:t>
      </w:r>
    </w:p>
    <w:p w:rsidR="006A5067" w:rsidRDefault="006A5067" w:rsidP="00860025">
      <w:pPr>
        <w:rPr>
          <w:rtl/>
          <w:lang w:eastAsia="he-IL"/>
        </w:rPr>
      </w:pPr>
    </w:p>
    <w:p w:rsidR="006A5067" w:rsidRPr="00FC5308" w:rsidRDefault="006A5067" w:rsidP="00031E16">
      <w:pPr>
        <w:rPr>
          <w:rtl/>
          <w:lang w:eastAsia="he-IL"/>
        </w:rPr>
      </w:pPr>
      <w:r w:rsidRPr="00FC5308">
        <w:rPr>
          <w:rFonts w:hint="cs"/>
          <w:rtl/>
          <w:lang w:eastAsia="he-IL"/>
        </w:rPr>
        <w:t xml:space="preserve">אם כן, אנחנו עוברים להצבעה. מצביעים כעת על </w:t>
      </w:r>
      <w:r w:rsidRPr="00FC5308">
        <w:rPr>
          <w:rtl/>
          <w:lang w:eastAsia="he-IL"/>
        </w:rPr>
        <w:t>הצעת חוק הביטוח הלאומי (תיקון – משלוח הודעה בדבר זכאות המבוטח), התשפ"ג–2023</w:t>
      </w:r>
      <w:r w:rsidRPr="00FC5308">
        <w:rPr>
          <w:rFonts w:hint="cs"/>
          <w:rtl/>
          <w:lang w:eastAsia="he-IL"/>
        </w:rPr>
        <w:t>. הצבעה אלקטרונית, אנא שבו במקומותיכם.</w:t>
      </w:r>
    </w:p>
    <w:p w:rsidR="00597D36" w:rsidRPr="00FC5308" w:rsidRDefault="00597D36" w:rsidP="00031E16">
      <w:pPr>
        <w:rPr>
          <w:rtl/>
          <w:lang w:eastAsia="he-IL"/>
        </w:rPr>
      </w:pPr>
    </w:p>
    <w:p w:rsidR="006A5067" w:rsidRPr="00FC5308" w:rsidRDefault="006A5067" w:rsidP="00031E16">
      <w:pPr>
        <w:pStyle w:val="af1"/>
        <w:keepNext/>
        <w:rPr>
          <w:rtl/>
          <w:lang w:eastAsia="he-IL"/>
        </w:rPr>
      </w:pPr>
      <w:r w:rsidRPr="00FC5308">
        <w:rPr>
          <w:rtl/>
          <w:lang w:eastAsia="he-IL"/>
        </w:rPr>
        <w:t>הצבעה מס'</w:t>
      </w:r>
      <w:r w:rsidRPr="00FC5308">
        <w:rPr>
          <w:rFonts w:hint="cs"/>
          <w:rtl/>
          <w:lang w:eastAsia="he-IL"/>
        </w:rPr>
        <w:t xml:space="preserve"> 1</w:t>
      </w:r>
    </w:p>
    <w:p w:rsidR="006A5067" w:rsidRPr="00FC5308" w:rsidRDefault="006A5067" w:rsidP="00031E16">
      <w:pPr>
        <w:keepNext/>
        <w:rPr>
          <w:rtl/>
          <w:lang w:eastAsia="he-IL"/>
        </w:rPr>
      </w:pPr>
    </w:p>
    <w:p w:rsidR="006A5067" w:rsidRPr="006B3099" w:rsidRDefault="006A5067" w:rsidP="006B3099">
      <w:pPr>
        <w:pStyle w:val="--"/>
        <w:rPr>
          <w:rtl/>
        </w:rPr>
      </w:pPr>
      <w:r w:rsidRPr="00FC5308">
        <w:rPr>
          <w:rtl/>
          <w:lang w:eastAsia="he-IL"/>
        </w:rPr>
        <w:t xml:space="preserve">בעד ההצעה </w:t>
      </w:r>
      <w:r w:rsidRPr="006B3099">
        <w:rPr>
          <w:rtl/>
        </w:rPr>
        <w:t>להעביר את הצעת החוק לוועדה</w:t>
      </w:r>
      <w:r w:rsidRPr="006B3099">
        <w:rPr>
          <w:rFonts w:hint="cs"/>
          <w:rtl/>
        </w:rPr>
        <w:t xml:space="preserve"> </w:t>
      </w:r>
      <w:r w:rsidRPr="006B3099">
        <w:rPr>
          <w:rtl/>
        </w:rPr>
        <w:t>–</w:t>
      </w:r>
      <w:r w:rsidRPr="006B3099">
        <w:rPr>
          <w:rFonts w:hint="cs"/>
          <w:rtl/>
        </w:rPr>
        <w:t xml:space="preserve"> 22</w:t>
      </w:r>
    </w:p>
    <w:p w:rsidR="006A5067" w:rsidRPr="006B3099" w:rsidRDefault="006A5067" w:rsidP="006B3099">
      <w:pPr>
        <w:pStyle w:val="--"/>
        <w:rPr>
          <w:rtl/>
        </w:rPr>
      </w:pPr>
      <w:r w:rsidRPr="006B3099">
        <w:rPr>
          <w:rFonts w:hint="cs"/>
          <w:rtl/>
        </w:rPr>
        <w:t>בעד</w:t>
      </w:r>
      <w:r w:rsidRPr="006B3099">
        <w:t xml:space="preserve"> </w:t>
      </w:r>
      <w:r w:rsidRPr="006B3099">
        <w:rPr>
          <w:rFonts w:hint="cs"/>
          <w:rtl/>
        </w:rPr>
        <w:t>ההצעה</w:t>
      </w:r>
      <w:r w:rsidRPr="006B3099">
        <w:t xml:space="preserve"> </w:t>
      </w:r>
      <w:r w:rsidRPr="006B3099">
        <w:rPr>
          <w:rFonts w:hint="cs"/>
          <w:rtl/>
        </w:rPr>
        <w:t>להסיר</w:t>
      </w:r>
      <w:r w:rsidRPr="006B3099">
        <w:t xml:space="preserve"> </w:t>
      </w:r>
      <w:r w:rsidRPr="006B3099">
        <w:rPr>
          <w:rFonts w:hint="cs"/>
          <w:rtl/>
        </w:rPr>
        <w:t>מסדר</w:t>
      </w:r>
      <w:r w:rsidRPr="006B3099">
        <w:t>-</w:t>
      </w:r>
      <w:r w:rsidRPr="006B3099">
        <w:rPr>
          <w:rFonts w:hint="cs"/>
          <w:rtl/>
        </w:rPr>
        <w:t>היום</w:t>
      </w:r>
      <w:r w:rsidRPr="006B3099">
        <w:t xml:space="preserve"> </w:t>
      </w:r>
      <w:r w:rsidRPr="006B3099">
        <w:rPr>
          <w:rFonts w:hint="cs"/>
          <w:rtl/>
        </w:rPr>
        <w:t>את</w:t>
      </w:r>
      <w:r w:rsidRPr="006B3099">
        <w:t xml:space="preserve"> </w:t>
      </w:r>
      <w:r w:rsidRPr="006B3099">
        <w:rPr>
          <w:rFonts w:hint="cs"/>
          <w:rtl/>
        </w:rPr>
        <w:t>הצעת</w:t>
      </w:r>
      <w:r w:rsidRPr="006B3099">
        <w:t xml:space="preserve"> </w:t>
      </w:r>
      <w:r w:rsidRPr="006B3099">
        <w:rPr>
          <w:rFonts w:hint="cs"/>
          <w:rtl/>
        </w:rPr>
        <w:t xml:space="preserve">החוק </w:t>
      </w:r>
      <w:r w:rsidRPr="006B3099">
        <w:rPr>
          <w:rtl/>
        </w:rPr>
        <w:t xml:space="preserve">– </w:t>
      </w:r>
      <w:r w:rsidRPr="006B3099">
        <w:rPr>
          <w:rFonts w:hint="cs"/>
          <w:rtl/>
        </w:rPr>
        <w:t>46</w:t>
      </w:r>
    </w:p>
    <w:p w:rsidR="006A5067" w:rsidRPr="006B3099" w:rsidRDefault="006A5067" w:rsidP="006B3099">
      <w:pPr>
        <w:pStyle w:val="--"/>
        <w:rPr>
          <w:rtl/>
        </w:rPr>
      </w:pPr>
      <w:r w:rsidRPr="006B3099">
        <w:rPr>
          <w:rtl/>
        </w:rPr>
        <w:t xml:space="preserve">נמנעים – </w:t>
      </w:r>
      <w:r w:rsidRPr="006B3099">
        <w:rPr>
          <w:rFonts w:hint="cs"/>
          <w:rtl/>
        </w:rPr>
        <w:t>אין</w:t>
      </w:r>
    </w:p>
    <w:p w:rsidR="006A5067" w:rsidRPr="00561074" w:rsidRDefault="006A5067" w:rsidP="00031E16">
      <w:pPr>
        <w:pStyle w:val="af2"/>
        <w:rPr>
          <w:rtl/>
          <w:lang w:eastAsia="he-IL"/>
        </w:rPr>
      </w:pPr>
      <w:r w:rsidRPr="00FC5308">
        <w:rPr>
          <w:rtl/>
          <w:lang w:eastAsia="he-IL"/>
        </w:rPr>
        <w:t xml:space="preserve">ההצעה להעביר </w:t>
      </w:r>
      <w:r>
        <w:rPr>
          <w:rFonts w:hint="cs"/>
          <w:rtl/>
          <w:lang w:eastAsia="he-IL"/>
        </w:rPr>
        <w:t>לוועדה</w:t>
      </w:r>
      <w:r w:rsidRPr="00FC5308">
        <w:rPr>
          <w:rtl/>
          <w:lang w:eastAsia="he-IL"/>
        </w:rPr>
        <w:t xml:space="preserve"> את הצעת חוק הביטוח הלאומי (תיקון – משלוח הודעה בדבר זכאות המבוטח), התשפ"ג–2023</w:t>
      </w:r>
      <w:r>
        <w:rPr>
          <w:rFonts w:hint="cs"/>
          <w:rtl/>
          <w:lang w:eastAsia="he-IL"/>
        </w:rPr>
        <w:t>, לא נתקבלה.</w:t>
      </w:r>
    </w:p>
    <w:p w:rsidR="006A5067" w:rsidRDefault="006A5067" w:rsidP="00031E16">
      <w:pPr>
        <w:rPr>
          <w:rtl/>
          <w:lang w:eastAsia="he-IL"/>
        </w:rPr>
      </w:pPr>
    </w:p>
    <w:p w:rsidR="006A5067" w:rsidRDefault="006A5067" w:rsidP="00031E16">
      <w:pPr>
        <w:pStyle w:val="af6"/>
        <w:keepNext/>
        <w:rPr>
          <w:rtl/>
        </w:rPr>
      </w:pPr>
      <w:bookmarkStart w:id="399" w:name="ET_yor_6423_37"/>
      <w:r w:rsidRPr="00FC5308">
        <w:rPr>
          <w:rStyle w:val="TagStyle"/>
          <w:rtl/>
        </w:rPr>
        <w:t xml:space="preserve"> &lt;&lt; יור &gt;&gt; </w:t>
      </w:r>
      <w:r>
        <w:rPr>
          <w:rtl/>
        </w:rPr>
        <w:t>היו"ר אמיר אוחנה:</w:t>
      </w:r>
      <w:r w:rsidRPr="00FC5308">
        <w:rPr>
          <w:rStyle w:val="TagStyle"/>
          <w:rtl/>
        </w:rPr>
        <w:t xml:space="preserve"> &lt;&lt; יור &gt;&gt;</w:t>
      </w:r>
      <w:r>
        <w:rPr>
          <w:rtl/>
        </w:rPr>
        <w:t xml:space="preserve">   </w:t>
      </w:r>
      <w:bookmarkEnd w:id="399"/>
    </w:p>
    <w:p w:rsidR="006A5067" w:rsidRDefault="006A5067" w:rsidP="00860025">
      <w:pPr>
        <w:rPr>
          <w:rtl/>
          <w:lang w:eastAsia="he-IL"/>
        </w:rPr>
      </w:pPr>
    </w:p>
    <w:p w:rsidR="006A5067" w:rsidRDefault="006A5067" w:rsidP="006B3099">
      <w:pPr>
        <w:rPr>
          <w:rtl/>
          <w:lang w:eastAsia="he-IL"/>
        </w:rPr>
      </w:pPr>
      <w:bookmarkStart w:id="400" w:name="_ETM_Q3_367000"/>
      <w:bookmarkEnd w:id="400"/>
      <w:r>
        <w:rPr>
          <w:rFonts w:hint="cs"/>
          <w:rtl/>
          <w:lang w:eastAsia="he-IL"/>
        </w:rPr>
        <w:t xml:space="preserve">22 בעד, 46 נגד. אני </w:t>
      </w:r>
      <w:bookmarkStart w:id="401" w:name="_ETM_Q3_388000"/>
      <w:bookmarkEnd w:id="401"/>
      <w:r>
        <w:rPr>
          <w:rFonts w:hint="cs"/>
          <w:rtl/>
          <w:lang w:eastAsia="he-IL"/>
        </w:rPr>
        <w:t xml:space="preserve">קובע כי </w:t>
      </w:r>
      <w:r w:rsidRPr="00FC5308">
        <w:rPr>
          <w:rtl/>
          <w:lang w:eastAsia="he-IL"/>
        </w:rPr>
        <w:t>הצעת חוק הביטוח הלאומי (תיקון – משלוח הודעה בדבר זכאות המבוטח), התשפ"ג–2023</w:t>
      </w:r>
      <w:r>
        <w:rPr>
          <w:rFonts w:hint="cs"/>
          <w:rtl/>
          <w:lang w:eastAsia="he-IL"/>
        </w:rPr>
        <w:t>, לא אושרה ותוסר מסדר-היום.</w:t>
      </w:r>
    </w:p>
    <w:p w:rsidR="006A5067" w:rsidRDefault="006A5067" w:rsidP="006B3099">
      <w:pPr>
        <w:rPr>
          <w:rtl/>
          <w:lang w:eastAsia="he-IL"/>
        </w:rPr>
      </w:pPr>
    </w:p>
    <w:p w:rsidR="006A5067" w:rsidRDefault="006A5067" w:rsidP="006B3099">
      <w:pPr>
        <w:rPr>
          <w:rtl/>
          <w:lang w:eastAsia="he-IL"/>
        </w:rPr>
      </w:pPr>
    </w:p>
    <w:p w:rsidR="006A5067" w:rsidRDefault="006A5067" w:rsidP="00031E16">
      <w:pPr>
        <w:pStyle w:val="a6"/>
        <w:rPr>
          <w:rtl/>
          <w:lang w:eastAsia="he-IL"/>
        </w:rPr>
      </w:pPr>
      <w:bookmarkStart w:id="402" w:name="ET_hatsach_644784_10"/>
      <w:r w:rsidRPr="00561074">
        <w:rPr>
          <w:rStyle w:val="TagStyle"/>
          <w:rtl/>
        </w:rPr>
        <w:t xml:space="preserve"> &lt;&lt; הצח &gt;&gt; </w:t>
      </w:r>
      <w:bookmarkStart w:id="403" w:name="_Toc186044663"/>
      <w:bookmarkStart w:id="404" w:name="_Toc221002632"/>
      <w:r>
        <w:rPr>
          <w:rtl/>
          <w:lang w:eastAsia="he-IL"/>
        </w:rPr>
        <w:t xml:space="preserve">הצעת חוק העונשין (תיקון </w:t>
      </w:r>
      <w:r>
        <w:rPr>
          <w:rFonts w:hint="cs"/>
          <w:rtl/>
          <w:lang w:eastAsia="he-IL"/>
        </w:rPr>
        <w:t>–</w:t>
      </w:r>
      <w:r>
        <w:rPr>
          <w:rtl/>
          <w:lang w:eastAsia="he-IL"/>
        </w:rPr>
        <w:t xml:space="preserve"> פריצה למתקן ביטחוני), התשפ"ה</w:t>
      </w:r>
      <w:r>
        <w:rPr>
          <w:rFonts w:hint="cs"/>
          <w:rtl/>
          <w:lang w:eastAsia="he-IL"/>
        </w:rPr>
        <w:t>–</w:t>
      </w:r>
      <w:r>
        <w:rPr>
          <w:rtl/>
          <w:lang w:eastAsia="he-IL"/>
        </w:rPr>
        <w:t>2024</w:t>
      </w:r>
      <w:bookmarkEnd w:id="403"/>
      <w:bookmarkEnd w:id="404"/>
      <w:r w:rsidRPr="00561074">
        <w:rPr>
          <w:rStyle w:val="TagStyle"/>
          <w:rtl/>
        </w:rPr>
        <w:t xml:space="preserve"> &lt;&lt; הצח &gt;&gt;</w:t>
      </w:r>
      <w:r>
        <w:rPr>
          <w:rtl/>
          <w:lang w:eastAsia="he-IL"/>
        </w:rPr>
        <w:t xml:space="preserve">   </w:t>
      </w:r>
      <w:bookmarkEnd w:id="402"/>
    </w:p>
    <w:p w:rsidR="006A5067" w:rsidRDefault="006A5067" w:rsidP="00B529B2">
      <w:pPr>
        <w:rPr>
          <w:rtl/>
          <w:lang w:eastAsia="he-IL"/>
        </w:rPr>
      </w:pPr>
      <w:r>
        <w:rPr>
          <w:rtl/>
          <w:lang w:eastAsia="he-IL"/>
        </w:rPr>
        <w:t>[הצעת חוק פ/4914</w:t>
      </w:r>
      <w:r>
        <w:rPr>
          <w:rFonts w:hint="cs"/>
          <w:rtl/>
          <w:lang w:eastAsia="he-IL"/>
        </w:rPr>
        <w:t>/25; נספחות.</w:t>
      </w:r>
      <w:r>
        <w:rPr>
          <w:rtl/>
          <w:lang w:eastAsia="he-IL"/>
        </w:rPr>
        <w:t>]</w:t>
      </w:r>
    </w:p>
    <w:p w:rsidR="006A5067" w:rsidRDefault="006A5067" w:rsidP="00031E16">
      <w:pPr>
        <w:pStyle w:val="-0"/>
        <w:rPr>
          <w:rtl/>
          <w:lang w:eastAsia="he-IL"/>
        </w:rPr>
      </w:pPr>
      <w:r>
        <w:rPr>
          <w:rtl/>
          <w:lang w:eastAsia="he-IL"/>
        </w:rPr>
        <w:t>(הצעת חבר הכנסת</w:t>
      </w:r>
      <w:r>
        <w:rPr>
          <w:rFonts w:hint="cs"/>
          <w:rtl/>
          <w:lang w:eastAsia="he-IL"/>
        </w:rPr>
        <w:t xml:space="preserve"> יוראי להב </w:t>
      </w:r>
      <w:bookmarkStart w:id="405" w:name="_ETM_Q3_400000"/>
      <w:bookmarkEnd w:id="405"/>
      <w:r>
        <w:rPr>
          <w:rFonts w:hint="cs"/>
          <w:rtl/>
          <w:lang w:eastAsia="he-IL"/>
        </w:rPr>
        <w:t>הרצנו</w:t>
      </w:r>
      <w:r>
        <w:rPr>
          <w:rtl/>
          <w:lang w:eastAsia="he-IL"/>
        </w:rPr>
        <w:t>)</w:t>
      </w:r>
    </w:p>
    <w:p w:rsidR="006A5067" w:rsidRDefault="006A5067" w:rsidP="00860025">
      <w:pPr>
        <w:rPr>
          <w:rtl/>
          <w:lang w:eastAsia="he-IL"/>
        </w:rPr>
      </w:pPr>
    </w:p>
    <w:p w:rsidR="006A5067" w:rsidRDefault="006A5067" w:rsidP="00031E16">
      <w:pPr>
        <w:pStyle w:val="af6"/>
        <w:keepNext/>
        <w:rPr>
          <w:rtl/>
        </w:rPr>
      </w:pPr>
      <w:bookmarkStart w:id="406" w:name="ET_yor_6423_11"/>
      <w:r w:rsidRPr="00561074">
        <w:rPr>
          <w:rStyle w:val="TagStyle"/>
          <w:rtl/>
        </w:rPr>
        <w:t xml:space="preserve"> &lt;&lt; יור &gt;&gt; </w:t>
      </w:r>
      <w:r>
        <w:rPr>
          <w:rtl/>
        </w:rPr>
        <w:t>היו"ר אמיר אוחנה:</w:t>
      </w:r>
      <w:r w:rsidRPr="00561074">
        <w:rPr>
          <w:rStyle w:val="TagStyle"/>
          <w:rtl/>
        </w:rPr>
        <w:t xml:space="preserve"> &lt;&lt; יור &gt;&gt;</w:t>
      </w:r>
      <w:r>
        <w:rPr>
          <w:rtl/>
        </w:rPr>
        <w:t xml:space="preserve">   </w:t>
      </w:r>
      <w:bookmarkEnd w:id="406"/>
    </w:p>
    <w:p w:rsidR="006A5067" w:rsidRDefault="006A5067" w:rsidP="00860025">
      <w:pPr>
        <w:rPr>
          <w:rtl/>
          <w:lang w:eastAsia="he-IL"/>
        </w:rPr>
      </w:pPr>
    </w:p>
    <w:p w:rsidR="006A5067" w:rsidRPr="00561074" w:rsidRDefault="006A5067" w:rsidP="00B529B2">
      <w:pPr>
        <w:rPr>
          <w:rtl/>
          <w:lang w:eastAsia="he-IL"/>
        </w:rPr>
      </w:pPr>
      <w:r>
        <w:rPr>
          <w:rFonts w:hint="cs"/>
          <w:rtl/>
          <w:lang w:eastAsia="he-IL"/>
        </w:rPr>
        <w:t xml:space="preserve">נעבור לנושא הבא על סדר-היום </w:t>
      </w:r>
      <w:r w:rsidR="00B529B2">
        <w:rPr>
          <w:rFonts w:hint="eastAsia"/>
          <w:rtl/>
          <w:lang w:eastAsia="he-IL"/>
        </w:rPr>
        <w:t xml:space="preserve">– </w:t>
      </w:r>
      <w:r w:rsidRPr="00620544">
        <w:rPr>
          <w:rtl/>
          <w:lang w:eastAsia="he-IL"/>
        </w:rPr>
        <w:t>הצע</w:t>
      </w:r>
      <w:r>
        <w:rPr>
          <w:rtl/>
          <w:lang w:eastAsia="he-IL"/>
        </w:rPr>
        <w:t>ת חוק העונשין (תיקון – פריצה למ</w:t>
      </w:r>
      <w:r w:rsidRPr="00620544">
        <w:rPr>
          <w:rtl/>
          <w:lang w:eastAsia="he-IL"/>
        </w:rPr>
        <w:t>תקן ביטחוני), התשפ"ה–2024</w:t>
      </w:r>
      <w:r>
        <w:rPr>
          <w:rFonts w:hint="cs"/>
          <w:rtl/>
          <w:lang w:eastAsia="he-IL"/>
        </w:rPr>
        <w:t>, של חבר הכנסת יוראי להב הרצנו. בבקשה, עד</w:t>
      </w:r>
      <w:bookmarkStart w:id="407" w:name="_ETM_Q3_408000"/>
      <w:bookmarkEnd w:id="407"/>
      <w:r>
        <w:rPr>
          <w:rFonts w:hint="cs"/>
          <w:rtl/>
          <w:lang w:eastAsia="he-IL"/>
        </w:rPr>
        <w:t xml:space="preserve"> עשר דקות לרשותך.</w:t>
      </w:r>
    </w:p>
    <w:p w:rsidR="006A5067" w:rsidRDefault="006A5067" w:rsidP="00031E16">
      <w:pPr>
        <w:rPr>
          <w:rtl/>
          <w:lang w:eastAsia="he-IL"/>
        </w:rPr>
      </w:pPr>
    </w:p>
    <w:p w:rsidR="006A5067" w:rsidRDefault="006A5067" w:rsidP="00031E16">
      <w:pPr>
        <w:pStyle w:val="a4"/>
        <w:keepNext/>
        <w:rPr>
          <w:rtl/>
        </w:rPr>
      </w:pPr>
      <w:bookmarkStart w:id="408" w:name="ET_speaker_5787_12"/>
      <w:r w:rsidRPr="00561074">
        <w:rPr>
          <w:rStyle w:val="TagStyle"/>
          <w:rtl/>
        </w:rPr>
        <w:t xml:space="preserve"> &lt;&lt; דובר &gt;&gt; </w:t>
      </w:r>
      <w:bookmarkStart w:id="409" w:name="_Toc186044664"/>
      <w:bookmarkStart w:id="410" w:name="_Toc221002633"/>
      <w:r>
        <w:rPr>
          <w:rtl/>
        </w:rPr>
        <w:t>יוראי להב הרצנו (יש עתיד):</w:t>
      </w:r>
      <w:bookmarkEnd w:id="409"/>
      <w:bookmarkEnd w:id="410"/>
      <w:r w:rsidRPr="00561074">
        <w:rPr>
          <w:rStyle w:val="TagStyle"/>
          <w:rtl/>
        </w:rPr>
        <w:t xml:space="preserve"> &lt;&lt; דובר &gt;&gt;</w:t>
      </w:r>
      <w:r>
        <w:rPr>
          <w:rtl/>
        </w:rPr>
        <w:t xml:space="preserve">   </w:t>
      </w:r>
      <w:bookmarkEnd w:id="408"/>
    </w:p>
    <w:p w:rsidR="006A5067" w:rsidRDefault="006A5067" w:rsidP="00860025">
      <w:pPr>
        <w:rPr>
          <w:rtl/>
          <w:lang w:eastAsia="he-IL"/>
        </w:rPr>
      </w:pPr>
    </w:p>
    <w:p w:rsidR="006A5067" w:rsidRDefault="006A5067" w:rsidP="00031E16">
      <w:pPr>
        <w:rPr>
          <w:rtl/>
          <w:lang w:eastAsia="he-IL"/>
        </w:rPr>
      </w:pPr>
      <w:bookmarkStart w:id="411" w:name="_ETM_Q3_411000"/>
      <w:bookmarkEnd w:id="411"/>
      <w:r>
        <w:rPr>
          <w:rFonts w:hint="cs"/>
          <w:rtl/>
          <w:lang w:eastAsia="he-IL"/>
        </w:rPr>
        <w:t>אדוני היושב-ראש, חבריי חברי הכנסת, חבריי השרים – אתה</w:t>
      </w:r>
      <w:bookmarkStart w:id="412" w:name="_ETM_Q3_417000"/>
      <w:bookmarkEnd w:id="412"/>
      <w:r>
        <w:rPr>
          <w:rFonts w:hint="cs"/>
          <w:rtl/>
          <w:lang w:eastAsia="he-IL"/>
        </w:rPr>
        <w:t xml:space="preserve"> יכול לעשות לי שקט? אני לא שומע את עצמי.</w:t>
      </w:r>
    </w:p>
    <w:p w:rsidR="006A5067" w:rsidRDefault="006A5067" w:rsidP="00031E16">
      <w:pPr>
        <w:rPr>
          <w:rtl/>
          <w:lang w:eastAsia="he-IL"/>
        </w:rPr>
      </w:pPr>
    </w:p>
    <w:p w:rsidR="006A5067" w:rsidRDefault="006A5067" w:rsidP="00031E16">
      <w:pPr>
        <w:pStyle w:val="af6"/>
        <w:keepNext/>
        <w:rPr>
          <w:rtl/>
        </w:rPr>
      </w:pPr>
      <w:bookmarkStart w:id="413" w:name="ET_yor_6423_38"/>
      <w:r w:rsidRPr="00620544">
        <w:rPr>
          <w:rStyle w:val="TagStyle"/>
          <w:rtl/>
        </w:rPr>
        <w:t xml:space="preserve"> &lt;&lt; יור &gt;&gt; </w:t>
      </w:r>
      <w:r>
        <w:rPr>
          <w:rtl/>
        </w:rPr>
        <w:t>היו"ר אמיר אוחנה:</w:t>
      </w:r>
      <w:r w:rsidRPr="00620544">
        <w:rPr>
          <w:rStyle w:val="TagStyle"/>
          <w:rtl/>
        </w:rPr>
        <w:t xml:space="preserve"> &lt;&lt; יור &gt;&gt;</w:t>
      </w:r>
      <w:r>
        <w:rPr>
          <w:rtl/>
        </w:rPr>
        <w:t xml:space="preserve">   </w:t>
      </w:r>
      <w:bookmarkEnd w:id="413"/>
    </w:p>
    <w:p w:rsidR="006A5067" w:rsidRDefault="006A5067" w:rsidP="00860025">
      <w:pPr>
        <w:rPr>
          <w:rtl/>
          <w:lang w:eastAsia="he-IL"/>
        </w:rPr>
      </w:pPr>
    </w:p>
    <w:p w:rsidR="006A5067" w:rsidRDefault="006A5067" w:rsidP="00031E16">
      <w:pPr>
        <w:rPr>
          <w:rtl/>
          <w:lang w:eastAsia="he-IL"/>
        </w:rPr>
      </w:pPr>
      <w:bookmarkStart w:id="414" w:name="_ETM_Q3_420000"/>
      <w:bookmarkEnd w:id="414"/>
      <w:r>
        <w:rPr>
          <w:rFonts w:hint="cs"/>
          <w:rtl/>
          <w:lang w:eastAsia="he-IL"/>
        </w:rPr>
        <w:t>חברי הכנסת</w:t>
      </w:r>
      <w:bookmarkStart w:id="415" w:name="_ETM_Q3_423000"/>
      <w:bookmarkEnd w:id="415"/>
      <w:r>
        <w:rPr>
          <w:rFonts w:hint="cs"/>
          <w:rtl/>
          <w:lang w:eastAsia="he-IL"/>
        </w:rPr>
        <w:t xml:space="preserve"> והסדרנים, נא לשמור על שקט באולם.</w:t>
      </w:r>
    </w:p>
    <w:p w:rsidR="006A5067" w:rsidRDefault="006A5067" w:rsidP="00031E16">
      <w:pPr>
        <w:rPr>
          <w:rtl/>
          <w:lang w:eastAsia="he-IL"/>
        </w:rPr>
      </w:pPr>
      <w:bookmarkStart w:id="416" w:name="_ETM_Q3_428000"/>
      <w:bookmarkEnd w:id="416"/>
    </w:p>
    <w:p w:rsidR="006A5067" w:rsidRDefault="006A5067" w:rsidP="00031E16">
      <w:pPr>
        <w:pStyle w:val="-"/>
        <w:keepNext/>
        <w:rPr>
          <w:rtl/>
        </w:rPr>
      </w:pPr>
      <w:bookmarkStart w:id="417" w:name="_ETM_Q3_429000"/>
      <w:bookmarkStart w:id="418" w:name="ET_speakercontinue_5787_40"/>
      <w:bookmarkEnd w:id="417"/>
      <w:r w:rsidRPr="00620544">
        <w:rPr>
          <w:rStyle w:val="TagStyle"/>
          <w:rtl/>
        </w:rPr>
        <w:t xml:space="preserve"> &lt;&lt; דובר_המשך &gt;&gt; </w:t>
      </w:r>
      <w:r>
        <w:rPr>
          <w:rtl/>
        </w:rPr>
        <w:t>יוראי להב הרצנו (יש עתיד):</w:t>
      </w:r>
      <w:r w:rsidRPr="00620544">
        <w:rPr>
          <w:rStyle w:val="TagStyle"/>
          <w:rtl/>
        </w:rPr>
        <w:t xml:space="preserve"> &lt;&lt; דובר_המשך &gt;&gt; </w:t>
      </w:r>
      <w:r>
        <w:rPr>
          <w:rtl/>
        </w:rPr>
        <w:t xml:space="preserve">   </w:t>
      </w:r>
      <w:bookmarkEnd w:id="418"/>
    </w:p>
    <w:p w:rsidR="006A5067" w:rsidRDefault="006A5067" w:rsidP="00860025">
      <w:pPr>
        <w:rPr>
          <w:rtl/>
          <w:lang w:eastAsia="he-IL"/>
        </w:rPr>
      </w:pPr>
    </w:p>
    <w:p w:rsidR="006A5067" w:rsidRDefault="006A5067" w:rsidP="006B3099">
      <w:pPr>
        <w:rPr>
          <w:rtl/>
          <w:lang w:eastAsia="he-IL"/>
        </w:rPr>
      </w:pPr>
      <w:bookmarkStart w:id="419" w:name="_ETM_Q3_427000"/>
      <w:bookmarkEnd w:id="419"/>
      <w:r>
        <w:rPr>
          <w:rFonts w:hint="cs"/>
          <w:rtl/>
          <w:lang w:eastAsia="he-IL"/>
        </w:rPr>
        <w:t>בפנינו הצעת חוק מאוד פשוטה: החמרת הענישה על אנשים</w:t>
      </w:r>
      <w:bookmarkStart w:id="420" w:name="_ETM_Q3_434000"/>
      <w:bookmarkEnd w:id="420"/>
      <w:r>
        <w:rPr>
          <w:rFonts w:hint="cs"/>
          <w:rtl/>
          <w:lang w:eastAsia="he-IL"/>
        </w:rPr>
        <w:t xml:space="preserve"> שפורצים לבסיסי צה"ל. צבי סוכות, תקשיב היטב, אני </w:t>
      </w:r>
      <w:bookmarkStart w:id="421" w:name="_ETM_Q3_438000"/>
      <w:bookmarkEnd w:id="421"/>
      <w:r>
        <w:rPr>
          <w:rFonts w:hint="cs"/>
          <w:rtl/>
          <w:lang w:eastAsia="he-IL"/>
        </w:rPr>
        <w:t xml:space="preserve">קורא מתוך הצעת החוק עצמה: </w:t>
      </w:r>
      <w:r>
        <w:rPr>
          <w:rtl/>
          <w:lang w:eastAsia="he-IL"/>
        </w:rPr>
        <w:t>פריצות אלו לבסיסים</w:t>
      </w:r>
      <w:r w:rsidRPr="00620544">
        <w:rPr>
          <w:rtl/>
          <w:lang w:eastAsia="he-IL"/>
        </w:rPr>
        <w:t xml:space="preserve"> מהוות סכנה ביטחונית חמורה, ויכולות לשמש מקור מידע לפעילות חבלנית עוינת וכיבוש בסיסים, כפי שקרה בבסיסים באירועי כ"ב בתשרי התשפ"ד</w:t>
      </w:r>
      <w:r>
        <w:rPr>
          <w:rFonts w:hint="cs"/>
          <w:rtl/>
          <w:lang w:eastAsia="he-IL"/>
        </w:rPr>
        <w:t>,</w:t>
      </w:r>
      <w:r w:rsidRPr="00620544">
        <w:rPr>
          <w:rtl/>
          <w:lang w:eastAsia="he-IL"/>
        </w:rPr>
        <w:t xml:space="preserve"> 7 באוקטובר 2023</w:t>
      </w:r>
      <w:r>
        <w:rPr>
          <w:rFonts w:hint="cs"/>
          <w:rtl/>
          <w:lang w:eastAsia="he-IL"/>
        </w:rPr>
        <w:t>,</w:t>
      </w:r>
      <w:r w:rsidRPr="00620544">
        <w:rPr>
          <w:rtl/>
          <w:lang w:eastAsia="he-IL"/>
        </w:rPr>
        <w:t xml:space="preserve"> בנגב המערבי.</w:t>
      </w:r>
    </w:p>
    <w:p w:rsidR="006A5067" w:rsidRDefault="006A5067" w:rsidP="00031E16">
      <w:pPr>
        <w:rPr>
          <w:rtl/>
          <w:lang w:eastAsia="he-IL"/>
        </w:rPr>
      </w:pPr>
      <w:bookmarkStart w:id="422" w:name="_ETM_Q3_472000"/>
      <w:bookmarkEnd w:id="422"/>
    </w:p>
    <w:p w:rsidR="006A5067" w:rsidRDefault="006A5067" w:rsidP="00031E16">
      <w:pPr>
        <w:rPr>
          <w:rtl/>
          <w:lang w:eastAsia="he-IL"/>
        </w:rPr>
      </w:pPr>
      <w:bookmarkStart w:id="423" w:name="_ETM_Q3_473000"/>
      <w:bookmarkEnd w:id="423"/>
      <w:r>
        <w:rPr>
          <w:rFonts w:hint="cs"/>
          <w:rtl/>
          <w:lang w:eastAsia="he-IL"/>
        </w:rPr>
        <w:t>אני צריך להיות כן: זאת לא הצעת חוק מקורית שלי, הצעת החוק הזאת הונחה על שולחן הכנסת</w:t>
      </w:r>
      <w:bookmarkStart w:id="424" w:name="_ETM_Q3_480000"/>
      <w:bookmarkEnd w:id="424"/>
      <w:r>
        <w:rPr>
          <w:rFonts w:hint="cs"/>
          <w:rtl/>
          <w:lang w:eastAsia="he-IL"/>
        </w:rPr>
        <w:t xml:space="preserve"> בתחילת הקדנציה, והיא צדה את עיניי. חברי הכנסת, יש לכם </w:t>
      </w:r>
      <w:bookmarkStart w:id="425" w:name="_ETM_Q3_484000"/>
      <w:bookmarkEnd w:id="425"/>
      <w:r>
        <w:rPr>
          <w:rFonts w:hint="cs"/>
          <w:rtl/>
          <w:lang w:eastAsia="he-IL"/>
        </w:rPr>
        <w:t>השערות מי יזם את הצעת החוק הזאת?</w:t>
      </w:r>
    </w:p>
    <w:p w:rsidR="006A5067" w:rsidRDefault="006A5067" w:rsidP="00031E16">
      <w:pPr>
        <w:rPr>
          <w:rtl/>
          <w:lang w:eastAsia="he-IL"/>
        </w:rPr>
      </w:pPr>
    </w:p>
    <w:p w:rsidR="006A5067" w:rsidRDefault="006A5067" w:rsidP="00031E16">
      <w:pPr>
        <w:pStyle w:val="af5"/>
        <w:keepNext/>
        <w:rPr>
          <w:rtl/>
        </w:rPr>
      </w:pPr>
      <w:bookmarkStart w:id="426" w:name="ET_interruption_6231_41"/>
      <w:r w:rsidRPr="00620544">
        <w:rPr>
          <w:rStyle w:val="TagStyle"/>
          <w:rtl/>
        </w:rPr>
        <w:t xml:space="preserve"> &lt;&lt; קריאה &gt;&gt; </w:t>
      </w:r>
      <w:r>
        <w:rPr>
          <w:rtl/>
        </w:rPr>
        <w:t>יסמין פרידמן (יש עתיד):</w:t>
      </w:r>
      <w:r w:rsidRPr="00620544">
        <w:rPr>
          <w:rStyle w:val="TagStyle"/>
          <w:rtl/>
        </w:rPr>
        <w:t xml:space="preserve"> &lt;&lt; קריאה &gt;&gt;</w:t>
      </w:r>
      <w:r>
        <w:rPr>
          <w:rtl/>
        </w:rPr>
        <w:t xml:space="preserve">   </w:t>
      </w:r>
      <w:bookmarkEnd w:id="426"/>
    </w:p>
    <w:p w:rsidR="006A5067" w:rsidRDefault="006A5067" w:rsidP="00860025">
      <w:pPr>
        <w:rPr>
          <w:rtl/>
          <w:lang w:eastAsia="he-IL"/>
        </w:rPr>
      </w:pPr>
    </w:p>
    <w:p w:rsidR="006A5067" w:rsidRDefault="006A5067" w:rsidP="00031E16">
      <w:pPr>
        <w:rPr>
          <w:rtl/>
          <w:lang w:eastAsia="he-IL"/>
        </w:rPr>
      </w:pPr>
      <w:bookmarkStart w:id="427" w:name="_ETM_Q3_485000"/>
      <w:bookmarkEnd w:id="427"/>
      <w:r>
        <w:rPr>
          <w:rFonts w:hint="cs"/>
          <w:rtl/>
          <w:lang w:eastAsia="he-IL"/>
        </w:rPr>
        <w:t>עמית הלוי.</w:t>
      </w:r>
    </w:p>
    <w:p w:rsidR="006A5067" w:rsidRDefault="006A5067" w:rsidP="00031E16">
      <w:pPr>
        <w:rPr>
          <w:rtl/>
          <w:lang w:eastAsia="he-IL"/>
        </w:rPr>
      </w:pPr>
      <w:bookmarkStart w:id="428" w:name="_ETM_Q3_488000"/>
      <w:bookmarkEnd w:id="428"/>
    </w:p>
    <w:p w:rsidR="006A5067" w:rsidRDefault="006A5067" w:rsidP="00031E16">
      <w:pPr>
        <w:pStyle w:val="-"/>
        <w:keepNext/>
        <w:rPr>
          <w:rtl/>
        </w:rPr>
      </w:pPr>
      <w:bookmarkStart w:id="429" w:name="ET_speakercontinue_5787_42"/>
      <w:r w:rsidRPr="00620544">
        <w:rPr>
          <w:rStyle w:val="TagStyle"/>
          <w:rtl/>
        </w:rPr>
        <w:t xml:space="preserve"> &lt;&lt; דובר_המשך &gt;&gt; </w:t>
      </w:r>
      <w:r>
        <w:rPr>
          <w:rtl/>
        </w:rPr>
        <w:t>יוראי להב הרצנו (יש עתיד):</w:t>
      </w:r>
      <w:r w:rsidRPr="00620544">
        <w:rPr>
          <w:rStyle w:val="TagStyle"/>
          <w:rtl/>
        </w:rPr>
        <w:t xml:space="preserve"> &lt;&lt; דובר_המשך &gt;&gt;</w:t>
      </w:r>
      <w:r>
        <w:rPr>
          <w:rtl/>
        </w:rPr>
        <w:t xml:space="preserve">   </w:t>
      </w:r>
      <w:bookmarkEnd w:id="429"/>
    </w:p>
    <w:p w:rsidR="006A5067" w:rsidRDefault="006A5067" w:rsidP="00860025">
      <w:pPr>
        <w:rPr>
          <w:rtl/>
          <w:lang w:eastAsia="he-IL"/>
        </w:rPr>
      </w:pPr>
    </w:p>
    <w:p w:rsidR="006A5067" w:rsidRDefault="006A5067" w:rsidP="00031E16">
      <w:pPr>
        <w:rPr>
          <w:rtl/>
          <w:lang w:eastAsia="he-IL"/>
        </w:rPr>
      </w:pPr>
      <w:bookmarkStart w:id="430" w:name="_ETM_Q3_487000"/>
      <w:bookmarkEnd w:id="430"/>
      <w:r>
        <w:rPr>
          <w:rFonts w:hint="cs"/>
          <w:rtl/>
          <w:lang w:eastAsia="he-IL"/>
        </w:rPr>
        <w:t>עוד?</w:t>
      </w:r>
    </w:p>
    <w:p w:rsidR="006A5067" w:rsidRDefault="006A5067" w:rsidP="00031E16">
      <w:pPr>
        <w:rPr>
          <w:rtl/>
          <w:lang w:eastAsia="he-IL"/>
        </w:rPr>
      </w:pPr>
    </w:p>
    <w:p w:rsidR="006A5067" w:rsidRDefault="006A5067" w:rsidP="00031E16">
      <w:pPr>
        <w:pStyle w:val="af5"/>
        <w:keepNext/>
        <w:rPr>
          <w:rtl/>
        </w:rPr>
      </w:pPr>
      <w:bookmarkStart w:id="431" w:name="ET_interruption_6231_43"/>
      <w:r w:rsidRPr="00620544">
        <w:rPr>
          <w:rStyle w:val="TagStyle"/>
          <w:rtl/>
        </w:rPr>
        <w:t xml:space="preserve"> &lt;&lt; קריאה &gt;&gt; </w:t>
      </w:r>
      <w:r>
        <w:rPr>
          <w:rtl/>
        </w:rPr>
        <w:t>יסמין פרידמן (יש עתיד):</w:t>
      </w:r>
      <w:r w:rsidRPr="00620544">
        <w:rPr>
          <w:rStyle w:val="TagStyle"/>
          <w:rtl/>
        </w:rPr>
        <w:t xml:space="preserve"> &lt;&lt; קריאה &gt;&gt;</w:t>
      </w:r>
      <w:r>
        <w:rPr>
          <w:rtl/>
        </w:rPr>
        <w:t xml:space="preserve">   </w:t>
      </w:r>
      <w:bookmarkEnd w:id="431"/>
    </w:p>
    <w:p w:rsidR="006A5067" w:rsidRDefault="006A5067" w:rsidP="00860025">
      <w:pPr>
        <w:rPr>
          <w:rtl/>
          <w:lang w:eastAsia="he-IL"/>
        </w:rPr>
      </w:pPr>
    </w:p>
    <w:p w:rsidR="006A5067" w:rsidRDefault="006A5067" w:rsidP="00031E16">
      <w:pPr>
        <w:rPr>
          <w:rtl/>
          <w:lang w:eastAsia="he-IL"/>
        </w:rPr>
      </w:pPr>
      <w:bookmarkStart w:id="432" w:name="_ETM_Q3_489000"/>
      <w:bookmarkEnd w:id="432"/>
      <w:r>
        <w:rPr>
          <w:rFonts w:hint="cs"/>
          <w:rtl/>
          <w:lang w:eastAsia="he-IL"/>
        </w:rPr>
        <w:t>צבי סוכות?</w:t>
      </w:r>
    </w:p>
    <w:p w:rsidR="006A5067" w:rsidRDefault="006A5067" w:rsidP="00031E16">
      <w:pPr>
        <w:rPr>
          <w:rtl/>
          <w:lang w:eastAsia="he-IL"/>
        </w:rPr>
      </w:pPr>
    </w:p>
    <w:p w:rsidR="006A5067" w:rsidRDefault="006A5067" w:rsidP="00031E16">
      <w:pPr>
        <w:pStyle w:val="af5"/>
        <w:keepNext/>
        <w:rPr>
          <w:rtl/>
        </w:rPr>
      </w:pPr>
      <w:bookmarkStart w:id="433" w:name="ET_interruption_קריאה_45"/>
      <w:r w:rsidRPr="00620544">
        <w:rPr>
          <w:rStyle w:val="TagStyle"/>
          <w:rtl/>
        </w:rPr>
        <w:t xml:space="preserve"> &lt;&lt; קריאה &gt;&gt; </w:t>
      </w:r>
      <w:r>
        <w:rPr>
          <w:rtl/>
        </w:rPr>
        <w:t>קריאה:</w:t>
      </w:r>
      <w:r w:rsidRPr="00620544">
        <w:rPr>
          <w:rStyle w:val="TagStyle"/>
          <w:rtl/>
        </w:rPr>
        <w:t xml:space="preserve"> &lt;&lt; קריאה &gt;&gt;</w:t>
      </w:r>
      <w:r>
        <w:rPr>
          <w:rtl/>
        </w:rPr>
        <w:t xml:space="preserve">   </w:t>
      </w:r>
      <w:bookmarkEnd w:id="433"/>
    </w:p>
    <w:p w:rsidR="006A5067" w:rsidRDefault="006A5067" w:rsidP="00860025">
      <w:pPr>
        <w:rPr>
          <w:rtl/>
          <w:lang w:eastAsia="he-IL"/>
        </w:rPr>
      </w:pPr>
    </w:p>
    <w:p w:rsidR="006A5067" w:rsidRDefault="006A5067" w:rsidP="00031E16">
      <w:pPr>
        <w:rPr>
          <w:rtl/>
          <w:lang w:eastAsia="he-IL"/>
        </w:rPr>
      </w:pPr>
      <w:r>
        <w:rPr>
          <w:rFonts w:hint="cs"/>
          <w:rtl/>
          <w:lang w:eastAsia="he-IL"/>
        </w:rPr>
        <w:t>גלעד קריב.</w:t>
      </w:r>
    </w:p>
    <w:p w:rsidR="006A5067" w:rsidRDefault="006A5067" w:rsidP="00031E16">
      <w:pPr>
        <w:rPr>
          <w:rtl/>
          <w:lang w:eastAsia="he-IL"/>
        </w:rPr>
      </w:pPr>
      <w:bookmarkStart w:id="434" w:name="_ETM_Q3_490000"/>
      <w:bookmarkEnd w:id="434"/>
    </w:p>
    <w:p w:rsidR="006A5067" w:rsidRDefault="006A5067" w:rsidP="00031E16">
      <w:pPr>
        <w:pStyle w:val="af5"/>
        <w:keepNext/>
        <w:rPr>
          <w:rtl/>
        </w:rPr>
      </w:pPr>
      <w:bookmarkStart w:id="435" w:name="ET_interruption_6359_46"/>
      <w:r w:rsidRPr="00620544">
        <w:rPr>
          <w:rStyle w:val="TagStyle"/>
          <w:rtl/>
        </w:rPr>
        <w:t xml:space="preserve"> &lt;&lt; קריאה &gt;&gt; </w:t>
      </w:r>
      <w:r>
        <w:rPr>
          <w:rtl/>
        </w:rPr>
        <w:t>מטי צרפתי הרכבי (יש עתיד):</w:t>
      </w:r>
      <w:r w:rsidRPr="00620544">
        <w:rPr>
          <w:rStyle w:val="TagStyle"/>
          <w:rtl/>
        </w:rPr>
        <w:t xml:space="preserve"> &lt;&lt; קריאה &gt;&gt;</w:t>
      </w:r>
      <w:r>
        <w:rPr>
          <w:rtl/>
        </w:rPr>
        <w:t xml:space="preserve">   </w:t>
      </w:r>
      <w:bookmarkEnd w:id="435"/>
    </w:p>
    <w:p w:rsidR="006A5067" w:rsidRDefault="006A5067" w:rsidP="00860025">
      <w:pPr>
        <w:rPr>
          <w:rtl/>
          <w:lang w:eastAsia="he-IL"/>
        </w:rPr>
      </w:pPr>
    </w:p>
    <w:p w:rsidR="006A5067" w:rsidRDefault="006A5067" w:rsidP="00031E16">
      <w:pPr>
        <w:rPr>
          <w:rtl/>
          <w:lang w:eastAsia="he-IL"/>
        </w:rPr>
      </w:pPr>
      <w:bookmarkStart w:id="436" w:name="_ETM_Q3_491000"/>
      <w:bookmarkEnd w:id="436"/>
      <w:r>
        <w:rPr>
          <w:rFonts w:hint="cs"/>
          <w:rtl/>
          <w:lang w:eastAsia="he-IL"/>
        </w:rPr>
        <w:t>אלמוג כהן.</w:t>
      </w:r>
    </w:p>
    <w:p w:rsidR="006A5067" w:rsidRDefault="006A5067" w:rsidP="00031E16">
      <w:pPr>
        <w:rPr>
          <w:rtl/>
          <w:lang w:eastAsia="he-IL"/>
        </w:rPr>
      </w:pPr>
    </w:p>
    <w:p w:rsidR="006A5067" w:rsidRDefault="006A5067" w:rsidP="00031E16">
      <w:pPr>
        <w:pStyle w:val="-"/>
        <w:keepNext/>
        <w:rPr>
          <w:rtl/>
        </w:rPr>
      </w:pPr>
      <w:bookmarkStart w:id="437" w:name="ET_speakercontinue_5787_47"/>
      <w:r w:rsidRPr="00620544">
        <w:rPr>
          <w:rStyle w:val="TagStyle"/>
          <w:rtl/>
        </w:rPr>
        <w:t xml:space="preserve"> &lt;&lt; דובר_המשך &gt;&gt; </w:t>
      </w:r>
      <w:r>
        <w:rPr>
          <w:rtl/>
        </w:rPr>
        <w:t>יוראי להב הרצנו (יש עתיד):</w:t>
      </w:r>
      <w:r w:rsidRPr="00620544">
        <w:rPr>
          <w:rStyle w:val="TagStyle"/>
          <w:rtl/>
        </w:rPr>
        <w:t xml:space="preserve"> &lt;&lt; דובר_המשך &gt;&gt;</w:t>
      </w:r>
      <w:r>
        <w:rPr>
          <w:rtl/>
        </w:rPr>
        <w:t xml:space="preserve">   </w:t>
      </w:r>
      <w:bookmarkEnd w:id="437"/>
    </w:p>
    <w:p w:rsidR="006A5067" w:rsidRDefault="006A5067" w:rsidP="00860025">
      <w:pPr>
        <w:rPr>
          <w:rtl/>
          <w:lang w:eastAsia="he-IL"/>
        </w:rPr>
      </w:pPr>
    </w:p>
    <w:p w:rsidR="006A5067" w:rsidRDefault="006A5067" w:rsidP="00031E16">
      <w:pPr>
        <w:rPr>
          <w:rtl/>
          <w:lang w:eastAsia="he-IL"/>
        </w:rPr>
      </w:pPr>
      <w:bookmarkStart w:id="438" w:name="_ETM_Q3_494000"/>
      <w:bookmarkEnd w:id="438"/>
      <w:r>
        <w:rPr>
          <w:rFonts w:hint="cs"/>
          <w:rtl/>
          <w:lang w:eastAsia="he-IL"/>
        </w:rPr>
        <w:t xml:space="preserve">לא. מי </w:t>
      </w:r>
      <w:bookmarkStart w:id="439" w:name="_ETM_Q3_496000"/>
      <w:bookmarkEnd w:id="439"/>
      <w:r>
        <w:rPr>
          <w:rFonts w:hint="cs"/>
          <w:rtl/>
          <w:lang w:eastAsia="he-IL"/>
        </w:rPr>
        <w:t>שיזם את הצעת החוק הזאת, שמחמירה את הענישה לפורצים לבסיסי</w:t>
      </w:r>
      <w:bookmarkStart w:id="440" w:name="_ETM_Q3_498000"/>
      <w:bookmarkEnd w:id="440"/>
      <w:r>
        <w:rPr>
          <w:rFonts w:hint="cs"/>
          <w:rtl/>
          <w:lang w:eastAsia="he-IL"/>
        </w:rPr>
        <w:t xml:space="preserve"> צה"ל, הם חברי הליכוד – חבר הכנסת עמית הלוי, חבר הכנסת </w:t>
      </w:r>
      <w:bookmarkStart w:id="441" w:name="_ETM_Q3_501000"/>
      <w:bookmarkEnd w:id="441"/>
      <w:r>
        <w:rPr>
          <w:rFonts w:hint="cs"/>
          <w:rtl/>
          <w:lang w:eastAsia="he-IL"/>
        </w:rPr>
        <w:t>בועז ביסמוט, חבר הכנסת משה פסל. אלה יזמו את הצעת</w:t>
      </w:r>
      <w:bookmarkStart w:id="442" w:name="_ETM_Q3_506000"/>
      <w:bookmarkEnd w:id="442"/>
      <w:r>
        <w:rPr>
          <w:rFonts w:hint="cs"/>
          <w:rtl/>
          <w:lang w:eastAsia="he-IL"/>
        </w:rPr>
        <w:t xml:space="preserve"> החוק. זאת הצעת חוק של הליכוד. אז למרות שמדובר בהצעת חוק של הליכוד, הממשלה מתנגדת.</w:t>
      </w:r>
    </w:p>
    <w:p w:rsidR="006A5067" w:rsidRDefault="006A5067" w:rsidP="00031E16">
      <w:pPr>
        <w:rPr>
          <w:rtl/>
          <w:lang w:eastAsia="he-IL"/>
        </w:rPr>
      </w:pPr>
    </w:p>
    <w:p w:rsidR="006A5067" w:rsidRDefault="006A5067" w:rsidP="00161BF2">
      <w:pPr>
        <w:rPr>
          <w:rtl/>
          <w:lang w:eastAsia="he-IL"/>
        </w:rPr>
      </w:pPr>
      <w:r>
        <w:rPr>
          <w:rFonts w:hint="cs"/>
          <w:rtl/>
          <w:lang w:eastAsia="he-IL"/>
        </w:rPr>
        <w:t xml:space="preserve">חבריי חברי הכנסת, למה </w:t>
      </w:r>
      <w:bookmarkStart w:id="443" w:name="_ETM_Q3_516000"/>
      <w:bookmarkEnd w:id="443"/>
      <w:r>
        <w:rPr>
          <w:rFonts w:hint="cs"/>
          <w:rtl/>
          <w:lang w:eastAsia="he-IL"/>
        </w:rPr>
        <w:t>שהממשלה הזאת תתנגד להחמרת הענישה למי שפורץ לבסיסי צה"ל?</w:t>
      </w:r>
      <w:bookmarkStart w:id="444" w:name="_ETM_Q3_522000"/>
      <w:bookmarkEnd w:id="444"/>
      <w:r>
        <w:rPr>
          <w:rFonts w:hint="cs"/>
          <w:rtl/>
          <w:lang w:eastAsia="he-IL"/>
        </w:rPr>
        <w:t xml:space="preserve"> למה שהממשלה תיתן גב לאלו שפורצים לבסיסים ומסכנים לוחמים? צבי </w:t>
      </w:r>
      <w:bookmarkStart w:id="445" w:name="_ETM_Q3_527000"/>
      <w:bookmarkEnd w:id="445"/>
      <w:r>
        <w:rPr>
          <w:rFonts w:hint="cs"/>
          <w:rtl/>
          <w:lang w:eastAsia="he-IL"/>
        </w:rPr>
        <w:t>סוכות, יש לך מושג אולי למה הממשלה מתנגדת? אולי ואטורי</w:t>
      </w:r>
      <w:bookmarkStart w:id="446" w:name="_ETM_Q3_531000"/>
      <w:bookmarkEnd w:id="446"/>
      <w:r>
        <w:rPr>
          <w:rFonts w:hint="cs"/>
          <w:rtl/>
          <w:lang w:eastAsia="he-IL"/>
        </w:rPr>
        <w:t>, אם הוא נמצא פה? עמיחי אליהו, שר בממשלה? צבי ידידיה</w:t>
      </w:r>
      <w:bookmarkStart w:id="447" w:name="_ETM_Q3_535000"/>
      <w:bookmarkEnd w:id="447"/>
      <w:r>
        <w:rPr>
          <w:rFonts w:hint="cs"/>
          <w:rtl/>
          <w:lang w:eastAsia="he-IL"/>
        </w:rPr>
        <w:t xml:space="preserve"> סוכות, למה הממשלה מתנגדת להחמרת הענישה למי שפורץ לבסיסי </w:t>
      </w:r>
      <w:bookmarkStart w:id="448" w:name="_ETM_Q3_540000"/>
      <w:bookmarkEnd w:id="448"/>
      <w:r>
        <w:rPr>
          <w:rFonts w:hint="cs"/>
          <w:rtl/>
          <w:lang w:eastAsia="he-IL"/>
        </w:rPr>
        <w:t xml:space="preserve">צה"ל? </w:t>
      </w:r>
      <w:bookmarkStart w:id="449" w:name="_ETM_Q3_548000"/>
      <w:bookmarkEnd w:id="449"/>
      <w:r>
        <w:rPr>
          <w:rFonts w:hint="cs"/>
          <w:rtl/>
          <w:lang w:eastAsia="he-IL"/>
        </w:rPr>
        <w:t>אולי כי הממשלה הזאת עודדה פריצה המונית למחנות צה"ל,</w:t>
      </w:r>
      <w:bookmarkStart w:id="450" w:name="_ETM_Q3_547000"/>
      <w:bookmarkEnd w:id="450"/>
      <w:r>
        <w:rPr>
          <w:rFonts w:hint="cs"/>
          <w:rtl/>
          <w:lang w:eastAsia="he-IL"/>
        </w:rPr>
        <w:t xml:space="preserve"> שלחה את הפורעים העבריינים, הייתה שם איתם; אולי כי ח"כים </w:t>
      </w:r>
      <w:bookmarkStart w:id="451" w:name="_ETM_Q3_550000"/>
      <w:bookmarkEnd w:id="451"/>
      <w:r>
        <w:rPr>
          <w:rFonts w:hint="cs"/>
          <w:rtl/>
          <w:lang w:eastAsia="he-IL"/>
        </w:rPr>
        <w:t>מהקואליציה, אפילו שר בממשלה, פרצו בעצמם לבסיסים.</w:t>
      </w:r>
      <w:bookmarkStart w:id="452" w:name="_ETM_Q3_554000"/>
      <w:bookmarkEnd w:id="452"/>
      <w:r w:rsidR="00161BF2">
        <w:rPr>
          <w:rFonts w:hint="cs"/>
          <w:rtl/>
          <w:lang w:eastAsia="he-IL"/>
        </w:rPr>
        <w:t xml:space="preserve"> </w:t>
      </w:r>
      <w:r>
        <w:rPr>
          <w:rFonts w:hint="cs"/>
          <w:rtl/>
          <w:lang w:eastAsia="he-IL"/>
        </w:rPr>
        <w:t xml:space="preserve">הרי כולנו ראינו את </w:t>
      </w:r>
      <w:bookmarkStart w:id="453" w:name="_ETM_Q3_557000"/>
      <w:bookmarkEnd w:id="453"/>
      <w:r>
        <w:rPr>
          <w:rFonts w:hint="cs"/>
          <w:rtl/>
          <w:lang w:eastAsia="he-IL"/>
        </w:rPr>
        <w:t xml:space="preserve">התמונות המחרידות של חבר הכנסת צבי ידידיה סוכות פורץ שער </w:t>
      </w:r>
      <w:bookmarkStart w:id="454" w:name="_ETM_Q3_560000"/>
      <w:bookmarkEnd w:id="454"/>
      <w:r>
        <w:rPr>
          <w:rFonts w:hint="cs"/>
          <w:rtl/>
          <w:lang w:eastAsia="he-IL"/>
        </w:rPr>
        <w:t xml:space="preserve">צה"לי נעול, חודר לבסיס תוך הדיפת החייל שניסה למנוע את הכניסה שלו. </w:t>
      </w:r>
      <w:bookmarkStart w:id="455" w:name="_ETM_Q3_567000"/>
      <w:bookmarkStart w:id="456" w:name="_ETM_Q3_568000"/>
      <w:bookmarkEnd w:id="455"/>
      <w:bookmarkEnd w:id="456"/>
      <w:r>
        <w:rPr>
          <w:rFonts w:hint="cs"/>
          <w:rtl/>
          <w:lang w:eastAsia="he-IL"/>
        </w:rPr>
        <w:t>אתה זוכר מה היה שם, צבי סוכות?</w:t>
      </w:r>
      <w:r w:rsidR="00161BF2">
        <w:rPr>
          <w:rFonts w:hint="cs"/>
          <w:rtl/>
          <w:lang w:eastAsia="he-IL"/>
        </w:rPr>
        <w:t xml:space="preserve"> </w:t>
      </w:r>
      <w:r>
        <w:rPr>
          <w:rFonts w:hint="cs"/>
          <w:rtl/>
          <w:lang w:eastAsia="he-IL"/>
        </w:rPr>
        <w:t>אליו כמובן</w:t>
      </w:r>
      <w:bookmarkStart w:id="457" w:name="_ETM_Q3_572000"/>
      <w:bookmarkEnd w:id="457"/>
      <w:r>
        <w:rPr>
          <w:rFonts w:hint="cs"/>
          <w:rtl/>
          <w:lang w:eastAsia="he-IL"/>
        </w:rPr>
        <w:t xml:space="preserve"> הצטרף סגן יושב-ראש הכנסת, חבר נשיאות הכנסת, חבר הכנסת ניסים </w:t>
      </w:r>
      <w:bookmarkStart w:id="458" w:name="_ETM_Q3_578000"/>
      <w:bookmarkEnd w:id="458"/>
      <w:r>
        <w:rPr>
          <w:rFonts w:hint="cs"/>
          <w:rtl/>
          <w:lang w:eastAsia="he-IL"/>
        </w:rPr>
        <w:t xml:space="preserve">ואטורי, ואליו כמובן הצטרף בתהלוכה של פורעים שר המורשת, מורשת </w:t>
      </w:r>
      <w:bookmarkStart w:id="459" w:name="_ETM_Q3_584000"/>
      <w:bookmarkEnd w:id="459"/>
      <w:r>
        <w:rPr>
          <w:rFonts w:hint="cs"/>
          <w:rtl/>
          <w:lang w:eastAsia="he-IL"/>
        </w:rPr>
        <w:t>כהנא – עמיחי אליהו.</w:t>
      </w:r>
    </w:p>
    <w:p w:rsidR="006A5067" w:rsidRDefault="006A5067" w:rsidP="00031E16">
      <w:pPr>
        <w:rPr>
          <w:rtl/>
          <w:lang w:eastAsia="he-IL"/>
        </w:rPr>
      </w:pPr>
    </w:p>
    <w:p w:rsidR="006A5067" w:rsidRDefault="006A5067" w:rsidP="00161BF2">
      <w:pPr>
        <w:rPr>
          <w:rtl/>
          <w:lang w:eastAsia="he-IL"/>
        </w:rPr>
      </w:pPr>
      <w:bookmarkStart w:id="460" w:name="_ETM_Q3_587000"/>
      <w:bookmarkEnd w:id="460"/>
      <w:r>
        <w:rPr>
          <w:rFonts w:hint="cs"/>
          <w:rtl/>
          <w:lang w:eastAsia="he-IL"/>
        </w:rPr>
        <w:t>אני כמובן מדבר על אירועי 29 ביולי השנה,</w:t>
      </w:r>
      <w:bookmarkStart w:id="461" w:name="_ETM_Q3_591000"/>
      <w:bookmarkEnd w:id="461"/>
      <w:r>
        <w:rPr>
          <w:rFonts w:hint="cs"/>
          <w:rtl/>
          <w:lang w:eastAsia="he-IL"/>
        </w:rPr>
        <w:t xml:space="preserve"> על הפריצה ההמונית למחנה שדה תימן ומחנה בית ליד. </w:t>
      </w:r>
      <w:bookmarkStart w:id="462" w:name="_ETM_Q3_595000"/>
      <w:bookmarkEnd w:id="462"/>
      <w:r>
        <w:rPr>
          <w:rFonts w:hint="cs"/>
          <w:rtl/>
          <w:lang w:eastAsia="he-IL"/>
        </w:rPr>
        <w:t>עשרות רבות של מוחים, חלקם רעולי פנים, חמושים באלות, פרצ</w:t>
      </w:r>
      <w:bookmarkStart w:id="463" w:name="_ETM_Q3_598000"/>
      <w:bookmarkEnd w:id="463"/>
      <w:r>
        <w:rPr>
          <w:rFonts w:hint="cs"/>
          <w:rtl/>
          <w:lang w:eastAsia="he-IL"/>
        </w:rPr>
        <w:t xml:space="preserve">ו את שערי הבסיסים, תקפו חיילים וצוותי תקשורת, </w:t>
      </w:r>
      <w:bookmarkStart w:id="464" w:name="_ETM_Q3_603000"/>
      <w:bookmarkEnd w:id="464"/>
      <w:r>
        <w:rPr>
          <w:rFonts w:hint="cs"/>
          <w:rtl/>
          <w:lang w:eastAsia="he-IL"/>
        </w:rPr>
        <w:t xml:space="preserve">ביניהם אילנה </w:t>
      </w:r>
      <w:proofErr w:type="spellStart"/>
      <w:r>
        <w:rPr>
          <w:rFonts w:hint="cs"/>
          <w:rtl/>
          <w:lang w:eastAsia="he-IL"/>
        </w:rPr>
        <w:t>קוריאל</w:t>
      </w:r>
      <w:proofErr w:type="spellEnd"/>
      <w:r>
        <w:rPr>
          <w:rFonts w:hint="cs"/>
          <w:rtl/>
          <w:lang w:eastAsia="he-IL"/>
        </w:rPr>
        <w:t xml:space="preserve"> מ-</w:t>
      </w:r>
      <w:r>
        <w:rPr>
          <w:lang w:eastAsia="he-IL"/>
        </w:rPr>
        <w:t>ynet</w:t>
      </w:r>
      <w:r>
        <w:rPr>
          <w:rFonts w:hint="cs"/>
          <w:rtl/>
          <w:lang w:eastAsia="he-IL"/>
        </w:rPr>
        <w:t xml:space="preserve">, שמעידה שדחפו אותה, ירקו עליה, </w:t>
      </w:r>
      <w:bookmarkStart w:id="465" w:name="_ETM_Q3_608000"/>
      <w:bookmarkEnd w:id="465"/>
      <w:r>
        <w:rPr>
          <w:rFonts w:hint="cs"/>
          <w:rtl/>
          <w:lang w:eastAsia="he-IL"/>
        </w:rPr>
        <w:t>קראו לה "בוגדת", קראו לה בעוד שמות תואר שאני מתביי</w:t>
      </w:r>
      <w:bookmarkStart w:id="466" w:name="_ETM_Q3_611000"/>
      <w:bookmarkEnd w:id="466"/>
      <w:r>
        <w:rPr>
          <w:rFonts w:hint="cs"/>
          <w:rtl/>
          <w:lang w:eastAsia="he-IL"/>
        </w:rPr>
        <w:t>ש לחזור עליהם מעל דוכן הכנסת, העיפו לה את הטלפון.</w:t>
      </w:r>
      <w:r w:rsidR="00161BF2">
        <w:rPr>
          <w:rFonts w:hint="cs"/>
          <w:rtl/>
          <w:lang w:eastAsia="he-IL"/>
        </w:rPr>
        <w:t xml:space="preserve"> </w:t>
      </w:r>
      <w:r>
        <w:rPr>
          <w:rFonts w:hint="cs"/>
          <w:rtl/>
          <w:lang w:eastAsia="he-IL"/>
        </w:rPr>
        <w:t xml:space="preserve">על </w:t>
      </w:r>
      <w:bookmarkStart w:id="467" w:name="_ETM_Q3_617000"/>
      <w:bookmarkEnd w:id="467"/>
      <w:r>
        <w:rPr>
          <w:rFonts w:hint="cs"/>
          <w:rtl/>
          <w:lang w:eastAsia="he-IL"/>
        </w:rPr>
        <w:t xml:space="preserve">כתב חדשות 12 לשעבר אורי איזק, לוחם מילואים שלחם חודשים </w:t>
      </w:r>
      <w:bookmarkStart w:id="468" w:name="_ETM_Q3_622000"/>
      <w:bookmarkEnd w:id="468"/>
      <w:r>
        <w:rPr>
          <w:rFonts w:hint="cs"/>
          <w:rtl/>
          <w:lang w:eastAsia="he-IL"/>
        </w:rPr>
        <w:t>בעזה להגנת המדינה, ירקו, דחפו אותו וקראו לו "</w:t>
      </w:r>
      <w:proofErr w:type="spellStart"/>
      <w:r>
        <w:rPr>
          <w:rFonts w:hint="cs"/>
          <w:rtl/>
          <w:lang w:eastAsia="he-IL"/>
        </w:rPr>
        <w:t>חמאסניק</w:t>
      </w:r>
      <w:proofErr w:type="spellEnd"/>
      <w:r>
        <w:rPr>
          <w:rFonts w:hint="cs"/>
          <w:rtl/>
          <w:lang w:eastAsia="he-IL"/>
        </w:rPr>
        <w:t xml:space="preserve">", קראו לאורי </w:t>
      </w:r>
      <w:bookmarkStart w:id="469" w:name="_ETM_Q3_625000"/>
      <w:bookmarkEnd w:id="469"/>
      <w:r>
        <w:rPr>
          <w:rFonts w:hint="cs"/>
          <w:rtl/>
          <w:lang w:eastAsia="he-IL"/>
        </w:rPr>
        <w:t>איזק "</w:t>
      </w:r>
      <w:proofErr w:type="spellStart"/>
      <w:r>
        <w:rPr>
          <w:rFonts w:hint="cs"/>
          <w:rtl/>
          <w:lang w:eastAsia="he-IL"/>
        </w:rPr>
        <w:t>נוח'בה</w:t>
      </w:r>
      <w:proofErr w:type="spellEnd"/>
      <w:r>
        <w:rPr>
          <w:rFonts w:hint="cs"/>
          <w:rtl/>
          <w:lang w:eastAsia="he-IL"/>
        </w:rPr>
        <w:t>"</w:t>
      </w:r>
      <w:r w:rsidR="00161BF2">
        <w:rPr>
          <w:rFonts w:hint="cs"/>
          <w:rtl/>
          <w:lang w:eastAsia="he-IL"/>
        </w:rPr>
        <w:t>.</w:t>
      </w:r>
      <w:r>
        <w:rPr>
          <w:rFonts w:hint="cs"/>
          <w:rtl/>
          <w:lang w:eastAsia="he-IL"/>
        </w:rPr>
        <w:t xml:space="preserve"> </w:t>
      </w:r>
      <w:proofErr w:type="spellStart"/>
      <w:r>
        <w:rPr>
          <w:rFonts w:hint="cs"/>
          <w:rtl/>
          <w:lang w:eastAsia="he-IL"/>
        </w:rPr>
        <w:t>ברהנו</w:t>
      </w:r>
      <w:proofErr w:type="spellEnd"/>
      <w:r>
        <w:rPr>
          <w:rFonts w:hint="cs"/>
          <w:rtl/>
          <w:lang w:eastAsia="he-IL"/>
        </w:rPr>
        <w:t xml:space="preserve"> טגניה הוקף על ידי יותר מעשרה פורעים </w:t>
      </w:r>
      <w:bookmarkStart w:id="470" w:name="_ETM_Q3_629000"/>
      <w:bookmarkEnd w:id="470"/>
      <w:r>
        <w:rPr>
          <w:rFonts w:hint="cs"/>
          <w:rtl/>
          <w:lang w:eastAsia="he-IL"/>
        </w:rPr>
        <w:t>לבושי שחורים שחטפו לו א</w:t>
      </w:r>
      <w:r w:rsidR="00161BF2">
        <w:rPr>
          <w:rFonts w:hint="cs"/>
          <w:rtl/>
          <w:lang w:eastAsia="he-IL"/>
        </w:rPr>
        <w:t xml:space="preserve">ת המיקרופון, קטעו לו את השידור. </w:t>
      </w:r>
      <w:r>
        <w:rPr>
          <w:rFonts w:hint="cs"/>
          <w:rtl/>
          <w:lang w:eastAsia="he-IL"/>
        </w:rPr>
        <w:t xml:space="preserve">עוד </w:t>
      </w:r>
      <w:bookmarkStart w:id="471" w:name="_ETM_Q3_635000"/>
      <w:bookmarkEnd w:id="471"/>
      <w:r>
        <w:rPr>
          <w:rFonts w:hint="cs"/>
          <w:rtl/>
          <w:lang w:eastAsia="he-IL"/>
        </w:rPr>
        <w:t xml:space="preserve">הותקפו כתב של גל"צ, שפכו מים על צלמת של כאן </w:t>
      </w:r>
      <w:bookmarkStart w:id="472" w:name="_ETM_Q3_639000"/>
      <w:bookmarkEnd w:id="472"/>
      <w:r>
        <w:rPr>
          <w:rFonts w:hint="cs"/>
          <w:rtl/>
          <w:lang w:eastAsia="he-IL"/>
        </w:rPr>
        <w:t xml:space="preserve">חדשות. </w:t>
      </w:r>
    </w:p>
    <w:p w:rsidR="006A5067" w:rsidRDefault="006A5067" w:rsidP="00031E16">
      <w:pPr>
        <w:rPr>
          <w:rtl/>
          <w:lang w:eastAsia="he-IL"/>
        </w:rPr>
      </w:pPr>
      <w:bookmarkStart w:id="473" w:name="_ETM_Q3_641000"/>
      <w:bookmarkEnd w:id="473"/>
    </w:p>
    <w:p w:rsidR="006A5067" w:rsidRDefault="006A5067" w:rsidP="00BD1632">
      <w:pPr>
        <w:rPr>
          <w:rtl/>
          <w:lang w:eastAsia="he-IL"/>
        </w:rPr>
      </w:pPr>
      <w:bookmarkStart w:id="474" w:name="_ETM_Q3_642000"/>
      <w:bookmarkEnd w:id="474"/>
      <w:r>
        <w:rPr>
          <w:rFonts w:hint="cs"/>
          <w:rtl/>
          <w:lang w:eastAsia="he-IL"/>
        </w:rPr>
        <w:t xml:space="preserve">העבריינים שפרצו לבסיסים, צבי ידידיה סוכות, החזיקו שלטים שקראו </w:t>
      </w:r>
      <w:bookmarkStart w:id="475" w:name="_ETM_Q3_648000"/>
      <w:bookmarkEnd w:id="475"/>
      <w:r>
        <w:rPr>
          <w:rFonts w:hint="cs"/>
          <w:rtl/>
          <w:lang w:eastAsia="he-IL"/>
        </w:rPr>
        <w:t xml:space="preserve">להשליך לכלא את </w:t>
      </w:r>
      <w:proofErr w:type="spellStart"/>
      <w:r>
        <w:rPr>
          <w:rFonts w:hint="cs"/>
          <w:rtl/>
          <w:lang w:eastAsia="he-IL"/>
        </w:rPr>
        <w:t>הפצ"רית</w:t>
      </w:r>
      <w:proofErr w:type="spellEnd"/>
      <w:r>
        <w:rPr>
          <w:rFonts w:hint="cs"/>
          <w:rtl/>
          <w:lang w:eastAsia="he-IL"/>
        </w:rPr>
        <w:t>, אלופה בצה"ל. ההמונים שפרצו לבסיסים ניסו</w:t>
      </w:r>
      <w:bookmarkStart w:id="476" w:name="_ETM_Q3_653000"/>
      <w:bookmarkEnd w:id="476"/>
      <w:r>
        <w:rPr>
          <w:rFonts w:hint="cs"/>
          <w:rtl/>
          <w:lang w:eastAsia="he-IL"/>
        </w:rPr>
        <w:t xml:space="preserve"> לצוד את שוטרי מצ"ח. יש דיווחים שאפילו הציעו לחיילים שוחד</w:t>
      </w:r>
      <w:bookmarkStart w:id="477" w:name="_ETM_Q3_659000"/>
      <w:bookmarkEnd w:id="477"/>
      <w:r>
        <w:rPr>
          <w:rFonts w:hint="cs"/>
          <w:rtl/>
          <w:lang w:eastAsia="he-IL"/>
        </w:rPr>
        <w:t xml:space="preserve"> כדי שיצביעו להם איפה נמצאים אותם שוטרים. כאמור, העבריינים האלה</w:t>
      </w:r>
      <w:bookmarkStart w:id="478" w:name="_ETM_Q3_665000"/>
      <w:bookmarkEnd w:id="478"/>
      <w:r>
        <w:rPr>
          <w:rFonts w:hint="cs"/>
          <w:rtl/>
          <w:lang w:eastAsia="he-IL"/>
        </w:rPr>
        <w:t xml:space="preserve"> לא היו לבד. הממשלה הזאת הייתה </w:t>
      </w:r>
      <w:proofErr w:type="spellStart"/>
      <w:r>
        <w:rPr>
          <w:rFonts w:hint="cs"/>
          <w:rtl/>
          <w:lang w:eastAsia="he-IL"/>
        </w:rPr>
        <w:t>לצידם</w:t>
      </w:r>
      <w:proofErr w:type="spellEnd"/>
      <w:r>
        <w:rPr>
          <w:rFonts w:hint="cs"/>
          <w:rtl/>
          <w:lang w:eastAsia="he-IL"/>
        </w:rPr>
        <w:t xml:space="preserve">, היא הייתה </w:t>
      </w:r>
      <w:proofErr w:type="spellStart"/>
      <w:r>
        <w:rPr>
          <w:rFonts w:hint="cs"/>
          <w:rtl/>
          <w:lang w:eastAsia="he-IL"/>
        </w:rPr>
        <w:t>לצידם</w:t>
      </w:r>
      <w:proofErr w:type="spellEnd"/>
      <w:r>
        <w:rPr>
          <w:rFonts w:hint="cs"/>
          <w:rtl/>
          <w:lang w:eastAsia="he-IL"/>
        </w:rPr>
        <w:t xml:space="preserve"> </w:t>
      </w:r>
      <w:bookmarkStart w:id="479" w:name="_ETM_Q3_669000"/>
      <w:bookmarkEnd w:id="479"/>
      <w:r>
        <w:rPr>
          <w:rFonts w:hint="cs"/>
          <w:rtl/>
          <w:lang w:eastAsia="he-IL"/>
        </w:rPr>
        <w:t xml:space="preserve">פיזית במובן הכי פיזי שאפשר. טלי גוטליב עמדה על במה </w:t>
      </w:r>
      <w:bookmarkStart w:id="480" w:name="_ETM_Q3_673000"/>
      <w:bookmarkEnd w:id="480"/>
      <w:r>
        <w:rPr>
          <w:rFonts w:hint="cs"/>
          <w:rtl/>
          <w:lang w:eastAsia="he-IL"/>
        </w:rPr>
        <w:t xml:space="preserve">מחוץ למחנה בית ליד כשמאחוריה שורה של פורעים רעולי פנים, חמושים ברובי </w:t>
      </w:r>
      <w:r>
        <w:rPr>
          <w:lang w:eastAsia="he-IL"/>
        </w:rPr>
        <w:t>M16</w:t>
      </w:r>
      <w:r>
        <w:rPr>
          <w:rFonts w:hint="cs"/>
          <w:rtl/>
          <w:lang w:eastAsia="he-IL"/>
        </w:rPr>
        <w:t>.</w:t>
      </w:r>
    </w:p>
    <w:p w:rsidR="006A5067" w:rsidRDefault="006A5067" w:rsidP="00031E16">
      <w:pPr>
        <w:rPr>
          <w:rtl/>
          <w:lang w:eastAsia="he-IL"/>
        </w:rPr>
      </w:pPr>
      <w:bookmarkStart w:id="481" w:name="_ETM_Q3_679000"/>
      <w:bookmarkEnd w:id="481"/>
    </w:p>
    <w:p w:rsidR="006A5067" w:rsidRDefault="006A5067" w:rsidP="00031E16">
      <w:pPr>
        <w:pStyle w:val="af5"/>
        <w:keepNext/>
        <w:rPr>
          <w:rtl/>
        </w:rPr>
      </w:pPr>
      <w:bookmarkStart w:id="482" w:name="ET_interruption_6345_48"/>
      <w:r w:rsidRPr="00054DB9">
        <w:rPr>
          <w:rStyle w:val="TagStyle"/>
          <w:rtl/>
        </w:rPr>
        <w:t xml:space="preserve"> &lt;&lt; קריאה &gt;&gt; </w:t>
      </w:r>
      <w:r>
        <w:rPr>
          <w:rtl/>
        </w:rPr>
        <w:t>טלי גוטליב (הליכוד):</w:t>
      </w:r>
      <w:r w:rsidRPr="00054DB9">
        <w:rPr>
          <w:rStyle w:val="TagStyle"/>
          <w:rtl/>
        </w:rPr>
        <w:t xml:space="preserve"> &lt;&lt; קריאה &gt;&gt;</w:t>
      </w:r>
      <w:r>
        <w:rPr>
          <w:rtl/>
        </w:rPr>
        <w:t xml:space="preserve">   </w:t>
      </w:r>
      <w:bookmarkEnd w:id="482"/>
    </w:p>
    <w:p w:rsidR="006A5067" w:rsidRDefault="006A5067" w:rsidP="00860025">
      <w:pPr>
        <w:rPr>
          <w:rtl/>
          <w:lang w:eastAsia="he-IL"/>
        </w:rPr>
      </w:pPr>
    </w:p>
    <w:p w:rsidR="006A5067" w:rsidRDefault="006A5067" w:rsidP="00031E16">
      <w:pPr>
        <w:rPr>
          <w:rtl/>
          <w:lang w:eastAsia="he-IL"/>
        </w:rPr>
      </w:pPr>
      <w:bookmarkStart w:id="483" w:name="_ETM_Q3_678000"/>
      <w:bookmarkEnd w:id="483"/>
      <w:r>
        <w:rPr>
          <w:rFonts w:hint="cs"/>
          <w:rtl/>
          <w:lang w:eastAsia="he-IL"/>
        </w:rPr>
        <w:t>תהיה בשקט. הם לוחמי כוח 100, לוחמי כוח 100. תתבייש לך. של נעליך.</w:t>
      </w:r>
    </w:p>
    <w:p w:rsidR="006A5067" w:rsidRDefault="006A5067" w:rsidP="00031E16">
      <w:pPr>
        <w:rPr>
          <w:rtl/>
          <w:lang w:eastAsia="he-IL"/>
        </w:rPr>
      </w:pPr>
    </w:p>
    <w:p w:rsidR="006A5067" w:rsidRDefault="006A5067" w:rsidP="00031E16">
      <w:pPr>
        <w:pStyle w:val="af6"/>
        <w:keepNext/>
        <w:rPr>
          <w:rtl/>
        </w:rPr>
      </w:pPr>
      <w:bookmarkStart w:id="484" w:name="ET_yor_6423_50"/>
      <w:r w:rsidRPr="00054DB9">
        <w:rPr>
          <w:rStyle w:val="TagStyle"/>
          <w:rtl/>
        </w:rPr>
        <w:t xml:space="preserve"> &lt;&lt; יור &gt;&gt; </w:t>
      </w:r>
      <w:r>
        <w:rPr>
          <w:rtl/>
        </w:rPr>
        <w:t>היו"ר אמיר אוחנה:</w:t>
      </w:r>
      <w:r w:rsidRPr="00054DB9">
        <w:rPr>
          <w:rStyle w:val="TagStyle"/>
          <w:rtl/>
        </w:rPr>
        <w:t xml:space="preserve"> &lt;&lt; יור &gt;&gt;</w:t>
      </w:r>
      <w:r>
        <w:rPr>
          <w:rtl/>
        </w:rPr>
        <w:t xml:space="preserve">   </w:t>
      </w:r>
      <w:bookmarkEnd w:id="484"/>
    </w:p>
    <w:p w:rsidR="006A5067" w:rsidRDefault="006A5067" w:rsidP="00860025">
      <w:pPr>
        <w:rPr>
          <w:rtl/>
          <w:lang w:eastAsia="he-IL"/>
        </w:rPr>
      </w:pPr>
    </w:p>
    <w:p w:rsidR="006A5067" w:rsidRDefault="006A5067" w:rsidP="00031E16">
      <w:pPr>
        <w:rPr>
          <w:rtl/>
          <w:lang w:eastAsia="he-IL"/>
        </w:rPr>
      </w:pPr>
      <w:bookmarkStart w:id="485" w:name="_ETM_Q3_681000"/>
      <w:bookmarkEnd w:id="485"/>
      <w:r>
        <w:rPr>
          <w:rFonts w:hint="cs"/>
          <w:rtl/>
          <w:lang w:eastAsia="he-IL"/>
        </w:rPr>
        <w:t>חברת הכנסת גוטליב.</w:t>
      </w:r>
    </w:p>
    <w:p w:rsidR="006A5067" w:rsidRPr="00054DB9" w:rsidRDefault="006A5067" w:rsidP="00031E16">
      <w:pPr>
        <w:rPr>
          <w:rtl/>
          <w:lang w:eastAsia="he-IL"/>
        </w:rPr>
      </w:pPr>
      <w:bookmarkStart w:id="486" w:name="_ETM_Q3_682000"/>
      <w:bookmarkEnd w:id="486"/>
    </w:p>
    <w:p w:rsidR="006A5067" w:rsidRDefault="006A5067" w:rsidP="00031E16">
      <w:pPr>
        <w:pStyle w:val="-"/>
        <w:keepNext/>
        <w:rPr>
          <w:rtl/>
        </w:rPr>
      </w:pPr>
      <w:bookmarkStart w:id="487" w:name="ET_speakercontinue_5787_49"/>
      <w:r w:rsidRPr="00054DB9">
        <w:rPr>
          <w:rStyle w:val="TagStyle"/>
          <w:rtl/>
        </w:rPr>
        <w:t xml:space="preserve"> &lt;&lt; דובר_המשך &gt;&gt; </w:t>
      </w:r>
      <w:r>
        <w:rPr>
          <w:rtl/>
        </w:rPr>
        <w:t>יוראי להב הרצנו (יש עתיד):</w:t>
      </w:r>
      <w:r w:rsidRPr="00054DB9">
        <w:rPr>
          <w:rStyle w:val="TagStyle"/>
          <w:rtl/>
        </w:rPr>
        <w:t xml:space="preserve"> &lt;&lt; דובר_המשך &gt;&gt;</w:t>
      </w:r>
      <w:r>
        <w:rPr>
          <w:rtl/>
        </w:rPr>
        <w:t xml:space="preserve">   </w:t>
      </w:r>
      <w:bookmarkEnd w:id="487"/>
    </w:p>
    <w:p w:rsidR="006A5067" w:rsidRDefault="006A5067" w:rsidP="00860025">
      <w:pPr>
        <w:rPr>
          <w:rtl/>
          <w:lang w:eastAsia="he-IL"/>
        </w:rPr>
      </w:pPr>
    </w:p>
    <w:p w:rsidR="006A5067" w:rsidRPr="00054DB9" w:rsidRDefault="006A5067" w:rsidP="00031E16">
      <w:pPr>
        <w:rPr>
          <w:rtl/>
          <w:lang w:eastAsia="he-IL"/>
        </w:rPr>
      </w:pPr>
      <w:r>
        <w:rPr>
          <w:rFonts w:hint="cs"/>
          <w:rtl/>
          <w:lang w:eastAsia="he-IL"/>
        </w:rPr>
        <w:t xml:space="preserve">למה הם הסתירו את הפנים שלהם? זה תחליף לקרם הגנה? </w:t>
      </w:r>
      <w:bookmarkStart w:id="488" w:name="_ETM_Q3_685000"/>
      <w:bookmarkEnd w:id="488"/>
      <w:r>
        <w:rPr>
          <w:rFonts w:hint="cs"/>
          <w:rtl/>
          <w:lang w:eastAsia="he-IL"/>
        </w:rPr>
        <w:t xml:space="preserve">למה הם הסתירו את </w:t>
      </w:r>
      <w:bookmarkStart w:id="489" w:name="_ETM_Q3_688000"/>
      <w:bookmarkEnd w:id="489"/>
      <w:r>
        <w:rPr>
          <w:rFonts w:hint="cs"/>
          <w:rtl/>
          <w:lang w:eastAsia="he-IL"/>
        </w:rPr>
        <w:t>הפנים שלהם כשהם עמדו מאחורייך חמושים, רעולי פנים?</w:t>
      </w:r>
    </w:p>
    <w:p w:rsidR="006A5067" w:rsidRDefault="006A5067" w:rsidP="00031E16">
      <w:pPr>
        <w:rPr>
          <w:rtl/>
          <w:lang w:eastAsia="he-IL"/>
        </w:rPr>
      </w:pPr>
      <w:bookmarkStart w:id="490" w:name="_ETM_Q3_618000"/>
      <w:bookmarkEnd w:id="490"/>
    </w:p>
    <w:p w:rsidR="006A5067" w:rsidRDefault="006A5067" w:rsidP="00031E16">
      <w:pPr>
        <w:pStyle w:val="af5"/>
        <w:keepNext/>
        <w:rPr>
          <w:rtl/>
        </w:rPr>
      </w:pPr>
      <w:bookmarkStart w:id="491" w:name="ET_interruption_6345_51"/>
      <w:r w:rsidRPr="00054DB9">
        <w:rPr>
          <w:rStyle w:val="TagStyle"/>
          <w:rtl/>
        </w:rPr>
        <w:t xml:space="preserve"> &lt;&lt; קריאה &gt;&gt; </w:t>
      </w:r>
      <w:r>
        <w:rPr>
          <w:rtl/>
        </w:rPr>
        <w:t>טלי גוטליב (הליכוד):</w:t>
      </w:r>
      <w:r w:rsidRPr="00054DB9">
        <w:rPr>
          <w:rStyle w:val="TagStyle"/>
          <w:rtl/>
        </w:rPr>
        <w:t xml:space="preserve"> &lt;&lt; קריאה &gt;&gt;</w:t>
      </w:r>
      <w:r>
        <w:rPr>
          <w:rtl/>
        </w:rPr>
        <w:t xml:space="preserve">   </w:t>
      </w:r>
      <w:bookmarkEnd w:id="491"/>
    </w:p>
    <w:p w:rsidR="006A5067" w:rsidRDefault="006A5067" w:rsidP="00860025">
      <w:pPr>
        <w:rPr>
          <w:rtl/>
          <w:lang w:eastAsia="he-IL"/>
        </w:rPr>
      </w:pPr>
    </w:p>
    <w:p w:rsidR="006A5067" w:rsidRDefault="006A5067" w:rsidP="00031E16">
      <w:pPr>
        <w:rPr>
          <w:rtl/>
          <w:lang w:eastAsia="he-IL"/>
        </w:rPr>
      </w:pPr>
      <w:bookmarkStart w:id="492" w:name="_ETM_Q3_694000"/>
      <w:bookmarkEnd w:id="492"/>
      <w:r>
        <w:rPr>
          <w:rFonts w:hint="cs"/>
          <w:rtl/>
          <w:lang w:eastAsia="he-IL"/>
        </w:rPr>
        <w:t xml:space="preserve">של נעליך </w:t>
      </w:r>
      <w:r w:rsidR="00860025">
        <w:rPr>
          <w:rFonts w:hint="cs"/>
          <w:rtl/>
          <w:lang w:eastAsia="he-IL"/>
        </w:rPr>
        <w:t>– – –</w:t>
      </w:r>
      <w:r>
        <w:rPr>
          <w:rFonts w:hint="cs"/>
          <w:rtl/>
          <w:lang w:eastAsia="he-IL"/>
        </w:rPr>
        <w:t xml:space="preserve"> של נעליך. לוחמי כוח 100 </w:t>
      </w:r>
      <w:r w:rsidR="00860025">
        <w:rPr>
          <w:rFonts w:hint="cs"/>
          <w:rtl/>
          <w:lang w:eastAsia="he-IL"/>
        </w:rPr>
        <w:t>– – –</w:t>
      </w:r>
    </w:p>
    <w:p w:rsidR="006A5067" w:rsidRDefault="006A5067" w:rsidP="00031E16">
      <w:pPr>
        <w:rPr>
          <w:rtl/>
          <w:lang w:eastAsia="he-IL"/>
        </w:rPr>
      </w:pPr>
    </w:p>
    <w:p w:rsidR="006A5067" w:rsidRDefault="006A5067" w:rsidP="00031E16">
      <w:pPr>
        <w:pStyle w:val="af6"/>
        <w:keepNext/>
        <w:rPr>
          <w:rtl/>
        </w:rPr>
      </w:pPr>
      <w:bookmarkStart w:id="493" w:name="ET_yor_6423_52"/>
      <w:r w:rsidRPr="00054DB9">
        <w:rPr>
          <w:rStyle w:val="TagStyle"/>
          <w:rtl/>
        </w:rPr>
        <w:t xml:space="preserve"> &lt;&lt; יור &gt;&gt; </w:t>
      </w:r>
      <w:r>
        <w:rPr>
          <w:rtl/>
        </w:rPr>
        <w:t>היו"ר אמיר אוחנה:</w:t>
      </w:r>
      <w:r w:rsidRPr="00054DB9">
        <w:rPr>
          <w:rStyle w:val="TagStyle"/>
          <w:rtl/>
        </w:rPr>
        <w:t xml:space="preserve"> &lt;&lt; יור &gt;&gt;</w:t>
      </w:r>
      <w:r>
        <w:rPr>
          <w:rtl/>
        </w:rPr>
        <w:t xml:space="preserve">   </w:t>
      </w:r>
      <w:bookmarkEnd w:id="493"/>
    </w:p>
    <w:p w:rsidR="006A5067" w:rsidRDefault="006A5067" w:rsidP="00860025">
      <w:pPr>
        <w:rPr>
          <w:rtl/>
          <w:lang w:eastAsia="he-IL"/>
        </w:rPr>
      </w:pPr>
    </w:p>
    <w:p w:rsidR="006A5067" w:rsidRDefault="006A5067" w:rsidP="00031E16">
      <w:pPr>
        <w:rPr>
          <w:rtl/>
          <w:lang w:eastAsia="he-IL"/>
        </w:rPr>
      </w:pPr>
      <w:r>
        <w:rPr>
          <w:rFonts w:hint="cs"/>
          <w:rtl/>
          <w:lang w:eastAsia="he-IL"/>
        </w:rPr>
        <w:t>חברת הכנסת גוטליב, די.</w:t>
      </w:r>
    </w:p>
    <w:p w:rsidR="006A5067" w:rsidRDefault="006A5067" w:rsidP="00031E16">
      <w:pPr>
        <w:rPr>
          <w:rtl/>
          <w:lang w:eastAsia="he-IL"/>
        </w:rPr>
      </w:pPr>
    </w:p>
    <w:p w:rsidR="006A5067" w:rsidRDefault="006A5067" w:rsidP="00031E16">
      <w:pPr>
        <w:pStyle w:val="-"/>
        <w:keepNext/>
        <w:rPr>
          <w:rtl/>
        </w:rPr>
      </w:pPr>
      <w:bookmarkStart w:id="494" w:name="ET_speakercontinue_5787_56"/>
      <w:r w:rsidRPr="00BA6840">
        <w:rPr>
          <w:rStyle w:val="TagStyle"/>
          <w:rtl/>
        </w:rPr>
        <w:t xml:space="preserve"> &lt;&lt; דובר_המשך &gt;&gt; </w:t>
      </w:r>
      <w:r>
        <w:rPr>
          <w:rtl/>
        </w:rPr>
        <w:t>יוראי להב הרצנו (יש עתיד):</w:t>
      </w:r>
      <w:r w:rsidRPr="00BA6840">
        <w:rPr>
          <w:rStyle w:val="TagStyle"/>
          <w:rtl/>
        </w:rPr>
        <w:t xml:space="preserve"> &lt;&lt; דובר_המשך &gt;&gt;</w:t>
      </w:r>
      <w:r>
        <w:rPr>
          <w:rtl/>
        </w:rPr>
        <w:t xml:space="preserve">   </w:t>
      </w:r>
      <w:bookmarkEnd w:id="494"/>
    </w:p>
    <w:p w:rsidR="006A5067" w:rsidRDefault="006A5067" w:rsidP="00860025">
      <w:pPr>
        <w:rPr>
          <w:rtl/>
          <w:lang w:eastAsia="he-IL"/>
        </w:rPr>
      </w:pPr>
    </w:p>
    <w:p w:rsidR="006A5067" w:rsidRDefault="006A5067" w:rsidP="00031E16">
      <w:pPr>
        <w:rPr>
          <w:rtl/>
          <w:lang w:eastAsia="he-IL"/>
        </w:rPr>
      </w:pPr>
      <w:bookmarkStart w:id="495" w:name="_ETM_Q3_696000"/>
      <w:bookmarkEnd w:id="495"/>
      <w:r>
        <w:rPr>
          <w:rFonts w:hint="cs"/>
          <w:rtl/>
          <w:lang w:eastAsia="he-IL"/>
        </w:rPr>
        <w:t>ה</w:t>
      </w:r>
      <w:r w:rsidRPr="009A703A">
        <w:rPr>
          <w:rtl/>
          <w:lang w:eastAsia="he-IL"/>
        </w:rPr>
        <w:t>סַתְּ</w:t>
      </w:r>
      <w:r>
        <w:rPr>
          <w:rFonts w:hint="cs"/>
          <w:rtl/>
          <w:lang w:eastAsia="he-IL"/>
        </w:rPr>
        <w:t xml:space="preserve"> </w:t>
      </w:r>
      <w:bookmarkStart w:id="496" w:name="_ETM_Q3_698000"/>
      <w:bookmarkEnd w:id="496"/>
      <w:r>
        <w:rPr>
          <w:rFonts w:hint="cs"/>
          <w:rtl/>
          <w:lang w:eastAsia="he-IL"/>
        </w:rPr>
        <w:t xml:space="preserve">נגד </w:t>
      </w:r>
      <w:proofErr w:type="spellStart"/>
      <w:r>
        <w:rPr>
          <w:rFonts w:hint="cs"/>
          <w:rtl/>
          <w:lang w:eastAsia="he-IL"/>
        </w:rPr>
        <w:t>הפצ"רית</w:t>
      </w:r>
      <w:proofErr w:type="spellEnd"/>
      <w:r>
        <w:rPr>
          <w:rFonts w:hint="cs"/>
          <w:rtl/>
          <w:lang w:eastAsia="he-IL"/>
        </w:rPr>
        <w:t xml:space="preserve">, את </w:t>
      </w:r>
      <w:r w:rsidR="00860025">
        <w:rPr>
          <w:rFonts w:hint="cs"/>
          <w:rtl/>
          <w:lang w:eastAsia="he-IL"/>
        </w:rPr>
        <w:t>– –</w:t>
      </w:r>
    </w:p>
    <w:p w:rsidR="006A5067" w:rsidRPr="00BA6840" w:rsidRDefault="006A5067" w:rsidP="00031E16">
      <w:pPr>
        <w:rPr>
          <w:rtl/>
          <w:lang w:eastAsia="he-IL"/>
        </w:rPr>
      </w:pPr>
      <w:bookmarkStart w:id="497" w:name="_ETM_Q3_699000"/>
      <w:bookmarkEnd w:id="497"/>
    </w:p>
    <w:p w:rsidR="006A5067" w:rsidRDefault="006A5067" w:rsidP="00031E16">
      <w:pPr>
        <w:pStyle w:val="af5"/>
        <w:keepNext/>
        <w:rPr>
          <w:rtl/>
        </w:rPr>
      </w:pPr>
      <w:bookmarkStart w:id="498" w:name="ET_interruption_6345_54"/>
      <w:r w:rsidRPr="00054DB9">
        <w:rPr>
          <w:rStyle w:val="TagStyle"/>
          <w:rtl/>
        </w:rPr>
        <w:t xml:space="preserve"> &lt;&lt; קריאה &gt;&gt; </w:t>
      </w:r>
      <w:r>
        <w:rPr>
          <w:rtl/>
        </w:rPr>
        <w:t>טלי גוטליב (הליכוד):</w:t>
      </w:r>
      <w:r w:rsidRPr="00054DB9">
        <w:rPr>
          <w:rStyle w:val="TagStyle"/>
          <w:rtl/>
        </w:rPr>
        <w:t xml:space="preserve"> &lt;&lt; קריאה &gt;&gt;</w:t>
      </w:r>
      <w:r>
        <w:rPr>
          <w:rtl/>
        </w:rPr>
        <w:t xml:space="preserve">   </w:t>
      </w:r>
      <w:bookmarkEnd w:id="498"/>
    </w:p>
    <w:p w:rsidR="006A5067" w:rsidRDefault="006A5067" w:rsidP="00860025">
      <w:pPr>
        <w:rPr>
          <w:rtl/>
          <w:lang w:eastAsia="he-IL"/>
        </w:rPr>
      </w:pPr>
    </w:p>
    <w:p w:rsidR="006A5067" w:rsidRPr="00054DB9" w:rsidRDefault="006A5067" w:rsidP="00031E16">
      <w:pPr>
        <w:rPr>
          <w:rtl/>
          <w:lang w:eastAsia="he-IL"/>
        </w:rPr>
      </w:pPr>
      <w:r>
        <w:rPr>
          <w:rFonts w:hint="cs"/>
          <w:rtl/>
          <w:lang w:eastAsia="he-IL"/>
        </w:rPr>
        <w:t xml:space="preserve">שלא יפנה אליי. שלא יפנה </w:t>
      </w:r>
      <w:bookmarkStart w:id="499" w:name="_ETM_Q3_700000"/>
      <w:bookmarkEnd w:id="499"/>
      <w:r>
        <w:rPr>
          <w:rFonts w:hint="cs"/>
          <w:rtl/>
          <w:lang w:eastAsia="he-IL"/>
        </w:rPr>
        <w:t>אליי.</w:t>
      </w:r>
    </w:p>
    <w:p w:rsidR="006A5067" w:rsidRDefault="006A5067" w:rsidP="00031E16">
      <w:pPr>
        <w:rPr>
          <w:rtl/>
          <w:lang w:eastAsia="he-IL"/>
        </w:rPr>
      </w:pPr>
      <w:bookmarkStart w:id="500" w:name="_ETM_Q3_695000"/>
      <w:bookmarkEnd w:id="500"/>
    </w:p>
    <w:p w:rsidR="006A5067" w:rsidRDefault="006A5067" w:rsidP="00031E16">
      <w:pPr>
        <w:pStyle w:val="af6"/>
        <w:keepNext/>
        <w:rPr>
          <w:rtl/>
        </w:rPr>
      </w:pPr>
      <w:bookmarkStart w:id="501" w:name="ET_yor_6423_55"/>
      <w:r w:rsidRPr="00BA6840">
        <w:rPr>
          <w:rStyle w:val="TagStyle"/>
          <w:rtl/>
        </w:rPr>
        <w:t xml:space="preserve"> &lt;&lt; יור &gt;&gt; </w:t>
      </w:r>
      <w:r>
        <w:rPr>
          <w:rtl/>
        </w:rPr>
        <w:t>היו"ר אמיר אוחנה:</w:t>
      </w:r>
      <w:r w:rsidRPr="00BA6840">
        <w:rPr>
          <w:rStyle w:val="TagStyle"/>
          <w:rtl/>
        </w:rPr>
        <w:t xml:space="preserve"> &lt;&lt; יור &gt;&gt;</w:t>
      </w:r>
      <w:r>
        <w:rPr>
          <w:rtl/>
        </w:rPr>
        <w:t xml:space="preserve">   </w:t>
      </w:r>
      <w:bookmarkEnd w:id="501"/>
    </w:p>
    <w:p w:rsidR="006A5067" w:rsidRDefault="006A5067" w:rsidP="00860025">
      <w:pPr>
        <w:rPr>
          <w:rtl/>
          <w:lang w:eastAsia="he-IL"/>
        </w:rPr>
      </w:pPr>
    </w:p>
    <w:p w:rsidR="006A5067" w:rsidRDefault="006A5067" w:rsidP="00031E16">
      <w:pPr>
        <w:rPr>
          <w:rtl/>
          <w:lang w:eastAsia="he-IL"/>
        </w:rPr>
      </w:pPr>
      <w:r>
        <w:rPr>
          <w:rFonts w:hint="cs"/>
          <w:rtl/>
          <w:lang w:eastAsia="he-IL"/>
        </w:rPr>
        <w:t>חברת הכנסת גוטליב, הוא יכול לפנות, ואת יכולה לבקש ממנו.</w:t>
      </w:r>
    </w:p>
    <w:p w:rsidR="006A5067" w:rsidRPr="00BA6840" w:rsidRDefault="006A5067" w:rsidP="00031E16">
      <w:pPr>
        <w:rPr>
          <w:rtl/>
          <w:lang w:eastAsia="he-IL"/>
        </w:rPr>
      </w:pPr>
      <w:bookmarkStart w:id="502" w:name="_ETM_Q3_701000"/>
      <w:bookmarkEnd w:id="502"/>
    </w:p>
    <w:p w:rsidR="006A5067" w:rsidRDefault="006A5067" w:rsidP="00031E16">
      <w:pPr>
        <w:pStyle w:val="-"/>
        <w:keepNext/>
        <w:rPr>
          <w:rtl/>
        </w:rPr>
      </w:pPr>
      <w:bookmarkStart w:id="503" w:name="ET_speakercontinue_5787_53"/>
      <w:r w:rsidRPr="00054DB9">
        <w:rPr>
          <w:rStyle w:val="TagStyle"/>
          <w:rtl/>
        </w:rPr>
        <w:t xml:space="preserve"> &lt;&lt; דובר_המשך &gt;&gt; </w:t>
      </w:r>
      <w:r>
        <w:rPr>
          <w:rtl/>
        </w:rPr>
        <w:t>יוראי להב הרצנו (יש עתיד):</w:t>
      </w:r>
      <w:r w:rsidRPr="00054DB9">
        <w:rPr>
          <w:rStyle w:val="TagStyle"/>
          <w:rtl/>
        </w:rPr>
        <w:t xml:space="preserve"> &lt;&lt; דובר_המשך &gt;&gt;</w:t>
      </w:r>
      <w:r>
        <w:rPr>
          <w:rtl/>
        </w:rPr>
        <w:t xml:space="preserve">   </w:t>
      </w:r>
      <w:bookmarkEnd w:id="503"/>
    </w:p>
    <w:p w:rsidR="006A5067" w:rsidRDefault="006A5067" w:rsidP="00860025">
      <w:pPr>
        <w:rPr>
          <w:rtl/>
          <w:lang w:eastAsia="he-IL"/>
        </w:rPr>
      </w:pPr>
    </w:p>
    <w:p w:rsidR="006A5067" w:rsidRDefault="00860025" w:rsidP="006B3099">
      <w:pPr>
        <w:rPr>
          <w:rtl/>
          <w:lang w:eastAsia="he-IL"/>
        </w:rPr>
      </w:pPr>
      <w:r>
        <w:rPr>
          <w:rFonts w:hint="cs"/>
          <w:rtl/>
          <w:lang w:eastAsia="he-IL"/>
        </w:rPr>
        <w:t>– –</w:t>
      </w:r>
      <w:r w:rsidR="006A5067">
        <w:rPr>
          <w:rFonts w:hint="cs"/>
          <w:rtl/>
          <w:lang w:eastAsia="he-IL"/>
        </w:rPr>
        <w:t xml:space="preserve"> סיכנת את לוחמי צה"ל, סיכנת את החיילים, את לוחמי כפיר, את לוחמי גבעתי, כשהמרדת אותם נגד המפקדים</w:t>
      </w:r>
      <w:bookmarkStart w:id="504" w:name="_ETM_Q3_710000"/>
      <w:bookmarkEnd w:id="504"/>
      <w:r w:rsidR="006A5067">
        <w:rPr>
          <w:rFonts w:hint="cs"/>
          <w:rtl/>
          <w:lang w:eastAsia="he-IL"/>
        </w:rPr>
        <w:t xml:space="preserve"> שלהם.</w:t>
      </w:r>
    </w:p>
    <w:p w:rsidR="006A5067" w:rsidRDefault="006A5067" w:rsidP="00031E16">
      <w:pPr>
        <w:rPr>
          <w:rtl/>
          <w:lang w:eastAsia="he-IL"/>
        </w:rPr>
      </w:pPr>
      <w:bookmarkStart w:id="505" w:name="_ETM_Q3_708000"/>
      <w:bookmarkEnd w:id="505"/>
    </w:p>
    <w:p w:rsidR="006A5067" w:rsidRDefault="006A5067" w:rsidP="00031E16">
      <w:pPr>
        <w:pStyle w:val="af5"/>
        <w:keepNext/>
        <w:rPr>
          <w:rtl/>
        </w:rPr>
      </w:pPr>
      <w:bookmarkStart w:id="506" w:name="ET_interruption_6345_57"/>
      <w:r w:rsidRPr="00BA6840">
        <w:rPr>
          <w:rStyle w:val="TagStyle"/>
          <w:rtl/>
        </w:rPr>
        <w:t xml:space="preserve"> &lt;&lt; קריאה &gt;&gt; </w:t>
      </w:r>
      <w:r>
        <w:rPr>
          <w:rtl/>
        </w:rPr>
        <w:t>טלי גוטליב (הליכוד):</w:t>
      </w:r>
      <w:r w:rsidRPr="00BA6840">
        <w:rPr>
          <w:rStyle w:val="TagStyle"/>
          <w:rtl/>
        </w:rPr>
        <w:t xml:space="preserve"> &lt;&lt; קריאה &gt;&gt;</w:t>
      </w:r>
      <w:r>
        <w:rPr>
          <w:rtl/>
        </w:rPr>
        <w:t xml:space="preserve">   </w:t>
      </w:r>
      <w:bookmarkEnd w:id="506"/>
    </w:p>
    <w:p w:rsidR="006A5067" w:rsidRDefault="006A5067" w:rsidP="00860025">
      <w:pPr>
        <w:rPr>
          <w:rtl/>
          <w:lang w:eastAsia="he-IL"/>
        </w:rPr>
      </w:pPr>
    </w:p>
    <w:p w:rsidR="006A5067" w:rsidRDefault="006A5067" w:rsidP="00031E16">
      <w:pPr>
        <w:rPr>
          <w:rtl/>
          <w:lang w:eastAsia="he-IL"/>
        </w:rPr>
      </w:pPr>
      <w:r>
        <w:rPr>
          <w:rFonts w:hint="cs"/>
          <w:rtl/>
          <w:lang w:eastAsia="he-IL"/>
        </w:rPr>
        <w:t xml:space="preserve">תתבייש לך. תתבייש לך. </w:t>
      </w:r>
    </w:p>
    <w:p w:rsidR="006A5067" w:rsidRDefault="006A5067" w:rsidP="00031E16">
      <w:pPr>
        <w:rPr>
          <w:rtl/>
          <w:lang w:eastAsia="he-IL"/>
        </w:rPr>
      </w:pPr>
    </w:p>
    <w:p w:rsidR="006A5067" w:rsidRDefault="006A5067" w:rsidP="00031E16">
      <w:pPr>
        <w:pStyle w:val="-"/>
        <w:keepNext/>
        <w:rPr>
          <w:rtl/>
        </w:rPr>
      </w:pPr>
      <w:bookmarkStart w:id="507" w:name="ET_speakercontinue_5787_58"/>
      <w:r w:rsidRPr="00BA6840">
        <w:rPr>
          <w:rStyle w:val="TagStyle"/>
          <w:rtl/>
        </w:rPr>
        <w:t xml:space="preserve"> &lt;&lt; דובר_המשך &gt;&gt; </w:t>
      </w:r>
      <w:r>
        <w:rPr>
          <w:rtl/>
        </w:rPr>
        <w:t>יוראי להב הרצנו (יש עתיד):</w:t>
      </w:r>
      <w:r w:rsidRPr="00BA6840">
        <w:rPr>
          <w:rStyle w:val="TagStyle"/>
          <w:rtl/>
        </w:rPr>
        <w:t xml:space="preserve"> &lt;&lt; דובר_המשך &gt;&gt;</w:t>
      </w:r>
      <w:r>
        <w:rPr>
          <w:rtl/>
        </w:rPr>
        <w:t xml:space="preserve">   </w:t>
      </w:r>
      <w:bookmarkEnd w:id="507"/>
    </w:p>
    <w:p w:rsidR="006A5067" w:rsidRDefault="006A5067" w:rsidP="00860025">
      <w:pPr>
        <w:rPr>
          <w:rtl/>
          <w:lang w:eastAsia="he-IL"/>
        </w:rPr>
      </w:pPr>
    </w:p>
    <w:p w:rsidR="006A5067" w:rsidRDefault="006A5067" w:rsidP="00031E16">
      <w:pPr>
        <w:rPr>
          <w:rtl/>
          <w:lang w:eastAsia="he-IL"/>
        </w:rPr>
      </w:pPr>
      <w:bookmarkStart w:id="508" w:name="_ETM_Q3_707000"/>
      <w:bookmarkEnd w:id="508"/>
      <w:r>
        <w:rPr>
          <w:rFonts w:hint="cs"/>
          <w:rtl/>
          <w:lang w:eastAsia="he-IL"/>
        </w:rPr>
        <w:t>סיכנת אותם כשמנעת מכוחות שתמרנו בעזה להיכנס ולצאת מהבסיסים.</w:t>
      </w:r>
    </w:p>
    <w:p w:rsidR="006A5067" w:rsidRDefault="006A5067" w:rsidP="00031E16">
      <w:pPr>
        <w:rPr>
          <w:rtl/>
          <w:lang w:eastAsia="he-IL"/>
        </w:rPr>
      </w:pPr>
    </w:p>
    <w:p w:rsidR="006A5067" w:rsidRDefault="006A5067" w:rsidP="00031E16">
      <w:pPr>
        <w:pStyle w:val="af5"/>
        <w:keepNext/>
        <w:rPr>
          <w:rtl/>
        </w:rPr>
      </w:pPr>
      <w:bookmarkStart w:id="509" w:name="ET_interruption_6345_59"/>
      <w:r w:rsidRPr="00BA6840">
        <w:rPr>
          <w:rStyle w:val="TagStyle"/>
          <w:rtl/>
        </w:rPr>
        <w:t xml:space="preserve"> &lt;&lt; קריאה &gt;&gt; </w:t>
      </w:r>
      <w:r>
        <w:rPr>
          <w:rtl/>
        </w:rPr>
        <w:t>טלי גוטליב (הליכוד):</w:t>
      </w:r>
      <w:r w:rsidRPr="00BA6840">
        <w:rPr>
          <w:rStyle w:val="TagStyle"/>
          <w:rtl/>
        </w:rPr>
        <w:t xml:space="preserve"> &lt;&lt; קריאה &gt;&gt;</w:t>
      </w:r>
      <w:r>
        <w:rPr>
          <w:rtl/>
        </w:rPr>
        <w:t xml:space="preserve">   </w:t>
      </w:r>
      <w:bookmarkEnd w:id="509"/>
    </w:p>
    <w:p w:rsidR="006A5067" w:rsidRDefault="006A5067" w:rsidP="00860025">
      <w:pPr>
        <w:rPr>
          <w:rtl/>
          <w:lang w:eastAsia="he-IL"/>
        </w:rPr>
      </w:pPr>
    </w:p>
    <w:p w:rsidR="006A5067" w:rsidRDefault="00860025" w:rsidP="00031E16">
      <w:pPr>
        <w:rPr>
          <w:rtl/>
          <w:lang w:eastAsia="he-IL"/>
        </w:rPr>
      </w:pPr>
      <w:bookmarkStart w:id="510" w:name="_ETM_Q3_714000"/>
      <w:bookmarkEnd w:id="510"/>
      <w:r>
        <w:rPr>
          <w:rFonts w:hint="cs"/>
          <w:rtl/>
          <w:lang w:eastAsia="he-IL"/>
        </w:rPr>
        <w:t>– – –</w:t>
      </w:r>
    </w:p>
    <w:p w:rsidR="006A5067" w:rsidRDefault="006A5067" w:rsidP="00031E16">
      <w:pPr>
        <w:rPr>
          <w:rtl/>
          <w:lang w:eastAsia="he-IL"/>
        </w:rPr>
      </w:pPr>
    </w:p>
    <w:p w:rsidR="006A5067" w:rsidRDefault="006A5067" w:rsidP="00031E16">
      <w:pPr>
        <w:pStyle w:val="-"/>
        <w:keepNext/>
        <w:rPr>
          <w:rtl/>
        </w:rPr>
      </w:pPr>
      <w:bookmarkStart w:id="511" w:name="ET_speakercontinue_5787_60"/>
      <w:r w:rsidRPr="00BA6840">
        <w:rPr>
          <w:rStyle w:val="TagStyle"/>
          <w:rtl/>
        </w:rPr>
        <w:t xml:space="preserve"> &lt;&lt; דובר_המשך &gt;&gt; </w:t>
      </w:r>
      <w:r>
        <w:rPr>
          <w:rtl/>
        </w:rPr>
        <w:t>יוראי להב הרצנו (יש עתיד):</w:t>
      </w:r>
      <w:r w:rsidRPr="00BA6840">
        <w:rPr>
          <w:rStyle w:val="TagStyle"/>
          <w:rtl/>
        </w:rPr>
        <w:t xml:space="preserve"> &lt;&lt; דובר_המשך &gt;&gt;</w:t>
      </w:r>
      <w:r>
        <w:rPr>
          <w:rtl/>
        </w:rPr>
        <w:t xml:space="preserve">   </w:t>
      </w:r>
      <w:bookmarkEnd w:id="511"/>
    </w:p>
    <w:p w:rsidR="006A5067" w:rsidRDefault="006A5067" w:rsidP="00860025">
      <w:pPr>
        <w:rPr>
          <w:rtl/>
          <w:lang w:eastAsia="he-IL"/>
        </w:rPr>
      </w:pPr>
    </w:p>
    <w:p w:rsidR="006A5067" w:rsidRDefault="006A5067" w:rsidP="006B3099">
      <w:pPr>
        <w:rPr>
          <w:rtl/>
          <w:lang w:eastAsia="he-IL"/>
        </w:rPr>
      </w:pPr>
      <w:bookmarkStart w:id="512" w:name="_ETM_Q3_715000"/>
      <w:bookmarkEnd w:id="512"/>
      <w:r>
        <w:rPr>
          <w:rFonts w:hint="cs"/>
          <w:rtl/>
          <w:lang w:eastAsia="he-IL"/>
        </w:rPr>
        <w:t xml:space="preserve">ציוד לא היה יכול להיכנס, כי את עמדת על במה. </w:t>
      </w:r>
    </w:p>
    <w:p w:rsidR="006A5067" w:rsidRDefault="006A5067" w:rsidP="00031E16">
      <w:pPr>
        <w:rPr>
          <w:rtl/>
          <w:lang w:eastAsia="he-IL"/>
        </w:rPr>
      </w:pPr>
    </w:p>
    <w:p w:rsidR="006A5067" w:rsidRDefault="006A5067" w:rsidP="00031E16">
      <w:pPr>
        <w:pStyle w:val="af5"/>
        <w:keepNext/>
        <w:rPr>
          <w:rtl/>
        </w:rPr>
      </w:pPr>
      <w:bookmarkStart w:id="513" w:name="ET_interruption_6345_61"/>
      <w:r w:rsidRPr="00BA6840">
        <w:rPr>
          <w:rStyle w:val="TagStyle"/>
          <w:rtl/>
        </w:rPr>
        <w:t xml:space="preserve"> &lt;&lt; קריאה &gt;&gt; </w:t>
      </w:r>
      <w:r>
        <w:rPr>
          <w:rtl/>
        </w:rPr>
        <w:t>טלי גוטליב (הליכוד):</w:t>
      </w:r>
      <w:r w:rsidRPr="00BA6840">
        <w:rPr>
          <w:rStyle w:val="TagStyle"/>
          <w:rtl/>
        </w:rPr>
        <w:t xml:space="preserve"> &lt;&lt; קריאה &gt;&gt;</w:t>
      </w:r>
      <w:r>
        <w:rPr>
          <w:rtl/>
        </w:rPr>
        <w:t xml:space="preserve">   </w:t>
      </w:r>
      <w:bookmarkEnd w:id="513"/>
    </w:p>
    <w:p w:rsidR="006A5067" w:rsidRDefault="006A5067" w:rsidP="00860025">
      <w:pPr>
        <w:rPr>
          <w:rtl/>
          <w:lang w:eastAsia="he-IL"/>
        </w:rPr>
      </w:pPr>
    </w:p>
    <w:p w:rsidR="006A5067" w:rsidRDefault="00860025" w:rsidP="00031E16">
      <w:pPr>
        <w:rPr>
          <w:rtl/>
          <w:lang w:eastAsia="he-IL"/>
        </w:rPr>
      </w:pPr>
      <w:bookmarkStart w:id="514" w:name="_ETM_Q3_716000"/>
      <w:bookmarkEnd w:id="514"/>
      <w:r>
        <w:rPr>
          <w:rFonts w:hint="cs"/>
          <w:rtl/>
          <w:lang w:eastAsia="he-IL"/>
        </w:rPr>
        <w:t>– – –</w:t>
      </w:r>
      <w:r w:rsidR="006A5067">
        <w:rPr>
          <w:rFonts w:hint="cs"/>
          <w:rtl/>
          <w:lang w:eastAsia="he-IL"/>
        </w:rPr>
        <w:t xml:space="preserve"> מלחמה.</w:t>
      </w:r>
    </w:p>
    <w:p w:rsidR="006A5067" w:rsidRDefault="006A5067" w:rsidP="00031E16">
      <w:pPr>
        <w:rPr>
          <w:rtl/>
          <w:lang w:eastAsia="he-IL"/>
        </w:rPr>
      </w:pPr>
    </w:p>
    <w:p w:rsidR="006A5067" w:rsidRDefault="006A5067" w:rsidP="00031E16">
      <w:pPr>
        <w:pStyle w:val="-"/>
        <w:keepNext/>
        <w:rPr>
          <w:rtl/>
        </w:rPr>
      </w:pPr>
      <w:bookmarkStart w:id="515" w:name="ET_speakercontinue_5787_62"/>
      <w:r w:rsidRPr="00BA6840">
        <w:rPr>
          <w:rStyle w:val="TagStyle"/>
          <w:rtl/>
        </w:rPr>
        <w:t xml:space="preserve"> &lt;&lt; דובר_המשך &gt;&gt; </w:t>
      </w:r>
      <w:r>
        <w:rPr>
          <w:rtl/>
        </w:rPr>
        <w:t>יוראי להב הרצנו (יש עתיד):</w:t>
      </w:r>
      <w:r w:rsidRPr="00BA6840">
        <w:rPr>
          <w:rStyle w:val="TagStyle"/>
          <w:rtl/>
        </w:rPr>
        <w:t xml:space="preserve"> &lt;&lt; דובר_המשך &gt;&gt;</w:t>
      </w:r>
      <w:r>
        <w:rPr>
          <w:rtl/>
        </w:rPr>
        <w:t xml:space="preserve">   </w:t>
      </w:r>
      <w:bookmarkEnd w:id="515"/>
    </w:p>
    <w:p w:rsidR="006A5067" w:rsidRDefault="006A5067" w:rsidP="00860025">
      <w:pPr>
        <w:rPr>
          <w:rtl/>
          <w:lang w:eastAsia="he-IL"/>
        </w:rPr>
      </w:pPr>
    </w:p>
    <w:p w:rsidR="006A5067" w:rsidRDefault="006A5067" w:rsidP="00031E16">
      <w:pPr>
        <w:rPr>
          <w:rtl/>
          <w:lang w:eastAsia="he-IL"/>
        </w:rPr>
      </w:pPr>
      <w:bookmarkStart w:id="516" w:name="_ETM_Q3_718000"/>
      <w:bookmarkEnd w:id="516"/>
      <w:r>
        <w:rPr>
          <w:rFonts w:hint="cs"/>
          <w:rtl/>
          <w:lang w:eastAsia="he-IL"/>
        </w:rPr>
        <w:t xml:space="preserve">את </w:t>
      </w:r>
      <w:bookmarkStart w:id="517" w:name="_ETM_Q3_719000"/>
      <w:bookmarkEnd w:id="517"/>
      <w:r>
        <w:rPr>
          <w:rFonts w:hint="cs"/>
          <w:rtl/>
          <w:lang w:eastAsia="he-IL"/>
        </w:rPr>
        <w:t>עמדת על במה וסיכנת את חיילי צה"ל.</w:t>
      </w:r>
    </w:p>
    <w:p w:rsidR="006A5067" w:rsidRDefault="006A5067" w:rsidP="00031E16">
      <w:pPr>
        <w:rPr>
          <w:rtl/>
          <w:lang w:eastAsia="he-IL"/>
        </w:rPr>
      </w:pPr>
    </w:p>
    <w:p w:rsidR="006A5067" w:rsidRDefault="006A5067" w:rsidP="00031E16">
      <w:pPr>
        <w:pStyle w:val="af5"/>
        <w:keepNext/>
        <w:rPr>
          <w:rtl/>
        </w:rPr>
      </w:pPr>
      <w:bookmarkStart w:id="518" w:name="ET_interruption_6345_63"/>
      <w:r w:rsidRPr="00BA6840">
        <w:rPr>
          <w:rStyle w:val="TagStyle"/>
          <w:rtl/>
        </w:rPr>
        <w:t xml:space="preserve"> &lt;&lt; קריאה &gt;&gt; </w:t>
      </w:r>
      <w:r>
        <w:rPr>
          <w:rtl/>
        </w:rPr>
        <w:t>טלי גוטליב (הליכוד):</w:t>
      </w:r>
      <w:r w:rsidRPr="00BA6840">
        <w:rPr>
          <w:rStyle w:val="TagStyle"/>
          <w:rtl/>
        </w:rPr>
        <w:t xml:space="preserve"> &lt;&lt; קריאה &gt;&gt;</w:t>
      </w:r>
      <w:r>
        <w:rPr>
          <w:rtl/>
        </w:rPr>
        <w:t xml:space="preserve">   </w:t>
      </w:r>
      <w:bookmarkEnd w:id="518"/>
    </w:p>
    <w:p w:rsidR="006A5067" w:rsidRDefault="006A5067" w:rsidP="00860025">
      <w:pPr>
        <w:rPr>
          <w:rtl/>
          <w:lang w:eastAsia="he-IL"/>
        </w:rPr>
      </w:pPr>
    </w:p>
    <w:p w:rsidR="006A5067" w:rsidRDefault="006A5067" w:rsidP="00031E16">
      <w:pPr>
        <w:rPr>
          <w:rtl/>
          <w:lang w:eastAsia="he-IL"/>
        </w:rPr>
      </w:pPr>
      <w:r>
        <w:rPr>
          <w:rFonts w:hint="cs"/>
          <w:rtl/>
          <w:lang w:eastAsia="he-IL"/>
        </w:rPr>
        <w:t>אני שומרת על חיילי צה"ל.</w:t>
      </w:r>
    </w:p>
    <w:p w:rsidR="006A5067" w:rsidRDefault="006A5067" w:rsidP="00031E16">
      <w:pPr>
        <w:rPr>
          <w:rtl/>
          <w:lang w:eastAsia="he-IL"/>
        </w:rPr>
      </w:pPr>
    </w:p>
    <w:p w:rsidR="006A5067" w:rsidRDefault="006A5067" w:rsidP="00031E16">
      <w:pPr>
        <w:pStyle w:val="-"/>
        <w:keepNext/>
        <w:rPr>
          <w:rtl/>
        </w:rPr>
      </w:pPr>
      <w:bookmarkStart w:id="519" w:name="ET_speakercontinue_5787_64"/>
      <w:r w:rsidRPr="00BA6840">
        <w:rPr>
          <w:rStyle w:val="TagStyle"/>
          <w:rtl/>
        </w:rPr>
        <w:t xml:space="preserve"> &lt;&lt; דובר_המשך &gt;&gt; </w:t>
      </w:r>
      <w:r>
        <w:rPr>
          <w:rtl/>
        </w:rPr>
        <w:t>יוראי להב הרצנו (יש עתיד):</w:t>
      </w:r>
      <w:r w:rsidRPr="00BA6840">
        <w:rPr>
          <w:rStyle w:val="TagStyle"/>
          <w:rtl/>
        </w:rPr>
        <w:t xml:space="preserve"> &lt;&lt; דובר_המשך &gt;&gt;</w:t>
      </w:r>
      <w:r>
        <w:rPr>
          <w:rtl/>
        </w:rPr>
        <w:t xml:space="preserve">   </w:t>
      </w:r>
      <w:bookmarkEnd w:id="519"/>
    </w:p>
    <w:p w:rsidR="006A5067" w:rsidRDefault="006A5067" w:rsidP="00860025">
      <w:pPr>
        <w:rPr>
          <w:rtl/>
          <w:lang w:eastAsia="he-IL"/>
        </w:rPr>
      </w:pPr>
    </w:p>
    <w:p w:rsidR="006A5067" w:rsidRDefault="006A5067" w:rsidP="00031E16">
      <w:pPr>
        <w:rPr>
          <w:rtl/>
          <w:lang w:eastAsia="he-IL"/>
        </w:rPr>
      </w:pPr>
      <w:r>
        <w:rPr>
          <w:rFonts w:hint="cs"/>
          <w:rtl/>
          <w:lang w:eastAsia="he-IL"/>
        </w:rPr>
        <w:t>עודדת אנשים לפרוע בבסיסים, לפרוץ בסיסים</w:t>
      </w:r>
      <w:bookmarkStart w:id="520" w:name="_ETM_Q3_723000"/>
      <w:bookmarkEnd w:id="520"/>
      <w:r>
        <w:rPr>
          <w:rFonts w:hint="cs"/>
          <w:rtl/>
          <w:lang w:eastAsia="he-IL"/>
        </w:rPr>
        <w:t xml:space="preserve"> של צה"ל.</w:t>
      </w:r>
    </w:p>
    <w:p w:rsidR="006A5067" w:rsidRDefault="006A5067" w:rsidP="00031E16">
      <w:pPr>
        <w:rPr>
          <w:rtl/>
          <w:lang w:eastAsia="he-IL"/>
        </w:rPr>
      </w:pPr>
      <w:bookmarkStart w:id="521" w:name="_ETM_Q3_722000"/>
      <w:bookmarkEnd w:id="521"/>
    </w:p>
    <w:p w:rsidR="006A5067" w:rsidRDefault="006A5067" w:rsidP="00031E16">
      <w:pPr>
        <w:pStyle w:val="af5"/>
        <w:keepNext/>
        <w:rPr>
          <w:rtl/>
        </w:rPr>
      </w:pPr>
      <w:bookmarkStart w:id="522" w:name="ET_interruption_6345_65"/>
      <w:r w:rsidRPr="00BA6840">
        <w:rPr>
          <w:rStyle w:val="TagStyle"/>
          <w:rtl/>
        </w:rPr>
        <w:t xml:space="preserve"> &lt;&lt; קריאה &gt;&gt; </w:t>
      </w:r>
      <w:r>
        <w:rPr>
          <w:rtl/>
        </w:rPr>
        <w:t>טלי גוטליב (הליכוד):</w:t>
      </w:r>
      <w:r w:rsidRPr="00BA6840">
        <w:rPr>
          <w:rStyle w:val="TagStyle"/>
          <w:rtl/>
        </w:rPr>
        <w:t xml:space="preserve"> &lt;&lt; קריאה &gt;&gt;</w:t>
      </w:r>
      <w:r>
        <w:rPr>
          <w:rtl/>
        </w:rPr>
        <w:t xml:space="preserve">   </w:t>
      </w:r>
      <w:bookmarkEnd w:id="522"/>
    </w:p>
    <w:p w:rsidR="006A5067" w:rsidRDefault="006A5067" w:rsidP="00860025">
      <w:pPr>
        <w:rPr>
          <w:rtl/>
          <w:lang w:eastAsia="he-IL"/>
        </w:rPr>
      </w:pPr>
    </w:p>
    <w:p w:rsidR="006A5067" w:rsidRDefault="00860025" w:rsidP="00031E16">
      <w:pPr>
        <w:rPr>
          <w:rtl/>
          <w:lang w:eastAsia="he-IL"/>
        </w:rPr>
      </w:pPr>
      <w:bookmarkStart w:id="523" w:name="_ETM_Q3_721000"/>
      <w:bookmarkEnd w:id="523"/>
      <w:r>
        <w:rPr>
          <w:rFonts w:hint="cs"/>
          <w:rtl/>
          <w:lang w:eastAsia="he-IL"/>
        </w:rPr>
        <w:t>– – –</w:t>
      </w:r>
      <w:r w:rsidR="006A5067">
        <w:rPr>
          <w:rFonts w:hint="cs"/>
          <w:rtl/>
          <w:lang w:eastAsia="he-IL"/>
        </w:rPr>
        <w:t xml:space="preserve"> גם הלוחמים שלנו </w:t>
      </w:r>
      <w:r>
        <w:rPr>
          <w:rFonts w:hint="cs"/>
          <w:rtl/>
          <w:lang w:eastAsia="he-IL"/>
        </w:rPr>
        <w:t>– – –</w:t>
      </w:r>
    </w:p>
    <w:p w:rsidR="006A5067" w:rsidRDefault="006A5067" w:rsidP="00031E16">
      <w:pPr>
        <w:rPr>
          <w:rtl/>
          <w:lang w:eastAsia="he-IL"/>
        </w:rPr>
      </w:pPr>
    </w:p>
    <w:p w:rsidR="006A5067" w:rsidRDefault="006A5067" w:rsidP="00031E16">
      <w:pPr>
        <w:pStyle w:val="-"/>
        <w:keepNext/>
        <w:rPr>
          <w:rtl/>
        </w:rPr>
      </w:pPr>
      <w:bookmarkStart w:id="524" w:name="ET_speakercontinue_5787_66"/>
      <w:r w:rsidRPr="00BA6840">
        <w:rPr>
          <w:rStyle w:val="TagStyle"/>
          <w:rtl/>
        </w:rPr>
        <w:t xml:space="preserve"> &lt;&lt; דובר_המשך &gt;&gt; </w:t>
      </w:r>
      <w:r>
        <w:rPr>
          <w:rtl/>
        </w:rPr>
        <w:t>יוראי להב הרצנו (יש עתיד):</w:t>
      </w:r>
      <w:r w:rsidRPr="00BA6840">
        <w:rPr>
          <w:rStyle w:val="TagStyle"/>
          <w:rtl/>
        </w:rPr>
        <w:t xml:space="preserve"> &lt;&lt; דובר_המשך &gt;&gt;</w:t>
      </w:r>
      <w:r>
        <w:rPr>
          <w:rtl/>
        </w:rPr>
        <w:t xml:space="preserve">   </w:t>
      </w:r>
      <w:bookmarkEnd w:id="524"/>
    </w:p>
    <w:p w:rsidR="006A5067" w:rsidRDefault="006A5067" w:rsidP="00860025">
      <w:pPr>
        <w:rPr>
          <w:rtl/>
          <w:lang w:eastAsia="he-IL"/>
        </w:rPr>
      </w:pPr>
    </w:p>
    <w:p w:rsidR="006A5067" w:rsidRDefault="006A5067" w:rsidP="00031E16">
      <w:pPr>
        <w:rPr>
          <w:rtl/>
          <w:lang w:eastAsia="he-IL"/>
        </w:rPr>
      </w:pPr>
      <w:r>
        <w:rPr>
          <w:rFonts w:hint="cs"/>
          <w:rtl/>
          <w:lang w:eastAsia="he-IL"/>
        </w:rPr>
        <w:t xml:space="preserve">תתביישי לך. תתביישי לך. </w:t>
      </w:r>
      <w:bookmarkStart w:id="525" w:name="_ETM_Q3_725000"/>
      <w:bookmarkEnd w:id="525"/>
    </w:p>
    <w:p w:rsidR="006A5067" w:rsidRDefault="006A5067" w:rsidP="00031E16">
      <w:pPr>
        <w:rPr>
          <w:rtl/>
          <w:lang w:eastAsia="he-IL"/>
        </w:rPr>
      </w:pPr>
    </w:p>
    <w:p w:rsidR="006A5067" w:rsidRDefault="006A5067" w:rsidP="00031E16">
      <w:pPr>
        <w:pStyle w:val="af6"/>
        <w:keepNext/>
        <w:rPr>
          <w:rtl/>
        </w:rPr>
      </w:pPr>
      <w:bookmarkStart w:id="526" w:name="ET_yor_6423_67"/>
      <w:r w:rsidRPr="00BA6840">
        <w:rPr>
          <w:rStyle w:val="TagStyle"/>
          <w:rtl/>
        </w:rPr>
        <w:t xml:space="preserve"> &lt;&lt; יור &gt;&gt; </w:t>
      </w:r>
      <w:r>
        <w:rPr>
          <w:rtl/>
        </w:rPr>
        <w:t>היו"ר אמיר אוחנה:</w:t>
      </w:r>
      <w:r w:rsidRPr="00BA6840">
        <w:rPr>
          <w:rStyle w:val="TagStyle"/>
          <w:rtl/>
        </w:rPr>
        <w:t xml:space="preserve"> &lt;&lt; יור &gt;&gt;</w:t>
      </w:r>
      <w:r>
        <w:rPr>
          <w:rtl/>
        </w:rPr>
        <w:t xml:space="preserve">   </w:t>
      </w:r>
      <w:bookmarkEnd w:id="526"/>
    </w:p>
    <w:p w:rsidR="006A5067" w:rsidRDefault="006A5067" w:rsidP="00860025">
      <w:pPr>
        <w:rPr>
          <w:rtl/>
          <w:lang w:eastAsia="he-IL"/>
        </w:rPr>
      </w:pPr>
    </w:p>
    <w:p w:rsidR="006A5067" w:rsidRDefault="006A5067" w:rsidP="00BD1632">
      <w:pPr>
        <w:rPr>
          <w:rtl/>
          <w:lang w:eastAsia="he-IL"/>
        </w:rPr>
      </w:pPr>
      <w:bookmarkStart w:id="527" w:name="_ETM_Q3_728000"/>
      <w:bookmarkEnd w:id="527"/>
      <w:r>
        <w:rPr>
          <w:rFonts w:hint="cs"/>
          <w:rtl/>
          <w:lang w:eastAsia="he-IL"/>
        </w:rPr>
        <w:t>שנייה</w:t>
      </w:r>
      <w:r w:rsidR="00BD1632">
        <w:rPr>
          <w:rFonts w:hint="cs"/>
          <w:rtl/>
          <w:lang w:eastAsia="he-IL"/>
        </w:rPr>
        <w:t>,</w:t>
      </w:r>
      <w:r>
        <w:rPr>
          <w:rFonts w:hint="cs"/>
          <w:rtl/>
          <w:lang w:eastAsia="he-IL"/>
        </w:rPr>
        <w:t xml:space="preserve"> רגע. חברת הכנסת גוטליב, כבר יש בקשה להודעה אישית. אם תבקשי, אני אאפשר </w:t>
      </w:r>
      <w:r w:rsidR="00860025">
        <w:rPr>
          <w:rFonts w:hint="cs"/>
          <w:rtl/>
          <w:lang w:eastAsia="he-IL"/>
        </w:rPr>
        <w:t>– – –</w:t>
      </w:r>
    </w:p>
    <w:p w:rsidR="006A5067" w:rsidRDefault="006A5067" w:rsidP="00031E16">
      <w:pPr>
        <w:rPr>
          <w:rtl/>
          <w:lang w:eastAsia="he-IL"/>
        </w:rPr>
      </w:pPr>
      <w:bookmarkStart w:id="528" w:name="_ETM_Q3_730000"/>
      <w:bookmarkEnd w:id="528"/>
    </w:p>
    <w:p w:rsidR="006A5067" w:rsidRDefault="006A5067" w:rsidP="00031E16">
      <w:pPr>
        <w:pStyle w:val="af5"/>
        <w:keepNext/>
        <w:rPr>
          <w:rtl/>
        </w:rPr>
      </w:pPr>
      <w:bookmarkStart w:id="529" w:name="ET_interruption_6345_68"/>
      <w:r w:rsidRPr="00BA6840">
        <w:rPr>
          <w:rStyle w:val="TagStyle"/>
          <w:rtl/>
        </w:rPr>
        <w:t xml:space="preserve"> &lt;&lt; קריאה &gt;&gt; </w:t>
      </w:r>
      <w:r>
        <w:rPr>
          <w:rtl/>
        </w:rPr>
        <w:t>טלי גוטליב (הליכוד):</w:t>
      </w:r>
      <w:r w:rsidRPr="00BA6840">
        <w:rPr>
          <w:rStyle w:val="TagStyle"/>
          <w:rtl/>
        </w:rPr>
        <w:t xml:space="preserve"> &lt;&lt; קריאה &gt;&gt;</w:t>
      </w:r>
      <w:r>
        <w:rPr>
          <w:rtl/>
        </w:rPr>
        <w:t xml:space="preserve">   </w:t>
      </w:r>
      <w:bookmarkEnd w:id="529"/>
    </w:p>
    <w:p w:rsidR="006A5067" w:rsidRDefault="006A5067" w:rsidP="00860025">
      <w:pPr>
        <w:rPr>
          <w:rtl/>
          <w:lang w:eastAsia="he-IL"/>
        </w:rPr>
      </w:pPr>
    </w:p>
    <w:p w:rsidR="006A5067" w:rsidRDefault="006A5067" w:rsidP="00031E16">
      <w:pPr>
        <w:rPr>
          <w:rtl/>
          <w:lang w:eastAsia="he-IL"/>
        </w:rPr>
      </w:pPr>
      <w:bookmarkStart w:id="530" w:name="_ETM_Q3_732000"/>
      <w:bookmarkEnd w:id="530"/>
      <w:r>
        <w:rPr>
          <w:rFonts w:hint="cs"/>
          <w:rtl/>
          <w:lang w:eastAsia="he-IL"/>
        </w:rPr>
        <w:t>אני לא רוצה.</w:t>
      </w:r>
    </w:p>
    <w:p w:rsidR="006A5067" w:rsidRDefault="006A5067" w:rsidP="00031E16">
      <w:pPr>
        <w:rPr>
          <w:rtl/>
          <w:lang w:eastAsia="he-IL"/>
        </w:rPr>
      </w:pPr>
    </w:p>
    <w:p w:rsidR="006A5067" w:rsidRDefault="006A5067" w:rsidP="00031E16">
      <w:pPr>
        <w:pStyle w:val="af6"/>
        <w:keepNext/>
        <w:rPr>
          <w:rtl/>
        </w:rPr>
      </w:pPr>
      <w:bookmarkStart w:id="531" w:name="ET_yor_6423_69"/>
      <w:r w:rsidRPr="00BA6840">
        <w:rPr>
          <w:rStyle w:val="TagStyle"/>
          <w:rtl/>
        </w:rPr>
        <w:t xml:space="preserve"> &lt;&lt; יור &gt;&gt; </w:t>
      </w:r>
      <w:r>
        <w:rPr>
          <w:rtl/>
        </w:rPr>
        <w:t>היו"ר אמיר אוחנה:</w:t>
      </w:r>
      <w:r w:rsidRPr="00BA6840">
        <w:rPr>
          <w:rStyle w:val="TagStyle"/>
          <w:rtl/>
        </w:rPr>
        <w:t xml:space="preserve"> &lt;&lt; יור &gt;&gt;</w:t>
      </w:r>
      <w:r>
        <w:rPr>
          <w:rtl/>
        </w:rPr>
        <w:t xml:space="preserve">   </w:t>
      </w:r>
      <w:bookmarkEnd w:id="531"/>
    </w:p>
    <w:p w:rsidR="006A5067" w:rsidRDefault="006A5067" w:rsidP="00860025">
      <w:pPr>
        <w:rPr>
          <w:rtl/>
          <w:lang w:eastAsia="he-IL"/>
        </w:rPr>
      </w:pPr>
    </w:p>
    <w:p w:rsidR="006A5067" w:rsidRDefault="006A5067" w:rsidP="00031E16">
      <w:pPr>
        <w:rPr>
          <w:rtl/>
          <w:lang w:eastAsia="he-IL"/>
        </w:rPr>
      </w:pPr>
      <w:bookmarkStart w:id="532" w:name="_ETM_Q3_731000"/>
      <w:bookmarkEnd w:id="532"/>
      <w:r>
        <w:rPr>
          <w:rFonts w:hint="cs"/>
          <w:rtl/>
          <w:lang w:eastAsia="he-IL"/>
        </w:rPr>
        <w:t>אם תבקשי, אני אאפשר גם לך, אבל לא ככה, אבל לא ככה.</w:t>
      </w:r>
    </w:p>
    <w:p w:rsidR="006A5067" w:rsidRDefault="006A5067" w:rsidP="00031E16">
      <w:pPr>
        <w:rPr>
          <w:rtl/>
          <w:lang w:eastAsia="he-IL"/>
        </w:rPr>
      </w:pPr>
      <w:bookmarkStart w:id="533" w:name="_ETM_Q3_733000"/>
      <w:bookmarkEnd w:id="533"/>
    </w:p>
    <w:p w:rsidR="006A5067" w:rsidRDefault="006A5067" w:rsidP="00031E16">
      <w:pPr>
        <w:pStyle w:val="af5"/>
        <w:keepNext/>
        <w:rPr>
          <w:rtl/>
        </w:rPr>
      </w:pPr>
      <w:bookmarkStart w:id="534" w:name="ET_interruption_6345_70"/>
      <w:r w:rsidRPr="00BA6840">
        <w:rPr>
          <w:rStyle w:val="TagStyle"/>
          <w:rtl/>
        </w:rPr>
        <w:t xml:space="preserve"> &lt;&lt; קריאה &gt;&gt; </w:t>
      </w:r>
      <w:r>
        <w:rPr>
          <w:rtl/>
        </w:rPr>
        <w:t>טלי גוטליב (הליכוד):</w:t>
      </w:r>
      <w:r w:rsidRPr="00BA6840">
        <w:rPr>
          <w:rStyle w:val="TagStyle"/>
          <w:rtl/>
        </w:rPr>
        <w:t xml:space="preserve"> &lt;&lt; קריאה &gt;&gt;</w:t>
      </w:r>
      <w:r>
        <w:rPr>
          <w:rtl/>
        </w:rPr>
        <w:t xml:space="preserve">   </w:t>
      </w:r>
      <w:bookmarkEnd w:id="534"/>
    </w:p>
    <w:p w:rsidR="006A5067" w:rsidRDefault="006A5067" w:rsidP="00860025">
      <w:pPr>
        <w:rPr>
          <w:rtl/>
          <w:lang w:eastAsia="he-IL"/>
        </w:rPr>
      </w:pPr>
    </w:p>
    <w:p w:rsidR="006A5067" w:rsidRDefault="006A5067" w:rsidP="00031E16">
      <w:pPr>
        <w:rPr>
          <w:rtl/>
          <w:lang w:eastAsia="he-IL"/>
        </w:rPr>
      </w:pPr>
      <w:r>
        <w:rPr>
          <w:rFonts w:hint="cs"/>
          <w:rtl/>
          <w:lang w:eastAsia="he-IL"/>
        </w:rPr>
        <w:t xml:space="preserve">זה חנוכה, אדוני. ביקשו מאיתנו לא </w:t>
      </w:r>
      <w:bookmarkStart w:id="535" w:name="_ETM_Q3_735000"/>
      <w:bookmarkEnd w:id="535"/>
      <w:r>
        <w:rPr>
          <w:rFonts w:hint="cs"/>
          <w:rtl/>
          <w:lang w:eastAsia="he-IL"/>
        </w:rPr>
        <w:t>לעשות את זה.</w:t>
      </w:r>
    </w:p>
    <w:p w:rsidR="006A5067" w:rsidRDefault="006A5067" w:rsidP="00031E16">
      <w:pPr>
        <w:rPr>
          <w:rtl/>
          <w:lang w:eastAsia="he-IL"/>
        </w:rPr>
      </w:pPr>
    </w:p>
    <w:p w:rsidR="006A5067" w:rsidRDefault="006A5067" w:rsidP="00031E16">
      <w:pPr>
        <w:pStyle w:val="af6"/>
        <w:keepNext/>
        <w:rPr>
          <w:rtl/>
        </w:rPr>
      </w:pPr>
      <w:bookmarkStart w:id="536" w:name="ET_yor_6423_71"/>
      <w:r w:rsidRPr="00BA6840">
        <w:rPr>
          <w:rStyle w:val="TagStyle"/>
          <w:rtl/>
        </w:rPr>
        <w:t xml:space="preserve"> &lt;&lt; יור &gt;&gt; </w:t>
      </w:r>
      <w:r>
        <w:rPr>
          <w:rtl/>
        </w:rPr>
        <w:t>היו"ר אמיר אוחנה:</w:t>
      </w:r>
      <w:r w:rsidRPr="00BA6840">
        <w:rPr>
          <w:rStyle w:val="TagStyle"/>
          <w:rtl/>
        </w:rPr>
        <w:t xml:space="preserve"> &lt;&lt; יור &gt;&gt;</w:t>
      </w:r>
      <w:r>
        <w:rPr>
          <w:rtl/>
        </w:rPr>
        <w:t xml:space="preserve">   </w:t>
      </w:r>
      <w:bookmarkEnd w:id="536"/>
    </w:p>
    <w:p w:rsidR="006A5067" w:rsidRDefault="006A5067" w:rsidP="00860025">
      <w:pPr>
        <w:rPr>
          <w:rtl/>
          <w:lang w:eastAsia="he-IL"/>
        </w:rPr>
      </w:pPr>
    </w:p>
    <w:p w:rsidR="006A5067" w:rsidRDefault="006A5067" w:rsidP="00031E16">
      <w:pPr>
        <w:rPr>
          <w:rtl/>
          <w:lang w:eastAsia="he-IL"/>
        </w:rPr>
      </w:pPr>
      <w:bookmarkStart w:id="537" w:name="_ETM_Q3_737000"/>
      <w:bookmarkEnd w:id="537"/>
      <w:r>
        <w:rPr>
          <w:rFonts w:hint="cs"/>
          <w:rtl/>
          <w:lang w:eastAsia="he-IL"/>
        </w:rPr>
        <w:t>בבקשה, תמשיך.</w:t>
      </w:r>
    </w:p>
    <w:p w:rsidR="006A5067" w:rsidRDefault="006A5067" w:rsidP="00031E16">
      <w:pPr>
        <w:rPr>
          <w:rtl/>
          <w:lang w:eastAsia="he-IL"/>
        </w:rPr>
      </w:pPr>
    </w:p>
    <w:p w:rsidR="006A5067" w:rsidRDefault="006A5067" w:rsidP="00031E16">
      <w:pPr>
        <w:pStyle w:val="af5"/>
        <w:keepNext/>
        <w:rPr>
          <w:rtl/>
        </w:rPr>
      </w:pPr>
      <w:bookmarkStart w:id="538" w:name="ET_interruption_6341_72"/>
      <w:r w:rsidRPr="00BA6840">
        <w:rPr>
          <w:rStyle w:val="TagStyle"/>
          <w:rtl/>
        </w:rPr>
        <w:t xml:space="preserve"> &lt;&lt; קריאה &gt;&gt; </w:t>
      </w:r>
      <w:r>
        <w:rPr>
          <w:rtl/>
        </w:rPr>
        <w:t>דבי ביטון (יש עתיד):</w:t>
      </w:r>
      <w:r w:rsidRPr="00BA6840">
        <w:rPr>
          <w:rStyle w:val="TagStyle"/>
          <w:rtl/>
        </w:rPr>
        <w:t xml:space="preserve"> &lt;&lt; קריאה &gt;&gt;</w:t>
      </w:r>
      <w:r>
        <w:rPr>
          <w:rtl/>
        </w:rPr>
        <w:t xml:space="preserve">   </w:t>
      </w:r>
      <w:bookmarkEnd w:id="538"/>
    </w:p>
    <w:p w:rsidR="006A5067" w:rsidRDefault="006A5067" w:rsidP="00860025">
      <w:pPr>
        <w:rPr>
          <w:rtl/>
          <w:lang w:eastAsia="he-IL"/>
        </w:rPr>
      </w:pPr>
    </w:p>
    <w:p w:rsidR="006A5067" w:rsidRDefault="006A5067" w:rsidP="00031E16">
      <w:pPr>
        <w:rPr>
          <w:rtl/>
          <w:lang w:eastAsia="he-IL"/>
        </w:rPr>
      </w:pPr>
      <w:bookmarkStart w:id="539" w:name="_ETM_Q3_738000"/>
      <w:bookmarkEnd w:id="539"/>
      <w:r>
        <w:rPr>
          <w:rFonts w:hint="cs"/>
          <w:rtl/>
          <w:lang w:eastAsia="he-IL"/>
        </w:rPr>
        <w:t>למה יש לה דרך אחרת? במיוחד כשזה גרוע, מה שהיא אומרת. אם הבן שלה היה שם, היא הייתה חושבת על מה שהיא אומרת.</w:t>
      </w:r>
    </w:p>
    <w:p w:rsidR="006A5067" w:rsidRDefault="006A5067" w:rsidP="00031E16">
      <w:pPr>
        <w:rPr>
          <w:rtl/>
          <w:lang w:eastAsia="he-IL"/>
        </w:rPr>
      </w:pPr>
    </w:p>
    <w:p w:rsidR="006A5067" w:rsidRDefault="006A5067" w:rsidP="00031E16">
      <w:pPr>
        <w:pStyle w:val="-"/>
        <w:keepNext/>
        <w:rPr>
          <w:rtl/>
        </w:rPr>
      </w:pPr>
      <w:bookmarkStart w:id="540" w:name="ET_speakercontinue_5787_17"/>
      <w:r w:rsidRPr="00561074">
        <w:rPr>
          <w:rStyle w:val="TagStyle"/>
          <w:rtl/>
        </w:rPr>
        <w:t xml:space="preserve"> &lt;&lt; דובר_המשך &gt;&gt; </w:t>
      </w:r>
      <w:r>
        <w:rPr>
          <w:rtl/>
        </w:rPr>
        <w:t>יוראי להב הרצנו (יש עתיד):</w:t>
      </w:r>
      <w:r w:rsidRPr="00561074">
        <w:rPr>
          <w:rStyle w:val="TagStyle"/>
          <w:rtl/>
        </w:rPr>
        <w:t xml:space="preserve"> &lt;&lt; דובר_המשך &gt;&gt;</w:t>
      </w:r>
      <w:r>
        <w:rPr>
          <w:rtl/>
        </w:rPr>
        <w:t xml:space="preserve">   </w:t>
      </w:r>
      <w:bookmarkEnd w:id="540"/>
    </w:p>
    <w:p w:rsidR="006A5067" w:rsidRDefault="006A5067" w:rsidP="00860025">
      <w:pPr>
        <w:rPr>
          <w:rtl/>
          <w:lang w:eastAsia="he-IL"/>
        </w:rPr>
      </w:pPr>
    </w:p>
    <w:p w:rsidR="006A5067" w:rsidRDefault="006A5067" w:rsidP="00031E16">
      <w:pPr>
        <w:rPr>
          <w:rtl/>
          <w:lang w:eastAsia="he-IL"/>
        </w:rPr>
      </w:pPr>
      <w:bookmarkStart w:id="541" w:name="_ETM_Q3_739000"/>
      <w:bookmarkEnd w:id="541"/>
      <w:r>
        <w:rPr>
          <w:rFonts w:hint="cs"/>
          <w:rtl/>
          <w:lang w:eastAsia="he-IL"/>
        </w:rPr>
        <w:t xml:space="preserve">הפורעים לא היו שם לבדם, הממשלה וחברי הקואליציה שלחו אותם. טלי </w:t>
      </w:r>
      <w:bookmarkStart w:id="542" w:name="_ETM_Q3_744000"/>
      <w:bookmarkEnd w:id="542"/>
      <w:r>
        <w:rPr>
          <w:rFonts w:hint="cs"/>
          <w:rtl/>
          <w:lang w:eastAsia="he-IL"/>
        </w:rPr>
        <w:t xml:space="preserve">גוטליב, שעמדה על במה מחוץ למחנה בית ליד, מאחוריה רעולי </w:t>
      </w:r>
      <w:bookmarkStart w:id="543" w:name="_ETM_Q3_748000"/>
      <w:bookmarkEnd w:id="543"/>
      <w:r>
        <w:rPr>
          <w:rFonts w:hint="cs"/>
          <w:rtl/>
          <w:lang w:eastAsia="he-IL"/>
        </w:rPr>
        <w:t>פנים, פגעה בחיילי צה"ל, פגעה בלוחמים שלנו. את מסכנת אותם.</w:t>
      </w:r>
    </w:p>
    <w:p w:rsidR="006A5067" w:rsidRDefault="006A5067" w:rsidP="00031E16">
      <w:pPr>
        <w:rPr>
          <w:rtl/>
          <w:lang w:eastAsia="he-IL"/>
        </w:rPr>
      </w:pPr>
    </w:p>
    <w:p w:rsidR="006A5067" w:rsidRDefault="006A5067" w:rsidP="00031E16">
      <w:pPr>
        <w:rPr>
          <w:rtl/>
          <w:lang w:eastAsia="he-IL"/>
        </w:rPr>
      </w:pPr>
      <w:bookmarkStart w:id="544" w:name="_ETM_Q3_755000"/>
      <w:bookmarkEnd w:id="544"/>
      <w:r>
        <w:rPr>
          <w:rFonts w:hint="cs"/>
          <w:rtl/>
          <w:lang w:eastAsia="he-IL"/>
        </w:rPr>
        <w:t xml:space="preserve">חברת </w:t>
      </w:r>
      <w:bookmarkStart w:id="545" w:name="_ETM_Q3_754000"/>
      <w:bookmarkEnd w:id="545"/>
      <w:r>
        <w:rPr>
          <w:rFonts w:hint="cs"/>
          <w:rtl/>
          <w:lang w:eastAsia="he-IL"/>
        </w:rPr>
        <w:t xml:space="preserve">הכנסת לימור סון הר מלך, עוד תומכת טרור מוצהרת, הלכה למחנה שדה תימן, עשתה מחוץ למחנה </w:t>
      </w:r>
      <w:r w:rsidR="00860025">
        <w:rPr>
          <w:rFonts w:hint="cs"/>
          <w:rtl/>
          <w:lang w:eastAsia="he-IL"/>
        </w:rPr>
        <w:t>– – –</w:t>
      </w:r>
    </w:p>
    <w:p w:rsidR="006A5067" w:rsidRDefault="006A5067" w:rsidP="00031E16">
      <w:pPr>
        <w:rPr>
          <w:rtl/>
          <w:lang w:eastAsia="he-IL"/>
        </w:rPr>
      </w:pPr>
    </w:p>
    <w:p w:rsidR="006A5067" w:rsidRDefault="006A5067" w:rsidP="00031E16">
      <w:pPr>
        <w:pStyle w:val="af5"/>
        <w:keepNext/>
        <w:rPr>
          <w:rtl/>
        </w:rPr>
      </w:pPr>
      <w:bookmarkStart w:id="546" w:name="ET_interruption_6345_73"/>
      <w:r w:rsidRPr="006F33B3">
        <w:rPr>
          <w:rStyle w:val="TagStyle"/>
          <w:rtl/>
        </w:rPr>
        <w:t xml:space="preserve"> &lt;&lt; קריאה &gt;&gt; </w:t>
      </w:r>
      <w:r>
        <w:rPr>
          <w:rtl/>
        </w:rPr>
        <w:t>טלי גוטליב (הליכוד):</w:t>
      </w:r>
      <w:r w:rsidRPr="006F33B3">
        <w:rPr>
          <w:rStyle w:val="TagStyle"/>
          <w:rtl/>
        </w:rPr>
        <w:t xml:space="preserve"> &lt;&lt; קריאה &gt;&gt;</w:t>
      </w:r>
      <w:r>
        <w:rPr>
          <w:rtl/>
        </w:rPr>
        <w:t xml:space="preserve">   </w:t>
      </w:r>
      <w:bookmarkEnd w:id="546"/>
    </w:p>
    <w:p w:rsidR="006A5067" w:rsidRDefault="006A5067" w:rsidP="00860025">
      <w:pPr>
        <w:rPr>
          <w:rtl/>
          <w:lang w:eastAsia="he-IL"/>
        </w:rPr>
      </w:pPr>
    </w:p>
    <w:p w:rsidR="006A5067" w:rsidRDefault="006A5067" w:rsidP="00031E16">
      <w:pPr>
        <w:rPr>
          <w:rtl/>
          <w:lang w:eastAsia="he-IL"/>
        </w:rPr>
      </w:pPr>
      <w:bookmarkStart w:id="547" w:name="_ETM_Q3_758000"/>
      <w:bookmarkEnd w:id="547"/>
      <w:r>
        <w:rPr>
          <w:rFonts w:hint="cs"/>
          <w:rtl/>
          <w:lang w:eastAsia="he-IL"/>
        </w:rPr>
        <w:t xml:space="preserve">היא נפגעת </w:t>
      </w:r>
      <w:bookmarkStart w:id="548" w:name="_ETM_Q3_759000"/>
      <w:bookmarkEnd w:id="548"/>
      <w:r>
        <w:rPr>
          <w:rFonts w:hint="cs"/>
          <w:rtl/>
          <w:lang w:eastAsia="he-IL"/>
        </w:rPr>
        <w:t>פעולות איבה. איך אתה קורא לה "תומכת טרור"?</w:t>
      </w:r>
    </w:p>
    <w:p w:rsidR="006A5067" w:rsidRDefault="006A5067" w:rsidP="00031E16">
      <w:pPr>
        <w:rPr>
          <w:rtl/>
          <w:lang w:eastAsia="he-IL"/>
        </w:rPr>
      </w:pPr>
      <w:bookmarkStart w:id="549" w:name="_ETM_Q3_760000"/>
      <w:bookmarkEnd w:id="549"/>
    </w:p>
    <w:p w:rsidR="006A5067" w:rsidRDefault="006A5067" w:rsidP="00031E16">
      <w:pPr>
        <w:pStyle w:val="-"/>
        <w:keepNext/>
        <w:rPr>
          <w:rtl/>
        </w:rPr>
      </w:pPr>
      <w:bookmarkStart w:id="550" w:name="ET_speakercontinue_5787_74"/>
      <w:r w:rsidRPr="006F33B3">
        <w:rPr>
          <w:rStyle w:val="TagStyle"/>
          <w:rtl/>
        </w:rPr>
        <w:t xml:space="preserve"> &lt;&lt; דובר_המשך &gt;&gt; </w:t>
      </w:r>
      <w:r>
        <w:rPr>
          <w:rtl/>
        </w:rPr>
        <w:t>יוראי להב הרצנו (יש עתיד):</w:t>
      </w:r>
      <w:r w:rsidRPr="006F33B3">
        <w:rPr>
          <w:rStyle w:val="TagStyle"/>
          <w:rtl/>
        </w:rPr>
        <w:t xml:space="preserve"> &lt;&lt; דובר_המשך &gt;&gt;</w:t>
      </w:r>
      <w:r>
        <w:rPr>
          <w:rtl/>
        </w:rPr>
        <w:t xml:space="preserve">   </w:t>
      </w:r>
      <w:bookmarkEnd w:id="550"/>
    </w:p>
    <w:p w:rsidR="006A5067" w:rsidRDefault="006A5067" w:rsidP="00860025">
      <w:pPr>
        <w:rPr>
          <w:rtl/>
          <w:lang w:eastAsia="he-IL"/>
        </w:rPr>
      </w:pPr>
    </w:p>
    <w:p w:rsidR="006A5067" w:rsidRDefault="006A5067" w:rsidP="00031E16">
      <w:pPr>
        <w:rPr>
          <w:rtl/>
          <w:lang w:eastAsia="he-IL"/>
        </w:rPr>
      </w:pPr>
      <w:bookmarkStart w:id="551" w:name="_ETM_Q3_761000"/>
      <w:bookmarkEnd w:id="551"/>
      <w:r>
        <w:rPr>
          <w:rFonts w:hint="cs"/>
          <w:rtl/>
          <w:lang w:eastAsia="he-IL"/>
        </w:rPr>
        <w:t>עמדה מחוץ למחנה</w:t>
      </w:r>
      <w:bookmarkStart w:id="552" w:name="_ETM_Q3_766000"/>
      <w:bookmarkEnd w:id="552"/>
      <w:r>
        <w:rPr>
          <w:rFonts w:hint="cs"/>
          <w:rtl/>
          <w:lang w:eastAsia="he-IL"/>
        </w:rPr>
        <w:t xml:space="preserve"> ועשתה סלפי עם אלה שפרצו לבסיסים, עודדה אותם. </w:t>
      </w:r>
    </w:p>
    <w:p w:rsidR="006A5067" w:rsidRDefault="006A5067" w:rsidP="00031E16">
      <w:pPr>
        <w:rPr>
          <w:rtl/>
          <w:lang w:eastAsia="he-IL"/>
        </w:rPr>
      </w:pPr>
    </w:p>
    <w:p w:rsidR="006A5067" w:rsidRDefault="006A5067" w:rsidP="006B3099">
      <w:pPr>
        <w:rPr>
          <w:rtl/>
        </w:rPr>
      </w:pPr>
      <w:bookmarkStart w:id="553" w:name="_ETM_Q3_768000"/>
      <w:bookmarkEnd w:id="553"/>
      <w:r>
        <w:rPr>
          <w:rFonts w:hint="cs"/>
          <w:rtl/>
          <w:lang w:eastAsia="he-IL"/>
        </w:rPr>
        <w:t xml:space="preserve">חברי הכנסת, לא מפתיע אותי שהממשלה הזאת מתנגדת להצעת החוק </w:t>
      </w:r>
      <w:bookmarkStart w:id="554" w:name="_ETM_Q3_774000"/>
      <w:bookmarkEnd w:id="554"/>
      <w:r>
        <w:rPr>
          <w:rFonts w:hint="cs"/>
          <w:rtl/>
          <w:lang w:eastAsia="he-IL"/>
        </w:rPr>
        <w:t>הזאת, שכאמור מחמירה את העונשים לאלה שפורצים לבסיסי צה"ל.</w:t>
      </w:r>
      <w:bookmarkStart w:id="555" w:name="_ETM_Q3_779000"/>
      <w:bookmarkEnd w:id="555"/>
      <w:r>
        <w:rPr>
          <w:rFonts w:hint="cs"/>
          <w:rtl/>
          <w:lang w:eastAsia="he-IL"/>
        </w:rPr>
        <w:t xml:space="preserve"> אתם בעצמכם פרצתם לבסיסי צה"ל, המרדתם חיילים נגד המפקדים שלהם, הפרעתם לפעילות מבצעית של לוחמי צה"ל, שמתמרנים באותה שעה בעזה. מנעתם מהם להיכנס </w:t>
      </w:r>
      <w:bookmarkStart w:id="556" w:name="_ETM_Q3_790000"/>
      <w:bookmarkEnd w:id="556"/>
      <w:r>
        <w:rPr>
          <w:rFonts w:hint="cs"/>
          <w:rtl/>
          <w:lang w:eastAsia="he-IL"/>
        </w:rPr>
        <w:t xml:space="preserve">ולצאת לבסיסים. </w:t>
      </w:r>
      <w:bookmarkStart w:id="557" w:name="TOR_Q4"/>
      <w:bookmarkEnd w:id="557"/>
      <w:r>
        <w:rPr>
          <w:rFonts w:hint="cs"/>
          <w:rtl/>
        </w:rPr>
        <w:t xml:space="preserve">ציוד לא היה יכול לצאת לשטח. פגעתם וסיכנתם את לוחמי כפיר, סיכנתם את לוחמי גולני, </w:t>
      </w:r>
      <w:bookmarkStart w:id="558" w:name="_ETM_Q4_202000"/>
      <w:bookmarkEnd w:id="558"/>
      <w:r>
        <w:rPr>
          <w:rFonts w:hint="cs"/>
          <w:rtl/>
        </w:rPr>
        <w:t>את לוחמי גבעתי.</w:t>
      </w:r>
    </w:p>
    <w:p w:rsidR="006A5067" w:rsidRDefault="006A5067" w:rsidP="00031E16">
      <w:pPr>
        <w:rPr>
          <w:rtl/>
        </w:rPr>
      </w:pPr>
    </w:p>
    <w:p w:rsidR="006A5067" w:rsidRDefault="006A5067" w:rsidP="00031E16">
      <w:pPr>
        <w:pStyle w:val="af5"/>
        <w:keepNext/>
        <w:rPr>
          <w:rtl/>
        </w:rPr>
      </w:pPr>
      <w:bookmarkStart w:id="559" w:name="ET_interruption_6345_22"/>
      <w:r w:rsidRPr="002610E2">
        <w:rPr>
          <w:rStyle w:val="TagStyle"/>
          <w:rtl/>
        </w:rPr>
        <w:t xml:space="preserve"> &lt;&lt; קריאה &gt;&gt; </w:t>
      </w:r>
      <w:r>
        <w:rPr>
          <w:rtl/>
        </w:rPr>
        <w:t>טלי גוטליב (הליכוד):</w:t>
      </w:r>
      <w:r w:rsidRPr="002610E2">
        <w:rPr>
          <w:rStyle w:val="TagStyle"/>
          <w:rtl/>
        </w:rPr>
        <w:t xml:space="preserve"> &lt;&lt; קריאה &gt;&gt;</w:t>
      </w:r>
      <w:r>
        <w:rPr>
          <w:rtl/>
        </w:rPr>
        <w:t xml:space="preserve">   </w:t>
      </w:r>
      <w:bookmarkEnd w:id="559"/>
    </w:p>
    <w:p w:rsidR="006A5067" w:rsidRDefault="006A5067" w:rsidP="00860025">
      <w:pPr>
        <w:rPr>
          <w:rtl/>
          <w:lang w:eastAsia="he-IL"/>
        </w:rPr>
      </w:pPr>
    </w:p>
    <w:p w:rsidR="006A5067" w:rsidRDefault="006A5067" w:rsidP="00031E16">
      <w:pPr>
        <w:rPr>
          <w:rtl/>
        </w:rPr>
      </w:pPr>
      <w:r>
        <w:rPr>
          <w:rFonts w:hint="cs"/>
          <w:rtl/>
        </w:rPr>
        <w:t>שקרן. שקרן.</w:t>
      </w:r>
    </w:p>
    <w:p w:rsidR="006A5067" w:rsidRDefault="006A5067" w:rsidP="00031E16"/>
    <w:p w:rsidR="006A5067" w:rsidRDefault="006A5067" w:rsidP="00031E16">
      <w:pPr>
        <w:pStyle w:val="af6"/>
        <w:keepNext/>
        <w:rPr>
          <w:rtl/>
        </w:rPr>
      </w:pPr>
      <w:r w:rsidRPr="00900FD5">
        <w:rPr>
          <w:rStyle w:val="TagStyle"/>
          <w:rtl/>
        </w:rPr>
        <w:t xml:space="preserve"> &lt;&lt; יור &gt;&gt; </w:t>
      </w:r>
      <w:r>
        <w:rPr>
          <w:rtl/>
        </w:rPr>
        <w:t>היו"ר אמיר אוחנה:</w:t>
      </w:r>
      <w:r w:rsidRPr="00900FD5">
        <w:rPr>
          <w:rStyle w:val="TagStyle"/>
          <w:rtl/>
        </w:rPr>
        <w:t xml:space="preserve"> &lt;&lt; יור &gt;&gt;</w:t>
      </w:r>
      <w:r>
        <w:rPr>
          <w:rtl/>
        </w:rPr>
        <w:t xml:space="preserve">   </w:t>
      </w:r>
    </w:p>
    <w:p w:rsidR="006A5067" w:rsidRDefault="006A5067" w:rsidP="00860025">
      <w:pPr>
        <w:rPr>
          <w:rtl/>
        </w:rPr>
      </w:pPr>
    </w:p>
    <w:p w:rsidR="006A5067" w:rsidRDefault="006A5067" w:rsidP="00031E16">
      <w:pPr>
        <w:rPr>
          <w:rtl/>
        </w:rPr>
      </w:pPr>
      <w:r>
        <w:rPr>
          <w:rFonts w:hint="cs"/>
          <w:rtl/>
        </w:rPr>
        <w:t>אני אאפשר לך הודעה אישית, חברת הכנסת גוטליב.</w:t>
      </w:r>
    </w:p>
    <w:p w:rsidR="006A5067" w:rsidRDefault="006A5067" w:rsidP="00031E16">
      <w:pPr>
        <w:rPr>
          <w:rtl/>
        </w:rPr>
      </w:pPr>
    </w:p>
    <w:p w:rsidR="006A5067" w:rsidRDefault="006A5067" w:rsidP="00031E16">
      <w:pPr>
        <w:pStyle w:val="-"/>
        <w:keepNext/>
        <w:rPr>
          <w:rtl/>
        </w:rPr>
      </w:pPr>
      <w:bookmarkStart w:id="560" w:name="ET_speakercontinue_5787_4"/>
      <w:r w:rsidRPr="00900FD5">
        <w:rPr>
          <w:rStyle w:val="TagStyle"/>
          <w:rtl/>
        </w:rPr>
        <w:t xml:space="preserve"> &lt;&lt; דובר_המשך &gt;&gt; </w:t>
      </w:r>
      <w:r>
        <w:rPr>
          <w:rtl/>
        </w:rPr>
        <w:t>יוראי להב הרצנו (יש עתיד):</w:t>
      </w:r>
      <w:r w:rsidRPr="00900FD5">
        <w:rPr>
          <w:rStyle w:val="TagStyle"/>
          <w:rtl/>
        </w:rPr>
        <w:t xml:space="preserve"> &lt;&lt; דובר_המשך &gt;&gt;</w:t>
      </w:r>
      <w:r>
        <w:rPr>
          <w:rtl/>
        </w:rPr>
        <w:t xml:space="preserve">   </w:t>
      </w:r>
      <w:bookmarkEnd w:id="560"/>
    </w:p>
    <w:p w:rsidR="006A5067" w:rsidRDefault="006A5067" w:rsidP="00860025">
      <w:pPr>
        <w:rPr>
          <w:rtl/>
        </w:rPr>
      </w:pPr>
    </w:p>
    <w:p w:rsidR="006A5067" w:rsidRDefault="006A5067" w:rsidP="00BD1632">
      <w:pPr>
        <w:rPr>
          <w:rtl/>
        </w:rPr>
      </w:pPr>
      <w:r>
        <w:rPr>
          <w:rFonts w:hint="cs"/>
          <w:rtl/>
        </w:rPr>
        <w:t>חברי קואליציה, שרים בממשלה, פגעו בצורה הכי ישירה בביטחון ישראל. ככה בדיוק</w:t>
      </w:r>
      <w:r w:rsidR="00BD1632">
        <w:rPr>
          <w:rFonts w:hint="cs"/>
          <w:rtl/>
        </w:rPr>
        <w:t>,</w:t>
      </w:r>
      <w:r>
        <w:rPr>
          <w:rFonts w:hint="cs"/>
          <w:rtl/>
        </w:rPr>
        <w:t xml:space="preserve"> אבל </w:t>
      </w:r>
      <w:bookmarkStart w:id="561" w:name="_ETM_Q4_218000"/>
      <w:bookmarkEnd w:id="561"/>
      <w:r>
        <w:rPr>
          <w:rFonts w:hint="cs"/>
          <w:rtl/>
        </w:rPr>
        <w:t>בדיוק</w:t>
      </w:r>
      <w:r w:rsidR="00BD1632">
        <w:rPr>
          <w:rFonts w:hint="cs"/>
          <w:rtl/>
        </w:rPr>
        <w:t>,</w:t>
      </w:r>
      <w:r>
        <w:rPr>
          <w:rFonts w:hint="cs"/>
          <w:rtl/>
        </w:rPr>
        <w:t xml:space="preserve"> נראית המלחמה שעליה הכריזה מעל דוכן זה חברת הליכוד גלית</w:t>
      </w:r>
      <w:bookmarkStart w:id="562" w:name="_ETM_Q4_222000"/>
      <w:bookmarkEnd w:id="562"/>
      <w:r>
        <w:rPr>
          <w:rFonts w:hint="cs"/>
          <w:rtl/>
        </w:rPr>
        <w:t xml:space="preserve"> דיסטל, המלחמה שהממשלה הזאת מנהלת נגד צה"ל, נגד מערכת המשפט </w:t>
      </w:r>
      <w:bookmarkStart w:id="563" w:name="_ETM_Q4_226000"/>
      <w:bookmarkEnd w:id="563"/>
      <w:r>
        <w:rPr>
          <w:rFonts w:hint="cs"/>
          <w:rtl/>
        </w:rPr>
        <w:t>ונגד התקשורת החופשית ב</w:t>
      </w:r>
      <w:r>
        <w:rPr>
          <w:rFonts w:hint="cs"/>
          <w:rtl/>
          <w:lang w:eastAsia="he-IL"/>
        </w:rPr>
        <w:t>מדינת ישראל, נגד</w:t>
      </w:r>
      <w:r>
        <w:rPr>
          <w:rFonts w:hint="cs"/>
          <w:rtl/>
        </w:rPr>
        <w:t xml:space="preserve"> יסודותיה של </w:t>
      </w:r>
      <w:r>
        <w:rPr>
          <w:rFonts w:hint="cs"/>
          <w:rtl/>
          <w:lang w:eastAsia="he-IL"/>
        </w:rPr>
        <w:t>מדינת ישראל</w:t>
      </w:r>
      <w:r>
        <w:rPr>
          <w:rFonts w:hint="cs"/>
          <w:rtl/>
        </w:rPr>
        <w:t xml:space="preserve">. החלטתם לפרק את </w:t>
      </w:r>
      <w:r>
        <w:rPr>
          <w:rFonts w:hint="cs"/>
          <w:rtl/>
          <w:lang w:eastAsia="he-IL"/>
        </w:rPr>
        <w:t>מדינת ישראל</w:t>
      </w:r>
      <w:r>
        <w:rPr>
          <w:rFonts w:hint="cs"/>
          <w:rtl/>
        </w:rPr>
        <w:t xml:space="preserve"> היהודית והדמוקרטית,</w:t>
      </w:r>
      <w:bookmarkStart w:id="564" w:name="_ETM_Q4_230000"/>
      <w:bookmarkEnd w:id="564"/>
      <w:r>
        <w:rPr>
          <w:rFonts w:hint="cs"/>
          <w:rtl/>
        </w:rPr>
        <w:t xml:space="preserve"> ועל חורבותיה להקים מדינה </w:t>
      </w:r>
      <w:proofErr w:type="spellStart"/>
      <w:r>
        <w:rPr>
          <w:rFonts w:hint="cs"/>
          <w:rtl/>
        </w:rPr>
        <w:t>כהניסטית</w:t>
      </w:r>
      <w:proofErr w:type="spellEnd"/>
      <w:r>
        <w:rPr>
          <w:rFonts w:hint="cs"/>
          <w:rtl/>
        </w:rPr>
        <w:t xml:space="preserve">, משיחית, גזענית, שבה יש מקום אך ורק למי שחושב ונראה כמוכם. תתביישו לכם. </w:t>
      </w:r>
    </w:p>
    <w:p w:rsidR="006A5067" w:rsidRDefault="006A5067" w:rsidP="00031E16">
      <w:pPr>
        <w:rPr>
          <w:rtl/>
        </w:rPr>
      </w:pPr>
    </w:p>
    <w:p w:rsidR="006A5067" w:rsidRDefault="006A5067" w:rsidP="00031E16">
      <w:pPr>
        <w:pStyle w:val="af6"/>
        <w:keepNext/>
        <w:rPr>
          <w:rtl/>
        </w:rPr>
      </w:pPr>
      <w:bookmarkStart w:id="565" w:name="ET_yor_6423_5"/>
      <w:r w:rsidRPr="00900FD5">
        <w:rPr>
          <w:rStyle w:val="TagStyle"/>
          <w:rtl/>
        </w:rPr>
        <w:t xml:space="preserve"> &lt;&lt; יור &gt;&gt; </w:t>
      </w:r>
      <w:r>
        <w:rPr>
          <w:rtl/>
        </w:rPr>
        <w:t>היו"ר אמיר אוחנה:</w:t>
      </w:r>
      <w:r w:rsidRPr="00900FD5">
        <w:rPr>
          <w:rStyle w:val="TagStyle"/>
          <w:rtl/>
        </w:rPr>
        <w:t xml:space="preserve"> &lt;&lt; יור &gt;&gt;</w:t>
      </w:r>
      <w:r>
        <w:rPr>
          <w:rtl/>
        </w:rPr>
        <w:t xml:space="preserve">   </w:t>
      </w:r>
      <w:bookmarkEnd w:id="565"/>
    </w:p>
    <w:p w:rsidR="006A5067" w:rsidRDefault="006A5067" w:rsidP="00860025">
      <w:pPr>
        <w:rPr>
          <w:rtl/>
        </w:rPr>
      </w:pPr>
    </w:p>
    <w:p w:rsidR="006A5067" w:rsidRDefault="006A5067" w:rsidP="00031E16">
      <w:pPr>
        <w:rPr>
          <w:rtl/>
        </w:rPr>
      </w:pPr>
      <w:r>
        <w:rPr>
          <w:rFonts w:hint="cs"/>
          <w:rtl/>
        </w:rPr>
        <w:t xml:space="preserve">בסדר גמור. אני </w:t>
      </w:r>
      <w:bookmarkStart w:id="566" w:name="_ETM_Q4_245000"/>
      <w:bookmarkEnd w:id="566"/>
      <w:r>
        <w:rPr>
          <w:rFonts w:hint="cs"/>
          <w:rtl/>
        </w:rPr>
        <w:t>מתכבד להזמין את השר יריב לוין להציג את עמדת</w:t>
      </w:r>
      <w:bookmarkStart w:id="567" w:name="_ETM_Q4_249000"/>
      <w:bookmarkEnd w:id="567"/>
      <w:r>
        <w:rPr>
          <w:rFonts w:hint="cs"/>
          <w:rtl/>
        </w:rPr>
        <w:t xml:space="preserve"> הממשלה ביחס להצעת החוק. בבקשה.</w:t>
      </w:r>
    </w:p>
    <w:p w:rsidR="006A5067" w:rsidRDefault="006A5067" w:rsidP="00031E16">
      <w:pPr>
        <w:rPr>
          <w:rtl/>
        </w:rPr>
      </w:pPr>
    </w:p>
    <w:p w:rsidR="006A5067" w:rsidRDefault="006A5067" w:rsidP="00031E16">
      <w:pPr>
        <w:pStyle w:val="af5"/>
        <w:keepNext/>
        <w:rPr>
          <w:rtl/>
        </w:rPr>
      </w:pPr>
      <w:bookmarkStart w:id="568" w:name="ET_interruption_5787_19"/>
      <w:r w:rsidRPr="00431CBE">
        <w:rPr>
          <w:rStyle w:val="TagStyle"/>
          <w:rtl/>
        </w:rPr>
        <w:t xml:space="preserve"> &lt;&lt; קריאה &gt;&gt; </w:t>
      </w:r>
      <w:r>
        <w:rPr>
          <w:rtl/>
        </w:rPr>
        <w:t>יוראי להב הרצנו (יש עתיד):</w:t>
      </w:r>
      <w:r w:rsidRPr="00431CBE">
        <w:rPr>
          <w:rStyle w:val="TagStyle"/>
          <w:rtl/>
        </w:rPr>
        <w:t xml:space="preserve"> &lt;&lt; קריאה &gt;&gt;</w:t>
      </w:r>
      <w:bookmarkEnd w:id="568"/>
    </w:p>
    <w:p w:rsidR="006A5067" w:rsidRDefault="006A5067" w:rsidP="00860025">
      <w:pPr>
        <w:rPr>
          <w:rtl/>
          <w:lang w:eastAsia="he-IL"/>
        </w:rPr>
      </w:pPr>
    </w:p>
    <w:p w:rsidR="006A5067" w:rsidRDefault="006A5067" w:rsidP="00031E16">
      <w:pPr>
        <w:rPr>
          <w:rtl/>
        </w:rPr>
      </w:pPr>
      <w:bookmarkStart w:id="569" w:name="_ETM_Q4_119000"/>
      <w:bookmarkEnd w:id="569"/>
      <w:r>
        <w:rPr>
          <w:rFonts w:hint="cs"/>
          <w:rtl/>
        </w:rPr>
        <w:t>זו הייתה גם הצעה שלך, יריב, לא?</w:t>
      </w:r>
    </w:p>
    <w:p w:rsidR="006A5067" w:rsidRDefault="006A5067" w:rsidP="00031E16">
      <w:pPr>
        <w:rPr>
          <w:rtl/>
        </w:rPr>
      </w:pPr>
    </w:p>
    <w:p w:rsidR="006A5067" w:rsidRDefault="006A5067" w:rsidP="00031E16">
      <w:pPr>
        <w:pStyle w:val="af6"/>
        <w:keepNext/>
        <w:rPr>
          <w:rtl/>
        </w:rPr>
      </w:pPr>
      <w:bookmarkStart w:id="570" w:name="ET_yor_6423_7"/>
      <w:r w:rsidRPr="00900FD5">
        <w:rPr>
          <w:rStyle w:val="TagStyle"/>
          <w:rtl/>
        </w:rPr>
        <w:t xml:space="preserve"> &lt;&lt; יור &gt;&gt; </w:t>
      </w:r>
      <w:r>
        <w:rPr>
          <w:rtl/>
        </w:rPr>
        <w:t>היו"ר אמיר אוחנה:</w:t>
      </w:r>
      <w:r w:rsidRPr="00900FD5">
        <w:rPr>
          <w:rStyle w:val="TagStyle"/>
          <w:rtl/>
        </w:rPr>
        <w:t xml:space="preserve"> &lt;&lt; יור &gt;&gt;</w:t>
      </w:r>
      <w:bookmarkEnd w:id="570"/>
    </w:p>
    <w:p w:rsidR="006A5067" w:rsidRDefault="006A5067" w:rsidP="00860025">
      <w:pPr>
        <w:rPr>
          <w:rtl/>
        </w:rPr>
      </w:pPr>
    </w:p>
    <w:p w:rsidR="006A5067" w:rsidRDefault="006A5067" w:rsidP="00031E16">
      <w:pPr>
        <w:rPr>
          <w:rtl/>
        </w:rPr>
      </w:pPr>
      <w:r>
        <w:rPr>
          <w:rFonts w:hint="cs"/>
          <w:rtl/>
        </w:rPr>
        <w:t>עד עשר דקות, אדוני, לרשותך.</w:t>
      </w:r>
    </w:p>
    <w:p w:rsidR="006A5067" w:rsidRPr="00900FD5" w:rsidRDefault="006A5067" w:rsidP="00031E16">
      <w:pPr>
        <w:rPr>
          <w:rtl/>
        </w:rPr>
      </w:pPr>
    </w:p>
    <w:p w:rsidR="006A5067" w:rsidRDefault="006A5067" w:rsidP="00031E16">
      <w:pPr>
        <w:pStyle w:val="a4"/>
        <w:keepNext/>
        <w:rPr>
          <w:rtl/>
        </w:rPr>
      </w:pPr>
      <w:bookmarkStart w:id="571" w:name="ET_speaker_6392_6"/>
      <w:r w:rsidRPr="00900FD5">
        <w:rPr>
          <w:rStyle w:val="TagStyle"/>
          <w:rtl/>
        </w:rPr>
        <w:t xml:space="preserve"> &lt;&lt; דובר &gt;&gt; </w:t>
      </w:r>
      <w:bookmarkStart w:id="572" w:name="_Toc186044665"/>
      <w:bookmarkStart w:id="573" w:name="_Toc221002634"/>
      <w:r>
        <w:rPr>
          <w:rtl/>
        </w:rPr>
        <w:t>שר המשפטים יריב לוין:</w:t>
      </w:r>
      <w:bookmarkEnd w:id="572"/>
      <w:bookmarkEnd w:id="573"/>
      <w:r w:rsidRPr="00900FD5">
        <w:rPr>
          <w:rStyle w:val="TagStyle"/>
          <w:rtl/>
        </w:rPr>
        <w:t xml:space="preserve"> &lt;&lt; דובר &gt;&gt;</w:t>
      </w:r>
      <w:r>
        <w:rPr>
          <w:rtl/>
        </w:rPr>
        <w:t xml:space="preserve">   </w:t>
      </w:r>
      <w:bookmarkEnd w:id="571"/>
    </w:p>
    <w:p w:rsidR="006A5067" w:rsidRDefault="006A5067" w:rsidP="00860025">
      <w:pPr>
        <w:rPr>
          <w:rtl/>
        </w:rPr>
      </w:pPr>
    </w:p>
    <w:p w:rsidR="006A5067" w:rsidRDefault="006A5067" w:rsidP="00031E16">
      <w:pPr>
        <w:rPr>
          <w:rtl/>
        </w:rPr>
      </w:pPr>
      <w:r>
        <w:rPr>
          <w:rFonts w:hint="cs"/>
          <w:rtl/>
        </w:rPr>
        <w:t xml:space="preserve">תודה </w:t>
      </w:r>
      <w:bookmarkStart w:id="574" w:name="_ETM_Q4_269000"/>
      <w:bookmarkEnd w:id="574"/>
      <w:r>
        <w:rPr>
          <w:rFonts w:hint="cs"/>
          <w:rtl/>
        </w:rPr>
        <w:t xml:space="preserve">רבה, אדוני היושב-ראש. השרים, חברות וחברי הכנסת, שמעתי פה את הדברים שאמר חבר הכנסת להב הרצנו. אז בואו נעמיד כמה דברים </w:t>
      </w:r>
      <w:bookmarkStart w:id="575" w:name="_ETM_Q4_281000"/>
      <w:bookmarkEnd w:id="575"/>
      <w:r>
        <w:rPr>
          <w:rFonts w:hint="cs"/>
          <w:rtl/>
        </w:rPr>
        <w:t>על דיוקם, קודם כול, לפני שנענה לגוף העניין. ראשית, חבר הכנסת</w:t>
      </w:r>
      <w:bookmarkStart w:id="576" w:name="_ETM_Q4_284000"/>
      <w:bookmarkEnd w:id="576"/>
      <w:r>
        <w:rPr>
          <w:rFonts w:hint="cs"/>
          <w:rtl/>
        </w:rPr>
        <w:t xml:space="preserve"> להב הרצנו, אני אגלה לך דבר מדהים: הממשלה הזאת, שלא כמו הממשלה שאתה תמכת בה בקדנציה הקודמת </w:t>
      </w:r>
      <w:r w:rsidR="00860025">
        <w:rPr>
          <w:rFonts w:hint="cs"/>
          <w:rtl/>
        </w:rPr>
        <w:t>– –</w:t>
      </w:r>
    </w:p>
    <w:p w:rsidR="006A5067" w:rsidRDefault="006A5067" w:rsidP="00031E16">
      <w:pPr>
        <w:rPr>
          <w:rtl/>
        </w:rPr>
      </w:pPr>
    </w:p>
    <w:p w:rsidR="006A5067" w:rsidRDefault="006A5067" w:rsidP="00031E16">
      <w:pPr>
        <w:pStyle w:val="af5"/>
        <w:keepNext/>
        <w:rPr>
          <w:rtl/>
        </w:rPr>
      </w:pPr>
      <w:bookmarkStart w:id="577" w:name="ET_interruption_6341_20"/>
      <w:r w:rsidRPr="00431CBE">
        <w:rPr>
          <w:rStyle w:val="TagStyle"/>
          <w:rtl/>
        </w:rPr>
        <w:t xml:space="preserve"> &lt;&lt; קריאה &gt;&gt; </w:t>
      </w:r>
      <w:r>
        <w:rPr>
          <w:rtl/>
        </w:rPr>
        <w:t>דבי ביטון (יש עתיד):</w:t>
      </w:r>
      <w:r w:rsidRPr="00431CBE">
        <w:rPr>
          <w:rStyle w:val="TagStyle"/>
          <w:rtl/>
        </w:rPr>
        <w:t xml:space="preserve"> &lt;&lt; קריאה &gt;&gt;</w:t>
      </w:r>
      <w:r>
        <w:rPr>
          <w:rtl/>
        </w:rPr>
        <w:t xml:space="preserve">   </w:t>
      </w:r>
      <w:bookmarkEnd w:id="577"/>
    </w:p>
    <w:p w:rsidR="006A5067" w:rsidRDefault="006A5067" w:rsidP="00860025">
      <w:pPr>
        <w:rPr>
          <w:rtl/>
          <w:lang w:eastAsia="he-IL"/>
        </w:rPr>
      </w:pPr>
    </w:p>
    <w:p w:rsidR="006A5067" w:rsidRDefault="006A5067" w:rsidP="00031E16">
      <w:pPr>
        <w:rPr>
          <w:rtl/>
        </w:rPr>
      </w:pPr>
      <w:bookmarkStart w:id="578" w:name="_ETM_Q4_132000"/>
      <w:bookmarkEnd w:id="578"/>
      <w:r>
        <w:rPr>
          <w:rFonts w:hint="cs"/>
          <w:rtl/>
        </w:rPr>
        <w:t>הלוואי והייתם כמונו. כנראה לא היה קורה מה שקרה עכשיו.</w:t>
      </w:r>
    </w:p>
    <w:p w:rsidR="006A5067" w:rsidRDefault="006A5067" w:rsidP="00031E16">
      <w:pPr>
        <w:rPr>
          <w:rtl/>
        </w:rPr>
      </w:pPr>
    </w:p>
    <w:p w:rsidR="006A5067" w:rsidRDefault="006A5067" w:rsidP="00031E16">
      <w:pPr>
        <w:pStyle w:val="af6"/>
        <w:keepNext/>
        <w:rPr>
          <w:rtl/>
        </w:rPr>
      </w:pPr>
      <w:bookmarkStart w:id="579" w:name="ET_yor_6423_23"/>
      <w:r w:rsidRPr="004A0769">
        <w:rPr>
          <w:rStyle w:val="TagStyle"/>
          <w:rtl/>
        </w:rPr>
        <w:t xml:space="preserve"> &lt;&lt; יור &gt;&gt; </w:t>
      </w:r>
      <w:r>
        <w:rPr>
          <w:rtl/>
        </w:rPr>
        <w:t>היו"ר אמיר אוחנה:</w:t>
      </w:r>
      <w:r w:rsidRPr="004A0769">
        <w:rPr>
          <w:rStyle w:val="TagStyle"/>
          <w:rtl/>
        </w:rPr>
        <w:t xml:space="preserve"> &lt;&lt; יור &gt;&gt;</w:t>
      </w:r>
      <w:r>
        <w:rPr>
          <w:rtl/>
        </w:rPr>
        <w:t xml:space="preserve">   </w:t>
      </w:r>
      <w:bookmarkEnd w:id="579"/>
    </w:p>
    <w:p w:rsidR="006A5067" w:rsidRDefault="006A5067" w:rsidP="00860025">
      <w:pPr>
        <w:rPr>
          <w:rtl/>
          <w:lang w:eastAsia="he-IL"/>
        </w:rPr>
      </w:pPr>
    </w:p>
    <w:p w:rsidR="006A5067" w:rsidRDefault="006A5067" w:rsidP="00031E16">
      <w:pPr>
        <w:rPr>
          <w:rtl/>
          <w:lang w:eastAsia="he-IL"/>
        </w:rPr>
      </w:pPr>
      <w:r>
        <w:rPr>
          <w:rFonts w:hint="cs"/>
          <w:rtl/>
          <w:lang w:eastAsia="he-IL"/>
        </w:rPr>
        <w:t>חברת הכנסת דבי ביטון, לא להפריע.</w:t>
      </w:r>
    </w:p>
    <w:p w:rsidR="006A5067" w:rsidRPr="004A0769" w:rsidRDefault="006A5067" w:rsidP="00031E16">
      <w:pPr>
        <w:rPr>
          <w:rtl/>
          <w:lang w:eastAsia="he-IL"/>
        </w:rPr>
      </w:pPr>
    </w:p>
    <w:p w:rsidR="006A5067" w:rsidRDefault="006A5067" w:rsidP="00031E16">
      <w:pPr>
        <w:pStyle w:val="-"/>
        <w:keepNext/>
        <w:rPr>
          <w:rtl/>
        </w:rPr>
      </w:pPr>
      <w:bookmarkStart w:id="580" w:name="ET_speakercontinue_6392_8"/>
      <w:r w:rsidRPr="00900FD5">
        <w:rPr>
          <w:rStyle w:val="TagStyle"/>
          <w:rtl/>
        </w:rPr>
        <w:t xml:space="preserve"> &lt;&lt; דובר_המשך &gt;&gt; </w:t>
      </w:r>
      <w:r>
        <w:rPr>
          <w:rtl/>
        </w:rPr>
        <w:t>שר המשפטים יריב לוין:</w:t>
      </w:r>
      <w:r w:rsidRPr="00900FD5">
        <w:rPr>
          <w:rStyle w:val="TagStyle"/>
          <w:rtl/>
        </w:rPr>
        <w:t xml:space="preserve"> &lt;&lt; דובר_המשך &gt;&gt;</w:t>
      </w:r>
      <w:bookmarkEnd w:id="580"/>
    </w:p>
    <w:p w:rsidR="006A5067" w:rsidRDefault="006A5067" w:rsidP="00860025">
      <w:pPr>
        <w:rPr>
          <w:rtl/>
        </w:rPr>
      </w:pPr>
    </w:p>
    <w:p w:rsidR="006A5067" w:rsidRDefault="00860025" w:rsidP="00031E16">
      <w:pPr>
        <w:rPr>
          <w:rtl/>
        </w:rPr>
      </w:pPr>
      <w:r>
        <w:rPr>
          <w:rFonts w:hint="cs"/>
          <w:rtl/>
        </w:rPr>
        <w:t>– –</w:t>
      </w:r>
      <w:r w:rsidR="006A5067">
        <w:rPr>
          <w:rFonts w:hint="cs"/>
          <w:rtl/>
        </w:rPr>
        <w:t xml:space="preserve"> מתנהלת באופן ענייני, תאמין או לא. בניגוד למה שאתם עשיתם, </w:t>
      </w:r>
      <w:bookmarkStart w:id="581" w:name="_ETM_Q4_310000"/>
      <w:bookmarkEnd w:id="581"/>
      <w:r w:rsidR="006A5067">
        <w:rPr>
          <w:rFonts w:hint="cs"/>
          <w:rtl/>
        </w:rPr>
        <w:t xml:space="preserve">אנחנו מקבלים החלטות בוועדת שרים לחקיקה </w:t>
      </w:r>
      <w:r>
        <w:rPr>
          <w:rFonts w:hint="cs"/>
          <w:rtl/>
        </w:rPr>
        <w:t>– – –</w:t>
      </w:r>
    </w:p>
    <w:p w:rsidR="006A5067" w:rsidRDefault="006A5067" w:rsidP="00031E16">
      <w:pPr>
        <w:rPr>
          <w:rtl/>
        </w:rPr>
      </w:pPr>
    </w:p>
    <w:p w:rsidR="006A5067" w:rsidRDefault="006A5067" w:rsidP="00031E16">
      <w:pPr>
        <w:pStyle w:val="af5"/>
        <w:keepNext/>
        <w:rPr>
          <w:rtl/>
        </w:rPr>
      </w:pPr>
      <w:bookmarkStart w:id="582" w:name="ET_interruption_5787_21"/>
      <w:r w:rsidRPr="00431CBE">
        <w:rPr>
          <w:rStyle w:val="TagStyle"/>
          <w:rtl/>
        </w:rPr>
        <w:t xml:space="preserve"> &lt;&lt; קריאה &gt;&gt; </w:t>
      </w:r>
      <w:r>
        <w:rPr>
          <w:rtl/>
        </w:rPr>
        <w:t>יוראי להב הרצנו (יש עתיד):</w:t>
      </w:r>
      <w:r w:rsidRPr="00431CBE">
        <w:rPr>
          <w:rStyle w:val="TagStyle"/>
          <w:rtl/>
        </w:rPr>
        <w:t xml:space="preserve"> &lt;&lt; קריאה &gt;&gt;</w:t>
      </w:r>
      <w:bookmarkEnd w:id="582"/>
    </w:p>
    <w:p w:rsidR="006A5067" w:rsidRDefault="006A5067" w:rsidP="00860025">
      <w:pPr>
        <w:rPr>
          <w:rtl/>
          <w:lang w:eastAsia="he-IL"/>
        </w:rPr>
      </w:pPr>
    </w:p>
    <w:p w:rsidR="006A5067" w:rsidRDefault="006A5067" w:rsidP="00031E16">
      <w:pPr>
        <w:rPr>
          <w:rtl/>
        </w:rPr>
      </w:pPr>
      <w:bookmarkStart w:id="583" w:name="_ETM_Q4_145000"/>
      <w:bookmarkEnd w:id="583"/>
      <w:r>
        <w:rPr>
          <w:rFonts w:hint="cs"/>
          <w:rtl/>
        </w:rPr>
        <w:t>זאת הצעת חוק של הליכוד.</w:t>
      </w:r>
    </w:p>
    <w:p w:rsidR="006A5067" w:rsidRDefault="006A5067" w:rsidP="00031E16">
      <w:pPr>
        <w:rPr>
          <w:rtl/>
        </w:rPr>
      </w:pPr>
      <w:bookmarkStart w:id="584" w:name="_ETM_Q4_312000"/>
      <w:bookmarkEnd w:id="584"/>
    </w:p>
    <w:p w:rsidR="006A5067" w:rsidRDefault="006A5067" w:rsidP="00031E16">
      <w:pPr>
        <w:pStyle w:val="af6"/>
        <w:keepNext/>
        <w:rPr>
          <w:rtl/>
        </w:rPr>
      </w:pPr>
      <w:bookmarkStart w:id="585" w:name="ET_yor_6423_24"/>
      <w:r w:rsidRPr="004A0769">
        <w:rPr>
          <w:rStyle w:val="TagStyle"/>
          <w:rtl/>
        </w:rPr>
        <w:t xml:space="preserve"> &lt;&lt; יור &gt;&gt; </w:t>
      </w:r>
      <w:r>
        <w:rPr>
          <w:rtl/>
        </w:rPr>
        <w:t>היו"ר אמיר אוחנה:</w:t>
      </w:r>
      <w:r w:rsidRPr="004A0769">
        <w:rPr>
          <w:rStyle w:val="TagStyle"/>
          <w:rtl/>
        </w:rPr>
        <w:t xml:space="preserve"> &lt;&lt; יור &gt;&gt;</w:t>
      </w:r>
      <w:r>
        <w:rPr>
          <w:rtl/>
        </w:rPr>
        <w:t xml:space="preserve">   </w:t>
      </w:r>
      <w:bookmarkEnd w:id="585"/>
    </w:p>
    <w:p w:rsidR="006A5067" w:rsidRDefault="006A5067" w:rsidP="00860025">
      <w:pPr>
        <w:rPr>
          <w:rtl/>
          <w:lang w:eastAsia="he-IL"/>
        </w:rPr>
      </w:pPr>
    </w:p>
    <w:p w:rsidR="006A5067" w:rsidRDefault="006A5067" w:rsidP="00031E16">
      <w:pPr>
        <w:rPr>
          <w:rtl/>
          <w:lang w:eastAsia="he-IL"/>
        </w:rPr>
      </w:pPr>
      <w:r>
        <w:rPr>
          <w:rFonts w:hint="cs"/>
          <w:rtl/>
          <w:lang w:eastAsia="he-IL"/>
        </w:rPr>
        <w:t>אתה תוכל להשיב. חבר הכנסת הרצנו, אתה תוכל להשיב לתגובת הממשלה – לא עכשיו, לא ככה.</w:t>
      </w:r>
    </w:p>
    <w:p w:rsidR="006A5067" w:rsidRDefault="006A5067" w:rsidP="00031E16">
      <w:pPr>
        <w:rPr>
          <w:rtl/>
          <w:lang w:eastAsia="he-IL"/>
        </w:rPr>
      </w:pPr>
      <w:bookmarkStart w:id="586" w:name="_ETM_Q4_317000"/>
      <w:bookmarkEnd w:id="586"/>
    </w:p>
    <w:p w:rsidR="006A5067" w:rsidRDefault="006A5067" w:rsidP="00031E16">
      <w:pPr>
        <w:pStyle w:val="af5"/>
        <w:keepNext/>
        <w:rPr>
          <w:rtl/>
        </w:rPr>
      </w:pPr>
      <w:bookmarkStart w:id="587" w:name="ET_interruption_5520_25"/>
      <w:r w:rsidRPr="004A0769">
        <w:rPr>
          <w:rStyle w:val="TagStyle"/>
          <w:rtl/>
        </w:rPr>
        <w:t xml:space="preserve"> &lt;&lt; קריאה &gt;&gt; </w:t>
      </w:r>
      <w:r>
        <w:rPr>
          <w:rtl/>
        </w:rPr>
        <w:t>עודד פורר (ישראל ביתנו):</w:t>
      </w:r>
      <w:r w:rsidRPr="004A0769">
        <w:rPr>
          <w:rStyle w:val="TagStyle"/>
          <w:rtl/>
        </w:rPr>
        <w:t xml:space="preserve"> &lt;&lt; קריאה &gt;&gt;</w:t>
      </w:r>
      <w:r>
        <w:rPr>
          <w:rtl/>
        </w:rPr>
        <w:t xml:space="preserve">   </w:t>
      </w:r>
      <w:bookmarkEnd w:id="587"/>
    </w:p>
    <w:p w:rsidR="006A5067" w:rsidRDefault="006A5067" w:rsidP="00860025">
      <w:pPr>
        <w:rPr>
          <w:rtl/>
          <w:lang w:eastAsia="he-IL"/>
        </w:rPr>
      </w:pPr>
    </w:p>
    <w:p w:rsidR="006A5067" w:rsidRPr="004A0769" w:rsidRDefault="006A5067" w:rsidP="00031E16">
      <w:pPr>
        <w:rPr>
          <w:rtl/>
          <w:lang w:eastAsia="he-IL"/>
        </w:rPr>
      </w:pPr>
      <w:r>
        <w:rPr>
          <w:rFonts w:hint="cs"/>
          <w:rtl/>
          <w:lang w:eastAsia="he-IL"/>
        </w:rPr>
        <w:t xml:space="preserve">השר </w:t>
      </w:r>
      <w:bookmarkStart w:id="588" w:name="_ETM_Q4_314000"/>
      <w:bookmarkEnd w:id="588"/>
      <w:r>
        <w:rPr>
          <w:rFonts w:hint="cs"/>
          <w:rtl/>
          <w:lang w:eastAsia="he-IL"/>
        </w:rPr>
        <w:t xml:space="preserve">לוין </w:t>
      </w:r>
      <w:r w:rsidR="00860025">
        <w:rPr>
          <w:rFonts w:hint="cs"/>
          <w:rtl/>
          <w:lang w:eastAsia="he-IL"/>
        </w:rPr>
        <w:t>– – –</w:t>
      </w:r>
    </w:p>
    <w:p w:rsidR="006A5067" w:rsidRDefault="006A5067" w:rsidP="00031E16">
      <w:pPr>
        <w:rPr>
          <w:rtl/>
        </w:rPr>
      </w:pPr>
      <w:bookmarkStart w:id="589" w:name="_ETM_Q4_313000"/>
      <w:bookmarkEnd w:id="589"/>
    </w:p>
    <w:p w:rsidR="006A5067" w:rsidRDefault="006A5067" w:rsidP="00031E16">
      <w:pPr>
        <w:pStyle w:val="af6"/>
        <w:keepNext/>
        <w:rPr>
          <w:rtl/>
        </w:rPr>
      </w:pPr>
      <w:bookmarkStart w:id="590" w:name="ET_yor_6423_9"/>
      <w:r w:rsidRPr="00900FD5">
        <w:rPr>
          <w:rStyle w:val="TagStyle"/>
          <w:rtl/>
        </w:rPr>
        <w:t xml:space="preserve"> &lt;&lt; יור &gt;&gt; </w:t>
      </w:r>
      <w:r>
        <w:rPr>
          <w:rtl/>
        </w:rPr>
        <w:t>היו"ר אמיר אוחנה:</w:t>
      </w:r>
      <w:r w:rsidRPr="00900FD5">
        <w:rPr>
          <w:rStyle w:val="TagStyle"/>
          <w:rtl/>
        </w:rPr>
        <w:t xml:space="preserve"> &lt;&lt; יור &gt;&gt;</w:t>
      </w:r>
      <w:bookmarkEnd w:id="590"/>
    </w:p>
    <w:p w:rsidR="006A5067" w:rsidRDefault="006A5067" w:rsidP="00860025">
      <w:pPr>
        <w:rPr>
          <w:rtl/>
        </w:rPr>
      </w:pPr>
    </w:p>
    <w:p w:rsidR="006A5067" w:rsidRDefault="006A5067" w:rsidP="00031E16">
      <w:pPr>
        <w:rPr>
          <w:rtl/>
        </w:rPr>
      </w:pPr>
      <w:r>
        <w:rPr>
          <w:rFonts w:hint="cs"/>
          <w:rtl/>
        </w:rPr>
        <w:t>חבר הכנסת פורר.</w:t>
      </w:r>
    </w:p>
    <w:p w:rsidR="006A5067" w:rsidRDefault="006A5067" w:rsidP="00031E16">
      <w:pPr>
        <w:rPr>
          <w:rtl/>
        </w:rPr>
      </w:pPr>
    </w:p>
    <w:p w:rsidR="006A5067" w:rsidRDefault="006A5067" w:rsidP="00031E16">
      <w:pPr>
        <w:pStyle w:val="-"/>
        <w:keepNext/>
        <w:rPr>
          <w:rtl/>
        </w:rPr>
      </w:pPr>
      <w:bookmarkStart w:id="591" w:name="ET_speakercontinue_6392_10"/>
      <w:r w:rsidRPr="00900FD5">
        <w:rPr>
          <w:rStyle w:val="TagStyle"/>
          <w:rtl/>
        </w:rPr>
        <w:t xml:space="preserve"> &lt;&lt; דובר_המשך &gt;&gt; </w:t>
      </w:r>
      <w:r>
        <w:rPr>
          <w:rtl/>
        </w:rPr>
        <w:t>שר המשפטים יריב לוין:</w:t>
      </w:r>
      <w:r w:rsidRPr="00900FD5">
        <w:rPr>
          <w:rStyle w:val="TagStyle"/>
          <w:rtl/>
        </w:rPr>
        <w:t xml:space="preserve"> &lt;&lt; דובר_המשך &gt;&gt;</w:t>
      </w:r>
      <w:r>
        <w:rPr>
          <w:rtl/>
        </w:rPr>
        <w:t xml:space="preserve">   </w:t>
      </w:r>
      <w:bookmarkEnd w:id="591"/>
    </w:p>
    <w:p w:rsidR="006A5067" w:rsidRDefault="006A5067" w:rsidP="00860025">
      <w:pPr>
        <w:rPr>
          <w:rtl/>
        </w:rPr>
      </w:pPr>
    </w:p>
    <w:p w:rsidR="006A5067" w:rsidRDefault="006A5067" w:rsidP="00BD1632">
      <w:pPr>
        <w:rPr>
          <w:rtl/>
        </w:rPr>
      </w:pPr>
      <w:r>
        <w:rPr>
          <w:rFonts w:hint="cs"/>
          <w:rtl/>
        </w:rPr>
        <w:t xml:space="preserve">אני אתייחס, האמן לי. אני יודע שזה </w:t>
      </w:r>
      <w:bookmarkStart w:id="592" w:name="_ETM_Q4_325000"/>
      <w:bookmarkEnd w:id="592"/>
      <w:r>
        <w:rPr>
          <w:rFonts w:hint="cs"/>
          <w:rtl/>
        </w:rPr>
        <w:t>מאוד קשה לשמוע, כי אתם הרי מדברים גבוהה-גבוהה על תקינות, על התנהלות ראויה ועל ענייניות – רק מה לעשות שוועדת השרים לחקיקה בראשותכם</w:t>
      </w:r>
      <w:bookmarkStart w:id="593" w:name="_ETM_Q4_337000"/>
      <w:bookmarkEnd w:id="593"/>
      <w:r>
        <w:rPr>
          <w:rFonts w:hint="cs"/>
          <w:rtl/>
        </w:rPr>
        <w:t xml:space="preserve"> בתקופה שלכם, בקדנציה הקודמת, הסתכלה אך ורק על מי מציע הצעת החוק, ולא על תוכן הצעת החוק? ומה לעשות, אני כיושב-ראש ועדת השרים לחקיקה </w:t>
      </w:r>
      <w:r w:rsidR="00BD1632">
        <w:rPr>
          <w:rFonts w:hint="eastAsia"/>
          <w:rtl/>
        </w:rPr>
        <w:t>–</w:t>
      </w:r>
      <w:r w:rsidR="00BD1632">
        <w:rPr>
          <w:rFonts w:hint="cs"/>
          <w:rtl/>
        </w:rPr>
        <w:t xml:space="preserve"> </w:t>
      </w:r>
      <w:r>
        <w:rPr>
          <w:rFonts w:hint="cs"/>
          <w:rtl/>
        </w:rPr>
        <w:t>כחבר כנ</w:t>
      </w:r>
      <w:bookmarkStart w:id="594" w:name="_ETM_Q4_352000"/>
      <w:bookmarkEnd w:id="594"/>
      <w:r>
        <w:rPr>
          <w:rFonts w:hint="cs"/>
          <w:rtl/>
        </w:rPr>
        <w:t xml:space="preserve">סת באופוזיציה ועדת השרים לחקיקה לא אישרה לי אפילו הצעת חוק אחת, כולל </w:t>
      </w:r>
      <w:r w:rsidR="00860025">
        <w:rPr>
          <w:rFonts w:hint="cs"/>
          <w:rtl/>
        </w:rPr>
        <w:t>– – –</w:t>
      </w:r>
    </w:p>
    <w:p w:rsidR="006A5067" w:rsidRDefault="006A5067" w:rsidP="00031E16">
      <w:pPr>
        <w:rPr>
          <w:rtl/>
        </w:rPr>
      </w:pPr>
    </w:p>
    <w:p w:rsidR="006A5067" w:rsidRDefault="006A5067" w:rsidP="00031E16">
      <w:pPr>
        <w:pStyle w:val="af5"/>
        <w:keepNext/>
        <w:rPr>
          <w:rtl/>
        </w:rPr>
      </w:pPr>
      <w:bookmarkStart w:id="595" w:name="ET_interruption_5787_26"/>
      <w:r w:rsidRPr="004A0769">
        <w:rPr>
          <w:rStyle w:val="TagStyle"/>
          <w:rtl/>
        </w:rPr>
        <w:t xml:space="preserve"> &lt;&lt; קריאה &gt;&gt; </w:t>
      </w:r>
      <w:r>
        <w:rPr>
          <w:rtl/>
        </w:rPr>
        <w:t>יוראי להב הרצנו (יש עתיד):</w:t>
      </w:r>
      <w:r w:rsidRPr="004A0769">
        <w:rPr>
          <w:rStyle w:val="TagStyle"/>
          <w:rtl/>
        </w:rPr>
        <w:t xml:space="preserve"> &lt;&lt; קריאה &gt;&gt;</w:t>
      </w:r>
      <w:r>
        <w:rPr>
          <w:rtl/>
        </w:rPr>
        <w:t xml:space="preserve">   </w:t>
      </w:r>
      <w:bookmarkEnd w:id="595"/>
    </w:p>
    <w:p w:rsidR="006A5067" w:rsidRDefault="006A5067" w:rsidP="00860025">
      <w:pPr>
        <w:rPr>
          <w:rtl/>
          <w:lang w:eastAsia="he-IL"/>
        </w:rPr>
      </w:pPr>
    </w:p>
    <w:p w:rsidR="006A5067" w:rsidRDefault="006A5067" w:rsidP="00031E16">
      <w:pPr>
        <w:rPr>
          <w:rtl/>
        </w:rPr>
      </w:pPr>
      <w:r>
        <w:rPr>
          <w:rFonts w:hint="cs"/>
          <w:rtl/>
        </w:rPr>
        <w:t>יריב, זאת הצעת חוק של חברי ליכוד.</w:t>
      </w:r>
    </w:p>
    <w:p w:rsidR="006A5067" w:rsidRDefault="006A5067" w:rsidP="00031E16">
      <w:pPr>
        <w:rPr>
          <w:rtl/>
        </w:rPr>
      </w:pPr>
    </w:p>
    <w:p w:rsidR="006A5067" w:rsidRDefault="006A5067" w:rsidP="00031E16">
      <w:pPr>
        <w:pStyle w:val="-"/>
        <w:keepNext/>
        <w:rPr>
          <w:rtl/>
        </w:rPr>
      </w:pPr>
      <w:bookmarkStart w:id="596" w:name="ET_speakercontinue_6392_27"/>
      <w:r w:rsidRPr="001E2F2E">
        <w:rPr>
          <w:rStyle w:val="TagStyle"/>
          <w:rtl/>
        </w:rPr>
        <w:t xml:space="preserve"> &lt;&lt; דובר_המשך &gt;&gt; </w:t>
      </w:r>
      <w:r>
        <w:rPr>
          <w:rtl/>
        </w:rPr>
        <w:t>שר המשפטים יריב לוין:</w:t>
      </w:r>
      <w:r w:rsidRPr="001E2F2E">
        <w:rPr>
          <w:rStyle w:val="TagStyle"/>
          <w:rtl/>
        </w:rPr>
        <w:t xml:space="preserve"> &lt;&lt; דובר_המשך &gt;&gt;</w:t>
      </w:r>
      <w:r>
        <w:rPr>
          <w:rtl/>
        </w:rPr>
        <w:t xml:space="preserve">   </w:t>
      </w:r>
      <w:bookmarkEnd w:id="596"/>
    </w:p>
    <w:p w:rsidR="006A5067" w:rsidRDefault="006A5067" w:rsidP="00860025">
      <w:pPr>
        <w:rPr>
          <w:rtl/>
          <w:lang w:eastAsia="he-IL"/>
        </w:rPr>
      </w:pPr>
    </w:p>
    <w:p w:rsidR="006A5067" w:rsidRDefault="006A5067" w:rsidP="00031E16">
      <w:pPr>
        <w:rPr>
          <w:rtl/>
          <w:lang w:eastAsia="he-IL"/>
        </w:rPr>
      </w:pPr>
      <w:r>
        <w:rPr>
          <w:rFonts w:hint="cs"/>
          <w:rtl/>
          <w:lang w:eastAsia="he-IL"/>
        </w:rPr>
        <w:t>היושב-ראש, זה לא דו-שיח.</w:t>
      </w:r>
    </w:p>
    <w:p w:rsidR="006A5067" w:rsidRPr="001E2F2E" w:rsidRDefault="006A5067" w:rsidP="00031E16">
      <w:pPr>
        <w:rPr>
          <w:rtl/>
          <w:lang w:eastAsia="he-IL"/>
        </w:rPr>
      </w:pPr>
      <w:bookmarkStart w:id="597" w:name="_ETM_Q4_360000"/>
      <w:bookmarkEnd w:id="597"/>
    </w:p>
    <w:p w:rsidR="006A5067" w:rsidRDefault="006A5067" w:rsidP="00031E16">
      <w:pPr>
        <w:pStyle w:val="af6"/>
        <w:keepNext/>
        <w:rPr>
          <w:rtl/>
        </w:rPr>
      </w:pPr>
      <w:r w:rsidRPr="00900FD5">
        <w:rPr>
          <w:rStyle w:val="TagStyle"/>
          <w:rtl/>
        </w:rPr>
        <w:t xml:space="preserve"> &lt;&lt; יור &gt;&gt; </w:t>
      </w:r>
      <w:r>
        <w:rPr>
          <w:rtl/>
        </w:rPr>
        <w:t>היו"ר אמיר אוחנה:</w:t>
      </w:r>
      <w:r w:rsidRPr="00900FD5">
        <w:rPr>
          <w:rStyle w:val="TagStyle"/>
          <w:rtl/>
        </w:rPr>
        <w:t xml:space="preserve"> &lt;&lt; יור &gt;&gt;</w:t>
      </w:r>
      <w:r>
        <w:rPr>
          <w:rtl/>
        </w:rPr>
        <w:t xml:space="preserve">   </w:t>
      </w:r>
    </w:p>
    <w:p w:rsidR="006A5067" w:rsidRDefault="006A5067" w:rsidP="00860025">
      <w:pPr>
        <w:rPr>
          <w:rtl/>
        </w:rPr>
      </w:pPr>
    </w:p>
    <w:p w:rsidR="006A5067" w:rsidRDefault="006A5067" w:rsidP="00031E16">
      <w:pPr>
        <w:rPr>
          <w:rtl/>
        </w:rPr>
      </w:pPr>
      <w:r>
        <w:rPr>
          <w:rFonts w:hint="cs"/>
          <w:rtl/>
        </w:rPr>
        <w:t xml:space="preserve">אני אתחיל בקריאות, </w:t>
      </w:r>
      <w:bookmarkStart w:id="598" w:name="_ETM_Q4_361000"/>
      <w:bookmarkEnd w:id="598"/>
      <w:r>
        <w:rPr>
          <w:rFonts w:hint="cs"/>
          <w:rtl/>
        </w:rPr>
        <w:t>אין מה לעשות. אני אתחיל בקריאות.</w:t>
      </w:r>
    </w:p>
    <w:p w:rsidR="006A5067" w:rsidRDefault="006A5067" w:rsidP="00031E16">
      <w:pPr>
        <w:rPr>
          <w:rtl/>
        </w:rPr>
      </w:pPr>
    </w:p>
    <w:p w:rsidR="006A5067" w:rsidRDefault="006A5067" w:rsidP="00031E16">
      <w:pPr>
        <w:pStyle w:val="-"/>
        <w:keepNext/>
        <w:rPr>
          <w:rtl/>
        </w:rPr>
      </w:pPr>
      <w:bookmarkStart w:id="599" w:name="ET_speakercontinue_6392_28"/>
      <w:r w:rsidRPr="001E2F2E">
        <w:rPr>
          <w:rStyle w:val="TagStyle"/>
          <w:rtl/>
        </w:rPr>
        <w:t xml:space="preserve"> &lt;&lt; דובר_המשך &gt;&gt; </w:t>
      </w:r>
      <w:r>
        <w:rPr>
          <w:rtl/>
        </w:rPr>
        <w:t>שר המשפטים יריב לוין:</w:t>
      </w:r>
      <w:r w:rsidRPr="001E2F2E">
        <w:rPr>
          <w:rStyle w:val="TagStyle"/>
          <w:rtl/>
        </w:rPr>
        <w:t xml:space="preserve"> &lt;&lt; דובר_המשך &gt;&gt;</w:t>
      </w:r>
      <w:r>
        <w:rPr>
          <w:rtl/>
        </w:rPr>
        <w:t xml:space="preserve">   </w:t>
      </w:r>
      <w:bookmarkEnd w:id="599"/>
    </w:p>
    <w:p w:rsidR="006A5067" w:rsidRDefault="006A5067" w:rsidP="00860025">
      <w:pPr>
        <w:rPr>
          <w:rtl/>
          <w:lang w:eastAsia="he-IL"/>
        </w:rPr>
      </w:pPr>
    </w:p>
    <w:p w:rsidR="006A5067" w:rsidRDefault="006A5067" w:rsidP="00031E16">
      <w:pPr>
        <w:rPr>
          <w:rtl/>
          <w:lang w:eastAsia="he-IL"/>
        </w:rPr>
      </w:pPr>
      <w:r>
        <w:rPr>
          <w:rFonts w:hint="cs"/>
          <w:rtl/>
          <w:lang w:eastAsia="he-IL"/>
        </w:rPr>
        <w:t>אני שמעתי אותך ולא הפרעתי לך, אז אנא תקשיב.</w:t>
      </w:r>
    </w:p>
    <w:p w:rsidR="006A5067" w:rsidRDefault="006A5067" w:rsidP="00031E16">
      <w:pPr>
        <w:rPr>
          <w:rtl/>
          <w:lang w:eastAsia="he-IL"/>
        </w:rPr>
      </w:pPr>
      <w:bookmarkStart w:id="600" w:name="_ETM_Q4_367000"/>
      <w:bookmarkEnd w:id="600"/>
    </w:p>
    <w:p w:rsidR="006A5067" w:rsidRDefault="006A5067" w:rsidP="00031E16">
      <w:pPr>
        <w:pStyle w:val="af5"/>
        <w:keepNext/>
        <w:rPr>
          <w:rtl/>
        </w:rPr>
      </w:pPr>
      <w:bookmarkStart w:id="601" w:name="ET_interruption_5787_29"/>
      <w:r w:rsidRPr="001E2F2E">
        <w:rPr>
          <w:rStyle w:val="TagStyle"/>
          <w:rtl/>
        </w:rPr>
        <w:t xml:space="preserve"> &lt;&lt; קריאה &gt;&gt; </w:t>
      </w:r>
      <w:r>
        <w:rPr>
          <w:rtl/>
        </w:rPr>
        <w:t>יוראי להב הרצנו (יש עתיד):</w:t>
      </w:r>
      <w:r w:rsidRPr="001E2F2E">
        <w:rPr>
          <w:rStyle w:val="TagStyle"/>
          <w:rtl/>
        </w:rPr>
        <w:t xml:space="preserve"> &lt;&lt; קריאה &gt;&gt;</w:t>
      </w:r>
      <w:r>
        <w:rPr>
          <w:rtl/>
        </w:rPr>
        <w:t xml:space="preserve">   </w:t>
      </w:r>
      <w:bookmarkEnd w:id="601"/>
    </w:p>
    <w:p w:rsidR="006A5067" w:rsidRDefault="006A5067" w:rsidP="00860025">
      <w:pPr>
        <w:rPr>
          <w:rtl/>
          <w:lang w:eastAsia="he-IL"/>
        </w:rPr>
      </w:pPr>
    </w:p>
    <w:p w:rsidR="006A5067" w:rsidRDefault="006A5067" w:rsidP="00031E16">
      <w:pPr>
        <w:rPr>
          <w:rtl/>
        </w:rPr>
      </w:pPr>
      <w:r>
        <w:rPr>
          <w:rFonts w:hint="cs"/>
          <w:rtl/>
        </w:rPr>
        <w:t>יושב-ראש הוועדה היה פצ"ר.</w:t>
      </w:r>
    </w:p>
    <w:p w:rsidR="006A5067" w:rsidRDefault="006A5067" w:rsidP="00031E16">
      <w:pPr>
        <w:rPr>
          <w:rtl/>
        </w:rPr>
      </w:pPr>
    </w:p>
    <w:p w:rsidR="006A5067" w:rsidRDefault="006A5067" w:rsidP="00031E16">
      <w:pPr>
        <w:pStyle w:val="-"/>
        <w:keepNext/>
        <w:rPr>
          <w:rtl/>
        </w:rPr>
      </w:pPr>
      <w:bookmarkStart w:id="602" w:name="ET_speakercontinue_6392_30"/>
      <w:r w:rsidRPr="00B75D51">
        <w:rPr>
          <w:rStyle w:val="TagStyle"/>
          <w:rtl/>
        </w:rPr>
        <w:t xml:space="preserve"> &lt;&lt; דובר_המשך &gt;&gt; </w:t>
      </w:r>
      <w:r>
        <w:rPr>
          <w:rtl/>
        </w:rPr>
        <w:t>שר המשפטים יריב לוין:</w:t>
      </w:r>
      <w:r w:rsidRPr="00B75D51">
        <w:rPr>
          <w:rStyle w:val="TagStyle"/>
          <w:rtl/>
        </w:rPr>
        <w:t xml:space="preserve"> &lt;&lt; דובר_המשך &gt;&gt;</w:t>
      </w:r>
      <w:r>
        <w:rPr>
          <w:rtl/>
        </w:rPr>
        <w:t xml:space="preserve">   </w:t>
      </w:r>
      <w:bookmarkEnd w:id="602"/>
    </w:p>
    <w:p w:rsidR="006A5067" w:rsidRDefault="006A5067" w:rsidP="00860025">
      <w:pPr>
        <w:rPr>
          <w:rtl/>
          <w:lang w:eastAsia="he-IL"/>
        </w:rPr>
      </w:pPr>
    </w:p>
    <w:p w:rsidR="006A5067" w:rsidRDefault="006A5067" w:rsidP="00031E16">
      <w:pPr>
        <w:rPr>
          <w:rtl/>
          <w:lang w:eastAsia="he-IL"/>
        </w:rPr>
      </w:pPr>
      <w:r>
        <w:rPr>
          <w:rFonts w:hint="cs"/>
          <w:rtl/>
          <w:lang w:eastAsia="he-IL"/>
        </w:rPr>
        <w:t>חבר הכנסת להב הרצנו, האמת היא דבר נורא, אני יודע, כ</w:t>
      </w:r>
      <w:bookmarkStart w:id="603" w:name="_ETM_Q4_372000"/>
      <w:bookmarkEnd w:id="603"/>
      <w:r>
        <w:rPr>
          <w:rFonts w:hint="cs"/>
          <w:rtl/>
          <w:lang w:eastAsia="he-IL"/>
        </w:rPr>
        <w:t>ל כך קשה להתמודד איתה.</w:t>
      </w:r>
    </w:p>
    <w:p w:rsidR="006A5067" w:rsidRDefault="006A5067" w:rsidP="00031E16">
      <w:pPr>
        <w:rPr>
          <w:rtl/>
          <w:lang w:eastAsia="he-IL"/>
        </w:rPr>
      </w:pPr>
    </w:p>
    <w:p w:rsidR="006A5067" w:rsidRDefault="006A5067" w:rsidP="00031E16">
      <w:pPr>
        <w:pStyle w:val="af5"/>
        <w:keepNext/>
        <w:rPr>
          <w:rtl/>
        </w:rPr>
      </w:pPr>
      <w:bookmarkStart w:id="604" w:name="ET_interruption_5787_31"/>
      <w:r w:rsidRPr="00B75D51">
        <w:rPr>
          <w:rStyle w:val="TagStyle"/>
          <w:rtl/>
        </w:rPr>
        <w:t xml:space="preserve"> &lt;&lt; קריאה &gt;&gt; </w:t>
      </w:r>
      <w:r>
        <w:rPr>
          <w:rtl/>
        </w:rPr>
        <w:t>יוראי להב הרצנו (יש עתיד):</w:t>
      </w:r>
      <w:r w:rsidRPr="00B75D51">
        <w:rPr>
          <w:rStyle w:val="TagStyle"/>
          <w:rtl/>
        </w:rPr>
        <w:t xml:space="preserve"> &lt;&lt; קריאה &gt;&gt;</w:t>
      </w:r>
      <w:r>
        <w:rPr>
          <w:rtl/>
        </w:rPr>
        <w:t xml:space="preserve">   </w:t>
      </w:r>
      <w:bookmarkEnd w:id="604"/>
    </w:p>
    <w:p w:rsidR="006A5067" w:rsidRDefault="006A5067" w:rsidP="00860025">
      <w:pPr>
        <w:rPr>
          <w:rtl/>
          <w:lang w:eastAsia="he-IL"/>
        </w:rPr>
      </w:pPr>
    </w:p>
    <w:p w:rsidR="006A5067" w:rsidRDefault="006A5067" w:rsidP="00031E16">
      <w:pPr>
        <w:rPr>
          <w:rtl/>
          <w:lang w:eastAsia="he-IL"/>
        </w:rPr>
      </w:pPr>
      <w:r>
        <w:rPr>
          <w:rFonts w:hint="cs"/>
          <w:rtl/>
          <w:lang w:eastAsia="he-IL"/>
        </w:rPr>
        <w:t xml:space="preserve">מי יושב-ראש ועדת </w:t>
      </w:r>
      <w:r w:rsidR="00860025">
        <w:rPr>
          <w:rFonts w:hint="cs"/>
          <w:rtl/>
          <w:lang w:eastAsia="he-IL"/>
        </w:rPr>
        <w:t>– – –</w:t>
      </w:r>
    </w:p>
    <w:p w:rsidR="006A5067" w:rsidRPr="00B75D51" w:rsidRDefault="006A5067" w:rsidP="00031E16">
      <w:pPr>
        <w:rPr>
          <w:rtl/>
          <w:lang w:eastAsia="he-IL"/>
        </w:rPr>
      </w:pPr>
      <w:bookmarkStart w:id="605" w:name="_ETM_Q4_374000"/>
      <w:bookmarkEnd w:id="605"/>
    </w:p>
    <w:p w:rsidR="006A5067" w:rsidRDefault="006A5067" w:rsidP="00031E16">
      <w:pPr>
        <w:pStyle w:val="af6"/>
        <w:keepNext/>
        <w:rPr>
          <w:rtl/>
        </w:rPr>
      </w:pPr>
      <w:bookmarkStart w:id="606" w:name="ET_yor_6423_12"/>
      <w:r w:rsidRPr="00900FD5">
        <w:rPr>
          <w:rStyle w:val="TagStyle"/>
          <w:rtl/>
        </w:rPr>
        <w:t xml:space="preserve"> &lt;&lt; יור &gt;&gt; </w:t>
      </w:r>
      <w:r>
        <w:rPr>
          <w:rtl/>
        </w:rPr>
        <w:t>היו"ר אמיר אוחנה:</w:t>
      </w:r>
      <w:r w:rsidRPr="00900FD5">
        <w:rPr>
          <w:rStyle w:val="TagStyle"/>
          <w:rtl/>
        </w:rPr>
        <w:t xml:space="preserve"> &lt;&lt; יור &gt;&gt;</w:t>
      </w:r>
      <w:r>
        <w:rPr>
          <w:rtl/>
        </w:rPr>
        <w:t xml:space="preserve">   </w:t>
      </w:r>
      <w:bookmarkEnd w:id="606"/>
    </w:p>
    <w:p w:rsidR="006A5067" w:rsidRDefault="006A5067" w:rsidP="00860025">
      <w:pPr>
        <w:rPr>
          <w:rtl/>
        </w:rPr>
      </w:pPr>
    </w:p>
    <w:p w:rsidR="006A5067" w:rsidRDefault="006A5067" w:rsidP="00031E16">
      <w:pPr>
        <w:rPr>
          <w:rtl/>
        </w:rPr>
      </w:pPr>
      <w:r>
        <w:rPr>
          <w:rFonts w:hint="cs"/>
          <w:rtl/>
        </w:rPr>
        <w:t>חבר הכנסת להב הרצנו, קריאה ראשונה.</w:t>
      </w:r>
    </w:p>
    <w:p w:rsidR="006A5067" w:rsidRDefault="006A5067" w:rsidP="00031E16">
      <w:pPr>
        <w:rPr>
          <w:rtl/>
        </w:rPr>
      </w:pPr>
    </w:p>
    <w:p w:rsidR="006A5067" w:rsidRDefault="006A5067" w:rsidP="00031E16">
      <w:pPr>
        <w:pStyle w:val="-"/>
        <w:keepNext/>
        <w:rPr>
          <w:rtl/>
        </w:rPr>
      </w:pPr>
      <w:bookmarkStart w:id="607" w:name="ET_speakercontinue_6392_32"/>
      <w:r w:rsidRPr="00B75D51">
        <w:rPr>
          <w:rStyle w:val="TagStyle"/>
          <w:rtl/>
        </w:rPr>
        <w:t xml:space="preserve"> &lt;&lt; דובר_המשך &gt;&gt; </w:t>
      </w:r>
      <w:r>
        <w:rPr>
          <w:rtl/>
        </w:rPr>
        <w:t>שר המשפטים יריב לוין:</w:t>
      </w:r>
      <w:r w:rsidRPr="00B75D51">
        <w:rPr>
          <w:rStyle w:val="TagStyle"/>
          <w:rtl/>
        </w:rPr>
        <w:t xml:space="preserve"> &lt;&lt; דובר_המשך &gt;&gt;</w:t>
      </w:r>
      <w:r>
        <w:rPr>
          <w:rtl/>
        </w:rPr>
        <w:t xml:space="preserve">   </w:t>
      </w:r>
      <w:bookmarkEnd w:id="607"/>
    </w:p>
    <w:p w:rsidR="006A5067" w:rsidRDefault="006A5067" w:rsidP="00860025">
      <w:pPr>
        <w:rPr>
          <w:rtl/>
          <w:lang w:eastAsia="he-IL"/>
        </w:rPr>
      </w:pPr>
    </w:p>
    <w:p w:rsidR="006A5067" w:rsidRDefault="006A5067" w:rsidP="00031E16">
      <w:pPr>
        <w:rPr>
          <w:rtl/>
          <w:lang w:eastAsia="he-IL"/>
        </w:rPr>
      </w:pPr>
      <w:bookmarkStart w:id="608" w:name="_ETM_Q4_380000"/>
      <w:bookmarkEnd w:id="608"/>
      <w:r>
        <w:rPr>
          <w:rFonts w:hint="cs"/>
          <w:rtl/>
          <w:lang w:eastAsia="he-IL"/>
        </w:rPr>
        <w:t>אני חוזר</w:t>
      </w:r>
      <w:bookmarkStart w:id="609" w:name="_ETM_Q4_381000"/>
      <w:bookmarkEnd w:id="609"/>
      <w:r>
        <w:rPr>
          <w:rFonts w:hint="cs"/>
          <w:rtl/>
          <w:lang w:eastAsia="he-IL"/>
        </w:rPr>
        <w:t xml:space="preserve">: בתקופת הממשלה שלכם ועדת השרים לחקיקה הסתכלה אך ורק </w:t>
      </w:r>
      <w:bookmarkStart w:id="610" w:name="_ETM_Q4_385000"/>
      <w:bookmarkEnd w:id="610"/>
      <w:r>
        <w:rPr>
          <w:rFonts w:hint="cs"/>
          <w:rtl/>
          <w:lang w:eastAsia="he-IL"/>
        </w:rPr>
        <w:t>על זהות המציע.</w:t>
      </w:r>
    </w:p>
    <w:p w:rsidR="006A5067" w:rsidRDefault="006A5067" w:rsidP="00031E16">
      <w:pPr>
        <w:rPr>
          <w:rtl/>
          <w:lang w:eastAsia="he-IL"/>
        </w:rPr>
      </w:pPr>
    </w:p>
    <w:p w:rsidR="006A5067" w:rsidRDefault="006A5067" w:rsidP="00031E16">
      <w:pPr>
        <w:pStyle w:val="af5"/>
        <w:keepNext/>
        <w:rPr>
          <w:rtl/>
        </w:rPr>
      </w:pPr>
      <w:bookmarkStart w:id="611" w:name="ET_interruption_5795_33"/>
      <w:r w:rsidRPr="00B75D51">
        <w:rPr>
          <w:rStyle w:val="TagStyle"/>
          <w:rtl/>
        </w:rPr>
        <w:t xml:space="preserve"> &lt;&lt; קריאה &gt;&gt; </w:t>
      </w:r>
      <w:r>
        <w:rPr>
          <w:rtl/>
        </w:rPr>
        <w:t>מנסור עבאס (רע"מ – הרשימה הערבית המאוחדת):</w:t>
      </w:r>
      <w:r w:rsidRPr="00B75D51">
        <w:rPr>
          <w:rStyle w:val="TagStyle"/>
          <w:rtl/>
        </w:rPr>
        <w:t xml:space="preserve"> &lt;&lt; קריאה &gt;&gt;</w:t>
      </w:r>
      <w:r>
        <w:rPr>
          <w:rtl/>
        </w:rPr>
        <w:t xml:space="preserve">   </w:t>
      </w:r>
      <w:bookmarkEnd w:id="611"/>
    </w:p>
    <w:p w:rsidR="006A5067" w:rsidRDefault="006A5067" w:rsidP="00860025">
      <w:pPr>
        <w:rPr>
          <w:rtl/>
          <w:lang w:eastAsia="he-IL"/>
        </w:rPr>
      </w:pPr>
    </w:p>
    <w:p w:rsidR="006A5067" w:rsidRDefault="006A5067" w:rsidP="00031E16">
      <w:pPr>
        <w:rPr>
          <w:rtl/>
        </w:rPr>
      </w:pPr>
      <w:bookmarkStart w:id="612" w:name="_ETM_Q4_384000"/>
      <w:bookmarkEnd w:id="612"/>
      <w:r>
        <w:rPr>
          <w:rFonts w:hint="cs"/>
          <w:rtl/>
        </w:rPr>
        <w:t xml:space="preserve">אתה מאשים אך ורק את </w:t>
      </w:r>
      <w:r w:rsidR="00860025">
        <w:rPr>
          <w:rFonts w:hint="cs"/>
          <w:rtl/>
        </w:rPr>
        <w:t>– – –</w:t>
      </w:r>
    </w:p>
    <w:p w:rsidR="006A5067" w:rsidRDefault="006A5067" w:rsidP="00031E16">
      <w:pPr>
        <w:rPr>
          <w:rtl/>
        </w:rPr>
      </w:pPr>
    </w:p>
    <w:p w:rsidR="006A5067" w:rsidRDefault="006A5067" w:rsidP="00031E16">
      <w:pPr>
        <w:pStyle w:val="af6"/>
        <w:keepNext/>
        <w:rPr>
          <w:rtl/>
        </w:rPr>
      </w:pPr>
      <w:r w:rsidRPr="00900FD5">
        <w:rPr>
          <w:rStyle w:val="TagStyle"/>
          <w:rtl/>
        </w:rPr>
        <w:t xml:space="preserve"> &lt;&lt; יור &gt;&gt; </w:t>
      </w:r>
      <w:r>
        <w:rPr>
          <w:rtl/>
        </w:rPr>
        <w:t>היו"ר אמיר אוחנה:</w:t>
      </w:r>
      <w:r w:rsidRPr="00900FD5">
        <w:rPr>
          <w:rStyle w:val="TagStyle"/>
          <w:rtl/>
        </w:rPr>
        <w:t xml:space="preserve"> &lt;&lt; יור &gt;&gt;</w:t>
      </w:r>
      <w:r>
        <w:rPr>
          <w:rtl/>
        </w:rPr>
        <w:t xml:space="preserve">   </w:t>
      </w:r>
    </w:p>
    <w:p w:rsidR="006A5067" w:rsidRDefault="006A5067" w:rsidP="00860025">
      <w:pPr>
        <w:rPr>
          <w:rtl/>
        </w:rPr>
      </w:pPr>
    </w:p>
    <w:p w:rsidR="006A5067" w:rsidRDefault="006A5067" w:rsidP="00031E16">
      <w:pPr>
        <w:rPr>
          <w:rtl/>
        </w:rPr>
      </w:pPr>
      <w:r>
        <w:rPr>
          <w:rFonts w:hint="cs"/>
          <w:rtl/>
        </w:rPr>
        <w:t>חבר הכנסת מנסור עבאס,</w:t>
      </w:r>
      <w:bookmarkStart w:id="613" w:name="_ETM_Q4_390000"/>
      <w:bookmarkEnd w:id="613"/>
      <w:r>
        <w:rPr>
          <w:rFonts w:hint="cs"/>
          <w:rtl/>
        </w:rPr>
        <w:t xml:space="preserve"> אנא.</w:t>
      </w:r>
    </w:p>
    <w:p w:rsidR="006A5067" w:rsidRDefault="006A5067" w:rsidP="00031E16">
      <w:pPr>
        <w:rPr>
          <w:rtl/>
        </w:rPr>
      </w:pPr>
    </w:p>
    <w:p w:rsidR="006A5067" w:rsidRDefault="006A5067" w:rsidP="00031E16">
      <w:pPr>
        <w:pStyle w:val="-"/>
        <w:keepNext/>
        <w:rPr>
          <w:rtl/>
        </w:rPr>
      </w:pPr>
      <w:bookmarkStart w:id="614" w:name="ET_speakercontinue_6392_14"/>
      <w:r w:rsidRPr="00900FD5">
        <w:rPr>
          <w:rStyle w:val="TagStyle"/>
          <w:rtl/>
        </w:rPr>
        <w:t xml:space="preserve"> &lt;&lt; דובר_המשך &gt;&gt; </w:t>
      </w:r>
      <w:r>
        <w:rPr>
          <w:rtl/>
        </w:rPr>
        <w:t>שר המשפטים יריב לוין:</w:t>
      </w:r>
      <w:r w:rsidRPr="00900FD5">
        <w:rPr>
          <w:rStyle w:val="TagStyle"/>
          <w:rtl/>
        </w:rPr>
        <w:t xml:space="preserve"> &lt;&lt; דובר_המשך &gt;&gt;</w:t>
      </w:r>
      <w:r>
        <w:rPr>
          <w:rtl/>
        </w:rPr>
        <w:t xml:space="preserve">   </w:t>
      </w:r>
      <w:bookmarkEnd w:id="614"/>
    </w:p>
    <w:p w:rsidR="006A5067" w:rsidRDefault="006A5067" w:rsidP="00860025">
      <w:pPr>
        <w:rPr>
          <w:rtl/>
        </w:rPr>
      </w:pPr>
    </w:p>
    <w:p w:rsidR="006A5067" w:rsidRDefault="006A5067" w:rsidP="00BD1632">
      <w:pPr>
        <w:rPr>
          <w:rtl/>
        </w:rPr>
      </w:pPr>
      <w:r>
        <w:rPr>
          <w:rFonts w:hint="cs"/>
          <w:rtl/>
        </w:rPr>
        <w:t>אני מאשים את כל מי שישב בוועדת השרים לחקיקה</w:t>
      </w:r>
      <w:bookmarkStart w:id="615" w:name="_ETM_Q4_395000"/>
      <w:bookmarkEnd w:id="615"/>
      <w:r>
        <w:rPr>
          <w:rFonts w:hint="cs"/>
          <w:rtl/>
        </w:rPr>
        <w:t xml:space="preserve"> בקדנציה הקודמת, ואת מי שישב כאן במליאה והצביע בהתאם להחלטות שלה. אני חוזר – ואחזור פעם</w:t>
      </w:r>
      <w:bookmarkStart w:id="616" w:name="_ETM_Q4_402000"/>
      <w:bookmarkEnd w:id="616"/>
      <w:r>
        <w:rPr>
          <w:rFonts w:hint="cs"/>
          <w:rtl/>
        </w:rPr>
        <w:t xml:space="preserve"> נוספת, ואני לא אפסיק עד שיתאפשר לי להשלים משפט אחד אחרי שתי דקו</w:t>
      </w:r>
      <w:bookmarkStart w:id="617" w:name="_ETM_Q4_409000"/>
      <w:bookmarkEnd w:id="617"/>
      <w:r>
        <w:rPr>
          <w:rFonts w:hint="cs"/>
          <w:rtl/>
        </w:rPr>
        <w:t>ת וחצי, אדוני: ועדת השרים לחקיקה בתקופה שלכם הסתכלה אך ורק על זהות המציע, ולא על העניין עצמו. ואיך אני יודע? כי אני כחבר כנסת מהאופוזיציה</w:t>
      </w:r>
      <w:r w:rsidR="00BD1632">
        <w:rPr>
          <w:rFonts w:hint="cs"/>
          <w:rtl/>
        </w:rPr>
        <w:t>,</w:t>
      </w:r>
      <w:r>
        <w:rPr>
          <w:rFonts w:hint="cs"/>
          <w:rtl/>
        </w:rPr>
        <w:t xml:space="preserve"> ועדת השרים לחקיקה לא אישרה לי אפילו הצעת חוק אחת בכל </w:t>
      </w:r>
      <w:bookmarkStart w:id="618" w:name="_ETM_Q4_427000"/>
      <w:bookmarkEnd w:id="618"/>
      <w:r>
        <w:rPr>
          <w:rFonts w:hint="cs"/>
          <w:rtl/>
        </w:rPr>
        <w:t>הקדנציה, כולל כאשר הבאתי הצעת חוק בנושא תחבורת אופניים שהגשתי בקדנציות קודמות ביחד עם שרת</w:t>
      </w:r>
      <w:bookmarkStart w:id="619" w:name="_ETM_Q4_433000"/>
      <w:bookmarkEnd w:id="619"/>
      <w:r>
        <w:rPr>
          <w:rFonts w:hint="cs"/>
          <w:rtl/>
        </w:rPr>
        <w:t xml:space="preserve"> התחבורה דאז מרב מיכאלי, שהתפתלה פה פעם אחר פעם אחר פעם בניסיונות להסביר איך היא לא תומכת</w:t>
      </w:r>
      <w:bookmarkStart w:id="620" w:name="_ETM_Q4_442000"/>
      <w:bookmarkEnd w:id="620"/>
      <w:r>
        <w:rPr>
          <w:rFonts w:hint="cs"/>
          <w:rtl/>
        </w:rPr>
        <w:t xml:space="preserve"> בהצעת החוק. אז הינה, חבר הכנסת להב הרצנו, אפשר </w:t>
      </w:r>
      <w:r w:rsidR="00860025">
        <w:rPr>
          <w:rFonts w:hint="cs"/>
          <w:rtl/>
        </w:rPr>
        <w:t>– – –</w:t>
      </w:r>
    </w:p>
    <w:p w:rsidR="006A5067" w:rsidRDefault="006A5067" w:rsidP="00031E16">
      <w:pPr>
        <w:rPr>
          <w:rtl/>
        </w:rPr>
      </w:pPr>
    </w:p>
    <w:p w:rsidR="006A5067" w:rsidRDefault="006A5067" w:rsidP="00031E16">
      <w:pPr>
        <w:pStyle w:val="af5"/>
        <w:keepNext/>
        <w:rPr>
          <w:rtl/>
        </w:rPr>
      </w:pPr>
      <w:bookmarkStart w:id="621" w:name="ET_interruption_6127_34"/>
      <w:r w:rsidRPr="00B75D51">
        <w:rPr>
          <w:rStyle w:val="TagStyle"/>
          <w:rtl/>
        </w:rPr>
        <w:t xml:space="preserve"> &lt;&lt; קריאה &gt;&gt; </w:t>
      </w:r>
      <w:r>
        <w:rPr>
          <w:rtl/>
        </w:rPr>
        <w:t>ולדימיר בליאק (יש עתיד):</w:t>
      </w:r>
      <w:r w:rsidRPr="00B75D51">
        <w:rPr>
          <w:rStyle w:val="TagStyle"/>
          <w:rtl/>
        </w:rPr>
        <w:t xml:space="preserve"> &lt;&lt; קריאה &gt;&gt;</w:t>
      </w:r>
      <w:r>
        <w:rPr>
          <w:rtl/>
        </w:rPr>
        <w:t xml:space="preserve">   </w:t>
      </w:r>
      <w:bookmarkEnd w:id="621"/>
    </w:p>
    <w:p w:rsidR="006A5067" w:rsidRDefault="006A5067" w:rsidP="00860025">
      <w:pPr>
        <w:rPr>
          <w:rtl/>
          <w:lang w:eastAsia="he-IL"/>
        </w:rPr>
      </w:pPr>
    </w:p>
    <w:p w:rsidR="006A5067" w:rsidRDefault="00860025" w:rsidP="00031E16">
      <w:pPr>
        <w:rPr>
          <w:rtl/>
        </w:rPr>
      </w:pPr>
      <w:r>
        <w:rPr>
          <w:rFonts w:hint="cs"/>
          <w:rtl/>
        </w:rPr>
        <w:t>– – –</w:t>
      </w:r>
      <w:r w:rsidR="006A5067">
        <w:rPr>
          <w:rFonts w:hint="cs"/>
          <w:rtl/>
        </w:rPr>
        <w:t xml:space="preserve"> לא אישרתם </w:t>
      </w:r>
      <w:r>
        <w:rPr>
          <w:rFonts w:hint="cs"/>
          <w:rtl/>
        </w:rPr>
        <w:t>– – –</w:t>
      </w:r>
    </w:p>
    <w:p w:rsidR="006A5067" w:rsidRDefault="006A5067" w:rsidP="00031E16">
      <w:pPr>
        <w:rPr>
          <w:rtl/>
        </w:rPr>
      </w:pPr>
    </w:p>
    <w:p w:rsidR="006A5067" w:rsidRDefault="006A5067" w:rsidP="00031E16">
      <w:pPr>
        <w:pStyle w:val="af6"/>
        <w:keepNext/>
        <w:rPr>
          <w:rtl/>
        </w:rPr>
      </w:pPr>
      <w:bookmarkStart w:id="622" w:name="ET_yor_6423_15"/>
      <w:r w:rsidRPr="00900FD5">
        <w:rPr>
          <w:rStyle w:val="TagStyle"/>
          <w:rtl/>
        </w:rPr>
        <w:t xml:space="preserve"> &lt;&lt; יור &gt;&gt; </w:t>
      </w:r>
      <w:r>
        <w:rPr>
          <w:rtl/>
        </w:rPr>
        <w:t>היו"ר אמיר אוחנה:</w:t>
      </w:r>
      <w:r w:rsidRPr="00900FD5">
        <w:rPr>
          <w:rStyle w:val="TagStyle"/>
          <w:rtl/>
        </w:rPr>
        <w:t xml:space="preserve"> &lt;&lt; יור &gt;&gt;</w:t>
      </w:r>
      <w:r>
        <w:rPr>
          <w:rtl/>
        </w:rPr>
        <w:t xml:space="preserve">   </w:t>
      </w:r>
      <w:bookmarkEnd w:id="622"/>
    </w:p>
    <w:p w:rsidR="006A5067" w:rsidRDefault="006A5067" w:rsidP="00860025">
      <w:pPr>
        <w:rPr>
          <w:rtl/>
        </w:rPr>
      </w:pPr>
    </w:p>
    <w:p w:rsidR="006A5067" w:rsidRDefault="006A5067" w:rsidP="00031E16">
      <w:pPr>
        <w:rPr>
          <w:rtl/>
        </w:rPr>
      </w:pPr>
      <w:r>
        <w:rPr>
          <w:rFonts w:hint="cs"/>
          <w:rtl/>
        </w:rPr>
        <w:t>חבר הכנסת בליאק,</w:t>
      </w:r>
      <w:bookmarkStart w:id="623" w:name="_ETM_Q4_444000"/>
      <w:bookmarkEnd w:id="623"/>
      <w:r>
        <w:rPr>
          <w:rFonts w:hint="cs"/>
          <w:rtl/>
        </w:rPr>
        <w:t xml:space="preserve"> קריאה ראשונה.</w:t>
      </w:r>
    </w:p>
    <w:p w:rsidR="006A5067" w:rsidRDefault="006A5067" w:rsidP="00031E16">
      <w:pPr>
        <w:rPr>
          <w:rtl/>
        </w:rPr>
      </w:pPr>
    </w:p>
    <w:p w:rsidR="006A5067" w:rsidRDefault="006A5067" w:rsidP="00031E16">
      <w:pPr>
        <w:pStyle w:val="-"/>
        <w:keepNext/>
        <w:rPr>
          <w:rtl/>
        </w:rPr>
      </w:pPr>
      <w:bookmarkStart w:id="624" w:name="ET_speakercontinue_6392_16"/>
      <w:r w:rsidRPr="00900FD5">
        <w:rPr>
          <w:rStyle w:val="TagStyle"/>
          <w:rtl/>
        </w:rPr>
        <w:t xml:space="preserve"> &lt;&lt; דובר_המשך &gt;&gt; </w:t>
      </w:r>
      <w:r>
        <w:rPr>
          <w:rtl/>
        </w:rPr>
        <w:t>שר המשפטים יריב לוין:</w:t>
      </w:r>
      <w:r w:rsidRPr="00900FD5">
        <w:rPr>
          <w:rStyle w:val="TagStyle"/>
          <w:rtl/>
        </w:rPr>
        <w:t xml:space="preserve"> &lt;&lt; דובר_המשך &gt;&gt;</w:t>
      </w:r>
      <w:r>
        <w:rPr>
          <w:rtl/>
        </w:rPr>
        <w:t xml:space="preserve">   </w:t>
      </w:r>
      <w:bookmarkEnd w:id="624"/>
    </w:p>
    <w:p w:rsidR="006A5067" w:rsidRDefault="006A5067" w:rsidP="00860025">
      <w:pPr>
        <w:rPr>
          <w:rtl/>
        </w:rPr>
      </w:pPr>
    </w:p>
    <w:p w:rsidR="006A5067" w:rsidRDefault="006A5067" w:rsidP="00031E16">
      <w:pPr>
        <w:rPr>
          <w:rtl/>
        </w:rPr>
      </w:pPr>
      <w:r>
        <w:rPr>
          <w:rFonts w:hint="cs"/>
          <w:rtl/>
        </w:rPr>
        <w:t xml:space="preserve">הינה, חבר הכנסת להב </w:t>
      </w:r>
      <w:r w:rsidR="00860025">
        <w:rPr>
          <w:rFonts w:hint="cs"/>
          <w:rtl/>
        </w:rPr>
        <w:t>– – –</w:t>
      </w:r>
    </w:p>
    <w:p w:rsidR="006A5067" w:rsidRDefault="006A5067" w:rsidP="00031E16">
      <w:pPr>
        <w:rPr>
          <w:rtl/>
        </w:rPr>
      </w:pPr>
      <w:bookmarkStart w:id="625" w:name="_ETM_Q4_449000"/>
      <w:bookmarkEnd w:id="625"/>
    </w:p>
    <w:p w:rsidR="006A5067" w:rsidRDefault="006A5067" w:rsidP="00031E16">
      <w:pPr>
        <w:pStyle w:val="af5"/>
        <w:keepNext/>
        <w:rPr>
          <w:rtl/>
        </w:rPr>
      </w:pPr>
      <w:bookmarkStart w:id="626" w:name="ET_interruption_5786_35"/>
      <w:r w:rsidRPr="00B75D51">
        <w:rPr>
          <w:rStyle w:val="TagStyle"/>
          <w:rtl/>
        </w:rPr>
        <w:t xml:space="preserve"> &lt;&lt; קריאה &gt;&gt; </w:t>
      </w:r>
      <w:r>
        <w:rPr>
          <w:rtl/>
        </w:rPr>
        <w:t>אופיר כץ (הליכוד):</w:t>
      </w:r>
      <w:r w:rsidRPr="00B75D51">
        <w:rPr>
          <w:rStyle w:val="TagStyle"/>
          <w:rtl/>
        </w:rPr>
        <w:t xml:space="preserve"> &lt;&lt; קריאה &gt;&gt;</w:t>
      </w:r>
      <w:r>
        <w:rPr>
          <w:rtl/>
        </w:rPr>
        <w:t xml:space="preserve">   </w:t>
      </w:r>
      <w:bookmarkEnd w:id="626"/>
    </w:p>
    <w:p w:rsidR="006A5067" w:rsidRDefault="006A5067" w:rsidP="00860025">
      <w:pPr>
        <w:rPr>
          <w:rtl/>
          <w:lang w:eastAsia="he-IL"/>
        </w:rPr>
      </w:pPr>
    </w:p>
    <w:p w:rsidR="006A5067" w:rsidRDefault="00860025" w:rsidP="00031E16">
      <w:pPr>
        <w:rPr>
          <w:rtl/>
          <w:lang w:eastAsia="he-IL"/>
        </w:rPr>
      </w:pPr>
      <w:r>
        <w:rPr>
          <w:rFonts w:hint="cs"/>
          <w:rtl/>
          <w:lang w:eastAsia="he-IL"/>
        </w:rPr>
        <w:t>– – –</w:t>
      </w:r>
    </w:p>
    <w:p w:rsidR="006A5067" w:rsidRDefault="006A5067" w:rsidP="00031E16">
      <w:pPr>
        <w:rPr>
          <w:rtl/>
          <w:lang w:eastAsia="he-IL"/>
        </w:rPr>
      </w:pPr>
    </w:p>
    <w:p w:rsidR="006A5067" w:rsidRDefault="006A5067" w:rsidP="00031E16">
      <w:pPr>
        <w:pStyle w:val="af6"/>
        <w:keepNext/>
        <w:rPr>
          <w:rtl/>
        </w:rPr>
      </w:pPr>
      <w:bookmarkStart w:id="627" w:name="ET_yor_6423_36"/>
      <w:r w:rsidRPr="00B75D51">
        <w:rPr>
          <w:rStyle w:val="TagStyle"/>
          <w:rtl/>
        </w:rPr>
        <w:t xml:space="preserve"> &lt;&lt; יור &gt;&gt; </w:t>
      </w:r>
      <w:r>
        <w:rPr>
          <w:rtl/>
        </w:rPr>
        <w:t>היו"ר אמיר אוחנה:</w:t>
      </w:r>
      <w:r w:rsidRPr="00B75D51">
        <w:rPr>
          <w:rStyle w:val="TagStyle"/>
          <w:rtl/>
        </w:rPr>
        <w:t xml:space="preserve"> &lt;&lt; יור &gt;&gt;</w:t>
      </w:r>
      <w:r>
        <w:rPr>
          <w:rtl/>
        </w:rPr>
        <w:t xml:space="preserve">   </w:t>
      </w:r>
      <w:bookmarkEnd w:id="627"/>
    </w:p>
    <w:p w:rsidR="006A5067" w:rsidRDefault="006A5067" w:rsidP="00860025">
      <w:pPr>
        <w:rPr>
          <w:rtl/>
          <w:lang w:eastAsia="he-IL"/>
        </w:rPr>
      </w:pPr>
    </w:p>
    <w:p w:rsidR="006A5067" w:rsidRDefault="006A5067" w:rsidP="00031E16">
      <w:pPr>
        <w:rPr>
          <w:rtl/>
        </w:rPr>
      </w:pPr>
      <w:bookmarkStart w:id="628" w:name="_ETM_Q4_447000"/>
      <w:bookmarkEnd w:id="628"/>
      <w:r>
        <w:rPr>
          <w:rFonts w:hint="cs"/>
          <w:rtl/>
        </w:rPr>
        <w:t>חבר הכנסת אופיר כץ, זה לא עוזר לנו.</w:t>
      </w:r>
    </w:p>
    <w:p w:rsidR="006A5067" w:rsidRDefault="006A5067" w:rsidP="00031E16">
      <w:pPr>
        <w:rPr>
          <w:rtl/>
        </w:rPr>
      </w:pPr>
    </w:p>
    <w:p w:rsidR="006A5067" w:rsidRDefault="006A5067" w:rsidP="00031E16">
      <w:pPr>
        <w:pStyle w:val="-"/>
        <w:keepNext/>
        <w:rPr>
          <w:rtl/>
        </w:rPr>
      </w:pPr>
      <w:bookmarkStart w:id="629" w:name="ET_speakercontinue_6392_37"/>
      <w:r w:rsidRPr="00B75D51">
        <w:rPr>
          <w:rStyle w:val="TagStyle"/>
          <w:rtl/>
        </w:rPr>
        <w:t xml:space="preserve"> &lt;&lt; דובר_המשך &gt;&gt; </w:t>
      </w:r>
      <w:r>
        <w:rPr>
          <w:rtl/>
        </w:rPr>
        <w:t>שר המשפטים יריב לוין:</w:t>
      </w:r>
      <w:r w:rsidRPr="00B75D51">
        <w:rPr>
          <w:rStyle w:val="TagStyle"/>
          <w:rtl/>
        </w:rPr>
        <w:t xml:space="preserve"> &lt;&lt; דובר_המשך &gt;&gt;</w:t>
      </w:r>
      <w:r>
        <w:rPr>
          <w:rtl/>
        </w:rPr>
        <w:t xml:space="preserve">   </w:t>
      </w:r>
      <w:bookmarkEnd w:id="629"/>
    </w:p>
    <w:p w:rsidR="006A5067" w:rsidRDefault="006A5067" w:rsidP="00860025">
      <w:pPr>
        <w:rPr>
          <w:rtl/>
          <w:lang w:eastAsia="he-IL"/>
        </w:rPr>
      </w:pPr>
    </w:p>
    <w:p w:rsidR="006A5067" w:rsidRDefault="006A5067" w:rsidP="00BD1632">
      <w:pPr>
        <w:rPr>
          <w:rtl/>
        </w:rPr>
      </w:pPr>
      <w:bookmarkStart w:id="630" w:name="_ETM_Q4_453000"/>
      <w:bookmarkEnd w:id="630"/>
      <w:r>
        <w:rPr>
          <w:rFonts w:hint="cs"/>
          <w:rtl/>
          <w:lang w:eastAsia="he-IL"/>
        </w:rPr>
        <w:t xml:space="preserve">הינה, </w:t>
      </w:r>
      <w:bookmarkStart w:id="631" w:name="_ETM_Q4_455000"/>
      <w:bookmarkEnd w:id="631"/>
      <w:r>
        <w:rPr>
          <w:rFonts w:hint="cs"/>
          <w:rtl/>
          <w:lang w:eastAsia="he-IL"/>
        </w:rPr>
        <w:t>חבר הכנסת להב</w:t>
      </w:r>
      <w:bookmarkStart w:id="632" w:name="_ETM_Q4_452000"/>
      <w:bookmarkEnd w:id="632"/>
      <w:r>
        <w:rPr>
          <w:rFonts w:hint="cs"/>
          <w:rtl/>
        </w:rPr>
        <w:t xml:space="preserve"> הרצנו, תראה משהו מדהים, אפשר להתנהל אחרת, אפשר להתנהל בענייניות,</w:t>
      </w:r>
      <w:bookmarkStart w:id="633" w:name="_ETM_Q4_459000"/>
      <w:bookmarkEnd w:id="633"/>
      <w:r>
        <w:rPr>
          <w:rFonts w:hint="cs"/>
          <w:rtl/>
        </w:rPr>
        <w:t xml:space="preserve"> והעובדה שהצעת חוק מסוימת, היו חברי כנסת מהקואליציה שהגישו אותה, לא אומרת בהכרח שהממשלה מסכימה איתה לגוף העניין, לא אומרת בהכרח שהיא נכונה. לכן אני משתדל לסייע לכל חברי הכנסת לקדם הצעות חוק פרטיות טובות, והממשלה וועדת השרים לחקיקה מתנגדות </w:t>
      </w:r>
      <w:bookmarkStart w:id="634" w:name="_ETM_Q4_485000"/>
      <w:bookmarkEnd w:id="634"/>
      <w:r>
        <w:rPr>
          <w:rFonts w:hint="cs"/>
          <w:rtl/>
        </w:rPr>
        <w:t>להצעות חוק שאינן טובות, לא משנה מי הציע אותן. כך זה צריך לעבוד. אני מבין שבשבילך</w:t>
      </w:r>
      <w:bookmarkStart w:id="635" w:name="_ETM_Q4_493000"/>
      <w:bookmarkEnd w:id="635"/>
      <w:r>
        <w:rPr>
          <w:rFonts w:hint="cs"/>
          <w:rtl/>
        </w:rPr>
        <w:t xml:space="preserve"> זה דבר בלתי נתפס. קשה לך להאמין שאפשר להתנהל בצורה הזאת. קודם כול</w:t>
      </w:r>
      <w:r w:rsidR="00BD1632">
        <w:rPr>
          <w:rFonts w:hint="cs"/>
          <w:rtl/>
        </w:rPr>
        <w:t>,</w:t>
      </w:r>
      <w:r>
        <w:rPr>
          <w:rFonts w:hint="cs"/>
          <w:rtl/>
        </w:rPr>
        <w:t xml:space="preserve"> הנימוק </w:t>
      </w:r>
      <w:r>
        <w:rPr>
          <w:rtl/>
        </w:rPr>
        <w:t>–</w:t>
      </w:r>
      <w:r>
        <w:rPr>
          <w:rFonts w:hint="cs"/>
          <w:rtl/>
        </w:rPr>
        <w:t xml:space="preserve"> אדוני, זה </w:t>
      </w:r>
      <w:r w:rsidR="00860025">
        <w:rPr>
          <w:rFonts w:hint="cs"/>
          <w:rtl/>
        </w:rPr>
        <w:t>– – –</w:t>
      </w:r>
    </w:p>
    <w:p w:rsidR="006A5067" w:rsidRDefault="006A5067" w:rsidP="00031E16">
      <w:pPr>
        <w:rPr>
          <w:rtl/>
        </w:rPr>
      </w:pPr>
    </w:p>
    <w:p w:rsidR="006A5067" w:rsidRDefault="006A5067" w:rsidP="00031E16">
      <w:pPr>
        <w:pStyle w:val="af5"/>
        <w:keepNext/>
        <w:rPr>
          <w:rtl/>
        </w:rPr>
      </w:pPr>
      <w:bookmarkStart w:id="636" w:name="ET_interruption_6341_38"/>
      <w:r w:rsidRPr="00B75D51">
        <w:rPr>
          <w:rStyle w:val="TagStyle"/>
          <w:rtl/>
        </w:rPr>
        <w:t xml:space="preserve"> &lt;&lt; קריאה &gt;&gt; </w:t>
      </w:r>
      <w:r>
        <w:rPr>
          <w:rtl/>
        </w:rPr>
        <w:t>דבי ביטון (יש עתיד):</w:t>
      </w:r>
      <w:r w:rsidRPr="00B75D51">
        <w:rPr>
          <w:rStyle w:val="TagStyle"/>
          <w:rtl/>
        </w:rPr>
        <w:t xml:space="preserve"> &lt;&lt; קריאה &gt;&gt;</w:t>
      </w:r>
      <w:bookmarkEnd w:id="636"/>
    </w:p>
    <w:p w:rsidR="006A5067" w:rsidRDefault="006A5067" w:rsidP="00860025">
      <w:pPr>
        <w:rPr>
          <w:rtl/>
          <w:lang w:eastAsia="he-IL"/>
        </w:rPr>
      </w:pPr>
    </w:p>
    <w:p w:rsidR="006A5067" w:rsidRDefault="006A5067" w:rsidP="00031E16">
      <w:pPr>
        <w:rPr>
          <w:rtl/>
        </w:rPr>
      </w:pPr>
      <w:r>
        <w:rPr>
          <w:rFonts w:hint="cs"/>
          <w:rtl/>
        </w:rPr>
        <w:t>כבוד השר, מה התשובה למה שהוא אמר?</w:t>
      </w:r>
    </w:p>
    <w:p w:rsidR="006A5067" w:rsidRDefault="006A5067" w:rsidP="00031E16">
      <w:pPr>
        <w:rPr>
          <w:rtl/>
        </w:rPr>
      </w:pPr>
    </w:p>
    <w:p w:rsidR="006A5067" w:rsidRDefault="006A5067" w:rsidP="00031E16">
      <w:pPr>
        <w:pStyle w:val="af5"/>
        <w:keepNext/>
        <w:rPr>
          <w:rtl/>
        </w:rPr>
      </w:pPr>
      <w:bookmarkStart w:id="637" w:name="ET_interruption_5787_39"/>
      <w:r w:rsidRPr="00897206">
        <w:rPr>
          <w:rStyle w:val="TagStyle"/>
          <w:rtl/>
        </w:rPr>
        <w:t xml:space="preserve"> &lt;&lt; קריאה &gt;&gt; </w:t>
      </w:r>
      <w:r>
        <w:rPr>
          <w:rtl/>
        </w:rPr>
        <w:t>יוראי להב הרצנו (יש עתיד):</w:t>
      </w:r>
      <w:r w:rsidRPr="00897206">
        <w:rPr>
          <w:rStyle w:val="TagStyle"/>
          <w:rtl/>
        </w:rPr>
        <w:t xml:space="preserve"> &lt;&lt; קריאה &gt;&gt;</w:t>
      </w:r>
      <w:r>
        <w:rPr>
          <w:rtl/>
        </w:rPr>
        <w:t xml:space="preserve">   </w:t>
      </w:r>
      <w:bookmarkEnd w:id="637"/>
    </w:p>
    <w:p w:rsidR="006A5067" w:rsidRDefault="006A5067" w:rsidP="00860025">
      <w:pPr>
        <w:rPr>
          <w:rtl/>
          <w:lang w:eastAsia="he-IL"/>
        </w:rPr>
      </w:pPr>
    </w:p>
    <w:p w:rsidR="006A5067" w:rsidRDefault="00860025" w:rsidP="00031E16">
      <w:pPr>
        <w:rPr>
          <w:rtl/>
          <w:lang w:eastAsia="he-IL"/>
        </w:rPr>
      </w:pPr>
      <w:r>
        <w:rPr>
          <w:rFonts w:hint="cs"/>
          <w:rtl/>
          <w:lang w:eastAsia="he-IL"/>
        </w:rPr>
        <w:t>– – –</w:t>
      </w:r>
    </w:p>
    <w:p w:rsidR="006A5067" w:rsidRDefault="006A5067" w:rsidP="00031E16">
      <w:pPr>
        <w:rPr>
          <w:rtl/>
          <w:lang w:eastAsia="he-IL"/>
        </w:rPr>
      </w:pPr>
    </w:p>
    <w:p w:rsidR="006A5067" w:rsidRDefault="006A5067" w:rsidP="00031E16">
      <w:pPr>
        <w:pStyle w:val="af6"/>
        <w:keepNext/>
        <w:rPr>
          <w:rtl/>
        </w:rPr>
      </w:pPr>
      <w:bookmarkStart w:id="638" w:name="ET_yor_6423_40"/>
      <w:r w:rsidRPr="00897206">
        <w:rPr>
          <w:rStyle w:val="TagStyle"/>
          <w:rtl/>
        </w:rPr>
        <w:t xml:space="preserve"> &lt;&lt; יור &gt;&gt; </w:t>
      </w:r>
      <w:r>
        <w:rPr>
          <w:rtl/>
        </w:rPr>
        <w:t>היו"ר אמיר אוחנה:</w:t>
      </w:r>
      <w:r w:rsidRPr="00897206">
        <w:rPr>
          <w:rStyle w:val="TagStyle"/>
          <w:rtl/>
        </w:rPr>
        <w:t xml:space="preserve"> &lt;&lt; יור &gt;&gt;</w:t>
      </w:r>
      <w:r>
        <w:rPr>
          <w:rtl/>
        </w:rPr>
        <w:t xml:space="preserve">   </w:t>
      </w:r>
      <w:bookmarkEnd w:id="638"/>
    </w:p>
    <w:p w:rsidR="006A5067" w:rsidRDefault="006A5067" w:rsidP="00860025">
      <w:pPr>
        <w:rPr>
          <w:rtl/>
          <w:lang w:eastAsia="he-IL"/>
        </w:rPr>
      </w:pPr>
    </w:p>
    <w:p w:rsidR="006A5067" w:rsidRDefault="006A5067" w:rsidP="00031E16">
      <w:pPr>
        <w:rPr>
          <w:rtl/>
          <w:lang w:eastAsia="he-IL"/>
        </w:rPr>
      </w:pPr>
      <w:bookmarkStart w:id="639" w:name="_ETM_Q4_497000"/>
      <w:bookmarkEnd w:id="639"/>
      <w:r>
        <w:rPr>
          <w:rFonts w:hint="cs"/>
          <w:rtl/>
          <w:lang w:eastAsia="he-IL"/>
        </w:rPr>
        <w:t xml:space="preserve">חבר </w:t>
      </w:r>
      <w:bookmarkStart w:id="640" w:name="_ETM_Q4_499000"/>
      <w:bookmarkEnd w:id="640"/>
      <w:r>
        <w:rPr>
          <w:rFonts w:hint="cs"/>
          <w:rtl/>
          <w:lang w:eastAsia="he-IL"/>
        </w:rPr>
        <w:t>הכנסת להב הרצנו.</w:t>
      </w:r>
    </w:p>
    <w:p w:rsidR="006A5067" w:rsidRDefault="006A5067" w:rsidP="00031E16">
      <w:pPr>
        <w:rPr>
          <w:rtl/>
          <w:lang w:eastAsia="he-IL"/>
        </w:rPr>
      </w:pPr>
    </w:p>
    <w:p w:rsidR="006A5067" w:rsidRDefault="006A5067" w:rsidP="00031E16">
      <w:pPr>
        <w:pStyle w:val="af5"/>
        <w:keepNext/>
        <w:rPr>
          <w:rtl/>
        </w:rPr>
      </w:pPr>
      <w:bookmarkStart w:id="641" w:name="ET_interruption_5787_41"/>
      <w:r w:rsidRPr="00897206">
        <w:rPr>
          <w:rStyle w:val="TagStyle"/>
          <w:rtl/>
        </w:rPr>
        <w:t xml:space="preserve"> &lt;&lt; קריאה &gt;&gt; </w:t>
      </w:r>
      <w:r>
        <w:rPr>
          <w:rtl/>
        </w:rPr>
        <w:t>יוראי להב הרצנו (יש עתיד):</w:t>
      </w:r>
      <w:r w:rsidRPr="00897206">
        <w:rPr>
          <w:rStyle w:val="TagStyle"/>
          <w:rtl/>
        </w:rPr>
        <w:t xml:space="preserve"> &lt;&lt; קריאה &gt;&gt;</w:t>
      </w:r>
      <w:r>
        <w:rPr>
          <w:rtl/>
        </w:rPr>
        <w:t xml:space="preserve">   </w:t>
      </w:r>
      <w:bookmarkEnd w:id="641"/>
    </w:p>
    <w:p w:rsidR="006A5067" w:rsidRDefault="006A5067" w:rsidP="00860025">
      <w:pPr>
        <w:rPr>
          <w:rtl/>
          <w:lang w:eastAsia="he-IL"/>
        </w:rPr>
      </w:pPr>
    </w:p>
    <w:p w:rsidR="006A5067" w:rsidRDefault="006A5067" w:rsidP="00031E16">
      <w:pPr>
        <w:rPr>
          <w:rtl/>
        </w:rPr>
      </w:pPr>
      <w:r>
        <w:rPr>
          <w:rFonts w:hint="cs"/>
          <w:rtl/>
        </w:rPr>
        <w:t>הוא מדבר איתי. זה שיח בין המציע לשר.</w:t>
      </w:r>
    </w:p>
    <w:p w:rsidR="006A5067" w:rsidRDefault="006A5067" w:rsidP="00031E16">
      <w:pPr>
        <w:rPr>
          <w:rtl/>
        </w:rPr>
      </w:pPr>
    </w:p>
    <w:p w:rsidR="006A5067" w:rsidRDefault="006A5067" w:rsidP="00031E16">
      <w:pPr>
        <w:pStyle w:val="-"/>
        <w:keepNext/>
        <w:rPr>
          <w:rtl/>
        </w:rPr>
      </w:pPr>
      <w:bookmarkStart w:id="642" w:name="ET_speakercontinue_6392_17"/>
      <w:r w:rsidRPr="00900FD5">
        <w:rPr>
          <w:rStyle w:val="TagStyle"/>
          <w:rtl/>
        </w:rPr>
        <w:t xml:space="preserve"> &lt;&lt; דובר_המשך &gt;&gt; </w:t>
      </w:r>
      <w:r>
        <w:rPr>
          <w:rtl/>
        </w:rPr>
        <w:t>שר המשפטים יריב לוין:</w:t>
      </w:r>
      <w:r w:rsidRPr="00900FD5">
        <w:rPr>
          <w:rStyle w:val="TagStyle"/>
          <w:rtl/>
        </w:rPr>
        <w:t xml:space="preserve"> &lt;&lt; דובר_המשך &gt;&gt;</w:t>
      </w:r>
      <w:r>
        <w:rPr>
          <w:rtl/>
        </w:rPr>
        <w:t xml:space="preserve">   </w:t>
      </w:r>
      <w:bookmarkEnd w:id="642"/>
    </w:p>
    <w:p w:rsidR="006A5067" w:rsidRDefault="006A5067" w:rsidP="00860025">
      <w:pPr>
        <w:rPr>
          <w:rtl/>
        </w:rPr>
      </w:pPr>
    </w:p>
    <w:p w:rsidR="006A5067" w:rsidRDefault="006A5067" w:rsidP="00031E16">
      <w:pPr>
        <w:rPr>
          <w:rtl/>
        </w:rPr>
      </w:pPr>
      <w:r>
        <w:rPr>
          <w:rFonts w:hint="cs"/>
          <w:rtl/>
        </w:rPr>
        <w:t xml:space="preserve">לא, זה לא שום שיח. </w:t>
      </w:r>
    </w:p>
    <w:p w:rsidR="006A5067" w:rsidRDefault="006A5067" w:rsidP="00031E16">
      <w:pPr>
        <w:rPr>
          <w:rtl/>
        </w:rPr>
      </w:pPr>
    </w:p>
    <w:p w:rsidR="006A5067" w:rsidRDefault="006A5067" w:rsidP="00031E16">
      <w:pPr>
        <w:pStyle w:val="af6"/>
        <w:keepNext/>
        <w:rPr>
          <w:rtl/>
        </w:rPr>
      </w:pPr>
      <w:bookmarkStart w:id="643" w:name="ET_yor_6423_42"/>
      <w:r w:rsidRPr="00897206">
        <w:rPr>
          <w:rStyle w:val="TagStyle"/>
          <w:rtl/>
        </w:rPr>
        <w:t xml:space="preserve"> &lt;&lt; יור &gt;&gt; </w:t>
      </w:r>
      <w:r>
        <w:rPr>
          <w:rtl/>
        </w:rPr>
        <w:t>היו"ר אמיר אוחנה:</w:t>
      </w:r>
      <w:r w:rsidRPr="00897206">
        <w:rPr>
          <w:rStyle w:val="TagStyle"/>
          <w:rtl/>
        </w:rPr>
        <w:t xml:space="preserve"> &lt;&lt; יור &gt;&gt;</w:t>
      </w:r>
      <w:r>
        <w:rPr>
          <w:rtl/>
        </w:rPr>
        <w:t xml:space="preserve">   </w:t>
      </w:r>
      <w:bookmarkEnd w:id="643"/>
    </w:p>
    <w:p w:rsidR="006A5067" w:rsidRDefault="006A5067" w:rsidP="00860025">
      <w:pPr>
        <w:rPr>
          <w:rtl/>
          <w:lang w:eastAsia="he-IL"/>
        </w:rPr>
      </w:pPr>
    </w:p>
    <w:p w:rsidR="006A5067" w:rsidRDefault="006A5067" w:rsidP="00031E16">
      <w:pPr>
        <w:rPr>
          <w:rtl/>
          <w:lang w:eastAsia="he-IL"/>
        </w:rPr>
      </w:pPr>
      <w:r>
        <w:rPr>
          <w:rFonts w:hint="cs"/>
          <w:rtl/>
          <w:lang w:eastAsia="he-IL"/>
        </w:rPr>
        <w:t>אתה תוכל להשיב בצורה מסודרת, אבל לא ככה. די.</w:t>
      </w:r>
    </w:p>
    <w:p w:rsidR="006A5067" w:rsidRDefault="006A5067" w:rsidP="00031E16">
      <w:pPr>
        <w:rPr>
          <w:rtl/>
          <w:lang w:eastAsia="he-IL"/>
        </w:rPr>
      </w:pPr>
      <w:bookmarkStart w:id="644" w:name="_ETM_Q4_503000"/>
      <w:bookmarkEnd w:id="644"/>
    </w:p>
    <w:p w:rsidR="006A5067" w:rsidRDefault="006A5067" w:rsidP="00031E16">
      <w:pPr>
        <w:pStyle w:val="-"/>
        <w:keepNext/>
        <w:rPr>
          <w:rtl/>
        </w:rPr>
      </w:pPr>
      <w:bookmarkStart w:id="645" w:name="ET_speakercontinue_6392_43"/>
      <w:r w:rsidRPr="00897206">
        <w:rPr>
          <w:rStyle w:val="TagStyle"/>
          <w:rtl/>
        </w:rPr>
        <w:t xml:space="preserve"> &lt;&lt; דובר_המשך &gt;&gt; </w:t>
      </w:r>
      <w:r>
        <w:rPr>
          <w:rtl/>
        </w:rPr>
        <w:t>שר המשפטים יריב לוין:</w:t>
      </w:r>
      <w:r w:rsidRPr="00897206">
        <w:rPr>
          <w:rStyle w:val="TagStyle"/>
          <w:rtl/>
        </w:rPr>
        <w:t xml:space="preserve"> &lt;&lt; דובר_המשך &gt;&gt;</w:t>
      </w:r>
      <w:r>
        <w:rPr>
          <w:rtl/>
        </w:rPr>
        <w:t xml:space="preserve">   </w:t>
      </w:r>
      <w:bookmarkEnd w:id="645"/>
    </w:p>
    <w:p w:rsidR="006A5067" w:rsidRDefault="006A5067" w:rsidP="00860025">
      <w:pPr>
        <w:rPr>
          <w:rtl/>
          <w:lang w:eastAsia="he-IL"/>
        </w:rPr>
      </w:pPr>
    </w:p>
    <w:p w:rsidR="006A5067" w:rsidRDefault="006A5067" w:rsidP="00031E16">
      <w:pPr>
        <w:rPr>
          <w:rtl/>
        </w:rPr>
      </w:pPr>
      <w:bookmarkStart w:id="646" w:name="_ETM_Q4_504000"/>
      <w:bookmarkEnd w:id="646"/>
      <w:r>
        <w:rPr>
          <w:rFonts w:hint="cs"/>
          <w:rtl/>
        </w:rPr>
        <w:t xml:space="preserve">זה לא שום </w:t>
      </w:r>
      <w:bookmarkStart w:id="647" w:name="_ETM_Q4_508000"/>
      <w:bookmarkEnd w:id="647"/>
      <w:r>
        <w:rPr>
          <w:rFonts w:hint="cs"/>
          <w:rtl/>
        </w:rPr>
        <w:t xml:space="preserve">שיח. זה נאום ותשובה שאני נותן אחרי ששמעתי אותך במשך עשר דקות מעלה פה שורה של טיעונים שאני רוצה להתייחס ולענות עליהם, רק שאני לא יכול ככה. אז אני חוזר ואומר, חבר הכנסת להב הרצנו, </w:t>
      </w:r>
      <w:bookmarkStart w:id="648" w:name="_ETM_Q4_526000"/>
      <w:bookmarkEnd w:id="648"/>
      <w:r>
        <w:rPr>
          <w:rFonts w:hint="cs"/>
          <w:rtl/>
        </w:rPr>
        <w:t>אנחנו נטפל ונסתכל ונתייחס להצעות חוק לגופו של עניין, ולא לגופו של המציע – זה דבר ראשון</w:t>
      </w:r>
      <w:bookmarkStart w:id="649" w:name="_ETM_Q4_532000"/>
      <w:bookmarkEnd w:id="649"/>
      <w:r>
        <w:rPr>
          <w:rFonts w:hint="cs"/>
          <w:rtl/>
        </w:rPr>
        <w:t xml:space="preserve">, וכך אנחנו עושים. </w:t>
      </w:r>
    </w:p>
    <w:p w:rsidR="006A5067" w:rsidRDefault="006A5067" w:rsidP="00031E16">
      <w:pPr>
        <w:rPr>
          <w:rtl/>
        </w:rPr>
      </w:pPr>
    </w:p>
    <w:p w:rsidR="006A5067" w:rsidRDefault="006A5067" w:rsidP="00BD1632">
      <w:pPr>
        <w:rPr>
          <w:rtl/>
        </w:rPr>
      </w:pPr>
      <w:bookmarkStart w:id="650" w:name="_ETM_Q4_546000"/>
      <w:bookmarkEnd w:id="650"/>
      <w:r>
        <w:rPr>
          <w:rFonts w:hint="cs"/>
          <w:rtl/>
        </w:rPr>
        <w:t>דבר שני שאני חייב לומר הוא שאם הייתי הולך עם הטיעון שלך עד הסוף, עולה מייד השאלה למה לא הצעת 30 שנות מאסר</w:t>
      </w:r>
      <w:r w:rsidR="00BD1632">
        <w:rPr>
          <w:rFonts w:hint="cs"/>
          <w:rtl/>
        </w:rPr>
        <w:t>,</w:t>
      </w:r>
      <w:r>
        <w:rPr>
          <w:rFonts w:hint="cs"/>
          <w:rtl/>
        </w:rPr>
        <w:t xml:space="preserve"> למה לא 40</w:t>
      </w:r>
      <w:r w:rsidR="00BD1632">
        <w:rPr>
          <w:rFonts w:hint="cs"/>
          <w:rtl/>
        </w:rPr>
        <w:t>.</w:t>
      </w:r>
      <w:r>
        <w:rPr>
          <w:rFonts w:hint="cs"/>
          <w:rtl/>
        </w:rPr>
        <w:t xml:space="preserve"> הרי אין לעניין סוף. הרי </w:t>
      </w:r>
      <w:bookmarkStart w:id="651" w:name="_ETM_Q4_551000"/>
      <w:bookmarkEnd w:id="651"/>
      <w:r>
        <w:rPr>
          <w:rFonts w:hint="cs"/>
          <w:rtl/>
        </w:rPr>
        <w:t xml:space="preserve">אם אתה טוען שצריך להחמיר את הענישה, בוא נחמיר אותה ל-40 שנה. אני אגלה לך עוד דבר: יש גם </w:t>
      </w:r>
      <w:bookmarkStart w:id="652" w:name="_ETM_Q4_560000"/>
      <w:bookmarkEnd w:id="652"/>
      <w:r>
        <w:rPr>
          <w:rFonts w:hint="cs"/>
          <w:rtl/>
        </w:rPr>
        <w:t>הצעת חוק של חברת הכנסת תמנו, שמציעה להחמיר ענישה</w:t>
      </w:r>
      <w:bookmarkStart w:id="653" w:name="_ETM_Q4_565000"/>
      <w:bookmarkEnd w:id="653"/>
      <w:r>
        <w:rPr>
          <w:rFonts w:hint="cs"/>
          <w:rtl/>
        </w:rPr>
        <w:t xml:space="preserve"> על עוד איזה עניין, ויש עוד הצעה להחמיר ענישה. למען האמת, כמעט בכל שבוע יש פה הצעות</w:t>
      </w:r>
      <w:bookmarkStart w:id="654" w:name="_ETM_Q4_571000"/>
      <w:bookmarkEnd w:id="654"/>
      <w:r>
        <w:rPr>
          <w:rFonts w:hint="cs"/>
          <w:rtl/>
        </w:rPr>
        <w:t xml:space="preserve"> להחמיר ענישה. אלא שיש שתי בעיות קטנות עם הדבר</w:t>
      </w:r>
      <w:bookmarkStart w:id="655" w:name="_ETM_Q4_574000"/>
      <w:bookmarkEnd w:id="655"/>
      <w:r>
        <w:rPr>
          <w:rFonts w:hint="cs"/>
          <w:rtl/>
        </w:rPr>
        <w:t xml:space="preserve"> הזה – רק שתיים: אחת, אי-אפשר להסתכל על דבר במנותק מהמכלול, וענישה בתחום אחד צריכה </w:t>
      </w:r>
      <w:bookmarkStart w:id="656" w:name="_ETM_Q4_585000"/>
      <w:bookmarkEnd w:id="656"/>
      <w:r>
        <w:rPr>
          <w:rFonts w:hint="cs"/>
          <w:rtl/>
        </w:rPr>
        <w:t xml:space="preserve">להיות באיזושהי הלימה למכלול </w:t>
      </w:r>
      <w:proofErr w:type="spellStart"/>
      <w:r>
        <w:rPr>
          <w:rFonts w:hint="cs"/>
          <w:rtl/>
        </w:rPr>
        <w:t>הענישתי</w:t>
      </w:r>
      <w:proofErr w:type="spellEnd"/>
      <w:r>
        <w:rPr>
          <w:rFonts w:hint="cs"/>
          <w:rtl/>
        </w:rPr>
        <w:t xml:space="preserve"> שישנו בכלל החוקים ובכלל התחומים, משום שאחרת נימצא במציאות אבסורדית שבה </w:t>
      </w:r>
      <w:bookmarkStart w:id="657" w:name="_ETM_Q4_596000"/>
      <w:bookmarkEnd w:id="657"/>
      <w:r>
        <w:rPr>
          <w:rFonts w:hint="cs"/>
          <w:rtl/>
        </w:rPr>
        <w:t xml:space="preserve">על עבירות חמורות מאוד יהיה עונש יותר נמוך מעבירות </w:t>
      </w:r>
      <w:bookmarkStart w:id="658" w:name="_ETM_Q4_598000"/>
      <w:bookmarkEnd w:id="658"/>
      <w:r>
        <w:rPr>
          <w:rFonts w:hint="cs"/>
          <w:rtl/>
        </w:rPr>
        <w:t xml:space="preserve">שגם הן חמורות, אבל פחות. והדבר השני, חבר הכנסת להב הרצנו – צריך להסתכל על המצב בבתי </w:t>
      </w:r>
      <w:bookmarkStart w:id="659" w:name="_ETM_Q4_606000"/>
      <w:bookmarkEnd w:id="659"/>
      <w:r>
        <w:rPr>
          <w:rFonts w:hint="cs"/>
          <w:rtl/>
        </w:rPr>
        <w:t>הכלא. בסוף מה מועילה כל הענישה הזאת, אם אנשים בסוף</w:t>
      </w:r>
      <w:bookmarkStart w:id="660" w:name="_ETM_Q4_613000"/>
      <w:bookmarkEnd w:id="660"/>
      <w:r>
        <w:rPr>
          <w:rFonts w:hint="cs"/>
          <w:rtl/>
        </w:rPr>
        <w:t xml:space="preserve"> משתחררים בשחרור מינהלי כי בכלל אין מקום לשים אותם בבתי הסוהר? זה המצב שאנחנו נמצאים בו, כי מה</w:t>
      </w:r>
      <w:bookmarkStart w:id="661" w:name="_ETM_Q4_619000"/>
      <w:bookmarkEnd w:id="661"/>
      <w:r>
        <w:rPr>
          <w:rFonts w:hint="cs"/>
          <w:rtl/>
        </w:rPr>
        <w:t xml:space="preserve"> לעשות, בתקופה האחרונה נעצרו אלפי </w:t>
      </w:r>
      <w:proofErr w:type="spellStart"/>
      <w:r>
        <w:rPr>
          <w:rFonts w:hint="cs"/>
          <w:rtl/>
        </w:rPr>
        <w:t>אלפי</w:t>
      </w:r>
      <w:proofErr w:type="spellEnd"/>
      <w:r>
        <w:rPr>
          <w:rFonts w:hint="cs"/>
          <w:rtl/>
        </w:rPr>
        <w:t xml:space="preserve"> טרוריסטים, ואנחנו נמצאים במקום שהוא הרבה מעל תקן הכליאה המותר. לכן אני חושב שכשאנחנו באים להחמיר ענישה, </w:t>
      </w:r>
      <w:bookmarkStart w:id="662" w:name="_ETM_Q4_633000"/>
      <w:bookmarkEnd w:id="662"/>
      <w:r>
        <w:rPr>
          <w:rFonts w:hint="cs"/>
          <w:rtl/>
        </w:rPr>
        <w:t xml:space="preserve">אנחנו צריכים לשאול את עצמנו בסוף מה הסיכוי שבנקודת הקצה של העניין הזה מי שהואשם והועמד </w:t>
      </w:r>
      <w:bookmarkStart w:id="663" w:name="_ETM_Q4_643000"/>
      <w:bookmarkEnd w:id="663"/>
      <w:r>
        <w:rPr>
          <w:rFonts w:hint="cs"/>
          <w:rtl/>
        </w:rPr>
        <w:t>לדין</w:t>
      </w:r>
      <w:r w:rsidR="00BD1632">
        <w:rPr>
          <w:rFonts w:hint="cs"/>
          <w:rtl/>
        </w:rPr>
        <w:t>,</w:t>
      </w:r>
      <w:r>
        <w:rPr>
          <w:rFonts w:hint="cs"/>
          <w:rtl/>
        </w:rPr>
        <w:t xml:space="preserve"> וגם נגזר עונשו, בכלל ישב בבית סוהר.</w:t>
      </w:r>
    </w:p>
    <w:p w:rsidR="006A5067" w:rsidRDefault="006A5067" w:rsidP="00031E16">
      <w:pPr>
        <w:rPr>
          <w:rtl/>
        </w:rPr>
      </w:pPr>
    </w:p>
    <w:p w:rsidR="006A5067" w:rsidRDefault="006A5067" w:rsidP="00BD1632">
      <w:pPr>
        <w:rPr>
          <w:rtl/>
        </w:rPr>
      </w:pPr>
      <w:r>
        <w:rPr>
          <w:rFonts w:hint="cs"/>
          <w:rtl/>
        </w:rPr>
        <w:t xml:space="preserve">עכשיו, אני בדקתי, כי יכול להיות, ויש מקומות </w:t>
      </w:r>
      <w:r>
        <w:rPr>
          <w:rFonts w:hint="eastAsia"/>
          <w:rtl/>
        </w:rPr>
        <w:t>–</w:t>
      </w:r>
      <w:r>
        <w:rPr>
          <w:rFonts w:hint="cs"/>
          <w:rtl/>
        </w:rPr>
        <w:t xml:space="preserve"> לא רבים בעיניי, אבל קיימים </w:t>
      </w:r>
      <w:r>
        <w:rPr>
          <w:rFonts w:hint="eastAsia"/>
          <w:rtl/>
        </w:rPr>
        <w:t>–</w:t>
      </w:r>
      <w:r>
        <w:rPr>
          <w:rFonts w:hint="cs"/>
          <w:rtl/>
        </w:rPr>
        <w:t xml:space="preserve"> שאולי באמת צריך להחמיר ענישה </w:t>
      </w:r>
      <w:r>
        <w:rPr>
          <w:rFonts w:hint="eastAsia"/>
          <w:rtl/>
        </w:rPr>
        <w:t>–</w:t>
      </w:r>
      <w:r>
        <w:rPr>
          <w:rFonts w:hint="cs"/>
          <w:rtl/>
        </w:rPr>
        <w:t xml:space="preserve"> כי יש מכת מדינה, כי יש </w:t>
      </w:r>
      <w:bookmarkStart w:id="664" w:name="_ETM_Q4_657000"/>
      <w:bookmarkEnd w:id="664"/>
      <w:r>
        <w:rPr>
          <w:rFonts w:hint="cs"/>
          <w:rtl/>
        </w:rPr>
        <w:t xml:space="preserve">תופעה שאולי הענישה שנקבעה לה לא הולמת ענישה חמורה יותר </w:t>
      </w:r>
      <w:bookmarkStart w:id="665" w:name="_ETM_Q4_663000"/>
      <w:bookmarkEnd w:id="665"/>
      <w:r>
        <w:rPr>
          <w:rFonts w:hint="cs"/>
          <w:rtl/>
        </w:rPr>
        <w:t xml:space="preserve">שישנה בדברים אחרים. אבל מהבדיקה שאני עשיתי מסתבר שדווקא בנושא הזה יש ענישה מאוד מאוד מחמירה. צריך לומר שהענישה במקרה הזה </w:t>
      </w:r>
      <w:r w:rsidR="00BD1632">
        <w:rPr>
          <w:rFonts w:hint="eastAsia"/>
          <w:rtl/>
        </w:rPr>
        <w:t>–</w:t>
      </w:r>
      <w:r w:rsidR="00BD1632">
        <w:rPr>
          <w:rFonts w:hint="cs"/>
          <w:rtl/>
        </w:rPr>
        <w:t xml:space="preserve"> </w:t>
      </w:r>
      <w:r>
        <w:rPr>
          <w:rFonts w:hint="cs"/>
          <w:rtl/>
        </w:rPr>
        <w:t>למשל בסעיף 408, שקובע שעבירה בתחום הזה בנסיבות מחמירות, כאשר מדובר במצב שעבריין נושא נשק חם או קר</w:t>
      </w:r>
      <w:bookmarkStart w:id="666" w:name="_ETM_Q4_700000"/>
      <w:bookmarkEnd w:id="666"/>
      <w:r w:rsidR="00BD1632">
        <w:rPr>
          <w:rFonts w:hint="cs"/>
          <w:rtl/>
        </w:rPr>
        <w:t xml:space="preserve">, </w:t>
      </w:r>
      <w:r>
        <w:rPr>
          <w:rFonts w:hint="cs"/>
          <w:rtl/>
        </w:rPr>
        <w:t>אנחנו מגיעים לעונשים של עש</w:t>
      </w:r>
      <w:r w:rsidR="00BD1632">
        <w:rPr>
          <w:rFonts w:hint="cs"/>
          <w:rtl/>
        </w:rPr>
        <w:t>ר ואפילו 14 שנות מאסר כבר היום,</w:t>
      </w:r>
      <w:r>
        <w:rPr>
          <w:rFonts w:hint="cs"/>
          <w:rtl/>
        </w:rPr>
        <w:t xml:space="preserve"> כבר היום; סעיף 407 לחוק העונשין קובע חמש ושבע שנות מאסר כבר היום לעצם הכניסה</w:t>
      </w:r>
      <w:bookmarkStart w:id="667" w:name="_ETM_Q4_719000"/>
      <w:bookmarkEnd w:id="667"/>
      <w:r>
        <w:rPr>
          <w:rFonts w:hint="cs"/>
          <w:rtl/>
        </w:rPr>
        <w:t xml:space="preserve"> – אתה שומע, חבר הכנסת להב הרצנו? אתה דיברת פה על מוחים שעשו</w:t>
      </w:r>
      <w:bookmarkStart w:id="668" w:name="_ETM_Q4_725000"/>
      <w:bookmarkEnd w:id="668"/>
      <w:r>
        <w:rPr>
          <w:rFonts w:hint="cs"/>
          <w:rtl/>
        </w:rPr>
        <w:t xml:space="preserve"> הפגנה במתקן ביטחוני. כבר היום יש קביעה של חמש ושבע שנות מאסר, ויש </w:t>
      </w:r>
      <w:bookmarkStart w:id="669" w:name="_ETM_Q4_734000"/>
      <w:bookmarkEnd w:id="669"/>
      <w:r>
        <w:rPr>
          <w:rFonts w:hint="cs"/>
          <w:rtl/>
        </w:rPr>
        <w:t>הכפלה של העונש אם מי שעשה את זה מחזיק נשק, קרי כנגד גנבי נשק וכנגד מי ש</w:t>
      </w:r>
      <w:bookmarkStart w:id="670" w:name="_ETM_Q4_743000"/>
      <w:bookmarkEnd w:id="670"/>
      <w:r>
        <w:rPr>
          <w:rFonts w:hint="cs"/>
          <w:rtl/>
        </w:rPr>
        <w:t>מנסה להוציא נשק מבסיסים. אז איזו הצדקה? מה אתה רוצה, לתת 20 שנות מאסר יותר מעבירות אחרות?</w:t>
      </w:r>
      <w:bookmarkStart w:id="671" w:name="_ETM_Q4_748000"/>
      <w:bookmarkEnd w:id="671"/>
      <w:r>
        <w:rPr>
          <w:rFonts w:hint="cs"/>
          <w:rtl/>
        </w:rPr>
        <w:t xml:space="preserve"> אין בזה שום היגיון. הרי אין בזה שום היגיון, ואין לזה שום הצדקה.</w:t>
      </w:r>
    </w:p>
    <w:p w:rsidR="006A5067" w:rsidRDefault="006A5067" w:rsidP="00031E16">
      <w:pPr>
        <w:rPr>
          <w:rtl/>
        </w:rPr>
      </w:pPr>
    </w:p>
    <w:p w:rsidR="006A5067" w:rsidRDefault="006A5067" w:rsidP="00031E16">
      <w:pPr>
        <w:pStyle w:val="af5"/>
        <w:keepNext/>
        <w:rPr>
          <w:rtl/>
        </w:rPr>
      </w:pPr>
      <w:bookmarkStart w:id="672" w:name="ET_interruption_5787_44"/>
      <w:r w:rsidRPr="002642D1">
        <w:rPr>
          <w:rStyle w:val="TagStyle"/>
          <w:rtl/>
        </w:rPr>
        <w:t xml:space="preserve"> &lt;&lt; קריאה &gt;&gt; </w:t>
      </w:r>
      <w:r>
        <w:rPr>
          <w:rtl/>
        </w:rPr>
        <w:t>יוראי להב הרצנו (יש עתיד):</w:t>
      </w:r>
      <w:r w:rsidRPr="002642D1">
        <w:rPr>
          <w:rStyle w:val="TagStyle"/>
          <w:rtl/>
        </w:rPr>
        <w:t xml:space="preserve"> &lt;&lt; קריאה &gt;&gt;</w:t>
      </w:r>
      <w:r>
        <w:rPr>
          <w:rtl/>
        </w:rPr>
        <w:t xml:space="preserve">   </w:t>
      </w:r>
      <w:bookmarkEnd w:id="672"/>
    </w:p>
    <w:p w:rsidR="006A5067" w:rsidRDefault="006A5067" w:rsidP="00860025">
      <w:pPr>
        <w:rPr>
          <w:rtl/>
          <w:lang w:eastAsia="he-IL"/>
        </w:rPr>
      </w:pPr>
    </w:p>
    <w:p w:rsidR="006A5067" w:rsidRPr="00900FD5" w:rsidRDefault="006A5067" w:rsidP="00031E16">
      <w:pPr>
        <w:rPr>
          <w:rtl/>
        </w:rPr>
      </w:pPr>
      <w:r>
        <w:rPr>
          <w:rFonts w:hint="cs"/>
          <w:rtl/>
        </w:rPr>
        <w:t>יריב, תסביר את זה לחברי הכנסת מהליכוד שהגישו את זה. הם הגישו את הצעת החוק.</w:t>
      </w:r>
    </w:p>
    <w:p w:rsidR="006A5067" w:rsidRDefault="006A5067" w:rsidP="00031E16">
      <w:pPr>
        <w:rPr>
          <w:rtl/>
        </w:rPr>
      </w:pPr>
    </w:p>
    <w:p w:rsidR="006A5067" w:rsidRDefault="006A5067" w:rsidP="00031E16">
      <w:pPr>
        <w:pStyle w:val="af6"/>
        <w:keepNext/>
        <w:rPr>
          <w:rtl/>
        </w:rPr>
      </w:pPr>
      <w:bookmarkStart w:id="673" w:name="ET_yor_6423_45"/>
      <w:r w:rsidRPr="002642D1">
        <w:rPr>
          <w:rStyle w:val="TagStyle"/>
          <w:rtl/>
        </w:rPr>
        <w:t xml:space="preserve"> &lt;&lt; יור &gt;&gt; </w:t>
      </w:r>
      <w:r>
        <w:rPr>
          <w:rtl/>
        </w:rPr>
        <w:t>היו"ר אמיר אוחנה:</w:t>
      </w:r>
      <w:r w:rsidRPr="002642D1">
        <w:rPr>
          <w:rStyle w:val="TagStyle"/>
          <w:rtl/>
        </w:rPr>
        <w:t xml:space="preserve"> &lt;&lt; יור &gt;&gt;</w:t>
      </w:r>
      <w:r>
        <w:rPr>
          <w:rtl/>
        </w:rPr>
        <w:t xml:space="preserve">   </w:t>
      </w:r>
      <w:bookmarkEnd w:id="673"/>
    </w:p>
    <w:p w:rsidR="006A5067" w:rsidRDefault="006A5067" w:rsidP="00860025">
      <w:pPr>
        <w:rPr>
          <w:rtl/>
          <w:lang w:eastAsia="he-IL"/>
        </w:rPr>
      </w:pPr>
    </w:p>
    <w:p w:rsidR="006A5067" w:rsidRDefault="006A5067" w:rsidP="00031E16">
      <w:pPr>
        <w:rPr>
          <w:rtl/>
          <w:lang w:eastAsia="he-IL"/>
        </w:rPr>
      </w:pPr>
      <w:r>
        <w:rPr>
          <w:rFonts w:hint="cs"/>
          <w:rtl/>
          <w:lang w:eastAsia="he-IL"/>
        </w:rPr>
        <w:t>חבר הכנסת להב הרצנו, די.</w:t>
      </w:r>
    </w:p>
    <w:p w:rsidR="006A5067" w:rsidRPr="002642D1" w:rsidRDefault="006A5067" w:rsidP="00031E16">
      <w:pPr>
        <w:rPr>
          <w:rtl/>
          <w:lang w:eastAsia="he-IL"/>
        </w:rPr>
      </w:pPr>
      <w:bookmarkStart w:id="674" w:name="_ETM_Q4_757000"/>
      <w:bookmarkEnd w:id="674"/>
    </w:p>
    <w:p w:rsidR="006A5067" w:rsidRDefault="006A5067" w:rsidP="00031E16">
      <w:pPr>
        <w:pStyle w:val="-"/>
        <w:keepNext/>
        <w:rPr>
          <w:rtl/>
        </w:rPr>
      </w:pPr>
      <w:bookmarkStart w:id="675" w:name="ET_speakercontinue_6392_19"/>
      <w:r w:rsidRPr="00900FD5">
        <w:rPr>
          <w:rStyle w:val="TagStyle"/>
          <w:rtl/>
        </w:rPr>
        <w:t xml:space="preserve"> &lt;&lt; דובר_המשך &gt;&gt; </w:t>
      </w:r>
      <w:r>
        <w:rPr>
          <w:rtl/>
        </w:rPr>
        <w:t>שר המשפטים יריב לוין:</w:t>
      </w:r>
      <w:r w:rsidRPr="00900FD5">
        <w:rPr>
          <w:rStyle w:val="TagStyle"/>
          <w:rtl/>
        </w:rPr>
        <w:t xml:space="preserve"> &lt;&lt; דובר_המשך &gt;&gt;</w:t>
      </w:r>
      <w:r>
        <w:rPr>
          <w:rtl/>
        </w:rPr>
        <w:t xml:space="preserve">   </w:t>
      </w:r>
      <w:bookmarkEnd w:id="675"/>
    </w:p>
    <w:p w:rsidR="006A5067" w:rsidRDefault="006A5067" w:rsidP="00860025">
      <w:pPr>
        <w:rPr>
          <w:rtl/>
        </w:rPr>
      </w:pPr>
    </w:p>
    <w:p w:rsidR="006A5067" w:rsidRDefault="006A5067" w:rsidP="006B3099">
      <w:pPr>
        <w:rPr>
          <w:rtl/>
        </w:rPr>
      </w:pPr>
      <w:r>
        <w:rPr>
          <w:rFonts w:hint="cs"/>
          <w:rtl/>
        </w:rPr>
        <w:t xml:space="preserve">יש דבר אחד שעליו אני מסכים איתך, והוא מצדיק עונש של </w:t>
      </w:r>
      <w:bookmarkStart w:id="676" w:name="_ETM_Q4_763000"/>
      <w:bookmarkEnd w:id="676"/>
      <w:r>
        <w:rPr>
          <w:rFonts w:hint="cs"/>
          <w:rtl/>
        </w:rPr>
        <w:t>עשר שנות מאסר: כאשר מישהו נכנס לבסיס או למתקן ביטחוני כדי לגנוב נשק. בזה אני מסכים, אלא מה לעשות,</w:t>
      </w:r>
      <w:bookmarkStart w:id="677" w:name="_ETM_Q4_774000"/>
      <w:bookmarkEnd w:id="677"/>
      <w:r>
        <w:rPr>
          <w:rFonts w:hint="cs"/>
          <w:rtl/>
        </w:rPr>
        <w:t xml:space="preserve"> סעיף 384א(ג) לחוק כבר קובע עשר שנות מאסר למקרה הזה, וסעיף 144ב לחוק קובע עונש מאסר של עשר שנים בגין</w:t>
      </w:r>
      <w:bookmarkStart w:id="678" w:name="_ETM_Q4_789000"/>
      <w:bookmarkEnd w:id="678"/>
      <w:r>
        <w:rPr>
          <w:rFonts w:hint="cs"/>
          <w:rtl/>
        </w:rPr>
        <w:t xml:space="preserve"> נשיאה והובלה של נשק בלא רשות על פי </w:t>
      </w:r>
      <w:bookmarkStart w:id="679" w:name="_ETM_Q4_792000"/>
      <w:bookmarkEnd w:id="679"/>
      <w:r>
        <w:rPr>
          <w:rFonts w:hint="cs"/>
          <w:rtl/>
        </w:rPr>
        <w:t>דין.</w:t>
      </w:r>
      <w:bookmarkStart w:id="680" w:name="TOR_Q5"/>
      <w:bookmarkEnd w:id="680"/>
      <w:r>
        <w:rPr>
          <w:rFonts w:hint="cs"/>
          <w:rtl/>
        </w:rPr>
        <w:t xml:space="preserve"> וככל שהפריצה נועדה למטרה של איסוף מודיעין, גם אז כבר ניתן על פי החוק </w:t>
      </w:r>
      <w:bookmarkStart w:id="681" w:name="_ETM_Q5_199586"/>
      <w:bookmarkEnd w:id="681"/>
      <w:r>
        <w:rPr>
          <w:rFonts w:hint="cs"/>
          <w:rtl/>
        </w:rPr>
        <w:t xml:space="preserve">להטיל עשר שנות מאסר, על פי סעיף 112(ב) לחוק. </w:t>
      </w:r>
      <w:bookmarkStart w:id="682" w:name="_ETM_Q5_203485"/>
      <w:bookmarkEnd w:id="682"/>
      <w:r>
        <w:rPr>
          <w:rFonts w:hint="cs"/>
          <w:rtl/>
        </w:rPr>
        <w:t>לכן אני שואל אותך, מה מועיל העניין?</w:t>
      </w:r>
    </w:p>
    <w:p w:rsidR="006A5067" w:rsidRDefault="006A5067" w:rsidP="00031E16">
      <w:pPr>
        <w:ind w:firstLine="0"/>
        <w:rPr>
          <w:rtl/>
        </w:rPr>
      </w:pPr>
    </w:p>
    <w:p w:rsidR="006A5067" w:rsidRDefault="006A5067" w:rsidP="00031E16">
      <w:pPr>
        <w:rPr>
          <w:rtl/>
        </w:rPr>
      </w:pPr>
      <w:r>
        <w:rPr>
          <w:rFonts w:hint="cs"/>
          <w:rtl/>
        </w:rPr>
        <w:t xml:space="preserve">עכשיו, אני אגיד לך עוד יותר – החוק אפילו בחלק מהמקרים מחמיר יותר ממה שאתה מציע עכשיו. יש מקרים, למשל לפי סעיף 115 לחוק, שבכלל קובעים עונש של 15 שנות מאסר בגין כניסה למקום צבאי בכוונה </w:t>
      </w:r>
      <w:bookmarkStart w:id="683" w:name="_ETM_Q5_228748"/>
      <w:bookmarkEnd w:id="683"/>
      <w:r>
        <w:rPr>
          <w:rFonts w:hint="cs"/>
          <w:rtl/>
        </w:rPr>
        <w:t xml:space="preserve">לפגוע בביטחון המדינה, אז אני לא מצליח להבין, אתה רוצה להחמיר את הענישה או להוריד את הענישה? אתה בכלל הסתכלת על הסעיפים האלה כשהגשת את הצעת </w:t>
      </w:r>
      <w:bookmarkStart w:id="684" w:name="_ETM_Q5_239225"/>
      <w:bookmarkEnd w:id="684"/>
      <w:r>
        <w:rPr>
          <w:rFonts w:hint="cs"/>
          <w:rtl/>
        </w:rPr>
        <w:t xml:space="preserve">החוק הזאת? בדקת בכלל על מה מדובר? הרי אנחנו שנינו יודעים כמה זה לא רציני </w:t>
      </w:r>
      <w:r>
        <w:rPr>
          <w:rtl/>
        </w:rPr>
        <w:t>–</w:t>
      </w:r>
      <w:r>
        <w:rPr>
          <w:rFonts w:hint="cs"/>
          <w:rtl/>
        </w:rPr>
        <w:t xml:space="preserve"> טוב, בוא נגדיל </w:t>
      </w:r>
      <w:bookmarkStart w:id="685" w:name="_ETM_Q5_244633"/>
      <w:bookmarkEnd w:id="685"/>
      <w:r>
        <w:rPr>
          <w:rFonts w:hint="cs"/>
          <w:rtl/>
        </w:rPr>
        <w:t xml:space="preserve">את המספר בלי להסתכל בכלל על כל התמונה הכוללת. לכן אני אומר לך, חבר הכנסת להב הרצנו </w:t>
      </w:r>
      <w:r w:rsidR="00860025">
        <w:rPr>
          <w:rFonts w:hint="cs"/>
          <w:rtl/>
        </w:rPr>
        <w:t>– –</w:t>
      </w:r>
    </w:p>
    <w:p w:rsidR="006A5067" w:rsidRDefault="006A5067" w:rsidP="00031E16">
      <w:pPr>
        <w:rPr>
          <w:rtl/>
        </w:rPr>
      </w:pPr>
      <w:bookmarkStart w:id="686" w:name="_ETM_Q5_250425"/>
      <w:bookmarkStart w:id="687" w:name="_ETM_Q5_250518"/>
      <w:bookmarkEnd w:id="686"/>
      <w:bookmarkEnd w:id="687"/>
    </w:p>
    <w:p w:rsidR="006A5067" w:rsidRDefault="006A5067" w:rsidP="00031E16">
      <w:pPr>
        <w:pStyle w:val="af5"/>
        <w:keepNext/>
        <w:rPr>
          <w:rtl/>
        </w:rPr>
      </w:pPr>
      <w:bookmarkStart w:id="688" w:name="ET_interruption_5787_3"/>
      <w:r w:rsidRPr="00627B8B">
        <w:rPr>
          <w:rStyle w:val="TagStyle"/>
          <w:rtl/>
        </w:rPr>
        <w:t xml:space="preserve"> &lt;&lt; קריאה &gt;&gt; </w:t>
      </w:r>
      <w:r>
        <w:rPr>
          <w:rtl/>
        </w:rPr>
        <w:t>יוראי להב הרצנו (יש עתיד):</w:t>
      </w:r>
      <w:r w:rsidRPr="00627B8B">
        <w:rPr>
          <w:rStyle w:val="TagStyle"/>
          <w:rtl/>
        </w:rPr>
        <w:t xml:space="preserve"> &lt;&lt; קריאה &gt;&gt;</w:t>
      </w:r>
      <w:r>
        <w:rPr>
          <w:rtl/>
        </w:rPr>
        <w:t xml:space="preserve">   </w:t>
      </w:r>
      <w:bookmarkEnd w:id="688"/>
    </w:p>
    <w:p w:rsidR="006A5067" w:rsidRDefault="006A5067" w:rsidP="00860025">
      <w:pPr>
        <w:rPr>
          <w:rtl/>
          <w:lang w:eastAsia="he-IL"/>
        </w:rPr>
      </w:pPr>
    </w:p>
    <w:p w:rsidR="006A5067" w:rsidRDefault="00860025" w:rsidP="00031E16">
      <w:pPr>
        <w:rPr>
          <w:rtl/>
          <w:lang w:eastAsia="he-IL"/>
        </w:rPr>
      </w:pPr>
      <w:r>
        <w:rPr>
          <w:rFonts w:hint="cs"/>
          <w:rtl/>
          <w:lang w:eastAsia="he-IL"/>
        </w:rPr>
        <w:t>– – –</w:t>
      </w:r>
      <w:r w:rsidR="006A5067">
        <w:rPr>
          <w:rFonts w:hint="cs"/>
          <w:rtl/>
          <w:lang w:eastAsia="he-IL"/>
        </w:rPr>
        <w:t xml:space="preserve"> כשהם הגישו את החקיקה, חברי מפלגתך. </w:t>
      </w:r>
    </w:p>
    <w:p w:rsidR="006A5067" w:rsidRDefault="006A5067" w:rsidP="00031E16">
      <w:pPr>
        <w:rPr>
          <w:rtl/>
          <w:lang w:eastAsia="he-IL"/>
        </w:rPr>
      </w:pPr>
    </w:p>
    <w:p w:rsidR="006A5067" w:rsidRDefault="006A5067" w:rsidP="00031E16">
      <w:pPr>
        <w:pStyle w:val="-"/>
        <w:keepNext/>
        <w:rPr>
          <w:rtl/>
        </w:rPr>
      </w:pPr>
      <w:bookmarkStart w:id="689" w:name="ET_speakercontinue_6392_4"/>
      <w:r w:rsidRPr="00627B8B">
        <w:rPr>
          <w:rStyle w:val="TagStyle"/>
          <w:rtl/>
        </w:rPr>
        <w:t xml:space="preserve"> &lt;&lt; דובר_המשך &gt;&gt; </w:t>
      </w:r>
      <w:r>
        <w:rPr>
          <w:rtl/>
        </w:rPr>
        <w:t>שר המשפטים יריב לוין:</w:t>
      </w:r>
      <w:r w:rsidRPr="00627B8B">
        <w:rPr>
          <w:rStyle w:val="TagStyle"/>
          <w:rtl/>
        </w:rPr>
        <w:t xml:space="preserve"> &lt;&lt; דובר_המשך &gt;&gt;</w:t>
      </w:r>
      <w:r>
        <w:rPr>
          <w:rtl/>
        </w:rPr>
        <w:t xml:space="preserve">   </w:t>
      </w:r>
      <w:bookmarkEnd w:id="689"/>
    </w:p>
    <w:p w:rsidR="006A5067" w:rsidRDefault="006A5067" w:rsidP="00860025">
      <w:pPr>
        <w:rPr>
          <w:rtl/>
          <w:lang w:eastAsia="he-IL"/>
        </w:rPr>
      </w:pPr>
    </w:p>
    <w:p w:rsidR="006A5067" w:rsidRDefault="00860025" w:rsidP="00860025">
      <w:pPr>
        <w:rPr>
          <w:rtl/>
          <w:lang w:eastAsia="he-IL"/>
        </w:rPr>
      </w:pPr>
      <w:r>
        <w:rPr>
          <w:rFonts w:hint="cs"/>
          <w:rtl/>
          <w:lang w:eastAsia="he-IL"/>
        </w:rPr>
        <w:t>– –</w:t>
      </w:r>
      <w:r w:rsidR="006A5067">
        <w:rPr>
          <w:rFonts w:hint="cs"/>
          <w:rtl/>
          <w:lang w:eastAsia="he-IL"/>
        </w:rPr>
        <w:t xml:space="preserve"> אני חושב שאין לעניין הזה הצדקה. אני פירטתי פה בצורה </w:t>
      </w:r>
      <w:bookmarkStart w:id="690" w:name="_ETM_Q5_259087"/>
      <w:bookmarkEnd w:id="690"/>
      <w:r w:rsidR="006A5067">
        <w:rPr>
          <w:rFonts w:hint="cs"/>
          <w:rtl/>
          <w:lang w:eastAsia="he-IL"/>
        </w:rPr>
        <w:t xml:space="preserve">הכי ברורה שהחוק נותן היום מענה מלא, הולם, הוליסטי, ובחלק </w:t>
      </w:r>
      <w:bookmarkStart w:id="691" w:name="_ETM_Q5_265003"/>
      <w:bookmarkEnd w:id="691"/>
      <w:r w:rsidR="006A5067">
        <w:rPr>
          <w:rFonts w:hint="cs"/>
          <w:rtl/>
          <w:lang w:eastAsia="he-IL"/>
        </w:rPr>
        <w:t xml:space="preserve">מהמקרים – ענישה מחמירה יותר מזו שאתה מבקש. אני גם </w:t>
      </w:r>
      <w:r>
        <w:rPr>
          <w:rFonts w:hint="cs"/>
          <w:rtl/>
          <w:lang w:eastAsia="he-IL"/>
        </w:rPr>
        <w:t>– –</w:t>
      </w:r>
      <w:r w:rsidR="006A5067">
        <w:rPr>
          <w:rFonts w:hint="cs"/>
          <w:rtl/>
          <w:lang w:eastAsia="he-IL"/>
        </w:rPr>
        <w:t xml:space="preserve"> </w:t>
      </w:r>
      <w:r>
        <w:rPr>
          <w:rFonts w:hint="eastAsia"/>
          <w:rtl/>
          <w:lang w:eastAsia="he-IL"/>
        </w:rPr>
        <w:t>–</w:t>
      </w:r>
    </w:p>
    <w:p w:rsidR="006A5067" w:rsidRDefault="006A5067" w:rsidP="00031E16">
      <w:pPr>
        <w:rPr>
          <w:rtl/>
          <w:lang w:eastAsia="he-IL"/>
        </w:rPr>
      </w:pPr>
    </w:p>
    <w:p w:rsidR="006A5067" w:rsidRDefault="006A5067" w:rsidP="00031E16">
      <w:pPr>
        <w:pStyle w:val="af6"/>
        <w:keepNext/>
        <w:rPr>
          <w:rtl/>
        </w:rPr>
      </w:pPr>
      <w:bookmarkStart w:id="692" w:name="ET_yor_6423_25"/>
      <w:r w:rsidRPr="003C5AF1">
        <w:rPr>
          <w:rStyle w:val="TagStyle"/>
          <w:rtl/>
        </w:rPr>
        <w:t xml:space="preserve"> &lt;&lt; יור &gt;&gt; </w:t>
      </w:r>
      <w:r>
        <w:rPr>
          <w:rtl/>
        </w:rPr>
        <w:t>היו"ר אמיר אוחנה:</w:t>
      </w:r>
      <w:r w:rsidRPr="003C5AF1">
        <w:rPr>
          <w:rStyle w:val="TagStyle"/>
          <w:rtl/>
        </w:rPr>
        <w:t xml:space="preserve"> &lt;&lt; יור &gt;&gt;</w:t>
      </w:r>
      <w:r>
        <w:rPr>
          <w:rtl/>
        </w:rPr>
        <w:t xml:space="preserve">   </w:t>
      </w:r>
      <w:bookmarkEnd w:id="692"/>
    </w:p>
    <w:p w:rsidR="006A5067" w:rsidRDefault="006A5067" w:rsidP="00860025">
      <w:pPr>
        <w:rPr>
          <w:rtl/>
          <w:lang w:eastAsia="he-IL"/>
        </w:rPr>
      </w:pPr>
    </w:p>
    <w:p w:rsidR="006A5067" w:rsidRDefault="006A5067" w:rsidP="00031E16">
      <w:pPr>
        <w:rPr>
          <w:rtl/>
          <w:lang w:eastAsia="he-IL"/>
        </w:rPr>
      </w:pPr>
      <w:bookmarkStart w:id="693" w:name="_ETM_Q5_272545"/>
      <w:bookmarkEnd w:id="693"/>
      <w:r>
        <w:rPr>
          <w:rFonts w:hint="cs"/>
          <w:rtl/>
          <w:lang w:eastAsia="he-IL"/>
        </w:rPr>
        <w:t xml:space="preserve">לסיכום, השר. </w:t>
      </w:r>
    </w:p>
    <w:p w:rsidR="006A5067" w:rsidRDefault="006A5067" w:rsidP="00031E16">
      <w:pPr>
        <w:rPr>
          <w:rtl/>
          <w:lang w:eastAsia="he-IL"/>
        </w:rPr>
      </w:pPr>
      <w:bookmarkStart w:id="694" w:name="_ETM_Q5_273368"/>
      <w:bookmarkStart w:id="695" w:name="_ETM_Q5_273429"/>
      <w:bookmarkEnd w:id="694"/>
      <w:bookmarkEnd w:id="695"/>
    </w:p>
    <w:p w:rsidR="006A5067" w:rsidRDefault="006A5067" w:rsidP="00031E16">
      <w:pPr>
        <w:pStyle w:val="-"/>
        <w:keepNext/>
        <w:rPr>
          <w:rtl/>
        </w:rPr>
      </w:pPr>
      <w:bookmarkStart w:id="696" w:name="_ETM_Q5_273934"/>
      <w:bookmarkStart w:id="697" w:name="_ETM_Q5_273992"/>
      <w:bookmarkStart w:id="698" w:name="_ETM_Q5_274824"/>
      <w:bookmarkEnd w:id="696"/>
      <w:bookmarkEnd w:id="697"/>
      <w:bookmarkEnd w:id="698"/>
      <w:r w:rsidRPr="00627B8B">
        <w:rPr>
          <w:rStyle w:val="TagStyle"/>
          <w:rtl/>
        </w:rPr>
        <w:t xml:space="preserve">&lt;&lt; דובר_המשך &gt;&gt; </w:t>
      </w:r>
      <w:r>
        <w:rPr>
          <w:rtl/>
        </w:rPr>
        <w:t>שר המשפטים יריב לוין:</w:t>
      </w:r>
      <w:r w:rsidRPr="00627B8B">
        <w:rPr>
          <w:rStyle w:val="TagStyle"/>
          <w:rtl/>
        </w:rPr>
        <w:t xml:space="preserve"> &lt;&lt; דובר_המשך &gt;&gt;</w:t>
      </w:r>
      <w:r>
        <w:rPr>
          <w:rtl/>
        </w:rPr>
        <w:t xml:space="preserve">   </w:t>
      </w:r>
    </w:p>
    <w:p w:rsidR="006A5067" w:rsidRDefault="006A5067" w:rsidP="00860025">
      <w:pPr>
        <w:rPr>
          <w:rtl/>
          <w:lang w:eastAsia="he-IL"/>
        </w:rPr>
      </w:pPr>
    </w:p>
    <w:p w:rsidR="006A5067" w:rsidRDefault="006A5067" w:rsidP="004B7071">
      <w:pPr>
        <w:rPr>
          <w:rtl/>
          <w:lang w:eastAsia="he-IL"/>
        </w:rPr>
      </w:pPr>
      <w:bookmarkStart w:id="699" w:name="_ETM_Q5_273321"/>
      <w:bookmarkStart w:id="700" w:name="_ETM_Q5_271131"/>
      <w:bookmarkEnd w:id="699"/>
      <w:bookmarkEnd w:id="700"/>
      <w:r>
        <w:rPr>
          <w:rFonts w:hint="cs"/>
          <w:rtl/>
          <w:lang w:eastAsia="he-IL"/>
        </w:rPr>
        <w:t xml:space="preserve">כן. אני גם רוצה להגיד עוד דבר אחד: מעבר לזה </w:t>
      </w:r>
      <w:bookmarkStart w:id="701" w:name="_ETM_Q5_280021"/>
      <w:bookmarkEnd w:id="701"/>
      <w:r>
        <w:rPr>
          <w:rFonts w:hint="cs"/>
          <w:rtl/>
          <w:lang w:eastAsia="he-IL"/>
        </w:rPr>
        <w:t>יש גם בהצעת החוק</w:t>
      </w:r>
      <w:r w:rsidR="004B7071">
        <w:rPr>
          <w:rFonts w:hint="cs"/>
          <w:rtl/>
          <w:lang w:eastAsia="he-IL"/>
        </w:rPr>
        <w:t>,</w:t>
      </w:r>
      <w:r>
        <w:rPr>
          <w:rFonts w:hint="cs"/>
          <w:rtl/>
          <w:lang w:eastAsia="he-IL"/>
        </w:rPr>
        <w:t xml:space="preserve"> אפילו ברמת הניסוח </w:t>
      </w:r>
      <w:r w:rsidR="004B7071">
        <w:rPr>
          <w:rFonts w:hint="eastAsia"/>
          <w:rtl/>
          <w:lang w:eastAsia="he-IL"/>
        </w:rPr>
        <w:t xml:space="preserve">– </w:t>
      </w:r>
      <w:r>
        <w:rPr>
          <w:rFonts w:hint="cs"/>
          <w:rtl/>
          <w:lang w:eastAsia="he-IL"/>
        </w:rPr>
        <w:t xml:space="preserve">ההתייחסות למשל לשאלה מהו מתקן ביטחוני לא מוסדרת בכלל בצורה שעל בסיסה מישהו יכול להעמיד </w:t>
      </w:r>
      <w:bookmarkStart w:id="702" w:name="_ETM_Q5_292136"/>
      <w:bookmarkEnd w:id="702"/>
      <w:r>
        <w:rPr>
          <w:rFonts w:hint="cs"/>
          <w:rtl/>
          <w:lang w:eastAsia="he-IL"/>
        </w:rPr>
        <w:t xml:space="preserve">אדם לדין אחר כך </w:t>
      </w:r>
      <w:proofErr w:type="spellStart"/>
      <w:r>
        <w:rPr>
          <w:rFonts w:hint="cs"/>
          <w:rtl/>
          <w:lang w:eastAsia="he-IL"/>
        </w:rPr>
        <w:t>וכו</w:t>
      </w:r>
      <w:proofErr w:type="spellEnd"/>
      <w:r>
        <w:rPr>
          <w:rFonts w:hint="cs"/>
          <w:rtl/>
          <w:lang w:eastAsia="he-IL"/>
        </w:rPr>
        <w:t xml:space="preserve">'. </w:t>
      </w:r>
      <w:bookmarkStart w:id="703" w:name="_ETM_Q5_294119"/>
      <w:bookmarkStart w:id="704" w:name="_ETM_Q5_294181"/>
      <w:bookmarkEnd w:id="703"/>
      <w:bookmarkEnd w:id="704"/>
      <w:r>
        <w:rPr>
          <w:rFonts w:hint="cs"/>
          <w:rtl/>
          <w:lang w:eastAsia="he-IL"/>
        </w:rPr>
        <w:t>לכן</w:t>
      </w:r>
      <w:r w:rsidR="004B7071">
        <w:rPr>
          <w:rFonts w:hint="cs"/>
          <w:rtl/>
          <w:lang w:eastAsia="he-IL"/>
        </w:rPr>
        <w:t>,</w:t>
      </w:r>
      <w:r>
        <w:rPr>
          <w:rFonts w:hint="cs"/>
          <w:rtl/>
          <w:lang w:eastAsia="he-IL"/>
        </w:rPr>
        <w:t xml:space="preserve"> מכל הטעמים האלה, חבר הכנסת להב </w:t>
      </w:r>
      <w:bookmarkStart w:id="705" w:name="_ETM_Q5_297756"/>
      <w:bookmarkEnd w:id="705"/>
      <w:r>
        <w:rPr>
          <w:rFonts w:hint="cs"/>
          <w:rtl/>
          <w:lang w:eastAsia="he-IL"/>
        </w:rPr>
        <w:t>הרצנו, אני חושב שגם אתה יודע שאין מקום להצעת החוק</w:t>
      </w:r>
      <w:bookmarkStart w:id="706" w:name="_ETM_Q5_301287"/>
      <w:bookmarkEnd w:id="706"/>
      <w:r>
        <w:rPr>
          <w:rFonts w:hint="cs"/>
          <w:rtl/>
          <w:lang w:eastAsia="he-IL"/>
        </w:rPr>
        <w:t>, לא משנה מי מציע אותה. לכן</w:t>
      </w:r>
      <w:r w:rsidR="004B7071">
        <w:rPr>
          <w:rFonts w:hint="cs"/>
          <w:rtl/>
          <w:lang w:eastAsia="he-IL"/>
        </w:rPr>
        <w:t>,</w:t>
      </w:r>
      <w:r>
        <w:rPr>
          <w:rFonts w:hint="cs"/>
          <w:rtl/>
          <w:lang w:eastAsia="he-IL"/>
        </w:rPr>
        <w:t xml:space="preserve"> בין </w:t>
      </w:r>
      <w:bookmarkStart w:id="707" w:name="_ETM_Q5_302818"/>
      <w:bookmarkEnd w:id="707"/>
      <w:r>
        <w:rPr>
          <w:rFonts w:hint="cs"/>
          <w:rtl/>
          <w:lang w:eastAsia="he-IL"/>
        </w:rPr>
        <w:t xml:space="preserve">שאתה הצעת אותה ובין שאחרים הציעו אותה, </w:t>
      </w:r>
      <w:bookmarkStart w:id="708" w:name="_ETM_Q5_305963"/>
      <w:bookmarkEnd w:id="708"/>
      <w:r>
        <w:rPr>
          <w:rFonts w:hint="cs"/>
          <w:rtl/>
          <w:lang w:eastAsia="he-IL"/>
        </w:rPr>
        <w:t xml:space="preserve">העמדה היא אותה עמדה, ואני חושב שהממשלה וועדת שרים </w:t>
      </w:r>
      <w:bookmarkStart w:id="709" w:name="_ETM_Q5_310377"/>
      <w:bookmarkEnd w:id="709"/>
      <w:r>
        <w:rPr>
          <w:rFonts w:hint="cs"/>
          <w:rtl/>
          <w:lang w:eastAsia="he-IL"/>
        </w:rPr>
        <w:t>מבקשים להתנגד לחוק</w:t>
      </w:r>
      <w:r w:rsidR="004B7071">
        <w:rPr>
          <w:rFonts w:hint="cs"/>
          <w:rtl/>
          <w:lang w:eastAsia="he-IL"/>
        </w:rPr>
        <w:t>,</w:t>
      </w:r>
      <w:r>
        <w:rPr>
          <w:rFonts w:hint="cs"/>
          <w:rtl/>
          <w:lang w:eastAsia="he-IL"/>
        </w:rPr>
        <w:t xml:space="preserve"> ובצדק רב </w:t>
      </w:r>
      <w:r>
        <w:rPr>
          <w:rtl/>
          <w:lang w:eastAsia="he-IL"/>
        </w:rPr>
        <w:t>–</w:t>
      </w:r>
      <w:r>
        <w:rPr>
          <w:rFonts w:hint="cs"/>
          <w:rtl/>
          <w:lang w:eastAsia="he-IL"/>
        </w:rPr>
        <w:t xml:space="preserve"> אגב, גם </w:t>
      </w:r>
      <w:bookmarkStart w:id="710" w:name="_ETM_Q5_315019"/>
      <w:bookmarkEnd w:id="710"/>
      <w:r>
        <w:rPr>
          <w:rFonts w:hint="cs"/>
          <w:rtl/>
          <w:lang w:eastAsia="he-IL"/>
        </w:rPr>
        <w:t xml:space="preserve">על בסיס עמדה מקצועית של גורמי המקצוע שישנה, ששותפים לגמרי </w:t>
      </w:r>
      <w:bookmarkStart w:id="711" w:name="_ETM_Q5_319149"/>
      <w:bookmarkEnd w:id="711"/>
      <w:r>
        <w:rPr>
          <w:rFonts w:hint="cs"/>
          <w:rtl/>
          <w:lang w:eastAsia="he-IL"/>
        </w:rPr>
        <w:t xml:space="preserve">לעמדה הזו. תודה. </w:t>
      </w:r>
    </w:p>
    <w:p w:rsidR="006A5067" w:rsidRDefault="006A5067" w:rsidP="00031E16">
      <w:pPr>
        <w:rPr>
          <w:rtl/>
          <w:lang w:eastAsia="he-IL"/>
        </w:rPr>
      </w:pPr>
      <w:bookmarkStart w:id="712" w:name="_ETM_Q5_319142"/>
      <w:bookmarkStart w:id="713" w:name="_ETM_Q5_319219"/>
      <w:bookmarkEnd w:id="712"/>
      <w:bookmarkEnd w:id="713"/>
    </w:p>
    <w:p w:rsidR="006A5067" w:rsidRDefault="006A5067" w:rsidP="00031E16">
      <w:pPr>
        <w:pStyle w:val="af6"/>
        <w:keepNext/>
        <w:rPr>
          <w:rtl/>
        </w:rPr>
      </w:pPr>
      <w:bookmarkStart w:id="714" w:name="_ETM_Q5_319279"/>
      <w:bookmarkStart w:id="715" w:name="_ETM_Q5_319359"/>
      <w:bookmarkEnd w:id="714"/>
      <w:bookmarkEnd w:id="715"/>
      <w:r w:rsidRPr="00627B8B">
        <w:rPr>
          <w:rStyle w:val="TagStyle"/>
          <w:rtl/>
        </w:rPr>
        <w:t xml:space="preserve"> &lt;&lt; יור &gt;&gt; </w:t>
      </w:r>
      <w:r>
        <w:rPr>
          <w:rtl/>
        </w:rPr>
        <w:t>היו"ר אמיר אוחנה:</w:t>
      </w:r>
      <w:r w:rsidRPr="00627B8B">
        <w:rPr>
          <w:rStyle w:val="TagStyle"/>
          <w:rtl/>
        </w:rPr>
        <w:t xml:space="preserve"> &lt;&lt; יור &gt;&gt;</w:t>
      </w:r>
      <w:r>
        <w:rPr>
          <w:rtl/>
        </w:rPr>
        <w:t xml:space="preserve">   </w:t>
      </w:r>
    </w:p>
    <w:p w:rsidR="006A5067" w:rsidRDefault="006A5067" w:rsidP="00860025">
      <w:pPr>
        <w:rPr>
          <w:rtl/>
          <w:lang w:eastAsia="he-IL"/>
        </w:rPr>
      </w:pPr>
    </w:p>
    <w:p w:rsidR="006A5067" w:rsidRPr="003C5AF1" w:rsidRDefault="006A5067" w:rsidP="00E950D1">
      <w:pPr>
        <w:rPr>
          <w:rtl/>
          <w:lang w:eastAsia="he-IL"/>
        </w:rPr>
      </w:pPr>
      <w:r>
        <w:rPr>
          <w:rFonts w:hint="cs"/>
          <w:rtl/>
          <w:lang w:eastAsia="he-IL"/>
        </w:rPr>
        <w:t xml:space="preserve">תודה לשר המשפטים. </w:t>
      </w:r>
      <w:bookmarkStart w:id="716" w:name="_ETM_Q5_321499"/>
      <w:bookmarkStart w:id="717" w:name="_ETM_Q5_321559"/>
      <w:bookmarkStart w:id="718" w:name="_ETM_Q5_321627"/>
      <w:bookmarkStart w:id="719" w:name="_ETM_Q5_321671"/>
      <w:bookmarkEnd w:id="716"/>
      <w:bookmarkEnd w:id="717"/>
      <w:bookmarkEnd w:id="718"/>
      <w:bookmarkEnd w:id="719"/>
      <w:r>
        <w:rPr>
          <w:rFonts w:hint="cs"/>
          <w:rtl/>
          <w:lang w:eastAsia="he-IL"/>
        </w:rPr>
        <w:t xml:space="preserve">חבר הכנסת להב הרצנו מעוניין להשיב </w:t>
      </w:r>
      <w:bookmarkStart w:id="720" w:name="_ETM_Q5_324057"/>
      <w:bookmarkEnd w:id="720"/>
      <w:r>
        <w:rPr>
          <w:rFonts w:hint="cs"/>
          <w:rtl/>
          <w:lang w:eastAsia="he-IL"/>
        </w:rPr>
        <w:t xml:space="preserve">להתנגדות? לא – </w:t>
      </w:r>
      <w:bookmarkStart w:id="721" w:name="_ETM_Q5_328182"/>
      <w:bookmarkEnd w:id="721"/>
      <w:r>
        <w:rPr>
          <w:rFonts w:hint="cs"/>
          <w:rtl/>
          <w:lang w:eastAsia="he-IL"/>
        </w:rPr>
        <w:t>אתה מסמיך את חבר הכנסת לפיד, חבר הכנסת הרצנו?</w:t>
      </w:r>
      <w:r w:rsidR="00E950D1">
        <w:rPr>
          <w:rFonts w:hint="cs"/>
          <w:rtl/>
          <w:lang w:eastAsia="he-IL"/>
        </w:rPr>
        <w:t xml:space="preserve"> </w:t>
      </w:r>
      <w:bookmarkStart w:id="722" w:name="_ETM_Q5_327407"/>
      <w:bookmarkStart w:id="723" w:name="_ETM_Q5_327470"/>
      <w:bookmarkStart w:id="724" w:name="ET_speaker_5087_7"/>
      <w:bookmarkEnd w:id="722"/>
      <w:bookmarkEnd w:id="723"/>
      <w:r>
        <w:rPr>
          <w:rFonts w:hint="cs"/>
          <w:rtl/>
          <w:lang w:eastAsia="he-IL"/>
        </w:rPr>
        <w:t xml:space="preserve">אתה מסמיך את חבר הכנסת </w:t>
      </w:r>
      <w:bookmarkStart w:id="725" w:name="_ETM_Q5_330793"/>
      <w:bookmarkEnd w:id="725"/>
      <w:r>
        <w:rPr>
          <w:rFonts w:hint="cs"/>
          <w:rtl/>
          <w:lang w:eastAsia="he-IL"/>
        </w:rPr>
        <w:t xml:space="preserve">לפיד. בבקשה, </w:t>
      </w:r>
      <w:bookmarkStart w:id="726" w:name="_ETM_Q5_336399"/>
      <w:bookmarkStart w:id="727" w:name="_ETM_Q5_338687"/>
      <w:bookmarkEnd w:id="726"/>
      <w:bookmarkEnd w:id="727"/>
      <w:r>
        <w:rPr>
          <w:rFonts w:hint="cs"/>
          <w:rtl/>
          <w:lang w:eastAsia="he-IL"/>
        </w:rPr>
        <w:t xml:space="preserve">ישיב להתנגדות. עד שלוש דקות, בבקשה. </w:t>
      </w:r>
    </w:p>
    <w:p w:rsidR="006A5067" w:rsidRDefault="006A5067" w:rsidP="00031E16">
      <w:pPr>
        <w:keepNext/>
        <w:rPr>
          <w:rtl/>
        </w:rPr>
      </w:pPr>
      <w:bookmarkStart w:id="728" w:name="_ETM_Q5_326590"/>
      <w:bookmarkStart w:id="729" w:name="_ETM_Q5_326675"/>
      <w:bookmarkStart w:id="730" w:name="_ETM_Q5_327030"/>
      <w:bookmarkEnd w:id="728"/>
      <w:bookmarkEnd w:id="729"/>
      <w:bookmarkEnd w:id="730"/>
    </w:p>
    <w:p w:rsidR="006A5067" w:rsidRDefault="006A5067" w:rsidP="00031E16">
      <w:pPr>
        <w:pStyle w:val="a4"/>
        <w:keepNext/>
        <w:rPr>
          <w:rtl/>
        </w:rPr>
      </w:pPr>
      <w:bookmarkStart w:id="731" w:name="_ETM_Q5_327093"/>
      <w:bookmarkEnd w:id="731"/>
      <w:r w:rsidRPr="00627B8B">
        <w:rPr>
          <w:rStyle w:val="TagStyle"/>
          <w:rtl/>
        </w:rPr>
        <w:t xml:space="preserve"> &lt;&lt; דובר &gt;&gt; </w:t>
      </w:r>
      <w:bookmarkStart w:id="732" w:name="_Toc186044666"/>
      <w:bookmarkStart w:id="733" w:name="_Toc221002635"/>
      <w:r>
        <w:rPr>
          <w:rtl/>
        </w:rPr>
        <w:t>יאיר לפיד (יש עתיד):</w:t>
      </w:r>
      <w:bookmarkEnd w:id="732"/>
      <w:bookmarkEnd w:id="733"/>
      <w:r w:rsidRPr="00627B8B">
        <w:rPr>
          <w:rStyle w:val="TagStyle"/>
          <w:rtl/>
        </w:rPr>
        <w:t xml:space="preserve"> &lt;&lt; דובר &gt;&gt;</w:t>
      </w:r>
      <w:r>
        <w:rPr>
          <w:rtl/>
        </w:rPr>
        <w:t xml:space="preserve">   </w:t>
      </w:r>
      <w:bookmarkEnd w:id="724"/>
    </w:p>
    <w:p w:rsidR="006A5067" w:rsidRDefault="006A5067" w:rsidP="00860025">
      <w:pPr>
        <w:rPr>
          <w:rtl/>
          <w:lang w:eastAsia="he-IL"/>
        </w:rPr>
      </w:pPr>
    </w:p>
    <w:p w:rsidR="006A5067" w:rsidRDefault="006A5067" w:rsidP="00031E16">
      <w:pPr>
        <w:rPr>
          <w:rtl/>
          <w:lang w:eastAsia="he-IL"/>
        </w:rPr>
      </w:pPr>
      <w:r>
        <w:rPr>
          <w:rFonts w:hint="cs"/>
          <w:rtl/>
          <w:lang w:eastAsia="he-IL"/>
        </w:rPr>
        <w:t xml:space="preserve">אדוני היושב-ראש, כנסת נכבדה, ביום שני השבוע עמדתי פה ואמרתי </w:t>
      </w:r>
      <w:bookmarkStart w:id="734" w:name="_ETM_Q5_347232"/>
      <w:bookmarkEnd w:id="734"/>
      <w:r>
        <w:rPr>
          <w:rFonts w:hint="cs"/>
          <w:rtl/>
          <w:lang w:eastAsia="he-IL"/>
        </w:rPr>
        <w:t xml:space="preserve">ששר הביטחון מסתובב עם מסמך שהוא מציג לחברי כנסת לגבי הגיוס, ושהגיע הזמן לחשוף את המסמך. עכשיו, מאז יום שני הצטברו עוד ועוד נתונים, שגם מה שמוצג במסמך הזה אינו נכון. </w:t>
      </w:r>
    </w:p>
    <w:p w:rsidR="006A5067" w:rsidRDefault="006A5067" w:rsidP="00031E16">
      <w:pPr>
        <w:rPr>
          <w:rtl/>
          <w:lang w:eastAsia="he-IL"/>
        </w:rPr>
      </w:pPr>
    </w:p>
    <w:p w:rsidR="006A5067" w:rsidRDefault="006A5067" w:rsidP="00031E16">
      <w:pPr>
        <w:rPr>
          <w:rtl/>
          <w:lang w:eastAsia="he-IL"/>
        </w:rPr>
      </w:pPr>
      <w:r>
        <w:rPr>
          <w:rFonts w:hint="cs"/>
          <w:rtl/>
          <w:lang w:eastAsia="he-IL"/>
        </w:rPr>
        <w:t xml:space="preserve">אני אומר מפה – ותבדקו אותי, תבדקו אותי – צה"ל התייצב בפני שר הביטחון ואמר לו את הדברים הבאים: אחד, חסרים לנו 12,000 לוחמים </w:t>
      </w:r>
      <w:r>
        <w:rPr>
          <w:rtl/>
          <w:lang w:eastAsia="he-IL"/>
        </w:rPr>
        <w:t>–</w:t>
      </w:r>
      <w:r>
        <w:rPr>
          <w:rFonts w:hint="cs"/>
          <w:rtl/>
          <w:lang w:eastAsia="he-IL"/>
        </w:rPr>
        <w:t xml:space="preserve"> חסרים </w:t>
      </w:r>
      <w:bookmarkStart w:id="735" w:name="_ETM_Q5_377667"/>
      <w:bookmarkEnd w:id="735"/>
      <w:r>
        <w:rPr>
          <w:rFonts w:hint="cs"/>
          <w:rtl/>
          <w:lang w:eastAsia="he-IL"/>
        </w:rPr>
        <w:t xml:space="preserve">12,000 לוחמים; דבר שני, כבר בשנה הבאה, אומר צה"ל </w:t>
      </w:r>
      <w:r>
        <w:rPr>
          <w:rtl/>
          <w:lang w:eastAsia="he-IL"/>
        </w:rPr>
        <w:t>–</w:t>
      </w:r>
      <w:r>
        <w:rPr>
          <w:rFonts w:hint="cs"/>
          <w:rtl/>
          <w:lang w:eastAsia="he-IL"/>
        </w:rPr>
        <w:t xml:space="preserve"> זו עמדת צה"ל, אלה הנתונים שלו </w:t>
      </w:r>
      <w:bookmarkStart w:id="736" w:name="_ETM_Q5_383896"/>
      <w:bookmarkEnd w:id="736"/>
      <w:r>
        <w:rPr>
          <w:rFonts w:hint="eastAsia"/>
          <w:rtl/>
          <w:lang w:eastAsia="he-IL"/>
        </w:rPr>
        <w:t>–</w:t>
      </w:r>
      <w:r>
        <w:rPr>
          <w:rFonts w:hint="cs"/>
          <w:rtl/>
          <w:lang w:eastAsia="he-IL"/>
        </w:rPr>
        <w:t xml:space="preserve"> אנחנו יודעים לגייס בין 5,700 ל-6,700 לוחמים. משנה הבאה, מיוני 2026 </w:t>
      </w:r>
      <w:r>
        <w:rPr>
          <w:rtl/>
          <w:lang w:eastAsia="he-IL"/>
        </w:rPr>
        <w:t>–</w:t>
      </w:r>
      <w:r>
        <w:rPr>
          <w:rFonts w:hint="cs"/>
          <w:rtl/>
          <w:lang w:eastAsia="he-IL"/>
        </w:rPr>
        <w:t xml:space="preserve"> יוני 2026 זה שנה וחצי מעכשיו</w:t>
      </w:r>
      <w:bookmarkStart w:id="737" w:name="_ETM_Q5_397223"/>
      <w:bookmarkEnd w:id="737"/>
      <w:r>
        <w:rPr>
          <w:rFonts w:hint="cs"/>
          <w:rtl/>
          <w:lang w:eastAsia="he-IL"/>
        </w:rPr>
        <w:t xml:space="preserve">, לא חמש, לא שבע, לא שמונה שנים – מיוני 2026, אומר הצבא, אנחנו יודעים לקלוט את כל המחזור החרדי, שצפוי להיות – זה בערך 16,000 חרדים לוחמים או תומכי לחימה. </w:t>
      </w:r>
    </w:p>
    <w:p w:rsidR="006A5067" w:rsidRDefault="006A5067" w:rsidP="00031E16">
      <w:pPr>
        <w:rPr>
          <w:rtl/>
          <w:lang w:eastAsia="he-IL"/>
        </w:rPr>
      </w:pPr>
      <w:bookmarkStart w:id="738" w:name="_ETM_Q5_426659"/>
      <w:bookmarkStart w:id="739" w:name="_ETM_Q5_426713"/>
      <w:bookmarkEnd w:id="738"/>
      <w:bookmarkEnd w:id="739"/>
    </w:p>
    <w:p w:rsidR="006A5067" w:rsidRDefault="006A5067" w:rsidP="00031E16">
      <w:pPr>
        <w:rPr>
          <w:rtl/>
          <w:lang w:eastAsia="he-IL"/>
        </w:rPr>
      </w:pPr>
      <w:bookmarkStart w:id="740" w:name="_ETM_Q5_426811"/>
      <w:bookmarkStart w:id="741" w:name="_ETM_Q5_426856"/>
      <w:bookmarkEnd w:id="740"/>
      <w:bookmarkEnd w:id="741"/>
      <w:r>
        <w:rPr>
          <w:rFonts w:hint="cs"/>
          <w:rtl/>
          <w:lang w:eastAsia="he-IL"/>
        </w:rPr>
        <w:t xml:space="preserve">עמדת צה"ל שהוצגה לשר הביטחון אומרת שלחרדים צריכות להיות סנקציות </w:t>
      </w:r>
      <w:bookmarkStart w:id="742" w:name="_ETM_Q5_419337"/>
      <w:bookmarkEnd w:id="742"/>
      <w:r>
        <w:rPr>
          <w:rFonts w:hint="cs"/>
          <w:rtl/>
          <w:lang w:eastAsia="he-IL"/>
        </w:rPr>
        <w:t xml:space="preserve">פליליות בדיוק כמו לחילונים או לדתיים, אין שום הבדל. הסיבה העיקרית שאלה הנתונים שהצבא הציב בפני שר הביטחון, למרות שהצבא לא רוצה להיכנס לתוך העימות הפוליטי, היא שהוא מוכרח לעשות משהו בשביל </w:t>
      </w:r>
      <w:bookmarkStart w:id="743" w:name="_ETM_Q5_439272"/>
      <w:bookmarkEnd w:id="743"/>
      <w:r>
        <w:rPr>
          <w:rFonts w:hint="cs"/>
          <w:rtl/>
          <w:lang w:eastAsia="he-IL"/>
        </w:rPr>
        <w:t xml:space="preserve">להוריד את עומס המילואים. העומס על משרתי המילואים הוא בלתי נסלח והוא בלתי נסבל. </w:t>
      </w:r>
    </w:p>
    <w:p w:rsidR="006A5067" w:rsidRDefault="006A5067" w:rsidP="00031E16">
      <w:pPr>
        <w:rPr>
          <w:rtl/>
          <w:lang w:eastAsia="he-IL"/>
        </w:rPr>
      </w:pPr>
      <w:bookmarkStart w:id="744" w:name="_ETM_Q5_446018"/>
      <w:bookmarkStart w:id="745" w:name="_ETM_Q5_446074"/>
      <w:bookmarkEnd w:id="744"/>
      <w:bookmarkEnd w:id="745"/>
    </w:p>
    <w:p w:rsidR="006A5067" w:rsidRDefault="006A5067" w:rsidP="00031E16">
      <w:pPr>
        <w:rPr>
          <w:rtl/>
          <w:lang w:eastAsia="he-IL"/>
        </w:rPr>
      </w:pPr>
      <w:bookmarkStart w:id="746" w:name="_ETM_Q5_446162"/>
      <w:bookmarkStart w:id="747" w:name="_ETM_Q5_446198"/>
      <w:bookmarkEnd w:id="746"/>
      <w:bookmarkEnd w:id="747"/>
      <w:r>
        <w:rPr>
          <w:rFonts w:hint="cs"/>
          <w:rtl/>
          <w:lang w:eastAsia="he-IL"/>
        </w:rPr>
        <w:t xml:space="preserve">שוב, מה שהצבא אמר הוא לא עמדה </w:t>
      </w:r>
      <w:bookmarkStart w:id="748" w:name="_ETM_Q5_450746"/>
      <w:bookmarkEnd w:id="748"/>
      <w:r>
        <w:rPr>
          <w:rFonts w:hint="cs"/>
          <w:rtl/>
          <w:lang w:eastAsia="he-IL"/>
        </w:rPr>
        <w:t xml:space="preserve">שלי; העמדה שלי אומרת שצריך לגייס את כולם, אבל אלה הנתונים שהציב הצבא, למה? כי יש תחשיב. התחשיב לא מסובך, גם את זה אתם מוזמנים לבדוק. התחשיב אומר: אם מגייסים 1,000 לוחמים חרדים, יורדים שבועיים משירות </w:t>
      </w:r>
      <w:bookmarkStart w:id="749" w:name="_ETM_Q5_466801"/>
      <w:bookmarkEnd w:id="749"/>
      <w:r>
        <w:rPr>
          <w:rFonts w:hint="cs"/>
          <w:rtl/>
          <w:lang w:eastAsia="he-IL"/>
        </w:rPr>
        <w:t xml:space="preserve">המילואים הממוצע של איש מילואים; תגייסו 2,000 – יורד חודש; תגייסו 4,000 – יורדים חודשיים. יש אנשים במדינת ישראל שעשו </w:t>
      </w:r>
      <w:bookmarkStart w:id="750" w:name="_ETM_Q5_474980"/>
      <w:bookmarkEnd w:id="750"/>
      <w:r>
        <w:rPr>
          <w:rFonts w:hint="cs"/>
          <w:rtl/>
          <w:lang w:eastAsia="he-IL"/>
        </w:rPr>
        <w:t xml:space="preserve">250 ו-350 ימי מילואים. </w:t>
      </w:r>
    </w:p>
    <w:p w:rsidR="006A5067" w:rsidRDefault="006A5067" w:rsidP="00031E16">
      <w:pPr>
        <w:rPr>
          <w:rtl/>
          <w:lang w:eastAsia="he-IL"/>
        </w:rPr>
      </w:pPr>
      <w:bookmarkStart w:id="751" w:name="_ETM_Q5_479505"/>
      <w:bookmarkStart w:id="752" w:name="_ETM_Q5_479567"/>
      <w:bookmarkEnd w:id="751"/>
      <w:bookmarkEnd w:id="752"/>
    </w:p>
    <w:p w:rsidR="006A5067" w:rsidRDefault="006A5067" w:rsidP="00031E16">
      <w:pPr>
        <w:pStyle w:val="af5"/>
        <w:keepNext/>
        <w:rPr>
          <w:rtl/>
        </w:rPr>
      </w:pPr>
      <w:bookmarkStart w:id="753" w:name="ET_interruption_6162_29"/>
      <w:r w:rsidRPr="000260BE">
        <w:rPr>
          <w:rStyle w:val="TagStyle"/>
          <w:rtl/>
        </w:rPr>
        <w:t xml:space="preserve"> &lt;&lt; קריאה &gt;&gt; </w:t>
      </w:r>
      <w:r>
        <w:rPr>
          <w:rtl/>
        </w:rPr>
        <w:t>ניסים ואטורי (הליכוד):</w:t>
      </w:r>
      <w:r w:rsidRPr="000260BE">
        <w:rPr>
          <w:rStyle w:val="TagStyle"/>
          <w:rtl/>
        </w:rPr>
        <w:t xml:space="preserve"> &lt;&lt; קריאה &gt;&gt;</w:t>
      </w:r>
      <w:r>
        <w:rPr>
          <w:rtl/>
        </w:rPr>
        <w:t xml:space="preserve">   </w:t>
      </w:r>
      <w:bookmarkEnd w:id="753"/>
    </w:p>
    <w:p w:rsidR="006A5067" w:rsidRDefault="006A5067" w:rsidP="00860025">
      <w:pPr>
        <w:rPr>
          <w:rtl/>
          <w:lang w:eastAsia="he-IL"/>
        </w:rPr>
      </w:pPr>
    </w:p>
    <w:p w:rsidR="006A5067" w:rsidRPr="000260BE" w:rsidRDefault="00860025" w:rsidP="00031E16">
      <w:pPr>
        <w:rPr>
          <w:rtl/>
          <w:lang w:eastAsia="he-IL"/>
        </w:rPr>
      </w:pPr>
      <w:bookmarkStart w:id="754" w:name="_ETM_Q5_479073"/>
      <w:bookmarkEnd w:id="754"/>
      <w:r>
        <w:rPr>
          <w:rFonts w:hint="cs"/>
          <w:rtl/>
          <w:lang w:eastAsia="he-IL"/>
        </w:rPr>
        <w:t>– – –</w:t>
      </w:r>
    </w:p>
    <w:p w:rsidR="006A5067" w:rsidRDefault="006A5067" w:rsidP="00031E16">
      <w:pPr>
        <w:rPr>
          <w:rtl/>
          <w:lang w:eastAsia="he-IL"/>
        </w:rPr>
      </w:pPr>
      <w:bookmarkStart w:id="755" w:name="_ETM_Q5_479642"/>
      <w:bookmarkStart w:id="756" w:name="_ETM_Q5_479694"/>
      <w:bookmarkEnd w:id="755"/>
      <w:bookmarkEnd w:id="756"/>
    </w:p>
    <w:p w:rsidR="006A5067" w:rsidRDefault="006A5067" w:rsidP="00031E16">
      <w:pPr>
        <w:pStyle w:val="af5"/>
        <w:keepNext/>
        <w:rPr>
          <w:rtl/>
        </w:rPr>
      </w:pPr>
      <w:bookmarkStart w:id="757" w:name="ET_interruption_5082_9"/>
      <w:r w:rsidRPr="00627B8B">
        <w:rPr>
          <w:rStyle w:val="TagStyle"/>
          <w:rtl/>
        </w:rPr>
        <w:t xml:space="preserve"> &lt;&lt; קריאה &gt;&gt; </w:t>
      </w:r>
      <w:r>
        <w:rPr>
          <w:rtl/>
        </w:rPr>
        <w:t>מאיר כהן (יש עתיד):</w:t>
      </w:r>
      <w:r w:rsidRPr="00627B8B">
        <w:rPr>
          <w:rStyle w:val="TagStyle"/>
          <w:rtl/>
        </w:rPr>
        <w:t xml:space="preserve"> &lt;&lt; קריאה &gt;&gt;</w:t>
      </w:r>
      <w:r>
        <w:rPr>
          <w:rtl/>
        </w:rPr>
        <w:t xml:space="preserve">   </w:t>
      </w:r>
      <w:bookmarkEnd w:id="757"/>
    </w:p>
    <w:p w:rsidR="006A5067" w:rsidRDefault="006A5067" w:rsidP="00860025">
      <w:pPr>
        <w:rPr>
          <w:rtl/>
          <w:lang w:eastAsia="he-IL"/>
        </w:rPr>
      </w:pPr>
    </w:p>
    <w:p w:rsidR="006A5067" w:rsidRDefault="006A5067" w:rsidP="00031E16">
      <w:pPr>
        <w:rPr>
          <w:rtl/>
          <w:lang w:eastAsia="he-IL"/>
        </w:rPr>
      </w:pPr>
      <w:r>
        <w:rPr>
          <w:rFonts w:hint="cs"/>
          <w:rtl/>
          <w:lang w:eastAsia="he-IL"/>
        </w:rPr>
        <w:t xml:space="preserve">די, די, תקשיב. </w:t>
      </w:r>
    </w:p>
    <w:p w:rsidR="006A5067" w:rsidRDefault="006A5067" w:rsidP="00031E16">
      <w:pPr>
        <w:rPr>
          <w:rtl/>
          <w:lang w:eastAsia="he-IL"/>
        </w:rPr>
      </w:pPr>
    </w:p>
    <w:p w:rsidR="006A5067" w:rsidRDefault="006A5067" w:rsidP="00031E16">
      <w:pPr>
        <w:pStyle w:val="af6"/>
        <w:keepNext/>
        <w:rPr>
          <w:rtl/>
        </w:rPr>
      </w:pPr>
      <w:bookmarkStart w:id="758" w:name="ET_yor_6423_30"/>
      <w:r w:rsidRPr="000260BE">
        <w:rPr>
          <w:rStyle w:val="TagStyle"/>
          <w:rtl/>
        </w:rPr>
        <w:t xml:space="preserve"> &lt;&lt; יור &gt;&gt; </w:t>
      </w:r>
      <w:r>
        <w:rPr>
          <w:rtl/>
        </w:rPr>
        <w:t>היו"ר אמיר אוחנה:</w:t>
      </w:r>
      <w:r w:rsidRPr="000260BE">
        <w:rPr>
          <w:rStyle w:val="TagStyle"/>
          <w:rtl/>
        </w:rPr>
        <w:t xml:space="preserve"> &lt;&lt; יור &gt;&gt;</w:t>
      </w:r>
      <w:r>
        <w:rPr>
          <w:rtl/>
        </w:rPr>
        <w:t xml:space="preserve">   </w:t>
      </w:r>
      <w:bookmarkEnd w:id="758"/>
    </w:p>
    <w:p w:rsidR="006A5067" w:rsidRDefault="006A5067" w:rsidP="00860025">
      <w:pPr>
        <w:rPr>
          <w:rtl/>
          <w:lang w:eastAsia="he-IL"/>
        </w:rPr>
      </w:pPr>
    </w:p>
    <w:p w:rsidR="006A5067" w:rsidRDefault="006A5067" w:rsidP="00031E16">
      <w:pPr>
        <w:rPr>
          <w:rtl/>
          <w:lang w:eastAsia="he-IL"/>
        </w:rPr>
      </w:pPr>
      <w:bookmarkStart w:id="759" w:name="_ETM_Q5_480803"/>
      <w:bookmarkEnd w:id="759"/>
      <w:r>
        <w:rPr>
          <w:rFonts w:hint="cs"/>
          <w:rtl/>
          <w:lang w:eastAsia="he-IL"/>
        </w:rPr>
        <w:t xml:space="preserve">חבר הכנסת </w:t>
      </w:r>
      <w:bookmarkStart w:id="760" w:name="_ETM_Q5_480012"/>
      <w:bookmarkEnd w:id="760"/>
      <w:r>
        <w:rPr>
          <w:rFonts w:hint="cs"/>
          <w:rtl/>
          <w:lang w:eastAsia="he-IL"/>
        </w:rPr>
        <w:t xml:space="preserve">ואטורי. </w:t>
      </w:r>
    </w:p>
    <w:p w:rsidR="006A5067" w:rsidRPr="000260BE" w:rsidRDefault="006A5067" w:rsidP="00031E16">
      <w:pPr>
        <w:rPr>
          <w:rtl/>
          <w:lang w:eastAsia="he-IL"/>
        </w:rPr>
      </w:pPr>
      <w:bookmarkStart w:id="761" w:name="_ETM_Q5_479749"/>
      <w:bookmarkStart w:id="762" w:name="_ETM_Q5_479802"/>
      <w:bookmarkEnd w:id="761"/>
      <w:bookmarkEnd w:id="762"/>
    </w:p>
    <w:p w:rsidR="006A5067" w:rsidRDefault="006A5067" w:rsidP="00031E16">
      <w:pPr>
        <w:pStyle w:val="-"/>
        <w:keepNext/>
        <w:rPr>
          <w:rtl/>
        </w:rPr>
      </w:pPr>
      <w:bookmarkStart w:id="763" w:name="ET_speakercontinue_5087_10"/>
      <w:r w:rsidRPr="00627B8B">
        <w:rPr>
          <w:rStyle w:val="TagStyle"/>
          <w:rtl/>
        </w:rPr>
        <w:t xml:space="preserve"> &lt;&lt; דובר_המשך &gt;&gt; </w:t>
      </w:r>
      <w:r>
        <w:rPr>
          <w:rtl/>
        </w:rPr>
        <w:t>יאיר לפיד (יש עתיד):</w:t>
      </w:r>
      <w:r w:rsidRPr="00627B8B">
        <w:rPr>
          <w:rStyle w:val="TagStyle"/>
          <w:rtl/>
        </w:rPr>
        <w:t xml:space="preserve"> &lt;&lt; דובר_המשך &gt;&gt;</w:t>
      </w:r>
      <w:r>
        <w:rPr>
          <w:rtl/>
        </w:rPr>
        <w:t xml:space="preserve">   </w:t>
      </w:r>
      <w:bookmarkEnd w:id="763"/>
    </w:p>
    <w:p w:rsidR="006A5067" w:rsidRDefault="006A5067" w:rsidP="00860025">
      <w:pPr>
        <w:rPr>
          <w:rtl/>
          <w:lang w:eastAsia="he-IL"/>
        </w:rPr>
      </w:pPr>
    </w:p>
    <w:p w:rsidR="006A5067" w:rsidRDefault="006A5067" w:rsidP="00031E16">
      <w:pPr>
        <w:rPr>
          <w:rtl/>
          <w:lang w:eastAsia="he-IL"/>
        </w:rPr>
      </w:pPr>
      <w:r>
        <w:rPr>
          <w:rFonts w:hint="cs"/>
          <w:rtl/>
          <w:lang w:eastAsia="he-IL"/>
        </w:rPr>
        <w:t xml:space="preserve">אלה הנתונים. ואטורי, אני לא רב איתך, אני </w:t>
      </w:r>
      <w:bookmarkStart w:id="764" w:name="_ETM_Q5_484294"/>
      <w:bookmarkEnd w:id="764"/>
      <w:r>
        <w:rPr>
          <w:rFonts w:hint="cs"/>
          <w:rtl/>
          <w:lang w:eastAsia="he-IL"/>
        </w:rPr>
        <w:t xml:space="preserve">אומר לך מה הנתונים. </w:t>
      </w:r>
    </w:p>
    <w:p w:rsidR="006A5067" w:rsidRDefault="006A5067" w:rsidP="00031E16">
      <w:pPr>
        <w:rPr>
          <w:rtl/>
          <w:lang w:eastAsia="he-IL"/>
        </w:rPr>
      </w:pPr>
      <w:bookmarkStart w:id="765" w:name="_ETM_Q5_484112"/>
      <w:bookmarkStart w:id="766" w:name="_ETM_Q5_484155"/>
      <w:bookmarkEnd w:id="765"/>
      <w:bookmarkEnd w:id="766"/>
    </w:p>
    <w:p w:rsidR="006A5067" w:rsidRDefault="006A5067" w:rsidP="00031E16">
      <w:pPr>
        <w:pStyle w:val="af5"/>
        <w:keepNext/>
        <w:rPr>
          <w:rtl/>
        </w:rPr>
      </w:pPr>
      <w:bookmarkStart w:id="767" w:name="ET_interruption_6162_31"/>
      <w:r w:rsidRPr="00BD2097">
        <w:rPr>
          <w:rStyle w:val="TagStyle"/>
          <w:rtl/>
        </w:rPr>
        <w:t xml:space="preserve"> &lt;&lt; קריאה &gt;&gt; </w:t>
      </w:r>
      <w:r>
        <w:rPr>
          <w:rtl/>
        </w:rPr>
        <w:t>ניסים ואטורי (הליכוד):</w:t>
      </w:r>
      <w:r w:rsidRPr="00BD2097">
        <w:rPr>
          <w:rStyle w:val="TagStyle"/>
          <w:rtl/>
        </w:rPr>
        <w:t xml:space="preserve"> &lt;&lt; קריאה &gt;&gt;</w:t>
      </w:r>
      <w:r>
        <w:rPr>
          <w:rtl/>
        </w:rPr>
        <w:t xml:space="preserve">   </w:t>
      </w:r>
      <w:bookmarkEnd w:id="767"/>
    </w:p>
    <w:p w:rsidR="006A5067" w:rsidRDefault="006A5067" w:rsidP="00860025">
      <w:pPr>
        <w:rPr>
          <w:rtl/>
          <w:lang w:eastAsia="he-IL"/>
        </w:rPr>
      </w:pPr>
    </w:p>
    <w:p w:rsidR="006A5067" w:rsidRDefault="006A5067" w:rsidP="00031E16">
      <w:pPr>
        <w:rPr>
          <w:rtl/>
          <w:lang w:eastAsia="he-IL"/>
        </w:rPr>
      </w:pPr>
      <w:bookmarkStart w:id="768" w:name="_ETM_Q5_482724"/>
      <w:bookmarkEnd w:id="768"/>
      <w:r>
        <w:rPr>
          <w:rFonts w:hint="cs"/>
          <w:rtl/>
          <w:lang w:eastAsia="he-IL"/>
        </w:rPr>
        <w:t xml:space="preserve"> </w:t>
      </w:r>
      <w:r w:rsidR="00860025">
        <w:rPr>
          <w:rFonts w:hint="cs"/>
          <w:rtl/>
          <w:lang w:eastAsia="he-IL"/>
        </w:rPr>
        <w:t>– – –</w:t>
      </w:r>
      <w:r>
        <w:rPr>
          <w:rFonts w:hint="cs"/>
          <w:rtl/>
          <w:lang w:eastAsia="he-IL"/>
        </w:rPr>
        <w:t xml:space="preserve"> ש</w:t>
      </w:r>
      <w:bookmarkStart w:id="769" w:name="_ETM_Q5_482974"/>
      <w:bookmarkStart w:id="770" w:name="_ETM_Q5_483041"/>
      <w:bookmarkEnd w:id="769"/>
      <w:bookmarkEnd w:id="770"/>
      <w:r>
        <w:rPr>
          <w:rFonts w:hint="cs"/>
          <w:rtl/>
          <w:lang w:eastAsia="he-IL"/>
        </w:rPr>
        <w:t xml:space="preserve">אלה, מה. </w:t>
      </w:r>
    </w:p>
    <w:p w:rsidR="006A5067" w:rsidRDefault="006A5067" w:rsidP="00860025">
      <w:pPr>
        <w:rPr>
          <w:rtl/>
          <w:lang w:eastAsia="he-IL"/>
        </w:rPr>
      </w:pPr>
      <w:bookmarkStart w:id="771" w:name="_ETM_Q5_484076"/>
      <w:bookmarkStart w:id="772" w:name="_ETM_Q5_484144"/>
      <w:bookmarkStart w:id="773" w:name="_ETM_Q5_485879"/>
      <w:bookmarkEnd w:id="771"/>
      <w:bookmarkEnd w:id="772"/>
      <w:bookmarkEnd w:id="773"/>
    </w:p>
    <w:p w:rsidR="006A5067" w:rsidRDefault="006A5067" w:rsidP="00031E16">
      <w:pPr>
        <w:pStyle w:val="-"/>
        <w:keepNext/>
        <w:rPr>
          <w:rtl/>
        </w:rPr>
      </w:pPr>
      <w:bookmarkStart w:id="774" w:name="ET_speakercontinue_5087_36"/>
      <w:r w:rsidRPr="00087323">
        <w:rPr>
          <w:rStyle w:val="TagStyle"/>
          <w:rtl/>
        </w:rPr>
        <w:t xml:space="preserve"> &lt;&lt; דובר_המשך &gt;&gt; </w:t>
      </w:r>
      <w:r>
        <w:rPr>
          <w:rtl/>
        </w:rPr>
        <w:t>יאיר לפיד (יש עתיד):</w:t>
      </w:r>
      <w:r w:rsidRPr="00087323">
        <w:rPr>
          <w:rStyle w:val="TagStyle"/>
          <w:rtl/>
        </w:rPr>
        <w:t xml:space="preserve"> &lt;&lt; דובר_המשך &gt;&gt;</w:t>
      </w:r>
      <w:r>
        <w:rPr>
          <w:rtl/>
        </w:rPr>
        <w:t xml:space="preserve">   </w:t>
      </w:r>
      <w:bookmarkEnd w:id="774"/>
    </w:p>
    <w:p w:rsidR="006A5067" w:rsidRDefault="006A5067" w:rsidP="00860025">
      <w:pPr>
        <w:rPr>
          <w:rtl/>
          <w:lang w:eastAsia="he-IL"/>
        </w:rPr>
      </w:pPr>
    </w:p>
    <w:p w:rsidR="006A5067" w:rsidRPr="00087323" w:rsidRDefault="006A5067" w:rsidP="00031E16">
      <w:pPr>
        <w:rPr>
          <w:rtl/>
          <w:lang w:eastAsia="he-IL"/>
        </w:rPr>
      </w:pPr>
      <w:bookmarkStart w:id="775" w:name="_ETM_Q5_483684"/>
      <w:bookmarkEnd w:id="775"/>
      <w:r>
        <w:rPr>
          <w:rFonts w:hint="cs"/>
          <w:rtl/>
          <w:lang w:eastAsia="he-IL"/>
        </w:rPr>
        <w:t xml:space="preserve">ניסים, ניסים, אני לא </w:t>
      </w:r>
      <w:r w:rsidR="00860025">
        <w:rPr>
          <w:rFonts w:hint="cs"/>
          <w:rtl/>
          <w:lang w:eastAsia="he-IL"/>
        </w:rPr>
        <w:t>– –</w:t>
      </w:r>
    </w:p>
    <w:p w:rsidR="006A5067" w:rsidRPr="00087323" w:rsidRDefault="006A5067" w:rsidP="00031E16">
      <w:pPr>
        <w:rPr>
          <w:rtl/>
          <w:lang w:eastAsia="he-IL"/>
        </w:rPr>
      </w:pPr>
      <w:bookmarkStart w:id="776" w:name="_ETM_Q5_480519"/>
      <w:bookmarkStart w:id="777" w:name="_ETM_Q5_480775"/>
      <w:bookmarkStart w:id="778" w:name="_ETM_Q5_480827"/>
      <w:bookmarkEnd w:id="776"/>
      <w:bookmarkEnd w:id="777"/>
      <w:bookmarkEnd w:id="778"/>
    </w:p>
    <w:p w:rsidR="006A5067" w:rsidRDefault="006A5067" w:rsidP="00031E16">
      <w:pPr>
        <w:pStyle w:val="af6"/>
        <w:keepNext/>
        <w:rPr>
          <w:rtl/>
        </w:rPr>
      </w:pPr>
      <w:bookmarkStart w:id="779" w:name="ET_yor_6423_32"/>
      <w:r w:rsidRPr="00151BC6">
        <w:rPr>
          <w:rStyle w:val="TagStyle"/>
          <w:rtl/>
        </w:rPr>
        <w:t xml:space="preserve"> &lt;&lt; יור &gt;&gt; </w:t>
      </w:r>
      <w:r>
        <w:rPr>
          <w:rtl/>
        </w:rPr>
        <w:t>היו"ר אמיר אוחנה:</w:t>
      </w:r>
      <w:r w:rsidRPr="00151BC6">
        <w:rPr>
          <w:rStyle w:val="TagStyle"/>
          <w:rtl/>
        </w:rPr>
        <w:t xml:space="preserve"> &lt;&lt; יור &gt;&gt;</w:t>
      </w:r>
      <w:r>
        <w:rPr>
          <w:rtl/>
        </w:rPr>
        <w:t xml:space="preserve">   </w:t>
      </w:r>
      <w:bookmarkEnd w:id="779"/>
    </w:p>
    <w:p w:rsidR="006A5067" w:rsidRDefault="006A5067" w:rsidP="00860025">
      <w:pPr>
        <w:rPr>
          <w:rtl/>
          <w:lang w:eastAsia="he-IL"/>
        </w:rPr>
      </w:pPr>
    </w:p>
    <w:p w:rsidR="006A5067" w:rsidRDefault="006A5067" w:rsidP="00031E16">
      <w:pPr>
        <w:rPr>
          <w:rtl/>
          <w:lang w:eastAsia="he-IL"/>
        </w:rPr>
      </w:pPr>
      <w:bookmarkStart w:id="780" w:name="_ETM_Q5_486685"/>
      <w:bookmarkEnd w:id="780"/>
      <w:r>
        <w:rPr>
          <w:rFonts w:hint="cs"/>
          <w:rtl/>
          <w:lang w:eastAsia="he-IL"/>
        </w:rPr>
        <w:t xml:space="preserve">חבר הכנסת ואטורי, אמרת, </w:t>
      </w:r>
      <w:bookmarkStart w:id="781" w:name="_ETM_Q5_488041"/>
      <w:bookmarkEnd w:id="781"/>
      <w:r>
        <w:rPr>
          <w:rFonts w:hint="cs"/>
          <w:rtl/>
          <w:lang w:eastAsia="he-IL"/>
        </w:rPr>
        <w:t xml:space="preserve">זהו. </w:t>
      </w:r>
    </w:p>
    <w:p w:rsidR="006A5067" w:rsidRDefault="006A5067" w:rsidP="00860025">
      <w:pPr>
        <w:rPr>
          <w:rtl/>
          <w:lang w:eastAsia="he-IL"/>
        </w:rPr>
      </w:pPr>
      <w:bookmarkStart w:id="782" w:name="_ETM_Q5_486573"/>
      <w:bookmarkStart w:id="783" w:name="_ETM_Q5_486641"/>
      <w:bookmarkEnd w:id="782"/>
      <w:bookmarkEnd w:id="783"/>
    </w:p>
    <w:p w:rsidR="006A5067" w:rsidRDefault="006A5067" w:rsidP="00031E16">
      <w:pPr>
        <w:pStyle w:val="-"/>
        <w:keepNext/>
        <w:rPr>
          <w:rtl/>
        </w:rPr>
      </w:pPr>
      <w:bookmarkStart w:id="784" w:name="ET_speakercontinue_5087_37"/>
      <w:r w:rsidRPr="00087323">
        <w:rPr>
          <w:rStyle w:val="TagStyle"/>
          <w:rtl/>
        </w:rPr>
        <w:t xml:space="preserve"> &lt;&lt; דובר_המשך &gt;&gt; </w:t>
      </w:r>
      <w:r>
        <w:rPr>
          <w:rtl/>
        </w:rPr>
        <w:t>יאיר לפיד (יש עתיד):</w:t>
      </w:r>
      <w:r w:rsidRPr="00087323">
        <w:rPr>
          <w:rStyle w:val="TagStyle"/>
          <w:rtl/>
        </w:rPr>
        <w:t xml:space="preserve"> &lt;&lt; דובר_המשך &gt;&gt;</w:t>
      </w:r>
      <w:r>
        <w:rPr>
          <w:rtl/>
        </w:rPr>
        <w:t xml:space="preserve">   </w:t>
      </w:r>
      <w:bookmarkEnd w:id="784"/>
    </w:p>
    <w:p w:rsidR="006A5067" w:rsidRDefault="006A5067" w:rsidP="00860025">
      <w:pPr>
        <w:rPr>
          <w:rtl/>
          <w:lang w:eastAsia="he-IL"/>
        </w:rPr>
      </w:pPr>
    </w:p>
    <w:p w:rsidR="00E950D1" w:rsidRDefault="00860025" w:rsidP="00E950D1">
      <w:pPr>
        <w:rPr>
          <w:rtl/>
          <w:lang w:eastAsia="he-IL"/>
        </w:rPr>
      </w:pPr>
      <w:bookmarkStart w:id="785" w:name="_ETM_Q5_488646"/>
      <w:bookmarkStart w:id="786" w:name="_ETM_Q5_485740"/>
      <w:bookmarkStart w:id="787" w:name="_ETM_Q5_484800"/>
      <w:bookmarkStart w:id="788" w:name="_ETM_Q5_484851"/>
      <w:bookmarkEnd w:id="785"/>
      <w:bookmarkEnd w:id="786"/>
      <w:bookmarkEnd w:id="787"/>
      <w:bookmarkEnd w:id="788"/>
      <w:r>
        <w:rPr>
          <w:rFonts w:hint="cs"/>
          <w:rtl/>
          <w:lang w:eastAsia="he-IL"/>
        </w:rPr>
        <w:t>– –</w:t>
      </w:r>
      <w:r w:rsidR="006A5067">
        <w:rPr>
          <w:rFonts w:hint="cs"/>
          <w:rtl/>
          <w:lang w:eastAsia="he-IL"/>
        </w:rPr>
        <w:t xml:space="preserve"> חבר </w:t>
      </w:r>
      <w:bookmarkStart w:id="789" w:name="_ETM_Q5_488607"/>
      <w:bookmarkEnd w:id="789"/>
      <w:r w:rsidR="006A5067">
        <w:rPr>
          <w:rFonts w:hint="cs"/>
          <w:rtl/>
          <w:lang w:eastAsia="he-IL"/>
        </w:rPr>
        <w:t xml:space="preserve">הכנסת ואטורי, סליחה, לא ניסים – חבר הכנסת ואטורי, תשאל אותי אחר כך, אני רק מציג לך נתונים. אני לא מתווכח איתך, יש לך את עמדתך, לי יש את </w:t>
      </w:r>
      <w:bookmarkStart w:id="790" w:name="_ETM_Q5_496039"/>
      <w:bookmarkEnd w:id="790"/>
      <w:r w:rsidR="006A5067">
        <w:rPr>
          <w:rFonts w:hint="cs"/>
          <w:rtl/>
          <w:lang w:eastAsia="he-IL"/>
        </w:rPr>
        <w:t xml:space="preserve">עמדתי, הכול בסדר. אלה הנתונים. תגייס 1,000 חרדים – יורדים שבועיים מהמילואים הממוצעים של משרת מילואים. הצבא הציג נתונים לשר הביטחון, הוא אומר לו: תקשיב, אנחנו יודעים לגייס אותם, </w:t>
      </w:r>
      <w:bookmarkStart w:id="791" w:name="_ETM_Q5_511065"/>
      <w:bookmarkEnd w:id="791"/>
      <w:r w:rsidR="00E950D1">
        <w:rPr>
          <w:rFonts w:hint="cs"/>
          <w:rtl/>
          <w:lang w:eastAsia="he-IL"/>
        </w:rPr>
        <w:t>ו</w:t>
      </w:r>
      <w:r w:rsidR="006A5067">
        <w:rPr>
          <w:rFonts w:hint="cs"/>
          <w:rtl/>
          <w:lang w:eastAsia="he-IL"/>
        </w:rPr>
        <w:t xml:space="preserve">אנחנו לא יודעים לגייס אותם עוד שבע שנים, אנחנו יודעים לגייס אותם עכשיו. </w:t>
      </w:r>
    </w:p>
    <w:p w:rsidR="00E950D1" w:rsidRDefault="00E950D1" w:rsidP="00E950D1">
      <w:pPr>
        <w:rPr>
          <w:rtl/>
          <w:lang w:eastAsia="he-IL"/>
        </w:rPr>
      </w:pPr>
      <w:bookmarkStart w:id="792" w:name="_ETM_Q0_2740113"/>
      <w:bookmarkStart w:id="793" w:name="_ETM_Q0_2740191"/>
      <w:bookmarkEnd w:id="792"/>
      <w:bookmarkEnd w:id="793"/>
    </w:p>
    <w:p w:rsidR="006A5067" w:rsidRDefault="006A5067" w:rsidP="00E950D1">
      <w:pPr>
        <w:rPr>
          <w:rtl/>
          <w:lang w:eastAsia="he-IL"/>
        </w:rPr>
      </w:pPr>
      <w:bookmarkStart w:id="794" w:name="_ETM_Q0_2740248"/>
      <w:bookmarkStart w:id="795" w:name="_ETM_Q0_2740335"/>
      <w:bookmarkEnd w:id="794"/>
      <w:bookmarkEnd w:id="795"/>
      <w:r>
        <w:rPr>
          <w:rFonts w:hint="cs"/>
          <w:rtl/>
          <w:lang w:eastAsia="he-IL"/>
        </w:rPr>
        <w:t xml:space="preserve">אלה הנתונים, </w:t>
      </w:r>
      <w:bookmarkStart w:id="796" w:name="_ETM_Q5_515438"/>
      <w:bookmarkEnd w:id="796"/>
      <w:r>
        <w:rPr>
          <w:rFonts w:hint="cs"/>
          <w:rtl/>
          <w:lang w:eastAsia="he-IL"/>
        </w:rPr>
        <w:t xml:space="preserve">עכשיו תתמודדו עם הנתונים. תודה רבה. </w:t>
      </w:r>
    </w:p>
    <w:p w:rsidR="006A5067" w:rsidRDefault="006A5067" w:rsidP="00031E16">
      <w:pPr>
        <w:rPr>
          <w:rtl/>
          <w:lang w:eastAsia="he-IL"/>
        </w:rPr>
      </w:pPr>
    </w:p>
    <w:p w:rsidR="006A5067" w:rsidRDefault="006A5067" w:rsidP="00031E16">
      <w:pPr>
        <w:pStyle w:val="af6"/>
        <w:keepNext/>
        <w:rPr>
          <w:rtl/>
        </w:rPr>
      </w:pPr>
      <w:r w:rsidRPr="00627B8B">
        <w:rPr>
          <w:rStyle w:val="TagStyle"/>
          <w:rtl/>
        </w:rPr>
        <w:t xml:space="preserve"> &lt;&lt; יור &gt;&gt; </w:t>
      </w:r>
      <w:r>
        <w:rPr>
          <w:rtl/>
        </w:rPr>
        <w:t>היו"ר אמיר אוחנה:</w:t>
      </w:r>
      <w:r w:rsidRPr="00627B8B">
        <w:rPr>
          <w:rStyle w:val="TagStyle"/>
          <w:rtl/>
        </w:rPr>
        <w:t xml:space="preserve"> &lt;&lt; יור &gt;&gt;</w:t>
      </w:r>
      <w:r>
        <w:rPr>
          <w:rtl/>
        </w:rPr>
        <w:t xml:space="preserve">   </w:t>
      </w:r>
    </w:p>
    <w:p w:rsidR="006A5067" w:rsidRDefault="006A5067" w:rsidP="00860025">
      <w:pPr>
        <w:rPr>
          <w:rtl/>
          <w:lang w:eastAsia="he-IL"/>
        </w:rPr>
      </w:pPr>
    </w:p>
    <w:p w:rsidR="006A5067" w:rsidRDefault="006A5067" w:rsidP="006B3099">
      <w:pPr>
        <w:rPr>
          <w:rtl/>
          <w:lang w:eastAsia="he-IL"/>
        </w:rPr>
      </w:pPr>
      <w:r>
        <w:rPr>
          <w:rFonts w:hint="cs"/>
          <w:rtl/>
          <w:lang w:eastAsia="he-IL"/>
        </w:rPr>
        <w:t xml:space="preserve">תודה רבה. </w:t>
      </w:r>
      <w:bookmarkStart w:id="797" w:name="_ETM_Q5_520304"/>
      <w:bookmarkStart w:id="798" w:name="_ETM_Q5_520344"/>
      <w:bookmarkStart w:id="799" w:name="_ETM_Q5_520432"/>
      <w:bookmarkStart w:id="800" w:name="_ETM_Q5_520489"/>
      <w:bookmarkEnd w:id="797"/>
      <w:bookmarkEnd w:id="798"/>
      <w:bookmarkEnd w:id="799"/>
      <w:bookmarkEnd w:id="800"/>
      <w:r>
        <w:rPr>
          <w:rFonts w:hint="cs"/>
          <w:rtl/>
          <w:lang w:eastAsia="he-IL"/>
        </w:rPr>
        <w:t xml:space="preserve">רבותיי, אנחנו עוברים להצבעה. לאחר מכן נאפשר שתי הודעות אישיות, ככל שהמבקשים יעמדו על בקשתם, חברי הכנסת </w:t>
      </w:r>
      <w:bookmarkStart w:id="801" w:name="_ETM_Q5_530254"/>
      <w:bookmarkEnd w:id="801"/>
      <w:r>
        <w:rPr>
          <w:rFonts w:hint="cs"/>
          <w:rtl/>
          <w:lang w:eastAsia="he-IL"/>
        </w:rPr>
        <w:t xml:space="preserve">סוכות וגוטליב. </w:t>
      </w:r>
    </w:p>
    <w:p w:rsidR="006A5067" w:rsidRDefault="006A5067" w:rsidP="00031E16">
      <w:pPr>
        <w:rPr>
          <w:rtl/>
          <w:lang w:eastAsia="he-IL"/>
        </w:rPr>
      </w:pPr>
      <w:bookmarkStart w:id="802" w:name="_ETM_Q5_532902"/>
      <w:bookmarkStart w:id="803" w:name="_ETM_Q5_532977"/>
      <w:bookmarkEnd w:id="802"/>
      <w:bookmarkEnd w:id="803"/>
    </w:p>
    <w:p w:rsidR="006A5067" w:rsidRDefault="006A5067" w:rsidP="00031E16">
      <w:pPr>
        <w:rPr>
          <w:rtl/>
          <w:lang w:eastAsia="he-IL"/>
        </w:rPr>
      </w:pPr>
      <w:bookmarkStart w:id="804" w:name="_ETM_Q5_533230"/>
      <w:bookmarkStart w:id="805" w:name="_ETM_Q5_533286"/>
      <w:bookmarkEnd w:id="804"/>
      <w:bookmarkEnd w:id="805"/>
      <w:r>
        <w:rPr>
          <w:rFonts w:hint="cs"/>
          <w:rtl/>
          <w:lang w:eastAsia="he-IL"/>
        </w:rPr>
        <w:t xml:space="preserve">אם כן, אנחנו מצביעים בקריאה הטרומית על הצעת חוק העונשין (תיקון </w:t>
      </w:r>
      <w:r>
        <w:rPr>
          <w:rtl/>
          <w:lang w:eastAsia="he-IL"/>
        </w:rPr>
        <w:t>–</w:t>
      </w:r>
      <w:r>
        <w:rPr>
          <w:rFonts w:hint="cs"/>
          <w:rtl/>
          <w:lang w:eastAsia="he-IL"/>
        </w:rPr>
        <w:t xml:space="preserve"> פריצה למתקן ביטחוני), התשפ"ה–2024. הצבעה כעת. </w:t>
      </w:r>
      <w:bookmarkStart w:id="806" w:name="_ETM_Q5_542292"/>
      <w:bookmarkEnd w:id="806"/>
    </w:p>
    <w:p w:rsidR="006A5067" w:rsidRDefault="006A5067" w:rsidP="00031E16">
      <w:pPr>
        <w:rPr>
          <w:rtl/>
          <w:lang w:eastAsia="he-IL"/>
        </w:rPr>
      </w:pPr>
      <w:bookmarkStart w:id="807" w:name="_ETM_Q5_542475"/>
      <w:bookmarkStart w:id="808" w:name="_ETM_Q5_542562"/>
      <w:bookmarkEnd w:id="807"/>
      <w:bookmarkEnd w:id="808"/>
    </w:p>
    <w:p w:rsidR="006A5067" w:rsidRDefault="006A5067" w:rsidP="00031E16">
      <w:pPr>
        <w:pStyle w:val="af1"/>
        <w:keepNext/>
        <w:rPr>
          <w:rtl/>
          <w:lang w:eastAsia="he-IL"/>
        </w:rPr>
      </w:pPr>
      <w:r>
        <w:rPr>
          <w:rtl/>
          <w:lang w:eastAsia="he-IL"/>
        </w:rPr>
        <w:t>הצבעה מס'</w:t>
      </w:r>
      <w:r>
        <w:rPr>
          <w:rFonts w:hint="cs"/>
          <w:rtl/>
          <w:lang w:eastAsia="he-IL"/>
        </w:rPr>
        <w:t xml:space="preserve"> 2</w:t>
      </w:r>
    </w:p>
    <w:p w:rsidR="006A5067" w:rsidRDefault="006A5067" w:rsidP="00031E16">
      <w:pPr>
        <w:pStyle w:val="--"/>
        <w:keepNext/>
        <w:rPr>
          <w:rtl/>
          <w:lang w:eastAsia="he-IL"/>
        </w:rPr>
      </w:pPr>
    </w:p>
    <w:p w:rsidR="006A5067" w:rsidRDefault="006A5067" w:rsidP="00031E16">
      <w:pPr>
        <w:pStyle w:val="--"/>
        <w:keepNext/>
        <w:rPr>
          <w:rtl/>
          <w:lang w:eastAsia="he-IL"/>
        </w:rPr>
      </w:pPr>
      <w:r>
        <w:rPr>
          <w:rtl/>
          <w:lang w:eastAsia="he-IL"/>
        </w:rPr>
        <w:t>בעד ההצעה להעביר את הצעת החוק לוועדה –</w:t>
      </w:r>
      <w:r>
        <w:rPr>
          <w:rFonts w:hint="cs"/>
          <w:rtl/>
          <w:lang w:eastAsia="he-IL"/>
        </w:rPr>
        <w:t xml:space="preserve"> 32</w:t>
      </w:r>
    </w:p>
    <w:p w:rsidR="006A5067" w:rsidRDefault="006A5067" w:rsidP="00031E16">
      <w:pPr>
        <w:pStyle w:val="--"/>
        <w:keepNext/>
        <w:rPr>
          <w:rtl/>
          <w:lang w:eastAsia="he-IL"/>
        </w:rPr>
      </w:pPr>
      <w:r>
        <w:rPr>
          <w:rFonts w:hint="cs"/>
          <w:rtl/>
          <w:lang w:eastAsia="he-IL"/>
        </w:rPr>
        <w:t>בעד ההצעה להסיר מסדר-היום את הצעת החוק</w:t>
      </w:r>
      <w:r>
        <w:rPr>
          <w:rtl/>
          <w:lang w:eastAsia="he-IL"/>
        </w:rPr>
        <w:t xml:space="preserve"> – </w:t>
      </w:r>
      <w:r>
        <w:rPr>
          <w:rFonts w:hint="cs"/>
          <w:rtl/>
          <w:lang w:eastAsia="he-IL"/>
        </w:rPr>
        <w:t>47</w:t>
      </w:r>
    </w:p>
    <w:p w:rsidR="006A5067" w:rsidRDefault="006A5067" w:rsidP="00031E16">
      <w:pPr>
        <w:pStyle w:val="--"/>
        <w:keepNext/>
        <w:rPr>
          <w:rtl/>
          <w:lang w:eastAsia="he-IL"/>
        </w:rPr>
      </w:pPr>
      <w:r>
        <w:rPr>
          <w:rtl/>
          <w:lang w:eastAsia="he-IL"/>
        </w:rPr>
        <w:t xml:space="preserve">נמנעים – </w:t>
      </w:r>
      <w:r>
        <w:rPr>
          <w:rFonts w:hint="cs"/>
          <w:rtl/>
          <w:lang w:eastAsia="he-IL"/>
        </w:rPr>
        <w:t xml:space="preserve"> אין</w:t>
      </w:r>
    </w:p>
    <w:p w:rsidR="006A5067" w:rsidRPr="00627B8B" w:rsidRDefault="006A5067" w:rsidP="00031E16">
      <w:pPr>
        <w:pStyle w:val="af2"/>
        <w:rPr>
          <w:rtl/>
          <w:lang w:eastAsia="he-IL"/>
        </w:rPr>
      </w:pPr>
      <w:r>
        <w:rPr>
          <w:rtl/>
          <w:lang w:eastAsia="he-IL"/>
        </w:rPr>
        <w:t xml:space="preserve">ההצעה </w:t>
      </w:r>
      <w:r>
        <w:rPr>
          <w:rFonts w:hint="cs"/>
          <w:rtl/>
          <w:lang w:eastAsia="he-IL"/>
        </w:rPr>
        <w:t>להעביר לוועדה</w:t>
      </w:r>
      <w:r>
        <w:rPr>
          <w:rtl/>
          <w:lang w:eastAsia="he-IL"/>
        </w:rPr>
        <w:t xml:space="preserve"> את הצעת חוק</w:t>
      </w:r>
      <w:r>
        <w:rPr>
          <w:rFonts w:hint="cs"/>
          <w:rtl/>
          <w:lang w:eastAsia="he-IL"/>
        </w:rPr>
        <w:t xml:space="preserve"> העונשין (תיקון </w:t>
      </w:r>
      <w:r>
        <w:rPr>
          <w:rtl/>
          <w:lang w:eastAsia="he-IL"/>
        </w:rPr>
        <w:t>–</w:t>
      </w:r>
      <w:r>
        <w:rPr>
          <w:rFonts w:hint="cs"/>
          <w:rtl/>
          <w:lang w:eastAsia="he-IL"/>
        </w:rPr>
        <w:t xml:space="preserve"> פריצה למתקן ביטחוני), התשפ"ה–2024, לא נתקבלה.</w:t>
      </w:r>
    </w:p>
    <w:p w:rsidR="006A5067" w:rsidRDefault="006A5067" w:rsidP="00860025">
      <w:pPr>
        <w:rPr>
          <w:rtl/>
          <w:lang w:eastAsia="he-IL"/>
        </w:rPr>
      </w:pPr>
    </w:p>
    <w:p w:rsidR="006A5067" w:rsidRDefault="006A5067" w:rsidP="00031E16">
      <w:pPr>
        <w:pStyle w:val="af6"/>
        <w:keepNext/>
        <w:rPr>
          <w:rtl/>
        </w:rPr>
      </w:pPr>
      <w:r w:rsidRPr="00041A8D">
        <w:rPr>
          <w:rStyle w:val="TagStyle"/>
          <w:rtl/>
        </w:rPr>
        <w:t xml:space="preserve"> &lt;&lt; יור &gt;&gt; </w:t>
      </w:r>
      <w:r>
        <w:rPr>
          <w:rtl/>
        </w:rPr>
        <w:t>היו"ר אמיר אוחנה:</w:t>
      </w:r>
      <w:r w:rsidRPr="00041A8D">
        <w:rPr>
          <w:rStyle w:val="TagStyle"/>
          <w:rtl/>
        </w:rPr>
        <w:t xml:space="preserve"> &lt;&lt; יור &gt;&gt;</w:t>
      </w:r>
      <w:r>
        <w:rPr>
          <w:rtl/>
        </w:rPr>
        <w:t xml:space="preserve">   </w:t>
      </w:r>
    </w:p>
    <w:p w:rsidR="006A5067" w:rsidRDefault="006A5067" w:rsidP="00860025">
      <w:pPr>
        <w:rPr>
          <w:rtl/>
          <w:lang w:eastAsia="he-IL"/>
        </w:rPr>
      </w:pPr>
    </w:p>
    <w:p w:rsidR="006A5067" w:rsidRDefault="006A5067" w:rsidP="006B3099">
      <w:pPr>
        <w:rPr>
          <w:rtl/>
          <w:lang w:eastAsia="he-IL"/>
        </w:rPr>
      </w:pPr>
      <w:r>
        <w:rPr>
          <w:rFonts w:hint="cs"/>
          <w:rtl/>
          <w:lang w:eastAsia="he-IL"/>
        </w:rPr>
        <w:t xml:space="preserve">32 בעד, 47 נגד, נוכח אחד. אני קובע כי </w:t>
      </w:r>
      <w:bookmarkStart w:id="809" w:name="_ETM_Q5_557486"/>
      <w:bookmarkEnd w:id="809"/>
      <w:r>
        <w:rPr>
          <w:rFonts w:hint="cs"/>
          <w:rtl/>
          <w:lang w:eastAsia="he-IL"/>
        </w:rPr>
        <w:t xml:space="preserve">הצעת חוק העונשין (תיקון </w:t>
      </w:r>
      <w:r>
        <w:rPr>
          <w:rtl/>
          <w:lang w:eastAsia="he-IL"/>
        </w:rPr>
        <w:t>–</w:t>
      </w:r>
      <w:r>
        <w:rPr>
          <w:rFonts w:hint="cs"/>
          <w:rtl/>
          <w:lang w:eastAsia="he-IL"/>
        </w:rPr>
        <w:t xml:space="preserve"> פריצה למתקן ביטחוני), התשפ"ה</w:t>
      </w:r>
      <w:r>
        <w:rPr>
          <w:rFonts w:hint="eastAsia"/>
          <w:rtl/>
          <w:lang w:eastAsia="he-IL"/>
        </w:rPr>
        <w:t>–</w:t>
      </w:r>
      <w:r>
        <w:rPr>
          <w:rFonts w:hint="cs"/>
          <w:rtl/>
          <w:lang w:eastAsia="he-IL"/>
        </w:rPr>
        <w:t xml:space="preserve">2024, לא אושרה, ותוסר מסדר-היום. </w:t>
      </w:r>
    </w:p>
    <w:p w:rsidR="0061505F" w:rsidRDefault="0061505F" w:rsidP="006B3099">
      <w:pPr>
        <w:rPr>
          <w:rtl/>
          <w:lang w:eastAsia="he-IL"/>
        </w:rPr>
      </w:pPr>
    </w:p>
    <w:p w:rsidR="0061505F" w:rsidRDefault="0061505F" w:rsidP="006B3099">
      <w:pPr>
        <w:rPr>
          <w:rtl/>
          <w:lang w:eastAsia="he-IL"/>
        </w:rPr>
      </w:pPr>
    </w:p>
    <w:p w:rsidR="006A5067" w:rsidRDefault="006A5067" w:rsidP="00031E16">
      <w:pPr>
        <w:pStyle w:val="a6"/>
        <w:rPr>
          <w:rtl/>
          <w:lang w:eastAsia="he-IL"/>
        </w:rPr>
      </w:pPr>
      <w:bookmarkStart w:id="810" w:name="_Toc186044667"/>
      <w:bookmarkStart w:id="811" w:name="_Toc221002636"/>
      <w:r>
        <w:rPr>
          <w:rFonts w:hint="cs"/>
          <w:rtl/>
          <w:lang w:eastAsia="he-IL"/>
        </w:rPr>
        <w:t>הודעה אישית של חבר הכנסת צבי ידידיה סוכות</w:t>
      </w:r>
      <w:bookmarkEnd w:id="810"/>
      <w:bookmarkEnd w:id="811"/>
    </w:p>
    <w:p w:rsidR="006A5067" w:rsidRPr="007A0E15" w:rsidRDefault="006A5067" w:rsidP="00031E16">
      <w:pPr>
        <w:rPr>
          <w:rtl/>
          <w:lang w:eastAsia="he-IL"/>
        </w:rPr>
      </w:pPr>
    </w:p>
    <w:p w:rsidR="006A5067" w:rsidRDefault="006A5067" w:rsidP="00031E16">
      <w:pPr>
        <w:rPr>
          <w:rtl/>
          <w:lang w:eastAsia="he-IL"/>
        </w:rPr>
      </w:pPr>
      <w:r>
        <w:rPr>
          <w:rFonts w:hint="cs"/>
          <w:rtl/>
          <w:lang w:eastAsia="he-IL"/>
        </w:rPr>
        <w:t xml:space="preserve">כאמור, אאפשר </w:t>
      </w:r>
      <w:bookmarkStart w:id="812" w:name="_ETM_Q5_565782"/>
      <w:bookmarkEnd w:id="812"/>
      <w:r>
        <w:rPr>
          <w:rFonts w:hint="cs"/>
          <w:rtl/>
          <w:lang w:eastAsia="he-IL"/>
        </w:rPr>
        <w:t xml:space="preserve">הודעה אישית לחבר הכנסת סוכות </w:t>
      </w:r>
      <w:r>
        <w:rPr>
          <w:rFonts w:hint="eastAsia"/>
          <w:rtl/>
          <w:lang w:eastAsia="he-IL"/>
        </w:rPr>
        <w:t>–</w:t>
      </w:r>
      <w:r>
        <w:rPr>
          <w:rFonts w:hint="cs"/>
          <w:rtl/>
          <w:lang w:eastAsia="he-IL"/>
        </w:rPr>
        <w:t xml:space="preserve"> שנמצא איתנו? נמצא איתנו</w:t>
      </w:r>
      <w:bookmarkStart w:id="813" w:name="_ETM_Q5_570994"/>
      <w:bookmarkEnd w:id="813"/>
      <w:r>
        <w:rPr>
          <w:rFonts w:hint="cs"/>
          <w:rtl/>
          <w:lang w:eastAsia="he-IL"/>
        </w:rPr>
        <w:t xml:space="preserve">, ולאחר מכן לחברת הכנסת גוטליב. עד חמש דקות לרשותך, אדוני. </w:t>
      </w:r>
    </w:p>
    <w:p w:rsidR="006A5067" w:rsidRDefault="006A5067" w:rsidP="00031E16">
      <w:pPr>
        <w:rPr>
          <w:rtl/>
          <w:lang w:eastAsia="he-IL"/>
        </w:rPr>
      </w:pPr>
      <w:bookmarkStart w:id="814" w:name="_ETM_Q5_559752"/>
      <w:bookmarkStart w:id="815" w:name="_ETM_Q5_559832"/>
      <w:bookmarkStart w:id="816" w:name="_ETM_Q5_559944"/>
      <w:bookmarkStart w:id="817" w:name="_ETM_Q5_560020"/>
      <w:bookmarkStart w:id="818" w:name="_ETM_Q5_560383"/>
      <w:bookmarkStart w:id="819" w:name="_ETM_Q5_560479"/>
      <w:bookmarkEnd w:id="814"/>
      <w:bookmarkEnd w:id="815"/>
      <w:bookmarkEnd w:id="816"/>
      <w:bookmarkEnd w:id="817"/>
      <w:bookmarkEnd w:id="818"/>
      <w:bookmarkEnd w:id="819"/>
    </w:p>
    <w:p w:rsidR="006A5067" w:rsidRDefault="006A5067" w:rsidP="00031E16">
      <w:pPr>
        <w:pStyle w:val="a4"/>
        <w:keepNext/>
        <w:rPr>
          <w:rtl/>
        </w:rPr>
      </w:pPr>
      <w:bookmarkStart w:id="820" w:name="ET_speaker_6525_13"/>
      <w:r w:rsidRPr="000713A9">
        <w:rPr>
          <w:rStyle w:val="TagStyle"/>
          <w:rtl/>
        </w:rPr>
        <w:t xml:space="preserve"> &lt;&lt; דובר &gt;&gt; </w:t>
      </w:r>
      <w:bookmarkStart w:id="821" w:name="_Toc186044668"/>
      <w:bookmarkStart w:id="822" w:name="_Toc221002637"/>
      <w:r>
        <w:rPr>
          <w:rtl/>
        </w:rPr>
        <w:t>צבי ידידיה סוכות (הציונות הדתית):</w:t>
      </w:r>
      <w:bookmarkEnd w:id="821"/>
      <w:bookmarkEnd w:id="822"/>
      <w:r w:rsidRPr="000713A9">
        <w:rPr>
          <w:rStyle w:val="TagStyle"/>
          <w:rtl/>
        </w:rPr>
        <w:t xml:space="preserve"> &lt;&lt; דובר &gt;&gt;</w:t>
      </w:r>
      <w:r>
        <w:rPr>
          <w:rtl/>
        </w:rPr>
        <w:t xml:space="preserve">   </w:t>
      </w:r>
      <w:bookmarkEnd w:id="820"/>
    </w:p>
    <w:p w:rsidR="006A5067" w:rsidRDefault="006A5067" w:rsidP="00860025">
      <w:pPr>
        <w:rPr>
          <w:rtl/>
          <w:lang w:eastAsia="he-IL"/>
        </w:rPr>
      </w:pPr>
    </w:p>
    <w:p w:rsidR="006A5067" w:rsidRDefault="006A5067" w:rsidP="00031E16">
      <w:pPr>
        <w:rPr>
          <w:rtl/>
          <w:lang w:eastAsia="he-IL"/>
        </w:rPr>
      </w:pPr>
      <w:r>
        <w:rPr>
          <w:rFonts w:hint="cs"/>
          <w:rtl/>
          <w:lang w:eastAsia="he-IL"/>
        </w:rPr>
        <w:t>אדוני היושב</w:t>
      </w:r>
      <w:bookmarkStart w:id="823" w:name="_ETM_Q5_601982"/>
      <w:bookmarkEnd w:id="823"/>
      <w:r>
        <w:rPr>
          <w:rFonts w:hint="cs"/>
          <w:rtl/>
          <w:lang w:eastAsia="he-IL"/>
        </w:rPr>
        <w:t xml:space="preserve">-ראש, לשני דברים היום האופוזיציה עשתה גיוס בוועדת חוץ וביטחון – שני דברים: דבר אחד, הם </w:t>
      </w:r>
      <w:bookmarkStart w:id="824" w:name="_ETM_Q5_611353"/>
      <w:bookmarkEnd w:id="824"/>
      <w:r>
        <w:rPr>
          <w:rFonts w:hint="cs"/>
          <w:rtl/>
          <w:lang w:eastAsia="he-IL"/>
        </w:rPr>
        <w:t xml:space="preserve">באו ורצו להגן על השב"חים שנכנסים ופורצים את הגבול. עשו גיוס, הביאו את חברי האופוזיציה לתוך ועדת החוץ והביטחון, </w:t>
      </w:r>
      <w:bookmarkStart w:id="825" w:name="_ETM_Q5_619157"/>
      <w:bookmarkEnd w:id="825"/>
      <w:r>
        <w:rPr>
          <w:rFonts w:hint="cs"/>
          <w:rtl/>
          <w:lang w:eastAsia="he-IL"/>
        </w:rPr>
        <w:t xml:space="preserve">כדי שחלילה לא נעניש יותר את השב"חים; הדבר השני שהם עשו עליו גיוס הוא להצביע </w:t>
      </w:r>
      <w:bookmarkStart w:id="826" w:name="_ETM_Q5_622921"/>
      <w:bookmarkEnd w:id="826"/>
      <w:r>
        <w:rPr>
          <w:rFonts w:hint="cs"/>
          <w:rtl/>
          <w:lang w:eastAsia="he-IL"/>
        </w:rPr>
        <w:t xml:space="preserve">נגד צה"ל. הם הצביעו היום בוועדת החוץ והביטחון לראשונה – אני </w:t>
      </w:r>
      <w:bookmarkStart w:id="827" w:name="_ETM_Q5_626022"/>
      <w:bookmarkEnd w:id="827"/>
      <w:r>
        <w:rPr>
          <w:rFonts w:hint="cs"/>
          <w:rtl/>
          <w:lang w:eastAsia="he-IL"/>
        </w:rPr>
        <w:t xml:space="preserve">לא זוכר מזה כמה זמן – הצבעה נגד צה"ל. עכשיו, למה אני אומר לך </w:t>
      </w:r>
      <w:bookmarkStart w:id="828" w:name="_ETM_Q5_628846"/>
      <w:bookmarkEnd w:id="828"/>
      <w:r>
        <w:rPr>
          <w:rFonts w:hint="cs"/>
          <w:rtl/>
          <w:lang w:eastAsia="he-IL"/>
        </w:rPr>
        <w:t>את הדברים האלה, אדוני?</w:t>
      </w:r>
    </w:p>
    <w:p w:rsidR="006A5067" w:rsidRDefault="006A5067" w:rsidP="00031E16">
      <w:pPr>
        <w:rPr>
          <w:rtl/>
          <w:lang w:eastAsia="he-IL"/>
        </w:rPr>
      </w:pPr>
    </w:p>
    <w:p w:rsidR="006A5067" w:rsidRDefault="006A5067" w:rsidP="00031E16">
      <w:pPr>
        <w:pStyle w:val="af5"/>
        <w:keepNext/>
        <w:rPr>
          <w:rtl/>
        </w:rPr>
      </w:pPr>
      <w:bookmarkStart w:id="829" w:name="ET_interruption_5787_14"/>
      <w:r w:rsidRPr="00F50DC1">
        <w:rPr>
          <w:rStyle w:val="TagStyle"/>
          <w:rtl/>
        </w:rPr>
        <w:t xml:space="preserve"> &lt;&lt; קריאה &gt;&gt; </w:t>
      </w:r>
      <w:r>
        <w:rPr>
          <w:rtl/>
        </w:rPr>
        <w:t>יוראי להב הרצנו (יש עתיד):</w:t>
      </w:r>
      <w:r w:rsidRPr="00F50DC1">
        <w:rPr>
          <w:rStyle w:val="TagStyle"/>
          <w:rtl/>
        </w:rPr>
        <w:t xml:space="preserve"> &lt;&lt; קריאה &gt;&gt;</w:t>
      </w:r>
      <w:r>
        <w:rPr>
          <w:rtl/>
        </w:rPr>
        <w:t xml:space="preserve">   </w:t>
      </w:r>
      <w:bookmarkEnd w:id="829"/>
    </w:p>
    <w:p w:rsidR="006A5067" w:rsidRDefault="006A5067" w:rsidP="00860025">
      <w:pPr>
        <w:rPr>
          <w:rtl/>
          <w:lang w:eastAsia="he-IL"/>
        </w:rPr>
      </w:pPr>
    </w:p>
    <w:p w:rsidR="006A5067" w:rsidRDefault="006A5067" w:rsidP="00031E16">
      <w:pPr>
        <w:rPr>
          <w:rtl/>
          <w:lang w:eastAsia="he-IL"/>
        </w:rPr>
      </w:pPr>
      <w:r>
        <w:rPr>
          <w:rFonts w:hint="cs"/>
          <w:rtl/>
          <w:lang w:eastAsia="he-IL"/>
        </w:rPr>
        <w:t xml:space="preserve">למה פרצת לבסיס, צבי סוכות? </w:t>
      </w:r>
    </w:p>
    <w:p w:rsidR="006A5067" w:rsidRDefault="006A5067" w:rsidP="00031E16">
      <w:pPr>
        <w:rPr>
          <w:rtl/>
          <w:lang w:eastAsia="he-IL"/>
        </w:rPr>
      </w:pPr>
      <w:bookmarkStart w:id="830" w:name="_ETM_Q5_632852"/>
      <w:bookmarkStart w:id="831" w:name="_ETM_Q5_632896"/>
      <w:bookmarkStart w:id="832" w:name="_ETM_Q5_629323"/>
      <w:bookmarkStart w:id="833" w:name="_ETM_Q5_629594"/>
      <w:bookmarkStart w:id="834" w:name="_ETM_Q5_629638"/>
      <w:bookmarkStart w:id="835" w:name="_ETM_Q5_632151"/>
      <w:bookmarkEnd w:id="830"/>
      <w:bookmarkEnd w:id="831"/>
      <w:bookmarkEnd w:id="832"/>
      <w:bookmarkEnd w:id="833"/>
      <w:bookmarkEnd w:id="834"/>
      <w:bookmarkEnd w:id="835"/>
    </w:p>
    <w:p w:rsidR="006A5067" w:rsidRDefault="006A5067" w:rsidP="00031E16">
      <w:pPr>
        <w:pStyle w:val="-"/>
        <w:keepNext/>
        <w:rPr>
          <w:rtl/>
        </w:rPr>
      </w:pPr>
      <w:bookmarkStart w:id="836" w:name="ET_speakercontinue_6525_40"/>
      <w:r w:rsidRPr="00ED6729">
        <w:rPr>
          <w:rStyle w:val="TagStyle"/>
          <w:rtl/>
        </w:rPr>
        <w:t xml:space="preserve"> &lt;&lt; דובר_המשך &gt;&gt; </w:t>
      </w:r>
      <w:r>
        <w:rPr>
          <w:rtl/>
        </w:rPr>
        <w:t>צבי ידידיה סוכות (הציונות הדתית):</w:t>
      </w:r>
      <w:r w:rsidRPr="00ED6729">
        <w:rPr>
          <w:rStyle w:val="TagStyle"/>
          <w:rtl/>
        </w:rPr>
        <w:t xml:space="preserve"> &lt;&lt; דובר_המשך &gt;&gt;</w:t>
      </w:r>
      <w:r>
        <w:rPr>
          <w:rtl/>
        </w:rPr>
        <w:t xml:space="preserve">   </w:t>
      </w:r>
      <w:bookmarkEnd w:id="836"/>
    </w:p>
    <w:p w:rsidR="006A5067" w:rsidRDefault="006A5067" w:rsidP="00860025">
      <w:pPr>
        <w:rPr>
          <w:rtl/>
          <w:lang w:eastAsia="he-IL"/>
        </w:rPr>
      </w:pPr>
    </w:p>
    <w:p w:rsidR="006A5067" w:rsidRDefault="006A5067" w:rsidP="00031E16">
      <w:pPr>
        <w:rPr>
          <w:rtl/>
          <w:lang w:eastAsia="he-IL"/>
        </w:rPr>
      </w:pPr>
      <w:bookmarkStart w:id="837" w:name="_ETM_Q5_631473"/>
      <w:bookmarkEnd w:id="837"/>
      <w:r>
        <w:rPr>
          <w:rFonts w:hint="cs"/>
          <w:rtl/>
          <w:lang w:eastAsia="he-IL"/>
        </w:rPr>
        <w:t>חבר הכנסת לפיד הדהד בזמנו את העלילה</w:t>
      </w:r>
      <w:bookmarkStart w:id="838" w:name="_ETM_Q5_634295"/>
      <w:bookmarkEnd w:id="838"/>
      <w:r>
        <w:rPr>
          <w:rFonts w:hint="cs"/>
          <w:rtl/>
          <w:lang w:eastAsia="he-IL"/>
        </w:rPr>
        <w:t xml:space="preserve"> המתועבת על חיילי צה"ל – כביכול הם אנסו מחבל </w:t>
      </w:r>
      <w:proofErr w:type="spellStart"/>
      <w:r>
        <w:rPr>
          <w:rFonts w:hint="cs"/>
          <w:rtl/>
          <w:lang w:eastAsia="he-IL"/>
        </w:rPr>
        <w:t>נוח'בה</w:t>
      </w:r>
      <w:proofErr w:type="spellEnd"/>
      <w:r>
        <w:rPr>
          <w:rFonts w:hint="cs"/>
          <w:rtl/>
          <w:lang w:eastAsia="he-IL"/>
        </w:rPr>
        <w:t xml:space="preserve"> בשדה תימן. </w:t>
      </w:r>
    </w:p>
    <w:p w:rsidR="006A5067" w:rsidRDefault="006A5067" w:rsidP="00031E16">
      <w:pPr>
        <w:rPr>
          <w:rtl/>
          <w:lang w:eastAsia="he-IL"/>
        </w:rPr>
      </w:pPr>
    </w:p>
    <w:p w:rsidR="006A5067" w:rsidRDefault="006A5067" w:rsidP="00031E16">
      <w:pPr>
        <w:pStyle w:val="af5"/>
        <w:keepNext/>
        <w:rPr>
          <w:rtl/>
        </w:rPr>
      </w:pPr>
      <w:r w:rsidRPr="00ED6729">
        <w:rPr>
          <w:rStyle w:val="TagStyle"/>
          <w:rtl/>
        </w:rPr>
        <w:t xml:space="preserve"> &lt;&lt; קריאה &gt;&gt; </w:t>
      </w:r>
      <w:r>
        <w:rPr>
          <w:rtl/>
        </w:rPr>
        <w:t>יוראי להב הרצנו (יש עתיד):</w:t>
      </w:r>
      <w:r w:rsidRPr="00ED6729">
        <w:rPr>
          <w:rStyle w:val="TagStyle"/>
          <w:rtl/>
        </w:rPr>
        <w:t xml:space="preserve"> &lt;&lt; קריאה &gt;&gt;</w:t>
      </w:r>
      <w:r>
        <w:rPr>
          <w:rtl/>
        </w:rPr>
        <w:t xml:space="preserve">   </w:t>
      </w:r>
    </w:p>
    <w:p w:rsidR="006A5067" w:rsidRDefault="006A5067" w:rsidP="00860025">
      <w:pPr>
        <w:rPr>
          <w:rtl/>
          <w:lang w:eastAsia="he-IL"/>
        </w:rPr>
      </w:pPr>
    </w:p>
    <w:p w:rsidR="006A5067" w:rsidRDefault="006A5067" w:rsidP="00031E16">
      <w:pPr>
        <w:rPr>
          <w:rtl/>
          <w:lang w:eastAsia="he-IL"/>
        </w:rPr>
      </w:pPr>
      <w:bookmarkStart w:id="839" w:name="_ETM_Q5_636495"/>
      <w:bookmarkStart w:id="840" w:name="_ETM_Q5_632988"/>
      <w:bookmarkStart w:id="841" w:name="_ETM_Q5_633070"/>
      <w:bookmarkEnd w:id="839"/>
      <w:bookmarkEnd w:id="840"/>
      <w:bookmarkEnd w:id="841"/>
      <w:r>
        <w:rPr>
          <w:rFonts w:hint="cs"/>
          <w:rtl/>
          <w:lang w:eastAsia="he-IL"/>
        </w:rPr>
        <w:t xml:space="preserve">הוא מגיב להצעה שלי, הוא לא משיב לי. </w:t>
      </w:r>
    </w:p>
    <w:p w:rsidR="006A5067" w:rsidRDefault="006A5067" w:rsidP="00031E16">
      <w:pPr>
        <w:rPr>
          <w:rtl/>
          <w:lang w:eastAsia="he-IL"/>
        </w:rPr>
      </w:pPr>
    </w:p>
    <w:p w:rsidR="006A5067" w:rsidRDefault="006A5067" w:rsidP="00031E16">
      <w:pPr>
        <w:pStyle w:val="af6"/>
        <w:keepNext/>
        <w:rPr>
          <w:rtl/>
        </w:rPr>
      </w:pPr>
      <w:r w:rsidRPr="00ED6729">
        <w:rPr>
          <w:rStyle w:val="TagStyle"/>
          <w:rtl/>
        </w:rPr>
        <w:t xml:space="preserve"> &lt;&lt; יור &gt;&gt; </w:t>
      </w:r>
      <w:r>
        <w:rPr>
          <w:rtl/>
        </w:rPr>
        <w:t>היו"ר אמיר אוחנה:</w:t>
      </w:r>
      <w:r w:rsidRPr="00ED6729">
        <w:rPr>
          <w:rStyle w:val="TagStyle"/>
          <w:rtl/>
        </w:rPr>
        <w:t xml:space="preserve"> &lt;&lt; יור &gt;&gt;</w:t>
      </w:r>
      <w:r>
        <w:rPr>
          <w:rtl/>
        </w:rPr>
        <w:t xml:space="preserve">   </w:t>
      </w:r>
    </w:p>
    <w:p w:rsidR="006A5067" w:rsidRDefault="006A5067" w:rsidP="00860025">
      <w:pPr>
        <w:rPr>
          <w:rtl/>
          <w:lang w:eastAsia="he-IL"/>
        </w:rPr>
      </w:pPr>
    </w:p>
    <w:p w:rsidR="006A5067" w:rsidRDefault="006A5067" w:rsidP="00E950D1">
      <w:pPr>
        <w:rPr>
          <w:rtl/>
          <w:lang w:eastAsia="he-IL"/>
        </w:rPr>
      </w:pPr>
      <w:bookmarkStart w:id="842" w:name="_ETM_Q5_639391"/>
      <w:bookmarkEnd w:id="842"/>
      <w:r>
        <w:rPr>
          <w:rFonts w:hint="cs"/>
          <w:rtl/>
          <w:lang w:eastAsia="he-IL"/>
        </w:rPr>
        <w:t>לא, לא, זה לא ככה, זה לא פינג</w:t>
      </w:r>
      <w:bookmarkStart w:id="843" w:name="_ETM_Q5_641103"/>
      <w:bookmarkEnd w:id="843"/>
      <w:r w:rsidR="00E950D1">
        <w:rPr>
          <w:rFonts w:hint="cs"/>
          <w:rtl/>
          <w:lang w:eastAsia="he-IL"/>
        </w:rPr>
        <w:t>-</w:t>
      </w:r>
      <w:r>
        <w:rPr>
          <w:rFonts w:hint="cs"/>
          <w:rtl/>
          <w:lang w:eastAsia="he-IL"/>
        </w:rPr>
        <w:t>פונג.</w:t>
      </w:r>
    </w:p>
    <w:p w:rsidR="006A5067" w:rsidRDefault="006A5067" w:rsidP="00031E16">
      <w:pPr>
        <w:rPr>
          <w:rtl/>
          <w:lang w:eastAsia="he-IL"/>
        </w:rPr>
      </w:pPr>
      <w:bookmarkStart w:id="844" w:name="_ETM_Q5_641896"/>
      <w:bookmarkStart w:id="845" w:name="_ETM_Q5_641968"/>
      <w:bookmarkEnd w:id="844"/>
      <w:bookmarkEnd w:id="845"/>
    </w:p>
    <w:p w:rsidR="006A5067" w:rsidRDefault="006A5067" w:rsidP="00031E16">
      <w:pPr>
        <w:pStyle w:val="-"/>
        <w:keepNext/>
        <w:rPr>
          <w:rtl/>
        </w:rPr>
      </w:pPr>
      <w:bookmarkStart w:id="846" w:name="ET_speakercontinue_6525_46"/>
      <w:r w:rsidRPr="00544DDA">
        <w:rPr>
          <w:rStyle w:val="TagStyle"/>
          <w:rtl/>
        </w:rPr>
        <w:t xml:space="preserve"> &lt;&lt; דובר_המשך &gt;&gt; </w:t>
      </w:r>
      <w:r>
        <w:rPr>
          <w:rtl/>
        </w:rPr>
        <w:t>צבי ידידיה סוכות (הציונות הדתית):</w:t>
      </w:r>
      <w:r w:rsidRPr="00544DDA">
        <w:rPr>
          <w:rStyle w:val="TagStyle"/>
          <w:rtl/>
        </w:rPr>
        <w:t xml:space="preserve"> &lt;&lt; דובר_המשך &gt;&gt;</w:t>
      </w:r>
      <w:r>
        <w:rPr>
          <w:rtl/>
        </w:rPr>
        <w:t xml:space="preserve">   </w:t>
      </w:r>
      <w:bookmarkEnd w:id="846"/>
    </w:p>
    <w:p w:rsidR="006A5067" w:rsidRDefault="006A5067" w:rsidP="00860025">
      <w:pPr>
        <w:rPr>
          <w:rtl/>
          <w:lang w:eastAsia="he-IL"/>
        </w:rPr>
      </w:pPr>
    </w:p>
    <w:p w:rsidR="006A5067" w:rsidRDefault="006A5067" w:rsidP="00031E16">
      <w:pPr>
        <w:rPr>
          <w:rtl/>
          <w:lang w:eastAsia="he-IL"/>
        </w:rPr>
      </w:pPr>
      <w:bookmarkStart w:id="847" w:name="_ETM_Q5_643459"/>
      <w:bookmarkEnd w:id="847"/>
      <w:r>
        <w:rPr>
          <w:rFonts w:hint="cs"/>
          <w:rtl/>
          <w:lang w:eastAsia="he-IL"/>
        </w:rPr>
        <w:t xml:space="preserve">חבר הכנסת לפיד, יו"ר </w:t>
      </w:r>
      <w:bookmarkStart w:id="848" w:name="_ETM_Q5_644083"/>
      <w:bookmarkEnd w:id="848"/>
      <w:r>
        <w:rPr>
          <w:rFonts w:hint="cs"/>
          <w:rtl/>
          <w:lang w:eastAsia="he-IL"/>
        </w:rPr>
        <w:t xml:space="preserve">המפלגה שלך </w:t>
      </w:r>
      <w:r w:rsidR="00860025">
        <w:rPr>
          <w:rFonts w:hint="cs"/>
          <w:rtl/>
          <w:lang w:eastAsia="he-IL"/>
        </w:rPr>
        <w:t>– – –</w:t>
      </w:r>
    </w:p>
    <w:p w:rsidR="006A5067" w:rsidRDefault="006A5067" w:rsidP="00031E16">
      <w:pPr>
        <w:rPr>
          <w:rtl/>
          <w:lang w:eastAsia="he-IL"/>
        </w:rPr>
      </w:pPr>
      <w:bookmarkStart w:id="849" w:name="_ETM_Q5_643136"/>
      <w:bookmarkStart w:id="850" w:name="_ETM_Q5_643211"/>
      <w:bookmarkEnd w:id="849"/>
      <w:bookmarkEnd w:id="850"/>
    </w:p>
    <w:p w:rsidR="006A5067" w:rsidRDefault="006A5067" w:rsidP="00031E16">
      <w:pPr>
        <w:pStyle w:val="af6"/>
        <w:keepNext/>
        <w:rPr>
          <w:rtl/>
        </w:rPr>
      </w:pPr>
      <w:bookmarkStart w:id="851" w:name="ET_yor_6423_47"/>
      <w:r w:rsidRPr="00544DDA">
        <w:rPr>
          <w:rStyle w:val="TagStyle"/>
          <w:rtl/>
        </w:rPr>
        <w:t xml:space="preserve"> &lt;&lt; יור &gt;&gt; </w:t>
      </w:r>
      <w:r>
        <w:rPr>
          <w:rtl/>
        </w:rPr>
        <w:t>היו"ר אמיר אוחנה:</w:t>
      </w:r>
      <w:r w:rsidRPr="00544DDA">
        <w:rPr>
          <w:rStyle w:val="TagStyle"/>
          <w:rtl/>
        </w:rPr>
        <w:t xml:space="preserve"> &lt;&lt; יור &gt;&gt;</w:t>
      </w:r>
      <w:r>
        <w:rPr>
          <w:rtl/>
        </w:rPr>
        <w:t xml:space="preserve">   </w:t>
      </w:r>
      <w:bookmarkEnd w:id="851"/>
    </w:p>
    <w:p w:rsidR="006A5067" w:rsidRDefault="006A5067" w:rsidP="00860025">
      <w:pPr>
        <w:rPr>
          <w:rtl/>
          <w:lang w:eastAsia="he-IL"/>
        </w:rPr>
      </w:pPr>
    </w:p>
    <w:p w:rsidR="006A5067" w:rsidRDefault="006A5067" w:rsidP="00031E16">
      <w:pPr>
        <w:rPr>
          <w:rtl/>
          <w:lang w:eastAsia="he-IL"/>
        </w:rPr>
      </w:pPr>
      <w:bookmarkStart w:id="852" w:name="_ETM_Q5_644879"/>
      <w:bookmarkStart w:id="853" w:name="_ETM_Q5_642015"/>
      <w:bookmarkStart w:id="854" w:name="_ETM_Q5_642063"/>
      <w:bookmarkEnd w:id="852"/>
      <w:bookmarkEnd w:id="853"/>
      <w:bookmarkEnd w:id="854"/>
      <w:r>
        <w:rPr>
          <w:rFonts w:hint="cs"/>
          <w:rtl/>
          <w:lang w:eastAsia="he-IL"/>
        </w:rPr>
        <w:t xml:space="preserve">הוא משיב לך על מה שאמרת. הוא לא </w:t>
      </w:r>
      <w:bookmarkStart w:id="855" w:name="_ETM_Q5_643551"/>
      <w:bookmarkEnd w:id="855"/>
      <w:r>
        <w:rPr>
          <w:rFonts w:hint="cs"/>
          <w:rtl/>
          <w:lang w:eastAsia="he-IL"/>
        </w:rPr>
        <w:t xml:space="preserve">הפריע לך, אמרת מה שאמרת, עכשיו הוא משיב לך </w:t>
      </w:r>
      <w:bookmarkStart w:id="856" w:name="_ETM_Q5_648481"/>
      <w:bookmarkEnd w:id="856"/>
      <w:r>
        <w:rPr>
          <w:rtl/>
          <w:lang w:eastAsia="he-IL"/>
        </w:rPr>
        <w:t>–</w:t>
      </w:r>
      <w:r>
        <w:rPr>
          <w:rFonts w:hint="cs"/>
          <w:rtl/>
          <w:lang w:eastAsia="he-IL"/>
        </w:rPr>
        <w:t xml:space="preserve"> אבל זה לא דיון. </w:t>
      </w:r>
    </w:p>
    <w:p w:rsidR="006A5067" w:rsidRPr="00ED6729" w:rsidRDefault="006A5067" w:rsidP="00031E16">
      <w:pPr>
        <w:rPr>
          <w:rtl/>
          <w:lang w:eastAsia="he-IL"/>
        </w:rPr>
      </w:pPr>
      <w:bookmarkStart w:id="857" w:name="_ETM_Q5_647297"/>
      <w:bookmarkStart w:id="858" w:name="_ETM_Q5_647378"/>
      <w:bookmarkEnd w:id="857"/>
      <w:bookmarkEnd w:id="858"/>
    </w:p>
    <w:p w:rsidR="006A5067" w:rsidRDefault="006A5067" w:rsidP="00031E16">
      <w:pPr>
        <w:pStyle w:val="-"/>
        <w:keepNext/>
        <w:rPr>
          <w:rtl/>
        </w:rPr>
      </w:pPr>
      <w:bookmarkStart w:id="859" w:name="ET_speakercontinue_6525_16"/>
      <w:r w:rsidRPr="00BA70E4">
        <w:rPr>
          <w:rStyle w:val="TagStyle"/>
          <w:rtl/>
        </w:rPr>
        <w:t xml:space="preserve"> &lt;&lt; דובר_המשך &gt;&gt; </w:t>
      </w:r>
      <w:r>
        <w:rPr>
          <w:rtl/>
        </w:rPr>
        <w:t>צבי ידידיה סוכות (הציונות הדתית):</w:t>
      </w:r>
      <w:r w:rsidRPr="00BA70E4">
        <w:rPr>
          <w:rStyle w:val="TagStyle"/>
          <w:rtl/>
        </w:rPr>
        <w:t xml:space="preserve"> &lt;&lt; דובר_המשך &gt;&gt;</w:t>
      </w:r>
      <w:r>
        <w:rPr>
          <w:rtl/>
        </w:rPr>
        <w:t xml:space="preserve">   </w:t>
      </w:r>
      <w:bookmarkEnd w:id="859"/>
    </w:p>
    <w:p w:rsidR="006A5067" w:rsidRDefault="006A5067" w:rsidP="00860025">
      <w:pPr>
        <w:rPr>
          <w:rtl/>
          <w:lang w:eastAsia="he-IL"/>
        </w:rPr>
      </w:pPr>
    </w:p>
    <w:p w:rsidR="006A5067" w:rsidRDefault="006A5067" w:rsidP="00031E16">
      <w:pPr>
        <w:rPr>
          <w:rtl/>
          <w:lang w:eastAsia="he-IL"/>
        </w:rPr>
      </w:pPr>
      <w:r>
        <w:rPr>
          <w:rFonts w:hint="cs"/>
          <w:rtl/>
          <w:lang w:eastAsia="he-IL"/>
        </w:rPr>
        <w:t xml:space="preserve">הדבר הכי גרוע, </w:t>
      </w:r>
      <w:bookmarkStart w:id="860" w:name="_ETM_Q5_650433"/>
      <w:bookmarkEnd w:id="860"/>
      <w:r>
        <w:rPr>
          <w:rFonts w:hint="cs"/>
          <w:rtl/>
          <w:lang w:eastAsia="he-IL"/>
        </w:rPr>
        <w:t xml:space="preserve">והאסון הכי </w:t>
      </w:r>
      <w:r>
        <w:rPr>
          <w:rtl/>
          <w:lang w:eastAsia="he-IL"/>
        </w:rPr>
        <w:t>–</w:t>
      </w:r>
      <w:r>
        <w:rPr>
          <w:rFonts w:hint="cs"/>
          <w:rtl/>
          <w:lang w:eastAsia="he-IL"/>
        </w:rPr>
        <w:t xml:space="preserve"> אני חושב שהנזק הכי גדול שהיה למדינת </w:t>
      </w:r>
      <w:bookmarkStart w:id="861" w:name="_ETM_Q5_652539"/>
      <w:bookmarkEnd w:id="861"/>
      <w:r>
        <w:rPr>
          <w:rFonts w:hint="cs"/>
          <w:rtl/>
          <w:lang w:eastAsia="he-IL"/>
        </w:rPr>
        <w:t xml:space="preserve">ישראל מאז תחילת המלחמה היה העלילה המתועבת הזו על חיילי צה"ל בשדה תימן. הדבר הזה הביא לנזק חמור </w:t>
      </w:r>
      <w:bookmarkStart w:id="862" w:name="_ETM_Q5_662318"/>
      <w:bookmarkEnd w:id="862"/>
      <w:r>
        <w:rPr>
          <w:rFonts w:hint="cs"/>
          <w:rtl/>
          <w:lang w:eastAsia="he-IL"/>
        </w:rPr>
        <w:t xml:space="preserve">בכל העולם, </w:t>
      </w:r>
      <w:proofErr w:type="spellStart"/>
      <w:r>
        <w:rPr>
          <w:rFonts w:hint="cs"/>
          <w:rtl/>
          <w:lang w:eastAsia="he-IL"/>
        </w:rPr>
        <w:t>הודהד</w:t>
      </w:r>
      <w:proofErr w:type="spellEnd"/>
      <w:r>
        <w:rPr>
          <w:rFonts w:hint="cs"/>
          <w:rtl/>
          <w:lang w:eastAsia="he-IL"/>
        </w:rPr>
        <w:t xml:space="preserve"> בכל העולם באמצעות הסרטון הזה שהודלף ועד היום לא </w:t>
      </w:r>
      <w:bookmarkStart w:id="863" w:name="_ETM_Q5_665438"/>
      <w:bookmarkEnd w:id="863"/>
      <w:r>
        <w:rPr>
          <w:rFonts w:hint="cs"/>
          <w:rtl/>
          <w:lang w:eastAsia="he-IL"/>
        </w:rPr>
        <w:t xml:space="preserve">נחקר, ואנחנו נצטרך להעמיד את </w:t>
      </w:r>
      <w:proofErr w:type="spellStart"/>
      <w:r>
        <w:rPr>
          <w:rFonts w:hint="cs"/>
          <w:rtl/>
          <w:lang w:eastAsia="he-IL"/>
        </w:rPr>
        <w:t>הפצ"רית</w:t>
      </w:r>
      <w:proofErr w:type="spellEnd"/>
      <w:r>
        <w:rPr>
          <w:rFonts w:hint="cs"/>
          <w:rtl/>
          <w:lang w:eastAsia="he-IL"/>
        </w:rPr>
        <w:t xml:space="preserve"> לדין על הדבר הזה, כי היא </w:t>
      </w:r>
      <w:bookmarkStart w:id="864" w:name="_ETM_Q5_667611"/>
      <w:bookmarkEnd w:id="864"/>
      <w:r>
        <w:rPr>
          <w:rFonts w:hint="cs"/>
          <w:rtl/>
          <w:lang w:eastAsia="he-IL"/>
        </w:rPr>
        <w:t xml:space="preserve">לא יכולה לחקור את עצמה. </w:t>
      </w:r>
    </w:p>
    <w:p w:rsidR="006A5067" w:rsidRDefault="006A5067" w:rsidP="00031E16">
      <w:pPr>
        <w:rPr>
          <w:rtl/>
          <w:lang w:eastAsia="he-IL"/>
        </w:rPr>
      </w:pPr>
    </w:p>
    <w:p w:rsidR="006A5067" w:rsidRDefault="006A5067" w:rsidP="00031E16">
      <w:pPr>
        <w:pStyle w:val="af5"/>
        <w:keepNext/>
        <w:rPr>
          <w:rtl/>
        </w:rPr>
      </w:pPr>
      <w:bookmarkStart w:id="865" w:name="ET_interruption_6231_48"/>
      <w:r w:rsidRPr="00254954">
        <w:rPr>
          <w:rStyle w:val="TagStyle"/>
          <w:rtl/>
        </w:rPr>
        <w:t xml:space="preserve">&lt;&lt; קריאה &gt;&gt; </w:t>
      </w:r>
      <w:r>
        <w:rPr>
          <w:rtl/>
        </w:rPr>
        <w:t>יסמין פרידמן (יש עתיד):</w:t>
      </w:r>
      <w:r w:rsidRPr="00254954">
        <w:rPr>
          <w:rStyle w:val="TagStyle"/>
          <w:rtl/>
        </w:rPr>
        <w:t xml:space="preserve"> &lt;&lt; קריאה &gt;&gt;</w:t>
      </w:r>
      <w:r>
        <w:rPr>
          <w:rtl/>
        </w:rPr>
        <w:t xml:space="preserve">   </w:t>
      </w:r>
      <w:bookmarkEnd w:id="865"/>
    </w:p>
    <w:p w:rsidR="006A5067" w:rsidRDefault="006A5067" w:rsidP="00860025">
      <w:pPr>
        <w:rPr>
          <w:rtl/>
        </w:rPr>
      </w:pPr>
    </w:p>
    <w:p w:rsidR="006A5067" w:rsidRDefault="006A5067" w:rsidP="00031E16">
      <w:pPr>
        <w:rPr>
          <w:rtl/>
          <w:lang w:eastAsia="he-IL"/>
        </w:rPr>
      </w:pPr>
      <w:bookmarkStart w:id="866" w:name="_ETM_Q5_674719"/>
      <w:bookmarkEnd w:id="866"/>
      <w:r>
        <w:rPr>
          <w:rFonts w:hint="cs"/>
          <w:rtl/>
          <w:lang w:eastAsia="he-IL"/>
        </w:rPr>
        <w:t xml:space="preserve">מי זה "נצטרך"? </w:t>
      </w:r>
    </w:p>
    <w:p w:rsidR="006A5067" w:rsidRDefault="006A5067" w:rsidP="00031E16">
      <w:pPr>
        <w:rPr>
          <w:rtl/>
        </w:rPr>
      </w:pPr>
      <w:bookmarkStart w:id="867" w:name="_ETM_Q5_671548"/>
      <w:bookmarkStart w:id="868" w:name="ET_interruption_6231_17"/>
      <w:bookmarkEnd w:id="867"/>
    </w:p>
    <w:p w:rsidR="006A5067" w:rsidRDefault="006A5067" w:rsidP="00031E16">
      <w:pPr>
        <w:pStyle w:val="af5"/>
        <w:keepNext/>
        <w:rPr>
          <w:rtl/>
        </w:rPr>
      </w:pPr>
      <w:r w:rsidRPr="00184265">
        <w:rPr>
          <w:rStyle w:val="TagStyle"/>
          <w:rtl/>
        </w:rPr>
        <w:t xml:space="preserve"> &lt;&lt; קריאה &gt;&gt; </w:t>
      </w:r>
      <w:r>
        <w:rPr>
          <w:rtl/>
        </w:rPr>
        <w:t>יוראי להב הרצנו (יש עתיד):</w:t>
      </w:r>
      <w:r w:rsidRPr="00184265">
        <w:rPr>
          <w:rStyle w:val="TagStyle"/>
          <w:rtl/>
        </w:rPr>
        <w:t xml:space="preserve"> &lt;&lt; קריאה &gt;&gt;</w:t>
      </w:r>
      <w:r>
        <w:rPr>
          <w:rtl/>
        </w:rPr>
        <w:t xml:space="preserve">   </w:t>
      </w:r>
    </w:p>
    <w:p w:rsidR="006A5067" w:rsidRDefault="006A5067" w:rsidP="00860025">
      <w:pPr>
        <w:rPr>
          <w:rtl/>
        </w:rPr>
      </w:pPr>
    </w:p>
    <w:p w:rsidR="006A5067" w:rsidRDefault="00860025" w:rsidP="00031E16">
      <w:pPr>
        <w:rPr>
          <w:rtl/>
        </w:rPr>
      </w:pPr>
      <w:bookmarkStart w:id="869" w:name="_ETM_Q5_668787"/>
      <w:bookmarkStart w:id="870" w:name="_ETM_Q5_671611"/>
      <w:bookmarkEnd w:id="869"/>
      <w:bookmarkEnd w:id="870"/>
      <w:r>
        <w:rPr>
          <w:rFonts w:hint="cs"/>
          <w:rtl/>
        </w:rPr>
        <w:t>– – –</w:t>
      </w:r>
    </w:p>
    <w:p w:rsidR="006A5067" w:rsidRDefault="006A5067" w:rsidP="00031E16">
      <w:pPr>
        <w:rPr>
          <w:rtl/>
        </w:rPr>
      </w:pPr>
      <w:bookmarkStart w:id="871" w:name="_ETM_Q5_670608"/>
      <w:bookmarkStart w:id="872" w:name="_ETM_Q5_670657"/>
      <w:bookmarkEnd w:id="871"/>
      <w:bookmarkEnd w:id="872"/>
    </w:p>
    <w:p w:rsidR="006A5067" w:rsidRDefault="006A5067" w:rsidP="00031E16">
      <w:pPr>
        <w:pStyle w:val="-"/>
        <w:keepNext/>
        <w:rPr>
          <w:rtl/>
        </w:rPr>
      </w:pPr>
      <w:bookmarkStart w:id="873" w:name="ET_speakercontinue_6525_45"/>
      <w:r w:rsidRPr="00184265">
        <w:rPr>
          <w:rStyle w:val="TagStyle"/>
          <w:rtl/>
        </w:rPr>
        <w:t xml:space="preserve"> &lt;&lt; דובר_המשך &gt;&gt; </w:t>
      </w:r>
      <w:r>
        <w:rPr>
          <w:rtl/>
        </w:rPr>
        <w:t>צבי ידידיה סוכות (הציונות הדתית):</w:t>
      </w:r>
      <w:r w:rsidRPr="00184265">
        <w:rPr>
          <w:rStyle w:val="TagStyle"/>
          <w:rtl/>
        </w:rPr>
        <w:t xml:space="preserve"> &lt;&lt; דובר_המשך &gt;&gt;</w:t>
      </w:r>
      <w:r>
        <w:rPr>
          <w:rtl/>
        </w:rPr>
        <w:t xml:space="preserve">   </w:t>
      </w:r>
      <w:bookmarkEnd w:id="873"/>
    </w:p>
    <w:p w:rsidR="006A5067" w:rsidRDefault="006A5067" w:rsidP="00860025">
      <w:pPr>
        <w:rPr>
          <w:rtl/>
        </w:rPr>
      </w:pPr>
    </w:p>
    <w:p w:rsidR="006A5067" w:rsidRDefault="006A5067" w:rsidP="00031E16">
      <w:pPr>
        <w:rPr>
          <w:rtl/>
        </w:rPr>
      </w:pPr>
      <w:bookmarkStart w:id="874" w:name="_ETM_Q5_672529"/>
      <w:bookmarkEnd w:id="874"/>
      <w:r>
        <w:rPr>
          <w:rFonts w:hint="cs"/>
          <w:rtl/>
        </w:rPr>
        <w:t>עם כל הכבוד,</w:t>
      </w:r>
      <w:bookmarkStart w:id="875" w:name="_ETM_Q5_674292"/>
      <w:bookmarkEnd w:id="875"/>
      <w:r>
        <w:rPr>
          <w:rFonts w:hint="cs"/>
          <w:rtl/>
        </w:rPr>
        <w:t xml:space="preserve"> חברים </w:t>
      </w:r>
      <w:r w:rsidR="00860025">
        <w:rPr>
          <w:rFonts w:hint="cs"/>
          <w:rtl/>
        </w:rPr>
        <w:t>– –</w:t>
      </w:r>
    </w:p>
    <w:p w:rsidR="006A5067" w:rsidRDefault="006A5067" w:rsidP="00031E16">
      <w:pPr>
        <w:rPr>
          <w:rtl/>
        </w:rPr>
      </w:pPr>
      <w:bookmarkStart w:id="876" w:name="_ETM_Q5_673314"/>
      <w:bookmarkStart w:id="877" w:name="_ETM_Q5_673381"/>
      <w:bookmarkEnd w:id="876"/>
      <w:bookmarkEnd w:id="877"/>
    </w:p>
    <w:p w:rsidR="006A5067" w:rsidRDefault="006A5067" w:rsidP="00031E16">
      <w:pPr>
        <w:pStyle w:val="af6"/>
        <w:keepNext/>
        <w:rPr>
          <w:rtl/>
        </w:rPr>
      </w:pPr>
      <w:bookmarkStart w:id="878" w:name="ET_yor_6423_49"/>
      <w:r w:rsidRPr="009D4EF4">
        <w:rPr>
          <w:rStyle w:val="TagStyle"/>
          <w:rtl/>
        </w:rPr>
        <w:t xml:space="preserve"> &lt;&lt; יור &gt;&gt; </w:t>
      </w:r>
      <w:r>
        <w:rPr>
          <w:rtl/>
        </w:rPr>
        <w:t>היו"ר אמיר אוחנה:</w:t>
      </w:r>
      <w:r w:rsidRPr="009D4EF4">
        <w:rPr>
          <w:rStyle w:val="TagStyle"/>
          <w:rtl/>
        </w:rPr>
        <w:t xml:space="preserve"> &lt;&lt; יור &gt;&gt;</w:t>
      </w:r>
      <w:r>
        <w:rPr>
          <w:rtl/>
        </w:rPr>
        <w:t xml:space="preserve">   </w:t>
      </w:r>
      <w:bookmarkEnd w:id="878"/>
    </w:p>
    <w:p w:rsidR="006A5067" w:rsidRDefault="006A5067" w:rsidP="00860025">
      <w:pPr>
        <w:rPr>
          <w:rtl/>
        </w:rPr>
      </w:pPr>
    </w:p>
    <w:p w:rsidR="006A5067" w:rsidRDefault="006A5067" w:rsidP="00031E16">
      <w:pPr>
        <w:rPr>
          <w:rtl/>
        </w:rPr>
      </w:pPr>
      <w:bookmarkStart w:id="879" w:name="_ETM_Q5_674006"/>
      <w:bookmarkEnd w:id="879"/>
      <w:r>
        <w:rPr>
          <w:rFonts w:hint="cs"/>
          <w:rtl/>
        </w:rPr>
        <w:t xml:space="preserve">חבר הכנסת להב הרצנו, קריאה שנייה. </w:t>
      </w:r>
      <w:bookmarkStart w:id="880" w:name="_ETM_Q5_676305"/>
      <w:bookmarkEnd w:id="880"/>
    </w:p>
    <w:p w:rsidR="006A5067" w:rsidRDefault="006A5067" w:rsidP="00031E16">
      <w:pPr>
        <w:rPr>
          <w:rtl/>
        </w:rPr>
      </w:pPr>
      <w:bookmarkStart w:id="881" w:name="_ETM_Q5_676881"/>
      <w:bookmarkStart w:id="882" w:name="_ETM_Q5_676942"/>
      <w:bookmarkEnd w:id="881"/>
      <w:bookmarkEnd w:id="882"/>
    </w:p>
    <w:p w:rsidR="006A5067" w:rsidRDefault="006A5067" w:rsidP="00031E16">
      <w:pPr>
        <w:pStyle w:val="-"/>
        <w:keepNext/>
        <w:rPr>
          <w:rtl/>
        </w:rPr>
      </w:pPr>
      <w:bookmarkStart w:id="883" w:name="ET_speakercontinue_6525_63"/>
      <w:r w:rsidRPr="00D50233">
        <w:rPr>
          <w:rStyle w:val="TagStyle"/>
          <w:rtl/>
        </w:rPr>
        <w:t xml:space="preserve"> &lt;&lt; דובר_המשך &gt;&gt; </w:t>
      </w:r>
      <w:r>
        <w:rPr>
          <w:rtl/>
        </w:rPr>
        <w:t>צבי ידידיה סוכות (הציונות הדתית):</w:t>
      </w:r>
      <w:r w:rsidRPr="00D50233">
        <w:rPr>
          <w:rStyle w:val="TagStyle"/>
          <w:rtl/>
        </w:rPr>
        <w:t xml:space="preserve"> &lt;&lt; דובר_המשך &gt;&gt;</w:t>
      </w:r>
      <w:r>
        <w:rPr>
          <w:rtl/>
        </w:rPr>
        <w:t xml:space="preserve">   </w:t>
      </w:r>
      <w:bookmarkEnd w:id="883"/>
    </w:p>
    <w:p w:rsidR="006A5067" w:rsidRDefault="006A5067" w:rsidP="00860025">
      <w:pPr>
        <w:rPr>
          <w:rtl/>
        </w:rPr>
      </w:pPr>
    </w:p>
    <w:p w:rsidR="006A5067" w:rsidRDefault="00860025" w:rsidP="000F5C19">
      <w:pPr>
        <w:rPr>
          <w:rtl/>
        </w:rPr>
      </w:pPr>
      <w:bookmarkStart w:id="884" w:name="_ETM_Q5_674486"/>
      <w:bookmarkEnd w:id="884"/>
      <w:r>
        <w:rPr>
          <w:rFonts w:hint="cs"/>
          <w:rtl/>
        </w:rPr>
        <w:t>– –</w:t>
      </w:r>
      <w:r w:rsidR="006A5067">
        <w:rPr>
          <w:rFonts w:hint="cs"/>
          <w:rtl/>
        </w:rPr>
        <w:t xml:space="preserve"> אתם התייצבתם היום נגד צה"ל. </w:t>
      </w:r>
    </w:p>
    <w:p w:rsidR="006A5067" w:rsidRPr="00D50233" w:rsidRDefault="006A5067" w:rsidP="00031E16">
      <w:pPr>
        <w:rPr>
          <w:rtl/>
        </w:rPr>
      </w:pPr>
    </w:p>
    <w:p w:rsidR="006A5067" w:rsidRDefault="006A5067" w:rsidP="00031E16">
      <w:pPr>
        <w:pStyle w:val="af5"/>
        <w:keepNext/>
        <w:rPr>
          <w:rtl/>
        </w:rPr>
      </w:pPr>
      <w:bookmarkStart w:id="885" w:name="ET_interruption_5787_50"/>
      <w:r w:rsidRPr="00C44D01">
        <w:rPr>
          <w:rStyle w:val="TagStyle"/>
          <w:rtl/>
        </w:rPr>
        <w:t xml:space="preserve"> &lt;&lt; קריאה &gt;&gt; </w:t>
      </w:r>
      <w:r>
        <w:rPr>
          <w:rtl/>
        </w:rPr>
        <w:t>יוראי להב הרצנו (יש עתיד):</w:t>
      </w:r>
      <w:r w:rsidRPr="00C44D01">
        <w:rPr>
          <w:rStyle w:val="TagStyle"/>
          <w:rtl/>
        </w:rPr>
        <w:t xml:space="preserve"> &lt;&lt; קריאה &gt;&gt;</w:t>
      </w:r>
      <w:r>
        <w:rPr>
          <w:rtl/>
        </w:rPr>
        <w:t xml:space="preserve">   </w:t>
      </w:r>
      <w:bookmarkEnd w:id="885"/>
    </w:p>
    <w:p w:rsidR="006A5067" w:rsidRDefault="006A5067" w:rsidP="00860025">
      <w:pPr>
        <w:rPr>
          <w:rtl/>
        </w:rPr>
      </w:pPr>
    </w:p>
    <w:p w:rsidR="006A5067" w:rsidRDefault="006A5067" w:rsidP="00A87D0A">
      <w:pPr>
        <w:rPr>
          <w:rtl/>
        </w:rPr>
      </w:pPr>
      <w:bookmarkStart w:id="886" w:name="_ETM_Q5_675994"/>
      <w:bookmarkStart w:id="887" w:name="_ETM_Q5_676234"/>
      <w:bookmarkEnd w:id="886"/>
      <w:bookmarkEnd w:id="887"/>
      <w:r>
        <w:rPr>
          <w:rFonts w:hint="cs"/>
          <w:rtl/>
        </w:rPr>
        <w:t xml:space="preserve">כשפרצת לבסיס אתה סיכנת את הלוחמים. </w:t>
      </w:r>
    </w:p>
    <w:p w:rsidR="006A5067" w:rsidRDefault="006A5067" w:rsidP="00031E16">
      <w:pPr>
        <w:rPr>
          <w:rtl/>
        </w:rPr>
      </w:pPr>
      <w:bookmarkStart w:id="888" w:name="_ETM_Q5_676882"/>
      <w:bookmarkEnd w:id="888"/>
    </w:p>
    <w:p w:rsidR="006A5067" w:rsidRDefault="006A5067" w:rsidP="00031E16">
      <w:pPr>
        <w:pStyle w:val="-"/>
        <w:keepNext/>
        <w:rPr>
          <w:rtl/>
        </w:rPr>
      </w:pPr>
      <w:bookmarkStart w:id="889" w:name="ET_speakercontinue_6525_51"/>
      <w:r w:rsidRPr="00C44D01">
        <w:rPr>
          <w:rStyle w:val="TagStyle"/>
          <w:rtl/>
        </w:rPr>
        <w:t xml:space="preserve"> &lt;&lt; דובר_המשך &gt;&gt; </w:t>
      </w:r>
      <w:r>
        <w:rPr>
          <w:rtl/>
        </w:rPr>
        <w:t>צבי ידידיה סוכות (הציונות הדתית):</w:t>
      </w:r>
      <w:r w:rsidRPr="00C44D01">
        <w:rPr>
          <w:rStyle w:val="TagStyle"/>
          <w:rtl/>
        </w:rPr>
        <w:t xml:space="preserve"> &lt;&lt; דובר_המשך &gt;&gt;</w:t>
      </w:r>
      <w:r>
        <w:rPr>
          <w:rtl/>
        </w:rPr>
        <w:t xml:space="preserve">   </w:t>
      </w:r>
      <w:bookmarkEnd w:id="889"/>
    </w:p>
    <w:p w:rsidR="006A5067" w:rsidRDefault="006A5067" w:rsidP="00860025">
      <w:pPr>
        <w:rPr>
          <w:rtl/>
        </w:rPr>
      </w:pPr>
    </w:p>
    <w:p w:rsidR="006A5067" w:rsidRDefault="006A5067" w:rsidP="00031E16">
      <w:pPr>
        <w:rPr>
          <w:rtl/>
        </w:rPr>
      </w:pPr>
      <w:bookmarkStart w:id="890" w:name="_ETM_Q5_675891"/>
      <w:bookmarkEnd w:id="890"/>
      <w:r>
        <w:rPr>
          <w:rFonts w:hint="cs"/>
          <w:rtl/>
        </w:rPr>
        <w:t xml:space="preserve">אתם </w:t>
      </w:r>
      <w:bookmarkStart w:id="891" w:name="_ETM_Q5_676297"/>
      <w:bookmarkEnd w:id="891"/>
      <w:r>
        <w:rPr>
          <w:rFonts w:hint="cs"/>
          <w:rtl/>
        </w:rPr>
        <w:t xml:space="preserve">התייצבתם היום נגד צה"ל, היום עשיתם גיוס להצבעה נגד </w:t>
      </w:r>
      <w:bookmarkStart w:id="892" w:name="_ETM_Q5_678669"/>
      <w:bookmarkEnd w:id="892"/>
      <w:r>
        <w:rPr>
          <w:rFonts w:hint="cs"/>
          <w:rtl/>
        </w:rPr>
        <w:t xml:space="preserve">צבא ההגנה לישראל. </w:t>
      </w:r>
    </w:p>
    <w:p w:rsidR="006A5067" w:rsidRDefault="006A5067" w:rsidP="00031E16">
      <w:pPr>
        <w:rPr>
          <w:rtl/>
        </w:rPr>
      </w:pPr>
      <w:bookmarkStart w:id="893" w:name="_ETM_Q5_678440"/>
      <w:bookmarkStart w:id="894" w:name="_ETM_Q5_678501"/>
      <w:bookmarkEnd w:id="893"/>
      <w:bookmarkEnd w:id="894"/>
    </w:p>
    <w:p w:rsidR="006A5067" w:rsidRDefault="006A5067" w:rsidP="00031E16">
      <w:pPr>
        <w:pStyle w:val="af6"/>
        <w:keepNext/>
        <w:rPr>
          <w:rtl/>
        </w:rPr>
      </w:pPr>
      <w:r w:rsidRPr="00C44D01">
        <w:rPr>
          <w:rStyle w:val="TagStyle"/>
          <w:rtl/>
        </w:rPr>
        <w:t xml:space="preserve"> &lt;&lt; יור &gt;&gt; </w:t>
      </w:r>
      <w:r>
        <w:rPr>
          <w:rtl/>
        </w:rPr>
        <w:t>היו"ר אמיר אוחנה:</w:t>
      </w:r>
      <w:r w:rsidRPr="00C44D01">
        <w:rPr>
          <w:rStyle w:val="TagStyle"/>
          <w:rtl/>
        </w:rPr>
        <w:t xml:space="preserve"> &lt;&lt; יור &gt;&gt;</w:t>
      </w:r>
      <w:r>
        <w:rPr>
          <w:rtl/>
        </w:rPr>
        <w:t xml:space="preserve">   </w:t>
      </w:r>
    </w:p>
    <w:p w:rsidR="006A5067" w:rsidRDefault="006A5067" w:rsidP="00860025">
      <w:pPr>
        <w:rPr>
          <w:rtl/>
        </w:rPr>
      </w:pPr>
    </w:p>
    <w:p w:rsidR="006A5067" w:rsidRDefault="006A5067" w:rsidP="00031E16">
      <w:pPr>
        <w:rPr>
          <w:rtl/>
        </w:rPr>
      </w:pPr>
      <w:bookmarkStart w:id="895" w:name="_ETM_Q5_677406"/>
      <w:bookmarkEnd w:id="895"/>
      <w:r>
        <w:rPr>
          <w:rFonts w:hint="cs"/>
          <w:rtl/>
        </w:rPr>
        <w:t xml:space="preserve">חבר הכנסת להב הרצנו, אתה בקריאה שנייה, </w:t>
      </w:r>
      <w:bookmarkStart w:id="896" w:name="_ETM_Q5_680339"/>
      <w:bookmarkEnd w:id="896"/>
      <w:r>
        <w:rPr>
          <w:rFonts w:hint="cs"/>
          <w:rtl/>
        </w:rPr>
        <w:t xml:space="preserve">די. </w:t>
      </w:r>
    </w:p>
    <w:p w:rsidR="006A5067" w:rsidRDefault="006A5067" w:rsidP="00031E16">
      <w:pPr>
        <w:rPr>
          <w:rtl/>
        </w:rPr>
      </w:pPr>
      <w:bookmarkStart w:id="897" w:name="_ETM_Q5_681027"/>
      <w:bookmarkStart w:id="898" w:name="_ETM_Q5_681076"/>
      <w:bookmarkEnd w:id="897"/>
      <w:bookmarkEnd w:id="898"/>
    </w:p>
    <w:p w:rsidR="006A5067" w:rsidRDefault="006A5067" w:rsidP="00031E16">
      <w:pPr>
        <w:pStyle w:val="af5"/>
        <w:keepNext/>
        <w:rPr>
          <w:rtl/>
        </w:rPr>
      </w:pPr>
      <w:bookmarkStart w:id="899" w:name="ET_interruption_5787_53"/>
      <w:r w:rsidRPr="00C44D01">
        <w:rPr>
          <w:rStyle w:val="TagStyle"/>
          <w:rtl/>
        </w:rPr>
        <w:t xml:space="preserve"> &lt;&lt; קריאה &gt;&gt; </w:t>
      </w:r>
      <w:r>
        <w:rPr>
          <w:rtl/>
        </w:rPr>
        <w:t>יוראי להב הרצנו (יש עתיד):</w:t>
      </w:r>
      <w:r w:rsidRPr="00C44D01">
        <w:rPr>
          <w:rStyle w:val="TagStyle"/>
          <w:rtl/>
        </w:rPr>
        <w:t xml:space="preserve"> &lt;&lt; קריאה &gt;&gt;</w:t>
      </w:r>
      <w:r>
        <w:rPr>
          <w:rtl/>
        </w:rPr>
        <w:t xml:space="preserve">   </w:t>
      </w:r>
      <w:bookmarkEnd w:id="899"/>
    </w:p>
    <w:p w:rsidR="006A5067" w:rsidRDefault="006A5067" w:rsidP="00860025">
      <w:pPr>
        <w:rPr>
          <w:rtl/>
        </w:rPr>
      </w:pPr>
    </w:p>
    <w:p w:rsidR="006A5067" w:rsidRDefault="006A5067" w:rsidP="00031E16">
      <w:pPr>
        <w:rPr>
          <w:rtl/>
        </w:rPr>
      </w:pPr>
      <w:bookmarkStart w:id="900" w:name="_ETM_Q5_681008"/>
      <w:bookmarkStart w:id="901" w:name="_ETM_Q5_681280"/>
      <w:bookmarkStart w:id="902" w:name="_ETM_Q5_681327"/>
      <w:bookmarkEnd w:id="900"/>
      <w:bookmarkEnd w:id="901"/>
      <w:bookmarkEnd w:id="902"/>
      <w:r>
        <w:rPr>
          <w:rFonts w:hint="cs"/>
          <w:rtl/>
        </w:rPr>
        <w:t xml:space="preserve">הוא סיכן את הלוחמים כשהוא פרץ לבסיס. </w:t>
      </w:r>
    </w:p>
    <w:p w:rsidR="006A5067" w:rsidRDefault="006A5067" w:rsidP="00031E16">
      <w:pPr>
        <w:rPr>
          <w:rtl/>
        </w:rPr>
      </w:pPr>
      <w:bookmarkStart w:id="903" w:name="_ETM_Q5_681706"/>
      <w:bookmarkEnd w:id="903"/>
    </w:p>
    <w:p w:rsidR="006A5067" w:rsidRDefault="006A5067" w:rsidP="00031E16">
      <w:pPr>
        <w:pStyle w:val="-"/>
        <w:keepNext/>
        <w:rPr>
          <w:rtl/>
        </w:rPr>
      </w:pPr>
      <w:bookmarkStart w:id="904" w:name="ET_speakercontinue_6525_54"/>
      <w:r w:rsidRPr="00C44D01">
        <w:rPr>
          <w:rStyle w:val="TagStyle"/>
          <w:rtl/>
        </w:rPr>
        <w:t xml:space="preserve"> &lt;&lt; דובר_המשך &gt;&gt; </w:t>
      </w:r>
      <w:r>
        <w:rPr>
          <w:rtl/>
        </w:rPr>
        <w:t>צבי ידידיה סוכות (הציונות הדתית):</w:t>
      </w:r>
      <w:r w:rsidRPr="00C44D01">
        <w:rPr>
          <w:rStyle w:val="TagStyle"/>
          <w:rtl/>
        </w:rPr>
        <w:t xml:space="preserve"> &lt;&lt; דובר_המשך &gt;&gt;</w:t>
      </w:r>
      <w:r>
        <w:rPr>
          <w:rtl/>
        </w:rPr>
        <w:t xml:space="preserve">   </w:t>
      </w:r>
      <w:bookmarkEnd w:id="904"/>
    </w:p>
    <w:p w:rsidR="006A5067" w:rsidRDefault="006A5067" w:rsidP="00860025">
      <w:pPr>
        <w:rPr>
          <w:rtl/>
        </w:rPr>
      </w:pPr>
    </w:p>
    <w:p w:rsidR="006A5067" w:rsidRDefault="006A5067" w:rsidP="00031E16">
      <w:pPr>
        <w:rPr>
          <w:rtl/>
        </w:rPr>
      </w:pPr>
      <w:bookmarkStart w:id="905" w:name="_ETM_Q5_681397"/>
      <w:bookmarkEnd w:id="905"/>
      <w:r>
        <w:rPr>
          <w:rFonts w:hint="cs"/>
          <w:rtl/>
        </w:rPr>
        <w:t xml:space="preserve">אתם לא </w:t>
      </w:r>
      <w:bookmarkStart w:id="906" w:name="_ETM_Q5_681657"/>
      <w:bookmarkEnd w:id="906"/>
      <w:r>
        <w:rPr>
          <w:rFonts w:hint="cs"/>
          <w:rtl/>
        </w:rPr>
        <w:t xml:space="preserve">תטיפו לי מוסר, עם כל הכבוד. </w:t>
      </w:r>
    </w:p>
    <w:p w:rsidR="006A5067" w:rsidRDefault="006A5067" w:rsidP="00031E16">
      <w:pPr>
        <w:rPr>
          <w:rtl/>
        </w:rPr>
      </w:pPr>
      <w:bookmarkStart w:id="907" w:name="_ETM_Q5_682828"/>
      <w:bookmarkStart w:id="908" w:name="_ETM_Q5_682884"/>
      <w:bookmarkEnd w:id="907"/>
      <w:bookmarkEnd w:id="908"/>
    </w:p>
    <w:p w:rsidR="006A5067" w:rsidRDefault="006A5067" w:rsidP="00031E16">
      <w:pPr>
        <w:pStyle w:val="af6"/>
        <w:keepNext/>
        <w:rPr>
          <w:rtl/>
        </w:rPr>
      </w:pPr>
      <w:r w:rsidRPr="00C44D01">
        <w:rPr>
          <w:rStyle w:val="TagStyle"/>
          <w:rtl/>
        </w:rPr>
        <w:t xml:space="preserve"> &lt;&lt; יור &gt;&gt; </w:t>
      </w:r>
      <w:r>
        <w:rPr>
          <w:rtl/>
        </w:rPr>
        <w:t>היו"ר אמיר אוחנה:</w:t>
      </w:r>
      <w:r w:rsidRPr="00C44D01">
        <w:rPr>
          <w:rStyle w:val="TagStyle"/>
          <w:rtl/>
        </w:rPr>
        <w:t xml:space="preserve"> &lt;&lt; יור &gt;&gt;</w:t>
      </w:r>
      <w:r>
        <w:rPr>
          <w:rtl/>
        </w:rPr>
        <w:t xml:space="preserve">   </w:t>
      </w:r>
    </w:p>
    <w:p w:rsidR="006A5067" w:rsidRDefault="006A5067" w:rsidP="00860025">
      <w:pPr>
        <w:rPr>
          <w:rtl/>
        </w:rPr>
      </w:pPr>
    </w:p>
    <w:p w:rsidR="006A5067" w:rsidRDefault="006A5067" w:rsidP="00031E16">
      <w:pPr>
        <w:rPr>
          <w:rtl/>
        </w:rPr>
      </w:pPr>
      <w:bookmarkStart w:id="909" w:name="_ETM_Q5_680992"/>
      <w:bookmarkEnd w:id="909"/>
      <w:r>
        <w:rPr>
          <w:rFonts w:hint="cs"/>
          <w:rtl/>
        </w:rPr>
        <w:t xml:space="preserve">חבר הכנסת להב הרצנו, </w:t>
      </w:r>
      <w:bookmarkStart w:id="910" w:name="_ETM_Q5_683375"/>
      <w:bookmarkEnd w:id="910"/>
      <w:r>
        <w:rPr>
          <w:rFonts w:hint="cs"/>
          <w:rtl/>
        </w:rPr>
        <w:t xml:space="preserve">קריאה שלישית, נא לצאת. </w:t>
      </w:r>
    </w:p>
    <w:p w:rsidR="006A5067" w:rsidRDefault="006A5067" w:rsidP="00031E16">
      <w:pPr>
        <w:rPr>
          <w:rtl/>
        </w:rPr>
      </w:pPr>
      <w:bookmarkStart w:id="911" w:name="_ETM_Q5_681883"/>
      <w:bookmarkEnd w:id="911"/>
    </w:p>
    <w:p w:rsidR="006A5067" w:rsidRDefault="006A5067" w:rsidP="00031E16">
      <w:pPr>
        <w:pStyle w:val="-"/>
        <w:keepNext/>
        <w:rPr>
          <w:rtl/>
        </w:rPr>
      </w:pPr>
      <w:bookmarkStart w:id="912" w:name="_ETM_Q5_688655"/>
      <w:bookmarkStart w:id="913" w:name="_ETM_Q5_688717"/>
      <w:bookmarkStart w:id="914" w:name="ET_speakercontinue_6525_59"/>
      <w:bookmarkEnd w:id="912"/>
      <w:bookmarkEnd w:id="913"/>
      <w:r w:rsidRPr="00C44D01">
        <w:rPr>
          <w:rStyle w:val="TagStyle"/>
          <w:rtl/>
        </w:rPr>
        <w:t xml:space="preserve"> &lt;&lt; דובר_המשך &gt;&gt; </w:t>
      </w:r>
      <w:r>
        <w:rPr>
          <w:rtl/>
        </w:rPr>
        <w:t>צבי ידידיה סוכות (הציונות הדתית):</w:t>
      </w:r>
      <w:r w:rsidRPr="00C44D01">
        <w:rPr>
          <w:rStyle w:val="TagStyle"/>
          <w:rtl/>
        </w:rPr>
        <w:t xml:space="preserve"> &lt;&lt; דובר_המשך &gt;&gt;</w:t>
      </w:r>
      <w:r>
        <w:rPr>
          <w:rtl/>
        </w:rPr>
        <w:t xml:space="preserve">   </w:t>
      </w:r>
      <w:bookmarkEnd w:id="914"/>
    </w:p>
    <w:p w:rsidR="006A5067" w:rsidRDefault="006A5067" w:rsidP="00860025">
      <w:pPr>
        <w:rPr>
          <w:rtl/>
        </w:rPr>
      </w:pPr>
    </w:p>
    <w:p w:rsidR="006A5067" w:rsidRDefault="006A5067" w:rsidP="00860025">
      <w:pPr>
        <w:rPr>
          <w:rtl/>
        </w:rPr>
      </w:pPr>
      <w:bookmarkStart w:id="915" w:name="_ETM_Q5_687375"/>
      <w:bookmarkEnd w:id="915"/>
      <w:r>
        <w:rPr>
          <w:rFonts w:hint="cs"/>
          <w:rtl/>
        </w:rPr>
        <w:t xml:space="preserve">לא תטיפו לי מוסר, </w:t>
      </w:r>
      <w:bookmarkStart w:id="916" w:name="_ETM_Q5_685495"/>
      <w:bookmarkStart w:id="917" w:name="_ETM_Q5_681516"/>
      <w:bookmarkStart w:id="918" w:name="_ETM_Q5_681579"/>
      <w:bookmarkStart w:id="919" w:name="_ETM_Q5_681691"/>
      <w:bookmarkStart w:id="920" w:name="_ETM_Q5_681762"/>
      <w:bookmarkEnd w:id="916"/>
      <w:bookmarkEnd w:id="917"/>
      <w:bookmarkEnd w:id="918"/>
      <w:bookmarkEnd w:id="919"/>
      <w:bookmarkEnd w:id="920"/>
      <w:r>
        <w:rPr>
          <w:rFonts w:hint="cs"/>
          <w:rtl/>
        </w:rPr>
        <w:t>אנחנו נגן על חיילי צה"ל, כשאתם מצביעים נגדם בכנסת.</w:t>
      </w:r>
      <w:r w:rsidR="00860025">
        <w:rPr>
          <w:rFonts w:hint="cs"/>
          <w:rtl/>
        </w:rPr>
        <w:t xml:space="preserve"> </w:t>
      </w:r>
    </w:p>
    <w:p w:rsidR="006A5067" w:rsidRDefault="006A5067" w:rsidP="00031E16">
      <w:pPr>
        <w:rPr>
          <w:rtl/>
        </w:rPr>
      </w:pPr>
      <w:bookmarkStart w:id="921" w:name="_ETM_Q5_689242"/>
      <w:bookmarkStart w:id="922" w:name="_ETM_Q5_689309"/>
      <w:bookmarkEnd w:id="921"/>
      <w:bookmarkEnd w:id="922"/>
    </w:p>
    <w:p w:rsidR="006A5067" w:rsidRDefault="006A5067" w:rsidP="00031E16">
      <w:pPr>
        <w:pStyle w:val="af5"/>
        <w:keepNext/>
        <w:rPr>
          <w:rtl/>
        </w:rPr>
      </w:pPr>
      <w:bookmarkStart w:id="923" w:name="ET_interruption_5787_60"/>
      <w:r w:rsidRPr="00C44D01">
        <w:rPr>
          <w:rStyle w:val="TagStyle"/>
          <w:rtl/>
        </w:rPr>
        <w:t xml:space="preserve"> &lt;&lt; קריאה &gt;&gt; </w:t>
      </w:r>
      <w:r>
        <w:rPr>
          <w:rtl/>
        </w:rPr>
        <w:t>יוראי להב הרצנו (יש עתיד):</w:t>
      </w:r>
      <w:r w:rsidRPr="00C44D01">
        <w:rPr>
          <w:rStyle w:val="TagStyle"/>
          <w:rtl/>
        </w:rPr>
        <w:t xml:space="preserve"> &lt;&lt; קריאה &gt;&gt;</w:t>
      </w:r>
      <w:r>
        <w:rPr>
          <w:rtl/>
        </w:rPr>
        <w:t xml:space="preserve">   </w:t>
      </w:r>
      <w:bookmarkEnd w:id="923"/>
    </w:p>
    <w:p w:rsidR="006A5067" w:rsidRDefault="006A5067" w:rsidP="00860025">
      <w:pPr>
        <w:rPr>
          <w:rtl/>
        </w:rPr>
      </w:pPr>
    </w:p>
    <w:p w:rsidR="006A5067" w:rsidRDefault="006A5067" w:rsidP="00031E16">
      <w:pPr>
        <w:rPr>
          <w:rtl/>
        </w:rPr>
      </w:pPr>
      <w:bookmarkStart w:id="924" w:name="_ETM_Q5_688805"/>
      <w:bookmarkStart w:id="925" w:name="_ETM_Q5_692491"/>
      <w:bookmarkStart w:id="926" w:name="_ETM_Q5_692553"/>
      <w:bookmarkStart w:id="927" w:name="_ETM_Q5_690662"/>
      <w:bookmarkStart w:id="928" w:name="_ETM_Q5_690921"/>
      <w:bookmarkStart w:id="929" w:name="_ETM_Q5_690977"/>
      <w:bookmarkEnd w:id="924"/>
      <w:bookmarkEnd w:id="925"/>
      <w:bookmarkEnd w:id="926"/>
      <w:bookmarkEnd w:id="927"/>
      <w:bookmarkEnd w:id="928"/>
      <w:bookmarkEnd w:id="929"/>
      <w:r>
        <w:rPr>
          <w:rFonts w:hint="cs"/>
          <w:rtl/>
        </w:rPr>
        <w:t xml:space="preserve">אתה פרצת לבסיס </w:t>
      </w:r>
      <w:r>
        <w:rPr>
          <w:rtl/>
        </w:rPr>
        <w:t>–</w:t>
      </w:r>
      <w:r>
        <w:rPr>
          <w:rFonts w:hint="cs"/>
          <w:rtl/>
        </w:rPr>
        <w:t xml:space="preserve"> אתה </w:t>
      </w:r>
      <w:bookmarkStart w:id="930" w:name="_ETM_Q5_685933"/>
      <w:bookmarkEnd w:id="930"/>
      <w:r>
        <w:rPr>
          <w:rFonts w:hint="cs"/>
          <w:rtl/>
        </w:rPr>
        <w:t xml:space="preserve">סיכנת את לוחמי צה"ל. </w:t>
      </w:r>
    </w:p>
    <w:p w:rsidR="006A5067" w:rsidRDefault="006A5067" w:rsidP="00031E16">
      <w:pPr>
        <w:rPr>
          <w:rtl/>
        </w:rPr>
      </w:pPr>
    </w:p>
    <w:p w:rsidR="006A5067" w:rsidRDefault="006A5067" w:rsidP="00031E16">
      <w:pPr>
        <w:pStyle w:val="af6"/>
        <w:keepNext/>
        <w:rPr>
          <w:rtl/>
        </w:rPr>
      </w:pPr>
      <w:r w:rsidRPr="00ED48BB">
        <w:rPr>
          <w:rStyle w:val="TagStyle"/>
          <w:rtl/>
        </w:rPr>
        <w:t xml:space="preserve"> &lt;&lt; יור &gt;&gt; </w:t>
      </w:r>
      <w:r>
        <w:rPr>
          <w:rtl/>
        </w:rPr>
        <w:t>היו"ר אמיר אוחנה:</w:t>
      </w:r>
      <w:r w:rsidRPr="00ED48BB">
        <w:rPr>
          <w:rStyle w:val="TagStyle"/>
          <w:rtl/>
        </w:rPr>
        <w:t xml:space="preserve"> &lt;&lt; יור &gt;&gt;</w:t>
      </w:r>
      <w:r>
        <w:rPr>
          <w:rtl/>
        </w:rPr>
        <w:t xml:space="preserve">   </w:t>
      </w:r>
    </w:p>
    <w:p w:rsidR="006A5067" w:rsidRDefault="006A5067" w:rsidP="00860025">
      <w:pPr>
        <w:rPr>
          <w:rtl/>
        </w:rPr>
      </w:pPr>
    </w:p>
    <w:p w:rsidR="006A5067" w:rsidRDefault="006A5067" w:rsidP="00031E16">
      <w:pPr>
        <w:rPr>
          <w:rtl/>
        </w:rPr>
      </w:pPr>
      <w:bookmarkStart w:id="931" w:name="_ETM_Q5_685803"/>
      <w:bookmarkEnd w:id="931"/>
      <w:r>
        <w:rPr>
          <w:rFonts w:hint="cs"/>
          <w:rtl/>
        </w:rPr>
        <w:t xml:space="preserve">קריאה שלישית, נא לצאת. </w:t>
      </w:r>
      <w:bookmarkStart w:id="932" w:name="_ETM_Q5_686621"/>
      <w:bookmarkEnd w:id="932"/>
    </w:p>
    <w:p w:rsidR="006A5067" w:rsidRPr="00ED48BB" w:rsidRDefault="006A5067" w:rsidP="00031E16">
      <w:pPr>
        <w:rPr>
          <w:rtl/>
        </w:rPr>
      </w:pPr>
      <w:bookmarkStart w:id="933" w:name="_ETM_Q5_686813"/>
      <w:bookmarkStart w:id="934" w:name="_ETM_Q5_686890"/>
      <w:bookmarkEnd w:id="933"/>
      <w:bookmarkEnd w:id="934"/>
    </w:p>
    <w:p w:rsidR="006A5067" w:rsidRDefault="006A5067" w:rsidP="00031E16">
      <w:pPr>
        <w:pStyle w:val="-"/>
        <w:keepNext/>
        <w:rPr>
          <w:rtl/>
        </w:rPr>
      </w:pPr>
      <w:bookmarkStart w:id="935" w:name="ET_speakercontinue_6525_64"/>
      <w:r w:rsidRPr="00D50233">
        <w:rPr>
          <w:rStyle w:val="TagStyle"/>
          <w:rtl/>
        </w:rPr>
        <w:t xml:space="preserve"> &lt;&lt; דובר_המשך &gt;&gt; </w:t>
      </w:r>
      <w:r>
        <w:rPr>
          <w:rtl/>
        </w:rPr>
        <w:t>צבי ידידיה סוכות (הציונות הדתית):</w:t>
      </w:r>
      <w:r w:rsidRPr="00D50233">
        <w:rPr>
          <w:rStyle w:val="TagStyle"/>
          <w:rtl/>
        </w:rPr>
        <w:t xml:space="preserve"> &lt;&lt; דובר_המשך &gt;&gt;</w:t>
      </w:r>
      <w:r>
        <w:rPr>
          <w:rtl/>
        </w:rPr>
        <w:t xml:space="preserve">   </w:t>
      </w:r>
      <w:bookmarkEnd w:id="935"/>
    </w:p>
    <w:p w:rsidR="006A5067" w:rsidRDefault="006A5067" w:rsidP="00860025">
      <w:pPr>
        <w:rPr>
          <w:rtl/>
        </w:rPr>
      </w:pPr>
    </w:p>
    <w:p w:rsidR="006A5067" w:rsidRDefault="006A5067" w:rsidP="00031E16">
      <w:pPr>
        <w:rPr>
          <w:rtl/>
        </w:rPr>
      </w:pPr>
      <w:bookmarkStart w:id="936" w:name="_ETM_Q5_687155"/>
      <w:bookmarkEnd w:id="936"/>
      <w:r>
        <w:rPr>
          <w:rFonts w:hint="cs"/>
          <w:rtl/>
        </w:rPr>
        <w:t xml:space="preserve">אנחנו נגן על חיילי צה"ל </w:t>
      </w:r>
      <w:bookmarkStart w:id="937" w:name="_ETM_Q5_688769"/>
      <w:bookmarkEnd w:id="937"/>
      <w:r>
        <w:rPr>
          <w:rFonts w:hint="cs"/>
          <w:rtl/>
        </w:rPr>
        <w:t xml:space="preserve">בכל מקום. </w:t>
      </w:r>
    </w:p>
    <w:p w:rsidR="006A5067" w:rsidRDefault="006A5067" w:rsidP="00031E16">
      <w:pPr>
        <w:rPr>
          <w:rtl/>
        </w:rPr>
      </w:pPr>
      <w:bookmarkStart w:id="938" w:name="_ETM_Q5_685103"/>
      <w:bookmarkStart w:id="939" w:name="_ETM_Q5_685173"/>
      <w:bookmarkEnd w:id="938"/>
      <w:bookmarkEnd w:id="939"/>
    </w:p>
    <w:p w:rsidR="006A5067" w:rsidRDefault="006A5067" w:rsidP="00031E16">
      <w:pPr>
        <w:pStyle w:val="af5"/>
        <w:keepNext/>
        <w:rPr>
          <w:rtl/>
        </w:rPr>
      </w:pPr>
      <w:bookmarkStart w:id="940" w:name="ET_interruption_5787_65"/>
      <w:r w:rsidRPr="00D50233">
        <w:rPr>
          <w:rStyle w:val="TagStyle"/>
          <w:rtl/>
        </w:rPr>
        <w:t xml:space="preserve"> &lt;&lt; קריאה &gt;&gt; </w:t>
      </w:r>
      <w:r>
        <w:rPr>
          <w:rtl/>
        </w:rPr>
        <w:t>יוראי להב הרצנו (יש עתיד):</w:t>
      </w:r>
      <w:r w:rsidRPr="00D50233">
        <w:rPr>
          <w:rStyle w:val="TagStyle"/>
          <w:rtl/>
        </w:rPr>
        <w:t xml:space="preserve"> &lt;&lt; קריאה &gt;&gt;</w:t>
      </w:r>
      <w:r>
        <w:rPr>
          <w:rtl/>
        </w:rPr>
        <w:t xml:space="preserve">   </w:t>
      </w:r>
      <w:bookmarkEnd w:id="940"/>
    </w:p>
    <w:p w:rsidR="006A5067" w:rsidRDefault="006A5067" w:rsidP="00860025">
      <w:pPr>
        <w:rPr>
          <w:rtl/>
        </w:rPr>
      </w:pPr>
    </w:p>
    <w:p w:rsidR="006A5067" w:rsidRDefault="006A5067" w:rsidP="00031E16">
      <w:pPr>
        <w:rPr>
          <w:rtl/>
        </w:rPr>
      </w:pPr>
      <w:bookmarkStart w:id="941" w:name="_ETM_Q5_683156"/>
      <w:bookmarkEnd w:id="941"/>
      <w:r>
        <w:rPr>
          <w:rFonts w:hint="cs"/>
          <w:rtl/>
        </w:rPr>
        <w:t xml:space="preserve">אתה סיכנת אותם </w:t>
      </w:r>
      <w:r w:rsidR="00860025">
        <w:rPr>
          <w:rFonts w:hint="cs"/>
          <w:rtl/>
        </w:rPr>
        <w:t>– – –</w:t>
      </w:r>
    </w:p>
    <w:p w:rsidR="006A5067" w:rsidRDefault="006A5067" w:rsidP="00031E16">
      <w:pPr>
        <w:rPr>
          <w:rtl/>
        </w:rPr>
      </w:pPr>
      <w:bookmarkStart w:id="942" w:name="_ETM_Q5_691081"/>
      <w:bookmarkStart w:id="943" w:name="_ETM_Q5_691144"/>
      <w:bookmarkEnd w:id="942"/>
      <w:bookmarkEnd w:id="943"/>
    </w:p>
    <w:p w:rsidR="006A5067" w:rsidRDefault="006A5067" w:rsidP="00031E16">
      <w:pPr>
        <w:pStyle w:val="-"/>
        <w:keepNext/>
        <w:rPr>
          <w:rtl/>
        </w:rPr>
      </w:pPr>
      <w:bookmarkStart w:id="944" w:name="ET_speakercontinue_6525_66"/>
      <w:r w:rsidRPr="004D2A0A">
        <w:rPr>
          <w:rStyle w:val="TagStyle"/>
          <w:rtl/>
        </w:rPr>
        <w:t xml:space="preserve"> &lt;&lt; דובר_המשך &gt;&gt; </w:t>
      </w:r>
      <w:r>
        <w:rPr>
          <w:rtl/>
        </w:rPr>
        <w:t>צבי ידידיה סוכות (הציונות הדתית):</w:t>
      </w:r>
      <w:r w:rsidRPr="004D2A0A">
        <w:rPr>
          <w:rStyle w:val="TagStyle"/>
          <w:rtl/>
        </w:rPr>
        <w:t xml:space="preserve"> &lt;&lt; דובר_המשך &gt;&gt;</w:t>
      </w:r>
      <w:r>
        <w:rPr>
          <w:rtl/>
        </w:rPr>
        <w:t xml:space="preserve">   </w:t>
      </w:r>
      <w:bookmarkEnd w:id="944"/>
    </w:p>
    <w:p w:rsidR="006A5067" w:rsidRDefault="006A5067" w:rsidP="00860025">
      <w:pPr>
        <w:rPr>
          <w:rtl/>
        </w:rPr>
      </w:pPr>
    </w:p>
    <w:p w:rsidR="006A5067" w:rsidRDefault="006A5067" w:rsidP="00031E16">
      <w:pPr>
        <w:rPr>
          <w:rtl/>
        </w:rPr>
      </w:pPr>
      <w:bookmarkStart w:id="945" w:name="_ETM_Q5_689806"/>
      <w:bookmarkEnd w:id="945"/>
      <w:r>
        <w:rPr>
          <w:rFonts w:hint="cs"/>
          <w:rtl/>
        </w:rPr>
        <w:t xml:space="preserve">אנחנו נגן על </w:t>
      </w:r>
      <w:bookmarkStart w:id="946" w:name="_ETM_Q5_689415"/>
      <w:bookmarkEnd w:id="946"/>
      <w:r>
        <w:rPr>
          <w:rFonts w:hint="cs"/>
          <w:rtl/>
        </w:rPr>
        <w:t xml:space="preserve">חיילי צה"ל, כשאתם מצביעים נגדם פה במליאה. </w:t>
      </w:r>
    </w:p>
    <w:p w:rsidR="006A5067" w:rsidRDefault="006A5067" w:rsidP="00031E16">
      <w:pPr>
        <w:rPr>
          <w:rtl/>
        </w:rPr>
      </w:pPr>
      <w:bookmarkStart w:id="947" w:name="_ETM_Q5_691386"/>
      <w:bookmarkStart w:id="948" w:name="_ETM_Q5_691448"/>
      <w:bookmarkEnd w:id="947"/>
      <w:bookmarkEnd w:id="948"/>
    </w:p>
    <w:p w:rsidR="006A5067" w:rsidRDefault="006A5067" w:rsidP="00031E16">
      <w:pPr>
        <w:pStyle w:val="af5"/>
        <w:keepNext/>
        <w:rPr>
          <w:rtl/>
        </w:rPr>
      </w:pPr>
      <w:bookmarkStart w:id="949" w:name="ET_interruption_5787_67"/>
      <w:r w:rsidRPr="004D2A0A">
        <w:rPr>
          <w:rStyle w:val="TagStyle"/>
          <w:rtl/>
        </w:rPr>
        <w:t xml:space="preserve"> &lt;&lt; קריאה &gt;&gt; </w:t>
      </w:r>
      <w:r>
        <w:rPr>
          <w:rtl/>
        </w:rPr>
        <w:t>יוראי להב הרצנו (יש עתיד):</w:t>
      </w:r>
      <w:r w:rsidRPr="004D2A0A">
        <w:rPr>
          <w:rStyle w:val="TagStyle"/>
          <w:rtl/>
        </w:rPr>
        <w:t xml:space="preserve"> &lt;&lt; קריאה &gt;&gt;</w:t>
      </w:r>
      <w:r>
        <w:rPr>
          <w:rtl/>
        </w:rPr>
        <w:t xml:space="preserve">   </w:t>
      </w:r>
      <w:bookmarkEnd w:id="949"/>
    </w:p>
    <w:p w:rsidR="006A5067" w:rsidRDefault="006A5067" w:rsidP="00860025">
      <w:pPr>
        <w:rPr>
          <w:rtl/>
        </w:rPr>
      </w:pPr>
    </w:p>
    <w:p w:rsidR="006A5067" w:rsidRDefault="006A5067" w:rsidP="00031E16">
      <w:pPr>
        <w:rPr>
          <w:rtl/>
          <w:lang w:eastAsia="he-IL"/>
        </w:rPr>
      </w:pPr>
      <w:bookmarkStart w:id="950" w:name="_ETM_Q5_690997"/>
      <w:bookmarkEnd w:id="950"/>
      <w:r>
        <w:rPr>
          <w:rFonts w:hint="cs"/>
          <w:rtl/>
        </w:rPr>
        <w:t xml:space="preserve">אתה מסכן את לוחמי צה"ל. כדי להגן על הלוחמים אתה פורץ </w:t>
      </w:r>
      <w:bookmarkStart w:id="951" w:name="_ETM_Q5_697052"/>
      <w:bookmarkEnd w:id="951"/>
      <w:r>
        <w:rPr>
          <w:rFonts w:hint="cs"/>
          <w:rtl/>
        </w:rPr>
        <w:t>לבסיס?</w:t>
      </w:r>
      <w:bookmarkStart w:id="952" w:name="_ETM_Q5_696063"/>
      <w:bookmarkStart w:id="953" w:name="_ETM_Q5_695746"/>
      <w:bookmarkEnd w:id="952"/>
      <w:bookmarkEnd w:id="953"/>
      <w:r>
        <w:rPr>
          <w:rFonts w:hint="cs"/>
          <w:rtl/>
        </w:rPr>
        <w:t xml:space="preserve"> </w:t>
      </w:r>
      <w:bookmarkStart w:id="954" w:name="_ETM_Q5_682677"/>
      <w:bookmarkEnd w:id="868"/>
      <w:bookmarkEnd w:id="954"/>
    </w:p>
    <w:p w:rsidR="006A5067" w:rsidRDefault="006A5067" w:rsidP="00031E16">
      <w:pPr>
        <w:rPr>
          <w:rtl/>
          <w:lang w:eastAsia="he-IL"/>
        </w:rPr>
      </w:pPr>
      <w:bookmarkStart w:id="955" w:name="_ETM_Q5_697759"/>
      <w:bookmarkStart w:id="956" w:name="_ETM_Q5_697807"/>
      <w:bookmarkEnd w:id="955"/>
      <w:bookmarkEnd w:id="956"/>
    </w:p>
    <w:p w:rsidR="006A5067" w:rsidRDefault="006A5067" w:rsidP="00031E16">
      <w:pPr>
        <w:pStyle w:val="-"/>
        <w:keepNext/>
        <w:rPr>
          <w:rtl/>
        </w:rPr>
      </w:pPr>
      <w:bookmarkStart w:id="957" w:name="ET_speakercontinue_6525_68"/>
      <w:r w:rsidRPr="004D2A0A">
        <w:rPr>
          <w:rStyle w:val="TagStyle"/>
          <w:rtl/>
        </w:rPr>
        <w:t xml:space="preserve"> &lt;&lt; דובר_המשך &gt;&gt; </w:t>
      </w:r>
      <w:r>
        <w:rPr>
          <w:rtl/>
        </w:rPr>
        <w:t>צבי ידידיה סוכות (הציונות הדתית):</w:t>
      </w:r>
      <w:r w:rsidRPr="004D2A0A">
        <w:rPr>
          <w:rStyle w:val="TagStyle"/>
          <w:rtl/>
        </w:rPr>
        <w:t xml:space="preserve"> &lt;&lt; דובר_המשך &gt;&gt;</w:t>
      </w:r>
      <w:r>
        <w:rPr>
          <w:rtl/>
        </w:rPr>
        <w:t xml:space="preserve">   </w:t>
      </w:r>
      <w:bookmarkEnd w:id="957"/>
    </w:p>
    <w:p w:rsidR="006A5067" w:rsidRDefault="006A5067" w:rsidP="00860025">
      <w:pPr>
        <w:rPr>
          <w:rtl/>
          <w:lang w:eastAsia="he-IL"/>
        </w:rPr>
      </w:pPr>
    </w:p>
    <w:p w:rsidR="006A5067" w:rsidRDefault="006A5067" w:rsidP="00031E16">
      <w:pPr>
        <w:rPr>
          <w:rtl/>
          <w:lang w:eastAsia="he-IL"/>
        </w:rPr>
      </w:pPr>
      <w:bookmarkStart w:id="958" w:name="_ETM_Q5_695045"/>
      <w:bookmarkEnd w:id="958"/>
      <w:r>
        <w:rPr>
          <w:rFonts w:hint="cs"/>
          <w:rtl/>
          <w:lang w:eastAsia="he-IL"/>
        </w:rPr>
        <w:t xml:space="preserve">אתם מצביעים נגד צה"ל פעם אחר פעם במליאת </w:t>
      </w:r>
      <w:bookmarkStart w:id="959" w:name="_ETM_Q5_695871"/>
      <w:bookmarkEnd w:id="959"/>
      <w:r>
        <w:rPr>
          <w:rFonts w:hint="cs"/>
          <w:rtl/>
          <w:lang w:eastAsia="he-IL"/>
        </w:rPr>
        <w:t xml:space="preserve">הכנסת – אנחנו נגן על החיילים. </w:t>
      </w:r>
    </w:p>
    <w:p w:rsidR="006A5067" w:rsidRDefault="006A5067" w:rsidP="00031E16">
      <w:pPr>
        <w:rPr>
          <w:rtl/>
          <w:lang w:eastAsia="he-IL"/>
        </w:rPr>
      </w:pPr>
      <w:bookmarkStart w:id="960" w:name="_ETM_Q5_695751"/>
      <w:bookmarkStart w:id="961" w:name="_ETM_Q5_695827"/>
      <w:bookmarkEnd w:id="960"/>
      <w:bookmarkEnd w:id="961"/>
    </w:p>
    <w:p w:rsidR="006A5067" w:rsidRDefault="006A5067" w:rsidP="00031E16">
      <w:pPr>
        <w:pStyle w:val="af5"/>
        <w:keepNext/>
        <w:rPr>
          <w:rtl/>
        </w:rPr>
      </w:pPr>
      <w:bookmarkStart w:id="962" w:name="ET_interruption_5787_70"/>
      <w:r w:rsidRPr="00ED48BB">
        <w:rPr>
          <w:rStyle w:val="TagStyle"/>
          <w:rtl/>
        </w:rPr>
        <w:t xml:space="preserve"> &lt;&lt; קריאה &gt;&gt; </w:t>
      </w:r>
      <w:r>
        <w:rPr>
          <w:rtl/>
        </w:rPr>
        <w:t>יוראי להב הרצנו (יש עתיד):</w:t>
      </w:r>
      <w:r w:rsidRPr="00ED48BB">
        <w:rPr>
          <w:rStyle w:val="TagStyle"/>
          <w:rtl/>
        </w:rPr>
        <w:t xml:space="preserve"> &lt;&lt; קריאה &gt;&gt;</w:t>
      </w:r>
      <w:r>
        <w:rPr>
          <w:rtl/>
        </w:rPr>
        <w:t xml:space="preserve">   </w:t>
      </w:r>
      <w:bookmarkEnd w:id="962"/>
    </w:p>
    <w:p w:rsidR="006A5067" w:rsidRDefault="006A5067" w:rsidP="00860025">
      <w:pPr>
        <w:rPr>
          <w:rtl/>
          <w:lang w:eastAsia="he-IL"/>
        </w:rPr>
      </w:pPr>
    </w:p>
    <w:p w:rsidR="006A5067" w:rsidRDefault="006A5067" w:rsidP="00031E16">
      <w:pPr>
        <w:rPr>
          <w:rtl/>
          <w:lang w:eastAsia="he-IL"/>
        </w:rPr>
      </w:pPr>
      <w:bookmarkStart w:id="963" w:name="_ETM_Q5_692065"/>
      <w:bookmarkStart w:id="964" w:name="_ETM_Q5_692310"/>
      <w:bookmarkStart w:id="965" w:name="_ETM_Q5_692360"/>
      <w:bookmarkEnd w:id="963"/>
      <w:bookmarkEnd w:id="964"/>
      <w:bookmarkEnd w:id="965"/>
      <w:r>
        <w:rPr>
          <w:rFonts w:hint="cs"/>
          <w:rtl/>
          <w:lang w:eastAsia="he-IL"/>
        </w:rPr>
        <w:t xml:space="preserve">כדי להגן על </w:t>
      </w:r>
      <w:bookmarkStart w:id="966" w:name="_ETM_Q5_697973"/>
      <w:bookmarkEnd w:id="966"/>
      <w:r>
        <w:rPr>
          <w:rFonts w:hint="cs"/>
          <w:rtl/>
          <w:lang w:eastAsia="he-IL"/>
        </w:rPr>
        <w:t xml:space="preserve">הלוחמים אתה פורץ לבסיס? אתה מסכן את לוחמי צה"ל. </w:t>
      </w:r>
    </w:p>
    <w:p w:rsidR="006A5067" w:rsidRDefault="006A5067" w:rsidP="00031E16">
      <w:pPr>
        <w:rPr>
          <w:rtl/>
          <w:lang w:eastAsia="he-IL"/>
        </w:rPr>
      </w:pPr>
      <w:bookmarkStart w:id="967" w:name="_ETM_Q5_695474"/>
      <w:bookmarkStart w:id="968" w:name="_ETM_Q5_695486"/>
      <w:bookmarkEnd w:id="967"/>
      <w:bookmarkEnd w:id="968"/>
    </w:p>
    <w:p w:rsidR="006A5067" w:rsidRDefault="006A5067" w:rsidP="00031E16">
      <w:pPr>
        <w:pStyle w:val="af5"/>
        <w:keepNext/>
        <w:rPr>
          <w:rtl/>
        </w:rPr>
      </w:pPr>
      <w:bookmarkStart w:id="969" w:name="ET_interruption_6231_18"/>
      <w:r w:rsidRPr="00BA70E4">
        <w:rPr>
          <w:rStyle w:val="TagStyle"/>
          <w:rtl/>
        </w:rPr>
        <w:t xml:space="preserve"> &lt;&lt; קריאה &gt;&gt; </w:t>
      </w:r>
      <w:r>
        <w:rPr>
          <w:rtl/>
        </w:rPr>
        <w:t>יסמין פרידמן (יש עתיד):</w:t>
      </w:r>
      <w:r w:rsidRPr="00BA70E4">
        <w:rPr>
          <w:rStyle w:val="TagStyle"/>
          <w:rtl/>
        </w:rPr>
        <w:t xml:space="preserve"> &lt;&lt; קריאה &gt;&gt;</w:t>
      </w:r>
      <w:r>
        <w:rPr>
          <w:rtl/>
        </w:rPr>
        <w:t xml:space="preserve">   </w:t>
      </w:r>
      <w:bookmarkEnd w:id="969"/>
    </w:p>
    <w:p w:rsidR="006A5067" w:rsidRDefault="006A5067" w:rsidP="00860025">
      <w:pPr>
        <w:rPr>
          <w:rtl/>
          <w:lang w:eastAsia="he-IL"/>
        </w:rPr>
      </w:pPr>
    </w:p>
    <w:p w:rsidR="006A5067" w:rsidRDefault="00860025" w:rsidP="00A87D0A">
      <w:pPr>
        <w:rPr>
          <w:rtl/>
          <w:lang w:eastAsia="he-IL"/>
        </w:rPr>
      </w:pPr>
      <w:r>
        <w:rPr>
          <w:rFonts w:hint="cs"/>
          <w:rtl/>
          <w:lang w:eastAsia="he-IL"/>
        </w:rPr>
        <w:t>– – –</w:t>
      </w:r>
      <w:r w:rsidR="006A5067">
        <w:rPr>
          <w:rFonts w:hint="cs"/>
          <w:rtl/>
          <w:lang w:eastAsia="he-IL"/>
        </w:rPr>
        <w:t xml:space="preserve"> אתם משקרים </w:t>
      </w:r>
      <w:r w:rsidR="00A87D0A">
        <w:rPr>
          <w:rFonts w:hint="cs"/>
          <w:rtl/>
          <w:lang w:eastAsia="he-IL"/>
        </w:rPr>
        <w:t>ל</w:t>
      </w:r>
      <w:r w:rsidR="006A5067">
        <w:rPr>
          <w:rFonts w:hint="cs"/>
          <w:rtl/>
          <w:lang w:eastAsia="he-IL"/>
        </w:rPr>
        <w:t xml:space="preserve">חיילי צה"ל. </w:t>
      </w:r>
    </w:p>
    <w:p w:rsidR="006A5067" w:rsidRDefault="006A5067" w:rsidP="00031E16">
      <w:pPr>
        <w:rPr>
          <w:rtl/>
          <w:lang w:eastAsia="he-IL"/>
        </w:rPr>
      </w:pPr>
      <w:bookmarkStart w:id="970" w:name="_ETM_Q5_699295"/>
      <w:bookmarkStart w:id="971" w:name="_ETM_Q5_699353"/>
      <w:bookmarkEnd w:id="970"/>
      <w:bookmarkEnd w:id="971"/>
    </w:p>
    <w:p w:rsidR="006A5067" w:rsidRDefault="006A5067" w:rsidP="00031E16">
      <w:pPr>
        <w:pStyle w:val="-"/>
        <w:keepNext/>
        <w:rPr>
          <w:rtl/>
        </w:rPr>
      </w:pPr>
      <w:bookmarkStart w:id="972" w:name="_ETM_Q5_704127"/>
      <w:bookmarkStart w:id="973" w:name="_ETM_Q5_704201"/>
      <w:bookmarkStart w:id="974" w:name="ET_speakercontinue_6525_71"/>
      <w:bookmarkEnd w:id="972"/>
      <w:bookmarkEnd w:id="973"/>
      <w:r w:rsidRPr="00ED48BB">
        <w:rPr>
          <w:rStyle w:val="TagStyle"/>
          <w:rtl/>
        </w:rPr>
        <w:t xml:space="preserve"> &lt;&lt; דובר_המשך &gt;&gt; </w:t>
      </w:r>
      <w:r>
        <w:rPr>
          <w:rtl/>
        </w:rPr>
        <w:t>צבי ידידיה סוכות (הציונות הדתית):</w:t>
      </w:r>
      <w:r w:rsidRPr="00ED48BB">
        <w:rPr>
          <w:rStyle w:val="TagStyle"/>
          <w:rtl/>
        </w:rPr>
        <w:t xml:space="preserve"> &lt;&lt; דובר_המשך &gt;&gt;</w:t>
      </w:r>
      <w:r>
        <w:rPr>
          <w:rtl/>
        </w:rPr>
        <w:t xml:space="preserve">   </w:t>
      </w:r>
      <w:bookmarkEnd w:id="974"/>
    </w:p>
    <w:p w:rsidR="006A5067" w:rsidRDefault="006A5067" w:rsidP="00860025">
      <w:pPr>
        <w:rPr>
          <w:rtl/>
          <w:lang w:eastAsia="he-IL"/>
        </w:rPr>
      </w:pPr>
    </w:p>
    <w:p w:rsidR="006A5067" w:rsidRDefault="006A5067" w:rsidP="00031E16">
      <w:pPr>
        <w:rPr>
          <w:rtl/>
          <w:lang w:eastAsia="he-IL"/>
        </w:rPr>
      </w:pPr>
      <w:bookmarkStart w:id="975" w:name="_ETM_Q5_695966"/>
      <w:bookmarkEnd w:id="975"/>
      <w:r>
        <w:rPr>
          <w:rFonts w:hint="cs"/>
          <w:rtl/>
          <w:lang w:eastAsia="he-IL"/>
        </w:rPr>
        <w:t xml:space="preserve">כשיו"ר המפלגה שלך מהדהד את העלילה השקרית על </w:t>
      </w:r>
      <w:bookmarkStart w:id="976" w:name="_ETM_Q5_701950"/>
      <w:bookmarkEnd w:id="976"/>
      <w:r>
        <w:rPr>
          <w:rFonts w:hint="cs"/>
          <w:rtl/>
          <w:lang w:eastAsia="he-IL"/>
        </w:rPr>
        <w:t xml:space="preserve">אונס בשדה תימן </w:t>
      </w:r>
      <w:r w:rsidR="00860025">
        <w:rPr>
          <w:rFonts w:hint="cs"/>
          <w:rtl/>
          <w:lang w:eastAsia="he-IL"/>
        </w:rPr>
        <w:t>– –</w:t>
      </w:r>
      <w:bookmarkStart w:id="977" w:name="_ETM_Q5_700535"/>
      <w:bookmarkEnd w:id="977"/>
    </w:p>
    <w:p w:rsidR="006A5067" w:rsidRDefault="006A5067" w:rsidP="00031E16">
      <w:pPr>
        <w:keepNext/>
        <w:rPr>
          <w:rtl/>
        </w:rPr>
      </w:pPr>
      <w:bookmarkStart w:id="978" w:name="_ETM_Q5_700532"/>
      <w:bookmarkStart w:id="979" w:name="_ETM_Q5_700608"/>
      <w:bookmarkEnd w:id="978"/>
      <w:bookmarkEnd w:id="979"/>
    </w:p>
    <w:p w:rsidR="006A5067" w:rsidRDefault="006A5067" w:rsidP="00031E16">
      <w:pPr>
        <w:pStyle w:val="af5"/>
        <w:keepNext/>
        <w:rPr>
          <w:rtl/>
        </w:rPr>
      </w:pPr>
      <w:bookmarkStart w:id="980" w:name="_ETM_Q5_697600"/>
      <w:bookmarkEnd w:id="980"/>
      <w:r w:rsidRPr="00ED48BB">
        <w:rPr>
          <w:rStyle w:val="TagStyle"/>
          <w:rtl/>
        </w:rPr>
        <w:t xml:space="preserve">&lt;&lt; קריאה &gt;&gt; </w:t>
      </w:r>
      <w:r>
        <w:rPr>
          <w:rtl/>
        </w:rPr>
        <w:t>דבי ביטון (יש עתיד):</w:t>
      </w:r>
      <w:r w:rsidRPr="00ED48BB">
        <w:rPr>
          <w:rStyle w:val="TagStyle"/>
          <w:rtl/>
        </w:rPr>
        <w:t xml:space="preserve"> &lt;&lt; קריאה &gt;&gt;</w:t>
      </w:r>
      <w:r>
        <w:rPr>
          <w:rtl/>
        </w:rPr>
        <w:t xml:space="preserve">   </w:t>
      </w:r>
    </w:p>
    <w:p w:rsidR="006A5067" w:rsidRDefault="006A5067" w:rsidP="00860025">
      <w:pPr>
        <w:rPr>
          <w:rtl/>
          <w:lang w:eastAsia="he-IL"/>
        </w:rPr>
      </w:pPr>
    </w:p>
    <w:p w:rsidR="006A5067" w:rsidRDefault="00860025" w:rsidP="00031E16">
      <w:pPr>
        <w:rPr>
          <w:rtl/>
          <w:lang w:eastAsia="he-IL"/>
        </w:rPr>
      </w:pPr>
      <w:bookmarkStart w:id="981" w:name="_ETM_Q5_698791"/>
      <w:bookmarkStart w:id="982" w:name="_ETM_Q5_699034"/>
      <w:bookmarkStart w:id="983" w:name="_ETM_Q5_699086"/>
      <w:bookmarkEnd w:id="981"/>
      <w:bookmarkEnd w:id="982"/>
      <w:bookmarkEnd w:id="983"/>
      <w:r>
        <w:rPr>
          <w:rFonts w:hint="cs"/>
          <w:rtl/>
          <w:lang w:eastAsia="he-IL"/>
        </w:rPr>
        <w:t>– – –</w:t>
      </w:r>
    </w:p>
    <w:p w:rsidR="006A5067" w:rsidRDefault="006A5067" w:rsidP="00031E16">
      <w:pPr>
        <w:rPr>
          <w:rtl/>
          <w:lang w:eastAsia="he-IL"/>
        </w:rPr>
      </w:pPr>
      <w:bookmarkStart w:id="984" w:name="_ETM_Q5_700191"/>
      <w:bookmarkStart w:id="985" w:name="_ETM_Q5_700254"/>
      <w:bookmarkEnd w:id="984"/>
      <w:bookmarkEnd w:id="985"/>
    </w:p>
    <w:p w:rsidR="006A5067" w:rsidRDefault="006A5067" w:rsidP="00031E16">
      <w:pPr>
        <w:pStyle w:val="af6"/>
        <w:keepNext/>
        <w:rPr>
          <w:rtl/>
        </w:rPr>
      </w:pPr>
      <w:bookmarkStart w:id="986" w:name="ET_yor_6423_73"/>
      <w:r w:rsidRPr="00ED48BB">
        <w:rPr>
          <w:rStyle w:val="TagStyle"/>
          <w:rtl/>
        </w:rPr>
        <w:t xml:space="preserve"> &lt;&lt; יור &gt;&gt; </w:t>
      </w:r>
      <w:r>
        <w:rPr>
          <w:rtl/>
        </w:rPr>
        <w:t>היו"ר אמיר אוחנה:</w:t>
      </w:r>
      <w:r w:rsidRPr="00ED48BB">
        <w:rPr>
          <w:rStyle w:val="TagStyle"/>
          <w:rtl/>
        </w:rPr>
        <w:t xml:space="preserve"> &lt;&lt; יור &gt;&gt;</w:t>
      </w:r>
      <w:r>
        <w:rPr>
          <w:rtl/>
        </w:rPr>
        <w:t xml:space="preserve">   </w:t>
      </w:r>
      <w:bookmarkEnd w:id="986"/>
    </w:p>
    <w:p w:rsidR="006A5067" w:rsidRDefault="006A5067" w:rsidP="00860025">
      <w:pPr>
        <w:rPr>
          <w:rtl/>
          <w:lang w:eastAsia="he-IL"/>
        </w:rPr>
      </w:pPr>
    </w:p>
    <w:p w:rsidR="006A5067" w:rsidRDefault="006A5067" w:rsidP="00031E16">
      <w:pPr>
        <w:rPr>
          <w:rtl/>
          <w:lang w:eastAsia="he-IL"/>
        </w:rPr>
      </w:pPr>
      <w:bookmarkStart w:id="987" w:name="_ETM_Q5_701119"/>
      <w:bookmarkEnd w:id="987"/>
      <w:r>
        <w:rPr>
          <w:rFonts w:hint="cs"/>
          <w:rtl/>
          <w:lang w:eastAsia="he-IL"/>
        </w:rPr>
        <w:t xml:space="preserve">חברת הכנסת דבי </w:t>
      </w:r>
      <w:bookmarkStart w:id="988" w:name="_ETM_Q5_701607"/>
      <w:bookmarkEnd w:id="988"/>
      <w:r>
        <w:rPr>
          <w:rFonts w:hint="cs"/>
          <w:rtl/>
          <w:lang w:eastAsia="he-IL"/>
        </w:rPr>
        <w:t xml:space="preserve">ביטון, קריאה ראשונה. </w:t>
      </w:r>
    </w:p>
    <w:p w:rsidR="006A5067" w:rsidRDefault="006A5067" w:rsidP="00031E16">
      <w:pPr>
        <w:rPr>
          <w:rtl/>
          <w:lang w:eastAsia="he-IL"/>
        </w:rPr>
      </w:pPr>
    </w:p>
    <w:p w:rsidR="006A5067" w:rsidRDefault="006A5067" w:rsidP="00031E16">
      <w:pPr>
        <w:pStyle w:val="af5"/>
        <w:keepNext/>
        <w:rPr>
          <w:rtl/>
        </w:rPr>
      </w:pPr>
      <w:bookmarkStart w:id="989" w:name="ET_interruption_5787_76"/>
      <w:r w:rsidRPr="00E7314B">
        <w:rPr>
          <w:rStyle w:val="TagStyle"/>
          <w:rtl/>
        </w:rPr>
        <w:t xml:space="preserve"> &lt;&lt; קריאה &gt;&gt; </w:t>
      </w:r>
      <w:r>
        <w:rPr>
          <w:rtl/>
        </w:rPr>
        <w:t>יוראי להב הרצנו (יש עתיד):</w:t>
      </w:r>
      <w:r w:rsidRPr="00E7314B">
        <w:rPr>
          <w:rStyle w:val="TagStyle"/>
          <w:rtl/>
        </w:rPr>
        <w:t xml:space="preserve"> &lt;&lt; קריאה &gt;&gt;</w:t>
      </w:r>
      <w:r>
        <w:rPr>
          <w:rtl/>
        </w:rPr>
        <w:t xml:space="preserve">   </w:t>
      </w:r>
      <w:bookmarkEnd w:id="989"/>
    </w:p>
    <w:p w:rsidR="006A5067" w:rsidRDefault="006A5067" w:rsidP="00860025">
      <w:pPr>
        <w:rPr>
          <w:rtl/>
          <w:lang w:eastAsia="he-IL"/>
        </w:rPr>
      </w:pPr>
    </w:p>
    <w:p w:rsidR="006A5067" w:rsidRDefault="006A5067" w:rsidP="00031E16">
      <w:pPr>
        <w:rPr>
          <w:rtl/>
          <w:lang w:eastAsia="he-IL"/>
        </w:rPr>
      </w:pPr>
      <w:bookmarkStart w:id="990" w:name="_ETM_Q5_700709"/>
      <w:bookmarkEnd w:id="990"/>
      <w:r>
        <w:rPr>
          <w:rFonts w:hint="cs"/>
          <w:rtl/>
          <w:lang w:eastAsia="he-IL"/>
        </w:rPr>
        <w:t>כשאתה פרצת לבסיס,</w:t>
      </w:r>
      <w:bookmarkStart w:id="991" w:name="_ETM_Q5_704765"/>
      <w:bookmarkEnd w:id="991"/>
      <w:r>
        <w:rPr>
          <w:rFonts w:hint="cs"/>
          <w:rtl/>
          <w:lang w:eastAsia="he-IL"/>
        </w:rPr>
        <w:t xml:space="preserve"> אתה פגעת בחיילי צה"ל. </w:t>
      </w:r>
    </w:p>
    <w:p w:rsidR="006A5067" w:rsidRDefault="006A5067" w:rsidP="006B3099">
      <w:pPr>
        <w:ind w:firstLine="0"/>
        <w:rPr>
          <w:rtl/>
          <w:lang w:eastAsia="he-IL"/>
        </w:rPr>
      </w:pPr>
      <w:bookmarkStart w:id="992" w:name="_ETM_Q5_701600"/>
      <w:bookmarkStart w:id="993" w:name="_ETM_Q5_701677"/>
      <w:bookmarkStart w:id="994" w:name="_ETM_Q5_703787"/>
      <w:bookmarkStart w:id="995" w:name="_ETM_Q5_703835"/>
      <w:bookmarkEnd w:id="992"/>
      <w:bookmarkEnd w:id="993"/>
      <w:bookmarkEnd w:id="994"/>
      <w:bookmarkEnd w:id="995"/>
    </w:p>
    <w:p w:rsidR="006A5067" w:rsidRDefault="006A5067" w:rsidP="006B3099">
      <w:pPr>
        <w:ind w:firstLine="0"/>
        <w:jc w:val="center"/>
        <w:rPr>
          <w:rtl/>
          <w:lang w:eastAsia="he-IL"/>
        </w:rPr>
      </w:pPr>
      <w:r>
        <w:rPr>
          <w:rFonts w:hint="cs"/>
          <w:rtl/>
          <w:lang w:eastAsia="he-IL"/>
        </w:rPr>
        <w:t>(חבר הכנסת יוראי להב הרצנו יוצא מאולם המליאה.)</w:t>
      </w:r>
    </w:p>
    <w:p w:rsidR="006A5067" w:rsidRDefault="006A5067" w:rsidP="00031E16">
      <w:pPr>
        <w:rPr>
          <w:rtl/>
          <w:lang w:eastAsia="he-IL"/>
        </w:rPr>
      </w:pPr>
    </w:p>
    <w:p w:rsidR="006A5067" w:rsidRDefault="006A5067" w:rsidP="00031E16">
      <w:pPr>
        <w:pStyle w:val="-"/>
        <w:keepNext/>
        <w:rPr>
          <w:rtl/>
        </w:rPr>
      </w:pPr>
      <w:bookmarkStart w:id="996" w:name="ET_speakercontinue_6525_77"/>
      <w:r w:rsidRPr="00E33EAB">
        <w:rPr>
          <w:rStyle w:val="TagStyle"/>
          <w:rtl/>
        </w:rPr>
        <w:t xml:space="preserve"> &lt;&lt; דובר_המשך &gt;&gt; </w:t>
      </w:r>
      <w:r>
        <w:rPr>
          <w:rtl/>
        </w:rPr>
        <w:t>צבי ידידיה סוכות (הציונות הדתית):</w:t>
      </w:r>
      <w:r w:rsidRPr="00E33EAB">
        <w:rPr>
          <w:rStyle w:val="TagStyle"/>
          <w:rtl/>
        </w:rPr>
        <w:t xml:space="preserve"> &lt;&lt; דובר_המשך &gt;&gt;</w:t>
      </w:r>
      <w:r>
        <w:rPr>
          <w:rtl/>
        </w:rPr>
        <w:t xml:space="preserve">   </w:t>
      </w:r>
      <w:bookmarkEnd w:id="996"/>
    </w:p>
    <w:p w:rsidR="006A5067" w:rsidRDefault="006A5067" w:rsidP="00860025">
      <w:pPr>
        <w:rPr>
          <w:rtl/>
          <w:lang w:eastAsia="he-IL"/>
        </w:rPr>
      </w:pPr>
    </w:p>
    <w:p w:rsidR="006A5067" w:rsidRPr="00E33EAB" w:rsidRDefault="00860025" w:rsidP="00031E16">
      <w:pPr>
        <w:rPr>
          <w:rtl/>
          <w:lang w:eastAsia="he-IL"/>
        </w:rPr>
      </w:pPr>
      <w:bookmarkStart w:id="997" w:name="_ETM_Q5_703683"/>
      <w:bookmarkEnd w:id="997"/>
      <w:r>
        <w:rPr>
          <w:rFonts w:hint="cs"/>
          <w:rtl/>
          <w:lang w:eastAsia="he-IL"/>
        </w:rPr>
        <w:t>– –</w:t>
      </w:r>
      <w:r w:rsidR="006A5067">
        <w:rPr>
          <w:rFonts w:hint="cs"/>
          <w:rtl/>
          <w:lang w:eastAsia="he-IL"/>
        </w:rPr>
        <w:t xml:space="preserve"> מהדהד את העלילה הזאת בכל העולם, כל העולם בטוח שחיילי צה"ל אונסים, כשהיו"ר שלך </w:t>
      </w:r>
      <w:bookmarkStart w:id="998" w:name="_ETM_Q5_707370"/>
      <w:bookmarkEnd w:id="998"/>
      <w:r w:rsidR="006A5067">
        <w:rPr>
          <w:rFonts w:hint="cs"/>
          <w:rtl/>
          <w:lang w:eastAsia="he-IL"/>
        </w:rPr>
        <w:t xml:space="preserve">הולך ומסית את העולם, תתביישו לכם </w:t>
      </w:r>
      <w:r>
        <w:rPr>
          <w:rFonts w:hint="cs"/>
          <w:rtl/>
          <w:lang w:eastAsia="he-IL"/>
        </w:rPr>
        <w:t>– –</w:t>
      </w:r>
      <w:r w:rsidR="006A5067">
        <w:rPr>
          <w:rFonts w:hint="cs"/>
          <w:rtl/>
          <w:lang w:eastAsia="he-IL"/>
        </w:rPr>
        <w:t xml:space="preserve"> </w:t>
      </w:r>
      <w:r w:rsidR="000F5C19">
        <w:rPr>
          <w:rFonts w:hint="cs"/>
          <w:rtl/>
          <w:lang w:eastAsia="he-IL"/>
        </w:rPr>
        <w:t>–</w:t>
      </w:r>
    </w:p>
    <w:p w:rsidR="006A5067" w:rsidRDefault="006A5067" w:rsidP="00031E16">
      <w:pPr>
        <w:rPr>
          <w:rtl/>
          <w:lang w:eastAsia="he-IL"/>
        </w:rPr>
      </w:pPr>
      <w:bookmarkStart w:id="999" w:name="_ETM_Q5_700591"/>
      <w:bookmarkEnd w:id="999"/>
    </w:p>
    <w:p w:rsidR="006A5067" w:rsidRDefault="006A5067" w:rsidP="00031E16">
      <w:pPr>
        <w:pStyle w:val="af6"/>
        <w:keepNext/>
        <w:rPr>
          <w:rtl/>
        </w:rPr>
      </w:pPr>
      <w:bookmarkStart w:id="1000" w:name="ET_yor_6423_78"/>
      <w:r w:rsidRPr="00E33EAB">
        <w:rPr>
          <w:rStyle w:val="TagStyle"/>
          <w:rtl/>
        </w:rPr>
        <w:t xml:space="preserve"> &lt;&lt; יור &gt;&gt; </w:t>
      </w:r>
      <w:r>
        <w:rPr>
          <w:rtl/>
        </w:rPr>
        <w:t>היו"ר אמיר אוחנה:</w:t>
      </w:r>
      <w:r w:rsidRPr="00E33EAB">
        <w:rPr>
          <w:rStyle w:val="TagStyle"/>
          <w:rtl/>
        </w:rPr>
        <w:t xml:space="preserve"> &lt;&lt; יור &gt;&gt;</w:t>
      </w:r>
      <w:r>
        <w:rPr>
          <w:rtl/>
        </w:rPr>
        <w:t xml:space="preserve">   </w:t>
      </w:r>
      <w:bookmarkEnd w:id="1000"/>
    </w:p>
    <w:p w:rsidR="006A5067" w:rsidRDefault="006A5067" w:rsidP="00860025">
      <w:pPr>
        <w:rPr>
          <w:rtl/>
          <w:lang w:eastAsia="he-IL"/>
        </w:rPr>
      </w:pPr>
    </w:p>
    <w:p w:rsidR="006A5067" w:rsidRDefault="006A5067" w:rsidP="00031E16">
      <w:pPr>
        <w:rPr>
          <w:rtl/>
          <w:lang w:eastAsia="he-IL"/>
        </w:rPr>
      </w:pPr>
      <w:bookmarkStart w:id="1001" w:name="_ETM_Q5_706060"/>
      <w:bookmarkEnd w:id="1001"/>
      <w:r>
        <w:rPr>
          <w:rFonts w:hint="cs"/>
          <w:rtl/>
          <w:lang w:eastAsia="he-IL"/>
        </w:rPr>
        <w:t xml:space="preserve">אני עוצר </w:t>
      </w:r>
      <w:bookmarkStart w:id="1002" w:name="_ETM_Q5_706386"/>
      <w:bookmarkEnd w:id="1002"/>
      <w:r>
        <w:rPr>
          <w:rFonts w:hint="cs"/>
          <w:rtl/>
          <w:lang w:eastAsia="he-IL"/>
        </w:rPr>
        <w:t xml:space="preserve">את הזמן – חבר הכנסת סוכות, חבר הכנסת סוכות. </w:t>
      </w:r>
    </w:p>
    <w:p w:rsidR="006A5067" w:rsidRDefault="006A5067" w:rsidP="00031E16">
      <w:pPr>
        <w:rPr>
          <w:rtl/>
          <w:lang w:eastAsia="he-IL"/>
        </w:rPr>
      </w:pPr>
      <w:bookmarkStart w:id="1003" w:name="_ETM_Q5_706607"/>
      <w:bookmarkEnd w:id="1003"/>
    </w:p>
    <w:p w:rsidR="006A5067" w:rsidRDefault="006A5067" w:rsidP="00031E16">
      <w:pPr>
        <w:pStyle w:val="af5"/>
        <w:keepNext/>
        <w:rPr>
          <w:rtl/>
        </w:rPr>
      </w:pPr>
      <w:bookmarkStart w:id="1004" w:name="ET_interruption_5300_79"/>
      <w:r w:rsidRPr="00E33EAB">
        <w:rPr>
          <w:rStyle w:val="TagStyle"/>
          <w:rtl/>
        </w:rPr>
        <w:t xml:space="preserve"> &lt;&lt; קריאה &gt;&gt; </w:t>
      </w:r>
      <w:r>
        <w:rPr>
          <w:rtl/>
        </w:rPr>
        <w:t>מירב בן ארי (יש עתיד):</w:t>
      </w:r>
      <w:r w:rsidRPr="00E33EAB">
        <w:rPr>
          <w:rStyle w:val="TagStyle"/>
          <w:rtl/>
        </w:rPr>
        <w:t xml:space="preserve"> &lt;&lt; קריאה &gt;&gt;</w:t>
      </w:r>
      <w:r>
        <w:rPr>
          <w:rtl/>
        </w:rPr>
        <w:t xml:space="preserve">   </w:t>
      </w:r>
      <w:bookmarkEnd w:id="1004"/>
    </w:p>
    <w:p w:rsidR="006A5067" w:rsidRDefault="006A5067" w:rsidP="00860025">
      <w:pPr>
        <w:rPr>
          <w:rtl/>
          <w:lang w:eastAsia="he-IL"/>
        </w:rPr>
      </w:pPr>
    </w:p>
    <w:p w:rsidR="006A5067" w:rsidRDefault="006A5067" w:rsidP="00031E16">
      <w:pPr>
        <w:rPr>
          <w:rtl/>
          <w:lang w:eastAsia="he-IL"/>
        </w:rPr>
      </w:pPr>
      <w:bookmarkStart w:id="1005" w:name="_ETM_Q5_707947"/>
      <w:bookmarkStart w:id="1006" w:name="_ETM_Q5_708196"/>
      <w:bookmarkStart w:id="1007" w:name="_ETM_Q5_708244"/>
      <w:bookmarkEnd w:id="1005"/>
      <w:bookmarkEnd w:id="1006"/>
      <w:bookmarkEnd w:id="1007"/>
      <w:r>
        <w:rPr>
          <w:rFonts w:hint="cs"/>
          <w:rtl/>
          <w:lang w:eastAsia="he-IL"/>
        </w:rPr>
        <w:t xml:space="preserve">אתה משתמט, אתה משתמט. </w:t>
      </w:r>
      <w:bookmarkStart w:id="1008" w:name="_ETM_Q5_709646"/>
      <w:bookmarkEnd w:id="1008"/>
    </w:p>
    <w:p w:rsidR="006A5067" w:rsidRDefault="006A5067" w:rsidP="00031E16">
      <w:pPr>
        <w:rPr>
          <w:rtl/>
          <w:lang w:eastAsia="he-IL"/>
        </w:rPr>
      </w:pPr>
      <w:bookmarkStart w:id="1009" w:name="_ETM_Q5_710034"/>
      <w:bookmarkStart w:id="1010" w:name="_ETM_Q5_710106"/>
      <w:bookmarkEnd w:id="1009"/>
      <w:bookmarkEnd w:id="1010"/>
    </w:p>
    <w:p w:rsidR="006A5067" w:rsidRDefault="006A5067" w:rsidP="00031E16">
      <w:pPr>
        <w:pStyle w:val="-"/>
        <w:keepNext/>
        <w:rPr>
          <w:rtl/>
        </w:rPr>
      </w:pPr>
      <w:bookmarkStart w:id="1011" w:name="ET_speakercontinue_6525_80"/>
      <w:r w:rsidRPr="00DD12D9">
        <w:rPr>
          <w:rStyle w:val="TagStyle"/>
          <w:rtl/>
        </w:rPr>
        <w:t xml:space="preserve"> &lt;&lt; דובר_המשך &gt;&gt; </w:t>
      </w:r>
      <w:r>
        <w:rPr>
          <w:rtl/>
        </w:rPr>
        <w:t>צבי ידידיה סוכות (הציונות הדתית):</w:t>
      </w:r>
      <w:r w:rsidRPr="00DD12D9">
        <w:rPr>
          <w:rStyle w:val="TagStyle"/>
          <w:rtl/>
        </w:rPr>
        <w:t xml:space="preserve"> &lt;&lt; דובר_המשך &gt;&gt;</w:t>
      </w:r>
      <w:r>
        <w:rPr>
          <w:rtl/>
        </w:rPr>
        <w:t xml:space="preserve">   </w:t>
      </w:r>
      <w:bookmarkEnd w:id="1011"/>
    </w:p>
    <w:p w:rsidR="006A5067" w:rsidRDefault="006A5067" w:rsidP="00860025">
      <w:pPr>
        <w:rPr>
          <w:rtl/>
          <w:lang w:eastAsia="he-IL"/>
        </w:rPr>
      </w:pPr>
    </w:p>
    <w:p w:rsidR="006A5067" w:rsidRDefault="006A5067" w:rsidP="00031E16">
      <w:pPr>
        <w:rPr>
          <w:rtl/>
          <w:lang w:eastAsia="he-IL"/>
        </w:rPr>
      </w:pPr>
      <w:bookmarkStart w:id="1012" w:name="_ETM_Q5_710539"/>
      <w:bookmarkEnd w:id="1012"/>
      <w:r>
        <w:rPr>
          <w:rFonts w:hint="cs"/>
          <w:rtl/>
          <w:lang w:eastAsia="he-IL"/>
        </w:rPr>
        <w:t xml:space="preserve">אתם נלחמים בחיילי צה"ל, זה מה שאתם רוצים? </w:t>
      </w:r>
    </w:p>
    <w:p w:rsidR="006A5067" w:rsidRDefault="006A5067" w:rsidP="00031E16">
      <w:pPr>
        <w:rPr>
          <w:rtl/>
          <w:lang w:eastAsia="he-IL"/>
        </w:rPr>
      </w:pPr>
      <w:bookmarkStart w:id="1013" w:name="_ETM_Q5_713517"/>
      <w:bookmarkStart w:id="1014" w:name="_ETM_Q5_713583"/>
      <w:bookmarkEnd w:id="1013"/>
      <w:bookmarkEnd w:id="1014"/>
    </w:p>
    <w:p w:rsidR="006A5067" w:rsidRDefault="006A5067" w:rsidP="00031E16">
      <w:pPr>
        <w:pStyle w:val="af6"/>
        <w:keepNext/>
        <w:rPr>
          <w:rtl/>
        </w:rPr>
      </w:pPr>
      <w:bookmarkStart w:id="1015" w:name="ET_yor_6423_81"/>
      <w:r w:rsidRPr="00DD12D9">
        <w:rPr>
          <w:rStyle w:val="TagStyle"/>
          <w:rtl/>
        </w:rPr>
        <w:t xml:space="preserve"> &lt;&lt; יור &gt;&gt; </w:t>
      </w:r>
      <w:r>
        <w:rPr>
          <w:rtl/>
        </w:rPr>
        <w:t>היו"ר אמיר אוחנה:</w:t>
      </w:r>
      <w:r w:rsidRPr="00DD12D9">
        <w:rPr>
          <w:rStyle w:val="TagStyle"/>
          <w:rtl/>
        </w:rPr>
        <w:t xml:space="preserve"> &lt;&lt; יור &gt;&gt;</w:t>
      </w:r>
      <w:r>
        <w:rPr>
          <w:rtl/>
        </w:rPr>
        <w:t xml:space="preserve">   </w:t>
      </w:r>
      <w:bookmarkEnd w:id="1015"/>
    </w:p>
    <w:p w:rsidR="006A5067" w:rsidRDefault="006A5067" w:rsidP="00860025">
      <w:pPr>
        <w:rPr>
          <w:rtl/>
          <w:lang w:eastAsia="he-IL"/>
        </w:rPr>
      </w:pPr>
    </w:p>
    <w:p w:rsidR="006A5067" w:rsidRDefault="006A5067" w:rsidP="00031E16">
      <w:pPr>
        <w:rPr>
          <w:rtl/>
          <w:lang w:eastAsia="he-IL"/>
        </w:rPr>
      </w:pPr>
      <w:bookmarkStart w:id="1016" w:name="_ETM_Q5_712022"/>
      <w:bookmarkEnd w:id="1016"/>
      <w:r>
        <w:rPr>
          <w:rFonts w:hint="cs"/>
          <w:rtl/>
          <w:lang w:eastAsia="he-IL"/>
        </w:rPr>
        <w:t xml:space="preserve">רגע, </w:t>
      </w:r>
      <w:bookmarkStart w:id="1017" w:name="_ETM_Q5_712911"/>
      <w:bookmarkEnd w:id="1017"/>
      <w:r>
        <w:rPr>
          <w:rFonts w:hint="cs"/>
          <w:rtl/>
          <w:lang w:eastAsia="he-IL"/>
        </w:rPr>
        <w:t xml:space="preserve">רגע, הלו. </w:t>
      </w:r>
    </w:p>
    <w:p w:rsidR="006A5067" w:rsidRDefault="006A5067" w:rsidP="00031E16">
      <w:pPr>
        <w:rPr>
          <w:rtl/>
          <w:lang w:eastAsia="he-IL"/>
        </w:rPr>
      </w:pPr>
      <w:bookmarkStart w:id="1018" w:name="_ETM_Q5_713663"/>
      <w:bookmarkEnd w:id="1018"/>
    </w:p>
    <w:p w:rsidR="006A5067" w:rsidRDefault="006A5067" w:rsidP="00031E16">
      <w:pPr>
        <w:pStyle w:val="-"/>
        <w:keepNext/>
        <w:rPr>
          <w:rtl/>
        </w:rPr>
      </w:pPr>
      <w:bookmarkStart w:id="1019" w:name="ET_speakercontinue_6525_82"/>
      <w:r w:rsidRPr="00DD12D9">
        <w:rPr>
          <w:rStyle w:val="TagStyle"/>
          <w:rtl/>
        </w:rPr>
        <w:t xml:space="preserve"> &lt;&lt; דובר_המשך &gt;&gt; </w:t>
      </w:r>
      <w:r>
        <w:rPr>
          <w:rtl/>
        </w:rPr>
        <w:t>צבי ידידיה סוכות (הציונות הדתית):</w:t>
      </w:r>
      <w:r w:rsidRPr="00DD12D9">
        <w:rPr>
          <w:rStyle w:val="TagStyle"/>
          <w:rtl/>
        </w:rPr>
        <w:t xml:space="preserve"> &lt;&lt; דובר_המשך &gt;&gt;</w:t>
      </w:r>
      <w:r>
        <w:rPr>
          <w:rtl/>
        </w:rPr>
        <w:t xml:space="preserve">   </w:t>
      </w:r>
      <w:bookmarkEnd w:id="1019"/>
    </w:p>
    <w:p w:rsidR="006A5067" w:rsidRDefault="006A5067" w:rsidP="00860025">
      <w:pPr>
        <w:rPr>
          <w:rtl/>
          <w:lang w:eastAsia="he-IL"/>
        </w:rPr>
      </w:pPr>
    </w:p>
    <w:p w:rsidR="006A5067" w:rsidRDefault="006A5067" w:rsidP="00031E16">
      <w:pPr>
        <w:rPr>
          <w:rtl/>
          <w:lang w:eastAsia="he-IL"/>
        </w:rPr>
      </w:pPr>
      <w:bookmarkStart w:id="1020" w:name="_ETM_Q5_714109"/>
      <w:bookmarkEnd w:id="1020"/>
      <w:r>
        <w:rPr>
          <w:rFonts w:hint="cs"/>
          <w:rtl/>
          <w:lang w:eastAsia="he-IL"/>
        </w:rPr>
        <w:t xml:space="preserve">אתם נלחמים בחיילי צה"ל, מהדהדים </w:t>
      </w:r>
      <w:bookmarkStart w:id="1021" w:name="_ETM_Q5_715775"/>
      <w:bookmarkEnd w:id="1021"/>
      <w:r>
        <w:rPr>
          <w:rFonts w:hint="cs"/>
          <w:rtl/>
          <w:lang w:eastAsia="he-IL"/>
        </w:rPr>
        <w:t xml:space="preserve">עלילות. </w:t>
      </w:r>
    </w:p>
    <w:p w:rsidR="006A5067" w:rsidRPr="00DD12D9" w:rsidRDefault="006A5067" w:rsidP="00031E16">
      <w:pPr>
        <w:rPr>
          <w:rtl/>
          <w:lang w:eastAsia="he-IL"/>
        </w:rPr>
      </w:pPr>
      <w:bookmarkStart w:id="1022" w:name="_ETM_Q5_716439"/>
      <w:bookmarkStart w:id="1023" w:name="_ETM_Q5_716497"/>
      <w:bookmarkEnd w:id="1022"/>
      <w:bookmarkEnd w:id="1023"/>
    </w:p>
    <w:p w:rsidR="006A5067" w:rsidRDefault="006A5067" w:rsidP="00031E16">
      <w:pPr>
        <w:pStyle w:val="af5"/>
        <w:keepNext/>
        <w:rPr>
          <w:rtl/>
        </w:rPr>
      </w:pPr>
      <w:bookmarkStart w:id="1024" w:name="ET_interruption_6255_19"/>
      <w:r w:rsidRPr="00BA70E4">
        <w:rPr>
          <w:rStyle w:val="TagStyle"/>
          <w:rtl/>
        </w:rPr>
        <w:t xml:space="preserve"> &lt;&lt; קריאה &gt;&gt; </w:t>
      </w:r>
      <w:r>
        <w:rPr>
          <w:rtl/>
        </w:rPr>
        <w:t>סימון דוידסון (יש עתיד):</w:t>
      </w:r>
      <w:r w:rsidRPr="00BA70E4">
        <w:rPr>
          <w:rStyle w:val="TagStyle"/>
          <w:rtl/>
        </w:rPr>
        <w:t xml:space="preserve"> &lt;&lt; קריאה &gt;&gt;</w:t>
      </w:r>
      <w:r>
        <w:rPr>
          <w:rtl/>
        </w:rPr>
        <w:t xml:space="preserve">   </w:t>
      </w:r>
      <w:bookmarkEnd w:id="1024"/>
    </w:p>
    <w:p w:rsidR="006A5067" w:rsidRDefault="006A5067" w:rsidP="00860025">
      <w:pPr>
        <w:rPr>
          <w:rtl/>
          <w:lang w:eastAsia="he-IL"/>
        </w:rPr>
      </w:pPr>
    </w:p>
    <w:p w:rsidR="006A5067" w:rsidRDefault="006A5067" w:rsidP="00031E16">
      <w:pPr>
        <w:rPr>
          <w:rtl/>
          <w:lang w:eastAsia="he-IL"/>
        </w:rPr>
      </w:pPr>
      <w:r>
        <w:rPr>
          <w:rFonts w:hint="cs"/>
          <w:rtl/>
          <w:lang w:eastAsia="he-IL"/>
        </w:rPr>
        <w:t xml:space="preserve">יא משתמט, עשית צבא?  </w:t>
      </w:r>
      <w:bookmarkStart w:id="1025" w:name="_ETM_Q5_716330"/>
      <w:bookmarkStart w:id="1026" w:name="_ETM_Q5_716395"/>
      <w:bookmarkEnd w:id="1025"/>
      <w:bookmarkEnd w:id="1026"/>
    </w:p>
    <w:p w:rsidR="006A5067" w:rsidRDefault="006A5067" w:rsidP="00031E16">
      <w:pPr>
        <w:rPr>
          <w:rtl/>
          <w:lang w:eastAsia="he-IL"/>
        </w:rPr>
      </w:pPr>
      <w:bookmarkStart w:id="1027" w:name="_ETM_Q5_720561"/>
      <w:bookmarkStart w:id="1028" w:name="_ETM_Q5_720626"/>
      <w:bookmarkEnd w:id="1027"/>
      <w:bookmarkEnd w:id="1028"/>
    </w:p>
    <w:p w:rsidR="006A5067" w:rsidRDefault="006A5067" w:rsidP="00031E16">
      <w:pPr>
        <w:pStyle w:val="af5"/>
        <w:keepNext/>
        <w:rPr>
          <w:rtl/>
        </w:rPr>
      </w:pPr>
      <w:bookmarkStart w:id="1029" w:name="ET_interruption_6341_84"/>
      <w:r w:rsidRPr="00F910D2">
        <w:rPr>
          <w:rStyle w:val="TagStyle"/>
          <w:rtl/>
        </w:rPr>
        <w:t xml:space="preserve"> &lt;&lt; קריאה &gt;&gt; </w:t>
      </w:r>
      <w:r>
        <w:rPr>
          <w:rtl/>
        </w:rPr>
        <w:t>דבי ביטון (יש עתיד):</w:t>
      </w:r>
      <w:r w:rsidRPr="00F910D2">
        <w:rPr>
          <w:rStyle w:val="TagStyle"/>
          <w:rtl/>
        </w:rPr>
        <w:t xml:space="preserve"> &lt;&lt; קריאה &gt;&gt;</w:t>
      </w:r>
      <w:r>
        <w:rPr>
          <w:rtl/>
        </w:rPr>
        <w:t xml:space="preserve">   </w:t>
      </w:r>
      <w:bookmarkEnd w:id="1029"/>
    </w:p>
    <w:p w:rsidR="006A5067" w:rsidRDefault="006A5067" w:rsidP="00860025">
      <w:pPr>
        <w:rPr>
          <w:rtl/>
          <w:lang w:eastAsia="he-IL"/>
        </w:rPr>
      </w:pPr>
    </w:p>
    <w:p w:rsidR="006A5067" w:rsidRDefault="006A5067" w:rsidP="00031E16">
      <w:pPr>
        <w:rPr>
          <w:rtl/>
          <w:lang w:eastAsia="he-IL"/>
        </w:rPr>
      </w:pPr>
      <w:bookmarkStart w:id="1030" w:name="_ETM_Q5_718886"/>
      <w:bookmarkEnd w:id="1030"/>
      <w:r>
        <w:rPr>
          <w:rFonts w:hint="cs"/>
          <w:rtl/>
          <w:lang w:eastAsia="he-IL"/>
        </w:rPr>
        <w:t xml:space="preserve">אתה יודע מה זה </w:t>
      </w:r>
      <w:bookmarkStart w:id="1031" w:name="_ETM_Q5_722815"/>
      <w:bookmarkEnd w:id="1031"/>
      <w:r>
        <w:rPr>
          <w:rFonts w:hint="cs"/>
          <w:rtl/>
          <w:lang w:eastAsia="he-IL"/>
        </w:rPr>
        <w:t>להיות חייל?</w:t>
      </w:r>
    </w:p>
    <w:p w:rsidR="006A5067" w:rsidRDefault="006A5067" w:rsidP="00031E16">
      <w:pPr>
        <w:rPr>
          <w:rtl/>
          <w:lang w:eastAsia="he-IL"/>
        </w:rPr>
      </w:pPr>
      <w:bookmarkStart w:id="1032" w:name="_ETM_Q5_722488"/>
      <w:bookmarkStart w:id="1033" w:name="_ETM_Q5_722555"/>
      <w:bookmarkEnd w:id="1032"/>
      <w:bookmarkEnd w:id="1033"/>
    </w:p>
    <w:p w:rsidR="006A5067" w:rsidRDefault="006A5067" w:rsidP="00031E16">
      <w:pPr>
        <w:pStyle w:val="af6"/>
        <w:keepNext/>
        <w:rPr>
          <w:rtl/>
        </w:rPr>
      </w:pPr>
      <w:bookmarkStart w:id="1034" w:name="ET_yor_6423_85"/>
      <w:r w:rsidRPr="00F910D2">
        <w:rPr>
          <w:rStyle w:val="TagStyle"/>
          <w:rtl/>
        </w:rPr>
        <w:t xml:space="preserve"> &lt;&lt; יור &gt;&gt; </w:t>
      </w:r>
      <w:r>
        <w:rPr>
          <w:rtl/>
        </w:rPr>
        <w:t>היו"ר אמיר אוחנה:</w:t>
      </w:r>
      <w:r w:rsidRPr="00F910D2">
        <w:rPr>
          <w:rStyle w:val="TagStyle"/>
          <w:rtl/>
        </w:rPr>
        <w:t xml:space="preserve"> &lt;&lt; יור &gt;&gt;</w:t>
      </w:r>
      <w:r>
        <w:rPr>
          <w:rtl/>
        </w:rPr>
        <w:t xml:space="preserve">   </w:t>
      </w:r>
      <w:bookmarkEnd w:id="1034"/>
    </w:p>
    <w:p w:rsidR="006A5067" w:rsidRDefault="006A5067" w:rsidP="00860025">
      <w:pPr>
        <w:rPr>
          <w:rtl/>
          <w:lang w:eastAsia="he-IL"/>
        </w:rPr>
      </w:pPr>
    </w:p>
    <w:p w:rsidR="006A5067" w:rsidRDefault="006A5067" w:rsidP="00031E16">
      <w:pPr>
        <w:rPr>
          <w:rtl/>
          <w:lang w:eastAsia="he-IL"/>
        </w:rPr>
      </w:pPr>
      <w:bookmarkStart w:id="1035" w:name="_ETM_Q5_726218"/>
      <w:bookmarkEnd w:id="1035"/>
      <w:r>
        <w:rPr>
          <w:rFonts w:hint="cs"/>
          <w:rtl/>
          <w:lang w:eastAsia="he-IL"/>
        </w:rPr>
        <w:t xml:space="preserve">חברת הכנסת דבי ביטון, קריאה שנייה. חבר הכנסת </w:t>
      </w:r>
      <w:bookmarkStart w:id="1036" w:name="_ETM_Q5_730581"/>
      <w:bookmarkEnd w:id="1036"/>
      <w:r>
        <w:rPr>
          <w:rFonts w:hint="cs"/>
          <w:rtl/>
          <w:lang w:eastAsia="he-IL"/>
        </w:rPr>
        <w:t xml:space="preserve">דוידסון, קריאה ראשונה. </w:t>
      </w:r>
    </w:p>
    <w:p w:rsidR="006A5067" w:rsidRDefault="006A5067" w:rsidP="00031E16">
      <w:pPr>
        <w:rPr>
          <w:rtl/>
          <w:lang w:eastAsia="he-IL"/>
        </w:rPr>
      </w:pPr>
      <w:bookmarkStart w:id="1037" w:name="_ETM_Q5_728920"/>
      <w:bookmarkStart w:id="1038" w:name="_ETM_Q5_728987"/>
      <w:bookmarkEnd w:id="1037"/>
      <w:bookmarkEnd w:id="1038"/>
    </w:p>
    <w:p w:rsidR="006A5067" w:rsidRDefault="006A5067" w:rsidP="00031E16">
      <w:pPr>
        <w:pStyle w:val="af5"/>
        <w:keepNext/>
        <w:rPr>
          <w:rtl/>
        </w:rPr>
      </w:pPr>
      <w:bookmarkStart w:id="1039" w:name="ET_interruption_6341_86"/>
      <w:r w:rsidRPr="00F910D2">
        <w:rPr>
          <w:rStyle w:val="TagStyle"/>
          <w:rtl/>
        </w:rPr>
        <w:t xml:space="preserve"> &lt;&lt; קריאה &gt;&gt; </w:t>
      </w:r>
      <w:r>
        <w:rPr>
          <w:rtl/>
        </w:rPr>
        <w:t>דבי ביטון (יש עתיד):</w:t>
      </w:r>
      <w:r w:rsidRPr="00F910D2">
        <w:rPr>
          <w:rStyle w:val="TagStyle"/>
          <w:rtl/>
        </w:rPr>
        <w:t xml:space="preserve"> &lt;&lt; קריאה &gt;&gt;</w:t>
      </w:r>
      <w:r>
        <w:rPr>
          <w:rtl/>
        </w:rPr>
        <w:t xml:space="preserve">   </w:t>
      </w:r>
      <w:bookmarkEnd w:id="1039"/>
    </w:p>
    <w:p w:rsidR="006A5067" w:rsidRDefault="006A5067" w:rsidP="00860025">
      <w:pPr>
        <w:rPr>
          <w:rtl/>
          <w:lang w:eastAsia="he-IL"/>
        </w:rPr>
      </w:pPr>
    </w:p>
    <w:p w:rsidR="006A5067" w:rsidRDefault="00860025" w:rsidP="00031E16">
      <w:pPr>
        <w:rPr>
          <w:rtl/>
          <w:lang w:eastAsia="he-IL"/>
        </w:rPr>
      </w:pPr>
      <w:bookmarkStart w:id="1040" w:name="_ETM_Q5_731774"/>
      <w:bookmarkStart w:id="1041" w:name="_ETM_Q5_732027"/>
      <w:bookmarkStart w:id="1042" w:name="_ETM_Q5_732087"/>
      <w:bookmarkEnd w:id="1040"/>
      <w:bookmarkEnd w:id="1041"/>
      <w:bookmarkEnd w:id="1042"/>
      <w:r>
        <w:rPr>
          <w:rFonts w:hint="cs"/>
          <w:rtl/>
          <w:lang w:eastAsia="he-IL"/>
        </w:rPr>
        <w:t>– – –</w:t>
      </w:r>
    </w:p>
    <w:p w:rsidR="006A5067" w:rsidRDefault="006A5067" w:rsidP="00031E16">
      <w:pPr>
        <w:rPr>
          <w:rtl/>
          <w:lang w:eastAsia="he-IL"/>
        </w:rPr>
      </w:pPr>
      <w:bookmarkStart w:id="1043" w:name="_ETM_Q5_733687"/>
      <w:bookmarkStart w:id="1044" w:name="_ETM_Q5_733744"/>
      <w:bookmarkEnd w:id="1043"/>
      <w:bookmarkEnd w:id="1044"/>
    </w:p>
    <w:p w:rsidR="006A5067" w:rsidRDefault="006A5067" w:rsidP="00031E16">
      <w:pPr>
        <w:pStyle w:val="af6"/>
        <w:keepNext/>
        <w:rPr>
          <w:rtl/>
        </w:rPr>
      </w:pPr>
      <w:bookmarkStart w:id="1045" w:name="ET_yor_6423_87"/>
      <w:r w:rsidRPr="00F910D2">
        <w:rPr>
          <w:rStyle w:val="TagStyle"/>
          <w:rtl/>
        </w:rPr>
        <w:t xml:space="preserve"> &lt;&lt; יור &gt;&gt; </w:t>
      </w:r>
      <w:r>
        <w:rPr>
          <w:rtl/>
        </w:rPr>
        <w:t>היו"ר אמיר אוחנה:</w:t>
      </w:r>
      <w:r w:rsidRPr="00F910D2">
        <w:rPr>
          <w:rStyle w:val="TagStyle"/>
          <w:rtl/>
        </w:rPr>
        <w:t xml:space="preserve"> &lt;&lt; יור &gt;&gt;</w:t>
      </w:r>
      <w:r>
        <w:rPr>
          <w:rtl/>
        </w:rPr>
        <w:t xml:space="preserve">   </w:t>
      </w:r>
      <w:bookmarkEnd w:id="1045"/>
    </w:p>
    <w:p w:rsidR="006A5067" w:rsidRDefault="006A5067" w:rsidP="00860025">
      <w:pPr>
        <w:rPr>
          <w:rtl/>
          <w:lang w:eastAsia="he-IL"/>
        </w:rPr>
      </w:pPr>
    </w:p>
    <w:p w:rsidR="006A5067" w:rsidRDefault="006A5067" w:rsidP="00031E16">
      <w:pPr>
        <w:rPr>
          <w:rtl/>
          <w:lang w:eastAsia="he-IL"/>
        </w:rPr>
      </w:pPr>
      <w:bookmarkStart w:id="1046" w:name="_ETM_Q5_732299"/>
      <w:bookmarkEnd w:id="1046"/>
      <w:r>
        <w:rPr>
          <w:rFonts w:hint="cs"/>
          <w:rtl/>
          <w:lang w:eastAsia="he-IL"/>
        </w:rPr>
        <w:t>רשות הדיבור לחבר הכנסת סוכות</w:t>
      </w:r>
      <w:bookmarkStart w:id="1047" w:name="_ETM_Q5_735791"/>
      <w:bookmarkEnd w:id="1047"/>
      <w:r>
        <w:rPr>
          <w:rFonts w:hint="cs"/>
          <w:rtl/>
          <w:lang w:eastAsia="he-IL"/>
        </w:rPr>
        <w:t xml:space="preserve"> – ולו בלבד. בבקשה. </w:t>
      </w:r>
    </w:p>
    <w:p w:rsidR="006A5067" w:rsidRPr="00F910D2" w:rsidRDefault="006A5067" w:rsidP="00031E16">
      <w:pPr>
        <w:rPr>
          <w:rtl/>
          <w:lang w:eastAsia="he-IL"/>
        </w:rPr>
      </w:pPr>
    </w:p>
    <w:p w:rsidR="006A5067" w:rsidRDefault="006A5067" w:rsidP="00031E16">
      <w:pPr>
        <w:pStyle w:val="af5"/>
        <w:keepNext/>
        <w:rPr>
          <w:rtl/>
        </w:rPr>
      </w:pPr>
      <w:bookmarkStart w:id="1048" w:name="ET_interruption_5300_20"/>
      <w:r w:rsidRPr="00BA70E4">
        <w:rPr>
          <w:rStyle w:val="TagStyle"/>
          <w:rtl/>
        </w:rPr>
        <w:t xml:space="preserve"> &lt;&lt; קריאה &gt;&gt; </w:t>
      </w:r>
      <w:r>
        <w:rPr>
          <w:rtl/>
        </w:rPr>
        <w:t>מירב בן ארי (יש עתיד):</w:t>
      </w:r>
      <w:r w:rsidRPr="00BA70E4">
        <w:rPr>
          <w:rStyle w:val="TagStyle"/>
          <w:rtl/>
        </w:rPr>
        <w:t xml:space="preserve"> &lt;&lt; קריאה &gt;&gt;</w:t>
      </w:r>
      <w:r>
        <w:rPr>
          <w:rtl/>
        </w:rPr>
        <w:t xml:space="preserve">   </w:t>
      </w:r>
      <w:bookmarkEnd w:id="1048"/>
    </w:p>
    <w:p w:rsidR="006A5067" w:rsidRDefault="006A5067" w:rsidP="00860025">
      <w:pPr>
        <w:rPr>
          <w:rtl/>
          <w:lang w:eastAsia="he-IL"/>
        </w:rPr>
      </w:pPr>
    </w:p>
    <w:p w:rsidR="006A5067" w:rsidRDefault="006A5067" w:rsidP="00031E16">
      <w:pPr>
        <w:rPr>
          <w:rtl/>
          <w:lang w:eastAsia="he-IL"/>
        </w:rPr>
      </w:pPr>
      <w:r>
        <w:rPr>
          <w:rFonts w:hint="cs"/>
          <w:rtl/>
          <w:lang w:eastAsia="he-IL"/>
        </w:rPr>
        <w:t xml:space="preserve">מאיפה באת עם זה? </w:t>
      </w:r>
    </w:p>
    <w:p w:rsidR="006A5067" w:rsidRDefault="006A5067" w:rsidP="00031E16">
      <w:pPr>
        <w:rPr>
          <w:rtl/>
          <w:lang w:eastAsia="he-IL"/>
        </w:rPr>
      </w:pPr>
      <w:bookmarkStart w:id="1049" w:name="_ETM_Q5_739432"/>
      <w:bookmarkStart w:id="1050" w:name="_ETM_Q5_739481"/>
      <w:bookmarkEnd w:id="1049"/>
      <w:bookmarkEnd w:id="1050"/>
    </w:p>
    <w:p w:rsidR="006A5067" w:rsidRDefault="006A5067" w:rsidP="00031E16">
      <w:pPr>
        <w:pStyle w:val="-"/>
        <w:keepNext/>
        <w:rPr>
          <w:rtl/>
        </w:rPr>
      </w:pPr>
      <w:bookmarkStart w:id="1051" w:name="ET_speakercontinue_6525_88"/>
      <w:r w:rsidRPr="00F910D2">
        <w:rPr>
          <w:rStyle w:val="TagStyle"/>
          <w:rtl/>
        </w:rPr>
        <w:t xml:space="preserve"> &lt;&lt; דובר_המשך &gt;&gt; </w:t>
      </w:r>
      <w:r>
        <w:rPr>
          <w:rtl/>
        </w:rPr>
        <w:t>צבי ידידיה סוכות (הציונות הדתית):</w:t>
      </w:r>
      <w:r w:rsidRPr="00F910D2">
        <w:rPr>
          <w:rStyle w:val="TagStyle"/>
          <w:rtl/>
        </w:rPr>
        <w:t xml:space="preserve"> &lt;&lt; דובר_המשך &gt;&gt;</w:t>
      </w:r>
      <w:r>
        <w:rPr>
          <w:rtl/>
        </w:rPr>
        <w:t xml:space="preserve">   </w:t>
      </w:r>
      <w:bookmarkEnd w:id="1051"/>
    </w:p>
    <w:p w:rsidR="006A5067" w:rsidRDefault="006A5067" w:rsidP="00860025">
      <w:pPr>
        <w:rPr>
          <w:rtl/>
          <w:lang w:eastAsia="he-IL"/>
        </w:rPr>
      </w:pPr>
    </w:p>
    <w:p w:rsidR="006A5067" w:rsidRDefault="006A5067" w:rsidP="00031E16">
      <w:pPr>
        <w:rPr>
          <w:rtl/>
          <w:lang w:eastAsia="he-IL"/>
        </w:rPr>
      </w:pPr>
      <w:bookmarkStart w:id="1052" w:name="_ETM_Q5_738542"/>
      <w:bookmarkEnd w:id="1052"/>
      <w:r>
        <w:rPr>
          <w:rFonts w:hint="cs"/>
          <w:rtl/>
          <w:lang w:eastAsia="he-IL"/>
        </w:rPr>
        <w:t xml:space="preserve">פעם אחר פעם אתם מצביעים </w:t>
      </w:r>
      <w:bookmarkStart w:id="1053" w:name="_ETM_Q5_741090"/>
      <w:bookmarkEnd w:id="1053"/>
      <w:r>
        <w:rPr>
          <w:rFonts w:hint="cs"/>
          <w:rtl/>
          <w:lang w:eastAsia="he-IL"/>
        </w:rPr>
        <w:t>במליאה ובוועדות נגד צה</w:t>
      </w:r>
      <w:bookmarkStart w:id="1054" w:name="_ETM_Q5_743866"/>
      <w:bookmarkStart w:id="1055" w:name="_ETM_Q5_743936"/>
      <w:bookmarkEnd w:id="1054"/>
      <w:bookmarkEnd w:id="1055"/>
      <w:r>
        <w:rPr>
          <w:rFonts w:hint="cs"/>
          <w:rtl/>
          <w:lang w:eastAsia="he-IL"/>
        </w:rPr>
        <w:t xml:space="preserve">"ל. </w:t>
      </w:r>
    </w:p>
    <w:p w:rsidR="006A5067" w:rsidRDefault="006A5067" w:rsidP="00031E16">
      <w:pPr>
        <w:rPr>
          <w:rtl/>
          <w:lang w:eastAsia="he-IL"/>
        </w:rPr>
      </w:pPr>
      <w:bookmarkStart w:id="1056" w:name="_ETM_Q5_742648"/>
      <w:bookmarkStart w:id="1057" w:name="_ETM_Q5_742678"/>
      <w:bookmarkEnd w:id="1056"/>
      <w:bookmarkEnd w:id="1057"/>
    </w:p>
    <w:p w:rsidR="006A5067" w:rsidRDefault="006A5067" w:rsidP="00031E16">
      <w:pPr>
        <w:pStyle w:val="af5"/>
        <w:keepNext/>
        <w:rPr>
          <w:rtl/>
        </w:rPr>
      </w:pPr>
      <w:bookmarkStart w:id="1058" w:name="ET_interruption_5300_89"/>
      <w:r w:rsidRPr="00F910D2">
        <w:rPr>
          <w:rStyle w:val="TagStyle"/>
          <w:rtl/>
        </w:rPr>
        <w:t xml:space="preserve"> &lt;&lt; קריאה &gt;&gt; </w:t>
      </w:r>
      <w:r>
        <w:rPr>
          <w:rtl/>
        </w:rPr>
        <w:t>מירב בן ארי (יש עתיד):</w:t>
      </w:r>
      <w:r w:rsidRPr="00F910D2">
        <w:rPr>
          <w:rStyle w:val="TagStyle"/>
          <w:rtl/>
        </w:rPr>
        <w:t xml:space="preserve"> &lt;&lt; קריאה &gt;&gt;</w:t>
      </w:r>
      <w:r>
        <w:rPr>
          <w:rtl/>
        </w:rPr>
        <w:t xml:space="preserve">   </w:t>
      </w:r>
      <w:bookmarkEnd w:id="1058"/>
    </w:p>
    <w:p w:rsidR="006A5067" w:rsidRDefault="006A5067" w:rsidP="00860025">
      <w:pPr>
        <w:rPr>
          <w:rtl/>
          <w:lang w:eastAsia="he-IL"/>
        </w:rPr>
      </w:pPr>
    </w:p>
    <w:p w:rsidR="006A5067" w:rsidRDefault="006A5067" w:rsidP="00031E16">
      <w:pPr>
        <w:rPr>
          <w:rtl/>
          <w:lang w:eastAsia="he-IL"/>
        </w:rPr>
      </w:pPr>
      <w:bookmarkStart w:id="1059" w:name="_ETM_Q5_735753"/>
      <w:bookmarkStart w:id="1060" w:name="_ETM_Q5_736009"/>
      <w:bookmarkStart w:id="1061" w:name="_ETM_Q5_739562"/>
      <w:bookmarkStart w:id="1062" w:name="_ETM_Q5_739606"/>
      <w:bookmarkStart w:id="1063" w:name="_ETM_Q5_736059"/>
      <w:bookmarkEnd w:id="1059"/>
      <w:bookmarkEnd w:id="1060"/>
      <w:bookmarkEnd w:id="1061"/>
      <w:bookmarkEnd w:id="1062"/>
      <w:bookmarkEnd w:id="1063"/>
      <w:r>
        <w:rPr>
          <w:rFonts w:hint="cs"/>
          <w:rtl/>
          <w:lang w:eastAsia="he-IL"/>
        </w:rPr>
        <w:t xml:space="preserve">אתה לא התגייסת בכלל </w:t>
      </w:r>
      <w:r>
        <w:rPr>
          <w:rFonts w:hint="eastAsia"/>
          <w:rtl/>
          <w:lang w:eastAsia="he-IL"/>
        </w:rPr>
        <w:t>–</w:t>
      </w:r>
      <w:r>
        <w:rPr>
          <w:rFonts w:hint="cs"/>
          <w:rtl/>
          <w:lang w:eastAsia="he-IL"/>
        </w:rPr>
        <w:t xml:space="preserve"> אני הייתי בצבא חמש שנים. </w:t>
      </w:r>
    </w:p>
    <w:p w:rsidR="006A5067" w:rsidRDefault="006A5067" w:rsidP="00031E16">
      <w:pPr>
        <w:rPr>
          <w:rtl/>
          <w:lang w:eastAsia="he-IL"/>
        </w:rPr>
      </w:pPr>
    </w:p>
    <w:p w:rsidR="006A5067" w:rsidRDefault="006A5067" w:rsidP="00031E16">
      <w:pPr>
        <w:pStyle w:val="af6"/>
        <w:keepNext/>
        <w:rPr>
          <w:rtl/>
        </w:rPr>
      </w:pPr>
      <w:bookmarkStart w:id="1064" w:name="ET_yor_6423_90"/>
      <w:r w:rsidRPr="00F910D2">
        <w:rPr>
          <w:rStyle w:val="TagStyle"/>
          <w:rtl/>
        </w:rPr>
        <w:t xml:space="preserve"> &lt;&lt; יור &gt;&gt; </w:t>
      </w:r>
      <w:r>
        <w:rPr>
          <w:rtl/>
        </w:rPr>
        <w:t>היו"ר אמיר אוחנה:</w:t>
      </w:r>
      <w:r w:rsidRPr="00F910D2">
        <w:rPr>
          <w:rStyle w:val="TagStyle"/>
          <w:rtl/>
        </w:rPr>
        <w:t xml:space="preserve"> &lt;&lt; יור &gt;&gt;</w:t>
      </w:r>
      <w:r>
        <w:rPr>
          <w:rtl/>
        </w:rPr>
        <w:t xml:space="preserve">   </w:t>
      </w:r>
      <w:bookmarkEnd w:id="1064"/>
    </w:p>
    <w:p w:rsidR="006A5067" w:rsidRDefault="006A5067" w:rsidP="00860025">
      <w:pPr>
        <w:rPr>
          <w:rtl/>
          <w:lang w:eastAsia="he-IL"/>
        </w:rPr>
      </w:pPr>
    </w:p>
    <w:p w:rsidR="006A5067" w:rsidRDefault="006A5067" w:rsidP="00031E16">
      <w:pPr>
        <w:rPr>
          <w:rtl/>
          <w:lang w:eastAsia="he-IL"/>
        </w:rPr>
      </w:pPr>
      <w:bookmarkStart w:id="1065" w:name="_ETM_Q5_744488"/>
      <w:bookmarkEnd w:id="1065"/>
      <w:r>
        <w:rPr>
          <w:rFonts w:hint="cs"/>
          <w:rtl/>
          <w:lang w:eastAsia="he-IL"/>
        </w:rPr>
        <w:t xml:space="preserve">חברת הכנסת מירב בן ארי, </w:t>
      </w:r>
      <w:bookmarkStart w:id="1066" w:name="_ETM_Q5_742529"/>
      <w:bookmarkEnd w:id="1066"/>
      <w:r>
        <w:rPr>
          <w:rFonts w:hint="cs"/>
          <w:rtl/>
          <w:lang w:eastAsia="he-IL"/>
        </w:rPr>
        <w:t xml:space="preserve">קריאה ראשונה, די. </w:t>
      </w:r>
      <w:bookmarkStart w:id="1067" w:name="_ETM_Q5_743352"/>
      <w:bookmarkEnd w:id="1067"/>
    </w:p>
    <w:p w:rsidR="006A5067" w:rsidRDefault="006A5067" w:rsidP="00031E16">
      <w:pPr>
        <w:rPr>
          <w:rtl/>
          <w:lang w:eastAsia="he-IL"/>
        </w:rPr>
      </w:pPr>
      <w:bookmarkStart w:id="1068" w:name="_ETM_Q5_743408"/>
      <w:bookmarkEnd w:id="1068"/>
    </w:p>
    <w:p w:rsidR="006A5067" w:rsidRDefault="006A5067" w:rsidP="00031E16">
      <w:pPr>
        <w:pStyle w:val="-"/>
        <w:keepNext/>
        <w:rPr>
          <w:rtl/>
        </w:rPr>
      </w:pPr>
      <w:bookmarkStart w:id="1069" w:name="ET_speakercontinue_6525_91"/>
      <w:r w:rsidRPr="00F910D2">
        <w:rPr>
          <w:rStyle w:val="TagStyle"/>
          <w:rtl/>
        </w:rPr>
        <w:t xml:space="preserve"> &lt;&lt; דובר_המשך &gt;&gt; </w:t>
      </w:r>
      <w:r>
        <w:rPr>
          <w:rtl/>
        </w:rPr>
        <w:t>צבי ידידיה סוכות (הציונות הדתית):</w:t>
      </w:r>
      <w:r w:rsidRPr="00F910D2">
        <w:rPr>
          <w:rStyle w:val="TagStyle"/>
          <w:rtl/>
        </w:rPr>
        <w:t xml:space="preserve"> &lt;&lt; דובר_המשך &gt;&gt;</w:t>
      </w:r>
      <w:r>
        <w:rPr>
          <w:rtl/>
        </w:rPr>
        <w:t xml:space="preserve">   </w:t>
      </w:r>
      <w:bookmarkEnd w:id="1069"/>
    </w:p>
    <w:p w:rsidR="006A5067" w:rsidRDefault="006A5067" w:rsidP="00860025">
      <w:pPr>
        <w:rPr>
          <w:rtl/>
          <w:lang w:eastAsia="he-IL"/>
        </w:rPr>
      </w:pPr>
    </w:p>
    <w:p w:rsidR="006A5067" w:rsidRDefault="006A5067" w:rsidP="00031E16">
      <w:pPr>
        <w:rPr>
          <w:rtl/>
          <w:lang w:eastAsia="he-IL"/>
        </w:rPr>
      </w:pPr>
      <w:bookmarkStart w:id="1070" w:name="_ETM_Q5_742690"/>
      <w:bookmarkEnd w:id="1070"/>
      <w:r>
        <w:rPr>
          <w:rFonts w:hint="cs"/>
          <w:rtl/>
          <w:lang w:eastAsia="he-IL"/>
        </w:rPr>
        <w:t xml:space="preserve">לפני שעה – לפני שעה </w:t>
      </w:r>
      <w:bookmarkStart w:id="1071" w:name="_ETM_Q5_744878"/>
      <w:bookmarkEnd w:id="1071"/>
      <w:r>
        <w:rPr>
          <w:rFonts w:hint="cs"/>
          <w:rtl/>
          <w:lang w:eastAsia="he-IL"/>
        </w:rPr>
        <w:t>עשיתם גיוס בוועדה להצביע נ</w:t>
      </w:r>
      <w:r w:rsidR="00A87D0A">
        <w:rPr>
          <w:rFonts w:hint="cs"/>
          <w:rtl/>
          <w:lang w:eastAsia="he-IL"/>
        </w:rPr>
        <w:t>גד צה"ל. יכולתם לעצור את המלחמה</w:t>
      </w:r>
      <w:r>
        <w:rPr>
          <w:rFonts w:hint="cs"/>
          <w:rtl/>
          <w:lang w:eastAsia="he-IL"/>
        </w:rPr>
        <w:t xml:space="preserve"> </w:t>
      </w:r>
      <w:bookmarkStart w:id="1072" w:name="_ETM_Q5_750172"/>
      <w:bookmarkEnd w:id="1072"/>
      <w:r>
        <w:rPr>
          <w:rFonts w:hint="cs"/>
          <w:rtl/>
          <w:lang w:eastAsia="he-IL"/>
        </w:rPr>
        <w:t xml:space="preserve">אם ההצבעה שלכם הייתה עוברת, חלילה. </w:t>
      </w:r>
    </w:p>
    <w:p w:rsidR="006A5067" w:rsidRPr="00F910D2" w:rsidRDefault="006A5067" w:rsidP="00031E16">
      <w:pPr>
        <w:rPr>
          <w:rtl/>
          <w:lang w:eastAsia="he-IL"/>
        </w:rPr>
      </w:pPr>
      <w:bookmarkStart w:id="1073" w:name="_ETM_Q5_749698"/>
      <w:bookmarkStart w:id="1074" w:name="_ETM_Q5_749785"/>
      <w:bookmarkEnd w:id="1073"/>
      <w:bookmarkEnd w:id="1074"/>
    </w:p>
    <w:p w:rsidR="006A5067" w:rsidRDefault="006A5067" w:rsidP="00031E16">
      <w:pPr>
        <w:pStyle w:val="af5"/>
        <w:keepNext/>
        <w:rPr>
          <w:rtl/>
        </w:rPr>
      </w:pPr>
      <w:bookmarkStart w:id="1075" w:name="ET_interruption_6231_21"/>
      <w:r w:rsidRPr="00BA70E4">
        <w:rPr>
          <w:rStyle w:val="TagStyle"/>
          <w:rtl/>
        </w:rPr>
        <w:t xml:space="preserve"> &lt;&lt; קריאה &gt;&gt; </w:t>
      </w:r>
      <w:r>
        <w:rPr>
          <w:rtl/>
        </w:rPr>
        <w:t>יסמין פרידמן (יש עתיד):</w:t>
      </w:r>
      <w:r w:rsidRPr="00BA70E4">
        <w:rPr>
          <w:rStyle w:val="TagStyle"/>
          <w:rtl/>
        </w:rPr>
        <w:t xml:space="preserve"> &lt;&lt; קריאה &gt;&gt;</w:t>
      </w:r>
      <w:r>
        <w:rPr>
          <w:rtl/>
        </w:rPr>
        <w:t xml:space="preserve">   </w:t>
      </w:r>
      <w:bookmarkEnd w:id="1075"/>
    </w:p>
    <w:p w:rsidR="006A5067" w:rsidRDefault="006A5067" w:rsidP="00860025">
      <w:pPr>
        <w:rPr>
          <w:rtl/>
          <w:lang w:eastAsia="he-IL"/>
        </w:rPr>
      </w:pPr>
    </w:p>
    <w:p w:rsidR="006A5067" w:rsidRDefault="006A5067" w:rsidP="00031E16">
      <w:pPr>
        <w:rPr>
          <w:rtl/>
          <w:lang w:eastAsia="he-IL"/>
        </w:rPr>
      </w:pPr>
      <w:r>
        <w:rPr>
          <w:rFonts w:hint="cs"/>
          <w:rtl/>
          <w:lang w:eastAsia="he-IL"/>
        </w:rPr>
        <w:t xml:space="preserve">חצוף, מי אתה בכלל? משתמט. </w:t>
      </w:r>
    </w:p>
    <w:p w:rsidR="006A5067" w:rsidRDefault="006A5067" w:rsidP="00031E16">
      <w:pPr>
        <w:rPr>
          <w:rtl/>
          <w:lang w:eastAsia="he-IL"/>
        </w:rPr>
      </w:pPr>
    </w:p>
    <w:p w:rsidR="006A5067" w:rsidRDefault="006A5067" w:rsidP="00031E16">
      <w:pPr>
        <w:pStyle w:val="-"/>
        <w:keepNext/>
        <w:rPr>
          <w:rtl/>
        </w:rPr>
      </w:pPr>
      <w:bookmarkStart w:id="1076" w:name="ET_speakercontinue_6525_92"/>
      <w:r w:rsidRPr="00F910D2">
        <w:rPr>
          <w:rStyle w:val="TagStyle"/>
          <w:rtl/>
        </w:rPr>
        <w:t xml:space="preserve"> &lt;&lt; דובר_המשך &gt;&gt; </w:t>
      </w:r>
      <w:r>
        <w:rPr>
          <w:rtl/>
        </w:rPr>
        <w:t>צבי ידידיה סוכות (הציונות הדתית):</w:t>
      </w:r>
      <w:r w:rsidRPr="00F910D2">
        <w:rPr>
          <w:rStyle w:val="TagStyle"/>
          <w:rtl/>
        </w:rPr>
        <w:t xml:space="preserve"> &lt;&lt; דובר_המשך &gt;&gt;</w:t>
      </w:r>
      <w:r>
        <w:rPr>
          <w:rtl/>
        </w:rPr>
        <w:t xml:space="preserve">   </w:t>
      </w:r>
      <w:bookmarkEnd w:id="1076"/>
    </w:p>
    <w:p w:rsidR="006A5067" w:rsidRDefault="006A5067" w:rsidP="00860025">
      <w:pPr>
        <w:rPr>
          <w:rtl/>
          <w:lang w:eastAsia="he-IL"/>
        </w:rPr>
      </w:pPr>
    </w:p>
    <w:p w:rsidR="006A5067" w:rsidRDefault="006A5067" w:rsidP="00031E16">
      <w:pPr>
        <w:rPr>
          <w:rtl/>
          <w:lang w:eastAsia="he-IL"/>
        </w:rPr>
      </w:pPr>
      <w:bookmarkStart w:id="1077" w:name="_ETM_Q5_752376"/>
      <w:bookmarkEnd w:id="1077"/>
      <w:r>
        <w:rPr>
          <w:rFonts w:hint="cs"/>
          <w:rtl/>
          <w:lang w:eastAsia="he-IL"/>
        </w:rPr>
        <w:t xml:space="preserve">אתם מצביעים נגד </w:t>
      </w:r>
      <w:bookmarkStart w:id="1078" w:name="_ETM_Q5_751848"/>
      <w:bookmarkEnd w:id="1078"/>
      <w:r>
        <w:rPr>
          <w:rFonts w:hint="cs"/>
          <w:rtl/>
          <w:lang w:eastAsia="he-IL"/>
        </w:rPr>
        <w:t xml:space="preserve">צה"ל פעם אחר פעם. יו"ר </w:t>
      </w:r>
      <w:bookmarkStart w:id="1079" w:name="_ETM_Q5_755233"/>
      <w:bookmarkEnd w:id="1079"/>
      <w:r>
        <w:rPr>
          <w:rFonts w:hint="cs"/>
          <w:rtl/>
          <w:lang w:eastAsia="he-IL"/>
        </w:rPr>
        <w:t xml:space="preserve">המפלגה שלך, יו"ר המפלגה שלכם </w:t>
      </w:r>
      <w:r w:rsidR="00860025">
        <w:rPr>
          <w:rFonts w:hint="cs"/>
          <w:rtl/>
          <w:lang w:eastAsia="he-IL"/>
        </w:rPr>
        <w:t>– –</w:t>
      </w:r>
    </w:p>
    <w:p w:rsidR="006A5067" w:rsidRPr="00F910D2" w:rsidRDefault="006A5067" w:rsidP="00031E16">
      <w:pPr>
        <w:rPr>
          <w:rtl/>
          <w:lang w:eastAsia="he-IL"/>
        </w:rPr>
      </w:pPr>
      <w:bookmarkStart w:id="1080" w:name="_ETM_Q5_751767"/>
      <w:bookmarkEnd w:id="1080"/>
    </w:p>
    <w:p w:rsidR="006A5067" w:rsidRDefault="006A5067" w:rsidP="00031E16">
      <w:pPr>
        <w:pStyle w:val="af5"/>
        <w:keepNext/>
        <w:rPr>
          <w:rtl/>
        </w:rPr>
      </w:pPr>
      <w:bookmarkStart w:id="1081" w:name="ET_interruption_5300_22"/>
      <w:r w:rsidRPr="00B860F3">
        <w:rPr>
          <w:rStyle w:val="TagStyle"/>
          <w:rtl/>
        </w:rPr>
        <w:t xml:space="preserve"> &lt;&lt; קריאה &gt;&gt; </w:t>
      </w:r>
      <w:r>
        <w:rPr>
          <w:rtl/>
        </w:rPr>
        <w:t>מירב בן ארי (יש עתיד):</w:t>
      </w:r>
      <w:r w:rsidRPr="00B860F3">
        <w:rPr>
          <w:rStyle w:val="TagStyle"/>
          <w:rtl/>
        </w:rPr>
        <w:t xml:space="preserve"> &lt;&lt; קריאה &gt;&gt;</w:t>
      </w:r>
      <w:r>
        <w:rPr>
          <w:rtl/>
        </w:rPr>
        <w:t xml:space="preserve">   </w:t>
      </w:r>
      <w:bookmarkEnd w:id="1081"/>
    </w:p>
    <w:p w:rsidR="006A5067" w:rsidRDefault="006A5067" w:rsidP="00860025">
      <w:pPr>
        <w:rPr>
          <w:rtl/>
          <w:lang w:eastAsia="he-IL"/>
        </w:rPr>
      </w:pPr>
    </w:p>
    <w:p w:rsidR="006A5067" w:rsidRDefault="006A5067" w:rsidP="00031E16">
      <w:pPr>
        <w:rPr>
          <w:rtl/>
          <w:lang w:eastAsia="he-IL"/>
        </w:rPr>
      </w:pPr>
      <w:r>
        <w:rPr>
          <w:rFonts w:hint="cs"/>
          <w:rtl/>
          <w:lang w:eastAsia="he-IL"/>
        </w:rPr>
        <w:t xml:space="preserve">מה זה הדבר הזה? קואליציה של משתמטים. </w:t>
      </w:r>
    </w:p>
    <w:p w:rsidR="006A5067" w:rsidRDefault="006A5067" w:rsidP="00031E16">
      <w:pPr>
        <w:rPr>
          <w:rtl/>
          <w:lang w:eastAsia="he-IL"/>
        </w:rPr>
      </w:pPr>
      <w:bookmarkStart w:id="1082" w:name="_ETM_Q5_753684"/>
      <w:bookmarkStart w:id="1083" w:name="_ETM_Q5_753762"/>
      <w:bookmarkEnd w:id="1082"/>
      <w:bookmarkEnd w:id="1083"/>
    </w:p>
    <w:p w:rsidR="006A5067" w:rsidRDefault="006A5067" w:rsidP="00031E16">
      <w:pPr>
        <w:pStyle w:val="af6"/>
        <w:keepNext/>
        <w:rPr>
          <w:rtl/>
        </w:rPr>
      </w:pPr>
      <w:bookmarkStart w:id="1084" w:name="ET_yor_6423_93"/>
      <w:r w:rsidRPr="00F910D2">
        <w:rPr>
          <w:rStyle w:val="TagStyle"/>
          <w:rtl/>
        </w:rPr>
        <w:t xml:space="preserve"> &lt;&lt; יור &gt;&gt; </w:t>
      </w:r>
      <w:r>
        <w:rPr>
          <w:rtl/>
        </w:rPr>
        <w:t>היו"ר אמיר אוחנה:</w:t>
      </w:r>
      <w:r w:rsidRPr="00F910D2">
        <w:rPr>
          <w:rStyle w:val="TagStyle"/>
          <w:rtl/>
        </w:rPr>
        <w:t xml:space="preserve"> &lt;&lt; יור &gt;&gt;</w:t>
      </w:r>
      <w:r>
        <w:rPr>
          <w:rtl/>
        </w:rPr>
        <w:t xml:space="preserve">   </w:t>
      </w:r>
      <w:bookmarkEnd w:id="1084"/>
    </w:p>
    <w:p w:rsidR="006A5067" w:rsidRDefault="006A5067" w:rsidP="00860025">
      <w:pPr>
        <w:rPr>
          <w:rtl/>
          <w:lang w:eastAsia="he-IL"/>
        </w:rPr>
      </w:pPr>
    </w:p>
    <w:p w:rsidR="006A5067" w:rsidRPr="00F910D2" w:rsidRDefault="006A5067" w:rsidP="00031E16">
      <w:pPr>
        <w:rPr>
          <w:rtl/>
          <w:lang w:eastAsia="he-IL"/>
        </w:rPr>
      </w:pPr>
      <w:bookmarkStart w:id="1085" w:name="_ETM_Q5_754618"/>
      <w:bookmarkEnd w:id="1085"/>
      <w:r>
        <w:rPr>
          <w:rFonts w:hint="cs"/>
          <w:rtl/>
          <w:lang w:eastAsia="he-IL"/>
        </w:rPr>
        <w:t xml:space="preserve">חברת הכנסת בן ארי, די. </w:t>
      </w:r>
    </w:p>
    <w:p w:rsidR="006A5067" w:rsidRDefault="006A5067" w:rsidP="00031E16">
      <w:pPr>
        <w:rPr>
          <w:rtl/>
          <w:lang w:eastAsia="he-IL"/>
        </w:rPr>
      </w:pPr>
    </w:p>
    <w:p w:rsidR="006A5067" w:rsidRDefault="006A5067" w:rsidP="00031E16">
      <w:pPr>
        <w:pStyle w:val="-"/>
        <w:keepNext/>
        <w:rPr>
          <w:rtl/>
        </w:rPr>
      </w:pPr>
      <w:bookmarkStart w:id="1086" w:name="ET_speakercontinue_6525_94"/>
      <w:r w:rsidRPr="00F910D2">
        <w:rPr>
          <w:rStyle w:val="TagStyle"/>
          <w:rtl/>
        </w:rPr>
        <w:t xml:space="preserve"> &lt;&lt; דובר_המשך &gt;&gt; </w:t>
      </w:r>
      <w:r>
        <w:rPr>
          <w:rtl/>
        </w:rPr>
        <w:t>צבי ידידיה סוכות (הציונות הדתית):</w:t>
      </w:r>
      <w:r w:rsidRPr="00F910D2">
        <w:rPr>
          <w:rStyle w:val="TagStyle"/>
          <w:rtl/>
        </w:rPr>
        <w:t xml:space="preserve"> &lt;&lt; דובר_המשך &gt;&gt;</w:t>
      </w:r>
      <w:r>
        <w:rPr>
          <w:rtl/>
        </w:rPr>
        <w:t xml:space="preserve">   </w:t>
      </w:r>
      <w:bookmarkEnd w:id="1086"/>
    </w:p>
    <w:p w:rsidR="006A5067" w:rsidRDefault="006A5067" w:rsidP="00860025">
      <w:pPr>
        <w:rPr>
          <w:rtl/>
          <w:lang w:eastAsia="he-IL"/>
        </w:rPr>
      </w:pPr>
    </w:p>
    <w:p w:rsidR="006A5067" w:rsidRDefault="00860025" w:rsidP="00031E16">
      <w:pPr>
        <w:rPr>
          <w:rtl/>
          <w:lang w:eastAsia="he-IL"/>
        </w:rPr>
      </w:pPr>
      <w:bookmarkStart w:id="1087" w:name="_ETM_Q5_756265"/>
      <w:bookmarkEnd w:id="1087"/>
      <w:r>
        <w:rPr>
          <w:rFonts w:hint="cs"/>
          <w:rtl/>
          <w:lang w:eastAsia="he-IL"/>
        </w:rPr>
        <w:t>– –</w:t>
      </w:r>
      <w:r w:rsidR="006A5067">
        <w:rPr>
          <w:rFonts w:hint="cs"/>
          <w:rtl/>
          <w:lang w:eastAsia="he-IL"/>
        </w:rPr>
        <w:t xml:space="preserve"> הדהד בכל העולם את הטענה השקרית והשפלה, שגם הוכחה כלא נכונה, </w:t>
      </w:r>
      <w:bookmarkStart w:id="1088" w:name="_ETM_Q5_762591"/>
      <w:bookmarkEnd w:id="1088"/>
      <w:r w:rsidR="006A5067">
        <w:rPr>
          <w:rFonts w:hint="cs"/>
          <w:rtl/>
          <w:lang w:eastAsia="he-IL"/>
        </w:rPr>
        <w:t xml:space="preserve">שחיילי צה"ל כביכול אנסו איזה עציר בשדה תימן. </w:t>
      </w:r>
      <w:bookmarkStart w:id="1089" w:name="_ETM_Q5_762882"/>
      <w:bookmarkEnd w:id="1089"/>
      <w:r w:rsidR="006A5067">
        <w:rPr>
          <w:rFonts w:hint="cs"/>
          <w:rtl/>
          <w:lang w:eastAsia="he-IL"/>
        </w:rPr>
        <w:t xml:space="preserve">וכשאתם עומדים ונלחמים נגד צה"ל, אנחנו מגינים על החיילים שלנו. </w:t>
      </w:r>
    </w:p>
    <w:p w:rsidR="006A5067" w:rsidRPr="00F910D2" w:rsidRDefault="006A5067" w:rsidP="00031E16">
      <w:pPr>
        <w:rPr>
          <w:rtl/>
          <w:lang w:eastAsia="he-IL"/>
        </w:rPr>
      </w:pPr>
      <w:bookmarkStart w:id="1090" w:name="_ETM_Q5_763146"/>
      <w:bookmarkStart w:id="1091" w:name="_ETM_Q5_763218"/>
      <w:bookmarkEnd w:id="1090"/>
      <w:bookmarkEnd w:id="1091"/>
    </w:p>
    <w:p w:rsidR="006A5067" w:rsidRDefault="006A5067" w:rsidP="00031E16">
      <w:pPr>
        <w:pStyle w:val="af5"/>
        <w:keepNext/>
        <w:rPr>
          <w:rtl/>
        </w:rPr>
      </w:pPr>
      <w:bookmarkStart w:id="1092" w:name="ET_interruption_6341_23"/>
      <w:r w:rsidRPr="00B860F3">
        <w:rPr>
          <w:rStyle w:val="TagStyle"/>
          <w:rtl/>
        </w:rPr>
        <w:t xml:space="preserve"> &lt;&lt; קריאה &gt;&gt; </w:t>
      </w:r>
      <w:r>
        <w:rPr>
          <w:rtl/>
        </w:rPr>
        <w:t>דבי ביטון (יש עתיד):</w:t>
      </w:r>
      <w:r w:rsidRPr="00B860F3">
        <w:rPr>
          <w:rStyle w:val="TagStyle"/>
          <w:rtl/>
        </w:rPr>
        <w:t xml:space="preserve"> &lt;&lt; קריאה &gt;&gt;</w:t>
      </w:r>
      <w:r>
        <w:rPr>
          <w:rtl/>
        </w:rPr>
        <w:t xml:space="preserve">   </w:t>
      </w:r>
      <w:bookmarkEnd w:id="1092"/>
    </w:p>
    <w:p w:rsidR="006A5067" w:rsidRDefault="006A5067" w:rsidP="00860025">
      <w:pPr>
        <w:rPr>
          <w:rtl/>
          <w:lang w:eastAsia="he-IL"/>
        </w:rPr>
      </w:pPr>
    </w:p>
    <w:p w:rsidR="006A5067" w:rsidRDefault="00860025" w:rsidP="00031E16">
      <w:pPr>
        <w:rPr>
          <w:rtl/>
          <w:lang w:eastAsia="he-IL"/>
        </w:rPr>
      </w:pPr>
      <w:bookmarkStart w:id="1093" w:name="_ETM_Q5_766749"/>
      <w:bookmarkStart w:id="1094" w:name="_ETM_Q5_766816"/>
      <w:bookmarkEnd w:id="1093"/>
      <w:bookmarkEnd w:id="1094"/>
      <w:r>
        <w:rPr>
          <w:rFonts w:hint="cs"/>
          <w:rtl/>
          <w:lang w:eastAsia="he-IL"/>
        </w:rPr>
        <w:t>– – –</w:t>
      </w:r>
    </w:p>
    <w:p w:rsidR="006A5067" w:rsidRDefault="006A5067" w:rsidP="00031E16">
      <w:pPr>
        <w:rPr>
          <w:rtl/>
          <w:lang w:eastAsia="he-IL"/>
        </w:rPr>
      </w:pPr>
      <w:bookmarkStart w:id="1095" w:name="_ETM_Q5_767758"/>
      <w:bookmarkStart w:id="1096" w:name="_ETM_Q5_767818"/>
      <w:bookmarkEnd w:id="1095"/>
      <w:bookmarkEnd w:id="1096"/>
    </w:p>
    <w:p w:rsidR="006A5067" w:rsidRDefault="006A5067" w:rsidP="00031E16">
      <w:pPr>
        <w:pStyle w:val="af6"/>
        <w:keepNext/>
        <w:rPr>
          <w:rtl/>
        </w:rPr>
      </w:pPr>
      <w:bookmarkStart w:id="1097" w:name="ET_yor_6423_95"/>
      <w:r w:rsidRPr="00F910D2">
        <w:rPr>
          <w:rStyle w:val="TagStyle"/>
          <w:rtl/>
        </w:rPr>
        <w:t xml:space="preserve"> &lt;&lt; יור &gt;&gt; </w:t>
      </w:r>
      <w:r>
        <w:rPr>
          <w:rtl/>
        </w:rPr>
        <w:t>היו"ר אמיר אוחנה:</w:t>
      </w:r>
      <w:r w:rsidRPr="00F910D2">
        <w:rPr>
          <w:rStyle w:val="TagStyle"/>
          <w:rtl/>
        </w:rPr>
        <w:t xml:space="preserve"> &lt;&lt; יור &gt;&gt;</w:t>
      </w:r>
      <w:r>
        <w:rPr>
          <w:rtl/>
        </w:rPr>
        <w:t xml:space="preserve">   </w:t>
      </w:r>
      <w:bookmarkEnd w:id="1097"/>
    </w:p>
    <w:p w:rsidR="006A5067" w:rsidRDefault="006A5067" w:rsidP="00860025">
      <w:pPr>
        <w:rPr>
          <w:rtl/>
          <w:lang w:eastAsia="he-IL"/>
        </w:rPr>
      </w:pPr>
    </w:p>
    <w:p w:rsidR="006A5067" w:rsidRPr="00F910D2" w:rsidRDefault="006A5067" w:rsidP="00031E16">
      <w:pPr>
        <w:rPr>
          <w:rtl/>
          <w:lang w:eastAsia="he-IL"/>
        </w:rPr>
      </w:pPr>
      <w:bookmarkStart w:id="1098" w:name="_ETM_Q5_768735"/>
      <w:bookmarkEnd w:id="1098"/>
      <w:r>
        <w:rPr>
          <w:rFonts w:hint="cs"/>
          <w:rtl/>
          <w:lang w:eastAsia="he-IL"/>
        </w:rPr>
        <w:t xml:space="preserve">חברת הכנסת דבי ביטון, קריאה שלישית, נא לצאת. </w:t>
      </w:r>
      <w:bookmarkStart w:id="1099" w:name="_ETM_Q5_770082"/>
      <w:bookmarkEnd w:id="1099"/>
    </w:p>
    <w:p w:rsidR="006A5067" w:rsidRDefault="006A5067" w:rsidP="00031E16">
      <w:pPr>
        <w:rPr>
          <w:rtl/>
          <w:lang w:eastAsia="he-IL"/>
        </w:rPr>
      </w:pPr>
    </w:p>
    <w:p w:rsidR="006A5067" w:rsidRDefault="006A5067" w:rsidP="00031E16">
      <w:pPr>
        <w:pStyle w:val="-"/>
        <w:keepNext/>
        <w:rPr>
          <w:rtl/>
        </w:rPr>
      </w:pPr>
      <w:bookmarkStart w:id="1100" w:name="ET_speakercontinue_6525_24"/>
      <w:r w:rsidRPr="00B860F3">
        <w:rPr>
          <w:rStyle w:val="TagStyle"/>
          <w:rtl/>
        </w:rPr>
        <w:t xml:space="preserve"> &lt;&lt; דובר_המשך &gt;&gt; </w:t>
      </w:r>
      <w:r>
        <w:rPr>
          <w:rtl/>
        </w:rPr>
        <w:t>צבי ידידיה סוכות (הציונות הדתית):</w:t>
      </w:r>
      <w:r w:rsidRPr="00B860F3">
        <w:rPr>
          <w:rStyle w:val="TagStyle"/>
          <w:rtl/>
        </w:rPr>
        <w:t xml:space="preserve"> &lt;&lt; דובר_המשך &gt;&gt;</w:t>
      </w:r>
      <w:r>
        <w:rPr>
          <w:rtl/>
        </w:rPr>
        <w:t xml:space="preserve">   </w:t>
      </w:r>
      <w:bookmarkEnd w:id="1100"/>
    </w:p>
    <w:p w:rsidR="006A5067" w:rsidRDefault="006A5067" w:rsidP="00860025">
      <w:pPr>
        <w:rPr>
          <w:rtl/>
          <w:lang w:eastAsia="he-IL"/>
        </w:rPr>
      </w:pPr>
    </w:p>
    <w:p w:rsidR="006A5067" w:rsidRDefault="006A5067" w:rsidP="00A87D0A">
      <w:pPr>
        <w:rPr>
          <w:rtl/>
          <w:lang w:eastAsia="he-IL"/>
        </w:rPr>
      </w:pPr>
      <w:bookmarkStart w:id="1101" w:name="_ETM_Q5_768226"/>
      <w:bookmarkStart w:id="1102" w:name="_ETM_Q5_768263"/>
      <w:bookmarkEnd w:id="1101"/>
      <w:bookmarkEnd w:id="1102"/>
      <w:r>
        <w:rPr>
          <w:rFonts w:hint="cs"/>
          <w:rtl/>
          <w:lang w:eastAsia="he-IL"/>
        </w:rPr>
        <w:t xml:space="preserve">אנחנו, התפקיד שלנו להגן על הלוחמים שלנו, </w:t>
      </w:r>
      <w:bookmarkStart w:id="1103" w:name="_ETM_Q5_771660"/>
      <w:bookmarkEnd w:id="1103"/>
      <w:r>
        <w:rPr>
          <w:rFonts w:hint="cs"/>
          <w:rtl/>
          <w:lang w:eastAsia="he-IL"/>
        </w:rPr>
        <w:t>ואני לא מתבייש בזה. אני אג</w:t>
      </w:r>
      <w:r w:rsidR="00A87D0A">
        <w:rPr>
          <w:rFonts w:hint="cs"/>
          <w:rtl/>
          <w:lang w:eastAsia="he-IL"/>
        </w:rPr>
        <w:t>ן</w:t>
      </w:r>
      <w:r>
        <w:rPr>
          <w:rFonts w:hint="cs"/>
          <w:rtl/>
          <w:lang w:eastAsia="he-IL"/>
        </w:rPr>
        <w:t xml:space="preserve"> על הלוחמים שלנו בכל </w:t>
      </w:r>
      <w:bookmarkStart w:id="1104" w:name="_ETM_Q5_775842"/>
      <w:bookmarkEnd w:id="1104"/>
      <w:r>
        <w:rPr>
          <w:rFonts w:hint="cs"/>
          <w:rtl/>
          <w:lang w:eastAsia="he-IL"/>
        </w:rPr>
        <w:t xml:space="preserve">מקום מול העלילות </w:t>
      </w:r>
      <w:r w:rsidR="00860025">
        <w:rPr>
          <w:rFonts w:hint="cs"/>
          <w:rtl/>
          <w:lang w:eastAsia="he-IL"/>
        </w:rPr>
        <w:t>– –</w:t>
      </w:r>
      <w:r>
        <w:rPr>
          <w:rFonts w:hint="cs"/>
          <w:rtl/>
          <w:lang w:eastAsia="he-IL"/>
        </w:rPr>
        <w:t xml:space="preserve">  </w:t>
      </w:r>
    </w:p>
    <w:p w:rsidR="006A5067" w:rsidRPr="00F910D2" w:rsidRDefault="006A5067" w:rsidP="00031E16">
      <w:pPr>
        <w:rPr>
          <w:rtl/>
          <w:lang w:eastAsia="he-IL"/>
        </w:rPr>
      </w:pPr>
      <w:bookmarkStart w:id="1105" w:name="_ETM_Q5_769748"/>
      <w:bookmarkStart w:id="1106" w:name="_ETM_Q5_769784"/>
      <w:bookmarkEnd w:id="1105"/>
      <w:bookmarkEnd w:id="1106"/>
    </w:p>
    <w:p w:rsidR="006A5067" w:rsidRDefault="006A5067" w:rsidP="00031E16">
      <w:pPr>
        <w:pStyle w:val="af5"/>
        <w:keepNext/>
        <w:rPr>
          <w:rtl/>
        </w:rPr>
      </w:pPr>
      <w:bookmarkStart w:id="1107" w:name="ET_interruption_6231_25"/>
      <w:r w:rsidRPr="00B860F3">
        <w:rPr>
          <w:rStyle w:val="TagStyle"/>
          <w:rtl/>
        </w:rPr>
        <w:t xml:space="preserve"> &lt;&lt; קריאה &gt;&gt; </w:t>
      </w:r>
      <w:r>
        <w:rPr>
          <w:rtl/>
        </w:rPr>
        <w:t>יסמין פרידמן (יש עתיד):</w:t>
      </w:r>
      <w:r w:rsidRPr="00B860F3">
        <w:rPr>
          <w:rStyle w:val="TagStyle"/>
          <w:rtl/>
        </w:rPr>
        <w:t xml:space="preserve"> &lt;&lt; קריאה &gt;&gt;</w:t>
      </w:r>
      <w:r>
        <w:rPr>
          <w:rtl/>
        </w:rPr>
        <w:t xml:space="preserve">   </w:t>
      </w:r>
      <w:bookmarkEnd w:id="1107"/>
    </w:p>
    <w:p w:rsidR="006A5067" w:rsidRDefault="006A5067" w:rsidP="00860025">
      <w:pPr>
        <w:rPr>
          <w:rtl/>
          <w:lang w:eastAsia="he-IL"/>
        </w:rPr>
      </w:pPr>
    </w:p>
    <w:p w:rsidR="006A5067" w:rsidRDefault="006A5067" w:rsidP="00031E16">
      <w:pPr>
        <w:rPr>
          <w:rtl/>
          <w:lang w:eastAsia="he-IL"/>
        </w:rPr>
      </w:pPr>
      <w:r>
        <w:rPr>
          <w:rFonts w:hint="cs"/>
          <w:rtl/>
          <w:lang w:eastAsia="he-IL"/>
        </w:rPr>
        <w:t xml:space="preserve">וזה מצדיק פריצה לבסיס? </w:t>
      </w:r>
    </w:p>
    <w:p w:rsidR="006A5067" w:rsidRDefault="006A5067" w:rsidP="00031E16">
      <w:pPr>
        <w:rPr>
          <w:rtl/>
          <w:lang w:eastAsia="he-IL"/>
        </w:rPr>
      </w:pPr>
      <w:bookmarkStart w:id="1108" w:name="_ETM_Q5_778734"/>
      <w:bookmarkStart w:id="1109" w:name="_ETM_Q5_778786"/>
      <w:bookmarkEnd w:id="1108"/>
      <w:bookmarkEnd w:id="1109"/>
    </w:p>
    <w:p w:rsidR="006A5067" w:rsidRDefault="006A5067" w:rsidP="00031E16">
      <w:pPr>
        <w:pStyle w:val="af6"/>
        <w:keepNext/>
        <w:rPr>
          <w:rtl/>
        </w:rPr>
      </w:pPr>
      <w:bookmarkStart w:id="1110" w:name="ET_yor_6423_96"/>
      <w:r w:rsidRPr="00F910D2">
        <w:rPr>
          <w:rStyle w:val="TagStyle"/>
          <w:rtl/>
        </w:rPr>
        <w:t xml:space="preserve"> &lt;&lt; יור &gt;&gt; </w:t>
      </w:r>
      <w:r>
        <w:rPr>
          <w:rtl/>
        </w:rPr>
        <w:t>היו"ר אמיר אוחנה:</w:t>
      </w:r>
      <w:r w:rsidRPr="00F910D2">
        <w:rPr>
          <w:rStyle w:val="TagStyle"/>
          <w:rtl/>
        </w:rPr>
        <w:t xml:space="preserve"> &lt;&lt; יור &gt;&gt;</w:t>
      </w:r>
      <w:r>
        <w:rPr>
          <w:rtl/>
        </w:rPr>
        <w:t xml:space="preserve">   </w:t>
      </w:r>
      <w:bookmarkEnd w:id="1110"/>
    </w:p>
    <w:p w:rsidR="006A5067" w:rsidRDefault="006A5067" w:rsidP="00860025">
      <w:pPr>
        <w:rPr>
          <w:rtl/>
          <w:lang w:eastAsia="he-IL"/>
        </w:rPr>
      </w:pPr>
    </w:p>
    <w:p w:rsidR="006A5067" w:rsidRDefault="006A5067" w:rsidP="00031E16">
      <w:pPr>
        <w:rPr>
          <w:rtl/>
          <w:lang w:eastAsia="he-IL"/>
        </w:rPr>
      </w:pPr>
      <w:bookmarkStart w:id="1111" w:name="_ETM_Q5_777536"/>
      <w:bookmarkEnd w:id="1111"/>
      <w:r>
        <w:rPr>
          <w:rFonts w:hint="cs"/>
          <w:rtl/>
          <w:lang w:eastAsia="he-IL"/>
        </w:rPr>
        <w:t xml:space="preserve">חברת הכנסת פרידמן, קריאה </w:t>
      </w:r>
      <w:bookmarkStart w:id="1112" w:name="_ETM_Q5_780251"/>
      <w:bookmarkEnd w:id="1112"/>
      <w:r>
        <w:rPr>
          <w:rFonts w:hint="cs"/>
          <w:rtl/>
          <w:lang w:eastAsia="he-IL"/>
        </w:rPr>
        <w:t xml:space="preserve">ראשונה. </w:t>
      </w:r>
    </w:p>
    <w:p w:rsidR="006A5067" w:rsidRDefault="006A5067" w:rsidP="00031E16">
      <w:pPr>
        <w:rPr>
          <w:rtl/>
          <w:lang w:eastAsia="he-IL"/>
        </w:rPr>
      </w:pPr>
      <w:bookmarkStart w:id="1113" w:name="_ETM_Q5_778861"/>
      <w:bookmarkStart w:id="1114" w:name="_ETM_Q5_778926"/>
      <w:bookmarkEnd w:id="1113"/>
      <w:bookmarkEnd w:id="1114"/>
    </w:p>
    <w:p w:rsidR="006A5067" w:rsidRDefault="006A5067" w:rsidP="00031E16">
      <w:pPr>
        <w:pStyle w:val="-"/>
        <w:keepNext/>
        <w:rPr>
          <w:rtl/>
        </w:rPr>
      </w:pPr>
      <w:r w:rsidRPr="00B860F3">
        <w:rPr>
          <w:rStyle w:val="TagStyle"/>
          <w:rtl/>
        </w:rPr>
        <w:t xml:space="preserve"> &lt;&lt; דובר_המשך &gt;&gt; </w:t>
      </w:r>
      <w:r>
        <w:rPr>
          <w:rtl/>
        </w:rPr>
        <w:t>צבי ידידיה סוכות (הציונות הדתית):</w:t>
      </w:r>
      <w:r w:rsidRPr="00B860F3">
        <w:rPr>
          <w:rStyle w:val="TagStyle"/>
          <w:rtl/>
        </w:rPr>
        <w:t xml:space="preserve"> &lt;&lt; דובר_המשך &gt;&gt;</w:t>
      </w:r>
      <w:r>
        <w:rPr>
          <w:rtl/>
        </w:rPr>
        <w:t xml:space="preserve">   </w:t>
      </w:r>
    </w:p>
    <w:p w:rsidR="006A5067" w:rsidRDefault="006A5067" w:rsidP="00860025">
      <w:pPr>
        <w:rPr>
          <w:rtl/>
          <w:lang w:eastAsia="he-IL"/>
        </w:rPr>
      </w:pPr>
    </w:p>
    <w:p w:rsidR="006A5067" w:rsidRDefault="00860025" w:rsidP="00031E16">
      <w:pPr>
        <w:rPr>
          <w:rtl/>
          <w:lang w:eastAsia="he-IL"/>
        </w:rPr>
      </w:pPr>
      <w:bookmarkStart w:id="1115" w:name="_ETM_Q5_776857"/>
      <w:bookmarkStart w:id="1116" w:name="_ETM_Q5_776873"/>
      <w:bookmarkEnd w:id="1115"/>
      <w:bookmarkEnd w:id="1116"/>
      <w:r>
        <w:rPr>
          <w:rFonts w:hint="cs"/>
          <w:rtl/>
          <w:lang w:eastAsia="he-IL"/>
        </w:rPr>
        <w:t>– –</w:t>
      </w:r>
      <w:r w:rsidR="006A5067">
        <w:rPr>
          <w:rFonts w:hint="cs"/>
          <w:rtl/>
          <w:lang w:eastAsia="he-IL"/>
        </w:rPr>
        <w:t xml:space="preserve"> מול העלילות השפלות שלכם. מול העלילות </w:t>
      </w:r>
      <w:bookmarkStart w:id="1117" w:name="_ETM_Q5_781750"/>
      <w:bookmarkEnd w:id="1117"/>
      <w:r w:rsidR="006A5067">
        <w:rPr>
          <w:rFonts w:hint="cs"/>
          <w:rtl/>
          <w:lang w:eastAsia="he-IL"/>
        </w:rPr>
        <w:t xml:space="preserve">השפלות שלכם אנחנו נגן על הכבוד של הלוחמים </w:t>
      </w:r>
      <w:r>
        <w:rPr>
          <w:rFonts w:hint="cs"/>
          <w:rtl/>
          <w:lang w:eastAsia="he-IL"/>
        </w:rPr>
        <w:t>– –</w:t>
      </w:r>
    </w:p>
    <w:p w:rsidR="006A5067" w:rsidRDefault="006A5067" w:rsidP="00031E16">
      <w:pPr>
        <w:rPr>
          <w:rtl/>
          <w:lang w:eastAsia="he-IL"/>
        </w:rPr>
      </w:pPr>
      <w:bookmarkStart w:id="1118" w:name="_ETM_Q5_779782"/>
      <w:bookmarkStart w:id="1119" w:name="_ETM_Q5_779841"/>
      <w:bookmarkEnd w:id="1118"/>
      <w:bookmarkEnd w:id="1119"/>
    </w:p>
    <w:p w:rsidR="006A5067" w:rsidRDefault="006A5067" w:rsidP="00031E16">
      <w:pPr>
        <w:pStyle w:val="af5"/>
        <w:keepNext/>
        <w:rPr>
          <w:rtl/>
        </w:rPr>
      </w:pPr>
      <w:bookmarkStart w:id="1120" w:name="ET_interruption_6341_98"/>
      <w:r w:rsidRPr="00F910D2">
        <w:rPr>
          <w:rStyle w:val="TagStyle"/>
          <w:rtl/>
        </w:rPr>
        <w:t xml:space="preserve"> &lt;&lt; קריאה &gt;&gt; </w:t>
      </w:r>
      <w:r>
        <w:rPr>
          <w:rtl/>
        </w:rPr>
        <w:t>דבי ביטון (יש עתיד):</w:t>
      </w:r>
      <w:r w:rsidRPr="00F910D2">
        <w:rPr>
          <w:rStyle w:val="TagStyle"/>
          <w:rtl/>
        </w:rPr>
        <w:t xml:space="preserve"> &lt;&lt; קריאה &gt;&gt;</w:t>
      </w:r>
      <w:r>
        <w:rPr>
          <w:rtl/>
        </w:rPr>
        <w:t xml:space="preserve">   </w:t>
      </w:r>
      <w:bookmarkEnd w:id="1120"/>
    </w:p>
    <w:p w:rsidR="006A5067" w:rsidRDefault="006A5067" w:rsidP="00860025">
      <w:pPr>
        <w:rPr>
          <w:rtl/>
          <w:lang w:eastAsia="he-IL"/>
        </w:rPr>
      </w:pPr>
    </w:p>
    <w:p w:rsidR="006A5067" w:rsidRDefault="00860025" w:rsidP="00031E16">
      <w:pPr>
        <w:rPr>
          <w:rtl/>
          <w:lang w:eastAsia="he-IL"/>
        </w:rPr>
      </w:pPr>
      <w:bookmarkStart w:id="1121" w:name="_ETM_Q5_779946"/>
      <w:bookmarkEnd w:id="1121"/>
      <w:r>
        <w:rPr>
          <w:rFonts w:hint="cs"/>
          <w:rtl/>
          <w:lang w:eastAsia="he-IL"/>
        </w:rPr>
        <w:t>– – –</w:t>
      </w:r>
      <w:r w:rsidR="006A5067">
        <w:rPr>
          <w:rFonts w:hint="cs"/>
          <w:rtl/>
          <w:lang w:eastAsia="he-IL"/>
        </w:rPr>
        <w:t xml:space="preserve"> </w:t>
      </w:r>
    </w:p>
    <w:p w:rsidR="006A5067" w:rsidRDefault="006A5067" w:rsidP="00031E16">
      <w:pPr>
        <w:keepNext/>
        <w:rPr>
          <w:rtl/>
        </w:rPr>
      </w:pPr>
      <w:bookmarkStart w:id="1122" w:name="_ETM_Q5_782089"/>
      <w:bookmarkStart w:id="1123" w:name="_ETM_Q5_782170"/>
      <w:bookmarkStart w:id="1124" w:name="ET_yor_6423_99"/>
      <w:bookmarkEnd w:id="1122"/>
      <w:bookmarkEnd w:id="1123"/>
    </w:p>
    <w:p w:rsidR="006A5067" w:rsidRDefault="006A5067" w:rsidP="00031E16">
      <w:pPr>
        <w:ind w:firstLine="0"/>
        <w:jc w:val="center"/>
        <w:rPr>
          <w:rtl/>
          <w:lang w:eastAsia="he-IL"/>
        </w:rPr>
      </w:pPr>
      <w:r>
        <w:rPr>
          <w:rFonts w:hint="cs"/>
          <w:rtl/>
          <w:lang w:eastAsia="he-IL"/>
        </w:rPr>
        <w:t>(חברת הכנסת דבי ביטון יוצאת מאולם המליאה.)</w:t>
      </w:r>
    </w:p>
    <w:p w:rsidR="006A5067" w:rsidRDefault="006A5067" w:rsidP="00A87D0A">
      <w:pPr>
        <w:rPr>
          <w:rtl/>
          <w:lang w:eastAsia="he-IL"/>
        </w:rPr>
      </w:pPr>
      <w:bookmarkStart w:id="1125" w:name="_ETM_Q5_783067"/>
      <w:bookmarkStart w:id="1126" w:name="_ETM_Q5_783127"/>
      <w:bookmarkEnd w:id="1125"/>
      <w:bookmarkEnd w:id="1126"/>
    </w:p>
    <w:p w:rsidR="006A5067" w:rsidRDefault="006A5067" w:rsidP="00031E16">
      <w:pPr>
        <w:pStyle w:val="af5"/>
        <w:keepNext/>
        <w:rPr>
          <w:rtl/>
        </w:rPr>
      </w:pPr>
      <w:bookmarkStart w:id="1127" w:name="ET_interruption_6231_97"/>
      <w:r w:rsidRPr="00F910D2">
        <w:rPr>
          <w:rStyle w:val="TagStyle"/>
          <w:rtl/>
        </w:rPr>
        <w:t xml:space="preserve">&lt;&lt; קריאה &gt;&gt; </w:t>
      </w:r>
      <w:r>
        <w:rPr>
          <w:rtl/>
        </w:rPr>
        <w:t>יסמין פרידמן (יש עתיד):</w:t>
      </w:r>
      <w:r w:rsidRPr="00F910D2">
        <w:rPr>
          <w:rStyle w:val="TagStyle"/>
          <w:rtl/>
        </w:rPr>
        <w:t xml:space="preserve"> &lt;&lt; קריאה &gt;&gt;</w:t>
      </w:r>
      <w:r>
        <w:rPr>
          <w:rtl/>
        </w:rPr>
        <w:t xml:space="preserve">   </w:t>
      </w:r>
      <w:bookmarkEnd w:id="1127"/>
    </w:p>
    <w:p w:rsidR="006A5067" w:rsidRDefault="006A5067" w:rsidP="00860025">
      <w:pPr>
        <w:rPr>
          <w:rtl/>
          <w:lang w:eastAsia="he-IL"/>
        </w:rPr>
      </w:pPr>
    </w:p>
    <w:p w:rsidR="006A5067" w:rsidRDefault="006A5067" w:rsidP="00031E16">
      <w:pPr>
        <w:rPr>
          <w:rtl/>
          <w:lang w:eastAsia="he-IL"/>
        </w:rPr>
      </w:pPr>
      <w:bookmarkStart w:id="1128" w:name="_ETM_Q5_778623"/>
      <w:bookmarkEnd w:id="1128"/>
      <w:r>
        <w:rPr>
          <w:rFonts w:hint="cs"/>
          <w:rtl/>
          <w:lang w:eastAsia="he-IL"/>
        </w:rPr>
        <w:t>זה מצדיק פריצה לבסיס?</w:t>
      </w:r>
    </w:p>
    <w:p w:rsidR="006A5067" w:rsidRPr="00CC255B" w:rsidRDefault="006A5067" w:rsidP="00031E16">
      <w:pPr>
        <w:rPr>
          <w:rtl/>
          <w:lang w:eastAsia="he-IL"/>
        </w:rPr>
      </w:pPr>
    </w:p>
    <w:p w:rsidR="006A5067" w:rsidRDefault="006A5067" w:rsidP="00031E16">
      <w:pPr>
        <w:pStyle w:val="af6"/>
        <w:keepNext/>
        <w:rPr>
          <w:rtl/>
        </w:rPr>
      </w:pPr>
      <w:r w:rsidRPr="00F910D2">
        <w:rPr>
          <w:rStyle w:val="TagStyle"/>
          <w:rtl/>
        </w:rPr>
        <w:t xml:space="preserve"> &lt;&lt; יור &gt;&gt; </w:t>
      </w:r>
      <w:r>
        <w:rPr>
          <w:rtl/>
        </w:rPr>
        <w:t>היו"ר אמיר אוחנה:</w:t>
      </w:r>
      <w:r w:rsidRPr="00F910D2">
        <w:rPr>
          <w:rStyle w:val="TagStyle"/>
          <w:rtl/>
        </w:rPr>
        <w:t xml:space="preserve"> &lt;&lt; יור &gt;&gt;</w:t>
      </w:r>
      <w:r>
        <w:rPr>
          <w:rtl/>
        </w:rPr>
        <w:t xml:space="preserve">   </w:t>
      </w:r>
      <w:bookmarkEnd w:id="1124"/>
    </w:p>
    <w:p w:rsidR="006A5067" w:rsidRDefault="006A5067" w:rsidP="00860025">
      <w:pPr>
        <w:rPr>
          <w:rtl/>
          <w:lang w:eastAsia="he-IL"/>
        </w:rPr>
      </w:pPr>
    </w:p>
    <w:p w:rsidR="006A5067" w:rsidRDefault="006A5067" w:rsidP="00031E16">
      <w:pPr>
        <w:rPr>
          <w:rtl/>
          <w:lang w:eastAsia="he-IL"/>
        </w:rPr>
      </w:pPr>
      <w:bookmarkStart w:id="1129" w:name="_ETM_Q5_782968"/>
      <w:bookmarkEnd w:id="1129"/>
      <w:r>
        <w:rPr>
          <w:rFonts w:hint="cs"/>
          <w:rtl/>
          <w:lang w:eastAsia="he-IL"/>
        </w:rPr>
        <w:t xml:space="preserve">חברת הכנסת פרידמן, </w:t>
      </w:r>
      <w:bookmarkStart w:id="1130" w:name="_ETM_Q5_782426"/>
      <w:bookmarkEnd w:id="1130"/>
      <w:r>
        <w:rPr>
          <w:rFonts w:hint="cs"/>
          <w:rtl/>
          <w:lang w:eastAsia="he-IL"/>
        </w:rPr>
        <w:t xml:space="preserve">די. </w:t>
      </w:r>
    </w:p>
    <w:p w:rsidR="006A5067" w:rsidRDefault="006A5067" w:rsidP="00031E16">
      <w:pPr>
        <w:rPr>
          <w:rtl/>
          <w:lang w:eastAsia="he-IL"/>
        </w:rPr>
      </w:pPr>
      <w:bookmarkStart w:id="1131" w:name="_ETM_Q5_782533"/>
      <w:bookmarkEnd w:id="1131"/>
    </w:p>
    <w:p w:rsidR="006A5067" w:rsidRDefault="006A5067" w:rsidP="00031E16">
      <w:pPr>
        <w:pStyle w:val="-"/>
        <w:keepNext/>
        <w:rPr>
          <w:rtl/>
        </w:rPr>
      </w:pPr>
      <w:bookmarkStart w:id="1132" w:name="ET_speakercontinue_6525_100"/>
      <w:r w:rsidRPr="00E41F54">
        <w:rPr>
          <w:rStyle w:val="TagStyle"/>
          <w:rtl/>
        </w:rPr>
        <w:t xml:space="preserve"> &lt;&lt; דובר_המשך &gt;&gt; </w:t>
      </w:r>
      <w:r>
        <w:rPr>
          <w:rtl/>
        </w:rPr>
        <w:t>צבי ידידיה סוכות (הציונות הדתית):</w:t>
      </w:r>
      <w:r w:rsidRPr="00E41F54">
        <w:rPr>
          <w:rStyle w:val="TagStyle"/>
          <w:rtl/>
        </w:rPr>
        <w:t xml:space="preserve"> &lt;&lt; דובר_המשך &gt;&gt;</w:t>
      </w:r>
      <w:r>
        <w:rPr>
          <w:rtl/>
        </w:rPr>
        <w:t xml:space="preserve">   </w:t>
      </w:r>
      <w:bookmarkEnd w:id="1132"/>
    </w:p>
    <w:p w:rsidR="006A5067" w:rsidRDefault="006A5067" w:rsidP="00860025">
      <w:pPr>
        <w:rPr>
          <w:rtl/>
          <w:lang w:eastAsia="he-IL"/>
        </w:rPr>
      </w:pPr>
    </w:p>
    <w:p w:rsidR="006A5067" w:rsidRDefault="006A5067" w:rsidP="006B3099">
      <w:pPr>
        <w:rPr>
          <w:rtl/>
        </w:rPr>
      </w:pPr>
      <w:bookmarkStart w:id="1133" w:name="_ETM_Q5_783611"/>
      <w:bookmarkEnd w:id="1133"/>
      <w:r>
        <w:rPr>
          <w:rFonts w:hint="cs"/>
          <w:rtl/>
          <w:lang w:eastAsia="he-IL"/>
        </w:rPr>
        <w:t xml:space="preserve">אנחנו נגן על </w:t>
      </w:r>
      <w:bookmarkStart w:id="1134" w:name="_ETM_Q5_785285"/>
      <w:bookmarkEnd w:id="1134"/>
      <w:r>
        <w:rPr>
          <w:rFonts w:hint="cs"/>
          <w:rtl/>
          <w:lang w:eastAsia="he-IL"/>
        </w:rPr>
        <w:t xml:space="preserve">הלוחמים שלנו מול העלילות השפלות שאתם מהדהדים בכל העולם. </w:t>
      </w:r>
      <w:bookmarkStart w:id="1135" w:name="_ETM_Q5_787440"/>
      <w:bookmarkStart w:id="1136" w:name="_ETM_Q5_787517"/>
      <w:bookmarkEnd w:id="1135"/>
      <w:bookmarkEnd w:id="1136"/>
      <w:r>
        <w:rPr>
          <w:rFonts w:hint="cs"/>
          <w:rtl/>
          <w:lang w:eastAsia="he-IL"/>
        </w:rPr>
        <w:t>כן,</w:t>
      </w:r>
      <w:bookmarkStart w:id="1137" w:name="_ETM_Q5_789016"/>
      <w:bookmarkEnd w:id="1137"/>
      <w:r>
        <w:rPr>
          <w:rFonts w:hint="cs"/>
          <w:rtl/>
          <w:lang w:eastAsia="he-IL"/>
        </w:rPr>
        <w:t xml:space="preserve"> את יכולה לצחוק כמה שאת רוצה. </w:t>
      </w:r>
      <w:bookmarkStart w:id="1138" w:name="_ETM_Q5_790231"/>
      <w:bookmarkStart w:id="1139" w:name="_ETM_Q5_790314"/>
      <w:bookmarkStart w:id="1140" w:name="TOR_Q6"/>
      <w:bookmarkStart w:id="1141" w:name="_ETM_Q6_180000"/>
      <w:bookmarkEnd w:id="1138"/>
      <w:bookmarkEnd w:id="1139"/>
      <w:bookmarkEnd w:id="1140"/>
      <w:bookmarkEnd w:id="1141"/>
      <w:r>
        <w:rPr>
          <w:rFonts w:hint="cs"/>
          <w:rtl/>
        </w:rPr>
        <w:t>כשיו"ר המפלגה שלך הולך ומהדהד בכל העולם את הסיפור הזה של האונס של חיילי צה"ל זו בושה, ואתם צריכים להתבייש</w:t>
      </w:r>
      <w:bookmarkStart w:id="1142" w:name="_ETM_Q6_194000"/>
      <w:bookmarkEnd w:id="1142"/>
      <w:r>
        <w:rPr>
          <w:rFonts w:hint="cs"/>
          <w:rtl/>
        </w:rPr>
        <w:t>.</w:t>
      </w:r>
    </w:p>
    <w:p w:rsidR="006A5067" w:rsidRDefault="006A5067" w:rsidP="00031E16">
      <w:pPr>
        <w:rPr>
          <w:rtl/>
        </w:rPr>
      </w:pPr>
    </w:p>
    <w:p w:rsidR="006A5067" w:rsidRDefault="006A5067" w:rsidP="00031E16">
      <w:pPr>
        <w:pStyle w:val="af5"/>
        <w:keepNext/>
        <w:rPr>
          <w:rtl/>
        </w:rPr>
      </w:pPr>
      <w:bookmarkStart w:id="1143" w:name="ET_interruption_5300_1"/>
      <w:r w:rsidRPr="006255E7">
        <w:rPr>
          <w:rStyle w:val="TagStyle"/>
          <w:rtl/>
        </w:rPr>
        <w:t xml:space="preserve"> &lt;&lt; קריאה &gt;&gt;</w:t>
      </w:r>
      <w:r w:rsidRPr="006363C7">
        <w:rPr>
          <w:rStyle w:val="TagStyle"/>
          <w:rtl/>
        </w:rPr>
        <w:t xml:space="preserve"> </w:t>
      </w:r>
      <w:r>
        <w:rPr>
          <w:rtl/>
        </w:rPr>
        <w:t>מירב בן ארי (יש עתיד):</w:t>
      </w:r>
      <w:r w:rsidRPr="006363C7">
        <w:rPr>
          <w:rStyle w:val="TagStyle"/>
          <w:rtl/>
        </w:rPr>
        <w:t xml:space="preserve"> </w:t>
      </w:r>
      <w:r w:rsidRPr="006255E7">
        <w:rPr>
          <w:rStyle w:val="TagStyle"/>
          <w:rtl/>
        </w:rPr>
        <w:t>&lt;&lt; קריאה &gt;&gt;</w:t>
      </w:r>
      <w:r>
        <w:rPr>
          <w:rtl/>
        </w:rPr>
        <w:t xml:space="preserve">  </w:t>
      </w:r>
      <w:bookmarkEnd w:id="1143"/>
    </w:p>
    <w:p w:rsidR="006A5067" w:rsidRDefault="006A5067" w:rsidP="00860025">
      <w:pPr>
        <w:rPr>
          <w:rtl/>
        </w:rPr>
      </w:pPr>
    </w:p>
    <w:p w:rsidR="006A5067" w:rsidRDefault="006A5067" w:rsidP="00031E16">
      <w:pPr>
        <w:rPr>
          <w:rtl/>
        </w:rPr>
      </w:pPr>
      <w:r>
        <w:rPr>
          <w:rFonts w:hint="cs"/>
          <w:rtl/>
        </w:rPr>
        <w:t xml:space="preserve">תגיד לי </w:t>
      </w:r>
      <w:r w:rsidR="00860025">
        <w:rPr>
          <w:rFonts w:hint="cs"/>
          <w:rtl/>
        </w:rPr>
        <w:t>– – –</w:t>
      </w:r>
    </w:p>
    <w:p w:rsidR="006A5067" w:rsidRDefault="006A5067" w:rsidP="00031E16">
      <w:pPr>
        <w:rPr>
          <w:rtl/>
        </w:rPr>
      </w:pPr>
    </w:p>
    <w:p w:rsidR="006A5067" w:rsidRDefault="006A5067" w:rsidP="00031E16">
      <w:pPr>
        <w:pStyle w:val="-"/>
        <w:keepNext/>
        <w:rPr>
          <w:rtl/>
        </w:rPr>
      </w:pPr>
      <w:bookmarkStart w:id="1144" w:name="ET_speakercontinue_6525_2"/>
      <w:r w:rsidRPr="006255E7">
        <w:rPr>
          <w:rStyle w:val="TagStyle"/>
          <w:rtl/>
        </w:rPr>
        <w:t xml:space="preserve"> &lt;&lt; דובר_המשך &gt;&gt;</w:t>
      </w:r>
      <w:r w:rsidRPr="006363C7">
        <w:rPr>
          <w:rStyle w:val="TagStyle"/>
          <w:rtl/>
        </w:rPr>
        <w:t xml:space="preserve"> </w:t>
      </w:r>
      <w:r>
        <w:rPr>
          <w:rtl/>
        </w:rPr>
        <w:t>צבי ידידיה סוכות (הציונות הדתית):</w:t>
      </w:r>
      <w:r w:rsidRPr="006363C7">
        <w:rPr>
          <w:rStyle w:val="TagStyle"/>
          <w:rtl/>
        </w:rPr>
        <w:t xml:space="preserve"> </w:t>
      </w:r>
      <w:r w:rsidRPr="006255E7">
        <w:rPr>
          <w:rStyle w:val="TagStyle"/>
          <w:rtl/>
        </w:rPr>
        <w:t>&lt;&lt; דובר_המשך &gt;&gt;</w:t>
      </w:r>
      <w:r>
        <w:rPr>
          <w:rtl/>
        </w:rPr>
        <w:t xml:space="preserve">  </w:t>
      </w:r>
      <w:bookmarkEnd w:id="1144"/>
    </w:p>
    <w:p w:rsidR="006A5067" w:rsidRDefault="006A5067" w:rsidP="00860025">
      <w:pPr>
        <w:rPr>
          <w:rtl/>
        </w:rPr>
      </w:pPr>
    </w:p>
    <w:p w:rsidR="006A5067" w:rsidRDefault="006A5067" w:rsidP="00031E16">
      <w:pPr>
        <w:rPr>
          <w:rtl/>
        </w:rPr>
      </w:pPr>
      <w:r>
        <w:rPr>
          <w:rFonts w:hint="cs"/>
          <w:rtl/>
        </w:rPr>
        <w:t xml:space="preserve">כשכל העולם בטוחים שחיילי צה"ל אנסו </w:t>
      </w:r>
      <w:r w:rsidR="00860025">
        <w:rPr>
          <w:rFonts w:hint="cs"/>
          <w:rtl/>
        </w:rPr>
        <w:t>– – –</w:t>
      </w:r>
    </w:p>
    <w:p w:rsidR="006A5067" w:rsidRDefault="006A5067" w:rsidP="00031E16">
      <w:pPr>
        <w:rPr>
          <w:rtl/>
        </w:rPr>
      </w:pPr>
    </w:p>
    <w:p w:rsidR="006A5067" w:rsidRDefault="006A5067" w:rsidP="00031E16">
      <w:pPr>
        <w:pStyle w:val="af5"/>
        <w:keepNext/>
        <w:rPr>
          <w:rtl/>
        </w:rPr>
      </w:pPr>
      <w:bookmarkStart w:id="1145" w:name="ET_interruption_5300_3"/>
      <w:r w:rsidRPr="006255E7">
        <w:rPr>
          <w:rStyle w:val="TagStyle"/>
          <w:rtl/>
        </w:rPr>
        <w:t xml:space="preserve"> &lt;&lt; קריאה &gt;&gt;</w:t>
      </w:r>
      <w:r w:rsidRPr="006363C7">
        <w:rPr>
          <w:rStyle w:val="TagStyle"/>
          <w:rtl/>
        </w:rPr>
        <w:t xml:space="preserve"> </w:t>
      </w:r>
      <w:r>
        <w:rPr>
          <w:rtl/>
        </w:rPr>
        <w:t>מירב בן ארי (יש עתיד):</w:t>
      </w:r>
      <w:r w:rsidRPr="006363C7">
        <w:rPr>
          <w:rStyle w:val="TagStyle"/>
          <w:rtl/>
        </w:rPr>
        <w:t xml:space="preserve"> </w:t>
      </w:r>
      <w:r w:rsidRPr="006255E7">
        <w:rPr>
          <w:rStyle w:val="TagStyle"/>
          <w:rtl/>
        </w:rPr>
        <w:t>&lt;&lt; קריאה &gt;&gt;</w:t>
      </w:r>
      <w:r>
        <w:rPr>
          <w:rtl/>
        </w:rPr>
        <w:t xml:space="preserve">  </w:t>
      </w:r>
      <w:bookmarkEnd w:id="1145"/>
    </w:p>
    <w:p w:rsidR="006A5067" w:rsidRDefault="006A5067" w:rsidP="00860025">
      <w:pPr>
        <w:rPr>
          <w:rtl/>
        </w:rPr>
      </w:pPr>
    </w:p>
    <w:p w:rsidR="006A5067" w:rsidRDefault="006A5067" w:rsidP="00031E16">
      <w:pPr>
        <w:rPr>
          <w:rtl/>
        </w:rPr>
      </w:pPr>
      <w:r>
        <w:rPr>
          <w:rFonts w:hint="cs"/>
          <w:rtl/>
        </w:rPr>
        <w:t>זה מה שאתה אומר עלינו?</w:t>
      </w:r>
    </w:p>
    <w:p w:rsidR="006A5067" w:rsidRDefault="006A5067" w:rsidP="00031E16">
      <w:pPr>
        <w:rPr>
          <w:rtl/>
        </w:rPr>
      </w:pPr>
      <w:bookmarkStart w:id="1146" w:name="_ETM_Q6_196000"/>
      <w:bookmarkEnd w:id="1146"/>
    </w:p>
    <w:p w:rsidR="006A5067" w:rsidRDefault="006A5067" w:rsidP="00031E16">
      <w:pPr>
        <w:pStyle w:val="-"/>
        <w:keepNext/>
        <w:rPr>
          <w:rtl/>
        </w:rPr>
      </w:pPr>
      <w:bookmarkStart w:id="1147" w:name="_ETM_Q6_197000"/>
      <w:bookmarkStart w:id="1148" w:name="ET_speakercontinue_6525_4"/>
      <w:bookmarkEnd w:id="1147"/>
      <w:r w:rsidRPr="006255E7">
        <w:rPr>
          <w:rStyle w:val="TagStyle"/>
          <w:rtl/>
        </w:rPr>
        <w:t>&lt;&lt; דובר_המשך &gt;&gt;</w:t>
      </w:r>
      <w:r w:rsidRPr="006363C7">
        <w:rPr>
          <w:rStyle w:val="TagStyle"/>
          <w:rtl/>
        </w:rPr>
        <w:t xml:space="preserve"> </w:t>
      </w:r>
      <w:r>
        <w:rPr>
          <w:rtl/>
        </w:rPr>
        <w:t>צבי ידידיה סוכות (הציונות הדתית):</w:t>
      </w:r>
      <w:r w:rsidRPr="006363C7">
        <w:rPr>
          <w:rStyle w:val="TagStyle"/>
          <w:rtl/>
        </w:rPr>
        <w:t xml:space="preserve"> </w:t>
      </w:r>
      <w:r w:rsidRPr="006255E7">
        <w:rPr>
          <w:rStyle w:val="TagStyle"/>
          <w:rtl/>
        </w:rPr>
        <w:t>&lt;&lt; דובר_המשך &gt;&gt;</w:t>
      </w:r>
      <w:r>
        <w:rPr>
          <w:rtl/>
        </w:rPr>
        <w:t xml:space="preserve">  </w:t>
      </w:r>
      <w:bookmarkEnd w:id="1148"/>
    </w:p>
    <w:p w:rsidR="006A5067" w:rsidRDefault="006A5067" w:rsidP="00860025">
      <w:pPr>
        <w:rPr>
          <w:rtl/>
        </w:rPr>
      </w:pPr>
    </w:p>
    <w:p w:rsidR="006A5067" w:rsidRDefault="006A5067" w:rsidP="00031E16">
      <w:pPr>
        <w:rPr>
          <w:rtl/>
        </w:rPr>
      </w:pPr>
      <w:bookmarkStart w:id="1149" w:name="_ETM_Q6_199000"/>
      <w:bookmarkEnd w:id="1149"/>
      <w:r>
        <w:rPr>
          <w:rFonts w:hint="cs"/>
          <w:rtl/>
        </w:rPr>
        <w:t>אתם צריכים להתבייש, לקבור את הפנים שלכם כשאתם עושים גיוס נגד צה"ל בוועדות ובמליאה.</w:t>
      </w:r>
    </w:p>
    <w:p w:rsidR="006A5067" w:rsidRDefault="006A5067" w:rsidP="00031E16">
      <w:pPr>
        <w:rPr>
          <w:rtl/>
        </w:rPr>
      </w:pPr>
    </w:p>
    <w:p w:rsidR="006A5067" w:rsidRDefault="006A5067" w:rsidP="00031E16">
      <w:pPr>
        <w:pStyle w:val="af5"/>
        <w:keepNext/>
        <w:rPr>
          <w:rtl/>
        </w:rPr>
      </w:pPr>
      <w:bookmarkStart w:id="1150" w:name="ET_interruption_6127_5"/>
      <w:r w:rsidRPr="006255E7">
        <w:rPr>
          <w:rStyle w:val="TagStyle"/>
          <w:rtl/>
        </w:rPr>
        <w:t xml:space="preserve"> &lt;&lt; קריאה &gt;&gt;</w:t>
      </w:r>
      <w:r w:rsidRPr="006363C7">
        <w:rPr>
          <w:rStyle w:val="TagStyle"/>
          <w:rtl/>
        </w:rPr>
        <w:t xml:space="preserve"> </w:t>
      </w:r>
      <w:r>
        <w:rPr>
          <w:rtl/>
        </w:rPr>
        <w:t>ולדימיר בליאק (יש עתיד):</w:t>
      </w:r>
      <w:r w:rsidRPr="006363C7">
        <w:rPr>
          <w:rStyle w:val="TagStyle"/>
          <w:rtl/>
        </w:rPr>
        <w:t xml:space="preserve"> </w:t>
      </w:r>
      <w:r w:rsidRPr="006255E7">
        <w:rPr>
          <w:rStyle w:val="TagStyle"/>
          <w:rtl/>
        </w:rPr>
        <w:t>&lt;&lt; קריאה &gt;&gt;</w:t>
      </w:r>
      <w:r>
        <w:rPr>
          <w:rtl/>
        </w:rPr>
        <w:t xml:space="preserve">  </w:t>
      </w:r>
      <w:bookmarkEnd w:id="1150"/>
    </w:p>
    <w:p w:rsidR="006A5067" w:rsidRDefault="006A5067" w:rsidP="00860025">
      <w:pPr>
        <w:rPr>
          <w:rtl/>
        </w:rPr>
      </w:pPr>
    </w:p>
    <w:p w:rsidR="006A5067" w:rsidRDefault="00860025" w:rsidP="00031E16">
      <w:pPr>
        <w:rPr>
          <w:rtl/>
        </w:rPr>
      </w:pPr>
      <w:r>
        <w:rPr>
          <w:rFonts w:hint="cs"/>
          <w:rtl/>
        </w:rPr>
        <w:t>– – –</w:t>
      </w:r>
      <w:r w:rsidR="006A5067">
        <w:rPr>
          <w:rFonts w:hint="cs"/>
          <w:rtl/>
        </w:rPr>
        <w:t xml:space="preserve"> להתבייש.</w:t>
      </w:r>
    </w:p>
    <w:p w:rsidR="006A5067" w:rsidRDefault="006A5067" w:rsidP="00031E16">
      <w:pPr>
        <w:rPr>
          <w:rtl/>
        </w:rPr>
      </w:pPr>
    </w:p>
    <w:p w:rsidR="006A5067" w:rsidRDefault="006A5067" w:rsidP="00031E16">
      <w:pPr>
        <w:pStyle w:val="af5"/>
        <w:keepNext/>
        <w:rPr>
          <w:rtl/>
        </w:rPr>
      </w:pPr>
      <w:bookmarkStart w:id="1151" w:name="ET_interruption_6231_6"/>
      <w:r w:rsidRPr="006255E7">
        <w:rPr>
          <w:rStyle w:val="TagStyle"/>
          <w:rtl/>
        </w:rPr>
        <w:t xml:space="preserve"> &lt;&lt; קריאה &gt;&gt;</w:t>
      </w:r>
      <w:r w:rsidRPr="006363C7">
        <w:rPr>
          <w:rStyle w:val="TagStyle"/>
          <w:rtl/>
        </w:rPr>
        <w:t xml:space="preserve"> </w:t>
      </w:r>
      <w:r>
        <w:rPr>
          <w:rtl/>
        </w:rPr>
        <w:t>יסמין פרידמן (יש עתיד):</w:t>
      </w:r>
      <w:r w:rsidRPr="006363C7">
        <w:rPr>
          <w:rStyle w:val="TagStyle"/>
          <w:rtl/>
        </w:rPr>
        <w:t xml:space="preserve"> </w:t>
      </w:r>
      <w:r w:rsidRPr="006255E7">
        <w:rPr>
          <w:rStyle w:val="TagStyle"/>
          <w:rtl/>
        </w:rPr>
        <w:t>&lt;&lt; קריאה &gt;&gt;</w:t>
      </w:r>
      <w:r>
        <w:rPr>
          <w:rtl/>
        </w:rPr>
        <w:t xml:space="preserve">  </w:t>
      </w:r>
      <w:bookmarkEnd w:id="1151"/>
    </w:p>
    <w:p w:rsidR="006A5067" w:rsidRDefault="006A5067" w:rsidP="00860025">
      <w:pPr>
        <w:rPr>
          <w:rtl/>
        </w:rPr>
      </w:pPr>
    </w:p>
    <w:p w:rsidR="006A5067" w:rsidRDefault="006A5067" w:rsidP="00031E16">
      <w:pPr>
        <w:rPr>
          <w:rtl/>
        </w:rPr>
      </w:pPr>
      <w:r>
        <w:rPr>
          <w:rFonts w:hint="cs"/>
          <w:rtl/>
        </w:rPr>
        <w:t xml:space="preserve">מה אתה אומר, אנחנו צריכים להתבייש? אנחנו צריכים להתבייש? </w:t>
      </w:r>
    </w:p>
    <w:p w:rsidR="006A5067" w:rsidRDefault="006A5067" w:rsidP="00031E16">
      <w:pPr>
        <w:rPr>
          <w:rtl/>
        </w:rPr>
      </w:pPr>
    </w:p>
    <w:p w:rsidR="006A5067" w:rsidRDefault="006A5067" w:rsidP="00031E16">
      <w:pPr>
        <w:pStyle w:val="-"/>
        <w:keepNext/>
        <w:rPr>
          <w:rtl/>
        </w:rPr>
      </w:pPr>
      <w:bookmarkStart w:id="1152" w:name="ET_speakercontinue_6525_7"/>
      <w:r w:rsidRPr="006255E7">
        <w:rPr>
          <w:rStyle w:val="TagStyle"/>
          <w:rtl/>
        </w:rPr>
        <w:t xml:space="preserve"> &lt;&lt; דובר_המשך &gt;&gt;</w:t>
      </w:r>
      <w:r w:rsidRPr="006363C7">
        <w:rPr>
          <w:rStyle w:val="TagStyle"/>
          <w:rtl/>
        </w:rPr>
        <w:t xml:space="preserve"> </w:t>
      </w:r>
      <w:r>
        <w:rPr>
          <w:rtl/>
        </w:rPr>
        <w:t>צבי ידידיה סוכות (הציונות הדתית):</w:t>
      </w:r>
      <w:r w:rsidRPr="006363C7">
        <w:rPr>
          <w:rStyle w:val="TagStyle"/>
          <w:rtl/>
        </w:rPr>
        <w:t xml:space="preserve"> </w:t>
      </w:r>
      <w:r w:rsidRPr="006255E7">
        <w:rPr>
          <w:rStyle w:val="TagStyle"/>
          <w:rtl/>
        </w:rPr>
        <w:t>&lt;&lt; דובר_המשך &gt;&gt;</w:t>
      </w:r>
      <w:r>
        <w:rPr>
          <w:rtl/>
        </w:rPr>
        <w:t xml:space="preserve">  </w:t>
      </w:r>
      <w:bookmarkEnd w:id="1152"/>
    </w:p>
    <w:p w:rsidR="006A5067" w:rsidRDefault="006A5067" w:rsidP="00860025">
      <w:pPr>
        <w:rPr>
          <w:rtl/>
        </w:rPr>
      </w:pPr>
    </w:p>
    <w:p w:rsidR="006A5067" w:rsidRDefault="006A5067" w:rsidP="00031E16">
      <w:pPr>
        <w:rPr>
          <w:rtl/>
        </w:rPr>
      </w:pPr>
      <w:bookmarkStart w:id="1153" w:name="_ETM_Q6_201000"/>
      <w:bookmarkEnd w:id="1153"/>
      <w:r>
        <w:rPr>
          <w:rFonts w:hint="cs"/>
          <w:rtl/>
        </w:rPr>
        <w:t xml:space="preserve">פעם אחר פעם אתם מצביעים נגד צה"ל. </w:t>
      </w:r>
    </w:p>
    <w:p w:rsidR="006A5067" w:rsidRDefault="006A5067" w:rsidP="00031E16">
      <w:pPr>
        <w:rPr>
          <w:rtl/>
        </w:rPr>
      </w:pPr>
    </w:p>
    <w:p w:rsidR="006A5067" w:rsidRDefault="006A5067" w:rsidP="00031E16">
      <w:pPr>
        <w:pStyle w:val="af6"/>
        <w:keepNext/>
        <w:rPr>
          <w:rtl/>
        </w:rPr>
      </w:pPr>
      <w:r w:rsidRPr="006255E7">
        <w:rPr>
          <w:rStyle w:val="TagStyle"/>
          <w:rtl/>
        </w:rPr>
        <w:t>&lt;&lt; יור &gt;&gt;</w:t>
      </w:r>
      <w:r w:rsidRPr="006363C7">
        <w:rPr>
          <w:rStyle w:val="TagStyle"/>
          <w:rtl/>
        </w:rPr>
        <w:t xml:space="preserve"> </w:t>
      </w:r>
      <w:r>
        <w:rPr>
          <w:rtl/>
        </w:rPr>
        <w:t>היו"ר אמיר אוחנה:</w:t>
      </w:r>
      <w:r w:rsidRPr="006363C7">
        <w:rPr>
          <w:rStyle w:val="TagStyle"/>
          <w:rtl/>
        </w:rPr>
        <w:t xml:space="preserve"> </w:t>
      </w:r>
      <w:r w:rsidRPr="006255E7">
        <w:rPr>
          <w:rStyle w:val="TagStyle"/>
          <w:rtl/>
        </w:rPr>
        <w:t>&lt;&lt; יור &gt;&gt;</w:t>
      </w:r>
      <w:r>
        <w:rPr>
          <w:rtl/>
        </w:rPr>
        <w:t xml:space="preserve">  </w:t>
      </w:r>
    </w:p>
    <w:p w:rsidR="006A5067" w:rsidRDefault="006A5067" w:rsidP="00860025">
      <w:pPr>
        <w:rPr>
          <w:rtl/>
        </w:rPr>
      </w:pPr>
    </w:p>
    <w:p w:rsidR="006A5067" w:rsidRDefault="006A5067" w:rsidP="00031E16">
      <w:pPr>
        <w:rPr>
          <w:rtl/>
        </w:rPr>
      </w:pPr>
      <w:r>
        <w:rPr>
          <w:rFonts w:hint="cs"/>
          <w:rtl/>
        </w:rPr>
        <w:t xml:space="preserve">חברת הכנסת פרידמן, קריאה שנייה. </w:t>
      </w:r>
    </w:p>
    <w:p w:rsidR="006A5067" w:rsidRDefault="006A5067" w:rsidP="00031E16">
      <w:pPr>
        <w:rPr>
          <w:rtl/>
        </w:rPr>
      </w:pPr>
    </w:p>
    <w:p w:rsidR="006A5067" w:rsidRDefault="006A5067" w:rsidP="00031E16">
      <w:pPr>
        <w:pStyle w:val="-"/>
        <w:keepNext/>
        <w:rPr>
          <w:rtl/>
        </w:rPr>
      </w:pPr>
      <w:bookmarkStart w:id="1154" w:name="ET_speakercontinue_6525_9"/>
      <w:r w:rsidRPr="006255E7">
        <w:rPr>
          <w:rStyle w:val="TagStyle"/>
          <w:rtl/>
        </w:rPr>
        <w:t xml:space="preserve"> &lt;&lt; דובר_המשך &gt;&gt;</w:t>
      </w:r>
      <w:r w:rsidRPr="006363C7">
        <w:rPr>
          <w:rStyle w:val="TagStyle"/>
          <w:rtl/>
        </w:rPr>
        <w:t xml:space="preserve"> </w:t>
      </w:r>
      <w:r>
        <w:rPr>
          <w:rtl/>
        </w:rPr>
        <w:t>צבי ידידיה סוכות (הציונות הדתית):</w:t>
      </w:r>
      <w:r w:rsidRPr="006363C7">
        <w:rPr>
          <w:rStyle w:val="TagStyle"/>
          <w:rtl/>
        </w:rPr>
        <w:t xml:space="preserve"> </w:t>
      </w:r>
      <w:r w:rsidRPr="006255E7">
        <w:rPr>
          <w:rStyle w:val="TagStyle"/>
          <w:rtl/>
        </w:rPr>
        <w:t>&lt;&lt; דובר_המשך &gt;&gt;</w:t>
      </w:r>
      <w:r>
        <w:rPr>
          <w:rtl/>
        </w:rPr>
        <w:t xml:space="preserve">  </w:t>
      </w:r>
      <w:bookmarkEnd w:id="1154"/>
    </w:p>
    <w:p w:rsidR="006A5067" w:rsidRDefault="006A5067" w:rsidP="00860025">
      <w:pPr>
        <w:rPr>
          <w:rtl/>
        </w:rPr>
      </w:pPr>
    </w:p>
    <w:p w:rsidR="006A5067" w:rsidRDefault="006A5067" w:rsidP="00031E16">
      <w:pPr>
        <w:rPr>
          <w:rtl/>
        </w:rPr>
      </w:pPr>
      <w:r>
        <w:rPr>
          <w:rFonts w:hint="cs"/>
          <w:rtl/>
        </w:rPr>
        <w:t xml:space="preserve">לעמוד בטור ולהתנצל מול הלוחמים שלנו </w:t>
      </w:r>
      <w:r w:rsidR="00860025">
        <w:rPr>
          <w:rFonts w:hint="cs"/>
          <w:rtl/>
        </w:rPr>
        <w:t>– –</w:t>
      </w:r>
    </w:p>
    <w:p w:rsidR="006A5067" w:rsidRDefault="006A5067" w:rsidP="00031E16">
      <w:pPr>
        <w:rPr>
          <w:rtl/>
        </w:rPr>
      </w:pPr>
      <w:bookmarkStart w:id="1155" w:name="_ETM_Q6_205000"/>
      <w:bookmarkEnd w:id="1155"/>
    </w:p>
    <w:p w:rsidR="006A5067" w:rsidRDefault="006A5067" w:rsidP="00031E16">
      <w:pPr>
        <w:pStyle w:val="af5"/>
        <w:keepNext/>
        <w:rPr>
          <w:rtl/>
        </w:rPr>
      </w:pPr>
      <w:bookmarkStart w:id="1156" w:name="ET_interruption_6231_11"/>
      <w:r w:rsidRPr="006255E7">
        <w:rPr>
          <w:rStyle w:val="TagStyle"/>
          <w:rtl/>
        </w:rPr>
        <w:t xml:space="preserve"> &lt;&lt; קריאה &gt;&gt;</w:t>
      </w:r>
      <w:r w:rsidRPr="006363C7">
        <w:rPr>
          <w:rStyle w:val="TagStyle"/>
          <w:rtl/>
        </w:rPr>
        <w:t xml:space="preserve"> </w:t>
      </w:r>
      <w:r>
        <w:rPr>
          <w:rtl/>
        </w:rPr>
        <w:t>יסמין פרידמן (יש עתיד):</w:t>
      </w:r>
      <w:r w:rsidRPr="006363C7">
        <w:rPr>
          <w:rStyle w:val="TagStyle"/>
          <w:rtl/>
        </w:rPr>
        <w:t xml:space="preserve"> </w:t>
      </w:r>
      <w:r w:rsidRPr="006255E7">
        <w:rPr>
          <w:rStyle w:val="TagStyle"/>
          <w:rtl/>
        </w:rPr>
        <w:t>&lt;&lt; קריאה &gt;&gt;</w:t>
      </w:r>
      <w:r>
        <w:rPr>
          <w:rtl/>
        </w:rPr>
        <w:t xml:space="preserve">  </w:t>
      </w:r>
      <w:bookmarkEnd w:id="1156"/>
    </w:p>
    <w:p w:rsidR="006A5067" w:rsidRDefault="006A5067" w:rsidP="00860025">
      <w:pPr>
        <w:rPr>
          <w:rtl/>
        </w:rPr>
      </w:pPr>
    </w:p>
    <w:p w:rsidR="006A5067" w:rsidRDefault="006A5067" w:rsidP="00031E16">
      <w:pPr>
        <w:rPr>
          <w:rtl/>
        </w:rPr>
      </w:pPr>
      <w:r>
        <w:rPr>
          <w:rFonts w:hint="cs"/>
          <w:rtl/>
        </w:rPr>
        <w:t xml:space="preserve">אני בחיים שלי לא הייתי בחקירה. אתה היית בחקירה </w:t>
      </w:r>
      <w:r w:rsidR="00860025">
        <w:rPr>
          <w:rFonts w:hint="cs"/>
          <w:rtl/>
        </w:rPr>
        <w:t>– – –</w:t>
      </w:r>
      <w:r>
        <w:rPr>
          <w:rFonts w:hint="cs"/>
          <w:rtl/>
        </w:rPr>
        <w:t xml:space="preserve"> </w:t>
      </w:r>
    </w:p>
    <w:p w:rsidR="006A5067" w:rsidRDefault="006A5067" w:rsidP="00031E16">
      <w:pPr>
        <w:rPr>
          <w:rtl/>
        </w:rPr>
      </w:pPr>
    </w:p>
    <w:p w:rsidR="006A5067" w:rsidRDefault="006A5067" w:rsidP="00031E16">
      <w:pPr>
        <w:pStyle w:val="af6"/>
        <w:keepNext/>
        <w:rPr>
          <w:rtl/>
        </w:rPr>
      </w:pPr>
      <w:r w:rsidRPr="006255E7">
        <w:rPr>
          <w:rStyle w:val="TagStyle"/>
          <w:rtl/>
        </w:rPr>
        <w:t xml:space="preserve"> &lt;&lt; יור &gt;&gt;</w:t>
      </w:r>
      <w:r w:rsidRPr="006363C7">
        <w:rPr>
          <w:rStyle w:val="TagStyle"/>
          <w:rtl/>
        </w:rPr>
        <w:t xml:space="preserve"> </w:t>
      </w:r>
      <w:r>
        <w:rPr>
          <w:rtl/>
        </w:rPr>
        <w:t>היו"ר אמיר אוחנה:</w:t>
      </w:r>
      <w:r w:rsidRPr="006363C7">
        <w:rPr>
          <w:rStyle w:val="TagStyle"/>
          <w:rtl/>
        </w:rPr>
        <w:t xml:space="preserve"> </w:t>
      </w:r>
      <w:r w:rsidRPr="006255E7">
        <w:rPr>
          <w:rStyle w:val="TagStyle"/>
          <w:rtl/>
        </w:rPr>
        <w:t>&lt;&lt; יור &gt;&gt;</w:t>
      </w:r>
      <w:r>
        <w:rPr>
          <w:rtl/>
        </w:rPr>
        <w:t xml:space="preserve">  </w:t>
      </w:r>
    </w:p>
    <w:p w:rsidR="006A5067" w:rsidRDefault="006A5067" w:rsidP="00860025">
      <w:pPr>
        <w:rPr>
          <w:rtl/>
        </w:rPr>
      </w:pPr>
    </w:p>
    <w:p w:rsidR="006A5067" w:rsidRDefault="006A5067" w:rsidP="00031E16">
      <w:pPr>
        <w:rPr>
          <w:rtl/>
        </w:rPr>
      </w:pPr>
      <w:r>
        <w:rPr>
          <w:rFonts w:hint="cs"/>
          <w:rtl/>
        </w:rPr>
        <w:t xml:space="preserve">חברת הכנסת פרידמן, קריאה שלישית. נא לצאת. </w:t>
      </w:r>
    </w:p>
    <w:p w:rsidR="006A5067" w:rsidRDefault="006A5067" w:rsidP="00031E16">
      <w:pPr>
        <w:rPr>
          <w:rtl/>
        </w:rPr>
      </w:pPr>
      <w:bookmarkStart w:id="1157" w:name="_ETM_Q6_208000"/>
      <w:bookmarkEnd w:id="1157"/>
    </w:p>
    <w:p w:rsidR="006A5067" w:rsidRDefault="006A5067" w:rsidP="00031E16">
      <w:pPr>
        <w:pStyle w:val="-"/>
        <w:keepNext/>
        <w:rPr>
          <w:rtl/>
        </w:rPr>
      </w:pPr>
      <w:r w:rsidRPr="006255E7">
        <w:rPr>
          <w:rStyle w:val="TagStyle"/>
          <w:rtl/>
        </w:rPr>
        <w:t xml:space="preserve"> &lt;&lt; דובר_המשך &gt;&gt;</w:t>
      </w:r>
      <w:r w:rsidRPr="00981F19">
        <w:rPr>
          <w:rStyle w:val="TagStyle"/>
          <w:rtl/>
        </w:rPr>
        <w:t xml:space="preserve"> </w:t>
      </w:r>
      <w:r>
        <w:rPr>
          <w:rtl/>
        </w:rPr>
        <w:t>צבי ידידיה סוכות (הציונות הדתית):</w:t>
      </w:r>
      <w:r w:rsidRPr="00981F19">
        <w:rPr>
          <w:rStyle w:val="TagStyle"/>
          <w:rtl/>
        </w:rPr>
        <w:t xml:space="preserve"> </w:t>
      </w:r>
      <w:r w:rsidRPr="006255E7">
        <w:rPr>
          <w:rStyle w:val="TagStyle"/>
          <w:rtl/>
        </w:rPr>
        <w:t>&lt;&lt; דובר_המשך &gt;&gt;</w:t>
      </w:r>
      <w:r>
        <w:rPr>
          <w:rtl/>
        </w:rPr>
        <w:t xml:space="preserve">  </w:t>
      </w:r>
    </w:p>
    <w:p w:rsidR="006A5067" w:rsidRDefault="006A5067" w:rsidP="00860025">
      <w:pPr>
        <w:rPr>
          <w:rtl/>
        </w:rPr>
      </w:pPr>
    </w:p>
    <w:p w:rsidR="006A5067" w:rsidRPr="00981F19" w:rsidRDefault="00860025" w:rsidP="00031E16">
      <w:pPr>
        <w:rPr>
          <w:rtl/>
        </w:rPr>
      </w:pPr>
      <w:r>
        <w:rPr>
          <w:rFonts w:hint="cs"/>
          <w:rtl/>
        </w:rPr>
        <w:t>– –</w:t>
      </w:r>
      <w:r w:rsidR="006A5067">
        <w:rPr>
          <w:rFonts w:hint="cs"/>
          <w:rtl/>
        </w:rPr>
        <w:t xml:space="preserve"> שמוסרים את הנפש</w:t>
      </w:r>
      <w:bookmarkStart w:id="1158" w:name="_ETM_Q6_211000"/>
      <w:bookmarkEnd w:id="1158"/>
      <w:r w:rsidR="006A5067">
        <w:rPr>
          <w:rFonts w:hint="cs"/>
          <w:rtl/>
        </w:rPr>
        <w:t xml:space="preserve"> שלהם. </w:t>
      </w:r>
    </w:p>
    <w:p w:rsidR="006A5067" w:rsidRDefault="006A5067" w:rsidP="00860025">
      <w:pPr>
        <w:rPr>
          <w:rtl/>
        </w:rPr>
      </w:pPr>
      <w:bookmarkStart w:id="1159" w:name="_ETM_Q6_209000"/>
      <w:bookmarkEnd w:id="1159"/>
    </w:p>
    <w:p w:rsidR="006A5067" w:rsidRDefault="006A5067" w:rsidP="00031E16">
      <w:pPr>
        <w:pStyle w:val="af5"/>
        <w:keepNext/>
        <w:rPr>
          <w:rtl/>
        </w:rPr>
      </w:pPr>
      <w:r w:rsidRPr="006255E7">
        <w:rPr>
          <w:rStyle w:val="TagStyle"/>
          <w:rtl/>
        </w:rPr>
        <w:t xml:space="preserve"> &lt;&lt; קריאה &gt;&gt;</w:t>
      </w:r>
      <w:r w:rsidRPr="00981F19">
        <w:rPr>
          <w:rStyle w:val="TagStyle"/>
          <w:rtl/>
        </w:rPr>
        <w:t xml:space="preserve"> </w:t>
      </w:r>
      <w:r>
        <w:rPr>
          <w:rtl/>
        </w:rPr>
        <w:t>יסמין פרידמן (יש עתיד):</w:t>
      </w:r>
      <w:r w:rsidRPr="00981F19">
        <w:rPr>
          <w:rStyle w:val="TagStyle"/>
          <w:rtl/>
        </w:rPr>
        <w:t xml:space="preserve"> </w:t>
      </w:r>
      <w:r w:rsidRPr="006255E7">
        <w:rPr>
          <w:rStyle w:val="TagStyle"/>
          <w:rtl/>
        </w:rPr>
        <w:t>&lt;&lt; קריאה &gt;&gt;</w:t>
      </w:r>
      <w:r>
        <w:rPr>
          <w:rtl/>
        </w:rPr>
        <w:t xml:space="preserve">  </w:t>
      </w:r>
    </w:p>
    <w:p w:rsidR="006A5067" w:rsidRPr="00981F19" w:rsidRDefault="006A5067" w:rsidP="00860025">
      <w:pPr>
        <w:rPr>
          <w:rtl/>
        </w:rPr>
      </w:pPr>
    </w:p>
    <w:p w:rsidR="006A5067" w:rsidRDefault="006A5067" w:rsidP="00031E16">
      <w:pPr>
        <w:rPr>
          <w:rtl/>
        </w:rPr>
      </w:pPr>
      <w:r>
        <w:rPr>
          <w:rFonts w:hint="cs"/>
          <w:rtl/>
        </w:rPr>
        <w:t xml:space="preserve">תתבייש אתה, למה אני צריכה להתבייש, מי אתה בכלל </w:t>
      </w:r>
      <w:r w:rsidR="00860025">
        <w:rPr>
          <w:rFonts w:hint="cs"/>
          <w:rtl/>
        </w:rPr>
        <w:t>– –</w:t>
      </w:r>
    </w:p>
    <w:p w:rsidR="006A5067" w:rsidRDefault="006A5067" w:rsidP="00031E16">
      <w:pPr>
        <w:rPr>
          <w:rtl/>
        </w:rPr>
      </w:pPr>
    </w:p>
    <w:p w:rsidR="006A5067" w:rsidRDefault="006A5067" w:rsidP="00031E16">
      <w:pPr>
        <w:pStyle w:val="-"/>
        <w:keepNext/>
        <w:rPr>
          <w:rtl/>
        </w:rPr>
      </w:pPr>
      <w:bookmarkStart w:id="1160" w:name="ET_speakercontinue_6525_18"/>
      <w:r w:rsidRPr="006255E7">
        <w:rPr>
          <w:rStyle w:val="TagStyle"/>
          <w:rtl/>
        </w:rPr>
        <w:t xml:space="preserve"> &lt;&lt; דובר_המשך &gt;&gt;</w:t>
      </w:r>
      <w:r w:rsidRPr="00981F19">
        <w:rPr>
          <w:rStyle w:val="TagStyle"/>
          <w:rtl/>
        </w:rPr>
        <w:t xml:space="preserve"> </w:t>
      </w:r>
      <w:r>
        <w:rPr>
          <w:rtl/>
        </w:rPr>
        <w:t>צבי ידידיה סוכות (הציונות הדתית):</w:t>
      </w:r>
      <w:r w:rsidRPr="00981F19">
        <w:rPr>
          <w:rStyle w:val="TagStyle"/>
          <w:rtl/>
        </w:rPr>
        <w:t xml:space="preserve"> </w:t>
      </w:r>
      <w:r w:rsidRPr="006255E7">
        <w:rPr>
          <w:rStyle w:val="TagStyle"/>
          <w:rtl/>
        </w:rPr>
        <w:t>&lt;&lt; דובר_המשך &gt;&gt;</w:t>
      </w:r>
      <w:r>
        <w:rPr>
          <w:rtl/>
        </w:rPr>
        <w:t xml:space="preserve">  </w:t>
      </w:r>
      <w:bookmarkEnd w:id="1160"/>
    </w:p>
    <w:p w:rsidR="006A5067" w:rsidRDefault="006A5067" w:rsidP="00860025">
      <w:pPr>
        <w:rPr>
          <w:rtl/>
        </w:rPr>
      </w:pPr>
    </w:p>
    <w:p w:rsidR="006A5067" w:rsidRDefault="006A5067" w:rsidP="00031E16">
      <w:pPr>
        <w:rPr>
          <w:rtl/>
        </w:rPr>
      </w:pPr>
      <w:r>
        <w:rPr>
          <w:rFonts w:hint="cs"/>
          <w:rtl/>
        </w:rPr>
        <w:t xml:space="preserve">אנשים מקריבים את החיים שלהם, אנשים מקריבים את החיים שלהם במלחמה ואתם מפיצים נגדם עלילות. </w:t>
      </w:r>
    </w:p>
    <w:p w:rsidR="006A5067" w:rsidRDefault="006A5067" w:rsidP="00031E16">
      <w:pPr>
        <w:rPr>
          <w:rtl/>
        </w:rPr>
      </w:pPr>
    </w:p>
    <w:p w:rsidR="006A5067" w:rsidRDefault="006A5067" w:rsidP="00031E16">
      <w:pPr>
        <w:pStyle w:val="af5"/>
        <w:keepNext/>
        <w:rPr>
          <w:rtl/>
        </w:rPr>
      </w:pPr>
      <w:bookmarkStart w:id="1161" w:name="ET_interruption_6231_19"/>
      <w:r w:rsidRPr="006255E7">
        <w:rPr>
          <w:rStyle w:val="TagStyle"/>
          <w:rtl/>
        </w:rPr>
        <w:t xml:space="preserve"> &lt;&lt; קריאה &gt;&gt;</w:t>
      </w:r>
      <w:r w:rsidRPr="00981F19">
        <w:rPr>
          <w:rStyle w:val="TagStyle"/>
          <w:rtl/>
        </w:rPr>
        <w:t xml:space="preserve"> </w:t>
      </w:r>
      <w:r>
        <w:rPr>
          <w:rtl/>
        </w:rPr>
        <w:t>יסמין פרידמן (יש עתיד):</w:t>
      </w:r>
      <w:r w:rsidRPr="00981F19">
        <w:rPr>
          <w:rStyle w:val="TagStyle"/>
          <w:rtl/>
        </w:rPr>
        <w:t xml:space="preserve"> </w:t>
      </w:r>
      <w:r w:rsidRPr="006255E7">
        <w:rPr>
          <w:rStyle w:val="TagStyle"/>
          <w:rtl/>
        </w:rPr>
        <w:t>&lt;&lt; קריאה &gt;&gt;</w:t>
      </w:r>
      <w:r>
        <w:rPr>
          <w:rtl/>
        </w:rPr>
        <w:t xml:space="preserve">  </w:t>
      </w:r>
      <w:bookmarkEnd w:id="1161"/>
    </w:p>
    <w:p w:rsidR="006A5067" w:rsidRDefault="006A5067" w:rsidP="00860025">
      <w:pPr>
        <w:rPr>
          <w:rtl/>
        </w:rPr>
      </w:pPr>
    </w:p>
    <w:p w:rsidR="006A5067" w:rsidRDefault="00860025" w:rsidP="00031E16">
      <w:pPr>
        <w:rPr>
          <w:rtl/>
        </w:rPr>
      </w:pPr>
      <w:r>
        <w:rPr>
          <w:rFonts w:hint="cs"/>
          <w:rtl/>
        </w:rPr>
        <w:t>– –</w:t>
      </w:r>
      <w:r w:rsidR="006A5067">
        <w:rPr>
          <w:rFonts w:hint="cs"/>
          <w:rtl/>
        </w:rPr>
        <w:t xml:space="preserve"> שאני צריכה להתבייש בגללך? </w:t>
      </w:r>
    </w:p>
    <w:p w:rsidR="006A5067" w:rsidRDefault="006A5067" w:rsidP="00031E16">
      <w:pPr>
        <w:rPr>
          <w:rtl/>
        </w:rPr>
      </w:pPr>
      <w:bookmarkStart w:id="1162" w:name="_ETM_Q6_218000"/>
      <w:bookmarkEnd w:id="1162"/>
    </w:p>
    <w:p w:rsidR="006A5067" w:rsidRDefault="006A5067" w:rsidP="00031E16">
      <w:pPr>
        <w:pStyle w:val="-"/>
        <w:keepNext/>
        <w:rPr>
          <w:rtl/>
        </w:rPr>
      </w:pPr>
      <w:bookmarkStart w:id="1163" w:name="ET_speakercontinue_6525_20"/>
      <w:r w:rsidRPr="006255E7">
        <w:rPr>
          <w:rStyle w:val="TagStyle"/>
          <w:rtl/>
        </w:rPr>
        <w:t xml:space="preserve"> &lt;&lt; דובר_המשך &gt;&gt;</w:t>
      </w:r>
      <w:r w:rsidRPr="00981F19">
        <w:rPr>
          <w:rStyle w:val="TagStyle"/>
          <w:rtl/>
        </w:rPr>
        <w:t xml:space="preserve"> </w:t>
      </w:r>
      <w:r>
        <w:rPr>
          <w:rtl/>
        </w:rPr>
        <w:t>צבי ידידיה סוכות (הציונות הדתית):</w:t>
      </w:r>
      <w:r w:rsidRPr="00981F19">
        <w:rPr>
          <w:rStyle w:val="TagStyle"/>
          <w:rtl/>
        </w:rPr>
        <w:t xml:space="preserve"> </w:t>
      </w:r>
      <w:r w:rsidRPr="006255E7">
        <w:rPr>
          <w:rStyle w:val="TagStyle"/>
          <w:rtl/>
        </w:rPr>
        <w:t>&lt;&lt; דובר_המשך &gt;&gt;</w:t>
      </w:r>
      <w:r>
        <w:rPr>
          <w:rtl/>
        </w:rPr>
        <w:t xml:space="preserve">  </w:t>
      </w:r>
      <w:bookmarkEnd w:id="1163"/>
    </w:p>
    <w:p w:rsidR="006A5067" w:rsidRDefault="006A5067" w:rsidP="00860025">
      <w:pPr>
        <w:rPr>
          <w:rtl/>
        </w:rPr>
      </w:pPr>
    </w:p>
    <w:p w:rsidR="006A5067" w:rsidRDefault="006A5067" w:rsidP="006B3099">
      <w:pPr>
        <w:rPr>
          <w:rtl/>
        </w:rPr>
      </w:pPr>
      <w:r>
        <w:rPr>
          <w:rFonts w:hint="cs"/>
          <w:rtl/>
        </w:rPr>
        <w:t xml:space="preserve">אנשים </w:t>
      </w:r>
      <w:bookmarkStart w:id="1164" w:name="_ETM_Q6_219000"/>
      <w:bookmarkEnd w:id="1164"/>
      <w:r>
        <w:rPr>
          <w:rFonts w:hint="cs"/>
          <w:rtl/>
        </w:rPr>
        <w:t xml:space="preserve">מקריבים את החיים שלהם כדי להגן על המדינה הזו ואתם </w:t>
      </w:r>
      <w:bookmarkStart w:id="1165" w:name="_ETM_Q6_224000"/>
      <w:bookmarkEnd w:id="1165"/>
      <w:r>
        <w:rPr>
          <w:rFonts w:hint="cs"/>
          <w:rtl/>
        </w:rPr>
        <w:t xml:space="preserve">מפיצים נגדם עלילות ומצביעים נגדם בכנסת ובוועדות. תתביישו לכם, תודה </w:t>
      </w:r>
      <w:bookmarkStart w:id="1166" w:name="_ETM_Q6_228000"/>
      <w:bookmarkEnd w:id="1166"/>
      <w:r>
        <w:rPr>
          <w:rFonts w:hint="cs"/>
          <w:rtl/>
        </w:rPr>
        <w:t>רבה.</w:t>
      </w:r>
    </w:p>
    <w:p w:rsidR="006A5067" w:rsidRDefault="006A5067" w:rsidP="00031E16">
      <w:pPr>
        <w:rPr>
          <w:rtl/>
        </w:rPr>
      </w:pPr>
    </w:p>
    <w:p w:rsidR="006A5067" w:rsidRDefault="006A5067" w:rsidP="00031E16">
      <w:pPr>
        <w:rPr>
          <w:rtl/>
        </w:rPr>
      </w:pPr>
    </w:p>
    <w:p w:rsidR="006A5067" w:rsidRDefault="006A5067" w:rsidP="00031E16">
      <w:pPr>
        <w:pStyle w:val="a6"/>
        <w:rPr>
          <w:rtl/>
        </w:rPr>
      </w:pPr>
      <w:bookmarkStart w:id="1167" w:name="ET_subject_הודעה_אישית_של_חברת_הכנ_48"/>
      <w:r w:rsidRPr="000F2834">
        <w:rPr>
          <w:rStyle w:val="TagStyle"/>
          <w:rtl/>
        </w:rPr>
        <w:t xml:space="preserve"> &lt;&lt; נושא &gt;&gt; </w:t>
      </w:r>
      <w:bookmarkStart w:id="1168" w:name="_Toc186044669"/>
      <w:bookmarkStart w:id="1169" w:name="_Toc221002638"/>
      <w:r>
        <w:rPr>
          <w:rtl/>
        </w:rPr>
        <w:t>הודעה אישית של חברת הכנסת טלי גוטליב</w:t>
      </w:r>
      <w:bookmarkEnd w:id="1168"/>
      <w:bookmarkEnd w:id="1169"/>
      <w:r w:rsidRPr="000F2834">
        <w:rPr>
          <w:rStyle w:val="TagStyle"/>
          <w:rtl/>
        </w:rPr>
        <w:t xml:space="preserve"> &lt;&lt; נושא &gt;&gt;</w:t>
      </w:r>
      <w:r>
        <w:rPr>
          <w:rtl/>
        </w:rPr>
        <w:t xml:space="preserve">  </w:t>
      </w:r>
    </w:p>
    <w:bookmarkEnd w:id="1167"/>
    <w:p w:rsidR="006A5067" w:rsidRDefault="006A5067" w:rsidP="00031E16">
      <w:pPr>
        <w:rPr>
          <w:rtl/>
        </w:rPr>
      </w:pPr>
      <w:r>
        <w:rPr>
          <w:b/>
          <w:bCs/>
          <w:sz w:val="24"/>
          <w:szCs w:val="24"/>
          <w:u w:val="single"/>
          <w:rtl/>
        </w:rPr>
        <w:t xml:space="preserve"> </w:t>
      </w:r>
    </w:p>
    <w:p w:rsidR="006A5067" w:rsidRDefault="006A5067" w:rsidP="00031E16">
      <w:pPr>
        <w:pStyle w:val="af6"/>
        <w:keepNext/>
        <w:rPr>
          <w:rtl/>
        </w:rPr>
      </w:pPr>
      <w:bookmarkStart w:id="1170" w:name="ET_yor_6423_21"/>
      <w:r w:rsidRPr="006255E7">
        <w:rPr>
          <w:rStyle w:val="TagStyle"/>
          <w:rtl/>
        </w:rPr>
        <w:t xml:space="preserve"> &lt;&lt; יור &gt;&gt;</w:t>
      </w:r>
      <w:r w:rsidRPr="00981F19">
        <w:rPr>
          <w:rStyle w:val="TagStyle"/>
          <w:rtl/>
        </w:rPr>
        <w:t xml:space="preserve"> </w:t>
      </w:r>
      <w:r>
        <w:rPr>
          <w:rtl/>
        </w:rPr>
        <w:t>היו"ר אמיר אוחנה:</w:t>
      </w:r>
      <w:r w:rsidRPr="00981F19">
        <w:rPr>
          <w:rStyle w:val="TagStyle"/>
          <w:rtl/>
        </w:rPr>
        <w:t xml:space="preserve"> </w:t>
      </w:r>
      <w:r w:rsidRPr="006255E7">
        <w:rPr>
          <w:rStyle w:val="TagStyle"/>
          <w:rtl/>
        </w:rPr>
        <w:t>&lt;&lt; יור &gt;&gt;</w:t>
      </w:r>
      <w:r>
        <w:rPr>
          <w:rtl/>
        </w:rPr>
        <w:t xml:space="preserve">  </w:t>
      </w:r>
      <w:bookmarkEnd w:id="1170"/>
    </w:p>
    <w:p w:rsidR="006A5067" w:rsidRDefault="006A5067" w:rsidP="00031E16">
      <w:pPr>
        <w:rPr>
          <w:rtl/>
        </w:rPr>
      </w:pPr>
    </w:p>
    <w:p w:rsidR="006A5067" w:rsidRDefault="006A5067" w:rsidP="00031E16">
      <w:pPr>
        <w:rPr>
          <w:rtl/>
        </w:rPr>
      </w:pPr>
      <w:bookmarkStart w:id="1171" w:name="_ETM_Q6_230000"/>
      <w:bookmarkEnd w:id="1171"/>
      <w:r>
        <w:rPr>
          <w:rFonts w:hint="cs"/>
          <w:rtl/>
        </w:rPr>
        <w:t xml:space="preserve">חברת הכנסת גוטליב, בבקשה. </w:t>
      </w:r>
    </w:p>
    <w:p w:rsidR="006A5067" w:rsidRDefault="006A5067" w:rsidP="00031E16">
      <w:pPr>
        <w:rPr>
          <w:rtl/>
        </w:rPr>
      </w:pPr>
    </w:p>
    <w:p w:rsidR="006A5067" w:rsidRDefault="006A5067" w:rsidP="00031E16">
      <w:pPr>
        <w:pStyle w:val="af5"/>
        <w:keepNext/>
        <w:rPr>
          <w:rtl/>
        </w:rPr>
      </w:pPr>
      <w:bookmarkStart w:id="1172" w:name="ET_interruption_6127_22"/>
      <w:r w:rsidRPr="006255E7">
        <w:rPr>
          <w:rStyle w:val="TagStyle"/>
          <w:rtl/>
        </w:rPr>
        <w:t xml:space="preserve"> &lt;&lt; קריאה &gt;&gt;</w:t>
      </w:r>
      <w:r w:rsidRPr="00981F19">
        <w:rPr>
          <w:rStyle w:val="TagStyle"/>
          <w:rtl/>
        </w:rPr>
        <w:t xml:space="preserve"> </w:t>
      </w:r>
      <w:r>
        <w:rPr>
          <w:rtl/>
        </w:rPr>
        <w:t>ולדימיר בליאק (יש עתיד):</w:t>
      </w:r>
      <w:r w:rsidRPr="00981F19">
        <w:rPr>
          <w:rStyle w:val="TagStyle"/>
          <w:rtl/>
        </w:rPr>
        <w:t xml:space="preserve"> </w:t>
      </w:r>
      <w:r w:rsidRPr="006255E7">
        <w:rPr>
          <w:rStyle w:val="TagStyle"/>
          <w:rtl/>
        </w:rPr>
        <w:t>&lt;&lt; קריאה &gt;&gt;</w:t>
      </w:r>
      <w:r>
        <w:rPr>
          <w:rtl/>
        </w:rPr>
        <w:t xml:space="preserve">  </w:t>
      </w:r>
      <w:bookmarkEnd w:id="1172"/>
    </w:p>
    <w:p w:rsidR="006A5067" w:rsidRDefault="006A5067" w:rsidP="00860025">
      <w:pPr>
        <w:rPr>
          <w:rtl/>
        </w:rPr>
      </w:pPr>
    </w:p>
    <w:p w:rsidR="006A5067" w:rsidRDefault="006A5067" w:rsidP="00031E16">
      <w:pPr>
        <w:rPr>
          <w:rtl/>
        </w:rPr>
      </w:pPr>
      <w:r>
        <w:rPr>
          <w:rFonts w:hint="cs"/>
          <w:rtl/>
        </w:rPr>
        <w:t xml:space="preserve">משתמט. </w:t>
      </w:r>
    </w:p>
    <w:p w:rsidR="006A5067" w:rsidRDefault="006A5067" w:rsidP="00031E16">
      <w:pPr>
        <w:rPr>
          <w:rtl/>
        </w:rPr>
      </w:pPr>
    </w:p>
    <w:p w:rsidR="006A5067" w:rsidRDefault="006A5067" w:rsidP="00031E16">
      <w:pPr>
        <w:pStyle w:val="af6"/>
        <w:keepNext/>
        <w:rPr>
          <w:rtl/>
        </w:rPr>
      </w:pPr>
      <w:bookmarkStart w:id="1173" w:name="_ETM_Q6_242000"/>
      <w:bookmarkEnd w:id="1173"/>
      <w:r w:rsidRPr="006255E7">
        <w:rPr>
          <w:rStyle w:val="TagStyle"/>
          <w:rtl/>
        </w:rPr>
        <w:t>&lt;&lt; יור &gt;&gt;</w:t>
      </w:r>
      <w:r w:rsidRPr="00981F19">
        <w:rPr>
          <w:rStyle w:val="TagStyle"/>
          <w:rtl/>
        </w:rPr>
        <w:t xml:space="preserve"> </w:t>
      </w:r>
      <w:r>
        <w:rPr>
          <w:rtl/>
        </w:rPr>
        <w:t>היו"ר אמיר אוחנה:</w:t>
      </w:r>
      <w:r w:rsidRPr="00981F19">
        <w:rPr>
          <w:rStyle w:val="TagStyle"/>
          <w:rtl/>
        </w:rPr>
        <w:t xml:space="preserve"> </w:t>
      </w:r>
      <w:r w:rsidRPr="006255E7">
        <w:rPr>
          <w:rStyle w:val="TagStyle"/>
          <w:rtl/>
        </w:rPr>
        <w:t>&lt;&lt; יור &gt;&gt;</w:t>
      </w:r>
      <w:r>
        <w:rPr>
          <w:rtl/>
        </w:rPr>
        <w:t xml:space="preserve">  </w:t>
      </w:r>
    </w:p>
    <w:p w:rsidR="006A5067" w:rsidRDefault="006A5067" w:rsidP="00860025">
      <w:pPr>
        <w:rPr>
          <w:rtl/>
        </w:rPr>
      </w:pPr>
    </w:p>
    <w:p w:rsidR="006A5067" w:rsidRDefault="006A5067" w:rsidP="00031E16">
      <w:pPr>
        <w:rPr>
          <w:rtl/>
        </w:rPr>
      </w:pPr>
      <w:bookmarkStart w:id="1174" w:name="_ETM_Q6_243000"/>
      <w:bookmarkEnd w:id="1174"/>
      <w:r>
        <w:rPr>
          <w:rFonts w:hint="cs"/>
          <w:rtl/>
        </w:rPr>
        <w:t xml:space="preserve">לאחר מכן הודעה אישית אחרונה לחבר הכנסת שטרן, וזהו. </w:t>
      </w:r>
    </w:p>
    <w:p w:rsidR="006A5067" w:rsidRDefault="006A5067" w:rsidP="00031E16">
      <w:pPr>
        <w:rPr>
          <w:rtl/>
        </w:rPr>
      </w:pPr>
      <w:bookmarkStart w:id="1175" w:name="_ETM_Q6_247444"/>
      <w:bookmarkStart w:id="1176" w:name="_ETM_Q6_247491"/>
      <w:bookmarkEnd w:id="1175"/>
      <w:bookmarkEnd w:id="1176"/>
    </w:p>
    <w:p w:rsidR="006A5067" w:rsidRDefault="006A5067" w:rsidP="00031E16">
      <w:pPr>
        <w:pStyle w:val="af5"/>
        <w:keepNext/>
        <w:rPr>
          <w:rtl/>
        </w:rPr>
      </w:pPr>
      <w:r w:rsidRPr="006255E7">
        <w:rPr>
          <w:rStyle w:val="TagStyle"/>
          <w:rtl/>
        </w:rPr>
        <w:t>&lt;&lt; קריאה &gt;&gt;</w:t>
      </w:r>
      <w:r w:rsidRPr="00981F19">
        <w:rPr>
          <w:rStyle w:val="TagStyle"/>
          <w:rtl/>
        </w:rPr>
        <w:t xml:space="preserve"> </w:t>
      </w:r>
      <w:r>
        <w:rPr>
          <w:rFonts w:hint="cs"/>
          <w:rtl/>
        </w:rPr>
        <w:t>קריאה</w:t>
      </w:r>
      <w:r>
        <w:rPr>
          <w:rtl/>
        </w:rPr>
        <w:t>:</w:t>
      </w:r>
      <w:r w:rsidRPr="00981F19">
        <w:rPr>
          <w:rStyle w:val="TagStyle"/>
          <w:rtl/>
        </w:rPr>
        <w:t xml:space="preserve"> </w:t>
      </w:r>
      <w:r w:rsidRPr="006255E7">
        <w:rPr>
          <w:rStyle w:val="TagStyle"/>
          <w:rtl/>
        </w:rPr>
        <w:t>&lt;&lt; קריאה &gt;&gt;</w:t>
      </w:r>
      <w:r>
        <w:rPr>
          <w:rtl/>
        </w:rPr>
        <w:t xml:space="preserve">  </w:t>
      </w:r>
    </w:p>
    <w:p w:rsidR="006A5067" w:rsidRDefault="006A5067" w:rsidP="00031E16">
      <w:pPr>
        <w:rPr>
          <w:rtl/>
          <w:lang w:eastAsia="he-IL"/>
        </w:rPr>
      </w:pPr>
    </w:p>
    <w:p w:rsidR="006A5067" w:rsidRPr="006B1821" w:rsidRDefault="00860025" w:rsidP="00031E16">
      <w:pPr>
        <w:rPr>
          <w:rtl/>
          <w:lang w:eastAsia="he-IL"/>
        </w:rPr>
      </w:pPr>
      <w:r>
        <w:rPr>
          <w:rFonts w:hint="cs"/>
          <w:rtl/>
          <w:lang w:eastAsia="he-IL"/>
        </w:rPr>
        <w:t>– – –</w:t>
      </w:r>
      <w:r w:rsidR="006A5067">
        <w:rPr>
          <w:rFonts w:hint="cs"/>
          <w:rtl/>
          <w:lang w:eastAsia="he-IL"/>
        </w:rPr>
        <w:t xml:space="preserve"> </w:t>
      </w:r>
    </w:p>
    <w:p w:rsidR="006A5067" w:rsidRDefault="006A5067" w:rsidP="00031E16">
      <w:pPr>
        <w:rPr>
          <w:rtl/>
        </w:rPr>
      </w:pPr>
    </w:p>
    <w:p w:rsidR="006A5067" w:rsidRDefault="006A5067" w:rsidP="00031E16">
      <w:pPr>
        <w:pStyle w:val="af6"/>
        <w:rPr>
          <w:rtl/>
        </w:rPr>
      </w:pPr>
      <w:r w:rsidRPr="006B1821">
        <w:rPr>
          <w:rStyle w:val="TagStyle"/>
          <w:rtl/>
        </w:rPr>
        <w:t xml:space="preserve"> &lt;&lt; יור &gt;&gt;</w:t>
      </w:r>
      <w:r w:rsidRPr="006B1821">
        <w:rPr>
          <w:rtl/>
        </w:rPr>
        <w:t>היו"ר אמיר אוחנה:</w:t>
      </w:r>
      <w:r w:rsidRPr="006B1821">
        <w:rPr>
          <w:rStyle w:val="TagStyle"/>
          <w:rtl/>
        </w:rPr>
        <w:t xml:space="preserve">&lt;&lt; יור &gt;&gt; </w:t>
      </w:r>
      <w:r>
        <w:rPr>
          <w:rtl/>
        </w:rPr>
        <w:t xml:space="preserve">  </w:t>
      </w:r>
    </w:p>
    <w:p w:rsidR="006A5067" w:rsidRPr="006B1821" w:rsidRDefault="006A5067" w:rsidP="00031E16">
      <w:pPr>
        <w:rPr>
          <w:rtl/>
          <w:lang w:eastAsia="he-IL"/>
        </w:rPr>
      </w:pPr>
    </w:p>
    <w:p w:rsidR="006A5067" w:rsidRDefault="006A5067" w:rsidP="00031E16">
      <w:pPr>
        <w:rPr>
          <w:rtl/>
        </w:rPr>
      </w:pPr>
      <w:bookmarkStart w:id="1177" w:name="_ETM_Q6_247587"/>
      <w:bookmarkStart w:id="1178" w:name="_ETM_Q6_247706"/>
      <w:bookmarkEnd w:id="1177"/>
      <w:bookmarkEnd w:id="1178"/>
      <w:r>
        <w:rPr>
          <w:rFonts w:hint="cs"/>
          <w:rtl/>
        </w:rPr>
        <w:t xml:space="preserve">אז תחליטו ביניכם, אחד מכם, אחד מכם מהסיעה. </w:t>
      </w:r>
    </w:p>
    <w:p w:rsidR="006A5067" w:rsidRDefault="006A5067" w:rsidP="00031E16">
      <w:pPr>
        <w:rPr>
          <w:rtl/>
        </w:rPr>
      </w:pPr>
    </w:p>
    <w:p w:rsidR="006A5067" w:rsidRDefault="006A5067" w:rsidP="00031E16">
      <w:pPr>
        <w:pStyle w:val="af5"/>
        <w:keepNext/>
        <w:rPr>
          <w:rtl/>
        </w:rPr>
      </w:pPr>
      <w:bookmarkStart w:id="1179" w:name="ET_interruption_5300_25"/>
      <w:r w:rsidRPr="006255E7">
        <w:rPr>
          <w:rStyle w:val="TagStyle"/>
          <w:rtl/>
        </w:rPr>
        <w:t xml:space="preserve"> &lt;&lt; קריאה &gt;&gt;</w:t>
      </w:r>
      <w:r w:rsidRPr="00981F19">
        <w:rPr>
          <w:rStyle w:val="TagStyle"/>
          <w:rtl/>
        </w:rPr>
        <w:t xml:space="preserve"> </w:t>
      </w:r>
      <w:r>
        <w:rPr>
          <w:rtl/>
        </w:rPr>
        <w:t>מירב בן ארי (יש עתיד):</w:t>
      </w:r>
      <w:r w:rsidRPr="00981F19">
        <w:rPr>
          <w:rStyle w:val="TagStyle"/>
          <w:rtl/>
        </w:rPr>
        <w:t xml:space="preserve"> </w:t>
      </w:r>
      <w:r w:rsidRPr="006255E7">
        <w:rPr>
          <w:rStyle w:val="TagStyle"/>
          <w:rtl/>
        </w:rPr>
        <w:t>&lt;&lt; קריאה &gt;&gt;</w:t>
      </w:r>
      <w:r>
        <w:rPr>
          <w:rtl/>
        </w:rPr>
        <w:t xml:space="preserve">  </w:t>
      </w:r>
      <w:bookmarkEnd w:id="1179"/>
    </w:p>
    <w:p w:rsidR="006A5067" w:rsidRDefault="006A5067" w:rsidP="00860025">
      <w:pPr>
        <w:rPr>
          <w:rtl/>
        </w:rPr>
      </w:pPr>
    </w:p>
    <w:p w:rsidR="006A5067" w:rsidRDefault="006A5067" w:rsidP="00031E16">
      <w:pPr>
        <w:rPr>
          <w:rtl/>
        </w:rPr>
      </w:pPr>
      <w:r>
        <w:rPr>
          <w:rFonts w:hint="cs"/>
          <w:rtl/>
        </w:rPr>
        <w:t>למה להם שניים?</w:t>
      </w:r>
    </w:p>
    <w:p w:rsidR="006A5067" w:rsidRDefault="006A5067" w:rsidP="00031E16">
      <w:pPr>
        <w:rPr>
          <w:rtl/>
        </w:rPr>
      </w:pPr>
      <w:bookmarkStart w:id="1180" w:name="_ETM_Q6_252000"/>
      <w:bookmarkEnd w:id="1180"/>
    </w:p>
    <w:p w:rsidR="006A5067" w:rsidRDefault="006A5067" w:rsidP="00031E16">
      <w:pPr>
        <w:pStyle w:val="af5"/>
        <w:keepNext/>
        <w:rPr>
          <w:rtl/>
        </w:rPr>
      </w:pPr>
      <w:bookmarkStart w:id="1181" w:name="ET_interruption_6345_26"/>
      <w:r w:rsidRPr="006255E7">
        <w:rPr>
          <w:rStyle w:val="TagStyle"/>
          <w:rtl/>
        </w:rPr>
        <w:t xml:space="preserve"> &lt;&lt; קריאה &gt;&gt;</w:t>
      </w:r>
      <w:r w:rsidRPr="00981F19">
        <w:rPr>
          <w:rStyle w:val="TagStyle"/>
          <w:rtl/>
        </w:rPr>
        <w:t xml:space="preserve"> </w:t>
      </w:r>
      <w:r>
        <w:rPr>
          <w:rtl/>
        </w:rPr>
        <w:t>טלי גוטליב (הליכוד):</w:t>
      </w:r>
      <w:r w:rsidRPr="00981F19">
        <w:rPr>
          <w:rStyle w:val="TagStyle"/>
          <w:rtl/>
        </w:rPr>
        <w:t xml:space="preserve"> </w:t>
      </w:r>
      <w:r w:rsidRPr="006255E7">
        <w:rPr>
          <w:rStyle w:val="TagStyle"/>
          <w:rtl/>
        </w:rPr>
        <w:t>&lt;&lt; קריאה &gt;&gt;</w:t>
      </w:r>
      <w:r>
        <w:rPr>
          <w:rtl/>
        </w:rPr>
        <w:t xml:space="preserve">  </w:t>
      </w:r>
      <w:bookmarkEnd w:id="1181"/>
    </w:p>
    <w:p w:rsidR="006A5067" w:rsidRDefault="006A5067" w:rsidP="00860025">
      <w:pPr>
        <w:rPr>
          <w:rtl/>
        </w:rPr>
      </w:pPr>
    </w:p>
    <w:p w:rsidR="006A5067" w:rsidRDefault="006A5067" w:rsidP="00031E16">
      <w:pPr>
        <w:rPr>
          <w:rtl/>
        </w:rPr>
      </w:pPr>
      <w:r>
        <w:rPr>
          <w:rFonts w:hint="cs"/>
          <w:rtl/>
        </w:rPr>
        <w:t xml:space="preserve">כי לא שמעת מה אמרו עליי? </w:t>
      </w:r>
    </w:p>
    <w:p w:rsidR="006A5067" w:rsidRDefault="006A5067" w:rsidP="00031E16">
      <w:pPr>
        <w:rPr>
          <w:rtl/>
        </w:rPr>
      </w:pPr>
      <w:bookmarkStart w:id="1182" w:name="_ETM_Q6_250000"/>
      <w:bookmarkEnd w:id="1182"/>
    </w:p>
    <w:p w:rsidR="006A5067" w:rsidRDefault="006A5067" w:rsidP="00031E16">
      <w:pPr>
        <w:pStyle w:val="af6"/>
        <w:keepNext/>
        <w:rPr>
          <w:rtl/>
        </w:rPr>
      </w:pPr>
      <w:bookmarkStart w:id="1183" w:name="ET_yor_6423_27"/>
      <w:r w:rsidRPr="006255E7">
        <w:rPr>
          <w:rStyle w:val="TagStyle"/>
          <w:rtl/>
        </w:rPr>
        <w:t xml:space="preserve"> &lt;&lt; יור &gt;&gt;</w:t>
      </w:r>
      <w:r w:rsidRPr="00981F19">
        <w:rPr>
          <w:rStyle w:val="TagStyle"/>
          <w:rtl/>
        </w:rPr>
        <w:t xml:space="preserve"> </w:t>
      </w:r>
      <w:r>
        <w:rPr>
          <w:rtl/>
        </w:rPr>
        <w:t>היו"ר אמיר אוחנה:</w:t>
      </w:r>
      <w:r w:rsidRPr="00981F19">
        <w:rPr>
          <w:rStyle w:val="TagStyle"/>
          <w:rtl/>
        </w:rPr>
        <w:t xml:space="preserve"> </w:t>
      </w:r>
      <w:r w:rsidRPr="006255E7">
        <w:rPr>
          <w:rStyle w:val="TagStyle"/>
          <w:rtl/>
        </w:rPr>
        <w:t>&lt;&lt; יור &gt;&gt;</w:t>
      </w:r>
      <w:r>
        <w:rPr>
          <w:rtl/>
        </w:rPr>
        <w:t xml:space="preserve">  </w:t>
      </w:r>
      <w:bookmarkEnd w:id="1183"/>
    </w:p>
    <w:p w:rsidR="006A5067" w:rsidRDefault="006A5067" w:rsidP="00860025">
      <w:pPr>
        <w:rPr>
          <w:rtl/>
        </w:rPr>
      </w:pPr>
    </w:p>
    <w:p w:rsidR="006A5067" w:rsidRDefault="006A5067" w:rsidP="00031E16">
      <w:pPr>
        <w:rPr>
          <w:rtl/>
        </w:rPr>
      </w:pPr>
      <w:bookmarkStart w:id="1184" w:name="_ETM_Q6_253000"/>
      <w:bookmarkEnd w:id="1184"/>
      <w:r>
        <w:rPr>
          <w:rFonts w:hint="cs"/>
          <w:rtl/>
        </w:rPr>
        <w:t>חבר'ה, באמת, זה לא ייגמר</w:t>
      </w:r>
      <w:r w:rsidR="00A87D0A">
        <w:rPr>
          <w:rFonts w:hint="cs"/>
          <w:rtl/>
        </w:rPr>
        <w:t>,</w:t>
      </w:r>
      <w:r>
        <w:rPr>
          <w:rFonts w:hint="cs"/>
          <w:rtl/>
        </w:rPr>
        <w:t xml:space="preserve"> הדיון הזה. מספיק. אני מאפשר עוד אחד, ככה, כי החלטתי. ככה החלטתי, </w:t>
      </w:r>
      <w:bookmarkStart w:id="1185" w:name="_ETM_Q6_260000"/>
      <w:bookmarkEnd w:id="1185"/>
      <w:r>
        <w:rPr>
          <w:rFonts w:hint="cs"/>
          <w:rtl/>
        </w:rPr>
        <w:t xml:space="preserve">זהו. אני מאפשר אחד בלבד. </w:t>
      </w:r>
      <w:bookmarkStart w:id="1186" w:name="_ETM_Q6_264000"/>
      <w:bookmarkEnd w:id="1186"/>
      <w:r>
        <w:rPr>
          <w:rFonts w:hint="cs"/>
          <w:rtl/>
        </w:rPr>
        <w:t xml:space="preserve">די, די. </w:t>
      </w:r>
    </w:p>
    <w:p w:rsidR="006A5067" w:rsidRDefault="006A5067" w:rsidP="00031E16">
      <w:pPr>
        <w:rPr>
          <w:rtl/>
        </w:rPr>
      </w:pPr>
    </w:p>
    <w:p w:rsidR="006A5067" w:rsidRDefault="006A5067" w:rsidP="00031E16">
      <w:pPr>
        <w:pStyle w:val="a4"/>
        <w:keepNext/>
        <w:rPr>
          <w:rtl/>
        </w:rPr>
      </w:pPr>
      <w:bookmarkStart w:id="1187" w:name="ET_speaker_6345_28"/>
      <w:r w:rsidRPr="006255E7">
        <w:rPr>
          <w:rStyle w:val="TagStyle"/>
          <w:rtl/>
        </w:rPr>
        <w:t xml:space="preserve"> &lt;&lt; דובר &gt;&gt;</w:t>
      </w:r>
      <w:r w:rsidRPr="00981F19">
        <w:rPr>
          <w:rStyle w:val="TagStyle"/>
          <w:rtl/>
        </w:rPr>
        <w:t xml:space="preserve"> </w:t>
      </w:r>
      <w:bookmarkStart w:id="1188" w:name="_Toc186044670"/>
      <w:bookmarkStart w:id="1189" w:name="_Toc221002639"/>
      <w:r>
        <w:rPr>
          <w:rtl/>
        </w:rPr>
        <w:t>טלי גוטליב (הליכוד):</w:t>
      </w:r>
      <w:bookmarkEnd w:id="1188"/>
      <w:bookmarkEnd w:id="1189"/>
      <w:r w:rsidRPr="00981F19">
        <w:rPr>
          <w:rStyle w:val="TagStyle"/>
          <w:rtl/>
        </w:rPr>
        <w:t xml:space="preserve"> </w:t>
      </w:r>
      <w:r w:rsidRPr="006255E7">
        <w:rPr>
          <w:rStyle w:val="TagStyle"/>
          <w:rtl/>
        </w:rPr>
        <w:t>&lt;&lt; דובר &gt;&gt;</w:t>
      </w:r>
      <w:r>
        <w:rPr>
          <w:rtl/>
        </w:rPr>
        <w:t xml:space="preserve">  </w:t>
      </w:r>
      <w:bookmarkEnd w:id="1187"/>
    </w:p>
    <w:p w:rsidR="006A5067" w:rsidRDefault="006A5067" w:rsidP="00860025">
      <w:pPr>
        <w:rPr>
          <w:rtl/>
        </w:rPr>
      </w:pPr>
    </w:p>
    <w:p w:rsidR="006A5067" w:rsidRDefault="006A5067" w:rsidP="00A87D0A">
      <w:pPr>
        <w:rPr>
          <w:rtl/>
        </w:rPr>
      </w:pPr>
      <w:r>
        <w:rPr>
          <w:rFonts w:hint="cs"/>
          <w:rtl/>
        </w:rPr>
        <w:t xml:space="preserve">אני רוצה לומר לכל חבר כנסת בפרלמנט הזה, מי ששם את השם </w:t>
      </w:r>
      <w:bookmarkStart w:id="1190" w:name="_ETM_Q6_268000"/>
      <w:bookmarkEnd w:id="1190"/>
      <w:r>
        <w:rPr>
          <w:rFonts w:hint="cs"/>
          <w:rtl/>
        </w:rPr>
        <w:t xml:space="preserve">שלי בפה שלו וישקר, הוא יקבל קודם כול את העובדה </w:t>
      </w:r>
      <w:bookmarkStart w:id="1191" w:name="_ETM_Q6_273000"/>
      <w:bookmarkEnd w:id="1191"/>
      <w:r>
        <w:rPr>
          <w:rFonts w:hint="cs"/>
          <w:rtl/>
        </w:rPr>
        <w:t xml:space="preserve">הבאה: יוראי הרצנו, חבר הכנסת, טעיתי בך, אבל טעיתי </w:t>
      </w:r>
      <w:bookmarkStart w:id="1192" w:name="_ETM_Q6_275000"/>
      <w:bookmarkEnd w:id="1192"/>
      <w:r>
        <w:rPr>
          <w:rFonts w:hint="cs"/>
          <w:rtl/>
        </w:rPr>
        <w:t xml:space="preserve">בך בענק. לכאורה אדם אינטליגנטי, אדם </w:t>
      </w:r>
      <w:bookmarkStart w:id="1193" w:name="_ETM_Q6_279000"/>
      <w:bookmarkEnd w:id="1193"/>
      <w:r>
        <w:rPr>
          <w:rFonts w:hint="cs"/>
          <w:rtl/>
        </w:rPr>
        <w:t xml:space="preserve">ששוחר זכויות אדם ומדבר בפתוס, אבל שקרן קצה שאני עוד לא ראיתי דבר כזה. עומד פה הארכי-שקרן הזה יוראי הרצנו </w:t>
      </w:r>
      <w:r>
        <w:rPr>
          <w:rFonts w:hint="eastAsia"/>
          <w:rtl/>
        </w:rPr>
        <w:t>–</w:t>
      </w:r>
      <w:r>
        <w:rPr>
          <w:rFonts w:hint="cs"/>
          <w:rtl/>
        </w:rPr>
        <w:t xml:space="preserve"> אתה לא היית פה כשהוא דיבר עלי</w:t>
      </w:r>
      <w:r w:rsidR="00A87D0A">
        <w:rPr>
          <w:rFonts w:hint="cs"/>
          <w:rtl/>
        </w:rPr>
        <w:t>י</w:t>
      </w:r>
      <w:r>
        <w:rPr>
          <w:rFonts w:hint="cs"/>
          <w:rtl/>
        </w:rPr>
        <w:t xml:space="preserve"> </w:t>
      </w:r>
      <w:bookmarkStart w:id="1194" w:name="_ETM_Q6_294000"/>
      <w:bookmarkEnd w:id="1194"/>
      <w:r>
        <w:rPr>
          <w:rFonts w:hint="eastAsia"/>
          <w:rtl/>
        </w:rPr>
        <w:t>–</w:t>
      </w:r>
      <w:r>
        <w:rPr>
          <w:rFonts w:hint="cs"/>
          <w:rtl/>
        </w:rPr>
        <w:t xml:space="preserve"> ואומר שאני </w:t>
      </w:r>
      <w:r w:rsidR="00860025">
        <w:rPr>
          <w:rFonts w:hint="cs"/>
          <w:rtl/>
        </w:rPr>
        <w:t>– – –</w:t>
      </w:r>
    </w:p>
    <w:p w:rsidR="006A5067" w:rsidRDefault="006A5067" w:rsidP="00031E16">
      <w:pPr>
        <w:rPr>
          <w:rtl/>
        </w:rPr>
      </w:pPr>
    </w:p>
    <w:p w:rsidR="006A5067" w:rsidRDefault="006A5067" w:rsidP="00031E16">
      <w:pPr>
        <w:pStyle w:val="af6"/>
        <w:keepNext/>
        <w:rPr>
          <w:rtl/>
        </w:rPr>
      </w:pPr>
      <w:bookmarkStart w:id="1195" w:name="ET_yor_6423_29"/>
      <w:r w:rsidRPr="006255E7">
        <w:rPr>
          <w:rStyle w:val="TagStyle"/>
          <w:rtl/>
        </w:rPr>
        <w:t xml:space="preserve"> &lt;&lt; יור &gt;&gt;</w:t>
      </w:r>
      <w:r w:rsidRPr="00AC7747">
        <w:rPr>
          <w:rStyle w:val="TagStyle"/>
          <w:rtl/>
        </w:rPr>
        <w:t xml:space="preserve"> </w:t>
      </w:r>
      <w:r>
        <w:rPr>
          <w:rtl/>
        </w:rPr>
        <w:t>היו"ר אמיר אוחנה:</w:t>
      </w:r>
      <w:r w:rsidRPr="00AC7747">
        <w:rPr>
          <w:rStyle w:val="TagStyle"/>
          <w:rtl/>
        </w:rPr>
        <w:t xml:space="preserve"> </w:t>
      </w:r>
      <w:r w:rsidRPr="006255E7">
        <w:rPr>
          <w:rStyle w:val="TagStyle"/>
          <w:rtl/>
        </w:rPr>
        <w:t>&lt;&lt; יור &gt;&gt;</w:t>
      </w:r>
      <w:r>
        <w:rPr>
          <w:rtl/>
        </w:rPr>
        <w:t xml:space="preserve">  </w:t>
      </w:r>
      <w:bookmarkEnd w:id="1195"/>
    </w:p>
    <w:p w:rsidR="006A5067" w:rsidRDefault="006A5067" w:rsidP="00860025">
      <w:pPr>
        <w:rPr>
          <w:rtl/>
        </w:rPr>
      </w:pPr>
    </w:p>
    <w:p w:rsidR="006A5067" w:rsidRDefault="006A5067" w:rsidP="00031E16">
      <w:pPr>
        <w:rPr>
          <w:rtl/>
        </w:rPr>
      </w:pPr>
      <w:r>
        <w:rPr>
          <w:rFonts w:hint="cs"/>
          <w:rtl/>
        </w:rPr>
        <w:t>חברי הכנסת, לא להפריע.</w:t>
      </w:r>
    </w:p>
    <w:p w:rsidR="006A5067" w:rsidRDefault="006A5067" w:rsidP="00031E16">
      <w:pPr>
        <w:rPr>
          <w:rtl/>
        </w:rPr>
      </w:pPr>
      <w:bookmarkStart w:id="1196" w:name="_ETM_Q6_297000"/>
      <w:bookmarkEnd w:id="1196"/>
    </w:p>
    <w:p w:rsidR="006A5067" w:rsidRDefault="006A5067" w:rsidP="00031E16">
      <w:pPr>
        <w:pStyle w:val="-"/>
        <w:keepNext/>
        <w:rPr>
          <w:rtl/>
        </w:rPr>
      </w:pPr>
      <w:bookmarkStart w:id="1197" w:name="ET_speakercontinue_6345_30"/>
      <w:r w:rsidRPr="006255E7">
        <w:rPr>
          <w:rStyle w:val="TagStyle"/>
          <w:rtl/>
        </w:rPr>
        <w:t xml:space="preserve"> &lt;&lt; דובר_המשך &gt;&gt;</w:t>
      </w:r>
      <w:r w:rsidRPr="00AC7747">
        <w:rPr>
          <w:rStyle w:val="TagStyle"/>
          <w:rtl/>
        </w:rPr>
        <w:t xml:space="preserve"> </w:t>
      </w:r>
      <w:r>
        <w:rPr>
          <w:rtl/>
        </w:rPr>
        <w:t>טלי גוטליב (הליכוד):</w:t>
      </w:r>
      <w:r w:rsidRPr="00AC7747">
        <w:rPr>
          <w:rStyle w:val="TagStyle"/>
          <w:rtl/>
        </w:rPr>
        <w:t xml:space="preserve"> </w:t>
      </w:r>
      <w:r w:rsidRPr="006255E7">
        <w:rPr>
          <w:rStyle w:val="TagStyle"/>
          <w:rtl/>
        </w:rPr>
        <w:t>&lt;&lt; דובר_המשך &gt;&gt;</w:t>
      </w:r>
      <w:r>
        <w:rPr>
          <w:rtl/>
        </w:rPr>
        <w:t xml:space="preserve">  </w:t>
      </w:r>
      <w:bookmarkEnd w:id="1197"/>
    </w:p>
    <w:p w:rsidR="006A5067" w:rsidRDefault="006A5067" w:rsidP="00860025">
      <w:pPr>
        <w:rPr>
          <w:rtl/>
        </w:rPr>
      </w:pPr>
    </w:p>
    <w:p w:rsidR="006A5067" w:rsidRDefault="006A5067" w:rsidP="00031E16">
      <w:pPr>
        <w:rPr>
          <w:rtl/>
        </w:rPr>
      </w:pPr>
      <w:bookmarkStart w:id="1198" w:name="_ETM_Q6_298000"/>
      <w:bookmarkEnd w:id="1198"/>
      <w:r>
        <w:rPr>
          <w:rFonts w:hint="cs"/>
          <w:rtl/>
        </w:rPr>
        <w:t xml:space="preserve">ואומר שאני סיכנתי את לוחמינו ועמדו מאחוריי רעולי פנים. כמו </w:t>
      </w:r>
      <w:bookmarkStart w:id="1199" w:name="_ETM_Q6_301000"/>
      <w:bookmarkEnd w:id="1199"/>
      <w:proofErr w:type="spellStart"/>
      <w:r>
        <w:rPr>
          <w:rFonts w:hint="cs"/>
          <w:rtl/>
        </w:rPr>
        <w:t>שיוראי</w:t>
      </w:r>
      <w:proofErr w:type="spellEnd"/>
      <w:r>
        <w:rPr>
          <w:rFonts w:hint="cs"/>
          <w:rtl/>
        </w:rPr>
        <w:t xml:space="preserve"> הרצנו שקרן הוא גם יודע מעולה עברית. הוא </w:t>
      </w:r>
      <w:bookmarkStart w:id="1200" w:name="_ETM_Q6_305000"/>
      <w:bookmarkEnd w:id="1200"/>
      <w:r>
        <w:rPr>
          <w:rFonts w:hint="cs"/>
          <w:rtl/>
        </w:rPr>
        <w:t>תמיד מצטט את מה שכתוב ב-</w:t>
      </w:r>
      <w:r>
        <w:t>ynet</w:t>
      </w:r>
      <w:r>
        <w:rPr>
          <w:rFonts w:hint="cs"/>
          <w:rtl/>
        </w:rPr>
        <w:t xml:space="preserve">. יוראי הרצנו </w:t>
      </w:r>
      <w:bookmarkStart w:id="1201" w:name="_ETM_Q6_308000"/>
      <w:bookmarkEnd w:id="1201"/>
      <w:r>
        <w:rPr>
          <w:rFonts w:hint="cs"/>
          <w:rtl/>
        </w:rPr>
        <w:t>ציטט את מה שכתוב ב-</w:t>
      </w:r>
      <w:r>
        <w:t>ynet</w:t>
      </w:r>
      <w:r>
        <w:rPr>
          <w:rFonts w:hint="cs"/>
          <w:rtl/>
        </w:rPr>
        <w:t xml:space="preserve">: גוטליב הגיעה לבית </w:t>
      </w:r>
      <w:bookmarkStart w:id="1202" w:name="_ETM_Q6_312000"/>
      <w:bookmarkEnd w:id="1202"/>
      <w:r>
        <w:rPr>
          <w:rFonts w:hint="cs"/>
          <w:rtl/>
        </w:rPr>
        <w:t xml:space="preserve">ליד עם מיליציות רעולי פנים. עכשיו, בזכותך אני אומר </w:t>
      </w:r>
      <w:bookmarkStart w:id="1203" w:name="_ETM_Q6_316000"/>
      <w:bookmarkEnd w:id="1203"/>
      <w:r>
        <w:rPr>
          <w:rFonts w:hint="cs"/>
          <w:rtl/>
        </w:rPr>
        <w:t xml:space="preserve">כאן, מעל מליאת הכנסת, מי אשם ומה בעצם היה. </w:t>
      </w:r>
      <w:bookmarkStart w:id="1204" w:name="_ETM_Q6_320000"/>
      <w:bookmarkEnd w:id="1204"/>
      <w:proofErr w:type="spellStart"/>
      <w:r>
        <w:rPr>
          <w:rFonts w:hint="cs"/>
          <w:rtl/>
        </w:rPr>
        <w:t>הפצ"רית</w:t>
      </w:r>
      <w:proofErr w:type="spellEnd"/>
      <w:r>
        <w:rPr>
          <w:rFonts w:hint="cs"/>
          <w:rtl/>
        </w:rPr>
        <w:t xml:space="preserve"> בישראל הוציאה צו מעצר נגד כוח 100; כוח 100, </w:t>
      </w:r>
      <w:bookmarkStart w:id="1205" w:name="_ETM_Q6_327000"/>
      <w:bookmarkEnd w:id="1205"/>
      <w:r>
        <w:rPr>
          <w:rFonts w:hint="cs"/>
          <w:rtl/>
        </w:rPr>
        <w:t>שהיו בשדה תימן, אלו לוחמים ללא חת שתפקידם להיכנס</w:t>
      </w:r>
      <w:bookmarkStart w:id="1206" w:name="_ETM_Q6_332000"/>
      <w:bookmarkEnd w:id="1206"/>
      <w:r>
        <w:rPr>
          <w:rFonts w:hint="cs"/>
          <w:rtl/>
        </w:rPr>
        <w:t xml:space="preserve"> לתאי המעצר </w:t>
      </w:r>
      <w:r>
        <w:rPr>
          <w:rFonts w:hint="eastAsia"/>
          <w:rtl/>
        </w:rPr>
        <w:t>–</w:t>
      </w:r>
      <w:r>
        <w:rPr>
          <w:rFonts w:hint="cs"/>
          <w:rtl/>
        </w:rPr>
        <w:t xml:space="preserve"> זה כוח מתערב </w:t>
      </w:r>
      <w:r>
        <w:rPr>
          <w:rFonts w:hint="eastAsia"/>
          <w:rtl/>
        </w:rPr>
        <w:t>–</w:t>
      </w:r>
      <w:r>
        <w:rPr>
          <w:rFonts w:hint="cs"/>
          <w:rtl/>
        </w:rPr>
        <w:t xml:space="preserve"> שנמצאים </w:t>
      </w:r>
      <w:bookmarkStart w:id="1207" w:name="_ETM_Q6_335000"/>
      <w:bookmarkEnd w:id="1207"/>
      <w:r>
        <w:rPr>
          <w:rFonts w:hint="cs"/>
          <w:rtl/>
        </w:rPr>
        <w:t xml:space="preserve">בהם מחבלי </w:t>
      </w:r>
      <w:proofErr w:type="spellStart"/>
      <w:r>
        <w:rPr>
          <w:rFonts w:hint="cs"/>
          <w:rtl/>
        </w:rPr>
        <w:t>הנוח'בות</w:t>
      </w:r>
      <w:proofErr w:type="spellEnd"/>
      <w:r>
        <w:rPr>
          <w:rFonts w:hint="cs"/>
          <w:rtl/>
        </w:rPr>
        <w:t xml:space="preserve">. אם מישהו לא מבין מה </w:t>
      </w:r>
      <w:bookmarkStart w:id="1208" w:name="_ETM_Q6_336000"/>
      <w:bookmarkEnd w:id="1208"/>
      <w:r>
        <w:rPr>
          <w:rFonts w:hint="cs"/>
          <w:rtl/>
        </w:rPr>
        <w:t xml:space="preserve">זה מחבל </w:t>
      </w:r>
      <w:proofErr w:type="spellStart"/>
      <w:r>
        <w:rPr>
          <w:rFonts w:hint="cs"/>
          <w:rtl/>
        </w:rPr>
        <w:t>נוח'בה</w:t>
      </w:r>
      <w:proofErr w:type="spellEnd"/>
      <w:r>
        <w:rPr>
          <w:rFonts w:hint="cs"/>
          <w:rtl/>
        </w:rPr>
        <w:t xml:space="preserve"> </w:t>
      </w:r>
      <w:r>
        <w:rPr>
          <w:rFonts w:hint="eastAsia"/>
          <w:rtl/>
        </w:rPr>
        <w:t>–</w:t>
      </w:r>
      <w:r>
        <w:rPr>
          <w:rFonts w:hint="cs"/>
          <w:rtl/>
        </w:rPr>
        <w:t xml:space="preserve"> זה כוח קומנדו של חמאס, שיוצרים מהומה בתוך תאי המעצר, וכוח 100 אמור להשתלט </w:t>
      </w:r>
      <w:bookmarkStart w:id="1209" w:name="_ETM_Q6_347000"/>
      <w:bookmarkEnd w:id="1209"/>
      <w:r>
        <w:rPr>
          <w:rFonts w:hint="cs"/>
          <w:rtl/>
        </w:rPr>
        <w:t xml:space="preserve">עליהם. בגלל שהקומנדו האכזרי של חמאס הוא סבלני </w:t>
      </w:r>
      <w:bookmarkStart w:id="1210" w:name="_ETM_Q6_350000"/>
      <w:bookmarkEnd w:id="1210"/>
      <w:r>
        <w:rPr>
          <w:rFonts w:hint="cs"/>
          <w:rtl/>
        </w:rPr>
        <w:t xml:space="preserve">מאוד, ויש לו עמידות, לוקח זמן, אגב, להרגיע את האירוע </w:t>
      </w:r>
      <w:bookmarkStart w:id="1211" w:name="_ETM_Q6_353000"/>
      <w:bookmarkEnd w:id="1211"/>
      <w:r>
        <w:rPr>
          <w:rFonts w:hint="cs"/>
          <w:rtl/>
        </w:rPr>
        <w:t xml:space="preserve">הזה בתוך שדה תימן. </w:t>
      </w:r>
    </w:p>
    <w:p w:rsidR="006A5067" w:rsidRDefault="006A5067" w:rsidP="00031E16">
      <w:pPr>
        <w:rPr>
          <w:rtl/>
        </w:rPr>
      </w:pPr>
    </w:p>
    <w:p w:rsidR="006A5067" w:rsidRDefault="006A5067" w:rsidP="00031E16">
      <w:pPr>
        <w:rPr>
          <w:rtl/>
        </w:rPr>
      </w:pPr>
      <w:r>
        <w:rPr>
          <w:rFonts w:hint="cs"/>
          <w:rtl/>
        </w:rPr>
        <w:t xml:space="preserve">בתוך המקום הזה </w:t>
      </w:r>
      <w:proofErr w:type="spellStart"/>
      <w:r>
        <w:rPr>
          <w:rFonts w:hint="cs"/>
          <w:rtl/>
        </w:rPr>
        <w:t>הפצ"רית</w:t>
      </w:r>
      <w:proofErr w:type="spellEnd"/>
      <w:r>
        <w:rPr>
          <w:rFonts w:hint="cs"/>
          <w:rtl/>
        </w:rPr>
        <w:t xml:space="preserve"> לא שקלה לרגע להוציא צנזורה, להוציא הוצאת צנזור </w:t>
      </w:r>
      <w:r>
        <w:rPr>
          <w:rFonts w:hint="eastAsia"/>
          <w:rtl/>
        </w:rPr>
        <w:t>–</w:t>
      </w:r>
      <w:r>
        <w:rPr>
          <w:rFonts w:hint="cs"/>
          <w:rtl/>
        </w:rPr>
        <w:t xml:space="preserve"> אני לא מדברת על התיק, סליחה, אין תיק בעניין הזה.</w:t>
      </w:r>
    </w:p>
    <w:p w:rsidR="006A5067" w:rsidRDefault="006A5067" w:rsidP="00031E16">
      <w:pPr>
        <w:rPr>
          <w:rtl/>
        </w:rPr>
      </w:pPr>
    </w:p>
    <w:p w:rsidR="006A5067" w:rsidRDefault="006A5067" w:rsidP="00031E16">
      <w:pPr>
        <w:pStyle w:val="af6"/>
        <w:keepNext/>
        <w:rPr>
          <w:rtl/>
        </w:rPr>
      </w:pPr>
      <w:bookmarkStart w:id="1212" w:name="ET_yor_6423_31"/>
      <w:r w:rsidRPr="006255E7">
        <w:rPr>
          <w:rStyle w:val="TagStyle"/>
          <w:rtl/>
        </w:rPr>
        <w:t xml:space="preserve"> &lt;&lt; יור &gt;&gt;</w:t>
      </w:r>
      <w:r w:rsidRPr="00EC6B7A">
        <w:rPr>
          <w:rStyle w:val="TagStyle"/>
          <w:rtl/>
        </w:rPr>
        <w:t xml:space="preserve"> </w:t>
      </w:r>
      <w:r>
        <w:rPr>
          <w:rtl/>
        </w:rPr>
        <w:t>היו"ר אמיר אוחנה:</w:t>
      </w:r>
      <w:r w:rsidRPr="00EC6B7A">
        <w:rPr>
          <w:rStyle w:val="TagStyle"/>
          <w:rtl/>
        </w:rPr>
        <w:t xml:space="preserve"> </w:t>
      </w:r>
      <w:r w:rsidRPr="006255E7">
        <w:rPr>
          <w:rStyle w:val="TagStyle"/>
          <w:rtl/>
        </w:rPr>
        <w:t>&lt;&lt; יור &gt;&gt;</w:t>
      </w:r>
      <w:r>
        <w:rPr>
          <w:rtl/>
        </w:rPr>
        <w:t xml:space="preserve">  </w:t>
      </w:r>
      <w:bookmarkEnd w:id="1212"/>
    </w:p>
    <w:p w:rsidR="006A5067" w:rsidRDefault="006A5067" w:rsidP="00860025">
      <w:pPr>
        <w:rPr>
          <w:rtl/>
        </w:rPr>
      </w:pPr>
    </w:p>
    <w:p w:rsidR="006A5067" w:rsidRDefault="006A5067" w:rsidP="00031E16">
      <w:pPr>
        <w:rPr>
          <w:rtl/>
        </w:rPr>
      </w:pPr>
      <w:r>
        <w:rPr>
          <w:rFonts w:hint="cs"/>
          <w:rtl/>
        </w:rPr>
        <w:t>מי דיבר על תיק?</w:t>
      </w:r>
    </w:p>
    <w:p w:rsidR="006A5067" w:rsidRDefault="006A5067" w:rsidP="00031E16">
      <w:pPr>
        <w:rPr>
          <w:rtl/>
        </w:rPr>
      </w:pPr>
    </w:p>
    <w:p w:rsidR="006A5067" w:rsidRDefault="006A5067" w:rsidP="00031E16">
      <w:pPr>
        <w:pStyle w:val="-"/>
        <w:keepNext/>
        <w:rPr>
          <w:rtl/>
        </w:rPr>
      </w:pPr>
      <w:bookmarkStart w:id="1213" w:name="ET_speakercontinue_6345_32"/>
      <w:r w:rsidRPr="006255E7">
        <w:rPr>
          <w:rStyle w:val="TagStyle"/>
          <w:rtl/>
        </w:rPr>
        <w:t xml:space="preserve"> &lt;&lt; דובר_המשך &gt;&gt;</w:t>
      </w:r>
      <w:r w:rsidRPr="00EC6B7A">
        <w:rPr>
          <w:rStyle w:val="TagStyle"/>
          <w:rtl/>
        </w:rPr>
        <w:t xml:space="preserve"> </w:t>
      </w:r>
      <w:r>
        <w:rPr>
          <w:rtl/>
        </w:rPr>
        <w:t>טלי גוטליב (הליכוד):</w:t>
      </w:r>
      <w:r w:rsidRPr="00EC6B7A">
        <w:rPr>
          <w:rStyle w:val="TagStyle"/>
          <w:rtl/>
        </w:rPr>
        <w:t xml:space="preserve"> </w:t>
      </w:r>
      <w:r w:rsidRPr="006255E7">
        <w:rPr>
          <w:rStyle w:val="TagStyle"/>
          <w:rtl/>
        </w:rPr>
        <w:t>&lt;&lt; דובר_המשך &gt;&gt;</w:t>
      </w:r>
      <w:r>
        <w:rPr>
          <w:rtl/>
        </w:rPr>
        <w:t xml:space="preserve">  </w:t>
      </w:r>
      <w:bookmarkEnd w:id="1213"/>
    </w:p>
    <w:p w:rsidR="006A5067" w:rsidRDefault="006A5067" w:rsidP="00860025">
      <w:pPr>
        <w:rPr>
          <w:rtl/>
        </w:rPr>
      </w:pPr>
    </w:p>
    <w:p w:rsidR="006A5067" w:rsidRDefault="006A5067" w:rsidP="00031E16">
      <w:pPr>
        <w:rPr>
          <w:rtl/>
        </w:rPr>
      </w:pPr>
      <w:bookmarkStart w:id="1214" w:name="_ETM_Q6_367000"/>
      <w:bookmarkEnd w:id="1214"/>
      <w:r>
        <w:rPr>
          <w:rFonts w:hint="cs"/>
          <w:rtl/>
        </w:rPr>
        <w:t xml:space="preserve">לא, לא, לא, סליחה. </w:t>
      </w:r>
      <w:proofErr w:type="spellStart"/>
      <w:r>
        <w:rPr>
          <w:rFonts w:hint="cs"/>
          <w:rtl/>
        </w:rPr>
        <w:t>הפצ"רית</w:t>
      </w:r>
      <w:proofErr w:type="spellEnd"/>
      <w:r>
        <w:rPr>
          <w:rFonts w:hint="cs"/>
          <w:rtl/>
        </w:rPr>
        <w:t xml:space="preserve"> לא שקלה </w:t>
      </w:r>
      <w:bookmarkStart w:id="1215" w:name="_ETM_Q6_370000"/>
      <w:bookmarkEnd w:id="1215"/>
      <w:r>
        <w:rPr>
          <w:rFonts w:hint="cs"/>
          <w:rtl/>
        </w:rPr>
        <w:t xml:space="preserve">לרגע לערב את הצנזור, להוציא צנזורה על המעצר, מה </w:t>
      </w:r>
      <w:bookmarkStart w:id="1216" w:name="_ETM_Q6_376000"/>
      <w:bookmarkEnd w:id="1216"/>
      <w:r>
        <w:rPr>
          <w:rFonts w:hint="cs"/>
          <w:rtl/>
        </w:rPr>
        <w:t xml:space="preserve">שגרם לזה שבעולם כולו, בזמן שאנחנו במלחמה עצימה, יוצאות </w:t>
      </w:r>
      <w:bookmarkStart w:id="1217" w:name="_ETM_Q6_382000"/>
      <w:bookmarkEnd w:id="1217"/>
      <w:r>
        <w:rPr>
          <w:rFonts w:hint="cs"/>
          <w:rtl/>
        </w:rPr>
        <w:t xml:space="preserve">כותרות שלוחמי כוח 100 חשודים בביצוע מעשי סדום בעצורים מחבלי </w:t>
      </w:r>
      <w:proofErr w:type="spellStart"/>
      <w:r>
        <w:rPr>
          <w:rFonts w:hint="cs"/>
          <w:rtl/>
        </w:rPr>
        <w:t>נוח'בות</w:t>
      </w:r>
      <w:proofErr w:type="spellEnd"/>
      <w:r>
        <w:rPr>
          <w:rFonts w:hint="cs"/>
          <w:rtl/>
        </w:rPr>
        <w:t xml:space="preserve">. היא לא חשבה להפעיל את הצנזור, באה </w:t>
      </w:r>
      <w:bookmarkStart w:id="1218" w:name="_ETM_Q6_388000"/>
      <w:bookmarkEnd w:id="1218"/>
      <w:r>
        <w:rPr>
          <w:rFonts w:hint="cs"/>
          <w:rtl/>
        </w:rPr>
        <w:t xml:space="preserve">לעצור אותם כאחרוני העבריינים. </w:t>
      </w:r>
    </w:p>
    <w:p w:rsidR="006A5067" w:rsidRDefault="006A5067" w:rsidP="00031E16">
      <w:pPr>
        <w:rPr>
          <w:rtl/>
        </w:rPr>
      </w:pPr>
      <w:bookmarkStart w:id="1219" w:name="_ETM_Q6_398269"/>
      <w:bookmarkStart w:id="1220" w:name="_ETM_Q6_398366"/>
      <w:bookmarkEnd w:id="1219"/>
      <w:bookmarkEnd w:id="1220"/>
    </w:p>
    <w:p w:rsidR="006A5067" w:rsidRDefault="006A5067" w:rsidP="00031E16">
      <w:pPr>
        <w:rPr>
          <w:rtl/>
        </w:rPr>
      </w:pPr>
      <w:bookmarkStart w:id="1221" w:name="_ETM_Q6_398429"/>
      <w:bookmarkStart w:id="1222" w:name="_ETM_Q6_398528"/>
      <w:bookmarkEnd w:id="1221"/>
      <w:bookmarkEnd w:id="1222"/>
      <w:r>
        <w:rPr>
          <w:rFonts w:hint="cs"/>
          <w:rtl/>
        </w:rPr>
        <w:t xml:space="preserve">עכשיו, תבינו טוב, בתוך </w:t>
      </w:r>
      <w:bookmarkStart w:id="1223" w:name="_ETM_Q6_395000"/>
      <w:bookmarkEnd w:id="1223"/>
      <w:r>
        <w:rPr>
          <w:rFonts w:hint="cs"/>
          <w:rtl/>
        </w:rPr>
        <w:t xml:space="preserve">התיק הזה, הגרסה הראשונית של הארכי-מחבל, מחבל </w:t>
      </w:r>
      <w:proofErr w:type="spellStart"/>
      <w:r>
        <w:rPr>
          <w:rFonts w:hint="cs"/>
          <w:rtl/>
        </w:rPr>
        <w:t>הנוח'בה</w:t>
      </w:r>
      <w:proofErr w:type="spellEnd"/>
      <w:r>
        <w:rPr>
          <w:rFonts w:hint="cs"/>
          <w:rtl/>
        </w:rPr>
        <w:t xml:space="preserve">, הייתה שאף אחד לא עשה לו כלום, שהוא חולה, היה חולה סרטן </w:t>
      </w:r>
      <w:proofErr w:type="spellStart"/>
      <w:r>
        <w:rPr>
          <w:rFonts w:hint="cs"/>
          <w:rtl/>
        </w:rPr>
        <w:t>וכו</w:t>
      </w:r>
      <w:proofErr w:type="spellEnd"/>
      <w:r>
        <w:rPr>
          <w:rFonts w:hint="cs"/>
          <w:rtl/>
        </w:rPr>
        <w:t>'. אין שום טענה. אבל מה שחשוב לי להבהיר לכם כאן שלולא חברי הכנסת צבי סוכות וניסים ואטורי, שהגיע</w:t>
      </w:r>
      <w:bookmarkStart w:id="1224" w:name="_ETM_Q6_411000"/>
      <w:bookmarkEnd w:id="1224"/>
      <w:r>
        <w:rPr>
          <w:rFonts w:hint="cs"/>
          <w:rtl/>
        </w:rPr>
        <w:t xml:space="preserve">ו לשדה תימן, גם אתם לא הייתם יודעים עד כמה המקרה הזה חמור. אבל יוראי הרצנו השקרן, ששיקר על כבודי וחשבוני, שיקר על כבודי וחשבוני </w:t>
      </w:r>
      <w:r w:rsidR="00860025">
        <w:rPr>
          <w:rFonts w:hint="cs"/>
          <w:rtl/>
        </w:rPr>
        <w:t>– – –</w:t>
      </w:r>
      <w:r>
        <w:rPr>
          <w:rFonts w:hint="cs"/>
          <w:rtl/>
        </w:rPr>
        <w:t xml:space="preserve">  </w:t>
      </w:r>
    </w:p>
    <w:p w:rsidR="006A5067" w:rsidRDefault="006A5067" w:rsidP="00031E16">
      <w:pPr>
        <w:rPr>
          <w:rtl/>
        </w:rPr>
      </w:pPr>
    </w:p>
    <w:p w:rsidR="006A5067" w:rsidRDefault="006A5067" w:rsidP="00031E16">
      <w:pPr>
        <w:pStyle w:val="af5"/>
        <w:keepNext/>
        <w:rPr>
          <w:rtl/>
        </w:rPr>
      </w:pPr>
      <w:r w:rsidRPr="006255E7">
        <w:rPr>
          <w:rStyle w:val="TagStyle"/>
          <w:rtl/>
        </w:rPr>
        <w:t>&lt;&lt; קריאה &gt;&gt;</w:t>
      </w:r>
      <w:r w:rsidRPr="00981F19">
        <w:rPr>
          <w:rStyle w:val="TagStyle"/>
          <w:rtl/>
        </w:rPr>
        <w:t xml:space="preserve"> </w:t>
      </w:r>
      <w:r>
        <w:rPr>
          <w:rFonts w:hint="cs"/>
          <w:rtl/>
        </w:rPr>
        <w:t>קריאה</w:t>
      </w:r>
      <w:r>
        <w:rPr>
          <w:rtl/>
        </w:rPr>
        <w:t>:</w:t>
      </w:r>
      <w:r w:rsidRPr="00981F19">
        <w:rPr>
          <w:rStyle w:val="TagStyle"/>
          <w:rtl/>
        </w:rPr>
        <w:t xml:space="preserve"> </w:t>
      </w:r>
      <w:r w:rsidRPr="006255E7">
        <w:rPr>
          <w:rStyle w:val="TagStyle"/>
          <w:rtl/>
        </w:rPr>
        <w:t>&lt;&lt; קריאה &gt;&gt;</w:t>
      </w:r>
      <w:r>
        <w:rPr>
          <w:rtl/>
        </w:rPr>
        <w:t xml:space="preserve">  </w:t>
      </w:r>
    </w:p>
    <w:p w:rsidR="006A5067" w:rsidRDefault="006A5067" w:rsidP="00860025">
      <w:pPr>
        <w:rPr>
          <w:rtl/>
        </w:rPr>
      </w:pPr>
    </w:p>
    <w:p w:rsidR="006A5067" w:rsidRDefault="00860025" w:rsidP="00031E16">
      <w:pPr>
        <w:rPr>
          <w:rtl/>
        </w:rPr>
      </w:pPr>
      <w:bookmarkStart w:id="1225" w:name="_ETM_Q6_424000"/>
      <w:bookmarkEnd w:id="1225"/>
      <w:r>
        <w:rPr>
          <w:rFonts w:hint="cs"/>
          <w:rtl/>
        </w:rPr>
        <w:t>– – –</w:t>
      </w:r>
      <w:r w:rsidR="006A5067">
        <w:rPr>
          <w:rFonts w:hint="cs"/>
          <w:rtl/>
        </w:rPr>
        <w:t xml:space="preserve"> </w:t>
      </w:r>
    </w:p>
    <w:p w:rsidR="006A5067" w:rsidRDefault="006A5067" w:rsidP="00031E16">
      <w:pPr>
        <w:rPr>
          <w:rtl/>
        </w:rPr>
      </w:pPr>
    </w:p>
    <w:p w:rsidR="006A5067" w:rsidRDefault="006A5067" w:rsidP="00031E16">
      <w:pPr>
        <w:pStyle w:val="af6"/>
        <w:keepNext/>
        <w:rPr>
          <w:rtl/>
        </w:rPr>
      </w:pPr>
      <w:bookmarkStart w:id="1226" w:name="ET_yor_6423_33"/>
      <w:r w:rsidRPr="006255E7">
        <w:rPr>
          <w:rStyle w:val="TagStyle"/>
          <w:rtl/>
        </w:rPr>
        <w:t xml:space="preserve"> &lt;&lt; יור &gt;&gt;</w:t>
      </w:r>
      <w:r w:rsidRPr="00D43A42">
        <w:rPr>
          <w:rStyle w:val="TagStyle"/>
          <w:rtl/>
        </w:rPr>
        <w:t xml:space="preserve"> </w:t>
      </w:r>
      <w:r>
        <w:rPr>
          <w:rtl/>
        </w:rPr>
        <w:t>היו"ר אמיר אוחנה:</w:t>
      </w:r>
      <w:r w:rsidRPr="00D43A42">
        <w:rPr>
          <w:rStyle w:val="TagStyle"/>
          <w:rtl/>
        </w:rPr>
        <w:t xml:space="preserve"> </w:t>
      </w:r>
      <w:r w:rsidRPr="006255E7">
        <w:rPr>
          <w:rStyle w:val="TagStyle"/>
          <w:rtl/>
        </w:rPr>
        <w:t>&lt;&lt; יור &gt;&gt;</w:t>
      </w:r>
      <w:r>
        <w:rPr>
          <w:rtl/>
        </w:rPr>
        <w:t xml:space="preserve">  </w:t>
      </w:r>
      <w:bookmarkEnd w:id="1226"/>
    </w:p>
    <w:p w:rsidR="006A5067" w:rsidRDefault="006A5067" w:rsidP="00860025">
      <w:pPr>
        <w:rPr>
          <w:rtl/>
        </w:rPr>
      </w:pPr>
    </w:p>
    <w:p w:rsidR="006A5067" w:rsidRDefault="006A5067" w:rsidP="00031E16">
      <w:pPr>
        <w:rPr>
          <w:rtl/>
        </w:rPr>
      </w:pPr>
      <w:r>
        <w:rPr>
          <w:rFonts w:hint="cs"/>
          <w:rtl/>
        </w:rPr>
        <w:t>חבר הכנסת דוידסון.</w:t>
      </w:r>
    </w:p>
    <w:p w:rsidR="006A5067" w:rsidRDefault="006A5067" w:rsidP="00031E16">
      <w:pPr>
        <w:rPr>
          <w:rtl/>
        </w:rPr>
      </w:pPr>
    </w:p>
    <w:p w:rsidR="006A5067" w:rsidRDefault="006A5067" w:rsidP="00031E16">
      <w:pPr>
        <w:pStyle w:val="-"/>
        <w:keepNext/>
        <w:rPr>
          <w:rtl/>
        </w:rPr>
      </w:pPr>
      <w:bookmarkStart w:id="1227" w:name="ET_speakercontinue_6345_34"/>
      <w:r w:rsidRPr="006255E7">
        <w:rPr>
          <w:rStyle w:val="TagStyle"/>
          <w:rtl/>
        </w:rPr>
        <w:t xml:space="preserve"> &lt;&lt; דובר_המשך &gt;&gt;</w:t>
      </w:r>
      <w:r w:rsidRPr="00D43A42">
        <w:rPr>
          <w:rStyle w:val="TagStyle"/>
          <w:rtl/>
        </w:rPr>
        <w:t xml:space="preserve"> </w:t>
      </w:r>
      <w:r>
        <w:rPr>
          <w:rtl/>
        </w:rPr>
        <w:t>טלי גוטליב (הליכוד):</w:t>
      </w:r>
      <w:r w:rsidRPr="00D43A42">
        <w:rPr>
          <w:rStyle w:val="TagStyle"/>
          <w:rtl/>
        </w:rPr>
        <w:t xml:space="preserve"> </w:t>
      </w:r>
      <w:r w:rsidRPr="006255E7">
        <w:rPr>
          <w:rStyle w:val="TagStyle"/>
          <w:rtl/>
        </w:rPr>
        <w:t>&lt;&lt; דובר_המשך &gt;&gt;</w:t>
      </w:r>
      <w:r>
        <w:rPr>
          <w:rtl/>
        </w:rPr>
        <w:t xml:space="preserve">  </w:t>
      </w:r>
      <w:bookmarkEnd w:id="1227"/>
    </w:p>
    <w:p w:rsidR="006A5067" w:rsidRDefault="006A5067" w:rsidP="00860025">
      <w:pPr>
        <w:rPr>
          <w:rtl/>
        </w:rPr>
      </w:pPr>
    </w:p>
    <w:p w:rsidR="006A5067" w:rsidRDefault="006A5067" w:rsidP="00031E16">
      <w:pPr>
        <w:rPr>
          <w:rtl/>
        </w:rPr>
      </w:pPr>
      <w:r>
        <w:rPr>
          <w:rFonts w:hint="cs"/>
          <w:rtl/>
        </w:rPr>
        <w:t>טוב</w:t>
      </w:r>
      <w:bookmarkStart w:id="1228" w:name="_ETM_Q6_422000"/>
      <w:bookmarkEnd w:id="1228"/>
      <w:r>
        <w:rPr>
          <w:rFonts w:hint="cs"/>
          <w:rtl/>
        </w:rPr>
        <w:t xml:space="preserve"> מאוד, הוציאו אותו. יוראי הרצנו עמד פה ואמר שעמדתי עם רעולי פנים וסיכנתי את לוחמי כפיר וחיילי גבעתי, לא פחות. יוראי הרצנו, לידיעתך העובדות הבאות: </w:t>
      </w:r>
      <w:bookmarkStart w:id="1229" w:name="_ETM_Q6_436000"/>
      <w:bookmarkEnd w:id="1229"/>
      <w:r>
        <w:rPr>
          <w:rFonts w:hint="cs"/>
          <w:rtl/>
        </w:rPr>
        <w:t xml:space="preserve">אנחנו הגענו למחנה בית ליד </w:t>
      </w:r>
      <w:bookmarkStart w:id="1230" w:name="_ETM_Q6_233000"/>
      <w:bookmarkStart w:id="1231" w:name="_ETM_Q6_237000"/>
      <w:bookmarkStart w:id="1232" w:name="_ETM_Q6_206000"/>
      <w:bookmarkStart w:id="1233" w:name="_ETM_Q6_437000"/>
      <w:bookmarkEnd w:id="1230"/>
      <w:bookmarkEnd w:id="1231"/>
      <w:bookmarkEnd w:id="1232"/>
      <w:bookmarkEnd w:id="1233"/>
      <w:r>
        <w:rPr>
          <w:rtl/>
        </w:rPr>
        <w:t xml:space="preserve">בהפגנה </w:t>
      </w:r>
      <w:bookmarkStart w:id="1234" w:name="_ETM_Q6_437559"/>
      <w:bookmarkEnd w:id="1234"/>
      <w:r>
        <w:rPr>
          <w:rtl/>
        </w:rPr>
        <w:t>מאושרת</w:t>
      </w:r>
      <w:r>
        <w:rPr>
          <w:rFonts w:hint="cs"/>
          <w:rtl/>
        </w:rPr>
        <w:t>.</w:t>
      </w:r>
      <w:r>
        <w:rPr>
          <w:rtl/>
        </w:rPr>
        <w:t xml:space="preserve"> </w:t>
      </w:r>
      <w:bookmarkStart w:id="1235" w:name="_ETM_Q6_438580"/>
      <w:bookmarkEnd w:id="1235"/>
      <w:r>
        <w:rPr>
          <w:rtl/>
        </w:rPr>
        <w:t xml:space="preserve">היה </w:t>
      </w:r>
      <w:bookmarkStart w:id="1236" w:name="_ETM_Q6_438819"/>
      <w:bookmarkEnd w:id="1236"/>
      <w:r>
        <w:rPr>
          <w:rtl/>
        </w:rPr>
        <w:t xml:space="preserve">לנו </w:t>
      </w:r>
      <w:bookmarkStart w:id="1237" w:name="_ETM_Q6_439029"/>
      <w:bookmarkEnd w:id="1237"/>
      <w:r>
        <w:rPr>
          <w:rtl/>
        </w:rPr>
        <w:t xml:space="preserve">אישור </w:t>
      </w:r>
      <w:bookmarkStart w:id="1238" w:name="_ETM_Q6_439360"/>
      <w:bookmarkEnd w:id="1238"/>
      <w:r>
        <w:rPr>
          <w:rtl/>
        </w:rPr>
        <w:t>להפגנה</w:t>
      </w:r>
      <w:r>
        <w:rPr>
          <w:rFonts w:hint="cs"/>
          <w:rtl/>
        </w:rPr>
        <w:t>,</w:t>
      </w:r>
      <w:r>
        <w:rPr>
          <w:rtl/>
        </w:rPr>
        <w:t xml:space="preserve"> </w:t>
      </w:r>
      <w:bookmarkStart w:id="1239" w:name="_ETM_Q6_440199"/>
      <w:bookmarkEnd w:id="1239"/>
      <w:r>
        <w:rPr>
          <w:rtl/>
        </w:rPr>
        <w:t xml:space="preserve">היה </w:t>
      </w:r>
      <w:bookmarkStart w:id="1240" w:name="_ETM_Q6_440409"/>
      <w:bookmarkEnd w:id="1240"/>
      <w:r>
        <w:rPr>
          <w:rtl/>
        </w:rPr>
        <w:t xml:space="preserve">לנו </w:t>
      </w:r>
      <w:bookmarkStart w:id="1241" w:name="_ETM_Q6_440589"/>
      <w:bookmarkEnd w:id="1241"/>
      <w:r>
        <w:rPr>
          <w:rtl/>
        </w:rPr>
        <w:t>מ</w:t>
      </w:r>
      <w:r>
        <w:rPr>
          <w:rFonts w:hint="cs"/>
          <w:rtl/>
        </w:rPr>
        <w:t>י</w:t>
      </w:r>
      <w:r>
        <w:rPr>
          <w:rtl/>
        </w:rPr>
        <w:t xml:space="preserve">קום </w:t>
      </w:r>
      <w:bookmarkStart w:id="1242" w:name="_ETM_Q6_440979"/>
      <w:bookmarkEnd w:id="1242"/>
      <w:r>
        <w:rPr>
          <w:rtl/>
        </w:rPr>
        <w:t>להפגנה</w:t>
      </w:r>
      <w:r>
        <w:rPr>
          <w:rFonts w:hint="cs"/>
          <w:rtl/>
        </w:rPr>
        <w:t>,</w:t>
      </w:r>
      <w:r>
        <w:rPr>
          <w:rtl/>
        </w:rPr>
        <w:t xml:space="preserve"> </w:t>
      </w:r>
      <w:bookmarkStart w:id="1243" w:name="_ETM_Q6_441789"/>
      <w:bookmarkEnd w:id="1243"/>
      <w:r>
        <w:rPr>
          <w:rtl/>
        </w:rPr>
        <w:t xml:space="preserve">היה </w:t>
      </w:r>
      <w:bookmarkStart w:id="1244" w:name="_ETM_Q6_441999"/>
      <w:bookmarkEnd w:id="1244"/>
      <w:r>
        <w:rPr>
          <w:rtl/>
        </w:rPr>
        <w:t xml:space="preserve">לנו </w:t>
      </w:r>
      <w:bookmarkStart w:id="1245" w:name="_ETM_Q6_442210"/>
      <w:bookmarkEnd w:id="1245"/>
      <w:r>
        <w:rPr>
          <w:rtl/>
        </w:rPr>
        <w:t xml:space="preserve">אישור </w:t>
      </w:r>
      <w:bookmarkStart w:id="1246" w:name="_ETM_Q6_442400"/>
      <w:bookmarkEnd w:id="1246"/>
      <w:r>
        <w:rPr>
          <w:rFonts w:hint="cs"/>
          <w:rtl/>
        </w:rPr>
        <w:t>למשאית עם במה,</w:t>
      </w:r>
      <w:r>
        <w:rPr>
          <w:rtl/>
        </w:rPr>
        <w:t xml:space="preserve"> </w:t>
      </w:r>
      <w:bookmarkStart w:id="1247" w:name="_ETM_Q6_443839"/>
      <w:bookmarkEnd w:id="1247"/>
      <w:r>
        <w:rPr>
          <w:rtl/>
        </w:rPr>
        <w:t xml:space="preserve">היה </w:t>
      </w:r>
      <w:bookmarkStart w:id="1248" w:name="_ETM_Q6_443960"/>
      <w:bookmarkEnd w:id="1248"/>
      <w:r>
        <w:rPr>
          <w:rtl/>
        </w:rPr>
        <w:t xml:space="preserve">לנו </w:t>
      </w:r>
      <w:bookmarkStart w:id="1249" w:name="_ETM_Q6_444139"/>
      <w:bookmarkEnd w:id="1249"/>
      <w:r>
        <w:rPr>
          <w:rtl/>
        </w:rPr>
        <w:t xml:space="preserve">אישור </w:t>
      </w:r>
      <w:bookmarkStart w:id="1250" w:name="_ETM_Q6_444740"/>
      <w:bookmarkEnd w:id="1250"/>
      <w:r>
        <w:rPr>
          <w:rFonts w:hint="cs"/>
          <w:rtl/>
        </w:rPr>
        <w:t>ל</w:t>
      </w:r>
      <w:r>
        <w:rPr>
          <w:rtl/>
        </w:rPr>
        <w:t>מגפונים</w:t>
      </w:r>
      <w:r>
        <w:rPr>
          <w:rFonts w:hint="cs"/>
          <w:rtl/>
        </w:rPr>
        <w:t>,</w:t>
      </w:r>
      <w:r>
        <w:rPr>
          <w:rtl/>
        </w:rPr>
        <w:t xml:space="preserve"> </w:t>
      </w:r>
      <w:bookmarkStart w:id="1251" w:name="_ETM_Q6_445460"/>
      <w:bookmarkEnd w:id="1251"/>
      <w:r>
        <w:rPr>
          <w:rtl/>
        </w:rPr>
        <w:t xml:space="preserve">היה </w:t>
      </w:r>
      <w:bookmarkStart w:id="1252" w:name="_ETM_Q6_445580"/>
      <w:bookmarkEnd w:id="1252"/>
      <w:r>
        <w:rPr>
          <w:rtl/>
        </w:rPr>
        <w:t xml:space="preserve">לנו </w:t>
      </w:r>
      <w:bookmarkStart w:id="1253" w:name="_ETM_Q6_445699"/>
      <w:bookmarkEnd w:id="1253"/>
      <w:r>
        <w:rPr>
          <w:rtl/>
        </w:rPr>
        <w:t xml:space="preserve">אחר </w:t>
      </w:r>
      <w:bookmarkStart w:id="1254" w:name="_ETM_Q6_445850"/>
      <w:bookmarkEnd w:id="1254"/>
      <w:r>
        <w:rPr>
          <w:rtl/>
        </w:rPr>
        <w:t xml:space="preserve">כך </w:t>
      </w:r>
      <w:bookmarkStart w:id="1255" w:name="_ETM_Q6_445970"/>
      <w:bookmarkEnd w:id="1255"/>
      <w:r>
        <w:rPr>
          <w:rtl/>
        </w:rPr>
        <w:t xml:space="preserve">אישור </w:t>
      </w:r>
      <w:bookmarkStart w:id="1256" w:name="_ETM_Q6_446240"/>
      <w:bookmarkEnd w:id="1256"/>
      <w:r>
        <w:rPr>
          <w:rtl/>
        </w:rPr>
        <w:t xml:space="preserve">גם </w:t>
      </w:r>
      <w:bookmarkStart w:id="1257" w:name="_ETM_Q6_446389"/>
      <w:bookmarkEnd w:id="1257"/>
      <w:r>
        <w:rPr>
          <w:rFonts w:hint="cs"/>
          <w:rtl/>
        </w:rPr>
        <w:t xml:space="preserve">לרמקולים. </w:t>
      </w:r>
      <w:bookmarkStart w:id="1258" w:name="_ETM_Q6_447000"/>
      <w:bookmarkEnd w:id="1258"/>
      <w:r>
        <w:rPr>
          <w:rFonts w:hint="cs"/>
          <w:rtl/>
        </w:rPr>
        <w:t xml:space="preserve">אף אחד לא סיכן שם את אף אחד. הסתכלו עלינו </w:t>
      </w:r>
      <w:bookmarkStart w:id="1259" w:name="_ETM_Q6_450000"/>
      <w:bookmarkEnd w:id="1259"/>
      <w:r>
        <w:rPr>
          <w:rFonts w:hint="cs"/>
          <w:rtl/>
        </w:rPr>
        <w:t xml:space="preserve">בעיניים מאוד עקומות, אבל זאת הייתה הפגנה, וההפגנה הזאת אמרה </w:t>
      </w:r>
      <w:proofErr w:type="spellStart"/>
      <w:r>
        <w:rPr>
          <w:rFonts w:hint="cs"/>
          <w:rtl/>
        </w:rPr>
        <w:t>לפצ"רית</w:t>
      </w:r>
      <w:proofErr w:type="spellEnd"/>
      <w:r>
        <w:rPr>
          <w:rFonts w:hint="cs"/>
          <w:rtl/>
        </w:rPr>
        <w:t xml:space="preserve">: את לא תפגעי בלוחמינו. מאחוריי </w:t>
      </w:r>
      <w:r>
        <w:rPr>
          <w:rFonts w:hint="eastAsia"/>
          <w:rtl/>
        </w:rPr>
        <w:t>–</w:t>
      </w:r>
      <w:r>
        <w:rPr>
          <w:rFonts w:hint="cs"/>
          <w:rtl/>
        </w:rPr>
        <w:t xml:space="preserve"> ותודה רבה על הזכות, לוחמי כוח 100, תודה לכם שעמדתם מאחורי</w:t>
      </w:r>
      <w:bookmarkStart w:id="1260" w:name="_ETM_Q6_460000"/>
      <w:bookmarkEnd w:id="1260"/>
      <w:r>
        <w:rPr>
          <w:rFonts w:hint="cs"/>
          <w:rtl/>
        </w:rPr>
        <w:t xml:space="preserve">י. כן, הם רעולי פנים, הם עם מסכה, </w:t>
      </w:r>
      <w:bookmarkStart w:id="1261" w:name="_ETM_Q6_463000"/>
      <w:bookmarkEnd w:id="1261"/>
      <w:r>
        <w:rPr>
          <w:rFonts w:hint="cs"/>
          <w:rtl/>
        </w:rPr>
        <w:t>כי הם לא יכולים לחשוף את עצמם מפאת תפקידם,</w:t>
      </w:r>
      <w:bookmarkStart w:id="1262" w:name="_ETM_Q6_468000"/>
      <w:bookmarkEnd w:id="1262"/>
      <w:r>
        <w:rPr>
          <w:rFonts w:hint="cs"/>
          <w:rtl/>
        </w:rPr>
        <w:t xml:space="preserve"> והם גם עם נשק </w:t>
      </w:r>
      <w:r>
        <w:rPr>
          <w:rFonts w:hint="eastAsia"/>
          <w:rtl/>
        </w:rPr>
        <w:t>–</w:t>
      </w:r>
      <w:r>
        <w:rPr>
          <w:rFonts w:hint="cs"/>
          <w:rtl/>
        </w:rPr>
        <w:t xml:space="preserve"> מה לעשות, הם לוחמים. </w:t>
      </w:r>
    </w:p>
    <w:p w:rsidR="006A5067" w:rsidRDefault="006A5067" w:rsidP="00031E16">
      <w:pPr>
        <w:rPr>
          <w:rtl/>
        </w:rPr>
      </w:pPr>
    </w:p>
    <w:p w:rsidR="006A5067" w:rsidRDefault="006A5067" w:rsidP="00A87D0A">
      <w:pPr>
        <w:rPr>
          <w:rtl/>
        </w:rPr>
      </w:pPr>
      <w:bookmarkStart w:id="1263" w:name="_ETM_Q6_471000"/>
      <w:bookmarkEnd w:id="1263"/>
      <w:r>
        <w:rPr>
          <w:rFonts w:hint="cs"/>
          <w:rtl/>
        </w:rPr>
        <w:t xml:space="preserve">אבל מה שחשוב לי להבהיר פה לעם ישראל </w:t>
      </w:r>
      <w:r>
        <w:rPr>
          <w:rFonts w:hint="eastAsia"/>
          <w:rtl/>
        </w:rPr>
        <w:t>–</w:t>
      </w:r>
      <w:r>
        <w:rPr>
          <w:rFonts w:hint="cs"/>
          <w:rtl/>
        </w:rPr>
        <w:t xml:space="preserve"> שתדעו מה קרה</w:t>
      </w:r>
      <w:bookmarkStart w:id="1264" w:name="_ETM_Q6_473000"/>
      <w:bookmarkEnd w:id="1264"/>
      <w:r>
        <w:rPr>
          <w:rFonts w:hint="cs"/>
          <w:rtl/>
        </w:rPr>
        <w:t xml:space="preserve">: אנחנו, בוועדת החוץ והביטחון, הגיע אלינו התובע הצבאי הראשי </w:t>
      </w:r>
      <w:bookmarkStart w:id="1265" w:name="_ETM_Q6_479000"/>
      <w:bookmarkEnd w:id="1265"/>
      <w:r>
        <w:rPr>
          <w:rFonts w:hint="cs"/>
          <w:rtl/>
        </w:rPr>
        <w:t xml:space="preserve">בזמן חקירת מעצר הימים של לוחמי כוח 100, ואמר לנו </w:t>
      </w:r>
      <w:bookmarkStart w:id="1266" w:name="_ETM_Q6_481000"/>
      <w:bookmarkEnd w:id="1266"/>
      <w:r>
        <w:rPr>
          <w:rFonts w:hint="cs"/>
          <w:rtl/>
        </w:rPr>
        <w:t xml:space="preserve">שכל המצלמות נלקחו ונמצאות בידי מצ"ח, כל החומרים הללו נמצאים </w:t>
      </w:r>
      <w:bookmarkStart w:id="1267" w:name="_ETM_Q6_489000"/>
      <w:bookmarkEnd w:id="1267"/>
      <w:r>
        <w:rPr>
          <w:rFonts w:hint="cs"/>
          <w:rtl/>
        </w:rPr>
        <w:t xml:space="preserve">בידיהם, ולא זזים בתיק הזה בלי החלטה של </w:t>
      </w:r>
      <w:proofErr w:type="spellStart"/>
      <w:r>
        <w:rPr>
          <w:rFonts w:hint="cs"/>
          <w:rtl/>
        </w:rPr>
        <w:t>הפצ"רית</w:t>
      </w:r>
      <w:proofErr w:type="spellEnd"/>
      <w:r>
        <w:rPr>
          <w:rFonts w:hint="cs"/>
          <w:rtl/>
        </w:rPr>
        <w:t>.</w:t>
      </w:r>
      <w:bookmarkStart w:id="1268" w:name="_ETM_Q6_492000"/>
      <w:bookmarkEnd w:id="1268"/>
      <w:r>
        <w:rPr>
          <w:rFonts w:hint="cs"/>
          <w:rtl/>
        </w:rPr>
        <w:t xml:space="preserve"> בעוד החקירה מתנהלת וכשכל החומרים נמצאים במצ"ח, מודלף סרטון </w:t>
      </w:r>
      <w:bookmarkStart w:id="1269" w:name="_ETM_Q6_499000"/>
      <w:bookmarkEnd w:id="1269"/>
      <w:r>
        <w:rPr>
          <w:rFonts w:hint="cs"/>
          <w:rtl/>
        </w:rPr>
        <w:t xml:space="preserve">ערוך ושערורייתי לגיא פלג. את זה ההגנה לא יכלה לספק, כי זה היה בשלב מעצר ימים בטרם כתב אישום, ולכן ברור כשמש שזה הועבר על ידי </w:t>
      </w:r>
      <w:proofErr w:type="spellStart"/>
      <w:r>
        <w:rPr>
          <w:rFonts w:hint="cs"/>
          <w:rtl/>
        </w:rPr>
        <w:t>הפצ"רית</w:t>
      </w:r>
      <w:proofErr w:type="spellEnd"/>
      <w:r w:rsidR="00A87D0A">
        <w:rPr>
          <w:rFonts w:hint="cs"/>
          <w:rtl/>
        </w:rPr>
        <w:t>;</w:t>
      </w:r>
      <w:r>
        <w:rPr>
          <w:rFonts w:hint="cs"/>
          <w:rtl/>
        </w:rPr>
        <w:t xml:space="preserve"> </w:t>
      </w:r>
      <w:bookmarkStart w:id="1270" w:name="_ETM_Q6_510000"/>
      <w:bookmarkEnd w:id="1270"/>
      <w:r>
        <w:rPr>
          <w:rFonts w:hint="cs"/>
          <w:rtl/>
        </w:rPr>
        <w:t xml:space="preserve">גם אם לא על ידיה ישירות </w:t>
      </w:r>
      <w:r>
        <w:rPr>
          <w:rFonts w:hint="eastAsia"/>
          <w:rtl/>
        </w:rPr>
        <w:t>–</w:t>
      </w:r>
      <w:r>
        <w:rPr>
          <w:rFonts w:hint="cs"/>
          <w:rtl/>
        </w:rPr>
        <w:t xml:space="preserve"> על ידי מי מטעמה </w:t>
      </w:r>
      <w:bookmarkStart w:id="1271" w:name="_ETM_Q6_511000"/>
      <w:bookmarkEnd w:id="1271"/>
      <w:r>
        <w:rPr>
          <w:rFonts w:hint="cs"/>
          <w:rtl/>
        </w:rPr>
        <w:t xml:space="preserve">במצ"ח. ופה אני אומרת לכם שכדי לחקור את זה לא צריך להיות גאון </w:t>
      </w:r>
      <w:bookmarkStart w:id="1272" w:name="_ETM_Q6_449620"/>
      <w:bookmarkStart w:id="1273" w:name="_ETM_Q6_512930"/>
      <w:bookmarkEnd w:id="1272"/>
      <w:bookmarkEnd w:id="1273"/>
      <w:r>
        <w:rPr>
          <w:rFonts w:hint="cs"/>
          <w:rtl/>
        </w:rPr>
        <w:t xml:space="preserve">הדור, ממש לא. קחו את הפלאפונים, קחו את הפלאפונים של כל החוקרים במצ"ח שנגעו בתיק </w:t>
      </w:r>
      <w:bookmarkStart w:id="1274" w:name="_ETM_Q6_521000"/>
      <w:bookmarkEnd w:id="1274"/>
      <w:r>
        <w:rPr>
          <w:rFonts w:hint="cs"/>
          <w:rtl/>
        </w:rPr>
        <w:t xml:space="preserve">ושל </w:t>
      </w:r>
      <w:proofErr w:type="spellStart"/>
      <w:r>
        <w:rPr>
          <w:rFonts w:hint="cs"/>
          <w:rtl/>
        </w:rPr>
        <w:t>הפצ"רית</w:t>
      </w:r>
      <w:proofErr w:type="spellEnd"/>
      <w:r>
        <w:rPr>
          <w:rFonts w:hint="cs"/>
          <w:rtl/>
        </w:rPr>
        <w:t xml:space="preserve">, תבדקו </w:t>
      </w:r>
      <w:bookmarkStart w:id="1275" w:name="_ETM_Q6_527520"/>
      <w:bookmarkEnd w:id="1275"/>
      <w:r>
        <w:rPr>
          <w:rFonts w:hint="cs"/>
          <w:rtl/>
        </w:rPr>
        <w:t xml:space="preserve">מחקרי תקשורת ותראו מי העביר ולמה. </w:t>
      </w:r>
    </w:p>
    <w:p w:rsidR="006A5067" w:rsidRDefault="006A5067" w:rsidP="00031E16">
      <w:pPr>
        <w:rPr>
          <w:rtl/>
        </w:rPr>
      </w:pPr>
    </w:p>
    <w:p w:rsidR="006A5067" w:rsidRDefault="006A5067" w:rsidP="00031E16">
      <w:pPr>
        <w:rPr>
          <w:rtl/>
        </w:rPr>
      </w:pPr>
      <w:bookmarkStart w:id="1276" w:name="_ETM_Q6_526000"/>
      <w:bookmarkEnd w:id="1276"/>
      <w:r>
        <w:rPr>
          <w:rFonts w:hint="cs"/>
          <w:rtl/>
        </w:rPr>
        <w:t>החומרה שבזה היא שהסרטון, שלא עולה בו</w:t>
      </w:r>
      <w:bookmarkStart w:id="1277" w:name="_ETM_Q6_530000"/>
      <w:bookmarkEnd w:id="1277"/>
      <w:r>
        <w:rPr>
          <w:rFonts w:hint="cs"/>
          <w:rtl/>
        </w:rPr>
        <w:t xml:space="preserve">, כמובן, שום חשד לעבירת מין, מגלה </w:t>
      </w:r>
      <w:r>
        <w:rPr>
          <w:rFonts w:hint="eastAsia"/>
          <w:rtl/>
        </w:rPr>
        <w:t>–</w:t>
      </w:r>
      <w:r>
        <w:rPr>
          <w:rFonts w:hint="cs"/>
          <w:rtl/>
        </w:rPr>
        <w:t xml:space="preserve"> הסרטון </w:t>
      </w:r>
      <w:bookmarkStart w:id="1278" w:name="_ETM_Q6_532000"/>
      <w:bookmarkEnd w:id="1278"/>
      <w:r>
        <w:rPr>
          <w:rFonts w:hint="cs"/>
          <w:rtl/>
        </w:rPr>
        <w:t xml:space="preserve">הזה מוצג בעולם, ואם מישהו פגע בלוחמינו, אדון יוראי הרצנו, זאת </w:t>
      </w:r>
      <w:proofErr w:type="spellStart"/>
      <w:r>
        <w:rPr>
          <w:rFonts w:hint="cs"/>
          <w:rtl/>
        </w:rPr>
        <w:t>הפצ"רית</w:t>
      </w:r>
      <w:proofErr w:type="spellEnd"/>
      <w:r>
        <w:rPr>
          <w:rFonts w:hint="cs"/>
          <w:rtl/>
        </w:rPr>
        <w:t xml:space="preserve">, שפגעה ביוקרת לוחמינו ובשמם הטוב </w:t>
      </w:r>
      <w:bookmarkStart w:id="1279" w:name="_ETM_Q6_538000"/>
      <w:bookmarkEnd w:id="1279"/>
      <w:r>
        <w:rPr>
          <w:rFonts w:hint="cs"/>
          <w:rtl/>
        </w:rPr>
        <w:t xml:space="preserve">לדיראון עולם. עד עכשיו אף אחד לא חוקר את זה, עד עכשיו. אני אומרת כאן, שתדע </w:t>
      </w:r>
      <w:proofErr w:type="spellStart"/>
      <w:r>
        <w:rPr>
          <w:rFonts w:hint="cs"/>
          <w:rtl/>
        </w:rPr>
        <w:t>הפצ"רית</w:t>
      </w:r>
      <w:proofErr w:type="spellEnd"/>
      <w:r>
        <w:rPr>
          <w:rFonts w:hint="cs"/>
          <w:rtl/>
        </w:rPr>
        <w:t>, שתדע לה</w:t>
      </w:r>
      <w:bookmarkStart w:id="1280" w:name="_ETM_Q6_547000"/>
      <w:bookmarkEnd w:id="1280"/>
      <w:r>
        <w:rPr>
          <w:rFonts w:hint="cs"/>
          <w:rtl/>
        </w:rPr>
        <w:t xml:space="preserve">: כן, אנחנו עומדים מאחורי חומרת ההתנהלות שלה בתיק הזה, ואנחנו עומדים מאחורי העובדה </w:t>
      </w:r>
      <w:r w:rsidR="00860025">
        <w:rPr>
          <w:rFonts w:hint="cs"/>
          <w:rtl/>
        </w:rPr>
        <w:t>– –</w:t>
      </w:r>
    </w:p>
    <w:p w:rsidR="006A5067" w:rsidRDefault="006A5067" w:rsidP="00031E16">
      <w:pPr>
        <w:rPr>
          <w:rtl/>
        </w:rPr>
      </w:pPr>
    </w:p>
    <w:p w:rsidR="006A5067" w:rsidRDefault="006A5067" w:rsidP="00031E16">
      <w:pPr>
        <w:pStyle w:val="af5"/>
        <w:keepNext/>
        <w:rPr>
          <w:rtl/>
        </w:rPr>
      </w:pPr>
      <w:bookmarkStart w:id="1281" w:name="ET_interruption_6151_33"/>
      <w:r w:rsidRPr="006255E7">
        <w:rPr>
          <w:rStyle w:val="TagStyle"/>
          <w:rtl/>
        </w:rPr>
        <w:t xml:space="preserve"> &lt;&lt; קריאה &gt;&gt;</w:t>
      </w:r>
      <w:r w:rsidRPr="00DF1CD3">
        <w:rPr>
          <w:rStyle w:val="TagStyle"/>
          <w:rtl/>
        </w:rPr>
        <w:t xml:space="preserve"> </w:t>
      </w:r>
      <w:r>
        <w:rPr>
          <w:rtl/>
        </w:rPr>
        <w:t>רון כץ (יש עתיד):</w:t>
      </w:r>
      <w:r w:rsidRPr="00DF1CD3">
        <w:rPr>
          <w:rStyle w:val="TagStyle"/>
          <w:rtl/>
        </w:rPr>
        <w:t xml:space="preserve"> </w:t>
      </w:r>
      <w:r w:rsidRPr="006255E7">
        <w:rPr>
          <w:rStyle w:val="TagStyle"/>
          <w:rtl/>
        </w:rPr>
        <w:t>&lt;&lt; קריאה &gt;&gt;</w:t>
      </w:r>
      <w:r>
        <w:rPr>
          <w:rtl/>
        </w:rPr>
        <w:t xml:space="preserve">  </w:t>
      </w:r>
      <w:bookmarkEnd w:id="1281"/>
    </w:p>
    <w:p w:rsidR="006A5067" w:rsidRDefault="006A5067" w:rsidP="00860025">
      <w:pPr>
        <w:rPr>
          <w:rtl/>
        </w:rPr>
      </w:pPr>
    </w:p>
    <w:p w:rsidR="006A5067" w:rsidRDefault="006A5067" w:rsidP="00031E16">
      <w:pPr>
        <w:rPr>
          <w:rtl/>
        </w:rPr>
      </w:pPr>
      <w:proofErr w:type="spellStart"/>
      <w:r>
        <w:rPr>
          <w:rFonts w:hint="cs"/>
          <w:rtl/>
        </w:rPr>
        <w:t>הפצ"רית</w:t>
      </w:r>
      <w:proofErr w:type="spellEnd"/>
      <w:r>
        <w:rPr>
          <w:rFonts w:hint="cs"/>
          <w:rtl/>
        </w:rPr>
        <w:t xml:space="preserve">, </w:t>
      </w:r>
      <w:proofErr w:type="spellStart"/>
      <w:r>
        <w:rPr>
          <w:rFonts w:hint="cs"/>
          <w:rtl/>
        </w:rPr>
        <w:t>הפצ"רית</w:t>
      </w:r>
      <w:proofErr w:type="spellEnd"/>
      <w:r>
        <w:rPr>
          <w:rFonts w:hint="cs"/>
          <w:rtl/>
        </w:rPr>
        <w:t xml:space="preserve">. </w:t>
      </w:r>
    </w:p>
    <w:p w:rsidR="006A5067" w:rsidRDefault="006A5067" w:rsidP="00031E16">
      <w:pPr>
        <w:rPr>
          <w:rtl/>
        </w:rPr>
      </w:pPr>
    </w:p>
    <w:p w:rsidR="006A5067" w:rsidRDefault="006A5067" w:rsidP="00031E16">
      <w:pPr>
        <w:pStyle w:val="af6"/>
        <w:keepNext/>
        <w:rPr>
          <w:rtl/>
        </w:rPr>
      </w:pPr>
      <w:r w:rsidRPr="006255E7">
        <w:rPr>
          <w:rStyle w:val="TagStyle"/>
          <w:rtl/>
        </w:rPr>
        <w:t xml:space="preserve"> &lt;&lt; יור &gt;&gt;</w:t>
      </w:r>
      <w:r w:rsidRPr="00DF1CD3">
        <w:rPr>
          <w:rStyle w:val="TagStyle"/>
          <w:rtl/>
        </w:rPr>
        <w:t xml:space="preserve"> </w:t>
      </w:r>
      <w:r>
        <w:rPr>
          <w:rtl/>
        </w:rPr>
        <w:t>היו"ר אמיר אוחנה:</w:t>
      </w:r>
      <w:r w:rsidRPr="00DF1CD3">
        <w:rPr>
          <w:rStyle w:val="TagStyle"/>
          <w:rtl/>
        </w:rPr>
        <w:t xml:space="preserve"> </w:t>
      </w:r>
      <w:r w:rsidRPr="006255E7">
        <w:rPr>
          <w:rStyle w:val="TagStyle"/>
          <w:rtl/>
        </w:rPr>
        <w:t>&lt;&lt; יור &gt;&gt;</w:t>
      </w:r>
      <w:r>
        <w:rPr>
          <w:rtl/>
        </w:rPr>
        <w:t xml:space="preserve">  </w:t>
      </w:r>
    </w:p>
    <w:p w:rsidR="006A5067" w:rsidRDefault="006A5067" w:rsidP="00860025">
      <w:pPr>
        <w:rPr>
          <w:rtl/>
        </w:rPr>
      </w:pPr>
    </w:p>
    <w:p w:rsidR="006A5067" w:rsidRDefault="006A5067" w:rsidP="00031E16">
      <w:pPr>
        <w:rPr>
          <w:rtl/>
        </w:rPr>
      </w:pPr>
      <w:r>
        <w:rPr>
          <w:rFonts w:hint="cs"/>
          <w:rtl/>
        </w:rPr>
        <w:t xml:space="preserve">חבר הכנסת רון כץ. </w:t>
      </w:r>
    </w:p>
    <w:p w:rsidR="006A5067" w:rsidRDefault="006A5067" w:rsidP="00031E16">
      <w:pPr>
        <w:rPr>
          <w:rtl/>
        </w:rPr>
      </w:pPr>
    </w:p>
    <w:p w:rsidR="006A5067" w:rsidRDefault="006A5067" w:rsidP="00031E16">
      <w:pPr>
        <w:pStyle w:val="-"/>
        <w:keepNext/>
        <w:rPr>
          <w:rtl/>
        </w:rPr>
      </w:pPr>
      <w:bookmarkStart w:id="1282" w:name="ET_speakercontinue_6345_35"/>
      <w:r w:rsidRPr="006255E7">
        <w:rPr>
          <w:rStyle w:val="TagStyle"/>
          <w:rtl/>
        </w:rPr>
        <w:t xml:space="preserve"> &lt;&lt; דובר_המשך &gt;&gt;</w:t>
      </w:r>
      <w:r w:rsidRPr="00DF1CD3">
        <w:rPr>
          <w:rStyle w:val="TagStyle"/>
          <w:rtl/>
        </w:rPr>
        <w:t xml:space="preserve"> </w:t>
      </w:r>
      <w:r>
        <w:rPr>
          <w:rtl/>
        </w:rPr>
        <w:t>טלי גוטליב (הליכוד):</w:t>
      </w:r>
      <w:r w:rsidRPr="00DF1CD3">
        <w:rPr>
          <w:rStyle w:val="TagStyle"/>
          <w:rtl/>
        </w:rPr>
        <w:t xml:space="preserve"> </w:t>
      </w:r>
      <w:r w:rsidRPr="006255E7">
        <w:rPr>
          <w:rStyle w:val="TagStyle"/>
          <w:rtl/>
        </w:rPr>
        <w:t>&lt;&lt; דובר_המשך &gt;&gt;</w:t>
      </w:r>
      <w:r>
        <w:rPr>
          <w:rtl/>
        </w:rPr>
        <w:t xml:space="preserve">  </w:t>
      </w:r>
      <w:bookmarkEnd w:id="1282"/>
    </w:p>
    <w:p w:rsidR="006A5067" w:rsidRDefault="006A5067" w:rsidP="00860025">
      <w:pPr>
        <w:rPr>
          <w:rtl/>
        </w:rPr>
      </w:pPr>
    </w:p>
    <w:p w:rsidR="006A5067" w:rsidRDefault="00860025" w:rsidP="00031E16">
      <w:pPr>
        <w:rPr>
          <w:rtl/>
        </w:rPr>
      </w:pPr>
      <w:r>
        <w:rPr>
          <w:rFonts w:hint="cs"/>
          <w:rtl/>
        </w:rPr>
        <w:t>– –</w:t>
      </w:r>
      <w:r w:rsidR="006A5067">
        <w:rPr>
          <w:rFonts w:hint="cs"/>
          <w:rtl/>
        </w:rPr>
        <w:t xml:space="preserve"> שעד עכשיו אף אחד לא </w:t>
      </w:r>
      <w:bookmarkStart w:id="1283" w:name="_ETM_Q6_557000"/>
      <w:bookmarkEnd w:id="1283"/>
      <w:r w:rsidR="006A5067">
        <w:rPr>
          <w:rFonts w:hint="cs"/>
          <w:rtl/>
        </w:rPr>
        <w:t xml:space="preserve">חקר אותה, ועוד אני אומרת מה שאמרתי אתמול לדובר צה"ל: בפברואר השנה היא הוציאה מכתב קבל עם ועולם, והיא אמרה שהלוחמים שלנו </w:t>
      </w:r>
      <w:bookmarkStart w:id="1284" w:name="_ETM_Q6_566000"/>
      <w:bookmarkEnd w:id="1284"/>
      <w:r>
        <w:rPr>
          <w:rFonts w:hint="cs"/>
          <w:rtl/>
        </w:rPr>
        <w:t>– –</w:t>
      </w:r>
      <w:r w:rsidR="006A5067">
        <w:rPr>
          <w:rFonts w:hint="cs"/>
          <w:rtl/>
        </w:rPr>
        <w:t xml:space="preserve"> </w:t>
      </w:r>
    </w:p>
    <w:p w:rsidR="006A5067" w:rsidRDefault="006A5067" w:rsidP="00031E16">
      <w:pPr>
        <w:rPr>
          <w:rtl/>
        </w:rPr>
      </w:pPr>
    </w:p>
    <w:p w:rsidR="006A5067" w:rsidRDefault="006A5067" w:rsidP="00031E16">
      <w:pPr>
        <w:pStyle w:val="af5"/>
        <w:keepNext/>
        <w:rPr>
          <w:rtl/>
        </w:rPr>
      </w:pPr>
      <w:bookmarkStart w:id="1285" w:name="_ETM_Q6_560000"/>
      <w:bookmarkStart w:id="1286" w:name="ET_interruption_5300_36"/>
      <w:bookmarkEnd w:id="1285"/>
      <w:r w:rsidRPr="006255E7">
        <w:rPr>
          <w:rStyle w:val="TagStyle"/>
          <w:rtl/>
        </w:rPr>
        <w:t>&lt;&lt; קריאה &gt;&gt;</w:t>
      </w:r>
      <w:r w:rsidRPr="00AE50FD">
        <w:rPr>
          <w:rStyle w:val="TagStyle"/>
          <w:rtl/>
        </w:rPr>
        <w:t xml:space="preserve"> </w:t>
      </w:r>
      <w:r>
        <w:rPr>
          <w:rtl/>
        </w:rPr>
        <w:t>מירב בן ארי (יש עתיד):</w:t>
      </w:r>
      <w:r w:rsidRPr="00AE50FD">
        <w:rPr>
          <w:rStyle w:val="TagStyle"/>
          <w:rtl/>
        </w:rPr>
        <w:t xml:space="preserve"> </w:t>
      </w:r>
      <w:r w:rsidRPr="006255E7">
        <w:rPr>
          <w:rStyle w:val="TagStyle"/>
          <w:rtl/>
        </w:rPr>
        <w:t>&lt;&lt; קריאה &gt;&gt;</w:t>
      </w:r>
      <w:r>
        <w:rPr>
          <w:rtl/>
        </w:rPr>
        <w:t xml:space="preserve">  </w:t>
      </w:r>
      <w:bookmarkEnd w:id="1286"/>
    </w:p>
    <w:p w:rsidR="006A5067" w:rsidRDefault="006A5067" w:rsidP="00860025">
      <w:pPr>
        <w:rPr>
          <w:rtl/>
        </w:rPr>
      </w:pPr>
    </w:p>
    <w:p w:rsidR="006A5067" w:rsidRDefault="006A5067" w:rsidP="00031E16">
      <w:pPr>
        <w:rPr>
          <w:rtl/>
        </w:rPr>
      </w:pPr>
      <w:bookmarkStart w:id="1287" w:name="_ETM_Q6_564000"/>
      <w:bookmarkEnd w:id="1287"/>
      <w:r>
        <w:rPr>
          <w:rFonts w:hint="cs"/>
          <w:rtl/>
        </w:rPr>
        <w:t>תודה רבה, נגמר הזמן.</w:t>
      </w:r>
    </w:p>
    <w:p w:rsidR="006A5067" w:rsidRDefault="006A5067" w:rsidP="00031E16">
      <w:pPr>
        <w:rPr>
          <w:rtl/>
        </w:rPr>
      </w:pPr>
    </w:p>
    <w:p w:rsidR="006A5067" w:rsidRDefault="006A5067" w:rsidP="00031E16">
      <w:pPr>
        <w:pStyle w:val="-"/>
        <w:keepNext/>
        <w:rPr>
          <w:rtl/>
        </w:rPr>
      </w:pPr>
      <w:bookmarkStart w:id="1288" w:name="ET_speakercontinue_6345_37"/>
      <w:r w:rsidRPr="006255E7">
        <w:rPr>
          <w:rStyle w:val="TagStyle"/>
          <w:rtl/>
        </w:rPr>
        <w:t xml:space="preserve"> &lt;&lt; דובר_המשך &gt;&gt;</w:t>
      </w:r>
      <w:r w:rsidRPr="00AE50FD">
        <w:rPr>
          <w:rStyle w:val="TagStyle"/>
          <w:rtl/>
        </w:rPr>
        <w:t xml:space="preserve"> </w:t>
      </w:r>
      <w:r>
        <w:rPr>
          <w:rtl/>
        </w:rPr>
        <w:t>טלי גוטליב (הליכוד):</w:t>
      </w:r>
      <w:r w:rsidRPr="00AE50FD">
        <w:rPr>
          <w:rStyle w:val="TagStyle"/>
          <w:rtl/>
        </w:rPr>
        <w:t xml:space="preserve"> </w:t>
      </w:r>
      <w:r w:rsidRPr="006255E7">
        <w:rPr>
          <w:rStyle w:val="TagStyle"/>
          <w:rtl/>
        </w:rPr>
        <w:t>&lt;&lt; דובר_המשך &gt;&gt;</w:t>
      </w:r>
      <w:r>
        <w:rPr>
          <w:rtl/>
        </w:rPr>
        <w:t xml:space="preserve">  </w:t>
      </w:r>
      <w:bookmarkEnd w:id="1288"/>
    </w:p>
    <w:p w:rsidR="006A5067" w:rsidRDefault="006A5067" w:rsidP="00860025">
      <w:pPr>
        <w:rPr>
          <w:rtl/>
        </w:rPr>
      </w:pPr>
    </w:p>
    <w:p w:rsidR="006A5067" w:rsidRDefault="00860025" w:rsidP="00031E16">
      <w:pPr>
        <w:rPr>
          <w:rtl/>
        </w:rPr>
      </w:pPr>
      <w:r>
        <w:rPr>
          <w:rFonts w:hint="cs"/>
          <w:rtl/>
        </w:rPr>
        <w:t>– –</w:t>
      </w:r>
      <w:r w:rsidR="006A5067">
        <w:rPr>
          <w:rFonts w:hint="cs"/>
          <w:rtl/>
        </w:rPr>
        <w:t xml:space="preserve"> נאספו ראיות שעשרות מהם </w:t>
      </w:r>
      <w:bookmarkStart w:id="1289" w:name="_ETM_Q6_570000"/>
      <w:bookmarkEnd w:id="1289"/>
      <w:r w:rsidR="006A5067">
        <w:rPr>
          <w:rFonts w:hint="cs"/>
          <w:rtl/>
        </w:rPr>
        <w:t xml:space="preserve">חשודים שהם עברו את הרף הפלילי בהתייחס למחבלי </w:t>
      </w:r>
      <w:proofErr w:type="spellStart"/>
      <w:r w:rsidR="006A5067">
        <w:rPr>
          <w:rFonts w:hint="cs"/>
          <w:rtl/>
        </w:rPr>
        <w:t>הנוח'בות</w:t>
      </w:r>
      <w:proofErr w:type="spellEnd"/>
      <w:r w:rsidR="006A5067">
        <w:rPr>
          <w:rFonts w:hint="cs"/>
          <w:rtl/>
        </w:rPr>
        <w:t xml:space="preserve">. </w:t>
      </w:r>
      <w:proofErr w:type="spellStart"/>
      <w:r w:rsidR="006A5067">
        <w:rPr>
          <w:rFonts w:hint="cs"/>
          <w:rtl/>
        </w:rPr>
        <w:t>הפצ"רית</w:t>
      </w:r>
      <w:proofErr w:type="spellEnd"/>
      <w:r w:rsidR="006A5067">
        <w:rPr>
          <w:rFonts w:hint="cs"/>
          <w:rtl/>
        </w:rPr>
        <w:t xml:space="preserve"> היא זו שלא שומרת על כבודם של לוחמינו </w:t>
      </w:r>
      <w:r>
        <w:rPr>
          <w:rFonts w:hint="cs"/>
          <w:rtl/>
        </w:rPr>
        <w:t>– –</w:t>
      </w:r>
      <w:r w:rsidR="006A5067">
        <w:rPr>
          <w:rFonts w:hint="cs"/>
          <w:rtl/>
        </w:rPr>
        <w:t xml:space="preserve"> </w:t>
      </w:r>
    </w:p>
    <w:p w:rsidR="006A5067" w:rsidRDefault="006A5067" w:rsidP="00031E16">
      <w:pPr>
        <w:rPr>
          <w:rtl/>
        </w:rPr>
      </w:pPr>
    </w:p>
    <w:p w:rsidR="006A5067" w:rsidRDefault="006A5067" w:rsidP="00031E16">
      <w:pPr>
        <w:pStyle w:val="af5"/>
        <w:keepNext/>
        <w:rPr>
          <w:rtl/>
        </w:rPr>
      </w:pPr>
      <w:bookmarkStart w:id="1290" w:name="ET_interruption_5300_38"/>
      <w:r w:rsidRPr="006255E7">
        <w:rPr>
          <w:rStyle w:val="TagStyle"/>
          <w:rtl/>
        </w:rPr>
        <w:t xml:space="preserve"> &lt;&lt; קריאה &gt;&gt;</w:t>
      </w:r>
      <w:r w:rsidRPr="00AE50FD">
        <w:rPr>
          <w:rStyle w:val="TagStyle"/>
          <w:rtl/>
        </w:rPr>
        <w:t xml:space="preserve"> </w:t>
      </w:r>
      <w:r>
        <w:rPr>
          <w:rtl/>
        </w:rPr>
        <w:t>מירב בן ארי (יש עתיד):</w:t>
      </w:r>
      <w:r w:rsidRPr="00AE50FD">
        <w:rPr>
          <w:rStyle w:val="TagStyle"/>
          <w:rtl/>
        </w:rPr>
        <w:t xml:space="preserve"> </w:t>
      </w:r>
      <w:r w:rsidRPr="006255E7">
        <w:rPr>
          <w:rStyle w:val="TagStyle"/>
          <w:rtl/>
        </w:rPr>
        <w:t>&lt;&lt; קריאה &gt;&gt;</w:t>
      </w:r>
      <w:r>
        <w:rPr>
          <w:rtl/>
        </w:rPr>
        <w:t xml:space="preserve">  </w:t>
      </w:r>
      <w:bookmarkEnd w:id="1290"/>
    </w:p>
    <w:p w:rsidR="006A5067" w:rsidRDefault="006A5067" w:rsidP="00860025">
      <w:pPr>
        <w:rPr>
          <w:rtl/>
        </w:rPr>
      </w:pPr>
    </w:p>
    <w:p w:rsidR="006A5067" w:rsidRDefault="006A5067" w:rsidP="00031E16">
      <w:pPr>
        <w:rPr>
          <w:rtl/>
        </w:rPr>
      </w:pPr>
      <w:proofErr w:type="spellStart"/>
      <w:r>
        <w:rPr>
          <w:rFonts w:hint="cs"/>
          <w:rtl/>
        </w:rPr>
        <w:t>הפצ"רית</w:t>
      </w:r>
      <w:proofErr w:type="spellEnd"/>
      <w:r>
        <w:rPr>
          <w:rFonts w:hint="cs"/>
          <w:rtl/>
        </w:rPr>
        <w:t xml:space="preserve">, </w:t>
      </w:r>
      <w:proofErr w:type="spellStart"/>
      <w:r>
        <w:rPr>
          <w:rFonts w:hint="cs"/>
          <w:rtl/>
        </w:rPr>
        <w:t>הפצ"רית</w:t>
      </w:r>
      <w:proofErr w:type="spellEnd"/>
      <w:r>
        <w:rPr>
          <w:rFonts w:hint="cs"/>
          <w:rtl/>
        </w:rPr>
        <w:t xml:space="preserve">, היועמ"שית. </w:t>
      </w:r>
    </w:p>
    <w:p w:rsidR="006A5067" w:rsidRDefault="006A5067" w:rsidP="00031E16">
      <w:pPr>
        <w:rPr>
          <w:rtl/>
        </w:rPr>
      </w:pPr>
      <w:bookmarkStart w:id="1291" w:name="_ETM_Q6_574000"/>
      <w:bookmarkEnd w:id="1291"/>
    </w:p>
    <w:p w:rsidR="006A5067" w:rsidRDefault="006A5067" w:rsidP="00031E16">
      <w:pPr>
        <w:pStyle w:val="-"/>
        <w:keepNext/>
        <w:rPr>
          <w:rtl/>
        </w:rPr>
      </w:pPr>
      <w:bookmarkStart w:id="1292" w:name="ET_speakercontinue_6345_39"/>
      <w:r w:rsidRPr="006255E7">
        <w:rPr>
          <w:rStyle w:val="TagStyle"/>
          <w:rtl/>
        </w:rPr>
        <w:t xml:space="preserve"> &lt;&lt; דובר_המשך &gt;&gt;</w:t>
      </w:r>
      <w:r w:rsidRPr="00AE50FD">
        <w:rPr>
          <w:rStyle w:val="TagStyle"/>
          <w:rtl/>
        </w:rPr>
        <w:t xml:space="preserve"> </w:t>
      </w:r>
      <w:r>
        <w:rPr>
          <w:rtl/>
        </w:rPr>
        <w:t>טלי גוטליב (הליכוד):</w:t>
      </w:r>
      <w:r w:rsidRPr="00AE50FD">
        <w:rPr>
          <w:rStyle w:val="TagStyle"/>
          <w:rtl/>
        </w:rPr>
        <w:t xml:space="preserve"> </w:t>
      </w:r>
      <w:r w:rsidRPr="006255E7">
        <w:rPr>
          <w:rStyle w:val="TagStyle"/>
          <w:rtl/>
        </w:rPr>
        <w:t>&lt;&lt; דובר_המשך &gt;&gt;</w:t>
      </w:r>
      <w:r>
        <w:rPr>
          <w:rtl/>
        </w:rPr>
        <w:t xml:space="preserve">  </w:t>
      </w:r>
      <w:bookmarkEnd w:id="1292"/>
    </w:p>
    <w:p w:rsidR="006A5067" w:rsidRDefault="006A5067" w:rsidP="00860025">
      <w:pPr>
        <w:rPr>
          <w:rtl/>
        </w:rPr>
      </w:pPr>
    </w:p>
    <w:p w:rsidR="006A5067" w:rsidRDefault="00860025" w:rsidP="00031E16">
      <w:pPr>
        <w:rPr>
          <w:rtl/>
        </w:rPr>
      </w:pPr>
      <w:bookmarkStart w:id="1293" w:name="_ETM_Q6_576000"/>
      <w:bookmarkEnd w:id="1293"/>
      <w:r>
        <w:rPr>
          <w:rFonts w:hint="cs"/>
          <w:rtl/>
        </w:rPr>
        <w:t>– –</w:t>
      </w:r>
      <w:r w:rsidR="006A5067">
        <w:rPr>
          <w:rFonts w:hint="cs"/>
          <w:rtl/>
        </w:rPr>
        <w:t xml:space="preserve"> על שמם הטוב של לוחמינו </w:t>
      </w:r>
      <w:bookmarkStart w:id="1294" w:name="_ETM_Q6_578000"/>
      <w:bookmarkEnd w:id="1294"/>
      <w:r w:rsidR="006A5067">
        <w:rPr>
          <w:rFonts w:hint="cs"/>
          <w:rtl/>
        </w:rPr>
        <w:t>ועל יוקרת העשייה האדירה שלהם.</w:t>
      </w:r>
    </w:p>
    <w:p w:rsidR="006A5067" w:rsidRDefault="006A5067" w:rsidP="00031E16">
      <w:pPr>
        <w:rPr>
          <w:rtl/>
        </w:rPr>
      </w:pPr>
    </w:p>
    <w:p w:rsidR="006A5067" w:rsidRDefault="006A5067" w:rsidP="00031E16">
      <w:pPr>
        <w:pStyle w:val="af5"/>
        <w:keepNext/>
        <w:rPr>
          <w:rtl/>
        </w:rPr>
      </w:pPr>
      <w:bookmarkStart w:id="1295" w:name="ET_interruption_6151_40"/>
      <w:r w:rsidRPr="006255E7">
        <w:rPr>
          <w:rStyle w:val="TagStyle"/>
          <w:rtl/>
        </w:rPr>
        <w:t xml:space="preserve"> &lt;&lt; קריאה &gt;&gt;</w:t>
      </w:r>
      <w:r w:rsidRPr="00AE50FD">
        <w:rPr>
          <w:rStyle w:val="TagStyle"/>
          <w:rtl/>
        </w:rPr>
        <w:t xml:space="preserve"> </w:t>
      </w:r>
      <w:r>
        <w:rPr>
          <w:rtl/>
        </w:rPr>
        <w:t>רון כץ (יש עתיד):</w:t>
      </w:r>
      <w:r w:rsidRPr="00AE50FD">
        <w:rPr>
          <w:rStyle w:val="TagStyle"/>
          <w:rtl/>
        </w:rPr>
        <w:t xml:space="preserve"> </w:t>
      </w:r>
      <w:r w:rsidRPr="006255E7">
        <w:rPr>
          <w:rStyle w:val="TagStyle"/>
          <w:rtl/>
        </w:rPr>
        <w:t>&lt;&lt; קריאה &gt;&gt;</w:t>
      </w:r>
      <w:r>
        <w:rPr>
          <w:rtl/>
        </w:rPr>
        <w:t xml:space="preserve">  </w:t>
      </w:r>
      <w:bookmarkEnd w:id="1295"/>
    </w:p>
    <w:p w:rsidR="006A5067" w:rsidRDefault="006A5067" w:rsidP="00860025">
      <w:pPr>
        <w:rPr>
          <w:rtl/>
        </w:rPr>
      </w:pPr>
    </w:p>
    <w:p w:rsidR="006A5067" w:rsidRDefault="006A5067" w:rsidP="00031E16">
      <w:pPr>
        <w:rPr>
          <w:rtl/>
        </w:rPr>
      </w:pPr>
      <w:proofErr w:type="spellStart"/>
      <w:r>
        <w:rPr>
          <w:rFonts w:hint="cs"/>
          <w:rtl/>
        </w:rPr>
        <w:t>הפצ"רית</w:t>
      </w:r>
      <w:proofErr w:type="spellEnd"/>
      <w:r>
        <w:rPr>
          <w:rFonts w:hint="cs"/>
          <w:rtl/>
        </w:rPr>
        <w:t xml:space="preserve"> </w:t>
      </w:r>
      <w:r w:rsidR="00860025">
        <w:rPr>
          <w:rFonts w:hint="cs"/>
          <w:rtl/>
        </w:rPr>
        <w:t>– – –</w:t>
      </w:r>
    </w:p>
    <w:p w:rsidR="006A5067" w:rsidRDefault="006A5067" w:rsidP="00031E16">
      <w:pPr>
        <w:rPr>
          <w:rtl/>
        </w:rPr>
      </w:pPr>
    </w:p>
    <w:p w:rsidR="006A5067" w:rsidRDefault="006A5067" w:rsidP="00031E16">
      <w:pPr>
        <w:pStyle w:val="af6"/>
        <w:keepNext/>
        <w:rPr>
          <w:rtl/>
        </w:rPr>
      </w:pPr>
      <w:bookmarkStart w:id="1296" w:name="ET_yor_6423_41"/>
      <w:r w:rsidRPr="006255E7">
        <w:rPr>
          <w:rStyle w:val="TagStyle"/>
          <w:rtl/>
        </w:rPr>
        <w:t xml:space="preserve"> &lt;&lt; יור &gt;&gt;</w:t>
      </w:r>
      <w:r w:rsidRPr="00AE50FD">
        <w:rPr>
          <w:rStyle w:val="TagStyle"/>
          <w:rtl/>
        </w:rPr>
        <w:t xml:space="preserve"> </w:t>
      </w:r>
      <w:r>
        <w:rPr>
          <w:rtl/>
        </w:rPr>
        <w:t>היו"ר אמיר אוחנה:</w:t>
      </w:r>
      <w:r w:rsidRPr="00AE50FD">
        <w:rPr>
          <w:rStyle w:val="TagStyle"/>
          <w:rtl/>
        </w:rPr>
        <w:t xml:space="preserve"> </w:t>
      </w:r>
      <w:r w:rsidRPr="006255E7">
        <w:rPr>
          <w:rStyle w:val="TagStyle"/>
          <w:rtl/>
        </w:rPr>
        <w:t>&lt;&lt; יור &gt;&gt;</w:t>
      </w:r>
      <w:r>
        <w:rPr>
          <w:rtl/>
        </w:rPr>
        <w:t xml:space="preserve">  </w:t>
      </w:r>
      <w:bookmarkEnd w:id="1296"/>
    </w:p>
    <w:p w:rsidR="006A5067" w:rsidRDefault="006A5067" w:rsidP="00860025">
      <w:pPr>
        <w:rPr>
          <w:rtl/>
        </w:rPr>
      </w:pPr>
    </w:p>
    <w:p w:rsidR="006A5067" w:rsidRDefault="006A5067" w:rsidP="006B3099">
      <w:pPr>
        <w:rPr>
          <w:rtl/>
        </w:rPr>
      </w:pPr>
      <w:r>
        <w:rPr>
          <w:rFonts w:hint="cs"/>
          <w:rtl/>
        </w:rPr>
        <w:t xml:space="preserve">תודה רבה. </w:t>
      </w:r>
    </w:p>
    <w:p w:rsidR="006A5067" w:rsidRDefault="006A5067" w:rsidP="00031E16">
      <w:pPr>
        <w:rPr>
          <w:rtl/>
        </w:rPr>
      </w:pPr>
    </w:p>
    <w:p w:rsidR="006A5067" w:rsidRDefault="006A5067" w:rsidP="00031E16">
      <w:pPr>
        <w:rPr>
          <w:rtl/>
        </w:rPr>
      </w:pPr>
    </w:p>
    <w:p w:rsidR="006A5067" w:rsidRDefault="006A5067" w:rsidP="00031E16">
      <w:pPr>
        <w:pStyle w:val="a6"/>
        <w:rPr>
          <w:rtl/>
        </w:rPr>
      </w:pPr>
      <w:bookmarkStart w:id="1297" w:name="ET_subject_הודעה_אישית_של_חברת_הכנ_50"/>
      <w:bookmarkStart w:id="1298" w:name="ET_speaker_הודעה_אישית_של_חבר_הכנס_51"/>
      <w:r w:rsidRPr="000F2834">
        <w:rPr>
          <w:rStyle w:val="TagStyle"/>
          <w:rtl/>
        </w:rPr>
        <w:t xml:space="preserve"> &lt;&lt; נושא &gt;&gt; </w:t>
      </w:r>
      <w:bookmarkStart w:id="1299" w:name="_Toc186044671"/>
      <w:bookmarkStart w:id="1300" w:name="_Toc221002640"/>
      <w:r>
        <w:rPr>
          <w:rtl/>
        </w:rPr>
        <w:t xml:space="preserve">הודעה אישית של חבר הכנסת </w:t>
      </w:r>
      <w:r>
        <w:rPr>
          <w:rFonts w:hint="cs"/>
          <w:rtl/>
        </w:rPr>
        <w:t>אלעזר שטרן</w:t>
      </w:r>
      <w:bookmarkEnd w:id="1299"/>
      <w:bookmarkEnd w:id="1300"/>
      <w:r w:rsidRPr="000F2834">
        <w:rPr>
          <w:rStyle w:val="TagStyle"/>
          <w:rtl/>
        </w:rPr>
        <w:t xml:space="preserve"> &lt;&lt; נושא &gt;&gt;   </w:t>
      </w:r>
      <w:r>
        <w:rPr>
          <w:rtl/>
        </w:rPr>
        <w:t xml:space="preserve">  </w:t>
      </w:r>
    </w:p>
    <w:bookmarkEnd w:id="1297"/>
    <w:bookmarkEnd w:id="1298"/>
    <w:p w:rsidR="006A5067" w:rsidRDefault="006A5067" w:rsidP="00031E16">
      <w:pPr>
        <w:rPr>
          <w:rtl/>
        </w:rPr>
      </w:pPr>
    </w:p>
    <w:p w:rsidR="006A5067" w:rsidRDefault="006A5067" w:rsidP="00031E16">
      <w:pPr>
        <w:pStyle w:val="af6"/>
        <w:rPr>
          <w:rtl/>
        </w:rPr>
      </w:pPr>
      <w:r w:rsidRPr="000F2834">
        <w:rPr>
          <w:rStyle w:val="TagStyle"/>
          <w:rtl/>
        </w:rPr>
        <w:t xml:space="preserve"> &lt;&lt; יור &gt;&gt;</w:t>
      </w:r>
      <w:r w:rsidRPr="00AE50FD">
        <w:rPr>
          <w:rStyle w:val="TagStyle"/>
          <w:rtl/>
        </w:rPr>
        <w:t xml:space="preserve"> </w:t>
      </w:r>
      <w:r>
        <w:rPr>
          <w:rtl/>
        </w:rPr>
        <w:t>היו"ר אמיר אוחנה:</w:t>
      </w:r>
      <w:r w:rsidRPr="00AE50FD">
        <w:rPr>
          <w:rStyle w:val="TagStyle"/>
          <w:rtl/>
        </w:rPr>
        <w:t xml:space="preserve"> </w:t>
      </w:r>
      <w:r w:rsidRPr="000F2834">
        <w:rPr>
          <w:rStyle w:val="TagStyle"/>
          <w:rtl/>
        </w:rPr>
        <w:t xml:space="preserve">&lt;&lt; יור &gt;&gt; </w:t>
      </w:r>
      <w:r>
        <w:rPr>
          <w:rtl/>
        </w:rPr>
        <w:t xml:space="preserve">  </w:t>
      </w:r>
    </w:p>
    <w:p w:rsidR="006A5067" w:rsidRPr="000F2834" w:rsidRDefault="006A5067" w:rsidP="00031E16">
      <w:pPr>
        <w:rPr>
          <w:rtl/>
          <w:lang w:eastAsia="he-IL"/>
        </w:rPr>
      </w:pPr>
    </w:p>
    <w:p w:rsidR="006A5067" w:rsidRDefault="006A5067" w:rsidP="00031E16">
      <w:pPr>
        <w:rPr>
          <w:rtl/>
        </w:rPr>
      </w:pPr>
      <w:r>
        <w:rPr>
          <w:rFonts w:hint="cs"/>
          <w:rtl/>
        </w:rPr>
        <w:t xml:space="preserve">הגיעה בקשה להודעה אישית מטעם חברי אותה הסיעה. תחליטו ביניכם. חבר הכנסת שטרן, בבקשה. </w:t>
      </w:r>
    </w:p>
    <w:p w:rsidR="006A5067" w:rsidRDefault="006A5067" w:rsidP="00031E16">
      <w:pPr>
        <w:rPr>
          <w:rtl/>
        </w:rPr>
      </w:pPr>
      <w:bookmarkStart w:id="1301" w:name="_ETM_Q6_587000"/>
      <w:bookmarkEnd w:id="1301"/>
    </w:p>
    <w:p w:rsidR="006A5067" w:rsidRDefault="006A5067" w:rsidP="00031E16">
      <w:pPr>
        <w:pStyle w:val="af5"/>
        <w:keepNext/>
        <w:rPr>
          <w:rtl/>
        </w:rPr>
      </w:pPr>
      <w:bookmarkStart w:id="1302" w:name="ET_interruption_5300_43"/>
      <w:r w:rsidRPr="006255E7">
        <w:rPr>
          <w:rStyle w:val="TagStyle"/>
          <w:rtl/>
        </w:rPr>
        <w:t xml:space="preserve"> &lt;&lt; קריאה &gt;&gt;</w:t>
      </w:r>
      <w:r w:rsidRPr="00AE50FD">
        <w:rPr>
          <w:rStyle w:val="TagStyle"/>
          <w:rtl/>
        </w:rPr>
        <w:t xml:space="preserve"> </w:t>
      </w:r>
      <w:r>
        <w:rPr>
          <w:rtl/>
        </w:rPr>
        <w:t>מירב בן ארי (יש עתיד):</w:t>
      </w:r>
      <w:r w:rsidRPr="00AE50FD">
        <w:rPr>
          <w:rStyle w:val="TagStyle"/>
          <w:rtl/>
        </w:rPr>
        <w:t xml:space="preserve"> </w:t>
      </w:r>
      <w:r w:rsidRPr="006255E7">
        <w:rPr>
          <w:rStyle w:val="TagStyle"/>
          <w:rtl/>
        </w:rPr>
        <w:t>&lt;&lt; קריאה &gt;&gt;</w:t>
      </w:r>
      <w:r>
        <w:rPr>
          <w:rtl/>
        </w:rPr>
        <w:t xml:space="preserve">  </w:t>
      </w:r>
      <w:bookmarkEnd w:id="1302"/>
    </w:p>
    <w:p w:rsidR="006A5067" w:rsidRDefault="006A5067" w:rsidP="00860025">
      <w:pPr>
        <w:rPr>
          <w:rtl/>
        </w:rPr>
      </w:pPr>
    </w:p>
    <w:p w:rsidR="006A5067" w:rsidRDefault="006A5067" w:rsidP="00031E16">
      <w:pPr>
        <w:rPr>
          <w:rtl/>
        </w:rPr>
      </w:pPr>
      <w:bookmarkStart w:id="1303" w:name="_ETM_Q6_585000"/>
      <w:bookmarkEnd w:id="1303"/>
      <w:r>
        <w:rPr>
          <w:rFonts w:hint="cs"/>
          <w:rtl/>
        </w:rPr>
        <w:t xml:space="preserve">מה </w:t>
      </w:r>
      <w:bookmarkStart w:id="1304" w:name="_ETM_Q6_586000"/>
      <w:bookmarkEnd w:id="1304"/>
      <w:r>
        <w:rPr>
          <w:rFonts w:hint="cs"/>
          <w:rtl/>
        </w:rPr>
        <w:t xml:space="preserve">עם </w:t>
      </w:r>
      <w:proofErr w:type="spellStart"/>
      <w:r>
        <w:rPr>
          <w:rFonts w:hint="cs"/>
          <w:rtl/>
        </w:rPr>
        <w:t>הפצ"רית</w:t>
      </w:r>
      <w:proofErr w:type="spellEnd"/>
      <w:r>
        <w:rPr>
          <w:rFonts w:hint="cs"/>
          <w:rtl/>
        </w:rPr>
        <w:t xml:space="preserve">, </w:t>
      </w:r>
      <w:proofErr w:type="spellStart"/>
      <w:r>
        <w:rPr>
          <w:rFonts w:hint="cs"/>
          <w:rtl/>
        </w:rPr>
        <w:t>והיועמ"שית</w:t>
      </w:r>
      <w:proofErr w:type="spellEnd"/>
      <w:r>
        <w:rPr>
          <w:rFonts w:hint="cs"/>
          <w:rtl/>
        </w:rPr>
        <w:t xml:space="preserve"> </w:t>
      </w:r>
      <w:proofErr w:type="spellStart"/>
      <w:r>
        <w:rPr>
          <w:rFonts w:hint="cs"/>
          <w:rtl/>
        </w:rPr>
        <w:t>והפצ"רית</w:t>
      </w:r>
      <w:proofErr w:type="spellEnd"/>
      <w:r>
        <w:rPr>
          <w:rFonts w:hint="cs"/>
          <w:rtl/>
        </w:rPr>
        <w:t>.</w:t>
      </w:r>
    </w:p>
    <w:p w:rsidR="006A5067" w:rsidRDefault="006A5067" w:rsidP="00031E16">
      <w:pPr>
        <w:rPr>
          <w:rtl/>
        </w:rPr>
      </w:pPr>
    </w:p>
    <w:p w:rsidR="006A5067" w:rsidRDefault="006A5067" w:rsidP="00031E16">
      <w:pPr>
        <w:pStyle w:val="af5"/>
        <w:keepNext/>
        <w:rPr>
          <w:rtl/>
        </w:rPr>
      </w:pPr>
      <w:bookmarkStart w:id="1305" w:name="ET_interruption_6151_44"/>
      <w:r w:rsidRPr="006255E7">
        <w:rPr>
          <w:rStyle w:val="TagStyle"/>
          <w:rtl/>
        </w:rPr>
        <w:t xml:space="preserve"> &lt;&lt; קריאה &gt;&gt;</w:t>
      </w:r>
      <w:r w:rsidRPr="00AE50FD">
        <w:rPr>
          <w:rStyle w:val="TagStyle"/>
          <w:rtl/>
        </w:rPr>
        <w:t xml:space="preserve"> </w:t>
      </w:r>
      <w:r>
        <w:rPr>
          <w:rtl/>
        </w:rPr>
        <w:t>רון כץ (יש עתיד):</w:t>
      </w:r>
      <w:r w:rsidRPr="00AE50FD">
        <w:rPr>
          <w:rStyle w:val="TagStyle"/>
          <w:rtl/>
        </w:rPr>
        <w:t xml:space="preserve"> </w:t>
      </w:r>
      <w:r w:rsidRPr="006255E7">
        <w:rPr>
          <w:rStyle w:val="TagStyle"/>
          <w:rtl/>
        </w:rPr>
        <w:t>&lt;&lt; קריאה &gt;&gt;</w:t>
      </w:r>
      <w:r>
        <w:rPr>
          <w:rtl/>
        </w:rPr>
        <w:t xml:space="preserve">  </w:t>
      </w:r>
      <w:bookmarkEnd w:id="1305"/>
    </w:p>
    <w:p w:rsidR="006A5067" w:rsidRDefault="006A5067" w:rsidP="00860025">
      <w:pPr>
        <w:rPr>
          <w:rtl/>
        </w:rPr>
      </w:pPr>
    </w:p>
    <w:p w:rsidR="006A5067" w:rsidRPr="00AE50FD" w:rsidRDefault="006A5067" w:rsidP="00031E16">
      <w:pPr>
        <w:rPr>
          <w:rtl/>
        </w:rPr>
      </w:pPr>
      <w:r>
        <w:rPr>
          <w:rFonts w:hint="cs"/>
          <w:rtl/>
        </w:rPr>
        <w:t>ובייניש.</w:t>
      </w:r>
    </w:p>
    <w:p w:rsidR="006A5067" w:rsidRPr="006255E7" w:rsidRDefault="006A5067" w:rsidP="00031E16">
      <w:pPr>
        <w:rPr>
          <w:rtl/>
        </w:rPr>
      </w:pPr>
    </w:p>
    <w:p w:rsidR="006A5067" w:rsidRDefault="006A5067" w:rsidP="00031E16">
      <w:pPr>
        <w:pStyle w:val="af6"/>
        <w:keepNext/>
        <w:rPr>
          <w:rtl/>
        </w:rPr>
      </w:pPr>
      <w:r w:rsidRPr="006255E7">
        <w:rPr>
          <w:rStyle w:val="TagStyle"/>
          <w:rtl/>
        </w:rPr>
        <w:t xml:space="preserve"> &lt;&lt; יור &gt;&gt;</w:t>
      </w:r>
      <w:r w:rsidRPr="00AE50FD">
        <w:rPr>
          <w:rStyle w:val="TagStyle"/>
          <w:rtl/>
        </w:rPr>
        <w:t xml:space="preserve"> </w:t>
      </w:r>
      <w:r>
        <w:rPr>
          <w:rtl/>
        </w:rPr>
        <w:t>היו"ר אמיר אוחנה:</w:t>
      </w:r>
      <w:r w:rsidRPr="00AE50FD">
        <w:rPr>
          <w:rStyle w:val="TagStyle"/>
          <w:rtl/>
        </w:rPr>
        <w:t xml:space="preserve"> </w:t>
      </w:r>
      <w:r w:rsidRPr="006255E7">
        <w:rPr>
          <w:rStyle w:val="TagStyle"/>
          <w:rtl/>
        </w:rPr>
        <w:t>&lt;&lt; יור &gt;&gt;</w:t>
      </w:r>
      <w:r>
        <w:rPr>
          <w:rtl/>
        </w:rPr>
        <w:t xml:space="preserve">  </w:t>
      </w:r>
    </w:p>
    <w:p w:rsidR="006A5067" w:rsidRDefault="006A5067" w:rsidP="00860025">
      <w:pPr>
        <w:rPr>
          <w:rtl/>
          <w:lang w:eastAsia="he-IL"/>
        </w:rPr>
      </w:pPr>
    </w:p>
    <w:p w:rsidR="006A5067" w:rsidRDefault="006A5067" w:rsidP="00031E16">
      <w:pPr>
        <w:rPr>
          <w:rtl/>
          <w:lang w:eastAsia="he-IL"/>
        </w:rPr>
      </w:pPr>
      <w:r>
        <w:rPr>
          <w:rFonts w:hint="cs"/>
          <w:rtl/>
          <w:lang w:eastAsia="he-IL"/>
        </w:rPr>
        <w:t>עד חמש דקות, אדוני, לרשותך.</w:t>
      </w:r>
    </w:p>
    <w:p w:rsidR="006A5067" w:rsidRDefault="006A5067" w:rsidP="00031E16">
      <w:pPr>
        <w:rPr>
          <w:rtl/>
          <w:lang w:eastAsia="he-IL"/>
        </w:rPr>
      </w:pPr>
    </w:p>
    <w:p w:rsidR="006A5067" w:rsidRDefault="006A5067" w:rsidP="00031E16">
      <w:pPr>
        <w:pStyle w:val="af5"/>
        <w:keepNext/>
        <w:rPr>
          <w:rtl/>
        </w:rPr>
      </w:pPr>
      <w:bookmarkStart w:id="1306" w:name="ET_interruption_5300_47"/>
      <w:r w:rsidRPr="006255E7">
        <w:rPr>
          <w:rStyle w:val="TagStyle"/>
          <w:rtl/>
        </w:rPr>
        <w:t>&lt;&lt; קריאה &gt;&gt;</w:t>
      </w:r>
      <w:r w:rsidRPr="00AE50FD">
        <w:rPr>
          <w:rStyle w:val="TagStyle"/>
          <w:rtl/>
        </w:rPr>
        <w:t xml:space="preserve"> </w:t>
      </w:r>
      <w:r>
        <w:rPr>
          <w:rtl/>
        </w:rPr>
        <w:t>מירב בן ארי (יש עתיד):</w:t>
      </w:r>
      <w:r w:rsidRPr="00AE50FD">
        <w:rPr>
          <w:rStyle w:val="TagStyle"/>
          <w:rtl/>
        </w:rPr>
        <w:t xml:space="preserve"> </w:t>
      </w:r>
      <w:r w:rsidRPr="006255E7">
        <w:rPr>
          <w:rStyle w:val="TagStyle"/>
          <w:rtl/>
        </w:rPr>
        <w:t>&lt;&lt; קריאה &gt;&gt;</w:t>
      </w:r>
      <w:r>
        <w:rPr>
          <w:rtl/>
        </w:rPr>
        <w:t xml:space="preserve">  </w:t>
      </w:r>
      <w:bookmarkEnd w:id="1306"/>
    </w:p>
    <w:p w:rsidR="006A5067" w:rsidRDefault="006A5067" w:rsidP="00860025">
      <w:pPr>
        <w:rPr>
          <w:rtl/>
          <w:lang w:eastAsia="he-IL"/>
        </w:rPr>
      </w:pPr>
    </w:p>
    <w:p w:rsidR="006A5067" w:rsidRPr="00AE50FD" w:rsidRDefault="006A5067" w:rsidP="00031E16">
      <w:pPr>
        <w:rPr>
          <w:rtl/>
          <w:lang w:eastAsia="he-IL"/>
        </w:rPr>
      </w:pPr>
      <w:r>
        <w:rPr>
          <w:rFonts w:hint="cs"/>
          <w:rtl/>
          <w:lang w:eastAsia="he-IL"/>
        </w:rPr>
        <w:t xml:space="preserve">אהרן ברק, אהוד ברק. </w:t>
      </w:r>
    </w:p>
    <w:p w:rsidR="006A5067" w:rsidRDefault="006A5067" w:rsidP="00031E16">
      <w:pPr>
        <w:rPr>
          <w:rtl/>
          <w:lang w:eastAsia="he-IL"/>
        </w:rPr>
      </w:pPr>
      <w:bookmarkStart w:id="1307" w:name="_ETM_Q6_594000"/>
      <w:bookmarkEnd w:id="1307"/>
    </w:p>
    <w:p w:rsidR="006A5067" w:rsidRDefault="006A5067" w:rsidP="00031E16">
      <w:pPr>
        <w:pStyle w:val="a4"/>
        <w:keepNext/>
        <w:rPr>
          <w:rtl/>
        </w:rPr>
      </w:pPr>
      <w:bookmarkStart w:id="1308" w:name="ET_speaker_5109_46"/>
      <w:r w:rsidRPr="006255E7">
        <w:rPr>
          <w:rStyle w:val="TagStyle"/>
          <w:rtl/>
        </w:rPr>
        <w:t xml:space="preserve"> &lt;&lt; דובר &gt;&gt;</w:t>
      </w:r>
      <w:r w:rsidRPr="00AE50FD">
        <w:rPr>
          <w:rStyle w:val="TagStyle"/>
          <w:rtl/>
        </w:rPr>
        <w:t xml:space="preserve"> </w:t>
      </w:r>
      <w:bookmarkStart w:id="1309" w:name="_Toc186044672"/>
      <w:bookmarkStart w:id="1310" w:name="_Toc221002641"/>
      <w:r>
        <w:rPr>
          <w:rtl/>
        </w:rPr>
        <w:t>אלעזר שטרן (יש עתיד):</w:t>
      </w:r>
      <w:bookmarkEnd w:id="1309"/>
      <w:bookmarkEnd w:id="1310"/>
      <w:r w:rsidRPr="00AE50FD">
        <w:rPr>
          <w:rStyle w:val="TagStyle"/>
          <w:rtl/>
        </w:rPr>
        <w:t xml:space="preserve"> </w:t>
      </w:r>
      <w:r w:rsidRPr="006255E7">
        <w:rPr>
          <w:rStyle w:val="TagStyle"/>
          <w:rtl/>
        </w:rPr>
        <w:t>&lt;&lt; דובר &gt;&gt;</w:t>
      </w:r>
      <w:r>
        <w:rPr>
          <w:rtl/>
        </w:rPr>
        <w:t xml:space="preserve">  </w:t>
      </w:r>
      <w:bookmarkEnd w:id="1308"/>
    </w:p>
    <w:p w:rsidR="006A5067" w:rsidRDefault="006A5067" w:rsidP="00860025">
      <w:pPr>
        <w:rPr>
          <w:rtl/>
          <w:lang w:eastAsia="he-IL"/>
        </w:rPr>
      </w:pPr>
    </w:p>
    <w:p w:rsidR="006A5067" w:rsidRDefault="006A5067" w:rsidP="00031E16">
      <w:pPr>
        <w:rPr>
          <w:rtl/>
          <w:lang w:eastAsia="he-IL"/>
        </w:rPr>
      </w:pPr>
      <w:bookmarkStart w:id="1311" w:name="_ETM_Q6_596000"/>
      <w:bookmarkEnd w:id="1311"/>
      <w:r>
        <w:rPr>
          <w:rFonts w:hint="cs"/>
          <w:rtl/>
          <w:lang w:eastAsia="he-IL"/>
        </w:rPr>
        <w:t xml:space="preserve">תודה. </w:t>
      </w:r>
      <w:bookmarkStart w:id="1312" w:name="_ETM_Q6_597000"/>
      <w:bookmarkEnd w:id="1312"/>
      <w:r>
        <w:rPr>
          <w:rFonts w:hint="cs"/>
          <w:rtl/>
          <w:lang w:eastAsia="he-IL"/>
        </w:rPr>
        <w:t xml:space="preserve">אדוני היושב-ראש, ערב חנוכה, באנו </w:t>
      </w:r>
      <w:bookmarkStart w:id="1313" w:name="_ETM_Q6_608000"/>
      <w:bookmarkEnd w:id="1313"/>
      <w:r>
        <w:rPr>
          <w:rFonts w:hint="cs"/>
          <w:rtl/>
          <w:lang w:eastAsia="he-IL"/>
        </w:rPr>
        <w:t xml:space="preserve">חושך לגרש. עמד פה קודם עוד אחד מאותם לפחות 17 חברי כנסת מהקואליציה הזאת שלא עשו </w:t>
      </w:r>
      <w:bookmarkStart w:id="1314" w:name="_ETM_Q6_621000"/>
      <w:bookmarkEnd w:id="1314"/>
      <w:r>
        <w:rPr>
          <w:rFonts w:hint="cs"/>
          <w:rtl/>
          <w:lang w:eastAsia="he-IL"/>
        </w:rPr>
        <w:t xml:space="preserve">יום אחד צבא בחיים שלהם, והוא מנסה ללמד אותי, </w:t>
      </w:r>
      <w:bookmarkStart w:id="1315" w:name="_ETM_Q6_627000"/>
      <w:bookmarkEnd w:id="1315"/>
      <w:r>
        <w:rPr>
          <w:rFonts w:hint="cs"/>
          <w:rtl/>
          <w:lang w:eastAsia="he-IL"/>
        </w:rPr>
        <w:t xml:space="preserve">את חברי יש עתיד, את גדי איזנקוט </w:t>
      </w:r>
      <w:r>
        <w:rPr>
          <w:rFonts w:hint="eastAsia"/>
          <w:rtl/>
          <w:lang w:eastAsia="he-IL"/>
        </w:rPr>
        <w:t>–</w:t>
      </w:r>
      <w:r>
        <w:rPr>
          <w:rFonts w:hint="cs"/>
          <w:rtl/>
          <w:lang w:eastAsia="he-IL"/>
        </w:rPr>
        <w:t xml:space="preserve"> אני כבר אמרתי את זה </w:t>
      </w:r>
      <w:r>
        <w:rPr>
          <w:rFonts w:hint="eastAsia"/>
          <w:rtl/>
          <w:lang w:eastAsia="he-IL"/>
        </w:rPr>
        <w:t>–</w:t>
      </w:r>
      <w:r>
        <w:rPr>
          <w:rFonts w:hint="cs"/>
          <w:rtl/>
          <w:lang w:eastAsia="he-IL"/>
        </w:rPr>
        <w:t xml:space="preserve"> מלמד אותנו מה זה </w:t>
      </w:r>
      <w:bookmarkStart w:id="1316" w:name="_ETM_Q6_637000"/>
      <w:bookmarkEnd w:id="1316"/>
      <w:r>
        <w:rPr>
          <w:rFonts w:hint="cs"/>
          <w:rtl/>
          <w:lang w:eastAsia="he-IL"/>
        </w:rPr>
        <w:t xml:space="preserve">חיילי צה"ל, מה זה לוחמי צה"ל, מה זה ציונות. </w:t>
      </w:r>
      <w:bookmarkStart w:id="1317" w:name="_ETM_Q6_644000"/>
      <w:bookmarkEnd w:id="1317"/>
    </w:p>
    <w:p w:rsidR="006A5067" w:rsidRDefault="006A5067" w:rsidP="00031E16">
      <w:pPr>
        <w:rPr>
          <w:rtl/>
          <w:lang w:eastAsia="he-IL"/>
        </w:rPr>
      </w:pPr>
      <w:bookmarkStart w:id="1318" w:name="_ETM_Q6_640355"/>
      <w:bookmarkStart w:id="1319" w:name="_ETM_Q6_640426"/>
      <w:bookmarkEnd w:id="1318"/>
      <w:bookmarkEnd w:id="1319"/>
    </w:p>
    <w:p w:rsidR="006A5067" w:rsidRDefault="006A5067" w:rsidP="00031E16">
      <w:pPr>
        <w:rPr>
          <w:rtl/>
          <w:lang w:eastAsia="he-IL"/>
        </w:rPr>
      </w:pPr>
      <w:bookmarkStart w:id="1320" w:name="_ETM_Q6_640515"/>
      <w:bookmarkStart w:id="1321" w:name="_ETM_Q6_640585"/>
      <w:bookmarkEnd w:id="1320"/>
      <w:bookmarkEnd w:id="1321"/>
      <w:r>
        <w:rPr>
          <w:rFonts w:hint="cs"/>
          <w:rtl/>
          <w:lang w:eastAsia="he-IL"/>
        </w:rPr>
        <w:t xml:space="preserve">אני רוצה להגיד לך, אדוני היושב-ראש, </w:t>
      </w:r>
      <w:r w:rsidR="00A87D0A">
        <w:rPr>
          <w:rFonts w:hint="cs"/>
          <w:rtl/>
          <w:lang w:eastAsia="he-IL"/>
        </w:rPr>
        <w:t>ש</w:t>
      </w:r>
      <w:r>
        <w:rPr>
          <w:rFonts w:hint="cs"/>
          <w:rtl/>
          <w:lang w:eastAsia="he-IL"/>
        </w:rPr>
        <w:t xml:space="preserve">אני הצבעתי נגד, </w:t>
      </w:r>
      <w:bookmarkStart w:id="1322" w:name="_ETM_Q6_652000"/>
      <w:bookmarkEnd w:id="1322"/>
      <w:r>
        <w:rPr>
          <w:rFonts w:hint="cs"/>
          <w:rtl/>
          <w:lang w:eastAsia="he-IL"/>
        </w:rPr>
        <w:t xml:space="preserve">נגד הארכת צו 8. ואני רוצה שתדעו את זה. נכון, </w:t>
      </w:r>
      <w:bookmarkStart w:id="1323" w:name="_ETM_Q6_654000"/>
      <w:bookmarkEnd w:id="1323"/>
      <w:r>
        <w:rPr>
          <w:rFonts w:hint="cs"/>
          <w:rtl/>
          <w:lang w:eastAsia="he-IL"/>
        </w:rPr>
        <w:t xml:space="preserve">ידעתי שיהיה לזה רוב, שהצבא צריך אותם עכשיו, אולי, בנצרים ובלבנון ובהר דב. מה זה נקרא שידעתי? </w:t>
      </w:r>
      <w:bookmarkStart w:id="1324" w:name="_ETM_Q6_671000"/>
      <w:bookmarkEnd w:id="1324"/>
      <w:r>
        <w:rPr>
          <w:rFonts w:hint="cs"/>
          <w:rtl/>
          <w:lang w:eastAsia="he-IL"/>
        </w:rPr>
        <w:t xml:space="preserve">ידע אישי מהילדים שלי ומהנכדים שלי. אבל מה קורה </w:t>
      </w:r>
      <w:bookmarkStart w:id="1325" w:name="_ETM_Q6_678000"/>
      <w:bookmarkEnd w:id="1325"/>
      <w:r>
        <w:rPr>
          <w:rFonts w:hint="cs"/>
          <w:rtl/>
          <w:lang w:eastAsia="he-IL"/>
        </w:rPr>
        <w:t xml:space="preserve">בקואליציה הזאת, את מי הם מביאים להצביע בעד הארכת שירות </w:t>
      </w:r>
      <w:bookmarkStart w:id="1326" w:name="_ETM_Q6_683000"/>
      <w:bookmarkEnd w:id="1326"/>
      <w:r>
        <w:rPr>
          <w:rFonts w:hint="cs"/>
          <w:rtl/>
          <w:lang w:eastAsia="he-IL"/>
        </w:rPr>
        <w:t xml:space="preserve">המילואים? לא את אלה שלא ישנים בלילה בגלל איפה </w:t>
      </w:r>
      <w:bookmarkStart w:id="1327" w:name="_ETM_Q6_691000"/>
      <w:bookmarkEnd w:id="1327"/>
      <w:r w:rsidR="00827D01">
        <w:rPr>
          <w:rFonts w:hint="cs"/>
          <w:rtl/>
          <w:lang w:eastAsia="he-IL"/>
        </w:rPr>
        <w:t>ש</w:t>
      </w:r>
      <w:r>
        <w:rPr>
          <w:rFonts w:hint="cs"/>
          <w:rtl/>
          <w:lang w:eastAsia="he-IL"/>
        </w:rPr>
        <w:t xml:space="preserve">נמצאים הילדים, האבות, הבעלים שלהם. </w:t>
      </w:r>
      <w:bookmarkStart w:id="1328" w:name="_ETM_Q6_696000"/>
      <w:bookmarkEnd w:id="1328"/>
      <w:r>
        <w:rPr>
          <w:rFonts w:hint="cs"/>
          <w:rtl/>
          <w:lang w:eastAsia="he-IL"/>
        </w:rPr>
        <w:t>אנחנו נחשוף את האמת, שבקואליציה הזאת</w:t>
      </w:r>
      <w:r w:rsidR="00827D01">
        <w:rPr>
          <w:rFonts w:hint="cs"/>
          <w:rtl/>
          <w:lang w:eastAsia="he-IL"/>
        </w:rPr>
        <w:t>,</w:t>
      </w:r>
      <w:r>
        <w:rPr>
          <w:rFonts w:hint="cs"/>
          <w:rtl/>
          <w:lang w:eastAsia="he-IL"/>
        </w:rPr>
        <w:t xml:space="preserve"> שעושה לנו כל יום מבחנים של </w:t>
      </w:r>
      <w:bookmarkStart w:id="1329" w:name="_ETM_Q6_703000"/>
      <w:bookmarkEnd w:id="1329"/>
      <w:r>
        <w:rPr>
          <w:rFonts w:hint="cs"/>
          <w:rtl/>
          <w:lang w:eastAsia="he-IL"/>
        </w:rPr>
        <w:t xml:space="preserve">מי ציוני יותר ומי פחות, מי בעד חיילי צה"ל ומי נגד, ישנם לפחות, לפחות 17 חברי כנסת שגם </w:t>
      </w:r>
      <w:bookmarkStart w:id="1330" w:name="_ETM_Q6_716000"/>
      <w:bookmarkEnd w:id="1330"/>
      <w:r>
        <w:rPr>
          <w:rFonts w:hint="cs"/>
          <w:rtl/>
          <w:lang w:eastAsia="he-IL"/>
        </w:rPr>
        <w:t xml:space="preserve">מצביעים </w:t>
      </w:r>
      <w:r>
        <w:rPr>
          <w:rFonts w:hint="eastAsia"/>
          <w:rtl/>
          <w:lang w:eastAsia="he-IL"/>
        </w:rPr>
        <w:t>–</w:t>
      </w:r>
      <w:r>
        <w:rPr>
          <w:rFonts w:hint="cs"/>
          <w:rtl/>
          <w:lang w:eastAsia="he-IL"/>
        </w:rPr>
        <w:t xml:space="preserve"> גם היום הם הצביעו </w:t>
      </w:r>
      <w:r>
        <w:rPr>
          <w:rFonts w:hint="eastAsia"/>
          <w:rtl/>
          <w:lang w:eastAsia="he-IL"/>
        </w:rPr>
        <w:t>–</w:t>
      </w:r>
      <w:r>
        <w:rPr>
          <w:rFonts w:hint="cs"/>
          <w:rtl/>
          <w:lang w:eastAsia="he-IL"/>
        </w:rPr>
        <w:t xml:space="preserve"> שכשהם מאריכים שירות מילואים זה לא עליהם, זה עלינו. והם לא </w:t>
      </w:r>
      <w:bookmarkStart w:id="1331" w:name="_ETM_Q6_724000"/>
      <w:bookmarkEnd w:id="1331"/>
      <w:r>
        <w:rPr>
          <w:rFonts w:hint="cs"/>
          <w:rtl/>
          <w:lang w:eastAsia="he-IL"/>
        </w:rPr>
        <w:t xml:space="preserve">מתביישים לעמוד כאן ולהגיד לנו: אתם בעד חיילי צה"ל, או: אתם נגד. גמרנו את המבחנים האלה, לא אתם תבחנו אותנו. עמדתי כאן לפני שאחיין של גדי </w:t>
      </w:r>
      <w:bookmarkStart w:id="1332" w:name="_ETM_Q6_741000"/>
      <w:bookmarkEnd w:id="1332"/>
      <w:r>
        <w:rPr>
          <w:rFonts w:hint="cs"/>
          <w:rtl/>
          <w:lang w:eastAsia="he-IL"/>
        </w:rPr>
        <w:t xml:space="preserve">איזנקוט נהרג, אחרי ששר </w:t>
      </w:r>
      <w:proofErr w:type="spellStart"/>
      <w:r>
        <w:rPr>
          <w:rFonts w:hint="cs"/>
          <w:rtl/>
          <w:lang w:eastAsia="he-IL"/>
        </w:rPr>
        <w:t>התשקורת</w:t>
      </w:r>
      <w:proofErr w:type="spellEnd"/>
      <w:r>
        <w:rPr>
          <w:rFonts w:hint="cs"/>
          <w:rtl/>
          <w:lang w:eastAsia="he-IL"/>
        </w:rPr>
        <w:t xml:space="preserve"> וההסתה הקריא </w:t>
      </w:r>
      <w:bookmarkStart w:id="1333" w:name="_ETM_Q6_749000"/>
      <w:bookmarkEnd w:id="1333"/>
      <w:r>
        <w:rPr>
          <w:rFonts w:hint="cs"/>
          <w:rtl/>
          <w:lang w:eastAsia="he-IL"/>
        </w:rPr>
        <w:t xml:space="preserve">את השם של גדי איזנקוט באותן רשימות של </w:t>
      </w:r>
      <w:bookmarkStart w:id="1334" w:name="_ETM_Q6_738851"/>
      <w:bookmarkEnd w:id="1334"/>
      <w:r>
        <w:rPr>
          <w:rFonts w:hint="cs"/>
          <w:rtl/>
          <w:lang w:eastAsia="he-IL"/>
        </w:rPr>
        <w:t xml:space="preserve">מי שכאילו תומכים בטרור. </w:t>
      </w:r>
      <w:bookmarkStart w:id="1335" w:name="_ETM_Q6_752000"/>
      <w:bookmarkEnd w:id="1335"/>
      <w:r>
        <w:rPr>
          <w:rFonts w:hint="cs"/>
          <w:rtl/>
          <w:lang w:eastAsia="he-IL"/>
        </w:rPr>
        <w:t xml:space="preserve">אתם השתגעתם? אין לכם גבולות? אתם לא מתביישים, באמת, </w:t>
      </w:r>
      <w:bookmarkStart w:id="1336" w:name="_ETM_Q6_761000"/>
      <w:bookmarkEnd w:id="1336"/>
      <w:r>
        <w:rPr>
          <w:rFonts w:hint="cs"/>
          <w:rtl/>
          <w:lang w:eastAsia="he-IL"/>
        </w:rPr>
        <w:t xml:space="preserve">לעמוד כאן </w:t>
      </w:r>
      <w:r>
        <w:rPr>
          <w:rFonts w:hint="eastAsia"/>
          <w:rtl/>
          <w:lang w:eastAsia="he-IL"/>
        </w:rPr>
        <w:t>–</w:t>
      </w:r>
      <w:r>
        <w:rPr>
          <w:rFonts w:hint="cs"/>
          <w:rtl/>
          <w:lang w:eastAsia="he-IL"/>
        </w:rPr>
        <w:t xml:space="preserve"> עומד פה מישהו שלא עשה יום אחד צבא</w:t>
      </w:r>
      <w:bookmarkStart w:id="1337" w:name="_ETM_Q6_763000"/>
      <w:bookmarkEnd w:id="1337"/>
      <w:r>
        <w:rPr>
          <w:rFonts w:hint="cs"/>
          <w:rtl/>
          <w:lang w:eastAsia="he-IL"/>
        </w:rPr>
        <w:t xml:space="preserve">, לפני חמש דקות, ואומר לנו: אתם נגד חיילי צה"ל. </w:t>
      </w:r>
    </w:p>
    <w:p w:rsidR="006A5067" w:rsidRDefault="006A5067" w:rsidP="00031E16">
      <w:pPr>
        <w:rPr>
          <w:rtl/>
          <w:lang w:eastAsia="he-IL"/>
        </w:rPr>
      </w:pPr>
    </w:p>
    <w:p w:rsidR="006A5067" w:rsidRDefault="006A5067" w:rsidP="00031E16">
      <w:pPr>
        <w:pStyle w:val="af5"/>
        <w:keepNext/>
        <w:rPr>
          <w:rtl/>
        </w:rPr>
      </w:pPr>
      <w:bookmarkStart w:id="1338" w:name="_ETM_Q6_771000"/>
      <w:bookmarkStart w:id="1339" w:name="ET_interruption_6150_48"/>
      <w:bookmarkEnd w:id="1338"/>
      <w:r w:rsidRPr="006255E7">
        <w:rPr>
          <w:rStyle w:val="TagStyle"/>
          <w:rtl/>
        </w:rPr>
        <w:t>&lt;&lt; קריאה &gt;&gt;</w:t>
      </w:r>
      <w:r w:rsidRPr="00281A62">
        <w:rPr>
          <w:rStyle w:val="TagStyle"/>
          <w:rtl/>
        </w:rPr>
        <w:t xml:space="preserve"> </w:t>
      </w:r>
      <w:r>
        <w:rPr>
          <w:rtl/>
        </w:rPr>
        <w:t>מיכל מרים וולדיגר (הציונות הדתית):</w:t>
      </w:r>
      <w:r w:rsidRPr="00281A62">
        <w:rPr>
          <w:rStyle w:val="TagStyle"/>
          <w:rtl/>
        </w:rPr>
        <w:t xml:space="preserve"> </w:t>
      </w:r>
      <w:r w:rsidRPr="006255E7">
        <w:rPr>
          <w:rStyle w:val="TagStyle"/>
          <w:rtl/>
        </w:rPr>
        <w:t>&lt;&lt; קריאה &gt;&gt;</w:t>
      </w:r>
      <w:r>
        <w:rPr>
          <w:rtl/>
        </w:rPr>
        <w:t xml:space="preserve">  </w:t>
      </w:r>
      <w:bookmarkEnd w:id="1339"/>
    </w:p>
    <w:p w:rsidR="006A5067" w:rsidRDefault="006A5067" w:rsidP="00860025">
      <w:pPr>
        <w:rPr>
          <w:rtl/>
          <w:lang w:eastAsia="he-IL"/>
        </w:rPr>
      </w:pPr>
    </w:p>
    <w:p w:rsidR="006A5067" w:rsidRDefault="006A5067" w:rsidP="00031E16">
      <w:pPr>
        <w:rPr>
          <w:rtl/>
          <w:lang w:eastAsia="he-IL"/>
        </w:rPr>
      </w:pPr>
      <w:r>
        <w:rPr>
          <w:rFonts w:hint="cs"/>
          <w:rtl/>
          <w:lang w:eastAsia="he-IL"/>
        </w:rPr>
        <w:t xml:space="preserve">מותר לו לבקר </w:t>
      </w:r>
      <w:bookmarkStart w:id="1340" w:name="_ETM_Q6_773000"/>
      <w:bookmarkEnd w:id="1340"/>
      <w:r>
        <w:rPr>
          <w:rFonts w:hint="cs"/>
          <w:rtl/>
          <w:lang w:eastAsia="he-IL"/>
        </w:rPr>
        <w:t xml:space="preserve">אותך, הוא יכול לבקר אותך. </w:t>
      </w:r>
    </w:p>
    <w:p w:rsidR="006A5067" w:rsidRDefault="006A5067" w:rsidP="00031E16">
      <w:pPr>
        <w:rPr>
          <w:rtl/>
          <w:lang w:eastAsia="he-IL"/>
        </w:rPr>
      </w:pPr>
    </w:p>
    <w:p w:rsidR="006A5067" w:rsidRDefault="006A5067" w:rsidP="00031E16">
      <w:pPr>
        <w:pStyle w:val="af6"/>
        <w:keepNext/>
        <w:rPr>
          <w:rtl/>
        </w:rPr>
      </w:pPr>
      <w:r w:rsidRPr="006255E7">
        <w:rPr>
          <w:rStyle w:val="TagStyle"/>
          <w:rtl/>
        </w:rPr>
        <w:t xml:space="preserve"> &lt;&lt; יור &gt;&gt;</w:t>
      </w:r>
      <w:r w:rsidRPr="00281A62">
        <w:rPr>
          <w:rStyle w:val="TagStyle"/>
          <w:rtl/>
        </w:rPr>
        <w:t xml:space="preserve"> </w:t>
      </w:r>
      <w:r>
        <w:rPr>
          <w:rtl/>
        </w:rPr>
        <w:t>היו"ר אמיר אוחנה:</w:t>
      </w:r>
      <w:r w:rsidRPr="00281A62">
        <w:rPr>
          <w:rStyle w:val="TagStyle"/>
          <w:rtl/>
        </w:rPr>
        <w:t xml:space="preserve"> </w:t>
      </w:r>
      <w:r w:rsidRPr="006255E7">
        <w:rPr>
          <w:rStyle w:val="TagStyle"/>
          <w:rtl/>
        </w:rPr>
        <w:t>&lt;&lt; יור &gt;&gt;</w:t>
      </w:r>
      <w:r>
        <w:rPr>
          <w:rtl/>
        </w:rPr>
        <w:t xml:space="preserve">  </w:t>
      </w:r>
    </w:p>
    <w:p w:rsidR="006A5067" w:rsidRDefault="006A5067" w:rsidP="00860025">
      <w:pPr>
        <w:rPr>
          <w:rtl/>
          <w:lang w:eastAsia="he-IL"/>
        </w:rPr>
      </w:pPr>
    </w:p>
    <w:p w:rsidR="006A5067" w:rsidRDefault="006A5067" w:rsidP="00031E16">
      <w:pPr>
        <w:rPr>
          <w:rtl/>
          <w:lang w:eastAsia="he-IL"/>
        </w:rPr>
      </w:pPr>
      <w:r>
        <w:rPr>
          <w:rFonts w:hint="cs"/>
          <w:rtl/>
          <w:lang w:eastAsia="he-IL"/>
        </w:rPr>
        <w:t>חברת הכנסת וולדיגר.</w:t>
      </w:r>
    </w:p>
    <w:p w:rsidR="006A5067" w:rsidRDefault="006A5067" w:rsidP="00031E16">
      <w:pPr>
        <w:rPr>
          <w:rtl/>
          <w:lang w:eastAsia="he-IL"/>
        </w:rPr>
      </w:pPr>
    </w:p>
    <w:p w:rsidR="00DF123A" w:rsidRDefault="00DF123A" w:rsidP="00380835">
      <w:pPr>
        <w:pStyle w:val="-"/>
        <w:keepNext/>
        <w:rPr>
          <w:rtl/>
        </w:rPr>
      </w:pPr>
      <w:bookmarkStart w:id="1341" w:name="TOR_Q7"/>
      <w:bookmarkStart w:id="1342" w:name="_ETM_Q7_180870"/>
      <w:bookmarkEnd w:id="1341"/>
      <w:bookmarkEnd w:id="1342"/>
      <w:r w:rsidRPr="004E1483">
        <w:rPr>
          <w:rStyle w:val="TagStyle"/>
          <w:rtl/>
        </w:rPr>
        <w:t xml:space="preserve">&lt;&lt; דובר_המשך &gt;&gt; </w:t>
      </w:r>
      <w:r>
        <w:rPr>
          <w:rtl/>
        </w:rPr>
        <w:t>אלעזר שטרן (יש עתיד):</w:t>
      </w:r>
      <w:r w:rsidRPr="004E1483">
        <w:rPr>
          <w:rStyle w:val="TagStyle"/>
          <w:rtl/>
        </w:rPr>
        <w:t xml:space="preserve"> &lt;&lt; דובר_המשך &gt;&gt;</w:t>
      </w:r>
      <w:r>
        <w:rPr>
          <w:rtl/>
        </w:rPr>
        <w:t xml:space="preserve"> </w:t>
      </w:r>
    </w:p>
    <w:p w:rsidR="00DF123A" w:rsidRDefault="00DF123A" w:rsidP="00860025">
      <w:pPr>
        <w:rPr>
          <w:rtl/>
        </w:rPr>
      </w:pPr>
    </w:p>
    <w:p w:rsidR="00DF123A" w:rsidRDefault="00DF123A" w:rsidP="00380835">
      <w:pPr>
        <w:rPr>
          <w:rtl/>
        </w:rPr>
      </w:pPr>
      <w:r>
        <w:rPr>
          <w:rFonts w:hint="cs"/>
          <w:rtl/>
        </w:rPr>
        <w:t xml:space="preserve">אני רוצה להגיד לכם, אנחנו נחשוף את הפנים לא בפני קציני צה"ל ובדיון סגור </w:t>
      </w:r>
      <w:r>
        <w:rPr>
          <w:rFonts w:hint="eastAsia"/>
        </w:rPr>
        <w:t>–</w:t>
      </w:r>
      <w:r>
        <w:rPr>
          <w:rFonts w:hint="cs"/>
          <w:rtl/>
        </w:rPr>
        <w:t xml:space="preserve"> בפני המצביעים שלכם, אלה שמצביעים לבית היהודי, לציונות הדתית – כך קוראים להם </w:t>
      </w:r>
      <w:bookmarkStart w:id="1343" w:name="_ETM_Q7_194882"/>
      <w:bookmarkEnd w:id="1343"/>
      <w:r>
        <w:rPr>
          <w:rFonts w:hint="cs"/>
          <w:rtl/>
        </w:rPr>
        <w:t xml:space="preserve">היום – לליכוד, למה שאתם רוצים, וחושבים שאתם מייצגים </w:t>
      </w:r>
      <w:bookmarkStart w:id="1344" w:name="_ETM_Q7_197290"/>
      <w:bookmarkEnd w:id="1344"/>
      <w:r>
        <w:rPr>
          <w:rFonts w:hint="cs"/>
          <w:rtl/>
        </w:rPr>
        <w:t xml:space="preserve">אותם, ויודעים שלא, </w:t>
      </w:r>
      <w:bookmarkStart w:id="1345" w:name="_ETM_Q7_218445"/>
      <w:bookmarkStart w:id="1346" w:name="_ETM_Q7_218653"/>
      <w:bookmarkStart w:id="1347" w:name="_ETM_Q7_218674"/>
      <w:bookmarkStart w:id="1348" w:name="_ETM_Q7_218720"/>
      <w:bookmarkEnd w:id="1345"/>
      <w:bookmarkEnd w:id="1346"/>
      <w:bookmarkEnd w:id="1347"/>
      <w:bookmarkEnd w:id="1348"/>
      <w:r>
        <w:rPr>
          <w:rFonts w:hint="cs"/>
          <w:rtl/>
        </w:rPr>
        <w:t>כשאתם</w:t>
      </w:r>
      <w:bookmarkStart w:id="1349" w:name="_ETM_Q7_201850"/>
      <w:bookmarkEnd w:id="1349"/>
      <w:r>
        <w:rPr>
          <w:rFonts w:hint="cs"/>
          <w:rtl/>
        </w:rPr>
        <w:t xml:space="preserve"> מאריכים את שירות המילואים פעם ועוד פעם </w:t>
      </w:r>
      <w:bookmarkStart w:id="1350" w:name="_ETM_Q7_203727"/>
      <w:bookmarkEnd w:id="1350"/>
      <w:r>
        <w:rPr>
          <w:rFonts w:hint="cs"/>
          <w:rtl/>
        </w:rPr>
        <w:t>ועוד פעם, ואת שירות החובה, ולא דואגים להרחיב את השורות</w:t>
      </w:r>
      <w:bookmarkStart w:id="1351" w:name="_ETM_Q7_212057"/>
      <w:bookmarkEnd w:id="1351"/>
      <w:r>
        <w:rPr>
          <w:rFonts w:hint="cs"/>
          <w:rtl/>
        </w:rPr>
        <w:t xml:space="preserve">, ומבזבזים </w:t>
      </w:r>
      <w:bookmarkStart w:id="1352" w:name="_ETM_Q7_213420"/>
      <w:bookmarkEnd w:id="1352"/>
      <w:r w:rsidRPr="00067A1B">
        <w:rPr>
          <w:rtl/>
        </w:rPr>
        <w:t xml:space="preserve">את </w:t>
      </w:r>
      <w:bookmarkStart w:id="1353" w:name="_ETM_Q7_213510"/>
      <w:bookmarkEnd w:id="1353"/>
      <w:r w:rsidRPr="00067A1B">
        <w:rPr>
          <w:rtl/>
        </w:rPr>
        <w:t xml:space="preserve">הזמן </w:t>
      </w:r>
      <w:bookmarkStart w:id="1354" w:name="_ETM_Q7_214520"/>
      <w:bookmarkEnd w:id="1354"/>
      <w:r>
        <w:rPr>
          <w:rFonts w:hint="cs"/>
          <w:rtl/>
        </w:rPr>
        <w:t xml:space="preserve">עם עוד חרדי ופחות חרדי, ולא מסתכלים </w:t>
      </w:r>
      <w:bookmarkStart w:id="1355" w:name="_ETM_Q7_219292"/>
      <w:bookmarkEnd w:id="1355"/>
      <w:r>
        <w:rPr>
          <w:rFonts w:hint="cs"/>
          <w:rtl/>
        </w:rPr>
        <w:t xml:space="preserve">שהילדים שלנו כבר עם צווים אחרי 300 ימים גם </w:t>
      </w:r>
      <w:bookmarkStart w:id="1356" w:name="_ETM_Q7_222928"/>
      <w:bookmarkEnd w:id="1356"/>
      <w:r>
        <w:rPr>
          <w:rFonts w:hint="cs"/>
          <w:rtl/>
        </w:rPr>
        <w:t xml:space="preserve">לפעם הבאה. </w:t>
      </w:r>
      <w:bookmarkStart w:id="1357" w:name="_ETM_Q7_227960"/>
      <w:bookmarkEnd w:id="1357"/>
    </w:p>
    <w:p w:rsidR="00DF123A" w:rsidRDefault="00DF123A" w:rsidP="00860025">
      <w:pPr>
        <w:rPr>
          <w:rtl/>
        </w:rPr>
      </w:pPr>
      <w:bookmarkStart w:id="1358" w:name="_ETM_Q7_225515"/>
      <w:bookmarkStart w:id="1359" w:name="_ETM_Q7_225731"/>
      <w:bookmarkStart w:id="1360" w:name="_ETM_Q7_225758"/>
      <w:bookmarkEnd w:id="1358"/>
      <w:bookmarkEnd w:id="1359"/>
      <w:bookmarkEnd w:id="1360"/>
    </w:p>
    <w:p w:rsidR="00DF123A" w:rsidRDefault="00DF123A" w:rsidP="00380835">
      <w:pPr>
        <w:pStyle w:val="af5"/>
        <w:keepNext/>
        <w:rPr>
          <w:rtl/>
        </w:rPr>
      </w:pPr>
      <w:bookmarkStart w:id="1361" w:name="ET_interruption_6537_10"/>
      <w:r w:rsidRPr="004E1483">
        <w:rPr>
          <w:rStyle w:val="TagStyle"/>
          <w:rtl/>
        </w:rPr>
        <w:t xml:space="preserve"> &lt;&lt; קריאה &gt;&gt; </w:t>
      </w:r>
      <w:r>
        <w:rPr>
          <w:rtl/>
        </w:rPr>
        <w:t>אושר שקלים (הליכוד):</w:t>
      </w:r>
      <w:r w:rsidRPr="004E1483">
        <w:rPr>
          <w:rStyle w:val="TagStyle"/>
          <w:rtl/>
        </w:rPr>
        <w:t xml:space="preserve"> &lt;&lt; קריאה &gt;&gt;</w:t>
      </w:r>
      <w:r>
        <w:rPr>
          <w:rtl/>
        </w:rPr>
        <w:t xml:space="preserve"> </w:t>
      </w:r>
      <w:bookmarkEnd w:id="1361"/>
    </w:p>
    <w:p w:rsidR="00DF123A" w:rsidRDefault="00DF123A" w:rsidP="00860025">
      <w:pPr>
        <w:rPr>
          <w:rtl/>
        </w:rPr>
      </w:pPr>
    </w:p>
    <w:p w:rsidR="00DF123A" w:rsidRDefault="00DF123A" w:rsidP="00380835">
      <w:pPr>
        <w:rPr>
          <w:rtl/>
        </w:rPr>
      </w:pPr>
      <w:bookmarkStart w:id="1362" w:name="_ETM_Q7_234142"/>
      <w:bookmarkEnd w:id="1362"/>
      <w:r>
        <w:rPr>
          <w:rFonts w:hint="cs"/>
          <w:rtl/>
        </w:rPr>
        <w:t xml:space="preserve">אתה מדבר איתנו </w:t>
      </w:r>
      <w:r w:rsidR="00860025">
        <w:rPr>
          <w:rFonts w:hint="cs"/>
          <w:rtl/>
        </w:rPr>
        <w:t>– – –</w:t>
      </w:r>
    </w:p>
    <w:p w:rsidR="00DF123A" w:rsidRDefault="00DF123A" w:rsidP="00380835">
      <w:pPr>
        <w:rPr>
          <w:rtl/>
        </w:rPr>
      </w:pPr>
      <w:bookmarkStart w:id="1363" w:name="_ETM_Q7_227007"/>
      <w:bookmarkEnd w:id="1363"/>
    </w:p>
    <w:p w:rsidR="00DF123A" w:rsidRDefault="00DF123A" w:rsidP="00380835">
      <w:pPr>
        <w:pStyle w:val="af6"/>
        <w:keepNext/>
        <w:rPr>
          <w:rtl/>
        </w:rPr>
      </w:pPr>
      <w:bookmarkStart w:id="1364" w:name="_ETM_Q7_227161"/>
      <w:bookmarkStart w:id="1365" w:name="_ETM_Q7_227191"/>
      <w:bookmarkStart w:id="1366" w:name="_ETM_Q7_227282"/>
      <w:bookmarkEnd w:id="1364"/>
      <w:bookmarkEnd w:id="1365"/>
      <w:bookmarkEnd w:id="1366"/>
      <w:r w:rsidRPr="00BC4B4B">
        <w:rPr>
          <w:rStyle w:val="TagStyle"/>
          <w:rtl/>
        </w:rPr>
        <w:t xml:space="preserve">&lt;&lt; יור &gt;&gt; </w:t>
      </w:r>
      <w:r>
        <w:rPr>
          <w:rtl/>
        </w:rPr>
        <w:t>היו"ר אמיר אוחנה:</w:t>
      </w:r>
      <w:r w:rsidRPr="00BC4B4B">
        <w:rPr>
          <w:rStyle w:val="TagStyle"/>
          <w:rtl/>
        </w:rPr>
        <w:t xml:space="preserve"> &lt;&lt; יור &gt;&gt;</w:t>
      </w:r>
      <w:r>
        <w:rPr>
          <w:rtl/>
        </w:rPr>
        <w:t xml:space="preserve"> </w:t>
      </w:r>
    </w:p>
    <w:p w:rsidR="00DF123A" w:rsidRDefault="00DF123A" w:rsidP="00860025">
      <w:pPr>
        <w:rPr>
          <w:rtl/>
        </w:rPr>
      </w:pPr>
    </w:p>
    <w:p w:rsidR="00DF123A" w:rsidRDefault="00DF123A" w:rsidP="00380835">
      <w:pPr>
        <w:rPr>
          <w:rtl/>
        </w:rPr>
      </w:pPr>
      <w:bookmarkStart w:id="1367" w:name="_ETM_Q7_228308"/>
      <w:bookmarkEnd w:id="1367"/>
      <w:r>
        <w:rPr>
          <w:rFonts w:hint="cs"/>
          <w:rtl/>
        </w:rPr>
        <w:t xml:space="preserve">ששש. </w:t>
      </w:r>
      <w:bookmarkStart w:id="1368" w:name="_ETM_Q7_229863"/>
      <w:bookmarkStart w:id="1369" w:name="_ETM_Q7_229972"/>
      <w:bookmarkStart w:id="1370" w:name="_ETM_Q7_230062"/>
      <w:bookmarkStart w:id="1371" w:name="_ETM_Q7_230160"/>
      <w:bookmarkEnd w:id="1368"/>
      <w:bookmarkEnd w:id="1369"/>
      <w:bookmarkEnd w:id="1370"/>
      <w:bookmarkEnd w:id="1371"/>
    </w:p>
    <w:p w:rsidR="00DF123A" w:rsidRDefault="00DF123A" w:rsidP="00380835">
      <w:pPr>
        <w:rPr>
          <w:rtl/>
        </w:rPr>
      </w:pPr>
    </w:p>
    <w:p w:rsidR="00DF123A" w:rsidRDefault="00DF123A" w:rsidP="00380835">
      <w:pPr>
        <w:pStyle w:val="-"/>
        <w:keepNext/>
        <w:rPr>
          <w:rtl/>
        </w:rPr>
      </w:pPr>
      <w:bookmarkStart w:id="1372" w:name="ET_speakercontinue_5109_14"/>
      <w:r w:rsidRPr="004E1483">
        <w:rPr>
          <w:rStyle w:val="TagStyle"/>
          <w:rtl/>
        </w:rPr>
        <w:t xml:space="preserve"> &lt;&lt; דובר_המשך &gt;&gt; </w:t>
      </w:r>
      <w:r>
        <w:rPr>
          <w:rtl/>
        </w:rPr>
        <w:t>אלעזר שטרן (יש עתיד):</w:t>
      </w:r>
      <w:r w:rsidRPr="004E1483">
        <w:rPr>
          <w:rStyle w:val="TagStyle"/>
          <w:rtl/>
        </w:rPr>
        <w:t xml:space="preserve"> &lt;&lt; דובר_המשך &gt;&gt;</w:t>
      </w:r>
      <w:r>
        <w:rPr>
          <w:rtl/>
        </w:rPr>
        <w:t xml:space="preserve"> </w:t>
      </w:r>
      <w:bookmarkEnd w:id="1372"/>
    </w:p>
    <w:p w:rsidR="00DF123A" w:rsidRDefault="00DF123A" w:rsidP="00860025">
      <w:pPr>
        <w:rPr>
          <w:rtl/>
        </w:rPr>
      </w:pPr>
    </w:p>
    <w:p w:rsidR="00DF123A" w:rsidRDefault="00DF123A" w:rsidP="00380835">
      <w:pPr>
        <w:rPr>
          <w:rtl/>
        </w:rPr>
      </w:pPr>
      <w:r>
        <w:rPr>
          <w:rFonts w:hint="cs"/>
          <w:rtl/>
        </w:rPr>
        <w:t xml:space="preserve">ועוד </w:t>
      </w:r>
      <w:bookmarkStart w:id="1373" w:name="_ETM_Q7_228039"/>
      <w:bookmarkEnd w:id="1373"/>
      <w:r>
        <w:rPr>
          <w:rFonts w:hint="cs"/>
          <w:rtl/>
        </w:rPr>
        <w:t xml:space="preserve">הוא מדבר איתנו על </w:t>
      </w:r>
      <w:proofErr w:type="spellStart"/>
      <w:r>
        <w:rPr>
          <w:rFonts w:hint="cs"/>
          <w:rtl/>
        </w:rPr>
        <w:t>נוח'בות</w:t>
      </w:r>
      <w:proofErr w:type="spellEnd"/>
      <w:r>
        <w:rPr>
          <w:rFonts w:hint="cs"/>
          <w:rtl/>
        </w:rPr>
        <w:t xml:space="preserve">. אדוני היושב-ראש, כאן עמד שר </w:t>
      </w:r>
      <w:bookmarkStart w:id="1374" w:name="_ETM_Q7_231147"/>
      <w:bookmarkEnd w:id="1374"/>
      <w:r>
        <w:rPr>
          <w:rFonts w:hint="cs"/>
          <w:rtl/>
        </w:rPr>
        <w:t>בממשלת ישראל</w:t>
      </w:r>
      <w:bookmarkStart w:id="1375" w:name="_ETM_Q7_234454"/>
      <w:bookmarkStart w:id="1376" w:name="_ETM_Q7_234712"/>
      <w:bookmarkEnd w:id="1375"/>
      <w:bookmarkEnd w:id="1376"/>
      <w:r>
        <w:rPr>
          <w:rFonts w:hint="cs"/>
          <w:rtl/>
        </w:rPr>
        <w:t xml:space="preserve"> </w:t>
      </w:r>
      <w:r w:rsidR="00860025">
        <w:rPr>
          <w:rFonts w:hint="cs"/>
          <w:rtl/>
        </w:rPr>
        <w:t>– –</w:t>
      </w:r>
    </w:p>
    <w:p w:rsidR="00DF123A" w:rsidRDefault="00DF123A" w:rsidP="00380835">
      <w:pPr>
        <w:rPr>
          <w:rtl/>
        </w:rPr>
      </w:pPr>
      <w:bookmarkStart w:id="1377" w:name="_ETM_Q7_234763"/>
      <w:bookmarkStart w:id="1378" w:name="_ETM_Q7_234842"/>
      <w:bookmarkStart w:id="1379" w:name="_ETM_Q7_234862"/>
      <w:bookmarkStart w:id="1380" w:name="_ETM_Q7_234944"/>
      <w:bookmarkEnd w:id="1377"/>
      <w:bookmarkEnd w:id="1378"/>
      <w:bookmarkEnd w:id="1379"/>
      <w:bookmarkEnd w:id="1380"/>
    </w:p>
    <w:p w:rsidR="00DF123A" w:rsidRDefault="00DF123A" w:rsidP="00380835">
      <w:pPr>
        <w:pStyle w:val="af5"/>
        <w:keepNext/>
        <w:rPr>
          <w:rtl/>
        </w:rPr>
      </w:pPr>
      <w:bookmarkStart w:id="1381" w:name="ET_interruption_6345_15"/>
      <w:r w:rsidRPr="00376944">
        <w:rPr>
          <w:rStyle w:val="TagStyle"/>
          <w:rtl/>
        </w:rPr>
        <w:t xml:space="preserve"> &lt;&lt; קריאה &gt;&gt; </w:t>
      </w:r>
      <w:r>
        <w:rPr>
          <w:rtl/>
        </w:rPr>
        <w:t>טלי גוטליב (הליכוד):</w:t>
      </w:r>
      <w:r w:rsidRPr="00376944">
        <w:rPr>
          <w:rStyle w:val="TagStyle"/>
          <w:rtl/>
        </w:rPr>
        <w:t xml:space="preserve"> &lt;&lt; קריאה &gt;&gt;</w:t>
      </w:r>
      <w:r>
        <w:rPr>
          <w:rtl/>
        </w:rPr>
        <w:t xml:space="preserve"> </w:t>
      </w:r>
      <w:bookmarkEnd w:id="1381"/>
    </w:p>
    <w:p w:rsidR="00DF123A" w:rsidRDefault="00DF123A" w:rsidP="00860025">
      <w:pPr>
        <w:rPr>
          <w:rtl/>
        </w:rPr>
      </w:pPr>
    </w:p>
    <w:p w:rsidR="00DF123A" w:rsidRDefault="00DF123A" w:rsidP="00380835">
      <w:pPr>
        <w:rPr>
          <w:rtl/>
        </w:rPr>
      </w:pPr>
      <w:bookmarkStart w:id="1382" w:name="_ETM_Q7_237269"/>
      <w:bookmarkEnd w:id="1382"/>
      <w:r>
        <w:rPr>
          <w:rFonts w:hint="cs"/>
          <w:rtl/>
        </w:rPr>
        <w:t xml:space="preserve">רון, די עם הסיסמאות </w:t>
      </w:r>
      <w:r w:rsidR="00860025">
        <w:rPr>
          <w:rFonts w:hint="cs"/>
          <w:rtl/>
        </w:rPr>
        <w:t>– – –</w:t>
      </w:r>
      <w:r>
        <w:rPr>
          <w:rFonts w:hint="cs"/>
          <w:rtl/>
        </w:rPr>
        <w:t xml:space="preserve"> אנחנו לא צריכים </w:t>
      </w:r>
      <w:bookmarkStart w:id="1383" w:name="_ETM_Q7_235125"/>
      <w:bookmarkEnd w:id="1383"/>
      <w:r>
        <w:rPr>
          <w:rFonts w:hint="cs"/>
          <w:rtl/>
        </w:rPr>
        <w:t xml:space="preserve">עכשיו סיסמאות </w:t>
      </w:r>
      <w:r w:rsidR="00860025">
        <w:rPr>
          <w:rFonts w:hint="cs"/>
          <w:rtl/>
        </w:rPr>
        <w:t>– – –</w:t>
      </w:r>
    </w:p>
    <w:p w:rsidR="00DF123A" w:rsidRDefault="00DF123A" w:rsidP="00380835">
      <w:pPr>
        <w:ind w:firstLine="0"/>
        <w:rPr>
          <w:rtl/>
        </w:rPr>
      </w:pPr>
    </w:p>
    <w:p w:rsidR="00DF123A" w:rsidRDefault="00DF123A" w:rsidP="00380835">
      <w:pPr>
        <w:pStyle w:val="-"/>
        <w:keepNext/>
        <w:rPr>
          <w:rtl/>
        </w:rPr>
      </w:pPr>
      <w:bookmarkStart w:id="1384" w:name="ET_speakercontinue_5109_16"/>
      <w:r w:rsidRPr="00376944">
        <w:rPr>
          <w:rStyle w:val="TagStyle"/>
          <w:rtl/>
        </w:rPr>
        <w:t xml:space="preserve"> &lt;&lt; דובר_המשך &gt;&gt; </w:t>
      </w:r>
      <w:r>
        <w:rPr>
          <w:rtl/>
        </w:rPr>
        <w:t>אלעזר שטרן (יש עתיד):</w:t>
      </w:r>
      <w:r w:rsidRPr="00376944">
        <w:rPr>
          <w:rStyle w:val="TagStyle"/>
          <w:rtl/>
        </w:rPr>
        <w:t xml:space="preserve"> &lt;&lt; דובר_המשך &gt;&gt;</w:t>
      </w:r>
      <w:r>
        <w:rPr>
          <w:rtl/>
        </w:rPr>
        <w:t xml:space="preserve"> </w:t>
      </w:r>
      <w:bookmarkEnd w:id="1384"/>
    </w:p>
    <w:p w:rsidR="00DF123A" w:rsidRDefault="00DF123A" w:rsidP="00860025">
      <w:pPr>
        <w:rPr>
          <w:rtl/>
        </w:rPr>
      </w:pPr>
    </w:p>
    <w:p w:rsidR="00DF123A" w:rsidRDefault="00860025" w:rsidP="00860025">
      <w:pPr>
        <w:rPr>
          <w:rtl/>
        </w:rPr>
      </w:pPr>
      <w:bookmarkStart w:id="1385" w:name="_ETM_Q7_233017"/>
      <w:bookmarkStart w:id="1386" w:name="_ETM_Q7_233102"/>
      <w:bookmarkEnd w:id="1385"/>
      <w:bookmarkEnd w:id="1386"/>
      <w:r>
        <w:rPr>
          <w:rFonts w:hint="cs"/>
          <w:rtl/>
        </w:rPr>
        <w:t>– –</w:t>
      </w:r>
      <w:bookmarkStart w:id="1387" w:name="_ETM_Q7_230638"/>
      <w:bookmarkEnd w:id="1387"/>
      <w:r w:rsidR="00DF123A">
        <w:rPr>
          <w:rFonts w:hint="cs"/>
          <w:rtl/>
        </w:rPr>
        <w:t xml:space="preserve"> עמיחי אליהו, ואמר: חיילי </w:t>
      </w:r>
      <w:bookmarkStart w:id="1388" w:name="_ETM_Q7_241007"/>
      <w:bookmarkEnd w:id="1388"/>
      <w:r w:rsidR="00DF123A">
        <w:rPr>
          <w:rFonts w:hint="cs"/>
          <w:rtl/>
        </w:rPr>
        <w:t xml:space="preserve">צה"ל עמדו מבולבלים מול </w:t>
      </w:r>
      <w:proofErr w:type="spellStart"/>
      <w:r w:rsidR="00DF123A">
        <w:rPr>
          <w:rFonts w:hint="cs"/>
          <w:rtl/>
        </w:rPr>
        <w:t>נוח'בות</w:t>
      </w:r>
      <w:proofErr w:type="spellEnd"/>
      <w:r w:rsidR="00DF123A">
        <w:rPr>
          <w:rFonts w:hint="cs"/>
          <w:rtl/>
        </w:rPr>
        <w:t xml:space="preserve"> בסנדלים</w:t>
      </w:r>
      <w:bookmarkStart w:id="1389" w:name="_ETM_Q7_234945"/>
      <w:bookmarkStart w:id="1390" w:name="_ETM_Q7_248110"/>
      <w:bookmarkEnd w:id="1389"/>
      <w:bookmarkEnd w:id="1390"/>
      <w:r w:rsidR="00DF123A">
        <w:rPr>
          <w:rFonts w:hint="cs"/>
          <w:rtl/>
        </w:rPr>
        <w:t xml:space="preserve">. חיילי צה"ל, </w:t>
      </w:r>
      <w:bookmarkStart w:id="1391" w:name="_ETM_Q7_246828"/>
      <w:bookmarkEnd w:id="1391"/>
      <w:r w:rsidR="00DF123A" w:rsidRPr="00067A1B">
        <w:rPr>
          <w:rtl/>
        </w:rPr>
        <w:t xml:space="preserve">שחלקם </w:t>
      </w:r>
      <w:bookmarkStart w:id="1392" w:name="_ETM_Q7_249160"/>
      <w:bookmarkEnd w:id="1392"/>
      <w:r w:rsidR="00DF123A">
        <w:rPr>
          <w:rFonts w:hint="cs"/>
          <w:rtl/>
        </w:rPr>
        <w:t>נהרגו גיבורים.</w:t>
      </w:r>
    </w:p>
    <w:p w:rsidR="00DF123A" w:rsidRDefault="00DF123A" w:rsidP="00860025">
      <w:pPr>
        <w:rPr>
          <w:rtl/>
        </w:rPr>
      </w:pPr>
      <w:bookmarkStart w:id="1393" w:name="_ETM_Q7_248302"/>
      <w:bookmarkStart w:id="1394" w:name="_ETM_Q7_248400"/>
      <w:bookmarkStart w:id="1395" w:name="_ETM_Q7_248424"/>
      <w:bookmarkStart w:id="1396" w:name="_ETM_Q7_248491"/>
      <w:bookmarkStart w:id="1397" w:name="_ETM_Q7_248567"/>
      <w:bookmarkEnd w:id="1393"/>
      <w:bookmarkEnd w:id="1394"/>
      <w:bookmarkEnd w:id="1395"/>
      <w:bookmarkEnd w:id="1396"/>
      <w:bookmarkEnd w:id="1397"/>
    </w:p>
    <w:p w:rsidR="00DF123A" w:rsidRDefault="00DF123A" w:rsidP="00380835">
      <w:pPr>
        <w:pStyle w:val="af5"/>
        <w:keepNext/>
        <w:rPr>
          <w:rtl/>
        </w:rPr>
      </w:pPr>
      <w:bookmarkStart w:id="1398" w:name="ET_interruption_6537_17"/>
      <w:r w:rsidRPr="00446917">
        <w:rPr>
          <w:rStyle w:val="TagStyle"/>
          <w:rtl/>
        </w:rPr>
        <w:t xml:space="preserve"> &lt;&lt; קריאה &gt;&gt; </w:t>
      </w:r>
      <w:r>
        <w:rPr>
          <w:rtl/>
        </w:rPr>
        <w:t>אושר שקלים (הליכוד):</w:t>
      </w:r>
      <w:r w:rsidRPr="00446917">
        <w:rPr>
          <w:rStyle w:val="TagStyle"/>
          <w:rtl/>
        </w:rPr>
        <w:t xml:space="preserve"> &lt;&lt; קריאה &gt;&gt;</w:t>
      </w:r>
      <w:r>
        <w:rPr>
          <w:rtl/>
        </w:rPr>
        <w:t xml:space="preserve"> </w:t>
      </w:r>
      <w:bookmarkEnd w:id="1398"/>
    </w:p>
    <w:p w:rsidR="00DF123A" w:rsidRDefault="00DF123A" w:rsidP="00860025">
      <w:pPr>
        <w:rPr>
          <w:rtl/>
        </w:rPr>
      </w:pPr>
    </w:p>
    <w:p w:rsidR="00DF123A" w:rsidRDefault="00DF123A" w:rsidP="00380835">
      <w:pPr>
        <w:rPr>
          <w:rtl/>
        </w:rPr>
      </w:pPr>
      <w:bookmarkStart w:id="1399" w:name="_ETM_Q7_251868"/>
      <w:bookmarkStart w:id="1400" w:name="_ETM_Q7_252140"/>
      <w:bookmarkStart w:id="1401" w:name="_ETM_Q7_252260"/>
      <w:bookmarkEnd w:id="1399"/>
      <w:bookmarkEnd w:id="1400"/>
      <w:bookmarkEnd w:id="1401"/>
      <w:r>
        <w:rPr>
          <w:rFonts w:hint="cs"/>
          <w:rtl/>
        </w:rPr>
        <w:t>מה עם היושב-ראש שלך?</w:t>
      </w:r>
    </w:p>
    <w:p w:rsidR="00DF123A" w:rsidRDefault="00DF123A" w:rsidP="00380835">
      <w:pPr>
        <w:rPr>
          <w:rtl/>
        </w:rPr>
      </w:pPr>
      <w:bookmarkStart w:id="1402" w:name="_ETM_Q7_249850"/>
      <w:bookmarkStart w:id="1403" w:name="_ETM_Q7_249965"/>
      <w:bookmarkEnd w:id="1402"/>
      <w:bookmarkEnd w:id="1403"/>
    </w:p>
    <w:p w:rsidR="00DF123A" w:rsidRDefault="00DF123A" w:rsidP="00380835">
      <w:pPr>
        <w:pStyle w:val="af6"/>
        <w:keepNext/>
        <w:rPr>
          <w:rtl/>
        </w:rPr>
      </w:pPr>
      <w:bookmarkStart w:id="1404" w:name="_ETM_Q7_250022"/>
      <w:bookmarkStart w:id="1405" w:name="_ETM_Q7_250099"/>
      <w:bookmarkEnd w:id="1404"/>
      <w:bookmarkEnd w:id="1405"/>
      <w:r w:rsidRPr="00BC4B4B">
        <w:rPr>
          <w:rStyle w:val="TagStyle"/>
          <w:rtl/>
        </w:rPr>
        <w:t xml:space="preserve">&lt;&lt; יור &gt;&gt; </w:t>
      </w:r>
      <w:r>
        <w:rPr>
          <w:rtl/>
        </w:rPr>
        <w:t>היו"ר אמיר אוחנה:</w:t>
      </w:r>
      <w:r w:rsidRPr="00BC4B4B">
        <w:rPr>
          <w:rStyle w:val="TagStyle"/>
          <w:rtl/>
        </w:rPr>
        <w:t xml:space="preserve"> &lt;&lt; יור &gt;&gt;</w:t>
      </w:r>
      <w:r>
        <w:rPr>
          <w:rtl/>
        </w:rPr>
        <w:t xml:space="preserve"> </w:t>
      </w:r>
    </w:p>
    <w:p w:rsidR="00DF123A" w:rsidRDefault="00DF123A" w:rsidP="00380835">
      <w:pPr>
        <w:rPr>
          <w:rtl/>
        </w:rPr>
      </w:pPr>
    </w:p>
    <w:p w:rsidR="00DF123A" w:rsidRDefault="00DF123A" w:rsidP="00380835">
      <w:pPr>
        <w:rPr>
          <w:rtl/>
        </w:rPr>
      </w:pPr>
      <w:bookmarkStart w:id="1406" w:name="_ETM_Q7_250472"/>
      <w:bookmarkStart w:id="1407" w:name="_ETM_Q7_250597"/>
      <w:bookmarkEnd w:id="1406"/>
      <w:bookmarkEnd w:id="1407"/>
      <w:r>
        <w:rPr>
          <w:rFonts w:hint="cs"/>
          <w:rtl/>
        </w:rPr>
        <w:t>חבר הכנסת שקלים.</w:t>
      </w:r>
    </w:p>
    <w:p w:rsidR="00DF123A" w:rsidRDefault="00DF123A" w:rsidP="00860025">
      <w:pPr>
        <w:rPr>
          <w:rtl/>
        </w:rPr>
      </w:pPr>
    </w:p>
    <w:p w:rsidR="00DF123A" w:rsidRDefault="00DF123A" w:rsidP="00380835">
      <w:pPr>
        <w:pStyle w:val="-"/>
        <w:keepNext/>
        <w:rPr>
          <w:rtl/>
        </w:rPr>
      </w:pPr>
      <w:bookmarkStart w:id="1408" w:name="ET_speakercontinue_5109_19"/>
      <w:r w:rsidRPr="00446917">
        <w:rPr>
          <w:rStyle w:val="TagStyle"/>
          <w:rtl/>
        </w:rPr>
        <w:t xml:space="preserve"> &lt;&lt; דובר_המשך &gt;&gt; </w:t>
      </w:r>
      <w:r>
        <w:rPr>
          <w:rtl/>
        </w:rPr>
        <w:t>אלעזר שטרן (יש עתיד):</w:t>
      </w:r>
      <w:r w:rsidRPr="00446917">
        <w:rPr>
          <w:rStyle w:val="TagStyle"/>
          <w:rtl/>
        </w:rPr>
        <w:t xml:space="preserve"> &lt;&lt; דובר_המשך &gt;&gt;</w:t>
      </w:r>
      <w:r>
        <w:rPr>
          <w:rtl/>
        </w:rPr>
        <w:t xml:space="preserve"> </w:t>
      </w:r>
      <w:bookmarkEnd w:id="1408"/>
    </w:p>
    <w:p w:rsidR="00DF123A" w:rsidRDefault="00DF123A" w:rsidP="00860025">
      <w:pPr>
        <w:rPr>
          <w:rtl/>
        </w:rPr>
      </w:pPr>
    </w:p>
    <w:p w:rsidR="00DF123A" w:rsidRDefault="00DF123A" w:rsidP="00380835">
      <w:pPr>
        <w:rPr>
          <w:rtl/>
        </w:rPr>
      </w:pPr>
      <w:bookmarkStart w:id="1409" w:name="_ETM_Q7_250448"/>
      <w:bookmarkEnd w:id="1409"/>
      <w:r>
        <w:rPr>
          <w:rFonts w:hint="cs"/>
          <w:rtl/>
        </w:rPr>
        <w:t xml:space="preserve">בתוך המשפחות </w:t>
      </w:r>
      <w:bookmarkStart w:id="1410" w:name="_ETM_Q7_253219"/>
      <w:bookmarkEnd w:id="1410"/>
      <w:r>
        <w:rPr>
          <w:rFonts w:hint="cs"/>
          <w:rtl/>
        </w:rPr>
        <w:t>שלהם עומד שר בממשלת ישראל המשתמטת, ואומר להם</w:t>
      </w:r>
      <w:bookmarkStart w:id="1411" w:name="_ETM_Q7_251057"/>
      <w:bookmarkStart w:id="1412" w:name="_ETM_Q7_248648"/>
      <w:bookmarkStart w:id="1413" w:name="_ETM_Q7_259450"/>
      <w:bookmarkEnd w:id="1411"/>
      <w:bookmarkEnd w:id="1412"/>
      <w:bookmarkEnd w:id="1413"/>
      <w:r w:rsidR="00380835">
        <w:rPr>
          <w:rFonts w:hint="cs"/>
          <w:rtl/>
        </w:rPr>
        <w:t xml:space="preserve">: </w:t>
      </w:r>
      <w:r w:rsidRPr="00067A1B">
        <w:rPr>
          <w:rtl/>
        </w:rPr>
        <w:t xml:space="preserve">חיילי </w:t>
      </w:r>
      <w:bookmarkStart w:id="1414" w:name="_ETM_Q7_259959"/>
      <w:bookmarkEnd w:id="1414"/>
      <w:r w:rsidRPr="00067A1B">
        <w:rPr>
          <w:rtl/>
        </w:rPr>
        <w:t xml:space="preserve">צה"ל </w:t>
      </w:r>
      <w:bookmarkStart w:id="1415" w:name="_ETM_Q7_260380"/>
      <w:bookmarkEnd w:id="1415"/>
      <w:r>
        <w:rPr>
          <w:rFonts w:hint="cs"/>
          <w:rtl/>
        </w:rPr>
        <w:t>עמדו</w:t>
      </w:r>
      <w:r w:rsidRPr="00067A1B">
        <w:rPr>
          <w:rtl/>
        </w:rPr>
        <w:t xml:space="preserve"> </w:t>
      </w:r>
      <w:bookmarkStart w:id="1416" w:name="_ETM_Q7_260649"/>
      <w:bookmarkEnd w:id="1416"/>
      <w:r w:rsidRPr="00067A1B">
        <w:rPr>
          <w:rtl/>
        </w:rPr>
        <w:t>מבולבלים</w:t>
      </w:r>
      <w:r w:rsidR="00380835">
        <w:rPr>
          <w:rFonts w:hint="cs"/>
          <w:rtl/>
        </w:rPr>
        <w:t xml:space="preserve">. </w:t>
      </w:r>
      <w:bookmarkStart w:id="1417" w:name="_ETM_Q7_262640"/>
      <w:bookmarkStart w:id="1418" w:name="_ETM_Q7_263982"/>
      <w:bookmarkStart w:id="1419" w:name="_ETM_Q7_264158"/>
      <w:bookmarkStart w:id="1420" w:name="_ETM_Q7_260714"/>
      <w:bookmarkStart w:id="1421" w:name="_ETM_Q7_260917"/>
      <w:bookmarkStart w:id="1422" w:name="_ETM_Q7_260943"/>
      <w:bookmarkStart w:id="1423" w:name="_ETM_Q7_261004"/>
      <w:bookmarkEnd w:id="1417"/>
      <w:bookmarkEnd w:id="1418"/>
      <w:bookmarkEnd w:id="1419"/>
      <w:bookmarkEnd w:id="1420"/>
      <w:bookmarkEnd w:id="1421"/>
      <w:bookmarkEnd w:id="1422"/>
      <w:bookmarkEnd w:id="1423"/>
      <w:r w:rsidRPr="00067A1B">
        <w:rPr>
          <w:rtl/>
        </w:rPr>
        <w:t xml:space="preserve">אנחנו </w:t>
      </w:r>
      <w:bookmarkStart w:id="1424" w:name="_ETM_Q7_263860"/>
      <w:bookmarkEnd w:id="1424"/>
      <w:r>
        <w:rPr>
          <w:rFonts w:hint="cs"/>
          <w:rtl/>
        </w:rPr>
        <w:t>נוודא</w:t>
      </w:r>
      <w:r w:rsidRPr="00067A1B">
        <w:rPr>
          <w:rtl/>
        </w:rPr>
        <w:t xml:space="preserve"> </w:t>
      </w:r>
      <w:bookmarkStart w:id="1425" w:name="_ETM_Q7_264370"/>
      <w:bookmarkEnd w:id="1425"/>
      <w:r w:rsidRPr="00067A1B">
        <w:rPr>
          <w:rtl/>
        </w:rPr>
        <w:t>ש</w:t>
      </w:r>
      <w:bookmarkStart w:id="1426" w:name="_ETM_Q7_264670"/>
      <w:bookmarkEnd w:id="1426"/>
      <w:r>
        <w:rPr>
          <w:rFonts w:hint="cs"/>
          <w:rtl/>
        </w:rPr>
        <w:t>ל</w:t>
      </w:r>
      <w:r w:rsidRPr="00067A1B">
        <w:rPr>
          <w:rtl/>
        </w:rPr>
        <w:t xml:space="preserve">צה"ל </w:t>
      </w:r>
      <w:bookmarkStart w:id="1427" w:name="_ETM_Q7_265000"/>
      <w:bookmarkEnd w:id="1427"/>
      <w:r w:rsidRPr="00067A1B">
        <w:rPr>
          <w:rtl/>
        </w:rPr>
        <w:t xml:space="preserve">יש </w:t>
      </w:r>
      <w:bookmarkStart w:id="1428" w:name="_ETM_Q7_265180"/>
      <w:bookmarkEnd w:id="1428"/>
      <w:r w:rsidRPr="00067A1B">
        <w:rPr>
          <w:rtl/>
        </w:rPr>
        <w:t xml:space="preserve">את </w:t>
      </w:r>
      <w:bookmarkStart w:id="1429" w:name="_ETM_Q7_265270"/>
      <w:bookmarkEnd w:id="1429"/>
      <w:r w:rsidRPr="00067A1B">
        <w:rPr>
          <w:rtl/>
        </w:rPr>
        <w:t xml:space="preserve">היכולות </w:t>
      </w:r>
      <w:bookmarkStart w:id="1430" w:name="_ETM_Q7_265780"/>
      <w:bookmarkEnd w:id="1430"/>
      <w:r w:rsidRPr="00067A1B">
        <w:rPr>
          <w:rtl/>
        </w:rPr>
        <w:t>שלו</w:t>
      </w:r>
      <w:r>
        <w:rPr>
          <w:rFonts w:hint="cs"/>
          <w:rtl/>
        </w:rPr>
        <w:t>,</w:t>
      </w:r>
      <w:r w:rsidRPr="00067A1B">
        <w:rPr>
          <w:rtl/>
        </w:rPr>
        <w:t xml:space="preserve"> </w:t>
      </w:r>
      <w:bookmarkStart w:id="1431" w:name="_ETM_Q7_266900"/>
      <w:bookmarkEnd w:id="1431"/>
      <w:r w:rsidRPr="00067A1B">
        <w:rPr>
          <w:rtl/>
        </w:rPr>
        <w:t xml:space="preserve">את </w:t>
      </w:r>
      <w:bookmarkStart w:id="1432" w:name="_ETM_Q7_267110"/>
      <w:bookmarkEnd w:id="1432"/>
      <w:r w:rsidRPr="00067A1B">
        <w:rPr>
          <w:rtl/>
        </w:rPr>
        <w:t xml:space="preserve">כוח </w:t>
      </w:r>
      <w:bookmarkStart w:id="1433" w:name="_ETM_Q7_267470"/>
      <w:bookmarkEnd w:id="1433"/>
      <w:r w:rsidRPr="00067A1B">
        <w:rPr>
          <w:rtl/>
        </w:rPr>
        <w:t xml:space="preserve">האדם </w:t>
      </w:r>
      <w:bookmarkStart w:id="1434" w:name="_ETM_Q7_267860"/>
      <w:bookmarkEnd w:id="1434"/>
      <w:r w:rsidRPr="00067A1B">
        <w:rPr>
          <w:rtl/>
        </w:rPr>
        <w:t>שלו</w:t>
      </w:r>
      <w:bookmarkStart w:id="1435" w:name="_ETM_Q7_266448"/>
      <w:bookmarkEnd w:id="1435"/>
      <w:r w:rsidR="00380835">
        <w:rPr>
          <w:rFonts w:hint="cs"/>
          <w:rtl/>
        </w:rPr>
        <w:t>, את הכלים שלו</w:t>
      </w:r>
      <w:r>
        <w:rPr>
          <w:rFonts w:hint="cs"/>
          <w:rtl/>
        </w:rPr>
        <w:t xml:space="preserve"> </w:t>
      </w:r>
      <w:r w:rsidR="00860025">
        <w:rPr>
          <w:rFonts w:hint="cs"/>
          <w:rtl/>
        </w:rPr>
        <w:t>– –</w:t>
      </w:r>
    </w:p>
    <w:p w:rsidR="00DF123A" w:rsidRDefault="00DF123A" w:rsidP="00380835">
      <w:pPr>
        <w:rPr>
          <w:rtl/>
        </w:rPr>
      </w:pPr>
      <w:bookmarkStart w:id="1436" w:name="_ETM_Q7_267192"/>
      <w:bookmarkEnd w:id="1436"/>
    </w:p>
    <w:p w:rsidR="00DF123A" w:rsidRDefault="00DF123A" w:rsidP="00380835">
      <w:pPr>
        <w:pStyle w:val="af5"/>
        <w:keepNext/>
        <w:rPr>
          <w:rtl/>
        </w:rPr>
      </w:pPr>
      <w:bookmarkStart w:id="1437" w:name="ET_interruption_6537_20"/>
      <w:r w:rsidRPr="00446917">
        <w:rPr>
          <w:rStyle w:val="TagStyle"/>
          <w:rtl/>
        </w:rPr>
        <w:t xml:space="preserve"> &lt;&lt; קריאה &gt;&gt; </w:t>
      </w:r>
      <w:r>
        <w:rPr>
          <w:rtl/>
        </w:rPr>
        <w:t>אושר שקלים (הליכוד):</w:t>
      </w:r>
      <w:r w:rsidRPr="00446917">
        <w:rPr>
          <w:rStyle w:val="TagStyle"/>
          <w:rtl/>
        </w:rPr>
        <w:t xml:space="preserve"> &lt;&lt; קריאה &gt;&gt;</w:t>
      </w:r>
      <w:r>
        <w:rPr>
          <w:rtl/>
        </w:rPr>
        <w:t xml:space="preserve"> </w:t>
      </w:r>
      <w:bookmarkEnd w:id="1437"/>
    </w:p>
    <w:p w:rsidR="00DF123A" w:rsidRDefault="00DF123A" w:rsidP="00860025">
      <w:pPr>
        <w:rPr>
          <w:rtl/>
        </w:rPr>
      </w:pPr>
    </w:p>
    <w:p w:rsidR="00DF123A" w:rsidRDefault="00DF123A" w:rsidP="00380835">
      <w:pPr>
        <w:rPr>
          <w:rtl/>
        </w:rPr>
      </w:pPr>
      <w:bookmarkStart w:id="1438" w:name="_ETM_Q7_267365"/>
      <w:bookmarkEnd w:id="1438"/>
      <w:r>
        <w:rPr>
          <w:rFonts w:hint="cs"/>
          <w:rtl/>
        </w:rPr>
        <w:t>אתה אומר את זה גם ליושב-ראש שלך?</w:t>
      </w:r>
    </w:p>
    <w:p w:rsidR="00DF123A" w:rsidRDefault="00DF123A" w:rsidP="00380835">
      <w:pPr>
        <w:ind w:firstLine="0"/>
        <w:rPr>
          <w:rtl/>
        </w:rPr>
      </w:pPr>
      <w:bookmarkStart w:id="1439" w:name="_ETM_Q7_266354"/>
      <w:bookmarkStart w:id="1440" w:name="_ETM_Q7_266466"/>
      <w:bookmarkStart w:id="1441" w:name="_ETM_Q7_267558"/>
      <w:bookmarkStart w:id="1442" w:name="_ETM_Q7_267690"/>
      <w:bookmarkEnd w:id="1439"/>
      <w:bookmarkEnd w:id="1440"/>
      <w:bookmarkEnd w:id="1441"/>
      <w:bookmarkEnd w:id="1442"/>
    </w:p>
    <w:p w:rsidR="00DF123A" w:rsidRDefault="00DF123A" w:rsidP="00380835">
      <w:pPr>
        <w:pStyle w:val="-"/>
        <w:keepNext/>
        <w:rPr>
          <w:rtl/>
        </w:rPr>
      </w:pPr>
      <w:bookmarkStart w:id="1443" w:name="ET_speakercontinue_5109_21"/>
      <w:r w:rsidRPr="00B10D50">
        <w:rPr>
          <w:rStyle w:val="TagStyle"/>
          <w:rtl/>
        </w:rPr>
        <w:t xml:space="preserve"> &lt;&lt; דובר_המשך &gt;&gt; </w:t>
      </w:r>
      <w:r>
        <w:rPr>
          <w:rtl/>
        </w:rPr>
        <w:t>אלעזר שטרן (יש עתיד):</w:t>
      </w:r>
      <w:r w:rsidRPr="00B10D50">
        <w:rPr>
          <w:rStyle w:val="TagStyle"/>
          <w:rtl/>
        </w:rPr>
        <w:t xml:space="preserve"> &lt;&lt; דובר_המשך &gt;&gt;</w:t>
      </w:r>
      <w:r>
        <w:rPr>
          <w:rtl/>
        </w:rPr>
        <w:t xml:space="preserve"> </w:t>
      </w:r>
      <w:bookmarkEnd w:id="1443"/>
    </w:p>
    <w:p w:rsidR="00DF123A" w:rsidRDefault="00DF123A" w:rsidP="00860025">
      <w:pPr>
        <w:rPr>
          <w:rtl/>
        </w:rPr>
      </w:pPr>
    </w:p>
    <w:p w:rsidR="00DF123A" w:rsidRDefault="00860025" w:rsidP="00380835">
      <w:pPr>
        <w:rPr>
          <w:rtl/>
        </w:rPr>
      </w:pPr>
      <w:bookmarkStart w:id="1444" w:name="_ETM_Q7_268477"/>
      <w:bookmarkEnd w:id="1444"/>
      <w:r>
        <w:rPr>
          <w:rFonts w:hint="cs"/>
          <w:rtl/>
        </w:rPr>
        <w:t>– –</w:t>
      </w:r>
      <w:r w:rsidR="00DF123A">
        <w:rPr>
          <w:rFonts w:hint="cs"/>
          <w:rtl/>
        </w:rPr>
        <w:t xml:space="preserve"> כדי להתמודד עם האתגרים הגדולים. </w:t>
      </w:r>
      <w:bookmarkStart w:id="1445" w:name="_ETM_Q7_274974"/>
      <w:bookmarkEnd w:id="1445"/>
      <w:r w:rsidR="00DF123A">
        <w:rPr>
          <w:rFonts w:hint="cs"/>
          <w:rtl/>
        </w:rPr>
        <w:t xml:space="preserve">אין פה </w:t>
      </w:r>
      <w:bookmarkStart w:id="1446" w:name="_ETM_Q7_266519"/>
      <w:bookmarkStart w:id="1447" w:name="_ETM_Q7_266601"/>
      <w:bookmarkStart w:id="1448" w:name="_ETM_Q7_267344"/>
      <w:bookmarkStart w:id="1449" w:name="_ETM_Q7_267452"/>
      <w:bookmarkStart w:id="1450" w:name="_ETM_Q7_267529"/>
      <w:bookmarkStart w:id="1451" w:name="_ETM_Q7_274069"/>
      <w:bookmarkEnd w:id="1446"/>
      <w:bookmarkEnd w:id="1447"/>
      <w:bookmarkEnd w:id="1448"/>
      <w:bookmarkEnd w:id="1449"/>
      <w:bookmarkEnd w:id="1450"/>
      <w:bookmarkEnd w:id="1451"/>
      <w:r w:rsidR="00DF123A" w:rsidRPr="00067A1B">
        <w:rPr>
          <w:rtl/>
        </w:rPr>
        <w:t xml:space="preserve">קואליציה </w:t>
      </w:r>
      <w:bookmarkStart w:id="1452" w:name="_ETM_Q7_274730"/>
      <w:bookmarkEnd w:id="1452"/>
      <w:r w:rsidR="00DF123A" w:rsidRPr="00067A1B">
        <w:rPr>
          <w:rtl/>
        </w:rPr>
        <w:t>ואופוזיציה</w:t>
      </w:r>
      <w:r w:rsidR="00DF123A">
        <w:rPr>
          <w:rFonts w:hint="cs"/>
          <w:rtl/>
        </w:rPr>
        <w:t>,</w:t>
      </w:r>
      <w:r w:rsidR="00DF123A" w:rsidRPr="00067A1B">
        <w:rPr>
          <w:rtl/>
        </w:rPr>
        <w:t xml:space="preserve"> </w:t>
      </w:r>
      <w:bookmarkStart w:id="1453" w:name="_ETM_Q7_275540"/>
      <w:bookmarkEnd w:id="1453"/>
      <w:r w:rsidR="00DF123A" w:rsidRPr="00067A1B">
        <w:rPr>
          <w:rtl/>
        </w:rPr>
        <w:t xml:space="preserve">אדוני </w:t>
      </w:r>
      <w:bookmarkStart w:id="1454" w:name="_ETM_Q7_275870"/>
      <w:bookmarkEnd w:id="1454"/>
      <w:r w:rsidR="00DF123A" w:rsidRPr="00067A1B">
        <w:rPr>
          <w:rtl/>
        </w:rPr>
        <w:t>היושב-ראש</w:t>
      </w:r>
      <w:r w:rsidR="00DF123A">
        <w:rPr>
          <w:rFonts w:hint="cs"/>
          <w:rtl/>
        </w:rPr>
        <w:t>.</w:t>
      </w:r>
      <w:r w:rsidR="00DF123A" w:rsidRPr="00067A1B">
        <w:rPr>
          <w:rtl/>
        </w:rPr>
        <w:t xml:space="preserve"> </w:t>
      </w:r>
      <w:bookmarkStart w:id="1455" w:name="_ETM_Q7_276709"/>
      <w:bookmarkEnd w:id="1455"/>
      <w:r w:rsidR="00DF123A" w:rsidRPr="00067A1B">
        <w:rPr>
          <w:rtl/>
        </w:rPr>
        <w:t xml:space="preserve">אני </w:t>
      </w:r>
      <w:bookmarkStart w:id="1456" w:name="_ETM_Q7_276890"/>
      <w:bookmarkEnd w:id="1456"/>
      <w:r w:rsidR="00DF123A" w:rsidRPr="00067A1B">
        <w:rPr>
          <w:rtl/>
        </w:rPr>
        <w:t xml:space="preserve">רוצה </w:t>
      </w:r>
      <w:bookmarkStart w:id="1457" w:name="_ETM_Q7_277160"/>
      <w:bookmarkEnd w:id="1457"/>
      <w:r w:rsidR="00DF123A" w:rsidRPr="00067A1B">
        <w:rPr>
          <w:rtl/>
        </w:rPr>
        <w:t>שתדע</w:t>
      </w:r>
      <w:r w:rsidR="00DF123A">
        <w:rPr>
          <w:rFonts w:hint="cs"/>
          <w:rtl/>
        </w:rPr>
        <w:t>,</w:t>
      </w:r>
      <w:r w:rsidR="00DF123A" w:rsidRPr="00067A1B">
        <w:rPr>
          <w:rtl/>
        </w:rPr>
        <w:t xml:space="preserve"> </w:t>
      </w:r>
      <w:bookmarkStart w:id="1458" w:name="_ETM_Q7_278450"/>
      <w:bookmarkEnd w:id="1458"/>
      <w:r w:rsidR="00DF123A" w:rsidRPr="00067A1B">
        <w:rPr>
          <w:rtl/>
        </w:rPr>
        <w:t xml:space="preserve">מי </w:t>
      </w:r>
      <w:bookmarkStart w:id="1459" w:name="_ETM_Q7_278690"/>
      <w:bookmarkEnd w:id="1459"/>
      <w:r w:rsidR="00DF123A" w:rsidRPr="00067A1B">
        <w:rPr>
          <w:rtl/>
        </w:rPr>
        <w:t xml:space="preserve">שנושא </w:t>
      </w:r>
      <w:bookmarkStart w:id="1460" w:name="_ETM_Q7_279170"/>
      <w:bookmarkEnd w:id="1460"/>
      <w:r w:rsidR="00DF123A" w:rsidRPr="00067A1B">
        <w:rPr>
          <w:rtl/>
        </w:rPr>
        <w:t>בנטל</w:t>
      </w:r>
      <w:r w:rsidR="00DF123A">
        <w:rPr>
          <w:rFonts w:hint="cs"/>
          <w:rtl/>
        </w:rPr>
        <w:t xml:space="preserve"> הזה זה</w:t>
      </w:r>
      <w:r w:rsidR="00DF123A" w:rsidRPr="00067A1B">
        <w:rPr>
          <w:rtl/>
        </w:rPr>
        <w:t xml:space="preserve"> </w:t>
      </w:r>
      <w:bookmarkStart w:id="1461" w:name="_ETM_Q7_279980"/>
      <w:bookmarkEnd w:id="1461"/>
      <w:r w:rsidR="00DF123A" w:rsidRPr="00067A1B">
        <w:rPr>
          <w:rtl/>
        </w:rPr>
        <w:t xml:space="preserve">גם </w:t>
      </w:r>
      <w:bookmarkStart w:id="1462" w:name="_ETM_Q7_280340"/>
      <w:bookmarkEnd w:id="1462"/>
      <w:r w:rsidR="00DF123A" w:rsidRPr="00067A1B">
        <w:rPr>
          <w:rtl/>
        </w:rPr>
        <w:t xml:space="preserve">חברים </w:t>
      </w:r>
      <w:bookmarkStart w:id="1463" w:name="_ETM_Q7_280850"/>
      <w:bookmarkEnd w:id="1463"/>
      <w:r w:rsidR="00DF123A">
        <w:rPr>
          <w:rFonts w:hint="cs"/>
          <w:rtl/>
        </w:rPr>
        <w:t xml:space="preserve">מכאן </w:t>
      </w:r>
      <w:bookmarkStart w:id="1464" w:name="_ETM_Q7_280382"/>
      <w:bookmarkEnd w:id="1464"/>
      <w:r w:rsidR="00DF123A">
        <w:rPr>
          <w:rFonts w:hint="cs"/>
          <w:rtl/>
        </w:rPr>
        <w:t xml:space="preserve">מהשורות האלה, גם המשפחות שלהם, גם הילדים שלהם, כמו </w:t>
      </w:r>
      <w:bookmarkStart w:id="1465" w:name="_ETM_Q7_287410"/>
      <w:bookmarkEnd w:id="1465"/>
      <w:r w:rsidR="00DF123A">
        <w:rPr>
          <w:rFonts w:hint="cs"/>
          <w:rtl/>
        </w:rPr>
        <w:t>מהשורות האלה.</w:t>
      </w:r>
      <w:bookmarkStart w:id="1466" w:name="_ETM_Q7_284356"/>
      <w:bookmarkEnd w:id="1466"/>
    </w:p>
    <w:p w:rsidR="00DF123A" w:rsidRDefault="00DF123A" w:rsidP="00380835">
      <w:pPr>
        <w:ind w:firstLine="0"/>
        <w:rPr>
          <w:rtl/>
        </w:rPr>
      </w:pPr>
      <w:bookmarkStart w:id="1467" w:name="_ETM_Q7_284490"/>
      <w:bookmarkStart w:id="1468" w:name="_ETM_Q7_284547"/>
      <w:bookmarkStart w:id="1469" w:name="_ETM_Q7_284599"/>
      <w:bookmarkEnd w:id="1467"/>
      <w:bookmarkEnd w:id="1468"/>
      <w:bookmarkEnd w:id="1469"/>
    </w:p>
    <w:p w:rsidR="00DF123A" w:rsidRDefault="00DF123A" w:rsidP="00380835">
      <w:pPr>
        <w:pStyle w:val="af5"/>
        <w:keepNext/>
        <w:rPr>
          <w:rtl/>
        </w:rPr>
      </w:pPr>
      <w:bookmarkStart w:id="1470" w:name="ET_interruption_6537_22"/>
      <w:r w:rsidRPr="008368C2">
        <w:rPr>
          <w:rStyle w:val="TagStyle"/>
          <w:rtl/>
        </w:rPr>
        <w:t xml:space="preserve"> &lt;&lt; קריאה &gt;&gt; </w:t>
      </w:r>
      <w:r>
        <w:rPr>
          <w:rtl/>
        </w:rPr>
        <w:t>אושר שקלים (הליכוד):</w:t>
      </w:r>
      <w:r w:rsidRPr="008368C2">
        <w:rPr>
          <w:rStyle w:val="TagStyle"/>
          <w:rtl/>
        </w:rPr>
        <w:t xml:space="preserve"> &lt;&lt; קריאה &gt;&gt;</w:t>
      </w:r>
      <w:r>
        <w:rPr>
          <w:rtl/>
        </w:rPr>
        <w:t xml:space="preserve"> </w:t>
      </w:r>
      <w:bookmarkEnd w:id="1470"/>
    </w:p>
    <w:p w:rsidR="00DF123A" w:rsidRDefault="00DF123A" w:rsidP="00860025">
      <w:pPr>
        <w:rPr>
          <w:rtl/>
        </w:rPr>
      </w:pPr>
    </w:p>
    <w:p w:rsidR="00DF123A" w:rsidRDefault="00DF123A" w:rsidP="00380835">
      <w:pPr>
        <w:rPr>
          <w:rtl/>
        </w:rPr>
      </w:pPr>
      <w:bookmarkStart w:id="1471" w:name="_ETM_Q7_288372"/>
      <w:bookmarkEnd w:id="1471"/>
      <w:r>
        <w:rPr>
          <w:rFonts w:hint="cs"/>
          <w:rtl/>
        </w:rPr>
        <w:t>שם, שם, שם, בכיסא שם.</w:t>
      </w:r>
      <w:bookmarkStart w:id="1472" w:name="_ETM_Q7_286801"/>
      <w:bookmarkEnd w:id="1472"/>
    </w:p>
    <w:p w:rsidR="00DF123A" w:rsidRDefault="00DF123A" w:rsidP="00380835">
      <w:pPr>
        <w:rPr>
          <w:rtl/>
        </w:rPr>
      </w:pPr>
      <w:bookmarkStart w:id="1473" w:name="_ETM_Q7_286973"/>
      <w:bookmarkStart w:id="1474" w:name="_ETM_Q7_287003"/>
      <w:bookmarkStart w:id="1475" w:name="_ETM_Q7_287103"/>
      <w:bookmarkEnd w:id="1473"/>
      <w:bookmarkEnd w:id="1474"/>
      <w:bookmarkEnd w:id="1475"/>
    </w:p>
    <w:p w:rsidR="00DF123A" w:rsidRDefault="00DF123A" w:rsidP="00380835">
      <w:pPr>
        <w:pStyle w:val="-"/>
        <w:keepNext/>
        <w:rPr>
          <w:rtl/>
        </w:rPr>
      </w:pPr>
      <w:bookmarkStart w:id="1476" w:name="ET_speakercontinue_5109_23"/>
      <w:r w:rsidRPr="008368C2">
        <w:rPr>
          <w:rStyle w:val="TagStyle"/>
          <w:rtl/>
        </w:rPr>
        <w:t xml:space="preserve"> &lt;&lt; דובר_המשך &gt;&gt; </w:t>
      </w:r>
      <w:r>
        <w:rPr>
          <w:rtl/>
        </w:rPr>
        <w:t>אלעזר שטרן (יש עתיד):</w:t>
      </w:r>
      <w:r w:rsidRPr="008368C2">
        <w:rPr>
          <w:rStyle w:val="TagStyle"/>
          <w:rtl/>
        </w:rPr>
        <w:t xml:space="preserve"> &lt;&lt; דובר_המשך &gt;&gt;</w:t>
      </w:r>
      <w:r>
        <w:rPr>
          <w:rtl/>
        </w:rPr>
        <w:t xml:space="preserve"> </w:t>
      </w:r>
      <w:bookmarkEnd w:id="1476"/>
    </w:p>
    <w:p w:rsidR="00DF123A" w:rsidRDefault="00DF123A" w:rsidP="00860025">
      <w:pPr>
        <w:rPr>
          <w:rtl/>
        </w:rPr>
      </w:pPr>
    </w:p>
    <w:p w:rsidR="00DF123A" w:rsidRDefault="00DF123A" w:rsidP="00380835">
      <w:pPr>
        <w:rPr>
          <w:rtl/>
        </w:rPr>
      </w:pPr>
      <w:bookmarkStart w:id="1477" w:name="_ETM_Q7_287874"/>
      <w:bookmarkEnd w:id="1477"/>
      <w:r>
        <w:rPr>
          <w:rFonts w:hint="cs"/>
          <w:rtl/>
        </w:rPr>
        <w:t xml:space="preserve">אבל הם לא יעשו לנו </w:t>
      </w:r>
      <w:bookmarkStart w:id="1478" w:name="_ETM_Q7_290905"/>
      <w:bookmarkEnd w:id="1478"/>
      <w:r>
        <w:rPr>
          <w:rFonts w:hint="cs"/>
          <w:rtl/>
        </w:rPr>
        <w:t xml:space="preserve">מבחנים </w:t>
      </w:r>
      <w:bookmarkStart w:id="1479" w:name="_ETM_Q7_284650"/>
      <w:bookmarkStart w:id="1480" w:name="_ETM_Q7_284723"/>
      <w:bookmarkStart w:id="1481" w:name="_ETM_Q7_290830"/>
      <w:bookmarkEnd w:id="1479"/>
      <w:bookmarkEnd w:id="1480"/>
      <w:bookmarkEnd w:id="1481"/>
      <w:r w:rsidRPr="00067A1B">
        <w:rPr>
          <w:rtl/>
        </w:rPr>
        <w:t xml:space="preserve">מי </w:t>
      </w:r>
      <w:bookmarkStart w:id="1482" w:name="_ETM_Q7_291040"/>
      <w:bookmarkEnd w:id="1482"/>
      <w:r w:rsidRPr="00067A1B">
        <w:rPr>
          <w:rtl/>
        </w:rPr>
        <w:t xml:space="preserve">דואג </w:t>
      </w:r>
      <w:bookmarkStart w:id="1483" w:name="_ETM_Q7_291460"/>
      <w:bookmarkEnd w:id="1483"/>
      <w:r w:rsidRPr="00067A1B">
        <w:rPr>
          <w:rtl/>
        </w:rPr>
        <w:t xml:space="preserve">לחיילי </w:t>
      </w:r>
      <w:bookmarkStart w:id="1484" w:name="_ETM_Q7_292030"/>
      <w:bookmarkEnd w:id="1484"/>
      <w:r w:rsidRPr="00067A1B">
        <w:rPr>
          <w:rtl/>
        </w:rPr>
        <w:t>צה"ל</w:t>
      </w:r>
      <w:r>
        <w:rPr>
          <w:rFonts w:hint="cs"/>
          <w:rtl/>
        </w:rPr>
        <w:t xml:space="preserve"> ומי לא, כשהכו</w:t>
      </w:r>
      <w:bookmarkStart w:id="1485" w:name="_ETM_Q7_291358"/>
      <w:bookmarkEnd w:id="1485"/>
      <w:r>
        <w:rPr>
          <w:rFonts w:hint="cs"/>
          <w:rtl/>
        </w:rPr>
        <w:t>ח שלהם הוא בזכות 17 חברי כנסת שלא עשו יום</w:t>
      </w:r>
      <w:bookmarkStart w:id="1486" w:name="_ETM_Q7_301030"/>
      <w:bookmarkEnd w:id="1486"/>
      <w:r w:rsidR="00827D01">
        <w:rPr>
          <w:rFonts w:hint="cs"/>
          <w:rtl/>
        </w:rPr>
        <w:t xml:space="preserve"> אחד</w:t>
      </w:r>
      <w:r>
        <w:rPr>
          <w:rFonts w:hint="cs"/>
          <w:rtl/>
        </w:rPr>
        <w:t xml:space="preserve"> וגם לא יעשו יום אחד צבא בחיים שלהם. </w:t>
      </w:r>
      <w:bookmarkStart w:id="1487" w:name="_ETM_Q7_304680"/>
      <w:bookmarkStart w:id="1488" w:name="_ETM_Q7_301511"/>
      <w:bookmarkStart w:id="1489" w:name="_ETM_Q7_301682"/>
      <w:bookmarkStart w:id="1490" w:name="_ETM_Q7_301729"/>
      <w:bookmarkStart w:id="1491" w:name="_ETM_Q7_301806"/>
      <w:bookmarkEnd w:id="1487"/>
      <w:bookmarkEnd w:id="1488"/>
      <w:bookmarkEnd w:id="1489"/>
      <w:bookmarkEnd w:id="1490"/>
      <w:bookmarkEnd w:id="1491"/>
    </w:p>
    <w:p w:rsidR="00DF123A" w:rsidRDefault="00DF123A" w:rsidP="00380835">
      <w:pPr>
        <w:rPr>
          <w:rtl/>
        </w:rPr>
      </w:pPr>
      <w:bookmarkStart w:id="1492" w:name="_ETM_Q7_301845"/>
      <w:bookmarkStart w:id="1493" w:name="_ETM_Q7_301938"/>
      <w:bookmarkStart w:id="1494" w:name="_ETM_Q7_301967"/>
      <w:bookmarkEnd w:id="1492"/>
      <w:bookmarkEnd w:id="1493"/>
      <w:bookmarkEnd w:id="1494"/>
    </w:p>
    <w:p w:rsidR="00DF123A" w:rsidRDefault="00DF123A" w:rsidP="00380835">
      <w:pPr>
        <w:pStyle w:val="af5"/>
        <w:keepNext/>
        <w:rPr>
          <w:rtl/>
        </w:rPr>
      </w:pPr>
      <w:bookmarkStart w:id="1495" w:name="ET_interruption_6537_24"/>
      <w:r w:rsidRPr="00CF2976">
        <w:rPr>
          <w:rStyle w:val="TagStyle"/>
          <w:rtl/>
        </w:rPr>
        <w:t xml:space="preserve"> &lt;&lt; קריאה &gt;&gt; </w:t>
      </w:r>
      <w:r>
        <w:rPr>
          <w:rtl/>
        </w:rPr>
        <w:t>אושר שקלים (הליכוד):</w:t>
      </w:r>
      <w:r w:rsidRPr="00CF2976">
        <w:rPr>
          <w:rStyle w:val="TagStyle"/>
          <w:rtl/>
        </w:rPr>
        <w:t xml:space="preserve"> &lt;&lt; קריאה &gt;&gt;</w:t>
      </w:r>
      <w:r>
        <w:rPr>
          <w:rtl/>
        </w:rPr>
        <w:t xml:space="preserve"> </w:t>
      </w:r>
      <w:bookmarkEnd w:id="1495"/>
    </w:p>
    <w:p w:rsidR="00DF123A" w:rsidRDefault="00DF123A" w:rsidP="00860025">
      <w:pPr>
        <w:rPr>
          <w:rtl/>
        </w:rPr>
      </w:pPr>
    </w:p>
    <w:p w:rsidR="00DF123A" w:rsidRDefault="00DF123A" w:rsidP="00380835">
      <w:pPr>
        <w:rPr>
          <w:rtl/>
        </w:rPr>
      </w:pPr>
      <w:bookmarkStart w:id="1496" w:name="_ETM_Q7_305107"/>
      <w:bookmarkStart w:id="1497" w:name="_ETM_Q7_305389"/>
      <w:bookmarkStart w:id="1498" w:name="_ETM_Q7_305489"/>
      <w:bookmarkEnd w:id="1496"/>
      <w:bookmarkEnd w:id="1497"/>
      <w:bookmarkEnd w:id="1498"/>
      <w:r>
        <w:rPr>
          <w:rFonts w:hint="cs"/>
          <w:rtl/>
        </w:rPr>
        <w:t>וגם יו</w:t>
      </w:r>
      <w:bookmarkStart w:id="1499" w:name="_ETM_Q7_305572"/>
      <w:bookmarkEnd w:id="1499"/>
      <w:r>
        <w:rPr>
          <w:rFonts w:hint="cs"/>
          <w:rtl/>
        </w:rPr>
        <w:t xml:space="preserve">"ר האופוזיציה </w:t>
      </w:r>
      <w:r w:rsidR="00860025">
        <w:rPr>
          <w:rFonts w:hint="cs"/>
          <w:rtl/>
        </w:rPr>
        <w:t>– – –</w:t>
      </w:r>
    </w:p>
    <w:p w:rsidR="00DF123A" w:rsidRDefault="00DF123A" w:rsidP="00380835">
      <w:pPr>
        <w:ind w:firstLine="0"/>
        <w:rPr>
          <w:rtl/>
        </w:rPr>
      </w:pPr>
      <w:bookmarkStart w:id="1500" w:name="_ETM_Q7_301495"/>
      <w:bookmarkStart w:id="1501" w:name="_ETM_Q7_301640"/>
      <w:bookmarkStart w:id="1502" w:name="_ETM_Q7_301661"/>
      <w:bookmarkStart w:id="1503" w:name="_ETM_Q7_301735"/>
      <w:bookmarkEnd w:id="1500"/>
      <w:bookmarkEnd w:id="1501"/>
      <w:bookmarkEnd w:id="1502"/>
      <w:bookmarkEnd w:id="1503"/>
    </w:p>
    <w:p w:rsidR="00DF123A" w:rsidRDefault="00DF123A" w:rsidP="00380835">
      <w:pPr>
        <w:pStyle w:val="-"/>
        <w:keepNext/>
        <w:rPr>
          <w:rtl/>
        </w:rPr>
      </w:pPr>
      <w:bookmarkStart w:id="1504" w:name="_ETM_Q7_304144"/>
      <w:bookmarkStart w:id="1505" w:name="_ETM_Q7_304293"/>
      <w:bookmarkStart w:id="1506" w:name="ET_speakercontinue_5109_25"/>
      <w:bookmarkEnd w:id="1504"/>
      <w:bookmarkEnd w:id="1505"/>
      <w:r w:rsidRPr="00CF2976">
        <w:rPr>
          <w:rStyle w:val="TagStyle"/>
          <w:rtl/>
        </w:rPr>
        <w:t xml:space="preserve">&lt;&lt; דובר_המשך &gt;&gt; </w:t>
      </w:r>
      <w:r>
        <w:rPr>
          <w:rtl/>
        </w:rPr>
        <w:t>אלעזר שטרן (יש עתיד):</w:t>
      </w:r>
      <w:r w:rsidRPr="00CF2976">
        <w:rPr>
          <w:rStyle w:val="TagStyle"/>
          <w:rtl/>
        </w:rPr>
        <w:t xml:space="preserve"> &lt;&lt; דובר_המשך &gt;&gt;</w:t>
      </w:r>
      <w:r>
        <w:rPr>
          <w:rtl/>
        </w:rPr>
        <w:t xml:space="preserve"> </w:t>
      </w:r>
      <w:bookmarkEnd w:id="1506"/>
    </w:p>
    <w:p w:rsidR="00DF123A" w:rsidRDefault="00DF123A" w:rsidP="00860025">
      <w:pPr>
        <w:rPr>
          <w:rtl/>
        </w:rPr>
      </w:pPr>
    </w:p>
    <w:p w:rsidR="00DF123A" w:rsidRDefault="00DF123A" w:rsidP="00380835">
      <w:pPr>
        <w:rPr>
          <w:rtl/>
        </w:rPr>
      </w:pPr>
      <w:bookmarkStart w:id="1507" w:name="_ETM_Q7_302195"/>
      <w:bookmarkStart w:id="1508" w:name="_ETM_Q7_302369"/>
      <w:bookmarkEnd w:id="1507"/>
      <w:bookmarkEnd w:id="1508"/>
      <w:r>
        <w:rPr>
          <w:rFonts w:hint="cs"/>
          <w:rtl/>
        </w:rPr>
        <w:t>אנחנו לא מתביישים.</w:t>
      </w:r>
    </w:p>
    <w:p w:rsidR="00DF123A" w:rsidRPr="00CF2976" w:rsidRDefault="00DF123A" w:rsidP="00380835">
      <w:pPr>
        <w:rPr>
          <w:rtl/>
        </w:rPr>
      </w:pPr>
      <w:bookmarkStart w:id="1509" w:name="_ETM_Q7_306805"/>
      <w:bookmarkStart w:id="1510" w:name="_ETM_Q7_306958"/>
      <w:bookmarkEnd w:id="1509"/>
      <w:bookmarkEnd w:id="1510"/>
    </w:p>
    <w:p w:rsidR="00DF123A" w:rsidRDefault="00DF123A" w:rsidP="00380835">
      <w:pPr>
        <w:pStyle w:val="af6"/>
        <w:keepNext/>
        <w:rPr>
          <w:rtl/>
        </w:rPr>
      </w:pPr>
      <w:bookmarkStart w:id="1511" w:name="_ETM_Q7_302491"/>
      <w:bookmarkEnd w:id="1511"/>
      <w:r w:rsidRPr="00BC4B4B">
        <w:rPr>
          <w:rStyle w:val="TagStyle"/>
          <w:rtl/>
        </w:rPr>
        <w:t xml:space="preserve">&lt;&lt; יור &gt;&gt; </w:t>
      </w:r>
      <w:r>
        <w:rPr>
          <w:rtl/>
        </w:rPr>
        <w:t>היו"ר אמיר אוחנה:</w:t>
      </w:r>
      <w:r w:rsidRPr="00BC4B4B">
        <w:rPr>
          <w:rStyle w:val="TagStyle"/>
          <w:rtl/>
        </w:rPr>
        <w:t xml:space="preserve"> &lt;&lt; יור &gt;&gt;</w:t>
      </w:r>
      <w:r>
        <w:rPr>
          <w:rtl/>
        </w:rPr>
        <w:t xml:space="preserve"> </w:t>
      </w:r>
    </w:p>
    <w:p w:rsidR="00DF123A" w:rsidRDefault="00DF123A" w:rsidP="00380835">
      <w:pPr>
        <w:ind w:firstLine="0"/>
        <w:rPr>
          <w:rtl/>
        </w:rPr>
      </w:pPr>
    </w:p>
    <w:p w:rsidR="00DF123A" w:rsidRDefault="00DF123A" w:rsidP="00380835">
      <w:pPr>
        <w:rPr>
          <w:rtl/>
        </w:rPr>
      </w:pPr>
      <w:r>
        <w:rPr>
          <w:rFonts w:hint="cs"/>
          <w:rtl/>
        </w:rPr>
        <w:t>תודה.</w:t>
      </w:r>
    </w:p>
    <w:p w:rsidR="00DF123A" w:rsidRDefault="00DF123A" w:rsidP="00380835">
      <w:pPr>
        <w:ind w:firstLine="0"/>
        <w:rPr>
          <w:rtl/>
        </w:rPr>
      </w:pPr>
      <w:bookmarkStart w:id="1512" w:name="_ETM_Q7_303815"/>
      <w:bookmarkStart w:id="1513" w:name="_ETM_Q7_303946"/>
      <w:bookmarkEnd w:id="1512"/>
      <w:bookmarkEnd w:id="1513"/>
    </w:p>
    <w:p w:rsidR="00DF123A" w:rsidRDefault="00DF123A" w:rsidP="00380835">
      <w:pPr>
        <w:pStyle w:val="-"/>
        <w:keepNext/>
        <w:rPr>
          <w:rtl/>
        </w:rPr>
      </w:pPr>
      <w:bookmarkStart w:id="1514" w:name="ET_speakercontinue_5109_26"/>
      <w:r w:rsidRPr="00CF2976">
        <w:rPr>
          <w:rStyle w:val="TagStyle"/>
          <w:rtl/>
        </w:rPr>
        <w:t xml:space="preserve"> &lt;&lt; דובר_המשך &gt;&gt; </w:t>
      </w:r>
      <w:r>
        <w:rPr>
          <w:rtl/>
        </w:rPr>
        <w:t>אלעזר שטרן (יש עתיד):</w:t>
      </w:r>
      <w:r w:rsidRPr="00CF2976">
        <w:rPr>
          <w:rStyle w:val="TagStyle"/>
          <w:rtl/>
        </w:rPr>
        <w:t xml:space="preserve"> &lt;&lt; דובר_המשך &gt;&gt;</w:t>
      </w:r>
      <w:r>
        <w:rPr>
          <w:rtl/>
        </w:rPr>
        <w:t xml:space="preserve"> </w:t>
      </w:r>
      <w:bookmarkEnd w:id="1514"/>
    </w:p>
    <w:p w:rsidR="00DF123A" w:rsidRDefault="00DF123A" w:rsidP="00860025">
      <w:pPr>
        <w:rPr>
          <w:rtl/>
        </w:rPr>
      </w:pPr>
    </w:p>
    <w:p w:rsidR="00DF123A" w:rsidRDefault="00DF123A" w:rsidP="00380835">
      <w:pPr>
        <w:rPr>
          <w:rtl/>
        </w:rPr>
      </w:pPr>
      <w:r>
        <w:rPr>
          <w:rFonts w:hint="cs"/>
          <w:rtl/>
        </w:rPr>
        <w:t>א</w:t>
      </w:r>
      <w:bookmarkStart w:id="1515" w:name="_ETM_Q7_304868"/>
      <w:bookmarkEnd w:id="1515"/>
      <w:r>
        <w:rPr>
          <w:rFonts w:hint="cs"/>
          <w:rtl/>
        </w:rPr>
        <w:t xml:space="preserve">נחנו מייצגים את </w:t>
      </w:r>
      <w:bookmarkStart w:id="1516" w:name="_ETM_Q7_308256"/>
      <w:bookmarkEnd w:id="1516"/>
      <w:r>
        <w:rPr>
          <w:rFonts w:hint="cs"/>
          <w:rtl/>
        </w:rPr>
        <w:t>חיילי צה"ל, לא אתם. תודה</w:t>
      </w:r>
      <w:bookmarkStart w:id="1517" w:name="_ETM_Q7_301428"/>
      <w:bookmarkStart w:id="1518" w:name="_ETM_Q7_301621"/>
      <w:bookmarkStart w:id="1519" w:name="_ETM_Q7_301658"/>
      <w:bookmarkStart w:id="1520" w:name="_ETM_Q7_301763"/>
      <w:bookmarkEnd w:id="1517"/>
      <w:bookmarkEnd w:id="1518"/>
      <w:bookmarkEnd w:id="1519"/>
      <w:bookmarkEnd w:id="1520"/>
      <w:r>
        <w:rPr>
          <w:rFonts w:hint="cs"/>
          <w:rtl/>
        </w:rPr>
        <w:t>.</w:t>
      </w:r>
    </w:p>
    <w:p w:rsidR="00DF123A" w:rsidRDefault="00DF123A" w:rsidP="00380835">
      <w:pPr>
        <w:rPr>
          <w:rtl/>
        </w:rPr>
      </w:pPr>
      <w:bookmarkStart w:id="1521" w:name="_ETM_Q7_303385"/>
      <w:bookmarkEnd w:id="1521"/>
    </w:p>
    <w:p w:rsidR="00DF123A" w:rsidRDefault="00DF123A" w:rsidP="00380835">
      <w:pPr>
        <w:pStyle w:val="af6"/>
        <w:keepNext/>
        <w:rPr>
          <w:rtl/>
        </w:rPr>
      </w:pPr>
      <w:bookmarkStart w:id="1522" w:name="_ETM_Q7_303565"/>
      <w:bookmarkStart w:id="1523" w:name="_ETM_Q7_303598"/>
      <w:bookmarkStart w:id="1524" w:name="_ETM_Q7_303696"/>
      <w:bookmarkEnd w:id="1522"/>
      <w:bookmarkEnd w:id="1523"/>
      <w:bookmarkEnd w:id="1524"/>
      <w:r w:rsidRPr="00BC4B4B">
        <w:rPr>
          <w:rStyle w:val="TagStyle"/>
          <w:rtl/>
        </w:rPr>
        <w:t xml:space="preserve">&lt;&lt; יור &gt;&gt; </w:t>
      </w:r>
      <w:r>
        <w:rPr>
          <w:rtl/>
        </w:rPr>
        <w:t>היו"ר אמיר אוחנה:</w:t>
      </w:r>
      <w:r w:rsidRPr="00BC4B4B">
        <w:rPr>
          <w:rStyle w:val="TagStyle"/>
          <w:rtl/>
        </w:rPr>
        <w:t xml:space="preserve"> &lt;&lt; יור &gt;&gt;</w:t>
      </w:r>
      <w:r>
        <w:rPr>
          <w:rtl/>
        </w:rPr>
        <w:t xml:space="preserve"> </w:t>
      </w:r>
    </w:p>
    <w:p w:rsidR="00DF123A" w:rsidRPr="00586309" w:rsidRDefault="00DF123A" w:rsidP="00586309">
      <w:pPr>
        <w:rPr>
          <w:rtl/>
        </w:rPr>
      </w:pPr>
    </w:p>
    <w:p w:rsidR="00DF123A" w:rsidRPr="00586309" w:rsidRDefault="00DF123A" w:rsidP="00586309">
      <w:pPr>
        <w:rPr>
          <w:rtl/>
        </w:rPr>
      </w:pPr>
      <w:r w:rsidRPr="00586309">
        <w:rPr>
          <w:rFonts w:hint="cs"/>
          <w:rtl/>
        </w:rPr>
        <w:t xml:space="preserve">תודה. ובכך תם פרק ההודעות </w:t>
      </w:r>
      <w:bookmarkStart w:id="1525" w:name="_ETM_Q7_309450"/>
      <w:bookmarkEnd w:id="1525"/>
      <w:r w:rsidRPr="00586309">
        <w:rPr>
          <w:rFonts w:hint="cs"/>
          <w:rtl/>
        </w:rPr>
        <w:t xml:space="preserve">האישיות. </w:t>
      </w:r>
      <w:bookmarkStart w:id="1526" w:name="_ETM_Q7_310890"/>
      <w:bookmarkStart w:id="1527" w:name="_ETM_Q7_311078"/>
      <w:bookmarkStart w:id="1528" w:name="_ETM_Q7_311099"/>
      <w:bookmarkStart w:id="1529" w:name="_ETM_Q7_311173"/>
      <w:bookmarkStart w:id="1530" w:name="_ETM_Q7_314202"/>
      <w:bookmarkStart w:id="1531" w:name="_ETM_Q7_314341"/>
      <w:bookmarkEnd w:id="1526"/>
      <w:bookmarkEnd w:id="1527"/>
      <w:bookmarkEnd w:id="1528"/>
      <w:bookmarkEnd w:id="1529"/>
      <w:bookmarkEnd w:id="1530"/>
      <w:bookmarkEnd w:id="1531"/>
    </w:p>
    <w:p w:rsidR="00380835" w:rsidRPr="00586309" w:rsidRDefault="00380835" w:rsidP="00586309">
      <w:pPr>
        <w:rPr>
          <w:rtl/>
        </w:rPr>
      </w:pPr>
      <w:bookmarkStart w:id="1532" w:name="ET_hatsach_644518_27"/>
    </w:p>
    <w:p w:rsidR="00380835" w:rsidRPr="00586309" w:rsidRDefault="00380835" w:rsidP="00586309">
      <w:pPr>
        <w:rPr>
          <w:rtl/>
        </w:rPr>
      </w:pPr>
    </w:p>
    <w:p w:rsidR="00DF123A" w:rsidRDefault="00DF123A" w:rsidP="00380835">
      <w:pPr>
        <w:pStyle w:val="a6"/>
        <w:rPr>
          <w:rtl/>
        </w:rPr>
      </w:pPr>
      <w:r w:rsidRPr="0046005D">
        <w:rPr>
          <w:rStyle w:val="TagStyle"/>
          <w:rtl/>
        </w:rPr>
        <w:t xml:space="preserve"> &lt;&lt; הצח &gt;&gt; </w:t>
      </w:r>
      <w:bookmarkStart w:id="1533" w:name="_Toc186044673"/>
      <w:bookmarkStart w:id="1534" w:name="_Toc221002642"/>
      <w:r>
        <w:rPr>
          <w:rtl/>
        </w:rPr>
        <w:t>הצעת חוק מניעת העסקת עובד הוראה בעל תואר אקדמי מהרשות הפלסטינית (תיקוני חקיקה), התשפ"ד</w:t>
      </w:r>
      <w:r>
        <w:rPr>
          <w:rFonts w:hint="cs"/>
          <w:rtl/>
        </w:rPr>
        <w:t>–</w:t>
      </w:r>
      <w:r>
        <w:rPr>
          <w:rtl/>
        </w:rPr>
        <w:t>2024</w:t>
      </w:r>
      <w:bookmarkEnd w:id="1533"/>
      <w:bookmarkEnd w:id="1534"/>
      <w:r w:rsidRPr="0046005D">
        <w:rPr>
          <w:rStyle w:val="TagStyle"/>
          <w:rtl/>
        </w:rPr>
        <w:t xml:space="preserve"> &lt;&lt; הצח &gt;&gt;</w:t>
      </w:r>
      <w:r>
        <w:rPr>
          <w:rtl/>
        </w:rPr>
        <w:t xml:space="preserve"> </w:t>
      </w:r>
      <w:bookmarkEnd w:id="1532"/>
    </w:p>
    <w:p w:rsidR="00DF123A" w:rsidRDefault="00DF123A" w:rsidP="00380835">
      <w:pPr>
        <w:rPr>
          <w:rtl/>
        </w:rPr>
      </w:pPr>
      <w:r>
        <w:rPr>
          <w:rtl/>
        </w:rPr>
        <w:t>[הצעת חוק פ/</w:t>
      </w:r>
      <w:r>
        <w:rPr>
          <w:rFonts w:hint="cs"/>
          <w:rtl/>
        </w:rPr>
        <w:t>4451/25</w:t>
      </w:r>
      <w:r>
        <w:rPr>
          <w:rtl/>
        </w:rPr>
        <w:t>; נספחות.]</w:t>
      </w:r>
    </w:p>
    <w:p w:rsidR="00DF123A" w:rsidRDefault="00DF123A" w:rsidP="00380835">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DF123A" w:rsidRDefault="00DF123A" w:rsidP="00380835">
      <w:pPr>
        <w:rPr>
          <w:rtl/>
        </w:rPr>
      </w:pPr>
    </w:p>
    <w:p w:rsidR="00DF123A" w:rsidRDefault="00DF123A" w:rsidP="00380835">
      <w:pPr>
        <w:pStyle w:val="af6"/>
        <w:keepNext/>
        <w:rPr>
          <w:rtl/>
        </w:rPr>
      </w:pPr>
      <w:bookmarkStart w:id="1535" w:name="_ETM_Q7_314815"/>
      <w:bookmarkEnd w:id="1535"/>
      <w:r w:rsidRPr="00BC4B4B">
        <w:rPr>
          <w:rStyle w:val="TagStyle"/>
          <w:rtl/>
        </w:rPr>
        <w:t xml:space="preserve">&lt;&lt; יור &gt;&gt; </w:t>
      </w:r>
      <w:r>
        <w:rPr>
          <w:rtl/>
        </w:rPr>
        <w:t>היו"ר אמיר אוחנה:</w:t>
      </w:r>
      <w:r w:rsidRPr="00BC4B4B">
        <w:rPr>
          <w:rStyle w:val="TagStyle"/>
          <w:rtl/>
        </w:rPr>
        <w:t xml:space="preserve"> &lt;&lt; יור &gt;&gt;</w:t>
      </w:r>
      <w:r>
        <w:rPr>
          <w:rtl/>
        </w:rPr>
        <w:t xml:space="preserve"> </w:t>
      </w:r>
    </w:p>
    <w:p w:rsidR="00DF123A" w:rsidRDefault="00DF123A" w:rsidP="00380835">
      <w:pPr>
        <w:ind w:firstLine="0"/>
        <w:rPr>
          <w:rtl/>
        </w:rPr>
      </w:pPr>
    </w:p>
    <w:p w:rsidR="00DF123A" w:rsidRDefault="00DF123A" w:rsidP="00B529B2">
      <w:pPr>
        <w:rPr>
          <w:rtl/>
        </w:rPr>
      </w:pPr>
      <w:r>
        <w:rPr>
          <w:rFonts w:hint="cs"/>
          <w:rtl/>
        </w:rPr>
        <w:t xml:space="preserve">אנחנו עוברים לנושא הבא שעל סדר-היום </w:t>
      </w:r>
      <w:r w:rsidR="00B529B2">
        <w:rPr>
          <w:rFonts w:hint="eastAsia"/>
          <w:rtl/>
        </w:rPr>
        <w:t xml:space="preserve">– </w:t>
      </w:r>
      <w:r w:rsidRPr="0046005D">
        <w:rPr>
          <w:rtl/>
        </w:rPr>
        <w:t>הצעת חוק מניעת העסקת עובד הוראה בעל תואר אקדמי מהרשות הפלסטינית (תיקוני חקיקה), התשפ"ד–2024</w:t>
      </w:r>
      <w:r>
        <w:rPr>
          <w:rFonts w:hint="cs"/>
          <w:rtl/>
        </w:rPr>
        <w:t xml:space="preserve">, של חבר הכנסת </w:t>
      </w:r>
      <w:bookmarkStart w:id="1536" w:name="_ETM_Q7_302064"/>
      <w:bookmarkStart w:id="1537" w:name="_ETM_Q7_323190"/>
      <w:bookmarkEnd w:id="1536"/>
      <w:bookmarkEnd w:id="1537"/>
      <w:r w:rsidRPr="00067A1B">
        <w:rPr>
          <w:rtl/>
        </w:rPr>
        <w:t xml:space="preserve">עמית </w:t>
      </w:r>
      <w:bookmarkStart w:id="1538" w:name="_ETM_Q7_323490"/>
      <w:bookmarkEnd w:id="1538"/>
      <w:r w:rsidRPr="00067A1B">
        <w:rPr>
          <w:rtl/>
        </w:rPr>
        <w:t xml:space="preserve">הלוי </w:t>
      </w:r>
      <w:bookmarkStart w:id="1539" w:name="_ETM_Q7_323880"/>
      <w:bookmarkEnd w:id="1539"/>
      <w:r w:rsidRPr="00067A1B">
        <w:rPr>
          <w:rtl/>
        </w:rPr>
        <w:t xml:space="preserve">וקבוצת </w:t>
      </w:r>
      <w:bookmarkStart w:id="1540" w:name="_ETM_Q7_324419"/>
      <w:bookmarkEnd w:id="1540"/>
      <w:r w:rsidRPr="00067A1B">
        <w:rPr>
          <w:rtl/>
        </w:rPr>
        <w:t xml:space="preserve">חברי </w:t>
      </w:r>
      <w:bookmarkStart w:id="1541" w:name="_ETM_Q7_324690"/>
      <w:bookmarkEnd w:id="1541"/>
      <w:r>
        <w:rPr>
          <w:rFonts w:hint="cs"/>
          <w:rtl/>
        </w:rPr>
        <w:t>ה</w:t>
      </w:r>
      <w:r w:rsidRPr="00067A1B">
        <w:rPr>
          <w:rtl/>
        </w:rPr>
        <w:t>כנסת</w:t>
      </w:r>
      <w:r>
        <w:rPr>
          <w:rFonts w:hint="cs"/>
          <w:rtl/>
        </w:rPr>
        <w:t>.</w:t>
      </w:r>
      <w:r w:rsidRPr="00067A1B">
        <w:rPr>
          <w:rtl/>
        </w:rPr>
        <w:t xml:space="preserve"> </w:t>
      </w:r>
      <w:bookmarkStart w:id="1542" w:name="_ETM_Q7_325530"/>
      <w:bookmarkEnd w:id="1542"/>
      <w:r>
        <w:rPr>
          <w:rFonts w:hint="cs"/>
          <w:rtl/>
        </w:rPr>
        <w:t>ו</w:t>
      </w:r>
      <w:r w:rsidRPr="00067A1B">
        <w:rPr>
          <w:rtl/>
        </w:rPr>
        <w:t xml:space="preserve">אני </w:t>
      </w:r>
      <w:bookmarkStart w:id="1543" w:name="_ETM_Q7_325680"/>
      <w:bookmarkEnd w:id="1543"/>
      <w:r w:rsidRPr="00067A1B">
        <w:rPr>
          <w:rtl/>
        </w:rPr>
        <w:t xml:space="preserve">מתכבד </w:t>
      </w:r>
      <w:bookmarkStart w:id="1544" w:name="_ETM_Q7_326220"/>
      <w:bookmarkEnd w:id="1544"/>
      <w:r w:rsidRPr="00067A1B">
        <w:rPr>
          <w:rtl/>
        </w:rPr>
        <w:t xml:space="preserve">להזמין </w:t>
      </w:r>
      <w:bookmarkStart w:id="1545" w:name="_ETM_Q7_326580"/>
      <w:bookmarkEnd w:id="1545"/>
      <w:r w:rsidRPr="00067A1B">
        <w:rPr>
          <w:rtl/>
        </w:rPr>
        <w:t xml:space="preserve">את </w:t>
      </w:r>
      <w:bookmarkStart w:id="1546" w:name="_ETM_Q7_326639"/>
      <w:bookmarkEnd w:id="1546"/>
      <w:r w:rsidRPr="00067A1B">
        <w:rPr>
          <w:rtl/>
        </w:rPr>
        <w:t xml:space="preserve">חבר </w:t>
      </w:r>
      <w:bookmarkStart w:id="1547" w:name="_ETM_Q7_326880"/>
      <w:bookmarkEnd w:id="1547"/>
      <w:r w:rsidRPr="00067A1B">
        <w:rPr>
          <w:rtl/>
        </w:rPr>
        <w:t xml:space="preserve">הכנסת </w:t>
      </w:r>
      <w:bookmarkStart w:id="1548" w:name="_ETM_Q7_327210"/>
      <w:bookmarkEnd w:id="1548"/>
      <w:r>
        <w:rPr>
          <w:rFonts w:hint="cs"/>
          <w:rtl/>
        </w:rPr>
        <w:t>ה</w:t>
      </w:r>
      <w:r w:rsidRPr="00067A1B">
        <w:rPr>
          <w:rtl/>
        </w:rPr>
        <w:t xml:space="preserve">לוי </w:t>
      </w:r>
      <w:bookmarkStart w:id="1549" w:name="_ETM_Q7_328139"/>
      <w:bookmarkEnd w:id="1549"/>
      <w:r w:rsidRPr="00067A1B">
        <w:rPr>
          <w:rtl/>
        </w:rPr>
        <w:t xml:space="preserve">להציג </w:t>
      </w:r>
      <w:bookmarkStart w:id="1550" w:name="_ETM_Q7_328650"/>
      <w:bookmarkEnd w:id="1550"/>
      <w:r w:rsidRPr="00067A1B">
        <w:rPr>
          <w:rtl/>
        </w:rPr>
        <w:t xml:space="preserve">את </w:t>
      </w:r>
      <w:bookmarkStart w:id="1551" w:name="_ETM_Q7_328770"/>
      <w:bookmarkEnd w:id="1551"/>
      <w:r w:rsidRPr="00067A1B">
        <w:rPr>
          <w:rtl/>
        </w:rPr>
        <w:t xml:space="preserve">הצעת </w:t>
      </w:r>
      <w:bookmarkStart w:id="1552" w:name="_ETM_Q7_329130"/>
      <w:bookmarkEnd w:id="1552"/>
      <w:r w:rsidRPr="00067A1B">
        <w:rPr>
          <w:rtl/>
        </w:rPr>
        <w:t>החוק</w:t>
      </w:r>
      <w:r>
        <w:rPr>
          <w:rFonts w:hint="cs"/>
          <w:rtl/>
        </w:rPr>
        <w:t>.</w:t>
      </w:r>
      <w:r w:rsidRPr="00067A1B">
        <w:rPr>
          <w:rtl/>
        </w:rPr>
        <w:t xml:space="preserve"> </w:t>
      </w:r>
      <w:bookmarkStart w:id="1553" w:name="_ETM_Q7_329760"/>
      <w:bookmarkEnd w:id="1553"/>
      <w:r w:rsidRPr="00067A1B">
        <w:rPr>
          <w:rtl/>
        </w:rPr>
        <w:t xml:space="preserve">עד </w:t>
      </w:r>
      <w:bookmarkStart w:id="1554" w:name="_ETM_Q7_330000"/>
      <w:bookmarkEnd w:id="1554"/>
      <w:r>
        <w:rPr>
          <w:rFonts w:hint="cs"/>
          <w:rtl/>
        </w:rPr>
        <w:t>עשר</w:t>
      </w:r>
      <w:r w:rsidRPr="00067A1B">
        <w:rPr>
          <w:rtl/>
        </w:rPr>
        <w:t xml:space="preserve"> </w:t>
      </w:r>
      <w:bookmarkStart w:id="1555" w:name="_ETM_Q7_330330"/>
      <w:bookmarkEnd w:id="1555"/>
      <w:r w:rsidRPr="00067A1B">
        <w:rPr>
          <w:rtl/>
        </w:rPr>
        <w:t xml:space="preserve">דקות </w:t>
      </w:r>
      <w:bookmarkStart w:id="1556" w:name="_ETM_Q7_331810"/>
      <w:bookmarkEnd w:id="1556"/>
      <w:r w:rsidRPr="00067A1B">
        <w:rPr>
          <w:rtl/>
        </w:rPr>
        <w:t xml:space="preserve">מרגע </w:t>
      </w:r>
      <w:bookmarkStart w:id="1557" w:name="_ETM_Q7_332349"/>
      <w:bookmarkEnd w:id="1557"/>
      <w:r w:rsidRPr="00067A1B">
        <w:rPr>
          <w:rtl/>
        </w:rPr>
        <w:t xml:space="preserve">שתעלה </w:t>
      </w:r>
      <w:bookmarkStart w:id="1558" w:name="_ETM_Q7_332799"/>
      <w:bookmarkEnd w:id="1558"/>
      <w:r w:rsidRPr="00067A1B">
        <w:rPr>
          <w:rtl/>
        </w:rPr>
        <w:t xml:space="preserve">לדוכן </w:t>
      </w:r>
      <w:bookmarkStart w:id="1559" w:name="_ETM_Q7_334280"/>
      <w:bookmarkEnd w:id="1559"/>
      <w:r>
        <w:rPr>
          <w:rFonts w:hint="cs"/>
          <w:rtl/>
        </w:rPr>
        <w:t>ל</w:t>
      </w:r>
      <w:r w:rsidRPr="00067A1B">
        <w:rPr>
          <w:rtl/>
        </w:rPr>
        <w:t>רשותך</w:t>
      </w:r>
      <w:r>
        <w:rPr>
          <w:rFonts w:hint="cs"/>
          <w:rtl/>
        </w:rPr>
        <w:t>.</w:t>
      </w:r>
      <w:r w:rsidRPr="00067A1B">
        <w:rPr>
          <w:rtl/>
        </w:rPr>
        <w:t xml:space="preserve"> </w:t>
      </w:r>
      <w:bookmarkStart w:id="1560" w:name="_ETM_Q7_334730"/>
      <w:bookmarkStart w:id="1561" w:name="_ETM_Q7_355030"/>
      <w:bookmarkEnd w:id="1560"/>
      <w:bookmarkEnd w:id="1561"/>
    </w:p>
    <w:p w:rsidR="00DF123A" w:rsidRDefault="00DF123A" w:rsidP="00380835">
      <w:pPr>
        <w:rPr>
          <w:rtl/>
        </w:rPr>
      </w:pPr>
      <w:bookmarkStart w:id="1562" w:name="_ETM_Q7_338900"/>
      <w:bookmarkStart w:id="1563" w:name="_ETM_Q7_340342"/>
      <w:bookmarkEnd w:id="1562"/>
      <w:bookmarkEnd w:id="1563"/>
    </w:p>
    <w:p w:rsidR="00DF123A" w:rsidRDefault="00DF123A" w:rsidP="00380835">
      <w:pPr>
        <w:pStyle w:val="a4"/>
        <w:keepNext/>
        <w:rPr>
          <w:rtl/>
        </w:rPr>
      </w:pPr>
      <w:bookmarkStart w:id="1564" w:name="ET_speaker_6164_28"/>
      <w:r w:rsidRPr="00BB1561">
        <w:rPr>
          <w:rStyle w:val="TagStyle"/>
          <w:rtl/>
        </w:rPr>
        <w:t xml:space="preserve"> &lt;&lt; דובר &gt;&gt; </w:t>
      </w:r>
      <w:bookmarkStart w:id="1565" w:name="_Toc186044674"/>
      <w:bookmarkStart w:id="1566" w:name="_Toc221002643"/>
      <w:r>
        <w:rPr>
          <w:rtl/>
        </w:rPr>
        <w:t>עמית הלוי (הליכוד):</w:t>
      </w:r>
      <w:bookmarkEnd w:id="1565"/>
      <w:bookmarkEnd w:id="1566"/>
      <w:r w:rsidRPr="00BB1561">
        <w:rPr>
          <w:rStyle w:val="TagStyle"/>
          <w:rtl/>
        </w:rPr>
        <w:t xml:space="preserve"> &lt;&lt; דובר &gt;&gt;</w:t>
      </w:r>
      <w:r>
        <w:rPr>
          <w:rtl/>
        </w:rPr>
        <w:t xml:space="preserve"> </w:t>
      </w:r>
      <w:bookmarkEnd w:id="1564"/>
    </w:p>
    <w:p w:rsidR="00DF123A" w:rsidRPr="00BB1561" w:rsidRDefault="00DF123A" w:rsidP="00380835">
      <w:pPr>
        <w:ind w:firstLine="0"/>
        <w:rPr>
          <w:rtl/>
        </w:rPr>
      </w:pPr>
      <w:bookmarkStart w:id="1567" w:name="_ETM_Q7_341345"/>
      <w:bookmarkStart w:id="1568" w:name="_ETM_Q7_341405"/>
      <w:bookmarkEnd w:id="1567"/>
      <w:bookmarkEnd w:id="1568"/>
    </w:p>
    <w:p w:rsidR="00DF123A" w:rsidRDefault="00DF123A" w:rsidP="00827D01">
      <w:pPr>
        <w:rPr>
          <w:rtl/>
        </w:rPr>
      </w:pPr>
      <w:bookmarkStart w:id="1569" w:name="_ETM_Q7_339143"/>
      <w:bookmarkStart w:id="1570" w:name="_ETM_Q7_339167"/>
      <w:bookmarkStart w:id="1571" w:name="_ETM_Q7_339216"/>
      <w:bookmarkEnd w:id="1569"/>
      <w:bookmarkEnd w:id="1570"/>
      <w:bookmarkEnd w:id="1571"/>
      <w:r w:rsidRPr="00067A1B">
        <w:rPr>
          <w:rtl/>
        </w:rPr>
        <w:t>תודה</w:t>
      </w:r>
      <w:r w:rsidR="00380835">
        <w:rPr>
          <w:rFonts w:hint="cs"/>
          <w:rtl/>
        </w:rPr>
        <w:t>.</w:t>
      </w:r>
      <w:r w:rsidRPr="00067A1B">
        <w:rPr>
          <w:rtl/>
        </w:rPr>
        <w:t xml:space="preserve"> </w:t>
      </w:r>
      <w:bookmarkStart w:id="1572" w:name="_ETM_Q7_356450"/>
      <w:bookmarkEnd w:id="1572"/>
      <w:r w:rsidRPr="00067A1B">
        <w:rPr>
          <w:rtl/>
        </w:rPr>
        <w:t xml:space="preserve">אדוני </w:t>
      </w:r>
      <w:bookmarkStart w:id="1573" w:name="_ETM_Q7_356780"/>
      <w:bookmarkEnd w:id="1573"/>
      <w:r w:rsidRPr="00067A1B">
        <w:rPr>
          <w:rtl/>
        </w:rPr>
        <w:t xml:space="preserve">היושב </w:t>
      </w:r>
      <w:bookmarkStart w:id="1574" w:name="_ETM_Q7_357110"/>
      <w:bookmarkEnd w:id="1574"/>
      <w:r w:rsidRPr="00067A1B">
        <w:rPr>
          <w:rtl/>
        </w:rPr>
        <w:t>בראש</w:t>
      </w:r>
      <w:r>
        <w:rPr>
          <w:rFonts w:hint="cs"/>
          <w:rtl/>
        </w:rPr>
        <w:t>,</w:t>
      </w:r>
      <w:r w:rsidRPr="00067A1B">
        <w:rPr>
          <w:rtl/>
        </w:rPr>
        <w:t xml:space="preserve"> </w:t>
      </w:r>
      <w:bookmarkStart w:id="1575" w:name="_ETM_Q7_357770"/>
      <w:bookmarkStart w:id="1576" w:name="_ETM_Q7_361560"/>
      <w:bookmarkEnd w:id="1575"/>
      <w:bookmarkEnd w:id="1576"/>
      <w:r w:rsidRPr="00067A1B">
        <w:rPr>
          <w:rtl/>
        </w:rPr>
        <w:t xml:space="preserve">אדוני </w:t>
      </w:r>
      <w:bookmarkStart w:id="1577" w:name="_ETM_Q7_361950"/>
      <w:bookmarkEnd w:id="1577"/>
      <w:r w:rsidRPr="00067A1B">
        <w:rPr>
          <w:rtl/>
        </w:rPr>
        <w:t xml:space="preserve">שר </w:t>
      </w:r>
      <w:bookmarkStart w:id="1578" w:name="_ETM_Q7_362190"/>
      <w:bookmarkEnd w:id="1578"/>
      <w:r w:rsidRPr="00067A1B">
        <w:rPr>
          <w:rtl/>
        </w:rPr>
        <w:t>החינוך</w:t>
      </w:r>
      <w:r>
        <w:rPr>
          <w:rFonts w:hint="cs"/>
          <w:rtl/>
        </w:rPr>
        <w:t>,</w:t>
      </w:r>
      <w:r w:rsidRPr="00067A1B">
        <w:rPr>
          <w:rtl/>
        </w:rPr>
        <w:t xml:space="preserve"> </w:t>
      </w:r>
      <w:bookmarkStart w:id="1579" w:name="_ETM_Q7_363480"/>
      <w:bookmarkEnd w:id="1579"/>
      <w:r w:rsidRPr="00067A1B">
        <w:rPr>
          <w:rtl/>
        </w:rPr>
        <w:t xml:space="preserve">חברותיי </w:t>
      </w:r>
      <w:bookmarkStart w:id="1580" w:name="_ETM_Q7_363990"/>
      <w:bookmarkEnd w:id="1580"/>
      <w:r w:rsidRPr="00067A1B">
        <w:rPr>
          <w:rtl/>
        </w:rPr>
        <w:t xml:space="preserve">וחבריי </w:t>
      </w:r>
      <w:bookmarkStart w:id="1581" w:name="_ETM_Q7_364410"/>
      <w:bookmarkEnd w:id="1581"/>
      <w:r w:rsidRPr="00067A1B">
        <w:rPr>
          <w:rtl/>
        </w:rPr>
        <w:t>לכנסת</w:t>
      </w:r>
      <w:r>
        <w:rPr>
          <w:rFonts w:hint="cs"/>
          <w:rtl/>
        </w:rPr>
        <w:t>,</w:t>
      </w:r>
      <w:r w:rsidRPr="00067A1B">
        <w:rPr>
          <w:rtl/>
        </w:rPr>
        <w:t xml:space="preserve"> </w:t>
      </w:r>
      <w:bookmarkStart w:id="1582" w:name="_ETM_Q7_364980"/>
      <w:bookmarkStart w:id="1583" w:name="_ETM_Q7_365099"/>
      <w:bookmarkEnd w:id="1582"/>
      <w:bookmarkEnd w:id="1583"/>
      <w:r w:rsidRPr="00067A1B">
        <w:rPr>
          <w:rtl/>
        </w:rPr>
        <w:t xml:space="preserve">אזרחי </w:t>
      </w:r>
      <w:bookmarkStart w:id="1584" w:name="_ETM_Q7_365520"/>
      <w:bookmarkEnd w:id="1584"/>
      <w:r w:rsidRPr="00067A1B">
        <w:rPr>
          <w:rtl/>
        </w:rPr>
        <w:t>ישראל</w:t>
      </w:r>
      <w:r>
        <w:rPr>
          <w:rFonts w:hint="cs"/>
          <w:rtl/>
        </w:rPr>
        <w:t>,</w:t>
      </w:r>
      <w:r w:rsidRPr="00067A1B">
        <w:rPr>
          <w:rtl/>
        </w:rPr>
        <w:t xml:space="preserve"> </w:t>
      </w:r>
      <w:bookmarkStart w:id="1585" w:name="_ETM_Q7_367879"/>
      <w:bookmarkEnd w:id="1585"/>
      <w:r w:rsidRPr="00067A1B">
        <w:rPr>
          <w:rtl/>
        </w:rPr>
        <w:t xml:space="preserve">הצעת </w:t>
      </w:r>
      <w:bookmarkStart w:id="1586" w:name="_ETM_Q7_368239"/>
      <w:bookmarkEnd w:id="1586"/>
      <w:r w:rsidRPr="00067A1B">
        <w:rPr>
          <w:rtl/>
        </w:rPr>
        <w:t xml:space="preserve">החוק </w:t>
      </w:r>
      <w:bookmarkStart w:id="1587" w:name="_ETM_Q7_368510"/>
      <w:bookmarkEnd w:id="1587"/>
      <w:r w:rsidRPr="00067A1B">
        <w:rPr>
          <w:rtl/>
        </w:rPr>
        <w:t xml:space="preserve">הזאת </w:t>
      </w:r>
      <w:bookmarkStart w:id="1588" w:name="_ETM_Q7_368690"/>
      <w:bookmarkStart w:id="1589" w:name="_ETM_Q7_369969"/>
      <w:bookmarkEnd w:id="1588"/>
      <w:bookmarkEnd w:id="1589"/>
      <w:r w:rsidRPr="00067A1B">
        <w:rPr>
          <w:rtl/>
        </w:rPr>
        <w:t xml:space="preserve">מבקשת </w:t>
      </w:r>
      <w:bookmarkStart w:id="1590" w:name="_ETM_Q7_371870"/>
      <w:bookmarkEnd w:id="1590"/>
      <w:r w:rsidRPr="00067A1B">
        <w:rPr>
          <w:rtl/>
        </w:rPr>
        <w:t xml:space="preserve">לא </w:t>
      </w:r>
      <w:bookmarkStart w:id="1591" w:name="_ETM_Q7_372139"/>
      <w:bookmarkEnd w:id="1591"/>
      <w:r w:rsidRPr="00067A1B">
        <w:rPr>
          <w:rtl/>
        </w:rPr>
        <w:t xml:space="preserve">לאפשר </w:t>
      </w:r>
      <w:bookmarkStart w:id="1592" w:name="_ETM_Q7_373959"/>
      <w:bookmarkEnd w:id="1592"/>
      <w:r w:rsidRPr="00067A1B">
        <w:rPr>
          <w:rtl/>
        </w:rPr>
        <w:t xml:space="preserve">לבוגרי </w:t>
      </w:r>
      <w:bookmarkStart w:id="1593" w:name="_ETM_Q7_374530"/>
      <w:bookmarkEnd w:id="1593"/>
      <w:r w:rsidRPr="00067A1B">
        <w:rPr>
          <w:rtl/>
        </w:rPr>
        <w:t xml:space="preserve">מוסדות </w:t>
      </w:r>
      <w:bookmarkStart w:id="1594" w:name="_ETM_Q7_375040"/>
      <w:bookmarkEnd w:id="1594"/>
      <w:r w:rsidRPr="00067A1B">
        <w:rPr>
          <w:rtl/>
        </w:rPr>
        <w:t xml:space="preserve">אקדמיים </w:t>
      </w:r>
      <w:bookmarkStart w:id="1595" w:name="_ETM_Q7_376360"/>
      <w:bookmarkEnd w:id="1595"/>
      <w:r>
        <w:rPr>
          <w:rFonts w:hint="cs"/>
          <w:rtl/>
        </w:rPr>
        <w:t>ב</w:t>
      </w:r>
      <w:r w:rsidRPr="00067A1B">
        <w:rPr>
          <w:rtl/>
        </w:rPr>
        <w:t xml:space="preserve">רשות </w:t>
      </w:r>
      <w:bookmarkStart w:id="1596" w:name="_ETM_Q7_376810"/>
      <w:bookmarkEnd w:id="1596"/>
      <w:r w:rsidRPr="00067A1B">
        <w:rPr>
          <w:rtl/>
        </w:rPr>
        <w:t xml:space="preserve">הפלסטינית </w:t>
      </w:r>
      <w:bookmarkStart w:id="1597" w:name="_ETM_Q7_378489"/>
      <w:bookmarkEnd w:id="1597"/>
      <w:r>
        <w:rPr>
          <w:rFonts w:hint="cs"/>
          <w:rtl/>
        </w:rPr>
        <w:t xml:space="preserve">– </w:t>
      </w:r>
      <w:r w:rsidRPr="00067A1B">
        <w:rPr>
          <w:rtl/>
        </w:rPr>
        <w:t xml:space="preserve">אני </w:t>
      </w:r>
      <w:bookmarkStart w:id="1598" w:name="_ETM_Q7_378700"/>
      <w:bookmarkEnd w:id="1598"/>
      <w:r w:rsidRPr="00067A1B">
        <w:rPr>
          <w:rtl/>
        </w:rPr>
        <w:t>אתקן</w:t>
      </w:r>
      <w:r>
        <w:rPr>
          <w:rFonts w:hint="cs"/>
          <w:rtl/>
        </w:rPr>
        <w:t>,</w:t>
      </w:r>
      <w:r w:rsidRPr="00067A1B">
        <w:rPr>
          <w:rtl/>
        </w:rPr>
        <w:t xml:space="preserve"> </w:t>
      </w:r>
      <w:bookmarkStart w:id="1599" w:name="_ETM_Q7_379540"/>
      <w:bookmarkEnd w:id="1599"/>
      <w:r w:rsidRPr="00067A1B">
        <w:rPr>
          <w:rtl/>
        </w:rPr>
        <w:t xml:space="preserve">ברשות </w:t>
      </w:r>
      <w:bookmarkStart w:id="1600" w:name="_ETM_Q7_380049"/>
      <w:bookmarkEnd w:id="1600"/>
      <w:r w:rsidRPr="00067A1B">
        <w:rPr>
          <w:rtl/>
        </w:rPr>
        <w:t xml:space="preserve">הטרור </w:t>
      </w:r>
      <w:bookmarkStart w:id="1601" w:name="_ETM_Q7_380469"/>
      <w:bookmarkEnd w:id="1601"/>
      <w:r w:rsidRPr="00067A1B">
        <w:rPr>
          <w:rtl/>
        </w:rPr>
        <w:t>הפלסטינית</w:t>
      </w:r>
      <w:r>
        <w:rPr>
          <w:rFonts w:hint="cs"/>
          <w:rtl/>
        </w:rPr>
        <w:t xml:space="preserve"> </w:t>
      </w:r>
      <w:bookmarkStart w:id="1602" w:name="_ETM_Q7_382601"/>
      <w:bookmarkEnd w:id="1602"/>
      <w:r>
        <w:rPr>
          <w:rFonts w:hint="eastAsia"/>
          <w:rtl/>
        </w:rPr>
        <w:t>–</w:t>
      </w:r>
      <w:r w:rsidRPr="00067A1B">
        <w:rPr>
          <w:rtl/>
        </w:rPr>
        <w:t xml:space="preserve"> </w:t>
      </w:r>
      <w:bookmarkStart w:id="1603" w:name="_ETM_Q7_381940"/>
      <w:bookmarkEnd w:id="1603"/>
      <w:r w:rsidRPr="00067A1B">
        <w:rPr>
          <w:rtl/>
        </w:rPr>
        <w:t xml:space="preserve">להיות </w:t>
      </w:r>
      <w:bookmarkStart w:id="1604" w:name="_ETM_Q7_382360"/>
      <w:bookmarkEnd w:id="1604"/>
      <w:r w:rsidRPr="00067A1B">
        <w:rPr>
          <w:rtl/>
        </w:rPr>
        <w:t xml:space="preserve">מורים </w:t>
      </w:r>
      <w:bookmarkStart w:id="1605" w:name="_ETM_Q7_382720"/>
      <w:bookmarkEnd w:id="1605"/>
      <w:r w:rsidRPr="00067A1B">
        <w:rPr>
          <w:rtl/>
        </w:rPr>
        <w:t xml:space="preserve">במדינת </w:t>
      </w:r>
      <w:bookmarkStart w:id="1606" w:name="_ETM_Q7_383200"/>
      <w:bookmarkEnd w:id="1606"/>
      <w:r w:rsidRPr="00067A1B">
        <w:rPr>
          <w:rtl/>
        </w:rPr>
        <w:t>ישראל</w:t>
      </w:r>
      <w:r>
        <w:rPr>
          <w:rFonts w:hint="cs"/>
          <w:rtl/>
        </w:rPr>
        <w:t>.</w:t>
      </w:r>
      <w:r w:rsidRPr="00067A1B">
        <w:rPr>
          <w:rtl/>
        </w:rPr>
        <w:t xml:space="preserve"> </w:t>
      </w:r>
      <w:bookmarkStart w:id="1607" w:name="_ETM_Q7_383800"/>
      <w:bookmarkStart w:id="1608" w:name="_ETM_Q7_385336"/>
      <w:bookmarkStart w:id="1609" w:name="_ETM_Q7_385463"/>
      <w:bookmarkStart w:id="1610" w:name="_ETM_Q7_385504"/>
      <w:bookmarkStart w:id="1611" w:name="_ETM_Q7_385615"/>
      <w:bookmarkEnd w:id="1607"/>
      <w:bookmarkEnd w:id="1608"/>
      <w:bookmarkEnd w:id="1609"/>
      <w:bookmarkEnd w:id="1610"/>
      <w:bookmarkEnd w:id="1611"/>
      <w:r w:rsidRPr="00067A1B">
        <w:rPr>
          <w:rtl/>
        </w:rPr>
        <w:t xml:space="preserve">אני </w:t>
      </w:r>
      <w:bookmarkStart w:id="1612" w:name="_ETM_Q7_384040"/>
      <w:bookmarkEnd w:id="1612"/>
      <w:r w:rsidRPr="00067A1B">
        <w:rPr>
          <w:rtl/>
        </w:rPr>
        <w:t xml:space="preserve">רוצה </w:t>
      </w:r>
      <w:bookmarkStart w:id="1613" w:name="_ETM_Q7_384280"/>
      <w:bookmarkEnd w:id="1613"/>
      <w:r w:rsidRPr="00067A1B">
        <w:rPr>
          <w:rtl/>
        </w:rPr>
        <w:t>לפתוח</w:t>
      </w:r>
      <w:r>
        <w:rPr>
          <w:rFonts w:hint="cs"/>
          <w:rtl/>
        </w:rPr>
        <w:t>,</w:t>
      </w:r>
      <w:r w:rsidRPr="00067A1B">
        <w:rPr>
          <w:rtl/>
        </w:rPr>
        <w:t xml:space="preserve"> </w:t>
      </w:r>
      <w:bookmarkStart w:id="1614" w:name="_ETM_Q7_385299"/>
      <w:bookmarkEnd w:id="1614"/>
      <w:r w:rsidRPr="00067A1B">
        <w:rPr>
          <w:rtl/>
        </w:rPr>
        <w:t xml:space="preserve">אדוני </w:t>
      </w:r>
      <w:bookmarkStart w:id="1615" w:name="_ETM_Q7_385599"/>
      <w:bookmarkEnd w:id="1615"/>
      <w:r w:rsidRPr="00067A1B">
        <w:rPr>
          <w:rtl/>
        </w:rPr>
        <w:t xml:space="preserve">שר </w:t>
      </w:r>
      <w:bookmarkStart w:id="1616" w:name="_ETM_Q7_385779"/>
      <w:bookmarkEnd w:id="1616"/>
      <w:r w:rsidRPr="00067A1B">
        <w:rPr>
          <w:rtl/>
        </w:rPr>
        <w:t>החינוך</w:t>
      </w:r>
      <w:r>
        <w:rPr>
          <w:rFonts w:hint="cs"/>
          <w:rtl/>
        </w:rPr>
        <w:t>, בשלושה</w:t>
      </w:r>
      <w:bookmarkStart w:id="1617" w:name="_ETM_Q7_386199"/>
      <w:bookmarkStart w:id="1618" w:name="_ETM_Q7_386680"/>
      <w:bookmarkEnd w:id="1617"/>
      <w:bookmarkEnd w:id="1618"/>
      <w:r>
        <w:rPr>
          <w:rFonts w:hint="cs"/>
          <w:rtl/>
        </w:rPr>
        <w:t xml:space="preserve"> </w:t>
      </w:r>
      <w:r w:rsidRPr="00067A1B">
        <w:rPr>
          <w:rtl/>
        </w:rPr>
        <w:t xml:space="preserve">עקרונות </w:t>
      </w:r>
      <w:bookmarkStart w:id="1619" w:name="_ETM_Q7_387919"/>
      <w:bookmarkEnd w:id="1619"/>
      <w:r w:rsidRPr="00067A1B">
        <w:rPr>
          <w:rtl/>
        </w:rPr>
        <w:t xml:space="preserve">שלדעתי </w:t>
      </w:r>
      <w:bookmarkStart w:id="1620" w:name="_ETM_Q7_388610"/>
      <w:bookmarkEnd w:id="1620"/>
      <w:r w:rsidRPr="00067A1B">
        <w:rPr>
          <w:rtl/>
        </w:rPr>
        <w:t xml:space="preserve">הם </w:t>
      </w:r>
      <w:bookmarkStart w:id="1621" w:name="_ETM_Q7_388730"/>
      <w:bookmarkEnd w:id="1621"/>
      <w:r w:rsidRPr="00067A1B">
        <w:rPr>
          <w:rtl/>
        </w:rPr>
        <w:t xml:space="preserve">עקרונות </w:t>
      </w:r>
      <w:bookmarkStart w:id="1622" w:name="_ETM_Q7_389120"/>
      <w:bookmarkEnd w:id="1622"/>
      <w:r w:rsidRPr="00067A1B">
        <w:rPr>
          <w:rtl/>
        </w:rPr>
        <w:t xml:space="preserve">חיוניים </w:t>
      </w:r>
      <w:bookmarkStart w:id="1623" w:name="_ETM_Q7_389630"/>
      <w:bookmarkEnd w:id="1623"/>
      <w:r w:rsidRPr="00067A1B">
        <w:rPr>
          <w:rtl/>
        </w:rPr>
        <w:t xml:space="preserve">לא </w:t>
      </w:r>
      <w:bookmarkStart w:id="1624" w:name="_ETM_Q7_389840"/>
      <w:bookmarkEnd w:id="1624"/>
      <w:r w:rsidRPr="00067A1B">
        <w:rPr>
          <w:rtl/>
        </w:rPr>
        <w:t xml:space="preserve">רק </w:t>
      </w:r>
      <w:bookmarkStart w:id="1625" w:name="_ETM_Q7_390110"/>
      <w:bookmarkEnd w:id="1625"/>
      <w:r w:rsidRPr="00067A1B">
        <w:rPr>
          <w:rtl/>
        </w:rPr>
        <w:t xml:space="preserve">לגבי </w:t>
      </w:r>
      <w:bookmarkStart w:id="1626" w:name="_ETM_Q7_390440"/>
      <w:bookmarkEnd w:id="1626"/>
      <w:r w:rsidRPr="00067A1B">
        <w:rPr>
          <w:rtl/>
        </w:rPr>
        <w:t xml:space="preserve">הצעת </w:t>
      </w:r>
      <w:bookmarkStart w:id="1627" w:name="_ETM_Q7_390770"/>
      <w:bookmarkEnd w:id="1627"/>
      <w:r w:rsidRPr="00067A1B">
        <w:rPr>
          <w:rtl/>
        </w:rPr>
        <w:t xml:space="preserve">החוק </w:t>
      </w:r>
      <w:bookmarkStart w:id="1628" w:name="_ETM_Q7_390980"/>
      <w:bookmarkEnd w:id="1628"/>
      <w:r w:rsidRPr="00067A1B">
        <w:rPr>
          <w:rtl/>
        </w:rPr>
        <w:t>הזאת</w:t>
      </w:r>
      <w:r>
        <w:rPr>
          <w:rFonts w:hint="cs"/>
          <w:rtl/>
        </w:rPr>
        <w:t>,</w:t>
      </w:r>
      <w:r w:rsidRPr="00067A1B">
        <w:rPr>
          <w:rtl/>
        </w:rPr>
        <w:t xml:space="preserve"> </w:t>
      </w:r>
      <w:bookmarkStart w:id="1629" w:name="_ETM_Q7_391520"/>
      <w:bookmarkEnd w:id="1629"/>
      <w:r w:rsidRPr="00067A1B">
        <w:rPr>
          <w:rtl/>
        </w:rPr>
        <w:t xml:space="preserve">אבל </w:t>
      </w:r>
      <w:bookmarkStart w:id="1630" w:name="_ETM_Q7_391760"/>
      <w:bookmarkEnd w:id="1630"/>
      <w:r w:rsidRPr="00067A1B">
        <w:rPr>
          <w:rtl/>
        </w:rPr>
        <w:t>ה</w:t>
      </w:r>
      <w:bookmarkStart w:id="1631" w:name="_ETM_Q7_392060"/>
      <w:bookmarkEnd w:id="1631"/>
      <w:r w:rsidRPr="00067A1B">
        <w:rPr>
          <w:rtl/>
        </w:rPr>
        <w:t xml:space="preserve">תיקון </w:t>
      </w:r>
      <w:bookmarkStart w:id="1632" w:name="_ETM_Q7_392419"/>
      <w:bookmarkEnd w:id="1632"/>
      <w:r w:rsidRPr="00067A1B">
        <w:rPr>
          <w:rtl/>
        </w:rPr>
        <w:t xml:space="preserve">הזה </w:t>
      </w:r>
      <w:bookmarkStart w:id="1633" w:name="_ETM_Q7_392660"/>
      <w:bookmarkEnd w:id="1633"/>
      <w:r w:rsidRPr="00067A1B">
        <w:rPr>
          <w:rtl/>
        </w:rPr>
        <w:t xml:space="preserve">בהחלט </w:t>
      </w:r>
      <w:bookmarkStart w:id="1634" w:name="_ETM_Q7_393139"/>
      <w:bookmarkEnd w:id="1634"/>
      <w:r w:rsidRPr="00067A1B">
        <w:rPr>
          <w:rtl/>
        </w:rPr>
        <w:t xml:space="preserve">מייצג </w:t>
      </w:r>
      <w:bookmarkStart w:id="1635" w:name="_ETM_Q7_393590"/>
      <w:bookmarkEnd w:id="1635"/>
      <w:r w:rsidRPr="00067A1B">
        <w:rPr>
          <w:rtl/>
        </w:rPr>
        <w:t>אותם</w:t>
      </w:r>
      <w:r>
        <w:rPr>
          <w:rFonts w:hint="cs"/>
          <w:rtl/>
        </w:rPr>
        <w:t>.</w:t>
      </w:r>
      <w:r w:rsidRPr="00067A1B">
        <w:rPr>
          <w:rtl/>
        </w:rPr>
        <w:t xml:space="preserve"> </w:t>
      </w:r>
      <w:bookmarkStart w:id="1636" w:name="_ETM_Q7_394819"/>
      <w:bookmarkEnd w:id="1636"/>
      <w:r w:rsidRPr="00067A1B">
        <w:rPr>
          <w:rtl/>
        </w:rPr>
        <w:t xml:space="preserve">הדבר </w:t>
      </w:r>
      <w:bookmarkStart w:id="1637" w:name="_ETM_Q7_395150"/>
      <w:bookmarkEnd w:id="1637"/>
      <w:r w:rsidRPr="00067A1B">
        <w:rPr>
          <w:rtl/>
        </w:rPr>
        <w:t xml:space="preserve">הראשון </w:t>
      </w:r>
      <w:bookmarkStart w:id="1638" w:name="_ETM_Q7_395629"/>
      <w:bookmarkEnd w:id="1638"/>
      <w:r w:rsidRPr="00067A1B">
        <w:rPr>
          <w:rtl/>
        </w:rPr>
        <w:t xml:space="preserve">זה </w:t>
      </w:r>
      <w:bookmarkStart w:id="1639" w:name="_ETM_Q7_395750"/>
      <w:bookmarkEnd w:id="1639"/>
      <w:r w:rsidRPr="00067A1B">
        <w:rPr>
          <w:rtl/>
        </w:rPr>
        <w:t xml:space="preserve">היחס </w:t>
      </w:r>
      <w:bookmarkStart w:id="1640" w:name="_ETM_Q7_396140"/>
      <w:bookmarkEnd w:id="1640"/>
      <w:r w:rsidRPr="00067A1B">
        <w:rPr>
          <w:rtl/>
        </w:rPr>
        <w:t xml:space="preserve">שלנו </w:t>
      </w:r>
      <w:bookmarkStart w:id="1641" w:name="_ETM_Q7_396590"/>
      <w:bookmarkEnd w:id="1641"/>
      <w:r w:rsidRPr="00067A1B">
        <w:rPr>
          <w:rtl/>
        </w:rPr>
        <w:t xml:space="preserve">כחברה </w:t>
      </w:r>
      <w:bookmarkStart w:id="1642" w:name="_ETM_Q7_398260"/>
      <w:bookmarkEnd w:id="1642"/>
      <w:r w:rsidRPr="00067A1B">
        <w:rPr>
          <w:rtl/>
        </w:rPr>
        <w:t>לרוח</w:t>
      </w:r>
      <w:r>
        <w:rPr>
          <w:rFonts w:hint="cs"/>
          <w:rtl/>
        </w:rPr>
        <w:t>,</w:t>
      </w:r>
      <w:r w:rsidRPr="00067A1B">
        <w:rPr>
          <w:rtl/>
        </w:rPr>
        <w:t xml:space="preserve"> </w:t>
      </w:r>
      <w:bookmarkStart w:id="1643" w:name="_ETM_Q7_399480"/>
      <w:bookmarkEnd w:id="1643"/>
      <w:r w:rsidRPr="00067A1B">
        <w:rPr>
          <w:rtl/>
        </w:rPr>
        <w:t>לרעיונות</w:t>
      </w:r>
      <w:r>
        <w:rPr>
          <w:rFonts w:hint="cs"/>
          <w:rtl/>
        </w:rPr>
        <w:t>,</w:t>
      </w:r>
      <w:r w:rsidRPr="00067A1B">
        <w:rPr>
          <w:rtl/>
        </w:rPr>
        <w:t xml:space="preserve"> </w:t>
      </w:r>
      <w:bookmarkStart w:id="1644" w:name="_ETM_Q7_401560"/>
      <w:bookmarkEnd w:id="1644"/>
      <w:r w:rsidRPr="00067A1B">
        <w:rPr>
          <w:rtl/>
        </w:rPr>
        <w:t>לאיד</w:t>
      </w:r>
      <w:r>
        <w:rPr>
          <w:rFonts w:hint="cs"/>
          <w:rtl/>
        </w:rPr>
        <w:t>י</w:t>
      </w:r>
      <w:r w:rsidRPr="00067A1B">
        <w:rPr>
          <w:rtl/>
        </w:rPr>
        <w:t>אות</w:t>
      </w:r>
      <w:r>
        <w:rPr>
          <w:rFonts w:hint="cs"/>
          <w:rtl/>
        </w:rPr>
        <w:t>.</w:t>
      </w:r>
      <w:r w:rsidRPr="00067A1B">
        <w:rPr>
          <w:rtl/>
        </w:rPr>
        <w:t xml:space="preserve"> </w:t>
      </w:r>
      <w:bookmarkStart w:id="1645" w:name="_ETM_Q7_402940"/>
      <w:bookmarkEnd w:id="1645"/>
      <w:r w:rsidRPr="00067A1B">
        <w:rPr>
          <w:rtl/>
        </w:rPr>
        <w:t xml:space="preserve">המשקל </w:t>
      </w:r>
      <w:bookmarkStart w:id="1646" w:name="_ETM_Q7_403540"/>
      <w:bookmarkEnd w:id="1646"/>
      <w:r w:rsidRPr="00067A1B">
        <w:rPr>
          <w:rtl/>
        </w:rPr>
        <w:t xml:space="preserve">שאנחנו </w:t>
      </w:r>
      <w:bookmarkStart w:id="1647" w:name="_ETM_Q7_403960"/>
      <w:bookmarkEnd w:id="1647"/>
      <w:r w:rsidRPr="00067A1B">
        <w:rPr>
          <w:rtl/>
        </w:rPr>
        <w:t xml:space="preserve">נותנים </w:t>
      </w:r>
      <w:bookmarkStart w:id="1648" w:name="_ETM_Q7_404560"/>
      <w:bookmarkEnd w:id="1648"/>
      <w:r w:rsidRPr="00067A1B">
        <w:rPr>
          <w:rtl/>
        </w:rPr>
        <w:t>לזהות</w:t>
      </w:r>
      <w:r>
        <w:rPr>
          <w:rFonts w:hint="cs"/>
          <w:rtl/>
        </w:rPr>
        <w:t>,</w:t>
      </w:r>
      <w:r w:rsidRPr="00067A1B">
        <w:rPr>
          <w:rtl/>
        </w:rPr>
        <w:t xml:space="preserve"> </w:t>
      </w:r>
      <w:bookmarkStart w:id="1649" w:name="_ETM_Q7_405920"/>
      <w:bookmarkEnd w:id="1649"/>
      <w:r w:rsidRPr="00067A1B">
        <w:rPr>
          <w:rtl/>
        </w:rPr>
        <w:t>לאידיאולוגיה</w:t>
      </w:r>
      <w:r>
        <w:rPr>
          <w:rFonts w:hint="cs"/>
          <w:rtl/>
        </w:rPr>
        <w:t>,</w:t>
      </w:r>
      <w:r w:rsidRPr="00067A1B">
        <w:rPr>
          <w:rtl/>
        </w:rPr>
        <w:t xml:space="preserve"> </w:t>
      </w:r>
      <w:bookmarkStart w:id="1650" w:name="_ETM_Q7_407329"/>
      <w:bookmarkEnd w:id="1650"/>
      <w:r w:rsidRPr="00067A1B">
        <w:rPr>
          <w:rtl/>
        </w:rPr>
        <w:t xml:space="preserve">ולא </w:t>
      </w:r>
      <w:bookmarkStart w:id="1651" w:name="_ETM_Q7_407809"/>
      <w:bookmarkEnd w:id="1651"/>
      <w:r w:rsidRPr="00067A1B">
        <w:rPr>
          <w:rtl/>
        </w:rPr>
        <w:t xml:space="preserve">רק </w:t>
      </w:r>
      <w:bookmarkStart w:id="1652" w:name="_ETM_Q7_408109"/>
      <w:bookmarkEnd w:id="1652"/>
      <w:r w:rsidRPr="00067A1B">
        <w:rPr>
          <w:rtl/>
        </w:rPr>
        <w:t xml:space="preserve">לחומר </w:t>
      </w:r>
      <w:bookmarkStart w:id="1653" w:name="_ETM_Q7_408799"/>
      <w:bookmarkEnd w:id="1653"/>
      <w:r w:rsidRPr="00067A1B">
        <w:rPr>
          <w:rtl/>
        </w:rPr>
        <w:t xml:space="preserve">ולכלכלה </w:t>
      </w:r>
      <w:bookmarkStart w:id="1654" w:name="_ETM_Q7_410309"/>
      <w:bookmarkStart w:id="1655" w:name="_ETM_Q7_411029"/>
      <w:bookmarkEnd w:id="1654"/>
      <w:bookmarkEnd w:id="1655"/>
      <w:r>
        <w:rPr>
          <w:rFonts w:hint="cs"/>
          <w:rtl/>
        </w:rPr>
        <w:t>ול</w:t>
      </w:r>
      <w:r w:rsidRPr="00067A1B">
        <w:rPr>
          <w:rtl/>
        </w:rPr>
        <w:t xml:space="preserve">שיקולי </w:t>
      </w:r>
      <w:bookmarkStart w:id="1656" w:name="_ETM_Q7_411480"/>
      <w:bookmarkEnd w:id="1656"/>
      <w:r w:rsidRPr="00067A1B">
        <w:rPr>
          <w:rtl/>
        </w:rPr>
        <w:t xml:space="preserve">מעמד </w:t>
      </w:r>
      <w:bookmarkStart w:id="1657" w:name="_ETM_Q7_411900"/>
      <w:bookmarkEnd w:id="1657"/>
      <w:r w:rsidRPr="00067A1B">
        <w:rPr>
          <w:rtl/>
        </w:rPr>
        <w:t>חברתי</w:t>
      </w:r>
      <w:r>
        <w:rPr>
          <w:rFonts w:hint="cs"/>
          <w:rtl/>
        </w:rPr>
        <w:t>.</w:t>
      </w:r>
      <w:r w:rsidRPr="00067A1B">
        <w:rPr>
          <w:rtl/>
        </w:rPr>
        <w:t xml:space="preserve"> </w:t>
      </w:r>
      <w:bookmarkStart w:id="1658" w:name="_ETM_Q7_413000"/>
      <w:bookmarkEnd w:id="1658"/>
      <w:r w:rsidRPr="00067A1B">
        <w:rPr>
          <w:rtl/>
        </w:rPr>
        <w:t xml:space="preserve">אני </w:t>
      </w:r>
      <w:bookmarkStart w:id="1659" w:name="_ETM_Q7_413239"/>
      <w:bookmarkEnd w:id="1659"/>
      <w:r w:rsidRPr="00067A1B">
        <w:rPr>
          <w:rtl/>
        </w:rPr>
        <w:t xml:space="preserve">אומר </w:t>
      </w:r>
      <w:bookmarkStart w:id="1660" w:name="_ETM_Q7_413540"/>
      <w:bookmarkEnd w:id="1660"/>
      <w:r w:rsidRPr="00067A1B">
        <w:rPr>
          <w:rtl/>
        </w:rPr>
        <w:t xml:space="preserve">את </w:t>
      </w:r>
      <w:bookmarkStart w:id="1661" w:name="_ETM_Q7_413630"/>
      <w:bookmarkEnd w:id="1661"/>
      <w:r w:rsidRPr="00067A1B">
        <w:rPr>
          <w:rtl/>
        </w:rPr>
        <w:t xml:space="preserve">זה </w:t>
      </w:r>
      <w:bookmarkStart w:id="1662" w:name="_ETM_Q7_413780"/>
      <w:bookmarkEnd w:id="1662"/>
      <w:r w:rsidRPr="00067A1B">
        <w:rPr>
          <w:rtl/>
        </w:rPr>
        <w:t xml:space="preserve">כיוון </w:t>
      </w:r>
      <w:bookmarkStart w:id="1663" w:name="_ETM_Q7_414470"/>
      <w:bookmarkEnd w:id="1663"/>
      <w:r w:rsidRPr="00067A1B">
        <w:rPr>
          <w:rtl/>
        </w:rPr>
        <w:t xml:space="preserve">שאנחנו </w:t>
      </w:r>
      <w:bookmarkStart w:id="1664" w:name="_ETM_Q7_415650"/>
      <w:bookmarkEnd w:id="1664"/>
      <w:r w:rsidRPr="00067A1B">
        <w:rPr>
          <w:rtl/>
        </w:rPr>
        <w:t>טעינו</w:t>
      </w:r>
      <w:r>
        <w:rPr>
          <w:rFonts w:hint="cs"/>
          <w:rtl/>
        </w:rPr>
        <w:t>.</w:t>
      </w:r>
      <w:r w:rsidRPr="00067A1B">
        <w:rPr>
          <w:rtl/>
        </w:rPr>
        <w:t xml:space="preserve"> </w:t>
      </w:r>
      <w:bookmarkStart w:id="1665" w:name="_ETM_Q7_416220"/>
      <w:bookmarkEnd w:id="1665"/>
      <w:r w:rsidRPr="00067A1B">
        <w:rPr>
          <w:rtl/>
        </w:rPr>
        <w:t xml:space="preserve">אם </w:t>
      </w:r>
      <w:bookmarkStart w:id="1666" w:name="_ETM_Q7_416340"/>
      <w:bookmarkEnd w:id="1666"/>
      <w:r w:rsidRPr="00067A1B">
        <w:rPr>
          <w:rtl/>
        </w:rPr>
        <w:t xml:space="preserve">יש </w:t>
      </w:r>
      <w:bookmarkStart w:id="1667" w:name="_ETM_Q7_416580"/>
      <w:bookmarkEnd w:id="1667"/>
      <w:r w:rsidRPr="00067A1B">
        <w:rPr>
          <w:rtl/>
        </w:rPr>
        <w:t>ח</w:t>
      </w:r>
      <w:bookmarkStart w:id="1668" w:name="_ETM_Q7_416940"/>
      <w:bookmarkEnd w:id="1668"/>
      <w:r>
        <w:rPr>
          <w:rFonts w:hint="cs"/>
          <w:rtl/>
        </w:rPr>
        <w:t xml:space="preserve">טא </w:t>
      </w:r>
      <w:r w:rsidRPr="00067A1B">
        <w:rPr>
          <w:rtl/>
        </w:rPr>
        <w:t xml:space="preserve">נוראי </w:t>
      </w:r>
      <w:bookmarkStart w:id="1669" w:name="_ETM_Q7_418230"/>
      <w:bookmarkEnd w:id="1669"/>
      <w:r w:rsidRPr="00067A1B">
        <w:rPr>
          <w:rtl/>
        </w:rPr>
        <w:t xml:space="preserve">שעומד </w:t>
      </w:r>
      <w:bookmarkStart w:id="1670" w:name="_ETM_Q7_420030"/>
      <w:bookmarkEnd w:id="1670"/>
      <w:r w:rsidRPr="00067A1B">
        <w:rPr>
          <w:rtl/>
        </w:rPr>
        <w:t>מאז</w:t>
      </w:r>
      <w:bookmarkStart w:id="1671" w:name="_ETM_Q7_420390"/>
      <w:bookmarkEnd w:id="1671"/>
      <w:r>
        <w:rPr>
          <w:rFonts w:hint="cs"/>
          <w:rtl/>
        </w:rPr>
        <w:t xml:space="preserve"> </w:t>
      </w:r>
      <w:r w:rsidRPr="00067A1B">
        <w:rPr>
          <w:rtl/>
        </w:rPr>
        <w:t xml:space="preserve">7 </w:t>
      </w:r>
      <w:bookmarkStart w:id="1672" w:name="_ETM_Q7_420959"/>
      <w:bookmarkEnd w:id="1672"/>
      <w:r>
        <w:rPr>
          <w:rFonts w:hint="cs"/>
          <w:rtl/>
        </w:rPr>
        <w:t>ב</w:t>
      </w:r>
      <w:r w:rsidRPr="00067A1B">
        <w:rPr>
          <w:rtl/>
        </w:rPr>
        <w:t xml:space="preserve">אוקטובר </w:t>
      </w:r>
      <w:bookmarkStart w:id="1673" w:name="_ETM_Q7_422260"/>
      <w:bookmarkEnd w:id="1673"/>
      <w:r w:rsidRPr="00067A1B">
        <w:rPr>
          <w:rtl/>
        </w:rPr>
        <w:t xml:space="preserve">זה </w:t>
      </w:r>
      <w:bookmarkStart w:id="1674" w:name="_ETM_Q7_422469"/>
      <w:bookmarkEnd w:id="1674"/>
      <w:r>
        <w:rPr>
          <w:rFonts w:hint="cs"/>
          <w:rtl/>
        </w:rPr>
        <w:t>אותו חטא</w:t>
      </w:r>
      <w:r w:rsidRPr="00067A1B">
        <w:rPr>
          <w:rtl/>
        </w:rPr>
        <w:t xml:space="preserve"> </w:t>
      </w:r>
      <w:bookmarkStart w:id="1675" w:name="_ETM_Q7_422980"/>
      <w:bookmarkEnd w:id="1675"/>
      <w:r w:rsidRPr="00067A1B">
        <w:rPr>
          <w:rtl/>
        </w:rPr>
        <w:t xml:space="preserve">של </w:t>
      </w:r>
      <w:bookmarkStart w:id="1676" w:name="_ETM_Q7_423159"/>
      <w:bookmarkEnd w:id="1676"/>
      <w:r w:rsidRPr="00067A1B">
        <w:rPr>
          <w:rtl/>
        </w:rPr>
        <w:t xml:space="preserve">אגף </w:t>
      </w:r>
      <w:bookmarkStart w:id="1677" w:name="_ETM_Q7_423459"/>
      <w:bookmarkEnd w:id="1677"/>
      <w:r w:rsidRPr="00067A1B">
        <w:rPr>
          <w:rtl/>
        </w:rPr>
        <w:t xml:space="preserve">המודיעין </w:t>
      </w:r>
      <w:bookmarkStart w:id="1678" w:name="_ETM_Q7_424629"/>
      <w:bookmarkEnd w:id="1678"/>
      <w:r w:rsidRPr="00067A1B">
        <w:rPr>
          <w:rtl/>
        </w:rPr>
        <w:t>בצה"ל</w:t>
      </w:r>
      <w:r w:rsidR="00380835">
        <w:rPr>
          <w:rFonts w:hint="cs"/>
          <w:rtl/>
        </w:rPr>
        <w:t>,</w:t>
      </w:r>
      <w:r w:rsidRPr="00067A1B">
        <w:rPr>
          <w:rtl/>
        </w:rPr>
        <w:t xml:space="preserve"> </w:t>
      </w:r>
      <w:bookmarkStart w:id="1679" w:name="_ETM_Q7_426060"/>
      <w:bookmarkEnd w:id="1679"/>
      <w:r w:rsidRPr="00067A1B">
        <w:rPr>
          <w:rtl/>
        </w:rPr>
        <w:t xml:space="preserve">שעמד </w:t>
      </w:r>
      <w:bookmarkStart w:id="1680" w:name="_ETM_Q7_426569"/>
      <w:bookmarkEnd w:id="1680"/>
      <w:r w:rsidRPr="00067A1B">
        <w:rPr>
          <w:rtl/>
        </w:rPr>
        <w:t xml:space="preserve">מול </w:t>
      </w:r>
      <w:bookmarkStart w:id="1681" w:name="_ETM_Q7_426750"/>
      <w:bookmarkEnd w:id="1681"/>
      <w:r w:rsidRPr="00067A1B">
        <w:rPr>
          <w:rtl/>
        </w:rPr>
        <w:t>חמאס</w:t>
      </w:r>
      <w:r>
        <w:rPr>
          <w:rFonts w:hint="cs"/>
          <w:rtl/>
        </w:rPr>
        <w:t xml:space="preserve"> </w:t>
      </w:r>
      <w:r>
        <w:rPr>
          <w:rFonts w:hint="eastAsia"/>
          <w:rtl/>
        </w:rPr>
        <w:t>–</w:t>
      </w:r>
      <w:r w:rsidRPr="00067A1B">
        <w:rPr>
          <w:rtl/>
        </w:rPr>
        <w:t xml:space="preserve"> </w:t>
      </w:r>
      <w:bookmarkStart w:id="1682" w:name="_ETM_Q7_427730"/>
      <w:bookmarkEnd w:id="1682"/>
      <w:r w:rsidRPr="00067A1B">
        <w:rPr>
          <w:rtl/>
        </w:rPr>
        <w:t xml:space="preserve">לא </w:t>
      </w:r>
      <w:bookmarkStart w:id="1683" w:name="_ETM_Q7_427939"/>
      <w:bookmarkEnd w:id="1683"/>
      <w:r w:rsidRPr="00067A1B">
        <w:rPr>
          <w:rtl/>
        </w:rPr>
        <w:t xml:space="preserve">היה </w:t>
      </w:r>
      <w:bookmarkStart w:id="1684" w:name="_ETM_Q7_428120"/>
      <w:bookmarkEnd w:id="1684"/>
      <w:r w:rsidRPr="00067A1B">
        <w:rPr>
          <w:rtl/>
        </w:rPr>
        <w:t xml:space="preserve">קשה </w:t>
      </w:r>
      <w:bookmarkStart w:id="1685" w:name="_ETM_Q7_428390"/>
      <w:bookmarkEnd w:id="1685"/>
      <w:r w:rsidRPr="00067A1B">
        <w:rPr>
          <w:rtl/>
        </w:rPr>
        <w:t xml:space="preserve">לזהות </w:t>
      </w:r>
      <w:bookmarkStart w:id="1686" w:name="_ETM_Q7_428780"/>
      <w:bookmarkEnd w:id="1686"/>
      <w:r w:rsidRPr="00067A1B">
        <w:rPr>
          <w:rtl/>
        </w:rPr>
        <w:t>אידיאולוגיה</w:t>
      </w:r>
      <w:r>
        <w:rPr>
          <w:rFonts w:hint="cs"/>
          <w:rtl/>
        </w:rPr>
        <w:t>,</w:t>
      </w:r>
      <w:r w:rsidRPr="00067A1B">
        <w:rPr>
          <w:rtl/>
        </w:rPr>
        <w:t xml:space="preserve"> </w:t>
      </w:r>
      <w:bookmarkStart w:id="1687" w:name="_ETM_Q7_429319"/>
      <w:bookmarkEnd w:id="1687"/>
      <w:r w:rsidRPr="00067A1B">
        <w:rPr>
          <w:rtl/>
        </w:rPr>
        <w:t xml:space="preserve">אדוני </w:t>
      </w:r>
      <w:bookmarkStart w:id="1688" w:name="_ETM_Q7_429560"/>
      <w:bookmarkEnd w:id="1688"/>
      <w:r w:rsidRPr="00067A1B">
        <w:rPr>
          <w:rtl/>
        </w:rPr>
        <w:t>היושב-ראש</w:t>
      </w:r>
      <w:r>
        <w:rPr>
          <w:rFonts w:hint="cs"/>
          <w:rtl/>
        </w:rPr>
        <w:t>,</w:t>
      </w:r>
      <w:r w:rsidRPr="00067A1B">
        <w:rPr>
          <w:rtl/>
        </w:rPr>
        <w:t xml:space="preserve"> </w:t>
      </w:r>
      <w:bookmarkStart w:id="1689" w:name="_ETM_Q7_429980"/>
      <w:bookmarkEnd w:id="1689"/>
      <w:r w:rsidRPr="00067A1B">
        <w:rPr>
          <w:rtl/>
        </w:rPr>
        <w:t>בחמאס</w:t>
      </w:r>
      <w:r>
        <w:rPr>
          <w:rFonts w:hint="cs"/>
          <w:rtl/>
        </w:rPr>
        <w:t>,</w:t>
      </w:r>
      <w:r w:rsidRPr="00067A1B">
        <w:rPr>
          <w:rtl/>
        </w:rPr>
        <w:t xml:space="preserve"> </w:t>
      </w:r>
      <w:bookmarkStart w:id="1690" w:name="_ETM_Q7_430579"/>
      <w:bookmarkEnd w:id="1690"/>
      <w:r w:rsidRPr="00067A1B">
        <w:rPr>
          <w:rtl/>
        </w:rPr>
        <w:t xml:space="preserve">לא </w:t>
      </w:r>
      <w:bookmarkStart w:id="1691" w:name="_ETM_Q7_430730"/>
      <w:bookmarkEnd w:id="1691"/>
      <w:r w:rsidRPr="00067A1B">
        <w:rPr>
          <w:rtl/>
        </w:rPr>
        <w:t xml:space="preserve">היה </w:t>
      </w:r>
      <w:bookmarkStart w:id="1692" w:name="_ETM_Q7_430879"/>
      <w:bookmarkEnd w:id="1692"/>
      <w:r w:rsidRPr="00067A1B">
        <w:rPr>
          <w:rtl/>
        </w:rPr>
        <w:t xml:space="preserve">קשה </w:t>
      </w:r>
      <w:bookmarkStart w:id="1693" w:name="_ETM_Q7_431120"/>
      <w:bookmarkEnd w:id="1693"/>
      <w:r w:rsidRPr="00067A1B">
        <w:rPr>
          <w:rtl/>
        </w:rPr>
        <w:t>לזהות</w:t>
      </w:r>
      <w:r>
        <w:rPr>
          <w:rFonts w:hint="cs"/>
          <w:rtl/>
        </w:rPr>
        <w:t xml:space="preserve"> דת,</w:t>
      </w:r>
      <w:r w:rsidRPr="00067A1B">
        <w:rPr>
          <w:rtl/>
        </w:rPr>
        <w:t xml:space="preserve"> </w:t>
      </w:r>
      <w:bookmarkStart w:id="1694" w:name="_ETM_Q7_432780"/>
      <w:bookmarkEnd w:id="1694"/>
      <w:r w:rsidRPr="00067A1B">
        <w:rPr>
          <w:rtl/>
        </w:rPr>
        <w:t xml:space="preserve">לא </w:t>
      </w:r>
      <w:bookmarkStart w:id="1695" w:name="_ETM_Q7_432960"/>
      <w:bookmarkEnd w:id="1695"/>
      <w:r w:rsidRPr="00067A1B">
        <w:rPr>
          <w:rtl/>
        </w:rPr>
        <w:t xml:space="preserve">היה </w:t>
      </w:r>
      <w:bookmarkStart w:id="1696" w:name="_ETM_Q7_433140"/>
      <w:bookmarkEnd w:id="1696"/>
      <w:r w:rsidRPr="00067A1B">
        <w:rPr>
          <w:rtl/>
        </w:rPr>
        <w:t xml:space="preserve">קשה </w:t>
      </w:r>
      <w:bookmarkStart w:id="1697" w:name="_ETM_Q7_433410"/>
      <w:bookmarkEnd w:id="1697"/>
      <w:r w:rsidRPr="00067A1B">
        <w:rPr>
          <w:rtl/>
        </w:rPr>
        <w:t xml:space="preserve">לזהות </w:t>
      </w:r>
      <w:bookmarkStart w:id="1698" w:name="_ETM_Q7_434940"/>
      <w:bookmarkEnd w:id="1698"/>
      <w:r w:rsidRPr="00067A1B">
        <w:rPr>
          <w:rtl/>
        </w:rPr>
        <w:t xml:space="preserve">עוינות </w:t>
      </w:r>
      <w:bookmarkStart w:id="1699" w:name="_ETM_Q7_435989"/>
      <w:bookmarkEnd w:id="1699"/>
      <w:r w:rsidRPr="00067A1B">
        <w:rPr>
          <w:rtl/>
        </w:rPr>
        <w:t>זהותית</w:t>
      </w:r>
      <w:r w:rsidR="00380835">
        <w:rPr>
          <w:rFonts w:hint="cs"/>
          <w:rtl/>
        </w:rPr>
        <w:t>;</w:t>
      </w:r>
      <w:r w:rsidRPr="00067A1B">
        <w:rPr>
          <w:rtl/>
        </w:rPr>
        <w:t xml:space="preserve"> </w:t>
      </w:r>
      <w:bookmarkStart w:id="1700" w:name="_ETM_Q7_437900"/>
      <w:bookmarkEnd w:id="1700"/>
      <w:r w:rsidRPr="00067A1B">
        <w:rPr>
          <w:rtl/>
        </w:rPr>
        <w:t>הכ</w:t>
      </w:r>
      <w:r>
        <w:rPr>
          <w:rFonts w:hint="cs"/>
          <w:rtl/>
        </w:rPr>
        <w:t>ו</w:t>
      </w:r>
      <w:r w:rsidRPr="00067A1B">
        <w:rPr>
          <w:rtl/>
        </w:rPr>
        <w:t>ל</w:t>
      </w:r>
      <w:bookmarkStart w:id="1701" w:name="_ETM_Q7_438409"/>
      <w:bookmarkEnd w:id="1701"/>
      <w:r w:rsidR="00380835">
        <w:rPr>
          <w:rFonts w:hint="cs"/>
          <w:rtl/>
        </w:rPr>
        <w:t>,</w:t>
      </w:r>
      <w:r>
        <w:rPr>
          <w:rFonts w:hint="cs"/>
          <w:rtl/>
        </w:rPr>
        <w:t xml:space="preserve"> </w:t>
      </w:r>
      <w:r w:rsidRPr="00067A1B">
        <w:rPr>
          <w:rtl/>
        </w:rPr>
        <w:t>מהאמנה</w:t>
      </w:r>
      <w:r>
        <w:rPr>
          <w:rFonts w:hint="cs"/>
          <w:rtl/>
        </w:rPr>
        <w:t>,</w:t>
      </w:r>
      <w:r w:rsidRPr="00067A1B">
        <w:rPr>
          <w:rtl/>
        </w:rPr>
        <w:t xml:space="preserve"> </w:t>
      </w:r>
      <w:bookmarkStart w:id="1702" w:name="_ETM_Q7_439310"/>
      <w:bookmarkEnd w:id="1702"/>
      <w:r w:rsidRPr="00067A1B">
        <w:rPr>
          <w:rtl/>
        </w:rPr>
        <w:t>מהצ'רטר</w:t>
      </w:r>
      <w:r>
        <w:rPr>
          <w:rFonts w:hint="cs"/>
          <w:rtl/>
        </w:rPr>
        <w:t xml:space="preserve"> ועד</w:t>
      </w:r>
      <w:bookmarkStart w:id="1703" w:name="_ETM_Q7_440689"/>
      <w:bookmarkEnd w:id="1703"/>
      <w:r w:rsidRPr="00067A1B">
        <w:rPr>
          <w:rtl/>
        </w:rPr>
        <w:t xml:space="preserve"> </w:t>
      </w:r>
      <w:bookmarkStart w:id="1704" w:name="_ETM_Q7_440960"/>
      <w:bookmarkEnd w:id="1704"/>
      <w:r w:rsidRPr="00067A1B">
        <w:rPr>
          <w:rtl/>
        </w:rPr>
        <w:t xml:space="preserve">תוכניות </w:t>
      </w:r>
      <w:bookmarkStart w:id="1705" w:name="_ETM_Q7_441349"/>
      <w:bookmarkEnd w:id="1705"/>
      <w:r w:rsidRPr="00067A1B">
        <w:rPr>
          <w:rtl/>
        </w:rPr>
        <w:t xml:space="preserve">החינוך </w:t>
      </w:r>
      <w:bookmarkStart w:id="1706" w:name="_ETM_Q7_442189"/>
      <w:bookmarkEnd w:id="1706"/>
      <w:r w:rsidRPr="00067A1B">
        <w:rPr>
          <w:rtl/>
        </w:rPr>
        <w:t xml:space="preserve">ועד </w:t>
      </w:r>
      <w:bookmarkStart w:id="1707" w:name="_ETM_Q7_442490"/>
      <w:bookmarkEnd w:id="1707"/>
      <w:r w:rsidRPr="00067A1B">
        <w:rPr>
          <w:rtl/>
        </w:rPr>
        <w:t xml:space="preserve">האימאמים </w:t>
      </w:r>
      <w:bookmarkStart w:id="1708" w:name="_ETM_Q7_442939"/>
      <w:bookmarkEnd w:id="1708"/>
      <w:r w:rsidRPr="00067A1B">
        <w:rPr>
          <w:rtl/>
        </w:rPr>
        <w:t>במסגדים</w:t>
      </w:r>
      <w:r>
        <w:rPr>
          <w:rFonts w:hint="cs"/>
          <w:rtl/>
        </w:rPr>
        <w:t xml:space="preserve"> –</w:t>
      </w:r>
      <w:r w:rsidRPr="00067A1B">
        <w:rPr>
          <w:rtl/>
        </w:rPr>
        <w:t xml:space="preserve"> </w:t>
      </w:r>
      <w:bookmarkStart w:id="1709" w:name="_ETM_Q7_443599"/>
      <w:bookmarkEnd w:id="1709"/>
      <w:r>
        <w:rPr>
          <w:rFonts w:hint="cs"/>
          <w:rtl/>
        </w:rPr>
        <w:t>ל</w:t>
      </w:r>
      <w:r w:rsidRPr="00067A1B">
        <w:rPr>
          <w:rtl/>
        </w:rPr>
        <w:t>כ</w:t>
      </w:r>
      <w:r>
        <w:rPr>
          <w:rFonts w:hint="cs"/>
          <w:rtl/>
        </w:rPr>
        <w:t>ו</w:t>
      </w:r>
      <w:r w:rsidRPr="00067A1B">
        <w:rPr>
          <w:rtl/>
        </w:rPr>
        <w:t xml:space="preserve">ל </w:t>
      </w:r>
      <w:bookmarkStart w:id="1710" w:name="_ETM_Q7_444560"/>
      <w:bookmarkEnd w:id="1710"/>
      <w:r w:rsidRPr="00067A1B">
        <w:rPr>
          <w:rtl/>
        </w:rPr>
        <w:t xml:space="preserve">הייתה </w:t>
      </w:r>
      <w:bookmarkStart w:id="1711" w:name="_ETM_Q7_444949"/>
      <w:bookmarkEnd w:id="1711"/>
      <w:r w:rsidRPr="00067A1B">
        <w:rPr>
          <w:rtl/>
        </w:rPr>
        <w:t xml:space="preserve">מטרה </w:t>
      </w:r>
      <w:bookmarkStart w:id="1712" w:name="_ETM_Q7_445430"/>
      <w:bookmarkStart w:id="1713" w:name="_ETM_Q7_446089"/>
      <w:bookmarkEnd w:id="1712"/>
      <w:bookmarkEnd w:id="1713"/>
      <w:r>
        <w:rPr>
          <w:rFonts w:hint="cs"/>
          <w:rtl/>
        </w:rPr>
        <w:t>אחת</w:t>
      </w:r>
      <w:r w:rsidR="00380835">
        <w:rPr>
          <w:rFonts w:hint="cs"/>
          <w:rtl/>
        </w:rPr>
        <w:t>:</w:t>
      </w:r>
      <w:r>
        <w:rPr>
          <w:rFonts w:hint="cs"/>
          <w:rtl/>
        </w:rPr>
        <w:t xml:space="preserve"> </w:t>
      </w:r>
      <w:r w:rsidRPr="00067A1B">
        <w:rPr>
          <w:rtl/>
        </w:rPr>
        <w:t>ג'יהאד</w:t>
      </w:r>
      <w:r>
        <w:rPr>
          <w:rFonts w:hint="cs"/>
          <w:rtl/>
        </w:rPr>
        <w:t>,</w:t>
      </w:r>
      <w:r w:rsidRPr="00067A1B">
        <w:rPr>
          <w:rtl/>
        </w:rPr>
        <w:t xml:space="preserve"> </w:t>
      </w:r>
      <w:bookmarkStart w:id="1714" w:name="_ETM_Q7_447240"/>
      <w:bookmarkEnd w:id="1714"/>
      <w:r w:rsidRPr="00067A1B">
        <w:rPr>
          <w:rtl/>
        </w:rPr>
        <w:t xml:space="preserve">מלחמת </w:t>
      </w:r>
      <w:bookmarkStart w:id="1715" w:name="_ETM_Q7_447990"/>
      <w:bookmarkEnd w:id="1715"/>
      <w:r w:rsidRPr="00067A1B">
        <w:rPr>
          <w:rtl/>
        </w:rPr>
        <w:t xml:space="preserve">קודש </w:t>
      </w:r>
      <w:bookmarkStart w:id="1716" w:name="_ETM_Q7_448350"/>
      <w:bookmarkEnd w:id="1716"/>
      <w:r w:rsidRPr="00067A1B">
        <w:rPr>
          <w:rtl/>
        </w:rPr>
        <w:t xml:space="preserve">להשמדת </w:t>
      </w:r>
      <w:bookmarkStart w:id="1717" w:name="_ETM_Q7_448890"/>
      <w:bookmarkEnd w:id="1717"/>
      <w:r w:rsidRPr="00067A1B">
        <w:rPr>
          <w:rtl/>
        </w:rPr>
        <w:t xml:space="preserve">מדינת </w:t>
      </w:r>
      <w:bookmarkStart w:id="1718" w:name="_ETM_Q7_449310"/>
      <w:bookmarkEnd w:id="1718"/>
      <w:r w:rsidRPr="00067A1B">
        <w:rPr>
          <w:rtl/>
        </w:rPr>
        <w:t>ישראל</w:t>
      </w:r>
      <w:r>
        <w:rPr>
          <w:rFonts w:hint="cs"/>
          <w:rtl/>
        </w:rPr>
        <w:t>.</w:t>
      </w:r>
      <w:r w:rsidRPr="00067A1B">
        <w:rPr>
          <w:rtl/>
        </w:rPr>
        <w:t xml:space="preserve"> </w:t>
      </w:r>
      <w:bookmarkStart w:id="1719" w:name="_ETM_Q7_449910"/>
      <w:bookmarkEnd w:id="1719"/>
      <w:r w:rsidRPr="00067A1B">
        <w:rPr>
          <w:rtl/>
        </w:rPr>
        <w:t xml:space="preserve">אין </w:t>
      </w:r>
      <w:bookmarkStart w:id="1720" w:name="_ETM_Q7_450360"/>
      <w:bookmarkEnd w:id="1720"/>
      <w:r w:rsidRPr="00067A1B">
        <w:rPr>
          <w:rtl/>
        </w:rPr>
        <w:t xml:space="preserve">בית </w:t>
      </w:r>
      <w:bookmarkStart w:id="1721" w:name="_ETM_Q7_450570"/>
      <w:bookmarkEnd w:id="1721"/>
      <w:r w:rsidRPr="00067A1B">
        <w:rPr>
          <w:rtl/>
        </w:rPr>
        <w:t xml:space="preserve">ספר </w:t>
      </w:r>
      <w:bookmarkStart w:id="1722" w:name="_ETM_Q7_450990"/>
      <w:bookmarkEnd w:id="1722"/>
      <w:r w:rsidRPr="00067A1B">
        <w:rPr>
          <w:rtl/>
        </w:rPr>
        <w:t xml:space="preserve">ברצועת </w:t>
      </w:r>
      <w:bookmarkStart w:id="1723" w:name="_ETM_Q7_451680"/>
      <w:bookmarkEnd w:id="1723"/>
      <w:r w:rsidRPr="00067A1B">
        <w:rPr>
          <w:rtl/>
        </w:rPr>
        <w:t>עזה</w:t>
      </w:r>
      <w:r>
        <w:rPr>
          <w:rFonts w:hint="cs"/>
          <w:rtl/>
        </w:rPr>
        <w:t>,</w:t>
      </w:r>
      <w:r w:rsidRPr="00067A1B">
        <w:rPr>
          <w:rtl/>
        </w:rPr>
        <w:t xml:space="preserve"> </w:t>
      </w:r>
      <w:bookmarkStart w:id="1724" w:name="_ETM_Q7_452100"/>
      <w:bookmarkEnd w:id="1724"/>
      <w:r w:rsidRPr="00067A1B">
        <w:rPr>
          <w:rtl/>
        </w:rPr>
        <w:t xml:space="preserve">לפחות </w:t>
      </w:r>
      <w:bookmarkStart w:id="1725" w:name="_ETM_Q7_452580"/>
      <w:bookmarkEnd w:id="1725"/>
      <w:r w:rsidRPr="00067A1B">
        <w:rPr>
          <w:rtl/>
        </w:rPr>
        <w:t xml:space="preserve">ב-17 </w:t>
      </w:r>
      <w:bookmarkStart w:id="1726" w:name="_ETM_Q7_453120"/>
      <w:bookmarkEnd w:id="1726"/>
      <w:r>
        <w:rPr>
          <w:rFonts w:hint="cs"/>
          <w:rtl/>
        </w:rPr>
        <w:t>ה</w:t>
      </w:r>
      <w:r w:rsidRPr="00067A1B">
        <w:rPr>
          <w:rtl/>
        </w:rPr>
        <w:t xml:space="preserve">שנים </w:t>
      </w:r>
      <w:bookmarkStart w:id="1727" w:name="_ETM_Q7_453390"/>
      <w:bookmarkEnd w:id="1727"/>
      <w:r w:rsidRPr="00067A1B">
        <w:rPr>
          <w:rtl/>
        </w:rPr>
        <w:t>האחרונות</w:t>
      </w:r>
      <w:r>
        <w:rPr>
          <w:rFonts w:hint="cs"/>
          <w:rtl/>
        </w:rPr>
        <w:t xml:space="preserve"> –</w:t>
      </w:r>
      <w:r w:rsidRPr="00067A1B">
        <w:rPr>
          <w:rtl/>
        </w:rPr>
        <w:t xml:space="preserve"> </w:t>
      </w:r>
      <w:bookmarkStart w:id="1728" w:name="_ETM_Q7_454350"/>
      <w:bookmarkEnd w:id="1728"/>
      <w:r w:rsidRPr="00067A1B">
        <w:rPr>
          <w:rtl/>
        </w:rPr>
        <w:t xml:space="preserve">כל </w:t>
      </w:r>
      <w:bookmarkStart w:id="1729" w:name="_ETM_Q7_454560"/>
      <w:bookmarkEnd w:id="1729"/>
      <w:r w:rsidRPr="00067A1B">
        <w:rPr>
          <w:rtl/>
        </w:rPr>
        <w:t xml:space="preserve">מי </w:t>
      </w:r>
      <w:bookmarkStart w:id="1730" w:name="_ETM_Q7_454680"/>
      <w:bookmarkEnd w:id="1730"/>
      <w:r w:rsidRPr="00067A1B">
        <w:rPr>
          <w:rtl/>
        </w:rPr>
        <w:t xml:space="preserve">שמכיר </w:t>
      </w:r>
      <w:bookmarkStart w:id="1731" w:name="_ETM_Q7_455070"/>
      <w:bookmarkEnd w:id="1731"/>
      <w:r w:rsidRPr="00067A1B">
        <w:rPr>
          <w:rtl/>
        </w:rPr>
        <w:t xml:space="preserve">את </w:t>
      </w:r>
      <w:bookmarkStart w:id="1732" w:name="_ETM_Q7_455160"/>
      <w:bookmarkEnd w:id="1732"/>
      <w:r w:rsidRPr="00067A1B">
        <w:rPr>
          <w:rtl/>
        </w:rPr>
        <w:t xml:space="preserve">רצועת </w:t>
      </w:r>
      <w:bookmarkStart w:id="1733" w:name="_ETM_Q7_455490"/>
      <w:bookmarkEnd w:id="1733"/>
      <w:r w:rsidRPr="00067A1B">
        <w:rPr>
          <w:rtl/>
        </w:rPr>
        <w:t>עזה</w:t>
      </w:r>
      <w:r w:rsidR="00380835">
        <w:rPr>
          <w:rFonts w:hint="cs"/>
          <w:rtl/>
        </w:rPr>
        <w:t>,</w:t>
      </w:r>
      <w:r w:rsidRPr="00067A1B">
        <w:rPr>
          <w:rtl/>
        </w:rPr>
        <w:t xml:space="preserve"> </w:t>
      </w:r>
      <w:bookmarkStart w:id="1734" w:name="_ETM_Q7_455670"/>
      <w:bookmarkEnd w:id="1734"/>
      <w:r w:rsidRPr="00067A1B">
        <w:rPr>
          <w:rtl/>
        </w:rPr>
        <w:t xml:space="preserve">לא </w:t>
      </w:r>
      <w:bookmarkStart w:id="1735" w:name="_ETM_Q7_455790"/>
      <w:bookmarkEnd w:id="1735"/>
      <w:r w:rsidRPr="00067A1B">
        <w:rPr>
          <w:rtl/>
        </w:rPr>
        <w:t xml:space="preserve">היה </w:t>
      </w:r>
      <w:bookmarkStart w:id="1736" w:name="_ETM_Q7_455970"/>
      <w:bookmarkEnd w:id="1736"/>
      <w:r w:rsidRPr="00067A1B">
        <w:rPr>
          <w:rtl/>
        </w:rPr>
        <w:t xml:space="preserve">בית </w:t>
      </w:r>
      <w:bookmarkStart w:id="1737" w:name="_ETM_Q7_456120"/>
      <w:bookmarkEnd w:id="1737"/>
      <w:r w:rsidRPr="00067A1B">
        <w:rPr>
          <w:rtl/>
        </w:rPr>
        <w:t>ספר</w:t>
      </w:r>
      <w:bookmarkStart w:id="1738" w:name="_ETM_Q7_456510"/>
      <w:bookmarkStart w:id="1739" w:name="_ETM_Q7_457410"/>
      <w:bookmarkStart w:id="1740" w:name="_ETM_Q7_455658"/>
      <w:bookmarkEnd w:id="1738"/>
      <w:bookmarkEnd w:id="1739"/>
      <w:bookmarkEnd w:id="1740"/>
      <w:r>
        <w:rPr>
          <w:rFonts w:hint="cs"/>
          <w:rtl/>
        </w:rPr>
        <w:t xml:space="preserve"> אחד שם, </w:t>
      </w:r>
      <w:r w:rsidRPr="00067A1B">
        <w:rPr>
          <w:rtl/>
        </w:rPr>
        <w:t xml:space="preserve">בית </w:t>
      </w:r>
      <w:bookmarkStart w:id="1741" w:name="_ETM_Q7_457620"/>
      <w:bookmarkEnd w:id="1741"/>
      <w:r w:rsidRPr="00067A1B">
        <w:rPr>
          <w:rtl/>
        </w:rPr>
        <w:t xml:space="preserve">ספר </w:t>
      </w:r>
      <w:bookmarkStart w:id="1742" w:name="_ETM_Q7_458040"/>
      <w:bookmarkEnd w:id="1742"/>
      <w:r>
        <w:rPr>
          <w:rFonts w:hint="cs"/>
          <w:rtl/>
        </w:rPr>
        <w:t>אחד</w:t>
      </w:r>
      <w:r w:rsidRPr="00067A1B">
        <w:rPr>
          <w:rtl/>
        </w:rPr>
        <w:t xml:space="preserve"> </w:t>
      </w:r>
      <w:bookmarkStart w:id="1743" w:name="_ETM_Q7_458430"/>
      <w:bookmarkEnd w:id="1743"/>
      <w:r w:rsidRPr="00067A1B">
        <w:rPr>
          <w:rtl/>
        </w:rPr>
        <w:t xml:space="preserve">לא </w:t>
      </w:r>
      <w:bookmarkStart w:id="1744" w:name="_ETM_Q7_458550"/>
      <w:bookmarkEnd w:id="1744"/>
      <w:r w:rsidRPr="00067A1B">
        <w:rPr>
          <w:rtl/>
        </w:rPr>
        <w:t>היה</w:t>
      </w:r>
      <w:bookmarkStart w:id="1745" w:name="_ETM_Q7_459210"/>
      <w:bookmarkEnd w:id="1745"/>
      <w:r>
        <w:rPr>
          <w:rFonts w:hint="cs"/>
          <w:rtl/>
        </w:rPr>
        <w:t xml:space="preserve"> </w:t>
      </w:r>
      <w:r w:rsidR="00827D01">
        <w:rPr>
          <w:rtl/>
        </w:rPr>
        <w:t>–</w:t>
      </w:r>
      <w:r w:rsidR="00827D01">
        <w:rPr>
          <w:rFonts w:hint="cs"/>
          <w:rtl/>
        </w:rPr>
        <w:t xml:space="preserve"> </w:t>
      </w:r>
      <w:bookmarkStart w:id="1746" w:name="_ETM_Q0_3888240"/>
      <w:bookmarkStart w:id="1747" w:name="_ETM_Q0_3888358"/>
      <w:bookmarkEnd w:id="1746"/>
      <w:bookmarkEnd w:id="1747"/>
      <w:r w:rsidRPr="00067A1B">
        <w:rPr>
          <w:rtl/>
        </w:rPr>
        <w:t xml:space="preserve">דובר </w:t>
      </w:r>
      <w:bookmarkStart w:id="1748" w:name="_ETM_Q7_459630"/>
      <w:bookmarkEnd w:id="1748"/>
      <w:r w:rsidRPr="00067A1B">
        <w:rPr>
          <w:rtl/>
        </w:rPr>
        <w:t xml:space="preserve">צה"ל </w:t>
      </w:r>
      <w:bookmarkStart w:id="1749" w:name="_ETM_Q7_459900"/>
      <w:bookmarkEnd w:id="1749"/>
      <w:r w:rsidRPr="00067A1B">
        <w:rPr>
          <w:rtl/>
        </w:rPr>
        <w:t xml:space="preserve">מגיע </w:t>
      </w:r>
      <w:bookmarkStart w:id="1750" w:name="_ETM_Q7_460200"/>
      <w:bookmarkEnd w:id="1750"/>
      <w:r>
        <w:rPr>
          <w:rFonts w:hint="cs"/>
          <w:rtl/>
        </w:rPr>
        <w:t>אתמול</w:t>
      </w:r>
      <w:bookmarkStart w:id="1751" w:name="_ETM_Q7_458035"/>
      <w:bookmarkEnd w:id="1751"/>
      <w:r w:rsidRPr="00067A1B">
        <w:rPr>
          <w:rtl/>
        </w:rPr>
        <w:t xml:space="preserve"> </w:t>
      </w:r>
      <w:bookmarkStart w:id="1752" w:name="_ETM_Q7_460380"/>
      <w:bookmarkEnd w:id="1752"/>
      <w:r w:rsidRPr="00067A1B">
        <w:rPr>
          <w:rtl/>
        </w:rPr>
        <w:t xml:space="preserve">לוועדת </w:t>
      </w:r>
      <w:bookmarkStart w:id="1753" w:name="_ETM_Q7_460710"/>
      <w:bookmarkEnd w:id="1753"/>
      <w:r>
        <w:rPr>
          <w:rFonts w:hint="cs"/>
          <w:rtl/>
        </w:rPr>
        <w:t>ה</w:t>
      </w:r>
      <w:r w:rsidRPr="00067A1B">
        <w:rPr>
          <w:rtl/>
        </w:rPr>
        <w:t xml:space="preserve">חוץ </w:t>
      </w:r>
      <w:bookmarkStart w:id="1754" w:name="_ETM_Q7_460860"/>
      <w:bookmarkEnd w:id="1754"/>
      <w:r w:rsidRPr="00067A1B">
        <w:rPr>
          <w:rtl/>
        </w:rPr>
        <w:t>ו</w:t>
      </w:r>
      <w:r>
        <w:rPr>
          <w:rFonts w:hint="cs"/>
          <w:rtl/>
        </w:rPr>
        <w:t>ה</w:t>
      </w:r>
      <w:r w:rsidRPr="00067A1B">
        <w:rPr>
          <w:rtl/>
        </w:rPr>
        <w:t>ביטחון</w:t>
      </w:r>
      <w:r>
        <w:rPr>
          <w:rFonts w:hint="cs"/>
          <w:rtl/>
        </w:rPr>
        <w:t>,</w:t>
      </w:r>
      <w:r w:rsidRPr="00067A1B">
        <w:rPr>
          <w:rtl/>
        </w:rPr>
        <w:t xml:space="preserve"> </w:t>
      </w:r>
      <w:bookmarkStart w:id="1755" w:name="_ETM_Q7_461339"/>
      <w:bookmarkEnd w:id="1755"/>
      <w:r w:rsidRPr="00067A1B">
        <w:rPr>
          <w:rtl/>
        </w:rPr>
        <w:t>ואומר</w:t>
      </w:r>
      <w:r>
        <w:rPr>
          <w:rFonts w:hint="cs"/>
          <w:rtl/>
        </w:rPr>
        <w:t>:</w:t>
      </w:r>
      <w:r w:rsidRPr="00067A1B">
        <w:rPr>
          <w:rtl/>
        </w:rPr>
        <w:t xml:space="preserve"> </w:t>
      </w:r>
      <w:bookmarkStart w:id="1756" w:name="_ETM_Q7_462060"/>
      <w:bookmarkEnd w:id="1756"/>
      <w:r w:rsidRPr="00067A1B">
        <w:rPr>
          <w:rtl/>
        </w:rPr>
        <w:t>ה</w:t>
      </w:r>
      <w:r>
        <w:rPr>
          <w:rFonts w:hint="cs"/>
          <w:rtl/>
        </w:rPr>
        <w:t>י</w:t>
      </w:r>
      <w:r w:rsidRPr="00067A1B">
        <w:rPr>
          <w:rtl/>
        </w:rPr>
        <w:t>נה</w:t>
      </w:r>
      <w:r>
        <w:rPr>
          <w:rFonts w:hint="cs"/>
          <w:rtl/>
        </w:rPr>
        <w:t>,</w:t>
      </w:r>
      <w:r w:rsidRPr="00067A1B">
        <w:rPr>
          <w:rtl/>
        </w:rPr>
        <w:t xml:space="preserve"> </w:t>
      </w:r>
      <w:bookmarkStart w:id="1757" w:name="_ETM_Q7_462360"/>
      <w:bookmarkEnd w:id="1757"/>
      <w:r w:rsidRPr="00067A1B">
        <w:rPr>
          <w:rtl/>
        </w:rPr>
        <w:t xml:space="preserve">אני </w:t>
      </w:r>
      <w:bookmarkStart w:id="1758" w:name="_ETM_Q7_462510"/>
      <w:bookmarkEnd w:id="1758"/>
      <w:r w:rsidRPr="00067A1B">
        <w:rPr>
          <w:rtl/>
        </w:rPr>
        <w:t xml:space="preserve">מראה </w:t>
      </w:r>
      <w:bookmarkStart w:id="1759" w:name="_ETM_Q7_463080"/>
      <w:bookmarkEnd w:id="1759"/>
      <w:r>
        <w:rPr>
          <w:rFonts w:hint="cs"/>
          <w:rtl/>
        </w:rPr>
        <w:t>איך</w:t>
      </w:r>
      <w:r w:rsidRPr="00067A1B">
        <w:rPr>
          <w:rtl/>
        </w:rPr>
        <w:t xml:space="preserve"> </w:t>
      </w:r>
      <w:bookmarkStart w:id="1760" w:name="_ETM_Q7_463200"/>
      <w:bookmarkEnd w:id="1760"/>
      <w:r w:rsidRPr="00067A1B">
        <w:rPr>
          <w:rtl/>
        </w:rPr>
        <w:t xml:space="preserve">יש </w:t>
      </w:r>
      <w:bookmarkStart w:id="1761" w:name="_ETM_Q7_463350"/>
      <w:bookmarkEnd w:id="1761"/>
      <w:r w:rsidRPr="00067A1B">
        <w:rPr>
          <w:rtl/>
        </w:rPr>
        <w:t xml:space="preserve">איזה </w:t>
      </w:r>
      <w:bookmarkStart w:id="1762" w:name="_ETM_Q7_463589"/>
      <w:bookmarkEnd w:id="1762"/>
      <w:r w:rsidRPr="00067A1B">
        <w:rPr>
          <w:rtl/>
        </w:rPr>
        <w:t xml:space="preserve">טיל </w:t>
      </w:r>
      <w:bookmarkStart w:id="1763" w:name="_ETM_Q7_464220"/>
      <w:bookmarkEnd w:id="1763"/>
      <w:r w:rsidRPr="00067A1B">
        <w:rPr>
          <w:rtl/>
        </w:rPr>
        <w:t xml:space="preserve">מתחת </w:t>
      </w:r>
      <w:bookmarkStart w:id="1764" w:name="_ETM_Q7_464670"/>
      <w:bookmarkEnd w:id="1764"/>
      <w:r w:rsidRPr="00067A1B">
        <w:rPr>
          <w:rtl/>
        </w:rPr>
        <w:t xml:space="preserve">לאיזה </w:t>
      </w:r>
      <w:bookmarkStart w:id="1765" w:name="_ETM_Q7_464880"/>
      <w:bookmarkEnd w:id="1765"/>
      <w:r w:rsidRPr="00067A1B">
        <w:rPr>
          <w:rtl/>
        </w:rPr>
        <w:t xml:space="preserve">בית </w:t>
      </w:r>
      <w:bookmarkStart w:id="1766" w:name="_ETM_Q7_465000"/>
      <w:bookmarkEnd w:id="1766"/>
      <w:r w:rsidRPr="00067A1B">
        <w:rPr>
          <w:rtl/>
        </w:rPr>
        <w:t xml:space="preserve">ספר </w:t>
      </w:r>
      <w:bookmarkStart w:id="1767" w:name="_ETM_Q7_465330"/>
      <w:bookmarkEnd w:id="1767"/>
      <w:r w:rsidR="00380835">
        <w:rPr>
          <w:rFonts w:hint="cs"/>
          <w:rtl/>
        </w:rPr>
        <w:t xml:space="preserve">– </w:t>
      </w:r>
      <w:r w:rsidRPr="00067A1B">
        <w:rPr>
          <w:rtl/>
        </w:rPr>
        <w:t xml:space="preserve">וכי </w:t>
      </w:r>
      <w:bookmarkStart w:id="1768" w:name="_ETM_Q7_465540"/>
      <w:bookmarkEnd w:id="1768"/>
      <w:r w:rsidRPr="00067A1B">
        <w:rPr>
          <w:rtl/>
        </w:rPr>
        <w:t xml:space="preserve">היה </w:t>
      </w:r>
      <w:bookmarkStart w:id="1769" w:name="_ETM_Q7_465690"/>
      <w:bookmarkEnd w:id="1769"/>
      <w:r w:rsidRPr="00067A1B">
        <w:rPr>
          <w:rtl/>
        </w:rPr>
        <w:t xml:space="preserve">בית </w:t>
      </w:r>
      <w:bookmarkStart w:id="1770" w:name="_ETM_Q7_465810"/>
      <w:bookmarkEnd w:id="1770"/>
      <w:r w:rsidRPr="00067A1B">
        <w:rPr>
          <w:rtl/>
        </w:rPr>
        <w:t xml:space="preserve">ספר </w:t>
      </w:r>
      <w:bookmarkStart w:id="1771" w:name="_ETM_Q7_466080"/>
      <w:bookmarkEnd w:id="1771"/>
      <w:r w:rsidRPr="00067A1B">
        <w:rPr>
          <w:rtl/>
        </w:rPr>
        <w:t xml:space="preserve">בקומה </w:t>
      </w:r>
      <w:bookmarkStart w:id="1772" w:name="_ETM_Q7_466410"/>
      <w:bookmarkEnd w:id="1772"/>
      <w:r w:rsidRPr="00067A1B">
        <w:rPr>
          <w:rtl/>
        </w:rPr>
        <w:t>העליונה</w:t>
      </w:r>
      <w:r>
        <w:rPr>
          <w:rFonts w:hint="cs"/>
          <w:rtl/>
        </w:rPr>
        <w:t>?</w:t>
      </w:r>
      <w:r w:rsidRPr="00067A1B">
        <w:rPr>
          <w:rtl/>
        </w:rPr>
        <w:t xml:space="preserve"> </w:t>
      </w:r>
      <w:bookmarkStart w:id="1773" w:name="_ETM_Q7_466920"/>
      <w:bookmarkEnd w:id="1773"/>
      <w:r w:rsidRPr="00067A1B">
        <w:rPr>
          <w:rtl/>
        </w:rPr>
        <w:t xml:space="preserve">מה </w:t>
      </w:r>
      <w:bookmarkStart w:id="1774" w:name="_ETM_Q7_467100"/>
      <w:bookmarkEnd w:id="1774"/>
      <w:r w:rsidRPr="00067A1B">
        <w:rPr>
          <w:rtl/>
        </w:rPr>
        <w:t xml:space="preserve">היה </w:t>
      </w:r>
      <w:bookmarkStart w:id="1775" w:name="_ETM_Q7_467220"/>
      <w:bookmarkEnd w:id="1775"/>
      <w:r w:rsidRPr="00067A1B">
        <w:rPr>
          <w:rtl/>
        </w:rPr>
        <w:t xml:space="preserve">בקומה </w:t>
      </w:r>
      <w:bookmarkStart w:id="1776" w:name="_ETM_Q7_467550"/>
      <w:bookmarkEnd w:id="1776"/>
      <w:r w:rsidRPr="00067A1B">
        <w:rPr>
          <w:rtl/>
        </w:rPr>
        <w:t>העליונה</w:t>
      </w:r>
      <w:r>
        <w:rPr>
          <w:rFonts w:hint="cs"/>
          <w:rtl/>
        </w:rPr>
        <w:t>?</w:t>
      </w:r>
      <w:r w:rsidRPr="00067A1B">
        <w:rPr>
          <w:rtl/>
        </w:rPr>
        <w:t xml:space="preserve"> </w:t>
      </w:r>
      <w:bookmarkStart w:id="1777" w:name="_ETM_Q7_468410"/>
      <w:bookmarkEnd w:id="1777"/>
      <w:r w:rsidRPr="00067A1B">
        <w:rPr>
          <w:rtl/>
        </w:rPr>
        <w:t xml:space="preserve">בקומה </w:t>
      </w:r>
      <w:bookmarkStart w:id="1778" w:name="_ETM_Q7_468740"/>
      <w:bookmarkEnd w:id="1778"/>
      <w:r w:rsidRPr="00067A1B">
        <w:rPr>
          <w:rtl/>
        </w:rPr>
        <w:t xml:space="preserve">התחתונה </w:t>
      </w:r>
      <w:bookmarkStart w:id="1779" w:name="_ETM_Q7_469100"/>
      <w:bookmarkEnd w:id="1779"/>
      <w:r w:rsidRPr="00067A1B">
        <w:rPr>
          <w:rtl/>
        </w:rPr>
        <w:t xml:space="preserve">היה </w:t>
      </w:r>
      <w:bookmarkStart w:id="1780" w:name="_ETM_Q7_469250"/>
      <w:bookmarkEnd w:id="1780"/>
      <w:r w:rsidRPr="00067A1B">
        <w:rPr>
          <w:rtl/>
        </w:rPr>
        <w:t xml:space="preserve">מחסן </w:t>
      </w:r>
      <w:bookmarkStart w:id="1781" w:name="_ETM_Q7_469580"/>
      <w:bookmarkEnd w:id="1781"/>
      <w:r w:rsidRPr="00067A1B">
        <w:rPr>
          <w:rtl/>
        </w:rPr>
        <w:t>טילים</w:t>
      </w:r>
      <w:r>
        <w:rPr>
          <w:rFonts w:hint="cs"/>
          <w:rtl/>
        </w:rPr>
        <w:t>,</w:t>
      </w:r>
      <w:r w:rsidRPr="00067A1B">
        <w:rPr>
          <w:rtl/>
        </w:rPr>
        <w:t xml:space="preserve"> </w:t>
      </w:r>
      <w:bookmarkStart w:id="1782" w:name="_ETM_Q7_470270"/>
      <w:bookmarkEnd w:id="1782"/>
      <w:r w:rsidRPr="00067A1B">
        <w:rPr>
          <w:rtl/>
        </w:rPr>
        <w:t xml:space="preserve">בקומה </w:t>
      </w:r>
      <w:bookmarkStart w:id="1783" w:name="_ETM_Q7_470660"/>
      <w:bookmarkEnd w:id="1783"/>
      <w:r w:rsidRPr="00067A1B">
        <w:rPr>
          <w:rtl/>
        </w:rPr>
        <w:t xml:space="preserve">העליונה </w:t>
      </w:r>
      <w:bookmarkStart w:id="1784" w:name="_ETM_Q7_471470"/>
      <w:bookmarkEnd w:id="1784"/>
      <w:r w:rsidRPr="00067A1B">
        <w:rPr>
          <w:rtl/>
        </w:rPr>
        <w:t xml:space="preserve">היה </w:t>
      </w:r>
      <w:bookmarkStart w:id="1785" w:name="_ETM_Q7_471740"/>
      <w:bookmarkEnd w:id="1785"/>
      <w:r w:rsidRPr="00067A1B">
        <w:rPr>
          <w:rtl/>
        </w:rPr>
        <w:t xml:space="preserve">חינוך </w:t>
      </w:r>
      <w:bookmarkStart w:id="1786" w:name="_ETM_Q7_472490"/>
      <w:bookmarkEnd w:id="1786"/>
      <w:r>
        <w:rPr>
          <w:rFonts w:hint="cs"/>
          <w:rtl/>
        </w:rPr>
        <w:t>ל</w:t>
      </w:r>
      <w:r w:rsidRPr="00067A1B">
        <w:rPr>
          <w:rtl/>
        </w:rPr>
        <w:t>שהידים</w:t>
      </w:r>
      <w:r>
        <w:rPr>
          <w:rFonts w:hint="cs"/>
          <w:rtl/>
        </w:rPr>
        <w:t>,</w:t>
      </w:r>
      <w:r w:rsidRPr="00067A1B">
        <w:rPr>
          <w:rtl/>
        </w:rPr>
        <w:t xml:space="preserve"> </w:t>
      </w:r>
      <w:bookmarkStart w:id="1787" w:name="_ETM_Q7_473800"/>
      <w:bookmarkEnd w:id="1787"/>
      <w:proofErr w:type="spellStart"/>
      <w:r w:rsidRPr="00067A1B">
        <w:rPr>
          <w:rtl/>
        </w:rPr>
        <w:t>לג'יהאד</w:t>
      </w:r>
      <w:bookmarkStart w:id="1788" w:name="_ETM_Q7_474279"/>
      <w:bookmarkEnd w:id="1788"/>
      <w:r>
        <w:rPr>
          <w:rFonts w:hint="cs"/>
          <w:rtl/>
        </w:rPr>
        <w:t>י</w:t>
      </w:r>
      <w:r w:rsidRPr="00067A1B">
        <w:rPr>
          <w:rtl/>
        </w:rPr>
        <w:t>סטים</w:t>
      </w:r>
      <w:proofErr w:type="spellEnd"/>
      <w:r>
        <w:rPr>
          <w:rFonts w:hint="cs"/>
          <w:rtl/>
        </w:rPr>
        <w:t xml:space="preserve">, </w:t>
      </w:r>
      <w:proofErr w:type="spellStart"/>
      <w:r>
        <w:rPr>
          <w:rFonts w:hint="cs"/>
          <w:rtl/>
        </w:rPr>
        <w:t>למוג</w:t>
      </w:r>
      <w:r w:rsidRPr="00EC4585">
        <w:rPr>
          <w:rFonts w:hint="cs"/>
          <w:rtl/>
        </w:rPr>
        <w:t>'אה</w:t>
      </w:r>
      <w:r>
        <w:rPr>
          <w:rFonts w:hint="cs"/>
          <w:rtl/>
        </w:rPr>
        <w:t>דין</w:t>
      </w:r>
      <w:proofErr w:type="spellEnd"/>
      <w:r>
        <w:rPr>
          <w:rFonts w:hint="cs"/>
          <w:rtl/>
        </w:rPr>
        <w:t>.</w:t>
      </w:r>
      <w:r w:rsidRPr="00067A1B">
        <w:rPr>
          <w:rtl/>
        </w:rPr>
        <w:t xml:space="preserve"> </w:t>
      </w:r>
      <w:bookmarkStart w:id="1789" w:name="_ETM_Q7_475060"/>
      <w:bookmarkStart w:id="1790" w:name="_ETM_Q7_476830"/>
      <w:bookmarkEnd w:id="1789"/>
      <w:bookmarkEnd w:id="1790"/>
      <w:r w:rsidRPr="00067A1B">
        <w:rPr>
          <w:rtl/>
        </w:rPr>
        <w:t xml:space="preserve">כל </w:t>
      </w:r>
      <w:bookmarkStart w:id="1791" w:name="_ETM_Q7_477009"/>
      <w:bookmarkEnd w:id="1791"/>
      <w:r w:rsidRPr="00067A1B">
        <w:rPr>
          <w:rtl/>
        </w:rPr>
        <w:t xml:space="preserve">בית </w:t>
      </w:r>
      <w:bookmarkStart w:id="1792" w:name="_ETM_Q7_477189"/>
      <w:bookmarkEnd w:id="1792"/>
      <w:r>
        <w:rPr>
          <w:rFonts w:hint="cs"/>
          <w:rtl/>
        </w:rPr>
        <w:t>ה</w:t>
      </w:r>
      <w:r w:rsidRPr="00067A1B">
        <w:rPr>
          <w:rtl/>
        </w:rPr>
        <w:t xml:space="preserve">ספר </w:t>
      </w:r>
      <w:bookmarkStart w:id="1793" w:name="_ETM_Q7_477460"/>
      <w:bookmarkEnd w:id="1793"/>
      <w:r w:rsidRPr="00067A1B">
        <w:rPr>
          <w:rtl/>
        </w:rPr>
        <w:t>כולו</w:t>
      </w:r>
      <w:r>
        <w:rPr>
          <w:rFonts w:hint="cs"/>
          <w:rtl/>
        </w:rPr>
        <w:t>,</w:t>
      </w:r>
      <w:r w:rsidRPr="00067A1B">
        <w:rPr>
          <w:rtl/>
        </w:rPr>
        <w:t xml:space="preserve"> </w:t>
      </w:r>
      <w:bookmarkStart w:id="1794" w:name="_ETM_Q7_477759"/>
      <w:bookmarkEnd w:id="1794"/>
      <w:r w:rsidRPr="00067A1B">
        <w:rPr>
          <w:rtl/>
        </w:rPr>
        <w:t xml:space="preserve">כל </w:t>
      </w:r>
      <w:bookmarkStart w:id="1795" w:name="_ETM_Q7_478089"/>
      <w:bookmarkEnd w:id="1795"/>
      <w:r w:rsidRPr="00067A1B">
        <w:rPr>
          <w:rtl/>
        </w:rPr>
        <w:t xml:space="preserve">המערכת </w:t>
      </w:r>
      <w:bookmarkStart w:id="1796" w:name="_ETM_Q7_478599"/>
      <w:bookmarkEnd w:id="1796"/>
      <w:r w:rsidRPr="00067A1B">
        <w:rPr>
          <w:rtl/>
        </w:rPr>
        <w:t xml:space="preserve">כולה </w:t>
      </w:r>
      <w:bookmarkStart w:id="1797" w:name="_ETM_Q7_479319"/>
      <w:bookmarkEnd w:id="1797"/>
      <w:r w:rsidRPr="00067A1B">
        <w:rPr>
          <w:rtl/>
        </w:rPr>
        <w:t xml:space="preserve">הייתה </w:t>
      </w:r>
      <w:bookmarkStart w:id="1798" w:name="_ETM_Q7_479770"/>
      <w:bookmarkEnd w:id="1798"/>
      <w:r w:rsidRPr="00067A1B">
        <w:rPr>
          <w:rtl/>
        </w:rPr>
        <w:t xml:space="preserve">מוכוונת </w:t>
      </w:r>
      <w:bookmarkStart w:id="1799" w:name="_ETM_Q7_480520"/>
      <w:bookmarkEnd w:id="1799"/>
      <w:r w:rsidRPr="00067A1B">
        <w:rPr>
          <w:rtl/>
        </w:rPr>
        <w:t xml:space="preserve">לדבר </w:t>
      </w:r>
      <w:bookmarkStart w:id="1800" w:name="_ETM_Q7_480970"/>
      <w:bookmarkStart w:id="1801" w:name="_ETM_Q7_481449"/>
      <w:bookmarkEnd w:id="1800"/>
      <w:bookmarkEnd w:id="1801"/>
      <w:r>
        <w:rPr>
          <w:rFonts w:hint="cs"/>
          <w:rtl/>
        </w:rPr>
        <w:t xml:space="preserve">אחד, </w:t>
      </w:r>
      <w:r w:rsidRPr="00067A1B">
        <w:rPr>
          <w:rtl/>
        </w:rPr>
        <w:t xml:space="preserve">וזה </w:t>
      </w:r>
      <w:bookmarkStart w:id="1802" w:name="_ETM_Q7_481750"/>
      <w:bookmarkEnd w:id="1802"/>
      <w:r w:rsidRPr="00067A1B">
        <w:rPr>
          <w:rtl/>
        </w:rPr>
        <w:t xml:space="preserve">השמדת </w:t>
      </w:r>
      <w:bookmarkStart w:id="1803" w:name="_ETM_Q7_480000"/>
      <w:bookmarkEnd w:id="1803"/>
      <w:r>
        <w:rPr>
          <w:rFonts w:hint="cs"/>
          <w:rtl/>
        </w:rPr>
        <w:t>ישראל, ג'יהאד.</w:t>
      </w:r>
      <w:r w:rsidRPr="00067A1B">
        <w:rPr>
          <w:rtl/>
        </w:rPr>
        <w:t xml:space="preserve"> </w:t>
      </w:r>
      <w:bookmarkStart w:id="1804" w:name="_ETM_Q7_484480"/>
      <w:bookmarkEnd w:id="1804"/>
      <w:r w:rsidRPr="00067A1B">
        <w:rPr>
          <w:rtl/>
        </w:rPr>
        <w:t xml:space="preserve">ואנחנו </w:t>
      </w:r>
      <w:bookmarkStart w:id="1805" w:name="_ETM_Q7_485080"/>
      <w:bookmarkEnd w:id="1805"/>
      <w:r>
        <w:rPr>
          <w:rtl/>
        </w:rPr>
        <w:t>ח</w:t>
      </w:r>
      <w:r>
        <w:rPr>
          <w:rFonts w:hint="cs"/>
          <w:rtl/>
        </w:rPr>
        <w:t xml:space="preserve">טאנו בזה. </w:t>
      </w:r>
      <w:bookmarkStart w:id="1806" w:name="_ETM_Q7_486100"/>
      <w:bookmarkEnd w:id="1806"/>
    </w:p>
    <w:p w:rsidR="00DF123A" w:rsidRDefault="00DF123A" w:rsidP="00380835">
      <w:pPr>
        <w:rPr>
          <w:rtl/>
        </w:rPr>
      </w:pPr>
      <w:bookmarkStart w:id="1807" w:name="_ETM_Q7_483230"/>
      <w:bookmarkEnd w:id="1807"/>
    </w:p>
    <w:p w:rsidR="00DF123A" w:rsidRDefault="00DF123A" w:rsidP="002E57C4">
      <w:pPr>
        <w:rPr>
          <w:rtl/>
        </w:rPr>
      </w:pPr>
      <w:bookmarkStart w:id="1808" w:name="_ETM_Q7_483538"/>
      <w:bookmarkStart w:id="1809" w:name="_ETM_Q7_483573"/>
      <w:bookmarkStart w:id="1810" w:name="_ETM_Q7_483638"/>
      <w:bookmarkEnd w:id="1808"/>
      <w:bookmarkEnd w:id="1809"/>
      <w:bookmarkEnd w:id="1810"/>
      <w:r w:rsidRPr="00067A1B">
        <w:rPr>
          <w:rtl/>
        </w:rPr>
        <w:t xml:space="preserve">ועמד </w:t>
      </w:r>
      <w:bookmarkStart w:id="1811" w:name="_ETM_Q7_486460"/>
      <w:bookmarkEnd w:id="1811"/>
      <w:r w:rsidRPr="00067A1B">
        <w:rPr>
          <w:rtl/>
        </w:rPr>
        <w:t xml:space="preserve">תמיר </w:t>
      </w:r>
      <w:bookmarkStart w:id="1812" w:name="_ETM_Q7_486790"/>
      <w:bookmarkEnd w:id="1812"/>
      <w:proofErr w:type="spellStart"/>
      <w:r w:rsidR="00CD58E1">
        <w:rPr>
          <w:rtl/>
        </w:rPr>
        <w:t>הי</w:t>
      </w:r>
      <w:r w:rsidRPr="001D35CA">
        <w:rPr>
          <w:rtl/>
        </w:rPr>
        <w:t>מן</w:t>
      </w:r>
      <w:proofErr w:type="spellEnd"/>
      <w:r>
        <w:rPr>
          <w:rFonts w:hint="cs"/>
          <w:rtl/>
        </w:rPr>
        <w:t>,</w:t>
      </w:r>
      <w:r w:rsidRPr="00067A1B">
        <w:rPr>
          <w:rtl/>
        </w:rPr>
        <w:t xml:space="preserve"> </w:t>
      </w:r>
      <w:bookmarkStart w:id="1813" w:name="_ETM_Q7_487480"/>
      <w:bookmarkEnd w:id="1813"/>
      <w:r w:rsidRPr="00067A1B">
        <w:rPr>
          <w:rtl/>
        </w:rPr>
        <w:t xml:space="preserve">ראש </w:t>
      </w:r>
      <w:bookmarkStart w:id="1814" w:name="_ETM_Q7_487750"/>
      <w:bookmarkEnd w:id="1814"/>
      <w:r w:rsidRPr="00067A1B">
        <w:rPr>
          <w:rtl/>
        </w:rPr>
        <w:t xml:space="preserve">אגף </w:t>
      </w:r>
      <w:bookmarkStart w:id="1815" w:name="_ETM_Q7_487990"/>
      <w:bookmarkEnd w:id="1815"/>
      <w:r w:rsidRPr="00067A1B">
        <w:rPr>
          <w:rtl/>
        </w:rPr>
        <w:t xml:space="preserve">המודיעין </w:t>
      </w:r>
      <w:bookmarkStart w:id="1816" w:name="_ETM_Q7_488350"/>
      <w:bookmarkEnd w:id="1816"/>
      <w:r w:rsidRPr="00067A1B">
        <w:rPr>
          <w:rtl/>
        </w:rPr>
        <w:t>לשעבר</w:t>
      </w:r>
      <w:r>
        <w:rPr>
          <w:rFonts w:hint="cs"/>
          <w:rtl/>
        </w:rPr>
        <w:t>,</w:t>
      </w:r>
      <w:r w:rsidRPr="00067A1B">
        <w:rPr>
          <w:rtl/>
        </w:rPr>
        <w:t xml:space="preserve"> </w:t>
      </w:r>
      <w:bookmarkStart w:id="1817" w:name="_ETM_Q7_489980"/>
      <w:bookmarkEnd w:id="1817"/>
      <w:r w:rsidRPr="00067A1B">
        <w:rPr>
          <w:rtl/>
        </w:rPr>
        <w:t>ואמר</w:t>
      </w:r>
      <w:r>
        <w:rPr>
          <w:rFonts w:hint="cs"/>
          <w:rtl/>
        </w:rPr>
        <w:t>:</w:t>
      </w:r>
      <w:r w:rsidRPr="00067A1B">
        <w:rPr>
          <w:rtl/>
        </w:rPr>
        <w:t xml:space="preserve"> </w:t>
      </w:r>
      <w:bookmarkStart w:id="1818" w:name="_ETM_Q7_490549"/>
      <w:bookmarkEnd w:id="1818"/>
      <w:r w:rsidRPr="00067A1B">
        <w:rPr>
          <w:rtl/>
        </w:rPr>
        <w:t xml:space="preserve">אומרים </w:t>
      </w:r>
      <w:bookmarkStart w:id="1819" w:name="_ETM_Q7_490879"/>
      <w:bookmarkEnd w:id="1819"/>
      <w:r>
        <w:rPr>
          <w:rFonts w:hint="cs"/>
          <w:rtl/>
        </w:rPr>
        <w:t>שתהיה</w:t>
      </w:r>
      <w:r w:rsidRPr="00067A1B">
        <w:rPr>
          <w:rtl/>
        </w:rPr>
        <w:t xml:space="preserve"> </w:t>
      </w:r>
      <w:bookmarkStart w:id="1820" w:name="_ETM_Q7_491150"/>
      <w:bookmarkEnd w:id="1820"/>
      <w:r w:rsidRPr="00067A1B">
        <w:rPr>
          <w:rtl/>
        </w:rPr>
        <w:t xml:space="preserve">התקפת </w:t>
      </w:r>
      <w:bookmarkStart w:id="1821" w:name="_ETM_Q7_491570"/>
      <w:bookmarkEnd w:id="1821"/>
      <w:r>
        <w:rPr>
          <w:rtl/>
        </w:rPr>
        <w:t>פ</w:t>
      </w:r>
      <w:r>
        <w:rPr>
          <w:rFonts w:hint="cs"/>
          <w:rtl/>
        </w:rPr>
        <w:t xml:space="preserve">תע </w:t>
      </w:r>
      <w:r w:rsidR="002E57C4">
        <w:rPr>
          <w:rFonts w:hint="eastAsia"/>
          <w:rtl/>
        </w:rPr>
        <w:t>–</w:t>
      </w:r>
      <w:r w:rsidR="002E57C4">
        <w:rPr>
          <w:rFonts w:hint="cs"/>
          <w:rtl/>
        </w:rPr>
        <w:t xml:space="preserve"> </w:t>
      </w:r>
      <w:r>
        <w:rPr>
          <w:rFonts w:hint="cs"/>
          <w:rtl/>
        </w:rPr>
        <w:t xml:space="preserve">אין שום סיכוי </w:t>
      </w:r>
      <w:bookmarkStart w:id="1822" w:name="_ETM_Q7_491163"/>
      <w:bookmarkEnd w:id="1822"/>
      <w:r>
        <w:rPr>
          <w:rFonts w:hint="cs"/>
          <w:rtl/>
        </w:rPr>
        <w:t>שתהיה</w:t>
      </w:r>
      <w:r w:rsidRPr="00067A1B">
        <w:rPr>
          <w:rtl/>
        </w:rPr>
        <w:t xml:space="preserve"> </w:t>
      </w:r>
      <w:bookmarkStart w:id="1823" w:name="_ETM_Q7_492799"/>
      <w:bookmarkEnd w:id="1823"/>
      <w:r w:rsidRPr="00067A1B">
        <w:rPr>
          <w:rtl/>
        </w:rPr>
        <w:t xml:space="preserve">התקפת </w:t>
      </w:r>
      <w:bookmarkStart w:id="1824" w:name="_ETM_Q7_493189"/>
      <w:bookmarkEnd w:id="1824"/>
      <w:r w:rsidRPr="00067A1B">
        <w:rPr>
          <w:rtl/>
        </w:rPr>
        <w:t>פתע</w:t>
      </w:r>
      <w:r>
        <w:rPr>
          <w:rFonts w:hint="cs"/>
          <w:rtl/>
        </w:rPr>
        <w:t>.</w:t>
      </w:r>
      <w:r w:rsidRPr="00067A1B">
        <w:rPr>
          <w:rtl/>
        </w:rPr>
        <w:t xml:space="preserve"> </w:t>
      </w:r>
      <w:bookmarkStart w:id="1825" w:name="_ETM_Q7_493699"/>
      <w:bookmarkEnd w:id="1825"/>
      <w:r w:rsidRPr="00067A1B">
        <w:rPr>
          <w:rtl/>
        </w:rPr>
        <w:t xml:space="preserve">למה </w:t>
      </w:r>
      <w:bookmarkStart w:id="1826" w:name="_ETM_Q7_494089"/>
      <w:bookmarkEnd w:id="1826"/>
      <w:r w:rsidRPr="00067A1B">
        <w:rPr>
          <w:rtl/>
        </w:rPr>
        <w:t xml:space="preserve">אין </w:t>
      </w:r>
      <w:bookmarkStart w:id="1827" w:name="_ETM_Q7_494150"/>
      <w:bookmarkEnd w:id="1827"/>
      <w:r>
        <w:rPr>
          <w:rFonts w:hint="cs"/>
          <w:rtl/>
        </w:rPr>
        <w:t>ס</w:t>
      </w:r>
      <w:r w:rsidRPr="00067A1B">
        <w:rPr>
          <w:rtl/>
        </w:rPr>
        <w:t>יכוי</w:t>
      </w:r>
      <w:r>
        <w:rPr>
          <w:rFonts w:hint="cs"/>
          <w:rtl/>
        </w:rPr>
        <w:t>?</w:t>
      </w:r>
      <w:r w:rsidRPr="00067A1B">
        <w:rPr>
          <w:rtl/>
        </w:rPr>
        <w:t xml:space="preserve"> </w:t>
      </w:r>
      <w:bookmarkStart w:id="1828" w:name="_ETM_Q7_494990"/>
      <w:bookmarkEnd w:id="1828"/>
      <w:r w:rsidRPr="00067A1B">
        <w:rPr>
          <w:rtl/>
        </w:rPr>
        <w:t xml:space="preserve">זה </w:t>
      </w:r>
      <w:bookmarkStart w:id="1829" w:name="_ETM_Q7_495199"/>
      <w:bookmarkEnd w:id="1829"/>
      <w:r w:rsidRPr="00067A1B">
        <w:rPr>
          <w:rtl/>
        </w:rPr>
        <w:t>שטויות</w:t>
      </w:r>
      <w:bookmarkStart w:id="1830" w:name="_ETM_Q7_496130"/>
      <w:bookmarkEnd w:id="1830"/>
      <w:r w:rsidR="00380835">
        <w:rPr>
          <w:rFonts w:hint="cs"/>
          <w:rtl/>
        </w:rPr>
        <w:t>,</w:t>
      </w:r>
      <w:r>
        <w:rPr>
          <w:rFonts w:hint="cs"/>
          <w:rtl/>
        </w:rPr>
        <w:t xml:space="preserve"> </w:t>
      </w:r>
      <w:r w:rsidRPr="00067A1B">
        <w:rPr>
          <w:rtl/>
        </w:rPr>
        <w:t xml:space="preserve">כי </w:t>
      </w:r>
      <w:bookmarkStart w:id="1831" w:name="_ETM_Q7_496279"/>
      <w:bookmarkEnd w:id="1831"/>
      <w:r w:rsidRPr="00067A1B">
        <w:rPr>
          <w:rtl/>
        </w:rPr>
        <w:t xml:space="preserve">צריך </w:t>
      </w:r>
      <w:bookmarkStart w:id="1832" w:name="_ETM_Q7_496490"/>
      <w:bookmarkEnd w:id="1832"/>
      <w:r w:rsidRPr="00067A1B">
        <w:rPr>
          <w:rtl/>
        </w:rPr>
        <w:t xml:space="preserve">לבחון </w:t>
      </w:r>
      <w:bookmarkStart w:id="1833" w:name="_ETM_Q7_496850"/>
      <w:bookmarkEnd w:id="1833"/>
      <w:r w:rsidRPr="00067A1B">
        <w:rPr>
          <w:rtl/>
        </w:rPr>
        <w:t xml:space="preserve">את </w:t>
      </w:r>
      <w:bookmarkStart w:id="1834" w:name="_ETM_Q7_496970"/>
      <w:bookmarkEnd w:id="1834"/>
      <w:r w:rsidRPr="00067A1B">
        <w:rPr>
          <w:rtl/>
        </w:rPr>
        <w:t>האינטרסים</w:t>
      </w:r>
      <w:r>
        <w:rPr>
          <w:rFonts w:hint="cs"/>
          <w:rtl/>
        </w:rPr>
        <w:t>.</w:t>
      </w:r>
      <w:r w:rsidRPr="00067A1B">
        <w:rPr>
          <w:rtl/>
        </w:rPr>
        <w:t xml:space="preserve"> </w:t>
      </w:r>
      <w:bookmarkStart w:id="1835" w:name="_ETM_Q7_498420"/>
      <w:bookmarkEnd w:id="1835"/>
      <w:r w:rsidRPr="00067A1B">
        <w:rPr>
          <w:rtl/>
        </w:rPr>
        <w:t xml:space="preserve">אפילו </w:t>
      </w:r>
      <w:bookmarkStart w:id="1836" w:name="_ETM_Q7_498779"/>
      <w:bookmarkEnd w:id="1836"/>
      <w:r w:rsidRPr="00067A1B">
        <w:rPr>
          <w:rtl/>
        </w:rPr>
        <w:t xml:space="preserve">סימנים </w:t>
      </w:r>
      <w:bookmarkStart w:id="1837" w:name="_ETM_Q7_499230"/>
      <w:bookmarkEnd w:id="1837"/>
      <w:r w:rsidRPr="00067A1B">
        <w:rPr>
          <w:rtl/>
        </w:rPr>
        <w:t xml:space="preserve">מעידים </w:t>
      </w:r>
      <w:bookmarkStart w:id="1838" w:name="_ETM_Q7_499620"/>
      <w:bookmarkEnd w:id="1838"/>
      <w:r w:rsidRPr="00067A1B">
        <w:rPr>
          <w:rtl/>
        </w:rPr>
        <w:t xml:space="preserve">לא </w:t>
      </w:r>
      <w:bookmarkStart w:id="1839" w:name="_ETM_Q7_499710"/>
      <w:bookmarkEnd w:id="1839"/>
      <w:r w:rsidRPr="00067A1B">
        <w:rPr>
          <w:rtl/>
        </w:rPr>
        <w:t xml:space="preserve">צריך </w:t>
      </w:r>
      <w:bookmarkStart w:id="1840" w:name="_ETM_Q7_499890"/>
      <w:bookmarkEnd w:id="1840"/>
      <w:r w:rsidRPr="00067A1B">
        <w:rPr>
          <w:rtl/>
        </w:rPr>
        <w:t>לבדוק</w:t>
      </w:r>
      <w:r>
        <w:rPr>
          <w:rFonts w:hint="cs"/>
          <w:rtl/>
        </w:rPr>
        <w:t>,</w:t>
      </w:r>
      <w:r w:rsidRPr="00067A1B">
        <w:rPr>
          <w:rtl/>
        </w:rPr>
        <w:t xml:space="preserve"> </w:t>
      </w:r>
      <w:bookmarkStart w:id="1841" w:name="_ETM_Q7_500250"/>
      <w:bookmarkEnd w:id="1841"/>
      <w:r w:rsidRPr="00067A1B">
        <w:rPr>
          <w:rtl/>
        </w:rPr>
        <w:t xml:space="preserve">הוא </w:t>
      </w:r>
      <w:bookmarkStart w:id="1842" w:name="_ETM_Q7_500339"/>
      <w:bookmarkEnd w:id="1842"/>
      <w:r w:rsidRPr="00067A1B">
        <w:rPr>
          <w:rtl/>
        </w:rPr>
        <w:t>אמר</w:t>
      </w:r>
      <w:r>
        <w:rPr>
          <w:rFonts w:hint="cs"/>
          <w:rtl/>
        </w:rPr>
        <w:t>.</w:t>
      </w:r>
      <w:r w:rsidRPr="00067A1B">
        <w:rPr>
          <w:rtl/>
        </w:rPr>
        <w:t xml:space="preserve"> </w:t>
      </w:r>
      <w:bookmarkStart w:id="1843" w:name="_ETM_Q7_500880"/>
      <w:bookmarkEnd w:id="1843"/>
      <w:r>
        <w:rPr>
          <w:rtl/>
        </w:rPr>
        <w:t>לכ</w:t>
      </w:r>
      <w:r>
        <w:rPr>
          <w:rFonts w:hint="cs"/>
          <w:rtl/>
        </w:rPr>
        <w:t>ן</w:t>
      </w:r>
      <w:r w:rsidRPr="00067A1B">
        <w:rPr>
          <w:rtl/>
        </w:rPr>
        <w:t xml:space="preserve"> </w:t>
      </w:r>
      <w:bookmarkStart w:id="1844" w:name="_ETM_Q7_501180"/>
      <w:bookmarkEnd w:id="1844"/>
      <w:r>
        <w:rPr>
          <w:rtl/>
        </w:rPr>
        <w:t>ז</w:t>
      </w:r>
      <w:r w:rsidRPr="00067A1B">
        <w:rPr>
          <w:rtl/>
        </w:rPr>
        <w:t xml:space="preserve">לזלו </w:t>
      </w:r>
      <w:bookmarkStart w:id="1845" w:name="_ETM_Q7_502020"/>
      <w:bookmarkEnd w:id="1845"/>
      <w:r>
        <w:rPr>
          <w:rFonts w:hint="cs"/>
          <w:rtl/>
        </w:rPr>
        <w:t xml:space="preserve">בו' ובס' </w:t>
      </w:r>
      <w:proofErr w:type="spellStart"/>
      <w:r>
        <w:rPr>
          <w:rFonts w:hint="cs"/>
          <w:rtl/>
        </w:rPr>
        <w:t>ובנגדת</w:t>
      </w:r>
      <w:proofErr w:type="spellEnd"/>
      <w:r>
        <w:rPr>
          <w:rFonts w:hint="cs"/>
          <w:rtl/>
        </w:rPr>
        <w:t>,</w:t>
      </w:r>
      <w:bookmarkStart w:id="1846" w:name="_ETM_Q7_505626"/>
      <w:bookmarkEnd w:id="1846"/>
      <w:r>
        <w:rPr>
          <w:rFonts w:hint="cs"/>
          <w:rtl/>
        </w:rPr>
        <w:t xml:space="preserve"> ואת כל זה לא היה צריך לבדוק </w:t>
      </w:r>
      <w:r>
        <w:rPr>
          <w:rtl/>
        </w:rPr>
        <w:t>–</w:t>
      </w:r>
      <w:r>
        <w:rPr>
          <w:rFonts w:hint="cs"/>
          <w:rtl/>
        </w:rPr>
        <w:t xml:space="preserve"> למה? </w:t>
      </w:r>
      <w:bookmarkStart w:id="1847" w:name="_ETM_Q7_507750"/>
      <w:bookmarkEnd w:id="1847"/>
      <w:r>
        <w:rPr>
          <w:rFonts w:hint="cs"/>
          <w:rtl/>
        </w:rPr>
        <w:t xml:space="preserve">כי </w:t>
      </w:r>
      <w:bookmarkStart w:id="1848" w:name="_ETM_Q7_505654"/>
      <w:bookmarkEnd w:id="1848"/>
      <w:r w:rsidRPr="00067A1B">
        <w:rPr>
          <w:rtl/>
        </w:rPr>
        <w:t xml:space="preserve">אנחנו </w:t>
      </w:r>
      <w:bookmarkStart w:id="1849" w:name="_ETM_Q7_508140"/>
      <w:bookmarkEnd w:id="1849"/>
      <w:r w:rsidRPr="00067A1B">
        <w:rPr>
          <w:rtl/>
        </w:rPr>
        <w:t xml:space="preserve">בוחנים </w:t>
      </w:r>
      <w:bookmarkStart w:id="1850" w:name="_ETM_Q7_508500"/>
      <w:bookmarkEnd w:id="1850"/>
      <w:r w:rsidRPr="00067A1B">
        <w:rPr>
          <w:rtl/>
        </w:rPr>
        <w:t>אינטרסים</w:t>
      </w:r>
      <w:r>
        <w:rPr>
          <w:rFonts w:hint="cs"/>
          <w:rtl/>
        </w:rPr>
        <w:t>.</w:t>
      </w:r>
      <w:r w:rsidRPr="00067A1B">
        <w:rPr>
          <w:rtl/>
        </w:rPr>
        <w:t xml:space="preserve"> </w:t>
      </w:r>
      <w:bookmarkStart w:id="1851" w:name="_ETM_Q7_510020"/>
      <w:bookmarkEnd w:id="1851"/>
      <w:r w:rsidRPr="00067A1B">
        <w:rPr>
          <w:rtl/>
        </w:rPr>
        <w:t>כלומר</w:t>
      </w:r>
      <w:r>
        <w:rPr>
          <w:rFonts w:hint="cs"/>
          <w:rtl/>
        </w:rPr>
        <w:t>,</w:t>
      </w:r>
      <w:r w:rsidRPr="00067A1B">
        <w:rPr>
          <w:rtl/>
        </w:rPr>
        <w:t xml:space="preserve"> </w:t>
      </w:r>
      <w:bookmarkStart w:id="1852" w:name="_ETM_Q7_511250"/>
      <w:bookmarkEnd w:id="1852"/>
      <w:r w:rsidRPr="00067A1B">
        <w:rPr>
          <w:rtl/>
        </w:rPr>
        <w:t xml:space="preserve">החברה </w:t>
      </w:r>
      <w:bookmarkStart w:id="1853" w:name="_ETM_Q7_511730"/>
      <w:bookmarkEnd w:id="1853"/>
      <w:r w:rsidRPr="00067A1B">
        <w:rPr>
          <w:rtl/>
        </w:rPr>
        <w:t xml:space="preserve">שלנו </w:t>
      </w:r>
      <w:bookmarkStart w:id="1854" w:name="_ETM_Q7_512390"/>
      <w:bookmarkEnd w:id="1854"/>
      <w:r w:rsidRPr="00067A1B">
        <w:rPr>
          <w:rtl/>
        </w:rPr>
        <w:t xml:space="preserve">בוודאי </w:t>
      </w:r>
      <w:bookmarkStart w:id="1855" w:name="_ETM_Q7_512870"/>
      <w:bookmarkEnd w:id="1855"/>
      <w:r w:rsidRPr="00067A1B">
        <w:rPr>
          <w:rtl/>
        </w:rPr>
        <w:t xml:space="preserve">מקבלי </w:t>
      </w:r>
      <w:bookmarkStart w:id="1856" w:name="_ETM_Q7_513260"/>
      <w:bookmarkEnd w:id="1856"/>
      <w:r w:rsidRPr="00067A1B">
        <w:rPr>
          <w:rtl/>
        </w:rPr>
        <w:t>ההחלטות</w:t>
      </w:r>
      <w:r>
        <w:rPr>
          <w:rFonts w:hint="cs"/>
          <w:rtl/>
        </w:rPr>
        <w:t>,</w:t>
      </w:r>
      <w:r w:rsidRPr="00067A1B">
        <w:rPr>
          <w:rtl/>
        </w:rPr>
        <w:t xml:space="preserve"> </w:t>
      </w:r>
      <w:bookmarkStart w:id="1857" w:name="_ETM_Q7_513770"/>
      <w:bookmarkEnd w:id="1857"/>
      <w:r w:rsidRPr="00067A1B">
        <w:rPr>
          <w:rtl/>
        </w:rPr>
        <w:t xml:space="preserve">במקרה </w:t>
      </w:r>
      <w:bookmarkStart w:id="1858" w:name="_ETM_Q7_514220"/>
      <w:bookmarkEnd w:id="1858"/>
      <w:r w:rsidRPr="00067A1B">
        <w:rPr>
          <w:rtl/>
        </w:rPr>
        <w:t xml:space="preserve">הזה </w:t>
      </w:r>
      <w:bookmarkStart w:id="1859" w:name="_ETM_Q7_514400"/>
      <w:bookmarkEnd w:id="1859"/>
      <w:r w:rsidRPr="00067A1B">
        <w:rPr>
          <w:rtl/>
        </w:rPr>
        <w:t xml:space="preserve">של </w:t>
      </w:r>
      <w:bookmarkStart w:id="1860" w:name="_ETM_Q7_514550"/>
      <w:bookmarkEnd w:id="1860"/>
      <w:r w:rsidRPr="00067A1B">
        <w:rPr>
          <w:rtl/>
        </w:rPr>
        <w:t xml:space="preserve">7 </w:t>
      </w:r>
      <w:bookmarkStart w:id="1861" w:name="_ETM_Q7_514790"/>
      <w:bookmarkEnd w:id="1861"/>
      <w:r>
        <w:rPr>
          <w:rFonts w:hint="cs"/>
          <w:rtl/>
        </w:rPr>
        <w:t>ב</w:t>
      </w:r>
      <w:r w:rsidRPr="00067A1B">
        <w:rPr>
          <w:rtl/>
        </w:rPr>
        <w:t>אוקטובר</w:t>
      </w:r>
      <w:r>
        <w:rPr>
          <w:rFonts w:hint="cs"/>
          <w:rtl/>
        </w:rPr>
        <w:t>,</w:t>
      </w:r>
      <w:r w:rsidRPr="00067A1B">
        <w:rPr>
          <w:rtl/>
        </w:rPr>
        <w:t xml:space="preserve"> </w:t>
      </w:r>
      <w:bookmarkStart w:id="1862" w:name="_ETM_Q7_515420"/>
      <w:bookmarkEnd w:id="1862"/>
      <w:r w:rsidR="002E57C4">
        <w:rPr>
          <w:rFonts w:hint="cs"/>
          <w:rtl/>
        </w:rPr>
        <w:t>ו</w:t>
      </w:r>
      <w:r w:rsidRPr="00067A1B">
        <w:rPr>
          <w:rtl/>
        </w:rPr>
        <w:t xml:space="preserve">למרות </w:t>
      </w:r>
      <w:bookmarkStart w:id="1863" w:name="_ETM_Q7_515750"/>
      <w:bookmarkEnd w:id="1863"/>
      <w:r w:rsidRPr="00067A1B">
        <w:rPr>
          <w:rtl/>
        </w:rPr>
        <w:t>שמול</w:t>
      </w:r>
      <w:r w:rsidR="002E57C4">
        <w:rPr>
          <w:rFonts w:hint="cs"/>
          <w:rtl/>
        </w:rPr>
        <w:t>ה</w:t>
      </w:r>
      <w:r w:rsidRPr="00067A1B">
        <w:rPr>
          <w:rtl/>
        </w:rPr>
        <w:t xml:space="preserve"> </w:t>
      </w:r>
      <w:bookmarkStart w:id="1864" w:name="_ETM_Q7_516200"/>
      <w:bookmarkEnd w:id="1864"/>
      <w:r w:rsidRPr="00067A1B">
        <w:rPr>
          <w:rtl/>
        </w:rPr>
        <w:t xml:space="preserve">עמד </w:t>
      </w:r>
      <w:bookmarkStart w:id="1865" w:name="_ETM_Q7_516410"/>
      <w:bookmarkEnd w:id="1865"/>
      <w:r w:rsidRPr="00067A1B">
        <w:rPr>
          <w:rtl/>
        </w:rPr>
        <w:t xml:space="preserve">אויב </w:t>
      </w:r>
      <w:bookmarkStart w:id="1866" w:name="_ETM_Q7_516710"/>
      <w:bookmarkEnd w:id="1866"/>
      <w:r w:rsidRPr="00067A1B">
        <w:rPr>
          <w:rtl/>
        </w:rPr>
        <w:t>שכל</w:t>
      </w:r>
      <w:bookmarkStart w:id="1867" w:name="_ETM_Q7_517040"/>
      <w:bookmarkEnd w:id="1867"/>
      <w:r>
        <w:rPr>
          <w:rFonts w:hint="cs"/>
          <w:rtl/>
        </w:rPr>
        <w:t>-</w:t>
      </w:r>
      <w:r w:rsidRPr="00067A1B">
        <w:rPr>
          <w:rtl/>
        </w:rPr>
        <w:t xml:space="preserve">כולו </w:t>
      </w:r>
      <w:bookmarkStart w:id="1868" w:name="_ETM_Q7_517309"/>
      <w:bookmarkEnd w:id="1868"/>
      <w:r w:rsidRPr="00067A1B">
        <w:rPr>
          <w:rtl/>
        </w:rPr>
        <w:t xml:space="preserve">זהות </w:t>
      </w:r>
      <w:bookmarkStart w:id="1869" w:name="_ETM_Q7_517640"/>
      <w:bookmarkEnd w:id="1869"/>
      <w:r w:rsidRPr="00067A1B">
        <w:rPr>
          <w:rtl/>
        </w:rPr>
        <w:t>ואידיאולוגיה</w:t>
      </w:r>
      <w:r>
        <w:rPr>
          <w:rFonts w:hint="cs"/>
          <w:rtl/>
        </w:rPr>
        <w:t>,</w:t>
      </w:r>
      <w:r w:rsidRPr="00067A1B">
        <w:rPr>
          <w:rtl/>
        </w:rPr>
        <w:t xml:space="preserve"> </w:t>
      </w:r>
      <w:bookmarkStart w:id="1870" w:name="_ETM_Q7_518749"/>
      <w:bookmarkEnd w:id="1870"/>
      <w:r w:rsidRPr="00067A1B">
        <w:rPr>
          <w:rtl/>
        </w:rPr>
        <w:t xml:space="preserve">בחרו </w:t>
      </w:r>
      <w:bookmarkStart w:id="1871" w:name="_ETM_Q7_519109"/>
      <w:bookmarkEnd w:id="1871"/>
      <w:r w:rsidRPr="00067A1B">
        <w:rPr>
          <w:rtl/>
        </w:rPr>
        <w:t xml:space="preserve">להסתכל </w:t>
      </w:r>
      <w:bookmarkStart w:id="1872" w:name="_ETM_Q7_519620"/>
      <w:bookmarkEnd w:id="1872"/>
      <w:r w:rsidRPr="00067A1B">
        <w:rPr>
          <w:rtl/>
        </w:rPr>
        <w:t xml:space="preserve">על </w:t>
      </w:r>
      <w:bookmarkStart w:id="1873" w:name="_ETM_Q7_519769"/>
      <w:bookmarkEnd w:id="1873"/>
      <w:r w:rsidRPr="00067A1B">
        <w:rPr>
          <w:rtl/>
        </w:rPr>
        <w:t>הכיס</w:t>
      </w:r>
      <w:bookmarkStart w:id="1874" w:name="_ETM_Q7_522497"/>
      <w:bookmarkStart w:id="1875" w:name="_ETM_Q7_522682"/>
      <w:bookmarkEnd w:id="1874"/>
      <w:bookmarkEnd w:id="1875"/>
      <w:r>
        <w:rPr>
          <w:rFonts w:hint="cs"/>
          <w:rtl/>
        </w:rPr>
        <w:t>,</w:t>
      </w:r>
      <w:r w:rsidRPr="00067A1B">
        <w:rPr>
          <w:rtl/>
        </w:rPr>
        <w:t xml:space="preserve"> </w:t>
      </w:r>
      <w:bookmarkStart w:id="1876" w:name="_ETM_Q7_520710"/>
      <w:bookmarkEnd w:id="1876"/>
      <w:r w:rsidRPr="00067A1B">
        <w:rPr>
          <w:rtl/>
        </w:rPr>
        <w:t xml:space="preserve">על </w:t>
      </w:r>
      <w:bookmarkStart w:id="1877" w:name="_ETM_Q7_520890"/>
      <w:bookmarkEnd w:id="1877"/>
      <w:r w:rsidRPr="00067A1B">
        <w:rPr>
          <w:rtl/>
        </w:rPr>
        <w:t>הכסף</w:t>
      </w:r>
      <w:r>
        <w:rPr>
          <w:rFonts w:hint="cs"/>
          <w:rtl/>
        </w:rPr>
        <w:t>,</w:t>
      </w:r>
      <w:r w:rsidRPr="00067A1B">
        <w:rPr>
          <w:rtl/>
        </w:rPr>
        <w:t xml:space="preserve"> </w:t>
      </w:r>
      <w:bookmarkStart w:id="1878" w:name="_ETM_Q7_521949"/>
      <w:bookmarkEnd w:id="1878"/>
      <w:r w:rsidRPr="00067A1B">
        <w:rPr>
          <w:rtl/>
        </w:rPr>
        <w:t xml:space="preserve">על </w:t>
      </w:r>
      <w:bookmarkStart w:id="1879" w:name="_ETM_Q7_522129"/>
      <w:bookmarkEnd w:id="1879"/>
      <w:r w:rsidRPr="00067A1B">
        <w:rPr>
          <w:rtl/>
        </w:rPr>
        <w:t xml:space="preserve">הממדים </w:t>
      </w:r>
      <w:bookmarkStart w:id="1880" w:name="_ETM_Q7_522699"/>
      <w:bookmarkStart w:id="1881" w:name="_ETM_Q7_523609"/>
      <w:bookmarkEnd w:id="1880"/>
      <w:bookmarkEnd w:id="1881"/>
      <w:r>
        <w:rPr>
          <w:rFonts w:hint="cs"/>
          <w:rtl/>
        </w:rPr>
        <w:t>המטריאליסטיים</w:t>
      </w:r>
      <w:bookmarkStart w:id="1882" w:name="_ETM_Q7_524420"/>
      <w:bookmarkStart w:id="1883" w:name="_ETM_Q7_525800"/>
      <w:bookmarkEnd w:id="1882"/>
      <w:bookmarkEnd w:id="1883"/>
      <w:r>
        <w:rPr>
          <w:rFonts w:hint="cs"/>
          <w:rtl/>
        </w:rPr>
        <w:t xml:space="preserve"> </w:t>
      </w:r>
      <w:r w:rsidRPr="00067A1B">
        <w:rPr>
          <w:rtl/>
        </w:rPr>
        <w:t xml:space="preserve">של </w:t>
      </w:r>
      <w:bookmarkStart w:id="1884" w:name="_ETM_Q7_526039"/>
      <w:bookmarkEnd w:id="1884"/>
      <w:r w:rsidRPr="00067A1B">
        <w:rPr>
          <w:rtl/>
        </w:rPr>
        <w:t xml:space="preserve">חיי </w:t>
      </w:r>
      <w:bookmarkStart w:id="1885" w:name="_ETM_Q7_526370"/>
      <w:bookmarkEnd w:id="1885"/>
      <w:r w:rsidRPr="00067A1B">
        <w:rPr>
          <w:rtl/>
        </w:rPr>
        <w:t xml:space="preserve">אדם </w:t>
      </w:r>
      <w:bookmarkStart w:id="1886" w:name="_ETM_Q7_526730"/>
      <w:bookmarkEnd w:id="1886"/>
      <w:r w:rsidRPr="00067A1B">
        <w:rPr>
          <w:rtl/>
        </w:rPr>
        <w:t xml:space="preserve">ולא </w:t>
      </w:r>
      <w:bookmarkStart w:id="1887" w:name="_ETM_Q7_526940"/>
      <w:bookmarkEnd w:id="1887"/>
      <w:r w:rsidRPr="00067A1B">
        <w:rPr>
          <w:rtl/>
        </w:rPr>
        <w:t xml:space="preserve">על </w:t>
      </w:r>
      <w:bookmarkStart w:id="1888" w:name="_ETM_Q7_527089"/>
      <w:bookmarkEnd w:id="1888"/>
      <w:r w:rsidRPr="00067A1B">
        <w:rPr>
          <w:rtl/>
        </w:rPr>
        <w:t xml:space="preserve">הזהות </w:t>
      </w:r>
      <w:bookmarkStart w:id="1889" w:name="_ETM_Q7_527539"/>
      <w:bookmarkEnd w:id="1889"/>
      <w:r w:rsidRPr="00067A1B">
        <w:rPr>
          <w:rtl/>
        </w:rPr>
        <w:t xml:space="preserve">ועל </w:t>
      </w:r>
      <w:bookmarkStart w:id="1890" w:name="_ETM_Q7_527690"/>
      <w:bookmarkEnd w:id="1890"/>
      <w:r w:rsidRPr="00067A1B">
        <w:rPr>
          <w:rtl/>
        </w:rPr>
        <w:t>האידיאולוגיה</w:t>
      </w:r>
      <w:r>
        <w:rPr>
          <w:rFonts w:hint="cs"/>
          <w:rtl/>
        </w:rPr>
        <w:t>.</w:t>
      </w:r>
      <w:r w:rsidRPr="00067A1B">
        <w:rPr>
          <w:rtl/>
        </w:rPr>
        <w:t xml:space="preserve"> </w:t>
      </w:r>
      <w:bookmarkStart w:id="1891" w:name="_ETM_Q7_528350"/>
      <w:bookmarkStart w:id="1892" w:name="_ETM_Q7_530247"/>
      <w:bookmarkStart w:id="1893" w:name="_ETM_Q7_530458"/>
      <w:bookmarkStart w:id="1894" w:name="_ETM_Q7_530495"/>
      <w:bookmarkStart w:id="1895" w:name="_ETM_Q7_530553"/>
      <w:bookmarkEnd w:id="1891"/>
      <w:bookmarkEnd w:id="1892"/>
      <w:bookmarkEnd w:id="1893"/>
      <w:bookmarkEnd w:id="1894"/>
      <w:bookmarkEnd w:id="1895"/>
      <w:r w:rsidRPr="00067A1B">
        <w:rPr>
          <w:rtl/>
        </w:rPr>
        <w:t xml:space="preserve">החוק </w:t>
      </w:r>
      <w:bookmarkStart w:id="1896" w:name="_ETM_Q7_528649"/>
      <w:bookmarkEnd w:id="1896"/>
      <w:r w:rsidRPr="00067A1B">
        <w:rPr>
          <w:rtl/>
        </w:rPr>
        <w:t xml:space="preserve">הזה </w:t>
      </w:r>
      <w:bookmarkStart w:id="1897" w:name="_ETM_Q7_528980"/>
      <w:bookmarkEnd w:id="1897"/>
      <w:r w:rsidRPr="00067A1B">
        <w:rPr>
          <w:rtl/>
        </w:rPr>
        <w:t xml:space="preserve">קודם </w:t>
      </w:r>
      <w:bookmarkStart w:id="1898" w:name="_ETM_Q7_529370"/>
      <w:bookmarkEnd w:id="1898"/>
      <w:r w:rsidRPr="00067A1B">
        <w:rPr>
          <w:rtl/>
        </w:rPr>
        <w:t>כ</w:t>
      </w:r>
      <w:r>
        <w:rPr>
          <w:rFonts w:hint="cs"/>
          <w:rtl/>
        </w:rPr>
        <w:t>ו</w:t>
      </w:r>
      <w:r w:rsidRPr="00067A1B">
        <w:rPr>
          <w:rtl/>
        </w:rPr>
        <w:t xml:space="preserve">ל </w:t>
      </w:r>
      <w:bookmarkStart w:id="1899" w:name="_ETM_Q7_529820"/>
      <w:bookmarkEnd w:id="1899"/>
      <w:r w:rsidRPr="00067A1B">
        <w:rPr>
          <w:rtl/>
        </w:rPr>
        <w:t xml:space="preserve">מציב </w:t>
      </w:r>
      <w:bookmarkStart w:id="1900" w:name="_ETM_Q7_530420"/>
      <w:bookmarkEnd w:id="1900"/>
      <w:r w:rsidRPr="00067A1B">
        <w:rPr>
          <w:rtl/>
        </w:rPr>
        <w:t xml:space="preserve">את </w:t>
      </w:r>
      <w:bookmarkStart w:id="1901" w:name="_ETM_Q7_530600"/>
      <w:bookmarkEnd w:id="1901"/>
      <w:r w:rsidRPr="00067A1B">
        <w:rPr>
          <w:rtl/>
        </w:rPr>
        <w:t>הרוח</w:t>
      </w:r>
      <w:r>
        <w:rPr>
          <w:rFonts w:hint="cs"/>
          <w:rtl/>
        </w:rPr>
        <w:t>,</w:t>
      </w:r>
      <w:r w:rsidRPr="00067A1B">
        <w:rPr>
          <w:rtl/>
        </w:rPr>
        <w:t xml:space="preserve"> </w:t>
      </w:r>
      <w:bookmarkStart w:id="1902" w:name="_ETM_Q7_531749"/>
      <w:bookmarkEnd w:id="1902"/>
      <w:r w:rsidRPr="00067A1B">
        <w:rPr>
          <w:rtl/>
        </w:rPr>
        <w:t xml:space="preserve">את </w:t>
      </w:r>
      <w:bookmarkStart w:id="1903" w:name="_ETM_Q7_531929"/>
      <w:bookmarkEnd w:id="1903"/>
      <w:r w:rsidRPr="00067A1B">
        <w:rPr>
          <w:rtl/>
        </w:rPr>
        <w:t>האידיאולוגיה</w:t>
      </w:r>
      <w:r>
        <w:rPr>
          <w:rFonts w:hint="cs"/>
          <w:rtl/>
        </w:rPr>
        <w:t>,</w:t>
      </w:r>
      <w:r w:rsidRPr="00067A1B">
        <w:rPr>
          <w:rtl/>
        </w:rPr>
        <w:t xml:space="preserve"> </w:t>
      </w:r>
      <w:bookmarkStart w:id="1904" w:name="_ETM_Q7_532679"/>
      <w:bookmarkStart w:id="1905" w:name="_ETM_Q7_532889"/>
      <w:bookmarkEnd w:id="1904"/>
      <w:bookmarkEnd w:id="1905"/>
      <w:r>
        <w:rPr>
          <w:rFonts w:hint="cs"/>
          <w:rtl/>
        </w:rPr>
        <w:t>כ</w:t>
      </w:r>
      <w:r w:rsidRPr="00067A1B">
        <w:rPr>
          <w:rtl/>
        </w:rPr>
        <w:t xml:space="preserve">דבר </w:t>
      </w:r>
      <w:bookmarkStart w:id="1906" w:name="_ETM_Q7_533159"/>
      <w:bookmarkEnd w:id="1906"/>
      <w:r w:rsidRPr="00067A1B">
        <w:rPr>
          <w:rtl/>
        </w:rPr>
        <w:t>מרכזי</w:t>
      </w:r>
      <w:r>
        <w:rPr>
          <w:rFonts w:hint="cs"/>
          <w:rtl/>
        </w:rPr>
        <w:t>.</w:t>
      </w:r>
      <w:r w:rsidRPr="00067A1B">
        <w:rPr>
          <w:rtl/>
        </w:rPr>
        <w:t xml:space="preserve"> </w:t>
      </w:r>
      <w:bookmarkStart w:id="1907" w:name="_ETM_Q7_533879"/>
      <w:bookmarkEnd w:id="1907"/>
    </w:p>
    <w:p w:rsidR="00DF123A" w:rsidRDefault="00DF123A" w:rsidP="00380835">
      <w:pPr>
        <w:rPr>
          <w:rtl/>
        </w:rPr>
      </w:pPr>
    </w:p>
    <w:p w:rsidR="00DF123A" w:rsidRDefault="00DF123A" w:rsidP="002E57C4">
      <w:pPr>
        <w:rPr>
          <w:rtl/>
        </w:rPr>
      </w:pPr>
      <w:r w:rsidRPr="00067A1B">
        <w:rPr>
          <w:rtl/>
        </w:rPr>
        <w:t xml:space="preserve">דבר </w:t>
      </w:r>
      <w:bookmarkStart w:id="1908" w:name="_ETM_Q7_534209"/>
      <w:bookmarkEnd w:id="1908"/>
      <w:r w:rsidRPr="00067A1B">
        <w:rPr>
          <w:rtl/>
        </w:rPr>
        <w:t>שני</w:t>
      </w:r>
      <w:r>
        <w:rPr>
          <w:rFonts w:hint="cs"/>
          <w:rtl/>
        </w:rPr>
        <w:t>,</w:t>
      </w:r>
      <w:r w:rsidRPr="00067A1B">
        <w:rPr>
          <w:rtl/>
        </w:rPr>
        <w:t xml:space="preserve"> </w:t>
      </w:r>
      <w:bookmarkStart w:id="1909" w:name="_ETM_Q7_534659"/>
      <w:bookmarkEnd w:id="1909"/>
      <w:r w:rsidRPr="00067A1B">
        <w:rPr>
          <w:rtl/>
        </w:rPr>
        <w:t xml:space="preserve">החוק </w:t>
      </w:r>
      <w:bookmarkStart w:id="1910" w:name="_ETM_Q7_534929"/>
      <w:bookmarkEnd w:id="1910"/>
      <w:r w:rsidRPr="00067A1B">
        <w:rPr>
          <w:rtl/>
        </w:rPr>
        <w:t xml:space="preserve">הזה </w:t>
      </w:r>
      <w:bookmarkStart w:id="1911" w:name="_ETM_Q7_535979"/>
      <w:bookmarkEnd w:id="1911"/>
      <w:r w:rsidRPr="00067A1B">
        <w:rPr>
          <w:rtl/>
        </w:rPr>
        <w:t xml:space="preserve">עוסק </w:t>
      </w:r>
      <w:bookmarkStart w:id="1912" w:name="_ETM_Q7_536339"/>
      <w:bookmarkEnd w:id="1912"/>
      <w:r w:rsidRPr="00067A1B">
        <w:rPr>
          <w:rtl/>
        </w:rPr>
        <w:t xml:space="preserve">בעתיד </w:t>
      </w:r>
      <w:bookmarkStart w:id="1913" w:name="_ETM_Q7_536879"/>
      <w:bookmarkEnd w:id="1913"/>
      <w:r w:rsidRPr="00067A1B">
        <w:rPr>
          <w:rtl/>
        </w:rPr>
        <w:t xml:space="preserve">ולא </w:t>
      </w:r>
      <w:bookmarkStart w:id="1914" w:name="_ETM_Q7_537120"/>
      <w:bookmarkEnd w:id="1914"/>
      <w:r w:rsidRPr="00067A1B">
        <w:rPr>
          <w:rtl/>
        </w:rPr>
        <w:t>בהווה</w:t>
      </w:r>
      <w:r>
        <w:rPr>
          <w:rFonts w:hint="cs"/>
          <w:rtl/>
        </w:rPr>
        <w:t>.</w:t>
      </w:r>
      <w:r w:rsidRPr="00067A1B">
        <w:rPr>
          <w:rtl/>
        </w:rPr>
        <w:t xml:space="preserve"> </w:t>
      </w:r>
      <w:bookmarkStart w:id="1915" w:name="_ETM_Q7_538149"/>
      <w:bookmarkEnd w:id="1915"/>
      <w:r w:rsidRPr="00067A1B">
        <w:rPr>
          <w:rtl/>
        </w:rPr>
        <w:t xml:space="preserve">כשאנחנו </w:t>
      </w:r>
      <w:bookmarkStart w:id="1916" w:name="_ETM_Q7_538539"/>
      <w:bookmarkEnd w:id="1916"/>
      <w:r w:rsidRPr="00067A1B">
        <w:rPr>
          <w:rtl/>
        </w:rPr>
        <w:t xml:space="preserve">מדברים </w:t>
      </w:r>
      <w:bookmarkStart w:id="1917" w:name="_ETM_Q7_538899"/>
      <w:bookmarkEnd w:id="1917"/>
      <w:r w:rsidRPr="00067A1B">
        <w:rPr>
          <w:rtl/>
        </w:rPr>
        <w:t xml:space="preserve">על </w:t>
      </w:r>
      <w:bookmarkStart w:id="1918" w:name="_ETM_Q7_539019"/>
      <w:bookmarkEnd w:id="1918"/>
      <w:r w:rsidRPr="00067A1B">
        <w:rPr>
          <w:rtl/>
        </w:rPr>
        <w:t>חינוך</w:t>
      </w:r>
      <w:r>
        <w:rPr>
          <w:rFonts w:hint="cs"/>
          <w:rtl/>
        </w:rPr>
        <w:t xml:space="preserve"> –</w:t>
      </w:r>
      <w:r w:rsidRPr="00067A1B">
        <w:rPr>
          <w:rtl/>
        </w:rPr>
        <w:t xml:space="preserve"> </w:t>
      </w:r>
      <w:bookmarkStart w:id="1919" w:name="_ETM_Q7_539559"/>
      <w:bookmarkEnd w:id="1919"/>
      <w:r w:rsidRPr="00067A1B">
        <w:rPr>
          <w:rtl/>
        </w:rPr>
        <w:t xml:space="preserve">לא </w:t>
      </w:r>
      <w:bookmarkStart w:id="1920" w:name="_ETM_Q7_539710"/>
      <w:bookmarkEnd w:id="1920"/>
      <w:r w:rsidRPr="00067A1B">
        <w:rPr>
          <w:rtl/>
        </w:rPr>
        <w:t xml:space="preserve">צריך </w:t>
      </w:r>
      <w:bookmarkStart w:id="1921" w:name="_ETM_Q7_539920"/>
      <w:bookmarkEnd w:id="1921"/>
      <w:r w:rsidRPr="00067A1B">
        <w:rPr>
          <w:rtl/>
        </w:rPr>
        <w:t xml:space="preserve">לומר </w:t>
      </w:r>
      <w:bookmarkStart w:id="1922" w:name="_ETM_Q7_540219"/>
      <w:bookmarkEnd w:id="1922"/>
      <w:r w:rsidRPr="00067A1B">
        <w:rPr>
          <w:rtl/>
        </w:rPr>
        <w:t xml:space="preserve">פה </w:t>
      </w:r>
      <w:bookmarkStart w:id="1923" w:name="_ETM_Q7_540370"/>
      <w:bookmarkEnd w:id="1923"/>
      <w:r w:rsidRPr="00067A1B">
        <w:rPr>
          <w:rtl/>
        </w:rPr>
        <w:t xml:space="preserve">לשר </w:t>
      </w:r>
      <w:bookmarkStart w:id="1924" w:name="_ETM_Q7_540670"/>
      <w:bookmarkEnd w:id="1924"/>
      <w:r w:rsidRPr="00067A1B">
        <w:rPr>
          <w:rtl/>
        </w:rPr>
        <w:t>החינוך</w:t>
      </w:r>
      <w:bookmarkStart w:id="1925" w:name="_ETM_Q7_541029"/>
      <w:bookmarkEnd w:id="1925"/>
      <w:r>
        <w:rPr>
          <w:rFonts w:hint="cs"/>
          <w:rtl/>
        </w:rPr>
        <w:t xml:space="preserve">, </w:t>
      </w:r>
      <w:r w:rsidRPr="00067A1B">
        <w:rPr>
          <w:rtl/>
        </w:rPr>
        <w:t xml:space="preserve">זה </w:t>
      </w:r>
      <w:bookmarkStart w:id="1926" w:name="_ETM_Q7_541180"/>
      <w:bookmarkEnd w:id="1926"/>
      <w:r w:rsidRPr="00067A1B">
        <w:rPr>
          <w:rtl/>
        </w:rPr>
        <w:t xml:space="preserve">מה </w:t>
      </w:r>
      <w:bookmarkStart w:id="1927" w:name="_ETM_Q7_541239"/>
      <w:bookmarkEnd w:id="1927"/>
      <w:r w:rsidRPr="00067A1B">
        <w:rPr>
          <w:rtl/>
        </w:rPr>
        <w:t xml:space="preserve">שאתה </w:t>
      </w:r>
      <w:bookmarkStart w:id="1928" w:name="_ETM_Q7_541390"/>
      <w:bookmarkEnd w:id="1928"/>
      <w:r w:rsidRPr="00067A1B">
        <w:rPr>
          <w:rtl/>
        </w:rPr>
        <w:t xml:space="preserve">עושה </w:t>
      </w:r>
      <w:bookmarkStart w:id="1929" w:name="_ETM_Q7_541629"/>
      <w:bookmarkEnd w:id="1929"/>
      <w:r w:rsidRPr="00067A1B">
        <w:rPr>
          <w:rtl/>
        </w:rPr>
        <w:t xml:space="preserve">כל </w:t>
      </w:r>
      <w:bookmarkStart w:id="1930" w:name="_ETM_Q7_541839"/>
      <w:bookmarkEnd w:id="1930"/>
      <w:r w:rsidRPr="00067A1B">
        <w:rPr>
          <w:rtl/>
        </w:rPr>
        <w:t>יום</w:t>
      </w:r>
      <w:r>
        <w:rPr>
          <w:rFonts w:hint="cs"/>
          <w:rtl/>
        </w:rPr>
        <w:t>,</w:t>
      </w:r>
      <w:r w:rsidRPr="00067A1B">
        <w:rPr>
          <w:rtl/>
        </w:rPr>
        <w:t xml:space="preserve"> </w:t>
      </w:r>
      <w:bookmarkStart w:id="1931" w:name="_ETM_Q7_542529"/>
      <w:bookmarkEnd w:id="1931"/>
      <w:r w:rsidRPr="00067A1B">
        <w:rPr>
          <w:rtl/>
        </w:rPr>
        <w:t xml:space="preserve">אתה </w:t>
      </w:r>
      <w:bookmarkStart w:id="1932" w:name="_ETM_Q7_542800"/>
      <w:bookmarkEnd w:id="1932"/>
      <w:r w:rsidRPr="00067A1B">
        <w:rPr>
          <w:rtl/>
        </w:rPr>
        <w:t xml:space="preserve">בונה </w:t>
      </w:r>
      <w:bookmarkStart w:id="1933" w:name="_ETM_Q7_543070"/>
      <w:bookmarkEnd w:id="1933"/>
      <w:r w:rsidRPr="00067A1B">
        <w:rPr>
          <w:rtl/>
        </w:rPr>
        <w:t xml:space="preserve">את </w:t>
      </w:r>
      <w:bookmarkStart w:id="1934" w:name="_ETM_Q7_543219"/>
      <w:bookmarkEnd w:id="1934"/>
      <w:r w:rsidRPr="00067A1B">
        <w:rPr>
          <w:rtl/>
        </w:rPr>
        <w:t xml:space="preserve">העתיד </w:t>
      </w:r>
      <w:bookmarkStart w:id="1935" w:name="_ETM_Q7_543579"/>
      <w:bookmarkEnd w:id="1935"/>
      <w:r w:rsidRPr="00067A1B">
        <w:rPr>
          <w:rtl/>
        </w:rPr>
        <w:t xml:space="preserve">של </w:t>
      </w:r>
      <w:bookmarkStart w:id="1936" w:name="_ETM_Q7_543760"/>
      <w:bookmarkEnd w:id="1936"/>
      <w:r w:rsidRPr="00067A1B">
        <w:rPr>
          <w:rtl/>
        </w:rPr>
        <w:t>המדינה</w:t>
      </w:r>
      <w:r>
        <w:rPr>
          <w:rFonts w:hint="cs"/>
          <w:rtl/>
        </w:rPr>
        <w:t xml:space="preserve"> –</w:t>
      </w:r>
      <w:r w:rsidRPr="00067A1B">
        <w:rPr>
          <w:rtl/>
        </w:rPr>
        <w:t xml:space="preserve"> </w:t>
      </w:r>
      <w:bookmarkStart w:id="1937" w:name="_ETM_Q7_545299"/>
      <w:bookmarkEnd w:id="1937"/>
      <w:r>
        <w:rPr>
          <w:rFonts w:hint="cs"/>
          <w:rtl/>
        </w:rPr>
        <w:t>כ</w:t>
      </w:r>
      <w:r w:rsidRPr="00067A1B">
        <w:rPr>
          <w:rtl/>
        </w:rPr>
        <w:t xml:space="preserve">שאנחנו </w:t>
      </w:r>
      <w:bookmarkStart w:id="1938" w:name="_ETM_Q7_545779"/>
      <w:bookmarkEnd w:id="1938"/>
      <w:r w:rsidRPr="00067A1B">
        <w:rPr>
          <w:rtl/>
        </w:rPr>
        <w:t xml:space="preserve">עוסקים </w:t>
      </w:r>
      <w:bookmarkStart w:id="1939" w:name="_ETM_Q7_546109"/>
      <w:bookmarkEnd w:id="1939"/>
      <w:r w:rsidRPr="00067A1B">
        <w:rPr>
          <w:rtl/>
        </w:rPr>
        <w:t xml:space="preserve">בחוקים </w:t>
      </w:r>
      <w:bookmarkStart w:id="1940" w:name="_ETM_Q7_546560"/>
      <w:bookmarkEnd w:id="1940"/>
      <w:r w:rsidRPr="00067A1B">
        <w:rPr>
          <w:rtl/>
        </w:rPr>
        <w:t xml:space="preserve">שעוסקים </w:t>
      </w:r>
      <w:bookmarkStart w:id="1941" w:name="_ETM_Q7_546950"/>
      <w:bookmarkEnd w:id="1941"/>
      <w:r w:rsidRPr="00067A1B">
        <w:rPr>
          <w:rtl/>
        </w:rPr>
        <w:t xml:space="preserve">בחינוך </w:t>
      </w:r>
      <w:bookmarkStart w:id="1942" w:name="_ETM_Q7_547490"/>
      <w:bookmarkEnd w:id="1942"/>
      <w:r w:rsidRPr="00067A1B">
        <w:rPr>
          <w:rtl/>
        </w:rPr>
        <w:t xml:space="preserve">אנחנו </w:t>
      </w:r>
      <w:bookmarkStart w:id="1943" w:name="_ETM_Q7_547729"/>
      <w:bookmarkEnd w:id="1943"/>
      <w:r w:rsidRPr="00067A1B">
        <w:rPr>
          <w:rtl/>
        </w:rPr>
        <w:t xml:space="preserve">עוסקים </w:t>
      </w:r>
      <w:bookmarkStart w:id="1944" w:name="_ETM_Q7_548060"/>
      <w:bookmarkEnd w:id="1944"/>
      <w:r w:rsidRPr="00067A1B">
        <w:rPr>
          <w:rtl/>
        </w:rPr>
        <w:t xml:space="preserve">לא </w:t>
      </w:r>
      <w:bookmarkStart w:id="1945" w:name="_ETM_Q7_548179"/>
      <w:bookmarkEnd w:id="1945"/>
      <w:r w:rsidRPr="00067A1B">
        <w:rPr>
          <w:rtl/>
        </w:rPr>
        <w:t xml:space="preserve">בהווה </w:t>
      </w:r>
      <w:bookmarkStart w:id="1946" w:name="_ETM_Q7_548689"/>
      <w:bookmarkEnd w:id="1946"/>
      <w:r w:rsidR="00380835">
        <w:rPr>
          <w:rFonts w:hint="cs"/>
          <w:rtl/>
        </w:rPr>
        <w:t xml:space="preserve">אלא </w:t>
      </w:r>
      <w:r w:rsidRPr="00067A1B">
        <w:rPr>
          <w:rtl/>
        </w:rPr>
        <w:t xml:space="preserve">עוסקים </w:t>
      </w:r>
      <w:bookmarkStart w:id="1947" w:name="_ETM_Q7_549079"/>
      <w:bookmarkEnd w:id="1947"/>
      <w:r>
        <w:rPr>
          <w:rFonts w:hint="cs"/>
          <w:rtl/>
        </w:rPr>
        <w:t>ב</w:t>
      </w:r>
      <w:r w:rsidRPr="00067A1B">
        <w:rPr>
          <w:rtl/>
        </w:rPr>
        <w:t xml:space="preserve">מה </w:t>
      </w:r>
      <w:bookmarkStart w:id="1948" w:name="_ETM_Q7_549229"/>
      <w:bookmarkEnd w:id="1948"/>
      <w:r>
        <w:rPr>
          <w:rFonts w:hint="cs"/>
          <w:rtl/>
        </w:rPr>
        <w:t>ש</w:t>
      </w:r>
      <w:r w:rsidRPr="00067A1B">
        <w:rPr>
          <w:rtl/>
        </w:rPr>
        <w:t xml:space="preserve">יהיה </w:t>
      </w:r>
      <w:bookmarkStart w:id="1949" w:name="_ETM_Q7_549439"/>
      <w:bookmarkEnd w:id="1949"/>
      <w:r>
        <w:rPr>
          <w:rFonts w:hint="cs"/>
          <w:rtl/>
        </w:rPr>
        <w:t>ה</w:t>
      </w:r>
      <w:r w:rsidRPr="00067A1B">
        <w:rPr>
          <w:rtl/>
        </w:rPr>
        <w:t>עתיד</w:t>
      </w:r>
      <w:r>
        <w:rPr>
          <w:rFonts w:hint="cs"/>
          <w:rtl/>
        </w:rPr>
        <w:t>,</w:t>
      </w:r>
      <w:r w:rsidRPr="00067A1B">
        <w:rPr>
          <w:rtl/>
        </w:rPr>
        <w:t xml:space="preserve"> </w:t>
      </w:r>
      <w:bookmarkStart w:id="1950" w:name="_ETM_Q7_550529"/>
      <w:bookmarkEnd w:id="1950"/>
      <w:r w:rsidRPr="00067A1B">
        <w:rPr>
          <w:rtl/>
        </w:rPr>
        <w:t xml:space="preserve">מה </w:t>
      </w:r>
      <w:bookmarkStart w:id="1951" w:name="_ETM_Q7_550740"/>
      <w:bookmarkEnd w:id="1951"/>
      <w:r w:rsidRPr="00067A1B">
        <w:rPr>
          <w:rtl/>
        </w:rPr>
        <w:t xml:space="preserve">יהיה </w:t>
      </w:r>
      <w:bookmarkStart w:id="1952" w:name="_ETM_Q7_550859"/>
      <w:bookmarkEnd w:id="1952"/>
      <w:r w:rsidRPr="00067A1B">
        <w:rPr>
          <w:rtl/>
        </w:rPr>
        <w:t xml:space="preserve">העתיד </w:t>
      </w:r>
      <w:bookmarkStart w:id="1953" w:name="_ETM_Q7_551100"/>
      <w:bookmarkEnd w:id="1953"/>
      <w:r w:rsidRPr="00067A1B">
        <w:rPr>
          <w:rtl/>
        </w:rPr>
        <w:t xml:space="preserve">של </w:t>
      </w:r>
      <w:bookmarkStart w:id="1954" w:name="_ETM_Q7_551219"/>
      <w:bookmarkEnd w:id="1954"/>
      <w:r w:rsidRPr="00067A1B">
        <w:rPr>
          <w:rtl/>
        </w:rPr>
        <w:t xml:space="preserve">כולנו </w:t>
      </w:r>
      <w:bookmarkStart w:id="1955" w:name="_ETM_Q7_552270"/>
      <w:bookmarkEnd w:id="1955"/>
      <w:r w:rsidRPr="00067A1B">
        <w:rPr>
          <w:rtl/>
        </w:rPr>
        <w:t xml:space="preserve">ומה </w:t>
      </w:r>
      <w:bookmarkStart w:id="1956" w:name="_ETM_Q7_552689"/>
      <w:bookmarkEnd w:id="1956"/>
      <w:r w:rsidRPr="00067A1B">
        <w:rPr>
          <w:rtl/>
        </w:rPr>
        <w:t xml:space="preserve">יהיה </w:t>
      </w:r>
      <w:bookmarkStart w:id="1957" w:name="_ETM_Q7_552869"/>
      <w:bookmarkEnd w:id="1957"/>
      <w:r w:rsidRPr="00067A1B">
        <w:rPr>
          <w:rtl/>
        </w:rPr>
        <w:t xml:space="preserve">העתיד </w:t>
      </w:r>
      <w:bookmarkStart w:id="1958" w:name="_ETM_Q7_553109"/>
      <w:bookmarkEnd w:id="1958"/>
      <w:r w:rsidRPr="00067A1B">
        <w:rPr>
          <w:rtl/>
        </w:rPr>
        <w:t xml:space="preserve">של </w:t>
      </w:r>
      <w:bookmarkStart w:id="1959" w:name="_ETM_Q7_553259"/>
      <w:bookmarkEnd w:id="1959"/>
      <w:r w:rsidRPr="00067A1B">
        <w:rPr>
          <w:rtl/>
        </w:rPr>
        <w:t xml:space="preserve">הילדים </w:t>
      </w:r>
      <w:bookmarkStart w:id="1960" w:name="_ETM_Q7_553649"/>
      <w:bookmarkEnd w:id="1960"/>
      <w:r w:rsidRPr="00067A1B">
        <w:rPr>
          <w:rtl/>
        </w:rPr>
        <w:t>הללו</w:t>
      </w:r>
      <w:r>
        <w:rPr>
          <w:rFonts w:hint="cs"/>
          <w:rtl/>
        </w:rPr>
        <w:t>.</w:t>
      </w:r>
      <w:r w:rsidRPr="00067A1B">
        <w:rPr>
          <w:rtl/>
        </w:rPr>
        <w:t xml:space="preserve"> </w:t>
      </w:r>
      <w:bookmarkStart w:id="1961" w:name="_ETM_Q7_554680"/>
      <w:bookmarkEnd w:id="1961"/>
      <w:r w:rsidRPr="00067A1B">
        <w:rPr>
          <w:rtl/>
        </w:rPr>
        <w:t xml:space="preserve">מה </w:t>
      </w:r>
      <w:bookmarkStart w:id="1962" w:name="_ETM_Q7_554950"/>
      <w:bookmarkEnd w:id="1962"/>
      <w:r w:rsidRPr="00067A1B">
        <w:rPr>
          <w:rtl/>
        </w:rPr>
        <w:t xml:space="preserve">יהיה </w:t>
      </w:r>
      <w:bookmarkStart w:id="1963" w:name="_ETM_Q7_555159"/>
      <w:bookmarkEnd w:id="1963"/>
      <w:r w:rsidRPr="00067A1B">
        <w:rPr>
          <w:rtl/>
        </w:rPr>
        <w:t xml:space="preserve">העתיד </w:t>
      </w:r>
      <w:bookmarkStart w:id="1964" w:name="_ETM_Q7_555460"/>
      <w:bookmarkEnd w:id="1964"/>
      <w:r w:rsidRPr="00067A1B">
        <w:rPr>
          <w:rtl/>
        </w:rPr>
        <w:t xml:space="preserve">של </w:t>
      </w:r>
      <w:bookmarkStart w:id="1965" w:name="_ETM_Q7_555580"/>
      <w:bookmarkEnd w:id="1965"/>
      <w:r w:rsidRPr="00067A1B">
        <w:rPr>
          <w:rtl/>
        </w:rPr>
        <w:t xml:space="preserve">הילדים </w:t>
      </w:r>
      <w:bookmarkStart w:id="1966" w:name="_ETM_Q7_556510"/>
      <w:bookmarkEnd w:id="1966"/>
      <w:r w:rsidRPr="00067A1B">
        <w:rPr>
          <w:rtl/>
        </w:rPr>
        <w:t xml:space="preserve">שלומדים </w:t>
      </w:r>
      <w:bookmarkStart w:id="1967" w:name="_ETM_Q7_557110"/>
      <w:bookmarkEnd w:id="1967"/>
      <w:r w:rsidRPr="00067A1B">
        <w:rPr>
          <w:rtl/>
        </w:rPr>
        <w:t xml:space="preserve">אצל </w:t>
      </w:r>
      <w:bookmarkStart w:id="1968" w:name="_ETM_Q7_557409"/>
      <w:bookmarkEnd w:id="1968"/>
      <w:r w:rsidRPr="00067A1B">
        <w:rPr>
          <w:rtl/>
        </w:rPr>
        <w:t xml:space="preserve">מורים </w:t>
      </w:r>
      <w:bookmarkStart w:id="1969" w:name="_ETM_Q7_558390"/>
      <w:bookmarkEnd w:id="1969"/>
      <w:r w:rsidRPr="00067A1B">
        <w:rPr>
          <w:rtl/>
        </w:rPr>
        <w:t>ש</w:t>
      </w:r>
      <w:r w:rsidR="00380835">
        <w:rPr>
          <w:rFonts w:hint="cs"/>
          <w:rtl/>
        </w:rPr>
        <w:t xml:space="preserve">הם </w:t>
      </w:r>
      <w:bookmarkStart w:id="1970" w:name="_ETM_Q0_3979867"/>
      <w:bookmarkEnd w:id="1970"/>
      <w:r w:rsidRPr="00067A1B">
        <w:rPr>
          <w:rtl/>
        </w:rPr>
        <w:t xml:space="preserve">בוגרי </w:t>
      </w:r>
      <w:bookmarkStart w:id="1971" w:name="_ETM_Q7_560990"/>
      <w:bookmarkEnd w:id="1971"/>
      <w:r w:rsidRPr="00067A1B">
        <w:rPr>
          <w:rtl/>
        </w:rPr>
        <w:t xml:space="preserve">מערכות </w:t>
      </w:r>
      <w:bookmarkStart w:id="1972" w:name="_ETM_Q7_562500"/>
      <w:bookmarkEnd w:id="1972"/>
      <w:r>
        <w:rPr>
          <w:rFonts w:hint="cs"/>
          <w:rtl/>
        </w:rPr>
        <w:t>שטבולות</w:t>
      </w:r>
      <w:r w:rsidRPr="00067A1B">
        <w:rPr>
          <w:rtl/>
        </w:rPr>
        <w:t xml:space="preserve"> </w:t>
      </w:r>
      <w:bookmarkStart w:id="1973" w:name="_ETM_Q7_563219"/>
      <w:bookmarkEnd w:id="1973"/>
      <w:r w:rsidRPr="00067A1B">
        <w:rPr>
          <w:rtl/>
        </w:rPr>
        <w:t>בטרור</w:t>
      </w:r>
      <w:r>
        <w:rPr>
          <w:rFonts w:hint="cs"/>
          <w:rtl/>
        </w:rPr>
        <w:t>,</w:t>
      </w:r>
      <w:r w:rsidRPr="00067A1B">
        <w:rPr>
          <w:rtl/>
        </w:rPr>
        <w:t xml:space="preserve"> </w:t>
      </w:r>
      <w:bookmarkStart w:id="1974" w:name="_ETM_Q7_563759"/>
      <w:bookmarkEnd w:id="1974"/>
      <w:r w:rsidRPr="00067A1B">
        <w:rPr>
          <w:rtl/>
        </w:rPr>
        <w:t xml:space="preserve">שמחנכות </w:t>
      </w:r>
      <w:bookmarkStart w:id="1975" w:name="_ETM_Q7_564390"/>
      <w:bookmarkEnd w:id="1975"/>
      <w:r>
        <w:rPr>
          <w:rtl/>
        </w:rPr>
        <w:t>ל</w:t>
      </w:r>
      <w:r>
        <w:rPr>
          <w:rFonts w:hint="cs"/>
          <w:rtl/>
        </w:rPr>
        <w:t>טרור</w:t>
      </w:r>
      <w:r w:rsidR="002E57C4">
        <w:rPr>
          <w:rFonts w:hint="cs"/>
          <w:rtl/>
        </w:rPr>
        <w:t>,</w:t>
      </w:r>
      <w:r>
        <w:rPr>
          <w:rFonts w:hint="cs"/>
          <w:rtl/>
        </w:rPr>
        <w:t xml:space="preserve"> מה יהיה </w:t>
      </w:r>
      <w:bookmarkStart w:id="1976" w:name="_ETM_Q7_564630"/>
      <w:bookmarkStart w:id="1977" w:name="_ETM_Q7_564990"/>
      <w:bookmarkEnd w:id="1976"/>
      <w:bookmarkEnd w:id="1977"/>
      <w:r w:rsidRPr="00067A1B">
        <w:rPr>
          <w:rtl/>
        </w:rPr>
        <w:t xml:space="preserve">העתיד </w:t>
      </w:r>
      <w:bookmarkStart w:id="1978" w:name="_ETM_Q7_565289"/>
      <w:bookmarkEnd w:id="1978"/>
      <w:r w:rsidRPr="00067A1B">
        <w:rPr>
          <w:rtl/>
        </w:rPr>
        <w:t>שלהם</w:t>
      </w:r>
      <w:r>
        <w:rPr>
          <w:rFonts w:hint="cs"/>
          <w:rtl/>
        </w:rPr>
        <w:t>?</w:t>
      </w:r>
      <w:r w:rsidRPr="00067A1B">
        <w:rPr>
          <w:rtl/>
        </w:rPr>
        <w:t xml:space="preserve"> </w:t>
      </w:r>
      <w:bookmarkStart w:id="1979" w:name="_ETM_Q7_566080"/>
      <w:bookmarkEnd w:id="1979"/>
      <w:r w:rsidRPr="00067A1B">
        <w:rPr>
          <w:rtl/>
        </w:rPr>
        <w:t xml:space="preserve">מה </w:t>
      </w:r>
      <w:bookmarkStart w:id="1980" w:name="_ETM_Q7_566350"/>
      <w:bookmarkEnd w:id="1980"/>
      <w:r w:rsidRPr="00067A1B">
        <w:rPr>
          <w:rtl/>
        </w:rPr>
        <w:t xml:space="preserve">יהיה </w:t>
      </w:r>
      <w:bookmarkStart w:id="1981" w:name="_ETM_Q7_566500"/>
      <w:bookmarkEnd w:id="1981"/>
      <w:r w:rsidRPr="00067A1B">
        <w:rPr>
          <w:rtl/>
        </w:rPr>
        <w:t xml:space="preserve">העתיד </w:t>
      </w:r>
      <w:bookmarkStart w:id="1982" w:name="_ETM_Q7_566770"/>
      <w:bookmarkEnd w:id="1982"/>
      <w:r w:rsidRPr="00067A1B">
        <w:rPr>
          <w:rtl/>
        </w:rPr>
        <w:t xml:space="preserve">של </w:t>
      </w:r>
      <w:bookmarkStart w:id="1983" w:name="_ETM_Q7_566890"/>
      <w:bookmarkEnd w:id="1983"/>
      <w:r w:rsidRPr="00067A1B">
        <w:rPr>
          <w:rtl/>
        </w:rPr>
        <w:t xml:space="preserve">ילדים </w:t>
      </w:r>
      <w:bookmarkStart w:id="1984" w:name="_ETM_Q7_567220"/>
      <w:bookmarkEnd w:id="1984"/>
      <w:r w:rsidRPr="00067A1B">
        <w:rPr>
          <w:rtl/>
        </w:rPr>
        <w:t xml:space="preserve">שלומדים </w:t>
      </w:r>
      <w:bookmarkStart w:id="1985" w:name="_ETM_Q7_567610"/>
      <w:bookmarkEnd w:id="1985"/>
      <w:r w:rsidRPr="00067A1B">
        <w:rPr>
          <w:rtl/>
        </w:rPr>
        <w:t xml:space="preserve">פה </w:t>
      </w:r>
      <w:bookmarkStart w:id="1986" w:name="_ETM_Q7_567790"/>
      <w:bookmarkEnd w:id="1986"/>
      <w:r w:rsidRPr="00067A1B">
        <w:rPr>
          <w:rtl/>
        </w:rPr>
        <w:t xml:space="preserve">בג'בל </w:t>
      </w:r>
      <w:bookmarkStart w:id="1987" w:name="_ETM_Q7_568180"/>
      <w:bookmarkEnd w:id="1987"/>
      <w:proofErr w:type="spellStart"/>
      <w:r w:rsidRPr="009F1E3B">
        <w:rPr>
          <w:rtl/>
        </w:rPr>
        <w:t>מוכבר</w:t>
      </w:r>
      <w:proofErr w:type="spellEnd"/>
      <w:r>
        <w:rPr>
          <w:rFonts w:hint="cs"/>
          <w:rtl/>
        </w:rPr>
        <w:t>,</w:t>
      </w:r>
      <w:r w:rsidRPr="00067A1B">
        <w:rPr>
          <w:rtl/>
        </w:rPr>
        <w:t xml:space="preserve"> </w:t>
      </w:r>
      <w:bookmarkStart w:id="1988" w:name="_ETM_Q7_568720"/>
      <w:bookmarkStart w:id="1989" w:name="_ETM_Q7_569080"/>
      <w:bookmarkEnd w:id="1988"/>
      <w:bookmarkEnd w:id="1989"/>
      <w:r w:rsidRPr="00067A1B">
        <w:rPr>
          <w:rtl/>
        </w:rPr>
        <w:t>בסילו</w:t>
      </w:r>
      <w:r w:rsidR="002E57C4">
        <w:rPr>
          <w:rFonts w:hint="cs"/>
          <w:rtl/>
        </w:rPr>
        <w:t>ו</w:t>
      </w:r>
      <w:r w:rsidRPr="00067A1B">
        <w:rPr>
          <w:rtl/>
        </w:rPr>
        <w:t>אן</w:t>
      </w:r>
      <w:r>
        <w:rPr>
          <w:rFonts w:hint="cs"/>
          <w:rtl/>
        </w:rPr>
        <w:t>?</w:t>
      </w:r>
      <w:r w:rsidRPr="00067A1B">
        <w:rPr>
          <w:rtl/>
        </w:rPr>
        <w:t xml:space="preserve"> </w:t>
      </w:r>
      <w:bookmarkStart w:id="1990" w:name="_ETM_Q7_569619"/>
      <w:bookmarkEnd w:id="1990"/>
      <w:r w:rsidRPr="00067A1B">
        <w:rPr>
          <w:rtl/>
        </w:rPr>
        <w:t xml:space="preserve">מה </w:t>
      </w:r>
      <w:bookmarkStart w:id="1991" w:name="_ETM_Q7_569770"/>
      <w:bookmarkEnd w:id="1991"/>
      <w:r w:rsidRPr="00067A1B">
        <w:rPr>
          <w:rtl/>
        </w:rPr>
        <w:t xml:space="preserve">יהיה </w:t>
      </w:r>
      <w:bookmarkStart w:id="1992" w:name="_ETM_Q7_569890"/>
      <w:bookmarkEnd w:id="1992"/>
      <w:r w:rsidRPr="00067A1B">
        <w:rPr>
          <w:rtl/>
        </w:rPr>
        <w:t xml:space="preserve">העתיד </w:t>
      </w:r>
      <w:bookmarkStart w:id="1993" w:name="_ETM_Q7_570130"/>
      <w:bookmarkEnd w:id="1993"/>
      <w:r w:rsidRPr="00067A1B">
        <w:rPr>
          <w:rtl/>
        </w:rPr>
        <w:t>שלהם</w:t>
      </w:r>
      <w:r>
        <w:rPr>
          <w:rFonts w:hint="cs"/>
          <w:rtl/>
        </w:rPr>
        <w:t>?</w:t>
      </w:r>
      <w:r w:rsidRPr="00067A1B">
        <w:rPr>
          <w:rtl/>
        </w:rPr>
        <w:t xml:space="preserve"> </w:t>
      </w:r>
      <w:bookmarkStart w:id="1994" w:name="_ETM_Q7_570920"/>
      <w:bookmarkEnd w:id="1994"/>
      <w:r w:rsidRPr="00067A1B">
        <w:rPr>
          <w:rtl/>
        </w:rPr>
        <w:t xml:space="preserve">העתיד </w:t>
      </w:r>
      <w:bookmarkStart w:id="1995" w:name="_ETM_Q7_571310"/>
      <w:bookmarkEnd w:id="1995"/>
      <w:r w:rsidRPr="00067A1B">
        <w:rPr>
          <w:rtl/>
        </w:rPr>
        <w:t xml:space="preserve">שלהם </w:t>
      </w:r>
      <w:bookmarkStart w:id="1996" w:name="_ETM_Q7_571520"/>
      <w:bookmarkEnd w:id="1996"/>
      <w:r w:rsidR="002E57C4">
        <w:rPr>
          <w:rFonts w:hint="cs"/>
          <w:rtl/>
        </w:rPr>
        <w:t xml:space="preserve">הוא </w:t>
      </w:r>
      <w:r w:rsidRPr="00067A1B">
        <w:rPr>
          <w:rtl/>
        </w:rPr>
        <w:t xml:space="preserve">עתיד </w:t>
      </w:r>
      <w:bookmarkStart w:id="1997" w:name="_ETM_Q7_571909"/>
      <w:bookmarkEnd w:id="1997"/>
      <w:r w:rsidRPr="00067A1B">
        <w:rPr>
          <w:rtl/>
        </w:rPr>
        <w:t xml:space="preserve">של </w:t>
      </w:r>
      <w:bookmarkStart w:id="1998" w:name="_ETM_Q7_572060"/>
      <w:bookmarkEnd w:id="1998"/>
      <w:r w:rsidRPr="00067A1B">
        <w:rPr>
          <w:rtl/>
        </w:rPr>
        <w:t>רצח</w:t>
      </w:r>
      <w:r>
        <w:rPr>
          <w:rFonts w:hint="cs"/>
          <w:rtl/>
        </w:rPr>
        <w:t>,</w:t>
      </w:r>
      <w:r w:rsidRPr="00067A1B">
        <w:rPr>
          <w:rtl/>
        </w:rPr>
        <w:t xml:space="preserve"> </w:t>
      </w:r>
      <w:bookmarkStart w:id="1999" w:name="_ETM_Q7_572420"/>
      <w:bookmarkEnd w:id="1999"/>
      <w:r w:rsidRPr="00067A1B">
        <w:rPr>
          <w:rtl/>
        </w:rPr>
        <w:t xml:space="preserve">של </w:t>
      </w:r>
      <w:bookmarkStart w:id="2000" w:name="_ETM_Q7_572539"/>
      <w:bookmarkEnd w:id="2000"/>
      <w:r w:rsidRPr="00067A1B">
        <w:rPr>
          <w:rtl/>
        </w:rPr>
        <w:t>ברבריות</w:t>
      </w:r>
      <w:r>
        <w:rPr>
          <w:rFonts w:hint="cs"/>
          <w:rtl/>
        </w:rPr>
        <w:t>,</w:t>
      </w:r>
      <w:r w:rsidRPr="00067A1B">
        <w:rPr>
          <w:rtl/>
        </w:rPr>
        <w:t xml:space="preserve"> </w:t>
      </w:r>
      <w:bookmarkStart w:id="2001" w:name="_ETM_Q7_573109"/>
      <w:bookmarkEnd w:id="2001"/>
      <w:r w:rsidRPr="00067A1B">
        <w:rPr>
          <w:rtl/>
        </w:rPr>
        <w:t xml:space="preserve">של </w:t>
      </w:r>
      <w:bookmarkStart w:id="2002" w:name="_ETM_Q7_573229"/>
      <w:bookmarkEnd w:id="2002"/>
      <w:r w:rsidRPr="00067A1B">
        <w:rPr>
          <w:rtl/>
        </w:rPr>
        <w:t>טרור</w:t>
      </w:r>
      <w:r>
        <w:rPr>
          <w:rFonts w:hint="cs"/>
          <w:rtl/>
        </w:rPr>
        <w:t>,</w:t>
      </w:r>
      <w:r w:rsidRPr="00067A1B">
        <w:rPr>
          <w:rtl/>
        </w:rPr>
        <w:t xml:space="preserve"> </w:t>
      </w:r>
      <w:bookmarkStart w:id="2003" w:name="_ETM_Q7_574369"/>
      <w:bookmarkEnd w:id="2003"/>
      <w:r w:rsidRPr="00067A1B">
        <w:rPr>
          <w:rtl/>
        </w:rPr>
        <w:t xml:space="preserve">או </w:t>
      </w:r>
      <w:bookmarkStart w:id="2004" w:name="_ETM_Q7_574520"/>
      <w:bookmarkEnd w:id="2004"/>
      <w:r w:rsidRPr="00067A1B">
        <w:rPr>
          <w:rtl/>
        </w:rPr>
        <w:t xml:space="preserve">של </w:t>
      </w:r>
      <w:bookmarkStart w:id="2005" w:name="_ETM_Q7_574789"/>
      <w:bookmarkEnd w:id="2005"/>
      <w:r w:rsidRPr="00067A1B">
        <w:rPr>
          <w:rtl/>
        </w:rPr>
        <w:t xml:space="preserve">מדע </w:t>
      </w:r>
      <w:bookmarkStart w:id="2006" w:name="_ETM_Q7_575270"/>
      <w:bookmarkEnd w:id="2006"/>
      <w:r>
        <w:rPr>
          <w:rFonts w:hint="cs"/>
          <w:rtl/>
        </w:rPr>
        <w:t>ו</w:t>
      </w:r>
      <w:r w:rsidRPr="00067A1B">
        <w:rPr>
          <w:rtl/>
        </w:rPr>
        <w:t xml:space="preserve">של </w:t>
      </w:r>
      <w:bookmarkStart w:id="2007" w:name="_ETM_Q7_575420"/>
      <w:bookmarkEnd w:id="2007"/>
      <w:r w:rsidRPr="00067A1B">
        <w:rPr>
          <w:rtl/>
        </w:rPr>
        <w:t>צדק</w:t>
      </w:r>
      <w:r>
        <w:rPr>
          <w:rFonts w:hint="cs"/>
          <w:rtl/>
        </w:rPr>
        <w:t>?</w:t>
      </w:r>
      <w:r w:rsidRPr="00067A1B">
        <w:rPr>
          <w:rtl/>
        </w:rPr>
        <w:t xml:space="preserve"> </w:t>
      </w:r>
      <w:bookmarkStart w:id="2008" w:name="_ETM_Q7_576460"/>
      <w:bookmarkEnd w:id="2008"/>
      <w:r w:rsidRPr="00067A1B">
        <w:rPr>
          <w:rtl/>
        </w:rPr>
        <w:t xml:space="preserve">הם </w:t>
      </w:r>
      <w:bookmarkStart w:id="2009" w:name="_ETM_Q7_576640"/>
      <w:bookmarkEnd w:id="2009"/>
      <w:r w:rsidRPr="00067A1B">
        <w:rPr>
          <w:rtl/>
        </w:rPr>
        <w:t xml:space="preserve">יהיו </w:t>
      </w:r>
      <w:bookmarkStart w:id="2010" w:name="_ETM_Q7_576820"/>
      <w:bookmarkEnd w:id="2010"/>
      <w:r w:rsidRPr="00067A1B">
        <w:rPr>
          <w:rtl/>
        </w:rPr>
        <w:t xml:space="preserve">רופאי </w:t>
      </w:r>
      <w:bookmarkStart w:id="2011" w:name="_ETM_Q7_577119"/>
      <w:bookmarkEnd w:id="2011"/>
      <w:r w:rsidRPr="00067A1B">
        <w:rPr>
          <w:rtl/>
        </w:rPr>
        <w:t xml:space="preserve">שיניים </w:t>
      </w:r>
      <w:bookmarkStart w:id="2012" w:name="_ETM_Q7_577600"/>
      <w:bookmarkEnd w:id="2012"/>
      <w:r>
        <w:rPr>
          <w:rFonts w:hint="cs"/>
          <w:rtl/>
        </w:rPr>
        <w:t xml:space="preserve">כמוך, מנסור, </w:t>
      </w:r>
      <w:bookmarkStart w:id="2013" w:name="_ETM_Q7_579039"/>
      <w:bookmarkEnd w:id="2013"/>
      <w:r w:rsidRPr="00067A1B">
        <w:rPr>
          <w:rtl/>
        </w:rPr>
        <w:t xml:space="preserve">או </w:t>
      </w:r>
      <w:bookmarkStart w:id="2014" w:name="_ETM_Q7_579189"/>
      <w:bookmarkEnd w:id="2014"/>
      <w:r w:rsidRPr="00067A1B">
        <w:rPr>
          <w:rtl/>
        </w:rPr>
        <w:t>פרלמנטרי</w:t>
      </w:r>
      <w:r>
        <w:rPr>
          <w:rFonts w:hint="cs"/>
          <w:rtl/>
        </w:rPr>
        <w:t>ם,</w:t>
      </w:r>
      <w:r w:rsidRPr="00067A1B">
        <w:rPr>
          <w:rtl/>
        </w:rPr>
        <w:t xml:space="preserve"> </w:t>
      </w:r>
      <w:bookmarkStart w:id="2015" w:name="_ETM_Q7_579880"/>
      <w:bookmarkEnd w:id="2015"/>
      <w:r>
        <w:rPr>
          <w:rFonts w:hint="cs"/>
          <w:rtl/>
        </w:rPr>
        <w:t xml:space="preserve">או שהם </w:t>
      </w:r>
      <w:bookmarkStart w:id="2016" w:name="_ETM_Q7_577941"/>
      <w:bookmarkEnd w:id="2016"/>
      <w:r>
        <w:rPr>
          <w:rFonts w:hint="cs"/>
          <w:rtl/>
        </w:rPr>
        <w:t xml:space="preserve">יהיו רוצחים </w:t>
      </w:r>
      <w:r w:rsidRPr="00067A1B">
        <w:rPr>
          <w:rtl/>
        </w:rPr>
        <w:t>טרוריסטים</w:t>
      </w:r>
      <w:r>
        <w:rPr>
          <w:rFonts w:hint="cs"/>
          <w:rtl/>
        </w:rPr>
        <w:t>?</w:t>
      </w:r>
      <w:r w:rsidRPr="00067A1B">
        <w:rPr>
          <w:rtl/>
        </w:rPr>
        <w:t xml:space="preserve"> </w:t>
      </w:r>
      <w:bookmarkStart w:id="2017" w:name="_ETM_Q7_582009"/>
      <w:bookmarkEnd w:id="2017"/>
      <w:r w:rsidRPr="00067A1B">
        <w:rPr>
          <w:rtl/>
        </w:rPr>
        <w:t xml:space="preserve">מה </w:t>
      </w:r>
      <w:bookmarkStart w:id="2018" w:name="_ETM_Q7_582219"/>
      <w:bookmarkEnd w:id="2018"/>
      <w:r>
        <w:rPr>
          <w:rFonts w:hint="cs"/>
          <w:rtl/>
        </w:rPr>
        <w:t>י</w:t>
      </w:r>
      <w:r w:rsidRPr="00067A1B">
        <w:rPr>
          <w:rtl/>
        </w:rPr>
        <w:t xml:space="preserve">היה </w:t>
      </w:r>
      <w:bookmarkStart w:id="2019" w:name="_ETM_Q7_582369"/>
      <w:bookmarkEnd w:id="2019"/>
      <w:r w:rsidRPr="00067A1B">
        <w:rPr>
          <w:rtl/>
        </w:rPr>
        <w:t xml:space="preserve">העתיד </w:t>
      </w:r>
      <w:bookmarkStart w:id="2020" w:name="_ETM_Q7_582640"/>
      <w:bookmarkEnd w:id="2020"/>
      <w:r w:rsidRPr="00067A1B">
        <w:rPr>
          <w:rtl/>
        </w:rPr>
        <w:t>שלהם</w:t>
      </w:r>
      <w:bookmarkStart w:id="2021" w:name="_ETM_Q7_583679"/>
      <w:bookmarkStart w:id="2022" w:name="_ETM_Q7_584622"/>
      <w:bookmarkStart w:id="2023" w:name="_ETM_Q7_584743"/>
      <w:bookmarkStart w:id="2024" w:name="_ETM_Q7_584793"/>
      <w:bookmarkStart w:id="2025" w:name="_ETM_Q7_584862"/>
      <w:bookmarkEnd w:id="2021"/>
      <w:bookmarkEnd w:id="2022"/>
      <w:bookmarkEnd w:id="2023"/>
      <w:bookmarkEnd w:id="2024"/>
      <w:bookmarkEnd w:id="2025"/>
      <w:r>
        <w:rPr>
          <w:rFonts w:hint="cs"/>
          <w:rtl/>
        </w:rPr>
        <w:t xml:space="preserve"> אם אלו יהיו המורים שלהם? </w:t>
      </w:r>
      <w:bookmarkStart w:id="2026" w:name="_ETM_Q7_586461"/>
      <w:bookmarkStart w:id="2027" w:name="_ETM_Q7_586583"/>
      <w:bookmarkStart w:id="2028" w:name="_ETM_Q7_586678"/>
      <w:bookmarkStart w:id="2029" w:name="_ETM_Q7_586732"/>
      <w:bookmarkEnd w:id="2026"/>
      <w:bookmarkEnd w:id="2027"/>
      <w:bookmarkEnd w:id="2028"/>
      <w:bookmarkEnd w:id="2029"/>
      <w:r>
        <w:rPr>
          <w:rFonts w:hint="cs"/>
          <w:rtl/>
        </w:rPr>
        <w:t>לכן החוק</w:t>
      </w:r>
      <w:bookmarkStart w:id="2030" w:name="_ETM_Q7_582866"/>
      <w:bookmarkEnd w:id="2030"/>
      <w:r>
        <w:rPr>
          <w:rFonts w:hint="cs"/>
          <w:rtl/>
        </w:rPr>
        <w:t xml:space="preserve"> הזה קודם כול </w:t>
      </w:r>
      <w:bookmarkStart w:id="2031" w:name="_ETM_Q7_586469"/>
      <w:bookmarkEnd w:id="2031"/>
      <w:r w:rsidRPr="00067A1B">
        <w:rPr>
          <w:rtl/>
        </w:rPr>
        <w:t xml:space="preserve">עוסק </w:t>
      </w:r>
      <w:bookmarkStart w:id="2032" w:name="_ETM_Q7_586740"/>
      <w:bookmarkEnd w:id="2032"/>
      <w:r w:rsidRPr="00067A1B">
        <w:rPr>
          <w:rtl/>
        </w:rPr>
        <w:t>בעתיד</w:t>
      </w:r>
      <w:r>
        <w:rPr>
          <w:rFonts w:hint="cs"/>
          <w:rtl/>
        </w:rPr>
        <w:t>.</w:t>
      </w:r>
      <w:r w:rsidRPr="00067A1B">
        <w:rPr>
          <w:rtl/>
        </w:rPr>
        <w:t xml:space="preserve"> </w:t>
      </w:r>
      <w:bookmarkStart w:id="2033" w:name="_ETM_Q7_587099"/>
      <w:bookmarkEnd w:id="2033"/>
      <w:r w:rsidRPr="00067A1B">
        <w:rPr>
          <w:rtl/>
        </w:rPr>
        <w:t xml:space="preserve">ואני </w:t>
      </w:r>
      <w:bookmarkStart w:id="2034" w:name="_ETM_Q7_587279"/>
      <w:bookmarkEnd w:id="2034"/>
      <w:r w:rsidRPr="00067A1B">
        <w:rPr>
          <w:rtl/>
        </w:rPr>
        <w:t xml:space="preserve">מחשיב </w:t>
      </w:r>
      <w:bookmarkStart w:id="2035" w:name="_ETM_Q7_587670"/>
      <w:bookmarkEnd w:id="2035"/>
      <w:r w:rsidRPr="00067A1B">
        <w:rPr>
          <w:rtl/>
        </w:rPr>
        <w:t xml:space="preserve">מאוד </w:t>
      </w:r>
      <w:bookmarkStart w:id="2036" w:name="_ETM_Q7_588479"/>
      <w:bookmarkEnd w:id="2036"/>
      <w:r w:rsidRPr="00067A1B">
        <w:rPr>
          <w:rtl/>
        </w:rPr>
        <w:t xml:space="preserve">שאנחנו </w:t>
      </w:r>
      <w:bookmarkStart w:id="2037" w:name="_ETM_Q7_588869"/>
      <w:bookmarkEnd w:id="2037"/>
      <w:r w:rsidRPr="00067A1B">
        <w:rPr>
          <w:rtl/>
        </w:rPr>
        <w:t xml:space="preserve">כאן </w:t>
      </w:r>
      <w:bookmarkStart w:id="2038" w:name="_ETM_Q7_589079"/>
      <w:bookmarkEnd w:id="2038"/>
      <w:r w:rsidRPr="00067A1B">
        <w:rPr>
          <w:rtl/>
        </w:rPr>
        <w:t xml:space="preserve">בפרלמנט </w:t>
      </w:r>
      <w:bookmarkStart w:id="2039" w:name="_ETM_Q7_589619"/>
      <w:bookmarkEnd w:id="2039"/>
      <w:r>
        <w:rPr>
          <w:rFonts w:hint="cs"/>
          <w:rtl/>
        </w:rPr>
        <w:t>נעסוק</w:t>
      </w:r>
      <w:r w:rsidRPr="00067A1B">
        <w:rPr>
          <w:rtl/>
        </w:rPr>
        <w:t xml:space="preserve"> </w:t>
      </w:r>
      <w:bookmarkStart w:id="2040" w:name="_ETM_Q7_589979"/>
      <w:bookmarkEnd w:id="2040"/>
      <w:r w:rsidRPr="00067A1B">
        <w:rPr>
          <w:rtl/>
        </w:rPr>
        <w:t>ב</w:t>
      </w:r>
      <w:bookmarkStart w:id="2041" w:name="_ETM_Q7_590759"/>
      <w:bookmarkEnd w:id="2041"/>
      <w:r w:rsidRPr="00067A1B">
        <w:rPr>
          <w:rtl/>
        </w:rPr>
        <w:t xml:space="preserve">חוקים </w:t>
      </w:r>
      <w:bookmarkStart w:id="2042" w:name="_ETM_Q7_591539"/>
      <w:bookmarkEnd w:id="2042"/>
      <w:r w:rsidRPr="00067A1B">
        <w:rPr>
          <w:rtl/>
        </w:rPr>
        <w:t xml:space="preserve">שמעצבים </w:t>
      </w:r>
      <w:bookmarkStart w:id="2043" w:name="_ETM_Q7_592229"/>
      <w:bookmarkEnd w:id="2043"/>
      <w:r w:rsidRPr="00067A1B">
        <w:rPr>
          <w:rtl/>
        </w:rPr>
        <w:t xml:space="preserve">את </w:t>
      </w:r>
      <w:bookmarkStart w:id="2044" w:name="_ETM_Q7_592380"/>
      <w:bookmarkEnd w:id="2044"/>
      <w:r w:rsidRPr="00067A1B">
        <w:rPr>
          <w:rtl/>
        </w:rPr>
        <w:t>העתיד</w:t>
      </w:r>
      <w:r>
        <w:rPr>
          <w:rFonts w:hint="cs"/>
          <w:rtl/>
        </w:rPr>
        <w:t>,</w:t>
      </w:r>
      <w:r w:rsidRPr="00067A1B">
        <w:rPr>
          <w:rtl/>
        </w:rPr>
        <w:t xml:space="preserve"> </w:t>
      </w:r>
      <w:bookmarkStart w:id="2045" w:name="_ETM_Q7_593219"/>
      <w:bookmarkEnd w:id="2045"/>
      <w:r w:rsidRPr="00067A1B">
        <w:rPr>
          <w:rtl/>
        </w:rPr>
        <w:t xml:space="preserve">זה </w:t>
      </w:r>
      <w:bookmarkStart w:id="2046" w:name="_ETM_Q7_593369"/>
      <w:bookmarkEnd w:id="2046"/>
      <w:r w:rsidRPr="00067A1B">
        <w:rPr>
          <w:rtl/>
        </w:rPr>
        <w:t xml:space="preserve">דבר </w:t>
      </w:r>
      <w:bookmarkStart w:id="2047" w:name="_ETM_Q7_594739"/>
      <w:bookmarkEnd w:id="2047"/>
      <w:r w:rsidRPr="00067A1B">
        <w:rPr>
          <w:rtl/>
        </w:rPr>
        <w:t xml:space="preserve">מאוד </w:t>
      </w:r>
      <w:bookmarkStart w:id="2048" w:name="_ETM_Q7_595339"/>
      <w:bookmarkEnd w:id="2048"/>
      <w:r w:rsidRPr="00067A1B">
        <w:rPr>
          <w:rtl/>
        </w:rPr>
        <w:t>משמעותי</w:t>
      </w:r>
      <w:r>
        <w:rPr>
          <w:rFonts w:hint="cs"/>
          <w:rtl/>
        </w:rPr>
        <w:t>.</w:t>
      </w:r>
      <w:r w:rsidRPr="00067A1B">
        <w:rPr>
          <w:rtl/>
        </w:rPr>
        <w:t xml:space="preserve"> </w:t>
      </w:r>
      <w:bookmarkStart w:id="2049" w:name="_ETM_Q7_595880"/>
      <w:bookmarkEnd w:id="2049"/>
    </w:p>
    <w:p w:rsidR="00DF123A" w:rsidRDefault="00DF123A" w:rsidP="00380835">
      <w:pPr>
        <w:rPr>
          <w:rtl/>
        </w:rPr>
      </w:pPr>
      <w:bookmarkStart w:id="2050" w:name="_ETM_Q7_597549"/>
      <w:bookmarkEnd w:id="2050"/>
    </w:p>
    <w:p w:rsidR="00DF123A" w:rsidRDefault="00DF123A" w:rsidP="00380835">
      <w:pPr>
        <w:rPr>
          <w:rtl/>
        </w:rPr>
      </w:pPr>
      <w:bookmarkStart w:id="2051" w:name="_ETM_Q7_597686"/>
      <w:bookmarkStart w:id="2052" w:name="_ETM_Q7_597781"/>
      <w:bookmarkStart w:id="2053" w:name="_ETM_Q7_597829"/>
      <w:bookmarkEnd w:id="2051"/>
      <w:bookmarkEnd w:id="2052"/>
      <w:bookmarkEnd w:id="2053"/>
      <w:r w:rsidRPr="00067A1B">
        <w:rPr>
          <w:rtl/>
        </w:rPr>
        <w:t>ו</w:t>
      </w:r>
      <w:bookmarkStart w:id="2054" w:name="_ETM_Q7_596119"/>
      <w:bookmarkEnd w:id="2054"/>
      <w:r>
        <w:rPr>
          <w:rFonts w:hint="cs"/>
          <w:rtl/>
        </w:rPr>
        <w:t>ה</w:t>
      </w:r>
      <w:r w:rsidRPr="00067A1B">
        <w:rPr>
          <w:rtl/>
        </w:rPr>
        <w:t xml:space="preserve">עיקרון </w:t>
      </w:r>
      <w:bookmarkStart w:id="2055" w:name="_ETM_Q7_596569"/>
      <w:bookmarkEnd w:id="2055"/>
      <w:r w:rsidRPr="00067A1B">
        <w:rPr>
          <w:rtl/>
        </w:rPr>
        <w:t xml:space="preserve">השלישי </w:t>
      </w:r>
      <w:bookmarkStart w:id="2056" w:name="_ETM_Q7_597589"/>
      <w:bookmarkEnd w:id="2056"/>
      <w:r w:rsidRPr="00067A1B">
        <w:rPr>
          <w:rtl/>
        </w:rPr>
        <w:t xml:space="preserve">הוא </w:t>
      </w:r>
      <w:bookmarkStart w:id="2057" w:name="_ETM_Q7_597709"/>
      <w:bookmarkEnd w:id="2057"/>
      <w:r w:rsidRPr="00067A1B">
        <w:rPr>
          <w:rtl/>
        </w:rPr>
        <w:t xml:space="preserve">שהחוק </w:t>
      </w:r>
      <w:bookmarkStart w:id="2058" w:name="_ETM_Q7_598099"/>
      <w:bookmarkEnd w:id="2058"/>
      <w:r w:rsidRPr="00067A1B">
        <w:rPr>
          <w:rtl/>
        </w:rPr>
        <w:t xml:space="preserve">הזה </w:t>
      </w:r>
      <w:bookmarkStart w:id="2059" w:name="_ETM_Q7_598279"/>
      <w:bookmarkEnd w:id="2059"/>
      <w:r w:rsidRPr="00067A1B">
        <w:rPr>
          <w:rtl/>
        </w:rPr>
        <w:t xml:space="preserve">עוסק </w:t>
      </w:r>
      <w:bookmarkStart w:id="2060" w:name="_ETM_Q7_598549"/>
      <w:bookmarkEnd w:id="2060"/>
      <w:r w:rsidRPr="00067A1B">
        <w:rPr>
          <w:rtl/>
        </w:rPr>
        <w:t xml:space="preserve">בתשתית </w:t>
      </w:r>
      <w:bookmarkStart w:id="2061" w:name="_ETM_Q7_599179"/>
      <w:bookmarkEnd w:id="2061"/>
      <w:r w:rsidRPr="00067A1B">
        <w:rPr>
          <w:rtl/>
        </w:rPr>
        <w:t xml:space="preserve">ולא </w:t>
      </w:r>
      <w:bookmarkStart w:id="2062" w:name="_ETM_Q7_599389"/>
      <w:bookmarkEnd w:id="2062"/>
      <w:r w:rsidRPr="00067A1B">
        <w:rPr>
          <w:rtl/>
        </w:rPr>
        <w:t xml:space="preserve">רק </w:t>
      </w:r>
      <w:bookmarkStart w:id="2063" w:name="_ETM_Q7_599539"/>
      <w:bookmarkEnd w:id="2063"/>
      <w:r w:rsidRPr="00067A1B">
        <w:rPr>
          <w:rtl/>
        </w:rPr>
        <w:t>בפעולה</w:t>
      </w:r>
      <w:r>
        <w:rPr>
          <w:rFonts w:hint="cs"/>
          <w:rtl/>
        </w:rPr>
        <w:t>.</w:t>
      </w:r>
      <w:r w:rsidRPr="00067A1B">
        <w:rPr>
          <w:rtl/>
        </w:rPr>
        <w:t xml:space="preserve"> </w:t>
      </w:r>
      <w:bookmarkStart w:id="2064" w:name="_ETM_Q7_600229"/>
      <w:bookmarkEnd w:id="2064"/>
      <w:r w:rsidRPr="00067A1B">
        <w:rPr>
          <w:rtl/>
        </w:rPr>
        <w:t xml:space="preserve">אנחנו </w:t>
      </w:r>
      <w:bookmarkStart w:id="2065" w:name="_ETM_Q7_600979"/>
      <w:bookmarkEnd w:id="2065"/>
      <w:r w:rsidRPr="00067A1B">
        <w:rPr>
          <w:rtl/>
        </w:rPr>
        <w:t xml:space="preserve">משקיעים </w:t>
      </w:r>
      <w:bookmarkStart w:id="2066" w:name="_ETM_Q7_601549"/>
      <w:bookmarkEnd w:id="2066"/>
      <w:r w:rsidRPr="00067A1B">
        <w:rPr>
          <w:rtl/>
        </w:rPr>
        <w:t>מיליארדים</w:t>
      </w:r>
      <w:r>
        <w:rPr>
          <w:rFonts w:hint="cs"/>
          <w:rtl/>
        </w:rPr>
        <w:t>,</w:t>
      </w:r>
      <w:r w:rsidRPr="00067A1B">
        <w:rPr>
          <w:rtl/>
        </w:rPr>
        <w:t xml:space="preserve"> </w:t>
      </w:r>
      <w:bookmarkStart w:id="2067" w:name="_ETM_Q7_602329"/>
      <w:bookmarkEnd w:id="2067"/>
      <w:r w:rsidRPr="00067A1B">
        <w:rPr>
          <w:rtl/>
        </w:rPr>
        <w:t>מיליארדים</w:t>
      </w:r>
      <w:r>
        <w:rPr>
          <w:rFonts w:hint="cs"/>
          <w:rtl/>
        </w:rPr>
        <w:t>,</w:t>
      </w:r>
      <w:r w:rsidRPr="00067A1B">
        <w:rPr>
          <w:rtl/>
        </w:rPr>
        <w:t xml:space="preserve"> </w:t>
      </w:r>
      <w:bookmarkStart w:id="2068" w:name="_ETM_Q7_603390"/>
      <w:bookmarkEnd w:id="2068"/>
      <w:r>
        <w:rPr>
          <w:rFonts w:hint="cs"/>
          <w:rtl/>
        </w:rPr>
        <w:t>ב</w:t>
      </w:r>
      <w:r w:rsidRPr="00067A1B">
        <w:rPr>
          <w:rtl/>
        </w:rPr>
        <w:t xml:space="preserve">להתמודד </w:t>
      </w:r>
      <w:bookmarkStart w:id="2069" w:name="_ETM_Q7_603990"/>
      <w:bookmarkEnd w:id="2069"/>
      <w:r w:rsidRPr="00067A1B">
        <w:rPr>
          <w:rtl/>
        </w:rPr>
        <w:t xml:space="preserve">עם </w:t>
      </w:r>
      <w:bookmarkStart w:id="2070" w:name="_ETM_Q7_604079"/>
      <w:bookmarkEnd w:id="2070"/>
      <w:r>
        <w:rPr>
          <w:rFonts w:hint="cs"/>
          <w:rtl/>
        </w:rPr>
        <w:t>א</w:t>
      </w:r>
      <w:r>
        <w:rPr>
          <w:rtl/>
        </w:rPr>
        <w:t>יומי</w:t>
      </w:r>
      <w:r w:rsidRPr="00067A1B">
        <w:rPr>
          <w:rtl/>
        </w:rPr>
        <w:t>ם</w:t>
      </w:r>
      <w:r>
        <w:rPr>
          <w:rFonts w:hint="cs"/>
          <w:rtl/>
        </w:rPr>
        <w:t>.</w:t>
      </w:r>
      <w:r w:rsidRPr="00067A1B">
        <w:rPr>
          <w:rtl/>
        </w:rPr>
        <w:t xml:space="preserve"> </w:t>
      </w:r>
      <w:bookmarkStart w:id="2071" w:name="_ETM_Q7_604380"/>
      <w:bookmarkEnd w:id="2071"/>
      <w:r w:rsidRPr="00067A1B">
        <w:rPr>
          <w:rtl/>
        </w:rPr>
        <w:t xml:space="preserve">אנחנו </w:t>
      </w:r>
      <w:bookmarkStart w:id="2072" w:name="_ETM_Q7_604560"/>
      <w:bookmarkEnd w:id="2072"/>
      <w:r w:rsidRPr="00067A1B">
        <w:rPr>
          <w:rtl/>
        </w:rPr>
        <w:t xml:space="preserve">יושבים </w:t>
      </w:r>
      <w:bookmarkStart w:id="2073" w:name="_ETM_Q7_604740"/>
      <w:bookmarkEnd w:id="2073"/>
      <w:r>
        <w:rPr>
          <w:rFonts w:hint="cs"/>
          <w:rtl/>
        </w:rPr>
        <w:t>בו</w:t>
      </w:r>
      <w:r w:rsidRPr="00067A1B">
        <w:rPr>
          <w:rtl/>
        </w:rPr>
        <w:t xml:space="preserve">ועדת </w:t>
      </w:r>
      <w:bookmarkStart w:id="2074" w:name="_ETM_Q7_604979"/>
      <w:bookmarkEnd w:id="2074"/>
      <w:r>
        <w:rPr>
          <w:rFonts w:hint="cs"/>
          <w:rtl/>
        </w:rPr>
        <w:t>ה</w:t>
      </w:r>
      <w:r w:rsidRPr="00067A1B">
        <w:rPr>
          <w:rtl/>
        </w:rPr>
        <w:t xml:space="preserve">חוץ </w:t>
      </w:r>
      <w:bookmarkStart w:id="2075" w:name="_ETM_Q7_605130"/>
      <w:bookmarkEnd w:id="2075"/>
      <w:r w:rsidRPr="00067A1B">
        <w:rPr>
          <w:rtl/>
        </w:rPr>
        <w:t>ו</w:t>
      </w:r>
      <w:r>
        <w:rPr>
          <w:rFonts w:hint="cs"/>
          <w:rtl/>
        </w:rPr>
        <w:t>ה</w:t>
      </w:r>
      <w:r w:rsidRPr="00067A1B">
        <w:rPr>
          <w:rtl/>
        </w:rPr>
        <w:t>ביטחון</w:t>
      </w:r>
      <w:r>
        <w:rPr>
          <w:rFonts w:hint="cs"/>
          <w:rtl/>
        </w:rPr>
        <w:t>,</w:t>
      </w:r>
      <w:r w:rsidRPr="00067A1B">
        <w:rPr>
          <w:rtl/>
        </w:rPr>
        <w:t xml:space="preserve"> </w:t>
      </w:r>
      <w:bookmarkStart w:id="2076" w:name="_ETM_Q7_605670"/>
      <w:bookmarkEnd w:id="2076"/>
      <w:r w:rsidRPr="00067A1B">
        <w:rPr>
          <w:rtl/>
        </w:rPr>
        <w:t xml:space="preserve">מתמודדים </w:t>
      </w:r>
      <w:bookmarkStart w:id="2077" w:name="_ETM_Q7_606360"/>
      <w:bookmarkEnd w:id="2077"/>
      <w:r w:rsidRPr="00067A1B">
        <w:rPr>
          <w:rtl/>
        </w:rPr>
        <w:t>עם</w:t>
      </w:r>
      <w:r>
        <w:rPr>
          <w:rFonts w:hint="cs"/>
          <w:rtl/>
        </w:rPr>
        <w:t xml:space="preserve"> </w:t>
      </w:r>
      <w:proofErr w:type="spellStart"/>
      <w:r>
        <w:rPr>
          <w:rFonts w:hint="cs"/>
          <w:rtl/>
        </w:rPr>
        <w:t>כטב"מים</w:t>
      </w:r>
      <w:proofErr w:type="spellEnd"/>
      <w:r>
        <w:rPr>
          <w:rFonts w:hint="cs"/>
          <w:rtl/>
        </w:rPr>
        <w:t xml:space="preserve"> ועם קלצ'ניקובים ועם איומים כאלה, עם </w:t>
      </w:r>
      <w:bookmarkStart w:id="2078" w:name="_ETM_Q7_611745"/>
      <w:bookmarkEnd w:id="2078"/>
      <w:r>
        <w:rPr>
          <w:rFonts w:hint="cs"/>
          <w:rtl/>
        </w:rPr>
        <w:t xml:space="preserve">טילים </w:t>
      </w:r>
      <w:proofErr w:type="spellStart"/>
      <w:r>
        <w:rPr>
          <w:rFonts w:hint="cs"/>
          <w:rtl/>
        </w:rPr>
        <w:t>וכו</w:t>
      </w:r>
      <w:proofErr w:type="spellEnd"/>
      <w:r>
        <w:rPr>
          <w:rFonts w:hint="cs"/>
          <w:rtl/>
        </w:rPr>
        <w:t xml:space="preserve">', </w:t>
      </w:r>
      <w:bookmarkStart w:id="2079" w:name="_ETM_Q7_607950"/>
      <w:bookmarkStart w:id="2080" w:name="_ETM_Q7_612470"/>
      <w:bookmarkEnd w:id="2079"/>
      <w:bookmarkEnd w:id="2080"/>
      <w:r w:rsidRPr="00067A1B">
        <w:rPr>
          <w:rtl/>
        </w:rPr>
        <w:t xml:space="preserve">ואנחנו </w:t>
      </w:r>
      <w:bookmarkStart w:id="2081" w:name="_ETM_Q7_613220"/>
      <w:bookmarkEnd w:id="2081"/>
      <w:r w:rsidRPr="00067A1B">
        <w:rPr>
          <w:rtl/>
        </w:rPr>
        <w:t xml:space="preserve">מתמודדים </w:t>
      </w:r>
      <w:bookmarkStart w:id="2082" w:name="_ETM_Q7_613760"/>
      <w:bookmarkEnd w:id="2082"/>
      <w:r w:rsidRPr="00067A1B">
        <w:rPr>
          <w:rtl/>
        </w:rPr>
        <w:t xml:space="preserve">תמיד </w:t>
      </w:r>
      <w:bookmarkStart w:id="2083" w:name="_ETM_Q7_614030"/>
      <w:bookmarkEnd w:id="2083"/>
      <w:r w:rsidRPr="00067A1B">
        <w:rPr>
          <w:rtl/>
        </w:rPr>
        <w:t xml:space="preserve">בנקודת </w:t>
      </w:r>
      <w:bookmarkStart w:id="2084" w:name="_ETM_Q7_614450"/>
      <w:bookmarkEnd w:id="2084"/>
      <w:r w:rsidRPr="00067A1B">
        <w:rPr>
          <w:rtl/>
        </w:rPr>
        <w:t xml:space="preserve">הקצה </w:t>
      </w:r>
      <w:bookmarkStart w:id="2085" w:name="_ETM_Q7_615049"/>
      <w:bookmarkEnd w:id="2085"/>
      <w:r w:rsidRPr="00067A1B">
        <w:rPr>
          <w:rtl/>
        </w:rPr>
        <w:t xml:space="preserve">עם </w:t>
      </w:r>
      <w:bookmarkStart w:id="2086" w:name="_ETM_Q7_615230"/>
      <w:bookmarkEnd w:id="2086"/>
      <w:r w:rsidRPr="00067A1B">
        <w:rPr>
          <w:rtl/>
        </w:rPr>
        <w:t xml:space="preserve">הטיל </w:t>
      </w:r>
      <w:bookmarkStart w:id="2087" w:name="_ETM_Q7_615500"/>
      <w:bookmarkEnd w:id="2087"/>
      <w:r w:rsidRPr="00067A1B">
        <w:rPr>
          <w:rtl/>
        </w:rPr>
        <w:t xml:space="preserve">שמופנה </w:t>
      </w:r>
      <w:bookmarkStart w:id="2088" w:name="_ETM_Q7_615950"/>
      <w:bookmarkEnd w:id="2088"/>
      <w:r w:rsidRPr="00067A1B">
        <w:rPr>
          <w:rtl/>
        </w:rPr>
        <w:t>אלינו</w:t>
      </w:r>
      <w:r>
        <w:rPr>
          <w:rFonts w:hint="cs"/>
          <w:rtl/>
        </w:rPr>
        <w:t>.</w:t>
      </w:r>
      <w:r w:rsidRPr="00067A1B">
        <w:rPr>
          <w:rtl/>
        </w:rPr>
        <w:t xml:space="preserve"> </w:t>
      </w:r>
      <w:bookmarkStart w:id="2089" w:name="_ETM_Q7_616959"/>
      <w:bookmarkEnd w:id="2089"/>
      <w:r w:rsidRPr="00067A1B">
        <w:rPr>
          <w:rtl/>
        </w:rPr>
        <w:t xml:space="preserve">אבל </w:t>
      </w:r>
      <w:bookmarkStart w:id="2090" w:name="_ETM_Q7_617319"/>
      <w:bookmarkEnd w:id="2090"/>
      <w:r>
        <w:rPr>
          <w:rFonts w:hint="cs"/>
          <w:rtl/>
        </w:rPr>
        <w:t xml:space="preserve">הטיל </w:t>
      </w:r>
      <w:bookmarkStart w:id="2091" w:name="_ETM_Q7_617560"/>
      <w:bookmarkEnd w:id="2091"/>
      <w:r w:rsidRPr="00067A1B">
        <w:rPr>
          <w:rtl/>
        </w:rPr>
        <w:t xml:space="preserve">לא </w:t>
      </w:r>
      <w:bookmarkStart w:id="2092" w:name="_ETM_Q7_617680"/>
      <w:bookmarkEnd w:id="2092"/>
      <w:r w:rsidRPr="00067A1B">
        <w:rPr>
          <w:rtl/>
        </w:rPr>
        <w:t xml:space="preserve">צומח </w:t>
      </w:r>
      <w:bookmarkStart w:id="2093" w:name="_ETM_Q7_618040"/>
      <w:bookmarkEnd w:id="2093"/>
      <w:r w:rsidRPr="00067A1B">
        <w:rPr>
          <w:rtl/>
        </w:rPr>
        <w:t>לבד</w:t>
      </w:r>
      <w:r>
        <w:rPr>
          <w:rFonts w:hint="cs"/>
          <w:rtl/>
        </w:rPr>
        <w:t>,</w:t>
      </w:r>
      <w:r w:rsidRPr="00067A1B">
        <w:rPr>
          <w:rtl/>
        </w:rPr>
        <w:t xml:space="preserve"> </w:t>
      </w:r>
      <w:bookmarkStart w:id="2094" w:name="_ETM_Q7_618550"/>
      <w:bookmarkEnd w:id="2094"/>
      <w:r w:rsidRPr="00067A1B">
        <w:rPr>
          <w:rtl/>
        </w:rPr>
        <w:t xml:space="preserve">לא </w:t>
      </w:r>
      <w:bookmarkStart w:id="2095" w:name="_ETM_Q7_618700"/>
      <w:bookmarkEnd w:id="2095"/>
      <w:r w:rsidRPr="00067A1B">
        <w:rPr>
          <w:rtl/>
        </w:rPr>
        <w:t xml:space="preserve">משוגר </w:t>
      </w:r>
      <w:bookmarkStart w:id="2096" w:name="_ETM_Q7_619180"/>
      <w:bookmarkEnd w:id="2096"/>
      <w:r w:rsidRPr="00067A1B">
        <w:rPr>
          <w:rtl/>
        </w:rPr>
        <w:t>לבד</w:t>
      </w:r>
      <w:r>
        <w:rPr>
          <w:rFonts w:hint="cs"/>
          <w:rtl/>
        </w:rPr>
        <w:t>;</w:t>
      </w:r>
      <w:r w:rsidRPr="00067A1B">
        <w:rPr>
          <w:rtl/>
        </w:rPr>
        <w:t xml:space="preserve"> </w:t>
      </w:r>
      <w:bookmarkStart w:id="2097" w:name="_ETM_Q7_621640"/>
      <w:bookmarkEnd w:id="2097"/>
      <w:r w:rsidRPr="00067A1B">
        <w:rPr>
          <w:rtl/>
        </w:rPr>
        <w:t xml:space="preserve">עיקר </w:t>
      </w:r>
      <w:bookmarkStart w:id="2098" w:name="_ETM_Q7_621970"/>
      <w:bookmarkEnd w:id="2098"/>
      <w:r w:rsidRPr="00067A1B">
        <w:rPr>
          <w:rtl/>
        </w:rPr>
        <w:t>הטרור</w:t>
      </w:r>
      <w:r>
        <w:rPr>
          <w:rFonts w:hint="cs"/>
          <w:rtl/>
        </w:rPr>
        <w:t xml:space="preserve"> הוא</w:t>
      </w:r>
      <w:r w:rsidRPr="00067A1B">
        <w:rPr>
          <w:rtl/>
        </w:rPr>
        <w:t xml:space="preserve"> </w:t>
      </w:r>
      <w:bookmarkStart w:id="2099" w:name="_ETM_Q7_622450"/>
      <w:bookmarkEnd w:id="2099"/>
      <w:r w:rsidRPr="00067A1B">
        <w:rPr>
          <w:rtl/>
        </w:rPr>
        <w:t>התשתית</w:t>
      </w:r>
      <w:r>
        <w:rPr>
          <w:rFonts w:hint="cs"/>
          <w:rtl/>
        </w:rPr>
        <w:t>,</w:t>
      </w:r>
      <w:r w:rsidRPr="00067A1B">
        <w:rPr>
          <w:rtl/>
        </w:rPr>
        <w:t xml:space="preserve"> </w:t>
      </w:r>
      <w:bookmarkStart w:id="2100" w:name="_ETM_Q7_623440"/>
      <w:bookmarkEnd w:id="2100"/>
      <w:r w:rsidRPr="00067A1B">
        <w:rPr>
          <w:rtl/>
        </w:rPr>
        <w:t xml:space="preserve">והחוק </w:t>
      </w:r>
      <w:bookmarkStart w:id="2101" w:name="_ETM_Q7_623830"/>
      <w:bookmarkEnd w:id="2101"/>
      <w:r w:rsidRPr="00067A1B">
        <w:rPr>
          <w:rtl/>
        </w:rPr>
        <w:t xml:space="preserve">הזה </w:t>
      </w:r>
      <w:bookmarkStart w:id="2102" w:name="_ETM_Q7_624010"/>
      <w:bookmarkEnd w:id="2102"/>
      <w:r w:rsidRPr="00067A1B">
        <w:rPr>
          <w:rtl/>
        </w:rPr>
        <w:t xml:space="preserve">עוסק </w:t>
      </w:r>
      <w:bookmarkStart w:id="2103" w:name="_ETM_Q7_624310"/>
      <w:bookmarkEnd w:id="2103"/>
      <w:r w:rsidRPr="00067A1B">
        <w:rPr>
          <w:rtl/>
        </w:rPr>
        <w:t>בתשתית</w:t>
      </w:r>
      <w:r>
        <w:rPr>
          <w:rFonts w:hint="cs"/>
          <w:rtl/>
        </w:rPr>
        <w:t>.</w:t>
      </w:r>
      <w:r w:rsidRPr="00067A1B">
        <w:rPr>
          <w:rtl/>
        </w:rPr>
        <w:t xml:space="preserve"> </w:t>
      </w:r>
      <w:bookmarkStart w:id="2104" w:name="_ETM_Q7_625420"/>
      <w:bookmarkEnd w:id="2104"/>
      <w:r w:rsidR="002E57C4">
        <w:rPr>
          <w:rFonts w:hint="cs"/>
          <w:rtl/>
        </w:rPr>
        <w:t xml:space="preserve">הוא </w:t>
      </w:r>
      <w:r w:rsidRPr="00067A1B">
        <w:rPr>
          <w:rtl/>
        </w:rPr>
        <w:t xml:space="preserve">עוסק </w:t>
      </w:r>
      <w:bookmarkStart w:id="2105" w:name="_ETM_Q7_626430"/>
      <w:bookmarkEnd w:id="2105"/>
      <w:r w:rsidRPr="00067A1B">
        <w:rPr>
          <w:rtl/>
        </w:rPr>
        <w:t xml:space="preserve">בתשתית </w:t>
      </w:r>
      <w:bookmarkStart w:id="2106" w:name="_ETM_Q7_627270"/>
      <w:bookmarkEnd w:id="2106"/>
      <w:r w:rsidRPr="00067A1B">
        <w:rPr>
          <w:rtl/>
        </w:rPr>
        <w:t xml:space="preserve">הכי </w:t>
      </w:r>
      <w:bookmarkStart w:id="2107" w:name="_ETM_Q7_627480"/>
      <w:bookmarkEnd w:id="2107"/>
      <w:r w:rsidRPr="00067A1B">
        <w:rPr>
          <w:rtl/>
        </w:rPr>
        <w:t>חשובה</w:t>
      </w:r>
      <w:r>
        <w:rPr>
          <w:rFonts w:hint="cs"/>
          <w:rtl/>
        </w:rPr>
        <w:t>,</w:t>
      </w:r>
      <w:r w:rsidRPr="00067A1B">
        <w:rPr>
          <w:rtl/>
        </w:rPr>
        <w:t xml:space="preserve"> </w:t>
      </w:r>
      <w:bookmarkStart w:id="2108" w:name="_ETM_Q7_627900"/>
      <w:bookmarkEnd w:id="2108"/>
      <w:r w:rsidRPr="00067A1B">
        <w:rPr>
          <w:rtl/>
        </w:rPr>
        <w:t>אגב</w:t>
      </w:r>
      <w:r>
        <w:rPr>
          <w:rFonts w:hint="cs"/>
          <w:rtl/>
        </w:rPr>
        <w:t>,</w:t>
      </w:r>
      <w:r w:rsidRPr="00067A1B">
        <w:rPr>
          <w:rtl/>
        </w:rPr>
        <w:t xml:space="preserve"> </w:t>
      </w:r>
      <w:bookmarkStart w:id="2109" w:name="_ETM_Q7_629069"/>
      <w:bookmarkEnd w:id="2109"/>
      <w:r w:rsidRPr="00067A1B">
        <w:rPr>
          <w:rtl/>
        </w:rPr>
        <w:t xml:space="preserve">והיא </w:t>
      </w:r>
      <w:bookmarkStart w:id="2110" w:name="_ETM_Q7_629280"/>
      <w:bookmarkEnd w:id="2110"/>
      <w:r w:rsidRPr="00067A1B">
        <w:rPr>
          <w:rtl/>
        </w:rPr>
        <w:t xml:space="preserve">התשתית </w:t>
      </w:r>
      <w:bookmarkStart w:id="2111" w:name="_ETM_Q7_629670"/>
      <w:bookmarkEnd w:id="2111"/>
      <w:r w:rsidRPr="00067A1B">
        <w:rPr>
          <w:rtl/>
        </w:rPr>
        <w:t>החינוכית</w:t>
      </w:r>
      <w:r>
        <w:rPr>
          <w:rFonts w:hint="cs"/>
          <w:rtl/>
        </w:rPr>
        <w:t>.</w:t>
      </w:r>
      <w:r w:rsidRPr="00067A1B">
        <w:rPr>
          <w:rtl/>
        </w:rPr>
        <w:t xml:space="preserve"> </w:t>
      </w:r>
      <w:bookmarkStart w:id="2112" w:name="_ETM_Q7_630150"/>
      <w:bookmarkEnd w:id="2112"/>
      <w:r w:rsidRPr="00067A1B">
        <w:rPr>
          <w:rtl/>
        </w:rPr>
        <w:t xml:space="preserve">מורה </w:t>
      </w:r>
      <w:bookmarkStart w:id="2113" w:name="_ETM_Q7_631260"/>
      <w:bookmarkEnd w:id="2113"/>
      <w:r w:rsidRPr="00067A1B">
        <w:rPr>
          <w:rtl/>
        </w:rPr>
        <w:t xml:space="preserve">הוא </w:t>
      </w:r>
      <w:bookmarkStart w:id="2114" w:name="_ETM_Q7_631379"/>
      <w:bookmarkEnd w:id="2114"/>
      <w:r w:rsidRPr="00067A1B">
        <w:rPr>
          <w:rtl/>
        </w:rPr>
        <w:t xml:space="preserve">לא </w:t>
      </w:r>
      <w:bookmarkStart w:id="2115" w:name="_ETM_Q7_631530"/>
      <w:bookmarkEnd w:id="2115"/>
      <w:r w:rsidRPr="00067A1B">
        <w:rPr>
          <w:rtl/>
        </w:rPr>
        <w:t xml:space="preserve">פצצה </w:t>
      </w:r>
      <w:bookmarkStart w:id="2116" w:name="_ETM_Q7_632159"/>
      <w:bookmarkEnd w:id="2116"/>
      <w:r w:rsidRPr="00067A1B">
        <w:rPr>
          <w:rtl/>
        </w:rPr>
        <w:t>רגילה</w:t>
      </w:r>
      <w:r>
        <w:rPr>
          <w:rFonts w:hint="cs"/>
          <w:rtl/>
        </w:rPr>
        <w:t>,</w:t>
      </w:r>
      <w:r w:rsidRPr="00067A1B">
        <w:rPr>
          <w:rtl/>
        </w:rPr>
        <w:t xml:space="preserve"> </w:t>
      </w:r>
      <w:bookmarkStart w:id="2117" w:name="_ETM_Q7_632640"/>
      <w:bookmarkEnd w:id="2117"/>
      <w:r w:rsidRPr="00067A1B">
        <w:rPr>
          <w:rtl/>
        </w:rPr>
        <w:t xml:space="preserve">מורה </w:t>
      </w:r>
      <w:bookmarkStart w:id="2118" w:name="_ETM_Q7_632909"/>
      <w:bookmarkEnd w:id="2118"/>
      <w:r w:rsidRPr="00067A1B">
        <w:rPr>
          <w:rtl/>
        </w:rPr>
        <w:t xml:space="preserve">הוא </w:t>
      </w:r>
      <w:bookmarkStart w:id="2119" w:name="_ETM_Q7_633000"/>
      <w:bookmarkEnd w:id="2119"/>
      <w:r>
        <w:rPr>
          <w:rtl/>
        </w:rPr>
        <w:t>פצצ</w:t>
      </w:r>
      <w:r w:rsidRPr="00067A1B">
        <w:rPr>
          <w:rtl/>
        </w:rPr>
        <w:t xml:space="preserve">ת </w:t>
      </w:r>
      <w:bookmarkStart w:id="2120" w:name="_ETM_Q7_633359"/>
      <w:bookmarkEnd w:id="2120"/>
      <w:r w:rsidRPr="00067A1B">
        <w:rPr>
          <w:rtl/>
        </w:rPr>
        <w:t>מצרר</w:t>
      </w:r>
      <w:r>
        <w:rPr>
          <w:rFonts w:hint="cs"/>
          <w:rtl/>
        </w:rPr>
        <w:t>.</w:t>
      </w:r>
      <w:r w:rsidRPr="00067A1B">
        <w:rPr>
          <w:rtl/>
        </w:rPr>
        <w:t xml:space="preserve"> </w:t>
      </w:r>
      <w:bookmarkStart w:id="2121" w:name="_ETM_Q7_634609"/>
      <w:bookmarkEnd w:id="2121"/>
      <w:r w:rsidRPr="00067A1B">
        <w:rPr>
          <w:rtl/>
        </w:rPr>
        <w:t xml:space="preserve">מורה </w:t>
      </w:r>
      <w:bookmarkStart w:id="2122" w:name="_ETM_Q7_634999"/>
      <w:bookmarkEnd w:id="2122"/>
      <w:r w:rsidRPr="00067A1B">
        <w:rPr>
          <w:rtl/>
        </w:rPr>
        <w:t xml:space="preserve">יכול </w:t>
      </w:r>
      <w:bookmarkStart w:id="2123" w:name="_ETM_Q7_635209"/>
      <w:bookmarkEnd w:id="2123"/>
      <w:r w:rsidRPr="00067A1B">
        <w:rPr>
          <w:rtl/>
        </w:rPr>
        <w:t xml:space="preserve">ליצור </w:t>
      </w:r>
      <w:bookmarkStart w:id="2124" w:name="_ETM_Q7_635480"/>
      <w:bookmarkEnd w:id="2124"/>
      <w:r w:rsidRPr="00067A1B">
        <w:rPr>
          <w:rtl/>
        </w:rPr>
        <w:t xml:space="preserve">30 </w:t>
      </w:r>
      <w:bookmarkStart w:id="2125" w:name="_ETM_Q7_635840"/>
      <w:bookmarkEnd w:id="2125"/>
      <w:r w:rsidRPr="00067A1B">
        <w:rPr>
          <w:rtl/>
        </w:rPr>
        <w:t xml:space="preserve">פצצות </w:t>
      </w:r>
      <w:bookmarkStart w:id="2126" w:name="_ETM_Q7_636230"/>
      <w:bookmarkEnd w:id="2126"/>
      <w:r w:rsidRPr="00067A1B">
        <w:rPr>
          <w:rtl/>
        </w:rPr>
        <w:t>בשנה</w:t>
      </w:r>
      <w:r>
        <w:rPr>
          <w:rFonts w:hint="cs"/>
          <w:rtl/>
        </w:rPr>
        <w:t>,</w:t>
      </w:r>
      <w:r w:rsidRPr="00067A1B">
        <w:rPr>
          <w:rtl/>
        </w:rPr>
        <w:t xml:space="preserve"> </w:t>
      </w:r>
      <w:bookmarkStart w:id="2127" w:name="_ETM_Q7_636790"/>
      <w:bookmarkEnd w:id="2127"/>
      <w:r>
        <w:rPr>
          <w:rtl/>
        </w:rPr>
        <w:t>מאו</w:t>
      </w:r>
      <w:r>
        <w:rPr>
          <w:rFonts w:hint="cs"/>
          <w:rtl/>
        </w:rPr>
        <w:t>ת</w:t>
      </w:r>
      <w:r w:rsidRPr="00067A1B">
        <w:rPr>
          <w:rtl/>
        </w:rPr>
        <w:t xml:space="preserve"> </w:t>
      </w:r>
      <w:bookmarkStart w:id="2128" w:name="_ETM_Q7_637180"/>
      <w:bookmarkEnd w:id="2128"/>
      <w:r>
        <w:rPr>
          <w:rFonts w:hint="cs"/>
          <w:rtl/>
        </w:rPr>
        <w:t xml:space="preserve">פצצות בשנה. </w:t>
      </w:r>
    </w:p>
    <w:p w:rsidR="00DF123A" w:rsidRDefault="00DF123A" w:rsidP="00380835">
      <w:pPr>
        <w:rPr>
          <w:rtl/>
        </w:rPr>
      </w:pPr>
      <w:bookmarkStart w:id="2129" w:name="_ETM_Q7_637434"/>
      <w:bookmarkStart w:id="2130" w:name="_ETM_Q7_637569"/>
      <w:bookmarkEnd w:id="2129"/>
      <w:bookmarkEnd w:id="2130"/>
    </w:p>
    <w:p w:rsidR="00DF123A" w:rsidRDefault="00DF123A" w:rsidP="00380835">
      <w:pPr>
        <w:rPr>
          <w:rtl/>
        </w:rPr>
      </w:pPr>
      <w:bookmarkStart w:id="2131" w:name="_ETM_Q7_637607"/>
      <w:bookmarkStart w:id="2132" w:name="_ETM_Q7_637681"/>
      <w:bookmarkEnd w:id="2131"/>
      <w:bookmarkEnd w:id="2132"/>
      <w:r>
        <w:rPr>
          <w:rFonts w:hint="cs"/>
          <w:rtl/>
        </w:rPr>
        <w:t xml:space="preserve">אבו </w:t>
      </w:r>
      <w:r w:rsidRPr="00CA3270">
        <w:rPr>
          <w:rFonts w:hint="cs"/>
          <w:rtl/>
        </w:rPr>
        <w:t>שחאדה</w:t>
      </w:r>
      <w:bookmarkStart w:id="2133" w:name="_ETM_Q7_638828"/>
      <w:bookmarkEnd w:id="2133"/>
      <w:r w:rsidRPr="00CA3270">
        <w:rPr>
          <w:rFonts w:hint="cs"/>
          <w:rtl/>
        </w:rPr>
        <w:t xml:space="preserve">, המנוול הזה, הרוצח </w:t>
      </w:r>
      <w:bookmarkStart w:id="2134" w:name="_ETM_Q7_641980"/>
      <w:bookmarkEnd w:id="2134"/>
      <w:r w:rsidRPr="00CA3270">
        <w:rPr>
          <w:rtl/>
        </w:rPr>
        <w:t xml:space="preserve">המרושע </w:t>
      </w:r>
      <w:bookmarkStart w:id="2135" w:name="_ETM_Q7_642670"/>
      <w:bookmarkEnd w:id="2135"/>
      <w:r w:rsidRPr="00CA3270">
        <w:rPr>
          <w:rtl/>
        </w:rPr>
        <w:t>הזה</w:t>
      </w:r>
      <w:r w:rsidR="002E57C4">
        <w:rPr>
          <w:rFonts w:hint="cs"/>
          <w:rtl/>
        </w:rPr>
        <w:t>,</w:t>
      </w:r>
      <w:r w:rsidRPr="00CA3270">
        <w:rPr>
          <w:rtl/>
        </w:rPr>
        <w:t xml:space="preserve"> </w:t>
      </w:r>
      <w:bookmarkStart w:id="2136" w:name="_ETM_Q7_643890"/>
      <w:bookmarkEnd w:id="2136"/>
      <w:r w:rsidRPr="00CA3270">
        <w:rPr>
          <w:rtl/>
        </w:rPr>
        <w:t xml:space="preserve">שרצח </w:t>
      </w:r>
      <w:bookmarkStart w:id="2137" w:name="_ETM_Q7_644400"/>
      <w:bookmarkEnd w:id="2137"/>
      <w:r w:rsidRPr="00CA3270">
        <w:rPr>
          <w:rtl/>
        </w:rPr>
        <w:t xml:space="preserve">את </w:t>
      </w:r>
      <w:bookmarkStart w:id="2138" w:name="_ETM_Q7_644520"/>
      <w:bookmarkEnd w:id="2138"/>
      <w:r w:rsidRPr="00CA3270">
        <w:rPr>
          <w:rtl/>
        </w:rPr>
        <w:t xml:space="preserve">אליהו </w:t>
      </w:r>
      <w:bookmarkStart w:id="2139" w:name="_ETM_Q7_644940"/>
      <w:bookmarkEnd w:id="2139"/>
      <w:r w:rsidRPr="00CA3270">
        <w:rPr>
          <w:rFonts w:hint="cs"/>
          <w:rtl/>
        </w:rPr>
        <w:t>קיי, יצא מבית</w:t>
      </w:r>
      <w:r>
        <w:rPr>
          <w:rFonts w:hint="cs"/>
          <w:rtl/>
        </w:rPr>
        <w:t xml:space="preserve"> הספר,</w:t>
      </w:r>
      <w:bookmarkStart w:id="2140" w:name="_ETM_Q7_644027"/>
      <w:bookmarkEnd w:id="2140"/>
      <w:r>
        <w:rPr>
          <w:rFonts w:hint="cs"/>
          <w:rtl/>
        </w:rPr>
        <w:t xml:space="preserve"> פה, בית ספר יוקרתי בירושלים אל-</w:t>
      </w:r>
      <w:proofErr w:type="spellStart"/>
      <w:r>
        <w:rPr>
          <w:rFonts w:hint="cs"/>
          <w:rtl/>
        </w:rPr>
        <w:t>רא</w:t>
      </w:r>
      <w:r w:rsidRPr="00981573">
        <w:rPr>
          <w:rFonts w:hint="cs"/>
          <w:rtl/>
        </w:rPr>
        <w:t>שידיה</w:t>
      </w:r>
      <w:proofErr w:type="spellEnd"/>
      <w:r>
        <w:rPr>
          <w:rFonts w:hint="cs"/>
          <w:rtl/>
        </w:rPr>
        <w:t xml:space="preserve">, </w:t>
      </w:r>
      <w:bookmarkStart w:id="2141" w:name="_ETM_Q7_649070"/>
      <w:bookmarkEnd w:id="2141"/>
      <w:r w:rsidRPr="00067A1B">
        <w:rPr>
          <w:rtl/>
        </w:rPr>
        <w:t xml:space="preserve">ורצח </w:t>
      </w:r>
      <w:bookmarkStart w:id="2142" w:name="_ETM_Q7_649580"/>
      <w:bookmarkEnd w:id="2142"/>
      <w:r w:rsidRPr="00067A1B">
        <w:rPr>
          <w:rtl/>
        </w:rPr>
        <w:t xml:space="preserve">את </w:t>
      </w:r>
      <w:bookmarkStart w:id="2143" w:name="_ETM_Q7_649700"/>
      <w:bookmarkEnd w:id="2143"/>
      <w:r w:rsidRPr="00067A1B">
        <w:rPr>
          <w:rtl/>
        </w:rPr>
        <w:t xml:space="preserve">אליהו </w:t>
      </w:r>
      <w:bookmarkStart w:id="2144" w:name="_ETM_Q7_650060"/>
      <w:bookmarkEnd w:id="2144"/>
      <w:r w:rsidRPr="00067A1B">
        <w:rPr>
          <w:rtl/>
        </w:rPr>
        <w:t xml:space="preserve">קיי </w:t>
      </w:r>
      <w:bookmarkStart w:id="2145" w:name="_ETM_Q7_650300"/>
      <w:bookmarkEnd w:id="2145"/>
      <w:r w:rsidRPr="00067A1B">
        <w:rPr>
          <w:rtl/>
        </w:rPr>
        <w:t xml:space="preserve">בדם </w:t>
      </w:r>
      <w:bookmarkStart w:id="2146" w:name="_ETM_Q7_650630"/>
      <w:bookmarkEnd w:id="2146"/>
      <w:r w:rsidRPr="00067A1B">
        <w:rPr>
          <w:rtl/>
        </w:rPr>
        <w:t xml:space="preserve">קר </w:t>
      </w:r>
      <w:bookmarkStart w:id="2147" w:name="_ETM_Q7_651740"/>
      <w:bookmarkEnd w:id="2147"/>
      <w:r w:rsidRPr="00067A1B">
        <w:rPr>
          <w:rtl/>
        </w:rPr>
        <w:t>בנשק</w:t>
      </w:r>
      <w:r w:rsidR="00380835">
        <w:rPr>
          <w:rFonts w:hint="cs"/>
          <w:rtl/>
        </w:rPr>
        <w:t>,</w:t>
      </w:r>
      <w:r w:rsidRPr="00067A1B">
        <w:rPr>
          <w:rtl/>
        </w:rPr>
        <w:t xml:space="preserve"> </w:t>
      </w:r>
      <w:bookmarkStart w:id="2148" w:name="_ETM_Q7_652370"/>
      <w:bookmarkEnd w:id="2148"/>
      <w:r w:rsidRPr="00981573">
        <w:rPr>
          <w:rFonts w:hint="cs"/>
          <w:rtl/>
        </w:rPr>
        <w:t>בקרלו</w:t>
      </w:r>
      <w:r>
        <w:rPr>
          <w:rFonts w:hint="cs"/>
          <w:rtl/>
        </w:rPr>
        <w:t>.</w:t>
      </w:r>
      <w:r w:rsidRPr="00981573">
        <w:rPr>
          <w:rFonts w:hint="cs"/>
          <w:rtl/>
        </w:rPr>
        <w:t xml:space="preserve"> </w:t>
      </w:r>
      <w:bookmarkStart w:id="2149" w:name="_ETM_Q7_652563"/>
      <w:bookmarkStart w:id="2150" w:name="_ETM_Q7_653610"/>
      <w:bookmarkEnd w:id="2149"/>
      <w:bookmarkEnd w:id="2150"/>
      <w:r w:rsidRPr="00981573">
        <w:rPr>
          <w:rtl/>
        </w:rPr>
        <w:t>יותר</w:t>
      </w:r>
      <w:r w:rsidRPr="00067A1B">
        <w:rPr>
          <w:rtl/>
        </w:rPr>
        <w:t xml:space="preserve"> </w:t>
      </w:r>
      <w:bookmarkStart w:id="2151" w:name="_ETM_Q7_653940"/>
      <w:bookmarkEnd w:id="2151"/>
      <w:r>
        <w:rPr>
          <w:rtl/>
        </w:rPr>
        <w:t>מ</w:t>
      </w:r>
      <w:r w:rsidRPr="00067A1B">
        <w:rPr>
          <w:rtl/>
        </w:rPr>
        <w:t>שהו</w:t>
      </w:r>
      <w:r>
        <w:rPr>
          <w:rFonts w:hint="cs"/>
          <w:rtl/>
        </w:rPr>
        <w:t>א</w:t>
      </w:r>
      <w:r w:rsidRPr="00067A1B">
        <w:rPr>
          <w:rtl/>
        </w:rPr>
        <w:t xml:space="preserve"> </w:t>
      </w:r>
      <w:bookmarkStart w:id="2152" w:name="_ETM_Q7_654180"/>
      <w:bookmarkEnd w:id="2152"/>
      <w:r w:rsidRPr="00067A1B">
        <w:rPr>
          <w:rtl/>
        </w:rPr>
        <w:t xml:space="preserve">עשה </w:t>
      </w:r>
      <w:bookmarkStart w:id="2153" w:name="_ETM_Q7_654450"/>
      <w:bookmarkEnd w:id="2153"/>
      <w:r w:rsidRPr="00067A1B">
        <w:rPr>
          <w:rtl/>
        </w:rPr>
        <w:t xml:space="preserve">את </w:t>
      </w:r>
      <w:bookmarkStart w:id="2154" w:name="_ETM_Q7_654570"/>
      <w:bookmarkEnd w:id="2154"/>
      <w:r w:rsidRPr="00067A1B">
        <w:rPr>
          <w:rtl/>
        </w:rPr>
        <w:t>זה</w:t>
      </w:r>
      <w:r>
        <w:rPr>
          <w:rFonts w:hint="cs"/>
          <w:rtl/>
        </w:rPr>
        <w:t>,</w:t>
      </w:r>
      <w:r w:rsidRPr="00067A1B">
        <w:rPr>
          <w:rtl/>
        </w:rPr>
        <w:t xml:space="preserve"> </w:t>
      </w:r>
      <w:bookmarkStart w:id="2155" w:name="_ETM_Q7_654690"/>
      <w:bookmarkEnd w:id="2155"/>
      <w:r w:rsidRPr="00067A1B">
        <w:rPr>
          <w:rtl/>
        </w:rPr>
        <w:t xml:space="preserve">אדוני </w:t>
      </w:r>
      <w:bookmarkStart w:id="2156" w:name="_ETM_Q7_654960"/>
      <w:bookmarkEnd w:id="2156"/>
      <w:r w:rsidRPr="00067A1B">
        <w:rPr>
          <w:rtl/>
        </w:rPr>
        <w:t xml:space="preserve">שר </w:t>
      </w:r>
      <w:bookmarkStart w:id="2157" w:name="_ETM_Q7_655140"/>
      <w:bookmarkEnd w:id="2157"/>
      <w:r w:rsidRPr="00067A1B">
        <w:rPr>
          <w:rtl/>
        </w:rPr>
        <w:t>החינוך</w:t>
      </w:r>
      <w:r>
        <w:rPr>
          <w:rFonts w:hint="cs"/>
          <w:rtl/>
        </w:rPr>
        <w:t>,</w:t>
      </w:r>
      <w:r w:rsidRPr="00067A1B">
        <w:rPr>
          <w:rtl/>
        </w:rPr>
        <w:t xml:space="preserve"> </w:t>
      </w:r>
      <w:bookmarkStart w:id="2158" w:name="_ETM_Q7_655470"/>
      <w:bookmarkEnd w:id="2158"/>
      <w:r w:rsidRPr="00067A1B">
        <w:rPr>
          <w:rtl/>
        </w:rPr>
        <w:t xml:space="preserve">הוא </w:t>
      </w:r>
      <w:bookmarkStart w:id="2159" w:name="_ETM_Q7_655530"/>
      <w:bookmarkEnd w:id="2159"/>
      <w:r w:rsidRPr="00067A1B">
        <w:rPr>
          <w:rtl/>
        </w:rPr>
        <w:t>חינך</w:t>
      </w:r>
      <w:r>
        <w:rPr>
          <w:rFonts w:hint="cs"/>
          <w:rtl/>
        </w:rPr>
        <w:t>.</w:t>
      </w:r>
      <w:r w:rsidRPr="00067A1B">
        <w:rPr>
          <w:rtl/>
        </w:rPr>
        <w:t xml:space="preserve"> </w:t>
      </w:r>
      <w:bookmarkStart w:id="2160" w:name="_ETM_Q7_656350"/>
      <w:bookmarkEnd w:id="2160"/>
      <w:r w:rsidRPr="00067A1B">
        <w:rPr>
          <w:rtl/>
        </w:rPr>
        <w:t xml:space="preserve">אחרי </w:t>
      </w:r>
      <w:bookmarkStart w:id="2161" w:name="_ETM_Q7_656620"/>
      <w:bookmarkEnd w:id="2161"/>
      <w:r w:rsidRPr="00067A1B">
        <w:rPr>
          <w:rtl/>
        </w:rPr>
        <w:t xml:space="preserve">זה </w:t>
      </w:r>
      <w:bookmarkStart w:id="2162" w:name="_ETM_Q7_656710"/>
      <w:bookmarkEnd w:id="2162"/>
      <w:r w:rsidRPr="00067A1B">
        <w:rPr>
          <w:rtl/>
        </w:rPr>
        <w:t xml:space="preserve">התלמיד </w:t>
      </w:r>
      <w:bookmarkStart w:id="2163" w:name="_ETM_Q7_657100"/>
      <w:bookmarkEnd w:id="2163"/>
      <w:r w:rsidRPr="00067A1B">
        <w:rPr>
          <w:rtl/>
        </w:rPr>
        <w:t xml:space="preserve">שלו </w:t>
      </w:r>
      <w:bookmarkStart w:id="2164" w:name="_ETM_Q7_657280"/>
      <w:bookmarkEnd w:id="2164"/>
      <w:r w:rsidRPr="00067A1B">
        <w:rPr>
          <w:rtl/>
        </w:rPr>
        <w:t xml:space="preserve">רצח </w:t>
      </w:r>
      <w:bookmarkStart w:id="2165" w:name="_ETM_Q7_657640"/>
      <w:bookmarkEnd w:id="2165"/>
      <w:r w:rsidRPr="00067A1B">
        <w:rPr>
          <w:rtl/>
        </w:rPr>
        <w:t xml:space="preserve">פה </w:t>
      </w:r>
      <w:bookmarkStart w:id="2166" w:name="_ETM_Q7_657820"/>
      <w:bookmarkEnd w:id="2166"/>
      <w:r w:rsidRPr="00981573">
        <w:rPr>
          <w:rFonts w:hint="cs"/>
          <w:rtl/>
        </w:rPr>
        <w:t xml:space="preserve">את רוז </w:t>
      </w:r>
      <w:proofErr w:type="spellStart"/>
      <w:r w:rsidRPr="00981573">
        <w:rPr>
          <w:rFonts w:hint="cs"/>
          <w:rtl/>
        </w:rPr>
        <w:t>לובין</w:t>
      </w:r>
      <w:proofErr w:type="spellEnd"/>
      <w:r>
        <w:rPr>
          <w:rFonts w:hint="cs"/>
          <w:rtl/>
        </w:rPr>
        <w:t xml:space="preserve">, הצדיקה שהגנה על קיבוץ סעד </w:t>
      </w:r>
      <w:bookmarkStart w:id="2167" w:name="_ETM_Q7_657920"/>
      <w:bookmarkEnd w:id="2167"/>
      <w:r>
        <w:rPr>
          <w:rFonts w:hint="cs"/>
          <w:rtl/>
        </w:rPr>
        <w:t>ב-7 באוקטובר</w:t>
      </w:r>
      <w:r w:rsidR="00380835">
        <w:rPr>
          <w:rFonts w:hint="cs"/>
          <w:rtl/>
        </w:rPr>
        <w:t>;</w:t>
      </w:r>
      <w:r>
        <w:rPr>
          <w:rFonts w:hint="cs"/>
          <w:rtl/>
        </w:rPr>
        <w:t xml:space="preserve"> שחט אותה כמו תרנגולת </w:t>
      </w:r>
      <w:bookmarkStart w:id="2168" w:name="_ETM_Q7_662780"/>
      <w:bookmarkEnd w:id="2168"/>
      <w:r w:rsidRPr="00067A1B">
        <w:rPr>
          <w:rtl/>
        </w:rPr>
        <w:t xml:space="preserve">פה </w:t>
      </w:r>
      <w:bookmarkStart w:id="2169" w:name="_ETM_Q7_663110"/>
      <w:bookmarkEnd w:id="2169"/>
      <w:r w:rsidRPr="00067A1B">
        <w:rPr>
          <w:rtl/>
        </w:rPr>
        <w:t xml:space="preserve">ליד </w:t>
      </w:r>
      <w:bookmarkStart w:id="2170" w:name="_ETM_Q7_663409"/>
      <w:bookmarkEnd w:id="2170"/>
      <w:r w:rsidRPr="00067A1B">
        <w:rPr>
          <w:rtl/>
        </w:rPr>
        <w:t xml:space="preserve">שער </w:t>
      </w:r>
      <w:bookmarkStart w:id="2171" w:name="_ETM_Q7_663620"/>
      <w:bookmarkEnd w:id="2171"/>
      <w:r w:rsidRPr="00067A1B">
        <w:rPr>
          <w:rtl/>
        </w:rPr>
        <w:t>שכם</w:t>
      </w:r>
      <w:r>
        <w:rPr>
          <w:rFonts w:hint="cs"/>
          <w:rtl/>
        </w:rPr>
        <w:t>.</w:t>
      </w:r>
      <w:r w:rsidRPr="00067A1B">
        <w:rPr>
          <w:rtl/>
        </w:rPr>
        <w:t xml:space="preserve"> </w:t>
      </w:r>
      <w:bookmarkStart w:id="2172" w:name="_ETM_Q7_664569"/>
      <w:bookmarkEnd w:id="2172"/>
      <w:r w:rsidRPr="00067A1B">
        <w:rPr>
          <w:rtl/>
        </w:rPr>
        <w:t xml:space="preserve">יותר </w:t>
      </w:r>
      <w:bookmarkStart w:id="2173" w:name="_ETM_Q7_664959"/>
      <w:bookmarkEnd w:id="2173"/>
      <w:r w:rsidRPr="00067A1B">
        <w:rPr>
          <w:rtl/>
        </w:rPr>
        <w:t xml:space="preserve">חמור </w:t>
      </w:r>
      <w:bookmarkStart w:id="2174" w:name="_ETM_Q7_665380"/>
      <w:bookmarkEnd w:id="2174"/>
      <w:r w:rsidRPr="00067A1B">
        <w:rPr>
          <w:rtl/>
        </w:rPr>
        <w:t xml:space="preserve">מאשר </w:t>
      </w:r>
      <w:bookmarkStart w:id="2175" w:name="_ETM_Q7_665680"/>
      <w:bookmarkEnd w:id="2175"/>
      <w:r>
        <w:rPr>
          <w:rFonts w:hint="cs"/>
          <w:rtl/>
        </w:rPr>
        <w:t>שהוא</w:t>
      </w:r>
      <w:r w:rsidRPr="00067A1B">
        <w:rPr>
          <w:rtl/>
        </w:rPr>
        <w:t xml:space="preserve"> </w:t>
      </w:r>
      <w:bookmarkStart w:id="2176" w:name="_ETM_Q7_665950"/>
      <w:bookmarkEnd w:id="2176"/>
      <w:r w:rsidRPr="00067A1B">
        <w:rPr>
          <w:rtl/>
        </w:rPr>
        <w:t xml:space="preserve">רצח </w:t>
      </w:r>
      <w:bookmarkStart w:id="2177" w:name="_ETM_Q7_666220"/>
      <w:bookmarkEnd w:id="2177"/>
      <w:r w:rsidRPr="00067A1B">
        <w:rPr>
          <w:rtl/>
        </w:rPr>
        <w:t>בעצמו</w:t>
      </w:r>
      <w:r>
        <w:rPr>
          <w:rFonts w:hint="cs"/>
          <w:rtl/>
        </w:rPr>
        <w:t>,</w:t>
      </w:r>
      <w:r w:rsidRPr="00067A1B">
        <w:rPr>
          <w:rtl/>
        </w:rPr>
        <w:t xml:space="preserve"> </w:t>
      </w:r>
      <w:bookmarkStart w:id="2178" w:name="_ETM_Q7_666910"/>
      <w:bookmarkEnd w:id="2178"/>
      <w:r w:rsidRPr="00067A1B">
        <w:rPr>
          <w:rtl/>
        </w:rPr>
        <w:t xml:space="preserve">הוא </w:t>
      </w:r>
      <w:bookmarkStart w:id="2179" w:name="_ETM_Q7_667030"/>
      <w:bookmarkEnd w:id="2179"/>
      <w:r w:rsidRPr="00067A1B">
        <w:rPr>
          <w:rtl/>
        </w:rPr>
        <w:t xml:space="preserve">טיפח </w:t>
      </w:r>
      <w:bookmarkStart w:id="2180" w:name="_ETM_Q7_667450"/>
      <w:bookmarkEnd w:id="2180"/>
      <w:r w:rsidRPr="00067A1B">
        <w:rPr>
          <w:rtl/>
        </w:rPr>
        <w:t xml:space="preserve">דור </w:t>
      </w:r>
      <w:bookmarkStart w:id="2181" w:name="_ETM_Q7_667630"/>
      <w:bookmarkEnd w:id="2181"/>
      <w:r w:rsidRPr="00067A1B">
        <w:rPr>
          <w:rtl/>
        </w:rPr>
        <w:t xml:space="preserve">של </w:t>
      </w:r>
      <w:bookmarkStart w:id="2182" w:name="_ETM_Q7_667750"/>
      <w:bookmarkEnd w:id="2182"/>
      <w:r w:rsidRPr="00067A1B">
        <w:rPr>
          <w:rtl/>
        </w:rPr>
        <w:t>רוצחים</w:t>
      </w:r>
      <w:r>
        <w:rPr>
          <w:rFonts w:hint="cs"/>
          <w:rtl/>
        </w:rPr>
        <w:t>.</w:t>
      </w:r>
      <w:r w:rsidRPr="00067A1B">
        <w:rPr>
          <w:rtl/>
        </w:rPr>
        <w:t xml:space="preserve"> </w:t>
      </w:r>
      <w:bookmarkStart w:id="2183" w:name="_ETM_Q7_668849"/>
      <w:bookmarkEnd w:id="2183"/>
    </w:p>
    <w:p w:rsidR="00DF123A" w:rsidRDefault="00DF123A" w:rsidP="00380835">
      <w:pPr>
        <w:rPr>
          <w:rtl/>
        </w:rPr>
      </w:pPr>
      <w:bookmarkStart w:id="2184" w:name="_ETM_Q7_668529"/>
      <w:bookmarkStart w:id="2185" w:name="_ETM_Q7_668626"/>
      <w:bookmarkStart w:id="2186" w:name="_ETM_Q7_668672"/>
      <w:bookmarkEnd w:id="2184"/>
      <w:bookmarkEnd w:id="2185"/>
      <w:bookmarkEnd w:id="2186"/>
    </w:p>
    <w:p w:rsidR="00DF123A" w:rsidRDefault="00DF123A" w:rsidP="002E57C4">
      <w:pPr>
        <w:rPr>
          <w:rtl/>
        </w:rPr>
      </w:pPr>
      <w:bookmarkStart w:id="2187" w:name="_ETM_Q7_668757"/>
      <w:bookmarkEnd w:id="2187"/>
      <w:r w:rsidRPr="00067A1B">
        <w:rPr>
          <w:rtl/>
        </w:rPr>
        <w:t xml:space="preserve">ולכן </w:t>
      </w:r>
      <w:bookmarkStart w:id="2188" w:name="_ETM_Q7_669330"/>
      <w:bookmarkEnd w:id="2188"/>
      <w:r w:rsidRPr="00067A1B">
        <w:rPr>
          <w:rtl/>
        </w:rPr>
        <w:t xml:space="preserve">החוק </w:t>
      </w:r>
      <w:bookmarkStart w:id="2189" w:name="_ETM_Q7_669629"/>
      <w:bookmarkEnd w:id="2189"/>
      <w:r w:rsidRPr="00067A1B">
        <w:rPr>
          <w:rtl/>
        </w:rPr>
        <w:t xml:space="preserve">הזה </w:t>
      </w:r>
      <w:bookmarkStart w:id="2190" w:name="_ETM_Q7_669810"/>
      <w:bookmarkEnd w:id="2190"/>
      <w:r w:rsidRPr="00067A1B">
        <w:rPr>
          <w:rtl/>
        </w:rPr>
        <w:t xml:space="preserve">עוסק </w:t>
      </w:r>
      <w:bookmarkStart w:id="2191" w:name="_ETM_Q7_670080"/>
      <w:bookmarkEnd w:id="2191"/>
      <w:r w:rsidRPr="00067A1B">
        <w:rPr>
          <w:rtl/>
        </w:rPr>
        <w:t xml:space="preserve">בשלושת </w:t>
      </w:r>
      <w:bookmarkStart w:id="2192" w:name="_ETM_Q7_670470"/>
      <w:bookmarkEnd w:id="2192"/>
      <w:r w:rsidRPr="00067A1B">
        <w:rPr>
          <w:rtl/>
        </w:rPr>
        <w:t xml:space="preserve">העקרונות </w:t>
      </w:r>
      <w:bookmarkStart w:id="2193" w:name="_ETM_Q7_670890"/>
      <w:bookmarkEnd w:id="2193"/>
      <w:r>
        <w:rPr>
          <w:rtl/>
        </w:rPr>
        <w:t>האל</w:t>
      </w:r>
      <w:r>
        <w:rPr>
          <w:rFonts w:hint="cs"/>
          <w:rtl/>
        </w:rPr>
        <w:t>ו:</w:t>
      </w:r>
      <w:r w:rsidRPr="00067A1B">
        <w:rPr>
          <w:rtl/>
        </w:rPr>
        <w:t xml:space="preserve"> </w:t>
      </w:r>
      <w:bookmarkStart w:id="2194" w:name="_ETM_Q7_671370"/>
      <w:bookmarkEnd w:id="2194"/>
      <w:r w:rsidRPr="00067A1B">
        <w:rPr>
          <w:rtl/>
        </w:rPr>
        <w:t xml:space="preserve">הוא </w:t>
      </w:r>
      <w:bookmarkStart w:id="2195" w:name="_ETM_Q7_671489"/>
      <w:bookmarkEnd w:id="2195"/>
      <w:r w:rsidRPr="00067A1B">
        <w:rPr>
          <w:rtl/>
        </w:rPr>
        <w:t xml:space="preserve">קודם </w:t>
      </w:r>
      <w:bookmarkStart w:id="2196" w:name="_ETM_Q7_671760"/>
      <w:bookmarkEnd w:id="2196"/>
      <w:r w:rsidRPr="00067A1B">
        <w:rPr>
          <w:rtl/>
        </w:rPr>
        <w:t>כ</w:t>
      </w:r>
      <w:r>
        <w:rPr>
          <w:rFonts w:hint="cs"/>
          <w:rtl/>
        </w:rPr>
        <w:t>ו</w:t>
      </w:r>
      <w:r w:rsidRPr="00067A1B">
        <w:rPr>
          <w:rtl/>
        </w:rPr>
        <w:t xml:space="preserve">ל </w:t>
      </w:r>
      <w:bookmarkStart w:id="2197" w:name="_ETM_Q7_672950"/>
      <w:bookmarkEnd w:id="2197"/>
      <w:r w:rsidRPr="00067A1B">
        <w:rPr>
          <w:rtl/>
        </w:rPr>
        <w:t xml:space="preserve">נותן </w:t>
      </w:r>
      <w:bookmarkStart w:id="2198" w:name="_ETM_Q7_673250"/>
      <w:bookmarkEnd w:id="2198"/>
      <w:r w:rsidRPr="00067A1B">
        <w:rPr>
          <w:rtl/>
        </w:rPr>
        <w:t xml:space="preserve">משקל </w:t>
      </w:r>
      <w:bookmarkStart w:id="2199" w:name="_ETM_Q7_673670"/>
      <w:bookmarkEnd w:id="2199"/>
      <w:r w:rsidRPr="00067A1B">
        <w:rPr>
          <w:rtl/>
        </w:rPr>
        <w:t xml:space="preserve">נכון </w:t>
      </w:r>
      <w:bookmarkStart w:id="2200" w:name="_ETM_Q7_673970"/>
      <w:bookmarkEnd w:id="2200"/>
      <w:r w:rsidRPr="00067A1B">
        <w:rPr>
          <w:rtl/>
        </w:rPr>
        <w:t xml:space="preserve">לרוח </w:t>
      </w:r>
      <w:bookmarkStart w:id="2201" w:name="_ETM_Q7_674420"/>
      <w:bookmarkEnd w:id="2201"/>
      <w:r w:rsidRPr="00067A1B">
        <w:rPr>
          <w:rtl/>
        </w:rPr>
        <w:t xml:space="preserve">לעומת </w:t>
      </w:r>
      <w:bookmarkStart w:id="2202" w:name="_ETM_Q7_674780"/>
      <w:bookmarkEnd w:id="2202"/>
      <w:r w:rsidRPr="00067A1B">
        <w:rPr>
          <w:rtl/>
        </w:rPr>
        <w:t>החומר</w:t>
      </w:r>
      <w:r>
        <w:rPr>
          <w:rFonts w:hint="cs"/>
          <w:rtl/>
        </w:rPr>
        <w:t>,</w:t>
      </w:r>
      <w:r w:rsidRPr="00067A1B">
        <w:rPr>
          <w:rtl/>
        </w:rPr>
        <w:t xml:space="preserve"> </w:t>
      </w:r>
      <w:bookmarkStart w:id="2203" w:name="_ETM_Q7_675880"/>
      <w:bookmarkEnd w:id="2203"/>
      <w:r w:rsidRPr="00067A1B">
        <w:rPr>
          <w:rtl/>
        </w:rPr>
        <w:t xml:space="preserve">משקל </w:t>
      </w:r>
      <w:bookmarkStart w:id="2204" w:name="_ETM_Q7_676270"/>
      <w:bookmarkEnd w:id="2204"/>
      <w:r w:rsidRPr="00067A1B">
        <w:rPr>
          <w:rtl/>
        </w:rPr>
        <w:t xml:space="preserve">נכון </w:t>
      </w:r>
      <w:bookmarkStart w:id="2205" w:name="_ETM_Q7_676540"/>
      <w:bookmarkEnd w:id="2205"/>
      <w:r w:rsidRPr="00067A1B">
        <w:rPr>
          <w:rtl/>
        </w:rPr>
        <w:t xml:space="preserve">לעתיד </w:t>
      </w:r>
      <w:bookmarkStart w:id="2206" w:name="_ETM_Q7_676990"/>
      <w:bookmarkEnd w:id="2206"/>
      <w:r w:rsidRPr="00067A1B">
        <w:rPr>
          <w:rtl/>
        </w:rPr>
        <w:t xml:space="preserve">לעומת </w:t>
      </w:r>
      <w:bookmarkStart w:id="2207" w:name="_ETM_Q7_677320"/>
      <w:bookmarkEnd w:id="2207"/>
      <w:r w:rsidRPr="00067A1B">
        <w:rPr>
          <w:rtl/>
        </w:rPr>
        <w:t>ההווה</w:t>
      </w:r>
      <w:r w:rsidR="002E57C4">
        <w:rPr>
          <w:rFonts w:hint="cs"/>
          <w:rtl/>
        </w:rPr>
        <w:t>,</w:t>
      </w:r>
      <w:r w:rsidRPr="00067A1B">
        <w:rPr>
          <w:rtl/>
        </w:rPr>
        <w:t xml:space="preserve"> </w:t>
      </w:r>
      <w:bookmarkStart w:id="2208" w:name="_ETM_Q7_678300"/>
      <w:bookmarkEnd w:id="2208"/>
      <w:r w:rsidRPr="00067A1B">
        <w:rPr>
          <w:rtl/>
        </w:rPr>
        <w:t xml:space="preserve">ולתשתית </w:t>
      </w:r>
      <w:bookmarkStart w:id="2209" w:name="_ETM_Q7_679110"/>
      <w:bookmarkEnd w:id="2209"/>
      <w:r w:rsidRPr="00067A1B">
        <w:rPr>
          <w:rtl/>
        </w:rPr>
        <w:t xml:space="preserve">ולא </w:t>
      </w:r>
      <w:bookmarkStart w:id="2210" w:name="_ETM_Q7_679319"/>
      <w:bookmarkEnd w:id="2210"/>
      <w:r w:rsidRPr="00067A1B">
        <w:rPr>
          <w:rtl/>
        </w:rPr>
        <w:t xml:space="preserve">רק </w:t>
      </w:r>
      <w:bookmarkStart w:id="2211" w:name="_ETM_Q7_679470"/>
      <w:bookmarkEnd w:id="2211"/>
      <w:r w:rsidRPr="00067A1B">
        <w:rPr>
          <w:rtl/>
        </w:rPr>
        <w:t>לפעולה</w:t>
      </w:r>
      <w:r>
        <w:rPr>
          <w:rFonts w:hint="cs"/>
          <w:rtl/>
        </w:rPr>
        <w:t>.</w:t>
      </w:r>
      <w:r w:rsidRPr="00067A1B">
        <w:rPr>
          <w:rtl/>
        </w:rPr>
        <w:t xml:space="preserve"> </w:t>
      </w:r>
      <w:bookmarkStart w:id="2212" w:name="_ETM_Q7_679980"/>
      <w:bookmarkEnd w:id="2212"/>
      <w:r w:rsidRPr="00067A1B">
        <w:rPr>
          <w:rtl/>
        </w:rPr>
        <w:t xml:space="preserve">כל </w:t>
      </w:r>
      <w:bookmarkStart w:id="2213" w:name="_ETM_Q7_680190"/>
      <w:bookmarkEnd w:id="2213"/>
      <w:r w:rsidRPr="00067A1B">
        <w:rPr>
          <w:rtl/>
        </w:rPr>
        <w:t xml:space="preserve">גרם </w:t>
      </w:r>
      <w:bookmarkStart w:id="2214" w:name="_ETM_Q7_680910"/>
      <w:bookmarkEnd w:id="2214"/>
      <w:r w:rsidRPr="00067A1B">
        <w:rPr>
          <w:rtl/>
        </w:rPr>
        <w:t>אנרגיה</w:t>
      </w:r>
      <w:r>
        <w:rPr>
          <w:rFonts w:hint="cs"/>
          <w:rtl/>
        </w:rPr>
        <w:t>,</w:t>
      </w:r>
      <w:r w:rsidRPr="00067A1B">
        <w:rPr>
          <w:rtl/>
        </w:rPr>
        <w:t xml:space="preserve"> </w:t>
      </w:r>
      <w:bookmarkStart w:id="2215" w:name="_ETM_Q7_681540"/>
      <w:bookmarkEnd w:id="2215"/>
      <w:r w:rsidRPr="00067A1B">
        <w:rPr>
          <w:rtl/>
        </w:rPr>
        <w:t xml:space="preserve">כל </w:t>
      </w:r>
      <w:bookmarkStart w:id="2216" w:name="_ETM_Q7_681870"/>
      <w:bookmarkEnd w:id="2216"/>
      <w:r w:rsidRPr="00067A1B">
        <w:rPr>
          <w:rtl/>
        </w:rPr>
        <w:t xml:space="preserve">שקל </w:t>
      </w:r>
      <w:bookmarkStart w:id="2217" w:name="_ETM_Q7_682350"/>
      <w:bookmarkEnd w:id="2217"/>
      <w:r w:rsidRPr="00067A1B">
        <w:rPr>
          <w:rtl/>
        </w:rPr>
        <w:t xml:space="preserve">שאנחנו </w:t>
      </w:r>
      <w:bookmarkStart w:id="2218" w:name="_ETM_Q7_682620"/>
      <w:bookmarkEnd w:id="2218"/>
      <w:r w:rsidRPr="00067A1B">
        <w:rPr>
          <w:rtl/>
        </w:rPr>
        <w:t xml:space="preserve">שמים </w:t>
      </w:r>
      <w:bookmarkStart w:id="2219" w:name="_ETM_Q7_682920"/>
      <w:bookmarkEnd w:id="2219"/>
      <w:r w:rsidRPr="00067A1B">
        <w:rPr>
          <w:rtl/>
        </w:rPr>
        <w:t xml:space="preserve">על </w:t>
      </w:r>
      <w:bookmarkStart w:id="2220" w:name="_ETM_Q7_683010"/>
      <w:bookmarkEnd w:id="2220"/>
      <w:r w:rsidRPr="00067A1B">
        <w:rPr>
          <w:rtl/>
        </w:rPr>
        <w:t>תשתית</w:t>
      </w:r>
      <w:r w:rsidR="002E57C4">
        <w:rPr>
          <w:rFonts w:hint="cs"/>
          <w:rtl/>
        </w:rPr>
        <w:t>,</w:t>
      </w:r>
      <w:r w:rsidRPr="00067A1B">
        <w:rPr>
          <w:rtl/>
        </w:rPr>
        <w:t xml:space="preserve"> </w:t>
      </w:r>
      <w:bookmarkStart w:id="2221" w:name="_ETM_Q7_683640"/>
      <w:bookmarkEnd w:id="2221"/>
      <w:r>
        <w:rPr>
          <w:rFonts w:hint="cs"/>
          <w:rtl/>
        </w:rPr>
        <w:t>י</w:t>
      </w:r>
      <w:r w:rsidRPr="00067A1B">
        <w:rPr>
          <w:rtl/>
        </w:rPr>
        <w:t xml:space="preserve">חסוך </w:t>
      </w:r>
      <w:bookmarkStart w:id="2222" w:name="_ETM_Q7_685340"/>
      <w:bookmarkEnd w:id="2222"/>
      <w:r w:rsidRPr="00067A1B">
        <w:rPr>
          <w:rtl/>
        </w:rPr>
        <w:t xml:space="preserve">מיליארדים </w:t>
      </w:r>
      <w:bookmarkStart w:id="2223" w:name="_ETM_Q7_685969"/>
      <w:bookmarkEnd w:id="2223"/>
      <w:r w:rsidRPr="00067A1B">
        <w:rPr>
          <w:rtl/>
        </w:rPr>
        <w:t xml:space="preserve">בתקציב </w:t>
      </w:r>
      <w:bookmarkStart w:id="2224" w:name="_ETM_Q7_686390"/>
      <w:bookmarkEnd w:id="2224"/>
      <w:r w:rsidRPr="00067A1B">
        <w:rPr>
          <w:rtl/>
        </w:rPr>
        <w:t>הביטחון</w:t>
      </w:r>
      <w:r>
        <w:rPr>
          <w:rFonts w:hint="cs"/>
          <w:rtl/>
        </w:rPr>
        <w:t>.</w:t>
      </w:r>
      <w:r w:rsidRPr="00067A1B">
        <w:rPr>
          <w:rtl/>
        </w:rPr>
        <w:t xml:space="preserve"> </w:t>
      </w:r>
      <w:bookmarkStart w:id="2225" w:name="_ETM_Q7_688309"/>
      <w:bookmarkStart w:id="2226" w:name="_ETM_Q7_689454"/>
      <w:bookmarkStart w:id="2227" w:name="_ETM_Q7_689560"/>
      <w:bookmarkStart w:id="2228" w:name="_ETM_Q7_689597"/>
      <w:bookmarkStart w:id="2229" w:name="_ETM_Q7_689690"/>
      <w:bookmarkEnd w:id="2225"/>
      <w:bookmarkEnd w:id="2226"/>
      <w:bookmarkEnd w:id="2227"/>
      <w:bookmarkEnd w:id="2228"/>
      <w:bookmarkEnd w:id="2229"/>
      <w:r w:rsidRPr="00067A1B">
        <w:rPr>
          <w:rtl/>
        </w:rPr>
        <w:t xml:space="preserve">והחוק </w:t>
      </w:r>
      <w:bookmarkStart w:id="2230" w:name="_ETM_Q7_688969"/>
      <w:bookmarkEnd w:id="2230"/>
      <w:r w:rsidRPr="00067A1B">
        <w:rPr>
          <w:rtl/>
        </w:rPr>
        <w:t xml:space="preserve">אומר </w:t>
      </w:r>
      <w:bookmarkStart w:id="2231" w:name="_ETM_Q7_689180"/>
      <w:bookmarkEnd w:id="2231"/>
      <w:r w:rsidRPr="00067A1B">
        <w:rPr>
          <w:rtl/>
        </w:rPr>
        <w:t xml:space="preserve">את </w:t>
      </w:r>
      <w:bookmarkStart w:id="2232" w:name="_ETM_Q7_689269"/>
      <w:bookmarkEnd w:id="2232"/>
      <w:r w:rsidRPr="00067A1B">
        <w:rPr>
          <w:rtl/>
        </w:rPr>
        <w:t xml:space="preserve">הדבר </w:t>
      </w:r>
      <w:bookmarkStart w:id="2233" w:name="_ETM_Q7_689569"/>
      <w:bookmarkEnd w:id="2233"/>
      <w:r w:rsidRPr="00067A1B">
        <w:rPr>
          <w:rtl/>
        </w:rPr>
        <w:t xml:space="preserve">הפשוט </w:t>
      </w:r>
      <w:bookmarkStart w:id="2234" w:name="_ETM_Q7_689959"/>
      <w:bookmarkEnd w:id="2234"/>
      <w:r w:rsidRPr="00067A1B">
        <w:rPr>
          <w:rtl/>
        </w:rPr>
        <w:t>הבא</w:t>
      </w:r>
      <w:r>
        <w:rPr>
          <w:rFonts w:hint="cs"/>
          <w:rtl/>
        </w:rPr>
        <w:t>:</w:t>
      </w:r>
      <w:r w:rsidRPr="00067A1B">
        <w:rPr>
          <w:rtl/>
        </w:rPr>
        <w:t xml:space="preserve"> </w:t>
      </w:r>
      <w:bookmarkStart w:id="2235" w:name="_ETM_Q7_690139"/>
      <w:bookmarkEnd w:id="2235"/>
      <w:r w:rsidRPr="00067A1B">
        <w:rPr>
          <w:rtl/>
        </w:rPr>
        <w:t xml:space="preserve">אנשים </w:t>
      </w:r>
      <w:bookmarkStart w:id="2236" w:name="_ETM_Q7_690499"/>
      <w:bookmarkEnd w:id="2236"/>
      <w:r w:rsidRPr="00067A1B">
        <w:rPr>
          <w:rtl/>
        </w:rPr>
        <w:t xml:space="preserve">שלמדו </w:t>
      </w:r>
      <w:bookmarkStart w:id="2237" w:name="_ETM_Q7_690829"/>
      <w:bookmarkEnd w:id="2237"/>
      <w:r w:rsidRPr="00067A1B">
        <w:rPr>
          <w:rtl/>
        </w:rPr>
        <w:t xml:space="preserve">ברשות </w:t>
      </w:r>
      <w:bookmarkStart w:id="2238" w:name="_ETM_Q7_691219"/>
      <w:bookmarkEnd w:id="2238"/>
      <w:r w:rsidRPr="00067A1B">
        <w:rPr>
          <w:rtl/>
        </w:rPr>
        <w:t xml:space="preserve">הטרור </w:t>
      </w:r>
      <w:bookmarkStart w:id="2239" w:name="_ETM_Q7_691549"/>
      <w:bookmarkEnd w:id="2239"/>
      <w:r w:rsidRPr="00067A1B">
        <w:rPr>
          <w:rtl/>
        </w:rPr>
        <w:t>הפלסטיני</w:t>
      </w:r>
      <w:r>
        <w:rPr>
          <w:rFonts w:hint="cs"/>
          <w:rtl/>
        </w:rPr>
        <w:t xml:space="preserve">ת </w:t>
      </w:r>
      <w:r>
        <w:rPr>
          <w:rtl/>
        </w:rPr>
        <w:t>–</w:t>
      </w:r>
      <w:bookmarkStart w:id="2240" w:name="_ETM_Q7_689347"/>
      <w:bookmarkStart w:id="2241" w:name="_ETM_Q7_692090"/>
      <w:bookmarkEnd w:id="2240"/>
      <w:bookmarkEnd w:id="2241"/>
      <w:r w:rsidRPr="00067A1B">
        <w:rPr>
          <w:rtl/>
        </w:rPr>
        <w:t xml:space="preserve"> </w:t>
      </w:r>
      <w:bookmarkStart w:id="2242" w:name="_ETM_Q7_692150"/>
      <w:bookmarkEnd w:id="2242"/>
      <w:r w:rsidRPr="00067A1B">
        <w:rPr>
          <w:rtl/>
        </w:rPr>
        <w:t xml:space="preserve">אני </w:t>
      </w:r>
      <w:bookmarkStart w:id="2243" w:name="_ETM_Q7_692329"/>
      <w:bookmarkEnd w:id="2243"/>
      <w:r w:rsidRPr="00067A1B">
        <w:rPr>
          <w:rtl/>
        </w:rPr>
        <w:t xml:space="preserve">לא </w:t>
      </w:r>
      <w:bookmarkStart w:id="2244" w:name="_ETM_Q7_692419"/>
      <w:bookmarkEnd w:id="2244"/>
      <w:r w:rsidRPr="00067A1B">
        <w:rPr>
          <w:rtl/>
        </w:rPr>
        <w:t xml:space="preserve">חושב </w:t>
      </w:r>
      <w:bookmarkStart w:id="2245" w:name="_ETM_Q7_692629"/>
      <w:bookmarkEnd w:id="2245"/>
      <w:r w:rsidRPr="00067A1B">
        <w:rPr>
          <w:rtl/>
        </w:rPr>
        <w:t>ש</w:t>
      </w:r>
      <w:r>
        <w:rPr>
          <w:rFonts w:hint="cs"/>
          <w:rtl/>
        </w:rPr>
        <w:t xml:space="preserve">אני </w:t>
      </w:r>
      <w:r w:rsidRPr="00067A1B">
        <w:rPr>
          <w:rtl/>
        </w:rPr>
        <w:t xml:space="preserve">צריך </w:t>
      </w:r>
      <w:bookmarkStart w:id="2246" w:name="_ETM_Q7_692900"/>
      <w:bookmarkEnd w:id="2246"/>
      <w:r w:rsidRPr="00067A1B">
        <w:rPr>
          <w:rtl/>
        </w:rPr>
        <w:t xml:space="preserve">להציג </w:t>
      </w:r>
      <w:bookmarkStart w:id="2247" w:name="_ETM_Q7_693260"/>
      <w:bookmarkEnd w:id="2247"/>
      <w:r w:rsidRPr="00067A1B">
        <w:rPr>
          <w:rtl/>
        </w:rPr>
        <w:t xml:space="preserve">פה </w:t>
      </w:r>
      <w:bookmarkStart w:id="2248" w:name="_ETM_Q7_693379"/>
      <w:bookmarkEnd w:id="2248"/>
      <w:r w:rsidRPr="00067A1B">
        <w:rPr>
          <w:rtl/>
        </w:rPr>
        <w:t xml:space="preserve">את </w:t>
      </w:r>
      <w:bookmarkStart w:id="2249" w:name="_ETM_Q7_693469"/>
      <w:bookmarkEnd w:id="2249"/>
      <w:r w:rsidRPr="00067A1B">
        <w:rPr>
          <w:rtl/>
        </w:rPr>
        <w:t xml:space="preserve">רשות </w:t>
      </w:r>
      <w:bookmarkStart w:id="2250" w:name="_ETM_Q7_693739"/>
      <w:bookmarkEnd w:id="2250"/>
      <w:r w:rsidRPr="00067A1B">
        <w:rPr>
          <w:rtl/>
        </w:rPr>
        <w:t xml:space="preserve">הטרור </w:t>
      </w:r>
      <w:bookmarkStart w:id="2251" w:name="_ETM_Q7_694129"/>
      <w:bookmarkEnd w:id="2251"/>
      <w:r>
        <w:rPr>
          <w:rFonts w:hint="cs"/>
          <w:rtl/>
        </w:rPr>
        <w:t>ה</w:t>
      </w:r>
      <w:r w:rsidRPr="00067A1B">
        <w:rPr>
          <w:rtl/>
        </w:rPr>
        <w:t>פלסטינית</w:t>
      </w:r>
      <w:r>
        <w:rPr>
          <w:rFonts w:hint="cs"/>
          <w:rtl/>
        </w:rPr>
        <w:t>,</w:t>
      </w:r>
      <w:r w:rsidRPr="00067A1B">
        <w:rPr>
          <w:rtl/>
        </w:rPr>
        <w:t xml:space="preserve"> </w:t>
      </w:r>
      <w:bookmarkStart w:id="2252" w:name="_ETM_Q7_694639"/>
      <w:bookmarkEnd w:id="2252"/>
      <w:r w:rsidRPr="00067A1B">
        <w:rPr>
          <w:rtl/>
        </w:rPr>
        <w:t xml:space="preserve">אבל </w:t>
      </w:r>
      <w:bookmarkStart w:id="2253" w:name="_ETM_Q7_694790"/>
      <w:bookmarkEnd w:id="2253"/>
      <w:r w:rsidRPr="00067A1B">
        <w:rPr>
          <w:rtl/>
        </w:rPr>
        <w:t xml:space="preserve">אני </w:t>
      </w:r>
      <w:bookmarkStart w:id="2254" w:name="_ETM_Q7_694909"/>
      <w:bookmarkEnd w:id="2254"/>
      <w:r w:rsidRPr="00067A1B">
        <w:rPr>
          <w:rtl/>
        </w:rPr>
        <w:t xml:space="preserve">אעשה </w:t>
      </w:r>
      <w:bookmarkStart w:id="2255" w:name="_ETM_Q7_695209"/>
      <w:bookmarkEnd w:id="2255"/>
      <w:r w:rsidRPr="00067A1B">
        <w:rPr>
          <w:rtl/>
        </w:rPr>
        <w:t xml:space="preserve">את </w:t>
      </w:r>
      <w:bookmarkStart w:id="2256" w:name="_ETM_Q7_695269"/>
      <w:bookmarkEnd w:id="2256"/>
      <w:r w:rsidRPr="00067A1B">
        <w:rPr>
          <w:rtl/>
        </w:rPr>
        <w:t>זה</w:t>
      </w:r>
      <w:r w:rsidR="00380835">
        <w:rPr>
          <w:rFonts w:hint="cs"/>
          <w:rtl/>
        </w:rPr>
        <w:t>,</w:t>
      </w:r>
      <w:r w:rsidRPr="00067A1B">
        <w:rPr>
          <w:rtl/>
        </w:rPr>
        <w:t xml:space="preserve"> </w:t>
      </w:r>
      <w:bookmarkStart w:id="2257" w:name="_ETM_Q7_696099"/>
      <w:bookmarkEnd w:id="2257"/>
      <w:r w:rsidRPr="00067A1B">
        <w:rPr>
          <w:rtl/>
        </w:rPr>
        <w:t xml:space="preserve">ואני </w:t>
      </w:r>
      <w:bookmarkStart w:id="2258" w:name="_ETM_Q7_696340"/>
      <w:bookmarkEnd w:id="2258"/>
      <w:r w:rsidRPr="00067A1B">
        <w:rPr>
          <w:rtl/>
        </w:rPr>
        <w:t xml:space="preserve">אומר </w:t>
      </w:r>
      <w:bookmarkStart w:id="2259" w:name="_ETM_Q7_696519"/>
      <w:bookmarkEnd w:id="2259"/>
      <w:r w:rsidRPr="00067A1B">
        <w:rPr>
          <w:rtl/>
        </w:rPr>
        <w:t xml:space="preserve">את </w:t>
      </w:r>
      <w:bookmarkStart w:id="2260" w:name="_ETM_Q7_696609"/>
      <w:bookmarkEnd w:id="2260"/>
      <w:r w:rsidRPr="00067A1B">
        <w:rPr>
          <w:rtl/>
        </w:rPr>
        <w:t xml:space="preserve">זה </w:t>
      </w:r>
      <w:bookmarkStart w:id="2261" w:name="_ETM_Q7_696700"/>
      <w:bookmarkEnd w:id="2261"/>
      <w:r w:rsidRPr="00067A1B">
        <w:rPr>
          <w:rtl/>
        </w:rPr>
        <w:t xml:space="preserve">כמי </w:t>
      </w:r>
      <w:bookmarkStart w:id="2262" w:name="_ETM_Q7_696939"/>
      <w:bookmarkEnd w:id="2262"/>
      <w:r w:rsidRPr="00067A1B">
        <w:rPr>
          <w:rtl/>
        </w:rPr>
        <w:t xml:space="preserve">שהיה </w:t>
      </w:r>
      <w:bookmarkStart w:id="2263" w:name="_ETM_Q7_698409"/>
      <w:bookmarkEnd w:id="2263"/>
      <w:r>
        <w:rPr>
          <w:rtl/>
        </w:rPr>
        <w:t>יו</w:t>
      </w:r>
      <w:r>
        <w:rPr>
          <w:rFonts w:hint="cs"/>
          <w:rtl/>
        </w:rPr>
        <w:t>"ר</w:t>
      </w:r>
      <w:r w:rsidRPr="00067A1B">
        <w:rPr>
          <w:rtl/>
        </w:rPr>
        <w:t xml:space="preserve"> </w:t>
      </w:r>
      <w:bookmarkStart w:id="2264" w:name="_ETM_Q7_698739"/>
      <w:bookmarkEnd w:id="2264"/>
      <w:r w:rsidRPr="00067A1B">
        <w:rPr>
          <w:rtl/>
        </w:rPr>
        <w:t xml:space="preserve">הוועדה </w:t>
      </w:r>
      <w:bookmarkStart w:id="2265" w:name="_ETM_Q7_699849"/>
      <w:bookmarkEnd w:id="2265"/>
      <w:r w:rsidRPr="00067A1B">
        <w:rPr>
          <w:rtl/>
        </w:rPr>
        <w:t xml:space="preserve">לתוכניות </w:t>
      </w:r>
      <w:bookmarkStart w:id="2266" w:name="_ETM_Q7_700389"/>
      <w:bookmarkEnd w:id="2266"/>
      <w:r w:rsidRPr="00067A1B">
        <w:rPr>
          <w:rtl/>
        </w:rPr>
        <w:t>לימודים</w:t>
      </w:r>
      <w:r w:rsidR="00380835">
        <w:rPr>
          <w:rFonts w:hint="cs"/>
          <w:rtl/>
        </w:rPr>
        <w:t>;</w:t>
      </w:r>
      <w:r w:rsidRPr="00067A1B">
        <w:rPr>
          <w:rtl/>
        </w:rPr>
        <w:t xml:space="preserve"> </w:t>
      </w:r>
      <w:bookmarkStart w:id="2267" w:name="_ETM_Q7_700959"/>
      <w:bookmarkEnd w:id="2267"/>
      <w:r w:rsidRPr="00067A1B">
        <w:rPr>
          <w:rtl/>
        </w:rPr>
        <w:t xml:space="preserve">היום </w:t>
      </w:r>
      <w:bookmarkStart w:id="2268" w:name="_ETM_Q7_701199"/>
      <w:bookmarkEnd w:id="2268"/>
      <w:r w:rsidRPr="00067A1B">
        <w:rPr>
          <w:rtl/>
        </w:rPr>
        <w:t xml:space="preserve">נמצא </w:t>
      </w:r>
      <w:bookmarkStart w:id="2269" w:name="_ETM_Q7_701469"/>
      <w:bookmarkEnd w:id="2269"/>
      <w:r w:rsidRPr="00067A1B">
        <w:rPr>
          <w:rtl/>
        </w:rPr>
        <w:t xml:space="preserve">חבר </w:t>
      </w:r>
      <w:bookmarkStart w:id="2270" w:name="_ETM_Q7_701679"/>
      <w:bookmarkEnd w:id="2270"/>
      <w:r w:rsidRPr="00067A1B">
        <w:rPr>
          <w:rtl/>
        </w:rPr>
        <w:t xml:space="preserve">הכנסת </w:t>
      </w:r>
      <w:bookmarkStart w:id="2271" w:name="_ETM_Q7_701949"/>
      <w:bookmarkEnd w:id="2271"/>
      <w:r w:rsidRPr="00067A1B">
        <w:rPr>
          <w:rtl/>
        </w:rPr>
        <w:t>ב</w:t>
      </w:r>
      <w:r>
        <w:rPr>
          <w:rFonts w:hint="cs"/>
          <w:rtl/>
        </w:rPr>
        <w:t xml:space="preserve">וארון </w:t>
      </w:r>
      <w:bookmarkStart w:id="2272" w:name="_ETM_Q7_703390"/>
      <w:bookmarkEnd w:id="2272"/>
      <w:r w:rsidRPr="00067A1B">
        <w:rPr>
          <w:rtl/>
        </w:rPr>
        <w:t xml:space="preserve">בתפקיד </w:t>
      </w:r>
      <w:bookmarkStart w:id="2273" w:name="_ETM_Q7_703900"/>
      <w:bookmarkEnd w:id="2273"/>
      <w:r w:rsidRPr="00067A1B">
        <w:rPr>
          <w:rtl/>
        </w:rPr>
        <w:t>הזה</w:t>
      </w:r>
      <w:r>
        <w:rPr>
          <w:rFonts w:hint="cs"/>
          <w:rtl/>
        </w:rPr>
        <w:t>.</w:t>
      </w:r>
      <w:r w:rsidRPr="00067A1B">
        <w:rPr>
          <w:rtl/>
        </w:rPr>
        <w:t xml:space="preserve"> </w:t>
      </w:r>
      <w:bookmarkStart w:id="2274" w:name="_ETM_Q7_704290"/>
      <w:bookmarkEnd w:id="2274"/>
      <w:r w:rsidRPr="00067A1B">
        <w:rPr>
          <w:rtl/>
        </w:rPr>
        <w:t xml:space="preserve">אנחנו </w:t>
      </w:r>
      <w:bookmarkStart w:id="2275" w:name="_ETM_Q7_704590"/>
      <w:bookmarkEnd w:id="2275"/>
      <w:r w:rsidRPr="00067A1B">
        <w:rPr>
          <w:rtl/>
        </w:rPr>
        <w:t xml:space="preserve">מכירים </w:t>
      </w:r>
      <w:bookmarkStart w:id="2276" w:name="_ETM_Q7_705010"/>
      <w:bookmarkEnd w:id="2276"/>
      <w:r w:rsidRPr="00067A1B">
        <w:rPr>
          <w:rtl/>
        </w:rPr>
        <w:t xml:space="preserve">את </w:t>
      </w:r>
      <w:bookmarkStart w:id="2277" w:name="_ETM_Q7_705189"/>
      <w:bookmarkEnd w:id="2277"/>
      <w:proofErr w:type="spellStart"/>
      <w:r>
        <w:rPr>
          <w:rFonts w:hint="cs"/>
          <w:rtl/>
        </w:rPr>
        <w:t>התאוג'יהי</w:t>
      </w:r>
      <w:proofErr w:type="spellEnd"/>
      <w:r>
        <w:rPr>
          <w:rFonts w:hint="cs"/>
          <w:rtl/>
        </w:rPr>
        <w:t xml:space="preserve">. </w:t>
      </w:r>
      <w:proofErr w:type="spellStart"/>
      <w:r>
        <w:rPr>
          <w:rFonts w:hint="cs"/>
          <w:rtl/>
        </w:rPr>
        <w:t>תאוג'יהי</w:t>
      </w:r>
      <w:proofErr w:type="spellEnd"/>
      <w:r>
        <w:rPr>
          <w:rFonts w:hint="cs"/>
          <w:rtl/>
        </w:rPr>
        <w:t xml:space="preserve">, מה זה בעברית, מנסור? </w:t>
      </w:r>
      <w:bookmarkStart w:id="2278" w:name="_ETM_Q7_708689"/>
      <w:bookmarkEnd w:id="2278"/>
      <w:proofErr w:type="spellStart"/>
      <w:r>
        <w:rPr>
          <w:rFonts w:hint="cs"/>
          <w:rtl/>
        </w:rPr>
        <w:t>תאוג'יהי</w:t>
      </w:r>
      <w:proofErr w:type="spellEnd"/>
      <w:r>
        <w:rPr>
          <w:rFonts w:hint="cs"/>
          <w:rtl/>
        </w:rPr>
        <w:t xml:space="preserve"> </w:t>
      </w:r>
      <w:bookmarkStart w:id="2279" w:name="_ETM_Q7_710452"/>
      <w:bookmarkEnd w:id="2279"/>
      <w:r w:rsidR="002E57C4">
        <w:rPr>
          <w:rFonts w:hint="eastAsia"/>
          <w:rtl/>
        </w:rPr>
        <w:t>–</w:t>
      </w:r>
      <w:r w:rsidR="002E57C4">
        <w:rPr>
          <w:rFonts w:hint="cs"/>
          <w:rtl/>
        </w:rPr>
        <w:t xml:space="preserve"> ה</w:t>
      </w:r>
      <w:r>
        <w:rPr>
          <w:rFonts w:hint="cs"/>
          <w:rtl/>
        </w:rPr>
        <w:t xml:space="preserve">כוונה. למה מכווינים? </w:t>
      </w:r>
      <w:bookmarkStart w:id="2280" w:name="_ETM_Q7_711760"/>
      <w:bookmarkEnd w:id="2280"/>
      <w:r>
        <w:rPr>
          <w:rFonts w:hint="cs"/>
          <w:rtl/>
        </w:rPr>
        <w:t xml:space="preserve">שלושה </w:t>
      </w:r>
      <w:bookmarkStart w:id="2281" w:name="_ETM_Q7_712120"/>
      <w:bookmarkEnd w:id="2281"/>
      <w:r w:rsidRPr="00067A1B">
        <w:rPr>
          <w:rtl/>
        </w:rPr>
        <w:t>דברים</w:t>
      </w:r>
      <w:r>
        <w:rPr>
          <w:rFonts w:hint="cs"/>
          <w:rtl/>
        </w:rPr>
        <w:t xml:space="preserve"> </w:t>
      </w:r>
      <w:r>
        <w:rPr>
          <w:rFonts w:hint="eastAsia"/>
          <w:rtl/>
        </w:rPr>
        <w:t>–</w:t>
      </w:r>
      <w:r w:rsidRPr="00067A1B">
        <w:rPr>
          <w:rtl/>
        </w:rPr>
        <w:t xml:space="preserve"> </w:t>
      </w:r>
      <w:bookmarkStart w:id="2282" w:name="_ETM_Q7_712599"/>
      <w:bookmarkEnd w:id="2282"/>
      <w:r w:rsidR="002E57C4">
        <w:rPr>
          <w:rFonts w:hint="cs"/>
          <w:rtl/>
        </w:rPr>
        <w:t>ו</w:t>
      </w:r>
      <w:r w:rsidRPr="00067A1B">
        <w:rPr>
          <w:rtl/>
        </w:rPr>
        <w:t xml:space="preserve">אני </w:t>
      </w:r>
      <w:bookmarkStart w:id="2283" w:name="_ETM_Q7_712809"/>
      <w:bookmarkEnd w:id="2283"/>
      <w:r w:rsidRPr="00067A1B">
        <w:rPr>
          <w:rtl/>
        </w:rPr>
        <w:t xml:space="preserve">הצגתי </w:t>
      </w:r>
      <w:bookmarkStart w:id="2284" w:name="_ETM_Q7_713110"/>
      <w:bookmarkEnd w:id="2284"/>
      <w:r w:rsidRPr="00067A1B">
        <w:rPr>
          <w:rtl/>
        </w:rPr>
        <w:t xml:space="preserve">את </w:t>
      </w:r>
      <w:bookmarkStart w:id="2285" w:name="_ETM_Q7_713170"/>
      <w:bookmarkEnd w:id="2285"/>
      <w:r w:rsidRPr="00067A1B">
        <w:rPr>
          <w:rtl/>
        </w:rPr>
        <w:t xml:space="preserve">זה </w:t>
      </w:r>
      <w:bookmarkStart w:id="2286" w:name="_ETM_Q7_713260"/>
      <w:bookmarkEnd w:id="2286"/>
      <w:r w:rsidRPr="00067A1B">
        <w:rPr>
          <w:rtl/>
        </w:rPr>
        <w:t>בוועדה</w:t>
      </w:r>
      <w:bookmarkStart w:id="2287" w:name="_ETM_Q7_714209"/>
      <w:bookmarkEnd w:id="2287"/>
      <w:r>
        <w:rPr>
          <w:rFonts w:hint="cs"/>
          <w:rtl/>
        </w:rPr>
        <w:t xml:space="preserve">, </w:t>
      </w:r>
      <w:r w:rsidRPr="00067A1B">
        <w:rPr>
          <w:rtl/>
        </w:rPr>
        <w:t xml:space="preserve">את </w:t>
      </w:r>
      <w:bookmarkStart w:id="2288" w:name="_ETM_Q7_714359"/>
      <w:bookmarkEnd w:id="2288"/>
      <w:r w:rsidRPr="00067A1B">
        <w:rPr>
          <w:rtl/>
        </w:rPr>
        <w:t xml:space="preserve">תוכניות </w:t>
      </w:r>
      <w:bookmarkStart w:id="2289" w:name="_ETM_Q7_714749"/>
      <w:bookmarkEnd w:id="2289"/>
      <w:r w:rsidRPr="00067A1B">
        <w:rPr>
          <w:rtl/>
        </w:rPr>
        <w:t xml:space="preserve">הלימוד </w:t>
      </w:r>
      <w:bookmarkStart w:id="2290" w:name="_ETM_Q7_716429"/>
      <w:bookmarkEnd w:id="2290"/>
      <w:r>
        <w:rPr>
          <w:rtl/>
        </w:rPr>
        <w:t>–</w:t>
      </w:r>
      <w:r>
        <w:rPr>
          <w:rFonts w:hint="cs"/>
          <w:rtl/>
        </w:rPr>
        <w:t xml:space="preserve"> מכווינים </w:t>
      </w:r>
      <w:bookmarkStart w:id="2291" w:name="_ETM_Q7_713493"/>
      <w:bookmarkEnd w:id="2291"/>
      <w:r>
        <w:rPr>
          <w:rFonts w:hint="cs"/>
          <w:rtl/>
        </w:rPr>
        <w:t xml:space="preserve">לשלושה </w:t>
      </w:r>
      <w:bookmarkStart w:id="2292" w:name="_ETM_Q7_717260"/>
      <w:bookmarkEnd w:id="2292"/>
      <w:r w:rsidRPr="00067A1B">
        <w:rPr>
          <w:rtl/>
        </w:rPr>
        <w:t>דברים</w:t>
      </w:r>
      <w:r>
        <w:rPr>
          <w:rFonts w:hint="cs"/>
          <w:rtl/>
        </w:rPr>
        <w:t>:</w:t>
      </w:r>
      <w:r w:rsidRPr="00067A1B">
        <w:rPr>
          <w:rtl/>
        </w:rPr>
        <w:t xml:space="preserve"> </w:t>
      </w:r>
      <w:bookmarkStart w:id="2293" w:name="_ETM_Q7_717650"/>
      <w:bookmarkEnd w:id="2293"/>
      <w:r w:rsidRPr="00067A1B">
        <w:rPr>
          <w:rtl/>
        </w:rPr>
        <w:t>לדה</w:t>
      </w:r>
      <w:r w:rsidR="00380835">
        <w:rPr>
          <w:rFonts w:hint="cs"/>
          <w:rtl/>
        </w:rPr>
        <w:t>-</w:t>
      </w:r>
      <w:r w:rsidRPr="00067A1B">
        <w:rPr>
          <w:rtl/>
        </w:rPr>
        <w:t xml:space="preserve">לגיטימציה </w:t>
      </w:r>
      <w:bookmarkStart w:id="2294" w:name="_ETM_Q7_719150"/>
      <w:bookmarkEnd w:id="2294"/>
      <w:r w:rsidRPr="00067A1B">
        <w:rPr>
          <w:rtl/>
        </w:rPr>
        <w:t xml:space="preserve">של </w:t>
      </w:r>
      <w:bookmarkStart w:id="2295" w:name="_ETM_Q7_719360"/>
      <w:bookmarkEnd w:id="2295"/>
      <w:r w:rsidRPr="00067A1B">
        <w:rPr>
          <w:rtl/>
        </w:rPr>
        <w:t xml:space="preserve">מדינת </w:t>
      </w:r>
      <w:bookmarkStart w:id="2296" w:name="_ETM_Q7_719750"/>
      <w:bookmarkEnd w:id="2296"/>
      <w:r w:rsidRPr="00067A1B">
        <w:rPr>
          <w:rtl/>
        </w:rPr>
        <w:t>ישראל</w:t>
      </w:r>
      <w:r>
        <w:rPr>
          <w:rFonts w:hint="cs"/>
          <w:rtl/>
        </w:rPr>
        <w:t xml:space="preserve"> –</w:t>
      </w:r>
      <w:r w:rsidRPr="00067A1B">
        <w:rPr>
          <w:rtl/>
        </w:rPr>
        <w:t xml:space="preserve"> </w:t>
      </w:r>
      <w:bookmarkStart w:id="2297" w:name="_ETM_Q7_720890"/>
      <w:bookmarkEnd w:id="2297"/>
      <w:r w:rsidRPr="00067A1B">
        <w:rPr>
          <w:rtl/>
        </w:rPr>
        <w:t xml:space="preserve">אין </w:t>
      </w:r>
      <w:bookmarkStart w:id="2298" w:name="_ETM_Q7_721070"/>
      <w:bookmarkEnd w:id="2298"/>
      <w:r w:rsidRPr="00067A1B">
        <w:rPr>
          <w:rtl/>
        </w:rPr>
        <w:t xml:space="preserve">ישראל </w:t>
      </w:r>
      <w:bookmarkStart w:id="2299" w:name="_ETM_Q7_721490"/>
      <w:bookmarkEnd w:id="2299"/>
      <w:r w:rsidRPr="00067A1B">
        <w:rPr>
          <w:rtl/>
        </w:rPr>
        <w:t>במפות</w:t>
      </w:r>
      <w:r w:rsidR="00380835">
        <w:rPr>
          <w:rFonts w:hint="cs"/>
          <w:rtl/>
        </w:rPr>
        <w:t>,</w:t>
      </w:r>
      <w:r w:rsidRPr="00067A1B">
        <w:rPr>
          <w:rtl/>
        </w:rPr>
        <w:t xml:space="preserve"> </w:t>
      </w:r>
      <w:bookmarkStart w:id="2300" w:name="_ETM_Q7_722120"/>
      <w:bookmarkEnd w:id="2300"/>
      <w:r w:rsidR="002E57C4">
        <w:rPr>
          <w:rFonts w:hint="cs"/>
          <w:rtl/>
        </w:rPr>
        <w:t>ו</w:t>
      </w:r>
      <w:r w:rsidRPr="00067A1B">
        <w:rPr>
          <w:rtl/>
        </w:rPr>
        <w:t xml:space="preserve">היינו </w:t>
      </w:r>
      <w:bookmarkStart w:id="2301" w:name="_ETM_Q7_722330"/>
      <w:bookmarkEnd w:id="2301"/>
      <w:r w:rsidRPr="00067A1B">
        <w:rPr>
          <w:rtl/>
        </w:rPr>
        <w:t xml:space="preserve">במזרח </w:t>
      </w:r>
      <w:bookmarkStart w:id="2302" w:name="_ETM_Q7_722660"/>
      <w:bookmarkEnd w:id="2302"/>
      <w:r w:rsidRPr="00067A1B">
        <w:rPr>
          <w:rtl/>
        </w:rPr>
        <w:t xml:space="preserve">ירושלים </w:t>
      </w:r>
      <w:bookmarkStart w:id="2303" w:name="_ETM_Q7_723140"/>
      <w:bookmarkEnd w:id="2303"/>
      <w:r w:rsidRPr="00067A1B">
        <w:rPr>
          <w:rtl/>
        </w:rPr>
        <w:t xml:space="preserve">לא </w:t>
      </w:r>
      <w:bookmarkStart w:id="2304" w:name="_ETM_Q7_723230"/>
      <w:bookmarkEnd w:id="2304"/>
      <w:r w:rsidRPr="00067A1B">
        <w:rPr>
          <w:rtl/>
        </w:rPr>
        <w:t>מזמן</w:t>
      </w:r>
      <w:r>
        <w:rPr>
          <w:rFonts w:hint="cs"/>
          <w:rtl/>
        </w:rPr>
        <w:t>,</w:t>
      </w:r>
      <w:r w:rsidRPr="00067A1B">
        <w:rPr>
          <w:rtl/>
        </w:rPr>
        <w:t xml:space="preserve"> </w:t>
      </w:r>
      <w:bookmarkStart w:id="2305" w:name="_ETM_Q7_724070"/>
      <w:bookmarkEnd w:id="2305"/>
      <w:r w:rsidRPr="00067A1B">
        <w:rPr>
          <w:rtl/>
        </w:rPr>
        <w:t xml:space="preserve">אין </w:t>
      </w:r>
      <w:bookmarkStart w:id="2306" w:name="_ETM_Q7_724250"/>
      <w:bookmarkEnd w:id="2306"/>
      <w:r w:rsidRPr="00067A1B">
        <w:rPr>
          <w:rtl/>
        </w:rPr>
        <w:t xml:space="preserve">ישראל </w:t>
      </w:r>
      <w:bookmarkStart w:id="2307" w:name="_ETM_Q7_724700"/>
      <w:bookmarkEnd w:id="2307"/>
      <w:r w:rsidRPr="00067A1B">
        <w:rPr>
          <w:rtl/>
        </w:rPr>
        <w:t>במפות</w:t>
      </w:r>
      <w:r>
        <w:rPr>
          <w:rFonts w:hint="cs"/>
          <w:rtl/>
        </w:rPr>
        <w:t>;</w:t>
      </w:r>
      <w:r w:rsidRPr="00067A1B">
        <w:rPr>
          <w:rtl/>
        </w:rPr>
        <w:t xml:space="preserve"> </w:t>
      </w:r>
      <w:bookmarkStart w:id="2308" w:name="_ETM_Q7_725679"/>
      <w:bookmarkEnd w:id="2308"/>
      <w:r w:rsidRPr="00067A1B">
        <w:rPr>
          <w:rtl/>
        </w:rPr>
        <w:t xml:space="preserve">לדמוניזציה </w:t>
      </w:r>
      <w:bookmarkStart w:id="2309" w:name="_ETM_Q7_726940"/>
      <w:bookmarkEnd w:id="2309"/>
      <w:r w:rsidRPr="00067A1B">
        <w:rPr>
          <w:rtl/>
        </w:rPr>
        <w:t xml:space="preserve">של </w:t>
      </w:r>
      <w:bookmarkStart w:id="2310" w:name="_ETM_Q7_727179"/>
      <w:bookmarkEnd w:id="2310"/>
      <w:r w:rsidRPr="00067A1B">
        <w:rPr>
          <w:rtl/>
        </w:rPr>
        <w:t xml:space="preserve">העם </w:t>
      </w:r>
      <w:bookmarkStart w:id="2311" w:name="_ETM_Q7_727300"/>
      <w:bookmarkEnd w:id="2311"/>
      <w:r w:rsidRPr="00067A1B">
        <w:rPr>
          <w:rtl/>
        </w:rPr>
        <w:t xml:space="preserve">היהודי </w:t>
      </w:r>
      <w:bookmarkStart w:id="2312" w:name="_ETM_Q7_729010"/>
      <w:bookmarkStart w:id="2313" w:name="_ETM_Q7_729339"/>
      <w:bookmarkEnd w:id="2312"/>
      <w:bookmarkEnd w:id="2313"/>
      <w:r w:rsidR="00380835">
        <w:rPr>
          <w:rFonts w:hint="cs"/>
          <w:rtl/>
        </w:rPr>
        <w:t xml:space="preserve">– </w:t>
      </w:r>
      <w:r w:rsidRPr="00067A1B">
        <w:rPr>
          <w:rtl/>
        </w:rPr>
        <w:t xml:space="preserve">כמו </w:t>
      </w:r>
      <w:bookmarkStart w:id="2314" w:name="_ETM_Q7_730239"/>
      <w:bookmarkEnd w:id="2314"/>
      <w:r w:rsidRPr="00067A1B">
        <w:rPr>
          <w:rtl/>
        </w:rPr>
        <w:t xml:space="preserve">כל </w:t>
      </w:r>
      <w:bookmarkStart w:id="2315" w:name="_ETM_Q7_730480"/>
      <w:bookmarkEnd w:id="2315"/>
      <w:r w:rsidRPr="00067A1B">
        <w:rPr>
          <w:rtl/>
        </w:rPr>
        <w:t>הקריקטורות</w:t>
      </w:r>
      <w:r>
        <w:rPr>
          <w:rFonts w:hint="cs"/>
          <w:rtl/>
        </w:rPr>
        <w:t>,</w:t>
      </w:r>
      <w:r w:rsidRPr="00067A1B">
        <w:rPr>
          <w:rtl/>
        </w:rPr>
        <w:t xml:space="preserve"> </w:t>
      </w:r>
      <w:bookmarkStart w:id="2316" w:name="_ETM_Q7_731319"/>
      <w:bookmarkEnd w:id="2316"/>
      <w:r w:rsidRPr="00067A1B">
        <w:rPr>
          <w:rtl/>
        </w:rPr>
        <w:t xml:space="preserve">כמו </w:t>
      </w:r>
      <w:bookmarkStart w:id="2317" w:name="_ETM_Q7_731470"/>
      <w:bookmarkEnd w:id="2317"/>
      <w:r w:rsidRPr="00067A1B">
        <w:rPr>
          <w:rtl/>
        </w:rPr>
        <w:t xml:space="preserve">כל </w:t>
      </w:r>
      <w:bookmarkStart w:id="2318" w:name="_ETM_Q7_731709"/>
      <w:bookmarkEnd w:id="2318"/>
      <w:r w:rsidRPr="003F1F41">
        <w:rPr>
          <w:rFonts w:hint="cs"/>
          <w:rtl/>
        </w:rPr>
        <w:t>הדר</w:t>
      </w:r>
      <w:r>
        <w:rPr>
          <w:rFonts w:hint="cs"/>
          <w:rtl/>
        </w:rPr>
        <w:t>-</w:t>
      </w:r>
      <w:proofErr w:type="spellStart"/>
      <w:r w:rsidRPr="003F1F41">
        <w:rPr>
          <w:rFonts w:hint="cs"/>
          <w:rtl/>
        </w:rPr>
        <w:t>שט</w:t>
      </w:r>
      <w:r>
        <w:rPr>
          <w:rFonts w:hint="cs"/>
          <w:rtl/>
        </w:rPr>
        <w:t>י</w:t>
      </w:r>
      <w:r w:rsidRPr="003F1F41">
        <w:rPr>
          <w:rFonts w:hint="cs"/>
          <w:rtl/>
        </w:rPr>
        <w:t>רמר</w:t>
      </w:r>
      <w:proofErr w:type="spellEnd"/>
      <w:r>
        <w:rPr>
          <w:rFonts w:hint="cs"/>
          <w:rtl/>
        </w:rPr>
        <w:t xml:space="preserve">, כל מה שהיה חוזר; </w:t>
      </w:r>
      <w:bookmarkStart w:id="2319" w:name="_ETM_Q7_734840"/>
      <w:bookmarkEnd w:id="2319"/>
      <w:r w:rsidR="00380835">
        <w:rPr>
          <w:rFonts w:hint="cs"/>
          <w:rtl/>
        </w:rPr>
        <w:t>ל</w:t>
      </w:r>
      <w:r w:rsidRPr="00067A1B">
        <w:rPr>
          <w:rtl/>
        </w:rPr>
        <w:t>ה</w:t>
      </w:r>
      <w:r>
        <w:rPr>
          <w:rFonts w:hint="cs"/>
          <w:rtl/>
        </w:rPr>
        <w:t>א</w:t>
      </w:r>
      <w:r w:rsidRPr="00067A1B">
        <w:rPr>
          <w:rtl/>
        </w:rPr>
        <w:t xml:space="preserve">דרה </w:t>
      </w:r>
      <w:bookmarkStart w:id="2320" w:name="_ETM_Q7_735500"/>
      <w:bookmarkEnd w:id="2320"/>
      <w:r w:rsidRPr="00067A1B">
        <w:rPr>
          <w:rtl/>
        </w:rPr>
        <w:t xml:space="preserve">לטרור </w:t>
      </w:r>
      <w:bookmarkStart w:id="2321" w:name="_ETM_Q7_736220"/>
      <w:bookmarkEnd w:id="2321"/>
      <w:r w:rsidR="00380835">
        <w:rPr>
          <w:rFonts w:hint="cs"/>
          <w:rtl/>
        </w:rPr>
        <w:t xml:space="preserve">– </w:t>
      </w:r>
      <w:r w:rsidRPr="00895493">
        <w:rPr>
          <w:rtl/>
        </w:rPr>
        <w:t xml:space="preserve">דלאל </w:t>
      </w:r>
      <w:bookmarkStart w:id="2322" w:name="_ETM_Q7_736580"/>
      <w:bookmarkEnd w:id="2322"/>
      <w:r w:rsidRPr="00895493">
        <w:rPr>
          <w:rtl/>
        </w:rPr>
        <w:t>מוגרבי</w:t>
      </w:r>
      <w:r w:rsidRPr="00067A1B">
        <w:rPr>
          <w:rtl/>
        </w:rPr>
        <w:t xml:space="preserve"> </w:t>
      </w:r>
      <w:bookmarkStart w:id="2323" w:name="_ETM_Q7_737540"/>
      <w:bookmarkEnd w:id="2323"/>
      <w:r>
        <w:rPr>
          <w:rFonts w:hint="cs"/>
          <w:rtl/>
        </w:rPr>
        <w:t>ו</w:t>
      </w:r>
      <w:r w:rsidRPr="00067A1B">
        <w:rPr>
          <w:rtl/>
        </w:rPr>
        <w:t xml:space="preserve">שאר </w:t>
      </w:r>
      <w:bookmarkStart w:id="2324" w:name="_ETM_Q7_737900"/>
      <w:bookmarkEnd w:id="2324"/>
      <w:r>
        <w:rPr>
          <w:rtl/>
        </w:rPr>
        <w:t>ה</w:t>
      </w:r>
      <w:r w:rsidRPr="00067A1B">
        <w:rPr>
          <w:rtl/>
        </w:rPr>
        <w:t>ר</w:t>
      </w:r>
      <w:r>
        <w:rPr>
          <w:rFonts w:hint="cs"/>
          <w:rtl/>
        </w:rPr>
        <w:t>ו</w:t>
      </w:r>
      <w:r w:rsidRPr="00067A1B">
        <w:rPr>
          <w:rtl/>
        </w:rPr>
        <w:t>צ</w:t>
      </w:r>
      <w:r>
        <w:rPr>
          <w:rFonts w:hint="cs"/>
          <w:rtl/>
        </w:rPr>
        <w:t>ח</w:t>
      </w:r>
      <w:r w:rsidRPr="00067A1B">
        <w:rPr>
          <w:rtl/>
        </w:rPr>
        <w:t>ות</w:t>
      </w:r>
      <w:r>
        <w:rPr>
          <w:rFonts w:hint="cs"/>
          <w:rtl/>
        </w:rPr>
        <w:t>,</w:t>
      </w:r>
      <w:r w:rsidRPr="00067A1B">
        <w:rPr>
          <w:rtl/>
        </w:rPr>
        <w:t xml:space="preserve"> </w:t>
      </w:r>
      <w:bookmarkStart w:id="2325" w:name="_ETM_Q7_738290"/>
      <w:bookmarkEnd w:id="2325"/>
      <w:r>
        <w:rPr>
          <w:rtl/>
        </w:rPr>
        <w:t>כול</w:t>
      </w:r>
      <w:r>
        <w:rPr>
          <w:rFonts w:hint="cs"/>
          <w:rtl/>
        </w:rPr>
        <w:t>ן</w:t>
      </w:r>
      <w:r w:rsidRPr="00067A1B">
        <w:rPr>
          <w:rtl/>
        </w:rPr>
        <w:t xml:space="preserve"> </w:t>
      </w:r>
      <w:bookmarkStart w:id="2326" w:name="_ETM_Q7_738590"/>
      <w:bookmarkEnd w:id="2326"/>
      <w:r w:rsidRPr="00067A1B">
        <w:rPr>
          <w:rtl/>
        </w:rPr>
        <w:t>זוכ</w:t>
      </w:r>
      <w:bookmarkStart w:id="2327" w:name="_ETM_Q7_739010"/>
      <w:bookmarkEnd w:id="2327"/>
      <w:r>
        <w:rPr>
          <w:rFonts w:hint="cs"/>
          <w:rtl/>
        </w:rPr>
        <w:t xml:space="preserve">ות לגלוריפיקציה. </w:t>
      </w:r>
      <w:bookmarkStart w:id="2328" w:name="_ETM_Q7_742169"/>
      <w:bookmarkEnd w:id="2328"/>
      <w:r w:rsidRPr="00067A1B">
        <w:rPr>
          <w:rtl/>
        </w:rPr>
        <w:t xml:space="preserve">כל </w:t>
      </w:r>
      <w:bookmarkStart w:id="2329" w:name="_ETM_Q7_742439"/>
      <w:bookmarkEnd w:id="2329"/>
      <w:r w:rsidRPr="00067A1B">
        <w:rPr>
          <w:rtl/>
        </w:rPr>
        <w:t xml:space="preserve">זה </w:t>
      </w:r>
      <w:bookmarkStart w:id="2330" w:name="_ETM_Q7_743189"/>
      <w:bookmarkEnd w:id="2330"/>
      <w:proofErr w:type="spellStart"/>
      <w:r>
        <w:rPr>
          <w:rFonts w:hint="cs"/>
          <w:rtl/>
        </w:rPr>
        <w:t>בתאוג'יהי</w:t>
      </w:r>
      <w:proofErr w:type="spellEnd"/>
      <w:r>
        <w:rPr>
          <w:rFonts w:hint="cs"/>
          <w:rtl/>
        </w:rPr>
        <w:t xml:space="preserve">. </w:t>
      </w:r>
    </w:p>
    <w:p w:rsidR="00DF123A" w:rsidRDefault="00DF123A" w:rsidP="00380835">
      <w:pPr>
        <w:rPr>
          <w:rtl/>
        </w:rPr>
      </w:pPr>
      <w:bookmarkStart w:id="2331" w:name="_ETM_Q7_746989"/>
      <w:bookmarkStart w:id="2332" w:name="_ETM_Q7_747129"/>
      <w:bookmarkEnd w:id="2331"/>
      <w:bookmarkEnd w:id="2332"/>
    </w:p>
    <w:p w:rsidR="00DF123A" w:rsidRDefault="00DF123A" w:rsidP="00637058">
      <w:pPr>
        <w:rPr>
          <w:rtl/>
        </w:rPr>
      </w:pPr>
      <w:bookmarkStart w:id="2333" w:name="_ETM_Q7_744600"/>
      <w:bookmarkEnd w:id="2333"/>
      <w:r w:rsidRPr="00067A1B">
        <w:rPr>
          <w:rtl/>
        </w:rPr>
        <w:t xml:space="preserve">שר </w:t>
      </w:r>
      <w:bookmarkStart w:id="2334" w:name="_ETM_Q7_744929"/>
      <w:bookmarkEnd w:id="2334"/>
      <w:r w:rsidRPr="00067A1B">
        <w:rPr>
          <w:rtl/>
        </w:rPr>
        <w:t>החינוך</w:t>
      </w:r>
      <w:r>
        <w:rPr>
          <w:rFonts w:hint="cs"/>
          <w:rtl/>
        </w:rPr>
        <w:t>,</w:t>
      </w:r>
      <w:r w:rsidRPr="00067A1B">
        <w:rPr>
          <w:rtl/>
        </w:rPr>
        <w:t xml:space="preserve"> </w:t>
      </w:r>
      <w:bookmarkStart w:id="2335" w:name="_ETM_Q7_745650"/>
      <w:bookmarkStart w:id="2336" w:name="_ETM_Q7_746580"/>
      <w:bookmarkEnd w:id="2335"/>
      <w:bookmarkEnd w:id="2336"/>
      <w:r w:rsidRPr="00067A1B">
        <w:rPr>
          <w:rtl/>
        </w:rPr>
        <w:t xml:space="preserve">זה </w:t>
      </w:r>
      <w:bookmarkStart w:id="2337" w:name="_ETM_Q7_746760"/>
      <w:bookmarkEnd w:id="2337"/>
      <w:r w:rsidRPr="00067A1B">
        <w:rPr>
          <w:rtl/>
        </w:rPr>
        <w:t xml:space="preserve">מצחיק </w:t>
      </w:r>
      <w:bookmarkStart w:id="2338" w:name="_ETM_Q7_747090"/>
      <w:bookmarkEnd w:id="2338"/>
      <w:r w:rsidRPr="00067A1B">
        <w:rPr>
          <w:rtl/>
        </w:rPr>
        <w:t xml:space="preserve">שצריך </w:t>
      </w:r>
      <w:bookmarkStart w:id="2339" w:name="_ETM_Q7_747330"/>
      <w:bookmarkEnd w:id="2339"/>
      <w:r>
        <w:rPr>
          <w:rFonts w:hint="cs"/>
          <w:rtl/>
        </w:rPr>
        <w:t>לשבח</w:t>
      </w:r>
      <w:r w:rsidRPr="00067A1B">
        <w:rPr>
          <w:rtl/>
        </w:rPr>
        <w:t xml:space="preserve"> </w:t>
      </w:r>
      <w:bookmarkStart w:id="2340" w:name="_ETM_Q7_747780"/>
      <w:bookmarkEnd w:id="2340"/>
      <w:r w:rsidRPr="00067A1B">
        <w:rPr>
          <w:rtl/>
        </w:rPr>
        <w:t xml:space="preserve">על </w:t>
      </w:r>
      <w:bookmarkStart w:id="2341" w:name="_ETM_Q7_747870"/>
      <w:bookmarkEnd w:id="2341"/>
      <w:r w:rsidRPr="00067A1B">
        <w:rPr>
          <w:rtl/>
        </w:rPr>
        <w:t>זה</w:t>
      </w:r>
      <w:r>
        <w:rPr>
          <w:rFonts w:hint="cs"/>
          <w:rtl/>
        </w:rPr>
        <w:t>,</w:t>
      </w:r>
      <w:r w:rsidRPr="00067A1B">
        <w:rPr>
          <w:rtl/>
        </w:rPr>
        <w:t xml:space="preserve"> </w:t>
      </w:r>
      <w:bookmarkStart w:id="2342" w:name="_ETM_Q7_748020"/>
      <w:bookmarkEnd w:id="2342"/>
      <w:r w:rsidRPr="00067A1B">
        <w:rPr>
          <w:rtl/>
        </w:rPr>
        <w:t xml:space="preserve">אבל </w:t>
      </w:r>
      <w:bookmarkStart w:id="2343" w:name="_ETM_Q7_748200"/>
      <w:bookmarkEnd w:id="2343"/>
      <w:r>
        <w:rPr>
          <w:rFonts w:hint="cs"/>
          <w:rtl/>
        </w:rPr>
        <w:t>ב</w:t>
      </w:r>
      <w:r w:rsidRPr="00067A1B">
        <w:rPr>
          <w:rtl/>
        </w:rPr>
        <w:t xml:space="preserve">פעם </w:t>
      </w:r>
      <w:bookmarkStart w:id="2344" w:name="_ETM_Q7_748500"/>
      <w:bookmarkEnd w:id="2344"/>
      <w:r>
        <w:rPr>
          <w:rFonts w:hint="cs"/>
          <w:rtl/>
        </w:rPr>
        <w:t>ה</w:t>
      </w:r>
      <w:r w:rsidRPr="00067A1B">
        <w:rPr>
          <w:rtl/>
        </w:rPr>
        <w:t xml:space="preserve">ראשונה </w:t>
      </w:r>
      <w:bookmarkStart w:id="2345" w:name="_ETM_Q7_749740"/>
      <w:bookmarkEnd w:id="2345"/>
      <w:r w:rsidRPr="00067A1B">
        <w:rPr>
          <w:rtl/>
        </w:rPr>
        <w:t xml:space="preserve">פניתי </w:t>
      </w:r>
      <w:bookmarkStart w:id="2346" w:name="_ETM_Q7_750130"/>
      <w:bookmarkEnd w:id="2346"/>
      <w:r w:rsidRPr="00067A1B">
        <w:rPr>
          <w:rtl/>
        </w:rPr>
        <w:t xml:space="preserve">אליך </w:t>
      </w:r>
      <w:bookmarkStart w:id="2347" w:name="_ETM_Q7_750340"/>
      <w:bookmarkEnd w:id="2347"/>
      <w:r w:rsidRPr="00067A1B">
        <w:rPr>
          <w:rtl/>
        </w:rPr>
        <w:t xml:space="preserve">לפני </w:t>
      </w:r>
      <w:bookmarkStart w:id="2348" w:name="_ETM_Q7_750610"/>
      <w:bookmarkEnd w:id="2348"/>
      <w:r w:rsidRPr="00067A1B">
        <w:rPr>
          <w:rtl/>
        </w:rPr>
        <w:t xml:space="preserve">שנה </w:t>
      </w:r>
      <w:bookmarkStart w:id="2349" w:name="_ETM_Q7_750880"/>
      <w:bookmarkEnd w:id="2349"/>
      <w:r>
        <w:rPr>
          <w:rFonts w:hint="cs"/>
          <w:rtl/>
        </w:rPr>
        <w:t>כ</w:t>
      </w:r>
      <w:r w:rsidRPr="00067A1B">
        <w:rPr>
          <w:rtl/>
        </w:rPr>
        <w:t xml:space="preserve">שהזדעזעתי </w:t>
      </w:r>
      <w:bookmarkStart w:id="2350" w:name="_ETM_Q7_751840"/>
      <w:bookmarkEnd w:id="2350"/>
      <w:r w:rsidRPr="00067A1B">
        <w:rPr>
          <w:rtl/>
        </w:rPr>
        <w:t xml:space="preserve">לדעת </w:t>
      </w:r>
      <w:bookmarkStart w:id="2351" w:name="_ETM_Q7_752470"/>
      <w:bookmarkEnd w:id="2351"/>
      <w:r w:rsidRPr="00067A1B">
        <w:rPr>
          <w:rtl/>
        </w:rPr>
        <w:t>ש</w:t>
      </w:r>
      <w:r>
        <w:rPr>
          <w:rFonts w:hint="cs"/>
          <w:rtl/>
        </w:rPr>
        <w:t xml:space="preserve">את </w:t>
      </w:r>
      <w:r w:rsidRPr="00067A1B">
        <w:rPr>
          <w:rtl/>
        </w:rPr>
        <w:t xml:space="preserve">חומרי </w:t>
      </w:r>
      <w:bookmarkStart w:id="2352" w:name="_ETM_Q7_753130"/>
      <w:bookmarkEnd w:id="2352"/>
      <w:r w:rsidRPr="00067A1B">
        <w:rPr>
          <w:rtl/>
        </w:rPr>
        <w:t xml:space="preserve">הטרור </w:t>
      </w:r>
      <w:bookmarkStart w:id="2353" w:name="_ETM_Q7_753760"/>
      <w:bookmarkEnd w:id="2353"/>
      <w:r w:rsidRPr="00067A1B">
        <w:rPr>
          <w:rtl/>
        </w:rPr>
        <w:t xml:space="preserve">שמשרד </w:t>
      </w:r>
      <w:bookmarkStart w:id="2354" w:name="_ETM_Q7_754179"/>
      <w:bookmarkEnd w:id="2354"/>
      <w:r w:rsidRPr="00067A1B">
        <w:rPr>
          <w:rtl/>
        </w:rPr>
        <w:t xml:space="preserve">החינוך </w:t>
      </w:r>
      <w:bookmarkStart w:id="2355" w:name="_ETM_Q7_754540"/>
      <w:bookmarkEnd w:id="2355"/>
      <w:r w:rsidRPr="00067A1B">
        <w:rPr>
          <w:rtl/>
        </w:rPr>
        <w:t xml:space="preserve">מוציא </w:t>
      </w:r>
      <w:bookmarkStart w:id="2356" w:name="_ETM_Q7_755500"/>
      <w:bookmarkEnd w:id="2356"/>
      <w:r w:rsidRPr="00067A1B">
        <w:rPr>
          <w:rtl/>
        </w:rPr>
        <w:t xml:space="preserve">כל </w:t>
      </w:r>
      <w:bookmarkStart w:id="2357" w:name="_ETM_Q7_755740"/>
      <w:bookmarkEnd w:id="2357"/>
      <w:r w:rsidRPr="00067A1B">
        <w:rPr>
          <w:rtl/>
        </w:rPr>
        <w:t xml:space="preserve">השנים </w:t>
      </w:r>
      <w:bookmarkStart w:id="2358" w:name="_ETM_Q7_756040"/>
      <w:bookmarkEnd w:id="2358"/>
      <w:r w:rsidRPr="00067A1B">
        <w:rPr>
          <w:rtl/>
        </w:rPr>
        <w:t xml:space="preserve">הוא </w:t>
      </w:r>
      <w:bookmarkStart w:id="2359" w:name="_ETM_Q7_756100"/>
      <w:bookmarkEnd w:id="2359"/>
      <w:r w:rsidRPr="00067A1B">
        <w:rPr>
          <w:rtl/>
        </w:rPr>
        <w:t>החזיר</w:t>
      </w:r>
      <w:r>
        <w:rPr>
          <w:rFonts w:hint="cs"/>
          <w:rtl/>
        </w:rPr>
        <w:t xml:space="preserve"> בי"א</w:t>
      </w:r>
      <w:r w:rsidR="002E57C4">
        <w:rPr>
          <w:rFonts w:hint="cs"/>
          <w:rtl/>
        </w:rPr>
        <w:t>-י</w:t>
      </w:r>
      <w:r>
        <w:rPr>
          <w:rFonts w:hint="cs"/>
          <w:rtl/>
        </w:rPr>
        <w:t>"ב.</w:t>
      </w:r>
      <w:r w:rsidRPr="00067A1B">
        <w:rPr>
          <w:rtl/>
        </w:rPr>
        <w:t xml:space="preserve"> </w:t>
      </w:r>
      <w:bookmarkStart w:id="2360" w:name="_ETM_Q7_756490"/>
      <w:bookmarkEnd w:id="2360"/>
      <w:r>
        <w:rPr>
          <w:rFonts w:hint="cs"/>
          <w:rtl/>
        </w:rPr>
        <w:t>היו</w:t>
      </w:r>
      <w:r w:rsidRPr="00067A1B">
        <w:rPr>
          <w:rtl/>
        </w:rPr>
        <w:t xml:space="preserve"> </w:t>
      </w:r>
      <w:bookmarkStart w:id="2361" w:name="_ETM_Q7_758929"/>
      <w:bookmarkEnd w:id="2361"/>
      <w:r w:rsidRPr="00067A1B">
        <w:rPr>
          <w:rtl/>
        </w:rPr>
        <w:t xml:space="preserve">חומרי </w:t>
      </w:r>
      <w:bookmarkStart w:id="2362" w:name="_ETM_Q7_759229"/>
      <w:bookmarkEnd w:id="2362"/>
      <w:r w:rsidRPr="00067A1B">
        <w:rPr>
          <w:rtl/>
        </w:rPr>
        <w:t>טרור</w:t>
      </w:r>
      <w:r>
        <w:rPr>
          <w:rFonts w:hint="cs"/>
          <w:rtl/>
        </w:rPr>
        <w:t>,</w:t>
      </w:r>
      <w:r w:rsidRPr="00067A1B">
        <w:rPr>
          <w:rtl/>
        </w:rPr>
        <w:t xml:space="preserve"> </w:t>
      </w:r>
      <w:bookmarkStart w:id="2363" w:name="_ETM_Q7_759559"/>
      <w:bookmarkEnd w:id="2363"/>
      <w:r w:rsidRPr="00067A1B">
        <w:rPr>
          <w:rtl/>
        </w:rPr>
        <w:t xml:space="preserve">אדוני </w:t>
      </w:r>
      <w:bookmarkStart w:id="2364" w:name="_ETM_Q7_759800"/>
      <w:bookmarkEnd w:id="2364"/>
      <w:r w:rsidRPr="00067A1B">
        <w:rPr>
          <w:rtl/>
        </w:rPr>
        <w:t>היושב-ראש</w:t>
      </w:r>
      <w:r>
        <w:rPr>
          <w:rFonts w:hint="cs"/>
          <w:rtl/>
        </w:rPr>
        <w:t xml:space="preserve"> –</w:t>
      </w:r>
      <w:r w:rsidRPr="00067A1B">
        <w:rPr>
          <w:rtl/>
        </w:rPr>
        <w:t xml:space="preserve"> </w:t>
      </w:r>
      <w:bookmarkStart w:id="2365" w:name="_ETM_Q7_760190"/>
      <w:bookmarkStart w:id="2366" w:name="_ETM_Q7_760520"/>
      <w:bookmarkEnd w:id="2365"/>
      <w:bookmarkEnd w:id="2366"/>
      <w:r w:rsidRPr="00067A1B">
        <w:rPr>
          <w:rtl/>
        </w:rPr>
        <w:t xml:space="preserve">זה </w:t>
      </w:r>
      <w:bookmarkStart w:id="2367" w:name="_ETM_Q7_760639"/>
      <w:bookmarkEnd w:id="2367"/>
      <w:r w:rsidRPr="00067A1B">
        <w:rPr>
          <w:rtl/>
        </w:rPr>
        <w:t xml:space="preserve">פשוט </w:t>
      </w:r>
      <w:bookmarkStart w:id="2368" w:name="_ETM_Q7_760880"/>
      <w:bookmarkEnd w:id="2368"/>
      <w:r w:rsidRPr="00067A1B">
        <w:rPr>
          <w:rtl/>
        </w:rPr>
        <w:t xml:space="preserve">תיאטרון </w:t>
      </w:r>
      <w:bookmarkStart w:id="2369" w:name="_ETM_Q7_761240"/>
      <w:bookmarkEnd w:id="2369"/>
      <w:r w:rsidRPr="00067A1B">
        <w:rPr>
          <w:rtl/>
        </w:rPr>
        <w:t>האבסורד</w:t>
      </w:r>
      <w:r>
        <w:rPr>
          <w:rFonts w:hint="cs"/>
          <w:rtl/>
        </w:rPr>
        <w:t xml:space="preserve"> </w:t>
      </w:r>
      <w:r>
        <w:rPr>
          <w:rFonts w:hint="eastAsia"/>
          <w:rtl/>
        </w:rPr>
        <w:t>–</w:t>
      </w:r>
      <w:r w:rsidRPr="00067A1B">
        <w:rPr>
          <w:rtl/>
        </w:rPr>
        <w:t xml:space="preserve"> </w:t>
      </w:r>
      <w:bookmarkStart w:id="2370" w:name="_ETM_Q7_762150"/>
      <w:bookmarkEnd w:id="2370"/>
      <w:r w:rsidRPr="00067A1B">
        <w:rPr>
          <w:rtl/>
        </w:rPr>
        <w:t>חומר</w:t>
      </w:r>
      <w:r>
        <w:rPr>
          <w:rFonts w:hint="cs"/>
          <w:rtl/>
        </w:rPr>
        <w:t>י טרור</w:t>
      </w:r>
      <w:bookmarkStart w:id="2371" w:name="_ETM_Q7_760608"/>
      <w:bookmarkEnd w:id="2371"/>
      <w:r w:rsidR="009373CC">
        <w:rPr>
          <w:rFonts w:hint="cs"/>
          <w:rtl/>
        </w:rPr>
        <w:t>,</w:t>
      </w:r>
      <w:r>
        <w:rPr>
          <w:rFonts w:hint="cs"/>
          <w:rtl/>
        </w:rPr>
        <w:t xml:space="preserve"> למה? כי זה </w:t>
      </w:r>
      <w:proofErr w:type="spellStart"/>
      <w:r>
        <w:rPr>
          <w:rFonts w:hint="cs"/>
          <w:rtl/>
        </w:rPr>
        <w:t>התאוג'יהי</w:t>
      </w:r>
      <w:proofErr w:type="spellEnd"/>
      <w:r>
        <w:rPr>
          <w:rFonts w:hint="cs"/>
          <w:rtl/>
        </w:rPr>
        <w:t xml:space="preserve">, זה הבגרות שלהם. אני </w:t>
      </w:r>
      <w:bookmarkStart w:id="2372" w:name="_ETM_Q7_766146"/>
      <w:bookmarkEnd w:id="2372"/>
      <w:r>
        <w:rPr>
          <w:rFonts w:hint="cs"/>
          <w:rtl/>
        </w:rPr>
        <w:t xml:space="preserve">שואל בוועדה, אז אומרים: לא, מוציאים את חומרי </w:t>
      </w:r>
      <w:bookmarkStart w:id="2373" w:name="_ETM_Q7_765694"/>
      <w:bookmarkEnd w:id="2373"/>
      <w:r>
        <w:rPr>
          <w:rFonts w:hint="cs"/>
          <w:rtl/>
        </w:rPr>
        <w:t>הטרור, ויש ספרים חדשים בשנים האחרונות בלי חומרי טרור</w:t>
      </w:r>
      <w:r w:rsidR="009373CC">
        <w:rPr>
          <w:rFonts w:hint="cs"/>
          <w:rtl/>
        </w:rPr>
        <w:t>,</w:t>
      </w:r>
      <w:r>
        <w:rPr>
          <w:rFonts w:hint="cs"/>
          <w:rtl/>
        </w:rPr>
        <w:t xml:space="preserve"> </w:t>
      </w:r>
      <w:bookmarkStart w:id="2374" w:name="_ETM_Q7_770798"/>
      <w:bookmarkEnd w:id="2374"/>
      <w:r>
        <w:rPr>
          <w:rFonts w:hint="cs"/>
          <w:rtl/>
        </w:rPr>
        <w:t xml:space="preserve">אבל בי"א ובי"ב מחזירים אותם. אני אומר: איך מחזירים אותם? </w:t>
      </w:r>
      <w:bookmarkStart w:id="2375" w:name="_ETM_Q7_771145"/>
      <w:bookmarkEnd w:id="2375"/>
      <w:r>
        <w:rPr>
          <w:rFonts w:hint="cs"/>
          <w:rtl/>
        </w:rPr>
        <w:t>מה, מדינת ישראל מחזירה את החומרים?</w:t>
      </w:r>
      <w:r>
        <w:rPr>
          <w:rFonts w:hint="cs"/>
        </w:rPr>
        <w:t xml:space="preserve"> </w:t>
      </w:r>
      <w:r>
        <w:rPr>
          <w:rFonts w:hint="cs"/>
          <w:rtl/>
        </w:rPr>
        <w:t>אומרים:</w:t>
      </w:r>
      <w:r>
        <w:rPr>
          <w:rFonts w:hint="cs"/>
        </w:rPr>
        <w:t xml:space="preserve"> </w:t>
      </w:r>
      <w:bookmarkStart w:id="2376" w:name="_ETM_Q7_773258"/>
      <w:bookmarkEnd w:id="2376"/>
      <w:r>
        <w:rPr>
          <w:rFonts w:hint="cs"/>
          <w:rtl/>
        </w:rPr>
        <w:t>יש להם בגרות.</w:t>
      </w:r>
      <w:r w:rsidRPr="00067A1B">
        <w:rPr>
          <w:rtl/>
        </w:rPr>
        <w:t xml:space="preserve"> </w:t>
      </w:r>
      <w:bookmarkStart w:id="2377" w:name="_ETM_Q7_762450"/>
      <w:bookmarkStart w:id="2378" w:name="_ETM_Q7_777850"/>
      <w:bookmarkEnd w:id="2377"/>
      <w:bookmarkEnd w:id="2378"/>
      <w:r w:rsidRPr="00067A1B">
        <w:rPr>
          <w:rtl/>
        </w:rPr>
        <w:t>אמרתי</w:t>
      </w:r>
      <w:r>
        <w:rPr>
          <w:rFonts w:hint="cs"/>
          <w:rtl/>
        </w:rPr>
        <w:t>:</w:t>
      </w:r>
      <w:r w:rsidRPr="00067A1B">
        <w:rPr>
          <w:rtl/>
        </w:rPr>
        <w:t xml:space="preserve"> </w:t>
      </w:r>
      <w:bookmarkStart w:id="2379" w:name="_ETM_Q7_778090"/>
      <w:bookmarkEnd w:id="2379"/>
      <w:r w:rsidRPr="00067A1B">
        <w:rPr>
          <w:rtl/>
        </w:rPr>
        <w:t xml:space="preserve">אתם </w:t>
      </w:r>
      <w:bookmarkStart w:id="2380" w:name="_ETM_Q7_778210"/>
      <w:bookmarkEnd w:id="2380"/>
      <w:r w:rsidRPr="00067A1B">
        <w:rPr>
          <w:rtl/>
        </w:rPr>
        <w:t xml:space="preserve">רוצים </w:t>
      </w:r>
      <w:bookmarkStart w:id="2381" w:name="_ETM_Q7_778389"/>
      <w:bookmarkEnd w:id="2381"/>
      <w:r w:rsidRPr="00067A1B">
        <w:rPr>
          <w:rtl/>
        </w:rPr>
        <w:t xml:space="preserve">לתת </w:t>
      </w:r>
      <w:bookmarkStart w:id="2382" w:name="_ETM_Q7_778570"/>
      <w:bookmarkEnd w:id="2382"/>
      <w:r w:rsidRPr="00067A1B">
        <w:rPr>
          <w:rtl/>
        </w:rPr>
        <w:t xml:space="preserve">להם </w:t>
      </w:r>
      <w:bookmarkStart w:id="2383" w:name="_ETM_Q7_778690"/>
      <w:bookmarkEnd w:id="2383"/>
      <w:r w:rsidRPr="00067A1B">
        <w:rPr>
          <w:rtl/>
        </w:rPr>
        <w:t>פקטור</w:t>
      </w:r>
      <w:r>
        <w:rPr>
          <w:rFonts w:hint="cs"/>
          <w:rtl/>
        </w:rPr>
        <w:t xml:space="preserve"> </w:t>
      </w:r>
      <w:r w:rsidR="00637058">
        <w:rPr>
          <w:rFonts w:hint="eastAsia"/>
          <w:rtl/>
        </w:rPr>
        <w:t>–</w:t>
      </w:r>
      <w:r w:rsidR="00637058">
        <w:rPr>
          <w:rFonts w:hint="cs"/>
          <w:rtl/>
        </w:rPr>
        <w:t xml:space="preserve"> </w:t>
      </w:r>
      <w:r>
        <w:rPr>
          <w:rFonts w:hint="cs"/>
          <w:rtl/>
        </w:rPr>
        <w:t>איזו בגרות זאת?</w:t>
      </w:r>
      <w:r>
        <w:rPr>
          <w:rFonts w:hint="cs"/>
        </w:rPr>
        <w:t xml:space="preserve"> </w:t>
      </w:r>
      <w:r>
        <w:rPr>
          <w:rFonts w:hint="cs"/>
          <w:rtl/>
        </w:rPr>
        <w:t xml:space="preserve">איך אדם מתבגר כשהוא </w:t>
      </w:r>
      <w:bookmarkStart w:id="2384" w:name="_ETM_Q7_779343"/>
      <w:bookmarkEnd w:id="2384"/>
      <w:r>
        <w:rPr>
          <w:rFonts w:hint="cs"/>
          <w:rtl/>
        </w:rPr>
        <w:t xml:space="preserve">מתחנך לטרור? אומרים: יש בגרות, מחזירים. </w:t>
      </w:r>
      <w:bookmarkStart w:id="2385" w:name="_ETM_Q7_779380"/>
      <w:bookmarkEnd w:id="2385"/>
      <w:r>
        <w:rPr>
          <w:rFonts w:hint="cs"/>
          <w:rtl/>
        </w:rPr>
        <w:t xml:space="preserve">ניגש אליי אחר כך </w:t>
      </w:r>
      <w:bookmarkStart w:id="2386" w:name="_ETM_Q7_783231"/>
      <w:bookmarkEnd w:id="2386"/>
      <w:r>
        <w:rPr>
          <w:rFonts w:hint="cs"/>
          <w:rtl/>
        </w:rPr>
        <w:t xml:space="preserve">עובד משרד החינוך, </w:t>
      </w:r>
      <w:r w:rsidR="009373CC">
        <w:rPr>
          <w:rFonts w:hint="cs"/>
          <w:rtl/>
        </w:rPr>
        <w:t>ו</w:t>
      </w:r>
      <w:r>
        <w:rPr>
          <w:rFonts w:hint="cs"/>
          <w:rtl/>
        </w:rPr>
        <w:t xml:space="preserve">אומר לי: תשמע, בי"א לא צריך, </w:t>
      </w:r>
      <w:bookmarkStart w:id="2387" w:name="_ETM_Q7_789023"/>
      <w:bookmarkEnd w:id="2387"/>
      <w:r>
        <w:rPr>
          <w:rFonts w:hint="cs"/>
          <w:rtl/>
        </w:rPr>
        <w:t xml:space="preserve">נאמר לי ששר החינוך הוציא את זה. </w:t>
      </w:r>
    </w:p>
    <w:p w:rsidR="00DF123A" w:rsidRDefault="00DF123A" w:rsidP="00380835">
      <w:pPr>
        <w:rPr>
          <w:rtl/>
        </w:rPr>
      </w:pPr>
      <w:bookmarkStart w:id="2388" w:name="_ETM_Q7_780069"/>
      <w:bookmarkStart w:id="2389" w:name="_ETM_Q7_780197"/>
      <w:bookmarkEnd w:id="2388"/>
      <w:bookmarkEnd w:id="2389"/>
    </w:p>
    <w:p w:rsidR="00826AF7" w:rsidRDefault="00826AF7" w:rsidP="00637058">
      <w:pPr>
        <w:rPr>
          <w:rtl/>
        </w:rPr>
      </w:pPr>
      <w:bookmarkStart w:id="2390" w:name="TOR_Q8"/>
      <w:bookmarkEnd w:id="2390"/>
      <w:r>
        <w:rPr>
          <w:rFonts w:hint="cs"/>
          <w:rtl/>
        </w:rPr>
        <w:t>קשה להאמין</w:t>
      </w:r>
      <w:r w:rsidR="00637058">
        <w:rPr>
          <w:rFonts w:hint="cs"/>
          <w:rtl/>
        </w:rPr>
        <w:t>,</w:t>
      </w:r>
      <w:r>
        <w:rPr>
          <w:rFonts w:hint="cs"/>
          <w:rtl/>
        </w:rPr>
        <w:t xml:space="preserve"> מדינה שמחזירה חומרי טרור, מחזירה חומרים לתלמידים שגרים אצלה</w:t>
      </w:r>
      <w:bookmarkStart w:id="2391" w:name="_ETM_Q8_198500"/>
      <w:bookmarkEnd w:id="2391"/>
      <w:r w:rsidR="00637058">
        <w:rPr>
          <w:rFonts w:hint="cs"/>
          <w:rtl/>
        </w:rPr>
        <w:t>,</w:t>
      </w:r>
      <w:r>
        <w:rPr>
          <w:rFonts w:hint="cs"/>
          <w:rtl/>
        </w:rPr>
        <w:t xml:space="preserve"> חומרים שמחנכים אותם להשמדתה. רק בישראל. ברוך השם, שר החינוך קיש, שהוצאת את האבסורד הזה </w:t>
      </w:r>
      <w:proofErr w:type="spellStart"/>
      <w:r>
        <w:rPr>
          <w:rFonts w:hint="cs"/>
          <w:rtl/>
        </w:rPr>
        <w:t>מהתאוג'יהי</w:t>
      </w:r>
      <w:proofErr w:type="spellEnd"/>
      <w:r>
        <w:rPr>
          <w:rFonts w:hint="cs"/>
          <w:rtl/>
        </w:rPr>
        <w:t xml:space="preserve">, ועדיין </w:t>
      </w:r>
      <w:proofErr w:type="spellStart"/>
      <w:r>
        <w:rPr>
          <w:rFonts w:hint="cs"/>
          <w:rtl/>
        </w:rPr>
        <w:t>התאוג'יהי</w:t>
      </w:r>
      <w:proofErr w:type="spellEnd"/>
      <w:r>
        <w:rPr>
          <w:rFonts w:hint="cs"/>
          <w:rtl/>
        </w:rPr>
        <w:t xml:space="preserve"> מייצג בדיוק את הדברים הללו. אלה חומרי הטרור שהיו עד עכשיו, וזו אותה רשות טרור</w:t>
      </w:r>
      <w:r w:rsidR="00637058">
        <w:rPr>
          <w:rFonts w:hint="cs"/>
          <w:rtl/>
        </w:rPr>
        <w:t>,</w:t>
      </w:r>
      <w:r>
        <w:rPr>
          <w:rFonts w:hint="cs"/>
          <w:rtl/>
        </w:rPr>
        <w:t xml:space="preserve"> </w:t>
      </w:r>
      <w:bookmarkStart w:id="2392" w:name="_ETM_Q8_217119"/>
      <w:bookmarkEnd w:id="2392"/>
      <w:r>
        <w:rPr>
          <w:rFonts w:hint="cs"/>
          <w:rtl/>
        </w:rPr>
        <w:t>וגם את זה לא צריך לומר כאן</w:t>
      </w:r>
      <w:r w:rsidR="00637058">
        <w:rPr>
          <w:rFonts w:hint="cs"/>
          <w:rtl/>
        </w:rPr>
        <w:t>,</w:t>
      </w:r>
      <w:r>
        <w:rPr>
          <w:rFonts w:hint="cs"/>
          <w:rtl/>
        </w:rPr>
        <w:t xml:space="preserve"> שבחוק לא רק מממנת טרור פלסטיני, </w:t>
      </w:r>
      <w:bookmarkStart w:id="2393" w:name="_ETM_Q8_222759"/>
      <w:bookmarkEnd w:id="2393"/>
      <w:r>
        <w:rPr>
          <w:rFonts w:hint="cs"/>
          <w:rtl/>
        </w:rPr>
        <w:t>בחוק מ-2004 – היית צריך לעלות לפה, מנסור, בוקר וערב להתבייש בדבר הזה כשאתה מדבר לפעמים על הרשות הפלסטינית</w:t>
      </w:r>
      <w:bookmarkStart w:id="2394" w:name="_ETM_Q8_229766"/>
      <w:bookmarkEnd w:id="2394"/>
      <w:r w:rsidR="00637058">
        <w:rPr>
          <w:rFonts w:hint="cs"/>
          <w:rtl/>
        </w:rPr>
        <w:t>,</w:t>
      </w:r>
      <w:r>
        <w:rPr>
          <w:rFonts w:hint="cs"/>
          <w:rtl/>
        </w:rPr>
        <w:t xml:space="preserve"> בוקר וערב – בחוק מ-2004 </w:t>
      </w:r>
      <w:r w:rsidR="00637058">
        <w:rPr>
          <w:rFonts w:hint="cs"/>
          <w:rtl/>
        </w:rPr>
        <w:t xml:space="preserve">היא </w:t>
      </w:r>
      <w:r>
        <w:rPr>
          <w:rFonts w:hint="cs"/>
          <w:rtl/>
        </w:rPr>
        <w:t>מעודדת רצח יהודים, נותנת משכורת, מבטיחה משכורת אחרי הפרישה</w:t>
      </w:r>
      <w:r w:rsidR="00637058">
        <w:rPr>
          <w:rFonts w:hint="cs"/>
          <w:rtl/>
        </w:rPr>
        <w:t>,</w:t>
      </w:r>
      <w:r>
        <w:rPr>
          <w:rFonts w:hint="cs"/>
          <w:rtl/>
        </w:rPr>
        <w:t xml:space="preserve"> </w:t>
      </w:r>
      <w:bookmarkStart w:id="2395" w:name="_ETM_Q8_239005"/>
      <w:bookmarkEnd w:id="2395"/>
      <w:r>
        <w:rPr>
          <w:rFonts w:hint="cs"/>
          <w:rtl/>
        </w:rPr>
        <w:t>למי שרוצח יהודים. זו אותה רשות שעושה טרור מדיני, כלכלי, משפטי וצבאי, וכאמור גם חינוכי.</w:t>
      </w:r>
    </w:p>
    <w:p w:rsidR="00826AF7" w:rsidRDefault="00826AF7" w:rsidP="00860025">
      <w:pPr>
        <w:rPr>
          <w:rtl/>
        </w:rPr>
      </w:pPr>
    </w:p>
    <w:p w:rsidR="00826AF7" w:rsidRDefault="00826AF7" w:rsidP="00380835">
      <w:pPr>
        <w:rPr>
          <w:rtl/>
        </w:rPr>
      </w:pPr>
      <w:r>
        <w:rPr>
          <w:rFonts w:hint="cs"/>
          <w:rtl/>
        </w:rPr>
        <w:t xml:space="preserve">אני רוצה לסיים, רבותיי, חברותיי וחברי הכנסת, בהתנגדות של היועצת המשפטית. אני קראתי את הדברים של לירון בנית ששון </w:t>
      </w:r>
      <w:r w:rsidR="00860025">
        <w:rPr>
          <w:rFonts w:hint="cs"/>
          <w:rtl/>
        </w:rPr>
        <w:t>– –</w:t>
      </w:r>
    </w:p>
    <w:p w:rsidR="00826AF7" w:rsidRDefault="00826AF7" w:rsidP="00380835">
      <w:pPr>
        <w:rPr>
          <w:rtl/>
        </w:rPr>
      </w:pPr>
    </w:p>
    <w:p w:rsidR="00826AF7" w:rsidRDefault="00826AF7" w:rsidP="00380835">
      <w:pPr>
        <w:pStyle w:val="af6"/>
        <w:keepNext/>
        <w:rPr>
          <w:rtl/>
        </w:rPr>
      </w:pPr>
      <w:bookmarkStart w:id="2396" w:name="ET_yor_6593_3"/>
      <w:r w:rsidRPr="00806D52">
        <w:rPr>
          <w:rStyle w:val="TagStyle"/>
          <w:rtl/>
        </w:rPr>
        <w:t xml:space="preserve"> &lt;&lt; יור &gt;&gt;</w:t>
      </w:r>
      <w:r w:rsidRPr="00F01DF0">
        <w:rPr>
          <w:rStyle w:val="TagStyle"/>
          <w:rtl/>
        </w:rPr>
        <w:t xml:space="preserve"> </w:t>
      </w:r>
      <w:r>
        <w:rPr>
          <w:rtl/>
        </w:rPr>
        <w:t>היו"ר חנוך דב מלביצקי:</w:t>
      </w:r>
      <w:r w:rsidRPr="00F01DF0">
        <w:rPr>
          <w:rStyle w:val="TagStyle"/>
          <w:rtl/>
        </w:rPr>
        <w:t xml:space="preserve"> </w:t>
      </w:r>
      <w:r w:rsidRPr="00806D52">
        <w:rPr>
          <w:rStyle w:val="TagStyle"/>
          <w:rtl/>
        </w:rPr>
        <w:t>&lt;&lt; יור &gt;&gt;</w:t>
      </w:r>
      <w:r>
        <w:rPr>
          <w:rtl/>
        </w:rPr>
        <w:t xml:space="preserve"> </w:t>
      </w:r>
      <w:bookmarkEnd w:id="2396"/>
    </w:p>
    <w:p w:rsidR="00826AF7" w:rsidRDefault="00826AF7" w:rsidP="00860025">
      <w:pPr>
        <w:rPr>
          <w:rtl/>
        </w:rPr>
      </w:pPr>
    </w:p>
    <w:p w:rsidR="00826AF7" w:rsidRDefault="00826AF7" w:rsidP="00380835">
      <w:pPr>
        <w:rPr>
          <w:rtl/>
        </w:rPr>
      </w:pPr>
      <w:r>
        <w:rPr>
          <w:rFonts w:hint="cs"/>
          <w:rtl/>
        </w:rPr>
        <w:t xml:space="preserve">איזו הפתעה. </w:t>
      </w:r>
    </w:p>
    <w:p w:rsidR="00826AF7" w:rsidRDefault="00826AF7" w:rsidP="00380835">
      <w:pPr>
        <w:rPr>
          <w:rtl/>
        </w:rPr>
      </w:pPr>
    </w:p>
    <w:p w:rsidR="00826AF7" w:rsidRDefault="00826AF7" w:rsidP="00380835">
      <w:pPr>
        <w:pStyle w:val="-"/>
        <w:keepNext/>
        <w:rPr>
          <w:rtl/>
        </w:rPr>
      </w:pPr>
      <w:bookmarkStart w:id="2397" w:name="ET_speakercontinue_6164_4"/>
      <w:r w:rsidRPr="00806D52">
        <w:rPr>
          <w:rStyle w:val="TagStyle"/>
          <w:rtl/>
        </w:rPr>
        <w:t xml:space="preserve"> &lt;&lt; דובר_המשך &gt;&gt;</w:t>
      </w:r>
      <w:r w:rsidRPr="00F01DF0">
        <w:rPr>
          <w:rStyle w:val="TagStyle"/>
          <w:rtl/>
        </w:rPr>
        <w:t xml:space="preserve"> </w:t>
      </w:r>
      <w:r>
        <w:rPr>
          <w:rtl/>
        </w:rPr>
        <w:t>עמית הלוי (הליכוד):</w:t>
      </w:r>
      <w:r w:rsidRPr="00F01DF0">
        <w:rPr>
          <w:rStyle w:val="TagStyle"/>
          <w:rtl/>
        </w:rPr>
        <w:t xml:space="preserve"> </w:t>
      </w:r>
      <w:r w:rsidRPr="00806D52">
        <w:rPr>
          <w:rStyle w:val="TagStyle"/>
          <w:rtl/>
        </w:rPr>
        <w:t>&lt;&lt; דובר_המשך &gt;&gt;</w:t>
      </w:r>
      <w:r>
        <w:rPr>
          <w:rtl/>
        </w:rPr>
        <w:t xml:space="preserve"> </w:t>
      </w:r>
      <w:bookmarkEnd w:id="2397"/>
    </w:p>
    <w:p w:rsidR="00826AF7" w:rsidRDefault="00826AF7" w:rsidP="00860025">
      <w:pPr>
        <w:rPr>
          <w:rtl/>
        </w:rPr>
      </w:pPr>
    </w:p>
    <w:p w:rsidR="00826AF7" w:rsidRDefault="00860025" w:rsidP="00637058">
      <w:pPr>
        <w:rPr>
          <w:rtl/>
        </w:rPr>
      </w:pPr>
      <w:r>
        <w:rPr>
          <w:rFonts w:hint="cs"/>
          <w:rtl/>
        </w:rPr>
        <w:t>– –</w:t>
      </w:r>
      <w:r w:rsidR="00826AF7">
        <w:rPr>
          <w:rFonts w:hint="cs"/>
          <w:rtl/>
        </w:rPr>
        <w:t xml:space="preserve"> ושל רבקה ליפשיץ. היא מתנגדת. אז </w:t>
      </w:r>
      <w:bookmarkStart w:id="2398" w:name="_ETM_Q8_253258"/>
      <w:bookmarkEnd w:id="2398"/>
      <w:r w:rsidR="00826AF7">
        <w:rPr>
          <w:rFonts w:hint="cs"/>
          <w:rtl/>
        </w:rPr>
        <w:t>חוץ מכל מיני דברים לא מדויקים שהיא אומרת, בגלל שנגמר הזמן אני אומר את הדבר הכי מעליב, הכי עלבון לייעוץ המשפטי. היא אמרה את הדבר הבא</w:t>
      </w:r>
      <w:r w:rsidR="009373CC">
        <w:rPr>
          <w:rFonts w:hint="cs"/>
          <w:rtl/>
        </w:rPr>
        <w:t>:</w:t>
      </w:r>
      <w:r w:rsidR="00826AF7">
        <w:rPr>
          <w:rFonts w:hint="cs"/>
          <w:rtl/>
        </w:rPr>
        <w:t xml:space="preserve"> תראו, משרד החינוך אמר שיש צורך במורים במערכת החינוך</w:t>
      </w:r>
      <w:r w:rsidR="00637058">
        <w:rPr>
          <w:rFonts w:hint="cs"/>
          <w:rtl/>
        </w:rPr>
        <w:t>.</w:t>
      </w:r>
      <w:r w:rsidR="00826AF7">
        <w:rPr>
          <w:rFonts w:hint="cs"/>
          <w:rtl/>
        </w:rPr>
        <w:t xml:space="preserve"> אז כשקראתי את זה אמרתי לזה שישב לידי שזה כמו שאתה היית מאוד צמא, ופה יש בקבוקים של רעל, אדוני היושב-ראש, והיא אומרת: מה לעשות? הוא צמא, תן לו לשתות. מה לעשות? תן לו לשתות.</w:t>
      </w:r>
    </w:p>
    <w:p w:rsidR="00826AF7" w:rsidRDefault="00826AF7" w:rsidP="00380835">
      <w:pPr>
        <w:rPr>
          <w:rtl/>
        </w:rPr>
      </w:pPr>
      <w:bookmarkStart w:id="2399" w:name="_ETM_Q8_285915"/>
      <w:bookmarkStart w:id="2400" w:name="_ETM_Q8_285986"/>
      <w:bookmarkStart w:id="2401" w:name="_ETM_Q8_286059"/>
      <w:bookmarkEnd w:id="2399"/>
      <w:bookmarkEnd w:id="2400"/>
      <w:bookmarkEnd w:id="2401"/>
    </w:p>
    <w:p w:rsidR="00826AF7" w:rsidRDefault="00826AF7" w:rsidP="00637058">
      <w:pPr>
        <w:rPr>
          <w:rtl/>
        </w:rPr>
      </w:pPr>
      <w:bookmarkStart w:id="2402" w:name="_ETM_Q8_286115"/>
      <w:bookmarkEnd w:id="2402"/>
      <w:r>
        <w:rPr>
          <w:rFonts w:hint="cs"/>
          <w:rtl/>
        </w:rPr>
        <w:t xml:space="preserve">זה מעבר לנתונים העובדתיים. אני </w:t>
      </w:r>
      <w:bookmarkStart w:id="2403" w:name="_ETM_Q8_286658"/>
      <w:bookmarkEnd w:id="2403"/>
      <w:r>
        <w:rPr>
          <w:rFonts w:hint="cs"/>
          <w:rtl/>
        </w:rPr>
        <w:t>אומר לכם כאן בקצרה: כ-500 מורים בשנה, כלומר למעלה מ-5,000</w:t>
      </w:r>
      <w:r w:rsidR="00637058">
        <w:rPr>
          <w:rFonts w:hint="eastAsia"/>
          <w:rtl/>
        </w:rPr>
        <w:t>–</w:t>
      </w:r>
      <w:r>
        <w:rPr>
          <w:rFonts w:hint="cs"/>
          <w:rtl/>
        </w:rPr>
        <w:t xml:space="preserve">5,500 מורים </w:t>
      </w:r>
      <w:bookmarkStart w:id="2404" w:name="_ETM_Q8_291957"/>
      <w:bookmarkEnd w:id="2404"/>
      <w:r>
        <w:rPr>
          <w:rFonts w:hint="cs"/>
          <w:rtl/>
        </w:rPr>
        <w:t xml:space="preserve">בעשור שבין 2010 ל-2020 הם מורים שלא למדו במדינת ישראל; 50% מהם למדו </w:t>
      </w:r>
      <w:bookmarkStart w:id="2405" w:name="_ETM_Q8_298712"/>
      <w:bookmarkEnd w:id="2405"/>
      <w:r>
        <w:rPr>
          <w:rFonts w:hint="cs"/>
          <w:rtl/>
        </w:rPr>
        <w:t>ברשות הפלסטינית בדיוק את הדברים הללו</w:t>
      </w:r>
      <w:r w:rsidR="00637058">
        <w:rPr>
          <w:rFonts w:hint="cs"/>
          <w:rtl/>
        </w:rPr>
        <w:t xml:space="preserve">, איך לרצוח יהודים. </w:t>
      </w:r>
      <w:r>
        <w:rPr>
          <w:rFonts w:hint="cs"/>
          <w:rtl/>
        </w:rPr>
        <w:t xml:space="preserve">כמה זה אחד ועוד אחד – אתה מכיר איך מלמדים שם, מנסור? אם הרגת יהודי ועוד </w:t>
      </w:r>
      <w:bookmarkStart w:id="2406" w:name="_ETM_Q8_310567"/>
      <w:bookmarkEnd w:id="2406"/>
      <w:r>
        <w:rPr>
          <w:rFonts w:hint="cs"/>
          <w:rtl/>
        </w:rPr>
        <w:t>יהודי, כמה יהודים הרגת</w:t>
      </w:r>
      <w:r w:rsidR="00637058">
        <w:rPr>
          <w:rFonts w:hint="cs"/>
          <w:rtl/>
        </w:rPr>
        <w:t>?</w:t>
      </w:r>
      <w:r>
        <w:rPr>
          <w:rFonts w:hint="cs"/>
          <w:rtl/>
        </w:rPr>
        <w:t xml:space="preserve"> ככה זה במתמטיקה, ככה זה בפיזיקה, ככה זה בכימיה, ככה </w:t>
      </w:r>
      <w:bookmarkStart w:id="2407" w:name="_ETM_Q8_316034"/>
      <w:bookmarkEnd w:id="2407"/>
      <w:r>
        <w:rPr>
          <w:rFonts w:hint="cs"/>
          <w:rtl/>
        </w:rPr>
        <w:t xml:space="preserve">בהיסטוריה. המורים הללו, אדוני שר החינוך, יכולים להיות מורים בטהרן, באפגניסטן היום, ברמאללה היום </w:t>
      </w:r>
      <w:r>
        <w:rPr>
          <w:rtl/>
        </w:rPr>
        <w:t>–</w:t>
      </w:r>
      <w:r>
        <w:rPr>
          <w:rFonts w:hint="cs"/>
          <w:rtl/>
        </w:rPr>
        <w:t xml:space="preserve"> אבל לא בבית ספרנו. תודה. </w:t>
      </w:r>
    </w:p>
    <w:p w:rsidR="00826AF7" w:rsidRDefault="00826AF7" w:rsidP="00380835">
      <w:pPr>
        <w:rPr>
          <w:rtl/>
        </w:rPr>
      </w:pPr>
    </w:p>
    <w:p w:rsidR="00826AF7" w:rsidRDefault="00826AF7" w:rsidP="00380835">
      <w:pPr>
        <w:pStyle w:val="af6"/>
        <w:keepNext/>
        <w:rPr>
          <w:rtl/>
        </w:rPr>
      </w:pPr>
      <w:bookmarkStart w:id="2408" w:name="ET_yor_6593_12"/>
      <w:r w:rsidRPr="00806D52">
        <w:rPr>
          <w:rStyle w:val="TagStyle"/>
          <w:rtl/>
        </w:rPr>
        <w:t xml:space="preserve"> &lt;&lt; יור &gt;&gt;</w:t>
      </w:r>
      <w:r w:rsidRPr="00C34EFA">
        <w:rPr>
          <w:rStyle w:val="TagStyle"/>
          <w:rtl/>
        </w:rPr>
        <w:t xml:space="preserve"> </w:t>
      </w:r>
      <w:r>
        <w:rPr>
          <w:rtl/>
        </w:rPr>
        <w:t>היו"ר חנוך דב מלביצקי:</w:t>
      </w:r>
      <w:r w:rsidRPr="00C34EFA">
        <w:rPr>
          <w:rStyle w:val="TagStyle"/>
          <w:rtl/>
        </w:rPr>
        <w:t xml:space="preserve"> </w:t>
      </w:r>
      <w:r w:rsidRPr="00806D52">
        <w:rPr>
          <w:rStyle w:val="TagStyle"/>
          <w:rtl/>
        </w:rPr>
        <w:t>&lt;&lt; יור &gt;&gt;</w:t>
      </w:r>
      <w:r>
        <w:rPr>
          <w:rtl/>
        </w:rPr>
        <w:t xml:space="preserve"> </w:t>
      </w:r>
      <w:bookmarkEnd w:id="2408"/>
    </w:p>
    <w:p w:rsidR="00826AF7" w:rsidRDefault="00826AF7" w:rsidP="00860025">
      <w:pPr>
        <w:rPr>
          <w:rtl/>
        </w:rPr>
      </w:pPr>
    </w:p>
    <w:p w:rsidR="00826AF7" w:rsidRDefault="00826AF7" w:rsidP="009373CC">
      <w:pPr>
        <w:rPr>
          <w:rtl/>
        </w:rPr>
      </w:pPr>
      <w:r>
        <w:rPr>
          <w:rFonts w:hint="cs"/>
          <w:rtl/>
        </w:rPr>
        <w:t xml:space="preserve">תודה. </w:t>
      </w:r>
    </w:p>
    <w:p w:rsidR="00597D36" w:rsidRDefault="00597D36" w:rsidP="009373CC">
      <w:pPr>
        <w:rPr>
          <w:rtl/>
        </w:rPr>
      </w:pPr>
    </w:p>
    <w:p w:rsidR="009373CC" w:rsidRDefault="009373CC" w:rsidP="009373CC">
      <w:pPr>
        <w:rPr>
          <w:rtl/>
        </w:rPr>
      </w:pPr>
    </w:p>
    <w:p w:rsidR="00826AF7" w:rsidRDefault="00826AF7" w:rsidP="00380835">
      <w:pPr>
        <w:pStyle w:val="a6"/>
        <w:rPr>
          <w:rtl/>
        </w:rPr>
      </w:pPr>
      <w:bookmarkStart w:id="2409" w:name="ET_hatsach_644765_13"/>
      <w:r w:rsidRPr="00806D52">
        <w:rPr>
          <w:rStyle w:val="TagStyle"/>
          <w:rtl/>
        </w:rPr>
        <w:t xml:space="preserve"> &lt;&lt; הצח &gt;&gt;</w:t>
      </w:r>
      <w:r w:rsidRPr="00C34EFA">
        <w:rPr>
          <w:rStyle w:val="TagStyle"/>
          <w:rtl/>
        </w:rPr>
        <w:t xml:space="preserve"> </w:t>
      </w:r>
      <w:bookmarkStart w:id="2410" w:name="_Toc186044675"/>
      <w:bookmarkStart w:id="2411" w:name="_Toc221002644"/>
      <w:r>
        <w:rPr>
          <w:rtl/>
        </w:rPr>
        <w:t>הצעת חוק מניעת העסקת עובד הוראה בעל תואר אקדמי מהרשות הפלסטינית (תיקוני חקיקה), התשפ"ה</w:t>
      </w:r>
      <w:r>
        <w:rPr>
          <w:rFonts w:hint="cs"/>
          <w:rtl/>
        </w:rPr>
        <w:t>–</w:t>
      </w:r>
      <w:r>
        <w:rPr>
          <w:rtl/>
        </w:rPr>
        <w:t>2024</w:t>
      </w:r>
      <w:bookmarkEnd w:id="2410"/>
      <w:bookmarkEnd w:id="2411"/>
      <w:r w:rsidRPr="00C34EFA">
        <w:rPr>
          <w:rStyle w:val="TagStyle"/>
          <w:rtl/>
        </w:rPr>
        <w:t xml:space="preserve"> </w:t>
      </w:r>
      <w:r w:rsidRPr="00806D52">
        <w:rPr>
          <w:rStyle w:val="TagStyle"/>
          <w:rtl/>
        </w:rPr>
        <w:t>&lt;&lt; הצח &gt;&gt;</w:t>
      </w:r>
      <w:r>
        <w:rPr>
          <w:rtl/>
        </w:rPr>
        <w:t xml:space="preserve"> </w:t>
      </w:r>
      <w:bookmarkEnd w:id="2409"/>
    </w:p>
    <w:p w:rsidR="00826AF7" w:rsidRPr="00597D36" w:rsidRDefault="00826AF7" w:rsidP="00380835">
      <w:pPr>
        <w:rPr>
          <w:rtl/>
        </w:rPr>
      </w:pPr>
      <w:r>
        <w:rPr>
          <w:rtl/>
        </w:rPr>
        <w:t>[הצעת חוק פ/</w:t>
      </w:r>
      <w:r>
        <w:rPr>
          <w:rFonts w:hint="cs"/>
          <w:rtl/>
        </w:rPr>
        <w:t>5145/25</w:t>
      </w:r>
      <w:r>
        <w:rPr>
          <w:rtl/>
        </w:rPr>
        <w:t>; נספחות.</w:t>
      </w:r>
      <w:r w:rsidRPr="00597D36">
        <w:rPr>
          <w:rtl/>
        </w:rPr>
        <w:t>]</w:t>
      </w:r>
    </w:p>
    <w:p w:rsidR="00826AF7" w:rsidRDefault="00826AF7" w:rsidP="00380835">
      <w:pPr>
        <w:pStyle w:val="-0"/>
        <w:rPr>
          <w:rtl/>
        </w:rPr>
      </w:pPr>
      <w:r>
        <w:rPr>
          <w:rtl/>
        </w:rPr>
        <w:t xml:space="preserve">(הצעת </w:t>
      </w:r>
      <w:r>
        <w:rPr>
          <w:rFonts w:hint="cs"/>
          <w:rtl/>
        </w:rPr>
        <w:t>קבוצת חברי הכנסת</w:t>
      </w:r>
      <w:r>
        <w:rPr>
          <w:rtl/>
        </w:rPr>
        <w:t>)</w:t>
      </w:r>
    </w:p>
    <w:p w:rsidR="00826AF7" w:rsidRPr="00C34EFA" w:rsidRDefault="00826AF7" w:rsidP="00380835">
      <w:pPr>
        <w:rPr>
          <w:rtl/>
        </w:rPr>
      </w:pPr>
    </w:p>
    <w:p w:rsidR="00826AF7" w:rsidRDefault="00826AF7" w:rsidP="00380835">
      <w:pPr>
        <w:pStyle w:val="af6"/>
        <w:keepNext/>
        <w:rPr>
          <w:rtl/>
        </w:rPr>
      </w:pPr>
      <w:bookmarkStart w:id="2412" w:name="ET_yor_6593_5"/>
      <w:r w:rsidRPr="00806D52">
        <w:rPr>
          <w:rStyle w:val="TagStyle"/>
          <w:rtl/>
        </w:rPr>
        <w:t xml:space="preserve"> &lt;&lt; יור &gt;&gt;</w:t>
      </w:r>
      <w:r w:rsidRPr="00F01DF0">
        <w:rPr>
          <w:rStyle w:val="TagStyle"/>
          <w:rtl/>
        </w:rPr>
        <w:t xml:space="preserve"> </w:t>
      </w:r>
      <w:r>
        <w:rPr>
          <w:rtl/>
        </w:rPr>
        <w:t>היו"ר חנוך דב מלביצקי:</w:t>
      </w:r>
      <w:r w:rsidRPr="00F01DF0">
        <w:rPr>
          <w:rStyle w:val="TagStyle"/>
          <w:rtl/>
        </w:rPr>
        <w:t xml:space="preserve"> </w:t>
      </w:r>
      <w:r w:rsidRPr="00806D52">
        <w:rPr>
          <w:rStyle w:val="TagStyle"/>
          <w:rtl/>
        </w:rPr>
        <w:t>&lt;&lt; יור &gt;&gt;</w:t>
      </w:r>
      <w:r>
        <w:rPr>
          <w:rtl/>
        </w:rPr>
        <w:t xml:space="preserve"> </w:t>
      </w:r>
      <w:bookmarkEnd w:id="2412"/>
    </w:p>
    <w:p w:rsidR="00826AF7" w:rsidRDefault="00826AF7" w:rsidP="00860025">
      <w:pPr>
        <w:rPr>
          <w:rtl/>
        </w:rPr>
      </w:pPr>
    </w:p>
    <w:p w:rsidR="00826AF7" w:rsidRDefault="00826AF7" w:rsidP="00380835">
      <w:pPr>
        <w:rPr>
          <w:rtl/>
        </w:rPr>
      </w:pPr>
      <w:r>
        <w:rPr>
          <w:rFonts w:hint="cs"/>
          <w:rtl/>
        </w:rPr>
        <w:t xml:space="preserve">להצעת החוק הוצמדה הצעת חוק מניעת העסקת עובד הוראה בעל </w:t>
      </w:r>
      <w:bookmarkStart w:id="2413" w:name="_ETM_Q8_332488"/>
      <w:bookmarkEnd w:id="2413"/>
      <w:r>
        <w:rPr>
          <w:rFonts w:hint="cs"/>
          <w:rtl/>
        </w:rPr>
        <w:t xml:space="preserve">תואר אקדמי מהרשות הפלסטינית, של חבר הכנסת אביחי בוארון וקבוצת </w:t>
      </w:r>
      <w:bookmarkStart w:id="2414" w:name="_ETM_Q8_336597"/>
      <w:bookmarkEnd w:id="2414"/>
      <w:r>
        <w:rPr>
          <w:rFonts w:hint="cs"/>
          <w:rtl/>
        </w:rPr>
        <w:t xml:space="preserve">חברי הכנסת. </w:t>
      </w:r>
      <w:bookmarkStart w:id="2415" w:name="_ETM_Q8_339206"/>
      <w:bookmarkStart w:id="2416" w:name="_ETM_Q8_339280"/>
      <w:bookmarkEnd w:id="2415"/>
      <w:bookmarkEnd w:id="2416"/>
      <w:r>
        <w:rPr>
          <w:rFonts w:hint="cs"/>
          <w:rtl/>
        </w:rPr>
        <w:t>חבר הכסת בוארון, בוא תציג את הצעת החוק שלך. שלוש דקות לרשותך.</w:t>
      </w:r>
    </w:p>
    <w:p w:rsidR="00826AF7" w:rsidRDefault="00826AF7" w:rsidP="00380835">
      <w:pPr>
        <w:rPr>
          <w:rtl/>
        </w:rPr>
      </w:pPr>
    </w:p>
    <w:p w:rsidR="00826AF7" w:rsidRDefault="00826AF7" w:rsidP="00380835">
      <w:pPr>
        <w:pStyle w:val="a4"/>
        <w:keepNext/>
        <w:rPr>
          <w:rtl/>
        </w:rPr>
      </w:pPr>
      <w:bookmarkStart w:id="2417" w:name="ET_speaker_6549_6"/>
      <w:r w:rsidRPr="00806D52">
        <w:rPr>
          <w:rStyle w:val="TagStyle"/>
          <w:rtl/>
        </w:rPr>
        <w:t xml:space="preserve"> &lt;&lt; דובר &gt;&gt;</w:t>
      </w:r>
      <w:r w:rsidRPr="00F01DF0">
        <w:rPr>
          <w:rStyle w:val="TagStyle"/>
          <w:rtl/>
        </w:rPr>
        <w:t xml:space="preserve"> </w:t>
      </w:r>
      <w:bookmarkStart w:id="2418" w:name="_Toc186044676"/>
      <w:bookmarkStart w:id="2419" w:name="_Toc221002645"/>
      <w:r>
        <w:rPr>
          <w:rtl/>
        </w:rPr>
        <w:t>אביחי אברהם בוארון (הליכוד):</w:t>
      </w:r>
      <w:bookmarkEnd w:id="2418"/>
      <w:bookmarkEnd w:id="2419"/>
      <w:r w:rsidRPr="00F01DF0">
        <w:rPr>
          <w:rStyle w:val="TagStyle"/>
          <w:rtl/>
        </w:rPr>
        <w:t xml:space="preserve"> </w:t>
      </w:r>
      <w:r w:rsidRPr="00806D52">
        <w:rPr>
          <w:rStyle w:val="TagStyle"/>
          <w:rtl/>
        </w:rPr>
        <w:t>&lt;&lt; דובר &gt;&gt;</w:t>
      </w:r>
      <w:r>
        <w:rPr>
          <w:rtl/>
        </w:rPr>
        <w:t xml:space="preserve"> </w:t>
      </w:r>
      <w:bookmarkEnd w:id="2417"/>
    </w:p>
    <w:p w:rsidR="00826AF7" w:rsidRDefault="00826AF7" w:rsidP="00860025">
      <w:pPr>
        <w:rPr>
          <w:rtl/>
        </w:rPr>
      </w:pPr>
    </w:p>
    <w:p w:rsidR="00826AF7" w:rsidRDefault="00826AF7" w:rsidP="00637058">
      <w:pPr>
        <w:rPr>
          <w:rtl/>
        </w:rPr>
      </w:pPr>
      <w:r>
        <w:rPr>
          <w:rFonts w:hint="cs"/>
          <w:rtl/>
        </w:rPr>
        <w:t xml:space="preserve">אדוני היושב-ראש, חבריי חברי הכנסת, אדוני שר החינוך, לפני כמה חודשים הצטרפתי לוועדת החינוך. קיבלתי את שרביט הניהול </w:t>
      </w:r>
      <w:bookmarkStart w:id="2420" w:name="_ETM_Q8_371123"/>
      <w:bookmarkEnd w:id="2420"/>
      <w:r>
        <w:rPr>
          <w:rFonts w:hint="cs"/>
          <w:rtl/>
        </w:rPr>
        <w:t xml:space="preserve">של ועדת המשנה לתוכניות הלימוד במזרח ירושלים מחברי חבר הכנסת </w:t>
      </w:r>
      <w:bookmarkStart w:id="2421" w:name="_ETM_Q8_378061"/>
      <w:bookmarkEnd w:id="2421"/>
      <w:r>
        <w:rPr>
          <w:rFonts w:hint="cs"/>
          <w:rtl/>
        </w:rPr>
        <w:t xml:space="preserve">עמית הלוי. ואני חייב לומר לכם, חברים, צללתי למספרים ונדהמתי: מתוך 6,720 מורים שיש במזרח ירושלים שמלמדים, </w:t>
      </w:r>
      <w:r>
        <w:t>so called</w:t>
      </w:r>
      <w:r>
        <w:rPr>
          <w:rFonts w:hint="cs"/>
          <w:rtl/>
        </w:rPr>
        <w:t>, 110,000 תלמידים, קרוב ל-4,000 מהם למדו באוניברסיטאות ברשות הפלסטינית, אדוני היושב-ראש: באוניברסיטת א-</w:t>
      </w:r>
      <w:proofErr w:type="spellStart"/>
      <w:r>
        <w:rPr>
          <w:rFonts w:hint="cs"/>
          <w:rtl/>
        </w:rPr>
        <w:t>נג'אח</w:t>
      </w:r>
      <w:proofErr w:type="spellEnd"/>
      <w:r>
        <w:rPr>
          <w:rFonts w:hint="cs"/>
          <w:rtl/>
        </w:rPr>
        <w:t xml:space="preserve">, באוניברסיטת ביר זית, </w:t>
      </w:r>
      <w:bookmarkStart w:id="2422" w:name="_ETM_Q8_401376"/>
      <w:bookmarkEnd w:id="2422"/>
      <w:r>
        <w:rPr>
          <w:rFonts w:hint="cs"/>
          <w:rtl/>
        </w:rPr>
        <w:t xml:space="preserve">באוניברסיטה האמריקאית בג'נין </w:t>
      </w:r>
      <w:r>
        <w:rPr>
          <w:rtl/>
        </w:rPr>
        <w:t>–</w:t>
      </w:r>
      <w:r>
        <w:rPr>
          <w:rFonts w:hint="cs"/>
          <w:rtl/>
        </w:rPr>
        <w:t xml:space="preserve"> בשלל אוניברסיטאות ו"מעבדות", שבהן המורים האלה ספחו את הרעל של הג'יהאד </w:t>
      </w:r>
      <w:proofErr w:type="spellStart"/>
      <w:r>
        <w:rPr>
          <w:rFonts w:hint="cs"/>
          <w:rtl/>
        </w:rPr>
        <w:t>האסלאמיסטי</w:t>
      </w:r>
      <w:proofErr w:type="spellEnd"/>
      <w:r>
        <w:rPr>
          <w:rFonts w:hint="cs"/>
          <w:rtl/>
        </w:rPr>
        <w:t xml:space="preserve"> של </w:t>
      </w:r>
      <w:bookmarkStart w:id="2423" w:name="_ETM_Q8_413318"/>
      <w:bookmarkEnd w:id="2423"/>
      <w:r>
        <w:rPr>
          <w:rFonts w:hint="cs"/>
          <w:rtl/>
        </w:rPr>
        <w:t xml:space="preserve">שנאת ישראל, והגיעו לכאן לירושלים כדי להטמיע את אותו רעל בתלמידים במזרח ירושלים </w:t>
      </w:r>
      <w:r>
        <w:rPr>
          <w:rtl/>
        </w:rPr>
        <w:t>–</w:t>
      </w:r>
      <w:r>
        <w:rPr>
          <w:rFonts w:hint="cs"/>
          <w:rtl/>
        </w:rPr>
        <w:t xml:space="preserve"> לא רחוק, פה, במרחק שבע דקות נסיעה מהנקודה שבה אנחנו עומדים. צריך </w:t>
      </w:r>
      <w:bookmarkStart w:id="2424" w:name="_ETM_Q8_425895"/>
      <w:bookmarkEnd w:id="2424"/>
      <w:r>
        <w:rPr>
          <w:rFonts w:hint="cs"/>
          <w:rtl/>
        </w:rPr>
        <w:t>להבין את המציאות הזאת. אנחנו מדברים על דה-</w:t>
      </w:r>
      <w:proofErr w:type="spellStart"/>
      <w:r>
        <w:rPr>
          <w:rFonts w:hint="cs"/>
          <w:rtl/>
        </w:rPr>
        <w:t>נאציפיקציה</w:t>
      </w:r>
      <w:proofErr w:type="spellEnd"/>
      <w:r>
        <w:rPr>
          <w:rFonts w:hint="cs"/>
          <w:rtl/>
        </w:rPr>
        <w:t xml:space="preserve"> בעזה </w:t>
      </w:r>
      <w:r w:rsidR="00637058">
        <w:rPr>
          <w:rFonts w:hint="eastAsia"/>
          <w:rtl/>
        </w:rPr>
        <w:t>–</w:t>
      </w:r>
      <w:r w:rsidR="00637058">
        <w:rPr>
          <w:rFonts w:hint="cs"/>
          <w:rtl/>
        </w:rPr>
        <w:t xml:space="preserve"> </w:t>
      </w:r>
      <w:r>
        <w:rPr>
          <w:rFonts w:hint="cs"/>
          <w:rtl/>
        </w:rPr>
        <w:t xml:space="preserve">מה קורה איתנו פה? אנחנו מדברים על 7 באוקטובר </w:t>
      </w:r>
      <w:r>
        <w:rPr>
          <w:rtl/>
        </w:rPr>
        <w:t>–</w:t>
      </w:r>
      <w:r>
        <w:rPr>
          <w:rFonts w:hint="cs"/>
          <w:rtl/>
        </w:rPr>
        <w:t xml:space="preserve"> מה קורה </w:t>
      </w:r>
      <w:bookmarkStart w:id="2425" w:name="_ETM_Q8_434769"/>
      <w:bookmarkEnd w:id="2425"/>
      <w:r>
        <w:rPr>
          <w:rFonts w:hint="cs"/>
          <w:rtl/>
        </w:rPr>
        <w:t xml:space="preserve">איתנו פה? </w:t>
      </w:r>
    </w:p>
    <w:p w:rsidR="00826AF7" w:rsidRDefault="00826AF7" w:rsidP="00380835">
      <w:pPr>
        <w:rPr>
          <w:rtl/>
        </w:rPr>
      </w:pPr>
    </w:p>
    <w:p w:rsidR="00826AF7" w:rsidRDefault="00826AF7" w:rsidP="00637058">
      <w:pPr>
        <w:rPr>
          <w:rtl/>
        </w:rPr>
      </w:pPr>
      <w:r>
        <w:rPr>
          <w:rFonts w:hint="cs"/>
          <w:rtl/>
        </w:rPr>
        <w:t xml:space="preserve">את המספרים האלה סיפרנו לעולם, וראינו שבהחלטת </w:t>
      </w:r>
      <w:bookmarkStart w:id="2426" w:name="_ETM_Q8_445314"/>
      <w:bookmarkEnd w:id="2426"/>
      <w:r>
        <w:rPr>
          <w:rFonts w:hint="cs"/>
          <w:rtl/>
        </w:rPr>
        <w:t xml:space="preserve">ממשלה שהתקבלה עוד בממשלה הקודמת דנו בתוכניות הלימודים, דנו בלימוד השפה העברית, רק בדבר אחד לא דנו </w:t>
      </w:r>
      <w:r>
        <w:rPr>
          <w:rtl/>
        </w:rPr>
        <w:t>–</w:t>
      </w:r>
      <w:r>
        <w:rPr>
          <w:rFonts w:hint="cs"/>
          <w:rtl/>
        </w:rPr>
        <w:t xml:space="preserve"> בשדרת הלימוד במזרח ירושלים. עכשיו</w:t>
      </w:r>
      <w:bookmarkStart w:id="2427" w:name="_ETM_Q8_460790"/>
      <w:bookmarkEnd w:id="2427"/>
      <w:r>
        <w:rPr>
          <w:rFonts w:hint="cs"/>
          <w:rtl/>
        </w:rPr>
        <w:t>, תלמידים צריכים ללמוד</w:t>
      </w:r>
      <w:r w:rsidR="00637058">
        <w:rPr>
          <w:rFonts w:hint="cs"/>
          <w:rtl/>
        </w:rPr>
        <w:t>,</w:t>
      </w:r>
      <w:r>
        <w:rPr>
          <w:rFonts w:hint="cs"/>
          <w:rtl/>
        </w:rPr>
        <w:t xml:space="preserve"> אף אחד לא אומר שתלמידים לא צריכים ללמוד. אין לנו שום דבר, חס וחלילה, נגד התלמידים עצמם. אבל השאלה היא איזה מורים מלמדים אותם. ולכן, אדוני </w:t>
      </w:r>
      <w:r w:rsidR="00860025">
        <w:rPr>
          <w:rFonts w:hint="cs"/>
          <w:rtl/>
        </w:rPr>
        <w:t>– – –</w:t>
      </w:r>
    </w:p>
    <w:p w:rsidR="00826AF7" w:rsidRDefault="00826AF7" w:rsidP="00380835">
      <w:pPr>
        <w:rPr>
          <w:rtl/>
        </w:rPr>
      </w:pPr>
    </w:p>
    <w:p w:rsidR="00826AF7" w:rsidRDefault="00826AF7" w:rsidP="00380835">
      <w:pPr>
        <w:pStyle w:val="af5"/>
        <w:keepNext/>
        <w:rPr>
          <w:rtl/>
        </w:rPr>
      </w:pPr>
      <w:bookmarkStart w:id="2428" w:name="ET_interruption_6150_7"/>
      <w:r w:rsidRPr="00806D52">
        <w:rPr>
          <w:rStyle w:val="TagStyle"/>
          <w:rtl/>
        </w:rPr>
        <w:t xml:space="preserve"> &lt;&lt; קריאה &gt;&gt;</w:t>
      </w:r>
      <w:r w:rsidRPr="00CC4F8F">
        <w:rPr>
          <w:rStyle w:val="TagStyle"/>
          <w:rtl/>
        </w:rPr>
        <w:t xml:space="preserve"> </w:t>
      </w:r>
      <w:r>
        <w:rPr>
          <w:rtl/>
        </w:rPr>
        <w:t>מיכל מרים וולדיגר (הציונות הדתית):</w:t>
      </w:r>
      <w:r w:rsidRPr="00CC4F8F">
        <w:rPr>
          <w:rStyle w:val="TagStyle"/>
          <w:rtl/>
        </w:rPr>
        <w:t xml:space="preserve"> </w:t>
      </w:r>
      <w:r w:rsidRPr="00806D52">
        <w:rPr>
          <w:rStyle w:val="TagStyle"/>
          <w:rtl/>
        </w:rPr>
        <w:t>&lt;&lt; קריאה &gt;&gt;</w:t>
      </w:r>
      <w:r>
        <w:rPr>
          <w:rtl/>
        </w:rPr>
        <w:t xml:space="preserve"> </w:t>
      </w:r>
      <w:bookmarkEnd w:id="2428"/>
    </w:p>
    <w:p w:rsidR="00826AF7" w:rsidRDefault="00826AF7" w:rsidP="00860025">
      <w:pPr>
        <w:rPr>
          <w:rtl/>
        </w:rPr>
      </w:pPr>
    </w:p>
    <w:p w:rsidR="00826AF7" w:rsidRDefault="00826AF7" w:rsidP="00380835">
      <w:pPr>
        <w:rPr>
          <w:rtl/>
        </w:rPr>
      </w:pPr>
      <w:r>
        <w:rPr>
          <w:rFonts w:hint="cs"/>
          <w:rtl/>
        </w:rPr>
        <w:t xml:space="preserve">ומה הם מלמדים אותם. </w:t>
      </w:r>
    </w:p>
    <w:p w:rsidR="00826AF7" w:rsidRDefault="00826AF7" w:rsidP="00380835">
      <w:pPr>
        <w:rPr>
          <w:rtl/>
        </w:rPr>
      </w:pPr>
    </w:p>
    <w:p w:rsidR="00826AF7" w:rsidRDefault="00826AF7" w:rsidP="00380835">
      <w:pPr>
        <w:pStyle w:val="-"/>
        <w:keepNext/>
        <w:rPr>
          <w:rtl/>
        </w:rPr>
      </w:pPr>
      <w:bookmarkStart w:id="2429" w:name="ET_speakercontinue_6549_8"/>
      <w:r w:rsidRPr="00806D52">
        <w:rPr>
          <w:rStyle w:val="TagStyle"/>
          <w:rtl/>
        </w:rPr>
        <w:t xml:space="preserve"> &lt;&lt; דובר_המשך &gt;&gt;</w:t>
      </w:r>
      <w:r w:rsidRPr="00CC4F8F">
        <w:rPr>
          <w:rStyle w:val="TagStyle"/>
          <w:rtl/>
        </w:rPr>
        <w:t xml:space="preserve"> </w:t>
      </w:r>
      <w:r>
        <w:rPr>
          <w:rtl/>
        </w:rPr>
        <w:t>אביחי אברהם בוארון (הליכוד):</w:t>
      </w:r>
      <w:r w:rsidRPr="00CC4F8F">
        <w:rPr>
          <w:rStyle w:val="TagStyle"/>
          <w:rtl/>
        </w:rPr>
        <w:t xml:space="preserve"> </w:t>
      </w:r>
      <w:r w:rsidRPr="00806D52">
        <w:rPr>
          <w:rStyle w:val="TagStyle"/>
          <w:rtl/>
        </w:rPr>
        <w:t>&lt;&lt; דובר_המשך &gt;&gt;</w:t>
      </w:r>
      <w:r>
        <w:rPr>
          <w:rtl/>
        </w:rPr>
        <w:t xml:space="preserve"> </w:t>
      </w:r>
      <w:bookmarkEnd w:id="2429"/>
    </w:p>
    <w:p w:rsidR="00826AF7" w:rsidRDefault="00826AF7" w:rsidP="00860025">
      <w:pPr>
        <w:rPr>
          <w:rtl/>
        </w:rPr>
      </w:pPr>
    </w:p>
    <w:p w:rsidR="00826AF7" w:rsidRDefault="00826AF7" w:rsidP="00637058">
      <w:pPr>
        <w:rPr>
          <w:rtl/>
        </w:rPr>
      </w:pPr>
      <w:r>
        <w:rPr>
          <w:rFonts w:hint="cs"/>
          <w:rtl/>
        </w:rPr>
        <w:t xml:space="preserve">ומה הם מלמדים אותם, </w:t>
      </w:r>
      <w:bookmarkStart w:id="2430" w:name="_ETM_Q8_476436"/>
      <w:bookmarkEnd w:id="2430"/>
      <w:r>
        <w:rPr>
          <w:rFonts w:hint="cs"/>
          <w:rtl/>
        </w:rPr>
        <w:t xml:space="preserve">כמובן. </w:t>
      </w:r>
      <w:bookmarkStart w:id="2431" w:name="_ETM_Q8_477804"/>
      <w:bookmarkStart w:id="2432" w:name="_ETM_Q8_477869"/>
      <w:bookmarkStart w:id="2433" w:name="_ETM_Q8_477939"/>
      <w:bookmarkStart w:id="2434" w:name="_ETM_Q8_477997"/>
      <w:bookmarkEnd w:id="2431"/>
      <w:bookmarkEnd w:id="2432"/>
      <w:bookmarkEnd w:id="2433"/>
      <w:bookmarkEnd w:id="2434"/>
      <w:r>
        <w:rPr>
          <w:rFonts w:hint="cs"/>
          <w:rtl/>
        </w:rPr>
        <w:t xml:space="preserve">לכן, אדוני, אני רוצה לספר לך שבוועדת המשנה לתוכניות הלימוד בוועדת </w:t>
      </w:r>
      <w:bookmarkStart w:id="2435" w:name="_ETM_Q8_480279"/>
      <w:bookmarkEnd w:id="2435"/>
      <w:r>
        <w:rPr>
          <w:rFonts w:hint="cs"/>
          <w:rtl/>
        </w:rPr>
        <w:t xml:space="preserve">החינוך אנחנו מעבירים </w:t>
      </w:r>
      <w:r w:rsidR="00637058">
        <w:rPr>
          <w:rFonts w:hint="eastAsia"/>
          <w:rtl/>
        </w:rPr>
        <w:t>–</w:t>
      </w:r>
      <w:r w:rsidR="00637058">
        <w:rPr>
          <w:rFonts w:hint="cs"/>
          <w:rtl/>
        </w:rPr>
        <w:t xml:space="preserve"> </w:t>
      </w:r>
      <w:r>
        <w:rPr>
          <w:rFonts w:hint="cs"/>
          <w:rtl/>
        </w:rPr>
        <w:t>לצד החוק הטוב והנכון הזה, שקובע שבתוך כמה שנים לא ישרתו, לא ילמדו את התלמידים במזרח ירושלים מורים שלמדו ברשות הפלסטינית, אלא מורים שלמדו בישראל, אנחנו מכינים החלטת ממשלה יחד עם משרד החינוך ויחד עם המשרד לענייני ירושלים ויחד עם עיריית ירושלים</w:t>
      </w:r>
      <w:r w:rsidR="00637058">
        <w:rPr>
          <w:rFonts w:hint="cs"/>
          <w:rtl/>
        </w:rPr>
        <w:t>;</w:t>
      </w:r>
      <w:r>
        <w:rPr>
          <w:rFonts w:hint="cs"/>
          <w:rtl/>
        </w:rPr>
        <w:t xml:space="preserve"> החלטת ממשלה שתבנה ותכין מוסד לימודי, מסלול לימודי, שינוהל על ידי משרד החינוך</w:t>
      </w:r>
      <w:r w:rsidR="00637058">
        <w:rPr>
          <w:rFonts w:hint="cs"/>
          <w:rtl/>
        </w:rPr>
        <w:t>,</w:t>
      </w:r>
      <w:r>
        <w:rPr>
          <w:rFonts w:hint="cs"/>
          <w:rtl/>
        </w:rPr>
        <w:t xml:space="preserve"> ובו ילמדו אלפי מורים בישראל, בני מזרח ירושלים, וישרתו את התלמידים במזרח ירושלים. לא ילמדו אותם שנאה, לא ילמדו אותם את כל אותם דברים שאנחנו רוצים להימנע מהם. </w:t>
      </w:r>
    </w:p>
    <w:p w:rsidR="00826AF7" w:rsidRDefault="00826AF7" w:rsidP="00380835">
      <w:pPr>
        <w:rPr>
          <w:rtl/>
        </w:rPr>
      </w:pPr>
    </w:p>
    <w:p w:rsidR="00826AF7" w:rsidRDefault="00826AF7" w:rsidP="00380835">
      <w:pPr>
        <w:rPr>
          <w:rtl/>
        </w:rPr>
      </w:pPr>
      <w:r>
        <w:rPr>
          <w:rFonts w:hint="cs"/>
          <w:rtl/>
        </w:rPr>
        <w:t xml:space="preserve">אדוני, לסיום אני רוצה להודות לכמה חברים טובים ששמו את הסוגיה הזאת על השולחן, ואיתם אנחנו הולכים דרך יפה ומורכבת לתקן </w:t>
      </w:r>
      <w:bookmarkStart w:id="2436" w:name="_ETM_Q8_550128"/>
      <w:bookmarkEnd w:id="2436"/>
      <w:r>
        <w:rPr>
          <w:rFonts w:hint="cs"/>
          <w:rtl/>
        </w:rPr>
        <w:t xml:space="preserve">את העיוות הזה, עיוות של עשרות שנים. אני רוצה להודות קודם כול לחברי חבר הכנסת עמית הלוי, שהכניס אותי לסוגיה הזאת ופתח לי את </w:t>
      </w:r>
      <w:bookmarkStart w:id="2437" w:name="_ETM_Q8_556675"/>
      <w:bookmarkEnd w:id="2437"/>
      <w:r>
        <w:rPr>
          <w:rFonts w:hint="cs"/>
          <w:rtl/>
        </w:rPr>
        <w:t xml:space="preserve">הדלת; אני רוצה להודות לשר החינוך יואב קיש ולאנשי צוותו כרמית הרוש וניסים </w:t>
      </w:r>
      <w:proofErr w:type="spellStart"/>
      <w:r>
        <w:rPr>
          <w:rFonts w:hint="cs"/>
          <w:rtl/>
        </w:rPr>
        <w:t>טובול</w:t>
      </w:r>
      <w:proofErr w:type="spellEnd"/>
      <w:r>
        <w:rPr>
          <w:rFonts w:hint="cs"/>
          <w:rtl/>
        </w:rPr>
        <w:t xml:space="preserve">, שהולכים איתנו יד ביד בסוגיה הזאת; </w:t>
      </w:r>
      <w:bookmarkStart w:id="2438" w:name="_ETM_Q8_561752"/>
      <w:bookmarkEnd w:id="2438"/>
      <w:r>
        <w:rPr>
          <w:rFonts w:hint="cs"/>
          <w:rtl/>
        </w:rPr>
        <w:t xml:space="preserve">אני רוצה להודות לשר מאיר פרוש ולאנשי צוותו לירון יפלח ושמעון </w:t>
      </w:r>
      <w:r w:rsidRPr="004C36E0">
        <w:rPr>
          <w:rFonts w:hint="cs"/>
          <w:rtl/>
        </w:rPr>
        <w:t>אש</w:t>
      </w:r>
      <w:r>
        <w:rPr>
          <w:rFonts w:hint="cs"/>
          <w:rtl/>
        </w:rPr>
        <w:t xml:space="preserve">, </w:t>
      </w:r>
      <w:bookmarkStart w:id="2439" w:name="_ETM_Q8_570074"/>
      <w:bookmarkEnd w:id="2439"/>
      <w:r>
        <w:rPr>
          <w:rFonts w:hint="cs"/>
          <w:rtl/>
        </w:rPr>
        <w:t xml:space="preserve">שהולכים איתנו בסוגיה הזאת. </w:t>
      </w:r>
    </w:p>
    <w:p w:rsidR="00826AF7" w:rsidRDefault="00826AF7" w:rsidP="00380835">
      <w:pPr>
        <w:rPr>
          <w:rtl/>
        </w:rPr>
      </w:pPr>
    </w:p>
    <w:p w:rsidR="00826AF7" w:rsidRDefault="00826AF7" w:rsidP="00380835">
      <w:pPr>
        <w:pStyle w:val="af6"/>
        <w:keepNext/>
        <w:rPr>
          <w:rtl/>
        </w:rPr>
      </w:pPr>
      <w:bookmarkStart w:id="2440" w:name="ET_yor_6593_9"/>
      <w:r w:rsidRPr="00806D52">
        <w:rPr>
          <w:rStyle w:val="TagStyle"/>
          <w:rtl/>
        </w:rPr>
        <w:t xml:space="preserve"> &lt;&lt; יור &gt;&gt;</w:t>
      </w:r>
      <w:r w:rsidRPr="00CC4F8F">
        <w:rPr>
          <w:rStyle w:val="TagStyle"/>
          <w:rtl/>
        </w:rPr>
        <w:t xml:space="preserve"> </w:t>
      </w:r>
      <w:r>
        <w:rPr>
          <w:rtl/>
        </w:rPr>
        <w:t>היו"ר חנוך דב מלביצקי:</w:t>
      </w:r>
      <w:r w:rsidRPr="00CC4F8F">
        <w:rPr>
          <w:rStyle w:val="TagStyle"/>
          <w:rtl/>
        </w:rPr>
        <w:t xml:space="preserve"> </w:t>
      </w:r>
      <w:r w:rsidRPr="00806D52">
        <w:rPr>
          <w:rStyle w:val="TagStyle"/>
          <w:rtl/>
        </w:rPr>
        <w:t>&lt;&lt; יור &gt;&gt;</w:t>
      </w:r>
      <w:r>
        <w:rPr>
          <w:rtl/>
        </w:rPr>
        <w:t xml:space="preserve"> </w:t>
      </w:r>
      <w:bookmarkEnd w:id="2440"/>
    </w:p>
    <w:p w:rsidR="00826AF7" w:rsidRDefault="00826AF7" w:rsidP="00860025">
      <w:pPr>
        <w:rPr>
          <w:rtl/>
        </w:rPr>
      </w:pPr>
    </w:p>
    <w:p w:rsidR="00826AF7" w:rsidRDefault="00826AF7" w:rsidP="00380835">
      <w:pPr>
        <w:rPr>
          <w:rtl/>
        </w:rPr>
      </w:pPr>
      <w:r>
        <w:rPr>
          <w:rFonts w:hint="cs"/>
          <w:rtl/>
        </w:rPr>
        <w:t xml:space="preserve">תודה רבה. </w:t>
      </w:r>
    </w:p>
    <w:p w:rsidR="00826AF7" w:rsidRDefault="00826AF7" w:rsidP="00380835">
      <w:pPr>
        <w:rPr>
          <w:rtl/>
        </w:rPr>
      </w:pPr>
    </w:p>
    <w:p w:rsidR="00826AF7" w:rsidRDefault="00826AF7" w:rsidP="00380835">
      <w:pPr>
        <w:pStyle w:val="-"/>
        <w:keepNext/>
        <w:rPr>
          <w:rtl/>
        </w:rPr>
      </w:pPr>
      <w:bookmarkStart w:id="2441" w:name="ET_speakercontinue_6549_10"/>
      <w:r w:rsidRPr="00806D52">
        <w:rPr>
          <w:rStyle w:val="TagStyle"/>
          <w:rtl/>
        </w:rPr>
        <w:t xml:space="preserve"> &lt;&lt; דובר_המשך &gt;&gt;</w:t>
      </w:r>
      <w:r w:rsidRPr="00CC4F8F">
        <w:rPr>
          <w:rStyle w:val="TagStyle"/>
          <w:rtl/>
        </w:rPr>
        <w:t xml:space="preserve"> </w:t>
      </w:r>
      <w:r>
        <w:rPr>
          <w:rtl/>
        </w:rPr>
        <w:t>אביחי אברהם בוארון (הליכוד):</w:t>
      </w:r>
      <w:r w:rsidRPr="00CC4F8F">
        <w:rPr>
          <w:rStyle w:val="TagStyle"/>
          <w:rtl/>
        </w:rPr>
        <w:t xml:space="preserve"> </w:t>
      </w:r>
      <w:r w:rsidRPr="00806D52">
        <w:rPr>
          <w:rStyle w:val="TagStyle"/>
          <w:rtl/>
        </w:rPr>
        <w:t>&lt;&lt; דובר_המשך &gt;&gt;</w:t>
      </w:r>
      <w:r>
        <w:rPr>
          <w:rtl/>
        </w:rPr>
        <w:t xml:space="preserve"> </w:t>
      </w:r>
      <w:bookmarkEnd w:id="2441"/>
    </w:p>
    <w:p w:rsidR="00826AF7" w:rsidRDefault="00826AF7" w:rsidP="00860025">
      <w:pPr>
        <w:rPr>
          <w:rtl/>
        </w:rPr>
      </w:pPr>
    </w:p>
    <w:p w:rsidR="00826AF7" w:rsidRDefault="00826AF7" w:rsidP="00380835">
      <w:pPr>
        <w:rPr>
          <w:rtl/>
        </w:rPr>
      </w:pPr>
      <w:r>
        <w:rPr>
          <w:rFonts w:hint="cs"/>
          <w:rtl/>
        </w:rPr>
        <w:t xml:space="preserve">אני רוצה להודות לראש עיריית ירושלים משה ליאון ולאנשיו. בעזרת השם, ביחד נביא תיקון ובשורה גדולה בסוגיה הזאת, גם בחוק </w:t>
      </w:r>
      <w:bookmarkStart w:id="2442" w:name="_ETM_Q8_580944"/>
      <w:bookmarkEnd w:id="2442"/>
      <w:r>
        <w:rPr>
          <w:rFonts w:hint="cs"/>
          <w:rtl/>
        </w:rPr>
        <w:t xml:space="preserve">הזה וגם בהחלטת ממשלה שתלווה אותו. תודה רבה. </w:t>
      </w:r>
    </w:p>
    <w:p w:rsidR="00826AF7" w:rsidRDefault="00826AF7" w:rsidP="00380835">
      <w:pPr>
        <w:rPr>
          <w:rtl/>
        </w:rPr>
      </w:pPr>
    </w:p>
    <w:p w:rsidR="00826AF7" w:rsidRDefault="00826AF7" w:rsidP="00380835">
      <w:pPr>
        <w:pStyle w:val="af6"/>
        <w:keepNext/>
        <w:rPr>
          <w:rtl/>
        </w:rPr>
      </w:pPr>
      <w:bookmarkStart w:id="2443" w:name="ET_yor_6593_11"/>
      <w:r w:rsidRPr="00806D52">
        <w:rPr>
          <w:rStyle w:val="TagStyle"/>
          <w:rtl/>
        </w:rPr>
        <w:t xml:space="preserve"> &lt;&lt; יור &gt;&gt;</w:t>
      </w:r>
      <w:r w:rsidRPr="00CC4F8F">
        <w:rPr>
          <w:rStyle w:val="TagStyle"/>
          <w:rtl/>
        </w:rPr>
        <w:t xml:space="preserve"> </w:t>
      </w:r>
      <w:r>
        <w:rPr>
          <w:rtl/>
        </w:rPr>
        <w:t>היו"ר חנוך דב מלביצקי:</w:t>
      </w:r>
      <w:r w:rsidRPr="00CC4F8F">
        <w:rPr>
          <w:rStyle w:val="TagStyle"/>
          <w:rtl/>
        </w:rPr>
        <w:t xml:space="preserve"> </w:t>
      </w:r>
      <w:r w:rsidRPr="00806D52">
        <w:rPr>
          <w:rStyle w:val="TagStyle"/>
          <w:rtl/>
        </w:rPr>
        <w:t>&lt;&lt; יור &gt;&gt;</w:t>
      </w:r>
      <w:r>
        <w:rPr>
          <w:rtl/>
        </w:rPr>
        <w:t xml:space="preserve"> </w:t>
      </w:r>
      <w:bookmarkEnd w:id="2443"/>
    </w:p>
    <w:p w:rsidR="00826AF7" w:rsidRDefault="00826AF7" w:rsidP="00860025">
      <w:pPr>
        <w:rPr>
          <w:rtl/>
        </w:rPr>
      </w:pPr>
    </w:p>
    <w:p w:rsidR="00826AF7" w:rsidRDefault="00826AF7" w:rsidP="00380835">
      <w:pPr>
        <w:rPr>
          <w:rtl/>
        </w:rPr>
      </w:pPr>
      <w:r>
        <w:rPr>
          <w:rFonts w:hint="cs"/>
          <w:rtl/>
        </w:rPr>
        <w:t xml:space="preserve">תודה רבה. אדוני שר </w:t>
      </w:r>
      <w:bookmarkStart w:id="2444" w:name="_ETM_Q8_588724"/>
      <w:bookmarkEnd w:id="2444"/>
      <w:r>
        <w:rPr>
          <w:rFonts w:hint="cs"/>
          <w:rtl/>
        </w:rPr>
        <w:t>החינוך, אנא, הצג את עמדת הממשלה.</w:t>
      </w:r>
    </w:p>
    <w:p w:rsidR="00826AF7" w:rsidRDefault="00826AF7" w:rsidP="00380835">
      <w:pPr>
        <w:rPr>
          <w:rtl/>
        </w:rPr>
      </w:pPr>
    </w:p>
    <w:p w:rsidR="00826AF7" w:rsidRDefault="00826AF7" w:rsidP="00380835">
      <w:pPr>
        <w:pStyle w:val="a4"/>
        <w:keepNext/>
        <w:rPr>
          <w:rtl/>
        </w:rPr>
      </w:pPr>
      <w:bookmarkStart w:id="2445" w:name="ET_speaker_6458_12"/>
      <w:r w:rsidRPr="00806D52">
        <w:rPr>
          <w:rStyle w:val="TagStyle"/>
          <w:rtl/>
        </w:rPr>
        <w:t xml:space="preserve"> &lt;&lt; דובר &gt;&gt;</w:t>
      </w:r>
      <w:r w:rsidRPr="00CC4F8F">
        <w:rPr>
          <w:rStyle w:val="TagStyle"/>
          <w:rtl/>
        </w:rPr>
        <w:t xml:space="preserve"> </w:t>
      </w:r>
      <w:bookmarkStart w:id="2446" w:name="_Toc186044677"/>
      <w:bookmarkStart w:id="2447" w:name="_Toc221002646"/>
      <w:r>
        <w:rPr>
          <w:rtl/>
        </w:rPr>
        <w:t>שר החינוך יואב קיש:</w:t>
      </w:r>
      <w:bookmarkEnd w:id="2446"/>
      <w:bookmarkEnd w:id="2447"/>
      <w:r w:rsidRPr="00CC4F8F">
        <w:rPr>
          <w:rStyle w:val="TagStyle"/>
          <w:rtl/>
        </w:rPr>
        <w:t xml:space="preserve"> </w:t>
      </w:r>
      <w:r w:rsidRPr="00806D52">
        <w:rPr>
          <w:rStyle w:val="TagStyle"/>
          <w:rtl/>
        </w:rPr>
        <w:t>&lt;&lt; דובר &gt;&gt;</w:t>
      </w:r>
      <w:r>
        <w:rPr>
          <w:rtl/>
        </w:rPr>
        <w:t xml:space="preserve"> </w:t>
      </w:r>
      <w:bookmarkEnd w:id="2445"/>
    </w:p>
    <w:p w:rsidR="00826AF7" w:rsidRDefault="00826AF7" w:rsidP="00860025">
      <w:pPr>
        <w:rPr>
          <w:rtl/>
        </w:rPr>
      </w:pPr>
    </w:p>
    <w:p w:rsidR="00826AF7" w:rsidRDefault="00826AF7" w:rsidP="00380835">
      <w:pPr>
        <w:rPr>
          <w:rtl/>
        </w:rPr>
      </w:pPr>
      <w:r>
        <w:rPr>
          <w:rFonts w:hint="cs"/>
          <w:rtl/>
        </w:rPr>
        <w:t xml:space="preserve">כבוד היושב-ראש, כנסת נכבדה, חבר הכנסת עמית הלוי, אתה יודע, לא קראתי את התשובה של היועצת המשפטית שאתה מתאר, אבל </w:t>
      </w:r>
      <w:bookmarkStart w:id="2448" w:name="_ETM_Q8_618076"/>
      <w:bookmarkEnd w:id="2448"/>
      <w:r>
        <w:rPr>
          <w:rFonts w:hint="cs"/>
          <w:rtl/>
        </w:rPr>
        <w:t xml:space="preserve">דווקא הלכת לסעיף בתשובה שהוא פשוט הכי לא רלוונטי שיכול </w:t>
      </w:r>
      <w:bookmarkStart w:id="2449" w:name="_ETM_Q8_624736"/>
      <w:bookmarkEnd w:id="2449"/>
      <w:r>
        <w:rPr>
          <w:rFonts w:hint="cs"/>
          <w:rtl/>
        </w:rPr>
        <w:t>להיות. למה? מעבר לזה שנתת את הדימוי של הרעל, מבחינת המורים במגזר הערבי יש לנו עודף מורים במגזר הערבי. יש לנו הרבה</w:t>
      </w:r>
      <w:bookmarkStart w:id="2450" w:name="_ETM_Q8_636559"/>
      <w:bookmarkEnd w:id="2450"/>
      <w:r>
        <w:rPr>
          <w:rFonts w:hint="cs"/>
          <w:rtl/>
        </w:rPr>
        <w:t xml:space="preserve"> מאוד מורים טובים</w:t>
      </w:r>
      <w:r w:rsidR="00637058">
        <w:rPr>
          <w:rFonts w:hint="cs"/>
          <w:rtl/>
        </w:rPr>
        <w:t>,</w:t>
      </w:r>
      <w:r>
        <w:rPr>
          <w:rFonts w:hint="cs"/>
          <w:rtl/>
        </w:rPr>
        <w:t xml:space="preserve"> שאנחנו משתמשים בהם במגזר היהודי</w:t>
      </w:r>
      <w:r w:rsidR="00637058">
        <w:rPr>
          <w:rFonts w:hint="cs"/>
          <w:rtl/>
        </w:rPr>
        <w:t>,</w:t>
      </w:r>
      <w:r>
        <w:rPr>
          <w:rFonts w:hint="cs"/>
          <w:rtl/>
        </w:rPr>
        <w:t xml:space="preserve"> שבאים מהמגזר </w:t>
      </w:r>
      <w:bookmarkStart w:id="2451" w:name="_ETM_Q8_641860"/>
      <w:bookmarkEnd w:id="2451"/>
      <w:r>
        <w:rPr>
          <w:rFonts w:hint="cs"/>
          <w:rtl/>
        </w:rPr>
        <w:t>הערבי; ואנחנו גם מוצאים את עצמנו עם מורים ערבים שעברו השכלה במוסדות ישראליים</w:t>
      </w:r>
      <w:bookmarkStart w:id="2452" w:name="_ETM_Q8_647663"/>
      <w:bookmarkEnd w:id="2452"/>
      <w:r>
        <w:rPr>
          <w:rFonts w:hint="cs"/>
          <w:rtl/>
        </w:rPr>
        <w:t xml:space="preserve"> במקומות אחרים בארץ </w:t>
      </w:r>
      <w:r>
        <w:rPr>
          <w:rtl/>
        </w:rPr>
        <w:t>–</w:t>
      </w:r>
      <w:r>
        <w:rPr>
          <w:rFonts w:hint="cs"/>
          <w:rtl/>
        </w:rPr>
        <w:t xml:space="preserve"> יש גם עניין גיאוגרפי תמיד </w:t>
      </w:r>
      <w:r>
        <w:rPr>
          <w:rtl/>
        </w:rPr>
        <w:t>–</w:t>
      </w:r>
      <w:r>
        <w:rPr>
          <w:rFonts w:hint="cs"/>
          <w:rtl/>
        </w:rPr>
        <w:t xml:space="preserve"> שפשוט לא נקלטים במערכת. מכירים את זה חברי כנסת מהמגזר, שיש קרב מאוד גדול על אנשים שמנסים. זה נבחן, ויש לזה תהליך מאוד </w:t>
      </w:r>
      <w:bookmarkStart w:id="2453" w:name="_ETM_Q8_661645"/>
      <w:bookmarkEnd w:id="2453"/>
      <w:r>
        <w:rPr>
          <w:rFonts w:hint="cs"/>
          <w:rtl/>
        </w:rPr>
        <w:t xml:space="preserve">מקצועי במשרד. אבל לבוא ולומר שיש </w:t>
      </w:r>
      <w:proofErr w:type="spellStart"/>
      <w:r>
        <w:rPr>
          <w:rFonts w:hint="cs"/>
          <w:rtl/>
        </w:rPr>
        <w:t>חוסרים</w:t>
      </w:r>
      <w:proofErr w:type="spellEnd"/>
      <w:r>
        <w:rPr>
          <w:rFonts w:hint="cs"/>
          <w:rtl/>
        </w:rPr>
        <w:t xml:space="preserve"> של מורים במגזר הערבי יכול לומר </w:t>
      </w:r>
      <w:bookmarkStart w:id="2454" w:name="_ETM_Q8_664395"/>
      <w:bookmarkEnd w:id="2454"/>
      <w:r>
        <w:rPr>
          <w:rFonts w:hint="cs"/>
          <w:rtl/>
        </w:rPr>
        <w:t xml:space="preserve">רק מי שלא מכיר את מה שקורה במגזר הערבי. אז זה דבר אחד. </w:t>
      </w:r>
      <w:bookmarkStart w:id="2455" w:name="_ETM_Q8_673491"/>
      <w:bookmarkEnd w:id="2455"/>
    </w:p>
    <w:p w:rsidR="00826AF7" w:rsidRDefault="00826AF7" w:rsidP="00380835">
      <w:pPr>
        <w:rPr>
          <w:rtl/>
        </w:rPr>
      </w:pPr>
    </w:p>
    <w:p w:rsidR="00826AF7" w:rsidRDefault="00826AF7" w:rsidP="00380835">
      <w:pPr>
        <w:rPr>
          <w:rtl/>
        </w:rPr>
      </w:pPr>
      <w:r>
        <w:rPr>
          <w:rFonts w:hint="cs"/>
          <w:rtl/>
        </w:rPr>
        <w:t>לגבי הצעת החוק, חבר הכנסת עמית הלוי ואביחי בוארון, כמובן המשרד תומך ואני תומך.</w:t>
      </w:r>
      <w:bookmarkStart w:id="2456" w:name="_ETM_Q8_679110"/>
      <w:bookmarkEnd w:id="2456"/>
      <w:r>
        <w:rPr>
          <w:rFonts w:hint="cs"/>
          <w:rtl/>
        </w:rPr>
        <w:t xml:space="preserve"> אני רק אומר שהחוק יתקדם בתיאום והסכמה עם משרד החינוך, </w:t>
      </w:r>
      <w:bookmarkStart w:id="2457" w:name="_ETM_Q8_687093"/>
      <w:bookmarkEnd w:id="2457"/>
      <w:r>
        <w:rPr>
          <w:rFonts w:hint="cs"/>
          <w:rtl/>
        </w:rPr>
        <w:t xml:space="preserve">ושניכם מסכימים לעניין הזה. </w:t>
      </w:r>
      <w:bookmarkStart w:id="2458" w:name="_ETM_Q8_689669"/>
      <w:bookmarkEnd w:id="2458"/>
    </w:p>
    <w:p w:rsidR="00826AF7" w:rsidRDefault="00826AF7" w:rsidP="00380835">
      <w:pPr>
        <w:rPr>
          <w:rtl/>
        </w:rPr>
      </w:pPr>
      <w:bookmarkStart w:id="2459" w:name="_ETM_Q8_689718"/>
      <w:bookmarkEnd w:id="2459"/>
    </w:p>
    <w:p w:rsidR="00826AF7" w:rsidRDefault="00826AF7" w:rsidP="00637058">
      <w:pPr>
        <w:rPr>
          <w:rtl/>
        </w:rPr>
      </w:pPr>
      <w:bookmarkStart w:id="2460" w:name="_ETM_Q8_689838"/>
      <w:bookmarkStart w:id="2461" w:name="_ETM_Q8_689887"/>
      <w:bookmarkEnd w:id="2460"/>
      <w:bookmarkEnd w:id="2461"/>
      <w:r>
        <w:rPr>
          <w:rFonts w:hint="cs"/>
          <w:rtl/>
        </w:rPr>
        <w:t xml:space="preserve">אני רוצה לומר רגע מה הדברים שנתקלנו בהם ובמה אנחנו צריכים לטפל. בעיקרון, חד-משמעית יש הסתה נגד מדינת ישראל בתוכנית הלימודים של הרשות </w:t>
      </w:r>
      <w:bookmarkStart w:id="2462" w:name="_ETM_Q8_702719"/>
      <w:bookmarkEnd w:id="2462"/>
      <w:r>
        <w:rPr>
          <w:rFonts w:hint="cs"/>
          <w:rtl/>
        </w:rPr>
        <w:t xml:space="preserve">הפלסטינית. בדבר הזה אנחנו נאבקים שנים ארוכות, בעיקר במזרח ירושלים, ששם אנחנו רואים את התופעה הזאת, </w:t>
      </w:r>
      <w:bookmarkStart w:id="2463" w:name="_ETM_Q8_713091"/>
      <w:bookmarkEnd w:id="2463"/>
      <w:r>
        <w:rPr>
          <w:rFonts w:hint="cs"/>
          <w:rtl/>
        </w:rPr>
        <w:t>כולל כמו שאמרת, עמית, נושא הספרים המותאמים</w:t>
      </w:r>
      <w:r w:rsidR="00637058">
        <w:rPr>
          <w:rFonts w:hint="cs"/>
          <w:rtl/>
        </w:rPr>
        <w:t>,</w:t>
      </w:r>
      <w:r>
        <w:rPr>
          <w:rFonts w:hint="cs"/>
          <w:rtl/>
        </w:rPr>
        <w:t xml:space="preserve"> וגם מורים שמגיעים אחרי אירוע של שנים של הסתה נגד מדינת </w:t>
      </w:r>
      <w:bookmarkStart w:id="2464" w:name="_ETM_Q8_722678"/>
      <w:bookmarkEnd w:id="2464"/>
      <w:r>
        <w:rPr>
          <w:rFonts w:hint="cs"/>
          <w:rtl/>
        </w:rPr>
        <w:t xml:space="preserve">ישראל. </w:t>
      </w:r>
      <w:bookmarkStart w:id="2465" w:name="_ETM_Q8_726677"/>
      <w:bookmarkStart w:id="2466" w:name="_ETM_Q8_726745"/>
      <w:bookmarkStart w:id="2467" w:name="_ETM_Q8_726919"/>
      <w:bookmarkStart w:id="2468" w:name="_ETM_Q8_726989"/>
      <w:bookmarkEnd w:id="2465"/>
      <w:bookmarkEnd w:id="2466"/>
      <w:bookmarkEnd w:id="2467"/>
      <w:bookmarkEnd w:id="2468"/>
    </w:p>
    <w:p w:rsidR="00826AF7" w:rsidRDefault="00826AF7" w:rsidP="00380835">
      <w:pPr>
        <w:rPr>
          <w:rtl/>
        </w:rPr>
      </w:pPr>
    </w:p>
    <w:p w:rsidR="00826AF7" w:rsidRDefault="00826AF7" w:rsidP="00380835">
      <w:pPr>
        <w:rPr>
          <w:rtl/>
        </w:rPr>
      </w:pPr>
      <w:r>
        <w:rPr>
          <w:rFonts w:hint="cs"/>
          <w:rtl/>
        </w:rPr>
        <w:t xml:space="preserve">אנחנו לא מתכוונים </w:t>
      </w:r>
      <w:r>
        <w:rPr>
          <w:rtl/>
        </w:rPr>
        <w:t>–</w:t>
      </w:r>
      <w:r>
        <w:rPr>
          <w:rFonts w:hint="cs"/>
          <w:rtl/>
        </w:rPr>
        <w:t xml:space="preserve"> ואני אומר את זה גם פה </w:t>
      </w:r>
      <w:r>
        <w:rPr>
          <w:rtl/>
        </w:rPr>
        <w:t>–</w:t>
      </w:r>
      <w:r>
        <w:rPr>
          <w:rFonts w:hint="cs"/>
          <w:rtl/>
        </w:rPr>
        <w:t xml:space="preserve"> לקחת ולגרום לאלה שכבר עברו את ההכשרה ומלמדים לאבד את הרישיון שלהם. זה אירוע שאנחנו מתקנים מפה והלאה. וכן, צריך להיות ברור למי שהולך ללמוד ברשות שהוא לא ייקלט במערכת </w:t>
      </w:r>
      <w:bookmarkStart w:id="2469" w:name="_ETM_Q8_738277"/>
      <w:bookmarkEnd w:id="2469"/>
      <w:r>
        <w:rPr>
          <w:rFonts w:hint="cs"/>
          <w:rtl/>
        </w:rPr>
        <w:t xml:space="preserve">החינוך הישראלית. אנחנו צריכים גם לדאוג במקביל שלא נהיה במצב של </w:t>
      </w:r>
      <w:bookmarkStart w:id="2470" w:name="_ETM_Q8_746485"/>
      <w:bookmarkEnd w:id="2470"/>
      <w:r>
        <w:rPr>
          <w:rFonts w:hint="cs"/>
          <w:rtl/>
        </w:rPr>
        <w:t xml:space="preserve">חוסר, ונדאג לכך שייפתחו מסלולים מקבילים במערכות ההשכלה הגבוהה בהתאמה לחברה הערבית </w:t>
      </w:r>
      <w:bookmarkStart w:id="2471" w:name="_ETM_Q8_755078"/>
      <w:bookmarkEnd w:id="2471"/>
      <w:r>
        <w:rPr>
          <w:rFonts w:hint="cs"/>
          <w:rtl/>
        </w:rPr>
        <w:t xml:space="preserve">בישראל. כמו שאמרתי, אין לנו חוסר של מורים מהמגזר, וזאת גם תופעה מבורכת שאנחנו נעזרים בה בחברה יהודית, </w:t>
      </w:r>
      <w:bookmarkStart w:id="2472" w:name="_ETM_Q8_767772"/>
      <w:bookmarkEnd w:id="2472"/>
      <w:r>
        <w:rPr>
          <w:rFonts w:hint="cs"/>
          <w:rtl/>
        </w:rPr>
        <w:t xml:space="preserve">אבל לא יכול להיות שמורים שחונכו לשנאה כלפי מדינת ישראל באים למערכת החינוך ומעבירים את הדוקטרינה הזאת לתלמידים. </w:t>
      </w:r>
    </w:p>
    <w:p w:rsidR="00826AF7" w:rsidRDefault="00826AF7" w:rsidP="00380835">
      <w:pPr>
        <w:rPr>
          <w:rtl/>
        </w:rPr>
      </w:pPr>
      <w:bookmarkStart w:id="2473" w:name="_ETM_Q8_782447"/>
      <w:bookmarkEnd w:id="2473"/>
    </w:p>
    <w:p w:rsidR="00826AF7" w:rsidRDefault="00826AF7" w:rsidP="00380835">
      <w:pPr>
        <w:pStyle w:val="af6"/>
        <w:keepNext/>
        <w:rPr>
          <w:rtl/>
        </w:rPr>
      </w:pPr>
      <w:bookmarkStart w:id="2474" w:name="ET_yor_6593_14"/>
      <w:r w:rsidRPr="00806D52">
        <w:rPr>
          <w:rStyle w:val="TagStyle"/>
          <w:rtl/>
        </w:rPr>
        <w:t xml:space="preserve"> &lt;&lt; יור &gt;&gt;</w:t>
      </w:r>
      <w:r w:rsidRPr="005E2732">
        <w:rPr>
          <w:rStyle w:val="TagStyle"/>
          <w:rtl/>
        </w:rPr>
        <w:t xml:space="preserve"> </w:t>
      </w:r>
      <w:r>
        <w:rPr>
          <w:rtl/>
        </w:rPr>
        <w:t>היו"ר חנוך דב מלביצקי:</w:t>
      </w:r>
      <w:r w:rsidRPr="005E2732">
        <w:rPr>
          <w:rStyle w:val="TagStyle"/>
          <w:rtl/>
        </w:rPr>
        <w:t xml:space="preserve"> </w:t>
      </w:r>
      <w:r w:rsidRPr="00806D52">
        <w:rPr>
          <w:rStyle w:val="TagStyle"/>
          <w:rtl/>
        </w:rPr>
        <w:t>&lt;&lt; יור &gt;&gt;</w:t>
      </w:r>
      <w:r>
        <w:rPr>
          <w:rtl/>
        </w:rPr>
        <w:t xml:space="preserve"> </w:t>
      </w:r>
      <w:bookmarkEnd w:id="2474"/>
    </w:p>
    <w:p w:rsidR="00826AF7" w:rsidRDefault="00826AF7" w:rsidP="00860025">
      <w:pPr>
        <w:rPr>
          <w:rtl/>
        </w:rPr>
      </w:pPr>
    </w:p>
    <w:p w:rsidR="00826AF7" w:rsidRDefault="00826AF7" w:rsidP="00380835">
      <w:pPr>
        <w:rPr>
          <w:rtl/>
        </w:rPr>
      </w:pPr>
      <w:r>
        <w:rPr>
          <w:rFonts w:hint="cs"/>
          <w:rtl/>
        </w:rPr>
        <w:t xml:space="preserve">יש גם מתנגדים. </w:t>
      </w:r>
    </w:p>
    <w:p w:rsidR="00826AF7" w:rsidRDefault="00826AF7" w:rsidP="00380835">
      <w:pPr>
        <w:rPr>
          <w:rtl/>
        </w:rPr>
      </w:pPr>
      <w:bookmarkStart w:id="2475" w:name="_ETM_Q8_781991"/>
      <w:bookmarkStart w:id="2476" w:name="_ETM_Q8_782069"/>
      <w:bookmarkEnd w:id="2475"/>
      <w:bookmarkEnd w:id="2476"/>
    </w:p>
    <w:p w:rsidR="00826AF7" w:rsidRDefault="00826AF7" w:rsidP="00380835">
      <w:pPr>
        <w:pStyle w:val="-"/>
        <w:keepNext/>
        <w:rPr>
          <w:rtl/>
        </w:rPr>
      </w:pPr>
      <w:bookmarkStart w:id="2477" w:name="ET_speakercontinue_6458_16"/>
      <w:r w:rsidRPr="00806D52">
        <w:rPr>
          <w:rStyle w:val="TagStyle"/>
          <w:rtl/>
        </w:rPr>
        <w:t xml:space="preserve"> &lt;&lt; דובר_המשך &gt;&gt;</w:t>
      </w:r>
      <w:r w:rsidRPr="005E2732">
        <w:rPr>
          <w:rStyle w:val="TagStyle"/>
          <w:rtl/>
        </w:rPr>
        <w:t xml:space="preserve"> </w:t>
      </w:r>
      <w:r>
        <w:rPr>
          <w:rtl/>
        </w:rPr>
        <w:t>שר החינוך יואב קיש:</w:t>
      </w:r>
      <w:r w:rsidRPr="005E2732">
        <w:rPr>
          <w:rStyle w:val="TagStyle"/>
          <w:rtl/>
        </w:rPr>
        <w:t xml:space="preserve"> </w:t>
      </w:r>
      <w:r w:rsidRPr="00806D52">
        <w:rPr>
          <w:rStyle w:val="TagStyle"/>
          <w:rtl/>
        </w:rPr>
        <w:t>&lt;&lt; דובר_המשך &gt;&gt;</w:t>
      </w:r>
      <w:r>
        <w:rPr>
          <w:rtl/>
        </w:rPr>
        <w:t xml:space="preserve"> </w:t>
      </w:r>
      <w:bookmarkEnd w:id="2477"/>
    </w:p>
    <w:p w:rsidR="00826AF7" w:rsidRDefault="00826AF7" w:rsidP="00860025">
      <w:pPr>
        <w:rPr>
          <w:rtl/>
        </w:rPr>
      </w:pPr>
    </w:p>
    <w:p w:rsidR="00826AF7" w:rsidRDefault="00826AF7" w:rsidP="00380835">
      <w:pPr>
        <w:rPr>
          <w:rtl/>
        </w:rPr>
      </w:pPr>
      <w:r>
        <w:rPr>
          <w:rFonts w:hint="cs"/>
          <w:rtl/>
        </w:rPr>
        <w:t xml:space="preserve">יש מתנגדים. אני יורד. </w:t>
      </w:r>
    </w:p>
    <w:p w:rsidR="00826AF7" w:rsidRDefault="00826AF7" w:rsidP="00380835">
      <w:pPr>
        <w:rPr>
          <w:rtl/>
        </w:rPr>
      </w:pPr>
    </w:p>
    <w:p w:rsidR="00826AF7" w:rsidRDefault="00826AF7" w:rsidP="00380835">
      <w:pPr>
        <w:pStyle w:val="af5"/>
        <w:keepNext/>
        <w:rPr>
          <w:rtl/>
        </w:rPr>
      </w:pPr>
      <w:bookmarkStart w:id="2478" w:name="ET_interruption_6053_17"/>
      <w:r w:rsidRPr="00806D52">
        <w:rPr>
          <w:rStyle w:val="TagStyle"/>
          <w:rtl/>
        </w:rPr>
        <w:t xml:space="preserve"> &lt;&lt; קריאה &gt;&gt;</w:t>
      </w:r>
      <w:r w:rsidRPr="005E2732">
        <w:rPr>
          <w:rStyle w:val="TagStyle"/>
          <w:rtl/>
        </w:rPr>
        <w:t xml:space="preserve"> </w:t>
      </w:r>
      <w:r>
        <w:rPr>
          <w:rtl/>
        </w:rPr>
        <w:t>יוסף טייב (ש"ס):</w:t>
      </w:r>
      <w:r w:rsidRPr="005E2732">
        <w:rPr>
          <w:rStyle w:val="TagStyle"/>
          <w:rtl/>
        </w:rPr>
        <w:t xml:space="preserve"> </w:t>
      </w:r>
      <w:r w:rsidRPr="00806D52">
        <w:rPr>
          <w:rStyle w:val="TagStyle"/>
          <w:rtl/>
        </w:rPr>
        <w:t>&lt;&lt; קריאה &gt;&gt;</w:t>
      </w:r>
      <w:r>
        <w:rPr>
          <w:rtl/>
        </w:rPr>
        <w:t xml:space="preserve"> </w:t>
      </w:r>
      <w:bookmarkEnd w:id="2478"/>
    </w:p>
    <w:p w:rsidR="00826AF7" w:rsidRDefault="00826AF7" w:rsidP="00860025">
      <w:pPr>
        <w:rPr>
          <w:rtl/>
        </w:rPr>
      </w:pPr>
    </w:p>
    <w:p w:rsidR="00826AF7" w:rsidRDefault="00826AF7" w:rsidP="00380835">
      <w:pPr>
        <w:rPr>
          <w:rtl/>
        </w:rPr>
      </w:pPr>
      <w:r>
        <w:rPr>
          <w:rFonts w:hint="cs"/>
          <w:rtl/>
        </w:rPr>
        <w:t>אדוני השר, אולי קצת</w:t>
      </w:r>
      <w:r w:rsidR="00637058">
        <w:rPr>
          <w:rFonts w:hint="cs"/>
          <w:rtl/>
        </w:rPr>
        <w:t>,</w:t>
      </w:r>
      <w:r>
        <w:rPr>
          <w:rFonts w:hint="cs"/>
          <w:rtl/>
        </w:rPr>
        <w:t xml:space="preserve"> </w:t>
      </w:r>
      <w:bookmarkStart w:id="2479" w:name="_ETM_Q8_789292"/>
      <w:bookmarkEnd w:id="2479"/>
      <w:r>
        <w:rPr>
          <w:rFonts w:hint="cs"/>
          <w:rtl/>
        </w:rPr>
        <w:t xml:space="preserve">דבר תורה? </w:t>
      </w:r>
      <w:bookmarkStart w:id="2480" w:name="_ETM_Q8_792086"/>
      <w:bookmarkEnd w:id="2480"/>
    </w:p>
    <w:p w:rsidR="00826AF7" w:rsidRDefault="00826AF7" w:rsidP="00380835">
      <w:pPr>
        <w:rPr>
          <w:rtl/>
        </w:rPr>
      </w:pPr>
      <w:bookmarkStart w:id="2481" w:name="_ETM_Q8_792149"/>
      <w:bookmarkStart w:id="2482" w:name="_ETM_Q8_784986"/>
      <w:bookmarkStart w:id="2483" w:name="_ETM_Q8_782518"/>
      <w:bookmarkEnd w:id="2481"/>
      <w:bookmarkEnd w:id="2482"/>
      <w:bookmarkEnd w:id="2483"/>
    </w:p>
    <w:p w:rsidR="00FA2404" w:rsidRDefault="00FA2404" w:rsidP="00380835">
      <w:pPr>
        <w:pStyle w:val="-"/>
        <w:keepNext/>
        <w:rPr>
          <w:rtl/>
        </w:rPr>
      </w:pPr>
      <w:bookmarkStart w:id="2484" w:name="ET_speakercontinue_6458_33"/>
      <w:r w:rsidRPr="003C7491">
        <w:rPr>
          <w:rStyle w:val="TagStyle"/>
          <w:rtl/>
        </w:rPr>
        <w:t xml:space="preserve">&lt;&lt; דובר_המשך &gt;&gt; </w:t>
      </w:r>
      <w:r>
        <w:rPr>
          <w:rtl/>
        </w:rPr>
        <w:t>שר החינוך יואב קיש:</w:t>
      </w:r>
      <w:r w:rsidRPr="003C7491">
        <w:rPr>
          <w:rStyle w:val="TagStyle"/>
          <w:rtl/>
        </w:rPr>
        <w:t xml:space="preserve"> &lt;&lt; דובר_המשך &gt;&gt;</w:t>
      </w:r>
      <w:r>
        <w:rPr>
          <w:rtl/>
        </w:rPr>
        <w:t xml:space="preserve">   </w:t>
      </w:r>
      <w:bookmarkEnd w:id="2484"/>
    </w:p>
    <w:p w:rsidR="00FA2404" w:rsidRDefault="00FA2404" w:rsidP="00860025">
      <w:pPr>
        <w:rPr>
          <w:rtl/>
          <w:lang w:eastAsia="he-IL"/>
        </w:rPr>
      </w:pPr>
    </w:p>
    <w:p w:rsidR="00FA2404" w:rsidRDefault="00FA2404" w:rsidP="00637058">
      <w:pPr>
        <w:rPr>
          <w:rtl/>
          <w:lang w:eastAsia="he-IL"/>
        </w:rPr>
      </w:pPr>
      <w:r>
        <w:rPr>
          <w:rFonts w:hint="cs"/>
          <w:rtl/>
          <w:lang w:eastAsia="he-IL"/>
        </w:rPr>
        <w:t>לא. אני רוצה לומר רגע</w:t>
      </w:r>
      <w:bookmarkStart w:id="2485" w:name="_ETM_Q9_217328"/>
      <w:bookmarkStart w:id="2486" w:name="_ETM_Q9_212518"/>
      <w:bookmarkStart w:id="2487" w:name="_ETM_Q9_207638"/>
      <w:bookmarkStart w:id="2488" w:name="_ETM_Q9_202779"/>
      <w:bookmarkStart w:id="2489" w:name="_ETM_Q9_198060"/>
      <w:bookmarkStart w:id="2490" w:name="_ETM_Q9_207030"/>
      <w:bookmarkStart w:id="2491" w:name="_ETM_Q9_202340"/>
      <w:bookmarkStart w:id="2492" w:name="_ETM_Q9_197491"/>
      <w:bookmarkStart w:id="2493" w:name="_ETM_Q9_192691"/>
      <w:bookmarkStart w:id="2494" w:name="_ETM_Q9_188290"/>
      <w:bookmarkStart w:id="2495" w:name="_ETM_Q9_193760"/>
      <w:bookmarkEnd w:id="2485"/>
      <w:bookmarkEnd w:id="2486"/>
      <w:bookmarkEnd w:id="2487"/>
      <w:bookmarkEnd w:id="2488"/>
      <w:bookmarkEnd w:id="2489"/>
      <w:bookmarkEnd w:id="2490"/>
      <w:bookmarkEnd w:id="2491"/>
      <w:bookmarkEnd w:id="2492"/>
      <w:bookmarkEnd w:id="2493"/>
      <w:bookmarkEnd w:id="2494"/>
      <w:bookmarkEnd w:id="2495"/>
      <w:r>
        <w:rPr>
          <w:rFonts w:hint="cs"/>
          <w:rtl/>
          <w:lang w:eastAsia="he-IL"/>
        </w:rPr>
        <w:t xml:space="preserve"> בצורה מאוד ברורה – דרך</w:t>
      </w:r>
      <w:bookmarkStart w:id="2496" w:name="_ETM_Q9_196460"/>
      <w:bookmarkEnd w:id="2496"/>
      <w:r>
        <w:rPr>
          <w:rFonts w:hint="cs"/>
          <w:rtl/>
          <w:lang w:eastAsia="he-IL"/>
        </w:rPr>
        <w:t xml:space="preserve"> אגב,</w:t>
      </w:r>
      <w:bookmarkStart w:id="2497" w:name="_ETM_Q9_197784"/>
      <w:bookmarkEnd w:id="2497"/>
      <w:r>
        <w:rPr>
          <w:rFonts w:hint="cs"/>
          <w:rtl/>
          <w:lang w:eastAsia="he-IL"/>
        </w:rPr>
        <w:t xml:space="preserve"> תראו את האבסורד</w:t>
      </w:r>
      <w:r w:rsidR="009373CC">
        <w:rPr>
          <w:rFonts w:hint="cs"/>
          <w:rtl/>
          <w:lang w:eastAsia="he-IL"/>
        </w:rPr>
        <w:t>,</w:t>
      </w:r>
      <w:r>
        <w:rPr>
          <w:rFonts w:hint="cs"/>
          <w:rtl/>
          <w:lang w:eastAsia="he-IL"/>
        </w:rPr>
        <w:t xml:space="preserve"> גם</w:t>
      </w:r>
      <w:bookmarkStart w:id="2498" w:name="_ETM_Q9_196050"/>
      <w:bookmarkStart w:id="2499" w:name="_ETM_Q9_199080"/>
      <w:bookmarkEnd w:id="2498"/>
      <w:bookmarkEnd w:id="2499"/>
      <w:r>
        <w:rPr>
          <w:rFonts w:hint="cs"/>
          <w:rtl/>
          <w:lang w:eastAsia="he-IL"/>
        </w:rPr>
        <w:t xml:space="preserve">, יש אבסורד: יש </w:t>
      </w:r>
      <w:r w:rsidR="00637058">
        <w:rPr>
          <w:rFonts w:hint="cs"/>
          <w:rtl/>
          <w:lang w:eastAsia="he-IL"/>
        </w:rPr>
        <w:t xml:space="preserve">גם </w:t>
      </w:r>
      <w:r>
        <w:rPr>
          <w:rFonts w:hint="cs"/>
          <w:rtl/>
          <w:lang w:eastAsia="he-IL"/>
        </w:rPr>
        <w:t>תו</w:t>
      </w:r>
      <w:bookmarkStart w:id="2500" w:name="_ETM_Q9_199830"/>
      <w:bookmarkEnd w:id="2500"/>
      <w:r>
        <w:rPr>
          <w:rFonts w:hint="cs"/>
          <w:rtl/>
          <w:lang w:eastAsia="he-IL"/>
        </w:rPr>
        <w:t>שבים שהם</w:t>
      </w:r>
      <w:bookmarkStart w:id="2501" w:name="_ETM_Q9_203374"/>
      <w:bookmarkEnd w:id="2501"/>
      <w:r>
        <w:rPr>
          <w:rFonts w:hint="cs"/>
          <w:rtl/>
          <w:lang w:eastAsia="he-IL"/>
        </w:rPr>
        <w:t xml:space="preserve"> לא תושבים ישראלים שלמדו </w:t>
      </w:r>
      <w:bookmarkStart w:id="2502" w:name="_ETM_Q9_203000"/>
      <w:bookmarkEnd w:id="2502"/>
      <w:r>
        <w:rPr>
          <w:rFonts w:hint="cs"/>
          <w:rtl/>
          <w:lang w:eastAsia="he-IL"/>
        </w:rPr>
        <w:t xml:space="preserve">ברשות – תושבי </w:t>
      </w:r>
      <w:bookmarkStart w:id="2503" w:name="_ETM_Q9_203760"/>
      <w:bookmarkEnd w:id="2503"/>
      <w:r>
        <w:rPr>
          <w:rFonts w:hint="cs"/>
          <w:rtl/>
          <w:lang w:eastAsia="he-IL"/>
        </w:rPr>
        <w:t>רשות</w:t>
      </w:r>
      <w:bookmarkStart w:id="2504" w:name="_ETM_Q9_205432"/>
      <w:bookmarkEnd w:id="2504"/>
      <w:r>
        <w:rPr>
          <w:rFonts w:hint="cs"/>
          <w:rtl/>
          <w:lang w:eastAsia="he-IL"/>
        </w:rPr>
        <w:t xml:space="preserve"> שמלמדים בישראל</w:t>
      </w:r>
      <w:bookmarkStart w:id="2505" w:name="_ETM_Q9_205471"/>
      <w:bookmarkEnd w:id="2505"/>
      <w:r w:rsidR="00637058">
        <w:rPr>
          <w:rFonts w:hint="cs"/>
          <w:rtl/>
          <w:lang w:eastAsia="he-IL"/>
        </w:rPr>
        <w:t>;</w:t>
      </w:r>
      <w:r>
        <w:rPr>
          <w:rFonts w:hint="cs"/>
          <w:rtl/>
          <w:lang w:eastAsia="he-IL"/>
        </w:rPr>
        <w:t xml:space="preserve"> מקרי קיצון </w:t>
      </w:r>
      <w:bookmarkStart w:id="2506" w:name="_ETM_Q9_208121"/>
      <w:bookmarkEnd w:id="2506"/>
      <w:r>
        <w:rPr>
          <w:rFonts w:hint="cs"/>
          <w:rtl/>
          <w:lang w:eastAsia="he-IL"/>
        </w:rPr>
        <w:t xml:space="preserve">כאלה, שאנחנו כמובן </w:t>
      </w:r>
      <w:r w:rsidR="00860025">
        <w:rPr>
          <w:rFonts w:hint="cs"/>
          <w:rtl/>
          <w:lang w:eastAsia="he-IL"/>
        </w:rPr>
        <w:t>– – –</w:t>
      </w:r>
    </w:p>
    <w:p w:rsidR="00FA2404" w:rsidRDefault="00FA2404" w:rsidP="00380835">
      <w:pPr>
        <w:rPr>
          <w:rtl/>
          <w:lang w:eastAsia="he-IL"/>
        </w:rPr>
      </w:pPr>
      <w:bookmarkStart w:id="2507" w:name="_ETM_Q9_205637"/>
      <w:bookmarkStart w:id="2508" w:name="_ETM_Q9_205720"/>
      <w:bookmarkEnd w:id="2507"/>
      <w:bookmarkEnd w:id="2508"/>
    </w:p>
    <w:p w:rsidR="00FA2404" w:rsidRDefault="00FA2404" w:rsidP="00380835">
      <w:pPr>
        <w:pStyle w:val="af6"/>
        <w:keepNext/>
        <w:rPr>
          <w:rtl/>
        </w:rPr>
      </w:pPr>
      <w:bookmarkStart w:id="2509" w:name="ET_yor_6593_2"/>
      <w:r w:rsidRPr="00967B00">
        <w:rPr>
          <w:rStyle w:val="TagStyle"/>
          <w:rtl/>
        </w:rPr>
        <w:t xml:space="preserve"> &lt;&lt; יור &gt;&gt; </w:t>
      </w:r>
      <w:r>
        <w:rPr>
          <w:rtl/>
        </w:rPr>
        <w:t>היו"ר חנוך דב מלביצקי:</w:t>
      </w:r>
      <w:r w:rsidRPr="00967B00">
        <w:rPr>
          <w:rStyle w:val="TagStyle"/>
          <w:rtl/>
        </w:rPr>
        <w:t xml:space="preserve"> &lt;&lt; יור &gt;&gt;</w:t>
      </w:r>
      <w:r>
        <w:rPr>
          <w:rtl/>
        </w:rPr>
        <w:t xml:space="preserve">   </w:t>
      </w:r>
      <w:bookmarkEnd w:id="2509"/>
    </w:p>
    <w:p w:rsidR="00FA2404" w:rsidRDefault="00FA2404" w:rsidP="00860025">
      <w:pPr>
        <w:rPr>
          <w:rtl/>
          <w:lang w:eastAsia="he-IL"/>
        </w:rPr>
      </w:pPr>
    </w:p>
    <w:p w:rsidR="00FA2404" w:rsidRDefault="00FA2404" w:rsidP="00380835">
      <w:pPr>
        <w:rPr>
          <w:rtl/>
          <w:lang w:eastAsia="he-IL"/>
        </w:rPr>
      </w:pPr>
      <w:bookmarkStart w:id="2510" w:name="_ETM_Q9_210961"/>
      <w:bookmarkStart w:id="2511" w:name="_ETM_Q9_206240"/>
      <w:bookmarkEnd w:id="2510"/>
      <w:bookmarkEnd w:id="2511"/>
      <w:r>
        <w:rPr>
          <w:rFonts w:hint="cs"/>
          <w:rtl/>
          <w:lang w:eastAsia="he-IL"/>
        </w:rPr>
        <w:t>הזוי לגמרי.</w:t>
      </w:r>
      <w:bookmarkStart w:id="2512" w:name="_ETM_Q9_203610"/>
      <w:bookmarkStart w:id="2513" w:name="_ETM_Q9_206980"/>
      <w:bookmarkStart w:id="2514" w:name="_ETM_Q9_212228"/>
      <w:bookmarkEnd w:id="2512"/>
      <w:bookmarkEnd w:id="2513"/>
      <w:bookmarkEnd w:id="2514"/>
    </w:p>
    <w:p w:rsidR="00FA2404" w:rsidRDefault="00FA2404" w:rsidP="00380835">
      <w:pPr>
        <w:rPr>
          <w:rtl/>
          <w:lang w:eastAsia="he-IL"/>
        </w:rPr>
      </w:pPr>
      <w:bookmarkStart w:id="2515" w:name="_ETM_Q9_212298"/>
      <w:bookmarkEnd w:id="2515"/>
    </w:p>
    <w:p w:rsidR="00FA2404" w:rsidRDefault="00FA2404" w:rsidP="00380835">
      <w:pPr>
        <w:pStyle w:val="af5"/>
        <w:keepNext/>
        <w:rPr>
          <w:rtl/>
        </w:rPr>
      </w:pPr>
      <w:bookmarkStart w:id="2516" w:name="ET_interruption_5795_3"/>
      <w:r w:rsidRPr="00967B00">
        <w:rPr>
          <w:rStyle w:val="TagStyle"/>
          <w:rtl/>
        </w:rPr>
        <w:t xml:space="preserve"> &lt;&lt; קריאה &gt;&gt; </w:t>
      </w:r>
      <w:r>
        <w:rPr>
          <w:rtl/>
        </w:rPr>
        <w:t>מנסור עבאס (רע"מ – הרשימה הערבית המאוחדת):</w:t>
      </w:r>
      <w:r w:rsidRPr="00967B00">
        <w:rPr>
          <w:rStyle w:val="TagStyle"/>
          <w:rtl/>
        </w:rPr>
        <w:t xml:space="preserve"> &lt;&lt; קריאה &gt;&gt;</w:t>
      </w:r>
      <w:r>
        <w:rPr>
          <w:rtl/>
        </w:rPr>
        <w:t xml:space="preserve">   </w:t>
      </w:r>
      <w:bookmarkEnd w:id="2516"/>
    </w:p>
    <w:p w:rsidR="00FA2404" w:rsidRDefault="00FA2404" w:rsidP="00860025">
      <w:pPr>
        <w:rPr>
          <w:rtl/>
          <w:lang w:eastAsia="he-IL"/>
        </w:rPr>
      </w:pPr>
    </w:p>
    <w:p w:rsidR="00FA2404" w:rsidRDefault="00FA2404" w:rsidP="00380835">
      <w:pPr>
        <w:rPr>
          <w:rtl/>
          <w:lang w:eastAsia="he-IL"/>
        </w:rPr>
      </w:pPr>
      <w:bookmarkStart w:id="2517" w:name="_ETM_Q9_217305"/>
      <w:bookmarkEnd w:id="2517"/>
      <w:r>
        <w:rPr>
          <w:rFonts w:hint="cs"/>
          <w:rtl/>
          <w:lang w:eastAsia="he-IL"/>
        </w:rPr>
        <w:t xml:space="preserve">יש אזרחים </w:t>
      </w:r>
      <w:bookmarkStart w:id="2518" w:name="_ETM_Q9_214251"/>
      <w:bookmarkEnd w:id="2518"/>
      <w:r>
        <w:rPr>
          <w:rFonts w:hint="cs"/>
          <w:rtl/>
          <w:lang w:eastAsia="he-IL"/>
        </w:rPr>
        <w:t>שלומדים במוסדות ברשות</w:t>
      </w:r>
      <w:bookmarkStart w:id="2519" w:name="_ETM_Q9_219621"/>
      <w:bookmarkEnd w:id="2519"/>
      <w:r>
        <w:rPr>
          <w:rFonts w:hint="cs"/>
          <w:rtl/>
          <w:lang w:eastAsia="he-IL"/>
        </w:rPr>
        <w:t xml:space="preserve"> הפלסטינית</w:t>
      </w:r>
      <w:bookmarkStart w:id="2520" w:name="_ETM_Q9_215700"/>
      <w:bookmarkEnd w:id="2520"/>
      <w:r>
        <w:rPr>
          <w:rFonts w:hint="cs"/>
          <w:rtl/>
          <w:lang w:eastAsia="he-IL"/>
        </w:rPr>
        <w:t xml:space="preserve">, וחוזרים ומלמדים בישראל </w:t>
      </w:r>
      <w:r>
        <w:rPr>
          <w:rFonts w:hint="eastAsia"/>
          <w:rtl/>
          <w:lang w:eastAsia="he-IL"/>
        </w:rPr>
        <w:t>–</w:t>
      </w:r>
      <w:r>
        <w:rPr>
          <w:rFonts w:hint="cs"/>
          <w:rtl/>
          <w:lang w:eastAsia="he-IL"/>
        </w:rPr>
        <w:t xml:space="preserve"> אזרחים </w:t>
      </w:r>
      <w:bookmarkStart w:id="2521" w:name="_ETM_Q9_218521"/>
      <w:bookmarkEnd w:id="2521"/>
      <w:r>
        <w:rPr>
          <w:rFonts w:hint="cs"/>
          <w:rtl/>
          <w:lang w:eastAsia="he-IL"/>
        </w:rPr>
        <w:t>ערבים.</w:t>
      </w:r>
    </w:p>
    <w:p w:rsidR="00FA2404" w:rsidRDefault="00FA2404" w:rsidP="00380835">
      <w:pPr>
        <w:rPr>
          <w:rtl/>
          <w:lang w:eastAsia="he-IL"/>
        </w:rPr>
      </w:pPr>
      <w:bookmarkStart w:id="2522" w:name="_ETM_Q9_219001"/>
      <w:bookmarkStart w:id="2523" w:name="_ETM_Q9_207755"/>
      <w:bookmarkStart w:id="2524" w:name="_ETM_Q9_207847"/>
      <w:bookmarkEnd w:id="2522"/>
      <w:bookmarkEnd w:id="2523"/>
      <w:bookmarkEnd w:id="2524"/>
    </w:p>
    <w:p w:rsidR="00FA2404" w:rsidRDefault="00FA2404" w:rsidP="00380835">
      <w:pPr>
        <w:pStyle w:val="-"/>
        <w:keepNext/>
        <w:rPr>
          <w:rtl/>
        </w:rPr>
      </w:pPr>
      <w:bookmarkStart w:id="2525" w:name="ET_speakercontinue_6458_5"/>
      <w:r w:rsidRPr="00967B00">
        <w:rPr>
          <w:rStyle w:val="TagStyle"/>
          <w:rtl/>
        </w:rPr>
        <w:t xml:space="preserve"> &lt;&lt; דובר_המשך &gt;&gt; </w:t>
      </w:r>
      <w:r>
        <w:rPr>
          <w:rtl/>
        </w:rPr>
        <w:t>שר החינוך יואב קיש:</w:t>
      </w:r>
      <w:r w:rsidRPr="00967B00">
        <w:rPr>
          <w:rStyle w:val="TagStyle"/>
          <w:rtl/>
        </w:rPr>
        <w:t xml:space="preserve"> &lt;&lt; דובר_המשך &gt;&gt;</w:t>
      </w:r>
      <w:r>
        <w:rPr>
          <w:rtl/>
        </w:rPr>
        <w:t xml:space="preserve">   </w:t>
      </w:r>
      <w:bookmarkEnd w:id="2525"/>
    </w:p>
    <w:p w:rsidR="00FA2404" w:rsidRDefault="00FA2404" w:rsidP="00860025">
      <w:pPr>
        <w:rPr>
          <w:rtl/>
          <w:lang w:eastAsia="he-IL"/>
        </w:rPr>
      </w:pPr>
    </w:p>
    <w:p w:rsidR="00FA2404" w:rsidRDefault="00FA2404" w:rsidP="00380835">
      <w:pPr>
        <w:rPr>
          <w:rtl/>
          <w:lang w:eastAsia="he-IL"/>
        </w:rPr>
      </w:pPr>
      <w:bookmarkStart w:id="2526" w:name="_ETM_Q9_225032"/>
      <w:bookmarkStart w:id="2527" w:name="_ETM_Q9_220311"/>
      <w:bookmarkEnd w:id="2526"/>
      <w:bookmarkEnd w:id="2527"/>
      <w:r>
        <w:rPr>
          <w:rFonts w:hint="cs"/>
          <w:rtl/>
          <w:lang w:eastAsia="he-IL"/>
        </w:rPr>
        <w:t>יש תושבים ערבים</w:t>
      </w:r>
      <w:bookmarkStart w:id="2528" w:name="_ETM_Q9_223053"/>
      <w:bookmarkEnd w:id="2528"/>
      <w:r>
        <w:rPr>
          <w:rFonts w:hint="cs"/>
          <w:rtl/>
          <w:lang w:eastAsia="he-IL"/>
        </w:rPr>
        <w:t xml:space="preserve"> ויש גם אזרחים ערבים</w:t>
      </w:r>
      <w:bookmarkStart w:id="2529" w:name="_ETM_Q9_221851"/>
      <w:bookmarkEnd w:id="2529"/>
      <w:r>
        <w:rPr>
          <w:rFonts w:hint="cs"/>
          <w:rtl/>
          <w:lang w:eastAsia="he-IL"/>
        </w:rPr>
        <w:t>, ויש גם אפילו מה שאמרתי</w:t>
      </w:r>
      <w:bookmarkStart w:id="2530" w:name="_ETM_Q9_222802"/>
      <w:bookmarkEnd w:id="2530"/>
      <w:r>
        <w:rPr>
          <w:rFonts w:hint="cs"/>
          <w:rtl/>
          <w:lang w:eastAsia="he-IL"/>
        </w:rPr>
        <w:t xml:space="preserve"> – </w:t>
      </w:r>
      <w:bookmarkStart w:id="2531" w:name="_ETM_Q9_223308"/>
      <w:bookmarkEnd w:id="2531"/>
      <w:r>
        <w:rPr>
          <w:rFonts w:hint="cs"/>
          <w:rtl/>
          <w:lang w:eastAsia="he-IL"/>
        </w:rPr>
        <w:t xml:space="preserve">לא אזרחים ולא תושבים, אלא תושבי </w:t>
      </w:r>
      <w:bookmarkStart w:id="2532" w:name="_ETM_Q9_226171"/>
      <w:bookmarkEnd w:id="2532"/>
      <w:r>
        <w:rPr>
          <w:rFonts w:hint="cs"/>
          <w:rtl/>
          <w:lang w:eastAsia="he-IL"/>
        </w:rPr>
        <w:t>הרשות</w:t>
      </w:r>
      <w:r w:rsidR="00637058">
        <w:rPr>
          <w:rFonts w:hint="cs"/>
          <w:rtl/>
          <w:lang w:eastAsia="he-IL"/>
        </w:rPr>
        <w:t>,</w:t>
      </w:r>
      <w:r>
        <w:rPr>
          <w:rFonts w:hint="cs"/>
          <w:rtl/>
          <w:lang w:eastAsia="he-IL"/>
        </w:rPr>
        <w:t xml:space="preserve"> ש</w:t>
      </w:r>
      <w:bookmarkStart w:id="2533" w:name="_ETM_Q9_226560"/>
      <w:bookmarkEnd w:id="2533"/>
      <w:r>
        <w:rPr>
          <w:rFonts w:hint="cs"/>
          <w:rtl/>
          <w:lang w:eastAsia="he-IL"/>
        </w:rPr>
        <w:t xml:space="preserve">לומדים ובאים ללמד </w:t>
      </w:r>
      <w:bookmarkStart w:id="2534" w:name="_ETM_Q9_231419"/>
      <w:bookmarkEnd w:id="2534"/>
      <w:r>
        <w:rPr>
          <w:rFonts w:hint="cs"/>
          <w:rtl/>
          <w:lang w:eastAsia="he-IL"/>
        </w:rPr>
        <w:t xml:space="preserve">בישראל. </w:t>
      </w:r>
      <w:bookmarkStart w:id="2535" w:name="_ETM_Q9_228690"/>
      <w:bookmarkEnd w:id="2535"/>
      <w:r>
        <w:rPr>
          <w:rFonts w:hint="cs"/>
          <w:rtl/>
          <w:lang w:eastAsia="he-IL"/>
        </w:rPr>
        <w:t xml:space="preserve">לזה התכוונתי, עד הקיצון של לאן זה </w:t>
      </w:r>
      <w:bookmarkStart w:id="2536" w:name="_ETM_Q9_231889"/>
      <w:bookmarkEnd w:id="2536"/>
      <w:r>
        <w:rPr>
          <w:rFonts w:hint="cs"/>
          <w:rtl/>
          <w:lang w:eastAsia="he-IL"/>
        </w:rPr>
        <w:t xml:space="preserve">מגיע. אני </w:t>
      </w:r>
      <w:bookmarkStart w:id="2537" w:name="_ETM_Q9_233754"/>
      <w:bookmarkEnd w:id="2537"/>
      <w:r>
        <w:rPr>
          <w:rFonts w:hint="cs"/>
          <w:rtl/>
          <w:lang w:eastAsia="he-IL"/>
        </w:rPr>
        <w:t>מסיים.</w:t>
      </w:r>
      <w:bookmarkStart w:id="2538" w:name="_ETM_Q9_235995"/>
      <w:bookmarkEnd w:id="2538"/>
    </w:p>
    <w:p w:rsidR="00FA2404" w:rsidRDefault="00FA2404" w:rsidP="00380835">
      <w:pPr>
        <w:rPr>
          <w:rtl/>
          <w:lang w:eastAsia="he-IL"/>
        </w:rPr>
      </w:pPr>
      <w:bookmarkStart w:id="2539" w:name="_ETM_Q9_236072"/>
      <w:bookmarkEnd w:id="2539"/>
    </w:p>
    <w:p w:rsidR="00FA2404" w:rsidRDefault="00FA2404" w:rsidP="00637058">
      <w:pPr>
        <w:rPr>
          <w:rtl/>
          <w:lang w:eastAsia="he-IL"/>
        </w:rPr>
      </w:pPr>
      <w:bookmarkStart w:id="2540" w:name="_ETM_Q9_236299"/>
      <w:bookmarkStart w:id="2541" w:name="_ETM_Q9_236367"/>
      <w:bookmarkEnd w:id="2540"/>
      <w:bookmarkEnd w:id="2541"/>
      <w:r>
        <w:rPr>
          <w:rFonts w:hint="cs"/>
          <w:rtl/>
          <w:lang w:eastAsia="he-IL"/>
        </w:rPr>
        <w:t xml:space="preserve">צריך להבין רק דבר אחד: </w:t>
      </w:r>
      <w:bookmarkStart w:id="2542" w:name="_ETM_Q9_236709"/>
      <w:bookmarkEnd w:id="2542"/>
      <w:r>
        <w:rPr>
          <w:rFonts w:hint="cs"/>
          <w:rtl/>
          <w:lang w:eastAsia="he-IL"/>
        </w:rPr>
        <w:t xml:space="preserve">בסוף </w:t>
      </w:r>
      <w:bookmarkStart w:id="2543" w:name="_ETM_Q9_235381"/>
      <w:bookmarkEnd w:id="2543"/>
      <w:r>
        <w:rPr>
          <w:rFonts w:hint="cs"/>
          <w:rtl/>
          <w:lang w:eastAsia="he-IL"/>
        </w:rPr>
        <w:t xml:space="preserve">מערכת החינוך </w:t>
      </w:r>
      <w:bookmarkStart w:id="2544" w:name="_ETM_Q9_233680"/>
      <w:bookmarkStart w:id="2545" w:name="_ETM_Q9_235391"/>
      <w:bookmarkEnd w:id="2544"/>
      <w:bookmarkEnd w:id="2545"/>
      <w:r>
        <w:rPr>
          <w:rFonts w:hint="cs"/>
          <w:rtl/>
          <w:lang w:eastAsia="he-IL"/>
        </w:rPr>
        <w:t>במזרח</w:t>
      </w:r>
      <w:bookmarkStart w:id="2546" w:name="_ETM_Q9_238487"/>
      <w:bookmarkEnd w:id="2546"/>
      <w:r>
        <w:rPr>
          <w:rFonts w:hint="cs"/>
          <w:rtl/>
          <w:lang w:eastAsia="he-IL"/>
        </w:rPr>
        <w:t xml:space="preserve"> ירושלים היא מאוד מאוד מורכב</w:t>
      </w:r>
      <w:bookmarkStart w:id="2547" w:name="_ETM_Q9_239921"/>
      <w:bookmarkEnd w:id="2547"/>
      <w:r>
        <w:rPr>
          <w:rFonts w:hint="cs"/>
          <w:rtl/>
          <w:lang w:eastAsia="he-IL"/>
        </w:rPr>
        <w:t xml:space="preserve">ת. אני אתן לך </w:t>
      </w:r>
      <w:bookmarkStart w:id="2548" w:name="_ETM_Q9_242742"/>
      <w:bookmarkEnd w:id="2548"/>
      <w:r>
        <w:rPr>
          <w:rFonts w:hint="cs"/>
          <w:rtl/>
          <w:lang w:eastAsia="he-IL"/>
        </w:rPr>
        <w:t xml:space="preserve">דוגמה בנושא שאנחנו מתמודדים איתו עכשיו: </w:t>
      </w:r>
      <w:r w:rsidR="00637058">
        <w:rPr>
          <w:rFonts w:hint="cs"/>
          <w:rtl/>
          <w:lang w:eastAsia="he-IL"/>
        </w:rPr>
        <w:t>ה</w:t>
      </w:r>
      <w:r>
        <w:rPr>
          <w:rFonts w:hint="cs"/>
          <w:rtl/>
          <w:lang w:eastAsia="he-IL"/>
        </w:rPr>
        <w:t>אי</w:t>
      </w:r>
      <w:r w:rsidR="00637058">
        <w:rPr>
          <w:rFonts w:hint="cs"/>
          <w:rtl/>
          <w:lang w:eastAsia="he-IL"/>
        </w:rPr>
        <w:t>-</w:t>
      </w:r>
      <w:r>
        <w:rPr>
          <w:rFonts w:hint="cs"/>
          <w:rtl/>
          <w:lang w:eastAsia="he-IL"/>
        </w:rPr>
        <w:t xml:space="preserve">חוקיות </w:t>
      </w:r>
      <w:bookmarkStart w:id="2549" w:name="_ETM_Q9_242542"/>
      <w:bookmarkEnd w:id="2549"/>
      <w:r>
        <w:rPr>
          <w:rFonts w:hint="cs"/>
          <w:rtl/>
          <w:lang w:eastAsia="he-IL"/>
        </w:rPr>
        <w:t>של</w:t>
      </w:r>
      <w:bookmarkStart w:id="2550" w:name="_ETM_Q9_247638"/>
      <w:bookmarkEnd w:id="2550"/>
      <w:r>
        <w:rPr>
          <w:rFonts w:hint="cs"/>
          <w:rtl/>
          <w:lang w:eastAsia="he-IL"/>
        </w:rPr>
        <w:t xml:space="preserve"> מוסדות </w:t>
      </w:r>
      <w:bookmarkStart w:id="2551" w:name="_ETM_Q9_243652"/>
      <w:bookmarkEnd w:id="2551"/>
      <w:r>
        <w:rPr>
          <w:rFonts w:hint="cs"/>
          <w:rtl/>
          <w:lang w:eastAsia="he-IL"/>
        </w:rPr>
        <w:t>החינוך של אונר"א. אנח</w:t>
      </w:r>
      <w:bookmarkStart w:id="2552" w:name="_ETM_Q9_248913"/>
      <w:bookmarkEnd w:id="2552"/>
      <w:r>
        <w:rPr>
          <w:rFonts w:hint="cs"/>
          <w:rtl/>
          <w:lang w:eastAsia="he-IL"/>
        </w:rPr>
        <w:t>נו לא מאפשרים</w:t>
      </w:r>
      <w:r w:rsidR="009373CC">
        <w:rPr>
          <w:rFonts w:hint="cs"/>
          <w:rtl/>
          <w:lang w:eastAsia="he-IL"/>
        </w:rPr>
        <w:t>,</w:t>
      </w:r>
      <w:r>
        <w:rPr>
          <w:rFonts w:hint="cs"/>
          <w:rtl/>
          <w:lang w:eastAsia="he-IL"/>
        </w:rPr>
        <w:t xml:space="preserve"> אוסרים על </w:t>
      </w:r>
      <w:bookmarkStart w:id="2553" w:name="_ETM_Q9_253250"/>
      <w:bookmarkEnd w:id="2553"/>
      <w:r>
        <w:rPr>
          <w:rFonts w:hint="cs"/>
          <w:rtl/>
          <w:lang w:eastAsia="he-IL"/>
        </w:rPr>
        <w:t>רישום של תלמידים למערכת הזו.</w:t>
      </w:r>
      <w:bookmarkStart w:id="2554" w:name="_ETM_Q9_252923"/>
      <w:bookmarkEnd w:id="2554"/>
      <w:r>
        <w:rPr>
          <w:rFonts w:hint="cs"/>
          <w:rtl/>
          <w:lang w:eastAsia="he-IL"/>
        </w:rPr>
        <w:t xml:space="preserve"> היא תיסגר, וזה אירוע שבסוף</w:t>
      </w:r>
      <w:bookmarkStart w:id="2555" w:name="_ETM_Q9_259655"/>
      <w:bookmarkEnd w:id="2555"/>
      <w:r>
        <w:rPr>
          <w:rFonts w:hint="cs"/>
          <w:rtl/>
          <w:lang w:eastAsia="he-IL"/>
        </w:rPr>
        <w:t xml:space="preserve"> יכול </w:t>
      </w:r>
      <w:bookmarkStart w:id="2556" w:name="_ETM_Q9_256612"/>
      <w:bookmarkEnd w:id="2556"/>
      <w:r>
        <w:rPr>
          <w:rFonts w:hint="cs"/>
          <w:rtl/>
          <w:lang w:eastAsia="he-IL"/>
        </w:rPr>
        <w:t>לפעול, לצערי, ללא רישיון, ללא כספים</w:t>
      </w:r>
      <w:bookmarkStart w:id="2557" w:name="_ETM_Q9_259602"/>
      <w:bookmarkStart w:id="2558" w:name="_ETM_Q9_262113"/>
      <w:bookmarkEnd w:id="2557"/>
      <w:bookmarkEnd w:id="2558"/>
      <w:r>
        <w:rPr>
          <w:rFonts w:hint="cs"/>
          <w:rtl/>
          <w:lang w:eastAsia="he-IL"/>
        </w:rPr>
        <w:t xml:space="preserve">, כמו מה </w:t>
      </w:r>
      <w:bookmarkStart w:id="2559" w:name="_ETM_Q9_259992"/>
      <w:bookmarkEnd w:id="2559"/>
      <w:r>
        <w:rPr>
          <w:rFonts w:hint="cs"/>
          <w:rtl/>
          <w:lang w:eastAsia="he-IL"/>
        </w:rPr>
        <w:t>שקורה</w:t>
      </w:r>
      <w:bookmarkStart w:id="2560" w:name="_ETM_Q9_264242"/>
      <w:bookmarkEnd w:id="2560"/>
      <w:r>
        <w:rPr>
          <w:rFonts w:hint="cs"/>
          <w:rtl/>
          <w:lang w:eastAsia="he-IL"/>
        </w:rPr>
        <w:t xml:space="preserve"> לפעמים. בעניין הזה המשטרה תצטרך </w:t>
      </w:r>
      <w:bookmarkStart w:id="2561" w:name="_ETM_Q9_263632"/>
      <w:bookmarkEnd w:id="2561"/>
      <w:r>
        <w:rPr>
          <w:rFonts w:hint="cs"/>
          <w:rtl/>
          <w:lang w:eastAsia="he-IL"/>
        </w:rPr>
        <w:t>להפעיל את סמכותה. תוד</w:t>
      </w:r>
      <w:bookmarkStart w:id="2562" w:name="_ETM_Q9_269855"/>
      <w:bookmarkStart w:id="2563" w:name="_ETM_Q9_265622"/>
      <w:bookmarkEnd w:id="2562"/>
      <w:bookmarkEnd w:id="2563"/>
      <w:r>
        <w:rPr>
          <w:rFonts w:hint="cs"/>
          <w:rtl/>
          <w:lang w:eastAsia="he-IL"/>
        </w:rPr>
        <w:t>ה רבה.</w:t>
      </w:r>
      <w:bookmarkStart w:id="2564" w:name="_ETM_Q9_267566"/>
      <w:bookmarkEnd w:id="2564"/>
    </w:p>
    <w:p w:rsidR="00FA2404" w:rsidRDefault="00FA2404" w:rsidP="00380835">
      <w:pPr>
        <w:rPr>
          <w:rtl/>
          <w:lang w:eastAsia="he-IL"/>
        </w:rPr>
      </w:pPr>
      <w:bookmarkStart w:id="2565" w:name="_ETM_Q9_267640"/>
      <w:bookmarkEnd w:id="2565"/>
    </w:p>
    <w:p w:rsidR="00FA2404" w:rsidRDefault="00FA2404" w:rsidP="00380835">
      <w:pPr>
        <w:pStyle w:val="af6"/>
        <w:keepNext/>
        <w:rPr>
          <w:rtl/>
        </w:rPr>
      </w:pPr>
      <w:bookmarkStart w:id="2566" w:name="ET_yor_6593_6"/>
      <w:r w:rsidRPr="00E16818">
        <w:rPr>
          <w:rStyle w:val="TagStyle"/>
          <w:rtl/>
        </w:rPr>
        <w:t xml:space="preserve"> &lt;&lt; יור &gt;&gt; </w:t>
      </w:r>
      <w:r>
        <w:rPr>
          <w:rtl/>
        </w:rPr>
        <w:t>היו"ר חנוך דב מלביצקי:</w:t>
      </w:r>
      <w:r w:rsidRPr="00E16818">
        <w:rPr>
          <w:rStyle w:val="TagStyle"/>
          <w:rtl/>
        </w:rPr>
        <w:t xml:space="preserve"> &lt;&lt; יור &gt;&gt;</w:t>
      </w:r>
      <w:r>
        <w:rPr>
          <w:rtl/>
        </w:rPr>
        <w:t xml:space="preserve">   </w:t>
      </w:r>
      <w:bookmarkEnd w:id="2566"/>
    </w:p>
    <w:p w:rsidR="00FA2404" w:rsidRDefault="00FA2404" w:rsidP="00860025">
      <w:pPr>
        <w:rPr>
          <w:rtl/>
          <w:lang w:eastAsia="he-IL"/>
        </w:rPr>
      </w:pPr>
    </w:p>
    <w:p w:rsidR="00FA2404" w:rsidRDefault="00FA2404" w:rsidP="00637058">
      <w:pPr>
        <w:rPr>
          <w:rtl/>
        </w:rPr>
      </w:pPr>
      <w:bookmarkStart w:id="2567" w:name="_ETM_Q9_269591"/>
      <w:bookmarkEnd w:id="2567"/>
      <w:r>
        <w:rPr>
          <w:rFonts w:hint="cs"/>
          <w:rtl/>
          <w:lang w:eastAsia="he-IL"/>
        </w:rPr>
        <w:t>תודה. יש פה שתי הצעות</w:t>
      </w:r>
      <w:bookmarkStart w:id="2568" w:name="_ETM_Q9_268902"/>
      <w:bookmarkEnd w:id="2568"/>
      <w:r>
        <w:rPr>
          <w:rFonts w:hint="cs"/>
          <w:rtl/>
          <w:lang w:eastAsia="he-IL"/>
        </w:rPr>
        <w:t>, יהיה אפשר</w:t>
      </w:r>
      <w:bookmarkStart w:id="2569" w:name="_ETM_Q9_271374"/>
      <w:bookmarkEnd w:id="2569"/>
      <w:r>
        <w:rPr>
          <w:rFonts w:hint="cs"/>
          <w:rtl/>
          <w:lang w:eastAsia="he-IL"/>
        </w:rPr>
        <w:t xml:space="preserve"> להתנגד </w:t>
      </w:r>
      <w:bookmarkStart w:id="2570" w:name="_ETM_Q9_270972"/>
      <w:bookmarkEnd w:id="2570"/>
      <w:r>
        <w:rPr>
          <w:rFonts w:hint="cs"/>
          <w:rtl/>
          <w:lang w:eastAsia="he-IL"/>
        </w:rPr>
        <w:t>– מתנגד אחד לכל הצעה, יש פה משתי מפ</w:t>
      </w:r>
      <w:bookmarkStart w:id="2571" w:name="_ETM_Q9_274242"/>
      <w:bookmarkEnd w:id="2571"/>
      <w:r>
        <w:rPr>
          <w:rFonts w:hint="cs"/>
          <w:rtl/>
          <w:lang w:eastAsia="he-IL"/>
        </w:rPr>
        <w:t xml:space="preserve">לגות. אז </w:t>
      </w:r>
      <w:bookmarkStart w:id="2572" w:name="_ETM_Q9_278588"/>
      <w:bookmarkEnd w:id="2572"/>
      <w:r>
        <w:rPr>
          <w:rFonts w:hint="cs"/>
          <w:rtl/>
          <w:lang w:eastAsia="he-IL"/>
        </w:rPr>
        <w:t>מהמפלגה שלך</w:t>
      </w:r>
      <w:bookmarkStart w:id="2573" w:name="_ETM_Q9_275753"/>
      <w:bookmarkEnd w:id="2573"/>
      <w:r>
        <w:rPr>
          <w:rFonts w:hint="cs"/>
          <w:rtl/>
          <w:lang w:eastAsia="he-IL"/>
        </w:rPr>
        <w:t>, מנסור עבאס, זה אתה</w:t>
      </w:r>
      <w:bookmarkStart w:id="2574" w:name="_ETM_Q9_277593"/>
      <w:bookmarkEnd w:id="2574"/>
      <w:r w:rsidR="00637058">
        <w:rPr>
          <w:rFonts w:hint="cs"/>
          <w:rtl/>
          <w:lang w:eastAsia="he-IL"/>
        </w:rPr>
        <w:t>,</w:t>
      </w:r>
      <w:r>
        <w:rPr>
          <w:rFonts w:hint="cs"/>
          <w:rtl/>
          <w:lang w:eastAsia="he-IL"/>
        </w:rPr>
        <w:t xml:space="preserve"> בבקשה. מהמפלגה שלכם ביקשתם </w:t>
      </w:r>
      <w:bookmarkStart w:id="2575" w:name="_ETM_Q9_283082"/>
      <w:bookmarkStart w:id="2576" w:name="_ETM_Q9_278284"/>
      <w:bookmarkEnd w:id="2575"/>
      <w:bookmarkEnd w:id="2576"/>
      <w:r>
        <w:rPr>
          <w:rFonts w:hint="cs"/>
          <w:rtl/>
          <w:lang w:eastAsia="he-IL"/>
        </w:rPr>
        <w:t xml:space="preserve">גם אתה, חבר </w:t>
      </w:r>
      <w:bookmarkStart w:id="2577" w:name="_ETM_Q9_281424"/>
      <w:bookmarkStart w:id="2578" w:name="_ETM_Q9_282380"/>
      <w:bookmarkStart w:id="2579" w:name="_ETM_Q9_282590"/>
      <w:bookmarkStart w:id="2580" w:name="_ETM_Q9_282770"/>
      <w:bookmarkStart w:id="2581" w:name="_ETM_Q9_282979"/>
      <w:bookmarkEnd w:id="2577"/>
      <w:bookmarkEnd w:id="2578"/>
      <w:bookmarkEnd w:id="2579"/>
      <w:bookmarkEnd w:id="2580"/>
      <w:bookmarkEnd w:id="2581"/>
      <w:r>
        <w:rPr>
          <w:rtl/>
        </w:rPr>
        <w:t xml:space="preserve">הכנסת </w:t>
      </w:r>
      <w:bookmarkStart w:id="2582" w:name="_ETM_Q9_283280"/>
      <w:bookmarkEnd w:id="2582"/>
      <w:r>
        <w:rPr>
          <w:rtl/>
        </w:rPr>
        <w:t>טיבי</w:t>
      </w:r>
      <w:r>
        <w:rPr>
          <w:rFonts w:hint="cs"/>
          <w:rtl/>
        </w:rPr>
        <w:t>,</w:t>
      </w:r>
      <w:r>
        <w:rPr>
          <w:rtl/>
        </w:rPr>
        <w:t xml:space="preserve"> </w:t>
      </w:r>
      <w:bookmarkStart w:id="2583" w:name="_ETM_Q9_283490"/>
      <w:bookmarkEnd w:id="2583"/>
      <w:r>
        <w:rPr>
          <w:rtl/>
        </w:rPr>
        <w:t xml:space="preserve">וגם </w:t>
      </w:r>
      <w:bookmarkStart w:id="2584" w:name="_ETM_Q9_283729"/>
      <w:bookmarkEnd w:id="2584"/>
      <w:r>
        <w:rPr>
          <w:rFonts w:hint="cs"/>
          <w:rtl/>
        </w:rPr>
        <w:t>חבר הכנסת עטאונה</w:t>
      </w:r>
      <w:bookmarkStart w:id="2585" w:name="_ETM_Q9_280494"/>
      <w:bookmarkEnd w:id="2585"/>
      <w:r>
        <w:rPr>
          <w:rFonts w:hint="cs"/>
          <w:rtl/>
        </w:rPr>
        <w:t xml:space="preserve"> – </w:t>
      </w:r>
      <w:bookmarkStart w:id="2586" w:name="_ETM_Q9_284209"/>
      <w:bookmarkStart w:id="2587" w:name="_ETM_Q9_284720"/>
      <w:bookmarkEnd w:id="2586"/>
      <w:bookmarkEnd w:id="2587"/>
      <w:r>
        <w:rPr>
          <w:rFonts w:hint="cs"/>
          <w:rtl/>
        </w:rPr>
        <w:t>א</w:t>
      </w:r>
      <w:r>
        <w:rPr>
          <w:rtl/>
        </w:rPr>
        <w:t xml:space="preserve">ז </w:t>
      </w:r>
      <w:bookmarkStart w:id="2588" w:name="_ETM_Q9_284840"/>
      <w:bookmarkEnd w:id="2588"/>
      <w:r>
        <w:rPr>
          <w:rFonts w:hint="cs"/>
          <w:rtl/>
        </w:rPr>
        <w:t>אחד</w:t>
      </w:r>
      <w:r>
        <w:rPr>
          <w:rtl/>
        </w:rPr>
        <w:t xml:space="preserve"> </w:t>
      </w:r>
      <w:bookmarkStart w:id="2589" w:name="_ETM_Q9_285080"/>
      <w:bookmarkEnd w:id="2589"/>
      <w:r>
        <w:rPr>
          <w:rtl/>
        </w:rPr>
        <w:t>מכם</w:t>
      </w:r>
      <w:r>
        <w:rPr>
          <w:rFonts w:hint="cs"/>
          <w:rtl/>
        </w:rPr>
        <w:t>,</w:t>
      </w:r>
      <w:r>
        <w:rPr>
          <w:rtl/>
        </w:rPr>
        <w:t xml:space="preserve"> </w:t>
      </w:r>
      <w:bookmarkStart w:id="2590" w:name="_ETM_Q9_285350"/>
      <w:bookmarkEnd w:id="2590"/>
      <w:r>
        <w:rPr>
          <w:rtl/>
        </w:rPr>
        <w:t xml:space="preserve">תחליטו </w:t>
      </w:r>
      <w:bookmarkStart w:id="2591" w:name="_ETM_Q9_285740"/>
      <w:bookmarkEnd w:id="2591"/>
      <w:r>
        <w:rPr>
          <w:rtl/>
        </w:rPr>
        <w:t>ביניכם</w:t>
      </w:r>
      <w:r>
        <w:rPr>
          <w:rFonts w:hint="cs"/>
          <w:rtl/>
        </w:rPr>
        <w:t>.</w:t>
      </w:r>
      <w:bookmarkStart w:id="2592" w:name="_ETM_Q9_285164"/>
      <w:bookmarkEnd w:id="2592"/>
      <w:r>
        <w:rPr>
          <w:rtl/>
        </w:rPr>
        <w:t xml:space="preserve"> </w:t>
      </w:r>
      <w:bookmarkStart w:id="2593" w:name="_ETM_Q9_286130"/>
      <w:bookmarkStart w:id="2594" w:name="_ETM_Q9_287659"/>
      <w:bookmarkStart w:id="2595" w:name="_ETM_Q9_288619"/>
      <w:bookmarkEnd w:id="2593"/>
      <w:bookmarkEnd w:id="2594"/>
      <w:bookmarkEnd w:id="2595"/>
      <w:r>
        <w:rPr>
          <w:rtl/>
        </w:rPr>
        <w:t xml:space="preserve">אז </w:t>
      </w:r>
      <w:bookmarkStart w:id="2596" w:name="_ETM_Q9_288890"/>
      <w:bookmarkEnd w:id="2596"/>
      <w:r>
        <w:rPr>
          <w:rFonts w:hint="cs"/>
          <w:rtl/>
        </w:rPr>
        <w:t>אחד</w:t>
      </w:r>
      <w:r>
        <w:rPr>
          <w:rtl/>
        </w:rPr>
        <w:t xml:space="preserve"> </w:t>
      </w:r>
      <w:bookmarkStart w:id="2597" w:name="_ETM_Q9_289220"/>
      <w:bookmarkEnd w:id="2597"/>
      <w:r>
        <w:rPr>
          <w:rtl/>
        </w:rPr>
        <w:t xml:space="preserve">מהם </w:t>
      </w:r>
      <w:bookmarkStart w:id="2598" w:name="_ETM_Q9_290060"/>
      <w:bookmarkEnd w:id="2598"/>
      <w:r>
        <w:rPr>
          <w:rFonts w:hint="cs"/>
          <w:rtl/>
        </w:rPr>
        <w:t>עולה</w:t>
      </w:r>
      <w:bookmarkStart w:id="2599" w:name="_ETM_Q9_288694"/>
      <w:bookmarkEnd w:id="2599"/>
      <w:r w:rsidR="00637058">
        <w:rPr>
          <w:rFonts w:hint="cs"/>
          <w:rtl/>
        </w:rPr>
        <w:t>.</w:t>
      </w:r>
      <w:r>
        <w:rPr>
          <w:rtl/>
        </w:rPr>
        <w:t xml:space="preserve"> </w:t>
      </w:r>
      <w:bookmarkStart w:id="2600" w:name="_ETM_Q9_290210"/>
      <w:bookmarkEnd w:id="2600"/>
      <w:r>
        <w:rPr>
          <w:rtl/>
        </w:rPr>
        <w:t>מנסור</w:t>
      </w:r>
      <w:r>
        <w:rPr>
          <w:rFonts w:hint="cs"/>
          <w:rtl/>
        </w:rPr>
        <w:t>,</w:t>
      </w:r>
      <w:r>
        <w:rPr>
          <w:rtl/>
        </w:rPr>
        <w:t xml:space="preserve"> </w:t>
      </w:r>
      <w:bookmarkStart w:id="2601" w:name="_ETM_Q9_291079"/>
      <w:bookmarkEnd w:id="2601"/>
      <w:r>
        <w:rPr>
          <w:rtl/>
        </w:rPr>
        <w:t>ועול</w:t>
      </w:r>
      <w:r>
        <w:rPr>
          <w:rFonts w:hint="cs"/>
          <w:rtl/>
        </w:rPr>
        <w:t>ה אחד</w:t>
      </w:r>
      <w:r>
        <w:rPr>
          <w:rtl/>
        </w:rPr>
        <w:t xml:space="preserve"> </w:t>
      </w:r>
      <w:bookmarkStart w:id="2602" w:name="_ETM_Q9_291560"/>
      <w:bookmarkStart w:id="2603" w:name="_ETM_Q9_291860"/>
      <w:bookmarkStart w:id="2604" w:name="_ETM_Q9_292580"/>
      <w:bookmarkEnd w:id="2602"/>
      <w:bookmarkEnd w:id="2603"/>
      <w:bookmarkEnd w:id="2604"/>
      <w:r>
        <w:rPr>
          <w:rFonts w:hint="cs"/>
          <w:rtl/>
        </w:rPr>
        <w:t>מ</w:t>
      </w:r>
      <w:r>
        <w:rPr>
          <w:rtl/>
        </w:rPr>
        <w:t>חד"ש</w:t>
      </w:r>
      <w:bookmarkStart w:id="2605" w:name="_ETM_Q9_293060"/>
      <w:bookmarkEnd w:id="2605"/>
      <w:r>
        <w:rPr>
          <w:rFonts w:hint="cs"/>
          <w:rtl/>
        </w:rPr>
        <w:t>-</w:t>
      </w:r>
      <w:bookmarkStart w:id="2606" w:name="_ETM_Q9_292304"/>
      <w:bookmarkEnd w:id="2606"/>
      <w:r>
        <w:rPr>
          <w:rtl/>
        </w:rPr>
        <w:t>תע"ל</w:t>
      </w:r>
      <w:r>
        <w:rPr>
          <w:rFonts w:hint="cs"/>
          <w:rtl/>
        </w:rPr>
        <w:t>. בסדר?</w:t>
      </w:r>
      <w:r>
        <w:rPr>
          <w:rtl/>
        </w:rPr>
        <w:t xml:space="preserve"> </w:t>
      </w:r>
      <w:bookmarkStart w:id="2607" w:name="_ETM_Q9_294160"/>
      <w:bookmarkStart w:id="2608" w:name="_ETM_Q9_294310"/>
      <w:bookmarkStart w:id="2609" w:name="_ETM_Q9_294520"/>
      <w:bookmarkEnd w:id="2607"/>
      <w:bookmarkEnd w:id="2608"/>
      <w:bookmarkEnd w:id="2609"/>
      <w:r>
        <w:rPr>
          <w:rFonts w:hint="cs"/>
          <w:rtl/>
        </w:rPr>
        <w:t>אחד</w:t>
      </w:r>
      <w:r>
        <w:rPr>
          <w:rtl/>
        </w:rPr>
        <w:t xml:space="preserve"> </w:t>
      </w:r>
      <w:bookmarkStart w:id="2610" w:name="_ETM_Q9_294760"/>
      <w:bookmarkEnd w:id="2610"/>
      <w:r>
        <w:rPr>
          <w:rtl/>
        </w:rPr>
        <w:t xml:space="preserve">מכל </w:t>
      </w:r>
      <w:bookmarkStart w:id="2611" w:name="_ETM_Q9_295570"/>
      <w:bookmarkEnd w:id="2611"/>
      <w:r>
        <w:rPr>
          <w:rtl/>
        </w:rPr>
        <w:t>מפלגה</w:t>
      </w:r>
      <w:r>
        <w:rPr>
          <w:rFonts w:hint="cs"/>
          <w:rtl/>
        </w:rPr>
        <w:t>.</w:t>
      </w:r>
      <w:bookmarkStart w:id="2612" w:name="_ETM_Q9_297189"/>
      <w:bookmarkEnd w:id="2612"/>
    </w:p>
    <w:p w:rsidR="00FA2404" w:rsidRDefault="00FA2404" w:rsidP="00380835">
      <w:pPr>
        <w:rPr>
          <w:rtl/>
        </w:rPr>
      </w:pPr>
      <w:bookmarkStart w:id="2613" w:name="_ETM_Q9_293004"/>
      <w:bookmarkEnd w:id="2613"/>
    </w:p>
    <w:p w:rsidR="00FA2404" w:rsidRDefault="00FA2404" w:rsidP="00380835">
      <w:pPr>
        <w:pStyle w:val="a4"/>
        <w:keepNext/>
        <w:rPr>
          <w:rtl/>
        </w:rPr>
      </w:pPr>
      <w:bookmarkStart w:id="2614" w:name="ET_speaker_5795_7"/>
      <w:r w:rsidRPr="00E16818">
        <w:rPr>
          <w:rStyle w:val="TagStyle"/>
          <w:rtl/>
        </w:rPr>
        <w:t xml:space="preserve"> &lt;&lt; דובר &gt;&gt; </w:t>
      </w:r>
      <w:bookmarkStart w:id="2615" w:name="_Toc186044678"/>
      <w:bookmarkStart w:id="2616" w:name="_Toc221002647"/>
      <w:r>
        <w:rPr>
          <w:rtl/>
        </w:rPr>
        <w:t>מנסור עבאס (רע"מ – הרשימה הערבית המאוחדת):</w:t>
      </w:r>
      <w:bookmarkEnd w:id="2615"/>
      <w:bookmarkEnd w:id="2616"/>
      <w:r w:rsidRPr="00E16818">
        <w:rPr>
          <w:rStyle w:val="TagStyle"/>
          <w:rtl/>
        </w:rPr>
        <w:t xml:space="preserve"> &lt;&lt; דובר &gt;&gt;</w:t>
      </w:r>
      <w:r>
        <w:rPr>
          <w:rtl/>
        </w:rPr>
        <w:t xml:space="preserve">   </w:t>
      </w:r>
      <w:bookmarkEnd w:id="2614"/>
    </w:p>
    <w:p w:rsidR="00FA2404" w:rsidRDefault="00FA2404" w:rsidP="00860025">
      <w:pPr>
        <w:rPr>
          <w:rtl/>
          <w:lang w:eastAsia="he-IL"/>
        </w:rPr>
      </w:pPr>
    </w:p>
    <w:p w:rsidR="00FA2404" w:rsidRDefault="00FA2404" w:rsidP="00637058">
      <w:pPr>
        <w:rPr>
          <w:rtl/>
        </w:rPr>
      </w:pPr>
      <w:bookmarkStart w:id="2617" w:name="_ETM_Q9_295929"/>
      <w:bookmarkStart w:id="2618" w:name="_ETM_Q9_295973"/>
      <w:bookmarkStart w:id="2619" w:name="_ETM_Q9_295064"/>
      <w:bookmarkEnd w:id="2617"/>
      <w:bookmarkEnd w:id="2618"/>
      <w:bookmarkEnd w:id="2619"/>
      <w:r>
        <w:rPr>
          <w:rFonts w:hint="cs"/>
          <w:rtl/>
          <w:lang w:eastAsia="he-IL"/>
        </w:rPr>
        <w:t xml:space="preserve">אדוני היושב-ראש, חברי </w:t>
      </w:r>
      <w:bookmarkStart w:id="2620" w:name="_ETM_Q9_298788"/>
      <w:bookmarkEnd w:id="2620"/>
      <w:r>
        <w:rPr>
          <w:rFonts w:hint="cs"/>
          <w:rtl/>
          <w:lang w:eastAsia="he-IL"/>
        </w:rPr>
        <w:t xml:space="preserve">הכנסת, השר יואב קיש, יש </w:t>
      </w:r>
      <w:bookmarkStart w:id="2621" w:name="_ETM_Q9_299943"/>
      <w:bookmarkEnd w:id="2621"/>
      <w:r>
        <w:rPr>
          <w:rFonts w:hint="cs"/>
          <w:rtl/>
          <w:lang w:eastAsia="he-IL"/>
        </w:rPr>
        <w:t xml:space="preserve">כמה נקודות שאפשר להתייחס אליהן </w:t>
      </w:r>
      <w:bookmarkStart w:id="2622" w:name="_ETM_Q9_305344"/>
      <w:bookmarkEnd w:id="2622"/>
      <w:r>
        <w:rPr>
          <w:rFonts w:hint="cs"/>
          <w:rtl/>
          <w:lang w:eastAsia="he-IL"/>
        </w:rPr>
        <w:t>בשלוש הדקות.</w:t>
      </w:r>
      <w:bookmarkStart w:id="2623" w:name="_ETM_Q9_309008"/>
      <w:bookmarkStart w:id="2624" w:name="_ETM_Q9_309096"/>
      <w:bookmarkStart w:id="2625" w:name="_ETM_Q9_309184"/>
      <w:bookmarkStart w:id="2626" w:name="_ETM_Q9_309268"/>
      <w:bookmarkEnd w:id="2623"/>
      <w:bookmarkEnd w:id="2624"/>
      <w:bookmarkEnd w:id="2625"/>
      <w:bookmarkEnd w:id="2626"/>
      <w:r w:rsidR="009373CC">
        <w:rPr>
          <w:rFonts w:hint="cs"/>
          <w:rtl/>
          <w:lang w:eastAsia="he-IL"/>
        </w:rPr>
        <w:t xml:space="preserve"> </w:t>
      </w:r>
      <w:r>
        <w:rPr>
          <w:rFonts w:hint="cs"/>
          <w:rtl/>
          <w:lang w:eastAsia="he-IL"/>
        </w:rPr>
        <w:t xml:space="preserve">קודם כול, אתם </w:t>
      </w:r>
      <w:bookmarkStart w:id="2627" w:name="_ETM_Q9_308183"/>
      <w:bookmarkEnd w:id="2627"/>
      <w:r>
        <w:rPr>
          <w:rFonts w:hint="cs"/>
          <w:rtl/>
          <w:lang w:eastAsia="he-IL"/>
        </w:rPr>
        <w:t xml:space="preserve">התרכזתם </w:t>
      </w:r>
      <w:bookmarkStart w:id="2628" w:name="_ETM_Q9_307713"/>
      <w:bookmarkEnd w:id="2628"/>
      <w:r>
        <w:rPr>
          <w:rFonts w:hint="cs"/>
          <w:rtl/>
          <w:lang w:eastAsia="he-IL"/>
        </w:rPr>
        <w:t xml:space="preserve">בדברים של </w:t>
      </w:r>
      <w:bookmarkStart w:id="2629" w:name="_ETM_Q9_309300"/>
      <w:bookmarkStart w:id="2630" w:name="_ETM_Q9_309540"/>
      <w:bookmarkStart w:id="2631" w:name="_ETM_Q9_309900"/>
      <w:bookmarkStart w:id="2632" w:name="_ETM_Q9_310440"/>
      <w:bookmarkStart w:id="2633" w:name="_ETM_Q9_311180"/>
      <w:bookmarkStart w:id="2634" w:name="_ETM_Q9_311750"/>
      <w:bookmarkStart w:id="2635" w:name="_ETM_Q9_312253"/>
      <w:bookmarkEnd w:id="2629"/>
      <w:bookmarkEnd w:id="2630"/>
      <w:bookmarkEnd w:id="2631"/>
      <w:bookmarkEnd w:id="2632"/>
      <w:bookmarkEnd w:id="2633"/>
      <w:bookmarkEnd w:id="2634"/>
      <w:bookmarkEnd w:id="2635"/>
      <w:r>
        <w:rPr>
          <w:rtl/>
        </w:rPr>
        <w:t xml:space="preserve">מזרח </w:t>
      </w:r>
      <w:bookmarkStart w:id="2636" w:name="_ETM_Q9_312409"/>
      <w:bookmarkEnd w:id="2636"/>
      <w:r>
        <w:rPr>
          <w:rtl/>
        </w:rPr>
        <w:t xml:space="preserve">ירושלים </w:t>
      </w:r>
      <w:bookmarkStart w:id="2637" w:name="_ETM_Q9_313099"/>
      <w:bookmarkEnd w:id="2637"/>
      <w:r>
        <w:rPr>
          <w:rtl/>
        </w:rPr>
        <w:t xml:space="preserve">והתושבים </w:t>
      </w:r>
      <w:bookmarkStart w:id="2638" w:name="_ETM_Q9_313939"/>
      <w:bookmarkEnd w:id="2638"/>
      <w:r>
        <w:rPr>
          <w:rtl/>
        </w:rPr>
        <w:t xml:space="preserve">הערבים </w:t>
      </w:r>
      <w:bookmarkStart w:id="2639" w:name="_ETM_Q9_314599"/>
      <w:bookmarkEnd w:id="2639"/>
      <w:r>
        <w:rPr>
          <w:rtl/>
        </w:rPr>
        <w:t>הפל</w:t>
      </w:r>
      <w:r>
        <w:rPr>
          <w:rFonts w:hint="cs"/>
          <w:rtl/>
        </w:rPr>
        <w:t>סטינ</w:t>
      </w:r>
      <w:bookmarkStart w:id="2640" w:name="_ETM_Q9_313923"/>
      <w:bookmarkEnd w:id="2640"/>
      <w:r>
        <w:rPr>
          <w:rtl/>
        </w:rPr>
        <w:t xml:space="preserve">ים </w:t>
      </w:r>
      <w:bookmarkStart w:id="2641" w:name="_ETM_Q9_316129"/>
      <w:bookmarkEnd w:id="2641"/>
      <w:r>
        <w:rPr>
          <w:rtl/>
        </w:rPr>
        <w:t xml:space="preserve">במזרח </w:t>
      </w:r>
      <w:bookmarkStart w:id="2642" w:name="_ETM_Q9_316669"/>
      <w:bookmarkEnd w:id="2642"/>
      <w:r>
        <w:rPr>
          <w:rtl/>
        </w:rPr>
        <w:t>ירושלים</w:t>
      </w:r>
      <w:r>
        <w:rPr>
          <w:rFonts w:hint="cs"/>
          <w:rtl/>
        </w:rPr>
        <w:t>,</w:t>
      </w:r>
      <w:r>
        <w:rPr>
          <w:rtl/>
        </w:rPr>
        <w:t xml:space="preserve"> </w:t>
      </w:r>
      <w:bookmarkStart w:id="2643" w:name="_ETM_Q9_318090"/>
      <w:bookmarkEnd w:id="2643"/>
      <w:r>
        <w:rPr>
          <w:rtl/>
        </w:rPr>
        <w:t xml:space="preserve">והאירוע </w:t>
      </w:r>
      <w:bookmarkStart w:id="2644" w:name="_ETM_Q9_318780"/>
      <w:bookmarkEnd w:id="2644"/>
      <w:r>
        <w:rPr>
          <w:rtl/>
        </w:rPr>
        <w:t xml:space="preserve">הוא </w:t>
      </w:r>
      <w:bookmarkStart w:id="2645" w:name="_ETM_Q9_319319"/>
      <w:bookmarkEnd w:id="2645"/>
      <w:r>
        <w:rPr>
          <w:rtl/>
        </w:rPr>
        <w:t xml:space="preserve">מעבר </w:t>
      </w:r>
      <w:bookmarkStart w:id="2646" w:name="_ETM_Q9_319769"/>
      <w:bookmarkEnd w:id="2646"/>
      <w:r>
        <w:rPr>
          <w:rtl/>
        </w:rPr>
        <w:t>לזה</w:t>
      </w:r>
      <w:r>
        <w:rPr>
          <w:rFonts w:hint="cs"/>
          <w:rtl/>
        </w:rPr>
        <w:t>;</w:t>
      </w:r>
      <w:r>
        <w:rPr>
          <w:rtl/>
        </w:rPr>
        <w:t xml:space="preserve"> </w:t>
      </w:r>
      <w:bookmarkStart w:id="2647" w:name="_ETM_Q9_320099"/>
      <w:bookmarkEnd w:id="2647"/>
      <w:r>
        <w:rPr>
          <w:rtl/>
        </w:rPr>
        <w:t xml:space="preserve">גם </w:t>
      </w:r>
      <w:bookmarkStart w:id="2648" w:name="_ETM_Q9_320340"/>
      <w:bookmarkEnd w:id="2648"/>
      <w:r>
        <w:rPr>
          <w:rtl/>
        </w:rPr>
        <w:t xml:space="preserve">לגבי </w:t>
      </w:r>
      <w:bookmarkStart w:id="2649" w:name="_ETM_Q9_320760"/>
      <w:bookmarkEnd w:id="2649"/>
      <w:r>
        <w:rPr>
          <w:rtl/>
        </w:rPr>
        <w:t xml:space="preserve">האזרחים </w:t>
      </w:r>
      <w:bookmarkStart w:id="2650" w:name="_ETM_Q9_321239"/>
      <w:bookmarkEnd w:id="2650"/>
      <w:r>
        <w:rPr>
          <w:rtl/>
        </w:rPr>
        <w:t xml:space="preserve">הערבים </w:t>
      </w:r>
      <w:bookmarkStart w:id="2651" w:name="_ETM_Q9_321720"/>
      <w:bookmarkEnd w:id="2651"/>
      <w:r>
        <w:rPr>
          <w:rtl/>
        </w:rPr>
        <w:t xml:space="preserve">שלומדים </w:t>
      </w:r>
      <w:bookmarkStart w:id="2652" w:name="_ETM_Q9_323030"/>
      <w:bookmarkEnd w:id="2652"/>
      <w:r>
        <w:rPr>
          <w:rFonts w:hint="cs"/>
          <w:rtl/>
        </w:rPr>
        <w:t xml:space="preserve">– </w:t>
      </w:r>
      <w:r w:rsidR="00637058">
        <w:rPr>
          <w:rFonts w:hint="cs"/>
          <w:rtl/>
        </w:rPr>
        <w:t>ו</w:t>
      </w:r>
      <w:r>
        <w:rPr>
          <w:rtl/>
        </w:rPr>
        <w:t xml:space="preserve">לא </w:t>
      </w:r>
      <w:bookmarkStart w:id="2653" w:name="_ETM_Q9_323239"/>
      <w:bookmarkEnd w:id="2653"/>
      <w:r>
        <w:rPr>
          <w:rtl/>
        </w:rPr>
        <w:t xml:space="preserve">רק </w:t>
      </w:r>
      <w:bookmarkStart w:id="2654" w:name="_ETM_Q9_323480"/>
      <w:bookmarkEnd w:id="2654"/>
      <w:r>
        <w:rPr>
          <w:rtl/>
        </w:rPr>
        <w:t>הוראה</w:t>
      </w:r>
      <w:r>
        <w:rPr>
          <w:rFonts w:hint="cs"/>
          <w:rtl/>
        </w:rPr>
        <w:t>,</w:t>
      </w:r>
      <w:bookmarkStart w:id="2655" w:name="_ETM_Q9_319823"/>
      <w:bookmarkEnd w:id="2655"/>
      <w:r>
        <w:rPr>
          <w:rtl/>
        </w:rPr>
        <w:t xml:space="preserve"> </w:t>
      </w:r>
      <w:bookmarkStart w:id="2656" w:name="_ETM_Q9_323900"/>
      <w:bookmarkEnd w:id="2656"/>
      <w:r w:rsidR="00637058">
        <w:rPr>
          <w:rFonts w:hint="cs"/>
          <w:rtl/>
        </w:rPr>
        <w:t xml:space="preserve">הם </w:t>
      </w:r>
      <w:r>
        <w:rPr>
          <w:rtl/>
        </w:rPr>
        <w:t xml:space="preserve">לומדים </w:t>
      </w:r>
      <w:bookmarkStart w:id="2657" w:name="_ETM_Q9_324349"/>
      <w:bookmarkEnd w:id="2657"/>
      <w:r>
        <w:rPr>
          <w:rtl/>
        </w:rPr>
        <w:t>הוראה</w:t>
      </w:r>
      <w:r>
        <w:rPr>
          <w:rFonts w:hint="cs"/>
          <w:rtl/>
        </w:rPr>
        <w:t>,</w:t>
      </w:r>
      <w:r>
        <w:rPr>
          <w:rtl/>
        </w:rPr>
        <w:t xml:space="preserve"> </w:t>
      </w:r>
      <w:bookmarkStart w:id="2658" w:name="_ETM_Q9_324799"/>
      <w:bookmarkEnd w:id="2658"/>
      <w:r>
        <w:rPr>
          <w:rtl/>
        </w:rPr>
        <w:t xml:space="preserve">לומדים </w:t>
      </w:r>
      <w:bookmarkStart w:id="2659" w:name="_ETM_Q9_325610"/>
      <w:bookmarkEnd w:id="2659"/>
      <w:r>
        <w:rPr>
          <w:rtl/>
        </w:rPr>
        <w:t>רפואה</w:t>
      </w:r>
      <w:r w:rsidR="00637058">
        <w:rPr>
          <w:rFonts w:hint="cs"/>
          <w:rtl/>
        </w:rPr>
        <w:t>,</w:t>
      </w:r>
      <w:r>
        <w:rPr>
          <w:rtl/>
        </w:rPr>
        <w:t xml:space="preserve"> </w:t>
      </w:r>
      <w:bookmarkStart w:id="2660" w:name="_ETM_Q9_326150"/>
      <w:bookmarkEnd w:id="2660"/>
      <w:r>
        <w:rPr>
          <w:rtl/>
        </w:rPr>
        <w:t>וחוזרים</w:t>
      </w:r>
      <w:r>
        <w:rPr>
          <w:rFonts w:hint="cs"/>
          <w:rtl/>
        </w:rPr>
        <w:t>,</w:t>
      </w:r>
      <w:r>
        <w:rPr>
          <w:rtl/>
        </w:rPr>
        <w:t xml:space="preserve"> </w:t>
      </w:r>
      <w:bookmarkStart w:id="2661" w:name="_ETM_Q9_327409"/>
      <w:bookmarkEnd w:id="2661"/>
      <w:r>
        <w:rPr>
          <w:rtl/>
        </w:rPr>
        <w:t xml:space="preserve">והם </w:t>
      </w:r>
      <w:bookmarkStart w:id="2662" w:name="_ETM_Q9_327709"/>
      <w:bookmarkEnd w:id="2662"/>
      <w:r>
        <w:rPr>
          <w:rtl/>
        </w:rPr>
        <w:t xml:space="preserve">רופאים </w:t>
      </w:r>
      <w:bookmarkStart w:id="2663" w:name="_ETM_Q9_328129"/>
      <w:bookmarkEnd w:id="2663"/>
      <w:r>
        <w:rPr>
          <w:rtl/>
        </w:rPr>
        <w:t xml:space="preserve">טובים </w:t>
      </w:r>
      <w:bookmarkStart w:id="2664" w:name="_ETM_Q9_328610"/>
      <w:bookmarkEnd w:id="2664"/>
      <w:r>
        <w:rPr>
          <w:rtl/>
        </w:rPr>
        <w:t>ו</w:t>
      </w:r>
      <w:bookmarkStart w:id="2665" w:name="_ETM_Q9_325204"/>
      <w:bookmarkStart w:id="2666" w:name="_ETM_Q9_328819"/>
      <w:bookmarkEnd w:id="2665"/>
      <w:bookmarkEnd w:id="2666"/>
      <w:r>
        <w:rPr>
          <w:rFonts w:hint="cs"/>
          <w:rtl/>
        </w:rPr>
        <w:t>מ</w:t>
      </w:r>
      <w:bookmarkStart w:id="2667" w:name="_ETM_Q9_329713"/>
      <w:bookmarkEnd w:id="2667"/>
      <w:r>
        <w:rPr>
          <w:rtl/>
        </w:rPr>
        <w:t xml:space="preserve">ורים </w:t>
      </w:r>
      <w:bookmarkStart w:id="2668" w:name="_ETM_Q9_329120"/>
      <w:bookmarkEnd w:id="2668"/>
      <w:r>
        <w:rPr>
          <w:rtl/>
        </w:rPr>
        <w:t>טובים</w:t>
      </w:r>
      <w:bookmarkStart w:id="2669" w:name="_ETM_Q9_330049"/>
      <w:bookmarkEnd w:id="2669"/>
      <w:r w:rsidR="00637058">
        <w:rPr>
          <w:rFonts w:hint="cs"/>
          <w:rtl/>
        </w:rPr>
        <w:t>. זה</w:t>
      </w:r>
      <w:r>
        <w:rPr>
          <w:rFonts w:hint="cs"/>
          <w:rtl/>
        </w:rPr>
        <w:t xml:space="preserve"> </w:t>
      </w:r>
      <w:r>
        <w:rPr>
          <w:rtl/>
        </w:rPr>
        <w:t xml:space="preserve">גם </w:t>
      </w:r>
      <w:bookmarkStart w:id="2670" w:name="_ETM_Q9_330319"/>
      <w:bookmarkEnd w:id="2670"/>
      <w:r>
        <w:rPr>
          <w:rtl/>
        </w:rPr>
        <w:t xml:space="preserve">בתוך </w:t>
      </w:r>
      <w:bookmarkStart w:id="2671" w:name="_ETM_Q9_330590"/>
      <w:bookmarkEnd w:id="2671"/>
      <w:r>
        <w:rPr>
          <w:rtl/>
        </w:rPr>
        <w:t xml:space="preserve">החברה </w:t>
      </w:r>
      <w:bookmarkStart w:id="2672" w:name="_ETM_Q9_331010"/>
      <w:bookmarkEnd w:id="2672"/>
      <w:r>
        <w:rPr>
          <w:rtl/>
        </w:rPr>
        <w:t xml:space="preserve">הערבית </w:t>
      </w:r>
      <w:bookmarkStart w:id="2673" w:name="_ETM_Q9_331760"/>
      <w:bookmarkEnd w:id="2673"/>
      <w:r>
        <w:rPr>
          <w:rtl/>
        </w:rPr>
        <w:t xml:space="preserve">וגם </w:t>
      </w:r>
      <w:bookmarkStart w:id="2674" w:name="_ETM_Q9_332180"/>
      <w:bookmarkEnd w:id="2674"/>
      <w:r>
        <w:rPr>
          <w:rtl/>
        </w:rPr>
        <w:t xml:space="preserve">בתוך </w:t>
      </w:r>
      <w:bookmarkStart w:id="2675" w:name="_ETM_Q9_332810"/>
      <w:bookmarkEnd w:id="2675"/>
      <w:r>
        <w:rPr>
          <w:rtl/>
        </w:rPr>
        <w:t xml:space="preserve">מזרח </w:t>
      </w:r>
      <w:bookmarkStart w:id="2676" w:name="_ETM_Q9_333200"/>
      <w:bookmarkEnd w:id="2676"/>
      <w:r>
        <w:rPr>
          <w:rtl/>
        </w:rPr>
        <w:t>ירושלים</w:t>
      </w:r>
      <w:r>
        <w:rPr>
          <w:rFonts w:hint="cs"/>
          <w:rtl/>
        </w:rPr>
        <w:t>.</w:t>
      </w:r>
      <w:bookmarkStart w:id="2677" w:name="_ETM_Q9_335359"/>
      <w:bookmarkStart w:id="2678" w:name="_ETM_Q9_335829"/>
      <w:bookmarkEnd w:id="2677"/>
      <w:bookmarkEnd w:id="2678"/>
    </w:p>
    <w:p w:rsidR="00FA2404" w:rsidRDefault="00FA2404" w:rsidP="00380835">
      <w:pPr>
        <w:rPr>
          <w:rtl/>
        </w:rPr>
      </w:pPr>
      <w:bookmarkStart w:id="2679" w:name="_ETM_Q9_335900"/>
      <w:bookmarkEnd w:id="2679"/>
    </w:p>
    <w:p w:rsidR="00FA2404" w:rsidRDefault="00FA2404" w:rsidP="00380835">
      <w:pPr>
        <w:rPr>
          <w:rtl/>
        </w:rPr>
      </w:pPr>
      <w:bookmarkStart w:id="2680" w:name="_ETM_Q9_335990"/>
      <w:bookmarkStart w:id="2681" w:name="_ETM_Q9_336041"/>
      <w:bookmarkEnd w:id="2680"/>
      <w:bookmarkEnd w:id="2681"/>
      <w:r>
        <w:rPr>
          <w:rtl/>
        </w:rPr>
        <w:t xml:space="preserve">האירוע </w:t>
      </w:r>
      <w:bookmarkStart w:id="2682" w:name="_ETM_Q9_337120"/>
      <w:bookmarkEnd w:id="2682"/>
      <w:r>
        <w:rPr>
          <w:rFonts w:hint="cs"/>
          <w:rtl/>
        </w:rPr>
        <w:t xml:space="preserve">הוא </w:t>
      </w:r>
      <w:r>
        <w:rPr>
          <w:rtl/>
        </w:rPr>
        <w:t xml:space="preserve">לא </w:t>
      </w:r>
      <w:bookmarkStart w:id="2683" w:name="_ETM_Q9_337360"/>
      <w:bookmarkEnd w:id="2683"/>
      <w:r>
        <w:rPr>
          <w:rtl/>
        </w:rPr>
        <w:t xml:space="preserve">בהיבט </w:t>
      </w:r>
      <w:bookmarkStart w:id="2684" w:name="_ETM_Q9_337870"/>
      <w:bookmarkEnd w:id="2684"/>
      <w:r>
        <w:rPr>
          <w:rtl/>
        </w:rPr>
        <w:t xml:space="preserve">החינוכי </w:t>
      </w:r>
      <w:bookmarkStart w:id="2685" w:name="_ETM_Q9_338590"/>
      <w:bookmarkStart w:id="2686" w:name="_ETM_Q9_335603"/>
      <w:bookmarkEnd w:id="2685"/>
      <w:bookmarkEnd w:id="2686"/>
      <w:r>
        <w:rPr>
          <w:rtl/>
        </w:rPr>
        <w:t>המקצועי</w:t>
      </w:r>
      <w:bookmarkStart w:id="2687" w:name="_ETM_Q9_335524"/>
      <w:bookmarkEnd w:id="2687"/>
      <w:r>
        <w:rPr>
          <w:rFonts w:hint="cs"/>
          <w:rtl/>
        </w:rPr>
        <w:t>;</w:t>
      </w:r>
      <w:r>
        <w:rPr>
          <w:rtl/>
        </w:rPr>
        <w:t xml:space="preserve"> </w:t>
      </w:r>
      <w:bookmarkStart w:id="2688" w:name="_ETM_Q9_339340"/>
      <w:bookmarkEnd w:id="2688"/>
      <w:r>
        <w:rPr>
          <w:rtl/>
        </w:rPr>
        <w:t xml:space="preserve">יש </w:t>
      </w:r>
      <w:bookmarkStart w:id="2689" w:name="_ETM_Q9_339610"/>
      <w:bookmarkEnd w:id="2689"/>
      <w:r>
        <w:rPr>
          <w:rtl/>
        </w:rPr>
        <w:t xml:space="preserve">כאן </w:t>
      </w:r>
      <w:bookmarkStart w:id="2690" w:name="_ETM_Q9_339850"/>
      <w:bookmarkEnd w:id="2690"/>
      <w:r>
        <w:rPr>
          <w:rtl/>
        </w:rPr>
        <w:t xml:space="preserve">אירוע </w:t>
      </w:r>
      <w:bookmarkStart w:id="2691" w:name="_ETM_Q9_340209"/>
      <w:bookmarkEnd w:id="2691"/>
      <w:r>
        <w:rPr>
          <w:rtl/>
        </w:rPr>
        <w:t>פוליטי</w:t>
      </w:r>
      <w:r w:rsidR="00637058">
        <w:rPr>
          <w:rFonts w:hint="cs"/>
          <w:rtl/>
        </w:rPr>
        <w:t>,</w:t>
      </w:r>
      <w:r>
        <w:rPr>
          <w:rtl/>
        </w:rPr>
        <w:t xml:space="preserve"> </w:t>
      </w:r>
      <w:bookmarkStart w:id="2692" w:name="_ETM_Q9_341470"/>
      <w:bookmarkEnd w:id="2692"/>
      <w:r>
        <w:rPr>
          <w:rtl/>
        </w:rPr>
        <w:t>ש</w:t>
      </w:r>
      <w:bookmarkStart w:id="2693" w:name="_ETM_Q9_342069"/>
      <w:bookmarkEnd w:id="2693"/>
      <w:r>
        <w:rPr>
          <w:rtl/>
        </w:rPr>
        <w:t xml:space="preserve">מנסה </w:t>
      </w:r>
      <w:bookmarkStart w:id="2694" w:name="_ETM_Q9_342580"/>
      <w:bookmarkEnd w:id="2694"/>
      <w:r>
        <w:rPr>
          <w:rtl/>
        </w:rPr>
        <w:t xml:space="preserve">להכתיב </w:t>
      </w:r>
      <w:bookmarkStart w:id="2695" w:name="_ETM_Q9_343180"/>
      <w:bookmarkEnd w:id="2695"/>
      <w:r>
        <w:rPr>
          <w:rtl/>
        </w:rPr>
        <w:t xml:space="preserve">מציאות </w:t>
      </w:r>
      <w:bookmarkStart w:id="2696" w:name="_ETM_Q9_344209"/>
      <w:bookmarkEnd w:id="2696"/>
      <w:r>
        <w:rPr>
          <w:rtl/>
        </w:rPr>
        <w:t xml:space="preserve">אחרת </w:t>
      </w:r>
      <w:bookmarkStart w:id="2697" w:name="_ETM_Q9_344780"/>
      <w:bookmarkEnd w:id="2697"/>
      <w:r>
        <w:rPr>
          <w:rtl/>
        </w:rPr>
        <w:t>לגמרי</w:t>
      </w:r>
      <w:r>
        <w:rPr>
          <w:rFonts w:hint="cs"/>
          <w:rtl/>
        </w:rPr>
        <w:t>.</w:t>
      </w:r>
      <w:r>
        <w:rPr>
          <w:rtl/>
        </w:rPr>
        <w:t xml:space="preserve"> </w:t>
      </w:r>
      <w:bookmarkStart w:id="2698" w:name="_ETM_Q9_345620"/>
      <w:bookmarkEnd w:id="2698"/>
      <w:r>
        <w:rPr>
          <w:rtl/>
        </w:rPr>
        <w:t xml:space="preserve">הרי </w:t>
      </w:r>
      <w:bookmarkStart w:id="2699" w:name="_ETM_Q9_345889"/>
      <w:bookmarkEnd w:id="2699"/>
      <w:r>
        <w:rPr>
          <w:rtl/>
        </w:rPr>
        <w:t xml:space="preserve">הממשלה </w:t>
      </w:r>
      <w:bookmarkStart w:id="2700" w:name="_ETM_Q9_346430"/>
      <w:bookmarkEnd w:id="2700"/>
      <w:r>
        <w:rPr>
          <w:rtl/>
        </w:rPr>
        <w:t xml:space="preserve">הזאת </w:t>
      </w:r>
      <w:bookmarkStart w:id="2701" w:name="_ETM_Q9_346790"/>
      <w:bookmarkEnd w:id="2701"/>
      <w:r>
        <w:rPr>
          <w:rtl/>
        </w:rPr>
        <w:t xml:space="preserve">מנסה </w:t>
      </w:r>
      <w:bookmarkStart w:id="2702" w:name="_ETM_Q9_347330"/>
      <w:bookmarkEnd w:id="2702"/>
      <w:r>
        <w:rPr>
          <w:rtl/>
        </w:rPr>
        <w:t xml:space="preserve">לכרסם </w:t>
      </w:r>
      <w:bookmarkStart w:id="2703" w:name="_ETM_Q9_348550"/>
      <w:bookmarkEnd w:id="2703"/>
      <w:r>
        <w:rPr>
          <w:rtl/>
        </w:rPr>
        <w:t xml:space="preserve">ולמוטט </w:t>
      </w:r>
      <w:bookmarkStart w:id="2704" w:name="_ETM_Q9_349330"/>
      <w:bookmarkEnd w:id="2704"/>
      <w:r>
        <w:rPr>
          <w:rtl/>
        </w:rPr>
        <w:t xml:space="preserve">את </w:t>
      </w:r>
      <w:bookmarkStart w:id="2705" w:name="_ETM_Q9_349450"/>
      <w:bookmarkEnd w:id="2705"/>
      <w:r>
        <w:rPr>
          <w:rtl/>
        </w:rPr>
        <w:t xml:space="preserve">הרשות </w:t>
      </w:r>
      <w:bookmarkStart w:id="2706" w:name="_ETM_Q9_349900"/>
      <w:bookmarkEnd w:id="2706"/>
      <w:r>
        <w:rPr>
          <w:rtl/>
        </w:rPr>
        <w:t xml:space="preserve">הפלסטינית </w:t>
      </w:r>
      <w:bookmarkStart w:id="2707" w:name="_ETM_Q9_350560"/>
      <w:bookmarkEnd w:id="2707"/>
      <w:r>
        <w:rPr>
          <w:rtl/>
        </w:rPr>
        <w:t xml:space="preserve">על </w:t>
      </w:r>
      <w:bookmarkStart w:id="2708" w:name="_ETM_Q9_350770"/>
      <w:bookmarkEnd w:id="2708"/>
      <w:r>
        <w:rPr>
          <w:rtl/>
        </w:rPr>
        <w:t xml:space="preserve">כל </w:t>
      </w:r>
      <w:bookmarkStart w:id="2709" w:name="_ETM_Q9_351010"/>
      <w:bookmarkEnd w:id="2709"/>
      <w:r>
        <w:rPr>
          <w:rtl/>
        </w:rPr>
        <w:t>ההיבטים</w:t>
      </w:r>
      <w:r>
        <w:rPr>
          <w:rFonts w:hint="cs"/>
          <w:rtl/>
        </w:rPr>
        <w:t>,</w:t>
      </w:r>
      <w:r>
        <w:rPr>
          <w:rtl/>
        </w:rPr>
        <w:t xml:space="preserve"> </w:t>
      </w:r>
      <w:bookmarkStart w:id="2710" w:name="_ETM_Q9_352769"/>
      <w:bookmarkEnd w:id="2710"/>
      <w:r>
        <w:rPr>
          <w:rtl/>
        </w:rPr>
        <w:t>וה</w:t>
      </w:r>
      <w:r>
        <w:rPr>
          <w:rFonts w:hint="cs"/>
          <w:rtl/>
        </w:rPr>
        <w:t>ניסיו</w:t>
      </w:r>
      <w:r>
        <w:rPr>
          <w:rtl/>
        </w:rPr>
        <w:t xml:space="preserve">ן </w:t>
      </w:r>
      <w:bookmarkStart w:id="2711" w:name="_ETM_Q9_356010"/>
      <w:bookmarkEnd w:id="2711"/>
      <w:r>
        <w:rPr>
          <w:rtl/>
        </w:rPr>
        <w:t xml:space="preserve">הזה </w:t>
      </w:r>
      <w:bookmarkStart w:id="2712" w:name="_ETM_Q9_357410"/>
      <w:bookmarkEnd w:id="2712"/>
      <w:r>
        <w:rPr>
          <w:rtl/>
        </w:rPr>
        <w:t xml:space="preserve">להפריד </w:t>
      </w:r>
      <w:bookmarkStart w:id="2713" w:name="_ETM_Q9_358340"/>
      <w:bookmarkEnd w:id="2713"/>
      <w:r>
        <w:rPr>
          <w:rtl/>
        </w:rPr>
        <w:t xml:space="preserve">בין </w:t>
      </w:r>
      <w:bookmarkStart w:id="2714" w:name="_ETM_Q9_358580"/>
      <w:bookmarkEnd w:id="2714"/>
      <w:r>
        <w:rPr>
          <w:rtl/>
        </w:rPr>
        <w:t xml:space="preserve">פלסטיני </w:t>
      </w:r>
      <w:bookmarkStart w:id="2715" w:name="_ETM_Q9_359419"/>
      <w:bookmarkEnd w:id="2715"/>
      <w:r>
        <w:rPr>
          <w:rFonts w:hint="cs"/>
          <w:rtl/>
        </w:rPr>
        <w:t>ל</w:t>
      </w:r>
      <w:bookmarkStart w:id="2716" w:name="_ETM_Q9_357714"/>
      <w:bookmarkEnd w:id="2716"/>
      <w:r>
        <w:rPr>
          <w:rtl/>
        </w:rPr>
        <w:t xml:space="preserve">פלסטיני </w:t>
      </w:r>
      <w:bookmarkStart w:id="2717" w:name="_ETM_Q9_360110"/>
      <w:bookmarkEnd w:id="2717"/>
      <w:r>
        <w:rPr>
          <w:rtl/>
        </w:rPr>
        <w:t xml:space="preserve">במוסדות </w:t>
      </w:r>
      <w:bookmarkStart w:id="2718" w:name="_ETM_Q9_360770"/>
      <w:bookmarkEnd w:id="2718"/>
      <w:r>
        <w:rPr>
          <w:rtl/>
        </w:rPr>
        <w:t>החינוך</w:t>
      </w:r>
      <w:r>
        <w:rPr>
          <w:rFonts w:hint="cs"/>
          <w:rtl/>
        </w:rPr>
        <w:t xml:space="preserve"> או</w:t>
      </w:r>
      <w:bookmarkStart w:id="2719" w:name="_ETM_Q9_362300"/>
      <w:bookmarkEnd w:id="2719"/>
      <w:r>
        <w:rPr>
          <w:rtl/>
        </w:rPr>
        <w:t xml:space="preserve"> </w:t>
      </w:r>
      <w:bookmarkStart w:id="2720" w:name="_ETM_Q9_363260"/>
      <w:bookmarkEnd w:id="2720"/>
      <w:r>
        <w:rPr>
          <w:rtl/>
        </w:rPr>
        <w:t xml:space="preserve">במוסדות </w:t>
      </w:r>
      <w:bookmarkStart w:id="2721" w:name="_ETM_Q9_363830"/>
      <w:bookmarkEnd w:id="2721"/>
      <w:r>
        <w:rPr>
          <w:rtl/>
        </w:rPr>
        <w:t>האקדמי</w:t>
      </w:r>
      <w:bookmarkStart w:id="2722" w:name="_ETM_Q9_361763"/>
      <w:bookmarkEnd w:id="2722"/>
      <w:r>
        <w:rPr>
          <w:rtl/>
        </w:rPr>
        <w:t>ים</w:t>
      </w:r>
      <w:bookmarkStart w:id="2723" w:name="_ETM_Q9_363150"/>
      <w:bookmarkEnd w:id="2723"/>
      <w:r>
        <w:rPr>
          <w:rFonts w:hint="cs"/>
          <w:rtl/>
        </w:rPr>
        <w:t xml:space="preserve"> הוא</w:t>
      </w:r>
      <w:r>
        <w:rPr>
          <w:rtl/>
        </w:rPr>
        <w:t xml:space="preserve"> </w:t>
      </w:r>
      <w:bookmarkStart w:id="2724" w:name="_ETM_Q9_365150"/>
      <w:bookmarkEnd w:id="2724"/>
      <w:r>
        <w:rPr>
          <w:rtl/>
        </w:rPr>
        <w:t xml:space="preserve">עוד </w:t>
      </w:r>
      <w:bookmarkStart w:id="2725" w:name="_ETM_Q9_365570"/>
      <w:bookmarkEnd w:id="2725"/>
      <w:r>
        <w:rPr>
          <w:rtl/>
        </w:rPr>
        <w:t xml:space="preserve">ניסיון </w:t>
      </w:r>
      <w:bookmarkStart w:id="2726" w:name="_ETM_Q9_366050"/>
      <w:bookmarkEnd w:id="2726"/>
      <w:r>
        <w:rPr>
          <w:rtl/>
        </w:rPr>
        <w:t xml:space="preserve">בהקשר </w:t>
      </w:r>
      <w:bookmarkStart w:id="2727" w:name="_ETM_Q9_366650"/>
      <w:bookmarkEnd w:id="2727"/>
      <w:r>
        <w:rPr>
          <w:rtl/>
        </w:rPr>
        <w:t>הזה</w:t>
      </w:r>
      <w:r>
        <w:rPr>
          <w:rFonts w:hint="cs"/>
          <w:rtl/>
        </w:rPr>
        <w:t>.</w:t>
      </w:r>
      <w:bookmarkStart w:id="2728" w:name="_ETM_Q9_367690"/>
      <w:bookmarkStart w:id="2729" w:name="_ETM_Q9_367103"/>
      <w:bookmarkEnd w:id="2728"/>
      <w:bookmarkEnd w:id="2729"/>
    </w:p>
    <w:p w:rsidR="00FA2404" w:rsidRDefault="00FA2404" w:rsidP="00380835">
      <w:pPr>
        <w:rPr>
          <w:rtl/>
        </w:rPr>
      </w:pPr>
      <w:bookmarkStart w:id="2730" w:name="_ETM_Q9_367173"/>
      <w:bookmarkEnd w:id="2730"/>
    </w:p>
    <w:p w:rsidR="00FA2404" w:rsidRDefault="00FA2404" w:rsidP="00637058">
      <w:pPr>
        <w:rPr>
          <w:rtl/>
        </w:rPr>
      </w:pPr>
      <w:bookmarkStart w:id="2731" w:name="_ETM_Q9_367279"/>
      <w:bookmarkStart w:id="2732" w:name="_ETM_Q9_367343"/>
      <w:bookmarkStart w:id="2733" w:name="_ETM_Q9_368020"/>
      <w:bookmarkEnd w:id="2731"/>
      <w:bookmarkEnd w:id="2732"/>
      <w:bookmarkEnd w:id="2733"/>
      <w:r>
        <w:rPr>
          <w:rFonts w:hint="cs"/>
          <w:rtl/>
        </w:rPr>
        <w:t>אנ</w:t>
      </w:r>
      <w:r>
        <w:rPr>
          <w:rtl/>
        </w:rPr>
        <w:t xml:space="preserve">י </w:t>
      </w:r>
      <w:bookmarkStart w:id="2734" w:name="_ETM_Q9_370190"/>
      <w:bookmarkEnd w:id="2734"/>
      <w:r>
        <w:rPr>
          <w:rtl/>
        </w:rPr>
        <w:t xml:space="preserve">לא </w:t>
      </w:r>
      <w:bookmarkStart w:id="2735" w:name="_ETM_Q9_370489"/>
      <w:bookmarkEnd w:id="2735"/>
      <w:r>
        <w:rPr>
          <w:rtl/>
        </w:rPr>
        <w:t xml:space="preserve">רוצה </w:t>
      </w:r>
      <w:bookmarkStart w:id="2736" w:name="_ETM_Q9_370790"/>
      <w:bookmarkEnd w:id="2736"/>
      <w:r>
        <w:rPr>
          <w:rtl/>
        </w:rPr>
        <w:t xml:space="preserve">להתווכח </w:t>
      </w:r>
      <w:bookmarkStart w:id="2737" w:name="_ETM_Q9_371389"/>
      <w:bookmarkStart w:id="2738" w:name="_ETM_Q9_371840"/>
      <w:bookmarkStart w:id="2739" w:name="_ETM_Q9_369412"/>
      <w:bookmarkEnd w:id="2737"/>
      <w:bookmarkEnd w:id="2738"/>
      <w:bookmarkEnd w:id="2739"/>
      <w:r>
        <w:rPr>
          <w:rFonts w:hint="cs"/>
          <w:rtl/>
        </w:rPr>
        <w:t>עם</w:t>
      </w:r>
      <w:r>
        <w:rPr>
          <w:rtl/>
        </w:rPr>
        <w:t xml:space="preserve"> </w:t>
      </w:r>
      <w:bookmarkStart w:id="2740" w:name="_ETM_Q9_373020"/>
      <w:bookmarkEnd w:id="2740"/>
      <w:r>
        <w:rPr>
          <w:rFonts w:hint="cs"/>
          <w:rtl/>
        </w:rPr>
        <w:t>ה</w:t>
      </w:r>
      <w:r>
        <w:rPr>
          <w:rtl/>
        </w:rPr>
        <w:t xml:space="preserve">נתונים </w:t>
      </w:r>
      <w:bookmarkStart w:id="2741" w:name="_ETM_Q9_373650"/>
      <w:bookmarkEnd w:id="2741"/>
      <w:r>
        <w:rPr>
          <w:rtl/>
        </w:rPr>
        <w:t xml:space="preserve">או </w:t>
      </w:r>
      <w:bookmarkStart w:id="2742" w:name="_ETM_Q9_373800"/>
      <w:bookmarkEnd w:id="2742"/>
      <w:r>
        <w:rPr>
          <w:rtl/>
        </w:rPr>
        <w:t xml:space="preserve">המידע </w:t>
      </w:r>
      <w:bookmarkStart w:id="2743" w:name="_ETM_Q9_374310"/>
      <w:bookmarkEnd w:id="2743"/>
      <w:r>
        <w:rPr>
          <w:rtl/>
        </w:rPr>
        <w:t>שמ</w:t>
      </w:r>
      <w:bookmarkStart w:id="2744" w:name="_ETM_Q9_368343"/>
      <w:bookmarkStart w:id="2745" w:name="_ETM_Q9_373273"/>
      <w:bookmarkEnd w:id="2744"/>
      <w:bookmarkEnd w:id="2745"/>
      <w:r>
        <w:rPr>
          <w:rtl/>
        </w:rPr>
        <w:t xml:space="preserve">עבירים </w:t>
      </w:r>
      <w:bookmarkStart w:id="2746" w:name="_ETM_Q9_375000"/>
      <w:bookmarkEnd w:id="2746"/>
      <w:r>
        <w:rPr>
          <w:rtl/>
        </w:rPr>
        <w:t xml:space="preserve">לגבי </w:t>
      </w:r>
      <w:bookmarkStart w:id="2747" w:name="_ETM_Q9_375480"/>
      <w:bookmarkEnd w:id="2747"/>
      <w:r>
        <w:rPr>
          <w:rtl/>
        </w:rPr>
        <w:t xml:space="preserve">התכנים </w:t>
      </w:r>
      <w:bookmarkStart w:id="2748" w:name="_ETM_Q9_376050"/>
      <w:bookmarkEnd w:id="2748"/>
      <w:r>
        <w:rPr>
          <w:rtl/>
        </w:rPr>
        <w:t xml:space="preserve">של </w:t>
      </w:r>
      <w:bookmarkStart w:id="2749" w:name="_ETM_Q9_376230"/>
      <w:bookmarkEnd w:id="2749"/>
      <w:r>
        <w:rPr>
          <w:rtl/>
        </w:rPr>
        <w:t xml:space="preserve">מערכת </w:t>
      </w:r>
      <w:bookmarkStart w:id="2750" w:name="_ETM_Q9_376620"/>
      <w:bookmarkEnd w:id="2750"/>
      <w:r>
        <w:rPr>
          <w:rtl/>
        </w:rPr>
        <w:t>החינוך</w:t>
      </w:r>
      <w:r>
        <w:rPr>
          <w:rFonts w:hint="cs"/>
          <w:rtl/>
        </w:rPr>
        <w:t>.</w:t>
      </w:r>
      <w:bookmarkStart w:id="2751" w:name="_ETM_Q9_377600"/>
      <w:bookmarkEnd w:id="2751"/>
      <w:r>
        <w:rPr>
          <w:rFonts w:hint="cs"/>
          <w:rtl/>
        </w:rPr>
        <w:t xml:space="preserve"> </w:t>
      </w:r>
      <w:r>
        <w:rPr>
          <w:rtl/>
        </w:rPr>
        <w:t xml:space="preserve">אבל </w:t>
      </w:r>
      <w:bookmarkStart w:id="2752" w:name="_ETM_Q9_377930"/>
      <w:bookmarkEnd w:id="2752"/>
      <w:r>
        <w:rPr>
          <w:rtl/>
        </w:rPr>
        <w:t>חברים</w:t>
      </w:r>
      <w:r>
        <w:rPr>
          <w:rFonts w:hint="cs"/>
          <w:rtl/>
        </w:rPr>
        <w:t>,</w:t>
      </w:r>
      <w:r>
        <w:rPr>
          <w:rtl/>
        </w:rPr>
        <w:t xml:space="preserve"> </w:t>
      </w:r>
      <w:bookmarkStart w:id="2753" w:name="_ETM_Q9_378320"/>
      <w:bookmarkEnd w:id="2753"/>
      <w:r>
        <w:rPr>
          <w:rtl/>
        </w:rPr>
        <w:t xml:space="preserve">אנחנו </w:t>
      </w:r>
      <w:bookmarkStart w:id="2754" w:name="_ETM_Q9_378650"/>
      <w:bookmarkEnd w:id="2754"/>
      <w:r>
        <w:rPr>
          <w:rtl/>
        </w:rPr>
        <w:t xml:space="preserve">נמצאים </w:t>
      </w:r>
      <w:bookmarkStart w:id="2755" w:name="_ETM_Q9_379190"/>
      <w:bookmarkEnd w:id="2755"/>
      <w:r>
        <w:rPr>
          <w:rtl/>
        </w:rPr>
        <w:t xml:space="preserve">בתוך </w:t>
      </w:r>
      <w:bookmarkStart w:id="2756" w:name="_ETM_Q9_379550"/>
      <w:bookmarkEnd w:id="2756"/>
      <w:r>
        <w:rPr>
          <w:rtl/>
        </w:rPr>
        <w:t>ס</w:t>
      </w:r>
      <w:bookmarkStart w:id="2757" w:name="_ETM_Q9_382312"/>
      <w:bookmarkEnd w:id="2757"/>
      <w:r>
        <w:rPr>
          <w:rtl/>
        </w:rPr>
        <w:t>כסוך</w:t>
      </w:r>
      <w:bookmarkStart w:id="2758" w:name="_ETM_Q9_378573"/>
      <w:bookmarkEnd w:id="2758"/>
      <w:r>
        <w:rPr>
          <w:rFonts w:hint="cs"/>
          <w:rtl/>
        </w:rPr>
        <w:t>.</w:t>
      </w:r>
      <w:r>
        <w:rPr>
          <w:rtl/>
        </w:rPr>
        <w:t xml:space="preserve"> </w:t>
      </w:r>
      <w:bookmarkStart w:id="2759" w:name="_ETM_Q9_380450"/>
      <w:bookmarkEnd w:id="2759"/>
      <w:r>
        <w:rPr>
          <w:rtl/>
        </w:rPr>
        <w:t xml:space="preserve">הפתרון </w:t>
      </w:r>
      <w:bookmarkStart w:id="2760" w:name="_ETM_Q9_381110"/>
      <w:bookmarkEnd w:id="2760"/>
      <w:r>
        <w:rPr>
          <w:rtl/>
        </w:rPr>
        <w:t xml:space="preserve">האמיתי </w:t>
      </w:r>
      <w:bookmarkStart w:id="2761" w:name="_ETM_Q9_381590"/>
      <w:bookmarkStart w:id="2762" w:name="_ETM_Q9_379823"/>
      <w:bookmarkEnd w:id="2761"/>
      <w:bookmarkEnd w:id="2762"/>
      <w:r>
        <w:rPr>
          <w:rFonts w:hint="cs"/>
          <w:rtl/>
        </w:rPr>
        <w:t>למי</w:t>
      </w:r>
      <w:r>
        <w:rPr>
          <w:rtl/>
        </w:rPr>
        <w:t xml:space="preserve"> </w:t>
      </w:r>
      <w:bookmarkStart w:id="2763" w:name="_ETM_Q9_381680"/>
      <w:bookmarkStart w:id="2764" w:name="_ETM_Q9_381919"/>
      <w:bookmarkEnd w:id="2763"/>
      <w:bookmarkEnd w:id="2764"/>
      <w:r>
        <w:rPr>
          <w:rFonts w:hint="cs"/>
          <w:rtl/>
        </w:rPr>
        <w:t>ש</w:t>
      </w:r>
      <w:r>
        <w:rPr>
          <w:rtl/>
        </w:rPr>
        <w:t xml:space="preserve">רוצה </w:t>
      </w:r>
      <w:bookmarkStart w:id="2765" w:name="_ETM_Q9_382930"/>
      <w:bookmarkEnd w:id="2765"/>
      <w:r>
        <w:rPr>
          <w:rtl/>
        </w:rPr>
        <w:t xml:space="preserve">פתרון </w:t>
      </w:r>
      <w:bookmarkStart w:id="2766" w:name="_ETM_Q9_383620"/>
      <w:bookmarkEnd w:id="2766"/>
      <w:r>
        <w:rPr>
          <w:rtl/>
        </w:rPr>
        <w:t xml:space="preserve">ושיח </w:t>
      </w:r>
      <w:bookmarkStart w:id="2767" w:name="_ETM_Q9_384219"/>
      <w:bookmarkEnd w:id="2767"/>
      <w:r>
        <w:rPr>
          <w:rtl/>
        </w:rPr>
        <w:t xml:space="preserve">של </w:t>
      </w:r>
      <w:bookmarkStart w:id="2768" w:name="_ETM_Q9_384669"/>
      <w:bookmarkEnd w:id="2768"/>
      <w:r>
        <w:rPr>
          <w:rtl/>
        </w:rPr>
        <w:t>שלום</w:t>
      </w:r>
      <w:r>
        <w:rPr>
          <w:rFonts w:hint="cs"/>
          <w:rtl/>
        </w:rPr>
        <w:t>,</w:t>
      </w:r>
      <w:r>
        <w:rPr>
          <w:rtl/>
        </w:rPr>
        <w:t xml:space="preserve"> </w:t>
      </w:r>
      <w:bookmarkStart w:id="2769" w:name="_ETM_Q9_385299"/>
      <w:bookmarkEnd w:id="2769"/>
      <w:r>
        <w:rPr>
          <w:rtl/>
        </w:rPr>
        <w:t xml:space="preserve">של </w:t>
      </w:r>
      <w:bookmarkStart w:id="2770" w:name="_ETM_Q9_385540"/>
      <w:bookmarkEnd w:id="2770"/>
      <w:r>
        <w:rPr>
          <w:rtl/>
        </w:rPr>
        <w:t>סובלנות</w:t>
      </w:r>
      <w:r>
        <w:rPr>
          <w:rFonts w:hint="cs"/>
          <w:rtl/>
        </w:rPr>
        <w:t>,</w:t>
      </w:r>
      <w:r>
        <w:rPr>
          <w:rtl/>
        </w:rPr>
        <w:t xml:space="preserve"> </w:t>
      </w:r>
      <w:bookmarkStart w:id="2771" w:name="_ETM_Q9_387090"/>
      <w:bookmarkEnd w:id="2771"/>
      <w:r>
        <w:rPr>
          <w:rtl/>
        </w:rPr>
        <w:t xml:space="preserve">של </w:t>
      </w:r>
      <w:bookmarkStart w:id="2772" w:name="_ETM_Q9_388139"/>
      <w:bookmarkEnd w:id="2772"/>
      <w:r>
        <w:rPr>
          <w:rtl/>
        </w:rPr>
        <w:t>דחיי</w:t>
      </w:r>
      <w:r>
        <w:rPr>
          <w:rFonts w:hint="cs"/>
          <w:rtl/>
        </w:rPr>
        <w:t>ת</w:t>
      </w:r>
      <w:r>
        <w:rPr>
          <w:rtl/>
        </w:rPr>
        <w:t xml:space="preserve"> </w:t>
      </w:r>
      <w:bookmarkStart w:id="2773" w:name="_ETM_Q9_388620"/>
      <w:bookmarkEnd w:id="2773"/>
      <w:r>
        <w:rPr>
          <w:rtl/>
        </w:rPr>
        <w:t xml:space="preserve">כל </w:t>
      </w:r>
      <w:bookmarkStart w:id="2774" w:name="_ETM_Q9_389489"/>
      <w:bookmarkStart w:id="2775" w:name="_ETM_Q9_390030"/>
      <w:bookmarkStart w:id="2776" w:name="_ETM_Q9_387483"/>
      <w:bookmarkEnd w:id="2774"/>
      <w:bookmarkEnd w:id="2775"/>
      <w:bookmarkEnd w:id="2776"/>
      <w:r>
        <w:rPr>
          <w:rtl/>
        </w:rPr>
        <w:t xml:space="preserve">לגיטימציה </w:t>
      </w:r>
      <w:bookmarkStart w:id="2777" w:name="_ETM_Q9_391230"/>
      <w:bookmarkEnd w:id="2777"/>
      <w:r>
        <w:rPr>
          <w:rtl/>
        </w:rPr>
        <w:t xml:space="preserve">לכל </w:t>
      </w:r>
      <w:bookmarkStart w:id="2778" w:name="_ETM_Q9_392310"/>
      <w:bookmarkStart w:id="2779" w:name="_ETM_Q9_388323"/>
      <w:bookmarkEnd w:id="2778"/>
      <w:bookmarkEnd w:id="2779"/>
      <w:r>
        <w:rPr>
          <w:rFonts w:hint="cs"/>
          <w:rtl/>
        </w:rPr>
        <w:t>פעולה</w:t>
      </w:r>
      <w:r>
        <w:rPr>
          <w:rtl/>
        </w:rPr>
        <w:t xml:space="preserve"> </w:t>
      </w:r>
      <w:bookmarkStart w:id="2780" w:name="_ETM_Q9_392669"/>
      <w:bookmarkEnd w:id="2780"/>
      <w:r>
        <w:rPr>
          <w:rtl/>
        </w:rPr>
        <w:t xml:space="preserve">של </w:t>
      </w:r>
      <w:bookmarkStart w:id="2781" w:name="_ETM_Q9_392880"/>
      <w:bookmarkEnd w:id="2781"/>
      <w:r>
        <w:rPr>
          <w:rtl/>
        </w:rPr>
        <w:t xml:space="preserve">אלימות </w:t>
      </w:r>
      <w:bookmarkStart w:id="2782" w:name="_ETM_Q9_393750"/>
      <w:bookmarkEnd w:id="2782"/>
      <w:r>
        <w:rPr>
          <w:rtl/>
        </w:rPr>
        <w:t xml:space="preserve">והסתה </w:t>
      </w:r>
      <w:bookmarkStart w:id="2783" w:name="_ETM_Q9_394970"/>
      <w:bookmarkEnd w:id="2783"/>
      <w:r w:rsidR="00637058">
        <w:rPr>
          <w:rFonts w:hint="cs"/>
          <w:rtl/>
        </w:rPr>
        <w:t xml:space="preserve">– </w:t>
      </w:r>
      <w:r>
        <w:rPr>
          <w:rtl/>
        </w:rPr>
        <w:t xml:space="preserve">צריך </w:t>
      </w:r>
      <w:bookmarkStart w:id="2784" w:name="_ETM_Q9_395360"/>
      <w:bookmarkEnd w:id="2784"/>
      <w:r>
        <w:rPr>
          <w:rtl/>
        </w:rPr>
        <w:t xml:space="preserve">לדאוג </w:t>
      </w:r>
      <w:bookmarkStart w:id="2785" w:name="_ETM_Q9_395870"/>
      <w:bookmarkEnd w:id="2785"/>
      <w:r>
        <w:rPr>
          <w:rtl/>
        </w:rPr>
        <w:t xml:space="preserve">להתמודד </w:t>
      </w:r>
      <w:bookmarkStart w:id="2786" w:name="_ETM_Q9_396530"/>
      <w:bookmarkEnd w:id="2786"/>
      <w:r>
        <w:rPr>
          <w:rtl/>
        </w:rPr>
        <w:t xml:space="preserve">עם </w:t>
      </w:r>
      <w:bookmarkStart w:id="2787" w:name="_ETM_Q9_396680"/>
      <w:bookmarkEnd w:id="2787"/>
      <w:r>
        <w:rPr>
          <w:rtl/>
        </w:rPr>
        <w:t xml:space="preserve">האתגר </w:t>
      </w:r>
      <w:bookmarkStart w:id="2788" w:name="_ETM_Q9_397310"/>
      <w:bookmarkEnd w:id="2788"/>
      <w:r>
        <w:rPr>
          <w:rtl/>
        </w:rPr>
        <w:t xml:space="preserve">של </w:t>
      </w:r>
      <w:bookmarkStart w:id="2789" w:name="_ETM_Q9_398409"/>
      <w:bookmarkEnd w:id="2789"/>
      <w:r>
        <w:rPr>
          <w:rFonts w:hint="cs"/>
          <w:rtl/>
        </w:rPr>
        <w:t>ה</w:t>
      </w:r>
      <w:r>
        <w:rPr>
          <w:rtl/>
        </w:rPr>
        <w:t xml:space="preserve">סכסוך </w:t>
      </w:r>
      <w:bookmarkStart w:id="2790" w:name="_ETM_Q9_399129"/>
      <w:bookmarkEnd w:id="2790"/>
      <w:r>
        <w:rPr>
          <w:rtl/>
        </w:rPr>
        <w:t>עצמו</w:t>
      </w:r>
      <w:r>
        <w:rPr>
          <w:rFonts w:hint="cs"/>
          <w:rtl/>
        </w:rPr>
        <w:t>,</w:t>
      </w:r>
      <w:r>
        <w:rPr>
          <w:rtl/>
        </w:rPr>
        <w:t xml:space="preserve"> </w:t>
      </w:r>
      <w:bookmarkStart w:id="2791" w:name="_ETM_Q9_400140"/>
      <w:bookmarkEnd w:id="2791"/>
      <w:r>
        <w:rPr>
          <w:rtl/>
        </w:rPr>
        <w:t>ו</w:t>
      </w:r>
      <w:r>
        <w:rPr>
          <w:rFonts w:hint="cs"/>
          <w:rtl/>
        </w:rPr>
        <w:t>לפעול</w:t>
      </w:r>
      <w:bookmarkStart w:id="2792" w:name="_ETM_Q9_399333"/>
      <w:bookmarkEnd w:id="2792"/>
      <w:r>
        <w:rPr>
          <w:rtl/>
        </w:rPr>
        <w:t xml:space="preserve"> </w:t>
      </w:r>
      <w:bookmarkStart w:id="2793" w:name="_ETM_Q9_400860"/>
      <w:bookmarkEnd w:id="2793"/>
      <w:r>
        <w:rPr>
          <w:rtl/>
        </w:rPr>
        <w:t xml:space="preserve">למתן </w:t>
      </w:r>
      <w:bookmarkStart w:id="2794" w:name="_ETM_Q9_401790"/>
      <w:bookmarkEnd w:id="2794"/>
      <w:r>
        <w:rPr>
          <w:rtl/>
        </w:rPr>
        <w:t xml:space="preserve">פתרון </w:t>
      </w:r>
      <w:bookmarkStart w:id="2795" w:name="_ETM_Q9_402510"/>
      <w:bookmarkEnd w:id="2795"/>
      <w:r>
        <w:rPr>
          <w:rtl/>
        </w:rPr>
        <w:t xml:space="preserve">מדיני </w:t>
      </w:r>
      <w:bookmarkStart w:id="2796" w:name="_ETM_Q9_403530"/>
      <w:bookmarkEnd w:id="2796"/>
      <w:r>
        <w:rPr>
          <w:rtl/>
        </w:rPr>
        <w:t>לסכסוך</w:t>
      </w:r>
      <w:r>
        <w:rPr>
          <w:rFonts w:hint="cs"/>
          <w:rtl/>
        </w:rPr>
        <w:t xml:space="preserve"> עצמו,</w:t>
      </w:r>
      <w:r>
        <w:rPr>
          <w:rtl/>
        </w:rPr>
        <w:t xml:space="preserve"> </w:t>
      </w:r>
      <w:bookmarkStart w:id="2797" w:name="_ETM_Q9_405390"/>
      <w:bookmarkEnd w:id="2797"/>
      <w:r>
        <w:rPr>
          <w:rFonts w:hint="cs"/>
          <w:rtl/>
        </w:rPr>
        <w:t>ואז ה</w:t>
      </w:r>
      <w:bookmarkStart w:id="2798" w:name="_ETM_Q9_403773"/>
      <w:bookmarkEnd w:id="2798"/>
      <w:r>
        <w:rPr>
          <w:rtl/>
        </w:rPr>
        <w:t xml:space="preserve">דברים </w:t>
      </w:r>
      <w:bookmarkStart w:id="2799" w:name="_ETM_Q9_405750"/>
      <w:bookmarkEnd w:id="2799"/>
      <w:r>
        <w:rPr>
          <w:rtl/>
        </w:rPr>
        <w:t xml:space="preserve">יתיישבו </w:t>
      </w:r>
      <w:bookmarkStart w:id="2800" w:name="_ETM_Q9_407130"/>
      <w:bookmarkEnd w:id="2800"/>
      <w:r>
        <w:rPr>
          <w:rtl/>
        </w:rPr>
        <w:t>מא</w:t>
      </w:r>
      <w:r>
        <w:rPr>
          <w:rFonts w:hint="cs"/>
          <w:rtl/>
        </w:rPr>
        <w:t>ליהם,</w:t>
      </w:r>
      <w:r>
        <w:rPr>
          <w:rtl/>
        </w:rPr>
        <w:t xml:space="preserve"> </w:t>
      </w:r>
      <w:bookmarkStart w:id="2801" w:name="_ETM_Q9_407730"/>
      <w:bookmarkEnd w:id="2801"/>
      <w:r>
        <w:rPr>
          <w:rtl/>
        </w:rPr>
        <w:t xml:space="preserve">מבלי </w:t>
      </w:r>
      <w:bookmarkStart w:id="2802" w:name="_ETM_Q9_408300"/>
      <w:bookmarkEnd w:id="2802"/>
      <w:r>
        <w:rPr>
          <w:rtl/>
        </w:rPr>
        <w:t xml:space="preserve">שיהיה </w:t>
      </w:r>
      <w:bookmarkStart w:id="2803" w:name="_ETM_Q9_409020"/>
      <w:bookmarkEnd w:id="2803"/>
      <w:r>
        <w:rPr>
          <w:rtl/>
        </w:rPr>
        <w:t>צורך</w:t>
      </w:r>
      <w:bookmarkStart w:id="2804" w:name="_ETM_Q9_406813"/>
      <w:bookmarkEnd w:id="2804"/>
      <w:r>
        <w:rPr>
          <w:rtl/>
        </w:rPr>
        <w:t xml:space="preserve"> </w:t>
      </w:r>
      <w:bookmarkStart w:id="2805" w:name="_ETM_Q9_409500"/>
      <w:bookmarkStart w:id="2806" w:name="_ETM_Q9_409739"/>
      <w:bookmarkEnd w:id="2805"/>
      <w:bookmarkEnd w:id="2806"/>
      <w:r>
        <w:rPr>
          <w:rtl/>
        </w:rPr>
        <w:t xml:space="preserve">לחנך </w:t>
      </w:r>
      <w:bookmarkStart w:id="2807" w:name="_ETM_Q9_410220"/>
      <w:bookmarkEnd w:id="2807"/>
      <w:r>
        <w:rPr>
          <w:rtl/>
        </w:rPr>
        <w:t xml:space="preserve">לכיוון </w:t>
      </w:r>
      <w:bookmarkStart w:id="2808" w:name="_ETM_Q9_410640"/>
      <w:bookmarkEnd w:id="2808"/>
      <w:r>
        <w:rPr>
          <w:rtl/>
        </w:rPr>
        <w:t xml:space="preserve">הזה </w:t>
      </w:r>
      <w:bookmarkStart w:id="2809" w:name="_ETM_Q9_410940"/>
      <w:bookmarkEnd w:id="2809"/>
      <w:r>
        <w:rPr>
          <w:rtl/>
        </w:rPr>
        <w:t xml:space="preserve">או </w:t>
      </w:r>
      <w:bookmarkStart w:id="2810" w:name="_ETM_Q9_411120"/>
      <w:bookmarkEnd w:id="2810"/>
      <w:r>
        <w:rPr>
          <w:rtl/>
        </w:rPr>
        <w:t xml:space="preserve">לכיוון </w:t>
      </w:r>
      <w:bookmarkStart w:id="2811" w:name="_ETM_Q9_411540"/>
      <w:bookmarkEnd w:id="2811"/>
      <w:r>
        <w:rPr>
          <w:rtl/>
        </w:rPr>
        <w:t>אחר</w:t>
      </w:r>
      <w:r>
        <w:rPr>
          <w:rFonts w:hint="cs"/>
          <w:rtl/>
        </w:rPr>
        <w:t>.</w:t>
      </w:r>
      <w:r>
        <w:rPr>
          <w:rtl/>
        </w:rPr>
        <w:t xml:space="preserve"> </w:t>
      </w:r>
      <w:bookmarkStart w:id="2812" w:name="_ETM_Q9_412680"/>
      <w:bookmarkEnd w:id="2812"/>
      <w:r>
        <w:rPr>
          <w:rtl/>
        </w:rPr>
        <w:t xml:space="preserve">זה </w:t>
      </w:r>
      <w:bookmarkStart w:id="2813" w:name="_ETM_Q9_413010"/>
      <w:bookmarkEnd w:id="2813"/>
      <w:r>
        <w:rPr>
          <w:rtl/>
        </w:rPr>
        <w:t xml:space="preserve">הפתרון </w:t>
      </w:r>
      <w:bookmarkStart w:id="2814" w:name="_ETM_Q9_413580"/>
      <w:bookmarkEnd w:id="2814"/>
      <w:r>
        <w:rPr>
          <w:rtl/>
        </w:rPr>
        <w:t>האמיתי</w:t>
      </w:r>
      <w:r>
        <w:rPr>
          <w:rFonts w:hint="cs"/>
          <w:rtl/>
        </w:rPr>
        <w:t>.</w:t>
      </w:r>
      <w:bookmarkStart w:id="2815" w:name="_ETM_Q9_414599"/>
      <w:bookmarkStart w:id="2816" w:name="_ETM_Q9_415373"/>
      <w:bookmarkStart w:id="2817" w:name="_ETM_Q9_415462"/>
      <w:bookmarkStart w:id="2818" w:name="_ETM_Q9_415518"/>
      <w:bookmarkStart w:id="2819" w:name="_ETM_Q9_415575"/>
      <w:bookmarkStart w:id="2820" w:name="_ETM_Q9_410964"/>
      <w:bookmarkStart w:id="2821" w:name="_ETM_Q9_414930"/>
      <w:bookmarkEnd w:id="2815"/>
      <w:bookmarkEnd w:id="2816"/>
      <w:bookmarkEnd w:id="2817"/>
      <w:bookmarkEnd w:id="2818"/>
      <w:bookmarkEnd w:id="2819"/>
      <w:bookmarkEnd w:id="2820"/>
      <w:bookmarkEnd w:id="2821"/>
      <w:r w:rsidR="00637058">
        <w:rPr>
          <w:rFonts w:hint="cs"/>
          <w:rtl/>
        </w:rPr>
        <w:t xml:space="preserve"> </w:t>
      </w:r>
      <w:r>
        <w:rPr>
          <w:rtl/>
        </w:rPr>
        <w:t xml:space="preserve">אתם </w:t>
      </w:r>
      <w:bookmarkStart w:id="2822" w:name="_ETM_Q9_415230"/>
      <w:bookmarkEnd w:id="2822"/>
      <w:r>
        <w:rPr>
          <w:rtl/>
        </w:rPr>
        <w:t xml:space="preserve">מנסים </w:t>
      </w:r>
      <w:bookmarkStart w:id="2823" w:name="_ETM_Q9_417049"/>
      <w:bookmarkEnd w:id="2823"/>
      <w:r>
        <w:rPr>
          <w:rtl/>
        </w:rPr>
        <w:t xml:space="preserve">לתת </w:t>
      </w:r>
      <w:bookmarkStart w:id="2824" w:name="_ETM_Q9_417560"/>
      <w:bookmarkEnd w:id="2824"/>
      <w:r>
        <w:rPr>
          <w:rtl/>
        </w:rPr>
        <w:t xml:space="preserve">פתרון </w:t>
      </w:r>
      <w:bookmarkStart w:id="2825" w:name="_ETM_Q9_418340"/>
      <w:bookmarkEnd w:id="2825"/>
      <w:r>
        <w:rPr>
          <w:rtl/>
        </w:rPr>
        <w:t xml:space="preserve">שהוא </w:t>
      </w:r>
      <w:bookmarkStart w:id="2826" w:name="_ETM_Q9_418670"/>
      <w:bookmarkEnd w:id="2826"/>
      <w:r>
        <w:rPr>
          <w:rtl/>
        </w:rPr>
        <w:t xml:space="preserve">לא </w:t>
      </w:r>
      <w:bookmarkStart w:id="2827" w:name="_ETM_Q9_418849"/>
      <w:bookmarkEnd w:id="2827"/>
      <w:r>
        <w:rPr>
          <w:rtl/>
        </w:rPr>
        <w:t xml:space="preserve">פתרון </w:t>
      </w:r>
      <w:bookmarkStart w:id="2828" w:name="_ETM_Q9_419329"/>
      <w:bookmarkEnd w:id="2828"/>
      <w:r>
        <w:rPr>
          <w:rtl/>
        </w:rPr>
        <w:t>באמת</w:t>
      </w:r>
      <w:r>
        <w:rPr>
          <w:rFonts w:hint="cs"/>
          <w:rtl/>
        </w:rPr>
        <w:t>,</w:t>
      </w:r>
      <w:r>
        <w:rPr>
          <w:rtl/>
        </w:rPr>
        <w:t xml:space="preserve"> </w:t>
      </w:r>
      <w:bookmarkStart w:id="2829" w:name="_ETM_Q9_420160"/>
      <w:bookmarkEnd w:id="2829"/>
      <w:r>
        <w:rPr>
          <w:rtl/>
        </w:rPr>
        <w:t xml:space="preserve">כי </w:t>
      </w:r>
      <w:bookmarkStart w:id="2830" w:name="_ETM_Q9_421150"/>
      <w:bookmarkEnd w:id="2830"/>
      <w:r>
        <w:rPr>
          <w:rtl/>
        </w:rPr>
        <w:t xml:space="preserve">גם </w:t>
      </w:r>
      <w:bookmarkStart w:id="2831" w:name="_ETM_Q9_421450"/>
      <w:bookmarkEnd w:id="2831"/>
      <w:r>
        <w:rPr>
          <w:rtl/>
        </w:rPr>
        <w:t xml:space="preserve">אם </w:t>
      </w:r>
      <w:bookmarkStart w:id="2832" w:name="_ETM_Q9_421630"/>
      <w:bookmarkEnd w:id="2832"/>
      <w:r>
        <w:rPr>
          <w:rtl/>
        </w:rPr>
        <w:t xml:space="preserve">אתה </w:t>
      </w:r>
      <w:bookmarkStart w:id="2833" w:name="_ETM_Q9_421900"/>
      <w:bookmarkEnd w:id="2833"/>
      <w:r>
        <w:rPr>
          <w:rtl/>
        </w:rPr>
        <w:t>שו</w:t>
      </w:r>
      <w:bookmarkStart w:id="2834" w:name="_ETM_Q9_419823"/>
      <w:bookmarkEnd w:id="2834"/>
      <w:r>
        <w:rPr>
          <w:rFonts w:hint="cs"/>
          <w:rtl/>
        </w:rPr>
        <w:t>לט, ואתה</w:t>
      </w:r>
      <w:r>
        <w:rPr>
          <w:rtl/>
        </w:rPr>
        <w:t xml:space="preserve"> </w:t>
      </w:r>
      <w:bookmarkStart w:id="2835" w:name="_ETM_Q9_422140"/>
      <w:bookmarkStart w:id="2836" w:name="_ETM_Q9_422410"/>
      <w:bookmarkStart w:id="2837" w:name="_ETM_Q9_422830"/>
      <w:bookmarkEnd w:id="2835"/>
      <w:bookmarkEnd w:id="2836"/>
      <w:bookmarkEnd w:id="2837"/>
      <w:r>
        <w:rPr>
          <w:rtl/>
        </w:rPr>
        <w:t>שול</w:t>
      </w:r>
      <w:r>
        <w:rPr>
          <w:rFonts w:hint="cs"/>
          <w:rtl/>
        </w:rPr>
        <w:t>ט</w:t>
      </w:r>
      <w:r>
        <w:rPr>
          <w:rtl/>
        </w:rPr>
        <w:t xml:space="preserve"> </w:t>
      </w:r>
      <w:bookmarkStart w:id="2838" w:name="_ETM_Q9_423220"/>
      <w:bookmarkEnd w:id="2838"/>
      <w:r>
        <w:rPr>
          <w:rFonts w:hint="cs"/>
          <w:rtl/>
        </w:rPr>
        <w:t>ב</w:t>
      </w:r>
      <w:r>
        <w:rPr>
          <w:rtl/>
        </w:rPr>
        <w:t xml:space="preserve">מערכת </w:t>
      </w:r>
      <w:bookmarkStart w:id="2839" w:name="_ETM_Q9_423790"/>
      <w:bookmarkEnd w:id="2839"/>
      <w:r>
        <w:rPr>
          <w:rtl/>
        </w:rPr>
        <w:t xml:space="preserve">החינוך </w:t>
      </w:r>
      <w:bookmarkStart w:id="2840" w:name="_ETM_Q9_424330"/>
      <w:bookmarkEnd w:id="2840"/>
      <w:r>
        <w:rPr>
          <w:rtl/>
        </w:rPr>
        <w:t xml:space="preserve">על </w:t>
      </w:r>
      <w:bookmarkStart w:id="2841" w:name="_ETM_Q9_424480"/>
      <w:bookmarkEnd w:id="2841"/>
      <w:r>
        <w:rPr>
          <w:rtl/>
        </w:rPr>
        <w:t xml:space="preserve">כל </w:t>
      </w:r>
      <w:bookmarkStart w:id="2842" w:name="_ETM_Q9_424720"/>
      <w:bookmarkEnd w:id="2842"/>
      <w:r>
        <w:rPr>
          <w:rtl/>
        </w:rPr>
        <w:t>ההיבטים</w:t>
      </w:r>
      <w:r>
        <w:rPr>
          <w:rFonts w:hint="cs"/>
          <w:rtl/>
        </w:rPr>
        <w:t>,</w:t>
      </w:r>
      <w:bookmarkStart w:id="2843" w:name="_ETM_Q9_419753"/>
      <w:bookmarkEnd w:id="2843"/>
      <w:r>
        <w:rPr>
          <w:rtl/>
        </w:rPr>
        <w:t xml:space="preserve"> </w:t>
      </w:r>
      <w:bookmarkStart w:id="2844" w:name="_ETM_Q9_425940"/>
      <w:bookmarkEnd w:id="2844"/>
      <w:r>
        <w:rPr>
          <w:rtl/>
        </w:rPr>
        <w:t xml:space="preserve">אף </w:t>
      </w:r>
      <w:bookmarkStart w:id="2845" w:name="_ETM_Q9_426209"/>
      <w:bookmarkEnd w:id="2845"/>
      <w:r>
        <w:rPr>
          <w:rtl/>
        </w:rPr>
        <w:t xml:space="preserve">פעם </w:t>
      </w:r>
      <w:bookmarkStart w:id="2846" w:name="_ETM_Q9_426450"/>
      <w:bookmarkEnd w:id="2846"/>
      <w:r>
        <w:rPr>
          <w:rtl/>
        </w:rPr>
        <w:t xml:space="preserve">לא </w:t>
      </w:r>
      <w:bookmarkStart w:id="2847" w:name="_ETM_Q9_426540"/>
      <w:bookmarkEnd w:id="2847"/>
      <w:r>
        <w:rPr>
          <w:rtl/>
        </w:rPr>
        <w:t xml:space="preserve">תצליח </w:t>
      </w:r>
      <w:bookmarkStart w:id="2848" w:name="_ETM_Q9_427230"/>
      <w:bookmarkEnd w:id="2848"/>
      <w:r>
        <w:rPr>
          <w:rtl/>
        </w:rPr>
        <w:t xml:space="preserve">להשיג </w:t>
      </w:r>
      <w:bookmarkStart w:id="2849" w:name="_ETM_Q9_427830"/>
      <w:bookmarkEnd w:id="2849"/>
      <w:r>
        <w:rPr>
          <w:rtl/>
        </w:rPr>
        <w:t xml:space="preserve">את </w:t>
      </w:r>
      <w:bookmarkStart w:id="2850" w:name="_ETM_Q9_428250"/>
      <w:bookmarkEnd w:id="2850"/>
      <w:r>
        <w:rPr>
          <w:rtl/>
        </w:rPr>
        <w:t xml:space="preserve">המטרה </w:t>
      </w:r>
      <w:bookmarkStart w:id="2851" w:name="_ETM_Q9_428760"/>
      <w:bookmarkEnd w:id="2851"/>
      <w:r>
        <w:rPr>
          <w:rtl/>
        </w:rPr>
        <w:t>ל</w:t>
      </w:r>
      <w:r>
        <w:rPr>
          <w:rFonts w:hint="cs"/>
          <w:rtl/>
        </w:rPr>
        <w:t>פי</w:t>
      </w:r>
      <w:r>
        <w:rPr>
          <w:rtl/>
        </w:rPr>
        <w:t xml:space="preserve"> </w:t>
      </w:r>
      <w:bookmarkStart w:id="2852" w:name="_ETM_Q9_429900"/>
      <w:bookmarkEnd w:id="2852"/>
      <w:r>
        <w:rPr>
          <w:rtl/>
        </w:rPr>
        <w:t xml:space="preserve">הגישה </w:t>
      </w:r>
      <w:bookmarkStart w:id="2853" w:name="_ETM_Q9_430379"/>
      <w:bookmarkEnd w:id="2853"/>
      <w:r>
        <w:rPr>
          <w:rtl/>
        </w:rPr>
        <w:t>שלך</w:t>
      </w:r>
      <w:r w:rsidR="00637058">
        <w:rPr>
          <w:rFonts w:hint="cs"/>
          <w:rtl/>
        </w:rPr>
        <w:t>,</w:t>
      </w:r>
      <w:r>
        <w:rPr>
          <w:rtl/>
        </w:rPr>
        <w:t xml:space="preserve"> </w:t>
      </w:r>
      <w:bookmarkStart w:id="2854" w:name="_ETM_Q9_431690"/>
      <w:bookmarkEnd w:id="2854"/>
      <w:r>
        <w:rPr>
          <w:rtl/>
        </w:rPr>
        <w:t xml:space="preserve">אם </w:t>
      </w:r>
      <w:bookmarkStart w:id="2855" w:name="_ETM_Q9_432080"/>
      <w:bookmarkEnd w:id="2855"/>
      <w:r>
        <w:rPr>
          <w:rtl/>
        </w:rPr>
        <w:t xml:space="preserve">לא </w:t>
      </w:r>
      <w:bookmarkStart w:id="2856" w:name="_ETM_Q9_432319"/>
      <w:bookmarkEnd w:id="2856"/>
      <w:r>
        <w:rPr>
          <w:rtl/>
        </w:rPr>
        <w:t xml:space="preserve">תפתור </w:t>
      </w:r>
      <w:bookmarkStart w:id="2857" w:name="_ETM_Q9_432739"/>
      <w:bookmarkEnd w:id="2857"/>
      <w:r>
        <w:rPr>
          <w:rtl/>
        </w:rPr>
        <w:t xml:space="preserve">את </w:t>
      </w:r>
      <w:bookmarkStart w:id="2858" w:name="_ETM_Q9_432860"/>
      <w:bookmarkEnd w:id="2858"/>
      <w:r>
        <w:rPr>
          <w:rtl/>
        </w:rPr>
        <w:t xml:space="preserve">הסכסוך </w:t>
      </w:r>
      <w:bookmarkStart w:id="2859" w:name="_ETM_Q9_433400"/>
      <w:bookmarkEnd w:id="2859"/>
      <w:r>
        <w:rPr>
          <w:rtl/>
        </w:rPr>
        <w:t>הזה</w:t>
      </w:r>
      <w:r>
        <w:rPr>
          <w:rFonts w:hint="cs"/>
          <w:rtl/>
        </w:rPr>
        <w:t>.</w:t>
      </w:r>
      <w:bookmarkStart w:id="2860" w:name="_ETM_Q9_429854"/>
      <w:bookmarkEnd w:id="2860"/>
      <w:r>
        <w:rPr>
          <w:rtl/>
        </w:rPr>
        <w:t xml:space="preserve"> </w:t>
      </w:r>
      <w:bookmarkStart w:id="2861" w:name="_ETM_Q9_433700"/>
      <w:bookmarkEnd w:id="2861"/>
      <w:r>
        <w:rPr>
          <w:rtl/>
        </w:rPr>
        <w:t>אי</w:t>
      </w:r>
      <w:bookmarkStart w:id="2862" w:name="_ETM_Q9_433879"/>
      <w:bookmarkEnd w:id="2862"/>
      <w:r>
        <w:rPr>
          <w:rFonts w:hint="cs"/>
          <w:rtl/>
        </w:rPr>
        <w:t>-</w:t>
      </w:r>
      <w:r>
        <w:rPr>
          <w:rtl/>
        </w:rPr>
        <w:t xml:space="preserve">אפשר </w:t>
      </w:r>
      <w:bookmarkStart w:id="2863" w:name="_ETM_Q9_434209"/>
      <w:bookmarkEnd w:id="2863"/>
      <w:r>
        <w:rPr>
          <w:rtl/>
        </w:rPr>
        <w:t xml:space="preserve">להתעלם </w:t>
      </w:r>
      <w:bookmarkStart w:id="2864" w:name="_ETM_Q9_434840"/>
      <w:bookmarkEnd w:id="2864"/>
      <w:r>
        <w:rPr>
          <w:rtl/>
        </w:rPr>
        <w:t>מהסכסוך</w:t>
      </w:r>
      <w:r w:rsidR="00637058">
        <w:rPr>
          <w:rFonts w:hint="cs"/>
          <w:rtl/>
        </w:rPr>
        <w:t>,</w:t>
      </w:r>
      <w:r>
        <w:rPr>
          <w:rtl/>
        </w:rPr>
        <w:t xml:space="preserve"> </w:t>
      </w:r>
      <w:bookmarkStart w:id="2865" w:name="_ETM_Q9_436320"/>
      <w:bookmarkEnd w:id="2865"/>
      <w:r>
        <w:rPr>
          <w:rtl/>
        </w:rPr>
        <w:t>אי</w:t>
      </w:r>
      <w:bookmarkStart w:id="2866" w:name="_ETM_Q9_436560"/>
      <w:bookmarkEnd w:id="2866"/>
      <w:r>
        <w:rPr>
          <w:rFonts w:hint="cs"/>
          <w:rtl/>
        </w:rPr>
        <w:t>-</w:t>
      </w:r>
      <w:r>
        <w:rPr>
          <w:rtl/>
        </w:rPr>
        <w:t xml:space="preserve">אפשר </w:t>
      </w:r>
      <w:bookmarkStart w:id="2867" w:name="_ETM_Q9_436949"/>
      <w:bookmarkEnd w:id="2867"/>
      <w:r>
        <w:rPr>
          <w:rtl/>
        </w:rPr>
        <w:t xml:space="preserve">להתעלם </w:t>
      </w:r>
      <w:bookmarkStart w:id="2868" w:name="_ETM_Q9_437760"/>
      <w:bookmarkEnd w:id="2868"/>
      <w:r>
        <w:rPr>
          <w:rtl/>
        </w:rPr>
        <w:t xml:space="preserve">מהתחושות </w:t>
      </w:r>
      <w:bookmarkStart w:id="2869" w:name="_ETM_Q9_438330"/>
      <w:bookmarkEnd w:id="2869"/>
      <w:r>
        <w:rPr>
          <w:rtl/>
        </w:rPr>
        <w:t xml:space="preserve">של </w:t>
      </w:r>
      <w:bookmarkStart w:id="2870" w:name="_ETM_Q9_439800"/>
      <w:bookmarkEnd w:id="2870"/>
      <w:r>
        <w:rPr>
          <w:rtl/>
        </w:rPr>
        <w:t xml:space="preserve">הפלסטינים </w:t>
      </w:r>
      <w:bookmarkStart w:id="2871" w:name="_ETM_Q9_440789"/>
      <w:bookmarkEnd w:id="2871"/>
      <w:r>
        <w:rPr>
          <w:rtl/>
        </w:rPr>
        <w:t xml:space="preserve">לגבי </w:t>
      </w:r>
      <w:bookmarkStart w:id="2872" w:name="_ETM_Q9_441270"/>
      <w:bookmarkEnd w:id="2872"/>
      <w:r>
        <w:rPr>
          <w:rtl/>
        </w:rPr>
        <w:t>הכיבוש</w:t>
      </w:r>
      <w:r>
        <w:rPr>
          <w:rFonts w:hint="cs"/>
          <w:rtl/>
        </w:rPr>
        <w:t>,</w:t>
      </w:r>
      <w:r>
        <w:rPr>
          <w:rtl/>
        </w:rPr>
        <w:t xml:space="preserve"> </w:t>
      </w:r>
      <w:bookmarkStart w:id="2873" w:name="_ETM_Q9_442259"/>
      <w:bookmarkEnd w:id="2873"/>
      <w:r>
        <w:rPr>
          <w:rtl/>
        </w:rPr>
        <w:t xml:space="preserve">לגבי </w:t>
      </w:r>
      <w:bookmarkStart w:id="2874" w:name="_ETM_Q9_442740"/>
      <w:bookmarkEnd w:id="2874"/>
      <w:r>
        <w:rPr>
          <w:rtl/>
        </w:rPr>
        <w:t>הדיכוי</w:t>
      </w:r>
      <w:r>
        <w:rPr>
          <w:rFonts w:hint="cs"/>
          <w:rtl/>
        </w:rPr>
        <w:t>,</w:t>
      </w:r>
      <w:r>
        <w:rPr>
          <w:rtl/>
        </w:rPr>
        <w:t xml:space="preserve"> </w:t>
      </w:r>
      <w:bookmarkStart w:id="2875" w:name="_ETM_Q9_443460"/>
      <w:bookmarkEnd w:id="2875"/>
      <w:r>
        <w:rPr>
          <w:rtl/>
        </w:rPr>
        <w:t xml:space="preserve">לגבי </w:t>
      </w:r>
      <w:bookmarkStart w:id="2876" w:name="_ETM_Q9_443940"/>
      <w:bookmarkEnd w:id="2876"/>
      <w:r>
        <w:rPr>
          <w:rtl/>
        </w:rPr>
        <w:t xml:space="preserve">ההתייחסות </w:t>
      </w:r>
      <w:bookmarkStart w:id="2877" w:name="_ETM_Q9_445199"/>
      <w:bookmarkEnd w:id="2877"/>
      <w:r>
        <w:rPr>
          <w:rtl/>
        </w:rPr>
        <w:t xml:space="preserve">והשליטה </w:t>
      </w:r>
      <w:bookmarkStart w:id="2878" w:name="_ETM_Q9_448110"/>
      <w:bookmarkEnd w:id="2878"/>
      <w:r>
        <w:rPr>
          <w:rFonts w:hint="cs"/>
          <w:rtl/>
        </w:rPr>
        <w:t>ה</w:t>
      </w:r>
      <w:r>
        <w:rPr>
          <w:rtl/>
        </w:rPr>
        <w:t xml:space="preserve">ישראלית </w:t>
      </w:r>
      <w:bookmarkStart w:id="2879" w:name="_ETM_Q9_448889"/>
      <w:bookmarkEnd w:id="2879"/>
      <w:r>
        <w:rPr>
          <w:rtl/>
        </w:rPr>
        <w:t xml:space="preserve">בחייהם </w:t>
      </w:r>
      <w:bookmarkStart w:id="2880" w:name="_ETM_Q9_449520"/>
      <w:bookmarkEnd w:id="2880"/>
      <w:r>
        <w:rPr>
          <w:rtl/>
        </w:rPr>
        <w:t xml:space="preserve">של </w:t>
      </w:r>
      <w:bookmarkStart w:id="2881" w:name="_ETM_Q9_449729"/>
      <w:bookmarkEnd w:id="2881"/>
      <w:r>
        <w:rPr>
          <w:rtl/>
        </w:rPr>
        <w:t xml:space="preserve">האזרחים </w:t>
      </w:r>
      <w:bookmarkStart w:id="2882" w:name="_ETM_Q9_450240"/>
      <w:bookmarkEnd w:id="2882"/>
      <w:r>
        <w:rPr>
          <w:rtl/>
        </w:rPr>
        <w:t>הפלסטינים</w:t>
      </w:r>
      <w:r>
        <w:rPr>
          <w:rFonts w:hint="cs"/>
          <w:rtl/>
        </w:rPr>
        <w:t>.</w:t>
      </w:r>
      <w:bookmarkStart w:id="2883" w:name="_ETM_Q9_454650"/>
      <w:bookmarkEnd w:id="2883"/>
    </w:p>
    <w:p w:rsidR="00FA2404" w:rsidRDefault="00FA2404" w:rsidP="00380835">
      <w:pPr>
        <w:rPr>
          <w:rtl/>
        </w:rPr>
      </w:pPr>
      <w:bookmarkStart w:id="2884" w:name="_ETM_Q9_446595"/>
      <w:bookmarkEnd w:id="2884"/>
    </w:p>
    <w:p w:rsidR="00FA2404" w:rsidRDefault="00FA2404" w:rsidP="00380835">
      <w:pPr>
        <w:pStyle w:val="af5"/>
        <w:keepNext/>
        <w:rPr>
          <w:rtl/>
        </w:rPr>
      </w:pPr>
      <w:bookmarkStart w:id="2885" w:name="ET_interruption_6352_8"/>
      <w:r w:rsidRPr="00656481">
        <w:rPr>
          <w:rStyle w:val="TagStyle"/>
          <w:rtl/>
        </w:rPr>
        <w:t xml:space="preserve"> &lt;&lt; קריאה &gt;&gt; </w:t>
      </w:r>
      <w:r>
        <w:rPr>
          <w:rtl/>
        </w:rPr>
        <w:t>אלמוג כהן (עוצמה יהודית):</w:t>
      </w:r>
      <w:r w:rsidRPr="00656481">
        <w:rPr>
          <w:rStyle w:val="TagStyle"/>
          <w:rtl/>
        </w:rPr>
        <w:t xml:space="preserve"> &lt;&lt; קריאה &gt;&gt;</w:t>
      </w:r>
      <w:r>
        <w:rPr>
          <w:rtl/>
        </w:rPr>
        <w:t xml:space="preserve">   </w:t>
      </w:r>
      <w:bookmarkEnd w:id="2885"/>
    </w:p>
    <w:p w:rsidR="00FA2404" w:rsidRDefault="00FA2404" w:rsidP="00860025">
      <w:pPr>
        <w:rPr>
          <w:rtl/>
          <w:lang w:eastAsia="he-IL"/>
        </w:rPr>
      </w:pPr>
    </w:p>
    <w:p w:rsidR="00FA2404" w:rsidRDefault="00FA2404" w:rsidP="00380835">
      <w:pPr>
        <w:rPr>
          <w:rtl/>
          <w:lang w:eastAsia="he-IL"/>
        </w:rPr>
      </w:pPr>
      <w:bookmarkStart w:id="2886" w:name="_ETM_Q9_448730"/>
      <w:bookmarkEnd w:id="2886"/>
      <w:r>
        <w:rPr>
          <w:rFonts w:hint="cs"/>
          <w:rtl/>
          <w:lang w:eastAsia="he-IL"/>
        </w:rPr>
        <w:t>על איזה סכסוך אתה מדבר?</w:t>
      </w:r>
    </w:p>
    <w:p w:rsidR="00FA2404" w:rsidRDefault="00FA2404" w:rsidP="00380835">
      <w:pPr>
        <w:rPr>
          <w:rtl/>
          <w:lang w:eastAsia="he-IL"/>
        </w:rPr>
      </w:pPr>
      <w:bookmarkStart w:id="2887" w:name="_ETM_Q9_449665"/>
      <w:bookmarkEnd w:id="2887"/>
    </w:p>
    <w:p w:rsidR="00FA2404" w:rsidRDefault="00FA2404" w:rsidP="00380835">
      <w:pPr>
        <w:pStyle w:val="-"/>
        <w:keepNext/>
        <w:rPr>
          <w:rtl/>
        </w:rPr>
      </w:pPr>
      <w:bookmarkStart w:id="2888" w:name="ET_speakercontinue_5795_9"/>
      <w:r w:rsidRPr="00656481">
        <w:rPr>
          <w:rStyle w:val="TagStyle"/>
          <w:rtl/>
        </w:rPr>
        <w:t xml:space="preserve"> &lt;&lt; דובר_המשך &gt;&gt; </w:t>
      </w:r>
      <w:r>
        <w:rPr>
          <w:rtl/>
        </w:rPr>
        <w:t>מנסור עבאס (רע"מ – הרשימה הערבית המאוחדת):</w:t>
      </w:r>
      <w:r w:rsidRPr="00656481">
        <w:rPr>
          <w:rStyle w:val="TagStyle"/>
          <w:rtl/>
        </w:rPr>
        <w:t xml:space="preserve"> &lt;&lt; דובר_המשך &gt;&gt;</w:t>
      </w:r>
      <w:r>
        <w:rPr>
          <w:rtl/>
        </w:rPr>
        <w:t xml:space="preserve">   </w:t>
      </w:r>
      <w:bookmarkEnd w:id="2888"/>
    </w:p>
    <w:p w:rsidR="00FA2404" w:rsidRDefault="00FA2404" w:rsidP="00860025">
      <w:pPr>
        <w:rPr>
          <w:rtl/>
          <w:lang w:eastAsia="he-IL"/>
        </w:rPr>
      </w:pPr>
    </w:p>
    <w:p w:rsidR="00FA2404" w:rsidRDefault="00FA2404" w:rsidP="00380835">
      <w:pPr>
        <w:rPr>
          <w:rtl/>
          <w:lang w:eastAsia="he-IL"/>
        </w:rPr>
      </w:pPr>
      <w:bookmarkStart w:id="2889" w:name="_ETM_Q9_451390"/>
      <w:bookmarkEnd w:id="2889"/>
      <w:r>
        <w:rPr>
          <w:rFonts w:hint="cs"/>
          <w:rtl/>
          <w:lang w:eastAsia="he-IL"/>
        </w:rPr>
        <w:t>אי-אפשר</w:t>
      </w:r>
      <w:bookmarkStart w:id="2890" w:name="_ETM_Q9_454092"/>
      <w:bookmarkEnd w:id="2890"/>
      <w:r>
        <w:rPr>
          <w:rFonts w:hint="cs"/>
          <w:rtl/>
          <w:lang w:eastAsia="he-IL"/>
        </w:rPr>
        <w:t>, אי-אפשר.</w:t>
      </w:r>
    </w:p>
    <w:p w:rsidR="00FA2404" w:rsidRDefault="00FA2404" w:rsidP="00380835">
      <w:pPr>
        <w:rPr>
          <w:rtl/>
          <w:lang w:eastAsia="he-IL"/>
        </w:rPr>
      </w:pPr>
      <w:bookmarkStart w:id="2891" w:name="_ETM_Q9_451147"/>
      <w:bookmarkEnd w:id="2891"/>
    </w:p>
    <w:p w:rsidR="00FA2404" w:rsidRDefault="00FA2404" w:rsidP="00380835">
      <w:pPr>
        <w:pStyle w:val="af5"/>
        <w:keepNext/>
        <w:rPr>
          <w:rtl/>
        </w:rPr>
      </w:pPr>
      <w:bookmarkStart w:id="2892" w:name="ET_interruption_6352_10"/>
      <w:r w:rsidRPr="00656481">
        <w:rPr>
          <w:rStyle w:val="TagStyle"/>
          <w:rtl/>
        </w:rPr>
        <w:t xml:space="preserve"> &lt;&lt; קריאה &gt;&gt; </w:t>
      </w:r>
      <w:r>
        <w:rPr>
          <w:rtl/>
        </w:rPr>
        <w:t>אלמוג כהן (עוצמה יהודית):</w:t>
      </w:r>
      <w:r w:rsidRPr="00656481">
        <w:rPr>
          <w:rStyle w:val="TagStyle"/>
          <w:rtl/>
        </w:rPr>
        <w:t xml:space="preserve"> &lt;&lt; קריאה &gt;&gt;</w:t>
      </w:r>
      <w:r>
        <w:rPr>
          <w:rtl/>
        </w:rPr>
        <w:t xml:space="preserve">   </w:t>
      </w:r>
      <w:bookmarkEnd w:id="2892"/>
    </w:p>
    <w:p w:rsidR="00FA2404" w:rsidRDefault="00FA2404" w:rsidP="00860025">
      <w:pPr>
        <w:rPr>
          <w:rtl/>
          <w:lang w:eastAsia="he-IL"/>
        </w:rPr>
      </w:pPr>
    </w:p>
    <w:p w:rsidR="00FA2404" w:rsidRDefault="00FA2404" w:rsidP="00380835">
      <w:pPr>
        <w:rPr>
          <w:rtl/>
          <w:lang w:eastAsia="he-IL"/>
        </w:rPr>
      </w:pPr>
      <w:bookmarkStart w:id="2893" w:name="_ETM_Q9_455246"/>
      <w:bookmarkEnd w:id="2893"/>
      <w:r>
        <w:rPr>
          <w:rFonts w:hint="cs"/>
          <w:rtl/>
          <w:lang w:eastAsia="he-IL"/>
        </w:rPr>
        <w:t>עבאס, תגנה את חמאס.</w:t>
      </w:r>
      <w:bookmarkStart w:id="2894" w:name="_ETM_Q9_455127"/>
      <w:bookmarkEnd w:id="2894"/>
      <w:r w:rsidR="009373CC">
        <w:rPr>
          <w:rFonts w:hint="cs"/>
          <w:rtl/>
          <w:lang w:eastAsia="he-IL"/>
        </w:rPr>
        <w:t xml:space="preserve"> תגנה את חמאס. </w:t>
      </w:r>
    </w:p>
    <w:p w:rsidR="00FA2404" w:rsidRDefault="00FA2404" w:rsidP="00380835">
      <w:pPr>
        <w:rPr>
          <w:rtl/>
          <w:lang w:eastAsia="he-IL"/>
        </w:rPr>
      </w:pPr>
      <w:bookmarkStart w:id="2895" w:name="_ETM_Q9_455288"/>
      <w:bookmarkStart w:id="2896" w:name="_ETM_Q9_455373"/>
      <w:bookmarkEnd w:id="2895"/>
      <w:bookmarkEnd w:id="2896"/>
    </w:p>
    <w:p w:rsidR="00FA2404" w:rsidRDefault="00FA2404" w:rsidP="00380835">
      <w:pPr>
        <w:pStyle w:val="af6"/>
        <w:keepNext/>
        <w:rPr>
          <w:rtl/>
        </w:rPr>
      </w:pPr>
      <w:r w:rsidRPr="00656481">
        <w:rPr>
          <w:rStyle w:val="TagStyle"/>
          <w:rtl/>
        </w:rPr>
        <w:t xml:space="preserve"> &lt;&lt; יור &gt;&gt; </w:t>
      </w:r>
      <w:r>
        <w:rPr>
          <w:rtl/>
        </w:rPr>
        <w:t>היו"ר חנוך דב מלביצקי:</w:t>
      </w:r>
      <w:r w:rsidRPr="00656481">
        <w:rPr>
          <w:rStyle w:val="TagStyle"/>
          <w:rtl/>
        </w:rPr>
        <w:t xml:space="preserve"> &lt;&lt; יור &gt;&gt;</w:t>
      </w:r>
      <w:r>
        <w:rPr>
          <w:rtl/>
        </w:rPr>
        <w:t xml:space="preserve">   </w:t>
      </w:r>
    </w:p>
    <w:p w:rsidR="00FA2404" w:rsidRDefault="00FA2404" w:rsidP="00860025">
      <w:pPr>
        <w:rPr>
          <w:rtl/>
          <w:lang w:eastAsia="he-IL"/>
        </w:rPr>
      </w:pPr>
    </w:p>
    <w:p w:rsidR="00FA2404" w:rsidRDefault="00FA2404" w:rsidP="00380835">
      <w:pPr>
        <w:rPr>
          <w:rtl/>
          <w:lang w:eastAsia="he-IL"/>
        </w:rPr>
      </w:pPr>
      <w:bookmarkStart w:id="2897" w:name="_ETM_Q9_456018"/>
      <w:bookmarkEnd w:id="2897"/>
      <w:r>
        <w:rPr>
          <w:rFonts w:hint="cs"/>
          <w:rtl/>
          <w:lang w:eastAsia="he-IL"/>
        </w:rPr>
        <w:t>תודה, חבר הכנסת כהן.</w:t>
      </w:r>
    </w:p>
    <w:p w:rsidR="00FA2404" w:rsidRDefault="00FA2404" w:rsidP="00380835">
      <w:pPr>
        <w:rPr>
          <w:rtl/>
          <w:lang w:eastAsia="he-IL"/>
        </w:rPr>
      </w:pPr>
      <w:bookmarkStart w:id="2898" w:name="_ETM_Q9_459758"/>
      <w:bookmarkStart w:id="2899" w:name="_ETM_Q9_459832"/>
      <w:bookmarkEnd w:id="2898"/>
      <w:bookmarkEnd w:id="2899"/>
    </w:p>
    <w:p w:rsidR="00FA2404" w:rsidRDefault="00FA2404" w:rsidP="00380835">
      <w:pPr>
        <w:pStyle w:val="af5"/>
        <w:keepNext/>
        <w:rPr>
          <w:rtl/>
        </w:rPr>
      </w:pPr>
      <w:bookmarkStart w:id="2900" w:name="ET_interruption_6345_14"/>
      <w:r w:rsidRPr="00D46687">
        <w:rPr>
          <w:rStyle w:val="TagStyle"/>
          <w:rtl/>
        </w:rPr>
        <w:t xml:space="preserve">&lt;&lt; קריאה &gt;&gt; </w:t>
      </w:r>
      <w:r>
        <w:rPr>
          <w:rtl/>
        </w:rPr>
        <w:t>טלי גוטליב (הליכוד):</w:t>
      </w:r>
      <w:r w:rsidRPr="00D46687">
        <w:rPr>
          <w:rStyle w:val="TagStyle"/>
          <w:rtl/>
        </w:rPr>
        <w:t xml:space="preserve"> &lt;&lt; קריאה &gt;&gt;</w:t>
      </w:r>
      <w:r>
        <w:rPr>
          <w:rtl/>
        </w:rPr>
        <w:t xml:space="preserve">   </w:t>
      </w:r>
      <w:bookmarkEnd w:id="2900"/>
    </w:p>
    <w:p w:rsidR="00FA2404" w:rsidRDefault="00FA2404" w:rsidP="00860025">
      <w:pPr>
        <w:rPr>
          <w:rtl/>
          <w:lang w:eastAsia="he-IL"/>
        </w:rPr>
      </w:pPr>
    </w:p>
    <w:p w:rsidR="00FA2404" w:rsidRDefault="00FA2404" w:rsidP="00380835">
      <w:pPr>
        <w:rPr>
          <w:rtl/>
          <w:lang w:eastAsia="he-IL"/>
        </w:rPr>
      </w:pPr>
      <w:bookmarkStart w:id="2901" w:name="_ETM_Q9_458806"/>
      <w:bookmarkEnd w:id="2901"/>
      <w:r>
        <w:rPr>
          <w:rFonts w:hint="cs"/>
          <w:rtl/>
          <w:lang w:eastAsia="he-IL"/>
        </w:rPr>
        <w:t>הוא לא מסוגל לגנות את חמאס.</w:t>
      </w:r>
      <w:bookmarkStart w:id="2902" w:name="_ETM_Q9_461477"/>
      <w:bookmarkEnd w:id="2902"/>
    </w:p>
    <w:p w:rsidR="00FA2404" w:rsidRPr="00D46687" w:rsidRDefault="00FA2404" w:rsidP="00380835">
      <w:pPr>
        <w:rPr>
          <w:rtl/>
          <w:lang w:eastAsia="he-IL"/>
        </w:rPr>
      </w:pPr>
      <w:bookmarkStart w:id="2903" w:name="_ETM_Q9_461658"/>
      <w:bookmarkStart w:id="2904" w:name="_ETM_Q9_461734"/>
      <w:bookmarkEnd w:id="2903"/>
      <w:bookmarkEnd w:id="2904"/>
    </w:p>
    <w:p w:rsidR="00FA2404" w:rsidRDefault="00FA2404" w:rsidP="00380835">
      <w:pPr>
        <w:pStyle w:val="-"/>
        <w:keepNext/>
        <w:rPr>
          <w:rtl/>
        </w:rPr>
      </w:pPr>
      <w:bookmarkStart w:id="2905" w:name="ET_speakercontinue_5795_13"/>
      <w:r w:rsidRPr="00D46687">
        <w:rPr>
          <w:rStyle w:val="TagStyle"/>
          <w:rtl/>
        </w:rPr>
        <w:t xml:space="preserve"> &lt;&lt; דובר_המשך &gt;&gt; </w:t>
      </w:r>
      <w:r>
        <w:rPr>
          <w:rtl/>
        </w:rPr>
        <w:t>מנסור עבאס (רע"מ – הרשימה הערבית המאוחדת):</w:t>
      </w:r>
      <w:r w:rsidRPr="00D46687">
        <w:rPr>
          <w:rStyle w:val="TagStyle"/>
          <w:rtl/>
        </w:rPr>
        <w:t xml:space="preserve"> &lt;&lt; דובר_המשך &gt;&gt;</w:t>
      </w:r>
      <w:r>
        <w:rPr>
          <w:rtl/>
        </w:rPr>
        <w:t xml:space="preserve">   </w:t>
      </w:r>
      <w:bookmarkEnd w:id="2905"/>
    </w:p>
    <w:p w:rsidR="00FA2404" w:rsidRDefault="00FA2404" w:rsidP="00860025">
      <w:pPr>
        <w:rPr>
          <w:rtl/>
          <w:lang w:eastAsia="he-IL"/>
        </w:rPr>
      </w:pPr>
    </w:p>
    <w:p w:rsidR="00FA2404" w:rsidRDefault="00FA2404" w:rsidP="00380835">
      <w:pPr>
        <w:rPr>
          <w:rtl/>
          <w:lang w:eastAsia="he-IL"/>
        </w:rPr>
      </w:pPr>
      <w:bookmarkStart w:id="2906" w:name="_ETM_Q9_458199"/>
      <w:bookmarkEnd w:id="2906"/>
      <w:r>
        <w:rPr>
          <w:rFonts w:hint="cs"/>
          <w:rtl/>
          <w:lang w:eastAsia="he-IL"/>
        </w:rPr>
        <w:t>עזוב</w:t>
      </w:r>
      <w:bookmarkStart w:id="2907" w:name="_ETM_Q9_461615"/>
      <w:bookmarkEnd w:id="2907"/>
      <w:r>
        <w:rPr>
          <w:rFonts w:hint="cs"/>
          <w:rtl/>
          <w:lang w:eastAsia="he-IL"/>
        </w:rPr>
        <w:t xml:space="preserve"> אותך, עזוב.</w:t>
      </w:r>
      <w:bookmarkStart w:id="2908" w:name="_ETM_Q9_457796"/>
      <w:bookmarkEnd w:id="2908"/>
      <w:r>
        <w:rPr>
          <w:rFonts w:hint="cs"/>
          <w:rtl/>
          <w:lang w:eastAsia="he-IL"/>
        </w:rPr>
        <w:t xml:space="preserve"> תחזור לדף שלי, ותראה מה העמדות שלי. </w:t>
      </w:r>
      <w:bookmarkStart w:id="2909" w:name="_ETM_Q9_461317"/>
      <w:bookmarkEnd w:id="2909"/>
      <w:r>
        <w:rPr>
          <w:rFonts w:hint="cs"/>
          <w:rtl/>
          <w:lang w:eastAsia="he-IL"/>
        </w:rPr>
        <w:t>עזוב</w:t>
      </w:r>
      <w:bookmarkStart w:id="2910" w:name="_ETM_Q9_462873"/>
      <w:bookmarkEnd w:id="2910"/>
      <w:r>
        <w:rPr>
          <w:rFonts w:hint="cs"/>
          <w:rtl/>
          <w:lang w:eastAsia="he-IL"/>
        </w:rPr>
        <w:t xml:space="preserve"> אותך.</w:t>
      </w:r>
    </w:p>
    <w:p w:rsidR="00FA2404" w:rsidRDefault="00FA2404" w:rsidP="00380835">
      <w:pPr>
        <w:rPr>
          <w:rtl/>
          <w:lang w:eastAsia="he-IL"/>
        </w:rPr>
      </w:pPr>
    </w:p>
    <w:p w:rsidR="00FA2404" w:rsidRDefault="00FA2404" w:rsidP="00380835">
      <w:pPr>
        <w:pStyle w:val="af5"/>
        <w:keepNext/>
        <w:rPr>
          <w:rtl/>
        </w:rPr>
      </w:pPr>
      <w:bookmarkStart w:id="2911" w:name="ET_interruption_6352_15"/>
      <w:r w:rsidRPr="00D46687">
        <w:rPr>
          <w:rStyle w:val="TagStyle"/>
          <w:rtl/>
        </w:rPr>
        <w:t xml:space="preserve"> &lt;&lt; קריאה &gt;&gt; </w:t>
      </w:r>
      <w:r>
        <w:rPr>
          <w:rtl/>
        </w:rPr>
        <w:t>אלמוג כהן (עוצמה יהודית):</w:t>
      </w:r>
      <w:r w:rsidRPr="00D46687">
        <w:rPr>
          <w:rStyle w:val="TagStyle"/>
          <w:rtl/>
        </w:rPr>
        <w:t xml:space="preserve"> &lt;&lt; קריאה &gt;&gt;</w:t>
      </w:r>
      <w:r>
        <w:rPr>
          <w:rtl/>
        </w:rPr>
        <w:t xml:space="preserve">   </w:t>
      </w:r>
      <w:bookmarkEnd w:id="2911"/>
    </w:p>
    <w:p w:rsidR="00FA2404" w:rsidRDefault="00FA2404" w:rsidP="00860025">
      <w:pPr>
        <w:rPr>
          <w:rtl/>
          <w:lang w:eastAsia="he-IL"/>
        </w:rPr>
      </w:pPr>
    </w:p>
    <w:p w:rsidR="00FA2404" w:rsidRDefault="00FA2404" w:rsidP="00380835">
      <w:pPr>
        <w:rPr>
          <w:rtl/>
          <w:lang w:eastAsia="he-IL"/>
        </w:rPr>
      </w:pPr>
      <w:bookmarkStart w:id="2912" w:name="_ETM_Q9_465431"/>
      <w:bookmarkEnd w:id="2912"/>
      <w:r>
        <w:rPr>
          <w:rFonts w:hint="cs"/>
          <w:rtl/>
          <w:lang w:eastAsia="he-IL"/>
        </w:rPr>
        <w:t>עכשיו</w:t>
      </w:r>
      <w:bookmarkStart w:id="2913" w:name="_ETM_Q9_462146"/>
      <w:bookmarkEnd w:id="2913"/>
      <w:r>
        <w:rPr>
          <w:rFonts w:hint="cs"/>
          <w:rtl/>
          <w:lang w:eastAsia="he-IL"/>
        </w:rPr>
        <w:t>, עכשיו על הפודיום</w:t>
      </w:r>
      <w:bookmarkStart w:id="2914" w:name="_ETM_Q9_466014"/>
      <w:bookmarkStart w:id="2915" w:name="_ETM_Q9_468518"/>
      <w:bookmarkEnd w:id="2914"/>
      <w:bookmarkEnd w:id="2915"/>
      <w:r>
        <w:rPr>
          <w:rFonts w:hint="cs"/>
          <w:rtl/>
          <w:lang w:eastAsia="he-IL"/>
        </w:rPr>
        <w:t xml:space="preserve"> – תהיה גבר.</w:t>
      </w:r>
      <w:bookmarkStart w:id="2916" w:name="_ETM_Q9_465697"/>
      <w:bookmarkEnd w:id="2916"/>
    </w:p>
    <w:p w:rsidR="00FA2404" w:rsidRDefault="00FA2404" w:rsidP="00380835">
      <w:pPr>
        <w:rPr>
          <w:rtl/>
          <w:lang w:eastAsia="he-IL"/>
        </w:rPr>
      </w:pPr>
      <w:bookmarkStart w:id="2917" w:name="_ETM_Q9_466081"/>
      <w:bookmarkEnd w:id="2917"/>
    </w:p>
    <w:p w:rsidR="00FA2404" w:rsidRDefault="00FA2404" w:rsidP="00380835">
      <w:pPr>
        <w:pStyle w:val="-"/>
        <w:keepNext/>
        <w:rPr>
          <w:rtl/>
        </w:rPr>
      </w:pPr>
      <w:bookmarkStart w:id="2918" w:name="ET_speakercontinue_5795_16"/>
      <w:r w:rsidRPr="00D46687">
        <w:rPr>
          <w:rStyle w:val="TagStyle"/>
          <w:rtl/>
        </w:rPr>
        <w:t xml:space="preserve"> &lt;&lt; דובר_המשך &gt;&gt; </w:t>
      </w:r>
      <w:r>
        <w:rPr>
          <w:rtl/>
        </w:rPr>
        <w:t>מנסור עבאס (רע"מ – הרשימה הערבית המאוחדת):</w:t>
      </w:r>
      <w:r w:rsidRPr="00D46687">
        <w:rPr>
          <w:rStyle w:val="TagStyle"/>
          <w:rtl/>
        </w:rPr>
        <w:t xml:space="preserve"> &lt;&lt; דובר_המשך &gt;&gt;</w:t>
      </w:r>
      <w:r>
        <w:rPr>
          <w:rtl/>
        </w:rPr>
        <w:t xml:space="preserve">   </w:t>
      </w:r>
      <w:bookmarkEnd w:id="2918"/>
    </w:p>
    <w:p w:rsidR="00FA2404" w:rsidRDefault="00FA2404" w:rsidP="00860025">
      <w:pPr>
        <w:rPr>
          <w:rtl/>
          <w:lang w:eastAsia="he-IL"/>
        </w:rPr>
      </w:pPr>
    </w:p>
    <w:p w:rsidR="00FA2404" w:rsidRDefault="00FA2404" w:rsidP="00380835">
      <w:pPr>
        <w:rPr>
          <w:rtl/>
          <w:lang w:eastAsia="he-IL"/>
        </w:rPr>
      </w:pPr>
      <w:bookmarkStart w:id="2919" w:name="_ETM_Q9_467522"/>
      <w:bookmarkEnd w:id="2919"/>
      <w:r>
        <w:rPr>
          <w:rFonts w:hint="cs"/>
          <w:rtl/>
          <w:lang w:eastAsia="he-IL"/>
        </w:rPr>
        <w:t>עזוב אותך</w:t>
      </w:r>
      <w:bookmarkStart w:id="2920" w:name="_ETM_Q9_464567"/>
      <w:bookmarkStart w:id="2921" w:name="_ETM_Q9_465597"/>
      <w:bookmarkEnd w:id="2920"/>
      <w:bookmarkEnd w:id="2921"/>
      <w:r>
        <w:rPr>
          <w:rFonts w:hint="cs"/>
          <w:rtl/>
          <w:lang w:eastAsia="he-IL"/>
        </w:rPr>
        <w:t>, עזוב אותך.</w:t>
      </w:r>
      <w:bookmarkStart w:id="2922" w:name="_ETM_Q9_469970"/>
      <w:bookmarkEnd w:id="2922"/>
    </w:p>
    <w:p w:rsidR="00FA2404" w:rsidRPr="00D46687" w:rsidRDefault="00FA2404" w:rsidP="00380835">
      <w:pPr>
        <w:rPr>
          <w:rtl/>
          <w:lang w:eastAsia="he-IL"/>
        </w:rPr>
      </w:pPr>
      <w:bookmarkStart w:id="2923" w:name="_ETM_Q9_470041"/>
      <w:bookmarkEnd w:id="2923"/>
    </w:p>
    <w:p w:rsidR="00FA2404" w:rsidRDefault="00FA2404" w:rsidP="00380835">
      <w:pPr>
        <w:rPr>
          <w:rtl/>
        </w:rPr>
      </w:pPr>
      <w:r>
        <w:rPr>
          <w:rtl/>
        </w:rPr>
        <w:t>ולכן</w:t>
      </w:r>
      <w:r>
        <w:rPr>
          <w:rFonts w:hint="cs"/>
          <w:rtl/>
        </w:rPr>
        <w:t>,</w:t>
      </w:r>
      <w:r>
        <w:rPr>
          <w:rtl/>
        </w:rPr>
        <w:t xml:space="preserve"> </w:t>
      </w:r>
      <w:bookmarkStart w:id="2924" w:name="_ETM_Q9_471639"/>
      <w:bookmarkEnd w:id="2924"/>
      <w:r>
        <w:rPr>
          <w:rtl/>
        </w:rPr>
        <w:t xml:space="preserve">השר </w:t>
      </w:r>
      <w:bookmarkStart w:id="2925" w:name="_ETM_Q9_472029"/>
      <w:bookmarkEnd w:id="2925"/>
      <w:r>
        <w:rPr>
          <w:rtl/>
        </w:rPr>
        <w:t xml:space="preserve">יואב </w:t>
      </w:r>
      <w:bookmarkStart w:id="2926" w:name="_ETM_Q9_472389"/>
      <w:bookmarkEnd w:id="2926"/>
      <w:r>
        <w:rPr>
          <w:rtl/>
        </w:rPr>
        <w:t>קיש</w:t>
      </w:r>
      <w:r>
        <w:rPr>
          <w:rFonts w:hint="cs"/>
          <w:rtl/>
        </w:rPr>
        <w:t>,</w:t>
      </w:r>
      <w:bookmarkStart w:id="2927" w:name="_ETM_Q9_475846"/>
      <w:bookmarkEnd w:id="2927"/>
      <w:r>
        <w:rPr>
          <w:rtl/>
        </w:rPr>
        <w:t xml:space="preserve"> </w:t>
      </w:r>
      <w:bookmarkStart w:id="2928" w:name="_ETM_Q9_473620"/>
      <w:bookmarkStart w:id="2929" w:name="_ETM_Q9_474310"/>
      <w:bookmarkStart w:id="2930" w:name="_ETM_Q9_475839"/>
      <w:bookmarkStart w:id="2931" w:name="_ETM_Q9_477440"/>
      <w:bookmarkStart w:id="2932" w:name="_ETM_Q9_477589"/>
      <w:bookmarkEnd w:id="2928"/>
      <w:bookmarkEnd w:id="2929"/>
      <w:bookmarkEnd w:id="2930"/>
      <w:bookmarkEnd w:id="2931"/>
      <w:bookmarkEnd w:id="2932"/>
      <w:r>
        <w:rPr>
          <w:rtl/>
        </w:rPr>
        <w:t xml:space="preserve">אפשר </w:t>
      </w:r>
      <w:bookmarkStart w:id="2933" w:name="_ETM_Q9_478490"/>
      <w:bookmarkEnd w:id="2933"/>
      <w:r>
        <w:rPr>
          <w:rtl/>
        </w:rPr>
        <w:t xml:space="preserve">לדרוש </w:t>
      </w:r>
      <w:bookmarkStart w:id="2934" w:name="_ETM_Q9_479150"/>
      <w:bookmarkEnd w:id="2934"/>
      <w:r>
        <w:rPr>
          <w:rtl/>
        </w:rPr>
        <w:t xml:space="preserve">תנאים </w:t>
      </w:r>
      <w:bookmarkStart w:id="2935" w:name="_ETM_Q9_479600"/>
      <w:bookmarkEnd w:id="2935"/>
      <w:r>
        <w:rPr>
          <w:rtl/>
        </w:rPr>
        <w:t>מסוימים</w:t>
      </w:r>
      <w:r>
        <w:rPr>
          <w:rFonts w:hint="cs"/>
          <w:rtl/>
        </w:rPr>
        <w:t>,</w:t>
      </w:r>
      <w:r>
        <w:rPr>
          <w:rtl/>
        </w:rPr>
        <w:t xml:space="preserve"> </w:t>
      </w:r>
      <w:bookmarkStart w:id="2936" w:name="_ETM_Q9_480320"/>
      <w:bookmarkEnd w:id="2936"/>
      <w:r>
        <w:rPr>
          <w:rtl/>
        </w:rPr>
        <w:t xml:space="preserve">אפשר </w:t>
      </w:r>
      <w:bookmarkStart w:id="2937" w:name="_ETM_Q9_480710"/>
      <w:bookmarkEnd w:id="2937"/>
      <w:r>
        <w:rPr>
          <w:rtl/>
        </w:rPr>
        <w:t xml:space="preserve">להתייחס </w:t>
      </w:r>
      <w:bookmarkStart w:id="2938" w:name="_ETM_Q9_481190"/>
      <w:bookmarkEnd w:id="2938"/>
      <w:r>
        <w:rPr>
          <w:rtl/>
        </w:rPr>
        <w:t xml:space="preserve">בצורה </w:t>
      </w:r>
      <w:bookmarkStart w:id="2939" w:name="_ETM_Q9_481610"/>
      <w:bookmarkEnd w:id="2939"/>
      <w:r>
        <w:rPr>
          <w:rtl/>
        </w:rPr>
        <w:t xml:space="preserve">מקצועית </w:t>
      </w:r>
      <w:bookmarkStart w:id="2940" w:name="_ETM_Q9_480000"/>
      <w:bookmarkStart w:id="2941" w:name="_ETM_Q9_480510"/>
      <w:bookmarkStart w:id="2942" w:name="_ETM_Q9_480887"/>
      <w:bookmarkStart w:id="2943" w:name="_ETM_Q9_480960"/>
      <w:bookmarkStart w:id="2944" w:name="_ETM_Q9_481380"/>
      <w:bookmarkStart w:id="2945" w:name="_ETM_Q9_482889"/>
      <w:bookmarkEnd w:id="2940"/>
      <w:bookmarkEnd w:id="2941"/>
      <w:bookmarkEnd w:id="2942"/>
      <w:bookmarkEnd w:id="2943"/>
      <w:bookmarkEnd w:id="2944"/>
      <w:bookmarkEnd w:id="2945"/>
      <w:r>
        <w:rPr>
          <w:rFonts w:hint="cs"/>
          <w:rtl/>
        </w:rPr>
        <w:t>לת</w:t>
      </w:r>
      <w:r>
        <w:rPr>
          <w:rtl/>
        </w:rPr>
        <w:t xml:space="preserve">פקוד </w:t>
      </w:r>
      <w:bookmarkStart w:id="2946" w:name="_ETM_Q9_483939"/>
      <w:bookmarkEnd w:id="2946"/>
      <w:r>
        <w:rPr>
          <w:rFonts w:hint="cs"/>
          <w:rtl/>
        </w:rPr>
        <w:t xml:space="preserve">המורים, </w:t>
      </w:r>
      <w:bookmarkStart w:id="2947" w:name="_ETM_Q9_481316"/>
      <w:bookmarkStart w:id="2948" w:name="_ETM_Q9_484359"/>
      <w:bookmarkStart w:id="2949" w:name="_ETM_Q9_484600"/>
      <w:bookmarkStart w:id="2950" w:name="_ETM_Q9_485049"/>
      <w:bookmarkStart w:id="2951" w:name="_ETM_Q9_485439"/>
      <w:bookmarkStart w:id="2952" w:name="_ETM_Q9_485589"/>
      <w:bookmarkStart w:id="2953" w:name="_ETM_Q9_486099"/>
      <w:bookmarkStart w:id="2954" w:name="_ETM_Q9_484516"/>
      <w:bookmarkEnd w:id="2947"/>
      <w:bookmarkEnd w:id="2948"/>
      <w:bookmarkEnd w:id="2949"/>
      <w:bookmarkEnd w:id="2950"/>
      <w:bookmarkEnd w:id="2951"/>
      <w:bookmarkEnd w:id="2952"/>
      <w:bookmarkEnd w:id="2953"/>
      <w:bookmarkEnd w:id="2954"/>
      <w:r>
        <w:rPr>
          <w:rFonts w:hint="cs"/>
          <w:rtl/>
        </w:rPr>
        <w:t>ו</w:t>
      </w:r>
      <w:r>
        <w:rPr>
          <w:rtl/>
        </w:rPr>
        <w:t xml:space="preserve">לדאוג </w:t>
      </w:r>
      <w:bookmarkStart w:id="2955" w:name="_ETM_Q9_486669"/>
      <w:bookmarkEnd w:id="2955"/>
      <w:r>
        <w:rPr>
          <w:rtl/>
        </w:rPr>
        <w:t>שהכ</w:t>
      </w:r>
      <w:r>
        <w:rPr>
          <w:rFonts w:hint="cs"/>
          <w:rtl/>
        </w:rPr>
        <w:t>ו</w:t>
      </w:r>
      <w:r>
        <w:rPr>
          <w:rtl/>
        </w:rPr>
        <w:t xml:space="preserve">ל </w:t>
      </w:r>
      <w:bookmarkStart w:id="2956" w:name="_ETM_Q9_487330"/>
      <w:bookmarkEnd w:id="2956"/>
      <w:r>
        <w:rPr>
          <w:rtl/>
        </w:rPr>
        <w:t xml:space="preserve">מתנהל </w:t>
      </w:r>
      <w:bookmarkStart w:id="2957" w:name="_ETM_Q9_487899"/>
      <w:bookmarkEnd w:id="2957"/>
      <w:r>
        <w:rPr>
          <w:rtl/>
        </w:rPr>
        <w:t xml:space="preserve">בצורה </w:t>
      </w:r>
      <w:bookmarkStart w:id="2958" w:name="_ETM_Q9_488950"/>
      <w:bookmarkEnd w:id="2958"/>
      <w:r>
        <w:rPr>
          <w:rFonts w:hint="cs"/>
          <w:rtl/>
        </w:rPr>
        <w:t>ה</w:t>
      </w:r>
      <w:r>
        <w:rPr>
          <w:rtl/>
        </w:rPr>
        <w:t xml:space="preserve">סבירה </w:t>
      </w:r>
      <w:bookmarkStart w:id="2959" w:name="_ETM_Q9_489339"/>
      <w:bookmarkEnd w:id="2959"/>
      <w:r>
        <w:rPr>
          <w:rtl/>
        </w:rPr>
        <w:t>ביותר</w:t>
      </w:r>
      <w:r>
        <w:rPr>
          <w:rFonts w:hint="cs"/>
          <w:rtl/>
        </w:rPr>
        <w:t>.</w:t>
      </w:r>
      <w:r>
        <w:rPr>
          <w:rtl/>
        </w:rPr>
        <w:t xml:space="preserve"> </w:t>
      </w:r>
      <w:bookmarkStart w:id="2960" w:name="_ETM_Q9_489879"/>
      <w:bookmarkEnd w:id="2960"/>
      <w:r>
        <w:rPr>
          <w:rtl/>
        </w:rPr>
        <w:t xml:space="preserve">אבל </w:t>
      </w:r>
      <w:bookmarkStart w:id="2961" w:name="_ETM_Q9_490269"/>
      <w:bookmarkStart w:id="2962" w:name="_ETM_Q9_491240"/>
      <w:bookmarkEnd w:id="2961"/>
      <w:bookmarkEnd w:id="2962"/>
      <w:r>
        <w:rPr>
          <w:rtl/>
        </w:rPr>
        <w:t>למנו</w:t>
      </w:r>
      <w:bookmarkStart w:id="2963" w:name="_ETM_Q9_490086"/>
      <w:bookmarkEnd w:id="2963"/>
      <w:r>
        <w:rPr>
          <w:rtl/>
        </w:rPr>
        <w:t xml:space="preserve">ע </w:t>
      </w:r>
      <w:bookmarkStart w:id="2964" w:name="_ETM_Q9_492019"/>
      <w:bookmarkEnd w:id="2964"/>
      <w:r>
        <w:rPr>
          <w:rtl/>
        </w:rPr>
        <w:t xml:space="preserve">את </w:t>
      </w:r>
      <w:bookmarkStart w:id="2965" w:name="_ETM_Q9_492139"/>
      <w:bookmarkEnd w:id="2965"/>
      <w:r>
        <w:rPr>
          <w:rtl/>
        </w:rPr>
        <w:t xml:space="preserve">הזכות </w:t>
      </w:r>
      <w:bookmarkStart w:id="2966" w:name="_ETM_Q9_492559"/>
      <w:bookmarkEnd w:id="2966"/>
      <w:r>
        <w:rPr>
          <w:rtl/>
        </w:rPr>
        <w:t xml:space="preserve">הבסיסית </w:t>
      </w:r>
      <w:bookmarkStart w:id="2967" w:name="_ETM_Q9_493339"/>
      <w:bookmarkEnd w:id="2967"/>
      <w:r>
        <w:rPr>
          <w:rtl/>
        </w:rPr>
        <w:t xml:space="preserve">מאנשים </w:t>
      </w:r>
      <w:bookmarkStart w:id="2968" w:name="_ETM_Q9_494540"/>
      <w:bookmarkEnd w:id="2968"/>
      <w:r>
        <w:rPr>
          <w:rtl/>
        </w:rPr>
        <w:t>פל</w:t>
      </w:r>
      <w:bookmarkStart w:id="2969" w:name="_ETM_Q9_491046"/>
      <w:bookmarkEnd w:id="2969"/>
      <w:r>
        <w:rPr>
          <w:rFonts w:hint="cs"/>
          <w:rtl/>
        </w:rPr>
        <w:t>סטינים</w:t>
      </w:r>
      <w:r>
        <w:rPr>
          <w:rtl/>
        </w:rPr>
        <w:t xml:space="preserve"> </w:t>
      </w:r>
      <w:bookmarkStart w:id="2970" w:name="_ETM_Q9_495170"/>
      <w:bookmarkEnd w:id="2970"/>
      <w:r>
        <w:rPr>
          <w:rtl/>
        </w:rPr>
        <w:t xml:space="preserve">במזרח </w:t>
      </w:r>
      <w:bookmarkStart w:id="2971" w:name="_ETM_Q9_495589"/>
      <w:bookmarkEnd w:id="2971"/>
      <w:r>
        <w:rPr>
          <w:rtl/>
        </w:rPr>
        <w:t>ירושלים</w:t>
      </w:r>
      <w:bookmarkStart w:id="2972" w:name="_ETM_Q9_496279"/>
      <w:bookmarkEnd w:id="2972"/>
      <w:r>
        <w:rPr>
          <w:rtl/>
        </w:rPr>
        <w:t xml:space="preserve"> </w:t>
      </w:r>
      <w:bookmarkStart w:id="2973" w:name="_ETM_Q9_496730"/>
      <w:bookmarkEnd w:id="2973"/>
      <w:r>
        <w:rPr>
          <w:rtl/>
        </w:rPr>
        <w:t xml:space="preserve">או </w:t>
      </w:r>
      <w:bookmarkStart w:id="2974" w:name="_ETM_Q9_496970"/>
      <w:bookmarkEnd w:id="2974"/>
      <w:r>
        <w:rPr>
          <w:rtl/>
        </w:rPr>
        <w:t xml:space="preserve">אזרחים </w:t>
      </w:r>
      <w:bookmarkStart w:id="2975" w:name="_ETM_Q9_497480"/>
      <w:bookmarkEnd w:id="2975"/>
      <w:r>
        <w:rPr>
          <w:rtl/>
        </w:rPr>
        <w:t xml:space="preserve">ערבים </w:t>
      </w:r>
      <w:bookmarkStart w:id="2976" w:name="_ETM_Q9_497930"/>
      <w:bookmarkEnd w:id="2976"/>
      <w:r>
        <w:rPr>
          <w:rtl/>
        </w:rPr>
        <w:t xml:space="preserve">בתוך </w:t>
      </w:r>
      <w:bookmarkStart w:id="2977" w:name="_ETM_Q9_498230"/>
      <w:bookmarkEnd w:id="2977"/>
      <w:r>
        <w:rPr>
          <w:rtl/>
        </w:rPr>
        <w:t>ישראל</w:t>
      </w:r>
      <w:bookmarkStart w:id="2978" w:name="_ETM_Q9_494326"/>
      <w:bookmarkEnd w:id="2978"/>
      <w:r>
        <w:rPr>
          <w:rtl/>
        </w:rPr>
        <w:t xml:space="preserve"> </w:t>
      </w:r>
      <w:bookmarkStart w:id="2979" w:name="_ETM_Q9_498830"/>
      <w:bookmarkEnd w:id="2979"/>
      <w:r>
        <w:rPr>
          <w:rtl/>
        </w:rPr>
        <w:t xml:space="preserve">ללמוד </w:t>
      </w:r>
      <w:bookmarkStart w:id="2980" w:name="_ETM_Q9_499250"/>
      <w:bookmarkEnd w:id="2980"/>
      <w:r>
        <w:rPr>
          <w:rtl/>
        </w:rPr>
        <w:t xml:space="preserve">במוסדות </w:t>
      </w:r>
      <w:bookmarkStart w:id="2981" w:name="_ETM_Q9_499790"/>
      <w:bookmarkEnd w:id="2981"/>
      <w:r>
        <w:rPr>
          <w:rtl/>
        </w:rPr>
        <w:t>חינוך</w:t>
      </w:r>
      <w:r>
        <w:rPr>
          <w:rFonts w:hint="cs"/>
          <w:rtl/>
        </w:rPr>
        <w:t>,</w:t>
      </w:r>
      <w:r>
        <w:rPr>
          <w:rtl/>
        </w:rPr>
        <w:t xml:space="preserve"> </w:t>
      </w:r>
      <w:bookmarkStart w:id="2982" w:name="_ETM_Q9_500180"/>
      <w:bookmarkEnd w:id="2982"/>
      <w:r>
        <w:rPr>
          <w:rFonts w:hint="cs"/>
          <w:rtl/>
        </w:rPr>
        <w:t>כאשר</w:t>
      </w:r>
      <w:bookmarkStart w:id="2983" w:name="_ETM_Q9_498166"/>
      <w:bookmarkEnd w:id="2983"/>
      <w:r>
        <w:rPr>
          <w:rFonts w:hint="cs"/>
          <w:rtl/>
        </w:rPr>
        <w:t xml:space="preserve"> המשרד שלך </w:t>
      </w:r>
      <w:r w:rsidR="00860025">
        <w:rPr>
          <w:rFonts w:hint="cs"/>
          <w:rtl/>
        </w:rPr>
        <w:t>– – –</w:t>
      </w:r>
      <w:bookmarkStart w:id="2984" w:name="_ETM_Q9_498327"/>
      <w:bookmarkEnd w:id="2984"/>
    </w:p>
    <w:p w:rsidR="00FA2404" w:rsidRDefault="00FA2404" w:rsidP="00380835">
      <w:pPr>
        <w:rPr>
          <w:rtl/>
        </w:rPr>
      </w:pPr>
      <w:bookmarkStart w:id="2985" w:name="_ETM_Q9_498535"/>
      <w:bookmarkStart w:id="2986" w:name="_ETM_Q9_498615"/>
      <w:bookmarkStart w:id="2987" w:name="_ETM_Q9_498957"/>
      <w:bookmarkEnd w:id="2985"/>
      <w:bookmarkEnd w:id="2986"/>
      <w:bookmarkEnd w:id="2987"/>
    </w:p>
    <w:p w:rsidR="00FA2404" w:rsidRDefault="00FA2404" w:rsidP="00380835">
      <w:pPr>
        <w:pStyle w:val="af6"/>
        <w:keepNext/>
        <w:rPr>
          <w:rtl/>
        </w:rPr>
      </w:pPr>
      <w:bookmarkStart w:id="2988" w:name="ET_yor_6593_17"/>
      <w:r w:rsidRPr="00D46687">
        <w:rPr>
          <w:rStyle w:val="TagStyle"/>
          <w:rtl/>
        </w:rPr>
        <w:t xml:space="preserve"> &lt;&lt; יור &gt;&gt; </w:t>
      </w:r>
      <w:r>
        <w:rPr>
          <w:rtl/>
        </w:rPr>
        <w:t>היו"ר חנוך דב מלביצקי:</w:t>
      </w:r>
      <w:r w:rsidRPr="00D46687">
        <w:rPr>
          <w:rStyle w:val="TagStyle"/>
          <w:rtl/>
        </w:rPr>
        <w:t xml:space="preserve"> &lt;&lt; יור &gt;&gt;</w:t>
      </w:r>
      <w:r>
        <w:rPr>
          <w:rtl/>
        </w:rPr>
        <w:t xml:space="preserve">   </w:t>
      </w:r>
      <w:bookmarkEnd w:id="2988"/>
    </w:p>
    <w:p w:rsidR="00FA2404" w:rsidRDefault="00FA2404" w:rsidP="00860025">
      <w:pPr>
        <w:rPr>
          <w:rtl/>
          <w:lang w:eastAsia="he-IL"/>
        </w:rPr>
      </w:pPr>
    </w:p>
    <w:p w:rsidR="00FA2404" w:rsidRDefault="00FA2404" w:rsidP="00380835">
      <w:pPr>
        <w:rPr>
          <w:rtl/>
          <w:lang w:eastAsia="he-IL"/>
        </w:rPr>
      </w:pPr>
      <w:bookmarkStart w:id="2989" w:name="_ETM_Q9_500426"/>
      <w:bookmarkEnd w:id="2989"/>
      <w:r>
        <w:rPr>
          <w:rFonts w:hint="cs"/>
          <w:rtl/>
          <w:lang w:eastAsia="he-IL"/>
        </w:rPr>
        <w:t>חבר</w:t>
      </w:r>
      <w:bookmarkStart w:id="2990" w:name="_ETM_Q9_501693"/>
      <w:bookmarkStart w:id="2991" w:name="_ETM_Q9_507664"/>
      <w:bookmarkStart w:id="2992" w:name="_ETM_Q9_509223"/>
      <w:bookmarkStart w:id="2993" w:name="_ETM_Q9_506162"/>
      <w:bookmarkEnd w:id="2990"/>
      <w:bookmarkEnd w:id="2991"/>
      <w:bookmarkEnd w:id="2992"/>
      <w:bookmarkEnd w:id="2993"/>
      <w:r>
        <w:rPr>
          <w:rFonts w:hint="cs"/>
          <w:rtl/>
          <w:lang w:eastAsia="he-IL"/>
        </w:rPr>
        <w:t xml:space="preserve"> הכנסת עבאס</w:t>
      </w:r>
      <w:bookmarkStart w:id="2994" w:name="_ETM_Q9_498896"/>
      <w:bookmarkEnd w:id="2994"/>
      <w:r>
        <w:rPr>
          <w:rFonts w:hint="cs"/>
          <w:rtl/>
          <w:lang w:eastAsia="he-IL"/>
        </w:rPr>
        <w:t>.</w:t>
      </w:r>
    </w:p>
    <w:p w:rsidR="00FA2404" w:rsidRDefault="00FA2404" w:rsidP="00380835">
      <w:pPr>
        <w:rPr>
          <w:rtl/>
          <w:lang w:eastAsia="he-IL"/>
        </w:rPr>
      </w:pPr>
      <w:bookmarkStart w:id="2995" w:name="_ETM_Q9_499540"/>
      <w:bookmarkStart w:id="2996" w:name="_ETM_Q9_499602"/>
      <w:bookmarkEnd w:id="2995"/>
      <w:bookmarkEnd w:id="2996"/>
    </w:p>
    <w:p w:rsidR="00FA2404" w:rsidRDefault="00FA2404" w:rsidP="00380835">
      <w:pPr>
        <w:pStyle w:val="-"/>
        <w:keepNext/>
        <w:rPr>
          <w:rtl/>
        </w:rPr>
      </w:pPr>
      <w:bookmarkStart w:id="2997" w:name="ET_speakercontinue_5795_18"/>
      <w:r w:rsidRPr="00D46687">
        <w:rPr>
          <w:rStyle w:val="TagStyle"/>
          <w:rtl/>
        </w:rPr>
        <w:t xml:space="preserve"> &lt;&lt; דובר_המשך &gt;&gt; </w:t>
      </w:r>
      <w:r>
        <w:rPr>
          <w:rtl/>
        </w:rPr>
        <w:t>מנסור עבאס (רע"מ – הרשימה הערבית המאוחדת):</w:t>
      </w:r>
      <w:r w:rsidRPr="00D46687">
        <w:rPr>
          <w:rStyle w:val="TagStyle"/>
          <w:rtl/>
        </w:rPr>
        <w:t xml:space="preserve"> &lt;&lt; דובר_המשך &gt;&gt;</w:t>
      </w:r>
      <w:r>
        <w:rPr>
          <w:rtl/>
        </w:rPr>
        <w:t xml:space="preserve">   </w:t>
      </w:r>
      <w:bookmarkEnd w:id="2997"/>
    </w:p>
    <w:p w:rsidR="00FA2404" w:rsidRDefault="00FA2404" w:rsidP="00860025">
      <w:pPr>
        <w:rPr>
          <w:rtl/>
          <w:lang w:eastAsia="he-IL"/>
        </w:rPr>
      </w:pPr>
    </w:p>
    <w:p w:rsidR="00FA2404" w:rsidRDefault="00FA2404" w:rsidP="00380835">
      <w:pPr>
        <w:rPr>
          <w:rtl/>
          <w:lang w:eastAsia="he-IL"/>
        </w:rPr>
      </w:pPr>
      <w:bookmarkStart w:id="2998" w:name="_ETM_Q9_500296"/>
      <w:bookmarkEnd w:id="2998"/>
      <w:r>
        <w:rPr>
          <w:rFonts w:hint="cs"/>
          <w:rtl/>
          <w:lang w:eastAsia="he-IL"/>
        </w:rPr>
        <w:t xml:space="preserve">משפט אחרון. </w:t>
      </w:r>
      <w:bookmarkStart w:id="2999" w:name="_ETM_Q9_501375"/>
      <w:bookmarkEnd w:id="2999"/>
      <w:r>
        <w:rPr>
          <w:rFonts w:hint="cs"/>
          <w:rtl/>
          <w:lang w:eastAsia="he-IL"/>
        </w:rPr>
        <w:t xml:space="preserve">גם </w:t>
      </w:r>
      <w:bookmarkStart w:id="3000" w:name="_ETM_Q9_500866"/>
      <w:bookmarkEnd w:id="3000"/>
      <w:r>
        <w:rPr>
          <w:rFonts w:hint="cs"/>
          <w:rtl/>
          <w:lang w:eastAsia="he-IL"/>
        </w:rPr>
        <w:t>אתמול דיבר</w:t>
      </w:r>
      <w:bookmarkStart w:id="3001" w:name="_ETM_Q9_506122"/>
      <w:bookmarkStart w:id="3002" w:name="_ETM_Q9_501805"/>
      <w:bookmarkEnd w:id="3001"/>
      <w:bookmarkEnd w:id="3002"/>
      <w:r>
        <w:rPr>
          <w:rFonts w:hint="cs"/>
          <w:rtl/>
          <w:lang w:eastAsia="he-IL"/>
        </w:rPr>
        <w:t xml:space="preserve">תי על הנושא </w:t>
      </w:r>
      <w:bookmarkStart w:id="3003" w:name="_ETM_Q9_508366"/>
      <w:bookmarkEnd w:id="3003"/>
      <w:r>
        <w:rPr>
          <w:rFonts w:hint="cs"/>
          <w:rtl/>
          <w:lang w:eastAsia="he-IL"/>
        </w:rPr>
        <w:t>הזה.</w:t>
      </w:r>
      <w:bookmarkStart w:id="3004" w:name="_ETM_Q9_506806"/>
      <w:bookmarkStart w:id="3005" w:name="_ETM_Q9_507176"/>
      <w:bookmarkStart w:id="3006" w:name="_ETM_Q9_502805"/>
      <w:bookmarkStart w:id="3007" w:name="_ETM_Q9_506301"/>
      <w:bookmarkEnd w:id="3004"/>
      <w:bookmarkEnd w:id="3005"/>
      <w:bookmarkEnd w:id="3006"/>
      <w:bookmarkEnd w:id="3007"/>
    </w:p>
    <w:p w:rsidR="00FA2404" w:rsidRDefault="00FA2404" w:rsidP="00380835">
      <w:pPr>
        <w:rPr>
          <w:rtl/>
          <w:lang w:eastAsia="he-IL"/>
        </w:rPr>
      </w:pPr>
      <w:bookmarkStart w:id="3008" w:name="_ETM_Q9_506426"/>
      <w:bookmarkEnd w:id="3008"/>
    </w:p>
    <w:p w:rsidR="00FA2404" w:rsidRDefault="00FA2404" w:rsidP="00380835">
      <w:pPr>
        <w:pStyle w:val="af5"/>
        <w:keepNext/>
        <w:rPr>
          <w:rtl/>
        </w:rPr>
      </w:pPr>
      <w:bookmarkStart w:id="3009" w:name="ET_interruption_6352_19"/>
      <w:r w:rsidRPr="00D46687">
        <w:rPr>
          <w:rStyle w:val="TagStyle"/>
          <w:rtl/>
        </w:rPr>
        <w:t xml:space="preserve"> &lt;&lt; קריאה &gt;&gt; </w:t>
      </w:r>
      <w:r>
        <w:rPr>
          <w:rtl/>
        </w:rPr>
        <w:t>אלמוג כהן (עוצמה יהודית):</w:t>
      </w:r>
      <w:r w:rsidRPr="00D46687">
        <w:rPr>
          <w:rStyle w:val="TagStyle"/>
          <w:rtl/>
        </w:rPr>
        <w:t xml:space="preserve"> &lt;&lt; קריאה &gt;&gt;</w:t>
      </w:r>
      <w:r>
        <w:rPr>
          <w:rtl/>
        </w:rPr>
        <w:t xml:space="preserve">   </w:t>
      </w:r>
      <w:bookmarkEnd w:id="3009"/>
    </w:p>
    <w:p w:rsidR="00FA2404" w:rsidRDefault="00FA2404" w:rsidP="00860025">
      <w:pPr>
        <w:rPr>
          <w:rtl/>
          <w:lang w:eastAsia="he-IL"/>
        </w:rPr>
      </w:pPr>
    </w:p>
    <w:p w:rsidR="00FA2404" w:rsidRDefault="00FA2404" w:rsidP="00380835">
      <w:pPr>
        <w:rPr>
          <w:rtl/>
          <w:lang w:eastAsia="he-IL"/>
        </w:rPr>
      </w:pPr>
      <w:r>
        <w:rPr>
          <w:rFonts w:hint="cs"/>
          <w:rtl/>
          <w:lang w:eastAsia="he-IL"/>
        </w:rPr>
        <w:t>א</w:t>
      </w:r>
      <w:bookmarkStart w:id="3010" w:name="_ETM_Q9_501995"/>
      <w:bookmarkEnd w:id="3010"/>
      <w:r>
        <w:rPr>
          <w:rFonts w:hint="cs"/>
          <w:rtl/>
          <w:lang w:eastAsia="he-IL"/>
        </w:rPr>
        <w:t>דוני היו"ר</w:t>
      </w:r>
      <w:bookmarkStart w:id="3011" w:name="_ETM_Q9_499420"/>
      <w:bookmarkStart w:id="3012" w:name="_ETM_Q9_503485"/>
      <w:bookmarkEnd w:id="3011"/>
      <w:bookmarkEnd w:id="3012"/>
      <w:r>
        <w:rPr>
          <w:rFonts w:hint="cs"/>
          <w:rtl/>
          <w:lang w:eastAsia="he-IL"/>
        </w:rPr>
        <w:t>, ככה זה</w:t>
      </w:r>
      <w:bookmarkStart w:id="3013" w:name="_ETM_Q9_498821"/>
      <w:bookmarkEnd w:id="3013"/>
      <w:r>
        <w:rPr>
          <w:rFonts w:hint="cs"/>
          <w:rtl/>
          <w:lang w:eastAsia="he-IL"/>
        </w:rPr>
        <w:t xml:space="preserve">. נותנים להם מטר, הם </w:t>
      </w:r>
      <w:bookmarkStart w:id="3014" w:name="_ETM_Q9_510890"/>
      <w:bookmarkEnd w:id="3014"/>
      <w:r>
        <w:rPr>
          <w:rFonts w:hint="cs"/>
          <w:rtl/>
          <w:lang w:eastAsia="he-IL"/>
        </w:rPr>
        <w:t>רוצים את כל הדונם.</w:t>
      </w:r>
      <w:bookmarkStart w:id="3015" w:name="_ETM_Q9_506447"/>
      <w:bookmarkEnd w:id="3015"/>
    </w:p>
    <w:p w:rsidR="00FA2404" w:rsidRDefault="00FA2404" w:rsidP="00380835">
      <w:pPr>
        <w:rPr>
          <w:rtl/>
          <w:lang w:eastAsia="he-IL"/>
        </w:rPr>
      </w:pPr>
      <w:bookmarkStart w:id="3016" w:name="_ETM_Q9_506703"/>
      <w:bookmarkStart w:id="3017" w:name="_ETM_Q9_506807"/>
      <w:bookmarkEnd w:id="3016"/>
      <w:bookmarkEnd w:id="3017"/>
    </w:p>
    <w:p w:rsidR="00FA2404" w:rsidRDefault="00FA2404" w:rsidP="00380835">
      <w:pPr>
        <w:pStyle w:val="-"/>
        <w:keepNext/>
        <w:rPr>
          <w:rtl/>
        </w:rPr>
      </w:pPr>
      <w:bookmarkStart w:id="3018" w:name="ET_speakercontinue_5795_20"/>
      <w:r w:rsidRPr="00D46687">
        <w:rPr>
          <w:rStyle w:val="TagStyle"/>
          <w:rtl/>
        </w:rPr>
        <w:t xml:space="preserve"> &lt;&lt; דובר_המשך &gt;&gt; </w:t>
      </w:r>
      <w:r>
        <w:rPr>
          <w:rtl/>
        </w:rPr>
        <w:t>מנסור עבאס (רע"מ – הרשימה הערבית המאוחדת):</w:t>
      </w:r>
      <w:r w:rsidRPr="00D46687">
        <w:rPr>
          <w:rStyle w:val="TagStyle"/>
          <w:rtl/>
        </w:rPr>
        <w:t xml:space="preserve"> &lt;&lt; דובר_המשך &gt;&gt;</w:t>
      </w:r>
      <w:r>
        <w:rPr>
          <w:rtl/>
        </w:rPr>
        <w:t xml:space="preserve">   </w:t>
      </w:r>
      <w:bookmarkEnd w:id="3018"/>
    </w:p>
    <w:p w:rsidR="00FA2404" w:rsidRDefault="00FA2404" w:rsidP="00860025">
      <w:pPr>
        <w:rPr>
          <w:rtl/>
          <w:lang w:eastAsia="he-IL"/>
        </w:rPr>
      </w:pPr>
    </w:p>
    <w:p w:rsidR="00FA2404" w:rsidRDefault="00FA2404" w:rsidP="009373CC">
      <w:pPr>
        <w:rPr>
          <w:rtl/>
        </w:rPr>
      </w:pPr>
      <w:bookmarkStart w:id="3019" w:name="_ETM_Q9_508079"/>
      <w:bookmarkStart w:id="3020" w:name="_ETM_Q9_503350"/>
      <w:bookmarkEnd w:id="3019"/>
      <w:bookmarkEnd w:id="3020"/>
      <w:r>
        <w:rPr>
          <w:rFonts w:hint="cs"/>
          <w:rtl/>
          <w:lang w:eastAsia="he-IL"/>
        </w:rPr>
        <w:t xml:space="preserve">20,000 אזרחים ערבים </w:t>
      </w:r>
      <w:bookmarkStart w:id="3021" w:name="_ETM_Q9_505131"/>
      <w:bookmarkEnd w:id="3021"/>
      <w:r>
        <w:rPr>
          <w:rFonts w:hint="cs"/>
          <w:rtl/>
          <w:lang w:eastAsia="he-IL"/>
        </w:rPr>
        <w:t>לומדים בחו</w:t>
      </w:r>
      <w:bookmarkStart w:id="3022" w:name="_ETM_Q9_507908"/>
      <w:bookmarkEnd w:id="3022"/>
      <w:r>
        <w:rPr>
          <w:rFonts w:hint="cs"/>
          <w:rtl/>
          <w:lang w:eastAsia="he-IL"/>
        </w:rPr>
        <w:t xml:space="preserve">"ל, כאשר המוסדות </w:t>
      </w:r>
      <w:bookmarkStart w:id="3023" w:name="_ETM_Q9_514296"/>
      <w:bookmarkEnd w:id="3023"/>
      <w:r>
        <w:rPr>
          <w:rFonts w:hint="cs"/>
          <w:rtl/>
          <w:lang w:eastAsia="he-IL"/>
        </w:rPr>
        <w:t>בישראל לא מצליחים</w:t>
      </w:r>
      <w:bookmarkStart w:id="3024" w:name="_ETM_Q9_511682"/>
      <w:bookmarkEnd w:id="3024"/>
      <w:r>
        <w:rPr>
          <w:rtl/>
        </w:rPr>
        <w:t xml:space="preserve"> </w:t>
      </w:r>
      <w:bookmarkStart w:id="3025" w:name="_ETM_Q9_515360"/>
      <w:bookmarkEnd w:id="3025"/>
      <w:r>
        <w:rPr>
          <w:rtl/>
        </w:rPr>
        <w:t xml:space="preserve">לתת </w:t>
      </w:r>
      <w:bookmarkStart w:id="3026" w:name="_ETM_Q9_515839"/>
      <w:bookmarkEnd w:id="3026"/>
      <w:r>
        <w:rPr>
          <w:rtl/>
        </w:rPr>
        <w:t xml:space="preserve">מענה </w:t>
      </w:r>
      <w:bookmarkStart w:id="3027" w:name="_ETM_Q9_516290"/>
      <w:bookmarkEnd w:id="3027"/>
      <w:r w:rsidR="009373CC">
        <w:rPr>
          <w:rFonts w:hint="cs"/>
          <w:rtl/>
        </w:rPr>
        <w:t>על ה</w:t>
      </w:r>
      <w:r>
        <w:rPr>
          <w:rtl/>
        </w:rPr>
        <w:t xml:space="preserve">צרכים </w:t>
      </w:r>
      <w:bookmarkStart w:id="3028" w:name="_ETM_Q9_516920"/>
      <w:bookmarkStart w:id="3029" w:name="_ETM_Q9_517489"/>
      <w:bookmarkEnd w:id="3028"/>
      <w:bookmarkEnd w:id="3029"/>
      <w:r>
        <w:rPr>
          <w:rtl/>
        </w:rPr>
        <w:t xml:space="preserve">של </w:t>
      </w:r>
      <w:bookmarkStart w:id="3030" w:name="_ETM_Q9_517879"/>
      <w:bookmarkEnd w:id="3030"/>
      <w:r>
        <w:rPr>
          <w:rtl/>
        </w:rPr>
        <w:t xml:space="preserve">הסטודנטים </w:t>
      </w:r>
      <w:bookmarkStart w:id="3031" w:name="_ETM_Q9_518449"/>
      <w:bookmarkEnd w:id="3031"/>
      <w:r>
        <w:rPr>
          <w:rtl/>
        </w:rPr>
        <w:t xml:space="preserve">הערבים </w:t>
      </w:r>
      <w:bookmarkStart w:id="3032" w:name="_ETM_Q9_518960"/>
      <w:bookmarkEnd w:id="3032"/>
      <w:r>
        <w:rPr>
          <w:rtl/>
        </w:rPr>
        <w:t xml:space="preserve">ולא </w:t>
      </w:r>
      <w:bookmarkStart w:id="3033" w:name="_ETM_Q9_519199"/>
      <w:bookmarkEnd w:id="3033"/>
      <w:r>
        <w:rPr>
          <w:rtl/>
        </w:rPr>
        <w:t xml:space="preserve">של </w:t>
      </w:r>
      <w:bookmarkStart w:id="3034" w:name="_ETM_Q9_519410"/>
      <w:bookmarkEnd w:id="3034"/>
      <w:r>
        <w:rPr>
          <w:rtl/>
        </w:rPr>
        <w:t>היהודים</w:t>
      </w:r>
      <w:r>
        <w:rPr>
          <w:rFonts w:hint="cs"/>
          <w:rtl/>
        </w:rPr>
        <w:t>.</w:t>
      </w:r>
      <w:bookmarkStart w:id="3035" w:name="_ETM_Q9_517827"/>
      <w:bookmarkEnd w:id="3035"/>
      <w:r>
        <w:rPr>
          <w:rtl/>
        </w:rPr>
        <w:t xml:space="preserve"> </w:t>
      </w:r>
      <w:bookmarkStart w:id="3036" w:name="_ETM_Q9_520760"/>
      <w:bookmarkEnd w:id="3036"/>
      <w:r>
        <w:rPr>
          <w:rFonts w:hint="cs"/>
          <w:rtl/>
        </w:rPr>
        <w:t>זאת הבעיה האמיתית</w:t>
      </w:r>
      <w:bookmarkStart w:id="3037" w:name="_ETM_Q9_516793"/>
      <w:bookmarkEnd w:id="3037"/>
      <w:r>
        <w:rPr>
          <w:rFonts w:hint="cs"/>
          <w:rtl/>
        </w:rPr>
        <w:t>.</w:t>
      </w:r>
    </w:p>
    <w:p w:rsidR="00FA2404" w:rsidRDefault="00FA2404" w:rsidP="00380835">
      <w:pPr>
        <w:rPr>
          <w:rtl/>
        </w:rPr>
      </w:pPr>
      <w:bookmarkStart w:id="3038" w:name="_ETM_Q9_517625"/>
      <w:bookmarkStart w:id="3039" w:name="_ETM_Q9_517723"/>
      <w:bookmarkStart w:id="3040" w:name="_ETM_Q9_515523"/>
      <w:bookmarkStart w:id="3041" w:name="_ETM_Q9_516453"/>
      <w:bookmarkEnd w:id="3038"/>
      <w:bookmarkEnd w:id="3039"/>
      <w:bookmarkEnd w:id="3040"/>
      <w:bookmarkEnd w:id="3041"/>
    </w:p>
    <w:p w:rsidR="00FA2404" w:rsidRDefault="00FA2404" w:rsidP="00380835">
      <w:pPr>
        <w:pStyle w:val="af5"/>
        <w:keepNext/>
        <w:rPr>
          <w:rtl/>
        </w:rPr>
      </w:pPr>
      <w:bookmarkStart w:id="3042" w:name="ET_interruption_קריאה_21"/>
      <w:r w:rsidRPr="00B16A22">
        <w:rPr>
          <w:rStyle w:val="TagStyle"/>
          <w:rtl/>
        </w:rPr>
        <w:t xml:space="preserve"> &lt;&lt; קריאה &gt;&gt; </w:t>
      </w:r>
      <w:r>
        <w:rPr>
          <w:rtl/>
        </w:rPr>
        <w:t>קריאה:</w:t>
      </w:r>
      <w:r w:rsidRPr="00B16A22">
        <w:rPr>
          <w:rStyle w:val="TagStyle"/>
          <w:rtl/>
        </w:rPr>
        <w:t xml:space="preserve"> &lt;&lt; קריאה &gt;&gt;</w:t>
      </w:r>
      <w:r>
        <w:rPr>
          <w:rtl/>
        </w:rPr>
        <w:t xml:space="preserve">   </w:t>
      </w:r>
      <w:bookmarkEnd w:id="3042"/>
    </w:p>
    <w:p w:rsidR="00FA2404" w:rsidRDefault="00FA2404" w:rsidP="00860025">
      <w:pPr>
        <w:rPr>
          <w:rtl/>
          <w:lang w:eastAsia="he-IL"/>
        </w:rPr>
      </w:pPr>
    </w:p>
    <w:p w:rsidR="00FA2404" w:rsidRDefault="00FA2404" w:rsidP="00380835">
      <w:pPr>
        <w:rPr>
          <w:rtl/>
          <w:lang w:eastAsia="he-IL"/>
        </w:rPr>
      </w:pPr>
      <w:bookmarkStart w:id="3043" w:name="_ETM_Q9_519693"/>
      <w:bookmarkEnd w:id="3043"/>
      <w:r>
        <w:rPr>
          <w:rFonts w:hint="cs"/>
          <w:rtl/>
          <w:lang w:eastAsia="he-IL"/>
        </w:rPr>
        <w:t xml:space="preserve">עבאס, </w:t>
      </w:r>
      <w:bookmarkStart w:id="3044" w:name="_ETM_Q9_517052"/>
      <w:bookmarkEnd w:id="3044"/>
      <w:r>
        <w:rPr>
          <w:rFonts w:hint="cs"/>
          <w:rtl/>
          <w:lang w:eastAsia="he-IL"/>
        </w:rPr>
        <w:t>תגנה את חמאס.</w:t>
      </w:r>
      <w:bookmarkStart w:id="3045" w:name="_ETM_Q9_521925"/>
      <w:bookmarkEnd w:id="3045"/>
    </w:p>
    <w:p w:rsidR="00FA2404" w:rsidRDefault="00FA2404" w:rsidP="00380835">
      <w:pPr>
        <w:rPr>
          <w:rtl/>
          <w:lang w:eastAsia="he-IL"/>
        </w:rPr>
      </w:pPr>
      <w:bookmarkStart w:id="3046" w:name="_ETM_Q9_521998"/>
      <w:bookmarkEnd w:id="3046"/>
    </w:p>
    <w:p w:rsidR="00FA2404" w:rsidRDefault="00FA2404" w:rsidP="00380835">
      <w:pPr>
        <w:pStyle w:val="af6"/>
        <w:keepNext/>
        <w:rPr>
          <w:rtl/>
        </w:rPr>
      </w:pPr>
      <w:bookmarkStart w:id="3047" w:name="ET_yor_6593_22"/>
      <w:r w:rsidRPr="00B16A22">
        <w:rPr>
          <w:rStyle w:val="TagStyle"/>
          <w:rtl/>
        </w:rPr>
        <w:t xml:space="preserve"> &lt;&lt; יור &gt;&gt; </w:t>
      </w:r>
      <w:r>
        <w:rPr>
          <w:rtl/>
        </w:rPr>
        <w:t>היו"ר חנוך דב מלביצקי:</w:t>
      </w:r>
      <w:r w:rsidRPr="00B16A22">
        <w:rPr>
          <w:rStyle w:val="TagStyle"/>
          <w:rtl/>
        </w:rPr>
        <w:t xml:space="preserve"> &lt;&lt; יור &gt;&gt;</w:t>
      </w:r>
      <w:r>
        <w:rPr>
          <w:rtl/>
        </w:rPr>
        <w:t xml:space="preserve">   </w:t>
      </w:r>
      <w:bookmarkEnd w:id="3047"/>
    </w:p>
    <w:p w:rsidR="00FA2404" w:rsidRDefault="00FA2404" w:rsidP="00860025">
      <w:pPr>
        <w:rPr>
          <w:rtl/>
          <w:lang w:eastAsia="he-IL"/>
        </w:rPr>
      </w:pPr>
    </w:p>
    <w:p w:rsidR="00FA2404" w:rsidRDefault="00FA2404" w:rsidP="00380835">
      <w:pPr>
        <w:rPr>
          <w:rtl/>
          <w:lang w:eastAsia="he-IL"/>
        </w:rPr>
      </w:pPr>
      <w:bookmarkStart w:id="3048" w:name="_ETM_Q9_523202"/>
      <w:bookmarkStart w:id="3049" w:name="_ETM_Q9_518569"/>
      <w:bookmarkEnd w:id="3048"/>
      <w:bookmarkEnd w:id="3049"/>
      <w:r>
        <w:rPr>
          <w:rFonts w:hint="cs"/>
          <w:rtl/>
          <w:lang w:eastAsia="he-IL"/>
        </w:rPr>
        <w:t xml:space="preserve">תודה רבה. </w:t>
      </w:r>
      <w:bookmarkStart w:id="3050" w:name="_ETM_Q9_524397"/>
      <w:bookmarkEnd w:id="3050"/>
      <w:r>
        <w:rPr>
          <w:rFonts w:hint="cs"/>
          <w:rtl/>
          <w:lang w:eastAsia="he-IL"/>
        </w:rPr>
        <w:t>חבר הכנסת עטאונה, בבקשה.</w:t>
      </w:r>
      <w:bookmarkStart w:id="3051" w:name="_ETM_Q9_524403"/>
      <w:bookmarkStart w:id="3052" w:name="_ETM_Q9_527833"/>
      <w:bookmarkEnd w:id="3051"/>
      <w:bookmarkEnd w:id="3052"/>
    </w:p>
    <w:p w:rsidR="00FA2404" w:rsidRDefault="00FA2404" w:rsidP="00380835">
      <w:pPr>
        <w:rPr>
          <w:rtl/>
          <w:lang w:eastAsia="he-IL"/>
        </w:rPr>
      </w:pPr>
      <w:bookmarkStart w:id="3053" w:name="_ETM_Q9_527908"/>
      <w:bookmarkStart w:id="3054" w:name="_ETM_Q9_528008"/>
      <w:bookmarkStart w:id="3055" w:name="_ETM_Q9_525529"/>
      <w:bookmarkStart w:id="3056" w:name="_ETM_Q9_526540"/>
      <w:bookmarkEnd w:id="3053"/>
      <w:bookmarkEnd w:id="3054"/>
      <w:bookmarkEnd w:id="3055"/>
      <w:bookmarkEnd w:id="3056"/>
    </w:p>
    <w:p w:rsidR="00FA2404" w:rsidRDefault="00FA2404" w:rsidP="00380835">
      <w:pPr>
        <w:pStyle w:val="af5"/>
        <w:keepNext/>
        <w:rPr>
          <w:rtl/>
        </w:rPr>
      </w:pPr>
      <w:bookmarkStart w:id="3057" w:name="ET_interruption_5854_23"/>
      <w:r w:rsidRPr="00B16A22">
        <w:rPr>
          <w:rStyle w:val="TagStyle"/>
          <w:rtl/>
        </w:rPr>
        <w:t xml:space="preserve"> &lt;&lt; קריאה &gt;&gt; </w:t>
      </w:r>
      <w:r>
        <w:rPr>
          <w:rtl/>
        </w:rPr>
        <w:t>ווליד טאהא (רע"מ – הרשימה הערבית המאוחדת):</w:t>
      </w:r>
      <w:r w:rsidRPr="00B16A22">
        <w:rPr>
          <w:rStyle w:val="TagStyle"/>
          <w:rtl/>
        </w:rPr>
        <w:t xml:space="preserve"> &lt;&lt; קריאה &gt;&gt;</w:t>
      </w:r>
      <w:r>
        <w:rPr>
          <w:rtl/>
        </w:rPr>
        <w:t xml:space="preserve">   </w:t>
      </w:r>
      <w:bookmarkEnd w:id="3057"/>
    </w:p>
    <w:p w:rsidR="00FA2404" w:rsidRDefault="00FA2404" w:rsidP="00860025">
      <w:pPr>
        <w:rPr>
          <w:rtl/>
          <w:lang w:eastAsia="he-IL"/>
        </w:rPr>
      </w:pPr>
    </w:p>
    <w:p w:rsidR="00FA2404" w:rsidRDefault="00860025" w:rsidP="00380835">
      <w:pPr>
        <w:rPr>
          <w:rtl/>
          <w:lang w:eastAsia="he-IL"/>
        </w:rPr>
      </w:pPr>
      <w:bookmarkStart w:id="3058" w:name="_ETM_Q9_529307"/>
      <w:bookmarkStart w:id="3059" w:name="_ETM_Q9_524750"/>
      <w:bookmarkEnd w:id="3058"/>
      <w:bookmarkEnd w:id="3059"/>
      <w:r>
        <w:rPr>
          <w:rFonts w:hint="cs"/>
          <w:rtl/>
          <w:lang w:eastAsia="he-IL"/>
        </w:rPr>
        <w:t>– – –</w:t>
      </w:r>
    </w:p>
    <w:p w:rsidR="00FA2404" w:rsidRDefault="00FA2404" w:rsidP="00380835">
      <w:pPr>
        <w:rPr>
          <w:rtl/>
          <w:lang w:eastAsia="he-IL"/>
        </w:rPr>
      </w:pPr>
      <w:bookmarkStart w:id="3060" w:name="_ETM_Q9_525711"/>
      <w:bookmarkStart w:id="3061" w:name="_ETM_Q9_525773"/>
      <w:bookmarkEnd w:id="3060"/>
      <w:bookmarkEnd w:id="3061"/>
    </w:p>
    <w:p w:rsidR="00FA2404" w:rsidRDefault="00FA2404" w:rsidP="00380835">
      <w:pPr>
        <w:pStyle w:val="af6"/>
        <w:keepNext/>
        <w:rPr>
          <w:rtl/>
        </w:rPr>
      </w:pPr>
      <w:bookmarkStart w:id="3062" w:name="ET_yor_6593_24"/>
      <w:r w:rsidRPr="00B16A22">
        <w:rPr>
          <w:rStyle w:val="TagStyle"/>
          <w:rtl/>
        </w:rPr>
        <w:t xml:space="preserve"> &lt;&lt; יור &gt;&gt; </w:t>
      </w:r>
      <w:r>
        <w:rPr>
          <w:rtl/>
        </w:rPr>
        <w:t>היו"ר חנוך דב מלביצקי:</w:t>
      </w:r>
      <w:r w:rsidRPr="00B16A22">
        <w:rPr>
          <w:rStyle w:val="TagStyle"/>
          <w:rtl/>
        </w:rPr>
        <w:t xml:space="preserve"> &lt;&lt; יור &gt;&gt;</w:t>
      </w:r>
      <w:r>
        <w:rPr>
          <w:rtl/>
        </w:rPr>
        <w:t xml:space="preserve">   </w:t>
      </w:r>
      <w:bookmarkEnd w:id="3062"/>
    </w:p>
    <w:p w:rsidR="00FA2404" w:rsidRDefault="00FA2404" w:rsidP="00860025">
      <w:pPr>
        <w:rPr>
          <w:rtl/>
          <w:lang w:eastAsia="he-IL"/>
        </w:rPr>
      </w:pPr>
    </w:p>
    <w:p w:rsidR="00FA2404" w:rsidRDefault="00FA2404" w:rsidP="00380835">
      <w:pPr>
        <w:rPr>
          <w:rtl/>
          <w:lang w:eastAsia="he-IL"/>
        </w:rPr>
      </w:pPr>
      <w:bookmarkStart w:id="3063" w:name="_ETM_Q9_526396"/>
      <w:bookmarkEnd w:id="3063"/>
      <w:r>
        <w:rPr>
          <w:rFonts w:hint="cs"/>
          <w:rtl/>
          <w:lang w:eastAsia="he-IL"/>
        </w:rPr>
        <w:t>חבר הכנסת טאהא.</w:t>
      </w:r>
      <w:bookmarkStart w:id="3064" w:name="_ETM_Q9_525987"/>
      <w:bookmarkStart w:id="3065" w:name="_ETM_Q9_527317"/>
      <w:bookmarkEnd w:id="3064"/>
      <w:bookmarkEnd w:id="3065"/>
    </w:p>
    <w:p w:rsidR="00FA2404" w:rsidRDefault="00FA2404" w:rsidP="00380835">
      <w:pPr>
        <w:rPr>
          <w:rtl/>
          <w:lang w:eastAsia="he-IL"/>
        </w:rPr>
      </w:pPr>
      <w:bookmarkStart w:id="3066" w:name="_ETM_Q9_527387"/>
      <w:bookmarkEnd w:id="3066"/>
    </w:p>
    <w:p w:rsidR="00FA2404" w:rsidRDefault="00FA2404" w:rsidP="00380835">
      <w:pPr>
        <w:pStyle w:val="af5"/>
        <w:keepNext/>
        <w:rPr>
          <w:rtl/>
        </w:rPr>
      </w:pPr>
      <w:bookmarkStart w:id="3067" w:name="ET_interruption_5854_25"/>
      <w:r w:rsidRPr="00B16A22">
        <w:rPr>
          <w:rStyle w:val="TagStyle"/>
          <w:rtl/>
        </w:rPr>
        <w:t xml:space="preserve"> &lt;&lt; קריאה &gt;&gt; </w:t>
      </w:r>
      <w:r>
        <w:rPr>
          <w:rtl/>
        </w:rPr>
        <w:t>ווליד טאהא (רע"מ – הרשימה הערבית המאוחדת):</w:t>
      </w:r>
      <w:r w:rsidRPr="00B16A22">
        <w:rPr>
          <w:rStyle w:val="TagStyle"/>
          <w:rtl/>
        </w:rPr>
        <w:t xml:space="preserve"> &lt;&lt; קריאה &gt;&gt;</w:t>
      </w:r>
      <w:r>
        <w:rPr>
          <w:rtl/>
        </w:rPr>
        <w:t xml:space="preserve">   </w:t>
      </w:r>
      <w:bookmarkEnd w:id="3067"/>
    </w:p>
    <w:p w:rsidR="00FA2404" w:rsidRDefault="00FA2404" w:rsidP="00860025">
      <w:pPr>
        <w:rPr>
          <w:rtl/>
          <w:lang w:eastAsia="he-IL"/>
        </w:rPr>
      </w:pPr>
    </w:p>
    <w:p w:rsidR="00FA2404" w:rsidRDefault="00FA2404" w:rsidP="00380835">
      <w:pPr>
        <w:rPr>
          <w:rtl/>
          <w:lang w:eastAsia="he-IL"/>
        </w:rPr>
      </w:pPr>
      <w:bookmarkStart w:id="3068" w:name="_ETM_Q9_530895"/>
      <w:bookmarkEnd w:id="3068"/>
      <w:r>
        <w:rPr>
          <w:rFonts w:hint="cs"/>
          <w:rtl/>
          <w:lang w:eastAsia="he-IL"/>
        </w:rPr>
        <w:t xml:space="preserve">הוא אוהב </w:t>
      </w:r>
      <w:bookmarkStart w:id="3069" w:name="_ETM_Q9_533697"/>
      <w:bookmarkStart w:id="3070" w:name="_ETM_Q9_528941"/>
      <w:bookmarkEnd w:id="3069"/>
      <w:bookmarkEnd w:id="3070"/>
      <w:r>
        <w:rPr>
          <w:rFonts w:hint="cs"/>
          <w:rtl/>
          <w:lang w:eastAsia="he-IL"/>
        </w:rPr>
        <w:t>את זה.</w:t>
      </w:r>
    </w:p>
    <w:p w:rsidR="00FA2404" w:rsidRDefault="00FA2404" w:rsidP="00380835">
      <w:pPr>
        <w:rPr>
          <w:rtl/>
          <w:lang w:eastAsia="he-IL"/>
        </w:rPr>
      </w:pPr>
      <w:bookmarkStart w:id="3071" w:name="_ETM_Q9_530069"/>
      <w:bookmarkStart w:id="3072" w:name="_ETM_Q9_530133"/>
      <w:bookmarkEnd w:id="3071"/>
      <w:bookmarkEnd w:id="3072"/>
    </w:p>
    <w:p w:rsidR="00FA2404" w:rsidRDefault="00FA2404" w:rsidP="00380835">
      <w:pPr>
        <w:pStyle w:val="af6"/>
        <w:keepNext/>
        <w:rPr>
          <w:rtl/>
        </w:rPr>
      </w:pPr>
      <w:bookmarkStart w:id="3073" w:name="ET_yor_6593_26"/>
      <w:r w:rsidRPr="00B16A22">
        <w:rPr>
          <w:rStyle w:val="TagStyle"/>
          <w:rtl/>
        </w:rPr>
        <w:t xml:space="preserve"> &lt;&lt; יור &gt;&gt; </w:t>
      </w:r>
      <w:r>
        <w:rPr>
          <w:rtl/>
        </w:rPr>
        <w:t>היו"ר חנוך דב מלביצקי:</w:t>
      </w:r>
      <w:r w:rsidRPr="00B16A22">
        <w:rPr>
          <w:rStyle w:val="TagStyle"/>
          <w:rtl/>
        </w:rPr>
        <w:t xml:space="preserve"> &lt;&lt; יור &gt;&gt;</w:t>
      </w:r>
      <w:r>
        <w:rPr>
          <w:rtl/>
        </w:rPr>
        <w:t xml:space="preserve">   </w:t>
      </w:r>
      <w:bookmarkEnd w:id="3073"/>
    </w:p>
    <w:p w:rsidR="00FA2404" w:rsidRDefault="00FA2404" w:rsidP="00860025">
      <w:pPr>
        <w:rPr>
          <w:rtl/>
          <w:lang w:eastAsia="he-IL"/>
        </w:rPr>
      </w:pPr>
    </w:p>
    <w:p w:rsidR="00FA2404" w:rsidRDefault="00FA2404" w:rsidP="00380835">
      <w:pPr>
        <w:rPr>
          <w:rtl/>
          <w:lang w:eastAsia="he-IL"/>
        </w:rPr>
      </w:pPr>
      <w:bookmarkStart w:id="3074" w:name="_ETM_Q9_530624"/>
      <w:bookmarkEnd w:id="3074"/>
      <w:r>
        <w:rPr>
          <w:rFonts w:hint="cs"/>
          <w:rtl/>
          <w:lang w:eastAsia="he-IL"/>
        </w:rPr>
        <w:t xml:space="preserve">אבל </w:t>
      </w:r>
      <w:bookmarkStart w:id="3075" w:name="_ETM_Q9_530082"/>
      <w:bookmarkEnd w:id="3075"/>
      <w:r>
        <w:rPr>
          <w:rFonts w:hint="cs"/>
          <w:rtl/>
          <w:lang w:eastAsia="he-IL"/>
        </w:rPr>
        <w:t>אני לא אוהב את זה.</w:t>
      </w:r>
    </w:p>
    <w:p w:rsidR="00FA2404" w:rsidRDefault="00FA2404" w:rsidP="00380835">
      <w:pPr>
        <w:rPr>
          <w:rtl/>
          <w:lang w:eastAsia="he-IL"/>
        </w:rPr>
      </w:pPr>
      <w:bookmarkStart w:id="3076" w:name="_ETM_Q9_532284"/>
      <w:bookmarkStart w:id="3077" w:name="_ETM_Q9_532347"/>
      <w:bookmarkEnd w:id="3076"/>
      <w:bookmarkEnd w:id="3077"/>
    </w:p>
    <w:p w:rsidR="00FA2404" w:rsidRDefault="00FA2404" w:rsidP="00380835">
      <w:pPr>
        <w:pStyle w:val="af5"/>
        <w:keepNext/>
        <w:rPr>
          <w:rtl/>
        </w:rPr>
      </w:pPr>
      <w:bookmarkStart w:id="3078" w:name="ET_interruption_5854_27"/>
      <w:r w:rsidRPr="00B16A22">
        <w:rPr>
          <w:rStyle w:val="TagStyle"/>
          <w:rtl/>
        </w:rPr>
        <w:t xml:space="preserve"> &lt;&lt; קריאה &gt;&gt; </w:t>
      </w:r>
      <w:r>
        <w:rPr>
          <w:rtl/>
        </w:rPr>
        <w:t>ווליד טאהא (רע"מ – הרשימה הערבית המאוחדת):</w:t>
      </w:r>
      <w:r w:rsidRPr="00B16A22">
        <w:rPr>
          <w:rStyle w:val="TagStyle"/>
          <w:rtl/>
        </w:rPr>
        <w:t xml:space="preserve"> &lt;&lt; קריאה &gt;&gt;</w:t>
      </w:r>
      <w:r>
        <w:rPr>
          <w:rtl/>
        </w:rPr>
        <w:t xml:space="preserve">   </w:t>
      </w:r>
      <w:bookmarkEnd w:id="3078"/>
    </w:p>
    <w:p w:rsidR="00FA2404" w:rsidRDefault="00FA2404" w:rsidP="00860025">
      <w:pPr>
        <w:rPr>
          <w:rtl/>
          <w:lang w:eastAsia="he-IL"/>
        </w:rPr>
      </w:pPr>
    </w:p>
    <w:p w:rsidR="00FA2404" w:rsidRDefault="00FA2404" w:rsidP="00380835">
      <w:pPr>
        <w:rPr>
          <w:rtl/>
          <w:lang w:eastAsia="he-IL"/>
        </w:rPr>
      </w:pPr>
      <w:bookmarkStart w:id="3079" w:name="_ETM_Q9_535243"/>
      <w:bookmarkStart w:id="3080" w:name="_ETM_Q9_530783"/>
      <w:bookmarkEnd w:id="3079"/>
      <w:bookmarkEnd w:id="3080"/>
      <w:r>
        <w:rPr>
          <w:rFonts w:hint="cs"/>
          <w:rtl/>
          <w:lang w:eastAsia="he-IL"/>
        </w:rPr>
        <w:t>א</w:t>
      </w:r>
      <w:bookmarkStart w:id="3081" w:name="_ETM_Q9_528967"/>
      <w:bookmarkEnd w:id="3081"/>
      <w:r>
        <w:rPr>
          <w:rFonts w:hint="cs"/>
          <w:rtl/>
          <w:lang w:eastAsia="he-IL"/>
        </w:rPr>
        <w:t xml:space="preserve">בל </w:t>
      </w:r>
      <w:bookmarkStart w:id="3082" w:name="_ETM_Q9_529277"/>
      <w:bookmarkEnd w:id="3082"/>
      <w:r>
        <w:rPr>
          <w:rFonts w:hint="cs"/>
          <w:rtl/>
          <w:lang w:eastAsia="he-IL"/>
        </w:rPr>
        <w:t xml:space="preserve">שמעת מה </w:t>
      </w:r>
      <w:bookmarkStart w:id="3083" w:name="_ETM_Q9_532083"/>
      <w:bookmarkEnd w:id="3083"/>
      <w:r>
        <w:rPr>
          <w:rFonts w:hint="cs"/>
          <w:rtl/>
          <w:lang w:eastAsia="he-IL"/>
        </w:rPr>
        <w:t>הוא אומר כל הזמן.</w:t>
      </w:r>
    </w:p>
    <w:p w:rsidR="00FA2404" w:rsidRDefault="00FA2404" w:rsidP="00380835">
      <w:pPr>
        <w:rPr>
          <w:rtl/>
          <w:lang w:eastAsia="he-IL"/>
        </w:rPr>
      </w:pPr>
      <w:bookmarkStart w:id="3084" w:name="_ETM_Q9_530447"/>
      <w:bookmarkEnd w:id="3084"/>
    </w:p>
    <w:p w:rsidR="00FA2404" w:rsidRDefault="00FA2404" w:rsidP="00380835">
      <w:pPr>
        <w:pStyle w:val="af6"/>
        <w:keepNext/>
        <w:rPr>
          <w:rtl/>
        </w:rPr>
      </w:pPr>
      <w:bookmarkStart w:id="3085" w:name="ET_yor_6593_28"/>
      <w:r w:rsidRPr="00B16A22">
        <w:rPr>
          <w:rStyle w:val="TagStyle"/>
          <w:rtl/>
        </w:rPr>
        <w:t xml:space="preserve"> &lt;&lt; יור &gt;&gt; </w:t>
      </w:r>
      <w:r>
        <w:rPr>
          <w:rtl/>
        </w:rPr>
        <w:t>היו"ר חנוך דב מלביצקי:</w:t>
      </w:r>
      <w:r w:rsidRPr="00B16A22">
        <w:rPr>
          <w:rStyle w:val="TagStyle"/>
          <w:rtl/>
        </w:rPr>
        <w:t xml:space="preserve"> &lt;&lt; יור &gt;&gt;</w:t>
      </w:r>
      <w:r>
        <w:rPr>
          <w:rtl/>
        </w:rPr>
        <w:t xml:space="preserve">   </w:t>
      </w:r>
      <w:bookmarkEnd w:id="3085"/>
    </w:p>
    <w:p w:rsidR="00FA2404" w:rsidRDefault="00FA2404" w:rsidP="00860025">
      <w:pPr>
        <w:rPr>
          <w:rtl/>
          <w:lang w:eastAsia="he-IL"/>
        </w:rPr>
      </w:pPr>
    </w:p>
    <w:p w:rsidR="00FA2404" w:rsidRDefault="00FA2404" w:rsidP="00380835">
      <w:pPr>
        <w:rPr>
          <w:rtl/>
          <w:lang w:eastAsia="he-IL"/>
        </w:rPr>
      </w:pPr>
      <w:bookmarkStart w:id="3086" w:name="_ETM_Q9_534923"/>
      <w:bookmarkEnd w:id="3086"/>
      <w:r>
        <w:rPr>
          <w:rFonts w:hint="cs"/>
          <w:rtl/>
          <w:lang w:eastAsia="he-IL"/>
        </w:rPr>
        <w:t>אז אני מבקש – כרגע לא</w:t>
      </w:r>
      <w:bookmarkStart w:id="3087" w:name="_ETM_Q9_532828"/>
      <w:bookmarkEnd w:id="3087"/>
      <w:r>
        <w:rPr>
          <w:rFonts w:hint="cs"/>
          <w:rtl/>
          <w:lang w:eastAsia="he-IL"/>
        </w:rPr>
        <w:t xml:space="preserve">. אני לא </w:t>
      </w:r>
      <w:bookmarkStart w:id="3088" w:name="_ETM_Q9_533921"/>
      <w:bookmarkEnd w:id="3088"/>
      <w:r>
        <w:rPr>
          <w:rFonts w:hint="cs"/>
          <w:rtl/>
          <w:lang w:eastAsia="he-IL"/>
        </w:rPr>
        <w:t>מאפשר, לא קריאות פה ולא קריאות פה.</w:t>
      </w:r>
      <w:bookmarkStart w:id="3089" w:name="_ETM_Q9_536437"/>
      <w:bookmarkStart w:id="3090" w:name="_ETM_Q9_536904"/>
      <w:bookmarkEnd w:id="3089"/>
      <w:bookmarkEnd w:id="3090"/>
    </w:p>
    <w:p w:rsidR="00FA2404" w:rsidRDefault="00FA2404" w:rsidP="00380835">
      <w:pPr>
        <w:rPr>
          <w:rtl/>
          <w:lang w:eastAsia="he-IL"/>
        </w:rPr>
      </w:pPr>
      <w:bookmarkStart w:id="3091" w:name="_ETM_Q9_536976"/>
      <w:bookmarkStart w:id="3092" w:name="_ETM_Q9_534445"/>
      <w:bookmarkEnd w:id="3091"/>
      <w:bookmarkEnd w:id="3092"/>
    </w:p>
    <w:p w:rsidR="00FA2404" w:rsidRDefault="00FA2404" w:rsidP="00380835">
      <w:pPr>
        <w:pStyle w:val="af5"/>
        <w:keepNext/>
        <w:rPr>
          <w:rtl/>
        </w:rPr>
      </w:pPr>
      <w:bookmarkStart w:id="3093" w:name="ET_interruption_5854_29"/>
      <w:r w:rsidRPr="00B16A22">
        <w:rPr>
          <w:rStyle w:val="TagStyle"/>
          <w:rtl/>
        </w:rPr>
        <w:t xml:space="preserve"> &lt;&lt; קריאה &gt;&gt; </w:t>
      </w:r>
      <w:r>
        <w:rPr>
          <w:rtl/>
        </w:rPr>
        <w:t>ווליד טאהא (רע"מ – הרשימה הערבית המאוחדת):</w:t>
      </w:r>
      <w:r w:rsidRPr="00B16A22">
        <w:rPr>
          <w:rStyle w:val="TagStyle"/>
          <w:rtl/>
        </w:rPr>
        <w:t xml:space="preserve"> &lt;&lt; קריאה &gt;&gt;</w:t>
      </w:r>
      <w:r>
        <w:rPr>
          <w:rtl/>
        </w:rPr>
        <w:t xml:space="preserve">   </w:t>
      </w:r>
      <w:bookmarkEnd w:id="3093"/>
    </w:p>
    <w:p w:rsidR="00FA2404" w:rsidRDefault="00FA2404" w:rsidP="00860025">
      <w:pPr>
        <w:rPr>
          <w:rtl/>
          <w:lang w:eastAsia="he-IL"/>
        </w:rPr>
      </w:pPr>
    </w:p>
    <w:p w:rsidR="00FA2404" w:rsidRDefault="00860025" w:rsidP="00380835">
      <w:pPr>
        <w:rPr>
          <w:rtl/>
          <w:lang w:eastAsia="he-IL"/>
        </w:rPr>
      </w:pPr>
      <w:bookmarkStart w:id="3094" w:name="_ETM_Q9_538460"/>
      <w:bookmarkEnd w:id="3094"/>
      <w:r>
        <w:rPr>
          <w:rFonts w:hint="cs"/>
          <w:rtl/>
          <w:lang w:eastAsia="he-IL"/>
        </w:rPr>
        <w:t>– – –</w:t>
      </w:r>
    </w:p>
    <w:p w:rsidR="00FA2404" w:rsidRDefault="00FA2404" w:rsidP="00380835">
      <w:pPr>
        <w:rPr>
          <w:rtl/>
          <w:lang w:eastAsia="he-IL"/>
        </w:rPr>
      </w:pPr>
      <w:bookmarkStart w:id="3095" w:name="_ETM_Q9_539756"/>
      <w:bookmarkStart w:id="3096" w:name="_ETM_Q9_539826"/>
      <w:bookmarkEnd w:id="3095"/>
      <w:bookmarkEnd w:id="3096"/>
    </w:p>
    <w:p w:rsidR="00FA2404" w:rsidRDefault="00FA2404" w:rsidP="00380835">
      <w:pPr>
        <w:pStyle w:val="af6"/>
        <w:keepNext/>
        <w:rPr>
          <w:rtl/>
        </w:rPr>
      </w:pPr>
      <w:bookmarkStart w:id="3097" w:name="ET_yor_6593_30"/>
      <w:r w:rsidRPr="00B16A22">
        <w:rPr>
          <w:rStyle w:val="TagStyle"/>
          <w:rtl/>
        </w:rPr>
        <w:t xml:space="preserve"> &lt;&lt; יור &gt;&gt; </w:t>
      </w:r>
      <w:r>
        <w:rPr>
          <w:rtl/>
        </w:rPr>
        <w:t>היו"ר חנוך דב מלביצקי:</w:t>
      </w:r>
      <w:r w:rsidRPr="00B16A22">
        <w:rPr>
          <w:rStyle w:val="TagStyle"/>
          <w:rtl/>
        </w:rPr>
        <w:t xml:space="preserve"> &lt;&lt; יור &gt;&gt;</w:t>
      </w:r>
      <w:r>
        <w:rPr>
          <w:rtl/>
        </w:rPr>
        <w:t xml:space="preserve">   </w:t>
      </w:r>
      <w:bookmarkEnd w:id="3097"/>
    </w:p>
    <w:p w:rsidR="00FA2404" w:rsidRDefault="00FA2404" w:rsidP="00860025">
      <w:pPr>
        <w:rPr>
          <w:rtl/>
          <w:lang w:eastAsia="he-IL"/>
        </w:rPr>
      </w:pPr>
    </w:p>
    <w:p w:rsidR="00FA2404" w:rsidRPr="00B16A22" w:rsidRDefault="00FA2404" w:rsidP="00380835">
      <w:pPr>
        <w:rPr>
          <w:rtl/>
          <w:lang w:eastAsia="he-IL"/>
        </w:rPr>
      </w:pPr>
      <w:bookmarkStart w:id="3098" w:name="_ETM_Q9_540475"/>
      <w:bookmarkEnd w:id="3098"/>
      <w:r>
        <w:rPr>
          <w:rFonts w:hint="cs"/>
          <w:rtl/>
          <w:lang w:eastAsia="he-IL"/>
        </w:rPr>
        <w:t>חבר הכנס</w:t>
      </w:r>
      <w:bookmarkStart w:id="3099" w:name="_ETM_Q9_542207"/>
      <w:bookmarkEnd w:id="3099"/>
      <w:r>
        <w:rPr>
          <w:rFonts w:hint="cs"/>
          <w:rtl/>
          <w:lang w:eastAsia="he-IL"/>
        </w:rPr>
        <w:t>ת טאהא, אנא.</w:t>
      </w:r>
      <w:bookmarkStart w:id="3100" w:name="_ETM_Q9_538102"/>
      <w:bookmarkEnd w:id="3100"/>
    </w:p>
    <w:p w:rsidR="00FA2404" w:rsidRDefault="00FA2404" w:rsidP="00380835">
      <w:pPr>
        <w:rPr>
          <w:rtl/>
          <w:lang w:eastAsia="he-IL"/>
        </w:rPr>
      </w:pPr>
      <w:bookmarkStart w:id="3101" w:name="_ETM_Q9_528068"/>
      <w:bookmarkStart w:id="3102" w:name="_ETM_Q9_528549"/>
      <w:bookmarkEnd w:id="3101"/>
      <w:bookmarkEnd w:id="3102"/>
    </w:p>
    <w:p w:rsidR="00FA2404" w:rsidRDefault="00FA2404" w:rsidP="00380835">
      <w:pPr>
        <w:pStyle w:val="a4"/>
        <w:keepNext/>
        <w:rPr>
          <w:rtl/>
        </w:rPr>
      </w:pPr>
      <w:bookmarkStart w:id="3103" w:name="ET_speaker_5696_31"/>
      <w:r w:rsidRPr="00A13107">
        <w:rPr>
          <w:rStyle w:val="TagStyle"/>
          <w:rtl/>
        </w:rPr>
        <w:t xml:space="preserve"> &lt;&lt; דובר &gt;&gt; </w:t>
      </w:r>
      <w:bookmarkStart w:id="3104" w:name="_Toc186044679"/>
      <w:bookmarkStart w:id="3105" w:name="_Toc221002648"/>
      <w:r>
        <w:rPr>
          <w:rtl/>
        </w:rPr>
        <w:t>יוסף עטאונה (חד"ש-תע"ל):</w:t>
      </w:r>
      <w:bookmarkEnd w:id="3104"/>
      <w:bookmarkEnd w:id="3105"/>
      <w:r w:rsidRPr="00A13107">
        <w:rPr>
          <w:rStyle w:val="TagStyle"/>
          <w:rtl/>
        </w:rPr>
        <w:t xml:space="preserve"> &lt;&lt; דובר &gt;&gt;</w:t>
      </w:r>
      <w:r>
        <w:rPr>
          <w:rtl/>
        </w:rPr>
        <w:t xml:space="preserve">   </w:t>
      </w:r>
      <w:bookmarkEnd w:id="3103"/>
    </w:p>
    <w:p w:rsidR="00FA2404" w:rsidRDefault="00FA2404" w:rsidP="00860025">
      <w:pPr>
        <w:rPr>
          <w:rtl/>
          <w:lang w:eastAsia="he-IL"/>
        </w:rPr>
      </w:pPr>
    </w:p>
    <w:p w:rsidR="00FA2404" w:rsidRDefault="00FA2404" w:rsidP="00380835">
      <w:pPr>
        <w:rPr>
          <w:rtl/>
        </w:rPr>
      </w:pPr>
      <w:bookmarkStart w:id="3106" w:name="_ETM_Q9_544159"/>
      <w:bookmarkStart w:id="3107" w:name="_ETM_Q9_539752"/>
      <w:bookmarkEnd w:id="3106"/>
      <w:bookmarkEnd w:id="3107"/>
      <w:r>
        <w:rPr>
          <w:rtl/>
        </w:rPr>
        <w:t xml:space="preserve">כבוד </w:t>
      </w:r>
      <w:bookmarkStart w:id="3108" w:name="_ETM_Q9_544400"/>
      <w:bookmarkEnd w:id="3108"/>
      <w:r>
        <w:rPr>
          <w:rtl/>
        </w:rPr>
        <w:t>היושב-ראש</w:t>
      </w:r>
      <w:r>
        <w:rPr>
          <w:rFonts w:hint="cs"/>
          <w:rtl/>
        </w:rPr>
        <w:t>,</w:t>
      </w:r>
      <w:r>
        <w:rPr>
          <w:rtl/>
        </w:rPr>
        <w:t xml:space="preserve"> </w:t>
      </w:r>
      <w:bookmarkStart w:id="3109" w:name="_ETM_Q9_545450"/>
      <w:bookmarkEnd w:id="3109"/>
      <w:r>
        <w:rPr>
          <w:rtl/>
        </w:rPr>
        <w:t xml:space="preserve">כנסת </w:t>
      </w:r>
      <w:bookmarkStart w:id="3110" w:name="_ETM_Q9_545839"/>
      <w:bookmarkEnd w:id="3110"/>
      <w:r>
        <w:rPr>
          <w:rtl/>
        </w:rPr>
        <w:t>נכבדה</w:t>
      </w:r>
      <w:r>
        <w:rPr>
          <w:rFonts w:hint="cs"/>
          <w:rtl/>
        </w:rPr>
        <w:t>,</w:t>
      </w:r>
      <w:r>
        <w:rPr>
          <w:rtl/>
        </w:rPr>
        <w:t xml:space="preserve"> </w:t>
      </w:r>
      <w:bookmarkStart w:id="3111" w:name="_ETM_Q9_547240"/>
      <w:bookmarkEnd w:id="3111"/>
      <w:r>
        <w:rPr>
          <w:rtl/>
        </w:rPr>
        <w:t xml:space="preserve">כל </w:t>
      </w:r>
      <w:bookmarkStart w:id="3112" w:name="_ETM_Q9_547390"/>
      <w:bookmarkEnd w:id="3112"/>
      <w:r>
        <w:rPr>
          <w:rtl/>
        </w:rPr>
        <w:t xml:space="preserve">כך </w:t>
      </w:r>
      <w:bookmarkStart w:id="3113" w:name="_ETM_Q9_547660"/>
      <w:bookmarkEnd w:id="3113"/>
      <w:r>
        <w:rPr>
          <w:rtl/>
        </w:rPr>
        <w:t>צדקת</w:t>
      </w:r>
      <w:bookmarkStart w:id="3114" w:name="_ETM_Q9_548410"/>
      <w:bookmarkEnd w:id="3114"/>
      <w:r>
        <w:rPr>
          <w:rFonts w:hint="cs"/>
          <w:rtl/>
        </w:rPr>
        <w:t xml:space="preserve">, </w:t>
      </w:r>
      <w:r>
        <w:rPr>
          <w:rtl/>
        </w:rPr>
        <w:t>ח</w:t>
      </w:r>
      <w:bookmarkStart w:id="3115" w:name="_ETM_Q9_546103"/>
      <w:bookmarkEnd w:id="3115"/>
      <w:r>
        <w:rPr>
          <w:rFonts w:hint="cs"/>
          <w:rtl/>
        </w:rPr>
        <w:t>בר הכנסת</w:t>
      </w:r>
      <w:r>
        <w:rPr>
          <w:rtl/>
        </w:rPr>
        <w:t xml:space="preserve"> </w:t>
      </w:r>
      <w:bookmarkStart w:id="3116" w:name="_ETM_Q9_549220"/>
      <w:bookmarkEnd w:id="3116"/>
      <w:r>
        <w:rPr>
          <w:rtl/>
        </w:rPr>
        <w:t xml:space="preserve">מנסור </w:t>
      </w:r>
      <w:bookmarkStart w:id="3117" w:name="_ETM_Q9_549640"/>
      <w:bookmarkStart w:id="3118" w:name="_ETM_Q9_545313"/>
      <w:bookmarkEnd w:id="3117"/>
      <w:bookmarkEnd w:id="3118"/>
      <w:r>
        <w:rPr>
          <w:rFonts w:hint="cs"/>
          <w:rtl/>
        </w:rPr>
        <w:t>עבאס,</w:t>
      </w:r>
      <w:r>
        <w:rPr>
          <w:rtl/>
        </w:rPr>
        <w:t xml:space="preserve"> </w:t>
      </w:r>
      <w:bookmarkStart w:id="3119" w:name="_ETM_Q9_550240"/>
      <w:bookmarkEnd w:id="3119"/>
      <w:r>
        <w:rPr>
          <w:rFonts w:hint="cs"/>
          <w:rtl/>
        </w:rPr>
        <w:t>כשאמרת</w:t>
      </w:r>
      <w:bookmarkStart w:id="3120" w:name="_ETM_Q9_549111"/>
      <w:bookmarkStart w:id="3121" w:name="_ETM_Q9_550779"/>
      <w:bookmarkEnd w:id="3120"/>
      <w:bookmarkEnd w:id="3121"/>
      <w:r>
        <w:rPr>
          <w:rFonts w:hint="cs"/>
          <w:rtl/>
        </w:rPr>
        <w:t xml:space="preserve"> </w:t>
      </w:r>
      <w:r>
        <w:rPr>
          <w:rtl/>
        </w:rPr>
        <w:t xml:space="preserve">שהאירוע </w:t>
      </w:r>
      <w:bookmarkStart w:id="3122" w:name="_ETM_Q9_551800"/>
      <w:bookmarkEnd w:id="3122"/>
      <w:r>
        <w:rPr>
          <w:rtl/>
        </w:rPr>
        <w:t xml:space="preserve">הוא </w:t>
      </w:r>
      <w:bookmarkStart w:id="3123" w:name="_ETM_Q9_551950"/>
      <w:bookmarkEnd w:id="3123"/>
      <w:r>
        <w:rPr>
          <w:rtl/>
        </w:rPr>
        <w:t>פוליטי</w:t>
      </w:r>
      <w:r>
        <w:rPr>
          <w:rFonts w:hint="cs"/>
          <w:rtl/>
        </w:rPr>
        <w:t>,</w:t>
      </w:r>
      <w:bookmarkStart w:id="3124" w:name="_ETM_Q9_550038"/>
      <w:bookmarkEnd w:id="3124"/>
      <w:r>
        <w:rPr>
          <w:rtl/>
        </w:rPr>
        <w:t xml:space="preserve"> </w:t>
      </w:r>
      <w:bookmarkStart w:id="3125" w:name="_ETM_Q9_553000"/>
      <w:bookmarkEnd w:id="3125"/>
      <w:r>
        <w:rPr>
          <w:rtl/>
        </w:rPr>
        <w:t xml:space="preserve">ולא </w:t>
      </w:r>
      <w:bookmarkStart w:id="3126" w:name="_ETM_Q9_553589"/>
      <w:bookmarkEnd w:id="3126"/>
      <w:r>
        <w:rPr>
          <w:rFonts w:hint="cs"/>
          <w:rtl/>
        </w:rPr>
        <w:t>מקצועי</w:t>
      </w:r>
      <w:bookmarkStart w:id="3127" w:name="_ETM_Q9_551381"/>
      <w:bookmarkEnd w:id="3127"/>
      <w:r>
        <w:rPr>
          <w:rtl/>
        </w:rPr>
        <w:t xml:space="preserve"> </w:t>
      </w:r>
      <w:bookmarkStart w:id="3128" w:name="_ETM_Q9_554130"/>
      <w:bookmarkEnd w:id="3128"/>
      <w:r>
        <w:rPr>
          <w:rtl/>
        </w:rPr>
        <w:t xml:space="preserve">ולא </w:t>
      </w:r>
      <w:bookmarkStart w:id="3129" w:name="_ETM_Q9_554460"/>
      <w:bookmarkStart w:id="3130" w:name="_ETM_Q9_554670"/>
      <w:bookmarkEnd w:id="3129"/>
      <w:bookmarkEnd w:id="3130"/>
      <w:r>
        <w:rPr>
          <w:rFonts w:hint="cs"/>
          <w:rtl/>
        </w:rPr>
        <w:t>חינוכ</w:t>
      </w:r>
      <w:bookmarkStart w:id="3131" w:name="_ETM_Q9_552483"/>
      <w:bookmarkEnd w:id="3131"/>
      <w:r>
        <w:rPr>
          <w:rtl/>
        </w:rPr>
        <w:t>י</w:t>
      </w:r>
      <w:r>
        <w:rPr>
          <w:rFonts w:hint="cs"/>
          <w:rtl/>
        </w:rPr>
        <w:t>,</w:t>
      </w:r>
      <w:r>
        <w:rPr>
          <w:rtl/>
        </w:rPr>
        <w:t xml:space="preserve"> </w:t>
      </w:r>
      <w:bookmarkStart w:id="3132" w:name="_ETM_Q9_555570"/>
      <w:bookmarkEnd w:id="3132"/>
      <w:r>
        <w:rPr>
          <w:rFonts w:hint="cs"/>
          <w:rtl/>
        </w:rPr>
        <w:t xml:space="preserve">כי </w:t>
      </w:r>
      <w:r>
        <w:rPr>
          <w:rtl/>
        </w:rPr>
        <w:t xml:space="preserve">כבוד </w:t>
      </w:r>
      <w:bookmarkStart w:id="3133" w:name="_ETM_Q9_555929"/>
      <w:bookmarkEnd w:id="3133"/>
      <w:r>
        <w:rPr>
          <w:rtl/>
        </w:rPr>
        <w:t xml:space="preserve">שר </w:t>
      </w:r>
      <w:bookmarkStart w:id="3134" w:name="_ETM_Q9_556170"/>
      <w:bookmarkEnd w:id="3134"/>
      <w:r>
        <w:rPr>
          <w:rtl/>
        </w:rPr>
        <w:t>החינוך</w:t>
      </w:r>
      <w:r>
        <w:rPr>
          <w:rFonts w:hint="cs"/>
          <w:rtl/>
        </w:rPr>
        <w:t>,</w:t>
      </w:r>
      <w:bookmarkStart w:id="3135" w:name="_ETM_Q9_553722"/>
      <w:bookmarkEnd w:id="3135"/>
      <w:r>
        <w:rPr>
          <w:rtl/>
        </w:rPr>
        <w:t xml:space="preserve"> </w:t>
      </w:r>
      <w:bookmarkStart w:id="3136" w:name="_ETM_Q9_556740"/>
      <w:bookmarkEnd w:id="3136"/>
      <w:r>
        <w:rPr>
          <w:rtl/>
        </w:rPr>
        <w:t>על</w:t>
      </w:r>
      <w:r>
        <w:rPr>
          <w:rFonts w:hint="cs"/>
          <w:rtl/>
        </w:rPr>
        <w:t>ו</w:t>
      </w:r>
      <w:r>
        <w:rPr>
          <w:rtl/>
        </w:rPr>
        <w:t xml:space="preserve"> </w:t>
      </w:r>
      <w:bookmarkStart w:id="3137" w:name="_ETM_Q9_556979"/>
      <w:bookmarkEnd w:id="3137"/>
      <w:r>
        <w:rPr>
          <w:rtl/>
        </w:rPr>
        <w:t>שני</w:t>
      </w:r>
      <w:r>
        <w:rPr>
          <w:rFonts w:hint="cs"/>
          <w:rtl/>
        </w:rPr>
        <w:t xml:space="preserve"> מציעים</w:t>
      </w:r>
      <w:bookmarkStart w:id="3138" w:name="_ETM_Q9_555252"/>
      <w:bookmarkStart w:id="3139" w:name="_ETM_Q9_557279"/>
      <w:bookmarkEnd w:id="3138"/>
      <w:bookmarkEnd w:id="3139"/>
      <w:r>
        <w:rPr>
          <w:rtl/>
        </w:rPr>
        <w:t xml:space="preserve"> </w:t>
      </w:r>
      <w:bookmarkStart w:id="3140" w:name="_ETM_Q9_557789"/>
      <w:bookmarkEnd w:id="3140"/>
      <w:r>
        <w:rPr>
          <w:rtl/>
        </w:rPr>
        <w:t>ל</w:t>
      </w:r>
      <w:bookmarkStart w:id="3141" w:name="_ETM_Q9_557969"/>
      <w:bookmarkEnd w:id="3141"/>
      <w:r>
        <w:rPr>
          <w:rtl/>
        </w:rPr>
        <w:t xml:space="preserve">הצעת </w:t>
      </w:r>
      <w:bookmarkStart w:id="3142" w:name="_ETM_Q9_558420"/>
      <w:bookmarkEnd w:id="3142"/>
      <w:r>
        <w:rPr>
          <w:rtl/>
        </w:rPr>
        <w:t>החוק</w:t>
      </w:r>
      <w:r>
        <w:rPr>
          <w:rFonts w:hint="cs"/>
          <w:rtl/>
        </w:rPr>
        <w:t>,</w:t>
      </w:r>
      <w:r>
        <w:rPr>
          <w:rtl/>
        </w:rPr>
        <w:t xml:space="preserve"> </w:t>
      </w:r>
      <w:bookmarkStart w:id="3143" w:name="_ETM_Q9_559049"/>
      <w:bookmarkEnd w:id="3143"/>
      <w:r>
        <w:rPr>
          <w:rtl/>
        </w:rPr>
        <w:t xml:space="preserve">הם </w:t>
      </w:r>
      <w:bookmarkStart w:id="3144" w:name="_ETM_Q9_559229"/>
      <w:bookmarkEnd w:id="3144"/>
      <w:r>
        <w:rPr>
          <w:rtl/>
        </w:rPr>
        <w:t xml:space="preserve">דיברו </w:t>
      </w:r>
      <w:bookmarkStart w:id="3145" w:name="_ETM_Q9_559770"/>
      <w:bookmarkEnd w:id="3145"/>
      <w:r>
        <w:rPr>
          <w:rtl/>
        </w:rPr>
        <w:t xml:space="preserve">על </w:t>
      </w:r>
      <w:bookmarkStart w:id="3146" w:name="_ETM_Q9_560070"/>
      <w:bookmarkEnd w:id="3146"/>
      <w:r>
        <w:rPr>
          <w:rtl/>
        </w:rPr>
        <w:t>הכ</w:t>
      </w:r>
      <w:bookmarkStart w:id="3147" w:name="_ETM_Q9_558482"/>
      <w:bookmarkEnd w:id="3147"/>
      <w:r>
        <w:rPr>
          <w:rFonts w:hint="cs"/>
          <w:rtl/>
        </w:rPr>
        <w:t>ו</w:t>
      </w:r>
      <w:r>
        <w:rPr>
          <w:rtl/>
        </w:rPr>
        <w:t xml:space="preserve">ל </w:t>
      </w:r>
      <w:bookmarkStart w:id="3148" w:name="_ETM_Q9_560759"/>
      <w:bookmarkEnd w:id="3148"/>
      <w:r>
        <w:rPr>
          <w:rtl/>
        </w:rPr>
        <w:t xml:space="preserve">חוץ </w:t>
      </w:r>
      <w:bookmarkStart w:id="3149" w:name="_ETM_Q9_561299"/>
      <w:bookmarkEnd w:id="3149"/>
      <w:r>
        <w:rPr>
          <w:rtl/>
        </w:rPr>
        <w:t xml:space="preserve">מהצעת </w:t>
      </w:r>
      <w:bookmarkStart w:id="3150" w:name="_ETM_Q9_562140"/>
      <w:bookmarkEnd w:id="3150"/>
      <w:r>
        <w:rPr>
          <w:rtl/>
        </w:rPr>
        <w:t xml:space="preserve">החוק </w:t>
      </w:r>
      <w:bookmarkStart w:id="3151" w:name="_ETM_Q9_563130"/>
      <w:bookmarkEnd w:id="3151"/>
      <w:r>
        <w:rPr>
          <w:rtl/>
        </w:rPr>
        <w:t>עצמה</w:t>
      </w:r>
      <w:r>
        <w:rPr>
          <w:rFonts w:hint="cs"/>
          <w:rtl/>
        </w:rPr>
        <w:t>.</w:t>
      </w:r>
      <w:bookmarkStart w:id="3152" w:name="_ETM_Q9_563940"/>
      <w:bookmarkStart w:id="3153" w:name="_ETM_Q9_562555"/>
      <w:bookmarkEnd w:id="3152"/>
      <w:bookmarkEnd w:id="3153"/>
      <w:r>
        <w:rPr>
          <w:rFonts w:hint="cs"/>
          <w:rtl/>
        </w:rPr>
        <w:t xml:space="preserve"> </w:t>
      </w:r>
      <w:bookmarkStart w:id="3154" w:name="_ETM_Q9_562614"/>
      <w:bookmarkStart w:id="3155" w:name="_ETM_Q9_562729"/>
      <w:bookmarkStart w:id="3156" w:name="_ETM_Q9_562775"/>
      <w:bookmarkStart w:id="3157" w:name="_ETM_Q9_578187"/>
      <w:bookmarkEnd w:id="3154"/>
      <w:bookmarkEnd w:id="3155"/>
      <w:bookmarkEnd w:id="3156"/>
      <w:bookmarkEnd w:id="3157"/>
      <w:r>
        <w:rPr>
          <w:rtl/>
        </w:rPr>
        <w:t xml:space="preserve">דיברו </w:t>
      </w:r>
      <w:bookmarkStart w:id="3158" w:name="_ETM_Q9_564270"/>
      <w:bookmarkEnd w:id="3158"/>
      <w:r>
        <w:rPr>
          <w:rtl/>
        </w:rPr>
        <w:t xml:space="preserve">על </w:t>
      </w:r>
      <w:bookmarkStart w:id="3159" w:name="_ETM_Q9_564390"/>
      <w:bookmarkEnd w:id="3159"/>
      <w:r>
        <w:rPr>
          <w:rtl/>
        </w:rPr>
        <w:t>טרור</w:t>
      </w:r>
      <w:r>
        <w:rPr>
          <w:rFonts w:hint="cs"/>
          <w:rtl/>
        </w:rPr>
        <w:t>,</w:t>
      </w:r>
      <w:r>
        <w:rPr>
          <w:rtl/>
        </w:rPr>
        <w:t xml:space="preserve"> </w:t>
      </w:r>
      <w:bookmarkStart w:id="3160" w:name="_ETM_Q9_565080"/>
      <w:bookmarkEnd w:id="3160"/>
      <w:r>
        <w:rPr>
          <w:rtl/>
        </w:rPr>
        <w:t xml:space="preserve">דיברו </w:t>
      </w:r>
      <w:bookmarkStart w:id="3161" w:name="_ETM_Q9_565409"/>
      <w:bookmarkEnd w:id="3161"/>
      <w:r>
        <w:rPr>
          <w:rtl/>
        </w:rPr>
        <w:t xml:space="preserve">על </w:t>
      </w:r>
      <w:bookmarkStart w:id="3162" w:name="_ETM_Q9_565560"/>
      <w:bookmarkEnd w:id="3162"/>
      <w:r>
        <w:rPr>
          <w:rtl/>
        </w:rPr>
        <w:t>הסתה</w:t>
      </w:r>
      <w:r>
        <w:rPr>
          <w:rFonts w:hint="cs"/>
          <w:rtl/>
        </w:rPr>
        <w:t>,</w:t>
      </w:r>
      <w:r>
        <w:rPr>
          <w:rtl/>
        </w:rPr>
        <w:t xml:space="preserve"> </w:t>
      </w:r>
      <w:bookmarkStart w:id="3163" w:name="_ETM_Q9_566390"/>
      <w:bookmarkStart w:id="3164" w:name="_ETM_Q9_567110"/>
      <w:bookmarkStart w:id="3165" w:name="_ETM_Q9_567500"/>
      <w:bookmarkStart w:id="3166" w:name="_ETM_Q9_567650"/>
      <w:bookmarkStart w:id="3167" w:name="_ETM_Q9_568130"/>
      <w:bookmarkStart w:id="3168" w:name="_ETM_Q9_565347"/>
      <w:bookmarkEnd w:id="3163"/>
      <w:bookmarkEnd w:id="3164"/>
      <w:bookmarkEnd w:id="3165"/>
      <w:bookmarkEnd w:id="3166"/>
      <w:bookmarkEnd w:id="3167"/>
      <w:bookmarkEnd w:id="3168"/>
      <w:r>
        <w:rPr>
          <w:rFonts w:hint="cs"/>
          <w:rtl/>
        </w:rPr>
        <w:t>דיברו בפופוליזם</w:t>
      </w:r>
      <w:bookmarkStart w:id="3169" w:name="_ETM_Q9_568788"/>
      <w:bookmarkEnd w:id="3169"/>
      <w:r>
        <w:rPr>
          <w:rFonts w:hint="cs"/>
          <w:rtl/>
        </w:rPr>
        <w:t xml:space="preserve"> זול,</w:t>
      </w:r>
      <w:r>
        <w:rPr>
          <w:rtl/>
        </w:rPr>
        <w:t xml:space="preserve"> </w:t>
      </w:r>
      <w:bookmarkStart w:id="3170" w:name="_ETM_Q9_568850"/>
      <w:bookmarkEnd w:id="3170"/>
      <w:r>
        <w:rPr>
          <w:rtl/>
        </w:rPr>
        <w:t xml:space="preserve">אבל </w:t>
      </w:r>
      <w:bookmarkStart w:id="3171" w:name="_ETM_Q9_569649"/>
      <w:bookmarkStart w:id="3172" w:name="_ETM_Q9_570610"/>
      <w:bookmarkStart w:id="3173" w:name="_ETM_Q9_566420"/>
      <w:bookmarkEnd w:id="3171"/>
      <w:bookmarkEnd w:id="3172"/>
      <w:bookmarkEnd w:id="3173"/>
      <w:r>
        <w:rPr>
          <w:rFonts w:hint="cs"/>
          <w:rtl/>
        </w:rPr>
        <w:t xml:space="preserve">על הצעת החוק </w:t>
      </w:r>
      <w:r>
        <w:rPr>
          <w:rtl/>
        </w:rPr>
        <w:t xml:space="preserve">הם </w:t>
      </w:r>
      <w:bookmarkStart w:id="3174" w:name="_ETM_Q9_570790"/>
      <w:bookmarkEnd w:id="3174"/>
      <w:r>
        <w:rPr>
          <w:rtl/>
        </w:rPr>
        <w:t xml:space="preserve">לא </w:t>
      </w:r>
      <w:bookmarkStart w:id="3175" w:name="_ETM_Q9_571089"/>
      <w:bookmarkEnd w:id="3175"/>
      <w:r>
        <w:rPr>
          <w:rtl/>
        </w:rPr>
        <w:t>דיברו</w:t>
      </w:r>
      <w:r>
        <w:rPr>
          <w:rFonts w:hint="cs"/>
          <w:rtl/>
        </w:rPr>
        <w:t>.</w:t>
      </w:r>
      <w:r>
        <w:rPr>
          <w:rtl/>
        </w:rPr>
        <w:t xml:space="preserve"> </w:t>
      </w:r>
      <w:bookmarkStart w:id="3176" w:name="_ETM_Q9_572080"/>
      <w:bookmarkEnd w:id="3176"/>
      <w:r>
        <w:rPr>
          <w:rtl/>
        </w:rPr>
        <w:t>לכן</w:t>
      </w:r>
      <w:r>
        <w:rPr>
          <w:rFonts w:hint="cs"/>
          <w:rtl/>
        </w:rPr>
        <w:t>,</w:t>
      </w:r>
      <w:bookmarkStart w:id="3177" w:name="_ETM_Q9_571897"/>
      <w:bookmarkEnd w:id="3177"/>
      <w:r>
        <w:rPr>
          <w:rtl/>
        </w:rPr>
        <w:t xml:space="preserve"> </w:t>
      </w:r>
      <w:bookmarkStart w:id="3178" w:name="_ETM_Q9_572799"/>
      <w:bookmarkEnd w:id="3178"/>
      <w:r>
        <w:rPr>
          <w:rtl/>
        </w:rPr>
        <w:t xml:space="preserve">הדיבור </w:t>
      </w:r>
      <w:bookmarkStart w:id="3179" w:name="_ETM_Q9_573250"/>
      <w:bookmarkEnd w:id="3179"/>
      <w:r>
        <w:rPr>
          <w:rtl/>
        </w:rPr>
        <w:t xml:space="preserve">שלהם </w:t>
      </w:r>
      <w:bookmarkStart w:id="3180" w:name="_ETM_Q9_573940"/>
      <w:bookmarkEnd w:id="3180"/>
      <w:r>
        <w:rPr>
          <w:rtl/>
        </w:rPr>
        <w:t xml:space="preserve">בשיטה </w:t>
      </w:r>
      <w:bookmarkStart w:id="3181" w:name="_ETM_Q9_575020"/>
      <w:bookmarkEnd w:id="3181"/>
      <w:r>
        <w:rPr>
          <w:rtl/>
        </w:rPr>
        <w:t>הזו</w:t>
      </w:r>
      <w:r>
        <w:rPr>
          <w:rFonts w:hint="cs"/>
          <w:rtl/>
        </w:rPr>
        <w:t>,</w:t>
      </w:r>
      <w:r>
        <w:rPr>
          <w:rtl/>
        </w:rPr>
        <w:t xml:space="preserve"> </w:t>
      </w:r>
      <w:bookmarkStart w:id="3182" w:name="_ETM_Q9_575409"/>
      <w:bookmarkEnd w:id="3182"/>
      <w:r>
        <w:rPr>
          <w:rtl/>
        </w:rPr>
        <w:t xml:space="preserve">בדרך </w:t>
      </w:r>
      <w:bookmarkStart w:id="3183" w:name="_ETM_Q9_575920"/>
      <w:bookmarkEnd w:id="3183"/>
      <w:r>
        <w:rPr>
          <w:rtl/>
        </w:rPr>
        <w:t>הזו</w:t>
      </w:r>
      <w:r>
        <w:rPr>
          <w:rFonts w:hint="cs"/>
          <w:rtl/>
        </w:rPr>
        <w:t>,</w:t>
      </w:r>
      <w:r>
        <w:rPr>
          <w:rtl/>
        </w:rPr>
        <w:t xml:space="preserve"> </w:t>
      </w:r>
      <w:bookmarkStart w:id="3184" w:name="_ETM_Q9_576700"/>
      <w:bookmarkEnd w:id="3184"/>
      <w:r>
        <w:rPr>
          <w:rtl/>
        </w:rPr>
        <w:t xml:space="preserve">גרם </w:t>
      </w:r>
      <w:bookmarkStart w:id="3185" w:name="_ETM_Q9_577270"/>
      <w:bookmarkEnd w:id="3185"/>
      <w:r>
        <w:rPr>
          <w:rtl/>
        </w:rPr>
        <w:t xml:space="preserve">גם </w:t>
      </w:r>
      <w:bookmarkStart w:id="3186" w:name="_ETM_Q9_577839"/>
      <w:bookmarkEnd w:id="3186"/>
      <w:r>
        <w:rPr>
          <w:rtl/>
        </w:rPr>
        <w:t xml:space="preserve">לוויכוח </w:t>
      </w:r>
      <w:bookmarkStart w:id="3187" w:name="_ETM_Q9_578619"/>
      <w:bookmarkEnd w:id="3187"/>
      <w:r>
        <w:rPr>
          <w:rtl/>
        </w:rPr>
        <w:t xml:space="preserve">סביב </w:t>
      </w:r>
      <w:bookmarkStart w:id="3188" w:name="_ETM_Q9_579009"/>
      <w:bookmarkEnd w:id="3188"/>
      <w:r>
        <w:rPr>
          <w:rtl/>
        </w:rPr>
        <w:t xml:space="preserve">הצעת </w:t>
      </w:r>
      <w:bookmarkStart w:id="3189" w:name="_ETM_Q9_579580"/>
      <w:bookmarkEnd w:id="3189"/>
      <w:r>
        <w:rPr>
          <w:rtl/>
        </w:rPr>
        <w:t>החוק</w:t>
      </w:r>
      <w:r>
        <w:rPr>
          <w:rFonts w:hint="cs"/>
          <w:rtl/>
        </w:rPr>
        <w:t>.</w:t>
      </w:r>
      <w:bookmarkStart w:id="3190" w:name="_ETM_Q9_580210"/>
      <w:bookmarkStart w:id="3191" w:name="_ETM_Q9_580548"/>
      <w:bookmarkEnd w:id="3190"/>
      <w:bookmarkEnd w:id="3191"/>
    </w:p>
    <w:p w:rsidR="00FA2404" w:rsidRDefault="00FA2404" w:rsidP="00380835">
      <w:pPr>
        <w:rPr>
          <w:rtl/>
        </w:rPr>
      </w:pPr>
      <w:bookmarkStart w:id="3192" w:name="_ETM_Q9_580599"/>
      <w:bookmarkEnd w:id="3192"/>
    </w:p>
    <w:p w:rsidR="00FA2404" w:rsidRDefault="00FA2404" w:rsidP="00970968">
      <w:pPr>
        <w:rPr>
          <w:rtl/>
        </w:rPr>
      </w:pPr>
      <w:bookmarkStart w:id="3193" w:name="_ETM_Q9_580710"/>
      <w:bookmarkStart w:id="3194" w:name="_ETM_Q9_580754"/>
      <w:bookmarkStart w:id="3195" w:name="_ETM_Q9_580990"/>
      <w:bookmarkStart w:id="3196" w:name="_ETM_Q9_581170"/>
      <w:bookmarkEnd w:id="3193"/>
      <w:bookmarkEnd w:id="3194"/>
      <w:bookmarkEnd w:id="3195"/>
      <w:bookmarkEnd w:id="3196"/>
      <w:r>
        <w:rPr>
          <w:rFonts w:hint="cs"/>
          <w:rtl/>
        </w:rPr>
        <w:t>ב</w:t>
      </w:r>
      <w:r>
        <w:rPr>
          <w:rtl/>
        </w:rPr>
        <w:t xml:space="preserve">שתי </w:t>
      </w:r>
      <w:bookmarkStart w:id="3197" w:name="_ETM_Q9_581440"/>
      <w:bookmarkEnd w:id="3197"/>
      <w:r>
        <w:rPr>
          <w:rFonts w:hint="cs"/>
          <w:rtl/>
        </w:rPr>
        <w:t>ה</w:t>
      </w:r>
      <w:r>
        <w:rPr>
          <w:rtl/>
        </w:rPr>
        <w:t xml:space="preserve">דקות </w:t>
      </w:r>
      <w:bookmarkStart w:id="3198" w:name="_ETM_Q9_581799"/>
      <w:bookmarkEnd w:id="3198"/>
      <w:r>
        <w:rPr>
          <w:rtl/>
        </w:rPr>
        <w:t xml:space="preserve">שנשארו </w:t>
      </w:r>
      <w:bookmarkStart w:id="3199" w:name="_ETM_Q9_582310"/>
      <w:bookmarkEnd w:id="3199"/>
      <w:r>
        <w:rPr>
          <w:rtl/>
        </w:rPr>
        <w:t xml:space="preserve">לי </w:t>
      </w:r>
      <w:bookmarkStart w:id="3200" w:name="_ETM_Q9_582729"/>
      <w:bookmarkEnd w:id="3200"/>
      <w:r>
        <w:rPr>
          <w:rtl/>
        </w:rPr>
        <w:t xml:space="preserve">אני </w:t>
      </w:r>
      <w:bookmarkStart w:id="3201" w:name="_ETM_Q9_580420"/>
      <w:bookmarkEnd w:id="3201"/>
      <w:r>
        <w:rPr>
          <w:rtl/>
        </w:rPr>
        <w:t>רוצה ל</w:t>
      </w:r>
      <w:bookmarkStart w:id="3202" w:name="_ETM_Q9_583009"/>
      <w:bookmarkStart w:id="3203" w:name="_ETM_Q9_581139"/>
      <w:bookmarkEnd w:id="3202"/>
      <w:bookmarkEnd w:id="3203"/>
      <w:r>
        <w:rPr>
          <w:rtl/>
        </w:rPr>
        <w:t xml:space="preserve">עשות </w:t>
      </w:r>
      <w:bookmarkStart w:id="3204" w:name="_ETM_Q9_583339"/>
      <w:bookmarkEnd w:id="3204"/>
      <w:r>
        <w:rPr>
          <w:rtl/>
        </w:rPr>
        <w:t xml:space="preserve">סדר </w:t>
      </w:r>
      <w:bookmarkStart w:id="3205" w:name="_ETM_Q9_584060"/>
      <w:bookmarkEnd w:id="3205"/>
      <w:r>
        <w:rPr>
          <w:rtl/>
        </w:rPr>
        <w:t>בדברים</w:t>
      </w:r>
      <w:r>
        <w:rPr>
          <w:rFonts w:hint="cs"/>
          <w:rtl/>
        </w:rPr>
        <w:t>.</w:t>
      </w:r>
      <w:bookmarkStart w:id="3206" w:name="_ETM_Q9_584970"/>
      <w:bookmarkStart w:id="3207" w:name="_ETM_Q9_584314"/>
      <w:bookmarkStart w:id="3208" w:name="_ETM_Q9_584357"/>
      <w:bookmarkStart w:id="3209" w:name="_ETM_Q9_584476"/>
      <w:bookmarkStart w:id="3210" w:name="_ETM_Q9_584511"/>
      <w:bookmarkEnd w:id="3206"/>
      <w:bookmarkEnd w:id="3207"/>
      <w:bookmarkEnd w:id="3208"/>
      <w:bookmarkEnd w:id="3209"/>
      <w:bookmarkEnd w:id="3210"/>
      <w:r w:rsidR="009373CC">
        <w:rPr>
          <w:rFonts w:hint="cs"/>
          <w:rtl/>
        </w:rPr>
        <w:t xml:space="preserve"> </w:t>
      </w:r>
      <w:r>
        <w:rPr>
          <w:rtl/>
        </w:rPr>
        <w:t xml:space="preserve">כבוד </w:t>
      </w:r>
      <w:bookmarkStart w:id="3211" w:name="_ETM_Q9_585270"/>
      <w:bookmarkEnd w:id="3211"/>
      <w:r>
        <w:rPr>
          <w:rtl/>
        </w:rPr>
        <w:t xml:space="preserve">שר </w:t>
      </w:r>
      <w:bookmarkStart w:id="3212" w:name="_ETM_Q9_585450"/>
      <w:bookmarkEnd w:id="3212"/>
      <w:r>
        <w:rPr>
          <w:rtl/>
        </w:rPr>
        <w:t>החינוך</w:t>
      </w:r>
      <w:r>
        <w:rPr>
          <w:rFonts w:hint="cs"/>
          <w:rtl/>
        </w:rPr>
        <w:t>,</w:t>
      </w:r>
      <w:r>
        <w:rPr>
          <w:rtl/>
        </w:rPr>
        <w:t xml:space="preserve"> </w:t>
      </w:r>
      <w:bookmarkStart w:id="3213" w:name="_ETM_Q9_585900"/>
      <w:bookmarkEnd w:id="3213"/>
      <w:r>
        <w:rPr>
          <w:rtl/>
        </w:rPr>
        <w:t xml:space="preserve">הצעת </w:t>
      </w:r>
      <w:bookmarkStart w:id="3214" w:name="_ETM_Q9_586350"/>
      <w:bookmarkEnd w:id="3214"/>
      <w:r>
        <w:rPr>
          <w:rtl/>
        </w:rPr>
        <w:t xml:space="preserve">החוק </w:t>
      </w:r>
      <w:bookmarkStart w:id="3215" w:name="_ETM_Q9_586710"/>
      <w:bookmarkEnd w:id="3215"/>
      <w:r>
        <w:rPr>
          <w:rtl/>
        </w:rPr>
        <w:t xml:space="preserve">מדברת </w:t>
      </w:r>
      <w:bookmarkStart w:id="3216" w:name="_ETM_Q9_587850"/>
      <w:bookmarkEnd w:id="3216"/>
      <w:r>
        <w:rPr>
          <w:rtl/>
        </w:rPr>
        <w:t xml:space="preserve">על </w:t>
      </w:r>
      <w:bookmarkStart w:id="3217" w:name="_ETM_Q9_588330"/>
      <w:bookmarkEnd w:id="3217"/>
      <w:r>
        <w:rPr>
          <w:rtl/>
        </w:rPr>
        <w:t xml:space="preserve">להסמיך </w:t>
      </w:r>
      <w:bookmarkStart w:id="3218" w:name="_ETM_Q9_589230"/>
      <w:bookmarkEnd w:id="3218"/>
      <w:r>
        <w:rPr>
          <w:rtl/>
        </w:rPr>
        <w:t xml:space="preserve">את </w:t>
      </w:r>
      <w:bookmarkStart w:id="3219" w:name="_ETM_Q9_589380"/>
      <w:bookmarkEnd w:id="3219"/>
      <w:r>
        <w:rPr>
          <w:rtl/>
        </w:rPr>
        <w:t xml:space="preserve">מנכ"ל </w:t>
      </w:r>
      <w:bookmarkStart w:id="3220" w:name="_ETM_Q9_589860"/>
      <w:bookmarkEnd w:id="3220"/>
      <w:r>
        <w:rPr>
          <w:rtl/>
        </w:rPr>
        <w:t xml:space="preserve">משרד </w:t>
      </w:r>
      <w:bookmarkStart w:id="3221" w:name="_ETM_Q9_590340"/>
      <w:bookmarkEnd w:id="3221"/>
      <w:r>
        <w:rPr>
          <w:rtl/>
        </w:rPr>
        <w:t xml:space="preserve">החינוך </w:t>
      </w:r>
      <w:bookmarkStart w:id="3222" w:name="_ETM_Q9_591360"/>
      <w:bookmarkEnd w:id="3222"/>
      <w:r>
        <w:rPr>
          <w:rtl/>
        </w:rPr>
        <w:t>ל</w:t>
      </w:r>
      <w:bookmarkStart w:id="3223" w:name="_ETM_Q9_592930"/>
      <w:bookmarkEnd w:id="3223"/>
      <w:r>
        <w:rPr>
          <w:rtl/>
        </w:rPr>
        <w:t xml:space="preserve">מנוע </w:t>
      </w:r>
      <w:bookmarkStart w:id="3224" w:name="_ETM_Q9_593830"/>
      <w:bookmarkEnd w:id="3224"/>
      <w:r>
        <w:rPr>
          <w:rtl/>
        </w:rPr>
        <w:t xml:space="preserve">ממי </w:t>
      </w:r>
      <w:bookmarkStart w:id="3225" w:name="_ETM_Q9_594250"/>
      <w:bookmarkEnd w:id="3225"/>
      <w:r>
        <w:rPr>
          <w:rtl/>
        </w:rPr>
        <w:t>ש</w:t>
      </w:r>
      <w:bookmarkStart w:id="3226" w:name="_ETM_Q9_594460"/>
      <w:bookmarkStart w:id="3227" w:name="_ETM_Q9_592976"/>
      <w:bookmarkEnd w:id="3226"/>
      <w:bookmarkEnd w:id="3227"/>
      <w:r>
        <w:rPr>
          <w:rtl/>
        </w:rPr>
        <w:t xml:space="preserve">בוגר </w:t>
      </w:r>
      <w:bookmarkStart w:id="3228" w:name="_ETM_Q9_595900"/>
      <w:bookmarkEnd w:id="3228"/>
      <w:r>
        <w:rPr>
          <w:rtl/>
        </w:rPr>
        <w:t xml:space="preserve">במוסד </w:t>
      </w:r>
      <w:bookmarkStart w:id="3229" w:name="_ETM_Q9_596860"/>
      <w:bookmarkEnd w:id="3229"/>
      <w:r>
        <w:rPr>
          <w:rtl/>
        </w:rPr>
        <w:t xml:space="preserve">אקדמי </w:t>
      </w:r>
      <w:bookmarkStart w:id="3230" w:name="_ETM_Q9_597490"/>
      <w:bookmarkEnd w:id="3230"/>
      <w:r>
        <w:rPr>
          <w:rtl/>
        </w:rPr>
        <w:t xml:space="preserve">ברשות </w:t>
      </w:r>
      <w:bookmarkStart w:id="3231" w:name="_ETM_Q9_598029"/>
      <w:bookmarkEnd w:id="3231"/>
      <w:r>
        <w:rPr>
          <w:rtl/>
        </w:rPr>
        <w:t xml:space="preserve">הפלסטינית </w:t>
      </w:r>
      <w:bookmarkStart w:id="3232" w:name="_ETM_Q9_599049"/>
      <w:bookmarkEnd w:id="3232"/>
      <w:r>
        <w:rPr>
          <w:rtl/>
        </w:rPr>
        <w:t>לע</w:t>
      </w:r>
      <w:r>
        <w:rPr>
          <w:rFonts w:hint="cs"/>
          <w:rtl/>
        </w:rPr>
        <w:t>סוק</w:t>
      </w:r>
      <w:r>
        <w:rPr>
          <w:rtl/>
        </w:rPr>
        <w:t xml:space="preserve"> </w:t>
      </w:r>
      <w:bookmarkStart w:id="3233" w:name="_ETM_Q9_599560"/>
      <w:bookmarkEnd w:id="3233"/>
      <w:r>
        <w:rPr>
          <w:rtl/>
        </w:rPr>
        <w:t>בהוראה</w:t>
      </w:r>
      <w:r>
        <w:rPr>
          <w:rFonts w:hint="cs"/>
          <w:rtl/>
        </w:rPr>
        <w:t>.</w:t>
      </w:r>
      <w:bookmarkStart w:id="3234" w:name="_ETM_Q9_597571"/>
      <w:bookmarkEnd w:id="3234"/>
      <w:r>
        <w:rPr>
          <w:rtl/>
        </w:rPr>
        <w:t xml:space="preserve"> </w:t>
      </w:r>
      <w:bookmarkStart w:id="3235" w:name="_ETM_Q9_600610"/>
      <w:bookmarkEnd w:id="3235"/>
      <w:r>
        <w:rPr>
          <w:rFonts w:hint="cs"/>
          <w:rtl/>
        </w:rPr>
        <w:t>ב</w:t>
      </w:r>
      <w:r>
        <w:rPr>
          <w:rtl/>
        </w:rPr>
        <w:t xml:space="preserve">חלק </w:t>
      </w:r>
      <w:bookmarkStart w:id="3236" w:name="_ETM_Q9_601240"/>
      <w:bookmarkEnd w:id="3236"/>
      <w:r>
        <w:rPr>
          <w:rtl/>
        </w:rPr>
        <w:t>השני</w:t>
      </w:r>
      <w:bookmarkStart w:id="3237" w:name="_ETM_Q9_598948"/>
      <w:bookmarkEnd w:id="3237"/>
      <w:r>
        <w:rPr>
          <w:rtl/>
        </w:rPr>
        <w:t xml:space="preserve"> </w:t>
      </w:r>
      <w:bookmarkStart w:id="3238" w:name="_ETM_Q9_602140"/>
      <w:bookmarkEnd w:id="3238"/>
      <w:r>
        <w:rPr>
          <w:rtl/>
        </w:rPr>
        <w:t xml:space="preserve">הצעת </w:t>
      </w:r>
      <w:bookmarkStart w:id="3239" w:name="_ETM_Q9_602650"/>
      <w:bookmarkEnd w:id="3239"/>
      <w:r>
        <w:rPr>
          <w:rtl/>
        </w:rPr>
        <w:t xml:space="preserve">החוק </w:t>
      </w:r>
      <w:bookmarkStart w:id="3240" w:name="_ETM_Q9_602920"/>
      <w:bookmarkEnd w:id="3240"/>
      <w:r>
        <w:rPr>
          <w:rtl/>
        </w:rPr>
        <w:t xml:space="preserve">מדברת </w:t>
      </w:r>
      <w:bookmarkStart w:id="3241" w:name="_ETM_Q9_603369"/>
      <w:bookmarkStart w:id="3242" w:name="_ETM_Q9_603430"/>
      <w:bookmarkStart w:id="3243" w:name="_ETM_Q9_603970"/>
      <w:bookmarkStart w:id="3244" w:name="_ETM_Q9_600392"/>
      <w:bookmarkStart w:id="3245" w:name="_ETM_Q9_604450"/>
      <w:bookmarkEnd w:id="3241"/>
      <w:bookmarkEnd w:id="3242"/>
      <w:bookmarkEnd w:id="3243"/>
      <w:bookmarkEnd w:id="3244"/>
      <w:bookmarkEnd w:id="3245"/>
      <w:r>
        <w:rPr>
          <w:rFonts w:hint="cs"/>
          <w:rtl/>
        </w:rPr>
        <w:t>על שניים: אחד, ל</w:t>
      </w:r>
      <w:r>
        <w:rPr>
          <w:rtl/>
        </w:rPr>
        <w:t xml:space="preserve">הסמיך </w:t>
      </w:r>
      <w:bookmarkStart w:id="3246" w:name="_ETM_Q9_604869"/>
      <w:bookmarkEnd w:id="3246"/>
      <w:r>
        <w:rPr>
          <w:rtl/>
        </w:rPr>
        <w:t xml:space="preserve">את </w:t>
      </w:r>
      <w:bookmarkStart w:id="3247" w:name="_ETM_Q9_604990"/>
      <w:bookmarkEnd w:id="3247"/>
      <w:r>
        <w:rPr>
          <w:rtl/>
        </w:rPr>
        <w:t xml:space="preserve">המנכ"ל </w:t>
      </w:r>
      <w:bookmarkStart w:id="3248" w:name="_ETM_Q9_605920"/>
      <w:bookmarkEnd w:id="3248"/>
      <w:r>
        <w:rPr>
          <w:rtl/>
        </w:rPr>
        <w:t xml:space="preserve">למנוע </w:t>
      </w:r>
      <w:bookmarkStart w:id="3249" w:name="_ETM_Q9_606880"/>
      <w:bookmarkEnd w:id="3249"/>
      <w:r>
        <w:rPr>
          <w:rtl/>
        </w:rPr>
        <w:t xml:space="preserve">מבוגר </w:t>
      </w:r>
      <w:bookmarkStart w:id="3250" w:name="_ETM_Q9_607939"/>
      <w:bookmarkEnd w:id="3250"/>
      <w:r>
        <w:rPr>
          <w:rtl/>
        </w:rPr>
        <w:t xml:space="preserve">מוסד </w:t>
      </w:r>
      <w:bookmarkStart w:id="3251" w:name="_ETM_Q9_608420"/>
      <w:bookmarkEnd w:id="3251"/>
      <w:r>
        <w:rPr>
          <w:rtl/>
        </w:rPr>
        <w:t xml:space="preserve">אקדמי </w:t>
      </w:r>
      <w:bookmarkStart w:id="3252" w:name="_ETM_Q9_608930"/>
      <w:bookmarkEnd w:id="3252"/>
      <w:r>
        <w:rPr>
          <w:rtl/>
        </w:rPr>
        <w:t xml:space="preserve">ברשות </w:t>
      </w:r>
      <w:bookmarkStart w:id="3253" w:name="_ETM_Q9_609409"/>
      <w:bookmarkEnd w:id="3253"/>
      <w:r>
        <w:rPr>
          <w:rtl/>
        </w:rPr>
        <w:t xml:space="preserve">הפלסטינית </w:t>
      </w:r>
      <w:bookmarkStart w:id="3254" w:name="_ETM_Q9_610489"/>
      <w:bookmarkEnd w:id="3254"/>
      <w:r>
        <w:rPr>
          <w:rtl/>
        </w:rPr>
        <w:t>לע</w:t>
      </w:r>
      <w:bookmarkStart w:id="3255" w:name="_ETM_Q9_611000"/>
      <w:bookmarkStart w:id="3256" w:name="_ETM_Q9_611450"/>
      <w:bookmarkEnd w:id="3255"/>
      <w:bookmarkEnd w:id="3256"/>
      <w:r>
        <w:rPr>
          <w:rFonts w:hint="cs"/>
          <w:rtl/>
        </w:rPr>
        <w:t>סוק בהוראה</w:t>
      </w:r>
      <w:r>
        <w:rPr>
          <w:rtl/>
        </w:rPr>
        <w:t xml:space="preserve"> </w:t>
      </w:r>
      <w:bookmarkStart w:id="3257" w:name="_ETM_Q9_612140"/>
      <w:bookmarkEnd w:id="3257"/>
      <w:r>
        <w:rPr>
          <w:rtl/>
        </w:rPr>
        <w:t xml:space="preserve">בתוך </w:t>
      </w:r>
      <w:bookmarkStart w:id="3258" w:name="_ETM_Q9_612500"/>
      <w:bookmarkEnd w:id="3258"/>
      <w:r>
        <w:rPr>
          <w:rtl/>
        </w:rPr>
        <w:t xml:space="preserve">מדינת </w:t>
      </w:r>
      <w:bookmarkStart w:id="3259" w:name="_ETM_Q9_612829"/>
      <w:bookmarkEnd w:id="3259"/>
      <w:r>
        <w:rPr>
          <w:rtl/>
        </w:rPr>
        <w:t>ישראל</w:t>
      </w:r>
      <w:bookmarkStart w:id="3260" w:name="_ETM_Q9_608736"/>
      <w:bookmarkEnd w:id="3260"/>
      <w:r>
        <w:rPr>
          <w:rFonts w:hint="cs"/>
          <w:rtl/>
        </w:rPr>
        <w:t>,</w:t>
      </w:r>
      <w:r>
        <w:rPr>
          <w:rtl/>
        </w:rPr>
        <w:t xml:space="preserve"> </w:t>
      </w:r>
      <w:bookmarkStart w:id="3261" w:name="_ETM_Q9_613610"/>
      <w:bookmarkEnd w:id="3261"/>
      <w:r>
        <w:rPr>
          <w:rtl/>
        </w:rPr>
        <w:t>ו</w:t>
      </w:r>
      <w:r>
        <w:rPr>
          <w:rFonts w:hint="cs"/>
          <w:rtl/>
        </w:rPr>
        <w:t>ה</w:t>
      </w:r>
      <w:r>
        <w:rPr>
          <w:rtl/>
        </w:rPr>
        <w:t xml:space="preserve">חלק </w:t>
      </w:r>
      <w:bookmarkStart w:id="3262" w:name="_ETM_Q9_614209"/>
      <w:bookmarkEnd w:id="3262"/>
      <w:r>
        <w:rPr>
          <w:rtl/>
        </w:rPr>
        <w:t xml:space="preserve">השני </w:t>
      </w:r>
      <w:bookmarkStart w:id="3263" w:name="_ETM_Q9_615010"/>
      <w:bookmarkEnd w:id="3263"/>
      <w:r>
        <w:rPr>
          <w:rFonts w:hint="cs"/>
          <w:rtl/>
        </w:rPr>
        <w:t>–</w:t>
      </w:r>
      <w:r>
        <w:rPr>
          <w:rtl/>
        </w:rPr>
        <w:t xml:space="preserve"> </w:t>
      </w:r>
      <w:bookmarkStart w:id="3264" w:name="_ETM_Q9_615310"/>
      <w:bookmarkStart w:id="3265" w:name="_ETM_Q9_612538"/>
      <w:bookmarkEnd w:id="3264"/>
      <w:bookmarkEnd w:id="3265"/>
      <w:r>
        <w:rPr>
          <w:rFonts w:hint="cs"/>
          <w:rtl/>
        </w:rPr>
        <w:t>לתת</w:t>
      </w:r>
      <w:r>
        <w:rPr>
          <w:rtl/>
        </w:rPr>
        <w:t xml:space="preserve"> </w:t>
      </w:r>
      <w:bookmarkStart w:id="3266" w:name="_ETM_Q9_615760"/>
      <w:bookmarkEnd w:id="3266"/>
      <w:r>
        <w:rPr>
          <w:rtl/>
        </w:rPr>
        <w:t xml:space="preserve">לך </w:t>
      </w:r>
      <w:bookmarkStart w:id="3267" w:name="_ETM_Q9_616120"/>
      <w:bookmarkEnd w:id="3267"/>
      <w:r>
        <w:rPr>
          <w:rtl/>
        </w:rPr>
        <w:t>כ</w:t>
      </w:r>
      <w:r>
        <w:rPr>
          <w:rFonts w:hint="cs"/>
          <w:rtl/>
        </w:rPr>
        <w:t>שר</w:t>
      </w:r>
      <w:r>
        <w:rPr>
          <w:rtl/>
        </w:rPr>
        <w:t xml:space="preserve"> </w:t>
      </w:r>
      <w:bookmarkStart w:id="3268" w:name="_ETM_Q9_616659"/>
      <w:bookmarkEnd w:id="3268"/>
      <w:r>
        <w:rPr>
          <w:rFonts w:hint="cs"/>
          <w:rtl/>
        </w:rPr>
        <w:t xml:space="preserve">חינוך </w:t>
      </w:r>
      <w:bookmarkStart w:id="3269" w:name="_ETM_Q9_614605"/>
      <w:bookmarkStart w:id="3270" w:name="_ETM_Q9_617520"/>
      <w:bookmarkStart w:id="3271" w:name="_ETM_Q9_618330"/>
      <w:bookmarkEnd w:id="3269"/>
      <w:bookmarkEnd w:id="3270"/>
      <w:bookmarkEnd w:id="3271"/>
      <w:r>
        <w:rPr>
          <w:rFonts w:hint="cs"/>
          <w:rtl/>
        </w:rPr>
        <w:t xml:space="preserve">סמכות </w:t>
      </w:r>
      <w:r>
        <w:rPr>
          <w:rtl/>
        </w:rPr>
        <w:t>לה</w:t>
      </w:r>
      <w:r>
        <w:rPr>
          <w:rFonts w:hint="cs"/>
          <w:rtl/>
        </w:rPr>
        <w:t>תנ</w:t>
      </w:r>
      <w:r>
        <w:rPr>
          <w:rtl/>
        </w:rPr>
        <w:t xml:space="preserve">ות </w:t>
      </w:r>
      <w:bookmarkStart w:id="3272" w:name="_ETM_Q9_622410"/>
      <w:bookmarkEnd w:id="3272"/>
      <w:r>
        <w:rPr>
          <w:rFonts w:hint="cs"/>
          <w:rtl/>
        </w:rPr>
        <w:t xml:space="preserve">את </w:t>
      </w:r>
      <w:bookmarkStart w:id="3273" w:name="_ETM_Q9_619899"/>
      <w:bookmarkEnd w:id="3273"/>
      <w:r>
        <w:rPr>
          <w:rtl/>
        </w:rPr>
        <w:t xml:space="preserve">המשך </w:t>
      </w:r>
      <w:bookmarkStart w:id="3274" w:name="_ETM_Q9_622980"/>
      <w:bookmarkEnd w:id="3274"/>
      <w:r>
        <w:rPr>
          <w:rtl/>
        </w:rPr>
        <w:t>העסק</w:t>
      </w:r>
      <w:r>
        <w:rPr>
          <w:rFonts w:hint="cs"/>
          <w:rtl/>
        </w:rPr>
        <w:t xml:space="preserve">תו של מי </w:t>
      </w:r>
      <w:bookmarkStart w:id="3275" w:name="_ETM_Q9_618660"/>
      <w:bookmarkEnd w:id="3275"/>
      <w:r>
        <w:rPr>
          <w:rtl/>
        </w:rPr>
        <w:t>ש</w:t>
      </w:r>
      <w:bookmarkStart w:id="3276" w:name="_ETM_Q9_619349"/>
      <w:bookmarkStart w:id="3277" w:name="_ETM_Q9_617834"/>
      <w:bookmarkEnd w:id="3276"/>
      <w:bookmarkEnd w:id="3277"/>
      <w:r>
        <w:rPr>
          <w:rtl/>
        </w:rPr>
        <w:t xml:space="preserve">סיים </w:t>
      </w:r>
      <w:bookmarkStart w:id="3278" w:name="_ETM_Q9_620010"/>
      <w:bookmarkEnd w:id="3278"/>
      <w:r>
        <w:rPr>
          <w:rtl/>
        </w:rPr>
        <w:t xml:space="preserve">ברשות </w:t>
      </w:r>
      <w:bookmarkStart w:id="3279" w:name="_ETM_Q9_620489"/>
      <w:bookmarkEnd w:id="3279"/>
      <w:r>
        <w:rPr>
          <w:rtl/>
        </w:rPr>
        <w:t>הפלסטינית</w:t>
      </w:r>
      <w:bookmarkStart w:id="3280" w:name="_ETM_Q9_621540"/>
      <w:bookmarkEnd w:id="3280"/>
      <w:r>
        <w:rPr>
          <w:rFonts w:hint="cs"/>
          <w:rtl/>
        </w:rPr>
        <w:t xml:space="preserve"> וללמוד</w:t>
      </w:r>
      <w:bookmarkStart w:id="3281" w:name="_ETM_Q9_623379"/>
      <w:bookmarkStart w:id="3282" w:name="_ETM_Q9_624159"/>
      <w:bookmarkStart w:id="3283" w:name="_ETM_Q9_624370"/>
      <w:bookmarkStart w:id="3284" w:name="_ETM_Q9_624519"/>
      <w:bookmarkStart w:id="3285" w:name="_ETM_Q9_622442"/>
      <w:bookmarkEnd w:id="3281"/>
      <w:bookmarkEnd w:id="3282"/>
      <w:bookmarkEnd w:id="3283"/>
      <w:bookmarkEnd w:id="3284"/>
      <w:bookmarkEnd w:id="3285"/>
      <w:r>
        <w:rPr>
          <w:rtl/>
        </w:rPr>
        <w:t xml:space="preserve"> </w:t>
      </w:r>
      <w:bookmarkStart w:id="3286" w:name="_ETM_Q9_625140"/>
      <w:bookmarkEnd w:id="3286"/>
      <w:r>
        <w:rPr>
          <w:rtl/>
        </w:rPr>
        <w:t xml:space="preserve">חלקים </w:t>
      </w:r>
      <w:bookmarkStart w:id="3287" w:name="_ETM_Q9_625710"/>
      <w:bookmarkEnd w:id="3287"/>
      <w:r>
        <w:rPr>
          <w:rtl/>
        </w:rPr>
        <w:t xml:space="preserve">במערכת </w:t>
      </w:r>
      <w:bookmarkStart w:id="3288" w:name="_ETM_Q9_626340"/>
      <w:bookmarkEnd w:id="3288"/>
      <w:r>
        <w:rPr>
          <w:rtl/>
        </w:rPr>
        <w:t xml:space="preserve">החינוך </w:t>
      </w:r>
      <w:bookmarkStart w:id="3289" w:name="_ETM_Q9_626700"/>
      <w:bookmarkEnd w:id="3289"/>
      <w:r>
        <w:rPr>
          <w:rtl/>
        </w:rPr>
        <w:t>הישראלית</w:t>
      </w:r>
      <w:r>
        <w:rPr>
          <w:rFonts w:hint="cs"/>
          <w:rtl/>
        </w:rPr>
        <w:t>.</w:t>
      </w:r>
      <w:bookmarkStart w:id="3290" w:name="_ETM_Q9_627740"/>
      <w:bookmarkStart w:id="3291" w:name="_ETM_Q9_625452"/>
      <w:bookmarkStart w:id="3292" w:name="_ETM_Q9_649404"/>
      <w:bookmarkStart w:id="3293" w:name="_ETM_Q9_652877"/>
      <w:bookmarkEnd w:id="3290"/>
      <w:bookmarkEnd w:id="3291"/>
      <w:bookmarkEnd w:id="3292"/>
      <w:bookmarkEnd w:id="3293"/>
    </w:p>
    <w:p w:rsidR="00FA2404" w:rsidRDefault="00FA2404" w:rsidP="00380835">
      <w:pPr>
        <w:rPr>
          <w:rtl/>
        </w:rPr>
      </w:pPr>
      <w:bookmarkStart w:id="3294" w:name="_ETM_Q9_652978"/>
      <w:bookmarkStart w:id="3295" w:name="_ETM_Q9_653072"/>
      <w:bookmarkStart w:id="3296" w:name="_ETM_Q9_653141"/>
      <w:bookmarkStart w:id="3297" w:name="_ETM_Q9_625498"/>
      <w:bookmarkEnd w:id="3294"/>
      <w:bookmarkEnd w:id="3295"/>
      <w:bookmarkEnd w:id="3296"/>
      <w:bookmarkEnd w:id="3297"/>
    </w:p>
    <w:p w:rsidR="00FA2404" w:rsidRDefault="00FA2404" w:rsidP="00970968">
      <w:pPr>
        <w:rPr>
          <w:rtl/>
        </w:rPr>
      </w:pPr>
      <w:bookmarkStart w:id="3298" w:name="_ETM_Q9_625597"/>
      <w:bookmarkStart w:id="3299" w:name="_ETM_Q9_625636"/>
      <w:bookmarkEnd w:id="3298"/>
      <w:bookmarkEnd w:id="3299"/>
      <w:r>
        <w:rPr>
          <w:rtl/>
        </w:rPr>
        <w:t xml:space="preserve">כבוד </w:t>
      </w:r>
      <w:bookmarkStart w:id="3300" w:name="_ETM_Q9_627980"/>
      <w:bookmarkEnd w:id="3300"/>
      <w:r>
        <w:rPr>
          <w:rtl/>
        </w:rPr>
        <w:t xml:space="preserve">שר </w:t>
      </w:r>
      <w:bookmarkStart w:id="3301" w:name="_ETM_Q9_628190"/>
      <w:bookmarkEnd w:id="3301"/>
      <w:r>
        <w:rPr>
          <w:rtl/>
        </w:rPr>
        <w:t>החינוך</w:t>
      </w:r>
      <w:r>
        <w:rPr>
          <w:rFonts w:hint="cs"/>
          <w:rtl/>
        </w:rPr>
        <w:t>,</w:t>
      </w:r>
      <w:r>
        <w:rPr>
          <w:rtl/>
        </w:rPr>
        <w:t xml:space="preserve"> </w:t>
      </w:r>
      <w:bookmarkStart w:id="3302" w:name="_ETM_Q9_629210"/>
      <w:bookmarkEnd w:id="3302"/>
      <w:r>
        <w:rPr>
          <w:rtl/>
        </w:rPr>
        <w:t xml:space="preserve">אני </w:t>
      </w:r>
      <w:bookmarkStart w:id="3303" w:name="_ETM_Q9_629450"/>
      <w:bookmarkEnd w:id="3303"/>
      <w:r>
        <w:rPr>
          <w:rtl/>
        </w:rPr>
        <w:t xml:space="preserve">פונה </w:t>
      </w:r>
      <w:bookmarkStart w:id="3304" w:name="_ETM_Q9_629720"/>
      <w:bookmarkEnd w:id="3304"/>
      <w:r>
        <w:rPr>
          <w:rtl/>
        </w:rPr>
        <w:t xml:space="preserve">אליך </w:t>
      </w:r>
      <w:bookmarkStart w:id="3305" w:name="_ETM_Q9_630050"/>
      <w:bookmarkEnd w:id="3305"/>
      <w:r>
        <w:rPr>
          <w:rtl/>
        </w:rPr>
        <w:t>ישירות</w:t>
      </w:r>
      <w:r>
        <w:rPr>
          <w:rFonts w:hint="cs"/>
          <w:rtl/>
        </w:rPr>
        <w:t>.</w:t>
      </w:r>
      <w:r>
        <w:rPr>
          <w:rtl/>
        </w:rPr>
        <w:t xml:space="preserve"> </w:t>
      </w:r>
      <w:bookmarkStart w:id="3306" w:name="_ETM_Q9_631150"/>
      <w:bookmarkEnd w:id="3306"/>
      <w:r>
        <w:rPr>
          <w:rtl/>
        </w:rPr>
        <w:t xml:space="preserve">הרי </w:t>
      </w:r>
      <w:bookmarkStart w:id="3307" w:name="_ETM_Q9_631480"/>
      <w:bookmarkEnd w:id="3307"/>
      <w:r>
        <w:rPr>
          <w:rtl/>
        </w:rPr>
        <w:t xml:space="preserve">אתה </w:t>
      </w:r>
      <w:bookmarkStart w:id="3308" w:name="_ETM_Q9_631690"/>
      <w:bookmarkEnd w:id="3308"/>
      <w:r>
        <w:rPr>
          <w:rtl/>
        </w:rPr>
        <w:t>יודע</w:t>
      </w:r>
      <w:bookmarkStart w:id="3309" w:name="_ETM_Q9_629155"/>
      <w:bookmarkEnd w:id="3309"/>
      <w:r w:rsidR="00970968">
        <w:rPr>
          <w:rFonts w:hint="cs"/>
          <w:rtl/>
        </w:rPr>
        <w:t>,</w:t>
      </w:r>
      <w:r>
        <w:rPr>
          <w:rtl/>
        </w:rPr>
        <w:t xml:space="preserve"> </w:t>
      </w:r>
      <w:bookmarkStart w:id="3310" w:name="_ETM_Q9_632319"/>
      <w:bookmarkEnd w:id="3310"/>
      <w:r>
        <w:rPr>
          <w:rtl/>
        </w:rPr>
        <w:t xml:space="preserve">ואני </w:t>
      </w:r>
      <w:bookmarkStart w:id="3311" w:name="_ETM_Q9_632709"/>
      <w:bookmarkEnd w:id="3311"/>
      <w:r>
        <w:rPr>
          <w:rtl/>
        </w:rPr>
        <w:t xml:space="preserve">כאיש </w:t>
      </w:r>
      <w:bookmarkStart w:id="3312" w:name="_ETM_Q9_633040"/>
      <w:bookmarkStart w:id="3313" w:name="_ETM_Q9_633430"/>
      <w:bookmarkEnd w:id="3312"/>
      <w:bookmarkEnd w:id="3313"/>
      <w:r>
        <w:rPr>
          <w:rFonts w:hint="cs"/>
          <w:rtl/>
        </w:rPr>
        <w:t>חינוך יודע</w:t>
      </w:r>
      <w:r w:rsidR="00970968">
        <w:rPr>
          <w:rFonts w:hint="cs"/>
          <w:rtl/>
        </w:rPr>
        <w:t>,</w:t>
      </w:r>
      <w:r>
        <w:rPr>
          <w:rtl/>
        </w:rPr>
        <w:t xml:space="preserve"> </w:t>
      </w:r>
      <w:bookmarkStart w:id="3314" w:name="_ETM_Q9_634000"/>
      <w:bookmarkEnd w:id="3314"/>
      <w:r>
        <w:rPr>
          <w:rtl/>
        </w:rPr>
        <w:t xml:space="preserve">כי </w:t>
      </w:r>
      <w:bookmarkStart w:id="3315" w:name="_ETM_Q9_634300"/>
      <w:bookmarkStart w:id="3316" w:name="_ETM_Q9_631990"/>
      <w:bookmarkEnd w:id="3315"/>
      <w:bookmarkEnd w:id="3316"/>
      <w:r>
        <w:rPr>
          <w:rFonts w:hint="cs"/>
          <w:rtl/>
        </w:rPr>
        <w:t>רישיון</w:t>
      </w:r>
      <w:r>
        <w:rPr>
          <w:rtl/>
        </w:rPr>
        <w:t xml:space="preserve"> </w:t>
      </w:r>
      <w:bookmarkStart w:id="3317" w:name="_ETM_Q9_634750"/>
      <w:bookmarkEnd w:id="3317"/>
      <w:r>
        <w:rPr>
          <w:rtl/>
        </w:rPr>
        <w:t xml:space="preserve">לעסוק </w:t>
      </w:r>
      <w:bookmarkStart w:id="3318" w:name="_ETM_Q9_635410"/>
      <w:bookmarkEnd w:id="3318"/>
      <w:r>
        <w:rPr>
          <w:rtl/>
        </w:rPr>
        <w:t xml:space="preserve">בהוראה </w:t>
      </w:r>
      <w:bookmarkStart w:id="3319" w:name="_ETM_Q9_635940"/>
      <w:bookmarkStart w:id="3320" w:name="_ETM_Q9_636330"/>
      <w:bookmarkEnd w:id="3319"/>
      <w:bookmarkEnd w:id="3320"/>
      <w:r>
        <w:rPr>
          <w:rtl/>
        </w:rPr>
        <w:t>ה</w:t>
      </w:r>
      <w:r>
        <w:rPr>
          <w:rFonts w:hint="cs"/>
          <w:rtl/>
        </w:rPr>
        <w:t>וא</w:t>
      </w:r>
      <w:r>
        <w:rPr>
          <w:rtl/>
        </w:rPr>
        <w:t xml:space="preserve"> </w:t>
      </w:r>
      <w:bookmarkStart w:id="3321" w:name="_ETM_Q9_636510"/>
      <w:bookmarkEnd w:id="3321"/>
      <w:r>
        <w:rPr>
          <w:rtl/>
        </w:rPr>
        <w:t>ש</w:t>
      </w:r>
      <w:r>
        <w:rPr>
          <w:rFonts w:hint="cs"/>
          <w:rtl/>
        </w:rPr>
        <w:t>ני</w:t>
      </w:r>
      <w:bookmarkStart w:id="3322" w:name="_ETM_Q9_634219"/>
      <w:bookmarkEnd w:id="3322"/>
      <w:r>
        <w:rPr>
          <w:rtl/>
        </w:rPr>
        <w:t xml:space="preserve"> </w:t>
      </w:r>
      <w:bookmarkStart w:id="3323" w:name="_ETM_Q9_637020"/>
      <w:bookmarkEnd w:id="3323"/>
      <w:r>
        <w:rPr>
          <w:rtl/>
        </w:rPr>
        <w:t xml:space="preserve">דברים </w:t>
      </w:r>
      <w:bookmarkStart w:id="3324" w:name="_ETM_Q9_637560"/>
      <w:bookmarkEnd w:id="3324"/>
      <w:r>
        <w:rPr>
          <w:rtl/>
        </w:rPr>
        <w:t>מצטברים</w:t>
      </w:r>
      <w:r>
        <w:rPr>
          <w:rFonts w:hint="cs"/>
          <w:rtl/>
        </w:rPr>
        <w:t>:</w:t>
      </w:r>
      <w:r>
        <w:rPr>
          <w:rtl/>
        </w:rPr>
        <w:t xml:space="preserve"> </w:t>
      </w:r>
      <w:bookmarkStart w:id="3325" w:name="_ETM_Q9_638610"/>
      <w:bookmarkStart w:id="3326" w:name="_ETM_Q9_638268"/>
      <w:bookmarkStart w:id="3327" w:name="_ETM_Q9_639263"/>
      <w:bookmarkEnd w:id="3325"/>
      <w:bookmarkEnd w:id="3326"/>
      <w:bookmarkEnd w:id="3327"/>
      <w:r>
        <w:rPr>
          <w:rFonts w:hint="cs"/>
          <w:rtl/>
        </w:rPr>
        <w:t>אחד,</w:t>
      </w:r>
      <w:r>
        <w:rPr>
          <w:rtl/>
        </w:rPr>
        <w:t xml:space="preserve"> </w:t>
      </w:r>
      <w:bookmarkStart w:id="3328" w:name="_ETM_Q9_639480"/>
      <w:bookmarkStart w:id="3329" w:name="_ETM_Q9_639840"/>
      <w:bookmarkEnd w:id="3328"/>
      <w:bookmarkEnd w:id="3329"/>
      <w:r>
        <w:rPr>
          <w:rtl/>
        </w:rPr>
        <w:t xml:space="preserve">תואר </w:t>
      </w:r>
      <w:bookmarkStart w:id="3330" w:name="_ETM_Q9_640530"/>
      <w:bookmarkEnd w:id="3330"/>
      <w:r>
        <w:rPr>
          <w:rtl/>
        </w:rPr>
        <w:t>אקדמי</w:t>
      </w:r>
      <w:bookmarkStart w:id="3331" w:name="_ETM_Q9_645637"/>
      <w:bookmarkEnd w:id="3331"/>
      <w:r>
        <w:rPr>
          <w:rtl/>
        </w:rPr>
        <w:t xml:space="preserve"> </w:t>
      </w:r>
      <w:bookmarkStart w:id="3332" w:name="_ETM_Q9_641400"/>
      <w:bookmarkStart w:id="3333" w:name="_ETM_Q9_641701"/>
      <w:bookmarkEnd w:id="3332"/>
      <w:bookmarkEnd w:id="3333"/>
      <w:r>
        <w:rPr>
          <w:rtl/>
        </w:rPr>
        <w:t xml:space="preserve">ממוסד </w:t>
      </w:r>
      <w:bookmarkStart w:id="3334" w:name="_ETM_Q9_642420"/>
      <w:bookmarkEnd w:id="3334"/>
      <w:r>
        <w:rPr>
          <w:rtl/>
        </w:rPr>
        <w:t>ב</w:t>
      </w:r>
      <w:bookmarkStart w:id="3335" w:name="_ETM_Q9_643060"/>
      <w:bookmarkEnd w:id="3335"/>
      <w:r>
        <w:rPr>
          <w:rFonts w:hint="cs"/>
          <w:rtl/>
        </w:rPr>
        <w:t>חוץ</w:t>
      </w:r>
      <w:bookmarkStart w:id="3336" w:name="_ETM_Q9_640374"/>
      <w:bookmarkEnd w:id="3336"/>
      <w:r>
        <w:rPr>
          <w:rFonts w:hint="cs"/>
          <w:rtl/>
        </w:rPr>
        <w:t xml:space="preserve"> ל</w:t>
      </w:r>
      <w:r>
        <w:rPr>
          <w:rtl/>
        </w:rPr>
        <w:t xml:space="preserve">ארץ </w:t>
      </w:r>
      <w:bookmarkStart w:id="3337" w:name="_ETM_Q9_643540"/>
      <w:bookmarkEnd w:id="3337"/>
      <w:r>
        <w:rPr>
          <w:rtl/>
        </w:rPr>
        <w:t>שז</w:t>
      </w:r>
      <w:r>
        <w:rPr>
          <w:rFonts w:hint="cs"/>
          <w:rtl/>
        </w:rPr>
        <w:t>כ</w:t>
      </w:r>
      <w:r>
        <w:rPr>
          <w:rtl/>
        </w:rPr>
        <w:t xml:space="preserve">ה </w:t>
      </w:r>
      <w:bookmarkStart w:id="3338" w:name="_ETM_Q9_644349"/>
      <w:bookmarkStart w:id="3339" w:name="_ETM_Q9_647334"/>
      <w:bookmarkEnd w:id="3338"/>
      <w:bookmarkEnd w:id="3339"/>
      <w:r w:rsidRPr="00E10D37">
        <w:rPr>
          <w:rtl/>
        </w:rPr>
        <w:t>לשקילה</w:t>
      </w:r>
      <w:bookmarkStart w:id="3340" w:name="_ETM_Q9_645310"/>
      <w:bookmarkEnd w:id="3340"/>
      <w:r>
        <w:rPr>
          <w:rFonts w:hint="cs"/>
          <w:rtl/>
        </w:rPr>
        <w:t xml:space="preserve">; </w:t>
      </w:r>
      <w:r>
        <w:rPr>
          <w:rtl/>
        </w:rPr>
        <w:t xml:space="preserve">והדבר </w:t>
      </w:r>
      <w:bookmarkStart w:id="3341" w:name="_ETM_Q9_645910"/>
      <w:bookmarkEnd w:id="3341"/>
      <w:r>
        <w:rPr>
          <w:rtl/>
        </w:rPr>
        <w:t>השני</w:t>
      </w:r>
      <w:bookmarkStart w:id="3342" w:name="_ETM_Q9_646450"/>
      <w:bookmarkEnd w:id="3342"/>
      <w:r>
        <w:rPr>
          <w:rFonts w:hint="cs"/>
          <w:rtl/>
        </w:rPr>
        <w:t>,</w:t>
      </w:r>
      <w:r>
        <w:rPr>
          <w:rtl/>
        </w:rPr>
        <w:t xml:space="preserve"> </w:t>
      </w:r>
      <w:bookmarkStart w:id="3343" w:name="_ETM_Q9_647230"/>
      <w:bookmarkEnd w:id="3343"/>
      <w:r>
        <w:rPr>
          <w:rtl/>
        </w:rPr>
        <w:t>במצטבר</w:t>
      </w:r>
      <w:r>
        <w:rPr>
          <w:rFonts w:hint="cs"/>
          <w:rtl/>
        </w:rPr>
        <w:t xml:space="preserve"> –</w:t>
      </w:r>
      <w:r>
        <w:rPr>
          <w:rtl/>
        </w:rPr>
        <w:t xml:space="preserve"> </w:t>
      </w:r>
      <w:bookmarkStart w:id="3344" w:name="_ETM_Q9_648840"/>
      <w:bookmarkEnd w:id="3344"/>
      <w:r>
        <w:rPr>
          <w:rFonts w:hint="cs"/>
          <w:rtl/>
        </w:rPr>
        <w:t>תעודת</w:t>
      </w:r>
      <w:r>
        <w:rPr>
          <w:rtl/>
        </w:rPr>
        <w:t xml:space="preserve"> </w:t>
      </w:r>
      <w:bookmarkStart w:id="3345" w:name="_ETM_Q9_649680"/>
      <w:bookmarkEnd w:id="3345"/>
      <w:r>
        <w:rPr>
          <w:rtl/>
        </w:rPr>
        <w:t xml:space="preserve">הוראה </w:t>
      </w:r>
      <w:bookmarkStart w:id="3346" w:name="_ETM_Q9_650629"/>
      <w:bookmarkEnd w:id="3346"/>
      <w:r>
        <w:rPr>
          <w:rtl/>
        </w:rPr>
        <w:t>ישראלית</w:t>
      </w:r>
      <w:bookmarkStart w:id="3347" w:name="_ETM_Q9_652400"/>
      <w:bookmarkEnd w:id="3347"/>
      <w:r>
        <w:rPr>
          <w:rFonts w:hint="cs"/>
          <w:rtl/>
        </w:rPr>
        <w:t>.</w:t>
      </w:r>
      <w:bookmarkStart w:id="3348" w:name="_ETM_Q9_648998"/>
      <w:bookmarkEnd w:id="3348"/>
      <w:r>
        <w:rPr>
          <w:rFonts w:hint="cs"/>
          <w:rtl/>
        </w:rPr>
        <w:t xml:space="preserve"> </w:t>
      </w:r>
      <w:bookmarkStart w:id="3349" w:name="_ETM_Q9_650851"/>
      <w:bookmarkStart w:id="3350" w:name="_ETM_Q9_650920"/>
      <w:bookmarkStart w:id="3351" w:name="_ETM_Q9_651007"/>
      <w:bookmarkStart w:id="3352" w:name="_ETM_Q9_651101"/>
      <w:bookmarkStart w:id="3353" w:name="_ETM_Q9_652670"/>
      <w:bookmarkEnd w:id="3349"/>
      <w:bookmarkEnd w:id="3350"/>
      <w:bookmarkEnd w:id="3351"/>
      <w:bookmarkEnd w:id="3352"/>
      <w:bookmarkEnd w:id="3353"/>
      <w:r>
        <w:rPr>
          <w:rFonts w:hint="cs"/>
          <w:rtl/>
        </w:rPr>
        <w:t xml:space="preserve">לכן </w:t>
      </w:r>
      <w:bookmarkStart w:id="3354" w:name="_ETM_Q9_652486"/>
      <w:bookmarkEnd w:id="3354"/>
      <w:r>
        <w:rPr>
          <w:rFonts w:hint="cs"/>
          <w:rtl/>
        </w:rPr>
        <w:t>החלק</w:t>
      </w:r>
      <w:r>
        <w:rPr>
          <w:rtl/>
        </w:rPr>
        <w:t xml:space="preserve"> </w:t>
      </w:r>
      <w:bookmarkStart w:id="3355" w:name="_ETM_Q9_653120"/>
      <w:bookmarkEnd w:id="3355"/>
      <w:r>
        <w:rPr>
          <w:rFonts w:hint="cs"/>
          <w:rtl/>
        </w:rPr>
        <w:t>ה</w:t>
      </w:r>
      <w:r>
        <w:rPr>
          <w:rtl/>
        </w:rPr>
        <w:t>שני</w:t>
      </w:r>
      <w:bookmarkStart w:id="3356" w:name="_ETM_Q9_651260"/>
      <w:bookmarkEnd w:id="3356"/>
      <w:r>
        <w:rPr>
          <w:rFonts w:hint="cs"/>
          <w:rtl/>
        </w:rPr>
        <w:t xml:space="preserve"> </w:t>
      </w:r>
      <w:r>
        <w:rPr>
          <w:rFonts w:hint="eastAsia"/>
          <w:rtl/>
        </w:rPr>
        <w:t>–</w:t>
      </w:r>
      <w:r>
        <w:rPr>
          <w:rtl/>
        </w:rPr>
        <w:t xml:space="preserve"> </w:t>
      </w:r>
      <w:bookmarkStart w:id="3357" w:name="_ETM_Q9_653750"/>
      <w:bookmarkEnd w:id="3357"/>
      <w:r>
        <w:rPr>
          <w:rtl/>
        </w:rPr>
        <w:t xml:space="preserve">כנראה </w:t>
      </w:r>
      <w:bookmarkStart w:id="3358" w:name="_ETM_Q9_654230"/>
      <w:bookmarkEnd w:id="3358"/>
      <w:r>
        <w:rPr>
          <w:rtl/>
        </w:rPr>
        <w:t>שהגז</w:t>
      </w:r>
      <w:r>
        <w:rPr>
          <w:rFonts w:hint="cs"/>
          <w:rtl/>
        </w:rPr>
        <w:t>ענות</w:t>
      </w:r>
      <w:r>
        <w:rPr>
          <w:rtl/>
        </w:rPr>
        <w:t xml:space="preserve"> </w:t>
      </w:r>
      <w:bookmarkStart w:id="3359" w:name="_ETM_Q9_654810"/>
      <w:bookmarkStart w:id="3360" w:name="_ETM_Q9_654989"/>
      <w:bookmarkStart w:id="3361" w:name="_ETM_Q9_655530"/>
      <w:bookmarkStart w:id="3362" w:name="_ETM_Q9_655830"/>
      <w:bookmarkEnd w:id="3359"/>
      <w:bookmarkEnd w:id="3360"/>
      <w:bookmarkEnd w:id="3361"/>
      <w:bookmarkEnd w:id="3362"/>
      <w:r>
        <w:rPr>
          <w:rFonts w:hint="cs"/>
          <w:rtl/>
        </w:rPr>
        <w:t>גורמ</w:t>
      </w:r>
      <w:r>
        <w:rPr>
          <w:rtl/>
        </w:rPr>
        <w:t xml:space="preserve">ת </w:t>
      </w:r>
      <w:bookmarkStart w:id="3363" w:name="_ETM_Q9_656069"/>
      <w:bookmarkEnd w:id="3363"/>
      <w:r>
        <w:rPr>
          <w:rtl/>
        </w:rPr>
        <w:t xml:space="preserve">גם </w:t>
      </w:r>
      <w:bookmarkStart w:id="3364" w:name="_ETM_Q9_656340"/>
      <w:bookmarkEnd w:id="3364"/>
      <w:r>
        <w:rPr>
          <w:rtl/>
        </w:rPr>
        <w:t>לטיפשות</w:t>
      </w:r>
      <w:r>
        <w:rPr>
          <w:rFonts w:hint="cs"/>
          <w:rtl/>
        </w:rPr>
        <w:t>.</w:t>
      </w:r>
      <w:bookmarkStart w:id="3365" w:name="_ETM_Q9_652659"/>
      <w:bookmarkStart w:id="3366" w:name="_ETM_Q9_657409"/>
      <w:bookmarkEnd w:id="3365"/>
      <w:bookmarkEnd w:id="3366"/>
      <w:r w:rsidR="00970968">
        <w:rPr>
          <w:rFonts w:hint="cs"/>
          <w:rtl/>
        </w:rPr>
        <w:t xml:space="preserve"> </w:t>
      </w:r>
      <w:bookmarkStart w:id="3367" w:name="_ETM_Q9_653176"/>
      <w:bookmarkStart w:id="3368" w:name="_ETM_Q9_653225"/>
      <w:bookmarkStart w:id="3369" w:name="_ETM_Q9_655749"/>
      <w:bookmarkStart w:id="3370" w:name="_ETM_Q9_653352"/>
      <w:bookmarkStart w:id="3371" w:name="_ETM_Q9_653407"/>
      <w:bookmarkEnd w:id="3367"/>
      <w:bookmarkEnd w:id="3368"/>
      <w:bookmarkEnd w:id="3369"/>
      <w:bookmarkEnd w:id="3370"/>
      <w:bookmarkEnd w:id="3371"/>
      <w:r>
        <w:rPr>
          <w:rFonts w:hint="cs"/>
          <w:rtl/>
        </w:rPr>
        <w:t>המציעים</w:t>
      </w:r>
      <w:bookmarkStart w:id="3372" w:name="_ETM_Q9_650661"/>
      <w:bookmarkEnd w:id="3372"/>
      <w:r>
        <w:rPr>
          <w:rFonts w:hint="cs"/>
          <w:rtl/>
        </w:rPr>
        <w:t xml:space="preserve"> – איך אתם מציעים</w:t>
      </w:r>
      <w:bookmarkStart w:id="3373" w:name="_ETM_Q9_655118"/>
      <w:bookmarkEnd w:id="3373"/>
      <w:r>
        <w:rPr>
          <w:rFonts w:hint="cs"/>
          <w:rtl/>
        </w:rPr>
        <w:t xml:space="preserve"> </w:t>
      </w:r>
      <w:bookmarkStart w:id="3374" w:name="_ETM_Q9_651225"/>
      <w:bookmarkStart w:id="3375" w:name="_ETM_Q9_646997"/>
      <w:bookmarkEnd w:id="3374"/>
      <w:bookmarkEnd w:id="3375"/>
      <w:r>
        <w:rPr>
          <w:rFonts w:hint="cs"/>
          <w:rtl/>
        </w:rPr>
        <w:t xml:space="preserve">הצעת חוק </w:t>
      </w:r>
      <w:bookmarkStart w:id="3376" w:name="_ETM_Q9_660613"/>
      <w:bookmarkEnd w:id="3376"/>
      <w:r>
        <w:rPr>
          <w:rFonts w:hint="cs"/>
          <w:rtl/>
        </w:rPr>
        <w:t>כשאתם יודעים מראש</w:t>
      </w:r>
      <w:bookmarkStart w:id="3377" w:name="_ETM_Q9_660371"/>
      <w:bookmarkEnd w:id="3377"/>
      <w:r>
        <w:rPr>
          <w:rFonts w:hint="cs"/>
          <w:rtl/>
        </w:rPr>
        <w:t xml:space="preserve"> כ</w:t>
      </w:r>
      <w:bookmarkStart w:id="3378" w:name="_ETM_Q9_666654"/>
      <w:bookmarkEnd w:id="3378"/>
      <w:r>
        <w:rPr>
          <w:rFonts w:hint="cs"/>
          <w:rtl/>
        </w:rPr>
        <w:t xml:space="preserve">י </w:t>
      </w:r>
      <w:bookmarkStart w:id="3379" w:name="_ETM_Q9_657920"/>
      <w:bookmarkStart w:id="3380" w:name="_ETM_Q9_658040"/>
      <w:bookmarkStart w:id="3381" w:name="_ETM_Q9_658790"/>
      <w:bookmarkStart w:id="3382" w:name="_ETM_Q9_658909"/>
      <w:bookmarkStart w:id="3383" w:name="_ETM_Q9_659390"/>
      <w:bookmarkStart w:id="3384" w:name="_ETM_Q9_659810"/>
      <w:bookmarkStart w:id="3385" w:name="_ETM_Q9_660650"/>
      <w:bookmarkStart w:id="3386" w:name="_ETM_Q9_661599"/>
      <w:bookmarkStart w:id="3387" w:name="_ETM_Q9_662620"/>
      <w:bookmarkStart w:id="3388" w:name="_ETM_Q9_663290"/>
      <w:bookmarkStart w:id="3389" w:name="_ETM_Q9_661492"/>
      <w:bookmarkEnd w:id="3379"/>
      <w:bookmarkEnd w:id="3380"/>
      <w:bookmarkEnd w:id="3381"/>
      <w:bookmarkEnd w:id="3382"/>
      <w:bookmarkEnd w:id="3383"/>
      <w:bookmarkEnd w:id="3384"/>
      <w:bookmarkEnd w:id="3385"/>
      <w:bookmarkEnd w:id="3386"/>
      <w:bookmarkEnd w:id="3387"/>
      <w:bookmarkEnd w:id="3388"/>
      <w:bookmarkEnd w:id="3389"/>
      <w:r>
        <w:rPr>
          <w:rFonts w:hint="cs"/>
          <w:rtl/>
        </w:rPr>
        <w:t>ב</w:t>
      </w:r>
      <w:r>
        <w:rPr>
          <w:rtl/>
        </w:rPr>
        <w:t xml:space="preserve">בקשה </w:t>
      </w:r>
      <w:bookmarkStart w:id="3390" w:name="_ETM_Q9_664370"/>
      <w:bookmarkEnd w:id="3390"/>
      <w:r>
        <w:rPr>
          <w:rtl/>
        </w:rPr>
        <w:t xml:space="preserve">לרישיון </w:t>
      </w:r>
      <w:bookmarkStart w:id="3391" w:name="_ETM_Q9_664970"/>
      <w:bookmarkEnd w:id="3391"/>
      <w:r>
        <w:rPr>
          <w:rFonts w:hint="cs"/>
          <w:rtl/>
        </w:rPr>
        <w:t>לעסוק</w:t>
      </w:r>
      <w:r>
        <w:rPr>
          <w:rtl/>
        </w:rPr>
        <w:t xml:space="preserve"> </w:t>
      </w:r>
      <w:bookmarkStart w:id="3392" w:name="_ETM_Q9_665750"/>
      <w:bookmarkEnd w:id="3392"/>
      <w:r>
        <w:rPr>
          <w:rtl/>
        </w:rPr>
        <w:t xml:space="preserve">בהוראה </w:t>
      </w:r>
      <w:bookmarkStart w:id="3393" w:name="_ETM_Q9_666770"/>
      <w:bookmarkEnd w:id="3393"/>
      <w:r>
        <w:rPr>
          <w:rtl/>
        </w:rPr>
        <w:t xml:space="preserve">יש </w:t>
      </w:r>
      <w:bookmarkStart w:id="3394" w:name="_ETM_Q9_667280"/>
      <w:bookmarkEnd w:id="3394"/>
      <w:r>
        <w:rPr>
          <w:rFonts w:hint="cs"/>
          <w:rtl/>
        </w:rPr>
        <w:t>תנאי</w:t>
      </w:r>
      <w:bookmarkStart w:id="3395" w:name="_ETM_Q9_666192"/>
      <w:bookmarkEnd w:id="3395"/>
      <w:r>
        <w:rPr>
          <w:rtl/>
        </w:rPr>
        <w:t xml:space="preserve"> </w:t>
      </w:r>
      <w:bookmarkStart w:id="3396" w:name="_ETM_Q9_667970"/>
      <w:bookmarkEnd w:id="3396"/>
      <w:r>
        <w:rPr>
          <w:rtl/>
        </w:rPr>
        <w:t xml:space="preserve">מצטבר </w:t>
      </w:r>
      <w:bookmarkStart w:id="3397" w:name="_ETM_Q9_669280"/>
      <w:bookmarkEnd w:id="3397"/>
      <w:r>
        <w:rPr>
          <w:rtl/>
        </w:rPr>
        <w:t>ל</w:t>
      </w:r>
      <w:bookmarkStart w:id="3398" w:name="_ETM_Q9_669640"/>
      <w:bookmarkStart w:id="3399" w:name="_ETM_Q9_667425"/>
      <w:bookmarkEnd w:id="3398"/>
      <w:bookmarkEnd w:id="3399"/>
      <w:r>
        <w:rPr>
          <w:rFonts w:hint="cs"/>
          <w:rtl/>
        </w:rPr>
        <w:t>תעודת</w:t>
      </w:r>
      <w:r>
        <w:rPr>
          <w:rtl/>
        </w:rPr>
        <w:t xml:space="preserve"> </w:t>
      </w:r>
      <w:bookmarkStart w:id="3400" w:name="_ETM_Q9_670150"/>
      <w:bookmarkEnd w:id="3400"/>
      <w:r>
        <w:rPr>
          <w:rtl/>
        </w:rPr>
        <w:t xml:space="preserve">הוראה </w:t>
      </w:r>
      <w:bookmarkStart w:id="3401" w:name="_ETM_Q9_670830"/>
      <w:bookmarkEnd w:id="3401"/>
      <w:r>
        <w:rPr>
          <w:rFonts w:hint="cs"/>
          <w:rtl/>
        </w:rPr>
        <w:t>מ</w:t>
      </w:r>
      <w:r>
        <w:rPr>
          <w:rtl/>
        </w:rPr>
        <w:t xml:space="preserve">מוסד </w:t>
      </w:r>
      <w:bookmarkStart w:id="3402" w:name="_ETM_Q9_671640"/>
      <w:bookmarkEnd w:id="3402"/>
      <w:r>
        <w:rPr>
          <w:rtl/>
        </w:rPr>
        <w:t xml:space="preserve">להשכלה </w:t>
      </w:r>
      <w:bookmarkStart w:id="3403" w:name="_ETM_Q9_672450"/>
      <w:bookmarkEnd w:id="3403"/>
      <w:r>
        <w:rPr>
          <w:rtl/>
        </w:rPr>
        <w:t xml:space="preserve">גבוהה </w:t>
      </w:r>
      <w:bookmarkStart w:id="3404" w:name="_ETM_Q9_672960"/>
      <w:bookmarkEnd w:id="3404"/>
      <w:r>
        <w:rPr>
          <w:rtl/>
        </w:rPr>
        <w:t xml:space="preserve">בישראל </w:t>
      </w:r>
      <w:bookmarkStart w:id="3405" w:name="_ETM_Q9_673860"/>
      <w:bookmarkEnd w:id="3405"/>
      <w:r>
        <w:rPr>
          <w:rFonts w:hint="cs"/>
          <w:rtl/>
        </w:rPr>
        <w:t xml:space="preserve">או </w:t>
      </w:r>
      <w:r>
        <w:rPr>
          <w:rtl/>
        </w:rPr>
        <w:t>בכל</w:t>
      </w:r>
      <w:bookmarkStart w:id="3406" w:name="_ETM_Q9_672155"/>
      <w:bookmarkEnd w:id="3406"/>
      <w:r>
        <w:rPr>
          <w:rtl/>
        </w:rPr>
        <w:t xml:space="preserve"> </w:t>
      </w:r>
      <w:bookmarkStart w:id="3407" w:name="_ETM_Q9_674220"/>
      <w:bookmarkStart w:id="3408" w:name="_ETM_Q9_671314"/>
      <w:bookmarkEnd w:id="3407"/>
      <w:bookmarkEnd w:id="3408"/>
      <w:r>
        <w:rPr>
          <w:rFonts w:hint="cs"/>
          <w:rtl/>
        </w:rPr>
        <w:t>מערכת החינו</w:t>
      </w:r>
      <w:bookmarkStart w:id="3409" w:name="_ETM_Q9_672117"/>
      <w:bookmarkEnd w:id="3409"/>
      <w:r>
        <w:rPr>
          <w:rFonts w:hint="cs"/>
          <w:rtl/>
        </w:rPr>
        <w:t>ך</w:t>
      </w:r>
      <w:bookmarkStart w:id="3410" w:name="_ETM_Q9_669764"/>
      <w:bookmarkEnd w:id="3410"/>
      <w:r w:rsidR="00970968">
        <w:rPr>
          <w:rFonts w:hint="cs"/>
          <w:rtl/>
        </w:rPr>
        <w:t>?</w:t>
      </w:r>
      <w:r>
        <w:rPr>
          <w:rtl/>
        </w:rPr>
        <w:t xml:space="preserve"> </w:t>
      </w:r>
      <w:bookmarkStart w:id="3411" w:name="_ETM_Q9_674550"/>
      <w:bookmarkStart w:id="3412" w:name="_ETM_Q9_675530"/>
      <w:bookmarkEnd w:id="3411"/>
      <w:bookmarkEnd w:id="3412"/>
      <w:r>
        <w:rPr>
          <w:rtl/>
        </w:rPr>
        <w:t xml:space="preserve">כל </w:t>
      </w:r>
      <w:bookmarkStart w:id="3413" w:name="_ETM_Q9_675739"/>
      <w:bookmarkEnd w:id="3413"/>
      <w:r>
        <w:rPr>
          <w:rtl/>
        </w:rPr>
        <w:t xml:space="preserve">מי </w:t>
      </w:r>
      <w:bookmarkStart w:id="3414" w:name="_ETM_Q9_675920"/>
      <w:bookmarkEnd w:id="3414"/>
      <w:r>
        <w:rPr>
          <w:rtl/>
        </w:rPr>
        <w:t>ש</w:t>
      </w:r>
      <w:bookmarkStart w:id="3415" w:name="_ETM_Q9_676129"/>
      <w:bookmarkStart w:id="3416" w:name="_ETM_Q9_674895"/>
      <w:bookmarkEnd w:id="3415"/>
      <w:bookmarkEnd w:id="3416"/>
      <w:r>
        <w:rPr>
          <w:rtl/>
        </w:rPr>
        <w:t xml:space="preserve">מקבל </w:t>
      </w:r>
      <w:bookmarkStart w:id="3417" w:name="_ETM_Q9_677080"/>
      <w:bookmarkEnd w:id="3417"/>
      <w:r>
        <w:rPr>
          <w:rtl/>
        </w:rPr>
        <w:t xml:space="preserve">תואר </w:t>
      </w:r>
      <w:bookmarkStart w:id="3418" w:name="_ETM_Q9_677590"/>
      <w:bookmarkEnd w:id="3418"/>
      <w:r>
        <w:rPr>
          <w:rtl/>
        </w:rPr>
        <w:t xml:space="preserve">אקדמי </w:t>
      </w:r>
      <w:bookmarkStart w:id="3419" w:name="_ETM_Q9_678459"/>
      <w:bookmarkEnd w:id="3419"/>
      <w:r>
        <w:rPr>
          <w:rtl/>
        </w:rPr>
        <w:t xml:space="preserve">ממוסד </w:t>
      </w:r>
      <w:bookmarkStart w:id="3420" w:name="_ETM_Q9_679060"/>
      <w:bookmarkEnd w:id="3420"/>
      <w:r>
        <w:rPr>
          <w:rtl/>
        </w:rPr>
        <w:t xml:space="preserve">ברשות </w:t>
      </w:r>
      <w:bookmarkStart w:id="3421" w:name="_ETM_Q9_679690"/>
      <w:bookmarkEnd w:id="3421"/>
      <w:r>
        <w:rPr>
          <w:rtl/>
        </w:rPr>
        <w:t xml:space="preserve">הפלסטינית </w:t>
      </w:r>
      <w:bookmarkStart w:id="3422" w:name="_ETM_Q9_680890"/>
      <w:bookmarkEnd w:id="3422"/>
      <w:r>
        <w:rPr>
          <w:rtl/>
        </w:rPr>
        <w:t xml:space="preserve">מחויב </w:t>
      </w:r>
      <w:bookmarkStart w:id="3423" w:name="_ETM_Q9_681700"/>
      <w:bookmarkEnd w:id="3423"/>
      <w:r>
        <w:rPr>
          <w:rtl/>
        </w:rPr>
        <w:t xml:space="preserve">בתעודת </w:t>
      </w:r>
      <w:bookmarkStart w:id="3424" w:name="_ETM_Q9_682540"/>
      <w:bookmarkEnd w:id="3424"/>
      <w:r>
        <w:rPr>
          <w:rtl/>
        </w:rPr>
        <w:t xml:space="preserve">מורה </w:t>
      </w:r>
      <w:bookmarkStart w:id="3425" w:name="_ETM_Q9_683480"/>
      <w:bookmarkEnd w:id="3425"/>
      <w:r>
        <w:rPr>
          <w:rtl/>
        </w:rPr>
        <w:t xml:space="preserve">במוסד </w:t>
      </w:r>
      <w:bookmarkStart w:id="3426" w:name="_ETM_Q9_684200"/>
      <w:bookmarkEnd w:id="3426"/>
      <w:r>
        <w:rPr>
          <w:rtl/>
        </w:rPr>
        <w:t xml:space="preserve">להשכלה </w:t>
      </w:r>
      <w:bookmarkStart w:id="3427" w:name="_ETM_Q9_685060"/>
      <w:bookmarkEnd w:id="3427"/>
      <w:r>
        <w:rPr>
          <w:rtl/>
        </w:rPr>
        <w:t>ב</w:t>
      </w:r>
      <w:bookmarkStart w:id="3428" w:name="_ETM_Q9_685319"/>
      <w:bookmarkEnd w:id="3428"/>
      <w:r>
        <w:rPr>
          <w:rFonts w:hint="cs"/>
          <w:rtl/>
        </w:rPr>
        <w:t>תוך</w:t>
      </w:r>
      <w:r>
        <w:rPr>
          <w:rtl/>
        </w:rPr>
        <w:t xml:space="preserve"> </w:t>
      </w:r>
      <w:bookmarkStart w:id="3429" w:name="_ETM_Q9_685650"/>
      <w:bookmarkEnd w:id="3429"/>
      <w:r>
        <w:rPr>
          <w:rtl/>
        </w:rPr>
        <w:t>הארץ</w:t>
      </w:r>
      <w:bookmarkStart w:id="3430" w:name="_ETM_Q9_684405"/>
      <w:bookmarkEnd w:id="3430"/>
      <w:r>
        <w:rPr>
          <w:rFonts w:hint="cs"/>
          <w:rtl/>
        </w:rPr>
        <w:t>,</w:t>
      </w:r>
      <w:r>
        <w:rPr>
          <w:rtl/>
        </w:rPr>
        <w:t xml:space="preserve"> </w:t>
      </w:r>
      <w:bookmarkStart w:id="3431" w:name="_ETM_Q9_686609"/>
      <w:bookmarkEnd w:id="3431"/>
      <w:r>
        <w:rPr>
          <w:rtl/>
        </w:rPr>
        <w:t xml:space="preserve">לכן </w:t>
      </w:r>
      <w:bookmarkStart w:id="3432" w:name="_ETM_Q9_687239"/>
      <w:bookmarkEnd w:id="3432"/>
      <w:r>
        <w:rPr>
          <w:rtl/>
        </w:rPr>
        <w:t>הצע</w:t>
      </w:r>
      <w:bookmarkStart w:id="3433" w:name="_ETM_Q9_687840"/>
      <w:bookmarkStart w:id="3434" w:name="_ETM_Q9_688980"/>
      <w:bookmarkEnd w:id="3433"/>
      <w:bookmarkEnd w:id="3434"/>
      <w:r>
        <w:rPr>
          <w:rFonts w:hint="cs"/>
          <w:rtl/>
        </w:rPr>
        <w:t>ת החוק היא מיו</w:t>
      </w:r>
      <w:bookmarkStart w:id="3435" w:name="_ETM_Q9_687077"/>
      <w:bookmarkEnd w:id="3435"/>
      <w:r>
        <w:rPr>
          <w:rFonts w:hint="cs"/>
          <w:rtl/>
        </w:rPr>
        <w:t>תרת</w:t>
      </w:r>
      <w:bookmarkStart w:id="3436" w:name="_ETM_Q9_694015"/>
      <w:bookmarkEnd w:id="3436"/>
      <w:r>
        <w:rPr>
          <w:rFonts w:hint="cs"/>
          <w:rtl/>
        </w:rPr>
        <w:t xml:space="preserve">, </w:t>
      </w:r>
      <w:r w:rsidRPr="00E10D37">
        <w:rPr>
          <w:rFonts w:hint="cs"/>
          <w:rtl/>
        </w:rPr>
        <w:t xml:space="preserve">כי </w:t>
      </w:r>
      <w:r w:rsidR="00970968">
        <w:rPr>
          <w:rFonts w:hint="cs"/>
          <w:rtl/>
        </w:rPr>
        <w:t xml:space="preserve">זה </w:t>
      </w:r>
      <w:r w:rsidRPr="00E10D37">
        <w:rPr>
          <w:rFonts w:hint="cs"/>
          <w:rtl/>
        </w:rPr>
        <w:t>מעוגן כבר בחוק</w:t>
      </w:r>
      <w:bookmarkStart w:id="3437" w:name="_ETM_Q9_689330"/>
      <w:bookmarkStart w:id="3438" w:name="_ETM_Q9_689420"/>
      <w:bookmarkStart w:id="3439" w:name="_ETM_Q9_690080"/>
      <w:bookmarkStart w:id="3440" w:name="_ETM_Q9_690260"/>
      <w:bookmarkStart w:id="3441" w:name="_ETM_Q9_690860"/>
      <w:bookmarkStart w:id="3442" w:name="_ETM_Q9_691810"/>
      <w:bookmarkStart w:id="3443" w:name="_ETM_Q9_689236"/>
      <w:bookmarkEnd w:id="3437"/>
      <w:bookmarkEnd w:id="3438"/>
      <w:bookmarkEnd w:id="3439"/>
      <w:bookmarkEnd w:id="3440"/>
      <w:bookmarkEnd w:id="3441"/>
      <w:bookmarkEnd w:id="3442"/>
      <w:bookmarkEnd w:id="3443"/>
      <w:r w:rsidRPr="00E10D37">
        <w:rPr>
          <w:rFonts w:hint="cs"/>
          <w:rtl/>
        </w:rPr>
        <w:t>.</w:t>
      </w:r>
      <w:bookmarkStart w:id="3444" w:name="_ETM_Q9_692319"/>
      <w:bookmarkStart w:id="3445" w:name="_ETM_Q9_693102"/>
      <w:bookmarkEnd w:id="3444"/>
      <w:bookmarkEnd w:id="3445"/>
    </w:p>
    <w:p w:rsidR="00FA2404" w:rsidRDefault="00FA2404" w:rsidP="00380835">
      <w:pPr>
        <w:rPr>
          <w:rtl/>
        </w:rPr>
      </w:pPr>
      <w:bookmarkStart w:id="3446" w:name="_ETM_Q9_693169"/>
      <w:bookmarkEnd w:id="3446"/>
    </w:p>
    <w:p w:rsidR="00FA2404" w:rsidRDefault="00FA2404" w:rsidP="00970968">
      <w:pPr>
        <w:rPr>
          <w:rtl/>
        </w:rPr>
      </w:pPr>
      <w:bookmarkStart w:id="3447" w:name="_ETM_Q9_693279"/>
      <w:bookmarkStart w:id="3448" w:name="_ETM_Q9_693348"/>
      <w:bookmarkStart w:id="3449" w:name="_ETM_Q9_692650"/>
      <w:bookmarkStart w:id="3450" w:name="_ETM_Q9_693190"/>
      <w:bookmarkStart w:id="3451" w:name="_ETM_Q9_693309"/>
      <w:bookmarkStart w:id="3452" w:name="_ETM_Q9_693400"/>
      <w:bookmarkStart w:id="3453" w:name="_ETM_Q9_691156"/>
      <w:bookmarkEnd w:id="3447"/>
      <w:bookmarkEnd w:id="3448"/>
      <w:bookmarkEnd w:id="3449"/>
      <w:bookmarkEnd w:id="3450"/>
      <w:bookmarkEnd w:id="3451"/>
      <w:bookmarkEnd w:id="3452"/>
      <w:bookmarkEnd w:id="3453"/>
      <w:r>
        <w:rPr>
          <w:rFonts w:hint="cs"/>
          <w:rtl/>
        </w:rPr>
        <w:t>כבוד</w:t>
      </w:r>
      <w:r>
        <w:rPr>
          <w:rtl/>
        </w:rPr>
        <w:t xml:space="preserve"> </w:t>
      </w:r>
      <w:bookmarkStart w:id="3454" w:name="_ETM_Q9_693670"/>
      <w:bookmarkEnd w:id="3454"/>
      <w:r>
        <w:rPr>
          <w:rFonts w:hint="cs"/>
          <w:rtl/>
        </w:rPr>
        <w:t>ה</w:t>
      </w:r>
      <w:r>
        <w:rPr>
          <w:rtl/>
        </w:rPr>
        <w:t>יושב-ראש</w:t>
      </w:r>
      <w:r>
        <w:rPr>
          <w:rFonts w:hint="cs"/>
          <w:rtl/>
        </w:rPr>
        <w:t xml:space="preserve">, </w:t>
      </w:r>
      <w:bookmarkStart w:id="3455" w:name="_ETM_Q9_694390"/>
      <w:bookmarkEnd w:id="3455"/>
      <w:r>
        <w:rPr>
          <w:rFonts w:hint="cs"/>
          <w:rtl/>
        </w:rPr>
        <w:t xml:space="preserve">כנסת נכבדה, </w:t>
      </w:r>
      <w:bookmarkStart w:id="3456" w:name="_ETM_Q9_692608"/>
      <w:bookmarkStart w:id="3457" w:name="_ETM_Q9_695080"/>
      <w:bookmarkEnd w:id="3456"/>
      <w:bookmarkEnd w:id="3457"/>
      <w:r>
        <w:rPr>
          <w:rFonts w:hint="cs"/>
          <w:rtl/>
        </w:rPr>
        <w:t>אנחנ</w:t>
      </w:r>
      <w:r>
        <w:rPr>
          <w:rtl/>
        </w:rPr>
        <w:t xml:space="preserve">ו </w:t>
      </w:r>
      <w:bookmarkStart w:id="3458" w:name="_ETM_Q9_695740"/>
      <w:bookmarkEnd w:id="3458"/>
      <w:r>
        <w:rPr>
          <w:rtl/>
        </w:rPr>
        <w:t xml:space="preserve">מתנגדים </w:t>
      </w:r>
      <w:bookmarkStart w:id="3459" w:name="_ETM_Q9_696610"/>
      <w:bookmarkEnd w:id="3459"/>
      <w:r>
        <w:rPr>
          <w:rtl/>
        </w:rPr>
        <w:t>ל</w:t>
      </w:r>
      <w:bookmarkStart w:id="3460" w:name="_ETM_Q9_696959"/>
      <w:bookmarkEnd w:id="3460"/>
      <w:r>
        <w:rPr>
          <w:rtl/>
        </w:rPr>
        <w:t xml:space="preserve">הצעה </w:t>
      </w:r>
      <w:bookmarkStart w:id="3461" w:name="_ETM_Q9_697469"/>
      <w:bookmarkEnd w:id="3461"/>
      <w:r>
        <w:rPr>
          <w:rtl/>
        </w:rPr>
        <w:t xml:space="preserve">הזו </w:t>
      </w:r>
      <w:bookmarkStart w:id="3462" w:name="_ETM_Q9_698249"/>
      <w:bookmarkEnd w:id="3462"/>
      <w:r>
        <w:rPr>
          <w:rtl/>
        </w:rPr>
        <w:t>מהותית</w:t>
      </w:r>
      <w:bookmarkStart w:id="3463" w:name="_ETM_Q9_699120"/>
      <w:bookmarkStart w:id="3464" w:name="_ETM_Q9_697156"/>
      <w:bookmarkEnd w:id="3463"/>
      <w:bookmarkEnd w:id="3464"/>
      <w:r>
        <w:rPr>
          <w:rFonts w:hint="cs"/>
          <w:rtl/>
        </w:rPr>
        <w:t>,</w:t>
      </w:r>
      <w:r>
        <w:rPr>
          <w:rtl/>
        </w:rPr>
        <w:t xml:space="preserve"> </w:t>
      </w:r>
      <w:bookmarkStart w:id="3465" w:name="_ETM_Q9_700079"/>
      <w:bookmarkEnd w:id="3465"/>
      <w:r>
        <w:rPr>
          <w:rtl/>
        </w:rPr>
        <w:t>כ</w:t>
      </w:r>
      <w:r>
        <w:rPr>
          <w:rFonts w:hint="cs"/>
          <w:rtl/>
        </w:rPr>
        <w:t>י</w:t>
      </w:r>
      <w:bookmarkStart w:id="3466" w:name="_ETM_Q9_699739"/>
      <w:bookmarkEnd w:id="3466"/>
      <w:r>
        <w:rPr>
          <w:rFonts w:hint="cs"/>
          <w:rtl/>
        </w:rPr>
        <w:t xml:space="preserve"> </w:t>
      </w:r>
      <w:r>
        <w:rPr>
          <w:rtl/>
        </w:rPr>
        <w:t xml:space="preserve">הצעת </w:t>
      </w:r>
      <w:bookmarkStart w:id="3467" w:name="_ETM_Q9_700799"/>
      <w:bookmarkEnd w:id="3467"/>
      <w:r>
        <w:rPr>
          <w:rFonts w:hint="cs"/>
          <w:rtl/>
        </w:rPr>
        <w:t>החוק</w:t>
      </w:r>
      <w:bookmarkStart w:id="3468" w:name="_ETM_Q9_699458"/>
      <w:bookmarkEnd w:id="3468"/>
      <w:r>
        <w:rPr>
          <w:rtl/>
        </w:rPr>
        <w:t xml:space="preserve"> </w:t>
      </w:r>
      <w:bookmarkStart w:id="3469" w:name="_ETM_Q9_701669"/>
      <w:bookmarkEnd w:id="3469"/>
      <w:r>
        <w:rPr>
          <w:rtl/>
        </w:rPr>
        <w:t xml:space="preserve">בראש </w:t>
      </w:r>
      <w:bookmarkStart w:id="3470" w:name="_ETM_Q9_702150"/>
      <w:bookmarkEnd w:id="3470"/>
      <w:r>
        <w:rPr>
          <w:rtl/>
        </w:rPr>
        <w:t>ובראשונה</w:t>
      </w:r>
      <w:r>
        <w:rPr>
          <w:rFonts w:hint="cs"/>
          <w:rtl/>
        </w:rPr>
        <w:t xml:space="preserve"> </w:t>
      </w:r>
      <w:bookmarkStart w:id="3471" w:name="_ETM_Q9_703290"/>
      <w:bookmarkEnd w:id="3471"/>
      <w:r>
        <w:rPr>
          <w:rtl/>
        </w:rPr>
        <w:t xml:space="preserve">לא </w:t>
      </w:r>
      <w:bookmarkStart w:id="3472" w:name="_ETM_Q9_703620"/>
      <w:bookmarkEnd w:id="3472"/>
      <w:r>
        <w:rPr>
          <w:rtl/>
        </w:rPr>
        <w:t>חוקתית</w:t>
      </w:r>
      <w:r>
        <w:rPr>
          <w:rFonts w:hint="cs"/>
          <w:rtl/>
        </w:rPr>
        <w:t>,</w:t>
      </w:r>
      <w:r>
        <w:rPr>
          <w:rtl/>
        </w:rPr>
        <w:t xml:space="preserve"> </w:t>
      </w:r>
      <w:bookmarkStart w:id="3473" w:name="_ETM_Q9_704639"/>
      <w:bookmarkEnd w:id="3473"/>
      <w:r>
        <w:rPr>
          <w:rtl/>
        </w:rPr>
        <w:t xml:space="preserve">כי </w:t>
      </w:r>
      <w:bookmarkStart w:id="3474" w:name="_ETM_Q9_704939"/>
      <w:bookmarkEnd w:id="3474"/>
      <w:r>
        <w:rPr>
          <w:rFonts w:hint="cs"/>
          <w:rtl/>
        </w:rPr>
        <w:t>היא</w:t>
      </w:r>
      <w:bookmarkStart w:id="3475" w:name="_ETM_Q9_703406"/>
      <w:bookmarkEnd w:id="3475"/>
      <w:r>
        <w:rPr>
          <w:rFonts w:hint="cs"/>
          <w:rtl/>
        </w:rPr>
        <w:t xml:space="preserve"> באה לפגוע </w:t>
      </w:r>
      <w:bookmarkStart w:id="3476" w:name="_ETM_Q9_706670"/>
      <w:bookmarkEnd w:id="3476"/>
      <w:r>
        <w:rPr>
          <w:rtl/>
        </w:rPr>
        <w:t xml:space="preserve">בחופש </w:t>
      </w:r>
      <w:bookmarkStart w:id="3477" w:name="_ETM_Q9_707599"/>
      <w:bookmarkEnd w:id="3477"/>
      <w:r>
        <w:rPr>
          <w:rFonts w:hint="cs"/>
          <w:rtl/>
        </w:rPr>
        <w:t>העיסוק –</w:t>
      </w:r>
      <w:r>
        <w:rPr>
          <w:rtl/>
        </w:rPr>
        <w:t xml:space="preserve"> </w:t>
      </w:r>
      <w:bookmarkStart w:id="3478" w:name="_ETM_Q9_708650"/>
      <w:bookmarkStart w:id="3479" w:name="_ETM_Q9_706210"/>
      <w:bookmarkEnd w:id="3478"/>
      <w:bookmarkEnd w:id="3479"/>
      <w:r w:rsidR="00970968">
        <w:rPr>
          <w:rFonts w:hint="cs"/>
          <w:rtl/>
        </w:rPr>
        <w:t xml:space="preserve">זה </w:t>
      </w:r>
      <w:r>
        <w:rPr>
          <w:rFonts w:hint="cs"/>
          <w:rtl/>
        </w:rPr>
        <w:t>מנוגד</w:t>
      </w:r>
      <w:r>
        <w:rPr>
          <w:rtl/>
        </w:rPr>
        <w:t xml:space="preserve"> </w:t>
      </w:r>
      <w:bookmarkStart w:id="3480" w:name="_ETM_Q9_709489"/>
      <w:bookmarkEnd w:id="3480"/>
      <w:r>
        <w:rPr>
          <w:rtl/>
        </w:rPr>
        <w:t xml:space="preserve">לאמנות </w:t>
      </w:r>
      <w:bookmarkStart w:id="3481" w:name="_ETM_Q9_710209"/>
      <w:bookmarkEnd w:id="3481"/>
      <w:r>
        <w:rPr>
          <w:rtl/>
        </w:rPr>
        <w:t>הבי</w:t>
      </w:r>
      <w:r>
        <w:rPr>
          <w:rFonts w:hint="cs"/>
          <w:rtl/>
        </w:rPr>
        <w:t>ן-</w:t>
      </w:r>
      <w:r>
        <w:rPr>
          <w:rtl/>
        </w:rPr>
        <w:t>לאומיות</w:t>
      </w:r>
      <w:r>
        <w:rPr>
          <w:rFonts w:hint="cs"/>
          <w:rtl/>
        </w:rPr>
        <w:t>.</w:t>
      </w:r>
      <w:bookmarkStart w:id="3482" w:name="_ETM_Q9_709410"/>
      <w:bookmarkEnd w:id="3482"/>
      <w:r>
        <w:rPr>
          <w:rtl/>
        </w:rPr>
        <w:t xml:space="preserve"> </w:t>
      </w:r>
      <w:bookmarkStart w:id="3483" w:name="_ETM_Q9_711370"/>
      <w:bookmarkStart w:id="3484" w:name="_ETM_Q9_711549"/>
      <w:bookmarkStart w:id="3485" w:name="_ETM_Q9_711879"/>
      <w:bookmarkStart w:id="3486" w:name="_ETM_Q9_712659"/>
      <w:bookmarkStart w:id="3487" w:name="_ETM_Q9_713260"/>
      <w:bookmarkStart w:id="3488" w:name="_ETM_Q9_713599"/>
      <w:bookmarkEnd w:id="3483"/>
      <w:bookmarkEnd w:id="3484"/>
      <w:bookmarkEnd w:id="3485"/>
      <w:bookmarkEnd w:id="3486"/>
      <w:bookmarkEnd w:id="3487"/>
      <w:bookmarkEnd w:id="3488"/>
      <w:r>
        <w:rPr>
          <w:rFonts w:hint="cs"/>
          <w:rtl/>
        </w:rPr>
        <w:t xml:space="preserve">היא </w:t>
      </w:r>
      <w:bookmarkStart w:id="3489" w:name="_ETM_Q9_709177"/>
      <w:bookmarkEnd w:id="3489"/>
      <w:r>
        <w:rPr>
          <w:rFonts w:hint="cs"/>
          <w:rtl/>
        </w:rPr>
        <w:t xml:space="preserve">גם לא חוקתית כי </w:t>
      </w:r>
      <w:bookmarkStart w:id="3490" w:name="_ETM_Q9_714789"/>
      <w:bookmarkEnd w:id="3490"/>
      <w:r>
        <w:rPr>
          <w:rFonts w:hint="cs"/>
          <w:rtl/>
        </w:rPr>
        <w:t>היא</w:t>
      </w:r>
      <w:r>
        <w:rPr>
          <w:rtl/>
        </w:rPr>
        <w:t xml:space="preserve"> </w:t>
      </w:r>
      <w:bookmarkStart w:id="3491" w:name="_ETM_Q9_714290"/>
      <w:bookmarkStart w:id="3492" w:name="_ETM_Q9_711198"/>
      <w:bookmarkEnd w:id="3491"/>
      <w:bookmarkEnd w:id="3492"/>
      <w:r>
        <w:rPr>
          <w:rFonts w:hint="cs"/>
          <w:rtl/>
        </w:rPr>
        <w:t>באה ל</w:t>
      </w:r>
      <w:r>
        <w:rPr>
          <w:rtl/>
        </w:rPr>
        <w:t xml:space="preserve">קבוצה </w:t>
      </w:r>
      <w:bookmarkStart w:id="3493" w:name="_ETM_Q9_715040"/>
      <w:bookmarkEnd w:id="3493"/>
      <w:r>
        <w:rPr>
          <w:rtl/>
        </w:rPr>
        <w:t xml:space="preserve">לאומית </w:t>
      </w:r>
      <w:bookmarkStart w:id="3494" w:name="_ETM_Q9_715730"/>
      <w:bookmarkEnd w:id="3494"/>
      <w:r>
        <w:rPr>
          <w:rFonts w:hint="cs"/>
          <w:rtl/>
        </w:rPr>
        <w:t>אחת.</w:t>
      </w:r>
      <w:bookmarkStart w:id="3495" w:name="_ETM_Q9_714489"/>
      <w:bookmarkStart w:id="3496" w:name="_ETM_Q9_716500"/>
      <w:bookmarkEnd w:id="3495"/>
      <w:bookmarkEnd w:id="3496"/>
      <w:r>
        <w:rPr>
          <w:rFonts w:hint="cs"/>
          <w:rtl/>
        </w:rPr>
        <w:t xml:space="preserve"> </w:t>
      </w:r>
      <w:bookmarkStart w:id="3497" w:name="_ETM_Q9_715402"/>
      <w:bookmarkStart w:id="3498" w:name="_ETM_Q9_715453"/>
      <w:bookmarkStart w:id="3499" w:name="_ETM_Q9_715593"/>
      <w:bookmarkStart w:id="3500" w:name="_ETM_Q9_715665"/>
      <w:bookmarkEnd w:id="3497"/>
      <w:bookmarkEnd w:id="3498"/>
      <w:bookmarkEnd w:id="3499"/>
      <w:bookmarkEnd w:id="3500"/>
      <w:r>
        <w:rPr>
          <w:rtl/>
        </w:rPr>
        <w:t>הצע</w:t>
      </w:r>
      <w:bookmarkStart w:id="3501" w:name="_ETM_Q9_717010"/>
      <w:bookmarkStart w:id="3502" w:name="_ETM_Q9_714128"/>
      <w:bookmarkEnd w:id="3501"/>
      <w:bookmarkEnd w:id="3502"/>
      <w:r>
        <w:rPr>
          <w:rFonts w:hint="cs"/>
          <w:rtl/>
        </w:rPr>
        <w:t xml:space="preserve">ת החוק </w:t>
      </w:r>
      <w:bookmarkStart w:id="3503" w:name="_ETM_Q9_717940"/>
      <w:bookmarkEnd w:id="3503"/>
      <w:r>
        <w:rPr>
          <w:rtl/>
        </w:rPr>
        <w:t>ברורה</w:t>
      </w:r>
      <w:r>
        <w:rPr>
          <w:rFonts w:hint="cs"/>
          <w:rtl/>
        </w:rPr>
        <w:t xml:space="preserve"> </w:t>
      </w:r>
      <w:r>
        <w:rPr>
          <w:rFonts w:hint="eastAsia"/>
          <w:rtl/>
        </w:rPr>
        <w:t>–</w:t>
      </w:r>
      <w:r>
        <w:rPr>
          <w:rtl/>
        </w:rPr>
        <w:t xml:space="preserve"> </w:t>
      </w:r>
      <w:bookmarkStart w:id="3504" w:name="_ETM_Q9_718750"/>
      <w:bookmarkEnd w:id="3504"/>
      <w:r>
        <w:rPr>
          <w:rtl/>
        </w:rPr>
        <w:t xml:space="preserve">מי </w:t>
      </w:r>
      <w:bookmarkStart w:id="3505" w:name="_ETM_Q9_718989"/>
      <w:bookmarkEnd w:id="3505"/>
      <w:r>
        <w:rPr>
          <w:rtl/>
        </w:rPr>
        <w:t xml:space="preserve">שלומד </w:t>
      </w:r>
      <w:bookmarkStart w:id="3506" w:name="_ETM_Q9_719550"/>
      <w:bookmarkEnd w:id="3506"/>
      <w:r>
        <w:rPr>
          <w:rtl/>
        </w:rPr>
        <w:t xml:space="preserve">במוסדות </w:t>
      </w:r>
      <w:bookmarkStart w:id="3507" w:name="_ETM_Q9_720390"/>
      <w:bookmarkEnd w:id="3507"/>
      <w:r>
        <w:rPr>
          <w:rtl/>
        </w:rPr>
        <w:t xml:space="preserve">להשכלה </w:t>
      </w:r>
      <w:bookmarkStart w:id="3508" w:name="_ETM_Q9_720929"/>
      <w:bookmarkEnd w:id="3508"/>
      <w:r>
        <w:rPr>
          <w:rtl/>
        </w:rPr>
        <w:t xml:space="preserve">גבוהה </w:t>
      </w:r>
      <w:bookmarkStart w:id="3509" w:name="_ETM_Q9_721590"/>
      <w:bookmarkEnd w:id="3509"/>
      <w:r>
        <w:rPr>
          <w:rtl/>
        </w:rPr>
        <w:t xml:space="preserve">ברשות </w:t>
      </w:r>
      <w:bookmarkStart w:id="3510" w:name="_ETM_Q9_722160"/>
      <w:bookmarkEnd w:id="3510"/>
      <w:r>
        <w:rPr>
          <w:rtl/>
        </w:rPr>
        <w:t xml:space="preserve">הפלסטינית </w:t>
      </w:r>
      <w:bookmarkStart w:id="3511" w:name="_ETM_Q9_723090"/>
      <w:bookmarkEnd w:id="3511"/>
      <w:r>
        <w:rPr>
          <w:rFonts w:hint="cs"/>
          <w:rtl/>
        </w:rPr>
        <w:t xml:space="preserve">זה </w:t>
      </w:r>
      <w:r>
        <w:rPr>
          <w:rtl/>
        </w:rPr>
        <w:t xml:space="preserve">סטודנטים </w:t>
      </w:r>
      <w:bookmarkStart w:id="3512" w:name="_ETM_Q9_724019"/>
      <w:bookmarkStart w:id="3513" w:name="_ETM_Q9_721897"/>
      <w:bookmarkEnd w:id="3512"/>
      <w:bookmarkEnd w:id="3513"/>
      <w:r>
        <w:rPr>
          <w:rtl/>
        </w:rPr>
        <w:t xml:space="preserve">ערבים </w:t>
      </w:r>
      <w:bookmarkStart w:id="3514" w:name="_ETM_Q9_724709"/>
      <w:bookmarkEnd w:id="3514"/>
      <w:r>
        <w:rPr>
          <w:rtl/>
        </w:rPr>
        <w:t xml:space="preserve">אזרחי </w:t>
      </w:r>
      <w:bookmarkStart w:id="3515" w:name="_ETM_Q9_725309"/>
      <w:bookmarkEnd w:id="3515"/>
      <w:r>
        <w:rPr>
          <w:rtl/>
        </w:rPr>
        <w:t xml:space="preserve">מדינת </w:t>
      </w:r>
      <w:bookmarkStart w:id="3516" w:name="_ETM_Q9_725849"/>
      <w:bookmarkEnd w:id="3516"/>
      <w:r>
        <w:rPr>
          <w:rtl/>
        </w:rPr>
        <w:t>ישראל</w:t>
      </w:r>
      <w:r>
        <w:rPr>
          <w:rFonts w:hint="cs"/>
          <w:rtl/>
        </w:rPr>
        <w:t>,</w:t>
      </w:r>
      <w:r>
        <w:rPr>
          <w:rtl/>
        </w:rPr>
        <w:t xml:space="preserve"> </w:t>
      </w:r>
      <w:bookmarkStart w:id="3517" w:name="_ETM_Q9_727260"/>
      <w:bookmarkEnd w:id="3517"/>
      <w:r>
        <w:rPr>
          <w:rtl/>
        </w:rPr>
        <w:t xml:space="preserve">ולכן </w:t>
      </w:r>
      <w:bookmarkStart w:id="3518" w:name="_ETM_Q9_728129"/>
      <w:bookmarkEnd w:id="3518"/>
      <w:r>
        <w:rPr>
          <w:rtl/>
        </w:rPr>
        <w:t xml:space="preserve">הצעת </w:t>
      </w:r>
      <w:bookmarkStart w:id="3519" w:name="_ETM_Q9_728849"/>
      <w:bookmarkEnd w:id="3519"/>
      <w:r>
        <w:rPr>
          <w:rtl/>
        </w:rPr>
        <w:t xml:space="preserve">החוק </w:t>
      </w:r>
      <w:bookmarkStart w:id="3520" w:name="_ETM_Q9_729540"/>
      <w:bookmarkEnd w:id="3520"/>
      <w:r>
        <w:rPr>
          <w:rtl/>
        </w:rPr>
        <w:t xml:space="preserve">הזו </w:t>
      </w:r>
      <w:bookmarkStart w:id="3521" w:name="_ETM_Q9_730379"/>
      <w:bookmarkEnd w:id="3521"/>
      <w:r>
        <w:rPr>
          <w:rtl/>
        </w:rPr>
        <w:t xml:space="preserve">היא </w:t>
      </w:r>
      <w:bookmarkStart w:id="3522" w:name="_ETM_Q9_730529"/>
      <w:bookmarkEnd w:id="3522"/>
      <w:r>
        <w:rPr>
          <w:rtl/>
        </w:rPr>
        <w:t>גזענית</w:t>
      </w:r>
      <w:r>
        <w:rPr>
          <w:rFonts w:hint="cs"/>
          <w:rtl/>
        </w:rPr>
        <w:t>.</w:t>
      </w:r>
      <w:bookmarkStart w:id="3523" w:name="_ETM_Q9_731429"/>
      <w:bookmarkStart w:id="3524" w:name="_ETM_Q9_729467"/>
      <w:bookmarkEnd w:id="3523"/>
      <w:bookmarkEnd w:id="3524"/>
    </w:p>
    <w:p w:rsidR="00FA2404" w:rsidRDefault="00FA2404" w:rsidP="00380835">
      <w:pPr>
        <w:rPr>
          <w:rtl/>
        </w:rPr>
      </w:pPr>
      <w:bookmarkStart w:id="3525" w:name="_ETM_Q9_729514"/>
      <w:bookmarkEnd w:id="3525"/>
    </w:p>
    <w:p w:rsidR="00FA2404" w:rsidRDefault="00FA2404" w:rsidP="00380835">
      <w:pPr>
        <w:pStyle w:val="af6"/>
        <w:keepNext/>
        <w:rPr>
          <w:rtl/>
        </w:rPr>
      </w:pPr>
      <w:bookmarkStart w:id="3526" w:name="ET_yor_6593_34"/>
      <w:r w:rsidRPr="00796074">
        <w:rPr>
          <w:rStyle w:val="TagStyle"/>
          <w:rtl/>
        </w:rPr>
        <w:t xml:space="preserve"> &lt;&lt; יור &gt;&gt; </w:t>
      </w:r>
      <w:r>
        <w:rPr>
          <w:rtl/>
        </w:rPr>
        <w:t>היו"ר חנוך דב מלביצקי:</w:t>
      </w:r>
      <w:r w:rsidRPr="00796074">
        <w:rPr>
          <w:rStyle w:val="TagStyle"/>
          <w:rtl/>
        </w:rPr>
        <w:t xml:space="preserve"> &lt;&lt; יור &gt;&gt;</w:t>
      </w:r>
      <w:r>
        <w:rPr>
          <w:rtl/>
        </w:rPr>
        <w:t xml:space="preserve">   </w:t>
      </w:r>
      <w:bookmarkEnd w:id="3526"/>
    </w:p>
    <w:p w:rsidR="00FA2404" w:rsidRDefault="00FA2404" w:rsidP="00860025">
      <w:pPr>
        <w:rPr>
          <w:rtl/>
          <w:lang w:eastAsia="he-IL"/>
        </w:rPr>
      </w:pPr>
    </w:p>
    <w:p w:rsidR="00FA2404" w:rsidRDefault="00FA2404" w:rsidP="00380835">
      <w:pPr>
        <w:rPr>
          <w:rtl/>
          <w:lang w:eastAsia="he-IL"/>
        </w:rPr>
      </w:pPr>
      <w:bookmarkStart w:id="3527" w:name="_ETM_Q9_728111"/>
      <w:bookmarkEnd w:id="3527"/>
      <w:r>
        <w:rPr>
          <w:rFonts w:hint="cs"/>
          <w:rtl/>
          <w:lang w:eastAsia="he-IL"/>
        </w:rPr>
        <w:t>תודה, חבר הכנסת</w:t>
      </w:r>
      <w:bookmarkStart w:id="3528" w:name="_ETM_Q9_729808"/>
      <w:bookmarkEnd w:id="3528"/>
      <w:r>
        <w:rPr>
          <w:rFonts w:hint="cs"/>
          <w:rtl/>
          <w:lang w:eastAsia="he-IL"/>
        </w:rPr>
        <w:t>.</w:t>
      </w:r>
      <w:bookmarkStart w:id="3529" w:name="_ETM_Q9_732558"/>
      <w:bookmarkEnd w:id="3529"/>
    </w:p>
    <w:p w:rsidR="00FA2404" w:rsidRDefault="00FA2404" w:rsidP="00380835">
      <w:pPr>
        <w:rPr>
          <w:rtl/>
          <w:lang w:eastAsia="he-IL"/>
        </w:rPr>
      </w:pPr>
      <w:bookmarkStart w:id="3530" w:name="_ETM_Q9_732672"/>
      <w:bookmarkEnd w:id="3530"/>
    </w:p>
    <w:p w:rsidR="00FA2404" w:rsidRDefault="00FA2404" w:rsidP="00380835">
      <w:pPr>
        <w:pStyle w:val="-"/>
        <w:keepNext/>
        <w:rPr>
          <w:rtl/>
        </w:rPr>
      </w:pPr>
      <w:bookmarkStart w:id="3531" w:name="ET_speakercontinue_5696_39"/>
      <w:r w:rsidRPr="00796074">
        <w:rPr>
          <w:rStyle w:val="TagStyle"/>
          <w:rtl/>
        </w:rPr>
        <w:t xml:space="preserve"> &lt;&lt; דובר_המשך &gt;&gt; </w:t>
      </w:r>
      <w:r>
        <w:rPr>
          <w:rtl/>
        </w:rPr>
        <w:t>יוסף עטאונה (חד"ש-תע"ל):</w:t>
      </w:r>
      <w:r w:rsidRPr="00796074">
        <w:rPr>
          <w:rStyle w:val="TagStyle"/>
          <w:rtl/>
        </w:rPr>
        <w:t xml:space="preserve"> &lt;&lt; דובר_המשך &gt;&gt;</w:t>
      </w:r>
      <w:r>
        <w:rPr>
          <w:rtl/>
        </w:rPr>
        <w:t xml:space="preserve">   </w:t>
      </w:r>
      <w:bookmarkEnd w:id="3531"/>
    </w:p>
    <w:p w:rsidR="00FA2404" w:rsidRDefault="00FA2404" w:rsidP="00860025">
      <w:pPr>
        <w:rPr>
          <w:rtl/>
          <w:lang w:eastAsia="he-IL"/>
        </w:rPr>
      </w:pPr>
    </w:p>
    <w:p w:rsidR="00FA2404" w:rsidRDefault="00FA2404" w:rsidP="00380835">
      <w:pPr>
        <w:rPr>
          <w:rtl/>
        </w:rPr>
      </w:pPr>
      <w:bookmarkStart w:id="3532" w:name="_ETM_Q9_733402"/>
      <w:bookmarkStart w:id="3533" w:name="_ETM_Q9_729628"/>
      <w:bookmarkStart w:id="3534" w:name="_ETM_Q9_729678"/>
      <w:bookmarkStart w:id="3535" w:name="_ETM_Q9_741455"/>
      <w:bookmarkEnd w:id="3532"/>
      <w:bookmarkEnd w:id="3533"/>
      <w:bookmarkEnd w:id="3534"/>
      <w:bookmarkEnd w:id="3535"/>
      <w:r>
        <w:rPr>
          <w:rtl/>
        </w:rPr>
        <w:t xml:space="preserve">אני </w:t>
      </w:r>
      <w:bookmarkStart w:id="3536" w:name="_ETM_Q9_731669"/>
      <w:bookmarkEnd w:id="3536"/>
      <w:r>
        <w:rPr>
          <w:rtl/>
        </w:rPr>
        <w:t xml:space="preserve">חושב </w:t>
      </w:r>
      <w:bookmarkStart w:id="3537" w:name="_ETM_Q9_732029"/>
      <w:bookmarkEnd w:id="3537"/>
      <w:r>
        <w:rPr>
          <w:rtl/>
        </w:rPr>
        <w:t xml:space="preserve">שאתם </w:t>
      </w:r>
      <w:bookmarkStart w:id="3538" w:name="_ETM_Q9_733620"/>
      <w:bookmarkEnd w:id="3538"/>
      <w:r>
        <w:rPr>
          <w:rFonts w:hint="cs"/>
          <w:rtl/>
        </w:rPr>
        <w:t>תעבירו</w:t>
      </w:r>
      <w:bookmarkStart w:id="3539" w:name="_ETM_Q9_734725"/>
      <w:bookmarkEnd w:id="3539"/>
      <w:r>
        <w:rPr>
          <w:rFonts w:hint="cs"/>
          <w:rtl/>
        </w:rPr>
        <w:t xml:space="preserve"> אותה </w:t>
      </w:r>
      <w:r>
        <w:rPr>
          <w:rtl/>
        </w:rPr>
        <w:t xml:space="preserve">בקואליציה </w:t>
      </w:r>
      <w:bookmarkStart w:id="3540" w:name="_ETM_Q9_734669"/>
      <w:bookmarkEnd w:id="3540"/>
      <w:r>
        <w:rPr>
          <w:rtl/>
        </w:rPr>
        <w:t>הדורסני</w:t>
      </w:r>
      <w:r>
        <w:rPr>
          <w:rFonts w:hint="cs"/>
          <w:rtl/>
        </w:rPr>
        <w:t>ת</w:t>
      </w:r>
      <w:bookmarkStart w:id="3541" w:name="_ETM_Q9_732179"/>
      <w:bookmarkEnd w:id="3541"/>
      <w:r>
        <w:rPr>
          <w:rtl/>
        </w:rPr>
        <w:t xml:space="preserve"> </w:t>
      </w:r>
      <w:bookmarkStart w:id="3542" w:name="_ETM_Q9_735239"/>
      <w:bookmarkEnd w:id="3542"/>
      <w:r>
        <w:rPr>
          <w:rtl/>
        </w:rPr>
        <w:t>של</w:t>
      </w:r>
      <w:bookmarkStart w:id="3543" w:name="_ETM_Q9_735580"/>
      <w:bookmarkEnd w:id="3543"/>
      <w:r>
        <w:rPr>
          <w:rtl/>
        </w:rPr>
        <w:t>כ</w:t>
      </w:r>
      <w:r>
        <w:rPr>
          <w:rFonts w:hint="cs"/>
          <w:rtl/>
        </w:rPr>
        <w:t>ם,</w:t>
      </w:r>
      <w:r>
        <w:rPr>
          <w:rtl/>
        </w:rPr>
        <w:t xml:space="preserve"> </w:t>
      </w:r>
      <w:bookmarkStart w:id="3544" w:name="_ETM_Q9_736030"/>
      <w:bookmarkEnd w:id="3544"/>
      <w:r>
        <w:rPr>
          <w:rtl/>
        </w:rPr>
        <w:t xml:space="preserve">אבל </w:t>
      </w:r>
      <w:bookmarkStart w:id="3545" w:name="_ETM_Q9_736300"/>
      <w:bookmarkEnd w:id="3545"/>
      <w:r>
        <w:rPr>
          <w:rtl/>
        </w:rPr>
        <w:t xml:space="preserve">כחבר </w:t>
      </w:r>
      <w:bookmarkStart w:id="3546" w:name="_ETM_Q9_736750"/>
      <w:bookmarkEnd w:id="3546"/>
      <w:r>
        <w:rPr>
          <w:rtl/>
        </w:rPr>
        <w:t xml:space="preserve">ועדת </w:t>
      </w:r>
      <w:bookmarkStart w:id="3547" w:name="_ETM_Q9_737230"/>
      <w:bookmarkEnd w:id="3547"/>
      <w:r>
        <w:rPr>
          <w:rtl/>
        </w:rPr>
        <w:t>חינוך</w:t>
      </w:r>
      <w:r>
        <w:rPr>
          <w:rFonts w:hint="cs"/>
          <w:rtl/>
        </w:rPr>
        <w:t xml:space="preserve"> אני</w:t>
      </w:r>
      <w:bookmarkStart w:id="3548" w:name="_ETM_Q9_734919"/>
      <w:bookmarkEnd w:id="3548"/>
      <w:r>
        <w:rPr>
          <w:rFonts w:hint="cs"/>
          <w:rtl/>
        </w:rPr>
        <w:t xml:space="preserve"> אומר לכם </w:t>
      </w:r>
      <w:bookmarkStart w:id="3549" w:name="_ETM_Q9_738790"/>
      <w:bookmarkEnd w:id="3549"/>
      <w:r>
        <w:rPr>
          <w:rFonts w:hint="cs"/>
          <w:rtl/>
        </w:rPr>
        <w:t>שא</w:t>
      </w:r>
      <w:r>
        <w:rPr>
          <w:rtl/>
        </w:rPr>
        <w:t xml:space="preserve">נחנו </w:t>
      </w:r>
      <w:bookmarkStart w:id="3550" w:name="_ETM_Q9_739630"/>
      <w:bookmarkEnd w:id="3550"/>
      <w:r>
        <w:rPr>
          <w:rtl/>
        </w:rPr>
        <w:t xml:space="preserve">כן </w:t>
      </w:r>
      <w:bookmarkStart w:id="3551" w:name="_ETM_Q9_740050"/>
      <w:bookmarkEnd w:id="3551"/>
      <w:r>
        <w:rPr>
          <w:rFonts w:hint="cs"/>
          <w:rtl/>
        </w:rPr>
        <w:t>נ</w:t>
      </w:r>
      <w:r>
        <w:rPr>
          <w:rtl/>
        </w:rPr>
        <w:t xml:space="preserve">תנגד </w:t>
      </w:r>
      <w:bookmarkStart w:id="3552" w:name="_ETM_Q9_740530"/>
      <w:bookmarkEnd w:id="3552"/>
      <w:r>
        <w:rPr>
          <w:rtl/>
        </w:rPr>
        <w:t xml:space="preserve">להצעה </w:t>
      </w:r>
      <w:bookmarkStart w:id="3553" w:name="_ETM_Q9_741040"/>
      <w:bookmarkEnd w:id="3553"/>
      <w:r>
        <w:rPr>
          <w:rtl/>
        </w:rPr>
        <w:t xml:space="preserve">הזו </w:t>
      </w:r>
      <w:bookmarkStart w:id="3554" w:name="_ETM_Q9_741640"/>
      <w:bookmarkEnd w:id="3554"/>
      <w:r>
        <w:rPr>
          <w:rtl/>
        </w:rPr>
        <w:t xml:space="preserve">גם </w:t>
      </w:r>
      <w:bookmarkStart w:id="3555" w:name="_ETM_Q9_741940"/>
      <w:bookmarkEnd w:id="3555"/>
      <w:r>
        <w:rPr>
          <w:rtl/>
        </w:rPr>
        <w:t>ב</w:t>
      </w:r>
      <w:bookmarkStart w:id="3556" w:name="_ETM_Q9_739966"/>
      <w:bookmarkEnd w:id="3556"/>
      <w:r>
        <w:rPr>
          <w:rFonts w:hint="cs"/>
          <w:rtl/>
        </w:rPr>
        <w:t>דיונים</w:t>
      </w:r>
      <w:r>
        <w:rPr>
          <w:rtl/>
        </w:rPr>
        <w:t xml:space="preserve"> </w:t>
      </w:r>
      <w:bookmarkStart w:id="3557" w:name="_ETM_Q9_742400"/>
      <w:bookmarkEnd w:id="3557"/>
      <w:r>
        <w:rPr>
          <w:rtl/>
        </w:rPr>
        <w:t xml:space="preserve">בתוך </w:t>
      </w:r>
      <w:bookmarkStart w:id="3558" w:name="_ETM_Q9_742669"/>
      <w:bookmarkEnd w:id="3558"/>
      <w:r>
        <w:rPr>
          <w:rtl/>
        </w:rPr>
        <w:t xml:space="preserve">ועדת </w:t>
      </w:r>
      <w:bookmarkStart w:id="3559" w:name="_ETM_Q9_743690"/>
      <w:bookmarkEnd w:id="3559"/>
      <w:r>
        <w:rPr>
          <w:rtl/>
        </w:rPr>
        <w:t>חינוך</w:t>
      </w:r>
      <w:r>
        <w:rPr>
          <w:rFonts w:hint="cs"/>
          <w:rtl/>
        </w:rPr>
        <w:t>.</w:t>
      </w:r>
      <w:bookmarkStart w:id="3560" w:name="_ETM_Q9_744830"/>
      <w:bookmarkStart w:id="3561" w:name="_ETM_Q9_745289"/>
      <w:bookmarkEnd w:id="3560"/>
      <w:bookmarkEnd w:id="3561"/>
    </w:p>
    <w:p w:rsidR="00FA2404" w:rsidRDefault="00FA2404" w:rsidP="00380835">
      <w:pPr>
        <w:rPr>
          <w:rtl/>
        </w:rPr>
      </w:pPr>
      <w:bookmarkStart w:id="3562" w:name="_ETM_Q9_745353"/>
      <w:bookmarkStart w:id="3563" w:name="_ETM_Q9_741700"/>
      <w:bookmarkEnd w:id="3562"/>
      <w:bookmarkEnd w:id="3563"/>
    </w:p>
    <w:p w:rsidR="00FA2404" w:rsidRDefault="00FA2404" w:rsidP="00380835">
      <w:pPr>
        <w:rPr>
          <w:rtl/>
        </w:rPr>
      </w:pPr>
      <w:bookmarkStart w:id="3564" w:name="_ETM_Q9_745483"/>
      <w:bookmarkStart w:id="3565" w:name="_ETM_Q9_745529"/>
      <w:bookmarkEnd w:id="3564"/>
      <w:bookmarkEnd w:id="3565"/>
      <w:r>
        <w:rPr>
          <w:rtl/>
        </w:rPr>
        <w:t>א</w:t>
      </w:r>
      <w:r>
        <w:rPr>
          <w:rFonts w:hint="cs"/>
          <w:rtl/>
        </w:rPr>
        <w:t xml:space="preserve">ני רוצה </w:t>
      </w:r>
      <w:bookmarkStart w:id="3566" w:name="_ETM_Q9_740850"/>
      <w:bookmarkEnd w:id="3566"/>
      <w:r>
        <w:rPr>
          <w:rtl/>
        </w:rPr>
        <w:t>ל</w:t>
      </w:r>
      <w:r>
        <w:rPr>
          <w:rFonts w:hint="cs"/>
          <w:rtl/>
        </w:rPr>
        <w:t>הסביר לכולם</w:t>
      </w:r>
      <w:bookmarkStart w:id="3567" w:name="_ETM_Q9_742659"/>
      <w:bookmarkEnd w:id="3567"/>
      <w:r>
        <w:rPr>
          <w:rFonts w:hint="cs"/>
          <w:rtl/>
        </w:rPr>
        <w:t xml:space="preserve"> – אנחנו מתנגדים </w:t>
      </w:r>
      <w:bookmarkStart w:id="3568" w:name="_ETM_Q9_744021"/>
      <w:bookmarkEnd w:id="3568"/>
      <w:r>
        <w:rPr>
          <w:rFonts w:hint="cs"/>
          <w:rtl/>
        </w:rPr>
        <w:t xml:space="preserve">מהותית </w:t>
      </w:r>
      <w:r w:rsidR="00860025">
        <w:rPr>
          <w:rFonts w:hint="cs"/>
          <w:rtl/>
        </w:rPr>
        <w:t>– – –</w:t>
      </w:r>
    </w:p>
    <w:p w:rsidR="00FA2404" w:rsidRDefault="00FA2404" w:rsidP="00380835">
      <w:pPr>
        <w:rPr>
          <w:rtl/>
        </w:rPr>
      </w:pPr>
      <w:bookmarkStart w:id="3569" w:name="_ETM_Q9_742945"/>
      <w:bookmarkStart w:id="3570" w:name="_ETM_Q9_742997"/>
      <w:bookmarkStart w:id="3571" w:name="_ETM_Q9_743571"/>
      <w:bookmarkEnd w:id="3569"/>
      <w:bookmarkEnd w:id="3570"/>
      <w:bookmarkEnd w:id="3571"/>
    </w:p>
    <w:p w:rsidR="00FA2404" w:rsidRDefault="00FA2404" w:rsidP="00380835">
      <w:pPr>
        <w:pStyle w:val="af6"/>
        <w:keepNext/>
        <w:rPr>
          <w:rtl/>
        </w:rPr>
      </w:pPr>
      <w:bookmarkStart w:id="3572" w:name="ET_yor_6593_36"/>
      <w:r w:rsidRPr="00796074">
        <w:rPr>
          <w:rStyle w:val="TagStyle"/>
          <w:rtl/>
        </w:rPr>
        <w:t xml:space="preserve"> &lt;&lt; יור &gt;&gt; </w:t>
      </w:r>
      <w:r>
        <w:rPr>
          <w:rtl/>
        </w:rPr>
        <w:t>היו"ר חנוך דב מלביצקי:</w:t>
      </w:r>
      <w:r w:rsidRPr="00796074">
        <w:rPr>
          <w:rStyle w:val="TagStyle"/>
          <w:rtl/>
        </w:rPr>
        <w:t xml:space="preserve"> &lt;&lt; יור &gt;&gt;</w:t>
      </w:r>
      <w:r>
        <w:rPr>
          <w:rtl/>
        </w:rPr>
        <w:t xml:space="preserve">   </w:t>
      </w:r>
      <w:bookmarkEnd w:id="3572"/>
    </w:p>
    <w:p w:rsidR="00FA2404" w:rsidRDefault="00FA2404" w:rsidP="00860025">
      <w:pPr>
        <w:rPr>
          <w:rtl/>
          <w:lang w:eastAsia="he-IL"/>
        </w:rPr>
      </w:pPr>
    </w:p>
    <w:p w:rsidR="00FA2404" w:rsidRDefault="00FA2404" w:rsidP="00380835">
      <w:pPr>
        <w:rPr>
          <w:rtl/>
          <w:lang w:eastAsia="he-IL"/>
        </w:rPr>
      </w:pPr>
      <w:bookmarkStart w:id="3573" w:name="_ETM_Q9_745425"/>
      <w:bookmarkEnd w:id="3573"/>
      <w:r>
        <w:rPr>
          <w:rFonts w:hint="cs"/>
          <w:rtl/>
          <w:lang w:eastAsia="he-IL"/>
        </w:rPr>
        <w:t>לא, לא, חבר הכנסת עטאונה, צריך לסיים.</w:t>
      </w:r>
      <w:bookmarkStart w:id="3574" w:name="_ETM_Q9_742458"/>
      <w:bookmarkStart w:id="3575" w:name="_ETM_Q9_742671"/>
      <w:bookmarkEnd w:id="3574"/>
      <w:bookmarkEnd w:id="3575"/>
    </w:p>
    <w:p w:rsidR="00FA2404" w:rsidRPr="00970968" w:rsidRDefault="00FA2404" w:rsidP="00380835">
      <w:pPr>
        <w:rPr>
          <w:rtl/>
        </w:rPr>
      </w:pPr>
      <w:bookmarkStart w:id="3576" w:name="_ETM_Q9_742754"/>
      <w:bookmarkStart w:id="3577" w:name="_ETM_Q9_743443"/>
      <w:bookmarkEnd w:id="3576"/>
      <w:bookmarkEnd w:id="3577"/>
    </w:p>
    <w:p w:rsidR="00FA2404" w:rsidRDefault="00FA2404" w:rsidP="00380835">
      <w:pPr>
        <w:pStyle w:val="-"/>
        <w:keepNext/>
        <w:rPr>
          <w:rtl/>
        </w:rPr>
      </w:pPr>
      <w:bookmarkStart w:id="3578" w:name="ET_speakercontinue_5696_40"/>
      <w:r w:rsidRPr="00796074">
        <w:rPr>
          <w:rStyle w:val="TagStyle"/>
          <w:rtl/>
        </w:rPr>
        <w:t xml:space="preserve"> &lt;&lt; דובר_המשך &gt;&gt; </w:t>
      </w:r>
      <w:r>
        <w:rPr>
          <w:rtl/>
        </w:rPr>
        <w:t>יוסף עטאונה (חד"ש-תע"ל):</w:t>
      </w:r>
      <w:r w:rsidRPr="00796074">
        <w:rPr>
          <w:rStyle w:val="TagStyle"/>
          <w:rtl/>
        </w:rPr>
        <w:t xml:space="preserve"> &lt;&lt; דובר_המשך &gt;&gt;</w:t>
      </w:r>
      <w:r>
        <w:rPr>
          <w:rtl/>
        </w:rPr>
        <w:t xml:space="preserve">   </w:t>
      </w:r>
      <w:bookmarkEnd w:id="3578"/>
    </w:p>
    <w:p w:rsidR="00FA2404" w:rsidRDefault="00FA2404" w:rsidP="00860025">
      <w:pPr>
        <w:rPr>
          <w:rtl/>
          <w:lang w:eastAsia="he-IL"/>
        </w:rPr>
      </w:pPr>
    </w:p>
    <w:p w:rsidR="00FA2404" w:rsidRDefault="00FA2404" w:rsidP="00380835">
      <w:pPr>
        <w:rPr>
          <w:rtl/>
        </w:rPr>
      </w:pPr>
      <w:bookmarkStart w:id="3579" w:name="_ETM_Q9_746587"/>
      <w:bookmarkStart w:id="3580" w:name="_ETM_Q9_743626"/>
      <w:bookmarkStart w:id="3581" w:name="_ETM_Q9_744979"/>
      <w:bookmarkStart w:id="3582" w:name="_ETM_Q9_745250"/>
      <w:bookmarkStart w:id="3583" w:name="_ETM_Q9_745590"/>
      <w:bookmarkStart w:id="3584" w:name="_ETM_Q9_746040"/>
      <w:bookmarkStart w:id="3585" w:name="_ETM_Q9_747419"/>
      <w:bookmarkStart w:id="3586" w:name="_ETM_Q9_748020"/>
      <w:bookmarkStart w:id="3587" w:name="_ETM_Q9_748949"/>
      <w:bookmarkStart w:id="3588" w:name="_ETM_Q9_744311"/>
      <w:bookmarkEnd w:id="3579"/>
      <w:bookmarkEnd w:id="3580"/>
      <w:bookmarkEnd w:id="3581"/>
      <w:bookmarkEnd w:id="3582"/>
      <w:bookmarkEnd w:id="3583"/>
      <w:bookmarkEnd w:id="3584"/>
      <w:bookmarkEnd w:id="3585"/>
      <w:bookmarkEnd w:id="3586"/>
      <w:bookmarkEnd w:id="3587"/>
      <w:bookmarkEnd w:id="3588"/>
      <w:r>
        <w:rPr>
          <w:rFonts w:hint="cs"/>
          <w:rtl/>
        </w:rPr>
        <w:t xml:space="preserve">משפט אחד – </w:t>
      </w:r>
      <w:bookmarkStart w:id="3589" w:name="_ETM_Q9_750000"/>
      <w:bookmarkEnd w:id="3589"/>
      <w:r>
        <w:rPr>
          <w:rFonts w:hint="cs"/>
          <w:rtl/>
        </w:rPr>
        <w:t>א</w:t>
      </w:r>
      <w:r>
        <w:rPr>
          <w:rtl/>
        </w:rPr>
        <w:t xml:space="preserve">נחנו </w:t>
      </w:r>
      <w:bookmarkStart w:id="3590" w:name="_ETM_Q9_750780"/>
      <w:bookmarkEnd w:id="3590"/>
      <w:r>
        <w:rPr>
          <w:rtl/>
        </w:rPr>
        <w:t xml:space="preserve">מתנגדים </w:t>
      </w:r>
      <w:bookmarkStart w:id="3591" w:name="_ETM_Q9_751679"/>
      <w:bookmarkEnd w:id="3591"/>
      <w:r>
        <w:rPr>
          <w:rtl/>
        </w:rPr>
        <w:t xml:space="preserve">מהותית </w:t>
      </w:r>
      <w:bookmarkStart w:id="3592" w:name="_ETM_Q9_752400"/>
      <w:bookmarkStart w:id="3593" w:name="_ETM_Q9_750271"/>
      <w:bookmarkEnd w:id="3592"/>
      <w:bookmarkEnd w:id="3593"/>
      <w:r>
        <w:rPr>
          <w:rFonts w:hint="cs"/>
          <w:rtl/>
        </w:rPr>
        <w:t>להצעה</w:t>
      </w:r>
      <w:r>
        <w:rPr>
          <w:rtl/>
        </w:rPr>
        <w:t xml:space="preserve"> </w:t>
      </w:r>
      <w:bookmarkStart w:id="3594" w:name="_ETM_Q9_753389"/>
      <w:bookmarkEnd w:id="3594"/>
      <w:r>
        <w:rPr>
          <w:rFonts w:hint="cs"/>
          <w:rtl/>
        </w:rPr>
        <w:t>ו</w:t>
      </w:r>
      <w:r>
        <w:rPr>
          <w:rtl/>
        </w:rPr>
        <w:t xml:space="preserve">גם </w:t>
      </w:r>
      <w:bookmarkStart w:id="3595" w:name="_ETM_Q9_753720"/>
      <w:bookmarkEnd w:id="3595"/>
      <w:r>
        <w:rPr>
          <w:rtl/>
        </w:rPr>
        <w:t xml:space="preserve">הייעוץ </w:t>
      </w:r>
      <w:bookmarkStart w:id="3596" w:name="_ETM_Q9_754290"/>
      <w:bookmarkEnd w:id="3596"/>
      <w:r>
        <w:rPr>
          <w:rtl/>
        </w:rPr>
        <w:t>המשפטי</w:t>
      </w:r>
      <w:r>
        <w:rPr>
          <w:rFonts w:hint="cs"/>
          <w:rtl/>
        </w:rPr>
        <w:t>.</w:t>
      </w:r>
      <w:r>
        <w:rPr>
          <w:rtl/>
        </w:rPr>
        <w:t xml:space="preserve"> </w:t>
      </w:r>
      <w:bookmarkStart w:id="3597" w:name="_ETM_Q9_755639"/>
      <w:bookmarkEnd w:id="3597"/>
      <w:r>
        <w:rPr>
          <w:rtl/>
        </w:rPr>
        <w:t xml:space="preserve">אבל </w:t>
      </w:r>
      <w:bookmarkStart w:id="3598" w:name="_ETM_Q9_756270"/>
      <w:bookmarkEnd w:id="3598"/>
      <w:r>
        <w:rPr>
          <w:rtl/>
        </w:rPr>
        <w:t xml:space="preserve">אתם </w:t>
      </w:r>
      <w:bookmarkStart w:id="3599" w:name="_ETM_Q9_756870"/>
      <w:bookmarkEnd w:id="3599"/>
      <w:r>
        <w:rPr>
          <w:rtl/>
        </w:rPr>
        <w:t xml:space="preserve">ממשיכים </w:t>
      </w:r>
      <w:bookmarkStart w:id="3600" w:name="_ETM_Q9_757979"/>
      <w:bookmarkEnd w:id="3600"/>
      <w:r>
        <w:rPr>
          <w:rtl/>
        </w:rPr>
        <w:t xml:space="preserve">בפופוליזם </w:t>
      </w:r>
      <w:bookmarkStart w:id="3601" w:name="_ETM_Q9_759000"/>
      <w:bookmarkEnd w:id="3601"/>
      <w:r>
        <w:rPr>
          <w:rtl/>
        </w:rPr>
        <w:t>הזול</w:t>
      </w:r>
      <w:r>
        <w:rPr>
          <w:rFonts w:hint="cs"/>
          <w:rtl/>
        </w:rPr>
        <w:t>, הגזעני שלכם.</w:t>
      </w:r>
      <w:bookmarkStart w:id="3602" w:name="_ETM_Q9_758830"/>
      <w:bookmarkStart w:id="3603" w:name="_ETM_Q9_759780"/>
      <w:bookmarkEnd w:id="3602"/>
      <w:bookmarkEnd w:id="3603"/>
    </w:p>
    <w:p w:rsidR="00FA2404" w:rsidRDefault="00FA2404" w:rsidP="00380835">
      <w:pPr>
        <w:rPr>
          <w:rtl/>
        </w:rPr>
      </w:pPr>
      <w:bookmarkStart w:id="3604" w:name="_ETM_Q9_759213"/>
      <w:bookmarkStart w:id="3605" w:name="_ETM_Q9_759282"/>
      <w:bookmarkStart w:id="3606" w:name="_ETM_Q9_759373"/>
      <w:bookmarkEnd w:id="3604"/>
      <w:bookmarkEnd w:id="3605"/>
      <w:bookmarkEnd w:id="3606"/>
    </w:p>
    <w:p w:rsidR="00FA2404" w:rsidRDefault="00FA2404" w:rsidP="00380835">
      <w:pPr>
        <w:pStyle w:val="af6"/>
        <w:keepNext/>
        <w:rPr>
          <w:rtl/>
        </w:rPr>
      </w:pPr>
      <w:bookmarkStart w:id="3607" w:name="ET_yor_6593_41"/>
      <w:r w:rsidRPr="00796074">
        <w:rPr>
          <w:rStyle w:val="TagStyle"/>
          <w:rtl/>
        </w:rPr>
        <w:t xml:space="preserve"> &lt;&lt; יור &gt;&gt; </w:t>
      </w:r>
      <w:r>
        <w:rPr>
          <w:rtl/>
        </w:rPr>
        <w:t>היו"ר חנוך דב מלביצקי:</w:t>
      </w:r>
      <w:r w:rsidRPr="00796074">
        <w:rPr>
          <w:rStyle w:val="TagStyle"/>
          <w:rtl/>
        </w:rPr>
        <w:t xml:space="preserve"> &lt;&lt; יור &gt;&gt;</w:t>
      </w:r>
      <w:r>
        <w:rPr>
          <w:rtl/>
        </w:rPr>
        <w:t xml:space="preserve">   </w:t>
      </w:r>
      <w:bookmarkEnd w:id="3607"/>
    </w:p>
    <w:p w:rsidR="00FA2404" w:rsidRDefault="00FA2404" w:rsidP="00860025">
      <w:pPr>
        <w:rPr>
          <w:rtl/>
          <w:lang w:eastAsia="he-IL"/>
        </w:rPr>
      </w:pPr>
    </w:p>
    <w:p w:rsidR="00FA2404" w:rsidRDefault="00FA2404" w:rsidP="00380835">
      <w:pPr>
        <w:rPr>
          <w:rtl/>
          <w:lang w:eastAsia="he-IL"/>
        </w:rPr>
      </w:pPr>
      <w:bookmarkStart w:id="3608" w:name="_ETM_Q9_761071"/>
      <w:bookmarkEnd w:id="3608"/>
      <w:r>
        <w:rPr>
          <w:rFonts w:hint="cs"/>
          <w:rtl/>
          <w:lang w:eastAsia="he-IL"/>
        </w:rPr>
        <w:t>תודה, חבר הכנסת עטאונה</w:t>
      </w:r>
      <w:bookmarkStart w:id="3609" w:name="_ETM_Q9_761049"/>
      <w:bookmarkEnd w:id="3609"/>
      <w:r>
        <w:rPr>
          <w:rFonts w:hint="cs"/>
          <w:rtl/>
          <w:lang w:eastAsia="he-IL"/>
        </w:rPr>
        <w:t>.</w:t>
      </w:r>
      <w:bookmarkStart w:id="3610" w:name="_ETM_Q9_760521"/>
      <w:bookmarkEnd w:id="3610"/>
      <w:r>
        <w:rPr>
          <w:rFonts w:hint="cs"/>
          <w:rtl/>
          <w:lang w:eastAsia="he-IL"/>
        </w:rPr>
        <w:t xml:space="preserve"> להשיב</w:t>
      </w:r>
      <w:bookmarkStart w:id="3611" w:name="_ETM_Q9_763297"/>
      <w:bookmarkEnd w:id="3611"/>
      <w:r>
        <w:rPr>
          <w:rFonts w:hint="cs"/>
          <w:rtl/>
          <w:lang w:eastAsia="he-IL"/>
        </w:rPr>
        <w:t>, בבקשה. 30 שניות, חבר הכנסת הלוי.</w:t>
      </w:r>
      <w:bookmarkStart w:id="3612" w:name="_ETM_Q9_770979"/>
      <w:bookmarkEnd w:id="3612"/>
    </w:p>
    <w:p w:rsidR="00FA2404" w:rsidRDefault="00FA2404" w:rsidP="00380835">
      <w:pPr>
        <w:rPr>
          <w:rtl/>
          <w:lang w:eastAsia="he-IL"/>
        </w:rPr>
      </w:pPr>
      <w:bookmarkStart w:id="3613" w:name="_ETM_Q9_771047"/>
      <w:bookmarkStart w:id="3614" w:name="_ETM_Q9_772400"/>
      <w:bookmarkEnd w:id="3613"/>
      <w:bookmarkEnd w:id="3614"/>
    </w:p>
    <w:p w:rsidR="00FA2404" w:rsidRDefault="00FA2404" w:rsidP="00380835">
      <w:pPr>
        <w:pStyle w:val="a4"/>
        <w:keepNext/>
        <w:rPr>
          <w:rtl/>
        </w:rPr>
      </w:pPr>
      <w:bookmarkStart w:id="3615" w:name="ET_speaker_6164_42"/>
      <w:r w:rsidRPr="00796074">
        <w:rPr>
          <w:rStyle w:val="TagStyle"/>
          <w:rtl/>
        </w:rPr>
        <w:t xml:space="preserve"> &lt;&lt; דובר &gt;&gt; </w:t>
      </w:r>
      <w:bookmarkStart w:id="3616" w:name="_Toc186044680"/>
      <w:bookmarkStart w:id="3617" w:name="_Toc221002649"/>
      <w:r>
        <w:rPr>
          <w:rtl/>
        </w:rPr>
        <w:t>עמית הלוי (הליכוד):</w:t>
      </w:r>
      <w:bookmarkEnd w:id="3616"/>
      <w:bookmarkEnd w:id="3617"/>
      <w:r w:rsidRPr="00796074">
        <w:rPr>
          <w:rStyle w:val="TagStyle"/>
          <w:rtl/>
        </w:rPr>
        <w:t xml:space="preserve"> &lt;&lt; דובר &gt;&gt;</w:t>
      </w:r>
      <w:r>
        <w:rPr>
          <w:rtl/>
        </w:rPr>
        <w:t xml:space="preserve">   </w:t>
      </w:r>
      <w:bookmarkEnd w:id="3615"/>
    </w:p>
    <w:p w:rsidR="00FA2404" w:rsidRDefault="00FA2404" w:rsidP="00860025">
      <w:pPr>
        <w:rPr>
          <w:rtl/>
          <w:lang w:eastAsia="he-IL"/>
        </w:rPr>
      </w:pPr>
    </w:p>
    <w:p w:rsidR="00FA2404" w:rsidRDefault="00FA2404" w:rsidP="00380835">
      <w:pPr>
        <w:rPr>
          <w:rtl/>
        </w:rPr>
      </w:pPr>
      <w:bookmarkStart w:id="3618" w:name="_ETM_Q9_772990"/>
      <w:bookmarkStart w:id="3619" w:name="_ETM_Q9_773037"/>
      <w:bookmarkStart w:id="3620" w:name="_ETM_Q9_768081"/>
      <w:bookmarkStart w:id="3621" w:name="_ETM_Q9_759473"/>
      <w:bookmarkEnd w:id="3618"/>
      <w:bookmarkEnd w:id="3619"/>
      <w:bookmarkEnd w:id="3620"/>
      <w:bookmarkEnd w:id="3621"/>
      <w:r>
        <w:rPr>
          <w:rFonts w:hint="cs"/>
          <w:rtl/>
        </w:rPr>
        <w:t>שמע, אדוני היושב</w:t>
      </w:r>
      <w:bookmarkStart w:id="3622" w:name="_ETM_Q9_771009"/>
      <w:bookmarkStart w:id="3623" w:name="_ETM_Q9_767529"/>
      <w:bookmarkStart w:id="3624" w:name="_ETM_Q9_770093"/>
      <w:bookmarkEnd w:id="3622"/>
      <w:bookmarkEnd w:id="3623"/>
      <w:bookmarkEnd w:id="3624"/>
      <w:r>
        <w:rPr>
          <w:rtl/>
        </w:rPr>
        <w:t>-ראש</w:t>
      </w:r>
      <w:bookmarkStart w:id="3625" w:name="_ETM_Q9_767926"/>
      <w:bookmarkEnd w:id="3625"/>
      <w:r>
        <w:rPr>
          <w:rFonts w:hint="cs"/>
          <w:rtl/>
        </w:rPr>
        <w:t>,</w:t>
      </w:r>
      <w:r>
        <w:rPr>
          <w:rtl/>
        </w:rPr>
        <w:t xml:space="preserve"> </w:t>
      </w:r>
      <w:bookmarkStart w:id="3626" w:name="_ETM_Q9_771460"/>
      <w:bookmarkEnd w:id="3626"/>
      <w:r>
        <w:rPr>
          <w:rtl/>
        </w:rPr>
        <w:t xml:space="preserve">זה </w:t>
      </w:r>
      <w:bookmarkStart w:id="3627" w:name="_ETM_Q9_771580"/>
      <w:bookmarkEnd w:id="3627"/>
      <w:r>
        <w:rPr>
          <w:rtl/>
        </w:rPr>
        <w:t xml:space="preserve">מדהים </w:t>
      </w:r>
      <w:bookmarkStart w:id="3628" w:name="_ETM_Q9_771879"/>
      <w:bookmarkEnd w:id="3628"/>
      <w:r>
        <w:rPr>
          <w:rtl/>
        </w:rPr>
        <w:t xml:space="preserve">מה </w:t>
      </w:r>
      <w:bookmarkStart w:id="3629" w:name="_ETM_Q9_771969"/>
      <w:bookmarkEnd w:id="3629"/>
      <w:r>
        <w:rPr>
          <w:rtl/>
        </w:rPr>
        <w:t xml:space="preserve">שקורה </w:t>
      </w:r>
      <w:bookmarkStart w:id="3630" w:name="_ETM_Q9_772360"/>
      <w:bookmarkEnd w:id="3630"/>
      <w:r>
        <w:rPr>
          <w:rtl/>
        </w:rPr>
        <w:t>פה</w:t>
      </w:r>
      <w:r>
        <w:rPr>
          <w:rFonts w:hint="cs"/>
          <w:rtl/>
        </w:rPr>
        <w:t>.</w:t>
      </w:r>
      <w:r>
        <w:rPr>
          <w:rtl/>
        </w:rPr>
        <w:t xml:space="preserve"> </w:t>
      </w:r>
      <w:bookmarkStart w:id="3631" w:name="_ETM_Q9_772539"/>
      <w:bookmarkEnd w:id="3631"/>
      <w:r>
        <w:rPr>
          <w:rtl/>
        </w:rPr>
        <w:t xml:space="preserve">שני </w:t>
      </w:r>
      <w:bookmarkStart w:id="3632" w:name="_ETM_Q9_772839"/>
      <w:bookmarkEnd w:id="3632"/>
      <w:r>
        <w:rPr>
          <w:rtl/>
        </w:rPr>
        <w:t>ר</w:t>
      </w:r>
      <w:bookmarkStart w:id="3633" w:name="_ETM_Q9_758221"/>
      <w:bookmarkEnd w:id="3633"/>
      <w:r>
        <w:rPr>
          <w:rtl/>
        </w:rPr>
        <w:t xml:space="preserve">ופאים </w:t>
      </w:r>
      <w:bookmarkStart w:id="3634" w:name="_ETM_Q9_773229"/>
      <w:bookmarkEnd w:id="3634"/>
      <w:r>
        <w:rPr>
          <w:rtl/>
        </w:rPr>
        <w:t xml:space="preserve">יש </w:t>
      </w:r>
      <w:bookmarkStart w:id="3635" w:name="_ETM_Q9_773379"/>
      <w:bookmarkEnd w:id="3635"/>
      <w:r>
        <w:rPr>
          <w:rtl/>
        </w:rPr>
        <w:t xml:space="preserve">לנו </w:t>
      </w:r>
      <w:bookmarkStart w:id="3636" w:name="_ETM_Q9_773650"/>
      <w:bookmarkEnd w:id="3636"/>
      <w:r>
        <w:rPr>
          <w:rtl/>
        </w:rPr>
        <w:t>כאן</w:t>
      </w:r>
      <w:bookmarkStart w:id="3637" w:name="_ETM_Q9_777676"/>
      <w:bookmarkEnd w:id="3637"/>
      <w:r>
        <w:rPr>
          <w:rFonts w:hint="cs"/>
          <w:rtl/>
        </w:rPr>
        <w:t>:</w:t>
      </w:r>
      <w:r>
        <w:rPr>
          <w:rtl/>
        </w:rPr>
        <w:t xml:space="preserve"> </w:t>
      </w:r>
      <w:bookmarkStart w:id="3638" w:name="_ETM_Q9_774640"/>
      <w:bookmarkEnd w:id="3638"/>
      <w:r>
        <w:rPr>
          <w:rtl/>
        </w:rPr>
        <w:t xml:space="preserve">רופא </w:t>
      </w:r>
      <w:bookmarkStart w:id="3639" w:name="_ETM_Q9_775030"/>
      <w:bookmarkEnd w:id="3639"/>
      <w:r>
        <w:rPr>
          <w:rFonts w:hint="cs"/>
          <w:rtl/>
        </w:rPr>
        <w:t>אחד</w:t>
      </w:r>
      <w:bookmarkStart w:id="3640" w:name="_ETM_Q9_772894"/>
      <w:bookmarkEnd w:id="3640"/>
      <w:r>
        <w:rPr>
          <w:rtl/>
        </w:rPr>
        <w:t xml:space="preserve"> </w:t>
      </w:r>
      <w:bookmarkStart w:id="3641" w:name="_ETM_Q9_775300"/>
      <w:bookmarkEnd w:id="3641"/>
      <w:r>
        <w:rPr>
          <w:rFonts w:hint="cs"/>
          <w:rtl/>
        </w:rPr>
        <w:t>ע</w:t>
      </w:r>
      <w:r>
        <w:rPr>
          <w:rtl/>
        </w:rPr>
        <w:t>לה</w:t>
      </w:r>
      <w:r>
        <w:rPr>
          <w:rFonts w:hint="cs"/>
          <w:rtl/>
        </w:rPr>
        <w:t>,</w:t>
      </w:r>
      <w:r>
        <w:rPr>
          <w:rtl/>
        </w:rPr>
        <w:t xml:space="preserve"> </w:t>
      </w:r>
      <w:bookmarkStart w:id="3642" w:name="_ETM_Q9_775930"/>
      <w:bookmarkEnd w:id="3642"/>
      <w:r>
        <w:rPr>
          <w:rtl/>
        </w:rPr>
        <w:t xml:space="preserve">ד"ר </w:t>
      </w:r>
      <w:bookmarkStart w:id="3643" w:name="_ETM_Q9_776380"/>
      <w:bookmarkEnd w:id="3643"/>
      <w:r>
        <w:rPr>
          <w:rtl/>
        </w:rPr>
        <w:t>מנסור</w:t>
      </w:r>
      <w:r>
        <w:rPr>
          <w:rFonts w:hint="cs"/>
          <w:rtl/>
        </w:rPr>
        <w:t>;</w:t>
      </w:r>
      <w:r>
        <w:rPr>
          <w:rtl/>
        </w:rPr>
        <w:t xml:space="preserve"> </w:t>
      </w:r>
      <w:bookmarkStart w:id="3644" w:name="_ETM_Q9_777070"/>
      <w:bookmarkEnd w:id="3644"/>
      <w:r>
        <w:rPr>
          <w:rtl/>
        </w:rPr>
        <w:t xml:space="preserve">רופא </w:t>
      </w:r>
      <w:bookmarkStart w:id="3645" w:name="_ETM_Q9_777400"/>
      <w:bookmarkEnd w:id="3645"/>
      <w:r>
        <w:rPr>
          <w:rtl/>
        </w:rPr>
        <w:t>ש</w:t>
      </w:r>
      <w:bookmarkStart w:id="3646" w:name="_ETM_Q9_774579"/>
      <w:bookmarkEnd w:id="3646"/>
      <w:r>
        <w:rPr>
          <w:rtl/>
        </w:rPr>
        <w:t>ני</w:t>
      </w:r>
      <w:r>
        <w:rPr>
          <w:rFonts w:hint="cs"/>
          <w:rtl/>
        </w:rPr>
        <w:t xml:space="preserve"> –</w:t>
      </w:r>
      <w:r>
        <w:rPr>
          <w:rtl/>
        </w:rPr>
        <w:t xml:space="preserve"> </w:t>
      </w:r>
      <w:bookmarkStart w:id="3647" w:name="_ETM_Q9_778210"/>
      <w:bookmarkEnd w:id="3647"/>
      <w:r>
        <w:rPr>
          <w:rtl/>
        </w:rPr>
        <w:t xml:space="preserve">ד"ר </w:t>
      </w:r>
      <w:bookmarkStart w:id="3648" w:name="_ETM_Q9_778570"/>
      <w:bookmarkEnd w:id="3648"/>
      <w:r>
        <w:rPr>
          <w:rtl/>
        </w:rPr>
        <w:t xml:space="preserve">אחמד </w:t>
      </w:r>
      <w:bookmarkStart w:id="3649" w:name="_ETM_Q9_778870"/>
      <w:bookmarkEnd w:id="3649"/>
      <w:r>
        <w:rPr>
          <w:rtl/>
        </w:rPr>
        <w:t>טיבי</w:t>
      </w:r>
      <w:bookmarkStart w:id="3650" w:name="_ETM_Q9_776275"/>
      <w:bookmarkEnd w:id="3650"/>
      <w:r>
        <w:rPr>
          <w:rtl/>
        </w:rPr>
        <w:t xml:space="preserve"> </w:t>
      </w:r>
      <w:bookmarkStart w:id="3651" w:name="_ETM_Q9_779170"/>
      <w:bookmarkEnd w:id="3651"/>
      <w:r>
        <w:rPr>
          <w:rtl/>
        </w:rPr>
        <w:t xml:space="preserve">שלח </w:t>
      </w:r>
      <w:bookmarkStart w:id="3652" w:name="_ETM_Q9_779440"/>
      <w:bookmarkEnd w:id="3652"/>
      <w:r>
        <w:rPr>
          <w:rtl/>
        </w:rPr>
        <w:t xml:space="preserve">את </w:t>
      </w:r>
      <w:bookmarkStart w:id="3653" w:name="_ETM_Q9_779559"/>
      <w:bookmarkEnd w:id="3653"/>
      <w:r>
        <w:rPr>
          <w:rtl/>
        </w:rPr>
        <w:t xml:space="preserve">השליח </w:t>
      </w:r>
      <w:bookmarkStart w:id="3654" w:name="_ETM_Q9_779980"/>
      <w:bookmarkEnd w:id="3654"/>
      <w:r>
        <w:rPr>
          <w:rtl/>
        </w:rPr>
        <w:t>שלו</w:t>
      </w:r>
      <w:r>
        <w:rPr>
          <w:rFonts w:hint="cs"/>
          <w:rtl/>
        </w:rPr>
        <w:t>.</w:t>
      </w:r>
      <w:r>
        <w:rPr>
          <w:rtl/>
        </w:rPr>
        <w:t xml:space="preserve"> </w:t>
      </w:r>
      <w:bookmarkStart w:id="3655" w:name="_ETM_Q9_780690"/>
      <w:bookmarkEnd w:id="3655"/>
      <w:r>
        <w:rPr>
          <w:rtl/>
        </w:rPr>
        <w:t xml:space="preserve">שני </w:t>
      </w:r>
      <w:bookmarkStart w:id="3656" w:name="_ETM_Q9_781020"/>
      <w:bookmarkEnd w:id="3656"/>
      <w:r>
        <w:rPr>
          <w:rtl/>
        </w:rPr>
        <w:t xml:space="preserve">רופאים </w:t>
      </w:r>
      <w:bookmarkStart w:id="3657" w:name="_ETM_Q9_781350"/>
      <w:bookmarkEnd w:id="3657"/>
      <w:r>
        <w:rPr>
          <w:rtl/>
        </w:rPr>
        <w:t>ש</w:t>
      </w:r>
      <w:bookmarkStart w:id="3658" w:name="_ETM_Q9_781500"/>
      <w:bookmarkStart w:id="3659" w:name="_ETM_Q9_779273"/>
      <w:bookmarkEnd w:id="3658"/>
      <w:bookmarkEnd w:id="3659"/>
      <w:r>
        <w:rPr>
          <w:rtl/>
        </w:rPr>
        <w:t xml:space="preserve">מדינת </w:t>
      </w:r>
      <w:bookmarkStart w:id="3660" w:name="_ETM_Q9_781860"/>
      <w:bookmarkEnd w:id="3660"/>
      <w:r>
        <w:rPr>
          <w:rtl/>
        </w:rPr>
        <w:t xml:space="preserve">ישראל </w:t>
      </w:r>
      <w:r>
        <w:rPr>
          <w:rFonts w:hint="cs"/>
          <w:rtl/>
        </w:rPr>
        <w:t>פתחה</w:t>
      </w:r>
      <w:bookmarkStart w:id="3661" w:name="_ETM_Q9_783365"/>
      <w:bookmarkEnd w:id="3661"/>
      <w:r>
        <w:rPr>
          <w:rFonts w:hint="cs"/>
          <w:rtl/>
        </w:rPr>
        <w:t xml:space="preserve"> </w:t>
      </w:r>
      <w:bookmarkStart w:id="3662" w:name="_ETM_Q9_778622"/>
      <w:bookmarkEnd w:id="3662"/>
      <w:r>
        <w:rPr>
          <w:rFonts w:hint="cs"/>
          <w:rtl/>
        </w:rPr>
        <w:t>ל</w:t>
      </w:r>
      <w:bookmarkStart w:id="3663" w:name="_ETM_Q9_788009"/>
      <w:bookmarkStart w:id="3664" w:name="_ETM_Q9_789470"/>
      <w:bookmarkStart w:id="3665" w:name="_ETM_Q9_790959"/>
      <w:bookmarkStart w:id="3666" w:name="_ETM_Q9_792909"/>
      <w:bookmarkStart w:id="3667" w:name="_ETM_Q9_788178"/>
      <w:bookmarkEnd w:id="3663"/>
      <w:bookmarkEnd w:id="3664"/>
      <w:bookmarkEnd w:id="3665"/>
      <w:bookmarkEnd w:id="3666"/>
      <w:bookmarkEnd w:id="3667"/>
      <w:r>
        <w:rPr>
          <w:rFonts w:hint="cs"/>
          <w:rtl/>
        </w:rPr>
        <w:t>הם את השערים, א</w:t>
      </w:r>
      <w:bookmarkStart w:id="3668" w:name="_ETM_Q9_781761"/>
      <w:bookmarkEnd w:id="3668"/>
      <w:r>
        <w:rPr>
          <w:rFonts w:hint="cs"/>
          <w:rtl/>
        </w:rPr>
        <w:t xml:space="preserve">פשרה להם ללמוד כאזרחים, נתנה להם </w:t>
      </w:r>
      <w:bookmarkStart w:id="3669" w:name="_ETM_Q9_785519"/>
      <w:bookmarkEnd w:id="3669"/>
      <w:r>
        <w:rPr>
          <w:rFonts w:hint="cs"/>
          <w:rtl/>
        </w:rPr>
        <w:t xml:space="preserve">את </w:t>
      </w:r>
      <w:bookmarkStart w:id="3670" w:name="_ETM_Q9_785868"/>
      <w:bookmarkEnd w:id="3670"/>
      <w:r>
        <w:rPr>
          <w:rFonts w:hint="cs"/>
          <w:rtl/>
        </w:rPr>
        <w:t>האפשרויות</w:t>
      </w:r>
      <w:bookmarkStart w:id="3671" w:name="_ETM_Q9_786100"/>
      <w:bookmarkEnd w:id="3671"/>
      <w:r>
        <w:rPr>
          <w:rFonts w:hint="cs"/>
          <w:rtl/>
        </w:rPr>
        <w:t>, גם</w:t>
      </w:r>
      <w:bookmarkStart w:id="3672" w:name="_ETM_Q9_788245"/>
      <w:bookmarkEnd w:id="3672"/>
      <w:r>
        <w:rPr>
          <w:rFonts w:hint="cs"/>
          <w:rtl/>
        </w:rPr>
        <w:t xml:space="preserve"> את הרישיונות, ו</w:t>
      </w:r>
      <w:r w:rsidR="00970968">
        <w:rPr>
          <w:rFonts w:hint="cs"/>
          <w:rtl/>
        </w:rPr>
        <w:t xml:space="preserve">הם </w:t>
      </w:r>
      <w:r>
        <w:rPr>
          <w:rFonts w:hint="cs"/>
          <w:rtl/>
        </w:rPr>
        <w:t xml:space="preserve">גם </w:t>
      </w:r>
      <w:bookmarkStart w:id="3673" w:name="_ETM_Q9_788682"/>
      <w:bookmarkEnd w:id="3673"/>
      <w:r>
        <w:rPr>
          <w:rFonts w:hint="cs"/>
          <w:rtl/>
        </w:rPr>
        <w:t>נכנסו לפה, לפרלמנט.</w:t>
      </w:r>
      <w:bookmarkStart w:id="3674" w:name="_ETM_Q9_790821"/>
      <w:bookmarkStart w:id="3675" w:name="_ETM_Q9_794179"/>
      <w:bookmarkStart w:id="3676" w:name="_ETM_Q9_793297"/>
      <w:bookmarkEnd w:id="3674"/>
      <w:bookmarkEnd w:id="3675"/>
      <w:bookmarkEnd w:id="3676"/>
    </w:p>
    <w:p w:rsidR="00FA2404" w:rsidRDefault="00FA2404" w:rsidP="00380835">
      <w:pPr>
        <w:rPr>
          <w:rtl/>
        </w:rPr>
      </w:pPr>
      <w:bookmarkStart w:id="3677" w:name="_ETM_Q9_793405"/>
      <w:bookmarkEnd w:id="3677"/>
    </w:p>
    <w:p w:rsidR="00FA2404" w:rsidRDefault="00FA2404" w:rsidP="00380835">
      <w:pPr>
        <w:pStyle w:val="af5"/>
        <w:keepNext/>
        <w:rPr>
          <w:rtl/>
        </w:rPr>
      </w:pPr>
      <w:bookmarkStart w:id="3678" w:name="ET_interruption_5854_43"/>
      <w:r w:rsidRPr="008412FD">
        <w:rPr>
          <w:rStyle w:val="TagStyle"/>
          <w:rtl/>
        </w:rPr>
        <w:t xml:space="preserve"> &lt;&lt; קריאה &gt;&gt; </w:t>
      </w:r>
      <w:r>
        <w:rPr>
          <w:rtl/>
        </w:rPr>
        <w:t>ווליד טאהא (רע"מ – הרשימה הערבית המאוחדת):</w:t>
      </w:r>
      <w:r w:rsidRPr="008412FD">
        <w:rPr>
          <w:rStyle w:val="TagStyle"/>
          <w:rtl/>
        </w:rPr>
        <w:t xml:space="preserve"> &lt;&lt; קריאה &gt;&gt;</w:t>
      </w:r>
      <w:r>
        <w:rPr>
          <w:rtl/>
        </w:rPr>
        <w:t xml:space="preserve">   </w:t>
      </w:r>
      <w:bookmarkEnd w:id="3678"/>
    </w:p>
    <w:p w:rsidR="00FA2404" w:rsidRDefault="00FA2404" w:rsidP="00860025">
      <w:pPr>
        <w:rPr>
          <w:rtl/>
          <w:lang w:eastAsia="he-IL"/>
        </w:rPr>
      </w:pPr>
    </w:p>
    <w:p w:rsidR="00FA2404" w:rsidRDefault="00FA2404" w:rsidP="00380835">
      <w:pPr>
        <w:rPr>
          <w:rtl/>
          <w:lang w:eastAsia="he-IL"/>
        </w:rPr>
      </w:pPr>
      <w:bookmarkStart w:id="3679" w:name="_ETM_Q9_789177"/>
      <w:bookmarkEnd w:id="3679"/>
      <w:r>
        <w:rPr>
          <w:rFonts w:hint="cs"/>
          <w:rtl/>
          <w:lang w:eastAsia="he-IL"/>
        </w:rPr>
        <w:t>אתה לא מפסיק</w:t>
      </w:r>
      <w:bookmarkStart w:id="3680" w:name="_ETM_Q9_791261"/>
      <w:bookmarkEnd w:id="3680"/>
      <w:r>
        <w:rPr>
          <w:rFonts w:hint="cs"/>
          <w:rtl/>
          <w:lang w:eastAsia="he-IL"/>
        </w:rPr>
        <w:t xml:space="preserve"> </w:t>
      </w:r>
      <w:bookmarkStart w:id="3681" w:name="_ETM_Q9_789257"/>
      <w:bookmarkStart w:id="3682" w:name="_ETM_Q9_789627"/>
      <w:bookmarkEnd w:id="3681"/>
      <w:bookmarkEnd w:id="3682"/>
      <w:r w:rsidR="00860025">
        <w:rPr>
          <w:rFonts w:hint="cs"/>
          <w:rtl/>
          <w:lang w:eastAsia="he-IL"/>
        </w:rPr>
        <w:t>– – –</w:t>
      </w:r>
      <w:r>
        <w:rPr>
          <w:rFonts w:hint="cs"/>
          <w:rtl/>
          <w:lang w:eastAsia="he-IL"/>
        </w:rPr>
        <w:t xml:space="preserve"> הגזעני הזה?</w:t>
      </w:r>
    </w:p>
    <w:p w:rsidR="00FA2404" w:rsidRDefault="00FA2404" w:rsidP="00380835">
      <w:pPr>
        <w:rPr>
          <w:rtl/>
        </w:rPr>
      </w:pPr>
      <w:bookmarkStart w:id="3683" w:name="_ETM_Q9_794253"/>
      <w:bookmarkStart w:id="3684" w:name="_ETM_Q9_789707"/>
      <w:bookmarkStart w:id="3685" w:name="_ETM_Q9_787136"/>
      <w:bookmarkEnd w:id="3683"/>
      <w:bookmarkEnd w:id="3684"/>
      <w:bookmarkEnd w:id="3685"/>
    </w:p>
    <w:p w:rsidR="00CD0709" w:rsidRDefault="00CD0709" w:rsidP="00380835">
      <w:pPr>
        <w:pStyle w:val="-"/>
        <w:keepNext/>
        <w:rPr>
          <w:rtl/>
        </w:rPr>
      </w:pPr>
      <w:bookmarkStart w:id="3686" w:name="TOR_Q10"/>
      <w:bookmarkStart w:id="3687" w:name="_ETM_Q10_180530"/>
      <w:bookmarkEnd w:id="3686"/>
      <w:bookmarkEnd w:id="3687"/>
      <w:r w:rsidRPr="003D15DC">
        <w:rPr>
          <w:rStyle w:val="TagStyle"/>
          <w:rtl/>
        </w:rPr>
        <w:t xml:space="preserve">&lt;&lt; דובר_המשך &gt;&gt; </w:t>
      </w:r>
      <w:r>
        <w:rPr>
          <w:rtl/>
        </w:rPr>
        <w:t>עמית הלוי (הליכוד):</w:t>
      </w:r>
      <w:r w:rsidRPr="003D15DC">
        <w:rPr>
          <w:rStyle w:val="TagStyle"/>
          <w:rtl/>
        </w:rPr>
        <w:t xml:space="preserve"> &lt;&lt; דובר_המשך &gt;&gt;</w:t>
      </w:r>
      <w:r>
        <w:rPr>
          <w:rtl/>
        </w:rPr>
        <w:t xml:space="preserve">   </w:t>
      </w:r>
    </w:p>
    <w:p w:rsidR="00CD0709" w:rsidRDefault="00CD0709" w:rsidP="00380835">
      <w:pPr>
        <w:rPr>
          <w:rtl/>
        </w:rPr>
      </w:pPr>
    </w:p>
    <w:p w:rsidR="00CD0709" w:rsidRDefault="00CD0709" w:rsidP="00970968">
      <w:pPr>
        <w:rPr>
          <w:rtl/>
        </w:rPr>
      </w:pPr>
      <w:r>
        <w:rPr>
          <w:rFonts w:hint="cs"/>
          <w:rtl/>
        </w:rPr>
        <w:t xml:space="preserve">הם עולים לכאן ואומרים </w:t>
      </w:r>
      <w:r w:rsidR="00970968">
        <w:rPr>
          <w:rFonts w:hint="eastAsia"/>
          <w:rtl/>
        </w:rPr>
        <w:t>–</w:t>
      </w:r>
      <w:r w:rsidR="00970968">
        <w:rPr>
          <w:rFonts w:hint="cs"/>
          <w:rtl/>
        </w:rPr>
        <w:t xml:space="preserve"> </w:t>
      </w:r>
      <w:r>
        <w:rPr>
          <w:rFonts w:hint="cs"/>
          <w:rtl/>
        </w:rPr>
        <w:t xml:space="preserve">מה? במקום לדאוג לזכויות של הילדים שלכם, מה אתם גוזרים על ילדי מזרח ירושלים שהם יגדלו לעתיד של טרור ושל ברבריות במקום שיגדלו </w:t>
      </w:r>
      <w:bookmarkStart w:id="3688" w:name="_ETM_Q10_208620"/>
      <w:bookmarkEnd w:id="3688"/>
      <w:r>
        <w:rPr>
          <w:rFonts w:hint="cs"/>
          <w:rtl/>
        </w:rPr>
        <w:t xml:space="preserve">לפרודוקטיביות, למדע, לחיי שגשוג ורווחה. </w:t>
      </w:r>
    </w:p>
    <w:p w:rsidR="00CD0709" w:rsidRDefault="00CD0709" w:rsidP="00380835">
      <w:pPr>
        <w:rPr>
          <w:rtl/>
        </w:rPr>
      </w:pPr>
    </w:p>
    <w:p w:rsidR="00CD0709" w:rsidRDefault="00CD0709" w:rsidP="00380835">
      <w:pPr>
        <w:pStyle w:val="af6"/>
        <w:keepNext/>
        <w:rPr>
          <w:rtl/>
        </w:rPr>
      </w:pPr>
      <w:r w:rsidRPr="003D15DC">
        <w:rPr>
          <w:rStyle w:val="TagStyle"/>
          <w:rtl/>
        </w:rPr>
        <w:t xml:space="preserve"> &lt;&lt; יור &gt;&gt; </w:t>
      </w:r>
      <w:r>
        <w:rPr>
          <w:rtl/>
        </w:rPr>
        <w:t>היו"ר חנוך דב מלביצקי:</w:t>
      </w:r>
      <w:r w:rsidRPr="003D15DC">
        <w:rPr>
          <w:rStyle w:val="TagStyle"/>
          <w:rtl/>
        </w:rPr>
        <w:t xml:space="preserve"> &lt;&lt; יור &gt;&gt;</w:t>
      </w:r>
      <w:r>
        <w:rPr>
          <w:rtl/>
        </w:rPr>
        <w:t xml:space="preserve">   </w:t>
      </w:r>
    </w:p>
    <w:p w:rsidR="00CD0709" w:rsidRDefault="00CD0709" w:rsidP="00860025">
      <w:pPr>
        <w:rPr>
          <w:rtl/>
        </w:rPr>
      </w:pPr>
    </w:p>
    <w:p w:rsidR="00CD0709" w:rsidRDefault="00CD0709" w:rsidP="00380835">
      <w:pPr>
        <w:rPr>
          <w:rtl/>
        </w:rPr>
      </w:pPr>
      <w:r>
        <w:rPr>
          <w:rFonts w:hint="cs"/>
          <w:rtl/>
        </w:rPr>
        <w:t xml:space="preserve">תודה. </w:t>
      </w:r>
    </w:p>
    <w:p w:rsidR="00CD0709" w:rsidRPr="003D15DC" w:rsidRDefault="00CD0709" w:rsidP="00380835">
      <w:pPr>
        <w:rPr>
          <w:rtl/>
        </w:rPr>
      </w:pPr>
    </w:p>
    <w:p w:rsidR="00CD0709" w:rsidRDefault="00CD0709" w:rsidP="00380835">
      <w:pPr>
        <w:pStyle w:val="af5"/>
        <w:keepNext/>
        <w:rPr>
          <w:rtl/>
        </w:rPr>
      </w:pPr>
      <w:bookmarkStart w:id="3689" w:name="ET_interruption_5696_10"/>
      <w:r w:rsidRPr="003D15DC">
        <w:rPr>
          <w:rStyle w:val="TagStyle"/>
          <w:rtl/>
        </w:rPr>
        <w:t xml:space="preserve"> &lt;&lt; קריאה &gt;&gt; </w:t>
      </w:r>
      <w:r>
        <w:rPr>
          <w:rtl/>
        </w:rPr>
        <w:t>יוסף עטאונה (חד"ש-תע"ל):</w:t>
      </w:r>
      <w:r w:rsidRPr="003D15DC">
        <w:rPr>
          <w:rStyle w:val="TagStyle"/>
          <w:rtl/>
        </w:rPr>
        <w:t xml:space="preserve"> &lt;&lt; קריאה &gt;&gt;</w:t>
      </w:r>
      <w:r>
        <w:rPr>
          <w:rtl/>
        </w:rPr>
        <w:t xml:space="preserve">   </w:t>
      </w:r>
      <w:bookmarkEnd w:id="3689"/>
    </w:p>
    <w:p w:rsidR="00CD0709" w:rsidRDefault="00CD0709" w:rsidP="00860025">
      <w:pPr>
        <w:rPr>
          <w:rtl/>
        </w:rPr>
      </w:pPr>
    </w:p>
    <w:p w:rsidR="00CD0709" w:rsidRDefault="00860025" w:rsidP="00380835">
      <w:pPr>
        <w:rPr>
          <w:rtl/>
        </w:rPr>
      </w:pPr>
      <w:r>
        <w:rPr>
          <w:rFonts w:hint="cs"/>
          <w:rtl/>
        </w:rPr>
        <w:t>– – –</w:t>
      </w:r>
      <w:r w:rsidR="009373CC">
        <w:rPr>
          <w:rFonts w:hint="cs"/>
          <w:rtl/>
        </w:rPr>
        <w:t xml:space="preserve"> </w:t>
      </w:r>
      <w:r w:rsidR="00CD0709">
        <w:rPr>
          <w:rFonts w:hint="cs"/>
          <w:rtl/>
        </w:rPr>
        <w:t xml:space="preserve">5,000 ילדים גרים בנגב </w:t>
      </w:r>
      <w:r>
        <w:rPr>
          <w:rFonts w:hint="cs"/>
          <w:rtl/>
        </w:rPr>
        <w:t>– – –</w:t>
      </w:r>
      <w:r w:rsidR="00CD0709">
        <w:rPr>
          <w:rFonts w:hint="cs"/>
          <w:rtl/>
        </w:rPr>
        <w:t xml:space="preserve"> </w:t>
      </w:r>
    </w:p>
    <w:p w:rsidR="00CD0709" w:rsidRDefault="00CD0709" w:rsidP="00380835">
      <w:pPr>
        <w:rPr>
          <w:rtl/>
        </w:rPr>
      </w:pPr>
    </w:p>
    <w:p w:rsidR="00CD0709" w:rsidRDefault="00CD0709" w:rsidP="00380835">
      <w:pPr>
        <w:pStyle w:val="af6"/>
        <w:keepNext/>
        <w:rPr>
          <w:rtl/>
        </w:rPr>
      </w:pPr>
      <w:r w:rsidRPr="003D15DC">
        <w:rPr>
          <w:rStyle w:val="TagStyle"/>
          <w:rtl/>
        </w:rPr>
        <w:t xml:space="preserve"> &lt;&lt; יור &gt;&gt; </w:t>
      </w:r>
      <w:r>
        <w:rPr>
          <w:rtl/>
        </w:rPr>
        <w:t>היו"ר חנוך דב מלביצקי:</w:t>
      </w:r>
      <w:r w:rsidRPr="003D15DC">
        <w:rPr>
          <w:rStyle w:val="TagStyle"/>
          <w:rtl/>
        </w:rPr>
        <w:t xml:space="preserve"> &lt;&lt; יור &gt;&gt;</w:t>
      </w:r>
      <w:r>
        <w:rPr>
          <w:rtl/>
        </w:rPr>
        <w:t xml:space="preserve">   </w:t>
      </w:r>
    </w:p>
    <w:p w:rsidR="00CD0709" w:rsidRDefault="00CD0709" w:rsidP="00860025">
      <w:pPr>
        <w:rPr>
          <w:rtl/>
        </w:rPr>
      </w:pPr>
    </w:p>
    <w:p w:rsidR="00CD0709" w:rsidRDefault="00CD0709" w:rsidP="00380835">
      <w:pPr>
        <w:rPr>
          <w:rtl/>
        </w:rPr>
      </w:pPr>
      <w:r>
        <w:rPr>
          <w:rFonts w:hint="cs"/>
          <w:rtl/>
        </w:rPr>
        <w:t xml:space="preserve">חבר הכנסת עטאונה. </w:t>
      </w:r>
    </w:p>
    <w:p w:rsidR="00CD0709" w:rsidRDefault="00CD0709" w:rsidP="00380835">
      <w:pPr>
        <w:rPr>
          <w:rtl/>
        </w:rPr>
      </w:pPr>
    </w:p>
    <w:p w:rsidR="00CD0709" w:rsidRDefault="00CD0709" w:rsidP="00380835">
      <w:pPr>
        <w:pStyle w:val="-"/>
        <w:keepNext/>
        <w:rPr>
          <w:rtl/>
        </w:rPr>
      </w:pPr>
      <w:bookmarkStart w:id="3690" w:name="ET_speakercontinue_6164_13"/>
      <w:r w:rsidRPr="003D15DC">
        <w:rPr>
          <w:rStyle w:val="TagStyle"/>
          <w:rtl/>
        </w:rPr>
        <w:t xml:space="preserve"> &lt;&lt; דובר_המשך &gt;&gt; </w:t>
      </w:r>
      <w:r>
        <w:rPr>
          <w:rtl/>
        </w:rPr>
        <w:t>עמית הלוי (הליכוד):</w:t>
      </w:r>
      <w:r w:rsidRPr="003D15DC">
        <w:rPr>
          <w:rStyle w:val="TagStyle"/>
          <w:rtl/>
        </w:rPr>
        <w:t xml:space="preserve"> &lt;&lt; דובר_המשך &gt;&gt;</w:t>
      </w:r>
      <w:r>
        <w:rPr>
          <w:rtl/>
        </w:rPr>
        <w:t xml:space="preserve">   </w:t>
      </w:r>
      <w:bookmarkEnd w:id="3690"/>
    </w:p>
    <w:p w:rsidR="00CD0709" w:rsidRDefault="00CD0709" w:rsidP="00860025">
      <w:pPr>
        <w:rPr>
          <w:rtl/>
        </w:rPr>
      </w:pPr>
    </w:p>
    <w:p w:rsidR="00CD0709" w:rsidRDefault="00CD0709" w:rsidP="00380835">
      <w:pPr>
        <w:rPr>
          <w:rtl/>
        </w:rPr>
      </w:pPr>
      <w:r>
        <w:rPr>
          <w:rFonts w:hint="cs"/>
          <w:rtl/>
        </w:rPr>
        <w:t xml:space="preserve">תתחילו, </w:t>
      </w:r>
      <w:bookmarkStart w:id="3691" w:name="_ETM_Q10_214326"/>
      <w:bookmarkEnd w:id="3691"/>
      <w:r>
        <w:rPr>
          <w:rFonts w:hint="cs"/>
          <w:rtl/>
        </w:rPr>
        <w:t xml:space="preserve">אחמד טיבי ומנסור עבאס, לדאוג לילדים של המגזר שלכם. תודה. </w:t>
      </w:r>
      <w:bookmarkStart w:id="3692" w:name="_ETM_Q10_221942"/>
      <w:bookmarkEnd w:id="3692"/>
    </w:p>
    <w:p w:rsidR="00CD0709" w:rsidRDefault="00CD0709" w:rsidP="00380835">
      <w:pPr>
        <w:rPr>
          <w:rtl/>
        </w:rPr>
      </w:pPr>
      <w:bookmarkStart w:id="3693" w:name="_ETM_Q10_222198"/>
      <w:bookmarkStart w:id="3694" w:name="_ETM_Q10_222300"/>
      <w:bookmarkEnd w:id="3693"/>
      <w:bookmarkEnd w:id="3694"/>
    </w:p>
    <w:p w:rsidR="00CD0709" w:rsidRDefault="00CD0709" w:rsidP="00380835">
      <w:pPr>
        <w:pStyle w:val="af6"/>
        <w:keepNext/>
        <w:rPr>
          <w:rtl/>
        </w:rPr>
      </w:pPr>
      <w:bookmarkStart w:id="3695" w:name="ET_yor_6593_15"/>
      <w:r w:rsidRPr="00103A44">
        <w:rPr>
          <w:rStyle w:val="TagStyle"/>
          <w:rtl/>
        </w:rPr>
        <w:t xml:space="preserve"> &lt;&lt; יור &gt;&gt; </w:t>
      </w:r>
      <w:r>
        <w:rPr>
          <w:rtl/>
        </w:rPr>
        <w:t>היו"ר חנוך דב מלביצקי:</w:t>
      </w:r>
      <w:r w:rsidRPr="00103A44">
        <w:rPr>
          <w:rStyle w:val="TagStyle"/>
          <w:rtl/>
        </w:rPr>
        <w:t xml:space="preserve"> &lt;&lt; יור &gt;&gt;</w:t>
      </w:r>
      <w:r>
        <w:rPr>
          <w:rtl/>
        </w:rPr>
        <w:t xml:space="preserve">   </w:t>
      </w:r>
      <w:bookmarkEnd w:id="3695"/>
    </w:p>
    <w:p w:rsidR="00CD0709" w:rsidRDefault="00CD0709" w:rsidP="00860025">
      <w:pPr>
        <w:rPr>
          <w:rtl/>
        </w:rPr>
      </w:pPr>
    </w:p>
    <w:p w:rsidR="00CD0709" w:rsidRDefault="00CD0709" w:rsidP="00380835">
      <w:pPr>
        <w:rPr>
          <w:rtl/>
        </w:rPr>
      </w:pPr>
      <w:bookmarkStart w:id="3696" w:name="_ETM_Q10_223358"/>
      <w:bookmarkEnd w:id="3696"/>
      <w:r>
        <w:rPr>
          <w:rFonts w:hint="cs"/>
          <w:rtl/>
        </w:rPr>
        <w:t xml:space="preserve">תודה. </w:t>
      </w:r>
    </w:p>
    <w:p w:rsidR="00CD0709" w:rsidRDefault="00CD0709" w:rsidP="00380835">
      <w:pPr>
        <w:rPr>
          <w:rtl/>
          <w:lang w:eastAsia="he-IL"/>
        </w:rPr>
      </w:pPr>
      <w:bookmarkStart w:id="3697" w:name="_ETM_Q10_224855"/>
      <w:bookmarkStart w:id="3698" w:name="_ETM_Q10_224915"/>
      <w:bookmarkStart w:id="3699" w:name="_ETM_Q10_224982"/>
      <w:bookmarkStart w:id="3700" w:name="_ETM_Q10_225055"/>
      <w:bookmarkEnd w:id="3697"/>
      <w:bookmarkEnd w:id="3698"/>
      <w:bookmarkEnd w:id="3699"/>
      <w:bookmarkEnd w:id="3700"/>
    </w:p>
    <w:p w:rsidR="00CD0709" w:rsidRDefault="00CD0709" w:rsidP="00380835">
      <w:pPr>
        <w:rPr>
          <w:rtl/>
          <w:lang w:eastAsia="he-IL"/>
        </w:rPr>
      </w:pPr>
      <w:r>
        <w:rPr>
          <w:rFonts w:hint="cs"/>
          <w:rtl/>
          <w:lang w:eastAsia="he-IL"/>
        </w:rPr>
        <w:t>אנחנו נעבור להצבעה על הצעת החוק מניעת העסקת עובד הוראה בעל תואר אקדמי מהרשות הפלסטינית (תיקוני חקיקה</w:t>
      </w:r>
      <w:r>
        <w:rPr>
          <w:lang w:eastAsia="he-IL"/>
        </w:rPr>
        <w:t>(</w:t>
      </w:r>
      <w:r>
        <w:rPr>
          <w:rFonts w:hint="cs"/>
          <w:rtl/>
          <w:lang w:eastAsia="he-IL"/>
        </w:rPr>
        <w:t>, התשפ"ד</w:t>
      </w:r>
      <w:r>
        <w:rPr>
          <w:rFonts w:hint="eastAsia"/>
          <w:rtl/>
          <w:lang w:eastAsia="he-IL"/>
        </w:rPr>
        <w:t>–</w:t>
      </w:r>
      <w:r>
        <w:rPr>
          <w:rFonts w:hint="cs"/>
          <w:rtl/>
          <w:lang w:eastAsia="he-IL"/>
        </w:rPr>
        <w:t xml:space="preserve">2024, של חבר הכנסת עמית הלוי וקבוצת חברי הכנסת. הצבעה. </w:t>
      </w:r>
    </w:p>
    <w:p w:rsidR="00CD0709" w:rsidRDefault="00CD0709" w:rsidP="00380835">
      <w:pPr>
        <w:rPr>
          <w:rtl/>
          <w:lang w:eastAsia="he-IL"/>
        </w:rPr>
      </w:pPr>
      <w:bookmarkStart w:id="3701" w:name="_ETM_Q10_238776"/>
      <w:bookmarkStart w:id="3702" w:name="_ETM_Q10_238904"/>
      <w:bookmarkEnd w:id="3701"/>
      <w:bookmarkEnd w:id="3702"/>
    </w:p>
    <w:p w:rsidR="00CD0709" w:rsidRDefault="00CD0709" w:rsidP="00380835">
      <w:pPr>
        <w:pStyle w:val="af1"/>
        <w:keepNext/>
        <w:rPr>
          <w:rtl/>
          <w:lang w:eastAsia="he-IL"/>
        </w:rPr>
      </w:pPr>
      <w:r>
        <w:rPr>
          <w:rtl/>
          <w:lang w:eastAsia="he-IL"/>
        </w:rPr>
        <w:t>הצבעה מס'</w:t>
      </w:r>
      <w:r>
        <w:rPr>
          <w:rFonts w:hint="cs"/>
          <w:rtl/>
          <w:lang w:eastAsia="he-IL"/>
        </w:rPr>
        <w:t xml:space="preserve"> 3</w:t>
      </w:r>
    </w:p>
    <w:p w:rsidR="00CD0709" w:rsidRDefault="00CD0709" w:rsidP="00380835">
      <w:pPr>
        <w:pStyle w:val="--"/>
        <w:keepNext/>
        <w:rPr>
          <w:rtl/>
          <w:lang w:eastAsia="he-IL"/>
        </w:rPr>
      </w:pPr>
    </w:p>
    <w:p w:rsidR="00CD0709" w:rsidRDefault="00CD0709" w:rsidP="00380835">
      <w:pPr>
        <w:pStyle w:val="--"/>
        <w:keepNext/>
        <w:rPr>
          <w:rtl/>
          <w:lang w:eastAsia="he-IL"/>
        </w:rPr>
      </w:pPr>
      <w:r>
        <w:rPr>
          <w:rtl/>
          <w:lang w:eastAsia="he-IL"/>
        </w:rPr>
        <w:t>בעד ההצעה להעביר את הצעת החוק לוועדה –</w:t>
      </w:r>
      <w:r>
        <w:rPr>
          <w:rFonts w:hint="cs"/>
          <w:rtl/>
          <w:lang w:eastAsia="he-IL"/>
        </w:rPr>
        <w:t xml:space="preserve"> 40</w:t>
      </w:r>
    </w:p>
    <w:p w:rsidR="00CD0709" w:rsidRDefault="00CD0709" w:rsidP="00380835">
      <w:pPr>
        <w:pStyle w:val="--"/>
        <w:keepNext/>
        <w:rPr>
          <w:rtl/>
          <w:lang w:eastAsia="he-IL"/>
        </w:rPr>
      </w:pPr>
      <w:r>
        <w:rPr>
          <w:rtl/>
          <w:lang w:eastAsia="he-IL"/>
        </w:rPr>
        <w:t xml:space="preserve">נגד – </w:t>
      </w:r>
      <w:r>
        <w:rPr>
          <w:rFonts w:hint="cs"/>
          <w:rtl/>
          <w:lang w:eastAsia="he-IL"/>
        </w:rPr>
        <w:t>9</w:t>
      </w:r>
    </w:p>
    <w:p w:rsidR="00CD0709" w:rsidRDefault="00CD0709" w:rsidP="00380835">
      <w:pPr>
        <w:pStyle w:val="--"/>
        <w:keepNext/>
        <w:rPr>
          <w:rtl/>
          <w:lang w:eastAsia="he-IL"/>
        </w:rPr>
      </w:pPr>
      <w:r>
        <w:rPr>
          <w:rtl/>
          <w:lang w:eastAsia="he-IL"/>
        </w:rPr>
        <w:t xml:space="preserve">נמנעים – </w:t>
      </w:r>
      <w:r>
        <w:rPr>
          <w:rFonts w:hint="cs"/>
          <w:rtl/>
          <w:lang w:eastAsia="he-IL"/>
        </w:rPr>
        <w:t>אין</w:t>
      </w:r>
    </w:p>
    <w:p w:rsidR="00CD0709" w:rsidRDefault="00CD0709" w:rsidP="00380835">
      <w:pPr>
        <w:pStyle w:val="af2"/>
        <w:rPr>
          <w:rtl/>
          <w:lang w:eastAsia="he-IL"/>
        </w:rPr>
      </w:pPr>
      <w:r>
        <w:rPr>
          <w:rtl/>
          <w:lang w:eastAsia="he-IL"/>
        </w:rPr>
        <w:t>ההצעה להעביר את הצעת חוק</w:t>
      </w:r>
      <w:r>
        <w:rPr>
          <w:rFonts w:hint="cs"/>
          <w:rtl/>
          <w:lang w:eastAsia="he-IL"/>
        </w:rPr>
        <w:t xml:space="preserve"> מניעת העסקת עובד הוראה בעל תואר אקדמי מהרשות הפלסטינית (תיקוני חקיקה), התשפ"ד</w:t>
      </w:r>
      <w:r>
        <w:rPr>
          <w:rFonts w:hint="eastAsia"/>
          <w:rtl/>
          <w:lang w:eastAsia="he-IL"/>
        </w:rPr>
        <w:t>–</w:t>
      </w:r>
      <w:r>
        <w:rPr>
          <w:rFonts w:hint="cs"/>
          <w:rtl/>
          <w:lang w:eastAsia="he-IL"/>
        </w:rPr>
        <w:t xml:space="preserve">2024, לוועדת החינוך, התרבות והספורט נתקבלה. </w:t>
      </w:r>
    </w:p>
    <w:p w:rsidR="00CD0709" w:rsidRDefault="00CD0709" w:rsidP="00380835">
      <w:pPr>
        <w:rPr>
          <w:rtl/>
          <w:lang w:eastAsia="he-IL"/>
        </w:rPr>
      </w:pPr>
      <w:bookmarkStart w:id="3703" w:name="_ETM_Q10_249574"/>
      <w:bookmarkStart w:id="3704" w:name="_ETM_Q10_249689"/>
      <w:bookmarkStart w:id="3705" w:name="_ETM_Q10_249735"/>
      <w:bookmarkStart w:id="3706" w:name="_ETM_Q10_249871"/>
      <w:bookmarkEnd w:id="3703"/>
      <w:bookmarkEnd w:id="3704"/>
      <w:bookmarkEnd w:id="3705"/>
      <w:bookmarkEnd w:id="3706"/>
    </w:p>
    <w:p w:rsidR="00CD0709" w:rsidRDefault="00CD0709" w:rsidP="00380835">
      <w:pPr>
        <w:pStyle w:val="af6"/>
        <w:keepNext/>
        <w:rPr>
          <w:rtl/>
        </w:rPr>
      </w:pPr>
      <w:bookmarkStart w:id="3707" w:name="ET_yor_6593_16"/>
      <w:r w:rsidRPr="00103A44">
        <w:rPr>
          <w:rStyle w:val="TagStyle"/>
          <w:rtl/>
        </w:rPr>
        <w:t xml:space="preserve"> &lt;&lt; יור &gt;&gt; </w:t>
      </w:r>
      <w:r>
        <w:rPr>
          <w:rtl/>
        </w:rPr>
        <w:t>היו"ר חנוך דב מלביצקי:</w:t>
      </w:r>
      <w:r w:rsidRPr="00103A44">
        <w:rPr>
          <w:rStyle w:val="TagStyle"/>
          <w:rtl/>
        </w:rPr>
        <w:t xml:space="preserve"> &lt;&lt; יור &gt;&gt;</w:t>
      </w:r>
      <w:r>
        <w:rPr>
          <w:rtl/>
        </w:rPr>
        <w:t xml:space="preserve">   </w:t>
      </w:r>
      <w:bookmarkEnd w:id="3707"/>
    </w:p>
    <w:p w:rsidR="00CD0709" w:rsidRDefault="00CD0709" w:rsidP="00860025">
      <w:pPr>
        <w:rPr>
          <w:rtl/>
          <w:lang w:eastAsia="he-IL"/>
        </w:rPr>
      </w:pPr>
    </w:p>
    <w:p w:rsidR="00CD0709" w:rsidRDefault="00CD0709" w:rsidP="00380835">
      <w:pPr>
        <w:rPr>
          <w:rtl/>
          <w:lang w:eastAsia="he-IL"/>
        </w:rPr>
      </w:pPr>
      <w:bookmarkStart w:id="3708" w:name="_ETM_Q10_250867"/>
      <w:bookmarkEnd w:id="3708"/>
      <w:r>
        <w:rPr>
          <w:rFonts w:hint="cs"/>
          <w:rtl/>
          <w:lang w:eastAsia="he-IL"/>
        </w:rPr>
        <w:t>40 בעד, תשעה נגד,</w:t>
      </w:r>
      <w:bookmarkStart w:id="3709" w:name="_ETM_Q10_261078"/>
      <w:bookmarkEnd w:id="3709"/>
      <w:r>
        <w:rPr>
          <w:rFonts w:hint="cs"/>
          <w:rtl/>
          <w:lang w:eastAsia="he-IL"/>
        </w:rPr>
        <w:t xml:space="preserve"> נוכח אחד. אני קובע כי הצעת חוק מניעת העסקת עובד</w:t>
      </w:r>
      <w:bookmarkStart w:id="3710" w:name="_ETM_Q10_262920"/>
      <w:bookmarkEnd w:id="3710"/>
      <w:r>
        <w:rPr>
          <w:rFonts w:hint="cs"/>
          <w:rtl/>
          <w:lang w:eastAsia="he-IL"/>
        </w:rPr>
        <w:t xml:space="preserve"> הוראה בעל תואר אקדמי מהרשות הפלסטינית (תיקוני חקיקה), התשפ"ד</w:t>
      </w:r>
      <w:r>
        <w:rPr>
          <w:rFonts w:hint="eastAsia"/>
          <w:rtl/>
          <w:lang w:eastAsia="he-IL"/>
        </w:rPr>
        <w:t>–</w:t>
      </w:r>
      <w:r>
        <w:rPr>
          <w:rFonts w:hint="cs"/>
          <w:rtl/>
          <w:lang w:eastAsia="he-IL"/>
        </w:rPr>
        <w:t xml:space="preserve">2024, של </w:t>
      </w:r>
      <w:bookmarkStart w:id="3711" w:name="_ETM_Q10_267924"/>
      <w:bookmarkEnd w:id="3711"/>
      <w:r>
        <w:rPr>
          <w:rFonts w:hint="cs"/>
          <w:rtl/>
          <w:lang w:eastAsia="he-IL"/>
        </w:rPr>
        <w:t xml:space="preserve">חבר הכנסת עמית הלוי וקבוצת חברי הכנסת אושרה בקריאה הטרומית </w:t>
      </w:r>
      <w:bookmarkStart w:id="3712" w:name="_ETM_Q10_271195"/>
      <w:bookmarkEnd w:id="3712"/>
      <w:r>
        <w:rPr>
          <w:rFonts w:hint="cs"/>
          <w:rtl/>
          <w:lang w:eastAsia="he-IL"/>
        </w:rPr>
        <w:t xml:space="preserve">ותעבור לדיון בוועדת החינוך, התרבות והספורט לצורך הכנתה לקריאה ראשונה. </w:t>
      </w:r>
      <w:bookmarkStart w:id="3713" w:name="_ETM_Q10_276255"/>
      <w:bookmarkEnd w:id="3713"/>
    </w:p>
    <w:p w:rsidR="00CD0709" w:rsidRDefault="00CD0709" w:rsidP="00380835">
      <w:pPr>
        <w:rPr>
          <w:rtl/>
          <w:lang w:eastAsia="he-IL"/>
        </w:rPr>
      </w:pPr>
      <w:bookmarkStart w:id="3714" w:name="_ETM_Q10_274670"/>
      <w:bookmarkStart w:id="3715" w:name="_ETM_Q10_274740"/>
      <w:bookmarkEnd w:id="3714"/>
      <w:bookmarkEnd w:id="3715"/>
    </w:p>
    <w:p w:rsidR="00CD0709" w:rsidRDefault="00CD0709" w:rsidP="00380835">
      <w:pPr>
        <w:rPr>
          <w:rtl/>
          <w:lang w:eastAsia="he-IL"/>
        </w:rPr>
      </w:pPr>
      <w:bookmarkStart w:id="3716" w:name="_ETM_Q10_274798"/>
      <w:bookmarkStart w:id="3717" w:name="_ETM_Q10_274863"/>
      <w:bookmarkEnd w:id="3716"/>
      <w:bookmarkEnd w:id="3717"/>
      <w:r>
        <w:rPr>
          <w:rFonts w:hint="cs"/>
          <w:rtl/>
          <w:lang w:eastAsia="he-IL"/>
        </w:rPr>
        <w:t xml:space="preserve">אנחנו עוברים להצבעה על הצעת חוק מניעת העסקת עובד הוראה בעל תואר אקדמי מהרשות </w:t>
      </w:r>
      <w:bookmarkStart w:id="3718" w:name="_ETM_Q10_278548"/>
      <w:bookmarkEnd w:id="3718"/>
      <w:r>
        <w:rPr>
          <w:rFonts w:hint="cs"/>
          <w:rtl/>
          <w:lang w:eastAsia="he-IL"/>
        </w:rPr>
        <w:t xml:space="preserve">הפלסטינית </w:t>
      </w:r>
      <w:r w:rsidR="00860025">
        <w:rPr>
          <w:rFonts w:hint="cs"/>
          <w:rtl/>
          <w:lang w:eastAsia="he-IL"/>
        </w:rPr>
        <w:t>– – –</w:t>
      </w:r>
    </w:p>
    <w:p w:rsidR="00CD0709" w:rsidRDefault="00CD0709" w:rsidP="00380835">
      <w:pPr>
        <w:rPr>
          <w:rtl/>
          <w:lang w:eastAsia="he-IL"/>
        </w:rPr>
      </w:pPr>
    </w:p>
    <w:p w:rsidR="00CD0709" w:rsidRDefault="00CD0709" w:rsidP="00380835">
      <w:pPr>
        <w:pStyle w:val="af5"/>
        <w:keepNext/>
        <w:rPr>
          <w:rtl/>
        </w:rPr>
      </w:pPr>
      <w:bookmarkStart w:id="3719" w:name="ET_interruption_קריאה_17"/>
      <w:r w:rsidRPr="00103A44">
        <w:rPr>
          <w:rStyle w:val="TagStyle"/>
          <w:rtl/>
        </w:rPr>
        <w:t xml:space="preserve"> &lt;&lt; קריאה &gt;&gt; </w:t>
      </w:r>
      <w:r>
        <w:rPr>
          <w:rtl/>
        </w:rPr>
        <w:t>קריאה:</w:t>
      </w:r>
      <w:r w:rsidRPr="00103A44">
        <w:rPr>
          <w:rStyle w:val="TagStyle"/>
          <w:rtl/>
        </w:rPr>
        <w:t xml:space="preserve"> &lt;&lt; קריאה &gt;&gt;</w:t>
      </w:r>
      <w:r>
        <w:rPr>
          <w:rtl/>
        </w:rPr>
        <w:t xml:space="preserve">   </w:t>
      </w:r>
      <w:bookmarkEnd w:id="3719"/>
    </w:p>
    <w:p w:rsidR="00CD0709" w:rsidRDefault="00CD0709" w:rsidP="00860025">
      <w:pPr>
        <w:rPr>
          <w:rtl/>
          <w:lang w:eastAsia="he-IL"/>
        </w:rPr>
      </w:pPr>
    </w:p>
    <w:p w:rsidR="00CD0709" w:rsidRDefault="00860025" w:rsidP="00380835">
      <w:pPr>
        <w:rPr>
          <w:rtl/>
          <w:lang w:eastAsia="he-IL"/>
        </w:rPr>
      </w:pPr>
      <w:r>
        <w:rPr>
          <w:rFonts w:hint="cs"/>
          <w:rtl/>
          <w:lang w:eastAsia="he-IL"/>
        </w:rPr>
        <w:t>– – –</w:t>
      </w:r>
      <w:r w:rsidR="00CD0709">
        <w:rPr>
          <w:rFonts w:hint="cs"/>
          <w:rtl/>
          <w:lang w:eastAsia="he-IL"/>
        </w:rPr>
        <w:t xml:space="preserve"> </w:t>
      </w:r>
    </w:p>
    <w:p w:rsidR="00CD0709" w:rsidRDefault="00CD0709" w:rsidP="00380835">
      <w:pPr>
        <w:rPr>
          <w:rtl/>
          <w:lang w:eastAsia="he-IL"/>
        </w:rPr>
      </w:pPr>
    </w:p>
    <w:p w:rsidR="00CD0709" w:rsidRDefault="00CD0709" w:rsidP="00380835">
      <w:pPr>
        <w:pStyle w:val="af6"/>
        <w:keepNext/>
        <w:rPr>
          <w:rtl/>
        </w:rPr>
      </w:pPr>
      <w:bookmarkStart w:id="3720" w:name="ET_yor_6593_18"/>
      <w:r w:rsidRPr="00103A44">
        <w:rPr>
          <w:rStyle w:val="TagStyle"/>
          <w:rtl/>
        </w:rPr>
        <w:t xml:space="preserve"> &lt;&lt; יור &gt;&gt; </w:t>
      </w:r>
      <w:r>
        <w:rPr>
          <w:rtl/>
        </w:rPr>
        <w:t>היו"ר חנוך דב מלביצקי:</w:t>
      </w:r>
      <w:r w:rsidRPr="00103A44">
        <w:rPr>
          <w:rStyle w:val="TagStyle"/>
          <w:rtl/>
        </w:rPr>
        <w:t xml:space="preserve"> &lt;&lt; יור &gt;&gt;</w:t>
      </w:r>
      <w:r>
        <w:rPr>
          <w:rtl/>
        </w:rPr>
        <w:t xml:space="preserve">   </w:t>
      </w:r>
      <w:bookmarkEnd w:id="3720"/>
    </w:p>
    <w:p w:rsidR="00CD0709" w:rsidRDefault="00CD0709" w:rsidP="00860025">
      <w:pPr>
        <w:rPr>
          <w:rtl/>
          <w:lang w:eastAsia="he-IL"/>
        </w:rPr>
      </w:pPr>
    </w:p>
    <w:p w:rsidR="00CD0709" w:rsidRPr="00103A44" w:rsidRDefault="00CD0709" w:rsidP="00380835">
      <w:pPr>
        <w:rPr>
          <w:rtl/>
          <w:lang w:eastAsia="he-IL"/>
        </w:rPr>
      </w:pPr>
      <w:r>
        <w:rPr>
          <w:rFonts w:hint="cs"/>
          <w:rtl/>
          <w:lang w:eastAsia="he-IL"/>
        </w:rPr>
        <w:t xml:space="preserve">עברתי לשנייה כבר. אנחנו </w:t>
      </w:r>
      <w:bookmarkStart w:id="3721" w:name="_ETM_Q10_294987"/>
      <w:bookmarkEnd w:id="3721"/>
      <w:r>
        <w:rPr>
          <w:rFonts w:hint="cs"/>
          <w:rtl/>
          <w:lang w:eastAsia="he-IL"/>
        </w:rPr>
        <w:t>עוברים להצעת חוק מניעת העסקת עובד הוראה בעל תואר אקדמי</w:t>
      </w:r>
      <w:bookmarkStart w:id="3722" w:name="_ETM_Q10_297143"/>
      <w:bookmarkEnd w:id="3722"/>
      <w:r>
        <w:rPr>
          <w:rFonts w:hint="cs"/>
          <w:rtl/>
          <w:lang w:eastAsia="he-IL"/>
        </w:rPr>
        <w:t xml:space="preserve"> מהרשות הפלסטינית (תיקוני חקיקה), התשפ"ה</w:t>
      </w:r>
      <w:r>
        <w:rPr>
          <w:rFonts w:hint="eastAsia"/>
          <w:rtl/>
          <w:lang w:eastAsia="he-IL"/>
        </w:rPr>
        <w:t>–</w:t>
      </w:r>
      <w:r>
        <w:rPr>
          <w:rFonts w:hint="cs"/>
          <w:rtl/>
          <w:lang w:eastAsia="he-IL"/>
        </w:rPr>
        <w:t xml:space="preserve">2024, של חבר הכנסת אביחי אברהם </w:t>
      </w:r>
      <w:bookmarkStart w:id="3723" w:name="_ETM_Q10_301040"/>
      <w:bookmarkEnd w:id="3723"/>
      <w:r>
        <w:rPr>
          <w:rFonts w:hint="cs"/>
          <w:rtl/>
          <w:lang w:eastAsia="he-IL"/>
        </w:rPr>
        <w:t xml:space="preserve">בוארון וקבוצת חברי הכנסת. הצבעה. </w:t>
      </w:r>
    </w:p>
    <w:p w:rsidR="00CD0709" w:rsidRDefault="00CD0709" w:rsidP="00380835">
      <w:pPr>
        <w:rPr>
          <w:rtl/>
          <w:lang w:eastAsia="he-IL"/>
        </w:rPr>
      </w:pPr>
    </w:p>
    <w:p w:rsidR="00CD0709" w:rsidRDefault="00CD0709" w:rsidP="00380835">
      <w:pPr>
        <w:pStyle w:val="af1"/>
        <w:keepNext/>
        <w:rPr>
          <w:rtl/>
          <w:lang w:eastAsia="he-IL"/>
        </w:rPr>
      </w:pPr>
      <w:r>
        <w:rPr>
          <w:rtl/>
          <w:lang w:eastAsia="he-IL"/>
        </w:rPr>
        <w:t>הצבעה מס'</w:t>
      </w:r>
      <w:r>
        <w:rPr>
          <w:rFonts w:hint="cs"/>
          <w:rtl/>
          <w:lang w:eastAsia="he-IL"/>
        </w:rPr>
        <w:t xml:space="preserve"> 4</w:t>
      </w:r>
    </w:p>
    <w:p w:rsidR="00CD0709" w:rsidRDefault="00CD0709" w:rsidP="00380835">
      <w:pPr>
        <w:pStyle w:val="--"/>
        <w:keepNext/>
        <w:rPr>
          <w:rtl/>
          <w:lang w:eastAsia="he-IL"/>
        </w:rPr>
      </w:pPr>
    </w:p>
    <w:p w:rsidR="00CD0709" w:rsidRDefault="00CD0709" w:rsidP="00380835">
      <w:pPr>
        <w:pStyle w:val="--"/>
        <w:keepNext/>
        <w:rPr>
          <w:rtl/>
          <w:lang w:eastAsia="he-IL"/>
        </w:rPr>
      </w:pPr>
      <w:r>
        <w:rPr>
          <w:rtl/>
          <w:lang w:eastAsia="he-IL"/>
        </w:rPr>
        <w:t>בעד ההצעה להעביר את הצעת החוק לוועדה –</w:t>
      </w:r>
      <w:r>
        <w:rPr>
          <w:rFonts w:hint="cs"/>
          <w:rtl/>
          <w:lang w:eastAsia="he-IL"/>
        </w:rPr>
        <w:t xml:space="preserve"> 40</w:t>
      </w:r>
    </w:p>
    <w:p w:rsidR="00CD0709" w:rsidRDefault="00CD0709" w:rsidP="00380835">
      <w:pPr>
        <w:pStyle w:val="--"/>
        <w:keepNext/>
        <w:rPr>
          <w:rtl/>
          <w:lang w:eastAsia="he-IL"/>
        </w:rPr>
      </w:pPr>
      <w:r>
        <w:rPr>
          <w:rtl/>
          <w:lang w:eastAsia="he-IL"/>
        </w:rPr>
        <w:t xml:space="preserve">נגד – </w:t>
      </w:r>
      <w:r>
        <w:rPr>
          <w:rFonts w:hint="cs"/>
          <w:rtl/>
          <w:lang w:eastAsia="he-IL"/>
        </w:rPr>
        <w:t>9</w:t>
      </w:r>
    </w:p>
    <w:p w:rsidR="00CD0709" w:rsidRDefault="00CD0709" w:rsidP="00380835">
      <w:pPr>
        <w:pStyle w:val="--"/>
        <w:keepNext/>
        <w:rPr>
          <w:rtl/>
          <w:lang w:eastAsia="he-IL"/>
        </w:rPr>
      </w:pPr>
      <w:r>
        <w:rPr>
          <w:rtl/>
          <w:lang w:eastAsia="he-IL"/>
        </w:rPr>
        <w:t xml:space="preserve">נמנעים – </w:t>
      </w:r>
      <w:r>
        <w:rPr>
          <w:rFonts w:hint="cs"/>
          <w:rtl/>
          <w:lang w:eastAsia="he-IL"/>
        </w:rPr>
        <w:t>אין</w:t>
      </w:r>
    </w:p>
    <w:p w:rsidR="00CD0709" w:rsidRDefault="00CD0709" w:rsidP="00380835">
      <w:pPr>
        <w:pStyle w:val="af2"/>
        <w:rPr>
          <w:rtl/>
          <w:lang w:eastAsia="he-IL"/>
        </w:rPr>
      </w:pPr>
      <w:r>
        <w:rPr>
          <w:rtl/>
          <w:lang w:eastAsia="he-IL"/>
        </w:rPr>
        <w:t>ההצעה להעביר את הצעת חוק</w:t>
      </w:r>
      <w:r>
        <w:rPr>
          <w:rFonts w:hint="cs"/>
          <w:rtl/>
          <w:lang w:eastAsia="he-IL"/>
        </w:rPr>
        <w:t xml:space="preserve"> מניעת העסקת עובד הוראה בעל תואר אקדמי מהרשות הפלסטינית (תיקוני חקיקה), התשפ"ה</w:t>
      </w:r>
      <w:r>
        <w:rPr>
          <w:rFonts w:hint="eastAsia"/>
          <w:lang w:eastAsia="he-IL"/>
        </w:rPr>
        <w:t>–</w:t>
      </w:r>
      <w:r>
        <w:rPr>
          <w:rFonts w:hint="cs"/>
          <w:rtl/>
          <w:lang w:eastAsia="he-IL"/>
        </w:rPr>
        <w:t xml:space="preserve">2024, לוועדה שתקבע ועדת הכנסת נתקבלה. </w:t>
      </w:r>
    </w:p>
    <w:p w:rsidR="00CD0709" w:rsidRDefault="00CD0709" w:rsidP="00380835">
      <w:pPr>
        <w:rPr>
          <w:lang w:eastAsia="he-IL"/>
        </w:rPr>
      </w:pPr>
    </w:p>
    <w:p w:rsidR="00CD0709" w:rsidRDefault="00CD0709" w:rsidP="00380835">
      <w:pPr>
        <w:pStyle w:val="af5"/>
        <w:keepNext/>
        <w:rPr>
          <w:rtl/>
        </w:rPr>
      </w:pPr>
      <w:bookmarkStart w:id="3724" w:name="_ETM_Q10_321620"/>
      <w:bookmarkStart w:id="3725" w:name="_ETM_Q10_321697"/>
      <w:bookmarkStart w:id="3726" w:name="ET_interruption_6156_19"/>
      <w:bookmarkEnd w:id="3724"/>
      <w:bookmarkEnd w:id="3725"/>
      <w:r w:rsidRPr="00103A44">
        <w:rPr>
          <w:rStyle w:val="TagStyle"/>
          <w:rtl/>
        </w:rPr>
        <w:t xml:space="preserve">&lt;&lt; קריאה &gt;&gt; </w:t>
      </w:r>
      <w:r>
        <w:rPr>
          <w:rtl/>
        </w:rPr>
        <w:t>גלעד קריב (העבודה):</w:t>
      </w:r>
      <w:r w:rsidRPr="00103A44">
        <w:rPr>
          <w:rStyle w:val="TagStyle"/>
          <w:rtl/>
        </w:rPr>
        <w:t xml:space="preserve"> &lt;&lt; קריאה &gt;&gt;</w:t>
      </w:r>
      <w:r>
        <w:rPr>
          <w:rtl/>
        </w:rPr>
        <w:t xml:space="preserve">   </w:t>
      </w:r>
      <w:bookmarkEnd w:id="3726"/>
    </w:p>
    <w:p w:rsidR="00CD0709" w:rsidRDefault="00CD0709" w:rsidP="00860025">
      <w:pPr>
        <w:rPr>
          <w:rtl/>
          <w:lang w:eastAsia="he-IL"/>
        </w:rPr>
      </w:pPr>
    </w:p>
    <w:p w:rsidR="00CD0709" w:rsidRDefault="00CD0709" w:rsidP="00380835">
      <w:pPr>
        <w:rPr>
          <w:rtl/>
          <w:lang w:eastAsia="he-IL"/>
        </w:rPr>
      </w:pPr>
      <w:r>
        <w:rPr>
          <w:rFonts w:hint="cs"/>
          <w:rtl/>
          <w:lang w:eastAsia="he-IL"/>
        </w:rPr>
        <w:t xml:space="preserve">לוועדת הבריאות. </w:t>
      </w:r>
    </w:p>
    <w:p w:rsidR="00CD0709" w:rsidRDefault="00CD0709" w:rsidP="00380835">
      <w:pPr>
        <w:rPr>
          <w:rtl/>
          <w:lang w:eastAsia="he-IL"/>
        </w:rPr>
      </w:pPr>
    </w:p>
    <w:p w:rsidR="00CD0709" w:rsidRDefault="00CD0709" w:rsidP="00380835">
      <w:pPr>
        <w:pStyle w:val="af5"/>
        <w:rPr>
          <w:rtl/>
        </w:rPr>
      </w:pPr>
      <w:bookmarkStart w:id="3727" w:name="_ETM_Q10_280338"/>
      <w:bookmarkStart w:id="3728" w:name="ET_speaker_5795_23"/>
      <w:bookmarkEnd w:id="3727"/>
      <w:r w:rsidRPr="00A067C9">
        <w:rPr>
          <w:rStyle w:val="TagStyle"/>
          <w:rtl/>
        </w:rPr>
        <w:t xml:space="preserve"> &lt;&lt; קריאה &gt;&gt;</w:t>
      </w:r>
      <w:r w:rsidRPr="00103A44">
        <w:rPr>
          <w:rStyle w:val="TagStyle"/>
          <w:rtl/>
        </w:rPr>
        <w:t xml:space="preserve"> </w:t>
      </w:r>
      <w:r>
        <w:rPr>
          <w:rtl/>
        </w:rPr>
        <w:t>מנסור עבאס (רע"מ – הרשימה הערבית המאוחדת):</w:t>
      </w:r>
      <w:r w:rsidRPr="00103A44">
        <w:rPr>
          <w:rStyle w:val="TagStyle"/>
          <w:rtl/>
        </w:rPr>
        <w:t xml:space="preserve"> </w:t>
      </w:r>
      <w:r w:rsidRPr="00A067C9">
        <w:rPr>
          <w:rStyle w:val="TagStyle"/>
          <w:rtl/>
        </w:rPr>
        <w:t xml:space="preserve">&lt;&lt; קריאה &gt;&gt; </w:t>
      </w:r>
      <w:r>
        <w:rPr>
          <w:rtl/>
        </w:rPr>
        <w:t xml:space="preserve">   </w:t>
      </w:r>
      <w:bookmarkEnd w:id="3728"/>
    </w:p>
    <w:p w:rsidR="00CD0709" w:rsidRDefault="00CD0709" w:rsidP="00860025">
      <w:pPr>
        <w:rPr>
          <w:rtl/>
          <w:lang w:eastAsia="he-IL"/>
        </w:rPr>
      </w:pPr>
    </w:p>
    <w:p w:rsidR="00CD0709" w:rsidRDefault="00CD0709" w:rsidP="00380835">
      <w:pPr>
        <w:rPr>
          <w:rtl/>
          <w:lang w:eastAsia="he-IL"/>
        </w:rPr>
      </w:pPr>
      <w:r>
        <w:rPr>
          <w:rFonts w:hint="cs"/>
          <w:rtl/>
          <w:lang w:eastAsia="he-IL"/>
        </w:rPr>
        <w:t xml:space="preserve">מעמד האישה. </w:t>
      </w:r>
    </w:p>
    <w:p w:rsidR="00CD0709" w:rsidRPr="00103A44" w:rsidRDefault="00CD0709" w:rsidP="00380835">
      <w:pPr>
        <w:rPr>
          <w:rtl/>
          <w:lang w:eastAsia="he-IL"/>
        </w:rPr>
      </w:pPr>
    </w:p>
    <w:p w:rsidR="00CD0709" w:rsidRDefault="00CD0709" w:rsidP="00380835">
      <w:pPr>
        <w:pStyle w:val="af5"/>
        <w:keepNext/>
        <w:rPr>
          <w:rtl/>
        </w:rPr>
      </w:pPr>
      <w:bookmarkStart w:id="3729" w:name="ET_interruption_5264_20"/>
      <w:r w:rsidRPr="00103A44">
        <w:rPr>
          <w:rStyle w:val="TagStyle"/>
          <w:rtl/>
        </w:rPr>
        <w:t xml:space="preserve"> &lt;&lt; קריאה &gt;&gt; </w:t>
      </w:r>
      <w:r>
        <w:rPr>
          <w:rtl/>
        </w:rPr>
        <w:t>אחמד טיבי (חד"ש-תע"ל):</w:t>
      </w:r>
      <w:r w:rsidRPr="00103A44">
        <w:rPr>
          <w:rStyle w:val="TagStyle"/>
          <w:rtl/>
        </w:rPr>
        <w:t xml:space="preserve"> &lt;&lt; קריאה &gt;&gt;</w:t>
      </w:r>
      <w:r>
        <w:rPr>
          <w:rtl/>
        </w:rPr>
        <w:t xml:space="preserve">   </w:t>
      </w:r>
      <w:bookmarkEnd w:id="3729"/>
    </w:p>
    <w:p w:rsidR="00CD0709" w:rsidRDefault="00CD0709" w:rsidP="00860025">
      <w:pPr>
        <w:rPr>
          <w:rtl/>
          <w:lang w:eastAsia="he-IL"/>
        </w:rPr>
      </w:pPr>
    </w:p>
    <w:p w:rsidR="00CD0709" w:rsidRDefault="00CD0709" w:rsidP="00380835">
      <w:pPr>
        <w:rPr>
          <w:rtl/>
          <w:lang w:eastAsia="he-IL"/>
        </w:rPr>
      </w:pPr>
      <w:r>
        <w:rPr>
          <w:rFonts w:hint="cs"/>
          <w:rtl/>
          <w:lang w:eastAsia="he-IL"/>
        </w:rPr>
        <w:t xml:space="preserve">עובדים זרים. </w:t>
      </w:r>
    </w:p>
    <w:p w:rsidR="00CD0709" w:rsidRDefault="00CD0709" w:rsidP="00380835">
      <w:pPr>
        <w:rPr>
          <w:rtl/>
          <w:lang w:eastAsia="he-IL"/>
        </w:rPr>
      </w:pPr>
    </w:p>
    <w:p w:rsidR="00CD0709" w:rsidRDefault="00CD0709" w:rsidP="00380835">
      <w:pPr>
        <w:pStyle w:val="af6"/>
        <w:keepNext/>
        <w:rPr>
          <w:rtl/>
        </w:rPr>
      </w:pPr>
      <w:r w:rsidRPr="00103A44">
        <w:rPr>
          <w:rStyle w:val="TagStyle"/>
          <w:rtl/>
        </w:rPr>
        <w:t xml:space="preserve"> &lt;&lt; יור &gt;&gt; </w:t>
      </w:r>
      <w:r>
        <w:rPr>
          <w:rtl/>
        </w:rPr>
        <w:t>היו"ר חנוך דב מלביצקי:</w:t>
      </w:r>
      <w:r w:rsidRPr="00103A44">
        <w:rPr>
          <w:rStyle w:val="TagStyle"/>
          <w:rtl/>
        </w:rPr>
        <w:t xml:space="preserve"> &lt;&lt; יור &gt;&gt;</w:t>
      </w:r>
      <w:r>
        <w:rPr>
          <w:rtl/>
        </w:rPr>
        <w:t xml:space="preserve">   </w:t>
      </w:r>
    </w:p>
    <w:p w:rsidR="00CD0709" w:rsidRDefault="00CD0709" w:rsidP="00860025">
      <w:pPr>
        <w:rPr>
          <w:rtl/>
          <w:lang w:eastAsia="he-IL"/>
        </w:rPr>
      </w:pPr>
    </w:p>
    <w:p w:rsidR="00DF0EA4" w:rsidRDefault="00CD0709" w:rsidP="009373CC">
      <w:pPr>
        <w:rPr>
          <w:rtl/>
          <w:lang w:eastAsia="he-IL"/>
        </w:rPr>
      </w:pPr>
      <w:r>
        <w:rPr>
          <w:rFonts w:hint="cs"/>
          <w:rtl/>
          <w:lang w:eastAsia="he-IL"/>
        </w:rPr>
        <w:t xml:space="preserve">בעד </w:t>
      </w:r>
      <w:r>
        <w:rPr>
          <w:rFonts w:hint="eastAsia"/>
          <w:rtl/>
          <w:lang w:eastAsia="he-IL"/>
        </w:rPr>
        <w:t>–</w:t>
      </w:r>
      <w:r>
        <w:rPr>
          <w:rFonts w:hint="cs"/>
          <w:rtl/>
          <w:lang w:eastAsia="he-IL"/>
        </w:rPr>
        <w:t xml:space="preserve"> 40, שבעה מתנגדים. אני קובע כי </w:t>
      </w:r>
      <w:r>
        <w:rPr>
          <w:rtl/>
          <w:lang w:eastAsia="he-IL"/>
        </w:rPr>
        <w:t>הצעת חוק</w:t>
      </w:r>
      <w:r>
        <w:rPr>
          <w:rFonts w:hint="cs"/>
          <w:rtl/>
          <w:lang w:eastAsia="he-IL"/>
        </w:rPr>
        <w:t xml:space="preserve"> מניעת העסקת עובד הוראה בעל תואר אקדמי מהרשות הפלסטינית (תיקוני חקיקה), התשפ"ה</w:t>
      </w:r>
      <w:r>
        <w:rPr>
          <w:rFonts w:hint="eastAsia"/>
          <w:rtl/>
          <w:lang w:eastAsia="he-IL"/>
        </w:rPr>
        <w:t>–</w:t>
      </w:r>
      <w:r>
        <w:rPr>
          <w:rFonts w:hint="cs"/>
          <w:rtl/>
          <w:lang w:eastAsia="he-IL"/>
        </w:rPr>
        <w:t xml:space="preserve">2024, של חבר הכנסת אביחי אברהם בוארון וקבוצת חברי כנסת אושרה בקריאה הטרומית ותעבור לדיון בוועדת הכנסת </w:t>
      </w:r>
      <w:bookmarkStart w:id="3730" w:name="_ETM_Q10_335600"/>
      <w:bookmarkEnd w:id="3730"/>
      <w:r>
        <w:rPr>
          <w:rFonts w:hint="cs"/>
          <w:rtl/>
          <w:lang w:eastAsia="he-IL"/>
        </w:rPr>
        <w:t xml:space="preserve">כדי לקבוע ועדה מתאימה. </w:t>
      </w:r>
    </w:p>
    <w:p w:rsidR="00DF0EA4" w:rsidRDefault="00DF0EA4" w:rsidP="009373CC">
      <w:pPr>
        <w:rPr>
          <w:rtl/>
          <w:lang w:eastAsia="he-IL"/>
        </w:rPr>
      </w:pPr>
    </w:p>
    <w:p w:rsidR="00DF0EA4" w:rsidRDefault="00DF0EA4" w:rsidP="009373CC">
      <w:pPr>
        <w:rPr>
          <w:rtl/>
          <w:lang w:eastAsia="he-IL"/>
        </w:rPr>
      </w:pPr>
    </w:p>
    <w:p w:rsidR="00DF0EA4" w:rsidRDefault="00DF0EA4" w:rsidP="00DF0EA4">
      <w:pPr>
        <w:pStyle w:val="a6"/>
        <w:rPr>
          <w:rtl/>
        </w:rPr>
      </w:pPr>
      <w:bookmarkStart w:id="3731" w:name="ET_hatsach_644780_505"/>
      <w:bookmarkStart w:id="3732" w:name="ET_hatsach_644780_25"/>
      <w:r w:rsidRPr="00DF0EA4">
        <w:rPr>
          <w:rStyle w:val="TagStyle"/>
          <w:rtl/>
        </w:rPr>
        <w:t xml:space="preserve"> &lt;&lt; הצח &gt;&gt; </w:t>
      </w:r>
      <w:bookmarkStart w:id="3733" w:name="_Toc221002650"/>
      <w:r>
        <w:rPr>
          <w:rtl/>
        </w:rPr>
        <w:t>הצעת חוק תגמול למשרתים בשירות צבאי או אזרחי באקדמיה, התשפ"ה</w:t>
      </w:r>
      <w:r>
        <w:rPr>
          <w:rFonts w:hint="cs"/>
          <w:rtl/>
        </w:rPr>
        <w:t>–</w:t>
      </w:r>
      <w:r>
        <w:rPr>
          <w:rtl/>
        </w:rPr>
        <w:t>2024</w:t>
      </w:r>
      <w:bookmarkEnd w:id="3733"/>
      <w:r w:rsidRPr="00DF0EA4">
        <w:rPr>
          <w:rStyle w:val="TagStyle"/>
          <w:rtl/>
        </w:rPr>
        <w:t xml:space="preserve"> &lt;&lt; הצח &gt;&gt;</w:t>
      </w:r>
      <w:r>
        <w:rPr>
          <w:rtl/>
        </w:rPr>
        <w:t xml:space="preserve">   </w:t>
      </w:r>
      <w:bookmarkEnd w:id="3731"/>
    </w:p>
    <w:bookmarkEnd w:id="3732"/>
    <w:p w:rsidR="00CD0709" w:rsidRDefault="00CD0709" w:rsidP="00380835">
      <w:pPr>
        <w:rPr>
          <w:rtl/>
        </w:rPr>
      </w:pPr>
      <w:r>
        <w:rPr>
          <w:rtl/>
        </w:rPr>
        <w:t>[הצעת חוק פ/</w:t>
      </w:r>
      <w:r>
        <w:rPr>
          <w:rFonts w:hint="cs"/>
          <w:rtl/>
        </w:rPr>
        <w:t>5094/25</w:t>
      </w:r>
      <w:r>
        <w:rPr>
          <w:rtl/>
        </w:rPr>
        <w:t>; נספחות.]</w:t>
      </w:r>
    </w:p>
    <w:p w:rsidR="00CD0709" w:rsidRDefault="00CD0709" w:rsidP="00380835">
      <w:pPr>
        <w:pStyle w:val="-0"/>
        <w:rPr>
          <w:rtl/>
        </w:rPr>
      </w:pPr>
      <w:r>
        <w:rPr>
          <w:rtl/>
        </w:rPr>
        <w:t>(הצעת</w:t>
      </w:r>
      <w:r>
        <w:rPr>
          <w:rFonts w:hint="cs"/>
          <w:rtl/>
        </w:rPr>
        <w:t xml:space="preserve"> קבוצת</w:t>
      </w:r>
      <w:r>
        <w:rPr>
          <w:rtl/>
        </w:rPr>
        <w:t xml:space="preserve"> חבר</w:t>
      </w:r>
      <w:r>
        <w:rPr>
          <w:rFonts w:hint="cs"/>
          <w:rtl/>
        </w:rPr>
        <w:t>י</w:t>
      </w:r>
      <w:r>
        <w:rPr>
          <w:rtl/>
        </w:rPr>
        <w:t xml:space="preserve"> הכנסת)</w:t>
      </w:r>
    </w:p>
    <w:p w:rsidR="00CD0709" w:rsidRDefault="00CD0709" w:rsidP="00380835">
      <w:pPr>
        <w:rPr>
          <w:rtl/>
        </w:rPr>
      </w:pPr>
    </w:p>
    <w:p w:rsidR="00CD0709" w:rsidRDefault="00CD0709" w:rsidP="00380835">
      <w:pPr>
        <w:pStyle w:val="af6"/>
        <w:keepNext/>
        <w:rPr>
          <w:rtl/>
        </w:rPr>
      </w:pPr>
      <w:r w:rsidRPr="00F43925">
        <w:rPr>
          <w:rStyle w:val="TagStyle"/>
          <w:rtl/>
        </w:rPr>
        <w:t xml:space="preserve"> &lt;&lt; יור &gt;&gt; </w:t>
      </w:r>
      <w:r>
        <w:rPr>
          <w:rtl/>
        </w:rPr>
        <w:t>היו"ר חנוך דב מלביצקי:</w:t>
      </w:r>
      <w:r w:rsidRPr="00F43925">
        <w:rPr>
          <w:rStyle w:val="TagStyle"/>
          <w:rtl/>
        </w:rPr>
        <w:t xml:space="preserve"> &lt;&lt; יור &gt;&gt;</w:t>
      </w:r>
      <w:r>
        <w:rPr>
          <w:rtl/>
        </w:rPr>
        <w:t xml:space="preserve">   </w:t>
      </w:r>
    </w:p>
    <w:p w:rsidR="00CD0709" w:rsidRDefault="00CD0709" w:rsidP="00860025">
      <w:pPr>
        <w:rPr>
          <w:rtl/>
          <w:lang w:eastAsia="he-IL"/>
        </w:rPr>
      </w:pPr>
    </w:p>
    <w:p w:rsidR="00CD0709" w:rsidRDefault="00CD0709" w:rsidP="00970968">
      <w:pPr>
        <w:rPr>
          <w:rtl/>
        </w:rPr>
      </w:pPr>
      <w:bookmarkStart w:id="3734" w:name="_ETM_Q10_339007"/>
      <w:bookmarkEnd w:id="3734"/>
      <w:r>
        <w:rPr>
          <w:rFonts w:hint="cs"/>
          <w:rtl/>
          <w:lang w:eastAsia="he-IL"/>
        </w:rPr>
        <w:t xml:space="preserve">הנושא הבא על סדר-היום </w:t>
      </w:r>
      <w:r w:rsidR="00B529B2">
        <w:rPr>
          <w:rFonts w:hint="eastAsia"/>
          <w:rtl/>
          <w:lang w:eastAsia="he-IL"/>
        </w:rPr>
        <w:t xml:space="preserve">– </w:t>
      </w:r>
      <w:r>
        <w:rPr>
          <w:rFonts w:hint="cs"/>
          <w:rtl/>
          <w:lang w:eastAsia="he-IL"/>
        </w:rPr>
        <w:t>הצעת חוק תגמול למשרתים בשירות צבאי או אזרחי באקדמיה, התשפ"ה</w:t>
      </w:r>
      <w:r>
        <w:rPr>
          <w:rFonts w:hint="eastAsia"/>
          <w:lang w:eastAsia="he-IL"/>
        </w:rPr>
        <w:t>–</w:t>
      </w:r>
      <w:r>
        <w:rPr>
          <w:rFonts w:hint="cs"/>
          <w:rtl/>
          <w:lang w:eastAsia="he-IL"/>
        </w:rPr>
        <w:t>2024, של חבר הכנסת אריאל קלנר, יצחק קרויזר ושרון ניר. אני מזמין את חבר הכנסת קלנר להציג את החוק. בבקשה</w:t>
      </w:r>
      <w:bookmarkStart w:id="3735" w:name="_ETM_Q10_353191"/>
      <w:bookmarkEnd w:id="3735"/>
      <w:r>
        <w:rPr>
          <w:rFonts w:hint="cs"/>
          <w:rtl/>
          <w:lang w:eastAsia="he-IL"/>
        </w:rPr>
        <w:t>, אדוני. ה</w:t>
      </w:r>
      <w:r>
        <w:rPr>
          <w:rFonts w:hint="cs"/>
          <w:rtl/>
        </w:rPr>
        <w:t>תחלקתם בזמן דיבור?</w:t>
      </w:r>
      <w:r w:rsidR="00970968">
        <w:rPr>
          <w:rFonts w:hint="cs"/>
          <w:rtl/>
        </w:rPr>
        <w:t xml:space="preserve"> </w:t>
      </w:r>
      <w:r>
        <w:rPr>
          <w:rFonts w:hint="cs"/>
          <w:rtl/>
        </w:rPr>
        <w:t>אוקי</w:t>
      </w:r>
      <w:r w:rsidR="00970968">
        <w:rPr>
          <w:rFonts w:hint="cs"/>
          <w:rtl/>
        </w:rPr>
        <w:t>י</w:t>
      </w:r>
      <w:r>
        <w:rPr>
          <w:rFonts w:hint="cs"/>
          <w:rtl/>
        </w:rPr>
        <w:t xml:space="preserve">, אז לך יש שבע. </w:t>
      </w:r>
    </w:p>
    <w:p w:rsidR="00CD0709" w:rsidRDefault="00CD0709" w:rsidP="00380835">
      <w:pPr>
        <w:rPr>
          <w:rtl/>
        </w:rPr>
      </w:pPr>
      <w:bookmarkStart w:id="3736" w:name="_ETM_Q10_366977"/>
      <w:bookmarkStart w:id="3737" w:name="_ETM_Q10_367065"/>
      <w:bookmarkEnd w:id="3736"/>
      <w:bookmarkEnd w:id="3737"/>
    </w:p>
    <w:p w:rsidR="00CD0709" w:rsidRDefault="00CD0709" w:rsidP="00380835">
      <w:pPr>
        <w:pStyle w:val="-"/>
        <w:keepNext/>
        <w:rPr>
          <w:rtl/>
        </w:rPr>
      </w:pPr>
      <w:bookmarkStart w:id="3738" w:name="ET_speakercontinue_5801_30"/>
      <w:r w:rsidRPr="00F43925">
        <w:rPr>
          <w:rStyle w:val="TagStyle"/>
          <w:rtl/>
        </w:rPr>
        <w:t xml:space="preserve"> &lt;&lt; דובר_המשך &gt;&gt; </w:t>
      </w:r>
      <w:r>
        <w:rPr>
          <w:rtl/>
        </w:rPr>
        <w:t>אריאל קלנר (הליכוד):</w:t>
      </w:r>
      <w:r w:rsidRPr="00F43925">
        <w:rPr>
          <w:rStyle w:val="TagStyle"/>
          <w:rtl/>
        </w:rPr>
        <w:t xml:space="preserve"> &lt;&lt; דובר_המשך &gt;&gt;</w:t>
      </w:r>
      <w:r>
        <w:rPr>
          <w:rtl/>
        </w:rPr>
        <w:t xml:space="preserve">   </w:t>
      </w:r>
      <w:bookmarkEnd w:id="3738"/>
    </w:p>
    <w:p w:rsidR="00CD0709" w:rsidRDefault="00CD0709" w:rsidP="00860025">
      <w:pPr>
        <w:rPr>
          <w:rtl/>
        </w:rPr>
      </w:pPr>
    </w:p>
    <w:p w:rsidR="00CD0709" w:rsidRDefault="00CD0709" w:rsidP="0061505F">
      <w:pPr>
        <w:rPr>
          <w:rtl/>
          <w:lang w:eastAsia="he-IL"/>
        </w:rPr>
      </w:pPr>
      <w:r>
        <w:rPr>
          <w:rFonts w:hint="cs"/>
          <w:rtl/>
          <w:lang w:eastAsia="he-IL"/>
        </w:rPr>
        <w:t xml:space="preserve">אדוני היושב-ראש, חבריי השרים, שר החינוך, חבריי חברי הכנסת, היום אני מביא בפניכם הצעת חוק שמבקשת לתקן עוול, לקדם שוויון אמיתי ולהעמיד </w:t>
      </w:r>
      <w:bookmarkStart w:id="3739" w:name="_ETM_Q10_380190"/>
      <w:bookmarkEnd w:id="3739"/>
      <w:r>
        <w:rPr>
          <w:rFonts w:hint="cs"/>
          <w:rtl/>
          <w:lang w:eastAsia="he-IL"/>
        </w:rPr>
        <w:t>את הערכים על מקומם הנכון. ראשית</w:t>
      </w:r>
      <w:bookmarkStart w:id="3740" w:name="_ETM_Q10_379171"/>
      <w:bookmarkStart w:id="3741" w:name="_ETM_Q10_379231"/>
      <w:bookmarkEnd w:id="3740"/>
      <w:bookmarkEnd w:id="3741"/>
      <w:r>
        <w:rPr>
          <w:rFonts w:hint="cs"/>
          <w:rtl/>
          <w:lang w:eastAsia="he-IL"/>
        </w:rPr>
        <w:t xml:space="preserve">, ערב חג החנוכה </w:t>
      </w:r>
      <w:bookmarkStart w:id="3742" w:name="_ETM_Q10_382188"/>
      <w:bookmarkEnd w:id="3742"/>
      <w:r>
        <w:rPr>
          <w:rFonts w:hint="cs"/>
          <w:rtl/>
          <w:lang w:eastAsia="he-IL"/>
        </w:rPr>
        <w:t>חשוב להזכיר כאן שחנוכה הוא לא רק חג של סופגניות</w:t>
      </w:r>
      <w:bookmarkStart w:id="3743" w:name="_ETM_Q10_390170"/>
      <w:bookmarkEnd w:id="3743"/>
      <w:r>
        <w:rPr>
          <w:rFonts w:hint="cs"/>
          <w:rtl/>
          <w:lang w:eastAsia="he-IL"/>
        </w:rPr>
        <w:t xml:space="preserve"> ולביבות. חנוכה הוא בראש ובראשונה חג של עם קטן שיצא </w:t>
      </w:r>
      <w:bookmarkStart w:id="3744" w:name="_ETM_Q10_394681"/>
      <w:bookmarkEnd w:id="3744"/>
      <w:r>
        <w:rPr>
          <w:rFonts w:hint="cs"/>
          <w:rtl/>
          <w:lang w:eastAsia="he-IL"/>
        </w:rPr>
        <w:t>למלחמה מול אימפריה גדולה על חירותו הדתית והלאומית ויכול לה.</w:t>
      </w:r>
      <w:r w:rsidR="0061505F">
        <w:rPr>
          <w:rFonts w:hint="cs"/>
          <w:rtl/>
          <w:lang w:eastAsia="he-IL"/>
        </w:rPr>
        <w:t xml:space="preserve"> </w:t>
      </w:r>
      <w:r>
        <w:rPr>
          <w:rFonts w:hint="cs"/>
          <w:rtl/>
          <w:lang w:eastAsia="he-IL"/>
        </w:rPr>
        <w:t xml:space="preserve">25 שנים של מלחמות, של תהפוכות, שלל שכול עצום, של </w:t>
      </w:r>
      <w:bookmarkStart w:id="3745" w:name="_ETM_Q10_404981"/>
      <w:bookmarkEnd w:id="3745"/>
      <w:r>
        <w:rPr>
          <w:rFonts w:hint="cs"/>
          <w:rtl/>
          <w:lang w:eastAsia="he-IL"/>
        </w:rPr>
        <w:t xml:space="preserve">הקרבה ומסירות. באותה תקופה </w:t>
      </w:r>
      <w:r w:rsidR="00970968">
        <w:rPr>
          <w:rFonts w:hint="cs"/>
          <w:rtl/>
          <w:lang w:eastAsia="he-IL"/>
        </w:rPr>
        <w:t xml:space="preserve">מי </w:t>
      </w:r>
      <w:r>
        <w:rPr>
          <w:rFonts w:hint="cs"/>
          <w:rtl/>
          <w:lang w:eastAsia="he-IL"/>
        </w:rPr>
        <w:t xml:space="preserve">שהתייוונו וחברו לשונאינו, היו </w:t>
      </w:r>
      <w:bookmarkStart w:id="3746" w:name="_ETM_Q10_409475"/>
      <w:bookmarkEnd w:id="3746"/>
      <w:r>
        <w:rPr>
          <w:rFonts w:hint="cs"/>
          <w:rtl/>
          <w:lang w:eastAsia="he-IL"/>
        </w:rPr>
        <w:t xml:space="preserve">גם רבים שנשברו וקרסו תחת הלחצים האדירים, לא </w:t>
      </w:r>
      <w:bookmarkStart w:id="3747" w:name="_ETM_Q10_414439"/>
      <w:bookmarkEnd w:id="3747"/>
      <w:r>
        <w:rPr>
          <w:rFonts w:hint="cs"/>
          <w:rtl/>
          <w:lang w:eastAsia="he-IL"/>
        </w:rPr>
        <w:t>האמינו בנצח ישראל. אבל היו שהתאזרו ברוח של גבורה ויצאו</w:t>
      </w:r>
      <w:bookmarkStart w:id="3748" w:name="_ETM_Q10_425510"/>
      <w:bookmarkEnd w:id="3748"/>
      <w:r>
        <w:rPr>
          <w:rFonts w:hint="cs"/>
          <w:rtl/>
          <w:lang w:eastAsia="he-IL"/>
        </w:rPr>
        <w:t xml:space="preserve"> למלחמה. רוח המכבים ניצחה, רוח החירות של עם ישראל ניצחה. מלכות ישראל קמה, שירת הלוויים חזרה להר הבית, המנורה חזרה </w:t>
      </w:r>
      <w:bookmarkStart w:id="3749" w:name="_ETM_Q10_435148"/>
      <w:bookmarkEnd w:id="3749"/>
      <w:r>
        <w:rPr>
          <w:rFonts w:hint="cs"/>
          <w:rtl/>
          <w:lang w:eastAsia="he-IL"/>
        </w:rPr>
        <w:t xml:space="preserve">להאיר את בית המקדש שטוהר. </w:t>
      </w:r>
      <w:bookmarkStart w:id="3750" w:name="_ETM_Q10_429013"/>
      <w:bookmarkEnd w:id="3750"/>
    </w:p>
    <w:p w:rsidR="00CD0709" w:rsidRDefault="00CD0709" w:rsidP="00380835">
      <w:pPr>
        <w:rPr>
          <w:rtl/>
          <w:lang w:eastAsia="he-IL"/>
        </w:rPr>
      </w:pPr>
      <w:bookmarkStart w:id="3751" w:name="_ETM_Q10_429091"/>
      <w:bookmarkEnd w:id="3751"/>
    </w:p>
    <w:p w:rsidR="00CD0709" w:rsidRDefault="00CD0709" w:rsidP="00970968">
      <w:pPr>
        <w:rPr>
          <w:rtl/>
          <w:lang w:eastAsia="he-IL"/>
        </w:rPr>
      </w:pPr>
      <w:bookmarkStart w:id="3752" w:name="_ETM_Q10_429189"/>
      <w:bookmarkStart w:id="3753" w:name="_ETM_Q10_429271"/>
      <w:bookmarkEnd w:id="3752"/>
      <w:bookmarkEnd w:id="3753"/>
      <w:r>
        <w:rPr>
          <w:rFonts w:hint="cs"/>
          <w:rtl/>
          <w:lang w:eastAsia="he-IL"/>
        </w:rPr>
        <w:t xml:space="preserve">גם היום אנחנו בעיצומם של </w:t>
      </w:r>
      <w:bookmarkStart w:id="3754" w:name="_ETM_Q10_433749"/>
      <w:bookmarkEnd w:id="3754"/>
      <w:r>
        <w:rPr>
          <w:rFonts w:hint="cs"/>
          <w:rtl/>
          <w:lang w:eastAsia="he-IL"/>
        </w:rPr>
        <w:t xml:space="preserve">אירועים מטלטלים, אירועים שאנחנו עדיין במהלכם. חשים את הכאב </w:t>
      </w:r>
      <w:bookmarkStart w:id="3755" w:name="_ETM_Q10_447237"/>
      <w:bookmarkEnd w:id="3755"/>
      <w:r>
        <w:rPr>
          <w:rFonts w:hint="cs"/>
          <w:rtl/>
          <w:lang w:eastAsia="he-IL"/>
        </w:rPr>
        <w:t xml:space="preserve">של הנופלים, של המשפחות השכולות, הפצועים במחלקות השיקום; מייחלים, </w:t>
      </w:r>
      <w:bookmarkStart w:id="3756" w:name="_ETM_Q10_448595"/>
      <w:bookmarkEnd w:id="3756"/>
      <w:r>
        <w:rPr>
          <w:rFonts w:hint="cs"/>
          <w:rtl/>
          <w:lang w:eastAsia="he-IL"/>
        </w:rPr>
        <w:t>מתפללים ומחזקים את כל הפועלים להשבת אחינו ואחיותינו בשבי בכל</w:t>
      </w:r>
      <w:bookmarkStart w:id="3757" w:name="_ETM_Q10_453069"/>
      <w:bookmarkEnd w:id="3757"/>
      <w:r>
        <w:rPr>
          <w:rFonts w:hint="cs"/>
          <w:rtl/>
          <w:lang w:eastAsia="he-IL"/>
        </w:rPr>
        <w:t xml:space="preserve"> הדרכים. </w:t>
      </w:r>
      <w:bookmarkStart w:id="3758" w:name="_ETM_Q10_454295"/>
      <w:bookmarkStart w:id="3759" w:name="_ETM_Q10_454395"/>
      <w:bookmarkStart w:id="3760" w:name="_ETM_Q10_454439"/>
      <w:bookmarkStart w:id="3761" w:name="_ETM_Q10_454499"/>
      <w:bookmarkEnd w:id="3758"/>
      <w:bookmarkEnd w:id="3759"/>
      <w:bookmarkEnd w:id="3760"/>
      <w:bookmarkEnd w:id="3761"/>
      <w:r>
        <w:rPr>
          <w:rFonts w:hint="cs"/>
          <w:rtl/>
          <w:lang w:eastAsia="he-IL"/>
        </w:rPr>
        <w:t>רוח הגבורה של המכבים, אשר לא נשברו אל מול כל הקשיים, ניצחה אז</w:t>
      </w:r>
      <w:r w:rsidR="00970968">
        <w:rPr>
          <w:rFonts w:hint="cs"/>
          <w:rtl/>
          <w:lang w:eastAsia="he-IL"/>
        </w:rPr>
        <w:t>,</w:t>
      </w:r>
      <w:r>
        <w:rPr>
          <w:rFonts w:hint="cs"/>
          <w:rtl/>
          <w:lang w:eastAsia="he-IL"/>
        </w:rPr>
        <w:t xml:space="preserve"> והיא תנצח גם היום את כל </w:t>
      </w:r>
      <w:bookmarkStart w:id="3762" w:name="_ETM_Q10_465051"/>
      <w:bookmarkEnd w:id="3762"/>
      <w:r>
        <w:rPr>
          <w:rFonts w:hint="cs"/>
          <w:rtl/>
          <w:lang w:eastAsia="he-IL"/>
        </w:rPr>
        <w:t>אויבינו. רוח המכבים לא ניתנת לשבירה. מה שהתחיל כשכול נורא</w:t>
      </w:r>
      <w:bookmarkStart w:id="3763" w:name="_ETM_Q10_472650"/>
      <w:bookmarkEnd w:id="3763"/>
      <w:r>
        <w:rPr>
          <w:rFonts w:hint="cs"/>
          <w:rtl/>
          <w:lang w:eastAsia="he-IL"/>
        </w:rPr>
        <w:t xml:space="preserve"> אז, הפך לחג לדורות. אנחנו כבר רואים את השינויים במרחב,</w:t>
      </w:r>
      <w:bookmarkStart w:id="3764" w:name="_ETM_Q10_477063"/>
      <w:bookmarkEnd w:id="3764"/>
      <w:r>
        <w:rPr>
          <w:rFonts w:hint="cs"/>
          <w:rtl/>
          <w:lang w:eastAsia="he-IL"/>
        </w:rPr>
        <w:t xml:space="preserve"> אולם המשימה עוד לא הושלמה. אנחנו בטוחים, אבל</w:t>
      </w:r>
      <w:r w:rsidR="00970968">
        <w:rPr>
          <w:rFonts w:hint="cs"/>
          <w:rtl/>
          <w:lang w:eastAsia="he-IL"/>
        </w:rPr>
        <w:t>:</w:t>
      </w:r>
      <w:r>
        <w:rPr>
          <w:rFonts w:hint="cs"/>
          <w:rtl/>
          <w:lang w:eastAsia="he-IL"/>
        </w:rPr>
        <w:t xml:space="preserve"> רוח</w:t>
      </w:r>
      <w:bookmarkStart w:id="3765" w:name="_ETM_Q10_477779"/>
      <w:bookmarkEnd w:id="3765"/>
      <w:r>
        <w:rPr>
          <w:rFonts w:hint="cs"/>
          <w:rtl/>
          <w:lang w:eastAsia="he-IL"/>
        </w:rPr>
        <w:t xml:space="preserve"> המכבים תנצח גם הפעם. </w:t>
      </w:r>
      <w:bookmarkStart w:id="3766" w:name="_ETM_Q10_480468"/>
      <w:bookmarkEnd w:id="3766"/>
    </w:p>
    <w:p w:rsidR="00CD0709" w:rsidRDefault="00CD0709" w:rsidP="00380835">
      <w:pPr>
        <w:rPr>
          <w:rtl/>
          <w:lang w:eastAsia="he-IL"/>
        </w:rPr>
      </w:pPr>
      <w:bookmarkStart w:id="3767" w:name="_ETM_Q10_480542"/>
      <w:bookmarkEnd w:id="3767"/>
    </w:p>
    <w:p w:rsidR="00CD0709" w:rsidRDefault="00CD0709" w:rsidP="00970968">
      <w:pPr>
        <w:rPr>
          <w:rtl/>
          <w:lang w:eastAsia="he-IL"/>
        </w:rPr>
      </w:pPr>
      <w:bookmarkStart w:id="3768" w:name="_ETM_Q10_480595"/>
      <w:bookmarkStart w:id="3769" w:name="_ETM_Q10_480692"/>
      <w:bookmarkEnd w:id="3768"/>
      <w:bookmarkEnd w:id="3769"/>
      <w:r>
        <w:rPr>
          <w:rFonts w:hint="cs"/>
          <w:rtl/>
          <w:lang w:eastAsia="he-IL"/>
        </w:rPr>
        <w:t xml:space="preserve">ולהצעת החוק. בהצעה הזאת אנחנו לא </w:t>
      </w:r>
      <w:bookmarkStart w:id="3770" w:name="_ETM_Q10_488291"/>
      <w:bookmarkEnd w:id="3770"/>
      <w:r>
        <w:rPr>
          <w:rFonts w:hint="cs"/>
          <w:rtl/>
          <w:lang w:eastAsia="he-IL"/>
        </w:rPr>
        <w:t>רק מצדיעים לדור המכבים החדש, אנחנו גם מחוקקים למענם. הגי</w:t>
      </w:r>
      <w:bookmarkStart w:id="3771" w:name="_ETM_Q10_493263"/>
      <w:bookmarkEnd w:id="3771"/>
      <w:r>
        <w:rPr>
          <w:rFonts w:hint="cs"/>
          <w:rtl/>
          <w:lang w:eastAsia="he-IL"/>
        </w:rPr>
        <w:t xml:space="preserve">עה העת שמדינת ישראל תיתן העדפה מתקנת לאלה שבזכותם המדינה </w:t>
      </w:r>
      <w:bookmarkStart w:id="3772" w:name="_ETM_Q10_498595"/>
      <w:bookmarkEnd w:id="3772"/>
      <w:r>
        <w:rPr>
          <w:rFonts w:hint="cs"/>
          <w:rtl/>
          <w:lang w:eastAsia="he-IL"/>
        </w:rPr>
        <w:t xml:space="preserve">קיימת, הן בקבלה ללימודים, הן בקבלה לסגל האקדמי, הן </w:t>
      </w:r>
      <w:proofErr w:type="spellStart"/>
      <w:r>
        <w:rPr>
          <w:rFonts w:hint="cs"/>
          <w:rtl/>
          <w:lang w:eastAsia="he-IL"/>
        </w:rPr>
        <w:t>בטריבונלים</w:t>
      </w:r>
      <w:proofErr w:type="spellEnd"/>
      <w:r>
        <w:rPr>
          <w:rFonts w:hint="cs"/>
          <w:rtl/>
          <w:lang w:eastAsia="he-IL"/>
        </w:rPr>
        <w:t xml:space="preserve"> מוסדרים</w:t>
      </w:r>
      <w:r w:rsidR="00970968">
        <w:rPr>
          <w:rFonts w:hint="cs"/>
          <w:rtl/>
          <w:lang w:eastAsia="he-IL"/>
        </w:rPr>
        <w:t>,</w:t>
      </w:r>
      <w:r>
        <w:rPr>
          <w:rFonts w:hint="cs"/>
          <w:rtl/>
          <w:lang w:eastAsia="he-IL"/>
        </w:rPr>
        <w:t xml:space="preserve"> שייתנו מענה לזכויותיהם אם הן נפגעות. </w:t>
      </w:r>
      <w:bookmarkStart w:id="3773" w:name="_ETM_Q10_502639"/>
      <w:bookmarkStart w:id="3774" w:name="_ETM_Q10_502715"/>
      <w:bookmarkStart w:id="3775" w:name="_ETM_Q10_502784"/>
      <w:bookmarkStart w:id="3776" w:name="_ETM_Q10_502900"/>
      <w:bookmarkEnd w:id="3773"/>
      <w:bookmarkEnd w:id="3774"/>
      <w:bookmarkEnd w:id="3775"/>
      <w:bookmarkEnd w:id="3776"/>
      <w:r>
        <w:rPr>
          <w:rFonts w:hint="cs"/>
          <w:rtl/>
          <w:lang w:eastAsia="he-IL"/>
        </w:rPr>
        <w:t xml:space="preserve">אני מודה </w:t>
      </w:r>
      <w:bookmarkStart w:id="3777" w:name="_ETM_Q10_508768"/>
      <w:bookmarkEnd w:id="3777"/>
      <w:r>
        <w:rPr>
          <w:rFonts w:hint="cs"/>
          <w:rtl/>
          <w:lang w:eastAsia="he-IL"/>
        </w:rPr>
        <w:t>לכל מי שמסייע בדחיפה, ובראש וראשונה לתנועת המילואימניקים דור הניצחון.</w:t>
      </w:r>
      <w:bookmarkStart w:id="3778" w:name="_ETM_Q10_509678"/>
      <w:bookmarkEnd w:id="3778"/>
      <w:r>
        <w:rPr>
          <w:rFonts w:hint="cs"/>
          <w:rtl/>
          <w:lang w:eastAsia="he-IL"/>
        </w:rPr>
        <w:t xml:space="preserve"> אני מודה לחברתי חברת הכנסת קטי שטרית, שמקדמת הצעה דומה ופועלת ללא לאות למען חיילי המילואים. אני מודה גם </w:t>
      </w:r>
      <w:bookmarkStart w:id="3779" w:name="_ETM_Q10_523751"/>
      <w:bookmarkEnd w:id="3779"/>
      <w:r>
        <w:rPr>
          <w:rFonts w:hint="cs"/>
          <w:rtl/>
          <w:lang w:eastAsia="he-IL"/>
        </w:rPr>
        <w:t xml:space="preserve">לחברי הכנסת שהצטרפו, לשרון ניר, ליצחק קרויזר ולסגנית שר החוץ שרן השכל, </w:t>
      </w:r>
      <w:bookmarkStart w:id="3780" w:name="_ETM_Q10_529484"/>
      <w:bookmarkEnd w:id="3780"/>
      <w:r>
        <w:rPr>
          <w:rFonts w:hint="cs"/>
          <w:rtl/>
          <w:lang w:eastAsia="he-IL"/>
        </w:rPr>
        <w:t xml:space="preserve">שהייתה אז חברת כנסת. </w:t>
      </w:r>
    </w:p>
    <w:p w:rsidR="00CD0709" w:rsidRDefault="00CD0709" w:rsidP="00380835">
      <w:pPr>
        <w:rPr>
          <w:rtl/>
          <w:lang w:eastAsia="he-IL"/>
        </w:rPr>
      </w:pPr>
    </w:p>
    <w:p w:rsidR="00CD0709" w:rsidRDefault="00CD0709" w:rsidP="00380835">
      <w:pPr>
        <w:rPr>
          <w:rtl/>
          <w:lang w:eastAsia="he-IL"/>
        </w:rPr>
      </w:pPr>
      <w:r>
        <w:rPr>
          <w:rFonts w:hint="cs"/>
          <w:rtl/>
          <w:lang w:eastAsia="he-IL"/>
        </w:rPr>
        <w:t>מדינת ישראל חייבת</w:t>
      </w:r>
      <w:bookmarkStart w:id="3781" w:name="_ETM_Q10_529832"/>
      <w:bookmarkEnd w:id="3781"/>
      <w:r>
        <w:rPr>
          <w:rFonts w:hint="cs"/>
          <w:rtl/>
          <w:lang w:eastAsia="he-IL"/>
        </w:rPr>
        <w:t xml:space="preserve"> להכיר, להוקיר ולתגמל את אלה שתרמו למען ביטחונה וחוסנה</w:t>
      </w:r>
      <w:bookmarkStart w:id="3782" w:name="_ETM_Q10_538365"/>
      <w:bookmarkEnd w:id="3782"/>
      <w:r>
        <w:rPr>
          <w:rFonts w:hint="cs"/>
          <w:rtl/>
          <w:lang w:eastAsia="he-IL"/>
        </w:rPr>
        <w:t xml:space="preserve"> החברתי; אלה שלובשים מדים, שעומדים על משמר המדינה.</w:t>
      </w:r>
      <w:bookmarkStart w:id="3783" w:name="_ETM_Q10_542851"/>
      <w:bookmarkEnd w:id="3783"/>
      <w:r>
        <w:rPr>
          <w:rFonts w:hint="cs"/>
          <w:rtl/>
          <w:lang w:eastAsia="he-IL"/>
        </w:rPr>
        <w:t xml:space="preserve"> הצעת החוק הזאת היא לא רק צעד לכיוון שוויון, היא </w:t>
      </w:r>
      <w:bookmarkStart w:id="3784" w:name="_ETM_Q10_540741"/>
      <w:bookmarkEnd w:id="3784"/>
      <w:r>
        <w:rPr>
          <w:rFonts w:hint="cs"/>
          <w:rtl/>
          <w:lang w:eastAsia="he-IL"/>
        </w:rPr>
        <w:t xml:space="preserve">גם אמירה ערכית ברורה </w:t>
      </w:r>
      <w:r>
        <w:rPr>
          <w:rtl/>
          <w:lang w:eastAsia="he-IL"/>
        </w:rPr>
        <w:t>–</w:t>
      </w:r>
      <w:r>
        <w:rPr>
          <w:rFonts w:hint="cs"/>
          <w:rtl/>
          <w:lang w:eastAsia="he-IL"/>
        </w:rPr>
        <w:t xml:space="preserve"> מי שתורם צריך לקבל. בדיוק </w:t>
      </w:r>
      <w:bookmarkStart w:id="3785" w:name="_ETM_Q10_551269"/>
      <w:bookmarkEnd w:id="3785"/>
      <w:r>
        <w:rPr>
          <w:rFonts w:hint="cs"/>
          <w:rtl/>
          <w:lang w:eastAsia="he-IL"/>
        </w:rPr>
        <w:t xml:space="preserve">כפי שאנחנו יודעים להפעיל מנגנוני העדפה מתקנת בתחומים אחרים, כך </w:t>
      </w:r>
      <w:bookmarkStart w:id="3786" w:name="_ETM_Q10_554694"/>
      <w:bookmarkEnd w:id="3786"/>
      <w:r>
        <w:rPr>
          <w:rFonts w:hint="cs"/>
          <w:rtl/>
          <w:lang w:eastAsia="he-IL"/>
        </w:rPr>
        <w:t xml:space="preserve">גם כאן. הגיע הזמן להעדיף את משרתי המדינה בתחומי ההשכלה </w:t>
      </w:r>
      <w:bookmarkStart w:id="3787" w:name="_ETM_Q10_560919"/>
      <w:bookmarkEnd w:id="3787"/>
      <w:r>
        <w:rPr>
          <w:rFonts w:hint="cs"/>
          <w:rtl/>
          <w:lang w:eastAsia="he-IL"/>
        </w:rPr>
        <w:t>הגבוהה.</w:t>
      </w:r>
      <w:bookmarkStart w:id="3788" w:name="_ETM_Q10_557196"/>
      <w:bookmarkEnd w:id="3788"/>
    </w:p>
    <w:p w:rsidR="00CD0709" w:rsidRDefault="00CD0709" w:rsidP="00380835">
      <w:pPr>
        <w:rPr>
          <w:rtl/>
          <w:lang w:eastAsia="he-IL"/>
        </w:rPr>
      </w:pPr>
      <w:bookmarkStart w:id="3789" w:name="_ETM_Q10_557271"/>
      <w:bookmarkEnd w:id="3789"/>
    </w:p>
    <w:p w:rsidR="00CD0709" w:rsidRDefault="00CD0709" w:rsidP="00970968">
      <w:pPr>
        <w:rPr>
          <w:rtl/>
          <w:lang w:eastAsia="he-IL"/>
        </w:rPr>
      </w:pPr>
      <w:bookmarkStart w:id="3790" w:name="_ETM_Q10_557357"/>
      <w:bookmarkStart w:id="3791" w:name="_ETM_Q10_557418"/>
      <w:bookmarkEnd w:id="3790"/>
      <w:bookmarkEnd w:id="3791"/>
      <w:r>
        <w:rPr>
          <w:rFonts w:hint="cs"/>
          <w:rtl/>
          <w:lang w:eastAsia="he-IL"/>
        </w:rPr>
        <w:t xml:space="preserve">במסגרת הצעת החוק אנחנו מבקשים לתקן שני עיוותים מרכזיים. </w:t>
      </w:r>
      <w:bookmarkStart w:id="3792" w:name="_ETM_Q10_565437"/>
      <w:bookmarkEnd w:id="3792"/>
      <w:r>
        <w:rPr>
          <w:rFonts w:hint="cs"/>
          <w:rtl/>
          <w:lang w:eastAsia="he-IL"/>
        </w:rPr>
        <w:t xml:space="preserve">ראשית, השוואת תנאי העדפה מתקנת בקבלה למוסדות להשכלה גבוה ובאיוש </w:t>
      </w:r>
      <w:bookmarkStart w:id="3793" w:name="_ETM_Q10_565748"/>
      <w:bookmarkEnd w:id="3793"/>
      <w:r>
        <w:rPr>
          <w:rFonts w:hint="cs"/>
          <w:rtl/>
          <w:lang w:eastAsia="he-IL"/>
        </w:rPr>
        <w:t xml:space="preserve">משרות של סגל אקדמי. לא ייתכן שמי שמקריב את זמנו ועתידו לטובת הגנת המדינה לא יזכה להכרה ולהעדפה במוסדות שבהם </w:t>
      </w:r>
      <w:bookmarkStart w:id="3794" w:name="_ETM_Q10_579391"/>
      <w:bookmarkEnd w:id="3794"/>
      <w:r>
        <w:rPr>
          <w:rFonts w:hint="cs"/>
          <w:rtl/>
          <w:lang w:eastAsia="he-IL"/>
        </w:rPr>
        <w:t xml:space="preserve">הוא שואף ללמוד ולעבוד. </w:t>
      </w:r>
      <w:bookmarkStart w:id="3795" w:name="_ETM_Q10_575577"/>
      <w:bookmarkStart w:id="3796" w:name="_ETM_Q10_575697"/>
      <w:bookmarkStart w:id="3797" w:name="_ETM_Q10_575796"/>
      <w:bookmarkStart w:id="3798" w:name="_ETM_Q10_575854"/>
      <w:bookmarkEnd w:id="3795"/>
      <w:bookmarkEnd w:id="3796"/>
      <w:bookmarkEnd w:id="3797"/>
      <w:bookmarkEnd w:id="3798"/>
      <w:r>
        <w:rPr>
          <w:rFonts w:hint="cs"/>
          <w:rtl/>
          <w:lang w:eastAsia="he-IL"/>
        </w:rPr>
        <w:t xml:space="preserve">שנית, חיזוק נציבות תלונות הסטודנטים, כדי </w:t>
      </w:r>
      <w:bookmarkStart w:id="3799" w:name="_ETM_Q10_579569"/>
      <w:bookmarkEnd w:id="3799"/>
      <w:r>
        <w:rPr>
          <w:rFonts w:hint="cs"/>
          <w:rtl/>
          <w:lang w:eastAsia="he-IL"/>
        </w:rPr>
        <w:t xml:space="preserve">שזו תהיה כתובת אמיתית וממשית לכל סטודנט שזכויותיו נרמסות, ובמיוחד </w:t>
      </w:r>
      <w:bookmarkStart w:id="3800" w:name="_ETM_Q10_585777"/>
      <w:bookmarkEnd w:id="3800"/>
      <w:r>
        <w:rPr>
          <w:rFonts w:hint="cs"/>
          <w:rtl/>
          <w:lang w:eastAsia="he-IL"/>
        </w:rPr>
        <w:t xml:space="preserve">משרתי המילואים, אשר מוצאים עצמם לעיתים קרובות, לעיתים קרובות מדי, מול </w:t>
      </w:r>
      <w:bookmarkStart w:id="3801" w:name="_ETM_Q10_594578"/>
      <w:bookmarkEnd w:id="3801"/>
      <w:r>
        <w:rPr>
          <w:rFonts w:hint="cs"/>
          <w:rtl/>
          <w:lang w:eastAsia="he-IL"/>
        </w:rPr>
        <w:t xml:space="preserve">שערים נעולים. </w:t>
      </w:r>
      <w:bookmarkStart w:id="3802" w:name="_ETM_Q10_596386"/>
      <w:bookmarkStart w:id="3803" w:name="_ETM_Q10_596488"/>
      <w:bookmarkStart w:id="3804" w:name="_ETM_Q10_596530"/>
      <w:bookmarkStart w:id="3805" w:name="_ETM_Q10_596630"/>
      <w:bookmarkEnd w:id="3802"/>
      <w:bookmarkEnd w:id="3803"/>
      <w:bookmarkEnd w:id="3804"/>
      <w:bookmarkEnd w:id="3805"/>
      <w:r>
        <w:rPr>
          <w:rFonts w:hint="cs"/>
          <w:rtl/>
          <w:lang w:eastAsia="he-IL"/>
        </w:rPr>
        <w:t xml:space="preserve">הצעת החוק הזאת לא באה לייצר הפרדה אלא לאזן. היא מכירה בכך ששוויון הוא לא רק חלוקה זהה </w:t>
      </w:r>
      <w:bookmarkStart w:id="3806" w:name="_ETM_Q10_603954"/>
      <w:bookmarkEnd w:id="3806"/>
      <w:r>
        <w:rPr>
          <w:rFonts w:hint="cs"/>
          <w:rtl/>
          <w:lang w:eastAsia="he-IL"/>
        </w:rPr>
        <w:t>לכולם, אלא גם הבנה שצריך לתגמל את מי שנותן יותר.</w:t>
      </w:r>
      <w:bookmarkStart w:id="3807" w:name="_ETM_Q10_609873"/>
      <w:bookmarkEnd w:id="3807"/>
      <w:r>
        <w:rPr>
          <w:rFonts w:hint="cs"/>
          <w:rtl/>
          <w:lang w:eastAsia="he-IL"/>
        </w:rPr>
        <w:t xml:space="preserve"> זה חוק שמעודד גיוס לצבא ולשירות מילואים מתוך הכרה ברורה</w:t>
      </w:r>
      <w:bookmarkStart w:id="3808" w:name="_ETM_Q10_613818"/>
      <w:bookmarkEnd w:id="3808"/>
      <w:r>
        <w:rPr>
          <w:rFonts w:hint="cs"/>
          <w:rtl/>
          <w:lang w:eastAsia="he-IL"/>
        </w:rPr>
        <w:t xml:space="preserve"> שהמאמץ הזה זוכה להוקרה אמיתית. </w:t>
      </w:r>
    </w:p>
    <w:p w:rsidR="00CD0709" w:rsidRDefault="00CD0709" w:rsidP="00380835">
      <w:pPr>
        <w:rPr>
          <w:rtl/>
          <w:lang w:eastAsia="he-IL"/>
        </w:rPr>
      </w:pPr>
      <w:bookmarkStart w:id="3809" w:name="_ETM_Q10_618410"/>
      <w:bookmarkStart w:id="3810" w:name="_ETM_Q10_618495"/>
      <w:bookmarkEnd w:id="3809"/>
      <w:bookmarkEnd w:id="3810"/>
    </w:p>
    <w:p w:rsidR="00CD0709" w:rsidRDefault="00CD0709" w:rsidP="00380835">
      <w:pPr>
        <w:rPr>
          <w:rtl/>
          <w:lang w:eastAsia="he-IL"/>
        </w:rPr>
      </w:pPr>
      <w:bookmarkStart w:id="3811" w:name="_ETM_Q10_618539"/>
      <w:bookmarkStart w:id="3812" w:name="_ETM_Q10_618603"/>
      <w:bookmarkEnd w:id="3811"/>
      <w:bookmarkEnd w:id="3812"/>
      <w:r>
        <w:rPr>
          <w:rFonts w:hint="cs"/>
          <w:rtl/>
          <w:lang w:eastAsia="he-IL"/>
        </w:rPr>
        <w:t xml:space="preserve">חבריי, היום אנחנו נדרשים להחליט </w:t>
      </w:r>
      <w:r>
        <w:rPr>
          <w:rtl/>
          <w:lang w:eastAsia="he-IL"/>
        </w:rPr>
        <w:t>–</w:t>
      </w:r>
      <w:r>
        <w:rPr>
          <w:rFonts w:hint="cs"/>
          <w:rtl/>
          <w:lang w:eastAsia="he-IL"/>
        </w:rPr>
        <w:t xml:space="preserve"> להחליט להיות חברה שמתגמלת את אלו </w:t>
      </w:r>
      <w:bookmarkStart w:id="3813" w:name="_ETM_Q10_623328"/>
      <w:bookmarkEnd w:id="3813"/>
      <w:r>
        <w:rPr>
          <w:rFonts w:hint="cs"/>
          <w:rtl/>
          <w:lang w:eastAsia="he-IL"/>
        </w:rPr>
        <w:t>שנושאים בנטל; להחליט שמוסדות ההשכלה הגבוהה בישראל לא יישארו מנותקים מהמציאות הלאומית אלא יהפכו לשותפים אמיתיים בקידום ערכים של תרומה,</w:t>
      </w:r>
      <w:bookmarkStart w:id="3814" w:name="_ETM_Q10_631579"/>
      <w:bookmarkEnd w:id="3814"/>
      <w:r>
        <w:rPr>
          <w:rFonts w:hint="cs"/>
          <w:rtl/>
          <w:lang w:eastAsia="he-IL"/>
        </w:rPr>
        <w:t xml:space="preserve"> נתינה וצדק. </w:t>
      </w:r>
      <w:bookmarkStart w:id="3815" w:name="_ETM_Q10_633244"/>
      <w:bookmarkStart w:id="3816" w:name="_ETM_Q10_633308"/>
      <w:bookmarkStart w:id="3817" w:name="_ETM_Q10_633388"/>
      <w:bookmarkStart w:id="3818" w:name="_ETM_Q10_633470"/>
      <w:bookmarkEnd w:id="3815"/>
      <w:bookmarkEnd w:id="3816"/>
      <w:bookmarkEnd w:id="3817"/>
      <w:bookmarkEnd w:id="3818"/>
      <w:r>
        <w:rPr>
          <w:rFonts w:hint="cs"/>
          <w:rtl/>
          <w:lang w:eastAsia="he-IL"/>
        </w:rPr>
        <w:t>פעולה זו אינה יחידה אלא מצטרפת לשורת</w:t>
      </w:r>
      <w:bookmarkStart w:id="3819" w:name="_ETM_Q10_635862"/>
      <w:bookmarkEnd w:id="3819"/>
      <w:r>
        <w:rPr>
          <w:rFonts w:hint="cs"/>
          <w:rtl/>
          <w:lang w:eastAsia="he-IL"/>
        </w:rPr>
        <w:t xml:space="preserve"> פעולות של הממשלה בכלל, וגם שלי הקטן בפרט, למען מגיני </w:t>
      </w:r>
      <w:bookmarkStart w:id="3820" w:name="_ETM_Q10_639822"/>
      <w:bookmarkEnd w:id="3820"/>
      <w:r>
        <w:rPr>
          <w:rFonts w:hint="cs"/>
          <w:rtl/>
          <w:lang w:eastAsia="he-IL"/>
        </w:rPr>
        <w:t xml:space="preserve">העם והארץ. אני פועל כאן יחד עם חברים מהקואליציה וגם </w:t>
      </w:r>
      <w:bookmarkStart w:id="3821" w:name="_ETM_Q10_641032"/>
      <w:bookmarkEnd w:id="3821"/>
      <w:r>
        <w:rPr>
          <w:rFonts w:hint="cs"/>
          <w:rtl/>
          <w:lang w:eastAsia="he-IL"/>
        </w:rPr>
        <w:t>מהאופוזיציה למען חיילי המילואים גם במקומות אחרים, בעיקר בתחום ההנחות</w:t>
      </w:r>
      <w:bookmarkStart w:id="3822" w:name="_ETM_Q10_649531"/>
      <w:bookmarkEnd w:id="3822"/>
      <w:r>
        <w:rPr>
          <w:rFonts w:hint="cs"/>
          <w:rtl/>
          <w:lang w:eastAsia="he-IL"/>
        </w:rPr>
        <w:t xml:space="preserve"> בקרקע באזורי העדיפות הלאומית באזורי הנגב והגליל. </w:t>
      </w:r>
      <w:bookmarkStart w:id="3823" w:name="_ETM_Q10_646317"/>
      <w:bookmarkStart w:id="3824" w:name="_ETM_Q10_646410"/>
      <w:bookmarkStart w:id="3825" w:name="_ETM_Q10_646445"/>
      <w:bookmarkStart w:id="3826" w:name="_ETM_Q10_646540"/>
      <w:bookmarkEnd w:id="3823"/>
      <w:bookmarkEnd w:id="3824"/>
      <w:bookmarkEnd w:id="3825"/>
      <w:bookmarkEnd w:id="3826"/>
      <w:r>
        <w:rPr>
          <w:rFonts w:hint="cs"/>
          <w:rtl/>
          <w:lang w:eastAsia="he-IL"/>
        </w:rPr>
        <w:t xml:space="preserve">אני קורא לכם, חבריי חברי הכנסת, לתמוך בהצעת החוק הזאת. בואו נעמיד את </w:t>
      </w:r>
      <w:bookmarkStart w:id="3827" w:name="_ETM_Q10_657135"/>
      <w:bookmarkEnd w:id="3827"/>
      <w:r>
        <w:rPr>
          <w:rFonts w:hint="cs"/>
          <w:rtl/>
          <w:lang w:eastAsia="he-IL"/>
        </w:rPr>
        <w:t>הערכים במרכז, נתגמל את אלו שמקריבים למען כולנו ונבטיח עתיד</w:t>
      </w:r>
      <w:bookmarkStart w:id="3828" w:name="_ETM_Q10_661426"/>
      <w:bookmarkEnd w:id="3828"/>
      <w:r>
        <w:rPr>
          <w:rFonts w:hint="cs"/>
          <w:rtl/>
          <w:lang w:eastAsia="he-IL"/>
        </w:rPr>
        <w:t xml:space="preserve"> טוב יותר לחברה הישראלית כולה ולדור הניצחון והתקומה בפרט. תודה </w:t>
      </w:r>
      <w:bookmarkStart w:id="3829" w:name="_ETM_Q10_665897"/>
      <w:bookmarkEnd w:id="3829"/>
      <w:r>
        <w:rPr>
          <w:rFonts w:hint="cs"/>
          <w:rtl/>
          <w:lang w:eastAsia="he-IL"/>
        </w:rPr>
        <w:t xml:space="preserve">רבה, חג חנוכה שמח. </w:t>
      </w:r>
    </w:p>
    <w:p w:rsidR="00CD0709" w:rsidRDefault="00CD0709" w:rsidP="00380835">
      <w:pPr>
        <w:rPr>
          <w:rtl/>
          <w:lang w:eastAsia="he-IL"/>
        </w:rPr>
      </w:pPr>
    </w:p>
    <w:p w:rsidR="00CD0709" w:rsidRDefault="00CD0709" w:rsidP="00380835">
      <w:pPr>
        <w:pStyle w:val="af6"/>
        <w:keepNext/>
        <w:rPr>
          <w:rtl/>
        </w:rPr>
      </w:pPr>
      <w:bookmarkStart w:id="3830" w:name="ET_yor_6593_31"/>
      <w:r w:rsidRPr="00036AD9">
        <w:rPr>
          <w:rStyle w:val="TagStyle"/>
          <w:rtl/>
        </w:rPr>
        <w:t xml:space="preserve"> &lt;&lt; יור &gt;&gt; </w:t>
      </w:r>
      <w:r>
        <w:rPr>
          <w:rtl/>
        </w:rPr>
        <w:t>היו"ר חנוך דב מלביצקי:</w:t>
      </w:r>
      <w:r w:rsidRPr="00036AD9">
        <w:rPr>
          <w:rStyle w:val="TagStyle"/>
          <w:rtl/>
        </w:rPr>
        <w:t xml:space="preserve"> &lt;&lt; יור &gt;&gt;</w:t>
      </w:r>
      <w:r>
        <w:rPr>
          <w:rtl/>
        </w:rPr>
        <w:t xml:space="preserve">   </w:t>
      </w:r>
      <w:bookmarkEnd w:id="3830"/>
    </w:p>
    <w:p w:rsidR="00CD0709" w:rsidRDefault="00CD0709" w:rsidP="00860025">
      <w:pPr>
        <w:rPr>
          <w:rtl/>
          <w:lang w:eastAsia="he-IL"/>
        </w:rPr>
      </w:pPr>
    </w:p>
    <w:p w:rsidR="00970968" w:rsidRDefault="00CD0709" w:rsidP="00380835">
      <w:pPr>
        <w:rPr>
          <w:rtl/>
          <w:lang w:eastAsia="he-IL"/>
        </w:rPr>
      </w:pPr>
      <w:r>
        <w:rPr>
          <w:rFonts w:hint="cs"/>
          <w:rtl/>
          <w:lang w:eastAsia="he-IL"/>
        </w:rPr>
        <w:t xml:space="preserve">תודה. חברת הכנסת ניר. </w:t>
      </w:r>
      <w:bookmarkStart w:id="3831" w:name="_ETM_Q10_454317"/>
      <w:bookmarkStart w:id="3832" w:name="_ETM_Q10_454408"/>
      <w:bookmarkStart w:id="3833" w:name="_ETM_Q10_454445"/>
      <w:bookmarkStart w:id="3834" w:name="_ETM_Q10_454567"/>
      <w:bookmarkEnd w:id="3831"/>
      <w:bookmarkEnd w:id="3832"/>
      <w:bookmarkEnd w:id="3833"/>
      <w:bookmarkEnd w:id="3834"/>
    </w:p>
    <w:p w:rsidR="00970968" w:rsidRDefault="00970968" w:rsidP="00380835">
      <w:pPr>
        <w:rPr>
          <w:rtl/>
          <w:lang w:eastAsia="he-IL"/>
        </w:rPr>
      </w:pPr>
    </w:p>
    <w:p w:rsidR="00CD0709" w:rsidRDefault="00CD0709" w:rsidP="00380835">
      <w:pPr>
        <w:rPr>
          <w:rtl/>
          <w:lang w:eastAsia="he-IL"/>
        </w:rPr>
      </w:pPr>
      <w:r>
        <w:rPr>
          <w:rFonts w:hint="cs"/>
          <w:rtl/>
          <w:lang w:eastAsia="he-IL"/>
        </w:rPr>
        <w:t xml:space="preserve">עד שתגיעי, אני רוצה למסור את השתתפות כולנו בצערו של חבר הכנסת ביסמוט. אימא שלו נפטרה כרגע </w:t>
      </w:r>
      <w:r>
        <w:rPr>
          <w:rtl/>
          <w:lang w:eastAsia="he-IL"/>
        </w:rPr>
        <w:t>–</w:t>
      </w:r>
      <w:r>
        <w:rPr>
          <w:rFonts w:hint="cs"/>
          <w:rtl/>
          <w:lang w:eastAsia="he-IL"/>
        </w:rPr>
        <w:t xml:space="preserve"> תנחומינו הכנים. </w:t>
      </w:r>
    </w:p>
    <w:p w:rsidR="00CD0709" w:rsidRDefault="00CD0709" w:rsidP="00380835">
      <w:pPr>
        <w:rPr>
          <w:rtl/>
          <w:lang w:eastAsia="he-IL"/>
        </w:rPr>
      </w:pPr>
      <w:bookmarkStart w:id="3835" w:name="_ETM_Q10_683226"/>
      <w:bookmarkEnd w:id="3835"/>
    </w:p>
    <w:p w:rsidR="00CD0709" w:rsidRDefault="00CD0709" w:rsidP="00380835">
      <w:pPr>
        <w:pStyle w:val="a4"/>
        <w:keepNext/>
        <w:rPr>
          <w:rtl/>
        </w:rPr>
      </w:pPr>
      <w:bookmarkStart w:id="3836" w:name="ET_speaker_6367_32"/>
      <w:r w:rsidRPr="00036AD9">
        <w:rPr>
          <w:rStyle w:val="TagStyle"/>
          <w:rtl/>
        </w:rPr>
        <w:t xml:space="preserve"> &lt;&lt; דובר &gt;&gt; </w:t>
      </w:r>
      <w:bookmarkStart w:id="3837" w:name="_Toc186044682"/>
      <w:bookmarkStart w:id="3838" w:name="_Toc221002651"/>
      <w:r>
        <w:rPr>
          <w:rtl/>
        </w:rPr>
        <w:t>שרון ניר (ישראל ביתנו):</w:t>
      </w:r>
      <w:bookmarkEnd w:id="3837"/>
      <w:bookmarkEnd w:id="3838"/>
      <w:r w:rsidRPr="00036AD9">
        <w:rPr>
          <w:rStyle w:val="TagStyle"/>
          <w:rtl/>
        </w:rPr>
        <w:t xml:space="preserve"> &lt;&lt; דובר &gt;&gt;</w:t>
      </w:r>
      <w:r>
        <w:rPr>
          <w:rtl/>
        </w:rPr>
        <w:t xml:space="preserve">   </w:t>
      </w:r>
      <w:bookmarkEnd w:id="3836"/>
    </w:p>
    <w:p w:rsidR="00CD0709" w:rsidRDefault="00CD0709" w:rsidP="00860025">
      <w:pPr>
        <w:rPr>
          <w:rtl/>
          <w:lang w:eastAsia="he-IL"/>
        </w:rPr>
      </w:pPr>
    </w:p>
    <w:p w:rsidR="00CD0709" w:rsidRDefault="00CD0709" w:rsidP="00970968">
      <w:pPr>
        <w:rPr>
          <w:rtl/>
        </w:rPr>
      </w:pPr>
      <w:bookmarkStart w:id="3839" w:name="_ETM_Q10_683919"/>
      <w:bookmarkStart w:id="3840" w:name="_ETM_Q10_683981"/>
      <w:bookmarkStart w:id="3841" w:name="ET_speaker_6367_9"/>
      <w:bookmarkEnd w:id="3839"/>
      <w:bookmarkEnd w:id="3840"/>
      <w:r>
        <w:rPr>
          <w:rFonts w:hint="cs"/>
          <w:rtl/>
        </w:rPr>
        <w:t xml:space="preserve">אדוני היושב-ראש, </w:t>
      </w:r>
      <w:bookmarkStart w:id="3842" w:name="_ETM_Q10_699610"/>
      <w:bookmarkEnd w:id="3842"/>
      <w:r>
        <w:rPr>
          <w:rFonts w:hint="cs"/>
          <w:rtl/>
        </w:rPr>
        <w:t xml:space="preserve">חבריי חברי הכנסת, כקצינה בכירה ששירתה שלושה עשורים בצה"ל וכאימא </w:t>
      </w:r>
      <w:bookmarkStart w:id="3843" w:name="_ETM_Q10_703382"/>
      <w:bookmarkEnd w:id="3843"/>
      <w:r>
        <w:rPr>
          <w:rFonts w:hint="cs"/>
          <w:rtl/>
        </w:rPr>
        <w:t xml:space="preserve">לקצין קרבי, שממש במלחמה האחרונה עבר משירות בסדיר לשירות מילואים, </w:t>
      </w:r>
      <w:bookmarkStart w:id="3844" w:name="_ETM_Q10_707952"/>
      <w:bookmarkEnd w:id="3844"/>
      <w:r>
        <w:rPr>
          <w:rFonts w:hint="cs"/>
          <w:rtl/>
        </w:rPr>
        <w:t xml:space="preserve">אני זכיתי לעמוד מקרוב על תרומתם וגבורתם של לוחמינו האריות </w:t>
      </w:r>
      <w:bookmarkStart w:id="3845" w:name="_ETM_Q10_719871"/>
      <w:bookmarkEnd w:id="3845"/>
      <w:r>
        <w:rPr>
          <w:rFonts w:hint="cs"/>
          <w:rtl/>
        </w:rPr>
        <w:t>במהלך המלחמה. צריך להגיד דבר אחד: המילואימניקים מהווים רק 4%</w:t>
      </w:r>
      <w:bookmarkStart w:id="3846" w:name="_ETM_Q10_725486"/>
      <w:bookmarkEnd w:id="3846"/>
      <w:r>
        <w:rPr>
          <w:rFonts w:hint="cs"/>
          <w:rtl/>
        </w:rPr>
        <w:t xml:space="preserve"> מהאוכלוסייה בחברה הישראלית, אבל הם 70% </w:t>
      </w:r>
      <w:proofErr w:type="spellStart"/>
      <w:r>
        <w:rPr>
          <w:rFonts w:hint="cs"/>
          <w:rtl/>
        </w:rPr>
        <w:t>מהסד"כ</w:t>
      </w:r>
      <w:proofErr w:type="spellEnd"/>
      <w:r>
        <w:rPr>
          <w:rFonts w:hint="cs"/>
          <w:rtl/>
        </w:rPr>
        <w:t xml:space="preserve"> הלוחם. אף </w:t>
      </w:r>
      <w:bookmarkStart w:id="3847" w:name="_ETM_Q10_729668"/>
      <w:bookmarkEnd w:id="3847"/>
      <w:r>
        <w:rPr>
          <w:rFonts w:hint="cs"/>
          <w:rtl/>
        </w:rPr>
        <w:t xml:space="preserve">ששירות המילואים זאת חובה שמעוגנת בחוק, ניכר שבפועל השירות הוא </w:t>
      </w:r>
      <w:bookmarkStart w:id="3848" w:name="_ETM_Q10_737972"/>
      <w:bookmarkEnd w:id="3848"/>
      <w:r>
        <w:rPr>
          <w:rFonts w:hint="cs"/>
          <w:rtl/>
        </w:rPr>
        <w:t xml:space="preserve">התנדבותי. צריך להגיד ביושר, לא כולם מתייצבים למילואים. משרתי המילואים </w:t>
      </w:r>
      <w:bookmarkStart w:id="3849" w:name="_ETM_Q10_743585"/>
      <w:bookmarkEnd w:id="3849"/>
      <w:r>
        <w:rPr>
          <w:rFonts w:hint="cs"/>
          <w:rtl/>
        </w:rPr>
        <w:t xml:space="preserve">הם עמוד התווך של החברה הישראלית. הם פטריוטים </w:t>
      </w:r>
      <w:bookmarkStart w:id="3850" w:name="_ETM_Q10_746379"/>
      <w:bookmarkEnd w:id="3850"/>
      <w:r>
        <w:rPr>
          <w:rFonts w:hint="cs"/>
          <w:rtl/>
        </w:rPr>
        <w:t xml:space="preserve">שבוחרים להתנדב פעם אחר פעם מתוך מחויבות עמוקה למדינה. </w:t>
      </w:r>
    </w:p>
    <w:p w:rsidR="00CD0709" w:rsidRDefault="00CD0709" w:rsidP="00380835">
      <w:pPr>
        <w:rPr>
          <w:rtl/>
        </w:rPr>
      </w:pPr>
      <w:bookmarkStart w:id="3851" w:name="_ETM_Q10_747214"/>
      <w:bookmarkStart w:id="3852" w:name="_ETM_Q10_747282"/>
      <w:bookmarkEnd w:id="3851"/>
      <w:bookmarkEnd w:id="3852"/>
    </w:p>
    <w:p w:rsidR="00981D72" w:rsidRDefault="00CD0709" w:rsidP="00970968">
      <w:pPr>
        <w:rPr>
          <w:rtl/>
        </w:rPr>
      </w:pPr>
      <w:bookmarkStart w:id="3853" w:name="_ETM_Q10_747373"/>
      <w:bookmarkStart w:id="3854" w:name="_ETM_Q10_747453"/>
      <w:bookmarkEnd w:id="3853"/>
      <w:bookmarkEnd w:id="3854"/>
      <w:r>
        <w:rPr>
          <w:rFonts w:hint="cs"/>
          <w:rtl/>
        </w:rPr>
        <w:t xml:space="preserve">בשנה </w:t>
      </w:r>
      <w:bookmarkStart w:id="3855" w:name="_ETM_Q10_748127"/>
      <w:bookmarkEnd w:id="3855"/>
      <w:r>
        <w:rPr>
          <w:rFonts w:hint="cs"/>
          <w:rtl/>
        </w:rPr>
        <w:t>האחרונה אנשי המילואים הסטודנטים נדרשו לתמרן תמרון כמעט בלתי אפשרי</w:t>
      </w:r>
      <w:bookmarkStart w:id="3856" w:name="_ETM_Q10_758239"/>
      <w:bookmarkEnd w:id="3856"/>
      <w:r>
        <w:rPr>
          <w:rFonts w:hint="cs"/>
          <w:rtl/>
        </w:rPr>
        <w:t xml:space="preserve"> בין הלימודים באוניברסיטה לבין שדה הקרב. אני רוצה קודם </w:t>
      </w:r>
      <w:bookmarkStart w:id="3857" w:name="_ETM_Q10_759587"/>
      <w:bookmarkEnd w:id="3857"/>
      <w:r>
        <w:rPr>
          <w:rFonts w:hint="cs"/>
          <w:rtl/>
        </w:rPr>
        <w:t xml:space="preserve">כול להודות לאלו מהמוסדות האקדמיים שהבינו את צו השעה ועוד </w:t>
      </w:r>
      <w:bookmarkStart w:id="3858" w:name="_ETM_Q10_769763"/>
      <w:bookmarkEnd w:id="3858"/>
      <w:r>
        <w:rPr>
          <w:rFonts w:hint="cs"/>
          <w:rtl/>
        </w:rPr>
        <w:t xml:space="preserve">לפני החקיקה התחשבו בהם. אבל צריך להגיד דבר אחד, המהלכים האלה לא יכולים להיות וולונטריים. הם צריכים להיות מעוגנים בחוק. </w:t>
      </w:r>
      <w:bookmarkStart w:id="3859" w:name="_ETM_Q10_780428"/>
      <w:bookmarkEnd w:id="3859"/>
      <w:r>
        <w:rPr>
          <w:rFonts w:hint="cs"/>
          <w:rtl/>
        </w:rPr>
        <w:t xml:space="preserve">אנחנו חושבים שאת אנשי המילואים הסטודנטים צריך </w:t>
      </w:r>
      <w:proofErr w:type="spellStart"/>
      <w:r>
        <w:rPr>
          <w:rFonts w:hint="cs"/>
          <w:rtl/>
        </w:rPr>
        <w:t>לתעדף</w:t>
      </w:r>
      <w:proofErr w:type="spellEnd"/>
      <w:r>
        <w:rPr>
          <w:rFonts w:hint="cs"/>
          <w:rtl/>
        </w:rPr>
        <w:t xml:space="preserve">. </w:t>
      </w:r>
      <w:bookmarkStart w:id="3860" w:name="TOR_Q11"/>
      <w:bookmarkEnd w:id="3841"/>
      <w:bookmarkEnd w:id="3860"/>
      <w:r w:rsidR="00981D72">
        <w:rPr>
          <w:rFonts w:hint="cs"/>
          <w:rtl/>
        </w:rPr>
        <w:t xml:space="preserve">לכן, ראוי שהמנהיגות שמתפרצת בשדה הקרב </w:t>
      </w:r>
      <w:proofErr w:type="spellStart"/>
      <w:r w:rsidR="00981D72">
        <w:rPr>
          <w:rFonts w:hint="cs"/>
          <w:rtl/>
        </w:rPr>
        <w:t>תתועדף</w:t>
      </w:r>
      <w:proofErr w:type="spellEnd"/>
      <w:r w:rsidR="00981D72">
        <w:rPr>
          <w:rFonts w:hint="cs"/>
          <w:rtl/>
        </w:rPr>
        <w:t xml:space="preserve">, אדוני, בכל תחומי החיים, גם באקדמיה. בשעה שחיילנו הגיבורים מבקשים לרכוש השכלה שתסלול את דרכם ותקבע את </w:t>
      </w:r>
      <w:bookmarkStart w:id="3861" w:name="_ETM_Q11_199000"/>
      <w:bookmarkEnd w:id="3861"/>
      <w:r w:rsidR="00981D72">
        <w:rPr>
          <w:rFonts w:hint="cs"/>
          <w:rtl/>
        </w:rPr>
        <w:t xml:space="preserve">עתידם, אנחנו חייבים לאמץ עיקרון פשוט וקל, שמי שתורם יותר </w:t>
      </w:r>
      <w:r w:rsidR="00981D72">
        <w:rPr>
          <w:rFonts w:hint="eastAsia"/>
          <w:rtl/>
        </w:rPr>
        <w:t xml:space="preserve">– </w:t>
      </w:r>
      <w:r w:rsidR="00981D72">
        <w:rPr>
          <w:rFonts w:hint="cs"/>
          <w:rtl/>
        </w:rPr>
        <w:t xml:space="preserve">יקבל יותר. </w:t>
      </w:r>
    </w:p>
    <w:p w:rsidR="00981D72" w:rsidRDefault="00981D72" w:rsidP="00380835">
      <w:pPr>
        <w:rPr>
          <w:rtl/>
        </w:rPr>
      </w:pPr>
      <w:bookmarkStart w:id="3862" w:name="_ETM_Q11_206460"/>
      <w:bookmarkStart w:id="3863" w:name="_ETM_Q11_206531"/>
      <w:bookmarkEnd w:id="3862"/>
      <w:bookmarkEnd w:id="3863"/>
    </w:p>
    <w:p w:rsidR="00981D72" w:rsidRDefault="00981D72" w:rsidP="00970968">
      <w:pPr>
        <w:rPr>
          <w:rtl/>
        </w:rPr>
      </w:pPr>
      <w:bookmarkStart w:id="3864" w:name="_ETM_Q11_206753"/>
      <w:bookmarkStart w:id="3865" w:name="_ETM_Q11_206821"/>
      <w:bookmarkEnd w:id="3864"/>
      <w:bookmarkEnd w:id="3865"/>
      <w:r>
        <w:rPr>
          <w:rFonts w:hint="cs"/>
          <w:rtl/>
        </w:rPr>
        <w:t xml:space="preserve">ואני רוצה כאן להודות לשותפיי </w:t>
      </w:r>
      <w:r>
        <w:rPr>
          <w:rFonts w:hint="eastAsia"/>
          <w:rtl/>
        </w:rPr>
        <w:t xml:space="preserve">– </w:t>
      </w:r>
      <w:r>
        <w:rPr>
          <w:rFonts w:hint="cs"/>
          <w:rtl/>
        </w:rPr>
        <w:t>זה בכלל</w:t>
      </w:r>
      <w:bookmarkStart w:id="3866" w:name="_ETM_Q11_211000"/>
      <w:bookmarkEnd w:id="3866"/>
      <w:r>
        <w:rPr>
          <w:rFonts w:hint="cs"/>
          <w:rtl/>
        </w:rPr>
        <w:t xml:space="preserve"> לא קואליציה</w:t>
      </w:r>
      <w:r>
        <w:rPr>
          <w:rFonts w:hint="eastAsia"/>
          <w:rtl/>
        </w:rPr>
        <w:t>–</w:t>
      </w:r>
      <w:r>
        <w:rPr>
          <w:rFonts w:hint="cs"/>
          <w:rtl/>
        </w:rPr>
        <w:t xml:space="preserve">אופוזיציה, זה קודם כול פטריוטיות </w:t>
      </w:r>
      <w:r>
        <w:rPr>
          <w:rFonts w:hint="eastAsia"/>
          <w:rtl/>
        </w:rPr>
        <w:t xml:space="preserve">– </w:t>
      </w:r>
      <w:r>
        <w:rPr>
          <w:rFonts w:hint="cs"/>
          <w:rtl/>
        </w:rPr>
        <w:t>להודות לשותפיי</w:t>
      </w:r>
      <w:r w:rsidR="00970968">
        <w:rPr>
          <w:rFonts w:hint="cs"/>
          <w:rtl/>
        </w:rPr>
        <w:t>:</w:t>
      </w:r>
      <w:r>
        <w:rPr>
          <w:rFonts w:hint="cs"/>
          <w:rtl/>
        </w:rPr>
        <w:t xml:space="preserve"> לחבר הכנסת קלנר, לחבר </w:t>
      </w:r>
      <w:bookmarkStart w:id="3867" w:name="_ETM_Q11_218000"/>
      <w:bookmarkEnd w:id="3867"/>
      <w:r>
        <w:rPr>
          <w:rFonts w:hint="cs"/>
          <w:rtl/>
        </w:rPr>
        <w:t>הכנסת קרויזר, לכל תנועות המילואים מקצה לקצה, תנועת מילואימניקים, תנועת דור</w:t>
      </w:r>
      <w:bookmarkStart w:id="3868" w:name="_ETM_Q11_225000"/>
      <w:bookmarkEnd w:id="3868"/>
      <w:r>
        <w:rPr>
          <w:rFonts w:hint="cs"/>
          <w:rtl/>
        </w:rPr>
        <w:t xml:space="preserve"> ניצחון, תנועת כתף אל כתף </w:t>
      </w:r>
      <w:r>
        <w:rPr>
          <w:rFonts w:hint="eastAsia"/>
          <w:rtl/>
        </w:rPr>
        <w:t xml:space="preserve">– </w:t>
      </w:r>
      <w:r>
        <w:rPr>
          <w:rFonts w:hint="cs"/>
          <w:rtl/>
        </w:rPr>
        <w:t xml:space="preserve">כל אלה שמגיעים בסוף לוועדות </w:t>
      </w:r>
      <w:bookmarkStart w:id="3869" w:name="_ETM_Q11_227000"/>
      <w:bookmarkEnd w:id="3869"/>
      <w:r>
        <w:rPr>
          <w:rFonts w:hint="cs"/>
          <w:rtl/>
        </w:rPr>
        <w:t xml:space="preserve">ומספרים לנו על הקושי הכמעט בלתי אפשרי להיות איש </w:t>
      </w:r>
      <w:bookmarkStart w:id="3870" w:name="_ETM_Q11_231000"/>
      <w:bookmarkEnd w:id="3870"/>
      <w:r>
        <w:rPr>
          <w:rFonts w:hint="cs"/>
          <w:rtl/>
        </w:rPr>
        <w:t xml:space="preserve">מילואים ולצד זה להיות סטודנט באקדמיה. אז באמת תודה לכולם, </w:t>
      </w:r>
      <w:bookmarkStart w:id="3871" w:name="_ETM_Q11_242000"/>
      <w:bookmarkEnd w:id="3871"/>
      <w:r>
        <w:rPr>
          <w:rFonts w:hint="cs"/>
          <w:rtl/>
        </w:rPr>
        <w:t xml:space="preserve">ואני ממליצה כמובן לכולם להצביע בעד החוק. נעשה ונצליח ונחוקק </w:t>
      </w:r>
      <w:bookmarkStart w:id="3872" w:name="_ETM_Q11_249000"/>
      <w:bookmarkEnd w:id="3872"/>
      <w:r>
        <w:rPr>
          <w:rFonts w:hint="cs"/>
          <w:rtl/>
        </w:rPr>
        <w:t xml:space="preserve">גם את החוק הזה בהמשך כחוק מלא, אחרי שנעבור את </w:t>
      </w:r>
      <w:bookmarkStart w:id="3873" w:name="_ETM_Q11_254000"/>
      <w:bookmarkEnd w:id="3873"/>
      <w:r>
        <w:rPr>
          <w:rFonts w:hint="cs"/>
          <w:rtl/>
        </w:rPr>
        <w:t xml:space="preserve">הוועדה. תודה רבה. </w:t>
      </w:r>
    </w:p>
    <w:p w:rsidR="00981D72" w:rsidRDefault="00981D72" w:rsidP="00380835">
      <w:pPr>
        <w:rPr>
          <w:rtl/>
        </w:rPr>
      </w:pPr>
    </w:p>
    <w:p w:rsidR="00981D72" w:rsidRDefault="00981D72" w:rsidP="00380835">
      <w:pPr>
        <w:pStyle w:val="af6"/>
        <w:keepNext/>
        <w:rPr>
          <w:rtl/>
        </w:rPr>
      </w:pPr>
      <w:r w:rsidRPr="001F1BF4">
        <w:rPr>
          <w:rStyle w:val="TagStyle"/>
          <w:rtl/>
        </w:rPr>
        <w:t xml:space="preserve"> &lt;&lt; יור &gt;&gt;</w:t>
      </w:r>
      <w:r w:rsidRPr="00233B91">
        <w:rPr>
          <w:rStyle w:val="TagStyle"/>
          <w:rtl/>
        </w:rPr>
        <w:t xml:space="preserve"> </w:t>
      </w:r>
      <w:r>
        <w:rPr>
          <w:rtl/>
        </w:rPr>
        <w:t>היו"ר חנוך דב מלביצקי:</w:t>
      </w:r>
      <w:r w:rsidRPr="00233B91">
        <w:rPr>
          <w:rStyle w:val="TagStyle"/>
          <w:rtl/>
        </w:rPr>
        <w:t xml:space="preserve"> </w:t>
      </w:r>
      <w:r w:rsidRPr="001F1BF4">
        <w:rPr>
          <w:rStyle w:val="TagStyle"/>
          <w:rtl/>
        </w:rPr>
        <w:t>&lt;&lt; יור &gt;&gt;</w:t>
      </w:r>
      <w:r>
        <w:rPr>
          <w:rtl/>
        </w:rPr>
        <w:t xml:space="preserve">  </w:t>
      </w:r>
    </w:p>
    <w:p w:rsidR="00981D72" w:rsidRDefault="00981D72" w:rsidP="00860025">
      <w:pPr>
        <w:rPr>
          <w:rtl/>
          <w:lang w:eastAsia="he-IL"/>
        </w:rPr>
      </w:pPr>
    </w:p>
    <w:p w:rsidR="00981D72" w:rsidRDefault="00981D72" w:rsidP="00970968">
      <w:pPr>
        <w:rPr>
          <w:rtl/>
          <w:lang w:eastAsia="he-IL"/>
        </w:rPr>
      </w:pPr>
      <w:r>
        <w:rPr>
          <w:rFonts w:hint="cs"/>
          <w:rtl/>
          <w:lang w:eastAsia="he-IL"/>
        </w:rPr>
        <w:t xml:space="preserve">תודה. מי מוסר את עמדת הממשלה? השר דיכטר? שר החינוך. בבקשה, אדוני. </w:t>
      </w:r>
    </w:p>
    <w:p w:rsidR="00981D72" w:rsidRDefault="00981D72" w:rsidP="00380835">
      <w:pPr>
        <w:rPr>
          <w:rtl/>
          <w:lang w:eastAsia="he-IL"/>
        </w:rPr>
      </w:pPr>
    </w:p>
    <w:p w:rsidR="00981D72" w:rsidRDefault="00981D72" w:rsidP="00380835">
      <w:pPr>
        <w:pStyle w:val="a4"/>
        <w:keepNext/>
        <w:rPr>
          <w:rtl/>
        </w:rPr>
      </w:pPr>
      <w:bookmarkStart w:id="3874" w:name="ET_speaker_6458_3"/>
      <w:r w:rsidRPr="001F1BF4">
        <w:rPr>
          <w:rStyle w:val="TagStyle"/>
          <w:rtl/>
        </w:rPr>
        <w:t xml:space="preserve"> &lt;&lt; דובר &gt;&gt;</w:t>
      </w:r>
      <w:r w:rsidRPr="00233B91">
        <w:rPr>
          <w:rStyle w:val="TagStyle"/>
          <w:rtl/>
        </w:rPr>
        <w:t xml:space="preserve"> </w:t>
      </w:r>
      <w:bookmarkStart w:id="3875" w:name="_Toc186044683"/>
      <w:bookmarkStart w:id="3876" w:name="_Toc221002652"/>
      <w:r>
        <w:rPr>
          <w:rtl/>
        </w:rPr>
        <w:t>שר החינוך יואב קיש:</w:t>
      </w:r>
      <w:bookmarkEnd w:id="3875"/>
      <w:bookmarkEnd w:id="3876"/>
      <w:r w:rsidRPr="00233B91">
        <w:rPr>
          <w:rStyle w:val="TagStyle"/>
          <w:rtl/>
        </w:rPr>
        <w:t xml:space="preserve"> </w:t>
      </w:r>
      <w:r w:rsidRPr="001F1BF4">
        <w:rPr>
          <w:rStyle w:val="TagStyle"/>
          <w:rtl/>
        </w:rPr>
        <w:t>&lt;&lt; דובר &gt;&gt;</w:t>
      </w:r>
      <w:r>
        <w:rPr>
          <w:rtl/>
        </w:rPr>
        <w:t xml:space="preserve">  </w:t>
      </w:r>
      <w:bookmarkEnd w:id="3874"/>
    </w:p>
    <w:p w:rsidR="00981D72" w:rsidRDefault="00981D72" w:rsidP="00860025">
      <w:pPr>
        <w:rPr>
          <w:rtl/>
          <w:lang w:eastAsia="he-IL"/>
        </w:rPr>
      </w:pPr>
    </w:p>
    <w:p w:rsidR="00981D72" w:rsidRDefault="00981D72" w:rsidP="00970968">
      <w:pPr>
        <w:rPr>
          <w:rtl/>
          <w:lang w:eastAsia="he-IL"/>
        </w:rPr>
      </w:pPr>
      <w:r>
        <w:rPr>
          <w:rFonts w:hint="cs"/>
          <w:rtl/>
          <w:lang w:eastAsia="he-IL"/>
        </w:rPr>
        <w:t xml:space="preserve">כבוד היושב-ראש, כנסת נכבדה, אני חושב שכל הח"כים שנמצאים פה תומכים בהצעה הזו. אני צודק? </w:t>
      </w:r>
      <w:bookmarkStart w:id="3877" w:name="_ETM_Q11_292000"/>
      <w:bookmarkStart w:id="3878" w:name="_ETM_Q11_297000"/>
      <w:bookmarkEnd w:id="3877"/>
      <w:bookmarkEnd w:id="3878"/>
      <w:r w:rsidR="00970968">
        <w:rPr>
          <w:rFonts w:hint="cs"/>
          <w:rtl/>
          <w:lang w:eastAsia="he-IL"/>
        </w:rPr>
        <w:t>א</w:t>
      </w:r>
      <w:r>
        <w:rPr>
          <w:rFonts w:hint="cs"/>
          <w:rtl/>
          <w:lang w:eastAsia="he-IL"/>
        </w:rPr>
        <w:t xml:space="preserve">ז אני אשיב בקצרה ונעבור להצבעה. כמובן שאנחנו </w:t>
      </w:r>
      <w:bookmarkStart w:id="3879" w:name="_ETM_Q11_301000"/>
      <w:bookmarkEnd w:id="3879"/>
      <w:r>
        <w:rPr>
          <w:rFonts w:hint="cs"/>
          <w:rtl/>
          <w:lang w:eastAsia="he-IL"/>
        </w:rPr>
        <w:t>תומכים בהצעה</w:t>
      </w:r>
      <w:bookmarkStart w:id="3880" w:name="_ETM_Q11_296000"/>
      <w:bookmarkStart w:id="3881" w:name="_ETM_Q11_294000"/>
      <w:bookmarkStart w:id="3882" w:name="_ETM_Q11_291000"/>
      <w:bookmarkEnd w:id="3880"/>
      <w:bookmarkEnd w:id="3881"/>
      <w:bookmarkEnd w:id="3882"/>
      <w:r>
        <w:rPr>
          <w:rFonts w:hint="cs"/>
          <w:rtl/>
          <w:lang w:eastAsia="he-IL"/>
        </w:rPr>
        <w:t>. אני רוצה לברך את חבר הכנסת אריאל קלנר, גם את חברת הכנסת שרון ניר, ואת כל החברים שמובילים את זה מהבית הזה,</w:t>
      </w:r>
      <w:bookmarkStart w:id="3883" w:name="_ETM_Q11_315000"/>
      <w:bookmarkEnd w:id="3883"/>
      <w:r>
        <w:rPr>
          <w:rFonts w:hint="cs"/>
          <w:rtl/>
          <w:lang w:eastAsia="he-IL"/>
        </w:rPr>
        <w:t xml:space="preserve"> את ההחלטה הזאת. אני רוצה לומר לגבי </w:t>
      </w:r>
      <w:r w:rsidR="00860025">
        <w:rPr>
          <w:rFonts w:hint="cs"/>
          <w:rtl/>
          <w:lang w:eastAsia="he-IL"/>
        </w:rPr>
        <w:t>– – –</w:t>
      </w:r>
    </w:p>
    <w:p w:rsidR="00981D72" w:rsidRDefault="00981D72" w:rsidP="00380835">
      <w:pPr>
        <w:rPr>
          <w:rtl/>
          <w:lang w:eastAsia="he-IL"/>
        </w:rPr>
      </w:pPr>
    </w:p>
    <w:p w:rsidR="00981D72" w:rsidRDefault="00981D72" w:rsidP="00380835">
      <w:pPr>
        <w:pStyle w:val="af5"/>
        <w:keepNext/>
        <w:rPr>
          <w:rtl/>
        </w:rPr>
      </w:pPr>
      <w:bookmarkStart w:id="3884" w:name="ET_interruption_6357_4"/>
      <w:r w:rsidRPr="001F1BF4">
        <w:rPr>
          <w:rStyle w:val="TagStyle"/>
          <w:rtl/>
        </w:rPr>
        <w:t xml:space="preserve"> &lt;&lt; קריאה &gt;&gt;</w:t>
      </w:r>
      <w:r w:rsidRPr="00233B91">
        <w:rPr>
          <w:rStyle w:val="TagStyle"/>
          <w:rtl/>
        </w:rPr>
        <w:t xml:space="preserve"> </w:t>
      </w:r>
      <w:r>
        <w:rPr>
          <w:rtl/>
        </w:rPr>
        <w:t>משה סעדה (הליכוד):</w:t>
      </w:r>
      <w:r w:rsidRPr="00233B91">
        <w:rPr>
          <w:rStyle w:val="TagStyle"/>
          <w:rtl/>
        </w:rPr>
        <w:t xml:space="preserve"> </w:t>
      </w:r>
      <w:r w:rsidRPr="001F1BF4">
        <w:rPr>
          <w:rStyle w:val="TagStyle"/>
          <w:rtl/>
        </w:rPr>
        <w:t>&lt;&lt; קריאה &gt;&gt;</w:t>
      </w:r>
      <w:r>
        <w:rPr>
          <w:rtl/>
        </w:rPr>
        <w:t xml:space="preserve">  </w:t>
      </w:r>
      <w:bookmarkEnd w:id="3884"/>
    </w:p>
    <w:p w:rsidR="00981D72" w:rsidRDefault="00981D72" w:rsidP="00860025">
      <w:pPr>
        <w:rPr>
          <w:rtl/>
          <w:lang w:eastAsia="he-IL"/>
        </w:rPr>
      </w:pPr>
    </w:p>
    <w:p w:rsidR="00981D72" w:rsidRDefault="00981D72" w:rsidP="00380835">
      <w:pPr>
        <w:rPr>
          <w:rtl/>
          <w:lang w:eastAsia="he-IL"/>
        </w:rPr>
      </w:pPr>
      <w:r>
        <w:rPr>
          <w:rFonts w:hint="cs"/>
          <w:rtl/>
          <w:lang w:eastAsia="he-IL"/>
        </w:rPr>
        <w:t xml:space="preserve">השר, אבל למה הורדתם את הסנקציות </w:t>
      </w:r>
      <w:r w:rsidR="00860025">
        <w:rPr>
          <w:rFonts w:hint="cs"/>
          <w:rtl/>
          <w:lang w:eastAsia="he-IL"/>
        </w:rPr>
        <w:t>– – –</w:t>
      </w:r>
      <w:r>
        <w:rPr>
          <w:rFonts w:hint="cs"/>
          <w:rtl/>
          <w:lang w:eastAsia="he-IL"/>
        </w:rPr>
        <w:t xml:space="preserve"> </w:t>
      </w:r>
    </w:p>
    <w:p w:rsidR="00981D72" w:rsidRDefault="00981D72" w:rsidP="00380835">
      <w:pPr>
        <w:rPr>
          <w:rtl/>
          <w:lang w:eastAsia="he-IL"/>
        </w:rPr>
      </w:pPr>
    </w:p>
    <w:p w:rsidR="00981D72" w:rsidRDefault="00981D72" w:rsidP="00380835">
      <w:pPr>
        <w:pStyle w:val="-"/>
        <w:keepNext/>
        <w:rPr>
          <w:rtl/>
        </w:rPr>
      </w:pPr>
      <w:bookmarkStart w:id="3885" w:name="ET_speakercontinue_6458_26"/>
      <w:r w:rsidRPr="001F1BF4">
        <w:rPr>
          <w:rStyle w:val="TagStyle"/>
          <w:rtl/>
        </w:rPr>
        <w:t xml:space="preserve"> &lt;&lt; דובר_המשך &gt;&gt;</w:t>
      </w:r>
      <w:r w:rsidRPr="00B84C82">
        <w:rPr>
          <w:rStyle w:val="TagStyle"/>
          <w:rtl/>
        </w:rPr>
        <w:t xml:space="preserve"> </w:t>
      </w:r>
      <w:r>
        <w:rPr>
          <w:rtl/>
        </w:rPr>
        <w:t>שר החינוך יואב קיש:</w:t>
      </w:r>
      <w:r w:rsidRPr="00B84C82">
        <w:rPr>
          <w:rStyle w:val="TagStyle"/>
          <w:rtl/>
        </w:rPr>
        <w:t xml:space="preserve"> </w:t>
      </w:r>
      <w:r w:rsidRPr="001F1BF4">
        <w:rPr>
          <w:rStyle w:val="TagStyle"/>
          <w:rtl/>
        </w:rPr>
        <w:t>&lt;&lt; דובר_המשך &gt;&gt;</w:t>
      </w:r>
      <w:r>
        <w:rPr>
          <w:rtl/>
        </w:rPr>
        <w:t xml:space="preserve">  </w:t>
      </w:r>
      <w:bookmarkEnd w:id="3885"/>
    </w:p>
    <w:p w:rsidR="00981D72" w:rsidRDefault="00981D72" w:rsidP="00860025">
      <w:pPr>
        <w:rPr>
          <w:rtl/>
          <w:lang w:eastAsia="he-IL"/>
        </w:rPr>
      </w:pPr>
    </w:p>
    <w:p w:rsidR="00981D72" w:rsidRDefault="00981D72" w:rsidP="00380835">
      <w:pPr>
        <w:rPr>
          <w:rtl/>
          <w:lang w:eastAsia="he-IL"/>
        </w:rPr>
      </w:pPr>
      <w:r>
        <w:rPr>
          <w:rFonts w:hint="cs"/>
          <w:rtl/>
          <w:lang w:eastAsia="he-IL"/>
        </w:rPr>
        <w:t xml:space="preserve">אני אגיד. </w:t>
      </w:r>
    </w:p>
    <w:p w:rsidR="00981D72" w:rsidRDefault="00981D72" w:rsidP="00380835">
      <w:pPr>
        <w:rPr>
          <w:rtl/>
          <w:lang w:eastAsia="he-IL"/>
        </w:rPr>
      </w:pPr>
      <w:bookmarkStart w:id="3886" w:name="_ETM_Q11_325000"/>
      <w:bookmarkEnd w:id="3886"/>
    </w:p>
    <w:p w:rsidR="00981D72" w:rsidRDefault="00981D72" w:rsidP="00380835">
      <w:pPr>
        <w:pStyle w:val="af5"/>
        <w:keepNext/>
        <w:rPr>
          <w:rtl/>
        </w:rPr>
      </w:pPr>
      <w:bookmarkStart w:id="3887" w:name="ET_interruption_6357_27"/>
      <w:r w:rsidRPr="001F1BF4">
        <w:rPr>
          <w:rStyle w:val="TagStyle"/>
          <w:rtl/>
        </w:rPr>
        <w:t xml:space="preserve"> &lt;&lt; קריאה &gt;&gt;</w:t>
      </w:r>
      <w:r w:rsidRPr="00B84C82">
        <w:rPr>
          <w:rStyle w:val="TagStyle"/>
          <w:rtl/>
        </w:rPr>
        <w:t xml:space="preserve"> </w:t>
      </w:r>
      <w:r>
        <w:rPr>
          <w:rtl/>
        </w:rPr>
        <w:t>משה סעדה (הליכוד):</w:t>
      </w:r>
      <w:r w:rsidRPr="00B84C82">
        <w:rPr>
          <w:rStyle w:val="TagStyle"/>
          <w:rtl/>
        </w:rPr>
        <w:t xml:space="preserve"> </w:t>
      </w:r>
      <w:r w:rsidRPr="001F1BF4">
        <w:rPr>
          <w:rStyle w:val="TagStyle"/>
          <w:rtl/>
        </w:rPr>
        <w:t>&lt;&lt; קריאה &gt;&gt;</w:t>
      </w:r>
      <w:r>
        <w:rPr>
          <w:rtl/>
        </w:rPr>
        <w:t xml:space="preserve">  </w:t>
      </w:r>
      <w:bookmarkEnd w:id="3887"/>
    </w:p>
    <w:p w:rsidR="00981D72" w:rsidRDefault="00981D72" w:rsidP="00860025">
      <w:pPr>
        <w:rPr>
          <w:rtl/>
          <w:lang w:eastAsia="he-IL"/>
        </w:rPr>
      </w:pPr>
    </w:p>
    <w:p w:rsidR="00981D72" w:rsidRDefault="00981D72" w:rsidP="00380835">
      <w:pPr>
        <w:rPr>
          <w:rtl/>
          <w:lang w:eastAsia="he-IL"/>
        </w:rPr>
      </w:pPr>
      <w:bookmarkStart w:id="3888" w:name="_ETM_Q11_323000"/>
      <w:bookmarkEnd w:id="3888"/>
      <w:r>
        <w:rPr>
          <w:rFonts w:hint="cs"/>
          <w:rtl/>
          <w:lang w:eastAsia="he-IL"/>
        </w:rPr>
        <w:t>יש יישוב גדול, ערבי, שלא</w:t>
      </w:r>
      <w:bookmarkStart w:id="3889" w:name="_ETM_Q11_327000"/>
      <w:bookmarkEnd w:id="3889"/>
      <w:r>
        <w:rPr>
          <w:rFonts w:hint="cs"/>
          <w:rtl/>
          <w:lang w:eastAsia="he-IL"/>
        </w:rPr>
        <w:t xml:space="preserve"> משרת </w:t>
      </w:r>
      <w:r w:rsidR="00860025">
        <w:rPr>
          <w:rFonts w:hint="cs"/>
          <w:rtl/>
          <w:lang w:eastAsia="he-IL"/>
        </w:rPr>
        <w:t>– – –</w:t>
      </w:r>
      <w:r>
        <w:rPr>
          <w:rFonts w:hint="cs"/>
          <w:rtl/>
          <w:lang w:eastAsia="he-IL"/>
        </w:rPr>
        <w:t xml:space="preserve"> </w:t>
      </w:r>
    </w:p>
    <w:p w:rsidR="00981D72" w:rsidRDefault="00981D72" w:rsidP="00380835">
      <w:pPr>
        <w:rPr>
          <w:rtl/>
          <w:lang w:eastAsia="he-IL"/>
        </w:rPr>
      </w:pPr>
    </w:p>
    <w:p w:rsidR="00981D72" w:rsidRDefault="00981D72" w:rsidP="00380835">
      <w:pPr>
        <w:pStyle w:val="-"/>
        <w:keepNext/>
        <w:rPr>
          <w:rtl/>
        </w:rPr>
      </w:pPr>
      <w:bookmarkStart w:id="3890" w:name="ET_speakercontinue_6458_28"/>
      <w:r w:rsidRPr="001F1BF4">
        <w:rPr>
          <w:rStyle w:val="TagStyle"/>
          <w:rtl/>
        </w:rPr>
        <w:t xml:space="preserve"> &lt;&lt; דובר_המשך &gt;&gt;</w:t>
      </w:r>
      <w:r w:rsidRPr="00B84C82">
        <w:rPr>
          <w:rStyle w:val="TagStyle"/>
          <w:rtl/>
        </w:rPr>
        <w:t xml:space="preserve"> </w:t>
      </w:r>
      <w:r>
        <w:rPr>
          <w:rtl/>
        </w:rPr>
        <w:t>שר החינוך יואב קיש:</w:t>
      </w:r>
      <w:r w:rsidRPr="00B84C82">
        <w:rPr>
          <w:rStyle w:val="TagStyle"/>
          <w:rtl/>
        </w:rPr>
        <w:t xml:space="preserve"> </w:t>
      </w:r>
      <w:r w:rsidRPr="001F1BF4">
        <w:rPr>
          <w:rStyle w:val="TagStyle"/>
          <w:rtl/>
        </w:rPr>
        <w:t>&lt;&lt; דובר_המשך &gt;&gt;</w:t>
      </w:r>
      <w:r>
        <w:rPr>
          <w:rtl/>
        </w:rPr>
        <w:t xml:space="preserve">  </w:t>
      </w:r>
      <w:bookmarkEnd w:id="3890"/>
    </w:p>
    <w:p w:rsidR="00981D72" w:rsidRDefault="00981D72" w:rsidP="00860025">
      <w:pPr>
        <w:rPr>
          <w:rtl/>
          <w:lang w:eastAsia="he-IL"/>
        </w:rPr>
      </w:pPr>
    </w:p>
    <w:p w:rsidR="00981D72" w:rsidRDefault="00981D72" w:rsidP="00380835">
      <w:pPr>
        <w:rPr>
          <w:rtl/>
          <w:lang w:eastAsia="he-IL"/>
        </w:rPr>
      </w:pPr>
      <w:bookmarkStart w:id="3891" w:name="_ETM_Q11_326000"/>
      <w:bookmarkEnd w:id="3891"/>
      <w:r>
        <w:rPr>
          <w:rFonts w:hint="cs"/>
          <w:rtl/>
          <w:lang w:eastAsia="he-IL"/>
        </w:rPr>
        <w:t xml:space="preserve">חבר הכנסת סעדה, תחכה, אתה תשמע </w:t>
      </w:r>
      <w:bookmarkStart w:id="3892" w:name="_ETM_Q11_330000"/>
      <w:bookmarkEnd w:id="3892"/>
      <w:r w:rsidR="00860025">
        <w:rPr>
          <w:rFonts w:hint="cs"/>
          <w:rtl/>
          <w:lang w:eastAsia="he-IL"/>
        </w:rPr>
        <w:t>– – –</w:t>
      </w:r>
      <w:r>
        <w:rPr>
          <w:rFonts w:hint="cs"/>
          <w:rtl/>
          <w:lang w:eastAsia="he-IL"/>
        </w:rPr>
        <w:t xml:space="preserve"> </w:t>
      </w:r>
    </w:p>
    <w:p w:rsidR="00981D72" w:rsidRDefault="00981D72" w:rsidP="00380835">
      <w:pPr>
        <w:rPr>
          <w:rtl/>
          <w:lang w:eastAsia="he-IL"/>
        </w:rPr>
      </w:pPr>
    </w:p>
    <w:p w:rsidR="00981D72" w:rsidRDefault="00981D72" w:rsidP="00380835">
      <w:pPr>
        <w:pStyle w:val="af5"/>
        <w:keepNext/>
        <w:rPr>
          <w:rtl/>
        </w:rPr>
      </w:pPr>
      <w:bookmarkStart w:id="3893" w:name="ET_interruption_6357_29"/>
      <w:r w:rsidRPr="001F1BF4">
        <w:rPr>
          <w:rStyle w:val="TagStyle"/>
          <w:rtl/>
        </w:rPr>
        <w:t xml:space="preserve"> &lt;&lt; קריאה &gt;&gt;</w:t>
      </w:r>
      <w:r w:rsidRPr="00B84C82">
        <w:rPr>
          <w:rStyle w:val="TagStyle"/>
          <w:rtl/>
        </w:rPr>
        <w:t xml:space="preserve"> </w:t>
      </w:r>
      <w:r>
        <w:rPr>
          <w:rtl/>
        </w:rPr>
        <w:t>משה סעדה (הליכוד):</w:t>
      </w:r>
      <w:r w:rsidRPr="00B84C82">
        <w:rPr>
          <w:rStyle w:val="TagStyle"/>
          <w:rtl/>
        </w:rPr>
        <w:t xml:space="preserve"> </w:t>
      </w:r>
      <w:r w:rsidRPr="001F1BF4">
        <w:rPr>
          <w:rStyle w:val="TagStyle"/>
          <w:rtl/>
        </w:rPr>
        <w:t>&lt;&lt; קריאה &gt;&gt;</w:t>
      </w:r>
      <w:r>
        <w:rPr>
          <w:rtl/>
        </w:rPr>
        <w:t xml:space="preserve">  </w:t>
      </w:r>
      <w:bookmarkEnd w:id="3893"/>
    </w:p>
    <w:p w:rsidR="00981D72" w:rsidRDefault="00981D72" w:rsidP="00860025">
      <w:pPr>
        <w:rPr>
          <w:rtl/>
          <w:lang w:eastAsia="he-IL"/>
        </w:rPr>
      </w:pPr>
    </w:p>
    <w:p w:rsidR="00981D72" w:rsidRPr="00B84C82" w:rsidRDefault="00981D72" w:rsidP="00380835">
      <w:pPr>
        <w:rPr>
          <w:rtl/>
          <w:lang w:eastAsia="he-IL"/>
        </w:rPr>
      </w:pPr>
      <w:r>
        <w:rPr>
          <w:rFonts w:hint="cs"/>
          <w:rtl/>
          <w:lang w:eastAsia="he-IL"/>
        </w:rPr>
        <w:t>לא, כי זה כאב לי שהורידו</w:t>
      </w:r>
      <w:bookmarkStart w:id="3894" w:name="_ETM_Q11_331000"/>
      <w:bookmarkEnd w:id="3894"/>
      <w:r>
        <w:rPr>
          <w:rFonts w:hint="cs"/>
          <w:rtl/>
          <w:lang w:eastAsia="he-IL"/>
        </w:rPr>
        <w:t xml:space="preserve"> את </w:t>
      </w:r>
      <w:r w:rsidR="00860025">
        <w:rPr>
          <w:rFonts w:hint="cs"/>
          <w:rtl/>
          <w:lang w:eastAsia="he-IL"/>
        </w:rPr>
        <w:t>– – –</w:t>
      </w:r>
      <w:r>
        <w:rPr>
          <w:rFonts w:hint="cs"/>
          <w:rtl/>
          <w:lang w:eastAsia="he-IL"/>
        </w:rPr>
        <w:t xml:space="preserve"> </w:t>
      </w:r>
    </w:p>
    <w:p w:rsidR="00981D72" w:rsidRDefault="00981D72" w:rsidP="00380835">
      <w:pPr>
        <w:rPr>
          <w:rtl/>
          <w:lang w:eastAsia="he-IL"/>
        </w:rPr>
      </w:pPr>
      <w:bookmarkStart w:id="3895" w:name="_ETM_Q11_320000"/>
      <w:bookmarkEnd w:id="3895"/>
    </w:p>
    <w:p w:rsidR="00981D72" w:rsidRDefault="00981D72" w:rsidP="00380835">
      <w:pPr>
        <w:pStyle w:val="-"/>
        <w:keepNext/>
        <w:rPr>
          <w:rtl/>
        </w:rPr>
      </w:pPr>
      <w:bookmarkStart w:id="3896" w:name="ET_speakercontinue_6458_30"/>
      <w:r w:rsidRPr="001F1BF4">
        <w:rPr>
          <w:rStyle w:val="TagStyle"/>
          <w:rtl/>
        </w:rPr>
        <w:t xml:space="preserve"> &lt;&lt; דובר_המשך &gt;&gt;</w:t>
      </w:r>
      <w:r w:rsidRPr="00B84C82">
        <w:rPr>
          <w:rStyle w:val="TagStyle"/>
          <w:rtl/>
        </w:rPr>
        <w:t xml:space="preserve"> </w:t>
      </w:r>
      <w:r>
        <w:rPr>
          <w:rtl/>
        </w:rPr>
        <w:t>שר החינוך יואב קיש:</w:t>
      </w:r>
      <w:r w:rsidRPr="00B84C82">
        <w:rPr>
          <w:rStyle w:val="TagStyle"/>
          <w:rtl/>
        </w:rPr>
        <w:t xml:space="preserve"> </w:t>
      </w:r>
      <w:r w:rsidRPr="001F1BF4">
        <w:rPr>
          <w:rStyle w:val="TagStyle"/>
          <w:rtl/>
        </w:rPr>
        <w:t>&lt;&lt; דובר_המשך &gt;&gt;</w:t>
      </w:r>
      <w:r>
        <w:rPr>
          <w:rtl/>
        </w:rPr>
        <w:t xml:space="preserve">  </w:t>
      </w:r>
      <w:bookmarkEnd w:id="3896"/>
    </w:p>
    <w:p w:rsidR="00981D72" w:rsidRDefault="00981D72" w:rsidP="00860025">
      <w:pPr>
        <w:rPr>
          <w:rtl/>
          <w:lang w:eastAsia="he-IL"/>
        </w:rPr>
      </w:pPr>
    </w:p>
    <w:p w:rsidR="00981D72" w:rsidRDefault="00981D72" w:rsidP="00380835">
      <w:pPr>
        <w:rPr>
          <w:rtl/>
          <w:lang w:eastAsia="he-IL"/>
        </w:rPr>
      </w:pPr>
      <w:bookmarkStart w:id="3897" w:name="_ETM_Q11_328000"/>
      <w:bookmarkEnd w:id="3897"/>
      <w:r>
        <w:rPr>
          <w:rFonts w:hint="cs"/>
          <w:rtl/>
          <w:lang w:eastAsia="he-IL"/>
        </w:rPr>
        <w:t xml:space="preserve">שואלים אחרי </w:t>
      </w:r>
      <w:r w:rsidR="00860025">
        <w:rPr>
          <w:rFonts w:hint="cs"/>
          <w:rtl/>
          <w:lang w:eastAsia="he-IL"/>
        </w:rPr>
        <w:t>– – –</w:t>
      </w:r>
      <w:r>
        <w:rPr>
          <w:rFonts w:hint="cs"/>
          <w:rtl/>
          <w:lang w:eastAsia="he-IL"/>
        </w:rPr>
        <w:t xml:space="preserve"> </w:t>
      </w:r>
    </w:p>
    <w:p w:rsidR="00981D72" w:rsidRDefault="00981D72" w:rsidP="00380835">
      <w:pPr>
        <w:rPr>
          <w:rtl/>
          <w:lang w:eastAsia="he-IL"/>
        </w:rPr>
      </w:pPr>
      <w:bookmarkStart w:id="3898" w:name="_ETM_Q11_333000"/>
      <w:bookmarkEnd w:id="3898"/>
    </w:p>
    <w:p w:rsidR="00981D72" w:rsidRDefault="00981D72" w:rsidP="00380835">
      <w:pPr>
        <w:pStyle w:val="af5"/>
        <w:keepNext/>
        <w:rPr>
          <w:rtl/>
        </w:rPr>
      </w:pPr>
      <w:r w:rsidRPr="001F1BF4">
        <w:rPr>
          <w:rStyle w:val="TagStyle"/>
          <w:rtl/>
        </w:rPr>
        <w:t xml:space="preserve"> &lt;&lt; קריאה &gt;&gt;</w:t>
      </w:r>
      <w:r w:rsidRPr="00B84C82">
        <w:rPr>
          <w:rStyle w:val="TagStyle"/>
          <w:rtl/>
        </w:rPr>
        <w:t xml:space="preserve"> </w:t>
      </w:r>
      <w:r>
        <w:rPr>
          <w:rtl/>
        </w:rPr>
        <w:t>משה סעדה (הליכוד):</w:t>
      </w:r>
      <w:r w:rsidRPr="00B84C82">
        <w:rPr>
          <w:rStyle w:val="TagStyle"/>
          <w:rtl/>
        </w:rPr>
        <w:t xml:space="preserve"> </w:t>
      </w:r>
      <w:r w:rsidRPr="001F1BF4">
        <w:rPr>
          <w:rStyle w:val="TagStyle"/>
          <w:rtl/>
        </w:rPr>
        <w:t>&lt;&lt; קריאה &gt;&gt;</w:t>
      </w:r>
      <w:r>
        <w:rPr>
          <w:rtl/>
        </w:rPr>
        <w:t xml:space="preserve">  </w:t>
      </w:r>
    </w:p>
    <w:p w:rsidR="00981D72" w:rsidRDefault="00981D72" w:rsidP="00860025">
      <w:pPr>
        <w:rPr>
          <w:rtl/>
          <w:lang w:eastAsia="he-IL"/>
        </w:rPr>
      </w:pPr>
    </w:p>
    <w:p w:rsidR="00981D72" w:rsidRDefault="00981D72" w:rsidP="00380835">
      <w:pPr>
        <w:rPr>
          <w:rtl/>
          <w:lang w:eastAsia="he-IL"/>
        </w:rPr>
      </w:pPr>
      <w:bookmarkStart w:id="3899" w:name="_ETM_Q11_332000"/>
      <w:bookmarkEnd w:id="3899"/>
      <w:r>
        <w:rPr>
          <w:rFonts w:hint="cs"/>
          <w:rtl/>
          <w:lang w:eastAsia="he-IL"/>
        </w:rPr>
        <w:t xml:space="preserve">אני נותן לך זמן לענות. </w:t>
      </w:r>
    </w:p>
    <w:p w:rsidR="00981D72" w:rsidRDefault="00981D72" w:rsidP="00380835">
      <w:pPr>
        <w:rPr>
          <w:rtl/>
          <w:lang w:eastAsia="he-IL"/>
        </w:rPr>
      </w:pPr>
      <w:bookmarkStart w:id="3900" w:name="_ETM_Q11_334000"/>
      <w:bookmarkEnd w:id="3900"/>
    </w:p>
    <w:p w:rsidR="00981D72" w:rsidRDefault="00981D72" w:rsidP="00380835">
      <w:pPr>
        <w:pStyle w:val="-"/>
        <w:keepNext/>
        <w:rPr>
          <w:rtl/>
        </w:rPr>
      </w:pPr>
      <w:bookmarkStart w:id="3901" w:name="ET_speakercontinue_6458_32"/>
      <w:r w:rsidRPr="001F1BF4">
        <w:rPr>
          <w:rStyle w:val="TagStyle"/>
          <w:rtl/>
        </w:rPr>
        <w:t xml:space="preserve"> &lt;&lt; דובר_המשך &gt;&gt;</w:t>
      </w:r>
      <w:r w:rsidRPr="00B84C82">
        <w:rPr>
          <w:rStyle w:val="TagStyle"/>
          <w:rtl/>
        </w:rPr>
        <w:t xml:space="preserve"> </w:t>
      </w:r>
      <w:r>
        <w:rPr>
          <w:rtl/>
        </w:rPr>
        <w:t>שר החינוך יואב קיש:</w:t>
      </w:r>
      <w:r w:rsidRPr="00B84C82">
        <w:rPr>
          <w:rStyle w:val="TagStyle"/>
          <w:rtl/>
        </w:rPr>
        <w:t xml:space="preserve"> </w:t>
      </w:r>
      <w:r w:rsidRPr="001F1BF4">
        <w:rPr>
          <w:rStyle w:val="TagStyle"/>
          <w:rtl/>
        </w:rPr>
        <w:t>&lt;&lt; דובר_המשך &gt;&gt;</w:t>
      </w:r>
      <w:r>
        <w:rPr>
          <w:rtl/>
        </w:rPr>
        <w:t xml:space="preserve">  </w:t>
      </w:r>
      <w:bookmarkEnd w:id="3901"/>
    </w:p>
    <w:p w:rsidR="00981D72" w:rsidRDefault="00981D72" w:rsidP="00860025">
      <w:pPr>
        <w:rPr>
          <w:rtl/>
          <w:lang w:eastAsia="he-IL"/>
        </w:rPr>
      </w:pPr>
    </w:p>
    <w:p w:rsidR="00981D72" w:rsidRDefault="00981D72" w:rsidP="00380835">
      <w:pPr>
        <w:rPr>
          <w:rtl/>
          <w:lang w:eastAsia="he-IL"/>
        </w:rPr>
      </w:pPr>
      <w:bookmarkStart w:id="3902" w:name="_ETM_Q11_335000"/>
      <w:bookmarkEnd w:id="3902"/>
      <w:r>
        <w:rPr>
          <w:rFonts w:hint="cs"/>
          <w:rtl/>
          <w:lang w:eastAsia="he-IL"/>
        </w:rPr>
        <w:t xml:space="preserve">כולם </w:t>
      </w:r>
      <w:bookmarkStart w:id="3903" w:name="_ETM_Q11_337000"/>
      <w:bookmarkEnd w:id="3903"/>
      <w:r>
        <w:rPr>
          <w:rFonts w:hint="cs"/>
          <w:rtl/>
          <w:lang w:eastAsia="he-IL"/>
        </w:rPr>
        <w:t>פה לוחצים על זמן. היום המליאה קצרה</w:t>
      </w:r>
      <w:r w:rsidR="00DE02C8">
        <w:rPr>
          <w:rFonts w:hint="cs"/>
          <w:rtl/>
          <w:lang w:eastAsia="he-IL"/>
        </w:rPr>
        <w:t>,</w:t>
      </w:r>
      <w:r>
        <w:rPr>
          <w:rFonts w:hint="cs"/>
          <w:rtl/>
          <w:lang w:eastAsia="he-IL"/>
        </w:rPr>
        <w:t xml:space="preserve"> ואומרים שאם אני אקח הרבה זמן, חוק אחר שלנו שרצינו להעביר לא יעלה. </w:t>
      </w:r>
      <w:bookmarkStart w:id="3904" w:name="_ETM_Q11_340000"/>
      <w:bookmarkEnd w:id="3904"/>
    </w:p>
    <w:p w:rsidR="00981D72" w:rsidRDefault="00981D72" w:rsidP="00380835">
      <w:pPr>
        <w:rPr>
          <w:rtl/>
          <w:lang w:eastAsia="he-IL"/>
        </w:rPr>
      </w:pPr>
    </w:p>
    <w:p w:rsidR="00981D72" w:rsidRDefault="00981D72" w:rsidP="00380835">
      <w:pPr>
        <w:pStyle w:val="af5"/>
        <w:keepNext/>
        <w:rPr>
          <w:rtl/>
        </w:rPr>
      </w:pPr>
      <w:bookmarkStart w:id="3905" w:name="ET_interruption_6357_33"/>
      <w:r w:rsidRPr="001F1BF4">
        <w:rPr>
          <w:rStyle w:val="TagStyle"/>
          <w:rtl/>
        </w:rPr>
        <w:t xml:space="preserve"> &lt;&lt; קריאה &gt;&gt;</w:t>
      </w:r>
      <w:r w:rsidRPr="00B84C82">
        <w:rPr>
          <w:rStyle w:val="TagStyle"/>
          <w:rtl/>
        </w:rPr>
        <w:t xml:space="preserve"> </w:t>
      </w:r>
      <w:r>
        <w:rPr>
          <w:rtl/>
        </w:rPr>
        <w:t>משה סעדה (הליכוד):</w:t>
      </w:r>
      <w:r w:rsidRPr="00B84C82">
        <w:rPr>
          <w:rStyle w:val="TagStyle"/>
          <w:rtl/>
        </w:rPr>
        <w:t xml:space="preserve"> </w:t>
      </w:r>
      <w:r w:rsidRPr="001F1BF4">
        <w:rPr>
          <w:rStyle w:val="TagStyle"/>
          <w:rtl/>
        </w:rPr>
        <w:t>&lt;&lt; קריאה &gt;&gt;</w:t>
      </w:r>
      <w:r>
        <w:rPr>
          <w:rtl/>
        </w:rPr>
        <w:t xml:space="preserve">  </w:t>
      </w:r>
      <w:bookmarkEnd w:id="3905"/>
    </w:p>
    <w:p w:rsidR="00981D72" w:rsidRDefault="00981D72" w:rsidP="00860025">
      <w:pPr>
        <w:rPr>
          <w:rtl/>
          <w:lang w:eastAsia="he-IL"/>
        </w:rPr>
      </w:pPr>
    </w:p>
    <w:p w:rsidR="00981D72" w:rsidRDefault="00981D72" w:rsidP="00380835">
      <w:pPr>
        <w:rPr>
          <w:rtl/>
          <w:lang w:eastAsia="he-IL"/>
        </w:rPr>
      </w:pPr>
      <w:bookmarkStart w:id="3906" w:name="_ETM_Q11_341000"/>
      <w:bookmarkEnd w:id="3906"/>
      <w:r>
        <w:rPr>
          <w:rFonts w:hint="cs"/>
          <w:rtl/>
          <w:lang w:eastAsia="he-IL"/>
        </w:rPr>
        <w:t xml:space="preserve">החוק הזה חשוב למילואימניקים, יש לנו את כל הזמן. </w:t>
      </w:r>
    </w:p>
    <w:p w:rsidR="00981D72" w:rsidRDefault="00981D72" w:rsidP="00380835">
      <w:pPr>
        <w:rPr>
          <w:rtl/>
          <w:lang w:eastAsia="he-IL"/>
        </w:rPr>
      </w:pPr>
    </w:p>
    <w:p w:rsidR="00981D72" w:rsidRDefault="00981D72" w:rsidP="00380835">
      <w:pPr>
        <w:pStyle w:val="af6"/>
        <w:keepNext/>
        <w:rPr>
          <w:rtl/>
        </w:rPr>
      </w:pPr>
      <w:r w:rsidRPr="001F1BF4">
        <w:rPr>
          <w:rStyle w:val="TagStyle"/>
          <w:rtl/>
        </w:rPr>
        <w:t xml:space="preserve"> &lt;&lt; יור &gt;&gt;</w:t>
      </w:r>
      <w:r w:rsidRPr="00B84C82">
        <w:rPr>
          <w:rStyle w:val="TagStyle"/>
          <w:rtl/>
        </w:rPr>
        <w:t xml:space="preserve"> </w:t>
      </w:r>
      <w:r>
        <w:rPr>
          <w:rtl/>
        </w:rPr>
        <w:t>היו"ר חנוך דב מלביצקי:</w:t>
      </w:r>
      <w:r w:rsidRPr="00B84C82">
        <w:rPr>
          <w:rStyle w:val="TagStyle"/>
          <w:rtl/>
        </w:rPr>
        <w:t xml:space="preserve"> </w:t>
      </w:r>
      <w:r w:rsidRPr="001F1BF4">
        <w:rPr>
          <w:rStyle w:val="TagStyle"/>
          <w:rtl/>
        </w:rPr>
        <w:t>&lt;&lt; יור &gt;&gt;</w:t>
      </w:r>
      <w:r>
        <w:rPr>
          <w:rtl/>
        </w:rPr>
        <w:t xml:space="preserve">  </w:t>
      </w:r>
    </w:p>
    <w:p w:rsidR="00981D72" w:rsidRDefault="00981D72" w:rsidP="00860025">
      <w:pPr>
        <w:rPr>
          <w:rtl/>
          <w:lang w:eastAsia="he-IL"/>
        </w:rPr>
      </w:pPr>
    </w:p>
    <w:p w:rsidR="00981D72" w:rsidRDefault="00981D72" w:rsidP="00380835">
      <w:pPr>
        <w:rPr>
          <w:rtl/>
          <w:lang w:eastAsia="he-IL"/>
        </w:rPr>
      </w:pPr>
      <w:bookmarkStart w:id="3907" w:name="_ETM_Q11_347000"/>
      <w:bookmarkEnd w:id="3907"/>
      <w:r>
        <w:rPr>
          <w:rFonts w:hint="cs"/>
          <w:rtl/>
          <w:lang w:eastAsia="he-IL"/>
        </w:rPr>
        <w:t xml:space="preserve">חבר הכנסת סעדה, תודה. </w:t>
      </w:r>
    </w:p>
    <w:p w:rsidR="00981D72" w:rsidRPr="00B84C82" w:rsidRDefault="00981D72" w:rsidP="00380835">
      <w:pPr>
        <w:rPr>
          <w:rtl/>
          <w:lang w:eastAsia="he-IL"/>
        </w:rPr>
      </w:pPr>
      <w:bookmarkStart w:id="3908" w:name="_ETM_Q11_346000"/>
      <w:bookmarkEnd w:id="3908"/>
    </w:p>
    <w:p w:rsidR="00981D72" w:rsidRDefault="00981D72" w:rsidP="00380835">
      <w:pPr>
        <w:pStyle w:val="-"/>
        <w:keepNext/>
        <w:rPr>
          <w:rtl/>
        </w:rPr>
      </w:pPr>
      <w:r w:rsidRPr="001F1BF4">
        <w:rPr>
          <w:rStyle w:val="TagStyle"/>
          <w:rtl/>
        </w:rPr>
        <w:t xml:space="preserve"> &lt;&lt; דובר_המשך &gt;&gt;</w:t>
      </w:r>
      <w:r w:rsidRPr="00233B91">
        <w:rPr>
          <w:rStyle w:val="TagStyle"/>
          <w:rtl/>
        </w:rPr>
        <w:t xml:space="preserve"> </w:t>
      </w:r>
      <w:r>
        <w:rPr>
          <w:rtl/>
        </w:rPr>
        <w:t>שר החינוך יואב קיש:</w:t>
      </w:r>
      <w:r w:rsidRPr="00233B91">
        <w:rPr>
          <w:rStyle w:val="TagStyle"/>
          <w:rtl/>
        </w:rPr>
        <w:t xml:space="preserve"> </w:t>
      </w:r>
      <w:r w:rsidRPr="001F1BF4">
        <w:rPr>
          <w:rStyle w:val="TagStyle"/>
          <w:rtl/>
        </w:rPr>
        <w:t>&lt;&lt; דובר_המשך &gt;&gt;</w:t>
      </w:r>
      <w:r>
        <w:rPr>
          <w:rtl/>
        </w:rPr>
        <w:t xml:space="preserve">  </w:t>
      </w:r>
    </w:p>
    <w:p w:rsidR="00981D72" w:rsidRDefault="00981D72" w:rsidP="00860025">
      <w:pPr>
        <w:rPr>
          <w:rtl/>
          <w:lang w:eastAsia="he-IL"/>
        </w:rPr>
      </w:pPr>
    </w:p>
    <w:p w:rsidR="00981D72" w:rsidRDefault="00981D72" w:rsidP="00DE02C8">
      <w:pPr>
        <w:rPr>
          <w:rtl/>
          <w:lang w:eastAsia="he-IL"/>
        </w:rPr>
      </w:pPr>
      <w:r>
        <w:rPr>
          <w:rFonts w:hint="cs"/>
          <w:rtl/>
          <w:lang w:eastAsia="he-IL"/>
        </w:rPr>
        <w:t>בוא נעשה ככה: קודם כול אני רוצה לומר שכבר בכנסת הזאת, בערך לדעתי</w:t>
      </w:r>
      <w:bookmarkStart w:id="3909" w:name="_ETM_Q11_351000"/>
      <w:bookmarkEnd w:id="3909"/>
      <w:r>
        <w:rPr>
          <w:rFonts w:hint="cs"/>
          <w:rtl/>
          <w:lang w:eastAsia="he-IL"/>
        </w:rPr>
        <w:t xml:space="preserve"> לפני כחצי שנה, בוועדת חינוך, עם חבר הכנסת יוסי טייב </w:t>
      </w:r>
      <w:r>
        <w:rPr>
          <w:rtl/>
          <w:lang w:eastAsia="he-IL"/>
        </w:rPr>
        <w:t>–</w:t>
      </w:r>
      <w:r>
        <w:rPr>
          <w:rFonts w:hint="cs"/>
          <w:rtl/>
          <w:lang w:eastAsia="he-IL"/>
        </w:rPr>
        <w:t xml:space="preserve"> יוסי </w:t>
      </w:r>
      <w:r>
        <w:rPr>
          <w:rtl/>
          <w:lang w:eastAsia="he-IL"/>
        </w:rPr>
        <w:t>–</w:t>
      </w:r>
      <w:r>
        <w:rPr>
          <w:rFonts w:hint="cs"/>
          <w:rtl/>
          <w:lang w:eastAsia="he-IL"/>
        </w:rPr>
        <w:t xml:space="preserve"> העברנו תיקון דרמטי שכבר השפיע על שנת הלימודים תשפ"ה בקבלת לוחמים ומילואימניקים לאוניברסיטאות. אפשרנו למוסדות להקל ולקבל </w:t>
      </w:r>
      <w:bookmarkStart w:id="3910" w:name="_ETM_Q11_367000"/>
      <w:bookmarkEnd w:id="3910"/>
      <w:r>
        <w:rPr>
          <w:rtl/>
          <w:lang w:eastAsia="he-IL"/>
        </w:rPr>
        <w:t>–</w:t>
      </w:r>
      <w:r>
        <w:rPr>
          <w:rFonts w:hint="cs"/>
          <w:rtl/>
          <w:lang w:eastAsia="he-IL"/>
        </w:rPr>
        <w:t xml:space="preserve"> אני רוצה לומר לכם, זה הביא לשינוי דרמטי. יש לי את המספרים. תדעו לכם, ברפואה </w:t>
      </w:r>
      <w:r>
        <w:rPr>
          <w:rtl/>
          <w:lang w:eastAsia="he-IL"/>
        </w:rPr>
        <w:t>–</w:t>
      </w:r>
      <w:r>
        <w:rPr>
          <w:rFonts w:hint="cs"/>
          <w:rtl/>
          <w:lang w:eastAsia="he-IL"/>
        </w:rPr>
        <w:t xml:space="preserve"> רק שתבין </w:t>
      </w:r>
      <w:bookmarkStart w:id="3911" w:name="_ETM_Q11_374000"/>
      <w:bookmarkEnd w:id="3911"/>
      <w:r>
        <w:rPr>
          <w:rFonts w:hint="cs"/>
          <w:rtl/>
          <w:lang w:eastAsia="he-IL"/>
        </w:rPr>
        <w:t xml:space="preserve">מספר </w:t>
      </w:r>
      <w:r>
        <w:rPr>
          <w:rFonts w:hint="eastAsia"/>
          <w:rtl/>
          <w:lang w:eastAsia="he-IL"/>
        </w:rPr>
        <w:t xml:space="preserve">– </w:t>
      </w:r>
      <w:r>
        <w:rPr>
          <w:rFonts w:hint="cs"/>
          <w:rtl/>
          <w:lang w:eastAsia="he-IL"/>
        </w:rPr>
        <w:t xml:space="preserve">אנחנו עומדים על בערך 1,200 מועמדים שהתחילו בשנת הלימודים תשפ"ה רפואה במדינת ישראל. מתוכם 95, בכל המוסדות, </w:t>
      </w:r>
      <w:bookmarkStart w:id="3912" w:name="_ETM_Q11_388000"/>
      <w:bookmarkEnd w:id="3912"/>
      <w:proofErr w:type="spellStart"/>
      <w:r w:rsidR="00DE02C8">
        <w:rPr>
          <w:rFonts w:hint="cs"/>
          <w:rtl/>
          <w:lang w:eastAsia="he-IL"/>
        </w:rPr>
        <w:t>םה</w:t>
      </w:r>
      <w:proofErr w:type="spellEnd"/>
      <w:r w:rsidR="00DE02C8">
        <w:rPr>
          <w:rFonts w:hint="cs"/>
          <w:rtl/>
          <w:lang w:eastAsia="he-IL"/>
        </w:rPr>
        <w:t xml:space="preserve"> </w:t>
      </w:r>
      <w:r>
        <w:rPr>
          <w:rFonts w:hint="cs"/>
          <w:rtl/>
          <w:lang w:eastAsia="he-IL"/>
        </w:rPr>
        <w:t xml:space="preserve">כאלה שהתקבלו מתחת לרף, על כל מיני מה שנקרא קריטריונים מקילים. בעבר הקריטריונים </w:t>
      </w:r>
      <w:proofErr w:type="spellStart"/>
      <w:r>
        <w:rPr>
          <w:rFonts w:hint="cs"/>
          <w:rtl/>
          <w:lang w:eastAsia="he-IL"/>
        </w:rPr>
        <w:t>המקילים</w:t>
      </w:r>
      <w:proofErr w:type="spellEnd"/>
      <w:r>
        <w:rPr>
          <w:rFonts w:hint="cs"/>
          <w:rtl/>
          <w:lang w:eastAsia="he-IL"/>
        </w:rPr>
        <w:t xml:space="preserve"> היו אך ורק שוויוניים, ונכנסו </w:t>
      </w:r>
      <w:r w:rsidR="00DE02C8">
        <w:rPr>
          <w:rFonts w:hint="cs"/>
          <w:rtl/>
          <w:lang w:eastAsia="he-IL"/>
        </w:rPr>
        <w:t>אלי</w:t>
      </w:r>
      <w:r>
        <w:rPr>
          <w:rFonts w:hint="cs"/>
          <w:rtl/>
          <w:lang w:eastAsia="he-IL"/>
        </w:rPr>
        <w:t xml:space="preserve">הם </w:t>
      </w:r>
      <w:bookmarkStart w:id="3913" w:name="_ETM_Q11_403000"/>
      <w:bookmarkEnd w:id="3913"/>
      <w:r>
        <w:rPr>
          <w:rFonts w:hint="cs"/>
          <w:rtl/>
          <w:lang w:eastAsia="he-IL"/>
        </w:rPr>
        <w:t xml:space="preserve">בעיקר מסגרות של בני מיעוטים וחרדים. אחרי שהוספנו את התיקון </w:t>
      </w:r>
      <w:bookmarkStart w:id="3914" w:name="_ETM_Q11_408000"/>
      <w:bookmarkEnd w:id="3914"/>
      <w:r>
        <w:rPr>
          <w:rFonts w:hint="cs"/>
          <w:rtl/>
          <w:lang w:eastAsia="he-IL"/>
        </w:rPr>
        <w:t>הזה, אני יכול לומר לך שמתוך ה-95 או 94 שהתקבלו, 77 התקבלו על הקריטריון של לוחמים ואנשי מילואים.</w:t>
      </w:r>
    </w:p>
    <w:p w:rsidR="00981D72" w:rsidRDefault="00981D72" w:rsidP="00380835">
      <w:pPr>
        <w:rPr>
          <w:rtl/>
          <w:lang w:eastAsia="he-IL"/>
        </w:rPr>
      </w:pPr>
    </w:p>
    <w:p w:rsidR="00981D72" w:rsidRDefault="00981D72" w:rsidP="00380835">
      <w:pPr>
        <w:pStyle w:val="af5"/>
        <w:keepNext/>
        <w:rPr>
          <w:rtl/>
        </w:rPr>
      </w:pPr>
      <w:bookmarkStart w:id="3915" w:name="ET_interruption_6357_35"/>
      <w:r w:rsidRPr="001F1BF4">
        <w:rPr>
          <w:rStyle w:val="TagStyle"/>
          <w:rtl/>
        </w:rPr>
        <w:t xml:space="preserve"> &lt;&lt; קריאה &gt;&gt;</w:t>
      </w:r>
      <w:r w:rsidRPr="002F60C1">
        <w:rPr>
          <w:rStyle w:val="TagStyle"/>
          <w:rtl/>
        </w:rPr>
        <w:t xml:space="preserve"> </w:t>
      </w:r>
      <w:r>
        <w:rPr>
          <w:rtl/>
        </w:rPr>
        <w:t>משה סעדה (הליכוד):</w:t>
      </w:r>
      <w:r w:rsidRPr="002F60C1">
        <w:rPr>
          <w:rStyle w:val="TagStyle"/>
          <w:rtl/>
        </w:rPr>
        <w:t xml:space="preserve"> </w:t>
      </w:r>
      <w:r w:rsidRPr="001F1BF4">
        <w:rPr>
          <w:rStyle w:val="TagStyle"/>
          <w:rtl/>
        </w:rPr>
        <w:t>&lt;&lt; קריאה &gt;&gt;</w:t>
      </w:r>
      <w:r>
        <w:rPr>
          <w:rtl/>
        </w:rPr>
        <w:t xml:space="preserve">  </w:t>
      </w:r>
      <w:bookmarkEnd w:id="3915"/>
    </w:p>
    <w:p w:rsidR="00981D72" w:rsidRDefault="00981D72" w:rsidP="00860025">
      <w:pPr>
        <w:rPr>
          <w:rtl/>
          <w:lang w:eastAsia="he-IL"/>
        </w:rPr>
      </w:pPr>
    </w:p>
    <w:p w:rsidR="00981D72" w:rsidRDefault="00981D72" w:rsidP="00380835">
      <w:pPr>
        <w:rPr>
          <w:rtl/>
          <w:lang w:eastAsia="he-IL"/>
        </w:rPr>
      </w:pPr>
      <w:r>
        <w:rPr>
          <w:rFonts w:hint="cs"/>
          <w:rtl/>
          <w:lang w:eastAsia="he-IL"/>
        </w:rPr>
        <w:t xml:space="preserve">מצוין. </w:t>
      </w:r>
    </w:p>
    <w:p w:rsidR="00981D72" w:rsidRDefault="00981D72" w:rsidP="00380835">
      <w:pPr>
        <w:rPr>
          <w:rtl/>
          <w:lang w:eastAsia="he-IL"/>
        </w:rPr>
      </w:pPr>
      <w:bookmarkStart w:id="3916" w:name="_ETM_Q11_418000"/>
      <w:bookmarkEnd w:id="3916"/>
    </w:p>
    <w:p w:rsidR="00981D72" w:rsidRDefault="00981D72" w:rsidP="00380835">
      <w:pPr>
        <w:pStyle w:val="-"/>
        <w:keepNext/>
        <w:rPr>
          <w:rtl/>
        </w:rPr>
      </w:pPr>
      <w:bookmarkStart w:id="3917" w:name="ET_speakercontinue_6458_36"/>
      <w:r w:rsidRPr="001F1BF4">
        <w:rPr>
          <w:rStyle w:val="TagStyle"/>
          <w:rtl/>
        </w:rPr>
        <w:t xml:space="preserve"> &lt;&lt; דובר_המשך &gt;&gt;</w:t>
      </w:r>
      <w:r w:rsidRPr="002F60C1">
        <w:rPr>
          <w:rStyle w:val="TagStyle"/>
          <w:rtl/>
        </w:rPr>
        <w:t xml:space="preserve"> </w:t>
      </w:r>
      <w:r>
        <w:rPr>
          <w:rtl/>
        </w:rPr>
        <w:t>שר החינוך יואב קיש:</w:t>
      </w:r>
      <w:r w:rsidRPr="002F60C1">
        <w:rPr>
          <w:rStyle w:val="TagStyle"/>
          <w:rtl/>
        </w:rPr>
        <w:t xml:space="preserve"> </w:t>
      </w:r>
      <w:r w:rsidRPr="001F1BF4">
        <w:rPr>
          <w:rStyle w:val="TagStyle"/>
          <w:rtl/>
        </w:rPr>
        <w:t>&lt;&lt; דובר_המשך &gt;&gt;</w:t>
      </w:r>
      <w:r>
        <w:rPr>
          <w:rtl/>
        </w:rPr>
        <w:t xml:space="preserve">  </w:t>
      </w:r>
      <w:bookmarkEnd w:id="3917"/>
    </w:p>
    <w:p w:rsidR="00981D72" w:rsidRDefault="00981D72" w:rsidP="00860025">
      <w:pPr>
        <w:rPr>
          <w:rtl/>
          <w:lang w:eastAsia="he-IL"/>
        </w:rPr>
      </w:pPr>
    </w:p>
    <w:p w:rsidR="00981D72" w:rsidRDefault="00981D72" w:rsidP="00380835">
      <w:pPr>
        <w:rPr>
          <w:rtl/>
          <w:lang w:eastAsia="he-IL"/>
        </w:rPr>
      </w:pPr>
      <w:bookmarkStart w:id="3918" w:name="_ETM_Q11_419000"/>
      <w:bookmarkEnd w:id="3918"/>
      <w:r>
        <w:rPr>
          <w:rFonts w:hint="cs"/>
          <w:rtl/>
          <w:lang w:eastAsia="he-IL"/>
        </w:rPr>
        <w:t xml:space="preserve">מדהים. אני גאה </w:t>
      </w:r>
      <w:bookmarkStart w:id="3919" w:name="_ETM_Q11_420000"/>
      <w:bookmarkEnd w:id="3919"/>
      <w:r>
        <w:rPr>
          <w:rFonts w:hint="cs"/>
          <w:rtl/>
          <w:lang w:eastAsia="he-IL"/>
        </w:rPr>
        <w:t xml:space="preserve">מאוד בתיקון הזה שעשינו, וזה היה מהלך דרמטי, ואני חושב שהוא ראוי לציון, ואני משבח אותו. </w:t>
      </w:r>
    </w:p>
    <w:p w:rsidR="00981D72" w:rsidRDefault="00981D72" w:rsidP="00380835">
      <w:pPr>
        <w:rPr>
          <w:rtl/>
          <w:lang w:eastAsia="he-IL"/>
        </w:rPr>
      </w:pPr>
    </w:p>
    <w:p w:rsidR="00981D72" w:rsidRDefault="00981D72" w:rsidP="00380835">
      <w:pPr>
        <w:pStyle w:val="af5"/>
        <w:keepNext/>
        <w:rPr>
          <w:rtl/>
        </w:rPr>
      </w:pPr>
      <w:bookmarkStart w:id="3920" w:name="ET_interruption_6255_6"/>
      <w:r w:rsidRPr="001F1BF4">
        <w:rPr>
          <w:rStyle w:val="TagStyle"/>
          <w:rtl/>
        </w:rPr>
        <w:t xml:space="preserve"> &lt;&lt; קריאה &gt;&gt;</w:t>
      </w:r>
      <w:r w:rsidRPr="00233B91">
        <w:rPr>
          <w:rStyle w:val="TagStyle"/>
          <w:rtl/>
        </w:rPr>
        <w:t xml:space="preserve"> </w:t>
      </w:r>
      <w:r>
        <w:rPr>
          <w:rtl/>
        </w:rPr>
        <w:t>סימון דוידסון (יש עתיד):</w:t>
      </w:r>
      <w:r w:rsidRPr="00233B91">
        <w:rPr>
          <w:rStyle w:val="TagStyle"/>
          <w:rtl/>
        </w:rPr>
        <w:t xml:space="preserve"> </w:t>
      </w:r>
      <w:r w:rsidRPr="001F1BF4">
        <w:rPr>
          <w:rStyle w:val="TagStyle"/>
          <w:rtl/>
        </w:rPr>
        <w:t>&lt;&lt; קריאה &gt;&gt;</w:t>
      </w:r>
      <w:r>
        <w:rPr>
          <w:rtl/>
        </w:rPr>
        <w:t xml:space="preserve">  </w:t>
      </w:r>
      <w:bookmarkEnd w:id="3920"/>
    </w:p>
    <w:p w:rsidR="00981D72" w:rsidRDefault="00981D72" w:rsidP="00860025">
      <w:pPr>
        <w:rPr>
          <w:rtl/>
          <w:lang w:eastAsia="he-IL"/>
        </w:rPr>
      </w:pPr>
    </w:p>
    <w:p w:rsidR="00981D72" w:rsidRDefault="00981D72" w:rsidP="00380835">
      <w:pPr>
        <w:rPr>
          <w:rtl/>
          <w:lang w:eastAsia="he-IL"/>
        </w:rPr>
      </w:pPr>
      <w:r>
        <w:rPr>
          <w:rFonts w:hint="cs"/>
          <w:rtl/>
          <w:lang w:eastAsia="he-IL"/>
        </w:rPr>
        <w:t xml:space="preserve">אדוני השר, יש משהו שעשינו עם </w:t>
      </w:r>
      <w:bookmarkStart w:id="3921" w:name="_ETM_Q11_430000"/>
      <w:bookmarkEnd w:id="3921"/>
      <w:r>
        <w:rPr>
          <w:rFonts w:hint="cs"/>
          <w:rtl/>
          <w:lang w:eastAsia="he-IL"/>
        </w:rPr>
        <w:t xml:space="preserve">לוחמים שלמדו בחו"ל, עד 100 נכנסו לישראל. </w:t>
      </w:r>
    </w:p>
    <w:p w:rsidR="00981D72" w:rsidRDefault="00981D72" w:rsidP="00380835">
      <w:pPr>
        <w:rPr>
          <w:rtl/>
          <w:lang w:eastAsia="he-IL"/>
        </w:rPr>
      </w:pPr>
    </w:p>
    <w:p w:rsidR="00981D72" w:rsidRDefault="00981D72" w:rsidP="00380835">
      <w:pPr>
        <w:pStyle w:val="-"/>
        <w:keepNext/>
        <w:rPr>
          <w:rtl/>
        </w:rPr>
      </w:pPr>
      <w:bookmarkStart w:id="3922" w:name="ET_speakercontinue_6458_7"/>
      <w:r w:rsidRPr="001F1BF4">
        <w:rPr>
          <w:rStyle w:val="TagStyle"/>
          <w:rtl/>
        </w:rPr>
        <w:t xml:space="preserve"> &lt;&lt; דובר_המשך &gt;&gt;</w:t>
      </w:r>
      <w:r w:rsidRPr="00233B91">
        <w:rPr>
          <w:rStyle w:val="TagStyle"/>
          <w:rtl/>
        </w:rPr>
        <w:t xml:space="preserve"> </w:t>
      </w:r>
      <w:r>
        <w:rPr>
          <w:rtl/>
        </w:rPr>
        <w:t>שר החינוך יואב קיש:</w:t>
      </w:r>
      <w:r w:rsidRPr="00233B91">
        <w:rPr>
          <w:rStyle w:val="TagStyle"/>
          <w:rtl/>
        </w:rPr>
        <w:t xml:space="preserve"> </w:t>
      </w:r>
      <w:r w:rsidRPr="001F1BF4">
        <w:rPr>
          <w:rStyle w:val="TagStyle"/>
          <w:rtl/>
        </w:rPr>
        <w:t>&lt;&lt; דובר_המשך &gt;&gt;</w:t>
      </w:r>
      <w:r>
        <w:rPr>
          <w:rtl/>
        </w:rPr>
        <w:t xml:space="preserve">  </w:t>
      </w:r>
      <w:bookmarkEnd w:id="3922"/>
    </w:p>
    <w:p w:rsidR="00981D72" w:rsidRDefault="00981D72" w:rsidP="00860025">
      <w:pPr>
        <w:rPr>
          <w:rtl/>
          <w:lang w:eastAsia="he-IL"/>
        </w:rPr>
      </w:pPr>
    </w:p>
    <w:p w:rsidR="00981D72" w:rsidRDefault="00981D72" w:rsidP="00380835">
      <w:pPr>
        <w:rPr>
          <w:rtl/>
          <w:lang w:eastAsia="he-IL"/>
        </w:rPr>
      </w:pPr>
      <w:r>
        <w:rPr>
          <w:rFonts w:hint="cs"/>
          <w:rtl/>
          <w:lang w:eastAsia="he-IL"/>
        </w:rPr>
        <w:t xml:space="preserve">גם את </w:t>
      </w:r>
      <w:bookmarkStart w:id="3923" w:name="_ETM_Q11_426322"/>
      <w:bookmarkEnd w:id="3923"/>
      <w:r>
        <w:rPr>
          <w:rFonts w:hint="cs"/>
          <w:rtl/>
          <w:lang w:eastAsia="he-IL"/>
        </w:rPr>
        <w:t xml:space="preserve">זה עשינו. עכשיו, רק מילה אחת לגבי חבר </w:t>
      </w:r>
      <w:bookmarkStart w:id="3924" w:name="_ETM_Q11_437000"/>
      <w:bookmarkEnd w:id="3924"/>
      <w:r>
        <w:rPr>
          <w:rFonts w:hint="cs"/>
          <w:rtl/>
          <w:lang w:eastAsia="he-IL"/>
        </w:rPr>
        <w:t xml:space="preserve">הכנסת סעדה, ואני יורד. </w:t>
      </w:r>
    </w:p>
    <w:p w:rsidR="00981D72" w:rsidRDefault="00981D72" w:rsidP="00380835">
      <w:pPr>
        <w:rPr>
          <w:rtl/>
          <w:lang w:eastAsia="he-IL"/>
        </w:rPr>
      </w:pPr>
      <w:bookmarkStart w:id="3925" w:name="_ETM_Q11_436000"/>
      <w:bookmarkEnd w:id="3925"/>
    </w:p>
    <w:p w:rsidR="00981D72" w:rsidRDefault="00981D72" w:rsidP="00380835">
      <w:pPr>
        <w:pStyle w:val="af5"/>
        <w:keepNext/>
        <w:rPr>
          <w:rtl/>
        </w:rPr>
      </w:pPr>
      <w:bookmarkStart w:id="3926" w:name="ET_interruption_6357_37"/>
      <w:r w:rsidRPr="001F1BF4">
        <w:rPr>
          <w:rStyle w:val="TagStyle"/>
          <w:rtl/>
        </w:rPr>
        <w:t xml:space="preserve"> &lt;&lt; קריאה &gt;&gt;</w:t>
      </w:r>
      <w:r w:rsidRPr="002F60C1">
        <w:rPr>
          <w:rStyle w:val="TagStyle"/>
          <w:rtl/>
        </w:rPr>
        <w:t xml:space="preserve"> </w:t>
      </w:r>
      <w:r>
        <w:rPr>
          <w:rtl/>
        </w:rPr>
        <w:t>משה סעדה (הליכוד):</w:t>
      </w:r>
      <w:r w:rsidRPr="002F60C1">
        <w:rPr>
          <w:rStyle w:val="TagStyle"/>
          <w:rtl/>
        </w:rPr>
        <w:t xml:space="preserve"> </w:t>
      </w:r>
      <w:r w:rsidRPr="001F1BF4">
        <w:rPr>
          <w:rStyle w:val="TagStyle"/>
          <w:rtl/>
        </w:rPr>
        <w:t>&lt;&lt; קריאה &gt;&gt;</w:t>
      </w:r>
      <w:r>
        <w:rPr>
          <w:rtl/>
        </w:rPr>
        <w:t xml:space="preserve">  </w:t>
      </w:r>
      <w:bookmarkEnd w:id="3926"/>
    </w:p>
    <w:p w:rsidR="00981D72" w:rsidRDefault="00981D72" w:rsidP="00860025">
      <w:pPr>
        <w:rPr>
          <w:rtl/>
          <w:lang w:eastAsia="he-IL"/>
        </w:rPr>
      </w:pPr>
    </w:p>
    <w:p w:rsidR="00981D72" w:rsidRDefault="00981D72" w:rsidP="00380835">
      <w:pPr>
        <w:rPr>
          <w:rtl/>
          <w:lang w:eastAsia="he-IL"/>
        </w:rPr>
      </w:pPr>
      <w:r>
        <w:rPr>
          <w:rFonts w:hint="cs"/>
          <w:rtl/>
          <w:lang w:eastAsia="he-IL"/>
        </w:rPr>
        <w:t xml:space="preserve">השאלה שלי </w:t>
      </w:r>
      <w:r w:rsidR="00860025">
        <w:rPr>
          <w:rFonts w:hint="cs"/>
          <w:rtl/>
          <w:lang w:eastAsia="he-IL"/>
        </w:rPr>
        <w:t>– – –</w:t>
      </w:r>
      <w:r>
        <w:rPr>
          <w:rFonts w:hint="cs"/>
          <w:rtl/>
          <w:lang w:eastAsia="he-IL"/>
        </w:rPr>
        <w:t xml:space="preserve"> </w:t>
      </w:r>
    </w:p>
    <w:p w:rsidR="00981D72" w:rsidRDefault="00981D72" w:rsidP="00380835">
      <w:pPr>
        <w:rPr>
          <w:rtl/>
          <w:lang w:eastAsia="he-IL"/>
        </w:rPr>
      </w:pPr>
      <w:bookmarkStart w:id="3927" w:name="_ETM_Q11_439000"/>
      <w:bookmarkEnd w:id="3927"/>
    </w:p>
    <w:p w:rsidR="00981D72" w:rsidRDefault="00981D72" w:rsidP="00380835">
      <w:pPr>
        <w:pStyle w:val="-"/>
        <w:keepNext/>
        <w:rPr>
          <w:rtl/>
        </w:rPr>
      </w:pPr>
      <w:bookmarkStart w:id="3928" w:name="ET_speakercontinue_6458_38"/>
      <w:r w:rsidRPr="001F1BF4">
        <w:rPr>
          <w:rStyle w:val="TagStyle"/>
          <w:rtl/>
        </w:rPr>
        <w:t xml:space="preserve"> &lt;&lt; דובר_המשך &gt;&gt;</w:t>
      </w:r>
      <w:r w:rsidRPr="008048F9">
        <w:rPr>
          <w:rStyle w:val="TagStyle"/>
          <w:rtl/>
        </w:rPr>
        <w:t xml:space="preserve"> </w:t>
      </w:r>
      <w:r>
        <w:rPr>
          <w:rtl/>
        </w:rPr>
        <w:t>שר החינוך יואב קיש:</w:t>
      </w:r>
      <w:r w:rsidRPr="008048F9">
        <w:rPr>
          <w:rStyle w:val="TagStyle"/>
          <w:rtl/>
        </w:rPr>
        <w:t xml:space="preserve"> </w:t>
      </w:r>
      <w:r w:rsidRPr="001F1BF4">
        <w:rPr>
          <w:rStyle w:val="TagStyle"/>
          <w:rtl/>
        </w:rPr>
        <w:t>&lt;&lt; דובר_המשך &gt;&gt;</w:t>
      </w:r>
      <w:r>
        <w:rPr>
          <w:rtl/>
        </w:rPr>
        <w:t xml:space="preserve">  </w:t>
      </w:r>
      <w:bookmarkEnd w:id="3928"/>
    </w:p>
    <w:p w:rsidR="00981D72" w:rsidRDefault="00981D72" w:rsidP="00380835">
      <w:pPr>
        <w:rPr>
          <w:rtl/>
          <w:lang w:eastAsia="he-IL"/>
        </w:rPr>
      </w:pPr>
    </w:p>
    <w:p w:rsidR="00981D72" w:rsidRDefault="00981D72" w:rsidP="00380835">
      <w:pPr>
        <w:rPr>
          <w:rtl/>
          <w:lang w:eastAsia="he-IL"/>
        </w:rPr>
      </w:pPr>
      <w:bookmarkStart w:id="3929" w:name="_ETM_Q11_440000"/>
      <w:bookmarkEnd w:id="3929"/>
      <w:r>
        <w:rPr>
          <w:rFonts w:hint="cs"/>
          <w:rtl/>
          <w:lang w:eastAsia="he-IL"/>
        </w:rPr>
        <w:t xml:space="preserve">עזוב, שמעת את עליזה, אי-אפשר. </w:t>
      </w:r>
    </w:p>
    <w:p w:rsidR="00981D72" w:rsidRDefault="00981D72" w:rsidP="00380835">
      <w:pPr>
        <w:rPr>
          <w:rtl/>
          <w:lang w:eastAsia="he-IL"/>
        </w:rPr>
      </w:pPr>
    </w:p>
    <w:p w:rsidR="00981D72" w:rsidRDefault="00981D72" w:rsidP="00380835">
      <w:pPr>
        <w:pStyle w:val="af5"/>
        <w:keepNext/>
        <w:rPr>
          <w:rtl/>
        </w:rPr>
      </w:pPr>
      <w:bookmarkStart w:id="3930" w:name="ET_interruption_6357_39"/>
      <w:r w:rsidRPr="001F1BF4">
        <w:rPr>
          <w:rStyle w:val="TagStyle"/>
          <w:rtl/>
        </w:rPr>
        <w:t xml:space="preserve"> &lt;&lt; קריאה &gt;&gt;</w:t>
      </w:r>
      <w:r w:rsidRPr="008048F9">
        <w:rPr>
          <w:rStyle w:val="TagStyle"/>
          <w:rtl/>
        </w:rPr>
        <w:t xml:space="preserve"> </w:t>
      </w:r>
      <w:r>
        <w:rPr>
          <w:rtl/>
        </w:rPr>
        <w:t>משה סעדה (הליכוד):</w:t>
      </w:r>
      <w:r w:rsidRPr="008048F9">
        <w:rPr>
          <w:rStyle w:val="TagStyle"/>
          <w:rtl/>
        </w:rPr>
        <w:t xml:space="preserve"> </w:t>
      </w:r>
      <w:r w:rsidRPr="001F1BF4">
        <w:rPr>
          <w:rStyle w:val="TagStyle"/>
          <w:rtl/>
        </w:rPr>
        <w:t>&lt;&lt; קריאה &gt;&gt;</w:t>
      </w:r>
      <w:r>
        <w:rPr>
          <w:rtl/>
        </w:rPr>
        <w:t xml:space="preserve">  </w:t>
      </w:r>
      <w:bookmarkEnd w:id="3930"/>
    </w:p>
    <w:p w:rsidR="00981D72" w:rsidRDefault="00981D72" w:rsidP="00860025">
      <w:pPr>
        <w:rPr>
          <w:rtl/>
          <w:lang w:eastAsia="he-IL"/>
        </w:rPr>
      </w:pPr>
    </w:p>
    <w:p w:rsidR="00981D72" w:rsidRDefault="00981D72" w:rsidP="00380835">
      <w:pPr>
        <w:rPr>
          <w:rtl/>
          <w:lang w:eastAsia="he-IL"/>
        </w:rPr>
      </w:pPr>
      <w:bookmarkStart w:id="3931" w:name="_ETM_Q11_443000"/>
      <w:bookmarkEnd w:id="3931"/>
      <w:r>
        <w:rPr>
          <w:rFonts w:hint="cs"/>
          <w:rtl/>
          <w:lang w:eastAsia="he-IL"/>
        </w:rPr>
        <w:t xml:space="preserve">המילואימניקים, עליזה. </w:t>
      </w:r>
      <w:bookmarkStart w:id="3932" w:name="_ETM_Q11_445000"/>
      <w:bookmarkEnd w:id="3932"/>
    </w:p>
    <w:p w:rsidR="00981D72" w:rsidRDefault="00981D72" w:rsidP="00380835">
      <w:pPr>
        <w:rPr>
          <w:rtl/>
          <w:lang w:eastAsia="he-IL"/>
        </w:rPr>
      </w:pPr>
      <w:bookmarkStart w:id="3933" w:name="_ETM_Q11_446000"/>
      <w:bookmarkEnd w:id="3933"/>
    </w:p>
    <w:p w:rsidR="00981D72" w:rsidRDefault="00981D72" w:rsidP="00380835">
      <w:pPr>
        <w:pStyle w:val="-"/>
        <w:keepNext/>
        <w:rPr>
          <w:rtl/>
        </w:rPr>
      </w:pPr>
      <w:bookmarkStart w:id="3934" w:name="ET_speakercontinue_6458_40"/>
      <w:r w:rsidRPr="001F1BF4">
        <w:rPr>
          <w:rStyle w:val="TagStyle"/>
          <w:rtl/>
        </w:rPr>
        <w:t xml:space="preserve"> &lt;&lt; דובר_המשך &gt;&gt;</w:t>
      </w:r>
      <w:r w:rsidRPr="008048F9">
        <w:rPr>
          <w:rStyle w:val="TagStyle"/>
          <w:rtl/>
        </w:rPr>
        <w:t xml:space="preserve"> </w:t>
      </w:r>
      <w:r>
        <w:rPr>
          <w:rtl/>
        </w:rPr>
        <w:t>שר החינוך יואב קיש:</w:t>
      </w:r>
      <w:r w:rsidRPr="008048F9">
        <w:rPr>
          <w:rStyle w:val="TagStyle"/>
          <w:rtl/>
        </w:rPr>
        <w:t xml:space="preserve"> </w:t>
      </w:r>
      <w:r w:rsidRPr="001F1BF4">
        <w:rPr>
          <w:rStyle w:val="TagStyle"/>
          <w:rtl/>
        </w:rPr>
        <w:t>&lt;&lt; דובר_המשך &gt;&gt;</w:t>
      </w:r>
      <w:r>
        <w:rPr>
          <w:rtl/>
        </w:rPr>
        <w:t xml:space="preserve">  </w:t>
      </w:r>
      <w:bookmarkEnd w:id="3934"/>
    </w:p>
    <w:p w:rsidR="00981D72" w:rsidRDefault="00981D72" w:rsidP="00860025">
      <w:pPr>
        <w:rPr>
          <w:rtl/>
          <w:lang w:eastAsia="he-IL"/>
        </w:rPr>
      </w:pPr>
    </w:p>
    <w:p w:rsidR="00981D72" w:rsidRDefault="00981D72" w:rsidP="00380835">
      <w:pPr>
        <w:rPr>
          <w:rtl/>
          <w:lang w:eastAsia="he-IL"/>
        </w:rPr>
      </w:pPr>
      <w:bookmarkStart w:id="3935" w:name="_ETM_Q11_447000"/>
      <w:bookmarkEnd w:id="3935"/>
      <w:r>
        <w:rPr>
          <w:rFonts w:hint="cs"/>
          <w:rtl/>
          <w:lang w:eastAsia="he-IL"/>
        </w:rPr>
        <w:t xml:space="preserve">סעדה, אני אענה לך אחר כך. </w:t>
      </w:r>
      <w:bookmarkStart w:id="3936" w:name="_ETM_Q11_441000"/>
      <w:bookmarkEnd w:id="3936"/>
      <w:r>
        <w:rPr>
          <w:rFonts w:hint="cs"/>
          <w:rtl/>
          <w:lang w:eastAsia="he-IL"/>
        </w:rPr>
        <w:t xml:space="preserve">אני רוצה לסכם ולומר: מבחינתי, חבר הכנסת קלנר, חבר הכנסת סעדה </w:t>
      </w:r>
      <w:bookmarkStart w:id="3937" w:name="_ETM_Q11_454000"/>
      <w:bookmarkEnd w:id="3937"/>
      <w:r>
        <w:rPr>
          <w:rFonts w:hint="cs"/>
          <w:rtl/>
          <w:lang w:eastAsia="he-IL"/>
        </w:rPr>
        <w:t xml:space="preserve">וחברת הכנסת ניר, תשתמשו בפלטפורמה הזאת כדי לתת כמה שיותר הטבות והקלות למילואימניקים ולוחמים בהשכלה </w:t>
      </w:r>
      <w:bookmarkStart w:id="3938" w:name="_ETM_Q11_461000"/>
      <w:bookmarkEnd w:id="3938"/>
      <w:r>
        <w:rPr>
          <w:rFonts w:hint="cs"/>
          <w:rtl/>
          <w:lang w:eastAsia="he-IL"/>
        </w:rPr>
        <w:t xml:space="preserve">הגבוהה. אני בעד על מלא. </w:t>
      </w:r>
    </w:p>
    <w:p w:rsidR="00981D72" w:rsidRDefault="00981D72" w:rsidP="00380835">
      <w:pPr>
        <w:rPr>
          <w:rtl/>
          <w:lang w:eastAsia="he-IL"/>
        </w:rPr>
      </w:pPr>
    </w:p>
    <w:p w:rsidR="00981D72" w:rsidRDefault="00981D72" w:rsidP="00380835">
      <w:pPr>
        <w:rPr>
          <w:rtl/>
          <w:lang w:eastAsia="he-IL"/>
        </w:rPr>
      </w:pPr>
      <w:r>
        <w:rPr>
          <w:rFonts w:hint="cs"/>
          <w:rtl/>
          <w:lang w:eastAsia="he-IL"/>
        </w:rPr>
        <w:t>לגבי השאלה שלך מדוע עוצרים.</w:t>
      </w:r>
      <w:r>
        <w:rPr>
          <w:rFonts w:hint="eastAsia"/>
          <w:rtl/>
          <w:lang w:eastAsia="he-IL"/>
        </w:rPr>
        <w:t xml:space="preserve"> </w:t>
      </w:r>
      <w:r>
        <w:rPr>
          <w:rFonts w:hint="cs"/>
          <w:rtl/>
          <w:lang w:eastAsia="he-IL"/>
        </w:rPr>
        <w:t>לעצור תקציב השתתפות בחינוך של השכלה גבוהה למקומות אחרים</w:t>
      </w:r>
      <w:bookmarkStart w:id="3939" w:name="_ETM_Q11_471000"/>
      <w:bookmarkEnd w:id="3939"/>
      <w:r>
        <w:rPr>
          <w:rFonts w:hint="cs"/>
          <w:rtl/>
          <w:lang w:eastAsia="he-IL"/>
        </w:rPr>
        <w:t xml:space="preserve"> </w:t>
      </w:r>
      <w:r>
        <w:rPr>
          <w:rtl/>
          <w:lang w:eastAsia="he-IL"/>
        </w:rPr>
        <w:t>–</w:t>
      </w:r>
      <w:r>
        <w:rPr>
          <w:rFonts w:hint="cs"/>
          <w:rtl/>
          <w:lang w:eastAsia="he-IL"/>
        </w:rPr>
        <w:t xml:space="preserve"> אמרתי לחבר הכנסת קלנר </w:t>
      </w:r>
      <w:r>
        <w:rPr>
          <w:rtl/>
          <w:lang w:eastAsia="he-IL"/>
        </w:rPr>
        <w:t>–</w:t>
      </w:r>
      <w:r>
        <w:rPr>
          <w:rFonts w:hint="cs"/>
          <w:rtl/>
          <w:lang w:eastAsia="he-IL"/>
        </w:rPr>
        <w:t xml:space="preserve"> יש לזה השפעות משקיות מאוד </w:t>
      </w:r>
      <w:bookmarkStart w:id="3940" w:name="_ETM_Q11_473000"/>
      <w:bookmarkEnd w:id="3940"/>
      <w:r>
        <w:rPr>
          <w:rFonts w:hint="cs"/>
          <w:rtl/>
          <w:lang w:eastAsia="he-IL"/>
        </w:rPr>
        <w:t xml:space="preserve">גבוהות. יש פה אחריות לאומית. את הדבר הזה צריך לבחון במסגרת החלטה ממשלתית ולא פרטית. תודה רבה. </w:t>
      </w:r>
      <w:bookmarkStart w:id="3941" w:name="_ETM_Q11_481000"/>
      <w:bookmarkEnd w:id="3941"/>
    </w:p>
    <w:p w:rsidR="00981D72" w:rsidRDefault="00981D72" w:rsidP="00380835">
      <w:pPr>
        <w:rPr>
          <w:rtl/>
          <w:lang w:eastAsia="he-IL"/>
        </w:rPr>
      </w:pPr>
      <w:bookmarkStart w:id="3942" w:name="_ETM_Q11_483000"/>
      <w:bookmarkEnd w:id="3942"/>
    </w:p>
    <w:p w:rsidR="00981D72" w:rsidRDefault="00981D72" w:rsidP="00380835">
      <w:pPr>
        <w:pStyle w:val="af6"/>
        <w:keepNext/>
        <w:rPr>
          <w:rtl/>
        </w:rPr>
      </w:pPr>
      <w:bookmarkStart w:id="3943" w:name="ET_yor_6593_8"/>
      <w:r w:rsidRPr="001F1BF4">
        <w:rPr>
          <w:rStyle w:val="TagStyle"/>
          <w:rtl/>
        </w:rPr>
        <w:t xml:space="preserve"> &lt;&lt; יור &gt;&gt;</w:t>
      </w:r>
      <w:r w:rsidRPr="00233B91">
        <w:rPr>
          <w:rStyle w:val="TagStyle"/>
          <w:rtl/>
        </w:rPr>
        <w:t xml:space="preserve"> </w:t>
      </w:r>
      <w:r>
        <w:rPr>
          <w:rtl/>
        </w:rPr>
        <w:t>היו"ר חנוך דב מלביצקי:</w:t>
      </w:r>
      <w:r w:rsidRPr="00233B91">
        <w:rPr>
          <w:rStyle w:val="TagStyle"/>
          <w:rtl/>
        </w:rPr>
        <w:t xml:space="preserve"> </w:t>
      </w:r>
      <w:r w:rsidRPr="001F1BF4">
        <w:rPr>
          <w:rStyle w:val="TagStyle"/>
          <w:rtl/>
        </w:rPr>
        <w:t>&lt;&lt; יור &gt;&gt;</w:t>
      </w:r>
      <w:r>
        <w:rPr>
          <w:rtl/>
        </w:rPr>
        <w:t xml:space="preserve">  </w:t>
      </w:r>
      <w:bookmarkEnd w:id="3943"/>
    </w:p>
    <w:p w:rsidR="00981D72" w:rsidRDefault="00981D72" w:rsidP="00860025">
      <w:pPr>
        <w:rPr>
          <w:rtl/>
          <w:lang w:eastAsia="he-IL"/>
        </w:rPr>
      </w:pPr>
    </w:p>
    <w:p w:rsidR="00981D72" w:rsidRDefault="00981D72" w:rsidP="00380835">
      <w:pPr>
        <w:rPr>
          <w:rtl/>
          <w:lang w:eastAsia="he-IL"/>
        </w:rPr>
      </w:pPr>
      <w:r>
        <w:rPr>
          <w:rFonts w:hint="cs"/>
          <w:rtl/>
          <w:lang w:eastAsia="he-IL"/>
        </w:rPr>
        <w:t xml:space="preserve">תודה. חבר הכנסת עטאונה ביקש להתנגד. בבקשה. </w:t>
      </w:r>
    </w:p>
    <w:p w:rsidR="00981D72" w:rsidRDefault="00981D72" w:rsidP="00380835">
      <w:pPr>
        <w:rPr>
          <w:rtl/>
          <w:lang w:eastAsia="he-IL"/>
        </w:rPr>
      </w:pPr>
      <w:bookmarkStart w:id="3944" w:name="_ETM_Q11_485000"/>
      <w:bookmarkEnd w:id="3944"/>
    </w:p>
    <w:p w:rsidR="00981D72" w:rsidRDefault="00981D72" w:rsidP="00380835">
      <w:pPr>
        <w:pStyle w:val="af5"/>
        <w:keepNext/>
        <w:rPr>
          <w:rtl/>
        </w:rPr>
      </w:pPr>
      <w:bookmarkStart w:id="3945" w:name="ET_interruption_6367_9"/>
      <w:r w:rsidRPr="001F1BF4">
        <w:rPr>
          <w:rStyle w:val="TagStyle"/>
          <w:rtl/>
        </w:rPr>
        <w:t xml:space="preserve"> &lt;&lt; קריאה &gt;&gt;</w:t>
      </w:r>
      <w:r w:rsidRPr="00233B91">
        <w:rPr>
          <w:rStyle w:val="TagStyle"/>
          <w:rtl/>
        </w:rPr>
        <w:t xml:space="preserve"> </w:t>
      </w:r>
      <w:r>
        <w:rPr>
          <w:rtl/>
        </w:rPr>
        <w:t>שרון ניר (ישראל ביתנו):</w:t>
      </w:r>
      <w:r w:rsidRPr="00233B91">
        <w:rPr>
          <w:rStyle w:val="TagStyle"/>
          <w:rtl/>
        </w:rPr>
        <w:t xml:space="preserve"> </w:t>
      </w:r>
      <w:r w:rsidRPr="001F1BF4">
        <w:rPr>
          <w:rStyle w:val="TagStyle"/>
          <w:rtl/>
        </w:rPr>
        <w:t>&lt;&lt; קריאה &gt;&gt;</w:t>
      </w:r>
      <w:r>
        <w:rPr>
          <w:rtl/>
        </w:rPr>
        <w:t xml:space="preserve">  </w:t>
      </w:r>
      <w:bookmarkEnd w:id="3945"/>
    </w:p>
    <w:p w:rsidR="00981D72" w:rsidRDefault="00981D72" w:rsidP="00860025">
      <w:pPr>
        <w:rPr>
          <w:rtl/>
          <w:lang w:eastAsia="he-IL"/>
        </w:rPr>
      </w:pPr>
    </w:p>
    <w:p w:rsidR="00981D72" w:rsidRDefault="00981D72" w:rsidP="00380835">
      <w:pPr>
        <w:rPr>
          <w:rtl/>
          <w:lang w:eastAsia="he-IL"/>
        </w:rPr>
      </w:pPr>
      <w:r>
        <w:rPr>
          <w:rFonts w:hint="cs"/>
          <w:rtl/>
          <w:lang w:eastAsia="he-IL"/>
        </w:rPr>
        <w:t xml:space="preserve">מה יש לו </w:t>
      </w:r>
      <w:bookmarkStart w:id="3946" w:name="_ETM_Q11_489000"/>
      <w:bookmarkEnd w:id="3946"/>
      <w:r>
        <w:rPr>
          <w:rFonts w:hint="cs"/>
          <w:rtl/>
          <w:lang w:eastAsia="he-IL"/>
        </w:rPr>
        <w:t xml:space="preserve">להתנגד? אמרנו שכל מי שעושה שירות. </w:t>
      </w:r>
    </w:p>
    <w:p w:rsidR="00981D72" w:rsidRDefault="00981D72" w:rsidP="00380835">
      <w:pPr>
        <w:rPr>
          <w:rtl/>
          <w:lang w:eastAsia="he-IL"/>
        </w:rPr>
      </w:pPr>
    </w:p>
    <w:p w:rsidR="00981D72" w:rsidRDefault="00981D72" w:rsidP="00380835">
      <w:pPr>
        <w:pStyle w:val="a4"/>
        <w:keepNext/>
        <w:rPr>
          <w:rtl/>
        </w:rPr>
      </w:pPr>
      <w:bookmarkStart w:id="3947" w:name="ET_speaker_5696_10"/>
      <w:r w:rsidRPr="001F1BF4">
        <w:rPr>
          <w:rStyle w:val="TagStyle"/>
          <w:rtl/>
        </w:rPr>
        <w:t xml:space="preserve"> &lt;&lt; דובר &gt;&gt;</w:t>
      </w:r>
      <w:r w:rsidRPr="00233B91">
        <w:rPr>
          <w:rStyle w:val="TagStyle"/>
          <w:rtl/>
        </w:rPr>
        <w:t xml:space="preserve"> </w:t>
      </w:r>
      <w:bookmarkStart w:id="3948" w:name="_Toc186044684"/>
      <w:bookmarkStart w:id="3949" w:name="_Toc221002653"/>
      <w:r>
        <w:rPr>
          <w:rtl/>
        </w:rPr>
        <w:t>יוסף עטאונה (חד"ש-תע"ל):</w:t>
      </w:r>
      <w:bookmarkEnd w:id="3948"/>
      <w:bookmarkEnd w:id="3949"/>
      <w:r w:rsidRPr="00233B91">
        <w:rPr>
          <w:rStyle w:val="TagStyle"/>
          <w:rtl/>
        </w:rPr>
        <w:t xml:space="preserve"> </w:t>
      </w:r>
      <w:r w:rsidRPr="001F1BF4">
        <w:rPr>
          <w:rStyle w:val="TagStyle"/>
          <w:rtl/>
        </w:rPr>
        <w:t>&lt;&lt; דובר &gt;&gt;</w:t>
      </w:r>
      <w:r>
        <w:rPr>
          <w:rtl/>
        </w:rPr>
        <w:t xml:space="preserve">  </w:t>
      </w:r>
      <w:bookmarkEnd w:id="3947"/>
    </w:p>
    <w:p w:rsidR="00981D72" w:rsidRDefault="00981D72" w:rsidP="00860025">
      <w:pPr>
        <w:rPr>
          <w:rtl/>
          <w:lang w:eastAsia="he-IL"/>
        </w:rPr>
      </w:pPr>
    </w:p>
    <w:p w:rsidR="00981D72" w:rsidRDefault="00981D72" w:rsidP="00DE02C8">
      <w:pPr>
        <w:rPr>
          <w:rtl/>
          <w:lang w:eastAsia="he-IL"/>
        </w:rPr>
      </w:pPr>
      <w:r>
        <w:rPr>
          <w:rFonts w:hint="cs"/>
          <w:rtl/>
          <w:lang w:eastAsia="he-IL"/>
        </w:rPr>
        <w:t xml:space="preserve">כבוד היושב-ראש, אתם כבר צועקים: על מה </w:t>
      </w:r>
      <w:r w:rsidR="00DE02C8">
        <w:rPr>
          <w:rFonts w:hint="cs"/>
          <w:rtl/>
          <w:lang w:eastAsia="he-IL"/>
        </w:rPr>
        <w:t>ה</w:t>
      </w:r>
      <w:r>
        <w:rPr>
          <w:rFonts w:hint="cs"/>
          <w:rtl/>
          <w:lang w:eastAsia="he-IL"/>
        </w:rPr>
        <w:t>התנגדות</w:t>
      </w:r>
      <w:r w:rsidR="00DE02C8">
        <w:rPr>
          <w:rFonts w:hint="cs"/>
          <w:rtl/>
          <w:lang w:eastAsia="he-IL"/>
        </w:rPr>
        <w:t>.</w:t>
      </w:r>
      <w:r>
        <w:rPr>
          <w:rFonts w:hint="cs"/>
          <w:rtl/>
          <w:lang w:eastAsia="he-IL"/>
        </w:rPr>
        <w:t xml:space="preserve"> אתמול </w:t>
      </w:r>
      <w:bookmarkStart w:id="3950" w:name="_ETM_Q11_506000"/>
      <w:bookmarkEnd w:id="3950"/>
      <w:r>
        <w:rPr>
          <w:rFonts w:hint="cs"/>
          <w:rtl/>
          <w:lang w:eastAsia="he-IL"/>
        </w:rPr>
        <w:t xml:space="preserve">מעל דוכן זה דיברתי על מסע ההסתה שמתלווה להצעת </w:t>
      </w:r>
      <w:bookmarkStart w:id="3951" w:name="_ETM_Q11_513000"/>
      <w:bookmarkEnd w:id="3951"/>
      <w:r>
        <w:rPr>
          <w:rFonts w:hint="cs"/>
          <w:rtl/>
          <w:lang w:eastAsia="he-IL"/>
        </w:rPr>
        <w:t xml:space="preserve">החוק של חבר הכנסת קלנר. הסברתי לכם ש"דור ניצחון", שהוא מודה להם, יצאו במסע הסתה נגד הסטודנטים הערבים. כביכול, בגלל שקוראים לו אחמד, הוא תומך טרור, לא עשה צבא והתקבל לרפואה. תתביישו לכם. תתביישו לכם. הרי כל </w:t>
      </w:r>
      <w:bookmarkStart w:id="3952" w:name="_ETM_Q11_537000"/>
      <w:bookmarkEnd w:id="3952"/>
      <w:r>
        <w:rPr>
          <w:rFonts w:hint="cs"/>
          <w:rtl/>
          <w:lang w:eastAsia="he-IL"/>
        </w:rPr>
        <w:t xml:space="preserve">הצוותים הרפואיים, כל הצוותים במערכת הבריאות </w:t>
      </w:r>
      <w:r w:rsidR="00860025">
        <w:rPr>
          <w:rFonts w:hint="cs"/>
          <w:rtl/>
          <w:lang w:eastAsia="he-IL"/>
        </w:rPr>
        <w:t>– – –</w:t>
      </w:r>
      <w:r>
        <w:rPr>
          <w:rFonts w:hint="cs"/>
          <w:rtl/>
          <w:lang w:eastAsia="he-IL"/>
        </w:rPr>
        <w:t xml:space="preserve"> </w:t>
      </w:r>
    </w:p>
    <w:p w:rsidR="00981D72" w:rsidRDefault="00981D72" w:rsidP="00380835">
      <w:pPr>
        <w:rPr>
          <w:rtl/>
          <w:lang w:eastAsia="he-IL"/>
        </w:rPr>
      </w:pPr>
    </w:p>
    <w:p w:rsidR="00981D72" w:rsidRDefault="00981D72" w:rsidP="00380835">
      <w:pPr>
        <w:pStyle w:val="af5"/>
        <w:keepNext/>
        <w:rPr>
          <w:rtl/>
        </w:rPr>
      </w:pPr>
      <w:bookmarkStart w:id="3953" w:name="ET_interruption_6367_41"/>
      <w:r w:rsidRPr="001F1BF4">
        <w:rPr>
          <w:rStyle w:val="TagStyle"/>
          <w:rtl/>
        </w:rPr>
        <w:t xml:space="preserve"> &lt;&lt; קריאה &gt;&gt;</w:t>
      </w:r>
      <w:r w:rsidRPr="008048F9">
        <w:rPr>
          <w:rStyle w:val="TagStyle"/>
          <w:rtl/>
        </w:rPr>
        <w:t xml:space="preserve"> </w:t>
      </w:r>
      <w:r>
        <w:rPr>
          <w:rtl/>
        </w:rPr>
        <w:t>שרון ניר (ישראל ביתנו):</w:t>
      </w:r>
      <w:r w:rsidRPr="008048F9">
        <w:rPr>
          <w:rStyle w:val="TagStyle"/>
          <w:rtl/>
        </w:rPr>
        <w:t xml:space="preserve"> </w:t>
      </w:r>
      <w:r w:rsidRPr="001F1BF4">
        <w:rPr>
          <w:rStyle w:val="TagStyle"/>
          <w:rtl/>
        </w:rPr>
        <w:t>&lt;&lt; קריאה &gt;&gt;</w:t>
      </w:r>
      <w:r>
        <w:rPr>
          <w:rtl/>
        </w:rPr>
        <w:t xml:space="preserve">  </w:t>
      </w:r>
      <w:bookmarkEnd w:id="3953"/>
    </w:p>
    <w:p w:rsidR="00981D72" w:rsidRDefault="00981D72" w:rsidP="00860025">
      <w:pPr>
        <w:rPr>
          <w:rtl/>
          <w:lang w:eastAsia="he-IL"/>
        </w:rPr>
      </w:pPr>
    </w:p>
    <w:p w:rsidR="00981D72" w:rsidRDefault="00860025" w:rsidP="00380835">
      <w:pPr>
        <w:rPr>
          <w:rtl/>
          <w:lang w:eastAsia="he-IL"/>
        </w:rPr>
      </w:pPr>
      <w:r>
        <w:rPr>
          <w:rFonts w:hint="cs"/>
          <w:rtl/>
          <w:lang w:eastAsia="he-IL"/>
        </w:rPr>
        <w:t>– – –</w:t>
      </w:r>
      <w:r w:rsidR="00981D72">
        <w:rPr>
          <w:rFonts w:hint="cs"/>
          <w:rtl/>
          <w:lang w:eastAsia="he-IL"/>
        </w:rPr>
        <w:t xml:space="preserve"> </w:t>
      </w:r>
    </w:p>
    <w:p w:rsidR="00981D72" w:rsidRDefault="00981D72" w:rsidP="00380835">
      <w:pPr>
        <w:rPr>
          <w:rtl/>
          <w:lang w:eastAsia="he-IL"/>
        </w:rPr>
      </w:pPr>
    </w:p>
    <w:p w:rsidR="00981D72" w:rsidRDefault="00981D72" w:rsidP="00380835">
      <w:pPr>
        <w:pStyle w:val="-"/>
        <w:keepNext/>
        <w:rPr>
          <w:rtl/>
        </w:rPr>
      </w:pPr>
      <w:bookmarkStart w:id="3954" w:name="ET_speakercontinue_5696_44"/>
      <w:r w:rsidRPr="001F1BF4">
        <w:rPr>
          <w:rStyle w:val="TagStyle"/>
          <w:rtl/>
        </w:rPr>
        <w:t xml:space="preserve"> &lt;&lt; דובר_המשך &gt;&gt;</w:t>
      </w:r>
      <w:r w:rsidRPr="008048F9">
        <w:rPr>
          <w:rStyle w:val="TagStyle"/>
          <w:rtl/>
        </w:rPr>
        <w:t xml:space="preserve"> </w:t>
      </w:r>
      <w:r>
        <w:rPr>
          <w:rtl/>
        </w:rPr>
        <w:t>יוסף עטאונה (חד"ש-תע"ל):</w:t>
      </w:r>
      <w:r w:rsidRPr="008048F9">
        <w:rPr>
          <w:rStyle w:val="TagStyle"/>
          <w:rtl/>
        </w:rPr>
        <w:t xml:space="preserve"> </w:t>
      </w:r>
      <w:r w:rsidRPr="001F1BF4">
        <w:rPr>
          <w:rStyle w:val="TagStyle"/>
          <w:rtl/>
        </w:rPr>
        <w:t>&lt;&lt; דובר_המשך &gt;&gt;</w:t>
      </w:r>
      <w:r>
        <w:rPr>
          <w:rtl/>
        </w:rPr>
        <w:t xml:space="preserve">  </w:t>
      </w:r>
      <w:bookmarkEnd w:id="3954"/>
    </w:p>
    <w:p w:rsidR="00981D72" w:rsidRDefault="00981D72" w:rsidP="00860025">
      <w:pPr>
        <w:rPr>
          <w:rtl/>
          <w:lang w:eastAsia="he-IL"/>
        </w:rPr>
      </w:pPr>
    </w:p>
    <w:p w:rsidR="00981D72" w:rsidRDefault="00DE02C8" w:rsidP="00DE02C8">
      <w:pPr>
        <w:rPr>
          <w:rtl/>
          <w:lang w:eastAsia="he-IL"/>
        </w:rPr>
      </w:pPr>
      <w:r>
        <w:rPr>
          <w:rFonts w:hint="cs"/>
          <w:rtl/>
          <w:lang w:eastAsia="he-IL"/>
        </w:rPr>
        <w:t>ב</w:t>
      </w:r>
      <w:r w:rsidR="00981D72">
        <w:rPr>
          <w:rFonts w:hint="cs"/>
          <w:rtl/>
          <w:lang w:eastAsia="he-IL"/>
        </w:rPr>
        <w:t xml:space="preserve">כל הצוותים הרפואיים יותר </w:t>
      </w:r>
      <w:bookmarkStart w:id="3955" w:name="_ETM_Q11_546000"/>
      <w:bookmarkEnd w:id="3955"/>
      <w:r w:rsidR="00981D72">
        <w:rPr>
          <w:rFonts w:hint="cs"/>
          <w:rtl/>
          <w:lang w:eastAsia="he-IL"/>
        </w:rPr>
        <w:t xml:space="preserve">מ-30% הם ערבים. בלי הרופאים </w:t>
      </w:r>
      <w:bookmarkStart w:id="3956" w:name="_ETM_Q11_538000"/>
      <w:bookmarkEnd w:id="3956"/>
      <w:r w:rsidR="00981D72">
        <w:rPr>
          <w:rFonts w:hint="cs"/>
          <w:rtl/>
          <w:lang w:eastAsia="he-IL"/>
        </w:rPr>
        <w:t xml:space="preserve">הערבים, בלי הצוותים הרפואיים הערבים, </w:t>
      </w:r>
      <w:bookmarkStart w:id="3957" w:name="_ETM_Q11_550000"/>
      <w:bookmarkEnd w:id="3957"/>
      <w:r w:rsidR="00981D72">
        <w:rPr>
          <w:rFonts w:hint="cs"/>
          <w:rtl/>
          <w:lang w:eastAsia="he-IL"/>
        </w:rPr>
        <w:t xml:space="preserve">אין לכם מערכת בריאות. </w:t>
      </w:r>
    </w:p>
    <w:p w:rsidR="00981D72" w:rsidRDefault="00981D72" w:rsidP="00380835">
      <w:pPr>
        <w:rPr>
          <w:rtl/>
          <w:lang w:eastAsia="he-IL"/>
        </w:rPr>
      </w:pPr>
    </w:p>
    <w:p w:rsidR="00981D72" w:rsidRDefault="00981D72" w:rsidP="00380835">
      <w:pPr>
        <w:pStyle w:val="af5"/>
        <w:keepNext/>
        <w:rPr>
          <w:rtl/>
        </w:rPr>
      </w:pPr>
      <w:bookmarkStart w:id="3958" w:name="ET_interruption_6357_11"/>
      <w:r w:rsidRPr="001F1BF4">
        <w:rPr>
          <w:rStyle w:val="TagStyle"/>
          <w:rtl/>
        </w:rPr>
        <w:t xml:space="preserve"> &lt;&lt; קריאה &gt;&gt;</w:t>
      </w:r>
      <w:r w:rsidRPr="00233B91">
        <w:rPr>
          <w:rStyle w:val="TagStyle"/>
          <w:rtl/>
        </w:rPr>
        <w:t xml:space="preserve"> </w:t>
      </w:r>
      <w:r>
        <w:rPr>
          <w:rtl/>
        </w:rPr>
        <w:t>משה סעדה (הליכוד):</w:t>
      </w:r>
      <w:r w:rsidRPr="00233B91">
        <w:rPr>
          <w:rStyle w:val="TagStyle"/>
          <w:rtl/>
        </w:rPr>
        <w:t xml:space="preserve"> </w:t>
      </w:r>
      <w:r w:rsidRPr="001F1BF4">
        <w:rPr>
          <w:rStyle w:val="TagStyle"/>
          <w:rtl/>
        </w:rPr>
        <w:t>&lt;&lt; קריאה &gt;&gt;</w:t>
      </w:r>
      <w:r>
        <w:rPr>
          <w:rtl/>
        </w:rPr>
        <w:t xml:space="preserve">  </w:t>
      </w:r>
      <w:bookmarkEnd w:id="3958"/>
    </w:p>
    <w:p w:rsidR="00981D72" w:rsidRDefault="00981D72" w:rsidP="00860025">
      <w:pPr>
        <w:rPr>
          <w:rtl/>
          <w:lang w:eastAsia="he-IL"/>
        </w:rPr>
      </w:pPr>
    </w:p>
    <w:p w:rsidR="00981D72" w:rsidRDefault="00981D72" w:rsidP="00380835">
      <w:pPr>
        <w:rPr>
          <w:rtl/>
          <w:lang w:eastAsia="he-IL"/>
        </w:rPr>
      </w:pPr>
      <w:r>
        <w:rPr>
          <w:rFonts w:hint="cs"/>
          <w:rtl/>
          <w:lang w:eastAsia="he-IL"/>
        </w:rPr>
        <w:t xml:space="preserve">אנחנו משנים את זה. </w:t>
      </w:r>
      <w:r w:rsidR="00DE02C8">
        <w:rPr>
          <w:rFonts w:hint="cs"/>
          <w:rtl/>
          <w:lang w:eastAsia="he-IL"/>
        </w:rPr>
        <w:t xml:space="preserve">לא שירת </w:t>
      </w:r>
      <w:r w:rsidR="00DE02C8">
        <w:rPr>
          <w:rtl/>
          <w:lang w:eastAsia="he-IL"/>
        </w:rPr>
        <w:t>–</w:t>
      </w:r>
      <w:r w:rsidR="00DE02C8">
        <w:rPr>
          <w:rFonts w:hint="cs"/>
          <w:rtl/>
          <w:lang w:eastAsia="he-IL"/>
        </w:rPr>
        <w:t xml:space="preserve"> לא קיבל. </w:t>
      </w:r>
    </w:p>
    <w:p w:rsidR="00981D72" w:rsidRDefault="00981D72" w:rsidP="00380835">
      <w:pPr>
        <w:rPr>
          <w:rtl/>
          <w:lang w:eastAsia="he-IL"/>
        </w:rPr>
      </w:pPr>
      <w:bookmarkStart w:id="3959" w:name="_ETM_Q11_556000"/>
      <w:bookmarkEnd w:id="3959"/>
    </w:p>
    <w:p w:rsidR="00981D72" w:rsidRDefault="00981D72" w:rsidP="00380835">
      <w:pPr>
        <w:pStyle w:val="-"/>
        <w:keepNext/>
        <w:rPr>
          <w:rtl/>
        </w:rPr>
      </w:pPr>
      <w:bookmarkStart w:id="3960" w:name="ET_speakercontinue_5696_45"/>
      <w:r w:rsidRPr="001F1BF4">
        <w:rPr>
          <w:rStyle w:val="TagStyle"/>
          <w:rtl/>
        </w:rPr>
        <w:t xml:space="preserve"> &lt;&lt; דובר_המשך &gt;&gt;</w:t>
      </w:r>
      <w:r w:rsidRPr="008048F9">
        <w:rPr>
          <w:rStyle w:val="TagStyle"/>
          <w:rtl/>
        </w:rPr>
        <w:t xml:space="preserve"> </w:t>
      </w:r>
      <w:r>
        <w:rPr>
          <w:rtl/>
        </w:rPr>
        <w:t>יוסף עטאונה (חד"ש-תע"ל):</w:t>
      </w:r>
      <w:r w:rsidRPr="008048F9">
        <w:rPr>
          <w:rStyle w:val="TagStyle"/>
          <w:rtl/>
        </w:rPr>
        <w:t xml:space="preserve"> </w:t>
      </w:r>
      <w:r w:rsidRPr="001F1BF4">
        <w:rPr>
          <w:rStyle w:val="TagStyle"/>
          <w:rtl/>
        </w:rPr>
        <w:t>&lt;&lt; דובר_המשך &gt;&gt;</w:t>
      </w:r>
      <w:r>
        <w:rPr>
          <w:rtl/>
        </w:rPr>
        <w:t xml:space="preserve">  </w:t>
      </w:r>
      <w:bookmarkEnd w:id="3960"/>
    </w:p>
    <w:p w:rsidR="00981D72" w:rsidRDefault="00981D72" w:rsidP="00860025">
      <w:pPr>
        <w:rPr>
          <w:rtl/>
          <w:lang w:eastAsia="he-IL"/>
        </w:rPr>
      </w:pPr>
    </w:p>
    <w:p w:rsidR="00981D72" w:rsidRDefault="00981D72" w:rsidP="00380835">
      <w:pPr>
        <w:rPr>
          <w:rtl/>
          <w:lang w:eastAsia="he-IL"/>
        </w:rPr>
      </w:pPr>
      <w:bookmarkStart w:id="3961" w:name="_ETM_Q11_557000"/>
      <w:bookmarkEnd w:id="3961"/>
      <w:r>
        <w:rPr>
          <w:rFonts w:hint="cs"/>
          <w:rtl/>
          <w:lang w:eastAsia="he-IL"/>
        </w:rPr>
        <w:t xml:space="preserve">למה אתם מסיתים על אנשים שבתקופת הקורונה ראינו </w:t>
      </w:r>
      <w:bookmarkStart w:id="3962" w:name="_ETM_Q11_560000"/>
      <w:bookmarkEnd w:id="3962"/>
      <w:r>
        <w:rPr>
          <w:rFonts w:hint="cs"/>
          <w:rtl/>
          <w:lang w:eastAsia="he-IL"/>
        </w:rPr>
        <w:t xml:space="preserve">את המאמץ שלהם? </w:t>
      </w:r>
    </w:p>
    <w:p w:rsidR="00981D72" w:rsidRDefault="00981D72" w:rsidP="00380835">
      <w:pPr>
        <w:rPr>
          <w:rtl/>
          <w:lang w:eastAsia="he-IL"/>
        </w:rPr>
      </w:pPr>
      <w:bookmarkStart w:id="3963" w:name="_ETM_Q11_562000"/>
      <w:bookmarkEnd w:id="3963"/>
    </w:p>
    <w:p w:rsidR="00981D72" w:rsidRDefault="00981D72" w:rsidP="00DE02C8">
      <w:pPr>
        <w:rPr>
          <w:rtl/>
          <w:lang w:eastAsia="he-IL"/>
        </w:rPr>
      </w:pPr>
      <w:bookmarkStart w:id="3964" w:name="_ETM_Q11_563000"/>
      <w:bookmarkEnd w:id="3964"/>
      <w:r>
        <w:rPr>
          <w:rFonts w:hint="cs"/>
          <w:rtl/>
          <w:lang w:eastAsia="he-IL"/>
        </w:rPr>
        <w:t>אתה פנית למציע,</w:t>
      </w:r>
      <w:bookmarkStart w:id="3965" w:name="_ETM_Q11_564000"/>
      <w:bookmarkEnd w:id="3965"/>
      <w:r>
        <w:rPr>
          <w:rFonts w:hint="cs"/>
          <w:rtl/>
          <w:lang w:eastAsia="he-IL"/>
        </w:rPr>
        <w:t xml:space="preserve"> </w:t>
      </w:r>
      <w:r w:rsidR="00DE02C8">
        <w:rPr>
          <w:rFonts w:hint="cs"/>
          <w:rtl/>
          <w:lang w:eastAsia="he-IL"/>
        </w:rPr>
        <w:t>ו</w:t>
      </w:r>
      <w:r>
        <w:rPr>
          <w:rFonts w:hint="cs"/>
          <w:rtl/>
          <w:lang w:eastAsia="he-IL"/>
        </w:rPr>
        <w:t xml:space="preserve">אומר לשר החינוך </w:t>
      </w:r>
      <w:r w:rsidR="00DE02C8">
        <w:rPr>
          <w:rFonts w:hint="eastAsia"/>
          <w:rtl/>
          <w:lang w:eastAsia="he-IL"/>
        </w:rPr>
        <w:t>–</w:t>
      </w:r>
      <w:r w:rsidR="00DE02C8">
        <w:rPr>
          <w:rFonts w:hint="cs"/>
          <w:rtl/>
          <w:lang w:eastAsia="he-IL"/>
        </w:rPr>
        <w:t xml:space="preserve"> </w:t>
      </w:r>
      <w:r>
        <w:rPr>
          <w:rFonts w:hint="cs"/>
          <w:rtl/>
          <w:lang w:eastAsia="he-IL"/>
        </w:rPr>
        <w:t xml:space="preserve">למה מי שלא משרת בצה"ל, אסור לו להיות רופא? </w:t>
      </w:r>
    </w:p>
    <w:p w:rsidR="00981D72" w:rsidRDefault="00981D72" w:rsidP="00380835">
      <w:pPr>
        <w:rPr>
          <w:rtl/>
          <w:lang w:eastAsia="he-IL"/>
        </w:rPr>
      </w:pPr>
      <w:bookmarkStart w:id="3966" w:name="_ETM_Q11_567000"/>
      <w:bookmarkEnd w:id="3966"/>
    </w:p>
    <w:p w:rsidR="00981D72" w:rsidRDefault="00981D72" w:rsidP="00380835">
      <w:pPr>
        <w:pStyle w:val="af5"/>
        <w:keepNext/>
        <w:rPr>
          <w:rtl/>
        </w:rPr>
      </w:pPr>
      <w:bookmarkStart w:id="3967" w:name="ET_interruption_6357_48"/>
      <w:r w:rsidRPr="001F1BF4">
        <w:rPr>
          <w:rStyle w:val="TagStyle"/>
          <w:rtl/>
        </w:rPr>
        <w:t xml:space="preserve"> &lt;&lt; קריאה &gt;&gt;</w:t>
      </w:r>
      <w:r w:rsidRPr="008048F9">
        <w:rPr>
          <w:rStyle w:val="TagStyle"/>
          <w:rtl/>
        </w:rPr>
        <w:t xml:space="preserve"> </w:t>
      </w:r>
      <w:r>
        <w:rPr>
          <w:rtl/>
        </w:rPr>
        <w:t>משה סעדה (הליכוד):</w:t>
      </w:r>
      <w:r w:rsidRPr="008048F9">
        <w:rPr>
          <w:rStyle w:val="TagStyle"/>
          <w:rtl/>
        </w:rPr>
        <w:t xml:space="preserve"> </w:t>
      </w:r>
      <w:r w:rsidRPr="001F1BF4">
        <w:rPr>
          <w:rStyle w:val="TagStyle"/>
          <w:rtl/>
        </w:rPr>
        <w:t>&lt;&lt; קריאה &gt;&gt;</w:t>
      </w:r>
      <w:r>
        <w:rPr>
          <w:rtl/>
        </w:rPr>
        <w:t xml:space="preserve">  </w:t>
      </w:r>
      <w:bookmarkEnd w:id="3967"/>
    </w:p>
    <w:p w:rsidR="00981D72" w:rsidRDefault="00981D72" w:rsidP="00860025">
      <w:pPr>
        <w:rPr>
          <w:rtl/>
          <w:lang w:eastAsia="he-IL"/>
        </w:rPr>
      </w:pPr>
    </w:p>
    <w:p w:rsidR="00981D72" w:rsidRDefault="00981D72" w:rsidP="00380835">
      <w:pPr>
        <w:rPr>
          <w:rtl/>
          <w:lang w:eastAsia="he-IL"/>
        </w:rPr>
      </w:pPr>
      <w:bookmarkStart w:id="3968" w:name="_ETM_Q11_569000"/>
      <w:bookmarkEnd w:id="3968"/>
      <w:r>
        <w:rPr>
          <w:rFonts w:hint="cs"/>
          <w:rtl/>
          <w:lang w:eastAsia="he-IL"/>
        </w:rPr>
        <w:t xml:space="preserve">לא. בחוץ לארץ. </w:t>
      </w:r>
    </w:p>
    <w:p w:rsidR="00981D72" w:rsidRDefault="00981D72" w:rsidP="00380835">
      <w:pPr>
        <w:rPr>
          <w:rtl/>
          <w:lang w:eastAsia="he-IL"/>
        </w:rPr>
      </w:pPr>
    </w:p>
    <w:p w:rsidR="00981D72" w:rsidRDefault="00981D72" w:rsidP="00380835">
      <w:pPr>
        <w:pStyle w:val="-"/>
        <w:keepNext/>
        <w:rPr>
          <w:rtl/>
        </w:rPr>
      </w:pPr>
      <w:bookmarkStart w:id="3969" w:name="ET_speakercontinue_5696_12"/>
      <w:r w:rsidRPr="001F1BF4">
        <w:rPr>
          <w:rStyle w:val="TagStyle"/>
          <w:rtl/>
        </w:rPr>
        <w:t xml:space="preserve"> &lt;&lt; דובר_המשך &gt;&gt;</w:t>
      </w:r>
      <w:r w:rsidRPr="00233B91">
        <w:rPr>
          <w:rStyle w:val="TagStyle"/>
          <w:rtl/>
        </w:rPr>
        <w:t xml:space="preserve"> </w:t>
      </w:r>
      <w:r>
        <w:rPr>
          <w:rtl/>
        </w:rPr>
        <w:t>יוסף עטאונה (חד"ש-תע"ל):</w:t>
      </w:r>
      <w:r w:rsidRPr="00233B91">
        <w:rPr>
          <w:rStyle w:val="TagStyle"/>
          <w:rtl/>
        </w:rPr>
        <w:t xml:space="preserve"> </w:t>
      </w:r>
      <w:r w:rsidRPr="001F1BF4">
        <w:rPr>
          <w:rStyle w:val="TagStyle"/>
          <w:rtl/>
        </w:rPr>
        <w:t>&lt;&lt; דובר_המשך &gt;&gt;</w:t>
      </w:r>
      <w:r>
        <w:rPr>
          <w:rtl/>
        </w:rPr>
        <w:t xml:space="preserve">  </w:t>
      </w:r>
      <w:bookmarkEnd w:id="3969"/>
    </w:p>
    <w:p w:rsidR="00981D72" w:rsidRDefault="00981D72" w:rsidP="00860025">
      <w:pPr>
        <w:rPr>
          <w:rtl/>
          <w:lang w:eastAsia="he-IL"/>
        </w:rPr>
      </w:pPr>
    </w:p>
    <w:p w:rsidR="00981D72" w:rsidRDefault="00981D72" w:rsidP="00380835">
      <w:pPr>
        <w:rPr>
          <w:rtl/>
          <w:lang w:eastAsia="he-IL"/>
        </w:rPr>
      </w:pPr>
      <w:r>
        <w:rPr>
          <w:rFonts w:hint="cs"/>
          <w:rtl/>
          <w:lang w:eastAsia="he-IL"/>
        </w:rPr>
        <w:t xml:space="preserve">לא, לא. הוא יהיה בארץ. </w:t>
      </w:r>
    </w:p>
    <w:p w:rsidR="00981D72" w:rsidRDefault="00981D72" w:rsidP="00380835">
      <w:pPr>
        <w:rPr>
          <w:rtl/>
          <w:lang w:eastAsia="he-IL"/>
        </w:rPr>
      </w:pPr>
      <w:bookmarkStart w:id="3970" w:name="_ETM_Q11_571000"/>
      <w:bookmarkEnd w:id="3970"/>
    </w:p>
    <w:p w:rsidR="00981D72" w:rsidRDefault="00981D72" w:rsidP="00380835">
      <w:pPr>
        <w:pStyle w:val="af5"/>
        <w:keepNext/>
        <w:rPr>
          <w:rtl/>
        </w:rPr>
      </w:pPr>
      <w:bookmarkStart w:id="3971" w:name="ET_interruption_6357_49"/>
      <w:r w:rsidRPr="001F1BF4">
        <w:rPr>
          <w:rStyle w:val="TagStyle"/>
          <w:rtl/>
        </w:rPr>
        <w:t xml:space="preserve"> &lt;&lt; קריאה &gt;&gt;</w:t>
      </w:r>
      <w:r w:rsidRPr="008048F9">
        <w:rPr>
          <w:rStyle w:val="TagStyle"/>
          <w:rtl/>
        </w:rPr>
        <w:t xml:space="preserve"> </w:t>
      </w:r>
      <w:r>
        <w:rPr>
          <w:rtl/>
        </w:rPr>
        <w:t>משה סעדה (הליכוד):</w:t>
      </w:r>
      <w:r w:rsidRPr="008048F9">
        <w:rPr>
          <w:rStyle w:val="TagStyle"/>
          <w:rtl/>
        </w:rPr>
        <w:t xml:space="preserve"> </w:t>
      </w:r>
      <w:r w:rsidRPr="001F1BF4">
        <w:rPr>
          <w:rStyle w:val="TagStyle"/>
          <w:rtl/>
        </w:rPr>
        <w:t>&lt;&lt; קריאה &gt;&gt;</w:t>
      </w:r>
      <w:r>
        <w:rPr>
          <w:rtl/>
        </w:rPr>
        <w:t xml:space="preserve">  </w:t>
      </w:r>
      <w:bookmarkEnd w:id="3971"/>
    </w:p>
    <w:p w:rsidR="00981D72" w:rsidRDefault="00981D72" w:rsidP="00860025">
      <w:pPr>
        <w:rPr>
          <w:rtl/>
          <w:lang w:eastAsia="he-IL"/>
        </w:rPr>
      </w:pPr>
    </w:p>
    <w:p w:rsidR="00981D72" w:rsidRDefault="00981D72" w:rsidP="00380835">
      <w:pPr>
        <w:rPr>
          <w:rtl/>
          <w:lang w:eastAsia="he-IL"/>
        </w:rPr>
      </w:pPr>
      <w:r>
        <w:rPr>
          <w:rFonts w:hint="cs"/>
          <w:rtl/>
          <w:lang w:eastAsia="he-IL"/>
        </w:rPr>
        <w:t xml:space="preserve">לא בארץ. לא שירת </w:t>
      </w:r>
      <w:r>
        <w:rPr>
          <w:rFonts w:hint="eastAsia"/>
          <w:rtl/>
          <w:lang w:eastAsia="he-IL"/>
        </w:rPr>
        <w:t xml:space="preserve">– </w:t>
      </w:r>
      <w:r>
        <w:rPr>
          <w:rFonts w:hint="cs"/>
          <w:rtl/>
          <w:lang w:eastAsia="he-IL"/>
        </w:rPr>
        <w:t xml:space="preserve">לא קיבלת. </w:t>
      </w:r>
    </w:p>
    <w:p w:rsidR="00981D72" w:rsidRDefault="00981D72" w:rsidP="00380835">
      <w:pPr>
        <w:rPr>
          <w:rtl/>
          <w:lang w:eastAsia="he-IL"/>
        </w:rPr>
      </w:pPr>
    </w:p>
    <w:p w:rsidR="00981D72" w:rsidRDefault="00981D72" w:rsidP="00380835">
      <w:pPr>
        <w:pStyle w:val="-"/>
        <w:keepNext/>
        <w:rPr>
          <w:rtl/>
        </w:rPr>
      </w:pPr>
      <w:bookmarkStart w:id="3972" w:name="ET_speakercontinue_5696_50"/>
      <w:r w:rsidRPr="001F1BF4">
        <w:rPr>
          <w:rStyle w:val="TagStyle"/>
          <w:rtl/>
        </w:rPr>
        <w:t xml:space="preserve"> &lt;&lt; דובר_המשך &gt;&gt;</w:t>
      </w:r>
      <w:r w:rsidRPr="008048F9">
        <w:rPr>
          <w:rStyle w:val="TagStyle"/>
          <w:rtl/>
        </w:rPr>
        <w:t xml:space="preserve"> </w:t>
      </w:r>
      <w:r>
        <w:rPr>
          <w:rtl/>
        </w:rPr>
        <w:t>יוסף עטאונה (חד"ש-תע"ל):</w:t>
      </w:r>
      <w:r w:rsidRPr="008048F9">
        <w:rPr>
          <w:rStyle w:val="TagStyle"/>
          <w:rtl/>
        </w:rPr>
        <w:t xml:space="preserve"> </w:t>
      </w:r>
      <w:r w:rsidRPr="001F1BF4">
        <w:rPr>
          <w:rStyle w:val="TagStyle"/>
          <w:rtl/>
        </w:rPr>
        <w:t>&lt;&lt; דובר_המשך &gt;&gt;</w:t>
      </w:r>
      <w:r>
        <w:rPr>
          <w:rtl/>
        </w:rPr>
        <w:t xml:space="preserve">  </w:t>
      </w:r>
      <w:bookmarkEnd w:id="3972"/>
    </w:p>
    <w:p w:rsidR="00981D72" w:rsidRDefault="00981D72" w:rsidP="00860025">
      <w:pPr>
        <w:rPr>
          <w:rtl/>
          <w:lang w:eastAsia="he-IL"/>
        </w:rPr>
      </w:pPr>
    </w:p>
    <w:p w:rsidR="00981D72" w:rsidRDefault="00981D72" w:rsidP="00380835">
      <w:pPr>
        <w:rPr>
          <w:rtl/>
          <w:lang w:eastAsia="he-IL"/>
        </w:rPr>
      </w:pPr>
      <w:bookmarkStart w:id="3973" w:name="_ETM_Q11_572000"/>
      <w:bookmarkEnd w:id="3973"/>
      <w:r>
        <w:rPr>
          <w:rFonts w:hint="cs"/>
          <w:rtl/>
          <w:lang w:eastAsia="he-IL"/>
        </w:rPr>
        <w:t>הוא יהיה בארץ.</w:t>
      </w:r>
      <w:bookmarkStart w:id="3974" w:name="_ETM_Q11_575000"/>
      <w:bookmarkEnd w:id="3974"/>
      <w:r>
        <w:rPr>
          <w:rFonts w:hint="cs"/>
          <w:rtl/>
          <w:lang w:eastAsia="he-IL"/>
        </w:rPr>
        <w:t xml:space="preserve"> הם יותר מ-20%. זה בדיוק הפרצוף שלכם, שאתם מסיתים. </w:t>
      </w:r>
    </w:p>
    <w:p w:rsidR="00981D72" w:rsidRDefault="00981D72" w:rsidP="00380835">
      <w:pPr>
        <w:rPr>
          <w:rtl/>
          <w:lang w:eastAsia="he-IL"/>
        </w:rPr>
      </w:pPr>
    </w:p>
    <w:p w:rsidR="00981D72" w:rsidRDefault="00981D72" w:rsidP="00380835">
      <w:pPr>
        <w:pStyle w:val="af5"/>
        <w:keepNext/>
        <w:rPr>
          <w:rtl/>
        </w:rPr>
      </w:pPr>
      <w:bookmarkStart w:id="3975" w:name="ET_interruption_6357_13"/>
      <w:r w:rsidRPr="001F1BF4">
        <w:rPr>
          <w:rStyle w:val="TagStyle"/>
          <w:rtl/>
        </w:rPr>
        <w:t xml:space="preserve"> &lt;&lt; קריאה &gt;&gt;</w:t>
      </w:r>
      <w:r w:rsidRPr="00233B91">
        <w:rPr>
          <w:rStyle w:val="TagStyle"/>
          <w:rtl/>
        </w:rPr>
        <w:t xml:space="preserve"> </w:t>
      </w:r>
      <w:r>
        <w:rPr>
          <w:rtl/>
        </w:rPr>
        <w:t>משה סעדה (הליכוד):</w:t>
      </w:r>
      <w:r w:rsidRPr="00233B91">
        <w:rPr>
          <w:rStyle w:val="TagStyle"/>
          <w:rtl/>
        </w:rPr>
        <w:t xml:space="preserve"> </w:t>
      </w:r>
      <w:r w:rsidRPr="001F1BF4">
        <w:rPr>
          <w:rStyle w:val="TagStyle"/>
          <w:rtl/>
        </w:rPr>
        <w:t>&lt;&lt; קריאה &gt;&gt;</w:t>
      </w:r>
      <w:r>
        <w:rPr>
          <w:rtl/>
        </w:rPr>
        <w:t xml:space="preserve">  </w:t>
      </w:r>
      <w:bookmarkEnd w:id="3975"/>
    </w:p>
    <w:p w:rsidR="00981D72" w:rsidRDefault="00981D72" w:rsidP="00860025">
      <w:pPr>
        <w:rPr>
          <w:rtl/>
          <w:lang w:eastAsia="he-IL"/>
        </w:rPr>
      </w:pPr>
    </w:p>
    <w:p w:rsidR="00981D72" w:rsidRDefault="00981D72" w:rsidP="00380835">
      <w:pPr>
        <w:rPr>
          <w:rtl/>
          <w:lang w:eastAsia="he-IL"/>
        </w:rPr>
      </w:pPr>
      <w:r>
        <w:rPr>
          <w:rFonts w:hint="cs"/>
          <w:rtl/>
          <w:lang w:eastAsia="he-IL"/>
        </w:rPr>
        <w:t xml:space="preserve">לא נכון, זה השוויון. </w:t>
      </w:r>
    </w:p>
    <w:p w:rsidR="00981D72" w:rsidRDefault="00981D72" w:rsidP="00380835">
      <w:pPr>
        <w:rPr>
          <w:rtl/>
          <w:lang w:eastAsia="he-IL"/>
        </w:rPr>
      </w:pPr>
    </w:p>
    <w:p w:rsidR="00981D72" w:rsidRDefault="00981D72" w:rsidP="00380835">
      <w:pPr>
        <w:pStyle w:val="-"/>
        <w:keepNext/>
        <w:rPr>
          <w:rtl/>
        </w:rPr>
      </w:pPr>
      <w:bookmarkStart w:id="3976" w:name="ET_speakercontinue_5696_51"/>
      <w:r w:rsidRPr="001F1BF4">
        <w:rPr>
          <w:rStyle w:val="TagStyle"/>
          <w:rtl/>
        </w:rPr>
        <w:t xml:space="preserve"> &lt;&lt; דובר_המשך &gt;&gt;</w:t>
      </w:r>
      <w:r w:rsidRPr="008048F9">
        <w:rPr>
          <w:rStyle w:val="TagStyle"/>
          <w:rtl/>
        </w:rPr>
        <w:t xml:space="preserve"> </w:t>
      </w:r>
      <w:r>
        <w:rPr>
          <w:rtl/>
        </w:rPr>
        <w:t>יוסף עטאונה (חד"ש-תע"ל):</w:t>
      </w:r>
      <w:r w:rsidRPr="008048F9">
        <w:rPr>
          <w:rStyle w:val="TagStyle"/>
          <w:rtl/>
        </w:rPr>
        <w:t xml:space="preserve"> </w:t>
      </w:r>
      <w:r w:rsidRPr="001F1BF4">
        <w:rPr>
          <w:rStyle w:val="TagStyle"/>
          <w:rtl/>
        </w:rPr>
        <w:t>&lt;&lt; דובר_המשך &gt;&gt;</w:t>
      </w:r>
      <w:r>
        <w:rPr>
          <w:rtl/>
        </w:rPr>
        <w:t xml:space="preserve">  </w:t>
      </w:r>
      <w:bookmarkEnd w:id="3976"/>
    </w:p>
    <w:p w:rsidR="00981D72" w:rsidRDefault="00981D72" w:rsidP="00860025">
      <w:pPr>
        <w:rPr>
          <w:rtl/>
          <w:lang w:eastAsia="he-IL"/>
        </w:rPr>
      </w:pPr>
    </w:p>
    <w:p w:rsidR="00981D72" w:rsidRDefault="00981D72" w:rsidP="00380835">
      <w:pPr>
        <w:rPr>
          <w:rtl/>
          <w:lang w:eastAsia="he-IL"/>
        </w:rPr>
      </w:pPr>
      <w:r>
        <w:rPr>
          <w:rFonts w:hint="cs"/>
          <w:rtl/>
          <w:lang w:eastAsia="he-IL"/>
        </w:rPr>
        <w:t>ז</w:t>
      </w:r>
      <w:bookmarkStart w:id="3977" w:name="_ETM_Q11_582000"/>
      <w:bookmarkEnd w:id="3977"/>
      <w:r>
        <w:rPr>
          <w:rFonts w:hint="cs"/>
          <w:rtl/>
          <w:lang w:eastAsia="he-IL"/>
        </w:rPr>
        <w:t>ה גזענות. זה גזענות. זה גזענות.</w:t>
      </w:r>
    </w:p>
    <w:p w:rsidR="00981D72" w:rsidRDefault="00981D72" w:rsidP="00380835">
      <w:pPr>
        <w:rPr>
          <w:rtl/>
          <w:lang w:eastAsia="he-IL"/>
        </w:rPr>
      </w:pPr>
    </w:p>
    <w:p w:rsidR="00981D72" w:rsidRDefault="00981D72" w:rsidP="00380835">
      <w:pPr>
        <w:pStyle w:val="af6"/>
        <w:keepNext/>
        <w:rPr>
          <w:rtl/>
        </w:rPr>
      </w:pPr>
      <w:bookmarkStart w:id="3978" w:name="ET_yor_6593_52"/>
      <w:r w:rsidRPr="001F1BF4">
        <w:rPr>
          <w:rStyle w:val="TagStyle"/>
          <w:rtl/>
        </w:rPr>
        <w:t xml:space="preserve"> &lt;&lt; יור &gt;&gt;</w:t>
      </w:r>
      <w:r w:rsidRPr="008048F9">
        <w:rPr>
          <w:rStyle w:val="TagStyle"/>
          <w:rtl/>
        </w:rPr>
        <w:t xml:space="preserve"> </w:t>
      </w:r>
      <w:r>
        <w:rPr>
          <w:rtl/>
        </w:rPr>
        <w:t>היו"ר חנוך דב מלביצקי:</w:t>
      </w:r>
      <w:r w:rsidRPr="008048F9">
        <w:rPr>
          <w:rStyle w:val="TagStyle"/>
          <w:rtl/>
        </w:rPr>
        <w:t xml:space="preserve"> </w:t>
      </w:r>
      <w:r w:rsidRPr="001F1BF4">
        <w:rPr>
          <w:rStyle w:val="TagStyle"/>
          <w:rtl/>
        </w:rPr>
        <w:t>&lt;&lt; יור &gt;&gt;</w:t>
      </w:r>
      <w:r>
        <w:rPr>
          <w:rtl/>
        </w:rPr>
        <w:t xml:space="preserve">  </w:t>
      </w:r>
      <w:bookmarkEnd w:id="3978"/>
    </w:p>
    <w:p w:rsidR="00981D72" w:rsidRDefault="00981D72" w:rsidP="00860025">
      <w:pPr>
        <w:rPr>
          <w:rtl/>
          <w:lang w:eastAsia="he-IL"/>
        </w:rPr>
      </w:pPr>
    </w:p>
    <w:p w:rsidR="00981D72" w:rsidRDefault="00981D72" w:rsidP="00380835">
      <w:pPr>
        <w:rPr>
          <w:rtl/>
          <w:lang w:eastAsia="he-IL"/>
        </w:rPr>
      </w:pPr>
      <w:bookmarkStart w:id="3979" w:name="_ETM_Q11_583000"/>
      <w:bookmarkEnd w:id="3979"/>
      <w:r>
        <w:rPr>
          <w:rFonts w:hint="cs"/>
          <w:rtl/>
          <w:lang w:eastAsia="he-IL"/>
        </w:rPr>
        <w:t>חבר</w:t>
      </w:r>
      <w:bookmarkStart w:id="3980" w:name="_ETM_Q11_584000"/>
      <w:bookmarkEnd w:id="3980"/>
      <w:r>
        <w:rPr>
          <w:rFonts w:hint="cs"/>
          <w:rtl/>
          <w:lang w:eastAsia="he-IL"/>
        </w:rPr>
        <w:t xml:space="preserve"> הכנסת סעדה, אפשר גם לשבת. </w:t>
      </w:r>
    </w:p>
    <w:p w:rsidR="00981D72" w:rsidRDefault="00981D72" w:rsidP="00380835">
      <w:pPr>
        <w:rPr>
          <w:rtl/>
          <w:lang w:eastAsia="he-IL"/>
        </w:rPr>
      </w:pPr>
    </w:p>
    <w:p w:rsidR="00981D72" w:rsidRDefault="00981D72" w:rsidP="00380835">
      <w:pPr>
        <w:pStyle w:val="-"/>
        <w:keepNext/>
        <w:rPr>
          <w:rtl/>
        </w:rPr>
      </w:pPr>
      <w:bookmarkStart w:id="3981" w:name="ET_speakercontinue_5696_53"/>
      <w:r w:rsidRPr="001F1BF4">
        <w:rPr>
          <w:rStyle w:val="TagStyle"/>
          <w:rtl/>
        </w:rPr>
        <w:t xml:space="preserve"> &lt;&lt; דובר_המשך &gt;&gt;</w:t>
      </w:r>
      <w:r w:rsidRPr="008048F9">
        <w:rPr>
          <w:rStyle w:val="TagStyle"/>
          <w:rtl/>
        </w:rPr>
        <w:t xml:space="preserve"> </w:t>
      </w:r>
      <w:r>
        <w:rPr>
          <w:rtl/>
        </w:rPr>
        <w:t>יוסף עטאונה (חד"ש-תע"ל):</w:t>
      </w:r>
      <w:r w:rsidRPr="008048F9">
        <w:rPr>
          <w:rStyle w:val="TagStyle"/>
          <w:rtl/>
        </w:rPr>
        <w:t xml:space="preserve"> </w:t>
      </w:r>
      <w:r w:rsidRPr="001F1BF4">
        <w:rPr>
          <w:rStyle w:val="TagStyle"/>
          <w:rtl/>
        </w:rPr>
        <w:t>&lt;&lt; דובר_המשך &gt;&gt;</w:t>
      </w:r>
      <w:r>
        <w:rPr>
          <w:rtl/>
        </w:rPr>
        <w:t xml:space="preserve">  </w:t>
      </w:r>
      <w:bookmarkEnd w:id="3981"/>
    </w:p>
    <w:p w:rsidR="00981D72" w:rsidRDefault="00981D72" w:rsidP="00860025">
      <w:pPr>
        <w:rPr>
          <w:rtl/>
          <w:lang w:eastAsia="he-IL"/>
        </w:rPr>
      </w:pPr>
    </w:p>
    <w:p w:rsidR="00DE02C8" w:rsidRDefault="00981D72" w:rsidP="00DE02C8">
      <w:pPr>
        <w:rPr>
          <w:rtl/>
          <w:lang w:eastAsia="he-IL"/>
        </w:rPr>
      </w:pPr>
      <w:r>
        <w:rPr>
          <w:rFonts w:hint="cs"/>
          <w:rtl/>
          <w:lang w:eastAsia="he-IL"/>
        </w:rPr>
        <w:t>ה</w:t>
      </w:r>
      <w:bookmarkStart w:id="3982" w:name="_ETM_Q11_586000"/>
      <w:bookmarkEnd w:id="3982"/>
      <w:r>
        <w:rPr>
          <w:rFonts w:hint="cs"/>
          <w:rtl/>
          <w:lang w:eastAsia="he-IL"/>
        </w:rPr>
        <w:t>זכות להשכלה היא זכות יסוד</w:t>
      </w:r>
      <w:bookmarkStart w:id="3983" w:name="_ETM_Q11_590000"/>
      <w:bookmarkEnd w:id="3983"/>
      <w:r>
        <w:rPr>
          <w:rFonts w:hint="cs"/>
          <w:rtl/>
          <w:lang w:eastAsia="he-IL"/>
        </w:rPr>
        <w:t xml:space="preserve"> לכל אזרח, לכל אחד, זה טובת המדינה שכולם ילכו להשכלה.</w:t>
      </w:r>
      <w:bookmarkStart w:id="3984" w:name="_ETM_Q11_595000"/>
      <w:bookmarkEnd w:id="3984"/>
      <w:r>
        <w:rPr>
          <w:rFonts w:hint="cs"/>
          <w:rtl/>
          <w:lang w:eastAsia="he-IL"/>
        </w:rPr>
        <w:t xml:space="preserve"> אבל אתם, מרוב שנאה, אתם עיוורים, אתם לא </w:t>
      </w:r>
      <w:bookmarkStart w:id="3985" w:name="_ETM_Q11_598000"/>
      <w:bookmarkEnd w:id="3985"/>
      <w:r>
        <w:rPr>
          <w:rFonts w:hint="cs"/>
          <w:rtl/>
          <w:lang w:eastAsia="he-IL"/>
        </w:rPr>
        <w:t xml:space="preserve">רואים כלום. </w:t>
      </w:r>
      <w:r w:rsidR="00DE02C8">
        <w:rPr>
          <w:rFonts w:hint="cs"/>
          <w:rtl/>
          <w:lang w:eastAsia="he-IL"/>
        </w:rPr>
        <w:t xml:space="preserve">אתם חבורת עלובים, גזענים, שאתם לא רואים כלום. </w:t>
      </w:r>
    </w:p>
    <w:p w:rsidR="00981D72" w:rsidRPr="008048F9" w:rsidRDefault="00981D72" w:rsidP="00380835">
      <w:pPr>
        <w:rPr>
          <w:rtl/>
          <w:lang w:eastAsia="he-IL"/>
        </w:rPr>
      </w:pPr>
      <w:bookmarkStart w:id="3986" w:name="_ETM_Q11_600000"/>
      <w:bookmarkEnd w:id="3986"/>
    </w:p>
    <w:p w:rsidR="00981D72" w:rsidRDefault="00981D72" w:rsidP="00380835">
      <w:pPr>
        <w:pStyle w:val="af5"/>
        <w:keepNext/>
        <w:rPr>
          <w:rtl/>
        </w:rPr>
      </w:pPr>
      <w:bookmarkStart w:id="3987" w:name="ET_interruption_5807_14"/>
      <w:r w:rsidRPr="001F1BF4">
        <w:rPr>
          <w:rStyle w:val="TagStyle"/>
          <w:rtl/>
        </w:rPr>
        <w:t xml:space="preserve"> &lt;&lt; קריאה &gt;&gt;</w:t>
      </w:r>
      <w:r w:rsidRPr="00233B91">
        <w:rPr>
          <w:rStyle w:val="TagStyle"/>
          <w:rtl/>
        </w:rPr>
        <w:t xml:space="preserve"> </w:t>
      </w:r>
      <w:r>
        <w:rPr>
          <w:rtl/>
        </w:rPr>
        <w:t>קטי קטרין שטרית (הליכוד):</w:t>
      </w:r>
      <w:r w:rsidRPr="00233B91">
        <w:rPr>
          <w:rStyle w:val="TagStyle"/>
          <w:rtl/>
        </w:rPr>
        <w:t xml:space="preserve"> </w:t>
      </w:r>
      <w:r w:rsidRPr="001F1BF4">
        <w:rPr>
          <w:rStyle w:val="TagStyle"/>
          <w:rtl/>
        </w:rPr>
        <w:t>&lt;&lt; קריאה &gt;&gt;</w:t>
      </w:r>
      <w:r>
        <w:rPr>
          <w:rtl/>
        </w:rPr>
        <w:t xml:space="preserve">  </w:t>
      </w:r>
      <w:bookmarkEnd w:id="3987"/>
    </w:p>
    <w:p w:rsidR="00981D72" w:rsidRDefault="00981D72" w:rsidP="00860025">
      <w:pPr>
        <w:rPr>
          <w:rtl/>
          <w:lang w:eastAsia="he-IL"/>
        </w:rPr>
      </w:pPr>
    </w:p>
    <w:p w:rsidR="00981D72" w:rsidRDefault="00981D72" w:rsidP="00380835">
      <w:pPr>
        <w:rPr>
          <w:rtl/>
          <w:lang w:eastAsia="he-IL"/>
        </w:rPr>
      </w:pPr>
      <w:r>
        <w:rPr>
          <w:rFonts w:hint="cs"/>
          <w:rtl/>
          <w:lang w:eastAsia="he-IL"/>
        </w:rPr>
        <w:t xml:space="preserve"> </w:t>
      </w:r>
      <w:r w:rsidR="00860025">
        <w:rPr>
          <w:rFonts w:hint="cs"/>
          <w:rtl/>
          <w:lang w:eastAsia="he-IL"/>
        </w:rPr>
        <w:t>– – –</w:t>
      </w:r>
      <w:r>
        <w:rPr>
          <w:rFonts w:hint="cs"/>
          <w:rtl/>
          <w:lang w:eastAsia="he-IL"/>
        </w:rPr>
        <w:t xml:space="preserve"> למה </w:t>
      </w:r>
      <w:r w:rsidR="00860025">
        <w:rPr>
          <w:rFonts w:hint="cs"/>
          <w:rtl/>
          <w:lang w:eastAsia="he-IL"/>
        </w:rPr>
        <w:t>– – –</w:t>
      </w:r>
      <w:r>
        <w:rPr>
          <w:rFonts w:hint="cs"/>
          <w:rtl/>
          <w:lang w:eastAsia="he-IL"/>
        </w:rPr>
        <w:t xml:space="preserve"> </w:t>
      </w:r>
    </w:p>
    <w:p w:rsidR="00981D72" w:rsidRDefault="00981D72" w:rsidP="00380835">
      <w:pPr>
        <w:rPr>
          <w:rtl/>
          <w:lang w:eastAsia="he-IL"/>
        </w:rPr>
      </w:pPr>
    </w:p>
    <w:p w:rsidR="00981D72" w:rsidRDefault="00981D72" w:rsidP="00380835">
      <w:pPr>
        <w:pStyle w:val="af5"/>
        <w:keepNext/>
        <w:rPr>
          <w:rtl/>
        </w:rPr>
      </w:pPr>
      <w:bookmarkStart w:id="3988" w:name="ET_interruption_6357_55"/>
      <w:r w:rsidRPr="001F1BF4">
        <w:rPr>
          <w:rStyle w:val="TagStyle"/>
          <w:rtl/>
        </w:rPr>
        <w:t xml:space="preserve"> &lt;&lt; קריאה &gt;&gt;</w:t>
      </w:r>
      <w:r w:rsidRPr="00A978C1">
        <w:rPr>
          <w:rStyle w:val="TagStyle"/>
          <w:rtl/>
        </w:rPr>
        <w:t xml:space="preserve"> </w:t>
      </w:r>
      <w:r>
        <w:rPr>
          <w:rtl/>
        </w:rPr>
        <w:t>משה סעדה (הליכוד):</w:t>
      </w:r>
      <w:r w:rsidRPr="00A978C1">
        <w:rPr>
          <w:rStyle w:val="TagStyle"/>
          <w:rtl/>
        </w:rPr>
        <w:t xml:space="preserve"> </w:t>
      </w:r>
      <w:r w:rsidRPr="001F1BF4">
        <w:rPr>
          <w:rStyle w:val="TagStyle"/>
          <w:rtl/>
        </w:rPr>
        <w:t>&lt;&lt; קריאה &gt;&gt;</w:t>
      </w:r>
      <w:r>
        <w:rPr>
          <w:rtl/>
        </w:rPr>
        <w:t xml:space="preserve">  </w:t>
      </w:r>
      <w:bookmarkEnd w:id="3988"/>
    </w:p>
    <w:p w:rsidR="00981D72" w:rsidRDefault="00981D72" w:rsidP="00860025">
      <w:pPr>
        <w:rPr>
          <w:rtl/>
          <w:lang w:eastAsia="he-IL"/>
        </w:rPr>
      </w:pPr>
    </w:p>
    <w:p w:rsidR="00981D72" w:rsidRDefault="00981D72" w:rsidP="00380835">
      <w:pPr>
        <w:rPr>
          <w:rtl/>
          <w:lang w:eastAsia="he-IL"/>
        </w:rPr>
      </w:pPr>
      <w:bookmarkStart w:id="3989" w:name="_ETM_Q11_604000"/>
      <w:bookmarkEnd w:id="3989"/>
      <w:r>
        <w:rPr>
          <w:rFonts w:hint="cs"/>
          <w:rtl/>
          <w:lang w:eastAsia="he-IL"/>
        </w:rPr>
        <w:t xml:space="preserve">ממש לא. אנחנו שוויוניים. </w:t>
      </w:r>
    </w:p>
    <w:p w:rsidR="00981D72" w:rsidRDefault="00981D72" w:rsidP="00380835">
      <w:pPr>
        <w:rPr>
          <w:rtl/>
          <w:lang w:eastAsia="he-IL"/>
        </w:rPr>
      </w:pPr>
    </w:p>
    <w:p w:rsidR="00981D72" w:rsidRDefault="00981D72" w:rsidP="00380835">
      <w:pPr>
        <w:pStyle w:val="-"/>
        <w:keepNext/>
        <w:rPr>
          <w:rtl/>
        </w:rPr>
      </w:pPr>
      <w:bookmarkStart w:id="3990" w:name="ET_speakercontinue_5696_15"/>
      <w:r w:rsidRPr="001F1BF4">
        <w:rPr>
          <w:rStyle w:val="TagStyle"/>
          <w:rtl/>
        </w:rPr>
        <w:t xml:space="preserve"> &lt;&lt; דובר_המשך &gt;&gt;</w:t>
      </w:r>
      <w:r w:rsidRPr="00233B91">
        <w:rPr>
          <w:rStyle w:val="TagStyle"/>
          <w:rtl/>
        </w:rPr>
        <w:t xml:space="preserve"> </w:t>
      </w:r>
      <w:r>
        <w:rPr>
          <w:rtl/>
        </w:rPr>
        <w:t>יוסף עטאונה (חד"ש-תע"ל):</w:t>
      </w:r>
      <w:r w:rsidRPr="00233B91">
        <w:rPr>
          <w:rStyle w:val="TagStyle"/>
          <w:rtl/>
        </w:rPr>
        <w:t xml:space="preserve"> </w:t>
      </w:r>
      <w:r w:rsidRPr="001F1BF4">
        <w:rPr>
          <w:rStyle w:val="TagStyle"/>
          <w:rtl/>
        </w:rPr>
        <w:t>&lt;&lt; דובר_המשך &gt;&gt;</w:t>
      </w:r>
      <w:r>
        <w:rPr>
          <w:rtl/>
        </w:rPr>
        <w:t xml:space="preserve">  </w:t>
      </w:r>
      <w:bookmarkEnd w:id="3990"/>
    </w:p>
    <w:p w:rsidR="00981D72" w:rsidRDefault="00981D72" w:rsidP="00860025">
      <w:pPr>
        <w:rPr>
          <w:rtl/>
          <w:lang w:eastAsia="he-IL"/>
        </w:rPr>
      </w:pPr>
    </w:p>
    <w:p w:rsidR="00981D72" w:rsidRDefault="00981D72" w:rsidP="00380835">
      <w:pPr>
        <w:rPr>
          <w:rtl/>
          <w:lang w:eastAsia="he-IL"/>
        </w:rPr>
      </w:pPr>
      <w:r>
        <w:rPr>
          <w:rFonts w:hint="cs"/>
          <w:rtl/>
          <w:lang w:eastAsia="he-IL"/>
        </w:rPr>
        <w:t xml:space="preserve">אין לכם עתיד עם הגזענות </w:t>
      </w:r>
      <w:bookmarkStart w:id="3991" w:name="_ETM_Q11_607000"/>
      <w:bookmarkEnd w:id="3991"/>
      <w:r>
        <w:rPr>
          <w:rFonts w:hint="cs"/>
          <w:rtl/>
          <w:lang w:eastAsia="he-IL"/>
        </w:rPr>
        <w:t xml:space="preserve">הזאת. בגזענות הזאת, לא תדעו </w:t>
      </w:r>
      <w:r w:rsidR="00860025">
        <w:rPr>
          <w:rFonts w:hint="cs"/>
          <w:rtl/>
          <w:lang w:eastAsia="he-IL"/>
        </w:rPr>
        <w:t>– – –</w:t>
      </w:r>
      <w:r>
        <w:rPr>
          <w:rFonts w:hint="cs"/>
          <w:rtl/>
          <w:lang w:eastAsia="he-IL"/>
        </w:rPr>
        <w:t xml:space="preserve"> </w:t>
      </w:r>
    </w:p>
    <w:p w:rsidR="00981D72" w:rsidRDefault="00981D72" w:rsidP="00380835">
      <w:pPr>
        <w:rPr>
          <w:rtl/>
          <w:lang w:eastAsia="he-IL"/>
        </w:rPr>
      </w:pPr>
    </w:p>
    <w:p w:rsidR="00981D72" w:rsidRDefault="00981D72" w:rsidP="00380835">
      <w:pPr>
        <w:pStyle w:val="af5"/>
        <w:keepNext/>
        <w:rPr>
          <w:rtl/>
        </w:rPr>
      </w:pPr>
      <w:bookmarkStart w:id="3992" w:name="ET_interruption_6357_56"/>
      <w:r w:rsidRPr="001F1BF4">
        <w:rPr>
          <w:rStyle w:val="TagStyle"/>
          <w:rtl/>
        </w:rPr>
        <w:t xml:space="preserve"> &lt;&lt; קריאה &gt;&gt;</w:t>
      </w:r>
      <w:r w:rsidRPr="00A978C1">
        <w:rPr>
          <w:rStyle w:val="TagStyle"/>
          <w:rtl/>
        </w:rPr>
        <w:t xml:space="preserve"> </w:t>
      </w:r>
      <w:r>
        <w:rPr>
          <w:rtl/>
        </w:rPr>
        <w:t>משה סעדה (הליכוד):</w:t>
      </w:r>
      <w:r w:rsidRPr="00A978C1">
        <w:rPr>
          <w:rStyle w:val="TagStyle"/>
          <w:rtl/>
        </w:rPr>
        <w:t xml:space="preserve"> </w:t>
      </w:r>
      <w:r w:rsidRPr="001F1BF4">
        <w:rPr>
          <w:rStyle w:val="TagStyle"/>
          <w:rtl/>
        </w:rPr>
        <w:t>&lt;&lt; קריאה &gt;&gt;</w:t>
      </w:r>
      <w:r>
        <w:rPr>
          <w:rtl/>
        </w:rPr>
        <w:t xml:space="preserve">  </w:t>
      </w:r>
      <w:bookmarkEnd w:id="3992"/>
    </w:p>
    <w:p w:rsidR="00981D72" w:rsidRDefault="00981D72" w:rsidP="00860025">
      <w:pPr>
        <w:rPr>
          <w:rtl/>
          <w:lang w:eastAsia="he-IL"/>
        </w:rPr>
      </w:pPr>
    </w:p>
    <w:p w:rsidR="00981D72" w:rsidRDefault="00981D72" w:rsidP="00380835">
      <w:pPr>
        <w:rPr>
          <w:rtl/>
          <w:lang w:eastAsia="he-IL"/>
        </w:rPr>
      </w:pPr>
      <w:bookmarkStart w:id="3993" w:name="_ETM_Q11_606000"/>
      <w:bookmarkEnd w:id="3993"/>
      <w:r>
        <w:rPr>
          <w:rFonts w:hint="cs"/>
          <w:rtl/>
          <w:lang w:eastAsia="he-IL"/>
        </w:rPr>
        <w:t xml:space="preserve">לא יעזור </w:t>
      </w:r>
      <w:bookmarkStart w:id="3994" w:name="_ETM_Q11_612000"/>
      <w:bookmarkEnd w:id="3994"/>
      <w:r>
        <w:rPr>
          <w:rFonts w:hint="cs"/>
          <w:rtl/>
          <w:lang w:eastAsia="he-IL"/>
        </w:rPr>
        <w:t xml:space="preserve">לכם. נגמר, נגמר. נגמרו החגיגות. </w:t>
      </w:r>
    </w:p>
    <w:p w:rsidR="00981D72" w:rsidRDefault="00981D72" w:rsidP="00380835">
      <w:pPr>
        <w:rPr>
          <w:rtl/>
          <w:lang w:eastAsia="he-IL"/>
        </w:rPr>
      </w:pPr>
    </w:p>
    <w:p w:rsidR="00981D72" w:rsidRDefault="00981D72" w:rsidP="00380835">
      <w:pPr>
        <w:pStyle w:val="-"/>
        <w:keepNext/>
        <w:rPr>
          <w:rtl/>
        </w:rPr>
      </w:pPr>
      <w:bookmarkStart w:id="3995" w:name="ET_speakercontinue_5696_57"/>
      <w:r w:rsidRPr="001F1BF4">
        <w:rPr>
          <w:rStyle w:val="TagStyle"/>
          <w:rtl/>
        </w:rPr>
        <w:t xml:space="preserve"> &lt;&lt; דובר_המשך &gt;&gt;</w:t>
      </w:r>
      <w:r w:rsidRPr="00A978C1">
        <w:rPr>
          <w:rStyle w:val="TagStyle"/>
          <w:rtl/>
        </w:rPr>
        <w:t xml:space="preserve"> </w:t>
      </w:r>
      <w:r>
        <w:rPr>
          <w:rtl/>
        </w:rPr>
        <w:t>יוסף עטאונה (חד"ש-תע"ל):</w:t>
      </w:r>
      <w:r w:rsidRPr="00A978C1">
        <w:rPr>
          <w:rStyle w:val="TagStyle"/>
          <w:rtl/>
        </w:rPr>
        <w:t xml:space="preserve"> </w:t>
      </w:r>
      <w:r w:rsidRPr="001F1BF4">
        <w:rPr>
          <w:rStyle w:val="TagStyle"/>
          <w:rtl/>
        </w:rPr>
        <w:t>&lt;&lt; דובר_המשך &gt;&gt;</w:t>
      </w:r>
      <w:r>
        <w:rPr>
          <w:rtl/>
        </w:rPr>
        <w:t xml:space="preserve">  </w:t>
      </w:r>
      <w:bookmarkEnd w:id="3995"/>
    </w:p>
    <w:p w:rsidR="00981D72" w:rsidRDefault="00981D72" w:rsidP="00860025">
      <w:pPr>
        <w:rPr>
          <w:rtl/>
          <w:lang w:eastAsia="he-IL"/>
        </w:rPr>
      </w:pPr>
    </w:p>
    <w:p w:rsidR="00981D72" w:rsidRDefault="00981D72" w:rsidP="00380835">
      <w:pPr>
        <w:rPr>
          <w:rtl/>
          <w:lang w:eastAsia="he-IL"/>
        </w:rPr>
      </w:pPr>
      <w:bookmarkStart w:id="3996" w:name="_ETM_Q11_615000"/>
      <w:bookmarkStart w:id="3997" w:name="_ETM_Q11_611000"/>
      <w:bookmarkEnd w:id="3996"/>
      <w:bookmarkEnd w:id="3997"/>
      <w:r>
        <w:rPr>
          <w:rFonts w:hint="cs"/>
          <w:rtl/>
          <w:lang w:eastAsia="he-IL"/>
        </w:rPr>
        <w:t xml:space="preserve">הזכות להשכלה היא זכות יסוד. הזכות להשכלה היא זכות יסוד. </w:t>
      </w:r>
    </w:p>
    <w:p w:rsidR="00981D72" w:rsidRDefault="00981D72" w:rsidP="00380835">
      <w:pPr>
        <w:rPr>
          <w:rtl/>
          <w:lang w:eastAsia="he-IL"/>
        </w:rPr>
      </w:pPr>
    </w:p>
    <w:p w:rsidR="00981D72" w:rsidRDefault="00981D72" w:rsidP="00380835">
      <w:pPr>
        <w:pStyle w:val="af6"/>
        <w:keepNext/>
        <w:rPr>
          <w:rtl/>
        </w:rPr>
      </w:pPr>
      <w:bookmarkStart w:id="3998" w:name="ET_yor_6593_58"/>
      <w:r w:rsidRPr="001F1BF4">
        <w:rPr>
          <w:rStyle w:val="TagStyle"/>
          <w:rtl/>
        </w:rPr>
        <w:t xml:space="preserve"> &lt;&lt; יור &gt;&gt;</w:t>
      </w:r>
      <w:r w:rsidRPr="00A978C1">
        <w:rPr>
          <w:rStyle w:val="TagStyle"/>
          <w:rtl/>
        </w:rPr>
        <w:t xml:space="preserve"> </w:t>
      </w:r>
      <w:r>
        <w:rPr>
          <w:rtl/>
        </w:rPr>
        <w:t>היו"ר חנוך דב מלביצקי:</w:t>
      </w:r>
      <w:r w:rsidRPr="00A978C1">
        <w:rPr>
          <w:rStyle w:val="TagStyle"/>
          <w:rtl/>
        </w:rPr>
        <w:t xml:space="preserve"> </w:t>
      </w:r>
      <w:r w:rsidRPr="001F1BF4">
        <w:rPr>
          <w:rStyle w:val="TagStyle"/>
          <w:rtl/>
        </w:rPr>
        <w:t>&lt;&lt; יור &gt;&gt;</w:t>
      </w:r>
      <w:r>
        <w:rPr>
          <w:rtl/>
        </w:rPr>
        <w:t xml:space="preserve">  </w:t>
      </w:r>
      <w:bookmarkEnd w:id="3998"/>
    </w:p>
    <w:p w:rsidR="00981D72" w:rsidRDefault="00981D72" w:rsidP="00860025">
      <w:pPr>
        <w:rPr>
          <w:rtl/>
          <w:lang w:eastAsia="he-IL"/>
        </w:rPr>
      </w:pPr>
    </w:p>
    <w:p w:rsidR="00981D72" w:rsidRDefault="00981D72" w:rsidP="00380835">
      <w:pPr>
        <w:rPr>
          <w:rtl/>
          <w:lang w:eastAsia="he-IL"/>
        </w:rPr>
      </w:pPr>
      <w:bookmarkStart w:id="3999" w:name="_ETM_Q11_619000"/>
      <w:bookmarkEnd w:id="3999"/>
      <w:r>
        <w:rPr>
          <w:rFonts w:hint="cs"/>
          <w:rtl/>
          <w:lang w:eastAsia="he-IL"/>
        </w:rPr>
        <w:t xml:space="preserve">תודה. </w:t>
      </w:r>
    </w:p>
    <w:p w:rsidR="00981D72" w:rsidRPr="00A978C1" w:rsidRDefault="00981D72" w:rsidP="00380835">
      <w:pPr>
        <w:rPr>
          <w:rtl/>
          <w:lang w:eastAsia="he-IL"/>
        </w:rPr>
      </w:pPr>
      <w:bookmarkStart w:id="4000" w:name="_ETM_Q11_620000"/>
      <w:bookmarkEnd w:id="4000"/>
    </w:p>
    <w:p w:rsidR="00981D72" w:rsidRDefault="00981D72" w:rsidP="00380835">
      <w:pPr>
        <w:pStyle w:val="af5"/>
        <w:keepNext/>
        <w:rPr>
          <w:rtl/>
        </w:rPr>
      </w:pPr>
      <w:bookmarkStart w:id="4001" w:name="ET_interruption_5807_16"/>
      <w:r w:rsidRPr="001F1BF4">
        <w:rPr>
          <w:rStyle w:val="TagStyle"/>
          <w:rtl/>
        </w:rPr>
        <w:t xml:space="preserve"> &lt;&lt; קריאה &gt;&gt;</w:t>
      </w:r>
      <w:r w:rsidRPr="00233B91">
        <w:rPr>
          <w:rStyle w:val="TagStyle"/>
          <w:rtl/>
        </w:rPr>
        <w:t xml:space="preserve"> </w:t>
      </w:r>
      <w:r>
        <w:rPr>
          <w:rtl/>
        </w:rPr>
        <w:t>קטי קטרין שטרית (הליכוד):</w:t>
      </w:r>
      <w:r w:rsidRPr="00233B91">
        <w:rPr>
          <w:rStyle w:val="TagStyle"/>
          <w:rtl/>
        </w:rPr>
        <w:t xml:space="preserve"> </w:t>
      </w:r>
      <w:r w:rsidRPr="001F1BF4">
        <w:rPr>
          <w:rStyle w:val="TagStyle"/>
          <w:rtl/>
        </w:rPr>
        <w:t>&lt;&lt; קריאה &gt;&gt;</w:t>
      </w:r>
      <w:r>
        <w:rPr>
          <w:rtl/>
        </w:rPr>
        <w:t xml:space="preserve">  </w:t>
      </w:r>
      <w:bookmarkEnd w:id="4001"/>
    </w:p>
    <w:p w:rsidR="00981D72" w:rsidRDefault="00981D72" w:rsidP="00860025">
      <w:pPr>
        <w:rPr>
          <w:rtl/>
          <w:lang w:eastAsia="he-IL"/>
        </w:rPr>
      </w:pPr>
    </w:p>
    <w:p w:rsidR="00981D72" w:rsidRDefault="00981D72" w:rsidP="00380835">
      <w:pPr>
        <w:rPr>
          <w:rtl/>
          <w:lang w:eastAsia="he-IL"/>
        </w:rPr>
      </w:pPr>
      <w:r>
        <w:rPr>
          <w:rFonts w:hint="cs"/>
          <w:rtl/>
          <w:lang w:eastAsia="he-IL"/>
        </w:rPr>
        <w:t xml:space="preserve">אתם לוקחים להם את הזכות. </w:t>
      </w:r>
    </w:p>
    <w:p w:rsidR="00981D72" w:rsidRDefault="00981D72" w:rsidP="00380835">
      <w:pPr>
        <w:rPr>
          <w:rtl/>
          <w:lang w:eastAsia="he-IL"/>
        </w:rPr>
      </w:pPr>
    </w:p>
    <w:p w:rsidR="00981D72" w:rsidRDefault="00981D72" w:rsidP="00380835">
      <w:pPr>
        <w:pStyle w:val="-"/>
        <w:keepNext/>
        <w:rPr>
          <w:rtl/>
        </w:rPr>
      </w:pPr>
      <w:bookmarkStart w:id="4002" w:name="ET_speakercontinue_5696_17"/>
      <w:r w:rsidRPr="001F1BF4">
        <w:rPr>
          <w:rStyle w:val="TagStyle"/>
          <w:rtl/>
        </w:rPr>
        <w:t xml:space="preserve"> &lt;&lt; דובר_המשך &gt;&gt;</w:t>
      </w:r>
      <w:r w:rsidRPr="00233B91">
        <w:rPr>
          <w:rStyle w:val="TagStyle"/>
          <w:rtl/>
        </w:rPr>
        <w:t xml:space="preserve"> </w:t>
      </w:r>
      <w:r>
        <w:rPr>
          <w:rtl/>
        </w:rPr>
        <w:t>יוסף עטאונה (חד"ש-תע"ל):</w:t>
      </w:r>
      <w:r w:rsidRPr="00233B91">
        <w:rPr>
          <w:rStyle w:val="TagStyle"/>
          <w:rtl/>
        </w:rPr>
        <w:t xml:space="preserve"> </w:t>
      </w:r>
      <w:r w:rsidRPr="001F1BF4">
        <w:rPr>
          <w:rStyle w:val="TagStyle"/>
          <w:rtl/>
        </w:rPr>
        <w:t>&lt;&lt; דובר_המשך &gt;&gt;</w:t>
      </w:r>
      <w:r>
        <w:rPr>
          <w:rtl/>
        </w:rPr>
        <w:t xml:space="preserve">  </w:t>
      </w:r>
      <w:bookmarkEnd w:id="4002"/>
    </w:p>
    <w:p w:rsidR="00981D72" w:rsidRDefault="00981D72" w:rsidP="00860025">
      <w:pPr>
        <w:rPr>
          <w:rtl/>
          <w:lang w:eastAsia="he-IL"/>
        </w:rPr>
      </w:pPr>
    </w:p>
    <w:p w:rsidR="00981D72" w:rsidRDefault="00981D72" w:rsidP="00380835">
      <w:pPr>
        <w:rPr>
          <w:rtl/>
          <w:lang w:eastAsia="he-IL"/>
        </w:rPr>
      </w:pPr>
      <w:r>
        <w:rPr>
          <w:rFonts w:hint="cs"/>
          <w:rtl/>
          <w:lang w:eastAsia="he-IL"/>
        </w:rPr>
        <w:t xml:space="preserve">אתם מנסים בכל דרך </w:t>
      </w:r>
      <w:bookmarkStart w:id="4003" w:name="_ETM_Q11_624000"/>
      <w:bookmarkEnd w:id="4003"/>
      <w:r>
        <w:rPr>
          <w:rFonts w:hint="cs"/>
          <w:rtl/>
          <w:lang w:eastAsia="he-IL"/>
        </w:rPr>
        <w:t xml:space="preserve">להסית נגד האוכלוסייה הערבית. </w:t>
      </w:r>
    </w:p>
    <w:p w:rsidR="00981D72" w:rsidRDefault="00981D72" w:rsidP="00380835">
      <w:pPr>
        <w:rPr>
          <w:rtl/>
          <w:lang w:eastAsia="he-IL"/>
        </w:rPr>
      </w:pPr>
    </w:p>
    <w:p w:rsidR="00981D72" w:rsidRDefault="00981D72" w:rsidP="00380835">
      <w:pPr>
        <w:pStyle w:val="af5"/>
        <w:keepNext/>
        <w:rPr>
          <w:rtl/>
        </w:rPr>
      </w:pPr>
      <w:bookmarkStart w:id="4004" w:name="ET_interruption_6527_59"/>
      <w:r w:rsidRPr="001F1BF4">
        <w:rPr>
          <w:rStyle w:val="TagStyle"/>
          <w:rtl/>
        </w:rPr>
        <w:t xml:space="preserve"> &lt;&lt; קריאה &gt;&gt;</w:t>
      </w:r>
      <w:r w:rsidRPr="00A978C1">
        <w:rPr>
          <w:rStyle w:val="TagStyle"/>
          <w:rtl/>
        </w:rPr>
        <w:t xml:space="preserve"> </w:t>
      </w:r>
      <w:r>
        <w:rPr>
          <w:rtl/>
        </w:rPr>
        <w:t>צגה מלקו (הליכוד):</w:t>
      </w:r>
      <w:r w:rsidRPr="00A978C1">
        <w:rPr>
          <w:rStyle w:val="TagStyle"/>
          <w:rtl/>
        </w:rPr>
        <w:t xml:space="preserve"> </w:t>
      </w:r>
      <w:r w:rsidRPr="001F1BF4">
        <w:rPr>
          <w:rStyle w:val="TagStyle"/>
          <w:rtl/>
        </w:rPr>
        <w:t>&lt;&lt; קריאה &gt;&gt;</w:t>
      </w:r>
      <w:r>
        <w:rPr>
          <w:rtl/>
        </w:rPr>
        <w:t xml:space="preserve">  </w:t>
      </w:r>
      <w:bookmarkEnd w:id="4004"/>
    </w:p>
    <w:p w:rsidR="00981D72" w:rsidRDefault="00981D72" w:rsidP="00860025">
      <w:pPr>
        <w:rPr>
          <w:rtl/>
          <w:lang w:eastAsia="he-IL"/>
        </w:rPr>
      </w:pPr>
    </w:p>
    <w:p w:rsidR="00981D72" w:rsidRDefault="00860025" w:rsidP="00380835">
      <w:pPr>
        <w:rPr>
          <w:rtl/>
          <w:lang w:eastAsia="he-IL"/>
        </w:rPr>
      </w:pPr>
      <w:bookmarkStart w:id="4005" w:name="_ETM_Q11_627000"/>
      <w:bookmarkEnd w:id="4005"/>
      <w:r>
        <w:rPr>
          <w:rFonts w:hint="cs"/>
          <w:rtl/>
          <w:lang w:eastAsia="he-IL"/>
        </w:rPr>
        <w:t>– – –</w:t>
      </w:r>
      <w:r w:rsidR="00981D72">
        <w:rPr>
          <w:rFonts w:hint="cs"/>
          <w:rtl/>
          <w:lang w:eastAsia="he-IL"/>
        </w:rPr>
        <w:t xml:space="preserve"> </w:t>
      </w:r>
    </w:p>
    <w:p w:rsidR="00981D72" w:rsidRDefault="00981D72" w:rsidP="00380835">
      <w:pPr>
        <w:rPr>
          <w:rtl/>
          <w:lang w:eastAsia="he-IL"/>
        </w:rPr>
      </w:pPr>
      <w:bookmarkStart w:id="4006" w:name="_ETM_Q11_630000"/>
      <w:bookmarkEnd w:id="4006"/>
    </w:p>
    <w:p w:rsidR="00981D72" w:rsidRDefault="00981D72" w:rsidP="00380835">
      <w:pPr>
        <w:pStyle w:val="-"/>
        <w:keepNext/>
        <w:rPr>
          <w:rtl/>
        </w:rPr>
      </w:pPr>
      <w:bookmarkStart w:id="4007" w:name="ET_speakercontinue_5696_60"/>
      <w:r w:rsidRPr="001F1BF4">
        <w:rPr>
          <w:rStyle w:val="TagStyle"/>
          <w:rtl/>
        </w:rPr>
        <w:t xml:space="preserve"> &lt;&lt; דובר_המשך &gt;&gt;</w:t>
      </w:r>
      <w:r w:rsidRPr="00A978C1">
        <w:rPr>
          <w:rStyle w:val="TagStyle"/>
          <w:rtl/>
        </w:rPr>
        <w:t xml:space="preserve"> </w:t>
      </w:r>
      <w:r>
        <w:rPr>
          <w:rtl/>
        </w:rPr>
        <w:t>יוסף עטאונה (חד"ש-תע"ל):</w:t>
      </w:r>
      <w:r w:rsidRPr="00A978C1">
        <w:rPr>
          <w:rStyle w:val="TagStyle"/>
          <w:rtl/>
        </w:rPr>
        <w:t xml:space="preserve"> </w:t>
      </w:r>
      <w:r w:rsidRPr="001F1BF4">
        <w:rPr>
          <w:rStyle w:val="TagStyle"/>
          <w:rtl/>
        </w:rPr>
        <w:t>&lt;&lt; דובר_המשך &gt;&gt;</w:t>
      </w:r>
      <w:r>
        <w:rPr>
          <w:rtl/>
        </w:rPr>
        <w:t xml:space="preserve">  </w:t>
      </w:r>
      <w:bookmarkEnd w:id="4007"/>
    </w:p>
    <w:p w:rsidR="00981D72" w:rsidRDefault="00981D72" w:rsidP="00860025">
      <w:pPr>
        <w:rPr>
          <w:rtl/>
          <w:lang w:eastAsia="he-IL"/>
        </w:rPr>
      </w:pPr>
    </w:p>
    <w:p w:rsidR="00981D72" w:rsidRDefault="00981D72" w:rsidP="00380835">
      <w:pPr>
        <w:rPr>
          <w:rtl/>
          <w:lang w:eastAsia="he-IL"/>
        </w:rPr>
      </w:pPr>
      <w:r>
        <w:rPr>
          <w:rFonts w:hint="cs"/>
          <w:rtl/>
          <w:lang w:eastAsia="he-IL"/>
        </w:rPr>
        <w:t xml:space="preserve">אתם, בצורה </w:t>
      </w:r>
      <w:bookmarkStart w:id="4008" w:name="_ETM_Q11_632000"/>
      <w:bookmarkEnd w:id="4008"/>
      <w:r>
        <w:rPr>
          <w:rFonts w:hint="cs"/>
          <w:rtl/>
          <w:lang w:eastAsia="he-IL"/>
        </w:rPr>
        <w:t>הזאת, במקום לבוא, לעודד השכלה, גם בפריפריה, גם בגליל, גם בנגב, אתם</w:t>
      </w:r>
      <w:bookmarkStart w:id="4009" w:name="_ETM_Q11_637000"/>
      <w:bookmarkEnd w:id="4009"/>
      <w:r>
        <w:rPr>
          <w:rFonts w:hint="cs"/>
          <w:rtl/>
          <w:lang w:eastAsia="he-IL"/>
        </w:rPr>
        <w:t xml:space="preserve"> באים לפגוע. </w:t>
      </w:r>
    </w:p>
    <w:p w:rsidR="00981D72" w:rsidRDefault="00981D72" w:rsidP="00380835">
      <w:pPr>
        <w:rPr>
          <w:rtl/>
          <w:lang w:eastAsia="he-IL"/>
        </w:rPr>
      </w:pPr>
    </w:p>
    <w:p w:rsidR="00981D72" w:rsidRDefault="00981D72" w:rsidP="00380835">
      <w:pPr>
        <w:pStyle w:val="af5"/>
        <w:keepNext/>
        <w:rPr>
          <w:rtl/>
        </w:rPr>
      </w:pPr>
      <w:bookmarkStart w:id="4010" w:name="ET_interruption_5807_18"/>
      <w:r w:rsidRPr="001F1BF4">
        <w:rPr>
          <w:rStyle w:val="TagStyle"/>
          <w:rtl/>
        </w:rPr>
        <w:t xml:space="preserve"> &lt;&lt; קריאה &gt;&gt;</w:t>
      </w:r>
      <w:r w:rsidRPr="00233B91">
        <w:rPr>
          <w:rStyle w:val="TagStyle"/>
          <w:rtl/>
        </w:rPr>
        <w:t xml:space="preserve"> </w:t>
      </w:r>
      <w:r>
        <w:rPr>
          <w:rtl/>
        </w:rPr>
        <w:t>קטי קטרין שטרית (הליכוד):</w:t>
      </w:r>
      <w:r w:rsidRPr="00233B91">
        <w:rPr>
          <w:rStyle w:val="TagStyle"/>
          <w:rtl/>
        </w:rPr>
        <w:t xml:space="preserve"> </w:t>
      </w:r>
      <w:r w:rsidRPr="001F1BF4">
        <w:rPr>
          <w:rStyle w:val="TagStyle"/>
          <w:rtl/>
        </w:rPr>
        <w:t>&lt;&lt; קריאה &gt;&gt;</w:t>
      </w:r>
      <w:r>
        <w:rPr>
          <w:rtl/>
        </w:rPr>
        <w:t xml:space="preserve">  </w:t>
      </w:r>
      <w:bookmarkEnd w:id="4010"/>
    </w:p>
    <w:p w:rsidR="00981D72" w:rsidRDefault="00981D72" w:rsidP="00860025">
      <w:pPr>
        <w:rPr>
          <w:rtl/>
          <w:lang w:eastAsia="he-IL"/>
        </w:rPr>
      </w:pPr>
    </w:p>
    <w:p w:rsidR="00981D72" w:rsidRDefault="00981D72" w:rsidP="00380835">
      <w:pPr>
        <w:rPr>
          <w:rtl/>
          <w:lang w:eastAsia="he-IL"/>
        </w:rPr>
      </w:pPr>
      <w:r>
        <w:rPr>
          <w:rFonts w:hint="cs"/>
          <w:rtl/>
          <w:lang w:eastAsia="he-IL"/>
        </w:rPr>
        <w:t xml:space="preserve">מה זה משנה לך? </w:t>
      </w:r>
    </w:p>
    <w:p w:rsidR="00981D72" w:rsidRDefault="00981D72" w:rsidP="00380835">
      <w:pPr>
        <w:rPr>
          <w:rtl/>
          <w:lang w:eastAsia="he-IL"/>
        </w:rPr>
      </w:pPr>
      <w:bookmarkStart w:id="4011" w:name="_ETM_Q11_639000"/>
      <w:bookmarkEnd w:id="4011"/>
    </w:p>
    <w:p w:rsidR="00981D72" w:rsidRDefault="00981D72" w:rsidP="00380835">
      <w:pPr>
        <w:pStyle w:val="-"/>
        <w:keepNext/>
        <w:rPr>
          <w:rtl/>
        </w:rPr>
      </w:pPr>
      <w:bookmarkStart w:id="4012" w:name="ET_speakercontinue_5696_61"/>
      <w:r w:rsidRPr="001F1BF4">
        <w:rPr>
          <w:rStyle w:val="TagStyle"/>
          <w:rtl/>
        </w:rPr>
        <w:t xml:space="preserve"> &lt;&lt; דובר_המשך &gt;&gt;</w:t>
      </w:r>
      <w:r w:rsidRPr="00A978C1">
        <w:rPr>
          <w:rStyle w:val="TagStyle"/>
          <w:rtl/>
        </w:rPr>
        <w:t xml:space="preserve"> </w:t>
      </w:r>
      <w:r>
        <w:rPr>
          <w:rtl/>
        </w:rPr>
        <w:t>יוסף עטאונה (חד"ש-תע"ל):</w:t>
      </w:r>
      <w:r w:rsidRPr="00A978C1">
        <w:rPr>
          <w:rStyle w:val="TagStyle"/>
          <w:rtl/>
        </w:rPr>
        <w:t xml:space="preserve"> </w:t>
      </w:r>
      <w:r w:rsidRPr="001F1BF4">
        <w:rPr>
          <w:rStyle w:val="TagStyle"/>
          <w:rtl/>
        </w:rPr>
        <w:t>&lt;&lt; דובר_המשך &gt;&gt;</w:t>
      </w:r>
      <w:r>
        <w:rPr>
          <w:rtl/>
        </w:rPr>
        <w:t xml:space="preserve">  </w:t>
      </w:r>
      <w:bookmarkEnd w:id="4012"/>
    </w:p>
    <w:p w:rsidR="00981D72" w:rsidRDefault="00981D72" w:rsidP="00860025">
      <w:pPr>
        <w:rPr>
          <w:rtl/>
          <w:lang w:eastAsia="he-IL"/>
        </w:rPr>
      </w:pPr>
    </w:p>
    <w:p w:rsidR="00DE02C8" w:rsidRDefault="00981D72" w:rsidP="00DE02C8">
      <w:pPr>
        <w:rPr>
          <w:rtl/>
          <w:lang w:eastAsia="he-IL"/>
        </w:rPr>
      </w:pPr>
      <w:r>
        <w:rPr>
          <w:rFonts w:hint="cs"/>
          <w:rtl/>
          <w:lang w:eastAsia="he-IL"/>
        </w:rPr>
        <w:t>הרי בסוף זה משרת את המדינה, את הכלכלה</w:t>
      </w:r>
      <w:bookmarkStart w:id="4013" w:name="_ETM_Q11_645000"/>
      <w:bookmarkEnd w:id="4013"/>
      <w:r>
        <w:rPr>
          <w:rFonts w:hint="cs"/>
          <w:rtl/>
          <w:lang w:eastAsia="he-IL"/>
        </w:rPr>
        <w:t xml:space="preserve"> של המדינה, את מערכת הבריאות של המדינה. את זה אתם לא רוצים? מה? </w:t>
      </w:r>
      <w:r w:rsidR="00DE02C8">
        <w:rPr>
          <w:rFonts w:hint="cs"/>
          <w:rtl/>
          <w:lang w:eastAsia="he-IL"/>
        </w:rPr>
        <w:t xml:space="preserve">אתם חבורת גזענים, אתם חבורת עלובים. </w:t>
      </w:r>
    </w:p>
    <w:p w:rsidR="00981D72" w:rsidRDefault="00981D72" w:rsidP="00380835">
      <w:pPr>
        <w:rPr>
          <w:rtl/>
          <w:lang w:eastAsia="he-IL"/>
        </w:rPr>
      </w:pPr>
      <w:bookmarkStart w:id="4014" w:name="_ETM_Q11_648000"/>
      <w:bookmarkEnd w:id="4014"/>
    </w:p>
    <w:p w:rsidR="00981D72" w:rsidRDefault="00981D72" w:rsidP="00380835">
      <w:pPr>
        <w:pStyle w:val="af5"/>
        <w:keepNext/>
        <w:rPr>
          <w:rtl/>
        </w:rPr>
      </w:pPr>
      <w:bookmarkStart w:id="4015" w:name="ET_interruption_5807_62"/>
      <w:r w:rsidRPr="001F1BF4">
        <w:rPr>
          <w:rStyle w:val="TagStyle"/>
          <w:rtl/>
        </w:rPr>
        <w:t xml:space="preserve"> &lt;&lt; קריאה &gt;&gt;</w:t>
      </w:r>
      <w:r w:rsidRPr="00A978C1">
        <w:rPr>
          <w:rStyle w:val="TagStyle"/>
          <w:rtl/>
        </w:rPr>
        <w:t xml:space="preserve"> </w:t>
      </w:r>
      <w:r>
        <w:rPr>
          <w:rtl/>
        </w:rPr>
        <w:t>קטי קטרין שטרית (הליכוד):</w:t>
      </w:r>
      <w:r w:rsidRPr="00A978C1">
        <w:rPr>
          <w:rStyle w:val="TagStyle"/>
          <w:rtl/>
        </w:rPr>
        <w:t xml:space="preserve"> </w:t>
      </w:r>
      <w:r w:rsidRPr="001F1BF4">
        <w:rPr>
          <w:rStyle w:val="TagStyle"/>
          <w:rtl/>
        </w:rPr>
        <w:t>&lt;&lt; קריאה &gt;&gt;</w:t>
      </w:r>
      <w:r>
        <w:rPr>
          <w:rtl/>
        </w:rPr>
        <w:t xml:space="preserve">  </w:t>
      </w:r>
      <w:bookmarkEnd w:id="4015"/>
    </w:p>
    <w:p w:rsidR="00981D72" w:rsidRDefault="00981D72" w:rsidP="00860025">
      <w:pPr>
        <w:rPr>
          <w:rtl/>
          <w:lang w:eastAsia="he-IL"/>
        </w:rPr>
      </w:pPr>
    </w:p>
    <w:p w:rsidR="00981D72" w:rsidRDefault="00981D72" w:rsidP="00380835">
      <w:pPr>
        <w:rPr>
          <w:rtl/>
          <w:lang w:eastAsia="he-IL"/>
        </w:rPr>
      </w:pPr>
      <w:bookmarkStart w:id="4016" w:name="_ETM_Q11_649000"/>
      <w:bookmarkEnd w:id="4016"/>
      <w:r>
        <w:rPr>
          <w:rFonts w:hint="cs"/>
          <w:rtl/>
          <w:lang w:eastAsia="he-IL"/>
        </w:rPr>
        <w:t xml:space="preserve">החיילים שומרים עליך. </w:t>
      </w:r>
    </w:p>
    <w:p w:rsidR="00981D72" w:rsidRDefault="00981D72" w:rsidP="00380835">
      <w:pPr>
        <w:rPr>
          <w:rtl/>
          <w:lang w:eastAsia="he-IL"/>
        </w:rPr>
      </w:pPr>
    </w:p>
    <w:p w:rsidR="00981D72" w:rsidRDefault="00981D72" w:rsidP="00380835">
      <w:pPr>
        <w:pStyle w:val="af5"/>
        <w:keepNext/>
        <w:rPr>
          <w:rtl/>
        </w:rPr>
      </w:pPr>
      <w:bookmarkStart w:id="4017" w:name="_ETM_Q11_652000"/>
      <w:bookmarkStart w:id="4018" w:name="ET_interruption_6527_66"/>
      <w:bookmarkEnd w:id="4017"/>
      <w:r w:rsidRPr="001F1BF4">
        <w:rPr>
          <w:rStyle w:val="TagStyle"/>
          <w:rtl/>
        </w:rPr>
        <w:t xml:space="preserve"> &lt;&lt; קריאה &gt;&gt;</w:t>
      </w:r>
      <w:r w:rsidRPr="00A978C1">
        <w:rPr>
          <w:rStyle w:val="TagStyle"/>
          <w:rtl/>
        </w:rPr>
        <w:t xml:space="preserve"> </w:t>
      </w:r>
      <w:r>
        <w:rPr>
          <w:rtl/>
        </w:rPr>
        <w:t>צגה מלקו (הליכוד):</w:t>
      </w:r>
      <w:r w:rsidRPr="00A978C1">
        <w:rPr>
          <w:rStyle w:val="TagStyle"/>
          <w:rtl/>
        </w:rPr>
        <w:t xml:space="preserve"> </w:t>
      </w:r>
      <w:r w:rsidRPr="001F1BF4">
        <w:rPr>
          <w:rStyle w:val="TagStyle"/>
          <w:rtl/>
        </w:rPr>
        <w:t>&lt;&lt; קריאה &gt;&gt;</w:t>
      </w:r>
      <w:r>
        <w:rPr>
          <w:rtl/>
        </w:rPr>
        <w:t xml:space="preserve">  </w:t>
      </w:r>
      <w:bookmarkEnd w:id="4018"/>
    </w:p>
    <w:p w:rsidR="00981D72" w:rsidRDefault="00981D72" w:rsidP="00860025">
      <w:pPr>
        <w:rPr>
          <w:rtl/>
          <w:lang w:eastAsia="he-IL"/>
        </w:rPr>
      </w:pPr>
    </w:p>
    <w:p w:rsidR="00981D72" w:rsidRDefault="00981D72" w:rsidP="00380835">
      <w:pPr>
        <w:rPr>
          <w:rtl/>
          <w:lang w:eastAsia="he-IL"/>
        </w:rPr>
      </w:pPr>
      <w:bookmarkStart w:id="4019" w:name="_ETM_Q11_651000"/>
      <w:bookmarkEnd w:id="4019"/>
      <w:r>
        <w:rPr>
          <w:rFonts w:hint="cs"/>
          <w:rtl/>
          <w:lang w:eastAsia="he-IL"/>
        </w:rPr>
        <w:t xml:space="preserve">לא נכון, זה לא גזענות. </w:t>
      </w:r>
    </w:p>
    <w:p w:rsidR="00981D72" w:rsidRDefault="00981D72" w:rsidP="00380835">
      <w:pPr>
        <w:rPr>
          <w:rtl/>
          <w:lang w:eastAsia="he-IL"/>
        </w:rPr>
      </w:pPr>
    </w:p>
    <w:p w:rsidR="00981D72" w:rsidRDefault="00981D72" w:rsidP="00380835">
      <w:pPr>
        <w:pStyle w:val="af5"/>
        <w:keepNext/>
        <w:rPr>
          <w:rtl/>
        </w:rPr>
      </w:pPr>
      <w:bookmarkStart w:id="4020" w:name="ET_interruption_6357_67"/>
      <w:r w:rsidRPr="001F1BF4">
        <w:rPr>
          <w:rStyle w:val="TagStyle"/>
          <w:rtl/>
        </w:rPr>
        <w:t xml:space="preserve"> &lt;&lt; קריאה &gt;&gt;</w:t>
      </w:r>
      <w:r w:rsidRPr="00A978C1">
        <w:rPr>
          <w:rStyle w:val="TagStyle"/>
          <w:rtl/>
        </w:rPr>
        <w:t xml:space="preserve"> </w:t>
      </w:r>
      <w:r>
        <w:rPr>
          <w:rtl/>
        </w:rPr>
        <w:t>משה סעדה (הליכוד):</w:t>
      </w:r>
      <w:r w:rsidRPr="00A978C1">
        <w:rPr>
          <w:rStyle w:val="TagStyle"/>
          <w:rtl/>
        </w:rPr>
        <w:t xml:space="preserve"> </w:t>
      </w:r>
      <w:r w:rsidRPr="001F1BF4">
        <w:rPr>
          <w:rStyle w:val="TagStyle"/>
          <w:rtl/>
        </w:rPr>
        <w:t>&lt;&lt; קריאה &gt;&gt;</w:t>
      </w:r>
      <w:r>
        <w:rPr>
          <w:rtl/>
        </w:rPr>
        <w:t xml:space="preserve">  </w:t>
      </w:r>
      <w:bookmarkEnd w:id="4020"/>
    </w:p>
    <w:p w:rsidR="00981D72" w:rsidRDefault="00981D72" w:rsidP="00860025">
      <w:pPr>
        <w:rPr>
          <w:rtl/>
          <w:lang w:eastAsia="he-IL"/>
        </w:rPr>
      </w:pPr>
    </w:p>
    <w:p w:rsidR="00981D72" w:rsidRDefault="00981D72" w:rsidP="00380835">
      <w:pPr>
        <w:rPr>
          <w:rtl/>
          <w:lang w:eastAsia="he-IL"/>
        </w:rPr>
      </w:pPr>
      <w:bookmarkStart w:id="4021" w:name="_ETM_Q11_653000"/>
      <w:bookmarkEnd w:id="4021"/>
      <w:r>
        <w:rPr>
          <w:rFonts w:hint="cs"/>
          <w:rtl/>
          <w:lang w:eastAsia="he-IL"/>
        </w:rPr>
        <w:t xml:space="preserve">לא נכון. </w:t>
      </w:r>
    </w:p>
    <w:p w:rsidR="00981D72" w:rsidRDefault="00981D72" w:rsidP="00380835">
      <w:pPr>
        <w:rPr>
          <w:rtl/>
          <w:lang w:eastAsia="he-IL"/>
        </w:rPr>
      </w:pPr>
      <w:bookmarkStart w:id="4022" w:name="_ETM_Q11_655000"/>
      <w:bookmarkEnd w:id="4022"/>
    </w:p>
    <w:p w:rsidR="00981D72" w:rsidRDefault="00981D72" w:rsidP="00380835">
      <w:pPr>
        <w:pStyle w:val="af6"/>
        <w:keepNext/>
        <w:rPr>
          <w:rtl/>
        </w:rPr>
      </w:pPr>
      <w:bookmarkStart w:id="4023" w:name="ET_yor_6593_68"/>
      <w:r w:rsidRPr="001F1BF4">
        <w:rPr>
          <w:rStyle w:val="TagStyle"/>
          <w:rtl/>
        </w:rPr>
        <w:t xml:space="preserve"> &lt;&lt; יור &gt;&gt;</w:t>
      </w:r>
      <w:r w:rsidRPr="00A978C1">
        <w:rPr>
          <w:rStyle w:val="TagStyle"/>
          <w:rtl/>
        </w:rPr>
        <w:t xml:space="preserve"> </w:t>
      </w:r>
      <w:r>
        <w:rPr>
          <w:rtl/>
        </w:rPr>
        <w:t>היו"ר חנוך דב מלביצקי:</w:t>
      </w:r>
      <w:r w:rsidRPr="00A978C1">
        <w:rPr>
          <w:rStyle w:val="TagStyle"/>
          <w:rtl/>
        </w:rPr>
        <w:t xml:space="preserve"> </w:t>
      </w:r>
      <w:r w:rsidRPr="001F1BF4">
        <w:rPr>
          <w:rStyle w:val="TagStyle"/>
          <w:rtl/>
        </w:rPr>
        <w:t>&lt;&lt; יור &gt;&gt;</w:t>
      </w:r>
      <w:r>
        <w:rPr>
          <w:rtl/>
        </w:rPr>
        <w:t xml:space="preserve">  </w:t>
      </w:r>
      <w:bookmarkEnd w:id="4023"/>
    </w:p>
    <w:p w:rsidR="00981D72" w:rsidRDefault="00981D72" w:rsidP="00860025">
      <w:pPr>
        <w:rPr>
          <w:rtl/>
          <w:lang w:eastAsia="he-IL"/>
        </w:rPr>
      </w:pPr>
    </w:p>
    <w:p w:rsidR="00981D72" w:rsidRDefault="00981D72" w:rsidP="00380835">
      <w:pPr>
        <w:rPr>
          <w:rtl/>
          <w:lang w:eastAsia="he-IL"/>
        </w:rPr>
      </w:pPr>
      <w:bookmarkStart w:id="4024" w:name="_ETM_Q11_654000"/>
      <w:bookmarkEnd w:id="4024"/>
      <w:r>
        <w:rPr>
          <w:rFonts w:hint="cs"/>
          <w:rtl/>
          <w:lang w:eastAsia="he-IL"/>
        </w:rPr>
        <w:t xml:space="preserve">חבר הכנסת עטאונה, לא צריך את </w:t>
      </w:r>
      <w:bookmarkStart w:id="4025" w:name="_ETM_Q11_656000"/>
      <w:bookmarkEnd w:id="4025"/>
      <w:r>
        <w:rPr>
          <w:rFonts w:hint="cs"/>
          <w:rtl/>
          <w:lang w:eastAsia="he-IL"/>
        </w:rPr>
        <w:t xml:space="preserve">שמות התואר האלה. </w:t>
      </w:r>
    </w:p>
    <w:p w:rsidR="00981D72" w:rsidRPr="00A978C1" w:rsidRDefault="00981D72" w:rsidP="00380835">
      <w:pPr>
        <w:rPr>
          <w:rtl/>
          <w:lang w:eastAsia="he-IL"/>
        </w:rPr>
      </w:pPr>
    </w:p>
    <w:p w:rsidR="00981D72" w:rsidRDefault="00981D72" w:rsidP="00380835">
      <w:pPr>
        <w:pStyle w:val="-"/>
        <w:keepNext/>
        <w:rPr>
          <w:rtl/>
        </w:rPr>
      </w:pPr>
      <w:bookmarkStart w:id="4026" w:name="ET_speakercontinue_5696_64"/>
      <w:r w:rsidRPr="001F1BF4">
        <w:rPr>
          <w:rStyle w:val="TagStyle"/>
          <w:rtl/>
        </w:rPr>
        <w:t xml:space="preserve"> &lt;&lt; דובר_המשך &gt;&gt;</w:t>
      </w:r>
      <w:r w:rsidRPr="00A978C1">
        <w:rPr>
          <w:rStyle w:val="TagStyle"/>
          <w:rtl/>
        </w:rPr>
        <w:t xml:space="preserve"> </w:t>
      </w:r>
      <w:r>
        <w:rPr>
          <w:rtl/>
        </w:rPr>
        <w:t>יוסף עטאונה (חד"ש-תע"ל):</w:t>
      </w:r>
      <w:r w:rsidRPr="00A978C1">
        <w:rPr>
          <w:rStyle w:val="TagStyle"/>
          <w:rtl/>
        </w:rPr>
        <w:t xml:space="preserve"> </w:t>
      </w:r>
      <w:r w:rsidRPr="001F1BF4">
        <w:rPr>
          <w:rStyle w:val="TagStyle"/>
          <w:rtl/>
        </w:rPr>
        <w:t>&lt;&lt; דובר_המשך &gt;&gt;</w:t>
      </w:r>
      <w:r>
        <w:rPr>
          <w:rtl/>
        </w:rPr>
        <w:t xml:space="preserve">  </w:t>
      </w:r>
      <w:bookmarkEnd w:id="4026"/>
    </w:p>
    <w:p w:rsidR="00981D72" w:rsidRDefault="00981D72" w:rsidP="00860025">
      <w:pPr>
        <w:rPr>
          <w:rtl/>
          <w:lang w:eastAsia="he-IL"/>
        </w:rPr>
      </w:pPr>
    </w:p>
    <w:p w:rsidR="00981D72" w:rsidRPr="00A978C1" w:rsidRDefault="00981D72" w:rsidP="00380835">
      <w:pPr>
        <w:rPr>
          <w:rtl/>
          <w:lang w:eastAsia="he-IL"/>
        </w:rPr>
      </w:pPr>
      <w:r>
        <w:rPr>
          <w:rFonts w:hint="cs"/>
          <w:rtl/>
          <w:lang w:eastAsia="he-IL"/>
        </w:rPr>
        <w:t>מרוב שנאה, אתם לא חושבים. מרוב שנאה,</w:t>
      </w:r>
      <w:bookmarkStart w:id="4027" w:name="_ETM_Q11_659000"/>
      <w:bookmarkEnd w:id="4027"/>
      <w:r>
        <w:rPr>
          <w:rFonts w:hint="cs"/>
          <w:rtl/>
          <w:lang w:eastAsia="he-IL"/>
        </w:rPr>
        <w:t xml:space="preserve"> אתם לא רואים. מרוב שנאה, רק מטפטפים רעל. </w:t>
      </w:r>
    </w:p>
    <w:p w:rsidR="00981D72" w:rsidRDefault="00981D72" w:rsidP="00380835">
      <w:pPr>
        <w:rPr>
          <w:rtl/>
          <w:lang w:eastAsia="he-IL"/>
        </w:rPr>
      </w:pPr>
    </w:p>
    <w:p w:rsidR="00981D72" w:rsidRDefault="00981D72" w:rsidP="00380835">
      <w:pPr>
        <w:pStyle w:val="af6"/>
        <w:keepNext/>
        <w:rPr>
          <w:rtl/>
        </w:rPr>
      </w:pPr>
      <w:bookmarkStart w:id="4028" w:name="ET_yor_6593_69"/>
      <w:r w:rsidRPr="001F1BF4">
        <w:rPr>
          <w:rStyle w:val="TagStyle"/>
          <w:rtl/>
        </w:rPr>
        <w:t xml:space="preserve"> &lt;&lt; יור &gt;&gt;</w:t>
      </w:r>
      <w:r w:rsidRPr="00A978C1">
        <w:rPr>
          <w:rStyle w:val="TagStyle"/>
          <w:rtl/>
        </w:rPr>
        <w:t xml:space="preserve"> </w:t>
      </w:r>
      <w:r>
        <w:rPr>
          <w:rtl/>
        </w:rPr>
        <w:t>היו"ר חנוך דב מלביצקי:</w:t>
      </w:r>
      <w:r w:rsidRPr="00A978C1">
        <w:rPr>
          <w:rStyle w:val="TagStyle"/>
          <w:rtl/>
        </w:rPr>
        <w:t xml:space="preserve"> </w:t>
      </w:r>
      <w:r w:rsidRPr="001F1BF4">
        <w:rPr>
          <w:rStyle w:val="TagStyle"/>
          <w:rtl/>
        </w:rPr>
        <w:t>&lt;&lt; יור &gt;&gt;</w:t>
      </w:r>
      <w:r>
        <w:rPr>
          <w:rtl/>
        </w:rPr>
        <w:t xml:space="preserve">  </w:t>
      </w:r>
      <w:bookmarkEnd w:id="4028"/>
    </w:p>
    <w:p w:rsidR="00981D72" w:rsidRDefault="00981D72" w:rsidP="00860025">
      <w:pPr>
        <w:rPr>
          <w:rtl/>
          <w:lang w:eastAsia="he-IL"/>
        </w:rPr>
      </w:pPr>
    </w:p>
    <w:p w:rsidR="00981D72" w:rsidRDefault="00981D72" w:rsidP="00380835">
      <w:pPr>
        <w:rPr>
          <w:rtl/>
          <w:lang w:eastAsia="he-IL"/>
        </w:rPr>
      </w:pPr>
      <w:bookmarkStart w:id="4029" w:name="_ETM_Q11_666000"/>
      <w:bookmarkEnd w:id="4029"/>
      <w:r>
        <w:rPr>
          <w:rFonts w:hint="cs"/>
          <w:rtl/>
          <w:lang w:eastAsia="he-IL"/>
        </w:rPr>
        <w:t>תודה רבה.</w:t>
      </w:r>
      <w:bookmarkStart w:id="4030" w:name="_ETM_Q11_668000"/>
      <w:bookmarkEnd w:id="4030"/>
      <w:r>
        <w:rPr>
          <w:rFonts w:hint="cs"/>
          <w:rtl/>
          <w:lang w:eastAsia="he-IL"/>
        </w:rPr>
        <w:t xml:space="preserve"> </w:t>
      </w:r>
    </w:p>
    <w:p w:rsidR="00981D72" w:rsidRDefault="00981D72" w:rsidP="00380835">
      <w:pPr>
        <w:rPr>
          <w:rtl/>
          <w:lang w:eastAsia="he-IL"/>
        </w:rPr>
      </w:pPr>
    </w:p>
    <w:p w:rsidR="00981D72" w:rsidRDefault="00981D72" w:rsidP="00380835">
      <w:pPr>
        <w:rPr>
          <w:rtl/>
          <w:lang w:eastAsia="he-IL"/>
        </w:rPr>
      </w:pPr>
      <w:r>
        <w:rPr>
          <w:rFonts w:hint="cs"/>
          <w:rtl/>
          <w:lang w:eastAsia="he-IL"/>
        </w:rPr>
        <w:t>אנחנו נעבור להצבעה, הצבעה על הצעת חוק תגמול למשרתים בשירות</w:t>
      </w:r>
      <w:bookmarkStart w:id="4031" w:name="_ETM_Q11_675000"/>
      <w:bookmarkEnd w:id="4031"/>
      <w:r>
        <w:rPr>
          <w:rFonts w:hint="cs"/>
          <w:rtl/>
          <w:lang w:eastAsia="he-IL"/>
        </w:rPr>
        <w:t xml:space="preserve"> צבאי או אזרחי באקדמיה, התשפ"ה</w:t>
      </w:r>
      <w:r>
        <w:rPr>
          <w:rFonts w:hint="eastAsia"/>
          <w:rtl/>
          <w:lang w:eastAsia="he-IL"/>
        </w:rPr>
        <w:t>–</w:t>
      </w:r>
      <w:r>
        <w:rPr>
          <w:rFonts w:hint="cs"/>
          <w:rtl/>
          <w:lang w:eastAsia="he-IL"/>
        </w:rPr>
        <w:t xml:space="preserve">2024. הצבעה. </w:t>
      </w:r>
    </w:p>
    <w:p w:rsidR="00981D72" w:rsidRDefault="00981D72" w:rsidP="00380835">
      <w:pPr>
        <w:rPr>
          <w:rtl/>
          <w:lang w:eastAsia="he-IL"/>
        </w:rPr>
      </w:pPr>
    </w:p>
    <w:p w:rsidR="00981D72" w:rsidRDefault="00981D72" w:rsidP="00380835">
      <w:pPr>
        <w:pStyle w:val="af1"/>
        <w:keepNext/>
        <w:rPr>
          <w:rtl/>
          <w:lang w:eastAsia="he-IL"/>
        </w:rPr>
      </w:pPr>
      <w:bookmarkStart w:id="4032" w:name="_ETM_Q11_681000"/>
      <w:bookmarkEnd w:id="4032"/>
      <w:r>
        <w:rPr>
          <w:rtl/>
          <w:lang w:eastAsia="he-IL"/>
        </w:rPr>
        <w:t>הצבעה מס'</w:t>
      </w:r>
      <w:r>
        <w:rPr>
          <w:rFonts w:hint="cs"/>
          <w:rtl/>
          <w:lang w:eastAsia="he-IL"/>
        </w:rPr>
        <w:t xml:space="preserve"> 5</w:t>
      </w:r>
    </w:p>
    <w:p w:rsidR="00981D72" w:rsidRDefault="00981D72" w:rsidP="00380835">
      <w:pPr>
        <w:pStyle w:val="--"/>
        <w:keepNext/>
        <w:rPr>
          <w:rtl/>
          <w:lang w:eastAsia="he-IL"/>
        </w:rPr>
      </w:pPr>
    </w:p>
    <w:p w:rsidR="00981D72" w:rsidRDefault="00981D72" w:rsidP="00380835">
      <w:pPr>
        <w:pStyle w:val="--"/>
        <w:keepNext/>
        <w:rPr>
          <w:rtl/>
          <w:lang w:eastAsia="he-IL"/>
        </w:rPr>
      </w:pPr>
      <w:r>
        <w:rPr>
          <w:rtl/>
          <w:lang w:eastAsia="he-IL"/>
        </w:rPr>
        <w:t>בעד ההצעה להעביר את הצעת החוק לוועדה –</w:t>
      </w:r>
      <w:r>
        <w:rPr>
          <w:rFonts w:hint="cs"/>
          <w:rtl/>
          <w:lang w:eastAsia="he-IL"/>
        </w:rPr>
        <w:t xml:space="preserve"> 37</w:t>
      </w:r>
    </w:p>
    <w:p w:rsidR="00981D72" w:rsidRDefault="00981D72" w:rsidP="00380835">
      <w:pPr>
        <w:pStyle w:val="--"/>
        <w:keepNext/>
        <w:rPr>
          <w:rtl/>
          <w:lang w:eastAsia="he-IL"/>
        </w:rPr>
      </w:pPr>
      <w:r>
        <w:rPr>
          <w:rtl/>
          <w:lang w:eastAsia="he-IL"/>
        </w:rPr>
        <w:t xml:space="preserve">נגד – </w:t>
      </w:r>
      <w:r>
        <w:rPr>
          <w:rFonts w:hint="cs"/>
          <w:rtl/>
          <w:lang w:eastAsia="he-IL"/>
        </w:rPr>
        <w:t>8</w:t>
      </w:r>
    </w:p>
    <w:p w:rsidR="00981D72" w:rsidRDefault="00981D72" w:rsidP="00380835">
      <w:pPr>
        <w:pStyle w:val="--"/>
        <w:keepNext/>
        <w:rPr>
          <w:rtl/>
          <w:lang w:eastAsia="he-IL"/>
        </w:rPr>
      </w:pPr>
      <w:r>
        <w:rPr>
          <w:rtl/>
          <w:lang w:eastAsia="he-IL"/>
        </w:rPr>
        <w:t xml:space="preserve">נמנעים – </w:t>
      </w:r>
      <w:r>
        <w:rPr>
          <w:rFonts w:hint="cs"/>
          <w:rtl/>
          <w:lang w:eastAsia="he-IL"/>
        </w:rPr>
        <w:t>אין</w:t>
      </w:r>
    </w:p>
    <w:p w:rsidR="00981D72" w:rsidRDefault="00981D72" w:rsidP="00380835">
      <w:pPr>
        <w:pStyle w:val="af2"/>
        <w:rPr>
          <w:rtl/>
          <w:lang w:eastAsia="he-IL"/>
        </w:rPr>
      </w:pPr>
      <w:r>
        <w:rPr>
          <w:rtl/>
          <w:lang w:eastAsia="he-IL"/>
        </w:rPr>
        <w:t>ההצעה להעביר את הצעת חוק</w:t>
      </w:r>
      <w:r>
        <w:rPr>
          <w:rFonts w:hint="cs"/>
          <w:rtl/>
          <w:lang w:eastAsia="he-IL"/>
        </w:rPr>
        <w:t xml:space="preserve"> </w:t>
      </w:r>
      <w:bookmarkStart w:id="4033" w:name="_ETM_Q11_672000"/>
      <w:bookmarkEnd w:id="4033"/>
      <w:r>
        <w:rPr>
          <w:rFonts w:hint="cs"/>
          <w:rtl/>
          <w:lang w:eastAsia="he-IL"/>
        </w:rPr>
        <w:t>תגמול למשרתים בשירות צבאי או אזרחי באקדמיה, התשפ"ה</w:t>
      </w:r>
      <w:r>
        <w:rPr>
          <w:rFonts w:hint="eastAsia"/>
          <w:rtl/>
          <w:lang w:eastAsia="he-IL"/>
        </w:rPr>
        <w:t>–</w:t>
      </w:r>
      <w:r>
        <w:rPr>
          <w:rFonts w:hint="cs"/>
          <w:rtl/>
          <w:lang w:eastAsia="he-IL"/>
        </w:rPr>
        <w:t xml:space="preserve">2024, לוועדת החינוך, התרבות והספורט נתקבלה. </w:t>
      </w:r>
    </w:p>
    <w:p w:rsidR="00981D72" w:rsidRDefault="00981D72" w:rsidP="00380835">
      <w:pPr>
        <w:rPr>
          <w:rtl/>
          <w:lang w:eastAsia="he-IL"/>
        </w:rPr>
      </w:pPr>
    </w:p>
    <w:p w:rsidR="00981D72" w:rsidRDefault="00981D72" w:rsidP="00380835">
      <w:pPr>
        <w:pStyle w:val="af6"/>
        <w:keepNext/>
        <w:rPr>
          <w:rtl/>
        </w:rPr>
      </w:pPr>
      <w:bookmarkStart w:id="4034" w:name="ET_yor_6593_19"/>
      <w:r w:rsidRPr="001F1BF4">
        <w:rPr>
          <w:rStyle w:val="TagStyle"/>
          <w:rtl/>
        </w:rPr>
        <w:t xml:space="preserve"> &lt;&lt; יור &gt;&gt;</w:t>
      </w:r>
      <w:r w:rsidRPr="00233B91">
        <w:rPr>
          <w:rStyle w:val="TagStyle"/>
          <w:rtl/>
        </w:rPr>
        <w:t xml:space="preserve"> </w:t>
      </w:r>
      <w:r>
        <w:rPr>
          <w:rtl/>
        </w:rPr>
        <w:t>היו"ר חנוך דב מלביצקי:</w:t>
      </w:r>
      <w:r w:rsidRPr="00233B91">
        <w:rPr>
          <w:rStyle w:val="TagStyle"/>
          <w:rtl/>
        </w:rPr>
        <w:t xml:space="preserve"> </w:t>
      </w:r>
      <w:r w:rsidRPr="001F1BF4">
        <w:rPr>
          <w:rStyle w:val="TagStyle"/>
          <w:rtl/>
        </w:rPr>
        <w:t>&lt;&lt; יור &gt;&gt;</w:t>
      </w:r>
      <w:r>
        <w:rPr>
          <w:rtl/>
        </w:rPr>
        <w:t xml:space="preserve">  </w:t>
      </w:r>
      <w:bookmarkEnd w:id="4034"/>
    </w:p>
    <w:p w:rsidR="00981D72" w:rsidRDefault="00981D72" w:rsidP="00860025">
      <w:pPr>
        <w:rPr>
          <w:rtl/>
          <w:lang w:eastAsia="he-IL"/>
        </w:rPr>
      </w:pPr>
    </w:p>
    <w:p w:rsidR="00981D72" w:rsidRDefault="00981D72" w:rsidP="009373CC">
      <w:pPr>
        <w:rPr>
          <w:rtl/>
          <w:lang w:eastAsia="he-IL"/>
        </w:rPr>
      </w:pPr>
      <w:r>
        <w:rPr>
          <w:rFonts w:hint="cs"/>
          <w:rtl/>
          <w:lang w:eastAsia="he-IL"/>
        </w:rPr>
        <w:t xml:space="preserve">37 בעד, </w:t>
      </w:r>
      <w:bookmarkStart w:id="4035" w:name="_ETM_Q11_693000"/>
      <w:bookmarkEnd w:id="4035"/>
      <w:r>
        <w:rPr>
          <w:rFonts w:hint="cs"/>
          <w:rtl/>
          <w:lang w:eastAsia="he-IL"/>
        </w:rPr>
        <w:t>שמונה מתנגדים. אני קובע כי הצעת חוק תגמול למשרתים בשירות צבאי או אזרחי באקדמיה, התשפ"ה</w:t>
      </w:r>
      <w:r>
        <w:rPr>
          <w:rFonts w:hint="eastAsia"/>
          <w:rtl/>
          <w:lang w:eastAsia="he-IL"/>
        </w:rPr>
        <w:t>–</w:t>
      </w:r>
      <w:r>
        <w:rPr>
          <w:rFonts w:hint="cs"/>
          <w:rtl/>
          <w:lang w:eastAsia="he-IL"/>
        </w:rPr>
        <w:t xml:space="preserve">2024, אושרה בקריאה הטרומית ותעבור לדיון בוועדת </w:t>
      </w:r>
      <w:bookmarkStart w:id="4036" w:name="_ETM_Q11_718000"/>
      <w:bookmarkEnd w:id="4036"/>
      <w:r>
        <w:rPr>
          <w:rFonts w:hint="cs"/>
          <w:rtl/>
          <w:lang w:eastAsia="he-IL"/>
        </w:rPr>
        <w:t xml:space="preserve">החינוך, התרבות והספורט לצורך הכנתה לקריאה הראשונה. </w:t>
      </w:r>
    </w:p>
    <w:p w:rsidR="009373CC" w:rsidRDefault="009373CC" w:rsidP="009373CC">
      <w:pPr>
        <w:rPr>
          <w:rtl/>
          <w:lang w:eastAsia="he-IL"/>
        </w:rPr>
      </w:pPr>
    </w:p>
    <w:p w:rsidR="009373CC" w:rsidRDefault="009373CC" w:rsidP="009373CC">
      <w:pPr>
        <w:rPr>
          <w:rtl/>
          <w:lang w:eastAsia="he-IL"/>
        </w:rPr>
      </w:pPr>
    </w:p>
    <w:p w:rsidR="00981D72" w:rsidRDefault="00981D72" w:rsidP="00380835">
      <w:pPr>
        <w:pStyle w:val="a6"/>
        <w:rPr>
          <w:rtl/>
          <w:lang w:eastAsia="he-IL"/>
        </w:rPr>
      </w:pPr>
      <w:bookmarkStart w:id="4037" w:name="_ETM_Q11_711000"/>
      <w:bookmarkStart w:id="4038" w:name="ET_hatsach_644786_20"/>
      <w:bookmarkEnd w:id="4037"/>
      <w:r w:rsidRPr="001F1BF4">
        <w:rPr>
          <w:rStyle w:val="TagStyle"/>
          <w:rtl/>
        </w:rPr>
        <w:t>&lt;&lt; הצח &gt;&gt;</w:t>
      </w:r>
      <w:r w:rsidRPr="00233B91">
        <w:rPr>
          <w:rStyle w:val="TagStyle"/>
          <w:rtl/>
        </w:rPr>
        <w:t xml:space="preserve"> </w:t>
      </w:r>
      <w:bookmarkStart w:id="4039" w:name="_Toc186044685"/>
      <w:bookmarkStart w:id="4040" w:name="_Toc221002654"/>
      <w:r>
        <w:rPr>
          <w:rtl/>
          <w:lang w:eastAsia="he-IL"/>
        </w:rPr>
        <w:t xml:space="preserve">הצעת חוק הגנת הצרכן (תיקון </w:t>
      </w:r>
      <w:r>
        <w:rPr>
          <w:rFonts w:hint="cs"/>
          <w:rtl/>
          <w:lang w:eastAsia="he-IL"/>
        </w:rPr>
        <w:t>–</w:t>
      </w:r>
      <w:r>
        <w:rPr>
          <w:rtl/>
          <w:lang w:eastAsia="he-IL"/>
        </w:rPr>
        <w:t xml:space="preserve"> איסור התניית תשלום בכרטיס אשראי בסכום רכישה מזערי), התשפ"ג</w:t>
      </w:r>
      <w:r>
        <w:rPr>
          <w:rFonts w:hint="cs"/>
          <w:rtl/>
          <w:lang w:eastAsia="he-IL"/>
        </w:rPr>
        <w:t>–</w:t>
      </w:r>
      <w:r>
        <w:rPr>
          <w:rtl/>
          <w:lang w:eastAsia="he-IL"/>
        </w:rPr>
        <w:t>2023</w:t>
      </w:r>
      <w:bookmarkEnd w:id="4039"/>
      <w:bookmarkEnd w:id="4040"/>
      <w:r w:rsidRPr="00233B91">
        <w:rPr>
          <w:rStyle w:val="TagStyle"/>
          <w:rtl/>
        </w:rPr>
        <w:t xml:space="preserve"> </w:t>
      </w:r>
      <w:r w:rsidRPr="001F1BF4">
        <w:rPr>
          <w:rStyle w:val="TagStyle"/>
          <w:rtl/>
        </w:rPr>
        <w:t>&lt;&lt; הצח &gt;&gt;</w:t>
      </w:r>
      <w:r>
        <w:rPr>
          <w:rtl/>
          <w:lang w:eastAsia="he-IL"/>
        </w:rPr>
        <w:t xml:space="preserve">  </w:t>
      </w:r>
      <w:bookmarkEnd w:id="4038"/>
    </w:p>
    <w:p w:rsidR="00981D72" w:rsidRDefault="00981D72" w:rsidP="00380835">
      <w:pPr>
        <w:rPr>
          <w:rtl/>
          <w:lang w:eastAsia="he-IL"/>
        </w:rPr>
      </w:pPr>
      <w:r>
        <w:rPr>
          <w:rtl/>
          <w:lang w:eastAsia="he-IL"/>
        </w:rPr>
        <w:t>[הצעת חוק פ/</w:t>
      </w:r>
      <w:r>
        <w:rPr>
          <w:rFonts w:hint="cs"/>
          <w:rtl/>
          <w:lang w:eastAsia="he-IL"/>
        </w:rPr>
        <w:t>4123/25; נספחות.</w:t>
      </w:r>
      <w:r>
        <w:rPr>
          <w:rtl/>
          <w:lang w:eastAsia="he-IL"/>
        </w:rPr>
        <w:t>]</w:t>
      </w:r>
    </w:p>
    <w:p w:rsidR="00981D72" w:rsidRDefault="00981D72" w:rsidP="00380835">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981D72" w:rsidRDefault="00981D72" w:rsidP="00860025">
      <w:pPr>
        <w:rPr>
          <w:rtl/>
          <w:lang w:eastAsia="he-IL"/>
        </w:rPr>
      </w:pPr>
    </w:p>
    <w:p w:rsidR="00981D72" w:rsidRDefault="00981D72" w:rsidP="00380835">
      <w:pPr>
        <w:pStyle w:val="af6"/>
        <w:keepNext/>
        <w:rPr>
          <w:rtl/>
        </w:rPr>
      </w:pPr>
      <w:r w:rsidRPr="001F1BF4">
        <w:rPr>
          <w:rStyle w:val="TagStyle"/>
          <w:rtl/>
        </w:rPr>
        <w:t xml:space="preserve"> &lt;&lt; יור &gt;&gt;</w:t>
      </w:r>
      <w:r w:rsidRPr="00233B91">
        <w:rPr>
          <w:rStyle w:val="TagStyle"/>
          <w:rtl/>
        </w:rPr>
        <w:t xml:space="preserve"> </w:t>
      </w:r>
      <w:r>
        <w:rPr>
          <w:rtl/>
        </w:rPr>
        <w:t>היו"ר חנוך דב מלביצקי:</w:t>
      </w:r>
      <w:r w:rsidRPr="00233B91">
        <w:rPr>
          <w:rStyle w:val="TagStyle"/>
          <w:rtl/>
        </w:rPr>
        <w:t xml:space="preserve"> </w:t>
      </w:r>
      <w:r w:rsidRPr="001F1BF4">
        <w:rPr>
          <w:rStyle w:val="TagStyle"/>
          <w:rtl/>
        </w:rPr>
        <w:t>&lt;&lt; יור &gt;&gt;</w:t>
      </w:r>
      <w:r>
        <w:rPr>
          <w:rtl/>
        </w:rPr>
        <w:t xml:space="preserve">  </w:t>
      </w:r>
    </w:p>
    <w:p w:rsidR="00981D72" w:rsidRDefault="00981D72" w:rsidP="00860025">
      <w:pPr>
        <w:rPr>
          <w:rtl/>
          <w:lang w:eastAsia="he-IL"/>
        </w:rPr>
      </w:pPr>
    </w:p>
    <w:p w:rsidR="00981D72" w:rsidRDefault="00981D72" w:rsidP="00380835">
      <w:pPr>
        <w:rPr>
          <w:rtl/>
          <w:lang w:eastAsia="he-IL"/>
        </w:rPr>
      </w:pPr>
      <w:r>
        <w:rPr>
          <w:rFonts w:hint="cs"/>
          <w:rtl/>
          <w:lang w:eastAsia="he-IL"/>
        </w:rPr>
        <w:t>נעבור לנושא</w:t>
      </w:r>
      <w:bookmarkStart w:id="4041" w:name="_ETM_Q11_723000"/>
      <w:bookmarkEnd w:id="4041"/>
      <w:r>
        <w:rPr>
          <w:rFonts w:hint="cs"/>
          <w:rtl/>
          <w:lang w:eastAsia="he-IL"/>
        </w:rPr>
        <w:t xml:space="preserve"> הבא על סדר-היום </w:t>
      </w:r>
      <w:r>
        <w:rPr>
          <w:rFonts w:hint="eastAsia"/>
          <w:rtl/>
          <w:lang w:eastAsia="he-IL"/>
        </w:rPr>
        <w:t xml:space="preserve">– </w:t>
      </w:r>
      <w:r>
        <w:rPr>
          <w:rFonts w:hint="cs"/>
          <w:rtl/>
          <w:lang w:eastAsia="he-IL"/>
        </w:rPr>
        <w:t xml:space="preserve">הצעת חוק הגנת הצרכן (תיקון </w:t>
      </w:r>
      <w:r>
        <w:rPr>
          <w:rtl/>
          <w:lang w:eastAsia="he-IL"/>
        </w:rPr>
        <w:t>–</w:t>
      </w:r>
      <w:r>
        <w:rPr>
          <w:rFonts w:hint="cs"/>
          <w:rtl/>
          <w:lang w:eastAsia="he-IL"/>
        </w:rPr>
        <w:t xml:space="preserve"> איסור </w:t>
      </w:r>
      <w:bookmarkStart w:id="4042" w:name="_ETM_Q11_726000"/>
      <w:bookmarkEnd w:id="4042"/>
      <w:r>
        <w:rPr>
          <w:rFonts w:hint="cs"/>
          <w:rtl/>
          <w:lang w:eastAsia="he-IL"/>
        </w:rPr>
        <w:t>התניית תשלום בכרטיס אשראי בסכום רכישה מזערי), התשפ"ג</w:t>
      </w:r>
      <w:r>
        <w:rPr>
          <w:rFonts w:hint="eastAsia"/>
          <w:rtl/>
          <w:lang w:eastAsia="he-IL"/>
        </w:rPr>
        <w:t>–</w:t>
      </w:r>
      <w:r>
        <w:rPr>
          <w:rFonts w:hint="cs"/>
          <w:rtl/>
          <w:lang w:eastAsia="he-IL"/>
        </w:rPr>
        <w:t>2024,</w:t>
      </w:r>
      <w:bookmarkStart w:id="4043" w:name="_ETM_Q11_731000"/>
      <w:bookmarkEnd w:id="4043"/>
      <w:r>
        <w:rPr>
          <w:rFonts w:hint="cs"/>
          <w:rtl/>
          <w:lang w:eastAsia="he-IL"/>
        </w:rPr>
        <w:t xml:space="preserve"> של חבר הכנסת אליהו ברוכי וקבוצת חברי הכנסת. בבקשה, חבר </w:t>
      </w:r>
      <w:bookmarkStart w:id="4044" w:name="_ETM_Q11_738000"/>
      <w:bookmarkEnd w:id="4044"/>
      <w:r>
        <w:rPr>
          <w:rFonts w:hint="cs"/>
          <w:rtl/>
          <w:lang w:eastAsia="he-IL"/>
        </w:rPr>
        <w:t xml:space="preserve">הכנסת ברוכי. </w:t>
      </w:r>
    </w:p>
    <w:p w:rsidR="00981D72" w:rsidRPr="00233B91" w:rsidRDefault="00981D72" w:rsidP="00380835">
      <w:pPr>
        <w:rPr>
          <w:rtl/>
          <w:lang w:eastAsia="he-IL"/>
        </w:rPr>
      </w:pPr>
      <w:bookmarkStart w:id="4045" w:name="_ETM_Q11_742000"/>
      <w:bookmarkEnd w:id="4045"/>
    </w:p>
    <w:p w:rsidR="00981D72" w:rsidRDefault="00981D72" w:rsidP="00380835">
      <w:pPr>
        <w:pStyle w:val="a4"/>
        <w:keepNext/>
        <w:rPr>
          <w:rtl/>
        </w:rPr>
      </w:pPr>
      <w:bookmarkStart w:id="4046" w:name="ET_speaker_6050_21"/>
      <w:r w:rsidRPr="001F1BF4">
        <w:rPr>
          <w:rStyle w:val="TagStyle"/>
          <w:rtl/>
        </w:rPr>
        <w:t xml:space="preserve"> &lt;&lt; דובר &gt;&gt;</w:t>
      </w:r>
      <w:r w:rsidRPr="00233B91">
        <w:rPr>
          <w:rStyle w:val="TagStyle"/>
          <w:rtl/>
        </w:rPr>
        <w:t xml:space="preserve"> </w:t>
      </w:r>
      <w:bookmarkStart w:id="4047" w:name="_Toc186044686"/>
      <w:bookmarkStart w:id="4048" w:name="_Toc221002655"/>
      <w:r>
        <w:rPr>
          <w:rtl/>
        </w:rPr>
        <w:t>אליהו ברוכי (יהדות התורה):</w:t>
      </w:r>
      <w:bookmarkEnd w:id="4047"/>
      <w:bookmarkEnd w:id="4048"/>
      <w:r w:rsidRPr="00233B91">
        <w:rPr>
          <w:rStyle w:val="TagStyle"/>
          <w:rtl/>
        </w:rPr>
        <w:t xml:space="preserve"> </w:t>
      </w:r>
      <w:r w:rsidRPr="001F1BF4">
        <w:rPr>
          <w:rStyle w:val="TagStyle"/>
          <w:rtl/>
        </w:rPr>
        <w:t>&lt;&lt; דובר &gt;&gt;</w:t>
      </w:r>
      <w:r>
        <w:rPr>
          <w:rtl/>
        </w:rPr>
        <w:t xml:space="preserve">  </w:t>
      </w:r>
      <w:bookmarkEnd w:id="4046"/>
    </w:p>
    <w:p w:rsidR="00981D72" w:rsidRDefault="00981D72" w:rsidP="00860025">
      <w:pPr>
        <w:rPr>
          <w:rtl/>
          <w:lang w:eastAsia="he-IL"/>
        </w:rPr>
      </w:pPr>
    </w:p>
    <w:p w:rsidR="001A6855" w:rsidRDefault="00981D72" w:rsidP="009373CC">
      <w:pPr>
        <w:rPr>
          <w:rtl/>
        </w:rPr>
      </w:pPr>
      <w:bookmarkStart w:id="4049" w:name="_ETM_Q11_744000"/>
      <w:bookmarkEnd w:id="4049"/>
      <w:r>
        <w:rPr>
          <w:rFonts w:hint="cs"/>
          <w:rtl/>
          <w:lang w:eastAsia="he-IL"/>
        </w:rPr>
        <w:t xml:space="preserve">כבוד היושב-ראש, חבריי חברי הכנסת, אין מי </w:t>
      </w:r>
      <w:bookmarkStart w:id="4050" w:name="_ETM_Q11_767000"/>
      <w:bookmarkEnd w:id="4050"/>
      <w:r>
        <w:rPr>
          <w:rFonts w:hint="cs"/>
          <w:rtl/>
          <w:lang w:eastAsia="he-IL"/>
        </w:rPr>
        <w:t>מאיתנו שלא נתקל בסיטואציה הבאה: אתה נכנס לחנות</w:t>
      </w:r>
      <w:bookmarkStart w:id="4051" w:name="_ETM_Q11_771000"/>
      <w:bookmarkEnd w:id="4051"/>
      <w:r>
        <w:rPr>
          <w:rFonts w:hint="cs"/>
          <w:rtl/>
          <w:lang w:eastAsia="he-IL"/>
        </w:rPr>
        <w:t xml:space="preserve"> לרכוש דבר מאכל, נשנוש, שמחירו שקלים בודדים, אתה ממתין </w:t>
      </w:r>
      <w:bookmarkStart w:id="4052" w:name="_ETM_Q11_778000"/>
      <w:bookmarkEnd w:id="4052"/>
      <w:r>
        <w:rPr>
          <w:rFonts w:hint="cs"/>
          <w:rtl/>
          <w:lang w:eastAsia="he-IL"/>
        </w:rPr>
        <w:t xml:space="preserve">בקופה, וכשאתה שולף את האשראי כדי לשלם על העסקה, המוכר </w:t>
      </w:r>
      <w:bookmarkStart w:id="4053" w:name="_ETM_Q11_787000"/>
      <w:bookmarkEnd w:id="4053"/>
      <w:r>
        <w:rPr>
          <w:rFonts w:hint="cs"/>
          <w:rtl/>
          <w:lang w:eastAsia="he-IL"/>
        </w:rPr>
        <w:t xml:space="preserve">מסתכל על המוצר ואומר לך: אין לי אשראי במחיר הזה, </w:t>
      </w:r>
      <w:bookmarkStart w:id="4054" w:name="_ETM_Q11_791000"/>
      <w:bookmarkEnd w:id="4054"/>
      <w:r>
        <w:rPr>
          <w:rFonts w:hint="cs"/>
          <w:rtl/>
          <w:lang w:eastAsia="he-IL"/>
        </w:rPr>
        <w:t xml:space="preserve">יש מינימום קנייה בתשלום באשראי. השאלה היא פשוטה: למה? </w:t>
      </w:r>
      <w:bookmarkStart w:id="4055" w:name="_ETM_Q11_798000"/>
      <w:bookmarkEnd w:id="4055"/>
      <w:r>
        <w:rPr>
          <w:rFonts w:hint="cs"/>
          <w:rtl/>
          <w:lang w:eastAsia="he-IL"/>
        </w:rPr>
        <w:t>רוב האזרחים משוכנעים שהסירוב של המוכר לקבל באשראי</w:t>
      </w:r>
      <w:bookmarkStart w:id="4056" w:name="_ETM_Q11_803000"/>
      <w:bookmarkEnd w:id="4056"/>
      <w:r>
        <w:rPr>
          <w:rFonts w:hint="cs"/>
          <w:rtl/>
          <w:lang w:eastAsia="he-IL"/>
        </w:rPr>
        <w:t xml:space="preserve"> נובע מהפסד כלכלי, וזו כמובן טעות. </w:t>
      </w:r>
      <w:bookmarkStart w:id="4057" w:name="_ETM_Q11_811000"/>
      <w:bookmarkStart w:id="4058" w:name="TOR_Q12"/>
      <w:bookmarkStart w:id="4059" w:name="_ETM_Q12_207409"/>
      <w:bookmarkEnd w:id="4057"/>
      <w:bookmarkEnd w:id="4058"/>
      <w:bookmarkEnd w:id="4059"/>
      <w:r w:rsidR="001A6855">
        <w:rPr>
          <w:rtl/>
        </w:rPr>
        <w:t xml:space="preserve">הוא </w:t>
      </w:r>
      <w:bookmarkStart w:id="4060" w:name="_ETM_Q12_207559"/>
      <w:bookmarkEnd w:id="4060"/>
      <w:r w:rsidR="001A6855">
        <w:rPr>
          <w:rtl/>
        </w:rPr>
        <w:t>ע</w:t>
      </w:r>
      <w:r w:rsidR="001A6855">
        <w:rPr>
          <w:rFonts w:hint="cs"/>
          <w:rtl/>
        </w:rPr>
        <w:t>ו</w:t>
      </w:r>
      <w:r w:rsidR="001A6855">
        <w:rPr>
          <w:rtl/>
        </w:rPr>
        <w:t xml:space="preserve">שה </w:t>
      </w:r>
      <w:bookmarkStart w:id="4061" w:name="_ETM_Q12_207829"/>
      <w:bookmarkEnd w:id="4061"/>
      <w:r w:rsidR="001A6855">
        <w:rPr>
          <w:rtl/>
        </w:rPr>
        <w:t xml:space="preserve">זאת </w:t>
      </w:r>
      <w:bookmarkStart w:id="4062" w:name="_ETM_Q12_208069"/>
      <w:bookmarkEnd w:id="4062"/>
      <w:r w:rsidR="001A6855">
        <w:rPr>
          <w:rtl/>
        </w:rPr>
        <w:t xml:space="preserve">אך </w:t>
      </w:r>
      <w:bookmarkStart w:id="4063" w:name="_ETM_Q12_208309"/>
      <w:bookmarkEnd w:id="4063"/>
      <w:r w:rsidR="001A6855">
        <w:rPr>
          <w:rtl/>
        </w:rPr>
        <w:t xml:space="preserve">ורק </w:t>
      </w:r>
      <w:bookmarkStart w:id="4064" w:name="_ETM_Q12_208640"/>
      <w:bookmarkEnd w:id="4064"/>
      <w:r w:rsidR="001A6855">
        <w:rPr>
          <w:rtl/>
        </w:rPr>
        <w:t>מסיבה</w:t>
      </w:r>
      <w:r w:rsidR="001A6855">
        <w:rPr>
          <w:rFonts w:hint="cs"/>
          <w:rtl/>
        </w:rPr>
        <w:t xml:space="preserve"> אחת</w:t>
      </w:r>
      <w:bookmarkStart w:id="4065" w:name="_ETM_Q12_209029"/>
      <w:bookmarkStart w:id="4066" w:name="_ETM_Q12_210359"/>
      <w:bookmarkEnd w:id="4065"/>
      <w:bookmarkEnd w:id="4066"/>
      <w:r w:rsidR="001A6855">
        <w:rPr>
          <w:rFonts w:hint="cs"/>
          <w:rtl/>
        </w:rPr>
        <w:t xml:space="preserve"> </w:t>
      </w:r>
      <w:r w:rsidR="001A6855">
        <w:rPr>
          <w:rtl/>
        </w:rPr>
        <w:t>–</w:t>
      </w:r>
      <w:r w:rsidR="001A6855">
        <w:rPr>
          <w:rFonts w:hint="cs"/>
          <w:rtl/>
        </w:rPr>
        <w:t xml:space="preserve"> </w:t>
      </w:r>
      <w:r w:rsidR="001A6855">
        <w:rPr>
          <w:rtl/>
        </w:rPr>
        <w:t xml:space="preserve">כדי </w:t>
      </w:r>
      <w:bookmarkStart w:id="4067" w:name="_ETM_Q12_210599"/>
      <w:bookmarkEnd w:id="4067"/>
      <w:r w:rsidR="001A6855">
        <w:rPr>
          <w:rtl/>
        </w:rPr>
        <w:t xml:space="preserve">לגרום </w:t>
      </w:r>
      <w:bookmarkStart w:id="4068" w:name="_ETM_Q12_211500"/>
      <w:bookmarkStart w:id="4069" w:name="_ETM_Q12_211890"/>
      <w:bookmarkEnd w:id="4068"/>
      <w:bookmarkEnd w:id="4069"/>
      <w:r w:rsidR="001A6855">
        <w:rPr>
          <w:rtl/>
        </w:rPr>
        <w:t xml:space="preserve">לקונה </w:t>
      </w:r>
      <w:bookmarkStart w:id="4070" w:name="_ETM_Q12_213020"/>
      <w:bookmarkEnd w:id="4070"/>
      <w:r w:rsidR="001A6855">
        <w:rPr>
          <w:rtl/>
        </w:rPr>
        <w:t xml:space="preserve">לקנות </w:t>
      </w:r>
      <w:bookmarkStart w:id="4071" w:name="_ETM_Q12_213440"/>
      <w:bookmarkEnd w:id="4071"/>
      <w:r w:rsidR="001A6855">
        <w:rPr>
          <w:rtl/>
        </w:rPr>
        <w:t>יותר</w:t>
      </w:r>
      <w:r w:rsidR="001A6855">
        <w:rPr>
          <w:rFonts w:hint="cs"/>
          <w:rtl/>
        </w:rPr>
        <w:t>.</w:t>
      </w:r>
      <w:r w:rsidR="001A6855">
        <w:rPr>
          <w:rtl/>
        </w:rPr>
        <w:t xml:space="preserve"> </w:t>
      </w:r>
      <w:bookmarkStart w:id="4072" w:name="_ETM_Q12_214479"/>
      <w:bookmarkEnd w:id="4072"/>
      <w:r w:rsidR="001A6855">
        <w:rPr>
          <w:rtl/>
        </w:rPr>
        <w:t xml:space="preserve">זה </w:t>
      </w:r>
      <w:bookmarkStart w:id="4073" w:name="_ETM_Q12_214659"/>
      <w:bookmarkEnd w:id="4073"/>
      <w:r w:rsidR="001A6855">
        <w:rPr>
          <w:rtl/>
        </w:rPr>
        <w:t xml:space="preserve">לא </w:t>
      </w:r>
      <w:bookmarkStart w:id="4074" w:name="_ETM_Q12_214780"/>
      <w:bookmarkEnd w:id="4074"/>
      <w:r w:rsidR="001A6855">
        <w:rPr>
          <w:rtl/>
        </w:rPr>
        <w:t>ממני</w:t>
      </w:r>
      <w:r w:rsidR="001A6855">
        <w:rPr>
          <w:rFonts w:hint="cs"/>
          <w:rtl/>
        </w:rPr>
        <w:t>ע</w:t>
      </w:r>
      <w:r w:rsidR="001A6855">
        <w:rPr>
          <w:rtl/>
        </w:rPr>
        <w:t xml:space="preserve"> </w:t>
      </w:r>
      <w:bookmarkStart w:id="4075" w:name="_ETM_Q12_215170"/>
      <w:bookmarkEnd w:id="4075"/>
      <w:r w:rsidR="001A6855">
        <w:rPr>
          <w:rtl/>
        </w:rPr>
        <w:t>כלכלי</w:t>
      </w:r>
      <w:r w:rsidR="001A6855">
        <w:rPr>
          <w:rFonts w:hint="cs"/>
          <w:rtl/>
        </w:rPr>
        <w:t>,</w:t>
      </w:r>
      <w:r w:rsidR="001A6855">
        <w:rPr>
          <w:rtl/>
        </w:rPr>
        <w:t xml:space="preserve"> </w:t>
      </w:r>
      <w:bookmarkStart w:id="4076" w:name="_ETM_Q12_216450"/>
      <w:bookmarkStart w:id="4077" w:name="_ETM_Q12_217289"/>
      <w:bookmarkEnd w:id="4076"/>
      <w:bookmarkEnd w:id="4077"/>
      <w:r w:rsidR="001A6855">
        <w:rPr>
          <w:rtl/>
        </w:rPr>
        <w:t xml:space="preserve">זה </w:t>
      </w:r>
      <w:bookmarkStart w:id="4078" w:name="_ETM_Q12_217500"/>
      <w:bookmarkEnd w:id="4078"/>
      <w:r w:rsidR="001A6855">
        <w:rPr>
          <w:rtl/>
        </w:rPr>
        <w:t xml:space="preserve">מגיע </w:t>
      </w:r>
      <w:bookmarkStart w:id="4079" w:name="_ETM_Q12_217920"/>
      <w:bookmarkEnd w:id="4079"/>
      <w:r w:rsidR="001A6855">
        <w:rPr>
          <w:rtl/>
        </w:rPr>
        <w:t>ממני</w:t>
      </w:r>
      <w:r w:rsidR="001A6855">
        <w:rPr>
          <w:rFonts w:hint="cs"/>
          <w:rtl/>
        </w:rPr>
        <w:t>ע</w:t>
      </w:r>
      <w:r w:rsidR="001A6855">
        <w:rPr>
          <w:rtl/>
        </w:rPr>
        <w:t xml:space="preserve"> </w:t>
      </w:r>
      <w:bookmarkStart w:id="4080" w:name="_ETM_Q12_218309"/>
      <w:bookmarkEnd w:id="4080"/>
      <w:r w:rsidR="001A6855">
        <w:rPr>
          <w:rtl/>
        </w:rPr>
        <w:t>שיווקי</w:t>
      </w:r>
      <w:r w:rsidR="001A6855">
        <w:rPr>
          <w:rFonts w:hint="cs"/>
          <w:rtl/>
        </w:rPr>
        <w:t>.</w:t>
      </w:r>
      <w:r w:rsidR="001A6855">
        <w:rPr>
          <w:rtl/>
        </w:rPr>
        <w:t xml:space="preserve"> </w:t>
      </w:r>
      <w:bookmarkStart w:id="4081" w:name="_ETM_Q12_220260"/>
      <w:bookmarkEnd w:id="4081"/>
    </w:p>
    <w:p w:rsidR="001A6855" w:rsidRDefault="001A6855" w:rsidP="00380835">
      <w:pPr>
        <w:rPr>
          <w:rtl/>
        </w:rPr>
      </w:pPr>
    </w:p>
    <w:p w:rsidR="001A6855" w:rsidRDefault="001A6855" w:rsidP="00380835">
      <w:pPr>
        <w:rPr>
          <w:rtl/>
        </w:rPr>
      </w:pPr>
      <w:bookmarkStart w:id="4082" w:name="_ETM_Q12_221000"/>
      <w:bookmarkEnd w:id="4082"/>
      <w:r>
        <w:rPr>
          <w:rtl/>
        </w:rPr>
        <w:t xml:space="preserve">הצעת </w:t>
      </w:r>
      <w:bookmarkStart w:id="4083" w:name="_ETM_Q12_220739"/>
      <w:bookmarkEnd w:id="4083"/>
      <w:r>
        <w:rPr>
          <w:rtl/>
        </w:rPr>
        <w:t xml:space="preserve">החוק </w:t>
      </w:r>
      <w:bookmarkStart w:id="4084" w:name="_ETM_Q12_221039"/>
      <w:bookmarkEnd w:id="4084"/>
      <w:r>
        <w:rPr>
          <w:rFonts w:hint="cs"/>
          <w:rtl/>
        </w:rPr>
        <w:t>ש</w:t>
      </w:r>
      <w:r>
        <w:rPr>
          <w:rtl/>
        </w:rPr>
        <w:t xml:space="preserve">עליה </w:t>
      </w:r>
      <w:bookmarkStart w:id="4085" w:name="_ETM_Q12_221280"/>
      <w:bookmarkEnd w:id="4085"/>
      <w:r>
        <w:rPr>
          <w:rtl/>
        </w:rPr>
        <w:t xml:space="preserve">נצביע </w:t>
      </w:r>
      <w:bookmarkStart w:id="4086" w:name="_ETM_Q12_221760"/>
      <w:bookmarkEnd w:id="4086"/>
      <w:r>
        <w:rPr>
          <w:rtl/>
        </w:rPr>
        <w:t xml:space="preserve">היום </w:t>
      </w:r>
      <w:bookmarkStart w:id="4087" w:name="_ETM_Q12_222659"/>
      <w:bookmarkEnd w:id="4087"/>
      <w:r>
        <w:rPr>
          <w:rtl/>
        </w:rPr>
        <w:t xml:space="preserve">באה </w:t>
      </w:r>
      <w:bookmarkStart w:id="4088" w:name="_ETM_Q12_222929"/>
      <w:bookmarkEnd w:id="4088"/>
      <w:r>
        <w:rPr>
          <w:rtl/>
        </w:rPr>
        <w:t xml:space="preserve">לשים </w:t>
      </w:r>
      <w:bookmarkStart w:id="4089" w:name="_ETM_Q12_223379"/>
      <w:bookmarkEnd w:id="4089"/>
      <w:r>
        <w:rPr>
          <w:rtl/>
        </w:rPr>
        <w:t xml:space="preserve">סוף </w:t>
      </w:r>
      <w:bookmarkStart w:id="4090" w:name="_ETM_Q12_223829"/>
      <w:bookmarkEnd w:id="4090"/>
      <w:r>
        <w:rPr>
          <w:rtl/>
        </w:rPr>
        <w:t xml:space="preserve">לסיפור </w:t>
      </w:r>
      <w:bookmarkStart w:id="4091" w:name="_ETM_Q12_224309"/>
      <w:bookmarkEnd w:id="4091"/>
      <w:r>
        <w:rPr>
          <w:rtl/>
        </w:rPr>
        <w:t>הזה</w:t>
      </w:r>
      <w:r>
        <w:rPr>
          <w:rFonts w:hint="cs"/>
          <w:rtl/>
        </w:rPr>
        <w:t>.</w:t>
      </w:r>
      <w:r>
        <w:rPr>
          <w:rtl/>
        </w:rPr>
        <w:t xml:space="preserve"> </w:t>
      </w:r>
      <w:bookmarkStart w:id="4092" w:name="_ETM_Q12_225530"/>
      <w:bookmarkEnd w:id="4092"/>
      <w:r>
        <w:rPr>
          <w:rtl/>
        </w:rPr>
        <w:t xml:space="preserve">התפתחות </w:t>
      </w:r>
      <w:bookmarkStart w:id="4093" w:name="_ETM_Q12_226130"/>
      <w:bookmarkEnd w:id="4093"/>
      <w:r>
        <w:rPr>
          <w:rtl/>
        </w:rPr>
        <w:t xml:space="preserve">התשלומים </w:t>
      </w:r>
      <w:bookmarkStart w:id="4094" w:name="_ETM_Q12_226640"/>
      <w:bookmarkEnd w:id="4094"/>
      <w:r>
        <w:rPr>
          <w:rtl/>
        </w:rPr>
        <w:t xml:space="preserve">האלקטרוניים </w:t>
      </w:r>
      <w:bookmarkStart w:id="4095" w:name="_ETM_Q12_227659"/>
      <w:bookmarkEnd w:id="4095"/>
      <w:r>
        <w:rPr>
          <w:rtl/>
        </w:rPr>
        <w:t xml:space="preserve">בשנים </w:t>
      </w:r>
      <w:bookmarkStart w:id="4096" w:name="_ETM_Q12_228290"/>
      <w:bookmarkEnd w:id="4096"/>
      <w:r>
        <w:rPr>
          <w:rtl/>
        </w:rPr>
        <w:t xml:space="preserve">האחרונות </w:t>
      </w:r>
      <w:bookmarkStart w:id="4097" w:name="_ETM_Q12_229329"/>
      <w:bookmarkEnd w:id="4097"/>
      <w:r>
        <w:rPr>
          <w:rFonts w:hint="cs"/>
          <w:rtl/>
        </w:rPr>
        <w:t>ה</w:t>
      </w:r>
      <w:r>
        <w:rPr>
          <w:rtl/>
        </w:rPr>
        <w:t xml:space="preserve">גדילה </w:t>
      </w:r>
      <w:bookmarkStart w:id="4098" w:name="_ETM_Q12_229690"/>
      <w:bookmarkEnd w:id="4098"/>
      <w:r>
        <w:rPr>
          <w:rtl/>
        </w:rPr>
        <w:t>מאוד</w:t>
      </w:r>
      <w:r>
        <w:rPr>
          <w:rFonts w:hint="cs"/>
          <w:rtl/>
        </w:rPr>
        <w:t>,</w:t>
      </w:r>
      <w:r>
        <w:rPr>
          <w:rtl/>
        </w:rPr>
        <w:t xml:space="preserve"> </w:t>
      </w:r>
      <w:bookmarkStart w:id="4099" w:name="_ETM_Q12_230559"/>
      <w:bookmarkEnd w:id="4099"/>
      <w:r>
        <w:rPr>
          <w:rtl/>
        </w:rPr>
        <w:t>משמעותי</w:t>
      </w:r>
      <w:bookmarkStart w:id="4100" w:name="_ETM_Q12_231190"/>
      <w:bookmarkEnd w:id="4100"/>
      <w:r>
        <w:rPr>
          <w:rFonts w:hint="cs"/>
          <w:rtl/>
        </w:rPr>
        <w:t>ת,</w:t>
      </w:r>
      <w:r>
        <w:rPr>
          <w:rtl/>
        </w:rPr>
        <w:t xml:space="preserve"> </w:t>
      </w:r>
      <w:bookmarkStart w:id="4101" w:name="_ETM_Q12_231699"/>
      <w:bookmarkEnd w:id="4101"/>
      <w:r>
        <w:rPr>
          <w:rtl/>
        </w:rPr>
        <w:t xml:space="preserve">את </w:t>
      </w:r>
      <w:bookmarkStart w:id="4102" w:name="_ETM_Q12_231850"/>
      <w:bookmarkEnd w:id="4102"/>
      <w:r>
        <w:rPr>
          <w:rtl/>
        </w:rPr>
        <w:t xml:space="preserve">היקף </w:t>
      </w:r>
      <w:bookmarkStart w:id="4103" w:name="_ETM_Q12_232090"/>
      <w:bookmarkEnd w:id="4103"/>
      <w:r>
        <w:rPr>
          <w:rtl/>
        </w:rPr>
        <w:t>ה</w:t>
      </w:r>
      <w:r>
        <w:rPr>
          <w:rFonts w:hint="cs"/>
          <w:rtl/>
        </w:rPr>
        <w:t>ק</w:t>
      </w:r>
      <w:r>
        <w:rPr>
          <w:rtl/>
        </w:rPr>
        <w:t xml:space="preserve">נייה </w:t>
      </w:r>
      <w:bookmarkStart w:id="4104" w:name="_ETM_Q12_232449"/>
      <w:bookmarkEnd w:id="4104"/>
      <w:r>
        <w:rPr>
          <w:rtl/>
        </w:rPr>
        <w:t>באשראי</w:t>
      </w:r>
      <w:bookmarkStart w:id="4105" w:name="_ETM_Q12_233770"/>
      <w:bookmarkStart w:id="4106" w:name="_ETM_Q12_233950"/>
      <w:bookmarkEnd w:id="4105"/>
      <w:bookmarkEnd w:id="4106"/>
      <w:r>
        <w:rPr>
          <w:rFonts w:hint="cs"/>
          <w:rtl/>
        </w:rPr>
        <w:t>, ו</w:t>
      </w:r>
      <w:r>
        <w:rPr>
          <w:rtl/>
        </w:rPr>
        <w:t xml:space="preserve">צמצמה </w:t>
      </w:r>
      <w:bookmarkStart w:id="4107" w:name="_ETM_Q12_234610"/>
      <w:bookmarkEnd w:id="4107"/>
      <w:r>
        <w:rPr>
          <w:rtl/>
        </w:rPr>
        <w:t xml:space="preserve">את </w:t>
      </w:r>
      <w:bookmarkStart w:id="4108" w:name="_ETM_Q12_234730"/>
      <w:bookmarkEnd w:id="4108"/>
      <w:r>
        <w:rPr>
          <w:rtl/>
        </w:rPr>
        <w:t xml:space="preserve">השימוש </w:t>
      </w:r>
      <w:bookmarkStart w:id="4109" w:name="_ETM_Q12_235149"/>
      <w:bookmarkEnd w:id="4109"/>
      <w:r>
        <w:rPr>
          <w:rtl/>
        </w:rPr>
        <w:t>במזומן</w:t>
      </w:r>
      <w:r>
        <w:rPr>
          <w:rFonts w:hint="cs"/>
          <w:rtl/>
        </w:rPr>
        <w:t>.</w:t>
      </w:r>
      <w:r>
        <w:rPr>
          <w:rtl/>
        </w:rPr>
        <w:t xml:space="preserve"> </w:t>
      </w:r>
      <w:bookmarkStart w:id="4110" w:name="_ETM_Q12_236619"/>
      <w:bookmarkEnd w:id="4110"/>
      <w:r>
        <w:rPr>
          <w:rtl/>
        </w:rPr>
        <w:t xml:space="preserve">האם </w:t>
      </w:r>
      <w:bookmarkStart w:id="4111" w:name="_ETM_Q12_236829"/>
      <w:bookmarkEnd w:id="4111"/>
      <w:r>
        <w:rPr>
          <w:rtl/>
        </w:rPr>
        <w:t xml:space="preserve">זה </w:t>
      </w:r>
      <w:bookmarkStart w:id="4112" w:name="_ETM_Q12_237010"/>
      <w:bookmarkEnd w:id="4112"/>
      <w:r>
        <w:rPr>
          <w:rtl/>
        </w:rPr>
        <w:t xml:space="preserve">נוח </w:t>
      </w:r>
      <w:bookmarkStart w:id="4113" w:name="_ETM_Q12_237280"/>
      <w:bookmarkEnd w:id="4113"/>
      <w:r>
        <w:rPr>
          <w:rtl/>
        </w:rPr>
        <w:t>יותר</w:t>
      </w:r>
      <w:r>
        <w:rPr>
          <w:rFonts w:hint="cs"/>
          <w:rtl/>
        </w:rPr>
        <w:t>?</w:t>
      </w:r>
      <w:r>
        <w:rPr>
          <w:rtl/>
        </w:rPr>
        <w:t xml:space="preserve"> </w:t>
      </w:r>
      <w:bookmarkStart w:id="4114" w:name="_ETM_Q12_238620"/>
      <w:bookmarkEnd w:id="4114"/>
      <w:r>
        <w:rPr>
          <w:rtl/>
        </w:rPr>
        <w:t xml:space="preserve">הנתונים </w:t>
      </w:r>
      <w:bookmarkStart w:id="4115" w:name="_ETM_Q12_239100"/>
      <w:bookmarkEnd w:id="4115"/>
      <w:r>
        <w:rPr>
          <w:rtl/>
        </w:rPr>
        <w:t xml:space="preserve">מראים </w:t>
      </w:r>
      <w:bookmarkStart w:id="4116" w:name="_ETM_Q12_239340"/>
      <w:bookmarkEnd w:id="4116"/>
      <w:r>
        <w:rPr>
          <w:rtl/>
        </w:rPr>
        <w:t>שכן</w:t>
      </w:r>
      <w:bookmarkStart w:id="4117" w:name="_ETM_Q12_240489"/>
      <w:bookmarkEnd w:id="4117"/>
      <w:r>
        <w:rPr>
          <w:rFonts w:hint="cs"/>
          <w:rtl/>
        </w:rPr>
        <w:t xml:space="preserve">; </w:t>
      </w:r>
      <w:r>
        <w:rPr>
          <w:rtl/>
        </w:rPr>
        <w:t xml:space="preserve">הציבור </w:t>
      </w:r>
      <w:bookmarkStart w:id="4118" w:name="_ETM_Q12_240969"/>
      <w:bookmarkEnd w:id="4118"/>
      <w:r>
        <w:rPr>
          <w:rtl/>
        </w:rPr>
        <w:t xml:space="preserve">מצביע </w:t>
      </w:r>
      <w:bookmarkStart w:id="4119" w:name="_ETM_Q12_241449"/>
      <w:bookmarkEnd w:id="4119"/>
      <w:r>
        <w:rPr>
          <w:rtl/>
        </w:rPr>
        <w:t>באשראי</w:t>
      </w:r>
      <w:r>
        <w:rPr>
          <w:rFonts w:hint="cs"/>
          <w:rtl/>
        </w:rPr>
        <w:t>.</w:t>
      </w:r>
      <w:r>
        <w:rPr>
          <w:rtl/>
        </w:rPr>
        <w:t xml:space="preserve"> </w:t>
      </w:r>
      <w:bookmarkStart w:id="4120" w:name="_ETM_Q12_242640"/>
      <w:bookmarkEnd w:id="4120"/>
      <w:r>
        <w:rPr>
          <w:rtl/>
        </w:rPr>
        <w:t xml:space="preserve">אבל </w:t>
      </w:r>
      <w:bookmarkStart w:id="4121" w:name="_ETM_Q12_242910"/>
      <w:bookmarkEnd w:id="4121"/>
      <w:r>
        <w:rPr>
          <w:rFonts w:hint="cs"/>
          <w:rtl/>
        </w:rPr>
        <w:t>כ</w:t>
      </w:r>
      <w:r>
        <w:rPr>
          <w:rtl/>
        </w:rPr>
        <w:t>שהמו</w:t>
      </w:r>
      <w:r>
        <w:rPr>
          <w:rFonts w:hint="cs"/>
          <w:rtl/>
        </w:rPr>
        <w:t>כר</w:t>
      </w:r>
      <w:r>
        <w:rPr>
          <w:rtl/>
        </w:rPr>
        <w:t xml:space="preserve"> </w:t>
      </w:r>
      <w:bookmarkStart w:id="4122" w:name="_ETM_Q12_244090"/>
      <w:bookmarkEnd w:id="4122"/>
      <w:r>
        <w:rPr>
          <w:rtl/>
        </w:rPr>
        <w:t xml:space="preserve">מבקש </w:t>
      </w:r>
      <w:bookmarkStart w:id="4123" w:name="_ETM_Q12_244569"/>
      <w:bookmarkEnd w:id="4123"/>
      <w:r>
        <w:rPr>
          <w:rtl/>
        </w:rPr>
        <w:t xml:space="preserve">להתנות </w:t>
      </w:r>
      <w:bookmarkStart w:id="4124" w:name="_ETM_Q12_245290"/>
      <w:bookmarkEnd w:id="4124"/>
      <w:r>
        <w:rPr>
          <w:rFonts w:hint="cs"/>
          <w:rtl/>
        </w:rPr>
        <w:t xml:space="preserve">קנייה </w:t>
      </w:r>
      <w:bookmarkStart w:id="4125" w:name="_ETM_Q12_247280"/>
      <w:bookmarkEnd w:id="4125"/>
      <w:r>
        <w:rPr>
          <w:rFonts w:hint="cs"/>
          <w:rtl/>
        </w:rPr>
        <w:t>בשימוש</w:t>
      </w:r>
      <w:r>
        <w:rPr>
          <w:rtl/>
        </w:rPr>
        <w:t xml:space="preserve"> </w:t>
      </w:r>
      <w:bookmarkStart w:id="4126" w:name="_ETM_Q12_247909"/>
      <w:bookmarkEnd w:id="4126"/>
      <w:r>
        <w:rPr>
          <w:rtl/>
        </w:rPr>
        <w:t xml:space="preserve">בסכום </w:t>
      </w:r>
      <w:bookmarkStart w:id="4127" w:name="_ETM_Q12_248299"/>
      <w:bookmarkEnd w:id="4127"/>
      <w:r>
        <w:rPr>
          <w:rtl/>
        </w:rPr>
        <w:t xml:space="preserve">כסף </w:t>
      </w:r>
      <w:bookmarkStart w:id="4128" w:name="_ETM_Q12_248659"/>
      <w:bookmarkEnd w:id="4128"/>
      <w:r>
        <w:rPr>
          <w:rtl/>
        </w:rPr>
        <w:t>מינימלי</w:t>
      </w:r>
      <w:r>
        <w:rPr>
          <w:rFonts w:hint="cs"/>
          <w:rtl/>
        </w:rPr>
        <w:t>,</w:t>
      </w:r>
      <w:r>
        <w:rPr>
          <w:rtl/>
        </w:rPr>
        <w:t xml:space="preserve"> </w:t>
      </w:r>
      <w:bookmarkStart w:id="4129" w:name="_ETM_Q12_249860"/>
      <w:bookmarkEnd w:id="4129"/>
      <w:r>
        <w:rPr>
          <w:rtl/>
        </w:rPr>
        <w:t xml:space="preserve">האשראי </w:t>
      </w:r>
      <w:bookmarkStart w:id="4130" w:name="_ETM_Q12_250430"/>
      <w:bookmarkEnd w:id="4130"/>
      <w:r>
        <w:rPr>
          <w:rtl/>
        </w:rPr>
        <w:t xml:space="preserve">הופך </w:t>
      </w:r>
      <w:bookmarkStart w:id="4131" w:name="_ETM_Q12_250759"/>
      <w:bookmarkEnd w:id="4131"/>
      <w:r>
        <w:rPr>
          <w:rtl/>
        </w:rPr>
        <w:t xml:space="preserve">מנכס </w:t>
      </w:r>
      <w:bookmarkStart w:id="4132" w:name="_ETM_Q12_251479"/>
      <w:bookmarkEnd w:id="4132"/>
      <w:r>
        <w:rPr>
          <w:rtl/>
        </w:rPr>
        <w:t>לנ</w:t>
      </w:r>
      <w:r>
        <w:rPr>
          <w:rFonts w:hint="cs"/>
          <w:rtl/>
        </w:rPr>
        <w:t>ט</w:t>
      </w:r>
      <w:r>
        <w:rPr>
          <w:rtl/>
        </w:rPr>
        <w:t>ל</w:t>
      </w:r>
      <w:r>
        <w:rPr>
          <w:rFonts w:hint="cs"/>
          <w:rtl/>
        </w:rPr>
        <w:t>.</w:t>
      </w:r>
    </w:p>
    <w:p w:rsidR="001A6855" w:rsidRDefault="001A6855" w:rsidP="00380835">
      <w:pPr>
        <w:rPr>
          <w:rtl/>
        </w:rPr>
      </w:pPr>
    </w:p>
    <w:p w:rsidR="001A6855" w:rsidRDefault="001A6855" w:rsidP="00380835">
      <w:pPr>
        <w:rPr>
          <w:rtl/>
        </w:rPr>
      </w:pPr>
      <w:bookmarkStart w:id="4133" w:name="_ETM_Q12_250000"/>
      <w:bookmarkStart w:id="4134" w:name="_ETM_Q12_252890"/>
      <w:bookmarkStart w:id="4135" w:name="_ETM_Q12_253470"/>
      <w:bookmarkEnd w:id="4133"/>
      <w:bookmarkEnd w:id="4134"/>
      <w:bookmarkEnd w:id="4135"/>
      <w:r>
        <w:rPr>
          <w:rtl/>
        </w:rPr>
        <w:t xml:space="preserve">כבוד </w:t>
      </w:r>
      <w:bookmarkStart w:id="4136" w:name="_ETM_Q12_253830"/>
      <w:bookmarkEnd w:id="4136"/>
      <w:r>
        <w:rPr>
          <w:rtl/>
        </w:rPr>
        <w:t>היושב-ראש</w:t>
      </w:r>
      <w:r>
        <w:rPr>
          <w:rFonts w:hint="cs"/>
          <w:rtl/>
        </w:rPr>
        <w:t>,</w:t>
      </w:r>
      <w:r>
        <w:rPr>
          <w:rtl/>
        </w:rPr>
        <w:t xml:space="preserve"> </w:t>
      </w:r>
      <w:bookmarkStart w:id="4137" w:name="_ETM_Q12_254400"/>
      <w:bookmarkEnd w:id="4137"/>
      <w:r>
        <w:rPr>
          <w:rtl/>
        </w:rPr>
        <w:t xml:space="preserve">ההצעה </w:t>
      </w:r>
      <w:bookmarkStart w:id="4138" w:name="_ETM_Q12_254819"/>
      <w:bookmarkEnd w:id="4138"/>
      <w:r>
        <w:rPr>
          <w:rtl/>
        </w:rPr>
        <w:t xml:space="preserve">שלי </w:t>
      </w:r>
      <w:bookmarkStart w:id="4139" w:name="_ETM_Q12_255120"/>
      <w:bookmarkEnd w:id="4139"/>
      <w:r>
        <w:rPr>
          <w:rtl/>
        </w:rPr>
        <w:t xml:space="preserve">ושל </w:t>
      </w:r>
      <w:bookmarkStart w:id="4140" w:name="_ETM_Q12_255330"/>
      <w:bookmarkEnd w:id="4140"/>
      <w:r>
        <w:rPr>
          <w:rtl/>
        </w:rPr>
        <w:t xml:space="preserve">חברים </w:t>
      </w:r>
      <w:bookmarkStart w:id="4141" w:name="_ETM_Q12_255660"/>
      <w:bookmarkEnd w:id="4141"/>
      <w:r>
        <w:rPr>
          <w:rtl/>
        </w:rPr>
        <w:t xml:space="preserve">נוספים </w:t>
      </w:r>
      <w:bookmarkStart w:id="4142" w:name="_ETM_Q12_256020"/>
      <w:bookmarkEnd w:id="4142"/>
      <w:r>
        <w:rPr>
          <w:rtl/>
        </w:rPr>
        <w:t xml:space="preserve">שהצטרפו </w:t>
      </w:r>
      <w:bookmarkStart w:id="4143" w:name="_ETM_Q12_257409"/>
      <w:bookmarkEnd w:id="4143"/>
      <w:r>
        <w:rPr>
          <w:rFonts w:hint="cs"/>
          <w:rtl/>
        </w:rPr>
        <w:t>היא</w:t>
      </w:r>
      <w:bookmarkStart w:id="4144" w:name="_ETM_Q12_253000"/>
      <w:bookmarkEnd w:id="4144"/>
      <w:r>
        <w:rPr>
          <w:rFonts w:hint="cs"/>
          <w:rtl/>
        </w:rPr>
        <w:t xml:space="preserve"> </w:t>
      </w:r>
      <w:r>
        <w:rPr>
          <w:rtl/>
        </w:rPr>
        <w:t xml:space="preserve">להכניס </w:t>
      </w:r>
      <w:bookmarkStart w:id="4145" w:name="_ETM_Q12_257889"/>
      <w:bookmarkEnd w:id="4145"/>
      <w:r>
        <w:rPr>
          <w:rtl/>
        </w:rPr>
        <w:t xml:space="preserve">את </w:t>
      </w:r>
      <w:bookmarkStart w:id="4146" w:name="_ETM_Q12_258009"/>
      <w:bookmarkEnd w:id="4146"/>
      <w:r>
        <w:rPr>
          <w:rtl/>
        </w:rPr>
        <w:t xml:space="preserve">התיקון </w:t>
      </w:r>
      <w:bookmarkStart w:id="4147" w:name="_ETM_Q12_258399"/>
      <w:bookmarkEnd w:id="4147"/>
      <w:r>
        <w:rPr>
          <w:rtl/>
        </w:rPr>
        <w:t xml:space="preserve">הזה </w:t>
      </w:r>
      <w:bookmarkStart w:id="4148" w:name="_ETM_Q12_258579"/>
      <w:bookmarkEnd w:id="4148"/>
      <w:r>
        <w:rPr>
          <w:rtl/>
        </w:rPr>
        <w:t xml:space="preserve">בחוק </w:t>
      </w:r>
      <w:bookmarkStart w:id="4149" w:name="_ETM_Q12_258880"/>
      <w:bookmarkEnd w:id="4149"/>
      <w:r>
        <w:rPr>
          <w:rFonts w:hint="cs"/>
          <w:rtl/>
        </w:rPr>
        <w:t>ל</w:t>
      </w:r>
      <w:r>
        <w:rPr>
          <w:rtl/>
        </w:rPr>
        <w:t xml:space="preserve">הגנת </w:t>
      </w:r>
      <w:bookmarkStart w:id="4150" w:name="_ETM_Q12_259299"/>
      <w:bookmarkEnd w:id="4150"/>
      <w:r>
        <w:rPr>
          <w:rtl/>
        </w:rPr>
        <w:t>הצרכן</w:t>
      </w:r>
      <w:r>
        <w:rPr>
          <w:rFonts w:hint="cs"/>
          <w:rtl/>
        </w:rPr>
        <w:t>. הינה לשון ההצעה:</w:t>
      </w:r>
      <w:bookmarkStart w:id="4151" w:name="_ETM_Q12_260689"/>
      <w:bookmarkStart w:id="4152" w:name="_ETM_Q12_261020"/>
      <w:bookmarkStart w:id="4153" w:name="_ETM_Q12_261259"/>
      <w:bookmarkEnd w:id="4151"/>
      <w:bookmarkEnd w:id="4152"/>
      <w:bookmarkEnd w:id="4153"/>
      <w:r>
        <w:rPr>
          <w:rtl/>
        </w:rPr>
        <w:t xml:space="preserve"> </w:t>
      </w:r>
      <w:bookmarkStart w:id="4154" w:name="_ETM_Q12_262159"/>
      <w:bookmarkEnd w:id="4154"/>
      <w:r>
        <w:rPr>
          <w:rtl/>
        </w:rPr>
        <w:t xml:space="preserve">איסור </w:t>
      </w:r>
      <w:bookmarkStart w:id="4155" w:name="_ETM_Q12_262609"/>
      <w:bookmarkEnd w:id="4155"/>
      <w:r>
        <w:rPr>
          <w:rtl/>
        </w:rPr>
        <w:t>התני</w:t>
      </w:r>
      <w:r>
        <w:rPr>
          <w:rFonts w:hint="cs"/>
          <w:rtl/>
        </w:rPr>
        <w:t>ית</w:t>
      </w:r>
      <w:r>
        <w:rPr>
          <w:rtl/>
        </w:rPr>
        <w:t xml:space="preserve"> </w:t>
      </w:r>
      <w:bookmarkStart w:id="4156" w:name="_ETM_Q12_263060"/>
      <w:bookmarkEnd w:id="4156"/>
      <w:r>
        <w:rPr>
          <w:rtl/>
        </w:rPr>
        <w:t xml:space="preserve">תשלום </w:t>
      </w:r>
      <w:bookmarkStart w:id="4157" w:name="_ETM_Q12_263630"/>
      <w:bookmarkEnd w:id="4157"/>
      <w:r>
        <w:rPr>
          <w:rtl/>
        </w:rPr>
        <w:t xml:space="preserve">באמצעות </w:t>
      </w:r>
      <w:bookmarkStart w:id="4158" w:name="_ETM_Q12_264020"/>
      <w:bookmarkEnd w:id="4158"/>
      <w:r>
        <w:rPr>
          <w:rtl/>
        </w:rPr>
        <w:t xml:space="preserve">כרטיס </w:t>
      </w:r>
      <w:bookmarkStart w:id="4159" w:name="_ETM_Q12_264439"/>
      <w:bookmarkEnd w:id="4159"/>
      <w:r>
        <w:rPr>
          <w:rtl/>
        </w:rPr>
        <w:t xml:space="preserve">אשראי </w:t>
      </w:r>
      <w:bookmarkStart w:id="4160" w:name="_ETM_Q12_265459"/>
      <w:bookmarkEnd w:id="4160"/>
      <w:r>
        <w:rPr>
          <w:rtl/>
        </w:rPr>
        <w:t xml:space="preserve">בסכום </w:t>
      </w:r>
      <w:bookmarkStart w:id="4161" w:name="_ETM_Q12_266090"/>
      <w:bookmarkEnd w:id="4161"/>
      <w:r>
        <w:rPr>
          <w:rtl/>
        </w:rPr>
        <w:t xml:space="preserve">רכישה </w:t>
      </w:r>
      <w:bookmarkStart w:id="4162" w:name="_ETM_Q12_266749"/>
      <w:bookmarkEnd w:id="4162"/>
      <w:r>
        <w:rPr>
          <w:rtl/>
        </w:rPr>
        <w:t>מזערי</w:t>
      </w:r>
      <w:r>
        <w:rPr>
          <w:rFonts w:hint="cs"/>
          <w:rtl/>
        </w:rPr>
        <w:t xml:space="preserve"> –</w:t>
      </w:r>
      <w:r>
        <w:rPr>
          <w:rtl/>
        </w:rPr>
        <w:t xml:space="preserve"> </w:t>
      </w:r>
      <w:bookmarkStart w:id="4163" w:name="_ETM_Q12_268100"/>
      <w:bookmarkEnd w:id="4163"/>
      <w:r>
        <w:rPr>
          <w:rtl/>
        </w:rPr>
        <w:t>עו</w:t>
      </w:r>
      <w:r>
        <w:rPr>
          <w:rFonts w:hint="cs"/>
          <w:rtl/>
        </w:rPr>
        <w:t>סק</w:t>
      </w:r>
      <w:bookmarkStart w:id="4164" w:name="_ETM_Q12_268369"/>
      <w:bookmarkEnd w:id="4164"/>
      <w:r>
        <w:rPr>
          <w:rtl/>
        </w:rPr>
        <w:t xml:space="preserve"> </w:t>
      </w:r>
      <w:bookmarkStart w:id="4165" w:name="_ETM_Q12_268430"/>
      <w:bookmarkEnd w:id="4165"/>
      <w:r>
        <w:rPr>
          <w:rtl/>
        </w:rPr>
        <w:t xml:space="preserve">המקבל </w:t>
      </w:r>
      <w:bookmarkStart w:id="4166" w:name="_ETM_Q12_269509"/>
      <w:bookmarkEnd w:id="4166"/>
      <w:r>
        <w:rPr>
          <w:rtl/>
        </w:rPr>
        <w:t xml:space="preserve">תשלום </w:t>
      </w:r>
      <w:bookmarkStart w:id="4167" w:name="_ETM_Q12_270110"/>
      <w:bookmarkEnd w:id="4167"/>
      <w:r>
        <w:rPr>
          <w:rtl/>
        </w:rPr>
        <w:t xml:space="preserve">בכרטיס </w:t>
      </w:r>
      <w:bookmarkStart w:id="4168" w:name="_ETM_Q12_270590"/>
      <w:bookmarkEnd w:id="4168"/>
      <w:r>
        <w:rPr>
          <w:rtl/>
        </w:rPr>
        <w:t xml:space="preserve">אשראי </w:t>
      </w:r>
      <w:bookmarkStart w:id="4169" w:name="_ETM_Q12_271520"/>
      <w:bookmarkEnd w:id="4169"/>
      <w:r>
        <w:rPr>
          <w:rtl/>
        </w:rPr>
        <w:t xml:space="preserve">לא </w:t>
      </w:r>
      <w:bookmarkStart w:id="4170" w:name="_ETM_Q12_271700"/>
      <w:bookmarkEnd w:id="4170"/>
      <w:r>
        <w:rPr>
          <w:rtl/>
        </w:rPr>
        <w:t xml:space="preserve">יתנה </w:t>
      </w:r>
      <w:bookmarkStart w:id="4171" w:name="_ETM_Q12_272270"/>
      <w:bookmarkEnd w:id="4171"/>
      <w:r>
        <w:rPr>
          <w:rFonts w:hint="cs"/>
          <w:rtl/>
        </w:rPr>
        <w:t xml:space="preserve">את </w:t>
      </w:r>
      <w:r>
        <w:rPr>
          <w:rtl/>
        </w:rPr>
        <w:t xml:space="preserve">ביצוע </w:t>
      </w:r>
      <w:bookmarkStart w:id="4172" w:name="_ETM_Q12_272780"/>
      <w:bookmarkEnd w:id="4172"/>
      <w:r>
        <w:rPr>
          <w:rtl/>
        </w:rPr>
        <w:t xml:space="preserve">התשלום </w:t>
      </w:r>
      <w:bookmarkStart w:id="4173" w:name="_ETM_Q12_273260"/>
      <w:bookmarkEnd w:id="4173"/>
      <w:r>
        <w:rPr>
          <w:rtl/>
        </w:rPr>
        <w:t xml:space="preserve">באמצעות </w:t>
      </w:r>
      <w:bookmarkStart w:id="4174" w:name="_ETM_Q12_273650"/>
      <w:bookmarkEnd w:id="4174"/>
      <w:r>
        <w:rPr>
          <w:rtl/>
        </w:rPr>
        <w:t xml:space="preserve">כרטיס </w:t>
      </w:r>
      <w:bookmarkStart w:id="4175" w:name="_ETM_Q12_273979"/>
      <w:bookmarkEnd w:id="4175"/>
      <w:r>
        <w:rPr>
          <w:rtl/>
        </w:rPr>
        <w:t xml:space="preserve">אשראי </w:t>
      </w:r>
      <w:bookmarkStart w:id="4176" w:name="_ETM_Q12_274790"/>
      <w:bookmarkEnd w:id="4176"/>
      <w:r>
        <w:rPr>
          <w:rtl/>
        </w:rPr>
        <w:t xml:space="preserve">בסכום </w:t>
      </w:r>
      <w:bookmarkStart w:id="4177" w:name="_ETM_Q12_275300"/>
      <w:bookmarkEnd w:id="4177"/>
      <w:r>
        <w:rPr>
          <w:rtl/>
        </w:rPr>
        <w:t xml:space="preserve">רכישה </w:t>
      </w:r>
      <w:bookmarkStart w:id="4178" w:name="_ETM_Q12_275659"/>
      <w:bookmarkEnd w:id="4178"/>
      <w:r>
        <w:rPr>
          <w:rtl/>
        </w:rPr>
        <w:t>מזערי</w:t>
      </w:r>
      <w:r>
        <w:rPr>
          <w:rFonts w:hint="cs"/>
          <w:rtl/>
        </w:rPr>
        <w:t>.</w:t>
      </w:r>
      <w:bookmarkStart w:id="4179" w:name="_ETM_Q12_271000"/>
      <w:bookmarkStart w:id="4180" w:name="_ETM_Q12_273000"/>
      <w:bookmarkStart w:id="4181" w:name="_ETM_Q12_276679"/>
      <w:bookmarkEnd w:id="4179"/>
      <w:bookmarkEnd w:id="4180"/>
      <w:bookmarkEnd w:id="4181"/>
      <w:r>
        <w:rPr>
          <w:rFonts w:hint="cs"/>
          <w:rtl/>
        </w:rPr>
        <w:t xml:space="preserve"> </w:t>
      </w:r>
      <w:bookmarkStart w:id="4182" w:name="_ETM_Q12_276000"/>
      <w:bookmarkEnd w:id="4182"/>
      <w:r>
        <w:rPr>
          <w:rtl/>
        </w:rPr>
        <w:t>אף</w:t>
      </w:r>
      <w:r>
        <w:rPr>
          <w:rFonts w:hint="cs"/>
          <w:rtl/>
        </w:rPr>
        <w:t xml:space="preserve"> אחד</w:t>
      </w:r>
      <w:bookmarkStart w:id="4183" w:name="_ETM_Q12_276859"/>
      <w:bookmarkEnd w:id="4183"/>
      <w:r>
        <w:rPr>
          <w:rtl/>
        </w:rPr>
        <w:t xml:space="preserve"> </w:t>
      </w:r>
      <w:bookmarkStart w:id="4184" w:name="_ETM_Q12_277690"/>
      <w:bookmarkEnd w:id="4184"/>
      <w:r>
        <w:rPr>
          <w:rtl/>
        </w:rPr>
        <w:t>ל</w:t>
      </w:r>
      <w:r>
        <w:rPr>
          <w:rFonts w:hint="cs"/>
          <w:rtl/>
        </w:rPr>
        <w:t>א י</w:t>
      </w:r>
      <w:r>
        <w:rPr>
          <w:rtl/>
        </w:rPr>
        <w:t xml:space="preserve">פסיד </w:t>
      </w:r>
      <w:bookmarkStart w:id="4185" w:name="_ETM_Q12_278140"/>
      <w:bookmarkEnd w:id="4185"/>
      <w:r>
        <w:rPr>
          <w:rtl/>
        </w:rPr>
        <w:t xml:space="preserve">מהתיקון </w:t>
      </w:r>
      <w:bookmarkStart w:id="4186" w:name="_ETM_Q12_278619"/>
      <w:bookmarkEnd w:id="4186"/>
      <w:r>
        <w:rPr>
          <w:rtl/>
        </w:rPr>
        <w:t>הזה</w:t>
      </w:r>
      <w:r>
        <w:rPr>
          <w:rFonts w:hint="cs"/>
          <w:rtl/>
        </w:rPr>
        <w:t>.</w:t>
      </w:r>
      <w:r>
        <w:rPr>
          <w:rtl/>
        </w:rPr>
        <w:t xml:space="preserve"> </w:t>
      </w:r>
      <w:bookmarkStart w:id="4187" w:name="_ETM_Q12_279600"/>
      <w:bookmarkEnd w:id="4187"/>
      <w:r>
        <w:rPr>
          <w:rtl/>
        </w:rPr>
        <w:t xml:space="preserve">הוא </w:t>
      </w:r>
      <w:bookmarkStart w:id="4188" w:name="_ETM_Q12_279749"/>
      <w:bookmarkEnd w:id="4188"/>
      <w:r>
        <w:rPr>
          <w:rtl/>
        </w:rPr>
        <w:t xml:space="preserve">מתבקש </w:t>
      </w:r>
      <w:bookmarkStart w:id="4189" w:name="_ETM_Q12_280259"/>
      <w:bookmarkEnd w:id="4189"/>
      <w:r>
        <w:rPr>
          <w:rtl/>
        </w:rPr>
        <w:t xml:space="preserve">מאוד </w:t>
      </w:r>
      <w:bookmarkStart w:id="4190" w:name="_ETM_Q12_281069"/>
      <w:bookmarkEnd w:id="4190"/>
      <w:r>
        <w:rPr>
          <w:rFonts w:hint="cs"/>
          <w:rtl/>
        </w:rPr>
        <w:t xml:space="preserve">בהרגלי </w:t>
      </w:r>
      <w:bookmarkStart w:id="4191" w:name="_ETM_Q12_281609"/>
      <w:bookmarkEnd w:id="4191"/>
      <w:r>
        <w:rPr>
          <w:rFonts w:hint="cs"/>
          <w:rtl/>
        </w:rPr>
        <w:t xml:space="preserve">הקנייה </w:t>
      </w:r>
      <w:bookmarkStart w:id="4192" w:name="_ETM_Q12_282509"/>
      <w:bookmarkEnd w:id="4192"/>
      <w:r>
        <w:rPr>
          <w:rFonts w:hint="cs"/>
          <w:rtl/>
        </w:rPr>
        <w:t>ב</w:t>
      </w:r>
      <w:r>
        <w:rPr>
          <w:rtl/>
        </w:rPr>
        <w:t xml:space="preserve">עידן </w:t>
      </w:r>
      <w:bookmarkStart w:id="4193" w:name="_ETM_Q12_282929"/>
      <w:bookmarkEnd w:id="4193"/>
      <w:r>
        <w:rPr>
          <w:rtl/>
        </w:rPr>
        <w:t>הנוכחי</w:t>
      </w:r>
      <w:r>
        <w:rPr>
          <w:rFonts w:hint="cs"/>
          <w:rtl/>
        </w:rPr>
        <w:t>.</w:t>
      </w:r>
    </w:p>
    <w:p w:rsidR="001A6855" w:rsidRDefault="001A6855" w:rsidP="00380835">
      <w:pPr>
        <w:rPr>
          <w:rtl/>
        </w:rPr>
      </w:pPr>
      <w:bookmarkStart w:id="4194" w:name="_ETM_Q12_282000"/>
      <w:bookmarkEnd w:id="4194"/>
    </w:p>
    <w:p w:rsidR="001A6855" w:rsidRDefault="001A6855" w:rsidP="00380835">
      <w:pPr>
        <w:rPr>
          <w:rtl/>
        </w:rPr>
      </w:pPr>
      <w:bookmarkStart w:id="4195" w:name="_ETM_Q12_283950"/>
      <w:bookmarkEnd w:id="4195"/>
      <w:r>
        <w:rPr>
          <w:rtl/>
        </w:rPr>
        <w:t xml:space="preserve">אני </w:t>
      </w:r>
      <w:bookmarkStart w:id="4196" w:name="_ETM_Q12_284130"/>
      <w:bookmarkEnd w:id="4196"/>
      <w:r>
        <w:rPr>
          <w:rtl/>
        </w:rPr>
        <w:t xml:space="preserve">קורא </w:t>
      </w:r>
      <w:bookmarkStart w:id="4197" w:name="_ETM_Q12_284310"/>
      <w:bookmarkEnd w:id="4197"/>
      <w:r>
        <w:rPr>
          <w:rtl/>
        </w:rPr>
        <w:t xml:space="preserve">לכל </w:t>
      </w:r>
      <w:bookmarkStart w:id="4198" w:name="_ETM_Q12_284609"/>
      <w:bookmarkEnd w:id="4198"/>
      <w:r>
        <w:rPr>
          <w:rtl/>
        </w:rPr>
        <w:t xml:space="preserve">החברים </w:t>
      </w:r>
      <w:bookmarkStart w:id="4199" w:name="_ETM_Q12_285030"/>
      <w:bookmarkEnd w:id="4199"/>
      <w:r>
        <w:rPr>
          <w:rtl/>
        </w:rPr>
        <w:t>לתמוך</w:t>
      </w:r>
      <w:r>
        <w:rPr>
          <w:rFonts w:hint="cs"/>
          <w:rtl/>
        </w:rPr>
        <w:t>.</w:t>
      </w:r>
      <w:r>
        <w:rPr>
          <w:rtl/>
        </w:rPr>
        <w:t xml:space="preserve"> </w:t>
      </w:r>
      <w:bookmarkStart w:id="4200" w:name="_ETM_Q12_285810"/>
      <w:bookmarkEnd w:id="4200"/>
      <w:r>
        <w:rPr>
          <w:rtl/>
        </w:rPr>
        <w:t xml:space="preserve">תודה </w:t>
      </w:r>
      <w:bookmarkStart w:id="4201" w:name="_ETM_Q12_286049"/>
      <w:bookmarkEnd w:id="4201"/>
      <w:r>
        <w:rPr>
          <w:rtl/>
        </w:rPr>
        <w:t>רבה</w:t>
      </w:r>
      <w:r>
        <w:rPr>
          <w:rFonts w:hint="cs"/>
          <w:rtl/>
        </w:rPr>
        <w:t>.</w:t>
      </w:r>
    </w:p>
    <w:p w:rsidR="001A6855" w:rsidRDefault="001A6855" w:rsidP="00380835">
      <w:pPr>
        <w:rPr>
          <w:rtl/>
        </w:rPr>
      </w:pPr>
    </w:p>
    <w:p w:rsidR="001A6855" w:rsidRDefault="001A6855" w:rsidP="00380835">
      <w:pPr>
        <w:pStyle w:val="af6"/>
        <w:keepNext/>
        <w:rPr>
          <w:rtl/>
        </w:rPr>
      </w:pPr>
      <w:bookmarkStart w:id="4202" w:name="_ETM_Q12_286000"/>
      <w:bookmarkStart w:id="4203" w:name="ET_yor_6593_1"/>
      <w:bookmarkEnd w:id="4202"/>
      <w:r w:rsidRPr="00BB4BE1">
        <w:rPr>
          <w:rStyle w:val="TagStyle"/>
          <w:rtl/>
        </w:rPr>
        <w:t xml:space="preserve"> &lt;&lt; יור &gt;&gt; </w:t>
      </w:r>
      <w:r>
        <w:rPr>
          <w:rtl/>
        </w:rPr>
        <w:t>היו"ר חנוך דב מלביצקי:</w:t>
      </w:r>
      <w:r w:rsidRPr="00BB4BE1">
        <w:rPr>
          <w:rStyle w:val="TagStyle"/>
          <w:rtl/>
        </w:rPr>
        <w:t xml:space="preserve"> &lt;&lt; יור &gt;&gt;</w:t>
      </w:r>
      <w:r>
        <w:rPr>
          <w:rtl/>
        </w:rPr>
        <w:t xml:space="preserve">  </w:t>
      </w:r>
      <w:bookmarkEnd w:id="4203"/>
    </w:p>
    <w:p w:rsidR="001A6855" w:rsidRDefault="001A6855" w:rsidP="00860025">
      <w:pPr>
        <w:rPr>
          <w:rtl/>
        </w:rPr>
      </w:pPr>
    </w:p>
    <w:p w:rsidR="001A6855" w:rsidRDefault="001A6855" w:rsidP="00380835">
      <w:pPr>
        <w:rPr>
          <w:rtl/>
        </w:rPr>
      </w:pPr>
      <w:bookmarkStart w:id="4204" w:name="_ETM_Q12_287000"/>
      <w:bookmarkStart w:id="4205" w:name="_ETM_Q12_287130"/>
      <w:bookmarkEnd w:id="4204"/>
      <w:bookmarkEnd w:id="4205"/>
      <w:r>
        <w:rPr>
          <w:rtl/>
        </w:rPr>
        <w:t>תודה</w:t>
      </w:r>
      <w:r>
        <w:rPr>
          <w:rFonts w:hint="cs"/>
          <w:rtl/>
        </w:rPr>
        <w:t>.</w:t>
      </w:r>
      <w:r>
        <w:rPr>
          <w:rtl/>
        </w:rPr>
        <w:t xml:space="preserve"> </w:t>
      </w:r>
      <w:bookmarkStart w:id="4206" w:name="_ETM_Q12_287490"/>
      <w:bookmarkEnd w:id="4206"/>
      <w:r>
        <w:rPr>
          <w:rtl/>
        </w:rPr>
        <w:t xml:space="preserve">דרך </w:t>
      </w:r>
      <w:bookmarkStart w:id="4207" w:name="_ETM_Q12_287760"/>
      <w:bookmarkEnd w:id="4207"/>
      <w:r>
        <w:rPr>
          <w:rtl/>
        </w:rPr>
        <w:t>אגב</w:t>
      </w:r>
      <w:r>
        <w:rPr>
          <w:rFonts w:hint="cs"/>
          <w:rtl/>
        </w:rPr>
        <w:t>,</w:t>
      </w:r>
      <w:r>
        <w:rPr>
          <w:rtl/>
        </w:rPr>
        <w:t xml:space="preserve"> </w:t>
      </w:r>
      <w:bookmarkStart w:id="4208" w:name="_ETM_Q12_288030"/>
      <w:bookmarkEnd w:id="4208"/>
      <w:r>
        <w:rPr>
          <w:rtl/>
        </w:rPr>
        <w:t xml:space="preserve">אתה </w:t>
      </w:r>
      <w:bookmarkStart w:id="4209" w:name="_ETM_Q12_288210"/>
      <w:bookmarkEnd w:id="4209"/>
      <w:r>
        <w:rPr>
          <w:rtl/>
        </w:rPr>
        <w:t>יודע</w:t>
      </w:r>
      <w:r>
        <w:rPr>
          <w:rFonts w:hint="cs"/>
          <w:rtl/>
        </w:rPr>
        <w:t>,</w:t>
      </w:r>
      <w:r>
        <w:rPr>
          <w:rtl/>
        </w:rPr>
        <w:t xml:space="preserve"> </w:t>
      </w:r>
      <w:bookmarkStart w:id="4210" w:name="_ETM_Q12_288420"/>
      <w:bookmarkEnd w:id="4210"/>
      <w:r>
        <w:rPr>
          <w:rtl/>
        </w:rPr>
        <w:t xml:space="preserve">ההיגיון </w:t>
      </w:r>
      <w:bookmarkStart w:id="4211" w:name="_ETM_Q12_288750"/>
      <w:bookmarkEnd w:id="4211"/>
      <w:r>
        <w:rPr>
          <w:rtl/>
        </w:rPr>
        <w:t xml:space="preserve">הכלכלי </w:t>
      </w:r>
      <w:bookmarkStart w:id="4212" w:name="_ETM_Q12_289230"/>
      <w:bookmarkEnd w:id="4212"/>
      <w:r>
        <w:rPr>
          <w:rFonts w:hint="cs"/>
          <w:rtl/>
        </w:rPr>
        <w:t xml:space="preserve">הוא </w:t>
      </w:r>
      <w:r>
        <w:rPr>
          <w:rtl/>
        </w:rPr>
        <w:t xml:space="preserve">בדיוק </w:t>
      </w:r>
      <w:bookmarkStart w:id="4213" w:name="_ETM_Q12_289530"/>
      <w:bookmarkEnd w:id="4213"/>
      <w:r>
        <w:rPr>
          <w:rtl/>
        </w:rPr>
        <w:t>ההפך</w:t>
      </w:r>
      <w:r>
        <w:rPr>
          <w:rFonts w:hint="cs"/>
          <w:rtl/>
        </w:rPr>
        <w:t>,</w:t>
      </w:r>
      <w:r>
        <w:rPr>
          <w:rtl/>
        </w:rPr>
        <w:t xml:space="preserve"> </w:t>
      </w:r>
      <w:bookmarkStart w:id="4214" w:name="_ETM_Q12_290440"/>
      <w:bookmarkEnd w:id="4214"/>
      <w:r>
        <w:rPr>
          <w:rtl/>
        </w:rPr>
        <w:t xml:space="preserve">כי </w:t>
      </w:r>
      <w:bookmarkStart w:id="4215" w:name="_ETM_Q12_290710"/>
      <w:bookmarkEnd w:id="4215"/>
      <w:r>
        <w:rPr>
          <w:rtl/>
        </w:rPr>
        <w:t xml:space="preserve">העמלה </w:t>
      </w:r>
      <w:bookmarkStart w:id="4216" w:name="_ETM_Q12_291340"/>
      <w:bookmarkEnd w:id="4216"/>
      <w:r>
        <w:rPr>
          <w:rtl/>
        </w:rPr>
        <w:t xml:space="preserve">של </w:t>
      </w:r>
      <w:bookmarkStart w:id="4217" w:name="_ETM_Q12_291549"/>
      <w:bookmarkEnd w:id="4217"/>
      <w:r>
        <w:rPr>
          <w:rtl/>
        </w:rPr>
        <w:t xml:space="preserve">כרטיסי </w:t>
      </w:r>
      <w:bookmarkStart w:id="4218" w:name="_ETM_Q12_292479"/>
      <w:bookmarkEnd w:id="4218"/>
      <w:r>
        <w:rPr>
          <w:rtl/>
        </w:rPr>
        <w:t xml:space="preserve">האשראי </w:t>
      </w:r>
      <w:bookmarkStart w:id="4219" w:name="_ETM_Q12_292960"/>
      <w:bookmarkEnd w:id="4219"/>
      <w:r>
        <w:rPr>
          <w:rtl/>
        </w:rPr>
        <w:t xml:space="preserve">נגזרת </w:t>
      </w:r>
      <w:bookmarkStart w:id="4220" w:name="_ETM_Q12_293409"/>
      <w:bookmarkEnd w:id="4220"/>
      <w:r>
        <w:rPr>
          <w:rtl/>
        </w:rPr>
        <w:t xml:space="preserve">מסכום </w:t>
      </w:r>
      <w:bookmarkStart w:id="4221" w:name="_ETM_Q12_293740"/>
      <w:bookmarkEnd w:id="4221"/>
      <w:r>
        <w:rPr>
          <w:rtl/>
        </w:rPr>
        <w:t>ה</w:t>
      </w:r>
      <w:r>
        <w:rPr>
          <w:rFonts w:hint="cs"/>
          <w:rtl/>
        </w:rPr>
        <w:t xml:space="preserve">קנייה. </w:t>
      </w:r>
      <w:bookmarkStart w:id="4222" w:name="_ETM_Q12_294430"/>
      <w:bookmarkEnd w:id="4222"/>
      <w:r>
        <w:rPr>
          <w:rFonts w:hint="cs"/>
          <w:rtl/>
        </w:rPr>
        <w:t>לכן</w:t>
      </w:r>
      <w:r>
        <w:rPr>
          <w:rtl/>
        </w:rPr>
        <w:t xml:space="preserve"> </w:t>
      </w:r>
      <w:bookmarkStart w:id="4223" w:name="_ETM_Q12_294820"/>
      <w:bookmarkEnd w:id="4223"/>
      <w:r>
        <w:rPr>
          <w:rtl/>
        </w:rPr>
        <w:t xml:space="preserve">אם </w:t>
      </w:r>
      <w:bookmarkStart w:id="4224" w:name="_ETM_Q12_294970"/>
      <w:bookmarkEnd w:id="4224"/>
      <w:r>
        <w:rPr>
          <w:rtl/>
        </w:rPr>
        <w:t xml:space="preserve">אני </w:t>
      </w:r>
      <w:bookmarkStart w:id="4225" w:name="_ETM_Q12_295090"/>
      <w:bookmarkEnd w:id="4225"/>
      <w:r>
        <w:rPr>
          <w:rtl/>
        </w:rPr>
        <w:t xml:space="preserve">קונה </w:t>
      </w:r>
      <w:bookmarkStart w:id="4226" w:name="_ETM_Q12_295330"/>
      <w:bookmarkEnd w:id="4226"/>
      <w:r>
        <w:rPr>
          <w:rtl/>
        </w:rPr>
        <w:t>ב</w:t>
      </w:r>
      <w:r>
        <w:rPr>
          <w:rFonts w:hint="cs"/>
          <w:rtl/>
        </w:rPr>
        <w:t>שלושה</w:t>
      </w:r>
      <w:r>
        <w:rPr>
          <w:rtl/>
        </w:rPr>
        <w:t xml:space="preserve"> </w:t>
      </w:r>
      <w:bookmarkStart w:id="4227" w:name="_ETM_Q12_295720"/>
      <w:bookmarkEnd w:id="4227"/>
      <w:r>
        <w:rPr>
          <w:rtl/>
        </w:rPr>
        <w:t>שקלים</w:t>
      </w:r>
      <w:r>
        <w:rPr>
          <w:rFonts w:hint="cs"/>
          <w:rtl/>
        </w:rPr>
        <w:t>,</w:t>
      </w:r>
      <w:r>
        <w:rPr>
          <w:rtl/>
        </w:rPr>
        <w:t xml:space="preserve"> </w:t>
      </w:r>
      <w:bookmarkStart w:id="4228" w:name="_ETM_Q12_296680"/>
      <w:bookmarkEnd w:id="4228"/>
      <w:r>
        <w:rPr>
          <w:rtl/>
        </w:rPr>
        <w:t xml:space="preserve">אז </w:t>
      </w:r>
      <w:bookmarkStart w:id="4229" w:name="_ETM_Q12_296890"/>
      <w:bookmarkEnd w:id="4229"/>
      <w:r>
        <w:rPr>
          <w:rtl/>
        </w:rPr>
        <w:t xml:space="preserve">אני </w:t>
      </w:r>
      <w:bookmarkStart w:id="4230" w:name="_ETM_Q12_297070"/>
      <w:bookmarkEnd w:id="4230"/>
      <w:r>
        <w:rPr>
          <w:rtl/>
        </w:rPr>
        <w:t xml:space="preserve">משלם </w:t>
      </w:r>
      <w:bookmarkStart w:id="4231" w:name="_ETM_Q12_297490"/>
      <w:bookmarkEnd w:id="4231"/>
      <w:r>
        <w:rPr>
          <w:rtl/>
        </w:rPr>
        <w:t xml:space="preserve">איזה </w:t>
      </w:r>
      <w:bookmarkStart w:id="4232" w:name="_ETM_Q12_297670"/>
      <w:bookmarkEnd w:id="4232"/>
      <w:r>
        <w:rPr>
          <w:rtl/>
        </w:rPr>
        <w:t>פרומיל קטן</w:t>
      </w:r>
      <w:r>
        <w:rPr>
          <w:rFonts w:hint="cs"/>
          <w:rtl/>
        </w:rPr>
        <w:t>;</w:t>
      </w:r>
      <w:r>
        <w:rPr>
          <w:rtl/>
        </w:rPr>
        <w:t xml:space="preserve"> </w:t>
      </w:r>
      <w:bookmarkStart w:id="4233" w:name="_ETM_Q12_298360"/>
      <w:bookmarkEnd w:id="4233"/>
      <w:r>
        <w:rPr>
          <w:rtl/>
        </w:rPr>
        <w:t xml:space="preserve">אם </w:t>
      </w:r>
      <w:bookmarkStart w:id="4234" w:name="_ETM_Q12_298479"/>
      <w:bookmarkEnd w:id="4234"/>
      <w:r>
        <w:rPr>
          <w:rtl/>
        </w:rPr>
        <w:t xml:space="preserve">אני </w:t>
      </w:r>
      <w:bookmarkStart w:id="4235" w:name="_ETM_Q12_298630"/>
      <w:bookmarkEnd w:id="4235"/>
      <w:r>
        <w:rPr>
          <w:rtl/>
        </w:rPr>
        <w:t xml:space="preserve">קונה </w:t>
      </w:r>
      <w:bookmarkStart w:id="4236" w:name="_ETM_Q12_298900"/>
      <w:bookmarkEnd w:id="4236"/>
      <w:r>
        <w:rPr>
          <w:rtl/>
        </w:rPr>
        <w:t>ב-30</w:t>
      </w:r>
      <w:r>
        <w:rPr>
          <w:rFonts w:hint="cs"/>
          <w:rtl/>
        </w:rPr>
        <w:t>,</w:t>
      </w:r>
      <w:r>
        <w:rPr>
          <w:rtl/>
        </w:rPr>
        <w:t xml:space="preserve">000 </w:t>
      </w:r>
      <w:bookmarkStart w:id="4237" w:name="_ETM_Q12_299530"/>
      <w:bookmarkEnd w:id="4237"/>
      <w:r>
        <w:rPr>
          <w:rtl/>
        </w:rPr>
        <w:t>שקל</w:t>
      </w:r>
      <w:r>
        <w:rPr>
          <w:rFonts w:hint="cs"/>
          <w:rtl/>
        </w:rPr>
        <w:t>,</w:t>
      </w:r>
      <w:r>
        <w:rPr>
          <w:rtl/>
        </w:rPr>
        <w:t xml:space="preserve"> </w:t>
      </w:r>
      <w:bookmarkStart w:id="4238" w:name="_ETM_Q12_299890"/>
      <w:bookmarkEnd w:id="4238"/>
      <w:r>
        <w:rPr>
          <w:rtl/>
        </w:rPr>
        <w:t xml:space="preserve">אני </w:t>
      </w:r>
      <w:bookmarkStart w:id="4239" w:name="_ETM_Q12_300040"/>
      <w:bookmarkEnd w:id="4239"/>
      <w:r>
        <w:rPr>
          <w:rtl/>
        </w:rPr>
        <w:t xml:space="preserve">משלם </w:t>
      </w:r>
      <w:bookmarkStart w:id="4240" w:name="_ETM_Q12_300400"/>
      <w:bookmarkEnd w:id="4240"/>
      <w:r>
        <w:rPr>
          <w:rtl/>
        </w:rPr>
        <w:t>יותר</w:t>
      </w:r>
      <w:r>
        <w:rPr>
          <w:rFonts w:hint="cs"/>
          <w:rtl/>
        </w:rPr>
        <w:t>.</w:t>
      </w:r>
    </w:p>
    <w:p w:rsidR="001A6855" w:rsidRDefault="001A6855" w:rsidP="00380835">
      <w:pPr>
        <w:rPr>
          <w:rtl/>
        </w:rPr>
      </w:pPr>
    </w:p>
    <w:p w:rsidR="001A6855" w:rsidRDefault="001A6855" w:rsidP="00380835">
      <w:pPr>
        <w:pStyle w:val="-"/>
        <w:keepNext/>
        <w:rPr>
          <w:rtl/>
        </w:rPr>
      </w:pPr>
      <w:bookmarkStart w:id="4241" w:name="ET_speakercontinue_6050_2"/>
      <w:r w:rsidRPr="00BB4BE1">
        <w:rPr>
          <w:rStyle w:val="TagStyle"/>
          <w:rtl/>
        </w:rPr>
        <w:t xml:space="preserve"> &lt;&lt; דובר_המשך &gt;&gt; </w:t>
      </w:r>
      <w:r>
        <w:rPr>
          <w:rtl/>
        </w:rPr>
        <w:t>אליהו ברוכי (יהדות התורה):</w:t>
      </w:r>
      <w:r w:rsidRPr="00BB4BE1">
        <w:rPr>
          <w:rStyle w:val="TagStyle"/>
          <w:rtl/>
        </w:rPr>
        <w:t xml:space="preserve"> &lt;&lt; דובר_המשך &gt;&gt;</w:t>
      </w:r>
      <w:r>
        <w:rPr>
          <w:rtl/>
        </w:rPr>
        <w:t xml:space="preserve">  </w:t>
      </w:r>
      <w:bookmarkEnd w:id="4241"/>
    </w:p>
    <w:p w:rsidR="001A6855" w:rsidRDefault="001A6855" w:rsidP="00860025">
      <w:pPr>
        <w:rPr>
          <w:rtl/>
        </w:rPr>
      </w:pPr>
    </w:p>
    <w:p w:rsidR="001A6855" w:rsidRDefault="001A6855" w:rsidP="00380835">
      <w:pPr>
        <w:rPr>
          <w:rtl/>
        </w:rPr>
      </w:pPr>
      <w:bookmarkStart w:id="4242" w:name="_ETM_Q12_297000"/>
      <w:bookmarkStart w:id="4243" w:name="_ETM_Q12_301280"/>
      <w:bookmarkEnd w:id="4242"/>
      <w:bookmarkEnd w:id="4243"/>
      <w:r>
        <w:rPr>
          <w:rtl/>
        </w:rPr>
        <w:t xml:space="preserve">יותר </w:t>
      </w:r>
      <w:bookmarkStart w:id="4244" w:name="_ETM_Q12_301609"/>
      <w:bookmarkEnd w:id="4244"/>
      <w:r>
        <w:rPr>
          <w:rtl/>
        </w:rPr>
        <w:t>עמלה</w:t>
      </w:r>
      <w:r>
        <w:rPr>
          <w:rFonts w:hint="cs"/>
          <w:rtl/>
        </w:rPr>
        <w:t>?</w:t>
      </w:r>
    </w:p>
    <w:p w:rsidR="001A6855" w:rsidRDefault="001A6855" w:rsidP="00380835">
      <w:pPr>
        <w:rPr>
          <w:rtl/>
        </w:rPr>
      </w:pPr>
    </w:p>
    <w:p w:rsidR="001A6855" w:rsidRDefault="001A6855" w:rsidP="00380835">
      <w:pPr>
        <w:pStyle w:val="af6"/>
        <w:keepNext/>
        <w:rPr>
          <w:rtl/>
        </w:rPr>
      </w:pPr>
      <w:r w:rsidRPr="00BB4BE1">
        <w:rPr>
          <w:rStyle w:val="TagStyle"/>
          <w:rtl/>
        </w:rPr>
        <w:t xml:space="preserve"> &lt;&lt; יור &gt;&gt; </w:t>
      </w:r>
      <w:r>
        <w:rPr>
          <w:rtl/>
        </w:rPr>
        <w:t>היו"ר חנוך דב מלביצקי:</w:t>
      </w:r>
      <w:r w:rsidRPr="00BB4BE1">
        <w:rPr>
          <w:rStyle w:val="TagStyle"/>
          <w:rtl/>
        </w:rPr>
        <w:t xml:space="preserve"> &lt;&lt; יור &gt;&gt;</w:t>
      </w:r>
      <w:r>
        <w:rPr>
          <w:rtl/>
        </w:rPr>
        <w:t xml:space="preserve">  </w:t>
      </w:r>
    </w:p>
    <w:p w:rsidR="001A6855" w:rsidRDefault="001A6855" w:rsidP="00860025">
      <w:pPr>
        <w:rPr>
          <w:rtl/>
        </w:rPr>
      </w:pPr>
    </w:p>
    <w:p w:rsidR="001A6855" w:rsidRDefault="001A6855" w:rsidP="00380835">
      <w:pPr>
        <w:rPr>
          <w:rtl/>
        </w:rPr>
      </w:pPr>
      <w:bookmarkStart w:id="4245" w:name="_ETM_Q12_302030"/>
      <w:bookmarkEnd w:id="4245"/>
      <w:r>
        <w:rPr>
          <w:rtl/>
        </w:rPr>
        <w:t xml:space="preserve">יותר </w:t>
      </w:r>
      <w:bookmarkStart w:id="4246" w:name="_ETM_Q12_302329"/>
      <w:bookmarkEnd w:id="4246"/>
      <w:r>
        <w:rPr>
          <w:rFonts w:hint="cs"/>
          <w:rtl/>
        </w:rPr>
        <w:t>עמלה,</w:t>
      </w:r>
      <w:r>
        <w:rPr>
          <w:rtl/>
        </w:rPr>
        <w:t xml:space="preserve"> </w:t>
      </w:r>
      <w:bookmarkStart w:id="4247" w:name="_ETM_Q12_302719"/>
      <w:bookmarkEnd w:id="4247"/>
      <w:r>
        <w:rPr>
          <w:rtl/>
        </w:rPr>
        <w:t>בהחלט</w:t>
      </w:r>
      <w:r>
        <w:rPr>
          <w:rFonts w:hint="cs"/>
          <w:rtl/>
        </w:rPr>
        <w:t>.</w:t>
      </w:r>
    </w:p>
    <w:p w:rsidR="001A6855" w:rsidRDefault="001A6855" w:rsidP="00380835">
      <w:pPr>
        <w:rPr>
          <w:rtl/>
        </w:rPr>
      </w:pPr>
      <w:bookmarkStart w:id="4248" w:name="_ETM_Q12_303000"/>
      <w:bookmarkEnd w:id="4248"/>
    </w:p>
    <w:p w:rsidR="001A6855" w:rsidRDefault="001A6855" w:rsidP="00380835">
      <w:pPr>
        <w:pStyle w:val="-"/>
        <w:keepNext/>
        <w:rPr>
          <w:rtl/>
        </w:rPr>
      </w:pPr>
      <w:bookmarkStart w:id="4249" w:name="ET_speakercontinue_6050_4"/>
      <w:r w:rsidRPr="00BB4BE1">
        <w:rPr>
          <w:rStyle w:val="TagStyle"/>
          <w:rtl/>
        </w:rPr>
        <w:t xml:space="preserve"> &lt;&lt; דובר_המשך &gt;&gt; </w:t>
      </w:r>
      <w:r>
        <w:rPr>
          <w:rtl/>
        </w:rPr>
        <w:t>אליהו ברוכי (יהדות התורה):</w:t>
      </w:r>
      <w:r w:rsidRPr="00BB4BE1">
        <w:rPr>
          <w:rStyle w:val="TagStyle"/>
          <w:rtl/>
        </w:rPr>
        <w:t xml:space="preserve"> &lt;&lt; דובר_המשך &gt;&gt;</w:t>
      </w:r>
      <w:r>
        <w:rPr>
          <w:rtl/>
        </w:rPr>
        <w:t xml:space="preserve">  </w:t>
      </w:r>
      <w:bookmarkEnd w:id="4249"/>
    </w:p>
    <w:p w:rsidR="001A6855" w:rsidRDefault="001A6855" w:rsidP="00860025">
      <w:pPr>
        <w:rPr>
          <w:rtl/>
        </w:rPr>
      </w:pPr>
    </w:p>
    <w:p w:rsidR="001A6855" w:rsidRDefault="001A6855" w:rsidP="009373CC">
      <w:pPr>
        <w:rPr>
          <w:rtl/>
        </w:rPr>
      </w:pPr>
      <w:bookmarkStart w:id="4250" w:name="_ETM_Q12_298000"/>
      <w:bookmarkEnd w:id="4250"/>
      <w:r>
        <w:rPr>
          <w:rFonts w:hint="cs"/>
          <w:rtl/>
        </w:rPr>
        <w:t>לא,</w:t>
      </w:r>
      <w:r>
        <w:rPr>
          <w:rtl/>
        </w:rPr>
        <w:t xml:space="preserve"> </w:t>
      </w:r>
      <w:bookmarkStart w:id="4251" w:name="_ETM_Q12_303259"/>
      <w:bookmarkEnd w:id="4251"/>
      <w:r>
        <w:rPr>
          <w:rtl/>
        </w:rPr>
        <w:t>פחות</w:t>
      </w:r>
      <w:r>
        <w:rPr>
          <w:rFonts w:hint="cs"/>
          <w:rtl/>
        </w:rPr>
        <w:t>.</w:t>
      </w:r>
      <w:r w:rsidR="009373CC">
        <w:rPr>
          <w:rFonts w:hint="cs"/>
          <w:rtl/>
        </w:rPr>
        <w:t xml:space="preserve"> </w:t>
      </w:r>
      <w:bookmarkStart w:id="4252" w:name="_ETM_Q12_301000"/>
      <w:bookmarkStart w:id="4253" w:name="_ETM_Q12_304189"/>
      <w:bookmarkEnd w:id="4252"/>
      <w:bookmarkEnd w:id="4253"/>
      <w:r>
        <w:rPr>
          <w:rtl/>
        </w:rPr>
        <w:t xml:space="preserve">העמלה </w:t>
      </w:r>
      <w:bookmarkStart w:id="4254" w:name="_ETM_Q12_304490"/>
      <w:bookmarkEnd w:id="4254"/>
      <w:r>
        <w:rPr>
          <w:rtl/>
        </w:rPr>
        <w:t xml:space="preserve">יורדת </w:t>
      </w:r>
      <w:bookmarkStart w:id="4255" w:name="_ETM_Q12_305420"/>
      <w:bookmarkEnd w:id="4255"/>
      <w:r>
        <w:rPr>
          <w:rFonts w:hint="cs"/>
          <w:rtl/>
        </w:rPr>
        <w:t xml:space="preserve">ככל </w:t>
      </w:r>
      <w:bookmarkStart w:id="4256" w:name="_ETM_Q12_306200"/>
      <w:bookmarkStart w:id="4257" w:name="_ETM_Q12_306649"/>
      <w:bookmarkStart w:id="4258" w:name="_ETM_Q12_306829"/>
      <w:bookmarkStart w:id="4259" w:name="_ETM_Q12_307609"/>
      <w:bookmarkStart w:id="4260" w:name="_ETM_Q12_308120"/>
      <w:bookmarkEnd w:id="4256"/>
      <w:bookmarkEnd w:id="4257"/>
      <w:bookmarkEnd w:id="4258"/>
      <w:bookmarkEnd w:id="4259"/>
      <w:bookmarkEnd w:id="4260"/>
      <w:r>
        <w:rPr>
          <w:rFonts w:hint="cs"/>
          <w:rtl/>
        </w:rPr>
        <w:t>שה</w:t>
      </w:r>
      <w:r>
        <w:rPr>
          <w:rtl/>
        </w:rPr>
        <w:t xml:space="preserve">יקף </w:t>
      </w:r>
      <w:bookmarkStart w:id="4261" w:name="_ETM_Q12_308419"/>
      <w:bookmarkEnd w:id="4261"/>
      <w:r>
        <w:rPr>
          <w:rtl/>
        </w:rPr>
        <w:t>ה</w:t>
      </w:r>
      <w:r>
        <w:rPr>
          <w:rFonts w:hint="cs"/>
          <w:rtl/>
        </w:rPr>
        <w:t>ק</w:t>
      </w:r>
      <w:r>
        <w:rPr>
          <w:rtl/>
        </w:rPr>
        <w:t xml:space="preserve">נייה </w:t>
      </w:r>
      <w:bookmarkStart w:id="4262" w:name="_ETM_Q12_308659"/>
      <w:bookmarkEnd w:id="4262"/>
      <w:r>
        <w:rPr>
          <w:rtl/>
        </w:rPr>
        <w:t xml:space="preserve">של </w:t>
      </w:r>
      <w:bookmarkStart w:id="4263" w:name="_ETM_Q12_308840"/>
      <w:bookmarkEnd w:id="4263"/>
      <w:r>
        <w:rPr>
          <w:rtl/>
        </w:rPr>
        <w:t xml:space="preserve">העסק </w:t>
      </w:r>
      <w:bookmarkStart w:id="4264" w:name="_ETM_Q12_309110"/>
      <w:bookmarkEnd w:id="4264"/>
      <w:r>
        <w:rPr>
          <w:rtl/>
        </w:rPr>
        <w:t>גדל</w:t>
      </w:r>
      <w:r>
        <w:rPr>
          <w:rFonts w:hint="cs"/>
          <w:rtl/>
        </w:rPr>
        <w:t>.</w:t>
      </w:r>
    </w:p>
    <w:p w:rsidR="001A6855" w:rsidRDefault="001A6855" w:rsidP="00380835">
      <w:pPr>
        <w:rPr>
          <w:rtl/>
        </w:rPr>
      </w:pPr>
      <w:bookmarkStart w:id="4265" w:name="_ETM_Q12_305000"/>
      <w:bookmarkStart w:id="4266" w:name="_ETM_Q12_306000"/>
      <w:bookmarkEnd w:id="4265"/>
      <w:bookmarkEnd w:id="4266"/>
    </w:p>
    <w:p w:rsidR="001A6855" w:rsidRDefault="001A6855" w:rsidP="00380835">
      <w:pPr>
        <w:pStyle w:val="af6"/>
        <w:keepNext/>
        <w:rPr>
          <w:rtl/>
        </w:rPr>
      </w:pPr>
      <w:bookmarkStart w:id="4267" w:name="ET_yor_6593_7"/>
      <w:r w:rsidRPr="002D1D55">
        <w:rPr>
          <w:rStyle w:val="TagStyle"/>
          <w:rtl/>
        </w:rPr>
        <w:t xml:space="preserve"> &lt;&lt; יור &gt;&gt; </w:t>
      </w:r>
      <w:r>
        <w:rPr>
          <w:rtl/>
        </w:rPr>
        <w:t>היו"ר חנוך דב מלביצקי:</w:t>
      </w:r>
      <w:r w:rsidRPr="002D1D55">
        <w:rPr>
          <w:rStyle w:val="TagStyle"/>
          <w:rtl/>
        </w:rPr>
        <w:t xml:space="preserve"> &lt;&lt; יור &gt;&gt;</w:t>
      </w:r>
      <w:r>
        <w:rPr>
          <w:rtl/>
        </w:rPr>
        <w:t xml:space="preserve">  </w:t>
      </w:r>
      <w:bookmarkEnd w:id="4267"/>
    </w:p>
    <w:p w:rsidR="001A6855" w:rsidRDefault="001A6855" w:rsidP="00860025">
      <w:pPr>
        <w:rPr>
          <w:rtl/>
        </w:rPr>
      </w:pPr>
    </w:p>
    <w:p w:rsidR="001A6855" w:rsidRDefault="001A6855" w:rsidP="00380835">
      <w:pPr>
        <w:rPr>
          <w:rtl/>
        </w:rPr>
      </w:pPr>
      <w:bookmarkStart w:id="4268" w:name="_ETM_Q12_309000"/>
      <w:bookmarkEnd w:id="4268"/>
      <w:r>
        <w:rPr>
          <w:rFonts w:hint="cs"/>
          <w:rtl/>
        </w:rPr>
        <w:t>כן,</w:t>
      </w:r>
      <w:bookmarkStart w:id="4269" w:name="_ETM_Q12_309680"/>
      <w:bookmarkStart w:id="4270" w:name="_ETM_Q12_309860"/>
      <w:bookmarkStart w:id="4271" w:name="_ETM_Q12_310190"/>
      <w:bookmarkEnd w:id="4269"/>
      <w:bookmarkEnd w:id="4270"/>
      <w:bookmarkEnd w:id="4271"/>
      <w:r>
        <w:rPr>
          <w:rFonts w:hint="cs"/>
          <w:rtl/>
        </w:rPr>
        <w:t xml:space="preserve"> היקף הקנייה של העסק </w:t>
      </w:r>
      <w:bookmarkStart w:id="4272" w:name="_ETM_Q12_310730"/>
      <w:bookmarkEnd w:id="4272"/>
      <w:r>
        <w:rPr>
          <w:rFonts w:hint="cs"/>
          <w:rtl/>
        </w:rPr>
        <w:t xml:space="preserve">בגדול, אבל </w:t>
      </w:r>
      <w:bookmarkStart w:id="4273" w:name="_ETM_Q12_307000"/>
      <w:bookmarkEnd w:id="4273"/>
      <w:r>
        <w:rPr>
          <w:rFonts w:hint="cs"/>
          <w:rtl/>
        </w:rPr>
        <w:t xml:space="preserve">כשאתה מסתכל </w:t>
      </w:r>
      <w:bookmarkStart w:id="4274" w:name="_ETM_Q12_310970"/>
      <w:bookmarkEnd w:id="4274"/>
      <w:r>
        <w:rPr>
          <w:rFonts w:hint="cs"/>
          <w:rtl/>
        </w:rPr>
        <w:t xml:space="preserve">פר </w:t>
      </w:r>
      <w:r>
        <w:rPr>
          <w:rtl/>
        </w:rPr>
        <w:t>עסקה</w:t>
      </w:r>
      <w:r>
        <w:rPr>
          <w:rFonts w:hint="cs"/>
          <w:rtl/>
        </w:rPr>
        <w:t>,</w:t>
      </w:r>
      <w:r>
        <w:rPr>
          <w:rtl/>
        </w:rPr>
        <w:t xml:space="preserve"> </w:t>
      </w:r>
      <w:bookmarkStart w:id="4275" w:name="_ETM_Q12_311720"/>
      <w:bookmarkEnd w:id="4275"/>
      <w:r>
        <w:rPr>
          <w:rtl/>
        </w:rPr>
        <w:t xml:space="preserve">מה </w:t>
      </w:r>
      <w:bookmarkStart w:id="4276" w:name="_ETM_Q12_311840"/>
      <w:bookmarkEnd w:id="4276"/>
      <w:r>
        <w:rPr>
          <w:rtl/>
        </w:rPr>
        <w:t xml:space="preserve">שאתה </w:t>
      </w:r>
      <w:bookmarkStart w:id="4277" w:name="_ETM_Q12_311989"/>
      <w:bookmarkEnd w:id="4277"/>
      <w:r>
        <w:rPr>
          <w:rtl/>
        </w:rPr>
        <w:t xml:space="preserve">משלם </w:t>
      </w:r>
      <w:bookmarkStart w:id="4278" w:name="_ETM_Q12_312440"/>
      <w:bookmarkEnd w:id="4278"/>
      <w:r>
        <w:rPr>
          <w:rtl/>
        </w:rPr>
        <w:t xml:space="preserve">על </w:t>
      </w:r>
      <w:bookmarkStart w:id="4279" w:name="_ETM_Q12_312530"/>
      <w:bookmarkEnd w:id="4279"/>
      <w:r>
        <w:rPr>
          <w:rFonts w:hint="cs"/>
          <w:rtl/>
        </w:rPr>
        <w:t xml:space="preserve">קנייה </w:t>
      </w:r>
      <w:bookmarkStart w:id="4280" w:name="_ETM_Q12_312739"/>
      <w:bookmarkEnd w:id="4280"/>
      <w:r>
        <w:rPr>
          <w:rtl/>
        </w:rPr>
        <w:t xml:space="preserve">גדולה </w:t>
      </w:r>
      <w:bookmarkStart w:id="4281" w:name="_ETM_Q12_313700"/>
      <w:bookmarkEnd w:id="4281"/>
      <w:r>
        <w:rPr>
          <w:rFonts w:hint="cs"/>
          <w:rtl/>
        </w:rPr>
        <w:t xml:space="preserve">הוא </w:t>
      </w:r>
      <w:r>
        <w:rPr>
          <w:rtl/>
        </w:rPr>
        <w:t xml:space="preserve">יותר </w:t>
      </w:r>
      <w:bookmarkStart w:id="4282" w:name="_ETM_Q12_314000"/>
      <w:bookmarkEnd w:id="4282"/>
      <w:r>
        <w:rPr>
          <w:rtl/>
        </w:rPr>
        <w:t xml:space="preserve">ממה </w:t>
      </w:r>
      <w:bookmarkStart w:id="4283" w:name="_ETM_Q12_314150"/>
      <w:bookmarkEnd w:id="4283"/>
      <w:r>
        <w:rPr>
          <w:rtl/>
        </w:rPr>
        <w:t xml:space="preserve">שאתה </w:t>
      </w:r>
      <w:bookmarkStart w:id="4284" w:name="_ETM_Q12_314299"/>
      <w:bookmarkEnd w:id="4284"/>
      <w:r>
        <w:rPr>
          <w:rtl/>
        </w:rPr>
        <w:t xml:space="preserve">משלם </w:t>
      </w:r>
      <w:bookmarkStart w:id="4285" w:name="_ETM_Q12_314389"/>
      <w:bookmarkEnd w:id="4285"/>
      <w:r>
        <w:rPr>
          <w:rFonts w:hint="cs"/>
          <w:rtl/>
        </w:rPr>
        <w:t>על קנייה</w:t>
      </w:r>
      <w:r>
        <w:rPr>
          <w:rtl/>
        </w:rPr>
        <w:t xml:space="preserve"> </w:t>
      </w:r>
      <w:bookmarkStart w:id="4286" w:name="_ETM_Q12_314690"/>
      <w:bookmarkEnd w:id="4286"/>
      <w:r>
        <w:rPr>
          <w:rtl/>
        </w:rPr>
        <w:t>ק</w:t>
      </w:r>
      <w:r>
        <w:rPr>
          <w:rFonts w:hint="cs"/>
          <w:rtl/>
        </w:rPr>
        <w:t xml:space="preserve">טנה. </w:t>
      </w:r>
    </w:p>
    <w:p w:rsidR="001A6855" w:rsidRDefault="001A6855" w:rsidP="00380835">
      <w:pPr>
        <w:rPr>
          <w:rtl/>
        </w:rPr>
      </w:pPr>
      <w:bookmarkStart w:id="4287" w:name="_ETM_Q12_312000"/>
      <w:bookmarkEnd w:id="4287"/>
    </w:p>
    <w:p w:rsidR="001A6855" w:rsidRDefault="001A6855" w:rsidP="00380835">
      <w:pPr>
        <w:pStyle w:val="-"/>
        <w:keepNext/>
        <w:rPr>
          <w:rtl/>
        </w:rPr>
      </w:pPr>
      <w:bookmarkStart w:id="4288" w:name="ET_speakercontinue_6050_8"/>
      <w:r w:rsidRPr="002D1D55">
        <w:rPr>
          <w:rStyle w:val="TagStyle"/>
          <w:rtl/>
        </w:rPr>
        <w:t xml:space="preserve"> &lt;&lt; דובר_המשך &gt;&gt; </w:t>
      </w:r>
      <w:r>
        <w:rPr>
          <w:rtl/>
        </w:rPr>
        <w:t>אליהו ברוכי (יהדות התורה):</w:t>
      </w:r>
      <w:r w:rsidRPr="002D1D55">
        <w:rPr>
          <w:rStyle w:val="TagStyle"/>
          <w:rtl/>
        </w:rPr>
        <w:t xml:space="preserve"> &lt;&lt; דובר_המשך &gt;&gt;</w:t>
      </w:r>
      <w:r>
        <w:rPr>
          <w:rtl/>
        </w:rPr>
        <w:t xml:space="preserve">  </w:t>
      </w:r>
      <w:bookmarkEnd w:id="4288"/>
    </w:p>
    <w:p w:rsidR="001A6855" w:rsidRDefault="001A6855" w:rsidP="00860025">
      <w:pPr>
        <w:rPr>
          <w:rtl/>
        </w:rPr>
      </w:pPr>
    </w:p>
    <w:p w:rsidR="001A6855" w:rsidRDefault="001A6855" w:rsidP="00380835">
      <w:pPr>
        <w:rPr>
          <w:rtl/>
        </w:rPr>
      </w:pPr>
      <w:bookmarkStart w:id="4289" w:name="_ETM_Q12_313000"/>
      <w:bookmarkEnd w:id="4289"/>
      <w:r>
        <w:rPr>
          <w:rFonts w:hint="cs"/>
          <w:rtl/>
        </w:rPr>
        <w:t xml:space="preserve">אבל לא באחוזים. </w:t>
      </w:r>
    </w:p>
    <w:p w:rsidR="001A6855" w:rsidRDefault="001A6855" w:rsidP="00380835">
      <w:pPr>
        <w:rPr>
          <w:rtl/>
        </w:rPr>
      </w:pPr>
    </w:p>
    <w:p w:rsidR="001A6855" w:rsidRDefault="001A6855" w:rsidP="00380835">
      <w:pPr>
        <w:pStyle w:val="af6"/>
        <w:keepNext/>
        <w:rPr>
          <w:rtl/>
        </w:rPr>
      </w:pPr>
      <w:bookmarkStart w:id="4290" w:name="ET_speakercontinue_6050_9"/>
      <w:r w:rsidRPr="002D1D55">
        <w:rPr>
          <w:rStyle w:val="TagStyle"/>
          <w:rtl/>
        </w:rPr>
        <w:t xml:space="preserve">&lt;&lt; יור &gt;&gt; </w:t>
      </w:r>
      <w:r>
        <w:rPr>
          <w:rtl/>
        </w:rPr>
        <w:t>היו"ר חנוך דב מלביצקי:</w:t>
      </w:r>
      <w:r w:rsidRPr="002D1D55">
        <w:rPr>
          <w:rStyle w:val="TagStyle"/>
          <w:rtl/>
        </w:rPr>
        <w:t xml:space="preserve"> &lt;&lt; יור &gt;&gt;</w:t>
      </w:r>
      <w:r>
        <w:rPr>
          <w:rtl/>
        </w:rPr>
        <w:t xml:space="preserve">  </w:t>
      </w:r>
    </w:p>
    <w:p w:rsidR="001A6855" w:rsidRDefault="001A6855" w:rsidP="00380835">
      <w:pPr>
        <w:rPr>
          <w:rtl/>
        </w:rPr>
      </w:pPr>
    </w:p>
    <w:p w:rsidR="001A6855" w:rsidRDefault="001A6855" w:rsidP="00380835">
      <w:pPr>
        <w:rPr>
          <w:rtl/>
        </w:rPr>
      </w:pPr>
      <w:r>
        <w:rPr>
          <w:rFonts w:hint="cs"/>
          <w:rtl/>
        </w:rPr>
        <w:t>כן.</w:t>
      </w:r>
    </w:p>
    <w:p w:rsidR="00FB7AFF" w:rsidRDefault="00FB7AFF" w:rsidP="00380835">
      <w:pPr>
        <w:rPr>
          <w:rtl/>
        </w:rPr>
      </w:pPr>
    </w:p>
    <w:p w:rsidR="00FB7AFF" w:rsidRDefault="00FB7AFF" w:rsidP="00FB7AFF">
      <w:pPr>
        <w:rPr>
          <w:rtl/>
        </w:rPr>
      </w:pPr>
    </w:p>
    <w:p w:rsidR="00FB7AFF" w:rsidRDefault="00FB7AFF" w:rsidP="00FB7AFF">
      <w:pPr>
        <w:pStyle w:val="a6"/>
        <w:rPr>
          <w:rtl/>
        </w:rPr>
      </w:pPr>
      <w:bookmarkStart w:id="4291" w:name="ET_hatsach_644786_508"/>
      <w:r w:rsidRPr="00FB7AFF">
        <w:rPr>
          <w:rStyle w:val="TagStyle"/>
          <w:rtl/>
        </w:rPr>
        <w:t xml:space="preserve"> &lt;&lt; הצח &gt;&gt; </w:t>
      </w:r>
      <w:bookmarkStart w:id="4292" w:name="_Toc221002656"/>
      <w:r>
        <w:rPr>
          <w:rtl/>
        </w:rPr>
        <w:t>הצעת חוק הגנת הצרכן (תיקון – איסור התניית תשלום בכרטיס אשראי בסכום רכישה מזערי), התשפ"ג</w:t>
      </w:r>
      <w:r>
        <w:rPr>
          <w:rFonts w:hint="cs"/>
          <w:rtl/>
        </w:rPr>
        <w:t>–</w:t>
      </w:r>
      <w:r>
        <w:rPr>
          <w:rtl/>
        </w:rPr>
        <w:t>2023</w:t>
      </w:r>
      <w:bookmarkEnd w:id="4292"/>
      <w:r w:rsidRPr="00FB7AFF">
        <w:rPr>
          <w:rStyle w:val="TagStyle"/>
          <w:rtl/>
        </w:rPr>
        <w:t xml:space="preserve"> &lt;&lt; הצח &gt;&gt;</w:t>
      </w:r>
      <w:r>
        <w:rPr>
          <w:rtl/>
        </w:rPr>
        <w:t xml:space="preserve">   </w:t>
      </w:r>
      <w:bookmarkEnd w:id="4291"/>
    </w:p>
    <w:p w:rsidR="001A6855" w:rsidRDefault="001A6855" w:rsidP="00380835">
      <w:pPr>
        <w:rPr>
          <w:rtl/>
        </w:rPr>
      </w:pPr>
      <w:r>
        <w:rPr>
          <w:rtl/>
        </w:rPr>
        <w:t>[הצעת חוק פ/2343</w:t>
      </w:r>
      <w:r>
        <w:rPr>
          <w:rFonts w:hint="cs"/>
          <w:rtl/>
        </w:rPr>
        <w:t>/25</w:t>
      </w:r>
      <w:r>
        <w:rPr>
          <w:rtl/>
        </w:rPr>
        <w:t>; נספחות.]</w:t>
      </w:r>
    </w:p>
    <w:p w:rsidR="001A6855" w:rsidRDefault="001A6855" w:rsidP="00380835">
      <w:pPr>
        <w:pStyle w:val="-0"/>
        <w:rPr>
          <w:rtl/>
        </w:rPr>
      </w:pPr>
      <w:r>
        <w:rPr>
          <w:rtl/>
        </w:rPr>
        <w:t>(הצעת חבר הכנסת</w:t>
      </w:r>
      <w:r>
        <w:rPr>
          <w:rFonts w:hint="cs"/>
          <w:rtl/>
        </w:rPr>
        <w:t xml:space="preserve"> </w:t>
      </w:r>
      <w:r w:rsidRPr="002D1D55">
        <w:rPr>
          <w:rtl/>
        </w:rPr>
        <w:t>ואליד אלהואשלה</w:t>
      </w:r>
      <w:r>
        <w:rPr>
          <w:rtl/>
        </w:rPr>
        <w:t>)</w:t>
      </w:r>
    </w:p>
    <w:p w:rsidR="001A6855" w:rsidRDefault="001A6855" w:rsidP="00380835">
      <w:pPr>
        <w:rPr>
          <w:rtl/>
        </w:rPr>
      </w:pPr>
    </w:p>
    <w:p w:rsidR="001A6855" w:rsidRDefault="001A6855" w:rsidP="00380835">
      <w:pPr>
        <w:pStyle w:val="af6"/>
        <w:keepNext/>
        <w:rPr>
          <w:rtl/>
        </w:rPr>
      </w:pPr>
      <w:bookmarkStart w:id="4293" w:name="ET_yor_6593_13"/>
      <w:r w:rsidRPr="002D1D55">
        <w:rPr>
          <w:rStyle w:val="TagStyle"/>
          <w:rtl/>
        </w:rPr>
        <w:t xml:space="preserve"> &lt;&lt; יור &gt;&gt; </w:t>
      </w:r>
      <w:r>
        <w:rPr>
          <w:rtl/>
        </w:rPr>
        <w:t>היו"ר חנוך דב מלביצקי:</w:t>
      </w:r>
      <w:r w:rsidRPr="002D1D55">
        <w:rPr>
          <w:rStyle w:val="TagStyle"/>
          <w:rtl/>
        </w:rPr>
        <w:t xml:space="preserve"> &lt;&lt; יור &gt;&gt;</w:t>
      </w:r>
      <w:r>
        <w:rPr>
          <w:rtl/>
        </w:rPr>
        <w:t xml:space="preserve">  </w:t>
      </w:r>
      <w:bookmarkEnd w:id="4293"/>
    </w:p>
    <w:p w:rsidR="001A6855" w:rsidRDefault="001A6855" w:rsidP="00860025">
      <w:pPr>
        <w:rPr>
          <w:rtl/>
        </w:rPr>
      </w:pPr>
    </w:p>
    <w:p w:rsidR="001A6855" w:rsidRDefault="001A6855" w:rsidP="00380835">
      <w:pPr>
        <w:rPr>
          <w:rtl/>
        </w:rPr>
      </w:pPr>
      <w:bookmarkStart w:id="4294" w:name="_ETM_Q12_318000"/>
      <w:bookmarkStart w:id="4295" w:name="_ETM_Q12_314840"/>
      <w:bookmarkStart w:id="4296" w:name="_ETM_Q12_316900"/>
      <w:bookmarkStart w:id="4297" w:name="_ETM_Q12_317689"/>
      <w:bookmarkStart w:id="4298" w:name="_ETM_Q12_319159"/>
      <w:bookmarkEnd w:id="4290"/>
      <w:bookmarkEnd w:id="4294"/>
      <w:bookmarkEnd w:id="4295"/>
      <w:bookmarkEnd w:id="4296"/>
      <w:bookmarkEnd w:id="4297"/>
      <w:bookmarkEnd w:id="4298"/>
      <w:r>
        <w:rPr>
          <w:rtl/>
        </w:rPr>
        <w:t xml:space="preserve">חבר </w:t>
      </w:r>
      <w:bookmarkStart w:id="4299" w:name="_ETM_Q12_319489"/>
      <w:bookmarkEnd w:id="4299"/>
      <w:r>
        <w:rPr>
          <w:rtl/>
        </w:rPr>
        <w:t xml:space="preserve">הכנסת </w:t>
      </w:r>
      <w:bookmarkStart w:id="4300" w:name="_ETM_Q12_319730"/>
      <w:bookmarkEnd w:id="4300"/>
      <w:r w:rsidRPr="002D1D55">
        <w:rPr>
          <w:rtl/>
        </w:rPr>
        <w:t>ואליד אלהואשלה</w:t>
      </w:r>
      <w:r>
        <w:rPr>
          <w:rFonts w:hint="cs"/>
          <w:rtl/>
        </w:rPr>
        <w:t xml:space="preserve">, יש לך </w:t>
      </w:r>
      <w:bookmarkStart w:id="4301" w:name="_ETM_Q12_319879"/>
      <w:bookmarkStart w:id="4302" w:name="_ETM_Q12_320120"/>
      <w:bookmarkStart w:id="4303" w:name="_ETM_Q12_321379"/>
      <w:bookmarkStart w:id="4304" w:name="_ETM_Q12_321620"/>
      <w:bookmarkEnd w:id="4301"/>
      <w:bookmarkEnd w:id="4302"/>
      <w:bookmarkEnd w:id="4303"/>
      <w:bookmarkEnd w:id="4304"/>
      <w:r>
        <w:rPr>
          <w:rtl/>
        </w:rPr>
        <w:t xml:space="preserve">הצעת </w:t>
      </w:r>
      <w:bookmarkStart w:id="4305" w:name="_ETM_Q12_321950"/>
      <w:bookmarkEnd w:id="4305"/>
      <w:r>
        <w:rPr>
          <w:rtl/>
        </w:rPr>
        <w:t xml:space="preserve">חוק </w:t>
      </w:r>
      <w:bookmarkStart w:id="4306" w:name="_ETM_Q12_322159"/>
      <w:bookmarkEnd w:id="4306"/>
      <w:r>
        <w:rPr>
          <w:rtl/>
        </w:rPr>
        <w:t>צמודה</w:t>
      </w:r>
      <w:r>
        <w:rPr>
          <w:rFonts w:hint="cs"/>
          <w:rtl/>
        </w:rPr>
        <w:t>,</w:t>
      </w:r>
      <w:r>
        <w:rPr>
          <w:rtl/>
        </w:rPr>
        <w:t xml:space="preserve"> </w:t>
      </w:r>
      <w:bookmarkStart w:id="4307" w:name="_ETM_Q12_322579"/>
      <w:bookmarkEnd w:id="4307"/>
      <w:r>
        <w:rPr>
          <w:rtl/>
        </w:rPr>
        <w:t>נכון</w:t>
      </w:r>
      <w:r>
        <w:rPr>
          <w:rFonts w:hint="cs"/>
          <w:rtl/>
        </w:rPr>
        <w:t>?</w:t>
      </w:r>
      <w:r>
        <w:rPr>
          <w:rtl/>
        </w:rPr>
        <w:t xml:space="preserve"> </w:t>
      </w:r>
      <w:bookmarkStart w:id="4308" w:name="_ETM_Q12_323090"/>
      <w:bookmarkEnd w:id="4308"/>
      <w:r>
        <w:rPr>
          <w:rtl/>
        </w:rPr>
        <w:t>בבקשה</w:t>
      </w:r>
      <w:r>
        <w:rPr>
          <w:rFonts w:hint="cs"/>
          <w:rtl/>
        </w:rPr>
        <w:t>,</w:t>
      </w:r>
      <w:r>
        <w:rPr>
          <w:rtl/>
        </w:rPr>
        <w:t xml:space="preserve"> </w:t>
      </w:r>
      <w:bookmarkStart w:id="4309" w:name="_ETM_Q12_323599"/>
      <w:bookmarkEnd w:id="4309"/>
      <w:r>
        <w:rPr>
          <w:rtl/>
        </w:rPr>
        <w:t>אדוני</w:t>
      </w:r>
      <w:r>
        <w:rPr>
          <w:rFonts w:hint="cs"/>
          <w:rtl/>
        </w:rPr>
        <w:t>.</w:t>
      </w:r>
    </w:p>
    <w:p w:rsidR="001A6855" w:rsidRDefault="001A6855" w:rsidP="00380835">
      <w:pPr>
        <w:rPr>
          <w:rtl/>
        </w:rPr>
      </w:pPr>
      <w:bookmarkStart w:id="4310" w:name="_ETM_Q12_329000"/>
      <w:bookmarkEnd w:id="4310"/>
    </w:p>
    <w:p w:rsidR="001A6855" w:rsidRDefault="001A6855" w:rsidP="00380835">
      <w:pPr>
        <w:pStyle w:val="a4"/>
        <w:keepNext/>
        <w:rPr>
          <w:rtl/>
        </w:rPr>
      </w:pPr>
      <w:bookmarkStart w:id="4311" w:name="ET_speaker_6340_14"/>
      <w:r w:rsidRPr="002D1D55">
        <w:rPr>
          <w:rStyle w:val="TagStyle"/>
          <w:rtl/>
        </w:rPr>
        <w:t xml:space="preserve"> &lt;&lt; דובר &gt;&gt; </w:t>
      </w:r>
      <w:bookmarkStart w:id="4312" w:name="_Toc186044688"/>
      <w:bookmarkStart w:id="4313" w:name="_Toc221002657"/>
      <w:r>
        <w:rPr>
          <w:rtl/>
        </w:rPr>
        <w:t>ואליד אלהואשלה (רע"מ – הרשימה הערבית המאוחדת):</w:t>
      </w:r>
      <w:bookmarkEnd w:id="4312"/>
      <w:bookmarkEnd w:id="4313"/>
      <w:r w:rsidRPr="002D1D55">
        <w:rPr>
          <w:rStyle w:val="TagStyle"/>
          <w:rtl/>
        </w:rPr>
        <w:t xml:space="preserve"> &lt;&lt; דובר &gt;&gt;</w:t>
      </w:r>
      <w:r>
        <w:rPr>
          <w:rtl/>
        </w:rPr>
        <w:t xml:space="preserve">  </w:t>
      </w:r>
      <w:bookmarkEnd w:id="4311"/>
    </w:p>
    <w:p w:rsidR="001A6855" w:rsidRDefault="001A6855" w:rsidP="00860025">
      <w:pPr>
        <w:rPr>
          <w:rtl/>
        </w:rPr>
      </w:pPr>
    </w:p>
    <w:p w:rsidR="001A6855" w:rsidRDefault="001A6855" w:rsidP="00380835">
      <w:pPr>
        <w:rPr>
          <w:rtl/>
        </w:rPr>
      </w:pPr>
      <w:bookmarkStart w:id="4314" w:name="_ETM_Q12_338000"/>
      <w:bookmarkStart w:id="4315" w:name="_ETM_Q12_336499"/>
      <w:bookmarkStart w:id="4316" w:name="_ETM_Q12_338290"/>
      <w:bookmarkStart w:id="4317" w:name="_ETM_Q12_340790"/>
      <w:bookmarkStart w:id="4318" w:name="_ETM_Q12_340970"/>
      <w:bookmarkStart w:id="4319" w:name="_ETM_Q12_341870"/>
      <w:bookmarkStart w:id="4320" w:name="_ETM_Q12_342410"/>
      <w:bookmarkStart w:id="4321" w:name="_ETM_Q12_342530"/>
      <w:bookmarkStart w:id="4322" w:name="_ETM_Q12_347360"/>
      <w:bookmarkEnd w:id="4314"/>
      <w:bookmarkEnd w:id="4315"/>
      <w:bookmarkEnd w:id="4316"/>
      <w:bookmarkEnd w:id="4317"/>
      <w:bookmarkEnd w:id="4318"/>
      <w:bookmarkEnd w:id="4319"/>
      <w:bookmarkEnd w:id="4320"/>
      <w:bookmarkEnd w:id="4321"/>
      <w:bookmarkEnd w:id="4322"/>
      <w:r>
        <w:rPr>
          <w:rtl/>
        </w:rPr>
        <w:t xml:space="preserve">מכובדי </w:t>
      </w:r>
      <w:bookmarkStart w:id="4323" w:name="_ETM_Q12_348020"/>
      <w:bookmarkEnd w:id="4323"/>
      <w:r>
        <w:rPr>
          <w:rtl/>
        </w:rPr>
        <w:t>היושב-ראש</w:t>
      </w:r>
      <w:r>
        <w:rPr>
          <w:rFonts w:hint="cs"/>
          <w:rtl/>
        </w:rPr>
        <w:t>,</w:t>
      </w:r>
      <w:r>
        <w:rPr>
          <w:rtl/>
        </w:rPr>
        <w:t xml:space="preserve"> </w:t>
      </w:r>
      <w:bookmarkStart w:id="4324" w:name="_ETM_Q12_348889"/>
      <w:bookmarkEnd w:id="4324"/>
      <w:r>
        <w:rPr>
          <w:rtl/>
        </w:rPr>
        <w:t>חברי</w:t>
      </w:r>
      <w:r>
        <w:rPr>
          <w:rFonts w:hint="cs"/>
          <w:rtl/>
        </w:rPr>
        <w:t>י</w:t>
      </w:r>
      <w:r>
        <w:rPr>
          <w:rtl/>
        </w:rPr>
        <w:t xml:space="preserve"> </w:t>
      </w:r>
      <w:bookmarkStart w:id="4325" w:name="_ETM_Q12_349220"/>
      <w:bookmarkEnd w:id="4325"/>
      <w:r>
        <w:rPr>
          <w:rtl/>
        </w:rPr>
        <w:t xml:space="preserve">חברי </w:t>
      </w:r>
      <w:bookmarkStart w:id="4326" w:name="_ETM_Q12_349490"/>
      <w:bookmarkEnd w:id="4326"/>
      <w:r>
        <w:rPr>
          <w:rtl/>
        </w:rPr>
        <w:t>הכנסת</w:t>
      </w:r>
      <w:bookmarkStart w:id="4327" w:name="_ETM_Q12_350980"/>
      <w:bookmarkEnd w:id="4327"/>
      <w:r>
        <w:rPr>
          <w:rFonts w:hint="cs"/>
          <w:rtl/>
        </w:rPr>
        <w:t xml:space="preserve">, </w:t>
      </w:r>
      <w:r>
        <w:rPr>
          <w:rtl/>
        </w:rPr>
        <w:t xml:space="preserve">אין </w:t>
      </w:r>
      <w:bookmarkStart w:id="4328" w:name="_ETM_Q12_351190"/>
      <w:bookmarkEnd w:id="4328"/>
      <w:r>
        <w:rPr>
          <w:rtl/>
        </w:rPr>
        <w:t xml:space="preserve">ספק </w:t>
      </w:r>
      <w:bookmarkStart w:id="4329" w:name="_ETM_Q12_351610"/>
      <w:bookmarkEnd w:id="4329"/>
      <w:r>
        <w:rPr>
          <w:rtl/>
        </w:rPr>
        <w:t xml:space="preserve">שאנחנו </w:t>
      </w:r>
      <w:bookmarkStart w:id="4330" w:name="_ETM_Q12_353250"/>
      <w:bookmarkEnd w:id="4330"/>
      <w:r>
        <w:rPr>
          <w:rtl/>
        </w:rPr>
        <w:t xml:space="preserve">כאן </w:t>
      </w:r>
      <w:bookmarkStart w:id="4331" w:name="_ETM_Q12_353430"/>
      <w:bookmarkEnd w:id="4331"/>
      <w:r>
        <w:rPr>
          <w:rtl/>
        </w:rPr>
        <w:t xml:space="preserve">בכנסת </w:t>
      </w:r>
      <w:bookmarkStart w:id="4332" w:name="_ETM_Q12_353850"/>
      <w:bookmarkEnd w:id="4332"/>
      <w:r>
        <w:rPr>
          <w:rtl/>
        </w:rPr>
        <w:t xml:space="preserve">מנסים </w:t>
      </w:r>
      <w:bookmarkStart w:id="4333" w:name="_ETM_Q12_354330"/>
      <w:bookmarkEnd w:id="4333"/>
      <w:r>
        <w:rPr>
          <w:rtl/>
        </w:rPr>
        <w:t xml:space="preserve">כמה </w:t>
      </w:r>
      <w:bookmarkStart w:id="4334" w:name="_ETM_Q12_354600"/>
      <w:bookmarkEnd w:id="4334"/>
      <w:r>
        <w:rPr>
          <w:rtl/>
        </w:rPr>
        <w:t xml:space="preserve">שיותר </w:t>
      </w:r>
      <w:bookmarkStart w:id="4335" w:name="_ETM_Q12_354990"/>
      <w:bookmarkEnd w:id="4335"/>
      <w:r>
        <w:rPr>
          <w:rtl/>
        </w:rPr>
        <w:t xml:space="preserve">להקל </w:t>
      </w:r>
      <w:bookmarkStart w:id="4336" w:name="_ETM_Q12_355350"/>
      <w:bookmarkEnd w:id="4336"/>
      <w:r>
        <w:rPr>
          <w:rtl/>
        </w:rPr>
        <w:t xml:space="preserve">על </w:t>
      </w:r>
      <w:bookmarkStart w:id="4337" w:name="_ETM_Q12_355470"/>
      <w:bookmarkEnd w:id="4337"/>
      <w:r>
        <w:rPr>
          <w:rtl/>
        </w:rPr>
        <w:t xml:space="preserve">האזרחים </w:t>
      </w:r>
      <w:bookmarkStart w:id="4338" w:name="_ETM_Q12_356870"/>
      <w:bookmarkEnd w:id="4338"/>
      <w:r>
        <w:rPr>
          <w:rtl/>
        </w:rPr>
        <w:t xml:space="preserve">ולבוא </w:t>
      </w:r>
      <w:bookmarkStart w:id="4339" w:name="_ETM_Q12_357500"/>
      <w:bookmarkEnd w:id="4339"/>
      <w:r>
        <w:rPr>
          <w:rtl/>
        </w:rPr>
        <w:t>לקראתם</w:t>
      </w:r>
      <w:bookmarkStart w:id="4340" w:name="_ETM_Q12_358130"/>
      <w:bookmarkEnd w:id="4340"/>
      <w:r>
        <w:rPr>
          <w:rFonts w:hint="cs"/>
          <w:rtl/>
        </w:rPr>
        <w:t>. ב</w:t>
      </w:r>
      <w:r>
        <w:rPr>
          <w:rtl/>
        </w:rPr>
        <w:t xml:space="preserve">חוק </w:t>
      </w:r>
      <w:bookmarkStart w:id="4341" w:name="_ETM_Q12_359740"/>
      <w:bookmarkEnd w:id="4341"/>
      <w:r>
        <w:rPr>
          <w:rtl/>
        </w:rPr>
        <w:t xml:space="preserve">הזה </w:t>
      </w:r>
      <w:bookmarkStart w:id="4342" w:name="_ETM_Q12_360099"/>
      <w:bookmarkEnd w:id="4342"/>
      <w:r>
        <w:rPr>
          <w:rFonts w:hint="cs"/>
          <w:rtl/>
        </w:rPr>
        <w:t xml:space="preserve">גם </w:t>
      </w:r>
      <w:r>
        <w:rPr>
          <w:rtl/>
        </w:rPr>
        <w:t xml:space="preserve">של </w:t>
      </w:r>
      <w:bookmarkStart w:id="4343" w:name="_ETM_Q12_360730"/>
      <w:bookmarkEnd w:id="4343"/>
      <w:r>
        <w:rPr>
          <w:rtl/>
        </w:rPr>
        <w:t>ידידי</w:t>
      </w:r>
      <w:bookmarkStart w:id="4344" w:name="_ETM_Q12_361180"/>
      <w:bookmarkEnd w:id="4344"/>
      <w:r>
        <w:rPr>
          <w:rtl/>
        </w:rPr>
        <w:t xml:space="preserve"> </w:t>
      </w:r>
      <w:bookmarkStart w:id="4345" w:name="_ETM_Q12_362550"/>
      <w:bookmarkEnd w:id="4345"/>
      <w:r>
        <w:rPr>
          <w:rtl/>
        </w:rPr>
        <w:t>ברו</w:t>
      </w:r>
      <w:r>
        <w:rPr>
          <w:rFonts w:hint="cs"/>
          <w:rtl/>
        </w:rPr>
        <w:t>כי</w:t>
      </w:r>
      <w:bookmarkStart w:id="4346" w:name="_ETM_Q12_362910"/>
      <w:bookmarkEnd w:id="4346"/>
      <w:r>
        <w:rPr>
          <w:rtl/>
        </w:rPr>
        <w:t xml:space="preserve"> </w:t>
      </w:r>
      <w:bookmarkStart w:id="4347" w:name="_ETM_Q12_363030"/>
      <w:bookmarkEnd w:id="4347"/>
      <w:r>
        <w:rPr>
          <w:rtl/>
        </w:rPr>
        <w:t xml:space="preserve">אנחנו </w:t>
      </w:r>
      <w:bookmarkStart w:id="4348" w:name="_ETM_Q12_364579"/>
      <w:bookmarkEnd w:id="4348"/>
      <w:r>
        <w:rPr>
          <w:rtl/>
        </w:rPr>
        <w:t xml:space="preserve">מקדמים </w:t>
      </w:r>
      <w:bookmarkStart w:id="4349" w:name="_ETM_Q12_365090"/>
      <w:bookmarkEnd w:id="4349"/>
      <w:r>
        <w:rPr>
          <w:rtl/>
        </w:rPr>
        <w:t xml:space="preserve">את </w:t>
      </w:r>
      <w:bookmarkStart w:id="4350" w:name="_ETM_Q12_365239"/>
      <w:bookmarkEnd w:id="4350"/>
      <w:r>
        <w:rPr>
          <w:rtl/>
        </w:rPr>
        <w:t xml:space="preserve">ההצעה </w:t>
      </w:r>
      <w:bookmarkStart w:id="4351" w:name="_ETM_Q12_365629"/>
      <w:bookmarkEnd w:id="4351"/>
      <w:r>
        <w:rPr>
          <w:rtl/>
        </w:rPr>
        <w:t xml:space="preserve">הזאת </w:t>
      </w:r>
      <w:bookmarkStart w:id="4352" w:name="_ETM_Q12_365930"/>
      <w:bookmarkEnd w:id="4352"/>
      <w:r>
        <w:rPr>
          <w:rFonts w:hint="cs"/>
          <w:rtl/>
        </w:rPr>
        <w:t xml:space="preserve">על מנת </w:t>
      </w:r>
      <w:bookmarkStart w:id="4353" w:name="_ETM_Q12_367000"/>
      <w:bookmarkStart w:id="4354" w:name="_ETM_Q12_368559"/>
      <w:bookmarkEnd w:id="4353"/>
      <w:bookmarkEnd w:id="4354"/>
      <w:r>
        <w:rPr>
          <w:rtl/>
        </w:rPr>
        <w:t xml:space="preserve">להפסיק </w:t>
      </w:r>
      <w:bookmarkStart w:id="4355" w:name="_ETM_Q12_369549"/>
      <w:bookmarkEnd w:id="4355"/>
      <w:r>
        <w:rPr>
          <w:rtl/>
        </w:rPr>
        <w:t xml:space="preserve">להתנות </w:t>
      </w:r>
      <w:bookmarkStart w:id="4356" w:name="_ETM_Q12_369999"/>
      <w:bookmarkEnd w:id="4356"/>
      <w:r>
        <w:rPr>
          <w:rtl/>
        </w:rPr>
        <w:t xml:space="preserve">את </w:t>
      </w:r>
      <w:bookmarkStart w:id="4357" w:name="_ETM_Q12_370150"/>
      <w:bookmarkEnd w:id="4357"/>
      <w:r>
        <w:rPr>
          <w:rFonts w:hint="cs"/>
          <w:rtl/>
        </w:rPr>
        <w:t xml:space="preserve">הקנייה </w:t>
      </w:r>
      <w:bookmarkStart w:id="4358" w:name="_ETM_Q12_370480"/>
      <w:bookmarkEnd w:id="4358"/>
      <w:r>
        <w:rPr>
          <w:rtl/>
        </w:rPr>
        <w:t xml:space="preserve">של </w:t>
      </w:r>
      <w:bookmarkStart w:id="4359" w:name="_ETM_Q12_370659"/>
      <w:bookmarkEnd w:id="4359"/>
      <w:r>
        <w:rPr>
          <w:rtl/>
        </w:rPr>
        <w:t xml:space="preserve">האזרחים </w:t>
      </w:r>
      <w:bookmarkStart w:id="4360" w:name="_ETM_Q12_371260"/>
      <w:bookmarkEnd w:id="4360"/>
      <w:r>
        <w:rPr>
          <w:rtl/>
        </w:rPr>
        <w:t xml:space="preserve">בסכום </w:t>
      </w:r>
      <w:bookmarkStart w:id="4361" w:name="_ETM_Q12_371650"/>
      <w:bookmarkEnd w:id="4361"/>
      <w:r>
        <w:rPr>
          <w:rtl/>
        </w:rPr>
        <w:t xml:space="preserve">מזערי </w:t>
      </w:r>
      <w:bookmarkStart w:id="4362" w:name="_ETM_Q12_372680"/>
      <w:bookmarkEnd w:id="4362"/>
      <w:r>
        <w:rPr>
          <w:rtl/>
        </w:rPr>
        <w:t xml:space="preserve">ולאפשר </w:t>
      </w:r>
      <w:bookmarkStart w:id="4363" w:name="_ETM_Q12_374020"/>
      <w:bookmarkEnd w:id="4363"/>
      <w:r>
        <w:rPr>
          <w:rtl/>
        </w:rPr>
        <w:t xml:space="preserve">הקלות </w:t>
      </w:r>
      <w:bookmarkStart w:id="4364" w:name="_ETM_Q12_374590"/>
      <w:bookmarkEnd w:id="4364"/>
      <w:r>
        <w:rPr>
          <w:rtl/>
        </w:rPr>
        <w:t xml:space="preserve">ולאפשר </w:t>
      </w:r>
      <w:bookmarkStart w:id="4365" w:name="_ETM_Q12_375669"/>
      <w:bookmarkEnd w:id="4365"/>
      <w:r>
        <w:rPr>
          <w:rtl/>
        </w:rPr>
        <w:t xml:space="preserve">תשלומים </w:t>
      </w:r>
      <w:bookmarkStart w:id="4366" w:name="_ETM_Q12_376780"/>
      <w:bookmarkEnd w:id="4366"/>
      <w:r>
        <w:rPr>
          <w:rtl/>
        </w:rPr>
        <w:t xml:space="preserve">בלי </w:t>
      </w:r>
      <w:bookmarkStart w:id="4367" w:name="_ETM_Q12_377620"/>
      <w:bookmarkEnd w:id="4367"/>
      <w:r>
        <w:rPr>
          <w:rtl/>
        </w:rPr>
        <w:t>הגבלה</w:t>
      </w:r>
      <w:r>
        <w:rPr>
          <w:rFonts w:hint="cs"/>
          <w:rtl/>
        </w:rPr>
        <w:t>.</w:t>
      </w:r>
    </w:p>
    <w:p w:rsidR="001A6855" w:rsidRDefault="001A6855" w:rsidP="00380835">
      <w:pPr>
        <w:rPr>
          <w:rtl/>
        </w:rPr>
      </w:pPr>
    </w:p>
    <w:p w:rsidR="001A6855" w:rsidRDefault="001A6855" w:rsidP="00DE02C8">
      <w:pPr>
        <w:rPr>
          <w:rtl/>
        </w:rPr>
      </w:pPr>
      <w:bookmarkStart w:id="4368" w:name="_ETM_Q12_378930"/>
      <w:bookmarkEnd w:id="4368"/>
      <w:r>
        <w:rPr>
          <w:rtl/>
        </w:rPr>
        <w:t xml:space="preserve">מכובדי </w:t>
      </w:r>
      <w:bookmarkStart w:id="4369" w:name="_ETM_Q12_379290"/>
      <w:bookmarkEnd w:id="4369"/>
      <w:r>
        <w:rPr>
          <w:rtl/>
        </w:rPr>
        <w:t>היושב-ראש</w:t>
      </w:r>
      <w:r>
        <w:rPr>
          <w:rFonts w:hint="cs"/>
          <w:rtl/>
        </w:rPr>
        <w:t>,</w:t>
      </w:r>
      <w:r>
        <w:rPr>
          <w:rtl/>
        </w:rPr>
        <w:t xml:space="preserve"> </w:t>
      </w:r>
      <w:bookmarkStart w:id="4370" w:name="_ETM_Q12_379830"/>
      <w:bookmarkEnd w:id="4370"/>
      <w:r>
        <w:rPr>
          <w:rtl/>
        </w:rPr>
        <w:t xml:space="preserve">אני </w:t>
      </w:r>
      <w:bookmarkStart w:id="4371" w:name="_ETM_Q12_380040"/>
      <w:bookmarkEnd w:id="4371"/>
      <w:r>
        <w:rPr>
          <w:rtl/>
        </w:rPr>
        <w:t xml:space="preserve">רוצה </w:t>
      </w:r>
      <w:bookmarkStart w:id="4372" w:name="_ETM_Q12_380250"/>
      <w:bookmarkEnd w:id="4372"/>
      <w:r>
        <w:rPr>
          <w:rtl/>
        </w:rPr>
        <w:t xml:space="preserve">להתייחס </w:t>
      </w:r>
      <w:bookmarkStart w:id="4373" w:name="_ETM_Q12_380639"/>
      <w:bookmarkEnd w:id="4373"/>
      <w:r>
        <w:rPr>
          <w:rtl/>
        </w:rPr>
        <w:t xml:space="preserve">לנושא </w:t>
      </w:r>
      <w:bookmarkStart w:id="4374" w:name="_ETM_Q12_380940"/>
      <w:bookmarkEnd w:id="4374"/>
      <w:r>
        <w:rPr>
          <w:rtl/>
        </w:rPr>
        <w:t>אחר</w:t>
      </w:r>
      <w:r>
        <w:rPr>
          <w:rFonts w:hint="cs"/>
          <w:rtl/>
        </w:rPr>
        <w:t>:</w:t>
      </w:r>
      <w:r>
        <w:rPr>
          <w:rtl/>
        </w:rPr>
        <w:t xml:space="preserve"> </w:t>
      </w:r>
      <w:bookmarkStart w:id="4375" w:name="_ETM_Q12_381830"/>
      <w:bookmarkEnd w:id="4375"/>
      <w:r>
        <w:rPr>
          <w:rtl/>
        </w:rPr>
        <w:t xml:space="preserve">לפני </w:t>
      </w:r>
      <w:bookmarkStart w:id="4376" w:name="_ETM_Q12_382250"/>
      <w:bookmarkEnd w:id="4376"/>
      <w:r>
        <w:rPr>
          <w:rtl/>
        </w:rPr>
        <w:t xml:space="preserve">כמה </w:t>
      </w:r>
      <w:bookmarkStart w:id="4377" w:name="_ETM_Q12_382489"/>
      <w:bookmarkEnd w:id="4377"/>
      <w:r>
        <w:rPr>
          <w:rtl/>
        </w:rPr>
        <w:t xml:space="preserve">דקות </w:t>
      </w:r>
      <w:bookmarkStart w:id="4378" w:name="_ETM_Q12_382849"/>
      <w:bookmarkEnd w:id="4378"/>
      <w:r>
        <w:rPr>
          <w:rtl/>
        </w:rPr>
        <w:t xml:space="preserve">פורסם </w:t>
      </w:r>
      <w:bookmarkStart w:id="4379" w:name="_ETM_Q12_383209"/>
      <w:bookmarkEnd w:id="4379"/>
      <w:r>
        <w:rPr>
          <w:rtl/>
        </w:rPr>
        <w:t xml:space="preserve">בכלי </w:t>
      </w:r>
      <w:bookmarkStart w:id="4380" w:name="_ETM_Q12_383450"/>
      <w:bookmarkEnd w:id="4380"/>
      <w:r>
        <w:rPr>
          <w:rtl/>
        </w:rPr>
        <w:t xml:space="preserve">התקשורת </w:t>
      </w:r>
      <w:bookmarkStart w:id="4381" w:name="_ETM_Q12_384800"/>
      <w:bookmarkEnd w:id="4381"/>
      <w:r>
        <w:rPr>
          <w:rtl/>
        </w:rPr>
        <w:t xml:space="preserve">על </w:t>
      </w:r>
      <w:bookmarkStart w:id="4382" w:name="_ETM_Q12_385669"/>
      <w:bookmarkEnd w:id="4382"/>
      <w:r>
        <w:rPr>
          <w:rtl/>
        </w:rPr>
        <w:t xml:space="preserve">תנאים </w:t>
      </w:r>
      <w:bookmarkStart w:id="4383" w:name="_ETM_Q12_386090"/>
      <w:bookmarkEnd w:id="4383"/>
      <w:r>
        <w:rPr>
          <w:rtl/>
        </w:rPr>
        <w:t xml:space="preserve">חדשים </w:t>
      </w:r>
      <w:bookmarkStart w:id="4384" w:name="_ETM_Q12_387629"/>
      <w:bookmarkEnd w:id="4384"/>
      <w:r>
        <w:rPr>
          <w:rtl/>
        </w:rPr>
        <w:t>שמצ</w:t>
      </w:r>
      <w:r>
        <w:rPr>
          <w:rFonts w:hint="cs"/>
          <w:rtl/>
        </w:rPr>
        <w:t xml:space="preserve">יבה </w:t>
      </w:r>
      <w:bookmarkStart w:id="4385" w:name="_ETM_Q12_388439"/>
      <w:bookmarkEnd w:id="4385"/>
      <w:r>
        <w:rPr>
          <w:rtl/>
        </w:rPr>
        <w:t xml:space="preserve">ממשלת </w:t>
      </w:r>
      <w:bookmarkStart w:id="4386" w:name="_ETM_Q12_388799"/>
      <w:bookmarkEnd w:id="4386"/>
      <w:r>
        <w:rPr>
          <w:rtl/>
        </w:rPr>
        <w:t xml:space="preserve">ישראל </w:t>
      </w:r>
      <w:bookmarkStart w:id="4387" w:name="_ETM_Q12_389280"/>
      <w:bookmarkEnd w:id="4387"/>
      <w:r>
        <w:rPr>
          <w:rtl/>
        </w:rPr>
        <w:t xml:space="preserve">על </w:t>
      </w:r>
      <w:bookmarkStart w:id="4388" w:name="_ETM_Q12_389430"/>
      <w:bookmarkEnd w:id="4388"/>
      <w:r>
        <w:rPr>
          <w:rtl/>
        </w:rPr>
        <w:t xml:space="preserve">מנת </w:t>
      </w:r>
      <w:bookmarkStart w:id="4389" w:name="_ETM_Q12_389669"/>
      <w:bookmarkEnd w:id="4389"/>
      <w:r>
        <w:rPr>
          <w:rtl/>
        </w:rPr>
        <w:t xml:space="preserve">להגיע </w:t>
      </w:r>
      <w:bookmarkStart w:id="4390" w:name="_ETM_Q12_390940"/>
      <w:bookmarkEnd w:id="4390"/>
      <w:r>
        <w:rPr>
          <w:rtl/>
        </w:rPr>
        <w:t>לעסקה</w:t>
      </w:r>
      <w:r>
        <w:rPr>
          <w:rFonts w:hint="cs"/>
          <w:rtl/>
        </w:rPr>
        <w:t>.</w:t>
      </w:r>
      <w:r>
        <w:rPr>
          <w:rtl/>
        </w:rPr>
        <w:t xml:space="preserve"> </w:t>
      </w:r>
      <w:bookmarkStart w:id="4391" w:name="_ETM_Q12_392470"/>
      <w:bookmarkEnd w:id="4391"/>
      <w:r>
        <w:rPr>
          <w:rtl/>
        </w:rPr>
        <w:t xml:space="preserve">זה </w:t>
      </w:r>
      <w:bookmarkStart w:id="4392" w:name="_ETM_Q12_392770"/>
      <w:bookmarkEnd w:id="4392"/>
      <w:r>
        <w:rPr>
          <w:rtl/>
        </w:rPr>
        <w:t xml:space="preserve">מה </w:t>
      </w:r>
      <w:bookmarkStart w:id="4393" w:name="_ETM_Q12_392919"/>
      <w:bookmarkEnd w:id="4393"/>
      <w:r>
        <w:rPr>
          <w:rtl/>
        </w:rPr>
        <w:t xml:space="preserve">שמאפיין </w:t>
      </w:r>
      <w:bookmarkStart w:id="4394" w:name="_ETM_Q12_393490"/>
      <w:bookmarkEnd w:id="4394"/>
      <w:r>
        <w:rPr>
          <w:rtl/>
        </w:rPr>
        <w:t xml:space="preserve">את </w:t>
      </w:r>
      <w:bookmarkStart w:id="4395" w:name="_ETM_Q12_393610"/>
      <w:bookmarkEnd w:id="4395"/>
      <w:r>
        <w:rPr>
          <w:rtl/>
        </w:rPr>
        <w:t>ר</w:t>
      </w:r>
      <w:r>
        <w:rPr>
          <w:rFonts w:hint="cs"/>
          <w:rtl/>
        </w:rPr>
        <w:t xml:space="preserve">אש הממשלה </w:t>
      </w:r>
      <w:bookmarkStart w:id="4396" w:name="_ETM_Q12_394870"/>
      <w:bookmarkEnd w:id="4396"/>
      <w:r>
        <w:rPr>
          <w:rtl/>
        </w:rPr>
        <w:t xml:space="preserve">מאז </w:t>
      </w:r>
      <w:bookmarkStart w:id="4397" w:name="_ETM_Q12_395319"/>
      <w:bookmarkEnd w:id="4397"/>
      <w:r>
        <w:rPr>
          <w:rtl/>
        </w:rPr>
        <w:t xml:space="preserve">7 </w:t>
      </w:r>
      <w:bookmarkStart w:id="4398" w:name="_ETM_Q12_395650"/>
      <w:bookmarkEnd w:id="4398"/>
      <w:r>
        <w:rPr>
          <w:rFonts w:hint="cs"/>
          <w:rtl/>
        </w:rPr>
        <w:t>ב</w:t>
      </w:r>
      <w:r>
        <w:rPr>
          <w:rtl/>
        </w:rPr>
        <w:t>אוקטובר</w:t>
      </w:r>
      <w:r>
        <w:rPr>
          <w:rFonts w:hint="cs"/>
          <w:rtl/>
        </w:rPr>
        <w:t xml:space="preserve"> –</w:t>
      </w:r>
      <w:r>
        <w:rPr>
          <w:rtl/>
        </w:rPr>
        <w:t xml:space="preserve"> </w:t>
      </w:r>
      <w:bookmarkStart w:id="4399" w:name="_ETM_Q12_396069"/>
      <w:bookmarkEnd w:id="4399"/>
      <w:r>
        <w:rPr>
          <w:rtl/>
        </w:rPr>
        <w:t xml:space="preserve">כל </w:t>
      </w:r>
      <w:bookmarkStart w:id="4400" w:name="_ETM_Q12_396310"/>
      <w:bookmarkEnd w:id="4400"/>
      <w:r>
        <w:rPr>
          <w:rtl/>
        </w:rPr>
        <w:t xml:space="preserve">פעם </w:t>
      </w:r>
      <w:bookmarkStart w:id="4401" w:name="_ETM_Q12_396640"/>
      <w:bookmarkEnd w:id="4401"/>
      <w:r>
        <w:rPr>
          <w:rtl/>
        </w:rPr>
        <w:t xml:space="preserve">שמנסים </w:t>
      </w:r>
      <w:bookmarkStart w:id="4402" w:name="_ETM_Q12_397150"/>
      <w:bookmarkEnd w:id="4402"/>
      <w:r>
        <w:rPr>
          <w:rtl/>
        </w:rPr>
        <w:t xml:space="preserve">להגיע </w:t>
      </w:r>
      <w:bookmarkStart w:id="4403" w:name="_ETM_Q12_398280"/>
      <w:bookmarkEnd w:id="4403"/>
      <w:r>
        <w:rPr>
          <w:rtl/>
        </w:rPr>
        <w:t xml:space="preserve">לעסקה </w:t>
      </w:r>
      <w:bookmarkStart w:id="4404" w:name="_ETM_Q12_398939"/>
      <w:bookmarkEnd w:id="4404"/>
      <w:r>
        <w:rPr>
          <w:rtl/>
        </w:rPr>
        <w:t xml:space="preserve">ולהחזיר </w:t>
      </w:r>
      <w:bookmarkStart w:id="4405" w:name="_ETM_Q12_399420"/>
      <w:bookmarkEnd w:id="4405"/>
      <w:r>
        <w:rPr>
          <w:rtl/>
        </w:rPr>
        <w:t xml:space="preserve">את </w:t>
      </w:r>
      <w:bookmarkStart w:id="4406" w:name="_ETM_Q12_399510"/>
      <w:bookmarkEnd w:id="4406"/>
      <w:r>
        <w:rPr>
          <w:rtl/>
        </w:rPr>
        <w:t>החטופים</w:t>
      </w:r>
      <w:r>
        <w:rPr>
          <w:rFonts w:hint="cs"/>
          <w:rtl/>
        </w:rPr>
        <w:t>,</w:t>
      </w:r>
      <w:r>
        <w:rPr>
          <w:rtl/>
        </w:rPr>
        <w:t xml:space="preserve"> </w:t>
      </w:r>
      <w:bookmarkStart w:id="4407" w:name="_ETM_Q12_400140"/>
      <w:bookmarkEnd w:id="4407"/>
      <w:r>
        <w:rPr>
          <w:rtl/>
        </w:rPr>
        <w:t xml:space="preserve">אנחנו </w:t>
      </w:r>
      <w:bookmarkStart w:id="4408" w:name="_ETM_Q12_400560"/>
      <w:bookmarkEnd w:id="4408"/>
      <w:r>
        <w:rPr>
          <w:rtl/>
        </w:rPr>
        <w:t xml:space="preserve">שומעים </w:t>
      </w:r>
      <w:bookmarkStart w:id="4409" w:name="_ETM_Q12_401730"/>
      <w:bookmarkEnd w:id="4409"/>
      <w:r>
        <w:rPr>
          <w:rtl/>
        </w:rPr>
        <w:t xml:space="preserve">על </w:t>
      </w:r>
      <w:bookmarkStart w:id="4410" w:name="_ETM_Q12_403230"/>
      <w:bookmarkEnd w:id="4410"/>
      <w:r>
        <w:rPr>
          <w:rtl/>
        </w:rPr>
        <w:t xml:space="preserve">דברים </w:t>
      </w:r>
      <w:bookmarkStart w:id="4411" w:name="_ETM_Q12_403620"/>
      <w:bookmarkEnd w:id="4411"/>
      <w:r>
        <w:rPr>
          <w:rtl/>
        </w:rPr>
        <w:t xml:space="preserve">חדשים </w:t>
      </w:r>
      <w:bookmarkStart w:id="4412" w:name="_ETM_Q12_404220"/>
      <w:bookmarkEnd w:id="4412"/>
      <w:r>
        <w:rPr>
          <w:rtl/>
        </w:rPr>
        <w:t xml:space="preserve">ותנאים </w:t>
      </w:r>
      <w:bookmarkStart w:id="4413" w:name="_ETM_Q12_404670"/>
      <w:bookmarkEnd w:id="4413"/>
      <w:r>
        <w:rPr>
          <w:rtl/>
        </w:rPr>
        <w:t xml:space="preserve">חדשים </w:t>
      </w:r>
      <w:bookmarkStart w:id="4414" w:name="_ETM_Q12_405209"/>
      <w:bookmarkEnd w:id="4414"/>
      <w:r>
        <w:rPr>
          <w:rFonts w:hint="cs"/>
          <w:rtl/>
        </w:rPr>
        <w:t xml:space="preserve">על מנת </w:t>
      </w:r>
      <w:bookmarkStart w:id="4415" w:name="_ETM_Q12_405629"/>
      <w:bookmarkEnd w:id="4415"/>
      <w:r>
        <w:rPr>
          <w:rtl/>
        </w:rPr>
        <w:t>לחב</w:t>
      </w:r>
      <w:r>
        <w:rPr>
          <w:rFonts w:hint="cs"/>
          <w:rtl/>
        </w:rPr>
        <w:t>ל</w:t>
      </w:r>
      <w:r>
        <w:rPr>
          <w:rtl/>
        </w:rPr>
        <w:t xml:space="preserve"> </w:t>
      </w:r>
      <w:bookmarkStart w:id="4416" w:name="_ETM_Q12_406670"/>
      <w:bookmarkEnd w:id="4416"/>
      <w:r>
        <w:rPr>
          <w:rtl/>
        </w:rPr>
        <w:t>בעסקה</w:t>
      </w:r>
      <w:r>
        <w:rPr>
          <w:rFonts w:hint="cs"/>
          <w:rtl/>
        </w:rPr>
        <w:t>,</w:t>
      </w:r>
      <w:r>
        <w:rPr>
          <w:rtl/>
        </w:rPr>
        <w:t xml:space="preserve"> </w:t>
      </w:r>
      <w:bookmarkStart w:id="4417" w:name="_ETM_Q12_408010"/>
      <w:bookmarkEnd w:id="4417"/>
      <w:r>
        <w:rPr>
          <w:rtl/>
        </w:rPr>
        <w:t xml:space="preserve">ולא </w:t>
      </w:r>
      <w:bookmarkStart w:id="4418" w:name="_ETM_Q12_408459"/>
      <w:bookmarkEnd w:id="4418"/>
      <w:r>
        <w:rPr>
          <w:rtl/>
        </w:rPr>
        <w:t xml:space="preserve">לעצור </w:t>
      </w:r>
      <w:bookmarkStart w:id="4419" w:name="_ETM_Q12_408970"/>
      <w:bookmarkEnd w:id="4419"/>
      <w:r>
        <w:rPr>
          <w:rtl/>
        </w:rPr>
        <w:t xml:space="preserve">את </w:t>
      </w:r>
      <w:bookmarkStart w:id="4420" w:name="_ETM_Q12_409510"/>
      <w:bookmarkEnd w:id="4420"/>
      <w:r>
        <w:rPr>
          <w:rFonts w:hint="cs"/>
          <w:rtl/>
        </w:rPr>
        <w:t>ה</w:t>
      </w:r>
      <w:r>
        <w:rPr>
          <w:rtl/>
        </w:rPr>
        <w:t>מלחמה</w:t>
      </w:r>
      <w:r>
        <w:rPr>
          <w:rFonts w:hint="cs"/>
          <w:rtl/>
        </w:rPr>
        <w:t>.</w:t>
      </w:r>
      <w:bookmarkStart w:id="4421" w:name="_ETM_Q12_410740"/>
      <w:bookmarkEnd w:id="4421"/>
      <w:r>
        <w:rPr>
          <w:rFonts w:hint="cs"/>
          <w:rtl/>
        </w:rPr>
        <w:t xml:space="preserve"> </w:t>
      </w:r>
      <w:r>
        <w:rPr>
          <w:rtl/>
        </w:rPr>
        <w:t>לכן</w:t>
      </w:r>
      <w:r>
        <w:rPr>
          <w:rFonts w:hint="cs"/>
          <w:rtl/>
        </w:rPr>
        <w:t>,</w:t>
      </w:r>
      <w:r>
        <w:rPr>
          <w:rtl/>
        </w:rPr>
        <w:t xml:space="preserve"> </w:t>
      </w:r>
      <w:bookmarkStart w:id="4422" w:name="_ETM_Q12_412409"/>
      <w:bookmarkEnd w:id="4422"/>
      <w:r>
        <w:rPr>
          <w:rtl/>
        </w:rPr>
        <w:t xml:space="preserve">אדוני </w:t>
      </w:r>
      <w:bookmarkStart w:id="4423" w:name="_ETM_Q12_412769"/>
      <w:bookmarkEnd w:id="4423"/>
      <w:r>
        <w:rPr>
          <w:rtl/>
        </w:rPr>
        <w:t>היושב-ראש</w:t>
      </w:r>
      <w:bookmarkStart w:id="4424" w:name="_ETM_Q12_414209"/>
      <w:bookmarkEnd w:id="4424"/>
      <w:r>
        <w:rPr>
          <w:rFonts w:hint="cs"/>
          <w:rtl/>
        </w:rPr>
        <w:t xml:space="preserve">, </w:t>
      </w:r>
      <w:bookmarkStart w:id="4425" w:name="_ETM_Q12_415590"/>
      <w:bookmarkEnd w:id="4425"/>
      <w:r>
        <w:rPr>
          <w:rtl/>
        </w:rPr>
        <w:t xml:space="preserve">טוב </w:t>
      </w:r>
      <w:bookmarkStart w:id="4426" w:name="_ETM_Q12_415860"/>
      <w:bookmarkEnd w:id="4426"/>
      <w:r>
        <w:rPr>
          <w:rtl/>
        </w:rPr>
        <w:t xml:space="preserve">יעשו </w:t>
      </w:r>
      <w:bookmarkStart w:id="4427" w:name="_ETM_Q12_416190"/>
      <w:bookmarkEnd w:id="4427"/>
      <w:r>
        <w:rPr>
          <w:rtl/>
        </w:rPr>
        <w:t xml:space="preserve">חברי </w:t>
      </w:r>
      <w:bookmarkStart w:id="4428" w:name="_ETM_Q12_416580"/>
      <w:bookmarkEnd w:id="4428"/>
      <w:r>
        <w:rPr>
          <w:rtl/>
        </w:rPr>
        <w:t xml:space="preserve">הכנסת </w:t>
      </w:r>
      <w:bookmarkStart w:id="4429" w:name="_ETM_Q12_417270"/>
      <w:bookmarkEnd w:id="4429"/>
      <w:r>
        <w:rPr>
          <w:rtl/>
        </w:rPr>
        <w:t xml:space="preserve">מהקואליציה </w:t>
      </w:r>
      <w:bookmarkStart w:id="4430" w:name="_ETM_Q12_419200"/>
      <w:bookmarkEnd w:id="4430"/>
      <w:r w:rsidR="00DE02C8">
        <w:rPr>
          <w:rFonts w:hint="cs"/>
          <w:rtl/>
        </w:rPr>
        <w:t xml:space="preserve">– </w:t>
      </w:r>
      <w:r>
        <w:rPr>
          <w:rtl/>
        </w:rPr>
        <w:t xml:space="preserve">שמקדמים </w:t>
      </w:r>
      <w:bookmarkStart w:id="4431" w:name="_ETM_Q12_420459"/>
      <w:bookmarkEnd w:id="4431"/>
      <w:r>
        <w:rPr>
          <w:rtl/>
        </w:rPr>
        <w:t xml:space="preserve">חקיקה </w:t>
      </w:r>
      <w:bookmarkStart w:id="4432" w:name="_ETM_Q12_421090"/>
      <w:bookmarkEnd w:id="4432"/>
      <w:r>
        <w:rPr>
          <w:rtl/>
        </w:rPr>
        <w:t xml:space="preserve">בסיטונאות </w:t>
      </w:r>
      <w:bookmarkStart w:id="4433" w:name="_ETM_Q12_422730"/>
      <w:bookmarkEnd w:id="4433"/>
      <w:r>
        <w:rPr>
          <w:rtl/>
        </w:rPr>
        <w:t xml:space="preserve">כאן </w:t>
      </w:r>
      <w:bookmarkStart w:id="4434" w:name="_ETM_Q12_423029"/>
      <w:bookmarkEnd w:id="4434"/>
      <w:r>
        <w:rPr>
          <w:rtl/>
        </w:rPr>
        <w:t xml:space="preserve">בכנסת </w:t>
      </w:r>
      <w:bookmarkStart w:id="4435" w:name="_ETM_Q12_423629"/>
      <w:bookmarkEnd w:id="4435"/>
      <w:r>
        <w:rPr>
          <w:rtl/>
        </w:rPr>
        <w:t xml:space="preserve">נגד </w:t>
      </w:r>
      <w:bookmarkStart w:id="4436" w:name="_ETM_Q12_423959"/>
      <w:bookmarkEnd w:id="4436"/>
      <w:r>
        <w:rPr>
          <w:rtl/>
        </w:rPr>
        <w:t xml:space="preserve">הסטודנטים </w:t>
      </w:r>
      <w:bookmarkStart w:id="4437" w:name="_ETM_Q12_424739"/>
      <w:bookmarkEnd w:id="4437"/>
      <w:r>
        <w:rPr>
          <w:rtl/>
        </w:rPr>
        <w:t>הערבים</w:t>
      </w:r>
      <w:r>
        <w:rPr>
          <w:rFonts w:hint="cs"/>
          <w:rtl/>
        </w:rPr>
        <w:t>,</w:t>
      </w:r>
      <w:r>
        <w:rPr>
          <w:rtl/>
        </w:rPr>
        <w:t xml:space="preserve"> </w:t>
      </w:r>
      <w:bookmarkStart w:id="4438" w:name="_ETM_Q12_425309"/>
      <w:bookmarkEnd w:id="4438"/>
      <w:r>
        <w:rPr>
          <w:rtl/>
        </w:rPr>
        <w:t xml:space="preserve">נגד </w:t>
      </w:r>
      <w:bookmarkStart w:id="4439" w:name="_ETM_Q12_425669"/>
      <w:bookmarkEnd w:id="4439"/>
      <w:r>
        <w:rPr>
          <w:rtl/>
        </w:rPr>
        <w:t xml:space="preserve">החברה </w:t>
      </w:r>
      <w:bookmarkStart w:id="4440" w:name="_ETM_Q12_425999"/>
      <w:bookmarkEnd w:id="4440"/>
      <w:r>
        <w:rPr>
          <w:rtl/>
        </w:rPr>
        <w:t>הערבית</w:t>
      </w:r>
      <w:r>
        <w:rPr>
          <w:rFonts w:hint="cs"/>
          <w:rtl/>
        </w:rPr>
        <w:t>,</w:t>
      </w:r>
      <w:r>
        <w:rPr>
          <w:rtl/>
        </w:rPr>
        <w:t xml:space="preserve"> </w:t>
      </w:r>
      <w:bookmarkStart w:id="4441" w:name="_ETM_Q12_426900"/>
      <w:bookmarkEnd w:id="4441"/>
      <w:r>
        <w:rPr>
          <w:rtl/>
        </w:rPr>
        <w:t xml:space="preserve">מקדמים </w:t>
      </w:r>
      <w:bookmarkStart w:id="4442" w:name="_ETM_Q12_428680"/>
      <w:bookmarkEnd w:id="4442"/>
      <w:r>
        <w:rPr>
          <w:rtl/>
        </w:rPr>
        <w:t xml:space="preserve">משאל </w:t>
      </w:r>
      <w:bookmarkStart w:id="4443" w:name="_ETM_Q12_429100"/>
      <w:bookmarkEnd w:id="4443"/>
      <w:r>
        <w:rPr>
          <w:rtl/>
        </w:rPr>
        <w:t xml:space="preserve">עם </w:t>
      </w:r>
      <w:bookmarkStart w:id="4444" w:name="_ETM_Q12_429400"/>
      <w:bookmarkEnd w:id="4444"/>
      <w:r>
        <w:rPr>
          <w:rtl/>
        </w:rPr>
        <w:t xml:space="preserve">בוועדת </w:t>
      </w:r>
      <w:bookmarkStart w:id="4445" w:name="_ETM_Q12_429910"/>
      <w:bookmarkEnd w:id="4445"/>
      <w:r>
        <w:rPr>
          <w:rtl/>
        </w:rPr>
        <w:t>החוקה</w:t>
      </w:r>
      <w:r>
        <w:rPr>
          <w:rFonts w:hint="cs"/>
          <w:rtl/>
        </w:rPr>
        <w:t xml:space="preserve"> –</w:t>
      </w:r>
      <w:r>
        <w:rPr>
          <w:rtl/>
        </w:rPr>
        <w:t xml:space="preserve"> </w:t>
      </w:r>
      <w:bookmarkStart w:id="4446" w:name="_ETM_Q12_431099"/>
      <w:bookmarkEnd w:id="4446"/>
      <w:r>
        <w:rPr>
          <w:rtl/>
        </w:rPr>
        <w:t>ש</w:t>
      </w:r>
      <w:bookmarkStart w:id="4447" w:name="_ETM_Q12_431549"/>
      <w:bookmarkEnd w:id="4447"/>
      <w:r>
        <w:rPr>
          <w:rtl/>
        </w:rPr>
        <w:t xml:space="preserve">עכשיו </w:t>
      </w:r>
      <w:bookmarkStart w:id="4448" w:name="_ETM_Q12_432059"/>
      <w:bookmarkEnd w:id="4448"/>
      <w:r>
        <w:rPr>
          <w:rFonts w:hint="cs"/>
          <w:rtl/>
        </w:rPr>
        <w:t>י</w:t>
      </w:r>
      <w:r>
        <w:rPr>
          <w:rtl/>
        </w:rPr>
        <w:t xml:space="preserve">יגשו </w:t>
      </w:r>
      <w:bookmarkStart w:id="4449" w:name="_ETM_Q12_432329"/>
      <w:bookmarkEnd w:id="4449"/>
      <w:r>
        <w:rPr>
          <w:rtl/>
        </w:rPr>
        <w:t>לר</w:t>
      </w:r>
      <w:r>
        <w:rPr>
          <w:rFonts w:hint="cs"/>
          <w:rtl/>
        </w:rPr>
        <w:t xml:space="preserve">אש </w:t>
      </w:r>
      <w:bookmarkStart w:id="4450" w:name="_ETM_Q12_429000"/>
      <w:bookmarkEnd w:id="4450"/>
      <w:r>
        <w:rPr>
          <w:rFonts w:hint="cs"/>
          <w:rtl/>
        </w:rPr>
        <w:t xml:space="preserve">הממשלה </w:t>
      </w:r>
      <w:bookmarkStart w:id="4451" w:name="_ETM_Q12_433230"/>
      <w:bookmarkStart w:id="4452" w:name="_ETM_Q12_433469"/>
      <w:bookmarkEnd w:id="4451"/>
      <w:bookmarkEnd w:id="4452"/>
      <w:r>
        <w:rPr>
          <w:rFonts w:hint="cs"/>
          <w:rtl/>
        </w:rPr>
        <w:t>ויל</w:t>
      </w:r>
      <w:r>
        <w:rPr>
          <w:rtl/>
        </w:rPr>
        <w:t xml:space="preserve">חצו </w:t>
      </w:r>
      <w:bookmarkStart w:id="4453" w:name="_ETM_Q12_433829"/>
      <w:bookmarkEnd w:id="4453"/>
      <w:r>
        <w:rPr>
          <w:rtl/>
        </w:rPr>
        <w:t xml:space="preserve">עליו </w:t>
      </w:r>
      <w:bookmarkStart w:id="4454" w:name="_ETM_Q12_434739"/>
      <w:bookmarkEnd w:id="4454"/>
      <w:r>
        <w:rPr>
          <w:rtl/>
        </w:rPr>
        <w:t xml:space="preserve">להגיע </w:t>
      </w:r>
      <w:bookmarkStart w:id="4455" w:name="_ETM_Q12_435489"/>
      <w:bookmarkEnd w:id="4455"/>
      <w:r>
        <w:rPr>
          <w:rtl/>
        </w:rPr>
        <w:t>ל</w:t>
      </w:r>
      <w:r>
        <w:rPr>
          <w:rFonts w:hint="cs"/>
          <w:rtl/>
        </w:rPr>
        <w:t xml:space="preserve">עסקה </w:t>
      </w:r>
      <w:bookmarkStart w:id="4456" w:name="_ETM_Q12_436089"/>
      <w:bookmarkEnd w:id="4456"/>
      <w:r>
        <w:rPr>
          <w:rtl/>
        </w:rPr>
        <w:t xml:space="preserve">במקום </w:t>
      </w:r>
      <w:bookmarkStart w:id="4457" w:name="_ETM_Q12_438229"/>
      <w:bookmarkStart w:id="4458" w:name="_ETM_Q12_440310"/>
      <w:bookmarkStart w:id="4459" w:name="_ETM_Q12_441210"/>
      <w:bookmarkEnd w:id="4457"/>
      <w:bookmarkEnd w:id="4458"/>
      <w:bookmarkEnd w:id="4459"/>
      <w:r>
        <w:rPr>
          <w:rFonts w:hint="cs"/>
          <w:rtl/>
        </w:rPr>
        <w:t>ל</w:t>
      </w:r>
      <w:r>
        <w:rPr>
          <w:rtl/>
        </w:rPr>
        <w:t xml:space="preserve">חבל </w:t>
      </w:r>
      <w:bookmarkStart w:id="4460" w:name="_ETM_Q12_441719"/>
      <w:bookmarkEnd w:id="4460"/>
      <w:r>
        <w:rPr>
          <w:rtl/>
        </w:rPr>
        <w:t xml:space="preserve">בעסקה </w:t>
      </w:r>
      <w:bookmarkStart w:id="4461" w:name="_ETM_Q12_442349"/>
      <w:bookmarkEnd w:id="4461"/>
      <w:r>
        <w:rPr>
          <w:rtl/>
        </w:rPr>
        <w:t>המסתמנת</w:t>
      </w:r>
      <w:r>
        <w:rPr>
          <w:rFonts w:hint="cs"/>
          <w:rtl/>
        </w:rPr>
        <w:t>.</w:t>
      </w:r>
      <w:r>
        <w:rPr>
          <w:rtl/>
        </w:rPr>
        <w:t xml:space="preserve"> </w:t>
      </w:r>
      <w:bookmarkStart w:id="4462" w:name="_ETM_Q12_443720"/>
      <w:bookmarkEnd w:id="4462"/>
      <w:r>
        <w:rPr>
          <w:rtl/>
        </w:rPr>
        <w:t xml:space="preserve">הדרישה </w:t>
      </w:r>
      <w:bookmarkStart w:id="4463" w:name="_ETM_Q12_445160"/>
      <w:bookmarkEnd w:id="4463"/>
      <w:r>
        <w:rPr>
          <w:rtl/>
        </w:rPr>
        <w:t xml:space="preserve">של </w:t>
      </w:r>
      <w:bookmarkStart w:id="4464" w:name="_ETM_Q12_445460"/>
      <w:bookmarkEnd w:id="4464"/>
      <w:r>
        <w:rPr>
          <w:rtl/>
        </w:rPr>
        <w:t>האזרחים</w:t>
      </w:r>
      <w:r>
        <w:rPr>
          <w:rFonts w:hint="cs"/>
          <w:rtl/>
        </w:rPr>
        <w:t>,</w:t>
      </w:r>
      <w:r>
        <w:rPr>
          <w:rtl/>
        </w:rPr>
        <w:t xml:space="preserve"> </w:t>
      </w:r>
      <w:bookmarkStart w:id="4465" w:name="_ETM_Q12_446150"/>
      <w:bookmarkEnd w:id="4465"/>
      <w:r>
        <w:rPr>
          <w:rtl/>
        </w:rPr>
        <w:t xml:space="preserve">של </w:t>
      </w:r>
      <w:bookmarkStart w:id="4466" w:name="_ETM_Q12_446300"/>
      <w:bookmarkEnd w:id="4466"/>
      <w:r>
        <w:rPr>
          <w:rtl/>
        </w:rPr>
        <w:t xml:space="preserve">החברה </w:t>
      </w:r>
      <w:bookmarkStart w:id="4467" w:name="_ETM_Q12_446720"/>
      <w:bookmarkEnd w:id="4467"/>
      <w:r>
        <w:rPr>
          <w:rtl/>
        </w:rPr>
        <w:t>כולה</w:t>
      </w:r>
      <w:r>
        <w:rPr>
          <w:rFonts w:hint="cs"/>
          <w:rtl/>
        </w:rPr>
        <w:t>,</w:t>
      </w:r>
      <w:r>
        <w:rPr>
          <w:rtl/>
        </w:rPr>
        <w:t xml:space="preserve"> </w:t>
      </w:r>
      <w:bookmarkStart w:id="4468" w:name="_ETM_Q12_447560"/>
      <w:bookmarkEnd w:id="4468"/>
      <w:r>
        <w:rPr>
          <w:rtl/>
        </w:rPr>
        <w:t xml:space="preserve">היא </w:t>
      </w:r>
      <w:bookmarkStart w:id="4469" w:name="_ETM_Q12_447710"/>
      <w:bookmarkEnd w:id="4469"/>
      <w:r>
        <w:rPr>
          <w:rtl/>
        </w:rPr>
        <w:t xml:space="preserve">להפסיק </w:t>
      </w:r>
      <w:bookmarkStart w:id="4470" w:name="_ETM_Q12_448190"/>
      <w:bookmarkEnd w:id="4470"/>
      <w:r>
        <w:rPr>
          <w:rtl/>
        </w:rPr>
        <w:t xml:space="preserve">את </w:t>
      </w:r>
      <w:bookmarkStart w:id="4471" w:name="_ETM_Q12_448339"/>
      <w:bookmarkEnd w:id="4471"/>
      <w:r>
        <w:rPr>
          <w:rtl/>
        </w:rPr>
        <w:t xml:space="preserve">המלחמה </w:t>
      </w:r>
      <w:bookmarkStart w:id="4472" w:name="_ETM_Q12_449710"/>
      <w:bookmarkEnd w:id="4472"/>
      <w:r>
        <w:rPr>
          <w:rtl/>
        </w:rPr>
        <w:t xml:space="preserve">ולהגיע </w:t>
      </w:r>
      <w:bookmarkStart w:id="4473" w:name="_ETM_Q12_450279"/>
      <w:bookmarkEnd w:id="4473"/>
      <w:r>
        <w:rPr>
          <w:rtl/>
        </w:rPr>
        <w:t>ל</w:t>
      </w:r>
      <w:r>
        <w:rPr>
          <w:rFonts w:hint="cs"/>
          <w:rtl/>
        </w:rPr>
        <w:t>עסקה.</w:t>
      </w:r>
      <w:bookmarkStart w:id="4474" w:name="_ETM_Q12_450760"/>
      <w:bookmarkEnd w:id="4474"/>
    </w:p>
    <w:p w:rsidR="001A6855" w:rsidRDefault="001A6855" w:rsidP="00380835">
      <w:pPr>
        <w:rPr>
          <w:rtl/>
        </w:rPr>
      </w:pPr>
    </w:p>
    <w:p w:rsidR="001A6855" w:rsidRDefault="001A6855" w:rsidP="00380835">
      <w:pPr>
        <w:rPr>
          <w:rtl/>
        </w:rPr>
      </w:pPr>
      <w:bookmarkStart w:id="4475" w:name="_ETM_Q12_451000"/>
      <w:bookmarkStart w:id="4476" w:name="_ETM_Q12_451660"/>
      <w:bookmarkStart w:id="4477" w:name="_ETM_Q12_451930"/>
      <w:bookmarkEnd w:id="4475"/>
      <w:bookmarkEnd w:id="4476"/>
      <w:bookmarkEnd w:id="4477"/>
      <w:r>
        <w:rPr>
          <w:rtl/>
        </w:rPr>
        <w:t>עכשיו</w:t>
      </w:r>
      <w:r>
        <w:rPr>
          <w:rFonts w:hint="cs"/>
          <w:rtl/>
        </w:rPr>
        <w:t>,</w:t>
      </w:r>
      <w:r>
        <w:rPr>
          <w:rtl/>
        </w:rPr>
        <w:t xml:space="preserve"> </w:t>
      </w:r>
      <w:bookmarkStart w:id="4478" w:name="_ETM_Q12_452800"/>
      <w:bookmarkEnd w:id="4478"/>
      <w:r>
        <w:rPr>
          <w:rFonts w:hint="cs"/>
          <w:rtl/>
        </w:rPr>
        <w:t xml:space="preserve">אני </w:t>
      </w:r>
      <w:r>
        <w:rPr>
          <w:rtl/>
        </w:rPr>
        <w:t>באמת</w:t>
      </w:r>
      <w:bookmarkStart w:id="4479" w:name="_ETM_Q12_453190"/>
      <w:bookmarkEnd w:id="4479"/>
      <w:r>
        <w:rPr>
          <w:rtl/>
        </w:rPr>
        <w:t xml:space="preserve"> </w:t>
      </w:r>
      <w:bookmarkStart w:id="4480" w:name="_ETM_Q12_453339"/>
      <w:bookmarkEnd w:id="4480"/>
      <w:r>
        <w:rPr>
          <w:rtl/>
        </w:rPr>
        <w:t xml:space="preserve">לא </w:t>
      </w:r>
      <w:bookmarkStart w:id="4481" w:name="_ETM_Q12_453430"/>
      <w:bookmarkEnd w:id="4481"/>
      <w:r>
        <w:rPr>
          <w:rtl/>
        </w:rPr>
        <w:t xml:space="preserve">מבין </w:t>
      </w:r>
      <w:bookmarkStart w:id="4482" w:name="_ETM_Q12_454270"/>
      <w:bookmarkEnd w:id="4482"/>
      <w:r>
        <w:rPr>
          <w:rtl/>
        </w:rPr>
        <w:t xml:space="preserve">מה </w:t>
      </w:r>
      <w:bookmarkStart w:id="4483" w:name="_ETM_Q12_454750"/>
      <w:bookmarkStart w:id="4484" w:name="_ETM_Q12_454779"/>
      <w:bookmarkStart w:id="4485" w:name="_ETM_Q12_455080"/>
      <w:bookmarkEnd w:id="4483"/>
      <w:bookmarkEnd w:id="4484"/>
      <w:bookmarkEnd w:id="4485"/>
      <w:r>
        <w:rPr>
          <w:rFonts w:hint="cs"/>
          <w:rtl/>
        </w:rPr>
        <w:t xml:space="preserve">ראש הממשלה רוצה, </w:t>
      </w:r>
      <w:bookmarkStart w:id="4486" w:name="_ETM_Q12_455529"/>
      <w:bookmarkStart w:id="4487" w:name="_ETM_Q12_456490"/>
      <w:bookmarkEnd w:id="4486"/>
      <w:bookmarkEnd w:id="4487"/>
      <w:r>
        <w:rPr>
          <w:rtl/>
        </w:rPr>
        <w:t xml:space="preserve">לאן </w:t>
      </w:r>
      <w:bookmarkStart w:id="4488" w:name="_ETM_Q12_456730"/>
      <w:bookmarkEnd w:id="4488"/>
      <w:r>
        <w:rPr>
          <w:rtl/>
        </w:rPr>
        <w:t xml:space="preserve">הוא </w:t>
      </w:r>
      <w:bookmarkStart w:id="4489" w:name="_ETM_Q12_456790"/>
      <w:bookmarkEnd w:id="4489"/>
      <w:r>
        <w:rPr>
          <w:rtl/>
        </w:rPr>
        <w:t xml:space="preserve">רוצה </w:t>
      </w:r>
      <w:bookmarkStart w:id="4490" w:name="_ETM_Q12_457060"/>
      <w:bookmarkEnd w:id="4490"/>
      <w:r>
        <w:rPr>
          <w:rtl/>
        </w:rPr>
        <w:t>להגיע</w:t>
      </w:r>
      <w:r>
        <w:rPr>
          <w:rFonts w:hint="cs"/>
          <w:rtl/>
        </w:rPr>
        <w:t>.</w:t>
      </w:r>
      <w:r>
        <w:rPr>
          <w:rtl/>
        </w:rPr>
        <w:t xml:space="preserve"> </w:t>
      </w:r>
      <w:bookmarkStart w:id="4491" w:name="_ETM_Q12_457870"/>
      <w:bookmarkEnd w:id="4491"/>
      <w:r>
        <w:rPr>
          <w:rtl/>
        </w:rPr>
        <w:t xml:space="preserve">מה </w:t>
      </w:r>
      <w:bookmarkStart w:id="4492" w:name="_ETM_Q12_458170"/>
      <w:bookmarkEnd w:id="4492"/>
      <w:r>
        <w:rPr>
          <w:rtl/>
        </w:rPr>
        <w:t xml:space="preserve">המטרה </w:t>
      </w:r>
      <w:bookmarkStart w:id="4493" w:name="_ETM_Q12_458589"/>
      <w:bookmarkEnd w:id="4493"/>
      <w:r>
        <w:rPr>
          <w:rtl/>
        </w:rPr>
        <w:t>שלו</w:t>
      </w:r>
      <w:r>
        <w:rPr>
          <w:rFonts w:hint="cs"/>
          <w:rtl/>
        </w:rPr>
        <w:t>? מי</w:t>
      </w:r>
      <w:bookmarkStart w:id="4494" w:name="_ETM_Q12_459820"/>
      <w:bookmarkEnd w:id="4494"/>
      <w:r>
        <w:rPr>
          <w:rtl/>
        </w:rPr>
        <w:t xml:space="preserve"> </w:t>
      </w:r>
      <w:bookmarkStart w:id="4495" w:name="_ETM_Q12_460360"/>
      <w:bookmarkEnd w:id="4495"/>
      <w:r>
        <w:rPr>
          <w:rtl/>
        </w:rPr>
        <w:t xml:space="preserve">מנחה </w:t>
      </w:r>
      <w:bookmarkStart w:id="4496" w:name="_ETM_Q12_460839"/>
      <w:bookmarkEnd w:id="4496"/>
      <w:r>
        <w:rPr>
          <w:rtl/>
        </w:rPr>
        <w:t>אותו</w:t>
      </w:r>
      <w:bookmarkStart w:id="4497" w:name="_ETM_Q12_461230"/>
      <w:bookmarkEnd w:id="4497"/>
      <w:r>
        <w:rPr>
          <w:rFonts w:hint="cs"/>
          <w:rtl/>
        </w:rPr>
        <w:t xml:space="preserve">? </w:t>
      </w:r>
      <w:bookmarkStart w:id="4498" w:name="_ETM_Q12_458000"/>
      <w:bookmarkEnd w:id="4498"/>
      <w:r>
        <w:rPr>
          <w:rFonts w:hint="cs"/>
          <w:rtl/>
        </w:rPr>
        <w:t xml:space="preserve">מי </w:t>
      </w:r>
      <w:bookmarkStart w:id="4499" w:name="_ETM_Q12_461440"/>
      <w:bookmarkEnd w:id="4499"/>
      <w:r>
        <w:rPr>
          <w:rtl/>
        </w:rPr>
        <w:t xml:space="preserve">מכוון </w:t>
      </w:r>
      <w:bookmarkStart w:id="4500" w:name="_ETM_Q12_461950"/>
      <w:bookmarkEnd w:id="4500"/>
      <w:r>
        <w:rPr>
          <w:rtl/>
        </w:rPr>
        <w:t>אותו</w:t>
      </w:r>
      <w:r>
        <w:rPr>
          <w:rFonts w:hint="cs"/>
          <w:rtl/>
        </w:rPr>
        <w:t>?</w:t>
      </w:r>
      <w:r>
        <w:rPr>
          <w:rtl/>
        </w:rPr>
        <w:t xml:space="preserve"> </w:t>
      </w:r>
      <w:bookmarkStart w:id="4501" w:name="_ETM_Q12_463190"/>
      <w:bookmarkEnd w:id="4501"/>
      <w:r>
        <w:rPr>
          <w:rtl/>
        </w:rPr>
        <w:t xml:space="preserve">אז </w:t>
      </w:r>
      <w:bookmarkStart w:id="4502" w:name="_ETM_Q12_463940"/>
      <w:bookmarkEnd w:id="4502"/>
      <w:r>
        <w:rPr>
          <w:rtl/>
        </w:rPr>
        <w:t xml:space="preserve">הגיע </w:t>
      </w:r>
      <w:bookmarkStart w:id="4503" w:name="_ETM_Q12_464389"/>
      <w:bookmarkEnd w:id="4503"/>
      <w:r>
        <w:rPr>
          <w:rtl/>
        </w:rPr>
        <w:t xml:space="preserve">הזמן </w:t>
      </w:r>
      <w:bookmarkStart w:id="4504" w:name="_ETM_Q12_465110"/>
      <w:bookmarkEnd w:id="4504"/>
      <w:r>
        <w:rPr>
          <w:rtl/>
        </w:rPr>
        <w:t xml:space="preserve">שיפסיק </w:t>
      </w:r>
      <w:bookmarkStart w:id="4505" w:name="_ETM_Q12_465680"/>
      <w:bookmarkEnd w:id="4505"/>
      <w:r>
        <w:rPr>
          <w:rtl/>
        </w:rPr>
        <w:t xml:space="preserve">לשמוע </w:t>
      </w:r>
      <w:bookmarkStart w:id="4506" w:name="_ETM_Q12_466160"/>
      <w:bookmarkEnd w:id="4506"/>
      <w:r>
        <w:rPr>
          <w:rtl/>
        </w:rPr>
        <w:t xml:space="preserve">לבן </w:t>
      </w:r>
      <w:bookmarkStart w:id="4507" w:name="_ETM_Q12_466460"/>
      <w:bookmarkEnd w:id="4507"/>
      <w:r>
        <w:rPr>
          <w:rtl/>
        </w:rPr>
        <w:t>גב</w:t>
      </w:r>
      <w:r>
        <w:rPr>
          <w:rFonts w:hint="cs"/>
          <w:rtl/>
        </w:rPr>
        <w:t>יר</w:t>
      </w:r>
      <w:bookmarkStart w:id="4508" w:name="_ETM_Q12_466759"/>
      <w:bookmarkEnd w:id="4508"/>
      <w:r>
        <w:rPr>
          <w:rFonts w:hint="cs"/>
          <w:rtl/>
        </w:rPr>
        <w:t xml:space="preserve"> </w:t>
      </w:r>
      <w:proofErr w:type="spellStart"/>
      <w:r>
        <w:rPr>
          <w:rFonts w:hint="cs"/>
          <w:rtl/>
        </w:rPr>
        <w:t>ולסמוטריץ</w:t>
      </w:r>
      <w:proofErr w:type="spellEnd"/>
      <w:r>
        <w:rPr>
          <w:rFonts w:hint="cs"/>
          <w:rtl/>
        </w:rPr>
        <w:t>'</w:t>
      </w:r>
      <w:bookmarkStart w:id="4509" w:name="_ETM_Q12_466970"/>
      <w:bookmarkStart w:id="4510" w:name="_ETM_Q12_467180"/>
      <w:bookmarkStart w:id="4511" w:name="_ETM_Q12_467960"/>
      <w:bookmarkEnd w:id="4509"/>
      <w:bookmarkEnd w:id="4510"/>
      <w:bookmarkEnd w:id="4511"/>
      <w:r>
        <w:rPr>
          <w:rFonts w:hint="cs"/>
          <w:rtl/>
        </w:rPr>
        <w:t xml:space="preserve">, </w:t>
      </w:r>
      <w:r>
        <w:rPr>
          <w:rtl/>
        </w:rPr>
        <w:t xml:space="preserve">שיפסיק </w:t>
      </w:r>
      <w:bookmarkStart w:id="4512" w:name="_ETM_Q12_469699"/>
      <w:bookmarkStart w:id="4513" w:name="_ETM_Q12_470710"/>
      <w:bookmarkEnd w:id="4512"/>
      <w:bookmarkEnd w:id="4513"/>
      <w:r>
        <w:rPr>
          <w:rtl/>
        </w:rPr>
        <w:t xml:space="preserve">לקבל </w:t>
      </w:r>
      <w:bookmarkStart w:id="4514" w:name="_ETM_Q12_471190"/>
      <w:bookmarkEnd w:id="4514"/>
      <w:r>
        <w:rPr>
          <w:rtl/>
        </w:rPr>
        <w:t xml:space="preserve">את </w:t>
      </w:r>
      <w:bookmarkStart w:id="4515" w:name="_ETM_Q12_471310"/>
      <w:bookmarkEnd w:id="4515"/>
      <w:r>
        <w:rPr>
          <w:rtl/>
        </w:rPr>
        <w:t xml:space="preserve">הלחצים </w:t>
      </w:r>
      <w:bookmarkStart w:id="4516" w:name="_ETM_Q12_471819"/>
      <w:bookmarkEnd w:id="4516"/>
      <w:r>
        <w:rPr>
          <w:rtl/>
        </w:rPr>
        <w:t>שלהם</w:t>
      </w:r>
      <w:r>
        <w:rPr>
          <w:rFonts w:hint="cs"/>
          <w:rtl/>
        </w:rPr>
        <w:t xml:space="preserve"> </w:t>
      </w:r>
      <w:r>
        <w:rPr>
          <w:rtl/>
        </w:rPr>
        <w:t xml:space="preserve">– </w:t>
      </w:r>
      <w:bookmarkStart w:id="4517" w:name="_ETM_Q12_472750"/>
      <w:bookmarkEnd w:id="4517"/>
      <w:r>
        <w:rPr>
          <w:rtl/>
        </w:rPr>
        <w:t xml:space="preserve">ויקבל </w:t>
      </w:r>
      <w:bookmarkStart w:id="4518" w:name="_ETM_Q12_473229"/>
      <w:bookmarkEnd w:id="4518"/>
      <w:r>
        <w:rPr>
          <w:rtl/>
        </w:rPr>
        <w:t xml:space="preserve">החלטה </w:t>
      </w:r>
      <w:bookmarkStart w:id="4519" w:name="_ETM_Q12_474099"/>
      <w:bookmarkEnd w:id="4519"/>
      <w:r>
        <w:rPr>
          <w:rtl/>
        </w:rPr>
        <w:t xml:space="preserve">למען </w:t>
      </w:r>
      <w:bookmarkStart w:id="4520" w:name="_ETM_Q12_474520"/>
      <w:bookmarkStart w:id="4521" w:name="_ETM_Q12_474879"/>
      <w:bookmarkEnd w:id="4520"/>
      <w:bookmarkEnd w:id="4521"/>
      <w:r>
        <w:rPr>
          <w:rtl/>
        </w:rPr>
        <w:t xml:space="preserve">כלל </w:t>
      </w:r>
      <w:bookmarkStart w:id="4522" w:name="_ETM_Q12_475150"/>
      <w:bookmarkEnd w:id="4522"/>
      <w:r>
        <w:rPr>
          <w:rtl/>
        </w:rPr>
        <w:t xml:space="preserve">אזרחי </w:t>
      </w:r>
      <w:bookmarkStart w:id="4523" w:name="_ETM_Q12_475479"/>
      <w:bookmarkEnd w:id="4523"/>
      <w:r>
        <w:rPr>
          <w:rtl/>
        </w:rPr>
        <w:t>המדינה</w:t>
      </w:r>
      <w:r>
        <w:rPr>
          <w:rFonts w:hint="cs"/>
          <w:rtl/>
        </w:rPr>
        <w:t>.</w:t>
      </w:r>
      <w:r>
        <w:rPr>
          <w:rtl/>
        </w:rPr>
        <w:t xml:space="preserve"> </w:t>
      </w:r>
      <w:bookmarkStart w:id="4524" w:name="_ETM_Q12_475839"/>
      <w:bookmarkEnd w:id="4524"/>
      <w:r>
        <w:rPr>
          <w:rtl/>
        </w:rPr>
        <w:t>תודה</w:t>
      </w:r>
      <w:bookmarkStart w:id="4525" w:name="_ETM_Q12_477460"/>
      <w:bookmarkEnd w:id="4525"/>
      <w:r>
        <w:rPr>
          <w:rFonts w:hint="cs"/>
          <w:rtl/>
        </w:rPr>
        <w:t xml:space="preserve">. </w:t>
      </w:r>
    </w:p>
    <w:p w:rsidR="001A6855" w:rsidRDefault="001A6855" w:rsidP="00380835">
      <w:pPr>
        <w:rPr>
          <w:rtl/>
        </w:rPr>
      </w:pPr>
    </w:p>
    <w:p w:rsidR="001A6855" w:rsidRDefault="001A6855" w:rsidP="00380835">
      <w:pPr>
        <w:pStyle w:val="af6"/>
        <w:keepNext/>
        <w:rPr>
          <w:rtl/>
        </w:rPr>
      </w:pPr>
      <w:r w:rsidRPr="00B36122">
        <w:rPr>
          <w:rStyle w:val="TagStyle"/>
          <w:rtl/>
        </w:rPr>
        <w:t xml:space="preserve"> &lt;&lt; יור &gt;&gt; </w:t>
      </w:r>
      <w:r>
        <w:rPr>
          <w:rtl/>
        </w:rPr>
        <w:t>היו"ר חנוך דב מלביצקי:</w:t>
      </w:r>
      <w:r w:rsidRPr="00B36122">
        <w:rPr>
          <w:rStyle w:val="TagStyle"/>
          <w:rtl/>
        </w:rPr>
        <w:t xml:space="preserve"> &lt;&lt; יור &gt;&gt;</w:t>
      </w:r>
      <w:r>
        <w:rPr>
          <w:rtl/>
        </w:rPr>
        <w:t xml:space="preserve">  </w:t>
      </w:r>
    </w:p>
    <w:p w:rsidR="001A6855" w:rsidRDefault="001A6855" w:rsidP="00860025">
      <w:pPr>
        <w:rPr>
          <w:rtl/>
        </w:rPr>
      </w:pPr>
    </w:p>
    <w:p w:rsidR="001A6855" w:rsidRDefault="001A6855" w:rsidP="00DE02C8">
      <w:pPr>
        <w:rPr>
          <w:rtl/>
        </w:rPr>
      </w:pPr>
      <w:bookmarkStart w:id="4526" w:name="_ETM_Q12_475000"/>
      <w:bookmarkStart w:id="4527" w:name="_ETM_Q12_474000"/>
      <w:bookmarkEnd w:id="4526"/>
      <w:bookmarkEnd w:id="4527"/>
      <w:r>
        <w:rPr>
          <w:rtl/>
        </w:rPr>
        <w:t>תודה</w:t>
      </w:r>
      <w:r>
        <w:rPr>
          <w:rFonts w:hint="cs"/>
          <w:rtl/>
        </w:rPr>
        <w:t>.</w:t>
      </w:r>
      <w:r>
        <w:rPr>
          <w:rtl/>
        </w:rPr>
        <w:t xml:space="preserve"> </w:t>
      </w:r>
      <w:bookmarkStart w:id="4528" w:name="_ETM_Q12_477940"/>
      <w:bookmarkEnd w:id="4528"/>
      <w:r>
        <w:rPr>
          <w:rtl/>
        </w:rPr>
        <w:t xml:space="preserve">ביקש </w:t>
      </w:r>
      <w:bookmarkStart w:id="4529" w:name="_ETM_Q12_478300"/>
      <w:bookmarkEnd w:id="4529"/>
      <w:r>
        <w:rPr>
          <w:rtl/>
        </w:rPr>
        <w:t xml:space="preserve">להתנגד </w:t>
      </w:r>
      <w:bookmarkStart w:id="4530" w:name="_ETM_Q12_478839"/>
      <w:bookmarkEnd w:id="4530"/>
      <w:r>
        <w:rPr>
          <w:rtl/>
        </w:rPr>
        <w:t xml:space="preserve">חבר </w:t>
      </w:r>
      <w:bookmarkStart w:id="4531" w:name="_ETM_Q12_479080"/>
      <w:bookmarkEnd w:id="4531"/>
      <w:r>
        <w:rPr>
          <w:rtl/>
        </w:rPr>
        <w:t xml:space="preserve">הכנסת </w:t>
      </w:r>
      <w:bookmarkStart w:id="4532" w:name="_ETM_Q12_479440"/>
      <w:bookmarkEnd w:id="4532"/>
      <w:r>
        <w:rPr>
          <w:rtl/>
        </w:rPr>
        <w:t>טיבי</w:t>
      </w:r>
      <w:r>
        <w:rPr>
          <w:rFonts w:hint="cs"/>
          <w:rtl/>
        </w:rPr>
        <w:t>.</w:t>
      </w:r>
      <w:r>
        <w:rPr>
          <w:rtl/>
        </w:rPr>
        <w:t xml:space="preserve"> </w:t>
      </w:r>
      <w:bookmarkStart w:id="4533" w:name="_ETM_Q12_479890"/>
      <w:bookmarkEnd w:id="4533"/>
      <w:r>
        <w:rPr>
          <w:rtl/>
        </w:rPr>
        <w:t>בבקשה</w:t>
      </w:r>
      <w:r>
        <w:rPr>
          <w:rFonts w:hint="cs"/>
          <w:rtl/>
        </w:rPr>
        <w:t>,</w:t>
      </w:r>
      <w:r>
        <w:rPr>
          <w:rtl/>
        </w:rPr>
        <w:t xml:space="preserve"> </w:t>
      </w:r>
      <w:bookmarkStart w:id="4534" w:name="_ETM_Q12_480310"/>
      <w:bookmarkEnd w:id="4534"/>
      <w:r>
        <w:rPr>
          <w:rtl/>
        </w:rPr>
        <w:t>אדוני</w:t>
      </w:r>
      <w:r>
        <w:rPr>
          <w:rFonts w:hint="cs"/>
          <w:rtl/>
        </w:rPr>
        <w:t>.</w:t>
      </w:r>
    </w:p>
    <w:p w:rsidR="001A6855" w:rsidRDefault="001A6855" w:rsidP="00380835">
      <w:pPr>
        <w:rPr>
          <w:rtl/>
        </w:rPr>
      </w:pPr>
      <w:bookmarkStart w:id="4535" w:name="_ETM_Q12_490000"/>
      <w:bookmarkEnd w:id="4535"/>
    </w:p>
    <w:p w:rsidR="001A6855" w:rsidRDefault="001A6855" w:rsidP="00380835">
      <w:pPr>
        <w:pStyle w:val="a4"/>
        <w:keepNext/>
        <w:rPr>
          <w:rtl/>
        </w:rPr>
      </w:pPr>
      <w:bookmarkStart w:id="4536" w:name="ET_speaker_5264_16"/>
      <w:r w:rsidRPr="00B36122">
        <w:rPr>
          <w:rStyle w:val="TagStyle"/>
          <w:rtl/>
        </w:rPr>
        <w:t xml:space="preserve"> &lt;&lt; דובר &gt;&gt; </w:t>
      </w:r>
      <w:bookmarkStart w:id="4537" w:name="_Toc186044689"/>
      <w:bookmarkStart w:id="4538" w:name="_Toc221002658"/>
      <w:r>
        <w:rPr>
          <w:rtl/>
        </w:rPr>
        <w:t>אחמד טיבי (חד"ש-תע"ל):</w:t>
      </w:r>
      <w:bookmarkEnd w:id="4537"/>
      <w:bookmarkEnd w:id="4538"/>
      <w:r w:rsidRPr="00B36122">
        <w:rPr>
          <w:rStyle w:val="TagStyle"/>
          <w:rtl/>
        </w:rPr>
        <w:t xml:space="preserve"> &lt;&lt; דובר &gt;&gt;</w:t>
      </w:r>
      <w:r>
        <w:rPr>
          <w:rtl/>
        </w:rPr>
        <w:t xml:space="preserve">  </w:t>
      </w:r>
      <w:bookmarkEnd w:id="4536"/>
    </w:p>
    <w:p w:rsidR="001A6855" w:rsidRDefault="001A6855" w:rsidP="00860025">
      <w:pPr>
        <w:rPr>
          <w:rtl/>
        </w:rPr>
      </w:pPr>
    </w:p>
    <w:p w:rsidR="001A6855" w:rsidRDefault="001A6855" w:rsidP="00DE02C8">
      <w:pPr>
        <w:rPr>
          <w:rtl/>
        </w:rPr>
      </w:pPr>
      <w:bookmarkStart w:id="4539" w:name="_ETM_Q12_493000"/>
      <w:bookmarkStart w:id="4540" w:name="_ETM_Q12_480000"/>
      <w:bookmarkStart w:id="4541" w:name="_ETM_Q12_494549"/>
      <w:bookmarkStart w:id="4542" w:name="_ETM_Q12_494730"/>
      <w:bookmarkStart w:id="4543" w:name="_ETM_Q12_494850"/>
      <w:bookmarkStart w:id="4544" w:name="_ETM_Q12_495539"/>
      <w:bookmarkStart w:id="4545" w:name="_ETM_Q12_496230"/>
      <w:bookmarkStart w:id="4546" w:name="_ETM_Q12_496410"/>
      <w:bookmarkStart w:id="4547" w:name="_ETM_Q12_496619"/>
      <w:bookmarkStart w:id="4548" w:name="_ETM_Q12_496740"/>
      <w:bookmarkStart w:id="4549" w:name="_ETM_Q12_497850"/>
      <w:bookmarkEnd w:id="4539"/>
      <w:bookmarkEnd w:id="4540"/>
      <w:bookmarkEnd w:id="4541"/>
      <w:bookmarkEnd w:id="4542"/>
      <w:bookmarkEnd w:id="4543"/>
      <w:bookmarkEnd w:id="4544"/>
      <w:bookmarkEnd w:id="4545"/>
      <w:bookmarkEnd w:id="4546"/>
      <w:bookmarkEnd w:id="4547"/>
      <w:bookmarkEnd w:id="4548"/>
      <w:bookmarkEnd w:id="4549"/>
      <w:r>
        <w:rPr>
          <w:rtl/>
        </w:rPr>
        <w:t xml:space="preserve">כבוד </w:t>
      </w:r>
      <w:bookmarkStart w:id="4550" w:name="_ETM_Q12_498089"/>
      <w:bookmarkEnd w:id="4550"/>
      <w:r>
        <w:rPr>
          <w:rtl/>
        </w:rPr>
        <w:t>היושב-ראש</w:t>
      </w:r>
      <w:r>
        <w:rPr>
          <w:rFonts w:hint="cs"/>
          <w:rtl/>
        </w:rPr>
        <w:t>,</w:t>
      </w:r>
      <w:r>
        <w:rPr>
          <w:rtl/>
        </w:rPr>
        <w:t xml:space="preserve"> </w:t>
      </w:r>
      <w:bookmarkStart w:id="4551" w:name="_ETM_Q12_498660"/>
      <w:bookmarkEnd w:id="4551"/>
      <w:r>
        <w:rPr>
          <w:rtl/>
        </w:rPr>
        <w:t xml:space="preserve">תודה </w:t>
      </w:r>
      <w:bookmarkStart w:id="4552" w:name="_ETM_Q12_498869"/>
      <w:bookmarkEnd w:id="4552"/>
      <w:r>
        <w:rPr>
          <w:rtl/>
        </w:rPr>
        <w:t>רבה</w:t>
      </w:r>
      <w:r>
        <w:rPr>
          <w:rFonts w:hint="cs"/>
          <w:rtl/>
        </w:rPr>
        <w:t>.</w:t>
      </w:r>
      <w:r>
        <w:rPr>
          <w:rtl/>
        </w:rPr>
        <w:t xml:space="preserve"> </w:t>
      </w:r>
      <w:bookmarkStart w:id="4553" w:name="_ETM_Q12_500999"/>
      <w:bookmarkEnd w:id="4553"/>
      <w:r>
        <w:rPr>
          <w:rtl/>
        </w:rPr>
        <w:t xml:space="preserve">אני </w:t>
      </w:r>
      <w:bookmarkStart w:id="4554" w:name="_ETM_Q12_501269"/>
      <w:bookmarkEnd w:id="4554"/>
      <w:r>
        <w:rPr>
          <w:rtl/>
        </w:rPr>
        <w:t xml:space="preserve">מתנגד </w:t>
      </w:r>
      <w:bookmarkStart w:id="4555" w:name="_ETM_Q12_502230"/>
      <w:bookmarkEnd w:id="4555"/>
      <w:r>
        <w:rPr>
          <w:rtl/>
        </w:rPr>
        <w:t xml:space="preserve">לצורת </w:t>
      </w:r>
      <w:bookmarkStart w:id="4556" w:name="_ETM_Q12_503009"/>
      <w:bookmarkEnd w:id="4556"/>
      <w:r>
        <w:rPr>
          <w:rtl/>
        </w:rPr>
        <w:t xml:space="preserve">הצגת </w:t>
      </w:r>
      <w:bookmarkStart w:id="4557" w:name="_ETM_Q12_504149"/>
      <w:bookmarkEnd w:id="4557"/>
      <w:r>
        <w:rPr>
          <w:rtl/>
        </w:rPr>
        <w:t xml:space="preserve">המהות </w:t>
      </w:r>
      <w:bookmarkStart w:id="4558" w:name="_ETM_Q12_504809"/>
      <w:bookmarkEnd w:id="4558"/>
      <w:r>
        <w:rPr>
          <w:rtl/>
        </w:rPr>
        <w:t xml:space="preserve">של </w:t>
      </w:r>
      <w:bookmarkStart w:id="4559" w:name="_ETM_Q12_505050"/>
      <w:bookmarkEnd w:id="4559"/>
      <w:r>
        <w:rPr>
          <w:rtl/>
        </w:rPr>
        <w:t xml:space="preserve">החוק </w:t>
      </w:r>
      <w:bookmarkStart w:id="4560" w:name="_ETM_Q12_506140"/>
      <w:bookmarkEnd w:id="4560"/>
      <w:r>
        <w:rPr>
          <w:rtl/>
        </w:rPr>
        <w:t xml:space="preserve">מעל </w:t>
      </w:r>
      <w:bookmarkStart w:id="4561" w:name="_ETM_Q12_506499"/>
      <w:bookmarkEnd w:id="4561"/>
      <w:r>
        <w:rPr>
          <w:rtl/>
        </w:rPr>
        <w:t>הדוכן</w:t>
      </w:r>
      <w:r w:rsidR="00DE02C8">
        <w:rPr>
          <w:rFonts w:hint="cs"/>
          <w:rtl/>
        </w:rPr>
        <w:t>.</w:t>
      </w:r>
      <w:r>
        <w:rPr>
          <w:rtl/>
        </w:rPr>
        <w:t xml:space="preserve"> </w:t>
      </w:r>
      <w:bookmarkStart w:id="4562" w:name="_ETM_Q12_509500"/>
      <w:bookmarkEnd w:id="4562"/>
      <w:r>
        <w:rPr>
          <w:rtl/>
        </w:rPr>
        <w:t xml:space="preserve">המהות </w:t>
      </w:r>
      <w:bookmarkStart w:id="4563" w:name="_ETM_Q12_510130"/>
      <w:bookmarkEnd w:id="4563"/>
      <w:r>
        <w:rPr>
          <w:rtl/>
        </w:rPr>
        <w:t>חיובית</w:t>
      </w:r>
      <w:r>
        <w:rPr>
          <w:rFonts w:hint="cs"/>
          <w:rtl/>
        </w:rPr>
        <w:t xml:space="preserve"> </w:t>
      </w:r>
      <w:r w:rsidR="00DE02C8">
        <w:rPr>
          <w:rFonts w:hint="eastAsia"/>
          <w:rtl/>
        </w:rPr>
        <w:t>–</w:t>
      </w:r>
      <w:r w:rsidR="00DE02C8">
        <w:rPr>
          <w:rFonts w:hint="cs"/>
          <w:rtl/>
        </w:rPr>
        <w:t xml:space="preserve"> </w:t>
      </w:r>
      <w:r>
        <w:rPr>
          <w:rFonts w:hint="cs"/>
          <w:rtl/>
        </w:rPr>
        <w:t>איפה ברוכי?</w:t>
      </w:r>
      <w:r>
        <w:rPr>
          <w:rtl/>
        </w:rPr>
        <w:t xml:space="preserve"> </w:t>
      </w:r>
      <w:bookmarkStart w:id="4564" w:name="_ETM_Q12_510730"/>
      <w:bookmarkEnd w:id="4564"/>
    </w:p>
    <w:p w:rsidR="001A6855" w:rsidRDefault="001A6855" w:rsidP="00380835">
      <w:pPr>
        <w:rPr>
          <w:rtl/>
        </w:rPr>
      </w:pPr>
    </w:p>
    <w:p w:rsidR="001A6855" w:rsidRDefault="001A6855" w:rsidP="00380835">
      <w:pPr>
        <w:pStyle w:val="af6"/>
        <w:keepNext/>
        <w:rPr>
          <w:rtl/>
        </w:rPr>
      </w:pPr>
      <w:r w:rsidRPr="00B36122">
        <w:rPr>
          <w:rStyle w:val="TagStyle"/>
          <w:rtl/>
        </w:rPr>
        <w:t xml:space="preserve"> &lt;&lt; יור &gt;&gt; </w:t>
      </w:r>
      <w:r>
        <w:rPr>
          <w:rtl/>
        </w:rPr>
        <w:t>היו"ר חנוך דב מלביצקי:</w:t>
      </w:r>
      <w:r w:rsidRPr="00B36122">
        <w:rPr>
          <w:rStyle w:val="TagStyle"/>
          <w:rtl/>
        </w:rPr>
        <w:t xml:space="preserve"> &lt;&lt; יור &gt;&gt;</w:t>
      </w:r>
      <w:r>
        <w:rPr>
          <w:rtl/>
        </w:rPr>
        <w:t xml:space="preserve">  </w:t>
      </w:r>
    </w:p>
    <w:p w:rsidR="001A6855" w:rsidRDefault="001A6855" w:rsidP="00860025">
      <w:pPr>
        <w:rPr>
          <w:rtl/>
        </w:rPr>
      </w:pPr>
    </w:p>
    <w:p w:rsidR="001A6855" w:rsidRDefault="001A6855" w:rsidP="00380835">
      <w:pPr>
        <w:rPr>
          <w:rtl/>
        </w:rPr>
      </w:pPr>
      <w:r w:rsidRPr="00C350FB">
        <w:rPr>
          <w:rFonts w:hint="cs"/>
          <w:rtl/>
        </w:rPr>
        <w:t xml:space="preserve">אתה צריך להגיד בלי </w:t>
      </w:r>
      <w:r>
        <w:rPr>
          <w:rFonts w:hint="cs"/>
          <w:rtl/>
        </w:rPr>
        <w:t>"</w:t>
      </w:r>
      <w:r w:rsidRPr="00C350FB">
        <w:rPr>
          <w:rFonts w:hint="cs"/>
          <w:rtl/>
        </w:rPr>
        <w:t>מעל הדוכן</w:t>
      </w:r>
      <w:r>
        <w:rPr>
          <w:rFonts w:hint="cs"/>
          <w:rtl/>
        </w:rPr>
        <w:t>"</w:t>
      </w:r>
      <w:r w:rsidRPr="00C350FB">
        <w:rPr>
          <w:rFonts w:hint="cs"/>
          <w:rtl/>
        </w:rPr>
        <w:t>. זה היה מספיק.</w:t>
      </w:r>
      <w:r>
        <w:rPr>
          <w:rFonts w:hint="cs"/>
          <w:rtl/>
        </w:rPr>
        <w:t xml:space="preserve"> אבל בסדר. </w:t>
      </w:r>
    </w:p>
    <w:p w:rsidR="001A6855" w:rsidRDefault="001A6855" w:rsidP="00380835">
      <w:pPr>
        <w:rPr>
          <w:rtl/>
        </w:rPr>
      </w:pPr>
    </w:p>
    <w:p w:rsidR="001A6855" w:rsidRDefault="001A6855" w:rsidP="00380835">
      <w:pPr>
        <w:pStyle w:val="-"/>
        <w:keepNext/>
        <w:rPr>
          <w:rtl/>
        </w:rPr>
      </w:pPr>
      <w:bookmarkStart w:id="4565" w:name="ET_speakercontinue_5264_18"/>
      <w:r w:rsidRPr="00B36122">
        <w:rPr>
          <w:rStyle w:val="TagStyle"/>
          <w:rtl/>
        </w:rPr>
        <w:t xml:space="preserve"> &lt;&lt; דובר_המשך &gt;&gt; </w:t>
      </w:r>
      <w:r>
        <w:rPr>
          <w:rtl/>
        </w:rPr>
        <w:t>אחמד טיבי (חד"ש-תע"ל):</w:t>
      </w:r>
      <w:r w:rsidRPr="00B36122">
        <w:rPr>
          <w:rStyle w:val="TagStyle"/>
          <w:rtl/>
        </w:rPr>
        <w:t xml:space="preserve"> &lt;&lt; דובר_המשך &gt;&gt;</w:t>
      </w:r>
      <w:r>
        <w:rPr>
          <w:rtl/>
        </w:rPr>
        <w:t xml:space="preserve">  </w:t>
      </w:r>
      <w:bookmarkEnd w:id="4565"/>
    </w:p>
    <w:p w:rsidR="001A6855" w:rsidRDefault="001A6855" w:rsidP="00860025">
      <w:pPr>
        <w:rPr>
          <w:rtl/>
        </w:rPr>
      </w:pPr>
    </w:p>
    <w:p w:rsidR="001A6855" w:rsidRDefault="001A6855" w:rsidP="00380835">
      <w:pPr>
        <w:rPr>
          <w:rtl/>
        </w:rPr>
      </w:pPr>
      <w:bookmarkStart w:id="4566" w:name="_ETM_Q12_514000"/>
      <w:bookmarkStart w:id="4567" w:name="_ETM_Q12_508000"/>
      <w:bookmarkStart w:id="4568" w:name="_ETM_Q12_509000"/>
      <w:bookmarkEnd w:id="4566"/>
      <w:bookmarkEnd w:id="4567"/>
      <w:bookmarkEnd w:id="4568"/>
      <w:r>
        <w:rPr>
          <w:rFonts w:hint="cs"/>
          <w:rtl/>
        </w:rPr>
        <w:t xml:space="preserve">כן. ברוכי, </w:t>
      </w:r>
      <w:bookmarkStart w:id="4569" w:name="_ETM_Q12_511000"/>
      <w:bookmarkEnd w:id="4569"/>
      <w:r>
        <w:rPr>
          <w:rFonts w:hint="cs"/>
          <w:rtl/>
        </w:rPr>
        <w:t>אני</w:t>
      </w:r>
      <w:bookmarkStart w:id="4570" w:name="_ETM_Q12_517000"/>
      <w:bookmarkEnd w:id="4570"/>
      <w:r>
        <w:rPr>
          <w:rFonts w:hint="cs"/>
          <w:rtl/>
        </w:rPr>
        <w:t xml:space="preserve"> מתנגד לצורת </w:t>
      </w:r>
      <w:bookmarkStart w:id="4571" w:name="_ETM_Q12_511810"/>
      <w:bookmarkStart w:id="4572" w:name="_ETM_Q12_512110"/>
      <w:bookmarkStart w:id="4573" w:name="_ETM_Q12_512379"/>
      <w:bookmarkStart w:id="4574" w:name="_ETM_Q12_512920"/>
      <w:bookmarkStart w:id="4575" w:name="_ETM_Q12_513070"/>
      <w:bookmarkStart w:id="4576" w:name="_ETM_Q12_513160"/>
      <w:bookmarkStart w:id="4577" w:name="_ETM_Q12_513670"/>
      <w:bookmarkStart w:id="4578" w:name="_ETM_Q12_515940"/>
      <w:bookmarkStart w:id="4579" w:name="_ETM_Q12_516210"/>
      <w:bookmarkStart w:id="4580" w:name="_ETM_Q12_517649"/>
      <w:bookmarkStart w:id="4581" w:name="_ETM_Q12_518039"/>
      <w:bookmarkStart w:id="4582" w:name="_ETM_Q12_518900"/>
      <w:bookmarkStart w:id="4583" w:name="_ETM_Q12_519290"/>
      <w:bookmarkStart w:id="4584" w:name="_ETM_Q12_519950"/>
      <w:bookmarkStart w:id="4585" w:name="_ETM_Q12_520670"/>
      <w:bookmarkEnd w:id="4571"/>
      <w:bookmarkEnd w:id="4572"/>
      <w:bookmarkEnd w:id="4573"/>
      <w:bookmarkEnd w:id="4574"/>
      <w:bookmarkEnd w:id="4575"/>
      <w:bookmarkEnd w:id="4576"/>
      <w:bookmarkEnd w:id="4577"/>
      <w:bookmarkEnd w:id="4578"/>
      <w:bookmarkEnd w:id="4579"/>
      <w:bookmarkEnd w:id="4580"/>
      <w:bookmarkEnd w:id="4581"/>
      <w:bookmarkEnd w:id="4582"/>
      <w:bookmarkEnd w:id="4583"/>
      <w:bookmarkEnd w:id="4584"/>
      <w:bookmarkEnd w:id="4585"/>
      <w:r>
        <w:rPr>
          <w:rtl/>
        </w:rPr>
        <w:t xml:space="preserve">הצגת </w:t>
      </w:r>
      <w:bookmarkStart w:id="4586" w:name="_ETM_Q12_521510"/>
      <w:bookmarkEnd w:id="4586"/>
      <w:r>
        <w:rPr>
          <w:rtl/>
        </w:rPr>
        <w:t xml:space="preserve">המהות </w:t>
      </w:r>
      <w:bookmarkStart w:id="4587" w:name="_ETM_Q12_522050"/>
      <w:bookmarkEnd w:id="4587"/>
      <w:r>
        <w:rPr>
          <w:rtl/>
        </w:rPr>
        <w:t>ה</w:t>
      </w:r>
      <w:r>
        <w:rPr>
          <w:rFonts w:hint="cs"/>
          <w:rtl/>
        </w:rPr>
        <w:t>ט</w:t>
      </w:r>
      <w:r>
        <w:rPr>
          <w:rtl/>
        </w:rPr>
        <w:t xml:space="preserve">ובה </w:t>
      </w:r>
      <w:bookmarkStart w:id="4588" w:name="_ETM_Q12_522500"/>
      <w:bookmarkEnd w:id="4588"/>
      <w:r>
        <w:rPr>
          <w:rtl/>
        </w:rPr>
        <w:t>של</w:t>
      </w:r>
      <w:bookmarkStart w:id="4589" w:name="_ETM_Q12_523809"/>
      <w:bookmarkEnd w:id="4589"/>
      <w:r>
        <w:rPr>
          <w:rFonts w:hint="cs"/>
          <w:rtl/>
        </w:rPr>
        <w:t xml:space="preserve"> החוק, </w:t>
      </w:r>
      <w:r>
        <w:rPr>
          <w:rtl/>
        </w:rPr>
        <w:t xml:space="preserve">הצורה </w:t>
      </w:r>
      <w:bookmarkStart w:id="4590" w:name="_ETM_Q12_524350"/>
      <w:bookmarkEnd w:id="4590"/>
      <w:r>
        <w:rPr>
          <w:rtl/>
        </w:rPr>
        <w:t xml:space="preserve">שבה </w:t>
      </w:r>
      <w:bookmarkStart w:id="4591" w:name="_ETM_Q12_524710"/>
      <w:bookmarkStart w:id="4592" w:name="_ETM_Q12_525399"/>
      <w:bookmarkEnd w:id="4591"/>
      <w:bookmarkEnd w:id="4592"/>
      <w:r>
        <w:rPr>
          <w:rtl/>
        </w:rPr>
        <w:t xml:space="preserve">הצגת </w:t>
      </w:r>
      <w:bookmarkStart w:id="4593" w:name="_ETM_Q12_526360"/>
      <w:bookmarkEnd w:id="4593"/>
      <w:r>
        <w:rPr>
          <w:rtl/>
        </w:rPr>
        <w:t xml:space="preserve">את </w:t>
      </w:r>
      <w:bookmarkStart w:id="4594" w:name="_ETM_Q12_526540"/>
      <w:bookmarkEnd w:id="4594"/>
      <w:r>
        <w:rPr>
          <w:rtl/>
        </w:rPr>
        <w:t>החוק</w:t>
      </w:r>
      <w:r>
        <w:rPr>
          <w:rFonts w:hint="cs"/>
          <w:rtl/>
        </w:rPr>
        <w:t>.</w:t>
      </w:r>
      <w:r>
        <w:rPr>
          <w:rtl/>
        </w:rPr>
        <w:t xml:space="preserve"> </w:t>
      </w:r>
      <w:bookmarkStart w:id="4595" w:name="_ETM_Q12_527550"/>
      <w:bookmarkEnd w:id="4595"/>
      <w:r>
        <w:rPr>
          <w:rtl/>
        </w:rPr>
        <w:t xml:space="preserve">לכן </w:t>
      </w:r>
      <w:bookmarkStart w:id="4596" w:name="_ETM_Q12_527879"/>
      <w:bookmarkEnd w:id="4596"/>
      <w:r>
        <w:rPr>
          <w:rtl/>
        </w:rPr>
        <w:t xml:space="preserve">נאלצתי </w:t>
      </w:r>
      <w:bookmarkStart w:id="4597" w:name="_ETM_Q12_529050"/>
      <w:bookmarkEnd w:id="4597"/>
      <w:r>
        <w:rPr>
          <w:rtl/>
        </w:rPr>
        <w:t xml:space="preserve">לעלות </w:t>
      </w:r>
      <w:bookmarkStart w:id="4598" w:name="_ETM_Q12_529559"/>
      <w:bookmarkEnd w:id="4598"/>
      <w:r>
        <w:rPr>
          <w:rtl/>
        </w:rPr>
        <w:t>להתנגד</w:t>
      </w:r>
      <w:r>
        <w:rPr>
          <w:rFonts w:hint="cs"/>
          <w:rtl/>
        </w:rPr>
        <w:t>.</w:t>
      </w:r>
      <w:bookmarkStart w:id="4599" w:name="_ETM_Q12_532000"/>
      <w:bookmarkEnd w:id="4599"/>
      <w:r>
        <w:rPr>
          <w:rFonts w:hint="cs"/>
          <w:rtl/>
        </w:rPr>
        <w:t xml:space="preserve"> ואליד </w:t>
      </w:r>
      <w:bookmarkStart w:id="4600" w:name="_ETM_Q12_531440"/>
      <w:bookmarkStart w:id="4601" w:name="_ETM_Q12_531859"/>
      <w:bookmarkEnd w:id="4600"/>
      <w:bookmarkEnd w:id="4601"/>
      <w:r>
        <w:rPr>
          <w:rtl/>
        </w:rPr>
        <w:t xml:space="preserve">הציג </w:t>
      </w:r>
      <w:bookmarkStart w:id="4602" w:name="_ETM_Q12_532190"/>
      <w:bookmarkEnd w:id="4602"/>
      <w:r>
        <w:rPr>
          <w:rtl/>
        </w:rPr>
        <w:t xml:space="preserve">את </w:t>
      </w:r>
      <w:bookmarkStart w:id="4603" w:name="_ETM_Q12_532250"/>
      <w:bookmarkEnd w:id="4603"/>
      <w:r>
        <w:rPr>
          <w:rtl/>
        </w:rPr>
        <w:t xml:space="preserve">זה </w:t>
      </w:r>
      <w:bookmarkStart w:id="4604" w:name="_ETM_Q12_532519"/>
      <w:bookmarkEnd w:id="4604"/>
      <w:r>
        <w:rPr>
          <w:rtl/>
        </w:rPr>
        <w:t xml:space="preserve">יותר </w:t>
      </w:r>
      <w:bookmarkStart w:id="4605" w:name="_ETM_Q12_532879"/>
      <w:bookmarkEnd w:id="4605"/>
      <w:r>
        <w:rPr>
          <w:rtl/>
        </w:rPr>
        <w:t>טוב</w:t>
      </w:r>
      <w:r>
        <w:rPr>
          <w:rFonts w:hint="cs"/>
          <w:rtl/>
        </w:rPr>
        <w:t>.</w:t>
      </w:r>
    </w:p>
    <w:p w:rsidR="001A6855" w:rsidRDefault="001A6855" w:rsidP="00380835">
      <w:pPr>
        <w:rPr>
          <w:rtl/>
        </w:rPr>
      </w:pPr>
    </w:p>
    <w:p w:rsidR="001A6855" w:rsidRDefault="001A6855" w:rsidP="00380835">
      <w:pPr>
        <w:rPr>
          <w:rtl/>
        </w:rPr>
      </w:pPr>
      <w:bookmarkStart w:id="4606" w:name="_ETM_Q12_535000"/>
      <w:bookmarkStart w:id="4607" w:name="_ETM_Q12_536489"/>
      <w:bookmarkEnd w:id="4606"/>
      <w:bookmarkEnd w:id="4607"/>
      <w:r>
        <w:rPr>
          <w:rtl/>
        </w:rPr>
        <w:t>עכשיו</w:t>
      </w:r>
      <w:r>
        <w:rPr>
          <w:rFonts w:hint="cs"/>
          <w:rtl/>
        </w:rPr>
        <w:t>,</w:t>
      </w:r>
      <w:bookmarkStart w:id="4608" w:name="_ETM_Q12_538629"/>
      <w:bookmarkStart w:id="4609" w:name="_ETM_Q12_539299"/>
      <w:bookmarkEnd w:id="4608"/>
      <w:bookmarkEnd w:id="4609"/>
      <w:r>
        <w:rPr>
          <w:rFonts w:hint="cs"/>
          <w:rtl/>
        </w:rPr>
        <w:t xml:space="preserve"> </w:t>
      </w:r>
      <w:r>
        <w:rPr>
          <w:rtl/>
        </w:rPr>
        <w:t xml:space="preserve">אני </w:t>
      </w:r>
      <w:bookmarkStart w:id="4610" w:name="_ETM_Q12_539600"/>
      <w:bookmarkEnd w:id="4610"/>
      <w:r>
        <w:rPr>
          <w:rtl/>
        </w:rPr>
        <w:t xml:space="preserve">גם </w:t>
      </w:r>
      <w:bookmarkStart w:id="4611" w:name="_ETM_Q12_539779"/>
      <w:bookmarkEnd w:id="4611"/>
      <w:r>
        <w:rPr>
          <w:rFonts w:hint="cs"/>
          <w:rtl/>
        </w:rPr>
        <w:t>א</w:t>
      </w:r>
      <w:r>
        <w:rPr>
          <w:rtl/>
        </w:rPr>
        <w:t xml:space="preserve">דבר </w:t>
      </w:r>
      <w:bookmarkStart w:id="4612" w:name="_ETM_Q12_540170"/>
      <w:bookmarkEnd w:id="4612"/>
      <w:r>
        <w:rPr>
          <w:rFonts w:hint="cs"/>
          <w:rtl/>
        </w:rPr>
        <w:t xml:space="preserve">על </w:t>
      </w:r>
      <w:r>
        <w:rPr>
          <w:rtl/>
        </w:rPr>
        <w:t xml:space="preserve">הנושא </w:t>
      </w:r>
      <w:bookmarkStart w:id="4613" w:name="_ETM_Q12_541360"/>
      <w:bookmarkEnd w:id="4613"/>
      <w:r>
        <w:rPr>
          <w:rtl/>
        </w:rPr>
        <w:t xml:space="preserve">שקשור </w:t>
      </w:r>
      <w:r w:rsidR="00860025">
        <w:rPr>
          <w:rFonts w:hint="cs"/>
          <w:rtl/>
        </w:rPr>
        <w:t>– – –</w:t>
      </w:r>
    </w:p>
    <w:p w:rsidR="001A6855" w:rsidRDefault="001A6855" w:rsidP="00380835">
      <w:pPr>
        <w:rPr>
          <w:rtl/>
        </w:rPr>
      </w:pPr>
      <w:bookmarkStart w:id="4614" w:name="_ETM_Q12_541000"/>
      <w:bookmarkEnd w:id="4614"/>
    </w:p>
    <w:p w:rsidR="001A6855" w:rsidRDefault="001A6855" w:rsidP="00380835">
      <w:pPr>
        <w:pStyle w:val="af5"/>
        <w:keepNext/>
        <w:rPr>
          <w:rtl/>
        </w:rPr>
      </w:pPr>
      <w:bookmarkStart w:id="4615" w:name="ET_interruption_קר_אה_19"/>
      <w:r w:rsidRPr="00B36122">
        <w:rPr>
          <w:rStyle w:val="TagStyle"/>
          <w:rtl/>
        </w:rPr>
        <w:t xml:space="preserve"> &lt;&lt; קריאה &gt;&gt; </w:t>
      </w:r>
      <w:r>
        <w:rPr>
          <w:rtl/>
        </w:rPr>
        <w:t>קריאה:</w:t>
      </w:r>
      <w:r w:rsidRPr="00B36122">
        <w:rPr>
          <w:rStyle w:val="TagStyle"/>
          <w:rtl/>
        </w:rPr>
        <w:t xml:space="preserve"> &lt;&lt; קריאה &gt;&gt;</w:t>
      </w:r>
      <w:r>
        <w:rPr>
          <w:rtl/>
        </w:rPr>
        <w:t xml:space="preserve">  </w:t>
      </w:r>
      <w:bookmarkEnd w:id="4615"/>
    </w:p>
    <w:p w:rsidR="001A6855" w:rsidRDefault="001A6855" w:rsidP="00860025">
      <w:pPr>
        <w:rPr>
          <w:rtl/>
        </w:rPr>
      </w:pPr>
    </w:p>
    <w:p w:rsidR="001A6855" w:rsidRDefault="001A6855" w:rsidP="00380835">
      <w:pPr>
        <w:rPr>
          <w:rtl/>
        </w:rPr>
      </w:pPr>
      <w:r>
        <w:rPr>
          <w:rFonts w:hint="cs"/>
          <w:rtl/>
        </w:rPr>
        <w:t>זו גזענות.</w:t>
      </w:r>
    </w:p>
    <w:p w:rsidR="001A6855" w:rsidRDefault="001A6855" w:rsidP="00380835">
      <w:pPr>
        <w:rPr>
          <w:rtl/>
        </w:rPr>
      </w:pPr>
      <w:bookmarkStart w:id="4616" w:name="_ETM_Q12_543000"/>
      <w:bookmarkEnd w:id="4616"/>
    </w:p>
    <w:p w:rsidR="001A6855" w:rsidRDefault="001A6855" w:rsidP="00380835">
      <w:pPr>
        <w:pStyle w:val="-"/>
        <w:keepNext/>
        <w:rPr>
          <w:rtl/>
        </w:rPr>
      </w:pPr>
      <w:bookmarkStart w:id="4617" w:name="ET_speakercontinue_5264_20"/>
      <w:r w:rsidRPr="00B36122">
        <w:rPr>
          <w:rStyle w:val="TagStyle"/>
          <w:rtl/>
        </w:rPr>
        <w:t xml:space="preserve"> &lt;&lt; דובר_המשך &gt;&gt; </w:t>
      </w:r>
      <w:r>
        <w:rPr>
          <w:rtl/>
        </w:rPr>
        <w:t>אחמד טיבי (חד"ש-תע"ל):</w:t>
      </w:r>
      <w:r w:rsidRPr="00B36122">
        <w:rPr>
          <w:rStyle w:val="TagStyle"/>
          <w:rtl/>
        </w:rPr>
        <w:t xml:space="preserve"> &lt;&lt; דובר_המשך &gt;&gt;</w:t>
      </w:r>
      <w:r>
        <w:rPr>
          <w:rtl/>
        </w:rPr>
        <w:t xml:space="preserve">  </w:t>
      </w:r>
      <w:bookmarkEnd w:id="4617"/>
    </w:p>
    <w:p w:rsidR="001A6855" w:rsidRDefault="001A6855" w:rsidP="00860025">
      <w:pPr>
        <w:rPr>
          <w:rtl/>
        </w:rPr>
      </w:pPr>
    </w:p>
    <w:p w:rsidR="001A6855" w:rsidRDefault="001A6855" w:rsidP="00DE02C8">
      <w:pPr>
        <w:rPr>
          <w:rtl/>
        </w:rPr>
      </w:pPr>
      <w:bookmarkStart w:id="4618" w:name="_ETM_Q12_544000"/>
      <w:bookmarkEnd w:id="4618"/>
      <w:r>
        <w:rPr>
          <w:rtl/>
        </w:rPr>
        <w:t>אה</w:t>
      </w:r>
      <w:bookmarkStart w:id="4619" w:name="_ETM_Q12_545560"/>
      <w:bookmarkEnd w:id="4619"/>
      <w:r>
        <w:rPr>
          <w:rFonts w:hint="cs"/>
          <w:rtl/>
        </w:rPr>
        <w:t xml:space="preserve">, </w:t>
      </w:r>
      <w:r>
        <w:rPr>
          <w:rtl/>
        </w:rPr>
        <w:t xml:space="preserve">כשערבי </w:t>
      </w:r>
      <w:bookmarkStart w:id="4620" w:name="_ETM_Q12_546159"/>
      <w:bookmarkEnd w:id="4620"/>
      <w:r>
        <w:rPr>
          <w:rtl/>
        </w:rPr>
        <w:t xml:space="preserve">מציג </w:t>
      </w:r>
      <w:bookmarkStart w:id="4621" w:name="_ETM_Q12_546520"/>
      <w:bookmarkEnd w:id="4621"/>
      <w:r>
        <w:rPr>
          <w:rFonts w:hint="cs"/>
          <w:rtl/>
        </w:rPr>
        <w:t xml:space="preserve">את זה </w:t>
      </w:r>
      <w:r>
        <w:rPr>
          <w:rtl/>
        </w:rPr>
        <w:t xml:space="preserve">יותר </w:t>
      </w:r>
      <w:bookmarkStart w:id="4622" w:name="_ETM_Q12_546820"/>
      <w:bookmarkEnd w:id="4622"/>
      <w:r>
        <w:rPr>
          <w:rtl/>
        </w:rPr>
        <w:t>טוב</w:t>
      </w:r>
      <w:r>
        <w:rPr>
          <w:rFonts w:hint="cs"/>
          <w:rtl/>
        </w:rPr>
        <w:t xml:space="preserve"> </w:t>
      </w:r>
      <w:bookmarkStart w:id="4623" w:name="_ETM_Q12_547029"/>
      <w:bookmarkEnd w:id="4623"/>
      <w:r>
        <w:rPr>
          <w:rtl/>
        </w:rPr>
        <w:t>ז</w:t>
      </w:r>
      <w:r>
        <w:rPr>
          <w:rFonts w:hint="cs"/>
          <w:rtl/>
        </w:rPr>
        <w:t>ו</w:t>
      </w:r>
      <w:r>
        <w:rPr>
          <w:rtl/>
        </w:rPr>
        <w:t xml:space="preserve"> </w:t>
      </w:r>
      <w:bookmarkStart w:id="4624" w:name="_ETM_Q12_547149"/>
      <w:bookmarkEnd w:id="4624"/>
      <w:r>
        <w:rPr>
          <w:rtl/>
        </w:rPr>
        <w:t>גזענות</w:t>
      </w:r>
      <w:r>
        <w:rPr>
          <w:rFonts w:hint="cs"/>
          <w:rtl/>
        </w:rPr>
        <w:t>.</w:t>
      </w:r>
    </w:p>
    <w:p w:rsidR="001A6855" w:rsidRDefault="001A6855" w:rsidP="00380835">
      <w:pPr>
        <w:rPr>
          <w:rtl/>
        </w:rPr>
      </w:pPr>
    </w:p>
    <w:p w:rsidR="001A6855" w:rsidRDefault="001A6855" w:rsidP="00380835">
      <w:pPr>
        <w:pStyle w:val="af5"/>
        <w:keepNext/>
        <w:rPr>
          <w:rtl/>
        </w:rPr>
      </w:pPr>
      <w:bookmarkStart w:id="4625" w:name="ET_interruption_6359_21"/>
      <w:r w:rsidRPr="00B36122">
        <w:rPr>
          <w:rStyle w:val="TagStyle"/>
          <w:rtl/>
        </w:rPr>
        <w:t xml:space="preserve"> &lt;&lt; קריאה &gt;&gt; </w:t>
      </w:r>
      <w:r>
        <w:rPr>
          <w:rtl/>
        </w:rPr>
        <w:t>מטי צרפתי הרכבי (יש עתיד):</w:t>
      </w:r>
      <w:r w:rsidRPr="00B36122">
        <w:rPr>
          <w:rStyle w:val="TagStyle"/>
          <w:rtl/>
        </w:rPr>
        <w:t xml:space="preserve"> &lt;&lt; קריאה &gt;&gt;</w:t>
      </w:r>
      <w:r>
        <w:rPr>
          <w:rtl/>
        </w:rPr>
        <w:t xml:space="preserve">  </w:t>
      </w:r>
      <w:bookmarkEnd w:id="4625"/>
    </w:p>
    <w:p w:rsidR="001A6855" w:rsidRDefault="001A6855" w:rsidP="00860025">
      <w:pPr>
        <w:rPr>
          <w:rtl/>
        </w:rPr>
      </w:pPr>
    </w:p>
    <w:p w:rsidR="001A6855" w:rsidRDefault="001A6855" w:rsidP="00380835">
      <w:pPr>
        <w:rPr>
          <w:rtl/>
        </w:rPr>
      </w:pPr>
      <w:r>
        <w:rPr>
          <w:rFonts w:hint="cs"/>
          <w:rtl/>
        </w:rPr>
        <w:t xml:space="preserve">איך זה יכול להיות? זה </w:t>
      </w:r>
      <w:r w:rsidR="00860025">
        <w:rPr>
          <w:rFonts w:hint="cs"/>
          <w:rtl/>
        </w:rPr>
        <w:t>– – –</w:t>
      </w:r>
    </w:p>
    <w:p w:rsidR="001A6855" w:rsidRDefault="001A6855" w:rsidP="00380835">
      <w:pPr>
        <w:rPr>
          <w:rtl/>
        </w:rPr>
      </w:pPr>
    </w:p>
    <w:p w:rsidR="001A6855" w:rsidRDefault="001A6855" w:rsidP="00380835">
      <w:pPr>
        <w:pStyle w:val="-"/>
        <w:keepNext/>
        <w:rPr>
          <w:rtl/>
        </w:rPr>
      </w:pPr>
      <w:bookmarkStart w:id="4626" w:name="ET_speakercontinue_5264_22"/>
      <w:r w:rsidRPr="00AD47B4">
        <w:rPr>
          <w:rStyle w:val="TagStyle"/>
          <w:rtl/>
        </w:rPr>
        <w:t xml:space="preserve"> &lt;&lt; דובר_המשך &gt;&gt; </w:t>
      </w:r>
      <w:r>
        <w:rPr>
          <w:rtl/>
        </w:rPr>
        <w:t>אחמד טיבי (חד"ש-תע"ל):</w:t>
      </w:r>
      <w:r w:rsidRPr="00AD47B4">
        <w:rPr>
          <w:rStyle w:val="TagStyle"/>
          <w:rtl/>
        </w:rPr>
        <w:t xml:space="preserve"> &lt;&lt; דובר_המשך &gt;&gt;</w:t>
      </w:r>
      <w:r>
        <w:rPr>
          <w:rtl/>
        </w:rPr>
        <w:t xml:space="preserve">  </w:t>
      </w:r>
      <w:bookmarkEnd w:id="4626"/>
    </w:p>
    <w:p w:rsidR="001A6855" w:rsidRDefault="001A6855" w:rsidP="00860025">
      <w:pPr>
        <w:rPr>
          <w:rtl/>
        </w:rPr>
      </w:pPr>
    </w:p>
    <w:p w:rsidR="001A6855" w:rsidRDefault="001A6855" w:rsidP="00380835">
      <w:pPr>
        <w:rPr>
          <w:rtl/>
        </w:rPr>
      </w:pPr>
      <w:bookmarkStart w:id="4627" w:name="_ETM_Q12_547000"/>
      <w:bookmarkStart w:id="4628" w:name="_ETM_Q12_552799"/>
      <w:bookmarkEnd w:id="4627"/>
      <w:bookmarkEnd w:id="4628"/>
      <w:r>
        <w:rPr>
          <w:rtl/>
        </w:rPr>
        <w:t>ישראל</w:t>
      </w:r>
      <w:r>
        <w:rPr>
          <w:rFonts w:hint="cs"/>
          <w:rtl/>
        </w:rPr>
        <w:t xml:space="preserve"> 2024, כן. </w:t>
      </w:r>
      <w:bookmarkStart w:id="4629" w:name="_ETM_Q12_553369"/>
      <w:bookmarkStart w:id="4630" w:name="_ETM_Q12_553700"/>
      <w:bookmarkStart w:id="4631" w:name="_ETM_Q12_555219"/>
      <w:bookmarkStart w:id="4632" w:name="_ETM_Q12_558359"/>
      <w:bookmarkEnd w:id="4629"/>
      <w:bookmarkEnd w:id="4630"/>
      <w:bookmarkEnd w:id="4631"/>
      <w:bookmarkEnd w:id="4632"/>
    </w:p>
    <w:p w:rsidR="001A6855" w:rsidRDefault="001A6855" w:rsidP="00380835">
      <w:pPr>
        <w:rPr>
          <w:rtl/>
        </w:rPr>
      </w:pPr>
      <w:bookmarkStart w:id="4633" w:name="_ETM_Q12_552000"/>
      <w:bookmarkEnd w:id="4633"/>
    </w:p>
    <w:p w:rsidR="001A6855" w:rsidRDefault="001A6855" w:rsidP="00380835">
      <w:pPr>
        <w:pStyle w:val="af5"/>
        <w:keepNext/>
        <w:rPr>
          <w:rtl/>
        </w:rPr>
      </w:pPr>
      <w:bookmarkStart w:id="4634" w:name="ET_interruption_6345_45"/>
      <w:r w:rsidRPr="007A5BE8">
        <w:rPr>
          <w:rStyle w:val="TagStyle"/>
          <w:rtl/>
        </w:rPr>
        <w:t xml:space="preserve"> &lt;&lt; קריאה &gt;&gt; </w:t>
      </w:r>
      <w:r>
        <w:rPr>
          <w:rtl/>
        </w:rPr>
        <w:t>טלי גוטליב (הליכוד):</w:t>
      </w:r>
      <w:r w:rsidRPr="007A5BE8">
        <w:rPr>
          <w:rStyle w:val="TagStyle"/>
          <w:rtl/>
        </w:rPr>
        <w:t xml:space="preserve"> &lt;&lt; קריאה &gt;&gt;</w:t>
      </w:r>
      <w:r>
        <w:rPr>
          <w:rtl/>
        </w:rPr>
        <w:t xml:space="preserve">   </w:t>
      </w:r>
      <w:bookmarkEnd w:id="4634"/>
    </w:p>
    <w:p w:rsidR="001A6855" w:rsidRDefault="001A6855" w:rsidP="00860025">
      <w:pPr>
        <w:rPr>
          <w:rtl/>
        </w:rPr>
      </w:pPr>
    </w:p>
    <w:p w:rsidR="001A6855" w:rsidRDefault="001A6855" w:rsidP="00380835">
      <w:pPr>
        <w:rPr>
          <w:rtl/>
        </w:rPr>
      </w:pPr>
      <w:bookmarkStart w:id="4635" w:name="_ETM_Q12_556000"/>
      <w:bookmarkEnd w:id="4635"/>
      <w:r>
        <w:rPr>
          <w:rFonts w:hint="cs"/>
          <w:rtl/>
        </w:rPr>
        <w:t>אל תצחקו איתו.</w:t>
      </w:r>
      <w:bookmarkStart w:id="4636" w:name="_ETM_Q12_557000"/>
      <w:bookmarkEnd w:id="4636"/>
      <w:r>
        <w:rPr>
          <w:rFonts w:hint="cs"/>
          <w:rtl/>
        </w:rPr>
        <w:t xml:space="preserve"> הוא צוחק עלינו. אל תצחקו איתו.</w:t>
      </w:r>
    </w:p>
    <w:p w:rsidR="001A6855" w:rsidRDefault="001A6855" w:rsidP="00380835">
      <w:pPr>
        <w:rPr>
          <w:rtl/>
        </w:rPr>
      </w:pPr>
    </w:p>
    <w:p w:rsidR="001A6855" w:rsidRDefault="001A6855" w:rsidP="00380835">
      <w:pPr>
        <w:pStyle w:val="-"/>
        <w:keepNext/>
        <w:rPr>
          <w:rtl/>
        </w:rPr>
      </w:pPr>
      <w:bookmarkStart w:id="4637" w:name="ET_speakercontinue_5264_24"/>
      <w:r w:rsidRPr="00AD47B4">
        <w:rPr>
          <w:rStyle w:val="TagStyle"/>
          <w:rtl/>
        </w:rPr>
        <w:t xml:space="preserve"> &lt;&lt; דובר_המשך &gt;&gt; </w:t>
      </w:r>
      <w:r>
        <w:rPr>
          <w:rtl/>
        </w:rPr>
        <w:t>אחמד טיבי (חד"ש-תע"ל):</w:t>
      </w:r>
      <w:r w:rsidRPr="00AD47B4">
        <w:rPr>
          <w:rStyle w:val="TagStyle"/>
          <w:rtl/>
        </w:rPr>
        <w:t xml:space="preserve"> &lt;&lt; דובר_המשך &gt;&gt;</w:t>
      </w:r>
      <w:r>
        <w:rPr>
          <w:rtl/>
        </w:rPr>
        <w:t xml:space="preserve">  </w:t>
      </w:r>
      <w:bookmarkEnd w:id="4637"/>
    </w:p>
    <w:p w:rsidR="001A6855" w:rsidRDefault="001A6855" w:rsidP="00860025">
      <w:pPr>
        <w:rPr>
          <w:rtl/>
        </w:rPr>
      </w:pPr>
    </w:p>
    <w:p w:rsidR="001A6855" w:rsidRDefault="001A6855" w:rsidP="00380835">
      <w:pPr>
        <w:rPr>
          <w:rtl/>
        </w:rPr>
      </w:pPr>
      <w:bookmarkStart w:id="4638" w:name="_ETM_Q12_554000"/>
      <w:bookmarkEnd w:id="4638"/>
      <w:r>
        <w:rPr>
          <w:rtl/>
        </w:rPr>
        <w:t>כן</w:t>
      </w:r>
      <w:r>
        <w:rPr>
          <w:rFonts w:hint="cs"/>
          <w:rtl/>
        </w:rPr>
        <w:t>,</w:t>
      </w:r>
      <w:r>
        <w:rPr>
          <w:rtl/>
        </w:rPr>
        <w:t xml:space="preserve"> </w:t>
      </w:r>
      <w:bookmarkStart w:id="4639" w:name="_ETM_Q12_559009"/>
      <w:bookmarkEnd w:id="4639"/>
      <w:r>
        <w:rPr>
          <w:rtl/>
        </w:rPr>
        <w:t>כן</w:t>
      </w:r>
      <w:bookmarkStart w:id="4640" w:name="_ETM_Q12_562290"/>
      <w:bookmarkEnd w:id="4640"/>
      <w:r>
        <w:rPr>
          <w:rFonts w:hint="cs"/>
          <w:rtl/>
        </w:rPr>
        <w:t xml:space="preserve">. </w:t>
      </w:r>
      <w:r>
        <w:rPr>
          <w:rtl/>
        </w:rPr>
        <w:t xml:space="preserve">לגבי </w:t>
      </w:r>
      <w:bookmarkStart w:id="4641" w:name="_ETM_Q12_563580"/>
      <w:bookmarkEnd w:id="4641"/>
      <w:r>
        <w:rPr>
          <w:rFonts w:hint="cs"/>
          <w:rtl/>
        </w:rPr>
        <w:t xml:space="preserve">החוק של עמית הלוי </w:t>
      </w:r>
      <w:proofErr w:type="spellStart"/>
      <w:r>
        <w:rPr>
          <w:rFonts w:hint="cs"/>
          <w:rtl/>
        </w:rPr>
        <w:t>ובוארון</w:t>
      </w:r>
      <w:proofErr w:type="spellEnd"/>
      <w:r>
        <w:rPr>
          <w:rFonts w:hint="cs"/>
          <w:rtl/>
        </w:rPr>
        <w:t xml:space="preserve">, גם מעניין לעניין באותו </w:t>
      </w:r>
      <w:bookmarkStart w:id="4642" w:name="_ETM_Q12_566000"/>
      <w:bookmarkEnd w:id="4642"/>
      <w:r>
        <w:rPr>
          <w:rFonts w:hint="cs"/>
          <w:rtl/>
        </w:rPr>
        <w:t xml:space="preserve">עניין, </w:t>
      </w:r>
      <w:bookmarkStart w:id="4643" w:name="_ETM_Q12_563700"/>
      <w:bookmarkStart w:id="4644" w:name="_ETM_Q12_564330"/>
      <w:bookmarkStart w:id="4645" w:name="_ETM_Q12_564480"/>
      <w:bookmarkStart w:id="4646" w:name="_ETM_Q12_565819"/>
      <w:bookmarkStart w:id="4647" w:name="_ETM_Q12_566619"/>
      <w:bookmarkStart w:id="4648" w:name="_ETM_Q12_567040"/>
      <w:bookmarkStart w:id="4649" w:name="_ETM_Q12_567430"/>
      <w:bookmarkStart w:id="4650" w:name="_ETM_Q12_567820"/>
      <w:bookmarkStart w:id="4651" w:name="_ETM_Q12_569390"/>
      <w:bookmarkEnd w:id="4643"/>
      <w:bookmarkEnd w:id="4644"/>
      <w:bookmarkEnd w:id="4645"/>
      <w:bookmarkEnd w:id="4646"/>
      <w:bookmarkEnd w:id="4647"/>
      <w:bookmarkEnd w:id="4648"/>
      <w:bookmarkEnd w:id="4649"/>
      <w:bookmarkEnd w:id="4650"/>
      <w:bookmarkEnd w:id="4651"/>
      <w:r>
        <w:rPr>
          <w:rtl/>
        </w:rPr>
        <w:t xml:space="preserve">יש </w:t>
      </w:r>
      <w:bookmarkStart w:id="4652" w:name="_ETM_Q12_569660"/>
      <w:bookmarkEnd w:id="4652"/>
      <w:r>
        <w:rPr>
          <w:rtl/>
        </w:rPr>
        <w:t xml:space="preserve">כאן </w:t>
      </w:r>
      <w:bookmarkStart w:id="4653" w:name="_ETM_Q12_569900"/>
      <w:bookmarkEnd w:id="4653"/>
      <w:r>
        <w:rPr>
          <w:rtl/>
        </w:rPr>
        <w:t xml:space="preserve">ניסיון </w:t>
      </w:r>
      <w:bookmarkStart w:id="4654" w:name="_ETM_Q12_570380"/>
      <w:bookmarkEnd w:id="4654"/>
      <w:r>
        <w:rPr>
          <w:rtl/>
        </w:rPr>
        <w:t xml:space="preserve">לפגוע </w:t>
      </w:r>
      <w:bookmarkStart w:id="4655" w:name="_ETM_Q12_570950"/>
      <w:bookmarkEnd w:id="4655"/>
      <w:r>
        <w:rPr>
          <w:rtl/>
        </w:rPr>
        <w:t xml:space="preserve">בזכות </w:t>
      </w:r>
      <w:bookmarkStart w:id="4656" w:name="_ETM_Q12_571970"/>
      <w:bookmarkEnd w:id="4656"/>
      <w:r>
        <w:rPr>
          <w:rtl/>
        </w:rPr>
        <w:t xml:space="preserve">הסטודנט </w:t>
      </w:r>
      <w:bookmarkStart w:id="4657" w:name="_ETM_Q12_572630"/>
      <w:bookmarkEnd w:id="4657"/>
      <w:r>
        <w:rPr>
          <w:rtl/>
        </w:rPr>
        <w:t xml:space="preserve">הערבי </w:t>
      </w:r>
      <w:bookmarkStart w:id="4658" w:name="_ETM_Q12_573170"/>
      <w:bookmarkEnd w:id="4658"/>
      <w:r>
        <w:rPr>
          <w:rFonts w:hint="cs"/>
          <w:rtl/>
        </w:rPr>
        <w:t>וה</w:t>
      </w:r>
      <w:r>
        <w:rPr>
          <w:rtl/>
        </w:rPr>
        <w:t xml:space="preserve">תלמיד </w:t>
      </w:r>
      <w:bookmarkStart w:id="4659" w:name="_ETM_Q12_573560"/>
      <w:bookmarkEnd w:id="4659"/>
      <w:r>
        <w:rPr>
          <w:rtl/>
        </w:rPr>
        <w:t xml:space="preserve">הערבי </w:t>
      </w:r>
      <w:bookmarkStart w:id="4660" w:name="_ETM_Q12_574010"/>
      <w:bookmarkEnd w:id="4660"/>
      <w:r>
        <w:rPr>
          <w:rtl/>
        </w:rPr>
        <w:t>לרכוש</w:t>
      </w:r>
      <w:bookmarkStart w:id="4661" w:name="_ETM_Q12_574490"/>
      <w:bookmarkStart w:id="4662" w:name="_ETM_Q12_575210"/>
      <w:bookmarkStart w:id="4663" w:name="_ETM_Q12_575690"/>
      <w:bookmarkEnd w:id="4661"/>
      <w:bookmarkEnd w:id="4662"/>
      <w:bookmarkEnd w:id="4663"/>
      <w:r>
        <w:rPr>
          <w:rFonts w:hint="cs"/>
          <w:rtl/>
        </w:rPr>
        <w:t xml:space="preserve"> </w:t>
      </w:r>
      <w:r>
        <w:rPr>
          <w:rtl/>
        </w:rPr>
        <w:t xml:space="preserve">השכלה </w:t>
      </w:r>
      <w:bookmarkStart w:id="4664" w:name="_ETM_Q12_576529"/>
      <w:bookmarkEnd w:id="4664"/>
      <w:r>
        <w:rPr>
          <w:rtl/>
        </w:rPr>
        <w:t xml:space="preserve">בכל </w:t>
      </w:r>
      <w:bookmarkStart w:id="4665" w:name="_ETM_Q12_576860"/>
      <w:bookmarkEnd w:id="4665"/>
      <w:r>
        <w:rPr>
          <w:rtl/>
        </w:rPr>
        <w:t xml:space="preserve">מקום </w:t>
      </w:r>
      <w:bookmarkStart w:id="4666" w:name="_ETM_Q12_577820"/>
      <w:bookmarkEnd w:id="4666"/>
      <w:r>
        <w:rPr>
          <w:rtl/>
        </w:rPr>
        <w:t>ש</w:t>
      </w:r>
      <w:r>
        <w:rPr>
          <w:rFonts w:hint="cs"/>
          <w:rtl/>
        </w:rPr>
        <w:t xml:space="preserve">בו </w:t>
      </w:r>
      <w:r>
        <w:rPr>
          <w:rtl/>
        </w:rPr>
        <w:t xml:space="preserve">הוא </w:t>
      </w:r>
      <w:bookmarkStart w:id="4667" w:name="_ETM_Q12_578900"/>
      <w:bookmarkEnd w:id="4667"/>
      <w:r>
        <w:rPr>
          <w:rtl/>
        </w:rPr>
        <w:t>רוצה</w:t>
      </w:r>
      <w:r>
        <w:rPr>
          <w:rFonts w:hint="cs"/>
          <w:rtl/>
        </w:rPr>
        <w:t>.</w:t>
      </w:r>
      <w:r>
        <w:rPr>
          <w:rtl/>
        </w:rPr>
        <w:t xml:space="preserve"> </w:t>
      </w:r>
      <w:bookmarkStart w:id="4668" w:name="_ETM_Q12_579589"/>
      <w:bookmarkEnd w:id="4668"/>
      <w:r>
        <w:rPr>
          <w:rtl/>
        </w:rPr>
        <w:t xml:space="preserve">במקרה </w:t>
      </w:r>
      <w:bookmarkStart w:id="4669" w:name="_ETM_Q12_580070"/>
      <w:bookmarkEnd w:id="4669"/>
      <w:r>
        <w:rPr>
          <w:rtl/>
        </w:rPr>
        <w:t xml:space="preserve">הזה </w:t>
      </w:r>
      <w:bookmarkStart w:id="4670" w:name="_ETM_Q12_580549"/>
      <w:bookmarkEnd w:id="4670"/>
      <w:r>
        <w:rPr>
          <w:rtl/>
        </w:rPr>
        <w:t xml:space="preserve">זה </w:t>
      </w:r>
      <w:bookmarkStart w:id="4671" w:name="_ETM_Q12_580880"/>
      <w:bookmarkEnd w:id="4671"/>
      <w:r>
        <w:rPr>
          <w:rtl/>
        </w:rPr>
        <w:t xml:space="preserve">נושא </w:t>
      </w:r>
      <w:bookmarkStart w:id="4672" w:name="_ETM_Q12_581930"/>
      <w:bookmarkEnd w:id="4672"/>
      <w:r>
        <w:rPr>
          <w:rtl/>
        </w:rPr>
        <w:t>החינוך</w:t>
      </w:r>
      <w:r>
        <w:rPr>
          <w:rFonts w:hint="cs"/>
          <w:rtl/>
        </w:rPr>
        <w:t>,</w:t>
      </w:r>
      <w:r>
        <w:rPr>
          <w:rtl/>
        </w:rPr>
        <w:t xml:space="preserve"> </w:t>
      </w:r>
      <w:bookmarkStart w:id="4673" w:name="_ETM_Q12_582589"/>
      <w:bookmarkEnd w:id="4673"/>
      <w:r>
        <w:rPr>
          <w:rFonts w:hint="cs"/>
          <w:rtl/>
        </w:rPr>
        <w:t>ה</w:t>
      </w:r>
      <w:r>
        <w:rPr>
          <w:rtl/>
        </w:rPr>
        <w:t>הוראה</w:t>
      </w:r>
      <w:r>
        <w:rPr>
          <w:rFonts w:hint="cs"/>
          <w:rtl/>
        </w:rPr>
        <w:t>.</w:t>
      </w:r>
    </w:p>
    <w:p w:rsidR="001A6855" w:rsidRDefault="001A6855" w:rsidP="00380835">
      <w:pPr>
        <w:rPr>
          <w:rtl/>
        </w:rPr>
      </w:pPr>
    </w:p>
    <w:p w:rsidR="001A6855" w:rsidRDefault="001A6855" w:rsidP="00380835">
      <w:pPr>
        <w:pStyle w:val="af5"/>
        <w:keepNext/>
        <w:rPr>
          <w:rtl/>
        </w:rPr>
      </w:pPr>
      <w:r w:rsidRPr="00AD47B4">
        <w:rPr>
          <w:rStyle w:val="TagStyle"/>
          <w:rtl/>
        </w:rPr>
        <w:t xml:space="preserve"> &lt;&lt; קריאה &gt;&gt; </w:t>
      </w:r>
      <w:r>
        <w:rPr>
          <w:rtl/>
        </w:rPr>
        <w:t>ווליד טאהא (רע"מ – הרשימה הערבית המאוחדת):</w:t>
      </w:r>
      <w:r w:rsidRPr="00AD47B4">
        <w:rPr>
          <w:rStyle w:val="TagStyle"/>
          <w:rtl/>
        </w:rPr>
        <w:t xml:space="preserve"> &lt;&lt; קריאה &gt;&gt;</w:t>
      </w:r>
      <w:r>
        <w:rPr>
          <w:rtl/>
        </w:rPr>
        <w:t xml:space="preserve">  </w:t>
      </w:r>
    </w:p>
    <w:p w:rsidR="001A6855" w:rsidRDefault="001A6855" w:rsidP="00860025">
      <w:pPr>
        <w:rPr>
          <w:rtl/>
        </w:rPr>
      </w:pPr>
    </w:p>
    <w:p w:rsidR="001A6855" w:rsidRDefault="001A6855" w:rsidP="00380835">
      <w:pPr>
        <w:rPr>
          <w:rtl/>
        </w:rPr>
      </w:pPr>
      <w:r>
        <w:rPr>
          <w:rFonts w:hint="cs"/>
          <w:rtl/>
        </w:rPr>
        <w:t>אתה נגד ההצגה הגזענית שלהם.</w:t>
      </w:r>
    </w:p>
    <w:p w:rsidR="001A6855" w:rsidRDefault="001A6855" w:rsidP="00380835">
      <w:pPr>
        <w:rPr>
          <w:rtl/>
        </w:rPr>
      </w:pPr>
      <w:bookmarkStart w:id="4674" w:name="_ETM_Q12_581000"/>
      <w:bookmarkEnd w:id="4674"/>
    </w:p>
    <w:p w:rsidR="001A6855" w:rsidRDefault="001A6855" w:rsidP="00380835">
      <w:pPr>
        <w:pStyle w:val="-"/>
        <w:keepNext/>
        <w:rPr>
          <w:rtl/>
        </w:rPr>
      </w:pPr>
      <w:bookmarkStart w:id="4675" w:name="ET_speakercontinue_5264_26"/>
      <w:r w:rsidRPr="00AD47B4">
        <w:rPr>
          <w:rStyle w:val="TagStyle"/>
          <w:rtl/>
        </w:rPr>
        <w:t xml:space="preserve"> &lt;&lt; דובר_המשך &gt;&gt; </w:t>
      </w:r>
      <w:r>
        <w:rPr>
          <w:rtl/>
        </w:rPr>
        <w:t>אחמד טיבי (חד"ש-תע"ל):</w:t>
      </w:r>
      <w:r w:rsidRPr="00AD47B4">
        <w:rPr>
          <w:rStyle w:val="TagStyle"/>
          <w:rtl/>
        </w:rPr>
        <w:t xml:space="preserve"> &lt;&lt; דובר_המשך &gt;&gt;</w:t>
      </w:r>
      <w:r>
        <w:rPr>
          <w:rtl/>
        </w:rPr>
        <w:t xml:space="preserve">  </w:t>
      </w:r>
      <w:bookmarkEnd w:id="4675"/>
    </w:p>
    <w:p w:rsidR="001A6855" w:rsidRDefault="001A6855" w:rsidP="00860025">
      <w:pPr>
        <w:rPr>
          <w:rtl/>
        </w:rPr>
      </w:pPr>
    </w:p>
    <w:p w:rsidR="00DE02C8" w:rsidRDefault="001A6855" w:rsidP="00380835">
      <w:pPr>
        <w:rPr>
          <w:rtl/>
        </w:rPr>
      </w:pPr>
      <w:bookmarkStart w:id="4676" w:name="_ETM_Q12_582000"/>
      <w:bookmarkStart w:id="4677" w:name="_ETM_Q12_584050"/>
      <w:bookmarkStart w:id="4678" w:name="_ETM_Q12_587000"/>
      <w:bookmarkEnd w:id="4676"/>
      <w:bookmarkEnd w:id="4677"/>
      <w:bookmarkEnd w:id="4678"/>
      <w:r>
        <w:rPr>
          <w:rtl/>
        </w:rPr>
        <w:t xml:space="preserve">בנושא </w:t>
      </w:r>
      <w:bookmarkStart w:id="4679" w:name="_ETM_Q12_587570"/>
      <w:bookmarkEnd w:id="4679"/>
      <w:r>
        <w:rPr>
          <w:rtl/>
        </w:rPr>
        <w:t>שלהם</w:t>
      </w:r>
      <w:r>
        <w:rPr>
          <w:rFonts w:hint="cs"/>
          <w:rtl/>
        </w:rPr>
        <w:t>,</w:t>
      </w:r>
      <w:r>
        <w:rPr>
          <w:rtl/>
        </w:rPr>
        <w:t xml:space="preserve"> </w:t>
      </w:r>
      <w:bookmarkStart w:id="4680" w:name="_ETM_Q12_588049"/>
      <w:bookmarkEnd w:id="4680"/>
      <w:r>
        <w:rPr>
          <w:rtl/>
        </w:rPr>
        <w:t>כן</w:t>
      </w:r>
      <w:r>
        <w:rPr>
          <w:rFonts w:hint="cs"/>
          <w:rtl/>
        </w:rPr>
        <w:t>.</w:t>
      </w:r>
      <w:r>
        <w:rPr>
          <w:rtl/>
        </w:rPr>
        <w:t xml:space="preserve"> </w:t>
      </w:r>
      <w:bookmarkStart w:id="4681" w:name="_ETM_Q12_591600"/>
      <w:bookmarkStart w:id="4682" w:name="_ETM_Q12_592110"/>
      <w:bookmarkEnd w:id="4681"/>
      <w:bookmarkEnd w:id="4682"/>
    </w:p>
    <w:p w:rsidR="00DE02C8" w:rsidRDefault="00DE02C8" w:rsidP="00380835">
      <w:pPr>
        <w:rPr>
          <w:rtl/>
        </w:rPr>
      </w:pPr>
    </w:p>
    <w:p w:rsidR="001A6855" w:rsidRDefault="001A6855" w:rsidP="00380835">
      <w:pPr>
        <w:rPr>
          <w:rtl/>
        </w:rPr>
      </w:pPr>
      <w:r>
        <w:rPr>
          <w:rtl/>
        </w:rPr>
        <w:t>חבר</w:t>
      </w:r>
      <w:r>
        <w:rPr>
          <w:rFonts w:hint="cs"/>
          <w:rtl/>
        </w:rPr>
        <w:t>ת</w:t>
      </w:r>
      <w:r>
        <w:rPr>
          <w:rtl/>
        </w:rPr>
        <w:t xml:space="preserve"> </w:t>
      </w:r>
      <w:bookmarkStart w:id="4683" w:name="_ETM_Q12_592410"/>
      <w:bookmarkEnd w:id="4683"/>
      <w:r>
        <w:rPr>
          <w:rtl/>
        </w:rPr>
        <w:t xml:space="preserve">כנסת </w:t>
      </w:r>
      <w:bookmarkStart w:id="4684" w:name="_ETM_Q12_594520"/>
      <w:bookmarkEnd w:id="4684"/>
      <w:r>
        <w:rPr>
          <w:rFonts w:hint="cs"/>
          <w:rtl/>
        </w:rPr>
        <w:t xml:space="preserve">עליזה, אולי </w:t>
      </w:r>
      <w:bookmarkStart w:id="4685" w:name="_ETM_Q12_595330"/>
      <w:bookmarkEnd w:id="4685"/>
      <w:r>
        <w:rPr>
          <w:rFonts w:hint="cs"/>
          <w:rtl/>
        </w:rPr>
        <w:t>תשבי</w:t>
      </w:r>
      <w:r>
        <w:rPr>
          <w:rtl/>
        </w:rPr>
        <w:t xml:space="preserve"> </w:t>
      </w:r>
      <w:bookmarkStart w:id="4686" w:name="_ETM_Q12_595479"/>
      <w:bookmarkEnd w:id="4686"/>
      <w:r>
        <w:rPr>
          <w:rtl/>
        </w:rPr>
        <w:t>פה</w:t>
      </w:r>
      <w:bookmarkStart w:id="4687" w:name="_ETM_Q12_596770"/>
      <w:bookmarkEnd w:id="4687"/>
      <w:r>
        <w:rPr>
          <w:rFonts w:hint="cs"/>
          <w:rtl/>
        </w:rPr>
        <w:t xml:space="preserve">? אולי </w:t>
      </w:r>
      <w:r>
        <w:rPr>
          <w:rtl/>
        </w:rPr>
        <w:t xml:space="preserve">תשבי </w:t>
      </w:r>
      <w:bookmarkStart w:id="4688" w:name="_ETM_Q12_597159"/>
      <w:bookmarkEnd w:id="4688"/>
      <w:r>
        <w:rPr>
          <w:rFonts w:hint="cs"/>
          <w:rtl/>
        </w:rPr>
        <w:t>פה? כי מאפשרים ל</w:t>
      </w:r>
      <w:bookmarkStart w:id="4689" w:name="_ETM_Q12_596000"/>
      <w:bookmarkEnd w:id="4689"/>
      <w:r>
        <w:rPr>
          <w:rFonts w:hint="cs"/>
          <w:rtl/>
        </w:rPr>
        <w:t xml:space="preserve">ך, כל סגני היושב-ראש – תראה, תראה, חנוך, תראה, תראה. </w:t>
      </w:r>
    </w:p>
    <w:p w:rsidR="001A6855" w:rsidRDefault="001A6855" w:rsidP="00380835">
      <w:pPr>
        <w:rPr>
          <w:rtl/>
        </w:rPr>
      </w:pPr>
    </w:p>
    <w:p w:rsidR="001A6855" w:rsidRDefault="001A6855" w:rsidP="00380835">
      <w:pPr>
        <w:pStyle w:val="af5"/>
        <w:keepNext/>
        <w:rPr>
          <w:rtl/>
        </w:rPr>
      </w:pPr>
      <w:r w:rsidRPr="00AD47B4">
        <w:rPr>
          <w:rStyle w:val="TagStyle"/>
          <w:rtl/>
        </w:rPr>
        <w:t xml:space="preserve"> &lt;&lt; קריאה &gt;&gt; </w:t>
      </w:r>
      <w:r>
        <w:rPr>
          <w:rtl/>
        </w:rPr>
        <w:t>ווליד טאהא (רע"מ – הרשימה הערבית המאוחדת):</w:t>
      </w:r>
      <w:r w:rsidRPr="00AD47B4">
        <w:rPr>
          <w:rStyle w:val="TagStyle"/>
          <w:rtl/>
        </w:rPr>
        <w:t xml:space="preserve"> &lt;&lt; קריאה &gt;&gt;</w:t>
      </w:r>
      <w:r>
        <w:rPr>
          <w:rtl/>
        </w:rPr>
        <w:t xml:space="preserve">  </w:t>
      </w:r>
    </w:p>
    <w:p w:rsidR="001A6855" w:rsidRDefault="001A6855" w:rsidP="00860025">
      <w:pPr>
        <w:rPr>
          <w:rtl/>
        </w:rPr>
      </w:pPr>
    </w:p>
    <w:p w:rsidR="001A6855" w:rsidRDefault="001A6855" w:rsidP="00380835">
      <w:pPr>
        <w:rPr>
          <w:rtl/>
        </w:rPr>
      </w:pPr>
      <w:r>
        <w:rPr>
          <w:rFonts w:hint="cs"/>
          <w:rtl/>
        </w:rPr>
        <w:t>תצביעי אולי מהעמדה שלך.</w:t>
      </w:r>
    </w:p>
    <w:p w:rsidR="001A6855" w:rsidRDefault="001A6855" w:rsidP="00380835">
      <w:pPr>
        <w:rPr>
          <w:rtl/>
        </w:rPr>
      </w:pPr>
    </w:p>
    <w:p w:rsidR="001A6855" w:rsidRDefault="001A6855" w:rsidP="00380835">
      <w:pPr>
        <w:pStyle w:val="-"/>
        <w:keepNext/>
        <w:rPr>
          <w:rtl/>
        </w:rPr>
      </w:pPr>
      <w:bookmarkStart w:id="4690" w:name="ET_speakercontinue_5264_28"/>
      <w:r w:rsidRPr="00AD47B4">
        <w:rPr>
          <w:rStyle w:val="TagStyle"/>
          <w:rtl/>
        </w:rPr>
        <w:t xml:space="preserve"> &lt;&lt; דובר_המשך &gt;&gt; </w:t>
      </w:r>
      <w:r>
        <w:rPr>
          <w:rtl/>
        </w:rPr>
        <w:t>אחמד טיבי (חד"ש-תע"ל):</w:t>
      </w:r>
      <w:r w:rsidRPr="00AD47B4">
        <w:rPr>
          <w:rStyle w:val="TagStyle"/>
          <w:rtl/>
        </w:rPr>
        <w:t xml:space="preserve"> &lt;&lt; דובר_המשך &gt;&gt;</w:t>
      </w:r>
      <w:r>
        <w:rPr>
          <w:rtl/>
        </w:rPr>
        <w:t xml:space="preserve">  </w:t>
      </w:r>
      <w:bookmarkEnd w:id="4690"/>
    </w:p>
    <w:p w:rsidR="001A6855" w:rsidRDefault="001A6855" w:rsidP="00860025">
      <w:pPr>
        <w:rPr>
          <w:rtl/>
        </w:rPr>
      </w:pPr>
    </w:p>
    <w:p w:rsidR="001A6855" w:rsidRDefault="001A6855" w:rsidP="00380835">
      <w:pPr>
        <w:rPr>
          <w:rtl/>
        </w:rPr>
      </w:pPr>
      <w:bookmarkStart w:id="4691" w:name="_ETM_Q12_601000"/>
      <w:bookmarkStart w:id="4692" w:name="_ETM_Q12_597549"/>
      <w:bookmarkStart w:id="4693" w:name="_ETM_Q12_598060"/>
      <w:bookmarkEnd w:id="4691"/>
      <w:bookmarkEnd w:id="4692"/>
      <w:bookmarkEnd w:id="4693"/>
      <w:r>
        <w:rPr>
          <w:rFonts w:hint="cs"/>
          <w:rtl/>
        </w:rPr>
        <w:t>יש לך עמדה, תצביעי</w:t>
      </w:r>
      <w:r>
        <w:rPr>
          <w:rtl/>
        </w:rPr>
        <w:t xml:space="preserve"> </w:t>
      </w:r>
      <w:bookmarkStart w:id="4694" w:name="_ETM_Q12_598999"/>
      <w:bookmarkEnd w:id="4694"/>
      <w:r>
        <w:rPr>
          <w:rFonts w:hint="cs"/>
          <w:rtl/>
        </w:rPr>
        <w:t xml:space="preserve">ממנה. לא </w:t>
      </w:r>
      <w:bookmarkStart w:id="4695" w:name="_ETM_Q12_603000"/>
      <w:bookmarkEnd w:id="4695"/>
      <w:r>
        <w:rPr>
          <w:rFonts w:hint="cs"/>
          <w:rtl/>
        </w:rPr>
        <w:t xml:space="preserve">להסתובב כל הזמן. </w:t>
      </w:r>
      <w:bookmarkStart w:id="4696" w:name="_ETM_Q12_600649"/>
      <w:bookmarkStart w:id="4697" w:name="_ETM_Q12_600950"/>
      <w:bookmarkStart w:id="4698" w:name="_ETM_Q12_602419"/>
      <w:bookmarkStart w:id="4699" w:name="_ETM_Q12_604339"/>
      <w:bookmarkStart w:id="4700" w:name="_ETM_Q12_604580"/>
      <w:bookmarkStart w:id="4701" w:name="_ETM_Q12_605839"/>
      <w:bookmarkStart w:id="4702" w:name="_ETM_Q12_607500"/>
      <w:bookmarkStart w:id="4703" w:name="_ETM_Q12_607620"/>
      <w:bookmarkStart w:id="4704" w:name="_ETM_Q12_607860"/>
      <w:bookmarkStart w:id="4705" w:name="_ETM_Q12_608040"/>
      <w:bookmarkStart w:id="4706" w:name="_ETM_Q12_611770"/>
      <w:bookmarkStart w:id="4707" w:name="_ETM_Q12_613120"/>
      <w:bookmarkEnd w:id="4696"/>
      <w:bookmarkEnd w:id="4697"/>
      <w:bookmarkEnd w:id="4698"/>
      <w:bookmarkEnd w:id="4699"/>
      <w:bookmarkEnd w:id="4700"/>
      <w:bookmarkEnd w:id="4701"/>
      <w:bookmarkEnd w:id="4702"/>
      <w:bookmarkEnd w:id="4703"/>
      <w:bookmarkEnd w:id="4704"/>
      <w:bookmarkEnd w:id="4705"/>
      <w:bookmarkEnd w:id="4706"/>
      <w:bookmarkEnd w:id="4707"/>
    </w:p>
    <w:p w:rsidR="001A6855" w:rsidRDefault="001A6855" w:rsidP="00380835">
      <w:pPr>
        <w:rPr>
          <w:rtl/>
        </w:rPr>
      </w:pPr>
    </w:p>
    <w:p w:rsidR="001A6855" w:rsidRDefault="001A6855" w:rsidP="00DE02C8">
      <w:pPr>
        <w:rPr>
          <w:rtl/>
        </w:rPr>
      </w:pPr>
      <w:bookmarkStart w:id="4708" w:name="_ETM_Q12_609000"/>
      <w:bookmarkEnd w:id="4708"/>
      <w:r>
        <w:rPr>
          <w:rtl/>
        </w:rPr>
        <w:t xml:space="preserve">רוצים </w:t>
      </w:r>
      <w:bookmarkStart w:id="4709" w:name="_ETM_Q12_613810"/>
      <w:bookmarkEnd w:id="4709"/>
      <w:r>
        <w:rPr>
          <w:rtl/>
        </w:rPr>
        <w:t>לח</w:t>
      </w:r>
      <w:r>
        <w:rPr>
          <w:rFonts w:hint="cs"/>
          <w:rtl/>
        </w:rPr>
        <w:t>נוק</w:t>
      </w:r>
      <w:r>
        <w:rPr>
          <w:rtl/>
        </w:rPr>
        <w:t xml:space="preserve"> </w:t>
      </w:r>
      <w:bookmarkStart w:id="4710" w:name="_ETM_Q12_614380"/>
      <w:bookmarkEnd w:id="4710"/>
      <w:r>
        <w:rPr>
          <w:rtl/>
        </w:rPr>
        <w:t xml:space="preserve">יותר </w:t>
      </w:r>
      <w:bookmarkStart w:id="4711" w:name="_ETM_Q12_615310"/>
      <w:bookmarkEnd w:id="4711"/>
      <w:r>
        <w:rPr>
          <w:rtl/>
        </w:rPr>
        <w:t xml:space="preserve">את </w:t>
      </w:r>
      <w:bookmarkStart w:id="4712" w:name="_ETM_Q12_615580"/>
      <w:bookmarkEnd w:id="4712"/>
      <w:r>
        <w:rPr>
          <w:rtl/>
        </w:rPr>
        <w:t xml:space="preserve">הסטודנט </w:t>
      </w:r>
      <w:bookmarkStart w:id="4713" w:name="_ETM_Q12_616180"/>
      <w:bookmarkEnd w:id="4713"/>
      <w:r>
        <w:rPr>
          <w:rtl/>
        </w:rPr>
        <w:t>הערבי</w:t>
      </w:r>
      <w:r>
        <w:rPr>
          <w:rFonts w:hint="cs"/>
          <w:rtl/>
        </w:rPr>
        <w:t>,</w:t>
      </w:r>
      <w:r>
        <w:rPr>
          <w:rtl/>
        </w:rPr>
        <w:t xml:space="preserve"> </w:t>
      </w:r>
      <w:bookmarkStart w:id="4714" w:name="_ETM_Q12_616630"/>
      <w:bookmarkEnd w:id="4714"/>
      <w:r>
        <w:rPr>
          <w:rtl/>
        </w:rPr>
        <w:t xml:space="preserve">את </w:t>
      </w:r>
      <w:bookmarkStart w:id="4715" w:name="_ETM_Q12_616810"/>
      <w:bookmarkEnd w:id="4715"/>
      <w:r>
        <w:rPr>
          <w:rtl/>
        </w:rPr>
        <w:t>ההשכלה</w:t>
      </w:r>
      <w:r>
        <w:rPr>
          <w:rFonts w:hint="cs"/>
          <w:rtl/>
        </w:rPr>
        <w:t>, את</w:t>
      </w:r>
      <w:r>
        <w:rPr>
          <w:rtl/>
        </w:rPr>
        <w:t xml:space="preserve"> </w:t>
      </w:r>
      <w:bookmarkStart w:id="4716" w:name="_ETM_Q12_617410"/>
      <w:bookmarkEnd w:id="4716"/>
      <w:r>
        <w:rPr>
          <w:rFonts w:hint="cs"/>
          <w:rtl/>
        </w:rPr>
        <w:t>ה</w:t>
      </w:r>
      <w:r>
        <w:rPr>
          <w:rtl/>
        </w:rPr>
        <w:t xml:space="preserve">זכות </w:t>
      </w:r>
      <w:bookmarkStart w:id="4717" w:name="_ETM_Q12_617860"/>
      <w:bookmarkEnd w:id="4717"/>
      <w:r>
        <w:rPr>
          <w:rtl/>
        </w:rPr>
        <w:t xml:space="preserve">לקבל </w:t>
      </w:r>
      <w:bookmarkStart w:id="4718" w:name="_ETM_Q12_619240"/>
      <w:bookmarkEnd w:id="4718"/>
      <w:r>
        <w:rPr>
          <w:rtl/>
        </w:rPr>
        <w:t>השכלה</w:t>
      </w:r>
      <w:r>
        <w:rPr>
          <w:rFonts w:hint="cs"/>
          <w:rtl/>
        </w:rPr>
        <w:t>.</w:t>
      </w:r>
      <w:r>
        <w:rPr>
          <w:rtl/>
        </w:rPr>
        <w:t xml:space="preserve"> </w:t>
      </w:r>
      <w:bookmarkStart w:id="4719" w:name="_ETM_Q12_620519"/>
      <w:bookmarkEnd w:id="4719"/>
      <w:r>
        <w:rPr>
          <w:rtl/>
        </w:rPr>
        <w:t xml:space="preserve">והטענה </w:t>
      </w:r>
      <w:bookmarkStart w:id="4720" w:name="_ETM_Q12_623000"/>
      <w:bookmarkEnd w:id="4720"/>
      <w:r>
        <w:rPr>
          <w:rtl/>
        </w:rPr>
        <w:t xml:space="preserve">של </w:t>
      </w:r>
      <w:bookmarkStart w:id="4721" w:name="_ETM_Q12_624040"/>
      <w:bookmarkEnd w:id="4721"/>
      <w:r>
        <w:rPr>
          <w:rtl/>
        </w:rPr>
        <w:t xml:space="preserve">הסתה </w:t>
      </w:r>
      <w:bookmarkStart w:id="4722" w:name="_ETM_Q12_624640"/>
      <w:bookmarkEnd w:id="4722"/>
      <w:r>
        <w:rPr>
          <w:rFonts w:hint="cs"/>
          <w:rtl/>
        </w:rPr>
        <w:t>היא</w:t>
      </w:r>
      <w:r>
        <w:rPr>
          <w:rtl/>
        </w:rPr>
        <w:t xml:space="preserve"> </w:t>
      </w:r>
      <w:bookmarkStart w:id="4723" w:name="_ETM_Q12_624850"/>
      <w:bookmarkEnd w:id="4723"/>
      <w:r>
        <w:rPr>
          <w:rtl/>
        </w:rPr>
        <w:t xml:space="preserve">טענה </w:t>
      </w:r>
      <w:bookmarkStart w:id="4724" w:name="_ETM_Q12_625180"/>
      <w:bookmarkEnd w:id="4724"/>
      <w:r>
        <w:rPr>
          <w:rtl/>
        </w:rPr>
        <w:t>ש</w:t>
      </w:r>
      <w:r>
        <w:rPr>
          <w:rFonts w:hint="cs"/>
          <w:rtl/>
        </w:rPr>
        <w:t>קרית</w:t>
      </w:r>
      <w:r w:rsidR="00DE02C8">
        <w:rPr>
          <w:rFonts w:hint="cs"/>
          <w:rtl/>
        </w:rPr>
        <w:t>.</w:t>
      </w:r>
      <w:r>
        <w:rPr>
          <w:rFonts w:hint="cs"/>
          <w:rtl/>
        </w:rPr>
        <w:t xml:space="preserve"> היא מתאימה למי שהולך</w:t>
      </w:r>
      <w:bookmarkStart w:id="4725" w:name="_ETM_Q12_631000"/>
      <w:bookmarkEnd w:id="4725"/>
      <w:r>
        <w:rPr>
          <w:rFonts w:hint="cs"/>
          <w:rtl/>
        </w:rPr>
        <w:t xml:space="preserve"> לקנות </w:t>
      </w:r>
      <w:r>
        <w:rPr>
          <w:rtl/>
        </w:rPr>
        <w:t>–</w:t>
      </w:r>
      <w:r>
        <w:rPr>
          <w:rFonts w:hint="cs"/>
          <w:rtl/>
        </w:rPr>
        <w:t xml:space="preserve"> אפילו</w:t>
      </w:r>
      <w:bookmarkStart w:id="4726" w:name="_ETM_Q12_627190"/>
      <w:bookmarkStart w:id="4727" w:name="_ETM_Q12_627370"/>
      <w:bookmarkStart w:id="4728" w:name="_ETM_Q12_627400"/>
      <w:bookmarkStart w:id="4729" w:name="_ETM_Q12_628270"/>
      <w:bookmarkStart w:id="4730" w:name="_ETM_Q12_628810"/>
      <w:bookmarkStart w:id="4731" w:name="_ETM_Q12_629050"/>
      <w:bookmarkStart w:id="4732" w:name="_ETM_Q12_629530"/>
      <w:bookmarkStart w:id="4733" w:name="_ETM_Q12_630100"/>
      <w:bookmarkStart w:id="4734" w:name="_ETM_Q12_630910"/>
      <w:bookmarkEnd w:id="4726"/>
      <w:bookmarkEnd w:id="4727"/>
      <w:bookmarkEnd w:id="4728"/>
      <w:bookmarkEnd w:id="4729"/>
      <w:bookmarkEnd w:id="4730"/>
      <w:bookmarkEnd w:id="4731"/>
      <w:bookmarkEnd w:id="4732"/>
      <w:bookmarkEnd w:id="4733"/>
      <w:bookmarkEnd w:id="4734"/>
      <w:r>
        <w:rPr>
          <w:rFonts w:hint="cs"/>
          <w:rtl/>
        </w:rPr>
        <w:t xml:space="preserve"> על </w:t>
      </w:r>
      <w:r>
        <w:rPr>
          <w:rtl/>
        </w:rPr>
        <w:t xml:space="preserve">פלסטיני </w:t>
      </w:r>
      <w:bookmarkStart w:id="4735" w:name="_ETM_Q12_631570"/>
      <w:bookmarkEnd w:id="4735"/>
      <w:r>
        <w:rPr>
          <w:rtl/>
        </w:rPr>
        <w:t xml:space="preserve">שהולך </w:t>
      </w:r>
      <w:bookmarkStart w:id="4736" w:name="_ETM_Q12_632050"/>
      <w:bookmarkEnd w:id="4736"/>
      <w:r>
        <w:rPr>
          <w:rtl/>
        </w:rPr>
        <w:t xml:space="preserve">לקנות </w:t>
      </w:r>
      <w:bookmarkStart w:id="4737" w:name="_ETM_Q12_632590"/>
      <w:bookmarkEnd w:id="4737"/>
      <w:r>
        <w:rPr>
          <w:rtl/>
        </w:rPr>
        <w:t>בסופר</w:t>
      </w:r>
      <w:bookmarkStart w:id="4738" w:name="_ETM_Q12_633100"/>
      <w:bookmarkEnd w:id="4738"/>
      <w:r>
        <w:rPr>
          <w:rtl/>
        </w:rPr>
        <w:t xml:space="preserve">מרקט </w:t>
      </w:r>
      <w:bookmarkStart w:id="4739" w:name="_ETM_Q12_634670"/>
      <w:bookmarkEnd w:id="4739"/>
      <w:r>
        <w:rPr>
          <w:rtl/>
        </w:rPr>
        <w:t xml:space="preserve">בחברון </w:t>
      </w:r>
      <w:bookmarkStart w:id="4740" w:name="_ETM_Q12_635389"/>
      <w:bookmarkEnd w:id="4740"/>
      <w:r>
        <w:rPr>
          <w:rtl/>
        </w:rPr>
        <w:t xml:space="preserve">יגידו </w:t>
      </w:r>
      <w:bookmarkStart w:id="4741" w:name="_ETM_Q12_636379"/>
      <w:bookmarkEnd w:id="4741"/>
      <w:r>
        <w:rPr>
          <w:rtl/>
        </w:rPr>
        <w:t xml:space="preserve">שהוא </w:t>
      </w:r>
      <w:bookmarkStart w:id="4742" w:name="_ETM_Q12_636590"/>
      <w:bookmarkEnd w:id="4742"/>
      <w:r>
        <w:rPr>
          <w:rtl/>
        </w:rPr>
        <w:t>חשו</w:t>
      </w:r>
      <w:r>
        <w:rPr>
          <w:rFonts w:hint="cs"/>
          <w:rtl/>
        </w:rPr>
        <w:t>ף</w:t>
      </w:r>
      <w:r>
        <w:rPr>
          <w:rtl/>
        </w:rPr>
        <w:t xml:space="preserve"> </w:t>
      </w:r>
      <w:bookmarkStart w:id="4743" w:name="_ETM_Q12_636980"/>
      <w:bookmarkEnd w:id="4743"/>
      <w:r>
        <w:rPr>
          <w:rtl/>
        </w:rPr>
        <w:t>לה</w:t>
      </w:r>
      <w:r>
        <w:rPr>
          <w:rFonts w:hint="cs"/>
          <w:rtl/>
        </w:rPr>
        <w:t xml:space="preserve">סתה. זו טענה </w:t>
      </w:r>
      <w:bookmarkStart w:id="4744" w:name="_ETM_Q12_635000"/>
      <w:bookmarkStart w:id="4745" w:name="_ETM_Q12_637669"/>
      <w:bookmarkStart w:id="4746" w:name="_ETM_Q12_638970"/>
      <w:bookmarkEnd w:id="4744"/>
      <w:bookmarkEnd w:id="4745"/>
      <w:bookmarkEnd w:id="4746"/>
      <w:r>
        <w:rPr>
          <w:rtl/>
        </w:rPr>
        <w:t>שטותי</w:t>
      </w:r>
      <w:r>
        <w:rPr>
          <w:rFonts w:hint="cs"/>
          <w:rtl/>
        </w:rPr>
        <w:t>ת,</w:t>
      </w:r>
      <w:r>
        <w:rPr>
          <w:rtl/>
        </w:rPr>
        <w:t xml:space="preserve"> </w:t>
      </w:r>
      <w:bookmarkStart w:id="4747" w:name="_ETM_Q12_639599"/>
      <w:bookmarkEnd w:id="4747"/>
      <w:r>
        <w:rPr>
          <w:rtl/>
        </w:rPr>
        <w:t>מטומטמת</w:t>
      </w:r>
      <w:r>
        <w:rPr>
          <w:rFonts w:hint="cs"/>
          <w:rtl/>
        </w:rPr>
        <w:t>,</w:t>
      </w:r>
      <w:r>
        <w:rPr>
          <w:rtl/>
        </w:rPr>
        <w:t xml:space="preserve"> </w:t>
      </w:r>
      <w:bookmarkStart w:id="4748" w:name="_ETM_Q12_640560"/>
      <w:bookmarkEnd w:id="4748"/>
      <w:r>
        <w:rPr>
          <w:rtl/>
        </w:rPr>
        <w:t>הזויה</w:t>
      </w:r>
      <w:r>
        <w:rPr>
          <w:rFonts w:hint="cs"/>
          <w:rtl/>
        </w:rPr>
        <w:t>.</w:t>
      </w:r>
      <w:r>
        <w:rPr>
          <w:rtl/>
        </w:rPr>
        <w:t xml:space="preserve"> </w:t>
      </w:r>
      <w:bookmarkStart w:id="4749" w:name="_ETM_Q12_642489"/>
      <w:bookmarkEnd w:id="4749"/>
      <w:r>
        <w:rPr>
          <w:rtl/>
        </w:rPr>
        <w:t>לכן</w:t>
      </w:r>
      <w:bookmarkStart w:id="4750" w:name="_ETM_Q12_643810"/>
      <w:bookmarkEnd w:id="4750"/>
      <w:r>
        <w:rPr>
          <w:rFonts w:hint="cs"/>
          <w:rtl/>
        </w:rPr>
        <w:t xml:space="preserve">, תראו, למשל, </w:t>
      </w:r>
      <w:bookmarkStart w:id="4751" w:name="_ETM_Q12_644379"/>
      <w:bookmarkStart w:id="4752" w:name="_ETM_Q12_645660"/>
      <w:bookmarkEnd w:id="4751"/>
      <w:bookmarkEnd w:id="4752"/>
      <w:r>
        <w:rPr>
          <w:rFonts w:hint="cs"/>
          <w:rtl/>
        </w:rPr>
        <w:t>מ</w:t>
      </w:r>
      <w:r>
        <w:rPr>
          <w:rtl/>
        </w:rPr>
        <w:t xml:space="preserve">ה </w:t>
      </w:r>
      <w:bookmarkStart w:id="4753" w:name="_ETM_Q12_645900"/>
      <w:bookmarkEnd w:id="4753"/>
      <w:r>
        <w:rPr>
          <w:rtl/>
        </w:rPr>
        <w:t xml:space="preserve">מלמדים </w:t>
      </w:r>
      <w:bookmarkStart w:id="4754" w:name="_ETM_Q12_649319"/>
      <w:bookmarkStart w:id="4755" w:name="_ETM_Q12_649620"/>
      <w:bookmarkEnd w:id="4754"/>
      <w:bookmarkEnd w:id="4755"/>
      <w:r>
        <w:rPr>
          <w:rtl/>
        </w:rPr>
        <w:t>בישיב</w:t>
      </w:r>
      <w:bookmarkStart w:id="4756" w:name="_ETM_Q12_650340"/>
      <w:bookmarkEnd w:id="4756"/>
      <w:r>
        <w:rPr>
          <w:rFonts w:hint="cs"/>
          <w:rtl/>
        </w:rPr>
        <w:t>ה בעלי –</w:t>
      </w:r>
      <w:r>
        <w:rPr>
          <w:rtl/>
        </w:rPr>
        <w:t xml:space="preserve"> </w:t>
      </w:r>
      <w:bookmarkStart w:id="4757" w:name="_ETM_Q12_652450"/>
      <w:bookmarkEnd w:id="4757"/>
      <w:r>
        <w:rPr>
          <w:rtl/>
        </w:rPr>
        <w:t xml:space="preserve">ישיבה </w:t>
      </w:r>
      <w:bookmarkStart w:id="4758" w:name="_ETM_Q12_653140"/>
      <w:bookmarkEnd w:id="4758"/>
      <w:r>
        <w:rPr>
          <w:rtl/>
        </w:rPr>
        <w:t xml:space="preserve">שמלמדים </w:t>
      </w:r>
      <w:bookmarkStart w:id="4759" w:name="_ETM_Q12_653950"/>
      <w:bookmarkEnd w:id="4759"/>
      <w:r>
        <w:rPr>
          <w:rtl/>
        </w:rPr>
        <w:t xml:space="preserve">בה </w:t>
      </w:r>
      <w:bookmarkStart w:id="4760" w:name="_ETM_Q12_654550"/>
      <w:bookmarkEnd w:id="4760"/>
      <w:r>
        <w:rPr>
          <w:rtl/>
        </w:rPr>
        <w:t>משהו</w:t>
      </w:r>
      <w:r>
        <w:rPr>
          <w:rFonts w:hint="cs"/>
          <w:rtl/>
        </w:rPr>
        <w:t xml:space="preserve"> – לא רק </w:t>
      </w:r>
      <w:bookmarkStart w:id="4761" w:name="_ETM_Q12_655000"/>
      <w:bookmarkEnd w:id="4761"/>
      <w:r>
        <w:rPr>
          <w:rFonts w:hint="cs"/>
          <w:rtl/>
        </w:rPr>
        <w:t xml:space="preserve">מיהו פשיסטי, אלא דברים </w:t>
      </w:r>
      <w:bookmarkStart w:id="4762" w:name="_ETM_Q12_655900"/>
      <w:bookmarkStart w:id="4763" w:name="_ETM_Q12_658450"/>
      <w:bookmarkEnd w:id="4762"/>
      <w:bookmarkEnd w:id="4763"/>
      <w:r>
        <w:rPr>
          <w:rtl/>
        </w:rPr>
        <w:t xml:space="preserve">שיכולים </w:t>
      </w:r>
      <w:bookmarkStart w:id="4764" w:name="_ETM_Q12_659080"/>
      <w:bookmarkEnd w:id="4764"/>
      <w:r>
        <w:rPr>
          <w:rtl/>
        </w:rPr>
        <w:t xml:space="preserve">להתאים </w:t>
      </w:r>
      <w:bookmarkStart w:id="4765" w:name="_ETM_Q12_660130"/>
      <w:bookmarkEnd w:id="4765"/>
      <w:r>
        <w:rPr>
          <w:rFonts w:hint="cs"/>
          <w:rtl/>
        </w:rPr>
        <w:t>ל</w:t>
      </w:r>
      <w:r>
        <w:rPr>
          <w:rtl/>
        </w:rPr>
        <w:t xml:space="preserve">שנות </w:t>
      </w:r>
      <w:bookmarkStart w:id="4766" w:name="_ETM_Q12_660640"/>
      <w:bookmarkEnd w:id="4766"/>
      <w:r>
        <w:rPr>
          <w:rtl/>
        </w:rPr>
        <w:t>ה</w:t>
      </w:r>
      <w:r>
        <w:rPr>
          <w:rFonts w:hint="cs"/>
          <w:rtl/>
        </w:rPr>
        <w:t xml:space="preserve">שלושים. </w:t>
      </w:r>
    </w:p>
    <w:p w:rsidR="001A6855" w:rsidRDefault="001A6855" w:rsidP="00380835">
      <w:pPr>
        <w:rPr>
          <w:rtl/>
        </w:rPr>
      </w:pPr>
    </w:p>
    <w:p w:rsidR="001A6855" w:rsidRDefault="001A6855" w:rsidP="00380835">
      <w:pPr>
        <w:pStyle w:val="af5"/>
        <w:keepNext/>
        <w:rPr>
          <w:rtl/>
        </w:rPr>
      </w:pPr>
      <w:r w:rsidRPr="00AD47B4">
        <w:rPr>
          <w:rStyle w:val="TagStyle"/>
          <w:rtl/>
        </w:rPr>
        <w:t xml:space="preserve"> &lt;&lt; קריאה &gt;&gt; </w:t>
      </w:r>
      <w:r>
        <w:rPr>
          <w:rtl/>
        </w:rPr>
        <w:t>טלי גוטליב (הליכוד):</w:t>
      </w:r>
      <w:r w:rsidRPr="00AD47B4">
        <w:rPr>
          <w:rStyle w:val="TagStyle"/>
          <w:rtl/>
        </w:rPr>
        <w:t xml:space="preserve"> &lt;&lt; קריאה &gt;&gt;</w:t>
      </w:r>
      <w:r>
        <w:rPr>
          <w:rtl/>
        </w:rPr>
        <w:t xml:space="preserve">  </w:t>
      </w:r>
    </w:p>
    <w:p w:rsidR="001A6855" w:rsidRDefault="001A6855" w:rsidP="00860025">
      <w:pPr>
        <w:rPr>
          <w:rtl/>
        </w:rPr>
      </w:pPr>
    </w:p>
    <w:p w:rsidR="001A6855" w:rsidRDefault="001A6855" w:rsidP="00DE02C8">
      <w:pPr>
        <w:rPr>
          <w:rtl/>
        </w:rPr>
      </w:pPr>
      <w:r>
        <w:rPr>
          <w:rFonts w:hint="cs"/>
          <w:rtl/>
        </w:rPr>
        <w:t xml:space="preserve">של נעליך </w:t>
      </w:r>
      <w:r w:rsidR="00DE02C8">
        <w:rPr>
          <w:rFonts w:hint="cs"/>
          <w:rtl/>
        </w:rPr>
        <w:t xml:space="preserve">מול </w:t>
      </w:r>
      <w:r>
        <w:rPr>
          <w:rFonts w:hint="cs"/>
          <w:rtl/>
        </w:rPr>
        <w:t xml:space="preserve">הישיבה הזו </w:t>
      </w:r>
      <w:r w:rsidR="00860025">
        <w:rPr>
          <w:rFonts w:hint="cs"/>
          <w:rtl/>
        </w:rPr>
        <w:t>– – –</w:t>
      </w:r>
      <w:r>
        <w:rPr>
          <w:rFonts w:hint="cs"/>
          <w:rtl/>
        </w:rPr>
        <w:t xml:space="preserve"> של נעליך מ</w:t>
      </w:r>
      <w:r w:rsidR="00DE02C8">
        <w:rPr>
          <w:rFonts w:hint="cs"/>
          <w:rtl/>
        </w:rPr>
        <w:t xml:space="preserve">ול </w:t>
      </w:r>
      <w:r>
        <w:rPr>
          <w:rFonts w:hint="cs"/>
          <w:rtl/>
        </w:rPr>
        <w:t xml:space="preserve">הישיבה </w:t>
      </w:r>
      <w:r w:rsidR="00860025">
        <w:rPr>
          <w:rFonts w:hint="cs"/>
          <w:rtl/>
        </w:rPr>
        <w:t>– – –</w:t>
      </w:r>
      <w:r>
        <w:rPr>
          <w:rFonts w:hint="cs"/>
          <w:rtl/>
        </w:rPr>
        <w:t xml:space="preserve"> אל תוציא את המילים "ישיבת עלי" מהפה שלך</w:t>
      </w:r>
      <w:bookmarkStart w:id="4767" w:name="_ETM_Q12_666000"/>
      <w:bookmarkEnd w:id="4767"/>
      <w:r>
        <w:rPr>
          <w:rFonts w:hint="cs"/>
          <w:rtl/>
        </w:rPr>
        <w:t xml:space="preserve"> </w:t>
      </w:r>
      <w:r w:rsidR="00860025">
        <w:rPr>
          <w:rFonts w:hint="cs"/>
          <w:rtl/>
        </w:rPr>
        <w:t>– – –</w:t>
      </w:r>
    </w:p>
    <w:p w:rsidR="001A6855" w:rsidRDefault="001A6855" w:rsidP="00380835">
      <w:pPr>
        <w:rPr>
          <w:rtl/>
        </w:rPr>
      </w:pPr>
      <w:bookmarkStart w:id="4768" w:name="_ETM_Q12_659000"/>
      <w:bookmarkEnd w:id="4768"/>
    </w:p>
    <w:p w:rsidR="001A6855" w:rsidRDefault="001A6855" w:rsidP="00380835">
      <w:pPr>
        <w:pStyle w:val="-"/>
        <w:keepNext/>
        <w:rPr>
          <w:rtl/>
        </w:rPr>
      </w:pPr>
      <w:bookmarkStart w:id="4769" w:name="ET_speakercontinue_5264_30"/>
      <w:r w:rsidRPr="00AD47B4">
        <w:rPr>
          <w:rStyle w:val="TagStyle"/>
          <w:rtl/>
        </w:rPr>
        <w:t xml:space="preserve"> &lt;&lt; דובר_המשך &gt;&gt; </w:t>
      </w:r>
      <w:r>
        <w:rPr>
          <w:rtl/>
        </w:rPr>
        <w:t>אחמד טיבי (חד"ש-תע"ל):</w:t>
      </w:r>
      <w:r w:rsidRPr="00AD47B4">
        <w:rPr>
          <w:rStyle w:val="TagStyle"/>
          <w:rtl/>
        </w:rPr>
        <w:t xml:space="preserve"> &lt;&lt; דובר_המשך &gt;&gt;</w:t>
      </w:r>
      <w:r>
        <w:rPr>
          <w:rtl/>
        </w:rPr>
        <w:t xml:space="preserve">  </w:t>
      </w:r>
      <w:bookmarkEnd w:id="4769"/>
    </w:p>
    <w:p w:rsidR="001A6855" w:rsidRDefault="001A6855" w:rsidP="00860025">
      <w:pPr>
        <w:rPr>
          <w:rtl/>
        </w:rPr>
      </w:pPr>
    </w:p>
    <w:p w:rsidR="001A6855" w:rsidRDefault="001A6855" w:rsidP="00380835">
      <w:pPr>
        <w:rPr>
          <w:rtl/>
        </w:rPr>
      </w:pPr>
      <w:bookmarkStart w:id="4770" w:name="_ETM_Q12_660000"/>
      <w:bookmarkStart w:id="4771" w:name="_ETM_Q12_661900"/>
      <w:bookmarkEnd w:id="4770"/>
      <w:bookmarkEnd w:id="4771"/>
      <w:r>
        <w:rPr>
          <w:rFonts w:hint="cs"/>
          <w:rtl/>
        </w:rPr>
        <w:t>ו</w:t>
      </w:r>
      <w:r>
        <w:rPr>
          <w:rtl/>
        </w:rPr>
        <w:t xml:space="preserve">אף </w:t>
      </w:r>
      <w:bookmarkStart w:id="4772" w:name="_ETM_Q12_662320"/>
      <w:bookmarkEnd w:id="4772"/>
      <w:r>
        <w:rPr>
          <w:rFonts w:hint="cs"/>
          <w:rtl/>
        </w:rPr>
        <w:t>אחד</w:t>
      </w:r>
      <w:r>
        <w:rPr>
          <w:rtl/>
        </w:rPr>
        <w:t xml:space="preserve"> </w:t>
      </w:r>
      <w:bookmarkStart w:id="4773" w:name="_ETM_Q12_662680"/>
      <w:bookmarkEnd w:id="4773"/>
      <w:r>
        <w:rPr>
          <w:rtl/>
        </w:rPr>
        <w:t xml:space="preserve">לא </w:t>
      </w:r>
      <w:bookmarkStart w:id="4774" w:name="_ETM_Q12_662830"/>
      <w:bookmarkEnd w:id="4774"/>
      <w:r>
        <w:rPr>
          <w:rtl/>
        </w:rPr>
        <w:t xml:space="preserve">הגיש </w:t>
      </w:r>
      <w:bookmarkStart w:id="4775" w:name="_ETM_Q12_663160"/>
      <w:bookmarkEnd w:id="4775"/>
      <w:r>
        <w:rPr>
          <w:rtl/>
        </w:rPr>
        <w:t xml:space="preserve">הצעת </w:t>
      </w:r>
      <w:bookmarkStart w:id="4776" w:name="_ETM_Q12_663580"/>
      <w:bookmarkEnd w:id="4776"/>
      <w:r>
        <w:rPr>
          <w:rtl/>
        </w:rPr>
        <w:t xml:space="preserve">חוק </w:t>
      </w:r>
      <w:bookmarkStart w:id="4777" w:name="_ETM_Q12_663910"/>
      <w:bookmarkEnd w:id="4777"/>
      <w:r>
        <w:rPr>
          <w:rtl/>
        </w:rPr>
        <w:t>נגד</w:t>
      </w:r>
      <w:r>
        <w:rPr>
          <w:rFonts w:hint="cs"/>
          <w:rtl/>
        </w:rPr>
        <w:t>ם.</w:t>
      </w:r>
      <w:r>
        <w:rPr>
          <w:rtl/>
        </w:rPr>
        <w:t xml:space="preserve"> </w:t>
      </w:r>
      <w:bookmarkStart w:id="4778" w:name="_ETM_Q12_665760"/>
      <w:bookmarkEnd w:id="4778"/>
      <w:r>
        <w:rPr>
          <w:rtl/>
        </w:rPr>
        <w:t xml:space="preserve">מותר </w:t>
      </w:r>
      <w:bookmarkStart w:id="4779" w:name="_ETM_Q12_666599"/>
      <w:bookmarkEnd w:id="4779"/>
      <w:r>
        <w:rPr>
          <w:rtl/>
        </w:rPr>
        <w:t xml:space="preserve">לסטודנטים </w:t>
      </w:r>
      <w:bookmarkStart w:id="4780" w:name="_ETM_Q12_667590"/>
      <w:bookmarkEnd w:id="4780"/>
      <w:r>
        <w:rPr>
          <w:rtl/>
        </w:rPr>
        <w:t xml:space="preserve">שלנו </w:t>
      </w:r>
      <w:bookmarkStart w:id="4781" w:name="_ETM_Q12_668220"/>
      <w:bookmarkEnd w:id="4781"/>
      <w:r>
        <w:rPr>
          <w:rtl/>
        </w:rPr>
        <w:t xml:space="preserve">ללמוד </w:t>
      </w:r>
      <w:bookmarkStart w:id="4782" w:name="_ETM_Q12_670099"/>
      <w:bookmarkEnd w:id="4782"/>
      <w:r>
        <w:rPr>
          <w:rFonts w:hint="cs"/>
          <w:rtl/>
        </w:rPr>
        <w:t xml:space="preserve">גם הוראה </w:t>
      </w:r>
      <w:r>
        <w:rPr>
          <w:rtl/>
        </w:rPr>
        <w:t xml:space="preserve">בכל </w:t>
      </w:r>
      <w:bookmarkStart w:id="4783" w:name="_ETM_Q12_670610"/>
      <w:bookmarkEnd w:id="4783"/>
      <w:r>
        <w:rPr>
          <w:rtl/>
        </w:rPr>
        <w:t>מקום</w:t>
      </w:r>
      <w:r>
        <w:rPr>
          <w:rFonts w:hint="cs"/>
          <w:rtl/>
        </w:rPr>
        <w:t>.</w:t>
      </w:r>
      <w:r>
        <w:rPr>
          <w:rtl/>
        </w:rPr>
        <w:t xml:space="preserve"> </w:t>
      </w:r>
      <w:bookmarkStart w:id="4784" w:name="_ETM_Q12_671090"/>
      <w:bookmarkStart w:id="4785" w:name="_ETM_Q12_671390"/>
      <w:bookmarkEnd w:id="4784"/>
      <w:bookmarkEnd w:id="4785"/>
      <w:r>
        <w:rPr>
          <w:rtl/>
        </w:rPr>
        <w:t xml:space="preserve">זו </w:t>
      </w:r>
      <w:bookmarkStart w:id="4786" w:name="_ETM_Q12_671660"/>
      <w:bookmarkEnd w:id="4786"/>
      <w:r>
        <w:rPr>
          <w:rtl/>
        </w:rPr>
        <w:t xml:space="preserve">זכות </w:t>
      </w:r>
      <w:bookmarkStart w:id="4787" w:name="_ETM_Q12_672500"/>
      <w:bookmarkEnd w:id="4787"/>
      <w:r>
        <w:rPr>
          <w:rtl/>
        </w:rPr>
        <w:t>יסוד</w:t>
      </w:r>
      <w:r>
        <w:rPr>
          <w:rFonts w:hint="cs"/>
          <w:rtl/>
        </w:rPr>
        <w:t>.</w:t>
      </w:r>
      <w:r>
        <w:rPr>
          <w:rtl/>
        </w:rPr>
        <w:t xml:space="preserve"> </w:t>
      </w:r>
      <w:bookmarkStart w:id="4788" w:name="_ETM_Q12_675360"/>
      <w:bookmarkEnd w:id="4788"/>
    </w:p>
    <w:p w:rsidR="001A6855" w:rsidRDefault="001A6855" w:rsidP="00380835">
      <w:pPr>
        <w:rPr>
          <w:rtl/>
        </w:rPr>
      </w:pPr>
    </w:p>
    <w:p w:rsidR="001A6855" w:rsidRDefault="001A6855" w:rsidP="00380835">
      <w:pPr>
        <w:pStyle w:val="af6"/>
        <w:keepNext/>
        <w:rPr>
          <w:rtl/>
        </w:rPr>
      </w:pPr>
      <w:r w:rsidRPr="00CE7BB2">
        <w:rPr>
          <w:rStyle w:val="TagStyle"/>
          <w:rtl/>
        </w:rPr>
        <w:t xml:space="preserve"> &lt;&lt; יור &gt;&gt; </w:t>
      </w:r>
      <w:r>
        <w:rPr>
          <w:rtl/>
        </w:rPr>
        <w:t>היו"ר חנוך דב מלביצקי:</w:t>
      </w:r>
      <w:r w:rsidRPr="00CE7BB2">
        <w:rPr>
          <w:rStyle w:val="TagStyle"/>
          <w:rtl/>
        </w:rPr>
        <w:t xml:space="preserve"> &lt;&lt; יור &gt;&gt;</w:t>
      </w:r>
      <w:r>
        <w:rPr>
          <w:rtl/>
        </w:rPr>
        <w:t xml:space="preserve">  </w:t>
      </w:r>
    </w:p>
    <w:p w:rsidR="001A6855" w:rsidRDefault="001A6855" w:rsidP="00860025">
      <w:pPr>
        <w:rPr>
          <w:rtl/>
        </w:rPr>
      </w:pPr>
    </w:p>
    <w:p w:rsidR="001A6855" w:rsidRDefault="001A6855" w:rsidP="00380835">
      <w:pPr>
        <w:rPr>
          <w:rtl/>
        </w:rPr>
      </w:pPr>
      <w:bookmarkStart w:id="4789" w:name="_ETM_Q12_674000"/>
      <w:bookmarkEnd w:id="4789"/>
      <w:r>
        <w:rPr>
          <w:rFonts w:hint="cs"/>
          <w:rtl/>
        </w:rPr>
        <w:t>הסתיים הזמן.</w:t>
      </w:r>
    </w:p>
    <w:p w:rsidR="001A6855" w:rsidRDefault="001A6855" w:rsidP="00380835">
      <w:pPr>
        <w:rPr>
          <w:rtl/>
        </w:rPr>
      </w:pPr>
      <w:bookmarkStart w:id="4790" w:name="_ETM_Q12_678000"/>
      <w:bookmarkStart w:id="4791" w:name="_ETM_Q12_679000"/>
      <w:bookmarkEnd w:id="4790"/>
      <w:bookmarkEnd w:id="4791"/>
    </w:p>
    <w:p w:rsidR="001A6855" w:rsidRDefault="001A6855" w:rsidP="00380835">
      <w:pPr>
        <w:pStyle w:val="-"/>
        <w:keepNext/>
        <w:rPr>
          <w:rtl/>
        </w:rPr>
      </w:pPr>
      <w:bookmarkStart w:id="4792" w:name="ET_speakercontinue_5264_32"/>
      <w:r w:rsidRPr="00CE7BB2">
        <w:rPr>
          <w:rStyle w:val="TagStyle"/>
          <w:rtl/>
        </w:rPr>
        <w:t xml:space="preserve"> &lt;&lt; דובר_המשך &gt;&gt; </w:t>
      </w:r>
      <w:r>
        <w:rPr>
          <w:rtl/>
        </w:rPr>
        <w:t>אחמד טיבי (חד"ש-תע"ל):</w:t>
      </w:r>
      <w:r w:rsidRPr="00CE7BB2">
        <w:rPr>
          <w:rStyle w:val="TagStyle"/>
          <w:rtl/>
        </w:rPr>
        <w:t xml:space="preserve"> &lt;&lt; דובר_המשך &gt;&gt;</w:t>
      </w:r>
      <w:r>
        <w:rPr>
          <w:rtl/>
        </w:rPr>
        <w:t xml:space="preserve">  </w:t>
      </w:r>
      <w:bookmarkEnd w:id="4792"/>
    </w:p>
    <w:p w:rsidR="001A6855" w:rsidRDefault="001A6855" w:rsidP="00860025">
      <w:pPr>
        <w:rPr>
          <w:rtl/>
        </w:rPr>
      </w:pPr>
    </w:p>
    <w:p w:rsidR="001A6855" w:rsidRDefault="001A6855" w:rsidP="00380835">
      <w:pPr>
        <w:rPr>
          <w:rtl/>
        </w:rPr>
      </w:pPr>
      <w:r>
        <w:rPr>
          <w:rtl/>
        </w:rPr>
        <w:t xml:space="preserve">אדוני </w:t>
      </w:r>
      <w:bookmarkStart w:id="4793" w:name="_ETM_Q12_675720"/>
      <w:bookmarkEnd w:id="4793"/>
      <w:r>
        <w:rPr>
          <w:rtl/>
        </w:rPr>
        <w:t>היושב-ראש</w:t>
      </w:r>
      <w:r>
        <w:rPr>
          <w:rFonts w:hint="cs"/>
          <w:rtl/>
        </w:rPr>
        <w:t>,</w:t>
      </w:r>
      <w:r>
        <w:rPr>
          <w:rtl/>
        </w:rPr>
        <w:t xml:space="preserve"> </w:t>
      </w:r>
      <w:bookmarkStart w:id="4794" w:name="_ETM_Q12_678689"/>
      <w:bookmarkStart w:id="4795" w:name="_ETM_Q12_678930"/>
      <w:bookmarkStart w:id="4796" w:name="_ETM_Q12_679290"/>
      <w:bookmarkStart w:id="4797" w:name="_ETM_Q12_679650"/>
      <w:bookmarkStart w:id="4798" w:name="_ETM_Q12_680219"/>
      <w:bookmarkEnd w:id="4794"/>
      <w:bookmarkEnd w:id="4795"/>
      <w:bookmarkEnd w:id="4796"/>
      <w:bookmarkEnd w:id="4797"/>
      <w:bookmarkEnd w:id="4798"/>
      <w:r>
        <w:rPr>
          <w:rtl/>
        </w:rPr>
        <w:t xml:space="preserve">יש </w:t>
      </w:r>
      <w:bookmarkStart w:id="4799" w:name="_ETM_Q12_681459"/>
      <w:bookmarkStart w:id="4800" w:name="_ETM_Q12_682709"/>
      <w:bookmarkEnd w:id="4799"/>
      <w:bookmarkEnd w:id="4800"/>
      <w:r>
        <w:rPr>
          <w:rFonts w:hint="cs"/>
          <w:rtl/>
        </w:rPr>
        <w:t xml:space="preserve">טרור </w:t>
      </w:r>
      <w:r>
        <w:rPr>
          <w:rtl/>
        </w:rPr>
        <w:t xml:space="preserve">אקוסטי </w:t>
      </w:r>
      <w:bookmarkStart w:id="4801" w:name="_ETM_Q12_684090"/>
      <w:bookmarkEnd w:id="4801"/>
      <w:r>
        <w:rPr>
          <w:rFonts w:hint="cs"/>
          <w:rtl/>
        </w:rPr>
        <w:t>מכאן.</w:t>
      </w:r>
    </w:p>
    <w:p w:rsidR="001A6855" w:rsidRDefault="001A6855" w:rsidP="00380835">
      <w:pPr>
        <w:rPr>
          <w:rtl/>
        </w:rPr>
      </w:pPr>
    </w:p>
    <w:p w:rsidR="001A6855" w:rsidRDefault="001A6855" w:rsidP="00380835">
      <w:pPr>
        <w:pStyle w:val="af5"/>
        <w:keepNext/>
        <w:rPr>
          <w:rtl/>
        </w:rPr>
      </w:pPr>
      <w:bookmarkStart w:id="4802" w:name="ET_interruption_5801_49"/>
      <w:r w:rsidRPr="00540919">
        <w:rPr>
          <w:rStyle w:val="TagStyle"/>
          <w:rtl/>
        </w:rPr>
        <w:t xml:space="preserve"> &lt;&lt; קריאה &gt;&gt; </w:t>
      </w:r>
      <w:r>
        <w:rPr>
          <w:rtl/>
        </w:rPr>
        <w:t>אריאל קלנר (הליכוד):</w:t>
      </w:r>
      <w:r w:rsidRPr="00540919">
        <w:rPr>
          <w:rStyle w:val="TagStyle"/>
          <w:rtl/>
        </w:rPr>
        <w:t xml:space="preserve"> &lt;&lt; קריאה &gt;&gt;</w:t>
      </w:r>
      <w:r>
        <w:rPr>
          <w:rtl/>
        </w:rPr>
        <w:t xml:space="preserve">   </w:t>
      </w:r>
      <w:bookmarkEnd w:id="4802"/>
    </w:p>
    <w:p w:rsidR="001A6855" w:rsidRDefault="001A6855" w:rsidP="00860025">
      <w:pPr>
        <w:rPr>
          <w:rtl/>
        </w:rPr>
      </w:pPr>
    </w:p>
    <w:p w:rsidR="001A6855" w:rsidRPr="00540919" w:rsidRDefault="00860025" w:rsidP="00380835">
      <w:pPr>
        <w:rPr>
          <w:rtl/>
        </w:rPr>
      </w:pPr>
      <w:bookmarkStart w:id="4803" w:name="_ETM_Q12_680000"/>
      <w:bookmarkEnd w:id="4803"/>
      <w:r>
        <w:rPr>
          <w:rFonts w:hint="cs"/>
          <w:rtl/>
        </w:rPr>
        <w:t>– – –</w:t>
      </w:r>
    </w:p>
    <w:p w:rsidR="001A6855" w:rsidRDefault="001A6855" w:rsidP="00380835">
      <w:pPr>
        <w:rPr>
          <w:rtl/>
        </w:rPr>
      </w:pPr>
      <w:bookmarkStart w:id="4804" w:name="_ETM_Q12_683000"/>
      <w:bookmarkEnd w:id="4804"/>
    </w:p>
    <w:p w:rsidR="001A6855" w:rsidRDefault="001A6855" w:rsidP="00380835">
      <w:pPr>
        <w:pStyle w:val="af6"/>
        <w:keepNext/>
        <w:rPr>
          <w:rtl/>
        </w:rPr>
      </w:pPr>
      <w:bookmarkStart w:id="4805" w:name="ET_yor_6593_33"/>
      <w:r w:rsidRPr="00CE7BB2">
        <w:rPr>
          <w:rStyle w:val="TagStyle"/>
          <w:rtl/>
        </w:rPr>
        <w:t xml:space="preserve"> &lt;&lt; יור &gt;&gt; </w:t>
      </w:r>
      <w:r>
        <w:rPr>
          <w:rtl/>
        </w:rPr>
        <w:t>היו"ר חנוך דב מלביצקי:</w:t>
      </w:r>
      <w:r w:rsidRPr="00CE7BB2">
        <w:rPr>
          <w:rStyle w:val="TagStyle"/>
          <w:rtl/>
        </w:rPr>
        <w:t xml:space="preserve"> &lt;&lt; יור &gt;&gt;</w:t>
      </w:r>
      <w:r>
        <w:rPr>
          <w:rtl/>
        </w:rPr>
        <w:t xml:space="preserve">  </w:t>
      </w:r>
      <w:bookmarkEnd w:id="4805"/>
    </w:p>
    <w:p w:rsidR="001A6855" w:rsidRDefault="001A6855" w:rsidP="00860025">
      <w:pPr>
        <w:rPr>
          <w:rtl/>
        </w:rPr>
      </w:pPr>
    </w:p>
    <w:p w:rsidR="001A6855" w:rsidRDefault="001A6855" w:rsidP="00380835">
      <w:pPr>
        <w:rPr>
          <w:rtl/>
        </w:rPr>
      </w:pPr>
      <w:bookmarkStart w:id="4806" w:name="_ETM_Q12_684000"/>
      <w:bookmarkEnd w:id="4806"/>
      <w:r>
        <w:rPr>
          <w:rFonts w:hint="cs"/>
          <w:rtl/>
        </w:rPr>
        <w:t xml:space="preserve">כן, אבל </w:t>
      </w:r>
      <w:r>
        <w:rPr>
          <w:rtl/>
        </w:rPr>
        <w:t xml:space="preserve">הזמן </w:t>
      </w:r>
      <w:bookmarkStart w:id="4807" w:name="_ETM_Q12_684450"/>
      <w:bookmarkEnd w:id="4807"/>
      <w:r>
        <w:rPr>
          <w:rtl/>
        </w:rPr>
        <w:t>הסתיים</w:t>
      </w:r>
      <w:r>
        <w:rPr>
          <w:rFonts w:hint="cs"/>
          <w:rtl/>
        </w:rPr>
        <w:t>.</w:t>
      </w:r>
      <w:r>
        <w:rPr>
          <w:rtl/>
        </w:rPr>
        <w:t xml:space="preserve"> </w:t>
      </w:r>
      <w:bookmarkStart w:id="4808" w:name="_ETM_Q12_685950"/>
      <w:bookmarkEnd w:id="4808"/>
      <w:r>
        <w:rPr>
          <w:rtl/>
        </w:rPr>
        <w:t xml:space="preserve">הזמן </w:t>
      </w:r>
      <w:bookmarkStart w:id="4809" w:name="_ETM_Q12_686310"/>
      <w:bookmarkEnd w:id="4809"/>
      <w:r>
        <w:rPr>
          <w:rFonts w:hint="cs"/>
          <w:rtl/>
        </w:rPr>
        <w:t>הסתיים, חבר הכנסת טיבי.</w:t>
      </w:r>
    </w:p>
    <w:p w:rsidR="001A6855" w:rsidRDefault="001A6855" w:rsidP="00380835">
      <w:pPr>
        <w:rPr>
          <w:rtl/>
        </w:rPr>
      </w:pPr>
      <w:bookmarkStart w:id="4810" w:name="_ETM_Q12_685000"/>
      <w:bookmarkEnd w:id="4810"/>
    </w:p>
    <w:p w:rsidR="001A6855" w:rsidRDefault="001A6855" w:rsidP="00380835">
      <w:pPr>
        <w:pStyle w:val="-"/>
        <w:keepNext/>
        <w:rPr>
          <w:rtl/>
        </w:rPr>
      </w:pPr>
      <w:bookmarkStart w:id="4811" w:name="ET_speakercontinue_5264_34"/>
      <w:r w:rsidRPr="00CE7BB2">
        <w:rPr>
          <w:rStyle w:val="TagStyle"/>
          <w:rtl/>
        </w:rPr>
        <w:t xml:space="preserve"> &lt;&lt; דובר_המשך &gt;&gt; </w:t>
      </w:r>
      <w:r>
        <w:rPr>
          <w:rtl/>
        </w:rPr>
        <w:t>אחמד טיבי (חד"ש-תע"ל):</w:t>
      </w:r>
      <w:r w:rsidRPr="00CE7BB2">
        <w:rPr>
          <w:rStyle w:val="TagStyle"/>
          <w:rtl/>
        </w:rPr>
        <w:t xml:space="preserve"> &lt;&lt; דובר_המשך &gt;&gt;</w:t>
      </w:r>
      <w:r>
        <w:rPr>
          <w:rtl/>
        </w:rPr>
        <w:t xml:space="preserve">  </w:t>
      </w:r>
      <w:bookmarkEnd w:id="4811"/>
    </w:p>
    <w:p w:rsidR="001A6855" w:rsidRDefault="001A6855" w:rsidP="00860025">
      <w:pPr>
        <w:rPr>
          <w:rtl/>
        </w:rPr>
      </w:pPr>
    </w:p>
    <w:p w:rsidR="001A6855" w:rsidRDefault="001A6855" w:rsidP="00380835">
      <w:pPr>
        <w:rPr>
          <w:rtl/>
        </w:rPr>
      </w:pPr>
      <w:bookmarkStart w:id="4812" w:name="_ETM_Q12_687000"/>
      <w:bookmarkStart w:id="4813" w:name="_ETM_Q12_686760"/>
      <w:bookmarkEnd w:id="4812"/>
      <w:bookmarkEnd w:id="4813"/>
      <w:r>
        <w:rPr>
          <w:rtl/>
        </w:rPr>
        <w:t>אוקיי</w:t>
      </w:r>
      <w:r>
        <w:rPr>
          <w:rFonts w:hint="cs"/>
          <w:rtl/>
        </w:rPr>
        <w:t>.</w:t>
      </w:r>
      <w:r>
        <w:rPr>
          <w:rtl/>
        </w:rPr>
        <w:t xml:space="preserve"> </w:t>
      </w:r>
      <w:bookmarkStart w:id="4814" w:name="_ETM_Q12_687569"/>
      <w:bookmarkEnd w:id="4814"/>
      <w:r>
        <w:rPr>
          <w:rFonts w:hint="cs"/>
          <w:rtl/>
        </w:rPr>
        <w:t xml:space="preserve">קח את </w:t>
      </w:r>
      <w:bookmarkStart w:id="4815" w:name="_ETM_Q12_689069"/>
      <w:bookmarkEnd w:id="4815"/>
      <w:r>
        <w:rPr>
          <w:rFonts w:hint="cs"/>
          <w:rtl/>
        </w:rPr>
        <w:t>האפקט</w:t>
      </w:r>
      <w:r>
        <w:rPr>
          <w:rtl/>
        </w:rPr>
        <w:t xml:space="preserve"> </w:t>
      </w:r>
      <w:bookmarkStart w:id="4816" w:name="_ETM_Q12_689489"/>
      <w:bookmarkEnd w:id="4816"/>
      <w:r>
        <w:rPr>
          <w:rtl/>
        </w:rPr>
        <w:t xml:space="preserve">של </w:t>
      </w:r>
      <w:bookmarkStart w:id="4817" w:name="_ETM_Q12_689760"/>
      <w:bookmarkEnd w:id="4817"/>
      <w:r>
        <w:rPr>
          <w:rtl/>
        </w:rPr>
        <w:t xml:space="preserve">טרור </w:t>
      </w:r>
      <w:bookmarkStart w:id="4818" w:name="_ETM_Q12_690150"/>
      <w:bookmarkEnd w:id="4818"/>
      <w:r>
        <w:rPr>
          <w:rtl/>
        </w:rPr>
        <w:t>אקוסטי</w:t>
      </w:r>
      <w:r>
        <w:rPr>
          <w:rFonts w:hint="cs"/>
          <w:rtl/>
        </w:rPr>
        <w:t>.</w:t>
      </w:r>
      <w:r>
        <w:rPr>
          <w:rtl/>
        </w:rPr>
        <w:t xml:space="preserve"> </w:t>
      </w:r>
      <w:bookmarkStart w:id="4819" w:name="_ETM_Q12_691209"/>
      <w:bookmarkEnd w:id="4819"/>
      <w:r>
        <w:rPr>
          <w:rtl/>
        </w:rPr>
        <w:t xml:space="preserve">אני </w:t>
      </w:r>
      <w:bookmarkStart w:id="4820" w:name="_ETM_Q12_691300"/>
      <w:bookmarkEnd w:id="4820"/>
      <w:r>
        <w:rPr>
          <w:rtl/>
        </w:rPr>
        <w:t xml:space="preserve">לא </w:t>
      </w:r>
      <w:bookmarkStart w:id="4821" w:name="_ETM_Q12_691420"/>
      <w:bookmarkEnd w:id="4821"/>
      <w:r>
        <w:rPr>
          <w:rtl/>
        </w:rPr>
        <w:t>שומע</w:t>
      </w:r>
      <w:r>
        <w:rPr>
          <w:rFonts w:hint="cs"/>
          <w:rtl/>
        </w:rPr>
        <w:t xml:space="preserve"> בצד שמאל</w:t>
      </w:r>
      <w:bookmarkStart w:id="4822" w:name="_ETM_Q12_688000"/>
      <w:bookmarkEnd w:id="4822"/>
      <w:r>
        <w:rPr>
          <w:rFonts w:hint="cs"/>
          <w:rtl/>
        </w:rPr>
        <w:t xml:space="preserve"> כשאני עולה לפה </w:t>
      </w:r>
      <w:r w:rsidR="00860025">
        <w:rPr>
          <w:rFonts w:hint="cs"/>
          <w:rtl/>
        </w:rPr>
        <w:t>– –</w:t>
      </w:r>
    </w:p>
    <w:p w:rsidR="001A6855" w:rsidRDefault="001A6855" w:rsidP="00380835">
      <w:pPr>
        <w:rPr>
          <w:rtl/>
        </w:rPr>
      </w:pPr>
    </w:p>
    <w:p w:rsidR="001A6855" w:rsidRDefault="001A6855" w:rsidP="00380835">
      <w:pPr>
        <w:pStyle w:val="af6"/>
        <w:keepNext/>
        <w:rPr>
          <w:rtl/>
        </w:rPr>
      </w:pPr>
      <w:bookmarkStart w:id="4823" w:name="ET_yor_6593_35"/>
      <w:r w:rsidRPr="00CE7BB2">
        <w:rPr>
          <w:rStyle w:val="TagStyle"/>
          <w:rtl/>
        </w:rPr>
        <w:t xml:space="preserve"> &lt;&lt; יור &gt;&gt; </w:t>
      </w:r>
      <w:r>
        <w:rPr>
          <w:rtl/>
        </w:rPr>
        <w:t>היו"ר חנוך דב מלביצקי:</w:t>
      </w:r>
      <w:r w:rsidRPr="00CE7BB2">
        <w:rPr>
          <w:rStyle w:val="TagStyle"/>
          <w:rtl/>
        </w:rPr>
        <w:t xml:space="preserve"> &lt;&lt; יור &gt;&gt;</w:t>
      </w:r>
      <w:r>
        <w:rPr>
          <w:rtl/>
        </w:rPr>
        <w:t xml:space="preserve">  </w:t>
      </w:r>
      <w:bookmarkEnd w:id="4823"/>
    </w:p>
    <w:p w:rsidR="001A6855" w:rsidRDefault="001A6855" w:rsidP="00860025">
      <w:pPr>
        <w:rPr>
          <w:rtl/>
        </w:rPr>
      </w:pPr>
    </w:p>
    <w:p w:rsidR="001A6855" w:rsidRDefault="001A6855" w:rsidP="00380835">
      <w:pPr>
        <w:rPr>
          <w:rtl/>
        </w:rPr>
      </w:pPr>
      <w:bookmarkStart w:id="4824" w:name="_ETM_Q12_693000"/>
      <w:bookmarkEnd w:id="4824"/>
      <w:r>
        <w:rPr>
          <w:rFonts w:hint="cs"/>
          <w:rtl/>
        </w:rPr>
        <w:t>חברת הכנסת טיבי, הזמן הסתיים.</w:t>
      </w:r>
    </w:p>
    <w:p w:rsidR="001A6855" w:rsidRDefault="001A6855" w:rsidP="00380835">
      <w:pPr>
        <w:rPr>
          <w:rtl/>
        </w:rPr>
      </w:pPr>
      <w:bookmarkStart w:id="4825" w:name="_ETM_Q12_694000"/>
      <w:bookmarkEnd w:id="4825"/>
    </w:p>
    <w:p w:rsidR="001A6855" w:rsidRDefault="001A6855" w:rsidP="00380835">
      <w:pPr>
        <w:pStyle w:val="-"/>
        <w:keepNext/>
        <w:rPr>
          <w:rtl/>
        </w:rPr>
      </w:pPr>
      <w:bookmarkStart w:id="4826" w:name="ET_speakercontinue_5264_36"/>
      <w:r w:rsidRPr="00CE7BB2">
        <w:rPr>
          <w:rStyle w:val="TagStyle"/>
          <w:rtl/>
        </w:rPr>
        <w:t xml:space="preserve"> &lt;&lt; דובר_המשך &gt;&gt; </w:t>
      </w:r>
      <w:r>
        <w:rPr>
          <w:rtl/>
        </w:rPr>
        <w:t>אחמד טיבי (חד"ש-תע"ל):</w:t>
      </w:r>
      <w:r w:rsidRPr="00CE7BB2">
        <w:rPr>
          <w:rStyle w:val="TagStyle"/>
          <w:rtl/>
        </w:rPr>
        <w:t xml:space="preserve"> &lt;&lt; דובר_המשך &gt;&gt;</w:t>
      </w:r>
      <w:r>
        <w:rPr>
          <w:rtl/>
        </w:rPr>
        <w:t xml:space="preserve">  </w:t>
      </w:r>
      <w:bookmarkEnd w:id="4826"/>
    </w:p>
    <w:p w:rsidR="001A6855" w:rsidRDefault="001A6855" w:rsidP="00860025">
      <w:pPr>
        <w:rPr>
          <w:rtl/>
        </w:rPr>
      </w:pPr>
    </w:p>
    <w:p w:rsidR="001A6855" w:rsidRDefault="00860025" w:rsidP="00380835">
      <w:pPr>
        <w:rPr>
          <w:rtl/>
        </w:rPr>
      </w:pPr>
      <w:bookmarkStart w:id="4827" w:name="_ETM_Q12_696000"/>
      <w:bookmarkStart w:id="4828" w:name="_ETM_Q12_691000"/>
      <w:bookmarkStart w:id="4829" w:name="_ETM_Q12_693849"/>
      <w:bookmarkEnd w:id="4827"/>
      <w:bookmarkEnd w:id="4828"/>
      <w:bookmarkEnd w:id="4829"/>
      <w:r>
        <w:rPr>
          <w:rFonts w:hint="cs"/>
          <w:rtl/>
        </w:rPr>
        <w:t>– –</w:t>
      </w:r>
      <w:r w:rsidR="001A6855">
        <w:rPr>
          <w:rFonts w:hint="cs"/>
          <w:rtl/>
        </w:rPr>
        <w:t xml:space="preserve"> </w:t>
      </w:r>
      <w:r w:rsidR="001A6855">
        <w:rPr>
          <w:rtl/>
        </w:rPr>
        <w:t xml:space="preserve">אני </w:t>
      </w:r>
      <w:bookmarkStart w:id="4830" w:name="_ETM_Q12_693940"/>
      <w:bookmarkEnd w:id="4830"/>
      <w:r w:rsidR="001A6855">
        <w:rPr>
          <w:rFonts w:hint="cs"/>
          <w:rtl/>
        </w:rPr>
        <w:t xml:space="preserve">לא </w:t>
      </w:r>
      <w:r w:rsidR="001A6855">
        <w:rPr>
          <w:rtl/>
        </w:rPr>
        <w:t xml:space="preserve">שומע </w:t>
      </w:r>
      <w:bookmarkStart w:id="4831" w:name="_ETM_Q12_694390"/>
      <w:bookmarkEnd w:id="4831"/>
      <w:r w:rsidR="001A6855">
        <w:rPr>
          <w:rtl/>
        </w:rPr>
        <w:t>פה</w:t>
      </w:r>
      <w:bookmarkStart w:id="4832" w:name="_ETM_Q12_694989"/>
      <w:bookmarkEnd w:id="4832"/>
      <w:r w:rsidR="001A6855">
        <w:rPr>
          <w:rFonts w:hint="cs"/>
          <w:rtl/>
        </w:rPr>
        <w:t xml:space="preserve"> </w:t>
      </w:r>
      <w:r>
        <w:rPr>
          <w:rFonts w:hint="cs"/>
          <w:rtl/>
        </w:rPr>
        <w:t>– –</w:t>
      </w:r>
      <w:r w:rsidR="001A6855">
        <w:rPr>
          <w:rFonts w:hint="cs"/>
          <w:rtl/>
        </w:rPr>
        <w:t xml:space="preserve"> </w:t>
      </w:r>
    </w:p>
    <w:p w:rsidR="001A6855" w:rsidRDefault="001A6855" w:rsidP="00380835">
      <w:pPr>
        <w:rPr>
          <w:rtl/>
        </w:rPr>
      </w:pPr>
    </w:p>
    <w:p w:rsidR="001A6855" w:rsidRDefault="001A6855" w:rsidP="00380835">
      <w:pPr>
        <w:pStyle w:val="af5"/>
        <w:keepNext/>
        <w:rPr>
          <w:rtl/>
        </w:rPr>
      </w:pPr>
      <w:bookmarkStart w:id="4833" w:name="ET_interruption_6345_37"/>
      <w:r w:rsidRPr="00CE7BB2">
        <w:rPr>
          <w:rStyle w:val="TagStyle"/>
          <w:rtl/>
        </w:rPr>
        <w:t xml:space="preserve"> &lt;&lt; קריאה &gt;&gt; </w:t>
      </w:r>
      <w:r>
        <w:rPr>
          <w:rtl/>
        </w:rPr>
        <w:t>טלי גוטליב (הליכוד):</w:t>
      </w:r>
      <w:r w:rsidRPr="00CE7BB2">
        <w:rPr>
          <w:rStyle w:val="TagStyle"/>
          <w:rtl/>
        </w:rPr>
        <w:t xml:space="preserve"> &lt;&lt; קריאה &gt;&gt;</w:t>
      </w:r>
      <w:r>
        <w:rPr>
          <w:rtl/>
        </w:rPr>
        <w:t xml:space="preserve">  </w:t>
      </w:r>
      <w:bookmarkEnd w:id="4833"/>
    </w:p>
    <w:p w:rsidR="001A6855" w:rsidRDefault="001A6855" w:rsidP="00860025">
      <w:pPr>
        <w:rPr>
          <w:rtl/>
        </w:rPr>
      </w:pPr>
    </w:p>
    <w:p w:rsidR="001A6855" w:rsidRDefault="001A6855" w:rsidP="00380835">
      <w:pPr>
        <w:rPr>
          <w:rtl/>
        </w:rPr>
      </w:pPr>
      <w:bookmarkStart w:id="4834" w:name="_ETM_Q12_692000"/>
      <w:bookmarkEnd w:id="4834"/>
      <w:r>
        <w:rPr>
          <w:rFonts w:hint="cs"/>
          <w:rtl/>
        </w:rPr>
        <w:t xml:space="preserve">רד כבר, רד. רד כבר, רד. </w:t>
      </w:r>
    </w:p>
    <w:p w:rsidR="001A6855" w:rsidRDefault="001A6855" w:rsidP="00380835">
      <w:pPr>
        <w:rPr>
          <w:rtl/>
        </w:rPr>
      </w:pPr>
      <w:bookmarkStart w:id="4835" w:name="_ETM_Q12_695000"/>
      <w:bookmarkEnd w:id="4835"/>
    </w:p>
    <w:p w:rsidR="001A6855" w:rsidRDefault="001A6855" w:rsidP="00380835">
      <w:pPr>
        <w:pStyle w:val="-"/>
        <w:keepNext/>
        <w:rPr>
          <w:rtl/>
        </w:rPr>
      </w:pPr>
      <w:bookmarkStart w:id="4836" w:name="ET_speakercontinue_5264_38"/>
      <w:r w:rsidRPr="00CE7BB2">
        <w:rPr>
          <w:rStyle w:val="TagStyle"/>
          <w:rtl/>
        </w:rPr>
        <w:t xml:space="preserve"> &lt;&lt; דובר_המשך &gt;&gt; </w:t>
      </w:r>
      <w:r>
        <w:rPr>
          <w:rtl/>
        </w:rPr>
        <w:t>אחמד טיבי (חד"ש-תע"ל):</w:t>
      </w:r>
      <w:r w:rsidRPr="00CE7BB2">
        <w:rPr>
          <w:rStyle w:val="TagStyle"/>
          <w:rtl/>
        </w:rPr>
        <w:t xml:space="preserve"> &lt;&lt; דובר_המשך &gt;&gt;</w:t>
      </w:r>
      <w:r>
        <w:rPr>
          <w:rtl/>
        </w:rPr>
        <w:t xml:space="preserve">  </w:t>
      </w:r>
      <w:bookmarkEnd w:id="4836"/>
    </w:p>
    <w:p w:rsidR="001A6855" w:rsidRDefault="001A6855" w:rsidP="00860025">
      <w:pPr>
        <w:rPr>
          <w:rtl/>
        </w:rPr>
      </w:pPr>
    </w:p>
    <w:p w:rsidR="001A6855" w:rsidRDefault="00860025" w:rsidP="00EF7B18">
      <w:pPr>
        <w:rPr>
          <w:rtl/>
        </w:rPr>
      </w:pPr>
      <w:r>
        <w:rPr>
          <w:rFonts w:hint="cs"/>
          <w:rtl/>
        </w:rPr>
        <w:t>– –</w:t>
      </w:r>
      <w:r w:rsidR="001A6855">
        <w:rPr>
          <w:rFonts w:hint="cs"/>
          <w:rtl/>
        </w:rPr>
        <w:t xml:space="preserve"> </w:t>
      </w:r>
      <w:r w:rsidR="001A6855">
        <w:rPr>
          <w:rtl/>
        </w:rPr>
        <w:t xml:space="preserve">זה </w:t>
      </w:r>
      <w:bookmarkStart w:id="4837" w:name="_ETM_Q12_695260"/>
      <w:bookmarkEnd w:id="4837"/>
      <w:r w:rsidR="001A6855">
        <w:rPr>
          <w:rtl/>
        </w:rPr>
        <w:t xml:space="preserve">טרור </w:t>
      </w:r>
      <w:bookmarkStart w:id="4838" w:name="_ETM_Q12_695739"/>
      <w:bookmarkEnd w:id="4838"/>
      <w:r w:rsidR="001A6855">
        <w:rPr>
          <w:rFonts w:hint="cs"/>
          <w:rtl/>
        </w:rPr>
        <w:t>אקוסטי. אני א</w:t>
      </w:r>
      <w:bookmarkStart w:id="4839" w:name="_ETM_Q12_696400"/>
      <w:bookmarkEnd w:id="4839"/>
      <w:r w:rsidR="001A6855">
        <w:rPr>
          <w:rtl/>
        </w:rPr>
        <w:t xml:space="preserve">סיים </w:t>
      </w:r>
      <w:bookmarkStart w:id="4840" w:name="_ETM_Q12_696760"/>
      <w:bookmarkEnd w:id="4840"/>
      <w:r w:rsidR="001A6855">
        <w:rPr>
          <w:rtl/>
        </w:rPr>
        <w:t>במשפט</w:t>
      </w:r>
      <w:r w:rsidR="001A6855">
        <w:rPr>
          <w:rFonts w:hint="cs"/>
          <w:rtl/>
        </w:rPr>
        <w:t xml:space="preserve"> אחד: </w:t>
      </w:r>
      <w:bookmarkStart w:id="4841" w:name="_ETM_Q12_697000"/>
      <w:bookmarkStart w:id="4842" w:name="_ETM_Q12_697239"/>
      <w:bookmarkStart w:id="4843" w:name="_ETM_Q12_698859"/>
      <w:bookmarkEnd w:id="4841"/>
      <w:bookmarkEnd w:id="4842"/>
      <w:bookmarkEnd w:id="4843"/>
      <w:r w:rsidR="001A6855">
        <w:rPr>
          <w:rFonts w:hint="cs"/>
          <w:rtl/>
        </w:rPr>
        <w:t xml:space="preserve">יש </w:t>
      </w:r>
      <w:r w:rsidR="001A6855">
        <w:rPr>
          <w:rtl/>
        </w:rPr>
        <w:t xml:space="preserve">מי </w:t>
      </w:r>
      <w:bookmarkStart w:id="4844" w:name="_ETM_Q12_699309"/>
      <w:bookmarkStart w:id="4845" w:name="_ETM_Q12_699790"/>
      <w:bookmarkEnd w:id="4844"/>
      <w:bookmarkEnd w:id="4845"/>
      <w:r w:rsidR="001A6855">
        <w:rPr>
          <w:rFonts w:hint="cs"/>
          <w:rtl/>
        </w:rPr>
        <w:t>ש</w:t>
      </w:r>
      <w:r w:rsidR="001A6855">
        <w:rPr>
          <w:rtl/>
        </w:rPr>
        <w:t>מפריע</w:t>
      </w:r>
      <w:r w:rsidR="001A6855">
        <w:rPr>
          <w:rFonts w:hint="cs"/>
          <w:rtl/>
        </w:rPr>
        <w:t>ה</w:t>
      </w:r>
      <w:r w:rsidR="001A6855">
        <w:rPr>
          <w:rtl/>
        </w:rPr>
        <w:t xml:space="preserve"> </w:t>
      </w:r>
      <w:bookmarkStart w:id="4846" w:name="_ETM_Q12_700779"/>
      <w:bookmarkEnd w:id="4846"/>
      <w:r w:rsidR="001A6855">
        <w:rPr>
          <w:rtl/>
        </w:rPr>
        <w:t xml:space="preserve">להם </w:t>
      </w:r>
      <w:bookmarkStart w:id="4847" w:name="_ETM_Q12_703159"/>
      <w:bookmarkEnd w:id="4847"/>
      <w:r w:rsidR="001A6855">
        <w:rPr>
          <w:rFonts w:hint="cs"/>
          <w:rtl/>
        </w:rPr>
        <w:t xml:space="preserve">ההצטיינות </w:t>
      </w:r>
      <w:r w:rsidR="001A6855">
        <w:rPr>
          <w:rtl/>
        </w:rPr>
        <w:t xml:space="preserve">של </w:t>
      </w:r>
      <w:bookmarkStart w:id="4848" w:name="_ETM_Q12_703429"/>
      <w:bookmarkEnd w:id="4848"/>
      <w:r w:rsidR="001A6855">
        <w:rPr>
          <w:rtl/>
        </w:rPr>
        <w:t>הסטודנטים הערבים</w:t>
      </w:r>
      <w:r w:rsidR="001A6855">
        <w:rPr>
          <w:rFonts w:hint="cs"/>
          <w:rtl/>
        </w:rPr>
        <w:t>,</w:t>
      </w:r>
      <w:r w:rsidR="001A6855">
        <w:rPr>
          <w:rtl/>
        </w:rPr>
        <w:t xml:space="preserve"> </w:t>
      </w:r>
      <w:bookmarkStart w:id="4849" w:name="_ETM_Q12_704809"/>
      <w:bookmarkEnd w:id="4849"/>
      <w:r w:rsidR="001A6855">
        <w:rPr>
          <w:rtl/>
        </w:rPr>
        <w:t xml:space="preserve">ההצטיינות </w:t>
      </w:r>
      <w:bookmarkStart w:id="4850" w:name="_ETM_Q12_705799"/>
      <w:bookmarkEnd w:id="4850"/>
      <w:r w:rsidR="001A6855">
        <w:rPr>
          <w:rtl/>
        </w:rPr>
        <w:t xml:space="preserve">של </w:t>
      </w:r>
      <w:bookmarkStart w:id="4851" w:name="_ETM_Q12_706010"/>
      <w:bookmarkEnd w:id="4851"/>
      <w:r w:rsidR="001A6855">
        <w:rPr>
          <w:rFonts w:hint="cs"/>
          <w:rtl/>
        </w:rPr>
        <w:t>העם הפלסטיני</w:t>
      </w:r>
      <w:r w:rsidR="00EF7B18">
        <w:rPr>
          <w:rFonts w:hint="cs"/>
          <w:rtl/>
        </w:rPr>
        <w:t>.</w:t>
      </w:r>
    </w:p>
    <w:p w:rsidR="001A6855" w:rsidRDefault="001A6855" w:rsidP="00380835">
      <w:pPr>
        <w:rPr>
          <w:rtl/>
        </w:rPr>
      </w:pPr>
    </w:p>
    <w:p w:rsidR="001A6855" w:rsidRDefault="001A6855" w:rsidP="00380835">
      <w:pPr>
        <w:pStyle w:val="af6"/>
        <w:keepNext/>
        <w:rPr>
          <w:rtl/>
        </w:rPr>
      </w:pPr>
      <w:bookmarkStart w:id="4852" w:name="ET_yor_6593_39"/>
      <w:r w:rsidRPr="00CE7BB2">
        <w:rPr>
          <w:rStyle w:val="TagStyle"/>
          <w:rtl/>
        </w:rPr>
        <w:t xml:space="preserve"> &lt;&lt; יור &gt;&gt; </w:t>
      </w:r>
      <w:r>
        <w:rPr>
          <w:rtl/>
        </w:rPr>
        <w:t>היו"ר חנוך דב מלביצקי:</w:t>
      </w:r>
      <w:r w:rsidRPr="00CE7BB2">
        <w:rPr>
          <w:rStyle w:val="TagStyle"/>
          <w:rtl/>
        </w:rPr>
        <w:t xml:space="preserve"> &lt;&lt; יור &gt;&gt;</w:t>
      </w:r>
      <w:r>
        <w:rPr>
          <w:rtl/>
        </w:rPr>
        <w:t xml:space="preserve">  </w:t>
      </w:r>
      <w:bookmarkEnd w:id="4852"/>
    </w:p>
    <w:p w:rsidR="001A6855" w:rsidRDefault="001A6855" w:rsidP="00860025">
      <w:pPr>
        <w:rPr>
          <w:rtl/>
        </w:rPr>
      </w:pPr>
    </w:p>
    <w:p w:rsidR="001A6855" w:rsidRDefault="001A6855" w:rsidP="00380835">
      <w:pPr>
        <w:rPr>
          <w:rtl/>
        </w:rPr>
      </w:pPr>
      <w:bookmarkStart w:id="4853" w:name="_ETM_Q12_707000"/>
      <w:bookmarkEnd w:id="4853"/>
      <w:r>
        <w:rPr>
          <w:rFonts w:hint="cs"/>
          <w:rtl/>
        </w:rPr>
        <w:t>תודה רבה.</w:t>
      </w:r>
    </w:p>
    <w:p w:rsidR="001A6855" w:rsidRDefault="001A6855" w:rsidP="00380835">
      <w:pPr>
        <w:rPr>
          <w:rtl/>
        </w:rPr>
      </w:pPr>
      <w:bookmarkStart w:id="4854" w:name="_ETM_Q12_704000"/>
      <w:bookmarkEnd w:id="4854"/>
    </w:p>
    <w:p w:rsidR="001A6855" w:rsidRDefault="001A6855" w:rsidP="00380835">
      <w:pPr>
        <w:pStyle w:val="-"/>
        <w:keepNext/>
        <w:rPr>
          <w:rtl/>
        </w:rPr>
      </w:pPr>
      <w:bookmarkStart w:id="4855" w:name="ET_speakercontinue_5264_40"/>
      <w:r w:rsidRPr="00CE7BB2">
        <w:rPr>
          <w:rStyle w:val="TagStyle"/>
          <w:rtl/>
        </w:rPr>
        <w:t xml:space="preserve"> &lt;&lt; דובר_המשך &gt;&gt; </w:t>
      </w:r>
      <w:r>
        <w:rPr>
          <w:rtl/>
        </w:rPr>
        <w:t>אחמד טיבי (חד"ש-תע"ל):</w:t>
      </w:r>
      <w:r w:rsidRPr="00CE7BB2">
        <w:rPr>
          <w:rStyle w:val="TagStyle"/>
          <w:rtl/>
        </w:rPr>
        <w:t xml:space="preserve"> &lt;&lt; דובר_המשך &gt;&gt;</w:t>
      </w:r>
      <w:r>
        <w:rPr>
          <w:rtl/>
        </w:rPr>
        <w:t xml:space="preserve">  </w:t>
      </w:r>
      <w:bookmarkEnd w:id="4855"/>
    </w:p>
    <w:p w:rsidR="001A6855" w:rsidRDefault="001A6855" w:rsidP="00860025">
      <w:pPr>
        <w:rPr>
          <w:rtl/>
        </w:rPr>
      </w:pPr>
    </w:p>
    <w:p w:rsidR="001A6855" w:rsidRDefault="001A6855" w:rsidP="00380835">
      <w:pPr>
        <w:rPr>
          <w:rtl/>
        </w:rPr>
      </w:pPr>
      <w:bookmarkStart w:id="4856" w:name="_ETM_Q12_705000"/>
      <w:bookmarkStart w:id="4857" w:name="_ETM_Q12_713699"/>
      <w:bookmarkEnd w:id="4856"/>
      <w:bookmarkEnd w:id="4857"/>
      <w:r>
        <w:rPr>
          <w:rFonts w:hint="cs"/>
          <w:rtl/>
        </w:rPr>
        <w:t>ההשכלה כנשק נגד גזענות והדרה.</w:t>
      </w:r>
    </w:p>
    <w:p w:rsidR="001A6855" w:rsidRDefault="001A6855" w:rsidP="00380835">
      <w:pPr>
        <w:rPr>
          <w:rtl/>
        </w:rPr>
      </w:pPr>
      <w:bookmarkStart w:id="4858" w:name="_ETM_Q12_710000"/>
      <w:bookmarkEnd w:id="4858"/>
    </w:p>
    <w:p w:rsidR="001A6855" w:rsidRDefault="001A6855" w:rsidP="00380835">
      <w:pPr>
        <w:pStyle w:val="af6"/>
        <w:keepNext/>
        <w:rPr>
          <w:rtl/>
        </w:rPr>
      </w:pPr>
      <w:bookmarkStart w:id="4859" w:name="ET_yor_6593_42"/>
      <w:r w:rsidRPr="00CE7BB2">
        <w:rPr>
          <w:rStyle w:val="TagStyle"/>
          <w:rtl/>
        </w:rPr>
        <w:t xml:space="preserve"> &lt;&lt; יור &gt;&gt; </w:t>
      </w:r>
      <w:r>
        <w:rPr>
          <w:rtl/>
        </w:rPr>
        <w:t>היו"ר חנוך דב מלביצקי:</w:t>
      </w:r>
      <w:r w:rsidRPr="00CE7BB2">
        <w:rPr>
          <w:rStyle w:val="TagStyle"/>
          <w:rtl/>
        </w:rPr>
        <w:t xml:space="preserve"> &lt;&lt; יור &gt;&gt;</w:t>
      </w:r>
      <w:r>
        <w:rPr>
          <w:rtl/>
        </w:rPr>
        <w:t xml:space="preserve">  </w:t>
      </w:r>
      <w:bookmarkEnd w:id="4859"/>
    </w:p>
    <w:p w:rsidR="001A6855" w:rsidRDefault="001A6855" w:rsidP="00860025">
      <w:pPr>
        <w:rPr>
          <w:rtl/>
        </w:rPr>
      </w:pPr>
    </w:p>
    <w:p w:rsidR="001A6855" w:rsidRDefault="001A6855" w:rsidP="00DE02C8">
      <w:pPr>
        <w:rPr>
          <w:rtl/>
        </w:rPr>
      </w:pPr>
      <w:bookmarkStart w:id="4860" w:name="_ETM_Q12_709000"/>
      <w:bookmarkEnd w:id="4860"/>
      <w:r>
        <w:rPr>
          <w:rFonts w:hint="cs"/>
          <w:rtl/>
        </w:rPr>
        <w:t xml:space="preserve">תודה רבה. </w:t>
      </w:r>
      <w:bookmarkStart w:id="4861" w:name="_ETM_Q12_711870"/>
      <w:bookmarkEnd w:id="4861"/>
      <w:r>
        <w:rPr>
          <w:rtl/>
        </w:rPr>
        <w:t xml:space="preserve">חבר </w:t>
      </w:r>
      <w:bookmarkStart w:id="4862" w:name="_ETM_Q12_712200"/>
      <w:bookmarkEnd w:id="4862"/>
      <w:r>
        <w:rPr>
          <w:rtl/>
        </w:rPr>
        <w:t xml:space="preserve">הכנסת </w:t>
      </w:r>
      <w:bookmarkStart w:id="4863" w:name="_ETM_Q12_712650"/>
      <w:bookmarkEnd w:id="4863"/>
      <w:r>
        <w:rPr>
          <w:rtl/>
        </w:rPr>
        <w:t>טיבי</w:t>
      </w:r>
      <w:r>
        <w:rPr>
          <w:rFonts w:hint="cs"/>
          <w:rtl/>
        </w:rPr>
        <w:t>,</w:t>
      </w:r>
      <w:bookmarkStart w:id="4864" w:name="_ETM_Q12_713400"/>
      <w:bookmarkEnd w:id="4864"/>
      <w:r>
        <w:rPr>
          <w:rtl/>
        </w:rPr>
        <w:t xml:space="preserve"> </w:t>
      </w:r>
      <w:bookmarkStart w:id="4865" w:name="_ETM_Q12_716270"/>
      <w:bookmarkEnd w:id="4865"/>
      <w:r>
        <w:rPr>
          <w:rtl/>
        </w:rPr>
        <w:t xml:space="preserve">לא </w:t>
      </w:r>
      <w:bookmarkStart w:id="4866" w:name="_ETM_Q12_716450"/>
      <w:bookmarkEnd w:id="4866"/>
      <w:r>
        <w:rPr>
          <w:rtl/>
        </w:rPr>
        <w:t xml:space="preserve">רק </w:t>
      </w:r>
      <w:bookmarkStart w:id="4867" w:name="_ETM_Q12_716630"/>
      <w:bookmarkEnd w:id="4867"/>
      <w:r>
        <w:rPr>
          <w:rtl/>
        </w:rPr>
        <w:t>ב</w:t>
      </w:r>
      <w:r>
        <w:rPr>
          <w:rFonts w:hint="cs"/>
          <w:rtl/>
        </w:rPr>
        <w:t xml:space="preserve">שמי </w:t>
      </w:r>
      <w:bookmarkStart w:id="4868" w:name="_ETM_Q12_719000"/>
      <w:bookmarkStart w:id="4869" w:name="_ETM_Q12_717879"/>
      <w:bookmarkEnd w:id="4868"/>
      <w:bookmarkEnd w:id="4869"/>
      <w:r w:rsidR="00DE02C8">
        <w:rPr>
          <w:rFonts w:hint="eastAsia"/>
          <w:rtl/>
        </w:rPr>
        <w:t>–</w:t>
      </w:r>
      <w:r w:rsidR="00DE02C8">
        <w:rPr>
          <w:rFonts w:hint="cs"/>
          <w:rtl/>
        </w:rPr>
        <w:t xml:space="preserve"> </w:t>
      </w:r>
      <w:r>
        <w:rPr>
          <w:rtl/>
        </w:rPr>
        <w:t xml:space="preserve">הדברים </w:t>
      </w:r>
      <w:bookmarkStart w:id="4870" w:name="_ETM_Q12_719019"/>
      <w:bookmarkEnd w:id="4870"/>
      <w:r>
        <w:rPr>
          <w:rtl/>
        </w:rPr>
        <w:t xml:space="preserve">שאתה </w:t>
      </w:r>
      <w:bookmarkStart w:id="4871" w:name="_ETM_Q12_719469"/>
      <w:bookmarkEnd w:id="4871"/>
      <w:r>
        <w:rPr>
          <w:rtl/>
        </w:rPr>
        <w:t xml:space="preserve">טוען </w:t>
      </w:r>
      <w:bookmarkStart w:id="4872" w:name="_ETM_Q12_719859"/>
      <w:bookmarkEnd w:id="4872"/>
      <w:r>
        <w:rPr>
          <w:rtl/>
        </w:rPr>
        <w:t xml:space="preserve">נגד </w:t>
      </w:r>
      <w:bookmarkStart w:id="4873" w:name="_ETM_Q12_720459"/>
      <w:bookmarkEnd w:id="4873"/>
      <w:r>
        <w:rPr>
          <w:rtl/>
        </w:rPr>
        <w:t xml:space="preserve">הישיבה </w:t>
      </w:r>
      <w:bookmarkStart w:id="4874" w:name="_ETM_Q12_721090"/>
      <w:bookmarkEnd w:id="4874"/>
      <w:r>
        <w:rPr>
          <w:rtl/>
        </w:rPr>
        <w:t>בעלי</w:t>
      </w:r>
      <w:r>
        <w:rPr>
          <w:rFonts w:hint="cs"/>
          <w:rtl/>
        </w:rPr>
        <w:t>,</w:t>
      </w:r>
      <w:r>
        <w:rPr>
          <w:rtl/>
        </w:rPr>
        <w:t xml:space="preserve"> </w:t>
      </w:r>
      <w:bookmarkStart w:id="4875" w:name="_ETM_Q12_721569"/>
      <w:bookmarkEnd w:id="4875"/>
      <w:r>
        <w:rPr>
          <w:rtl/>
        </w:rPr>
        <w:t xml:space="preserve">מוסד </w:t>
      </w:r>
      <w:bookmarkStart w:id="4876" w:name="_ETM_Q12_722079"/>
      <w:bookmarkEnd w:id="4876"/>
      <w:r>
        <w:rPr>
          <w:rtl/>
        </w:rPr>
        <w:t>מפואר</w:t>
      </w:r>
      <w:r>
        <w:rPr>
          <w:rFonts w:hint="cs"/>
          <w:rtl/>
        </w:rPr>
        <w:t>,</w:t>
      </w:r>
      <w:r>
        <w:rPr>
          <w:rtl/>
        </w:rPr>
        <w:t xml:space="preserve"> </w:t>
      </w:r>
      <w:bookmarkStart w:id="4877" w:name="_ETM_Q12_723770"/>
      <w:bookmarkEnd w:id="4877"/>
      <w:r>
        <w:rPr>
          <w:rtl/>
        </w:rPr>
        <w:t>שש</w:t>
      </w:r>
      <w:r>
        <w:rPr>
          <w:rFonts w:hint="cs"/>
          <w:rtl/>
        </w:rPr>
        <w:t xml:space="preserve">כל </w:t>
      </w:r>
      <w:bookmarkStart w:id="4878" w:name="_ETM_Q12_724819"/>
      <w:bookmarkEnd w:id="4878"/>
      <w:r>
        <w:rPr>
          <w:rtl/>
        </w:rPr>
        <w:t xml:space="preserve">לא </w:t>
      </w:r>
      <w:bookmarkStart w:id="4879" w:name="_ETM_Q12_725030"/>
      <w:bookmarkEnd w:id="4879"/>
      <w:r>
        <w:rPr>
          <w:rtl/>
        </w:rPr>
        <w:t xml:space="preserve">מעט </w:t>
      </w:r>
      <w:bookmarkStart w:id="4880" w:name="_ETM_Q12_725630"/>
      <w:bookmarkEnd w:id="4880"/>
      <w:r>
        <w:rPr>
          <w:rtl/>
        </w:rPr>
        <w:t xml:space="preserve">מבוגריו </w:t>
      </w:r>
      <w:bookmarkStart w:id="4881" w:name="_ETM_Q12_726470"/>
      <w:bookmarkEnd w:id="4881"/>
      <w:r>
        <w:rPr>
          <w:rFonts w:hint="cs"/>
          <w:rtl/>
        </w:rPr>
        <w:t>ב</w:t>
      </w:r>
      <w:r>
        <w:rPr>
          <w:rtl/>
        </w:rPr>
        <w:t xml:space="preserve">מלחמה </w:t>
      </w:r>
      <w:bookmarkStart w:id="4882" w:name="_ETM_Q12_727250"/>
      <w:bookmarkEnd w:id="4882"/>
      <w:r>
        <w:rPr>
          <w:rtl/>
        </w:rPr>
        <w:t>האחרונה</w:t>
      </w:r>
      <w:r>
        <w:rPr>
          <w:rFonts w:hint="cs"/>
          <w:rtl/>
        </w:rPr>
        <w:t xml:space="preserve"> –</w:t>
      </w:r>
      <w:r>
        <w:rPr>
          <w:rtl/>
        </w:rPr>
        <w:t xml:space="preserve"> </w:t>
      </w:r>
      <w:bookmarkStart w:id="4883" w:name="_ETM_Q12_728439"/>
      <w:bookmarkEnd w:id="4883"/>
      <w:r>
        <w:rPr>
          <w:rtl/>
        </w:rPr>
        <w:t xml:space="preserve">הם </w:t>
      </w:r>
      <w:bookmarkStart w:id="4884" w:name="_ETM_Q12_729309"/>
      <w:bookmarkEnd w:id="4884"/>
      <w:r>
        <w:rPr>
          <w:rtl/>
        </w:rPr>
        <w:t xml:space="preserve">לא </w:t>
      </w:r>
      <w:bookmarkStart w:id="4885" w:name="_ETM_Q12_729549"/>
      <w:bookmarkEnd w:id="4885"/>
      <w:r>
        <w:rPr>
          <w:rtl/>
        </w:rPr>
        <w:t>ראויים</w:t>
      </w:r>
      <w:r>
        <w:rPr>
          <w:rFonts w:hint="cs"/>
          <w:rtl/>
        </w:rPr>
        <w:t>,</w:t>
      </w:r>
      <w:r>
        <w:rPr>
          <w:rtl/>
        </w:rPr>
        <w:t xml:space="preserve"> </w:t>
      </w:r>
      <w:bookmarkStart w:id="4886" w:name="_ETM_Q12_729999"/>
      <w:bookmarkEnd w:id="4886"/>
      <w:r>
        <w:rPr>
          <w:rtl/>
        </w:rPr>
        <w:t xml:space="preserve">בלשון </w:t>
      </w:r>
      <w:bookmarkStart w:id="4887" w:name="_ETM_Q12_730359"/>
      <w:bookmarkEnd w:id="4887"/>
      <w:r>
        <w:rPr>
          <w:rtl/>
        </w:rPr>
        <w:t>המעטה</w:t>
      </w:r>
      <w:r>
        <w:rPr>
          <w:rFonts w:hint="cs"/>
          <w:rtl/>
        </w:rPr>
        <w:t>,</w:t>
      </w:r>
      <w:r>
        <w:rPr>
          <w:rtl/>
        </w:rPr>
        <w:t xml:space="preserve"> </w:t>
      </w:r>
      <w:bookmarkStart w:id="4888" w:name="_ETM_Q12_730689"/>
      <w:bookmarkStart w:id="4889" w:name="_ETM_Q12_730989"/>
      <w:bookmarkEnd w:id="4888"/>
      <w:bookmarkEnd w:id="4889"/>
      <w:r>
        <w:rPr>
          <w:rFonts w:hint="cs"/>
          <w:rtl/>
        </w:rPr>
        <w:t>ו</w:t>
      </w:r>
      <w:bookmarkStart w:id="4890" w:name="_ETM_Q12_731589"/>
      <w:bookmarkEnd w:id="4890"/>
      <w:r>
        <w:rPr>
          <w:rtl/>
        </w:rPr>
        <w:t xml:space="preserve">אני </w:t>
      </w:r>
      <w:bookmarkStart w:id="4891" w:name="_ETM_Q12_731949"/>
      <w:bookmarkEnd w:id="4891"/>
      <w:r>
        <w:rPr>
          <w:rtl/>
        </w:rPr>
        <w:t xml:space="preserve">אסתפק </w:t>
      </w:r>
      <w:bookmarkStart w:id="4892" w:name="_ETM_Q12_732400"/>
      <w:bookmarkEnd w:id="4892"/>
      <w:r>
        <w:rPr>
          <w:rtl/>
        </w:rPr>
        <w:t xml:space="preserve">בלא </w:t>
      </w:r>
      <w:bookmarkStart w:id="4893" w:name="_ETM_Q12_732639"/>
      <w:bookmarkEnd w:id="4893"/>
      <w:r>
        <w:rPr>
          <w:rtl/>
        </w:rPr>
        <w:t>ראויים</w:t>
      </w:r>
      <w:r>
        <w:rPr>
          <w:rFonts w:hint="cs"/>
          <w:rtl/>
        </w:rPr>
        <w:t>,</w:t>
      </w:r>
      <w:r>
        <w:rPr>
          <w:rtl/>
        </w:rPr>
        <w:t xml:space="preserve"> </w:t>
      </w:r>
      <w:bookmarkStart w:id="4894" w:name="_ETM_Q12_733989"/>
      <w:bookmarkEnd w:id="4894"/>
      <w:r>
        <w:rPr>
          <w:rFonts w:hint="cs"/>
          <w:rtl/>
        </w:rPr>
        <w:t>כ</w:t>
      </w:r>
      <w:r>
        <w:rPr>
          <w:rtl/>
        </w:rPr>
        <w:t>י</w:t>
      </w:r>
      <w:r>
        <w:rPr>
          <w:rFonts w:hint="cs"/>
          <w:rtl/>
        </w:rPr>
        <w:t xml:space="preserve"> אני י</w:t>
      </w:r>
      <w:r>
        <w:rPr>
          <w:rtl/>
        </w:rPr>
        <w:t xml:space="preserve">ושב </w:t>
      </w:r>
      <w:bookmarkStart w:id="4895" w:name="_ETM_Q12_731319"/>
      <w:bookmarkEnd w:id="4895"/>
      <w:r>
        <w:rPr>
          <w:rtl/>
        </w:rPr>
        <w:t>כאן</w:t>
      </w:r>
      <w:r>
        <w:rPr>
          <w:rFonts w:hint="cs"/>
          <w:rtl/>
        </w:rPr>
        <w:t xml:space="preserve">. </w:t>
      </w:r>
      <w:r>
        <w:rPr>
          <w:rtl/>
        </w:rPr>
        <w:t xml:space="preserve">לא </w:t>
      </w:r>
      <w:bookmarkStart w:id="4896" w:name="_ETM_Q12_734259"/>
      <w:bookmarkEnd w:id="4896"/>
      <w:r>
        <w:rPr>
          <w:rtl/>
        </w:rPr>
        <w:t xml:space="preserve">ראוי </w:t>
      </w:r>
      <w:bookmarkStart w:id="4897" w:name="_ETM_Q12_734469"/>
      <w:bookmarkEnd w:id="4897"/>
      <w:r>
        <w:rPr>
          <w:rtl/>
        </w:rPr>
        <w:t>שי</w:t>
      </w:r>
      <w:r>
        <w:rPr>
          <w:rFonts w:hint="cs"/>
          <w:rtl/>
        </w:rPr>
        <w:t xml:space="preserve">יאמרו. </w:t>
      </w:r>
    </w:p>
    <w:p w:rsidR="001A6855" w:rsidRDefault="001A6855" w:rsidP="00380835">
      <w:pPr>
        <w:rPr>
          <w:rtl/>
        </w:rPr>
      </w:pPr>
      <w:bookmarkStart w:id="4898" w:name="_ETM_Q12_736000"/>
      <w:bookmarkEnd w:id="4898"/>
    </w:p>
    <w:p w:rsidR="001A6855" w:rsidRDefault="001A6855" w:rsidP="00380835">
      <w:pPr>
        <w:rPr>
          <w:rtl/>
        </w:rPr>
      </w:pPr>
      <w:bookmarkStart w:id="4899" w:name="_ETM_Q12_737000"/>
      <w:bookmarkStart w:id="4900" w:name="_ETM_Q12_738259"/>
      <w:bookmarkEnd w:id="4899"/>
      <w:bookmarkEnd w:id="4900"/>
      <w:r>
        <w:rPr>
          <w:rtl/>
        </w:rPr>
        <w:t xml:space="preserve">עמדת </w:t>
      </w:r>
      <w:bookmarkStart w:id="4901" w:name="_ETM_Q12_738710"/>
      <w:bookmarkEnd w:id="4901"/>
      <w:r>
        <w:rPr>
          <w:rtl/>
        </w:rPr>
        <w:t>הממשלה</w:t>
      </w:r>
      <w:r>
        <w:rPr>
          <w:rFonts w:hint="cs"/>
          <w:rtl/>
        </w:rPr>
        <w:t xml:space="preserve"> </w:t>
      </w:r>
      <w:r>
        <w:rPr>
          <w:rFonts w:hint="eastAsia"/>
        </w:rPr>
        <w:t>–</w:t>
      </w:r>
      <w:r>
        <w:rPr>
          <w:rtl/>
        </w:rPr>
        <w:t xml:space="preserve"> </w:t>
      </w:r>
      <w:bookmarkStart w:id="4902" w:name="_ETM_Q12_740879"/>
      <w:bookmarkEnd w:id="4902"/>
      <w:r>
        <w:rPr>
          <w:rtl/>
        </w:rPr>
        <w:t>בבקשה</w:t>
      </w:r>
      <w:r>
        <w:rPr>
          <w:rFonts w:hint="cs"/>
          <w:rtl/>
        </w:rPr>
        <w:t>,</w:t>
      </w:r>
      <w:r>
        <w:rPr>
          <w:rtl/>
        </w:rPr>
        <w:t xml:space="preserve"> </w:t>
      </w:r>
      <w:bookmarkStart w:id="4903" w:name="_ETM_Q12_741240"/>
      <w:bookmarkEnd w:id="4903"/>
      <w:r>
        <w:rPr>
          <w:rtl/>
        </w:rPr>
        <w:t>אדוני</w:t>
      </w:r>
      <w:r>
        <w:rPr>
          <w:rFonts w:hint="cs"/>
          <w:rtl/>
        </w:rPr>
        <w:t>.</w:t>
      </w:r>
    </w:p>
    <w:p w:rsidR="001A6855" w:rsidRDefault="001A6855" w:rsidP="00380835">
      <w:pPr>
        <w:rPr>
          <w:rtl/>
        </w:rPr>
      </w:pPr>
      <w:bookmarkStart w:id="4904" w:name="_ETM_Q12_745000"/>
      <w:bookmarkEnd w:id="4904"/>
    </w:p>
    <w:p w:rsidR="001A6855" w:rsidRDefault="001A6855" w:rsidP="00380835">
      <w:pPr>
        <w:pStyle w:val="af5"/>
        <w:keepNext/>
        <w:rPr>
          <w:rtl/>
        </w:rPr>
      </w:pPr>
      <w:bookmarkStart w:id="4905" w:name="ET_interruption_קר_אה_43"/>
      <w:r w:rsidRPr="00CE7BB2">
        <w:rPr>
          <w:rStyle w:val="TagStyle"/>
          <w:rtl/>
        </w:rPr>
        <w:t xml:space="preserve"> &lt;&lt; קריאה &gt;&gt; </w:t>
      </w:r>
      <w:r>
        <w:rPr>
          <w:rtl/>
        </w:rPr>
        <w:t>קריאה:</w:t>
      </w:r>
      <w:r w:rsidRPr="00CE7BB2">
        <w:rPr>
          <w:rStyle w:val="TagStyle"/>
          <w:rtl/>
        </w:rPr>
        <w:t xml:space="preserve"> &lt;&lt; קריאה &gt;&gt;</w:t>
      </w:r>
      <w:r>
        <w:rPr>
          <w:rtl/>
        </w:rPr>
        <w:t xml:space="preserve">  </w:t>
      </w:r>
      <w:bookmarkEnd w:id="4905"/>
    </w:p>
    <w:p w:rsidR="001A6855" w:rsidRDefault="001A6855" w:rsidP="00860025">
      <w:pPr>
        <w:rPr>
          <w:rtl/>
        </w:rPr>
      </w:pPr>
    </w:p>
    <w:p w:rsidR="001A6855" w:rsidRDefault="001A6855" w:rsidP="00380835">
      <w:pPr>
        <w:rPr>
          <w:rtl/>
        </w:rPr>
      </w:pPr>
      <w:bookmarkStart w:id="4906" w:name="_ETM_Q12_739000"/>
      <w:bookmarkEnd w:id="4906"/>
      <w:r>
        <w:rPr>
          <w:rFonts w:hint="cs"/>
          <w:rtl/>
        </w:rPr>
        <w:t xml:space="preserve">היה צריך </w:t>
      </w:r>
      <w:r w:rsidR="00860025">
        <w:rPr>
          <w:rFonts w:hint="cs"/>
          <w:rtl/>
        </w:rPr>
        <w:t>– – –</w:t>
      </w:r>
    </w:p>
    <w:p w:rsidR="001A6855" w:rsidRDefault="001A6855" w:rsidP="00380835">
      <w:pPr>
        <w:rPr>
          <w:rtl/>
        </w:rPr>
      </w:pPr>
      <w:bookmarkStart w:id="4907" w:name="_ETM_Q12_743000"/>
      <w:bookmarkEnd w:id="4907"/>
    </w:p>
    <w:p w:rsidR="001A6855" w:rsidRDefault="001A6855" w:rsidP="00380835">
      <w:pPr>
        <w:pStyle w:val="af6"/>
        <w:keepNext/>
        <w:rPr>
          <w:rtl/>
        </w:rPr>
      </w:pPr>
      <w:bookmarkStart w:id="4908" w:name="ET_yor_6593_44"/>
      <w:r w:rsidRPr="00CE7BB2">
        <w:rPr>
          <w:rStyle w:val="TagStyle"/>
          <w:rtl/>
        </w:rPr>
        <w:t xml:space="preserve"> &lt;&lt; יור &gt;&gt; </w:t>
      </w:r>
      <w:r>
        <w:rPr>
          <w:rtl/>
        </w:rPr>
        <w:t>היו"ר חנוך דב מלביצקי:</w:t>
      </w:r>
      <w:r w:rsidRPr="00CE7BB2">
        <w:rPr>
          <w:rStyle w:val="TagStyle"/>
          <w:rtl/>
        </w:rPr>
        <w:t xml:space="preserve"> &lt;&lt; יור &gt;&gt;</w:t>
      </w:r>
      <w:r>
        <w:rPr>
          <w:rtl/>
        </w:rPr>
        <w:t xml:space="preserve">  </w:t>
      </w:r>
      <w:bookmarkEnd w:id="4908"/>
    </w:p>
    <w:p w:rsidR="001A6855" w:rsidRDefault="001A6855" w:rsidP="00860025">
      <w:pPr>
        <w:rPr>
          <w:rtl/>
        </w:rPr>
      </w:pPr>
    </w:p>
    <w:p w:rsidR="001A6855" w:rsidRDefault="001A6855" w:rsidP="00380835">
      <w:pPr>
        <w:rPr>
          <w:rtl/>
        </w:rPr>
      </w:pPr>
      <w:bookmarkStart w:id="4909" w:name="_ETM_Q12_744000"/>
      <w:bookmarkStart w:id="4910" w:name="_ETM_Q12_745160"/>
      <w:bookmarkEnd w:id="4909"/>
      <w:bookmarkEnd w:id="4910"/>
      <w:r>
        <w:rPr>
          <w:rtl/>
        </w:rPr>
        <w:t>נכון</w:t>
      </w:r>
      <w:r>
        <w:rPr>
          <w:rFonts w:hint="cs"/>
          <w:rtl/>
        </w:rPr>
        <w:t>,</w:t>
      </w:r>
      <w:r>
        <w:rPr>
          <w:rtl/>
        </w:rPr>
        <w:t xml:space="preserve"> </w:t>
      </w:r>
      <w:bookmarkStart w:id="4911" w:name="_ETM_Q12_746179"/>
      <w:bookmarkEnd w:id="4911"/>
      <w:r>
        <w:rPr>
          <w:rtl/>
        </w:rPr>
        <w:t>נכון</w:t>
      </w:r>
      <w:r>
        <w:rPr>
          <w:rFonts w:hint="cs"/>
          <w:rtl/>
        </w:rPr>
        <w:t xml:space="preserve">. טעיתי. </w:t>
      </w:r>
    </w:p>
    <w:p w:rsidR="001A6855" w:rsidRDefault="001A6855" w:rsidP="00380835">
      <w:pPr>
        <w:rPr>
          <w:rtl/>
        </w:rPr>
      </w:pPr>
      <w:bookmarkStart w:id="4912" w:name="_ETM_Q12_756000"/>
      <w:bookmarkEnd w:id="4912"/>
    </w:p>
    <w:p w:rsidR="001A6855" w:rsidRDefault="001A6855" w:rsidP="00380835">
      <w:pPr>
        <w:pStyle w:val="a4"/>
        <w:keepNext/>
        <w:rPr>
          <w:rtl/>
        </w:rPr>
      </w:pPr>
      <w:bookmarkStart w:id="4913" w:name="ET_speaker_6429_45"/>
      <w:r w:rsidRPr="00CE7BB2">
        <w:rPr>
          <w:rStyle w:val="TagStyle"/>
          <w:rtl/>
        </w:rPr>
        <w:t xml:space="preserve"> &lt;&lt; דובר &gt;&gt; </w:t>
      </w:r>
      <w:bookmarkStart w:id="4914" w:name="_Toc186044690"/>
      <w:bookmarkStart w:id="4915" w:name="_Toc221002659"/>
      <w:r>
        <w:rPr>
          <w:rtl/>
        </w:rPr>
        <w:t>שר הכלכלה והתעשייה ניר ברקת:</w:t>
      </w:r>
      <w:bookmarkEnd w:id="4914"/>
      <w:bookmarkEnd w:id="4915"/>
      <w:r w:rsidRPr="00CE7BB2">
        <w:rPr>
          <w:rStyle w:val="TagStyle"/>
          <w:rtl/>
        </w:rPr>
        <w:t xml:space="preserve"> &lt;&lt; דובר &gt;&gt;</w:t>
      </w:r>
      <w:r>
        <w:rPr>
          <w:rtl/>
        </w:rPr>
        <w:t xml:space="preserve">  </w:t>
      </w:r>
      <w:bookmarkEnd w:id="4913"/>
    </w:p>
    <w:p w:rsidR="001A6855" w:rsidRDefault="001A6855" w:rsidP="00860025">
      <w:pPr>
        <w:rPr>
          <w:rtl/>
        </w:rPr>
      </w:pPr>
    </w:p>
    <w:p w:rsidR="00235126" w:rsidRDefault="001A6855" w:rsidP="00EF7B18">
      <w:pPr>
        <w:rPr>
          <w:rtl/>
        </w:rPr>
      </w:pPr>
      <w:bookmarkStart w:id="4916" w:name="_ETM_Q12_760000"/>
      <w:bookmarkStart w:id="4917" w:name="_ETM_Q12_747270"/>
      <w:bookmarkStart w:id="4918" w:name="_ETM_Q12_747449"/>
      <w:bookmarkStart w:id="4919" w:name="_ETM_Q12_757050"/>
      <w:bookmarkStart w:id="4920" w:name="_ETM_Q12_759950"/>
      <w:bookmarkEnd w:id="4916"/>
      <w:bookmarkEnd w:id="4917"/>
      <w:bookmarkEnd w:id="4918"/>
      <w:bookmarkEnd w:id="4919"/>
      <w:bookmarkEnd w:id="4920"/>
      <w:r>
        <w:rPr>
          <w:rtl/>
        </w:rPr>
        <w:t xml:space="preserve">אדוני </w:t>
      </w:r>
      <w:bookmarkStart w:id="4921" w:name="_ETM_Q12_760250"/>
      <w:bookmarkEnd w:id="4921"/>
      <w:r>
        <w:rPr>
          <w:rtl/>
        </w:rPr>
        <w:t>היושב-ראש</w:t>
      </w:r>
      <w:r>
        <w:rPr>
          <w:rFonts w:hint="cs"/>
          <w:rtl/>
        </w:rPr>
        <w:t>,</w:t>
      </w:r>
      <w:r>
        <w:rPr>
          <w:rtl/>
        </w:rPr>
        <w:t xml:space="preserve"> </w:t>
      </w:r>
      <w:bookmarkStart w:id="4922" w:name="_ETM_Q12_761710"/>
      <w:bookmarkEnd w:id="4922"/>
      <w:r>
        <w:rPr>
          <w:rtl/>
        </w:rPr>
        <w:t xml:space="preserve">חברות </w:t>
      </w:r>
      <w:bookmarkStart w:id="4923" w:name="_ETM_Q12_762130"/>
      <w:bookmarkEnd w:id="4923"/>
      <w:r>
        <w:rPr>
          <w:rtl/>
        </w:rPr>
        <w:t xml:space="preserve">וחברי </w:t>
      </w:r>
      <w:bookmarkStart w:id="4924" w:name="_ETM_Q12_762490"/>
      <w:bookmarkEnd w:id="4924"/>
      <w:r>
        <w:rPr>
          <w:rtl/>
        </w:rPr>
        <w:t>הכנסת</w:t>
      </w:r>
      <w:r>
        <w:rPr>
          <w:rFonts w:hint="cs"/>
          <w:rtl/>
        </w:rPr>
        <w:t>,</w:t>
      </w:r>
      <w:r>
        <w:rPr>
          <w:rtl/>
        </w:rPr>
        <w:t xml:space="preserve"> </w:t>
      </w:r>
      <w:bookmarkStart w:id="4925" w:name="_ETM_Q12_764819"/>
      <w:bookmarkEnd w:id="4925"/>
      <w:r>
        <w:rPr>
          <w:rtl/>
        </w:rPr>
        <w:t xml:space="preserve">הצעת </w:t>
      </w:r>
      <w:bookmarkStart w:id="4926" w:name="_ETM_Q12_765240"/>
      <w:bookmarkEnd w:id="4926"/>
      <w:r>
        <w:rPr>
          <w:rtl/>
        </w:rPr>
        <w:t xml:space="preserve">החוק </w:t>
      </w:r>
      <w:bookmarkStart w:id="4927" w:name="_ETM_Q12_765449"/>
      <w:bookmarkEnd w:id="4927"/>
      <w:r>
        <w:rPr>
          <w:rtl/>
        </w:rPr>
        <w:t xml:space="preserve">שלפניכם </w:t>
      </w:r>
      <w:bookmarkStart w:id="4928" w:name="_ETM_Q12_766169"/>
      <w:bookmarkEnd w:id="4928"/>
      <w:r>
        <w:rPr>
          <w:rtl/>
        </w:rPr>
        <w:t xml:space="preserve">מבקשת </w:t>
      </w:r>
      <w:bookmarkStart w:id="4929" w:name="_ETM_Q12_766710"/>
      <w:bookmarkEnd w:id="4929"/>
      <w:r>
        <w:rPr>
          <w:rtl/>
        </w:rPr>
        <w:t xml:space="preserve">למנוע </w:t>
      </w:r>
      <w:bookmarkStart w:id="4930" w:name="_ETM_Q12_768050"/>
      <w:bookmarkEnd w:id="4930"/>
      <w:r>
        <w:rPr>
          <w:rtl/>
        </w:rPr>
        <w:t xml:space="preserve">מהעסקים </w:t>
      </w:r>
      <w:bookmarkStart w:id="4931" w:name="_ETM_Q12_768650"/>
      <w:bookmarkEnd w:id="4931"/>
      <w:r>
        <w:rPr>
          <w:rtl/>
        </w:rPr>
        <w:t xml:space="preserve">שמעניקים </w:t>
      </w:r>
      <w:bookmarkStart w:id="4932" w:name="_ETM_Q12_769250"/>
      <w:bookmarkEnd w:id="4932"/>
      <w:r>
        <w:rPr>
          <w:rFonts w:hint="cs"/>
          <w:rtl/>
        </w:rPr>
        <w:t>ל</w:t>
      </w:r>
      <w:r>
        <w:rPr>
          <w:rtl/>
        </w:rPr>
        <w:t xml:space="preserve">לקוחותיהם </w:t>
      </w:r>
      <w:bookmarkStart w:id="4933" w:name="_ETM_Q12_769879"/>
      <w:bookmarkEnd w:id="4933"/>
      <w:r>
        <w:rPr>
          <w:rtl/>
        </w:rPr>
        <w:t xml:space="preserve">אפשרות </w:t>
      </w:r>
      <w:bookmarkStart w:id="4934" w:name="_ETM_Q12_770240"/>
      <w:bookmarkEnd w:id="4934"/>
      <w:r>
        <w:rPr>
          <w:rtl/>
        </w:rPr>
        <w:t xml:space="preserve">תשלום </w:t>
      </w:r>
      <w:bookmarkStart w:id="4935" w:name="_ETM_Q12_770569"/>
      <w:bookmarkEnd w:id="4935"/>
      <w:r>
        <w:rPr>
          <w:rtl/>
        </w:rPr>
        <w:t xml:space="preserve">באמצעות </w:t>
      </w:r>
      <w:bookmarkStart w:id="4936" w:name="_ETM_Q12_771289"/>
      <w:bookmarkEnd w:id="4936"/>
      <w:r>
        <w:rPr>
          <w:rtl/>
        </w:rPr>
        <w:t xml:space="preserve">כרטיסי </w:t>
      </w:r>
      <w:bookmarkStart w:id="4937" w:name="_ETM_Q12_771740"/>
      <w:bookmarkEnd w:id="4937"/>
      <w:r>
        <w:rPr>
          <w:rtl/>
        </w:rPr>
        <w:t>אשראי</w:t>
      </w:r>
      <w:r>
        <w:rPr>
          <w:rFonts w:hint="cs"/>
          <w:rtl/>
        </w:rPr>
        <w:t>,</w:t>
      </w:r>
      <w:r>
        <w:rPr>
          <w:rtl/>
        </w:rPr>
        <w:t xml:space="preserve"> </w:t>
      </w:r>
      <w:bookmarkStart w:id="4938" w:name="_ETM_Q12_773009"/>
      <w:bookmarkEnd w:id="4938"/>
      <w:r>
        <w:rPr>
          <w:rtl/>
        </w:rPr>
        <w:t xml:space="preserve">להתנות </w:t>
      </w:r>
      <w:bookmarkStart w:id="4939" w:name="_ETM_Q12_773610"/>
      <w:bookmarkEnd w:id="4939"/>
      <w:r>
        <w:rPr>
          <w:rtl/>
        </w:rPr>
        <w:t xml:space="preserve">את </w:t>
      </w:r>
      <w:bookmarkStart w:id="4940" w:name="_ETM_Q12_773729"/>
      <w:bookmarkEnd w:id="4940"/>
      <w:r>
        <w:rPr>
          <w:rtl/>
        </w:rPr>
        <w:t xml:space="preserve">הרכישה </w:t>
      </w:r>
      <w:bookmarkStart w:id="4941" w:name="_ETM_Q12_774210"/>
      <w:bookmarkEnd w:id="4941"/>
      <w:r>
        <w:rPr>
          <w:rtl/>
        </w:rPr>
        <w:t xml:space="preserve">באמצעות </w:t>
      </w:r>
      <w:bookmarkStart w:id="4942" w:name="_ETM_Q12_774600"/>
      <w:bookmarkEnd w:id="4942"/>
      <w:r>
        <w:rPr>
          <w:rtl/>
        </w:rPr>
        <w:t xml:space="preserve">תשלום </w:t>
      </w:r>
      <w:bookmarkStart w:id="4943" w:name="_ETM_Q12_774870"/>
      <w:bookmarkEnd w:id="4943"/>
      <w:r>
        <w:rPr>
          <w:rtl/>
        </w:rPr>
        <w:t xml:space="preserve">כרטיסי </w:t>
      </w:r>
      <w:bookmarkStart w:id="4944" w:name="_ETM_Q12_775289"/>
      <w:bookmarkEnd w:id="4944"/>
      <w:r>
        <w:rPr>
          <w:rtl/>
        </w:rPr>
        <w:t xml:space="preserve">אשראי </w:t>
      </w:r>
      <w:bookmarkStart w:id="4945" w:name="_ETM_Q12_776290"/>
      <w:bookmarkEnd w:id="4945"/>
      <w:r>
        <w:rPr>
          <w:rtl/>
        </w:rPr>
        <w:t xml:space="preserve">בסכום </w:t>
      </w:r>
      <w:bookmarkStart w:id="4946" w:name="_ETM_Q12_776710"/>
      <w:bookmarkEnd w:id="4946"/>
      <w:r>
        <w:rPr>
          <w:rtl/>
        </w:rPr>
        <w:t xml:space="preserve">רכישה </w:t>
      </w:r>
      <w:bookmarkStart w:id="4947" w:name="_ETM_Q12_777160"/>
      <w:bookmarkEnd w:id="4947"/>
      <w:r>
        <w:rPr>
          <w:rtl/>
        </w:rPr>
        <w:t xml:space="preserve">גבוה </w:t>
      </w:r>
      <w:bookmarkStart w:id="4948" w:name="_ETM_Q12_777520"/>
      <w:bookmarkEnd w:id="4948"/>
      <w:r>
        <w:rPr>
          <w:rtl/>
        </w:rPr>
        <w:t xml:space="preserve">יותר </w:t>
      </w:r>
      <w:bookmarkStart w:id="4949" w:name="_ETM_Q12_777880"/>
      <w:bookmarkEnd w:id="4949"/>
      <w:r>
        <w:rPr>
          <w:rtl/>
        </w:rPr>
        <w:t xml:space="preserve">מאשר </w:t>
      </w:r>
      <w:bookmarkStart w:id="4950" w:name="_ETM_Q12_778210"/>
      <w:bookmarkEnd w:id="4950"/>
      <w:r>
        <w:rPr>
          <w:rtl/>
        </w:rPr>
        <w:t xml:space="preserve">הלקוח </w:t>
      </w:r>
      <w:bookmarkStart w:id="4951" w:name="_ETM_Q12_779260"/>
      <w:bookmarkEnd w:id="4951"/>
      <w:r>
        <w:rPr>
          <w:rtl/>
        </w:rPr>
        <w:t xml:space="preserve">בעצם </w:t>
      </w:r>
      <w:bookmarkStart w:id="4952" w:name="_ETM_Q12_779710"/>
      <w:bookmarkEnd w:id="4952"/>
      <w:r>
        <w:rPr>
          <w:rtl/>
        </w:rPr>
        <w:t>נדרש</w:t>
      </w:r>
      <w:r>
        <w:rPr>
          <w:rFonts w:hint="cs"/>
          <w:rtl/>
        </w:rPr>
        <w:t>.</w:t>
      </w:r>
      <w:r>
        <w:rPr>
          <w:rtl/>
        </w:rPr>
        <w:t xml:space="preserve"> </w:t>
      </w:r>
      <w:bookmarkStart w:id="4953" w:name="_ETM_Q12_781190"/>
      <w:bookmarkEnd w:id="4953"/>
      <w:r>
        <w:rPr>
          <w:rtl/>
        </w:rPr>
        <w:t xml:space="preserve">הצעת </w:t>
      </w:r>
      <w:bookmarkStart w:id="4954" w:name="_ETM_Q12_781490"/>
      <w:bookmarkEnd w:id="4954"/>
      <w:r>
        <w:rPr>
          <w:rtl/>
        </w:rPr>
        <w:t xml:space="preserve">החוק </w:t>
      </w:r>
      <w:bookmarkStart w:id="4955" w:name="_ETM_Q12_781759"/>
      <w:bookmarkEnd w:id="4955"/>
      <w:r>
        <w:rPr>
          <w:rtl/>
        </w:rPr>
        <w:t xml:space="preserve">נועדה </w:t>
      </w:r>
      <w:bookmarkStart w:id="4956" w:name="_ETM_Q12_782059"/>
      <w:bookmarkEnd w:id="4956"/>
      <w:r>
        <w:rPr>
          <w:rtl/>
        </w:rPr>
        <w:t>ל</w:t>
      </w:r>
      <w:r>
        <w:rPr>
          <w:rFonts w:hint="cs"/>
          <w:rtl/>
        </w:rPr>
        <w:t xml:space="preserve">מנוע מהצרכן השבוי </w:t>
      </w:r>
      <w:bookmarkStart w:id="4957" w:name="_ETM_Q12_780000"/>
      <w:bookmarkEnd w:id="4957"/>
      <w:r>
        <w:rPr>
          <w:rFonts w:hint="cs"/>
          <w:rtl/>
        </w:rPr>
        <w:t xml:space="preserve">לרכוש מוצרים נוספים שהוא לא מעוניין בהם ואין לו </w:t>
      </w:r>
      <w:bookmarkStart w:id="4958" w:name="_ETM_Q12_785000"/>
      <w:bookmarkEnd w:id="4958"/>
      <w:r>
        <w:rPr>
          <w:rFonts w:hint="cs"/>
          <w:rtl/>
        </w:rPr>
        <w:t>בהכרח צורך בהם, רק במטרה להגיע לאותו</w:t>
      </w:r>
      <w:bookmarkStart w:id="4959" w:name="_ETM_Q12_788000"/>
      <w:bookmarkEnd w:id="4959"/>
      <w:r>
        <w:rPr>
          <w:rFonts w:hint="cs"/>
          <w:rtl/>
        </w:rPr>
        <w:t xml:space="preserve"> סיכום מינימלי גם כשאינם מעוניינים בכך, וזאת בשביל להשלים את הליך המכירה.</w:t>
      </w:r>
      <w:r w:rsidR="00EF7B18">
        <w:rPr>
          <w:rFonts w:hint="cs"/>
          <w:rtl/>
        </w:rPr>
        <w:t xml:space="preserve"> </w:t>
      </w:r>
      <w:bookmarkStart w:id="4960" w:name="TOR_Q13"/>
      <w:bookmarkEnd w:id="4960"/>
      <w:r w:rsidR="00235126">
        <w:rPr>
          <w:rFonts w:hint="cs"/>
          <w:rtl/>
        </w:rPr>
        <w:t>עוד מוצע להסמיך את הממונה על הגנת הצרכן להטיל עיצום כספי על עוסק שסירב לקבל תשלום באופן האמור.</w:t>
      </w:r>
    </w:p>
    <w:p w:rsidR="00235126" w:rsidRDefault="00235126" w:rsidP="00380835">
      <w:pPr>
        <w:rPr>
          <w:rtl/>
        </w:rPr>
      </w:pPr>
    </w:p>
    <w:p w:rsidR="00235126" w:rsidRDefault="00235126" w:rsidP="00DE02C8">
      <w:pPr>
        <w:rPr>
          <w:rtl/>
        </w:rPr>
      </w:pPr>
      <w:bookmarkStart w:id="4961" w:name="_ETM_Q13_210000"/>
      <w:bookmarkEnd w:id="4961"/>
      <w:r>
        <w:rPr>
          <w:rFonts w:hint="cs"/>
          <w:rtl/>
        </w:rPr>
        <w:t xml:space="preserve">אני חייב לציין שהמוטיבציה של </w:t>
      </w:r>
      <w:bookmarkStart w:id="4962" w:name="_ETM_Q13_209000"/>
      <w:bookmarkEnd w:id="4962"/>
      <w:r>
        <w:rPr>
          <w:rFonts w:hint="cs"/>
          <w:rtl/>
        </w:rPr>
        <w:t xml:space="preserve">המבקשים לחוקק את החקיקה היא נכונה כשלעצמה. עם זאת, בהצעת </w:t>
      </w:r>
      <w:bookmarkStart w:id="4963" w:name="_ETM_Q13_214000"/>
      <w:bookmarkEnd w:id="4963"/>
      <w:r>
        <w:rPr>
          <w:rFonts w:hint="cs"/>
          <w:rtl/>
        </w:rPr>
        <w:t>החוק ישנם כמה אתגרים שנידרש להתייחס אליהם בטרם נאשר אותם.</w:t>
      </w:r>
      <w:r w:rsidR="00DE02C8">
        <w:rPr>
          <w:rFonts w:hint="cs"/>
          <w:rtl/>
        </w:rPr>
        <w:t xml:space="preserve"> </w:t>
      </w:r>
      <w:r>
        <w:rPr>
          <w:rFonts w:hint="cs"/>
          <w:rtl/>
        </w:rPr>
        <w:t>אני</w:t>
      </w:r>
      <w:bookmarkStart w:id="4964" w:name="_ETM_Q13_225000"/>
      <w:bookmarkEnd w:id="4964"/>
      <w:r>
        <w:rPr>
          <w:rFonts w:hint="cs"/>
          <w:rtl/>
        </w:rPr>
        <w:t xml:space="preserve"> רוצה לדבר על העמלה, על גובה העמלה. אנחנו </w:t>
      </w:r>
      <w:bookmarkStart w:id="4965" w:name="_ETM_Q13_227000"/>
      <w:bookmarkEnd w:id="4965"/>
      <w:r>
        <w:rPr>
          <w:rFonts w:hint="cs"/>
          <w:rtl/>
        </w:rPr>
        <w:t xml:space="preserve">רוצים לוודא שהציבור, שהצרכנים אכן יוכלו לעשות רכישה בסכום </w:t>
      </w:r>
      <w:bookmarkStart w:id="4966" w:name="_ETM_Q13_235000"/>
      <w:bookmarkEnd w:id="4966"/>
      <w:r>
        <w:rPr>
          <w:rFonts w:hint="cs"/>
          <w:rtl/>
        </w:rPr>
        <w:t xml:space="preserve">מאוד מאוד קטן ונמוך, אבל שהעסק הקטן לא ייפגע כתוצאה </w:t>
      </w:r>
      <w:bookmarkStart w:id="4967" w:name="_ETM_Q13_242000"/>
      <w:bookmarkEnd w:id="4967"/>
      <w:r>
        <w:rPr>
          <w:rFonts w:hint="cs"/>
          <w:rtl/>
        </w:rPr>
        <w:t xml:space="preserve">מהחקיקה הזאת. ליבנו עם הצרכן וליבנו עם העסקים הקטנים, שגם הם לעיתים עם רווחיות מאוד מאוד נמוכה. צריך לדאוג </w:t>
      </w:r>
      <w:bookmarkStart w:id="4968" w:name="_ETM_Q13_246000"/>
      <w:bookmarkEnd w:id="4968"/>
      <w:r>
        <w:rPr>
          <w:rFonts w:hint="cs"/>
          <w:rtl/>
        </w:rPr>
        <w:t xml:space="preserve">לכך שהעמלה תהיה מינימלית, אפסית, כך שלא תהיה פקטור בהחלטה </w:t>
      </w:r>
      <w:bookmarkStart w:id="4969" w:name="_ETM_Q13_254000"/>
      <w:bookmarkEnd w:id="4969"/>
      <w:r>
        <w:rPr>
          <w:rFonts w:hint="cs"/>
          <w:rtl/>
        </w:rPr>
        <w:t>של העסק אם להגדיר מחיר מינימלי כזה או אחר.</w:t>
      </w:r>
    </w:p>
    <w:p w:rsidR="00235126" w:rsidRDefault="00235126" w:rsidP="00380835">
      <w:pPr>
        <w:rPr>
          <w:rtl/>
        </w:rPr>
      </w:pPr>
      <w:bookmarkStart w:id="4970" w:name="_ETM_Q13_255000"/>
      <w:bookmarkEnd w:id="4970"/>
    </w:p>
    <w:p w:rsidR="00235126" w:rsidRDefault="00235126" w:rsidP="00380835">
      <w:pPr>
        <w:rPr>
          <w:rtl/>
        </w:rPr>
      </w:pPr>
      <w:r>
        <w:rPr>
          <w:rFonts w:hint="cs"/>
          <w:rtl/>
        </w:rPr>
        <w:t xml:space="preserve">אני </w:t>
      </w:r>
      <w:bookmarkStart w:id="4971" w:name="_ETM_Q13_256000"/>
      <w:bookmarkEnd w:id="4971"/>
      <w:r>
        <w:rPr>
          <w:rFonts w:hint="cs"/>
          <w:rtl/>
        </w:rPr>
        <w:t xml:space="preserve">חושב שאנחנו צריכים כולנו ביחד לעזור לעסקים, בעיקר הקטנים, להתמודד </w:t>
      </w:r>
      <w:bookmarkStart w:id="4972" w:name="_ETM_Q13_266000"/>
      <w:bookmarkEnd w:id="4972"/>
      <w:r>
        <w:rPr>
          <w:rFonts w:hint="cs"/>
          <w:rtl/>
        </w:rPr>
        <w:t xml:space="preserve">עם החלטה שכזאת, ומדובר לא רק על עמלה, </w:t>
      </w:r>
      <w:r w:rsidR="00DE02C8">
        <w:rPr>
          <w:rFonts w:hint="cs"/>
          <w:rtl/>
        </w:rPr>
        <w:t xml:space="preserve">גם </w:t>
      </w:r>
      <w:r>
        <w:rPr>
          <w:rFonts w:hint="cs"/>
          <w:rtl/>
        </w:rPr>
        <w:t xml:space="preserve">על הליכים </w:t>
      </w:r>
      <w:bookmarkStart w:id="4973" w:name="_ETM_Q13_277000"/>
      <w:bookmarkEnd w:id="4973"/>
      <w:r>
        <w:rPr>
          <w:rFonts w:hint="cs"/>
          <w:rtl/>
        </w:rPr>
        <w:t xml:space="preserve">ביורוקרטיים אחרים. אין לי ספק שכולנו ביחד נוכל להתמודד </w:t>
      </w:r>
      <w:bookmarkStart w:id="4974" w:name="_ETM_Q13_279000"/>
      <w:bookmarkEnd w:id="4974"/>
      <w:r>
        <w:rPr>
          <w:rFonts w:hint="cs"/>
          <w:rtl/>
        </w:rPr>
        <w:t>עם הסוגיה.</w:t>
      </w:r>
    </w:p>
    <w:p w:rsidR="00235126" w:rsidRDefault="00235126" w:rsidP="00380835">
      <w:pPr>
        <w:rPr>
          <w:rtl/>
        </w:rPr>
      </w:pPr>
    </w:p>
    <w:p w:rsidR="00235126" w:rsidRDefault="00235126" w:rsidP="00EF7B18">
      <w:pPr>
        <w:rPr>
          <w:rtl/>
        </w:rPr>
      </w:pPr>
      <w:bookmarkStart w:id="4975" w:name="_ETM_Q13_280000"/>
      <w:bookmarkEnd w:id="4975"/>
      <w:r>
        <w:rPr>
          <w:rFonts w:hint="cs"/>
          <w:rtl/>
        </w:rPr>
        <w:t xml:space="preserve">לכן, לנוכח האמור ועל מנת לאפשר לבחון לעומק </w:t>
      </w:r>
      <w:bookmarkStart w:id="4976" w:name="_ETM_Q13_288000"/>
      <w:bookmarkEnd w:id="4976"/>
      <w:r>
        <w:rPr>
          <w:rFonts w:hint="cs"/>
          <w:rtl/>
        </w:rPr>
        <w:t xml:space="preserve">את ההצעה ועדת שרים לענייני חקיקה, אישרה בהמלצתנו את הצעת </w:t>
      </w:r>
      <w:bookmarkStart w:id="4977" w:name="_ETM_Q13_293000"/>
      <w:bookmarkEnd w:id="4977"/>
      <w:r>
        <w:rPr>
          <w:rFonts w:hint="cs"/>
          <w:rtl/>
        </w:rPr>
        <w:t xml:space="preserve">החוק בכפוף לכמה תנאים: אחד, אנחנו נרצה שהמשך הליכי </w:t>
      </w:r>
      <w:bookmarkStart w:id="4978" w:name="_ETM_Q13_296000"/>
      <w:bookmarkEnd w:id="4978"/>
      <w:r>
        <w:rPr>
          <w:rFonts w:hint="cs"/>
          <w:rtl/>
        </w:rPr>
        <w:t xml:space="preserve">החקיקה יקודמו בהסכמת משרדי הכלכלה והאוצר. כפי שאמרתי </w:t>
      </w:r>
      <w:r>
        <w:rPr>
          <w:rtl/>
        </w:rPr>
        <w:t>–</w:t>
      </w:r>
      <w:r>
        <w:rPr>
          <w:rFonts w:hint="cs"/>
          <w:rtl/>
        </w:rPr>
        <w:t xml:space="preserve"> אנחנו </w:t>
      </w:r>
      <w:bookmarkStart w:id="4979" w:name="_ETM_Q13_295000"/>
      <w:bookmarkEnd w:id="4979"/>
      <w:r>
        <w:rPr>
          <w:rFonts w:hint="cs"/>
          <w:rtl/>
        </w:rPr>
        <w:t xml:space="preserve">בעד. צריך לראות שביחד הכנסת תפעל למניעת פגיעה </w:t>
      </w:r>
      <w:bookmarkStart w:id="4980" w:name="_ETM_Q13_303000"/>
      <w:bookmarkEnd w:id="4980"/>
      <w:r>
        <w:rPr>
          <w:rFonts w:hint="cs"/>
          <w:rtl/>
        </w:rPr>
        <w:t xml:space="preserve">בעסקים הקטנים, ויישקל מדרג נמוך יותר לעיצום הכספי, בהתאם להיקף </w:t>
      </w:r>
      <w:bookmarkStart w:id="4981" w:name="_ETM_Q13_311000"/>
      <w:bookmarkEnd w:id="4981"/>
      <w:r>
        <w:rPr>
          <w:rFonts w:hint="cs"/>
          <w:rtl/>
        </w:rPr>
        <w:t>הפעילות העסקית של העסק.</w:t>
      </w:r>
      <w:r w:rsidR="00EF7B18">
        <w:rPr>
          <w:rFonts w:hint="cs"/>
          <w:rtl/>
        </w:rPr>
        <w:t xml:space="preserve"> </w:t>
      </w:r>
      <w:bookmarkStart w:id="4982" w:name="_ETM_Q13_313000"/>
      <w:bookmarkEnd w:id="4982"/>
      <w:r>
        <w:rPr>
          <w:rFonts w:hint="cs"/>
          <w:rtl/>
        </w:rPr>
        <w:t xml:space="preserve">על כן, אני מבקש מחברי הכנסת לתמוך בהצעת </w:t>
      </w:r>
      <w:bookmarkStart w:id="4983" w:name="_ETM_Q13_315000"/>
      <w:bookmarkEnd w:id="4983"/>
      <w:r>
        <w:rPr>
          <w:rFonts w:hint="cs"/>
          <w:rtl/>
        </w:rPr>
        <w:t>החוק.</w:t>
      </w:r>
    </w:p>
    <w:p w:rsidR="00235126" w:rsidRDefault="00235126" w:rsidP="00380835">
      <w:pPr>
        <w:rPr>
          <w:rtl/>
        </w:rPr>
      </w:pPr>
      <w:bookmarkStart w:id="4984" w:name="_ETM_Q13_317000"/>
      <w:bookmarkEnd w:id="4984"/>
    </w:p>
    <w:p w:rsidR="00235126" w:rsidRDefault="00235126" w:rsidP="00380835">
      <w:pPr>
        <w:pStyle w:val="af6"/>
        <w:keepNext/>
        <w:rPr>
          <w:rtl/>
        </w:rPr>
      </w:pPr>
      <w:r w:rsidRPr="00A83D84">
        <w:rPr>
          <w:rStyle w:val="TagStyle"/>
          <w:rtl/>
        </w:rPr>
        <w:t xml:space="preserve"> &lt;&lt; יור &gt;&gt;</w:t>
      </w:r>
      <w:r w:rsidRPr="00AC37CD">
        <w:rPr>
          <w:rStyle w:val="TagStyle"/>
          <w:rtl/>
        </w:rPr>
        <w:t xml:space="preserve"> </w:t>
      </w:r>
      <w:r>
        <w:rPr>
          <w:rtl/>
        </w:rPr>
        <w:t>היו"ר חנוך דב מלביצקי:</w:t>
      </w:r>
      <w:r w:rsidRPr="00AC37CD">
        <w:rPr>
          <w:rStyle w:val="TagStyle"/>
          <w:rtl/>
        </w:rPr>
        <w:t xml:space="preserve"> </w:t>
      </w:r>
      <w:r w:rsidRPr="00A83D84">
        <w:rPr>
          <w:rStyle w:val="TagStyle"/>
          <w:rtl/>
        </w:rPr>
        <w:t>&lt;&lt; יור &gt;&gt;</w:t>
      </w:r>
      <w:r>
        <w:rPr>
          <w:rtl/>
        </w:rPr>
        <w:t xml:space="preserve">   </w:t>
      </w:r>
    </w:p>
    <w:p w:rsidR="00235126" w:rsidRDefault="00235126" w:rsidP="00860025">
      <w:pPr>
        <w:rPr>
          <w:rtl/>
          <w:lang w:eastAsia="he-IL"/>
        </w:rPr>
      </w:pPr>
    </w:p>
    <w:p w:rsidR="00235126" w:rsidRDefault="00235126" w:rsidP="00380835">
      <w:pPr>
        <w:rPr>
          <w:rtl/>
          <w:lang w:eastAsia="he-IL"/>
        </w:rPr>
      </w:pPr>
      <w:r>
        <w:rPr>
          <w:rFonts w:hint="cs"/>
          <w:rtl/>
          <w:lang w:eastAsia="he-IL"/>
        </w:rPr>
        <w:t xml:space="preserve">תודה רבה. נעבור להצבעה. מישהו </w:t>
      </w:r>
      <w:r w:rsidR="00860025">
        <w:rPr>
          <w:rFonts w:hint="cs"/>
          <w:rtl/>
          <w:lang w:eastAsia="he-IL"/>
        </w:rPr>
        <w:t>– – –</w:t>
      </w:r>
    </w:p>
    <w:p w:rsidR="00235126" w:rsidRDefault="00235126" w:rsidP="00380835">
      <w:pPr>
        <w:rPr>
          <w:rtl/>
          <w:lang w:eastAsia="he-IL"/>
        </w:rPr>
      </w:pPr>
      <w:bookmarkStart w:id="4985" w:name="_ETM_Q13_326000"/>
      <w:bookmarkEnd w:id="4985"/>
    </w:p>
    <w:p w:rsidR="00235126" w:rsidRDefault="00235126" w:rsidP="00380835">
      <w:pPr>
        <w:pStyle w:val="af5"/>
        <w:keepNext/>
        <w:rPr>
          <w:rtl/>
        </w:rPr>
      </w:pPr>
      <w:bookmarkStart w:id="4986" w:name="ET_interruption_5854_12"/>
      <w:r w:rsidRPr="00A83D84">
        <w:rPr>
          <w:rStyle w:val="TagStyle"/>
          <w:rtl/>
        </w:rPr>
        <w:t xml:space="preserve"> &lt;&lt; קריאה &gt;&gt;</w:t>
      </w:r>
      <w:r w:rsidRPr="008D61E3">
        <w:rPr>
          <w:rStyle w:val="TagStyle"/>
          <w:rtl/>
        </w:rPr>
        <w:t xml:space="preserve"> </w:t>
      </w:r>
      <w:r>
        <w:rPr>
          <w:rtl/>
        </w:rPr>
        <w:t>ווליד טאהא (רע"מ – הרשימה הערבית המאוחדת):</w:t>
      </w:r>
      <w:r w:rsidRPr="008D61E3">
        <w:rPr>
          <w:rStyle w:val="TagStyle"/>
          <w:rtl/>
        </w:rPr>
        <w:t xml:space="preserve"> </w:t>
      </w:r>
      <w:r w:rsidRPr="00A83D84">
        <w:rPr>
          <w:rStyle w:val="TagStyle"/>
          <w:rtl/>
        </w:rPr>
        <w:t>&lt;&lt; קריאה &gt;&gt;</w:t>
      </w:r>
      <w:r>
        <w:rPr>
          <w:rtl/>
        </w:rPr>
        <w:t xml:space="preserve">   </w:t>
      </w:r>
      <w:bookmarkEnd w:id="4986"/>
    </w:p>
    <w:p w:rsidR="00235126" w:rsidRDefault="00235126" w:rsidP="00860025">
      <w:pPr>
        <w:rPr>
          <w:rtl/>
          <w:lang w:eastAsia="he-IL"/>
        </w:rPr>
      </w:pPr>
    </w:p>
    <w:p w:rsidR="00235126" w:rsidRPr="008D61E3" w:rsidRDefault="00860025" w:rsidP="00380835">
      <w:pPr>
        <w:rPr>
          <w:rtl/>
          <w:lang w:eastAsia="he-IL"/>
        </w:rPr>
      </w:pPr>
      <w:bookmarkStart w:id="4987" w:name="_ETM_Q13_330000"/>
      <w:bookmarkEnd w:id="4987"/>
      <w:r>
        <w:rPr>
          <w:rFonts w:hint="cs"/>
          <w:rtl/>
          <w:lang w:eastAsia="he-IL"/>
        </w:rPr>
        <w:t>– – –</w:t>
      </w:r>
      <w:r w:rsidR="00235126">
        <w:rPr>
          <w:rFonts w:hint="cs"/>
          <w:rtl/>
          <w:lang w:eastAsia="he-IL"/>
        </w:rPr>
        <w:t xml:space="preserve"> </w:t>
      </w:r>
    </w:p>
    <w:p w:rsidR="00235126" w:rsidRDefault="00235126" w:rsidP="00380835">
      <w:pPr>
        <w:rPr>
          <w:rtl/>
          <w:lang w:eastAsia="he-IL"/>
        </w:rPr>
      </w:pPr>
    </w:p>
    <w:p w:rsidR="00235126" w:rsidRDefault="00235126" w:rsidP="00380835">
      <w:pPr>
        <w:pStyle w:val="af6"/>
        <w:keepNext/>
        <w:rPr>
          <w:rtl/>
        </w:rPr>
      </w:pPr>
      <w:r w:rsidRPr="00A83D84">
        <w:rPr>
          <w:rStyle w:val="TagStyle"/>
          <w:rtl/>
        </w:rPr>
        <w:t xml:space="preserve"> &lt;&lt; יור &gt;&gt;</w:t>
      </w:r>
      <w:r w:rsidRPr="00AC37CD">
        <w:rPr>
          <w:rStyle w:val="TagStyle"/>
          <w:rtl/>
        </w:rPr>
        <w:t xml:space="preserve"> </w:t>
      </w:r>
      <w:r>
        <w:rPr>
          <w:rtl/>
        </w:rPr>
        <w:t>היו"ר חנוך דב מלביצקי:</w:t>
      </w:r>
      <w:r w:rsidRPr="00AC37CD">
        <w:rPr>
          <w:rStyle w:val="TagStyle"/>
          <w:rtl/>
        </w:rPr>
        <w:t xml:space="preserve"> </w:t>
      </w:r>
      <w:r w:rsidRPr="00A83D84">
        <w:rPr>
          <w:rStyle w:val="TagStyle"/>
          <w:rtl/>
        </w:rPr>
        <w:t>&lt;&lt; יור &gt;&gt;</w:t>
      </w:r>
      <w:r>
        <w:rPr>
          <w:rtl/>
        </w:rPr>
        <w:t xml:space="preserve">   </w:t>
      </w:r>
    </w:p>
    <w:p w:rsidR="00235126" w:rsidRDefault="00235126" w:rsidP="00860025">
      <w:pPr>
        <w:rPr>
          <w:rtl/>
          <w:lang w:eastAsia="he-IL"/>
        </w:rPr>
      </w:pPr>
    </w:p>
    <w:p w:rsidR="00235126" w:rsidRDefault="00235126" w:rsidP="00380835">
      <w:pPr>
        <w:rPr>
          <w:rtl/>
          <w:lang w:eastAsia="he-IL"/>
        </w:rPr>
      </w:pPr>
      <w:r>
        <w:rPr>
          <w:rFonts w:hint="cs"/>
          <w:rtl/>
          <w:lang w:eastAsia="he-IL"/>
        </w:rPr>
        <w:t xml:space="preserve">כבר התנגדו. </w:t>
      </w:r>
    </w:p>
    <w:p w:rsidR="00235126" w:rsidRDefault="00235126" w:rsidP="00380835">
      <w:pPr>
        <w:rPr>
          <w:rtl/>
          <w:lang w:eastAsia="he-IL"/>
        </w:rPr>
      </w:pPr>
    </w:p>
    <w:p w:rsidR="00235126" w:rsidRDefault="00235126" w:rsidP="00380835">
      <w:pPr>
        <w:rPr>
          <w:rtl/>
          <w:lang w:eastAsia="he-IL"/>
        </w:rPr>
      </w:pPr>
      <w:r>
        <w:rPr>
          <w:rFonts w:hint="cs"/>
          <w:rtl/>
          <w:lang w:eastAsia="he-IL"/>
        </w:rPr>
        <w:t xml:space="preserve">אנו עוברים </w:t>
      </w:r>
      <w:bookmarkStart w:id="4988" w:name="_ETM_Q13_332000"/>
      <w:bookmarkEnd w:id="4988"/>
      <w:r>
        <w:rPr>
          <w:rFonts w:hint="cs"/>
          <w:rtl/>
          <w:lang w:eastAsia="he-IL"/>
        </w:rPr>
        <w:t xml:space="preserve">להצבעה על הצעת חוק הגנת הצרכן (תיקון </w:t>
      </w:r>
      <w:r>
        <w:rPr>
          <w:rtl/>
          <w:lang w:eastAsia="he-IL"/>
        </w:rPr>
        <w:t>–</w:t>
      </w:r>
      <w:r>
        <w:rPr>
          <w:rFonts w:hint="cs"/>
          <w:rtl/>
          <w:lang w:eastAsia="he-IL"/>
        </w:rPr>
        <w:t xml:space="preserve"> איסור התניית </w:t>
      </w:r>
      <w:bookmarkStart w:id="4989" w:name="_ETM_Q13_331000"/>
      <w:bookmarkEnd w:id="4989"/>
      <w:r>
        <w:rPr>
          <w:rFonts w:hint="cs"/>
          <w:rtl/>
          <w:lang w:eastAsia="he-IL"/>
        </w:rPr>
        <w:t>תשלום בכרטיס אשראי בסכום רכישה מזערי), התשפ"ה</w:t>
      </w:r>
      <w:r>
        <w:rPr>
          <w:rFonts w:hint="eastAsia"/>
          <w:rtl/>
          <w:lang w:eastAsia="he-IL"/>
        </w:rPr>
        <w:t>–</w:t>
      </w:r>
      <w:r>
        <w:rPr>
          <w:rFonts w:hint="cs"/>
          <w:rtl/>
          <w:lang w:eastAsia="he-IL"/>
        </w:rPr>
        <w:t xml:space="preserve">2024, של חבר הכנסת </w:t>
      </w:r>
      <w:bookmarkStart w:id="4990" w:name="_ETM_Q13_342000"/>
      <w:bookmarkEnd w:id="4990"/>
      <w:r>
        <w:rPr>
          <w:rFonts w:hint="cs"/>
          <w:rtl/>
          <w:lang w:eastAsia="he-IL"/>
        </w:rPr>
        <w:t xml:space="preserve">אליהו ברוכי וקבוצת חברי </w:t>
      </w:r>
      <w:r w:rsidR="00EF7B18">
        <w:rPr>
          <w:rFonts w:hint="cs"/>
          <w:rtl/>
          <w:lang w:eastAsia="he-IL"/>
        </w:rPr>
        <w:t>ה</w:t>
      </w:r>
      <w:r>
        <w:rPr>
          <w:rFonts w:hint="cs"/>
          <w:rtl/>
          <w:lang w:eastAsia="he-IL"/>
        </w:rPr>
        <w:t xml:space="preserve">כנסת. הצבעה. </w:t>
      </w:r>
    </w:p>
    <w:p w:rsidR="00235126" w:rsidRDefault="00235126" w:rsidP="00380835">
      <w:pPr>
        <w:rPr>
          <w:rtl/>
          <w:lang w:eastAsia="he-IL"/>
        </w:rPr>
      </w:pPr>
    </w:p>
    <w:p w:rsidR="00235126" w:rsidRDefault="00235126" w:rsidP="00380835">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6</w:t>
      </w:r>
    </w:p>
    <w:p w:rsidR="00235126" w:rsidRDefault="00235126" w:rsidP="00380835">
      <w:pPr>
        <w:pStyle w:val="--"/>
        <w:keepNext/>
        <w:rPr>
          <w:rtl/>
          <w:lang w:eastAsia="he-IL"/>
        </w:rPr>
      </w:pPr>
    </w:p>
    <w:p w:rsidR="00235126" w:rsidRDefault="00235126" w:rsidP="00380835">
      <w:pPr>
        <w:pStyle w:val="--"/>
        <w:keepNext/>
        <w:rPr>
          <w:rtl/>
          <w:lang w:eastAsia="he-IL"/>
        </w:rPr>
      </w:pPr>
      <w:r>
        <w:rPr>
          <w:rFonts w:hint="eastAsia"/>
          <w:rtl/>
          <w:lang w:eastAsia="he-IL"/>
        </w:rPr>
        <w:t>בעד</w:t>
      </w:r>
      <w:r>
        <w:rPr>
          <w:rtl/>
          <w:lang w:eastAsia="he-IL"/>
        </w:rPr>
        <w:t xml:space="preserve"> ההצעה להעביר את הצעת החוק לוועדה –</w:t>
      </w:r>
      <w:r>
        <w:rPr>
          <w:rFonts w:hint="cs"/>
          <w:rtl/>
          <w:lang w:eastAsia="he-IL"/>
        </w:rPr>
        <w:t xml:space="preserve"> 36</w:t>
      </w:r>
    </w:p>
    <w:p w:rsidR="00235126" w:rsidRDefault="00235126" w:rsidP="00380835">
      <w:pPr>
        <w:pStyle w:val="--"/>
        <w:keepNext/>
        <w:rPr>
          <w:rtl/>
          <w:lang w:eastAsia="he-IL"/>
        </w:rPr>
      </w:pPr>
      <w:r>
        <w:rPr>
          <w:rFonts w:hint="eastAsia"/>
          <w:rtl/>
          <w:lang w:eastAsia="he-IL"/>
        </w:rPr>
        <w:t>נגד</w:t>
      </w:r>
      <w:r>
        <w:rPr>
          <w:rtl/>
          <w:lang w:eastAsia="he-IL"/>
        </w:rPr>
        <w:t xml:space="preserve"> – </w:t>
      </w:r>
      <w:r>
        <w:rPr>
          <w:rFonts w:hint="cs"/>
          <w:rtl/>
          <w:lang w:eastAsia="he-IL"/>
        </w:rPr>
        <w:t>אין</w:t>
      </w:r>
    </w:p>
    <w:p w:rsidR="00235126" w:rsidRDefault="00235126" w:rsidP="00380835">
      <w:pPr>
        <w:pStyle w:val="--"/>
        <w:keepNext/>
        <w:rPr>
          <w:rtl/>
          <w:lang w:eastAsia="he-IL"/>
        </w:rPr>
      </w:pPr>
      <w:r>
        <w:rPr>
          <w:rFonts w:hint="eastAsia"/>
          <w:rtl/>
          <w:lang w:eastAsia="he-IL"/>
        </w:rPr>
        <w:t>נמנעים</w:t>
      </w:r>
      <w:r>
        <w:rPr>
          <w:rtl/>
          <w:lang w:eastAsia="he-IL"/>
        </w:rPr>
        <w:t xml:space="preserve"> –</w:t>
      </w:r>
      <w:r>
        <w:rPr>
          <w:rFonts w:hint="cs"/>
          <w:rtl/>
          <w:lang w:eastAsia="he-IL"/>
        </w:rPr>
        <w:t xml:space="preserve"> אין</w:t>
      </w:r>
      <w:r>
        <w:rPr>
          <w:rtl/>
          <w:lang w:eastAsia="he-IL"/>
        </w:rPr>
        <w:t xml:space="preserve"> </w:t>
      </w:r>
    </w:p>
    <w:p w:rsidR="00235126" w:rsidRPr="00AC37CD" w:rsidRDefault="00235126" w:rsidP="00DE02C8">
      <w:pPr>
        <w:pStyle w:val="af2"/>
        <w:rPr>
          <w:rtl/>
          <w:lang w:eastAsia="he-IL"/>
        </w:rPr>
      </w:pPr>
      <w:r>
        <w:rPr>
          <w:rFonts w:hint="eastAsia"/>
          <w:rtl/>
          <w:lang w:eastAsia="he-IL"/>
        </w:rPr>
        <w:t>ההצעה</w:t>
      </w:r>
      <w:r>
        <w:rPr>
          <w:rtl/>
          <w:lang w:eastAsia="he-IL"/>
        </w:rPr>
        <w:t xml:space="preserve"> להעביר את הצעת חוק</w:t>
      </w:r>
      <w:r>
        <w:rPr>
          <w:rFonts w:hint="cs"/>
          <w:rtl/>
          <w:lang w:eastAsia="he-IL"/>
        </w:rPr>
        <w:t xml:space="preserve"> הגנת </w:t>
      </w:r>
      <w:bookmarkStart w:id="4991" w:name="_ETM_Q13_344000"/>
      <w:bookmarkEnd w:id="4991"/>
      <w:r>
        <w:rPr>
          <w:rFonts w:hint="cs"/>
          <w:rtl/>
          <w:lang w:eastAsia="he-IL"/>
        </w:rPr>
        <w:t xml:space="preserve">הצרכן (תיקון </w:t>
      </w:r>
      <w:r>
        <w:rPr>
          <w:rtl/>
          <w:lang w:eastAsia="he-IL"/>
        </w:rPr>
        <w:t>–</w:t>
      </w:r>
      <w:r>
        <w:rPr>
          <w:rFonts w:hint="cs"/>
          <w:rtl/>
          <w:lang w:eastAsia="he-IL"/>
        </w:rPr>
        <w:t xml:space="preserve"> איסור התניית תשלום בכרטיס אשראי בסכום רכישה </w:t>
      </w:r>
      <w:bookmarkStart w:id="4992" w:name="_ETM_Q13_353000"/>
      <w:bookmarkEnd w:id="4992"/>
      <w:r>
        <w:rPr>
          <w:rFonts w:hint="cs"/>
          <w:rtl/>
          <w:lang w:eastAsia="he-IL"/>
        </w:rPr>
        <w:t>מזערי), התשפ"ה</w:t>
      </w:r>
      <w:r>
        <w:rPr>
          <w:rFonts w:hint="eastAsia"/>
          <w:rtl/>
          <w:lang w:eastAsia="he-IL"/>
        </w:rPr>
        <w:t>–</w:t>
      </w:r>
      <w:r>
        <w:rPr>
          <w:rFonts w:hint="cs"/>
          <w:rtl/>
          <w:lang w:eastAsia="he-IL"/>
        </w:rPr>
        <w:t xml:space="preserve">2024, </w:t>
      </w:r>
      <w:r w:rsidR="00DE02C8">
        <w:rPr>
          <w:rFonts w:hint="cs"/>
          <w:rtl/>
          <w:lang w:eastAsia="he-IL"/>
        </w:rPr>
        <w:t xml:space="preserve">לוועדת הכלכלה </w:t>
      </w:r>
      <w:r>
        <w:rPr>
          <w:rFonts w:hint="cs"/>
          <w:rtl/>
          <w:lang w:eastAsia="he-IL"/>
        </w:rPr>
        <w:t>נתקבלה.</w:t>
      </w:r>
    </w:p>
    <w:p w:rsidR="00235126" w:rsidRDefault="00235126" w:rsidP="00380835">
      <w:pPr>
        <w:rPr>
          <w:rtl/>
          <w:lang w:eastAsia="he-IL"/>
        </w:rPr>
      </w:pPr>
    </w:p>
    <w:p w:rsidR="00235126" w:rsidRDefault="00235126" w:rsidP="00380835">
      <w:pPr>
        <w:pStyle w:val="af6"/>
        <w:keepNext/>
        <w:rPr>
          <w:rtl/>
        </w:rPr>
      </w:pPr>
      <w:bookmarkStart w:id="4993" w:name="ET_yor_6593_4"/>
      <w:r w:rsidRPr="00A83D84">
        <w:rPr>
          <w:rStyle w:val="TagStyle"/>
          <w:rtl/>
        </w:rPr>
        <w:t xml:space="preserve"> &lt;&lt; יור &gt;&gt;</w:t>
      </w:r>
      <w:r w:rsidRPr="00AC37CD">
        <w:rPr>
          <w:rStyle w:val="TagStyle"/>
          <w:rtl/>
        </w:rPr>
        <w:t xml:space="preserve"> </w:t>
      </w:r>
      <w:r>
        <w:rPr>
          <w:rtl/>
        </w:rPr>
        <w:t>היו"ר חנוך דב מלביצקי:</w:t>
      </w:r>
      <w:r w:rsidRPr="00AC37CD">
        <w:rPr>
          <w:rStyle w:val="TagStyle"/>
          <w:rtl/>
        </w:rPr>
        <w:t xml:space="preserve"> </w:t>
      </w:r>
      <w:r w:rsidRPr="00A83D84">
        <w:rPr>
          <w:rStyle w:val="TagStyle"/>
          <w:rtl/>
        </w:rPr>
        <w:t>&lt;&lt; יור &gt;&gt;</w:t>
      </w:r>
      <w:r>
        <w:rPr>
          <w:rtl/>
        </w:rPr>
        <w:t xml:space="preserve">   </w:t>
      </w:r>
      <w:bookmarkEnd w:id="4993"/>
    </w:p>
    <w:p w:rsidR="00235126" w:rsidRDefault="00235126" w:rsidP="00860025">
      <w:pPr>
        <w:rPr>
          <w:rtl/>
          <w:lang w:eastAsia="he-IL"/>
        </w:rPr>
      </w:pPr>
    </w:p>
    <w:p w:rsidR="00235126" w:rsidRDefault="00235126" w:rsidP="00380835">
      <w:pPr>
        <w:rPr>
          <w:rtl/>
          <w:lang w:eastAsia="he-IL"/>
        </w:rPr>
      </w:pPr>
      <w:r>
        <w:rPr>
          <w:rFonts w:hint="cs"/>
          <w:rtl/>
          <w:lang w:eastAsia="he-IL"/>
        </w:rPr>
        <w:t xml:space="preserve">36 בעד, אין מתנגדים, אין נמנעים. </w:t>
      </w:r>
      <w:bookmarkStart w:id="4994" w:name="_ETM_Q13_360000"/>
      <w:bookmarkEnd w:id="4994"/>
      <w:r>
        <w:rPr>
          <w:rFonts w:hint="cs"/>
          <w:rtl/>
          <w:lang w:eastAsia="he-IL"/>
        </w:rPr>
        <w:t xml:space="preserve">אני קובע כי הצעת חוק הגנת הצרכן (תיקון </w:t>
      </w:r>
      <w:r>
        <w:rPr>
          <w:rtl/>
          <w:lang w:eastAsia="he-IL"/>
        </w:rPr>
        <w:t>–</w:t>
      </w:r>
      <w:r>
        <w:rPr>
          <w:rFonts w:hint="cs"/>
          <w:rtl/>
          <w:lang w:eastAsia="he-IL"/>
        </w:rPr>
        <w:t xml:space="preserve"> איסור התניית תשלום בכרטיס אשראי בסכום רכישה מזערי), התשפ"ה</w:t>
      </w:r>
      <w:r>
        <w:rPr>
          <w:rFonts w:hint="eastAsia"/>
          <w:rtl/>
          <w:lang w:eastAsia="he-IL"/>
        </w:rPr>
        <w:t>–</w:t>
      </w:r>
      <w:r>
        <w:rPr>
          <w:rFonts w:hint="cs"/>
          <w:rtl/>
          <w:lang w:eastAsia="he-IL"/>
        </w:rPr>
        <w:t xml:space="preserve">2024, של חבר </w:t>
      </w:r>
      <w:bookmarkStart w:id="4995" w:name="_ETM_Q13_365000"/>
      <w:bookmarkEnd w:id="4995"/>
      <w:r>
        <w:rPr>
          <w:rFonts w:hint="cs"/>
          <w:rtl/>
          <w:lang w:eastAsia="he-IL"/>
        </w:rPr>
        <w:t xml:space="preserve">הכנסת אליהו ברוכי וקבוצת חברי כנסת אושרה בקריאה הטרומית, ותעבור </w:t>
      </w:r>
      <w:bookmarkStart w:id="4996" w:name="_ETM_Q13_369000"/>
      <w:bookmarkEnd w:id="4996"/>
      <w:r>
        <w:rPr>
          <w:rFonts w:hint="cs"/>
          <w:rtl/>
          <w:lang w:eastAsia="he-IL"/>
        </w:rPr>
        <w:t>לדיון בוועדת הכלכלה לצורך הכנתה לקריאה ראשונה.</w:t>
      </w:r>
    </w:p>
    <w:p w:rsidR="00235126" w:rsidRPr="00A83D84" w:rsidRDefault="00235126" w:rsidP="00380835">
      <w:pPr>
        <w:rPr>
          <w:rtl/>
        </w:rPr>
      </w:pPr>
      <w:bookmarkStart w:id="4997" w:name="_ETM_Q13_370000"/>
      <w:bookmarkStart w:id="4998" w:name="ET_interruption_5561_13"/>
      <w:bookmarkEnd w:id="4997"/>
    </w:p>
    <w:p w:rsidR="00235126" w:rsidRDefault="00235126" w:rsidP="00380835">
      <w:pPr>
        <w:pStyle w:val="af5"/>
        <w:keepNext/>
        <w:rPr>
          <w:rtl/>
        </w:rPr>
      </w:pPr>
      <w:bookmarkStart w:id="4999" w:name="_ETM_Q13_380000"/>
      <w:bookmarkEnd w:id="4999"/>
      <w:r w:rsidRPr="00A83D84">
        <w:rPr>
          <w:rStyle w:val="TagStyle"/>
          <w:rtl/>
        </w:rPr>
        <w:t xml:space="preserve"> &lt;&lt; קריאה &gt;&gt;</w:t>
      </w:r>
      <w:r w:rsidRPr="00DE04B1">
        <w:rPr>
          <w:rStyle w:val="TagStyle"/>
          <w:rtl/>
        </w:rPr>
        <w:t xml:space="preserve"> </w:t>
      </w:r>
      <w:r>
        <w:rPr>
          <w:rtl/>
        </w:rPr>
        <w:t>משה גפני (יהדות התורה):</w:t>
      </w:r>
      <w:r w:rsidRPr="00DE04B1">
        <w:rPr>
          <w:rStyle w:val="TagStyle"/>
          <w:rtl/>
        </w:rPr>
        <w:t xml:space="preserve"> </w:t>
      </w:r>
      <w:r w:rsidRPr="00A83D84">
        <w:rPr>
          <w:rStyle w:val="TagStyle"/>
          <w:rtl/>
        </w:rPr>
        <w:t>&lt;&lt; קריאה &gt;&gt;</w:t>
      </w:r>
      <w:r>
        <w:rPr>
          <w:rtl/>
        </w:rPr>
        <w:t xml:space="preserve">   </w:t>
      </w:r>
      <w:bookmarkEnd w:id="4998"/>
    </w:p>
    <w:p w:rsidR="00235126" w:rsidRDefault="00235126" w:rsidP="00860025">
      <w:pPr>
        <w:rPr>
          <w:rtl/>
          <w:lang w:eastAsia="he-IL"/>
        </w:rPr>
      </w:pPr>
    </w:p>
    <w:p w:rsidR="00235126" w:rsidRPr="00DE04B1" w:rsidRDefault="00860025" w:rsidP="00380835">
      <w:pPr>
        <w:rPr>
          <w:rtl/>
          <w:lang w:eastAsia="he-IL"/>
        </w:rPr>
      </w:pPr>
      <w:bookmarkStart w:id="5000" w:name="_ETM_Q13_375000"/>
      <w:bookmarkEnd w:id="5000"/>
      <w:r>
        <w:rPr>
          <w:rFonts w:hint="cs"/>
          <w:rtl/>
          <w:lang w:eastAsia="he-IL"/>
        </w:rPr>
        <w:t>– – –</w:t>
      </w:r>
    </w:p>
    <w:p w:rsidR="00235126" w:rsidRDefault="00235126" w:rsidP="00380835">
      <w:pPr>
        <w:rPr>
          <w:rtl/>
          <w:lang w:eastAsia="he-IL"/>
        </w:rPr>
      </w:pPr>
    </w:p>
    <w:p w:rsidR="00235126" w:rsidRDefault="00235126" w:rsidP="00380835">
      <w:pPr>
        <w:pStyle w:val="af6"/>
        <w:keepNext/>
        <w:rPr>
          <w:rtl/>
        </w:rPr>
      </w:pPr>
      <w:r w:rsidRPr="00A83D84">
        <w:rPr>
          <w:rStyle w:val="TagStyle"/>
          <w:rtl/>
        </w:rPr>
        <w:t xml:space="preserve"> &lt;&lt; יור &gt;&gt;</w:t>
      </w:r>
      <w:r w:rsidRPr="00AC37CD">
        <w:rPr>
          <w:rStyle w:val="TagStyle"/>
          <w:rtl/>
        </w:rPr>
        <w:t xml:space="preserve"> </w:t>
      </w:r>
      <w:r>
        <w:rPr>
          <w:rtl/>
        </w:rPr>
        <w:t>היו"ר חנוך דב מלביצקי:</w:t>
      </w:r>
      <w:r w:rsidRPr="00AC37CD">
        <w:rPr>
          <w:rStyle w:val="TagStyle"/>
          <w:rtl/>
        </w:rPr>
        <w:t xml:space="preserve"> </w:t>
      </w:r>
      <w:r w:rsidRPr="00A83D84">
        <w:rPr>
          <w:rStyle w:val="TagStyle"/>
          <w:rtl/>
        </w:rPr>
        <w:t>&lt;&lt; יור &gt;&gt;</w:t>
      </w:r>
      <w:r>
        <w:rPr>
          <w:rtl/>
        </w:rPr>
        <w:t xml:space="preserve">   </w:t>
      </w:r>
    </w:p>
    <w:p w:rsidR="00235126" w:rsidRDefault="00235126" w:rsidP="00860025">
      <w:pPr>
        <w:rPr>
          <w:rtl/>
          <w:lang w:eastAsia="he-IL"/>
        </w:rPr>
      </w:pPr>
    </w:p>
    <w:p w:rsidR="00235126" w:rsidRDefault="00235126" w:rsidP="00380835">
      <w:pPr>
        <w:rPr>
          <w:rtl/>
          <w:lang w:eastAsia="he-IL"/>
        </w:rPr>
      </w:pPr>
      <w:r>
        <w:rPr>
          <w:rFonts w:hint="cs"/>
          <w:rtl/>
          <w:lang w:eastAsia="he-IL"/>
        </w:rPr>
        <w:t>אז אנחנו מוסיפים לפרוטוקול את הצבעתו בעד של חבר הכנסת גפני.</w:t>
      </w:r>
    </w:p>
    <w:p w:rsidR="00235126" w:rsidRDefault="00235126" w:rsidP="00860025">
      <w:pPr>
        <w:rPr>
          <w:rtl/>
          <w:lang w:eastAsia="he-IL"/>
        </w:rPr>
      </w:pPr>
    </w:p>
    <w:p w:rsidR="00235126" w:rsidRPr="00DE04B1" w:rsidRDefault="00235126" w:rsidP="00380835">
      <w:pPr>
        <w:rPr>
          <w:rtl/>
          <w:lang w:eastAsia="he-IL"/>
        </w:rPr>
      </w:pPr>
      <w:bookmarkStart w:id="5001" w:name="_ETM_Q13_381000"/>
      <w:bookmarkEnd w:id="5001"/>
      <w:r>
        <w:rPr>
          <w:rFonts w:hint="cs"/>
          <w:rtl/>
          <w:lang w:eastAsia="he-IL"/>
        </w:rPr>
        <w:t xml:space="preserve">אנו עוברים להצבעה על הצעת חוק הגנת הצרכן (תיקון </w:t>
      </w:r>
      <w:r>
        <w:rPr>
          <w:rtl/>
          <w:lang w:eastAsia="he-IL"/>
        </w:rPr>
        <w:t>–</w:t>
      </w:r>
      <w:r>
        <w:rPr>
          <w:rFonts w:hint="cs"/>
          <w:rtl/>
          <w:lang w:eastAsia="he-IL"/>
        </w:rPr>
        <w:t xml:space="preserve"> איסור התניית תשלום בכרטיס </w:t>
      </w:r>
      <w:bookmarkStart w:id="5002" w:name="_ETM_Q13_386000"/>
      <w:bookmarkEnd w:id="5002"/>
      <w:r>
        <w:rPr>
          <w:rFonts w:hint="cs"/>
          <w:rtl/>
          <w:lang w:eastAsia="he-IL"/>
        </w:rPr>
        <w:t>אשראי בסכום רכישה מזערי), התשפ"ה</w:t>
      </w:r>
      <w:r>
        <w:rPr>
          <w:rFonts w:hint="eastAsia"/>
          <w:rtl/>
          <w:lang w:eastAsia="he-IL"/>
        </w:rPr>
        <w:t>–</w:t>
      </w:r>
      <w:r>
        <w:rPr>
          <w:rFonts w:hint="cs"/>
          <w:rtl/>
          <w:lang w:eastAsia="he-IL"/>
        </w:rPr>
        <w:t xml:space="preserve">2024, של חבר הכנסת ואליד </w:t>
      </w:r>
      <w:bookmarkStart w:id="5003" w:name="_ETM_Q13_392000"/>
      <w:bookmarkEnd w:id="5003"/>
      <w:r>
        <w:rPr>
          <w:rFonts w:hint="cs"/>
          <w:rtl/>
          <w:lang w:eastAsia="he-IL"/>
        </w:rPr>
        <w:t>אלהואשלה. הצבעה.</w:t>
      </w:r>
    </w:p>
    <w:p w:rsidR="00235126" w:rsidRDefault="00235126" w:rsidP="00380835">
      <w:pPr>
        <w:keepNext/>
        <w:rPr>
          <w:rtl/>
          <w:lang w:eastAsia="he-IL"/>
        </w:rPr>
      </w:pPr>
      <w:bookmarkStart w:id="5004" w:name="_ETM_Q13_382000"/>
      <w:bookmarkEnd w:id="5004"/>
    </w:p>
    <w:p w:rsidR="00235126" w:rsidRDefault="00235126" w:rsidP="00380835">
      <w:pPr>
        <w:pStyle w:val="af1"/>
        <w:keepNext/>
        <w:rPr>
          <w:rtl/>
          <w:lang w:eastAsia="he-IL"/>
        </w:rPr>
      </w:pPr>
      <w:bookmarkStart w:id="5005" w:name="_ETM_Q13_383000"/>
      <w:bookmarkEnd w:id="5005"/>
      <w:r>
        <w:rPr>
          <w:rtl/>
          <w:lang w:eastAsia="he-IL"/>
        </w:rPr>
        <w:t>הצבעה מס'</w:t>
      </w:r>
      <w:r>
        <w:rPr>
          <w:rFonts w:hint="cs"/>
          <w:rtl/>
          <w:lang w:eastAsia="he-IL"/>
        </w:rPr>
        <w:t xml:space="preserve"> 7</w:t>
      </w:r>
    </w:p>
    <w:p w:rsidR="00235126" w:rsidRDefault="00235126" w:rsidP="00380835">
      <w:pPr>
        <w:pStyle w:val="--"/>
        <w:keepNext/>
        <w:rPr>
          <w:rtl/>
          <w:lang w:eastAsia="he-IL"/>
        </w:rPr>
      </w:pPr>
    </w:p>
    <w:p w:rsidR="00235126" w:rsidRDefault="00235126" w:rsidP="00380835">
      <w:pPr>
        <w:pStyle w:val="--"/>
        <w:keepNext/>
        <w:rPr>
          <w:rtl/>
          <w:lang w:eastAsia="he-IL"/>
        </w:rPr>
      </w:pPr>
      <w:r>
        <w:rPr>
          <w:rtl/>
          <w:lang w:eastAsia="he-IL"/>
        </w:rPr>
        <w:t>בעד ההצעה להעביר את הצעת החוק לוועדה –</w:t>
      </w:r>
      <w:r>
        <w:rPr>
          <w:rFonts w:hint="cs"/>
          <w:rtl/>
          <w:lang w:eastAsia="he-IL"/>
        </w:rPr>
        <w:t xml:space="preserve"> 34</w:t>
      </w:r>
    </w:p>
    <w:p w:rsidR="00235126" w:rsidRDefault="00235126" w:rsidP="00380835">
      <w:pPr>
        <w:pStyle w:val="--"/>
        <w:keepNext/>
        <w:rPr>
          <w:rtl/>
          <w:lang w:eastAsia="he-IL"/>
        </w:rPr>
      </w:pPr>
      <w:r>
        <w:rPr>
          <w:rtl/>
          <w:lang w:eastAsia="he-IL"/>
        </w:rPr>
        <w:t xml:space="preserve">נגד – </w:t>
      </w:r>
      <w:r>
        <w:rPr>
          <w:rFonts w:hint="cs"/>
          <w:rtl/>
          <w:lang w:eastAsia="he-IL"/>
        </w:rPr>
        <w:t>אין</w:t>
      </w:r>
    </w:p>
    <w:p w:rsidR="00235126" w:rsidRDefault="00235126" w:rsidP="00380835">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235126" w:rsidRPr="00DE04B1" w:rsidRDefault="00235126" w:rsidP="00DE02C8">
      <w:pPr>
        <w:pStyle w:val="af2"/>
        <w:rPr>
          <w:rtl/>
          <w:lang w:eastAsia="he-IL"/>
        </w:rPr>
      </w:pPr>
      <w:r>
        <w:rPr>
          <w:rtl/>
          <w:lang w:eastAsia="he-IL"/>
        </w:rPr>
        <w:t>ההצעה להעביר את הצעת חוק</w:t>
      </w:r>
      <w:r>
        <w:rPr>
          <w:rFonts w:hint="cs"/>
          <w:rtl/>
          <w:lang w:eastAsia="he-IL"/>
        </w:rPr>
        <w:t xml:space="preserve"> </w:t>
      </w:r>
      <w:r w:rsidRPr="00DE04B1">
        <w:rPr>
          <w:rFonts w:hint="cs"/>
          <w:rtl/>
          <w:lang w:eastAsia="he-IL"/>
        </w:rPr>
        <w:t>הגנת הצרכן (תיקון – איסור התניית תשלום בכרטיס אשראי בסכום רכישה מזערי), התשפ"ה</w:t>
      </w:r>
      <w:r>
        <w:rPr>
          <w:rFonts w:hint="eastAsia"/>
          <w:rtl/>
          <w:lang w:eastAsia="he-IL"/>
        </w:rPr>
        <w:t>–</w:t>
      </w:r>
      <w:r w:rsidRPr="00DE04B1">
        <w:rPr>
          <w:rFonts w:hint="cs"/>
          <w:rtl/>
          <w:lang w:eastAsia="he-IL"/>
        </w:rPr>
        <w:t xml:space="preserve">2024, </w:t>
      </w:r>
      <w:r w:rsidR="00DE02C8">
        <w:rPr>
          <w:rFonts w:hint="cs"/>
          <w:rtl/>
          <w:lang w:eastAsia="he-IL"/>
        </w:rPr>
        <w:t xml:space="preserve">לוועדת הכלכלה </w:t>
      </w:r>
      <w:r>
        <w:rPr>
          <w:rFonts w:hint="cs"/>
          <w:rtl/>
          <w:lang w:eastAsia="he-IL"/>
        </w:rPr>
        <w:t>נתקבלה.</w:t>
      </w:r>
    </w:p>
    <w:p w:rsidR="00235126" w:rsidRDefault="00235126" w:rsidP="00380835">
      <w:pPr>
        <w:rPr>
          <w:rtl/>
          <w:lang w:eastAsia="he-IL"/>
        </w:rPr>
      </w:pPr>
    </w:p>
    <w:p w:rsidR="00235126" w:rsidRDefault="00235126" w:rsidP="00380835">
      <w:pPr>
        <w:pStyle w:val="af6"/>
        <w:keepNext/>
        <w:rPr>
          <w:rtl/>
        </w:rPr>
      </w:pPr>
      <w:r w:rsidRPr="00A83D84">
        <w:rPr>
          <w:rStyle w:val="TagStyle"/>
          <w:rtl/>
        </w:rPr>
        <w:t xml:space="preserve"> &lt;&lt; יור &gt;&gt;</w:t>
      </w:r>
      <w:r w:rsidRPr="00AC37CD">
        <w:rPr>
          <w:rStyle w:val="TagStyle"/>
          <w:rtl/>
        </w:rPr>
        <w:t xml:space="preserve"> </w:t>
      </w:r>
      <w:r>
        <w:rPr>
          <w:rtl/>
        </w:rPr>
        <w:t>היו"ר חנוך דב מלביצקי:</w:t>
      </w:r>
      <w:r w:rsidRPr="00AC37CD">
        <w:rPr>
          <w:rStyle w:val="TagStyle"/>
          <w:rtl/>
        </w:rPr>
        <w:t xml:space="preserve"> </w:t>
      </w:r>
      <w:r w:rsidRPr="00A83D84">
        <w:rPr>
          <w:rStyle w:val="TagStyle"/>
          <w:rtl/>
        </w:rPr>
        <w:t>&lt;&lt; יור &gt;&gt;</w:t>
      </w:r>
      <w:r>
        <w:rPr>
          <w:rtl/>
        </w:rPr>
        <w:t xml:space="preserve">   </w:t>
      </w:r>
    </w:p>
    <w:p w:rsidR="00235126" w:rsidRDefault="00235126" w:rsidP="00860025">
      <w:pPr>
        <w:rPr>
          <w:rtl/>
          <w:lang w:eastAsia="he-IL"/>
        </w:rPr>
      </w:pPr>
    </w:p>
    <w:p w:rsidR="00235126" w:rsidRDefault="00235126" w:rsidP="00EF7B18">
      <w:pPr>
        <w:rPr>
          <w:rtl/>
          <w:lang w:eastAsia="he-IL"/>
        </w:rPr>
      </w:pPr>
      <w:r>
        <w:rPr>
          <w:rFonts w:hint="cs"/>
          <w:rtl/>
          <w:lang w:eastAsia="he-IL"/>
        </w:rPr>
        <w:t xml:space="preserve">34 בעד, אין מתנגדים, אין נמנעים. אני </w:t>
      </w:r>
      <w:bookmarkStart w:id="5006" w:name="_ETM_Q13_407000"/>
      <w:bookmarkEnd w:id="5006"/>
      <w:r>
        <w:rPr>
          <w:rFonts w:hint="cs"/>
          <w:rtl/>
          <w:lang w:eastAsia="he-IL"/>
        </w:rPr>
        <w:t xml:space="preserve">קובע כי הצעת חוק הגנת הצרכן (תיקון </w:t>
      </w:r>
      <w:r>
        <w:rPr>
          <w:rtl/>
          <w:lang w:eastAsia="he-IL"/>
        </w:rPr>
        <w:t>–</w:t>
      </w:r>
      <w:r>
        <w:rPr>
          <w:rFonts w:hint="cs"/>
          <w:rtl/>
          <w:lang w:eastAsia="he-IL"/>
        </w:rPr>
        <w:t xml:space="preserve"> איסור התניית </w:t>
      </w:r>
      <w:bookmarkStart w:id="5007" w:name="_ETM_Q13_409000"/>
      <w:bookmarkEnd w:id="5007"/>
      <w:r>
        <w:rPr>
          <w:rFonts w:hint="cs"/>
          <w:rtl/>
          <w:lang w:eastAsia="he-IL"/>
        </w:rPr>
        <w:t>תשלום בכרטיס אשראי בסכום רכישה מזערי), התשפ"ה</w:t>
      </w:r>
      <w:r>
        <w:rPr>
          <w:rFonts w:hint="eastAsia"/>
          <w:rtl/>
          <w:lang w:eastAsia="he-IL"/>
        </w:rPr>
        <w:t>–</w:t>
      </w:r>
      <w:r>
        <w:rPr>
          <w:rFonts w:hint="cs"/>
          <w:rtl/>
          <w:lang w:eastAsia="he-IL"/>
        </w:rPr>
        <w:t xml:space="preserve">2024, של חבר הכנסת </w:t>
      </w:r>
      <w:bookmarkStart w:id="5008" w:name="_ETM_Q13_415000"/>
      <w:bookmarkEnd w:id="5008"/>
      <w:r>
        <w:rPr>
          <w:rFonts w:hint="cs"/>
          <w:rtl/>
          <w:lang w:eastAsia="he-IL"/>
        </w:rPr>
        <w:t xml:space="preserve">ואליד אלהואשלה אושרה בקריאה הטרומית ותעבור לדיון בוועדת הכלכלה </w:t>
      </w:r>
      <w:bookmarkStart w:id="5009" w:name="_ETM_Q13_414000"/>
      <w:bookmarkEnd w:id="5009"/>
      <w:r>
        <w:rPr>
          <w:rFonts w:hint="cs"/>
          <w:rtl/>
          <w:lang w:eastAsia="he-IL"/>
        </w:rPr>
        <w:t>לצורך הכנתה לקריאה ראשונה.</w:t>
      </w:r>
    </w:p>
    <w:p w:rsidR="00EF7B18" w:rsidRDefault="00EF7B18" w:rsidP="00EF7B18">
      <w:pPr>
        <w:rPr>
          <w:rtl/>
          <w:lang w:eastAsia="he-IL"/>
        </w:rPr>
      </w:pPr>
    </w:p>
    <w:p w:rsidR="00EF7B18" w:rsidRDefault="00EF7B18" w:rsidP="00EF7B18">
      <w:pPr>
        <w:rPr>
          <w:rtl/>
          <w:lang w:eastAsia="he-IL"/>
        </w:rPr>
      </w:pPr>
    </w:p>
    <w:p w:rsidR="00235126" w:rsidRDefault="00235126" w:rsidP="00380835">
      <w:pPr>
        <w:pStyle w:val="a6"/>
        <w:rPr>
          <w:rtl/>
          <w:lang w:eastAsia="he-IL"/>
        </w:rPr>
      </w:pPr>
      <w:bookmarkStart w:id="5010" w:name="ET_hatsach_644785_7"/>
      <w:r w:rsidRPr="00A83D84">
        <w:rPr>
          <w:rStyle w:val="TagStyle"/>
          <w:rtl/>
        </w:rPr>
        <w:t xml:space="preserve"> &lt;&lt; הצח &gt;&gt;</w:t>
      </w:r>
      <w:r w:rsidRPr="00AC37CD">
        <w:rPr>
          <w:rStyle w:val="TagStyle"/>
          <w:rtl/>
        </w:rPr>
        <w:t xml:space="preserve"> </w:t>
      </w:r>
      <w:bookmarkStart w:id="5011" w:name="_Toc186044691"/>
      <w:bookmarkStart w:id="5012" w:name="_Toc221002660"/>
      <w:r>
        <w:rPr>
          <w:rtl/>
          <w:lang w:eastAsia="he-IL"/>
        </w:rPr>
        <w:t xml:space="preserve">הצעת חוק ניוד מידע רפואי (תיקון </w:t>
      </w:r>
      <w:r>
        <w:rPr>
          <w:rFonts w:hint="cs"/>
          <w:rtl/>
          <w:lang w:eastAsia="he-IL"/>
        </w:rPr>
        <w:t>–</w:t>
      </w:r>
      <w:r>
        <w:rPr>
          <w:rtl/>
          <w:lang w:eastAsia="he-IL"/>
        </w:rPr>
        <w:t xml:space="preserve"> הוספת גופים ציבוריים), התשפ"ה</w:t>
      </w:r>
      <w:r>
        <w:rPr>
          <w:rFonts w:hint="cs"/>
          <w:rtl/>
          <w:lang w:eastAsia="he-IL"/>
        </w:rPr>
        <w:t>–</w:t>
      </w:r>
      <w:r>
        <w:rPr>
          <w:rtl/>
          <w:lang w:eastAsia="he-IL"/>
        </w:rPr>
        <w:t>2024</w:t>
      </w:r>
      <w:bookmarkEnd w:id="5011"/>
      <w:bookmarkEnd w:id="5012"/>
      <w:r w:rsidRPr="00AC37CD">
        <w:rPr>
          <w:rStyle w:val="TagStyle"/>
          <w:rtl/>
        </w:rPr>
        <w:t xml:space="preserve"> </w:t>
      </w:r>
      <w:r w:rsidRPr="00A83D84">
        <w:rPr>
          <w:rStyle w:val="TagStyle"/>
          <w:rtl/>
        </w:rPr>
        <w:t>&lt;&lt; הצח &gt;&gt;</w:t>
      </w:r>
      <w:r>
        <w:rPr>
          <w:rtl/>
          <w:lang w:eastAsia="he-IL"/>
        </w:rPr>
        <w:t xml:space="preserve">   </w:t>
      </w:r>
      <w:bookmarkEnd w:id="5010"/>
    </w:p>
    <w:p w:rsidR="00235126" w:rsidRDefault="00235126" w:rsidP="00860025">
      <w:pPr>
        <w:rPr>
          <w:rtl/>
          <w:lang w:eastAsia="he-IL"/>
        </w:rPr>
      </w:pPr>
      <w:r>
        <w:rPr>
          <w:rtl/>
          <w:lang w:eastAsia="he-IL"/>
        </w:rPr>
        <w:t>[הצעת חוק פ/</w:t>
      </w:r>
      <w:r>
        <w:rPr>
          <w:rFonts w:hint="cs"/>
          <w:rtl/>
          <w:lang w:eastAsia="he-IL"/>
        </w:rPr>
        <w:t>4981/25; נספחות.]</w:t>
      </w:r>
    </w:p>
    <w:p w:rsidR="00235126" w:rsidRDefault="00235126" w:rsidP="00380835">
      <w:pPr>
        <w:pStyle w:val="-0"/>
        <w:rPr>
          <w:rtl/>
          <w:lang w:eastAsia="he-IL"/>
        </w:rPr>
      </w:pPr>
      <w:r>
        <w:rPr>
          <w:rtl/>
          <w:lang w:eastAsia="he-IL"/>
        </w:rPr>
        <w:t>(הצעת</w:t>
      </w:r>
      <w:r>
        <w:rPr>
          <w:rFonts w:hint="cs"/>
          <w:rtl/>
          <w:lang w:eastAsia="he-IL"/>
        </w:rPr>
        <w:t xml:space="preserve"> קבוצת</w:t>
      </w:r>
      <w:r>
        <w:rPr>
          <w:rtl/>
          <w:lang w:eastAsia="he-IL"/>
        </w:rPr>
        <w:t xml:space="preserve"> חבר</w:t>
      </w:r>
      <w:r>
        <w:rPr>
          <w:rFonts w:hint="cs"/>
          <w:rtl/>
          <w:lang w:eastAsia="he-IL"/>
        </w:rPr>
        <w:t>י</w:t>
      </w:r>
      <w:r>
        <w:rPr>
          <w:rtl/>
          <w:lang w:eastAsia="he-IL"/>
        </w:rPr>
        <w:t xml:space="preserve"> הכנסת)</w:t>
      </w:r>
    </w:p>
    <w:p w:rsidR="00235126" w:rsidRDefault="00235126" w:rsidP="00860025">
      <w:pPr>
        <w:rPr>
          <w:rtl/>
          <w:lang w:eastAsia="he-IL"/>
        </w:rPr>
      </w:pPr>
    </w:p>
    <w:p w:rsidR="00235126" w:rsidRDefault="00235126" w:rsidP="00380835">
      <w:pPr>
        <w:pStyle w:val="af6"/>
        <w:keepNext/>
        <w:rPr>
          <w:rtl/>
        </w:rPr>
      </w:pPr>
      <w:r w:rsidRPr="00A83D84">
        <w:rPr>
          <w:rStyle w:val="TagStyle"/>
          <w:rtl/>
        </w:rPr>
        <w:t xml:space="preserve"> &lt;&lt; יור &gt;&gt;</w:t>
      </w:r>
      <w:r w:rsidRPr="00AC37CD">
        <w:rPr>
          <w:rStyle w:val="TagStyle"/>
          <w:rtl/>
        </w:rPr>
        <w:t xml:space="preserve"> </w:t>
      </w:r>
      <w:r>
        <w:rPr>
          <w:rtl/>
        </w:rPr>
        <w:t>היו"ר חנוך דב מלביצקי:</w:t>
      </w:r>
      <w:r w:rsidRPr="00AC37CD">
        <w:rPr>
          <w:rStyle w:val="TagStyle"/>
          <w:rtl/>
        </w:rPr>
        <w:t xml:space="preserve"> </w:t>
      </w:r>
      <w:r w:rsidRPr="00A83D84">
        <w:rPr>
          <w:rStyle w:val="TagStyle"/>
          <w:rtl/>
        </w:rPr>
        <w:t>&lt;&lt; יור &gt;&gt;</w:t>
      </w:r>
      <w:r>
        <w:rPr>
          <w:rtl/>
        </w:rPr>
        <w:t xml:space="preserve">   </w:t>
      </w:r>
    </w:p>
    <w:p w:rsidR="00235126" w:rsidRDefault="00235126" w:rsidP="00860025">
      <w:pPr>
        <w:rPr>
          <w:rtl/>
          <w:lang w:eastAsia="he-IL"/>
        </w:rPr>
      </w:pPr>
    </w:p>
    <w:p w:rsidR="00235126" w:rsidRDefault="00235126" w:rsidP="00B529B2">
      <w:pPr>
        <w:rPr>
          <w:rtl/>
          <w:lang w:eastAsia="he-IL"/>
        </w:rPr>
      </w:pPr>
      <w:r>
        <w:rPr>
          <w:rFonts w:hint="cs"/>
          <w:rtl/>
          <w:lang w:eastAsia="he-IL"/>
        </w:rPr>
        <w:t>הנושא הבא על סדר</w:t>
      </w:r>
      <w:bookmarkStart w:id="5013" w:name="_ETM_Q13_419000"/>
      <w:bookmarkEnd w:id="5013"/>
      <w:r>
        <w:rPr>
          <w:rFonts w:hint="cs"/>
          <w:rtl/>
          <w:lang w:eastAsia="he-IL"/>
        </w:rPr>
        <w:t xml:space="preserve">-היום </w:t>
      </w:r>
      <w:r w:rsidR="00B529B2">
        <w:rPr>
          <w:rFonts w:hint="eastAsia"/>
          <w:rtl/>
          <w:lang w:eastAsia="he-IL"/>
        </w:rPr>
        <w:t xml:space="preserve">– </w:t>
      </w:r>
      <w:r>
        <w:rPr>
          <w:rFonts w:hint="cs"/>
          <w:rtl/>
          <w:lang w:eastAsia="he-IL"/>
        </w:rPr>
        <w:t xml:space="preserve">הצעת חוק ניוד מידע רפואי (תיקון </w:t>
      </w:r>
      <w:r>
        <w:rPr>
          <w:rtl/>
          <w:lang w:eastAsia="he-IL"/>
        </w:rPr>
        <w:t>–</w:t>
      </w:r>
      <w:r>
        <w:rPr>
          <w:rFonts w:hint="cs"/>
          <w:rtl/>
          <w:lang w:eastAsia="he-IL"/>
        </w:rPr>
        <w:t xml:space="preserve"> הוספת גופים </w:t>
      </w:r>
      <w:bookmarkStart w:id="5014" w:name="_ETM_Q13_423000"/>
      <w:bookmarkEnd w:id="5014"/>
      <w:r>
        <w:rPr>
          <w:rFonts w:hint="cs"/>
          <w:rtl/>
          <w:lang w:eastAsia="he-IL"/>
        </w:rPr>
        <w:t>ציבוריים), התשפ"ה</w:t>
      </w:r>
      <w:r>
        <w:rPr>
          <w:rFonts w:hint="eastAsia"/>
          <w:rtl/>
          <w:lang w:eastAsia="he-IL"/>
        </w:rPr>
        <w:t>–</w:t>
      </w:r>
      <w:r>
        <w:rPr>
          <w:rFonts w:hint="cs"/>
          <w:rtl/>
          <w:lang w:eastAsia="he-IL"/>
        </w:rPr>
        <w:t xml:space="preserve">2024, של חברי הכנסת יונתן מישרקי וארז מלול. אני </w:t>
      </w:r>
      <w:bookmarkStart w:id="5015" w:name="_ETM_Q13_433000"/>
      <w:bookmarkEnd w:id="5015"/>
      <w:r>
        <w:rPr>
          <w:rFonts w:hint="cs"/>
          <w:rtl/>
          <w:lang w:eastAsia="he-IL"/>
        </w:rPr>
        <w:t xml:space="preserve">מזמין את חבר הכנסת מישרקי להציג את הצעת החוק. איזה </w:t>
      </w:r>
      <w:bookmarkStart w:id="5016" w:name="_ETM_Q13_436000"/>
      <w:bookmarkEnd w:id="5016"/>
      <w:r>
        <w:rPr>
          <w:rFonts w:hint="cs"/>
          <w:rtl/>
          <w:lang w:eastAsia="he-IL"/>
        </w:rPr>
        <w:t>יום גדול.</w:t>
      </w:r>
    </w:p>
    <w:p w:rsidR="00235126" w:rsidRDefault="00235126" w:rsidP="00380835">
      <w:pPr>
        <w:rPr>
          <w:rtl/>
          <w:lang w:eastAsia="he-IL"/>
        </w:rPr>
      </w:pPr>
    </w:p>
    <w:p w:rsidR="00235126" w:rsidRDefault="00235126" w:rsidP="00380835">
      <w:pPr>
        <w:pStyle w:val="a4"/>
        <w:keepNext/>
        <w:rPr>
          <w:rtl/>
        </w:rPr>
      </w:pPr>
      <w:bookmarkStart w:id="5017" w:name="ET_speaker_6447_9"/>
      <w:r w:rsidRPr="00A83D84">
        <w:rPr>
          <w:rStyle w:val="TagStyle"/>
          <w:rtl/>
        </w:rPr>
        <w:t xml:space="preserve"> &lt;&lt; דובר &gt;&gt;</w:t>
      </w:r>
      <w:r w:rsidRPr="00AC37CD">
        <w:rPr>
          <w:rStyle w:val="TagStyle"/>
          <w:rtl/>
        </w:rPr>
        <w:t xml:space="preserve"> </w:t>
      </w:r>
      <w:bookmarkStart w:id="5018" w:name="_Toc186044692"/>
      <w:bookmarkStart w:id="5019" w:name="_Toc221002661"/>
      <w:r>
        <w:rPr>
          <w:rtl/>
        </w:rPr>
        <w:t>יונתן מישרקי (ש"ס):</w:t>
      </w:r>
      <w:bookmarkEnd w:id="5018"/>
      <w:bookmarkEnd w:id="5019"/>
      <w:r w:rsidRPr="00AC37CD">
        <w:rPr>
          <w:rStyle w:val="TagStyle"/>
          <w:rtl/>
        </w:rPr>
        <w:t xml:space="preserve"> </w:t>
      </w:r>
      <w:r w:rsidRPr="00A83D84">
        <w:rPr>
          <w:rStyle w:val="TagStyle"/>
          <w:rtl/>
        </w:rPr>
        <w:t>&lt;&lt; דובר &gt;&gt;</w:t>
      </w:r>
      <w:r>
        <w:rPr>
          <w:rtl/>
        </w:rPr>
        <w:t xml:space="preserve">   </w:t>
      </w:r>
      <w:bookmarkEnd w:id="5017"/>
    </w:p>
    <w:p w:rsidR="00235126" w:rsidRDefault="00235126" w:rsidP="00860025">
      <w:pPr>
        <w:rPr>
          <w:rtl/>
          <w:lang w:eastAsia="he-IL"/>
        </w:rPr>
      </w:pPr>
    </w:p>
    <w:p w:rsidR="00235126" w:rsidRDefault="00235126" w:rsidP="00380835">
      <w:pPr>
        <w:rPr>
          <w:rtl/>
          <w:lang w:eastAsia="he-IL"/>
        </w:rPr>
      </w:pPr>
      <w:bookmarkStart w:id="5020" w:name="_ETM_Q13_440000"/>
      <w:bookmarkEnd w:id="5020"/>
      <w:r>
        <w:rPr>
          <w:rFonts w:hint="cs"/>
          <w:rtl/>
          <w:lang w:eastAsia="he-IL"/>
        </w:rPr>
        <w:t xml:space="preserve">אדוני היושב-ראש, חבריי חברי הכנסת, מכובדי השר, בשנים האחרונות </w:t>
      </w:r>
      <w:bookmarkStart w:id="5021" w:name="_ETM_Q13_448000"/>
      <w:bookmarkEnd w:id="5021"/>
      <w:r>
        <w:rPr>
          <w:rFonts w:hint="cs"/>
          <w:rtl/>
          <w:lang w:eastAsia="he-IL"/>
        </w:rPr>
        <w:t xml:space="preserve">אנו עדים למהפכה של ממש בעולם הבריאות. המהפכה הזו מבוססת </w:t>
      </w:r>
      <w:bookmarkStart w:id="5022" w:name="_ETM_Q13_452000"/>
      <w:bookmarkEnd w:id="5022"/>
      <w:r>
        <w:rPr>
          <w:rFonts w:hint="cs"/>
          <w:rtl/>
          <w:lang w:eastAsia="he-IL"/>
        </w:rPr>
        <w:t xml:space="preserve">על מידע, המידע שהופך להיות מרכיב מרכזי בשיפור הטיפול הרפואי </w:t>
      </w:r>
      <w:bookmarkStart w:id="5023" w:name="_ETM_Q13_456000"/>
      <w:bookmarkEnd w:id="5023"/>
      <w:r>
        <w:rPr>
          <w:rFonts w:hint="cs"/>
          <w:rtl/>
          <w:lang w:eastAsia="he-IL"/>
        </w:rPr>
        <w:t xml:space="preserve">שאנחנו מקבלים. אנחנו חיים בעידן שבו המידע זורם </w:t>
      </w:r>
      <w:bookmarkStart w:id="5024" w:name="_ETM_Q13_450000"/>
      <w:bookmarkEnd w:id="5024"/>
      <w:r>
        <w:rPr>
          <w:rFonts w:hint="cs"/>
          <w:rtl/>
          <w:lang w:eastAsia="he-IL"/>
        </w:rPr>
        <w:t>במהירות, עובר בין מערכות ומקצר תהליכים. אבל דווקא בתחום הבריאות</w:t>
      </w:r>
      <w:bookmarkStart w:id="5025" w:name="_ETM_Q13_459000"/>
      <w:bookmarkEnd w:id="5025"/>
      <w:r>
        <w:rPr>
          <w:rFonts w:hint="cs"/>
          <w:rtl/>
          <w:lang w:eastAsia="he-IL"/>
        </w:rPr>
        <w:t xml:space="preserve">, תחום כל כך קריטי לכל אחד ואחת מאיתנו, אנו נתקלים </w:t>
      </w:r>
      <w:bookmarkStart w:id="5026" w:name="_ETM_Q13_461000"/>
      <w:bookmarkEnd w:id="5026"/>
      <w:r>
        <w:rPr>
          <w:rFonts w:hint="cs"/>
          <w:rtl/>
          <w:lang w:eastAsia="he-IL"/>
        </w:rPr>
        <w:t>לא פעם בקשיים שמעכבים את השימוש במידע הזה לטובת המטופלים.</w:t>
      </w:r>
    </w:p>
    <w:p w:rsidR="00235126" w:rsidRDefault="00235126" w:rsidP="00380835">
      <w:pPr>
        <w:rPr>
          <w:rtl/>
          <w:lang w:eastAsia="he-IL"/>
        </w:rPr>
      </w:pPr>
    </w:p>
    <w:p w:rsidR="00235126" w:rsidRDefault="00235126" w:rsidP="00357E8C">
      <w:pPr>
        <w:rPr>
          <w:rtl/>
          <w:lang w:eastAsia="he-IL"/>
        </w:rPr>
      </w:pPr>
      <w:bookmarkStart w:id="5027" w:name="_ETM_Q13_468000"/>
      <w:bookmarkEnd w:id="5027"/>
      <w:r>
        <w:rPr>
          <w:rFonts w:hint="cs"/>
          <w:rtl/>
          <w:lang w:eastAsia="he-IL"/>
        </w:rPr>
        <w:t xml:space="preserve">בקיץ </w:t>
      </w:r>
      <w:bookmarkStart w:id="5028" w:name="_ETM_Q13_469000"/>
      <w:bookmarkEnd w:id="5028"/>
      <w:r>
        <w:rPr>
          <w:rFonts w:hint="cs"/>
          <w:rtl/>
          <w:lang w:eastAsia="he-IL"/>
        </w:rPr>
        <w:t xml:space="preserve">האחרון ועדת הבריאות עשתה צעד חשוב בתמיכת השר, </w:t>
      </w:r>
      <w:bookmarkStart w:id="5029" w:name="_ETM_Q13_474000"/>
      <w:bookmarkEnd w:id="5029"/>
      <w:r>
        <w:rPr>
          <w:rFonts w:hint="cs"/>
          <w:rtl/>
          <w:lang w:eastAsia="he-IL"/>
        </w:rPr>
        <w:t>והעבירה את הצעת החוק לניוד מידע רפואי</w:t>
      </w:r>
      <w:r w:rsidR="00357E8C">
        <w:rPr>
          <w:rFonts w:hint="cs"/>
          <w:rtl/>
          <w:lang w:eastAsia="he-IL"/>
        </w:rPr>
        <w:t>,</w:t>
      </w:r>
      <w:r>
        <w:rPr>
          <w:rFonts w:hint="cs"/>
          <w:rtl/>
          <w:lang w:eastAsia="he-IL"/>
        </w:rPr>
        <w:t xml:space="preserve"> יחד עם ידידי </w:t>
      </w:r>
      <w:bookmarkStart w:id="5030" w:name="_ETM_Q13_479000"/>
      <w:bookmarkEnd w:id="5030"/>
      <w:r>
        <w:rPr>
          <w:rFonts w:hint="cs"/>
          <w:rtl/>
          <w:lang w:eastAsia="he-IL"/>
        </w:rPr>
        <w:t xml:space="preserve">חבר הכנסת רון כץ. הצעת החוק הזו נועדה להבטיח שכל </w:t>
      </w:r>
      <w:bookmarkStart w:id="5031" w:name="_ETM_Q13_480000"/>
      <w:bookmarkEnd w:id="5031"/>
      <w:r>
        <w:rPr>
          <w:rFonts w:hint="cs"/>
          <w:rtl/>
          <w:lang w:eastAsia="he-IL"/>
        </w:rPr>
        <w:t xml:space="preserve">מטופל יוכל להעביר את המידע הרפואי שלו בין </w:t>
      </w:r>
      <w:bookmarkStart w:id="5032" w:name="_ETM_Q13_485000"/>
      <w:bookmarkEnd w:id="5032"/>
      <w:r>
        <w:rPr>
          <w:rFonts w:hint="cs"/>
          <w:rtl/>
          <w:lang w:eastAsia="he-IL"/>
        </w:rPr>
        <w:t xml:space="preserve">קופות החולים, בתי חולים ושירותי הבריאות של משרד הבריאות. המידע </w:t>
      </w:r>
      <w:bookmarkStart w:id="5033" w:name="_ETM_Q13_484000"/>
      <w:bookmarkEnd w:id="5033"/>
      <w:r>
        <w:rPr>
          <w:rFonts w:hint="cs"/>
          <w:rtl/>
          <w:lang w:eastAsia="he-IL"/>
        </w:rPr>
        <w:t xml:space="preserve">הרפואי הזה הוא הכלי החזק ביותר העומד לרשות הצוותים הרפואיים </w:t>
      </w:r>
      <w:bookmarkStart w:id="5034" w:name="_ETM_Q13_489000"/>
      <w:bookmarkEnd w:id="5034"/>
      <w:r>
        <w:rPr>
          <w:rFonts w:hint="cs"/>
          <w:rtl/>
          <w:lang w:eastAsia="he-IL"/>
        </w:rPr>
        <w:t xml:space="preserve">בטיפול באנשים. כאשר המידע מרוכז במקום אחד ונגיש למי שזקוק לו, הטיפול הופך ליעיל, מדויק ואישי יותר ומותאם לצרכיו </w:t>
      </w:r>
      <w:bookmarkStart w:id="5035" w:name="_ETM_Q13_496000"/>
      <w:bookmarkEnd w:id="5035"/>
      <w:r>
        <w:rPr>
          <w:rFonts w:hint="cs"/>
          <w:rtl/>
          <w:lang w:eastAsia="he-IL"/>
        </w:rPr>
        <w:t>האישיים של המטופל.</w:t>
      </w:r>
    </w:p>
    <w:p w:rsidR="00235126" w:rsidRDefault="00235126" w:rsidP="00380835">
      <w:pPr>
        <w:rPr>
          <w:rtl/>
          <w:lang w:eastAsia="he-IL"/>
        </w:rPr>
      </w:pPr>
    </w:p>
    <w:p w:rsidR="00235126" w:rsidRDefault="00235126" w:rsidP="00357E8C">
      <w:pPr>
        <w:rPr>
          <w:rtl/>
          <w:lang w:eastAsia="he-IL"/>
        </w:rPr>
      </w:pPr>
      <w:bookmarkStart w:id="5036" w:name="_ETM_Q13_494000"/>
      <w:bookmarkEnd w:id="5036"/>
      <w:r>
        <w:rPr>
          <w:rFonts w:hint="cs"/>
          <w:rtl/>
          <w:lang w:eastAsia="he-IL"/>
        </w:rPr>
        <w:t xml:space="preserve">הצעת החוק שלפנינו מבקשת להוסיף גופים ציבוריים חשובים </w:t>
      </w:r>
      <w:bookmarkStart w:id="5037" w:name="_ETM_Q13_503000"/>
      <w:bookmarkEnd w:id="5037"/>
      <w:r>
        <w:rPr>
          <w:rFonts w:hint="cs"/>
          <w:rtl/>
          <w:lang w:eastAsia="he-IL"/>
        </w:rPr>
        <w:t>כמו צה"ל, ביטוח לאומי וגופים נוספים</w:t>
      </w:r>
      <w:r w:rsidR="00357E8C">
        <w:rPr>
          <w:rFonts w:hint="cs"/>
          <w:rtl/>
          <w:lang w:eastAsia="he-IL"/>
        </w:rPr>
        <w:t>,</w:t>
      </w:r>
      <w:r>
        <w:rPr>
          <w:rFonts w:hint="cs"/>
          <w:rtl/>
          <w:lang w:eastAsia="he-IL"/>
        </w:rPr>
        <w:t xml:space="preserve"> שנדון עליהם במסגרת </w:t>
      </w:r>
      <w:bookmarkStart w:id="5038" w:name="_ETM_Q13_504000"/>
      <w:bookmarkEnd w:id="5038"/>
      <w:r>
        <w:rPr>
          <w:rFonts w:hint="cs"/>
          <w:rtl/>
          <w:lang w:eastAsia="he-IL"/>
        </w:rPr>
        <w:t xml:space="preserve">ישיבת הוועדה. </w:t>
      </w:r>
      <w:bookmarkStart w:id="5039" w:name="_ETM_Q13_506000"/>
      <w:bookmarkEnd w:id="5039"/>
      <w:r>
        <w:rPr>
          <w:rFonts w:hint="cs"/>
          <w:rtl/>
          <w:lang w:eastAsia="he-IL"/>
        </w:rPr>
        <w:t xml:space="preserve">מידע רפואי שנמצא באותם גופים אינו נגיש לשירותי </w:t>
      </w:r>
      <w:bookmarkStart w:id="5040" w:name="_ETM_Q13_511000"/>
      <w:bookmarkEnd w:id="5040"/>
      <w:r>
        <w:rPr>
          <w:rFonts w:hint="cs"/>
          <w:rtl/>
          <w:lang w:eastAsia="he-IL"/>
        </w:rPr>
        <w:t xml:space="preserve">הבריאות ולהפך, לדוגמה: חייל המשתחרר מצה"ל ועובר לקופת החולים שלו – </w:t>
      </w:r>
      <w:bookmarkStart w:id="5041" w:name="_ETM_Q13_516000"/>
      <w:bookmarkEnd w:id="5041"/>
      <w:r>
        <w:rPr>
          <w:rFonts w:hint="cs"/>
          <w:rtl/>
          <w:lang w:eastAsia="he-IL"/>
        </w:rPr>
        <w:t xml:space="preserve">הרופא בקופה לא יודע על הטיפולים שקיבל החייל בצה"ל, על </w:t>
      </w:r>
      <w:bookmarkStart w:id="5042" w:name="_ETM_Q13_519000"/>
      <w:bookmarkEnd w:id="5042"/>
      <w:r>
        <w:rPr>
          <w:rFonts w:hint="cs"/>
          <w:rtl/>
          <w:lang w:eastAsia="he-IL"/>
        </w:rPr>
        <w:t xml:space="preserve">האבחנות, על התרופות. במצבים אלו הרופא יכול להחמיץ מידע קריטי </w:t>
      </w:r>
      <w:bookmarkStart w:id="5043" w:name="_ETM_Q13_517000"/>
      <w:bookmarkEnd w:id="5043"/>
      <w:r>
        <w:rPr>
          <w:rFonts w:hint="cs"/>
          <w:rtl/>
          <w:lang w:eastAsia="he-IL"/>
        </w:rPr>
        <w:t xml:space="preserve">שיכול להציל חיים. כך גם במיצוי זכויות </w:t>
      </w:r>
      <w:r>
        <w:rPr>
          <w:rtl/>
          <w:lang w:eastAsia="he-IL"/>
        </w:rPr>
        <w:t>–</w:t>
      </w:r>
      <w:r>
        <w:rPr>
          <w:rFonts w:hint="cs"/>
          <w:rtl/>
          <w:lang w:eastAsia="he-IL"/>
        </w:rPr>
        <w:t xml:space="preserve"> המוסד לביטוח </w:t>
      </w:r>
      <w:bookmarkStart w:id="5044" w:name="_ETM_Q13_521000"/>
      <w:bookmarkEnd w:id="5044"/>
      <w:r>
        <w:rPr>
          <w:rFonts w:hint="cs"/>
          <w:rtl/>
          <w:lang w:eastAsia="he-IL"/>
        </w:rPr>
        <w:t xml:space="preserve">לאומי ומשרד הביטחון תלויים פעמים רבות במידע רפואי כדי להעניק </w:t>
      </w:r>
      <w:bookmarkStart w:id="5045" w:name="_ETM_Q13_529000"/>
      <w:bookmarkEnd w:id="5045"/>
      <w:r>
        <w:rPr>
          <w:rFonts w:hint="cs"/>
          <w:rtl/>
          <w:lang w:eastAsia="he-IL"/>
        </w:rPr>
        <w:t xml:space="preserve">זכויות לאזרח. אדם שסובל מפציעה או מחלה יכול למצוא את </w:t>
      </w:r>
      <w:bookmarkStart w:id="5046" w:name="_ETM_Q13_530000"/>
      <w:bookmarkEnd w:id="5046"/>
      <w:r>
        <w:rPr>
          <w:rFonts w:hint="cs"/>
          <w:rtl/>
          <w:lang w:eastAsia="he-IL"/>
        </w:rPr>
        <w:t xml:space="preserve">עצמו נלחם חודשים ארוכים רק כדי להעביר את המידע הדרוש, </w:t>
      </w:r>
      <w:bookmarkStart w:id="5047" w:name="_ETM_Q13_535000"/>
      <w:bookmarkEnd w:id="5047"/>
      <w:r>
        <w:rPr>
          <w:rFonts w:hint="cs"/>
          <w:rtl/>
          <w:lang w:eastAsia="he-IL"/>
        </w:rPr>
        <w:t>ובינתיים הוא נשאר בלי קצבה, בלי טיפול מתאים ובלי מענה.</w:t>
      </w:r>
      <w:r w:rsidR="00357E8C">
        <w:rPr>
          <w:rFonts w:hint="cs"/>
          <w:rtl/>
          <w:lang w:eastAsia="he-IL"/>
        </w:rPr>
        <w:t xml:space="preserve"> </w:t>
      </w:r>
      <w:r>
        <w:rPr>
          <w:rFonts w:hint="cs"/>
          <w:rtl/>
          <w:lang w:eastAsia="he-IL"/>
        </w:rPr>
        <w:t xml:space="preserve">הצעת </w:t>
      </w:r>
      <w:bookmarkStart w:id="5048" w:name="_ETM_Q13_539000"/>
      <w:bookmarkEnd w:id="5048"/>
      <w:r>
        <w:rPr>
          <w:rFonts w:hint="cs"/>
          <w:rtl/>
          <w:lang w:eastAsia="he-IL"/>
        </w:rPr>
        <w:t xml:space="preserve">החוק מבקשת לתקן את המצב הזה. אנו רוצים להוסיף את </w:t>
      </w:r>
      <w:bookmarkStart w:id="5049" w:name="_ETM_Q13_542000"/>
      <w:bookmarkEnd w:id="5049"/>
      <w:r>
        <w:rPr>
          <w:rFonts w:hint="cs"/>
          <w:rtl/>
          <w:lang w:eastAsia="he-IL"/>
        </w:rPr>
        <w:t xml:space="preserve">אותם גופים ציבוריים לחוק, כך שהמידע יוכל לעבור גם אליהם </w:t>
      </w:r>
      <w:bookmarkStart w:id="5050" w:name="_ETM_Q13_545000"/>
      <w:bookmarkEnd w:id="5050"/>
      <w:r>
        <w:rPr>
          <w:rFonts w:hint="cs"/>
          <w:rtl/>
          <w:lang w:eastAsia="he-IL"/>
        </w:rPr>
        <w:t xml:space="preserve">וגם מהם, כמובן, תמיד </w:t>
      </w:r>
      <w:proofErr w:type="spellStart"/>
      <w:r>
        <w:rPr>
          <w:rFonts w:hint="cs"/>
          <w:rtl/>
          <w:lang w:eastAsia="he-IL"/>
        </w:rPr>
        <w:t>תמיד</w:t>
      </w:r>
      <w:proofErr w:type="spellEnd"/>
      <w:r>
        <w:rPr>
          <w:rFonts w:hint="cs"/>
          <w:rtl/>
          <w:lang w:eastAsia="he-IL"/>
        </w:rPr>
        <w:t xml:space="preserve"> בהסכמת המטופל.</w:t>
      </w:r>
    </w:p>
    <w:p w:rsidR="00235126" w:rsidRDefault="00235126" w:rsidP="00380835">
      <w:pPr>
        <w:rPr>
          <w:rtl/>
          <w:lang w:eastAsia="he-IL"/>
        </w:rPr>
      </w:pPr>
    </w:p>
    <w:p w:rsidR="00235126" w:rsidRPr="00DE04B1" w:rsidRDefault="00235126" w:rsidP="00357E8C">
      <w:pPr>
        <w:rPr>
          <w:rtl/>
          <w:lang w:eastAsia="he-IL"/>
        </w:rPr>
      </w:pPr>
      <w:bookmarkStart w:id="5051" w:name="_ETM_Q13_550000"/>
      <w:bookmarkEnd w:id="5051"/>
      <w:r>
        <w:rPr>
          <w:rFonts w:hint="cs"/>
          <w:rtl/>
          <w:lang w:eastAsia="he-IL"/>
        </w:rPr>
        <w:t>אני אקצר ואודה לידידי חבר הכנסת ארז מלול, שהצטרף אליי להגש</w:t>
      </w:r>
      <w:r w:rsidR="00357E8C">
        <w:rPr>
          <w:rFonts w:hint="cs"/>
          <w:rtl/>
          <w:lang w:eastAsia="he-IL"/>
        </w:rPr>
        <w:t>ת</w:t>
      </w:r>
      <w:r>
        <w:rPr>
          <w:rFonts w:hint="cs"/>
          <w:rtl/>
          <w:lang w:eastAsia="he-IL"/>
        </w:rPr>
        <w:t xml:space="preserve"> הצעת </w:t>
      </w:r>
      <w:bookmarkStart w:id="5052" w:name="_ETM_Q13_552000"/>
      <w:bookmarkEnd w:id="5052"/>
      <w:r>
        <w:rPr>
          <w:rFonts w:hint="cs"/>
          <w:rtl/>
          <w:lang w:eastAsia="he-IL"/>
        </w:rPr>
        <w:t xml:space="preserve">החוק החשובה הזו; לשר אוריאל בוסו על התמיכה ועידוד קיום </w:t>
      </w:r>
      <w:bookmarkStart w:id="5053" w:name="_ETM_Q13_564000"/>
      <w:bookmarkEnd w:id="5053"/>
      <w:r>
        <w:rPr>
          <w:rFonts w:hint="cs"/>
          <w:rtl/>
          <w:lang w:eastAsia="he-IL"/>
        </w:rPr>
        <w:t xml:space="preserve">הצעת החוק הזו; ליוזם המקורי בתחילת התהליך, חבר הכנסת רון </w:t>
      </w:r>
      <w:bookmarkStart w:id="5054" w:name="_ETM_Q13_563000"/>
      <w:bookmarkEnd w:id="5054"/>
      <w:r>
        <w:rPr>
          <w:rFonts w:hint="cs"/>
          <w:rtl/>
          <w:lang w:eastAsia="he-IL"/>
        </w:rPr>
        <w:t xml:space="preserve">כץ. המחויבות הזו היא מחויבות עמוקה לשיפור מערכת הבריאות, לרווחת </w:t>
      </w:r>
      <w:bookmarkStart w:id="5055" w:name="_ETM_Q13_574000"/>
      <w:bookmarkEnd w:id="5055"/>
      <w:r>
        <w:rPr>
          <w:rFonts w:hint="cs"/>
          <w:rtl/>
          <w:lang w:eastAsia="he-IL"/>
        </w:rPr>
        <w:t>המטופלים בישראל. כמובן, אני קורא מכאן לחברי הכנסת לתמוך בהצעת החוק הזו. תודה רבה.</w:t>
      </w:r>
    </w:p>
    <w:p w:rsidR="00235126" w:rsidRPr="00A83D84" w:rsidRDefault="00235126" w:rsidP="00380835">
      <w:pPr>
        <w:rPr>
          <w:rtl/>
        </w:rPr>
      </w:pPr>
      <w:bookmarkStart w:id="5056" w:name="ET_yor_6593_10"/>
    </w:p>
    <w:p w:rsidR="00235126" w:rsidRDefault="00235126" w:rsidP="00380835">
      <w:pPr>
        <w:pStyle w:val="af6"/>
        <w:keepNext/>
        <w:rPr>
          <w:rtl/>
        </w:rPr>
      </w:pPr>
      <w:bookmarkStart w:id="5057" w:name="_ETM_Q13_570000"/>
      <w:bookmarkEnd w:id="5057"/>
      <w:r w:rsidRPr="00A83D84">
        <w:rPr>
          <w:rStyle w:val="TagStyle"/>
          <w:rtl/>
        </w:rPr>
        <w:t>&lt;&lt; יור &gt;&gt;</w:t>
      </w:r>
      <w:r w:rsidRPr="007E2ACB">
        <w:rPr>
          <w:rStyle w:val="TagStyle"/>
          <w:rtl/>
        </w:rPr>
        <w:t xml:space="preserve"> </w:t>
      </w:r>
      <w:r>
        <w:rPr>
          <w:rtl/>
        </w:rPr>
        <w:t>היו"ר חנוך דב מלביצקי:</w:t>
      </w:r>
      <w:r w:rsidRPr="007E2ACB">
        <w:rPr>
          <w:rStyle w:val="TagStyle"/>
          <w:rtl/>
        </w:rPr>
        <w:t xml:space="preserve"> </w:t>
      </w:r>
      <w:r w:rsidRPr="00A83D84">
        <w:rPr>
          <w:rStyle w:val="TagStyle"/>
          <w:rtl/>
        </w:rPr>
        <w:t>&lt;&lt; יור &gt;&gt;</w:t>
      </w:r>
      <w:r>
        <w:rPr>
          <w:rtl/>
        </w:rPr>
        <w:t xml:space="preserve">   </w:t>
      </w:r>
      <w:bookmarkEnd w:id="5056"/>
    </w:p>
    <w:p w:rsidR="00235126" w:rsidRDefault="00235126" w:rsidP="00860025">
      <w:pPr>
        <w:rPr>
          <w:rtl/>
          <w:lang w:eastAsia="he-IL"/>
        </w:rPr>
      </w:pPr>
    </w:p>
    <w:p w:rsidR="00235126" w:rsidRDefault="00235126" w:rsidP="00380835">
      <w:pPr>
        <w:rPr>
          <w:rtl/>
          <w:lang w:eastAsia="he-IL"/>
        </w:rPr>
      </w:pPr>
      <w:r>
        <w:rPr>
          <w:rFonts w:hint="cs"/>
          <w:rtl/>
          <w:lang w:eastAsia="he-IL"/>
        </w:rPr>
        <w:t>תודה. אדוני שר הבריאות, אנא</w:t>
      </w:r>
      <w:r w:rsidR="00357E8C">
        <w:rPr>
          <w:rFonts w:hint="cs"/>
          <w:rtl/>
          <w:lang w:eastAsia="he-IL"/>
        </w:rPr>
        <w:t>,</w:t>
      </w:r>
      <w:r>
        <w:rPr>
          <w:rFonts w:hint="cs"/>
          <w:rtl/>
          <w:lang w:eastAsia="he-IL"/>
        </w:rPr>
        <w:t xml:space="preserve"> מסור לנו את </w:t>
      </w:r>
      <w:bookmarkStart w:id="5058" w:name="_ETM_Q13_588000"/>
      <w:bookmarkEnd w:id="5058"/>
      <w:r>
        <w:rPr>
          <w:rFonts w:hint="cs"/>
          <w:rtl/>
          <w:lang w:eastAsia="he-IL"/>
        </w:rPr>
        <w:t>עמדת הממשלה.</w:t>
      </w:r>
    </w:p>
    <w:p w:rsidR="00235126" w:rsidRDefault="00235126" w:rsidP="00380835">
      <w:pPr>
        <w:rPr>
          <w:rtl/>
          <w:lang w:eastAsia="he-IL"/>
        </w:rPr>
      </w:pPr>
    </w:p>
    <w:p w:rsidR="00235126" w:rsidRDefault="00235126" w:rsidP="00380835">
      <w:pPr>
        <w:pStyle w:val="a4"/>
        <w:keepNext/>
        <w:rPr>
          <w:rtl/>
        </w:rPr>
      </w:pPr>
      <w:bookmarkStart w:id="5059" w:name="ET_speaker_6584_11"/>
      <w:r w:rsidRPr="00A83D84">
        <w:rPr>
          <w:rStyle w:val="TagStyle"/>
          <w:rtl/>
        </w:rPr>
        <w:t xml:space="preserve"> &lt;&lt; דובר &gt;&gt;</w:t>
      </w:r>
      <w:r w:rsidRPr="007E2ACB">
        <w:rPr>
          <w:rStyle w:val="TagStyle"/>
          <w:rtl/>
        </w:rPr>
        <w:t xml:space="preserve"> </w:t>
      </w:r>
      <w:bookmarkStart w:id="5060" w:name="_Toc186044693"/>
      <w:bookmarkStart w:id="5061" w:name="_Toc221002662"/>
      <w:r>
        <w:rPr>
          <w:rtl/>
        </w:rPr>
        <w:t>שר הבריאות אוריאל בוסו:</w:t>
      </w:r>
      <w:bookmarkEnd w:id="5060"/>
      <w:bookmarkEnd w:id="5061"/>
      <w:r w:rsidRPr="007E2ACB">
        <w:rPr>
          <w:rStyle w:val="TagStyle"/>
          <w:rtl/>
        </w:rPr>
        <w:t xml:space="preserve"> </w:t>
      </w:r>
      <w:r w:rsidRPr="00A83D84">
        <w:rPr>
          <w:rStyle w:val="TagStyle"/>
          <w:rtl/>
        </w:rPr>
        <w:t>&lt;&lt; דובר &gt;&gt;</w:t>
      </w:r>
      <w:r>
        <w:rPr>
          <w:rtl/>
        </w:rPr>
        <w:t xml:space="preserve">   </w:t>
      </w:r>
      <w:bookmarkEnd w:id="5059"/>
    </w:p>
    <w:p w:rsidR="00235126" w:rsidRDefault="00235126" w:rsidP="00860025">
      <w:pPr>
        <w:rPr>
          <w:rtl/>
          <w:lang w:eastAsia="he-IL"/>
        </w:rPr>
      </w:pPr>
    </w:p>
    <w:p w:rsidR="00235126" w:rsidRDefault="00235126" w:rsidP="00EF7B18">
      <w:pPr>
        <w:rPr>
          <w:rtl/>
          <w:lang w:eastAsia="he-IL"/>
        </w:rPr>
      </w:pPr>
      <w:r>
        <w:rPr>
          <w:rFonts w:hint="cs"/>
          <w:rtl/>
          <w:lang w:eastAsia="he-IL"/>
        </w:rPr>
        <w:t xml:space="preserve">אדוני היושב-ראש, חבריי השרים, חברי הכנסת, הצעת חוק </w:t>
      </w:r>
      <w:r w:rsidRPr="00C03782">
        <w:rPr>
          <w:rtl/>
          <w:lang w:eastAsia="he-IL"/>
        </w:rPr>
        <w:t xml:space="preserve">ניוד מידע רפואי (תיקון </w:t>
      </w:r>
      <w:r>
        <w:rPr>
          <w:rFonts w:hint="cs"/>
          <w:rtl/>
          <w:lang w:eastAsia="he-IL"/>
        </w:rPr>
        <w:t>–</w:t>
      </w:r>
      <w:r w:rsidRPr="00C03782">
        <w:rPr>
          <w:rtl/>
          <w:lang w:eastAsia="he-IL"/>
        </w:rPr>
        <w:t xml:space="preserve"> הוספת גופים ציבוריים), התשפ"ה</w:t>
      </w:r>
      <w:r>
        <w:rPr>
          <w:rFonts w:hint="cs"/>
          <w:rtl/>
          <w:lang w:eastAsia="he-IL"/>
        </w:rPr>
        <w:t xml:space="preserve">–2024, של חברי הכנסת יונתן </w:t>
      </w:r>
      <w:bookmarkStart w:id="5062" w:name="_ETM_Q13_613000"/>
      <w:bookmarkEnd w:id="5062"/>
      <w:r>
        <w:rPr>
          <w:rFonts w:hint="cs"/>
          <w:rtl/>
          <w:lang w:eastAsia="he-IL"/>
        </w:rPr>
        <w:t xml:space="preserve">מישרקי, חבר הכנסת מלול וקבוצת חברי כנסת, מבקשת </w:t>
      </w:r>
      <w:bookmarkStart w:id="5063" w:name="_ETM_Q13_614000"/>
      <w:bookmarkEnd w:id="5063"/>
      <w:r>
        <w:rPr>
          <w:rFonts w:hint="cs"/>
          <w:rtl/>
          <w:lang w:eastAsia="he-IL"/>
        </w:rPr>
        <w:t xml:space="preserve">להרחיב את מימוש הזכות לניוד מידע רפואי גם לגופים ציבוריים </w:t>
      </w:r>
      <w:bookmarkStart w:id="5064" w:name="_ETM_Q13_623000"/>
      <w:bookmarkEnd w:id="5064"/>
      <w:r>
        <w:rPr>
          <w:rFonts w:hint="cs"/>
          <w:rtl/>
          <w:lang w:eastAsia="he-IL"/>
        </w:rPr>
        <w:t>למטרות טיפול רפואי למימוש זכויותיהם שמותנות במצב רפואי.</w:t>
      </w:r>
      <w:r w:rsidR="00EF7B18">
        <w:rPr>
          <w:rFonts w:hint="cs"/>
          <w:rtl/>
          <w:lang w:eastAsia="he-IL"/>
        </w:rPr>
        <w:t xml:space="preserve"> </w:t>
      </w:r>
      <w:r>
        <w:rPr>
          <w:rFonts w:hint="cs"/>
          <w:rtl/>
          <w:lang w:eastAsia="he-IL"/>
        </w:rPr>
        <w:t>כ</w:t>
      </w:r>
      <w:bookmarkStart w:id="5065" w:name="_ETM_Q13_625000"/>
      <w:bookmarkEnd w:id="5065"/>
      <w:r>
        <w:rPr>
          <w:rFonts w:hint="cs"/>
          <w:rtl/>
          <w:lang w:eastAsia="he-IL"/>
        </w:rPr>
        <w:t xml:space="preserve">זכור, בחודש יולי </w:t>
      </w:r>
      <w:bookmarkStart w:id="5066" w:name="_ETM_Q13_626000"/>
      <w:bookmarkEnd w:id="5066"/>
      <w:r>
        <w:rPr>
          <w:rFonts w:hint="cs"/>
          <w:rtl/>
          <w:lang w:eastAsia="he-IL"/>
        </w:rPr>
        <w:t xml:space="preserve">האחרון אושר בכנסת חוק ניוד מידע רפואי שהסדיר את </w:t>
      </w:r>
      <w:bookmarkStart w:id="5067" w:name="_ETM_Q13_631000"/>
      <w:bookmarkEnd w:id="5067"/>
      <w:r>
        <w:rPr>
          <w:rFonts w:hint="cs"/>
          <w:rtl/>
          <w:lang w:eastAsia="he-IL"/>
        </w:rPr>
        <w:t xml:space="preserve">מימוש הזכות לניוד מידע רפואי בליבת מערכת הבריאות </w:t>
      </w:r>
      <w:r>
        <w:rPr>
          <w:rtl/>
          <w:lang w:eastAsia="he-IL"/>
        </w:rPr>
        <w:t>–</w:t>
      </w:r>
      <w:r>
        <w:rPr>
          <w:rFonts w:hint="cs"/>
          <w:rtl/>
          <w:lang w:eastAsia="he-IL"/>
        </w:rPr>
        <w:t xml:space="preserve"> </w:t>
      </w:r>
      <w:bookmarkStart w:id="5068" w:name="_ETM_Q13_632000"/>
      <w:bookmarkEnd w:id="5068"/>
      <w:r>
        <w:rPr>
          <w:rFonts w:hint="cs"/>
          <w:rtl/>
          <w:lang w:eastAsia="he-IL"/>
        </w:rPr>
        <w:t>קופות חולים, בתי חולים ומשרד הבריאות.</w:t>
      </w:r>
    </w:p>
    <w:p w:rsidR="00235126" w:rsidRDefault="00235126" w:rsidP="00380835">
      <w:pPr>
        <w:rPr>
          <w:rtl/>
          <w:lang w:eastAsia="he-IL"/>
        </w:rPr>
      </w:pPr>
    </w:p>
    <w:p w:rsidR="00235126" w:rsidRDefault="00235126" w:rsidP="00357E8C">
      <w:pPr>
        <w:rPr>
          <w:rtl/>
          <w:lang w:eastAsia="he-IL"/>
        </w:rPr>
      </w:pPr>
      <w:bookmarkStart w:id="5069" w:name="_ETM_Q13_637000"/>
      <w:bookmarkEnd w:id="5069"/>
      <w:r>
        <w:rPr>
          <w:rFonts w:hint="cs"/>
          <w:rtl/>
          <w:lang w:eastAsia="he-IL"/>
        </w:rPr>
        <w:t xml:space="preserve">החוק הקודם, שהוגש </w:t>
      </w:r>
      <w:bookmarkStart w:id="5070" w:name="_ETM_Q13_641000"/>
      <w:bookmarkEnd w:id="5070"/>
      <w:r>
        <w:rPr>
          <w:rFonts w:hint="cs"/>
          <w:rtl/>
          <w:lang w:eastAsia="he-IL"/>
        </w:rPr>
        <w:t xml:space="preserve">על ידי חבר הכנסת יונתן מישרקי בשיתוף פעולה מלא עם משרד </w:t>
      </w:r>
      <w:bookmarkStart w:id="5071" w:name="_ETM_Q13_642000"/>
      <w:bookmarkEnd w:id="5071"/>
      <w:r>
        <w:rPr>
          <w:rFonts w:hint="cs"/>
          <w:rtl/>
          <w:lang w:eastAsia="he-IL"/>
        </w:rPr>
        <w:t xml:space="preserve">הבריאות, וכפי שהוזכר כאן, עם ידידי חבר הכנסת רון כץ, </w:t>
      </w:r>
      <w:bookmarkStart w:id="5072" w:name="_ETM_Q13_647000"/>
      <w:bookmarkEnd w:id="5072"/>
      <w:r>
        <w:rPr>
          <w:rFonts w:hint="cs"/>
          <w:rtl/>
          <w:lang w:eastAsia="he-IL"/>
        </w:rPr>
        <w:t xml:space="preserve">שהתחיל בגלגולו הראשון – זו דוגמה טובה קודם כול לעבודה משותפת של משרד </w:t>
      </w:r>
      <w:bookmarkStart w:id="5073" w:name="_ETM_Q13_651000"/>
      <w:bookmarkEnd w:id="5073"/>
      <w:r>
        <w:rPr>
          <w:rFonts w:hint="cs"/>
          <w:rtl/>
          <w:lang w:eastAsia="he-IL"/>
        </w:rPr>
        <w:t xml:space="preserve">הבריאות וועדת הבריאות וחברי כנסת שעושים למען אזרחי ישראל </w:t>
      </w:r>
      <w:r w:rsidR="00357E8C">
        <w:rPr>
          <w:rFonts w:hint="cs"/>
          <w:rtl/>
          <w:lang w:eastAsia="he-IL"/>
        </w:rPr>
        <w:t>ו</w:t>
      </w:r>
      <w:r>
        <w:rPr>
          <w:rFonts w:hint="cs"/>
          <w:rtl/>
          <w:lang w:eastAsia="he-IL"/>
        </w:rPr>
        <w:t>דברים כל כך טריוויאליים – חיוניים – שעושים למען האזרח.</w:t>
      </w:r>
      <w:r w:rsidR="00EF7B18">
        <w:rPr>
          <w:rFonts w:hint="cs"/>
          <w:rtl/>
          <w:lang w:eastAsia="he-IL"/>
        </w:rPr>
        <w:t xml:space="preserve"> </w:t>
      </w:r>
      <w:bookmarkStart w:id="5074" w:name="_ETM_Q13_658000"/>
      <w:bookmarkEnd w:id="5074"/>
      <w:r>
        <w:rPr>
          <w:rFonts w:hint="cs"/>
          <w:rtl/>
          <w:lang w:eastAsia="he-IL"/>
        </w:rPr>
        <w:t xml:space="preserve">לפי החוק, המידע </w:t>
      </w:r>
      <w:bookmarkStart w:id="5075" w:name="_ETM_Q13_660000"/>
      <w:bookmarkEnd w:id="5075"/>
      <w:r>
        <w:rPr>
          <w:rFonts w:hint="cs"/>
          <w:rtl/>
          <w:lang w:eastAsia="he-IL"/>
        </w:rPr>
        <w:t>יועבר באופן סטנדרטי בהתאם להסכמת המטופל, בהתאם לצרכים של רצף טיפולי, בין גופי הבריאות השונים</w:t>
      </w:r>
      <w:r w:rsidR="00357E8C">
        <w:rPr>
          <w:rFonts w:hint="cs"/>
          <w:rtl/>
          <w:lang w:eastAsia="he-IL"/>
        </w:rPr>
        <w:t>,</w:t>
      </w:r>
      <w:r>
        <w:rPr>
          <w:rFonts w:hint="cs"/>
          <w:rtl/>
          <w:lang w:eastAsia="he-IL"/>
        </w:rPr>
        <w:t xml:space="preserve"> לשם שיפור הטיפול הרפואי </w:t>
      </w:r>
      <w:bookmarkStart w:id="5076" w:name="_ETM_Q13_670000"/>
      <w:bookmarkEnd w:id="5076"/>
      <w:r>
        <w:rPr>
          <w:rFonts w:hint="cs"/>
          <w:rtl/>
          <w:lang w:eastAsia="he-IL"/>
        </w:rPr>
        <w:t xml:space="preserve">במטופל ולשם הצגת כלל המידע הרפואי של המטופל במקום מרוכז </w:t>
      </w:r>
      <w:bookmarkStart w:id="5077" w:name="_ETM_Q13_676000"/>
      <w:bookmarkEnd w:id="5077"/>
      <w:r>
        <w:rPr>
          <w:rFonts w:hint="cs"/>
          <w:rtl/>
          <w:lang w:eastAsia="he-IL"/>
        </w:rPr>
        <w:t xml:space="preserve">אחד, שהוא האזור האישי של המטופל באתר קופת </w:t>
      </w:r>
      <w:bookmarkStart w:id="5078" w:name="_ETM_Q13_677000"/>
      <w:bookmarkEnd w:id="5078"/>
      <w:r>
        <w:rPr>
          <w:rFonts w:hint="cs"/>
          <w:rtl/>
          <w:lang w:eastAsia="he-IL"/>
        </w:rPr>
        <w:t xml:space="preserve">החולים שבה הוא מבוטח, וזאת לרבות בעת מעבר המבוטח בין </w:t>
      </w:r>
      <w:bookmarkStart w:id="5079" w:name="_ETM_Q13_683000"/>
      <w:bookmarkEnd w:id="5079"/>
      <w:r>
        <w:rPr>
          <w:rFonts w:hint="cs"/>
          <w:rtl/>
          <w:lang w:eastAsia="he-IL"/>
        </w:rPr>
        <w:t xml:space="preserve">קופות החולים. </w:t>
      </w:r>
      <w:bookmarkStart w:id="5080" w:name="_ETM_Q13_682000"/>
      <w:bookmarkEnd w:id="5080"/>
      <w:r>
        <w:rPr>
          <w:rFonts w:hint="cs"/>
          <w:rtl/>
          <w:lang w:eastAsia="he-IL"/>
        </w:rPr>
        <w:t xml:space="preserve">המידע יועבר רק לגופי הבריאות שיעמדו בסטנדרטים ובתנאים </w:t>
      </w:r>
      <w:bookmarkStart w:id="5081" w:name="_ETM_Q13_686000"/>
      <w:bookmarkEnd w:id="5081"/>
      <w:r>
        <w:rPr>
          <w:rFonts w:hint="cs"/>
          <w:rtl/>
          <w:lang w:eastAsia="he-IL"/>
        </w:rPr>
        <w:t xml:space="preserve">הנדרשים לעניין אבטחת מידע, הגנת הפרטיות של המטופלים והגנה מפני </w:t>
      </w:r>
      <w:bookmarkStart w:id="5082" w:name="_ETM_Q13_688000"/>
      <w:bookmarkEnd w:id="5082"/>
      <w:r>
        <w:rPr>
          <w:rFonts w:hint="cs"/>
          <w:rtl/>
          <w:lang w:eastAsia="he-IL"/>
        </w:rPr>
        <w:t xml:space="preserve">מתקפת סייבר. </w:t>
      </w:r>
    </w:p>
    <w:p w:rsidR="00235126" w:rsidRDefault="00235126" w:rsidP="00380835">
      <w:pPr>
        <w:rPr>
          <w:rtl/>
          <w:lang w:eastAsia="he-IL"/>
        </w:rPr>
      </w:pPr>
    </w:p>
    <w:p w:rsidR="00235126" w:rsidRDefault="00235126" w:rsidP="00433A79">
      <w:pPr>
        <w:rPr>
          <w:rtl/>
          <w:lang w:eastAsia="he-IL"/>
        </w:rPr>
      </w:pPr>
      <w:r>
        <w:rPr>
          <w:rFonts w:hint="cs"/>
          <w:rtl/>
          <w:lang w:eastAsia="he-IL"/>
        </w:rPr>
        <w:t xml:space="preserve">כעת, בהצעת החוק הזו מבקשת ההצעה להרחיב </w:t>
      </w:r>
      <w:bookmarkStart w:id="5083" w:name="_ETM_Q13_697000"/>
      <w:bookmarkEnd w:id="5083"/>
      <w:r>
        <w:rPr>
          <w:rFonts w:hint="cs"/>
          <w:rtl/>
          <w:lang w:eastAsia="he-IL"/>
        </w:rPr>
        <w:t xml:space="preserve">את רשימת הגופים שניתן לנייד אליהם ומהם מידע רפואי לפי </w:t>
      </w:r>
      <w:bookmarkStart w:id="5084" w:name="_ETM_Q13_701000"/>
      <w:bookmarkEnd w:id="5084"/>
      <w:r>
        <w:rPr>
          <w:rFonts w:hint="cs"/>
          <w:rtl/>
          <w:lang w:eastAsia="he-IL"/>
        </w:rPr>
        <w:t xml:space="preserve">החוק גם לגופים ציבוריים שנותנים טיפול רפואי לציבור מסוים, </w:t>
      </w:r>
      <w:bookmarkStart w:id="5085" w:name="_ETM_Q13_706000"/>
      <w:bookmarkEnd w:id="5085"/>
      <w:r>
        <w:rPr>
          <w:rFonts w:hint="cs"/>
          <w:rtl/>
          <w:lang w:eastAsia="he-IL"/>
        </w:rPr>
        <w:t xml:space="preserve">כמו צה"ל, משרד הביטחון וכן גופים ציבוריים שזקוקים למידע כדי </w:t>
      </w:r>
      <w:bookmarkStart w:id="5086" w:name="_ETM_Q13_710000"/>
      <w:bookmarkEnd w:id="5086"/>
      <w:r>
        <w:rPr>
          <w:rFonts w:hint="cs"/>
          <w:rtl/>
          <w:lang w:eastAsia="he-IL"/>
        </w:rPr>
        <w:t xml:space="preserve">לקבל החלטה בעניין מתן זכויות המותנות במצב הרפואי של המבקש, </w:t>
      </w:r>
      <w:bookmarkStart w:id="5087" w:name="_ETM_Q13_714000"/>
      <w:bookmarkEnd w:id="5087"/>
      <w:r>
        <w:rPr>
          <w:rFonts w:hint="cs"/>
          <w:rtl/>
          <w:lang w:eastAsia="he-IL"/>
        </w:rPr>
        <w:t xml:space="preserve">כמו המוסד לביטוח לאומי. הצעד הנוסף הזה משמעותי מאוד בייחוד </w:t>
      </w:r>
      <w:bookmarkStart w:id="5088" w:name="_ETM_Q13_719000"/>
      <w:bookmarkEnd w:id="5088"/>
      <w:r>
        <w:rPr>
          <w:rFonts w:hint="cs"/>
          <w:rtl/>
          <w:lang w:eastAsia="he-IL"/>
        </w:rPr>
        <w:t>בתקופה שבה אנו נמצאים. הרצף הטיפולי בין צה"ל למערכת הבריאות הינ</w:t>
      </w:r>
      <w:r w:rsidR="00433A79">
        <w:rPr>
          <w:rFonts w:hint="cs"/>
          <w:rtl/>
          <w:lang w:eastAsia="he-IL"/>
        </w:rPr>
        <w:t>ו</w:t>
      </w:r>
      <w:r>
        <w:rPr>
          <w:rFonts w:hint="cs"/>
          <w:rtl/>
          <w:lang w:eastAsia="he-IL"/>
        </w:rPr>
        <w:t xml:space="preserve"> </w:t>
      </w:r>
      <w:bookmarkStart w:id="5089" w:name="_ETM_Q13_724000"/>
      <w:bookmarkEnd w:id="5089"/>
      <w:r>
        <w:rPr>
          <w:rFonts w:hint="cs"/>
          <w:rtl/>
          <w:lang w:eastAsia="he-IL"/>
        </w:rPr>
        <w:t>בעיה קשה</w:t>
      </w:r>
      <w:r w:rsidR="00433A79">
        <w:rPr>
          <w:rFonts w:hint="cs"/>
          <w:rtl/>
          <w:lang w:eastAsia="he-IL"/>
        </w:rPr>
        <w:t>,</w:t>
      </w:r>
      <w:r>
        <w:rPr>
          <w:rFonts w:hint="cs"/>
          <w:rtl/>
          <w:lang w:eastAsia="he-IL"/>
        </w:rPr>
        <w:t xml:space="preserve"> שמלווה אותנו שנים, </w:t>
      </w:r>
      <w:r w:rsidR="00433A79">
        <w:rPr>
          <w:rFonts w:hint="cs"/>
          <w:rtl/>
          <w:lang w:eastAsia="he-IL"/>
        </w:rPr>
        <w:t>ו</w:t>
      </w:r>
      <w:r>
        <w:rPr>
          <w:rFonts w:hint="cs"/>
          <w:rtl/>
          <w:lang w:eastAsia="he-IL"/>
        </w:rPr>
        <w:t xml:space="preserve">הצעת החוק הנוכחית תביא לפתרון. </w:t>
      </w:r>
      <w:bookmarkStart w:id="5090" w:name="_ETM_Q13_692000"/>
      <w:bookmarkEnd w:id="5090"/>
      <w:r>
        <w:rPr>
          <w:rFonts w:hint="cs"/>
          <w:rtl/>
          <w:lang w:eastAsia="he-IL"/>
        </w:rPr>
        <w:t xml:space="preserve">בשורה </w:t>
      </w:r>
      <w:bookmarkStart w:id="5091" w:name="_ETM_Q13_728000"/>
      <w:bookmarkEnd w:id="5091"/>
      <w:r>
        <w:rPr>
          <w:rFonts w:hint="cs"/>
          <w:rtl/>
          <w:lang w:eastAsia="he-IL"/>
        </w:rPr>
        <w:t xml:space="preserve">נוספת היא פוטנציאל להפחתה דרמטית בביורוקרטיה שבה נתקלים חולים, </w:t>
      </w:r>
      <w:bookmarkStart w:id="5092" w:name="_ETM_Q13_730000"/>
      <w:bookmarkEnd w:id="5092"/>
      <w:r>
        <w:rPr>
          <w:rFonts w:hint="cs"/>
          <w:rtl/>
          <w:lang w:eastAsia="he-IL"/>
        </w:rPr>
        <w:t>פצועי צה"ל, נפגעי פעולות איבה, בבואם למצות זכויות רפואיות.</w:t>
      </w:r>
    </w:p>
    <w:p w:rsidR="00235126" w:rsidRDefault="00235126" w:rsidP="00380835">
      <w:pPr>
        <w:rPr>
          <w:rtl/>
          <w:lang w:eastAsia="he-IL"/>
        </w:rPr>
      </w:pPr>
      <w:bookmarkStart w:id="5093" w:name="_ETM_Q13_733000"/>
      <w:bookmarkEnd w:id="5093"/>
    </w:p>
    <w:p w:rsidR="00235126" w:rsidRDefault="00235126" w:rsidP="00433A79">
      <w:pPr>
        <w:rPr>
          <w:rtl/>
          <w:lang w:eastAsia="he-IL"/>
        </w:rPr>
      </w:pPr>
      <w:bookmarkStart w:id="5094" w:name="_ETM_Q13_734000"/>
      <w:bookmarkEnd w:id="5094"/>
      <w:r>
        <w:rPr>
          <w:rFonts w:hint="cs"/>
          <w:rtl/>
          <w:lang w:eastAsia="he-IL"/>
        </w:rPr>
        <w:t>הצעת</w:t>
      </w:r>
      <w:bookmarkStart w:id="5095" w:name="_ETM_Q13_737000"/>
      <w:bookmarkEnd w:id="5095"/>
      <w:r>
        <w:rPr>
          <w:rFonts w:hint="cs"/>
          <w:rtl/>
          <w:lang w:eastAsia="he-IL"/>
        </w:rPr>
        <w:t xml:space="preserve"> החוק שלפנינו משתלבת, כאמור, עם החזון והמדיניות של משרד הבריאות</w:t>
      </w:r>
      <w:bookmarkStart w:id="5096" w:name="_ETM_Q13_740000"/>
      <w:bookmarkEnd w:id="5096"/>
      <w:r>
        <w:rPr>
          <w:rFonts w:hint="cs"/>
          <w:rtl/>
          <w:lang w:eastAsia="he-IL"/>
        </w:rPr>
        <w:t xml:space="preserve">, ותאפשר לקדם את תוכניות העבודה השאפתניות של המשרד </w:t>
      </w:r>
      <w:bookmarkStart w:id="5097" w:name="_ETM_Q13_745000"/>
      <w:bookmarkEnd w:id="5097"/>
      <w:r>
        <w:rPr>
          <w:rFonts w:hint="cs"/>
          <w:rtl/>
          <w:lang w:eastAsia="he-IL"/>
        </w:rPr>
        <w:t>בתחום ניוד המידע הרפואי ושיפור השירות לאזרח.</w:t>
      </w:r>
      <w:r w:rsidR="00EF7B18">
        <w:rPr>
          <w:rFonts w:hint="cs"/>
          <w:rtl/>
          <w:lang w:eastAsia="he-IL"/>
        </w:rPr>
        <w:t xml:space="preserve"> </w:t>
      </w:r>
      <w:bookmarkStart w:id="5098" w:name="_ETM_Q13_751000"/>
      <w:bookmarkEnd w:id="5098"/>
      <w:r>
        <w:rPr>
          <w:rFonts w:hint="cs"/>
          <w:rtl/>
          <w:lang w:eastAsia="he-IL"/>
        </w:rPr>
        <w:t xml:space="preserve">אדגיש כי ישנן כמה </w:t>
      </w:r>
      <w:bookmarkStart w:id="5099" w:name="_ETM_Q13_748000"/>
      <w:bookmarkEnd w:id="5099"/>
      <w:r>
        <w:rPr>
          <w:rFonts w:hint="cs"/>
          <w:rtl/>
          <w:lang w:eastAsia="he-IL"/>
        </w:rPr>
        <w:t xml:space="preserve">סוגיות שידרשו ליבון מהממשלה בשלב הדיון בוועדה, למשל, לייצר רצף </w:t>
      </w:r>
      <w:bookmarkStart w:id="5100" w:name="_ETM_Q13_754000"/>
      <w:bookmarkEnd w:id="5100"/>
      <w:r>
        <w:rPr>
          <w:rFonts w:hint="cs"/>
          <w:rtl/>
          <w:lang w:eastAsia="he-IL"/>
        </w:rPr>
        <w:t xml:space="preserve">טיפולי גם בין משרד הרווחה ומשרד הבריאות וכן עוד כמה </w:t>
      </w:r>
      <w:bookmarkStart w:id="5101" w:name="_ETM_Q13_758000"/>
      <w:bookmarkEnd w:id="5101"/>
      <w:r>
        <w:rPr>
          <w:rFonts w:hint="cs"/>
          <w:rtl/>
          <w:lang w:eastAsia="he-IL"/>
        </w:rPr>
        <w:t>סוגיות מקצועיות</w:t>
      </w:r>
      <w:r w:rsidR="00433A79">
        <w:rPr>
          <w:rFonts w:hint="cs"/>
          <w:rtl/>
          <w:lang w:eastAsia="he-IL"/>
        </w:rPr>
        <w:t>.</w:t>
      </w:r>
      <w:r>
        <w:rPr>
          <w:rFonts w:hint="cs"/>
          <w:rtl/>
          <w:lang w:eastAsia="he-IL"/>
        </w:rPr>
        <w:t xml:space="preserve"> על כן ועדת שרים לענייני חקיקה החליטה לתמוך </w:t>
      </w:r>
      <w:bookmarkStart w:id="5102" w:name="_ETM_Q13_763000"/>
      <w:bookmarkEnd w:id="5102"/>
      <w:r>
        <w:rPr>
          <w:rFonts w:hint="cs"/>
          <w:rtl/>
          <w:lang w:eastAsia="he-IL"/>
        </w:rPr>
        <w:t xml:space="preserve">בהצעה בכפוף להתניות שונות, כפי שהוסכמו, לרבות הסכמת משרד </w:t>
      </w:r>
      <w:bookmarkStart w:id="5103" w:name="_ETM_Q13_768000"/>
      <w:bookmarkEnd w:id="5103"/>
      <w:r>
        <w:rPr>
          <w:rFonts w:hint="cs"/>
          <w:rtl/>
          <w:lang w:eastAsia="he-IL"/>
        </w:rPr>
        <w:t>הבריאות ומשרדים נוספים לנוסח לאורך כל החקיקה.</w:t>
      </w:r>
      <w:r w:rsidR="00EF7B18">
        <w:rPr>
          <w:rFonts w:hint="cs"/>
          <w:rtl/>
          <w:lang w:eastAsia="he-IL"/>
        </w:rPr>
        <w:t xml:space="preserve"> </w:t>
      </w:r>
      <w:bookmarkStart w:id="5104" w:name="_ETM_Q13_770000"/>
      <w:bookmarkEnd w:id="5104"/>
      <w:r>
        <w:rPr>
          <w:rFonts w:hint="cs"/>
          <w:rtl/>
          <w:lang w:eastAsia="he-IL"/>
        </w:rPr>
        <w:t xml:space="preserve">על כן, </w:t>
      </w:r>
      <w:bookmarkStart w:id="5105" w:name="_ETM_Q13_771000"/>
      <w:bookmarkEnd w:id="5105"/>
      <w:r>
        <w:rPr>
          <w:rFonts w:hint="cs"/>
          <w:rtl/>
          <w:lang w:eastAsia="he-IL"/>
        </w:rPr>
        <w:t>אבקש מחבריי חברי הכנסת להצביע בעד הצעת החוק החשובה הזו.</w:t>
      </w:r>
    </w:p>
    <w:p w:rsidR="00235126" w:rsidRDefault="00235126" w:rsidP="00380835">
      <w:pPr>
        <w:rPr>
          <w:rtl/>
          <w:lang w:eastAsia="he-IL"/>
        </w:rPr>
      </w:pPr>
    </w:p>
    <w:p w:rsidR="00781E5D" w:rsidRDefault="00235126" w:rsidP="00433A79">
      <w:pPr>
        <w:rPr>
          <w:rtl/>
          <w:lang w:eastAsia="he-IL"/>
        </w:rPr>
      </w:pPr>
      <w:bookmarkStart w:id="5106" w:name="_ETM_Q13_777000"/>
      <w:bookmarkEnd w:id="5106"/>
      <w:r>
        <w:rPr>
          <w:rFonts w:hint="cs"/>
          <w:rtl/>
          <w:lang w:eastAsia="he-IL"/>
        </w:rPr>
        <w:t xml:space="preserve">ברשותכם, </w:t>
      </w:r>
      <w:bookmarkStart w:id="5107" w:name="_ETM_Q13_778000"/>
      <w:bookmarkEnd w:id="5107"/>
      <w:r>
        <w:rPr>
          <w:rFonts w:hint="cs"/>
          <w:rtl/>
          <w:lang w:eastAsia="he-IL"/>
        </w:rPr>
        <w:t xml:space="preserve">אני גם רוצה להודות לאנשי המשרד, העמלים רבות על הנגשת </w:t>
      </w:r>
      <w:bookmarkStart w:id="5108" w:name="_ETM_Q13_781000"/>
      <w:bookmarkEnd w:id="5108"/>
      <w:r>
        <w:rPr>
          <w:rFonts w:hint="cs"/>
          <w:rtl/>
          <w:lang w:eastAsia="he-IL"/>
        </w:rPr>
        <w:t xml:space="preserve">המידע הרפואי. </w:t>
      </w:r>
      <w:r w:rsidR="00433A79">
        <w:rPr>
          <w:rFonts w:hint="cs"/>
          <w:rtl/>
          <w:lang w:eastAsia="he-IL"/>
        </w:rPr>
        <w:t>ו</w:t>
      </w:r>
      <w:r>
        <w:rPr>
          <w:rFonts w:hint="cs"/>
          <w:rtl/>
          <w:lang w:eastAsia="he-IL"/>
        </w:rPr>
        <w:t xml:space="preserve">כבר הזכרתי את ועדת הבריאות וצוות ועדת הבריאות, </w:t>
      </w:r>
      <w:bookmarkStart w:id="5109" w:name="_ETM_Q13_783000"/>
      <w:bookmarkEnd w:id="5109"/>
      <w:r>
        <w:rPr>
          <w:rFonts w:hint="cs"/>
          <w:rtl/>
          <w:lang w:eastAsia="he-IL"/>
        </w:rPr>
        <w:t xml:space="preserve">שעושים עבודת קודש בכל התקופה בחוקים, בפרט גם בתקופה הזו </w:t>
      </w:r>
      <w:bookmarkStart w:id="5110" w:name="_ETM_Q13_792000"/>
      <w:bookmarkEnd w:id="5110"/>
      <w:r>
        <w:rPr>
          <w:rFonts w:hint="cs"/>
          <w:rtl/>
          <w:lang w:eastAsia="he-IL"/>
        </w:rPr>
        <w:t>של עכשיו, בהעברת תקציב ובחוקי ההסדרים.</w:t>
      </w:r>
      <w:bookmarkStart w:id="5111" w:name="_ETM_Q13_795000"/>
      <w:bookmarkStart w:id="5112" w:name="_ETM_Q13_694000"/>
      <w:bookmarkStart w:id="5113" w:name="_ETM_Q13_695000"/>
      <w:bookmarkStart w:id="5114" w:name="TOR_Q14"/>
      <w:bookmarkStart w:id="5115" w:name="_ETM_Q14_180000"/>
      <w:bookmarkEnd w:id="5111"/>
      <w:bookmarkEnd w:id="5112"/>
      <w:bookmarkEnd w:id="5113"/>
      <w:bookmarkEnd w:id="5114"/>
      <w:bookmarkEnd w:id="5115"/>
      <w:r w:rsidR="00433A79">
        <w:rPr>
          <w:rFonts w:hint="cs"/>
          <w:rtl/>
          <w:lang w:eastAsia="he-IL"/>
        </w:rPr>
        <w:t xml:space="preserve"> </w:t>
      </w:r>
      <w:r w:rsidR="00781E5D">
        <w:rPr>
          <w:rFonts w:hint="cs"/>
          <w:rtl/>
        </w:rPr>
        <w:t xml:space="preserve">אבל מי שגם כן תרמה רבות בנושא הזה </w:t>
      </w:r>
      <w:r w:rsidR="00781E5D">
        <w:rPr>
          <w:rFonts w:hint="eastAsia"/>
          <w:rtl/>
        </w:rPr>
        <w:t>–</w:t>
      </w:r>
      <w:r w:rsidR="00781E5D">
        <w:rPr>
          <w:rFonts w:hint="cs"/>
          <w:rtl/>
        </w:rPr>
        <w:t xml:space="preserve"> תודה מיוחדת לאסתי שלי, </w:t>
      </w:r>
      <w:bookmarkStart w:id="5116" w:name="_ETM_Q14_202380"/>
      <w:bookmarkEnd w:id="5116"/>
      <w:r w:rsidR="00781E5D">
        <w:rPr>
          <w:rtl/>
        </w:rPr>
        <w:t xml:space="preserve">מנהלת </w:t>
      </w:r>
      <w:bookmarkStart w:id="5117" w:name="_ETM_Q14_202860"/>
      <w:bookmarkEnd w:id="5117"/>
      <w:r w:rsidR="00781E5D">
        <w:rPr>
          <w:rFonts w:hint="cs"/>
          <w:rtl/>
        </w:rPr>
        <w:t>ה</w:t>
      </w:r>
      <w:r w:rsidR="00781E5D">
        <w:rPr>
          <w:rtl/>
        </w:rPr>
        <w:t xml:space="preserve">אגף </w:t>
      </w:r>
      <w:bookmarkStart w:id="5118" w:name="_ETM_Q14_203220"/>
      <w:bookmarkEnd w:id="5118"/>
      <w:r w:rsidR="00781E5D">
        <w:rPr>
          <w:rtl/>
        </w:rPr>
        <w:t xml:space="preserve">לבריאות </w:t>
      </w:r>
      <w:bookmarkStart w:id="5119" w:name="_ETM_Q14_203579"/>
      <w:bookmarkEnd w:id="5119"/>
      <w:r w:rsidR="00781E5D">
        <w:rPr>
          <w:rtl/>
        </w:rPr>
        <w:t>דיגיטלי</w:t>
      </w:r>
      <w:r w:rsidR="00781E5D">
        <w:rPr>
          <w:rFonts w:hint="cs"/>
          <w:rtl/>
        </w:rPr>
        <w:t>ת</w:t>
      </w:r>
      <w:r w:rsidR="00781E5D">
        <w:rPr>
          <w:rtl/>
        </w:rPr>
        <w:t xml:space="preserve"> </w:t>
      </w:r>
      <w:bookmarkStart w:id="5120" w:name="_ETM_Q14_204000"/>
      <w:bookmarkEnd w:id="5120"/>
      <w:r w:rsidR="00781E5D">
        <w:rPr>
          <w:rFonts w:hint="cs"/>
          <w:rtl/>
        </w:rPr>
        <w:t>ב</w:t>
      </w:r>
      <w:r w:rsidR="00781E5D">
        <w:rPr>
          <w:rtl/>
        </w:rPr>
        <w:t xml:space="preserve">משרד </w:t>
      </w:r>
      <w:bookmarkStart w:id="5121" w:name="_ETM_Q14_204239"/>
      <w:bookmarkEnd w:id="5121"/>
      <w:r w:rsidR="00781E5D">
        <w:rPr>
          <w:rtl/>
        </w:rPr>
        <w:t>הבריאות</w:t>
      </w:r>
      <w:r w:rsidR="00781E5D">
        <w:rPr>
          <w:rFonts w:hint="cs"/>
          <w:rtl/>
        </w:rPr>
        <w:t>,</w:t>
      </w:r>
      <w:r w:rsidR="00781E5D">
        <w:rPr>
          <w:rtl/>
        </w:rPr>
        <w:t xml:space="preserve"> </w:t>
      </w:r>
      <w:bookmarkStart w:id="5122" w:name="_ETM_Q14_204570"/>
      <w:bookmarkEnd w:id="5122"/>
      <w:r w:rsidR="00781E5D">
        <w:rPr>
          <w:rtl/>
        </w:rPr>
        <w:t xml:space="preserve">אשר </w:t>
      </w:r>
      <w:bookmarkStart w:id="5123" w:name="_ETM_Q14_205290"/>
      <w:bookmarkEnd w:id="5123"/>
      <w:r w:rsidR="00781E5D">
        <w:rPr>
          <w:rtl/>
        </w:rPr>
        <w:t xml:space="preserve">עובדת </w:t>
      </w:r>
      <w:bookmarkStart w:id="5124" w:name="_ETM_Q14_205739"/>
      <w:bookmarkEnd w:id="5124"/>
      <w:r w:rsidR="00781E5D">
        <w:rPr>
          <w:rtl/>
        </w:rPr>
        <w:t xml:space="preserve">במשרד </w:t>
      </w:r>
      <w:bookmarkStart w:id="5125" w:name="_ETM_Q14_206190"/>
      <w:bookmarkEnd w:id="5125"/>
      <w:r w:rsidR="00781E5D">
        <w:rPr>
          <w:rFonts w:hint="cs"/>
          <w:rtl/>
        </w:rPr>
        <w:t>מזה</w:t>
      </w:r>
      <w:r w:rsidR="00781E5D">
        <w:rPr>
          <w:rtl/>
        </w:rPr>
        <w:t xml:space="preserve"> </w:t>
      </w:r>
      <w:bookmarkStart w:id="5126" w:name="_ETM_Q14_206489"/>
      <w:bookmarkEnd w:id="5126"/>
      <w:r w:rsidR="00781E5D">
        <w:rPr>
          <w:rtl/>
        </w:rPr>
        <w:t xml:space="preserve">כשני </w:t>
      </w:r>
      <w:bookmarkStart w:id="5127" w:name="_ETM_Q14_206820"/>
      <w:bookmarkEnd w:id="5127"/>
      <w:r w:rsidR="00781E5D">
        <w:rPr>
          <w:rtl/>
        </w:rPr>
        <w:t xml:space="preserve">עשורים </w:t>
      </w:r>
      <w:bookmarkStart w:id="5128" w:name="_ETM_Q14_207570"/>
      <w:bookmarkEnd w:id="5128"/>
      <w:r w:rsidR="00781E5D">
        <w:rPr>
          <w:rtl/>
        </w:rPr>
        <w:t xml:space="preserve">והובילה </w:t>
      </w:r>
      <w:bookmarkStart w:id="5129" w:name="_ETM_Q14_208440"/>
      <w:bookmarkEnd w:id="5129"/>
      <w:r w:rsidR="00781E5D">
        <w:rPr>
          <w:rtl/>
        </w:rPr>
        <w:t xml:space="preserve">את </w:t>
      </w:r>
      <w:bookmarkStart w:id="5130" w:name="_ETM_Q14_208650"/>
      <w:bookmarkEnd w:id="5130"/>
      <w:r w:rsidR="00781E5D">
        <w:rPr>
          <w:rtl/>
        </w:rPr>
        <w:t xml:space="preserve">המהלך </w:t>
      </w:r>
      <w:bookmarkStart w:id="5131" w:name="_ETM_Q14_208980"/>
      <w:bookmarkEnd w:id="5131"/>
      <w:r w:rsidR="00781E5D">
        <w:rPr>
          <w:rtl/>
        </w:rPr>
        <w:t xml:space="preserve">החשוב </w:t>
      </w:r>
      <w:bookmarkStart w:id="5132" w:name="_ETM_Q14_209279"/>
      <w:bookmarkEnd w:id="5132"/>
      <w:r w:rsidR="00781E5D">
        <w:rPr>
          <w:rFonts w:hint="cs"/>
          <w:rtl/>
        </w:rPr>
        <w:t>ו</w:t>
      </w:r>
      <w:r w:rsidR="00781E5D">
        <w:rPr>
          <w:rtl/>
        </w:rPr>
        <w:t xml:space="preserve">הדרמטי </w:t>
      </w:r>
      <w:bookmarkStart w:id="5133" w:name="_ETM_Q14_209670"/>
      <w:bookmarkEnd w:id="5133"/>
      <w:r w:rsidR="00781E5D">
        <w:rPr>
          <w:rtl/>
        </w:rPr>
        <w:t xml:space="preserve">בשנים </w:t>
      </w:r>
      <w:bookmarkStart w:id="5134" w:name="_ETM_Q14_210000"/>
      <w:bookmarkEnd w:id="5134"/>
      <w:r w:rsidR="00781E5D">
        <w:rPr>
          <w:rtl/>
        </w:rPr>
        <w:t>האחרונות</w:t>
      </w:r>
      <w:r w:rsidR="00433A79">
        <w:rPr>
          <w:rFonts w:hint="cs"/>
          <w:rtl/>
        </w:rPr>
        <w:t>,</w:t>
      </w:r>
      <w:r w:rsidR="00781E5D">
        <w:rPr>
          <w:rtl/>
        </w:rPr>
        <w:t xml:space="preserve"> </w:t>
      </w:r>
      <w:bookmarkStart w:id="5135" w:name="_ETM_Q14_210840"/>
      <w:bookmarkEnd w:id="5135"/>
      <w:r w:rsidR="00781E5D">
        <w:rPr>
          <w:rtl/>
        </w:rPr>
        <w:t xml:space="preserve">ויוצאת </w:t>
      </w:r>
      <w:bookmarkStart w:id="5136" w:name="_ETM_Q14_211320"/>
      <w:bookmarkEnd w:id="5136"/>
      <w:r w:rsidR="00781E5D">
        <w:rPr>
          <w:rtl/>
        </w:rPr>
        <w:t xml:space="preserve">כעת </w:t>
      </w:r>
      <w:bookmarkStart w:id="5137" w:name="_ETM_Q14_211590"/>
      <w:bookmarkEnd w:id="5137"/>
      <w:r w:rsidR="00781E5D">
        <w:rPr>
          <w:rFonts w:hint="cs"/>
          <w:rtl/>
        </w:rPr>
        <w:t>ל</w:t>
      </w:r>
      <w:r w:rsidR="00781E5D">
        <w:rPr>
          <w:rtl/>
        </w:rPr>
        <w:t xml:space="preserve">דרך </w:t>
      </w:r>
      <w:bookmarkStart w:id="5138" w:name="_ETM_Q14_211920"/>
      <w:bookmarkEnd w:id="5138"/>
      <w:r w:rsidR="00781E5D">
        <w:rPr>
          <w:rtl/>
        </w:rPr>
        <w:t>חדשה</w:t>
      </w:r>
      <w:r w:rsidR="00781E5D">
        <w:rPr>
          <w:rFonts w:hint="cs"/>
          <w:rtl/>
        </w:rPr>
        <w:t xml:space="preserve"> </w:t>
      </w:r>
      <w:r w:rsidR="00781E5D">
        <w:rPr>
          <w:rtl/>
        </w:rPr>
        <w:t>–</w:t>
      </w:r>
      <w:r w:rsidR="00781E5D">
        <w:rPr>
          <w:rFonts w:hint="cs"/>
          <w:rtl/>
        </w:rPr>
        <w:t xml:space="preserve"> מאחלים לה </w:t>
      </w:r>
      <w:bookmarkStart w:id="5139" w:name="_ETM_Q14_211083"/>
      <w:bookmarkStart w:id="5140" w:name="_ETM_Q14_212400"/>
      <w:bookmarkStart w:id="5141" w:name="_ETM_Q14_212729"/>
      <w:bookmarkEnd w:id="5139"/>
      <w:bookmarkEnd w:id="5140"/>
      <w:bookmarkEnd w:id="5141"/>
      <w:r w:rsidR="00781E5D">
        <w:rPr>
          <w:rtl/>
        </w:rPr>
        <w:t>הצלחה</w:t>
      </w:r>
      <w:r w:rsidR="00781E5D">
        <w:rPr>
          <w:rFonts w:hint="cs"/>
          <w:rtl/>
        </w:rPr>
        <w:t>.</w:t>
      </w:r>
      <w:r w:rsidR="00781E5D">
        <w:rPr>
          <w:rtl/>
        </w:rPr>
        <w:t xml:space="preserve"> </w:t>
      </w:r>
      <w:bookmarkStart w:id="5142" w:name="_ETM_Q14_213239"/>
      <w:bookmarkEnd w:id="5142"/>
      <w:r w:rsidR="00781E5D">
        <w:rPr>
          <w:rtl/>
        </w:rPr>
        <w:t xml:space="preserve">תודה </w:t>
      </w:r>
      <w:bookmarkStart w:id="5143" w:name="_ETM_Q14_213630"/>
      <w:bookmarkEnd w:id="5143"/>
      <w:r w:rsidR="00781E5D">
        <w:rPr>
          <w:rtl/>
        </w:rPr>
        <w:t xml:space="preserve">לך </w:t>
      </w:r>
      <w:bookmarkStart w:id="5144" w:name="_ETM_Q14_213780"/>
      <w:bookmarkEnd w:id="5144"/>
      <w:r w:rsidR="00781E5D">
        <w:rPr>
          <w:rtl/>
        </w:rPr>
        <w:t xml:space="preserve">בשם </w:t>
      </w:r>
      <w:bookmarkStart w:id="5145" w:name="_ETM_Q14_214050"/>
      <w:bookmarkEnd w:id="5145"/>
      <w:r w:rsidR="00781E5D">
        <w:rPr>
          <w:rtl/>
        </w:rPr>
        <w:t>כולנו</w:t>
      </w:r>
      <w:r w:rsidR="00781E5D">
        <w:rPr>
          <w:rFonts w:hint="cs"/>
          <w:rtl/>
        </w:rPr>
        <w:t>.</w:t>
      </w:r>
      <w:r w:rsidR="00781E5D">
        <w:rPr>
          <w:rtl/>
        </w:rPr>
        <w:t xml:space="preserve"> </w:t>
      </w:r>
      <w:bookmarkStart w:id="5146" w:name="_ETM_Q14_214890"/>
      <w:bookmarkEnd w:id="5146"/>
      <w:r w:rsidR="00781E5D">
        <w:rPr>
          <w:rtl/>
        </w:rPr>
        <w:t>לכם</w:t>
      </w:r>
      <w:r w:rsidR="00781E5D">
        <w:rPr>
          <w:rFonts w:hint="cs"/>
          <w:rtl/>
        </w:rPr>
        <w:t>,</w:t>
      </w:r>
      <w:r w:rsidR="00781E5D">
        <w:rPr>
          <w:rtl/>
        </w:rPr>
        <w:t xml:space="preserve"> </w:t>
      </w:r>
      <w:bookmarkStart w:id="5147" w:name="_ETM_Q14_215250"/>
      <w:bookmarkEnd w:id="5147"/>
      <w:r w:rsidR="00781E5D">
        <w:rPr>
          <w:rtl/>
        </w:rPr>
        <w:t xml:space="preserve">חברי </w:t>
      </w:r>
      <w:bookmarkStart w:id="5148" w:name="_ETM_Q14_215520"/>
      <w:bookmarkEnd w:id="5148"/>
      <w:r w:rsidR="00781E5D">
        <w:rPr>
          <w:rtl/>
        </w:rPr>
        <w:t xml:space="preserve">הכנסת </w:t>
      </w:r>
      <w:bookmarkStart w:id="5149" w:name="_ETM_Q14_215909"/>
      <w:bookmarkEnd w:id="5149"/>
      <w:r w:rsidR="00781E5D">
        <w:rPr>
          <w:rFonts w:hint="cs"/>
          <w:rtl/>
        </w:rPr>
        <w:t xml:space="preserve">יונתן מישרקי </w:t>
      </w:r>
      <w:bookmarkStart w:id="5150" w:name="_ETM_Q14_216030"/>
      <w:bookmarkStart w:id="5151" w:name="_ETM_Q14_216120"/>
      <w:bookmarkStart w:id="5152" w:name="_ETM_Q14_216479"/>
      <w:bookmarkStart w:id="5153" w:name="_ETM_Q14_216600"/>
      <w:bookmarkEnd w:id="5150"/>
      <w:bookmarkEnd w:id="5151"/>
      <w:bookmarkEnd w:id="5152"/>
      <w:bookmarkEnd w:id="5153"/>
      <w:r w:rsidR="00781E5D">
        <w:rPr>
          <w:rtl/>
        </w:rPr>
        <w:t>וקבוצ</w:t>
      </w:r>
      <w:r w:rsidR="00781E5D">
        <w:rPr>
          <w:rFonts w:hint="cs"/>
          <w:rtl/>
        </w:rPr>
        <w:t>ת המצ</w:t>
      </w:r>
      <w:bookmarkStart w:id="5154" w:name="_ETM_Q14_217050"/>
      <w:bookmarkEnd w:id="5154"/>
      <w:r w:rsidR="00781E5D">
        <w:rPr>
          <w:rtl/>
        </w:rPr>
        <w:t>יעים</w:t>
      </w:r>
      <w:r w:rsidR="00781E5D">
        <w:rPr>
          <w:rFonts w:hint="cs"/>
          <w:rtl/>
        </w:rPr>
        <w:t>,</w:t>
      </w:r>
      <w:r w:rsidR="00781E5D">
        <w:rPr>
          <w:rtl/>
        </w:rPr>
        <w:t xml:space="preserve"> </w:t>
      </w:r>
      <w:bookmarkStart w:id="5155" w:name="_ETM_Q14_217870"/>
      <w:bookmarkEnd w:id="5155"/>
      <w:r w:rsidR="00781E5D">
        <w:rPr>
          <w:rtl/>
        </w:rPr>
        <w:t xml:space="preserve">תודה </w:t>
      </w:r>
      <w:bookmarkStart w:id="5156" w:name="_ETM_Q14_218229"/>
      <w:bookmarkEnd w:id="5156"/>
      <w:r w:rsidR="00781E5D">
        <w:rPr>
          <w:rtl/>
        </w:rPr>
        <w:t xml:space="preserve">רבה </w:t>
      </w:r>
      <w:bookmarkStart w:id="5157" w:name="_ETM_Q14_218440"/>
      <w:bookmarkEnd w:id="5157"/>
      <w:r w:rsidR="00781E5D">
        <w:rPr>
          <w:rtl/>
        </w:rPr>
        <w:t xml:space="preserve">לכם </w:t>
      </w:r>
      <w:bookmarkStart w:id="5158" w:name="_ETM_Q14_218649"/>
      <w:bookmarkEnd w:id="5158"/>
      <w:r w:rsidR="00781E5D">
        <w:rPr>
          <w:rtl/>
        </w:rPr>
        <w:t xml:space="preserve">על </w:t>
      </w:r>
      <w:bookmarkStart w:id="5159" w:name="_ETM_Q14_218739"/>
      <w:bookmarkEnd w:id="5159"/>
      <w:r w:rsidR="00781E5D">
        <w:rPr>
          <w:rtl/>
        </w:rPr>
        <w:t xml:space="preserve">מה </w:t>
      </w:r>
      <w:bookmarkStart w:id="5160" w:name="_ETM_Q14_218800"/>
      <w:bookmarkEnd w:id="5160"/>
      <w:r w:rsidR="00781E5D">
        <w:rPr>
          <w:rtl/>
        </w:rPr>
        <w:t xml:space="preserve">שאתם </w:t>
      </w:r>
      <w:bookmarkStart w:id="5161" w:name="_ETM_Q14_219070"/>
      <w:bookmarkEnd w:id="5161"/>
      <w:r w:rsidR="00781E5D">
        <w:rPr>
          <w:rtl/>
        </w:rPr>
        <w:t>עושים</w:t>
      </w:r>
      <w:r w:rsidR="00781E5D">
        <w:rPr>
          <w:rFonts w:hint="cs"/>
          <w:rtl/>
        </w:rPr>
        <w:t>.</w:t>
      </w:r>
      <w:r w:rsidR="00781E5D">
        <w:rPr>
          <w:rtl/>
        </w:rPr>
        <w:t xml:space="preserve"> </w:t>
      </w:r>
      <w:bookmarkStart w:id="5162" w:name="_ETM_Q14_219729"/>
      <w:bookmarkEnd w:id="5162"/>
      <w:r w:rsidR="00781E5D">
        <w:rPr>
          <w:rtl/>
        </w:rPr>
        <w:t xml:space="preserve">זכות </w:t>
      </w:r>
      <w:bookmarkStart w:id="5163" w:name="_ETM_Q14_220149"/>
      <w:bookmarkEnd w:id="5163"/>
      <w:r w:rsidR="00781E5D">
        <w:rPr>
          <w:rFonts w:hint="cs"/>
          <w:rtl/>
        </w:rPr>
        <w:t xml:space="preserve">היא </w:t>
      </w:r>
      <w:r w:rsidR="00781E5D">
        <w:rPr>
          <w:rtl/>
        </w:rPr>
        <w:t xml:space="preserve">לנו </w:t>
      </w:r>
      <w:bookmarkStart w:id="5164" w:name="_ETM_Q14_220359"/>
      <w:bookmarkEnd w:id="5164"/>
      <w:r w:rsidR="00781E5D">
        <w:rPr>
          <w:rtl/>
        </w:rPr>
        <w:t xml:space="preserve">כמשרד </w:t>
      </w:r>
      <w:bookmarkStart w:id="5165" w:name="_ETM_Q14_220750"/>
      <w:bookmarkEnd w:id="5165"/>
      <w:r w:rsidR="00781E5D">
        <w:rPr>
          <w:rtl/>
        </w:rPr>
        <w:t xml:space="preserve">הבריאות </w:t>
      </w:r>
      <w:bookmarkStart w:id="5166" w:name="_ETM_Q14_221500"/>
      <w:bookmarkEnd w:id="5166"/>
      <w:r w:rsidR="00781E5D">
        <w:rPr>
          <w:rtl/>
        </w:rPr>
        <w:t xml:space="preserve">להיות </w:t>
      </w:r>
      <w:bookmarkStart w:id="5167" w:name="_ETM_Q14_222100"/>
      <w:bookmarkEnd w:id="5167"/>
      <w:r w:rsidR="00781E5D">
        <w:rPr>
          <w:rtl/>
        </w:rPr>
        <w:t xml:space="preserve">שותפים </w:t>
      </w:r>
      <w:bookmarkStart w:id="5168" w:name="_ETM_Q14_222609"/>
      <w:bookmarkEnd w:id="5168"/>
      <w:r w:rsidR="00781E5D">
        <w:rPr>
          <w:rtl/>
        </w:rPr>
        <w:t xml:space="preserve">לחברי </w:t>
      </w:r>
      <w:bookmarkStart w:id="5169" w:name="_ETM_Q14_222969"/>
      <w:bookmarkEnd w:id="5169"/>
      <w:r w:rsidR="00781E5D">
        <w:rPr>
          <w:rtl/>
        </w:rPr>
        <w:t xml:space="preserve">כנסת </w:t>
      </w:r>
      <w:bookmarkStart w:id="5170" w:name="_ETM_Q14_223329"/>
      <w:bookmarkEnd w:id="5170"/>
      <w:r w:rsidR="00781E5D">
        <w:rPr>
          <w:rtl/>
        </w:rPr>
        <w:t xml:space="preserve">בהליכי </w:t>
      </w:r>
      <w:bookmarkStart w:id="5171" w:name="_ETM_Q14_223690"/>
      <w:bookmarkEnd w:id="5171"/>
      <w:r w:rsidR="00781E5D">
        <w:rPr>
          <w:rtl/>
        </w:rPr>
        <w:t>חקי</w:t>
      </w:r>
      <w:r w:rsidR="00781E5D">
        <w:rPr>
          <w:rFonts w:hint="cs"/>
          <w:rtl/>
        </w:rPr>
        <w:t>ק</w:t>
      </w:r>
      <w:r w:rsidR="00781E5D">
        <w:rPr>
          <w:rtl/>
        </w:rPr>
        <w:t xml:space="preserve">ה </w:t>
      </w:r>
      <w:bookmarkStart w:id="5172" w:name="_ETM_Q14_223960"/>
      <w:bookmarkEnd w:id="5172"/>
      <w:r w:rsidR="00781E5D">
        <w:rPr>
          <w:rtl/>
        </w:rPr>
        <w:t xml:space="preserve">כל </w:t>
      </w:r>
      <w:bookmarkStart w:id="5173" w:name="_ETM_Q14_224109"/>
      <w:bookmarkEnd w:id="5173"/>
      <w:r w:rsidR="00781E5D">
        <w:rPr>
          <w:rtl/>
        </w:rPr>
        <w:t xml:space="preserve">כך </w:t>
      </w:r>
      <w:bookmarkStart w:id="5174" w:name="_ETM_Q14_224289"/>
      <w:bookmarkEnd w:id="5174"/>
      <w:r w:rsidR="00781E5D">
        <w:rPr>
          <w:rtl/>
        </w:rPr>
        <w:t>חשובים</w:t>
      </w:r>
      <w:r w:rsidR="00781E5D">
        <w:rPr>
          <w:rFonts w:hint="cs"/>
          <w:rtl/>
        </w:rPr>
        <w:t>.</w:t>
      </w:r>
      <w:r w:rsidR="00781E5D">
        <w:rPr>
          <w:rtl/>
        </w:rPr>
        <w:t xml:space="preserve"> </w:t>
      </w:r>
      <w:bookmarkStart w:id="5175" w:name="_ETM_Q14_224679"/>
      <w:bookmarkEnd w:id="5175"/>
      <w:r w:rsidR="00781E5D">
        <w:rPr>
          <w:rtl/>
        </w:rPr>
        <w:t xml:space="preserve">תודה </w:t>
      </w:r>
      <w:bookmarkStart w:id="5176" w:name="_ETM_Q14_224920"/>
      <w:bookmarkEnd w:id="5176"/>
      <w:r w:rsidR="00781E5D">
        <w:rPr>
          <w:rtl/>
        </w:rPr>
        <w:t>רבה</w:t>
      </w:r>
      <w:r w:rsidR="00781E5D">
        <w:rPr>
          <w:rFonts w:hint="cs"/>
          <w:rtl/>
        </w:rPr>
        <w:t>.</w:t>
      </w:r>
      <w:bookmarkStart w:id="5177" w:name="_ETM_Q14_224559"/>
      <w:bookmarkStart w:id="5178" w:name="_ETM_Q14_224708"/>
      <w:bookmarkStart w:id="5179" w:name="_ETM_Q14_224766"/>
      <w:bookmarkStart w:id="5180" w:name="_ETM_Q14_224870"/>
      <w:bookmarkEnd w:id="5177"/>
      <w:bookmarkEnd w:id="5178"/>
      <w:bookmarkEnd w:id="5179"/>
      <w:bookmarkEnd w:id="5180"/>
      <w:r w:rsidR="00781E5D">
        <w:rPr>
          <w:rtl/>
        </w:rPr>
        <w:t xml:space="preserve"> </w:t>
      </w:r>
      <w:bookmarkStart w:id="5181" w:name="_ETM_Q14_225670"/>
      <w:bookmarkEnd w:id="5181"/>
      <w:r w:rsidR="00781E5D">
        <w:rPr>
          <w:rtl/>
        </w:rPr>
        <w:t xml:space="preserve">חג </w:t>
      </w:r>
      <w:bookmarkStart w:id="5182" w:name="_ETM_Q14_226149"/>
      <w:bookmarkEnd w:id="5182"/>
      <w:r w:rsidR="00781E5D">
        <w:rPr>
          <w:rtl/>
        </w:rPr>
        <w:t xml:space="preserve">חנוכה </w:t>
      </w:r>
      <w:bookmarkStart w:id="5183" w:name="_ETM_Q14_227199"/>
      <w:bookmarkEnd w:id="5183"/>
      <w:r w:rsidR="00781E5D">
        <w:rPr>
          <w:rtl/>
        </w:rPr>
        <w:t xml:space="preserve">שמח </w:t>
      </w:r>
      <w:bookmarkStart w:id="5184" w:name="_ETM_Q14_227680"/>
      <w:bookmarkEnd w:id="5184"/>
      <w:r w:rsidR="00781E5D">
        <w:rPr>
          <w:rtl/>
        </w:rPr>
        <w:t>לכולם</w:t>
      </w:r>
      <w:r w:rsidR="00781E5D">
        <w:rPr>
          <w:rFonts w:hint="cs"/>
          <w:rtl/>
        </w:rPr>
        <w:t>.</w:t>
      </w:r>
      <w:bookmarkStart w:id="5185" w:name="_ETM_Q14_228911"/>
      <w:bookmarkEnd w:id="5185"/>
    </w:p>
    <w:p w:rsidR="00781E5D" w:rsidRDefault="00781E5D" w:rsidP="00380835">
      <w:pPr>
        <w:rPr>
          <w:rtl/>
        </w:rPr>
      </w:pPr>
      <w:bookmarkStart w:id="5186" w:name="_ETM_Q14_229070"/>
      <w:bookmarkEnd w:id="5186"/>
    </w:p>
    <w:p w:rsidR="00781E5D" w:rsidRDefault="00781E5D" w:rsidP="00380835">
      <w:pPr>
        <w:pStyle w:val="af6"/>
        <w:keepNext/>
        <w:rPr>
          <w:rtl/>
        </w:rPr>
      </w:pPr>
      <w:r w:rsidRPr="00414788">
        <w:rPr>
          <w:rStyle w:val="TagStyle"/>
          <w:rtl/>
        </w:rPr>
        <w:t xml:space="preserve"> &lt;&lt; יור &gt;&gt; </w:t>
      </w:r>
      <w:r>
        <w:rPr>
          <w:rtl/>
        </w:rPr>
        <w:t>היו"ר חנוך דב מלביצקי:</w:t>
      </w:r>
      <w:r w:rsidRPr="00414788">
        <w:rPr>
          <w:rStyle w:val="TagStyle"/>
          <w:rtl/>
        </w:rPr>
        <w:t xml:space="preserve"> &lt;&lt; יור &gt;&gt;</w:t>
      </w:r>
      <w:r>
        <w:rPr>
          <w:rtl/>
        </w:rPr>
        <w:t xml:space="preserve"> </w:t>
      </w:r>
    </w:p>
    <w:p w:rsidR="00781E5D" w:rsidRDefault="00781E5D" w:rsidP="00860025">
      <w:pPr>
        <w:rPr>
          <w:rtl/>
        </w:rPr>
      </w:pPr>
    </w:p>
    <w:p w:rsidR="00781E5D" w:rsidRDefault="00781E5D" w:rsidP="00380835">
      <w:pPr>
        <w:rPr>
          <w:rtl/>
        </w:rPr>
      </w:pPr>
      <w:bookmarkStart w:id="5187" w:name="_ETM_Q14_238947"/>
      <w:bookmarkStart w:id="5188" w:name="_ETM_Q14_228159"/>
      <w:bookmarkEnd w:id="5187"/>
      <w:bookmarkEnd w:id="5188"/>
      <w:r>
        <w:rPr>
          <w:rtl/>
        </w:rPr>
        <w:t xml:space="preserve">תודה </w:t>
      </w:r>
      <w:bookmarkStart w:id="5189" w:name="_ETM_Q14_228430"/>
      <w:bookmarkEnd w:id="5189"/>
      <w:r>
        <w:rPr>
          <w:rtl/>
        </w:rPr>
        <w:t>רבה</w:t>
      </w:r>
      <w:r>
        <w:rPr>
          <w:rFonts w:hint="cs"/>
          <w:rtl/>
        </w:rPr>
        <w:t>,</w:t>
      </w:r>
      <w:r>
        <w:rPr>
          <w:rtl/>
        </w:rPr>
        <w:t xml:space="preserve"> </w:t>
      </w:r>
      <w:bookmarkStart w:id="5190" w:name="_ETM_Q14_228640"/>
      <w:bookmarkEnd w:id="5190"/>
      <w:r>
        <w:rPr>
          <w:rtl/>
        </w:rPr>
        <w:t>אדוני</w:t>
      </w:r>
      <w:r>
        <w:rPr>
          <w:rFonts w:hint="cs"/>
          <w:rtl/>
        </w:rPr>
        <w:t>.</w:t>
      </w:r>
      <w:r>
        <w:rPr>
          <w:rtl/>
        </w:rPr>
        <w:t xml:space="preserve"> </w:t>
      </w:r>
      <w:bookmarkStart w:id="5191" w:name="_ETM_Q14_229179"/>
      <w:bookmarkEnd w:id="5191"/>
      <w:r>
        <w:rPr>
          <w:rtl/>
        </w:rPr>
        <w:t xml:space="preserve">ביקש </w:t>
      </w:r>
      <w:bookmarkStart w:id="5192" w:name="_ETM_Q14_229539"/>
      <w:bookmarkEnd w:id="5192"/>
      <w:r>
        <w:rPr>
          <w:rtl/>
        </w:rPr>
        <w:t xml:space="preserve">להתנגד </w:t>
      </w:r>
      <w:bookmarkStart w:id="5193" w:name="_ETM_Q14_230050"/>
      <w:bookmarkEnd w:id="5193"/>
      <w:r>
        <w:rPr>
          <w:rtl/>
        </w:rPr>
        <w:t xml:space="preserve">חבר </w:t>
      </w:r>
      <w:bookmarkStart w:id="5194" w:name="_ETM_Q14_230289"/>
      <w:bookmarkEnd w:id="5194"/>
      <w:r>
        <w:rPr>
          <w:rtl/>
        </w:rPr>
        <w:t xml:space="preserve">הכנסת </w:t>
      </w:r>
      <w:bookmarkStart w:id="5195" w:name="_ETM_Q14_230620"/>
      <w:bookmarkEnd w:id="5195"/>
      <w:r>
        <w:rPr>
          <w:rtl/>
        </w:rPr>
        <w:t>דו</w:t>
      </w:r>
      <w:r>
        <w:rPr>
          <w:rFonts w:hint="cs"/>
          <w:rtl/>
        </w:rPr>
        <w:t>י</w:t>
      </w:r>
      <w:r>
        <w:rPr>
          <w:rtl/>
        </w:rPr>
        <w:t>ד</w:t>
      </w:r>
      <w:r>
        <w:rPr>
          <w:rFonts w:hint="cs"/>
          <w:rtl/>
        </w:rPr>
        <w:t>סון,</w:t>
      </w:r>
      <w:r>
        <w:rPr>
          <w:rtl/>
        </w:rPr>
        <w:t xml:space="preserve"> </w:t>
      </w:r>
      <w:bookmarkStart w:id="5196" w:name="_ETM_Q14_231370"/>
      <w:bookmarkEnd w:id="5196"/>
      <w:r>
        <w:rPr>
          <w:rtl/>
        </w:rPr>
        <w:t>בבקשה</w:t>
      </w:r>
      <w:r>
        <w:rPr>
          <w:rFonts w:hint="cs"/>
          <w:rtl/>
        </w:rPr>
        <w:t>.</w:t>
      </w:r>
    </w:p>
    <w:p w:rsidR="00781E5D" w:rsidRDefault="00781E5D" w:rsidP="00380835">
      <w:pPr>
        <w:rPr>
          <w:rtl/>
        </w:rPr>
      </w:pPr>
    </w:p>
    <w:p w:rsidR="00781E5D" w:rsidRPr="00226819" w:rsidRDefault="00781E5D" w:rsidP="00380835">
      <w:pPr>
        <w:pStyle w:val="af5"/>
        <w:keepNext/>
        <w:rPr>
          <w:rtl/>
        </w:rPr>
      </w:pPr>
      <w:bookmarkStart w:id="5197" w:name="ET_interruption_6150_19"/>
      <w:r w:rsidRPr="00414788">
        <w:rPr>
          <w:rStyle w:val="TagStyle"/>
          <w:rtl/>
        </w:rPr>
        <w:t xml:space="preserve"> </w:t>
      </w:r>
      <w:r w:rsidRPr="00226819">
        <w:rPr>
          <w:rStyle w:val="TagStyle"/>
          <w:rtl/>
        </w:rPr>
        <w:t xml:space="preserve">&lt;&lt; קריאה &gt;&gt; </w:t>
      </w:r>
      <w:r w:rsidRPr="00226819">
        <w:rPr>
          <w:rtl/>
        </w:rPr>
        <w:t>מיכל מרים וולדיגר (הציונות הדתית):</w:t>
      </w:r>
      <w:r w:rsidRPr="00226819">
        <w:rPr>
          <w:rStyle w:val="TagStyle"/>
          <w:rtl/>
        </w:rPr>
        <w:t xml:space="preserve"> &lt;&lt; קריאה &gt;&gt;</w:t>
      </w:r>
      <w:r>
        <w:rPr>
          <w:rtl/>
        </w:rPr>
        <w:t xml:space="preserve"> </w:t>
      </w:r>
      <w:bookmarkEnd w:id="5197"/>
    </w:p>
    <w:p w:rsidR="00781E5D" w:rsidRPr="00226819" w:rsidRDefault="00781E5D" w:rsidP="00860025">
      <w:pPr>
        <w:rPr>
          <w:rtl/>
        </w:rPr>
      </w:pPr>
    </w:p>
    <w:p w:rsidR="00781E5D" w:rsidRDefault="00781E5D" w:rsidP="00EF7B18">
      <w:pPr>
        <w:rPr>
          <w:rtl/>
        </w:rPr>
      </w:pPr>
      <w:r w:rsidRPr="00226819">
        <w:rPr>
          <w:rFonts w:hint="cs"/>
          <w:rtl/>
        </w:rPr>
        <w:t>להתנגד?</w:t>
      </w:r>
      <w:r w:rsidR="00EF7B18">
        <w:rPr>
          <w:rFonts w:hint="cs"/>
          <w:rtl/>
        </w:rPr>
        <w:t xml:space="preserve"> </w:t>
      </w:r>
      <w:bookmarkStart w:id="5198" w:name="_ETM_Q14_241535"/>
      <w:bookmarkEnd w:id="5198"/>
      <w:r>
        <w:rPr>
          <w:rFonts w:hint="cs"/>
          <w:rtl/>
        </w:rPr>
        <w:t xml:space="preserve">סימון, איזה להתנגד ואיזה נעליים? מה אתה </w:t>
      </w:r>
      <w:bookmarkStart w:id="5199" w:name="_ETM_Q14_241415"/>
      <w:bookmarkEnd w:id="5199"/>
      <w:r>
        <w:rPr>
          <w:rFonts w:hint="cs"/>
          <w:rtl/>
        </w:rPr>
        <w:t>רוצה להגיד לנו?</w:t>
      </w:r>
      <w:bookmarkStart w:id="5200" w:name="_ETM_Q14_244198"/>
      <w:bookmarkEnd w:id="5200"/>
      <w:r>
        <w:rPr>
          <w:rFonts w:hint="cs"/>
          <w:rtl/>
        </w:rPr>
        <w:t xml:space="preserve"> </w:t>
      </w:r>
      <w:bookmarkStart w:id="5201" w:name="_ETM_Q14_244754"/>
      <w:bookmarkEnd w:id="5201"/>
      <w:r>
        <w:rPr>
          <w:rFonts w:hint="cs"/>
          <w:rtl/>
        </w:rPr>
        <w:t xml:space="preserve">מה הבשורות לעם? </w:t>
      </w:r>
    </w:p>
    <w:p w:rsidR="00781E5D" w:rsidRDefault="00781E5D" w:rsidP="00380835">
      <w:pPr>
        <w:rPr>
          <w:rtl/>
        </w:rPr>
      </w:pPr>
      <w:bookmarkStart w:id="5202" w:name="_ETM_Q14_244056"/>
      <w:bookmarkEnd w:id="5202"/>
    </w:p>
    <w:p w:rsidR="00781E5D" w:rsidRDefault="00781E5D" w:rsidP="00380835">
      <w:pPr>
        <w:pStyle w:val="a4"/>
        <w:keepNext/>
        <w:rPr>
          <w:rtl/>
        </w:rPr>
      </w:pPr>
      <w:bookmarkStart w:id="5203" w:name="ET_speaker_6255_23"/>
      <w:r w:rsidRPr="00414788">
        <w:rPr>
          <w:rStyle w:val="TagStyle"/>
          <w:rtl/>
        </w:rPr>
        <w:t xml:space="preserve"> &lt;&lt; דובר &gt;&gt; </w:t>
      </w:r>
      <w:bookmarkStart w:id="5204" w:name="_Toc186044694"/>
      <w:bookmarkStart w:id="5205" w:name="_Toc221002663"/>
      <w:r>
        <w:rPr>
          <w:rtl/>
        </w:rPr>
        <w:t>סימון דוידסון (יש עתיד):</w:t>
      </w:r>
      <w:bookmarkEnd w:id="5204"/>
      <w:bookmarkEnd w:id="5205"/>
      <w:r w:rsidRPr="00414788">
        <w:rPr>
          <w:rStyle w:val="TagStyle"/>
          <w:rtl/>
        </w:rPr>
        <w:t xml:space="preserve"> &lt;&lt; דובר &gt;&gt;</w:t>
      </w:r>
      <w:r>
        <w:rPr>
          <w:rtl/>
        </w:rPr>
        <w:t xml:space="preserve"> </w:t>
      </w:r>
      <w:bookmarkEnd w:id="5203"/>
    </w:p>
    <w:p w:rsidR="00781E5D" w:rsidRDefault="00781E5D" w:rsidP="00860025">
      <w:pPr>
        <w:rPr>
          <w:rtl/>
        </w:rPr>
      </w:pPr>
    </w:p>
    <w:p w:rsidR="00781E5D" w:rsidRDefault="00781E5D" w:rsidP="00380835">
      <w:pPr>
        <w:rPr>
          <w:rtl/>
        </w:rPr>
      </w:pPr>
      <w:bookmarkStart w:id="5206" w:name="_ETM_Q14_244788"/>
      <w:bookmarkStart w:id="5207" w:name="_ETM_Q14_244840"/>
      <w:bookmarkStart w:id="5208" w:name="_ETM_Q14_244308"/>
      <w:bookmarkStart w:id="5209" w:name="_ETM_Q14_242620"/>
      <w:bookmarkStart w:id="5210" w:name="_ETM_Q14_242920"/>
      <w:bookmarkStart w:id="5211" w:name="_ETM_Q14_244190"/>
      <w:bookmarkEnd w:id="5206"/>
      <w:bookmarkEnd w:id="5207"/>
      <w:bookmarkEnd w:id="5208"/>
      <w:bookmarkEnd w:id="5209"/>
      <w:bookmarkEnd w:id="5210"/>
      <w:bookmarkEnd w:id="5211"/>
      <w:r>
        <w:rPr>
          <w:rtl/>
        </w:rPr>
        <w:t xml:space="preserve">תודה </w:t>
      </w:r>
      <w:bookmarkStart w:id="5212" w:name="_ETM_Q14_244459"/>
      <w:bookmarkEnd w:id="5212"/>
      <w:r>
        <w:rPr>
          <w:rtl/>
        </w:rPr>
        <w:t>רבה</w:t>
      </w:r>
      <w:r>
        <w:rPr>
          <w:rFonts w:hint="cs"/>
          <w:rtl/>
        </w:rPr>
        <w:t>,</w:t>
      </w:r>
      <w:r>
        <w:rPr>
          <w:rtl/>
        </w:rPr>
        <w:t xml:space="preserve"> </w:t>
      </w:r>
      <w:bookmarkStart w:id="5213" w:name="_ETM_Q14_244700"/>
      <w:bookmarkEnd w:id="5213"/>
      <w:r>
        <w:rPr>
          <w:rtl/>
        </w:rPr>
        <w:t xml:space="preserve">אדוני </w:t>
      </w:r>
      <w:bookmarkStart w:id="5214" w:name="_ETM_Q14_245000"/>
      <w:bookmarkEnd w:id="5214"/>
      <w:r>
        <w:rPr>
          <w:rtl/>
        </w:rPr>
        <w:t>היושב-ראש</w:t>
      </w:r>
      <w:r>
        <w:rPr>
          <w:rFonts w:hint="cs"/>
          <w:rtl/>
        </w:rPr>
        <w:t>.</w:t>
      </w:r>
      <w:r>
        <w:rPr>
          <w:rtl/>
        </w:rPr>
        <w:t xml:space="preserve"> </w:t>
      </w:r>
      <w:bookmarkStart w:id="5215" w:name="_ETM_Q14_245600"/>
      <w:bookmarkEnd w:id="5215"/>
      <w:r>
        <w:rPr>
          <w:rtl/>
        </w:rPr>
        <w:t xml:space="preserve">אני </w:t>
      </w:r>
      <w:bookmarkStart w:id="5216" w:name="_ETM_Q14_246140"/>
      <w:bookmarkEnd w:id="5216"/>
      <w:r>
        <w:rPr>
          <w:rtl/>
        </w:rPr>
        <w:t xml:space="preserve">עליתי </w:t>
      </w:r>
      <w:bookmarkStart w:id="5217" w:name="_ETM_Q14_246500"/>
      <w:bookmarkEnd w:id="5217"/>
      <w:r>
        <w:rPr>
          <w:rtl/>
        </w:rPr>
        <w:t xml:space="preserve">לפה </w:t>
      </w:r>
      <w:bookmarkStart w:id="5218" w:name="_ETM_Q14_246799"/>
      <w:bookmarkEnd w:id="5218"/>
      <w:r>
        <w:rPr>
          <w:rtl/>
        </w:rPr>
        <w:t xml:space="preserve">להתנגד </w:t>
      </w:r>
      <w:bookmarkStart w:id="5219" w:name="_ETM_Q14_247310"/>
      <w:bookmarkEnd w:id="5219"/>
      <w:r>
        <w:rPr>
          <w:rtl/>
        </w:rPr>
        <w:t xml:space="preserve">לחוק </w:t>
      </w:r>
      <w:bookmarkStart w:id="5220" w:name="_ETM_Q14_247640"/>
      <w:bookmarkEnd w:id="5220"/>
      <w:r>
        <w:rPr>
          <w:rtl/>
        </w:rPr>
        <w:t>הזה</w:t>
      </w:r>
      <w:r>
        <w:rPr>
          <w:rFonts w:hint="cs"/>
          <w:rtl/>
        </w:rPr>
        <w:t>,</w:t>
      </w:r>
      <w:r>
        <w:rPr>
          <w:rtl/>
        </w:rPr>
        <w:t xml:space="preserve"> </w:t>
      </w:r>
      <w:bookmarkStart w:id="5221" w:name="_ETM_Q14_248759"/>
      <w:bookmarkEnd w:id="5221"/>
      <w:r>
        <w:rPr>
          <w:rtl/>
        </w:rPr>
        <w:t xml:space="preserve">אבל </w:t>
      </w:r>
      <w:bookmarkStart w:id="5222" w:name="_ETM_Q14_249030"/>
      <w:bookmarkStart w:id="5223" w:name="_ETM_Q14_249119"/>
      <w:bookmarkStart w:id="5224" w:name="_ETM_Q14_249450"/>
      <w:bookmarkEnd w:id="5222"/>
      <w:bookmarkEnd w:id="5223"/>
      <w:bookmarkEnd w:id="5224"/>
      <w:r>
        <w:rPr>
          <w:rtl/>
        </w:rPr>
        <w:t xml:space="preserve">תחילה </w:t>
      </w:r>
      <w:bookmarkStart w:id="5225" w:name="_ETM_Q14_250680"/>
      <w:bookmarkEnd w:id="5225"/>
      <w:r>
        <w:rPr>
          <w:rtl/>
        </w:rPr>
        <w:t xml:space="preserve">אני </w:t>
      </w:r>
      <w:bookmarkStart w:id="5226" w:name="_ETM_Q14_250890"/>
      <w:bookmarkEnd w:id="5226"/>
      <w:r>
        <w:rPr>
          <w:rtl/>
        </w:rPr>
        <w:t xml:space="preserve">רוצה </w:t>
      </w:r>
      <w:bookmarkStart w:id="5227" w:name="_ETM_Q14_251670"/>
      <w:bookmarkEnd w:id="5227"/>
      <w:r>
        <w:rPr>
          <w:rtl/>
        </w:rPr>
        <w:t xml:space="preserve">להשתתף </w:t>
      </w:r>
      <w:bookmarkStart w:id="5228" w:name="_ETM_Q14_252209"/>
      <w:bookmarkEnd w:id="5228"/>
      <w:r>
        <w:rPr>
          <w:rtl/>
        </w:rPr>
        <w:t xml:space="preserve">בצער </w:t>
      </w:r>
      <w:bookmarkStart w:id="5229" w:name="_ETM_Q14_253640"/>
      <w:bookmarkEnd w:id="5229"/>
      <w:r>
        <w:rPr>
          <w:rtl/>
        </w:rPr>
        <w:t xml:space="preserve">בועז </w:t>
      </w:r>
      <w:bookmarkStart w:id="5230" w:name="_ETM_Q14_253940"/>
      <w:bookmarkEnd w:id="5230"/>
      <w:r>
        <w:rPr>
          <w:rtl/>
        </w:rPr>
        <w:t>בי</w:t>
      </w:r>
      <w:r>
        <w:rPr>
          <w:rFonts w:hint="cs"/>
          <w:rtl/>
        </w:rPr>
        <w:t>סמוט.</w:t>
      </w:r>
      <w:r>
        <w:rPr>
          <w:rtl/>
        </w:rPr>
        <w:t xml:space="preserve"> </w:t>
      </w:r>
      <w:bookmarkStart w:id="5231" w:name="_ETM_Q14_255170"/>
      <w:bookmarkEnd w:id="5231"/>
      <w:r>
        <w:rPr>
          <w:rtl/>
        </w:rPr>
        <w:t>אי</w:t>
      </w:r>
      <w:r>
        <w:rPr>
          <w:rFonts w:hint="cs"/>
          <w:rtl/>
        </w:rPr>
        <w:t>מא</w:t>
      </w:r>
      <w:r>
        <w:rPr>
          <w:rtl/>
        </w:rPr>
        <w:t xml:space="preserve"> </w:t>
      </w:r>
      <w:bookmarkStart w:id="5232" w:name="_ETM_Q14_255380"/>
      <w:bookmarkEnd w:id="5232"/>
      <w:r>
        <w:rPr>
          <w:rtl/>
        </w:rPr>
        <w:t>של</w:t>
      </w:r>
      <w:r>
        <w:rPr>
          <w:rFonts w:hint="cs"/>
          <w:rtl/>
        </w:rPr>
        <w:t>ו</w:t>
      </w:r>
      <w:r>
        <w:rPr>
          <w:rtl/>
        </w:rPr>
        <w:t xml:space="preserve"> </w:t>
      </w:r>
      <w:bookmarkStart w:id="5233" w:name="_ETM_Q14_255560"/>
      <w:bookmarkEnd w:id="5233"/>
      <w:r>
        <w:rPr>
          <w:rtl/>
        </w:rPr>
        <w:t xml:space="preserve">נפטרה </w:t>
      </w:r>
      <w:bookmarkStart w:id="5234" w:name="_ETM_Q14_256459"/>
      <w:bookmarkEnd w:id="5234"/>
      <w:r>
        <w:rPr>
          <w:rtl/>
        </w:rPr>
        <w:t xml:space="preserve">ממש </w:t>
      </w:r>
      <w:bookmarkStart w:id="5235" w:name="_ETM_Q14_256880"/>
      <w:bookmarkStart w:id="5236" w:name="_ETM_Q14_258390"/>
      <w:bookmarkEnd w:id="5235"/>
      <w:bookmarkEnd w:id="5236"/>
      <w:r>
        <w:rPr>
          <w:rtl/>
        </w:rPr>
        <w:t xml:space="preserve">בשעות </w:t>
      </w:r>
      <w:bookmarkStart w:id="5237" w:name="_ETM_Q14_258870"/>
      <w:bookmarkEnd w:id="5237"/>
      <w:r>
        <w:rPr>
          <w:rtl/>
        </w:rPr>
        <w:t>האחרונות</w:t>
      </w:r>
      <w:r w:rsidR="00EF7B18">
        <w:rPr>
          <w:rFonts w:hint="cs"/>
          <w:rtl/>
        </w:rPr>
        <w:t>,</w:t>
      </w:r>
      <w:r>
        <w:rPr>
          <w:rtl/>
        </w:rPr>
        <w:t xml:space="preserve"> </w:t>
      </w:r>
      <w:bookmarkStart w:id="5238" w:name="_ETM_Q14_259560"/>
      <w:bookmarkEnd w:id="5238"/>
      <w:r>
        <w:rPr>
          <w:rFonts w:hint="cs"/>
          <w:rtl/>
        </w:rPr>
        <w:t>והוא היה</w:t>
      </w:r>
      <w:r>
        <w:rPr>
          <w:rtl/>
        </w:rPr>
        <w:t xml:space="preserve"> </w:t>
      </w:r>
      <w:bookmarkStart w:id="5239" w:name="_ETM_Q14_260069"/>
      <w:bookmarkEnd w:id="5239"/>
      <w:r>
        <w:rPr>
          <w:rtl/>
        </w:rPr>
        <w:t>א</w:t>
      </w:r>
      <w:r>
        <w:rPr>
          <w:rFonts w:hint="cs"/>
          <w:rtl/>
        </w:rPr>
        <w:t>י</w:t>
      </w:r>
      <w:r>
        <w:rPr>
          <w:rtl/>
        </w:rPr>
        <w:t xml:space="preserve">תנו </w:t>
      </w:r>
      <w:bookmarkStart w:id="5240" w:name="_ETM_Q14_260370"/>
      <w:bookmarkEnd w:id="5240"/>
      <w:r>
        <w:rPr>
          <w:rtl/>
        </w:rPr>
        <w:t>במליאה</w:t>
      </w:r>
      <w:r>
        <w:rPr>
          <w:rFonts w:hint="cs"/>
          <w:rtl/>
        </w:rPr>
        <w:t>,</w:t>
      </w:r>
      <w:r>
        <w:rPr>
          <w:rtl/>
        </w:rPr>
        <w:t xml:space="preserve"> </w:t>
      </w:r>
      <w:bookmarkStart w:id="5241" w:name="_ETM_Q14_260910"/>
      <w:bookmarkEnd w:id="5241"/>
      <w:r>
        <w:rPr>
          <w:rtl/>
        </w:rPr>
        <w:t>ו</w:t>
      </w:r>
      <w:bookmarkStart w:id="5242" w:name="_ETM_Q14_261480"/>
      <w:bookmarkEnd w:id="5242"/>
      <w:r>
        <w:rPr>
          <w:rtl/>
        </w:rPr>
        <w:t xml:space="preserve">בשם </w:t>
      </w:r>
      <w:bookmarkStart w:id="5243" w:name="_ETM_Q14_261840"/>
      <w:bookmarkEnd w:id="5243"/>
      <w:r>
        <w:rPr>
          <w:rtl/>
        </w:rPr>
        <w:t xml:space="preserve">כולנו </w:t>
      </w:r>
      <w:bookmarkStart w:id="5244" w:name="_ETM_Q14_262230"/>
      <w:bookmarkEnd w:id="5244"/>
      <w:r>
        <w:rPr>
          <w:rFonts w:hint="cs"/>
          <w:rtl/>
        </w:rPr>
        <w:t xml:space="preserve">אני </w:t>
      </w:r>
      <w:r>
        <w:rPr>
          <w:rtl/>
        </w:rPr>
        <w:t xml:space="preserve">משתתף </w:t>
      </w:r>
      <w:bookmarkStart w:id="5245" w:name="_ETM_Q14_262620"/>
      <w:bookmarkEnd w:id="5245"/>
      <w:r>
        <w:rPr>
          <w:rtl/>
        </w:rPr>
        <w:t>בצערו</w:t>
      </w:r>
      <w:r>
        <w:rPr>
          <w:rFonts w:hint="cs"/>
          <w:rtl/>
        </w:rPr>
        <w:t>.</w:t>
      </w:r>
      <w:r>
        <w:rPr>
          <w:rtl/>
        </w:rPr>
        <w:t xml:space="preserve"> </w:t>
      </w:r>
      <w:bookmarkStart w:id="5246" w:name="_ETM_Q14_263780"/>
      <w:bookmarkStart w:id="5247" w:name="_ETM_Q14_265345"/>
      <w:bookmarkStart w:id="5248" w:name="_ETM_Q14_265593"/>
      <w:bookmarkStart w:id="5249" w:name="_ETM_Q14_265638"/>
      <w:bookmarkStart w:id="5250" w:name="_ETM_Q14_265711"/>
      <w:bookmarkEnd w:id="5246"/>
      <w:bookmarkEnd w:id="5247"/>
      <w:bookmarkEnd w:id="5248"/>
      <w:bookmarkEnd w:id="5249"/>
      <w:bookmarkEnd w:id="5250"/>
    </w:p>
    <w:p w:rsidR="00781E5D" w:rsidRDefault="00781E5D" w:rsidP="00380835">
      <w:pPr>
        <w:rPr>
          <w:rtl/>
        </w:rPr>
      </w:pPr>
      <w:bookmarkStart w:id="5251" w:name="_ETM_Q14_267033"/>
      <w:bookmarkStart w:id="5252" w:name="_ETM_Q14_267200"/>
      <w:bookmarkEnd w:id="5251"/>
      <w:bookmarkEnd w:id="5252"/>
    </w:p>
    <w:p w:rsidR="00781E5D" w:rsidRDefault="00781E5D" w:rsidP="00EF7B18">
      <w:pPr>
        <w:rPr>
          <w:rtl/>
        </w:rPr>
      </w:pPr>
      <w:bookmarkStart w:id="5253" w:name="_ETM_Q14_267303"/>
      <w:bookmarkStart w:id="5254" w:name="_ETM_Q14_267361"/>
      <w:bookmarkEnd w:id="5253"/>
      <w:bookmarkEnd w:id="5254"/>
      <w:r>
        <w:rPr>
          <w:rtl/>
        </w:rPr>
        <w:t xml:space="preserve">עכשיו </w:t>
      </w:r>
      <w:bookmarkStart w:id="5255" w:name="_ETM_Q14_264170"/>
      <w:bookmarkEnd w:id="5255"/>
      <w:r>
        <w:rPr>
          <w:rtl/>
        </w:rPr>
        <w:t xml:space="preserve">אני </w:t>
      </w:r>
      <w:bookmarkStart w:id="5256" w:name="_ETM_Q14_264350"/>
      <w:bookmarkEnd w:id="5256"/>
      <w:r>
        <w:rPr>
          <w:rtl/>
        </w:rPr>
        <w:t xml:space="preserve">רוצה </w:t>
      </w:r>
      <w:bookmarkStart w:id="5257" w:name="_ETM_Q14_264590"/>
      <w:bookmarkEnd w:id="5257"/>
      <w:r>
        <w:rPr>
          <w:rtl/>
        </w:rPr>
        <w:t xml:space="preserve">להסביר </w:t>
      </w:r>
      <w:bookmarkStart w:id="5258" w:name="_ETM_Q14_264920"/>
      <w:bookmarkEnd w:id="5258"/>
      <w:r>
        <w:rPr>
          <w:rtl/>
        </w:rPr>
        <w:t xml:space="preserve">לכם </w:t>
      </w:r>
      <w:bookmarkStart w:id="5259" w:name="_ETM_Q14_265189"/>
      <w:bookmarkEnd w:id="5259"/>
      <w:r>
        <w:rPr>
          <w:rtl/>
        </w:rPr>
        <w:t xml:space="preserve">למה </w:t>
      </w:r>
      <w:bookmarkStart w:id="5260" w:name="_ETM_Q14_265369"/>
      <w:bookmarkEnd w:id="5260"/>
      <w:r>
        <w:rPr>
          <w:rtl/>
        </w:rPr>
        <w:t xml:space="preserve">אני </w:t>
      </w:r>
      <w:bookmarkStart w:id="5261" w:name="_ETM_Q14_265490"/>
      <w:bookmarkEnd w:id="5261"/>
      <w:r>
        <w:rPr>
          <w:rtl/>
        </w:rPr>
        <w:t xml:space="preserve">רוצה </w:t>
      </w:r>
      <w:bookmarkStart w:id="5262" w:name="_ETM_Q14_265729"/>
      <w:bookmarkEnd w:id="5262"/>
      <w:r>
        <w:rPr>
          <w:rtl/>
        </w:rPr>
        <w:t>להתנגד</w:t>
      </w:r>
      <w:r>
        <w:rPr>
          <w:rFonts w:hint="cs"/>
          <w:rtl/>
        </w:rPr>
        <w:t>.</w:t>
      </w:r>
      <w:r>
        <w:rPr>
          <w:rtl/>
        </w:rPr>
        <w:t xml:space="preserve"> </w:t>
      </w:r>
      <w:bookmarkStart w:id="5263" w:name="_ETM_Q14_268490"/>
      <w:bookmarkEnd w:id="5263"/>
      <w:r>
        <w:rPr>
          <w:rtl/>
        </w:rPr>
        <w:t xml:space="preserve">קודם </w:t>
      </w:r>
      <w:bookmarkStart w:id="5264" w:name="_ETM_Q14_268730"/>
      <w:bookmarkEnd w:id="5264"/>
      <w:r>
        <w:rPr>
          <w:rtl/>
        </w:rPr>
        <w:t>כ</w:t>
      </w:r>
      <w:r>
        <w:rPr>
          <w:rFonts w:hint="cs"/>
          <w:rtl/>
        </w:rPr>
        <w:t>ו</w:t>
      </w:r>
      <w:r>
        <w:rPr>
          <w:rtl/>
        </w:rPr>
        <w:t xml:space="preserve">ל </w:t>
      </w:r>
      <w:bookmarkStart w:id="5265" w:name="_ETM_Q14_268880"/>
      <w:bookmarkEnd w:id="5265"/>
      <w:r>
        <w:rPr>
          <w:rFonts w:hint="cs"/>
          <w:rtl/>
        </w:rPr>
        <w:t>אני א</w:t>
      </w:r>
      <w:r>
        <w:rPr>
          <w:rtl/>
        </w:rPr>
        <w:t xml:space="preserve">תחיל </w:t>
      </w:r>
      <w:bookmarkStart w:id="5266" w:name="_ETM_Q14_269180"/>
      <w:bookmarkEnd w:id="5266"/>
      <w:r>
        <w:rPr>
          <w:rtl/>
        </w:rPr>
        <w:t xml:space="preserve">עם </w:t>
      </w:r>
      <w:bookmarkStart w:id="5267" w:name="_ETM_Q14_269270"/>
      <w:bookmarkEnd w:id="5267"/>
      <w:r>
        <w:rPr>
          <w:rtl/>
        </w:rPr>
        <w:t>זה</w:t>
      </w:r>
      <w:r>
        <w:rPr>
          <w:rFonts w:hint="cs"/>
          <w:rtl/>
        </w:rPr>
        <w:t xml:space="preserve"> </w:t>
      </w:r>
      <w:r>
        <w:rPr>
          <w:rFonts w:hint="eastAsia"/>
          <w:rtl/>
        </w:rPr>
        <w:t>–</w:t>
      </w:r>
      <w:r>
        <w:rPr>
          <w:rtl/>
        </w:rPr>
        <w:t xml:space="preserve"> </w:t>
      </w:r>
      <w:bookmarkStart w:id="5268" w:name="_ETM_Q14_269870"/>
      <w:bookmarkEnd w:id="5268"/>
      <w:r>
        <w:rPr>
          <w:rtl/>
        </w:rPr>
        <w:t xml:space="preserve">אני </w:t>
      </w:r>
      <w:bookmarkStart w:id="5269" w:name="_ETM_Q14_270410"/>
      <w:bookmarkEnd w:id="5269"/>
      <w:r>
        <w:rPr>
          <w:rtl/>
        </w:rPr>
        <w:t xml:space="preserve">לא </w:t>
      </w:r>
      <w:bookmarkStart w:id="5270" w:name="_ETM_Q14_270680"/>
      <w:bookmarkEnd w:id="5270"/>
      <w:r>
        <w:rPr>
          <w:rtl/>
        </w:rPr>
        <w:t xml:space="preserve">ילד </w:t>
      </w:r>
      <w:bookmarkStart w:id="5271" w:name="_ETM_Q14_271130"/>
      <w:bookmarkEnd w:id="5271"/>
      <w:r>
        <w:rPr>
          <w:rtl/>
        </w:rPr>
        <w:t xml:space="preserve">כאפות </w:t>
      </w:r>
      <w:bookmarkStart w:id="5272" w:name="_ETM_Q14_271730"/>
      <w:bookmarkEnd w:id="5272"/>
      <w:r>
        <w:rPr>
          <w:rtl/>
        </w:rPr>
        <w:t xml:space="preserve">של </w:t>
      </w:r>
      <w:bookmarkStart w:id="5273" w:name="_ETM_Q14_272000"/>
      <w:bookmarkEnd w:id="5273"/>
      <w:r>
        <w:rPr>
          <w:rtl/>
        </w:rPr>
        <w:t xml:space="preserve">אף </w:t>
      </w:r>
      <w:bookmarkStart w:id="5274" w:name="_ETM_Q14_272090"/>
      <w:bookmarkEnd w:id="5274"/>
      <w:r>
        <w:rPr>
          <w:rFonts w:hint="cs"/>
          <w:rtl/>
        </w:rPr>
        <w:t>אחד.</w:t>
      </w:r>
      <w:r>
        <w:rPr>
          <w:rtl/>
        </w:rPr>
        <w:t xml:space="preserve"> </w:t>
      </w:r>
      <w:bookmarkStart w:id="5275" w:name="_ETM_Q14_273230"/>
      <w:bookmarkEnd w:id="5275"/>
      <w:r>
        <w:rPr>
          <w:rtl/>
        </w:rPr>
        <w:t xml:space="preserve">אף </w:t>
      </w:r>
      <w:bookmarkStart w:id="5276" w:name="_ETM_Q14_273500"/>
      <w:bookmarkEnd w:id="5276"/>
      <w:r>
        <w:rPr>
          <w:rFonts w:hint="cs"/>
          <w:rtl/>
        </w:rPr>
        <w:t>אחד</w:t>
      </w:r>
      <w:r>
        <w:rPr>
          <w:rtl/>
        </w:rPr>
        <w:t xml:space="preserve"> </w:t>
      </w:r>
      <w:bookmarkStart w:id="5277" w:name="_ETM_Q14_273860"/>
      <w:bookmarkEnd w:id="5277"/>
      <w:r>
        <w:rPr>
          <w:rtl/>
        </w:rPr>
        <w:t xml:space="preserve">לא </w:t>
      </w:r>
      <w:bookmarkStart w:id="5278" w:name="_ETM_Q14_273980"/>
      <w:bookmarkEnd w:id="5278"/>
      <w:r>
        <w:rPr>
          <w:rtl/>
        </w:rPr>
        <w:t xml:space="preserve">יעמוד </w:t>
      </w:r>
      <w:bookmarkStart w:id="5279" w:name="_ETM_Q14_274430"/>
      <w:bookmarkEnd w:id="5279"/>
      <w:r>
        <w:rPr>
          <w:rtl/>
        </w:rPr>
        <w:t xml:space="preserve">פה </w:t>
      </w:r>
      <w:bookmarkStart w:id="5280" w:name="_ETM_Q14_275209"/>
      <w:bookmarkEnd w:id="5280"/>
      <w:r>
        <w:rPr>
          <w:rFonts w:hint="cs"/>
          <w:rtl/>
        </w:rPr>
        <w:t>וי</w:t>
      </w:r>
      <w:r>
        <w:rPr>
          <w:rtl/>
        </w:rPr>
        <w:t xml:space="preserve">סתכל </w:t>
      </w:r>
      <w:bookmarkStart w:id="5281" w:name="_ETM_Q14_275780"/>
      <w:bookmarkEnd w:id="5281"/>
      <w:r>
        <w:rPr>
          <w:rtl/>
        </w:rPr>
        <w:t xml:space="preserve">לי </w:t>
      </w:r>
      <w:bookmarkStart w:id="5282" w:name="_ETM_Q14_275870"/>
      <w:bookmarkEnd w:id="5282"/>
      <w:r>
        <w:rPr>
          <w:rtl/>
        </w:rPr>
        <w:t xml:space="preserve">בעיניים </w:t>
      </w:r>
      <w:bookmarkStart w:id="5283" w:name="_ETM_Q14_276999"/>
      <w:bookmarkEnd w:id="5283"/>
      <w:r>
        <w:rPr>
          <w:rtl/>
        </w:rPr>
        <w:t xml:space="preserve">ויגיד </w:t>
      </w:r>
      <w:bookmarkStart w:id="5284" w:name="_ETM_Q14_277539"/>
      <w:bookmarkEnd w:id="5284"/>
      <w:r>
        <w:rPr>
          <w:rtl/>
        </w:rPr>
        <w:t xml:space="preserve">לי </w:t>
      </w:r>
      <w:bookmarkStart w:id="5285" w:name="_ETM_Q14_277659"/>
      <w:bookmarkEnd w:id="5285"/>
      <w:r>
        <w:rPr>
          <w:rtl/>
        </w:rPr>
        <w:t xml:space="preserve">שאני </w:t>
      </w:r>
      <w:bookmarkStart w:id="5286" w:name="_ETM_Q14_277959"/>
      <w:bookmarkEnd w:id="5286"/>
      <w:r>
        <w:rPr>
          <w:rtl/>
        </w:rPr>
        <w:t xml:space="preserve">נגד </w:t>
      </w:r>
      <w:bookmarkStart w:id="5287" w:name="_ETM_Q14_278229"/>
      <w:bookmarkEnd w:id="5287"/>
      <w:r>
        <w:rPr>
          <w:rtl/>
        </w:rPr>
        <w:t xml:space="preserve">חיילי </w:t>
      </w:r>
      <w:bookmarkStart w:id="5288" w:name="_ETM_Q14_278530"/>
      <w:bookmarkEnd w:id="5288"/>
      <w:r>
        <w:rPr>
          <w:rtl/>
        </w:rPr>
        <w:t xml:space="preserve">צה"ל </w:t>
      </w:r>
      <w:bookmarkStart w:id="5289" w:name="_ETM_Q14_279170"/>
      <w:bookmarkEnd w:id="5289"/>
      <w:r>
        <w:rPr>
          <w:rtl/>
        </w:rPr>
        <w:t>ו</w:t>
      </w:r>
      <w:bookmarkStart w:id="5290" w:name="_ETM_Q14_279590"/>
      <w:bookmarkEnd w:id="5290"/>
      <w:r>
        <w:rPr>
          <w:rFonts w:hint="cs"/>
          <w:rtl/>
        </w:rPr>
        <w:t>י</w:t>
      </w:r>
      <w:r>
        <w:rPr>
          <w:rtl/>
        </w:rPr>
        <w:t xml:space="preserve">גיד </w:t>
      </w:r>
      <w:bookmarkStart w:id="5291" w:name="_ETM_Q14_279740"/>
      <w:bookmarkEnd w:id="5291"/>
      <w:r>
        <w:rPr>
          <w:rtl/>
        </w:rPr>
        <w:t xml:space="preserve">לי </w:t>
      </w:r>
      <w:bookmarkStart w:id="5292" w:name="_ETM_Q14_279860"/>
      <w:bookmarkEnd w:id="5292"/>
      <w:r>
        <w:rPr>
          <w:rtl/>
        </w:rPr>
        <w:t>ש</w:t>
      </w:r>
      <w:bookmarkStart w:id="5293" w:name="_ETM_Q14_280340"/>
      <w:bookmarkEnd w:id="5293"/>
      <w:r>
        <w:rPr>
          <w:rtl/>
        </w:rPr>
        <w:t xml:space="preserve">אני </w:t>
      </w:r>
      <w:bookmarkStart w:id="5294" w:name="_ETM_Q14_280580"/>
      <w:bookmarkEnd w:id="5294"/>
      <w:r>
        <w:rPr>
          <w:rtl/>
        </w:rPr>
        <w:t xml:space="preserve">פוגע </w:t>
      </w:r>
      <w:bookmarkStart w:id="5295" w:name="_ETM_Q14_281060"/>
      <w:bookmarkEnd w:id="5295"/>
      <w:r>
        <w:rPr>
          <w:rtl/>
        </w:rPr>
        <w:t xml:space="preserve">בחיילי </w:t>
      </w:r>
      <w:bookmarkStart w:id="5296" w:name="_ETM_Q14_281569"/>
      <w:bookmarkEnd w:id="5296"/>
      <w:r>
        <w:rPr>
          <w:rtl/>
        </w:rPr>
        <w:t xml:space="preserve">צה"ל </w:t>
      </w:r>
      <w:bookmarkStart w:id="5297" w:name="_ETM_Q14_282229"/>
      <w:bookmarkEnd w:id="5297"/>
      <w:r>
        <w:rPr>
          <w:rtl/>
        </w:rPr>
        <w:t>ו</w:t>
      </w:r>
      <w:r>
        <w:rPr>
          <w:rFonts w:hint="cs"/>
          <w:rtl/>
        </w:rPr>
        <w:t>י</w:t>
      </w:r>
      <w:r>
        <w:rPr>
          <w:rtl/>
        </w:rPr>
        <w:t xml:space="preserve">גיד </w:t>
      </w:r>
      <w:bookmarkStart w:id="5298" w:name="_ETM_Q14_282799"/>
      <w:bookmarkEnd w:id="5298"/>
      <w:r>
        <w:rPr>
          <w:rtl/>
        </w:rPr>
        <w:t xml:space="preserve">שאני </w:t>
      </w:r>
      <w:bookmarkStart w:id="5299" w:name="_ETM_Q14_283310"/>
      <w:bookmarkEnd w:id="5299"/>
      <w:r>
        <w:rPr>
          <w:rFonts w:hint="cs"/>
          <w:rtl/>
        </w:rPr>
        <w:t>מ</w:t>
      </w:r>
      <w:r>
        <w:rPr>
          <w:rtl/>
        </w:rPr>
        <w:t xml:space="preserve">תנגד </w:t>
      </w:r>
      <w:bookmarkStart w:id="5300" w:name="_ETM_Q14_283909"/>
      <w:bookmarkStart w:id="5301" w:name="_ETM_Q14_284330"/>
      <w:bookmarkStart w:id="5302" w:name="_ETM_Q14_284750"/>
      <w:bookmarkStart w:id="5303" w:name="_ETM_Q14_285170"/>
      <w:bookmarkEnd w:id="5300"/>
      <w:bookmarkEnd w:id="5301"/>
      <w:bookmarkEnd w:id="5302"/>
      <w:bookmarkEnd w:id="5303"/>
      <w:r>
        <w:rPr>
          <w:rFonts w:hint="cs"/>
          <w:rtl/>
        </w:rPr>
        <w:t xml:space="preserve">לעזרה </w:t>
      </w:r>
      <w:bookmarkStart w:id="5304" w:name="_ETM_Q14_285167"/>
      <w:bookmarkEnd w:id="5304"/>
      <w:r>
        <w:rPr>
          <w:rtl/>
        </w:rPr>
        <w:t>למילואימניקים</w:t>
      </w:r>
      <w:r>
        <w:rPr>
          <w:rFonts w:hint="cs"/>
          <w:rtl/>
        </w:rPr>
        <w:t>.</w:t>
      </w:r>
      <w:r>
        <w:rPr>
          <w:rtl/>
        </w:rPr>
        <w:t xml:space="preserve"> </w:t>
      </w:r>
      <w:bookmarkStart w:id="5305" w:name="_ETM_Q14_286369"/>
      <w:bookmarkEnd w:id="5305"/>
      <w:r>
        <w:rPr>
          <w:rtl/>
        </w:rPr>
        <w:t xml:space="preserve">עמד </w:t>
      </w:r>
      <w:bookmarkStart w:id="5306" w:name="_ETM_Q14_287000"/>
      <w:bookmarkEnd w:id="5306"/>
      <w:r>
        <w:rPr>
          <w:rtl/>
        </w:rPr>
        <w:t xml:space="preserve">פה </w:t>
      </w:r>
      <w:bookmarkStart w:id="5307" w:name="_ETM_Q14_287180"/>
      <w:bookmarkEnd w:id="5307"/>
      <w:r>
        <w:rPr>
          <w:rtl/>
        </w:rPr>
        <w:t xml:space="preserve">לפני </w:t>
      </w:r>
      <w:bookmarkStart w:id="5308" w:name="_ETM_Q14_287509"/>
      <w:bookmarkEnd w:id="5308"/>
      <w:r>
        <w:rPr>
          <w:rtl/>
        </w:rPr>
        <w:t xml:space="preserve">שעתיים </w:t>
      </w:r>
      <w:bookmarkStart w:id="5309" w:name="_ETM_Q14_289110"/>
      <w:bookmarkEnd w:id="5309"/>
      <w:r>
        <w:rPr>
          <w:rtl/>
        </w:rPr>
        <w:t xml:space="preserve">צבי </w:t>
      </w:r>
      <w:bookmarkStart w:id="5310" w:name="_ETM_Q14_289350"/>
      <w:bookmarkEnd w:id="5310"/>
      <w:r>
        <w:rPr>
          <w:rFonts w:hint="cs"/>
          <w:rtl/>
        </w:rPr>
        <w:t xml:space="preserve">סוכות – </w:t>
      </w:r>
      <w:bookmarkStart w:id="5311" w:name="_ETM_Q14_290889"/>
      <w:bookmarkEnd w:id="5311"/>
      <w:r>
        <w:rPr>
          <w:rFonts w:hint="cs"/>
          <w:rtl/>
        </w:rPr>
        <w:t xml:space="preserve">צבי </w:t>
      </w:r>
      <w:bookmarkStart w:id="5312" w:name="_ETM_Q14_291700"/>
      <w:bookmarkEnd w:id="5312"/>
      <w:r>
        <w:rPr>
          <w:rFonts w:hint="cs"/>
          <w:rtl/>
        </w:rPr>
        <w:t xml:space="preserve">סוכות </w:t>
      </w:r>
      <w:r>
        <w:rPr>
          <w:rtl/>
        </w:rPr>
        <w:t xml:space="preserve">עמד </w:t>
      </w:r>
      <w:bookmarkStart w:id="5313" w:name="_ETM_Q14_292119"/>
      <w:bookmarkEnd w:id="5313"/>
      <w:r>
        <w:rPr>
          <w:rtl/>
        </w:rPr>
        <w:t xml:space="preserve">פה </w:t>
      </w:r>
      <w:bookmarkStart w:id="5314" w:name="_ETM_Q14_293730"/>
      <w:bookmarkEnd w:id="5314"/>
      <w:r>
        <w:rPr>
          <w:rtl/>
        </w:rPr>
        <w:t xml:space="preserve">ותקף </w:t>
      </w:r>
      <w:bookmarkStart w:id="5315" w:name="_ETM_Q14_294840"/>
      <w:bookmarkEnd w:id="5315"/>
      <w:r>
        <w:rPr>
          <w:rtl/>
        </w:rPr>
        <w:t xml:space="preserve">אותי </w:t>
      </w:r>
      <w:bookmarkStart w:id="5316" w:name="_ETM_Q14_295170"/>
      <w:bookmarkEnd w:id="5316"/>
      <w:r>
        <w:rPr>
          <w:rtl/>
        </w:rPr>
        <w:t xml:space="preserve">ואת </w:t>
      </w:r>
      <w:bookmarkStart w:id="5317" w:name="_ETM_Q14_295380"/>
      <w:bookmarkEnd w:id="5317"/>
      <w:r>
        <w:rPr>
          <w:rtl/>
        </w:rPr>
        <w:t xml:space="preserve">חבריי </w:t>
      </w:r>
      <w:bookmarkStart w:id="5318" w:name="_ETM_Q14_296070"/>
      <w:bookmarkEnd w:id="5318"/>
      <w:r>
        <w:rPr>
          <w:rtl/>
        </w:rPr>
        <w:t>במשך</w:t>
      </w:r>
      <w:r>
        <w:rPr>
          <w:rFonts w:hint="cs"/>
          <w:rtl/>
        </w:rPr>
        <w:t xml:space="preserve"> שלוש</w:t>
      </w:r>
      <w:bookmarkStart w:id="5319" w:name="_ETM_Q14_296610"/>
      <w:bookmarkEnd w:id="5319"/>
      <w:r>
        <w:rPr>
          <w:rtl/>
        </w:rPr>
        <w:t xml:space="preserve"> </w:t>
      </w:r>
      <w:bookmarkStart w:id="5320" w:name="_ETM_Q14_297030"/>
      <w:bookmarkEnd w:id="5320"/>
      <w:r>
        <w:rPr>
          <w:rtl/>
        </w:rPr>
        <w:t xml:space="preserve">דקות </w:t>
      </w:r>
      <w:bookmarkStart w:id="5321" w:name="_ETM_Q14_297480"/>
      <w:bookmarkEnd w:id="5321"/>
      <w:r>
        <w:rPr>
          <w:rtl/>
        </w:rPr>
        <w:t xml:space="preserve">ללא </w:t>
      </w:r>
      <w:bookmarkStart w:id="5322" w:name="_ETM_Q14_297690"/>
      <w:bookmarkEnd w:id="5322"/>
      <w:r>
        <w:rPr>
          <w:rtl/>
        </w:rPr>
        <w:t xml:space="preserve">הפסקה </w:t>
      </w:r>
      <w:bookmarkStart w:id="5323" w:name="_ETM_Q14_298680"/>
      <w:bookmarkEnd w:id="5323"/>
      <w:r>
        <w:rPr>
          <w:rtl/>
        </w:rPr>
        <w:t xml:space="preserve">על </w:t>
      </w:r>
      <w:bookmarkStart w:id="5324" w:name="_ETM_Q14_298890"/>
      <w:bookmarkEnd w:id="5324"/>
      <w:r>
        <w:rPr>
          <w:rtl/>
        </w:rPr>
        <w:t xml:space="preserve">זה </w:t>
      </w:r>
      <w:bookmarkStart w:id="5325" w:name="_ETM_Q14_299130"/>
      <w:bookmarkEnd w:id="5325"/>
      <w:r>
        <w:rPr>
          <w:rtl/>
        </w:rPr>
        <w:t xml:space="preserve">שאנחנו </w:t>
      </w:r>
      <w:bookmarkStart w:id="5326" w:name="_ETM_Q14_299730"/>
      <w:bookmarkEnd w:id="5326"/>
      <w:r>
        <w:rPr>
          <w:rtl/>
        </w:rPr>
        <w:t xml:space="preserve">נגד </w:t>
      </w:r>
      <w:bookmarkStart w:id="5327" w:name="_ETM_Q14_300120"/>
      <w:bookmarkEnd w:id="5327"/>
      <w:r>
        <w:rPr>
          <w:rtl/>
        </w:rPr>
        <w:t xml:space="preserve">חיילי </w:t>
      </w:r>
      <w:bookmarkStart w:id="5328" w:name="_ETM_Q14_300420"/>
      <w:bookmarkEnd w:id="5328"/>
      <w:r>
        <w:rPr>
          <w:rtl/>
        </w:rPr>
        <w:t xml:space="preserve">צה"ל </w:t>
      </w:r>
      <w:bookmarkStart w:id="5329" w:name="_ETM_Q14_301170"/>
      <w:bookmarkEnd w:id="5329"/>
      <w:r>
        <w:rPr>
          <w:rtl/>
        </w:rPr>
        <w:t xml:space="preserve">ופוגעים </w:t>
      </w:r>
      <w:bookmarkStart w:id="5330" w:name="_ETM_Q14_301710"/>
      <w:bookmarkEnd w:id="5330"/>
      <w:r>
        <w:rPr>
          <w:rtl/>
        </w:rPr>
        <w:t xml:space="preserve">בחיילי </w:t>
      </w:r>
      <w:bookmarkStart w:id="5331" w:name="_ETM_Q14_302160"/>
      <w:bookmarkEnd w:id="5331"/>
      <w:r>
        <w:rPr>
          <w:rtl/>
        </w:rPr>
        <w:t>צה"ל</w:t>
      </w:r>
      <w:r>
        <w:rPr>
          <w:rFonts w:hint="cs"/>
          <w:rtl/>
        </w:rPr>
        <w:t>,</w:t>
      </w:r>
      <w:r>
        <w:rPr>
          <w:rtl/>
        </w:rPr>
        <w:t xml:space="preserve"> </w:t>
      </w:r>
      <w:bookmarkStart w:id="5332" w:name="_ETM_Q14_302820"/>
      <w:bookmarkEnd w:id="5332"/>
      <w:r>
        <w:rPr>
          <w:rtl/>
        </w:rPr>
        <w:t xml:space="preserve">ולי </w:t>
      </w:r>
      <w:bookmarkStart w:id="5333" w:name="_ETM_Q14_303180"/>
      <w:bookmarkEnd w:id="5333"/>
      <w:r>
        <w:rPr>
          <w:rFonts w:hint="cs"/>
          <w:rtl/>
        </w:rPr>
        <w:t xml:space="preserve">נמאס </w:t>
      </w:r>
      <w:bookmarkStart w:id="5334" w:name="_ETM_Q14_303330"/>
      <w:bookmarkStart w:id="5335" w:name="_ETM_Q14_303570"/>
      <w:bookmarkStart w:id="5336" w:name="_ETM_Q14_304170"/>
      <w:bookmarkStart w:id="5337" w:name="_ETM_Q14_304380"/>
      <w:bookmarkStart w:id="5338" w:name="_ETM_Q14_304619"/>
      <w:bookmarkEnd w:id="5334"/>
      <w:bookmarkEnd w:id="5335"/>
      <w:bookmarkEnd w:id="5336"/>
      <w:bookmarkEnd w:id="5337"/>
      <w:bookmarkEnd w:id="5338"/>
      <w:r>
        <w:rPr>
          <w:rFonts w:hint="cs"/>
          <w:rtl/>
        </w:rPr>
        <w:t xml:space="preserve">להיות </w:t>
      </w:r>
      <w:r>
        <w:rPr>
          <w:rtl/>
        </w:rPr>
        <w:t xml:space="preserve">ילד </w:t>
      </w:r>
      <w:bookmarkStart w:id="5339" w:name="_ETM_Q14_304979"/>
      <w:bookmarkEnd w:id="5339"/>
      <w:r>
        <w:rPr>
          <w:rtl/>
        </w:rPr>
        <w:t xml:space="preserve">כאפות </w:t>
      </w:r>
      <w:bookmarkStart w:id="5340" w:name="_ETM_Q14_305399"/>
      <w:bookmarkEnd w:id="5340"/>
      <w:r>
        <w:rPr>
          <w:rtl/>
        </w:rPr>
        <w:t xml:space="preserve">של </w:t>
      </w:r>
      <w:bookmarkStart w:id="5341" w:name="_ETM_Q14_305520"/>
      <w:bookmarkEnd w:id="5341"/>
      <w:r>
        <w:rPr>
          <w:rFonts w:hint="cs"/>
          <w:rtl/>
        </w:rPr>
        <w:t xml:space="preserve">אנשים </w:t>
      </w:r>
      <w:bookmarkStart w:id="5342" w:name="_ETM_Q14_305939"/>
      <w:bookmarkEnd w:id="5342"/>
      <w:r>
        <w:rPr>
          <w:rFonts w:hint="cs"/>
          <w:rtl/>
        </w:rPr>
        <w:t xml:space="preserve">כמו </w:t>
      </w:r>
      <w:bookmarkStart w:id="5343" w:name="_ETM_Q14_306149"/>
      <w:bookmarkEnd w:id="5343"/>
      <w:r>
        <w:rPr>
          <w:rFonts w:hint="cs"/>
          <w:rtl/>
        </w:rPr>
        <w:t>צבי סוכות.</w:t>
      </w:r>
      <w:bookmarkStart w:id="5344" w:name="_ETM_Q14_306869"/>
      <w:bookmarkEnd w:id="5344"/>
      <w:r>
        <w:rPr>
          <w:rFonts w:hint="cs"/>
          <w:rtl/>
        </w:rPr>
        <w:t xml:space="preserve"> </w:t>
      </w:r>
      <w:bookmarkStart w:id="5345" w:name="_ETM_Q14_307200"/>
      <w:bookmarkStart w:id="5346" w:name="_ETM_Q14_307560"/>
      <w:bookmarkStart w:id="5347" w:name="_ETM_Q14_310935"/>
      <w:bookmarkEnd w:id="5345"/>
      <w:bookmarkEnd w:id="5346"/>
      <w:bookmarkEnd w:id="5347"/>
    </w:p>
    <w:p w:rsidR="00781E5D" w:rsidRDefault="00781E5D" w:rsidP="00380835">
      <w:pPr>
        <w:rPr>
          <w:rtl/>
        </w:rPr>
      </w:pPr>
      <w:bookmarkStart w:id="5348" w:name="_ETM_Q14_311068"/>
      <w:bookmarkStart w:id="5349" w:name="_ETM_Q14_311137"/>
      <w:bookmarkEnd w:id="5348"/>
      <w:bookmarkEnd w:id="5349"/>
    </w:p>
    <w:p w:rsidR="00781E5D" w:rsidRDefault="00781E5D" w:rsidP="00433A79">
      <w:pPr>
        <w:rPr>
          <w:rtl/>
        </w:rPr>
      </w:pPr>
      <w:bookmarkStart w:id="5350" w:name="_ETM_Q14_311229"/>
      <w:bookmarkEnd w:id="5350"/>
      <w:r>
        <w:rPr>
          <w:rtl/>
        </w:rPr>
        <w:t xml:space="preserve">נכנסתי </w:t>
      </w:r>
      <w:bookmarkStart w:id="5351" w:name="_ETM_Q14_308129"/>
      <w:bookmarkEnd w:id="5351"/>
      <w:r>
        <w:rPr>
          <w:rFonts w:hint="cs"/>
          <w:rtl/>
        </w:rPr>
        <w:t>ל</w:t>
      </w:r>
      <w:r>
        <w:rPr>
          <w:rtl/>
        </w:rPr>
        <w:t xml:space="preserve">וויקיפדיה </w:t>
      </w:r>
      <w:bookmarkStart w:id="5352" w:name="_ETM_Q14_309450"/>
      <w:bookmarkEnd w:id="5352"/>
      <w:r>
        <w:rPr>
          <w:rtl/>
        </w:rPr>
        <w:t xml:space="preserve">לראות </w:t>
      </w:r>
      <w:bookmarkStart w:id="5353" w:name="_ETM_Q14_309900"/>
      <w:bookmarkEnd w:id="5353"/>
      <w:r>
        <w:rPr>
          <w:rtl/>
        </w:rPr>
        <w:t xml:space="preserve">מי </w:t>
      </w:r>
      <w:bookmarkStart w:id="5354" w:name="_ETM_Q14_310049"/>
      <w:bookmarkEnd w:id="5354"/>
      <w:r>
        <w:rPr>
          <w:rtl/>
        </w:rPr>
        <w:t xml:space="preserve">זה </w:t>
      </w:r>
      <w:bookmarkStart w:id="5355" w:name="_ETM_Q14_310230"/>
      <w:bookmarkEnd w:id="5355"/>
      <w:r>
        <w:rPr>
          <w:rtl/>
        </w:rPr>
        <w:t xml:space="preserve">צבי </w:t>
      </w:r>
      <w:bookmarkStart w:id="5356" w:name="_ETM_Q14_310409"/>
      <w:bookmarkEnd w:id="5356"/>
      <w:r>
        <w:rPr>
          <w:rFonts w:hint="cs"/>
          <w:rtl/>
        </w:rPr>
        <w:t>סוכות.</w:t>
      </w:r>
      <w:r>
        <w:rPr>
          <w:rtl/>
        </w:rPr>
        <w:t xml:space="preserve"> </w:t>
      </w:r>
      <w:bookmarkStart w:id="5357" w:name="_ETM_Q14_311379"/>
      <w:bookmarkEnd w:id="5357"/>
      <w:r>
        <w:rPr>
          <w:rtl/>
        </w:rPr>
        <w:t xml:space="preserve">אז </w:t>
      </w:r>
      <w:bookmarkStart w:id="5358" w:name="_ETM_Q14_311560"/>
      <w:bookmarkEnd w:id="5358"/>
      <w:r>
        <w:rPr>
          <w:rtl/>
        </w:rPr>
        <w:t xml:space="preserve">אני </w:t>
      </w:r>
      <w:bookmarkStart w:id="5359" w:name="_ETM_Q14_311739"/>
      <w:bookmarkEnd w:id="5359"/>
      <w:r>
        <w:rPr>
          <w:rtl/>
        </w:rPr>
        <w:t xml:space="preserve">אספר </w:t>
      </w:r>
      <w:bookmarkStart w:id="5360" w:name="_ETM_Q14_312099"/>
      <w:bookmarkEnd w:id="5360"/>
      <w:r>
        <w:rPr>
          <w:rtl/>
        </w:rPr>
        <w:t xml:space="preserve">לכם </w:t>
      </w:r>
      <w:bookmarkStart w:id="5361" w:name="_ETM_Q14_312430"/>
      <w:bookmarkEnd w:id="5361"/>
      <w:r>
        <w:rPr>
          <w:rFonts w:hint="cs"/>
          <w:rtl/>
        </w:rPr>
        <w:t xml:space="preserve">מי </w:t>
      </w:r>
      <w:r>
        <w:rPr>
          <w:rtl/>
        </w:rPr>
        <w:t xml:space="preserve">זה </w:t>
      </w:r>
      <w:bookmarkStart w:id="5362" w:name="_ETM_Q14_312609"/>
      <w:bookmarkEnd w:id="5362"/>
      <w:r>
        <w:rPr>
          <w:rFonts w:hint="cs"/>
          <w:rtl/>
        </w:rPr>
        <w:t>צבי</w:t>
      </w:r>
      <w:r>
        <w:rPr>
          <w:rtl/>
        </w:rPr>
        <w:t xml:space="preserve"> </w:t>
      </w:r>
      <w:bookmarkStart w:id="5363" w:name="_ETM_Q14_312819"/>
      <w:bookmarkEnd w:id="5363"/>
      <w:r>
        <w:rPr>
          <w:rFonts w:hint="cs"/>
          <w:rtl/>
        </w:rPr>
        <w:t>סוכות,</w:t>
      </w:r>
      <w:r>
        <w:rPr>
          <w:rtl/>
        </w:rPr>
        <w:t xml:space="preserve"> </w:t>
      </w:r>
      <w:bookmarkStart w:id="5364" w:name="_ETM_Q14_313569"/>
      <w:bookmarkEnd w:id="5364"/>
      <w:r>
        <w:rPr>
          <w:rFonts w:hint="cs"/>
          <w:rtl/>
        </w:rPr>
        <w:t>ה</w:t>
      </w:r>
      <w:r>
        <w:rPr>
          <w:rtl/>
        </w:rPr>
        <w:t xml:space="preserve">אדם </w:t>
      </w:r>
      <w:bookmarkStart w:id="5365" w:name="_ETM_Q14_314049"/>
      <w:bookmarkEnd w:id="5365"/>
      <w:r>
        <w:rPr>
          <w:rtl/>
        </w:rPr>
        <w:t xml:space="preserve">שעולה </w:t>
      </w:r>
      <w:bookmarkStart w:id="5366" w:name="_ETM_Q14_314879"/>
      <w:bookmarkEnd w:id="5366"/>
      <w:r>
        <w:rPr>
          <w:rtl/>
        </w:rPr>
        <w:t xml:space="preserve">על </w:t>
      </w:r>
      <w:bookmarkStart w:id="5367" w:name="_ETM_Q14_315269"/>
      <w:bookmarkEnd w:id="5367"/>
      <w:r>
        <w:rPr>
          <w:rtl/>
        </w:rPr>
        <w:t xml:space="preserve">עמודים </w:t>
      </w:r>
      <w:bookmarkStart w:id="5368" w:name="_ETM_Q14_315780"/>
      <w:bookmarkEnd w:id="5368"/>
      <w:r>
        <w:rPr>
          <w:rtl/>
        </w:rPr>
        <w:t xml:space="preserve">להוריד </w:t>
      </w:r>
      <w:bookmarkStart w:id="5369" w:name="_ETM_Q14_316349"/>
      <w:bookmarkEnd w:id="5369"/>
      <w:r>
        <w:rPr>
          <w:rtl/>
        </w:rPr>
        <w:t>דגלים</w:t>
      </w:r>
      <w:r>
        <w:rPr>
          <w:rFonts w:hint="cs"/>
          <w:rtl/>
        </w:rPr>
        <w:t>:</w:t>
      </w:r>
      <w:r>
        <w:rPr>
          <w:rtl/>
        </w:rPr>
        <w:t xml:space="preserve"> </w:t>
      </w:r>
      <w:bookmarkStart w:id="5370" w:name="_ETM_Q14_317230"/>
      <w:bookmarkEnd w:id="5370"/>
      <w:r>
        <w:rPr>
          <w:rtl/>
        </w:rPr>
        <w:t xml:space="preserve">צבי </w:t>
      </w:r>
      <w:bookmarkStart w:id="5371" w:name="_ETM_Q14_317530"/>
      <w:bookmarkEnd w:id="5371"/>
      <w:r>
        <w:rPr>
          <w:rFonts w:hint="cs"/>
          <w:rtl/>
        </w:rPr>
        <w:t>סוכות</w:t>
      </w:r>
      <w:r>
        <w:rPr>
          <w:rtl/>
        </w:rPr>
        <w:t xml:space="preserve"> </w:t>
      </w:r>
      <w:bookmarkStart w:id="5372" w:name="_ETM_Q14_318190"/>
      <w:bookmarkEnd w:id="5372"/>
      <w:r>
        <w:rPr>
          <w:rtl/>
        </w:rPr>
        <w:t xml:space="preserve">ב-2005 </w:t>
      </w:r>
      <w:bookmarkStart w:id="5373" w:name="_ETM_Q14_319780"/>
      <w:bookmarkEnd w:id="5373"/>
      <w:r>
        <w:rPr>
          <w:rtl/>
        </w:rPr>
        <w:t xml:space="preserve">הצטרף </w:t>
      </w:r>
      <w:bookmarkStart w:id="5374" w:name="_ETM_Q14_320410"/>
      <w:bookmarkStart w:id="5375" w:name="_ETM_Q14_320530"/>
      <w:bookmarkEnd w:id="5374"/>
      <w:bookmarkEnd w:id="5375"/>
      <w:r>
        <w:rPr>
          <w:rFonts w:hint="cs"/>
          <w:rtl/>
        </w:rPr>
        <w:t>ל</w:t>
      </w:r>
      <w:r>
        <w:rPr>
          <w:rtl/>
        </w:rPr>
        <w:t xml:space="preserve">נוער </w:t>
      </w:r>
      <w:bookmarkStart w:id="5376" w:name="_ETM_Q14_320830"/>
      <w:bookmarkEnd w:id="5376"/>
      <w:r>
        <w:rPr>
          <w:rtl/>
        </w:rPr>
        <w:t>הגבעות</w:t>
      </w:r>
      <w:r>
        <w:rPr>
          <w:rFonts w:hint="cs"/>
          <w:rtl/>
        </w:rPr>
        <w:t>;</w:t>
      </w:r>
      <w:r>
        <w:rPr>
          <w:rtl/>
        </w:rPr>
        <w:t xml:space="preserve"> </w:t>
      </w:r>
      <w:bookmarkStart w:id="5377" w:name="_ETM_Q14_321710"/>
      <w:bookmarkEnd w:id="5377"/>
      <w:r>
        <w:rPr>
          <w:rtl/>
        </w:rPr>
        <w:t xml:space="preserve">צבי </w:t>
      </w:r>
      <w:bookmarkStart w:id="5378" w:name="_ETM_Q14_321980"/>
      <w:bookmarkEnd w:id="5378"/>
      <w:r>
        <w:rPr>
          <w:rFonts w:hint="cs"/>
          <w:rtl/>
        </w:rPr>
        <w:t>סוכות</w:t>
      </w:r>
      <w:r>
        <w:rPr>
          <w:rtl/>
        </w:rPr>
        <w:t xml:space="preserve"> </w:t>
      </w:r>
      <w:bookmarkStart w:id="5379" w:name="_ETM_Q14_322520"/>
      <w:bookmarkEnd w:id="5379"/>
      <w:r>
        <w:rPr>
          <w:rtl/>
        </w:rPr>
        <w:t xml:space="preserve">היה </w:t>
      </w:r>
      <w:bookmarkStart w:id="5380" w:name="_ETM_Q14_322730"/>
      <w:bookmarkEnd w:id="5380"/>
      <w:r>
        <w:rPr>
          <w:rtl/>
        </w:rPr>
        <w:t xml:space="preserve">מעורב </w:t>
      </w:r>
      <w:bookmarkStart w:id="5381" w:name="_ETM_Q14_323389"/>
      <w:bookmarkEnd w:id="5381"/>
      <w:r>
        <w:rPr>
          <w:rtl/>
        </w:rPr>
        <w:t>אין</w:t>
      </w:r>
      <w:r>
        <w:rPr>
          <w:rFonts w:hint="cs"/>
          <w:rtl/>
        </w:rPr>
        <w:t>-</w:t>
      </w:r>
      <w:r>
        <w:rPr>
          <w:rtl/>
        </w:rPr>
        <w:t xml:space="preserve">ספור </w:t>
      </w:r>
      <w:bookmarkStart w:id="5382" w:name="_ETM_Q14_324200"/>
      <w:bookmarkEnd w:id="5382"/>
      <w:r>
        <w:rPr>
          <w:rtl/>
        </w:rPr>
        <w:t xml:space="preserve">פעמים </w:t>
      </w:r>
      <w:bookmarkStart w:id="5383" w:name="_ETM_Q14_324680"/>
      <w:bookmarkEnd w:id="5383"/>
      <w:r>
        <w:rPr>
          <w:rtl/>
        </w:rPr>
        <w:t xml:space="preserve">בזריקת </w:t>
      </w:r>
      <w:bookmarkStart w:id="5384" w:name="_ETM_Q14_325340"/>
      <w:bookmarkEnd w:id="5384"/>
      <w:r>
        <w:rPr>
          <w:rtl/>
        </w:rPr>
        <w:t>אבנים</w:t>
      </w:r>
      <w:r w:rsidR="00433A79">
        <w:rPr>
          <w:rFonts w:hint="cs"/>
          <w:rtl/>
        </w:rPr>
        <w:t>,</w:t>
      </w:r>
      <w:r>
        <w:rPr>
          <w:rtl/>
        </w:rPr>
        <w:t xml:space="preserve"> </w:t>
      </w:r>
      <w:bookmarkStart w:id="5385" w:name="_ETM_Q14_326210"/>
      <w:bookmarkEnd w:id="5385"/>
      <w:r>
        <w:rPr>
          <w:rtl/>
        </w:rPr>
        <w:t xml:space="preserve">גם </w:t>
      </w:r>
      <w:bookmarkStart w:id="5386" w:name="_ETM_Q14_326630"/>
      <w:bookmarkEnd w:id="5386"/>
      <w:r>
        <w:rPr>
          <w:rtl/>
        </w:rPr>
        <w:t xml:space="preserve">על </w:t>
      </w:r>
      <w:bookmarkStart w:id="5387" w:name="_ETM_Q14_326750"/>
      <w:bookmarkEnd w:id="5387"/>
      <w:r>
        <w:rPr>
          <w:rtl/>
        </w:rPr>
        <w:t xml:space="preserve">חיילי </w:t>
      </w:r>
      <w:bookmarkStart w:id="5388" w:name="_ETM_Q14_327139"/>
      <w:bookmarkEnd w:id="5388"/>
      <w:r>
        <w:rPr>
          <w:rtl/>
        </w:rPr>
        <w:t>צה"ל</w:t>
      </w:r>
      <w:r>
        <w:rPr>
          <w:rFonts w:hint="cs"/>
          <w:rtl/>
        </w:rPr>
        <w:t>,</w:t>
      </w:r>
      <w:bookmarkStart w:id="5389" w:name="_ETM_Q14_328040"/>
      <w:bookmarkEnd w:id="5389"/>
      <w:r>
        <w:rPr>
          <w:rFonts w:hint="cs"/>
          <w:rtl/>
        </w:rPr>
        <w:t xml:space="preserve"> </w:t>
      </w:r>
      <w:r>
        <w:rPr>
          <w:rtl/>
        </w:rPr>
        <w:t xml:space="preserve">החצוף </w:t>
      </w:r>
      <w:bookmarkStart w:id="5390" w:name="_ETM_Q14_328639"/>
      <w:bookmarkEnd w:id="5390"/>
      <w:r>
        <w:rPr>
          <w:rtl/>
        </w:rPr>
        <w:t>הזה</w:t>
      </w:r>
      <w:r>
        <w:rPr>
          <w:rFonts w:hint="cs"/>
          <w:rtl/>
        </w:rPr>
        <w:t>; צבי סוכות</w:t>
      </w:r>
      <w:r>
        <w:rPr>
          <w:rtl/>
        </w:rPr>
        <w:t xml:space="preserve"> </w:t>
      </w:r>
      <w:bookmarkStart w:id="5391" w:name="_ETM_Q14_330380"/>
      <w:bookmarkEnd w:id="5391"/>
      <w:r>
        <w:rPr>
          <w:rtl/>
        </w:rPr>
        <w:t xml:space="preserve">לא </w:t>
      </w:r>
      <w:bookmarkStart w:id="5392" w:name="_ETM_Q14_330650"/>
      <w:bookmarkEnd w:id="5392"/>
      <w:r>
        <w:rPr>
          <w:rtl/>
        </w:rPr>
        <w:t xml:space="preserve">שירת </w:t>
      </w:r>
      <w:bookmarkStart w:id="5393" w:name="_ETM_Q14_331250"/>
      <w:bookmarkEnd w:id="5393"/>
      <w:r>
        <w:rPr>
          <w:rtl/>
        </w:rPr>
        <w:t xml:space="preserve">בצבא </w:t>
      </w:r>
      <w:bookmarkStart w:id="5394" w:name="_ETM_Q14_331669"/>
      <w:bookmarkEnd w:id="5394"/>
      <w:r>
        <w:rPr>
          <w:rtl/>
        </w:rPr>
        <w:t xml:space="preserve">הגנה </w:t>
      </w:r>
      <w:bookmarkStart w:id="5395" w:name="_ETM_Q14_332060"/>
      <w:bookmarkEnd w:id="5395"/>
      <w:r>
        <w:rPr>
          <w:rtl/>
        </w:rPr>
        <w:t xml:space="preserve">לישראל </w:t>
      </w:r>
      <w:bookmarkStart w:id="5396" w:name="_ETM_Q14_333020"/>
      <w:bookmarkEnd w:id="5396"/>
      <w:r>
        <w:rPr>
          <w:rtl/>
        </w:rPr>
        <w:t xml:space="preserve">אפילו </w:t>
      </w:r>
      <w:bookmarkStart w:id="5397" w:name="_ETM_Q14_333470"/>
      <w:bookmarkEnd w:id="5397"/>
      <w:r>
        <w:rPr>
          <w:rtl/>
        </w:rPr>
        <w:t xml:space="preserve">דקה </w:t>
      </w:r>
      <w:bookmarkStart w:id="5398" w:name="_ETM_Q14_333860"/>
      <w:bookmarkEnd w:id="5398"/>
      <w:r>
        <w:rPr>
          <w:rFonts w:hint="cs"/>
          <w:rtl/>
        </w:rPr>
        <w:t xml:space="preserve">אחת; </w:t>
      </w:r>
      <w:bookmarkStart w:id="5399" w:name="_ETM_Q14_334760"/>
      <w:bookmarkEnd w:id="5399"/>
      <w:r>
        <w:rPr>
          <w:rtl/>
        </w:rPr>
        <w:t xml:space="preserve">צבי </w:t>
      </w:r>
      <w:bookmarkStart w:id="5400" w:name="_ETM_Q14_335090"/>
      <w:bookmarkEnd w:id="5400"/>
      <w:r>
        <w:rPr>
          <w:rFonts w:hint="cs"/>
          <w:rtl/>
        </w:rPr>
        <w:t>סוכות</w:t>
      </w:r>
      <w:r>
        <w:rPr>
          <w:rtl/>
        </w:rPr>
        <w:t xml:space="preserve"> </w:t>
      </w:r>
      <w:bookmarkStart w:id="5401" w:name="_ETM_Q14_335570"/>
      <w:bookmarkEnd w:id="5401"/>
      <w:r>
        <w:rPr>
          <w:rtl/>
        </w:rPr>
        <w:t xml:space="preserve">נעצר </w:t>
      </w:r>
      <w:bookmarkStart w:id="5402" w:name="_ETM_Q14_336230"/>
      <w:bookmarkEnd w:id="5402"/>
      <w:r>
        <w:rPr>
          <w:rtl/>
        </w:rPr>
        <w:t>אין</w:t>
      </w:r>
      <w:r>
        <w:rPr>
          <w:rFonts w:hint="cs"/>
          <w:rtl/>
        </w:rPr>
        <w:t>-</w:t>
      </w:r>
      <w:r>
        <w:rPr>
          <w:rtl/>
        </w:rPr>
        <w:t xml:space="preserve">ספור </w:t>
      </w:r>
      <w:bookmarkStart w:id="5403" w:name="_ETM_Q14_336919"/>
      <w:bookmarkEnd w:id="5403"/>
      <w:r>
        <w:rPr>
          <w:rtl/>
        </w:rPr>
        <w:t xml:space="preserve">פעמים </w:t>
      </w:r>
      <w:bookmarkStart w:id="5404" w:name="_ETM_Q14_337400"/>
      <w:bookmarkStart w:id="5405" w:name="_ETM_Q14_338330"/>
      <w:bookmarkEnd w:id="5404"/>
      <w:bookmarkEnd w:id="5405"/>
      <w:r>
        <w:rPr>
          <w:rtl/>
        </w:rPr>
        <w:t xml:space="preserve">במהלך </w:t>
      </w:r>
      <w:bookmarkStart w:id="5406" w:name="_ETM_Q14_339050"/>
      <w:bookmarkEnd w:id="5406"/>
      <w:r>
        <w:rPr>
          <w:rtl/>
        </w:rPr>
        <w:t xml:space="preserve">הפגנות </w:t>
      </w:r>
      <w:bookmarkStart w:id="5407" w:name="_ETM_Q14_339680"/>
      <w:bookmarkEnd w:id="5407"/>
      <w:r>
        <w:rPr>
          <w:rtl/>
        </w:rPr>
        <w:t xml:space="preserve">נגד </w:t>
      </w:r>
      <w:bookmarkStart w:id="5408" w:name="_ETM_Q14_340460"/>
      <w:bookmarkEnd w:id="5408"/>
      <w:r>
        <w:rPr>
          <w:rtl/>
        </w:rPr>
        <w:t xml:space="preserve">אלוף </w:t>
      </w:r>
      <w:bookmarkStart w:id="5409" w:name="_ETM_Q14_340940"/>
      <w:bookmarkEnd w:id="5409"/>
      <w:r>
        <w:rPr>
          <w:rtl/>
        </w:rPr>
        <w:t xml:space="preserve">פיקוד </w:t>
      </w:r>
      <w:bookmarkStart w:id="5410" w:name="_ETM_Q14_341330"/>
      <w:bookmarkEnd w:id="5410"/>
      <w:r>
        <w:rPr>
          <w:rtl/>
        </w:rPr>
        <w:t>המרכז</w:t>
      </w:r>
      <w:r>
        <w:rPr>
          <w:rFonts w:hint="cs"/>
          <w:rtl/>
        </w:rPr>
        <w:t>;</w:t>
      </w:r>
      <w:r>
        <w:rPr>
          <w:rtl/>
        </w:rPr>
        <w:t xml:space="preserve"> </w:t>
      </w:r>
      <w:bookmarkStart w:id="5411" w:name="_ETM_Q14_342440"/>
      <w:bookmarkEnd w:id="5411"/>
      <w:r>
        <w:rPr>
          <w:rtl/>
        </w:rPr>
        <w:t>צבי</w:t>
      </w:r>
      <w:r>
        <w:rPr>
          <w:rFonts w:hint="cs"/>
          <w:rtl/>
        </w:rPr>
        <w:t xml:space="preserve"> </w:t>
      </w:r>
      <w:bookmarkStart w:id="5412" w:name="_ETM_Q14_344921"/>
      <w:bookmarkEnd w:id="5412"/>
      <w:r>
        <w:rPr>
          <w:rFonts w:hint="cs"/>
          <w:rtl/>
        </w:rPr>
        <w:t>סוכות</w:t>
      </w:r>
      <w:r>
        <w:rPr>
          <w:rtl/>
        </w:rPr>
        <w:t xml:space="preserve"> </w:t>
      </w:r>
      <w:bookmarkStart w:id="5413" w:name="_ETM_Q14_343300"/>
      <w:bookmarkEnd w:id="5413"/>
      <w:r>
        <w:rPr>
          <w:rtl/>
        </w:rPr>
        <w:t xml:space="preserve">ב-2008 </w:t>
      </w:r>
      <w:bookmarkStart w:id="5414" w:name="_ETM_Q14_344919"/>
      <w:bookmarkEnd w:id="5414"/>
      <w:r>
        <w:rPr>
          <w:rtl/>
        </w:rPr>
        <w:t>הו</w:t>
      </w:r>
      <w:r>
        <w:rPr>
          <w:rFonts w:hint="cs"/>
          <w:rtl/>
        </w:rPr>
        <w:t>רחק לשישה</w:t>
      </w:r>
      <w:r>
        <w:rPr>
          <w:rtl/>
        </w:rPr>
        <w:t xml:space="preserve"> </w:t>
      </w:r>
      <w:bookmarkStart w:id="5415" w:name="_ETM_Q14_346000"/>
      <w:bookmarkEnd w:id="5415"/>
      <w:r>
        <w:rPr>
          <w:rtl/>
        </w:rPr>
        <w:t xml:space="preserve">חודשים </w:t>
      </w:r>
      <w:bookmarkStart w:id="5416" w:name="_ETM_Q14_346930"/>
      <w:bookmarkEnd w:id="5416"/>
      <w:r>
        <w:rPr>
          <w:rtl/>
        </w:rPr>
        <w:t xml:space="preserve">משטחי </w:t>
      </w:r>
      <w:bookmarkStart w:id="5417" w:name="_ETM_Q14_347530"/>
      <w:bookmarkEnd w:id="5417"/>
      <w:r>
        <w:rPr>
          <w:rtl/>
        </w:rPr>
        <w:t xml:space="preserve">יהודה </w:t>
      </w:r>
      <w:bookmarkStart w:id="5418" w:name="_ETM_Q14_347889"/>
      <w:bookmarkEnd w:id="5418"/>
      <w:r>
        <w:rPr>
          <w:rtl/>
        </w:rPr>
        <w:t>ושומרון</w:t>
      </w:r>
      <w:r>
        <w:rPr>
          <w:rFonts w:hint="cs"/>
          <w:rtl/>
        </w:rPr>
        <w:t>;</w:t>
      </w:r>
      <w:r>
        <w:rPr>
          <w:rtl/>
        </w:rPr>
        <w:t xml:space="preserve"> </w:t>
      </w:r>
      <w:bookmarkStart w:id="5419" w:name="_ETM_Q14_349030"/>
      <w:bookmarkEnd w:id="5419"/>
      <w:r>
        <w:rPr>
          <w:rtl/>
        </w:rPr>
        <w:t xml:space="preserve">צבי </w:t>
      </w:r>
      <w:bookmarkStart w:id="5420" w:name="_ETM_Q14_349300"/>
      <w:bookmarkEnd w:id="5420"/>
      <w:r>
        <w:rPr>
          <w:rFonts w:hint="cs"/>
          <w:rtl/>
        </w:rPr>
        <w:t>סוכות</w:t>
      </w:r>
      <w:r>
        <w:rPr>
          <w:rtl/>
        </w:rPr>
        <w:t xml:space="preserve"> </w:t>
      </w:r>
      <w:bookmarkStart w:id="5421" w:name="_ETM_Q14_349810"/>
      <w:bookmarkEnd w:id="5421"/>
      <w:r>
        <w:rPr>
          <w:rtl/>
        </w:rPr>
        <w:t xml:space="preserve">ב-2010 </w:t>
      </w:r>
      <w:bookmarkStart w:id="5422" w:name="_ETM_Q14_350830"/>
      <w:bookmarkEnd w:id="5422"/>
      <w:r>
        <w:rPr>
          <w:rtl/>
        </w:rPr>
        <w:t xml:space="preserve">נעצר </w:t>
      </w:r>
      <w:bookmarkStart w:id="5423" w:name="_ETM_Q14_351459"/>
      <w:bookmarkEnd w:id="5423"/>
      <w:r>
        <w:rPr>
          <w:rtl/>
        </w:rPr>
        <w:t xml:space="preserve">בחשד </w:t>
      </w:r>
      <w:bookmarkStart w:id="5424" w:name="_ETM_Q14_352760"/>
      <w:bookmarkEnd w:id="5424"/>
      <w:r>
        <w:rPr>
          <w:rtl/>
        </w:rPr>
        <w:t xml:space="preserve">לשרפה </w:t>
      </w:r>
      <w:bookmarkStart w:id="5425" w:name="_ETM_Q14_354109"/>
      <w:bookmarkEnd w:id="5425"/>
      <w:r>
        <w:rPr>
          <w:rtl/>
        </w:rPr>
        <w:t xml:space="preserve">של </w:t>
      </w:r>
      <w:bookmarkStart w:id="5426" w:name="_ETM_Q14_354319"/>
      <w:bookmarkEnd w:id="5426"/>
      <w:r>
        <w:rPr>
          <w:rtl/>
        </w:rPr>
        <w:t>מסגד</w:t>
      </w:r>
      <w:r>
        <w:rPr>
          <w:rFonts w:hint="cs"/>
          <w:rtl/>
        </w:rPr>
        <w:t>. זה צבי סוכות</w:t>
      </w:r>
      <w:r>
        <w:rPr>
          <w:rtl/>
        </w:rPr>
        <w:t xml:space="preserve"> </w:t>
      </w:r>
      <w:bookmarkStart w:id="5427" w:name="_ETM_Q14_356659"/>
      <w:bookmarkEnd w:id="5427"/>
      <w:r>
        <w:rPr>
          <w:rtl/>
        </w:rPr>
        <w:t xml:space="preserve">שעמד </w:t>
      </w:r>
      <w:bookmarkStart w:id="5428" w:name="_ETM_Q14_357139"/>
      <w:bookmarkEnd w:id="5428"/>
      <w:r>
        <w:rPr>
          <w:rtl/>
        </w:rPr>
        <w:t xml:space="preserve">פה </w:t>
      </w:r>
      <w:bookmarkStart w:id="5429" w:name="_ETM_Q14_357870"/>
      <w:bookmarkEnd w:id="5429"/>
      <w:r>
        <w:rPr>
          <w:rtl/>
        </w:rPr>
        <w:t xml:space="preserve">ודיבר </w:t>
      </w:r>
      <w:bookmarkStart w:id="5430" w:name="_ETM_Q14_358560"/>
      <w:bookmarkEnd w:id="5430"/>
      <w:r>
        <w:rPr>
          <w:rtl/>
        </w:rPr>
        <w:t>עלינו</w:t>
      </w:r>
      <w:r>
        <w:rPr>
          <w:rFonts w:hint="cs"/>
          <w:rtl/>
        </w:rPr>
        <w:t>,</w:t>
      </w:r>
      <w:r>
        <w:rPr>
          <w:rtl/>
        </w:rPr>
        <w:t xml:space="preserve"> </w:t>
      </w:r>
      <w:bookmarkStart w:id="5431" w:name="_ETM_Q14_358980"/>
      <w:bookmarkEnd w:id="5431"/>
      <w:r>
        <w:rPr>
          <w:rtl/>
        </w:rPr>
        <w:t xml:space="preserve">חברי </w:t>
      </w:r>
      <w:bookmarkStart w:id="5432" w:name="_ETM_Q14_359340"/>
      <w:bookmarkEnd w:id="5432"/>
      <w:r>
        <w:rPr>
          <w:rtl/>
        </w:rPr>
        <w:t>האופוזיציה</w:t>
      </w:r>
      <w:r>
        <w:rPr>
          <w:rFonts w:hint="cs"/>
          <w:rtl/>
        </w:rPr>
        <w:t>,</w:t>
      </w:r>
      <w:r>
        <w:rPr>
          <w:rtl/>
        </w:rPr>
        <w:t xml:space="preserve"> </w:t>
      </w:r>
      <w:bookmarkStart w:id="5433" w:name="_ETM_Q14_360569"/>
      <w:bookmarkEnd w:id="5433"/>
      <w:r>
        <w:rPr>
          <w:rtl/>
        </w:rPr>
        <w:t xml:space="preserve">שאנחנו </w:t>
      </w:r>
      <w:bookmarkStart w:id="5434" w:name="_ETM_Q14_361049"/>
      <w:bookmarkEnd w:id="5434"/>
      <w:r>
        <w:rPr>
          <w:rtl/>
        </w:rPr>
        <w:t xml:space="preserve">נגד </w:t>
      </w:r>
      <w:bookmarkStart w:id="5435" w:name="_ETM_Q14_361590"/>
      <w:bookmarkEnd w:id="5435"/>
      <w:r>
        <w:rPr>
          <w:rtl/>
        </w:rPr>
        <w:t xml:space="preserve">חיילי </w:t>
      </w:r>
      <w:bookmarkStart w:id="5436" w:name="_ETM_Q14_362010"/>
      <w:bookmarkEnd w:id="5436"/>
      <w:r>
        <w:rPr>
          <w:rtl/>
        </w:rPr>
        <w:t>צה"ל</w:t>
      </w:r>
      <w:r>
        <w:rPr>
          <w:rFonts w:hint="cs"/>
          <w:rtl/>
        </w:rPr>
        <w:t>.</w:t>
      </w:r>
      <w:r>
        <w:rPr>
          <w:rtl/>
        </w:rPr>
        <w:t xml:space="preserve"> </w:t>
      </w:r>
      <w:bookmarkStart w:id="5437" w:name="_ETM_Q14_362810"/>
      <w:bookmarkEnd w:id="5437"/>
    </w:p>
    <w:p w:rsidR="00781E5D" w:rsidRDefault="00781E5D" w:rsidP="00380835">
      <w:pPr>
        <w:rPr>
          <w:rtl/>
        </w:rPr>
      </w:pPr>
      <w:bookmarkStart w:id="5438" w:name="_ETM_Q14_364461"/>
      <w:bookmarkStart w:id="5439" w:name="_ETM_Q14_364557"/>
      <w:bookmarkStart w:id="5440" w:name="_ETM_Q14_364957"/>
      <w:bookmarkEnd w:id="5438"/>
      <w:bookmarkEnd w:id="5439"/>
      <w:bookmarkEnd w:id="5440"/>
    </w:p>
    <w:p w:rsidR="00781E5D" w:rsidRDefault="00781E5D" w:rsidP="00380835">
      <w:pPr>
        <w:rPr>
          <w:rtl/>
        </w:rPr>
      </w:pPr>
      <w:bookmarkStart w:id="5441" w:name="_ETM_Q14_365041"/>
      <w:bookmarkEnd w:id="5441"/>
      <w:r>
        <w:rPr>
          <w:rtl/>
        </w:rPr>
        <w:t xml:space="preserve">אז </w:t>
      </w:r>
      <w:bookmarkStart w:id="5442" w:name="_ETM_Q14_363110"/>
      <w:bookmarkStart w:id="5443" w:name="_ETM_Q14_363290"/>
      <w:bookmarkEnd w:id="5442"/>
      <w:bookmarkEnd w:id="5443"/>
      <w:r>
        <w:rPr>
          <w:rFonts w:hint="cs"/>
          <w:rtl/>
        </w:rPr>
        <w:t>צבי סוכות,</w:t>
      </w:r>
      <w:r>
        <w:rPr>
          <w:rtl/>
        </w:rPr>
        <w:t xml:space="preserve"> </w:t>
      </w:r>
      <w:bookmarkStart w:id="5444" w:name="_ETM_Q14_363829"/>
      <w:bookmarkEnd w:id="5444"/>
      <w:r>
        <w:rPr>
          <w:rtl/>
        </w:rPr>
        <w:t xml:space="preserve">אני </w:t>
      </w:r>
      <w:bookmarkStart w:id="5445" w:name="_ETM_Q14_364040"/>
      <w:bookmarkEnd w:id="5445"/>
      <w:r>
        <w:rPr>
          <w:rtl/>
        </w:rPr>
        <w:t xml:space="preserve">לא </w:t>
      </w:r>
      <w:bookmarkStart w:id="5446" w:name="_ETM_Q14_364189"/>
      <w:bookmarkEnd w:id="5446"/>
      <w:r>
        <w:rPr>
          <w:rtl/>
        </w:rPr>
        <w:t xml:space="preserve">ילד </w:t>
      </w:r>
      <w:bookmarkStart w:id="5447" w:name="_ETM_Q14_364519"/>
      <w:bookmarkEnd w:id="5447"/>
      <w:r>
        <w:rPr>
          <w:rFonts w:hint="cs"/>
          <w:rtl/>
        </w:rPr>
        <w:t xml:space="preserve">כאפות </w:t>
      </w:r>
      <w:bookmarkStart w:id="5448" w:name="_ETM_Q14_364970"/>
      <w:bookmarkEnd w:id="5448"/>
      <w:r>
        <w:rPr>
          <w:rtl/>
        </w:rPr>
        <w:t>שלך</w:t>
      </w:r>
      <w:r>
        <w:rPr>
          <w:rFonts w:hint="cs"/>
          <w:rtl/>
        </w:rPr>
        <w:t>,</w:t>
      </w:r>
      <w:r>
        <w:rPr>
          <w:rtl/>
        </w:rPr>
        <w:t xml:space="preserve"> </w:t>
      </w:r>
      <w:bookmarkStart w:id="5449" w:name="_ETM_Q14_365580"/>
      <w:bookmarkEnd w:id="5449"/>
      <w:r>
        <w:rPr>
          <w:rtl/>
        </w:rPr>
        <w:t xml:space="preserve">ואני </w:t>
      </w:r>
      <w:bookmarkStart w:id="5450" w:name="_ETM_Q14_366030"/>
      <w:bookmarkEnd w:id="5450"/>
      <w:r>
        <w:rPr>
          <w:rtl/>
        </w:rPr>
        <w:t xml:space="preserve">לא </w:t>
      </w:r>
      <w:bookmarkStart w:id="5451" w:name="_ETM_Q14_366150"/>
      <w:bookmarkEnd w:id="5451"/>
      <w:r>
        <w:rPr>
          <w:rFonts w:hint="cs"/>
          <w:rtl/>
        </w:rPr>
        <w:t>א</w:t>
      </w:r>
      <w:r>
        <w:rPr>
          <w:rtl/>
        </w:rPr>
        <w:t xml:space="preserve">עמוד </w:t>
      </w:r>
      <w:bookmarkStart w:id="5452" w:name="_ETM_Q14_366570"/>
      <w:bookmarkEnd w:id="5452"/>
      <w:r>
        <w:rPr>
          <w:rtl/>
        </w:rPr>
        <w:t xml:space="preserve">פה </w:t>
      </w:r>
      <w:bookmarkStart w:id="5453" w:name="_ETM_Q14_366720"/>
      <w:bookmarkEnd w:id="5453"/>
      <w:r>
        <w:rPr>
          <w:rtl/>
        </w:rPr>
        <w:t xml:space="preserve">בשקט </w:t>
      </w:r>
      <w:bookmarkStart w:id="5454" w:name="_ETM_Q14_367590"/>
      <w:bookmarkEnd w:id="5454"/>
      <w:r>
        <w:rPr>
          <w:rtl/>
        </w:rPr>
        <w:t xml:space="preserve">ואתה </w:t>
      </w:r>
      <w:bookmarkStart w:id="5455" w:name="_ETM_Q14_367889"/>
      <w:bookmarkEnd w:id="5455"/>
      <w:r>
        <w:rPr>
          <w:rtl/>
        </w:rPr>
        <w:t xml:space="preserve">תסתכל </w:t>
      </w:r>
      <w:bookmarkStart w:id="5456" w:name="_ETM_Q14_368490"/>
      <w:bookmarkEnd w:id="5456"/>
      <w:r>
        <w:rPr>
          <w:rtl/>
        </w:rPr>
        <w:t xml:space="preserve">עליי </w:t>
      </w:r>
      <w:bookmarkStart w:id="5457" w:name="_ETM_Q14_369120"/>
      <w:bookmarkEnd w:id="5457"/>
      <w:r>
        <w:rPr>
          <w:rtl/>
        </w:rPr>
        <w:t xml:space="preserve">ותגיד </w:t>
      </w:r>
      <w:bookmarkStart w:id="5458" w:name="_ETM_Q14_369660"/>
      <w:bookmarkEnd w:id="5458"/>
      <w:r>
        <w:rPr>
          <w:rtl/>
        </w:rPr>
        <w:t xml:space="preserve">שאני </w:t>
      </w:r>
      <w:bookmarkStart w:id="5459" w:name="_ETM_Q14_369930"/>
      <w:bookmarkEnd w:id="5459"/>
      <w:r>
        <w:rPr>
          <w:rtl/>
        </w:rPr>
        <w:t xml:space="preserve">נגד </w:t>
      </w:r>
      <w:bookmarkStart w:id="5460" w:name="_ETM_Q14_370260"/>
      <w:bookmarkEnd w:id="5460"/>
      <w:r>
        <w:rPr>
          <w:rFonts w:hint="cs"/>
          <w:rtl/>
        </w:rPr>
        <w:t xml:space="preserve">צה"ל, לא </w:t>
      </w:r>
      <w:bookmarkStart w:id="5461" w:name="_ETM_Q14_370560"/>
      <w:bookmarkStart w:id="5462" w:name="_ETM_Q14_370770"/>
      <w:bookmarkEnd w:id="5461"/>
      <w:bookmarkEnd w:id="5462"/>
      <w:r>
        <w:rPr>
          <w:rtl/>
        </w:rPr>
        <w:t xml:space="preserve">אני </w:t>
      </w:r>
      <w:bookmarkStart w:id="5463" w:name="_ETM_Q14_371400"/>
      <w:bookmarkEnd w:id="5463"/>
      <w:r>
        <w:rPr>
          <w:rtl/>
        </w:rPr>
        <w:t xml:space="preserve">ולא </w:t>
      </w:r>
      <w:bookmarkStart w:id="5464" w:name="_ETM_Q14_371700"/>
      <w:bookmarkEnd w:id="5464"/>
      <w:r>
        <w:rPr>
          <w:rtl/>
        </w:rPr>
        <w:t>חבריי</w:t>
      </w:r>
      <w:r>
        <w:rPr>
          <w:rFonts w:hint="cs"/>
          <w:rtl/>
        </w:rPr>
        <w:t>.</w:t>
      </w:r>
      <w:r>
        <w:rPr>
          <w:rtl/>
        </w:rPr>
        <w:t xml:space="preserve"> </w:t>
      </w:r>
      <w:bookmarkStart w:id="5465" w:name="_ETM_Q14_372780"/>
      <w:bookmarkEnd w:id="5465"/>
      <w:r>
        <w:rPr>
          <w:rtl/>
        </w:rPr>
        <w:t xml:space="preserve">אני </w:t>
      </w:r>
      <w:bookmarkStart w:id="5466" w:name="_ETM_Q14_373020"/>
      <w:bookmarkEnd w:id="5466"/>
      <w:r>
        <w:rPr>
          <w:rtl/>
        </w:rPr>
        <w:t xml:space="preserve">מקווה </w:t>
      </w:r>
      <w:bookmarkStart w:id="5467" w:name="_ETM_Q14_373350"/>
      <w:bookmarkEnd w:id="5467"/>
      <w:r>
        <w:rPr>
          <w:rtl/>
        </w:rPr>
        <w:t xml:space="preserve">שהוא </w:t>
      </w:r>
      <w:bookmarkStart w:id="5468" w:name="_ETM_Q14_373590"/>
      <w:bookmarkEnd w:id="5468"/>
      <w:r>
        <w:rPr>
          <w:rtl/>
        </w:rPr>
        <w:t xml:space="preserve">רואה </w:t>
      </w:r>
      <w:bookmarkStart w:id="5469" w:name="_ETM_Q14_373830"/>
      <w:bookmarkEnd w:id="5469"/>
      <w:r>
        <w:rPr>
          <w:rtl/>
        </w:rPr>
        <w:t xml:space="preserve">את </w:t>
      </w:r>
      <w:bookmarkStart w:id="5470" w:name="_ETM_Q14_373889"/>
      <w:bookmarkEnd w:id="5470"/>
      <w:r>
        <w:rPr>
          <w:rtl/>
        </w:rPr>
        <w:t>זה</w:t>
      </w:r>
      <w:r>
        <w:rPr>
          <w:rFonts w:hint="cs"/>
          <w:rtl/>
        </w:rPr>
        <w:t>,</w:t>
      </w:r>
      <w:r>
        <w:rPr>
          <w:rtl/>
        </w:rPr>
        <w:t xml:space="preserve"> </w:t>
      </w:r>
      <w:bookmarkStart w:id="5471" w:name="_ETM_Q14_374010"/>
      <w:bookmarkEnd w:id="5471"/>
      <w:r>
        <w:rPr>
          <w:rtl/>
        </w:rPr>
        <w:t xml:space="preserve">ואם </w:t>
      </w:r>
      <w:bookmarkStart w:id="5472" w:name="_ETM_Q14_374220"/>
      <w:bookmarkEnd w:id="5472"/>
      <w:r>
        <w:rPr>
          <w:rtl/>
        </w:rPr>
        <w:t>לא</w:t>
      </w:r>
      <w:r>
        <w:rPr>
          <w:rFonts w:hint="cs"/>
          <w:rtl/>
        </w:rPr>
        <w:t>,</w:t>
      </w:r>
      <w:r>
        <w:rPr>
          <w:rtl/>
        </w:rPr>
        <w:t xml:space="preserve"> </w:t>
      </w:r>
      <w:bookmarkStart w:id="5473" w:name="_ETM_Q14_374370"/>
      <w:bookmarkEnd w:id="5473"/>
      <w:r>
        <w:rPr>
          <w:rtl/>
        </w:rPr>
        <w:t xml:space="preserve">אני </w:t>
      </w:r>
      <w:bookmarkStart w:id="5474" w:name="_ETM_Q14_374520"/>
      <w:bookmarkEnd w:id="5474"/>
      <w:r>
        <w:rPr>
          <w:rtl/>
        </w:rPr>
        <w:t xml:space="preserve">אעביר </w:t>
      </w:r>
      <w:bookmarkStart w:id="5475" w:name="_ETM_Q14_374880"/>
      <w:bookmarkEnd w:id="5475"/>
      <w:r>
        <w:rPr>
          <w:rtl/>
        </w:rPr>
        <w:t xml:space="preserve">לו </w:t>
      </w:r>
      <w:bookmarkStart w:id="5476" w:name="_ETM_Q14_374970"/>
      <w:bookmarkEnd w:id="5476"/>
      <w:r>
        <w:rPr>
          <w:rtl/>
        </w:rPr>
        <w:t xml:space="preserve">את </w:t>
      </w:r>
      <w:bookmarkStart w:id="5477" w:name="_ETM_Q14_375090"/>
      <w:bookmarkEnd w:id="5477"/>
      <w:r>
        <w:rPr>
          <w:rtl/>
        </w:rPr>
        <w:t>זה</w:t>
      </w:r>
      <w:r>
        <w:rPr>
          <w:rFonts w:hint="cs"/>
          <w:rtl/>
        </w:rPr>
        <w:t>.</w:t>
      </w:r>
      <w:r>
        <w:rPr>
          <w:rtl/>
        </w:rPr>
        <w:t xml:space="preserve"> </w:t>
      </w:r>
      <w:bookmarkStart w:id="5478" w:name="_ETM_Q14_375630"/>
      <w:bookmarkEnd w:id="5478"/>
      <w:r>
        <w:rPr>
          <w:rtl/>
        </w:rPr>
        <w:t xml:space="preserve">אני </w:t>
      </w:r>
      <w:bookmarkStart w:id="5479" w:name="_ETM_Q14_375870"/>
      <w:bookmarkEnd w:id="5479"/>
      <w:r>
        <w:rPr>
          <w:rtl/>
        </w:rPr>
        <w:t xml:space="preserve">לא </w:t>
      </w:r>
      <w:bookmarkStart w:id="5480" w:name="_ETM_Q14_376020"/>
      <w:bookmarkEnd w:id="5480"/>
      <w:r>
        <w:rPr>
          <w:rFonts w:hint="cs"/>
          <w:rtl/>
        </w:rPr>
        <w:t xml:space="preserve">אתן לאף </w:t>
      </w:r>
      <w:bookmarkStart w:id="5481" w:name="_ETM_Q14_378479"/>
      <w:bookmarkEnd w:id="5481"/>
      <w:r>
        <w:rPr>
          <w:rFonts w:hint="cs"/>
          <w:rtl/>
        </w:rPr>
        <w:t>אחד</w:t>
      </w:r>
      <w:r>
        <w:rPr>
          <w:rtl/>
        </w:rPr>
        <w:t xml:space="preserve"> </w:t>
      </w:r>
      <w:bookmarkStart w:id="5482" w:name="_ETM_Q14_377340"/>
      <w:bookmarkEnd w:id="5482"/>
      <w:r>
        <w:rPr>
          <w:rtl/>
        </w:rPr>
        <w:t xml:space="preserve">לעמוד </w:t>
      </w:r>
      <w:bookmarkStart w:id="5483" w:name="_ETM_Q14_377910"/>
      <w:bookmarkEnd w:id="5483"/>
      <w:r>
        <w:rPr>
          <w:rtl/>
        </w:rPr>
        <w:t xml:space="preserve">פה </w:t>
      </w:r>
      <w:bookmarkStart w:id="5484" w:name="_ETM_Q14_378600"/>
      <w:bookmarkEnd w:id="5484"/>
      <w:r>
        <w:rPr>
          <w:rtl/>
        </w:rPr>
        <w:t xml:space="preserve">ולהגיד </w:t>
      </w:r>
      <w:bookmarkStart w:id="5485" w:name="_ETM_Q14_379200"/>
      <w:bookmarkEnd w:id="5485"/>
      <w:r>
        <w:rPr>
          <w:rtl/>
        </w:rPr>
        <w:t xml:space="preserve">שאני </w:t>
      </w:r>
      <w:bookmarkStart w:id="5486" w:name="_ETM_Q14_379680"/>
      <w:bookmarkEnd w:id="5486"/>
      <w:r>
        <w:rPr>
          <w:rtl/>
        </w:rPr>
        <w:t xml:space="preserve">וחבריי </w:t>
      </w:r>
      <w:bookmarkStart w:id="5487" w:name="_ETM_Q14_380790"/>
      <w:bookmarkEnd w:id="5487"/>
      <w:r>
        <w:rPr>
          <w:rtl/>
        </w:rPr>
        <w:t xml:space="preserve">נגד </w:t>
      </w:r>
      <w:bookmarkStart w:id="5488" w:name="_ETM_Q14_381210"/>
      <w:bookmarkEnd w:id="5488"/>
      <w:r>
        <w:rPr>
          <w:rtl/>
        </w:rPr>
        <w:t xml:space="preserve">חיילי </w:t>
      </w:r>
      <w:bookmarkStart w:id="5489" w:name="_ETM_Q14_381540"/>
      <w:bookmarkEnd w:id="5489"/>
      <w:r>
        <w:rPr>
          <w:rtl/>
        </w:rPr>
        <w:t>צה"ל</w:t>
      </w:r>
      <w:r>
        <w:rPr>
          <w:rFonts w:hint="cs"/>
          <w:rtl/>
        </w:rPr>
        <w:t xml:space="preserve"> </w:t>
      </w:r>
      <w:r>
        <w:rPr>
          <w:rtl/>
        </w:rPr>
        <w:t xml:space="preserve">– </w:t>
      </w:r>
      <w:bookmarkStart w:id="5490" w:name="_ETM_Q14_382290"/>
      <w:bookmarkEnd w:id="5490"/>
      <w:r>
        <w:rPr>
          <w:rtl/>
        </w:rPr>
        <w:t xml:space="preserve">לא </w:t>
      </w:r>
      <w:bookmarkStart w:id="5491" w:name="_ETM_Q14_382590"/>
      <w:bookmarkEnd w:id="5491"/>
      <w:r>
        <w:rPr>
          <w:rtl/>
        </w:rPr>
        <w:t xml:space="preserve">לסגני </w:t>
      </w:r>
      <w:bookmarkStart w:id="5492" w:name="_ETM_Q14_383310"/>
      <w:bookmarkStart w:id="5493" w:name="_ETM_Q14_383580"/>
      <w:bookmarkEnd w:id="5492"/>
      <w:bookmarkEnd w:id="5493"/>
      <w:r>
        <w:rPr>
          <w:rtl/>
        </w:rPr>
        <w:t xml:space="preserve">ניצבים </w:t>
      </w:r>
      <w:bookmarkStart w:id="5494" w:name="_ETM_Q14_384090"/>
      <w:bookmarkEnd w:id="5494"/>
      <w:r>
        <w:rPr>
          <w:rtl/>
        </w:rPr>
        <w:t>במשטרה</w:t>
      </w:r>
      <w:r>
        <w:rPr>
          <w:rFonts w:hint="cs"/>
          <w:rtl/>
        </w:rPr>
        <w:t>,</w:t>
      </w:r>
      <w:r>
        <w:rPr>
          <w:rtl/>
        </w:rPr>
        <w:t xml:space="preserve"> </w:t>
      </w:r>
      <w:bookmarkStart w:id="5495" w:name="_ETM_Q14_385110"/>
      <w:bookmarkEnd w:id="5495"/>
      <w:r>
        <w:rPr>
          <w:rtl/>
        </w:rPr>
        <w:t xml:space="preserve">לא </w:t>
      </w:r>
      <w:bookmarkStart w:id="5496" w:name="_ETM_Q14_385530"/>
      <w:bookmarkEnd w:id="5496"/>
      <w:r>
        <w:rPr>
          <w:rFonts w:hint="cs"/>
          <w:rtl/>
        </w:rPr>
        <w:t>ל</w:t>
      </w:r>
      <w:r>
        <w:rPr>
          <w:rtl/>
        </w:rPr>
        <w:t xml:space="preserve">אלופים </w:t>
      </w:r>
      <w:bookmarkStart w:id="5497" w:name="_ETM_Q14_385919"/>
      <w:bookmarkEnd w:id="5497"/>
      <w:r>
        <w:rPr>
          <w:rtl/>
        </w:rPr>
        <w:t xml:space="preserve">בצה"ל </w:t>
      </w:r>
      <w:bookmarkStart w:id="5498" w:name="_ETM_Q14_386760"/>
      <w:bookmarkEnd w:id="5498"/>
      <w:r>
        <w:rPr>
          <w:rtl/>
        </w:rPr>
        <w:t xml:space="preserve">ולא </w:t>
      </w:r>
      <w:bookmarkStart w:id="5499" w:name="_ETM_Q14_387150"/>
      <w:bookmarkStart w:id="5500" w:name="_ETM_Q14_387300"/>
      <w:bookmarkEnd w:id="5499"/>
      <w:bookmarkEnd w:id="5500"/>
      <w:r>
        <w:rPr>
          <w:rFonts w:hint="cs"/>
          <w:rtl/>
        </w:rPr>
        <w:t>ל</w:t>
      </w:r>
      <w:r>
        <w:rPr>
          <w:rtl/>
        </w:rPr>
        <w:t xml:space="preserve">כאלו </w:t>
      </w:r>
      <w:bookmarkStart w:id="5501" w:name="_ETM_Q14_387660"/>
      <w:bookmarkEnd w:id="5501"/>
      <w:r>
        <w:rPr>
          <w:rtl/>
        </w:rPr>
        <w:t xml:space="preserve">שהיו </w:t>
      </w:r>
      <w:bookmarkStart w:id="5502" w:name="_ETM_Q14_387990"/>
      <w:bookmarkEnd w:id="5502"/>
      <w:r>
        <w:rPr>
          <w:rtl/>
        </w:rPr>
        <w:t xml:space="preserve">רמטכ"לים </w:t>
      </w:r>
      <w:bookmarkStart w:id="5503" w:name="_ETM_Q14_388800"/>
      <w:bookmarkEnd w:id="5503"/>
      <w:r>
        <w:rPr>
          <w:rtl/>
        </w:rPr>
        <w:t xml:space="preserve">בצבא </w:t>
      </w:r>
      <w:bookmarkStart w:id="5504" w:name="_ETM_Q14_389160"/>
      <w:bookmarkEnd w:id="5504"/>
      <w:r>
        <w:rPr>
          <w:rtl/>
        </w:rPr>
        <w:t xml:space="preserve">הגנה </w:t>
      </w:r>
      <w:bookmarkStart w:id="5505" w:name="_ETM_Q14_389550"/>
      <w:bookmarkEnd w:id="5505"/>
      <w:r>
        <w:rPr>
          <w:rtl/>
        </w:rPr>
        <w:t>לישראל</w:t>
      </w:r>
      <w:r>
        <w:rPr>
          <w:rFonts w:hint="cs"/>
          <w:rtl/>
        </w:rPr>
        <w:t>.</w:t>
      </w:r>
      <w:r>
        <w:rPr>
          <w:rtl/>
        </w:rPr>
        <w:t xml:space="preserve"> </w:t>
      </w:r>
      <w:bookmarkStart w:id="5506" w:name="_ETM_Q14_390510"/>
      <w:bookmarkEnd w:id="5506"/>
      <w:r>
        <w:rPr>
          <w:rtl/>
        </w:rPr>
        <w:t xml:space="preserve">אז </w:t>
      </w:r>
      <w:bookmarkStart w:id="5507" w:name="_ETM_Q14_390750"/>
      <w:bookmarkEnd w:id="5507"/>
      <w:r>
        <w:rPr>
          <w:rFonts w:hint="cs"/>
          <w:rtl/>
        </w:rPr>
        <w:t xml:space="preserve">צבי סוכות, </w:t>
      </w:r>
      <w:bookmarkStart w:id="5508" w:name="_ETM_Q14_391910"/>
      <w:bookmarkEnd w:id="5508"/>
      <w:r>
        <w:rPr>
          <w:rFonts w:hint="cs"/>
          <w:rtl/>
        </w:rPr>
        <w:t>ש</w:t>
      </w:r>
      <w:r>
        <w:rPr>
          <w:rtl/>
        </w:rPr>
        <w:t xml:space="preserve">לעולם </w:t>
      </w:r>
      <w:bookmarkStart w:id="5509" w:name="_ETM_Q14_392840"/>
      <w:bookmarkEnd w:id="5509"/>
      <w:r>
        <w:rPr>
          <w:rtl/>
        </w:rPr>
        <w:t xml:space="preserve">לא </w:t>
      </w:r>
      <w:bookmarkStart w:id="5510" w:name="_ETM_Q14_393050"/>
      <w:bookmarkEnd w:id="5510"/>
      <w:r>
        <w:rPr>
          <w:rtl/>
        </w:rPr>
        <w:t xml:space="preserve">תדבר </w:t>
      </w:r>
      <w:bookmarkStart w:id="5511" w:name="_ETM_Q14_393500"/>
      <w:bookmarkEnd w:id="5511"/>
      <w:r>
        <w:rPr>
          <w:rFonts w:hint="cs"/>
          <w:rtl/>
        </w:rPr>
        <w:t xml:space="preserve">אלינו ככה. </w:t>
      </w:r>
      <w:bookmarkStart w:id="5512" w:name="_ETM_Q14_393590"/>
      <w:bookmarkStart w:id="5513" w:name="_ETM_Q14_393950"/>
      <w:bookmarkEnd w:id="5512"/>
      <w:bookmarkEnd w:id="5513"/>
      <w:r>
        <w:rPr>
          <w:rtl/>
        </w:rPr>
        <w:t>תודה</w:t>
      </w:r>
      <w:r>
        <w:rPr>
          <w:rFonts w:hint="cs"/>
          <w:rtl/>
        </w:rPr>
        <w:t>.</w:t>
      </w:r>
      <w:r>
        <w:rPr>
          <w:rtl/>
        </w:rPr>
        <w:t xml:space="preserve"> </w:t>
      </w:r>
      <w:bookmarkStart w:id="5514" w:name="_ETM_Q14_396510"/>
      <w:bookmarkEnd w:id="5514"/>
    </w:p>
    <w:p w:rsidR="00781E5D" w:rsidRDefault="00781E5D" w:rsidP="00380835">
      <w:pPr>
        <w:rPr>
          <w:rtl/>
        </w:rPr>
      </w:pPr>
      <w:bookmarkStart w:id="5515" w:name="_ETM_Q14_398410"/>
      <w:bookmarkEnd w:id="5515"/>
    </w:p>
    <w:p w:rsidR="00781E5D" w:rsidRDefault="00781E5D" w:rsidP="00380835">
      <w:pPr>
        <w:pStyle w:val="af6"/>
        <w:keepNext/>
        <w:rPr>
          <w:rtl/>
        </w:rPr>
      </w:pPr>
      <w:r w:rsidRPr="00D412CA">
        <w:rPr>
          <w:rStyle w:val="TagStyle"/>
          <w:rtl/>
        </w:rPr>
        <w:t xml:space="preserve"> &lt;&lt; יור &gt;&gt; </w:t>
      </w:r>
      <w:r>
        <w:rPr>
          <w:rtl/>
        </w:rPr>
        <w:t>היו"ר חנוך דב מלביצקי:</w:t>
      </w:r>
      <w:r w:rsidRPr="00D412CA">
        <w:rPr>
          <w:rStyle w:val="TagStyle"/>
          <w:rtl/>
        </w:rPr>
        <w:t xml:space="preserve"> &lt;&lt; יור &gt;&gt;</w:t>
      </w:r>
      <w:r>
        <w:rPr>
          <w:rtl/>
        </w:rPr>
        <w:t xml:space="preserve"> </w:t>
      </w:r>
    </w:p>
    <w:p w:rsidR="00781E5D" w:rsidRDefault="00781E5D" w:rsidP="00860025">
      <w:pPr>
        <w:rPr>
          <w:rtl/>
        </w:rPr>
      </w:pPr>
    </w:p>
    <w:p w:rsidR="00781E5D" w:rsidRDefault="00781E5D" w:rsidP="00380835">
      <w:pPr>
        <w:rPr>
          <w:rtl/>
        </w:rPr>
      </w:pPr>
      <w:bookmarkStart w:id="5516" w:name="_ETM_Q14_401763"/>
      <w:bookmarkStart w:id="5517" w:name="_ETM_Q14_398714"/>
      <w:bookmarkStart w:id="5518" w:name="_ETM_Q14_398772"/>
      <w:bookmarkStart w:id="5519" w:name="_ETM_Q14_398847"/>
      <w:bookmarkEnd w:id="5516"/>
      <w:bookmarkEnd w:id="5517"/>
      <w:bookmarkEnd w:id="5518"/>
      <w:bookmarkEnd w:id="5519"/>
      <w:r>
        <w:rPr>
          <w:rtl/>
        </w:rPr>
        <w:t xml:space="preserve">אנו </w:t>
      </w:r>
      <w:bookmarkStart w:id="5520" w:name="_ETM_Q14_396689"/>
      <w:bookmarkEnd w:id="5520"/>
      <w:r>
        <w:rPr>
          <w:rtl/>
        </w:rPr>
        <w:t xml:space="preserve">עוברים </w:t>
      </w:r>
      <w:bookmarkStart w:id="5521" w:name="_ETM_Q14_396959"/>
      <w:bookmarkEnd w:id="5521"/>
      <w:r>
        <w:rPr>
          <w:rtl/>
        </w:rPr>
        <w:t xml:space="preserve">להצבעה </w:t>
      </w:r>
      <w:bookmarkStart w:id="5522" w:name="_ETM_Q14_397379"/>
      <w:bookmarkEnd w:id="5522"/>
      <w:r>
        <w:rPr>
          <w:rFonts w:hint="cs"/>
          <w:rtl/>
        </w:rPr>
        <w:t xml:space="preserve">על </w:t>
      </w:r>
      <w:r>
        <w:rPr>
          <w:rtl/>
        </w:rPr>
        <w:t xml:space="preserve">הצעת חוק ניוד מידע רפואי (תיקון </w:t>
      </w:r>
      <w:r>
        <w:rPr>
          <w:rFonts w:hint="cs"/>
          <w:rtl/>
        </w:rPr>
        <w:t>–</w:t>
      </w:r>
      <w:r>
        <w:rPr>
          <w:rtl/>
        </w:rPr>
        <w:t xml:space="preserve"> הוספת גופים ציבוריים), התשפ"ה</w:t>
      </w:r>
      <w:r>
        <w:rPr>
          <w:rFonts w:hint="cs"/>
          <w:rtl/>
        </w:rPr>
        <w:t>–</w:t>
      </w:r>
      <w:r>
        <w:rPr>
          <w:rtl/>
        </w:rPr>
        <w:t>2024</w:t>
      </w:r>
      <w:r>
        <w:rPr>
          <w:rFonts w:hint="cs"/>
          <w:rtl/>
        </w:rPr>
        <w:t xml:space="preserve">. הצבעה. </w:t>
      </w:r>
      <w:bookmarkStart w:id="5523" w:name="_ETM_Q14_403828"/>
      <w:bookmarkStart w:id="5524" w:name="_ETM_Q14_404867"/>
      <w:bookmarkEnd w:id="5523"/>
      <w:bookmarkEnd w:id="5524"/>
    </w:p>
    <w:p w:rsidR="00781E5D" w:rsidRDefault="00781E5D" w:rsidP="00380835">
      <w:pPr>
        <w:rPr>
          <w:rtl/>
        </w:rPr>
      </w:pPr>
      <w:bookmarkStart w:id="5525" w:name="_ETM_Q14_401972"/>
      <w:bookmarkStart w:id="5526" w:name="_ETM_Q14_402065"/>
      <w:bookmarkEnd w:id="5525"/>
      <w:bookmarkEnd w:id="5526"/>
    </w:p>
    <w:p w:rsidR="00781E5D" w:rsidRDefault="00781E5D" w:rsidP="00380835">
      <w:pPr>
        <w:pStyle w:val="af1"/>
        <w:keepNext/>
        <w:rPr>
          <w:rtl/>
        </w:rPr>
      </w:pPr>
      <w:bookmarkStart w:id="5527" w:name="_ETM_Q14_404965"/>
      <w:bookmarkEnd w:id="5527"/>
      <w:r>
        <w:rPr>
          <w:rtl/>
        </w:rPr>
        <w:t>הצבעה מס'</w:t>
      </w:r>
      <w:r>
        <w:rPr>
          <w:rFonts w:hint="cs"/>
          <w:rtl/>
        </w:rPr>
        <w:t xml:space="preserve"> 8</w:t>
      </w:r>
    </w:p>
    <w:p w:rsidR="00781E5D" w:rsidRDefault="00781E5D" w:rsidP="00380835">
      <w:pPr>
        <w:pStyle w:val="--"/>
        <w:keepNext/>
        <w:rPr>
          <w:rtl/>
        </w:rPr>
      </w:pPr>
    </w:p>
    <w:p w:rsidR="00781E5D" w:rsidRDefault="00781E5D" w:rsidP="00380835">
      <w:pPr>
        <w:pStyle w:val="--"/>
        <w:keepNext/>
        <w:rPr>
          <w:rtl/>
        </w:rPr>
      </w:pPr>
      <w:r>
        <w:rPr>
          <w:rtl/>
        </w:rPr>
        <w:t>בעד</w:t>
      </w:r>
      <w:r w:rsidRPr="00DF273A">
        <w:rPr>
          <w:rtl/>
          <w:lang w:eastAsia="he-IL"/>
        </w:rPr>
        <w:t xml:space="preserve"> </w:t>
      </w:r>
      <w:r>
        <w:rPr>
          <w:rtl/>
          <w:lang w:eastAsia="he-IL"/>
        </w:rPr>
        <w:t>ההצעה להעביר את הצעת החוק לוועדה</w:t>
      </w:r>
      <w:r>
        <w:rPr>
          <w:rtl/>
        </w:rPr>
        <w:t xml:space="preserve"> – </w:t>
      </w:r>
      <w:r>
        <w:rPr>
          <w:rFonts w:hint="cs"/>
          <w:rtl/>
        </w:rPr>
        <w:t>20</w:t>
      </w:r>
    </w:p>
    <w:p w:rsidR="00781E5D" w:rsidRDefault="00781E5D" w:rsidP="00380835">
      <w:pPr>
        <w:pStyle w:val="--"/>
        <w:keepNext/>
        <w:rPr>
          <w:rtl/>
        </w:rPr>
      </w:pPr>
      <w:r>
        <w:rPr>
          <w:rtl/>
        </w:rPr>
        <w:t>נגד –</w:t>
      </w:r>
      <w:r>
        <w:rPr>
          <w:rFonts w:hint="cs"/>
          <w:rtl/>
        </w:rPr>
        <w:t xml:space="preserve"> אין</w:t>
      </w:r>
      <w:r>
        <w:rPr>
          <w:rtl/>
        </w:rPr>
        <w:t xml:space="preserve"> </w:t>
      </w:r>
    </w:p>
    <w:p w:rsidR="00781E5D" w:rsidRDefault="00781E5D" w:rsidP="00380835">
      <w:pPr>
        <w:pStyle w:val="--"/>
        <w:keepNext/>
        <w:rPr>
          <w:rtl/>
        </w:rPr>
      </w:pPr>
      <w:r>
        <w:rPr>
          <w:rtl/>
        </w:rPr>
        <w:t xml:space="preserve">נמנעים – </w:t>
      </w:r>
      <w:r>
        <w:rPr>
          <w:rFonts w:hint="cs"/>
          <w:rtl/>
        </w:rPr>
        <w:t>אין</w:t>
      </w:r>
    </w:p>
    <w:p w:rsidR="00781E5D" w:rsidRDefault="00781E5D" w:rsidP="00380835">
      <w:pPr>
        <w:pStyle w:val="af2"/>
        <w:rPr>
          <w:lang w:eastAsia="he-IL"/>
        </w:rPr>
      </w:pPr>
      <w:r>
        <w:rPr>
          <w:rFonts w:hint="cs"/>
          <w:rtl/>
        </w:rPr>
        <w:t xml:space="preserve">ההצעה להעביר את </w:t>
      </w:r>
      <w:r>
        <w:rPr>
          <w:rtl/>
        </w:rPr>
        <w:t xml:space="preserve">הצעת חוק ניוד מידע רפואי (תיקון </w:t>
      </w:r>
      <w:r>
        <w:rPr>
          <w:rFonts w:hint="cs"/>
          <w:rtl/>
        </w:rPr>
        <w:t>–</w:t>
      </w:r>
      <w:r>
        <w:rPr>
          <w:rtl/>
        </w:rPr>
        <w:t xml:space="preserve"> הוספת גופים ציבוריים), התשפ"ה</w:t>
      </w:r>
      <w:r>
        <w:rPr>
          <w:rFonts w:hint="cs"/>
          <w:rtl/>
        </w:rPr>
        <w:t>–</w:t>
      </w:r>
      <w:r>
        <w:rPr>
          <w:rtl/>
        </w:rPr>
        <w:t>2024</w:t>
      </w:r>
      <w:r>
        <w:rPr>
          <w:rFonts w:hint="cs"/>
          <w:rtl/>
        </w:rPr>
        <w:t>,</w:t>
      </w:r>
      <w:r>
        <w:rPr>
          <w:rFonts w:hint="cs"/>
          <w:rtl/>
          <w:lang w:eastAsia="he-IL"/>
        </w:rPr>
        <w:t xml:space="preserve"> לוועדת הבריאות נתקבלה.</w:t>
      </w:r>
    </w:p>
    <w:p w:rsidR="00781E5D" w:rsidRPr="005200E5" w:rsidRDefault="00781E5D" w:rsidP="00380835">
      <w:pPr>
        <w:rPr>
          <w:rtl/>
        </w:rPr>
      </w:pPr>
    </w:p>
    <w:p w:rsidR="00781E5D" w:rsidRDefault="00781E5D" w:rsidP="00380835">
      <w:pPr>
        <w:pStyle w:val="af6"/>
        <w:keepNext/>
        <w:rPr>
          <w:rtl/>
        </w:rPr>
      </w:pPr>
      <w:r w:rsidRPr="00D412CA">
        <w:rPr>
          <w:rStyle w:val="TagStyle"/>
          <w:rtl/>
        </w:rPr>
        <w:t xml:space="preserve"> &lt;&lt; יור &gt;&gt; </w:t>
      </w:r>
      <w:r>
        <w:rPr>
          <w:rtl/>
        </w:rPr>
        <w:t>היו"ר חנוך דב מלביצקי:</w:t>
      </w:r>
      <w:r w:rsidRPr="00D412CA">
        <w:rPr>
          <w:rStyle w:val="TagStyle"/>
          <w:rtl/>
        </w:rPr>
        <w:t xml:space="preserve"> &lt;&lt; יור &gt;&gt;</w:t>
      </w:r>
      <w:r>
        <w:rPr>
          <w:rtl/>
        </w:rPr>
        <w:t xml:space="preserve"> </w:t>
      </w:r>
    </w:p>
    <w:p w:rsidR="00781E5D" w:rsidRDefault="00781E5D" w:rsidP="00860025">
      <w:pPr>
        <w:rPr>
          <w:rtl/>
        </w:rPr>
      </w:pPr>
    </w:p>
    <w:p w:rsidR="00781E5D" w:rsidRDefault="00781E5D" w:rsidP="00380835">
      <w:pPr>
        <w:rPr>
          <w:rtl/>
        </w:rPr>
      </w:pPr>
      <w:r>
        <w:rPr>
          <w:rFonts w:hint="cs"/>
          <w:rtl/>
        </w:rPr>
        <w:t xml:space="preserve">טוב. אנחנו </w:t>
      </w:r>
      <w:bookmarkStart w:id="5528" w:name="_ETM_Q14_399060"/>
      <w:bookmarkStart w:id="5529" w:name="_ETM_Q14_423510"/>
      <w:bookmarkEnd w:id="5528"/>
      <w:bookmarkEnd w:id="5529"/>
      <w:r>
        <w:rPr>
          <w:rtl/>
        </w:rPr>
        <w:t xml:space="preserve">רושמים </w:t>
      </w:r>
      <w:bookmarkStart w:id="5530" w:name="_ETM_Q14_423959"/>
      <w:bookmarkEnd w:id="5530"/>
      <w:r>
        <w:rPr>
          <w:rtl/>
        </w:rPr>
        <w:t xml:space="preserve">בפרוטוקול </w:t>
      </w:r>
      <w:bookmarkStart w:id="5531" w:name="_ETM_Q14_424680"/>
      <w:bookmarkEnd w:id="5531"/>
      <w:r>
        <w:rPr>
          <w:rtl/>
        </w:rPr>
        <w:t xml:space="preserve">שחבר </w:t>
      </w:r>
      <w:bookmarkStart w:id="5532" w:name="_ETM_Q14_425250"/>
      <w:bookmarkEnd w:id="5532"/>
      <w:r>
        <w:rPr>
          <w:rtl/>
        </w:rPr>
        <w:t xml:space="preserve">הכנסת </w:t>
      </w:r>
      <w:bookmarkStart w:id="5533" w:name="_ETM_Q14_425670"/>
      <w:bookmarkEnd w:id="5533"/>
      <w:r>
        <w:rPr>
          <w:rtl/>
        </w:rPr>
        <w:t>כ</w:t>
      </w:r>
      <w:r>
        <w:rPr>
          <w:rFonts w:hint="cs"/>
          <w:rtl/>
        </w:rPr>
        <w:t>הנא</w:t>
      </w:r>
      <w:r>
        <w:rPr>
          <w:rtl/>
        </w:rPr>
        <w:t xml:space="preserve"> </w:t>
      </w:r>
      <w:bookmarkStart w:id="5534" w:name="_ETM_Q14_425970"/>
      <w:bookmarkEnd w:id="5534"/>
      <w:r>
        <w:rPr>
          <w:rtl/>
        </w:rPr>
        <w:t xml:space="preserve">הצביע </w:t>
      </w:r>
      <w:bookmarkStart w:id="5535" w:name="_ETM_Q14_426810"/>
      <w:bookmarkEnd w:id="5535"/>
      <w:r>
        <w:rPr>
          <w:rtl/>
        </w:rPr>
        <w:t xml:space="preserve">במקומו </w:t>
      </w:r>
      <w:bookmarkStart w:id="5536" w:name="_ETM_Q14_427439"/>
      <w:bookmarkEnd w:id="5536"/>
      <w:r>
        <w:rPr>
          <w:rtl/>
        </w:rPr>
        <w:t xml:space="preserve">של </w:t>
      </w:r>
      <w:bookmarkStart w:id="5537" w:name="_ETM_Q14_427590"/>
      <w:bookmarkEnd w:id="5537"/>
      <w:r>
        <w:rPr>
          <w:rtl/>
        </w:rPr>
        <w:t xml:space="preserve">חבר </w:t>
      </w:r>
      <w:bookmarkStart w:id="5538" w:name="_ETM_Q14_427829"/>
      <w:bookmarkEnd w:id="5538"/>
      <w:r>
        <w:rPr>
          <w:rtl/>
        </w:rPr>
        <w:t xml:space="preserve">הכנסת </w:t>
      </w:r>
      <w:bookmarkStart w:id="5539" w:name="_ETM_Q14_428129"/>
      <w:bookmarkEnd w:id="5539"/>
      <w:r>
        <w:rPr>
          <w:rtl/>
        </w:rPr>
        <w:t xml:space="preserve">אלון </w:t>
      </w:r>
      <w:bookmarkStart w:id="5540" w:name="_ETM_Q14_428310"/>
      <w:bookmarkEnd w:id="5540"/>
      <w:r>
        <w:rPr>
          <w:rtl/>
        </w:rPr>
        <w:t xml:space="preserve">שוסטר </w:t>
      </w:r>
      <w:bookmarkStart w:id="5541" w:name="_ETM_Q14_428670"/>
      <w:bookmarkEnd w:id="5541"/>
      <w:r>
        <w:rPr>
          <w:rtl/>
        </w:rPr>
        <w:t>בטעות</w:t>
      </w:r>
      <w:r>
        <w:rPr>
          <w:rFonts w:hint="cs"/>
          <w:rtl/>
        </w:rPr>
        <w:t>.</w:t>
      </w:r>
      <w:r>
        <w:rPr>
          <w:rtl/>
        </w:rPr>
        <w:t xml:space="preserve"> </w:t>
      </w:r>
      <w:bookmarkStart w:id="5542" w:name="_ETM_Q14_429329"/>
      <w:bookmarkEnd w:id="5542"/>
      <w:r>
        <w:rPr>
          <w:rtl/>
        </w:rPr>
        <w:t xml:space="preserve">חבר </w:t>
      </w:r>
      <w:bookmarkStart w:id="5543" w:name="_ETM_Q14_429659"/>
      <w:bookmarkEnd w:id="5543"/>
      <w:r>
        <w:rPr>
          <w:rFonts w:hint="cs"/>
          <w:rtl/>
        </w:rPr>
        <w:t>ה</w:t>
      </w:r>
      <w:r>
        <w:rPr>
          <w:rtl/>
        </w:rPr>
        <w:t xml:space="preserve">כנסת </w:t>
      </w:r>
      <w:bookmarkStart w:id="5544" w:name="_ETM_Q14_429959"/>
      <w:bookmarkEnd w:id="5544"/>
      <w:r>
        <w:rPr>
          <w:rtl/>
        </w:rPr>
        <w:t xml:space="preserve">שוסטר </w:t>
      </w:r>
      <w:bookmarkStart w:id="5545" w:name="_ETM_Q14_430349"/>
      <w:bookmarkEnd w:id="5545"/>
      <w:r>
        <w:rPr>
          <w:rtl/>
        </w:rPr>
        <w:t xml:space="preserve">לא </w:t>
      </w:r>
      <w:bookmarkStart w:id="5546" w:name="_ETM_Q14_430469"/>
      <w:bookmarkEnd w:id="5546"/>
      <w:r>
        <w:rPr>
          <w:rtl/>
        </w:rPr>
        <w:t>הצביע</w:t>
      </w:r>
      <w:r>
        <w:rPr>
          <w:rFonts w:hint="cs"/>
          <w:rtl/>
        </w:rPr>
        <w:t>,</w:t>
      </w:r>
      <w:r>
        <w:rPr>
          <w:rtl/>
        </w:rPr>
        <w:t xml:space="preserve"> </w:t>
      </w:r>
      <w:bookmarkStart w:id="5547" w:name="_ETM_Q14_430859"/>
      <w:bookmarkEnd w:id="5547"/>
      <w:r>
        <w:rPr>
          <w:rtl/>
        </w:rPr>
        <w:t>נכון</w:t>
      </w:r>
      <w:r>
        <w:rPr>
          <w:rFonts w:hint="cs"/>
          <w:rtl/>
        </w:rPr>
        <w:t>?</w:t>
      </w:r>
    </w:p>
    <w:p w:rsidR="00781E5D" w:rsidRDefault="00781E5D" w:rsidP="00380835">
      <w:pPr>
        <w:rPr>
          <w:rtl/>
        </w:rPr>
      </w:pPr>
      <w:bookmarkStart w:id="5548" w:name="_ETM_Q14_430088"/>
      <w:bookmarkStart w:id="5549" w:name="_ETM_Q14_430207"/>
      <w:bookmarkEnd w:id="5548"/>
      <w:bookmarkEnd w:id="5549"/>
    </w:p>
    <w:p w:rsidR="00781E5D" w:rsidRDefault="00781E5D" w:rsidP="00380835">
      <w:pPr>
        <w:pStyle w:val="af5"/>
        <w:keepNext/>
        <w:rPr>
          <w:rtl/>
        </w:rPr>
      </w:pPr>
      <w:bookmarkStart w:id="5550" w:name="ET_interruption_קר_אה_27"/>
      <w:r w:rsidRPr="00F97F42">
        <w:rPr>
          <w:rStyle w:val="TagStyle"/>
          <w:rtl/>
        </w:rPr>
        <w:t xml:space="preserve"> &lt;&lt; קריאה &gt;&gt; </w:t>
      </w:r>
      <w:r>
        <w:rPr>
          <w:rtl/>
        </w:rPr>
        <w:t>קריאה:</w:t>
      </w:r>
      <w:r w:rsidRPr="00F97F42">
        <w:rPr>
          <w:rStyle w:val="TagStyle"/>
          <w:rtl/>
        </w:rPr>
        <w:t xml:space="preserve"> &lt;&lt; קריאה &gt;&gt;</w:t>
      </w:r>
      <w:r>
        <w:rPr>
          <w:rtl/>
        </w:rPr>
        <w:t xml:space="preserve"> </w:t>
      </w:r>
      <w:bookmarkEnd w:id="5550"/>
    </w:p>
    <w:p w:rsidR="00781E5D" w:rsidRDefault="00781E5D" w:rsidP="00860025">
      <w:pPr>
        <w:rPr>
          <w:rtl/>
        </w:rPr>
      </w:pPr>
    </w:p>
    <w:p w:rsidR="00781E5D" w:rsidRDefault="00781E5D" w:rsidP="00380835">
      <w:pPr>
        <w:rPr>
          <w:rtl/>
        </w:rPr>
      </w:pPr>
      <w:r>
        <w:rPr>
          <w:rFonts w:hint="cs"/>
          <w:rtl/>
        </w:rPr>
        <w:t>נכון.</w:t>
      </w:r>
      <w:bookmarkStart w:id="5551" w:name="_ETM_Q14_429549"/>
      <w:bookmarkStart w:id="5552" w:name="_ETM_Q14_429635"/>
      <w:bookmarkEnd w:id="5551"/>
      <w:bookmarkEnd w:id="5552"/>
      <w:r>
        <w:rPr>
          <w:rFonts w:hint="cs"/>
          <w:rtl/>
        </w:rPr>
        <w:t xml:space="preserve"> </w:t>
      </w:r>
    </w:p>
    <w:p w:rsidR="00EF7B18" w:rsidRDefault="00EF7B18" w:rsidP="00380835">
      <w:pPr>
        <w:rPr>
          <w:rtl/>
        </w:rPr>
      </w:pPr>
    </w:p>
    <w:p w:rsidR="00781E5D" w:rsidRDefault="00781E5D" w:rsidP="00380835">
      <w:pPr>
        <w:pStyle w:val="af6"/>
        <w:keepNext/>
        <w:rPr>
          <w:rtl/>
        </w:rPr>
      </w:pPr>
      <w:r w:rsidRPr="00F97F42">
        <w:rPr>
          <w:rStyle w:val="TagStyle"/>
          <w:rtl/>
        </w:rPr>
        <w:t xml:space="preserve"> &lt;&lt; יור &gt;&gt; </w:t>
      </w:r>
      <w:r>
        <w:rPr>
          <w:rtl/>
        </w:rPr>
        <w:t>היו"ר חנוך דב מלביצקי:</w:t>
      </w:r>
      <w:r w:rsidRPr="00F97F42">
        <w:rPr>
          <w:rStyle w:val="TagStyle"/>
          <w:rtl/>
        </w:rPr>
        <w:t xml:space="preserve"> &lt;&lt; יור &gt;&gt;</w:t>
      </w:r>
      <w:r>
        <w:rPr>
          <w:rtl/>
        </w:rPr>
        <w:t xml:space="preserve"> </w:t>
      </w:r>
    </w:p>
    <w:p w:rsidR="00781E5D" w:rsidRDefault="00781E5D" w:rsidP="00860025">
      <w:pPr>
        <w:rPr>
          <w:rtl/>
        </w:rPr>
      </w:pPr>
    </w:p>
    <w:p w:rsidR="00781E5D" w:rsidRDefault="00781E5D" w:rsidP="00380835">
      <w:pPr>
        <w:rPr>
          <w:rtl/>
        </w:rPr>
      </w:pPr>
      <w:bookmarkStart w:id="5553" w:name="_ETM_Q14_431555"/>
      <w:bookmarkStart w:id="5554" w:name="_ETM_Q14_431959"/>
      <w:bookmarkEnd w:id="5553"/>
      <w:bookmarkEnd w:id="5554"/>
      <w:r>
        <w:rPr>
          <w:rtl/>
        </w:rPr>
        <w:t xml:space="preserve">לא </w:t>
      </w:r>
      <w:bookmarkStart w:id="5555" w:name="_ETM_Q14_432140"/>
      <w:bookmarkEnd w:id="5555"/>
      <w:r>
        <w:rPr>
          <w:rtl/>
        </w:rPr>
        <w:t>הצביע</w:t>
      </w:r>
      <w:r>
        <w:rPr>
          <w:rFonts w:hint="cs"/>
          <w:rtl/>
        </w:rPr>
        <w:t>.</w:t>
      </w:r>
      <w:r>
        <w:rPr>
          <w:rtl/>
        </w:rPr>
        <w:t xml:space="preserve"> </w:t>
      </w:r>
      <w:bookmarkStart w:id="5556" w:name="_ETM_Q14_432470"/>
      <w:bookmarkStart w:id="5557" w:name="_ETM_Q14_432560"/>
      <w:bookmarkEnd w:id="5556"/>
      <w:bookmarkEnd w:id="5557"/>
      <w:r>
        <w:rPr>
          <w:rtl/>
        </w:rPr>
        <w:t xml:space="preserve">זאת </w:t>
      </w:r>
      <w:bookmarkStart w:id="5558" w:name="_ETM_Q14_432680"/>
      <w:bookmarkEnd w:id="5558"/>
      <w:r>
        <w:rPr>
          <w:rtl/>
        </w:rPr>
        <w:t>אומרת</w:t>
      </w:r>
      <w:r>
        <w:rPr>
          <w:rFonts w:hint="cs"/>
          <w:rtl/>
        </w:rPr>
        <w:t>,</w:t>
      </w:r>
      <w:r>
        <w:rPr>
          <w:rtl/>
        </w:rPr>
        <w:t xml:space="preserve"> </w:t>
      </w:r>
      <w:bookmarkStart w:id="5559" w:name="_ETM_Q14_432920"/>
      <w:bookmarkEnd w:id="5559"/>
      <w:r>
        <w:rPr>
          <w:rtl/>
        </w:rPr>
        <w:t xml:space="preserve">לא </w:t>
      </w:r>
      <w:bookmarkStart w:id="5560" w:name="_ETM_Q14_433099"/>
      <w:bookmarkEnd w:id="5560"/>
      <w:r>
        <w:rPr>
          <w:rtl/>
        </w:rPr>
        <w:t xml:space="preserve">הייתה </w:t>
      </w:r>
      <w:bookmarkStart w:id="5561" w:name="_ETM_Q14_433340"/>
      <w:bookmarkEnd w:id="5561"/>
      <w:r>
        <w:rPr>
          <w:rFonts w:hint="cs"/>
          <w:rtl/>
        </w:rPr>
        <w:t>פה</w:t>
      </w:r>
      <w:r>
        <w:rPr>
          <w:rtl/>
        </w:rPr>
        <w:t xml:space="preserve"> </w:t>
      </w:r>
      <w:bookmarkStart w:id="5562" w:name="_ETM_Q14_433459"/>
      <w:bookmarkEnd w:id="5562"/>
      <w:r>
        <w:rPr>
          <w:rtl/>
        </w:rPr>
        <w:t xml:space="preserve">הצבעה </w:t>
      </w:r>
      <w:bookmarkStart w:id="5563" w:name="_ETM_Q14_433819"/>
      <w:bookmarkEnd w:id="5563"/>
      <w:r>
        <w:rPr>
          <w:rtl/>
        </w:rPr>
        <w:t>כפולה</w:t>
      </w:r>
      <w:r>
        <w:rPr>
          <w:rFonts w:hint="cs"/>
          <w:rtl/>
        </w:rPr>
        <w:t>,</w:t>
      </w:r>
      <w:r>
        <w:rPr>
          <w:rtl/>
        </w:rPr>
        <w:t xml:space="preserve"> </w:t>
      </w:r>
      <w:bookmarkStart w:id="5564" w:name="_ETM_Q14_434599"/>
      <w:bookmarkEnd w:id="5564"/>
      <w:r>
        <w:rPr>
          <w:rtl/>
        </w:rPr>
        <w:t xml:space="preserve">פשוט </w:t>
      </w:r>
      <w:bookmarkStart w:id="5565" w:name="_ETM_Q14_434989"/>
      <w:bookmarkEnd w:id="5565"/>
      <w:r>
        <w:rPr>
          <w:rtl/>
        </w:rPr>
        <w:t xml:space="preserve">הייתה </w:t>
      </w:r>
      <w:bookmarkStart w:id="5566" w:name="_ETM_Q14_435230"/>
      <w:bookmarkEnd w:id="5566"/>
      <w:r>
        <w:rPr>
          <w:rtl/>
        </w:rPr>
        <w:t xml:space="preserve">הצבעה </w:t>
      </w:r>
      <w:bookmarkStart w:id="5567" w:name="_ETM_Q14_435590"/>
      <w:bookmarkEnd w:id="5567"/>
      <w:r>
        <w:rPr>
          <w:rtl/>
        </w:rPr>
        <w:t xml:space="preserve">לא </w:t>
      </w:r>
      <w:bookmarkStart w:id="5568" w:name="_ETM_Q14_435709"/>
      <w:bookmarkEnd w:id="5568"/>
      <w:r>
        <w:rPr>
          <w:rFonts w:hint="cs"/>
          <w:rtl/>
        </w:rPr>
        <w:t xml:space="preserve">מהמקום, </w:t>
      </w:r>
      <w:bookmarkStart w:id="5569" w:name="_ETM_Q14_436000"/>
      <w:bookmarkStart w:id="5570" w:name="_ETM_Q14_436420"/>
      <w:bookmarkEnd w:id="5569"/>
      <w:bookmarkEnd w:id="5570"/>
      <w:r>
        <w:rPr>
          <w:rtl/>
        </w:rPr>
        <w:t>נכון</w:t>
      </w:r>
      <w:r>
        <w:rPr>
          <w:rFonts w:hint="cs"/>
          <w:rtl/>
        </w:rPr>
        <w:t>?</w:t>
      </w:r>
      <w:bookmarkStart w:id="5571" w:name="_ETM_Q14_437192"/>
      <w:bookmarkEnd w:id="5571"/>
      <w:r>
        <w:rPr>
          <w:rFonts w:hint="cs"/>
          <w:rtl/>
        </w:rPr>
        <w:t xml:space="preserve"> </w:t>
      </w:r>
    </w:p>
    <w:p w:rsidR="00781E5D" w:rsidRDefault="00781E5D" w:rsidP="00380835">
      <w:pPr>
        <w:rPr>
          <w:rtl/>
        </w:rPr>
      </w:pPr>
      <w:bookmarkStart w:id="5572" w:name="_ETM_Q14_437293"/>
      <w:bookmarkEnd w:id="5572"/>
    </w:p>
    <w:p w:rsidR="00781E5D" w:rsidRDefault="00781E5D" w:rsidP="00380835">
      <w:pPr>
        <w:pStyle w:val="af5"/>
        <w:keepNext/>
        <w:rPr>
          <w:rtl/>
        </w:rPr>
      </w:pPr>
      <w:bookmarkStart w:id="5573" w:name="ET_interruption_6255_29"/>
      <w:r w:rsidRPr="00F97F42">
        <w:rPr>
          <w:rStyle w:val="TagStyle"/>
          <w:rtl/>
        </w:rPr>
        <w:t xml:space="preserve"> &lt;&lt; קריאה &gt;&gt; </w:t>
      </w:r>
      <w:r>
        <w:rPr>
          <w:rtl/>
        </w:rPr>
        <w:t>סימון דוידסון (יש עתיד):</w:t>
      </w:r>
      <w:r w:rsidRPr="00F97F42">
        <w:rPr>
          <w:rStyle w:val="TagStyle"/>
          <w:rtl/>
        </w:rPr>
        <w:t xml:space="preserve"> &lt;&lt; קריאה &gt;&gt;</w:t>
      </w:r>
      <w:r>
        <w:rPr>
          <w:rtl/>
        </w:rPr>
        <w:t xml:space="preserve"> </w:t>
      </w:r>
      <w:bookmarkEnd w:id="5573"/>
    </w:p>
    <w:p w:rsidR="00781E5D" w:rsidRDefault="00781E5D" w:rsidP="00860025">
      <w:pPr>
        <w:rPr>
          <w:rtl/>
        </w:rPr>
      </w:pPr>
    </w:p>
    <w:p w:rsidR="00781E5D" w:rsidRDefault="00781E5D" w:rsidP="00380835">
      <w:pPr>
        <w:rPr>
          <w:rtl/>
        </w:rPr>
      </w:pPr>
      <w:bookmarkStart w:id="5574" w:name="_ETM_Q14_441800"/>
      <w:bookmarkEnd w:id="5574"/>
      <w:r>
        <w:rPr>
          <w:rFonts w:hint="cs"/>
          <w:rtl/>
        </w:rPr>
        <w:t xml:space="preserve">אבל יש פה בעיה. חנוך, </w:t>
      </w:r>
      <w:bookmarkStart w:id="5575" w:name="_ETM_Q14_437851"/>
      <w:bookmarkEnd w:id="5575"/>
      <w:r>
        <w:rPr>
          <w:rFonts w:hint="cs"/>
          <w:rtl/>
        </w:rPr>
        <w:t xml:space="preserve">זה לא עלה אצלי. </w:t>
      </w:r>
      <w:bookmarkStart w:id="5576" w:name="_ETM_Q14_444563"/>
      <w:bookmarkEnd w:id="5576"/>
      <w:r>
        <w:rPr>
          <w:rFonts w:hint="cs"/>
          <w:rtl/>
        </w:rPr>
        <w:t xml:space="preserve">ההצבעה בכלל לא עלתה אצלי. </w:t>
      </w:r>
    </w:p>
    <w:p w:rsidR="00781E5D" w:rsidRDefault="00781E5D" w:rsidP="00380835">
      <w:pPr>
        <w:rPr>
          <w:rtl/>
        </w:rPr>
      </w:pPr>
      <w:bookmarkStart w:id="5577" w:name="_ETM_Q14_444652"/>
      <w:bookmarkEnd w:id="5577"/>
    </w:p>
    <w:p w:rsidR="00781E5D" w:rsidRDefault="00781E5D" w:rsidP="00380835">
      <w:pPr>
        <w:pStyle w:val="af5"/>
        <w:keepNext/>
        <w:rPr>
          <w:rtl/>
        </w:rPr>
      </w:pPr>
      <w:bookmarkStart w:id="5578" w:name="ET_interruption_5300_30"/>
      <w:r w:rsidRPr="00F97F42">
        <w:rPr>
          <w:rStyle w:val="TagStyle"/>
          <w:rtl/>
        </w:rPr>
        <w:t xml:space="preserve"> &lt;&lt; קריאה &gt;&gt; </w:t>
      </w:r>
      <w:r>
        <w:rPr>
          <w:rtl/>
        </w:rPr>
        <w:t>מירב בן ארי (יש עתיד):</w:t>
      </w:r>
      <w:r w:rsidRPr="00F97F42">
        <w:rPr>
          <w:rStyle w:val="TagStyle"/>
          <w:rtl/>
        </w:rPr>
        <w:t xml:space="preserve"> &lt;&lt; קריאה &gt;&gt;</w:t>
      </w:r>
      <w:r>
        <w:rPr>
          <w:rtl/>
        </w:rPr>
        <w:t xml:space="preserve"> </w:t>
      </w:r>
      <w:bookmarkEnd w:id="5578"/>
    </w:p>
    <w:p w:rsidR="00781E5D" w:rsidRDefault="00781E5D" w:rsidP="00860025">
      <w:pPr>
        <w:rPr>
          <w:rtl/>
        </w:rPr>
      </w:pPr>
    </w:p>
    <w:p w:rsidR="00781E5D" w:rsidRDefault="00781E5D" w:rsidP="00380835">
      <w:pPr>
        <w:rPr>
          <w:rtl/>
        </w:rPr>
      </w:pPr>
      <w:r>
        <w:rPr>
          <w:rFonts w:hint="cs"/>
          <w:rtl/>
        </w:rPr>
        <w:t xml:space="preserve">הוא לא היה יכול להצביע. </w:t>
      </w:r>
    </w:p>
    <w:p w:rsidR="00781E5D" w:rsidRDefault="00781E5D" w:rsidP="00380835">
      <w:pPr>
        <w:rPr>
          <w:rtl/>
        </w:rPr>
      </w:pPr>
      <w:bookmarkStart w:id="5579" w:name="_ETM_Q14_444104"/>
      <w:bookmarkStart w:id="5580" w:name="_ETM_Q14_444204"/>
      <w:bookmarkEnd w:id="5579"/>
      <w:bookmarkEnd w:id="5580"/>
    </w:p>
    <w:p w:rsidR="00781E5D" w:rsidRDefault="00781E5D" w:rsidP="00380835">
      <w:pPr>
        <w:pStyle w:val="af6"/>
        <w:keepNext/>
        <w:rPr>
          <w:rtl/>
        </w:rPr>
      </w:pPr>
      <w:r w:rsidRPr="00F97F42">
        <w:rPr>
          <w:rStyle w:val="TagStyle"/>
          <w:rtl/>
        </w:rPr>
        <w:t xml:space="preserve"> &lt;&lt; יור &gt;&gt; </w:t>
      </w:r>
      <w:r>
        <w:rPr>
          <w:rtl/>
        </w:rPr>
        <w:t>היו"ר חנוך דב מלביצקי:</w:t>
      </w:r>
      <w:r w:rsidRPr="00F97F42">
        <w:rPr>
          <w:rStyle w:val="TagStyle"/>
          <w:rtl/>
        </w:rPr>
        <w:t xml:space="preserve"> &lt;&lt; יור &gt;&gt;</w:t>
      </w:r>
      <w:r>
        <w:rPr>
          <w:rtl/>
        </w:rPr>
        <w:t xml:space="preserve"> </w:t>
      </w:r>
    </w:p>
    <w:p w:rsidR="00781E5D" w:rsidRDefault="00781E5D" w:rsidP="00860025">
      <w:pPr>
        <w:rPr>
          <w:rtl/>
        </w:rPr>
      </w:pPr>
    </w:p>
    <w:p w:rsidR="00781E5D" w:rsidRDefault="00781E5D" w:rsidP="00380835">
      <w:pPr>
        <w:rPr>
          <w:rtl/>
        </w:rPr>
      </w:pPr>
      <w:bookmarkStart w:id="5581" w:name="_ETM_Q14_445254"/>
      <w:bookmarkEnd w:id="5581"/>
      <w:r>
        <w:rPr>
          <w:rFonts w:hint="cs"/>
          <w:rtl/>
        </w:rPr>
        <w:t xml:space="preserve">טוב. </w:t>
      </w:r>
      <w:bookmarkStart w:id="5582" w:name="_ETM_Q14_441794"/>
      <w:bookmarkStart w:id="5583" w:name="_ETM_Q14_441903"/>
      <w:bookmarkStart w:id="5584" w:name="_ETM_Q14_444680"/>
      <w:bookmarkStart w:id="5585" w:name="_ETM_Q14_445100"/>
      <w:bookmarkStart w:id="5586" w:name="_ETM_Q14_446449"/>
      <w:bookmarkEnd w:id="5582"/>
      <w:bookmarkEnd w:id="5583"/>
      <w:bookmarkEnd w:id="5584"/>
      <w:bookmarkEnd w:id="5585"/>
      <w:bookmarkEnd w:id="5586"/>
      <w:r>
        <w:rPr>
          <w:rtl/>
        </w:rPr>
        <w:t>בסדר</w:t>
      </w:r>
      <w:r>
        <w:rPr>
          <w:rFonts w:hint="cs"/>
          <w:rtl/>
        </w:rPr>
        <w:t>.</w:t>
      </w:r>
      <w:r>
        <w:rPr>
          <w:rtl/>
        </w:rPr>
        <w:t xml:space="preserve"> </w:t>
      </w:r>
      <w:bookmarkStart w:id="5587" w:name="_ETM_Q14_446839"/>
      <w:bookmarkEnd w:id="5587"/>
      <w:r>
        <w:rPr>
          <w:rtl/>
        </w:rPr>
        <w:t xml:space="preserve">לא </w:t>
      </w:r>
      <w:bookmarkStart w:id="5588" w:name="_ETM_Q14_446960"/>
      <w:bookmarkEnd w:id="5588"/>
      <w:r>
        <w:rPr>
          <w:rtl/>
        </w:rPr>
        <w:t>משנה</w:t>
      </w:r>
      <w:r>
        <w:rPr>
          <w:rFonts w:hint="cs"/>
          <w:rtl/>
        </w:rPr>
        <w:t>.</w:t>
      </w:r>
      <w:r>
        <w:rPr>
          <w:rtl/>
        </w:rPr>
        <w:t xml:space="preserve"> </w:t>
      </w:r>
      <w:bookmarkStart w:id="5589" w:name="_ETM_Q14_447350"/>
      <w:bookmarkEnd w:id="5589"/>
      <w:r>
        <w:rPr>
          <w:rtl/>
        </w:rPr>
        <w:t>כן</w:t>
      </w:r>
      <w:r>
        <w:rPr>
          <w:rFonts w:hint="cs"/>
          <w:rtl/>
        </w:rPr>
        <w:t>,</w:t>
      </w:r>
      <w:r>
        <w:rPr>
          <w:rtl/>
        </w:rPr>
        <w:t xml:space="preserve"> </w:t>
      </w:r>
      <w:bookmarkStart w:id="5590" w:name="_ETM_Q14_447620"/>
      <w:bookmarkEnd w:id="5590"/>
      <w:r>
        <w:rPr>
          <w:rtl/>
        </w:rPr>
        <w:t xml:space="preserve">חבר </w:t>
      </w:r>
      <w:bookmarkStart w:id="5591" w:name="_ETM_Q14_447889"/>
      <w:bookmarkEnd w:id="5591"/>
      <w:r>
        <w:rPr>
          <w:rtl/>
        </w:rPr>
        <w:t xml:space="preserve">הכנסת </w:t>
      </w:r>
      <w:bookmarkStart w:id="5592" w:name="_ETM_Q14_448190"/>
      <w:bookmarkEnd w:id="5592"/>
      <w:r>
        <w:rPr>
          <w:rtl/>
        </w:rPr>
        <w:t>בצלאל</w:t>
      </w:r>
      <w:r>
        <w:rPr>
          <w:rFonts w:hint="cs"/>
          <w:rtl/>
        </w:rPr>
        <w:t xml:space="preserve">. </w:t>
      </w:r>
      <w:bookmarkStart w:id="5593" w:name="_ETM_Q14_451354"/>
      <w:bookmarkEnd w:id="5593"/>
    </w:p>
    <w:p w:rsidR="00781E5D" w:rsidRDefault="00781E5D" w:rsidP="00380835">
      <w:pPr>
        <w:rPr>
          <w:rtl/>
        </w:rPr>
      </w:pPr>
      <w:bookmarkStart w:id="5594" w:name="_ETM_Q14_451437"/>
      <w:bookmarkEnd w:id="5594"/>
    </w:p>
    <w:p w:rsidR="00781E5D" w:rsidRDefault="00781E5D" w:rsidP="00380835">
      <w:pPr>
        <w:pStyle w:val="af5"/>
        <w:keepNext/>
        <w:rPr>
          <w:rtl/>
        </w:rPr>
      </w:pPr>
      <w:bookmarkStart w:id="5595" w:name="ET_interruption_6344_34"/>
      <w:r w:rsidRPr="0054546A">
        <w:rPr>
          <w:rStyle w:val="TagStyle"/>
          <w:rtl/>
        </w:rPr>
        <w:t xml:space="preserve"> &lt;&lt; קריאה &gt;&gt; </w:t>
      </w:r>
      <w:r>
        <w:rPr>
          <w:rtl/>
        </w:rPr>
        <w:t>אברהם בצלאל (ש"ס):</w:t>
      </w:r>
      <w:r w:rsidRPr="0054546A">
        <w:rPr>
          <w:rStyle w:val="TagStyle"/>
          <w:rtl/>
        </w:rPr>
        <w:t xml:space="preserve"> &lt;&lt; קריאה &gt;&gt;</w:t>
      </w:r>
      <w:r>
        <w:rPr>
          <w:rtl/>
        </w:rPr>
        <w:t xml:space="preserve"> </w:t>
      </w:r>
      <w:bookmarkEnd w:id="5595"/>
    </w:p>
    <w:p w:rsidR="00781E5D" w:rsidRDefault="00781E5D" w:rsidP="00860025">
      <w:pPr>
        <w:rPr>
          <w:rtl/>
        </w:rPr>
      </w:pPr>
    </w:p>
    <w:p w:rsidR="00781E5D" w:rsidRPr="0054546A" w:rsidRDefault="00860025" w:rsidP="00380835">
      <w:pPr>
        <w:rPr>
          <w:rtl/>
        </w:rPr>
      </w:pPr>
      <w:bookmarkStart w:id="5596" w:name="_ETM_Q14_453352"/>
      <w:bookmarkStart w:id="5597" w:name="_ETM_Q14_451956"/>
      <w:bookmarkEnd w:id="5596"/>
      <w:bookmarkEnd w:id="5597"/>
      <w:r>
        <w:rPr>
          <w:rFonts w:hint="cs"/>
          <w:rtl/>
        </w:rPr>
        <w:t>– – –</w:t>
      </w:r>
      <w:r w:rsidR="00781E5D">
        <w:rPr>
          <w:rFonts w:hint="cs"/>
          <w:rtl/>
        </w:rPr>
        <w:t xml:space="preserve"> </w:t>
      </w:r>
    </w:p>
    <w:p w:rsidR="00781E5D" w:rsidRDefault="00781E5D" w:rsidP="00380835">
      <w:pPr>
        <w:rPr>
          <w:rtl/>
        </w:rPr>
      </w:pPr>
      <w:bookmarkStart w:id="5598" w:name="_ETM_Q14_454176"/>
      <w:bookmarkStart w:id="5599" w:name="_ETM_Q14_454272"/>
      <w:bookmarkEnd w:id="5598"/>
      <w:bookmarkEnd w:id="5599"/>
    </w:p>
    <w:p w:rsidR="00781E5D" w:rsidRDefault="00781E5D" w:rsidP="00380835">
      <w:pPr>
        <w:pStyle w:val="af6"/>
        <w:keepNext/>
        <w:rPr>
          <w:rtl/>
        </w:rPr>
      </w:pPr>
      <w:r w:rsidRPr="00F97F42">
        <w:rPr>
          <w:rStyle w:val="TagStyle"/>
          <w:rtl/>
        </w:rPr>
        <w:t xml:space="preserve"> &lt;&lt; יור &gt;&gt; </w:t>
      </w:r>
      <w:r>
        <w:rPr>
          <w:rtl/>
        </w:rPr>
        <w:t>היו"ר חנוך דב מלביצקי:</w:t>
      </w:r>
      <w:r w:rsidRPr="00F97F42">
        <w:rPr>
          <w:rStyle w:val="TagStyle"/>
          <w:rtl/>
        </w:rPr>
        <w:t xml:space="preserve"> &lt;&lt; יור &gt;&gt;</w:t>
      </w:r>
      <w:r>
        <w:rPr>
          <w:rtl/>
        </w:rPr>
        <w:t xml:space="preserve"> </w:t>
      </w:r>
    </w:p>
    <w:p w:rsidR="00781E5D" w:rsidRDefault="00781E5D" w:rsidP="00860025">
      <w:pPr>
        <w:rPr>
          <w:rtl/>
        </w:rPr>
      </w:pPr>
    </w:p>
    <w:p w:rsidR="00781E5D" w:rsidRDefault="00781E5D" w:rsidP="00EF7B18">
      <w:pPr>
        <w:rPr>
          <w:rtl/>
        </w:rPr>
      </w:pPr>
      <w:bookmarkStart w:id="5600" w:name="_ETM_Q14_455250"/>
      <w:bookmarkStart w:id="5601" w:name="_ETM_Q14_446272"/>
      <w:bookmarkStart w:id="5602" w:name="_ETM_Q14_446288"/>
      <w:bookmarkStart w:id="5603" w:name="_ETM_Q14_451580"/>
      <w:bookmarkEnd w:id="5600"/>
      <w:bookmarkEnd w:id="5601"/>
      <w:bookmarkEnd w:id="5602"/>
      <w:bookmarkEnd w:id="5603"/>
      <w:r>
        <w:rPr>
          <w:rtl/>
        </w:rPr>
        <w:t>בסדר</w:t>
      </w:r>
      <w:r>
        <w:rPr>
          <w:rFonts w:hint="cs"/>
          <w:rtl/>
        </w:rPr>
        <w:t>.</w:t>
      </w:r>
      <w:r>
        <w:rPr>
          <w:rtl/>
        </w:rPr>
        <w:t xml:space="preserve"> </w:t>
      </w:r>
      <w:bookmarkStart w:id="5604" w:name="_ETM_Q14_452690"/>
      <w:bookmarkEnd w:id="5604"/>
      <w:r>
        <w:rPr>
          <w:rtl/>
        </w:rPr>
        <w:t xml:space="preserve">אני </w:t>
      </w:r>
      <w:bookmarkStart w:id="5605" w:name="_ETM_Q14_452930"/>
      <w:bookmarkEnd w:id="5605"/>
      <w:r>
        <w:rPr>
          <w:rtl/>
        </w:rPr>
        <w:t xml:space="preserve">קובע </w:t>
      </w:r>
      <w:bookmarkStart w:id="5606" w:name="_ETM_Q14_453350"/>
      <w:bookmarkEnd w:id="5606"/>
      <w:r>
        <w:rPr>
          <w:rtl/>
        </w:rPr>
        <w:t xml:space="preserve">שיש </w:t>
      </w:r>
      <w:bookmarkStart w:id="5607" w:name="_ETM_Q14_453710"/>
      <w:bookmarkEnd w:id="5607"/>
      <w:r>
        <w:rPr>
          <w:rtl/>
        </w:rPr>
        <w:t xml:space="preserve">לנו </w:t>
      </w:r>
      <w:bookmarkStart w:id="5608" w:name="_ETM_Q14_454550"/>
      <w:bookmarkEnd w:id="5608"/>
      <w:r>
        <w:rPr>
          <w:rtl/>
        </w:rPr>
        <w:t xml:space="preserve">20 </w:t>
      </w:r>
      <w:bookmarkStart w:id="5609" w:name="_ETM_Q14_455000"/>
      <w:bookmarkEnd w:id="5609"/>
      <w:r>
        <w:rPr>
          <w:rtl/>
        </w:rPr>
        <w:t>בעד</w:t>
      </w:r>
      <w:r>
        <w:rPr>
          <w:rFonts w:hint="cs"/>
          <w:rtl/>
        </w:rPr>
        <w:t>,</w:t>
      </w:r>
      <w:r>
        <w:rPr>
          <w:rtl/>
        </w:rPr>
        <w:t xml:space="preserve"> </w:t>
      </w:r>
      <w:bookmarkStart w:id="5610" w:name="_ETM_Q14_455330"/>
      <w:bookmarkEnd w:id="5610"/>
      <w:r>
        <w:rPr>
          <w:rtl/>
        </w:rPr>
        <w:t xml:space="preserve">אין </w:t>
      </w:r>
      <w:bookmarkStart w:id="5611" w:name="_ETM_Q14_455450"/>
      <w:bookmarkEnd w:id="5611"/>
      <w:r>
        <w:rPr>
          <w:rtl/>
        </w:rPr>
        <w:t>מתנגדים</w:t>
      </w:r>
      <w:r>
        <w:rPr>
          <w:rFonts w:hint="cs"/>
          <w:rtl/>
        </w:rPr>
        <w:t>,</w:t>
      </w:r>
      <w:r>
        <w:rPr>
          <w:rtl/>
        </w:rPr>
        <w:t xml:space="preserve"> </w:t>
      </w:r>
      <w:bookmarkStart w:id="5612" w:name="_ETM_Q14_455870"/>
      <w:bookmarkEnd w:id="5612"/>
      <w:r>
        <w:rPr>
          <w:rtl/>
        </w:rPr>
        <w:t xml:space="preserve">אין </w:t>
      </w:r>
      <w:bookmarkStart w:id="5613" w:name="_ETM_Q14_455960"/>
      <w:bookmarkEnd w:id="5613"/>
      <w:r>
        <w:rPr>
          <w:rtl/>
        </w:rPr>
        <w:t>נמנעים</w:t>
      </w:r>
      <w:r>
        <w:rPr>
          <w:rFonts w:hint="cs"/>
          <w:rtl/>
        </w:rPr>
        <w:t>.</w:t>
      </w:r>
      <w:r>
        <w:rPr>
          <w:rtl/>
        </w:rPr>
        <w:t xml:space="preserve"> </w:t>
      </w:r>
      <w:bookmarkStart w:id="5614" w:name="_ETM_Q14_456320"/>
      <w:bookmarkEnd w:id="5614"/>
      <w:r>
        <w:rPr>
          <w:rtl/>
        </w:rPr>
        <w:t xml:space="preserve">אני </w:t>
      </w:r>
      <w:bookmarkStart w:id="5615" w:name="_ETM_Q14_456470"/>
      <w:bookmarkEnd w:id="5615"/>
      <w:r>
        <w:rPr>
          <w:rtl/>
        </w:rPr>
        <w:t xml:space="preserve">מוסיף </w:t>
      </w:r>
      <w:bookmarkStart w:id="5616" w:name="_ETM_Q14_457430"/>
      <w:bookmarkEnd w:id="5616"/>
      <w:r>
        <w:rPr>
          <w:rtl/>
        </w:rPr>
        <w:t xml:space="preserve">את </w:t>
      </w:r>
      <w:bookmarkStart w:id="5617" w:name="_ETM_Q14_457640"/>
      <w:bookmarkEnd w:id="5617"/>
      <w:r>
        <w:rPr>
          <w:rtl/>
        </w:rPr>
        <w:t xml:space="preserve">שמם </w:t>
      </w:r>
      <w:bookmarkStart w:id="5618" w:name="_ETM_Q14_458000"/>
      <w:bookmarkEnd w:id="5618"/>
      <w:r>
        <w:rPr>
          <w:rtl/>
        </w:rPr>
        <w:t xml:space="preserve">של </w:t>
      </w:r>
      <w:bookmarkStart w:id="5619" w:name="_ETM_Q14_458210"/>
      <w:bookmarkEnd w:id="5619"/>
      <w:r>
        <w:rPr>
          <w:rtl/>
        </w:rPr>
        <w:t xml:space="preserve">חבר </w:t>
      </w:r>
      <w:bookmarkStart w:id="5620" w:name="_ETM_Q14_458450"/>
      <w:bookmarkEnd w:id="5620"/>
      <w:r>
        <w:rPr>
          <w:rtl/>
        </w:rPr>
        <w:t xml:space="preserve">הכנסת </w:t>
      </w:r>
      <w:bookmarkStart w:id="5621" w:name="_ETM_Q14_458750"/>
      <w:bookmarkEnd w:id="5621"/>
      <w:r>
        <w:rPr>
          <w:rFonts w:hint="cs"/>
          <w:rtl/>
        </w:rPr>
        <w:t>בצלאל</w:t>
      </w:r>
      <w:bookmarkStart w:id="5622" w:name="_ETM_Q14_457259"/>
      <w:bookmarkEnd w:id="5622"/>
      <w:r>
        <w:rPr>
          <w:rFonts w:hint="cs"/>
          <w:rtl/>
        </w:rPr>
        <w:t xml:space="preserve"> </w:t>
      </w:r>
      <w:bookmarkStart w:id="5623" w:name="_ETM_Q14_459110"/>
      <w:bookmarkEnd w:id="5623"/>
      <w:r>
        <w:rPr>
          <w:rtl/>
        </w:rPr>
        <w:t xml:space="preserve">וחבר </w:t>
      </w:r>
      <w:bookmarkStart w:id="5624" w:name="_ETM_Q14_459589"/>
      <w:bookmarkEnd w:id="5624"/>
      <w:r>
        <w:rPr>
          <w:rtl/>
        </w:rPr>
        <w:t xml:space="preserve">הכנסת </w:t>
      </w:r>
      <w:bookmarkStart w:id="5625" w:name="_ETM_Q14_460190"/>
      <w:bookmarkEnd w:id="5625"/>
      <w:r>
        <w:rPr>
          <w:rtl/>
        </w:rPr>
        <w:t xml:space="preserve">טסלר </w:t>
      </w:r>
      <w:bookmarkStart w:id="5626" w:name="_ETM_Q14_461760"/>
      <w:bookmarkEnd w:id="5626"/>
      <w:r>
        <w:rPr>
          <w:rtl/>
        </w:rPr>
        <w:t>לפרוטוקול</w:t>
      </w:r>
      <w:r>
        <w:rPr>
          <w:rFonts w:hint="cs"/>
          <w:rtl/>
        </w:rPr>
        <w:t>,</w:t>
      </w:r>
      <w:r>
        <w:rPr>
          <w:rtl/>
        </w:rPr>
        <w:t xml:space="preserve"> </w:t>
      </w:r>
      <w:bookmarkStart w:id="5627" w:name="_ETM_Q14_462630"/>
      <w:bookmarkEnd w:id="5627"/>
      <w:r>
        <w:rPr>
          <w:rtl/>
        </w:rPr>
        <w:t xml:space="preserve">מכיוון </w:t>
      </w:r>
      <w:bookmarkStart w:id="5628" w:name="_ETM_Q14_463110"/>
      <w:bookmarkEnd w:id="5628"/>
      <w:r>
        <w:rPr>
          <w:rtl/>
        </w:rPr>
        <w:t xml:space="preserve">שהייתה </w:t>
      </w:r>
      <w:bookmarkStart w:id="5629" w:name="_ETM_Q14_464279"/>
      <w:bookmarkEnd w:id="5629"/>
      <w:r>
        <w:rPr>
          <w:rtl/>
        </w:rPr>
        <w:t xml:space="preserve">בעיה </w:t>
      </w:r>
      <w:bookmarkStart w:id="5630" w:name="_ETM_Q14_464639"/>
      <w:bookmarkEnd w:id="5630"/>
      <w:r>
        <w:rPr>
          <w:rtl/>
        </w:rPr>
        <w:t xml:space="preserve">בלוח </w:t>
      </w:r>
      <w:bookmarkStart w:id="5631" w:name="_ETM_Q14_465000"/>
      <w:bookmarkEnd w:id="5631"/>
      <w:r>
        <w:rPr>
          <w:rtl/>
        </w:rPr>
        <w:t>שלהם</w:t>
      </w:r>
      <w:r>
        <w:rPr>
          <w:rFonts w:hint="cs"/>
          <w:rtl/>
        </w:rPr>
        <w:t>.</w:t>
      </w:r>
      <w:r>
        <w:rPr>
          <w:rtl/>
        </w:rPr>
        <w:t xml:space="preserve"> </w:t>
      </w:r>
      <w:bookmarkStart w:id="5632" w:name="_ETM_Q14_466229"/>
      <w:bookmarkEnd w:id="5632"/>
      <w:r>
        <w:rPr>
          <w:rtl/>
        </w:rPr>
        <w:t xml:space="preserve">אני </w:t>
      </w:r>
      <w:bookmarkStart w:id="5633" w:name="_ETM_Q14_466500"/>
      <w:bookmarkEnd w:id="5633"/>
      <w:r>
        <w:rPr>
          <w:rtl/>
        </w:rPr>
        <w:t xml:space="preserve">מבין </w:t>
      </w:r>
      <w:bookmarkStart w:id="5634" w:name="_ETM_Q14_466800"/>
      <w:bookmarkEnd w:id="5634"/>
      <w:r>
        <w:rPr>
          <w:rFonts w:hint="cs"/>
          <w:rtl/>
        </w:rPr>
        <w:t>ש</w:t>
      </w:r>
      <w:r>
        <w:rPr>
          <w:rtl/>
        </w:rPr>
        <w:t xml:space="preserve">גם </w:t>
      </w:r>
      <w:bookmarkStart w:id="5635" w:name="_ETM_Q14_466949"/>
      <w:bookmarkEnd w:id="5635"/>
      <w:r>
        <w:rPr>
          <w:rtl/>
        </w:rPr>
        <w:t>הי</w:t>
      </w:r>
      <w:r>
        <w:rPr>
          <w:rFonts w:hint="cs"/>
          <w:rtl/>
        </w:rPr>
        <w:t>ו</w:t>
      </w:r>
      <w:r>
        <w:rPr>
          <w:rtl/>
        </w:rPr>
        <w:t xml:space="preserve"> </w:t>
      </w:r>
      <w:bookmarkStart w:id="5636" w:name="_ETM_Q14_467310"/>
      <w:bookmarkEnd w:id="5636"/>
      <w:r>
        <w:rPr>
          <w:rtl/>
        </w:rPr>
        <w:t xml:space="preserve">בעיות </w:t>
      </w:r>
      <w:bookmarkStart w:id="5637" w:name="_ETM_Q14_467729"/>
      <w:bookmarkEnd w:id="5637"/>
      <w:r>
        <w:rPr>
          <w:rtl/>
        </w:rPr>
        <w:t xml:space="preserve">בלוח </w:t>
      </w:r>
      <w:bookmarkStart w:id="5638" w:name="_ETM_Q14_468330"/>
      <w:bookmarkEnd w:id="5638"/>
      <w:r>
        <w:rPr>
          <w:rtl/>
        </w:rPr>
        <w:t xml:space="preserve">פה </w:t>
      </w:r>
      <w:bookmarkStart w:id="5639" w:name="_ETM_Q14_468570"/>
      <w:bookmarkEnd w:id="5639"/>
      <w:r>
        <w:rPr>
          <w:rtl/>
        </w:rPr>
        <w:t>אצלכם</w:t>
      </w:r>
      <w:r>
        <w:rPr>
          <w:rFonts w:hint="cs"/>
          <w:rtl/>
        </w:rPr>
        <w:t>.</w:t>
      </w:r>
      <w:r>
        <w:rPr>
          <w:rtl/>
        </w:rPr>
        <w:t xml:space="preserve"> </w:t>
      </w:r>
      <w:bookmarkStart w:id="5640" w:name="_ETM_Q14_470520"/>
      <w:bookmarkEnd w:id="5640"/>
      <w:r>
        <w:rPr>
          <w:rtl/>
        </w:rPr>
        <w:t xml:space="preserve">צריך </w:t>
      </w:r>
      <w:bookmarkStart w:id="5641" w:name="_ETM_Q14_470910"/>
      <w:bookmarkEnd w:id="5641"/>
      <w:r>
        <w:rPr>
          <w:rtl/>
        </w:rPr>
        <w:t>לבדוק</w:t>
      </w:r>
      <w:r w:rsidR="00433A79">
        <w:rPr>
          <w:rFonts w:hint="cs"/>
          <w:rtl/>
        </w:rPr>
        <w:t>,</w:t>
      </w:r>
      <w:r>
        <w:rPr>
          <w:rtl/>
        </w:rPr>
        <w:t xml:space="preserve"> </w:t>
      </w:r>
      <w:bookmarkStart w:id="5642" w:name="_ETM_Q14_471540"/>
      <w:bookmarkEnd w:id="5642"/>
      <w:r>
        <w:rPr>
          <w:rtl/>
        </w:rPr>
        <w:t>בבקשה</w:t>
      </w:r>
      <w:r w:rsidR="00433A79">
        <w:rPr>
          <w:rFonts w:hint="cs"/>
          <w:rtl/>
        </w:rPr>
        <w:t>,</w:t>
      </w:r>
      <w:r>
        <w:rPr>
          <w:rtl/>
        </w:rPr>
        <w:t xml:space="preserve"> </w:t>
      </w:r>
      <w:bookmarkStart w:id="5643" w:name="_ETM_Q14_472020"/>
      <w:bookmarkEnd w:id="5643"/>
      <w:r>
        <w:rPr>
          <w:rtl/>
        </w:rPr>
        <w:t xml:space="preserve">את </w:t>
      </w:r>
      <w:bookmarkStart w:id="5644" w:name="_ETM_Q14_472110"/>
      <w:bookmarkEnd w:id="5644"/>
      <w:r>
        <w:rPr>
          <w:rFonts w:hint="cs"/>
          <w:rtl/>
        </w:rPr>
        <w:t>ה</w:t>
      </w:r>
      <w:r>
        <w:rPr>
          <w:rtl/>
        </w:rPr>
        <w:t>לוחות</w:t>
      </w:r>
      <w:r>
        <w:rPr>
          <w:rFonts w:hint="cs"/>
          <w:rtl/>
        </w:rPr>
        <w:t>.</w:t>
      </w:r>
      <w:r>
        <w:rPr>
          <w:rtl/>
        </w:rPr>
        <w:t xml:space="preserve"> </w:t>
      </w:r>
      <w:bookmarkStart w:id="5645" w:name="_ETM_Q14_472620"/>
      <w:bookmarkEnd w:id="5645"/>
      <w:r>
        <w:rPr>
          <w:rtl/>
        </w:rPr>
        <w:t>מחשוב</w:t>
      </w:r>
      <w:r>
        <w:rPr>
          <w:rFonts w:hint="cs"/>
          <w:rtl/>
        </w:rPr>
        <w:t>,</w:t>
      </w:r>
      <w:r>
        <w:rPr>
          <w:rtl/>
        </w:rPr>
        <w:t xml:space="preserve"> </w:t>
      </w:r>
      <w:bookmarkStart w:id="5646" w:name="_ETM_Q14_473430"/>
      <w:bookmarkEnd w:id="5646"/>
      <w:r>
        <w:rPr>
          <w:rFonts w:hint="cs"/>
          <w:rtl/>
        </w:rPr>
        <w:t>א</w:t>
      </w:r>
      <w:r>
        <w:rPr>
          <w:rtl/>
        </w:rPr>
        <w:t>נ</w:t>
      </w:r>
      <w:r>
        <w:rPr>
          <w:rFonts w:hint="cs"/>
          <w:rtl/>
        </w:rPr>
        <w:t>א</w:t>
      </w:r>
      <w:r w:rsidR="00433A79">
        <w:rPr>
          <w:rFonts w:hint="cs"/>
          <w:rtl/>
        </w:rPr>
        <w:t>,</w:t>
      </w:r>
      <w:r>
        <w:rPr>
          <w:rtl/>
        </w:rPr>
        <w:t xml:space="preserve"> </w:t>
      </w:r>
      <w:bookmarkStart w:id="5647" w:name="_ETM_Q14_474029"/>
      <w:bookmarkEnd w:id="5647"/>
      <w:r>
        <w:rPr>
          <w:rtl/>
        </w:rPr>
        <w:t xml:space="preserve">תדאגו </w:t>
      </w:r>
      <w:bookmarkStart w:id="5648" w:name="_ETM_Q14_474930"/>
      <w:bookmarkEnd w:id="5648"/>
      <w:r>
        <w:rPr>
          <w:rtl/>
        </w:rPr>
        <w:t xml:space="preserve">לבדוק </w:t>
      </w:r>
      <w:bookmarkStart w:id="5649" w:name="_ETM_Q14_475350"/>
      <w:bookmarkEnd w:id="5649"/>
      <w:r>
        <w:rPr>
          <w:rtl/>
        </w:rPr>
        <w:t xml:space="preserve">את </w:t>
      </w:r>
      <w:bookmarkStart w:id="5650" w:name="_ETM_Q14_475410"/>
      <w:bookmarkEnd w:id="5650"/>
      <w:r>
        <w:rPr>
          <w:rtl/>
        </w:rPr>
        <w:t xml:space="preserve">האירוע </w:t>
      </w:r>
      <w:bookmarkStart w:id="5651" w:name="_ETM_Q14_475860"/>
      <w:bookmarkEnd w:id="5651"/>
      <w:r>
        <w:rPr>
          <w:rtl/>
        </w:rPr>
        <w:t>הזה</w:t>
      </w:r>
      <w:r>
        <w:rPr>
          <w:rFonts w:hint="cs"/>
          <w:rtl/>
        </w:rPr>
        <w:t>.</w:t>
      </w:r>
      <w:r>
        <w:rPr>
          <w:rtl/>
        </w:rPr>
        <w:t xml:space="preserve"> </w:t>
      </w:r>
      <w:bookmarkStart w:id="5652" w:name="_ETM_Q14_476550"/>
      <w:bookmarkStart w:id="5653" w:name="_ETM_Q14_475460"/>
      <w:bookmarkStart w:id="5654" w:name="_ETM_Q14_475549"/>
      <w:bookmarkStart w:id="5655" w:name="_ETM_Q14_475603"/>
      <w:bookmarkStart w:id="5656" w:name="_ETM_Q14_475657"/>
      <w:bookmarkStart w:id="5657" w:name="_ETM_Q14_483032"/>
      <w:bookmarkStart w:id="5658" w:name="_ETM_Q14_483103"/>
      <w:bookmarkStart w:id="5659" w:name="_ETM_Q14_483144"/>
      <w:bookmarkStart w:id="5660" w:name="_ETM_Q14_483198"/>
      <w:bookmarkEnd w:id="5652"/>
      <w:bookmarkEnd w:id="5653"/>
      <w:bookmarkEnd w:id="5654"/>
      <w:bookmarkEnd w:id="5655"/>
      <w:bookmarkEnd w:id="5656"/>
      <w:bookmarkEnd w:id="5657"/>
      <w:bookmarkEnd w:id="5658"/>
      <w:bookmarkEnd w:id="5659"/>
      <w:bookmarkEnd w:id="5660"/>
      <w:r>
        <w:rPr>
          <w:rtl/>
        </w:rPr>
        <w:t xml:space="preserve">הצעת </w:t>
      </w:r>
      <w:bookmarkStart w:id="5661" w:name="_ETM_Q14_481170"/>
      <w:bookmarkEnd w:id="5661"/>
      <w:r>
        <w:rPr>
          <w:rtl/>
        </w:rPr>
        <w:t xml:space="preserve">החוק </w:t>
      </w:r>
      <w:bookmarkStart w:id="5662" w:name="_ETM_Q14_481939"/>
      <w:bookmarkEnd w:id="5662"/>
      <w:r>
        <w:rPr>
          <w:rtl/>
        </w:rPr>
        <w:t xml:space="preserve">אושרה </w:t>
      </w:r>
      <w:bookmarkStart w:id="5663" w:name="_ETM_Q14_482210"/>
      <w:bookmarkEnd w:id="5663"/>
      <w:r>
        <w:rPr>
          <w:rtl/>
        </w:rPr>
        <w:t xml:space="preserve">בקריאה </w:t>
      </w:r>
      <w:bookmarkStart w:id="5664" w:name="_ETM_Q14_482570"/>
      <w:bookmarkEnd w:id="5664"/>
      <w:r>
        <w:rPr>
          <w:rtl/>
        </w:rPr>
        <w:t>טרומית</w:t>
      </w:r>
      <w:r w:rsidR="00433A79">
        <w:rPr>
          <w:rFonts w:hint="cs"/>
          <w:rtl/>
        </w:rPr>
        <w:t>,</w:t>
      </w:r>
      <w:r>
        <w:rPr>
          <w:rtl/>
        </w:rPr>
        <w:t xml:space="preserve"> </w:t>
      </w:r>
      <w:bookmarkStart w:id="5665" w:name="_ETM_Q14_482900"/>
      <w:bookmarkEnd w:id="5665"/>
      <w:r>
        <w:rPr>
          <w:rtl/>
        </w:rPr>
        <w:t xml:space="preserve">ותעבור </w:t>
      </w:r>
      <w:bookmarkStart w:id="5666" w:name="_ETM_Q14_483259"/>
      <w:bookmarkEnd w:id="5666"/>
      <w:r>
        <w:rPr>
          <w:rtl/>
        </w:rPr>
        <w:t xml:space="preserve">לדיון </w:t>
      </w:r>
      <w:bookmarkStart w:id="5667" w:name="_ETM_Q14_483529"/>
      <w:bookmarkEnd w:id="5667"/>
      <w:r>
        <w:rPr>
          <w:rtl/>
        </w:rPr>
        <w:t xml:space="preserve">בוועדת </w:t>
      </w:r>
      <w:bookmarkStart w:id="5668" w:name="_ETM_Q14_483949"/>
      <w:bookmarkEnd w:id="5668"/>
      <w:r>
        <w:rPr>
          <w:rtl/>
        </w:rPr>
        <w:t xml:space="preserve">הבריאות </w:t>
      </w:r>
      <w:bookmarkStart w:id="5669" w:name="_ETM_Q14_484910"/>
      <w:bookmarkEnd w:id="5669"/>
      <w:r>
        <w:rPr>
          <w:rtl/>
        </w:rPr>
        <w:t xml:space="preserve">לצורך </w:t>
      </w:r>
      <w:bookmarkStart w:id="5670" w:name="_ETM_Q14_485180"/>
      <w:bookmarkEnd w:id="5670"/>
      <w:r>
        <w:rPr>
          <w:rtl/>
        </w:rPr>
        <w:t xml:space="preserve">הכנתה </w:t>
      </w:r>
      <w:bookmarkStart w:id="5671" w:name="_ETM_Q14_485509"/>
      <w:bookmarkEnd w:id="5671"/>
      <w:r>
        <w:rPr>
          <w:rtl/>
        </w:rPr>
        <w:t xml:space="preserve">לקריאה </w:t>
      </w:r>
      <w:bookmarkStart w:id="5672" w:name="_ETM_Q14_485809"/>
      <w:bookmarkEnd w:id="5672"/>
      <w:r>
        <w:rPr>
          <w:rtl/>
        </w:rPr>
        <w:t>ראשונה</w:t>
      </w:r>
      <w:r>
        <w:rPr>
          <w:rFonts w:hint="cs"/>
          <w:rtl/>
        </w:rPr>
        <w:t>.</w:t>
      </w:r>
      <w:r>
        <w:rPr>
          <w:rtl/>
        </w:rPr>
        <w:t xml:space="preserve"> </w:t>
      </w:r>
      <w:bookmarkStart w:id="5673" w:name="_ETM_Q14_486290"/>
      <w:bookmarkStart w:id="5674" w:name="_ETM_Q14_487282"/>
      <w:bookmarkStart w:id="5675" w:name="_ETM_Q14_487370"/>
      <w:bookmarkStart w:id="5676" w:name="_ETM_Q14_487425"/>
      <w:bookmarkStart w:id="5677" w:name="_ETM_Q14_486836"/>
      <w:bookmarkStart w:id="5678" w:name="_ETM_Q14_486939"/>
      <w:bookmarkEnd w:id="5673"/>
      <w:bookmarkEnd w:id="5674"/>
      <w:bookmarkEnd w:id="5675"/>
      <w:bookmarkEnd w:id="5676"/>
      <w:bookmarkEnd w:id="5677"/>
      <w:bookmarkEnd w:id="5678"/>
    </w:p>
    <w:p w:rsidR="00433A79" w:rsidRDefault="00433A79" w:rsidP="00EF7B18">
      <w:pPr>
        <w:rPr>
          <w:rtl/>
        </w:rPr>
      </w:pPr>
    </w:p>
    <w:p w:rsidR="00433A79" w:rsidRDefault="00433A79" w:rsidP="00433A79">
      <w:pPr>
        <w:rPr>
          <w:rtl/>
        </w:rPr>
      </w:pPr>
      <w:r>
        <w:rPr>
          <w:rtl/>
        </w:rPr>
        <w:t xml:space="preserve">הנושא </w:t>
      </w:r>
      <w:bookmarkStart w:id="5679" w:name="_ETM_Q14_486620"/>
      <w:bookmarkEnd w:id="5679"/>
      <w:r>
        <w:rPr>
          <w:rtl/>
        </w:rPr>
        <w:t xml:space="preserve">הבא </w:t>
      </w:r>
      <w:bookmarkStart w:id="5680" w:name="_ETM_Q14_486769"/>
      <w:bookmarkEnd w:id="5680"/>
      <w:r>
        <w:rPr>
          <w:rtl/>
        </w:rPr>
        <w:t xml:space="preserve">על </w:t>
      </w:r>
      <w:bookmarkStart w:id="5681" w:name="_ETM_Q14_486830"/>
      <w:bookmarkEnd w:id="5681"/>
      <w:r>
        <w:rPr>
          <w:rtl/>
        </w:rPr>
        <w:t>סדר</w:t>
      </w:r>
      <w:bookmarkStart w:id="5682" w:name="_ETM_Q14_487130"/>
      <w:bookmarkEnd w:id="5682"/>
      <w:r>
        <w:rPr>
          <w:rFonts w:hint="cs"/>
          <w:rtl/>
        </w:rPr>
        <w:t>-</w:t>
      </w:r>
      <w:r>
        <w:rPr>
          <w:rtl/>
        </w:rPr>
        <w:t xml:space="preserve">היום </w:t>
      </w:r>
      <w:bookmarkStart w:id="5683" w:name="_ETM_Q14_487700"/>
      <w:bookmarkEnd w:id="5683"/>
      <w:r>
        <w:rPr>
          <w:rFonts w:hint="cs"/>
          <w:rtl/>
        </w:rPr>
        <w:t xml:space="preserve">– </w:t>
      </w:r>
      <w:r>
        <w:rPr>
          <w:rtl/>
        </w:rPr>
        <w:t xml:space="preserve">הצעת </w:t>
      </w:r>
      <w:bookmarkStart w:id="5684" w:name="_ETM_Q14_488059"/>
      <w:bookmarkEnd w:id="5684"/>
      <w:r>
        <w:rPr>
          <w:rtl/>
        </w:rPr>
        <w:t xml:space="preserve">חוק </w:t>
      </w:r>
      <w:bookmarkStart w:id="5685" w:name="_ETM_Q14_488240"/>
      <w:bookmarkEnd w:id="5685"/>
      <w:r>
        <w:rPr>
          <w:rtl/>
        </w:rPr>
        <w:t>הצעת חוק קבלת ילד של משרת מילואים למעון יום והשתתפות המדינה בעלות שכר הלימוד בו, התשפ"ה</w:t>
      </w:r>
      <w:r>
        <w:rPr>
          <w:rFonts w:hint="cs"/>
          <w:rtl/>
        </w:rPr>
        <w:t>–</w:t>
      </w:r>
      <w:r>
        <w:rPr>
          <w:rtl/>
        </w:rPr>
        <w:t>2024</w:t>
      </w:r>
      <w:bookmarkStart w:id="5686" w:name="_ETM_Q14_488599"/>
      <w:bookmarkStart w:id="5687" w:name="_ETM_Q14_488839"/>
      <w:bookmarkStart w:id="5688" w:name="_ETM_Q14_488960"/>
      <w:bookmarkStart w:id="5689" w:name="_ETM_Q14_489320"/>
      <w:bookmarkStart w:id="5690" w:name="_ETM_Q14_489620"/>
      <w:bookmarkStart w:id="5691" w:name="_ETM_Q14_489980"/>
      <w:bookmarkStart w:id="5692" w:name="_ETM_Q14_490820"/>
      <w:bookmarkStart w:id="5693" w:name="_ETM_Q14_491300"/>
      <w:bookmarkStart w:id="5694" w:name="_ETM_Q14_491720"/>
      <w:bookmarkStart w:id="5695" w:name="_ETM_Q14_491990"/>
      <w:bookmarkStart w:id="5696" w:name="_ETM_Q14_492230"/>
      <w:bookmarkStart w:id="5697" w:name="_ETM_Q14_492589"/>
      <w:bookmarkStart w:id="5698" w:name="_ETM_Q14_492830"/>
      <w:bookmarkStart w:id="5699" w:name="_ETM_Q14_493250"/>
      <w:bookmarkStart w:id="5700" w:name="_ETM_Q14_490272"/>
      <w:bookmarkEnd w:id="5686"/>
      <w:bookmarkEnd w:id="5687"/>
      <w:bookmarkEnd w:id="5688"/>
      <w:bookmarkEnd w:id="5689"/>
      <w:bookmarkEnd w:id="5690"/>
      <w:bookmarkEnd w:id="5691"/>
      <w:bookmarkEnd w:id="5692"/>
      <w:bookmarkEnd w:id="5693"/>
      <w:bookmarkEnd w:id="5694"/>
      <w:bookmarkEnd w:id="5695"/>
      <w:bookmarkEnd w:id="5696"/>
      <w:bookmarkEnd w:id="5697"/>
      <w:bookmarkEnd w:id="5698"/>
      <w:bookmarkEnd w:id="5699"/>
      <w:bookmarkEnd w:id="5700"/>
      <w:r>
        <w:rPr>
          <w:rFonts w:hint="cs"/>
          <w:rtl/>
        </w:rPr>
        <w:t xml:space="preserve">, של </w:t>
      </w:r>
      <w:bookmarkStart w:id="5701" w:name="_ETM_Q14_495666"/>
      <w:bookmarkStart w:id="5702" w:name="_ETM_Q14_494330"/>
      <w:bookmarkStart w:id="5703" w:name="_ETM_Q14_494540"/>
      <w:bookmarkEnd w:id="5701"/>
      <w:bookmarkEnd w:id="5702"/>
      <w:bookmarkEnd w:id="5703"/>
      <w:r>
        <w:rPr>
          <w:rtl/>
        </w:rPr>
        <w:t xml:space="preserve">חבר </w:t>
      </w:r>
      <w:bookmarkStart w:id="5704" w:name="_ETM_Q14_494809"/>
      <w:bookmarkEnd w:id="5704"/>
      <w:r>
        <w:rPr>
          <w:rtl/>
        </w:rPr>
        <w:t xml:space="preserve">הכנסת </w:t>
      </w:r>
      <w:bookmarkStart w:id="5705" w:name="_ETM_Q14_495170"/>
      <w:bookmarkStart w:id="5706" w:name="_ETM_Q14_495290"/>
      <w:bookmarkEnd w:id="5705"/>
      <w:bookmarkEnd w:id="5706"/>
      <w:r>
        <w:rPr>
          <w:rtl/>
        </w:rPr>
        <w:t xml:space="preserve">אלון </w:t>
      </w:r>
      <w:bookmarkStart w:id="5707" w:name="_ETM_Q14_495500"/>
      <w:bookmarkEnd w:id="5707"/>
      <w:r>
        <w:rPr>
          <w:rtl/>
        </w:rPr>
        <w:t xml:space="preserve">שוסטר </w:t>
      </w:r>
      <w:bookmarkStart w:id="5708" w:name="_ETM_Q14_495950"/>
      <w:bookmarkEnd w:id="5708"/>
      <w:r>
        <w:rPr>
          <w:rtl/>
        </w:rPr>
        <w:t xml:space="preserve">וקבוצת </w:t>
      </w:r>
      <w:bookmarkStart w:id="5709" w:name="_ETM_Q14_496369"/>
      <w:bookmarkEnd w:id="5709"/>
      <w:r>
        <w:rPr>
          <w:rtl/>
        </w:rPr>
        <w:t xml:space="preserve">חברי </w:t>
      </w:r>
      <w:bookmarkStart w:id="5710" w:name="_ETM_Q14_496580"/>
      <w:bookmarkEnd w:id="5710"/>
      <w:r>
        <w:rPr>
          <w:rFonts w:hint="cs"/>
          <w:rtl/>
        </w:rPr>
        <w:t>ה</w:t>
      </w:r>
      <w:r>
        <w:rPr>
          <w:rtl/>
        </w:rPr>
        <w:t>כנסת</w:t>
      </w:r>
      <w:r>
        <w:rPr>
          <w:rFonts w:hint="cs"/>
          <w:rtl/>
        </w:rPr>
        <w:t>.</w:t>
      </w:r>
      <w:r>
        <w:rPr>
          <w:rtl/>
        </w:rPr>
        <w:t xml:space="preserve"> </w:t>
      </w:r>
      <w:bookmarkStart w:id="5711" w:name="_ETM_Q14_497420"/>
      <w:bookmarkEnd w:id="5711"/>
      <w:r>
        <w:rPr>
          <w:rtl/>
        </w:rPr>
        <w:t>בבקשה</w:t>
      </w:r>
      <w:r>
        <w:rPr>
          <w:rFonts w:hint="cs"/>
          <w:rtl/>
        </w:rPr>
        <w:t>,</w:t>
      </w:r>
      <w:r>
        <w:rPr>
          <w:rtl/>
        </w:rPr>
        <w:t xml:space="preserve"> </w:t>
      </w:r>
      <w:bookmarkStart w:id="5712" w:name="_ETM_Q14_497839"/>
      <w:bookmarkEnd w:id="5712"/>
      <w:r>
        <w:rPr>
          <w:rtl/>
        </w:rPr>
        <w:t>אדוני</w:t>
      </w:r>
      <w:bookmarkStart w:id="5713" w:name="_ETM_Q14_502769"/>
      <w:bookmarkStart w:id="5714" w:name="_ETM_Q14_503249"/>
      <w:bookmarkStart w:id="5715" w:name="_ETM_Q14_502259"/>
      <w:bookmarkStart w:id="5716" w:name="_ETM_Q14_507329"/>
      <w:bookmarkEnd w:id="5713"/>
      <w:bookmarkEnd w:id="5714"/>
      <w:bookmarkEnd w:id="5715"/>
      <w:bookmarkEnd w:id="5716"/>
      <w:r>
        <w:rPr>
          <w:rFonts w:hint="cs"/>
          <w:rtl/>
        </w:rPr>
        <w:t xml:space="preserve">. </w:t>
      </w:r>
    </w:p>
    <w:p w:rsidR="00EF7B18" w:rsidRDefault="00EF7B18" w:rsidP="00EF7B18">
      <w:pPr>
        <w:rPr>
          <w:rtl/>
        </w:rPr>
      </w:pPr>
    </w:p>
    <w:p w:rsidR="00EF7B18" w:rsidRDefault="00EF7B18" w:rsidP="00EF7B18"/>
    <w:p w:rsidR="00781E5D" w:rsidRDefault="00781E5D" w:rsidP="00380835">
      <w:pPr>
        <w:pStyle w:val="a6"/>
        <w:rPr>
          <w:rtl/>
        </w:rPr>
      </w:pPr>
      <w:bookmarkStart w:id="5717" w:name="ET_subject_מסמכים_שהונחו_על_שולחן__37"/>
      <w:r w:rsidRPr="00235E8C">
        <w:rPr>
          <w:rStyle w:val="TagStyle"/>
          <w:rtl/>
        </w:rPr>
        <w:t xml:space="preserve"> &lt;&lt; נושא &gt;&gt; </w:t>
      </w:r>
      <w:bookmarkStart w:id="5718" w:name="_Toc186044695"/>
      <w:bookmarkStart w:id="5719" w:name="_Toc221002664"/>
      <w:r>
        <w:rPr>
          <w:rtl/>
        </w:rPr>
        <w:t>מסמכים שהונחו על שולחן הכנסת</w:t>
      </w:r>
      <w:bookmarkEnd w:id="5718"/>
      <w:bookmarkEnd w:id="5719"/>
      <w:r w:rsidRPr="00235E8C">
        <w:rPr>
          <w:rStyle w:val="TagStyle"/>
          <w:rtl/>
        </w:rPr>
        <w:t xml:space="preserve"> &lt;&lt; נושא &gt;&gt;</w:t>
      </w:r>
      <w:r>
        <w:rPr>
          <w:rtl/>
        </w:rPr>
        <w:t xml:space="preserve"> </w:t>
      </w:r>
      <w:bookmarkEnd w:id="5717"/>
    </w:p>
    <w:p w:rsidR="00781E5D" w:rsidRDefault="00781E5D" w:rsidP="00860025">
      <w:pPr>
        <w:rPr>
          <w:rtl/>
        </w:rPr>
      </w:pPr>
    </w:p>
    <w:p w:rsidR="00781E5D" w:rsidRDefault="00781E5D" w:rsidP="00380835">
      <w:pPr>
        <w:pStyle w:val="af6"/>
        <w:keepNext/>
        <w:rPr>
          <w:rtl/>
        </w:rPr>
      </w:pPr>
      <w:bookmarkStart w:id="5720" w:name="ET_yor_6593_38"/>
      <w:r w:rsidRPr="00235E8C">
        <w:rPr>
          <w:rStyle w:val="TagStyle"/>
          <w:rtl/>
        </w:rPr>
        <w:t xml:space="preserve"> &lt;&lt; יור &gt;&gt; </w:t>
      </w:r>
      <w:r>
        <w:rPr>
          <w:rtl/>
        </w:rPr>
        <w:t>היו"ר חנוך דב מלביצקי:</w:t>
      </w:r>
      <w:r w:rsidRPr="00235E8C">
        <w:rPr>
          <w:rStyle w:val="TagStyle"/>
          <w:rtl/>
        </w:rPr>
        <w:t xml:space="preserve"> &lt;&lt; יור &gt;&gt;</w:t>
      </w:r>
      <w:r>
        <w:rPr>
          <w:rtl/>
        </w:rPr>
        <w:t xml:space="preserve"> </w:t>
      </w:r>
      <w:bookmarkEnd w:id="5720"/>
    </w:p>
    <w:p w:rsidR="00781E5D" w:rsidRDefault="00781E5D" w:rsidP="00380835">
      <w:pPr>
        <w:pStyle w:val="af6"/>
        <w:keepNext/>
        <w:rPr>
          <w:rtl/>
        </w:rPr>
      </w:pPr>
      <w:r>
        <w:rPr>
          <w:rtl/>
        </w:rPr>
        <w:t xml:space="preserve"> </w:t>
      </w:r>
    </w:p>
    <w:p w:rsidR="00781E5D" w:rsidRDefault="00781E5D" w:rsidP="00B529B2">
      <w:pPr>
        <w:rPr>
          <w:rtl/>
        </w:rPr>
      </w:pPr>
      <w:bookmarkStart w:id="5721" w:name="_ETM_Q14_491869"/>
      <w:bookmarkStart w:id="5722" w:name="_ETM_Q14_487508"/>
      <w:bookmarkEnd w:id="5721"/>
      <w:bookmarkEnd w:id="5722"/>
      <w:r>
        <w:rPr>
          <w:rtl/>
        </w:rPr>
        <w:t>רגע</w:t>
      </w:r>
      <w:r>
        <w:rPr>
          <w:rFonts w:hint="cs"/>
          <w:rtl/>
        </w:rPr>
        <w:t>,</w:t>
      </w:r>
      <w:r>
        <w:rPr>
          <w:rtl/>
        </w:rPr>
        <w:t xml:space="preserve"> </w:t>
      </w:r>
      <w:bookmarkStart w:id="5723" w:name="_ETM_Q14_503880"/>
      <w:bookmarkEnd w:id="5723"/>
      <w:r>
        <w:rPr>
          <w:rtl/>
        </w:rPr>
        <w:t xml:space="preserve">הבטחתי </w:t>
      </w:r>
      <w:bookmarkStart w:id="5724" w:name="_ETM_Q14_504329"/>
      <w:bookmarkEnd w:id="5724"/>
      <w:r>
        <w:rPr>
          <w:rtl/>
        </w:rPr>
        <w:t xml:space="preserve">למזכירות </w:t>
      </w:r>
      <w:bookmarkStart w:id="5725" w:name="_ETM_Q14_504809"/>
      <w:bookmarkEnd w:id="5725"/>
      <w:r>
        <w:rPr>
          <w:rtl/>
        </w:rPr>
        <w:t xml:space="preserve">הכנסת </w:t>
      </w:r>
      <w:bookmarkStart w:id="5726" w:name="_ETM_Q14_505199"/>
      <w:bookmarkEnd w:id="5726"/>
      <w:r>
        <w:rPr>
          <w:rFonts w:hint="cs"/>
          <w:rtl/>
        </w:rPr>
        <w:t xml:space="preserve">הודעה. </w:t>
      </w:r>
      <w:bookmarkStart w:id="5727" w:name="_ETM_Q14_505529"/>
      <w:bookmarkStart w:id="5728" w:name="_ETM_Q14_506039"/>
      <w:bookmarkEnd w:id="5727"/>
      <w:bookmarkEnd w:id="5728"/>
      <w:r>
        <w:rPr>
          <w:rtl/>
        </w:rPr>
        <w:t>בבקשה</w:t>
      </w:r>
      <w:r>
        <w:rPr>
          <w:rFonts w:hint="cs"/>
          <w:rtl/>
        </w:rPr>
        <w:t>,</w:t>
      </w:r>
      <w:r>
        <w:rPr>
          <w:rtl/>
        </w:rPr>
        <w:t xml:space="preserve"> </w:t>
      </w:r>
      <w:bookmarkStart w:id="5729" w:name="_ETM_Q14_506489"/>
      <w:bookmarkEnd w:id="5729"/>
      <w:r>
        <w:rPr>
          <w:rtl/>
        </w:rPr>
        <w:t>גברתי</w:t>
      </w:r>
      <w:r>
        <w:rPr>
          <w:rFonts w:hint="cs"/>
          <w:rtl/>
        </w:rPr>
        <w:t>.</w:t>
      </w:r>
    </w:p>
    <w:p w:rsidR="00781E5D" w:rsidRDefault="00781E5D" w:rsidP="00380835">
      <w:pPr>
        <w:rPr>
          <w:rtl/>
        </w:rPr>
      </w:pPr>
    </w:p>
    <w:p w:rsidR="00781E5D" w:rsidRDefault="00781E5D" w:rsidP="00380835">
      <w:pPr>
        <w:pStyle w:val="a4"/>
        <w:keepNext/>
        <w:rPr>
          <w:rtl/>
        </w:rPr>
      </w:pPr>
      <w:bookmarkStart w:id="5730" w:name="ET_speaker_6316_40"/>
      <w:r w:rsidRPr="00235E8C">
        <w:rPr>
          <w:rStyle w:val="TagStyle"/>
          <w:rtl/>
        </w:rPr>
        <w:t xml:space="preserve"> &lt;&lt; דובר &gt;&gt; </w:t>
      </w:r>
      <w:bookmarkStart w:id="5731" w:name="_Toc186044696"/>
      <w:bookmarkStart w:id="5732" w:name="_Toc221002665"/>
      <w:r>
        <w:rPr>
          <w:rtl/>
        </w:rPr>
        <w:t>סגנית מזכיר הכנסת ראדה חסייסי:</w:t>
      </w:r>
      <w:bookmarkEnd w:id="5731"/>
      <w:bookmarkEnd w:id="5732"/>
      <w:r w:rsidRPr="00235E8C">
        <w:rPr>
          <w:rStyle w:val="TagStyle"/>
          <w:rtl/>
        </w:rPr>
        <w:t xml:space="preserve"> &lt;&lt; דובר &gt;&gt;</w:t>
      </w:r>
      <w:r>
        <w:rPr>
          <w:rtl/>
        </w:rPr>
        <w:t xml:space="preserve"> </w:t>
      </w:r>
      <w:bookmarkEnd w:id="5730"/>
    </w:p>
    <w:p w:rsidR="00781E5D" w:rsidRDefault="00781E5D" w:rsidP="00860025">
      <w:pPr>
        <w:rPr>
          <w:rtl/>
        </w:rPr>
      </w:pPr>
    </w:p>
    <w:p w:rsidR="00781E5D" w:rsidRDefault="00781E5D" w:rsidP="00380835">
      <w:pPr>
        <w:rPr>
          <w:rtl/>
        </w:rPr>
      </w:pPr>
      <w:r>
        <w:rPr>
          <w:rtl/>
        </w:rPr>
        <w:t>תודה</w:t>
      </w:r>
      <w:r>
        <w:rPr>
          <w:rFonts w:hint="cs"/>
          <w:rtl/>
        </w:rPr>
        <w:t>.</w:t>
      </w:r>
      <w:r>
        <w:rPr>
          <w:rtl/>
        </w:rPr>
        <w:t xml:space="preserve"> </w:t>
      </w:r>
      <w:bookmarkStart w:id="5733" w:name="_ETM_Q14_507719"/>
      <w:bookmarkEnd w:id="5733"/>
      <w:r>
        <w:rPr>
          <w:rtl/>
        </w:rPr>
        <w:t xml:space="preserve">ברשות </w:t>
      </w:r>
      <w:bookmarkStart w:id="5734" w:name="_ETM_Q14_508079"/>
      <w:bookmarkEnd w:id="5734"/>
      <w:r>
        <w:rPr>
          <w:rtl/>
        </w:rPr>
        <w:t xml:space="preserve">יושב-ראש </w:t>
      </w:r>
      <w:bookmarkStart w:id="5735" w:name="_ETM_Q14_508529"/>
      <w:bookmarkEnd w:id="5735"/>
      <w:r>
        <w:rPr>
          <w:rtl/>
        </w:rPr>
        <w:t>הישיבה</w:t>
      </w:r>
      <w:r>
        <w:rPr>
          <w:rFonts w:hint="cs"/>
          <w:rtl/>
        </w:rPr>
        <w:t>,</w:t>
      </w:r>
      <w:r>
        <w:rPr>
          <w:rtl/>
        </w:rPr>
        <w:t xml:space="preserve"> </w:t>
      </w:r>
      <w:bookmarkStart w:id="5736" w:name="_ETM_Q14_509009"/>
      <w:bookmarkEnd w:id="5736"/>
      <w:r>
        <w:rPr>
          <w:rFonts w:hint="cs"/>
          <w:rtl/>
        </w:rPr>
        <w:t xml:space="preserve">הינני </w:t>
      </w:r>
      <w:bookmarkStart w:id="5737" w:name="_ETM_Q14_509159"/>
      <w:bookmarkEnd w:id="5737"/>
      <w:r>
        <w:rPr>
          <w:rtl/>
        </w:rPr>
        <w:t xml:space="preserve">מתכבדת </w:t>
      </w:r>
      <w:bookmarkStart w:id="5738" w:name="_ETM_Q14_509669"/>
      <w:bookmarkEnd w:id="5738"/>
      <w:r>
        <w:rPr>
          <w:rtl/>
        </w:rPr>
        <w:t>להודיעכם</w:t>
      </w:r>
      <w:r>
        <w:rPr>
          <w:rFonts w:hint="cs"/>
          <w:rtl/>
        </w:rPr>
        <w:t>,</w:t>
      </w:r>
      <w:r>
        <w:rPr>
          <w:rtl/>
        </w:rPr>
        <w:t xml:space="preserve"> </w:t>
      </w:r>
      <w:bookmarkStart w:id="5739" w:name="_ETM_Q14_510300"/>
      <w:bookmarkEnd w:id="5739"/>
      <w:r>
        <w:rPr>
          <w:rtl/>
        </w:rPr>
        <w:t xml:space="preserve">כי </w:t>
      </w:r>
      <w:bookmarkStart w:id="5740" w:name="_ETM_Q14_510480"/>
      <w:bookmarkEnd w:id="5740"/>
      <w:r>
        <w:rPr>
          <w:rtl/>
        </w:rPr>
        <w:t xml:space="preserve">הונחו </w:t>
      </w:r>
      <w:bookmarkStart w:id="5741" w:name="_ETM_Q14_510809"/>
      <w:bookmarkEnd w:id="5741"/>
      <w:r>
        <w:rPr>
          <w:rtl/>
        </w:rPr>
        <w:t xml:space="preserve">היום </w:t>
      </w:r>
      <w:bookmarkStart w:id="5742" w:name="_ETM_Q14_511109"/>
      <w:bookmarkEnd w:id="5742"/>
      <w:r>
        <w:rPr>
          <w:rtl/>
        </w:rPr>
        <w:t xml:space="preserve">על </w:t>
      </w:r>
      <w:bookmarkStart w:id="5743" w:name="_ETM_Q14_511230"/>
      <w:bookmarkEnd w:id="5743"/>
      <w:r>
        <w:rPr>
          <w:rtl/>
        </w:rPr>
        <w:t xml:space="preserve">שולחן </w:t>
      </w:r>
      <w:bookmarkStart w:id="5744" w:name="_ETM_Q14_511649"/>
      <w:bookmarkEnd w:id="5744"/>
      <w:r>
        <w:rPr>
          <w:rtl/>
        </w:rPr>
        <w:t>הכנסת</w:t>
      </w:r>
      <w:r>
        <w:rPr>
          <w:rFonts w:hint="cs"/>
          <w:rtl/>
        </w:rPr>
        <w:t xml:space="preserve"> </w:t>
      </w:r>
      <w:bookmarkStart w:id="5745" w:name="_ETM_Q14_512680"/>
      <w:bookmarkEnd w:id="5745"/>
      <w:r>
        <w:rPr>
          <w:rtl/>
        </w:rPr>
        <w:t xml:space="preserve">מסקנות </w:t>
      </w:r>
      <w:bookmarkStart w:id="5746" w:name="_ETM_Q14_513160"/>
      <w:bookmarkEnd w:id="5746"/>
      <w:r>
        <w:rPr>
          <w:rtl/>
        </w:rPr>
        <w:t xml:space="preserve">ועדת </w:t>
      </w:r>
      <w:bookmarkStart w:id="5747" w:name="_ETM_Q14_513520"/>
      <w:bookmarkEnd w:id="5747"/>
      <w:r>
        <w:rPr>
          <w:rtl/>
        </w:rPr>
        <w:t>החינוך</w:t>
      </w:r>
      <w:r>
        <w:rPr>
          <w:rFonts w:hint="cs"/>
          <w:rtl/>
        </w:rPr>
        <w:t>,</w:t>
      </w:r>
      <w:r>
        <w:rPr>
          <w:rtl/>
        </w:rPr>
        <w:t xml:space="preserve"> </w:t>
      </w:r>
      <w:bookmarkStart w:id="5748" w:name="_ETM_Q14_513910"/>
      <w:bookmarkEnd w:id="5748"/>
      <w:r>
        <w:rPr>
          <w:rtl/>
        </w:rPr>
        <w:t xml:space="preserve">התרבות </w:t>
      </w:r>
      <w:bookmarkStart w:id="5749" w:name="_ETM_Q14_514329"/>
      <w:bookmarkEnd w:id="5749"/>
      <w:r>
        <w:rPr>
          <w:rtl/>
        </w:rPr>
        <w:t xml:space="preserve">והספורט </w:t>
      </w:r>
      <w:bookmarkStart w:id="5750" w:name="_ETM_Q14_514899"/>
      <w:bookmarkEnd w:id="5750"/>
      <w:r>
        <w:rPr>
          <w:rtl/>
        </w:rPr>
        <w:t xml:space="preserve">בעקבות </w:t>
      </w:r>
      <w:bookmarkStart w:id="5751" w:name="_ETM_Q14_515350"/>
      <w:bookmarkStart w:id="5752" w:name="_ETM_Q14_515739"/>
      <w:bookmarkEnd w:id="5751"/>
      <w:bookmarkEnd w:id="5752"/>
      <w:r>
        <w:rPr>
          <w:rtl/>
        </w:rPr>
        <w:t xml:space="preserve">דיון </w:t>
      </w:r>
      <w:bookmarkStart w:id="5753" w:name="_ETM_Q14_516160"/>
      <w:bookmarkEnd w:id="5753"/>
      <w:r>
        <w:rPr>
          <w:rtl/>
        </w:rPr>
        <w:t>מהיר</w:t>
      </w:r>
      <w:r>
        <w:rPr>
          <w:rFonts w:hint="cs"/>
          <w:rtl/>
        </w:rPr>
        <w:t xml:space="preserve"> בהצעתם </w:t>
      </w:r>
      <w:r>
        <w:rPr>
          <w:rtl/>
        </w:rPr>
        <w:t xml:space="preserve">של </w:t>
      </w:r>
      <w:bookmarkStart w:id="5754" w:name="_ETM_Q14_522940"/>
      <w:bookmarkEnd w:id="5754"/>
      <w:r>
        <w:rPr>
          <w:rtl/>
        </w:rPr>
        <w:t xml:space="preserve">חברי </w:t>
      </w:r>
      <w:bookmarkStart w:id="5755" w:name="_ETM_Q14_523239"/>
      <w:bookmarkEnd w:id="5755"/>
      <w:r>
        <w:rPr>
          <w:rtl/>
        </w:rPr>
        <w:t xml:space="preserve">הכנסת </w:t>
      </w:r>
      <w:bookmarkStart w:id="5756" w:name="_ETM_Q14_523690"/>
      <w:bookmarkEnd w:id="5756"/>
      <w:r>
        <w:rPr>
          <w:rtl/>
        </w:rPr>
        <w:t xml:space="preserve">מיכל </w:t>
      </w:r>
      <w:bookmarkStart w:id="5757" w:name="_ETM_Q14_524019"/>
      <w:bookmarkEnd w:id="5757"/>
      <w:r>
        <w:rPr>
          <w:rtl/>
        </w:rPr>
        <w:t xml:space="preserve">מרים </w:t>
      </w:r>
      <w:bookmarkStart w:id="5758" w:name="_ETM_Q14_524320"/>
      <w:bookmarkEnd w:id="5758"/>
      <w:r>
        <w:rPr>
          <w:rtl/>
        </w:rPr>
        <w:t>וול</w:t>
      </w:r>
      <w:bookmarkStart w:id="5759" w:name="_ETM_Q14_524529"/>
      <w:bookmarkEnd w:id="5759"/>
      <w:r>
        <w:rPr>
          <w:rtl/>
        </w:rPr>
        <w:t>ד</w:t>
      </w:r>
      <w:r>
        <w:rPr>
          <w:rFonts w:hint="cs"/>
          <w:rtl/>
        </w:rPr>
        <w:t>י</w:t>
      </w:r>
      <w:r>
        <w:rPr>
          <w:rtl/>
        </w:rPr>
        <w:t>ג</w:t>
      </w:r>
      <w:r>
        <w:rPr>
          <w:rFonts w:hint="cs"/>
          <w:rtl/>
        </w:rPr>
        <w:t>ר,</w:t>
      </w:r>
      <w:r>
        <w:rPr>
          <w:rtl/>
        </w:rPr>
        <w:t xml:space="preserve"> </w:t>
      </w:r>
      <w:bookmarkStart w:id="5760" w:name="_ETM_Q14_524829"/>
      <w:bookmarkEnd w:id="5760"/>
      <w:r>
        <w:rPr>
          <w:rtl/>
        </w:rPr>
        <w:t xml:space="preserve">משה </w:t>
      </w:r>
      <w:bookmarkStart w:id="5761" w:name="_ETM_Q14_525160"/>
      <w:bookmarkEnd w:id="5761"/>
      <w:r>
        <w:rPr>
          <w:rFonts w:hint="cs"/>
          <w:rtl/>
        </w:rPr>
        <w:t>ט</w:t>
      </w:r>
      <w:r>
        <w:rPr>
          <w:rtl/>
        </w:rPr>
        <w:t>ור</w:t>
      </w:r>
      <w:r>
        <w:rPr>
          <w:rFonts w:hint="cs"/>
          <w:rtl/>
        </w:rPr>
        <w:t xml:space="preserve"> </w:t>
      </w:r>
      <w:r>
        <w:rPr>
          <w:rtl/>
        </w:rPr>
        <w:t xml:space="preserve">פז </w:t>
      </w:r>
      <w:bookmarkStart w:id="5762" w:name="_ETM_Q14_525579"/>
      <w:bookmarkEnd w:id="5762"/>
      <w:r>
        <w:rPr>
          <w:rtl/>
        </w:rPr>
        <w:t xml:space="preserve">ויבגני </w:t>
      </w:r>
      <w:bookmarkStart w:id="5763" w:name="_ETM_Q14_526089"/>
      <w:bookmarkEnd w:id="5763"/>
      <w:r>
        <w:rPr>
          <w:rtl/>
        </w:rPr>
        <w:t>סוב</w:t>
      </w:r>
      <w:r>
        <w:rPr>
          <w:rFonts w:hint="cs"/>
          <w:rtl/>
        </w:rPr>
        <w:t>ה</w:t>
      </w:r>
      <w:r>
        <w:rPr>
          <w:rtl/>
        </w:rPr>
        <w:t xml:space="preserve"> </w:t>
      </w:r>
      <w:bookmarkStart w:id="5764" w:name="_ETM_Q14_516460"/>
      <w:bookmarkEnd w:id="5764"/>
      <w:r>
        <w:rPr>
          <w:rtl/>
        </w:rPr>
        <w:t>בנושא</w:t>
      </w:r>
      <w:r>
        <w:rPr>
          <w:rFonts w:hint="cs"/>
          <w:rtl/>
        </w:rPr>
        <w:t>:</w:t>
      </w:r>
      <w:r>
        <w:rPr>
          <w:rtl/>
        </w:rPr>
        <w:t xml:space="preserve"> </w:t>
      </w:r>
      <w:bookmarkStart w:id="5765" w:name="_ETM_Q14_517390"/>
      <w:bookmarkEnd w:id="5765"/>
      <w:r>
        <w:rPr>
          <w:rtl/>
        </w:rPr>
        <w:t xml:space="preserve">הנגשת </w:t>
      </w:r>
      <w:bookmarkStart w:id="5766" w:name="_ETM_Q14_517899"/>
      <w:bookmarkEnd w:id="5766"/>
      <w:r>
        <w:rPr>
          <w:rtl/>
        </w:rPr>
        <w:t xml:space="preserve">מסגרות </w:t>
      </w:r>
      <w:bookmarkStart w:id="5767" w:name="_ETM_Q14_518379"/>
      <w:bookmarkEnd w:id="5767"/>
      <w:r>
        <w:rPr>
          <w:rtl/>
        </w:rPr>
        <w:t xml:space="preserve">החינוך </w:t>
      </w:r>
      <w:bookmarkStart w:id="5768" w:name="_ETM_Q14_518739"/>
      <w:bookmarkEnd w:id="5768"/>
      <w:r>
        <w:rPr>
          <w:rtl/>
        </w:rPr>
        <w:t xml:space="preserve">לסטודנטים </w:t>
      </w:r>
      <w:bookmarkStart w:id="5769" w:name="_ETM_Q14_519460"/>
      <w:bookmarkEnd w:id="5769"/>
      <w:r>
        <w:rPr>
          <w:rtl/>
        </w:rPr>
        <w:t xml:space="preserve">עם </w:t>
      </w:r>
      <w:bookmarkStart w:id="5770" w:name="_ETM_Q14_519579"/>
      <w:bookmarkEnd w:id="5770"/>
      <w:r>
        <w:rPr>
          <w:rtl/>
        </w:rPr>
        <w:t xml:space="preserve">נכויות </w:t>
      </w:r>
      <w:bookmarkStart w:id="5771" w:name="_ETM_Q14_520000"/>
      <w:bookmarkEnd w:id="5771"/>
      <w:r>
        <w:rPr>
          <w:rtl/>
        </w:rPr>
        <w:t xml:space="preserve">שקופות </w:t>
      </w:r>
      <w:bookmarkStart w:id="5772" w:name="_ETM_Q14_520570"/>
      <w:bookmarkEnd w:id="5772"/>
      <w:r>
        <w:rPr>
          <w:rtl/>
        </w:rPr>
        <w:t xml:space="preserve">לאור </w:t>
      </w:r>
      <w:bookmarkStart w:id="5773" w:name="_ETM_Q14_520839"/>
      <w:bookmarkEnd w:id="5773"/>
      <w:r>
        <w:rPr>
          <w:rFonts w:hint="cs"/>
          <w:rtl/>
        </w:rPr>
        <w:t xml:space="preserve">אתגרי </w:t>
      </w:r>
      <w:bookmarkStart w:id="5774" w:name="_ETM_Q14_521230"/>
      <w:bookmarkEnd w:id="5774"/>
      <w:r>
        <w:rPr>
          <w:rtl/>
        </w:rPr>
        <w:t xml:space="preserve">התקופה </w:t>
      </w:r>
      <w:bookmarkStart w:id="5775" w:name="_ETM_Q14_521620"/>
      <w:bookmarkEnd w:id="5775"/>
      <w:r>
        <w:rPr>
          <w:rtl/>
        </w:rPr>
        <w:t>והמלחמה</w:t>
      </w:r>
      <w:r>
        <w:rPr>
          <w:rFonts w:hint="cs"/>
          <w:rtl/>
        </w:rPr>
        <w:t>.</w:t>
      </w:r>
      <w:r>
        <w:rPr>
          <w:rtl/>
        </w:rPr>
        <w:t xml:space="preserve"> </w:t>
      </w:r>
      <w:bookmarkStart w:id="5776" w:name="_ETM_Q14_526480"/>
      <w:bookmarkEnd w:id="5776"/>
      <w:r>
        <w:rPr>
          <w:rtl/>
        </w:rPr>
        <w:t>תודה</w:t>
      </w:r>
      <w:r>
        <w:rPr>
          <w:rFonts w:hint="cs"/>
          <w:rtl/>
        </w:rPr>
        <w:t xml:space="preserve">. </w:t>
      </w:r>
    </w:p>
    <w:p w:rsidR="00781E5D" w:rsidRDefault="00781E5D" w:rsidP="00380835">
      <w:pPr>
        <w:rPr>
          <w:rtl/>
        </w:rPr>
      </w:pPr>
    </w:p>
    <w:p w:rsidR="00781E5D" w:rsidRDefault="00781E5D" w:rsidP="00380835">
      <w:pPr>
        <w:pStyle w:val="af6"/>
        <w:keepNext/>
        <w:rPr>
          <w:rtl/>
        </w:rPr>
      </w:pPr>
      <w:bookmarkStart w:id="5777" w:name="ET_yor_6593_37"/>
      <w:r w:rsidRPr="006F63DC">
        <w:rPr>
          <w:rStyle w:val="TagStyle"/>
          <w:rtl/>
        </w:rPr>
        <w:t xml:space="preserve"> &lt;&lt; יור &gt;&gt; </w:t>
      </w:r>
      <w:r>
        <w:rPr>
          <w:rtl/>
        </w:rPr>
        <w:t>היו"ר חנוך דב מלביצקי:</w:t>
      </w:r>
      <w:r w:rsidRPr="006F63DC">
        <w:rPr>
          <w:rStyle w:val="TagStyle"/>
          <w:rtl/>
        </w:rPr>
        <w:t xml:space="preserve"> &lt;&lt; יור &gt;&gt;</w:t>
      </w:r>
      <w:r>
        <w:rPr>
          <w:rtl/>
        </w:rPr>
        <w:t xml:space="preserve"> </w:t>
      </w:r>
      <w:bookmarkEnd w:id="5777"/>
    </w:p>
    <w:p w:rsidR="00781E5D" w:rsidRDefault="00781E5D" w:rsidP="00860025">
      <w:pPr>
        <w:rPr>
          <w:rtl/>
        </w:rPr>
      </w:pPr>
    </w:p>
    <w:p w:rsidR="00781E5D" w:rsidRDefault="00781E5D" w:rsidP="00EF7B18">
      <w:pPr>
        <w:rPr>
          <w:rtl/>
        </w:rPr>
      </w:pPr>
      <w:r>
        <w:rPr>
          <w:rFonts w:hint="cs"/>
          <w:rtl/>
        </w:rPr>
        <w:t>תודה.</w:t>
      </w:r>
    </w:p>
    <w:p w:rsidR="00EF7B18" w:rsidRDefault="00EF7B18" w:rsidP="00EF7B18">
      <w:pPr>
        <w:rPr>
          <w:rtl/>
        </w:rPr>
      </w:pPr>
    </w:p>
    <w:p w:rsidR="00EF7B18" w:rsidRDefault="00EF7B18" w:rsidP="00EF7B18">
      <w:pPr>
        <w:rPr>
          <w:rtl/>
        </w:rPr>
      </w:pPr>
    </w:p>
    <w:p w:rsidR="00781E5D" w:rsidRDefault="00781E5D" w:rsidP="00380835">
      <w:pPr>
        <w:pStyle w:val="a6"/>
        <w:rPr>
          <w:rtl/>
        </w:rPr>
      </w:pPr>
      <w:bookmarkStart w:id="5778" w:name="ET_hatsach_644782_38"/>
      <w:r w:rsidRPr="006F63DC">
        <w:rPr>
          <w:rStyle w:val="TagStyle"/>
          <w:rtl/>
        </w:rPr>
        <w:t xml:space="preserve"> &lt;&lt; הצח &gt;&gt; </w:t>
      </w:r>
      <w:bookmarkStart w:id="5779" w:name="_Toc186044697"/>
      <w:bookmarkStart w:id="5780" w:name="_Toc221002666"/>
      <w:r>
        <w:rPr>
          <w:rtl/>
        </w:rPr>
        <w:t>הצעת חוק קבלת ילד של משרת מילואים למעון יום והשתתפות המדינה בעלות שכר הלימוד בו, התשפ"ה</w:t>
      </w:r>
      <w:r>
        <w:rPr>
          <w:rFonts w:hint="cs"/>
          <w:rtl/>
        </w:rPr>
        <w:t>–</w:t>
      </w:r>
      <w:r>
        <w:rPr>
          <w:rtl/>
        </w:rPr>
        <w:t>2024</w:t>
      </w:r>
      <w:bookmarkEnd w:id="5779"/>
      <w:bookmarkEnd w:id="5780"/>
      <w:r w:rsidRPr="006F63DC">
        <w:rPr>
          <w:rStyle w:val="TagStyle"/>
          <w:rtl/>
        </w:rPr>
        <w:t xml:space="preserve"> &lt;&lt; הצח &gt;&gt;</w:t>
      </w:r>
      <w:r>
        <w:rPr>
          <w:rtl/>
        </w:rPr>
        <w:t xml:space="preserve"> </w:t>
      </w:r>
      <w:bookmarkEnd w:id="5778"/>
    </w:p>
    <w:p w:rsidR="00781E5D" w:rsidRDefault="00781E5D" w:rsidP="00380835">
      <w:pPr>
        <w:rPr>
          <w:rtl/>
        </w:rPr>
      </w:pPr>
      <w:r>
        <w:rPr>
          <w:rtl/>
        </w:rPr>
        <w:t>[הצעת חוק פ/5001</w:t>
      </w:r>
      <w:r>
        <w:rPr>
          <w:rFonts w:hint="cs"/>
          <w:rtl/>
        </w:rPr>
        <w:t>/25</w:t>
      </w:r>
      <w:r>
        <w:rPr>
          <w:rtl/>
        </w:rPr>
        <w:t>; נספחות.]</w:t>
      </w:r>
    </w:p>
    <w:p w:rsidR="00781E5D" w:rsidRDefault="00781E5D" w:rsidP="00380835">
      <w:pPr>
        <w:pStyle w:val="-0"/>
        <w:rPr>
          <w:rtl/>
        </w:rPr>
      </w:pPr>
      <w:r>
        <w:rPr>
          <w:rtl/>
        </w:rPr>
        <w:t xml:space="preserve">(הצעת </w:t>
      </w:r>
      <w:r>
        <w:rPr>
          <w:rFonts w:hint="cs"/>
          <w:rtl/>
        </w:rPr>
        <w:t xml:space="preserve">קבוצת </w:t>
      </w:r>
      <w:r>
        <w:rPr>
          <w:rtl/>
        </w:rPr>
        <w:t>חבר</w:t>
      </w:r>
      <w:r>
        <w:rPr>
          <w:rFonts w:hint="cs"/>
          <w:rtl/>
        </w:rPr>
        <w:t>י</w:t>
      </w:r>
      <w:r>
        <w:rPr>
          <w:rtl/>
        </w:rPr>
        <w:t xml:space="preserve"> </w:t>
      </w:r>
      <w:r>
        <w:rPr>
          <w:rFonts w:hint="cs"/>
          <w:rtl/>
        </w:rPr>
        <w:t>ה</w:t>
      </w:r>
      <w:r>
        <w:rPr>
          <w:rtl/>
        </w:rPr>
        <w:t>כנסת)</w:t>
      </w:r>
    </w:p>
    <w:p w:rsidR="00781E5D" w:rsidRDefault="00781E5D" w:rsidP="00380835">
      <w:pPr>
        <w:rPr>
          <w:rtl/>
        </w:rPr>
      </w:pPr>
      <w:bookmarkStart w:id="5781" w:name="_ETM_Q14_526996"/>
      <w:bookmarkStart w:id="5782" w:name="_ETM_Q14_527119"/>
      <w:bookmarkEnd w:id="5781"/>
      <w:bookmarkEnd w:id="5782"/>
    </w:p>
    <w:p w:rsidR="00781E5D" w:rsidRPr="00C95038" w:rsidRDefault="00781E5D" w:rsidP="00380835">
      <w:pPr>
        <w:pStyle w:val="af6"/>
        <w:keepNext/>
        <w:rPr>
          <w:rtl/>
        </w:rPr>
      </w:pPr>
      <w:r w:rsidRPr="000914CC">
        <w:rPr>
          <w:rStyle w:val="TagStyle"/>
          <w:rtl/>
        </w:rPr>
        <w:t xml:space="preserve"> </w:t>
      </w:r>
      <w:r w:rsidRPr="00C95038">
        <w:rPr>
          <w:rStyle w:val="TagStyle"/>
          <w:rtl/>
        </w:rPr>
        <w:t xml:space="preserve">&lt;&lt; יור &gt;&gt; </w:t>
      </w:r>
      <w:r w:rsidRPr="00C95038">
        <w:rPr>
          <w:rtl/>
        </w:rPr>
        <w:t>היו"ר חנוך דב מלביצקי:</w:t>
      </w:r>
      <w:r w:rsidRPr="00C95038">
        <w:rPr>
          <w:rStyle w:val="TagStyle"/>
          <w:rtl/>
        </w:rPr>
        <w:t xml:space="preserve"> &lt;&lt; יור &gt;&gt;</w:t>
      </w:r>
      <w:r>
        <w:rPr>
          <w:rtl/>
        </w:rPr>
        <w:t xml:space="preserve"> </w:t>
      </w:r>
    </w:p>
    <w:p w:rsidR="00781E5D" w:rsidRPr="00C95038" w:rsidRDefault="00781E5D" w:rsidP="00860025">
      <w:pPr>
        <w:rPr>
          <w:rtl/>
        </w:rPr>
      </w:pPr>
    </w:p>
    <w:p w:rsidR="00781E5D" w:rsidRDefault="00781E5D" w:rsidP="00380835">
      <w:pPr>
        <w:rPr>
          <w:rtl/>
        </w:rPr>
      </w:pPr>
      <w:bookmarkStart w:id="5783" w:name="_ETM_Q14_528864"/>
      <w:bookmarkStart w:id="5784" w:name="_ETM_Q14_527770"/>
      <w:bookmarkStart w:id="5785" w:name="_ETM_Q14_528129"/>
      <w:bookmarkEnd w:id="5783"/>
      <w:bookmarkEnd w:id="5784"/>
      <w:bookmarkEnd w:id="5785"/>
      <w:r w:rsidRPr="00C95038">
        <w:rPr>
          <w:rtl/>
        </w:rPr>
        <w:t xml:space="preserve">חבר </w:t>
      </w:r>
      <w:bookmarkStart w:id="5786" w:name="_ETM_Q14_528370"/>
      <w:bookmarkEnd w:id="5786"/>
      <w:r w:rsidRPr="00C95038">
        <w:rPr>
          <w:rtl/>
        </w:rPr>
        <w:t xml:space="preserve">הכנסת </w:t>
      </w:r>
      <w:bookmarkStart w:id="5787" w:name="_ETM_Q14_528579"/>
      <w:bookmarkEnd w:id="5787"/>
      <w:r w:rsidRPr="00C95038">
        <w:rPr>
          <w:rtl/>
        </w:rPr>
        <w:t>שוסטר</w:t>
      </w:r>
      <w:r w:rsidRPr="00C95038">
        <w:rPr>
          <w:rFonts w:hint="cs"/>
          <w:rtl/>
        </w:rPr>
        <w:t>,</w:t>
      </w:r>
      <w:r w:rsidRPr="00C95038">
        <w:rPr>
          <w:rtl/>
        </w:rPr>
        <w:t xml:space="preserve"> </w:t>
      </w:r>
      <w:bookmarkStart w:id="5788" w:name="_ETM_Q14_528940"/>
      <w:bookmarkEnd w:id="5788"/>
      <w:r w:rsidRPr="00C95038">
        <w:rPr>
          <w:rtl/>
        </w:rPr>
        <w:t>בבקשה</w:t>
      </w:r>
      <w:r w:rsidRPr="00C95038">
        <w:rPr>
          <w:rFonts w:hint="cs"/>
          <w:rtl/>
        </w:rPr>
        <w:t>.</w:t>
      </w:r>
      <w:r>
        <w:rPr>
          <w:rtl/>
        </w:rPr>
        <w:t xml:space="preserve"> </w:t>
      </w:r>
      <w:bookmarkStart w:id="5789" w:name="_ETM_Q14_529480"/>
      <w:bookmarkEnd w:id="5789"/>
    </w:p>
    <w:p w:rsidR="00781E5D" w:rsidRDefault="00781E5D" w:rsidP="00380835">
      <w:pPr>
        <w:rPr>
          <w:rtl/>
        </w:rPr>
      </w:pPr>
      <w:bookmarkStart w:id="5790" w:name="_ETM_Q14_530215"/>
      <w:bookmarkStart w:id="5791" w:name="_ETM_Q14_530295"/>
      <w:bookmarkEnd w:id="5790"/>
      <w:bookmarkEnd w:id="5791"/>
    </w:p>
    <w:p w:rsidR="00781E5D" w:rsidRDefault="00781E5D" w:rsidP="00380835">
      <w:pPr>
        <w:pStyle w:val="a4"/>
        <w:keepNext/>
        <w:rPr>
          <w:rtl/>
        </w:rPr>
      </w:pPr>
      <w:bookmarkStart w:id="5792" w:name="ET_speaker_6144_42"/>
      <w:r w:rsidRPr="000914CC">
        <w:rPr>
          <w:rStyle w:val="TagStyle"/>
          <w:rtl/>
        </w:rPr>
        <w:t xml:space="preserve"> &lt;&lt; דובר &gt;&gt; </w:t>
      </w:r>
      <w:bookmarkStart w:id="5793" w:name="_Toc186044698"/>
      <w:bookmarkStart w:id="5794" w:name="_Toc221002667"/>
      <w:r>
        <w:rPr>
          <w:rtl/>
        </w:rPr>
        <w:t>אלון שוסטר (המחנה הממלכתי):</w:t>
      </w:r>
      <w:bookmarkEnd w:id="5793"/>
      <w:bookmarkEnd w:id="5794"/>
      <w:r w:rsidRPr="000914CC">
        <w:rPr>
          <w:rStyle w:val="TagStyle"/>
          <w:rtl/>
        </w:rPr>
        <w:t xml:space="preserve"> &lt;&lt; דובר &gt;&gt;</w:t>
      </w:r>
      <w:r>
        <w:rPr>
          <w:rtl/>
        </w:rPr>
        <w:t xml:space="preserve"> </w:t>
      </w:r>
      <w:bookmarkEnd w:id="5792"/>
    </w:p>
    <w:p w:rsidR="00781E5D" w:rsidRDefault="00781E5D" w:rsidP="00860025">
      <w:pPr>
        <w:rPr>
          <w:rtl/>
        </w:rPr>
      </w:pPr>
    </w:p>
    <w:p w:rsidR="00781E5D" w:rsidRDefault="00781E5D" w:rsidP="00380835">
      <w:pPr>
        <w:rPr>
          <w:rtl/>
        </w:rPr>
      </w:pPr>
      <w:r>
        <w:rPr>
          <w:rtl/>
        </w:rPr>
        <w:t xml:space="preserve">אדוני </w:t>
      </w:r>
      <w:bookmarkStart w:id="5795" w:name="_ETM_Q14_529809"/>
      <w:bookmarkEnd w:id="5795"/>
      <w:r>
        <w:rPr>
          <w:rtl/>
        </w:rPr>
        <w:t>היושב-ראש</w:t>
      </w:r>
      <w:r>
        <w:rPr>
          <w:rFonts w:hint="cs"/>
          <w:rtl/>
        </w:rPr>
        <w:t>,</w:t>
      </w:r>
      <w:r>
        <w:rPr>
          <w:rtl/>
        </w:rPr>
        <w:t xml:space="preserve"> </w:t>
      </w:r>
      <w:bookmarkStart w:id="5796" w:name="_ETM_Q14_530350"/>
      <w:bookmarkEnd w:id="5796"/>
      <w:r>
        <w:rPr>
          <w:rtl/>
        </w:rPr>
        <w:t xml:space="preserve">חברותיי </w:t>
      </w:r>
      <w:bookmarkStart w:id="5797" w:name="_ETM_Q14_531010"/>
      <w:bookmarkEnd w:id="5797"/>
      <w:r>
        <w:rPr>
          <w:rtl/>
        </w:rPr>
        <w:t xml:space="preserve">וחבריי </w:t>
      </w:r>
      <w:bookmarkStart w:id="5798" w:name="_ETM_Q14_531820"/>
      <w:bookmarkEnd w:id="5798"/>
      <w:r>
        <w:rPr>
          <w:rtl/>
        </w:rPr>
        <w:t xml:space="preserve">חברי </w:t>
      </w:r>
      <w:bookmarkStart w:id="5799" w:name="_ETM_Q14_532029"/>
      <w:bookmarkEnd w:id="5799"/>
      <w:r>
        <w:rPr>
          <w:rtl/>
        </w:rPr>
        <w:t>הכנסת</w:t>
      </w:r>
      <w:r>
        <w:rPr>
          <w:rFonts w:hint="cs"/>
          <w:rtl/>
        </w:rPr>
        <w:t>,</w:t>
      </w:r>
      <w:r>
        <w:rPr>
          <w:rtl/>
        </w:rPr>
        <w:t xml:space="preserve"> </w:t>
      </w:r>
      <w:bookmarkStart w:id="5800" w:name="_ETM_Q14_532989"/>
      <w:bookmarkEnd w:id="5800"/>
      <w:r>
        <w:rPr>
          <w:rtl/>
        </w:rPr>
        <w:t xml:space="preserve">אנחנו </w:t>
      </w:r>
      <w:bookmarkStart w:id="5801" w:name="_ETM_Q14_533500"/>
      <w:bookmarkEnd w:id="5801"/>
      <w:r>
        <w:rPr>
          <w:rtl/>
        </w:rPr>
        <w:t xml:space="preserve">עוברים </w:t>
      </w:r>
      <w:bookmarkStart w:id="5802" w:name="_ETM_Q14_533829"/>
      <w:bookmarkEnd w:id="5802"/>
      <w:r>
        <w:rPr>
          <w:rtl/>
        </w:rPr>
        <w:t xml:space="preserve">ימים </w:t>
      </w:r>
      <w:bookmarkStart w:id="5803" w:name="_ETM_Q14_534100"/>
      <w:bookmarkEnd w:id="5803"/>
      <w:r>
        <w:rPr>
          <w:rtl/>
        </w:rPr>
        <w:t>קשים</w:t>
      </w:r>
      <w:r>
        <w:rPr>
          <w:rFonts w:hint="cs"/>
          <w:rtl/>
        </w:rPr>
        <w:t>,</w:t>
      </w:r>
      <w:r>
        <w:rPr>
          <w:rtl/>
        </w:rPr>
        <w:t xml:space="preserve"> </w:t>
      </w:r>
      <w:bookmarkStart w:id="5804" w:name="_ETM_Q14_534489"/>
      <w:bookmarkEnd w:id="5804"/>
      <w:r>
        <w:rPr>
          <w:rtl/>
        </w:rPr>
        <w:t xml:space="preserve">ימים </w:t>
      </w:r>
      <w:bookmarkStart w:id="5805" w:name="_ETM_Q14_535089"/>
      <w:bookmarkEnd w:id="5805"/>
      <w:r>
        <w:rPr>
          <w:rtl/>
        </w:rPr>
        <w:t>עצובים</w:t>
      </w:r>
      <w:r>
        <w:rPr>
          <w:rFonts w:hint="cs"/>
          <w:rtl/>
        </w:rPr>
        <w:t xml:space="preserve">, </w:t>
      </w:r>
      <w:bookmarkStart w:id="5806" w:name="_ETM_Q14_539207"/>
      <w:bookmarkEnd w:id="5806"/>
      <w:r>
        <w:rPr>
          <w:rFonts w:hint="cs"/>
          <w:rtl/>
        </w:rPr>
        <w:t xml:space="preserve">כובד </w:t>
      </w:r>
      <w:bookmarkStart w:id="5807" w:name="_ETM_Q14_535989"/>
      <w:bookmarkEnd w:id="5807"/>
      <w:r>
        <w:rPr>
          <w:rtl/>
        </w:rPr>
        <w:t xml:space="preserve">גדול </w:t>
      </w:r>
      <w:bookmarkStart w:id="5808" w:name="_ETM_Q14_537179"/>
      <w:bookmarkEnd w:id="5808"/>
      <w:r>
        <w:rPr>
          <w:rtl/>
        </w:rPr>
        <w:t>בלב</w:t>
      </w:r>
      <w:r>
        <w:rPr>
          <w:rFonts w:hint="cs"/>
          <w:rtl/>
        </w:rPr>
        <w:t>.</w:t>
      </w:r>
      <w:r>
        <w:rPr>
          <w:rtl/>
        </w:rPr>
        <w:t xml:space="preserve"> </w:t>
      </w:r>
      <w:bookmarkStart w:id="5809" w:name="_ETM_Q14_538339"/>
      <w:bookmarkEnd w:id="5809"/>
      <w:r>
        <w:rPr>
          <w:rtl/>
        </w:rPr>
        <w:t>חטופים</w:t>
      </w:r>
      <w:r>
        <w:rPr>
          <w:rFonts w:hint="cs"/>
          <w:rtl/>
        </w:rPr>
        <w:t>,</w:t>
      </w:r>
      <w:r>
        <w:rPr>
          <w:rtl/>
        </w:rPr>
        <w:t xml:space="preserve"> </w:t>
      </w:r>
      <w:bookmarkStart w:id="5810" w:name="_ETM_Q14_539420"/>
      <w:bookmarkEnd w:id="5810"/>
      <w:r>
        <w:rPr>
          <w:rtl/>
        </w:rPr>
        <w:t>נ</w:t>
      </w:r>
      <w:r>
        <w:rPr>
          <w:rFonts w:hint="cs"/>
          <w:rtl/>
        </w:rPr>
        <w:t>טבחים,</w:t>
      </w:r>
      <w:r>
        <w:rPr>
          <w:rtl/>
        </w:rPr>
        <w:t xml:space="preserve"> </w:t>
      </w:r>
      <w:bookmarkStart w:id="5811" w:name="_ETM_Q14_540079"/>
      <w:bookmarkEnd w:id="5811"/>
      <w:r>
        <w:rPr>
          <w:rtl/>
        </w:rPr>
        <w:t>חללים</w:t>
      </w:r>
      <w:r>
        <w:rPr>
          <w:rFonts w:hint="cs"/>
          <w:rtl/>
        </w:rPr>
        <w:t>,</w:t>
      </w:r>
      <w:r>
        <w:rPr>
          <w:rtl/>
        </w:rPr>
        <w:t xml:space="preserve"> </w:t>
      </w:r>
      <w:bookmarkStart w:id="5812" w:name="_ETM_Q14_541950"/>
      <w:bookmarkEnd w:id="5812"/>
      <w:r>
        <w:rPr>
          <w:rtl/>
        </w:rPr>
        <w:t xml:space="preserve">מפונים </w:t>
      </w:r>
      <w:bookmarkStart w:id="5813" w:name="_ETM_Q14_542579"/>
      <w:bookmarkEnd w:id="5813"/>
      <w:r>
        <w:rPr>
          <w:rtl/>
        </w:rPr>
        <w:t>מביתם</w:t>
      </w:r>
      <w:bookmarkStart w:id="5814" w:name="_ETM_Q14_543300"/>
      <w:bookmarkEnd w:id="5814"/>
      <w:r>
        <w:rPr>
          <w:rFonts w:hint="cs"/>
          <w:rtl/>
        </w:rPr>
        <w:t xml:space="preserve"> </w:t>
      </w:r>
      <w:bookmarkStart w:id="5815" w:name="_ETM_Q14_543229"/>
      <w:bookmarkEnd w:id="5815"/>
      <w:r>
        <w:rPr>
          <w:rtl/>
        </w:rPr>
        <w:t>–</w:t>
      </w:r>
      <w:r>
        <w:rPr>
          <w:rFonts w:hint="cs"/>
          <w:rtl/>
        </w:rPr>
        <w:t xml:space="preserve"> </w:t>
      </w:r>
      <w:r>
        <w:rPr>
          <w:rtl/>
        </w:rPr>
        <w:t xml:space="preserve">חלקם </w:t>
      </w:r>
      <w:bookmarkStart w:id="5816" w:name="_ETM_Q14_543779"/>
      <w:bookmarkEnd w:id="5816"/>
      <w:r>
        <w:rPr>
          <w:rtl/>
        </w:rPr>
        <w:t xml:space="preserve">לא </w:t>
      </w:r>
      <w:bookmarkStart w:id="5817" w:name="_ETM_Q14_543899"/>
      <w:bookmarkEnd w:id="5817"/>
      <w:r>
        <w:rPr>
          <w:rtl/>
        </w:rPr>
        <w:t>יחזרו</w:t>
      </w:r>
      <w:bookmarkStart w:id="5818" w:name="_ETM_Q14_545070"/>
      <w:bookmarkEnd w:id="5818"/>
      <w:r>
        <w:rPr>
          <w:rFonts w:hint="cs"/>
          <w:rtl/>
        </w:rPr>
        <w:t>, י</w:t>
      </w:r>
      <w:r>
        <w:rPr>
          <w:rtl/>
        </w:rPr>
        <w:t xml:space="preserve">בנו </w:t>
      </w:r>
      <w:bookmarkStart w:id="5819" w:name="_ETM_Q14_545400"/>
      <w:bookmarkEnd w:id="5819"/>
      <w:r>
        <w:rPr>
          <w:rtl/>
        </w:rPr>
        <w:t xml:space="preserve">בית </w:t>
      </w:r>
      <w:bookmarkStart w:id="5820" w:name="_ETM_Q14_545670"/>
      <w:bookmarkEnd w:id="5820"/>
      <w:r>
        <w:rPr>
          <w:rtl/>
        </w:rPr>
        <w:t xml:space="preserve">במקום </w:t>
      </w:r>
      <w:bookmarkStart w:id="5821" w:name="_ETM_Q14_546060"/>
      <w:bookmarkEnd w:id="5821"/>
      <w:r>
        <w:rPr>
          <w:rtl/>
        </w:rPr>
        <w:t>חדש</w:t>
      </w:r>
      <w:r>
        <w:rPr>
          <w:rFonts w:hint="cs"/>
          <w:rtl/>
        </w:rPr>
        <w:t xml:space="preserve"> </w:t>
      </w:r>
      <w:r>
        <w:rPr>
          <w:rtl/>
        </w:rPr>
        <w:t>–</w:t>
      </w:r>
      <w:r>
        <w:rPr>
          <w:rFonts w:hint="cs"/>
          <w:rtl/>
        </w:rPr>
        <w:t xml:space="preserve"> </w:t>
      </w:r>
      <w:bookmarkStart w:id="5822" w:name="_ETM_Q14_546510"/>
      <w:bookmarkEnd w:id="5822"/>
      <w:r>
        <w:rPr>
          <w:rtl/>
        </w:rPr>
        <w:t xml:space="preserve">עסקים </w:t>
      </w:r>
      <w:bookmarkStart w:id="5823" w:name="_ETM_Q14_547829"/>
      <w:bookmarkEnd w:id="5823"/>
      <w:r>
        <w:rPr>
          <w:rtl/>
        </w:rPr>
        <w:t>קורסים</w:t>
      </w:r>
      <w:r>
        <w:rPr>
          <w:rFonts w:hint="cs"/>
          <w:rtl/>
        </w:rPr>
        <w:t>,</w:t>
      </w:r>
      <w:r>
        <w:rPr>
          <w:rtl/>
        </w:rPr>
        <w:t xml:space="preserve"> </w:t>
      </w:r>
      <w:bookmarkStart w:id="5824" w:name="_ETM_Q14_548880"/>
      <w:bookmarkEnd w:id="5824"/>
      <w:r>
        <w:rPr>
          <w:rtl/>
        </w:rPr>
        <w:t xml:space="preserve">משפחות </w:t>
      </w:r>
      <w:bookmarkStart w:id="5825" w:name="_ETM_Q14_549630"/>
      <w:bookmarkEnd w:id="5825"/>
      <w:r>
        <w:rPr>
          <w:rtl/>
        </w:rPr>
        <w:t>מעור</w:t>
      </w:r>
      <w:r>
        <w:rPr>
          <w:rFonts w:hint="cs"/>
          <w:rtl/>
        </w:rPr>
        <w:t>ער</w:t>
      </w:r>
      <w:r>
        <w:rPr>
          <w:rtl/>
        </w:rPr>
        <w:t>ות</w:t>
      </w:r>
      <w:r>
        <w:rPr>
          <w:rFonts w:hint="cs"/>
          <w:rtl/>
        </w:rPr>
        <w:t>.</w:t>
      </w:r>
      <w:r>
        <w:rPr>
          <w:rtl/>
        </w:rPr>
        <w:t xml:space="preserve"> </w:t>
      </w:r>
      <w:bookmarkStart w:id="5826" w:name="_ETM_Q14_551630"/>
      <w:bookmarkEnd w:id="5826"/>
      <w:r>
        <w:rPr>
          <w:rtl/>
        </w:rPr>
        <w:t xml:space="preserve">הנושאים </w:t>
      </w:r>
      <w:bookmarkStart w:id="5827" w:name="_ETM_Q14_553529"/>
      <w:bookmarkEnd w:id="5827"/>
      <w:r>
        <w:rPr>
          <w:rtl/>
        </w:rPr>
        <w:t>בנטל</w:t>
      </w:r>
      <w:r>
        <w:rPr>
          <w:rFonts w:hint="cs"/>
          <w:rtl/>
        </w:rPr>
        <w:t>,</w:t>
      </w:r>
      <w:r>
        <w:rPr>
          <w:rtl/>
        </w:rPr>
        <w:t xml:space="preserve"> </w:t>
      </w:r>
      <w:bookmarkStart w:id="5828" w:name="_ETM_Q14_554650"/>
      <w:bookmarkEnd w:id="5828"/>
      <w:r>
        <w:rPr>
          <w:rtl/>
        </w:rPr>
        <w:t xml:space="preserve">משרתי </w:t>
      </w:r>
      <w:bookmarkStart w:id="5829" w:name="_ETM_Q14_555220"/>
      <w:bookmarkEnd w:id="5829"/>
      <w:r>
        <w:rPr>
          <w:rtl/>
        </w:rPr>
        <w:t>המילואים</w:t>
      </w:r>
      <w:r>
        <w:rPr>
          <w:rFonts w:hint="cs"/>
          <w:rtl/>
        </w:rPr>
        <w:t>,</w:t>
      </w:r>
      <w:r>
        <w:rPr>
          <w:rtl/>
        </w:rPr>
        <w:t xml:space="preserve"> </w:t>
      </w:r>
      <w:bookmarkStart w:id="5830" w:name="_ETM_Q14_556500"/>
      <w:bookmarkEnd w:id="5830"/>
      <w:r>
        <w:rPr>
          <w:rtl/>
        </w:rPr>
        <w:t>משפחותיהם</w:t>
      </w:r>
      <w:r>
        <w:rPr>
          <w:rFonts w:hint="cs"/>
          <w:rtl/>
        </w:rPr>
        <w:t>,</w:t>
      </w:r>
      <w:r>
        <w:rPr>
          <w:rtl/>
        </w:rPr>
        <w:t xml:space="preserve"> </w:t>
      </w:r>
      <w:bookmarkStart w:id="5831" w:name="_ETM_Q14_557580"/>
      <w:bookmarkEnd w:id="5831"/>
      <w:r>
        <w:rPr>
          <w:rtl/>
        </w:rPr>
        <w:t>ילדיהם</w:t>
      </w:r>
      <w:r>
        <w:rPr>
          <w:rFonts w:hint="cs"/>
          <w:rtl/>
        </w:rPr>
        <w:t>,</w:t>
      </w:r>
      <w:r>
        <w:rPr>
          <w:rtl/>
        </w:rPr>
        <w:t xml:space="preserve"> </w:t>
      </w:r>
      <w:bookmarkStart w:id="5832" w:name="_ETM_Q14_559210"/>
      <w:bookmarkEnd w:id="5832"/>
      <w:r>
        <w:rPr>
          <w:rFonts w:hint="cs"/>
          <w:rtl/>
        </w:rPr>
        <w:t>הם</w:t>
      </w:r>
      <w:r>
        <w:rPr>
          <w:rtl/>
        </w:rPr>
        <w:t xml:space="preserve"> </w:t>
      </w:r>
      <w:bookmarkStart w:id="5833" w:name="_ETM_Q14_559689"/>
      <w:bookmarkEnd w:id="5833"/>
      <w:r>
        <w:rPr>
          <w:rtl/>
        </w:rPr>
        <w:t xml:space="preserve">אחוזים </w:t>
      </w:r>
      <w:bookmarkStart w:id="5834" w:name="_ETM_Q14_560109"/>
      <w:bookmarkEnd w:id="5834"/>
      <w:r>
        <w:rPr>
          <w:rtl/>
        </w:rPr>
        <w:t>קטנים</w:t>
      </w:r>
      <w:r>
        <w:rPr>
          <w:rFonts w:hint="cs"/>
          <w:rtl/>
        </w:rPr>
        <w:t>.</w:t>
      </w:r>
      <w:r>
        <w:rPr>
          <w:rtl/>
        </w:rPr>
        <w:t xml:space="preserve"> </w:t>
      </w:r>
      <w:bookmarkStart w:id="5835" w:name="_ETM_Q14_561279"/>
      <w:bookmarkEnd w:id="5835"/>
      <w:r>
        <w:rPr>
          <w:rtl/>
        </w:rPr>
        <w:t xml:space="preserve">הם </w:t>
      </w:r>
      <w:bookmarkStart w:id="5836" w:name="_ETM_Q14_561430"/>
      <w:bookmarkEnd w:id="5836"/>
      <w:r>
        <w:rPr>
          <w:rtl/>
        </w:rPr>
        <w:t xml:space="preserve">היו </w:t>
      </w:r>
      <w:bookmarkStart w:id="5837" w:name="_ETM_Q14_561910"/>
      <w:bookmarkEnd w:id="5837"/>
      <w:r>
        <w:rPr>
          <w:rtl/>
        </w:rPr>
        <w:t xml:space="preserve">שברירי </w:t>
      </w:r>
      <w:bookmarkStart w:id="5838" w:name="_ETM_Q14_562630"/>
      <w:bookmarkEnd w:id="5838"/>
      <w:r>
        <w:rPr>
          <w:rtl/>
        </w:rPr>
        <w:t xml:space="preserve">אחוז </w:t>
      </w:r>
      <w:bookmarkStart w:id="5839" w:name="_ETM_Q14_563409"/>
      <w:bookmarkEnd w:id="5839"/>
      <w:r>
        <w:rPr>
          <w:rtl/>
        </w:rPr>
        <w:t xml:space="preserve">לפני </w:t>
      </w:r>
      <w:bookmarkStart w:id="5840" w:name="_ETM_Q14_563770"/>
      <w:bookmarkEnd w:id="5840"/>
      <w:r>
        <w:rPr>
          <w:rtl/>
        </w:rPr>
        <w:t>המלחמה</w:t>
      </w:r>
      <w:r>
        <w:rPr>
          <w:rFonts w:hint="cs"/>
          <w:rtl/>
        </w:rPr>
        <w:t>,</w:t>
      </w:r>
      <w:r>
        <w:rPr>
          <w:rtl/>
        </w:rPr>
        <w:t xml:space="preserve"> </w:t>
      </w:r>
      <w:bookmarkStart w:id="5841" w:name="_ETM_Q14_564370"/>
      <w:bookmarkEnd w:id="5841"/>
      <w:r>
        <w:rPr>
          <w:rtl/>
        </w:rPr>
        <w:t xml:space="preserve">והם </w:t>
      </w:r>
      <w:bookmarkStart w:id="5842" w:name="_ETM_Q14_564610"/>
      <w:bookmarkEnd w:id="5842"/>
      <w:r>
        <w:rPr>
          <w:rtl/>
        </w:rPr>
        <w:t xml:space="preserve">עדיין </w:t>
      </w:r>
      <w:bookmarkStart w:id="5843" w:name="_ETM_Q14_565300"/>
      <w:bookmarkEnd w:id="5843"/>
      <w:r>
        <w:rPr>
          <w:rtl/>
        </w:rPr>
        <w:t xml:space="preserve">אחוזים </w:t>
      </w:r>
      <w:bookmarkStart w:id="5844" w:name="_ETM_Q14_565779"/>
      <w:bookmarkEnd w:id="5844"/>
      <w:r>
        <w:rPr>
          <w:rtl/>
        </w:rPr>
        <w:t xml:space="preserve">מאוד </w:t>
      </w:r>
      <w:bookmarkStart w:id="5845" w:name="_ETM_Q14_566140"/>
      <w:bookmarkEnd w:id="5845"/>
      <w:r>
        <w:rPr>
          <w:rtl/>
        </w:rPr>
        <w:t>קטנים</w:t>
      </w:r>
      <w:r>
        <w:rPr>
          <w:rFonts w:hint="cs"/>
          <w:rtl/>
        </w:rPr>
        <w:t xml:space="preserve"> –</w:t>
      </w:r>
      <w:r>
        <w:rPr>
          <w:rtl/>
        </w:rPr>
        <w:t xml:space="preserve"> </w:t>
      </w:r>
      <w:bookmarkStart w:id="5846" w:name="_ETM_Q14_567839"/>
      <w:bookmarkEnd w:id="5846"/>
      <w:r>
        <w:rPr>
          <w:rtl/>
        </w:rPr>
        <w:t xml:space="preserve">מוערכים </w:t>
      </w:r>
      <w:bookmarkStart w:id="5847" w:name="_ETM_Q14_569630"/>
      <w:bookmarkEnd w:id="5847"/>
      <w:r>
        <w:rPr>
          <w:rtl/>
        </w:rPr>
        <w:t xml:space="preserve">מעומק </w:t>
      </w:r>
      <w:bookmarkStart w:id="5848" w:name="_ETM_Q14_570170"/>
      <w:bookmarkEnd w:id="5848"/>
      <w:r>
        <w:rPr>
          <w:rtl/>
        </w:rPr>
        <w:t>הלב</w:t>
      </w:r>
      <w:r>
        <w:rPr>
          <w:rFonts w:hint="cs"/>
          <w:rtl/>
        </w:rPr>
        <w:t>,</w:t>
      </w:r>
      <w:r>
        <w:rPr>
          <w:rtl/>
        </w:rPr>
        <w:t xml:space="preserve"> </w:t>
      </w:r>
      <w:bookmarkStart w:id="5849" w:name="_ETM_Q14_570650"/>
      <w:bookmarkEnd w:id="5849"/>
      <w:r>
        <w:rPr>
          <w:rtl/>
        </w:rPr>
        <w:t xml:space="preserve">אבל </w:t>
      </w:r>
      <w:bookmarkStart w:id="5850" w:name="_ETM_Q14_570890"/>
      <w:bookmarkEnd w:id="5850"/>
      <w:r>
        <w:rPr>
          <w:rtl/>
        </w:rPr>
        <w:t xml:space="preserve">אחוזים </w:t>
      </w:r>
      <w:bookmarkStart w:id="5851" w:name="_ETM_Q14_571220"/>
      <w:bookmarkEnd w:id="5851"/>
      <w:r>
        <w:rPr>
          <w:rtl/>
        </w:rPr>
        <w:t>קטנים</w:t>
      </w:r>
      <w:r w:rsidR="00433A79">
        <w:rPr>
          <w:rFonts w:hint="cs"/>
          <w:rtl/>
        </w:rPr>
        <w:t>,</w:t>
      </w:r>
      <w:r>
        <w:rPr>
          <w:rtl/>
        </w:rPr>
        <w:t xml:space="preserve"> </w:t>
      </w:r>
      <w:bookmarkStart w:id="5852" w:name="_ETM_Q14_571580"/>
      <w:bookmarkEnd w:id="5852"/>
      <w:r>
        <w:rPr>
          <w:rtl/>
        </w:rPr>
        <w:t>שמשלמים</w:t>
      </w:r>
      <w:r>
        <w:rPr>
          <w:rFonts w:hint="cs"/>
          <w:rtl/>
        </w:rPr>
        <w:t>,</w:t>
      </w:r>
      <w:bookmarkStart w:id="5853" w:name="_ETM_Q14_573189"/>
      <w:bookmarkEnd w:id="5853"/>
      <w:r>
        <w:rPr>
          <w:rFonts w:hint="cs"/>
          <w:rtl/>
        </w:rPr>
        <w:t xml:space="preserve"> </w:t>
      </w:r>
      <w:r>
        <w:rPr>
          <w:rtl/>
        </w:rPr>
        <w:t xml:space="preserve">חבריי </w:t>
      </w:r>
      <w:bookmarkStart w:id="5854" w:name="_ETM_Q14_573639"/>
      <w:bookmarkEnd w:id="5854"/>
      <w:r>
        <w:rPr>
          <w:rtl/>
        </w:rPr>
        <w:t>וחברותיי</w:t>
      </w:r>
      <w:r>
        <w:rPr>
          <w:rFonts w:hint="cs"/>
          <w:rtl/>
        </w:rPr>
        <w:t>,</w:t>
      </w:r>
      <w:bookmarkStart w:id="5855" w:name="_ETM_Q14_575170"/>
      <w:bookmarkEnd w:id="5855"/>
      <w:r>
        <w:rPr>
          <w:rFonts w:hint="cs"/>
          <w:rtl/>
        </w:rPr>
        <w:t xml:space="preserve"> </w:t>
      </w:r>
      <w:r>
        <w:rPr>
          <w:rtl/>
        </w:rPr>
        <w:t xml:space="preserve">בדם </w:t>
      </w:r>
      <w:bookmarkStart w:id="5856" w:name="_ETM_Q14_575799"/>
      <w:bookmarkEnd w:id="5856"/>
      <w:r>
        <w:rPr>
          <w:rtl/>
        </w:rPr>
        <w:t>ובדמים</w:t>
      </w:r>
      <w:r>
        <w:rPr>
          <w:rFonts w:hint="cs"/>
          <w:rtl/>
        </w:rPr>
        <w:t>,</w:t>
      </w:r>
      <w:r>
        <w:rPr>
          <w:rtl/>
        </w:rPr>
        <w:t xml:space="preserve"> </w:t>
      </w:r>
      <w:bookmarkStart w:id="5857" w:name="_ETM_Q14_577360"/>
      <w:bookmarkEnd w:id="5857"/>
      <w:r>
        <w:rPr>
          <w:rtl/>
        </w:rPr>
        <w:t xml:space="preserve">בדם </w:t>
      </w:r>
      <w:bookmarkStart w:id="5858" w:name="_ETM_Q14_577840"/>
      <w:bookmarkEnd w:id="5858"/>
      <w:r>
        <w:rPr>
          <w:rtl/>
        </w:rPr>
        <w:t>ובדמים</w:t>
      </w:r>
      <w:r>
        <w:rPr>
          <w:rFonts w:hint="cs"/>
          <w:rtl/>
        </w:rPr>
        <w:t>;</w:t>
      </w:r>
      <w:r>
        <w:rPr>
          <w:rtl/>
        </w:rPr>
        <w:t xml:space="preserve"> </w:t>
      </w:r>
      <w:bookmarkStart w:id="5859" w:name="_ETM_Q14_579189"/>
      <w:bookmarkEnd w:id="5859"/>
      <w:r>
        <w:rPr>
          <w:rtl/>
        </w:rPr>
        <w:t xml:space="preserve">מחרפים </w:t>
      </w:r>
      <w:bookmarkStart w:id="5860" w:name="_ETM_Q14_579909"/>
      <w:bookmarkEnd w:id="5860"/>
      <w:r>
        <w:rPr>
          <w:rtl/>
        </w:rPr>
        <w:t xml:space="preserve">את </w:t>
      </w:r>
      <w:bookmarkStart w:id="5861" w:name="_ETM_Q14_579999"/>
      <w:bookmarkEnd w:id="5861"/>
      <w:r>
        <w:rPr>
          <w:rtl/>
        </w:rPr>
        <w:t>נפשם</w:t>
      </w:r>
      <w:r>
        <w:rPr>
          <w:rFonts w:hint="cs"/>
          <w:rtl/>
        </w:rPr>
        <w:t>,</w:t>
      </w:r>
      <w:r>
        <w:rPr>
          <w:rtl/>
        </w:rPr>
        <w:t xml:space="preserve"> </w:t>
      </w:r>
      <w:bookmarkStart w:id="5862" w:name="_ETM_Q14_580959"/>
      <w:bookmarkEnd w:id="5862"/>
      <w:r>
        <w:rPr>
          <w:rtl/>
        </w:rPr>
        <w:t xml:space="preserve">מסכנים </w:t>
      </w:r>
      <w:bookmarkStart w:id="5863" w:name="_ETM_Q14_582380"/>
      <w:bookmarkEnd w:id="5863"/>
      <w:r>
        <w:rPr>
          <w:rtl/>
        </w:rPr>
        <w:t xml:space="preserve">את </w:t>
      </w:r>
      <w:bookmarkStart w:id="5864" w:name="_ETM_Q14_583340"/>
      <w:bookmarkEnd w:id="5864"/>
      <w:r>
        <w:rPr>
          <w:rtl/>
        </w:rPr>
        <w:t>משפחתם</w:t>
      </w:r>
      <w:r>
        <w:rPr>
          <w:rFonts w:hint="cs"/>
          <w:rtl/>
        </w:rPr>
        <w:t>,</w:t>
      </w:r>
      <w:r>
        <w:rPr>
          <w:rtl/>
        </w:rPr>
        <w:t xml:space="preserve"> </w:t>
      </w:r>
      <w:bookmarkStart w:id="5865" w:name="_ETM_Q14_584300"/>
      <w:bookmarkEnd w:id="5865"/>
      <w:r>
        <w:rPr>
          <w:rtl/>
        </w:rPr>
        <w:t xml:space="preserve">את </w:t>
      </w:r>
      <w:bookmarkStart w:id="5866" w:name="_ETM_Q14_584450"/>
      <w:bookmarkStart w:id="5867" w:name="_ETM_Q14_585600"/>
      <w:bookmarkEnd w:id="5866"/>
      <w:bookmarkEnd w:id="5867"/>
      <w:r>
        <w:rPr>
          <w:rtl/>
        </w:rPr>
        <w:t xml:space="preserve">היציבות </w:t>
      </w:r>
      <w:bookmarkStart w:id="5868" w:name="_ETM_Q14_586200"/>
      <w:bookmarkEnd w:id="5868"/>
      <w:r>
        <w:rPr>
          <w:rtl/>
        </w:rPr>
        <w:t xml:space="preserve">הכלכלית </w:t>
      </w:r>
      <w:bookmarkStart w:id="5869" w:name="_ETM_Q14_586860"/>
      <w:bookmarkEnd w:id="5869"/>
      <w:r>
        <w:rPr>
          <w:rtl/>
        </w:rPr>
        <w:t xml:space="preserve">והנפשית </w:t>
      </w:r>
      <w:bookmarkStart w:id="5870" w:name="_ETM_Q14_588149"/>
      <w:bookmarkEnd w:id="5870"/>
      <w:r>
        <w:rPr>
          <w:rtl/>
        </w:rPr>
        <w:t xml:space="preserve">של </w:t>
      </w:r>
      <w:bookmarkStart w:id="5871" w:name="_ETM_Q14_588779"/>
      <w:bookmarkStart w:id="5872" w:name="_ETM_Q14_589079"/>
      <w:bookmarkEnd w:id="5871"/>
      <w:bookmarkEnd w:id="5872"/>
      <w:r>
        <w:rPr>
          <w:rtl/>
        </w:rPr>
        <w:t>בית</w:t>
      </w:r>
      <w:r>
        <w:rPr>
          <w:rFonts w:hint="cs"/>
          <w:rtl/>
        </w:rPr>
        <w:t>ם.</w:t>
      </w:r>
      <w:r>
        <w:rPr>
          <w:rtl/>
        </w:rPr>
        <w:t xml:space="preserve"> </w:t>
      </w:r>
      <w:bookmarkStart w:id="5873" w:name="_ETM_Q14_589439"/>
      <w:bookmarkEnd w:id="5873"/>
      <w:r>
        <w:rPr>
          <w:rtl/>
        </w:rPr>
        <w:t xml:space="preserve">החובה </w:t>
      </w:r>
      <w:bookmarkStart w:id="5874" w:name="_ETM_Q14_589950"/>
      <w:bookmarkEnd w:id="5874"/>
      <w:r>
        <w:rPr>
          <w:rtl/>
        </w:rPr>
        <w:t>שלנו</w:t>
      </w:r>
      <w:r>
        <w:rPr>
          <w:rFonts w:hint="cs"/>
          <w:rtl/>
        </w:rPr>
        <w:t>,</w:t>
      </w:r>
      <w:r>
        <w:rPr>
          <w:rtl/>
        </w:rPr>
        <w:t xml:space="preserve"> </w:t>
      </w:r>
      <w:bookmarkStart w:id="5875" w:name="_ETM_Q14_591049"/>
      <w:bookmarkEnd w:id="5875"/>
      <w:r>
        <w:rPr>
          <w:rtl/>
        </w:rPr>
        <w:t>ה</w:t>
      </w:r>
      <w:bookmarkStart w:id="5876" w:name="_ETM_Q14_591739"/>
      <w:bookmarkEnd w:id="5876"/>
      <w:r>
        <w:rPr>
          <w:rtl/>
        </w:rPr>
        <w:t xml:space="preserve">מובנת </w:t>
      </w:r>
      <w:bookmarkStart w:id="5877" w:name="_ETM_Q14_592429"/>
      <w:bookmarkEnd w:id="5877"/>
      <w:r>
        <w:rPr>
          <w:rtl/>
        </w:rPr>
        <w:t>מאליה</w:t>
      </w:r>
      <w:r>
        <w:rPr>
          <w:rFonts w:hint="cs"/>
          <w:rtl/>
        </w:rPr>
        <w:t>,</w:t>
      </w:r>
      <w:r>
        <w:rPr>
          <w:rtl/>
        </w:rPr>
        <w:t xml:space="preserve"> </w:t>
      </w:r>
      <w:bookmarkStart w:id="5878" w:name="_ETM_Q14_593450"/>
      <w:bookmarkEnd w:id="5878"/>
      <w:r>
        <w:rPr>
          <w:rtl/>
        </w:rPr>
        <w:t xml:space="preserve">היא </w:t>
      </w:r>
      <w:bookmarkStart w:id="5879" w:name="_ETM_Q14_593599"/>
      <w:bookmarkEnd w:id="5879"/>
      <w:r>
        <w:rPr>
          <w:rtl/>
        </w:rPr>
        <w:t xml:space="preserve">לצאת </w:t>
      </w:r>
      <w:bookmarkStart w:id="5880" w:name="_ETM_Q14_593929"/>
      <w:bookmarkEnd w:id="5880"/>
      <w:r>
        <w:rPr>
          <w:rtl/>
        </w:rPr>
        <w:t xml:space="preserve">מגדרנו </w:t>
      </w:r>
      <w:bookmarkStart w:id="5881" w:name="_ETM_Q14_594560"/>
      <w:bookmarkEnd w:id="5881"/>
      <w:r>
        <w:rPr>
          <w:rtl/>
        </w:rPr>
        <w:t xml:space="preserve">כדי </w:t>
      </w:r>
      <w:bookmarkStart w:id="5882" w:name="_ETM_Q14_594829"/>
      <w:bookmarkEnd w:id="5882"/>
      <w:r>
        <w:rPr>
          <w:rtl/>
        </w:rPr>
        <w:t xml:space="preserve">לעמוד </w:t>
      </w:r>
      <w:bookmarkStart w:id="5883" w:name="_ETM_Q14_595640"/>
      <w:bookmarkEnd w:id="5883"/>
      <w:r>
        <w:rPr>
          <w:rtl/>
        </w:rPr>
        <w:t>לצד</w:t>
      </w:r>
      <w:r>
        <w:rPr>
          <w:rFonts w:hint="cs"/>
          <w:rtl/>
        </w:rPr>
        <w:t xml:space="preserve"> </w:t>
      </w:r>
      <w:r>
        <w:rPr>
          <w:rtl/>
        </w:rPr>
        <w:t>ה</w:t>
      </w:r>
      <w:bookmarkStart w:id="5884" w:name="_ETM_Q14_596779"/>
      <w:bookmarkEnd w:id="5884"/>
      <w:r>
        <w:rPr>
          <w:rtl/>
        </w:rPr>
        <w:t>נדכאים</w:t>
      </w:r>
      <w:bookmarkStart w:id="5885" w:name="_ETM_Q14_597469"/>
      <w:bookmarkStart w:id="5886" w:name="_ETM_Q14_597920"/>
      <w:bookmarkEnd w:id="5885"/>
      <w:bookmarkEnd w:id="5886"/>
      <w:r>
        <w:rPr>
          <w:rFonts w:hint="cs"/>
          <w:rtl/>
        </w:rPr>
        <w:t xml:space="preserve"> </w:t>
      </w:r>
      <w:bookmarkStart w:id="5887" w:name="_ETM_Q14_598880"/>
      <w:bookmarkEnd w:id="5887"/>
      <w:r>
        <w:rPr>
          <w:rFonts w:hint="cs"/>
          <w:rtl/>
        </w:rPr>
        <w:t xml:space="preserve">באשר </w:t>
      </w:r>
      <w:r>
        <w:rPr>
          <w:rtl/>
        </w:rPr>
        <w:t xml:space="preserve">הם </w:t>
      </w:r>
      <w:bookmarkStart w:id="5888" w:name="_ETM_Q14_598219"/>
      <w:bookmarkEnd w:id="5888"/>
      <w:r>
        <w:rPr>
          <w:rtl/>
        </w:rPr>
        <w:t xml:space="preserve">בחודשים </w:t>
      </w:r>
      <w:bookmarkStart w:id="5889" w:name="_ETM_Q14_598820"/>
      <w:bookmarkEnd w:id="5889"/>
      <w:r>
        <w:rPr>
          <w:rtl/>
        </w:rPr>
        <w:t>הללו</w:t>
      </w:r>
      <w:r>
        <w:rPr>
          <w:rFonts w:hint="cs"/>
          <w:rtl/>
        </w:rPr>
        <w:t>.</w:t>
      </w:r>
      <w:r>
        <w:rPr>
          <w:rtl/>
        </w:rPr>
        <w:t xml:space="preserve"> </w:t>
      </w:r>
      <w:bookmarkStart w:id="5890" w:name="_ETM_Q14_599180"/>
      <w:bookmarkEnd w:id="5890"/>
      <w:r>
        <w:rPr>
          <w:rtl/>
        </w:rPr>
        <w:t xml:space="preserve">אנחנו </w:t>
      </w:r>
      <w:bookmarkStart w:id="5891" w:name="_ETM_Q14_599450"/>
      <w:bookmarkEnd w:id="5891"/>
      <w:r>
        <w:rPr>
          <w:rtl/>
        </w:rPr>
        <w:t xml:space="preserve">עושים </w:t>
      </w:r>
      <w:bookmarkStart w:id="5892" w:name="_ETM_Q14_599719"/>
      <w:bookmarkEnd w:id="5892"/>
      <w:r>
        <w:rPr>
          <w:rtl/>
        </w:rPr>
        <w:t xml:space="preserve">את </w:t>
      </w:r>
      <w:bookmarkStart w:id="5893" w:name="_ETM_Q14_599810"/>
      <w:bookmarkEnd w:id="5893"/>
      <w:r>
        <w:rPr>
          <w:rtl/>
        </w:rPr>
        <w:t xml:space="preserve">זה </w:t>
      </w:r>
      <w:bookmarkStart w:id="5894" w:name="_ETM_Q14_600350"/>
      <w:bookmarkEnd w:id="5894"/>
      <w:r>
        <w:rPr>
          <w:rtl/>
        </w:rPr>
        <w:t xml:space="preserve">בהסכמה </w:t>
      </w:r>
      <w:bookmarkStart w:id="5895" w:name="_ETM_Q14_602000"/>
      <w:bookmarkEnd w:id="5895"/>
      <w:r>
        <w:rPr>
          <w:rtl/>
        </w:rPr>
        <w:t>רחבה</w:t>
      </w:r>
      <w:r>
        <w:rPr>
          <w:rFonts w:hint="cs"/>
          <w:rtl/>
        </w:rPr>
        <w:t>.</w:t>
      </w:r>
      <w:r>
        <w:rPr>
          <w:rtl/>
        </w:rPr>
        <w:t xml:space="preserve"> </w:t>
      </w:r>
      <w:bookmarkStart w:id="5896" w:name="_ETM_Q14_602719"/>
      <w:bookmarkEnd w:id="5896"/>
      <w:r>
        <w:rPr>
          <w:rtl/>
        </w:rPr>
        <w:t xml:space="preserve">יש </w:t>
      </w:r>
      <w:bookmarkStart w:id="5897" w:name="_ETM_Q14_602990"/>
      <w:bookmarkEnd w:id="5897"/>
      <w:r>
        <w:rPr>
          <w:rtl/>
        </w:rPr>
        <w:t xml:space="preserve">ויכוח </w:t>
      </w:r>
      <w:bookmarkStart w:id="5898" w:name="_ETM_Q14_603560"/>
      <w:bookmarkEnd w:id="5898"/>
      <w:r>
        <w:rPr>
          <w:rtl/>
        </w:rPr>
        <w:t xml:space="preserve">לגבי </w:t>
      </w:r>
      <w:bookmarkStart w:id="5899" w:name="_ETM_Q14_603950"/>
      <w:bookmarkEnd w:id="5899"/>
      <w:r>
        <w:rPr>
          <w:rtl/>
        </w:rPr>
        <w:t xml:space="preserve">מתווה </w:t>
      </w:r>
      <w:bookmarkStart w:id="5900" w:name="_ETM_Q14_604339"/>
      <w:bookmarkEnd w:id="5900"/>
      <w:r>
        <w:rPr>
          <w:rFonts w:hint="cs"/>
          <w:rtl/>
        </w:rPr>
        <w:t>החטופים,</w:t>
      </w:r>
      <w:r>
        <w:rPr>
          <w:rtl/>
        </w:rPr>
        <w:t xml:space="preserve"> </w:t>
      </w:r>
      <w:bookmarkStart w:id="5901" w:name="_ETM_Q14_604969"/>
      <w:bookmarkEnd w:id="5901"/>
      <w:r>
        <w:rPr>
          <w:rtl/>
        </w:rPr>
        <w:t xml:space="preserve">אבל </w:t>
      </w:r>
      <w:bookmarkStart w:id="5902" w:name="_ETM_Q14_605689"/>
      <w:bookmarkEnd w:id="5902"/>
      <w:r>
        <w:rPr>
          <w:rtl/>
        </w:rPr>
        <w:t>למשפחות</w:t>
      </w:r>
      <w:r>
        <w:rPr>
          <w:rFonts w:hint="cs"/>
          <w:rtl/>
        </w:rPr>
        <w:t>,</w:t>
      </w:r>
      <w:r>
        <w:rPr>
          <w:rtl/>
        </w:rPr>
        <w:t xml:space="preserve"> </w:t>
      </w:r>
      <w:bookmarkStart w:id="5903" w:name="_ETM_Q14_606860"/>
      <w:bookmarkEnd w:id="5903"/>
      <w:r>
        <w:rPr>
          <w:rtl/>
        </w:rPr>
        <w:t xml:space="preserve">למי </w:t>
      </w:r>
      <w:bookmarkStart w:id="5904" w:name="_ETM_Q14_607189"/>
      <w:bookmarkEnd w:id="5904"/>
      <w:r>
        <w:rPr>
          <w:rtl/>
        </w:rPr>
        <w:t>שמגיע</w:t>
      </w:r>
      <w:r>
        <w:rPr>
          <w:rFonts w:hint="cs"/>
          <w:rtl/>
        </w:rPr>
        <w:t>,</w:t>
      </w:r>
      <w:r>
        <w:rPr>
          <w:rtl/>
        </w:rPr>
        <w:t xml:space="preserve"> </w:t>
      </w:r>
      <w:bookmarkStart w:id="5905" w:name="_ETM_Q14_608620"/>
      <w:bookmarkEnd w:id="5905"/>
      <w:r>
        <w:rPr>
          <w:rtl/>
        </w:rPr>
        <w:t>לעסקים</w:t>
      </w:r>
      <w:r>
        <w:rPr>
          <w:rFonts w:hint="cs"/>
          <w:rtl/>
        </w:rPr>
        <w:t>,</w:t>
      </w:r>
      <w:r>
        <w:rPr>
          <w:rtl/>
        </w:rPr>
        <w:t xml:space="preserve"> </w:t>
      </w:r>
      <w:bookmarkStart w:id="5906" w:name="_ETM_Q14_609279"/>
      <w:bookmarkEnd w:id="5906"/>
      <w:r>
        <w:rPr>
          <w:rtl/>
        </w:rPr>
        <w:t xml:space="preserve">אנחנו </w:t>
      </w:r>
      <w:bookmarkStart w:id="5907" w:name="_ETM_Q14_609580"/>
      <w:bookmarkEnd w:id="5907"/>
      <w:r>
        <w:rPr>
          <w:rtl/>
        </w:rPr>
        <w:t xml:space="preserve">עושים </w:t>
      </w:r>
      <w:bookmarkStart w:id="5908" w:name="_ETM_Q14_609880"/>
      <w:bookmarkEnd w:id="5908"/>
      <w:r>
        <w:rPr>
          <w:rtl/>
        </w:rPr>
        <w:t xml:space="preserve">כמיטב </w:t>
      </w:r>
      <w:bookmarkStart w:id="5909" w:name="_ETM_Q14_610420"/>
      <w:bookmarkEnd w:id="5909"/>
      <w:r>
        <w:rPr>
          <w:rtl/>
        </w:rPr>
        <w:t>יכולתנו</w:t>
      </w:r>
      <w:r>
        <w:rPr>
          <w:rFonts w:hint="cs"/>
          <w:rtl/>
        </w:rPr>
        <w:t>.</w:t>
      </w:r>
      <w:r>
        <w:rPr>
          <w:rtl/>
        </w:rPr>
        <w:t xml:space="preserve"> </w:t>
      </w:r>
      <w:bookmarkStart w:id="5910" w:name="_ETM_Q14_611050"/>
      <w:bookmarkEnd w:id="5910"/>
      <w:r>
        <w:rPr>
          <w:rtl/>
        </w:rPr>
        <w:t xml:space="preserve">עשינו </w:t>
      </w:r>
      <w:bookmarkStart w:id="5911" w:name="_ETM_Q14_611320"/>
      <w:bookmarkEnd w:id="5911"/>
      <w:r>
        <w:rPr>
          <w:rtl/>
        </w:rPr>
        <w:t xml:space="preserve">את </w:t>
      </w:r>
      <w:bookmarkStart w:id="5912" w:name="_ETM_Q14_611380"/>
      <w:bookmarkEnd w:id="5912"/>
      <w:r>
        <w:rPr>
          <w:rtl/>
        </w:rPr>
        <w:t xml:space="preserve">זה </w:t>
      </w:r>
      <w:bookmarkStart w:id="5913" w:name="_ETM_Q14_611470"/>
      <w:bookmarkEnd w:id="5913"/>
      <w:r>
        <w:rPr>
          <w:rtl/>
        </w:rPr>
        <w:t xml:space="preserve">רק </w:t>
      </w:r>
      <w:bookmarkStart w:id="5914" w:name="_ETM_Q14_611590"/>
      <w:bookmarkEnd w:id="5914"/>
      <w:r>
        <w:rPr>
          <w:rtl/>
        </w:rPr>
        <w:t xml:space="preserve">עכשיו </w:t>
      </w:r>
      <w:bookmarkStart w:id="5915" w:name="_ETM_Q14_611920"/>
      <w:bookmarkEnd w:id="5915"/>
      <w:r>
        <w:rPr>
          <w:rtl/>
        </w:rPr>
        <w:t xml:space="preserve">בעניין </w:t>
      </w:r>
      <w:bookmarkStart w:id="5916" w:name="_ETM_Q14_612700"/>
      <w:bookmarkEnd w:id="5916"/>
      <w:r>
        <w:rPr>
          <w:rtl/>
        </w:rPr>
        <w:t xml:space="preserve">משרתי </w:t>
      </w:r>
      <w:bookmarkStart w:id="5917" w:name="_ETM_Q14_613240"/>
      <w:bookmarkEnd w:id="5917"/>
      <w:r>
        <w:rPr>
          <w:rtl/>
        </w:rPr>
        <w:t xml:space="preserve">מילואים </w:t>
      </w:r>
      <w:bookmarkStart w:id="5918" w:name="_ETM_Q14_614830"/>
      <w:bookmarkEnd w:id="5918"/>
      <w:r>
        <w:rPr>
          <w:rtl/>
        </w:rPr>
        <w:t>באקדמיה</w:t>
      </w:r>
      <w:r>
        <w:rPr>
          <w:rFonts w:hint="cs"/>
          <w:rtl/>
        </w:rPr>
        <w:t>.</w:t>
      </w:r>
      <w:r>
        <w:rPr>
          <w:rtl/>
        </w:rPr>
        <w:t xml:space="preserve"> </w:t>
      </w:r>
      <w:bookmarkStart w:id="5919" w:name="_ETM_Q14_615790"/>
      <w:bookmarkEnd w:id="5919"/>
    </w:p>
    <w:p w:rsidR="00781E5D" w:rsidRDefault="00781E5D" w:rsidP="00380835">
      <w:pPr>
        <w:rPr>
          <w:rtl/>
        </w:rPr>
      </w:pPr>
      <w:bookmarkStart w:id="5920" w:name="_ETM_Q14_617155"/>
      <w:bookmarkStart w:id="5921" w:name="_ETM_Q14_617248"/>
      <w:bookmarkEnd w:id="5920"/>
      <w:bookmarkEnd w:id="5921"/>
    </w:p>
    <w:p w:rsidR="00781E5D" w:rsidRDefault="00781E5D" w:rsidP="00433A79">
      <w:pPr>
        <w:rPr>
          <w:rtl/>
        </w:rPr>
      </w:pPr>
      <w:bookmarkStart w:id="5922" w:name="_ETM_Q14_617298"/>
      <w:bookmarkStart w:id="5923" w:name="_ETM_Q14_617360"/>
      <w:bookmarkEnd w:id="5922"/>
      <w:bookmarkEnd w:id="5923"/>
      <w:r>
        <w:rPr>
          <w:rtl/>
        </w:rPr>
        <w:t xml:space="preserve">הצעת </w:t>
      </w:r>
      <w:bookmarkStart w:id="5924" w:name="_ETM_Q14_616180"/>
      <w:bookmarkEnd w:id="5924"/>
      <w:r>
        <w:rPr>
          <w:rtl/>
        </w:rPr>
        <w:t xml:space="preserve">החוק </w:t>
      </w:r>
      <w:bookmarkStart w:id="5925" w:name="_ETM_Q14_616480"/>
      <w:bookmarkEnd w:id="5925"/>
      <w:r>
        <w:rPr>
          <w:rtl/>
        </w:rPr>
        <w:t>הזו</w:t>
      </w:r>
      <w:r>
        <w:rPr>
          <w:rFonts w:hint="cs"/>
          <w:rtl/>
        </w:rPr>
        <w:t xml:space="preserve"> </w:t>
      </w:r>
      <w:r>
        <w:rPr>
          <w:rtl/>
        </w:rPr>
        <w:t xml:space="preserve">– </w:t>
      </w:r>
      <w:bookmarkStart w:id="5926" w:name="_ETM_Q14_617440"/>
      <w:bookmarkEnd w:id="5926"/>
      <w:r>
        <w:rPr>
          <w:rtl/>
        </w:rPr>
        <w:t>ש</w:t>
      </w:r>
      <w:r>
        <w:rPr>
          <w:rFonts w:hint="cs"/>
          <w:rtl/>
        </w:rPr>
        <w:t xml:space="preserve">אגב, </w:t>
      </w:r>
      <w:r>
        <w:rPr>
          <w:rtl/>
        </w:rPr>
        <w:t xml:space="preserve">נתמכת </w:t>
      </w:r>
      <w:bookmarkStart w:id="5927" w:name="_ETM_Q14_618790"/>
      <w:bookmarkStart w:id="5928" w:name="_ETM_Q14_619120"/>
      <w:bookmarkEnd w:id="5927"/>
      <w:bookmarkEnd w:id="5928"/>
      <w:r>
        <w:rPr>
          <w:rtl/>
        </w:rPr>
        <w:t xml:space="preserve">על </w:t>
      </w:r>
      <w:bookmarkStart w:id="5929" w:name="_ETM_Q14_619510"/>
      <w:bookmarkEnd w:id="5929"/>
      <w:r>
        <w:rPr>
          <w:rtl/>
        </w:rPr>
        <w:t xml:space="preserve">ידי </w:t>
      </w:r>
      <w:bookmarkStart w:id="5930" w:name="_ETM_Q14_619690"/>
      <w:bookmarkEnd w:id="5930"/>
      <w:r>
        <w:rPr>
          <w:rtl/>
        </w:rPr>
        <w:t xml:space="preserve">חבריי </w:t>
      </w:r>
      <w:bookmarkStart w:id="5931" w:name="_ETM_Q14_620110"/>
      <w:bookmarkEnd w:id="5931"/>
      <w:r>
        <w:rPr>
          <w:rtl/>
        </w:rPr>
        <w:t>מהקואליציה</w:t>
      </w:r>
      <w:bookmarkStart w:id="5932" w:name="_ETM_Q14_620830"/>
      <w:bookmarkEnd w:id="5932"/>
      <w:r w:rsidR="00433A79">
        <w:rPr>
          <w:rFonts w:hint="cs"/>
          <w:rtl/>
        </w:rPr>
        <w:t>:</w:t>
      </w:r>
      <w:r>
        <w:rPr>
          <w:rFonts w:hint="cs"/>
          <w:rtl/>
        </w:rPr>
        <w:t xml:space="preserve"> </w:t>
      </w:r>
      <w:r>
        <w:rPr>
          <w:rtl/>
        </w:rPr>
        <w:t>קרויזר</w:t>
      </w:r>
      <w:r>
        <w:rPr>
          <w:rFonts w:hint="cs"/>
          <w:rtl/>
        </w:rPr>
        <w:t>,</w:t>
      </w:r>
      <w:r>
        <w:rPr>
          <w:rtl/>
        </w:rPr>
        <w:t xml:space="preserve"> </w:t>
      </w:r>
      <w:bookmarkStart w:id="5933" w:name="_ETM_Q14_621280"/>
      <w:bookmarkEnd w:id="5933"/>
      <w:r>
        <w:rPr>
          <w:rtl/>
        </w:rPr>
        <w:t>דנינו</w:t>
      </w:r>
      <w:r>
        <w:rPr>
          <w:rFonts w:hint="cs"/>
          <w:rtl/>
        </w:rPr>
        <w:t>,</w:t>
      </w:r>
      <w:r>
        <w:rPr>
          <w:rtl/>
        </w:rPr>
        <w:t xml:space="preserve"> </w:t>
      </w:r>
      <w:bookmarkStart w:id="5934" w:name="_ETM_Q14_622060"/>
      <w:bookmarkEnd w:id="5934"/>
      <w:r>
        <w:rPr>
          <w:rtl/>
        </w:rPr>
        <w:t>או</w:t>
      </w:r>
      <w:r>
        <w:rPr>
          <w:rFonts w:hint="cs"/>
          <w:rtl/>
        </w:rPr>
        <w:t>הד</w:t>
      </w:r>
      <w:bookmarkStart w:id="5935" w:name="_ETM_Q14_622210"/>
      <w:bookmarkEnd w:id="5935"/>
      <w:r>
        <w:rPr>
          <w:rFonts w:hint="cs"/>
          <w:rtl/>
        </w:rPr>
        <w:t xml:space="preserve"> </w:t>
      </w:r>
      <w:r>
        <w:rPr>
          <w:rtl/>
        </w:rPr>
        <w:t>טל</w:t>
      </w:r>
      <w:bookmarkStart w:id="5936" w:name="_ETM_Q14_622630"/>
      <w:bookmarkEnd w:id="5936"/>
      <w:r>
        <w:rPr>
          <w:rFonts w:hint="cs"/>
          <w:rtl/>
        </w:rPr>
        <w:t xml:space="preserve"> ו</w:t>
      </w:r>
      <w:r>
        <w:rPr>
          <w:rtl/>
        </w:rPr>
        <w:t>סעדה</w:t>
      </w:r>
      <w:r>
        <w:rPr>
          <w:rFonts w:hint="cs"/>
          <w:rtl/>
        </w:rPr>
        <w:t>,</w:t>
      </w:r>
      <w:r>
        <w:rPr>
          <w:rtl/>
        </w:rPr>
        <w:t xml:space="preserve"> </w:t>
      </w:r>
      <w:bookmarkStart w:id="5937" w:name="_ETM_Q14_623560"/>
      <w:bookmarkEnd w:id="5937"/>
      <w:r>
        <w:rPr>
          <w:rtl/>
        </w:rPr>
        <w:t xml:space="preserve">וחברי </w:t>
      </w:r>
      <w:bookmarkStart w:id="5938" w:name="_ETM_Q14_624610"/>
      <w:bookmarkEnd w:id="5938"/>
      <w:r>
        <w:rPr>
          <w:rFonts w:hint="cs"/>
          <w:rtl/>
        </w:rPr>
        <w:t>טור פז</w:t>
      </w:r>
      <w:r>
        <w:rPr>
          <w:rtl/>
        </w:rPr>
        <w:t xml:space="preserve"> </w:t>
      </w:r>
      <w:bookmarkStart w:id="5939" w:name="_ETM_Q14_625000"/>
      <w:bookmarkStart w:id="5940" w:name="_ETM_Q14_625090"/>
      <w:bookmarkEnd w:id="5939"/>
      <w:bookmarkEnd w:id="5940"/>
      <w:r>
        <w:rPr>
          <w:rtl/>
        </w:rPr>
        <w:t>מהאופוזיציה</w:t>
      </w:r>
      <w:r>
        <w:rPr>
          <w:rFonts w:hint="cs"/>
          <w:rtl/>
        </w:rPr>
        <w:t>,</w:t>
      </w:r>
      <w:r>
        <w:rPr>
          <w:rtl/>
        </w:rPr>
        <w:t xml:space="preserve"> </w:t>
      </w:r>
      <w:bookmarkStart w:id="5941" w:name="_ETM_Q14_626600"/>
      <w:bookmarkEnd w:id="5941"/>
      <w:r>
        <w:rPr>
          <w:rtl/>
        </w:rPr>
        <w:t xml:space="preserve">ואני </w:t>
      </w:r>
      <w:bookmarkStart w:id="5942" w:name="_ETM_Q14_626780"/>
      <w:bookmarkEnd w:id="5942"/>
      <w:r>
        <w:rPr>
          <w:rtl/>
        </w:rPr>
        <w:t xml:space="preserve">מודה </w:t>
      </w:r>
      <w:bookmarkStart w:id="5943" w:name="_ETM_Q14_627080"/>
      <w:bookmarkEnd w:id="5943"/>
      <w:r>
        <w:rPr>
          <w:rtl/>
        </w:rPr>
        <w:t xml:space="preserve">להם </w:t>
      </w:r>
      <w:bookmarkStart w:id="5944" w:name="_ETM_Q14_627260"/>
      <w:bookmarkEnd w:id="5944"/>
      <w:r>
        <w:rPr>
          <w:rtl/>
        </w:rPr>
        <w:t>על</w:t>
      </w:r>
      <w:r>
        <w:rPr>
          <w:rFonts w:hint="cs"/>
          <w:rtl/>
        </w:rPr>
        <w:t xml:space="preserve"> </w:t>
      </w:r>
      <w:r>
        <w:rPr>
          <w:rtl/>
        </w:rPr>
        <w:t>כך</w:t>
      </w:r>
      <w:r>
        <w:rPr>
          <w:rFonts w:hint="cs"/>
          <w:rtl/>
        </w:rPr>
        <w:t xml:space="preserve"> </w:t>
      </w:r>
      <w:r>
        <w:rPr>
          <w:rFonts w:hint="eastAsia"/>
          <w:rtl/>
        </w:rPr>
        <w:t>–</w:t>
      </w:r>
      <w:r>
        <w:rPr>
          <w:rtl/>
        </w:rPr>
        <w:t xml:space="preserve"> </w:t>
      </w:r>
      <w:bookmarkStart w:id="5945" w:name="_ETM_Q14_627920"/>
      <w:bookmarkEnd w:id="5945"/>
      <w:r>
        <w:rPr>
          <w:rtl/>
        </w:rPr>
        <w:t xml:space="preserve">עושה </w:t>
      </w:r>
      <w:bookmarkStart w:id="5946" w:name="_ETM_Q14_628190"/>
      <w:bookmarkEnd w:id="5946"/>
      <w:r>
        <w:rPr>
          <w:rtl/>
        </w:rPr>
        <w:t xml:space="preserve">את </w:t>
      </w:r>
      <w:bookmarkStart w:id="5947" w:name="_ETM_Q14_628280"/>
      <w:bookmarkEnd w:id="5947"/>
      <w:r>
        <w:rPr>
          <w:rtl/>
        </w:rPr>
        <w:t xml:space="preserve">הדבר </w:t>
      </w:r>
      <w:bookmarkStart w:id="5948" w:name="_ETM_Q14_628640"/>
      <w:bookmarkEnd w:id="5948"/>
      <w:r>
        <w:rPr>
          <w:rtl/>
        </w:rPr>
        <w:t xml:space="preserve">המובן </w:t>
      </w:r>
      <w:bookmarkStart w:id="5949" w:name="_ETM_Q14_629750"/>
      <w:bookmarkEnd w:id="5949"/>
      <w:r>
        <w:rPr>
          <w:rtl/>
        </w:rPr>
        <w:t>מאליו</w:t>
      </w:r>
      <w:r>
        <w:rPr>
          <w:rFonts w:hint="cs"/>
          <w:rtl/>
        </w:rPr>
        <w:t>:</w:t>
      </w:r>
      <w:r>
        <w:rPr>
          <w:rtl/>
        </w:rPr>
        <w:t xml:space="preserve"> </w:t>
      </w:r>
      <w:bookmarkStart w:id="5950" w:name="_ETM_Q14_630200"/>
      <w:bookmarkStart w:id="5951" w:name="_ETM_Q14_631040"/>
      <w:bookmarkEnd w:id="5950"/>
      <w:bookmarkEnd w:id="5951"/>
      <w:proofErr w:type="spellStart"/>
      <w:r>
        <w:rPr>
          <w:rtl/>
        </w:rPr>
        <w:t>לתעדף</w:t>
      </w:r>
      <w:proofErr w:type="spellEnd"/>
      <w:r>
        <w:rPr>
          <w:rtl/>
        </w:rPr>
        <w:t xml:space="preserve"> </w:t>
      </w:r>
      <w:bookmarkStart w:id="5952" w:name="_ETM_Q14_632540"/>
      <w:bookmarkEnd w:id="5952"/>
      <w:r>
        <w:rPr>
          <w:rtl/>
        </w:rPr>
        <w:t xml:space="preserve">משרתים </w:t>
      </w:r>
      <w:bookmarkStart w:id="5953" w:name="_ETM_Q14_634870"/>
      <w:bookmarkEnd w:id="5953"/>
      <w:r>
        <w:rPr>
          <w:rFonts w:hint="cs"/>
          <w:rtl/>
        </w:rPr>
        <w:t xml:space="preserve">או </w:t>
      </w:r>
      <w:bookmarkStart w:id="5954" w:name="_ETM_Q14_636700"/>
      <w:bookmarkStart w:id="5955" w:name="_ETM_Q14_634989"/>
      <w:bookmarkEnd w:id="5954"/>
      <w:bookmarkEnd w:id="5955"/>
      <w:r>
        <w:rPr>
          <w:rtl/>
        </w:rPr>
        <w:t xml:space="preserve">ילדי </w:t>
      </w:r>
      <w:bookmarkStart w:id="5956" w:name="_ETM_Q14_635319"/>
      <w:bookmarkEnd w:id="5956"/>
      <w:r>
        <w:rPr>
          <w:rtl/>
        </w:rPr>
        <w:t>משרתים</w:t>
      </w:r>
      <w:r>
        <w:rPr>
          <w:rFonts w:hint="cs"/>
          <w:rtl/>
        </w:rPr>
        <w:t>,</w:t>
      </w:r>
      <w:r>
        <w:rPr>
          <w:rtl/>
        </w:rPr>
        <w:t xml:space="preserve"> </w:t>
      </w:r>
      <w:bookmarkStart w:id="5957" w:name="_ETM_Q14_637890"/>
      <w:bookmarkEnd w:id="5957"/>
      <w:r>
        <w:rPr>
          <w:rtl/>
        </w:rPr>
        <w:t>ת</w:t>
      </w:r>
      <w:r>
        <w:rPr>
          <w:rFonts w:hint="cs"/>
          <w:rtl/>
        </w:rPr>
        <w:t>י</w:t>
      </w:r>
      <w:r>
        <w:rPr>
          <w:rtl/>
        </w:rPr>
        <w:t>עדוף</w:t>
      </w:r>
      <w:r>
        <w:rPr>
          <w:rFonts w:hint="cs"/>
          <w:rtl/>
        </w:rPr>
        <w:t>,</w:t>
      </w:r>
      <w:r>
        <w:rPr>
          <w:rtl/>
        </w:rPr>
        <w:t xml:space="preserve"> </w:t>
      </w:r>
      <w:bookmarkStart w:id="5958" w:name="_ETM_Q14_638549"/>
      <w:bookmarkEnd w:id="5958"/>
      <w:r>
        <w:rPr>
          <w:rtl/>
        </w:rPr>
        <w:t xml:space="preserve">בכניסה </w:t>
      </w:r>
      <w:bookmarkStart w:id="5959" w:name="_ETM_Q14_639150"/>
      <w:bookmarkEnd w:id="5959"/>
      <w:r>
        <w:rPr>
          <w:rtl/>
        </w:rPr>
        <w:t xml:space="preserve">למעונות </w:t>
      </w:r>
      <w:bookmarkStart w:id="5960" w:name="_ETM_Q14_640709"/>
      <w:bookmarkEnd w:id="5960"/>
      <w:r>
        <w:rPr>
          <w:rtl/>
        </w:rPr>
        <w:t>ובמימונם</w:t>
      </w:r>
      <w:r>
        <w:rPr>
          <w:rFonts w:hint="cs"/>
          <w:rtl/>
        </w:rPr>
        <w:t>,</w:t>
      </w:r>
      <w:r>
        <w:rPr>
          <w:rtl/>
        </w:rPr>
        <w:t xml:space="preserve"> </w:t>
      </w:r>
      <w:bookmarkStart w:id="5961" w:name="_ETM_Q14_642599"/>
      <w:bookmarkStart w:id="5962" w:name="_ETM_Q14_643500"/>
      <w:bookmarkEnd w:id="5961"/>
      <w:bookmarkEnd w:id="5962"/>
      <w:r>
        <w:rPr>
          <w:rtl/>
        </w:rPr>
        <w:t xml:space="preserve">בסבסוד </w:t>
      </w:r>
      <w:bookmarkStart w:id="5963" w:name="_ETM_Q14_644190"/>
      <w:bookmarkEnd w:id="5963"/>
      <w:r>
        <w:rPr>
          <w:rtl/>
        </w:rPr>
        <w:t>העלות</w:t>
      </w:r>
      <w:r>
        <w:rPr>
          <w:rFonts w:hint="cs"/>
          <w:rtl/>
        </w:rPr>
        <w:t>.</w:t>
      </w:r>
      <w:r>
        <w:rPr>
          <w:rtl/>
        </w:rPr>
        <w:t xml:space="preserve"> </w:t>
      </w:r>
      <w:bookmarkStart w:id="5964" w:name="_ETM_Q14_645060"/>
      <w:bookmarkEnd w:id="5964"/>
      <w:r>
        <w:rPr>
          <w:rFonts w:hint="cs"/>
          <w:rtl/>
        </w:rPr>
        <w:t xml:space="preserve">זה </w:t>
      </w:r>
      <w:r>
        <w:rPr>
          <w:rtl/>
        </w:rPr>
        <w:t xml:space="preserve">נראה </w:t>
      </w:r>
      <w:bookmarkStart w:id="5965" w:name="_ETM_Q14_645959"/>
      <w:bookmarkEnd w:id="5965"/>
      <w:r>
        <w:rPr>
          <w:rtl/>
        </w:rPr>
        <w:t xml:space="preserve">מהלך </w:t>
      </w:r>
      <w:bookmarkStart w:id="5966" w:name="_ETM_Q14_646590"/>
      <w:bookmarkEnd w:id="5966"/>
      <w:r>
        <w:rPr>
          <w:rtl/>
        </w:rPr>
        <w:t xml:space="preserve">משמעותי </w:t>
      </w:r>
      <w:bookmarkStart w:id="5967" w:name="_ETM_Q14_647310"/>
      <w:bookmarkEnd w:id="5967"/>
      <w:r>
        <w:rPr>
          <w:rtl/>
        </w:rPr>
        <w:t>וחשוב</w:t>
      </w:r>
      <w:r w:rsidRPr="00C95038">
        <w:rPr>
          <w:rFonts w:hint="cs"/>
          <w:rtl/>
        </w:rPr>
        <w:t>,</w:t>
      </w:r>
      <w:r w:rsidRPr="00C95038">
        <w:rPr>
          <w:rtl/>
        </w:rPr>
        <w:t xml:space="preserve"> </w:t>
      </w:r>
      <w:bookmarkStart w:id="5968" w:name="_ETM_Q14_648599"/>
      <w:bookmarkEnd w:id="5968"/>
      <w:r w:rsidRPr="00C95038">
        <w:rPr>
          <w:rtl/>
        </w:rPr>
        <w:t xml:space="preserve">שההיבטים </w:t>
      </w:r>
      <w:bookmarkStart w:id="5969" w:name="_ETM_Q14_649650"/>
      <w:bookmarkEnd w:id="5969"/>
      <w:r w:rsidRPr="00C95038">
        <w:rPr>
          <w:rtl/>
        </w:rPr>
        <w:t>התקציבי</w:t>
      </w:r>
      <w:r w:rsidRPr="00C95038">
        <w:rPr>
          <w:rFonts w:hint="cs"/>
          <w:rtl/>
        </w:rPr>
        <w:t>י</w:t>
      </w:r>
      <w:r w:rsidRPr="00C95038">
        <w:rPr>
          <w:rtl/>
        </w:rPr>
        <w:t xml:space="preserve">ם </w:t>
      </w:r>
      <w:bookmarkStart w:id="5970" w:name="_ETM_Q14_650580"/>
      <w:bookmarkEnd w:id="5970"/>
      <w:r w:rsidRPr="00C95038">
        <w:rPr>
          <w:rtl/>
        </w:rPr>
        <w:t xml:space="preserve">שבו </w:t>
      </w:r>
      <w:bookmarkStart w:id="5971" w:name="_ETM_Q14_651390"/>
      <w:bookmarkEnd w:id="5971"/>
      <w:r w:rsidRPr="00C95038">
        <w:rPr>
          <w:rtl/>
        </w:rPr>
        <w:t xml:space="preserve">ניתנים </w:t>
      </w:r>
      <w:bookmarkStart w:id="5972" w:name="_ETM_Q14_652140"/>
      <w:bookmarkEnd w:id="5972"/>
      <w:r w:rsidRPr="00C95038">
        <w:rPr>
          <w:rtl/>
        </w:rPr>
        <w:t xml:space="preserve">לבחינה </w:t>
      </w:r>
      <w:bookmarkStart w:id="5973" w:name="_ETM_Q14_653310"/>
      <w:bookmarkEnd w:id="5973"/>
      <w:r w:rsidRPr="00C95038">
        <w:rPr>
          <w:rtl/>
        </w:rPr>
        <w:t xml:space="preserve">ולמציאת </w:t>
      </w:r>
      <w:bookmarkStart w:id="5974" w:name="_ETM_Q14_654629"/>
      <w:bookmarkEnd w:id="5974"/>
      <w:r w:rsidRPr="00C95038">
        <w:rPr>
          <w:rtl/>
        </w:rPr>
        <w:t>איזון</w:t>
      </w:r>
      <w:r w:rsidRPr="00C95038">
        <w:rPr>
          <w:rFonts w:hint="cs"/>
          <w:rtl/>
        </w:rPr>
        <w:t>.</w:t>
      </w:r>
      <w:r w:rsidRPr="00C95038">
        <w:rPr>
          <w:rtl/>
        </w:rPr>
        <w:t xml:space="preserve"> </w:t>
      </w:r>
      <w:bookmarkStart w:id="5975" w:name="_ETM_Q14_655760"/>
      <w:bookmarkEnd w:id="5975"/>
      <w:r w:rsidRPr="00C95038">
        <w:rPr>
          <w:rtl/>
        </w:rPr>
        <w:t xml:space="preserve">הפלת </w:t>
      </w:r>
      <w:bookmarkStart w:id="5976" w:name="_ETM_Q14_656360"/>
      <w:bookmarkEnd w:id="5976"/>
      <w:r w:rsidRPr="00C95038">
        <w:rPr>
          <w:rtl/>
        </w:rPr>
        <w:t>החוק</w:t>
      </w:r>
      <w:bookmarkStart w:id="5977" w:name="_ETM_Q14_657140"/>
      <w:bookmarkEnd w:id="5977"/>
      <w:r>
        <w:rPr>
          <w:rFonts w:hint="cs"/>
          <w:rtl/>
        </w:rPr>
        <w:t xml:space="preserve"> </w:t>
      </w:r>
      <w:r>
        <w:rPr>
          <w:rFonts w:hint="eastAsia"/>
          <w:rtl/>
        </w:rPr>
        <w:t>–</w:t>
      </w:r>
      <w:r w:rsidRPr="00C95038">
        <w:rPr>
          <w:rFonts w:hint="cs"/>
          <w:rtl/>
        </w:rPr>
        <w:t xml:space="preserve"> </w:t>
      </w:r>
      <w:r w:rsidRPr="00C95038">
        <w:rPr>
          <w:rtl/>
        </w:rPr>
        <w:t xml:space="preserve">חבריי </w:t>
      </w:r>
      <w:bookmarkStart w:id="5978" w:name="_ETM_Q14_657560"/>
      <w:bookmarkEnd w:id="5978"/>
      <w:r w:rsidRPr="00C95038">
        <w:rPr>
          <w:rtl/>
        </w:rPr>
        <w:t>מהקואליציה</w:t>
      </w:r>
      <w:r>
        <w:rPr>
          <w:rFonts w:hint="cs"/>
          <w:rtl/>
        </w:rPr>
        <w:t>,</w:t>
      </w:r>
      <w:r w:rsidRPr="00C95038">
        <w:rPr>
          <w:rtl/>
        </w:rPr>
        <w:t xml:space="preserve"> </w:t>
      </w:r>
      <w:bookmarkStart w:id="5979" w:name="_ETM_Q14_658819"/>
      <w:bookmarkEnd w:id="5979"/>
      <w:r w:rsidRPr="00C95038">
        <w:rPr>
          <w:rtl/>
        </w:rPr>
        <w:t>כנרא</w:t>
      </w:r>
      <w:bookmarkStart w:id="5980" w:name="_ETM_Q14_659670"/>
      <w:bookmarkEnd w:id="5980"/>
      <w:r>
        <w:rPr>
          <w:rFonts w:hint="cs"/>
          <w:rtl/>
        </w:rPr>
        <w:t xml:space="preserve">ה </w:t>
      </w:r>
      <w:r>
        <w:rPr>
          <w:rtl/>
        </w:rPr>
        <w:t>–</w:t>
      </w:r>
      <w:r>
        <w:rPr>
          <w:rFonts w:hint="cs"/>
          <w:rtl/>
        </w:rPr>
        <w:t xml:space="preserve"> תהיה</w:t>
      </w:r>
      <w:r>
        <w:rPr>
          <w:rtl/>
        </w:rPr>
        <w:t xml:space="preserve"> </w:t>
      </w:r>
      <w:bookmarkStart w:id="5981" w:name="_ETM_Q14_660270"/>
      <w:bookmarkEnd w:id="5981"/>
      <w:r>
        <w:rPr>
          <w:rtl/>
        </w:rPr>
        <w:t xml:space="preserve">טעות </w:t>
      </w:r>
      <w:bookmarkStart w:id="5982" w:name="_ETM_Q14_660750"/>
      <w:bookmarkStart w:id="5983" w:name="_ETM_Q14_660989"/>
      <w:bookmarkStart w:id="5984" w:name="_ETM_Q14_661410"/>
      <w:bookmarkEnd w:id="5982"/>
      <w:bookmarkEnd w:id="5983"/>
      <w:bookmarkEnd w:id="5984"/>
      <w:r>
        <w:rPr>
          <w:rtl/>
        </w:rPr>
        <w:t>ערכית</w:t>
      </w:r>
      <w:r>
        <w:rPr>
          <w:rFonts w:hint="cs"/>
          <w:rtl/>
        </w:rPr>
        <w:t>.</w:t>
      </w:r>
      <w:r>
        <w:rPr>
          <w:rtl/>
        </w:rPr>
        <w:t xml:space="preserve"> </w:t>
      </w:r>
      <w:bookmarkStart w:id="5985" w:name="_ETM_Q14_662310"/>
      <w:bookmarkEnd w:id="5985"/>
      <w:r>
        <w:rPr>
          <w:rtl/>
        </w:rPr>
        <w:t xml:space="preserve">זה </w:t>
      </w:r>
      <w:bookmarkStart w:id="5986" w:name="_ETM_Q14_662489"/>
      <w:bookmarkEnd w:id="5986"/>
      <w:r>
        <w:rPr>
          <w:rtl/>
        </w:rPr>
        <w:t xml:space="preserve">ברור </w:t>
      </w:r>
      <w:bookmarkStart w:id="5987" w:name="_ETM_Q14_662760"/>
      <w:bookmarkEnd w:id="5987"/>
      <w:r>
        <w:rPr>
          <w:rtl/>
        </w:rPr>
        <w:t xml:space="preserve">לכם </w:t>
      </w:r>
      <w:bookmarkStart w:id="5988" w:name="_ETM_Q14_663030"/>
      <w:bookmarkEnd w:id="5988"/>
      <w:r>
        <w:rPr>
          <w:rFonts w:hint="cs"/>
          <w:rtl/>
        </w:rPr>
        <w:t>ש</w:t>
      </w:r>
      <w:r>
        <w:rPr>
          <w:rtl/>
        </w:rPr>
        <w:t xml:space="preserve">זו </w:t>
      </w:r>
      <w:bookmarkStart w:id="5989" w:name="_ETM_Q14_663180"/>
      <w:bookmarkEnd w:id="5989"/>
      <w:r>
        <w:rPr>
          <w:rtl/>
        </w:rPr>
        <w:t>טעות</w:t>
      </w:r>
      <w:r>
        <w:rPr>
          <w:rFonts w:hint="cs"/>
          <w:rtl/>
        </w:rPr>
        <w:t>.</w:t>
      </w:r>
      <w:r>
        <w:rPr>
          <w:rtl/>
        </w:rPr>
        <w:t xml:space="preserve"> </w:t>
      </w:r>
      <w:bookmarkStart w:id="5990" w:name="_ETM_Q14_664140"/>
      <w:bookmarkEnd w:id="5990"/>
      <w:r>
        <w:rPr>
          <w:rtl/>
        </w:rPr>
        <w:t xml:space="preserve">צריך </w:t>
      </w:r>
      <w:bookmarkStart w:id="5991" w:name="_ETM_Q14_664440"/>
      <w:bookmarkEnd w:id="5991"/>
      <w:r>
        <w:rPr>
          <w:rtl/>
        </w:rPr>
        <w:t xml:space="preserve">לקבל </w:t>
      </w:r>
      <w:bookmarkStart w:id="5992" w:name="_ETM_Q14_664890"/>
      <w:bookmarkEnd w:id="5992"/>
      <w:r>
        <w:rPr>
          <w:rtl/>
        </w:rPr>
        <w:t xml:space="preserve">את </w:t>
      </w:r>
      <w:bookmarkStart w:id="5993" w:name="_ETM_Q14_665040"/>
      <w:bookmarkEnd w:id="5993"/>
      <w:r>
        <w:rPr>
          <w:rtl/>
        </w:rPr>
        <w:t xml:space="preserve">ההצעה </w:t>
      </w:r>
      <w:bookmarkStart w:id="5994" w:name="_ETM_Q14_665909"/>
      <w:bookmarkEnd w:id="5994"/>
      <w:r>
        <w:rPr>
          <w:rtl/>
        </w:rPr>
        <w:t>הזו</w:t>
      </w:r>
      <w:r>
        <w:rPr>
          <w:rFonts w:hint="cs"/>
          <w:rtl/>
        </w:rPr>
        <w:t>,</w:t>
      </w:r>
      <w:r>
        <w:rPr>
          <w:rtl/>
        </w:rPr>
        <w:t xml:space="preserve"> </w:t>
      </w:r>
      <w:bookmarkStart w:id="5995" w:name="_ETM_Q14_666689"/>
      <w:bookmarkEnd w:id="5995"/>
      <w:r>
        <w:rPr>
          <w:rtl/>
        </w:rPr>
        <w:t xml:space="preserve">למצוא </w:t>
      </w:r>
      <w:bookmarkStart w:id="5996" w:name="_ETM_Q14_667079"/>
      <w:bookmarkEnd w:id="5996"/>
      <w:r>
        <w:rPr>
          <w:rtl/>
        </w:rPr>
        <w:t xml:space="preserve">את </w:t>
      </w:r>
      <w:bookmarkStart w:id="5997" w:name="_ETM_Q14_667200"/>
      <w:bookmarkEnd w:id="5997"/>
      <w:r>
        <w:rPr>
          <w:rtl/>
        </w:rPr>
        <w:t xml:space="preserve">הדרך </w:t>
      </w:r>
      <w:bookmarkStart w:id="5998" w:name="_ETM_Q14_667560"/>
      <w:bookmarkEnd w:id="5998"/>
      <w:r>
        <w:rPr>
          <w:rtl/>
        </w:rPr>
        <w:t xml:space="preserve">התקציבית </w:t>
      </w:r>
      <w:bookmarkStart w:id="5999" w:name="_ETM_Q14_668690"/>
      <w:bookmarkEnd w:id="5999"/>
      <w:r>
        <w:rPr>
          <w:rtl/>
        </w:rPr>
        <w:t xml:space="preserve">ואת </w:t>
      </w:r>
      <w:bookmarkStart w:id="6000" w:name="_ETM_Q14_669080"/>
      <w:bookmarkEnd w:id="6000"/>
      <w:r>
        <w:rPr>
          <w:rtl/>
        </w:rPr>
        <w:t xml:space="preserve">לוח </w:t>
      </w:r>
      <w:bookmarkStart w:id="6001" w:name="_ETM_Q14_669320"/>
      <w:bookmarkEnd w:id="6001"/>
      <w:r>
        <w:rPr>
          <w:rtl/>
        </w:rPr>
        <w:t xml:space="preserve">הזמנים </w:t>
      </w:r>
      <w:bookmarkStart w:id="6002" w:name="_ETM_Q14_669920"/>
      <w:bookmarkEnd w:id="6002"/>
      <w:r>
        <w:rPr>
          <w:rtl/>
        </w:rPr>
        <w:t>למימוש</w:t>
      </w:r>
      <w:r>
        <w:rPr>
          <w:rFonts w:hint="cs"/>
          <w:rtl/>
        </w:rPr>
        <w:t>.</w:t>
      </w:r>
      <w:r>
        <w:rPr>
          <w:rtl/>
        </w:rPr>
        <w:t xml:space="preserve"> </w:t>
      </w:r>
      <w:bookmarkStart w:id="6003" w:name="_ETM_Q14_671390"/>
      <w:bookmarkEnd w:id="6003"/>
      <w:r>
        <w:rPr>
          <w:rtl/>
        </w:rPr>
        <w:t xml:space="preserve">כפי </w:t>
      </w:r>
      <w:bookmarkStart w:id="6004" w:name="_ETM_Q14_671720"/>
      <w:bookmarkEnd w:id="6004"/>
      <w:r>
        <w:rPr>
          <w:rtl/>
        </w:rPr>
        <w:t xml:space="preserve">שתמכנו </w:t>
      </w:r>
      <w:bookmarkStart w:id="6005" w:name="_ETM_Q14_672590"/>
      <w:bookmarkEnd w:id="6005"/>
      <w:r>
        <w:rPr>
          <w:rtl/>
        </w:rPr>
        <w:t xml:space="preserve">רק </w:t>
      </w:r>
      <w:bookmarkStart w:id="6006" w:name="_ETM_Q14_672800"/>
      <w:bookmarkEnd w:id="6006"/>
      <w:r>
        <w:rPr>
          <w:rtl/>
        </w:rPr>
        <w:t xml:space="preserve">לפני </w:t>
      </w:r>
      <w:bookmarkStart w:id="6007" w:name="_ETM_Q14_673040"/>
      <w:bookmarkEnd w:id="6007"/>
      <w:r>
        <w:rPr>
          <w:rFonts w:hint="cs"/>
          <w:rtl/>
        </w:rPr>
        <w:t>כמה</w:t>
      </w:r>
      <w:r>
        <w:rPr>
          <w:rtl/>
        </w:rPr>
        <w:t xml:space="preserve"> </w:t>
      </w:r>
      <w:bookmarkStart w:id="6008" w:name="_ETM_Q14_673340"/>
      <w:bookmarkEnd w:id="6008"/>
      <w:r>
        <w:rPr>
          <w:rtl/>
        </w:rPr>
        <w:t xml:space="preserve">דקות </w:t>
      </w:r>
      <w:bookmarkStart w:id="6009" w:name="_ETM_Q14_673970"/>
      <w:bookmarkEnd w:id="6009"/>
      <w:r>
        <w:rPr>
          <w:rtl/>
        </w:rPr>
        <w:t>בלימודים</w:t>
      </w:r>
      <w:r>
        <w:rPr>
          <w:rFonts w:hint="cs"/>
          <w:rtl/>
        </w:rPr>
        <w:t>,</w:t>
      </w:r>
      <w:r>
        <w:rPr>
          <w:rtl/>
        </w:rPr>
        <w:t xml:space="preserve"> </w:t>
      </w:r>
      <w:bookmarkStart w:id="6010" w:name="_ETM_Q14_674600"/>
      <w:bookmarkEnd w:id="6010"/>
      <w:r>
        <w:rPr>
          <w:rtl/>
        </w:rPr>
        <w:t xml:space="preserve">צריך </w:t>
      </w:r>
      <w:bookmarkStart w:id="6011" w:name="_ETM_Q14_674870"/>
      <w:bookmarkEnd w:id="6011"/>
      <w:r>
        <w:rPr>
          <w:rtl/>
        </w:rPr>
        <w:t xml:space="preserve">לסייע </w:t>
      </w:r>
      <w:bookmarkStart w:id="6012" w:name="_ETM_Q14_675830"/>
      <w:bookmarkEnd w:id="6012"/>
      <w:r>
        <w:rPr>
          <w:rtl/>
        </w:rPr>
        <w:t xml:space="preserve">לחברים </w:t>
      </w:r>
      <w:bookmarkStart w:id="6013" w:name="_ETM_Q14_676520"/>
      <w:bookmarkEnd w:id="6013"/>
      <w:r>
        <w:rPr>
          <w:rtl/>
        </w:rPr>
        <w:t xml:space="preserve">היקרים </w:t>
      </w:r>
      <w:bookmarkStart w:id="6014" w:name="_ETM_Q14_677540"/>
      <w:bookmarkEnd w:id="6014"/>
      <w:r>
        <w:rPr>
          <w:rtl/>
        </w:rPr>
        <w:t>ב</w:t>
      </w:r>
      <w:bookmarkStart w:id="6015" w:name="_ETM_Q14_678140"/>
      <w:bookmarkEnd w:id="6015"/>
      <w:r>
        <w:rPr>
          <w:rtl/>
        </w:rPr>
        <w:t xml:space="preserve">חינוך </w:t>
      </w:r>
      <w:bookmarkStart w:id="6016" w:name="_ETM_Q14_678680"/>
      <w:bookmarkEnd w:id="6016"/>
      <w:r>
        <w:rPr>
          <w:rFonts w:hint="cs"/>
          <w:rtl/>
        </w:rPr>
        <w:t>וב</w:t>
      </w:r>
      <w:r>
        <w:rPr>
          <w:rtl/>
        </w:rPr>
        <w:t>ילדים</w:t>
      </w:r>
      <w:r>
        <w:rPr>
          <w:rFonts w:hint="cs"/>
          <w:rtl/>
        </w:rPr>
        <w:t>.</w:t>
      </w:r>
      <w:r>
        <w:rPr>
          <w:rtl/>
        </w:rPr>
        <w:t xml:space="preserve"> </w:t>
      </w:r>
      <w:bookmarkStart w:id="6017" w:name="_ETM_Q14_679490"/>
      <w:bookmarkStart w:id="6018" w:name="_ETM_Q14_681659"/>
      <w:bookmarkStart w:id="6019" w:name="_ETM_Q14_681759"/>
      <w:bookmarkStart w:id="6020" w:name="_ETM_Q14_681824"/>
      <w:bookmarkStart w:id="6021" w:name="_ETM_Q14_681887"/>
      <w:bookmarkEnd w:id="6017"/>
      <w:bookmarkEnd w:id="6018"/>
      <w:bookmarkEnd w:id="6019"/>
      <w:bookmarkEnd w:id="6020"/>
      <w:bookmarkEnd w:id="6021"/>
    </w:p>
    <w:p w:rsidR="00781E5D" w:rsidRDefault="00781E5D" w:rsidP="00380835">
      <w:pPr>
        <w:rPr>
          <w:rtl/>
        </w:rPr>
      </w:pPr>
    </w:p>
    <w:p w:rsidR="00781E5D" w:rsidRDefault="00781E5D" w:rsidP="00380835">
      <w:pPr>
        <w:rPr>
          <w:rtl/>
        </w:rPr>
      </w:pPr>
      <w:r>
        <w:rPr>
          <w:rtl/>
        </w:rPr>
        <w:t xml:space="preserve">אני </w:t>
      </w:r>
      <w:bookmarkStart w:id="6022" w:name="_ETM_Q14_679790"/>
      <w:bookmarkEnd w:id="6022"/>
      <w:r>
        <w:rPr>
          <w:rtl/>
        </w:rPr>
        <w:t xml:space="preserve">מבקש </w:t>
      </w:r>
      <w:bookmarkStart w:id="6023" w:name="_ETM_Q14_680420"/>
      <w:bookmarkEnd w:id="6023"/>
      <w:r>
        <w:rPr>
          <w:rtl/>
        </w:rPr>
        <w:t xml:space="preserve">להודות </w:t>
      </w:r>
      <w:bookmarkStart w:id="6024" w:name="_ETM_Q14_681620"/>
      <w:bookmarkEnd w:id="6024"/>
      <w:r>
        <w:rPr>
          <w:rtl/>
        </w:rPr>
        <w:t>ל</w:t>
      </w:r>
      <w:r>
        <w:rPr>
          <w:rFonts w:hint="cs"/>
          <w:rtl/>
        </w:rPr>
        <w:t>נ</w:t>
      </w:r>
      <w:r>
        <w:rPr>
          <w:rtl/>
        </w:rPr>
        <w:t xml:space="preserve">שות </w:t>
      </w:r>
      <w:bookmarkStart w:id="6025" w:name="_ETM_Q14_682249"/>
      <w:bookmarkEnd w:id="6025"/>
      <w:r>
        <w:rPr>
          <w:rtl/>
        </w:rPr>
        <w:t>המילואים</w:t>
      </w:r>
      <w:r>
        <w:rPr>
          <w:rFonts w:hint="cs"/>
          <w:rtl/>
        </w:rPr>
        <w:t>,</w:t>
      </w:r>
      <w:r>
        <w:rPr>
          <w:rtl/>
        </w:rPr>
        <w:t xml:space="preserve"> </w:t>
      </w:r>
      <w:bookmarkStart w:id="6026" w:name="_ETM_Q14_682669"/>
      <w:bookmarkEnd w:id="6026"/>
      <w:r>
        <w:rPr>
          <w:rtl/>
        </w:rPr>
        <w:t>הפ</w:t>
      </w:r>
      <w:r>
        <w:rPr>
          <w:rFonts w:hint="cs"/>
          <w:rtl/>
        </w:rPr>
        <w:t>ורום</w:t>
      </w:r>
      <w:r>
        <w:rPr>
          <w:rtl/>
        </w:rPr>
        <w:t xml:space="preserve"> </w:t>
      </w:r>
      <w:bookmarkStart w:id="6027" w:name="_ETM_Q14_683719"/>
      <w:bookmarkEnd w:id="6027"/>
      <w:r>
        <w:rPr>
          <w:rtl/>
        </w:rPr>
        <w:t xml:space="preserve">האהוב </w:t>
      </w:r>
      <w:bookmarkStart w:id="6028" w:name="_ETM_Q14_684409"/>
      <w:bookmarkEnd w:id="6028"/>
      <w:r>
        <w:rPr>
          <w:rtl/>
        </w:rPr>
        <w:t>הזה</w:t>
      </w:r>
      <w:r>
        <w:rPr>
          <w:rFonts w:hint="cs"/>
          <w:rtl/>
        </w:rPr>
        <w:t>,</w:t>
      </w:r>
      <w:r>
        <w:rPr>
          <w:rtl/>
        </w:rPr>
        <w:t xml:space="preserve"> </w:t>
      </w:r>
      <w:bookmarkStart w:id="6029" w:name="_ETM_Q14_684980"/>
      <w:bookmarkEnd w:id="6029"/>
      <w:r>
        <w:rPr>
          <w:rtl/>
        </w:rPr>
        <w:t>על</w:t>
      </w:r>
      <w:r>
        <w:rPr>
          <w:rFonts w:hint="cs"/>
          <w:rtl/>
        </w:rPr>
        <w:t xml:space="preserve"> </w:t>
      </w:r>
      <w:r>
        <w:rPr>
          <w:rtl/>
        </w:rPr>
        <w:t>ה</w:t>
      </w:r>
      <w:bookmarkStart w:id="6030" w:name="_ETM_Q14_685909"/>
      <w:bookmarkEnd w:id="6030"/>
      <w:r>
        <w:rPr>
          <w:rtl/>
        </w:rPr>
        <w:t xml:space="preserve">סיוע </w:t>
      </w:r>
      <w:bookmarkStart w:id="6031" w:name="_ETM_Q14_686809"/>
      <w:bookmarkEnd w:id="6031"/>
      <w:r>
        <w:rPr>
          <w:rtl/>
        </w:rPr>
        <w:t xml:space="preserve">שניתן </w:t>
      </w:r>
      <w:bookmarkStart w:id="6032" w:name="_ETM_Q14_687349"/>
      <w:bookmarkEnd w:id="6032"/>
      <w:r>
        <w:rPr>
          <w:rtl/>
        </w:rPr>
        <w:t>לנו</w:t>
      </w:r>
      <w:r>
        <w:rPr>
          <w:rFonts w:hint="cs"/>
          <w:rtl/>
        </w:rPr>
        <w:t>.</w:t>
      </w:r>
      <w:r>
        <w:rPr>
          <w:rtl/>
        </w:rPr>
        <w:t xml:space="preserve"> </w:t>
      </w:r>
      <w:bookmarkStart w:id="6033" w:name="_ETM_Q14_688060"/>
      <w:bookmarkEnd w:id="6033"/>
      <w:r>
        <w:rPr>
          <w:rtl/>
        </w:rPr>
        <w:t xml:space="preserve">אני </w:t>
      </w:r>
      <w:bookmarkStart w:id="6034" w:name="_ETM_Q14_688299"/>
      <w:bookmarkEnd w:id="6034"/>
      <w:r>
        <w:rPr>
          <w:rtl/>
        </w:rPr>
        <w:t xml:space="preserve">מבקש </w:t>
      </w:r>
      <w:bookmarkStart w:id="6035" w:name="_ETM_Q14_688599"/>
      <w:bookmarkEnd w:id="6035"/>
      <w:r>
        <w:rPr>
          <w:rtl/>
        </w:rPr>
        <w:t xml:space="preserve">להצביע </w:t>
      </w:r>
      <w:bookmarkStart w:id="6036" w:name="_ETM_Q14_688959"/>
      <w:bookmarkEnd w:id="6036"/>
      <w:r>
        <w:rPr>
          <w:rtl/>
        </w:rPr>
        <w:t xml:space="preserve">בעד </w:t>
      </w:r>
      <w:bookmarkStart w:id="6037" w:name="_ETM_Q14_689260"/>
      <w:bookmarkEnd w:id="6037"/>
      <w:r>
        <w:rPr>
          <w:rtl/>
        </w:rPr>
        <w:t xml:space="preserve">הצעת </w:t>
      </w:r>
      <w:bookmarkStart w:id="6038" w:name="_ETM_Q14_689620"/>
      <w:bookmarkEnd w:id="6038"/>
      <w:r>
        <w:rPr>
          <w:rtl/>
        </w:rPr>
        <w:t>החוק</w:t>
      </w:r>
      <w:r>
        <w:rPr>
          <w:rFonts w:hint="cs"/>
          <w:rtl/>
        </w:rPr>
        <w:t>.</w:t>
      </w:r>
      <w:r>
        <w:rPr>
          <w:rtl/>
        </w:rPr>
        <w:t xml:space="preserve"> </w:t>
      </w:r>
      <w:bookmarkStart w:id="6039" w:name="_ETM_Q14_689890"/>
      <w:bookmarkEnd w:id="6039"/>
      <w:r>
        <w:rPr>
          <w:rtl/>
        </w:rPr>
        <w:t>תודה</w:t>
      </w:r>
      <w:r>
        <w:rPr>
          <w:rFonts w:hint="cs"/>
          <w:rtl/>
        </w:rPr>
        <w:t>.</w:t>
      </w:r>
      <w:r>
        <w:rPr>
          <w:rtl/>
        </w:rPr>
        <w:t xml:space="preserve"> </w:t>
      </w:r>
      <w:bookmarkStart w:id="6040" w:name="_ETM_Q14_690310"/>
      <w:bookmarkEnd w:id="6040"/>
    </w:p>
    <w:p w:rsidR="00781E5D" w:rsidRDefault="00781E5D" w:rsidP="00380835">
      <w:pPr>
        <w:rPr>
          <w:rtl/>
        </w:rPr>
      </w:pPr>
      <w:bookmarkStart w:id="6041" w:name="_ETM_Q14_694577"/>
      <w:bookmarkStart w:id="6042" w:name="_ETM_Q14_694681"/>
      <w:bookmarkEnd w:id="6041"/>
      <w:bookmarkEnd w:id="6042"/>
    </w:p>
    <w:p w:rsidR="00781E5D" w:rsidRDefault="00781E5D" w:rsidP="00380835">
      <w:pPr>
        <w:pStyle w:val="af6"/>
        <w:keepNext/>
        <w:rPr>
          <w:rtl/>
        </w:rPr>
      </w:pPr>
      <w:bookmarkStart w:id="6043" w:name="ET_yor_6593_43"/>
      <w:r w:rsidRPr="00304F71">
        <w:rPr>
          <w:rStyle w:val="TagStyle"/>
          <w:rtl/>
        </w:rPr>
        <w:t xml:space="preserve"> &lt;&lt; יור &gt;&gt; </w:t>
      </w:r>
      <w:r>
        <w:rPr>
          <w:rtl/>
        </w:rPr>
        <w:t>היו"ר חנוך דב מלביצקי:</w:t>
      </w:r>
      <w:r w:rsidRPr="00304F71">
        <w:rPr>
          <w:rStyle w:val="TagStyle"/>
          <w:rtl/>
        </w:rPr>
        <w:t xml:space="preserve"> &lt;&lt; יור &gt;&gt;</w:t>
      </w:r>
      <w:r>
        <w:rPr>
          <w:rtl/>
        </w:rPr>
        <w:t xml:space="preserve"> </w:t>
      </w:r>
      <w:bookmarkEnd w:id="6043"/>
    </w:p>
    <w:p w:rsidR="00781E5D" w:rsidRDefault="00781E5D" w:rsidP="00860025">
      <w:pPr>
        <w:rPr>
          <w:rtl/>
        </w:rPr>
      </w:pPr>
    </w:p>
    <w:p w:rsidR="00781E5D" w:rsidRDefault="00781E5D" w:rsidP="00380835">
      <w:pPr>
        <w:rPr>
          <w:rtl/>
        </w:rPr>
      </w:pPr>
      <w:bookmarkStart w:id="6044" w:name="_ETM_Q14_695505"/>
      <w:bookmarkEnd w:id="6044"/>
      <w:r>
        <w:rPr>
          <w:rtl/>
        </w:rPr>
        <w:t>תודה</w:t>
      </w:r>
      <w:r>
        <w:rPr>
          <w:rFonts w:hint="cs"/>
          <w:rtl/>
        </w:rPr>
        <w:t>.</w:t>
      </w:r>
      <w:r>
        <w:rPr>
          <w:rtl/>
        </w:rPr>
        <w:t xml:space="preserve"> </w:t>
      </w:r>
      <w:bookmarkStart w:id="6045" w:name="_ETM_Q14_690610"/>
      <w:bookmarkEnd w:id="6045"/>
      <w:r>
        <w:rPr>
          <w:rtl/>
        </w:rPr>
        <w:t xml:space="preserve">חבר </w:t>
      </w:r>
      <w:bookmarkStart w:id="6046" w:name="_ETM_Q14_690849"/>
      <w:bookmarkEnd w:id="6046"/>
      <w:r>
        <w:rPr>
          <w:rtl/>
        </w:rPr>
        <w:t xml:space="preserve">הכנסת </w:t>
      </w:r>
      <w:bookmarkStart w:id="6047" w:name="_ETM_Q14_691090"/>
      <w:bookmarkEnd w:id="6047"/>
      <w:r>
        <w:rPr>
          <w:rtl/>
        </w:rPr>
        <w:t>כהנא</w:t>
      </w:r>
      <w:r>
        <w:rPr>
          <w:rFonts w:hint="cs"/>
          <w:rtl/>
        </w:rPr>
        <w:t>,</w:t>
      </w:r>
      <w:r>
        <w:rPr>
          <w:rtl/>
        </w:rPr>
        <w:t xml:space="preserve"> </w:t>
      </w:r>
      <w:bookmarkStart w:id="6048" w:name="_ETM_Q14_691659"/>
      <w:bookmarkEnd w:id="6048"/>
      <w:r>
        <w:rPr>
          <w:rtl/>
        </w:rPr>
        <w:t>בבקשה</w:t>
      </w:r>
      <w:r>
        <w:rPr>
          <w:rFonts w:hint="cs"/>
          <w:rtl/>
        </w:rPr>
        <w:t>,</w:t>
      </w:r>
      <w:r>
        <w:rPr>
          <w:rtl/>
        </w:rPr>
        <w:t xml:space="preserve"> </w:t>
      </w:r>
      <w:bookmarkStart w:id="6049" w:name="_ETM_Q14_692049"/>
      <w:bookmarkEnd w:id="6049"/>
      <w:r>
        <w:rPr>
          <w:rtl/>
        </w:rPr>
        <w:t>אדוני</w:t>
      </w:r>
      <w:r>
        <w:rPr>
          <w:rFonts w:hint="cs"/>
          <w:rtl/>
        </w:rPr>
        <w:t>.</w:t>
      </w:r>
      <w:r>
        <w:rPr>
          <w:rtl/>
        </w:rPr>
        <w:t xml:space="preserve"> </w:t>
      </w:r>
      <w:bookmarkStart w:id="6050" w:name="_ETM_Q14_709709"/>
      <w:bookmarkStart w:id="6051" w:name="_ETM_Q14_702955"/>
      <w:bookmarkEnd w:id="6050"/>
      <w:bookmarkEnd w:id="6051"/>
    </w:p>
    <w:p w:rsidR="00781E5D" w:rsidRDefault="00781E5D" w:rsidP="00380835">
      <w:pPr>
        <w:rPr>
          <w:rtl/>
        </w:rPr>
      </w:pPr>
      <w:bookmarkStart w:id="6052" w:name="_ETM_Q14_703826"/>
      <w:bookmarkStart w:id="6053" w:name="_ETM_Q14_703929"/>
      <w:bookmarkStart w:id="6054" w:name="_ETM_Q14_705522"/>
      <w:bookmarkEnd w:id="6052"/>
      <w:bookmarkEnd w:id="6053"/>
      <w:bookmarkEnd w:id="6054"/>
    </w:p>
    <w:p w:rsidR="00781E5D" w:rsidRDefault="00781E5D" w:rsidP="00380835">
      <w:pPr>
        <w:pStyle w:val="a4"/>
        <w:keepNext/>
        <w:rPr>
          <w:rtl/>
        </w:rPr>
      </w:pPr>
      <w:bookmarkStart w:id="6055" w:name="ET_speaker_5855_44"/>
      <w:r w:rsidRPr="00EE6327">
        <w:rPr>
          <w:rStyle w:val="TagStyle"/>
          <w:rtl/>
        </w:rPr>
        <w:t xml:space="preserve"> &lt;&lt; דובר &gt;&gt; </w:t>
      </w:r>
      <w:bookmarkStart w:id="6056" w:name="_Toc186044699"/>
      <w:bookmarkStart w:id="6057" w:name="_Toc221002668"/>
      <w:r>
        <w:rPr>
          <w:rtl/>
        </w:rPr>
        <w:t>מתן כהנא (המחנה הממלכתי):</w:t>
      </w:r>
      <w:bookmarkEnd w:id="6056"/>
      <w:bookmarkEnd w:id="6057"/>
      <w:r w:rsidRPr="00EE6327">
        <w:rPr>
          <w:rStyle w:val="TagStyle"/>
          <w:rtl/>
        </w:rPr>
        <w:t xml:space="preserve"> &lt;&lt; דובר &gt;&gt;</w:t>
      </w:r>
      <w:r>
        <w:rPr>
          <w:rtl/>
        </w:rPr>
        <w:t xml:space="preserve"> </w:t>
      </w:r>
      <w:bookmarkEnd w:id="6055"/>
    </w:p>
    <w:p w:rsidR="00781E5D" w:rsidRDefault="00781E5D" w:rsidP="00860025">
      <w:pPr>
        <w:rPr>
          <w:rtl/>
        </w:rPr>
      </w:pPr>
    </w:p>
    <w:p w:rsidR="00781E5D" w:rsidRDefault="00781E5D" w:rsidP="00380835">
      <w:pPr>
        <w:rPr>
          <w:rtl/>
        </w:rPr>
      </w:pPr>
      <w:bookmarkStart w:id="6058" w:name="_ETM_Q14_706255"/>
      <w:bookmarkStart w:id="6059" w:name="_ETM_Q14_706328"/>
      <w:bookmarkStart w:id="6060" w:name="_ETM_Q14_703029"/>
      <w:bookmarkStart w:id="6061" w:name="_ETM_Q14_710599"/>
      <w:bookmarkEnd w:id="6058"/>
      <w:bookmarkEnd w:id="6059"/>
      <w:bookmarkEnd w:id="6060"/>
      <w:bookmarkEnd w:id="6061"/>
      <w:r>
        <w:rPr>
          <w:rtl/>
        </w:rPr>
        <w:t xml:space="preserve">אדוני </w:t>
      </w:r>
      <w:bookmarkStart w:id="6062" w:name="_ETM_Q14_710929"/>
      <w:bookmarkEnd w:id="6062"/>
      <w:r>
        <w:rPr>
          <w:rtl/>
        </w:rPr>
        <w:t>היושב-ראש</w:t>
      </w:r>
      <w:r>
        <w:rPr>
          <w:rFonts w:hint="cs"/>
          <w:rtl/>
        </w:rPr>
        <w:t>,</w:t>
      </w:r>
      <w:r>
        <w:rPr>
          <w:rtl/>
        </w:rPr>
        <w:t xml:space="preserve"> </w:t>
      </w:r>
      <w:bookmarkStart w:id="6063" w:name="_ETM_Q14_714410"/>
      <w:bookmarkEnd w:id="6063"/>
      <w:r>
        <w:rPr>
          <w:rtl/>
        </w:rPr>
        <w:t>חברי</w:t>
      </w:r>
      <w:r>
        <w:rPr>
          <w:rFonts w:hint="cs"/>
          <w:rtl/>
        </w:rPr>
        <w:t>י</w:t>
      </w:r>
      <w:r>
        <w:rPr>
          <w:rtl/>
        </w:rPr>
        <w:t xml:space="preserve"> </w:t>
      </w:r>
      <w:bookmarkStart w:id="6064" w:name="_ETM_Q14_714770"/>
      <w:bookmarkEnd w:id="6064"/>
      <w:r>
        <w:rPr>
          <w:rtl/>
        </w:rPr>
        <w:t>חבר</w:t>
      </w:r>
      <w:r>
        <w:rPr>
          <w:rFonts w:hint="cs"/>
          <w:rtl/>
        </w:rPr>
        <w:t>י</w:t>
      </w:r>
      <w:r>
        <w:rPr>
          <w:rtl/>
        </w:rPr>
        <w:t xml:space="preserve"> </w:t>
      </w:r>
      <w:bookmarkStart w:id="6065" w:name="_ETM_Q14_715010"/>
      <w:bookmarkEnd w:id="6065"/>
      <w:r>
        <w:rPr>
          <w:rtl/>
        </w:rPr>
        <w:t>הכנסת</w:t>
      </w:r>
      <w:bookmarkStart w:id="6066" w:name="_ETM_Q14_715460"/>
      <w:bookmarkEnd w:id="6066"/>
      <w:r>
        <w:rPr>
          <w:rFonts w:hint="cs"/>
          <w:rtl/>
        </w:rPr>
        <w:t xml:space="preserve"> </w:t>
      </w:r>
      <w:r>
        <w:rPr>
          <w:rFonts w:hint="eastAsia"/>
          <w:rtl/>
        </w:rPr>
        <w:t>–</w:t>
      </w:r>
      <w:r>
        <w:rPr>
          <w:rFonts w:hint="cs"/>
          <w:rtl/>
        </w:rPr>
        <w:t xml:space="preserve"> </w:t>
      </w:r>
      <w:r>
        <w:rPr>
          <w:rtl/>
        </w:rPr>
        <w:t xml:space="preserve">אדוני </w:t>
      </w:r>
      <w:bookmarkStart w:id="6067" w:name="_ETM_Q14_715730"/>
      <w:bookmarkEnd w:id="6067"/>
      <w:r>
        <w:rPr>
          <w:rtl/>
        </w:rPr>
        <w:t xml:space="preserve">השר </w:t>
      </w:r>
      <w:bookmarkStart w:id="6068" w:name="_ETM_Q14_716059"/>
      <w:bookmarkEnd w:id="6068"/>
      <w:r>
        <w:rPr>
          <w:rtl/>
        </w:rPr>
        <w:t>קר</w:t>
      </w:r>
      <w:r>
        <w:rPr>
          <w:rFonts w:hint="cs"/>
          <w:rtl/>
        </w:rPr>
        <w:t>ע</w:t>
      </w:r>
      <w:r>
        <w:rPr>
          <w:rtl/>
        </w:rPr>
        <w:t>י</w:t>
      </w:r>
      <w:r>
        <w:rPr>
          <w:rFonts w:hint="cs"/>
          <w:rtl/>
        </w:rPr>
        <w:t>,</w:t>
      </w:r>
      <w:r>
        <w:rPr>
          <w:rtl/>
        </w:rPr>
        <w:t xml:space="preserve"> </w:t>
      </w:r>
      <w:bookmarkStart w:id="6069" w:name="_ETM_Q14_716839"/>
      <w:bookmarkEnd w:id="6069"/>
      <w:r>
        <w:rPr>
          <w:rtl/>
        </w:rPr>
        <w:t xml:space="preserve">אני </w:t>
      </w:r>
      <w:bookmarkStart w:id="6070" w:name="_ETM_Q14_717109"/>
      <w:bookmarkStart w:id="6071" w:name="_ETM_Q14_717229"/>
      <w:bookmarkStart w:id="6072" w:name="_ETM_Q14_717319"/>
      <w:bookmarkEnd w:id="6070"/>
      <w:bookmarkEnd w:id="6071"/>
      <w:bookmarkEnd w:id="6072"/>
      <w:r>
        <w:rPr>
          <w:rtl/>
        </w:rPr>
        <w:t xml:space="preserve">מבקש </w:t>
      </w:r>
      <w:bookmarkStart w:id="6073" w:name="_ETM_Q14_717650"/>
      <w:bookmarkEnd w:id="6073"/>
      <w:r>
        <w:rPr>
          <w:rtl/>
        </w:rPr>
        <w:t xml:space="preserve">שתקשיב </w:t>
      </w:r>
      <w:bookmarkStart w:id="6074" w:name="_ETM_Q14_718099"/>
      <w:bookmarkEnd w:id="6074"/>
      <w:r>
        <w:rPr>
          <w:rtl/>
        </w:rPr>
        <w:t>לי</w:t>
      </w:r>
      <w:r>
        <w:rPr>
          <w:rFonts w:hint="cs"/>
          <w:rtl/>
        </w:rPr>
        <w:t>,</w:t>
      </w:r>
      <w:r>
        <w:rPr>
          <w:rtl/>
        </w:rPr>
        <w:t xml:space="preserve"> </w:t>
      </w:r>
      <w:bookmarkStart w:id="6075" w:name="_ETM_Q14_718309"/>
      <w:bookmarkEnd w:id="6075"/>
      <w:r>
        <w:rPr>
          <w:rtl/>
        </w:rPr>
        <w:t xml:space="preserve">זה </w:t>
      </w:r>
      <w:bookmarkStart w:id="6076" w:name="_ETM_Q14_719599"/>
      <w:bookmarkEnd w:id="6076"/>
      <w:r>
        <w:rPr>
          <w:rtl/>
        </w:rPr>
        <w:t xml:space="preserve">יהיה </w:t>
      </w:r>
      <w:bookmarkStart w:id="6077" w:name="_ETM_Q14_719779"/>
      <w:bookmarkEnd w:id="6077"/>
      <w:r>
        <w:rPr>
          <w:rtl/>
        </w:rPr>
        <w:t xml:space="preserve">בנימוס </w:t>
      </w:r>
      <w:bookmarkStart w:id="6078" w:name="_ETM_Q14_720260"/>
      <w:bookmarkEnd w:id="6078"/>
      <w:r>
        <w:rPr>
          <w:rtl/>
        </w:rPr>
        <w:t xml:space="preserve">ומופנה </w:t>
      </w:r>
      <w:bookmarkStart w:id="6079" w:name="_ETM_Q14_720709"/>
      <w:bookmarkEnd w:id="6079"/>
      <w:r>
        <w:rPr>
          <w:rtl/>
        </w:rPr>
        <w:t>אליך</w:t>
      </w:r>
      <w:r>
        <w:rPr>
          <w:rFonts w:hint="cs"/>
          <w:rtl/>
        </w:rPr>
        <w:t>.</w:t>
      </w:r>
      <w:r>
        <w:rPr>
          <w:rtl/>
        </w:rPr>
        <w:t xml:space="preserve"> </w:t>
      </w:r>
      <w:bookmarkStart w:id="6080" w:name="_ETM_Q14_722299"/>
      <w:bookmarkStart w:id="6081" w:name="_ETM_Q14_722719"/>
      <w:bookmarkEnd w:id="6080"/>
      <w:bookmarkEnd w:id="6081"/>
      <w:r>
        <w:rPr>
          <w:rtl/>
        </w:rPr>
        <w:t xml:space="preserve">אני </w:t>
      </w:r>
      <w:bookmarkStart w:id="6082" w:name="_ETM_Q14_722929"/>
      <w:bookmarkEnd w:id="6082"/>
      <w:r>
        <w:rPr>
          <w:rtl/>
        </w:rPr>
        <w:t xml:space="preserve">רוצה </w:t>
      </w:r>
      <w:bookmarkStart w:id="6083" w:name="_ETM_Q14_723500"/>
      <w:bookmarkEnd w:id="6083"/>
      <w:r>
        <w:rPr>
          <w:rtl/>
        </w:rPr>
        <w:t xml:space="preserve">לדבר </w:t>
      </w:r>
      <w:bookmarkStart w:id="6084" w:name="_ETM_Q14_723980"/>
      <w:bookmarkEnd w:id="6084"/>
      <w:r>
        <w:rPr>
          <w:rtl/>
        </w:rPr>
        <w:t>כ</w:t>
      </w:r>
      <w:r>
        <w:rPr>
          <w:rFonts w:hint="cs"/>
          <w:rtl/>
        </w:rPr>
        <w:t>א</w:t>
      </w:r>
      <w:r>
        <w:rPr>
          <w:rtl/>
        </w:rPr>
        <w:t xml:space="preserve">ן </w:t>
      </w:r>
      <w:bookmarkStart w:id="6085" w:name="_ETM_Q14_725049"/>
      <w:bookmarkEnd w:id="6085"/>
      <w:r>
        <w:rPr>
          <w:rtl/>
        </w:rPr>
        <w:t xml:space="preserve">אל </w:t>
      </w:r>
      <w:bookmarkStart w:id="6086" w:name="_ETM_Q14_725260"/>
      <w:bookmarkEnd w:id="6086"/>
      <w:r>
        <w:rPr>
          <w:rtl/>
        </w:rPr>
        <w:t xml:space="preserve">הלב </w:t>
      </w:r>
      <w:bookmarkStart w:id="6087" w:name="_ETM_Q14_726219"/>
      <w:bookmarkEnd w:id="6087"/>
      <w:r>
        <w:rPr>
          <w:rtl/>
        </w:rPr>
        <w:t xml:space="preserve">של </w:t>
      </w:r>
      <w:bookmarkStart w:id="6088" w:name="_ETM_Q14_726519"/>
      <w:bookmarkEnd w:id="6088"/>
      <w:r>
        <w:rPr>
          <w:rtl/>
        </w:rPr>
        <w:t xml:space="preserve">השרים </w:t>
      </w:r>
      <w:bookmarkStart w:id="6089" w:name="_ETM_Q14_728050"/>
      <w:bookmarkEnd w:id="6089"/>
      <w:r>
        <w:rPr>
          <w:rtl/>
        </w:rPr>
        <w:t xml:space="preserve">שעוסקים </w:t>
      </w:r>
      <w:bookmarkStart w:id="6090" w:name="_ETM_Q14_728800"/>
      <w:bookmarkEnd w:id="6090"/>
      <w:r>
        <w:rPr>
          <w:rtl/>
        </w:rPr>
        <w:t xml:space="preserve">כל </w:t>
      </w:r>
      <w:bookmarkStart w:id="6091" w:name="_ETM_Q14_729040"/>
      <w:bookmarkEnd w:id="6091"/>
      <w:r>
        <w:rPr>
          <w:rtl/>
        </w:rPr>
        <w:t xml:space="preserve">הזמן </w:t>
      </w:r>
      <w:bookmarkStart w:id="6092" w:name="_ETM_Q14_729999"/>
      <w:bookmarkEnd w:id="6092"/>
      <w:r>
        <w:rPr>
          <w:rtl/>
        </w:rPr>
        <w:t xml:space="preserve">בסיפור </w:t>
      </w:r>
      <w:bookmarkStart w:id="6093" w:name="_ETM_Q14_730629"/>
      <w:bookmarkEnd w:id="6093"/>
      <w:r>
        <w:rPr>
          <w:rtl/>
        </w:rPr>
        <w:t xml:space="preserve">הזה </w:t>
      </w:r>
      <w:bookmarkStart w:id="6094" w:name="_ETM_Q14_730840"/>
      <w:bookmarkEnd w:id="6094"/>
      <w:r>
        <w:rPr>
          <w:rtl/>
        </w:rPr>
        <w:t xml:space="preserve">של </w:t>
      </w:r>
      <w:bookmarkStart w:id="6095" w:name="_ETM_Q14_731049"/>
      <w:bookmarkEnd w:id="6095"/>
      <w:r>
        <w:rPr>
          <w:rtl/>
        </w:rPr>
        <w:t>פי</w:t>
      </w:r>
      <w:r>
        <w:rPr>
          <w:rFonts w:hint="cs"/>
          <w:rtl/>
        </w:rPr>
        <w:t>טור</w:t>
      </w:r>
      <w:r>
        <w:rPr>
          <w:rtl/>
        </w:rPr>
        <w:t xml:space="preserve"> </w:t>
      </w:r>
      <w:bookmarkStart w:id="6096" w:name="_ETM_Q14_731409"/>
      <w:bookmarkEnd w:id="6096"/>
      <w:r>
        <w:rPr>
          <w:rtl/>
        </w:rPr>
        <w:t xml:space="preserve">היועצת </w:t>
      </w:r>
      <w:bookmarkStart w:id="6097" w:name="_ETM_Q14_731829"/>
      <w:bookmarkEnd w:id="6097"/>
      <w:r>
        <w:rPr>
          <w:rtl/>
        </w:rPr>
        <w:t xml:space="preserve">המשפטית </w:t>
      </w:r>
      <w:bookmarkStart w:id="6098" w:name="_ETM_Q14_732309"/>
      <w:bookmarkEnd w:id="6098"/>
      <w:r>
        <w:rPr>
          <w:rtl/>
        </w:rPr>
        <w:t>לממשלה</w:t>
      </w:r>
      <w:r>
        <w:rPr>
          <w:rFonts w:hint="cs"/>
          <w:rtl/>
        </w:rPr>
        <w:t>.</w:t>
      </w:r>
      <w:r>
        <w:rPr>
          <w:rtl/>
        </w:rPr>
        <w:t xml:space="preserve"> </w:t>
      </w:r>
      <w:bookmarkStart w:id="6099" w:name="_ETM_Q14_733599"/>
      <w:bookmarkEnd w:id="6099"/>
      <w:r>
        <w:rPr>
          <w:rtl/>
        </w:rPr>
        <w:t xml:space="preserve">אדוני </w:t>
      </w:r>
      <w:bookmarkStart w:id="6100" w:name="_ETM_Q14_734079"/>
      <w:bookmarkEnd w:id="6100"/>
      <w:r>
        <w:rPr>
          <w:rtl/>
        </w:rPr>
        <w:t xml:space="preserve">השר </w:t>
      </w:r>
      <w:bookmarkStart w:id="6101" w:name="_ETM_Q14_734439"/>
      <w:bookmarkEnd w:id="6101"/>
      <w:r>
        <w:rPr>
          <w:rtl/>
        </w:rPr>
        <w:t>קר</w:t>
      </w:r>
      <w:r>
        <w:rPr>
          <w:rFonts w:hint="cs"/>
          <w:rtl/>
        </w:rPr>
        <w:t>ע</w:t>
      </w:r>
      <w:r>
        <w:rPr>
          <w:rtl/>
        </w:rPr>
        <w:t xml:space="preserve">י </w:t>
      </w:r>
      <w:bookmarkStart w:id="6102" w:name="_ETM_Q14_735640"/>
      <w:bookmarkEnd w:id="6102"/>
      <w:r>
        <w:rPr>
          <w:rtl/>
        </w:rPr>
        <w:t xml:space="preserve">והשר </w:t>
      </w:r>
      <w:bookmarkStart w:id="6103" w:name="_ETM_Q14_736210"/>
      <w:bookmarkEnd w:id="6103"/>
      <w:r>
        <w:rPr>
          <w:rtl/>
        </w:rPr>
        <w:t xml:space="preserve">בן </w:t>
      </w:r>
      <w:bookmarkStart w:id="6104" w:name="_ETM_Q14_736449"/>
      <w:bookmarkEnd w:id="6104"/>
      <w:r>
        <w:rPr>
          <w:rtl/>
        </w:rPr>
        <w:t>גביר</w:t>
      </w:r>
      <w:r>
        <w:rPr>
          <w:rFonts w:hint="cs"/>
          <w:rtl/>
        </w:rPr>
        <w:t>,</w:t>
      </w:r>
      <w:r>
        <w:rPr>
          <w:rtl/>
        </w:rPr>
        <w:t xml:space="preserve"> </w:t>
      </w:r>
      <w:bookmarkStart w:id="6105" w:name="_ETM_Q14_736960"/>
      <w:bookmarkEnd w:id="6105"/>
      <w:r>
        <w:rPr>
          <w:rtl/>
        </w:rPr>
        <w:t xml:space="preserve">אני </w:t>
      </w:r>
      <w:bookmarkStart w:id="6106" w:name="_ETM_Q14_737169"/>
      <w:bookmarkEnd w:id="6106"/>
      <w:r>
        <w:rPr>
          <w:rtl/>
        </w:rPr>
        <w:t xml:space="preserve">אומר </w:t>
      </w:r>
      <w:bookmarkStart w:id="6107" w:name="_ETM_Q14_737440"/>
      <w:bookmarkEnd w:id="6107"/>
      <w:r>
        <w:rPr>
          <w:rtl/>
        </w:rPr>
        <w:t xml:space="preserve">לכם </w:t>
      </w:r>
      <w:bookmarkStart w:id="6108" w:name="_ETM_Q14_737770"/>
      <w:bookmarkEnd w:id="6108"/>
      <w:r>
        <w:rPr>
          <w:rtl/>
        </w:rPr>
        <w:t>באמת</w:t>
      </w:r>
      <w:r>
        <w:rPr>
          <w:rFonts w:hint="cs"/>
          <w:rtl/>
        </w:rPr>
        <w:t>,</w:t>
      </w:r>
      <w:r>
        <w:rPr>
          <w:rtl/>
        </w:rPr>
        <w:t xml:space="preserve"> </w:t>
      </w:r>
      <w:bookmarkStart w:id="6109" w:name="_ETM_Q14_738820"/>
      <w:bookmarkEnd w:id="6109"/>
      <w:r>
        <w:rPr>
          <w:rtl/>
        </w:rPr>
        <w:t xml:space="preserve">אין </w:t>
      </w:r>
      <w:bookmarkStart w:id="6110" w:name="_ETM_Q14_739030"/>
      <w:bookmarkEnd w:id="6110"/>
      <w:r>
        <w:rPr>
          <w:rtl/>
        </w:rPr>
        <w:t xml:space="preserve">לכם </w:t>
      </w:r>
      <w:bookmarkStart w:id="6111" w:name="_ETM_Q14_740320"/>
      <w:bookmarkEnd w:id="6111"/>
      <w:r>
        <w:rPr>
          <w:rFonts w:hint="cs"/>
          <w:rtl/>
        </w:rPr>
        <w:t>ב</w:t>
      </w:r>
      <w:r>
        <w:rPr>
          <w:rtl/>
        </w:rPr>
        <w:t xml:space="preserve">קורות </w:t>
      </w:r>
      <w:bookmarkStart w:id="6112" w:name="_ETM_Q14_740710"/>
      <w:bookmarkEnd w:id="6112"/>
      <w:r>
        <w:rPr>
          <w:rFonts w:hint="cs"/>
          <w:rtl/>
        </w:rPr>
        <w:t>ה</w:t>
      </w:r>
      <w:r>
        <w:rPr>
          <w:rtl/>
        </w:rPr>
        <w:t xml:space="preserve">חיים </w:t>
      </w:r>
      <w:bookmarkStart w:id="6113" w:name="_ETM_Q14_740980"/>
      <w:bookmarkEnd w:id="6113"/>
      <w:r>
        <w:rPr>
          <w:rtl/>
        </w:rPr>
        <w:t xml:space="preserve">שלכם </w:t>
      </w:r>
      <w:bookmarkStart w:id="6114" w:name="_ETM_Q14_742350"/>
      <w:bookmarkEnd w:id="6114"/>
      <w:r>
        <w:rPr>
          <w:rtl/>
        </w:rPr>
        <w:t xml:space="preserve">את </w:t>
      </w:r>
      <w:bookmarkStart w:id="6115" w:name="_ETM_Q14_742620"/>
      <w:bookmarkEnd w:id="6115"/>
      <w:r>
        <w:rPr>
          <w:rtl/>
        </w:rPr>
        <w:t xml:space="preserve">הניסיון </w:t>
      </w:r>
      <w:bookmarkStart w:id="6116" w:name="_ETM_Q14_744520"/>
      <w:bookmarkEnd w:id="6116"/>
      <w:r>
        <w:rPr>
          <w:rtl/>
        </w:rPr>
        <w:t xml:space="preserve">להבין </w:t>
      </w:r>
      <w:bookmarkStart w:id="6117" w:name="_ETM_Q14_745820"/>
      <w:bookmarkStart w:id="6118" w:name="_ETM_Q14_747229"/>
      <w:bookmarkEnd w:id="6117"/>
      <w:bookmarkEnd w:id="6118"/>
      <w:r>
        <w:rPr>
          <w:rtl/>
        </w:rPr>
        <w:t xml:space="preserve">מה </w:t>
      </w:r>
      <w:bookmarkStart w:id="6119" w:name="_ETM_Q14_748469"/>
      <w:bookmarkEnd w:id="6119"/>
      <w:r>
        <w:rPr>
          <w:rFonts w:hint="cs"/>
          <w:rtl/>
        </w:rPr>
        <w:t xml:space="preserve">עובר </w:t>
      </w:r>
      <w:r>
        <w:rPr>
          <w:rtl/>
        </w:rPr>
        <w:t xml:space="preserve">על </w:t>
      </w:r>
      <w:bookmarkStart w:id="6120" w:name="_ETM_Q14_748650"/>
      <w:bookmarkEnd w:id="6120"/>
      <w:r>
        <w:rPr>
          <w:rtl/>
        </w:rPr>
        <w:t xml:space="preserve">הצד </w:t>
      </w:r>
      <w:bookmarkStart w:id="6121" w:name="_ETM_Q14_749099"/>
      <w:bookmarkEnd w:id="6121"/>
      <w:r>
        <w:rPr>
          <w:rtl/>
        </w:rPr>
        <w:t xml:space="preserve">השני </w:t>
      </w:r>
      <w:bookmarkStart w:id="6122" w:name="_ETM_Q14_749669"/>
      <w:bookmarkEnd w:id="6122"/>
      <w:r>
        <w:rPr>
          <w:rFonts w:hint="cs"/>
          <w:rtl/>
        </w:rPr>
        <w:t xml:space="preserve">ברגעים האלה. </w:t>
      </w:r>
    </w:p>
    <w:p w:rsidR="00781E5D" w:rsidRDefault="00781E5D" w:rsidP="00380835">
      <w:pPr>
        <w:rPr>
          <w:rtl/>
        </w:rPr>
      </w:pPr>
      <w:bookmarkStart w:id="6123" w:name="_ETM_Q14_751291"/>
      <w:bookmarkStart w:id="6124" w:name="_ETM_Q14_751361"/>
      <w:bookmarkEnd w:id="6123"/>
      <w:bookmarkEnd w:id="6124"/>
    </w:p>
    <w:p w:rsidR="00781E5D" w:rsidRDefault="00781E5D" w:rsidP="00380835">
      <w:pPr>
        <w:pStyle w:val="af5"/>
        <w:keepNext/>
        <w:rPr>
          <w:rtl/>
        </w:rPr>
      </w:pPr>
      <w:r w:rsidRPr="003C79CB">
        <w:rPr>
          <w:rStyle w:val="TagStyle"/>
          <w:rtl/>
        </w:rPr>
        <w:t xml:space="preserve"> &lt;&lt; קריאה &gt;&gt; </w:t>
      </w:r>
      <w:r>
        <w:rPr>
          <w:rtl/>
        </w:rPr>
        <w:t>טלי גוטליב (הליכוד):</w:t>
      </w:r>
      <w:r w:rsidRPr="003C79CB">
        <w:rPr>
          <w:rStyle w:val="TagStyle"/>
          <w:rtl/>
        </w:rPr>
        <w:t xml:space="preserve"> &lt;&lt; קריאה &gt;&gt;</w:t>
      </w:r>
      <w:r>
        <w:rPr>
          <w:rtl/>
        </w:rPr>
        <w:t xml:space="preserve"> </w:t>
      </w:r>
    </w:p>
    <w:p w:rsidR="00781E5D" w:rsidRDefault="00781E5D" w:rsidP="00860025">
      <w:pPr>
        <w:rPr>
          <w:rtl/>
        </w:rPr>
      </w:pPr>
    </w:p>
    <w:p w:rsidR="00781E5D" w:rsidRDefault="00781E5D" w:rsidP="00380835">
      <w:pPr>
        <w:rPr>
          <w:rtl/>
        </w:rPr>
      </w:pPr>
      <w:r w:rsidRPr="009A38B1">
        <w:rPr>
          <w:rFonts w:hint="cs"/>
          <w:rtl/>
        </w:rPr>
        <w:t>אוי, נו, באמת</w:t>
      </w:r>
      <w:bookmarkStart w:id="6125" w:name="_ETM_Q14_748363"/>
      <w:bookmarkEnd w:id="6125"/>
      <w:r>
        <w:rPr>
          <w:rFonts w:hint="cs"/>
          <w:rtl/>
        </w:rPr>
        <w:t xml:space="preserve"> </w:t>
      </w:r>
      <w:r w:rsidR="00860025">
        <w:rPr>
          <w:rFonts w:hint="cs"/>
          <w:rtl/>
        </w:rPr>
        <w:t>– – –</w:t>
      </w:r>
      <w:r>
        <w:rPr>
          <w:rFonts w:hint="cs"/>
          <w:rtl/>
        </w:rPr>
        <w:t xml:space="preserve"> </w:t>
      </w:r>
      <w:r w:rsidRPr="009A38B1">
        <w:rPr>
          <w:rFonts w:hint="cs"/>
          <w:rtl/>
        </w:rPr>
        <w:t>שלטון צללים. יש</w:t>
      </w:r>
      <w:r>
        <w:rPr>
          <w:rFonts w:hint="cs"/>
          <w:rtl/>
        </w:rPr>
        <w:t xml:space="preserve"> לנו יכולת להבין מה היא עושה. חברנו הטייס, אנחנו יודעים לחשוב לגמרי לבד. </w:t>
      </w:r>
    </w:p>
    <w:p w:rsidR="00781E5D" w:rsidRDefault="00781E5D" w:rsidP="00380835">
      <w:pPr>
        <w:rPr>
          <w:rtl/>
        </w:rPr>
      </w:pPr>
      <w:bookmarkStart w:id="6126" w:name="_ETM_Q14_756555"/>
      <w:bookmarkStart w:id="6127" w:name="_ETM_Q14_756642"/>
      <w:bookmarkEnd w:id="6126"/>
      <w:bookmarkEnd w:id="6127"/>
    </w:p>
    <w:p w:rsidR="00781E5D" w:rsidRDefault="00781E5D" w:rsidP="00380835">
      <w:pPr>
        <w:pStyle w:val="-"/>
        <w:keepNext/>
        <w:rPr>
          <w:rtl/>
        </w:rPr>
      </w:pPr>
      <w:bookmarkStart w:id="6128" w:name="ET_speakercontinue_5855_46"/>
      <w:r w:rsidRPr="003C79CB">
        <w:rPr>
          <w:rStyle w:val="TagStyle"/>
          <w:rtl/>
        </w:rPr>
        <w:t xml:space="preserve"> &lt;&lt; דובר_המשך &gt;&gt; </w:t>
      </w:r>
      <w:r>
        <w:rPr>
          <w:rtl/>
        </w:rPr>
        <w:t>מתן כהנא (המחנה הממלכתי):</w:t>
      </w:r>
      <w:r w:rsidRPr="003C79CB">
        <w:rPr>
          <w:rStyle w:val="TagStyle"/>
          <w:rtl/>
        </w:rPr>
        <w:t xml:space="preserve"> &lt;&lt; דובר_המשך &gt;&gt;</w:t>
      </w:r>
      <w:r>
        <w:rPr>
          <w:rtl/>
        </w:rPr>
        <w:t xml:space="preserve"> </w:t>
      </w:r>
      <w:bookmarkEnd w:id="6128"/>
    </w:p>
    <w:p w:rsidR="00781E5D" w:rsidRDefault="00781E5D" w:rsidP="00860025">
      <w:pPr>
        <w:rPr>
          <w:rtl/>
        </w:rPr>
      </w:pPr>
    </w:p>
    <w:p w:rsidR="00781E5D" w:rsidRDefault="00781E5D" w:rsidP="00380835">
      <w:pPr>
        <w:rPr>
          <w:rtl/>
        </w:rPr>
      </w:pPr>
      <w:bookmarkStart w:id="6129" w:name="_ETM_Q14_752731"/>
      <w:bookmarkStart w:id="6130" w:name="_ETM_Q14_748770"/>
      <w:bookmarkStart w:id="6131" w:name="_ETM_Q14_750210"/>
      <w:bookmarkStart w:id="6132" w:name="_ETM_Q14_751169"/>
      <w:bookmarkEnd w:id="6129"/>
      <w:bookmarkEnd w:id="6130"/>
      <w:bookmarkEnd w:id="6131"/>
      <w:bookmarkEnd w:id="6132"/>
      <w:r>
        <w:rPr>
          <w:rtl/>
        </w:rPr>
        <w:t xml:space="preserve">אדוני </w:t>
      </w:r>
      <w:bookmarkStart w:id="6133" w:name="_ETM_Q14_751590"/>
      <w:bookmarkEnd w:id="6133"/>
      <w:r>
        <w:rPr>
          <w:rtl/>
        </w:rPr>
        <w:t>השר</w:t>
      </w:r>
      <w:r>
        <w:rPr>
          <w:rFonts w:hint="cs"/>
          <w:rtl/>
        </w:rPr>
        <w:t>,</w:t>
      </w:r>
      <w:r>
        <w:rPr>
          <w:rtl/>
        </w:rPr>
        <w:t xml:space="preserve"> </w:t>
      </w:r>
      <w:bookmarkStart w:id="6134" w:name="_ETM_Q14_751979"/>
      <w:bookmarkEnd w:id="6134"/>
      <w:r>
        <w:rPr>
          <w:rtl/>
        </w:rPr>
        <w:t xml:space="preserve">אין </w:t>
      </w:r>
      <w:bookmarkStart w:id="6135" w:name="_ETM_Q14_752189"/>
      <w:bookmarkEnd w:id="6135"/>
      <w:r>
        <w:rPr>
          <w:rtl/>
        </w:rPr>
        <w:t xml:space="preserve">לכם </w:t>
      </w:r>
      <w:bookmarkStart w:id="6136" w:name="_ETM_Q14_753090"/>
      <w:bookmarkStart w:id="6137" w:name="_ETM_Q14_753300"/>
      <w:bookmarkStart w:id="6138" w:name="_ETM_Q14_753569"/>
      <w:bookmarkStart w:id="6139" w:name="_ETM_Q14_753689"/>
      <w:bookmarkEnd w:id="6136"/>
      <w:bookmarkEnd w:id="6137"/>
      <w:bookmarkEnd w:id="6138"/>
      <w:bookmarkEnd w:id="6139"/>
      <w:r>
        <w:rPr>
          <w:rFonts w:hint="cs"/>
          <w:rtl/>
        </w:rPr>
        <w:t>ב</w:t>
      </w:r>
      <w:r>
        <w:rPr>
          <w:rtl/>
        </w:rPr>
        <w:t xml:space="preserve">קורות </w:t>
      </w:r>
      <w:bookmarkStart w:id="6140" w:name="_ETM_Q14_754080"/>
      <w:bookmarkEnd w:id="6140"/>
      <w:r>
        <w:rPr>
          <w:rFonts w:hint="cs"/>
          <w:rtl/>
        </w:rPr>
        <w:t>ה</w:t>
      </w:r>
      <w:r>
        <w:rPr>
          <w:rtl/>
        </w:rPr>
        <w:t xml:space="preserve">חיים </w:t>
      </w:r>
      <w:bookmarkStart w:id="6141" w:name="_ETM_Q14_754409"/>
      <w:bookmarkEnd w:id="6141"/>
      <w:r>
        <w:rPr>
          <w:rtl/>
        </w:rPr>
        <w:t xml:space="preserve">שלכם </w:t>
      </w:r>
      <w:bookmarkStart w:id="6142" w:name="_ETM_Q14_755480"/>
      <w:bookmarkEnd w:id="6142"/>
      <w:r>
        <w:rPr>
          <w:rtl/>
        </w:rPr>
        <w:t xml:space="preserve">את </w:t>
      </w:r>
      <w:bookmarkStart w:id="6143" w:name="_ETM_Q14_755660"/>
      <w:bookmarkEnd w:id="6143"/>
      <w:r>
        <w:rPr>
          <w:rtl/>
        </w:rPr>
        <w:t xml:space="preserve">היכולת </w:t>
      </w:r>
      <w:bookmarkStart w:id="6144" w:name="_ETM_Q14_756169"/>
      <w:bookmarkEnd w:id="6144"/>
      <w:r>
        <w:rPr>
          <w:rtl/>
        </w:rPr>
        <w:t xml:space="preserve">להבין </w:t>
      </w:r>
      <w:bookmarkStart w:id="6145" w:name="_ETM_Q14_756650"/>
      <w:bookmarkEnd w:id="6145"/>
      <w:r>
        <w:rPr>
          <w:rtl/>
        </w:rPr>
        <w:t xml:space="preserve">מה </w:t>
      </w:r>
      <w:bookmarkStart w:id="6146" w:name="_ETM_Q14_756919"/>
      <w:bookmarkEnd w:id="6146"/>
      <w:r>
        <w:rPr>
          <w:rtl/>
        </w:rPr>
        <w:t xml:space="preserve">עובר </w:t>
      </w:r>
      <w:bookmarkStart w:id="6147" w:name="_ETM_Q14_757340"/>
      <w:bookmarkEnd w:id="6147"/>
      <w:r>
        <w:rPr>
          <w:rtl/>
        </w:rPr>
        <w:t xml:space="preserve">על </w:t>
      </w:r>
      <w:bookmarkStart w:id="6148" w:name="_ETM_Q14_757429"/>
      <w:bookmarkEnd w:id="6148"/>
      <w:r>
        <w:rPr>
          <w:rtl/>
        </w:rPr>
        <w:t xml:space="preserve">הצד </w:t>
      </w:r>
      <w:bookmarkStart w:id="6149" w:name="_ETM_Q14_757730"/>
      <w:bookmarkEnd w:id="6149"/>
      <w:r>
        <w:rPr>
          <w:rtl/>
        </w:rPr>
        <w:t>השני</w:t>
      </w:r>
      <w:r>
        <w:rPr>
          <w:rFonts w:hint="cs"/>
          <w:rtl/>
        </w:rPr>
        <w:t>.</w:t>
      </w:r>
      <w:r>
        <w:rPr>
          <w:rtl/>
        </w:rPr>
        <w:t xml:space="preserve"> </w:t>
      </w:r>
      <w:bookmarkStart w:id="6150" w:name="_ETM_Q14_758059"/>
      <w:bookmarkEnd w:id="6150"/>
      <w:r>
        <w:rPr>
          <w:rtl/>
        </w:rPr>
        <w:t xml:space="preserve">אני </w:t>
      </w:r>
      <w:bookmarkStart w:id="6151" w:name="_ETM_Q14_758210"/>
      <w:bookmarkEnd w:id="6151"/>
      <w:r>
        <w:rPr>
          <w:rtl/>
        </w:rPr>
        <w:t xml:space="preserve">רוצה </w:t>
      </w:r>
      <w:bookmarkStart w:id="6152" w:name="_ETM_Q14_758480"/>
      <w:bookmarkStart w:id="6153" w:name="_ETM_Q14_759110"/>
      <w:bookmarkEnd w:id="6152"/>
      <w:bookmarkEnd w:id="6153"/>
      <w:r>
        <w:rPr>
          <w:rtl/>
        </w:rPr>
        <w:t xml:space="preserve">להמחיש </w:t>
      </w:r>
      <w:bookmarkStart w:id="6154" w:name="_ETM_Q14_759590"/>
      <w:bookmarkEnd w:id="6154"/>
      <w:r>
        <w:rPr>
          <w:rtl/>
        </w:rPr>
        <w:t xml:space="preserve">לכם </w:t>
      </w:r>
      <w:bookmarkStart w:id="6155" w:name="_ETM_Q14_759830"/>
      <w:bookmarkEnd w:id="6155"/>
      <w:r>
        <w:rPr>
          <w:rFonts w:hint="cs"/>
          <w:rtl/>
        </w:rPr>
        <w:t>ב</w:t>
      </w:r>
      <w:bookmarkStart w:id="6156" w:name="_ETM_Q14_759889"/>
      <w:bookmarkEnd w:id="6156"/>
      <w:r>
        <w:rPr>
          <w:rtl/>
        </w:rPr>
        <w:t xml:space="preserve">מה </w:t>
      </w:r>
      <w:bookmarkStart w:id="6157" w:name="_ETM_Q14_760010"/>
      <w:bookmarkEnd w:id="6157"/>
      <w:r>
        <w:rPr>
          <w:rtl/>
        </w:rPr>
        <w:t>מדובר</w:t>
      </w:r>
      <w:r>
        <w:rPr>
          <w:rFonts w:hint="cs"/>
          <w:rtl/>
        </w:rPr>
        <w:t>:</w:t>
      </w:r>
      <w:r>
        <w:rPr>
          <w:rtl/>
        </w:rPr>
        <w:t xml:space="preserve"> </w:t>
      </w:r>
      <w:bookmarkStart w:id="6158" w:name="_ETM_Q14_761600"/>
      <w:bookmarkEnd w:id="6158"/>
      <w:r>
        <w:rPr>
          <w:rtl/>
        </w:rPr>
        <w:t xml:space="preserve">להתעסק </w:t>
      </w:r>
      <w:bookmarkStart w:id="6159" w:name="_ETM_Q14_762200"/>
      <w:bookmarkEnd w:id="6159"/>
      <w:r>
        <w:rPr>
          <w:rtl/>
        </w:rPr>
        <w:t xml:space="preserve">עכשיו </w:t>
      </w:r>
      <w:bookmarkStart w:id="6160" w:name="_ETM_Q14_762770"/>
      <w:bookmarkEnd w:id="6160"/>
      <w:r>
        <w:rPr>
          <w:rtl/>
        </w:rPr>
        <w:t xml:space="preserve">בפיטורי </w:t>
      </w:r>
      <w:bookmarkStart w:id="6161" w:name="_ETM_Q14_763340"/>
      <w:bookmarkEnd w:id="6161"/>
      <w:r>
        <w:rPr>
          <w:rtl/>
        </w:rPr>
        <w:t>היוע</w:t>
      </w:r>
      <w:r>
        <w:rPr>
          <w:rFonts w:hint="cs"/>
          <w:rtl/>
        </w:rPr>
        <w:t>צת</w:t>
      </w:r>
      <w:r>
        <w:rPr>
          <w:rtl/>
        </w:rPr>
        <w:t xml:space="preserve"> </w:t>
      </w:r>
      <w:bookmarkStart w:id="6162" w:name="_ETM_Q14_763700"/>
      <w:bookmarkEnd w:id="6162"/>
      <w:r>
        <w:rPr>
          <w:rtl/>
        </w:rPr>
        <w:t>המשפטי</w:t>
      </w:r>
      <w:r>
        <w:rPr>
          <w:rFonts w:hint="cs"/>
          <w:rtl/>
        </w:rPr>
        <w:t>ת</w:t>
      </w:r>
      <w:r>
        <w:rPr>
          <w:rtl/>
        </w:rPr>
        <w:t xml:space="preserve"> </w:t>
      </w:r>
      <w:bookmarkStart w:id="6163" w:name="_ETM_Q14_764150"/>
      <w:bookmarkEnd w:id="6163"/>
      <w:r>
        <w:rPr>
          <w:rtl/>
        </w:rPr>
        <w:t xml:space="preserve">לממשלה </w:t>
      </w:r>
      <w:bookmarkStart w:id="6164" w:name="_ETM_Q14_765270"/>
      <w:bookmarkEnd w:id="6164"/>
      <w:r>
        <w:rPr>
          <w:rtl/>
        </w:rPr>
        <w:t xml:space="preserve">זה </w:t>
      </w:r>
      <w:bookmarkStart w:id="6165" w:name="_ETM_Q14_765479"/>
      <w:bookmarkEnd w:id="6165"/>
      <w:r>
        <w:rPr>
          <w:rtl/>
        </w:rPr>
        <w:t xml:space="preserve">כמו </w:t>
      </w:r>
      <w:bookmarkStart w:id="6166" w:name="_ETM_Q14_765690"/>
      <w:bookmarkEnd w:id="6166"/>
      <w:r>
        <w:rPr>
          <w:rtl/>
        </w:rPr>
        <w:t xml:space="preserve">שתבוא </w:t>
      </w:r>
      <w:bookmarkStart w:id="6167" w:name="_ETM_Q14_766080"/>
      <w:bookmarkEnd w:id="6167"/>
      <w:r>
        <w:rPr>
          <w:rtl/>
        </w:rPr>
        <w:t xml:space="preserve">ממשלה </w:t>
      </w:r>
      <w:bookmarkStart w:id="6168" w:name="_ETM_Q14_767309"/>
      <w:bookmarkEnd w:id="6168"/>
      <w:r>
        <w:rPr>
          <w:rtl/>
        </w:rPr>
        <w:t xml:space="preserve">ותנסה </w:t>
      </w:r>
      <w:bookmarkStart w:id="6169" w:name="_ETM_Q14_767880"/>
      <w:bookmarkEnd w:id="6169"/>
      <w:r>
        <w:rPr>
          <w:rtl/>
        </w:rPr>
        <w:t xml:space="preserve">לפטר </w:t>
      </w:r>
      <w:bookmarkStart w:id="6170" w:name="_ETM_Q14_768330"/>
      <w:bookmarkEnd w:id="6170"/>
      <w:r>
        <w:rPr>
          <w:rtl/>
        </w:rPr>
        <w:t xml:space="preserve">את </w:t>
      </w:r>
      <w:bookmarkStart w:id="6171" w:name="_ETM_Q14_768450"/>
      <w:bookmarkEnd w:id="6171"/>
      <w:r>
        <w:rPr>
          <w:rtl/>
        </w:rPr>
        <w:t xml:space="preserve">הרב </w:t>
      </w:r>
      <w:bookmarkStart w:id="6172" w:name="_ETM_Q14_768720"/>
      <w:bookmarkEnd w:id="6172"/>
      <w:r>
        <w:rPr>
          <w:rtl/>
        </w:rPr>
        <w:t>הראשי</w:t>
      </w:r>
      <w:r>
        <w:rPr>
          <w:rFonts w:hint="cs"/>
          <w:rtl/>
        </w:rPr>
        <w:t>.</w:t>
      </w:r>
      <w:r>
        <w:rPr>
          <w:rtl/>
        </w:rPr>
        <w:t xml:space="preserve"> </w:t>
      </w:r>
      <w:bookmarkStart w:id="6173" w:name="_ETM_Q14_769710"/>
      <w:bookmarkEnd w:id="6173"/>
    </w:p>
    <w:p w:rsidR="00781E5D" w:rsidRDefault="00781E5D" w:rsidP="00380835">
      <w:pPr>
        <w:rPr>
          <w:rtl/>
        </w:rPr>
      </w:pPr>
      <w:bookmarkStart w:id="6174" w:name="_ETM_Q14_773417"/>
      <w:bookmarkStart w:id="6175" w:name="_ETM_Q14_773496"/>
      <w:bookmarkEnd w:id="6174"/>
      <w:bookmarkEnd w:id="6175"/>
    </w:p>
    <w:p w:rsidR="00781E5D" w:rsidRDefault="00781E5D" w:rsidP="00380835">
      <w:pPr>
        <w:pStyle w:val="af5"/>
        <w:keepNext/>
        <w:rPr>
          <w:rtl/>
        </w:rPr>
      </w:pPr>
      <w:bookmarkStart w:id="6176" w:name="ET_interruption_6345_47"/>
      <w:r w:rsidRPr="003C79CB">
        <w:rPr>
          <w:rStyle w:val="TagStyle"/>
          <w:rtl/>
        </w:rPr>
        <w:t xml:space="preserve"> &lt;&lt; קריאה &gt;&gt; </w:t>
      </w:r>
      <w:r>
        <w:rPr>
          <w:rtl/>
        </w:rPr>
        <w:t>טלי גוטליב (הליכוד):</w:t>
      </w:r>
      <w:r w:rsidRPr="003C79CB">
        <w:rPr>
          <w:rStyle w:val="TagStyle"/>
          <w:rtl/>
        </w:rPr>
        <w:t xml:space="preserve"> &lt;&lt; קריאה &gt;&gt;</w:t>
      </w:r>
      <w:r>
        <w:rPr>
          <w:rtl/>
        </w:rPr>
        <w:t xml:space="preserve"> </w:t>
      </w:r>
      <w:bookmarkEnd w:id="6176"/>
    </w:p>
    <w:p w:rsidR="00781E5D" w:rsidRDefault="00781E5D" w:rsidP="00860025">
      <w:pPr>
        <w:rPr>
          <w:rtl/>
        </w:rPr>
      </w:pPr>
    </w:p>
    <w:p w:rsidR="00781E5D" w:rsidRDefault="00781E5D" w:rsidP="00380835">
      <w:pPr>
        <w:rPr>
          <w:rtl/>
        </w:rPr>
      </w:pPr>
      <w:r>
        <w:rPr>
          <w:rFonts w:hint="cs"/>
          <w:rtl/>
        </w:rPr>
        <w:t xml:space="preserve">מה אתה משווה? </w:t>
      </w:r>
    </w:p>
    <w:p w:rsidR="00781E5D" w:rsidRDefault="00781E5D" w:rsidP="00380835">
      <w:pPr>
        <w:rPr>
          <w:rtl/>
        </w:rPr>
      </w:pPr>
      <w:bookmarkStart w:id="6177" w:name="_ETM_Q14_769256"/>
      <w:bookmarkStart w:id="6178" w:name="_ETM_Q14_769329"/>
      <w:bookmarkEnd w:id="6177"/>
      <w:bookmarkEnd w:id="6178"/>
    </w:p>
    <w:p w:rsidR="00781E5D" w:rsidRDefault="00781E5D" w:rsidP="00380835">
      <w:pPr>
        <w:pStyle w:val="-"/>
        <w:keepNext/>
        <w:rPr>
          <w:rtl/>
        </w:rPr>
      </w:pPr>
      <w:bookmarkStart w:id="6179" w:name="ET_speakercontinue_5855_48"/>
      <w:r w:rsidRPr="003C79CB">
        <w:rPr>
          <w:rStyle w:val="TagStyle"/>
          <w:rtl/>
        </w:rPr>
        <w:t xml:space="preserve"> &lt;&lt; דובר_המשך &gt;&gt; </w:t>
      </w:r>
      <w:r>
        <w:rPr>
          <w:rtl/>
        </w:rPr>
        <w:t>מתן כהנא (המחנה הממלכתי):</w:t>
      </w:r>
      <w:r w:rsidRPr="003C79CB">
        <w:rPr>
          <w:rStyle w:val="TagStyle"/>
          <w:rtl/>
        </w:rPr>
        <w:t xml:space="preserve"> &lt;&lt; דובר_המשך &gt;&gt;</w:t>
      </w:r>
      <w:r>
        <w:rPr>
          <w:rtl/>
        </w:rPr>
        <w:t xml:space="preserve"> </w:t>
      </w:r>
      <w:bookmarkEnd w:id="6179"/>
    </w:p>
    <w:p w:rsidR="00781E5D" w:rsidRDefault="00781E5D" w:rsidP="00860025">
      <w:pPr>
        <w:rPr>
          <w:rtl/>
        </w:rPr>
      </w:pPr>
    </w:p>
    <w:p w:rsidR="00781E5D" w:rsidRDefault="00781E5D" w:rsidP="00380835">
      <w:pPr>
        <w:rPr>
          <w:rtl/>
        </w:rPr>
      </w:pPr>
      <w:bookmarkStart w:id="6180" w:name="_ETM_Q14_770561"/>
      <w:bookmarkEnd w:id="6180"/>
      <w:r>
        <w:rPr>
          <w:rtl/>
        </w:rPr>
        <w:t xml:space="preserve">גם </w:t>
      </w:r>
      <w:bookmarkStart w:id="6181" w:name="_ETM_Q14_769980"/>
      <w:bookmarkEnd w:id="6181"/>
      <w:r>
        <w:rPr>
          <w:rtl/>
        </w:rPr>
        <w:t xml:space="preserve">אם </w:t>
      </w:r>
      <w:bookmarkStart w:id="6182" w:name="_ETM_Q14_770070"/>
      <w:bookmarkEnd w:id="6182"/>
      <w:r>
        <w:rPr>
          <w:rtl/>
        </w:rPr>
        <w:t>ז</w:t>
      </w:r>
      <w:r>
        <w:rPr>
          <w:rFonts w:hint="cs"/>
          <w:rtl/>
        </w:rPr>
        <w:t>ו</w:t>
      </w:r>
      <w:r>
        <w:rPr>
          <w:rtl/>
        </w:rPr>
        <w:t xml:space="preserve"> </w:t>
      </w:r>
      <w:bookmarkStart w:id="6183" w:name="_ETM_Q14_770250"/>
      <w:bookmarkEnd w:id="6183"/>
      <w:r>
        <w:rPr>
          <w:rtl/>
        </w:rPr>
        <w:t xml:space="preserve">לא </w:t>
      </w:r>
      <w:bookmarkStart w:id="6184" w:name="_ETM_Q14_770370"/>
      <w:bookmarkEnd w:id="6184"/>
      <w:r>
        <w:rPr>
          <w:rFonts w:hint="cs"/>
          <w:rtl/>
        </w:rPr>
        <w:t xml:space="preserve">נראית </w:t>
      </w:r>
      <w:bookmarkStart w:id="6185" w:name="_ETM_Q14_770669"/>
      <w:bookmarkEnd w:id="6185"/>
      <w:r>
        <w:rPr>
          <w:rtl/>
        </w:rPr>
        <w:t xml:space="preserve">לך </w:t>
      </w:r>
      <w:bookmarkStart w:id="6186" w:name="_ETM_Q14_770880"/>
      <w:bookmarkEnd w:id="6186"/>
      <w:r>
        <w:rPr>
          <w:rtl/>
        </w:rPr>
        <w:t>דוגמ</w:t>
      </w:r>
      <w:r>
        <w:rPr>
          <w:rFonts w:hint="cs"/>
          <w:rtl/>
        </w:rPr>
        <w:t>ה</w:t>
      </w:r>
      <w:r>
        <w:rPr>
          <w:rtl/>
        </w:rPr>
        <w:t xml:space="preserve"> </w:t>
      </w:r>
      <w:bookmarkStart w:id="6187" w:name="_ETM_Q14_771179"/>
      <w:bookmarkEnd w:id="6187"/>
      <w:r>
        <w:rPr>
          <w:rtl/>
        </w:rPr>
        <w:t xml:space="preserve">טובה </w:t>
      </w:r>
      <w:bookmarkStart w:id="6188" w:name="_ETM_Q14_772800"/>
      <w:bookmarkEnd w:id="6188"/>
      <w:r w:rsidR="00860025">
        <w:rPr>
          <w:rFonts w:hint="cs"/>
          <w:rtl/>
        </w:rPr>
        <w:t>– – –</w:t>
      </w:r>
      <w:r>
        <w:rPr>
          <w:rFonts w:hint="cs"/>
          <w:rtl/>
        </w:rPr>
        <w:t xml:space="preserve"> </w:t>
      </w:r>
    </w:p>
    <w:p w:rsidR="00781E5D" w:rsidRDefault="00781E5D" w:rsidP="00380835">
      <w:pPr>
        <w:rPr>
          <w:rtl/>
        </w:rPr>
      </w:pPr>
    </w:p>
    <w:p w:rsidR="00781E5D" w:rsidRDefault="00781E5D" w:rsidP="00380835">
      <w:pPr>
        <w:pStyle w:val="af5"/>
        <w:keepNext/>
        <w:rPr>
          <w:rtl/>
        </w:rPr>
      </w:pPr>
      <w:bookmarkStart w:id="6189" w:name="ET_interruption_קר_אה_35"/>
      <w:r w:rsidRPr="00943718">
        <w:rPr>
          <w:rStyle w:val="TagStyle"/>
          <w:rtl/>
        </w:rPr>
        <w:t xml:space="preserve"> &lt;&lt; קריאה &gt;&gt; </w:t>
      </w:r>
      <w:r>
        <w:rPr>
          <w:rtl/>
        </w:rPr>
        <w:t>קריא</w:t>
      </w:r>
      <w:r>
        <w:rPr>
          <w:rFonts w:hint="cs"/>
          <w:rtl/>
        </w:rPr>
        <w:t>ות</w:t>
      </w:r>
      <w:r>
        <w:rPr>
          <w:rtl/>
        </w:rPr>
        <w:t>:</w:t>
      </w:r>
      <w:r w:rsidRPr="00943718">
        <w:rPr>
          <w:rStyle w:val="TagStyle"/>
          <w:rtl/>
        </w:rPr>
        <w:t xml:space="preserve"> &lt;&lt; קריאה &gt;&gt;</w:t>
      </w:r>
      <w:r>
        <w:rPr>
          <w:rtl/>
        </w:rPr>
        <w:t xml:space="preserve"> </w:t>
      </w:r>
      <w:bookmarkEnd w:id="6189"/>
    </w:p>
    <w:p w:rsidR="00781E5D" w:rsidRDefault="00781E5D" w:rsidP="00860025">
      <w:pPr>
        <w:rPr>
          <w:rtl/>
        </w:rPr>
      </w:pPr>
    </w:p>
    <w:p w:rsidR="00781E5D" w:rsidRDefault="00860025" w:rsidP="00380835">
      <w:pPr>
        <w:rPr>
          <w:rtl/>
        </w:rPr>
      </w:pPr>
      <w:r>
        <w:rPr>
          <w:rFonts w:hint="cs"/>
          <w:rtl/>
        </w:rPr>
        <w:t>– – –</w:t>
      </w:r>
      <w:r w:rsidR="00781E5D">
        <w:rPr>
          <w:rFonts w:hint="cs"/>
          <w:rtl/>
        </w:rPr>
        <w:t xml:space="preserve"> </w:t>
      </w:r>
    </w:p>
    <w:p w:rsidR="00781E5D" w:rsidRDefault="00781E5D" w:rsidP="00380835">
      <w:pPr>
        <w:rPr>
          <w:rtl/>
        </w:rPr>
      </w:pPr>
    </w:p>
    <w:p w:rsidR="00781E5D" w:rsidRDefault="00781E5D" w:rsidP="00380835">
      <w:pPr>
        <w:pStyle w:val="-"/>
        <w:keepNext/>
        <w:rPr>
          <w:rtl/>
        </w:rPr>
      </w:pPr>
      <w:r w:rsidRPr="003C79CB">
        <w:rPr>
          <w:rStyle w:val="TagStyle"/>
          <w:rtl/>
        </w:rPr>
        <w:t xml:space="preserve"> &lt;&lt; דובר_המשך &gt;&gt; </w:t>
      </w:r>
      <w:r>
        <w:rPr>
          <w:rtl/>
        </w:rPr>
        <w:t>מתן כהנא (המחנה הממלכתי):</w:t>
      </w:r>
      <w:r w:rsidRPr="003C79CB">
        <w:rPr>
          <w:rStyle w:val="TagStyle"/>
          <w:rtl/>
        </w:rPr>
        <w:t xml:space="preserve"> &lt;&lt; דובר_המשך &gt;&gt;</w:t>
      </w:r>
      <w:r>
        <w:rPr>
          <w:rtl/>
        </w:rPr>
        <w:t xml:space="preserve"> </w:t>
      </w:r>
    </w:p>
    <w:p w:rsidR="00781E5D" w:rsidRDefault="00781E5D" w:rsidP="00860025">
      <w:pPr>
        <w:rPr>
          <w:rtl/>
        </w:rPr>
      </w:pPr>
    </w:p>
    <w:p w:rsidR="00781E5D" w:rsidRDefault="00781E5D" w:rsidP="00380835">
      <w:pPr>
        <w:rPr>
          <w:rtl/>
        </w:rPr>
      </w:pPr>
      <w:r>
        <w:rPr>
          <w:rFonts w:hint="cs"/>
          <w:rtl/>
        </w:rPr>
        <w:t>גם אם</w:t>
      </w:r>
      <w:bookmarkStart w:id="6190" w:name="_ETM_Q14_776206"/>
      <w:bookmarkEnd w:id="6190"/>
      <w:r>
        <w:rPr>
          <w:rFonts w:hint="cs"/>
          <w:rtl/>
        </w:rPr>
        <w:t xml:space="preserve"> </w:t>
      </w:r>
      <w:r>
        <w:rPr>
          <w:rtl/>
        </w:rPr>
        <w:t>ז</w:t>
      </w:r>
      <w:r>
        <w:rPr>
          <w:rFonts w:hint="cs"/>
          <w:rtl/>
        </w:rPr>
        <w:t>ו</w:t>
      </w:r>
      <w:r>
        <w:rPr>
          <w:rtl/>
        </w:rPr>
        <w:t xml:space="preserve"> </w:t>
      </w:r>
      <w:bookmarkStart w:id="6191" w:name="_ETM_Q14_772950"/>
      <w:bookmarkEnd w:id="6191"/>
      <w:r>
        <w:rPr>
          <w:rtl/>
        </w:rPr>
        <w:t xml:space="preserve">לא </w:t>
      </w:r>
      <w:bookmarkStart w:id="6192" w:name="_ETM_Q14_773730"/>
      <w:bookmarkEnd w:id="6192"/>
      <w:r>
        <w:rPr>
          <w:rFonts w:hint="cs"/>
          <w:rtl/>
        </w:rPr>
        <w:t xml:space="preserve">נראית לך </w:t>
      </w:r>
      <w:r>
        <w:rPr>
          <w:rtl/>
        </w:rPr>
        <w:t xml:space="preserve">דוגמה </w:t>
      </w:r>
      <w:bookmarkStart w:id="6193" w:name="_ETM_Q14_774059"/>
      <w:bookmarkEnd w:id="6193"/>
      <w:r>
        <w:rPr>
          <w:rtl/>
        </w:rPr>
        <w:t>טובה</w:t>
      </w:r>
      <w:r>
        <w:rPr>
          <w:rFonts w:hint="cs"/>
          <w:rtl/>
        </w:rPr>
        <w:t>,</w:t>
      </w:r>
      <w:r>
        <w:rPr>
          <w:rtl/>
        </w:rPr>
        <w:t xml:space="preserve"> </w:t>
      </w:r>
      <w:bookmarkStart w:id="6194" w:name="_ETM_Q14_775410"/>
      <w:bookmarkEnd w:id="6194"/>
      <w:r>
        <w:rPr>
          <w:rFonts w:hint="cs"/>
          <w:rtl/>
        </w:rPr>
        <w:t xml:space="preserve">תאמין לי, </w:t>
      </w:r>
      <w:r>
        <w:rPr>
          <w:rtl/>
        </w:rPr>
        <w:t xml:space="preserve">אדוני </w:t>
      </w:r>
      <w:bookmarkStart w:id="6195" w:name="_ETM_Q14_775740"/>
      <w:bookmarkEnd w:id="6195"/>
      <w:r>
        <w:rPr>
          <w:rtl/>
        </w:rPr>
        <w:t>השר</w:t>
      </w:r>
      <w:r>
        <w:rPr>
          <w:rFonts w:hint="cs"/>
          <w:rtl/>
        </w:rPr>
        <w:t>,</w:t>
      </w:r>
      <w:r>
        <w:rPr>
          <w:rtl/>
        </w:rPr>
        <w:t xml:space="preserve"> </w:t>
      </w:r>
      <w:bookmarkStart w:id="6196" w:name="_ETM_Q14_777290"/>
      <w:bookmarkEnd w:id="6196"/>
      <w:r>
        <w:rPr>
          <w:rFonts w:hint="cs"/>
          <w:rtl/>
        </w:rPr>
        <w:t xml:space="preserve">ככה </w:t>
      </w:r>
      <w:r>
        <w:rPr>
          <w:rtl/>
        </w:rPr>
        <w:t xml:space="preserve">הציבור </w:t>
      </w:r>
      <w:bookmarkStart w:id="6197" w:name="_ETM_Q14_777919"/>
      <w:bookmarkEnd w:id="6197"/>
      <w:r>
        <w:rPr>
          <w:rtl/>
        </w:rPr>
        <w:t xml:space="preserve">בצד </w:t>
      </w:r>
      <w:bookmarkStart w:id="6198" w:name="_ETM_Q14_778340"/>
      <w:bookmarkEnd w:id="6198"/>
      <w:r>
        <w:rPr>
          <w:rtl/>
        </w:rPr>
        <w:t xml:space="preserve">השני </w:t>
      </w:r>
      <w:bookmarkStart w:id="6199" w:name="_ETM_Q14_778880"/>
      <w:bookmarkEnd w:id="6199"/>
      <w:r>
        <w:rPr>
          <w:rtl/>
        </w:rPr>
        <w:t>מרגיש</w:t>
      </w:r>
      <w:r>
        <w:rPr>
          <w:rFonts w:hint="cs"/>
          <w:rtl/>
        </w:rPr>
        <w:t>.</w:t>
      </w:r>
      <w:r>
        <w:rPr>
          <w:rtl/>
        </w:rPr>
        <w:t xml:space="preserve"> </w:t>
      </w:r>
      <w:bookmarkStart w:id="6200" w:name="_ETM_Q14_779960"/>
      <w:bookmarkEnd w:id="6200"/>
      <w:r>
        <w:rPr>
          <w:rtl/>
        </w:rPr>
        <w:t xml:space="preserve">כך </w:t>
      </w:r>
      <w:bookmarkStart w:id="6201" w:name="_ETM_Q14_780229"/>
      <w:bookmarkEnd w:id="6201"/>
      <w:r>
        <w:rPr>
          <w:rtl/>
        </w:rPr>
        <w:t xml:space="preserve">הציבור </w:t>
      </w:r>
      <w:bookmarkStart w:id="6202" w:name="_ETM_Q14_780620"/>
      <w:bookmarkEnd w:id="6202"/>
      <w:r>
        <w:rPr>
          <w:rtl/>
        </w:rPr>
        <w:t xml:space="preserve">בצד </w:t>
      </w:r>
      <w:bookmarkStart w:id="6203" w:name="_ETM_Q14_780919"/>
      <w:bookmarkEnd w:id="6203"/>
      <w:r>
        <w:rPr>
          <w:rtl/>
        </w:rPr>
        <w:t xml:space="preserve">השני </w:t>
      </w:r>
      <w:bookmarkStart w:id="6204" w:name="_ETM_Q14_781250"/>
      <w:bookmarkEnd w:id="6204"/>
      <w:r>
        <w:rPr>
          <w:rtl/>
        </w:rPr>
        <w:t>מרגי</w:t>
      </w:r>
      <w:r>
        <w:rPr>
          <w:rFonts w:hint="cs"/>
          <w:rtl/>
        </w:rPr>
        <w:t>ש.</w:t>
      </w:r>
      <w:bookmarkStart w:id="6205" w:name="_ETM_Q14_784235"/>
      <w:bookmarkEnd w:id="6205"/>
    </w:p>
    <w:p w:rsidR="00781E5D" w:rsidRDefault="00781E5D" w:rsidP="00380835">
      <w:pPr>
        <w:rPr>
          <w:rtl/>
        </w:rPr>
      </w:pPr>
      <w:bookmarkStart w:id="6206" w:name="_ETM_Q14_784323"/>
      <w:bookmarkEnd w:id="6206"/>
    </w:p>
    <w:p w:rsidR="00781E5D" w:rsidRDefault="00781E5D" w:rsidP="00380835">
      <w:pPr>
        <w:pStyle w:val="af5"/>
        <w:keepNext/>
        <w:rPr>
          <w:rtl/>
        </w:rPr>
      </w:pPr>
      <w:bookmarkStart w:id="6207" w:name="ET_interruption_6461_49"/>
      <w:r w:rsidRPr="003C79CB">
        <w:rPr>
          <w:rStyle w:val="TagStyle"/>
          <w:rtl/>
        </w:rPr>
        <w:t xml:space="preserve"> &lt;&lt; קריאה &gt;&gt; </w:t>
      </w:r>
      <w:r>
        <w:rPr>
          <w:rtl/>
        </w:rPr>
        <w:t>שר התקשורת שלמה קרעי:</w:t>
      </w:r>
      <w:r w:rsidRPr="003C79CB">
        <w:rPr>
          <w:rStyle w:val="TagStyle"/>
          <w:rtl/>
        </w:rPr>
        <w:t xml:space="preserve"> &lt;&lt; קריאה &gt;&gt;</w:t>
      </w:r>
      <w:r>
        <w:rPr>
          <w:rtl/>
        </w:rPr>
        <w:t xml:space="preserve"> </w:t>
      </w:r>
      <w:bookmarkEnd w:id="6207"/>
    </w:p>
    <w:p w:rsidR="00781E5D" w:rsidRDefault="00781E5D" w:rsidP="00860025">
      <w:pPr>
        <w:rPr>
          <w:rtl/>
        </w:rPr>
      </w:pPr>
    </w:p>
    <w:p w:rsidR="00781E5D" w:rsidRDefault="00781E5D" w:rsidP="00380835">
      <w:pPr>
        <w:rPr>
          <w:rtl/>
        </w:rPr>
      </w:pPr>
      <w:r>
        <w:rPr>
          <w:rFonts w:hint="cs"/>
          <w:rtl/>
        </w:rPr>
        <w:t xml:space="preserve">הרב הראשי לא מפריע לממשלה </w:t>
      </w:r>
      <w:bookmarkStart w:id="6208" w:name="_ETM_Q14_782968"/>
      <w:bookmarkEnd w:id="6208"/>
      <w:r>
        <w:rPr>
          <w:rFonts w:hint="cs"/>
          <w:rtl/>
        </w:rPr>
        <w:t>לעבוד. הרב הראשי לא מפריע לממשלה לעבוד.</w:t>
      </w:r>
      <w:r>
        <w:rPr>
          <w:rtl/>
        </w:rPr>
        <w:t xml:space="preserve"> </w:t>
      </w:r>
    </w:p>
    <w:p w:rsidR="00781E5D" w:rsidRPr="00C95038" w:rsidRDefault="00781E5D" w:rsidP="00380835">
      <w:pPr>
        <w:rPr>
          <w:rtl/>
        </w:rPr>
      </w:pPr>
    </w:p>
    <w:p w:rsidR="00781E5D" w:rsidRPr="00C95038" w:rsidRDefault="00781E5D" w:rsidP="00380835">
      <w:pPr>
        <w:pStyle w:val="af5"/>
        <w:keepNext/>
        <w:rPr>
          <w:rtl/>
        </w:rPr>
      </w:pPr>
      <w:bookmarkStart w:id="6209" w:name="ET_interruption_קר_אה_36"/>
      <w:r w:rsidRPr="00C95038">
        <w:rPr>
          <w:rStyle w:val="TagStyle"/>
          <w:color w:val="auto"/>
          <w:rtl/>
        </w:rPr>
        <w:t xml:space="preserve"> &lt;&lt; קריאה &gt;&gt; </w:t>
      </w:r>
      <w:r w:rsidRPr="00C95038">
        <w:rPr>
          <w:rtl/>
        </w:rPr>
        <w:t>קריאה:</w:t>
      </w:r>
      <w:r w:rsidRPr="00C95038">
        <w:rPr>
          <w:rStyle w:val="TagStyle"/>
          <w:color w:val="auto"/>
          <w:rtl/>
        </w:rPr>
        <w:t xml:space="preserve"> &lt;&lt; קריאה &gt;&gt;</w:t>
      </w:r>
      <w:r>
        <w:rPr>
          <w:rtl/>
        </w:rPr>
        <w:t xml:space="preserve"> </w:t>
      </w:r>
      <w:bookmarkEnd w:id="6209"/>
    </w:p>
    <w:p w:rsidR="00781E5D" w:rsidRPr="00C95038" w:rsidRDefault="00781E5D" w:rsidP="00860025">
      <w:pPr>
        <w:rPr>
          <w:rtl/>
        </w:rPr>
      </w:pPr>
    </w:p>
    <w:p w:rsidR="00781E5D" w:rsidRPr="00C95038" w:rsidRDefault="00781E5D" w:rsidP="00380835">
      <w:pPr>
        <w:rPr>
          <w:rtl/>
        </w:rPr>
      </w:pPr>
      <w:r w:rsidRPr="00C95038">
        <w:rPr>
          <w:rFonts w:hint="cs"/>
          <w:rtl/>
        </w:rPr>
        <w:t xml:space="preserve">זה כמו להקים ממשלה עם תומכי טרור. זה כמו להקים ממשלה עם תומכי טרור, </w:t>
      </w:r>
      <w:bookmarkStart w:id="6210" w:name="_ETM_Q14_790553"/>
      <w:bookmarkEnd w:id="6210"/>
      <w:r w:rsidRPr="00C95038">
        <w:rPr>
          <w:rFonts w:hint="cs"/>
          <w:rtl/>
        </w:rPr>
        <w:t xml:space="preserve">אחרי שכל הזמן אמרת </w:t>
      </w:r>
      <w:bookmarkStart w:id="6211" w:name="_ETM_Q14_788878"/>
      <w:bookmarkEnd w:id="6211"/>
      <w:r>
        <w:rPr>
          <w:rFonts w:hint="cs"/>
          <w:rtl/>
        </w:rPr>
        <w:t>שאתה הכי ימין בימין.</w:t>
      </w:r>
    </w:p>
    <w:p w:rsidR="00781E5D" w:rsidRDefault="00781E5D" w:rsidP="00380835">
      <w:pPr>
        <w:rPr>
          <w:rtl/>
        </w:rPr>
      </w:pPr>
    </w:p>
    <w:p w:rsidR="00781E5D" w:rsidRDefault="00781E5D" w:rsidP="00380835">
      <w:pPr>
        <w:pStyle w:val="-"/>
        <w:keepNext/>
        <w:rPr>
          <w:rtl/>
        </w:rPr>
      </w:pPr>
      <w:bookmarkStart w:id="6212" w:name="ET_speakercontinue_5855_51"/>
      <w:r w:rsidRPr="003C79CB">
        <w:rPr>
          <w:rStyle w:val="TagStyle"/>
          <w:rtl/>
        </w:rPr>
        <w:t xml:space="preserve"> &lt;&lt; דובר_המשך &gt;&gt; </w:t>
      </w:r>
      <w:r>
        <w:rPr>
          <w:rtl/>
        </w:rPr>
        <w:t>מתן כהנא (המחנה הממלכתי):</w:t>
      </w:r>
      <w:r w:rsidRPr="003C79CB">
        <w:rPr>
          <w:rStyle w:val="TagStyle"/>
          <w:rtl/>
        </w:rPr>
        <w:t xml:space="preserve"> &lt;&lt; דובר_המשך &gt;&gt;</w:t>
      </w:r>
      <w:r>
        <w:rPr>
          <w:rtl/>
        </w:rPr>
        <w:t xml:space="preserve"> </w:t>
      </w:r>
      <w:bookmarkEnd w:id="6212"/>
    </w:p>
    <w:p w:rsidR="00781E5D" w:rsidRDefault="00781E5D" w:rsidP="00860025">
      <w:pPr>
        <w:rPr>
          <w:rtl/>
        </w:rPr>
      </w:pPr>
    </w:p>
    <w:p w:rsidR="00781E5D" w:rsidRPr="003C79CB" w:rsidRDefault="00781E5D" w:rsidP="00380835">
      <w:pPr>
        <w:rPr>
          <w:rtl/>
        </w:rPr>
      </w:pPr>
      <w:r>
        <w:rPr>
          <w:rFonts w:hint="cs"/>
          <w:rtl/>
        </w:rPr>
        <w:t xml:space="preserve">אדוני השר, אתה עכשיו יכול למצוא אלף </w:t>
      </w:r>
      <w:bookmarkStart w:id="6213" w:name="_ETM_Q14_791168"/>
      <w:bookmarkEnd w:id="6213"/>
      <w:r>
        <w:rPr>
          <w:rFonts w:hint="cs"/>
          <w:rtl/>
        </w:rPr>
        <w:t xml:space="preserve">סיבות למה זו לא דוגמה טובה. אני אומר לך, </w:t>
      </w:r>
      <w:bookmarkStart w:id="6214" w:name="_ETM_Q14_797122"/>
      <w:bookmarkEnd w:id="6214"/>
      <w:r>
        <w:rPr>
          <w:rFonts w:hint="cs"/>
          <w:rtl/>
        </w:rPr>
        <w:t xml:space="preserve">אדוני השר, כך הציבור </w:t>
      </w:r>
      <w:bookmarkStart w:id="6215" w:name="_ETM_Q14_798427"/>
      <w:bookmarkEnd w:id="6215"/>
      <w:r>
        <w:rPr>
          <w:rFonts w:hint="cs"/>
          <w:rtl/>
        </w:rPr>
        <w:t xml:space="preserve">בצד השני מרגיש. </w:t>
      </w:r>
    </w:p>
    <w:p w:rsidR="00781E5D" w:rsidRDefault="00781E5D" w:rsidP="00380835">
      <w:pPr>
        <w:rPr>
          <w:rtl/>
        </w:rPr>
      </w:pPr>
    </w:p>
    <w:p w:rsidR="00781E5D" w:rsidRDefault="00781E5D" w:rsidP="00380835">
      <w:pPr>
        <w:pStyle w:val="af5"/>
        <w:keepNext/>
        <w:rPr>
          <w:rtl/>
        </w:rPr>
      </w:pPr>
      <w:bookmarkStart w:id="6216" w:name="ET_interruption_6150_52"/>
      <w:r w:rsidRPr="003C79CB">
        <w:rPr>
          <w:rStyle w:val="TagStyle"/>
          <w:rtl/>
        </w:rPr>
        <w:t xml:space="preserve"> &lt;&lt; קריאה &gt;&gt; </w:t>
      </w:r>
      <w:r>
        <w:rPr>
          <w:rtl/>
        </w:rPr>
        <w:t>מיכל מרים וולדיגר (הציונות הדתית):</w:t>
      </w:r>
      <w:r w:rsidRPr="003C79CB">
        <w:rPr>
          <w:rStyle w:val="TagStyle"/>
          <w:rtl/>
        </w:rPr>
        <w:t xml:space="preserve"> &lt;&lt; קריאה &gt;&gt;</w:t>
      </w:r>
      <w:r>
        <w:rPr>
          <w:rtl/>
        </w:rPr>
        <w:t xml:space="preserve"> </w:t>
      </w:r>
      <w:bookmarkEnd w:id="6216"/>
    </w:p>
    <w:p w:rsidR="00781E5D" w:rsidRDefault="00781E5D" w:rsidP="00860025">
      <w:pPr>
        <w:rPr>
          <w:rtl/>
        </w:rPr>
      </w:pPr>
    </w:p>
    <w:p w:rsidR="00EF7B18" w:rsidRDefault="00781E5D" w:rsidP="00EF7B18">
      <w:pPr>
        <w:rPr>
          <w:rtl/>
        </w:rPr>
      </w:pPr>
      <w:r>
        <w:rPr>
          <w:rFonts w:hint="cs"/>
          <w:rtl/>
        </w:rPr>
        <w:t>מתן, מתן, תמשיך לשסע. תמשיך לשסע. תמשיך לפלג. תמשיך להרבות שנאה. תמשיך</w:t>
      </w:r>
      <w:bookmarkStart w:id="6217" w:name="_ETM_Q14_797771"/>
      <w:bookmarkEnd w:id="6217"/>
      <w:r w:rsidR="00EF7B18">
        <w:rPr>
          <w:rFonts w:hint="cs"/>
          <w:rtl/>
        </w:rPr>
        <w:t xml:space="preserve"> </w:t>
      </w:r>
      <w:r w:rsidR="00860025">
        <w:rPr>
          <w:rFonts w:hint="cs"/>
          <w:rtl/>
        </w:rPr>
        <w:t>– – –</w:t>
      </w:r>
      <w:r>
        <w:rPr>
          <w:rFonts w:hint="cs"/>
          <w:rtl/>
        </w:rPr>
        <w:t xml:space="preserve"> </w:t>
      </w:r>
      <w:bookmarkStart w:id="6218" w:name="TOR_Q15"/>
      <w:bookmarkEnd w:id="6218"/>
    </w:p>
    <w:p w:rsidR="00EF7B18" w:rsidRDefault="00EF7B18" w:rsidP="00EF7B18">
      <w:pPr>
        <w:rPr>
          <w:rtl/>
        </w:rPr>
      </w:pPr>
      <w:bookmarkStart w:id="6219" w:name="_ETM_Q0_8420883"/>
      <w:bookmarkStart w:id="6220" w:name="_ETM_Q0_8420943"/>
      <w:bookmarkStart w:id="6221" w:name="_ETM_Q0_8426292"/>
      <w:bookmarkEnd w:id="6219"/>
      <w:bookmarkEnd w:id="6220"/>
      <w:bookmarkEnd w:id="6221"/>
    </w:p>
    <w:p w:rsidR="00EF7B18" w:rsidRDefault="00EF7B18" w:rsidP="00EF7B18">
      <w:pPr>
        <w:pStyle w:val="-"/>
        <w:rPr>
          <w:rtl/>
        </w:rPr>
      </w:pPr>
      <w:bookmarkStart w:id="6222" w:name="_ETM_Q0_8426398"/>
      <w:bookmarkStart w:id="6223" w:name="ET_speakercontinue_5855_509"/>
      <w:bookmarkEnd w:id="6222"/>
      <w:r w:rsidRPr="00EF7B18">
        <w:rPr>
          <w:rStyle w:val="TagStyle"/>
          <w:rtl/>
        </w:rPr>
        <w:t xml:space="preserve"> &lt;&lt; דובר_המשך &gt;&gt;</w:t>
      </w:r>
      <w:bookmarkStart w:id="6224" w:name="_ETM_Q0_8457048"/>
      <w:bookmarkStart w:id="6225" w:name="_ETM_Q0_8457306"/>
      <w:bookmarkStart w:id="6226" w:name="_ETM_Q0_8457352"/>
      <w:r w:rsidRPr="00EF7B18">
        <w:rPr>
          <w:rtl/>
        </w:rPr>
        <w:t>מתן כהנא (המחנה הממלכתי):</w:t>
      </w:r>
      <w:bookmarkEnd w:id="6224"/>
      <w:bookmarkEnd w:id="6225"/>
      <w:bookmarkEnd w:id="6226"/>
      <w:r>
        <w:rPr>
          <w:rStyle w:val="TagStyle"/>
          <w:rtl/>
        </w:rPr>
        <w:t xml:space="preserve"> </w:t>
      </w:r>
      <w:r w:rsidRPr="00EF7B18">
        <w:rPr>
          <w:rStyle w:val="TagStyle"/>
          <w:rtl/>
        </w:rPr>
        <w:t>&lt;&lt; דובר_המשך &gt;&gt;</w:t>
      </w:r>
      <w:bookmarkEnd w:id="6223"/>
      <w:r w:rsidRPr="00EF7B18">
        <w:rPr>
          <w:rStyle w:val="TagStyle"/>
          <w:rtl/>
        </w:rPr>
        <w:t xml:space="preserve"> </w:t>
      </w:r>
    </w:p>
    <w:p w:rsidR="00EF7B18" w:rsidRPr="00EF7B18" w:rsidRDefault="00EF7B18" w:rsidP="00EF7B18">
      <w:pPr>
        <w:rPr>
          <w:rtl/>
          <w:lang w:eastAsia="he-IL"/>
        </w:rPr>
      </w:pPr>
    </w:p>
    <w:p w:rsidR="00501CBC" w:rsidRDefault="00501CBC" w:rsidP="00433A79">
      <w:pPr>
        <w:rPr>
          <w:rtl/>
        </w:rPr>
      </w:pPr>
      <w:bookmarkStart w:id="6227" w:name="_ETM_Q0_8421011"/>
      <w:bookmarkStart w:id="6228" w:name="_ETM_Q0_8421143"/>
      <w:bookmarkEnd w:id="6227"/>
      <w:bookmarkEnd w:id="6228"/>
      <w:r>
        <w:rPr>
          <w:rFonts w:hint="cs"/>
          <w:rtl/>
        </w:rPr>
        <w:t xml:space="preserve">לכם, לצערי, אין את הכלים לחוש את מה שהאנשים האלה מרגישים, אבל זה </w:t>
      </w:r>
      <w:bookmarkStart w:id="6229" w:name="_ETM_Q15_204000"/>
      <w:bookmarkEnd w:id="6229"/>
      <w:r>
        <w:rPr>
          <w:rFonts w:hint="cs"/>
          <w:rtl/>
        </w:rPr>
        <w:t xml:space="preserve">בדיוק כמו שאתה עכשיו תבוא ותנסה לפטר את הרב הראשי. </w:t>
      </w:r>
      <w:bookmarkStart w:id="6230" w:name="_ETM_Q15_208000"/>
      <w:bookmarkEnd w:id="6230"/>
      <w:r>
        <w:rPr>
          <w:rFonts w:hint="cs"/>
          <w:rtl/>
        </w:rPr>
        <w:t xml:space="preserve">ואני אומר לך, דווקא מתוך הנקודה הזאת </w:t>
      </w:r>
      <w:r w:rsidR="00433A79">
        <w:rPr>
          <w:rFonts w:hint="eastAsia"/>
          <w:rtl/>
        </w:rPr>
        <w:t>–</w:t>
      </w:r>
      <w:r w:rsidR="00433A79">
        <w:rPr>
          <w:rFonts w:hint="cs"/>
          <w:rtl/>
        </w:rPr>
        <w:t xml:space="preserve"> </w:t>
      </w:r>
      <w:r>
        <w:rPr>
          <w:rFonts w:hint="cs"/>
          <w:rtl/>
        </w:rPr>
        <w:t xml:space="preserve">כשאני הייתי שר הדתות באו אליי עם בקשה, עם דרישה, להעמיד לדין משמעתי את הראשון לציון </w:t>
      </w:r>
      <w:r w:rsidR="00860025">
        <w:rPr>
          <w:rFonts w:hint="cs"/>
          <w:rtl/>
        </w:rPr>
        <w:t>– – –</w:t>
      </w:r>
    </w:p>
    <w:p w:rsidR="00501CBC" w:rsidRDefault="00501CBC" w:rsidP="00380835">
      <w:pPr>
        <w:rPr>
          <w:rtl/>
        </w:rPr>
      </w:pPr>
    </w:p>
    <w:p w:rsidR="00501CBC" w:rsidRDefault="00501CBC" w:rsidP="00380835">
      <w:pPr>
        <w:pStyle w:val="af5"/>
        <w:keepNext/>
        <w:rPr>
          <w:rtl/>
        </w:rPr>
      </w:pPr>
      <w:bookmarkStart w:id="6231" w:name="ET_interruption_קריאות_16"/>
      <w:r w:rsidRPr="0092097C">
        <w:rPr>
          <w:rStyle w:val="TagStyle"/>
          <w:rtl/>
        </w:rPr>
        <w:t xml:space="preserve"> &lt;&lt; קריאה &gt;&gt; </w:t>
      </w:r>
      <w:r>
        <w:rPr>
          <w:rtl/>
        </w:rPr>
        <w:t>קריאות:</w:t>
      </w:r>
      <w:r w:rsidRPr="0092097C">
        <w:rPr>
          <w:rStyle w:val="TagStyle"/>
          <w:rtl/>
        </w:rPr>
        <w:t xml:space="preserve"> &lt;&lt; קריאה &gt;&gt;</w:t>
      </w:r>
      <w:r>
        <w:rPr>
          <w:rtl/>
        </w:rPr>
        <w:t xml:space="preserve">   </w:t>
      </w:r>
      <w:bookmarkEnd w:id="6231"/>
    </w:p>
    <w:p w:rsidR="00501CBC" w:rsidRDefault="00501CBC" w:rsidP="00860025">
      <w:pPr>
        <w:rPr>
          <w:rtl/>
        </w:rPr>
      </w:pPr>
    </w:p>
    <w:p w:rsidR="00501CBC" w:rsidRDefault="00860025" w:rsidP="00380835">
      <w:pPr>
        <w:rPr>
          <w:rtl/>
        </w:rPr>
      </w:pPr>
      <w:r>
        <w:rPr>
          <w:rFonts w:hint="cs"/>
          <w:rtl/>
        </w:rPr>
        <w:t>– – –</w:t>
      </w:r>
    </w:p>
    <w:p w:rsidR="00501CBC" w:rsidRDefault="00501CBC" w:rsidP="00380835">
      <w:pPr>
        <w:rPr>
          <w:rtl/>
        </w:rPr>
      </w:pPr>
    </w:p>
    <w:p w:rsidR="00501CBC" w:rsidRDefault="00501CBC" w:rsidP="00380835">
      <w:pPr>
        <w:pStyle w:val="af6"/>
        <w:keepNext/>
        <w:rPr>
          <w:rtl/>
        </w:rPr>
      </w:pPr>
      <w:r w:rsidRPr="0092097C">
        <w:rPr>
          <w:rStyle w:val="TagStyle"/>
          <w:rtl/>
        </w:rPr>
        <w:t xml:space="preserve"> &lt;&lt; יור &gt;&gt; </w:t>
      </w:r>
      <w:r>
        <w:rPr>
          <w:rtl/>
        </w:rPr>
        <w:t>היו"ר חנוך דב מלביצקי:</w:t>
      </w:r>
      <w:r w:rsidRPr="0092097C">
        <w:rPr>
          <w:rStyle w:val="TagStyle"/>
          <w:rtl/>
        </w:rPr>
        <w:t xml:space="preserve"> &lt;&lt; יור &gt;&gt;</w:t>
      </w:r>
      <w:r>
        <w:rPr>
          <w:rtl/>
        </w:rPr>
        <w:t xml:space="preserve">   </w:t>
      </w:r>
    </w:p>
    <w:p w:rsidR="00501CBC" w:rsidRDefault="00501CBC" w:rsidP="00860025">
      <w:pPr>
        <w:rPr>
          <w:rtl/>
        </w:rPr>
      </w:pPr>
    </w:p>
    <w:p w:rsidR="00501CBC" w:rsidRDefault="00501CBC" w:rsidP="00380835">
      <w:pPr>
        <w:rPr>
          <w:rtl/>
        </w:rPr>
      </w:pPr>
      <w:r>
        <w:rPr>
          <w:rFonts w:hint="cs"/>
          <w:rtl/>
        </w:rPr>
        <w:t xml:space="preserve">חבריי, יש לו זכות דיבור. </w:t>
      </w:r>
    </w:p>
    <w:p w:rsidR="00501CBC" w:rsidRDefault="00501CBC" w:rsidP="00380835">
      <w:pPr>
        <w:rPr>
          <w:rtl/>
        </w:rPr>
      </w:pPr>
    </w:p>
    <w:p w:rsidR="00501CBC" w:rsidRDefault="00501CBC" w:rsidP="00380835">
      <w:pPr>
        <w:pStyle w:val="af5"/>
        <w:keepNext/>
        <w:rPr>
          <w:rtl/>
        </w:rPr>
      </w:pPr>
      <w:bookmarkStart w:id="6232" w:name="ET_interruption_5801_18"/>
      <w:r w:rsidRPr="0092097C">
        <w:rPr>
          <w:rStyle w:val="TagStyle"/>
          <w:rtl/>
        </w:rPr>
        <w:t xml:space="preserve"> &lt;&lt; קריאה &gt;&gt; </w:t>
      </w:r>
      <w:r>
        <w:rPr>
          <w:rtl/>
        </w:rPr>
        <w:t>אריאל קלנר (הליכוד):</w:t>
      </w:r>
      <w:r w:rsidRPr="0092097C">
        <w:rPr>
          <w:rStyle w:val="TagStyle"/>
          <w:rtl/>
        </w:rPr>
        <w:t xml:space="preserve"> &lt;&lt; קריאה &gt;&gt;</w:t>
      </w:r>
      <w:r>
        <w:rPr>
          <w:rtl/>
        </w:rPr>
        <w:t xml:space="preserve">   </w:t>
      </w:r>
      <w:bookmarkEnd w:id="6232"/>
    </w:p>
    <w:p w:rsidR="00501CBC" w:rsidRDefault="00501CBC" w:rsidP="00860025">
      <w:pPr>
        <w:rPr>
          <w:rtl/>
        </w:rPr>
      </w:pPr>
    </w:p>
    <w:p w:rsidR="00501CBC" w:rsidRPr="0092097C" w:rsidRDefault="00860025" w:rsidP="00380835">
      <w:pPr>
        <w:rPr>
          <w:rtl/>
        </w:rPr>
      </w:pPr>
      <w:r>
        <w:rPr>
          <w:rFonts w:hint="cs"/>
          <w:rtl/>
        </w:rPr>
        <w:t>– – –</w:t>
      </w:r>
    </w:p>
    <w:p w:rsidR="00501CBC" w:rsidRDefault="00501CBC" w:rsidP="009635F5">
      <w:pPr>
        <w:rPr>
          <w:rtl/>
        </w:rPr>
      </w:pPr>
    </w:p>
    <w:p w:rsidR="00501CBC" w:rsidRDefault="00501CBC" w:rsidP="00380835">
      <w:pPr>
        <w:pStyle w:val="af6"/>
        <w:keepNext/>
        <w:rPr>
          <w:rtl/>
        </w:rPr>
      </w:pPr>
      <w:r w:rsidRPr="0092097C">
        <w:rPr>
          <w:rStyle w:val="TagStyle"/>
          <w:rtl/>
        </w:rPr>
        <w:t xml:space="preserve"> &lt;&lt; יור &gt;&gt; </w:t>
      </w:r>
      <w:r>
        <w:rPr>
          <w:rtl/>
        </w:rPr>
        <w:t>היו"ר חנוך דב מלביצקי:</w:t>
      </w:r>
      <w:r w:rsidRPr="0092097C">
        <w:rPr>
          <w:rStyle w:val="TagStyle"/>
          <w:rtl/>
        </w:rPr>
        <w:t xml:space="preserve"> &lt;&lt; יור &gt;&gt;</w:t>
      </w:r>
      <w:r>
        <w:rPr>
          <w:rtl/>
        </w:rPr>
        <w:t xml:space="preserve">   </w:t>
      </w:r>
    </w:p>
    <w:p w:rsidR="00501CBC" w:rsidRDefault="00501CBC" w:rsidP="00860025">
      <w:pPr>
        <w:rPr>
          <w:rtl/>
        </w:rPr>
      </w:pPr>
    </w:p>
    <w:p w:rsidR="00501CBC" w:rsidRDefault="00501CBC" w:rsidP="00380835">
      <w:pPr>
        <w:rPr>
          <w:rtl/>
        </w:rPr>
      </w:pPr>
      <w:bookmarkStart w:id="6233" w:name="_ETM_Q15_228000"/>
      <w:bookmarkEnd w:id="6233"/>
      <w:r>
        <w:rPr>
          <w:rFonts w:hint="cs"/>
          <w:rtl/>
        </w:rPr>
        <w:t xml:space="preserve">לא </w:t>
      </w:r>
      <w:proofErr w:type="spellStart"/>
      <w:r>
        <w:rPr>
          <w:rFonts w:hint="cs"/>
          <w:rtl/>
        </w:rPr>
        <w:t>לא</w:t>
      </w:r>
      <w:proofErr w:type="spellEnd"/>
      <w:r>
        <w:rPr>
          <w:rFonts w:hint="cs"/>
          <w:rtl/>
        </w:rPr>
        <w:t xml:space="preserve"> </w:t>
      </w:r>
      <w:proofErr w:type="spellStart"/>
      <w:r>
        <w:rPr>
          <w:rFonts w:hint="cs"/>
          <w:rtl/>
        </w:rPr>
        <w:t>לא</w:t>
      </w:r>
      <w:proofErr w:type="spellEnd"/>
      <w:r>
        <w:rPr>
          <w:rFonts w:hint="cs"/>
          <w:rtl/>
        </w:rPr>
        <w:t xml:space="preserve">, חבר הכנסת קלנר, יש לו זכות דיבור, ואני אשמור על זכותו לדבר, וכמה שאתם תפריעו לו </w:t>
      </w:r>
      <w:r>
        <w:rPr>
          <w:rFonts w:hint="eastAsia"/>
          <w:rtl/>
        </w:rPr>
        <w:t>–</w:t>
      </w:r>
      <w:r>
        <w:rPr>
          <w:rFonts w:hint="cs"/>
          <w:rtl/>
        </w:rPr>
        <w:t xml:space="preserve"> הוא ידבר פה יותר. אז אנא, הוא </w:t>
      </w:r>
      <w:bookmarkStart w:id="6234" w:name="_ETM_Q15_237000"/>
      <w:bookmarkEnd w:id="6234"/>
      <w:r>
        <w:rPr>
          <w:rFonts w:hint="cs"/>
          <w:rtl/>
        </w:rPr>
        <w:t>לא צריך לצרוח את הגרון שלו. תיתנו לו לדבר. תודה.</w:t>
      </w:r>
    </w:p>
    <w:p w:rsidR="00501CBC" w:rsidRDefault="00501CBC" w:rsidP="00380835">
      <w:pPr>
        <w:rPr>
          <w:rtl/>
        </w:rPr>
      </w:pPr>
    </w:p>
    <w:p w:rsidR="00501CBC" w:rsidRDefault="00501CBC" w:rsidP="00380835">
      <w:pPr>
        <w:pStyle w:val="-"/>
        <w:keepNext/>
        <w:rPr>
          <w:rtl/>
        </w:rPr>
      </w:pPr>
      <w:bookmarkStart w:id="6235" w:name="ET_speakercontinue_5855_3"/>
      <w:r w:rsidRPr="006A4F8F">
        <w:rPr>
          <w:rStyle w:val="TagStyle"/>
          <w:rtl/>
        </w:rPr>
        <w:t xml:space="preserve"> &lt;&lt; דובר_המשך &gt;&gt; </w:t>
      </w:r>
      <w:r>
        <w:rPr>
          <w:rtl/>
        </w:rPr>
        <w:t>מתן כהנא (המחנה הממלכתי):</w:t>
      </w:r>
      <w:r w:rsidRPr="006A4F8F">
        <w:rPr>
          <w:rStyle w:val="TagStyle"/>
          <w:rtl/>
        </w:rPr>
        <w:t xml:space="preserve"> &lt;&lt; דובר_המשך &gt;&gt;</w:t>
      </w:r>
      <w:r>
        <w:rPr>
          <w:rtl/>
        </w:rPr>
        <w:t xml:space="preserve">   </w:t>
      </w:r>
      <w:bookmarkEnd w:id="6235"/>
    </w:p>
    <w:p w:rsidR="00501CBC" w:rsidRDefault="00501CBC" w:rsidP="00860025">
      <w:pPr>
        <w:rPr>
          <w:rtl/>
          <w:lang w:eastAsia="he-IL"/>
        </w:rPr>
      </w:pPr>
    </w:p>
    <w:p w:rsidR="00501CBC" w:rsidRDefault="00501CBC" w:rsidP="00433A79">
      <w:pPr>
        <w:rPr>
          <w:rtl/>
          <w:lang w:eastAsia="he-IL"/>
        </w:rPr>
      </w:pPr>
      <w:r>
        <w:rPr>
          <w:rFonts w:hint="cs"/>
          <w:rtl/>
          <w:lang w:eastAsia="he-IL"/>
        </w:rPr>
        <w:t xml:space="preserve">כשאני הייתי שר הדתות הגיעה אליי בקשה </w:t>
      </w:r>
      <w:bookmarkStart w:id="6236" w:name="_ETM_Q15_243000"/>
      <w:bookmarkEnd w:id="6236"/>
      <w:r>
        <w:rPr>
          <w:rFonts w:hint="cs"/>
          <w:rtl/>
          <w:lang w:eastAsia="he-IL"/>
        </w:rPr>
        <w:t xml:space="preserve">לשקול העמדה לדין משמעתי של הראשון לציון. דווקא מתוך המקום הזה של ההבנה של התפקיד הייחודי של הראשון </w:t>
      </w:r>
      <w:bookmarkStart w:id="6237" w:name="_ETM_Q15_258000"/>
      <w:bookmarkEnd w:id="6237"/>
      <w:r>
        <w:rPr>
          <w:rFonts w:hint="cs"/>
          <w:rtl/>
          <w:lang w:eastAsia="he-IL"/>
        </w:rPr>
        <w:t xml:space="preserve">לציון, דחיתי את זה מייד. לא עלה על דעתי להעמיד לדין משמעתי את הרב הראשי לישראל, את הראשון לציון. </w:t>
      </w:r>
    </w:p>
    <w:p w:rsidR="00501CBC" w:rsidRDefault="00501CBC" w:rsidP="00380835">
      <w:pPr>
        <w:rPr>
          <w:rtl/>
          <w:lang w:eastAsia="he-IL"/>
        </w:rPr>
      </w:pPr>
    </w:p>
    <w:p w:rsidR="00501CBC" w:rsidRDefault="00501CBC" w:rsidP="00380835">
      <w:pPr>
        <w:pStyle w:val="af5"/>
        <w:keepNext/>
        <w:rPr>
          <w:rtl/>
        </w:rPr>
      </w:pPr>
      <w:r w:rsidRPr="0092097C">
        <w:rPr>
          <w:rStyle w:val="TagStyle"/>
          <w:rtl/>
        </w:rPr>
        <w:t xml:space="preserve"> &lt;&lt; קריאה &gt;&gt; </w:t>
      </w:r>
      <w:r>
        <w:rPr>
          <w:rtl/>
        </w:rPr>
        <w:t>מיכל מרים וולדיגר (הציונות הדתית):</w:t>
      </w:r>
      <w:r w:rsidRPr="0092097C">
        <w:rPr>
          <w:rStyle w:val="TagStyle"/>
          <w:rtl/>
        </w:rPr>
        <w:t xml:space="preserve"> &lt;&lt; קריאה &gt;&gt;</w:t>
      </w:r>
      <w:r>
        <w:rPr>
          <w:rtl/>
        </w:rPr>
        <w:t xml:space="preserve">   </w:t>
      </w:r>
    </w:p>
    <w:p w:rsidR="00501CBC" w:rsidRDefault="00501CBC" w:rsidP="00860025">
      <w:pPr>
        <w:rPr>
          <w:rtl/>
          <w:lang w:eastAsia="he-IL"/>
        </w:rPr>
      </w:pPr>
    </w:p>
    <w:p w:rsidR="00501CBC" w:rsidRDefault="00501CBC" w:rsidP="00380835">
      <w:pPr>
        <w:rPr>
          <w:rtl/>
          <w:lang w:eastAsia="he-IL"/>
        </w:rPr>
      </w:pPr>
      <w:r>
        <w:rPr>
          <w:rFonts w:hint="cs"/>
          <w:rtl/>
          <w:lang w:eastAsia="he-IL"/>
        </w:rPr>
        <w:t xml:space="preserve">אין </w:t>
      </w:r>
      <w:bookmarkStart w:id="6238" w:name="_ETM_Q15_266000"/>
      <w:bookmarkEnd w:id="6238"/>
      <w:r>
        <w:rPr>
          <w:rFonts w:hint="cs"/>
          <w:rtl/>
          <w:lang w:eastAsia="he-IL"/>
        </w:rPr>
        <w:t xml:space="preserve">מה </w:t>
      </w:r>
      <w:r w:rsidR="00860025">
        <w:rPr>
          <w:rFonts w:hint="cs"/>
          <w:rtl/>
          <w:lang w:eastAsia="he-IL"/>
        </w:rPr>
        <w:t>– – –</w:t>
      </w:r>
    </w:p>
    <w:p w:rsidR="00501CBC" w:rsidRDefault="00501CBC" w:rsidP="00380835">
      <w:pPr>
        <w:rPr>
          <w:rtl/>
          <w:lang w:eastAsia="he-IL"/>
        </w:rPr>
      </w:pPr>
    </w:p>
    <w:p w:rsidR="00501CBC" w:rsidRDefault="00501CBC" w:rsidP="00380835">
      <w:pPr>
        <w:pStyle w:val="-"/>
        <w:keepNext/>
        <w:rPr>
          <w:rtl/>
        </w:rPr>
      </w:pPr>
      <w:r w:rsidRPr="006A4F8F">
        <w:rPr>
          <w:rStyle w:val="TagStyle"/>
          <w:rtl/>
        </w:rPr>
        <w:t xml:space="preserve">&lt;&lt; דובר_המשך &gt;&gt; </w:t>
      </w:r>
      <w:r>
        <w:rPr>
          <w:rtl/>
        </w:rPr>
        <w:t>מתן כהנא (המחנה הממלכתי):</w:t>
      </w:r>
      <w:r w:rsidRPr="006A4F8F">
        <w:rPr>
          <w:rStyle w:val="TagStyle"/>
          <w:rtl/>
        </w:rPr>
        <w:t xml:space="preserve"> &lt;&lt; דובר_המשך &gt;&gt;</w:t>
      </w:r>
      <w:r>
        <w:rPr>
          <w:rtl/>
        </w:rPr>
        <w:t xml:space="preserve">   </w:t>
      </w:r>
    </w:p>
    <w:p w:rsidR="00501CBC" w:rsidRPr="0092097C" w:rsidRDefault="00501CBC" w:rsidP="00380835">
      <w:pPr>
        <w:rPr>
          <w:rtl/>
          <w:lang w:eastAsia="he-IL"/>
        </w:rPr>
      </w:pPr>
    </w:p>
    <w:p w:rsidR="00501CBC" w:rsidRDefault="00501CBC" w:rsidP="00860025">
      <w:pPr>
        <w:rPr>
          <w:rtl/>
          <w:lang w:eastAsia="he-IL"/>
        </w:rPr>
      </w:pPr>
      <w:r>
        <w:rPr>
          <w:rFonts w:hint="cs"/>
          <w:rtl/>
          <w:lang w:eastAsia="he-IL"/>
        </w:rPr>
        <w:t xml:space="preserve">אני אומר לכם, מכובדיי השרים, גם אם זו לא נראית לכם השוואה טובה, יש ציבור גדול שכך הוא חש. אז תפסיקו עם </w:t>
      </w:r>
      <w:proofErr w:type="spellStart"/>
      <w:r>
        <w:rPr>
          <w:rFonts w:hint="cs"/>
          <w:rtl/>
          <w:lang w:eastAsia="he-IL"/>
        </w:rPr>
        <w:t>הטרלול</w:t>
      </w:r>
      <w:proofErr w:type="spellEnd"/>
      <w:r>
        <w:rPr>
          <w:rFonts w:hint="cs"/>
          <w:rtl/>
          <w:lang w:eastAsia="he-IL"/>
        </w:rPr>
        <w:t xml:space="preserve"> הזה של לנסות לפטר את היועצת המשפטית לממשלה. זה לא יקרה, וכל</w:t>
      </w:r>
      <w:r w:rsidR="00860025">
        <w:rPr>
          <w:rFonts w:hint="cs"/>
          <w:rtl/>
          <w:lang w:eastAsia="he-IL"/>
        </w:rPr>
        <w:t xml:space="preserve"> </w:t>
      </w:r>
      <w:r>
        <w:rPr>
          <w:rFonts w:hint="cs"/>
          <w:rtl/>
          <w:lang w:eastAsia="he-IL"/>
        </w:rPr>
        <w:t xml:space="preserve">מה שאתם עושים זה לשסות ולפלג </w:t>
      </w:r>
      <w:r w:rsidR="00860025">
        <w:rPr>
          <w:rFonts w:hint="cs"/>
          <w:rtl/>
          <w:lang w:eastAsia="he-IL"/>
        </w:rPr>
        <w:t>– –</w:t>
      </w:r>
      <w:r>
        <w:rPr>
          <w:rFonts w:hint="cs"/>
          <w:rtl/>
          <w:lang w:eastAsia="he-IL"/>
        </w:rPr>
        <w:t xml:space="preserve"> </w:t>
      </w:r>
    </w:p>
    <w:p w:rsidR="00501CBC" w:rsidRDefault="00501CBC" w:rsidP="00380835">
      <w:pPr>
        <w:rPr>
          <w:rtl/>
          <w:lang w:eastAsia="he-IL"/>
        </w:rPr>
      </w:pPr>
    </w:p>
    <w:p w:rsidR="00501CBC" w:rsidRDefault="00501CBC" w:rsidP="00380835">
      <w:pPr>
        <w:pStyle w:val="af5"/>
        <w:keepNext/>
        <w:rPr>
          <w:rtl/>
        </w:rPr>
      </w:pPr>
      <w:bookmarkStart w:id="6239" w:name="ET_interruption_6150_26"/>
      <w:r w:rsidRPr="00F04A28">
        <w:rPr>
          <w:rStyle w:val="TagStyle"/>
          <w:rtl/>
        </w:rPr>
        <w:t xml:space="preserve"> &lt;&lt; קריאה &gt;&gt; </w:t>
      </w:r>
      <w:r>
        <w:rPr>
          <w:rtl/>
        </w:rPr>
        <w:t>מיכל מרים וולדיגר (הציונות הדתית):</w:t>
      </w:r>
      <w:r w:rsidRPr="00F04A28">
        <w:rPr>
          <w:rStyle w:val="TagStyle"/>
          <w:rtl/>
        </w:rPr>
        <w:t xml:space="preserve"> &lt;&lt; קריאה &gt;&gt;</w:t>
      </w:r>
      <w:r>
        <w:rPr>
          <w:rtl/>
        </w:rPr>
        <w:t xml:space="preserve">   </w:t>
      </w:r>
      <w:bookmarkEnd w:id="6239"/>
    </w:p>
    <w:p w:rsidR="00501CBC" w:rsidRDefault="00501CBC" w:rsidP="00860025">
      <w:pPr>
        <w:rPr>
          <w:rtl/>
          <w:lang w:eastAsia="he-IL"/>
        </w:rPr>
      </w:pPr>
    </w:p>
    <w:p w:rsidR="00501CBC" w:rsidRDefault="00501CBC" w:rsidP="00380835">
      <w:pPr>
        <w:rPr>
          <w:rtl/>
          <w:lang w:eastAsia="he-IL"/>
        </w:rPr>
      </w:pPr>
      <w:bookmarkStart w:id="6240" w:name="_ETM_Q15_285000"/>
      <w:bookmarkEnd w:id="6240"/>
      <w:r>
        <w:rPr>
          <w:rFonts w:hint="cs"/>
          <w:rtl/>
          <w:lang w:eastAsia="he-IL"/>
        </w:rPr>
        <w:t xml:space="preserve">אתה התבלבלת. התבלבלת. הפוך. </w:t>
      </w:r>
    </w:p>
    <w:p w:rsidR="00501CBC" w:rsidRDefault="00501CBC" w:rsidP="00380835">
      <w:pPr>
        <w:rPr>
          <w:rtl/>
          <w:lang w:eastAsia="he-IL"/>
        </w:rPr>
      </w:pPr>
    </w:p>
    <w:p w:rsidR="00501CBC" w:rsidRDefault="00501CBC" w:rsidP="00380835">
      <w:pPr>
        <w:pStyle w:val="-"/>
        <w:keepNext/>
        <w:rPr>
          <w:rtl/>
        </w:rPr>
      </w:pPr>
      <w:r w:rsidRPr="006A4F8F">
        <w:rPr>
          <w:rStyle w:val="TagStyle"/>
          <w:rtl/>
        </w:rPr>
        <w:t xml:space="preserve">&lt;&lt; דובר_המשך &gt;&gt; </w:t>
      </w:r>
      <w:r>
        <w:rPr>
          <w:rtl/>
        </w:rPr>
        <w:t>מתן כהנא (המחנה הממלכתי):</w:t>
      </w:r>
      <w:r w:rsidRPr="006A4F8F">
        <w:rPr>
          <w:rStyle w:val="TagStyle"/>
          <w:rtl/>
        </w:rPr>
        <w:t xml:space="preserve"> &lt;&lt; דובר_המשך &gt;&gt;</w:t>
      </w:r>
      <w:r>
        <w:rPr>
          <w:rtl/>
        </w:rPr>
        <w:t xml:space="preserve">   </w:t>
      </w:r>
    </w:p>
    <w:p w:rsidR="00501CBC" w:rsidRDefault="00501CBC" w:rsidP="00380835">
      <w:pPr>
        <w:rPr>
          <w:rtl/>
          <w:lang w:eastAsia="he-IL"/>
        </w:rPr>
      </w:pPr>
    </w:p>
    <w:p w:rsidR="00501CBC" w:rsidRDefault="00860025" w:rsidP="00380835">
      <w:pPr>
        <w:rPr>
          <w:rtl/>
          <w:lang w:eastAsia="he-IL"/>
        </w:rPr>
      </w:pPr>
      <w:r>
        <w:rPr>
          <w:rFonts w:hint="cs"/>
          <w:rtl/>
          <w:lang w:eastAsia="he-IL"/>
        </w:rPr>
        <w:t>– –</w:t>
      </w:r>
      <w:r w:rsidR="00501CBC">
        <w:rPr>
          <w:rFonts w:hint="cs"/>
          <w:rtl/>
          <w:lang w:eastAsia="he-IL"/>
        </w:rPr>
        <w:t xml:space="preserve"> וזה לא הזמן לדברים האלה. זה לא הזמן לדברים האלה.</w:t>
      </w:r>
      <w:bookmarkStart w:id="6241" w:name="_ETM_Q15_291000"/>
      <w:bookmarkEnd w:id="6241"/>
      <w:r w:rsidR="00501CBC">
        <w:rPr>
          <w:rFonts w:hint="cs"/>
          <w:rtl/>
          <w:lang w:eastAsia="he-IL"/>
        </w:rPr>
        <w:t xml:space="preserve"> כל מי שעוסק עכשיו בפיטורי היועצת המשפטית לממשלה </w:t>
      </w:r>
      <w:r>
        <w:rPr>
          <w:rFonts w:hint="cs"/>
          <w:rtl/>
          <w:lang w:eastAsia="he-IL"/>
        </w:rPr>
        <w:t>– –</w:t>
      </w:r>
      <w:r w:rsidR="00501CBC">
        <w:rPr>
          <w:rFonts w:hint="cs"/>
          <w:rtl/>
          <w:lang w:eastAsia="he-IL"/>
        </w:rPr>
        <w:t xml:space="preserve"> </w:t>
      </w:r>
    </w:p>
    <w:p w:rsidR="00501CBC" w:rsidRDefault="00501CBC" w:rsidP="00380835">
      <w:pPr>
        <w:rPr>
          <w:rtl/>
          <w:lang w:eastAsia="he-IL"/>
        </w:rPr>
      </w:pPr>
    </w:p>
    <w:p w:rsidR="00501CBC" w:rsidRDefault="00501CBC" w:rsidP="00380835">
      <w:pPr>
        <w:pStyle w:val="af5"/>
        <w:keepNext/>
        <w:rPr>
          <w:rtl/>
        </w:rPr>
      </w:pPr>
      <w:bookmarkStart w:id="6242" w:name="ET_interruption_6150_27"/>
      <w:r w:rsidRPr="00F04A28">
        <w:rPr>
          <w:rStyle w:val="TagStyle"/>
          <w:rtl/>
        </w:rPr>
        <w:t xml:space="preserve"> &lt;&lt; קריאה &gt;&gt; </w:t>
      </w:r>
      <w:r>
        <w:rPr>
          <w:rtl/>
        </w:rPr>
        <w:t>מיכל מרים וולדיגר (הציונות הדתית):</w:t>
      </w:r>
      <w:r w:rsidRPr="00F04A28">
        <w:rPr>
          <w:rStyle w:val="TagStyle"/>
          <w:rtl/>
        </w:rPr>
        <w:t xml:space="preserve"> &lt;&lt; קריאה &gt;&gt;</w:t>
      </w:r>
      <w:r>
        <w:rPr>
          <w:rtl/>
        </w:rPr>
        <w:t xml:space="preserve">   </w:t>
      </w:r>
      <w:bookmarkEnd w:id="6242"/>
    </w:p>
    <w:p w:rsidR="00501CBC" w:rsidRDefault="00501CBC" w:rsidP="00860025">
      <w:pPr>
        <w:rPr>
          <w:rtl/>
          <w:lang w:eastAsia="he-IL"/>
        </w:rPr>
      </w:pPr>
    </w:p>
    <w:p w:rsidR="00501CBC" w:rsidRDefault="00501CBC" w:rsidP="00380835">
      <w:pPr>
        <w:rPr>
          <w:rtl/>
          <w:lang w:eastAsia="he-IL"/>
        </w:rPr>
      </w:pPr>
      <w:r>
        <w:rPr>
          <w:rFonts w:hint="cs"/>
          <w:rtl/>
          <w:lang w:eastAsia="he-IL"/>
        </w:rPr>
        <w:t xml:space="preserve">טול קורה מבין עיניך. טול קורה מבין עיניך. </w:t>
      </w:r>
    </w:p>
    <w:p w:rsidR="00501CBC" w:rsidRDefault="00501CBC" w:rsidP="00380835">
      <w:pPr>
        <w:rPr>
          <w:rtl/>
          <w:lang w:eastAsia="he-IL"/>
        </w:rPr>
      </w:pPr>
    </w:p>
    <w:p w:rsidR="00501CBC" w:rsidRDefault="00501CBC" w:rsidP="00380835">
      <w:pPr>
        <w:pStyle w:val="-"/>
        <w:keepNext/>
        <w:rPr>
          <w:rtl/>
        </w:rPr>
      </w:pPr>
      <w:r w:rsidRPr="006A4F8F">
        <w:rPr>
          <w:rStyle w:val="TagStyle"/>
          <w:rtl/>
        </w:rPr>
        <w:t xml:space="preserve">&lt;&lt; דובר_המשך &gt;&gt; </w:t>
      </w:r>
      <w:r>
        <w:rPr>
          <w:rtl/>
        </w:rPr>
        <w:t>מתן כהנא (המחנה הממלכתי):</w:t>
      </w:r>
      <w:r w:rsidRPr="006A4F8F">
        <w:rPr>
          <w:rStyle w:val="TagStyle"/>
          <w:rtl/>
        </w:rPr>
        <w:t xml:space="preserve"> &lt;&lt; דובר_המשך &gt;&gt;</w:t>
      </w:r>
      <w:r>
        <w:rPr>
          <w:rtl/>
        </w:rPr>
        <w:t xml:space="preserve">   </w:t>
      </w:r>
    </w:p>
    <w:p w:rsidR="00501CBC" w:rsidRDefault="00501CBC" w:rsidP="00380835">
      <w:pPr>
        <w:rPr>
          <w:rtl/>
          <w:lang w:eastAsia="he-IL"/>
        </w:rPr>
      </w:pPr>
    </w:p>
    <w:p w:rsidR="00501CBC" w:rsidRDefault="00860025" w:rsidP="00380835">
      <w:pPr>
        <w:rPr>
          <w:rtl/>
          <w:lang w:eastAsia="he-IL"/>
        </w:rPr>
      </w:pPr>
      <w:bookmarkStart w:id="6243" w:name="_ETM_Q15_294000"/>
      <w:bookmarkEnd w:id="6243"/>
      <w:r>
        <w:rPr>
          <w:rFonts w:hint="cs"/>
          <w:rtl/>
          <w:lang w:eastAsia="he-IL"/>
        </w:rPr>
        <w:t>– –</w:t>
      </w:r>
      <w:r w:rsidR="00501CBC">
        <w:rPr>
          <w:rFonts w:hint="cs"/>
          <w:rtl/>
          <w:lang w:eastAsia="he-IL"/>
        </w:rPr>
        <w:t xml:space="preserve"> </w:t>
      </w:r>
      <w:bookmarkStart w:id="6244" w:name="_ETM_Q15_296000"/>
      <w:bookmarkEnd w:id="6244"/>
      <w:r w:rsidR="00501CBC">
        <w:rPr>
          <w:rFonts w:hint="cs"/>
          <w:rtl/>
          <w:lang w:eastAsia="he-IL"/>
        </w:rPr>
        <w:t xml:space="preserve">ובנבצרות של ראש הממשלה, כל מה שהוא עושה </w:t>
      </w:r>
      <w:bookmarkStart w:id="6245" w:name="_ETM_Q15_300000"/>
      <w:bookmarkEnd w:id="6245"/>
      <w:r w:rsidR="00501CBC">
        <w:rPr>
          <w:rFonts w:hint="cs"/>
          <w:rtl/>
          <w:lang w:eastAsia="he-IL"/>
        </w:rPr>
        <w:t xml:space="preserve">זה להכניס פילוג בעם </w:t>
      </w:r>
      <w:r w:rsidR="00501CBC">
        <w:rPr>
          <w:rFonts w:hint="eastAsia"/>
          <w:rtl/>
          <w:lang w:eastAsia="he-IL"/>
        </w:rPr>
        <w:t xml:space="preserve">– </w:t>
      </w:r>
      <w:r w:rsidR="00501CBC">
        <w:rPr>
          <w:rFonts w:hint="cs"/>
          <w:rtl/>
          <w:lang w:eastAsia="he-IL"/>
        </w:rPr>
        <w:t xml:space="preserve">זה הדבר היחיד שזה גורם. </w:t>
      </w:r>
      <w:bookmarkStart w:id="6246" w:name="_ETM_Q15_302000"/>
      <w:bookmarkEnd w:id="6246"/>
      <w:r w:rsidR="00501CBC">
        <w:rPr>
          <w:rFonts w:hint="cs"/>
          <w:rtl/>
          <w:lang w:eastAsia="he-IL"/>
        </w:rPr>
        <w:t xml:space="preserve">אז תפסיקו עם זה, זה לא הזמן לזה. </w:t>
      </w:r>
    </w:p>
    <w:p w:rsidR="00501CBC" w:rsidRDefault="00501CBC" w:rsidP="00380835">
      <w:pPr>
        <w:rPr>
          <w:rtl/>
          <w:lang w:eastAsia="he-IL"/>
        </w:rPr>
      </w:pPr>
    </w:p>
    <w:p w:rsidR="00501CBC" w:rsidRDefault="00501CBC" w:rsidP="00380835">
      <w:pPr>
        <w:pStyle w:val="af5"/>
        <w:keepNext/>
        <w:rPr>
          <w:rtl/>
        </w:rPr>
      </w:pPr>
      <w:bookmarkStart w:id="6247" w:name="ET_interruption_6461_28"/>
      <w:r w:rsidRPr="00F04A28">
        <w:rPr>
          <w:rStyle w:val="TagStyle"/>
          <w:rtl/>
        </w:rPr>
        <w:t xml:space="preserve"> &lt;&lt; קריאה &gt;&gt; </w:t>
      </w:r>
      <w:r>
        <w:rPr>
          <w:rtl/>
        </w:rPr>
        <w:t>שר התקשורת שלמה קרעי:</w:t>
      </w:r>
      <w:r w:rsidRPr="00F04A28">
        <w:rPr>
          <w:rStyle w:val="TagStyle"/>
          <w:rtl/>
        </w:rPr>
        <w:t xml:space="preserve"> &lt;&lt; קריאה &gt;&gt;</w:t>
      </w:r>
      <w:r>
        <w:rPr>
          <w:rtl/>
        </w:rPr>
        <w:t xml:space="preserve">   </w:t>
      </w:r>
      <w:bookmarkEnd w:id="6247"/>
    </w:p>
    <w:p w:rsidR="00501CBC" w:rsidRDefault="00501CBC" w:rsidP="00860025">
      <w:pPr>
        <w:rPr>
          <w:rtl/>
          <w:lang w:eastAsia="he-IL"/>
        </w:rPr>
      </w:pPr>
    </w:p>
    <w:p w:rsidR="00501CBC" w:rsidRDefault="00501CBC" w:rsidP="00380835">
      <w:pPr>
        <w:rPr>
          <w:rtl/>
          <w:lang w:eastAsia="he-IL"/>
        </w:rPr>
      </w:pPr>
      <w:r>
        <w:rPr>
          <w:rFonts w:hint="cs"/>
          <w:rtl/>
          <w:lang w:eastAsia="he-IL"/>
        </w:rPr>
        <w:t xml:space="preserve">מתי הזמן לזה? היועצת המשפטית לממשלה לא </w:t>
      </w:r>
      <w:r w:rsidR="00860025">
        <w:rPr>
          <w:rFonts w:hint="cs"/>
          <w:rtl/>
          <w:lang w:eastAsia="he-IL"/>
        </w:rPr>
        <w:t>– – –</w:t>
      </w:r>
    </w:p>
    <w:p w:rsidR="00501CBC" w:rsidRDefault="00501CBC" w:rsidP="00380835">
      <w:pPr>
        <w:rPr>
          <w:rtl/>
          <w:lang w:eastAsia="he-IL"/>
        </w:rPr>
      </w:pPr>
      <w:bookmarkStart w:id="6248" w:name="_ETM_Q15_304000"/>
      <w:bookmarkEnd w:id="6248"/>
    </w:p>
    <w:p w:rsidR="00501CBC" w:rsidRDefault="00501CBC" w:rsidP="00380835">
      <w:pPr>
        <w:pStyle w:val="-"/>
        <w:keepNext/>
        <w:rPr>
          <w:rtl/>
        </w:rPr>
      </w:pPr>
      <w:r w:rsidRPr="006A4F8F">
        <w:rPr>
          <w:rStyle w:val="TagStyle"/>
          <w:rtl/>
        </w:rPr>
        <w:t xml:space="preserve">&lt;&lt; דובר_המשך &gt;&gt; </w:t>
      </w:r>
      <w:r>
        <w:rPr>
          <w:rtl/>
        </w:rPr>
        <w:t>מתן כהנא (המחנה הממלכתי):</w:t>
      </w:r>
      <w:r w:rsidRPr="006A4F8F">
        <w:rPr>
          <w:rStyle w:val="TagStyle"/>
          <w:rtl/>
        </w:rPr>
        <w:t xml:space="preserve"> &lt;&lt; דובר_המשך &gt;&gt;</w:t>
      </w:r>
      <w:r>
        <w:rPr>
          <w:rtl/>
        </w:rPr>
        <w:t xml:space="preserve">   </w:t>
      </w:r>
    </w:p>
    <w:p w:rsidR="00501CBC" w:rsidRPr="00F04A28" w:rsidRDefault="00501CBC" w:rsidP="00380835">
      <w:pPr>
        <w:rPr>
          <w:rtl/>
          <w:lang w:eastAsia="he-IL"/>
        </w:rPr>
      </w:pPr>
    </w:p>
    <w:p w:rsidR="00501CBC" w:rsidRDefault="00501CBC" w:rsidP="00EF7B18">
      <w:pPr>
        <w:rPr>
          <w:rtl/>
          <w:lang w:eastAsia="he-IL"/>
        </w:rPr>
      </w:pPr>
      <w:bookmarkStart w:id="6249" w:name="_ETM_Q15_314000"/>
      <w:bookmarkEnd w:id="6249"/>
      <w:r>
        <w:rPr>
          <w:rFonts w:hint="cs"/>
          <w:rtl/>
          <w:lang w:eastAsia="he-IL"/>
        </w:rPr>
        <w:t xml:space="preserve">אתם יודעים </w:t>
      </w:r>
      <w:bookmarkStart w:id="6250" w:name="_ETM_Q15_307000"/>
      <w:bookmarkEnd w:id="6250"/>
      <w:r>
        <w:rPr>
          <w:rFonts w:hint="cs"/>
          <w:rtl/>
          <w:lang w:eastAsia="he-IL"/>
        </w:rPr>
        <w:t xml:space="preserve">היטב כמה אני תומך, כמה אני רוצה רפורמה משפטית. כולכם יודעים היטב כמה אני רוצה רפורמה משפטית וכמה אני </w:t>
      </w:r>
      <w:bookmarkStart w:id="6251" w:name="_ETM_Q15_315000"/>
      <w:bookmarkEnd w:id="6251"/>
      <w:r>
        <w:rPr>
          <w:rFonts w:hint="cs"/>
          <w:rtl/>
          <w:lang w:eastAsia="he-IL"/>
        </w:rPr>
        <w:t>חושב שרפורמה משפטית נחוצה, אבל לכל דבר יש זמן ולכל דבר יש דרך, ולא עושים את זה ככה, ולא עושים את זה עכשיו.</w:t>
      </w:r>
    </w:p>
    <w:p w:rsidR="00501CBC" w:rsidRDefault="00501CBC" w:rsidP="00380835">
      <w:pPr>
        <w:rPr>
          <w:rtl/>
          <w:lang w:eastAsia="he-IL"/>
        </w:rPr>
      </w:pPr>
    </w:p>
    <w:p w:rsidR="00501CBC" w:rsidRDefault="00501CBC" w:rsidP="00380835">
      <w:pPr>
        <w:pStyle w:val="af5"/>
        <w:keepNext/>
        <w:rPr>
          <w:rtl/>
        </w:rPr>
      </w:pPr>
      <w:bookmarkStart w:id="6252" w:name="ET_interruption_קריאות_29"/>
      <w:r w:rsidRPr="00F04A28">
        <w:rPr>
          <w:rStyle w:val="TagStyle"/>
          <w:rtl/>
        </w:rPr>
        <w:t xml:space="preserve"> &lt;&lt; קריאה &gt;&gt; </w:t>
      </w:r>
      <w:r>
        <w:rPr>
          <w:rtl/>
        </w:rPr>
        <w:t>קריאות:</w:t>
      </w:r>
      <w:r w:rsidRPr="00F04A28">
        <w:rPr>
          <w:rStyle w:val="TagStyle"/>
          <w:rtl/>
        </w:rPr>
        <w:t xml:space="preserve"> &lt;&lt; קריאה &gt;&gt;</w:t>
      </w:r>
      <w:r>
        <w:rPr>
          <w:rtl/>
        </w:rPr>
        <w:t xml:space="preserve">   </w:t>
      </w:r>
      <w:bookmarkEnd w:id="6252"/>
    </w:p>
    <w:p w:rsidR="00501CBC" w:rsidRDefault="00501CBC" w:rsidP="00860025">
      <w:pPr>
        <w:rPr>
          <w:rtl/>
          <w:lang w:eastAsia="he-IL"/>
        </w:rPr>
      </w:pPr>
    </w:p>
    <w:p w:rsidR="00501CBC" w:rsidRDefault="00501CBC" w:rsidP="00380835">
      <w:pPr>
        <w:rPr>
          <w:rtl/>
          <w:lang w:eastAsia="he-IL"/>
        </w:rPr>
      </w:pPr>
      <w:bookmarkStart w:id="6253" w:name="_ETM_Q15_321000"/>
      <w:bookmarkEnd w:id="6253"/>
      <w:r>
        <w:rPr>
          <w:rFonts w:hint="cs"/>
          <w:rtl/>
          <w:lang w:eastAsia="he-IL"/>
        </w:rPr>
        <w:t xml:space="preserve">הממשלה </w:t>
      </w:r>
      <w:bookmarkStart w:id="6254" w:name="_ETM_Q15_319000"/>
      <w:bookmarkEnd w:id="6254"/>
      <w:r>
        <w:rPr>
          <w:rFonts w:hint="cs"/>
          <w:rtl/>
          <w:lang w:eastAsia="he-IL"/>
        </w:rPr>
        <w:t xml:space="preserve">לא יכולה לתפקד </w:t>
      </w:r>
      <w:r w:rsidR="00860025">
        <w:rPr>
          <w:rFonts w:hint="cs"/>
          <w:rtl/>
          <w:lang w:eastAsia="he-IL"/>
        </w:rPr>
        <w:t>– – –</w:t>
      </w:r>
      <w:r>
        <w:rPr>
          <w:rFonts w:hint="cs"/>
          <w:rtl/>
          <w:lang w:eastAsia="he-IL"/>
        </w:rPr>
        <w:t xml:space="preserve"> </w:t>
      </w:r>
    </w:p>
    <w:p w:rsidR="00501CBC" w:rsidRDefault="00501CBC" w:rsidP="00380835">
      <w:pPr>
        <w:rPr>
          <w:rtl/>
          <w:lang w:eastAsia="he-IL"/>
        </w:rPr>
      </w:pPr>
    </w:p>
    <w:p w:rsidR="00501CBC" w:rsidRDefault="00501CBC" w:rsidP="00380835">
      <w:pPr>
        <w:pStyle w:val="-"/>
        <w:keepNext/>
        <w:rPr>
          <w:rtl/>
        </w:rPr>
      </w:pPr>
      <w:r w:rsidRPr="006A4F8F">
        <w:rPr>
          <w:rStyle w:val="TagStyle"/>
          <w:rtl/>
        </w:rPr>
        <w:t xml:space="preserve">&lt;&lt; דובר_המשך &gt;&gt; </w:t>
      </w:r>
      <w:r>
        <w:rPr>
          <w:rtl/>
        </w:rPr>
        <w:t>מתן כהנא (המחנה הממלכתי):</w:t>
      </w:r>
      <w:r w:rsidRPr="006A4F8F">
        <w:rPr>
          <w:rStyle w:val="TagStyle"/>
          <w:rtl/>
        </w:rPr>
        <w:t xml:space="preserve"> &lt;&lt; דובר_המשך &gt;&gt;</w:t>
      </w:r>
      <w:r>
        <w:rPr>
          <w:rtl/>
        </w:rPr>
        <w:t xml:space="preserve">   </w:t>
      </w:r>
    </w:p>
    <w:p w:rsidR="00501CBC" w:rsidRPr="00F04A28" w:rsidRDefault="00501CBC" w:rsidP="00380835">
      <w:pPr>
        <w:rPr>
          <w:rtl/>
          <w:lang w:eastAsia="he-IL"/>
        </w:rPr>
      </w:pPr>
    </w:p>
    <w:p w:rsidR="00501CBC" w:rsidRDefault="00501CBC" w:rsidP="00433A79">
      <w:pPr>
        <w:rPr>
          <w:rtl/>
          <w:lang w:eastAsia="he-IL"/>
        </w:rPr>
      </w:pPr>
      <w:r>
        <w:rPr>
          <w:rFonts w:hint="cs"/>
          <w:rtl/>
          <w:lang w:eastAsia="he-IL"/>
        </w:rPr>
        <w:t xml:space="preserve">גם אם אין לכם את הכלים </w:t>
      </w:r>
      <w:bookmarkStart w:id="6255" w:name="_ETM_Q15_326000"/>
      <w:bookmarkEnd w:id="6255"/>
      <w:r>
        <w:rPr>
          <w:rFonts w:hint="cs"/>
          <w:rtl/>
          <w:lang w:eastAsia="he-IL"/>
        </w:rPr>
        <w:t xml:space="preserve">להבין את זה, תאמינו לי שיש ציבור גדול בישראל שזה מה שהוא מרגיש. זה מה שהוא מרגיש, זו האמת </w:t>
      </w:r>
      <w:r w:rsidR="00433A79">
        <w:rPr>
          <w:rFonts w:hint="cs"/>
          <w:rtl/>
          <w:lang w:eastAsia="he-IL"/>
        </w:rPr>
        <w:t>ה</w:t>
      </w:r>
      <w:r>
        <w:rPr>
          <w:rFonts w:hint="cs"/>
          <w:rtl/>
          <w:lang w:eastAsia="he-IL"/>
        </w:rPr>
        <w:t>נתפסת</w:t>
      </w:r>
      <w:bookmarkStart w:id="6256" w:name="_ETM_Q15_332000"/>
      <w:bookmarkEnd w:id="6256"/>
      <w:r>
        <w:rPr>
          <w:rFonts w:hint="cs"/>
          <w:rtl/>
          <w:lang w:eastAsia="he-IL"/>
        </w:rPr>
        <w:t xml:space="preserve"> מבחינתם, גם אם אתם לא חושבים את זה. </w:t>
      </w:r>
    </w:p>
    <w:p w:rsidR="00501CBC" w:rsidRDefault="00501CBC" w:rsidP="00380835">
      <w:pPr>
        <w:rPr>
          <w:rtl/>
          <w:lang w:eastAsia="he-IL"/>
        </w:rPr>
      </w:pPr>
    </w:p>
    <w:p w:rsidR="00501CBC" w:rsidRDefault="00501CBC" w:rsidP="00380835">
      <w:pPr>
        <w:pStyle w:val="af5"/>
        <w:keepNext/>
        <w:rPr>
          <w:rtl/>
        </w:rPr>
      </w:pPr>
      <w:bookmarkStart w:id="6257" w:name="ET_interruption_6150_22"/>
      <w:r w:rsidRPr="007E5628">
        <w:rPr>
          <w:rStyle w:val="TagStyle"/>
          <w:rtl/>
        </w:rPr>
        <w:t xml:space="preserve"> &lt;&lt; קריאה &gt;&gt; </w:t>
      </w:r>
      <w:r>
        <w:rPr>
          <w:rtl/>
        </w:rPr>
        <w:t>מיכל מרים וולדיגר (הציונות הדתית):</w:t>
      </w:r>
      <w:r w:rsidRPr="007E5628">
        <w:rPr>
          <w:rStyle w:val="TagStyle"/>
          <w:rtl/>
        </w:rPr>
        <w:t xml:space="preserve"> &lt;&lt; קריאה &gt;&gt;</w:t>
      </w:r>
      <w:r>
        <w:rPr>
          <w:rtl/>
        </w:rPr>
        <w:t xml:space="preserve">   </w:t>
      </w:r>
      <w:bookmarkEnd w:id="6257"/>
    </w:p>
    <w:p w:rsidR="00501CBC" w:rsidRDefault="00501CBC" w:rsidP="00860025">
      <w:pPr>
        <w:rPr>
          <w:rtl/>
          <w:lang w:eastAsia="he-IL"/>
        </w:rPr>
      </w:pPr>
    </w:p>
    <w:p w:rsidR="00501CBC" w:rsidRDefault="00501CBC" w:rsidP="00380835">
      <w:pPr>
        <w:rPr>
          <w:rtl/>
          <w:lang w:eastAsia="he-IL"/>
        </w:rPr>
      </w:pPr>
      <w:bookmarkStart w:id="6258" w:name="_ETM_Q15_336000"/>
      <w:bookmarkEnd w:id="6258"/>
      <w:r>
        <w:rPr>
          <w:rFonts w:hint="cs"/>
          <w:rtl/>
          <w:lang w:eastAsia="he-IL"/>
        </w:rPr>
        <w:t xml:space="preserve">אתה לא מייצג את </w:t>
      </w:r>
      <w:bookmarkStart w:id="6259" w:name="_ETM_Q15_334000"/>
      <w:bookmarkEnd w:id="6259"/>
      <w:r>
        <w:rPr>
          <w:rFonts w:hint="cs"/>
          <w:rtl/>
          <w:lang w:eastAsia="he-IL"/>
        </w:rPr>
        <w:t xml:space="preserve">עם ישראל, אתה מייצג רק את </w:t>
      </w:r>
      <w:r w:rsidR="00860025">
        <w:rPr>
          <w:rFonts w:hint="cs"/>
          <w:rtl/>
          <w:lang w:eastAsia="he-IL"/>
        </w:rPr>
        <w:t>– – –</w:t>
      </w:r>
      <w:r>
        <w:rPr>
          <w:rFonts w:hint="cs"/>
          <w:rtl/>
          <w:lang w:eastAsia="he-IL"/>
        </w:rPr>
        <w:t xml:space="preserve"> </w:t>
      </w:r>
      <w:bookmarkStart w:id="6260" w:name="_ETM_Q15_342000"/>
      <w:bookmarkEnd w:id="6260"/>
    </w:p>
    <w:p w:rsidR="00501CBC" w:rsidRDefault="00501CBC" w:rsidP="00380835">
      <w:pPr>
        <w:rPr>
          <w:rtl/>
          <w:lang w:eastAsia="he-IL"/>
        </w:rPr>
      </w:pPr>
    </w:p>
    <w:p w:rsidR="00501CBC" w:rsidRDefault="00501CBC" w:rsidP="00380835">
      <w:pPr>
        <w:pStyle w:val="-"/>
        <w:keepNext/>
        <w:rPr>
          <w:rtl/>
        </w:rPr>
      </w:pPr>
      <w:r w:rsidRPr="006A4F8F">
        <w:rPr>
          <w:rStyle w:val="TagStyle"/>
          <w:rtl/>
        </w:rPr>
        <w:t xml:space="preserve">&lt;&lt; דובר_המשך &gt;&gt; </w:t>
      </w:r>
      <w:r>
        <w:rPr>
          <w:rtl/>
        </w:rPr>
        <w:t>מתן כהנא (המחנה הממלכתי):</w:t>
      </w:r>
      <w:r w:rsidRPr="006A4F8F">
        <w:rPr>
          <w:rStyle w:val="TagStyle"/>
          <w:rtl/>
        </w:rPr>
        <w:t xml:space="preserve"> &lt;&lt; דובר_המשך &gt;&gt;</w:t>
      </w:r>
      <w:r>
        <w:rPr>
          <w:rtl/>
        </w:rPr>
        <w:t xml:space="preserve">   </w:t>
      </w:r>
    </w:p>
    <w:p w:rsidR="00501CBC" w:rsidRDefault="00501CBC" w:rsidP="00380835">
      <w:pPr>
        <w:rPr>
          <w:rtl/>
          <w:lang w:eastAsia="he-IL"/>
        </w:rPr>
      </w:pPr>
    </w:p>
    <w:p w:rsidR="00501CBC" w:rsidRDefault="00501CBC" w:rsidP="00380835">
      <w:pPr>
        <w:rPr>
          <w:rtl/>
          <w:lang w:eastAsia="he-IL"/>
        </w:rPr>
      </w:pPr>
      <w:bookmarkStart w:id="6261" w:name="_ETM_Q15_338000"/>
      <w:bookmarkEnd w:id="6261"/>
      <w:r>
        <w:rPr>
          <w:rFonts w:hint="cs"/>
          <w:rtl/>
          <w:lang w:eastAsia="he-IL"/>
        </w:rPr>
        <w:t>זה נראה כאילו אתם מבינים שזה כואב להם ואתם לוחצים</w:t>
      </w:r>
      <w:bookmarkStart w:id="6262" w:name="_ETM_Q15_345000"/>
      <w:bookmarkEnd w:id="6262"/>
      <w:r>
        <w:rPr>
          <w:rFonts w:hint="cs"/>
          <w:rtl/>
          <w:lang w:eastAsia="he-IL"/>
        </w:rPr>
        <w:t xml:space="preserve"> עוד קצת, עוד קצת, אז אני אומר לכם שאתם צריכים </w:t>
      </w:r>
      <w:bookmarkStart w:id="6263" w:name="_ETM_Q15_347000"/>
      <w:bookmarkEnd w:id="6263"/>
      <w:r>
        <w:rPr>
          <w:rFonts w:hint="cs"/>
          <w:rtl/>
          <w:lang w:eastAsia="he-IL"/>
        </w:rPr>
        <w:t xml:space="preserve">להפסיק עם זה. </w:t>
      </w:r>
    </w:p>
    <w:p w:rsidR="00501CBC" w:rsidRDefault="00501CBC" w:rsidP="00380835">
      <w:pPr>
        <w:rPr>
          <w:rtl/>
          <w:lang w:eastAsia="he-IL"/>
        </w:rPr>
      </w:pPr>
    </w:p>
    <w:p w:rsidR="00501CBC" w:rsidRDefault="00501CBC" w:rsidP="00380835">
      <w:pPr>
        <w:pStyle w:val="af5"/>
        <w:keepNext/>
        <w:rPr>
          <w:rtl/>
        </w:rPr>
      </w:pPr>
      <w:bookmarkStart w:id="6264" w:name="ET_interruption_6461_23"/>
      <w:r w:rsidRPr="007E5628">
        <w:rPr>
          <w:rStyle w:val="TagStyle"/>
          <w:rtl/>
        </w:rPr>
        <w:t xml:space="preserve"> &lt;&lt; קריאה &gt;&gt; </w:t>
      </w:r>
      <w:r>
        <w:rPr>
          <w:rtl/>
        </w:rPr>
        <w:t>שר התקשורת שלמה קרעי:</w:t>
      </w:r>
      <w:r w:rsidRPr="007E5628">
        <w:rPr>
          <w:rStyle w:val="TagStyle"/>
          <w:rtl/>
        </w:rPr>
        <w:t xml:space="preserve"> &lt;&lt; קריאה &gt;&gt;</w:t>
      </w:r>
      <w:r>
        <w:rPr>
          <w:rtl/>
        </w:rPr>
        <w:t xml:space="preserve">   </w:t>
      </w:r>
      <w:bookmarkEnd w:id="6264"/>
    </w:p>
    <w:p w:rsidR="00501CBC" w:rsidRDefault="00501CBC" w:rsidP="00860025">
      <w:pPr>
        <w:rPr>
          <w:rtl/>
          <w:lang w:eastAsia="he-IL"/>
        </w:rPr>
      </w:pPr>
    </w:p>
    <w:p w:rsidR="00501CBC" w:rsidRDefault="00501CBC" w:rsidP="00380835">
      <w:pPr>
        <w:rPr>
          <w:rtl/>
          <w:lang w:eastAsia="he-IL"/>
        </w:rPr>
      </w:pPr>
      <w:r>
        <w:rPr>
          <w:rFonts w:hint="cs"/>
          <w:rtl/>
          <w:lang w:eastAsia="he-IL"/>
        </w:rPr>
        <w:t xml:space="preserve">זה מה שאתה עושה עכשיו </w:t>
      </w:r>
      <w:r>
        <w:rPr>
          <w:rFonts w:hint="eastAsia"/>
          <w:rtl/>
          <w:lang w:eastAsia="he-IL"/>
        </w:rPr>
        <w:t xml:space="preserve">– </w:t>
      </w:r>
      <w:r>
        <w:rPr>
          <w:rFonts w:hint="cs"/>
          <w:rtl/>
          <w:lang w:eastAsia="he-IL"/>
        </w:rPr>
        <w:t xml:space="preserve">אתה </w:t>
      </w:r>
      <w:bookmarkStart w:id="6265" w:name="_ETM_Q15_353000"/>
      <w:bookmarkEnd w:id="6265"/>
      <w:r>
        <w:rPr>
          <w:rFonts w:hint="cs"/>
          <w:rtl/>
          <w:lang w:eastAsia="he-IL"/>
        </w:rPr>
        <w:t xml:space="preserve">גורם לדבר ענייני, מקצועי, להפוך להסתה </w:t>
      </w:r>
      <w:r w:rsidR="00860025">
        <w:rPr>
          <w:rFonts w:hint="cs"/>
          <w:rtl/>
          <w:lang w:eastAsia="he-IL"/>
        </w:rPr>
        <w:t>– – –</w:t>
      </w:r>
    </w:p>
    <w:p w:rsidR="00501CBC" w:rsidRDefault="00501CBC" w:rsidP="00380835">
      <w:pPr>
        <w:rPr>
          <w:rtl/>
          <w:lang w:eastAsia="he-IL"/>
        </w:rPr>
      </w:pPr>
      <w:bookmarkStart w:id="6266" w:name="_ETM_Q15_358000"/>
      <w:bookmarkEnd w:id="6266"/>
    </w:p>
    <w:p w:rsidR="00501CBC" w:rsidRDefault="00501CBC" w:rsidP="00380835">
      <w:pPr>
        <w:pStyle w:val="-"/>
        <w:keepNext/>
        <w:rPr>
          <w:rtl/>
        </w:rPr>
      </w:pPr>
      <w:r w:rsidRPr="006A4F8F">
        <w:rPr>
          <w:rStyle w:val="TagStyle"/>
          <w:rtl/>
        </w:rPr>
        <w:t xml:space="preserve">&lt;&lt; דובר_המשך &gt;&gt; </w:t>
      </w:r>
      <w:r>
        <w:rPr>
          <w:rtl/>
        </w:rPr>
        <w:t>מתן כהנא (המחנה הממלכתי):</w:t>
      </w:r>
      <w:r w:rsidRPr="006A4F8F">
        <w:rPr>
          <w:rStyle w:val="TagStyle"/>
          <w:rtl/>
        </w:rPr>
        <w:t xml:space="preserve"> &lt;&lt; דובר_המשך &gt;&gt;</w:t>
      </w:r>
      <w:r>
        <w:rPr>
          <w:rtl/>
        </w:rPr>
        <w:t xml:space="preserve">   </w:t>
      </w:r>
    </w:p>
    <w:p w:rsidR="00501CBC" w:rsidRDefault="00501CBC" w:rsidP="00380835">
      <w:pPr>
        <w:rPr>
          <w:rtl/>
          <w:lang w:eastAsia="he-IL"/>
        </w:rPr>
      </w:pPr>
    </w:p>
    <w:p w:rsidR="00501CBC" w:rsidRDefault="00501CBC" w:rsidP="00380835">
      <w:pPr>
        <w:rPr>
          <w:rtl/>
          <w:lang w:eastAsia="he-IL"/>
        </w:rPr>
      </w:pPr>
      <w:bookmarkStart w:id="6267" w:name="_ETM_Q15_354000"/>
      <w:bookmarkEnd w:id="6267"/>
      <w:r>
        <w:rPr>
          <w:rFonts w:hint="cs"/>
          <w:rtl/>
          <w:lang w:eastAsia="he-IL"/>
        </w:rPr>
        <w:t xml:space="preserve">אדוני השר, </w:t>
      </w:r>
      <w:bookmarkStart w:id="6268" w:name="_ETM_Q15_356000"/>
      <w:bookmarkEnd w:id="6268"/>
      <w:r>
        <w:rPr>
          <w:rFonts w:hint="cs"/>
          <w:rtl/>
          <w:lang w:eastAsia="he-IL"/>
        </w:rPr>
        <w:t xml:space="preserve">בכנות </w:t>
      </w:r>
      <w:r w:rsidR="00860025">
        <w:rPr>
          <w:rFonts w:hint="cs"/>
          <w:rtl/>
          <w:lang w:eastAsia="he-IL"/>
        </w:rPr>
        <w:t>– – –</w:t>
      </w:r>
    </w:p>
    <w:p w:rsidR="00501CBC" w:rsidRDefault="00501CBC" w:rsidP="00380835">
      <w:pPr>
        <w:rPr>
          <w:rtl/>
          <w:lang w:eastAsia="he-IL"/>
        </w:rPr>
      </w:pPr>
    </w:p>
    <w:p w:rsidR="00501CBC" w:rsidRDefault="00501CBC" w:rsidP="00380835">
      <w:pPr>
        <w:pStyle w:val="af5"/>
        <w:keepNext/>
        <w:rPr>
          <w:rtl/>
        </w:rPr>
      </w:pPr>
      <w:bookmarkStart w:id="6269" w:name="ET_interruption_6461_24"/>
      <w:r w:rsidRPr="007E5628">
        <w:rPr>
          <w:rStyle w:val="TagStyle"/>
          <w:rtl/>
        </w:rPr>
        <w:t xml:space="preserve"> &lt;&lt; קריאה &gt;&gt; </w:t>
      </w:r>
      <w:r>
        <w:rPr>
          <w:rtl/>
        </w:rPr>
        <w:t>שר התקשורת שלמה קרעי:</w:t>
      </w:r>
      <w:r w:rsidRPr="007E5628">
        <w:rPr>
          <w:rStyle w:val="TagStyle"/>
          <w:rtl/>
        </w:rPr>
        <w:t xml:space="preserve"> &lt;&lt; קריאה &gt;&gt;</w:t>
      </w:r>
      <w:r>
        <w:rPr>
          <w:rtl/>
        </w:rPr>
        <w:t xml:space="preserve">   </w:t>
      </w:r>
      <w:bookmarkEnd w:id="6269"/>
    </w:p>
    <w:p w:rsidR="00501CBC" w:rsidRDefault="00501CBC" w:rsidP="00860025">
      <w:pPr>
        <w:rPr>
          <w:rtl/>
          <w:lang w:eastAsia="he-IL"/>
        </w:rPr>
      </w:pPr>
    </w:p>
    <w:p w:rsidR="00501CBC" w:rsidRDefault="00501CBC" w:rsidP="00380835">
      <w:pPr>
        <w:rPr>
          <w:rtl/>
          <w:lang w:eastAsia="he-IL"/>
        </w:rPr>
      </w:pPr>
      <w:r>
        <w:rPr>
          <w:rFonts w:hint="cs"/>
          <w:rtl/>
          <w:lang w:eastAsia="he-IL"/>
        </w:rPr>
        <w:t xml:space="preserve">אתה הופך את זה להתנגשות בין אחים. יש כאן פקידה שלא נותנת לממשלה לתפקד. </w:t>
      </w:r>
    </w:p>
    <w:p w:rsidR="00501CBC" w:rsidRDefault="00501CBC" w:rsidP="00380835">
      <w:pPr>
        <w:rPr>
          <w:rtl/>
          <w:lang w:eastAsia="he-IL"/>
        </w:rPr>
      </w:pPr>
    </w:p>
    <w:p w:rsidR="00501CBC" w:rsidRDefault="00501CBC" w:rsidP="00380835">
      <w:pPr>
        <w:pStyle w:val="-"/>
        <w:keepNext/>
        <w:rPr>
          <w:rtl/>
        </w:rPr>
      </w:pPr>
      <w:bookmarkStart w:id="6270" w:name="_ETM_Q15_361000"/>
      <w:bookmarkEnd w:id="6270"/>
      <w:r w:rsidRPr="006A4F8F">
        <w:rPr>
          <w:rStyle w:val="TagStyle"/>
          <w:rtl/>
        </w:rPr>
        <w:t xml:space="preserve">&lt;&lt; דובר_המשך &gt;&gt; </w:t>
      </w:r>
      <w:r>
        <w:rPr>
          <w:rtl/>
        </w:rPr>
        <w:t>מתן כהנא (המחנה הממלכתי):</w:t>
      </w:r>
      <w:r w:rsidRPr="006A4F8F">
        <w:rPr>
          <w:rStyle w:val="TagStyle"/>
          <w:rtl/>
        </w:rPr>
        <w:t xml:space="preserve"> &lt;&lt; דובר_המשך &gt;&gt;</w:t>
      </w:r>
      <w:r>
        <w:rPr>
          <w:rtl/>
        </w:rPr>
        <w:t xml:space="preserve">   </w:t>
      </w:r>
    </w:p>
    <w:p w:rsidR="00501CBC" w:rsidRDefault="00501CBC" w:rsidP="00380835">
      <w:pPr>
        <w:rPr>
          <w:rtl/>
          <w:lang w:eastAsia="he-IL"/>
        </w:rPr>
      </w:pPr>
    </w:p>
    <w:p w:rsidR="00501CBC" w:rsidRDefault="00501CBC" w:rsidP="00380835">
      <w:pPr>
        <w:rPr>
          <w:rtl/>
          <w:lang w:eastAsia="he-IL"/>
        </w:rPr>
      </w:pPr>
      <w:r>
        <w:rPr>
          <w:rFonts w:hint="cs"/>
          <w:rtl/>
          <w:lang w:eastAsia="he-IL"/>
        </w:rPr>
        <w:t xml:space="preserve">אדוני השר קרעי, סמוך </w:t>
      </w:r>
      <w:bookmarkStart w:id="6271" w:name="_ETM_Q15_364000"/>
      <w:bookmarkEnd w:id="6271"/>
      <w:r>
        <w:rPr>
          <w:rFonts w:hint="cs"/>
          <w:rtl/>
          <w:lang w:eastAsia="he-IL"/>
        </w:rPr>
        <w:t xml:space="preserve">עליי, אתה בנקודת עיוורון בנושא הזה. </w:t>
      </w:r>
    </w:p>
    <w:p w:rsidR="00501CBC" w:rsidRDefault="00501CBC" w:rsidP="00380835">
      <w:pPr>
        <w:rPr>
          <w:rtl/>
          <w:lang w:eastAsia="he-IL"/>
        </w:rPr>
      </w:pPr>
    </w:p>
    <w:p w:rsidR="00501CBC" w:rsidRDefault="00501CBC" w:rsidP="00380835">
      <w:pPr>
        <w:pStyle w:val="af5"/>
        <w:keepNext/>
        <w:rPr>
          <w:rtl/>
        </w:rPr>
      </w:pPr>
      <w:bookmarkStart w:id="6272" w:name="ET_interruption_6461_25"/>
      <w:r w:rsidRPr="007E5628">
        <w:rPr>
          <w:rStyle w:val="TagStyle"/>
          <w:rtl/>
        </w:rPr>
        <w:t xml:space="preserve"> &lt;&lt; קריאה &gt;&gt; </w:t>
      </w:r>
      <w:r>
        <w:rPr>
          <w:rtl/>
        </w:rPr>
        <w:t>שר התקשורת שלמה קרעי:</w:t>
      </w:r>
      <w:r w:rsidRPr="007E5628">
        <w:rPr>
          <w:rStyle w:val="TagStyle"/>
          <w:rtl/>
        </w:rPr>
        <w:t xml:space="preserve"> &lt;&lt; קריאה &gt;&gt;</w:t>
      </w:r>
      <w:r>
        <w:rPr>
          <w:rtl/>
        </w:rPr>
        <w:t xml:space="preserve">   </w:t>
      </w:r>
      <w:bookmarkEnd w:id="6272"/>
    </w:p>
    <w:p w:rsidR="00501CBC" w:rsidRDefault="00501CBC" w:rsidP="00860025">
      <w:pPr>
        <w:rPr>
          <w:rtl/>
          <w:lang w:eastAsia="he-IL"/>
        </w:rPr>
      </w:pPr>
    </w:p>
    <w:p w:rsidR="00501CBC" w:rsidRDefault="00501CBC" w:rsidP="00380835">
      <w:pPr>
        <w:rPr>
          <w:rtl/>
          <w:lang w:eastAsia="he-IL"/>
        </w:rPr>
      </w:pPr>
      <w:r>
        <w:rPr>
          <w:rFonts w:hint="cs"/>
          <w:rtl/>
          <w:lang w:eastAsia="he-IL"/>
        </w:rPr>
        <w:t>למה שאני אסמוך עליך?</w:t>
      </w:r>
      <w:bookmarkStart w:id="6273" w:name="_ETM_Q15_367000"/>
      <w:bookmarkEnd w:id="6273"/>
      <w:r>
        <w:rPr>
          <w:rFonts w:hint="cs"/>
          <w:rtl/>
          <w:lang w:eastAsia="he-IL"/>
        </w:rPr>
        <w:t xml:space="preserve"> אני סומך על הציבור </w:t>
      </w:r>
      <w:r w:rsidR="00860025">
        <w:rPr>
          <w:rFonts w:hint="cs"/>
          <w:rtl/>
          <w:lang w:eastAsia="he-IL"/>
        </w:rPr>
        <w:t>– – –</w:t>
      </w:r>
      <w:r>
        <w:rPr>
          <w:rFonts w:hint="cs"/>
          <w:rtl/>
          <w:lang w:eastAsia="he-IL"/>
        </w:rPr>
        <w:t xml:space="preserve"> </w:t>
      </w:r>
    </w:p>
    <w:p w:rsidR="00501CBC" w:rsidRDefault="00501CBC" w:rsidP="00380835">
      <w:pPr>
        <w:rPr>
          <w:rtl/>
          <w:lang w:eastAsia="he-IL"/>
        </w:rPr>
      </w:pPr>
    </w:p>
    <w:p w:rsidR="00501CBC" w:rsidRDefault="00501CBC" w:rsidP="00380835">
      <w:pPr>
        <w:pStyle w:val="-"/>
        <w:keepNext/>
        <w:rPr>
          <w:rtl/>
        </w:rPr>
      </w:pPr>
      <w:r w:rsidRPr="006A4F8F">
        <w:rPr>
          <w:rStyle w:val="TagStyle"/>
          <w:rtl/>
        </w:rPr>
        <w:t xml:space="preserve">&lt;&lt; דובר_המשך &gt;&gt; </w:t>
      </w:r>
      <w:r>
        <w:rPr>
          <w:rtl/>
        </w:rPr>
        <w:t>מתן כהנא (המחנה הממלכתי):</w:t>
      </w:r>
      <w:r w:rsidRPr="006A4F8F">
        <w:rPr>
          <w:rStyle w:val="TagStyle"/>
          <w:rtl/>
        </w:rPr>
        <w:t xml:space="preserve"> &lt;&lt; דובר_המשך &gt;&gt;</w:t>
      </w:r>
      <w:r>
        <w:rPr>
          <w:rtl/>
        </w:rPr>
        <w:t xml:space="preserve">   </w:t>
      </w:r>
    </w:p>
    <w:p w:rsidR="00501CBC" w:rsidRDefault="00501CBC" w:rsidP="00380835">
      <w:pPr>
        <w:rPr>
          <w:rtl/>
          <w:lang w:eastAsia="he-IL"/>
        </w:rPr>
      </w:pPr>
    </w:p>
    <w:p w:rsidR="00501CBC" w:rsidRDefault="00501CBC" w:rsidP="00380835">
      <w:pPr>
        <w:rPr>
          <w:rtl/>
          <w:lang w:eastAsia="he-IL"/>
        </w:rPr>
      </w:pPr>
      <w:r>
        <w:rPr>
          <w:rFonts w:hint="cs"/>
          <w:rtl/>
          <w:lang w:eastAsia="he-IL"/>
        </w:rPr>
        <w:t>השר קרעי, בנקודה הזאת אתה בנקודת עיוורון.</w:t>
      </w:r>
    </w:p>
    <w:p w:rsidR="00501CBC" w:rsidRDefault="00501CBC" w:rsidP="00380835">
      <w:pPr>
        <w:rPr>
          <w:rtl/>
          <w:lang w:eastAsia="he-IL"/>
        </w:rPr>
      </w:pPr>
    </w:p>
    <w:p w:rsidR="00501CBC" w:rsidRDefault="00501CBC" w:rsidP="00380835">
      <w:pPr>
        <w:pStyle w:val="af5"/>
        <w:keepNext/>
        <w:rPr>
          <w:rtl/>
        </w:rPr>
      </w:pPr>
      <w:bookmarkStart w:id="6274" w:name="ET_interruption_6357_30"/>
      <w:r w:rsidRPr="00F04A28">
        <w:rPr>
          <w:rStyle w:val="TagStyle"/>
          <w:rtl/>
        </w:rPr>
        <w:t xml:space="preserve"> &lt;&lt; קריאה &gt;&gt; </w:t>
      </w:r>
      <w:r>
        <w:rPr>
          <w:rtl/>
        </w:rPr>
        <w:t>משה סעדה (הליכוד):</w:t>
      </w:r>
      <w:r w:rsidRPr="00F04A28">
        <w:rPr>
          <w:rStyle w:val="TagStyle"/>
          <w:rtl/>
        </w:rPr>
        <w:t xml:space="preserve"> &lt;&lt; קריאה &gt;&gt;</w:t>
      </w:r>
      <w:r>
        <w:rPr>
          <w:rtl/>
        </w:rPr>
        <w:t xml:space="preserve">   </w:t>
      </w:r>
      <w:bookmarkEnd w:id="6274"/>
    </w:p>
    <w:p w:rsidR="00501CBC" w:rsidRDefault="00501CBC" w:rsidP="00860025">
      <w:pPr>
        <w:rPr>
          <w:rtl/>
          <w:lang w:eastAsia="he-IL"/>
        </w:rPr>
      </w:pPr>
    </w:p>
    <w:p w:rsidR="00501CBC" w:rsidRDefault="00501CBC" w:rsidP="00380835">
      <w:pPr>
        <w:rPr>
          <w:rtl/>
          <w:lang w:eastAsia="he-IL"/>
        </w:rPr>
      </w:pPr>
      <w:r>
        <w:rPr>
          <w:rFonts w:hint="cs"/>
          <w:rtl/>
          <w:lang w:eastAsia="he-IL"/>
        </w:rPr>
        <w:t xml:space="preserve">אתה יודע שהיועמ"שית בעייתית. מתן, </w:t>
      </w:r>
      <w:bookmarkStart w:id="6275" w:name="_ETM_Q15_369000"/>
      <w:bookmarkEnd w:id="6275"/>
      <w:r>
        <w:rPr>
          <w:rFonts w:hint="cs"/>
          <w:rtl/>
          <w:lang w:eastAsia="he-IL"/>
        </w:rPr>
        <w:t>אתה יודע שהיא בעייתית.</w:t>
      </w:r>
    </w:p>
    <w:p w:rsidR="00501CBC" w:rsidRDefault="00501CBC" w:rsidP="00380835">
      <w:pPr>
        <w:rPr>
          <w:rtl/>
          <w:lang w:eastAsia="he-IL"/>
        </w:rPr>
      </w:pPr>
      <w:bookmarkStart w:id="6276" w:name="_ETM_Q15_373000"/>
      <w:bookmarkEnd w:id="6276"/>
    </w:p>
    <w:p w:rsidR="00501CBC" w:rsidRDefault="00501CBC" w:rsidP="00380835">
      <w:pPr>
        <w:pStyle w:val="-"/>
        <w:keepNext/>
        <w:rPr>
          <w:rtl/>
        </w:rPr>
      </w:pPr>
      <w:r w:rsidRPr="006A4F8F">
        <w:rPr>
          <w:rStyle w:val="TagStyle"/>
          <w:rtl/>
        </w:rPr>
        <w:t xml:space="preserve">&lt;&lt; דובר_המשך &gt;&gt; </w:t>
      </w:r>
      <w:r>
        <w:rPr>
          <w:rtl/>
        </w:rPr>
        <w:t>מתן כהנא (המחנה הממלכתי):</w:t>
      </w:r>
      <w:r w:rsidRPr="006A4F8F">
        <w:rPr>
          <w:rStyle w:val="TagStyle"/>
          <w:rtl/>
        </w:rPr>
        <w:t xml:space="preserve"> &lt;&lt; דובר_המשך &gt;&gt;</w:t>
      </w:r>
      <w:r>
        <w:rPr>
          <w:rtl/>
        </w:rPr>
        <w:t xml:space="preserve">   </w:t>
      </w:r>
    </w:p>
    <w:p w:rsidR="00501CBC" w:rsidRPr="00F04A28" w:rsidRDefault="00501CBC" w:rsidP="00380835">
      <w:pPr>
        <w:rPr>
          <w:rtl/>
          <w:lang w:eastAsia="he-IL"/>
        </w:rPr>
      </w:pPr>
    </w:p>
    <w:p w:rsidR="00501CBC" w:rsidRDefault="00501CBC" w:rsidP="00380835">
      <w:pPr>
        <w:rPr>
          <w:rtl/>
          <w:lang w:eastAsia="he-IL"/>
        </w:rPr>
      </w:pPr>
      <w:r>
        <w:rPr>
          <w:rFonts w:hint="cs"/>
          <w:rtl/>
          <w:lang w:eastAsia="he-IL"/>
        </w:rPr>
        <w:t xml:space="preserve"> לצערי, אין לך את הכלים לחוש מה שהצד</w:t>
      </w:r>
      <w:bookmarkStart w:id="6277" w:name="_ETM_Q15_372000"/>
      <w:bookmarkEnd w:id="6277"/>
      <w:r>
        <w:rPr>
          <w:rFonts w:hint="cs"/>
          <w:rtl/>
          <w:lang w:eastAsia="he-IL"/>
        </w:rPr>
        <w:t xml:space="preserve"> השני חש. </w:t>
      </w:r>
    </w:p>
    <w:p w:rsidR="00501CBC" w:rsidRDefault="00501CBC" w:rsidP="00380835">
      <w:pPr>
        <w:rPr>
          <w:rtl/>
          <w:lang w:eastAsia="he-IL"/>
        </w:rPr>
      </w:pPr>
    </w:p>
    <w:p w:rsidR="00501CBC" w:rsidRDefault="00501CBC" w:rsidP="00380835">
      <w:pPr>
        <w:pStyle w:val="af5"/>
        <w:keepNext/>
        <w:rPr>
          <w:rtl/>
        </w:rPr>
      </w:pPr>
      <w:r w:rsidRPr="007E5628">
        <w:rPr>
          <w:rStyle w:val="TagStyle"/>
          <w:rtl/>
        </w:rPr>
        <w:t xml:space="preserve"> &lt;&lt; קריאה &gt;&gt; </w:t>
      </w:r>
      <w:r>
        <w:rPr>
          <w:rtl/>
        </w:rPr>
        <w:t>מיכל מרים וולדיגר (הציונות הדתית):</w:t>
      </w:r>
      <w:r w:rsidRPr="007E5628">
        <w:rPr>
          <w:rStyle w:val="TagStyle"/>
          <w:rtl/>
        </w:rPr>
        <w:t xml:space="preserve"> &lt;&lt; קריאה &gt;&gt;</w:t>
      </w:r>
      <w:r>
        <w:rPr>
          <w:rtl/>
        </w:rPr>
        <w:t xml:space="preserve">   </w:t>
      </w:r>
    </w:p>
    <w:p w:rsidR="00501CBC" w:rsidRDefault="00501CBC" w:rsidP="00860025">
      <w:pPr>
        <w:rPr>
          <w:rtl/>
          <w:lang w:eastAsia="he-IL"/>
        </w:rPr>
      </w:pPr>
    </w:p>
    <w:p w:rsidR="00501CBC" w:rsidRDefault="00860025" w:rsidP="00380835">
      <w:pPr>
        <w:rPr>
          <w:rtl/>
          <w:lang w:eastAsia="he-IL"/>
        </w:rPr>
      </w:pPr>
      <w:r>
        <w:rPr>
          <w:rFonts w:hint="cs"/>
          <w:rtl/>
          <w:lang w:eastAsia="he-IL"/>
        </w:rPr>
        <w:t>– – –</w:t>
      </w:r>
    </w:p>
    <w:p w:rsidR="00501CBC" w:rsidRDefault="00501CBC" w:rsidP="00380835">
      <w:pPr>
        <w:rPr>
          <w:rtl/>
          <w:lang w:eastAsia="he-IL"/>
        </w:rPr>
      </w:pPr>
      <w:bookmarkStart w:id="6278" w:name="_ETM_Q15_379000"/>
      <w:bookmarkEnd w:id="6278"/>
    </w:p>
    <w:p w:rsidR="00501CBC" w:rsidRDefault="00501CBC" w:rsidP="00380835">
      <w:pPr>
        <w:pStyle w:val="-"/>
        <w:keepNext/>
        <w:rPr>
          <w:rtl/>
        </w:rPr>
      </w:pPr>
      <w:bookmarkStart w:id="6279" w:name="_ETM_Q15_375000"/>
      <w:bookmarkEnd w:id="6279"/>
      <w:r w:rsidRPr="006A4F8F">
        <w:rPr>
          <w:rStyle w:val="TagStyle"/>
          <w:rtl/>
        </w:rPr>
        <w:t xml:space="preserve">&lt;&lt; דובר_המשך &gt;&gt; </w:t>
      </w:r>
      <w:r>
        <w:rPr>
          <w:rtl/>
        </w:rPr>
        <w:t>מתן כהנא (המחנה הממלכתי):</w:t>
      </w:r>
      <w:r w:rsidRPr="006A4F8F">
        <w:rPr>
          <w:rStyle w:val="TagStyle"/>
          <w:rtl/>
        </w:rPr>
        <w:t xml:space="preserve"> &lt;&lt; דובר_המשך &gt;&gt;</w:t>
      </w:r>
      <w:r>
        <w:rPr>
          <w:rtl/>
        </w:rPr>
        <w:t xml:space="preserve">   </w:t>
      </w:r>
    </w:p>
    <w:p w:rsidR="00501CBC" w:rsidRDefault="00501CBC" w:rsidP="00380835">
      <w:pPr>
        <w:rPr>
          <w:rtl/>
          <w:lang w:eastAsia="he-IL"/>
        </w:rPr>
      </w:pPr>
    </w:p>
    <w:p w:rsidR="00501CBC" w:rsidRDefault="00501CBC" w:rsidP="00380835">
      <w:pPr>
        <w:rPr>
          <w:rtl/>
          <w:lang w:eastAsia="he-IL"/>
        </w:rPr>
      </w:pPr>
      <w:bookmarkStart w:id="6280" w:name="_ETM_Q15_376000"/>
      <w:bookmarkEnd w:id="6280"/>
      <w:r>
        <w:rPr>
          <w:rFonts w:hint="cs"/>
          <w:rtl/>
          <w:lang w:eastAsia="he-IL"/>
        </w:rPr>
        <w:t>זה המצב. אז גם אם אנחנו</w:t>
      </w:r>
      <w:bookmarkStart w:id="6281" w:name="_ETM_Q15_377000"/>
      <w:bookmarkEnd w:id="6281"/>
      <w:r>
        <w:rPr>
          <w:rFonts w:hint="cs"/>
          <w:rtl/>
          <w:lang w:eastAsia="he-IL"/>
        </w:rPr>
        <w:t xml:space="preserve"> רוצים מאוד רפורמה משפטית</w:t>
      </w:r>
      <w:r w:rsidR="00EF7B18">
        <w:rPr>
          <w:rFonts w:hint="cs"/>
          <w:rtl/>
          <w:lang w:eastAsia="he-IL"/>
        </w:rPr>
        <w:t>,</w:t>
      </w:r>
      <w:r>
        <w:rPr>
          <w:rFonts w:hint="cs"/>
          <w:rtl/>
          <w:lang w:eastAsia="he-IL"/>
        </w:rPr>
        <w:t xml:space="preserve"> ואנחנו חושבים שהיא נחוצה וחייבים</w:t>
      </w:r>
      <w:bookmarkStart w:id="6282" w:name="_ETM_Q15_383000"/>
      <w:bookmarkEnd w:id="6282"/>
      <w:r>
        <w:rPr>
          <w:rFonts w:hint="cs"/>
          <w:rtl/>
          <w:lang w:eastAsia="he-IL"/>
        </w:rPr>
        <w:t xml:space="preserve"> אותה, זה לא הזמן וזו לא הדרך, </w:t>
      </w:r>
      <w:bookmarkStart w:id="6283" w:name="_ETM_Q15_382000"/>
      <w:bookmarkEnd w:id="6283"/>
      <w:r>
        <w:rPr>
          <w:rFonts w:hint="cs"/>
          <w:rtl/>
          <w:lang w:eastAsia="he-IL"/>
        </w:rPr>
        <w:t xml:space="preserve">כי עכשיו אנחנו במלחמה. תודה. </w:t>
      </w:r>
    </w:p>
    <w:p w:rsidR="00501CBC" w:rsidRDefault="00501CBC" w:rsidP="00380835">
      <w:pPr>
        <w:rPr>
          <w:rtl/>
          <w:lang w:eastAsia="he-IL"/>
        </w:rPr>
      </w:pPr>
    </w:p>
    <w:p w:rsidR="00501CBC" w:rsidRDefault="00501CBC" w:rsidP="00380835">
      <w:pPr>
        <w:pStyle w:val="af5"/>
        <w:keepNext/>
        <w:rPr>
          <w:rtl/>
        </w:rPr>
      </w:pPr>
      <w:r w:rsidRPr="007E5628">
        <w:rPr>
          <w:rStyle w:val="TagStyle"/>
          <w:rtl/>
        </w:rPr>
        <w:t xml:space="preserve"> &lt;&lt; קריאה &gt;&gt; </w:t>
      </w:r>
      <w:r>
        <w:rPr>
          <w:rtl/>
        </w:rPr>
        <w:t>משה סעדה (הליכוד):</w:t>
      </w:r>
      <w:r w:rsidRPr="007E5628">
        <w:rPr>
          <w:rStyle w:val="TagStyle"/>
          <w:rtl/>
        </w:rPr>
        <w:t xml:space="preserve"> &lt;&lt; קריאה &gt;&gt;</w:t>
      </w:r>
      <w:r>
        <w:rPr>
          <w:rtl/>
        </w:rPr>
        <w:t xml:space="preserve">   </w:t>
      </w:r>
    </w:p>
    <w:p w:rsidR="00501CBC" w:rsidRDefault="00501CBC" w:rsidP="00860025">
      <w:pPr>
        <w:rPr>
          <w:rtl/>
          <w:lang w:eastAsia="he-IL"/>
        </w:rPr>
      </w:pPr>
    </w:p>
    <w:p w:rsidR="00501CBC" w:rsidRDefault="00501CBC" w:rsidP="00380835">
      <w:pPr>
        <w:rPr>
          <w:rtl/>
          <w:lang w:eastAsia="he-IL"/>
        </w:rPr>
      </w:pPr>
      <w:r>
        <w:rPr>
          <w:rFonts w:hint="cs"/>
          <w:rtl/>
          <w:lang w:eastAsia="he-IL"/>
        </w:rPr>
        <w:t xml:space="preserve">מתן, זה לא רפורמה. היא לא </w:t>
      </w:r>
      <w:bookmarkStart w:id="6284" w:name="_ETM_Q15_380000"/>
      <w:bookmarkEnd w:id="6284"/>
      <w:r>
        <w:rPr>
          <w:rFonts w:hint="cs"/>
          <w:rtl/>
          <w:lang w:eastAsia="he-IL"/>
        </w:rPr>
        <w:t xml:space="preserve">מתפקדת.  </w:t>
      </w:r>
    </w:p>
    <w:p w:rsidR="00501CBC" w:rsidRDefault="00501CBC" w:rsidP="00380835">
      <w:pPr>
        <w:keepNext/>
        <w:rPr>
          <w:rtl/>
        </w:rPr>
      </w:pPr>
    </w:p>
    <w:p w:rsidR="00501CBC" w:rsidRDefault="00501CBC" w:rsidP="00380835">
      <w:pPr>
        <w:pStyle w:val="af6"/>
        <w:keepNext/>
        <w:rPr>
          <w:rtl/>
        </w:rPr>
      </w:pPr>
      <w:bookmarkStart w:id="6285" w:name="_ETM_Q15_384000"/>
      <w:bookmarkEnd w:id="6285"/>
      <w:r w:rsidRPr="006A4F8F">
        <w:rPr>
          <w:rStyle w:val="TagStyle"/>
          <w:rtl/>
        </w:rPr>
        <w:t xml:space="preserve"> &lt;&lt; יור &gt;&gt; </w:t>
      </w:r>
      <w:r>
        <w:rPr>
          <w:rtl/>
        </w:rPr>
        <w:t>היו"ר חנוך דב מלביצקי:</w:t>
      </w:r>
      <w:r w:rsidRPr="006A4F8F">
        <w:rPr>
          <w:rStyle w:val="TagStyle"/>
          <w:rtl/>
        </w:rPr>
        <w:t xml:space="preserve"> &lt;&lt; יור &gt;&gt;</w:t>
      </w:r>
      <w:r>
        <w:rPr>
          <w:rtl/>
        </w:rPr>
        <w:t xml:space="preserve">   </w:t>
      </w:r>
    </w:p>
    <w:p w:rsidR="00501CBC" w:rsidRDefault="00501CBC" w:rsidP="00860025">
      <w:pPr>
        <w:rPr>
          <w:rtl/>
          <w:lang w:eastAsia="he-IL"/>
        </w:rPr>
      </w:pPr>
    </w:p>
    <w:p w:rsidR="00501CBC" w:rsidRDefault="00501CBC" w:rsidP="00380835">
      <w:pPr>
        <w:rPr>
          <w:rtl/>
          <w:lang w:eastAsia="he-IL"/>
        </w:rPr>
      </w:pPr>
      <w:r>
        <w:rPr>
          <w:rFonts w:hint="cs"/>
          <w:rtl/>
          <w:lang w:eastAsia="he-IL"/>
        </w:rPr>
        <w:t xml:space="preserve">תודה. </w:t>
      </w:r>
    </w:p>
    <w:p w:rsidR="00501CBC" w:rsidRDefault="00501CBC" w:rsidP="00380835">
      <w:pPr>
        <w:rPr>
          <w:rtl/>
          <w:lang w:eastAsia="he-IL"/>
        </w:rPr>
      </w:pPr>
    </w:p>
    <w:p w:rsidR="00501CBC" w:rsidRDefault="00501CBC" w:rsidP="00380835">
      <w:pPr>
        <w:pStyle w:val="af5"/>
        <w:keepNext/>
        <w:rPr>
          <w:rtl/>
        </w:rPr>
      </w:pPr>
      <w:bookmarkStart w:id="6286" w:name="ET_interruption_6150_28"/>
      <w:r w:rsidRPr="00A772A3">
        <w:rPr>
          <w:rStyle w:val="TagStyle"/>
          <w:rtl/>
        </w:rPr>
        <w:t xml:space="preserve"> &lt;&lt; קריאה &gt;&gt; </w:t>
      </w:r>
      <w:r>
        <w:rPr>
          <w:rtl/>
        </w:rPr>
        <w:t>מיכל מרים וולדיגר (הציונות הדתית):</w:t>
      </w:r>
      <w:r w:rsidRPr="00A772A3">
        <w:rPr>
          <w:rStyle w:val="TagStyle"/>
          <w:rtl/>
        </w:rPr>
        <w:t xml:space="preserve"> &lt;&lt; קריאה &gt;&gt;</w:t>
      </w:r>
      <w:r>
        <w:rPr>
          <w:rtl/>
        </w:rPr>
        <w:t xml:space="preserve">   </w:t>
      </w:r>
      <w:bookmarkEnd w:id="6286"/>
    </w:p>
    <w:p w:rsidR="00501CBC" w:rsidRDefault="00501CBC" w:rsidP="00860025">
      <w:pPr>
        <w:rPr>
          <w:rtl/>
          <w:lang w:eastAsia="he-IL"/>
        </w:rPr>
      </w:pPr>
    </w:p>
    <w:p w:rsidR="00501CBC" w:rsidRDefault="00501CBC" w:rsidP="00EF7B18">
      <w:pPr>
        <w:rPr>
          <w:rtl/>
          <w:lang w:eastAsia="he-IL"/>
        </w:rPr>
      </w:pPr>
      <w:r>
        <w:rPr>
          <w:rFonts w:hint="cs"/>
          <w:rtl/>
          <w:lang w:eastAsia="he-IL"/>
        </w:rPr>
        <w:t xml:space="preserve">הוא לא מחפש את האמת. הוא מחפש לפלג, אתה לא מבין. הוא לא </w:t>
      </w:r>
      <w:bookmarkStart w:id="6287" w:name="_ETM_Q15_389000"/>
      <w:bookmarkEnd w:id="6287"/>
      <w:r>
        <w:rPr>
          <w:rFonts w:hint="cs"/>
          <w:rtl/>
          <w:lang w:eastAsia="he-IL"/>
        </w:rPr>
        <w:t xml:space="preserve">מחפש אמת. אם הוא היה מחפש את האמת </w:t>
      </w:r>
      <w:r>
        <w:rPr>
          <w:rFonts w:hint="eastAsia"/>
          <w:rtl/>
          <w:lang w:eastAsia="he-IL"/>
        </w:rPr>
        <w:t xml:space="preserve">– </w:t>
      </w:r>
      <w:r>
        <w:rPr>
          <w:rFonts w:hint="cs"/>
          <w:rtl/>
          <w:lang w:eastAsia="he-IL"/>
        </w:rPr>
        <w:t>היא מתחת לאף שלו.</w:t>
      </w:r>
    </w:p>
    <w:p w:rsidR="00EF7B18" w:rsidRDefault="00EF7B18" w:rsidP="00EF7B18">
      <w:pPr>
        <w:rPr>
          <w:rtl/>
          <w:lang w:eastAsia="he-IL"/>
        </w:rPr>
      </w:pPr>
    </w:p>
    <w:p w:rsidR="00EF7B18" w:rsidRDefault="00EF7B18" w:rsidP="00EF7B18">
      <w:pPr>
        <w:rPr>
          <w:rtl/>
          <w:lang w:eastAsia="he-IL"/>
        </w:rPr>
      </w:pPr>
    </w:p>
    <w:p w:rsidR="00501CBC" w:rsidRDefault="00501CBC" w:rsidP="00380835">
      <w:pPr>
        <w:pStyle w:val="a6"/>
        <w:rPr>
          <w:rtl/>
          <w:lang w:eastAsia="he-IL"/>
        </w:rPr>
      </w:pPr>
      <w:bookmarkStart w:id="6288" w:name="ET_hatsach_644783_11"/>
      <w:r w:rsidRPr="006A4F8F">
        <w:rPr>
          <w:rStyle w:val="TagStyle"/>
          <w:rtl/>
        </w:rPr>
        <w:t xml:space="preserve"> &lt;&lt; הצח &gt;&gt; </w:t>
      </w:r>
      <w:bookmarkStart w:id="6289" w:name="_Toc186044700"/>
      <w:bookmarkStart w:id="6290" w:name="_Toc221002669"/>
      <w:r>
        <w:rPr>
          <w:rtl/>
          <w:lang w:eastAsia="he-IL"/>
        </w:rPr>
        <w:t>הצעת חוק קבלת ילד של משרת מילואים למעון יום והשתתפות המדינה בעלות שכר הלימוד בו, התשפ"ה</w:t>
      </w:r>
      <w:r>
        <w:rPr>
          <w:rFonts w:hint="cs"/>
          <w:rtl/>
          <w:lang w:eastAsia="he-IL"/>
        </w:rPr>
        <w:t>–</w:t>
      </w:r>
      <w:r>
        <w:rPr>
          <w:rtl/>
          <w:lang w:eastAsia="he-IL"/>
        </w:rPr>
        <w:t>2024</w:t>
      </w:r>
      <w:bookmarkEnd w:id="6289"/>
      <w:bookmarkEnd w:id="6290"/>
      <w:r w:rsidRPr="006A4F8F">
        <w:rPr>
          <w:rStyle w:val="TagStyle"/>
          <w:rtl/>
        </w:rPr>
        <w:t xml:space="preserve"> &lt;&lt; הצח &gt;&gt;</w:t>
      </w:r>
      <w:r>
        <w:rPr>
          <w:rtl/>
          <w:lang w:eastAsia="he-IL"/>
        </w:rPr>
        <w:t xml:space="preserve">   </w:t>
      </w:r>
      <w:bookmarkEnd w:id="6288"/>
    </w:p>
    <w:p w:rsidR="00501CBC" w:rsidRDefault="00501CBC" w:rsidP="00380835">
      <w:pPr>
        <w:rPr>
          <w:rtl/>
          <w:lang w:eastAsia="he-IL"/>
        </w:rPr>
      </w:pPr>
      <w:r>
        <w:rPr>
          <w:rtl/>
          <w:lang w:eastAsia="he-IL"/>
        </w:rPr>
        <w:t>[הצעת חוק פ/5002</w:t>
      </w:r>
      <w:r>
        <w:rPr>
          <w:rFonts w:hint="cs"/>
          <w:rtl/>
          <w:lang w:eastAsia="he-IL"/>
        </w:rPr>
        <w:t>/25; נספחות.</w:t>
      </w:r>
      <w:r>
        <w:rPr>
          <w:rtl/>
          <w:lang w:eastAsia="he-IL"/>
        </w:rPr>
        <w:t>]</w:t>
      </w:r>
    </w:p>
    <w:p w:rsidR="00501CBC" w:rsidRDefault="00501CBC" w:rsidP="00380835">
      <w:pPr>
        <w:pStyle w:val="-0"/>
        <w:rPr>
          <w:rtl/>
          <w:lang w:eastAsia="he-IL"/>
        </w:rPr>
      </w:pPr>
      <w:r>
        <w:rPr>
          <w:rtl/>
          <w:lang w:eastAsia="he-IL"/>
        </w:rPr>
        <w:t>(הצעת חבר הכנסת</w:t>
      </w:r>
      <w:r>
        <w:rPr>
          <w:rFonts w:hint="cs"/>
          <w:rtl/>
          <w:lang w:eastAsia="he-IL"/>
        </w:rPr>
        <w:t xml:space="preserve"> עידן רול</w:t>
      </w:r>
      <w:r>
        <w:rPr>
          <w:rtl/>
          <w:lang w:eastAsia="he-IL"/>
        </w:rPr>
        <w:t>)</w:t>
      </w:r>
    </w:p>
    <w:p w:rsidR="00501CBC" w:rsidRDefault="00501CBC" w:rsidP="00380835">
      <w:pPr>
        <w:rPr>
          <w:rtl/>
          <w:lang w:eastAsia="he-IL"/>
        </w:rPr>
      </w:pPr>
    </w:p>
    <w:p w:rsidR="00501CBC" w:rsidRDefault="00501CBC" w:rsidP="00380835">
      <w:pPr>
        <w:pStyle w:val="af6"/>
        <w:keepNext/>
        <w:rPr>
          <w:rtl/>
        </w:rPr>
      </w:pPr>
      <w:r w:rsidRPr="006A4F8F">
        <w:rPr>
          <w:rStyle w:val="TagStyle"/>
          <w:rtl/>
        </w:rPr>
        <w:t xml:space="preserve"> &lt;&lt; יור &gt;&gt; </w:t>
      </w:r>
      <w:r>
        <w:rPr>
          <w:rtl/>
        </w:rPr>
        <w:t>היו"ר חנוך דב מלביצקי:</w:t>
      </w:r>
      <w:r w:rsidRPr="006A4F8F">
        <w:rPr>
          <w:rStyle w:val="TagStyle"/>
          <w:rtl/>
        </w:rPr>
        <w:t xml:space="preserve"> &lt;&lt; יור &gt;&gt;</w:t>
      </w:r>
      <w:r>
        <w:rPr>
          <w:rtl/>
        </w:rPr>
        <w:t xml:space="preserve">   </w:t>
      </w:r>
    </w:p>
    <w:p w:rsidR="00501CBC" w:rsidRDefault="00501CBC" w:rsidP="00860025">
      <w:pPr>
        <w:rPr>
          <w:rtl/>
          <w:lang w:eastAsia="he-IL"/>
        </w:rPr>
      </w:pPr>
    </w:p>
    <w:p w:rsidR="00501CBC" w:rsidRDefault="00501CBC" w:rsidP="00380835">
      <w:pPr>
        <w:rPr>
          <w:rtl/>
          <w:lang w:eastAsia="he-IL"/>
        </w:rPr>
      </w:pPr>
      <w:r>
        <w:rPr>
          <w:rFonts w:hint="cs"/>
          <w:rtl/>
          <w:lang w:eastAsia="he-IL"/>
        </w:rPr>
        <w:t xml:space="preserve">כרגע נעבור להצעת חוק </w:t>
      </w:r>
      <w:bookmarkStart w:id="6291" w:name="_ETM_Q15_397000"/>
      <w:bookmarkEnd w:id="6291"/>
      <w:r w:rsidR="00860025">
        <w:rPr>
          <w:rFonts w:hint="cs"/>
          <w:rtl/>
          <w:lang w:eastAsia="he-IL"/>
        </w:rPr>
        <w:t>– – –</w:t>
      </w:r>
    </w:p>
    <w:p w:rsidR="00501CBC" w:rsidRDefault="00501CBC" w:rsidP="00380835">
      <w:pPr>
        <w:rPr>
          <w:rtl/>
          <w:lang w:eastAsia="he-IL"/>
        </w:rPr>
      </w:pPr>
    </w:p>
    <w:p w:rsidR="00501CBC" w:rsidRDefault="00501CBC" w:rsidP="00380835">
      <w:pPr>
        <w:pStyle w:val="af5"/>
        <w:keepNext/>
        <w:rPr>
          <w:rtl/>
        </w:rPr>
      </w:pPr>
      <w:bookmarkStart w:id="6292" w:name="ET_interruption_קריאה_29"/>
      <w:r w:rsidRPr="00A772A3">
        <w:rPr>
          <w:rStyle w:val="TagStyle"/>
          <w:rtl/>
        </w:rPr>
        <w:t xml:space="preserve"> &lt;&lt; קריאה &gt;&gt; </w:t>
      </w:r>
      <w:r>
        <w:rPr>
          <w:rtl/>
        </w:rPr>
        <w:t>קריאה:</w:t>
      </w:r>
      <w:r w:rsidRPr="00A772A3">
        <w:rPr>
          <w:rStyle w:val="TagStyle"/>
          <w:rtl/>
        </w:rPr>
        <w:t xml:space="preserve"> &lt;&lt; קריאה &gt;&gt;</w:t>
      </w:r>
      <w:r>
        <w:rPr>
          <w:rtl/>
        </w:rPr>
        <w:t xml:space="preserve">   </w:t>
      </w:r>
      <w:bookmarkEnd w:id="6292"/>
    </w:p>
    <w:p w:rsidR="00501CBC" w:rsidRDefault="00501CBC" w:rsidP="00860025">
      <w:pPr>
        <w:rPr>
          <w:rtl/>
          <w:lang w:eastAsia="he-IL"/>
        </w:rPr>
      </w:pPr>
    </w:p>
    <w:p w:rsidR="00501CBC" w:rsidRDefault="00860025" w:rsidP="00380835">
      <w:pPr>
        <w:rPr>
          <w:rtl/>
          <w:lang w:eastAsia="he-IL"/>
        </w:rPr>
      </w:pPr>
      <w:r>
        <w:rPr>
          <w:rFonts w:hint="cs"/>
          <w:rtl/>
          <w:lang w:eastAsia="he-IL"/>
        </w:rPr>
        <w:t>– – –</w:t>
      </w:r>
      <w:r w:rsidR="00501CBC">
        <w:rPr>
          <w:rFonts w:hint="cs"/>
          <w:rtl/>
          <w:lang w:eastAsia="he-IL"/>
        </w:rPr>
        <w:t xml:space="preserve"> </w:t>
      </w:r>
    </w:p>
    <w:p w:rsidR="00501CBC" w:rsidRDefault="00501CBC" w:rsidP="00380835">
      <w:pPr>
        <w:rPr>
          <w:rtl/>
          <w:lang w:eastAsia="he-IL"/>
        </w:rPr>
      </w:pPr>
    </w:p>
    <w:p w:rsidR="00501CBC" w:rsidRDefault="00501CBC" w:rsidP="00380835">
      <w:pPr>
        <w:pStyle w:val="af6"/>
        <w:keepNext/>
        <w:rPr>
          <w:rtl/>
        </w:rPr>
      </w:pPr>
      <w:r w:rsidRPr="00A772A3">
        <w:rPr>
          <w:rStyle w:val="TagStyle"/>
          <w:rtl/>
        </w:rPr>
        <w:t xml:space="preserve"> &lt;&lt; יור &gt;&gt; </w:t>
      </w:r>
      <w:r>
        <w:rPr>
          <w:rtl/>
        </w:rPr>
        <w:t>היו"ר חנוך דב מלביצקי:</w:t>
      </w:r>
      <w:r w:rsidRPr="00A772A3">
        <w:rPr>
          <w:rStyle w:val="TagStyle"/>
          <w:rtl/>
        </w:rPr>
        <w:t xml:space="preserve"> &lt;&lt; יור &gt;&gt;</w:t>
      </w:r>
      <w:r>
        <w:rPr>
          <w:rtl/>
        </w:rPr>
        <w:t xml:space="preserve">   </w:t>
      </w:r>
    </w:p>
    <w:p w:rsidR="00501CBC" w:rsidRDefault="00501CBC" w:rsidP="00860025">
      <w:pPr>
        <w:rPr>
          <w:rtl/>
          <w:lang w:eastAsia="he-IL"/>
        </w:rPr>
      </w:pPr>
    </w:p>
    <w:p w:rsidR="00501CBC" w:rsidRPr="006A4F8F" w:rsidRDefault="00501CBC" w:rsidP="00433A79">
      <w:pPr>
        <w:rPr>
          <w:rtl/>
          <w:lang w:eastAsia="he-IL"/>
        </w:rPr>
      </w:pPr>
      <w:bookmarkStart w:id="6293" w:name="_ETM_Q15_394000"/>
      <w:bookmarkEnd w:id="6293"/>
      <w:r>
        <w:rPr>
          <w:rFonts w:hint="cs"/>
          <w:rtl/>
          <w:lang w:eastAsia="he-IL"/>
        </w:rPr>
        <w:t xml:space="preserve">רגע. יש פה עוד הצעת חוק של עידן רול, ואז </w:t>
      </w:r>
      <w:bookmarkStart w:id="6294" w:name="_ETM_Q15_400000"/>
      <w:bookmarkEnd w:id="6294"/>
      <w:r>
        <w:rPr>
          <w:rFonts w:hint="cs"/>
          <w:rtl/>
          <w:lang w:eastAsia="he-IL"/>
        </w:rPr>
        <w:t>תהיה תשובה משותפת. הצעת חוק קבלת ילד</w:t>
      </w:r>
      <w:bookmarkStart w:id="6295" w:name="_ETM_Q15_402000"/>
      <w:bookmarkEnd w:id="6295"/>
      <w:r>
        <w:rPr>
          <w:rFonts w:hint="cs"/>
          <w:rtl/>
          <w:lang w:eastAsia="he-IL"/>
        </w:rPr>
        <w:t xml:space="preserve"> משרת מילואים למעון יום בהשתתפות המדינה בעלות שכר הלימוד בו, </w:t>
      </w:r>
      <w:bookmarkStart w:id="6296" w:name="_ETM_Q15_405000"/>
      <w:bookmarkEnd w:id="6296"/>
      <w:r>
        <w:rPr>
          <w:rFonts w:hint="cs"/>
          <w:rtl/>
          <w:lang w:eastAsia="he-IL"/>
        </w:rPr>
        <w:t>התשפ"ה</w:t>
      </w:r>
      <w:r>
        <w:rPr>
          <w:rFonts w:hint="eastAsia"/>
          <w:rtl/>
          <w:lang w:eastAsia="he-IL"/>
        </w:rPr>
        <w:t>–</w:t>
      </w:r>
      <w:r>
        <w:rPr>
          <w:rFonts w:hint="cs"/>
          <w:rtl/>
          <w:lang w:eastAsia="he-IL"/>
        </w:rPr>
        <w:t>2024, של חבר הכנסת עידן רול</w:t>
      </w:r>
      <w:r w:rsidR="00433A79">
        <w:rPr>
          <w:rFonts w:hint="cs"/>
          <w:rtl/>
          <w:lang w:eastAsia="he-IL"/>
        </w:rPr>
        <w:t>.</w:t>
      </w:r>
      <w:r>
        <w:rPr>
          <w:rFonts w:hint="eastAsia"/>
          <w:rtl/>
          <w:lang w:eastAsia="he-IL"/>
        </w:rPr>
        <w:t xml:space="preserve"> </w:t>
      </w:r>
      <w:r>
        <w:rPr>
          <w:rFonts w:hint="cs"/>
          <w:rtl/>
          <w:lang w:eastAsia="he-IL"/>
        </w:rPr>
        <w:t xml:space="preserve">בבקשה, אדוני. </w:t>
      </w:r>
    </w:p>
    <w:p w:rsidR="00501CBC" w:rsidRDefault="00501CBC" w:rsidP="00380835">
      <w:pPr>
        <w:rPr>
          <w:rtl/>
          <w:lang w:eastAsia="he-IL"/>
        </w:rPr>
      </w:pPr>
    </w:p>
    <w:p w:rsidR="00501CBC" w:rsidRDefault="00501CBC" w:rsidP="00380835">
      <w:pPr>
        <w:pStyle w:val="a4"/>
        <w:keepNext/>
        <w:rPr>
          <w:rtl/>
        </w:rPr>
      </w:pPr>
      <w:bookmarkStart w:id="6297" w:name="ET_speaker_5803_13"/>
      <w:r w:rsidRPr="006A4F8F">
        <w:rPr>
          <w:rStyle w:val="TagStyle"/>
          <w:rtl/>
        </w:rPr>
        <w:t xml:space="preserve"> &lt;&lt; דובר &gt;&gt; </w:t>
      </w:r>
      <w:bookmarkStart w:id="6298" w:name="_Toc186044701"/>
      <w:bookmarkStart w:id="6299" w:name="_Toc221002670"/>
      <w:r>
        <w:rPr>
          <w:rtl/>
        </w:rPr>
        <w:t>עידן רול (יש עתיד):</w:t>
      </w:r>
      <w:bookmarkEnd w:id="6298"/>
      <w:bookmarkEnd w:id="6299"/>
      <w:r w:rsidRPr="006A4F8F">
        <w:rPr>
          <w:rStyle w:val="TagStyle"/>
          <w:rtl/>
        </w:rPr>
        <w:t xml:space="preserve"> &lt;&lt; דובר &gt;&gt;</w:t>
      </w:r>
      <w:r>
        <w:rPr>
          <w:rtl/>
        </w:rPr>
        <w:t xml:space="preserve">   </w:t>
      </w:r>
      <w:bookmarkEnd w:id="6297"/>
    </w:p>
    <w:p w:rsidR="00501CBC" w:rsidRDefault="00501CBC" w:rsidP="00860025">
      <w:pPr>
        <w:rPr>
          <w:rtl/>
          <w:lang w:eastAsia="he-IL"/>
        </w:rPr>
      </w:pPr>
    </w:p>
    <w:p w:rsidR="00501CBC" w:rsidRDefault="00501CBC" w:rsidP="00380835">
      <w:pPr>
        <w:rPr>
          <w:rtl/>
          <w:lang w:eastAsia="he-IL"/>
        </w:rPr>
      </w:pPr>
      <w:r>
        <w:rPr>
          <w:rFonts w:hint="cs"/>
          <w:rtl/>
          <w:lang w:eastAsia="he-IL"/>
        </w:rPr>
        <w:t xml:space="preserve">תודה רבה, </w:t>
      </w:r>
      <w:bookmarkStart w:id="6300" w:name="_ETM_Q15_429000"/>
      <w:bookmarkEnd w:id="6300"/>
      <w:r>
        <w:rPr>
          <w:rFonts w:hint="cs"/>
          <w:rtl/>
          <w:lang w:eastAsia="he-IL"/>
        </w:rPr>
        <w:t>אדוני היושב-ראש. אדוני השר, כנסת נכבדה, אני כבר אומר</w:t>
      </w:r>
      <w:bookmarkStart w:id="6301" w:name="_ETM_Q15_431000"/>
      <w:bookmarkEnd w:id="6301"/>
      <w:r>
        <w:rPr>
          <w:rFonts w:hint="cs"/>
          <w:rtl/>
          <w:lang w:eastAsia="he-IL"/>
        </w:rPr>
        <w:t xml:space="preserve"> שאני לא אצטרך את כל עשר הדקות, כי זו הצעת </w:t>
      </w:r>
      <w:bookmarkStart w:id="6302" w:name="_ETM_Q15_432000"/>
      <w:bookmarkEnd w:id="6302"/>
      <w:r>
        <w:rPr>
          <w:rFonts w:hint="cs"/>
          <w:rtl/>
          <w:lang w:eastAsia="he-IL"/>
        </w:rPr>
        <w:t xml:space="preserve">חוק פשוטה מאוד. זו הצעת חוק שאם אתם מבינים שני </w:t>
      </w:r>
      <w:bookmarkStart w:id="6303" w:name="_ETM_Q15_436000"/>
      <w:bookmarkEnd w:id="6303"/>
      <w:r>
        <w:rPr>
          <w:rFonts w:hint="cs"/>
          <w:rtl/>
          <w:lang w:eastAsia="he-IL"/>
        </w:rPr>
        <w:t xml:space="preserve">דברים לגבי המצב במדינה, אתם אמורים להבין אותה ולתמוך בה. </w:t>
      </w:r>
    </w:p>
    <w:p w:rsidR="00501CBC" w:rsidRDefault="00501CBC" w:rsidP="00380835">
      <w:pPr>
        <w:rPr>
          <w:rtl/>
          <w:lang w:eastAsia="he-IL"/>
        </w:rPr>
      </w:pPr>
    </w:p>
    <w:p w:rsidR="00501CBC" w:rsidRDefault="00501CBC" w:rsidP="00433A79">
      <w:pPr>
        <w:rPr>
          <w:rtl/>
          <w:lang w:eastAsia="he-IL"/>
        </w:rPr>
      </w:pPr>
      <w:bookmarkStart w:id="6304" w:name="_ETM_Q15_441000"/>
      <w:bookmarkEnd w:id="6304"/>
      <w:r>
        <w:rPr>
          <w:rFonts w:hint="cs"/>
          <w:rtl/>
          <w:lang w:eastAsia="he-IL"/>
        </w:rPr>
        <w:t xml:space="preserve">הצעת החוק היא חלק משינוי תפיסה שהבית הזה מחויב לעשות, </w:t>
      </w:r>
      <w:bookmarkStart w:id="6305" w:name="_ETM_Q15_450000"/>
      <w:bookmarkEnd w:id="6305"/>
      <w:r>
        <w:rPr>
          <w:rFonts w:hint="cs"/>
          <w:rtl/>
          <w:lang w:eastAsia="he-IL"/>
        </w:rPr>
        <w:t xml:space="preserve">ושינוי התפיסה הזה הוא להוקיר ולתגמל את משרתי המילואים כמו </w:t>
      </w:r>
      <w:bookmarkStart w:id="6306" w:name="_ETM_Q15_454000"/>
      <w:bookmarkEnd w:id="6306"/>
      <w:r>
        <w:rPr>
          <w:rFonts w:hint="cs"/>
          <w:rtl/>
          <w:lang w:eastAsia="he-IL"/>
        </w:rPr>
        <w:t xml:space="preserve">שמגיע להם. אני כבר אומר, כנראה שהם לא היו מבקשים </w:t>
      </w:r>
      <w:bookmarkStart w:id="6307" w:name="_ETM_Q15_457000"/>
      <w:bookmarkEnd w:id="6307"/>
      <w:r>
        <w:rPr>
          <w:rFonts w:hint="cs"/>
          <w:rtl/>
          <w:lang w:eastAsia="he-IL"/>
        </w:rPr>
        <w:t xml:space="preserve">את זה. אני חושב שכולנו מכירים משרתי מילואים, ובטח </w:t>
      </w:r>
      <w:bookmarkStart w:id="6308" w:name="_ETM_Q15_461000"/>
      <w:bookmarkEnd w:id="6308"/>
      <w:r>
        <w:rPr>
          <w:rFonts w:hint="cs"/>
          <w:rtl/>
          <w:lang w:eastAsia="he-IL"/>
        </w:rPr>
        <w:t xml:space="preserve">כאלה שנמצאים כבר 200 יום, 300 יום. הם לא מתלוננים, </w:t>
      </w:r>
      <w:bookmarkStart w:id="6309" w:name="_ETM_Q15_464000"/>
      <w:bookmarkEnd w:id="6309"/>
      <w:r>
        <w:rPr>
          <w:rFonts w:hint="cs"/>
          <w:rtl/>
          <w:lang w:eastAsia="he-IL"/>
        </w:rPr>
        <w:t xml:space="preserve">הם לא מבקשים תוספות, הם לא מבקשים תגמולים, הם לא </w:t>
      </w:r>
      <w:bookmarkStart w:id="6310" w:name="_ETM_Q15_472000"/>
      <w:bookmarkEnd w:id="6310"/>
      <w:r>
        <w:rPr>
          <w:rFonts w:hint="cs"/>
          <w:rtl/>
          <w:lang w:eastAsia="he-IL"/>
        </w:rPr>
        <w:t xml:space="preserve">מבקשים שימחאו להם כפיים; הם עושים את זה בגלל פטריוטיות. משרתי המילואים באים פעם אחר פעם </w:t>
      </w:r>
      <w:bookmarkStart w:id="6311" w:name="_ETM_Q15_474000"/>
      <w:bookmarkEnd w:id="6311"/>
      <w:r>
        <w:rPr>
          <w:rFonts w:hint="cs"/>
          <w:rtl/>
          <w:lang w:eastAsia="he-IL"/>
        </w:rPr>
        <w:t xml:space="preserve">ומתייצבים, למרות קשיים אישיים, למרות קשיים כלכליים, משפחתיים ומחירים אין-סופיים, בגלל שהם מבינים את החשיבות שלהם לביטחון מדינה. </w:t>
      </w:r>
    </w:p>
    <w:p w:rsidR="00501CBC" w:rsidRDefault="00501CBC" w:rsidP="00380835">
      <w:pPr>
        <w:rPr>
          <w:rtl/>
          <w:lang w:eastAsia="he-IL"/>
        </w:rPr>
      </w:pPr>
    </w:p>
    <w:p w:rsidR="00501CBC" w:rsidRDefault="00501CBC" w:rsidP="00433A79">
      <w:pPr>
        <w:rPr>
          <w:rtl/>
          <w:lang w:eastAsia="he-IL"/>
        </w:rPr>
      </w:pPr>
      <w:r>
        <w:rPr>
          <w:rFonts w:hint="cs"/>
          <w:rtl/>
          <w:lang w:eastAsia="he-IL"/>
        </w:rPr>
        <w:t xml:space="preserve">מה שהבית הזה </w:t>
      </w:r>
      <w:bookmarkStart w:id="6312" w:name="_ETM_Q15_490000"/>
      <w:bookmarkEnd w:id="6312"/>
      <w:r>
        <w:rPr>
          <w:rFonts w:hint="cs"/>
          <w:rtl/>
          <w:lang w:eastAsia="he-IL"/>
        </w:rPr>
        <w:t xml:space="preserve">מתקשה לעשות ולמעשה להבין זה שצריך לתגמל אותם. התפקיד שלהם זה להתייצב, והתפקיד שלנו זה להגיד להם: אנחנו לא רק מעריכים אתכם, אנחנו גם מתגמלים אתכם, שאתם תרגישו שטוב שאתם עושים מילואים. יתרה </w:t>
      </w:r>
      <w:bookmarkStart w:id="6313" w:name="_ETM_Q15_505000"/>
      <w:bookmarkEnd w:id="6313"/>
      <w:r>
        <w:rPr>
          <w:rFonts w:hint="cs"/>
          <w:rtl/>
          <w:lang w:eastAsia="he-IL"/>
        </w:rPr>
        <w:t xml:space="preserve">מזו, שאנשים יסתכלו בהערכה על משרתי המילואים ויגידו: מגיע </w:t>
      </w:r>
      <w:bookmarkStart w:id="6314" w:name="_ETM_Q15_510000"/>
      <w:bookmarkEnd w:id="6314"/>
      <w:r>
        <w:rPr>
          <w:rFonts w:hint="cs"/>
          <w:rtl/>
          <w:lang w:eastAsia="he-IL"/>
        </w:rPr>
        <w:t>להם, אני שמח שהם מקבלים, ואולי אפילו</w:t>
      </w:r>
      <w:r w:rsidR="00433A79">
        <w:rPr>
          <w:rFonts w:hint="cs"/>
          <w:rtl/>
          <w:lang w:eastAsia="he-IL"/>
        </w:rPr>
        <w:t>:</w:t>
      </w:r>
      <w:r>
        <w:rPr>
          <w:rFonts w:hint="cs"/>
          <w:rtl/>
          <w:lang w:eastAsia="he-IL"/>
        </w:rPr>
        <w:t xml:space="preserve"> ואללה, </w:t>
      </w:r>
      <w:bookmarkStart w:id="6315" w:name="_ETM_Q15_517000"/>
      <w:bookmarkEnd w:id="6315"/>
      <w:r>
        <w:rPr>
          <w:rFonts w:hint="cs"/>
          <w:rtl/>
          <w:lang w:eastAsia="he-IL"/>
        </w:rPr>
        <w:t xml:space="preserve">טוב לעשות מילואים, מעריכים אותך, מתגמלים אותך. אין בזה שום דבר פסול. </w:t>
      </w:r>
    </w:p>
    <w:p w:rsidR="00501CBC" w:rsidRDefault="00501CBC" w:rsidP="00380835">
      <w:pPr>
        <w:rPr>
          <w:rtl/>
          <w:lang w:eastAsia="he-IL"/>
        </w:rPr>
      </w:pPr>
    </w:p>
    <w:p w:rsidR="00501CBC" w:rsidRDefault="00501CBC" w:rsidP="00433A79">
      <w:pPr>
        <w:rPr>
          <w:rtl/>
          <w:lang w:eastAsia="he-IL"/>
        </w:rPr>
      </w:pPr>
      <w:r>
        <w:rPr>
          <w:rFonts w:hint="cs"/>
          <w:rtl/>
          <w:lang w:eastAsia="he-IL"/>
        </w:rPr>
        <w:t xml:space="preserve">הבית הזה חייב לומר </w:t>
      </w:r>
      <w:bookmarkStart w:id="6316" w:name="_ETM_Q15_524000"/>
      <w:bookmarkEnd w:id="6316"/>
      <w:r>
        <w:rPr>
          <w:rFonts w:hint="cs"/>
          <w:rtl/>
          <w:lang w:eastAsia="he-IL"/>
        </w:rPr>
        <w:t xml:space="preserve">בצורה ברורה </w:t>
      </w:r>
      <w:r>
        <w:rPr>
          <w:rFonts w:hint="eastAsia"/>
          <w:rtl/>
          <w:lang w:eastAsia="he-IL"/>
        </w:rPr>
        <w:t>–</w:t>
      </w:r>
      <w:r>
        <w:rPr>
          <w:rFonts w:hint="cs"/>
          <w:rtl/>
          <w:lang w:eastAsia="he-IL"/>
        </w:rPr>
        <w:t xml:space="preserve"> ואחרי זה שזה יתבטא בתקציבים וחקיקה </w:t>
      </w:r>
      <w:r>
        <w:rPr>
          <w:rFonts w:hint="eastAsia"/>
          <w:rtl/>
          <w:lang w:eastAsia="he-IL"/>
        </w:rPr>
        <w:t>–</w:t>
      </w:r>
      <w:bookmarkStart w:id="6317" w:name="_ETM_Q15_525000"/>
      <w:bookmarkEnd w:id="6317"/>
      <w:r>
        <w:rPr>
          <w:rFonts w:hint="cs"/>
          <w:rtl/>
          <w:lang w:eastAsia="he-IL"/>
        </w:rPr>
        <w:t xml:space="preserve"> שהמילואימניקים הצילו את מדינת ישראל. כולם מבינים את זה בבית הזה, נכון? כולם מבינים את חוסר הביטחון הקיומי שהרגשנו בשבועות שלאחר 7 באוקטובר, וכולם מבינים שבחלק </w:t>
      </w:r>
      <w:bookmarkStart w:id="6318" w:name="_ETM_Q15_544000"/>
      <w:bookmarkEnd w:id="6318"/>
      <w:r>
        <w:rPr>
          <w:rFonts w:hint="cs"/>
          <w:rtl/>
          <w:lang w:eastAsia="he-IL"/>
        </w:rPr>
        <w:t xml:space="preserve">מאוד גדול בזכות מערך המילואים </w:t>
      </w:r>
      <w:r>
        <w:rPr>
          <w:rFonts w:hint="eastAsia"/>
          <w:rtl/>
          <w:lang w:eastAsia="he-IL"/>
        </w:rPr>
        <w:t xml:space="preserve">– </w:t>
      </w:r>
      <w:r>
        <w:rPr>
          <w:rFonts w:hint="cs"/>
          <w:rtl/>
          <w:lang w:eastAsia="he-IL"/>
        </w:rPr>
        <w:t xml:space="preserve">שכמו גודלו של הצבא, גם </w:t>
      </w:r>
      <w:bookmarkStart w:id="6319" w:name="_ETM_Q15_547000"/>
      <w:bookmarkEnd w:id="6319"/>
      <w:r>
        <w:rPr>
          <w:rFonts w:hint="cs"/>
          <w:rtl/>
          <w:lang w:eastAsia="he-IL"/>
        </w:rPr>
        <w:t>זה משהו שהיו עליו דיונים אם הוא באמת יציל</w:t>
      </w:r>
      <w:bookmarkStart w:id="6320" w:name="_ETM_Q15_550000"/>
      <w:bookmarkEnd w:id="6320"/>
      <w:r>
        <w:rPr>
          <w:rFonts w:hint="cs"/>
          <w:rtl/>
          <w:lang w:eastAsia="he-IL"/>
        </w:rPr>
        <w:t xml:space="preserve"> אותנו בשעת אמת, אם זה המודל הנכון</w:t>
      </w:r>
      <w:r w:rsidR="00433A79">
        <w:rPr>
          <w:rFonts w:hint="cs"/>
          <w:rtl/>
          <w:lang w:eastAsia="he-IL"/>
        </w:rPr>
        <w:t>;</w:t>
      </w:r>
      <w:r>
        <w:rPr>
          <w:rFonts w:hint="eastAsia"/>
          <w:rtl/>
          <w:lang w:eastAsia="he-IL"/>
        </w:rPr>
        <w:t xml:space="preserve"> </w:t>
      </w:r>
      <w:r>
        <w:rPr>
          <w:rFonts w:hint="cs"/>
          <w:rtl/>
          <w:lang w:eastAsia="he-IL"/>
        </w:rPr>
        <w:t xml:space="preserve">באו המילואימניקים האמיצים שלנו ואמרו: חד-משמעית כן. מודל המילואים הוא עדיין </w:t>
      </w:r>
      <w:bookmarkStart w:id="6321" w:name="_ETM_Q15_561000"/>
      <w:bookmarkEnd w:id="6321"/>
      <w:r>
        <w:rPr>
          <w:rFonts w:hint="cs"/>
          <w:rtl/>
          <w:lang w:eastAsia="he-IL"/>
        </w:rPr>
        <w:t xml:space="preserve">הערובה שלנו לביטחון אישי ולאומי. מודל המילואים הוא עדיין האדנים שעליהם מושתתת תפיסת הביטחון של ישראל. </w:t>
      </w:r>
      <w:bookmarkStart w:id="6322" w:name="_ETM_Q15_570000"/>
      <w:bookmarkStart w:id="6323" w:name="_ETM_Q15_571000"/>
      <w:bookmarkEnd w:id="6322"/>
      <w:bookmarkEnd w:id="6323"/>
      <w:r>
        <w:rPr>
          <w:rFonts w:hint="cs"/>
          <w:rtl/>
          <w:lang w:eastAsia="he-IL"/>
        </w:rPr>
        <w:t xml:space="preserve">אני בא ואומר </w:t>
      </w:r>
      <w:bookmarkStart w:id="6324" w:name="_ETM_Q15_574000"/>
      <w:bookmarkEnd w:id="6324"/>
      <w:r>
        <w:rPr>
          <w:rFonts w:hint="cs"/>
          <w:rtl/>
          <w:lang w:eastAsia="he-IL"/>
        </w:rPr>
        <w:t xml:space="preserve">לחבריי בקואליציה: זה לא יכול להמשיך ולקבל מענה רק </w:t>
      </w:r>
      <w:bookmarkStart w:id="6325" w:name="_ETM_Q15_575000"/>
      <w:bookmarkEnd w:id="6325"/>
      <w:r>
        <w:rPr>
          <w:rFonts w:hint="cs"/>
          <w:rtl/>
          <w:lang w:eastAsia="he-IL"/>
        </w:rPr>
        <w:t xml:space="preserve">במילים ריקות. </w:t>
      </w:r>
    </w:p>
    <w:p w:rsidR="00501CBC" w:rsidRDefault="00501CBC" w:rsidP="00380835">
      <w:pPr>
        <w:rPr>
          <w:rtl/>
          <w:lang w:eastAsia="he-IL"/>
        </w:rPr>
      </w:pPr>
    </w:p>
    <w:p w:rsidR="00501CBC" w:rsidRDefault="00501CBC" w:rsidP="00380835">
      <w:pPr>
        <w:rPr>
          <w:rtl/>
          <w:lang w:eastAsia="he-IL"/>
        </w:rPr>
      </w:pPr>
      <w:bookmarkStart w:id="6326" w:name="_ETM_Q15_580000"/>
      <w:bookmarkEnd w:id="6326"/>
      <w:r>
        <w:rPr>
          <w:rFonts w:hint="cs"/>
          <w:rtl/>
          <w:lang w:eastAsia="he-IL"/>
        </w:rPr>
        <w:t>אדוני, קשה לי מאוד.</w:t>
      </w:r>
    </w:p>
    <w:p w:rsidR="00501CBC" w:rsidRDefault="00501CBC" w:rsidP="00380835">
      <w:pPr>
        <w:rPr>
          <w:rtl/>
          <w:lang w:eastAsia="he-IL"/>
        </w:rPr>
      </w:pPr>
      <w:bookmarkStart w:id="6327" w:name="_ETM_Q15_584000"/>
      <w:bookmarkEnd w:id="6327"/>
    </w:p>
    <w:p w:rsidR="00501CBC" w:rsidRDefault="00501CBC" w:rsidP="00380835">
      <w:pPr>
        <w:pStyle w:val="af6"/>
        <w:keepNext/>
        <w:rPr>
          <w:rtl/>
        </w:rPr>
      </w:pPr>
      <w:r w:rsidRPr="006A4F8F">
        <w:rPr>
          <w:rStyle w:val="TagStyle"/>
          <w:rtl/>
        </w:rPr>
        <w:t xml:space="preserve"> &lt;&lt; יור &gt;&gt; </w:t>
      </w:r>
      <w:r>
        <w:rPr>
          <w:rtl/>
        </w:rPr>
        <w:t>היו"ר חנוך דב מלביצקי:</w:t>
      </w:r>
      <w:r w:rsidRPr="006A4F8F">
        <w:rPr>
          <w:rStyle w:val="TagStyle"/>
          <w:rtl/>
        </w:rPr>
        <w:t xml:space="preserve"> &lt;&lt; יור &gt;&gt;</w:t>
      </w:r>
      <w:r>
        <w:rPr>
          <w:rtl/>
        </w:rPr>
        <w:t xml:space="preserve">   </w:t>
      </w:r>
    </w:p>
    <w:p w:rsidR="00501CBC" w:rsidRDefault="00501CBC" w:rsidP="00860025">
      <w:pPr>
        <w:rPr>
          <w:rtl/>
          <w:lang w:eastAsia="he-IL"/>
        </w:rPr>
      </w:pPr>
    </w:p>
    <w:p w:rsidR="00501CBC" w:rsidRDefault="00501CBC" w:rsidP="00380835">
      <w:pPr>
        <w:rPr>
          <w:rtl/>
          <w:lang w:eastAsia="he-IL"/>
        </w:rPr>
      </w:pPr>
      <w:r>
        <w:rPr>
          <w:rFonts w:hint="cs"/>
          <w:rtl/>
          <w:lang w:eastAsia="he-IL"/>
        </w:rPr>
        <w:t>חברי הכנסת, חבר הכנסת רול צרוד</w:t>
      </w:r>
      <w:bookmarkStart w:id="6328" w:name="_ETM_Q15_588000"/>
      <w:bookmarkEnd w:id="6328"/>
      <w:r>
        <w:rPr>
          <w:rFonts w:hint="cs"/>
          <w:rtl/>
          <w:lang w:eastAsia="he-IL"/>
        </w:rPr>
        <w:t xml:space="preserve"> וגם ככה הוא בקושי מדבר. אנא, לפחות בזמן שהוא מדבר, </w:t>
      </w:r>
      <w:bookmarkStart w:id="6329" w:name="_ETM_Q15_592000"/>
      <w:bookmarkEnd w:id="6329"/>
      <w:r>
        <w:rPr>
          <w:rFonts w:hint="cs"/>
          <w:rtl/>
          <w:lang w:eastAsia="he-IL"/>
        </w:rPr>
        <w:t xml:space="preserve">תתחשבו קצת ותנמיכו את הווליום. תודה. </w:t>
      </w:r>
    </w:p>
    <w:p w:rsidR="00501CBC" w:rsidRDefault="00501CBC" w:rsidP="00380835">
      <w:pPr>
        <w:rPr>
          <w:rtl/>
          <w:lang w:eastAsia="he-IL"/>
        </w:rPr>
      </w:pPr>
    </w:p>
    <w:p w:rsidR="00501CBC" w:rsidRDefault="00501CBC" w:rsidP="00380835">
      <w:pPr>
        <w:pStyle w:val="-"/>
        <w:keepNext/>
        <w:rPr>
          <w:rtl/>
        </w:rPr>
      </w:pPr>
      <w:bookmarkStart w:id="6330" w:name="ET_speakercontinue_5803_15"/>
      <w:r w:rsidRPr="006A4F8F">
        <w:rPr>
          <w:rStyle w:val="TagStyle"/>
          <w:rtl/>
        </w:rPr>
        <w:t xml:space="preserve"> &lt;&lt; דובר_המשך &gt;&gt; </w:t>
      </w:r>
      <w:r>
        <w:rPr>
          <w:rtl/>
        </w:rPr>
        <w:t>עידן רול (יש עתיד):</w:t>
      </w:r>
      <w:r w:rsidRPr="006A4F8F">
        <w:rPr>
          <w:rStyle w:val="TagStyle"/>
          <w:rtl/>
        </w:rPr>
        <w:t xml:space="preserve"> &lt;&lt; דובר_המשך &gt;&gt;</w:t>
      </w:r>
      <w:r>
        <w:rPr>
          <w:rtl/>
        </w:rPr>
        <w:t xml:space="preserve">   </w:t>
      </w:r>
      <w:bookmarkEnd w:id="6330"/>
    </w:p>
    <w:p w:rsidR="00501CBC" w:rsidRDefault="00501CBC" w:rsidP="00860025">
      <w:pPr>
        <w:rPr>
          <w:rtl/>
          <w:lang w:eastAsia="he-IL"/>
        </w:rPr>
      </w:pPr>
    </w:p>
    <w:p w:rsidR="00501CBC" w:rsidRDefault="00501CBC" w:rsidP="00380835">
      <w:pPr>
        <w:rPr>
          <w:rtl/>
          <w:lang w:eastAsia="he-IL"/>
        </w:rPr>
      </w:pPr>
      <w:r>
        <w:rPr>
          <w:rFonts w:hint="cs"/>
          <w:rtl/>
          <w:lang w:eastAsia="he-IL"/>
        </w:rPr>
        <w:t xml:space="preserve">תודה רבה. </w:t>
      </w:r>
    </w:p>
    <w:p w:rsidR="00501CBC" w:rsidRDefault="00501CBC" w:rsidP="00380835">
      <w:pPr>
        <w:rPr>
          <w:rtl/>
          <w:lang w:eastAsia="he-IL"/>
        </w:rPr>
      </w:pPr>
      <w:bookmarkStart w:id="6331" w:name="_ETM_Q15_601000"/>
      <w:bookmarkEnd w:id="6331"/>
    </w:p>
    <w:p w:rsidR="00501CBC" w:rsidRDefault="00501CBC" w:rsidP="00433A79">
      <w:pPr>
        <w:rPr>
          <w:rtl/>
          <w:lang w:eastAsia="he-IL"/>
        </w:rPr>
      </w:pPr>
      <w:r>
        <w:rPr>
          <w:rFonts w:hint="cs"/>
          <w:rtl/>
          <w:lang w:eastAsia="he-IL"/>
        </w:rPr>
        <w:t xml:space="preserve">בסוף נעשו פה כמה יוזמות, חלקן </w:t>
      </w:r>
      <w:bookmarkStart w:id="6332" w:name="_ETM_Q15_602000"/>
      <w:bookmarkEnd w:id="6332"/>
      <w:r>
        <w:rPr>
          <w:rFonts w:hint="cs"/>
          <w:rtl/>
          <w:lang w:eastAsia="he-IL"/>
        </w:rPr>
        <w:t xml:space="preserve">מצוינות, רובן לא מספקות. הדבר הזה פשוט: משרתי המילואים עושים משהו ייחודי, ומגיע להם את התגמול שהמדינה תשתתף במעונות היום של הילדים שלהם. נוכח </w:t>
      </w:r>
      <w:bookmarkStart w:id="6333" w:name="_ETM_Q15_613000"/>
      <w:bookmarkEnd w:id="6333"/>
      <w:r>
        <w:rPr>
          <w:rFonts w:hint="cs"/>
          <w:rtl/>
          <w:lang w:eastAsia="he-IL"/>
        </w:rPr>
        <w:t>כל הקשיים הכלכליים, נוכח זה שאחד ההורים לא נמצא בבית ופעמים רבות הורה אחר צריך לעזוב את העבודה או לקצץ בעבודה כדי</w:t>
      </w:r>
      <w:r w:rsidR="00860025">
        <w:rPr>
          <w:rFonts w:hint="cs"/>
          <w:rtl/>
          <w:lang w:eastAsia="he-IL"/>
        </w:rPr>
        <w:t xml:space="preserve"> </w:t>
      </w:r>
      <w:bookmarkStart w:id="6334" w:name="_ETM_Q15_621000"/>
      <w:bookmarkEnd w:id="6334"/>
      <w:r>
        <w:rPr>
          <w:rFonts w:hint="cs"/>
          <w:rtl/>
          <w:lang w:eastAsia="he-IL"/>
        </w:rPr>
        <w:t>להשלים פערים עם הילדים או כי הלחץ הכלכלי גבר,</w:t>
      </w:r>
      <w:bookmarkStart w:id="6335" w:name="_ETM_Q15_625000"/>
      <w:bookmarkEnd w:id="6335"/>
      <w:r>
        <w:rPr>
          <w:rFonts w:hint="cs"/>
          <w:rtl/>
          <w:lang w:eastAsia="he-IL"/>
        </w:rPr>
        <w:t xml:space="preserve"> המדינה צריכה לעשות מה שהיא יכולה כדי להבטיח להם שקט בעורף. התפקיד שלכם, כל האנשים שיושבים </w:t>
      </w:r>
      <w:bookmarkStart w:id="6336" w:name="_ETM_Q15_633000"/>
      <w:bookmarkEnd w:id="6336"/>
      <w:r>
        <w:rPr>
          <w:rFonts w:hint="cs"/>
          <w:rtl/>
          <w:lang w:eastAsia="he-IL"/>
        </w:rPr>
        <w:t>בקואליציה</w:t>
      </w:r>
      <w:r w:rsidR="00433A79">
        <w:rPr>
          <w:rFonts w:hint="cs"/>
          <w:rtl/>
          <w:lang w:eastAsia="he-IL"/>
        </w:rPr>
        <w:t>,</w:t>
      </w:r>
      <w:r>
        <w:rPr>
          <w:rFonts w:hint="cs"/>
          <w:rtl/>
          <w:lang w:eastAsia="he-IL"/>
        </w:rPr>
        <w:t xml:space="preserve"> ושלנו </w:t>
      </w:r>
      <w:r>
        <w:rPr>
          <w:rFonts w:hint="eastAsia"/>
          <w:rtl/>
          <w:lang w:eastAsia="he-IL"/>
        </w:rPr>
        <w:t>–</w:t>
      </w:r>
      <w:r>
        <w:rPr>
          <w:rFonts w:hint="cs"/>
          <w:rtl/>
          <w:lang w:eastAsia="he-IL"/>
        </w:rPr>
        <w:t xml:space="preserve"> אני</w:t>
      </w:r>
      <w:r w:rsidR="00860025">
        <w:rPr>
          <w:rFonts w:hint="cs"/>
          <w:rtl/>
          <w:lang w:eastAsia="he-IL"/>
        </w:rPr>
        <w:t xml:space="preserve"> </w:t>
      </w:r>
      <w:r>
        <w:rPr>
          <w:rFonts w:hint="cs"/>
          <w:rtl/>
          <w:lang w:eastAsia="he-IL"/>
        </w:rPr>
        <w:t>מניח שאנחנו</w:t>
      </w:r>
      <w:r w:rsidR="00860025">
        <w:rPr>
          <w:rFonts w:hint="cs"/>
          <w:rtl/>
          <w:lang w:eastAsia="he-IL"/>
        </w:rPr>
        <w:t xml:space="preserve"> </w:t>
      </w:r>
      <w:r>
        <w:rPr>
          <w:rFonts w:hint="cs"/>
          <w:rtl/>
          <w:lang w:eastAsia="he-IL"/>
        </w:rPr>
        <w:t xml:space="preserve">נצביע בעד </w:t>
      </w:r>
      <w:r>
        <w:rPr>
          <w:rFonts w:hint="eastAsia"/>
          <w:rtl/>
          <w:lang w:eastAsia="he-IL"/>
        </w:rPr>
        <w:t>–</w:t>
      </w:r>
      <w:r>
        <w:rPr>
          <w:rFonts w:hint="cs"/>
          <w:rtl/>
          <w:lang w:eastAsia="he-IL"/>
        </w:rPr>
        <w:t xml:space="preserve"> התפקיד של</w:t>
      </w:r>
      <w:bookmarkStart w:id="6337" w:name="_ETM_Q15_639000"/>
      <w:bookmarkEnd w:id="6337"/>
      <w:r>
        <w:rPr>
          <w:rFonts w:hint="cs"/>
          <w:rtl/>
          <w:lang w:eastAsia="he-IL"/>
        </w:rPr>
        <w:t xml:space="preserve">כם זה לתת למשרתי המילואים את הידיעה שהמשפחות שלהם </w:t>
      </w:r>
      <w:bookmarkStart w:id="6338" w:name="_ETM_Q15_645000"/>
      <w:bookmarkEnd w:id="6338"/>
      <w:r>
        <w:rPr>
          <w:rFonts w:hint="cs"/>
          <w:rtl/>
          <w:lang w:eastAsia="he-IL"/>
        </w:rPr>
        <w:t xml:space="preserve">מטופלות כלכלית, שהמשפחות שלהם מטופלות נפשית, שיש להם עורף חזק </w:t>
      </w:r>
      <w:bookmarkStart w:id="6339" w:name="_ETM_Q15_652000"/>
      <w:bookmarkEnd w:id="6339"/>
      <w:r>
        <w:rPr>
          <w:rFonts w:hint="cs"/>
          <w:rtl/>
          <w:lang w:eastAsia="he-IL"/>
        </w:rPr>
        <w:t xml:space="preserve">לעשות את המשימה המורכבת והכל כך קשה ולא מובנת מאליה שלהם.  </w:t>
      </w:r>
    </w:p>
    <w:p w:rsidR="00501CBC" w:rsidRDefault="00501CBC" w:rsidP="00380835">
      <w:pPr>
        <w:rPr>
          <w:rtl/>
          <w:lang w:eastAsia="he-IL"/>
        </w:rPr>
      </w:pPr>
    </w:p>
    <w:p w:rsidR="00501CBC" w:rsidRDefault="00501CBC" w:rsidP="00860025">
      <w:pPr>
        <w:rPr>
          <w:rtl/>
          <w:lang w:eastAsia="he-IL"/>
        </w:rPr>
      </w:pPr>
      <w:r>
        <w:rPr>
          <w:rFonts w:hint="cs"/>
          <w:rtl/>
          <w:lang w:eastAsia="he-IL"/>
        </w:rPr>
        <w:t xml:space="preserve">אני אתייחס לזה שגם לפני כחודש, אפילו </w:t>
      </w:r>
      <w:bookmarkStart w:id="6340" w:name="_ETM_Q15_661000"/>
      <w:bookmarkEnd w:id="6340"/>
      <w:r>
        <w:rPr>
          <w:rFonts w:hint="cs"/>
          <w:rtl/>
          <w:lang w:eastAsia="he-IL"/>
        </w:rPr>
        <w:t>פחות, העליתי פה הצעה נוספת, כמעט בלי עלות, הצעה</w:t>
      </w:r>
      <w:bookmarkStart w:id="6341" w:name="_ETM_Q15_662000"/>
      <w:bookmarkEnd w:id="6341"/>
      <w:r>
        <w:rPr>
          <w:rFonts w:hint="cs"/>
          <w:rtl/>
          <w:lang w:eastAsia="he-IL"/>
        </w:rPr>
        <w:t xml:space="preserve"> להקים מינהלת מילואים שתעזור למשרתי המילואים לנצח את סבך הביורוקרטיה </w:t>
      </w:r>
      <w:bookmarkStart w:id="6342" w:name="_ETM_Q15_671000"/>
      <w:bookmarkEnd w:id="6342"/>
      <w:r>
        <w:rPr>
          <w:rFonts w:hint="cs"/>
          <w:rtl/>
          <w:lang w:eastAsia="he-IL"/>
        </w:rPr>
        <w:t xml:space="preserve">ולממש את ההטבות ואת הזכויות שלהם. כמה פשוט, כי כולנו מכירים גם את </w:t>
      </w:r>
      <w:bookmarkStart w:id="6343" w:name="_ETM_Q15_676000"/>
      <w:bookmarkEnd w:id="6343"/>
      <w:r>
        <w:rPr>
          <w:rFonts w:hint="cs"/>
          <w:rtl/>
          <w:lang w:eastAsia="he-IL"/>
        </w:rPr>
        <w:t>כל אלה שוויתרו; הם העדיפו לשקם את העסק מאשר לקבל את הכסף שמגיע להם.</w:t>
      </w:r>
      <w:r w:rsidR="00860025">
        <w:rPr>
          <w:rFonts w:hint="cs"/>
          <w:rtl/>
          <w:lang w:eastAsia="he-IL"/>
        </w:rPr>
        <w:t xml:space="preserve"> </w:t>
      </w:r>
      <w:r>
        <w:rPr>
          <w:rFonts w:hint="cs"/>
          <w:rtl/>
          <w:lang w:eastAsia="he-IL"/>
        </w:rPr>
        <w:t xml:space="preserve">גם כאן הפלתם את הצעת החוק. </w:t>
      </w:r>
    </w:p>
    <w:p w:rsidR="00501CBC" w:rsidRDefault="00501CBC" w:rsidP="00380835">
      <w:pPr>
        <w:rPr>
          <w:rtl/>
          <w:lang w:eastAsia="he-IL"/>
        </w:rPr>
      </w:pPr>
    </w:p>
    <w:p w:rsidR="00501CBC" w:rsidRDefault="00501CBC" w:rsidP="00433A79">
      <w:pPr>
        <w:rPr>
          <w:rtl/>
          <w:lang w:eastAsia="he-IL"/>
        </w:rPr>
      </w:pPr>
      <w:r>
        <w:rPr>
          <w:rFonts w:hint="cs"/>
          <w:rtl/>
          <w:lang w:eastAsia="he-IL"/>
        </w:rPr>
        <w:t xml:space="preserve">אני כבר אומר, לפני שהשר יעלה </w:t>
      </w:r>
      <w:r>
        <w:rPr>
          <w:rtl/>
          <w:lang w:eastAsia="he-IL"/>
        </w:rPr>
        <w:t>–</w:t>
      </w:r>
      <w:r>
        <w:rPr>
          <w:rFonts w:hint="cs"/>
          <w:rtl/>
          <w:lang w:eastAsia="he-IL"/>
        </w:rPr>
        <w:t xml:space="preserve"> כי אמרתי</w:t>
      </w:r>
      <w:bookmarkStart w:id="6344" w:name="_ETM_Q15_682000"/>
      <w:bookmarkEnd w:id="6344"/>
      <w:r>
        <w:rPr>
          <w:rFonts w:hint="cs"/>
          <w:rtl/>
          <w:lang w:eastAsia="he-IL"/>
        </w:rPr>
        <w:t xml:space="preserve">, אני לא צריך את כל הזמן </w:t>
      </w:r>
      <w:r>
        <w:rPr>
          <w:rFonts w:hint="eastAsia"/>
          <w:rtl/>
          <w:lang w:eastAsia="he-IL"/>
        </w:rPr>
        <w:t>–</w:t>
      </w:r>
      <w:r>
        <w:rPr>
          <w:rFonts w:hint="cs"/>
          <w:rtl/>
          <w:lang w:eastAsia="he-IL"/>
        </w:rPr>
        <w:t xml:space="preserve"> </w:t>
      </w:r>
      <w:r w:rsidR="00433A79">
        <w:rPr>
          <w:rFonts w:hint="cs"/>
          <w:rtl/>
          <w:lang w:eastAsia="he-IL"/>
        </w:rPr>
        <w:t>ש</w:t>
      </w:r>
      <w:r>
        <w:rPr>
          <w:rFonts w:hint="cs"/>
          <w:rtl/>
          <w:lang w:eastAsia="he-IL"/>
        </w:rPr>
        <w:t xml:space="preserve">ארבעה חודשים זה לא מענה </w:t>
      </w:r>
      <w:bookmarkStart w:id="6345" w:name="_ETM_Q15_690000"/>
      <w:bookmarkEnd w:id="6345"/>
      <w:r>
        <w:rPr>
          <w:rFonts w:hint="cs"/>
          <w:rtl/>
          <w:lang w:eastAsia="he-IL"/>
        </w:rPr>
        <w:t xml:space="preserve">לגיטימי. ארבעה חודשים </w:t>
      </w:r>
      <w:r>
        <w:rPr>
          <w:rtl/>
          <w:lang w:eastAsia="he-IL"/>
        </w:rPr>
        <w:t>–</w:t>
      </w:r>
      <w:r>
        <w:rPr>
          <w:rFonts w:hint="cs"/>
          <w:rtl/>
          <w:lang w:eastAsia="he-IL"/>
        </w:rPr>
        <w:t xml:space="preserve"> שזו התשובה שוועדת שרים נתנה </w:t>
      </w:r>
      <w:bookmarkStart w:id="6346" w:name="_ETM_Q15_693000"/>
      <w:bookmarkEnd w:id="6346"/>
      <w:r>
        <w:rPr>
          <w:rFonts w:hint="eastAsia"/>
          <w:rtl/>
          <w:lang w:eastAsia="he-IL"/>
        </w:rPr>
        <w:t>–</w:t>
      </w:r>
      <w:r>
        <w:rPr>
          <w:rFonts w:hint="cs"/>
          <w:rtl/>
          <w:lang w:eastAsia="he-IL"/>
        </w:rPr>
        <w:t xml:space="preserve"> זה למרוח אותי. וחמור מכך</w:t>
      </w:r>
      <w:r w:rsidR="00433A79">
        <w:rPr>
          <w:rFonts w:hint="cs"/>
          <w:rtl/>
          <w:lang w:eastAsia="he-IL"/>
        </w:rPr>
        <w:t>,</w:t>
      </w:r>
      <w:r>
        <w:rPr>
          <w:rFonts w:hint="cs"/>
          <w:rtl/>
          <w:lang w:eastAsia="he-IL"/>
        </w:rPr>
        <w:t xml:space="preserve"> כי מי אני </w:t>
      </w:r>
      <w:r>
        <w:rPr>
          <w:rtl/>
          <w:lang w:eastAsia="he-IL"/>
        </w:rPr>
        <w:t>–</w:t>
      </w:r>
      <w:r>
        <w:rPr>
          <w:rFonts w:hint="cs"/>
          <w:rtl/>
          <w:lang w:eastAsia="he-IL"/>
        </w:rPr>
        <w:t xml:space="preserve"> זה לרמות את משרתי המילואים. ארבעה חודשים זה באמת </w:t>
      </w:r>
      <w:bookmarkStart w:id="6347" w:name="_ETM_Q15_700000"/>
      <w:bookmarkEnd w:id="6347"/>
      <w:r>
        <w:rPr>
          <w:rFonts w:hint="cs"/>
          <w:rtl/>
          <w:lang w:eastAsia="he-IL"/>
        </w:rPr>
        <w:t xml:space="preserve">סתם, זה לעג. היה לכם מ-7 באוקטובר לשדרג את מערך התגמולים וההטבות של משרתי </w:t>
      </w:r>
      <w:bookmarkStart w:id="6348" w:name="_ETM_Q15_709000"/>
      <w:bookmarkEnd w:id="6348"/>
      <w:r>
        <w:rPr>
          <w:rFonts w:hint="cs"/>
          <w:rtl/>
          <w:lang w:eastAsia="he-IL"/>
        </w:rPr>
        <w:t>המילואים. אם אתם רוצים באמת לעשות דבר כזה, ואתם אמורים לרצות, אפשר לסגור את זה גם</w:t>
      </w:r>
      <w:bookmarkStart w:id="6349" w:name="_ETM_Q15_713000"/>
      <w:bookmarkEnd w:id="6349"/>
      <w:r>
        <w:rPr>
          <w:rFonts w:hint="cs"/>
          <w:rtl/>
          <w:lang w:eastAsia="he-IL"/>
        </w:rPr>
        <w:t xml:space="preserve"> בשבוע, שבועיים. תודה רבה. </w:t>
      </w:r>
    </w:p>
    <w:p w:rsidR="00501CBC" w:rsidRDefault="00501CBC" w:rsidP="00380835">
      <w:pPr>
        <w:rPr>
          <w:rtl/>
          <w:lang w:eastAsia="he-IL"/>
        </w:rPr>
      </w:pPr>
    </w:p>
    <w:p w:rsidR="00501CBC" w:rsidRDefault="00501CBC" w:rsidP="00380835">
      <w:pPr>
        <w:pStyle w:val="af6"/>
        <w:keepNext/>
        <w:rPr>
          <w:rtl/>
        </w:rPr>
      </w:pPr>
      <w:r w:rsidRPr="006A4F8F">
        <w:rPr>
          <w:rStyle w:val="TagStyle"/>
          <w:rtl/>
        </w:rPr>
        <w:t xml:space="preserve"> &lt;&lt; יור &gt;&gt; </w:t>
      </w:r>
      <w:r>
        <w:rPr>
          <w:rtl/>
        </w:rPr>
        <w:t>היו"ר חנוך דב מלביצקי:</w:t>
      </w:r>
      <w:r w:rsidRPr="006A4F8F">
        <w:rPr>
          <w:rStyle w:val="TagStyle"/>
          <w:rtl/>
        </w:rPr>
        <w:t xml:space="preserve"> &lt;&lt; יור &gt;&gt;</w:t>
      </w:r>
      <w:r>
        <w:rPr>
          <w:rtl/>
        </w:rPr>
        <w:t xml:space="preserve">   </w:t>
      </w:r>
    </w:p>
    <w:p w:rsidR="00501CBC" w:rsidRDefault="00501CBC" w:rsidP="00860025">
      <w:pPr>
        <w:rPr>
          <w:rtl/>
          <w:lang w:eastAsia="he-IL"/>
        </w:rPr>
      </w:pPr>
    </w:p>
    <w:p w:rsidR="00501CBC" w:rsidRDefault="00501CBC" w:rsidP="00380835">
      <w:pPr>
        <w:rPr>
          <w:rtl/>
          <w:lang w:eastAsia="he-IL"/>
        </w:rPr>
      </w:pPr>
      <w:r>
        <w:rPr>
          <w:rFonts w:hint="cs"/>
          <w:rtl/>
          <w:lang w:eastAsia="he-IL"/>
        </w:rPr>
        <w:t>תודה. אדוני שר הבריאות, אנא</w:t>
      </w:r>
      <w:r w:rsidR="00433A79">
        <w:rPr>
          <w:rFonts w:hint="cs"/>
          <w:rtl/>
          <w:lang w:eastAsia="he-IL"/>
        </w:rPr>
        <w:t>,</w:t>
      </w:r>
      <w:r>
        <w:rPr>
          <w:rFonts w:hint="cs"/>
          <w:rtl/>
          <w:lang w:eastAsia="he-IL"/>
        </w:rPr>
        <w:t xml:space="preserve"> הצג את עמדת הממשלה. </w:t>
      </w:r>
    </w:p>
    <w:p w:rsidR="00501CBC" w:rsidRDefault="00501CBC" w:rsidP="00380835">
      <w:pPr>
        <w:rPr>
          <w:rtl/>
          <w:lang w:eastAsia="he-IL"/>
        </w:rPr>
      </w:pPr>
    </w:p>
    <w:p w:rsidR="00501CBC" w:rsidRDefault="00501CBC" w:rsidP="00380835">
      <w:pPr>
        <w:pStyle w:val="a4"/>
        <w:keepNext/>
        <w:rPr>
          <w:rtl/>
        </w:rPr>
      </w:pPr>
      <w:bookmarkStart w:id="6350" w:name="ET_speaker_6584_17"/>
      <w:r w:rsidRPr="006A4F8F">
        <w:rPr>
          <w:rStyle w:val="TagStyle"/>
          <w:rtl/>
        </w:rPr>
        <w:t xml:space="preserve"> &lt;&lt; דובר &gt;&gt; </w:t>
      </w:r>
      <w:bookmarkStart w:id="6351" w:name="_Toc186044702"/>
      <w:bookmarkStart w:id="6352" w:name="_Toc221002671"/>
      <w:r>
        <w:rPr>
          <w:rtl/>
        </w:rPr>
        <w:t>שר הבריאות אוריאל בוסו:</w:t>
      </w:r>
      <w:bookmarkEnd w:id="6351"/>
      <w:bookmarkEnd w:id="6352"/>
      <w:r w:rsidRPr="006A4F8F">
        <w:rPr>
          <w:rStyle w:val="TagStyle"/>
          <w:rtl/>
        </w:rPr>
        <w:t xml:space="preserve"> &lt;&lt; דובר &gt;&gt;</w:t>
      </w:r>
      <w:r>
        <w:rPr>
          <w:rtl/>
        </w:rPr>
        <w:t xml:space="preserve">   </w:t>
      </w:r>
      <w:bookmarkEnd w:id="6350"/>
    </w:p>
    <w:p w:rsidR="00501CBC" w:rsidRDefault="00501CBC" w:rsidP="00860025">
      <w:pPr>
        <w:rPr>
          <w:rtl/>
          <w:lang w:eastAsia="he-IL"/>
        </w:rPr>
      </w:pPr>
    </w:p>
    <w:p w:rsidR="00501CBC" w:rsidRDefault="00501CBC" w:rsidP="00433A79">
      <w:pPr>
        <w:rPr>
          <w:rtl/>
          <w:lang w:eastAsia="he-IL"/>
        </w:rPr>
      </w:pPr>
      <w:r>
        <w:rPr>
          <w:rFonts w:hint="cs"/>
          <w:rtl/>
          <w:lang w:eastAsia="he-IL"/>
        </w:rPr>
        <w:t xml:space="preserve">אדוני היושב-ראש, חבריי חברי הכנסת </w:t>
      </w:r>
      <w:proofErr w:type="spellStart"/>
      <w:r>
        <w:rPr>
          <w:rFonts w:hint="cs"/>
          <w:rtl/>
          <w:lang w:eastAsia="he-IL"/>
        </w:rPr>
        <w:t>ומציעי</w:t>
      </w:r>
      <w:proofErr w:type="spellEnd"/>
      <w:r>
        <w:rPr>
          <w:rFonts w:hint="cs"/>
          <w:rtl/>
          <w:lang w:eastAsia="he-IL"/>
        </w:rPr>
        <w:t xml:space="preserve"> ההצעה החשובה כל כך, אני משיב בשם שר העבודה, </w:t>
      </w:r>
      <w:bookmarkStart w:id="6353" w:name="_ETM_Q15_746000"/>
      <w:bookmarkEnd w:id="6353"/>
      <w:r>
        <w:rPr>
          <w:rFonts w:hint="cs"/>
          <w:rtl/>
          <w:lang w:eastAsia="he-IL"/>
        </w:rPr>
        <w:t xml:space="preserve">הממונה על הביטוח הלאומי, השר יואב בן צור, שביקש ממני </w:t>
      </w:r>
      <w:bookmarkStart w:id="6354" w:name="_ETM_Q15_750000"/>
      <w:bookmarkEnd w:id="6354"/>
      <w:r>
        <w:rPr>
          <w:rFonts w:hint="cs"/>
          <w:rtl/>
          <w:lang w:eastAsia="he-IL"/>
        </w:rPr>
        <w:t xml:space="preserve">להשיב. אני אקרא קודם את מה שהוא אמר, אבל בשורה התחתונה, הסיכום של התשובה הוא שהתכלית שלשמה ההצעה נעשית בתקנות ובהוראות של השר ולא בחקיקה. אגב, </w:t>
      </w:r>
      <w:bookmarkStart w:id="6355" w:name="_ETM_Q15_765000"/>
      <w:bookmarkEnd w:id="6355"/>
      <w:r>
        <w:rPr>
          <w:rFonts w:hint="cs"/>
          <w:rtl/>
          <w:lang w:eastAsia="he-IL"/>
        </w:rPr>
        <w:t>כל נושא הדרגות של מעונות היום הוא לא בחקיקה, כך שלעשות חקיקה ספציפית למשהו מסוים</w:t>
      </w:r>
      <w:bookmarkStart w:id="6356" w:name="_ETM_Q15_770000"/>
      <w:bookmarkEnd w:id="6356"/>
      <w:r>
        <w:rPr>
          <w:rFonts w:hint="cs"/>
          <w:rtl/>
          <w:lang w:eastAsia="he-IL"/>
        </w:rPr>
        <w:t xml:space="preserve"> בזמן שניתן מענה על ידי תקנות, זה מעקר את המהות. זו התשובה האמיתית. </w:t>
      </w:r>
    </w:p>
    <w:p w:rsidR="00501CBC" w:rsidRDefault="00501CBC" w:rsidP="00380835">
      <w:pPr>
        <w:rPr>
          <w:rtl/>
          <w:lang w:eastAsia="he-IL"/>
        </w:rPr>
      </w:pPr>
    </w:p>
    <w:p w:rsidR="005F2487" w:rsidRDefault="00501CBC" w:rsidP="00EF7B18">
      <w:pPr>
        <w:rPr>
          <w:rtl/>
        </w:rPr>
      </w:pPr>
      <w:r>
        <w:rPr>
          <w:rFonts w:hint="cs"/>
          <w:rtl/>
          <w:lang w:eastAsia="he-IL"/>
        </w:rPr>
        <w:t xml:space="preserve">כפי שאמרתי, קודם כול צריך </w:t>
      </w:r>
      <w:bookmarkStart w:id="6357" w:name="_ETM_Q15_783000"/>
      <w:bookmarkEnd w:id="6357"/>
      <w:r>
        <w:rPr>
          <w:rFonts w:hint="cs"/>
          <w:rtl/>
          <w:lang w:eastAsia="he-IL"/>
        </w:rPr>
        <w:t xml:space="preserve">לפתוח בדברי תודה למשרתי המילואים, לנשים שלהם, למי שנמצאים בחזית בעורף ובחזית בפנים, ולתת להם את הכלים. </w:t>
      </w:r>
      <w:bookmarkStart w:id="6358" w:name="TOR_Q16"/>
      <w:bookmarkStart w:id="6359" w:name="_ETM_Q16_194309"/>
      <w:bookmarkEnd w:id="6358"/>
      <w:bookmarkEnd w:id="6359"/>
      <w:r w:rsidR="005F2487" w:rsidRPr="002D2FD3">
        <w:rPr>
          <w:rtl/>
        </w:rPr>
        <w:t xml:space="preserve">ואכן </w:t>
      </w:r>
      <w:bookmarkStart w:id="6360" w:name="_ETM_Q16_194759"/>
      <w:bookmarkEnd w:id="6360"/>
      <w:r w:rsidR="005F2487" w:rsidRPr="002D2FD3">
        <w:rPr>
          <w:rtl/>
        </w:rPr>
        <w:t>ש</w:t>
      </w:r>
      <w:r w:rsidR="005F2487" w:rsidRPr="002D2FD3">
        <w:rPr>
          <w:rFonts w:hint="cs"/>
          <w:rtl/>
        </w:rPr>
        <w:t>ר</w:t>
      </w:r>
      <w:bookmarkStart w:id="6361" w:name="_ETM_Q16_195240"/>
      <w:bookmarkStart w:id="6362" w:name="_ETM_Q16_195389"/>
      <w:bookmarkEnd w:id="6361"/>
      <w:bookmarkEnd w:id="6362"/>
      <w:r w:rsidR="005F2487" w:rsidRPr="002D2FD3">
        <w:rPr>
          <w:rFonts w:hint="cs"/>
          <w:rtl/>
        </w:rPr>
        <w:t xml:space="preserve"> </w:t>
      </w:r>
      <w:bookmarkStart w:id="6363" w:name="_ETM_Q16_94799"/>
      <w:bookmarkStart w:id="6364" w:name="_ETM_Q16_72348"/>
      <w:bookmarkStart w:id="6365" w:name="_ETM_Q16_1120"/>
      <w:bookmarkEnd w:id="6363"/>
      <w:bookmarkEnd w:id="6364"/>
      <w:bookmarkEnd w:id="6365"/>
      <w:r w:rsidR="005F2487">
        <w:rPr>
          <w:rtl/>
        </w:rPr>
        <w:t>העבודה</w:t>
      </w:r>
      <w:r w:rsidR="005F2487">
        <w:rPr>
          <w:rFonts w:hint="cs"/>
          <w:rtl/>
        </w:rPr>
        <w:t>,</w:t>
      </w:r>
      <w:r w:rsidR="005F2487">
        <w:rPr>
          <w:rtl/>
        </w:rPr>
        <w:t xml:space="preserve"> </w:t>
      </w:r>
      <w:bookmarkStart w:id="6366" w:name="_ETM_Q16_197450"/>
      <w:bookmarkEnd w:id="6366"/>
      <w:r w:rsidR="005F2487">
        <w:rPr>
          <w:rtl/>
        </w:rPr>
        <w:t xml:space="preserve">לכל </w:t>
      </w:r>
      <w:bookmarkStart w:id="6367" w:name="_ETM_Q16_197989"/>
      <w:bookmarkEnd w:id="6367"/>
      <w:r w:rsidR="005F2487">
        <w:rPr>
          <w:rtl/>
        </w:rPr>
        <w:t xml:space="preserve">אורך </w:t>
      </w:r>
      <w:bookmarkStart w:id="6368" w:name="_ETM_Q16_198260"/>
      <w:bookmarkEnd w:id="6368"/>
      <w:r w:rsidR="005F2487">
        <w:rPr>
          <w:rtl/>
        </w:rPr>
        <w:t xml:space="preserve">ימי </w:t>
      </w:r>
      <w:bookmarkStart w:id="6369" w:name="_ETM_Q16_198470"/>
      <w:bookmarkEnd w:id="6369"/>
      <w:r w:rsidR="005F2487">
        <w:rPr>
          <w:rtl/>
        </w:rPr>
        <w:t xml:space="preserve">הלחימה </w:t>
      </w:r>
      <w:bookmarkStart w:id="6370" w:name="_ETM_Q16_199589"/>
      <w:bookmarkEnd w:id="6370"/>
      <w:r w:rsidR="005F2487">
        <w:rPr>
          <w:rtl/>
        </w:rPr>
        <w:t xml:space="preserve">עושה </w:t>
      </w:r>
      <w:bookmarkStart w:id="6371" w:name="_ETM_Q16_200759"/>
      <w:bookmarkEnd w:id="6371"/>
      <w:r w:rsidR="005F2487">
        <w:rPr>
          <w:rtl/>
        </w:rPr>
        <w:t>פעולו</w:t>
      </w:r>
      <w:bookmarkStart w:id="6372" w:name="_ETM_Q16_202060"/>
      <w:bookmarkEnd w:id="6372"/>
      <w:r w:rsidR="005F2487">
        <w:rPr>
          <w:rFonts w:hint="cs"/>
          <w:rtl/>
        </w:rPr>
        <w:t>ת,</w:t>
      </w:r>
      <w:r w:rsidR="005F2487">
        <w:rPr>
          <w:rtl/>
        </w:rPr>
        <w:t xml:space="preserve"> </w:t>
      </w:r>
      <w:bookmarkStart w:id="6373" w:name="_ETM_Q16_202239"/>
      <w:bookmarkEnd w:id="6373"/>
      <w:r w:rsidR="005F2487">
        <w:rPr>
          <w:rtl/>
        </w:rPr>
        <w:t xml:space="preserve">ממש </w:t>
      </w:r>
      <w:bookmarkStart w:id="6374" w:name="_ETM_Q16_202539"/>
      <w:bookmarkEnd w:id="6374"/>
      <w:r w:rsidR="005F2487">
        <w:rPr>
          <w:rFonts w:hint="cs"/>
          <w:rtl/>
        </w:rPr>
        <w:t>כמעט</w:t>
      </w:r>
      <w:r w:rsidR="005F2487">
        <w:rPr>
          <w:rtl/>
        </w:rPr>
        <w:t xml:space="preserve"> </w:t>
      </w:r>
      <w:bookmarkStart w:id="6375" w:name="_ETM_Q16_202989"/>
      <w:bookmarkEnd w:id="6375"/>
      <w:r w:rsidR="005F2487">
        <w:rPr>
          <w:rtl/>
        </w:rPr>
        <w:t>יו</w:t>
      </w:r>
      <w:r w:rsidR="005F2487">
        <w:rPr>
          <w:rFonts w:hint="cs"/>
          <w:rtl/>
        </w:rPr>
        <w:t>ם-</w:t>
      </w:r>
      <w:r w:rsidR="005F2487">
        <w:rPr>
          <w:rtl/>
        </w:rPr>
        <w:t>יומיות</w:t>
      </w:r>
      <w:bookmarkStart w:id="6376" w:name="_ETM_Q16_205719"/>
      <w:bookmarkEnd w:id="6376"/>
      <w:r w:rsidR="005F2487">
        <w:rPr>
          <w:rFonts w:hint="cs"/>
          <w:rtl/>
        </w:rPr>
        <w:t xml:space="preserve">, למען הטבות ומתן </w:t>
      </w:r>
      <w:bookmarkStart w:id="6377" w:name="_ETM_Q16_203739"/>
      <w:bookmarkStart w:id="6378" w:name="_ETM_Q16_204519"/>
      <w:bookmarkStart w:id="6379" w:name="_ETM_Q16_205089"/>
      <w:bookmarkEnd w:id="6377"/>
      <w:bookmarkEnd w:id="6378"/>
      <w:bookmarkEnd w:id="6379"/>
      <w:r w:rsidR="005F2487">
        <w:rPr>
          <w:rFonts w:hint="cs"/>
          <w:rtl/>
        </w:rPr>
        <w:t>–</w:t>
      </w:r>
      <w:bookmarkStart w:id="6380" w:name="_ETM_Q16_207311"/>
      <w:bookmarkEnd w:id="6380"/>
      <w:r w:rsidR="005F2487">
        <w:rPr>
          <w:rtl/>
        </w:rPr>
        <w:t xml:space="preserve"> </w:t>
      </w:r>
      <w:bookmarkStart w:id="6381" w:name="_ETM_Q16_206470"/>
      <w:bookmarkEnd w:id="6381"/>
      <w:r w:rsidR="005F2487">
        <w:rPr>
          <w:rtl/>
        </w:rPr>
        <w:t xml:space="preserve">יותר </w:t>
      </w:r>
      <w:bookmarkStart w:id="6382" w:name="_ETM_Q16_206739"/>
      <w:bookmarkEnd w:id="6382"/>
      <w:r w:rsidR="005F2487">
        <w:rPr>
          <w:rtl/>
        </w:rPr>
        <w:t xml:space="preserve">נכון </w:t>
      </w:r>
      <w:bookmarkStart w:id="6383" w:name="_ETM_Q16_207339"/>
      <w:bookmarkEnd w:id="6383"/>
      <w:r w:rsidR="005F2487">
        <w:rPr>
          <w:rtl/>
        </w:rPr>
        <w:t>ה</w:t>
      </w:r>
      <w:r w:rsidR="005F2487">
        <w:rPr>
          <w:rFonts w:hint="cs"/>
          <w:rtl/>
        </w:rPr>
        <w:t>סרת</w:t>
      </w:r>
      <w:bookmarkStart w:id="6384" w:name="_ETM_Q16_209631"/>
      <w:bookmarkEnd w:id="6384"/>
      <w:r w:rsidR="005F2487">
        <w:rPr>
          <w:rtl/>
        </w:rPr>
        <w:t xml:space="preserve"> </w:t>
      </w:r>
      <w:bookmarkStart w:id="6385" w:name="_ETM_Q16_207789"/>
      <w:bookmarkEnd w:id="6385"/>
      <w:r w:rsidR="005F2487">
        <w:rPr>
          <w:rtl/>
        </w:rPr>
        <w:t xml:space="preserve">ביורוקרטיות </w:t>
      </w:r>
      <w:bookmarkStart w:id="6386" w:name="_ETM_Q16_208390"/>
      <w:bookmarkEnd w:id="6386"/>
      <w:r w:rsidR="005F2487">
        <w:rPr>
          <w:rtl/>
        </w:rPr>
        <w:t xml:space="preserve">למען </w:t>
      </w:r>
      <w:bookmarkStart w:id="6387" w:name="_ETM_Q16_208839"/>
      <w:bookmarkEnd w:id="6387"/>
      <w:r w:rsidR="005F2487">
        <w:rPr>
          <w:rFonts w:hint="cs"/>
          <w:rtl/>
        </w:rPr>
        <w:t>מ</w:t>
      </w:r>
      <w:r w:rsidR="005F2487">
        <w:rPr>
          <w:rtl/>
        </w:rPr>
        <w:t>ש</w:t>
      </w:r>
      <w:r w:rsidR="005F2487">
        <w:rPr>
          <w:rFonts w:hint="cs"/>
          <w:rtl/>
        </w:rPr>
        <w:t>ר</w:t>
      </w:r>
      <w:r w:rsidR="005F2487">
        <w:rPr>
          <w:rtl/>
        </w:rPr>
        <w:t>ת</w:t>
      </w:r>
      <w:r w:rsidR="005F2487">
        <w:rPr>
          <w:rFonts w:hint="cs"/>
          <w:rtl/>
        </w:rPr>
        <w:t>י</w:t>
      </w:r>
      <w:r w:rsidR="005F2487">
        <w:rPr>
          <w:rtl/>
        </w:rPr>
        <w:t xml:space="preserve"> </w:t>
      </w:r>
      <w:bookmarkStart w:id="6388" w:name="_ETM_Q16_209169"/>
      <w:bookmarkEnd w:id="6388"/>
      <w:r w:rsidR="005F2487">
        <w:rPr>
          <w:rFonts w:hint="cs"/>
          <w:rtl/>
        </w:rPr>
        <w:t>ה</w:t>
      </w:r>
      <w:r w:rsidR="005F2487">
        <w:rPr>
          <w:rtl/>
        </w:rPr>
        <w:t>מילואים</w:t>
      </w:r>
      <w:r w:rsidR="005F2487">
        <w:rPr>
          <w:rFonts w:hint="cs"/>
          <w:rtl/>
        </w:rPr>
        <w:t>.</w:t>
      </w:r>
      <w:bookmarkStart w:id="6389" w:name="_ETM_Q16_211841"/>
      <w:bookmarkStart w:id="6390" w:name="_ETM_Q16_213900"/>
      <w:bookmarkStart w:id="6391" w:name="_ETM_Q16_209949"/>
      <w:bookmarkEnd w:id="6389"/>
      <w:bookmarkEnd w:id="6390"/>
      <w:bookmarkEnd w:id="6391"/>
      <w:r w:rsidR="005F2487">
        <w:rPr>
          <w:rFonts w:hint="cs"/>
          <w:rtl/>
        </w:rPr>
        <w:t xml:space="preserve"> </w:t>
      </w:r>
      <w:r w:rsidR="005F2487">
        <w:rPr>
          <w:rtl/>
        </w:rPr>
        <w:t xml:space="preserve">כבר </w:t>
      </w:r>
      <w:bookmarkStart w:id="6392" w:name="_ETM_Q16_210219"/>
      <w:bookmarkEnd w:id="6392"/>
      <w:r w:rsidR="005F2487">
        <w:rPr>
          <w:rtl/>
        </w:rPr>
        <w:t xml:space="preserve">בחודש </w:t>
      </w:r>
      <w:bookmarkStart w:id="6393" w:name="_ETM_Q16_210669"/>
      <w:bookmarkEnd w:id="6393"/>
      <w:r w:rsidR="005F2487">
        <w:rPr>
          <w:rtl/>
        </w:rPr>
        <w:t xml:space="preserve">הראשון </w:t>
      </w:r>
      <w:bookmarkStart w:id="6394" w:name="_ETM_Q16_211059"/>
      <w:bookmarkEnd w:id="6394"/>
      <w:r w:rsidR="005F2487">
        <w:rPr>
          <w:rFonts w:hint="cs"/>
          <w:rtl/>
        </w:rPr>
        <w:t>ל</w:t>
      </w:r>
      <w:r w:rsidR="005F2487">
        <w:rPr>
          <w:rtl/>
        </w:rPr>
        <w:t>מלחמה</w:t>
      </w:r>
      <w:bookmarkStart w:id="6395" w:name="_ETM_Q16_211913"/>
      <w:bookmarkEnd w:id="6395"/>
      <w:r w:rsidR="005F2487">
        <w:rPr>
          <w:rtl/>
        </w:rPr>
        <w:t xml:space="preserve"> </w:t>
      </w:r>
      <w:bookmarkStart w:id="6396" w:name="_ETM_Q16_211480"/>
      <w:bookmarkEnd w:id="6396"/>
      <w:r w:rsidR="005F2487">
        <w:rPr>
          <w:rtl/>
        </w:rPr>
        <w:t xml:space="preserve">הוא </w:t>
      </w:r>
      <w:bookmarkStart w:id="6397" w:name="_ETM_Q16_211599"/>
      <w:bookmarkEnd w:id="6397"/>
      <w:r w:rsidR="005F2487">
        <w:rPr>
          <w:rtl/>
        </w:rPr>
        <w:t xml:space="preserve">חתם </w:t>
      </w:r>
      <w:bookmarkStart w:id="6398" w:name="_ETM_Q16_212019"/>
      <w:bookmarkEnd w:id="6398"/>
      <w:r w:rsidR="005F2487">
        <w:rPr>
          <w:rtl/>
        </w:rPr>
        <w:t xml:space="preserve">על </w:t>
      </w:r>
      <w:bookmarkStart w:id="6399" w:name="_ETM_Q16_212110"/>
      <w:bookmarkEnd w:id="6399"/>
      <w:r w:rsidR="005F2487">
        <w:rPr>
          <w:rtl/>
        </w:rPr>
        <w:t xml:space="preserve">מגוון </w:t>
      </w:r>
      <w:bookmarkStart w:id="6400" w:name="_ETM_Q16_212769"/>
      <w:bookmarkEnd w:id="6400"/>
      <w:r w:rsidR="005F2487">
        <w:rPr>
          <w:rtl/>
        </w:rPr>
        <w:t xml:space="preserve">רחב </w:t>
      </w:r>
      <w:bookmarkStart w:id="6401" w:name="_ETM_Q16_213640"/>
      <w:bookmarkEnd w:id="6401"/>
      <w:r w:rsidR="005F2487">
        <w:rPr>
          <w:rtl/>
        </w:rPr>
        <w:t>ש</w:t>
      </w:r>
      <w:r w:rsidR="005F2487">
        <w:rPr>
          <w:rFonts w:hint="cs"/>
          <w:rtl/>
        </w:rPr>
        <w:t xml:space="preserve">ל </w:t>
      </w:r>
      <w:r w:rsidR="005F2487">
        <w:rPr>
          <w:rtl/>
        </w:rPr>
        <w:t xml:space="preserve">צווי </w:t>
      </w:r>
      <w:bookmarkStart w:id="6402" w:name="_ETM_Q16_214059"/>
      <w:bookmarkEnd w:id="6402"/>
      <w:r w:rsidR="005F2487">
        <w:rPr>
          <w:rtl/>
        </w:rPr>
        <w:t>הרחבה</w:t>
      </w:r>
      <w:bookmarkStart w:id="6403" w:name="_ETM_Q16_214479"/>
      <w:bookmarkEnd w:id="6403"/>
      <w:r w:rsidR="005F2487">
        <w:rPr>
          <w:rFonts w:hint="cs"/>
          <w:rtl/>
        </w:rPr>
        <w:t xml:space="preserve">, </w:t>
      </w:r>
      <w:r w:rsidR="005F2487">
        <w:rPr>
          <w:rtl/>
        </w:rPr>
        <w:t xml:space="preserve">קודם </w:t>
      </w:r>
      <w:bookmarkStart w:id="6404" w:name="_ETM_Q16_214690"/>
      <w:bookmarkEnd w:id="6404"/>
      <w:r w:rsidR="005F2487">
        <w:rPr>
          <w:rtl/>
        </w:rPr>
        <w:t>כ</w:t>
      </w:r>
      <w:r w:rsidR="005F2487">
        <w:rPr>
          <w:rFonts w:hint="cs"/>
          <w:rtl/>
        </w:rPr>
        <w:t>ו</w:t>
      </w:r>
      <w:bookmarkStart w:id="6405" w:name="_ETM_Q16_215873"/>
      <w:bookmarkEnd w:id="6405"/>
      <w:r w:rsidR="005F2487">
        <w:rPr>
          <w:rtl/>
        </w:rPr>
        <w:t xml:space="preserve">ל </w:t>
      </w:r>
      <w:bookmarkStart w:id="6406" w:name="_ETM_Q16_214870"/>
      <w:bookmarkEnd w:id="6406"/>
      <w:r w:rsidR="005F2487">
        <w:rPr>
          <w:rtl/>
        </w:rPr>
        <w:t xml:space="preserve">להגן </w:t>
      </w:r>
      <w:bookmarkStart w:id="6407" w:name="_ETM_Q16_216300"/>
      <w:bookmarkEnd w:id="6407"/>
      <w:r w:rsidR="005F2487">
        <w:rPr>
          <w:rtl/>
        </w:rPr>
        <w:t xml:space="preserve">על </w:t>
      </w:r>
      <w:bookmarkStart w:id="6408" w:name="_ETM_Q16_216479"/>
      <w:bookmarkEnd w:id="6408"/>
      <w:r w:rsidR="005F2487">
        <w:rPr>
          <w:rtl/>
        </w:rPr>
        <w:t xml:space="preserve">חיילי </w:t>
      </w:r>
      <w:bookmarkStart w:id="6409" w:name="_ETM_Q16_216780"/>
      <w:bookmarkEnd w:id="6409"/>
      <w:r w:rsidR="005F2487">
        <w:rPr>
          <w:rtl/>
        </w:rPr>
        <w:t xml:space="preserve">המילואים </w:t>
      </w:r>
      <w:bookmarkStart w:id="6410" w:name="_ETM_Q16_217110"/>
      <w:bookmarkEnd w:id="6410"/>
      <w:r w:rsidR="005F2487">
        <w:rPr>
          <w:rtl/>
        </w:rPr>
        <w:t>מפ</w:t>
      </w:r>
      <w:r w:rsidR="005F2487">
        <w:rPr>
          <w:rFonts w:hint="cs"/>
          <w:rtl/>
        </w:rPr>
        <w:t>נ</w:t>
      </w:r>
      <w:r w:rsidR="005F2487">
        <w:rPr>
          <w:rtl/>
        </w:rPr>
        <w:t xml:space="preserve">י </w:t>
      </w:r>
      <w:bookmarkStart w:id="6411" w:name="_ETM_Q16_217320"/>
      <w:bookmarkEnd w:id="6411"/>
      <w:r w:rsidR="005F2487">
        <w:rPr>
          <w:rtl/>
        </w:rPr>
        <w:t>פיטורי</w:t>
      </w:r>
      <w:r w:rsidR="005F2487">
        <w:rPr>
          <w:rFonts w:hint="cs"/>
          <w:rtl/>
        </w:rPr>
        <w:t>ם</w:t>
      </w:r>
      <w:bookmarkStart w:id="6412" w:name="_ETM_Q16_218220"/>
      <w:bookmarkEnd w:id="6412"/>
      <w:r w:rsidR="005F2487">
        <w:rPr>
          <w:rFonts w:hint="cs"/>
          <w:rtl/>
        </w:rPr>
        <w:t>, ל</w:t>
      </w:r>
      <w:r w:rsidR="005F2487">
        <w:rPr>
          <w:rtl/>
        </w:rPr>
        <w:t xml:space="preserve">צד </w:t>
      </w:r>
      <w:bookmarkStart w:id="6413" w:name="_ETM_Q16_219720"/>
      <w:bookmarkEnd w:id="6413"/>
      <w:r w:rsidR="005F2487">
        <w:rPr>
          <w:rtl/>
        </w:rPr>
        <w:t xml:space="preserve">צווי </w:t>
      </w:r>
      <w:bookmarkStart w:id="6414" w:name="_ETM_Q16_219990"/>
      <w:bookmarkEnd w:id="6414"/>
      <w:r w:rsidR="005F2487">
        <w:rPr>
          <w:rtl/>
        </w:rPr>
        <w:t xml:space="preserve">הרחבה </w:t>
      </w:r>
      <w:bookmarkStart w:id="6415" w:name="_ETM_Q16_220620"/>
      <w:bookmarkEnd w:id="6415"/>
      <w:r w:rsidR="005F2487">
        <w:rPr>
          <w:rtl/>
        </w:rPr>
        <w:t xml:space="preserve">שהוא </w:t>
      </w:r>
      <w:bookmarkStart w:id="6416" w:name="_ETM_Q16_220770"/>
      <w:bookmarkEnd w:id="6416"/>
      <w:r w:rsidR="005F2487">
        <w:rPr>
          <w:rtl/>
        </w:rPr>
        <w:t xml:space="preserve">חתם </w:t>
      </w:r>
      <w:bookmarkStart w:id="6417" w:name="_ETM_Q16_221100"/>
      <w:bookmarkEnd w:id="6417"/>
      <w:r w:rsidR="005F2487">
        <w:rPr>
          <w:rFonts w:hint="cs"/>
          <w:rtl/>
        </w:rPr>
        <w:t xml:space="preserve">כדי </w:t>
      </w:r>
      <w:r w:rsidR="005F2487">
        <w:rPr>
          <w:rtl/>
        </w:rPr>
        <w:t xml:space="preserve">להעניק </w:t>
      </w:r>
      <w:bookmarkStart w:id="6418" w:name="_ETM_Q16_221370"/>
      <w:bookmarkEnd w:id="6418"/>
      <w:r w:rsidR="005F2487">
        <w:rPr>
          <w:rtl/>
        </w:rPr>
        <w:t>הקלות</w:t>
      </w:r>
      <w:bookmarkStart w:id="6419" w:name="_ETM_Q16_221734"/>
      <w:bookmarkEnd w:id="6419"/>
      <w:r w:rsidR="005F2487">
        <w:rPr>
          <w:rtl/>
        </w:rPr>
        <w:t xml:space="preserve"> </w:t>
      </w:r>
      <w:bookmarkStart w:id="6420" w:name="_ETM_Q16_221760"/>
      <w:bookmarkEnd w:id="6420"/>
      <w:r w:rsidR="005F2487">
        <w:rPr>
          <w:rtl/>
        </w:rPr>
        <w:t>משמעותיות</w:t>
      </w:r>
      <w:r w:rsidR="005F2487">
        <w:rPr>
          <w:rFonts w:hint="cs"/>
          <w:rtl/>
        </w:rPr>
        <w:t>.</w:t>
      </w:r>
      <w:bookmarkStart w:id="6421" w:name="_ETM_Q16_225364"/>
      <w:bookmarkEnd w:id="6421"/>
    </w:p>
    <w:p w:rsidR="005F2487" w:rsidRDefault="005F2487" w:rsidP="00380835">
      <w:pPr>
        <w:rPr>
          <w:rtl/>
        </w:rPr>
      </w:pPr>
      <w:bookmarkStart w:id="6422" w:name="_ETM_Q16_225419"/>
      <w:bookmarkEnd w:id="6422"/>
    </w:p>
    <w:p w:rsidR="005F2487" w:rsidRDefault="005F2487" w:rsidP="00433A79">
      <w:pPr>
        <w:rPr>
          <w:rtl/>
        </w:rPr>
      </w:pPr>
      <w:bookmarkStart w:id="6423" w:name="_ETM_Q16_225940"/>
      <w:bookmarkStart w:id="6424" w:name="_ETM_Q16_225989"/>
      <w:bookmarkEnd w:id="6423"/>
      <w:bookmarkEnd w:id="6424"/>
      <w:r>
        <w:rPr>
          <w:rtl/>
        </w:rPr>
        <w:t xml:space="preserve"> </w:t>
      </w:r>
      <w:bookmarkStart w:id="6425" w:name="_ETM_Q16_222810"/>
      <w:bookmarkEnd w:id="6425"/>
      <w:r>
        <w:rPr>
          <w:rtl/>
        </w:rPr>
        <w:t xml:space="preserve">אפרופו </w:t>
      </w:r>
      <w:bookmarkStart w:id="6426" w:name="_ETM_Q16_223440"/>
      <w:bookmarkEnd w:id="6426"/>
      <w:r>
        <w:rPr>
          <w:rtl/>
        </w:rPr>
        <w:t>הטבות</w:t>
      </w:r>
      <w:r>
        <w:rPr>
          <w:rFonts w:hint="cs"/>
          <w:rtl/>
        </w:rPr>
        <w:t>,</w:t>
      </w:r>
      <w:r>
        <w:rPr>
          <w:rtl/>
        </w:rPr>
        <w:t xml:space="preserve"> </w:t>
      </w:r>
      <w:bookmarkStart w:id="6427" w:name="_ETM_Q16_223920"/>
      <w:bookmarkEnd w:id="6427"/>
      <w:r>
        <w:rPr>
          <w:rtl/>
        </w:rPr>
        <w:t xml:space="preserve">הקלות </w:t>
      </w:r>
      <w:bookmarkStart w:id="6428" w:name="_ETM_Q16_224280"/>
      <w:bookmarkEnd w:id="6428"/>
      <w:r>
        <w:rPr>
          <w:rtl/>
        </w:rPr>
        <w:t xml:space="preserve">משמעותיות </w:t>
      </w:r>
      <w:bookmarkStart w:id="6429" w:name="_ETM_Q16_225329"/>
      <w:bookmarkEnd w:id="6429"/>
      <w:r>
        <w:rPr>
          <w:rtl/>
        </w:rPr>
        <w:t>לב</w:t>
      </w:r>
      <w:bookmarkStart w:id="6430" w:name="_ETM_Q16_226883"/>
      <w:bookmarkEnd w:id="6430"/>
      <w:r>
        <w:rPr>
          <w:rtl/>
        </w:rPr>
        <w:t xml:space="preserve">ני </w:t>
      </w:r>
      <w:bookmarkStart w:id="6431" w:name="_ETM_Q16_225719"/>
      <w:bookmarkEnd w:id="6431"/>
      <w:r>
        <w:rPr>
          <w:rtl/>
        </w:rPr>
        <w:t xml:space="preserve">ובנות זוג </w:t>
      </w:r>
      <w:bookmarkStart w:id="6432" w:name="_ETM_Q16_226200"/>
      <w:bookmarkEnd w:id="6432"/>
      <w:r>
        <w:rPr>
          <w:rtl/>
        </w:rPr>
        <w:t xml:space="preserve">של </w:t>
      </w:r>
      <w:bookmarkStart w:id="6433" w:name="_ETM_Q16_226350"/>
      <w:bookmarkEnd w:id="6433"/>
      <w:r>
        <w:rPr>
          <w:rtl/>
        </w:rPr>
        <w:t xml:space="preserve">המילואים </w:t>
      </w:r>
      <w:bookmarkStart w:id="6434" w:name="_ETM_Q16_226739"/>
      <w:bookmarkEnd w:id="6434"/>
      <w:r>
        <w:rPr>
          <w:rtl/>
        </w:rPr>
        <w:t xml:space="preserve">בהיבט </w:t>
      </w:r>
      <w:bookmarkStart w:id="6435" w:name="_ETM_Q16_227070"/>
      <w:bookmarkEnd w:id="6435"/>
      <w:r>
        <w:rPr>
          <w:rtl/>
        </w:rPr>
        <w:t>התעסוקתי</w:t>
      </w:r>
      <w:r w:rsidR="00433A79">
        <w:rPr>
          <w:rFonts w:hint="cs"/>
          <w:rtl/>
        </w:rPr>
        <w:t>:</w:t>
      </w:r>
      <w:r>
        <w:rPr>
          <w:rtl/>
        </w:rPr>
        <w:t xml:space="preserve"> </w:t>
      </w:r>
      <w:bookmarkStart w:id="6436" w:name="_ETM_Q16_228519"/>
      <w:bookmarkEnd w:id="6436"/>
      <w:proofErr w:type="spellStart"/>
      <w:r>
        <w:rPr>
          <w:rtl/>
        </w:rPr>
        <w:t>במ</w:t>
      </w:r>
      <w:r>
        <w:rPr>
          <w:rFonts w:hint="cs"/>
          <w:rtl/>
        </w:rPr>
        <w:t>ה</w:t>
      </w:r>
      <w:r>
        <w:rPr>
          <w:rtl/>
        </w:rPr>
        <w:t>"</w:t>
      </w:r>
      <w:r>
        <w:rPr>
          <w:rFonts w:hint="cs"/>
          <w:rtl/>
        </w:rPr>
        <w:t>ט</w:t>
      </w:r>
      <w:bookmarkStart w:id="6437" w:name="_ETM_Q16_228928"/>
      <w:bookmarkEnd w:id="6437"/>
      <w:proofErr w:type="spellEnd"/>
      <w:r w:rsidR="00433A79">
        <w:rPr>
          <w:rFonts w:hint="cs"/>
          <w:rtl/>
        </w:rPr>
        <w:t>,</w:t>
      </w:r>
      <w:r>
        <w:rPr>
          <w:rtl/>
        </w:rPr>
        <w:t xml:space="preserve"> </w:t>
      </w:r>
      <w:bookmarkStart w:id="6438" w:name="_ETM_Q16_229300"/>
      <w:bookmarkEnd w:id="6438"/>
      <w:r>
        <w:rPr>
          <w:rtl/>
        </w:rPr>
        <w:t xml:space="preserve">באגף </w:t>
      </w:r>
      <w:bookmarkStart w:id="6439" w:name="_ETM_Q16_229719"/>
      <w:bookmarkEnd w:id="6439"/>
      <w:r>
        <w:rPr>
          <w:rtl/>
        </w:rPr>
        <w:t xml:space="preserve">להכשרה </w:t>
      </w:r>
      <w:bookmarkStart w:id="6440" w:name="_ETM_Q16_230109"/>
      <w:bookmarkEnd w:id="6440"/>
      <w:r>
        <w:rPr>
          <w:rtl/>
        </w:rPr>
        <w:t>מקצועית</w:t>
      </w:r>
      <w:r>
        <w:rPr>
          <w:rFonts w:hint="cs"/>
          <w:rtl/>
        </w:rPr>
        <w:t>,</w:t>
      </w:r>
      <w:bookmarkStart w:id="6441" w:name="_ETM_Q16_232153"/>
      <w:bookmarkEnd w:id="6441"/>
      <w:r>
        <w:rPr>
          <w:rtl/>
        </w:rPr>
        <w:t xml:space="preserve"> </w:t>
      </w:r>
      <w:bookmarkStart w:id="6442" w:name="_ETM_Q16_230469"/>
      <w:bookmarkEnd w:id="6442"/>
      <w:r>
        <w:rPr>
          <w:rFonts w:hint="cs"/>
          <w:rtl/>
        </w:rPr>
        <w:t>ה</w:t>
      </w:r>
      <w:r>
        <w:rPr>
          <w:rtl/>
        </w:rPr>
        <w:t>ו</w:t>
      </w:r>
      <w:r>
        <w:rPr>
          <w:rFonts w:hint="cs"/>
          <w:rtl/>
        </w:rPr>
        <w:t>טמע</w:t>
      </w:r>
      <w:bookmarkStart w:id="6443" w:name="_ETM_Q16_232988"/>
      <w:bookmarkEnd w:id="6443"/>
      <w:r>
        <w:rPr>
          <w:rtl/>
        </w:rPr>
        <w:t xml:space="preserve">ו </w:t>
      </w:r>
      <w:bookmarkStart w:id="6444" w:name="_ETM_Q16_230890"/>
      <w:bookmarkEnd w:id="6444"/>
      <w:r>
        <w:rPr>
          <w:rtl/>
        </w:rPr>
        <w:t xml:space="preserve">שורה </w:t>
      </w:r>
      <w:bookmarkStart w:id="6445" w:name="_ETM_Q16_231460"/>
      <w:bookmarkEnd w:id="6445"/>
      <w:r>
        <w:rPr>
          <w:rtl/>
        </w:rPr>
        <w:t xml:space="preserve">ארוכה </w:t>
      </w:r>
      <w:bookmarkStart w:id="6446" w:name="_ETM_Q16_231969"/>
      <w:bookmarkEnd w:id="6446"/>
      <w:r>
        <w:rPr>
          <w:rtl/>
        </w:rPr>
        <w:t xml:space="preserve">של </w:t>
      </w:r>
      <w:bookmarkStart w:id="6447" w:name="_ETM_Q16_232269"/>
      <w:bookmarkEnd w:id="6447"/>
      <w:r>
        <w:rPr>
          <w:rtl/>
        </w:rPr>
        <w:t xml:space="preserve">הקלות </w:t>
      </w:r>
      <w:bookmarkStart w:id="6448" w:name="_ETM_Q16_233499"/>
      <w:bookmarkEnd w:id="6448"/>
      <w:r>
        <w:rPr>
          <w:rtl/>
        </w:rPr>
        <w:t xml:space="preserve">לחיילי </w:t>
      </w:r>
      <w:bookmarkStart w:id="6449" w:name="_ETM_Q16_234010"/>
      <w:bookmarkEnd w:id="6449"/>
      <w:r>
        <w:rPr>
          <w:rtl/>
        </w:rPr>
        <w:t xml:space="preserve">המילואים </w:t>
      </w:r>
      <w:bookmarkStart w:id="6450" w:name="_ETM_Q16_234429"/>
      <w:bookmarkEnd w:id="6450"/>
      <w:r>
        <w:rPr>
          <w:rtl/>
        </w:rPr>
        <w:t xml:space="preserve">ובנות </w:t>
      </w:r>
      <w:bookmarkStart w:id="6451" w:name="_ETM_Q16_234850"/>
      <w:bookmarkEnd w:id="6451"/>
      <w:r>
        <w:rPr>
          <w:rtl/>
        </w:rPr>
        <w:t>זוגם</w:t>
      </w:r>
      <w:r>
        <w:rPr>
          <w:rFonts w:hint="cs"/>
          <w:rtl/>
        </w:rPr>
        <w:t>.</w:t>
      </w:r>
      <w:r>
        <w:rPr>
          <w:rtl/>
        </w:rPr>
        <w:t xml:space="preserve"> </w:t>
      </w:r>
      <w:bookmarkStart w:id="6452" w:name="_ETM_Q16_235659"/>
      <w:bookmarkEnd w:id="6452"/>
      <w:r>
        <w:rPr>
          <w:rtl/>
        </w:rPr>
        <w:t xml:space="preserve">לא </w:t>
      </w:r>
      <w:bookmarkStart w:id="6453" w:name="_ETM_Q16_235839"/>
      <w:bookmarkEnd w:id="6453"/>
      <w:r>
        <w:rPr>
          <w:rtl/>
        </w:rPr>
        <w:t xml:space="preserve">רק </w:t>
      </w:r>
      <w:bookmarkStart w:id="6454" w:name="_ETM_Q16_236019"/>
      <w:bookmarkEnd w:id="6454"/>
      <w:r>
        <w:rPr>
          <w:rtl/>
        </w:rPr>
        <w:t xml:space="preserve">להם </w:t>
      </w:r>
      <w:bookmarkStart w:id="6455" w:name="_ETM_Q16_236799"/>
      <w:bookmarkEnd w:id="6455"/>
      <w:r w:rsidR="00433A79">
        <w:rPr>
          <w:rFonts w:hint="cs"/>
          <w:rtl/>
        </w:rPr>
        <w:t xml:space="preserve">– </w:t>
      </w:r>
      <w:r>
        <w:rPr>
          <w:rtl/>
        </w:rPr>
        <w:t>הו</w:t>
      </w:r>
      <w:bookmarkStart w:id="6456" w:name="_ETM_Q16_236920"/>
      <w:bookmarkStart w:id="6457" w:name="_ETM_Q16_237928"/>
      <w:bookmarkEnd w:id="6456"/>
      <w:bookmarkEnd w:id="6457"/>
      <w:r>
        <w:rPr>
          <w:rtl/>
        </w:rPr>
        <w:t xml:space="preserve">קם </w:t>
      </w:r>
      <w:bookmarkStart w:id="6458" w:name="_ETM_Q16_237159"/>
      <w:bookmarkEnd w:id="6458"/>
      <w:r>
        <w:rPr>
          <w:rtl/>
        </w:rPr>
        <w:t>חמ</w:t>
      </w:r>
      <w:r>
        <w:rPr>
          <w:rFonts w:hint="cs"/>
          <w:rtl/>
        </w:rPr>
        <w:t>"</w:t>
      </w:r>
      <w:r>
        <w:rPr>
          <w:rtl/>
        </w:rPr>
        <w:t xml:space="preserve">ל </w:t>
      </w:r>
      <w:bookmarkStart w:id="6459" w:name="_ETM_Q16_237489"/>
      <w:bookmarkEnd w:id="6459"/>
      <w:r>
        <w:rPr>
          <w:rtl/>
        </w:rPr>
        <w:t xml:space="preserve">מיוחד </w:t>
      </w:r>
      <w:bookmarkStart w:id="6460" w:name="_ETM_Q16_237909"/>
      <w:bookmarkEnd w:id="6460"/>
      <w:r>
        <w:rPr>
          <w:rtl/>
        </w:rPr>
        <w:t>בלשכה</w:t>
      </w:r>
      <w:r>
        <w:rPr>
          <w:rFonts w:hint="cs"/>
          <w:rtl/>
        </w:rPr>
        <w:t>,</w:t>
      </w:r>
      <w:r>
        <w:rPr>
          <w:rtl/>
        </w:rPr>
        <w:t xml:space="preserve"> </w:t>
      </w:r>
      <w:bookmarkStart w:id="6461" w:name="_ETM_Q16_238329"/>
      <w:bookmarkEnd w:id="6461"/>
      <w:r>
        <w:rPr>
          <w:rtl/>
        </w:rPr>
        <w:t>ו</w:t>
      </w:r>
      <w:r>
        <w:rPr>
          <w:rFonts w:hint="cs"/>
          <w:rtl/>
        </w:rPr>
        <w:t>השר, אתם יו</w:t>
      </w:r>
      <w:bookmarkStart w:id="6462" w:name="_ETM_Q16_238780"/>
      <w:bookmarkEnd w:id="6462"/>
      <w:r>
        <w:rPr>
          <w:rtl/>
        </w:rPr>
        <w:t>ד</w:t>
      </w:r>
      <w:r>
        <w:rPr>
          <w:rFonts w:hint="cs"/>
          <w:rtl/>
        </w:rPr>
        <w:t>ע</w:t>
      </w:r>
      <w:r>
        <w:rPr>
          <w:rtl/>
        </w:rPr>
        <w:t>ים</w:t>
      </w:r>
      <w:bookmarkStart w:id="6463" w:name="_ETM_Q16_240358"/>
      <w:bookmarkEnd w:id="6463"/>
      <w:r>
        <w:rPr>
          <w:rtl/>
        </w:rPr>
        <w:t xml:space="preserve"> </w:t>
      </w:r>
      <w:bookmarkStart w:id="6464" w:name="_ETM_Q16_239079"/>
      <w:bookmarkEnd w:id="6464"/>
      <w:r>
        <w:rPr>
          <w:rtl/>
        </w:rPr>
        <w:t>ש</w:t>
      </w:r>
      <w:r>
        <w:rPr>
          <w:rFonts w:hint="cs"/>
          <w:rtl/>
        </w:rPr>
        <w:t xml:space="preserve">הוא </w:t>
      </w:r>
      <w:r>
        <w:rPr>
          <w:rtl/>
        </w:rPr>
        <w:t xml:space="preserve">פרסם </w:t>
      </w:r>
      <w:bookmarkStart w:id="6465" w:name="_ETM_Q16_239589"/>
      <w:bookmarkEnd w:id="6465"/>
      <w:r>
        <w:rPr>
          <w:rtl/>
        </w:rPr>
        <w:t xml:space="preserve">את </w:t>
      </w:r>
      <w:bookmarkStart w:id="6466" w:name="_ETM_Q16_239679"/>
      <w:bookmarkEnd w:id="6466"/>
      <w:r>
        <w:rPr>
          <w:rtl/>
        </w:rPr>
        <w:t xml:space="preserve">המספר </w:t>
      </w:r>
      <w:bookmarkStart w:id="6467" w:name="_ETM_Q16_240070"/>
      <w:bookmarkEnd w:id="6467"/>
      <w:r>
        <w:rPr>
          <w:rtl/>
        </w:rPr>
        <w:t>שלו</w:t>
      </w:r>
      <w:r>
        <w:rPr>
          <w:rFonts w:hint="cs"/>
          <w:rtl/>
        </w:rPr>
        <w:t>,</w:t>
      </w:r>
      <w:r>
        <w:rPr>
          <w:rtl/>
        </w:rPr>
        <w:t xml:space="preserve"> </w:t>
      </w:r>
      <w:bookmarkStart w:id="6468" w:name="_ETM_Q16_240370"/>
      <w:bookmarkEnd w:id="6468"/>
      <w:r>
        <w:rPr>
          <w:rtl/>
        </w:rPr>
        <w:t xml:space="preserve">נותן </w:t>
      </w:r>
      <w:bookmarkStart w:id="6469" w:name="_ETM_Q16_240789"/>
      <w:bookmarkEnd w:id="6469"/>
      <w:r>
        <w:rPr>
          <w:rtl/>
        </w:rPr>
        <w:t xml:space="preserve">מענים </w:t>
      </w:r>
      <w:bookmarkStart w:id="6470" w:name="_ETM_Q16_241629"/>
      <w:bookmarkEnd w:id="6470"/>
      <w:r>
        <w:rPr>
          <w:rtl/>
        </w:rPr>
        <w:t xml:space="preserve">לחיילי </w:t>
      </w:r>
      <w:bookmarkStart w:id="6471" w:name="_ETM_Q16_242350"/>
      <w:bookmarkEnd w:id="6471"/>
      <w:r>
        <w:rPr>
          <w:rtl/>
        </w:rPr>
        <w:t xml:space="preserve">מילואים </w:t>
      </w:r>
      <w:bookmarkStart w:id="6472" w:name="_ETM_Q16_242679"/>
      <w:bookmarkEnd w:id="6472"/>
      <w:r>
        <w:rPr>
          <w:rtl/>
        </w:rPr>
        <w:t xml:space="preserve">ולבני </w:t>
      </w:r>
      <w:bookmarkStart w:id="6473" w:name="_ETM_Q16_242979"/>
      <w:bookmarkEnd w:id="6473"/>
      <w:r>
        <w:rPr>
          <w:rtl/>
        </w:rPr>
        <w:t>משפחותיהם</w:t>
      </w:r>
      <w:bookmarkStart w:id="6474" w:name="_ETM_Q16_243868"/>
      <w:bookmarkEnd w:id="6474"/>
      <w:r>
        <w:rPr>
          <w:rtl/>
        </w:rPr>
        <w:t xml:space="preserve"> </w:t>
      </w:r>
      <w:bookmarkStart w:id="6475" w:name="_ETM_Q16_244470"/>
      <w:bookmarkEnd w:id="6475"/>
      <w:r>
        <w:rPr>
          <w:rtl/>
        </w:rPr>
        <w:t xml:space="preserve">בשביל </w:t>
      </w:r>
      <w:bookmarkStart w:id="6476" w:name="_ETM_Q16_245040"/>
      <w:bookmarkEnd w:id="6476"/>
      <w:r>
        <w:rPr>
          <w:rtl/>
        </w:rPr>
        <w:t xml:space="preserve">לוודא </w:t>
      </w:r>
      <w:bookmarkStart w:id="6477" w:name="_ETM_Q16_245610"/>
      <w:bookmarkEnd w:id="6477"/>
      <w:r>
        <w:rPr>
          <w:rtl/>
        </w:rPr>
        <w:t xml:space="preserve">שאין </w:t>
      </w:r>
      <w:bookmarkStart w:id="6478" w:name="_ETM_Q16_246000"/>
      <w:bookmarkEnd w:id="6478"/>
      <w:r>
        <w:rPr>
          <w:rtl/>
        </w:rPr>
        <w:t xml:space="preserve">שום </w:t>
      </w:r>
      <w:bookmarkStart w:id="6479" w:name="_ETM_Q16_246209"/>
      <w:bookmarkEnd w:id="6479"/>
      <w:r>
        <w:rPr>
          <w:rtl/>
        </w:rPr>
        <w:t>פגיעה</w:t>
      </w:r>
      <w:r>
        <w:rPr>
          <w:rFonts w:hint="cs"/>
          <w:rtl/>
        </w:rPr>
        <w:t>.</w:t>
      </w:r>
    </w:p>
    <w:p w:rsidR="005F2487" w:rsidRDefault="005F2487" w:rsidP="00380835">
      <w:pPr>
        <w:rPr>
          <w:rtl/>
        </w:rPr>
      </w:pPr>
    </w:p>
    <w:p w:rsidR="005F2487" w:rsidRDefault="005F2487" w:rsidP="00A5665F">
      <w:pPr>
        <w:rPr>
          <w:rtl/>
        </w:rPr>
      </w:pPr>
      <w:bookmarkStart w:id="6480" w:name="_ETM_Q16_246600"/>
      <w:bookmarkEnd w:id="6480"/>
      <w:r>
        <w:rPr>
          <w:rtl/>
        </w:rPr>
        <w:t xml:space="preserve">יתרה </w:t>
      </w:r>
      <w:bookmarkStart w:id="6481" w:name="_ETM_Q16_247049"/>
      <w:bookmarkEnd w:id="6481"/>
      <w:r>
        <w:rPr>
          <w:rtl/>
        </w:rPr>
        <w:t>מזאת</w:t>
      </w:r>
      <w:r>
        <w:rPr>
          <w:rFonts w:hint="cs"/>
          <w:rtl/>
        </w:rPr>
        <w:t>,</w:t>
      </w:r>
      <w:r>
        <w:rPr>
          <w:rtl/>
        </w:rPr>
        <w:t xml:space="preserve"> </w:t>
      </w:r>
      <w:bookmarkStart w:id="6482" w:name="_ETM_Q16_247709"/>
      <w:bookmarkEnd w:id="6482"/>
      <w:r>
        <w:rPr>
          <w:rtl/>
        </w:rPr>
        <w:t>ישנ</w:t>
      </w:r>
      <w:r>
        <w:rPr>
          <w:rFonts w:hint="cs"/>
          <w:rtl/>
        </w:rPr>
        <w:t>ן</w:t>
      </w:r>
      <w:bookmarkStart w:id="6483" w:name="_ETM_Q16_250168"/>
      <w:bookmarkEnd w:id="6483"/>
      <w:r>
        <w:rPr>
          <w:rtl/>
        </w:rPr>
        <w:t xml:space="preserve"> </w:t>
      </w:r>
      <w:bookmarkStart w:id="6484" w:name="_ETM_Q16_248130"/>
      <w:bookmarkEnd w:id="6484"/>
      <w:r>
        <w:rPr>
          <w:rtl/>
        </w:rPr>
        <w:t xml:space="preserve">הטבות </w:t>
      </w:r>
      <w:bookmarkStart w:id="6485" w:name="_ETM_Q16_248610"/>
      <w:bookmarkEnd w:id="6485"/>
      <w:r>
        <w:rPr>
          <w:rtl/>
        </w:rPr>
        <w:t xml:space="preserve">והקלות </w:t>
      </w:r>
      <w:bookmarkStart w:id="6486" w:name="_ETM_Q16_249390"/>
      <w:bookmarkEnd w:id="6486"/>
      <w:r>
        <w:rPr>
          <w:rtl/>
        </w:rPr>
        <w:t>משמעותיות</w:t>
      </w:r>
      <w:r>
        <w:rPr>
          <w:rFonts w:hint="cs"/>
          <w:rtl/>
        </w:rPr>
        <w:t>,</w:t>
      </w:r>
      <w:r>
        <w:rPr>
          <w:rtl/>
        </w:rPr>
        <w:t xml:space="preserve"> </w:t>
      </w:r>
      <w:bookmarkStart w:id="6487" w:name="_ETM_Q16_250800"/>
      <w:bookmarkEnd w:id="6487"/>
      <w:r>
        <w:rPr>
          <w:rtl/>
        </w:rPr>
        <w:t xml:space="preserve">וכבר </w:t>
      </w:r>
      <w:bookmarkStart w:id="6488" w:name="_ETM_Q16_252180"/>
      <w:bookmarkEnd w:id="6488"/>
      <w:r>
        <w:rPr>
          <w:rtl/>
        </w:rPr>
        <w:t xml:space="preserve">מהתחלה </w:t>
      </w:r>
      <w:bookmarkStart w:id="6489" w:name="_ETM_Q16_253590"/>
      <w:bookmarkEnd w:id="6489"/>
      <w:r>
        <w:rPr>
          <w:rtl/>
        </w:rPr>
        <w:t xml:space="preserve">הוא </w:t>
      </w:r>
      <w:bookmarkStart w:id="6490" w:name="_ETM_Q16_253709"/>
      <w:bookmarkEnd w:id="6490"/>
      <w:r>
        <w:rPr>
          <w:rtl/>
        </w:rPr>
        <w:t xml:space="preserve">אמר </w:t>
      </w:r>
      <w:bookmarkStart w:id="6491" w:name="_ETM_Q16_254010"/>
      <w:bookmarkEnd w:id="6491"/>
      <w:r>
        <w:rPr>
          <w:rtl/>
        </w:rPr>
        <w:t>שה</w:t>
      </w:r>
      <w:r>
        <w:rPr>
          <w:rFonts w:hint="cs"/>
          <w:rtl/>
        </w:rPr>
        <w:t>ה</w:t>
      </w:r>
      <w:r>
        <w:rPr>
          <w:rtl/>
        </w:rPr>
        <w:t>צעה</w:t>
      </w:r>
      <w:r>
        <w:rPr>
          <w:rFonts w:hint="cs"/>
          <w:rtl/>
        </w:rPr>
        <w:t xml:space="preserve"> היא הצעה</w:t>
      </w:r>
      <w:bookmarkStart w:id="6492" w:name="_ETM_Q16_254490"/>
      <w:bookmarkEnd w:id="6492"/>
      <w:r>
        <w:rPr>
          <w:rFonts w:hint="cs"/>
          <w:rtl/>
        </w:rPr>
        <w:t xml:space="preserve"> ראויה</w:t>
      </w:r>
      <w:r w:rsidR="00433A79">
        <w:rPr>
          <w:rFonts w:hint="cs"/>
          <w:rtl/>
        </w:rPr>
        <w:t>,</w:t>
      </w:r>
      <w:r>
        <w:rPr>
          <w:rtl/>
        </w:rPr>
        <w:t xml:space="preserve"> </w:t>
      </w:r>
      <w:bookmarkStart w:id="6493" w:name="_ETM_Q16_255240"/>
      <w:bookmarkEnd w:id="6493"/>
      <w:r>
        <w:rPr>
          <w:rtl/>
        </w:rPr>
        <w:t xml:space="preserve">אבל </w:t>
      </w:r>
      <w:bookmarkStart w:id="6494" w:name="_ETM_Q16_255840"/>
      <w:bookmarkEnd w:id="6494"/>
      <w:r>
        <w:rPr>
          <w:rtl/>
        </w:rPr>
        <w:t xml:space="preserve">מבחני </w:t>
      </w:r>
      <w:bookmarkStart w:id="6495" w:name="_ETM_Q16_256530"/>
      <w:bookmarkEnd w:id="6495"/>
      <w:r>
        <w:rPr>
          <w:rtl/>
        </w:rPr>
        <w:t>ה</w:t>
      </w:r>
      <w:bookmarkStart w:id="6496" w:name="_ETM_Q16_256578"/>
      <w:bookmarkEnd w:id="6496"/>
      <w:r>
        <w:rPr>
          <w:rtl/>
        </w:rPr>
        <w:t xml:space="preserve">תמיכה </w:t>
      </w:r>
      <w:bookmarkStart w:id="6497" w:name="_ETM_Q16_257730"/>
      <w:bookmarkEnd w:id="6497"/>
      <w:r>
        <w:rPr>
          <w:rtl/>
        </w:rPr>
        <w:t>אינ</w:t>
      </w:r>
      <w:r>
        <w:rPr>
          <w:rFonts w:hint="cs"/>
          <w:rtl/>
        </w:rPr>
        <w:t>ם</w:t>
      </w:r>
      <w:r>
        <w:rPr>
          <w:rtl/>
        </w:rPr>
        <w:t xml:space="preserve"> </w:t>
      </w:r>
      <w:bookmarkStart w:id="6498" w:name="_ETM_Q16_258209"/>
      <w:bookmarkEnd w:id="6498"/>
      <w:r>
        <w:rPr>
          <w:rtl/>
        </w:rPr>
        <w:t xml:space="preserve">מעוגנים </w:t>
      </w:r>
      <w:bookmarkStart w:id="6499" w:name="_ETM_Q16_258780"/>
      <w:bookmarkEnd w:id="6499"/>
      <w:r>
        <w:rPr>
          <w:rtl/>
        </w:rPr>
        <w:t>בחוק</w:t>
      </w:r>
      <w:r>
        <w:rPr>
          <w:rFonts w:hint="cs"/>
          <w:rtl/>
        </w:rPr>
        <w:t>,</w:t>
      </w:r>
      <w:r>
        <w:rPr>
          <w:rtl/>
        </w:rPr>
        <w:t xml:space="preserve"> </w:t>
      </w:r>
      <w:bookmarkStart w:id="6500" w:name="_ETM_Q16_259920"/>
      <w:bookmarkEnd w:id="6500"/>
      <w:r>
        <w:rPr>
          <w:rtl/>
        </w:rPr>
        <w:t xml:space="preserve">ואין </w:t>
      </w:r>
      <w:bookmarkStart w:id="6501" w:name="_ETM_Q16_260250"/>
      <w:bookmarkEnd w:id="6501"/>
      <w:r>
        <w:rPr>
          <w:rFonts w:hint="cs"/>
          <w:rtl/>
        </w:rPr>
        <w:t>אם</w:t>
      </w:r>
      <w:r>
        <w:rPr>
          <w:rtl/>
        </w:rPr>
        <w:t xml:space="preserve"> </w:t>
      </w:r>
      <w:bookmarkStart w:id="6502" w:name="_ETM_Q16_260459"/>
      <w:bookmarkEnd w:id="6502"/>
      <w:r>
        <w:rPr>
          <w:rtl/>
        </w:rPr>
        <w:t>כ</w:t>
      </w:r>
      <w:r>
        <w:rPr>
          <w:rFonts w:hint="cs"/>
          <w:rtl/>
        </w:rPr>
        <w:t>ך</w:t>
      </w:r>
      <w:r>
        <w:rPr>
          <w:rtl/>
        </w:rPr>
        <w:t xml:space="preserve"> </w:t>
      </w:r>
      <w:bookmarkStart w:id="6503" w:name="_ETM_Q16_260819"/>
      <w:bookmarkEnd w:id="6503"/>
      <w:r>
        <w:rPr>
          <w:rFonts w:hint="cs"/>
          <w:rtl/>
        </w:rPr>
        <w:t>הצ</w:t>
      </w:r>
      <w:bookmarkStart w:id="6504" w:name="_ETM_Q16_261808"/>
      <w:bookmarkEnd w:id="6504"/>
      <w:r>
        <w:rPr>
          <w:rtl/>
        </w:rPr>
        <w:t xml:space="preserve">דקה </w:t>
      </w:r>
      <w:bookmarkStart w:id="6505" w:name="_ETM_Q16_261209"/>
      <w:bookmarkEnd w:id="6505"/>
      <w:r>
        <w:rPr>
          <w:rtl/>
        </w:rPr>
        <w:t xml:space="preserve">לעגן </w:t>
      </w:r>
      <w:bookmarkStart w:id="6506" w:name="_ETM_Q16_261660"/>
      <w:bookmarkEnd w:id="6506"/>
      <w:r>
        <w:rPr>
          <w:rtl/>
        </w:rPr>
        <w:t xml:space="preserve">דווקא </w:t>
      </w:r>
      <w:bookmarkStart w:id="6507" w:name="_ETM_Q16_262050"/>
      <w:bookmarkEnd w:id="6507"/>
      <w:r>
        <w:rPr>
          <w:rtl/>
        </w:rPr>
        <w:t xml:space="preserve">את </w:t>
      </w:r>
      <w:bookmarkStart w:id="6508" w:name="_ETM_Q16_262140"/>
      <w:bookmarkEnd w:id="6508"/>
      <w:r>
        <w:rPr>
          <w:rFonts w:hint="cs"/>
          <w:rtl/>
        </w:rPr>
        <w:t>הסוגיה</w:t>
      </w:r>
      <w:r>
        <w:rPr>
          <w:rtl/>
        </w:rPr>
        <w:t xml:space="preserve"> </w:t>
      </w:r>
      <w:bookmarkStart w:id="6509" w:name="_ETM_Q16_262530"/>
      <w:bookmarkEnd w:id="6509"/>
      <w:r>
        <w:rPr>
          <w:rtl/>
        </w:rPr>
        <w:t xml:space="preserve">הספציפית </w:t>
      </w:r>
      <w:bookmarkStart w:id="6510" w:name="_ETM_Q16_263040"/>
      <w:bookmarkEnd w:id="6510"/>
      <w:r>
        <w:rPr>
          <w:rtl/>
        </w:rPr>
        <w:t xml:space="preserve">הזאת </w:t>
      </w:r>
      <w:bookmarkStart w:id="6511" w:name="_ETM_Q16_263280"/>
      <w:bookmarkEnd w:id="6511"/>
      <w:r>
        <w:rPr>
          <w:rtl/>
        </w:rPr>
        <w:t>בחוק</w:t>
      </w:r>
      <w:bookmarkStart w:id="6512" w:name="_ETM_Q16_265238"/>
      <w:bookmarkEnd w:id="6512"/>
      <w:r>
        <w:rPr>
          <w:rtl/>
        </w:rPr>
        <w:t xml:space="preserve"> </w:t>
      </w:r>
      <w:bookmarkStart w:id="6513" w:name="_ETM_Q16_264060"/>
      <w:bookmarkEnd w:id="6513"/>
      <w:r>
        <w:rPr>
          <w:rFonts w:hint="cs"/>
          <w:rtl/>
        </w:rPr>
        <w:t xml:space="preserve">– </w:t>
      </w:r>
      <w:r>
        <w:rPr>
          <w:rtl/>
        </w:rPr>
        <w:t xml:space="preserve">ואז </w:t>
      </w:r>
      <w:bookmarkStart w:id="6514" w:name="_ETM_Q16_264360"/>
      <w:bookmarkEnd w:id="6514"/>
      <w:r>
        <w:rPr>
          <w:rtl/>
        </w:rPr>
        <w:t xml:space="preserve">צריך </w:t>
      </w:r>
      <w:bookmarkStart w:id="6515" w:name="_ETM_Q16_264569"/>
      <w:bookmarkEnd w:id="6515"/>
      <w:r>
        <w:rPr>
          <w:rtl/>
        </w:rPr>
        <w:t xml:space="preserve">לפתוח </w:t>
      </w:r>
      <w:bookmarkStart w:id="6516" w:name="_ETM_Q16_264959"/>
      <w:bookmarkEnd w:id="6516"/>
      <w:r>
        <w:rPr>
          <w:rtl/>
        </w:rPr>
        <w:t xml:space="preserve">את </w:t>
      </w:r>
      <w:bookmarkStart w:id="6517" w:name="_ETM_Q16_265080"/>
      <w:bookmarkEnd w:id="6517"/>
      <w:r>
        <w:rPr>
          <w:rtl/>
        </w:rPr>
        <w:t xml:space="preserve">כל </w:t>
      </w:r>
      <w:bookmarkStart w:id="6518" w:name="_ETM_Q16_265410"/>
      <w:bookmarkEnd w:id="6518"/>
      <w:r>
        <w:rPr>
          <w:rtl/>
        </w:rPr>
        <w:t xml:space="preserve">מבחני </w:t>
      </w:r>
      <w:bookmarkStart w:id="6519" w:name="_ETM_Q16_265830"/>
      <w:bookmarkEnd w:id="6519"/>
      <w:r>
        <w:rPr>
          <w:rtl/>
        </w:rPr>
        <w:t xml:space="preserve">התמיכה </w:t>
      </w:r>
      <w:bookmarkStart w:id="6520" w:name="_ETM_Q16_266640"/>
      <w:bookmarkEnd w:id="6520"/>
      <w:r>
        <w:rPr>
          <w:rtl/>
        </w:rPr>
        <w:t xml:space="preserve">בחקיקה </w:t>
      </w:r>
      <w:bookmarkStart w:id="6521" w:name="_ETM_Q16_267240"/>
      <w:bookmarkEnd w:id="6521"/>
      <w:r>
        <w:rPr>
          <w:rtl/>
        </w:rPr>
        <w:t xml:space="preserve">אחרת </w:t>
      </w:r>
      <w:bookmarkStart w:id="6522" w:name="_ETM_Q16_267990"/>
      <w:bookmarkEnd w:id="6522"/>
      <w:r>
        <w:rPr>
          <w:rFonts w:hint="cs"/>
          <w:rtl/>
        </w:rPr>
        <w:t xml:space="preserve">– </w:t>
      </w:r>
      <w:r>
        <w:rPr>
          <w:rtl/>
        </w:rPr>
        <w:t xml:space="preserve">והם </w:t>
      </w:r>
      <w:bookmarkStart w:id="6523" w:name="_ETM_Q16_268200"/>
      <w:bookmarkEnd w:id="6523"/>
      <w:r>
        <w:rPr>
          <w:rtl/>
        </w:rPr>
        <w:t xml:space="preserve">צריכים </w:t>
      </w:r>
      <w:bookmarkStart w:id="6524" w:name="_ETM_Q16_268470"/>
      <w:bookmarkEnd w:id="6524"/>
      <w:r>
        <w:rPr>
          <w:rtl/>
        </w:rPr>
        <w:t xml:space="preserve">להישאר </w:t>
      </w:r>
      <w:bookmarkStart w:id="6525" w:name="_ETM_Q16_268830"/>
      <w:bookmarkEnd w:id="6525"/>
      <w:r>
        <w:rPr>
          <w:rtl/>
        </w:rPr>
        <w:t xml:space="preserve">בסמכות </w:t>
      </w:r>
      <w:bookmarkStart w:id="6526" w:name="_ETM_Q16_269370"/>
      <w:bookmarkEnd w:id="6526"/>
      <w:r>
        <w:rPr>
          <w:rtl/>
        </w:rPr>
        <w:t xml:space="preserve">שר </w:t>
      </w:r>
      <w:bookmarkStart w:id="6527" w:name="_ETM_Q16_269670"/>
      <w:bookmarkEnd w:id="6527"/>
      <w:r>
        <w:rPr>
          <w:rtl/>
        </w:rPr>
        <w:t>העבודה</w:t>
      </w:r>
      <w:r>
        <w:rPr>
          <w:rFonts w:hint="cs"/>
          <w:rtl/>
        </w:rPr>
        <w:t>,</w:t>
      </w:r>
      <w:r>
        <w:rPr>
          <w:rtl/>
        </w:rPr>
        <w:t xml:space="preserve"> </w:t>
      </w:r>
      <w:bookmarkStart w:id="6528" w:name="_ETM_Q16_270420"/>
      <w:bookmarkEnd w:id="6528"/>
      <w:r>
        <w:rPr>
          <w:rtl/>
        </w:rPr>
        <w:t xml:space="preserve">וכך </w:t>
      </w:r>
      <w:bookmarkStart w:id="6529" w:name="_ETM_Q16_270810"/>
      <w:bookmarkEnd w:id="6529"/>
      <w:r>
        <w:rPr>
          <w:rtl/>
        </w:rPr>
        <w:t xml:space="preserve">גם </w:t>
      </w:r>
      <w:bookmarkStart w:id="6530" w:name="_ETM_Q16_270990"/>
      <w:bookmarkEnd w:id="6530"/>
      <w:r>
        <w:rPr>
          <w:rtl/>
        </w:rPr>
        <w:t xml:space="preserve">כן </w:t>
      </w:r>
      <w:bookmarkStart w:id="6531" w:name="_ETM_Q16_271140"/>
      <w:bookmarkEnd w:id="6531"/>
      <w:r>
        <w:rPr>
          <w:rtl/>
        </w:rPr>
        <w:t>יהיה</w:t>
      </w:r>
      <w:r>
        <w:rPr>
          <w:rFonts w:hint="cs"/>
          <w:rtl/>
        </w:rPr>
        <w:t xml:space="preserve">. </w:t>
      </w:r>
      <w:bookmarkStart w:id="6532" w:name="_ETM_Q16_271950"/>
      <w:bookmarkEnd w:id="6532"/>
      <w:r>
        <w:rPr>
          <w:rtl/>
        </w:rPr>
        <w:t xml:space="preserve">צריך </w:t>
      </w:r>
      <w:bookmarkStart w:id="6533" w:name="_ETM_Q16_272459"/>
      <w:bookmarkEnd w:id="6533"/>
      <w:r>
        <w:rPr>
          <w:rtl/>
        </w:rPr>
        <w:t xml:space="preserve">לזכור </w:t>
      </w:r>
      <w:bookmarkStart w:id="6534" w:name="_ETM_Q16_272910"/>
      <w:bookmarkEnd w:id="6534"/>
      <w:r>
        <w:rPr>
          <w:rtl/>
        </w:rPr>
        <w:t>ש</w:t>
      </w:r>
      <w:bookmarkStart w:id="6535" w:name="_ETM_Q16_273060"/>
      <w:bookmarkEnd w:id="6535"/>
      <w:r>
        <w:rPr>
          <w:rtl/>
        </w:rPr>
        <w:t xml:space="preserve">מעונות </w:t>
      </w:r>
      <w:bookmarkStart w:id="6536" w:name="_ETM_Q16_273390"/>
      <w:bookmarkEnd w:id="6536"/>
      <w:r>
        <w:rPr>
          <w:rtl/>
        </w:rPr>
        <w:t>היום</w:t>
      </w:r>
      <w:r>
        <w:rPr>
          <w:rFonts w:hint="cs"/>
          <w:rtl/>
        </w:rPr>
        <w:t>,</w:t>
      </w:r>
      <w:r>
        <w:rPr>
          <w:rtl/>
        </w:rPr>
        <w:t xml:space="preserve"> </w:t>
      </w:r>
      <w:bookmarkStart w:id="6537" w:name="_ETM_Q16_273870"/>
      <w:bookmarkEnd w:id="6537"/>
      <w:r>
        <w:rPr>
          <w:rtl/>
        </w:rPr>
        <w:t>אגב</w:t>
      </w:r>
      <w:r>
        <w:rPr>
          <w:rFonts w:hint="cs"/>
          <w:rtl/>
        </w:rPr>
        <w:t>,</w:t>
      </w:r>
      <w:bookmarkStart w:id="6538" w:name="_ETM_Q16_275637"/>
      <w:bookmarkEnd w:id="6538"/>
      <w:r>
        <w:rPr>
          <w:rtl/>
        </w:rPr>
        <w:t xml:space="preserve"> </w:t>
      </w:r>
      <w:bookmarkStart w:id="6539" w:name="_ETM_Q16_274590"/>
      <w:bookmarkEnd w:id="6539"/>
      <w:r>
        <w:rPr>
          <w:rtl/>
        </w:rPr>
        <w:t xml:space="preserve">זה </w:t>
      </w:r>
      <w:bookmarkStart w:id="6540" w:name="_ETM_Q16_274770"/>
      <w:bookmarkEnd w:id="6540"/>
      <w:r>
        <w:rPr>
          <w:rtl/>
        </w:rPr>
        <w:t xml:space="preserve">לא </w:t>
      </w:r>
      <w:bookmarkStart w:id="6541" w:name="_ETM_Q16_274860"/>
      <w:bookmarkEnd w:id="6541"/>
      <w:r>
        <w:rPr>
          <w:rtl/>
        </w:rPr>
        <w:t>בייביסיטר</w:t>
      </w:r>
      <w:r>
        <w:rPr>
          <w:rFonts w:hint="cs"/>
          <w:rtl/>
        </w:rPr>
        <w:t>.</w:t>
      </w:r>
      <w:r>
        <w:rPr>
          <w:rtl/>
        </w:rPr>
        <w:t xml:space="preserve"> </w:t>
      </w:r>
      <w:bookmarkStart w:id="6542" w:name="_ETM_Q16_275640"/>
      <w:bookmarkEnd w:id="6542"/>
      <w:r>
        <w:rPr>
          <w:rtl/>
        </w:rPr>
        <w:t xml:space="preserve">יש </w:t>
      </w:r>
      <w:bookmarkStart w:id="6543" w:name="_ETM_Q16_275910"/>
      <w:bookmarkEnd w:id="6543"/>
      <w:r>
        <w:rPr>
          <w:rtl/>
        </w:rPr>
        <w:t>תכ</w:t>
      </w:r>
      <w:r>
        <w:rPr>
          <w:rFonts w:hint="cs"/>
          <w:rtl/>
        </w:rPr>
        <w:t>ל</w:t>
      </w:r>
      <w:r>
        <w:rPr>
          <w:rtl/>
        </w:rPr>
        <w:t xml:space="preserve">ית </w:t>
      </w:r>
      <w:bookmarkStart w:id="6544" w:name="_ETM_Q16_276240"/>
      <w:bookmarkEnd w:id="6544"/>
      <w:r>
        <w:rPr>
          <w:rtl/>
        </w:rPr>
        <w:t xml:space="preserve">למעונות </w:t>
      </w:r>
      <w:bookmarkStart w:id="6545" w:name="_ETM_Q16_276630"/>
      <w:bookmarkEnd w:id="6545"/>
      <w:r>
        <w:rPr>
          <w:rtl/>
        </w:rPr>
        <w:t>היום</w:t>
      </w:r>
      <w:r>
        <w:rPr>
          <w:rFonts w:hint="cs"/>
          <w:rtl/>
        </w:rPr>
        <w:t>,</w:t>
      </w:r>
      <w:bookmarkStart w:id="6546" w:name="_ETM_Q16_277928"/>
      <w:bookmarkEnd w:id="6546"/>
      <w:r>
        <w:rPr>
          <w:rtl/>
        </w:rPr>
        <w:t xml:space="preserve"> </w:t>
      </w:r>
      <w:bookmarkStart w:id="6547" w:name="_ETM_Q16_277440"/>
      <w:bookmarkEnd w:id="6547"/>
      <w:r>
        <w:rPr>
          <w:rtl/>
        </w:rPr>
        <w:t xml:space="preserve">כמו </w:t>
      </w:r>
      <w:bookmarkStart w:id="6548" w:name="_ETM_Q16_277619"/>
      <w:bookmarkStart w:id="6549" w:name="_ETM_Q16_277860"/>
      <w:bookmarkEnd w:id="6548"/>
      <w:bookmarkEnd w:id="6549"/>
      <w:r>
        <w:rPr>
          <w:rtl/>
        </w:rPr>
        <w:t xml:space="preserve">סבסוד </w:t>
      </w:r>
      <w:bookmarkStart w:id="6550" w:name="_ETM_Q16_278280"/>
      <w:bookmarkEnd w:id="6550"/>
      <w:r w:rsidR="00A5665F">
        <w:rPr>
          <w:rFonts w:hint="cs"/>
          <w:rtl/>
        </w:rPr>
        <w:t>מ</w:t>
      </w:r>
      <w:r>
        <w:rPr>
          <w:rtl/>
        </w:rPr>
        <w:t xml:space="preserve">המדינה </w:t>
      </w:r>
      <w:bookmarkStart w:id="6551" w:name="_ETM_Q16_278729"/>
      <w:bookmarkEnd w:id="6551"/>
      <w:r>
        <w:rPr>
          <w:rtl/>
        </w:rPr>
        <w:t>ל</w:t>
      </w:r>
      <w:bookmarkStart w:id="6552" w:name="_ETM_Q16_278819"/>
      <w:bookmarkEnd w:id="6552"/>
      <w:r>
        <w:rPr>
          <w:rtl/>
        </w:rPr>
        <w:t>הורים</w:t>
      </w:r>
      <w:bookmarkStart w:id="6553" w:name="_ETM_Q16_281178"/>
      <w:bookmarkEnd w:id="6553"/>
      <w:r w:rsidR="00A5665F">
        <w:rPr>
          <w:rFonts w:hint="cs"/>
          <w:rtl/>
        </w:rPr>
        <w:t>,</w:t>
      </w:r>
      <w:r>
        <w:rPr>
          <w:rtl/>
        </w:rPr>
        <w:t xml:space="preserve"> </w:t>
      </w:r>
      <w:bookmarkStart w:id="6554" w:name="_ETM_Q16_279540"/>
      <w:bookmarkEnd w:id="6554"/>
      <w:r>
        <w:rPr>
          <w:rtl/>
        </w:rPr>
        <w:t xml:space="preserve">עידוד </w:t>
      </w:r>
      <w:bookmarkStart w:id="6555" w:name="_ETM_Q16_280350"/>
      <w:bookmarkEnd w:id="6555"/>
      <w:r>
        <w:rPr>
          <w:rtl/>
        </w:rPr>
        <w:t xml:space="preserve">יציאה </w:t>
      </w:r>
      <w:bookmarkStart w:id="6556" w:name="_ETM_Q16_281069"/>
      <w:bookmarkEnd w:id="6556"/>
      <w:r>
        <w:rPr>
          <w:rtl/>
        </w:rPr>
        <w:t xml:space="preserve">לשוק </w:t>
      </w:r>
      <w:bookmarkStart w:id="6557" w:name="_ETM_Q16_281490"/>
      <w:bookmarkEnd w:id="6557"/>
      <w:r>
        <w:rPr>
          <w:rtl/>
        </w:rPr>
        <w:t>העבודה</w:t>
      </w:r>
      <w:r>
        <w:rPr>
          <w:rFonts w:hint="cs"/>
          <w:rtl/>
        </w:rPr>
        <w:t>.</w:t>
      </w:r>
      <w:r>
        <w:rPr>
          <w:rtl/>
        </w:rPr>
        <w:t xml:space="preserve"> </w:t>
      </w:r>
      <w:bookmarkStart w:id="6558" w:name="_ETM_Q16_282270"/>
      <w:bookmarkEnd w:id="6558"/>
      <w:r>
        <w:rPr>
          <w:rtl/>
        </w:rPr>
        <w:t xml:space="preserve">ולצד </w:t>
      </w:r>
      <w:bookmarkStart w:id="6559" w:name="_ETM_Q16_282720"/>
      <w:bookmarkEnd w:id="6559"/>
      <w:r>
        <w:rPr>
          <w:rtl/>
        </w:rPr>
        <w:t xml:space="preserve">הדאגה </w:t>
      </w:r>
      <w:bookmarkStart w:id="6560" w:name="_ETM_Q16_283319"/>
      <w:bookmarkEnd w:id="6560"/>
      <w:r>
        <w:rPr>
          <w:rtl/>
        </w:rPr>
        <w:t xml:space="preserve">והחובה </w:t>
      </w:r>
      <w:bookmarkStart w:id="6561" w:name="_ETM_Q16_283709"/>
      <w:bookmarkEnd w:id="6561"/>
      <w:r>
        <w:rPr>
          <w:rtl/>
        </w:rPr>
        <w:t xml:space="preserve">המוסרית </w:t>
      </w:r>
      <w:bookmarkStart w:id="6562" w:name="_ETM_Q16_284520"/>
      <w:bookmarkEnd w:id="6562"/>
      <w:r>
        <w:rPr>
          <w:rtl/>
        </w:rPr>
        <w:t xml:space="preserve">לחיילי </w:t>
      </w:r>
      <w:bookmarkStart w:id="6563" w:name="_ETM_Q16_285030"/>
      <w:bookmarkEnd w:id="6563"/>
      <w:r>
        <w:rPr>
          <w:rtl/>
        </w:rPr>
        <w:t xml:space="preserve">המילואים </w:t>
      </w:r>
      <w:bookmarkStart w:id="6564" w:name="_ETM_Q16_286010"/>
      <w:bookmarkEnd w:id="6564"/>
      <w:r>
        <w:rPr>
          <w:rtl/>
        </w:rPr>
        <w:t xml:space="preserve">ובני </w:t>
      </w:r>
      <w:bookmarkStart w:id="6565" w:name="_ETM_Q16_286490"/>
      <w:bookmarkEnd w:id="6565"/>
      <w:r>
        <w:rPr>
          <w:rtl/>
        </w:rPr>
        <w:t>משפחותיהם</w:t>
      </w:r>
      <w:r>
        <w:rPr>
          <w:rFonts w:hint="cs"/>
          <w:rtl/>
        </w:rPr>
        <w:t>,</w:t>
      </w:r>
      <w:r>
        <w:rPr>
          <w:rtl/>
        </w:rPr>
        <w:t xml:space="preserve"> </w:t>
      </w:r>
      <w:bookmarkStart w:id="6566" w:name="_ETM_Q16_287150"/>
      <w:bookmarkEnd w:id="6566"/>
      <w:r>
        <w:rPr>
          <w:rtl/>
        </w:rPr>
        <w:t xml:space="preserve">צריך </w:t>
      </w:r>
      <w:bookmarkStart w:id="6567" w:name="_ETM_Q16_287390"/>
      <w:bookmarkEnd w:id="6567"/>
      <w:r>
        <w:rPr>
          <w:rtl/>
        </w:rPr>
        <w:t xml:space="preserve">לא </w:t>
      </w:r>
      <w:bookmarkStart w:id="6568" w:name="_ETM_Q16_287630"/>
      <w:bookmarkEnd w:id="6568"/>
      <w:r>
        <w:rPr>
          <w:rtl/>
        </w:rPr>
        <w:t>לח</w:t>
      </w:r>
      <w:r>
        <w:rPr>
          <w:rFonts w:hint="cs"/>
          <w:rtl/>
        </w:rPr>
        <w:t>ר</w:t>
      </w:r>
      <w:r>
        <w:rPr>
          <w:rtl/>
        </w:rPr>
        <w:t>ו</w:t>
      </w:r>
      <w:r>
        <w:rPr>
          <w:rFonts w:hint="cs"/>
          <w:rtl/>
        </w:rPr>
        <w:t>ג</w:t>
      </w:r>
      <w:bookmarkStart w:id="6569" w:name="_ETM_Q16_289098"/>
      <w:bookmarkEnd w:id="6569"/>
      <w:r>
        <w:rPr>
          <w:rtl/>
        </w:rPr>
        <w:t xml:space="preserve"> </w:t>
      </w:r>
      <w:bookmarkStart w:id="6570" w:name="_ETM_Q16_288049"/>
      <w:bookmarkEnd w:id="6570"/>
      <w:r>
        <w:rPr>
          <w:rtl/>
        </w:rPr>
        <w:t xml:space="preserve">מהרציונל </w:t>
      </w:r>
      <w:bookmarkStart w:id="6571" w:name="_ETM_Q16_289280"/>
      <w:bookmarkEnd w:id="6571"/>
      <w:r>
        <w:rPr>
          <w:rtl/>
        </w:rPr>
        <w:t xml:space="preserve">והתכלית </w:t>
      </w:r>
      <w:bookmarkStart w:id="6572" w:name="_ETM_Q16_290270"/>
      <w:bookmarkEnd w:id="6572"/>
      <w:r>
        <w:rPr>
          <w:rtl/>
        </w:rPr>
        <w:t xml:space="preserve">של </w:t>
      </w:r>
      <w:bookmarkStart w:id="6573" w:name="_ETM_Q16_290479"/>
      <w:bookmarkEnd w:id="6573"/>
      <w:r>
        <w:rPr>
          <w:rtl/>
        </w:rPr>
        <w:t xml:space="preserve">עידוד </w:t>
      </w:r>
      <w:bookmarkStart w:id="6574" w:name="_ETM_Q16_290720"/>
      <w:bookmarkEnd w:id="6574"/>
      <w:r>
        <w:rPr>
          <w:rFonts w:hint="cs"/>
          <w:rtl/>
        </w:rPr>
        <w:t>ה</w:t>
      </w:r>
      <w:r>
        <w:rPr>
          <w:rtl/>
        </w:rPr>
        <w:t>תעסוקה</w:t>
      </w:r>
      <w:r>
        <w:rPr>
          <w:rFonts w:hint="cs"/>
          <w:rtl/>
        </w:rPr>
        <w:t>.</w:t>
      </w:r>
    </w:p>
    <w:p w:rsidR="005F2487" w:rsidRDefault="005F2487" w:rsidP="00380835">
      <w:pPr>
        <w:rPr>
          <w:rtl/>
        </w:rPr>
      </w:pPr>
    </w:p>
    <w:p w:rsidR="005F2487" w:rsidRDefault="005F2487" w:rsidP="00A5665F">
      <w:pPr>
        <w:rPr>
          <w:rtl/>
        </w:rPr>
      </w:pPr>
      <w:r>
        <w:rPr>
          <w:rtl/>
        </w:rPr>
        <w:t xml:space="preserve"> </w:t>
      </w:r>
      <w:bookmarkStart w:id="6575" w:name="_ETM_Q16_291200"/>
      <w:bookmarkEnd w:id="6575"/>
      <w:r>
        <w:rPr>
          <w:rtl/>
        </w:rPr>
        <w:t>לכן</w:t>
      </w:r>
      <w:r>
        <w:rPr>
          <w:rFonts w:hint="cs"/>
          <w:rtl/>
        </w:rPr>
        <w:t>,</w:t>
      </w:r>
      <w:bookmarkStart w:id="6576" w:name="_ETM_Q16_293458"/>
      <w:bookmarkEnd w:id="6576"/>
      <w:r>
        <w:rPr>
          <w:rtl/>
        </w:rPr>
        <w:t xml:space="preserve"> </w:t>
      </w:r>
      <w:bookmarkStart w:id="6577" w:name="_ETM_Q16_293040"/>
      <w:bookmarkEnd w:id="6577"/>
      <w:r>
        <w:rPr>
          <w:rtl/>
        </w:rPr>
        <w:t xml:space="preserve">במקביל </w:t>
      </w:r>
      <w:bookmarkStart w:id="6578" w:name="_ETM_Q16_293580"/>
      <w:bookmarkEnd w:id="6578"/>
      <w:r>
        <w:rPr>
          <w:rFonts w:hint="cs"/>
          <w:rtl/>
        </w:rPr>
        <w:t>ל</w:t>
      </w:r>
      <w:r>
        <w:rPr>
          <w:rtl/>
        </w:rPr>
        <w:t>ח</w:t>
      </w:r>
      <w:r>
        <w:rPr>
          <w:rFonts w:hint="cs"/>
          <w:rtl/>
        </w:rPr>
        <w:t>ק</w:t>
      </w:r>
      <w:r>
        <w:rPr>
          <w:rtl/>
        </w:rPr>
        <w:t>י</w:t>
      </w:r>
      <w:r>
        <w:rPr>
          <w:rFonts w:hint="cs"/>
          <w:rtl/>
        </w:rPr>
        <w:t>ק</w:t>
      </w:r>
      <w:r>
        <w:rPr>
          <w:rtl/>
        </w:rPr>
        <w:t xml:space="preserve">ה </w:t>
      </w:r>
      <w:bookmarkStart w:id="6579" w:name="_ETM_Q16_294060"/>
      <w:bookmarkEnd w:id="6579"/>
      <w:r>
        <w:rPr>
          <w:rtl/>
        </w:rPr>
        <w:t>שהגשתם</w:t>
      </w:r>
      <w:r>
        <w:rPr>
          <w:rFonts w:hint="cs"/>
          <w:rtl/>
        </w:rPr>
        <w:t>,</w:t>
      </w:r>
      <w:bookmarkStart w:id="6580" w:name="_ETM_Q16_295908"/>
      <w:bookmarkEnd w:id="6580"/>
      <w:r>
        <w:rPr>
          <w:rtl/>
        </w:rPr>
        <w:t xml:space="preserve"> </w:t>
      </w:r>
      <w:bookmarkStart w:id="6581" w:name="_ETM_Q16_295050"/>
      <w:bookmarkEnd w:id="6581"/>
      <w:r>
        <w:rPr>
          <w:rtl/>
        </w:rPr>
        <w:t xml:space="preserve">בהסכמת </w:t>
      </w:r>
      <w:bookmarkStart w:id="6582" w:name="_ETM_Q16_295620"/>
      <w:bookmarkEnd w:id="6582"/>
      <w:r>
        <w:rPr>
          <w:rtl/>
        </w:rPr>
        <w:t xml:space="preserve">שר </w:t>
      </w:r>
      <w:bookmarkStart w:id="6583" w:name="_ETM_Q16_295830"/>
      <w:bookmarkEnd w:id="6583"/>
      <w:r>
        <w:rPr>
          <w:rtl/>
        </w:rPr>
        <w:t xml:space="preserve">האוצר </w:t>
      </w:r>
      <w:bookmarkStart w:id="6584" w:name="_ETM_Q16_296970"/>
      <w:bookmarkEnd w:id="6584"/>
      <w:r>
        <w:rPr>
          <w:rtl/>
        </w:rPr>
        <w:t xml:space="preserve">גובשה </w:t>
      </w:r>
      <w:bookmarkStart w:id="6585" w:name="_ETM_Q16_298450"/>
      <w:bookmarkEnd w:id="6585"/>
      <w:r>
        <w:rPr>
          <w:rtl/>
        </w:rPr>
        <w:t xml:space="preserve">הטבה </w:t>
      </w:r>
      <w:bookmarkStart w:id="6586" w:name="_ETM_Q16_298869"/>
      <w:bookmarkEnd w:id="6586"/>
      <w:r>
        <w:rPr>
          <w:rtl/>
        </w:rPr>
        <w:t xml:space="preserve">לחיילי </w:t>
      </w:r>
      <w:bookmarkStart w:id="6587" w:name="_ETM_Q16_299289"/>
      <w:bookmarkEnd w:id="6587"/>
      <w:r>
        <w:rPr>
          <w:rtl/>
        </w:rPr>
        <w:t>המילואים</w:t>
      </w:r>
      <w:r w:rsidR="00A5665F">
        <w:rPr>
          <w:rFonts w:hint="cs"/>
          <w:rtl/>
        </w:rPr>
        <w:t>:</w:t>
      </w:r>
      <w:r>
        <w:rPr>
          <w:rtl/>
        </w:rPr>
        <w:t xml:space="preserve"> </w:t>
      </w:r>
      <w:bookmarkStart w:id="6588" w:name="_ETM_Q16_299619"/>
      <w:bookmarkEnd w:id="6588"/>
      <w:r>
        <w:rPr>
          <w:rtl/>
        </w:rPr>
        <w:t xml:space="preserve">חייל </w:t>
      </w:r>
      <w:bookmarkStart w:id="6589" w:name="_ETM_Q16_300429"/>
      <w:bookmarkEnd w:id="6589"/>
      <w:r>
        <w:rPr>
          <w:rtl/>
        </w:rPr>
        <w:t xml:space="preserve">שמשרת </w:t>
      </w:r>
      <w:bookmarkStart w:id="6590" w:name="_ETM_Q16_301149"/>
      <w:bookmarkEnd w:id="6590"/>
      <w:r>
        <w:rPr>
          <w:rtl/>
        </w:rPr>
        <w:t>במילואים</w:t>
      </w:r>
      <w:bookmarkStart w:id="6591" w:name="_ETM_Q16_301898"/>
      <w:bookmarkEnd w:id="6591"/>
      <w:r>
        <w:rPr>
          <w:rtl/>
        </w:rPr>
        <w:t xml:space="preserve"> </w:t>
      </w:r>
      <w:bookmarkStart w:id="6592" w:name="_ETM_Q16_301689"/>
      <w:bookmarkEnd w:id="6592"/>
      <w:r>
        <w:rPr>
          <w:rtl/>
        </w:rPr>
        <w:t xml:space="preserve">יהיה </w:t>
      </w:r>
      <w:bookmarkStart w:id="6593" w:name="_ETM_Q16_301899"/>
      <w:bookmarkEnd w:id="6593"/>
      <w:r>
        <w:rPr>
          <w:rtl/>
        </w:rPr>
        <w:t xml:space="preserve">זכאי </w:t>
      </w:r>
      <w:bookmarkStart w:id="6594" w:name="_ETM_Q16_302409"/>
      <w:bookmarkEnd w:id="6594"/>
      <w:r>
        <w:rPr>
          <w:rtl/>
        </w:rPr>
        <w:t xml:space="preserve">לדרגה </w:t>
      </w:r>
      <w:bookmarkStart w:id="6595" w:name="_ETM_Q16_302889"/>
      <w:bookmarkEnd w:id="6595"/>
      <w:r>
        <w:rPr>
          <w:rtl/>
        </w:rPr>
        <w:t>נוספת</w:t>
      </w:r>
      <w:r>
        <w:rPr>
          <w:rFonts w:hint="cs"/>
          <w:rtl/>
        </w:rPr>
        <w:t xml:space="preserve"> </w:t>
      </w:r>
      <w:r>
        <w:rPr>
          <w:rFonts w:hint="eastAsia"/>
          <w:rtl/>
        </w:rPr>
        <w:t>–</w:t>
      </w:r>
      <w:r>
        <w:rPr>
          <w:rtl/>
        </w:rPr>
        <w:t xml:space="preserve"> </w:t>
      </w:r>
      <w:bookmarkStart w:id="6596" w:name="_ETM_Q16_303969"/>
      <w:bookmarkEnd w:id="6596"/>
      <w:r>
        <w:rPr>
          <w:rFonts w:hint="cs"/>
          <w:rtl/>
        </w:rPr>
        <w:t>ה</w:t>
      </w:r>
      <w:r>
        <w:rPr>
          <w:rtl/>
        </w:rPr>
        <w:t xml:space="preserve">ן </w:t>
      </w:r>
      <w:bookmarkStart w:id="6597" w:name="_ETM_Q16_304179"/>
      <w:bookmarkEnd w:id="6597"/>
      <w:r>
        <w:rPr>
          <w:rFonts w:hint="cs"/>
          <w:rtl/>
        </w:rPr>
        <w:t>ב</w:t>
      </w:r>
      <w:r>
        <w:rPr>
          <w:rtl/>
        </w:rPr>
        <w:t xml:space="preserve">קבלת </w:t>
      </w:r>
      <w:bookmarkStart w:id="6598" w:name="_ETM_Q16_304689"/>
      <w:bookmarkEnd w:id="6598"/>
      <w:r>
        <w:rPr>
          <w:rtl/>
        </w:rPr>
        <w:t xml:space="preserve">הילדים </w:t>
      </w:r>
      <w:bookmarkStart w:id="6599" w:name="_ETM_Q16_305020"/>
      <w:bookmarkEnd w:id="6599"/>
      <w:r>
        <w:rPr>
          <w:rtl/>
        </w:rPr>
        <w:t>למעון</w:t>
      </w:r>
      <w:r>
        <w:rPr>
          <w:rFonts w:hint="cs"/>
          <w:rtl/>
        </w:rPr>
        <w:t xml:space="preserve"> והן</w:t>
      </w:r>
      <w:bookmarkStart w:id="6600" w:name="_ETM_Q16_305948"/>
      <w:bookmarkEnd w:id="6600"/>
      <w:r>
        <w:rPr>
          <w:rtl/>
        </w:rPr>
        <w:t xml:space="preserve"> </w:t>
      </w:r>
      <w:bookmarkStart w:id="6601" w:name="_ETM_Q16_305469"/>
      <w:bookmarkEnd w:id="6601"/>
      <w:r>
        <w:rPr>
          <w:rtl/>
        </w:rPr>
        <w:t xml:space="preserve">ברמת </w:t>
      </w:r>
      <w:bookmarkStart w:id="6602" w:name="_ETM_Q16_306009"/>
      <w:bookmarkEnd w:id="6602"/>
      <w:r>
        <w:rPr>
          <w:rFonts w:hint="cs"/>
          <w:rtl/>
        </w:rPr>
        <w:t>סבסוד.</w:t>
      </w:r>
      <w:bookmarkStart w:id="6603" w:name="_ETM_Q16_308008"/>
      <w:bookmarkEnd w:id="6603"/>
      <w:r>
        <w:rPr>
          <w:rtl/>
        </w:rPr>
        <w:t xml:space="preserve"> </w:t>
      </w:r>
      <w:bookmarkStart w:id="6604" w:name="_ETM_Q16_306310"/>
      <w:bookmarkEnd w:id="6604"/>
      <w:r>
        <w:rPr>
          <w:rtl/>
        </w:rPr>
        <w:t xml:space="preserve">זאת </w:t>
      </w:r>
      <w:bookmarkStart w:id="6605" w:name="_ETM_Q16_306489"/>
      <w:bookmarkEnd w:id="6605"/>
      <w:r>
        <w:rPr>
          <w:rtl/>
        </w:rPr>
        <w:t xml:space="preserve">אומרת </w:t>
      </w:r>
      <w:bookmarkStart w:id="6606" w:name="_ETM_Q16_306729"/>
      <w:bookmarkEnd w:id="6606"/>
      <w:r>
        <w:rPr>
          <w:rtl/>
        </w:rPr>
        <w:t xml:space="preserve">שאם </w:t>
      </w:r>
      <w:bookmarkStart w:id="6607" w:name="_ETM_Q16_306879"/>
      <w:bookmarkEnd w:id="6607"/>
      <w:r>
        <w:rPr>
          <w:rtl/>
        </w:rPr>
        <w:t xml:space="preserve">אתה </w:t>
      </w:r>
      <w:bookmarkStart w:id="6608" w:name="_ETM_Q16_307090"/>
      <w:bookmarkEnd w:id="6608"/>
      <w:r>
        <w:rPr>
          <w:rtl/>
        </w:rPr>
        <w:t xml:space="preserve">משרת </w:t>
      </w:r>
      <w:bookmarkStart w:id="6609" w:name="_ETM_Q16_307509"/>
      <w:bookmarkEnd w:id="6609"/>
      <w:r>
        <w:rPr>
          <w:rtl/>
        </w:rPr>
        <w:t>מילואים</w:t>
      </w:r>
      <w:r>
        <w:rPr>
          <w:rFonts w:hint="cs"/>
          <w:rtl/>
        </w:rPr>
        <w:t>,</w:t>
      </w:r>
      <w:r>
        <w:rPr>
          <w:rtl/>
        </w:rPr>
        <w:t xml:space="preserve"> </w:t>
      </w:r>
      <w:bookmarkStart w:id="6610" w:name="_ETM_Q16_308360"/>
      <w:bookmarkEnd w:id="6610"/>
      <w:r>
        <w:rPr>
          <w:rtl/>
        </w:rPr>
        <w:t xml:space="preserve">כבר </w:t>
      </w:r>
      <w:bookmarkStart w:id="6611" w:name="_ETM_Q16_308630"/>
      <w:bookmarkEnd w:id="6611"/>
      <w:r>
        <w:rPr>
          <w:rtl/>
        </w:rPr>
        <w:t xml:space="preserve">יש </w:t>
      </w:r>
      <w:bookmarkStart w:id="6612" w:name="_ETM_Q16_308750"/>
      <w:bookmarkEnd w:id="6612"/>
      <w:r>
        <w:rPr>
          <w:rtl/>
        </w:rPr>
        <w:t xml:space="preserve">לך </w:t>
      </w:r>
      <w:bookmarkStart w:id="6613" w:name="_ETM_Q16_309020"/>
      <w:bookmarkEnd w:id="6613"/>
      <w:r>
        <w:rPr>
          <w:rtl/>
        </w:rPr>
        <w:t>העדפה</w:t>
      </w:r>
      <w:r>
        <w:rPr>
          <w:rFonts w:hint="cs"/>
          <w:rtl/>
        </w:rPr>
        <w:t>,</w:t>
      </w:r>
      <w:r>
        <w:rPr>
          <w:rtl/>
        </w:rPr>
        <w:t xml:space="preserve"> </w:t>
      </w:r>
      <w:bookmarkStart w:id="6614" w:name="_ETM_Q16_309410"/>
      <w:bookmarkEnd w:id="6614"/>
      <w:r>
        <w:rPr>
          <w:rFonts w:hint="cs"/>
          <w:rtl/>
        </w:rPr>
        <w:t>גם</w:t>
      </w:r>
      <w:r>
        <w:rPr>
          <w:rtl/>
        </w:rPr>
        <w:t xml:space="preserve"> </w:t>
      </w:r>
      <w:bookmarkStart w:id="6615" w:name="_ETM_Q16_309620"/>
      <w:bookmarkEnd w:id="6615"/>
      <w:r>
        <w:rPr>
          <w:rFonts w:hint="cs"/>
          <w:rtl/>
        </w:rPr>
        <w:t>ב</w:t>
      </w:r>
      <w:r>
        <w:rPr>
          <w:rtl/>
        </w:rPr>
        <w:t xml:space="preserve">קבלה </w:t>
      </w:r>
      <w:bookmarkStart w:id="6616" w:name="_ETM_Q16_310460"/>
      <w:bookmarkEnd w:id="6616"/>
      <w:r>
        <w:rPr>
          <w:rtl/>
        </w:rPr>
        <w:t xml:space="preserve">ולאחר </w:t>
      </w:r>
      <w:bookmarkStart w:id="6617" w:name="_ETM_Q16_310850"/>
      <w:bookmarkEnd w:id="6617"/>
      <w:r>
        <w:rPr>
          <w:rtl/>
        </w:rPr>
        <w:t>מכן</w:t>
      </w:r>
      <w:r>
        <w:rPr>
          <w:rFonts w:hint="cs"/>
          <w:rtl/>
        </w:rPr>
        <w:t xml:space="preserve"> </w:t>
      </w:r>
      <w:bookmarkStart w:id="6618" w:name="_ETM_Q16_311060"/>
      <w:bookmarkEnd w:id="6618"/>
      <w:r>
        <w:rPr>
          <w:rtl/>
        </w:rPr>
        <w:t>בדרגה</w:t>
      </w:r>
      <w:r>
        <w:rPr>
          <w:rFonts w:hint="cs"/>
          <w:rtl/>
        </w:rPr>
        <w:t>.</w:t>
      </w:r>
      <w:r>
        <w:rPr>
          <w:rtl/>
        </w:rPr>
        <w:t xml:space="preserve"> </w:t>
      </w:r>
      <w:bookmarkStart w:id="6619" w:name="_ETM_Q16_311810"/>
      <w:bookmarkEnd w:id="6619"/>
      <w:r>
        <w:rPr>
          <w:rtl/>
        </w:rPr>
        <w:t xml:space="preserve">אבל </w:t>
      </w:r>
      <w:bookmarkStart w:id="6620" w:name="_ETM_Q16_312020"/>
      <w:bookmarkEnd w:id="6620"/>
      <w:r>
        <w:rPr>
          <w:rtl/>
        </w:rPr>
        <w:t xml:space="preserve">זה </w:t>
      </w:r>
      <w:bookmarkStart w:id="6621" w:name="_ETM_Q16_312080"/>
      <w:bookmarkEnd w:id="6621"/>
      <w:r>
        <w:rPr>
          <w:rtl/>
        </w:rPr>
        <w:t xml:space="preserve">כבר </w:t>
      </w:r>
      <w:bookmarkStart w:id="6622" w:name="_ETM_Q16_312290"/>
      <w:bookmarkEnd w:id="6622"/>
      <w:r>
        <w:rPr>
          <w:rtl/>
        </w:rPr>
        <w:t xml:space="preserve">נמצא </w:t>
      </w:r>
      <w:bookmarkStart w:id="6623" w:name="_ETM_Q16_312740"/>
      <w:bookmarkEnd w:id="6623"/>
      <w:r>
        <w:rPr>
          <w:rtl/>
        </w:rPr>
        <w:t xml:space="preserve">בהסכמה </w:t>
      </w:r>
      <w:bookmarkStart w:id="6624" w:name="_ETM_Q16_313250"/>
      <w:bookmarkEnd w:id="6624"/>
      <w:r>
        <w:rPr>
          <w:rtl/>
        </w:rPr>
        <w:t xml:space="preserve">של </w:t>
      </w:r>
      <w:bookmarkStart w:id="6625" w:name="_ETM_Q16_313430"/>
      <w:bookmarkEnd w:id="6625"/>
      <w:r>
        <w:rPr>
          <w:rtl/>
        </w:rPr>
        <w:t xml:space="preserve">שר </w:t>
      </w:r>
      <w:bookmarkStart w:id="6626" w:name="_ETM_Q16_313669"/>
      <w:bookmarkEnd w:id="6626"/>
      <w:r>
        <w:rPr>
          <w:rtl/>
        </w:rPr>
        <w:t xml:space="preserve">העבודה </w:t>
      </w:r>
      <w:bookmarkStart w:id="6627" w:name="_ETM_Q16_314000"/>
      <w:bookmarkEnd w:id="6627"/>
      <w:r>
        <w:rPr>
          <w:rtl/>
        </w:rPr>
        <w:t xml:space="preserve">ושר </w:t>
      </w:r>
      <w:bookmarkStart w:id="6628" w:name="_ETM_Q16_314360"/>
      <w:bookmarkEnd w:id="6628"/>
      <w:r>
        <w:rPr>
          <w:rtl/>
        </w:rPr>
        <w:t>האוצר</w:t>
      </w:r>
      <w:bookmarkStart w:id="6629" w:name="_ETM_Q16_315392"/>
      <w:bookmarkEnd w:id="6629"/>
      <w:r>
        <w:rPr>
          <w:rFonts w:hint="cs"/>
          <w:rtl/>
        </w:rPr>
        <w:t>,</w:t>
      </w:r>
      <w:r>
        <w:rPr>
          <w:rtl/>
        </w:rPr>
        <w:t xml:space="preserve"> </w:t>
      </w:r>
      <w:bookmarkStart w:id="6630" w:name="_ETM_Q16_315260"/>
      <w:bookmarkEnd w:id="6630"/>
      <w:r>
        <w:rPr>
          <w:rFonts w:hint="cs"/>
          <w:rtl/>
        </w:rPr>
        <w:t>כ</w:t>
      </w:r>
      <w:r>
        <w:rPr>
          <w:rtl/>
        </w:rPr>
        <w:t xml:space="preserve">שזה </w:t>
      </w:r>
      <w:bookmarkStart w:id="6631" w:name="_ETM_Q16_315470"/>
      <w:bookmarkEnd w:id="6631"/>
      <w:r>
        <w:rPr>
          <w:rtl/>
        </w:rPr>
        <w:t>נמצא</w:t>
      </w:r>
      <w:r>
        <w:rPr>
          <w:rFonts w:hint="cs"/>
          <w:rtl/>
        </w:rPr>
        <w:t xml:space="preserve"> בסמכות השר.</w:t>
      </w:r>
      <w:bookmarkStart w:id="6632" w:name="_ETM_Q16_315710"/>
      <w:bookmarkStart w:id="6633" w:name="_ETM_Q16_315980"/>
      <w:bookmarkStart w:id="6634" w:name="_ETM_Q16_316280"/>
      <w:bookmarkStart w:id="6635" w:name="_ETM_Q16_318010"/>
      <w:bookmarkEnd w:id="6632"/>
      <w:bookmarkEnd w:id="6633"/>
      <w:bookmarkEnd w:id="6634"/>
      <w:bookmarkEnd w:id="6635"/>
      <w:r>
        <w:rPr>
          <w:rFonts w:hint="cs"/>
          <w:rtl/>
        </w:rPr>
        <w:t xml:space="preserve"> </w:t>
      </w:r>
      <w:r>
        <w:rPr>
          <w:rtl/>
        </w:rPr>
        <w:t>ה</w:t>
      </w:r>
      <w:r>
        <w:rPr>
          <w:rFonts w:hint="cs"/>
          <w:rtl/>
        </w:rPr>
        <w:t>י</w:t>
      </w:r>
      <w:r>
        <w:rPr>
          <w:rtl/>
        </w:rPr>
        <w:t>נה</w:t>
      </w:r>
      <w:r>
        <w:rPr>
          <w:rFonts w:hint="cs"/>
          <w:rtl/>
        </w:rPr>
        <w:t>,</w:t>
      </w:r>
      <w:r>
        <w:rPr>
          <w:rtl/>
        </w:rPr>
        <w:t xml:space="preserve"> </w:t>
      </w:r>
      <w:bookmarkStart w:id="6636" w:name="_ETM_Q16_318250"/>
      <w:bookmarkEnd w:id="6636"/>
      <w:r>
        <w:rPr>
          <w:rtl/>
        </w:rPr>
        <w:t xml:space="preserve">זה </w:t>
      </w:r>
      <w:bookmarkStart w:id="6637" w:name="_ETM_Q16_318370"/>
      <w:bookmarkEnd w:id="6637"/>
      <w:r>
        <w:rPr>
          <w:rtl/>
        </w:rPr>
        <w:t xml:space="preserve">צוין </w:t>
      </w:r>
      <w:bookmarkStart w:id="6638" w:name="_ETM_Q16_318700"/>
      <w:bookmarkEnd w:id="6638"/>
      <w:r>
        <w:rPr>
          <w:rFonts w:hint="cs"/>
          <w:rtl/>
        </w:rPr>
        <w:t>כא</w:t>
      </w:r>
      <w:bookmarkStart w:id="6639" w:name="_ETM_Q16_320051"/>
      <w:bookmarkEnd w:id="6639"/>
      <w:r>
        <w:rPr>
          <w:rtl/>
        </w:rPr>
        <w:t>ן</w:t>
      </w:r>
      <w:r>
        <w:rPr>
          <w:rFonts w:hint="cs"/>
          <w:rtl/>
        </w:rPr>
        <w:t xml:space="preserve">. </w:t>
      </w:r>
    </w:p>
    <w:p w:rsidR="005F2487" w:rsidRDefault="005F2487" w:rsidP="00380835">
      <w:pPr>
        <w:rPr>
          <w:rtl/>
        </w:rPr>
      </w:pPr>
    </w:p>
    <w:p w:rsidR="005F2487" w:rsidRDefault="005F2487" w:rsidP="00A5665F">
      <w:pPr>
        <w:rPr>
          <w:rtl/>
        </w:rPr>
      </w:pPr>
      <w:r>
        <w:rPr>
          <w:rFonts w:hint="cs"/>
          <w:rtl/>
        </w:rPr>
        <w:t>ולכן, הוא</w:t>
      </w:r>
      <w:r>
        <w:rPr>
          <w:rtl/>
        </w:rPr>
        <w:t xml:space="preserve"> </w:t>
      </w:r>
      <w:bookmarkStart w:id="6640" w:name="_ETM_Q16_320560"/>
      <w:bookmarkEnd w:id="6640"/>
      <w:r>
        <w:rPr>
          <w:rtl/>
        </w:rPr>
        <w:t xml:space="preserve">מאזן </w:t>
      </w:r>
      <w:bookmarkStart w:id="6641" w:name="_ETM_Q16_320980"/>
      <w:bookmarkEnd w:id="6641"/>
      <w:r>
        <w:rPr>
          <w:rtl/>
        </w:rPr>
        <w:t xml:space="preserve">בין </w:t>
      </w:r>
      <w:bookmarkStart w:id="6642" w:name="_ETM_Q16_321160"/>
      <w:bookmarkEnd w:id="6642"/>
      <w:r>
        <w:rPr>
          <w:rFonts w:hint="cs"/>
          <w:rtl/>
        </w:rPr>
        <w:t>ה</w:t>
      </w:r>
      <w:r>
        <w:rPr>
          <w:rtl/>
        </w:rPr>
        <w:t xml:space="preserve">העדפה </w:t>
      </w:r>
      <w:bookmarkStart w:id="6643" w:name="_ETM_Q16_321550"/>
      <w:bookmarkEnd w:id="6643"/>
      <w:r>
        <w:rPr>
          <w:rFonts w:hint="cs"/>
          <w:rtl/>
        </w:rPr>
        <w:t>ה</w:t>
      </w:r>
      <w:r>
        <w:rPr>
          <w:rtl/>
        </w:rPr>
        <w:t>מגי</w:t>
      </w:r>
      <w:bookmarkStart w:id="6644" w:name="_ETM_Q16_322681"/>
      <w:bookmarkEnd w:id="6644"/>
      <w:r>
        <w:rPr>
          <w:rtl/>
        </w:rPr>
        <w:t xml:space="preserve">עה </w:t>
      </w:r>
      <w:bookmarkStart w:id="6645" w:name="_ETM_Q16_321910"/>
      <w:bookmarkEnd w:id="6645"/>
      <w:r>
        <w:rPr>
          <w:rtl/>
        </w:rPr>
        <w:t xml:space="preserve">לחיילי </w:t>
      </w:r>
      <w:bookmarkStart w:id="6646" w:name="_ETM_Q16_322270"/>
      <w:bookmarkEnd w:id="6646"/>
      <w:r>
        <w:rPr>
          <w:rtl/>
        </w:rPr>
        <w:t>מילואים</w:t>
      </w:r>
      <w:r>
        <w:rPr>
          <w:rFonts w:hint="cs"/>
          <w:rtl/>
        </w:rPr>
        <w:t>,</w:t>
      </w:r>
      <w:r>
        <w:rPr>
          <w:rtl/>
        </w:rPr>
        <w:t xml:space="preserve"> </w:t>
      </w:r>
      <w:bookmarkStart w:id="6647" w:name="_ETM_Q16_322600"/>
      <w:bookmarkEnd w:id="6647"/>
      <w:r>
        <w:rPr>
          <w:rtl/>
        </w:rPr>
        <w:t xml:space="preserve">לבין </w:t>
      </w:r>
      <w:bookmarkStart w:id="6648" w:name="_ETM_Q16_322810"/>
      <w:bookmarkEnd w:id="6648"/>
      <w:r>
        <w:rPr>
          <w:rtl/>
        </w:rPr>
        <w:t xml:space="preserve">התכלית </w:t>
      </w:r>
      <w:bookmarkStart w:id="6649" w:name="_ETM_Q16_323470"/>
      <w:bookmarkEnd w:id="6649"/>
      <w:r>
        <w:rPr>
          <w:rtl/>
        </w:rPr>
        <w:t>ש</w:t>
      </w:r>
      <w:r>
        <w:rPr>
          <w:rFonts w:hint="cs"/>
          <w:rtl/>
        </w:rPr>
        <w:t>ל</w:t>
      </w:r>
      <w:r>
        <w:rPr>
          <w:rtl/>
        </w:rPr>
        <w:t>שמ</w:t>
      </w:r>
      <w:r>
        <w:rPr>
          <w:rFonts w:hint="cs"/>
          <w:rtl/>
        </w:rPr>
        <w:t>ה</w:t>
      </w:r>
      <w:r>
        <w:rPr>
          <w:rtl/>
        </w:rPr>
        <w:t xml:space="preserve"> </w:t>
      </w:r>
      <w:bookmarkStart w:id="6650" w:name="_ETM_Q16_323919"/>
      <w:bookmarkEnd w:id="6650"/>
      <w:r>
        <w:rPr>
          <w:rtl/>
        </w:rPr>
        <w:t xml:space="preserve">ניתן </w:t>
      </w:r>
      <w:bookmarkStart w:id="6651" w:name="_ETM_Q16_324190"/>
      <w:bookmarkEnd w:id="6651"/>
      <w:r>
        <w:rPr>
          <w:rtl/>
        </w:rPr>
        <w:t>הסבסוד</w:t>
      </w:r>
      <w:r>
        <w:rPr>
          <w:rFonts w:hint="cs"/>
          <w:rtl/>
        </w:rPr>
        <w:t>,</w:t>
      </w:r>
      <w:r>
        <w:rPr>
          <w:rtl/>
        </w:rPr>
        <w:t xml:space="preserve"> </w:t>
      </w:r>
      <w:bookmarkStart w:id="6652" w:name="_ETM_Q16_325090"/>
      <w:bookmarkEnd w:id="6652"/>
      <w:r>
        <w:rPr>
          <w:rtl/>
        </w:rPr>
        <w:t>ו</w:t>
      </w:r>
      <w:r>
        <w:rPr>
          <w:rFonts w:hint="cs"/>
          <w:rtl/>
        </w:rPr>
        <w:t>ל</w:t>
      </w:r>
      <w:r>
        <w:rPr>
          <w:rtl/>
        </w:rPr>
        <w:t>שמ</w:t>
      </w:r>
      <w:r>
        <w:rPr>
          <w:rFonts w:hint="cs"/>
          <w:rtl/>
        </w:rPr>
        <w:t>ה</w:t>
      </w:r>
      <w:r>
        <w:rPr>
          <w:rtl/>
        </w:rPr>
        <w:t xml:space="preserve"> </w:t>
      </w:r>
      <w:bookmarkStart w:id="6653" w:name="_ETM_Q16_325510"/>
      <w:bookmarkEnd w:id="6653"/>
      <w:r>
        <w:rPr>
          <w:rFonts w:hint="cs"/>
          <w:rtl/>
        </w:rPr>
        <w:t>קיימים</w:t>
      </w:r>
      <w:bookmarkStart w:id="6654" w:name="_ETM_Q16_326512"/>
      <w:bookmarkEnd w:id="6654"/>
      <w:r>
        <w:rPr>
          <w:rtl/>
        </w:rPr>
        <w:t xml:space="preserve"> </w:t>
      </w:r>
      <w:bookmarkStart w:id="6655" w:name="_ETM_Q16_325750"/>
      <w:bookmarkEnd w:id="6655"/>
      <w:r>
        <w:rPr>
          <w:rtl/>
        </w:rPr>
        <w:t xml:space="preserve">מעונות </w:t>
      </w:r>
      <w:bookmarkStart w:id="6656" w:name="_ETM_Q16_326080"/>
      <w:bookmarkEnd w:id="6656"/>
      <w:r>
        <w:rPr>
          <w:rtl/>
        </w:rPr>
        <w:t>היום</w:t>
      </w:r>
      <w:r>
        <w:rPr>
          <w:rFonts w:hint="cs"/>
          <w:rtl/>
        </w:rPr>
        <w:t>.</w:t>
      </w:r>
      <w:r>
        <w:rPr>
          <w:rtl/>
        </w:rPr>
        <w:t xml:space="preserve"> </w:t>
      </w:r>
      <w:bookmarkStart w:id="6657" w:name="_ETM_Q16_326650"/>
      <w:bookmarkStart w:id="6658" w:name="_ETM_Q16_331371"/>
      <w:bookmarkEnd w:id="6657"/>
      <w:bookmarkEnd w:id="6658"/>
      <w:r>
        <w:rPr>
          <w:rtl/>
        </w:rPr>
        <w:t xml:space="preserve">זה </w:t>
      </w:r>
      <w:bookmarkStart w:id="6659" w:name="_ETM_Q16_326950"/>
      <w:bookmarkEnd w:id="6659"/>
      <w:r>
        <w:rPr>
          <w:rtl/>
        </w:rPr>
        <w:t xml:space="preserve">ייכנס </w:t>
      </w:r>
      <w:bookmarkStart w:id="6660" w:name="_ETM_Q16_327400"/>
      <w:bookmarkEnd w:id="6660"/>
      <w:r>
        <w:rPr>
          <w:rtl/>
        </w:rPr>
        <w:t xml:space="preserve">לתוקף </w:t>
      </w:r>
      <w:bookmarkStart w:id="6661" w:name="_ETM_Q16_327910"/>
      <w:bookmarkEnd w:id="6661"/>
      <w:r>
        <w:rPr>
          <w:rtl/>
        </w:rPr>
        <w:t xml:space="preserve">בימים </w:t>
      </w:r>
      <w:bookmarkStart w:id="6662" w:name="_ETM_Q16_328240"/>
      <w:bookmarkEnd w:id="6662"/>
      <w:r>
        <w:rPr>
          <w:rtl/>
        </w:rPr>
        <w:t>הקרובים</w:t>
      </w:r>
      <w:r>
        <w:rPr>
          <w:rFonts w:hint="cs"/>
          <w:rtl/>
        </w:rPr>
        <w:t>,</w:t>
      </w:r>
      <w:r>
        <w:rPr>
          <w:rtl/>
        </w:rPr>
        <w:t xml:space="preserve"> </w:t>
      </w:r>
      <w:bookmarkStart w:id="6663" w:name="_ETM_Q16_329080"/>
      <w:bookmarkEnd w:id="6663"/>
      <w:r>
        <w:rPr>
          <w:rtl/>
        </w:rPr>
        <w:t xml:space="preserve">ויחול </w:t>
      </w:r>
      <w:bookmarkStart w:id="6664" w:name="_ETM_Q16_329560"/>
      <w:bookmarkEnd w:id="6664"/>
      <w:r>
        <w:rPr>
          <w:rtl/>
        </w:rPr>
        <w:t xml:space="preserve">רטרואקטיבית </w:t>
      </w:r>
      <w:bookmarkStart w:id="6665" w:name="_ETM_Q16_330220"/>
      <w:bookmarkEnd w:id="6665"/>
      <w:r>
        <w:rPr>
          <w:rtl/>
        </w:rPr>
        <w:t xml:space="preserve">מתחילת </w:t>
      </w:r>
      <w:bookmarkStart w:id="6666" w:name="_ETM_Q16_330520"/>
      <w:bookmarkEnd w:id="6666"/>
      <w:r>
        <w:rPr>
          <w:rtl/>
        </w:rPr>
        <w:t>השנה</w:t>
      </w:r>
      <w:r>
        <w:rPr>
          <w:rFonts w:hint="cs"/>
          <w:rtl/>
        </w:rPr>
        <w:t xml:space="preserve">. </w:t>
      </w:r>
      <w:bookmarkStart w:id="6667" w:name="_ETM_Q16_330760"/>
      <w:bookmarkEnd w:id="6667"/>
      <w:r>
        <w:rPr>
          <w:rtl/>
        </w:rPr>
        <w:t>צ</w:t>
      </w:r>
      <w:r>
        <w:rPr>
          <w:rFonts w:hint="cs"/>
          <w:rtl/>
        </w:rPr>
        <w:t>ריך</w:t>
      </w:r>
      <w:bookmarkStart w:id="6668" w:name="_ETM_Q16_330940"/>
      <w:bookmarkEnd w:id="6668"/>
      <w:r>
        <w:rPr>
          <w:rFonts w:hint="cs"/>
          <w:rtl/>
        </w:rPr>
        <w:t xml:space="preserve"> </w:t>
      </w:r>
      <w:r>
        <w:rPr>
          <w:rtl/>
        </w:rPr>
        <w:t>לזכור</w:t>
      </w:r>
      <w:bookmarkStart w:id="6669" w:name="_ETM_Q16_332621"/>
      <w:bookmarkEnd w:id="6669"/>
      <w:r>
        <w:rPr>
          <w:rtl/>
        </w:rPr>
        <w:t xml:space="preserve"> </w:t>
      </w:r>
      <w:bookmarkStart w:id="6670" w:name="_ETM_Q16_331300"/>
      <w:bookmarkEnd w:id="6670"/>
      <w:r>
        <w:rPr>
          <w:rtl/>
        </w:rPr>
        <w:t xml:space="preserve">שהמבחנים </w:t>
      </w:r>
      <w:bookmarkStart w:id="6671" w:name="_ETM_Q16_331840"/>
      <w:bookmarkEnd w:id="6671"/>
      <w:r>
        <w:rPr>
          <w:rtl/>
        </w:rPr>
        <w:t xml:space="preserve">פורסמו </w:t>
      </w:r>
      <w:bookmarkStart w:id="6672" w:name="_ETM_Q16_332230"/>
      <w:bookmarkEnd w:id="6672"/>
      <w:r>
        <w:rPr>
          <w:rtl/>
        </w:rPr>
        <w:t xml:space="preserve">רק </w:t>
      </w:r>
      <w:bookmarkStart w:id="6673" w:name="_ETM_Q16_332380"/>
      <w:bookmarkEnd w:id="6673"/>
      <w:r>
        <w:rPr>
          <w:rtl/>
        </w:rPr>
        <w:t>עכשיו</w:t>
      </w:r>
      <w:r>
        <w:rPr>
          <w:rFonts w:hint="cs"/>
          <w:rtl/>
        </w:rPr>
        <w:t>,</w:t>
      </w:r>
      <w:r>
        <w:rPr>
          <w:rtl/>
        </w:rPr>
        <w:t xml:space="preserve"> </w:t>
      </w:r>
      <w:bookmarkStart w:id="6674" w:name="_ETM_Q16_333070"/>
      <w:bookmarkEnd w:id="6674"/>
      <w:r>
        <w:rPr>
          <w:rtl/>
        </w:rPr>
        <w:t>והדר</w:t>
      </w:r>
      <w:r>
        <w:rPr>
          <w:rFonts w:hint="cs"/>
          <w:rtl/>
        </w:rPr>
        <w:t>ג</w:t>
      </w:r>
      <w:r>
        <w:rPr>
          <w:rtl/>
        </w:rPr>
        <w:t>ו</w:t>
      </w:r>
      <w:r>
        <w:rPr>
          <w:rFonts w:hint="cs"/>
          <w:rtl/>
        </w:rPr>
        <w:t>ת</w:t>
      </w:r>
      <w:bookmarkStart w:id="6675" w:name="_ETM_Q16_334351"/>
      <w:bookmarkEnd w:id="6675"/>
      <w:r>
        <w:rPr>
          <w:rtl/>
        </w:rPr>
        <w:t xml:space="preserve"> </w:t>
      </w:r>
      <w:bookmarkStart w:id="6676" w:name="_ETM_Q16_333550"/>
      <w:bookmarkEnd w:id="6676"/>
      <w:r>
        <w:rPr>
          <w:rFonts w:hint="cs"/>
          <w:rtl/>
        </w:rPr>
        <w:t>ניתנ</w:t>
      </w:r>
      <w:r>
        <w:rPr>
          <w:rtl/>
        </w:rPr>
        <w:t xml:space="preserve">ו </w:t>
      </w:r>
      <w:bookmarkStart w:id="6677" w:name="_ETM_Q16_333850"/>
      <w:bookmarkEnd w:id="6677"/>
      <w:r>
        <w:rPr>
          <w:rtl/>
        </w:rPr>
        <w:t>עכשיו</w:t>
      </w:r>
      <w:r>
        <w:rPr>
          <w:rFonts w:hint="cs"/>
          <w:rtl/>
        </w:rPr>
        <w:t>,</w:t>
      </w:r>
      <w:bookmarkStart w:id="6678" w:name="_ETM_Q16_335581"/>
      <w:bookmarkEnd w:id="6678"/>
      <w:r>
        <w:rPr>
          <w:rtl/>
        </w:rPr>
        <w:t xml:space="preserve"> </w:t>
      </w:r>
      <w:bookmarkStart w:id="6679" w:name="_ETM_Q16_334480"/>
      <w:bookmarkEnd w:id="6679"/>
      <w:r>
        <w:rPr>
          <w:rtl/>
        </w:rPr>
        <w:t xml:space="preserve">ולכן </w:t>
      </w:r>
      <w:bookmarkStart w:id="6680" w:name="_ETM_Q16_334960"/>
      <w:bookmarkEnd w:id="6680"/>
      <w:r>
        <w:rPr>
          <w:rtl/>
        </w:rPr>
        <w:t xml:space="preserve">חייל </w:t>
      </w:r>
      <w:bookmarkStart w:id="6681" w:name="_ETM_Q16_335350"/>
      <w:bookmarkEnd w:id="6681"/>
      <w:r>
        <w:rPr>
          <w:rtl/>
        </w:rPr>
        <w:t xml:space="preserve">מילואים </w:t>
      </w:r>
      <w:bookmarkStart w:id="6682" w:name="_ETM_Q16_335680"/>
      <w:bookmarkEnd w:id="6682"/>
      <w:r>
        <w:rPr>
          <w:rtl/>
        </w:rPr>
        <w:t>שמגיע</w:t>
      </w:r>
      <w:r>
        <w:rPr>
          <w:rFonts w:hint="cs"/>
          <w:rtl/>
        </w:rPr>
        <w:t xml:space="preserve"> </w:t>
      </w:r>
      <w:r>
        <w:rPr>
          <w:rFonts w:hint="eastAsia"/>
          <w:rtl/>
        </w:rPr>
        <w:t>–</w:t>
      </w:r>
      <w:r>
        <w:rPr>
          <w:rtl/>
        </w:rPr>
        <w:t xml:space="preserve"> </w:t>
      </w:r>
      <w:bookmarkStart w:id="6683" w:name="_ETM_Q16_336550"/>
      <w:bookmarkEnd w:id="6683"/>
      <w:r>
        <w:rPr>
          <w:rtl/>
        </w:rPr>
        <w:t xml:space="preserve">יש </w:t>
      </w:r>
      <w:bookmarkStart w:id="6684" w:name="_ETM_Q16_336760"/>
      <w:bookmarkEnd w:id="6684"/>
      <w:r>
        <w:rPr>
          <w:rtl/>
        </w:rPr>
        <w:t xml:space="preserve">לו </w:t>
      </w:r>
      <w:bookmarkStart w:id="6685" w:name="_ETM_Q16_336880"/>
      <w:bookmarkEnd w:id="6685"/>
      <w:r>
        <w:rPr>
          <w:rtl/>
        </w:rPr>
        <w:t xml:space="preserve">העדפה </w:t>
      </w:r>
      <w:bookmarkStart w:id="6686" w:name="_ETM_Q16_337270"/>
      <w:bookmarkEnd w:id="6686"/>
      <w:r>
        <w:rPr>
          <w:rFonts w:hint="cs"/>
          <w:rtl/>
        </w:rPr>
        <w:t>ב</w:t>
      </w:r>
      <w:r>
        <w:rPr>
          <w:rtl/>
        </w:rPr>
        <w:t xml:space="preserve">קבלה </w:t>
      </w:r>
      <w:bookmarkStart w:id="6687" w:name="_ETM_Q16_337690"/>
      <w:bookmarkEnd w:id="6687"/>
      <w:r>
        <w:rPr>
          <w:rFonts w:hint="cs"/>
          <w:rtl/>
        </w:rPr>
        <w:t>למעון</w:t>
      </w:r>
      <w:bookmarkStart w:id="6688" w:name="_ETM_Q16_338471"/>
      <w:bookmarkEnd w:id="6688"/>
      <w:r>
        <w:rPr>
          <w:rtl/>
        </w:rPr>
        <w:t xml:space="preserve"> </w:t>
      </w:r>
      <w:bookmarkStart w:id="6689" w:name="_ETM_Q16_338560"/>
      <w:bookmarkStart w:id="6690" w:name="_ETM_Q16_339550"/>
      <w:bookmarkEnd w:id="6689"/>
      <w:bookmarkEnd w:id="6690"/>
      <w:r w:rsidR="00A5665F">
        <w:rPr>
          <w:rFonts w:hint="cs"/>
          <w:rtl/>
        </w:rPr>
        <w:t>ו</w:t>
      </w:r>
      <w:r>
        <w:rPr>
          <w:rtl/>
        </w:rPr>
        <w:t xml:space="preserve">נקודה </w:t>
      </w:r>
      <w:bookmarkStart w:id="6691" w:name="_ETM_Q16_340000"/>
      <w:bookmarkEnd w:id="6691"/>
      <w:r>
        <w:rPr>
          <w:rtl/>
        </w:rPr>
        <w:t xml:space="preserve">נוספת </w:t>
      </w:r>
      <w:bookmarkStart w:id="6692" w:name="_ETM_Q16_340600"/>
      <w:bookmarkEnd w:id="6692"/>
      <w:r>
        <w:rPr>
          <w:rtl/>
        </w:rPr>
        <w:t>בזכות</w:t>
      </w:r>
      <w:bookmarkStart w:id="6693" w:name="_ETM_Q16_341661"/>
      <w:bookmarkEnd w:id="6693"/>
      <w:r>
        <w:rPr>
          <w:rFonts w:hint="cs"/>
          <w:rtl/>
        </w:rPr>
        <w:t>,</w:t>
      </w:r>
      <w:r>
        <w:rPr>
          <w:rtl/>
        </w:rPr>
        <w:t xml:space="preserve"> </w:t>
      </w:r>
      <w:bookmarkStart w:id="6694" w:name="_ETM_Q16_341560"/>
      <w:bookmarkEnd w:id="6694"/>
      <w:r>
        <w:rPr>
          <w:rtl/>
        </w:rPr>
        <w:t xml:space="preserve">מבחינת </w:t>
      </w:r>
      <w:bookmarkStart w:id="6695" w:name="_ETM_Q16_342100"/>
      <w:bookmarkEnd w:id="6695"/>
      <w:r>
        <w:rPr>
          <w:rtl/>
        </w:rPr>
        <w:t xml:space="preserve">רמת </w:t>
      </w:r>
      <w:bookmarkStart w:id="6696" w:name="_ETM_Q16_342430"/>
      <w:bookmarkEnd w:id="6696"/>
      <w:r>
        <w:rPr>
          <w:rtl/>
        </w:rPr>
        <w:t>הסבסוד</w:t>
      </w:r>
      <w:r>
        <w:rPr>
          <w:rFonts w:hint="cs"/>
          <w:rtl/>
        </w:rPr>
        <w:t>.</w:t>
      </w:r>
      <w:r>
        <w:rPr>
          <w:rtl/>
        </w:rPr>
        <w:t xml:space="preserve"> </w:t>
      </w:r>
      <w:bookmarkStart w:id="6697" w:name="_ETM_Q16_343269"/>
      <w:bookmarkEnd w:id="6697"/>
      <w:r>
        <w:rPr>
          <w:rtl/>
        </w:rPr>
        <w:t xml:space="preserve">אז </w:t>
      </w:r>
      <w:bookmarkStart w:id="6698" w:name="_ETM_Q16_343480"/>
      <w:bookmarkEnd w:id="6698"/>
      <w:r>
        <w:rPr>
          <w:rtl/>
        </w:rPr>
        <w:t xml:space="preserve">זה </w:t>
      </w:r>
      <w:bookmarkStart w:id="6699" w:name="_ETM_Q16_343540"/>
      <w:bookmarkEnd w:id="6699"/>
      <w:r>
        <w:rPr>
          <w:rtl/>
        </w:rPr>
        <w:t>קיים</w:t>
      </w:r>
      <w:r>
        <w:rPr>
          <w:rFonts w:hint="cs"/>
          <w:rtl/>
        </w:rPr>
        <w:t>,</w:t>
      </w:r>
      <w:bookmarkStart w:id="6700" w:name="_ETM_Q16_345131"/>
      <w:bookmarkEnd w:id="6700"/>
      <w:r>
        <w:rPr>
          <w:rtl/>
        </w:rPr>
        <w:t xml:space="preserve"> </w:t>
      </w:r>
      <w:bookmarkStart w:id="6701" w:name="_ETM_Q16_344200"/>
      <w:bookmarkEnd w:id="6701"/>
      <w:r>
        <w:rPr>
          <w:rtl/>
        </w:rPr>
        <w:t xml:space="preserve">אבל </w:t>
      </w:r>
      <w:bookmarkStart w:id="6702" w:name="_ETM_Q16_344440"/>
      <w:bookmarkEnd w:id="6702"/>
      <w:r>
        <w:rPr>
          <w:rtl/>
        </w:rPr>
        <w:t xml:space="preserve">לא </w:t>
      </w:r>
      <w:bookmarkStart w:id="6703" w:name="_ETM_Q16_344500"/>
      <w:bookmarkEnd w:id="6703"/>
      <w:r>
        <w:rPr>
          <w:rtl/>
        </w:rPr>
        <w:t>בחקיקה</w:t>
      </w:r>
      <w:r>
        <w:rPr>
          <w:rFonts w:hint="cs"/>
          <w:rtl/>
        </w:rPr>
        <w:t>,</w:t>
      </w:r>
      <w:r>
        <w:rPr>
          <w:rtl/>
        </w:rPr>
        <w:t xml:space="preserve"> </w:t>
      </w:r>
      <w:bookmarkStart w:id="6704" w:name="_ETM_Q16_345099"/>
      <w:bookmarkEnd w:id="6704"/>
      <w:r>
        <w:rPr>
          <w:rFonts w:hint="cs"/>
          <w:rtl/>
        </w:rPr>
        <w:t>א</w:t>
      </w:r>
      <w:r>
        <w:rPr>
          <w:rtl/>
        </w:rPr>
        <w:t xml:space="preserve">לא </w:t>
      </w:r>
      <w:bookmarkStart w:id="6705" w:name="_ETM_Q16_345849"/>
      <w:bookmarkEnd w:id="6705"/>
      <w:r>
        <w:rPr>
          <w:rtl/>
        </w:rPr>
        <w:t xml:space="preserve">בסמכות </w:t>
      </w:r>
      <w:bookmarkStart w:id="6706" w:name="_ETM_Q16_346690"/>
      <w:bookmarkEnd w:id="6706"/>
      <w:r>
        <w:rPr>
          <w:rtl/>
        </w:rPr>
        <w:t xml:space="preserve">שר </w:t>
      </w:r>
      <w:bookmarkStart w:id="6707" w:name="_ETM_Q16_346870"/>
      <w:bookmarkEnd w:id="6707"/>
      <w:r>
        <w:rPr>
          <w:rtl/>
        </w:rPr>
        <w:t>האוצר</w:t>
      </w:r>
      <w:r>
        <w:rPr>
          <w:rFonts w:hint="cs"/>
          <w:rtl/>
        </w:rPr>
        <w:t>,</w:t>
      </w:r>
      <w:bookmarkStart w:id="6708" w:name="_ETM_Q16_347901"/>
      <w:bookmarkEnd w:id="6708"/>
      <w:r>
        <w:rPr>
          <w:rtl/>
        </w:rPr>
        <w:t xml:space="preserve"> </w:t>
      </w:r>
      <w:bookmarkStart w:id="6709" w:name="_ETM_Q16_347260"/>
      <w:bookmarkEnd w:id="6709"/>
      <w:r>
        <w:rPr>
          <w:rtl/>
        </w:rPr>
        <w:t xml:space="preserve">ולכן </w:t>
      </w:r>
      <w:bookmarkStart w:id="6710" w:name="_ETM_Q16_347590"/>
      <w:bookmarkEnd w:id="6710"/>
      <w:r>
        <w:rPr>
          <w:rtl/>
        </w:rPr>
        <w:t xml:space="preserve">הוא </w:t>
      </w:r>
      <w:bookmarkStart w:id="6711" w:name="_ETM_Q16_347620"/>
      <w:bookmarkEnd w:id="6711"/>
      <w:r>
        <w:rPr>
          <w:rtl/>
        </w:rPr>
        <w:t xml:space="preserve">מבקש </w:t>
      </w:r>
      <w:bookmarkStart w:id="6712" w:name="_ETM_Q16_347889"/>
      <w:bookmarkEnd w:id="6712"/>
      <w:r>
        <w:rPr>
          <w:rFonts w:hint="cs"/>
          <w:rtl/>
        </w:rPr>
        <w:t>מ</w:t>
      </w:r>
      <w:r>
        <w:rPr>
          <w:rtl/>
        </w:rPr>
        <w:t>חבר</w:t>
      </w:r>
      <w:r>
        <w:rPr>
          <w:rFonts w:hint="cs"/>
          <w:rtl/>
        </w:rPr>
        <w:t>י</w:t>
      </w:r>
      <w:r>
        <w:rPr>
          <w:rtl/>
        </w:rPr>
        <w:t xml:space="preserve"> </w:t>
      </w:r>
      <w:bookmarkStart w:id="6713" w:name="_ETM_Q16_348160"/>
      <w:bookmarkEnd w:id="6713"/>
      <w:r>
        <w:rPr>
          <w:rtl/>
        </w:rPr>
        <w:t xml:space="preserve">הכנסת </w:t>
      </w:r>
      <w:bookmarkStart w:id="6714" w:name="_ETM_Q16_349310"/>
      <w:bookmarkEnd w:id="6714"/>
      <w:r>
        <w:rPr>
          <w:rFonts w:hint="cs"/>
          <w:rtl/>
        </w:rPr>
        <w:t xml:space="preserve">– </w:t>
      </w:r>
      <w:r>
        <w:rPr>
          <w:rtl/>
        </w:rPr>
        <w:t xml:space="preserve">או </w:t>
      </w:r>
      <w:bookmarkStart w:id="6715" w:name="_ETM_Q16_349459"/>
      <w:bookmarkEnd w:id="6715"/>
      <w:r>
        <w:rPr>
          <w:rtl/>
        </w:rPr>
        <w:t xml:space="preserve">שאתם </w:t>
      </w:r>
      <w:bookmarkStart w:id="6716" w:name="_ETM_Q16_350060"/>
      <w:bookmarkEnd w:id="6716"/>
      <w:r>
        <w:rPr>
          <w:rtl/>
        </w:rPr>
        <w:t>ת</w:t>
      </w:r>
      <w:r>
        <w:rPr>
          <w:rFonts w:hint="cs"/>
          <w:rtl/>
        </w:rPr>
        <w:t>ס</w:t>
      </w:r>
      <w:r>
        <w:rPr>
          <w:rtl/>
        </w:rPr>
        <w:t>י</w:t>
      </w:r>
      <w:r>
        <w:rPr>
          <w:rFonts w:hint="cs"/>
          <w:rtl/>
        </w:rPr>
        <w:t>ר</w:t>
      </w:r>
      <w:bookmarkStart w:id="6717" w:name="_ETM_Q16_350491"/>
      <w:bookmarkEnd w:id="6717"/>
      <w:r>
        <w:rPr>
          <w:rtl/>
        </w:rPr>
        <w:t>ו</w:t>
      </w:r>
      <w:bookmarkStart w:id="6718" w:name="_ETM_Q16_350450"/>
      <w:bookmarkEnd w:id="6718"/>
      <w:r>
        <w:rPr>
          <w:rFonts w:hint="cs"/>
          <w:rtl/>
        </w:rPr>
        <w:t xml:space="preserve"> את</w:t>
      </w:r>
      <w:r>
        <w:rPr>
          <w:rtl/>
        </w:rPr>
        <w:t xml:space="preserve"> </w:t>
      </w:r>
      <w:bookmarkStart w:id="6719" w:name="_ETM_Q16_350569"/>
      <w:bookmarkEnd w:id="6719"/>
      <w:r>
        <w:rPr>
          <w:rtl/>
        </w:rPr>
        <w:t xml:space="preserve">הצעת </w:t>
      </w:r>
      <w:bookmarkStart w:id="6720" w:name="_ETM_Q16_350810"/>
      <w:bookmarkEnd w:id="6720"/>
      <w:r>
        <w:rPr>
          <w:rtl/>
        </w:rPr>
        <w:t xml:space="preserve">החוק </w:t>
      </w:r>
      <w:bookmarkStart w:id="6721" w:name="_ETM_Q16_351080"/>
      <w:bookmarkEnd w:id="6721"/>
      <w:r>
        <w:rPr>
          <w:rtl/>
        </w:rPr>
        <w:t>הזו</w:t>
      </w:r>
      <w:bookmarkStart w:id="6722" w:name="_ETM_Q16_352611"/>
      <w:bookmarkEnd w:id="6722"/>
      <w:r>
        <w:rPr>
          <w:rtl/>
        </w:rPr>
        <w:t xml:space="preserve"> </w:t>
      </w:r>
      <w:bookmarkStart w:id="6723" w:name="_ETM_Q16_351349"/>
      <w:bookmarkEnd w:id="6723"/>
      <w:r>
        <w:rPr>
          <w:rtl/>
        </w:rPr>
        <w:t xml:space="preserve">או </w:t>
      </w:r>
      <w:bookmarkStart w:id="6724" w:name="_ETM_Q16_351889"/>
      <w:bookmarkEnd w:id="6724"/>
      <w:r>
        <w:rPr>
          <w:rtl/>
        </w:rPr>
        <w:t xml:space="preserve">במקביל </w:t>
      </w:r>
      <w:bookmarkStart w:id="6725" w:name="_ETM_Q16_352430"/>
      <w:bookmarkEnd w:id="6725"/>
      <w:r>
        <w:rPr>
          <w:rtl/>
        </w:rPr>
        <w:t xml:space="preserve">להתנגד </w:t>
      </w:r>
      <w:bookmarkStart w:id="6726" w:name="_ETM_Q16_352940"/>
      <w:bookmarkEnd w:id="6726"/>
      <w:r>
        <w:rPr>
          <w:rtl/>
        </w:rPr>
        <w:t xml:space="preserve">להצעת </w:t>
      </w:r>
      <w:bookmarkStart w:id="6727" w:name="_ETM_Q16_353299"/>
      <w:bookmarkEnd w:id="6727"/>
      <w:r>
        <w:rPr>
          <w:rtl/>
        </w:rPr>
        <w:t xml:space="preserve">החוק </w:t>
      </w:r>
      <w:bookmarkStart w:id="6728" w:name="_ETM_Q16_353540"/>
      <w:bookmarkEnd w:id="6728"/>
      <w:r>
        <w:rPr>
          <w:rtl/>
        </w:rPr>
        <w:t>הזו</w:t>
      </w:r>
      <w:bookmarkStart w:id="6729" w:name="_ETM_Q16_353951"/>
      <w:bookmarkEnd w:id="6729"/>
      <w:r>
        <w:rPr>
          <w:rFonts w:hint="cs"/>
          <w:rtl/>
        </w:rPr>
        <w:t>,</w:t>
      </w:r>
      <w:r>
        <w:rPr>
          <w:rtl/>
        </w:rPr>
        <w:t xml:space="preserve"> </w:t>
      </w:r>
      <w:bookmarkStart w:id="6730" w:name="_ETM_Q16_354169"/>
      <w:bookmarkEnd w:id="6730"/>
      <w:r>
        <w:rPr>
          <w:rtl/>
        </w:rPr>
        <w:t xml:space="preserve">שתכליתה </w:t>
      </w:r>
      <w:bookmarkStart w:id="6731" w:name="_ETM_Q16_355010"/>
      <w:bookmarkEnd w:id="6731"/>
      <w:r>
        <w:rPr>
          <w:rtl/>
        </w:rPr>
        <w:t>קיימת</w:t>
      </w:r>
      <w:r>
        <w:rPr>
          <w:rFonts w:hint="cs"/>
          <w:rtl/>
        </w:rPr>
        <w:t>,</w:t>
      </w:r>
      <w:r>
        <w:rPr>
          <w:rtl/>
        </w:rPr>
        <w:t xml:space="preserve"> </w:t>
      </w:r>
      <w:bookmarkStart w:id="6732" w:name="_ETM_Q16_355610"/>
      <w:bookmarkEnd w:id="6732"/>
      <w:r>
        <w:rPr>
          <w:rtl/>
        </w:rPr>
        <w:t xml:space="preserve">אבל </w:t>
      </w:r>
      <w:bookmarkStart w:id="6733" w:name="_ETM_Q16_355879"/>
      <w:bookmarkEnd w:id="6733"/>
      <w:r>
        <w:rPr>
          <w:rtl/>
        </w:rPr>
        <w:t xml:space="preserve">בתקנות </w:t>
      </w:r>
      <w:bookmarkStart w:id="6734" w:name="_ETM_Q16_356780"/>
      <w:bookmarkEnd w:id="6734"/>
      <w:r>
        <w:rPr>
          <w:rtl/>
        </w:rPr>
        <w:t xml:space="preserve">שר </w:t>
      </w:r>
      <w:bookmarkStart w:id="6735" w:name="_ETM_Q16_357290"/>
      <w:bookmarkEnd w:id="6735"/>
      <w:r>
        <w:rPr>
          <w:rtl/>
        </w:rPr>
        <w:t>העבודה</w:t>
      </w:r>
      <w:r>
        <w:rPr>
          <w:rFonts w:hint="cs"/>
          <w:rtl/>
        </w:rPr>
        <w:t>.</w:t>
      </w:r>
    </w:p>
    <w:p w:rsidR="005F2487" w:rsidRDefault="005F2487" w:rsidP="00380835">
      <w:pPr>
        <w:rPr>
          <w:rtl/>
        </w:rPr>
      </w:pPr>
    </w:p>
    <w:p w:rsidR="005F2487" w:rsidRDefault="005F2487" w:rsidP="00380835">
      <w:pPr>
        <w:rPr>
          <w:rtl/>
        </w:rPr>
      </w:pPr>
      <w:r>
        <w:rPr>
          <w:rtl/>
        </w:rPr>
        <w:t xml:space="preserve"> </w:t>
      </w:r>
      <w:bookmarkStart w:id="6736" w:name="_ETM_Q16_359159"/>
      <w:bookmarkEnd w:id="6736"/>
      <w:r>
        <w:rPr>
          <w:rtl/>
        </w:rPr>
        <w:t>אופיר</w:t>
      </w:r>
      <w:r>
        <w:rPr>
          <w:rFonts w:hint="cs"/>
          <w:rtl/>
        </w:rPr>
        <w:t>,</w:t>
      </w:r>
      <w:bookmarkStart w:id="6737" w:name="_ETM_Q16_360651"/>
      <w:bookmarkEnd w:id="6737"/>
      <w:r>
        <w:rPr>
          <w:rtl/>
        </w:rPr>
        <w:t xml:space="preserve"> </w:t>
      </w:r>
      <w:bookmarkStart w:id="6738" w:name="_ETM_Q16_359700"/>
      <w:bookmarkEnd w:id="6738"/>
      <w:r>
        <w:rPr>
          <w:rtl/>
        </w:rPr>
        <w:t xml:space="preserve">אני </w:t>
      </w:r>
      <w:bookmarkStart w:id="6739" w:name="_ETM_Q16_359879"/>
      <w:bookmarkEnd w:id="6739"/>
      <w:r>
        <w:rPr>
          <w:rtl/>
        </w:rPr>
        <w:t xml:space="preserve">מחכה </w:t>
      </w:r>
      <w:bookmarkStart w:id="6740" w:name="_ETM_Q16_360180"/>
      <w:bookmarkEnd w:id="6740"/>
      <w:r>
        <w:rPr>
          <w:rtl/>
        </w:rPr>
        <w:t>ל</w:t>
      </w:r>
      <w:r>
        <w:rPr>
          <w:rFonts w:hint="cs"/>
          <w:rtl/>
        </w:rPr>
        <w:t>הוראות</w:t>
      </w:r>
      <w:bookmarkStart w:id="6741" w:name="_ETM_Q16_362431"/>
      <w:bookmarkEnd w:id="6741"/>
      <w:r>
        <w:rPr>
          <w:rtl/>
        </w:rPr>
        <w:t xml:space="preserve"> </w:t>
      </w:r>
      <w:bookmarkStart w:id="6742" w:name="_ETM_Q16_360510"/>
      <w:bookmarkEnd w:id="6742"/>
      <w:r>
        <w:rPr>
          <w:rtl/>
        </w:rPr>
        <w:t>ממך</w:t>
      </w:r>
      <w:r>
        <w:rPr>
          <w:rFonts w:hint="cs"/>
          <w:rtl/>
        </w:rPr>
        <w:t>.</w:t>
      </w:r>
    </w:p>
    <w:p w:rsidR="005F2487" w:rsidRDefault="005F2487" w:rsidP="00380835">
      <w:pPr>
        <w:rPr>
          <w:rtl/>
        </w:rPr>
      </w:pPr>
    </w:p>
    <w:p w:rsidR="005F2487" w:rsidRDefault="005F2487" w:rsidP="00A5665F">
      <w:pPr>
        <w:rPr>
          <w:rtl/>
        </w:rPr>
      </w:pPr>
      <w:bookmarkStart w:id="6743" w:name="_ETM_Q16_363380"/>
      <w:bookmarkEnd w:id="6743"/>
      <w:r>
        <w:rPr>
          <w:rtl/>
        </w:rPr>
        <w:t xml:space="preserve">שמעתי </w:t>
      </w:r>
      <w:bookmarkStart w:id="6744" w:name="_ETM_Q16_363800"/>
      <w:bookmarkEnd w:id="6744"/>
      <w:r>
        <w:rPr>
          <w:rtl/>
        </w:rPr>
        <w:t xml:space="preserve">קודם </w:t>
      </w:r>
      <w:bookmarkStart w:id="6745" w:name="_ETM_Q16_364220"/>
      <w:bookmarkEnd w:id="6745"/>
      <w:r>
        <w:rPr>
          <w:rtl/>
        </w:rPr>
        <w:t xml:space="preserve">את </w:t>
      </w:r>
      <w:bookmarkStart w:id="6746" w:name="_ETM_Q16_364639"/>
      <w:bookmarkEnd w:id="6746"/>
      <w:r>
        <w:rPr>
          <w:rtl/>
        </w:rPr>
        <w:t xml:space="preserve">חבר </w:t>
      </w:r>
      <w:bookmarkStart w:id="6747" w:name="_ETM_Q16_364940"/>
      <w:bookmarkEnd w:id="6747"/>
      <w:r>
        <w:rPr>
          <w:rtl/>
        </w:rPr>
        <w:t xml:space="preserve">הכנסת </w:t>
      </w:r>
      <w:bookmarkStart w:id="6748" w:name="_ETM_Q16_365360"/>
      <w:bookmarkEnd w:id="6748"/>
      <w:r>
        <w:rPr>
          <w:rtl/>
        </w:rPr>
        <w:t xml:space="preserve">מתן </w:t>
      </w:r>
      <w:bookmarkStart w:id="6749" w:name="_ETM_Q16_365630"/>
      <w:bookmarkEnd w:id="6749"/>
      <w:r>
        <w:rPr>
          <w:rtl/>
        </w:rPr>
        <w:t>כהנא</w:t>
      </w:r>
      <w:r>
        <w:rPr>
          <w:rFonts w:hint="cs"/>
          <w:rtl/>
        </w:rPr>
        <w:t>,</w:t>
      </w:r>
      <w:r>
        <w:rPr>
          <w:rtl/>
        </w:rPr>
        <w:t xml:space="preserve"> </w:t>
      </w:r>
      <w:bookmarkStart w:id="6750" w:name="_ETM_Q16_366500"/>
      <w:bookmarkEnd w:id="6750"/>
      <w:r>
        <w:rPr>
          <w:rtl/>
        </w:rPr>
        <w:t xml:space="preserve">שדיבר </w:t>
      </w:r>
      <w:bookmarkStart w:id="6751" w:name="_ETM_Q16_366950"/>
      <w:bookmarkEnd w:id="6751"/>
      <w:r>
        <w:rPr>
          <w:rtl/>
        </w:rPr>
        <w:t xml:space="preserve">כאן </w:t>
      </w:r>
      <w:bookmarkStart w:id="6752" w:name="_ETM_Q16_367280"/>
      <w:bookmarkEnd w:id="6752"/>
      <w:r>
        <w:rPr>
          <w:rtl/>
        </w:rPr>
        <w:t>על</w:t>
      </w:r>
      <w:r>
        <w:rPr>
          <w:rFonts w:hint="cs"/>
          <w:rtl/>
        </w:rPr>
        <w:t xml:space="preserve"> </w:t>
      </w:r>
      <w:r>
        <w:rPr>
          <w:rFonts w:hint="eastAsia"/>
          <w:rtl/>
        </w:rPr>
        <w:t>–</w:t>
      </w:r>
      <w:r>
        <w:rPr>
          <w:rtl/>
        </w:rPr>
        <w:t xml:space="preserve"> </w:t>
      </w:r>
      <w:bookmarkStart w:id="6753" w:name="_ETM_Q16_368500"/>
      <w:bookmarkEnd w:id="6753"/>
      <w:r>
        <w:rPr>
          <w:rtl/>
        </w:rPr>
        <w:t>אני</w:t>
      </w:r>
      <w:r>
        <w:rPr>
          <w:rFonts w:hint="cs"/>
          <w:rtl/>
        </w:rPr>
        <w:t>,</w:t>
      </w:r>
      <w:r>
        <w:rPr>
          <w:rtl/>
        </w:rPr>
        <w:t xml:space="preserve"> </w:t>
      </w:r>
      <w:bookmarkStart w:id="6754" w:name="_ETM_Q16_368740"/>
      <w:bookmarkEnd w:id="6754"/>
      <w:r>
        <w:rPr>
          <w:rtl/>
        </w:rPr>
        <w:t xml:space="preserve">אתה </w:t>
      </w:r>
      <w:bookmarkStart w:id="6755" w:name="_ETM_Q16_368860"/>
      <w:bookmarkEnd w:id="6755"/>
      <w:r>
        <w:rPr>
          <w:rtl/>
        </w:rPr>
        <w:t>יודע</w:t>
      </w:r>
      <w:r>
        <w:rPr>
          <w:rFonts w:hint="cs"/>
          <w:rtl/>
        </w:rPr>
        <w:t>,</w:t>
      </w:r>
      <w:bookmarkStart w:id="6756" w:name="_ETM_Q16_370391"/>
      <w:bookmarkEnd w:id="6756"/>
      <w:r>
        <w:rPr>
          <w:rtl/>
        </w:rPr>
        <w:t xml:space="preserve"> </w:t>
      </w:r>
      <w:bookmarkStart w:id="6757" w:name="_ETM_Q16_369069"/>
      <w:bookmarkEnd w:id="6757"/>
      <w:r>
        <w:rPr>
          <w:rtl/>
        </w:rPr>
        <w:t xml:space="preserve">פחות </w:t>
      </w:r>
      <w:bookmarkStart w:id="6758" w:name="_ETM_Q16_369400"/>
      <w:bookmarkEnd w:id="6758"/>
      <w:r>
        <w:rPr>
          <w:rtl/>
        </w:rPr>
        <w:t xml:space="preserve">מתבטא </w:t>
      </w:r>
      <w:bookmarkStart w:id="6759" w:name="_ETM_Q16_369819"/>
      <w:bookmarkEnd w:id="6759"/>
      <w:r>
        <w:rPr>
          <w:rtl/>
        </w:rPr>
        <w:t xml:space="preserve">בעניינים </w:t>
      </w:r>
      <w:bookmarkStart w:id="6760" w:name="_ETM_Q16_370180"/>
      <w:bookmarkEnd w:id="6760"/>
      <w:r>
        <w:rPr>
          <w:rtl/>
        </w:rPr>
        <w:t xml:space="preserve">פוליטיים </w:t>
      </w:r>
      <w:bookmarkStart w:id="6761" w:name="_ETM_Q16_371410"/>
      <w:bookmarkEnd w:id="6761"/>
      <w:r>
        <w:rPr>
          <w:rtl/>
        </w:rPr>
        <w:t xml:space="preserve">שנמצאים </w:t>
      </w:r>
      <w:bookmarkStart w:id="6762" w:name="_ETM_Q16_371950"/>
      <w:bookmarkEnd w:id="6762"/>
      <w:r>
        <w:rPr>
          <w:rtl/>
        </w:rPr>
        <w:t>בל</w:t>
      </w:r>
      <w:r>
        <w:rPr>
          <w:rFonts w:hint="cs"/>
          <w:rtl/>
        </w:rPr>
        <w:t>י</w:t>
      </w:r>
      <w:r>
        <w:rPr>
          <w:rtl/>
        </w:rPr>
        <w:t>ב</w:t>
      </w:r>
      <w:r>
        <w:rPr>
          <w:rFonts w:hint="cs"/>
          <w:rtl/>
        </w:rPr>
        <w:t>ת מחלוקת</w:t>
      </w:r>
      <w:bookmarkStart w:id="6763" w:name="_ETM_Q16_372471"/>
      <w:bookmarkEnd w:id="6763"/>
      <w:r>
        <w:rPr>
          <w:rFonts w:hint="cs"/>
          <w:rtl/>
        </w:rPr>
        <w:t>. אמרת:</w:t>
      </w:r>
      <w:bookmarkStart w:id="6764" w:name="_ETM_Q16_372280"/>
      <w:bookmarkStart w:id="6765" w:name="_ETM_Q16_372459"/>
      <w:bookmarkStart w:id="6766" w:name="_ETM_Q16_372639"/>
      <w:bookmarkStart w:id="6767" w:name="_ETM_Q16_372850"/>
      <w:bookmarkStart w:id="6768" w:name="_ETM_Q16_373000"/>
      <w:bookmarkStart w:id="6769" w:name="_ETM_Q16_373720"/>
      <w:bookmarkEnd w:id="6764"/>
      <w:bookmarkEnd w:id="6765"/>
      <w:bookmarkEnd w:id="6766"/>
      <w:bookmarkEnd w:id="6767"/>
      <w:bookmarkEnd w:id="6768"/>
      <w:bookmarkEnd w:id="6769"/>
      <w:r>
        <w:rPr>
          <w:rFonts w:hint="cs"/>
          <w:rtl/>
        </w:rPr>
        <w:t xml:space="preserve"> </w:t>
      </w:r>
      <w:bookmarkStart w:id="6770" w:name="_ETM_Q16_375161"/>
      <w:bookmarkEnd w:id="6770"/>
      <w:r>
        <w:rPr>
          <w:rtl/>
        </w:rPr>
        <w:t xml:space="preserve">אתם </w:t>
      </w:r>
      <w:bookmarkStart w:id="6771" w:name="_ETM_Q16_374290"/>
      <w:bookmarkEnd w:id="6771"/>
      <w:r>
        <w:rPr>
          <w:rtl/>
        </w:rPr>
        <w:t xml:space="preserve">מדירים </w:t>
      </w:r>
      <w:bookmarkStart w:id="6772" w:name="_ETM_Q16_374919"/>
      <w:bookmarkEnd w:id="6772"/>
      <w:r>
        <w:rPr>
          <w:rtl/>
        </w:rPr>
        <w:t xml:space="preserve">חלק </w:t>
      </w:r>
      <w:bookmarkStart w:id="6773" w:name="_ETM_Q16_375310"/>
      <w:bookmarkEnd w:id="6773"/>
      <w:r>
        <w:rPr>
          <w:rtl/>
        </w:rPr>
        <w:t>מהעם</w:t>
      </w:r>
      <w:r>
        <w:rPr>
          <w:rFonts w:hint="cs"/>
          <w:rtl/>
        </w:rPr>
        <w:t>,</w:t>
      </w:r>
      <w:r>
        <w:rPr>
          <w:rtl/>
        </w:rPr>
        <w:t xml:space="preserve"> </w:t>
      </w:r>
      <w:bookmarkStart w:id="6774" w:name="_ETM_Q16_375730"/>
      <w:bookmarkEnd w:id="6774"/>
      <w:r>
        <w:rPr>
          <w:rtl/>
        </w:rPr>
        <w:t xml:space="preserve">הרגשות </w:t>
      </w:r>
      <w:bookmarkStart w:id="6775" w:name="_ETM_Q16_376240"/>
      <w:bookmarkEnd w:id="6775"/>
      <w:r>
        <w:rPr>
          <w:rtl/>
        </w:rPr>
        <w:t xml:space="preserve">של </w:t>
      </w:r>
      <w:bookmarkStart w:id="6776" w:name="_ETM_Q16_376360"/>
      <w:bookmarkEnd w:id="6776"/>
      <w:r>
        <w:rPr>
          <w:rtl/>
        </w:rPr>
        <w:t xml:space="preserve">חלק </w:t>
      </w:r>
      <w:bookmarkStart w:id="6777" w:name="_ETM_Q16_376600"/>
      <w:bookmarkEnd w:id="6777"/>
      <w:r>
        <w:rPr>
          <w:rtl/>
        </w:rPr>
        <w:t>מהעם</w:t>
      </w:r>
      <w:r>
        <w:rPr>
          <w:rFonts w:hint="cs"/>
          <w:rtl/>
        </w:rPr>
        <w:t>.</w:t>
      </w:r>
      <w:bookmarkStart w:id="6778" w:name="_ETM_Q16_378171"/>
      <w:bookmarkEnd w:id="6778"/>
      <w:r>
        <w:rPr>
          <w:rtl/>
        </w:rPr>
        <w:t xml:space="preserve"> </w:t>
      </w:r>
      <w:bookmarkStart w:id="6779" w:name="_ETM_Q16_377350"/>
      <w:bookmarkEnd w:id="6779"/>
      <w:r>
        <w:rPr>
          <w:rtl/>
        </w:rPr>
        <w:t xml:space="preserve">אני </w:t>
      </w:r>
      <w:bookmarkStart w:id="6780" w:name="_ETM_Q16_377530"/>
      <w:bookmarkEnd w:id="6780"/>
      <w:r>
        <w:rPr>
          <w:rtl/>
        </w:rPr>
        <w:t xml:space="preserve">אזכיר </w:t>
      </w:r>
      <w:bookmarkStart w:id="6781" w:name="_ETM_Q16_377919"/>
      <w:bookmarkEnd w:id="6781"/>
      <w:r>
        <w:rPr>
          <w:rtl/>
        </w:rPr>
        <w:t xml:space="preserve">לך </w:t>
      </w:r>
      <w:bookmarkStart w:id="6782" w:name="_ETM_Q16_378740"/>
      <w:bookmarkEnd w:id="6782"/>
      <w:r>
        <w:rPr>
          <w:rtl/>
        </w:rPr>
        <w:t xml:space="preserve">שאתה </w:t>
      </w:r>
      <w:bookmarkStart w:id="6783" w:name="_ETM_Q16_379010"/>
      <w:bookmarkEnd w:id="6783"/>
      <w:r>
        <w:rPr>
          <w:rtl/>
        </w:rPr>
        <w:t xml:space="preserve">הקמת </w:t>
      </w:r>
      <w:bookmarkStart w:id="6784" w:name="_ETM_Q16_379400"/>
      <w:bookmarkEnd w:id="6784"/>
      <w:r>
        <w:rPr>
          <w:rtl/>
        </w:rPr>
        <w:t xml:space="preserve">הממשלה </w:t>
      </w:r>
      <w:bookmarkStart w:id="6785" w:name="_ETM_Q16_380730"/>
      <w:bookmarkEnd w:id="6785"/>
      <w:r>
        <w:rPr>
          <w:rtl/>
        </w:rPr>
        <w:t>ש</w:t>
      </w:r>
      <w:r>
        <w:rPr>
          <w:rFonts w:hint="cs"/>
          <w:rtl/>
        </w:rPr>
        <w:t xml:space="preserve">בה </w:t>
      </w:r>
      <w:bookmarkStart w:id="6786" w:name="_ETM_Q16_384372"/>
      <w:bookmarkEnd w:id="6786"/>
      <w:r>
        <w:rPr>
          <w:rtl/>
        </w:rPr>
        <w:t xml:space="preserve">הדרתם </w:t>
      </w:r>
      <w:bookmarkStart w:id="6787" w:name="_ETM_Q16_381419"/>
      <w:bookmarkEnd w:id="6787"/>
      <w:r>
        <w:rPr>
          <w:rtl/>
        </w:rPr>
        <w:t>ל</w:t>
      </w:r>
      <w:r>
        <w:rPr>
          <w:rFonts w:hint="cs"/>
          <w:rtl/>
        </w:rPr>
        <w:t>א</w:t>
      </w:r>
      <w:r>
        <w:rPr>
          <w:rtl/>
        </w:rPr>
        <w:t xml:space="preserve"> </w:t>
      </w:r>
      <w:bookmarkStart w:id="6788" w:name="_ETM_Q16_381540"/>
      <w:bookmarkEnd w:id="6788"/>
      <w:r>
        <w:rPr>
          <w:rtl/>
        </w:rPr>
        <w:t xml:space="preserve">חלקים </w:t>
      </w:r>
      <w:bookmarkStart w:id="6789" w:name="_ETM_Q16_382080"/>
      <w:bookmarkEnd w:id="6789"/>
      <w:r>
        <w:rPr>
          <w:rtl/>
        </w:rPr>
        <w:t>מה</w:t>
      </w:r>
      <w:r>
        <w:rPr>
          <w:rFonts w:hint="cs"/>
          <w:rtl/>
        </w:rPr>
        <w:t>עם</w:t>
      </w:r>
      <w:bookmarkStart w:id="6790" w:name="_ETM_Q16_382801"/>
      <w:bookmarkEnd w:id="6790"/>
      <w:r>
        <w:rPr>
          <w:rtl/>
        </w:rPr>
        <w:t xml:space="preserve"> </w:t>
      </w:r>
      <w:bookmarkStart w:id="6791" w:name="_ETM_Q16_383760"/>
      <w:bookmarkEnd w:id="6791"/>
      <w:r>
        <w:rPr>
          <w:rFonts w:hint="cs"/>
          <w:rtl/>
        </w:rPr>
        <w:t xml:space="preserve">– </w:t>
      </w:r>
      <w:r>
        <w:rPr>
          <w:rtl/>
        </w:rPr>
        <w:t xml:space="preserve">הדרתם </w:t>
      </w:r>
      <w:bookmarkStart w:id="6792" w:name="_ETM_Q16_384669"/>
      <w:bookmarkEnd w:id="6792"/>
      <w:r>
        <w:rPr>
          <w:rtl/>
        </w:rPr>
        <w:t xml:space="preserve">חצי </w:t>
      </w:r>
      <w:bookmarkStart w:id="6793" w:name="_ETM_Q16_385120"/>
      <w:bookmarkEnd w:id="6793"/>
      <w:r>
        <w:rPr>
          <w:rtl/>
        </w:rPr>
        <w:t>מהעם</w:t>
      </w:r>
      <w:r>
        <w:rPr>
          <w:rFonts w:hint="cs"/>
          <w:rtl/>
        </w:rPr>
        <w:t>,</w:t>
      </w:r>
      <w:r>
        <w:rPr>
          <w:rtl/>
        </w:rPr>
        <w:t xml:space="preserve"> </w:t>
      </w:r>
      <w:bookmarkStart w:id="6794" w:name="_ETM_Q16_385450"/>
      <w:bookmarkEnd w:id="6794"/>
      <w:r>
        <w:rPr>
          <w:rtl/>
        </w:rPr>
        <w:t xml:space="preserve">שהרגישו </w:t>
      </w:r>
      <w:bookmarkStart w:id="6795" w:name="_ETM_Q16_386620"/>
      <w:bookmarkEnd w:id="6795"/>
      <w:r>
        <w:rPr>
          <w:rtl/>
        </w:rPr>
        <w:t xml:space="preserve">לא </w:t>
      </w:r>
      <w:bookmarkStart w:id="6796" w:name="_ETM_Q16_386860"/>
      <w:bookmarkEnd w:id="6796"/>
      <w:r>
        <w:rPr>
          <w:rtl/>
        </w:rPr>
        <w:t xml:space="preserve">רק </w:t>
      </w:r>
      <w:bookmarkStart w:id="6797" w:name="_ETM_Q16_387099"/>
      <w:bookmarkEnd w:id="6797"/>
      <w:r>
        <w:rPr>
          <w:rtl/>
        </w:rPr>
        <w:t xml:space="preserve">בסוגיה </w:t>
      </w:r>
      <w:bookmarkStart w:id="6798" w:name="_ETM_Q16_388120"/>
      <w:bookmarkEnd w:id="6798"/>
      <w:r>
        <w:rPr>
          <w:rtl/>
        </w:rPr>
        <w:t xml:space="preserve">הספציפית </w:t>
      </w:r>
      <w:bookmarkStart w:id="6799" w:name="_ETM_Q16_389110"/>
      <w:bookmarkEnd w:id="6799"/>
      <w:r>
        <w:rPr>
          <w:rtl/>
        </w:rPr>
        <w:t>מודרים</w:t>
      </w:r>
      <w:r>
        <w:rPr>
          <w:rFonts w:hint="cs"/>
          <w:rtl/>
        </w:rPr>
        <w:t>,</w:t>
      </w:r>
      <w:r>
        <w:rPr>
          <w:rtl/>
        </w:rPr>
        <w:t xml:space="preserve"> </w:t>
      </w:r>
      <w:bookmarkStart w:id="6800" w:name="_ETM_Q16_390069"/>
      <w:bookmarkEnd w:id="6800"/>
      <w:r>
        <w:rPr>
          <w:rFonts w:hint="cs"/>
          <w:rtl/>
        </w:rPr>
        <w:t xml:space="preserve">הם </w:t>
      </w:r>
      <w:r>
        <w:rPr>
          <w:rtl/>
        </w:rPr>
        <w:t xml:space="preserve">הרגישו </w:t>
      </w:r>
      <w:bookmarkStart w:id="6801" w:name="_ETM_Q16_390520"/>
      <w:bookmarkEnd w:id="6801"/>
      <w:r>
        <w:rPr>
          <w:rtl/>
        </w:rPr>
        <w:t xml:space="preserve">נבעטים </w:t>
      </w:r>
      <w:bookmarkStart w:id="6802" w:name="_ETM_Q16_391720"/>
      <w:bookmarkEnd w:id="6802"/>
      <w:r w:rsidR="00A5665F">
        <w:rPr>
          <w:rFonts w:hint="cs"/>
          <w:rtl/>
        </w:rPr>
        <w:t>מ</w:t>
      </w:r>
      <w:r>
        <w:rPr>
          <w:rtl/>
        </w:rPr>
        <w:t>ליב</w:t>
      </w:r>
      <w:bookmarkStart w:id="6803" w:name="_ETM_Q16_393011"/>
      <w:bookmarkEnd w:id="6803"/>
      <w:r>
        <w:rPr>
          <w:rtl/>
        </w:rPr>
        <w:t xml:space="preserve">ת </w:t>
      </w:r>
      <w:bookmarkStart w:id="6804" w:name="_ETM_Q16_392709"/>
      <w:bookmarkEnd w:id="6804"/>
      <w:r>
        <w:rPr>
          <w:rtl/>
        </w:rPr>
        <w:t xml:space="preserve">כל </w:t>
      </w:r>
      <w:bookmarkStart w:id="6805" w:name="_ETM_Q16_393069"/>
      <w:bookmarkEnd w:id="6805"/>
      <w:r>
        <w:rPr>
          <w:rtl/>
        </w:rPr>
        <w:t xml:space="preserve">מה </w:t>
      </w:r>
      <w:bookmarkStart w:id="6806" w:name="_ETM_Q16_393220"/>
      <w:bookmarkEnd w:id="6806"/>
      <w:r>
        <w:rPr>
          <w:rtl/>
        </w:rPr>
        <w:t xml:space="preserve">שקיים </w:t>
      </w:r>
      <w:bookmarkStart w:id="6807" w:name="_ETM_Q16_394060"/>
      <w:bookmarkEnd w:id="6807"/>
      <w:r>
        <w:rPr>
          <w:rtl/>
        </w:rPr>
        <w:t xml:space="preserve">לאדם </w:t>
      </w:r>
      <w:bookmarkStart w:id="6808" w:name="_ETM_Q16_394569"/>
      <w:bookmarkEnd w:id="6808"/>
      <w:r>
        <w:rPr>
          <w:rtl/>
        </w:rPr>
        <w:t xml:space="preserve">באשר </w:t>
      </w:r>
      <w:bookmarkStart w:id="6809" w:name="_ETM_Q16_394930"/>
      <w:bookmarkEnd w:id="6809"/>
      <w:r>
        <w:rPr>
          <w:rtl/>
        </w:rPr>
        <w:t xml:space="preserve">הוא </w:t>
      </w:r>
      <w:bookmarkStart w:id="6810" w:name="_ETM_Q16_395110"/>
      <w:bookmarkEnd w:id="6810"/>
      <w:r>
        <w:rPr>
          <w:rtl/>
        </w:rPr>
        <w:t xml:space="preserve">כאן </w:t>
      </w:r>
      <w:bookmarkStart w:id="6811" w:name="_ETM_Q16_395319"/>
      <w:bookmarkEnd w:id="6811"/>
      <w:r>
        <w:rPr>
          <w:rFonts w:hint="cs"/>
          <w:rtl/>
        </w:rPr>
        <w:t>כ</w:t>
      </w:r>
      <w:r>
        <w:rPr>
          <w:rtl/>
        </w:rPr>
        <w:t>אזר</w:t>
      </w:r>
      <w:r>
        <w:rPr>
          <w:rFonts w:hint="cs"/>
          <w:rtl/>
        </w:rPr>
        <w:t>ח</w:t>
      </w:r>
      <w:bookmarkStart w:id="6812" w:name="_ETM_Q16_395620"/>
      <w:bookmarkStart w:id="6813" w:name="_ETM_Q16_395950"/>
      <w:bookmarkEnd w:id="6812"/>
      <w:bookmarkEnd w:id="6813"/>
      <w:r>
        <w:rPr>
          <w:rFonts w:hint="cs"/>
          <w:rtl/>
        </w:rPr>
        <w:t xml:space="preserve"> מדינת</w:t>
      </w:r>
      <w:bookmarkStart w:id="6814" w:name="_ETM_Q16_397351"/>
      <w:bookmarkEnd w:id="6814"/>
      <w:r>
        <w:rPr>
          <w:rtl/>
        </w:rPr>
        <w:t xml:space="preserve"> </w:t>
      </w:r>
      <w:bookmarkStart w:id="6815" w:name="_ETM_Q16_396280"/>
      <w:bookmarkEnd w:id="6815"/>
      <w:r>
        <w:rPr>
          <w:rtl/>
        </w:rPr>
        <w:t>ישראל</w:t>
      </w:r>
      <w:r>
        <w:rPr>
          <w:rFonts w:hint="cs"/>
          <w:rtl/>
        </w:rPr>
        <w:t xml:space="preserve">. </w:t>
      </w:r>
      <w:bookmarkStart w:id="6816" w:name="_ETM_Q16_397319"/>
      <w:bookmarkEnd w:id="6816"/>
      <w:r>
        <w:rPr>
          <w:rtl/>
        </w:rPr>
        <w:t>ו</w:t>
      </w:r>
      <w:r>
        <w:rPr>
          <w:rFonts w:hint="cs"/>
          <w:rtl/>
        </w:rPr>
        <w:t xml:space="preserve">אני </w:t>
      </w:r>
      <w:r>
        <w:rPr>
          <w:rtl/>
        </w:rPr>
        <w:t xml:space="preserve">לא </w:t>
      </w:r>
      <w:bookmarkStart w:id="6817" w:name="_ETM_Q16_397620"/>
      <w:bookmarkEnd w:id="6817"/>
      <w:r>
        <w:rPr>
          <w:rtl/>
        </w:rPr>
        <w:t>חושב</w:t>
      </w:r>
      <w:r>
        <w:rPr>
          <w:rFonts w:hint="cs"/>
          <w:rtl/>
        </w:rPr>
        <w:t>,</w:t>
      </w:r>
      <w:r>
        <w:rPr>
          <w:rtl/>
        </w:rPr>
        <w:t xml:space="preserve"> </w:t>
      </w:r>
      <w:bookmarkStart w:id="6818" w:name="_ETM_Q16_398040"/>
      <w:bookmarkEnd w:id="6818"/>
      <w:r>
        <w:rPr>
          <w:rtl/>
        </w:rPr>
        <w:t>ששמ</w:t>
      </w:r>
      <w:r>
        <w:rPr>
          <w:rFonts w:hint="cs"/>
          <w:rtl/>
        </w:rPr>
        <w:t>ע</w:t>
      </w:r>
      <w:bookmarkStart w:id="6819" w:name="_ETM_Q16_400171"/>
      <w:bookmarkEnd w:id="6819"/>
      <w:r>
        <w:rPr>
          <w:rtl/>
        </w:rPr>
        <w:t xml:space="preserve">ת </w:t>
      </w:r>
      <w:bookmarkStart w:id="6820" w:name="_ETM_Q16_398519"/>
      <w:bookmarkEnd w:id="6820"/>
      <w:r>
        <w:rPr>
          <w:rtl/>
        </w:rPr>
        <w:t xml:space="preserve">על </w:t>
      </w:r>
      <w:bookmarkStart w:id="6821" w:name="_ETM_Q16_398640"/>
      <w:bookmarkEnd w:id="6821"/>
      <w:r>
        <w:rPr>
          <w:rtl/>
        </w:rPr>
        <w:t xml:space="preserve">הזעקות </w:t>
      </w:r>
      <w:bookmarkStart w:id="6822" w:name="_ETM_Q16_399330"/>
      <w:bookmarkEnd w:id="6822"/>
      <w:r>
        <w:rPr>
          <w:rFonts w:hint="cs"/>
          <w:rtl/>
        </w:rPr>
        <w:t>ש</w:t>
      </w:r>
      <w:r>
        <w:rPr>
          <w:rtl/>
        </w:rPr>
        <w:t xml:space="preserve">היו </w:t>
      </w:r>
      <w:bookmarkStart w:id="6823" w:name="_ETM_Q16_399540"/>
      <w:bookmarkEnd w:id="6823"/>
      <w:r>
        <w:rPr>
          <w:rtl/>
        </w:rPr>
        <w:t xml:space="preserve">באמת </w:t>
      </w:r>
      <w:bookmarkStart w:id="6824" w:name="_ETM_Q16_399840"/>
      <w:bookmarkEnd w:id="6824"/>
      <w:r>
        <w:rPr>
          <w:rtl/>
        </w:rPr>
        <w:t xml:space="preserve">לאזרחי </w:t>
      </w:r>
      <w:bookmarkStart w:id="6825" w:name="_ETM_Q16_400230"/>
      <w:bookmarkEnd w:id="6825"/>
      <w:r>
        <w:rPr>
          <w:rtl/>
        </w:rPr>
        <w:t xml:space="preserve">מדינת </w:t>
      </w:r>
      <w:bookmarkStart w:id="6826" w:name="_ETM_Q16_400530"/>
      <w:bookmarkEnd w:id="6826"/>
      <w:r>
        <w:rPr>
          <w:rtl/>
        </w:rPr>
        <w:t>ישראל</w:t>
      </w:r>
      <w:r>
        <w:rPr>
          <w:rFonts w:hint="cs"/>
          <w:rtl/>
        </w:rPr>
        <w:t>,</w:t>
      </w:r>
      <w:r>
        <w:rPr>
          <w:rtl/>
        </w:rPr>
        <w:t xml:space="preserve"> </w:t>
      </w:r>
      <w:bookmarkStart w:id="6827" w:name="_ETM_Q16_400950"/>
      <w:bookmarkEnd w:id="6827"/>
      <w:r>
        <w:rPr>
          <w:rFonts w:hint="cs"/>
          <w:rtl/>
        </w:rPr>
        <w:t>ב</w:t>
      </w:r>
      <w:r>
        <w:rPr>
          <w:rtl/>
        </w:rPr>
        <w:t>ליבתם</w:t>
      </w:r>
      <w:bookmarkStart w:id="6828" w:name="_ETM_Q16_401930"/>
      <w:bookmarkEnd w:id="6828"/>
      <w:r>
        <w:rPr>
          <w:rFonts w:hint="cs"/>
          <w:rtl/>
        </w:rPr>
        <w:t>.</w:t>
      </w:r>
      <w:r>
        <w:rPr>
          <w:rtl/>
        </w:rPr>
        <w:t xml:space="preserve"> </w:t>
      </w:r>
      <w:bookmarkStart w:id="6829" w:name="_ETM_Q16_401849"/>
      <w:bookmarkEnd w:id="6829"/>
      <w:r>
        <w:rPr>
          <w:rtl/>
        </w:rPr>
        <w:t>הי</w:t>
      </w:r>
      <w:r>
        <w:rPr>
          <w:rFonts w:hint="cs"/>
          <w:rtl/>
        </w:rPr>
        <w:t>ינ</w:t>
      </w:r>
      <w:r>
        <w:rPr>
          <w:rtl/>
        </w:rPr>
        <w:t xml:space="preserve">ו </w:t>
      </w:r>
      <w:bookmarkStart w:id="6830" w:name="_ETM_Q16_402120"/>
      <w:bookmarkEnd w:id="6830"/>
      <w:r>
        <w:rPr>
          <w:rtl/>
        </w:rPr>
        <w:t>פ</w:t>
      </w:r>
      <w:r>
        <w:rPr>
          <w:rFonts w:hint="cs"/>
          <w:rtl/>
        </w:rPr>
        <w:t>חות</w:t>
      </w:r>
      <w:bookmarkStart w:id="6831" w:name="_ETM_Q16_403490"/>
      <w:bookmarkEnd w:id="6831"/>
      <w:r>
        <w:rPr>
          <w:rtl/>
        </w:rPr>
        <w:t xml:space="preserve"> </w:t>
      </w:r>
      <w:bookmarkStart w:id="6832" w:name="_ETM_Q16_402420"/>
      <w:bookmarkEnd w:id="6832"/>
      <w:r>
        <w:rPr>
          <w:rtl/>
        </w:rPr>
        <w:t>צעקנים</w:t>
      </w:r>
      <w:r>
        <w:rPr>
          <w:rFonts w:hint="cs"/>
          <w:rtl/>
        </w:rPr>
        <w:t>,</w:t>
      </w:r>
      <w:r>
        <w:rPr>
          <w:rtl/>
        </w:rPr>
        <w:t xml:space="preserve"> </w:t>
      </w:r>
      <w:bookmarkStart w:id="6833" w:name="_ETM_Q16_403500"/>
      <w:bookmarkEnd w:id="6833"/>
      <w:r>
        <w:rPr>
          <w:rtl/>
        </w:rPr>
        <w:t xml:space="preserve">לא </w:t>
      </w:r>
      <w:bookmarkStart w:id="6834" w:name="_ETM_Q16_403680"/>
      <w:bookmarkEnd w:id="6834"/>
      <w:r>
        <w:rPr>
          <w:rtl/>
        </w:rPr>
        <w:t xml:space="preserve">סגרנו </w:t>
      </w:r>
      <w:bookmarkStart w:id="6835" w:name="_ETM_Q16_404129"/>
      <w:bookmarkEnd w:id="6835"/>
      <w:r>
        <w:rPr>
          <w:rtl/>
        </w:rPr>
        <w:t xml:space="preserve">את </w:t>
      </w:r>
      <w:bookmarkStart w:id="6836" w:name="_ETM_Q16_404280"/>
      <w:bookmarkEnd w:id="6836"/>
      <w:r>
        <w:rPr>
          <w:rtl/>
        </w:rPr>
        <w:t>איילון</w:t>
      </w:r>
      <w:r>
        <w:rPr>
          <w:rFonts w:hint="cs"/>
          <w:rtl/>
        </w:rPr>
        <w:t>,</w:t>
      </w:r>
      <w:r>
        <w:rPr>
          <w:rtl/>
        </w:rPr>
        <w:t xml:space="preserve"> </w:t>
      </w:r>
      <w:bookmarkStart w:id="6837" w:name="_ETM_Q16_405420"/>
      <w:bookmarkEnd w:id="6837"/>
      <w:r>
        <w:rPr>
          <w:rtl/>
        </w:rPr>
        <w:t xml:space="preserve">לא </w:t>
      </w:r>
      <w:bookmarkStart w:id="6838" w:name="_ETM_Q16_405630"/>
      <w:bookmarkEnd w:id="6838"/>
      <w:r>
        <w:rPr>
          <w:rtl/>
        </w:rPr>
        <w:t>סגרנו</w:t>
      </w:r>
      <w:r>
        <w:rPr>
          <w:rFonts w:hint="cs"/>
          <w:rtl/>
        </w:rPr>
        <w:t xml:space="preserve"> </w:t>
      </w:r>
      <w:r w:rsidR="00860025">
        <w:rPr>
          <w:rFonts w:hint="cs"/>
          <w:rtl/>
        </w:rPr>
        <w:t>– – –</w:t>
      </w:r>
    </w:p>
    <w:p w:rsidR="005F2487" w:rsidRDefault="005F2487" w:rsidP="00380835">
      <w:pPr>
        <w:rPr>
          <w:rtl/>
        </w:rPr>
      </w:pPr>
    </w:p>
    <w:p w:rsidR="005F2487" w:rsidRDefault="005F2487" w:rsidP="00380835">
      <w:pPr>
        <w:pStyle w:val="af5"/>
        <w:keepNext/>
        <w:rPr>
          <w:rtl/>
        </w:rPr>
      </w:pPr>
      <w:bookmarkStart w:id="6839" w:name="ET_interruption_5855_1"/>
      <w:r w:rsidRPr="00E83E62">
        <w:rPr>
          <w:rStyle w:val="TagStyle"/>
          <w:rtl/>
        </w:rPr>
        <w:t xml:space="preserve"> &lt;&lt; קריאה &gt;&gt; </w:t>
      </w:r>
      <w:r>
        <w:rPr>
          <w:rtl/>
        </w:rPr>
        <w:t>מתן כהנא (המחנה הממלכתי):</w:t>
      </w:r>
      <w:r w:rsidRPr="00E83E62">
        <w:rPr>
          <w:rStyle w:val="TagStyle"/>
          <w:rtl/>
        </w:rPr>
        <w:t xml:space="preserve"> &lt;&lt; קריאה &gt;&gt;</w:t>
      </w:r>
      <w:r>
        <w:rPr>
          <w:rtl/>
        </w:rPr>
        <w:t xml:space="preserve"> </w:t>
      </w:r>
      <w:bookmarkEnd w:id="6839"/>
    </w:p>
    <w:p w:rsidR="005F2487" w:rsidRDefault="005F2487" w:rsidP="00860025">
      <w:pPr>
        <w:rPr>
          <w:rtl/>
        </w:rPr>
      </w:pPr>
    </w:p>
    <w:p w:rsidR="005F2487" w:rsidRDefault="005F2487" w:rsidP="00380835">
      <w:pPr>
        <w:rPr>
          <w:rtl/>
        </w:rPr>
      </w:pPr>
      <w:r>
        <w:rPr>
          <w:rFonts w:hint="cs"/>
          <w:rtl/>
        </w:rPr>
        <w:t>תביא דוגמה אחת.</w:t>
      </w:r>
      <w:bookmarkStart w:id="6840" w:name="_ETM_Q16_408150"/>
      <w:bookmarkEnd w:id="6840"/>
    </w:p>
    <w:p w:rsidR="005F2487" w:rsidRDefault="005F2487" w:rsidP="00380835">
      <w:pPr>
        <w:rPr>
          <w:rtl/>
        </w:rPr>
      </w:pPr>
    </w:p>
    <w:p w:rsidR="005F2487" w:rsidRDefault="005F2487" w:rsidP="00380835">
      <w:pPr>
        <w:pStyle w:val="-"/>
        <w:keepNext/>
        <w:rPr>
          <w:rtl/>
        </w:rPr>
      </w:pPr>
      <w:bookmarkStart w:id="6841" w:name="ET_speakercontinue_6584_4"/>
      <w:r w:rsidRPr="00E83E62">
        <w:rPr>
          <w:rStyle w:val="TagStyle"/>
          <w:rtl/>
        </w:rPr>
        <w:t xml:space="preserve"> &lt;&lt; דובר_המשך &gt;&gt; </w:t>
      </w:r>
      <w:r>
        <w:rPr>
          <w:rtl/>
        </w:rPr>
        <w:t>שר הבריאות אוריאל בוסו:</w:t>
      </w:r>
      <w:r w:rsidRPr="00E83E62">
        <w:rPr>
          <w:rStyle w:val="TagStyle"/>
          <w:rtl/>
        </w:rPr>
        <w:t xml:space="preserve"> &lt;&lt; דובר_המשך &gt;&gt;</w:t>
      </w:r>
      <w:r>
        <w:rPr>
          <w:rtl/>
        </w:rPr>
        <w:t xml:space="preserve"> </w:t>
      </w:r>
      <w:bookmarkEnd w:id="6841"/>
    </w:p>
    <w:p w:rsidR="005F2487" w:rsidRDefault="005F2487" w:rsidP="00860025">
      <w:pPr>
        <w:rPr>
          <w:rtl/>
          <w:lang w:eastAsia="he-IL"/>
        </w:rPr>
      </w:pPr>
    </w:p>
    <w:p w:rsidR="005F2487" w:rsidRDefault="005F2487" w:rsidP="00380835">
      <w:pPr>
        <w:rPr>
          <w:rtl/>
        </w:rPr>
      </w:pPr>
      <w:r>
        <w:rPr>
          <w:rFonts w:hint="cs"/>
          <w:rtl/>
        </w:rPr>
        <w:t>אלעזר</w:t>
      </w:r>
      <w:r>
        <w:rPr>
          <w:rtl/>
        </w:rPr>
        <w:t xml:space="preserve"> </w:t>
      </w:r>
      <w:bookmarkStart w:id="6842" w:name="_ETM_Q16_408209"/>
      <w:bookmarkEnd w:id="6842"/>
      <w:r>
        <w:rPr>
          <w:rtl/>
        </w:rPr>
        <w:t>שטרן</w:t>
      </w:r>
      <w:r>
        <w:rPr>
          <w:rFonts w:hint="cs"/>
          <w:rtl/>
        </w:rPr>
        <w:t>,</w:t>
      </w:r>
      <w:r>
        <w:rPr>
          <w:rtl/>
        </w:rPr>
        <w:t xml:space="preserve"> </w:t>
      </w:r>
      <w:bookmarkStart w:id="6843" w:name="_ETM_Q16_409170"/>
      <w:bookmarkEnd w:id="6843"/>
      <w:r>
        <w:rPr>
          <w:rFonts w:hint="cs"/>
          <w:rtl/>
        </w:rPr>
        <w:t>ה</w:t>
      </w:r>
      <w:r>
        <w:rPr>
          <w:rtl/>
        </w:rPr>
        <w:t xml:space="preserve">ממשלה </w:t>
      </w:r>
      <w:bookmarkStart w:id="6844" w:name="_ETM_Q16_409890"/>
      <w:bookmarkEnd w:id="6844"/>
      <w:r>
        <w:rPr>
          <w:rtl/>
        </w:rPr>
        <w:t xml:space="preserve">הקודמת </w:t>
      </w:r>
      <w:bookmarkStart w:id="6845" w:name="_ETM_Q16_410489"/>
      <w:bookmarkEnd w:id="6845"/>
      <w:r>
        <w:rPr>
          <w:rtl/>
        </w:rPr>
        <w:t xml:space="preserve">שהוקמה </w:t>
      </w:r>
      <w:bookmarkStart w:id="6846" w:name="_ETM_Q16_411599"/>
      <w:bookmarkEnd w:id="6846"/>
      <w:r>
        <w:rPr>
          <w:rtl/>
        </w:rPr>
        <w:t xml:space="preserve">ברשות </w:t>
      </w:r>
      <w:bookmarkStart w:id="6847" w:name="_ETM_Q16_412410"/>
      <w:bookmarkEnd w:id="6847"/>
      <w:r>
        <w:rPr>
          <w:rFonts w:hint="cs"/>
          <w:rtl/>
        </w:rPr>
        <w:t xml:space="preserve">בנט </w:t>
      </w:r>
      <w:r w:rsidR="00860025">
        <w:rPr>
          <w:rFonts w:hint="cs"/>
          <w:rtl/>
        </w:rPr>
        <w:t>– –</w:t>
      </w:r>
      <w:r>
        <w:rPr>
          <w:rFonts w:hint="cs"/>
          <w:rtl/>
        </w:rPr>
        <w:t xml:space="preserve"> </w:t>
      </w:r>
    </w:p>
    <w:p w:rsidR="005F2487" w:rsidRDefault="005F2487" w:rsidP="00380835">
      <w:pPr>
        <w:rPr>
          <w:rtl/>
        </w:rPr>
      </w:pPr>
    </w:p>
    <w:p w:rsidR="005F2487" w:rsidRDefault="005F2487" w:rsidP="00380835">
      <w:pPr>
        <w:pStyle w:val="af5"/>
        <w:keepNext/>
        <w:rPr>
          <w:rtl/>
        </w:rPr>
      </w:pPr>
      <w:bookmarkStart w:id="6848" w:name="ET_interruption_5109_3"/>
      <w:r w:rsidRPr="00E83E62">
        <w:rPr>
          <w:rStyle w:val="TagStyle"/>
          <w:rtl/>
        </w:rPr>
        <w:t xml:space="preserve"> &lt;&lt; קריאה &gt;&gt; </w:t>
      </w:r>
      <w:r>
        <w:rPr>
          <w:rtl/>
        </w:rPr>
        <w:t>אלעזר שטרן (יש עתיד):</w:t>
      </w:r>
      <w:r w:rsidRPr="00E83E62">
        <w:rPr>
          <w:rStyle w:val="TagStyle"/>
          <w:rtl/>
        </w:rPr>
        <w:t xml:space="preserve"> &lt;&lt; קריאה &gt;&gt;</w:t>
      </w:r>
      <w:r>
        <w:rPr>
          <w:rtl/>
        </w:rPr>
        <w:t xml:space="preserve"> </w:t>
      </w:r>
      <w:bookmarkEnd w:id="6848"/>
    </w:p>
    <w:p w:rsidR="005F2487" w:rsidRDefault="005F2487" w:rsidP="00860025">
      <w:pPr>
        <w:rPr>
          <w:rtl/>
        </w:rPr>
      </w:pPr>
    </w:p>
    <w:p w:rsidR="005F2487" w:rsidRDefault="005F2487" w:rsidP="00380835">
      <w:pPr>
        <w:rPr>
          <w:rtl/>
        </w:rPr>
      </w:pPr>
      <w:r>
        <w:rPr>
          <w:rFonts w:hint="cs"/>
          <w:rtl/>
        </w:rPr>
        <w:t>תביא דוגמה אחת.</w:t>
      </w:r>
      <w:bookmarkStart w:id="6849" w:name="_ETM_Q16_412549"/>
      <w:bookmarkEnd w:id="6849"/>
    </w:p>
    <w:p w:rsidR="005F2487" w:rsidRDefault="005F2487" w:rsidP="00380835">
      <w:pPr>
        <w:rPr>
          <w:rtl/>
        </w:rPr>
      </w:pPr>
    </w:p>
    <w:p w:rsidR="005F2487" w:rsidRDefault="005F2487" w:rsidP="00380835">
      <w:pPr>
        <w:pStyle w:val="-"/>
        <w:keepNext/>
        <w:rPr>
          <w:rtl/>
        </w:rPr>
      </w:pPr>
      <w:bookmarkStart w:id="6850" w:name="ET_speakercontinue_6584_5"/>
      <w:r w:rsidRPr="00E83E62">
        <w:rPr>
          <w:rStyle w:val="TagStyle"/>
          <w:rtl/>
        </w:rPr>
        <w:t xml:space="preserve"> &lt;&lt; דובר_המשך &gt;&gt; </w:t>
      </w:r>
      <w:r>
        <w:rPr>
          <w:rtl/>
        </w:rPr>
        <w:t>שר הבריאות אוריאל בוסו:</w:t>
      </w:r>
      <w:r w:rsidRPr="00E83E62">
        <w:rPr>
          <w:rStyle w:val="TagStyle"/>
          <w:rtl/>
        </w:rPr>
        <w:t xml:space="preserve"> &lt;&lt; דובר_המשך &gt;&gt;</w:t>
      </w:r>
      <w:r>
        <w:rPr>
          <w:rtl/>
        </w:rPr>
        <w:t xml:space="preserve"> </w:t>
      </w:r>
      <w:bookmarkEnd w:id="6850"/>
    </w:p>
    <w:p w:rsidR="005F2487" w:rsidRDefault="005F2487" w:rsidP="00860025">
      <w:pPr>
        <w:rPr>
          <w:rtl/>
        </w:rPr>
      </w:pPr>
    </w:p>
    <w:p w:rsidR="005F2487" w:rsidRDefault="00860025" w:rsidP="00380835">
      <w:pPr>
        <w:rPr>
          <w:rtl/>
        </w:rPr>
      </w:pPr>
      <w:r>
        <w:rPr>
          <w:rFonts w:hint="cs"/>
          <w:rtl/>
        </w:rPr>
        <w:t>– –</w:t>
      </w:r>
      <w:r w:rsidR="005F2487">
        <w:rPr>
          <w:rFonts w:hint="cs"/>
          <w:rtl/>
        </w:rPr>
        <w:t xml:space="preserve"> וכהנא</w:t>
      </w:r>
      <w:r w:rsidR="005F2487">
        <w:rPr>
          <w:rtl/>
        </w:rPr>
        <w:t xml:space="preserve"> </w:t>
      </w:r>
      <w:bookmarkStart w:id="6851" w:name="_ETM_Q16_413310"/>
      <w:bookmarkEnd w:id="6851"/>
      <w:r w:rsidR="005F2487">
        <w:rPr>
          <w:rFonts w:hint="cs"/>
          <w:rtl/>
        </w:rPr>
        <w:t>ה</w:t>
      </w:r>
      <w:bookmarkStart w:id="6852" w:name="_ETM_Q16_415050"/>
      <w:bookmarkEnd w:id="6852"/>
      <w:r w:rsidR="005F2487">
        <w:rPr>
          <w:rtl/>
        </w:rPr>
        <w:t xml:space="preserve">דירה </w:t>
      </w:r>
      <w:bookmarkStart w:id="6853" w:name="_ETM_Q16_413970"/>
      <w:bookmarkEnd w:id="6853"/>
      <w:r w:rsidR="005F2487">
        <w:rPr>
          <w:rtl/>
        </w:rPr>
        <w:t xml:space="preserve">הרבה </w:t>
      </w:r>
      <w:bookmarkStart w:id="6854" w:name="_ETM_Q16_414390"/>
      <w:bookmarkEnd w:id="6854"/>
      <w:r w:rsidR="005F2487">
        <w:rPr>
          <w:rtl/>
        </w:rPr>
        <w:t xml:space="preserve">יותר </w:t>
      </w:r>
      <w:bookmarkStart w:id="6855" w:name="_ETM_Q16_414750"/>
      <w:bookmarkEnd w:id="6855"/>
      <w:r w:rsidR="005F2487">
        <w:rPr>
          <w:rFonts w:hint="cs"/>
          <w:rtl/>
        </w:rPr>
        <w:t>מ</w:t>
      </w:r>
      <w:r w:rsidR="005F2487">
        <w:rPr>
          <w:rtl/>
        </w:rPr>
        <w:t>חצי מהעם</w:t>
      </w:r>
      <w:r w:rsidR="005F2487">
        <w:rPr>
          <w:rFonts w:hint="cs"/>
          <w:rtl/>
        </w:rPr>
        <w:t>.</w:t>
      </w:r>
      <w:bookmarkStart w:id="6856" w:name="_ETM_Q16_417920"/>
      <w:bookmarkEnd w:id="6856"/>
      <w:r w:rsidR="005F2487">
        <w:rPr>
          <w:rtl/>
        </w:rPr>
        <w:t xml:space="preserve"> </w:t>
      </w:r>
      <w:bookmarkStart w:id="6857" w:name="_ETM_Q16_415920"/>
      <w:bookmarkEnd w:id="6857"/>
      <w:r w:rsidR="005F2487">
        <w:rPr>
          <w:rtl/>
        </w:rPr>
        <w:t xml:space="preserve">ולא </w:t>
      </w:r>
      <w:bookmarkStart w:id="6858" w:name="_ETM_Q16_416130"/>
      <w:bookmarkEnd w:id="6858"/>
      <w:r w:rsidR="005F2487">
        <w:rPr>
          <w:rtl/>
        </w:rPr>
        <w:t xml:space="preserve">סגרנו </w:t>
      </w:r>
      <w:bookmarkStart w:id="6859" w:name="_ETM_Q16_416610"/>
      <w:bookmarkEnd w:id="6859"/>
      <w:r w:rsidR="005F2487">
        <w:rPr>
          <w:rtl/>
        </w:rPr>
        <w:t xml:space="preserve">את </w:t>
      </w:r>
      <w:bookmarkStart w:id="6860" w:name="_ETM_Q16_416730"/>
      <w:bookmarkEnd w:id="6860"/>
      <w:r w:rsidR="005F2487">
        <w:rPr>
          <w:rtl/>
        </w:rPr>
        <w:t>אי</w:t>
      </w:r>
      <w:r w:rsidR="005F2487">
        <w:rPr>
          <w:rFonts w:hint="cs"/>
          <w:rtl/>
        </w:rPr>
        <w:t>י</w:t>
      </w:r>
      <w:r w:rsidR="005F2487">
        <w:rPr>
          <w:rtl/>
        </w:rPr>
        <w:t>לון</w:t>
      </w:r>
      <w:r w:rsidR="005F2487">
        <w:rPr>
          <w:rFonts w:hint="cs"/>
          <w:rtl/>
        </w:rPr>
        <w:t>,</w:t>
      </w:r>
      <w:r w:rsidR="005F2487">
        <w:rPr>
          <w:rtl/>
        </w:rPr>
        <w:t xml:space="preserve"> </w:t>
      </w:r>
      <w:bookmarkStart w:id="6861" w:name="_ETM_Q16_417390"/>
      <w:bookmarkEnd w:id="6861"/>
      <w:r w:rsidR="005F2487">
        <w:rPr>
          <w:rtl/>
        </w:rPr>
        <w:t xml:space="preserve">ולא </w:t>
      </w:r>
      <w:bookmarkStart w:id="6862" w:name="_ETM_Q16_417630"/>
      <w:bookmarkEnd w:id="6862"/>
      <w:r w:rsidR="005F2487">
        <w:rPr>
          <w:rtl/>
        </w:rPr>
        <w:t xml:space="preserve">איימנו </w:t>
      </w:r>
      <w:bookmarkStart w:id="6863" w:name="_ETM_Q16_417959"/>
      <w:bookmarkEnd w:id="6863"/>
      <w:r w:rsidR="005F2487">
        <w:rPr>
          <w:rFonts w:hint="cs"/>
          <w:rtl/>
        </w:rPr>
        <w:t>ב</w:t>
      </w:r>
      <w:r w:rsidR="005F2487">
        <w:rPr>
          <w:rtl/>
        </w:rPr>
        <w:t xml:space="preserve">דברים </w:t>
      </w:r>
      <w:bookmarkStart w:id="6864" w:name="_ETM_Q16_418290"/>
      <w:bookmarkEnd w:id="6864"/>
      <w:r w:rsidR="005F2487">
        <w:rPr>
          <w:rtl/>
        </w:rPr>
        <w:t>כאלה</w:t>
      </w:r>
      <w:r w:rsidR="005F2487">
        <w:rPr>
          <w:rFonts w:hint="cs"/>
          <w:rtl/>
        </w:rPr>
        <w:t xml:space="preserve"> ואחרים,</w:t>
      </w:r>
      <w:bookmarkStart w:id="6865" w:name="_ETM_Q16_419870"/>
      <w:bookmarkEnd w:id="6865"/>
      <w:r w:rsidR="005F2487">
        <w:rPr>
          <w:rtl/>
        </w:rPr>
        <w:t xml:space="preserve"> </w:t>
      </w:r>
      <w:bookmarkStart w:id="6866" w:name="_ETM_Q16_418650"/>
      <w:bookmarkEnd w:id="6866"/>
      <w:r w:rsidR="005F2487">
        <w:rPr>
          <w:rtl/>
        </w:rPr>
        <w:t xml:space="preserve">כי </w:t>
      </w:r>
      <w:bookmarkStart w:id="6867" w:name="_ETM_Q16_418739"/>
      <w:bookmarkEnd w:id="6867"/>
      <w:r w:rsidR="005F2487">
        <w:rPr>
          <w:rtl/>
        </w:rPr>
        <w:t xml:space="preserve">אנחנו </w:t>
      </w:r>
      <w:bookmarkStart w:id="6868" w:name="_ETM_Q16_419010"/>
      <w:bookmarkEnd w:id="6868"/>
      <w:r w:rsidR="005F2487">
        <w:rPr>
          <w:rtl/>
        </w:rPr>
        <w:t xml:space="preserve">פחות </w:t>
      </w:r>
      <w:bookmarkStart w:id="6869" w:name="_ETM_Q16_419370"/>
      <w:bookmarkEnd w:id="6869"/>
      <w:r w:rsidR="005F2487">
        <w:rPr>
          <w:rtl/>
        </w:rPr>
        <w:t>אלימים</w:t>
      </w:r>
      <w:r w:rsidR="005F2487">
        <w:rPr>
          <w:rFonts w:hint="cs"/>
          <w:rtl/>
        </w:rPr>
        <w:t>.</w:t>
      </w:r>
      <w:r w:rsidR="005F2487">
        <w:rPr>
          <w:rtl/>
        </w:rPr>
        <w:t xml:space="preserve"> </w:t>
      </w:r>
      <w:bookmarkStart w:id="6870" w:name="_ETM_Q16_419940"/>
      <w:bookmarkEnd w:id="6870"/>
      <w:r w:rsidR="005F2487">
        <w:rPr>
          <w:rtl/>
        </w:rPr>
        <w:t xml:space="preserve">אבל </w:t>
      </w:r>
      <w:bookmarkStart w:id="6871" w:name="_ETM_Q16_421700"/>
      <w:bookmarkEnd w:id="6871"/>
      <w:r w:rsidR="005F2487">
        <w:rPr>
          <w:rtl/>
        </w:rPr>
        <w:t>המעשים</w:t>
      </w:r>
      <w:r w:rsidR="005F2487">
        <w:rPr>
          <w:rFonts w:hint="cs"/>
          <w:rtl/>
        </w:rPr>
        <w:t>,</w:t>
      </w:r>
      <w:bookmarkStart w:id="6872" w:name="_ETM_Q16_423920"/>
      <w:bookmarkEnd w:id="6872"/>
      <w:r w:rsidR="005F2487">
        <w:rPr>
          <w:rtl/>
        </w:rPr>
        <w:t xml:space="preserve"> </w:t>
      </w:r>
      <w:bookmarkStart w:id="6873" w:name="_ETM_Q16_422390"/>
      <w:bookmarkEnd w:id="6873"/>
      <w:r w:rsidR="005F2487">
        <w:rPr>
          <w:rFonts w:hint="cs"/>
          <w:rtl/>
        </w:rPr>
        <w:t xml:space="preserve">אני </w:t>
      </w:r>
      <w:r w:rsidR="005F2487">
        <w:rPr>
          <w:rtl/>
        </w:rPr>
        <w:t xml:space="preserve">לא </w:t>
      </w:r>
      <w:bookmarkStart w:id="6874" w:name="_ETM_Q16_422540"/>
      <w:bookmarkEnd w:id="6874"/>
      <w:r w:rsidR="005F2487">
        <w:rPr>
          <w:rtl/>
        </w:rPr>
        <w:t xml:space="preserve">חושב </w:t>
      </w:r>
      <w:bookmarkStart w:id="6875" w:name="_ETM_Q16_422959"/>
      <w:bookmarkEnd w:id="6875"/>
      <w:r w:rsidR="005F2487">
        <w:rPr>
          <w:rtl/>
        </w:rPr>
        <w:t xml:space="preserve">שבאמת </w:t>
      </w:r>
      <w:bookmarkStart w:id="6876" w:name="_ETM_Q16_423380"/>
      <w:bookmarkEnd w:id="6876"/>
      <w:r w:rsidR="005F2487">
        <w:rPr>
          <w:rtl/>
        </w:rPr>
        <w:t>הרעידו אתכם</w:t>
      </w:r>
      <w:r w:rsidR="005F2487">
        <w:rPr>
          <w:rFonts w:hint="cs"/>
          <w:rtl/>
        </w:rPr>
        <w:t>,</w:t>
      </w:r>
      <w:r w:rsidR="005F2487">
        <w:rPr>
          <w:rtl/>
        </w:rPr>
        <w:t xml:space="preserve"> </w:t>
      </w:r>
      <w:bookmarkStart w:id="6877" w:name="_ETM_Q16_424220"/>
      <w:bookmarkEnd w:id="6877"/>
      <w:r w:rsidR="005F2487">
        <w:rPr>
          <w:rtl/>
        </w:rPr>
        <w:t>שה</w:t>
      </w:r>
      <w:r w:rsidR="005F2487">
        <w:rPr>
          <w:rFonts w:hint="cs"/>
          <w:rtl/>
        </w:rPr>
        <w:t>ר</w:t>
      </w:r>
      <w:r w:rsidR="005F2487">
        <w:rPr>
          <w:rtl/>
        </w:rPr>
        <w:t>ג</w:t>
      </w:r>
      <w:r w:rsidR="005F2487">
        <w:rPr>
          <w:rFonts w:hint="cs"/>
          <w:rtl/>
        </w:rPr>
        <w:t>ש</w:t>
      </w:r>
      <w:r w:rsidR="005F2487">
        <w:rPr>
          <w:rtl/>
        </w:rPr>
        <w:t xml:space="preserve">תם </w:t>
      </w:r>
      <w:bookmarkStart w:id="6878" w:name="_ETM_Q16_424670"/>
      <w:bookmarkEnd w:id="6878"/>
      <w:r w:rsidR="005F2487">
        <w:rPr>
          <w:rtl/>
        </w:rPr>
        <w:t>מודרים</w:t>
      </w:r>
      <w:bookmarkStart w:id="6879" w:name="_ETM_Q16_425810"/>
      <w:bookmarkEnd w:id="6879"/>
      <w:r w:rsidR="005F2487">
        <w:rPr>
          <w:rFonts w:hint="cs"/>
          <w:rtl/>
        </w:rPr>
        <w:t>.</w:t>
      </w:r>
      <w:r w:rsidR="005F2487">
        <w:rPr>
          <w:rtl/>
        </w:rPr>
        <w:t xml:space="preserve"> </w:t>
      </w:r>
      <w:bookmarkStart w:id="6880" w:name="_ETM_Q16_425330"/>
      <w:bookmarkEnd w:id="6880"/>
      <w:r w:rsidR="005F2487">
        <w:rPr>
          <w:rtl/>
        </w:rPr>
        <w:t xml:space="preserve">לשמחתנו </w:t>
      </w:r>
      <w:bookmarkStart w:id="6881" w:name="_ETM_Q16_426020"/>
      <w:bookmarkEnd w:id="6881"/>
      <w:r w:rsidR="005F2487">
        <w:rPr>
          <w:rtl/>
        </w:rPr>
        <w:t xml:space="preserve">הממשלה </w:t>
      </w:r>
      <w:bookmarkStart w:id="6882" w:name="_ETM_Q16_426380"/>
      <w:bookmarkEnd w:id="6882"/>
      <w:r w:rsidR="005F2487">
        <w:rPr>
          <w:rtl/>
        </w:rPr>
        <w:t xml:space="preserve">הזאת </w:t>
      </w:r>
      <w:bookmarkStart w:id="6883" w:name="_ETM_Q16_426590"/>
      <w:bookmarkEnd w:id="6883"/>
      <w:r w:rsidR="005F2487">
        <w:rPr>
          <w:rtl/>
        </w:rPr>
        <w:t xml:space="preserve">נפלה </w:t>
      </w:r>
      <w:bookmarkStart w:id="6884" w:name="_ETM_Q16_426860"/>
      <w:bookmarkEnd w:id="6884"/>
      <w:r w:rsidR="005F2487">
        <w:rPr>
          <w:rtl/>
        </w:rPr>
        <w:t xml:space="preserve">יותר </w:t>
      </w:r>
      <w:bookmarkStart w:id="6885" w:name="_ETM_Q16_427099"/>
      <w:bookmarkEnd w:id="6885"/>
      <w:r w:rsidR="005F2487">
        <w:rPr>
          <w:rtl/>
        </w:rPr>
        <w:t xml:space="preserve">מהר </w:t>
      </w:r>
      <w:bookmarkStart w:id="6886" w:name="_ETM_Q16_427280"/>
      <w:bookmarkEnd w:id="6886"/>
      <w:r w:rsidR="005F2487">
        <w:rPr>
          <w:rtl/>
        </w:rPr>
        <w:t xml:space="preserve">ממה </w:t>
      </w:r>
      <w:bookmarkStart w:id="6887" w:name="_ETM_Q16_427459"/>
      <w:bookmarkEnd w:id="6887"/>
      <w:r w:rsidR="005F2487">
        <w:rPr>
          <w:rtl/>
        </w:rPr>
        <w:t>שחשבנו</w:t>
      </w:r>
      <w:r w:rsidR="005F2487">
        <w:rPr>
          <w:rFonts w:hint="cs"/>
          <w:rtl/>
        </w:rPr>
        <w:t>.</w:t>
      </w:r>
      <w:bookmarkStart w:id="6888" w:name="_ETM_Q16_428450"/>
      <w:bookmarkEnd w:id="6888"/>
    </w:p>
    <w:p w:rsidR="005F2487" w:rsidRDefault="005F2487" w:rsidP="00380835">
      <w:pPr>
        <w:rPr>
          <w:rtl/>
        </w:rPr>
      </w:pPr>
    </w:p>
    <w:p w:rsidR="005F2487" w:rsidRDefault="005F2487" w:rsidP="00A5665F">
      <w:pPr>
        <w:rPr>
          <w:rtl/>
        </w:rPr>
      </w:pPr>
      <w:bookmarkStart w:id="6889" w:name="_ETM_Q16_429319"/>
      <w:bookmarkEnd w:id="6889"/>
      <w:r>
        <w:rPr>
          <w:rtl/>
        </w:rPr>
        <w:t>כלומר</w:t>
      </w:r>
      <w:r>
        <w:rPr>
          <w:rFonts w:hint="cs"/>
          <w:rtl/>
        </w:rPr>
        <w:t>,</w:t>
      </w:r>
      <w:r>
        <w:rPr>
          <w:rtl/>
        </w:rPr>
        <w:t xml:space="preserve"> </w:t>
      </w:r>
      <w:bookmarkStart w:id="6890" w:name="_ETM_Q16_430130"/>
      <w:bookmarkEnd w:id="6890"/>
      <w:r>
        <w:rPr>
          <w:rtl/>
        </w:rPr>
        <w:t xml:space="preserve">לומר </w:t>
      </w:r>
      <w:bookmarkStart w:id="6891" w:name="_ETM_Q16_430580"/>
      <w:bookmarkEnd w:id="6891"/>
      <w:r>
        <w:rPr>
          <w:rtl/>
        </w:rPr>
        <w:t xml:space="preserve">כאן </w:t>
      </w:r>
      <w:bookmarkStart w:id="6892" w:name="_ETM_Q16_430849"/>
      <w:bookmarkEnd w:id="6892"/>
      <w:r>
        <w:rPr>
          <w:rtl/>
        </w:rPr>
        <w:t xml:space="preserve">לחברי </w:t>
      </w:r>
      <w:bookmarkStart w:id="6893" w:name="_ETM_Q16_431330"/>
      <w:bookmarkEnd w:id="6893"/>
      <w:r>
        <w:rPr>
          <w:rtl/>
        </w:rPr>
        <w:t xml:space="preserve">הקואליציה </w:t>
      </w:r>
      <w:bookmarkStart w:id="6894" w:name="_ETM_Q16_432290"/>
      <w:bookmarkEnd w:id="6894"/>
      <w:r>
        <w:rPr>
          <w:rtl/>
        </w:rPr>
        <w:t xml:space="preserve">שמקדמים </w:t>
      </w:r>
      <w:bookmarkStart w:id="6895" w:name="_ETM_Q16_432860"/>
      <w:bookmarkEnd w:id="6895"/>
      <w:r>
        <w:rPr>
          <w:rtl/>
        </w:rPr>
        <w:t xml:space="preserve">חקיקה </w:t>
      </w:r>
      <w:bookmarkStart w:id="6896" w:name="_ETM_Q16_433340"/>
      <w:bookmarkEnd w:id="6896"/>
      <w:r>
        <w:rPr>
          <w:rtl/>
        </w:rPr>
        <w:t xml:space="preserve">כזאת </w:t>
      </w:r>
      <w:bookmarkStart w:id="6897" w:name="_ETM_Q16_433640"/>
      <w:bookmarkEnd w:id="6897"/>
      <w:r>
        <w:rPr>
          <w:rtl/>
        </w:rPr>
        <w:t xml:space="preserve">או </w:t>
      </w:r>
      <w:bookmarkStart w:id="6898" w:name="_ETM_Q16_433730"/>
      <w:bookmarkEnd w:id="6898"/>
      <w:r>
        <w:rPr>
          <w:rtl/>
        </w:rPr>
        <w:t>אחרת</w:t>
      </w:r>
      <w:r>
        <w:rPr>
          <w:rFonts w:hint="cs"/>
          <w:rtl/>
        </w:rPr>
        <w:t>,</w:t>
      </w:r>
      <w:bookmarkStart w:id="6899" w:name="_ETM_Q16_434440"/>
      <w:bookmarkEnd w:id="6899"/>
      <w:r>
        <w:rPr>
          <w:rtl/>
        </w:rPr>
        <w:t xml:space="preserve"> </w:t>
      </w:r>
      <w:bookmarkStart w:id="6900" w:name="_ETM_Q16_434540"/>
      <w:bookmarkEnd w:id="6900"/>
      <w:r>
        <w:rPr>
          <w:rtl/>
        </w:rPr>
        <w:t xml:space="preserve">שאתם </w:t>
      </w:r>
      <w:bookmarkStart w:id="6901" w:name="_ETM_Q16_434930"/>
      <w:bookmarkEnd w:id="6901"/>
      <w:r>
        <w:rPr>
          <w:rtl/>
        </w:rPr>
        <w:t xml:space="preserve">מרגישים </w:t>
      </w:r>
      <w:bookmarkStart w:id="6902" w:name="_ETM_Q16_435440"/>
      <w:bookmarkEnd w:id="6902"/>
      <w:r>
        <w:rPr>
          <w:rtl/>
        </w:rPr>
        <w:t>ש</w:t>
      </w:r>
      <w:bookmarkStart w:id="6903" w:name="_ETM_Q16_436310"/>
      <w:bookmarkEnd w:id="6903"/>
      <w:r>
        <w:rPr>
          <w:rtl/>
        </w:rPr>
        <w:t xml:space="preserve">מדירים </w:t>
      </w:r>
      <w:bookmarkStart w:id="6904" w:name="_ETM_Q16_436880"/>
      <w:bookmarkEnd w:id="6904"/>
      <w:r>
        <w:rPr>
          <w:rtl/>
        </w:rPr>
        <w:t xml:space="preserve">חלק </w:t>
      </w:r>
      <w:bookmarkStart w:id="6905" w:name="_ETM_Q16_437450"/>
      <w:bookmarkEnd w:id="6905"/>
      <w:r>
        <w:rPr>
          <w:rFonts w:hint="cs"/>
          <w:rtl/>
        </w:rPr>
        <w:t xml:space="preserve">מהעם </w:t>
      </w:r>
      <w:r>
        <w:rPr>
          <w:rtl/>
        </w:rPr>
        <w:t xml:space="preserve">ולא </w:t>
      </w:r>
      <w:bookmarkStart w:id="6906" w:name="_ETM_Q16_437660"/>
      <w:bookmarkEnd w:id="6906"/>
      <w:r>
        <w:rPr>
          <w:rtl/>
        </w:rPr>
        <w:t>שומעים</w:t>
      </w:r>
      <w:r>
        <w:rPr>
          <w:rFonts w:hint="cs"/>
          <w:rtl/>
        </w:rPr>
        <w:t xml:space="preserve"> </w:t>
      </w:r>
      <w:r w:rsidR="00860025">
        <w:rPr>
          <w:rFonts w:hint="cs"/>
          <w:rtl/>
        </w:rPr>
        <w:t>– –</w:t>
      </w:r>
    </w:p>
    <w:p w:rsidR="005F2487" w:rsidRDefault="005F2487" w:rsidP="00380835">
      <w:pPr>
        <w:rPr>
          <w:rtl/>
        </w:rPr>
      </w:pPr>
    </w:p>
    <w:p w:rsidR="005F2487" w:rsidRDefault="005F2487" w:rsidP="00380835">
      <w:pPr>
        <w:pStyle w:val="af5"/>
        <w:keepNext/>
        <w:rPr>
          <w:rtl/>
        </w:rPr>
      </w:pPr>
      <w:bookmarkStart w:id="6907" w:name="ET_interruption_5109_6"/>
      <w:r w:rsidRPr="00E83E62">
        <w:rPr>
          <w:rStyle w:val="TagStyle"/>
          <w:rtl/>
        </w:rPr>
        <w:t xml:space="preserve"> &lt;&lt; קריאה &gt;&gt; </w:t>
      </w:r>
      <w:r>
        <w:rPr>
          <w:rtl/>
        </w:rPr>
        <w:t>אלעזר שטרן (יש עתיד):</w:t>
      </w:r>
      <w:r w:rsidRPr="00E83E62">
        <w:rPr>
          <w:rStyle w:val="TagStyle"/>
          <w:rtl/>
        </w:rPr>
        <w:t xml:space="preserve"> &lt;&lt; קריאה &gt;&gt;</w:t>
      </w:r>
      <w:r>
        <w:rPr>
          <w:rtl/>
        </w:rPr>
        <w:t xml:space="preserve"> </w:t>
      </w:r>
      <w:bookmarkEnd w:id="6907"/>
    </w:p>
    <w:p w:rsidR="005F2487" w:rsidRDefault="005F2487" w:rsidP="00860025">
      <w:pPr>
        <w:rPr>
          <w:rtl/>
        </w:rPr>
      </w:pPr>
    </w:p>
    <w:p w:rsidR="005F2487" w:rsidRDefault="005F2487" w:rsidP="00380835">
      <w:pPr>
        <w:rPr>
          <w:rtl/>
        </w:rPr>
      </w:pPr>
      <w:r>
        <w:rPr>
          <w:rFonts w:hint="cs"/>
          <w:rtl/>
        </w:rPr>
        <w:t>תן דוגמה.</w:t>
      </w:r>
    </w:p>
    <w:p w:rsidR="005F2487" w:rsidRDefault="005F2487" w:rsidP="00380835">
      <w:pPr>
        <w:rPr>
          <w:rtl/>
        </w:rPr>
      </w:pPr>
    </w:p>
    <w:p w:rsidR="005F2487" w:rsidRDefault="005F2487" w:rsidP="00380835">
      <w:pPr>
        <w:pStyle w:val="-"/>
        <w:keepNext/>
        <w:rPr>
          <w:rtl/>
        </w:rPr>
      </w:pPr>
      <w:bookmarkStart w:id="6908" w:name="ET_speakercontinue_6584_7"/>
      <w:r w:rsidRPr="00E83E62">
        <w:rPr>
          <w:rStyle w:val="TagStyle"/>
          <w:rtl/>
        </w:rPr>
        <w:t xml:space="preserve"> &lt;&lt; דו</w:t>
      </w:r>
      <w:bookmarkStart w:id="6909" w:name="_ETM_Q16_464509"/>
      <w:bookmarkEnd w:id="6909"/>
      <w:r w:rsidRPr="00E83E62">
        <w:rPr>
          <w:rStyle w:val="TagStyle"/>
          <w:rtl/>
        </w:rPr>
        <w:t xml:space="preserve">בר_המשך &gt;&gt; </w:t>
      </w:r>
      <w:r>
        <w:rPr>
          <w:rtl/>
        </w:rPr>
        <w:t>שר הבריאות אוריאל בוסו:</w:t>
      </w:r>
      <w:r w:rsidRPr="00E83E62">
        <w:rPr>
          <w:rStyle w:val="TagStyle"/>
          <w:rtl/>
        </w:rPr>
        <w:t xml:space="preserve"> &lt;&lt; דובר_המשך &gt;&gt;</w:t>
      </w:r>
      <w:r>
        <w:rPr>
          <w:rtl/>
        </w:rPr>
        <w:t xml:space="preserve"> </w:t>
      </w:r>
      <w:bookmarkEnd w:id="6908"/>
    </w:p>
    <w:p w:rsidR="005F2487" w:rsidRDefault="005F2487" w:rsidP="00860025">
      <w:pPr>
        <w:rPr>
          <w:rtl/>
        </w:rPr>
      </w:pPr>
    </w:p>
    <w:p w:rsidR="005F2487" w:rsidRDefault="00860025" w:rsidP="00A5665F">
      <w:pPr>
        <w:rPr>
          <w:rtl/>
        </w:rPr>
      </w:pPr>
      <w:r>
        <w:rPr>
          <w:rFonts w:hint="cs"/>
          <w:rtl/>
        </w:rPr>
        <w:t>– –</w:t>
      </w:r>
      <w:r w:rsidR="005F2487">
        <w:rPr>
          <w:rtl/>
        </w:rPr>
        <w:t xml:space="preserve"> </w:t>
      </w:r>
      <w:bookmarkStart w:id="6910" w:name="_ETM_Q16_438350"/>
      <w:bookmarkStart w:id="6911" w:name="_ETM_Q16_438800"/>
      <w:bookmarkStart w:id="6912" w:name="_ETM_Q16_439599"/>
      <w:bookmarkEnd w:id="6910"/>
      <w:bookmarkEnd w:id="6911"/>
      <w:bookmarkEnd w:id="6912"/>
      <w:r w:rsidR="005F2487">
        <w:rPr>
          <w:rFonts w:hint="cs"/>
          <w:rtl/>
        </w:rPr>
        <w:t>ל</w:t>
      </w:r>
      <w:r w:rsidR="005F2487">
        <w:rPr>
          <w:rtl/>
        </w:rPr>
        <w:t xml:space="preserve">קולות </w:t>
      </w:r>
      <w:bookmarkStart w:id="6913" w:name="_ETM_Q16_439400"/>
      <w:bookmarkEnd w:id="6913"/>
      <w:r w:rsidR="005F2487">
        <w:rPr>
          <w:rFonts w:hint="cs"/>
          <w:rtl/>
        </w:rPr>
        <w:t xml:space="preserve">– </w:t>
      </w:r>
      <w:r w:rsidR="005F2487">
        <w:rPr>
          <w:rtl/>
        </w:rPr>
        <w:t xml:space="preserve">אני </w:t>
      </w:r>
      <w:bookmarkStart w:id="6914" w:name="_ETM_Q16_439610"/>
      <w:bookmarkEnd w:id="6914"/>
      <w:r w:rsidR="005F2487">
        <w:rPr>
          <w:rtl/>
        </w:rPr>
        <w:t xml:space="preserve">חושב </w:t>
      </w:r>
      <w:bookmarkStart w:id="6915" w:name="_ETM_Q16_439760"/>
      <w:bookmarkEnd w:id="6915"/>
      <w:r w:rsidR="005F2487">
        <w:rPr>
          <w:rtl/>
        </w:rPr>
        <w:t xml:space="preserve">שבגלל </w:t>
      </w:r>
      <w:bookmarkStart w:id="6916" w:name="_ETM_Q16_440480"/>
      <w:bookmarkEnd w:id="6916"/>
      <w:r w:rsidR="005F2487">
        <w:rPr>
          <w:rtl/>
        </w:rPr>
        <w:t xml:space="preserve">שהקשיבו </w:t>
      </w:r>
      <w:bookmarkStart w:id="6917" w:name="_ETM_Q16_440990"/>
      <w:bookmarkEnd w:id="6917"/>
      <w:r w:rsidR="005F2487">
        <w:rPr>
          <w:rtl/>
        </w:rPr>
        <w:t xml:space="preserve">לקולות </w:t>
      </w:r>
      <w:bookmarkStart w:id="6918" w:name="_ETM_Q16_441440"/>
      <w:bookmarkEnd w:id="6918"/>
      <w:r w:rsidR="005F2487">
        <w:rPr>
          <w:rtl/>
        </w:rPr>
        <w:t>של</w:t>
      </w:r>
      <w:r w:rsidR="005F2487">
        <w:rPr>
          <w:rFonts w:hint="cs"/>
          <w:rtl/>
        </w:rPr>
        <w:t xml:space="preserve"> העם</w:t>
      </w:r>
      <w:bookmarkStart w:id="6919" w:name="_ETM_Q16_442670"/>
      <w:bookmarkEnd w:id="6919"/>
      <w:r w:rsidR="005F2487">
        <w:rPr>
          <w:rtl/>
        </w:rPr>
        <w:t xml:space="preserve"> </w:t>
      </w:r>
      <w:bookmarkStart w:id="6920" w:name="_ETM_Q16_441740"/>
      <w:bookmarkEnd w:id="6920"/>
      <w:r w:rsidR="005F2487">
        <w:rPr>
          <w:rtl/>
        </w:rPr>
        <w:t>ברחוב</w:t>
      </w:r>
      <w:r w:rsidR="005F2487">
        <w:rPr>
          <w:rFonts w:hint="cs"/>
          <w:rtl/>
        </w:rPr>
        <w:t>,</w:t>
      </w:r>
      <w:r w:rsidR="005F2487">
        <w:rPr>
          <w:rtl/>
        </w:rPr>
        <w:t xml:space="preserve"> </w:t>
      </w:r>
      <w:bookmarkStart w:id="6921" w:name="_ETM_Q16_442790"/>
      <w:bookmarkEnd w:id="6921"/>
      <w:r w:rsidR="005F2487">
        <w:rPr>
          <w:rtl/>
        </w:rPr>
        <w:t xml:space="preserve">שינו </w:t>
      </w:r>
      <w:bookmarkStart w:id="6922" w:name="_ETM_Q16_443150"/>
      <w:bookmarkEnd w:id="6922"/>
      <w:r w:rsidR="005F2487">
        <w:rPr>
          <w:rtl/>
        </w:rPr>
        <w:t>חקיקה</w:t>
      </w:r>
      <w:r w:rsidR="005F2487">
        <w:rPr>
          <w:rFonts w:hint="cs"/>
          <w:rtl/>
        </w:rPr>
        <w:t>,</w:t>
      </w:r>
      <w:bookmarkStart w:id="6923" w:name="_ETM_Q16_445200"/>
      <w:bookmarkEnd w:id="6923"/>
      <w:r w:rsidR="005F2487">
        <w:rPr>
          <w:rtl/>
        </w:rPr>
        <w:t xml:space="preserve"> </w:t>
      </w:r>
      <w:bookmarkStart w:id="6924" w:name="_ETM_Q16_444110"/>
      <w:bookmarkEnd w:id="6924"/>
      <w:r w:rsidR="005F2487">
        <w:rPr>
          <w:rtl/>
        </w:rPr>
        <w:t xml:space="preserve">עצרו </w:t>
      </w:r>
      <w:bookmarkStart w:id="6925" w:name="_ETM_Q16_444470"/>
      <w:bookmarkEnd w:id="6925"/>
      <w:r w:rsidR="005F2487">
        <w:rPr>
          <w:rtl/>
        </w:rPr>
        <w:t>חקיקה</w:t>
      </w:r>
      <w:bookmarkStart w:id="6926" w:name="_ETM_Q16_445040"/>
      <w:bookmarkEnd w:id="6926"/>
      <w:r w:rsidR="005F2487">
        <w:rPr>
          <w:rtl/>
        </w:rPr>
        <w:t xml:space="preserve"> </w:t>
      </w:r>
      <w:bookmarkStart w:id="6927" w:name="_ETM_Q16_445940"/>
      <w:bookmarkEnd w:id="6927"/>
      <w:r w:rsidR="005F2487">
        <w:rPr>
          <w:rtl/>
        </w:rPr>
        <w:t xml:space="preserve">בנושא </w:t>
      </w:r>
      <w:bookmarkStart w:id="6928" w:name="_ETM_Q16_446330"/>
      <w:bookmarkEnd w:id="6928"/>
      <w:r w:rsidR="005F2487">
        <w:rPr>
          <w:rtl/>
        </w:rPr>
        <w:t xml:space="preserve">של </w:t>
      </w:r>
      <w:bookmarkStart w:id="6929" w:name="_ETM_Q16_446510"/>
      <w:bookmarkEnd w:id="6929"/>
      <w:r w:rsidR="005F2487">
        <w:rPr>
          <w:rtl/>
        </w:rPr>
        <w:t xml:space="preserve">הרפורמה </w:t>
      </w:r>
      <w:bookmarkStart w:id="6930" w:name="_ETM_Q16_447020"/>
      <w:bookmarkEnd w:id="6930"/>
      <w:r w:rsidR="005F2487">
        <w:rPr>
          <w:rtl/>
        </w:rPr>
        <w:t>המשפטית</w:t>
      </w:r>
      <w:r w:rsidR="005F2487">
        <w:rPr>
          <w:rFonts w:hint="cs"/>
          <w:rtl/>
        </w:rPr>
        <w:t>,</w:t>
      </w:r>
      <w:r w:rsidR="005F2487">
        <w:rPr>
          <w:rtl/>
        </w:rPr>
        <w:t xml:space="preserve"> </w:t>
      </w:r>
      <w:bookmarkStart w:id="6931" w:name="_ETM_Q16_447950"/>
      <w:bookmarkEnd w:id="6931"/>
      <w:r w:rsidR="005F2487">
        <w:rPr>
          <w:rtl/>
        </w:rPr>
        <w:t xml:space="preserve">והיו </w:t>
      </w:r>
      <w:bookmarkStart w:id="6932" w:name="_ETM_Q16_448520"/>
      <w:bookmarkEnd w:id="6932"/>
      <w:r w:rsidR="005F2487">
        <w:rPr>
          <w:rFonts w:hint="cs"/>
          <w:rtl/>
        </w:rPr>
        <w:t>ק</w:t>
      </w:r>
      <w:r w:rsidR="005F2487">
        <w:rPr>
          <w:rtl/>
        </w:rPr>
        <w:t>ש</w:t>
      </w:r>
      <w:r w:rsidR="005F2487">
        <w:rPr>
          <w:rFonts w:hint="cs"/>
          <w:rtl/>
        </w:rPr>
        <w:t>וב</w:t>
      </w:r>
      <w:bookmarkStart w:id="6933" w:name="_ETM_Q16_449209"/>
      <w:bookmarkEnd w:id="6933"/>
      <w:r w:rsidR="005F2487">
        <w:rPr>
          <w:rtl/>
        </w:rPr>
        <w:t xml:space="preserve">ים </w:t>
      </w:r>
      <w:bookmarkStart w:id="6934" w:name="_ETM_Q16_448970"/>
      <w:bookmarkEnd w:id="6934"/>
      <w:r w:rsidR="005F2487">
        <w:rPr>
          <w:rtl/>
        </w:rPr>
        <w:t xml:space="preserve">לשיח </w:t>
      </w:r>
      <w:bookmarkStart w:id="6935" w:name="_ETM_Q16_449870"/>
      <w:bookmarkEnd w:id="6935"/>
      <w:r w:rsidR="005F2487">
        <w:rPr>
          <w:rtl/>
        </w:rPr>
        <w:t>ש</w:t>
      </w:r>
      <w:r w:rsidR="005F2487">
        <w:rPr>
          <w:rFonts w:hint="cs"/>
          <w:rtl/>
        </w:rPr>
        <w:t>התנהל בבית</w:t>
      </w:r>
      <w:bookmarkStart w:id="6936" w:name="_ETM_Q16_450320"/>
      <w:bookmarkEnd w:id="6936"/>
      <w:r w:rsidR="005F2487">
        <w:rPr>
          <w:rtl/>
        </w:rPr>
        <w:t xml:space="preserve"> </w:t>
      </w:r>
      <w:bookmarkStart w:id="6937" w:name="_ETM_Q16_450529"/>
      <w:bookmarkEnd w:id="6937"/>
      <w:r w:rsidR="005F2487">
        <w:rPr>
          <w:rtl/>
        </w:rPr>
        <w:t>הנשיא</w:t>
      </w:r>
      <w:r w:rsidR="005F2487">
        <w:rPr>
          <w:rFonts w:hint="cs"/>
          <w:rtl/>
        </w:rPr>
        <w:t>.</w:t>
      </w:r>
      <w:r w:rsidR="005F2487">
        <w:rPr>
          <w:rtl/>
        </w:rPr>
        <w:t xml:space="preserve"> </w:t>
      </w:r>
      <w:bookmarkStart w:id="6938" w:name="_ETM_Q16_451220"/>
      <w:bookmarkEnd w:id="6938"/>
      <w:r w:rsidR="005F2487">
        <w:rPr>
          <w:rtl/>
        </w:rPr>
        <w:t xml:space="preserve">אבל </w:t>
      </w:r>
      <w:bookmarkStart w:id="6939" w:name="_ETM_Q16_451430"/>
      <w:bookmarkEnd w:id="6939"/>
      <w:r w:rsidR="005F2487">
        <w:rPr>
          <w:rtl/>
        </w:rPr>
        <w:t xml:space="preserve">כנראה </w:t>
      </w:r>
      <w:bookmarkStart w:id="6940" w:name="_ETM_Q16_451760"/>
      <w:bookmarkEnd w:id="6940"/>
      <w:r w:rsidR="005F2487">
        <w:rPr>
          <w:rtl/>
        </w:rPr>
        <w:t xml:space="preserve">שהיה </w:t>
      </w:r>
      <w:bookmarkStart w:id="6941" w:name="_ETM_Q16_452060"/>
      <w:bookmarkStart w:id="6942" w:name="_ETM_Q16_452300"/>
      <w:bookmarkEnd w:id="6941"/>
      <w:bookmarkEnd w:id="6942"/>
      <w:r w:rsidR="005F2487">
        <w:rPr>
          <w:rFonts w:hint="cs"/>
          <w:rtl/>
        </w:rPr>
        <w:t>שיח רק</w:t>
      </w:r>
      <w:r w:rsidR="005F2487">
        <w:rPr>
          <w:rtl/>
        </w:rPr>
        <w:t xml:space="preserve"> </w:t>
      </w:r>
      <w:bookmarkStart w:id="6943" w:name="_ETM_Q16_452540"/>
      <w:bookmarkEnd w:id="6943"/>
      <w:r w:rsidR="005F2487">
        <w:rPr>
          <w:rtl/>
        </w:rPr>
        <w:t>מצד</w:t>
      </w:r>
      <w:bookmarkStart w:id="6944" w:name="_ETM_Q16_452839"/>
      <w:bookmarkEnd w:id="6944"/>
      <w:r w:rsidR="005F2487">
        <w:rPr>
          <w:rFonts w:hint="cs"/>
          <w:rtl/>
        </w:rPr>
        <w:t xml:space="preserve"> אחד</w:t>
      </w:r>
      <w:bookmarkStart w:id="6945" w:name="_ETM_Q16_452870"/>
      <w:bookmarkEnd w:id="6945"/>
      <w:r w:rsidR="005F2487">
        <w:rPr>
          <w:rFonts w:hint="cs"/>
          <w:rtl/>
        </w:rPr>
        <w:t>,</w:t>
      </w:r>
      <w:r w:rsidR="005F2487">
        <w:rPr>
          <w:rtl/>
        </w:rPr>
        <w:t xml:space="preserve"> </w:t>
      </w:r>
      <w:bookmarkStart w:id="6946" w:name="_ETM_Q16_453470"/>
      <w:bookmarkEnd w:id="6946"/>
      <w:r w:rsidR="005F2487">
        <w:rPr>
          <w:rtl/>
        </w:rPr>
        <w:t>וקש</w:t>
      </w:r>
      <w:r w:rsidR="005F2487">
        <w:rPr>
          <w:rFonts w:hint="cs"/>
          <w:rtl/>
        </w:rPr>
        <w:t>ב</w:t>
      </w:r>
      <w:r w:rsidR="005F2487">
        <w:rPr>
          <w:rtl/>
        </w:rPr>
        <w:t xml:space="preserve"> </w:t>
      </w:r>
      <w:bookmarkStart w:id="6947" w:name="_ETM_Q16_454010"/>
      <w:bookmarkEnd w:id="6947"/>
      <w:r w:rsidR="005F2487">
        <w:rPr>
          <w:rtl/>
        </w:rPr>
        <w:t xml:space="preserve">לא </w:t>
      </w:r>
      <w:bookmarkStart w:id="6948" w:name="_ETM_Q16_454220"/>
      <w:bookmarkEnd w:id="6948"/>
      <w:r w:rsidR="005F2487">
        <w:rPr>
          <w:rtl/>
        </w:rPr>
        <w:t xml:space="preserve">היה </w:t>
      </w:r>
      <w:bookmarkStart w:id="6949" w:name="_ETM_Q16_454339"/>
      <w:bookmarkEnd w:id="6949"/>
      <w:r w:rsidR="005F2487">
        <w:rPr>
          <w:rtl/>
        </w:rPr>
        <w:t>לגמרי</w:t>
      </w:r>
      <w:bookmarkStart w:id="6950" w:name="_ETM_Q16_456130"/>
      <w:bookmarkEnd w:id="6950"/>
      <w:r w:rsidR="005F2487">
        <w:rPr>
          <w:rFonts w:hint="cs"/>
          <w:rtl/>
        </w:rPr>
        <w:t>.</w:t>
      </w:r>
      <w:r w:rsidR="005F2487">
        <w:rPr>
          <w:rtl/>
        </w:rPr>
        <w:t xml:space="preserve"> </w:t>
      </w:r>
      <w:bookmarkStart w:id="6951" w:name="_ETM_Q16_455300"/>
      <w:bookmarkEnd w:id="6951"/>
      <w:r w:rsidR="005F2487">
        <w:rPr>
          <w:rtl/>
        </w:rPr>
        <w:t xml:space="preserve">לכן </w:t>
      </w:r>
      <w:bookmarkStart w:id="6952" w:name="_ETM_Q16_456080"/>
      <w:bookmarkEnd w:id="6952"/>
      <w:proofErr w:type="spellStart"/>
      <w:r w:rsidR="005F2487">
        <w:rPr>
          <w:rtl/>
        </w:rPr>
        <w:t>קשוט</w:t>
      </w:r>
      <w:proofErr w:type="spellEnd"/>
      <w:r w:rsidR="005F2487">
        <w:rPr>
          <w:rtl/>
        </w:rPr>
        <w:t xml:space="preserve"> </w:t>
      </w:r>
      <w:bookmarkStart w:id="6953" w:name="_ETM_Q16_456410"/>
      <w:bookmarkEnd w:id="6953"/>
      <w:r w:rsidR="005F2487">
        <w:rPr>
          <w:rtl/>
        </w:rPr>
        <w:t xml:space="preserve">עצמך </w:t>
      </w:r>
      <w:bookmarkStart w:id="6954" w:name="_ETM_Q16_456890"/>
      <w:bookmarkEnd w:id="6954"/>
      <w:r w:rsidR="005F2487">
        <w:rPr>
          <w:rtl/>
        </w:rPr>
        <w:t xml:space="preserve">ואחר </w:t>
      </w:r>
      <w:bookmarkStart w:id="6955" w:name="_ETM_Q16_457190"/>
      <w:bookmarkEnd w:id="6955"/>
      <w:r w:rsidR="005F2487">
        <w:rPr>
          <w:rFonts w:hint="cs"/>
          <w:rtl/>
        </w:rPr>
        <w:t xml:space="preserve">כך </w:t>
      </w:r>
      <w:proofErr w:type="spellStart"/>
      <w:r w:rsidR="005F2487">
        <w:rPr>
          <w:rFonts w:hint="cs"/>
          <w:rtl/>
        </w:rPr>
        <w:t>קשוט</w:t>
      </w:r>
      <w:proofErr w:type="spellEnd"/>
      <w:r w:rsidR="005F2487">
        <w:rPr>
          <w:rFonts w:hint="cs"/>
          <w:rtl/>
        </w:rPr>
        <w:t xml:space="preserve"> אחרים. </w:t>
      </w:r>
      <w:bookmarkStart w:id="6956" w:name="_ETM_Q16_458380"/>
      <w:bookmarkEnd w:id="6956"/>
      <w:r w:rsidR="005F2487">
        <w:rPr>
          <w:rtl/>
        </w:rPr>
        <w:t xml:space="preserve">זה </w:t>
      </w:r>
      <w:bookmarkStart w:id="6957" w:name="_ETM_Q16_458529"/>
      <w:bookmarkEnd w:id="6957"/>
      <w:r w:rsidR="005F2487">
        <w:rPr>
          <w:rtl/>
        </w:rPr>
        <w:t xml:space="preserve">טוב </w:t>
      </w:r>
      <w:bookmarkStart w:id="6958" w:name="_ETM_Q16_458800"/>
      <w:bookmarkEnd w:id="6958"/>
      <w:r w:rsidR="005F2487">
        <w:rPr>
          <w:rtl/>
        </w:rPr>
        <w:t xml:space="preserve">שזה </w:t>
      </w:r>
      <w:bookmarkStart w:id="6959" w:name="_ETM_Q16_459130"/>
      <w:bookmarkEnd w:id="6959"/>
      <w:r w:rsidR="005F2487">
        <w:rPr>
          <w:rtl/>
        </w:rPr>
        <w:t>לפעמים</w:t>
      </w:r>
      <w:r w:rsidR="005F2487">
        <w:rPr>
          <w:rFonts w:hint="cs"/>
          <w:rtl/>
        </w:rPr>
        <w:t>,</w:t>
      </w:r>
      <w:r w:rsidR="005F2487">
        <w:rPr>
          <w:rtl/>
        </w:rPr>
        <w:t xml:space="preserve"> </w:t>
      </w:r>
      <w:bookmarkStart w:id="6960" w:name="_ETM_Q16_459490"/>
      <w:bookmarkEnd w:id="6960"/>
      <w:r w:rsidR="005F2487">
        <w:rPr>
          <w:rtl/>
        </w:rPr>
        <w:t>ככה</w:t>
      </w:r>
      <w:r w:rsidR="005F2487">
        <w:rPr>
          <w:rFonts w:hint="cs"/>
          <w:rtl/>
        </w:rPr>
        <w:t>,</w:t>
      </w:r>
      <w:bookmarkStart w:id="6961" w:name="_ETM_Q16_460759"/>
      <w:bookmarkEnd w:id="6961"/>
      <w:r w:rsidR="005F2487">
        <w:rPr>
          <w:rtl/>
        </w:rPr>
        <w:t xml:space="preserve"> </w:t>
      </w:r>
      <w:bookmarkStart w:id="6962" w:name="_ETM_Q16_460000"/>
      <w:bookmarkEnd w:id="6962"/>
      <w:r w:rsidR="005F2487">
        <w:rPr>
          <w:rtl/>
        </w:rPr>
        <w:t xml:space="preserve">מעיר </w:t>
      </w:r>
      <w:bookmarkStart w:id="6963" w:name="_ETM_Q16_460300"/>
      <w:bookmarkEnd w:id="6963"/>
      <w:r w:rsidR="005F2487">
        <w:rPr>
          <w:rtl/>
        </w:rPr>
        <w:t xml:space="preserve">אותנו </w:t>
      </w:r>
      <w:bookmarkStart w:id="6964" w:name="_ETM_Q16_461080"/>
      <w:bookmarkEnd w:id="6964"/>
      <w:r w:rsidR="005F2487">
        <w:rPr>
          <w:rtl/>
        </w:rPr>
        <w:t xml:space="preserve">למחוזות </w:t>
      </w:r>
      <w:bookmarkStart w:id="6965" w:name="_ETM_Q16_462220"/>
      <w:bookmarkEnd w:id="6965"/>
      <w:r w:rsidR="005F2487">
        <w:rPr>
          <w:rtl/>
        </w:rPr>
        <w:t>של</w:t>
      </w:r>
      <w:r w:rsidR="005F2487">
        <w:rPr>
          <w:rFonts w:hint="cs"/>
          <w:rtl/>
        </w:rPr>
        <w:t>א</w:t>
      </w:r>
      <w:r w:rsidR="005F2487">
        <w:rPr>
          <w:rtl/>
        </w:rPr>
        <w:t xml:space="preserve"> </w:t>
      </w:r>
      <w:bookmarkStart w:id="6966" w:name="_ETM_Q16_462639"/>
      <w:bookmarkEnd w:id="6966"/>
      <w:r w:rsidR="005F2487">
        <w:rPr>
          <w:rtl/>
        </w:rPr>
        <w:t xml:space="preserve">תמיד </w:t>
      </w:r>
      <w:bookmarkStart w:id="6967" w:name="_ETM_Q16_463000"/>
      <w:bookmarkEnd w:id="6967"/>
      <w:r w:rsidR="005F2487">
        <w:rPr>
          <w:rFonts w:hint="cs"/>
          <w:rtl/>
        </w:rPr>
        <w:t>נעי</w:t>
      </w:r>
      <w:r w:rsidR="005F2487">
        <w:rPr>
          <w:rtl/>
        </w:rPr>
        <w:t xml:space="preserve">ם </w:t>
      </w:r>
      <w:bookmarkStart w:id="6968" w:name="_ETM_Q16_463270"/>
      <w:bookmarkEnd w:id="6968"/>
      <w:r w:rsidR="005F2487">
        <w:rPr>
          <w:rtl/>
        </w:rPr>
        <w:t>לשמוע</w:t>
      </w:r>
      <w:r w:rsidR="005F2487">
        <w:rPr>
          <w:rFonts w:hint="cs"/>
          <w:rtl/>
        </w:rPr>
        <w:t>.</w:t>
      </w:r>
    </w:p>
    <w:p w:rsidR="005F2487" w:rsidRDefault="005F2487" w:rsidP="00380835">
      <w:pPr>
        <w:rPr>
          <w:rtl/>
        </w:rPr>
      </w:pPr>
    </w:p>
    <w:p w:rsidR="005F2487" w:rsidRDefault="005F2487" w:rsidP="00A5665F">
      <w:pPr>
        <w:rPr>
          <w:rtl/>
        </w:rPr>
      </w:pPr>
      <w:r>
        <w:rPr>
          <w:rFonts w:hint="cs"/>
          <w:rtl/>
        </w:rPr>
        <w:t>ביקשו</w:t>
      </w:r>
      <w:r>
        <w:rPr>
          <w:rtl/>
        </w:rPr>
        <w:t xml:space="preserve"> </w:t>
      </w:r>
      <w:bookmarkStart w:id="6969" w:name="_ETM_Q16_467770"/>
      <w:bookmarkEnd w:id="6969"/>
      <w:r>
        <w:rPr>
          <w:rFonts w:hint="cs"/>
          <w:rtl/>
        </w:rPr>
        <w:t>ש</w:t>
      </w:r>
      <w:r>
        <w:rPr>
          <w:rtl/>
        </w:rPr>
        <w:t xml:space="preserve">נדבר </w:t>
      </w:r>
      <w:bookmarkStart w:id="6970" w:name="_ETM_Q16_468729"/>
      <w:bookmarkEnd w:id="6970"/>
      <w:r>
        <w:rPr>
          <w:rtl/>
        </w:rPr>
        <w:t xml:space="preserve">קצת </w:t>
      </w:r>
      <w:bookmarkStart w:id="6971" w:name="_ETM_Q16_469120"/>
      <w:bookmarkEnd w:id="6971"/>
      <w:r>
        <w:rPr>
          <w:rtl/>
        </w:rPr>
        <w:t xml:space="preserve">על </w:t>
      </w:r>
      <w:bookmarkStart w:id="6972" w:name="_ETM_Q16_469180"/>
      <w:bookmarkEnd w:id="6972"/>
      <w:r>
        <w:rPr>
          <w:rtl/>
        </w:rPr>
        <w:t>ח</w:t>
      </w:r>
      <w:r>
        <w:rPr>
          <w:rFonts w:hint="cs"/>
          <w:rtl/>
        </w:rPr>
        <w:t>נ</w:t>
      </w:r>
      <w:r>
        <w:rPr>
          <w:rtl/>
        </w:rPr>
        <w:t>ו</w:t>
      </w:r>
      <w:r>
        <w:rPr>
          <w:rFonts w:hint="cs"/>
          <w:rtl/>
        </w:rPr>
        <w:t>כ</w:t>
      </w:r>
      <w:r>
        <w:rPr>
          <w:rtl/>
        </w:rPr>
        <w:t>ה</w:t>
      </w:r>
      <w:r>
        <w:rPr>
          <w:rFonts w:hint="cs"/>
          <w:rtl/>
        </w:rPr>
        <w:t>.</w:t>
      </w:r>
      <w:r>
        <w:rPr>
          <w:rtl/>
        </w:rPr>
        <w:t xml:space="preserve"> </w:t>
      </w:r>
      <w:bookmarkStart w:id="6973" w:name="_ETM_Q16_469839"/>
      <w:bookmarkEnd w:id="6973"/>
      <w:r>
        <w:rPr>
          <w:rtl/>
        </w:rPr>
        <w:t>מ</w:t>
      </w:r>
      <w:r>
        <w:rPr>
          <w:rFonts w:hint="cs"/>
          <w:rtl/>
        </w:rPr>
        <w:t>ת</w:t>
      </w:r>
      <w:bookmarkStart w:id="6974" w:name="_ETM_Q16_470020"/>
      <w:bookmarkEnd w:id="6974"/>
      <w:r>
        <w:rPr>
          <w:rFonts w:hint="cs"/>
          <w:rtl/>
        </w:rPr>
        <w:t>ן</w:t>
      </w:r>
      <w:bookmarkStart w:id="6975" w:name="_ETM_Q16_473459"/>
      <w:bookmarkEnd w:id="6975"/>
      <w:r>
        <w:rPr>
          <w:rFonts w:hint="cs"/>
          <w:rtl/>
        </w:rPr>
        <w:t>, אם היי</w:t>
      </w:r>
      <w:bookmarkStart w:id="6976" w:name="_ETM_Q16_470259"/>
      <w:bookmarkStart w:id="6977" w:name="_ETM_Q16_470379"/>
      <w:bookmarkEnd w:id="6976"/>
      <w:bookmarkEnd w:id="6977"/>
      <w:r>
        <w:rPr>
          <w:rtl/>
        </w:rPr>
        <w:t xml:space="preserve">ת </w:t>
      </w:r>
      <w:bookmarkStart w:id="6978" w:name="_ETM_Q16_470560"/>
      <w:bookmarkEnd w:id="6978"/>
      <w:r>
        <w:rPr>
          <w:rtl/>
        </w:rPr>
        <w:t xml:space="preserve">עושה </w:t>
      </w:r>
      <w:bookmarkStart w:id="6979" w:name="_ETM_Q16_470800"/>
      <w:bookmarkEnd w:id="6979"/>
      <w:r>
        <w:rPr>
          <w:rtl/>
        </w:rPr>
        <w:t xml:space="preserve">את </w:t>
      </w:r>
      <w:bookmarkStart w:id="6980" w:name="_ETM_Q16_470860"/>
      <w:bookmarkEnd w:id="6980"/>
      <w:r>
        <w:rPr>
          <w:rtl/>
        </w:rPr>
        <w:t>זה</w:t>
      </w:r>
      <w:r>
        <w:rPr>
          <w:rFonts w:hint="cs"/>
          <w:rtl/>
        </w:rPr>
        <w:t>,</w:t>
      </w:r>
      <w:r>
        <w:rPr>
          <w:rtl/>
        </w:rPr>
        <w:t xml:space="preserve"> </w:t>
      </w:r>
      <w:bookmarkStart w:id="6981" w:name="_ETM_Q16_470949"/>
      <w:bookmarkEnd w:id="6981"/>
      <w:r>
        <w:rPr>
          <w:rtl/>
        </w:rPr>
        <w:t xml:space="preserve">לא </w:t>
      </w:r>
      <w:bookmarkStart w:id="6982" w:name="_ETM_Q16_471039"/>
      <w:bookmarkStart w:id="6983" w:name="_ETM_Q16_471219"/>
      <w:bookmarkEnd w:id="6982"/>
      <w:bookmarkEnd w:id="6983"/>
      <w:r>
        <w:rPr>
          <w:rtl/>
        </w:rPr>
        <w:t xml:space="preserve">הייתי </w:t>
      </w:r>
      <w:bookmarkStart w:id="6984" w:name="_ETM_Q16_471430"/>
      <w:bookmarkEnd w:id="6984"/>
      <w:r>
        <w:rPr>
          <w:rtl/>
        </w:rPr>
        <w:t xml:space="preserve">עושה </w:t>
      </w:r>
      <w:bookmarkStart w:id="6985" w:name="_ETM_Q16_471669"/>
      <w:bookmarkEnd w:id="6985"/>
      <w:r>
        <w:rPr>
          <w:rtl/>
        </w:rPr>
        <w:t xml:space="preserve">את </w:t>
      </w:r>
      <w:bookmarkStart w:id="6986" w:name="_ETM_Q16_471729"/>
      <w:bookmarkEnd w:id="6986"/>
      <w:r>
        <w:rPr>
          <w:rtl/>
        </w:rPr>
        <w:t>זה</w:t>
      </w:r>
      <w:r w:rsidR="00A5665F">
        <w:rPr>
          <w:rFonts w:hint="cs"/>
          <w:rtl/>
        </w:rPr>
        <w:t>,</w:t>
      </w:r>
      <w:r>
        <w:rPr>
          <w:rtl/>
        </w:rPr>
        <w:t xml:space="preserve"> </w:t>
      </w:r>
      <w:bookmarkStart w:id="6987" w:name="_ETM_Q16_472180"/>
      <w:bookmarkEnd w:id="6987"/>
      <w:r>
        <w:rPr>
          <w:rtl/>
        </w:rPr>
        <w:t xml:space="preserve">אבל </w:t>
      </w:r>
      <w:bookmarkStart w:id="6988" w:name="_ETM_Q16_472419"/>
      <w:bookmarkEnd w:id="6988"/>
      <w:r>
        <w:rPr>
          <w:rtl/>
        </w:rPr>
        <w:t xml:space="preserve">היום </w:t>
      </w:r>
      <w:bookmarkStart w:id="6989" w:name="_ETM_Q16_472569"/>
      <w:bookmarkEnd w:id="6989"/>
      <w:r>
        <w:rPr>
          <w:rtl/>
        </w:rPr>
        <w:t>בערב</w:t>
      </w:r>
      <w:bookmarkStart w:id="6990" w:name="_ETM_Q16_471987"/>
      <w:bookmarkEnd w:id="6990"/>
      <w:r>
        <w:rPr>
          <w:rtl/>
        </w:rPr>
        <w:t xml:space="preserve"> </w:t>
      </w:r>
      <w:bookmarkStart w:id="6991" w:name="_ETM_Q16_472839"/>
      <w:bookmarkEnd w:id="6991"/>
      <w:r>
        <w:rPr>
          <w:rtl/>
        </w:rPr>
        <w:t xml:space="preserve">מדליקים </w:t>
      </w:r>
      <w:bookmarkStart w:id="6992" w:name="_ETM_Q16_473319"/>
      <w:bookmarkEnd w:id="6992"/>
      <w:r>
        <w:rPr>
          <w:rtl/>
        </w:rPr>
        <w:t xml:space="preserve">את </w:t>
      </w:r>
      <w:bookmarkStart w:id="6993" w:name="_ETM_Q16_473439"/>
      <w:bookmarkEnd w:id="6993"/>
      <w:r>
        <w:rPr>
          <w:rtl/>
        </w:rPr>
        <w:t xml:space="preserve">נרות </w:t>
      </w:r>
      <w:bookmarkStart w:id="6994" w:name="_ETM_Q16_473770"/>
      <w:bookmarkEnd w:id="6994"/>
      <w:r>
        <w:rPr>
          <w:rtl/>
        </w:rPr>
        <w:t>חנוכה</w:t>
      </w:r>
      <w:r>
        <w:rPr>
          <w:rFonts w:hint="cs"/>
          <w:rtl/>
        </w:rPr>
        <w:t>.</w:t>
      </w:r>
      <w:r>
        <w:rPr>
          <w:rtl/>
        </w:rPr>
        <w:t xml:space="preserve"> </w:t>
      </w:r>
      <w:bookmarkStart w:id="6995" w:name="_ETM_Q16_475540"/>
      <w:bookmarkEnd w:id="6995"/>
      <w:r>
        <w:rPr>
          <w:rtl/>
        </w:rPr>
        <w:t xml:space="preserve">חג </w:t>
      </w:r>
      <w:bookmarkStart w:id="6996" w:name="_ETM_Q16_475810"/>
      <w:bookmarkEnd w:id="6996"/>
      <w:r>
        <w:rPr>
          <w:rtl/>
        </w:rPr>
        <w:t xml:space="preserve">החנוכה </w:t>
      </w:r>
      <w:bookmarkStart w:id="6997" w:name="_ETM_Q16_476529"/>
      <w:bookmarkEnd w:id="6997"/>
      <w:r>
        <w:rPr>
          <w:rtl/>
        </w:rPr>
        <w:t xml:space="preserve">מסמל </w:t>
      </w:r>
      <w:bookmarkStart w:id="6998" w:name="_ETM_Q16_477760"/>
      <w:bookmarkStart w:id="6999" w:name="_ETM_Q16_478486"/>
      <w:bookmarkStart w:id="7000" w:name="_ETM_Q16_478510"/>
      <w:bookmarkStart w:id="7001" w:name="_ETM_Q16_478839"/>
      <w:bookmarkStart w:id="7002" w:name="_ETM_Q16_480029"/>
      <w:bookmarkEnd w:id="6998"/>
      <w:bookmarkEnd w:id="6999"/>
      <w:bookmarkEnd w:id="7000"/>
      <w:bookmarkEnd w:id="7001"/>
      <w:bookmarkEnd w:id="7002"/>
      <w:r w:rsidR="00A5665F">
        <w:rPr>
          <w:rFonts w:hint="cs"/>
          <w:rtl/>
        </w:rPr>
        <w:t xml:space="preserve">– </w:t>
      </w:r>
      <w:r>
        <w:rPr>
          <w:rFonts w:hint="cs"/>
          <w:rtl/>
        </w:rPr>
        <w:t>ה</w:t>
      </w:r>
      <w:r>
        <w:rPr>
          <w:rtl/>
        </w:rPr>
        <w:t>אור</w:t>
      </w:r>
      <w:r>
        <w:rPr>
          <w:rFonts w:hint="cs"/>
          <w:rtl/>
        </w:rPr>
        <w:t xml:space="preserve"> על</w:t>
      </w:r>
      <w:r>
        <w:rPr>
          <w:rtl/>
        </w:rPr>
        <w:t xml:space="preserve"> </w:t>
      </w:r>
      <w:bookmarkStart w:id="7003" w:name="_ETM_Q16_480330"/>
      <w:bookmarkEnd w:id="7003"/>
      <w:r>
        <w:rPr>
          <w:rtl/>
        </w:rPr>
        <w:t>החושך</w:t>
      </w:r>
      <w:r>
        <w:rPr>
          <w:rFonts w:hint="cs"/>
          <w:rtl/>
        </w:rPr>
        <w:t>.</w:t>
      </w:r>
      <w:bookmarkStart w:id="7004" w:name="_ETM_Q16_483445"/>
      <w:bookmarkEnd w:id="7004"/>
      <w:r>
        <w:rPr>
          <w:rtl/>
        </w:rPr>
        <w:t xml:space="preserve"> </w:t>
      </w:r>
      <w:bookmarkStart w:id="7005" w:name="_ETM_Q16_481529"/>
      <w:bookmarkEnd w:id="7005"/>
      <w:r>
        <w:rPr>
          <w:rtl/>
        </w:rPr>
        <w:t xml:space="preserve">ואנחנו </w:t>
      </w:r>
      <w:bookmarkStart w:id="7006" w:name="_ETM_Q16_481919"/>
      <w:bookmarkEnd w:id="7006"/>
      <w:r>
        <w:rPr>
          <w:rtl/>
        </w:rPr>
        <w:t xml:space="preserve">אומרים </w:t>
      </w:r>
      <w:bookmarkStart w:id="7007" w:name="_ETM_Q16_482129"/>
      <w:bookmarkEnd w:id="7007"/>
      <w:r>
        <w:rPr>
          <w:rFonts w:hint="cs"/>
          <w:rtl/>
        </w:rPr>
        <w:t>ב"על</w:t>
      </w:r>
      <w:bookmarkStart w:id="7008" w:name="_ETM_Q16_483020"/>
      <w:bookmarkEnd w:id="7008"/>
      <w:r>
        <w:rPr>
          <w:rFonts w:hint="cs"/>
          <w:rtl/>
        </w:rPr>
        <w:t xml:space="preserve"> הנ</w:t>
      </w:r>
      <w:r>
        <w:rPr>
          <w:rtl/>
        </w:rPr>
        <w:t>יסים</w:t>
      </w:r>
      <w:r>
        <w:rPr>
          <w:rFonts w:hint="cs"/>
          <w:rtl/>
        </w:rPr>
        <w:t>":</w:t>
      </w:r>
      <w:r>
        <w:rPr>
          <w:rtl/>
        </w:rPr>
        <w:t xml:space="preserve"> </w:t>
      </w:r>
      <w:bookmarkStart w:id="7009" w:name="_ETM_Q16_483560"/>
      <w:bookmarkEnd w:id="7009"/>
      <w:r>
        <w:rPr>
          <w:rFonts w:hint="cs"/>
          <w:rtl/>
        </w:rPr>
        <w:t>"</w:t>
      </w:r>
      <w:r>
        <w:rPr>
          <w:rtl/>
        </w:rPr>
        <w:t xml:space="preserve">רבים </w:t>
      </w:r>
      <w:bookmarkStart w:id="7010" w:name="_ETM_Q16_483889"/>
      <w:bookmarkEnd w:id="7010"/>
      <w:r>
        <w:rPr>
          <w:rtl/>
        </w:rPr>
        <w:t xml:space="preserve">ביד </w:t>
      </w:r>
      <w:bookmarkStart w:id="7011" w:name="_ETM_Q16_484130"/>
      <w:bookmarkEnd w:id="7011"/>
      <w:r>
        <w:rPr>
          <w:rtl/>
        </w:rPr>
        <w:t>מעטי</w:t>
      </w:r>
      <w:bookmarkStart w:id="7012" w:name="_ETM_Q16_484506"/>
      <w:bookmarkEnd w:id="7012"/>
      <w:r>
        <w:rPr>
          <w:rtl/>
        </w:rPr>
        <w:t>ם</w:t>
      </w:r>
      <w:r>
        <w:rPr>
          <w:rFonts w:hint="cs"/>
          <w:rtl/>
        </w:rPr>
        <w:t>,</w:t>
      </w:r>
      <w:r>
        <w:rPr>
          <w:rtl/>
        </w:rPr>
        <w:t xml:space="preserve"> </w:t>
      </w:r>
      <w:bookmarkStart w:id="7013" w:name="_ETM_Q16_485439"/>
      <w:bookmarkEnd w:id="7013"/>
      <w:r>
        <w:rPr>
          <w:rtl/>
        </w:rPr>
        <w:t xml:space="preserve">ורשעים </w:t>
      </w:r>
      <w:bookmarkStart w:id="7014" w:name="_ETM_Q16_486099"/>
      <w:bookmarkEnd w:id="7014"/>
      <w:r>
        <w:rPr>
          <w:rtl/>
        </w:rPr>
        <w:t>בצדיקים</w:t>
      </w:r>
      <w:r>
        <w:rPr>
          <w:rFonts w:hint="cs"/>
          <w:rtl/>
        </w:rPr>
        <w:t>,</w:t>
      </w:r>
      <w:r>
        <w:rPr>
          <w:rtl/>
        </w:rPr>
        <w:t xml:space="preserve"> </w:t>
      </w:r>
      <w:bookmarkStart w:id="7015" w:name="_ETM_Q16_487269"/>
      <w:bookmarkEnd w:id="7015"/>
      <w:r>
        <w:rPr>
          <w:rtl/>
        </w:rPr>
        <w:t xml:space="preserve">בזדים </w:t>
      </w:r>
      <w:bookmarkStart w:id="7016" w:name="_ETM_Q16_487779"/>
      <w:bookmarkEnd w:id="7016"/>
      <w:r>
        <w:rPr>
          <w:rtl/>
        </w:rPr>
        <w:t xml:space="preserve">ביד </w:t>
      </w:r>
      <w:bookmarkStart w:id="7017" w:name="_ETM_Q16_487990"/>
      <w:bookmarkStart w:id="7018" w:name="_ETM_Q16_488080"/>
      <w:bookmarkStart w:id="7019" w:name="_ETM_Q16_488440"/>
      <w:bookmarkEnd w:id="7017"/>
      <w:bookmarkEnd w:id="7018"/>
      <w:bookmarkEnd w:id="7019"/>
      <w:proofErr w:type="spellStart"/>
      <w:r>
        <w:rPr>
          <w:rFonts w:hint="cs"/>
          <w:rtl/>
        </w:rPr>
        <w:t>עוסקי</w:t>
      </w:r>
      <w:proofErr w:type="spellEnd"/>
      <w:r>
        <w:rPr>
          <w:rFonts w:hint="cs"/>
          <w:rtl/>
        </w:rPr>
        <w:t xml:space="preserve"> תורתך</w:t>
      </w:r>
      <w:bookmarkStart w:id="7020" w:name="_ETM_Q16_489040"/>
      <w:bookmarkEnd w:id="7020"/>
      <w:r>
        <w:rPr>
          <w:rFonts w:hint="cs"/>
          <w:rtl/>
        </w:rPr>
        <w:t xml:space="preserve">". ישנם דברים שבהם </w:t>
      </w:r>
      <w:bookmarkStart w:id="7021" w:name="_ETM_Q16_491479"/>
      <w:bookmarkEnd w:id="7021"/>
      <w:r>
        <w:rPr>
          <w:rFonts w:hint="cs"/>
          <w:rtl/>
        </w:rPr>
        <w:t>אתה אומר: נס, מילא</w:t>
      </w:r>
      <w:r w:rsidR="00A5665F">
        <w:rPr>
          <w:rFonts w:hint="cs"/>
          <w:rtl/>
        </w:rPr>
        <w:t>.</w:t>
      </w:r>
      <w:r>
        <w:rPr>
          <w:rFonts w:hint="cs"/>
          <w:rtl/>
        </w:rPr>
        <w:t xml:space="preserve"> אתה אומר </w:t>
      </w:r>
      <w:bookmarkStart w:id="7022" w:name="_ETM_Q16_491519"/>
      <w:bookmarkEnd w:id="7022"/>
      <w:r>
        <w:rPr>
          <w:rtl/>
        </w:rPr>
        <w:t xml:space="preserve">שיש </w:t>
      </w:r>
      <w:bookmarkStart w:id="7023" w:name="_ETM_Q16_491760"/>
      <w:bookmarkEnd w:id="7023"/>
      <w:r>
        <w:rPr>
          <w:rtl/>
        </w:rPr>
        <w:t xml:space="preserve">רבים </w:t>
      </w:r>
      <w:bookmarkStart w:id="7024" w:name="_ETM_Q16_492059"/>
      <w:bookmarkEnd w:id="7024"/>
      <w:r>
        <w:rPr>
          <w:rtl/>
        </w:rPr>
        <w:t>ומעטים</w:t>
      </w:r>
      <w:bookmarkStart w:id="7025" w:name="_ETM_Q16_492996"/>
      <w:bookmarkEnd w:id="7025"/>
      <w:r>
        <w:rPr>
          <w:rFonts w:hint="cs"/>
          <w:rtl/>
        </w:rPr>
        <w:t xml:space="preserve"> </w:t>
      </w:r>
      <w:r>
        <w:rPr>
          <w:rFonts w:hint="eastAsia"/>
          <w:rtl/>
        </w:rPr>
        <w:t>–</w:t>
      </w:r>
      <w:r>
        <w:rPr>
          <w:rtl/>
        </w:rPr>
        <w:t xml:space="preserve"> </w:t>
      </w:r>
      <w:bookmarkStart w:id="7026" w:name="_ETM_Q16_493269"/>
      <w:bookmarkEnd w:id="7026"/>
      <w:r>
        <w:rPr>
          <w:rtl/>
        </w:rPr>
        <w:t xml:space="preserve">זה </w:t>
      </w:r>
      <w:bookmarkStart w:id="7027" w:name="_ETM_Q16_493900"/>
      <w:bookmarkEnd w:id="7027"/>
      <w:r>
        <w:rPr>
          <w:rtl/>
        </w:rPr>
        <w:t>נס</w:t>
      </w:r>
      <w:r>
        <w:rPr>
          <w:rFonts w:hint="cs"/>
          <w:rtl/>
        </w:rPr>
        <w:t xml:space="preserve"> שבאמת הצליחו</w:t>
      </w:r>
      <w:bookmarkStart w:id="7028" w:name="_ETM_Q16_494139"/>
      <w:bookmarkStart w:id="7029" w:name="_ETM_Q16_494559"/>
      <w:bookmarkStart w:id="7030" w:name="_ETM_Q16_495086"/>
      <w:bookmarkEnd w:id="7028"/>
      <w:bookmarkEnd w:id="7029"/>
      <w:bookmarkEnd w:id="7030"/>
      <w:r>
        <w:rPr>
          <w:rtl/>
        </w:rPr>
        <w:t xml:space="preserve"> </w:t>
      </w:r>
      <w:bookmarkStart w:id="7031" w:name="_ETM_Q16_494769"/>
      <w:bookmarkEnd w:id="7031"/>
      <w:r>
        <w:rPr>
          <w:rtl/>
        </w:rPr>
        <w:t>לנצח</w:t>
      </w:r>
      <w:r>
        <w:rPr>
          <w:rFonts w:hint="cs"/>
          <w:rtl/>
        </w:rPr>
        <w:t xml:space="preserve"> </w:t>
      </w:r>
      <w:bookmarkStart w:id="7032" w:name="_ETM_Q16_496050"/>
      <w:bookmarkEnd w:id="7032"/>
      <w:r>
        <w:rPr>
          <w:rtl/>
        </w:rPr>
        <w:t>המכבים</w:t>
      </w:r>
      <w:r>
        <w:rPr>
          <w:rFonts w:hint="cs"/>
          <w:rtl/>
        </w:rPr>
        <w:t>,</w:t>
      </w:r>
      <w:r>
        <w:rPr>
          <w:rtl/>
        </w:rPr>
        <w:t xml:space="preserve"> </w:t>
      </w:r>
      <w:bookmarkStart w:id="7033" w:name="_ETM_Q16_497330"/>
      <w:bookmarkEnd w:id="7033"/>
      <w:r>
        <w:rPr>
          <w:rtl/>
        </w:rPr>
        <w:t xml:space="preserve">יהודה </w:t>
      </w:r>
      <w:bookmarkStart w:id="7034" w:name="_ETM_Q16_497660"/>
      <w:bookmarkEnd w:id="7034"/>
      <w:r>
        <w:rPr>
          <w:rtl/>
        </w:rPr>
        <w:t xml:space="preserve">המכבי </w:t>
      </w:r>
      <w:bookmarkStart w:id="7035" w:name="_ETM_Q16_498050"/>
      <w:bookmarkEnd w:id="7035"/>
      <w:r>
        <w:rPr>
          <w:rtl/>
        </w:rPr>
        <w:t>והחש</w:t>
      </w:r>
      <w:r>
        <w:rPr>
          <w:rFonts w:hint="cs"/>
          <w:rtl/>
        </w:rPr>
        <w:t>מ</w:t>
      </w:r>
      <w:bookmarkStart w:id="7036" w:name="_ETM_Q16_498956"/>
      <w:bookmarkEnd w:id="7036"/>
      <w:r>
        <w:rPr>
          <w:rtl/>
        </w:rPr>
        <w:t>ונאים</w:t>
      </w:r>
      <w:r>
        <w:rPr>
          <w:rFonts w:hint="cs"/>
          <w:rtl/>
        </w:rPr>
        <w:t>, כשנכנסו.</w:t>
      </w:r>
    </w:p>
    <w:p w:rsidR="005F2487" w:rsidRDefault="005F2487" w:rsidP="00380835">
      <w:pPr>
        <w:rPr>
          <w:rtl/>
        </w:rPr>
      </w:pPr>
    </w:p>
    <w:p w:rsidR="005F2487" w:rsidRDefault="005F2487" w:rsidP="00380835">
      <w:pPr>
        <w:pStyle w:val="af5"/>
        <w:keepNext/>
        <w:rPr>
          <w:rtl/>
        </w:rPr>
      </w:pPr>
      <w:bookmarkStart w:id="7037" w:name="ET_interruption_5109_8"/>
      <w:r w:rsidRPr="00E63E5F">
        <w:rPr>
          <w:rStyle w:val="TagStyle"/>
          <w:rtl/>
        </w:rPr>
        <w:t xml:space="preserve"> &lt;&lt; קריאה &gt;&gt; </w:t>
      </w:r>
      <w:r>
        <w:rPr>
          <w:rtl/>
        </w:rPr>
        <w:t>אלעזר שטרן (יש עתיד):</w:t>
      </w:r>
      <w:r w:rsidRPr="00E63E5F">
        <w:rPr>
          <w:rStyle w:val="TagStyle"/>
          <w:rtl/>
        </w:rPr>
        <w:t xml:space="preserve"> &lt;&lt; קריאה &gt;&gt;</w:t>
      </w:r>
      <w:r>
        <w:rPr>
          <w:rtl/>
        </w:rPr>
        <w:t xml:space="preserve"> </w:t>
      </w:r>
      <w:bookmarkEnd w:id="7037"/>
    </w:p>
    <w:p w:rsidR="005F2487" w:rsidRDefault="005F2487" w:rsidP="00860025">
      <w:pPr>
        <w:rPr>
          <w:rtl/>
        </w:rPr>
      </w:pPr>
    </w:p>
    <w:p w:rsidR="005F2487" w:rsidRDefault="005F2487" w:rsidP="00380835">
      <w:pPr>
        <w:rPr>
          <w:rtl/>
        </w:rPr>
      </w:pPr>
      <w:r>
        <w:rPr>
          <w:rFonts w:hint="cs"/>
          <w:rtl/>
        </w:rPr>
        <w:t>הם למדו תורה ונהרגו, ותגיד לי איך.</w:t>
      </w:r>
    </w:p>
    <w:p w:rsidR="005F2487" w:rsidRDefault="005F2487" w:rsidP="00380835">
      <w:pPr>
        <w:rPr>
          <w:rtl/>
        </w:rPr>
      </w:pPr>
    </w:p>
    <w:p w:rsidR="005F2487" w:rsidRDefault="005F2487" w:rsidP="00380835">
      <w:pPr>
        <w:pStyle w:val="-"/>
        <w:keepNext/>
        <w:rPr>
          <w:rtl/>
        </w:rPr>
      </w:pPr>
      <w:bookmarkStart w:id="7038" w:name="ET_speakercontinue_6584_9"/>
      <w:r w:rsidRPr="00E63E5F">
        <w:rPr>
          <w:rStyle w:val="TagStyle"/>
          <w:rtl/>
        </w:rPr>
        <w:t xml:space="preserve"> &lt;&lt; דובר_המשך &gt;&gt; </w:t>
      </w:r>
      <w:r>
        <w:rPr>
          <w:rtl/>
        </w:rPr>
        <w:t>שר הבריאות אוריאל בוסו:</w:t>
      </w:r>
      <w:r w:rsidRPr="00E63E5F">
        <w:rPr>
          <w:rStyle w:val="TagStyle"/>
          <w:rtl/>
        </w:rPr>
        <w:t xml:space="preserve"> &lt;&lt; דובר_המשך &gt;&gt;</w:t>
      </w:r>
      <w:r>
        <w:rPr>
          <w:rtl/>
        </w:rPr>
        <w:t xml:space="preserve"> </w:t>
      </w:r>
      <w:bookmarkEnd w:id="7038"/>
    </w:p>
    <w:p w:rsidR="005F2487" w:rsidRDefault="005F2487" w:rsidP="00860025">
      <w:pPr>
        <w:rPr>
          <w:rtl/>
        </w:rPr>
      </w:pPr>
    </w:p>
    <w:p w:rsidR="005F2487" w:rsidRDefault="005F2487" w:rsidP="00380835">
      <w:pPr>
        <w:rPr>
          <w:rtl/>
        </w:rPr>
      </w:pPr>
      <w:bookmarkStart w:id="7039" w:name="_ETM_Q16_502881"/>
      <w:bookmarkStart w:id="7040" w:name="_ETM_Q16_503190"/>
      <w:bookmarkEnd w:id="7039"/>
      <w:bookmarkEnd w:id="7040"/>
      <w:r>
        <w:rPr>
          <w:rFonts w:hint="cs"/>
          <w:rtl/>
        </w:rPr>
        <w:t xml:space="preserve">אז אני אתן לך </w:t>
      </w:r>
      <w:r>
        <w:rPr>
          <w:rFonts w:hint="eastAsia"/>
          <w:rtl/>
        </w:rPr>
        <w:t>–</w:t>
      </w:r>
      <w:r>
        <w:rPr>
          <w:rFonts w:hint="cs"/>
          <w:rtl/>
        </w:rPr>
        <w:t xml:space="preserve"> </w:t>
      </w:r>
      <w:bookmarkStart w:id="7041" w:name="_ETM_Q16_501750"/>
      <w:bookmarkEnd w:id="7041"/>
      <w:r>
        <w:rPr>
          <w:rtl/>
        </w:rPr>
        <w:t>אל</w:t>
      </w:r>
      <w:bookmarkStart w:id="7042" w:name="_ETM_Q16_506001"/>
      <w:bookmarkStart w:id="7043" w:name="_ETM_Q16_503400"/>
      <w:bookmarkEnd w:id="7042"/>
      <w:bookmarkEnd w:id="7043"/>
      <w:r>
        <w:rPr>
          <w:rtl/>
        </w:rPr>
        <w:t>עזר</w:t>
      </w:r>
      <w:r>
        <w:rPr>
          <w:rFonts w:hint="cs"/>
          <w:rtl/>
        </w:rPr>
        <w:t>,</w:t>
      </w:r>
      <w:bookmarkStart w:id="7044" w:name="_ETM_Q16_504339"/>
      <w:bookmarkEnd w:id="7044"/>
      <w:r>
        <w:rPr>
          <w:rtl/>
        </w:rPr>
        <w:t xml:space="preserve"> </w:t>
      </w:r>
      <w:bookmarkStart w:id="7045" w:name="_ETM_Q16_503610"/>
      <w:bookmarkEnd w:id="7045"/>
      <w:r>
        <w:rPr>
          <w:rtl/>
        </w:rPr>
        <w:t xml:space="preserve">גם </w:t>
      </w:r>
      <w:bookmarkStart w:id="7046" w:name="_ETM_Q16_503790"/>
      <w:bookmarkEnd w:id="7046"/>
      <w:r>
        <w:rPr>
          <w:rtl/>
        </w:rPr>
        <w:t xml:space="preserve">אתה </w:t>
      </w:r>
      <w:bookmarkStart w:id="7047" w:name="_ETM_Q16_503970"/>
      <w:bookmarkEnd w:id="7047"/>
      <w:r>
        <w:rPr>
          <w:rtl/>
        </w:rPr>
        <w:t>מתפלל</w:t>
      </w:r>
      <w:r>
        <w:rPr>
          <w:rFonts w:hint="cs"/>
          <w:rtl/>
        </w:rPr>
        <w:t>,</w:t>
      </w:r>
      <w:r>
        <w:rPr>
          <w:rtl/>
        </w:rPr>
        <w:t xml:space="preserve"> </w:t>
      </w:r>
      <w:bookmarkStart w:id="7048" w:name="_ETM_Q16_505039"/>
      <w:bookmarkEnd w:id="7048"/>
      <w:r>
        <w:rPr>
          <w:rtl/>
        </w:rPr>
        <w:t xml:space="preserve">ואתה </w:t>
      </w:r>
      <w:bookmarkStart w:id="7049" w:name="_ETM_Q16_505369"/>
      <w:bookmarkEnd w:id="7049"/>
      <w:r>
        <w:rPr>
          <w:rtl/>
        </w:rPr>
        <w:t xml:space="preserve">תגיד </w:t>
      </w:r>
      <w:bookmarkStart w:id="7050" w:name="_ETM_Q16_505670"/>
      <w:bookmarkEnd w:id="7050"/>
      <w:r>
        <w:rPr>
          <w:rtl/>
        </w:rPr>
        <w:t>ה</w:t>
      </w:r>
      <w:r>
        <w:rPr>
          <w:rFonts w:hint="cs"/>
          <w:rtl/>
        </w:rPr>
        <w:t>יו</w:t>
      </w:r>
      <w:r>
        <w:rPr>
          <w:rtl/>
        </w:rPr>
        <w:t xml:space="preserve">ם </w:t>
      </w:r>
      <w:bookmarkStart w:id="7051" w:name="_ETM_Q16_505820"/>
      <w:bookmarkEnd w:id="7051"/>
      <w:r>
        <w:rPr>
          <w:rtl/>
        </w:rPr>
        <w:t xml:space="preserve">בלילה </w:t>
      </w:r>
      <w:bookmarkStart w:id="7052" w:name="_ETM_Q16_506150"/>
      <w:bookmarkEnd w:id="7052"/>
      <w:r>
        <w:rPr>
          <w:rtl/>
        </w:rPr>
        <w:t>ב</w:t>
      </w:r>
      <w:r>
        <w:rPr>
          <w:rFonts w:hint="cs"/>
          <w:rtl/>
        </w:rPr>
        <w:t>"על</w:t>
      </w:r>
      <w:r>
        <w:rPr>
          <w:rtl/>
        </w:rPr>
        <w:t xml:space="preserve"> </w:t>
      </w:r>
      <w:bookmarkStart w:id="7053" w:name="_ETM_Q16_506300"/>
      <w:bookmarkEnd w:id="7053"/>
      <w:r>
        <w:rPr>
          <w:rFonts w:hint="cs"/>
          <w:rtl/>
        </w:rPr>
        <w:t>ה</w:t>
      </w:r>
      <w:r>
        <w:rPr>
          <w:rtl/>
        </w:rPr>
        <w:t>ניסים</w:t>
      </w:r>
      <w:r>
        <w:rPr>
          <w:rFonts w:hint="cs"/>
          <w:rtl/>
        </w:rPr>
        <w:t>":</w:t>
      </w:r>
      <w:r>
        <w:rPr>
          <w:rtl/>
        </w:rPr>
        <w:t xml:space="preserve"> </w:t>
      </w:r>
      <w:bookmarkStart w:id="7054" w:name="_ETM_Q16_506750"/>
      <w:bookmarkEnd w:id="7054"/>
      <w:r>
        <w:rPr>
          <w:rFonts w:hint="cs"/>
          <w:rtl/>
        </w:rPr>
        <w:t>"</w:t>
      </w:r>
      <w:r>
        <w:rPr>
          <w:rtl/>
        </w:rPr>
        <w:t xml:space="preserve">וזדים </w:t>
      </w:r>
      <w:bookmarkStart w:id="7055" w:name="_ETM_Q16_507230"/>
      <w:bookmarkEnd w:id="7055"/>
      <w:r>
        <w:rPr>
          <w:rtl/>
        </w:rPr>
        <w:t xml:space="preserve">ביד </w:t>
      </w:r>
      <w:bookmarkStart w:id="7056" w:name="_ETM_Q16_507439"/>
      <w:bookmarkEnd w:id="7056"/>
      <w:proofErr w:type="spellStart"/>
      <w:r>
        <w:rPr>
          <w:rFonts w:hint="cs"/>
          <w:rtl/>
        </w:rPr>
        <w:t>עוסקי</w:t>
      </w:r>
      <w:proofErr w:type="spellEnd"/>
      <w:r>
        <w:rPr>
          <w:rFonts w:hint="cs"/>
          <w:rtl/>
        </w:rPr>
        <w:t xml:space="preserve"> </w:t>
      </w:r>
      <w:r>
        <w:rPr>
          <w:rtl/>
        </w:rPr>
        <w:t>תורת</w:t>
      </w:r>
      <w:r>
        <w:rPr>
          <w:rFonts w:hint="cs"/>
          <w:rtl/>
        </w:rPr>
        <w:t>ך"</w:t>
      </w:r>
      <w:bookmarkStart w:id="7057" w:name="_ETM_Q16_507219"/>
      <w:bookmarkEnd w:id="7057"/>
      <w:r>
        <w:rPr>
          <w:rFonts w:hint="cs"/>
          <w:rtl/>
        </w:rPr>
        <w:t>.</w:t>
      </w:r>
    </w:p>
    <w:p w:rsidR="005F2487" w:rsidRDefault="005F2487" w:rsidP="00380835">
      <w:pPr>
        <w:rPr>
          <w:rtl/>
        </w:rPr>
      </w:pPr>
    </w:p>
    <w:p w:rsidR="005F2487" w:rsidRDefault="005F2487" w:rsidP="00380835">
      <w:pPr>
        <w:pStyle w:val="af5"/>
        <w:keepNext/>
        <w:rPr>
          <w:rtl/>
        </w:rPr>
      </w:pPr>
      <w:bookmarkStart w:id="7058" w:name="ET_interruption_5109_10"/>
      <w:r w:rsidRPr="00AD756D">
        <w:rPr>
          <w:rStyle w:val="TagStyle"/>
          <w:rtl/>
        </w:rPr>
        <w:t xml:space="preserve"> &lt;&lt; קריאה &gt;&gt; </w:t>
      </w:r>
      <w:r>
        <w:rPr>
          <w:rtl/>
        </w:rPr>
        <w:t>אלעזר שטרן (יש עתיד):</w:t>
      </w:r>
      <w:r w:rsidRPr="00AD756D">
        <w:rPr>
          <w:rStyle w:val="TagStyle"/>
          <w:rtl/>
        </w:rPr>
        <w:t xml:space="preserve"> &lt;&lt; קריאה &gt;&gt;</w:t>
      </w:r>
      <w:r>
        <w:rPr>
          <w:rtl/>
        </w:rPr>
        <w:t xml:space="preserve"> </w:t>
      </w:r>
      <w:bookmarkEnd w:id="7058"/>
    </w:p>
    <w:p w:rsidR="005F2487" w:rsidRDefault="005F2487" w:rsidP="00860025">
      <w:pPr>
        <w:rPr>
          <w:rtl/>
        </w:rPr>
      </w:pPr>
    </w:p>
    <w:p w:rsidR="005F2487" w:rsidRDefault="005F2487" w:rsidP="00380835">
      <w:pPr>
        <w:rPr>
          <w:rtl/>
        </w:rPr>
      </w:pPr>
      <w:r>
        <w:rPr>
          <w:rFonts w:hint="cs"/>
          <w:rtl/>
        </w:rPr>
        <w:t>אבל איך?</w:t>
      </w:r>
      <w:bookmarkStart w:id="7059" w:name="_ETM_Q16_509830"/>
      <w:bookmarkEnd w:id="7059"/>
    </w:p>
    <w:p w:rsidR="005F2487" w:rsidRDefault="005F2487" w:rsidP="00380835">
      <w:pPr>
        <w:rPr>
          <w:rtl/>
        </w:rPr>
      </w:pPr>
      <w:bookmarkStart w:id="7060" w:name="_ETM_Q16_512910"/>
      <w:bookmarkEnd w:id="7060"/>
    </w:p>
    <w:p w:rsidR="005F2487" w:rsidRDefault="005F2487" w:rsidP="00380835">
      <w:pPr>
        <w:pStyle w:val="-"/>
        <w:keepNext/>
        <w:rPr>
          <w:rtl/>
        </w:rPr>
      </w:pPr>
      <w:bookmarkStart w:id="7061" w:name="ET_speakercontinue_6584_11"/>
      <w:r w:rsidRPr="00AD756D">
        <w:rPr>
          <w:rStyle w:val="TagStyle"/>
          <w:rtl/>
        </w:rPr>
        <w:t xml:space="preserve"> &lt;&lt; דובר_המשך &gt;&gt; </w:t>
      </w:r>
      <w:r>
        <w:rPr>
          <w:rtl/>
        </w:rPr>
        <w:t>שר הבריאות אוריאל בוסו:</w:t>
      </w:r>
      <w:r w:rsidRPr="00AD756D">
        <w:rPr>
          <w:rStyle w:val="TagStyle"/>
          <w:rtl/>
        </w:rPr>
        <w:t xml:space="preserve"> &lt;&lt; דובר_המשך &gt;&gt;</w:t>
      </w:r>
      <w:r>
        <w:rPr>
          <w:rtl/>
        </w:rPr>
        <w:t xml:space="preserve"> </w:t>
      </w:r>
      <w:bookmarkEnd w:id="7061"/>
    </w:p>
    <w:p w:rsidR="005F2487" w:rsidRDefault="005F2487" w:rsidP="00380835">
      <w:pPr>
        <w:rPr>
          <w:rtl/>
        </w:rPr>
      </w:pPr>
    </w:p>
    <w:p w:rsidR="005F2487" w:rsidRDefault="005F2487" w:rsidP="00380835">
      <w:pPr>
        <w:rPr>
          <w:rtl/>
        </w:rPr>
      </w:pPr>
      <w:r>
        <w:rPr>
          <w:rFonts w:hint="cs"/>
          <w:rtl/>
        </w:rPr>
        <w:t xml:space="preserve">זדים </w:t>
      </w:r>
      <w:r>
        <w:rPr>
          <w:rFonts w:hint="eastAsia"/>
          <w:rtl/>
        </w:rPr>
        <w:t>–</w:t>
      </w:r>
      <w:r>
        <w:rPr>
          <w:rtl/>
        </w:rPr>
        <w:t xml:space="preserve"> </w:t>
      </w:r>
      <w:bookmarkStart w:id="7062" w:name="_ETM_Q16_510029"/>
      <w:bookmarkEnd w:id="7062"/>
      <w:r>
        <w:rPr>
          <w:rtl/>
        </w:rPr>
        <w:t>שנייה</w:t>
      </w:r>
      <w:r>
        <w:rPr>
          <w:rFonts w:hint="cs"/>
          <w:rtl/>
        </w:rPr>
        <w:t>,</w:t>
      </w:r>
      <w:r>
        <w:rPr>
          <w:rtl/>
        </w:rPr>
        <w:t xml:space="preserve"> </w:t>
      </w:r>
      <w:bookmarkStart w:id="7063" w:name="_ETM_Q16_510509"/>
      <w:bookmarkEnd w:id="7063"/>
      <w:r>
        <w:rPr>
          <w:rFonts w:hint="cs"/>
          <w:rtl/>
        </w:rPr>
        <w:t xml:space="preserve">אני </w:t>
      </w:r>
      <w:r>
        <w:rPr>
          <w:rtl/>
        </w:rPr>
        <w:t xml:space="preserve">שואל </w:t>
      </w:r>
      <w:bookmarkStart w:id="7064" w:name="_ETM_Q16_510779"/>
      <w:bookmarkEnd w:id="7064"/>
      <w:r>
        <w:rPr>
          <w:rtl/>
        </w:rPr>
        <w:t>אותך</w:t>
      </w:r>
      <w:r>
        <w:rPr>
          <w:rFonts w:hint="cs"/>
          <w:rtl/>
        </w:rPr>
        <w:t>:</w:t>
      </w:r>
      <w:bookmarkStart w:id="7065" w:name="_ETM_Q16_511120"/>
      <w:bookmarkEnd w:id="7065"/>
      <w:r>
        <w:rPr>
          <w:rtl/>
        </w:rPr>
        <w:t xml:space="preserve"> </w:t>
      </w:r>
      <w:bookmarkStart w:id="7066" w:name="_ETM_Q16_511050"/>
      <w:bookmarkEnd w:id="7066"/>
      <w:r>
        <w:rPr>
          <w:rtl/>
        </w:rPr>
        <w:t xml:space="preserve">חשבת </w:t>
      </w:r>
      <w:bookmarkStart w:id="7067" w:name="_ETM_Q16_511560"/>
      <w:bookmarkEnd w:id="7067"/>
      <w:r>
        <w:rPr>
          <w:rtl/>
        </w:rPr>
        <w:t xml:space="preserve">פעם </w:t>
      </w:r>
      <w:bookmarkStart w:id="7068" w:name="_ETM_Q16_511800"/>
      <w:bookmarkEnd w:id="7068"/>
      <w:r>
        <w:rPr>
          <w:rtl/>
        </w:rPr>
        <w:t xml:space="preserve">על </w:t>
      </w:r>
      <w:bookmarkStart w:id="7069" w:name="_ETM_Q16_511890"/>
      <w:bookmarkEnd w:id="7069"/>
      <w:r>
        <w:rPr>
          <w:rtl/>
        </w:rPr>
        <w:t xml:space="preserve">האמירה </w:t>
      </w:r>
      <w:bookmarkStart w:id="7070" w:name="_ETM_Q16_512190"/>
      <w:bookmarkEnd w:id="7070"/>
      <w:r>
        <w:rPr>
          <w:rFonts w:hint="cs"/>
          <w:rtl/>
        </w:rPr>
        <w:t>ש</w:t>
      </w:r>
      <w:r>
        <w:rPr>
          <w:rtl/>
        </w:rPr>
        <w:t xml:space="preserve">אתה </w:t>
      </w:r>
      <w:bookmarkStart w:id="7071" w:name="_ETM_Q16_512399"/>
      <w:bookmarkEnd w:id="7071"/>
      <w:r>
        <w:rPr>
          <w:rtl/>
        </w:rPr>
        <w:t>אומר</w:t>
      </w:r>
      <w:r>
        <w:rPr>
          <w:rFonts w:hint="cs"/>
          <w:rtl/>
        </w:rPr>
        <w:t>,</w:t>
      </w:r>
      <w:r>
        <w:rPr>
          <w:rtl/>
        </w:rPr>
        <w:t xml:space="preserve"> </w:t>
      </w:r>
      <w:bookmarkStart w:id="7072" w:name="_ETM_Q16_512579"/>
      <w:bookmarkEnd w:id="7072"/>
      <w:r>
        <w:rPr>
          <w:rtl/>
        </w:rPr>
        <w:t xml:space="preserve">מה </w:t>
      </w:r>
      <w:bookmarkStart w:id="7073" w:name="_ETM_Q16_512790"/>
      <w:bookmarkEnd w:id="7073"/>
      <w:r>
        <w:rPr>
          <w:rtl/>
        </w:rPr>
        <w:t xml:space="preserve">זה </w:t>
      </w:r>
      <w:bookmarkStart w:id="7074" w:name="_ETM_Q16_512970"/>
      <w:bookmarkEnd w:id="7074"/>
      <w:r>
        <w:rPr>
          <w:rFonts w:hint="cs"/>
          <w:rtl/>
        </w:rPr>
        <w:t>"זדים בי</w:t>
      </w:r>
      <w:bookmarkStart w:id="7075" w:name="_ETM_Q16_513149"/>
      <w:bookmarkEnd w:id="7075"/>
      <w:r>
        <w:rPr>
          <w:rtl/>
        </w:rPr>
        <w:t xml:space="preserve">ד </w:t>
      </w:r>
      <w:bookmarkStart w:id="7076" w:name="_ETM_Q16_513360"/>
      <w:bookmarkEnd w:id="7076"/>
      <w:proofErr w:type="spellStart"/>
      <w:r>
        <w:rPr>
          <w:rFonts w:hint="cs"/>
          <w:rtl/>
        </w:rPr>
        <w:t>עוסקי</w:t>
      </w:r>
      <w:proofErr w:type="spellEnd"/>
      <w:r>
        <w:rPr>
          <w:rFonts w:hint="cs"/>
          <w:rtl/>
        </w:rPr>
        <w:t xml:space="preserve"> תורתך"?</w:t>
      </w:r>
      <w:bookmarkStart w:id="7077" w:name="_ETM_Q16_513458"/>
      <w:bookmarkStart w:id="7078" w:name="_ETM_Q16_513480"/>
      <w:bookmarkStart w:id="7079" w:name="_ETM_Q16_513989"/>
      <w:bookmarkStart w:id="7080" w:name="_ETM_Q16_514680"/>
      <w:bookmarkEnd w:id="7077"/>
      <w:bookmarkEnd w:id="7078"/>
      <w:bookmarkEnd w:id="7079"/>
      <w:bookmarkEnd w:id="7080"/>
      <w:r>
        <w:rPr>
          <w:rFonts w:hint="cs"/>
          <w:rtl/>
        </w:rPr>
        <w:t xml:space="preserve"> מ</w:t>
      </w:r>
      <w:r>
        <w:rPr>
          <w:rtl/>
        </w:rPr>
        <w:t xml:space="preserve">ה </w:t>
      </w:r>
      <w:bookmarkStart w:id="7081" w:name="_ETM_Q16_514890"/>
      <w:bookmarkEnd w:id="7081"/>
      <w:r>
        <w:rPr>
          <w:rtl/>
        </w:rPr>
        <w:t xml:space="preserve">זה </w:t>
      </w:r>
      <w:bookmarkStart w:id="7082" w:name="_ETM_Q16_515129"/>
      <w:bookmarkStart w:id="7083" w:name="_ETM_Q16_515250"/>
      <w:bookmarkEnd w:id="7082"/>
      <w:bookmarkEnd w:id="7083"/>
      <w:r>
        <w:rPr>
          <w:rFonts w:hint="cs"/>
          <w:rtl/>
        </w:rPr>
        <w:t>"</w:t>
      </w:r>
      <w:r>
        <w:rPr>
          <w:rtl/>
        </w:rPr>
        <w:t>ז</w:t>
      </w:r>
      <w:bookmarkStart w:id="7084" w:name="_ETM_Q16_515399"/>
      <w:bookmarkEnd w:id="7084"/>
      <w:r>
        <w:rPr>
          <w:rtl/>
        </w:rPr>
        <w:t>דים</w:t>
      </w:r>
      <w:r>
        <w:rPr>
          <w:rFonts w:hint="cs"/>
          <w:rtl/>
        </w:rPr>
        <w:t xml:space="preserve"> ביד </w:t>
      </w:r>
      <w:proofErr w:type="spellStart"/>
      <w:r>
        <w:rPr>
          <w:rFonts w:hint="cs"/>
          <w:rtl/>
        </w:rPr>
        <w:t>עוסקי</w:t>
      </w:r>
      <w:proofErr w:type="spellEnd"/>
      <w:r>
        <w:rPr>
          <w:rFonts w:hint="cs"/>
          <w:rtl/>
        </w:rPr>
        <w:t xml:space="preserve"> תורתך"?</w:t>
      </w:r>
      <w:bookmarkStart w:id="7085" w:name="_ETM_Q16_516869"/>
      <w:bookmarkEnd w:id="7085"/>
    </w:p>
    <w:p w:rsidR="005F2487" w:rsidRDefault="005F2487" w:rsidP="00380835">
      <w:pPr>
        <w:rPr>
          <w:rtl/>
        </w:rPr>
      </w:pPr>
    </w:p>
    <w:p w:rsidR="005F2487" w:rsidRDefault="005F2487" w:rsidP="00380835">
      <w:pPr>
        <w:pStyle w:val="af5"/>
        <w:keepNext/>
        <w:rPr>
          <w:rtl/>
        </w:rPr>
      </w:pPr>
      <w:bookmarkStart w:id="7086" w:name="ET_interruption_5109_15"/>
      <w:r w:rsidRPr="00AD756D">
        <w:rPr>
          <w:rStyle w:val="TagStyle"/>
          <w:rtl/>
        </w:rPr>
        <w:t xml:space="preserve"> &lt;&lt; קריאה &gt;&gt; </w:t>
      </w:r>
      <w:r>
        <w:rPr>
          <w:rtl/>
        </w:rPr>
        <w:t>אלעזר שטרן (יש עתיד):</w:t>
      </w:r>
      <w:r w:rsidRPr="00AD756D">
        <w:rPr>
          <w:rStyle w:val="TagStyle"/>
          <w:rtl/>
        </w:rPr>
        <w:t xml:space="preserve"> &lt;&lt; קריאה &gt;&gt;</w:t>
      </w:r>
      <w:r>
        <w:rPr>
          <w:rtl/>
        </w:rPr>
        <w:t xml:space="preserve"> </w:t>
      </w:r>
      <w:bookmarkEnd w:id="7086"/>
    </w:p>
    <w:p w:rsidR="005F2487" w:rsidRDefault="005F2487" w:rsidP="00860025">
      <w:pPr>
        <w:rPr>
          <w:rtl/>
        </w:rPr>
      </w:pPr>
    </w:p>
    <w:p w:rsidR="005F2487" w:rsidRDefault="005F2487" w:rsidP="00380835">
      <w:pPr>
        <w:rPr>
          <w:rtl/>
        </w:rPr>
      </w:pPr>
      <w:r>
        <w:rPr>
          <w:rFonts w:hint="cs"/>
          <w:rtl/>
        </w:rPr>
        <w:t>זה הרומאים, לא משנה מה</w:t>
      </w:r>
      <w:bookmarkStart w:id="7087" w:name="_ETM_Q16_519409"/>
      <w:bookmarkEnd w:id="7087"/>
      <w:r>
        <w:rPr>
          <w:rFonts w:hint="cs"/>
          <w:rtl/>
        </w:rPr>
        <w:t xml:space="preserve"> </w:t>
      </w:r>
      <w:r>
        <w:rPr>
          <w:rFonts w:hint="eastAsia"/>
          <w:rtl/>
        </w:rPr>
        <w:t>–</w:t>
      </w:r>
      <w:r>
        <w:rPr>
          <w:rFonts w:hint="cs"/>
          <w:rtl/>
        </w:rPr>
        <w:t xml:space="preserve"> נתת אותם </w:t>
      </w:r>
      <w:r w:rsidR="00860025">
        <w:rPr>
          <w:rFonts w:hint="cs"/>
          <w:rtl/>
        </w:rPr>
        <w:t>– – –</w:t>
      </w:r>
    </w:p>
    <w:p w:rsidR="005F2487" w:rsidRDefault="005F2487" w:rsidP="00380835">
      <w:pPr>
        <w:rPr>
          <w:rtl/>
        </w:rPr>
      </w:pPr>
    </w:p>
    <w:p w:rsidR="005F2487" w:rsidRDefault="005F2487" w:rsidP="00380835">
      <w:pPr>
        <w:pStyle w:val="-"/>
        <w:keepNext/>
        <w:rPr>
          <w:rtl/>
        </w:rPr>
      </w:pPr>
      <w:bookmarkStart w:id="7088" w:name="ET_speakercontinue_6584_16"/>
      <w:r w:rsidRPr="00AD756D">
        <w:rPr>
          <w:rStyle w:val="TagStyle"/>
          <w:rtl/>
        </w:rPr>
        <w:t xml:space="preserve"> &lt;&lt; דובר_המשך &gt;&gt; </w:t>
      </w:r>
      <w:r>
        <w:rPr>
          <w:rtl/>
        </w:rPr>
        <w:t>שר הבריאות אוריאל בוסו:</w:t>
      </w:r>
      <w:r w:rsidRPr="00AD756D">
        <w:rPr>
          <w:rStyle w:val="TagStyle"/>
          <w:rtl/>
        </w:rPr>
        <w:t xml:space="preserve"> &lt;&lt; דובר_המשך &gt;&gt;</w:t>
      </w:r>
      <w:r>
        <w:rPr>
          <w:rtl/>
        </w:rPr>
        <w:t xml:space="preserve"> </w:t>
      </w:r>
      <w:bookmarkEnd w:id="7088"/>
    </w:p>
    <w:p w:rsidR="005F2487" w:rsidRDefault="005F2487" w:rsidP="00860025">
      <w:pPr>
        <w:rPr>
          <w:rtl/>
        </w:rPr>
      </w:pPr>
    </w:p>
    <w:p w:rsidR="005F2487" w:rsidRDefault="005F2487" w:rsidP="00380835">
      <w:pPr>
        <w:rPr>
          <w:rtl/>
        </w:rPr>
      </w:pPr>
      <w:r>
        <w:rPr>
          <w:rFonts w:hint="cs"/>
          <w:rtl/>
        </w:rPr>
        <w:t>אבל מה הניצחון?</w:t>
      </w:r>
    </w:p>
    <w:p w:rsidR="005F2487" w:rsidRDefault="005F2487" w:rsidP="00380835">
      <w:pPr>
        <w:rPr>
          <w:rtl/>
        </w:rPr>
      </w:pPr>
    </w:p>
    <w:p w:rsidR="005F2487" w:rsidRDefault="005F2487" w:rsidP="00380835">
      <w:pPr>
        <w:pStyle w:val="af5"/>
        <w:keepNext/>
        <w:rPr>
          <w:rtl/>
        </w:rPr>
      </w:pPr>
      <w:bookmarkStart w:id="7089" w:name="ET_interruption_5109_17"/>
      <w:r w:rsidRPr="00AD756D">
        <w:rPr>
          <w:rStyle w:val="TagStyle"/>
          <w:rtl/>
        </w:rPr>
        <w:t xml:space="preserve"> &lt;&lt; קריאה &gt;&gt; </w:t>
      </w:r>
      <w:r>
        <w:rPr>
          <w:rtl/>
        </w:rPr>
        <w:t>אלעזר שטרן (יש עתיד):</w:t>
      </w:r>
      <w:r w:rsidRPr="00AD756D">
        <w:rPr>
          <w:rStyle w:val="TagStyle"/>
          <w:rtl/>
        </w:rPr>
        <w:t xml:space="preserve"> &lt;&lt; קריאה &gt;&gt;</w:t>
      </w:r>
      <w:r>
        <w:rPr>
          <w:rtl/>
        </w:rPr>
        <w:t xml:space="preserve"> </w:t>
      </w:r>
      <w:bookmarkEnd w:id="7089"/>
    </w:p>
    <w:p w:rsidR="005F2487" w:rsidRDefault="005F2487" w:rsidP="00860025">
      <w:pPr>
        <w:rPr>
          <w:rtl/>
        </w:rPr>
      </w:pPr>
    </w:p>
    <w:p w:rsidR="005F2487" w:rsidRDefault="005F2487" w:rsidP="00380835">
      <w:pPr>
        <w:rPr>
          <w:rtl/>
        </w:rPr>
      </w:pPr>
      <w:r>
        <w:rPr>
          <w:rFonts w:hint="cs"/>
          <w:rtl/>
        </w:rPr>
        <w:t>תן לי להגיד לך</w:t>
      </w:r>
      <w:bookmarkStart w:id="7090" w:name="_ETM_Q16_523180"/>
      <w:bookmarkEnd w:id="7090"/>
      <w:r>
        <w:rPr>
          <w:rFonts w:hint="cs"/>
          <w:rtl/>
        </w:rPr>
        <w:t xml:space="preserve">. </w:t>
      </w:r>
      <w:bookmarkStart w:id="7091" w:name="_ETM_Q16_523693"/>
      <w:bookmarkEnd w:id="7091"/>
      <w:r>
        <w:rPr>
          <w:rFonts w:hint="cs"/>
          <w:rtl/>
        </w:rPr>
        <w:t xml:space="preserve">נתת ביד </w:t>
      </w:r>
      <w:proofErr w:type="spellStart"/>
      <w:r>
        <w:rPr>
          <w:rFonts w:hint="cs"/>
          <w:rtl/>
        </w:rPr>
        <w:t>עוסקי</w:t>
      </w:r>
      <w:proofErr w:type="spellEnd"/>
      <w:r>
        <w:rPr>
          <w:rFonts w:hint="cs"/>
          <w:rtl/>
        </w:rPr>
        <w:t xml:space="preserve"> תורתך</w:t>
      </w:r>
      <w:bookmarkStart w:id="7092" w:name="_ETM_Q16_526360"/>
      <w:bookmarkEnd w:id="7092"/>
      <w:r>
        <w:rPr>
          <w:rFonts w:hint="cs"/>
          <w:rtl/>
        </w:rPr>
        <w:t xml:space="preserve"> נשק כדי שיוכלו להשמיד את הזדים. זה הכול</w:t>
      </w:r>
      <w:bookmarkStart w:id="7093" w:name="_ETM_Q16_529580"/>
      <w:bookmarkEnd w:id="7093"/>
      <w:r>
        <w:rPr>
          <w:rFonts w:hint="cs"/>
          <w:rtl/>
        </w:rPr>
        <w:t xml:space="preserve"> </w:t>
      </w:r>
      <w:r>
        <w:rPr>
          <w:rFonts w:hint="eastAsia"/>
          <w:rtl/>
        </w:rPr>
        <w:t>–</w:t>
      </w:r>
      <w:r>
        <w:rPr>
          <w:rFonts w:hint="cs"/>
          <w:rtl/>
        </w:rPr>
        <w:t xml:space="preserve"> זאת האמת</w:t>
      </w:r>
      <w:bookmarkStart w:id="7094" w:name="_ETM_Q16_531659"/>
      <w:bookmarkEnd w:id="7094"/>
      <w:r>
        <w:rPr>
          <w:rFonts w:hint="cs"/>
          <w:rtl/>
        </w:rPr>
        <w:t xml:space="preserve"> ההיסטורית.</w:t>
      </w:r>
    </w:p>
    <w:p w:rsidR="005F2487" w:rsidRDefault="005F2487" w:rsidP="00380835">
      <w:pPr>
        <w:rPr>
          <w:rtl/>
        </w:rPr>
      </w:pPr>
    </w:p>
    <w:p w:rsidR="005F2487" w:rsidRDefault="005F2487" w:rsidP="00380835">
      <w:pPr>
        <w:pStyle w:val="-"/>
        <w:keepNext/>
        <w:rPr>
          <w:rtl/>
        </w:rPr>
      </w:pPr>
      <w:bookmarkStart w:id="7095" w:name="ET_speakercontinue_6584_18"/>
      <w:r w:rsidRPr="00B526E5">
        <w:rPr>
          <w:rStyle w:val="TagStyle"/>
          <w:rtl/>
        </w:rPr>
        <w:t xml:space="preserve"> &lt;&lt; דובר_המשך &gt;&gt; </w:t>
      </w:r>
      <w:r>
        <w:rPr>
          <w:rtl/>
        </w:rPr>
        <w:t>שר הבריאות אוריאל בוסו:</w:t>
      </w:r>
      <w:r w:rsidRPr="00B526E5">
        <w:rPr>
          <w:rStyle w:val="TagStyle"/>
          <w:rtl/>
        </w:rPr>
        <w:t xml:space="preserve"> &lt;&lt; דובר_המשך &gt;&gt;</w:t>
      </w:r>
      <w:r>
        <w:rPr>
          <w:rtl/>
        </w:rPr>
        <w:t xml:space="preserve"> </w:t>
      </w:r>
      <w:bookmarkEnd w:id="7095"/>
    </w:p>
    <w:p w:rsidR="005F2487" w:rsidRDefault="005F2487" w:rsidP="00860025">
      <w:pPr>
        <w:rPr>
          <w:rtl/>
        </w:rPr>
      </w:pPr>
    </w:p>
    <w:p w:rsidR="005F2487" w:rsidRDefault="005F2487" w:rsidP="00380835">
      <w:pPr>
        <w:rPr>
          <w:rtl/>
        </w:rPr>
      </w:pPr>
      <w:r>
        <w:rPr>
          <w:rFonts w:hint="cs"/>
          <w:rtl/>
        </w:rPr>
        <w:t>"</w:t>
      </w:r>
      <w:bookmarkStart w:id="7096" w:name="_ETM_Q16_515699"/>
      <w:bookmarkEnd w:id="7096"/>
      <w:r>
        <w:rPr>
          <w:rFonts w:hint="cs"/>
          <w:rtl/>
        </w:rPr>
        <w:t xml:space="preserve">זדים ביד </w:t>
      </w:r>
      <w:proofErr w:type="spellStart"/>
      <w:r>
        <w:rPr>
          <w:rFonts w:hint="cs"/>
          <w:rtl/>
        </w:rPr>
        <w:t>עוסקי</w:t>
      </w:r>
      <w:proofErr w:type="spellEnd"/>
      <w:r>
        <w:rPr>
          <w:rFonts w:hint="cs"/>
          <w:rtl/>
        </w:rPr>
        <w:t xml:space="preserve"> תורתך</w:t>
      </w:r>
      <w:bookmarkStart w:id="7097" w:name="_ETM_Q16_534379"/>
      <w:bookmarkEnd w:id="7097"/>
      <w:r>
        <w:rPr>
          <w:rFonts w:hint="cs"/>
          <w:rtl/>
        </w:rPr>
        <w:t xml:space="preserve">" זה פירוש שאומר </w:t>
      </w:r>
      <w:r w:rsidR="00860025">
        <w:rPr>
          <w:rFonts w:hint="cs"/>
          <w:rtl/>
        </w:rPr>
        <w:t>– –</w:t>
      </w:r>
      <w:r>
        <w:rPr>
          <w:rFonts w:hint="cs"/>
          <w:rtl/>
        </w:rPr>
        <w:t xml:space="preserve"> </w:t>
      </w:r>
    </w:p>
    <w:p w:rsidR="005F2487" w:rsidRDefault="005F2487" w:rsidP="00380835">
      <w:pPr>
        <w:keepNext/>
        <w:rPr>
          <w:rtl/>
        </w:rPr>
      </w:pPr>
      <w:bookmarkStart w:id="7098" w:name="ET_interruption_5109_19"/>
    </w:p>
    <w:p w:rsidR="005F2487" w:rsidRDefault="005F2487" w:rsidP="00380835">
      <w:pPr>
        <w:pStyle w:val="af5"/>
        <w:keepNext/>
        <w:rPr>
          <w:rtl/>
        </w:rPr>
      </w:pPr>
      <w:r w:rsidRPr="00B526E5">
        <w:rPr>
          <w:rStyle w:val="TagStyle"/>
          <w:rtl/>
        </w:rPr>
        <w:t xml:space="preserve"> &lt;&lt; קריאה &gt;&gt; </w:t>
      </w:r>
      <w:r>
        <w:rPr>
          <w:rtl/>
        </w:rPr>
        <w:t>אלעזר שטרן (יש עתיד):</w:t>
      </w:r>
      <w:r w:rsidRPr="00B526E5">
        <w:rPr>
          <w:rStyle w:val="TagStyle"/>
          <w:rtl/>
        </w:rPr>
        <w:t xml:space="preserve"> &lt;&lt; קריאה &gt;&gt;</w:t>
      </w:r>
      <w:r>
        <w:rPr>
          <w:rtl/>
        </w:rPr>
        <w:t xml:space="preserve"> </w:t>
      </w:r>
      <w:bookmarkEnd w:id="7098"/>
    </w:p>
    <w:p w:rsidR="005F2487" w:rsidRDefault="005F2487" w:rsidP="00860025">
      <w:pPr>
        <w:rPr>
          <w:rtl/>
        </w:rPr>
      </w:pPr>
    </w:p>
    <w:p w:rsidR="005F2487" w:rsidRDefault="005F2487" w:rsidP="00380835">
      <w:pPr>
        <w:rPr>
          <w:rtl/>
        </w:rPr>
      </w:pPr>
      <w:bookmarkStart w:id="7099" w:name="_ETM_Q16_537699"/>
      <w:bookmarkEnd w:id="7099"/>
      <w:r>
        <w:rPr>
          <w:rFonts w:hint="cs"/>
          <w:rtl/>
        </w:rPr>
        <w:t xml:space="preserve">לא מצד אלה שישבו ולמדו </w:t>
      </w:r>
      <w:r w:rsidR="00860025">
        <w:rPr>
          <w:rFonts w:hint="cs"/>
          <w:rtl/>
        </w:rPr>
        <w:t>– – –</w:t>
      </w:r>
    </w:p>
    <w:p w:rsidR="005F2487" w:rsidRDefault="005F2487" w:rsidP="00380835">
      <w:pPr>
        <w:rPr>
          <w:rtl/>
        </w:rPr>
      </w:pPr>
      <w:bookmarkStart w:id="7100" w:name="_ETM_Q16_536700"/>
      <w:bookmarkEnd w:id="7100"/>
    </w:p>
    <w:p w:rsidR="005F2487" w:rsidRDefault="005F2487" w:rsidP="00380835">
      <w:pPr>
        <w:pStyle w:val="-"/>
        <w:keepNext/>
        <w:rPr>
          <w:rtl/>
        </w:rPr>
      </w:pPr>
      <w:bookmarkStart w:id="7101" w:name="ET_speakercontinue_6584_21"/>
      <w:r w:rsidRPr="00B526E5">
        <w:rPr>
          <w:rStyle w:val="TagStyle"/>
          <w:rtl/>
        </w:rPr>
        <w:t xml:space="preserve"> &lt;&lt; דובר_המשך &gt;&gt; </w:t>
      </w:r>
      <w:r>
        <w:rPr>
          <w:rtl/>
        </w:rPr>
        <w:t>שר הבריאות אוריאל בוסו:</w:t>
      </w:r>
      <w:r w:rsidRPr="00B526E5">
        <w:rPr>
          <w:rStyle w:val="TagStyle"/>
          <w:rtl/>
        </w:rPr>
        <w:t xml:space="preserve"> &lt;&lt; דובר_המשך &gt;&gt;</w:t>
      </w:r>
      <w:r>
        <w:rPr>
          <w:rtl/>
        </w:rPr>
        <w:t xml:space="preserve"> </w:t>
      </w:r>
      <w:bookmarkEnd w:id="7101"/>
    </w:p>
    <w:p w:rsidR="005F2487" w:rsidRDefault="005F2487" w:rsidP="00860025">
      <w:pPr>
        <w:rPr>
          <w:rtl/>
        </w:rPr>
      </w:pPr>
    </w:p>
    <w:p w:rsidR="005F2487" w:rsidRDefault="00860025" w:rsidP="00A5665F">
      <w:pPr>
        <w:rPr>
          <w:rtl/>
        </w:rPr>
      </w:pPr>
      <w:bookmarkStart w:id="7102" w:name="_ETM_Q16_538290"/>
      <w:bookmarkEnd w:id="7102"/>
      <w:r>
        <w:rPr>
          <w:rFonts w:hint="cs"/>
          <w:rtl/>
        </w:rPr>
        <w:t>– –</w:t>
      </w:r>
      <w:r w:rsidR="005F2487">
        <w:rPr>
          <w:rFonts w:hint="cs"/>
          <w:rtl/>
        </w:rPr>
        <w:t xml:space="preserve"> </w:t>
      </w:r>
      <w:bookmarkStart w:id="7103" w:name="_ETM_Q16_539425"/>
      <w:bookmarkEnd w:id="7103"/>
      <w:r w:rsidR="005F2487">
        <w:rPr>
          <w:rFonts w:hint="cs"/>
          <w:rtl/>
        </w:rPr>
        <w:t>ש</w:t>
      </w:r>
      <w:r w:rsidR="005F2487">
        <w:rPr>
          <w:rtl/>
        </w:rPr>
        <w:t xml:space="preserve">כשבאים </w:t>
      </w:r>
      <w:bookmarkStart w:id="7104" w:name="_ETM_Q16_538800"/>
      <w:bookmarkEnd w:id="7104"/>
      <w:r w:rsidR="005F2487">
        <w:rPr>
          <w:rtl/>
        </w:rPr>
        <w:t xml:space="preserve">אנשים </w:t>
      </w:r>
      <w:bookmarkStart w:id="7105" w:name="_ETM_Q16_539279"/>
      <w:bookmarkEnd w:id="7105"/>
      <w:r w:rsidR="005F2487">
        <w:rPr>
          <w:rtl/>
        </w:rPr>
        <w:t>זדים</w:t>
      </w:r>
      <w:r w:rsidR="005F2487">
        <w:rPr>
          <w:rFonts w:hint="cs"/>
          <w:rtl/>
        </w:rPr>
        <w:t>,</w:t>
      </w:r>
      <w:r w:rsidR="005F2487">
        <w:rPr>
          <w:rtl/>
        </w:rPr>
        <w:t xml:space="preserve"> </w:t>
      </w:r>
      <w:bookmarkStart w:id="7106" w:name="_ETM_Q16_540180"/>
      <w:bookmarkEnd w:id="7106"/>
      <w:r w:rsidR="005F2487">
        <w:rPr>
          <w:rtl/>
        </w:rPr>
        <w:t xml:space="preserve">שמנסים </w:t>
      </w:r>
      <w:bookmarkStart w:id="7107" w:name="_ETM_Q16_540870"/>
      <w:bookmarkEnd w:id="7107"/>
      <w:r w:rsidR="005F2487">
        <w:rPr>
          <w:rtl/>
        </w:rPr>
        <w:t>להני</w:t>
      </w:r>
      <w:r w:rsidR="005F2487">
        <w:rPr>
          <w:rFonts w:hint="cs"/>
          <w:rtl/>
        </w:rPr>
        <w:t>א</w:t>
      </w:r>
      <w:r w:rsidR="005F2487">
        <w:rPr>
          <w:rtl/>
        </w:rPr>
        <w:t xml:space="preserve"> </w:t>
      </w:r>
      <w:bookmarkStart w:id="7108" w:name="_ETM_Q16_541290"/>
      <w:bookmarkEnd w:id="7108"/>
      <w:r w:rsidR="005F2487">
        <w:rPr>
          <w:rtl/>
        </w:rPr>
        <w:t xml:space="preserve">אותך </w:t>
      </w:r>
      <w:bookmarkStart w:id="7109" w:name="_ETM_Q16_541589"/>
      <w:bookmarkEnd w:id="7109"/>
      <w:r w:rsidR="005F2487">
        <w:rPr>
          <w:rtl/>
        </w:rPr>
        <w:t xml:space="preserve">גם </w:t>
      </w:r>
      <w:bookmarkStart w:id="7110" w:name="_ETM_Q16_541830"/>
      <w:bookmarkEnd w:id="7110"/>
      <w:r w:rsidR="005F2487">
        <w:rPr>
          <w:rtl/>
        </w:rPr>
        <w:t>כ</w:t>
      </w:r>
      <w:r w:rsidR="005F2487">
        <w:rPr>
          <w:rFonts w:hint="cs"/>
          <w:rtl/>
        </w:rPr>
        <w:t>ן מעסק</w:t>
      </w:r>
      <w:bookmarkStart w:id="7111" w:name="_ETM_Q16_542495"/>
      <w:bookmarkEnd w:id="7111"/>
      <w:r w:rsidR="005F2487">
        <w:rPr>
          <w:rtl/>
        </w:rPr>
        <w:t xml:space="preserve"> </w:t>
      </w:r>
      <w:bookmarkStart w:id="7112" w:name="_ETM_Q16_542339"/>
      <w:bookmarkEnd w:id="7112"/>
      <w:r w:rsidR="005F2487">
        <w:rPr>
          <w:rtl/>
        </w:rPr>
        <w:t>התורה</w:t>
      </w:r>
      <w:r w:rsidR="005F2487">
        <w:rPr>
          <w:rFonts w:hint="cs"/>
          <w:rtl/>
        </w:rPr>
        <w:t>,</w:t>
      </w:r>
      <w:r w:rsidR="005F2487">
        <w:rPr>
          <w:rtl/>
        </w:rPr>
        <w:t xml:space="preserve"> </w:t>
      </w:r>
      <w:bookmarkStart w:id="7113" w:name="_ETM_Q16_543120"/>
      <w:bookmarkEnd w:id="7113"/>
      <w:r w:rsidR="005F2487">
        <w:rPr>
          <w:rtl/>
        </w:rPr>
        <w:t xml:space="preserve">אבל </w:t>
      </w:r>
      <w:bookmarkStart w:id="7114" w:name="_ETM_Q16_543360"/>
      <w:bookmarkEnd w:id="7114"/>
      <w:r w:rsidR="005F2487">
        <w:rPr>
          <w:rtl/>
        </w:rPr>
        <w:t>תורה</w:t>
      </w:r>
      <w:r w:rsidR="005F2487">
        <w:rPr>
          <w:rFonts w:hint="cs"/>
          <w:rtl/>
        </w:rPr>
        <w:t xml:space="preserve"> </w:t>
      </w:r>
      <w:r w:rsidR="005F2487">
        <w:rPr>
          <w:rFonts w:hint="eastAsia"/>
          <w:rtl/>
        </w:rPr>
        <w:t>–</w:t>
      </w:r>
      <w:r w:rsidR="005F2487">
        <w:rPr>
          <w:rtl/>
        </w:rPr>
        <w:t xml:space="preserve"> </w:t>
      </w:r>
      <w:bookmarkStart w:id="7115" w:name="_ETM_Q16_543690"/>
      <w:bookmarkEnd w:id="7115"/>
      <w:r w:rsidR="005F2487">
        <w:rPr>
          <w:rtl/>
        </w:rPr>
        <w:t xml:space="preserve">לא </w:t>
      </w:r>
      <w:bookmarkStart w:id="7116" w:name="_ETM_Q16_543810"/>
      <w:bookmarkEnd w:id="7116"/>
      <w:r w:rsidR="005F2487">
        <w:rPr>
          <w:rtl/>
        </w:rPr>
        <w:t>לימוד</w:t>
      </w:r>
      <w:r w:rsidR="005F2487">
        <w:rPr>
          <w:rFonts w:hint="cs"/>
          <w:rtl/>
        </w:rPr>
        <w:t xml:space="preserve"> תורה</w:t>
      </w:r>
      <w:r w:rsidR="00A5665F">
        <w:rPr>
          <w:rFonts w:hint="cs"/>
          <w:rtl/>
        </w:rPr>
        <w:t>.</w:t>
      </w:r>
      <w:r w:rsidR="005F2487">
        <w:rPr>
          <w:rFonts w:hint="cs"/>
          <w:rtl/>
        </w:rPr>
        <w:t xml:space="preserve"> שים לב</w:t>
      </w:r>
      <w:bookmarkStart w:id="7117" w:name="_ETM_Q16_544794"/>
      <w:bookmarkStart w:id="7118" w:name="_ETM_Q16_544110"/>
      <w:bookmarkEnd w:id="7117"/>
      <w:bookmarkEnd w:id="7118"/>
      <w:r w:rsidR="005F2487">
        <w:rPr>
          <w:rFonts w:hint="cs"/>
          <w:rtl/>
        </w:rPr>
        <w:t>,</w:t>
      </w:r>
      <w:r w:rsidR="005F2487">
        <w:rPr>
          <w:rtl/>
        </w:rPr>
        <w:t xml:space="preserve"> </w:t>
      </w:r>
      <w:bookmarkStart w:id="7119" w:name="_ETM_Q16_544890"/>
      <w:bookmarkEnd w:id="7119"/>
      <w:r w:rsidR="005F2487">
        <w:rPr>
          <w:rtl/>
        </w:rPr>
        <w:t xml:space="preserve">לא </w:t>
      </w:r>
      <w:bookmarkStart w:id="7120" w:name="_ETM_Q16_545010"/>
      <w:bookmarkEnd w:id="7120"/>
      <w:r w:rsidR="005F2487">
        <w:rPr>
          <w:rtl/>
        </w:rPr>
        <w:t xml:space="preserve">כתוב </w:t>
      </w:r>
      <w:bookmarkStart w:id="7121" w:name="_ETM_Q16_545370"/>
      <w:bookmarkEnd w:id="7121"/>
      <w:r w:rsidR="005F2487">
        <w:rPr>
          <w:rFonts w:hint="cs"/>
          <w:rtl/>
        </w:rPr>
        <w:t>"</w:t>
      </w:r>
      <w:r w:rsidR="005F2487">
        <w:rPr>
          <w:rtl/>
        </w:rPr>
        <w:t xml:space="preserve">לומדי </w:t>
      </w:r>
      <w:bookmarkStart w:id="7122" w:name="_ETM_Q16_545670"/>
      <w:bookmarkEnd w:id="7122"/>
      <w:r w:rsidR="005F2487">
        <w:rPr>
          <w:rtl/>
        </w:rPr>
        <w:t>תור</w:t>
      </w:r>
      <w:bookmarkStart w:id="7123" w:name="_ETM_Q16_545880"/>
      <w:bookmarkEnd w:id="7123"/>
      <w:r w:rsidR="005F2487">
        <w:rPr>
          <w:rFonts w:hint="cs"/>
          <w:rtl/>
        </w:rPr>
        <w:t>תך",</w:t>
      </w:r>
      <w:r w:rsidR="005F2487">
        <w:rPr>
          <w:rtl/>
        </w:rPr>
        <w:t xml:space="preserve"> </w:t>
      </w:r>
      <w:bookmarkStart w:id="7124" w:name="_ETM_Q16_546570"/>
      <w:bookmarkEnd w:id="7124"/>
      <w:r w:rsidR="005F2487">
        <w:rPr>
          <w:rtl/>
        </w:rPr>
        <w:t xml:space="preserve">כתוב </w:t>
      </w:r>
      <w:bookmarkStart w:id="7125" w:name="_ETM_Q16_546990"/>
      <w:bookmarkEnd w:id="7125"/>
      <w:r w:rsidR="005F2487">
        <w:rPr>
          <w:rFonts w:hint="cs"/>
          <w:rtl/>
        </w:rPr>
        <w:t>"</w:t>
      </w:r>
      <w:proofErr w:type="spellStart"/>
      <w:r w:rsidR="005F2487">
        <w:rPr>
          <w:rtl/>
        </w:rPr>
        <w:t>עוסקי</w:t>
      </w:r>
      <w:bookmarkStart w:id="7126" w:name="_ETM_Q16_546964"/>
      <w:bookmarkEnd w:id="7126"/>
      <w:proofErr w:type="spellEnd"/>
      <w:r w:rsidR="005F2487">
        <w:rPr>
          <w:rtl/>
        </w:rPr>
        <w:t xml:space="preserve"> </w:t>
      </w:r>
      <w:bookmarkStart w:id="7127" w:name="_ETM_Q16_547500"/>
      <w:bookmarkEnd w:id="7127"/>
      <w:r w:rsidR="005F2487">
        <w:rPr>
          <w:rtl/>
        </w:rPr>
        <w:t>תורתך</w:t>
      </w:r>
      <w:r w:rsidR="005F2487">
        <w:rPr>
          <w:rFonts w:hint="cs"/>
          <w:rtl/>
        </w:rPr>
        <w:t xml:space="preserve">". תורה </w:t>
      </w:r>
      <w:r>
        <w:rPr>
          <w:rFonts w:hint="cs"/>
          <w:rtl/>
        </w:rPr>
        <w:t>– –</w:t>
      </w:r>
      <w:r w:rsidR="000F5C19">
        <w:rPr>
          <w:rFonts w:hint="cs"/>
          <w:rtl/>
        </w:rPr>
        <w:t xml:space="preserve"> </w:t>
      </w:r>
      <w:bookmarkStart w:id="7128" w:name="_GoBack"/>
      <w:bookmarkEnd w:id="7128"/>
      <w:r w:rsidR="000F5C19">
        <w:rPr>
          <w:rFonts w:hint="eastAsia"/>
          <w:rtl/>
        </w:rPr>
        <w:t>–</w:t>
      </w:r>
      <w:r w:rsidR="005F2487">
        <w:rPr>
          <w:rFonts w:hint="cs"/>
          <w:rtl/>
        </w:rPr>
        <w:t xml:space="preserve"> </w:t>
      </w:r>
    </w:p>
    <w:p w:rsidR="005F2487" w:rsidRDefault="005F2487" w:rsidP="00380835">
      <w:pPr>
        <w:rPr>
          <w:rtl/>
        </w:rPr>
      </w:pPr>
    </w:p>
    <w:p w:rsidR="005F2487" w:rsidRDefault="005F2487" w:rsidP="00380835">
      <w:pPr>
        <w:pStyle w:val="af5"/>
        <w:keepNext/>
        <w:rPr>
          <w:rtl/>
        </w:rPr>
      </w:pPr>
      <w:bookmarkStart w:id="7129" w:name="ET_interruption_5109_22"/>
      <w:r w:rsidRPr="00B526E5">
        <w:rPr>
          <w:rStyle w:val="TagStyle"/>
          <w:rtl/>
        </w:rPr>
        <w:t xml:space="preserve">&lt;&lt; קריאה &gt;&gt; </w:t>
      </w:r>
      <w:r>
        <w:rPr>
          <w:rtl/>
        </w:rPr>
        <w:t>אלעזר שטרן (יש עתיד):</w:t>
      </w:r>
      <w:r w:rsidRPr="00B526E5">
        <w:rPr>
          <w:rStyle w:val="TagStyle"/>
          <w:rtl/>
        </w:rPr>
        <w:t xml:space="preserve"> &lt;&lt; קריאה &gt;&gt;</w:t>
      </w:r>
      <w:r>
        <w:rPr>
          <w:rtl/>
        </w:rPr>
        <w:t xml:space="preserve"> </w:t>
      </w:r>
      <w:bookmarkEnd w:id="7129"/>
    </w:p>
    <w:p w:rsidR="005F2487" w:rsidRDefault="005F2487" w:rsidP="00860025">
      <w:pPr>
        <w:rPr>
          <w:rtl/>
        </w:rPr>
      </w:pPr>
    </w:p>
    <w:p w:rsidR="005F2487" w:rsidRDefault="005F2487" w:rsidP="00380835">
      <w:pPr>
        <w:spacing w:after="160" w:line="259" w:lineRule="auto"/>
        <w:jc w:val="left"/>
        <w:rPr>
          <w:rtl/>
        </w:rPr>
      </w:pPr>
      <w:bookmarkStart w:id="7130" w:name="_ETM_Q16_550785"/>
      <w:bookmarkEnd w:id="7130"/>
      <w:r w:rsidRPr="00047AFB">
        <w:rPr>
          <w:rFonts w:hint="cs"/>
          <w:rtl/>
        </w:rPr>
        <w:t xml:space="preserve">אנחנו אומרים לכם כל </w:t>
      </w:r>
      <w:r>
        <w:rPr>
          <w:rFonts w:hint="cs"/>
          <w:rtl/>
        </w:rPr>
        <w:t xml:space="preserve">הזמן </w:t>
      </w:r>
      <w:bookmarkStart w:id="7131" w:name="_ETM_Q16_574149"/>
      <w:bookmarkEnd w:id="7131"/>
      <w:r>
        <w:rPr>
          <w:rFonts w:hint="cs"/>
          <w:rtl/>
        </w:rPr>
        <w:t>"</w:t>
      </w:r>
      <w:proofErr w:type="spellStart"/>
      <w:r>
        <w:rPr>
          <w:rFonts w:hint="cs"/>
          <w:rtl/>
        </w:rPr>
        <w:t>עוסקי</w:t>
      </w:r>
      <w:proofErr w:type="spellEnd"/>
      <w:r>
        <w:rPr>
          <w:rFonts w:hint="cs"/>
          <w:rtl/>
        </w:rPr>
        <w:t xml:space="preserve"> תורתך" יכולים</w:t>
      </w:r>
      <w:bookmarkStart w:id="7132" w:name="_ETM_Q16_553724"/>
      <w:bookmarkEnd w:id="7132"/>
      <w:r>
        <w:rPr>
          <w:rFonts w:hint="cs"/>
          <w:rtl/>
        </w:rPr>
        <w:t xml:space="preserve"> גם </w:t>
      </w:r>
      <w:r w:rsidR="00860025">
        <w:rPr>
          <w:rFonts w:hint="cs"/>
          <w:rtl/>
        </w:rPr>
        <w:t>– – –</w:t>
      </w:r>
    </w:p>
    <w:p w:rsidR="005F2487" w:rsidRDefault="005F2487" w:rsidP="00380835">
      <w:pPr>
        <w:rPr>
          <w:rtl/>
        </w:rPr>
      </w:pPr>
    </w:p>
    <w:p w:rsidR="005F2487" w:rsidRDefault="005F2487" w:rsidP="00380835">
      <w:pPr>
        <w:pStyle w:val="-"/>
        <w:keepNext/>
        <w:rPr>
          <w:rtl/>
        </w:rPr>
      </w:pPr>
      <w:bookmarkStart w:id="7133" w:name="ET_speakercontinue_6584_23"/>
      <w:r w:rsidRPr="00B526E5">
        <w:rPr>
          <w:rStyle w:val="TagStyle"/>
          <w:rtl/>
        </w:rPr>
        <w:t xml:space="preserve"> &lt;&lt; דובר_המשך &gt;&gt; </w:t>
      </w:r>
      <w:r>
        <w:rPr>
          <w:rtl/>
        </w:rPr>
        <w:t>שר הבריאות אוריאל בוסו:</w:t>
      </w:r>
      <w:r w:rsidRPr="00B526E5">
        <w:rPr>
          <w:rStyle w:val="TagStyle"/>
          <w:rtl/>
        </w:rPr>
        <w:t xml:space="preserve"> &lt;&lt; דובר_המשך &gt;&gt;</w:t>
      </w:r>
      <w:r>
        <w:rPr>
          <w:rtl/>
        </w:rPr>
        <w:t xml:space="preserve"> </w:t>
      </w:r>
      <w:bookmarkEnd w:id="7133"/>
    </w:p>
    <w:p w:rsidR="005F2487" w:rsidRDefault="005F2487" w:rsidP="00860025">
      <w:pPr>
        <w:rPr>
          <w:rtl/>
        </w:rPr>
      </w:pPr>
    </w:p>
    <w:p w:rsidR="005F2487" w:rsidRDefault="005F2487" w:rsidP="00380835">
      <w:pPr>
        <w:rPr>
          <w:rtl/>
        </w:rPr>
      </w:pPr>
      <w:r>
        <w:rPr>
          <w:rFonts w:hint="cs"/>
          <w:rtl/>
        </w:rPr>
        <w:t>תורה זה עסק לכל דבר</w:t>
      </w:r>
      <w:bookmarkStart w:id="7134" w:name="_ETM_Q16_554940"/>
      <w:bookmarkEnd w:id="7134"/>
      <w:r>
        <w:rPr>
          <w:rtl/>
        </w:rPr>
        <w:t xml:space="preserve"> </w:t>
      </w:r>
      <w:bookmarkStart w:id="7135" w:name="_ETM_Q16_548940"/>
      <w:bookmarkStart w:id="7136" w:name="_ETM_Q16_555320"/>
      <w:bookmarkEnd w:id="7135"/>
      <w:bookmarkEnd w:id="7136"/>
      <w:r>
        <w:rPr>
          <w:rtl/>
        </w:rPr>
        <w:t xml:space="preserve">במדינה </w:t>
      </w:r>
      <w:bookmarkStart w:id="7137" w:name="_ETM_Q16_555830"/>
      <w:bookmarkEnd w:id="7137"/>
      <w:r>
        <w:rPr>
          <w:rtl/>
        </w:rPr>
        <w:t xml:space="preserve">היהודית </w:t>
      </w:r>
      <w:bookmarkStart w:id="7138" w:name="_ETM_Q16_556339"/>
      <w:bookmarkEnd w:id="7138"/>
      <w:r>
        <w:rPr>
          <w:rtl/>
        </w:rPr>
        <w:t xml:space="preserve">ובעם </w:t>
      </w:r>
      <w:bookmarkStart w:id="7139" w:name="_ETM_Q16_556730"/>
      <w:bookmarkEnd w:id="7139"/>
      <w:r>
        <w:rPr>
          <w:rtl/>
        </w:rPr>
        <w:t>ישראל</w:t>
      </w:r>
      <w:bookmarkStart w:id="7140" w:name="_ETM_Q16_556780"/>
      <w:bookmarkEnd w:id="7140"/>
      <w:r>
        <w:rPr>
          <w:rFonts w:hint="cs"/>
          <w:rtl/>
        </w:rPr>
        <w:t>,</w:t>
      </w:r>
      <w:r>
        <w:rPr>
          <w:rtl/>
        </w:rPr>
        <w:t xml:space="preserve"> </w:t>
      </w:r>
      <w:bookmarkStart w:id="7141" w:name="_ETM_Q16_557660"/>
      <w:bookmarkEnd w:id="7141"/>
      <w:r>
        <w:rPr>
          <w:rtl/>
        </w:rPr>
        <w:t>וז</w:t>
      </w:r>
      <w:r>
        <w:rPr>
          <w:rFonts w:hint="cs"/>
          <w:rtl/>
        </w:rPr>
        <w:t>ו</w:t>
      </w:r>
      <w:r>
        <w:rPr>
          <w:rtl/>
        </w:rPr>
        <w:t xml:space="preserve"> </w:t>
      </w:r>
      <w:bookmarkStart w:id="7142" w:name="_ETM_Q16_557990"/>
      <w:bookmarkEnd w:id="7142"/>
      <w:r>
        <w:rPr>
          <w:rtl/>
        </w:rPr>
        <w:t>המשמעות</w:t>
      </w:r>
      <w:r>
        <w:rPr>
          <w:rFonts w:hint="cs"/>
          <w:rtl/>
        </w:rPr>
        <w:t xml:space="preserve"> </w:t>
      </w:r>
      <w:bookmarkStart w:id="7143" w:name="_ETM_Q16_558470"/>
      <w:bookmarkEnd w:id="7143"/>
      <w:r>
        <w:rPr>
          <w:rFonts w:hint="cs"/>
          <w:rtl/>
        </w:rPr>
        <w:t>של "</w:t>
      </w:r>
      <w:r>
        <w:rPr>
          <w:rtl/>
        </w:rPr>
        <w:t xml:space="preserve">זדים </w:t>
      </w:r>
      <w:bookmarkStart w:id="7144" w:name="_ETM_Q16_558830"/>
      <w:bookmarkEnd w:id="7144"/>
      <w:r>
        <w:rPr>
          <w:rtl/>
        </w:rPr>
        <w:t>ב</w:t>
      </w:r>
      <w:r>
        <w:rPr>
          <w:rFonts w:hint="cs"/>
          <w:rtl/>
        </w:rPr>
        <w:t>יד</w:t>
      </w:r>
      <w:r>
        <w:rPr>
          <w:rtl/>
        </w:rPr>
        <w:t xml:space="preserve"> </w:t>
      </w:r>
      <w:bookmarkStart w:id="7145" w:name="_ETM_Q16_559190"/>
      <w:bookmarkEnd w:id="7145"/>
      <w:proofErr w:type="spellStart"/>
      <w:r>
        <w:rPr>
          <w:rtl/>
        </w:rPr>
        <w:t>ע</w:t>
      </w:r>
      <w:r>
        <w:rPr>
          <w:rFonts w:hint="cs"/>
          <w:rtl/>
        </w:rPr>
        <w:t>ו</w:t>
      </w:r>
      <w:r>
        <w:rPr>
          <w:rtl/>
        </w:rPr>
        <w:t>סקי</w:t>
      </w:r>
      <w:proofErr w:type="spellEnd"/>
      <w:r>
        <w:rPr>
          <w:rtl/>
        </w:rPr>
        <w:t xml:space="preserve"> </w:t>
      </w:r>
      <w:bookmarkStart w:id="7146" w:name="_ETM_Q16_559640"/>
      <w:bookmarkEnd w:id="7146"/>
      <w:r>
        <w:rPr>
          <w:rtl/>
        </w:rPr>
        <w:t>תור</w:t>
      </w:r>
      <w:bookmarkStart w:id="7147" w:name="_ETM_Q16_559880"/>
      <w:bookmarkEnd w:id="7147"/>
      <w:r>
        <w:rPr>
          <w:rFonts w:hint="cs"/>
          <w:rtl/>
        </w:rPr>
        <w:t>ת</w:t>
      </w:r>
      <w:bookmarkStart w:id="7148" w:name="_ETM_Q16_560000"/>
      <w:bookmarkEnd w:id="7148"/>
      <w:r>
        <w:rPr>
          <w:rtl/>
        </w:rPr>
        <w:t>ך</w:t>
      </w:r>
      <w:r>
        <w:rPr>
          <w:rFonts w:hint="cs"/>
          <w:rtl/>
        </w:rPr>
        <w:t>".</w:t>
      </w:r>
    </w:p>
    <w:p w:rsidR="005F2487" w:rsidRDefault="005F2487" w:rsidP="00380835">
      <w:pPr>
        <w:rPr>
          <w:rtl/>
        </w:rPr>
      </w:pPr>
    </w:p>
    <w:p w:rsidR="005F2487" w:rsidRDefault="005F2487" w:rsidP="00380835">
      <w:pPr>
        <w:pStyle w:val="af5"/>
        <w:keepNext/>
        <w:rPr>
          <w:rtl/>
        </w:rPr>
      </w:pPr>
      <w:bookmarkStart w:id="7149" w:name="ET_interruption_5109_24"/>
      <w:r w:rsidRPr="007A2F68">
        <w:rPr>
          <w:rStyle w:val="TagStyle"/>
          <w:rtl/>
        </w:rPr>
        <w:t xml:space="preserve"> &lt;&lt; קריאה &gt;&gt; </w:t>
      </w:r>
      <w:r>
        <w:rPr>
          <w:rtl/>
        </w:rPr>
        <w:t>אלעזר שטרן (יש עתיד):</w:t>
      </w:r>
      <w:r w:rsidRPr="007A2F68">
        <w:rPr>
          <w:rStyle w:val="TagStyle"/>
          <w:rtl/>
        </w:rPr>
        <w:t xml:space="preserve"> &lt;&lt; קריאה &gt;&gt;</w:t>
      </w:r>
      <w:r>
        <w:rPr>
          <w:rtl/>
        </w:rPr>
        <w:t xml:space="preserve"> </w:t>
      </w:r>
      <w:bookmarkEnd w:id="7149"/>
    </w:p>
    <w:p w:rsidR="005F2487" w:rsidRDefault="005F2487" w:rsidP="00860025">
      <w:pPr>
        <w:rPr>
          <w:rtl/>
        </w:rPr>
      </w:pPr>
    </w:p>
    <w:p w:rsidR="005F2487" w:rsidRDefault="00860025" w:rsidP="00380835">
      <w:pPr>
        <w:rPr>
          <w:rtl/>
        </w:rPr>
      </w:pPr>
      <w:r>
        <w:rPr>
          <w:rFonts w:hint="cs"/>
          <w:rtl/>
        </w:rPr>
        <w:t>– – –</w:t>
      </w:r>
      <w:r w:rsidR="005F2487">
        <w:rPr>
          <w:rFonts w:hint="cs"/>
          <w:rtl/>
        </w:rPr>
        <w:t xml:space="preserve"> </w:t>
      </w:r>
    </w:p>
    <w:p w:rsidR="005F2487" w:rsidRDefault="005F2487" w:rsidP="00380835">
      <w:pPr>
        <w:rPr>
          <w:rtl/>
        </w:rPr>
      </w:pPr>
    </w:p>
    <w:p w:rsidR="005F2487" w:rsidRDefault="005F2487" w:rsidP="00380835">
      <w:pPr>
        <w:pStyle w:val="-"/>
        <w:keepNext/>
        <w:rPr>
          <w:rtl/>
        </w:rPr>
      </w:pPr>
      <w:bookmarkStart w:id="7150" w:name="ET_speakercontinue_6584_25"/>
      <w:r w:rsidRPr="007A2F68">
        <w:rPr>
          <w:rStyle w:val="TagStyle"/>
          <w:rtl/>
        </w:rPr>
        <w:t xml:space="preserve"> &lt;&lt; דובר_המשך &gt;&gt; </w:t>
      </w:r>
      <w:r>
        <w:rPr>
          <w:rtl/>
        </w:rPr>
        <w:t>שר הבריאות אוריאל בוסו:</w:t>
      </w:r>
      <w:r w:rsidRPr="007A2F68">
        <w:rPr>
          <w:rStyle w:val="TagStyle"/>
          <w:rtl/>
        </w:rPr>
        <w:t xml:space="preserve"> &lt;&lt; דובר_המשך &gt;&gt;</w:t>
      </w:r>
      <w:r>
        <w:rPr>
          <w:rtl/>
        </w:rPr>
        <w:t xml:space="preserve"> </w:t>
      </w:r>
      <w:bookmarkEnd w:id="7150"/>
    </w:p>
    <w:p w:rsidR="005F2487" w:rsidRDefault="005F2487" w:rsidP="00860025">
      <w:pPr>
        <w:rPr>
          <w:rtl/>
        </w:rPr>
      </w:pPr>
    </w:p>
    <w:p w:rsidR="005F2487" w:rsidRDefault="005F2487" w:rsidP="00380835">
      <w:pPr>
        <w:rPr>
          <w:rtl/>
        </w:rPr>
      </w:pPr>
      <w:r>
        <w:rPr>
          <w:rtl/>
        </w:rPr>
        <w:t xml:space="preserve"> </w:t>
      </w:r>
      <w:bookmarkStart w:id="7151" w:name="_ETM_Q16_560810"/>
      <w:bookmarkEnd w:id="7151"/>
      <w:r>
        <w:rPr>
          <w:rtl/>
        </w:rPr>
        <w:t>לי</w:t>
      </w:r>
      <w:bookmarkStart w:id="7152" w:name="_ETM_Q16_561020"/>
      <w:bookmarkEnd w:id="7152"/>
      <w:r>
        <w:rPr>
          <w:rtl/>
        </w:rPr>
        <w:t>מו</w:t>
      </w:r>
      <w:r>
        <w:rPr>
          <w:rFonts w:hint="cs"/>
          <w:rtl/>
        </w:rPr>
        <w:t xml:space="preserve">ד </w:t>
      </w:r>
      <w:r>
        <w:rPr>
          <w:rtl/>
        </w:rPr>
        <w:t>תו</w:t>
      </w:r>
      <w:r>
        <w:rPr>
          <w:rFonts w:hint="cs"/>
          <w:rtl/>
        </w:rPr>
        <w:t>רה</w:t>
      </w:r>
      <w:r>
        <w:rPr>
          <w:rtl/>
        </w:rPr>
        <w:t xml:space="preserve"> </w:t>
      </w:r>
      <w:bookmarkStart w:id="7153" w:name="_ETM_Q16_561380"/>
      <w:bookmarkEnd w:id="7153"/>
      <w:r>
        <w:rPr>
          <w:rtl/>
        </w:rPr>
        <w:t xml:space="preserve">זה </w:t>
      </w:r>
      <w:bookmarkStart w:id="7154" w:name="_ETM_Q16_561680"/>
      <w:bookmarkEnd w:id="7154"/>
      <w:r>
        <w:rPr>
          <w:rtl/>
        </w:rPr>
        <w:t xml:space="preserve">עסק </w:t>
      </w:r>
      <w:bookmarkStart w:id="7155" w:name="_ETM_Q16_562100"/>
      <w:bookmarkEnd w:id="7155"/>
      <w:r>
        <w:rPr>
          <w:rtl/>
        </w:rPr>
        <w:t xml:space="preserve">לכל </w:t>
      </w:r>
      <w:bookmarkStart w:id="7156" w:name="_ETM_Q16_562460"/>
      <w:bookmarkEnd w:id="7156"/>
      <w:r>
        <w:rPr>
          <w:rtl/>
        </w:rPr>
        <w:t>דבר</w:t>
      </w:r>
      <w:r>
        <w:rPr>
          <w:rFonts w:hint="cs"/>
          <w:rtl/>
        </w:rPr>
        <w:t xml:space="preserve">, </w:t>
      </w:r>
      <w:bookmarkStart w:id="7157" w:name="_ETM_Q16_563890"/>
      <w:bookmarkEnd w:id="7157"/>
      <w:r>
        <w:rPr>
          <w:rFonts w:hint="cs"/>
          <w:rtl/>
        </w:rPr>
        <w:t xml:space="preserve">מי שזוכה לעסוק בתורה, </w:t>
      </w:r>
      <w:bookmarkStart w:id="7158" w:name="_ETM_Q16_563089"/>
      <w:bookmarkStart w:id="7159" w:name="_ETM_Q16_563450"/>
      <w:bookmarkStart w:id="7160" w:name="_ETM_Q16_563990"/>
      <w:bookmarkStart w:id="7161" w:name="_ETM_Q16_564469"/>
      <w:bookmarkStart w:id="7162" w:name="_ETM_Q16_565279"/>
      <w:bookmarkEnd w:id="7158"/>
      <w:bookmarkEnd w:id="7159"/>
      <w:bookmarkEnd w:id="7160"/>
      <w:bookmarkEnd w:id="7161"/>
      <w:bookmarkEnd w:id="7162"/>
      <w:r>
        <w:rPr>
          <w:rtl/>
        </w:rPr>
        <w:t>ז</w:t>
      </w:r>
      <w:r>
        <w:rPr>
          <w:rFonts w:hint="cs"/>
          <w:rtl/>
        </w:rPr>
        <w:t>ו</w:t>
      </w:r>
      <w:bookmarkStart w:id="7163" w:name="_ETM_Q16_565660"/>
      <w:bookmarkEnd w:id="7163"/>
      <w:r>
        <w:rPr>
          <w:rtl/>
        </w:rPr>
        <w:t xml:space="preserve"> </w:t>
      </w:r>
      <w:bookmarkStart w:id="7164" w:name="_ETM_Q16_565460"/>
      <w:bookmarkEnd w:id="7164"/>
      <w:r>
        <w:rPr>
          <w:rtl/>
        </w:rPr>
        <w:t xml:space="preserve">זכות </w:t>
      </w:r>
      <w:bookmarkStart w:id="7165" w:name="_ETM_Q16_565789"/>
      <w:bookmarkEnd w:id="7165"/>
      <w:r>
        <w:rPr>
          <w:rtl/>
        </w:rPr>
        <w:t>עצומה</w:t>
      </w:r>
      <w:r>
        <w:rPr>
          <w:rFonts w:hint="cs"/>
          <w:rtl/>
        </w:rPr>
        <w:t xml:space="preserve">, </w:t>
      </w:r>
      <w:bookmarkStart w:id="7166" w:name="_ETM_Q16_566630"/>
      <w:bookmarkEnd w:id="7166"/>
      <w:r>
        <w:rPr>
          <w:rtl/>
        </w:rPr>
        <w:t xml:space="preserve">וזה </w:t>
      </w:r>
      <w:bookmarkStart w:id="7167" w:name="_ETM_Q16_567289"/>
      <w:bookmarkEnd w:id="7167"/>
      <w:r>
        <w:rPr>
          <w:rtl/>
        </w:rPr>
        <w:t xml:space="preserve">היה </w:t>
      </w:r>
      <w:bookmarkStart w:id="7168" w:name="_ETM_Q16_567740"/>
      <w:bookmarkEnd w:id="7168"/>
      <w:r>
        <w:rPr>
          <w:rFonts w:hint="cs"/>
          <w:rtl/>
        </w:rPr>
        <w:t>הקיום, ועל זה</w:t>
      </w:r>
      <w:bookmarkStart w:id="7169" w:name="_ETM_Q16_568009"/>
      <w:bookmarkStart w:id="7170" w:name="_ETM_Q16_568219"/>
      <w:bookmarkEnd w:id="7169"/>
      <w:bookmarkEnd w:id="7170"/>
      <w:r>
        <w:rPr>
          <w:rFonts w:hint="cs"/>
          <w:rtl/>
        </w:rPr>
        <w:t xml:space="preserve"> </w:t>
      </w:r>
      <w:bookmarkStart w:id="7171" w:name="_ETM_Q16_569449"/>
      <w:bookmarkEnd w:id="7171"/>
      <w:r>
        <w:rPr>
          <w:rtl/>
        </w:rPr>
        <w:t xml:space="preserve">אנחנו </w:t>
      </w:r>
      <w:bookmarkStart w:id="7172" w:name="_ETM_Q16_568640"/>
      <w:bookmarkEnd w:id="7172"/>
      <w:r>
        <w:rPr>
          <w:rFonts w:hint="cs"/>
          <w:rtl/>
        </w:rPr>
        <w:t>מדליקים עכשיו שמונה נרות</w:t>
      </w:r>
      <w:bookmarkStart w:id="7173" w:name="_ETM_Q16_568850"/>
      <w:bookmarkStart w:id="7174" w:name="_ETM_Q16_569299"/>
      <w:bookmarkStart w:id="7175" w:name="_ETM_Q16_569689"/>
      <w:bookmarkStart w:id="7176" w:name="_ETM_Q16_570469"/>
      <w:bookmarkEnd w:id="7173"/>
      <w:bookmarkEnd w:id="7174"/>
      <w:bookmarkEnd w:id="7175"/>
      <w:bookmarkEnd w:id="7176"/>
      <w:r>
        <w:rPr>
          <w:rFonts w:hint="cs"/>
          <w:rtl/>
        </w:rPr>
        <w:t xml:space="preserve"> שמונה</w:t>
      </w:r>
      <w:bookmarkStart w:id="7177" w:name="_ETM_Q16_570759"/>
      <w:bookmarkEnd w:id="7177"/>
      <w:r>
        <w:rPr>
          <w:rtl/>
        </w:rPr>
        <w:t xml:space="preserve"> </w:t>
      </w:r>
      <w:bookmarkStart w:id="7178" w:name="_ETM_Q16_570799"/>
      <w:bookmarkEnd w:id="7178"/>
      <w:r>
        <w:rPr>
          <w:rtl/>
        </w:rPr>
        <w:t>ימים</w:t>
      </w:r>
      <w:r>
        <w:rPr>
          <w:rFonts w:hint="cs"/>
          <w:rtl/>
        </w:rPr>
        <w:t>,</w:t>
      </w:r>
      <w:r>
        <w:rPr>
          <w:rtl/>
        </w:rPr>
        <w:t xml:space="preserve"> </w:t>
      </w:r>
      <w:bookmarkStart w:id="7179" w:name="_ETM_Q16_571310"/>
      <w:bookmarkEnd w:id="7179"/>
      <w:r>
        <w:rPr>
          <w:rtl/>
        </w:rPr>
        <w:t xml:space="preserve">בכל </w:t>
      </w:r>
      <w:bookmarkStart w:id="7180" w:name="_ETM_Q16_571729"/>
      <w:bookmarkEnd w:id="7180"/>
      <w:r>
        <w:rPr>
          <w:rtl/>
        </w:rPr>
        <w:t>העולם</w:t>
      </w:r>
      <w:r>
        <w:rPr>
          <w:rFonts w:hint="cs"/>
          <w:rtl/>
        </w:rPr>
        <w:t xml:space="preserve"> </w:t>
      </w:r>
      <w:r>
        <w:rPr>
          <w:rFonts w:hint="eastAsia"/>
          <w:rtl/>
        </w:rPr>
        <w:t>–</w:t>
      </w:r>
      <w:r>
        <w:rPr>
          <w:rtl/>
        </w:rPr>
        <w:t xml:space="preserve"> </w:t>
      </w:r>
      <w:bookmarkStart w:id="7181" w:name="_ETM_Q16_572390"/>
      <w:bookmarkEnd w:id="7181"/>
      <w:r>
        <w:rPr>
          <w:rtl/>
        </w:rPr>
        <w:t xml:space="preserve">גם </w:t>
      </w:r>
      <w:bookmarkStart w:id="7182" w:name="_ETM_Q16_572630"/>
      <w:bookmarkEnd w:id="7182"/>
      <w:r>
        <w:rPr>
          <w:rtl/>
        </w:rPr>
        <w:t xml:space="preserve">בבית </w:t>
      </w:r>
      <w:bookmarkStart w:id="7183" w:name="_ETM_Q16_572990"/>
      <w:bookmarkEnd w:id="7183"/>
      <w:r>
        <w:rPr>
          <w:rtl/>
        </w:rPr>
        <w:t>הלבן</w:t>
      </w:r>
      <w:r>
        <w:rPr>
          <w:rFonts w:hint="cs"/>
          <w:rtl/>
        </w:rPr>
        <w:t>.</w:t>
      </w:r>
      <w:r>
        <w:rPr>
          <w:rtl/>
        </w:rPr>
        <w:t xml:space="preserve"> </w:t>
      </w:r>
      <w:bookmarkStart w:id="7184" w:name="_ETM_Q16_573589"/>
      <w:bookmarkEnd w:id="7184"/>
      <w:r>
        <w:rPr>
          <w:rFonts w:hint="cs"/>
          <w:rtl/>
        </w:rPr>
        <w:t>זה</w:t>
      </w:r>
      <w:r>
        <w:rPr>
          <w:rtl/>
        </w:rPr>
        <w:t xml:space="preserve"> </w:t>
      </w:r>
      <w:bookmarkStart w:id="7185" w:name="_ETM_Q16_573770"/>
      <w:bookmarkEnd w:id="7185"/>
      <w:r>
        <w:rPr>
          <w:rtl/>
        </w:rPr>
        <w:t xml:space="preserve">הניצחון </w:t>
      </w:r>
      <w:bookmarkStart w:id="7186" w:name="_ETM_Q16_574310"/>
      <w:bookmarkEnd w:id="7186"/>
      <w:r>
        <w:rPr>
          <w:rtl/>
        </w:rPr>
        <w:t xml:space="preserve">של </w:t>
      </w:r>
      <w:bookmarkStart w:id="7187" w:name="_ETM_Q16_574520"/>
      <w:bookmarkEnd w:id="7187"/>
      <w:r>
        <w:rPr>
          <w:rtl/>
        </w:rPr>
        <w:t xml:space="preserve">העם </w:t>
      </w:r>
      <w:bookmarkStart w:id="7188" w:name="_ETM_Q16_574670"/>
      <w:bookmarkEnd w:id="7188"/>
      <w:r>
        <w:rPr>
          <w:rtl/>
        </w:rPr>
        <w:t>היהודי</w:t>
      </w:r>
      <w:r>
        <w:rPr>
          <w:rFonts w:hint="cs"/>
          <w:rtl/>
        </w:rPr>
        <w:t>.</w:t>
      </w:r>
      <w:r>
        <w:rPr>
          <w:rtl/>
        </w:rPr>
        <w:t xml:space="preserve"> </w:t>
      </w:r>
      <w:bookmarkStart w:id="7189" w:name="_ETM_Q16_575479"/>
      <w:bookmarkEnd w:id="7189"/>
      <w:r>
        <w:rPr>
          <w:rtl/>
        </w:rPr>
        <w:t xml:space="preserve">ואם </w:t>
      </w:r>
      <w:bookmarkStart w:id="7190" w:name="_ETM_Q16_575719"/>
      <w:bookmarkEnd w:id="7190"/>
      <w:r>
        <w:rPr>
          <w:rtl/>
        </w:rPr>
        <w:t xml:space="preserve">לא </w:t>
      </w:r>
      <w:bookmarkStart w:id="7191" w:name="_ETM_Q16_575869"/>
      <w:bookmarkEnd w:id="7191"/>
      <w:r>
        <w:rPr>
          <w:rtl/>
        </w:rPr>
        <w:t xml:space="preserve">היינו </w:t>
      </w:r>
      <w:bookmarkStart w:id="7192" w:name="_ETM_Q16_576560"/>
      <w:bookmarkEnd w:id="7192"/>
      <w:r>
        <w:rPr>
          <w:rtl/>
        </w:rPr>
        <w:t xml:space="preserve">ממשיכים </w:t>
      </w:r>
      <w:bookmarkStart w:id="7193" w:name="_ETM_Q16_577189"/>
      <w:bookmarkEnd w:id="7193"/>
      <w:r>
        <w:rPr>
          <w:rtl/>
        </w:rPr>
        <w:t xml:space="preserve">להנציח </w:t>
      </w:r>
      <w:bookmarkStart w:id="7194" w:name="_ETM_Q16_578060"/>
      <w:bookmarkEnd w:id="7194"/>
      <w:r>
        <w:rPr>
          <w:rtl/>
        </w:rPr>
        <w:t xml:space="preserve">את </w:t>
      </w:r>
      <w:bookmarkStart w:id="7195" w:name="_ETM_Q16_578240"/>
      <w:bookmarkEnd w:id="7195"/>
      <w:r>
        <w:rPr>
          <w:rtl/>
        </w:rPr>
        <w:t xml:space="preserve">לימוד </w:t>
      </w:r>
      <w:bookmarkStart w:id="7196" w:name="_ETM_Q16_578569"/>
      <w:bookmarkEnd w:id="7196"/>
      <w:r>
        <w:rPr>
          <w:rtl/>
        </w:rPr>
        <w:t>התורה</w:t>
      </w:r>
      <w:r>
        <w:rPr>
          <w:rFonts w:hint="cs"/>
          <w:rtl/>
        </w:rPr>
        <w:t xml:space="preserve"> </w:t>
      </w:r>
      <w:r w:rsidR="00860025">
        <w:rPr>
          <w:rFonts w:hint="cs"/>
          <w:rtl/>
        </w:rPr>
        <w:t>– – –</w:t>
      </w:r>
    </w:p>
    <w:p w:rsidR="005F2487" w:rsidRDefault="005F2487" w:rsidP="00380835">
      <w:pPr>
        <w:rPr>
          <w:rtl/>
        </w:rPr>
      </w:pPr>
    </w:p>
    <w:p w:rsidR="005F2487" w:rsidRDefault="005F2487" w:rsidP="00380835">
      <w:pPr>
        <w:pStyle w:val="af5"/>
        <w:keepNext/>
        <w:rPr>
          <w:rtl/>
        </w:rPr>
      </w:pPr>
      <w:bookmarkStart w:id="7197" w:name="ET_interruption_5109_26"/>
      <w:r w:rsidRPr="007A2F68">
        <w:rPr>
          <w:rStyle w:val="TagStyle"/>
          <w:rtl/>
        </w:rPr>
        <w:t xml:space="preserve"> &lt;&lt; קריאה &gt;&gt; </w:t>
      </w:r>
      <w:r>
        <w:rPr>
          <w:rtl/>
        </w:rPr>
        <w:t>אלעזר שטרן (יש עתיד):</w:t>
      </w:r>
      <w:r w:rsidRPr="007A2F68">
        <w:rPr>
          <w:rStyle w:val="TagStyle"/>
          <w:rtl/>
        </w:rPr>
        <w:t xml:space="preserve"> &lt;&lt; קריאה &gt;&gt;</w:t>
      </w:r>
      <w:r>
        <w:rPr>
          <w:rtl/>
        </w:rPr>
        <w:t xml:space="preserve"> </w:t>
      </w:r>
      <w:bookmarkEnd w:id="7197"/>
    </w:p>
    <w:p w:rsidR="005F2487" w:rsidRDefault="005F2487" w:rsidP="00860025">
      <w:pPr>
        <w:rPr>
          <w:rtl/>
        </w:rPr>
      </w:pPr>
    </w:p>
    <w:p w:rsidR="005F2487" w:rsidRDefault="005F2487" w:rsidP="00380835">
      <w:pPr>
        <w:rPr>
          <w:rtl/>
        </w:rPr>
      </w:pPr>
      <w:r w:rsidRPr="007A2F68">
        <w:rPr>
          <w:rFonts w:hint="cs"/>
          <w:rtl/>
        </w:rPr>
        <w:t>אלעזר</w:t>
      </w:r>
      <w:r>
        <w:rPr>
          <w:rFonts w:hint="cs"/>
          <w:rtl/>
        </w:rPr>
        <w:t>,</w:t>
      </w:r>
      <w:r w:rsidRPr="007A2F68">
        <w:rPr>
          <w:rFonts w:hint="cs"/>
          <w:rtl/>
        </w:rPr>
        <w:t xml:space="preserve"> אחד מ</w:t>
      </w:r>
      <w:r>
        <w:rPr>
          <w:rFonts w:hint="cs"/>
          <w:rtl/>
        </w:rPr>
        <w:t>חמשת הבנים</w:t>
      </w:r>
      <w:bookmarkStart w:id="7198" w:name="_ETM_Q16_582876"/>
      <w:bookmarkEnd w:id="7198"/>
      <w:r>
        <w:rPr>
          <w:rFonts w:hint="cs"/>
          <w:rtl/>
        </w:rPr>
        <w:t>,</w:t>
      </w:r>
      <w:r w:rsidRPr="007A2F68">
        <w:rPr>
          <w:rFonts w:hint="cs"/>
          <w:rtl/>
        </w:rPr>
        <w:t xml:space="preserve"> נכנס מתחת לפיל</w:t>
      </w:r>
      <w:r>
        <w:rPr>
          <w:rFonts w:hint="cs"/>
          <w:rtl/>
        </w:rPr>
        <w:t xml:space="preserve">. מה הוא אמר? </w:t>
      </w:r>
      <w:r w:rsidR="00A5665F">
        <w:rPr>
          <w:rFonts w:hint="cs"/>
          <w:rtl/>
        </w:rPr>
        <w:t xml:space="preserve">מה הוא אמר? </w:t>
      </w:r>
    </w:p>
    <w:p w:rsidR="005F2487" w:rsidRDefault="005F2487" w:rsidP="00380835">
      <w:pPr>
        <w:rPr>
          <w:rtl/>
        </w:rPr>
      </w:pPr>
    </w:p>
    <w:p w:rsidR="005F2487" w:rsidRDefault="005F2487" w:rsidP="00380835">
      <w:pPr>
        <w:pStyle w:val="-"/>
        <w:keepNext/>
        <w:rPr>
          <w:rtl/>
        </w:rPr>
      </w:pPr>
      <w:bookmarkStart w:id="7199" w:name="ET_speakercontinue_6584_27"/>
      <w:r w:rsidRPr="007A2F68">
        <w:rPr>
          <w:rStyle w:val="TagStyle"/>
          <w:rtl/>
        </w:rPr>
        <w:t xml:space="preserve"> &lt;&lt; דובר_המשך &gt;&gt; </w:t>
      </w:r>
      <w:r>
        <w:rPr>
          <w:rtl/>
        </w:rPr>
        <w:t>שר הבריאות אוריאל בוסו:</w:t>
      </w:r>
      <w:r w:rsidRPr="007A2F68">
        <w:rPr>
          <w:rStyle w:val="TagStyle"/>
          <w:rtl/>
        </w:rPr>
        <w:t xml:space="preserve"> &lt;&lt; דובר_המשך &gt;&gt;</w:t>
      </w:r>
      <w:r>
        <w:rPr>
          <w:rtl/>
        </w:rPr>
        <w:t xml:space="preserve"> </w:t>
      </w:r>
      <w:bookmarkEnd w:id="7199"/>
    </w:p>
    <w:p w:rsidR="005F2487" w:rsidRDefault="005F2487" w:rsidP="00380835">
      <w:pPr>
        <w:rPr>
          <w:rtl/>
        </w:rPr>
      </w:pPr>
    </w:p>
    <w:p w:rsidR="005F2487" w:rsidRDefault="005F2487" w:rsidP="00A5665F">
      <w:pPr>
        <w:rPr>
          <w:rtl/>
        </w:rPr>
      </w:pPr>
      <w:bookmarkStart w:id="7200" w:name="_ETM_Q16_579450"/>
      <w:bookmarkStart w:id="7201" w:name="_ETM_Q16_579630"/>
      <w:bookmarkStart w:id="7202" w:name="_ETM_Q16_579899"/>
      <w:bookmarkStart w:id="7203" w:name="_ETM_Q16_582060"/>
      <w:bookmarkStart w:id="7204" w:name="_ETM_Q16_584906"/>
      <w:bookmarkEnd w:id="7200"/>
      <w:bookmarkEnd w:id="7201"/>
      <w:bookmarkEnd w:id="7202"/>
      <w:bookmarkEnd w:id="7203"/>
      <w:bookmarkEnd w:id="7204"/>
      <w:r>
        <w:rPr>
          <w:rtl/>
        </w:rPr>
        <w:t xml:space="preserve">אם </w:t>
      </w:r>
      <w:bookmarkStart w:id="7205" w:name="_ETM_Q16_582450"/>
      <w:bookmarkEnd w:id="7205"/>
      <w:r>
        <w:rPr>
          <w:rtl/>
        </w:rPr>
        <w:t xml:space="preserve">לא </w:t>
      </w:r>
      <w:bookmarkStart w:id="7206" w:name="_ETM_Q16_582899"/>
      <w:bookmarkEnd w:id="7206"/>
      <w:r>
        <w:rPr>
          <w:rtl/>
        </w:rPr>
        <w:t xml:space="preserve">היינו </w:t>
      </w:r>
      <w:bookmarkStart w:id="7207" w:name="_ETM_Q16_583320"/>
      <w:bookmarkEnd w:id="7207"/>
      <w:r>
        <w:rPr>
          <w:rtl/>
        </w:rPr>
        <w:t xml:space="preserve">ממשיכים </w:t>
      </w:r>
      <w:bookmarkStart w:id="7208" w:name="_ETM_Q16_584279"/>
      <w:bookmarkEnd w:id="7208"/>
      <w:r>
        <w:rPr>
          <w:rtl/>
        </w:rPr>
        <w:t xml:space="preserve">לעסוק </w:t>
      </w:r>
      <w:bookmarkStart w:id="7209" w:name="_ETM_Q16_585000"/>
      <w:bookmarkEnd w:id="7209"/>
      <w:r>
        <w:rPr>
          <w:rtl/>
        </w:rPr>
        <w:t>בתורה</w:t>
      </w:r>
      <w:r>
        <w:rPr>
          <w:rFonts w:hint="cs"/>
          <w:rtl/>
        </w:rPr>
        <w:t xml:space="preserve"> </w:t>
      </w:r>
      <w:bookmarkStart w:id="7210" w:name="_ETM_Q16_587715"/>
      <w:bookmarkEnd w:id="7210"/>
      <w:r>
        <w:rPr>
          <w:rtl/>
        </w:rPr>
        <w:t xml:space="preserve">ולחזק </w:t>
      </w:r>
      <w:bookmarkStart w:id="7211" w:name="_ETM_Q16_586920"/>
      <w:bookmarkEnd w:id="7211"/>
      <w:r>
        <w:rPr>
          <w:rtl/>
        </w:rPr>
        <w:t xml:space="preserve">את </w:t>
      </w:r>
      <w:bookmarkStart w:id="7212" w:name="_ETM_Q16_587070"/>
      <w:bookmarkEnd w:id="7212"/>
      <w:r>
        <w:rPr>
          <w:rtl/>
        </w:rPr>
        <w:t xml:space="preserve">לומדי </w:t>
      </w:r>
      <w:bookmarkStart w:id="7213" w:name="_ETM_Q16_587429"/>
      <w:bookmarkEnd w:id="7213"/>
      <w:r>
        <w:rPr>
          <w:rtl/>
        </w:rPr>
        <w:t>התורה</w:t>
      </w:r>
      <w:r>
        <w:rPr>
          <w:rFonts w:hint="cs"/>
          <w:rtl/>
        </w:rPr>
        <w:t>,</w:t>
      </w:r>
      <w:r>
        <w:rPr>
          <w:rtl/>
        </w:rPr>
        <w:t xml:space="preserve"> </w:t>
      </w:r>
      <w:bookmarkStart w:id="7214" w:name="_ETM_Q16_588270"/>
      <w:bookmarkEnd w:id="7214"/>
      <w:r>
        <w:rPr>
          <w:rtl/>
        </w:rPr>
        <w:t xml:space="preserve">אוי </w:t>
      </w:r>
      <w:bookmarkStart w:id="7215" w:name="_ETM_Q16_588539"/>
      <w:bookmarkEnd w:id="7215"/>
      <w:r>
        <w:rPr>
          <w:rtl/>
        </w:rPr>
        <w:t xml:space="preserve">ואבוי </w:t>
      </w:r>
      <w:bookmarkStart w:id="7216" w:name="_ETM_Q16_588990"/>
      <w:bookmarkEnd w:id="7216"/>
      <w:r>
        <w:rPr>
          <w:rtl/>
        </w:rPr>
        <w:t>לנו</w:t>
      </w:r>
      <w:r>
        <w:rPr>
          <w:rFonts w:hint="cs"/>
          <w:rtl/>
        </w:rPr>
        <w:t>.</w:t>
      </w:r>
      <w:r>
        <w:rPr>
          <w:rtl/>
        </w:rPr>
        <w:t xml:space="preserve"> </w:t>
      </w:r>
      <w:bookmarkStart w:id="7217" w:name="_ETM_Q16_589229"/>
      <w:bookmarkEnd w:id="7217"/>
      <w:r>
        <w:rPr>
          <w:rtl/>
        </w:rPr>
        <w:t xml:space="preserve">לא </w:t>
      </w:r>
      <w:bookmarkStart w:id="7218" w:name="_ETM_Q16_589380"/>
      <w:bookmarkStart w:id="7219" w:name="_ETM_Q16_589679"/>
      <w:bookmarkStart w:id="7220" w:name="_ETM_Q16_589829"/>
      <w:bookmarkEnd w:id="7218"/>
      <w:bookmarkEnd w:id="7219"/>
      <w:bookmarkEnd w:id="7220"/>
      <w:r>
        <w:rPr>
          <w:rFonts w:hint="cs"/>
          <w:rtl/>
        </w:rPr>
        <w:t>הייתה לנו</w:t>
      </w:r>
      <w:bookmarkStart w:id="7221" w:name="_ETM_Q16_591926"/>
      <w:bookmarkStart w:id="7222" w:name="_ETM_Q16_590069"/>
      <w:bookmarkEnd w:id="7221"/>
      <w:bookmarkEnd w:id="7222"/>
      <w:r>
        <w:rPr>
          <w:rtl/>
        </w:rPr>
        <w:t xml:space="preserve"> </w:t>
      </w:r>
      <w:bookmarkStart w:id="7223" w:name="_ETM_Q16_590219"/>
      <w:bookmarkEnd w:id="7223"/>
      <w:r>
        <w:rPr>
          <w:rtl/>
        </w:rPr>
        <w:t xml:space="preserve">שום </w:t>
      </w:r>
      <w:bookmarkStart w:id="7224" w:name="_ETM_Q16_590520"/>
      <w:bookmarkEnd w:id="7224"/>
      <w:r>
        <w:rPr>
          <w:rtl/>
        </w:rPr>
        <w:t xml:space="preserve">זכות </w:t>
      </w:r>
      <w:bookmarkStart w:id="7225" w:name="_ETM_Q16_590880"/>
      <w:bookmarkEnd w:id="7225"/>
      <w:r>
        <w:rPr>
          <w:rtl/>
        </w:rPr>
        <w:t xml:space="preserve">קיום </w:t>
      </w:r>
      <w:bookmarkStart w:id="7226" w:name="_ETM_Q16_591089"/>
      <w:bookmarkEnd w:id="7226"/>
      <w:r>
        <w:rPr>
          <w:rtl/>
        </w:rPr>
        <w:t xml:space="preserve">כעם </w:t>
      </w:r>
      <w:bookmarkStart w:id="7227" w:name="_ETM_Q16_591359"/>
      <w:bookmarkEnd w:id="7227"/>
      <w:r>
        <w:rPr>
          <w:rtl/>
        </w:rPr>
        <w:t>יהודי</w:t>
      </w:r>
      <w:r>
        <w:rPr>
          <w:rFonts w:hint="cs"/>
          <w:rtl/>
        </w:rPr>
        <w:t>.</w:t>
      </w:r>
      <w:r>
        <w:rPr>
          <w:rtl/>
        </w:rPr>
        <w:t xml:space="preserve"> </w:t>
      </w:r>
      <w:bookmarkStart w:id="7228" w:name="_ETM_Q16_592259"/>
      <w:bookmarkEnd w:id="7228"/>
    </w:p>
    <w:p w:rsidR="005F2487" w:rsidRDefault="005F2487" w:rsidP="00380835">
      <w:pPr>
        <w:rPr>
          <w:rtl/>
        </w:rPr>
      </w:pPr>
    </w:p>
    <w:p w:rsidR="005F2487" w:rsidRDefault="005F2487" w:rsidP="00380835">
      <w:pPr>
        <w:pStyle w:val="af5"/>
        <w:keepNext/>
        <w:rPr>
          <w:rtl/>
        </w:rPr>
      </w:pPr>
      <w:bookmarkStart w:id="7229" w:name="_ETM_Q16_597899"/>
      <w:bookmarkStart w:id="7230" w:name="_ETM_Q16_597968"/>
      <w:bookmarkStart w:id="7231" w:name="_ETM_Q16_598059"/>
      <w:bookmarkEnd w:id="7229"/>
      <w:bookmarkEnd w:id="7230"/>
      <w:bookmarkEnd w:id="7231"/>
      <w:r w:rsidRPr="007A2F68">
        <w:rPr>
          <w:rStyle w:val="TagStyle"/>
          <w:rtl/>
        </w:rPr>
        <w:t xml:space="preserve">&lt;&lt; קריאה &gt;&gt; </w:t>
      </w:r>
      <w:r>
        <w:rPr>
          <w:rtl/>
        </w:rPr>
        <w:t>אלעזר שטרן (יש עתיד):</w:t>
      </w:r>
      <w:r w:rsidRPr="007A2F68">
        <w:rPr>
          <w:rStyle w:val="TagStyle"/>
          <w:rtl/>
        </w:rPr>
        <w:t xml:space="preserve"> &lt;&lt; קריאה &gt;&gt;</w:t>
      </w:r>
      <w:r>
        <w:rPr>
          <w:rtl/>
        </w:rPr>
        <w:t xml:space="preserve"> </w:t>
      </w:r>
    </w:p>
    <w:p w:rsidR="005F2487" w:rsidRDefault="005F2487" w:rsidP="00860025">
      <w:pPr>
        <w:rPr>
          <w:rtl/>
        </w:rPr>
      </w:pPr>
    </w:p>
    <w:p w:rsidR="005F2487" w:rsidRDefault="00860025" w:rsidP="00380835">
      <w:pPr>
        <w:rPr>
          <w:rtl/>
        </w:rPr>
      </w:pPr>
      <w:r>
        <w:rPr>
          <w:rFonts w:hint="cs"/>
          <w:rtl/>
        </w:rPr>
        <w:t>– – –</w:t>
      </w:r>
      <w:r w:rsidR="005F2487">
        <w:rPr>
          <w:rFonts w:hint="cs"/>
          <w:rtl/>
        </w:rPr>
        <w:t xml:space="preserve"> </w:t>
      </w:r>
    </w:p>
    <w:p w:rsidR="005F2487" w:rsidRDefault="005F2487" w:rsidP="00380835">
      <w:pPr>
        <w:rPr>
          <w:rtl/>
        </w:rPr>
      </w:pPr>
    </w:p>
    <w:p w:rsidR="005F2487" w:rsidRDefault="005F2487" w:rsidP="00380835">
      <w:pPr>
        <w:pStyle w:val="-"/>
        <w:keepNext/>
        <w:rPr>
          <w:rtl/>
        </w:rPr>
      </w:pPr>
      <w:r w:rsidRPr="007A2F68">
        <w:rPr>
          <w:rStyle w:val="TagStyle"/>
          <w:rtl/>
        </w:rPr>
        <w:t xml:space="preserve"> &lt;&lt; דובר_המשך &gt;&gt; </w:t>
      </w:r>
      <w:r>
        <w:rPr>
          <w:rtl/>
        </w:rPr>
        <w:t>שר הבריאות אוריאל בוסו:</w:t>
      </w:r>
      <w:r w:rsidRPr="007A2F68">
        <w:rPr>
          <w:rStyle w:val="TagStyle"/>
          <w:rtl/>
        </w:rPr>
        <w:t xml:space="preserve"> &lt;&lt; דובר_המשך &gt;&gt;</w:t>
      </w:r>
      <w:r>
        <w:rPr>
          <w:rtl/>
        </w:rPr>
        <w:t xml:space="preserve"> </w:t>
      </w:r>
    </w:p>
    <w:p w:rsidR="005F2487" w:rsidRDefault="005F2487" w:rsidP="00380835">
      <w:pPr>
        <w:rPr>
          <w:rtl/>
        </w:rPr>
      </w:pPr>
      <w:bookmarkStart w:id="7232" w:name="_ETM_Q16_598130"/>
      <w:bookmarkStart w:id="7233" w:name="_ETM_Q16_598220"/>
      <w:bookmarkEnd w:id="7232"/>
      <w:bookmarkEnd w:id="7233"/>
    </w:p>
    <w:p w:rsidR="005F2487" w:rsidRDefault="005F2487" w:rsidP="00380835">
      <w:pPr>
        <w:rPr>
          <w:rtl/>
        </w:rPr>
      </w:pPr>
      <w:bookmarkStart w:id="7234" w:name="_ETM_Q16_598300"/>
      <w:bookmarkEnd w:id="7234"/>
      <w:r>
        <w:rPr>
          <w:rFonts w:hint="cs"/>
          <w:rtl/>
        </w:rPr>
        <w:t>החג</w:t>
      </w:r>
      <w:bookmarkStart w:id="7235" w:name="_ETM_Q16_593226"/>
      <w:bookmarkEnd w:id="7235"/>
      <w:r>
        <w:rPr>
          <w:rtl/>
        </w:rPr>
        <w:t xml:space="preserve"> </w:t>
      </w:r>
      <w:bookmarkStart w:id="7236" w:name="_ETM_Q16_592770"/>
      <w:bookmarkEnd w:id="7236"/>
      <w:r>
        <w:rPr>
          <w:rtl/>
        </w:rPr>
        <w:t xml:space="preserve">הזה </w:t>
      </w:r>
      <w:bookmarkStart w:id="7237" w:name="_ETM_Q16_592979"/>
      <w:bookmarkEnd w:id="7237"/>
      <w:r>
        <w:rPr>
          <w:rtl/>
        </w:rPr>
        <w:t xml:space="preserve">מסמל </w:t>
      </w:r>
      <w:bookmarkStart w:id="7238" w:name="_ETM_Q16_593429"/>
      <w:bookmarkEnd w:id="7238"/>
      <w:r>
        <w:rPr>
          <w:rtl/>
        </w:rPr>
        <w:t>יותר</w:t>
      </w:r>
      <w:r>
        <w:rPr>
          <w:rFonts w:hint="cs"/>
          <w:rtl/>
        </w:rPr>
        <w:t>:</w:t>
      </w:r>
      <w:r>
        <w:rPr>
          <w:rtl/>
        </w:rPr>
        <w:t xml:space="preserve"> </w:t>
      </w:r>
      <w:bookmarkStart w:id="7239" w:name="_ETM_Q16_594359"/>
      <w:bookmarkEnd w:id="7239"/>
      <w:r>
        <w:rPr>
          <w:rtl/>
        </w:rPr>
        <w:t xml:space="preserve">כשאתם </w:t>
      </w:r>
      <w:bookmarkStart w:id="7240" w:name="_ETM_Q16_594810"/>
      <w:bookmarkEnd w:id="7240"/>
      <w:r>
        <w:rPr>
          <w:rtl/>
        </w:rPr>
        <w:t>מדברים</w:t>
      </w:r>
      <w:r>
        <w:rPr>
          <w:rFonts w:hint="cs"/>
          <w:rtl/>
        </w:rPr>
        <w:t>,</w:t>
      </w:r>
      <w:r>
        <w:rPr>
          <w:rtl/>
        </w:rPr>
        <w:t xml:space="preserve"> </w:t>
      </w:r>
      <w:bookmarkStart w:id="7241" w:name="_ETM_Q16_595709"/>
      <w:bookmarkEnd w:id="7241"/>
      <w:r>
        <w:rPr>
          <w:rtl/>
        </w:rPr>
        <w:t xml:space="preserve">ומנסים </w:t>
      </w:r>
      <w:bookmarkStart w:id="7242" w:name="_ETM_Q16_596310"/>
      <w:bookmarkEnd w:id="7242"/>
      <w:r>
        <w:rPr>
          <w:rtl/>
        </w:rPr>
        <w:t xml:space="preserve">להסית </w:t>
      </w:r>
      <w:bookmarkStart w:id="7243" w:name="_ETM_Q16_596759"/>
      <w:bookmarkEnd w:id="7243"/>
      <w:r>
        <w:rPr>
          <w:rtl/>
        </w:rPr>
        <w:t xml:space="preserve">נגד </w:t>
      </w:r>
      <w:bookmarkStart w:id="7244" w:name="_ETM_Q16_597029"/>
      <w:bookmarkEnd w:id="7244"/>
      <w:r>
        <w:rPr>
          <w:rtl/>
        </w:rPr>
        <w:t xml:space="preserve">לומדי </w:t>
      </w:r>
      <w:bookmarkStart w:id="7245" w:name="_ETM_Q16_597299"/>
      <w:bookmarkEnd w:id="7245"/>
      <w:r>
        <w:rPr>
          <w:rtl/>
        </w:rPr>
        <w:t>התורה</w:t>
      </w:r>
      <w:r>
        <w:rPr>
          <w:rFonts w:hint="cs"/>
          <w:rtl/>
        </w:rPr>
        <w:t>,</w:t>
      </w:r>
      <w:r>
        <w:rPr>
          <w:rtl/>
        </w:rPr>
        <w:t xml:space="preserve"> </w:t>
      </w:r>
      <w:bookmarkStart w:id="7246" w:name="_ETM_Q16_597719"/>
      <w:bookmarkEnd w:id="7246"/>
      <w:r>
        <w:rPr>
          <w:rtl/>
        </w:rPr>
        <w:t xml:space="preserve">וחוק </w:t>
      </w:r>
      <w:bookmarkStart w:id="7247" w:name="_ETM_Q16_598079"/>
      <w:bookmarkEnd w:id="7247"/>
      <w:r>
        <w:rPr>
          <w:rtl/>
        </w:rPr>
        <w:t xml:space="preserve">הגיוס </w:t>
      </w:r>
      <w:bookmarkStart w:id="7248" w:name="_ETM_Q16_598469"/>
      <w:bookmarkEnd w:id="7248"/>
      <w:proofErr w:type="spellStart"/>
      <w:r>
        <w:rPr>
          <w:rtl/>
        </w:rPr>
        <w:t>וכו</w:t>
      </w:r>
      <w:proofErr w:type="spellEnd"/>
      <w:r>
        <w:rPr>
          <w:rtl/>
        </w:rPr>
        <w:t>'</w:t>
      </w:r>
      <w:r>
        <w:rPr>
          <w:rFonts w:hint="cs"/>
          <w:rtl/>
        </w:rPr>
        <w:t>,</w:t>
      </w:r>
      <w:bookmarkStart w:id="7249" w:name="_ETM_Q16_598976"/>
      <w:bookmarkEnd w:id="7249"/>
      <w:r>
        <w:rPr>
          <w:rtl/>
        </w:rPr>
        <w:t xml:space="preserve"> </w:t>
      </w:r>
      <w:bookmarkStart w:id="7250" w:name="_ETM_Q16_598829"/>
      <w:bookmarkEnd w:id="7250"/>
      <w:r>
        <w:rPr>
          <w:rtl/>
        </w:rPr>
        <w:t xml:space="preserve">אז </w:t>
      </w:r>
      <w:bookmarkStart w:id="7251" w:name="_ETM_Q16_598950"/>
      <w:bookmarkEnd w:id="7251"/>
      <w:r>
        <w:rPr>
          <w:rtl/>
        </w:rPr>
        <w:t xml:space="preserve">אני </w:t>
      </w:r>
      <w:bookmarkStart w:id="7252" w:name="_ETM_Q16_599069"/>
      <w:bookmarkEnd w:id="7252"/>
      <w:r>
        <w:rPr>
          <w:rtl/>
        </w:rPr>
        <w:t xml:space="preserve">אומר </w:t>
      </w:r>
      <w:bookmarkStart w:id="7253" w:name="_ETM_Q16_599670"/>
      <w:bookmarkEnd w:id="7253"/>
      <w:r>
        <w:rPr>
          <w:rtl/>
        </w:rPr>
        <w:t xml:space="preserve">את </w:t>
      </w:r>
      <w:bookmarkStart w:id="7254" w:name="_ETM_Q16_599819"/>
      <w:bookmarkEnd w:id="7254"/>
      <w:r>
        <w:rPr>
          <w:rtl/>
        </w:rPr>
        <w:t xml:space="preserve">מה </w:t>
      </w:r>
      <w:bookmarkStart w:id="7255" w:name="_ETM_Q16_599969"/>
      <w:bookmarkEnd w:id="7255"/>
      <w:r>
        <w:rPr>
          <w:rtl/>
        </w:rPr>
        <w:t xml:space="preserve">שאמר </w:t>
      </w:r>
      <w:bookmarkStart w:id="7256" w:name="_ETM_Q16_600829"/>
      <w:bookmarkEnd w:id="7256"/>
      <w:r>
        <w:rPr>
          <w:rtl/>
        </w:rPr>
        <w:t xml:space="preserve">חבר </w:t>
      </w:r>
      <w:bookmarkStart w:id="7257" w:name="_ETM_Q16_601189"/>
      <w:bookmarkEnd w:id="7257"/>
      <w:r>
        <w:rPr>
          <w:rtl/>
        </w:rPr>
        <w:t xml:space="preserve">הכנסת </w:t>
      </w:r>
      <w:bookmarkStart w:id="7258" w:name="_ETM_Q16_601640"/>
      <w:bookmarkEnd w:id="7258"/>
      <w:r>
        <w:rPr>
          <w:rtl/>
        </w:rPr>
        <w:t>פינדרוס</w:t>
      </w:r>
      <w:r>
        <w:rPr>
          <w:rFonts w:hint="cs"/>
          <w:rtl/>
        </w:rPr>
        <w:t>.</w:t>
      </w:r>
      <w:r>
        <w:rPr>
          <w:rtl/>
        </w:rPr>
        <w:t xml:space="preserve"> </w:t>
      </w:r>
      <w:bookmarkStart w:id="7259" w:name="_ETM_Q16_602000"/>
      <w:bookmarkStart w:id="7260" w:name="_ETM_Q16_601836"/>
      <w:bookmarkEnd w:id="7259"/>
      <w:bookmarkEnd w:id="7260"/>
      <w:r>
        <w:rPr>
          <w:rtl/>
        </w:rPr>
        <w:t xml:space="preserve">השבוע </w:t>
      </w:r>
      <w:bookmarkStart w:id="7261" w:name="_ETM_Q16_602360"/>
      <w:bookmarkEnd w:id="7261"/>
      <w:r>
        <w:rPr>
          <w:rFonts w:hint="cs"/>
          <w:rtl/>
        </w:rPr>
        <w:t xml:space="preserve">הוא </w:t>
      </w:r>
      <w:r>
        <w:rPr>
          <w:rtl/>
        </w:rPr>
        <w:t xml:space="preserve">התראיין </w:t>
      </w:r>
      <w:bookmarkStart w:id="7262" w:name="_ETM_Q16_602810"/>
      <w:bookmarkEnd w:id="7262"/>
      <w:r>
        <w:rPr>
          <w:rtl/>
        </w:rPr>
        <w:t>ואמר</w:t>
      </w:r>
      <w:r>
        <w:rPr>
          <w:rFonts w:hint="cs"/>
          <w:rtl/>
        </w:rPr>
        <w:t>:</w:t>
      </w:r>
      <w:bookmarkStart w:id="7263" w:name="_ETM_Q16_604425"/>
      <w:bookmarkEnd w:id="7263"/>
      <w:r>
        <w:rPr>
          <w:rtl/>
        </w:rPr>
        <w:t xml:space="preserve"> </w:t>
      </w:r>
      <w:bookmarkStart w:id="7264" w:name="_ETM_Q16_603589"/>
      <w:bookmarkEnd w:id="7264"/>
      <w:r>
        <w:rPr>
          <w:rtl/>
        </w:rPr>
        <w:t xml:space="preserve">אנחנו </w:t>
      </w:r>
      <w:bookmarkStart w:id="7265" w:name="_ETM_Q16_603979"/>
      <w:bookmarkEnd w:id="7265"/>
      <w:r>
        <w:rPr>
          <w:rtl/>
        </w:rPr>
        <w:t xml:space="preserve">לא </w:t>
      </w:r>
      <w:bookmarkStart w:id="7266" w:name="_ETM_Q16_604070"/>
      <w:bookmarkEnd w:id="7266"/>
      <w:r>
        <w:rPr>
          <w:rtl/>
        </w:rPr>
        <w:t xml:space="preserve">מחוקקים </w:t>
      </w:r>
      <w:bookmarkStart w:id="7267" w:name="_ETM_Q16_604700"/>
      <w:bookmarkEnd w:id="7267"/>
      <w:r>
        <w:rPr>
          <w:rtl/>
        </w:rPr>
        <w:t xml:space="preserve">חוק </w:t>
      </w:r>
      <w:bookmarkStart w:id="7268" w:name="_ETM_Q16_605000"/>
      <w:bookmarkEnd w:id="7268"/>
      <w:r>
        <w:rPr>
          <w:rtl/>
        </w:rPr>
        <w:t xml:space="preserve">למי </w:t>
      </w:r>
      <w:bookmarkStart w:id="7269" w:name="_ETM_Q16_605270"/>
      <w:bookmarkEnd w:id="7269"/>
      <w:r>
        <w:rPr>
          <w:rtl/>
        </w:rPr>
        <w:t xml:space="preserve">שלא </w:t>
      </w:r>
      <w:bookmarkStart w:id="7270" w:name="_ETM_Q16_605600"/>
      <w:bookmarkEnd w:id="7270"/>
      <w:r>
        <w:rPr>
          <w:rtl/>
        </w:rPr>
        <w:t xml:space="preserve">לומד </w:t>
      </w:r>
      <w:bookmarkStart w:id="7271" w:name="_ETM_Q16_605869"/>
      <w:bookmarkEnd w:id="7271"/>
      <w:r>
        <w:rPr>
          <w:rtl/>
        </w:rPr>
        <w:t>תורה</w:t>
      </w:r>
      <w:r>
        <w:rPr>
          <w:rFonts w:hint="cs"/>
          <w:rtl/>
        </w:rPr>
        <w:t xml:space="preserve">. מחוקקים חוק למי שלומד תורה. </w:t>
      </w:r>
      <w:bookmarkStart w:id="7272" w:name="_ETM_Q16_608836"/>
      <w:bookmarkEnd w:id="7272"/>
    </w:p>
    <w:p w:rsidR="005F2487" w:rsidRDefault="005F2487" w:rsidP="00380835">
      <w:pPr>
        <w:rPr>
          <w:rtl/>
        </w:rPr>
      </w:pPr>
    </w:p>
    <w:p w:rsidR="005F2487" w:rsidRDefault="005F2487" w:rsidP="00380835">
      <w:pPr>
        <w:pStyle w:val="af5"/>
        <w:keepNext/>
        <w:rPr>
          <w:rtl/>
        </w:rPr>
      </w:pPr>
      <w:bookmarkStart w:id="7273" w:name="ET_interruption_5109_31"/>
      <w:r w:rsidRPr="007A2F68">
        <w:rPr>
          <w:rStyle w:val="TagStyle"/>
          <w:rtl/>
        </w:rPr>
        <w:t xml:space="preserve"> &lt;&lt; קריאה &gt;&gt; </w:t>
      </w:r>
      <w:r>
        <w:rPr>
          <w:rtl/>
        </w:rPr>
        <w:t>אלעזר שטרן (יש עתיד):</w:t>
      </w:r>
      <w:r w:rsidRPr="007A2F68">
        <w:rPr>
          <w:rStyle w:val="TagStyle"/>
          <w:rtl/>
        </w:rPr>
        <w:t xml:space="preserve"> &lt;&lt; קריאה &gt;&gt;</w:t>
      </w:r>
      <w:r>
        <w:rPr>
          <w:rtl/>
        </w:rPr>
        <w:t xml:space="preserve"> </w:t>
      </w:r>
      <w:bookmarkEnd w:id="7273"/>
    </w:p>
    <w:p w:rsidR="005F2487" w:rsidRDefault="005F2487" w:rsidP="00860025">
      <w:pPr>
        <w:rPr>
          <w:rtl/>
        </w:rPr>
      </w:pPr>
    </w:p>
    <w:p w:rsidR="005F2487" w:rsidRDefault="005F2487" w:rsidP="00380835">
      <w:pPr>
        <w:rPr>
          <w:rtl/>
        </w:rPr>
      </w:pPr>
      <w:r>
        <w:rPr>
          <w:rFonts w:hint="cs"/>
          <w:rtl/>
        </w:rPr>
        <w:t>די, די, שמענו.</w:t>
      </w:r>
    </w:p>
    <w:p w:rsidR="005F2487" w:rsidRDefault="005F2487" w:rsidP="00380835">
      <w:pPr>
        <w:rPr>
          <w:rtl/>
        </w:rPr>
      </w:pPr>
    </w:p>
    <w:p w:rsidR="005F2487" w:rsidRDefault="005F2487" w:rsidP="00380835">
      <w:pPr>
        <w:pStyle w:val="-"/>
        <w:keepNext/>
        <w:rPr>
          <w:rtl/>
        </w:rPr>
      </w:pPr>
      <w:bookmarkStart w:id="7274" w:name="ET_speakercontinue_6584_32"/>
      <w:r w:rsidRPr="007A2F68">
        <w:rPr>
          <w:rStyle w:val="TagStyle"/>
          <w:rtl/>
        </w:rPr>
        <w:t xml:space="preserve"> &lt;&lt; דובר_המשך &gt;&gt; </w:t>
      </w:r>
      <w:r>
        <w:rPr>
          <w:rtl/>
        </w:rPr>
        <w:t>שר הבריאות אוריאל בוסו:</w:t>
      </w:r>
      <w:r w:rsidRPr="007A2F68">
        <w:rPr>
          <w:rStyle w:val="TagStyle"/>
          <w:rtl/>
        </w:rPr>
        <w:t xml:space="preserve"> &lt;&lt; דובר_המשך &gt;&gt;</w:t>
      </w:r>
      <w:r>
        <w:rPr>
          <w:rtl/>
        </w:rPr>
        <w:t xml:space="preserve"> </w:t>
      </w:r>
      <w:bookmarkEnd w:id="7274"/>
    </w:p>
    <w:p w:rsidR="005F2487" w:rsidRDefault="005F2487" w:rsidP="00860025">
      <w:pPr>
        <w:rPr>
          <w:rtl/>
        </w:rPr>
      </w:pPr>
    </w:p>
    <w:p w:rsidR="005F2487" w:rsidRDefault="005F2487" w:rsidP="00380835">
      <w:pPr>
        <w:rPr>
          <w:rtl/>
        </w:rPr>
      </w:pPr>
      <w:bookmarkStart w:id="7275" w:name="_ETM_Q16_609439"/>
      <w:bookmarkEnd w:id="7275"/>
      <w:r>
        <w:rPr>
          <w:rtl/>
        </w:rPr>
        <w:t xml:space="preserve">אתה </w:t>
      </w:r>
      <w:bookmarkStart w:id="7276" w:name="_ETM_Q16_609650"/>
      <w:bookmarkEnd w:id="7276"/>
      <w:r>
        <w:rPr>
          <w:rtl/>
        </w:rPr>
        <w:t xml:space="preserve">יכול </w:t>
      </w:r>
      <w:bookmarkStart w:id="7277" w:name="_ETM_Q16_609860"/>
      <w:bookmarkEnd w:id="7277"/>
      <w:r>
        <w:rPr>
          <w:rtl/>
        </w:rPr>
        <w:t xml:space="preserve">להגיד </w:t>
      </w:r>
      <w:bookmarkStart w:id="7278" w:name="_ETM_Q16_610159"/>
      <w:bookmarkStart w:id="7279" w:name="_ETM_Q16_610310"/>
      <w:bookmarkEnd w:id="7278"/>
      <w:bookmarkEnd w:id="7279"/>
      <w:r>
        <w:rPr>
          <w:rFonts w:hint="cs"/>
          <w:rtl/>
        </w:rPr>
        <w:t>"</w:t>
      </w:r>
      <w:r>
        <w:rPr>
          <w:rtl/>
        </w:rPr>
        <w:t>שמענו</w:t>
      </w:r>
      <w:r>
        <w:rPr>
          <w:rFonts w:hint="cs"/>
          <w:rtl/>
        </w:rPr>
        <w:t>", אבל</w:t>
      </w:r>
      <w:bookmarkStart w:id="7280" w:name="_ETM_Q16_611265"/>
      <w:bookmarkEnd w:id="7280"/>
      <w:r>
        <w:rPr>
          <w:rFonts w:hint="cs"/>
          <w:rtl/>
        </w:rPr>
        <w:t xml:space="preserve"> זו התשובה האמיתית,</w:t>
      </w:r>
      <w:bookmarkStart w:id="7281" w:name="_ETM_Q16_612385"/>
      <w:bookmarkEnd w:id="7281"/>
      <w:r>
        <w:rPr>
          <w:rFonts w:hint="cs"/>
          <w:rtl/>
        </w:rPr>
        <w:t xml:space="preserve"> ואל תלמדו ואל תטיפו מוסר.</w:t>
      </w:r>
      <w:bookmarkStart w:id="7282" w:name="_ETM_Q16_614215"/>
      <w:bookmarkEnd w:id="7282"/>
    </w:p>
    <w:p w:rsidR="005F2487" w:rsidRDefault="005F2487" w:rsidP="00380835">
      <w:pPr>
        <w:rPr>
          <w:rtl/>
        </w:rPr>
      </w:pPr>
    </w:p>
    <w:p w:rsidR="005F2487" w:rsidRDefault="005F2487" w:rsidP="00380835">
      <w:pPr>
        <w:pStyle w:val="af5"/>
        <w:keepNext/>
        <w:rPr>
          <w:rtl/>
        </w:rPr>
      </w:pPr>
      <w:bookmarkStart w:id="7283" w:name="ET_interruption_5109_33"/>
      <w:r w:rsidRPr="007A2F68">
        <w:rPr>
          <w:rStyle w:val="TagStyle"/>
          <w:rtl/>
        </w:rPr>
        <w:t xml:space="preserve"> &lt;&lt; קריאה &gt;&gt; </w:t>
      </w:r>
      <w:r>
        <w:rPr>
          <w:rtl/>
        </w:rPr>
        <w:t>אלעזר שטרן (יש עתיד):</w:t>
      </w:r>
      <w:r w:rsidRPr="007A2F68">
        <w:rPr>
          <w:rStyle w:val="TagStyle"/>
          <w:rtl/>
        </w:rPr>
        <w:t xml:space="preserve"> &lt;&lt; קריאה &gt;&gt;</w:t>
      </w:r>
      <w:r>
        <w:rPr>
          <w:rtl/>
        </w:rPr>
        <w:t xml:space="preserve"> </w:t>
      </w:r>
      <w:bookmarkEnd w:id="7283"/>
    </w:p>
    <w:p w:rsidR="005F2487" w:rsidRDefault="005F2487" w:rsidP="00860025">
      <w:pPr>
        <w:rPr>
          <w:rtl/>
        </w:rPr>
      </w:pPr>
    </w:p>
    <w:p w:rsidR="005F2487" w:rsidRDefault="005F2487" w:rsidP="00380835">
      <w:pPr>
        <w:rPr>
          <w:rtl/>
        </w:rPr>
      </w:pPr>
      <w:r>
        <w:rPr>
          <w:rFonts w:hint="cs"/>
          <w:rtl/>
        </w:rPr>
        <w:t>אתם לומדים תורה? את האמת, בוסו?</w:t>
      </w:r>
      <w:bookmarkStart w:id="7284" w:name="_ETM_Q16_615768"/>
      <w:bookmarkStart w:id="7285" w:name="_ETM_Q16_612950"/>
      <w:bookmarkEnd w:id="7284"/>
      <w:bookmarkEnd w:id="7285"/>
    </w:p>
    <w:p w:rsidR="005F2487" w:rsidRDefault="005F2487" w:rsidP="00380835">
      <w:pPr>
        <w:rPr>
          <w:rtl/>
        </w:rPr>
      </w:pPr>
    </w:p>
    <w:p w:rsidR="005F2487" w:rsidRDefault="005F2487" w:rsidP="00380835">
      <w:pPr>
        <w:pStyle w:val="-"/>
        <w:keepNext/>
        <w:rPr>
          <w:rtl/>
        </w:rPr>
      </w:pPr>
      <w:bookmarkStart w:id="7286" w:name="ET_speakercontinue_6584_34"/>
      <w:r w:rsidRPr="003A5701">
        <w:rPr>
          <w:rStyle w:val="TagStyle"/>
          <w:rtl/>
        </w:rPr>
        <w:t xml:space="preserve"> &lt;&lt; דובר_המשך &gt;&gt; </w:t>
      </w:r>
      <w:r>
        <w:rPr>
          <w:rtl/>
        </w:rPr>
        <w:t>שר הבריאות אוריאל בוסו:</w:t>
      </w:r>
      <w:r w:rsidRPr="003A5701">
        <w:rPr>
          <w:rStyle w:val="TagStyle"/>
          <w:rtl/>
        </w:rPr>
        <w:t xml:space="preserve"> &lt;&lt; דובר_המשך &gt;&gt;</w:t>
      </w:r>
      <w:r>
        <w:rPr>
          <w:rtl/>
        </w:rPr>
        <w:t xml:space="preserve"> </w:t>
      </w:r>
      <w:bookmarkEnd w:id="7286"/>
    </w:p>
    <w:p w:rsidR="005F2487" w:rsidRDefault="005F2487" w:rsidP="00860025">
      <w:pPr>
        <w:rPr>
          <w:rtl/>
        </w:rPr>
      </w:pPr>
    </w:p>
    <w:p w:rsidR="005F2487" w:rsidRDefault="005F2487" w:rsidP="00380835">
      <w:pPr>
        <w:rPr>
          <w:rtl/>
        </w:rPr>
      </w:pPr>
      <w:r>
        <w:rPr>
          <w:rFonts w:hint="cs"/>
          <w:rtl/>
        </w:rPr>
        <w:t>זאת האמת, זה מה שצריך לעשות.</w:t>
      </w:r>
    </w:p>
    <w:p w:rsidR="005F2487" w:rsidRDefault="005F2487" w:rsidP="00380835">
      <w:pPr>
        <w:rPr>
          <w:rtl/>
        </w:rPr>
      </w:pPr>
      <w:bookmarkStart w:id="7287" w:name="_ETM_Q16_616440"/>
      <w:bookmarkEnd w:id="7287"/>
    </w:p>
    <w:p w:rsidR="005F2487" w:rsidRDefault="005F2487" w:rsidP="00380835">
      <w:pPr>
        <w:pStyle w:val="af5"/>
        <w:keepNext/>
        <w:rPr>
          <w:rtl/>
        </w:rPr>
      </w:pPr>
      <w:bookmarkStart w:id="7288" w:name="ET_interruption_5109_35"/>
      <w:r w:rsidRPr="003A5701">
        <w:rPr>
          <w:rStyle w:val="TagStyle"/>
          <w:rtl/>
        </w:rPr>
        <w:t xml:space="preserve"> &lt;&lt; קריאה &gt;&gt; </w:t>
      </w:r>
      <w:r>
        <w:rPr>
          <w:rtl/>
        </w:rPr>
        <w:t>אלעזר שטרן (יש עתיד):</w:t>
      </w:r>
      <w:r w:rsidRPr="003A5701">
        <w:rPr>
          <w:rStyle w:val="TagStyle"/>
          <w:rtl/>
        </w:rPr>
        <w:t xml:space="preserve"> &lt;&lt; קריאה &gt;&gt;</w:t>
      </w:r>
      <w:r>
        <w:rPr>
          <w:rtl/>
        </w:rPr>
        <w:t xml:space="preserve"> </w:t>
      </w:r>
      <w:bookmarkEnd w:id="7288"/>
    </w:p>
    <w:p w:rsidR="005F2487" w:rsidRDefault="005F2487" w:rsidP="00860025">
      <w:pPr>
        <w:rPr>
          <w:rtl/>
        </w:rPr>
      </w:pPr>
    </w:p>
    <w:p w:rsidR="005F2487" w:rsidRDefault="005F2487" w:rsidP="00380835">
      <w:pPr>
        <w:rPr>
          <w:rtl/>
        </w:rPr>
      </w:pPr>
      <w:r>
        <w:rPr>
          <w:rFonts w:hint="cs"/>
          <w:rtl/>
        </w:rPr>
        <w:t>בוסו, אתה לומד תורה? תגיד את האמת.</w:t>
      </w:r>
    </w:p>
    <w:p w:rsidR="005F2487" w:rsidRDefault="005F2487" w:rsidP="00380835">
      <w:pPr>
        <w:rPr>
          <w:rtl/>
        </w:rPr>
      </w:pPr>
    </w:p>
    <w:p w:rsidR="005F2487" w:rsidRDefault="005F2487" w:rsidP="00380835">
      <w:pPr>
        <w:pStyle w:val="af6"/>
        <w:keepNext/>
        <w:rPr>
          <w:rtl/>
        </w:rPr>
      </w:pPr>
      <w:r w:rsidRPr="003A5701">
        <w:rPr>
          <w:rStyle w:val="TagStyle"/>
          <w:rtl/>
        </w:rPr>
        <w:t xml:space="preserve"> &lt;&lt; יור &gt;&gt; </w:t>
      </w:r>
      <w:r>
        <w:rPr>
          <w:rtl/>
        </w:rPr>
        <w:t>היו"ר חנוך דב מלביצקי:</w:t>
      </w:r>
      <w:r w:rsidRPr="003A5701">
        <w:rPr>
          <w:rStyle w:val="TagStyle"/>
          <w:rtl/>
        </w:rPr>
        <w:t xml:space="preserve"> &lt;&lt; יור &gt;&gt;</w:t>
      </w:r>
      <w:r>
        <w:rPr>
          <w:rtl/>
        </w:rPr>
        <w:t xml:space="preserve"> </w:t>
      </w:r>
    </w:p>
    <w:p w:rsidR="005F2487" w:rsidRDefault="005F2487" w:rsidP="00860025">
      <w:pPr>
        <w:rPr>
          <w:rtl/>
        </w:rPr>
      </w:pPr>
    </w:p>
    <w:p w:rsidR="005F2487" w:rsidRDefault="005F2487" w:rsidP="00380835">
      <w:pPr>
        <w:rPr>
          <w:rtl/>
        </w:rPr>
      </w:pPr>
      <w:r>
        <w:rPr>
          <w:rFonts w:hint="cs"/>
          <w:rtl/>
        </w:rPr>
        <w:t>חב</w:t>
      </w:r>
      <w:bookmarkStart w:id="7289" w:name="_ETM_Q16_619099"/>
      <w:bookmarkStart w:id="7290" w:name="_ETM_Q16_616599"/>
      <w:bookmarkEnd w:id="7289"/>
      <w:bookmarkEnd w:id="7290"/>
      <w:r>
        <w:rPr>
          <w:rFonts w:hint="cs"/>
          <w:rtl/>
        </w:rPr>
        <w:t>ר הכנסת.</w:t>
      </w:r>
    </w:p>
    <w:p w:rsidR="005F2487" w:rsidRDefault="005F2487" w:rsidP="00380835">
      <w:pPr>
        <w:rPr>
          <w:rtl/>
        </w:rPr>
      </w:pPr>
    </w:p>
    <w:p w:rsidR="005F2487" w:rsidRDefault="005F2487" w:rsidP="00380835">
      <w:pPr>
        <w:pStyle w:val="af5"/>
        <w:keepNext/>
        <w:rPr>
          <w:rtl/>
        </w:rPr>
      </w:pPr>
      <w:bookmarkStart w:id="7291" w:name="ET_interruption_5109_37"/>
      <w:r w:rsidRPr="003A5701">
        <w:rPr>
          <w:rStyle w:val="TagStyle"/>
          <w:rtl/>
        </w:rPr>
        <w:t xml:space="preserve"> &lt;&lt; קריאה &gt;&gt; </w:t>
      </w:r>
      <w:r>
        <w:rPr>
          <w:rtl/>
        </w:rPr>
        <w:t>אלעזר שטרן (יש עתיד):</w:t>
      </w:r>
      <w:r w:rsidRPr="003A5701">
        <w:rPr>
          <w:rStyle w:val="TagStyle"/>
          <w:rtl/>
        </w:rPr>
        <w:t xml:space="preserve"> &lt;&lt; קריאה &gt;&gt;</w:t>
      </w:r>
      <w:r>
        <w:rPr>
          <w:rtl/>
        </w:rPr>
        <w:t xml:space="preserve"> </w:t>
      </w:r>
      <w:bookmarkEnd w:id="7291"/>
    </w:p>
    <w:p w:rsidR="005F2487" w:rsidRDefault="005F2487" w:rsidP="00860025">
      <w:pPr>
        <w:rPr>
          <w:rtl/>
        </w:rPr>
      </w:pPr>
    </w:p>
    <w:p w:rsidR="005F2487" w:rsidRDefault="005F2487" w:rsidP="00380835">
      <w:pPr>
        <w:rPr>
          <w:rtl/>
        </w:rPr>
      </w:pPr>
      <w:r>
        <w:rPr>
          <w:rFonts w:hint="cs"/>
          <w:rtl/>
        </w:rPr>
        <w:t>את האמת</w:t>
      </w:r>
      <w:bookmarkStart w:id="7292" w:name="_ETM_Q16_619169"/>
      <w:bookmarkEnd w:id="7292"/>
      <w:r>
        <w:rPr>
          <w:rFonts w:hint="cs"/>
          <w:rtl/>
        </w:rPr>
        <w:t>.</w:t>
      </w:r>
    </w:p>
    <w:p w:rsidR="005F2487" w:rsidRDefault="005F2487" w:rsidP="00380835">
      <w:pPr>
        <w:rPr>
          <w:rtl/>
        </w:rPr>
      </w:pPr>
    </w:p>
    <w:p w:rsidR="005F2487" w:rsidRDefault="005F2487" w:rsidP="00380835">
      <w:pPr>
        <w:pStyle w:val="-"/>
        <w:keepNext/>
        <w:rPr>
          <w:rtl/>
        </w:rPr>
      </w:pPr>
      <w:bookmarkStart w:id="7293" w:name="ET_speakercontinue_6584_38"/>
      <w:r w:rsidRPr="00795003">
        <w:rPr>
          <w:rStyle w:val="TagStyle"/>
          <w:rtl/>
        </w:rPr>
        <w:t xml:space="preserve"> &lt;&lt; דובר_המשך &gt;&gt; </w:t>
      </w:r>
      <w:r>
        <w:rPr>
          <w:rtl/>
        </w:rPr>
        <w:t>שר הבריאות אוריאל בוסו:</w:t>
      </w:r>
      <w:r w:rsidRPr="00795003">
        <w:rPr>
          <w:rStyle w:val="TagStyle"/>
          <w:rtl/>
        </w:rPr>
        <w:t xml:space="preserve"> &lt;&lt; דובר_המשך &gt;&gt;</w:t>
      </w:r>
      <w:r>
        <w:rPr>
          <w:rtl/>
        </w:rPr>
        <w:t xml:space="preserve"> </w:t>
      </w:r>
      <w:bookmarkEnd w:id="7293"/>
    </w:p>
    <w:p w:rsidR="005F2487" w:rsidRDefault="005F2487" w:rsidP="00860025">
      <w:pPr>
        <w:rPr>
          <w:rtl/>
        </w:rPr>
      </w:pPr>
    </w:p>
    <w:p w:rsidR="005F2487" w:rsidRDefault="005F2487" w:rsidP="00380835">
      <w:pPr>
        <w:rPr>
          <w:rtl/>
        </w:rPr>
      </w:pPr>
      <w:r>
        <w:rPr>
          <w:rFonts w:hint="cs"/>
          <w:rtl/>
        </w:rPr>
        <w:t>אני? החוק לא בשבילי.</w:t>
      </w:r>
      <w:bookmarkStart w:id="7294" w:name="_ETM_Q16_624178"/>
      <w:bookmarkEnd w:id="7294"/>
    </w:p>
    <w:p w:rsidR="005F2487" w:rsidRDefault="005F2487" w:rsidP="00380835">
      <w:pPr>
        <w:rPr>
          <w:rtl/>
        </w:rPr>
      </w:pPr>
    </w:p>
    <w:p w:rsidR="005F2487" w:rsidRDefault="005F2487" w:rsidP="00380835">
      <w:pPr>
        <w:pStyle w:val="af5"/>
        <w:keepNext/>
        <w:rPr>
          <w:rtl/>
        </w:rPr>
      </w:pPr>
      <w:bookmarkStart w:id="7295" w:name="ET_interruption_5109_41"/>
      <w:r w:rsidRPr="00795003">
        <w:rPr>
          <w:rStyle w:val="TagStyle"/>
          <w:rtl/>
        </w:rPr>
        <w:t xml:space="preserve"> &lt;&lt; קריאה &gt;&gt; </w:t>
      </w:r>
      <w:r>
        <w:rPr>
          <w:rtl/>
        </w:rPr>
        <w:t>אלעזר שטרן (יש עתיד):</w:t>
      </w:r>
      <w:r w:rsidRPr="00795003">
        <w:rPr>
          <w:rStyle w:val="TagStyle"/>
          <w:rtl/>
        </w:rPr>
        <w:t xml:space="preserve"> &lt;&lt; קריאה &gt;&gt;</w:t>
      </w:r>
      <w:r>
        <w:rPr>
          <w:rtl/>
        </w:rPr>
        <w:t xml:space="preserve"> </w:t>
      </w:r>
      <w:bookmarkEnd w:id="7295"/>
    </w:p>
    <w:p w:rsidR="005F2487" w:rsidRDefault="005F2487" w:rsidP="00380835">
      <w:pPr>
        <w:rPr>
          <w:rtl/>
        </w:rPr>
      </w:pPr>
    </w:p>
    <w:p w:rsidR="005F2487" w:rsidRDefault="005F2487" w:rsidP="00380835">
      <w:pPr>
        <w:rPr>
          <w:rtl/>
        </w:rPr>
      </w:pPr>
      <w:r>
        <w:rPr>
          <w:rFonts w:hint="cs"/>
          <w:rtl/>
        </w:rPr>
        <w:t xml:space="preserve">החוק היה בשבילך. כמה שנים אתה לא </w:t>
      </w:r>
      <w:r w:rsidR="00860025">
        <w:rPr>
          <w:rFonts w:hint="cs"/>
          <w:rtl/>
        </w:rPr>
        <w:t>– – –</w:t>
      </w:r>
      <w:r>
        <w:rPr>
          <w:rFonts w:hint="cs"/>
          <w:rtl/>
        </w:rPr>
        <w:t xml:space="preserve"> </w:t>
      </w:r>
      <w:r w:rsidRPr="00AF2DE2">
        <w:rPr>
          <w:rFonts w:hint="cs"/>
          <w:rtl/>
        </w:rPr>
        <w:t>מה אתה מבלבל את השכל</w:t>
      </w:r>
      <w:r>
        <w:rPr>
          <w:rFonts w:hint="cs"/>
          <w:rtl/>
        </w:rPr>
        <w:t xml:space="preserve"> </w:t>
      </w:r>
      <w:r w:rsidR="00860025">
        <w:rPr>
          <w:rFonts w:hint="cs"/>
          <w:rtl/>
        </w:rPr>
        <w:t>– – –</w:t>
      </w:r>
      <w:r>
        <w:rPr>
          <w:rFonts w:hint="cs"/>
          <w:rtl/>
        </w:rPr>
        <w:t xml:space="preserve"> </w:t>
      </w:r>
    </w:p>
    <w:p w:rsidR="005F2487" w:rsidRDefault="005F2487" w:rsidP="00380835">
      <w:pPr>
        <w:rPr>
          <w:rtl/>
        </w:rPr>
      </w:pPr>
    </w:p>
    <w:p w:rsidR="005F2487" w:rsidRDefault="005F2487" w:rsidP="00380835">
      <w:pPr>
        <w:pStyle w:val="-"/>
        <w:keepNext/>
        <w:rPr>
          <w:rtl/>
        </w:rPr>
      </w:pPr>
      <w:bookmarkStart w:id="7296" w:name="ET_speakercontinue_6584_42"/>
      <w:r w:rsidRPr="00795003">
        <w:rPr>
          <w:rStyle w:val="TagStyle"/>
          <w:rtl/>
        </w:rPr>
        <w:t xml:space="preserve"> &lt;&lt; דובר_המשך &gt;&gt; </w:t>
      </w:r>
      <w:r>
        <w:rPr>
          <w:rtl/>
        </w:rPr>
        <w:t>שר הבריאות אוריאל בוסו:</w:t>
      </w:r>
      <w:r w:rsidRPr="00795003">
        <w:rPr>
          <w:rStyle w:val="TagStyle"/>
          <w:rtl/>
        </w:rPr>
        <w:t xml:space="preserve"> &lt;&lt; דובר_המשך &gt;&gt;</w:t>
      </w:r>
      <w:r>
        <w:rPr>
          <w:rtl/>
        </w:rPr>
        <w:t xml:space="preserve"> </w:t>
      </w:r>
      <w:bookmarkEnd w:id="7296"/>
    </w:p>
    <w:p w:rsidR="005F2487" w:rsidRDefault="005F2487" w:rsidP="00860025">
      <w:pPr>
        <w:rPr>
          <w:rtl/>
        </w:rPr>
      </w:pPr>
    </w:p>
    <w:p w:rsidR="005F2487" w:rsidRDefault="005F2487" w:rsidP="00A5665F">
      <w:pPr>
        <w:rPr>
          <w:rtl/>
        </w:rPr>
      </w:pPr>
      <w:bookmarkStart w:id="7297" w:name="_ETM_Q16_626030"/>
      <w:bookmarkEnd w:id="7297"/>
      <w:r>
        <w:rPr>
          <w:rtl/>
        </w:rPr>
        <w:t xml:space="preserve">כשאני </w:t>
      </w:r>
      <w:bookmarkStart w:id="7298" w:name="_ETM_Q16_626359"/>
      <w:bookmarkEnd w:id="7298"/>
      <w:r>
        <w:rPr>
          <w:rFonts w:hint="cs"/>
          <w:rtl/>
        </w:rPr>
        <w:t>ל</w:t>
      </w:r>
      <w:bookmarkStart w:id="7299" w:name="_ETM_Q16_627401"/>
      <w:bookmarkEnd w:id="7299"/>
      <w:r>
        <w:rPr>
          <w:rtl/>
        </w:rPr>
        <w:t>מדתי</w:t>
      </w:r>
      <w:r w:rsidR="00A5665F">
        <w:rPr>
          <w:rFonts w:hint="cs"/>
          <w:rtl/>
        </w:rPr>
        <w:t>,</w:t>
      </w:r>
      <w:r>
        <w:rPr>
          <w:rFonts w:hint="cs"/>
          <w:rtl/>
        </w:rPr>
        <w:t xml:space="preserve"> חבר הכנסת שטרן </w:t>
      </w:r>
      <w:bookmarkStart w:id="7300" w:name="_ETM_Q16_627079"/>
      <w:bookmarkStart w:id="7301" w:name="_ETM_Q16_627439"/>
      <w:bookmarkStart w:id="7302" w:name="_ETM_Q16_628519"/>
      <w:bookmarkStart w:id="7303" w:name="_ETM_Q16_629239"/>
      <w:bookmarkEnd w:id="7300"/>
      <w:bookmarkEnd w:id="7301"/>
      <w:bookmarkEnd w:id="7302"/>
      <w:bookmarkEnd w:id="7303"/>
      <w:r w:rsidR="00A5665F">
        <w:rPr>
          <w:rFonts w:hint="eastAsia"/>
          <w:rtl/>
        </w:rPr>
        <w:t>–</w:t>
      </w:r>
      <w:r w:rsidR="00A5665F">
        <w:rPr>
          <w:rFonts w:hint="cs"/>
          <w:rtl/>
        </w:rPr>
        <w:t xml:space="preserve"> </w:t>
      </w:r>
      <w:r>
        <w:rPr>
          <w:rtl/>
        </w:rPr>
        <w:t xml:space="preserve">אתה </w:t>
      </w:r>
      <w:bookmarkStart w:id="7304" w:name="_ETM_Q16_629359"/>
      <w:bookmarkEnd w:id="7304"/>
      <w:r>
        <w:rPr>
          <w:rtl/>
        </w:rPr>
        <w:t xml:space="preserve">יודע </w:t>
      </w:r>
      <w:bookmarkStart w:id="7305" w:name="_ETM_Q16_629510"/>
      <w:bookmarkEnd w:id="7305"/>
      <w:r>
        <w:rPr>
          <w:rtl/>
        </w:rPr>
        <w:t>מה</w:t>
      </w:r>
      <w:r>
        <w:rPr>
          <w:rFonts w:hint="cs"/>
          <w:rtl/>
        </w:rPr>
        <w:t>?</w:t>
      </w:r>
      <w:bookmarkStart w:id="7306" w:name="_ETM_Q16_630392"/>
      <w:bookmarkEnd w:id="7306"/>
      <w:r>
        <w:rPr>
          <w:rtl/>
        </w:rPr>
        <w:t xml:space="preserve"> </w:t>
      </w:r>
      <w:bookmarkStart w:id="7307" w:name="_ETM_Q16_629659"/>
      <w:bookmarkEnd w:id="7307"/>
      <w:r>
        <w:rPr>
          <w:rtl/>
        </w:rPr>
        <w:t xml:space="preserve">אני </w:t>
      </w:r>
      <w:bookmarkStart w:id="7308" w:name="_ETM_Q16_629780"/>
      <w:bookmarkEnd w:id="7308"/>
      <w:r>
        <w:rPr>
          <w:rtl/>
        </w:rPr>
        <w:t xml:space="preserve">הדוגמה </w:t>
      </w:r>
      <w:bookmarkStart w:id="7309" w:name="_ETM_Q16_630140"/>
      <w:bookmarkEnd w:id="7309"/>
      <w:r>
        <w:rPr>
          <w:rtl/>
        </w:rPr>
        <w:t>ה</w:t>
      </w:r>
      <w:r>
        <w:rPr>
          <w:rFonts w:hint="cs"/>
          <w:rtl/>
        </w:rPr>
        <w:t>קלאסית</w:t>
      </w:r>
      <w:bookmarkStart w:id="7310" w:name="_ETM_Q16_631541"/>
      <w:bookmarkEnd w:id="7310"/>
      <w:r>
        <w:rPr>
          <w:rFonts w:hint="cs"/>
          <w:rtl/>
        </w:rPr>
        <w:t>.</w:t>
      </w:r>
      <w:r>
        <w:rPr>
          <w:rtl/>
        </w:rPr>
        <w:t xml:space="preserve"> </w:t>
      </w:r>
      <w:bookmarkStart w:id="7311" w:name="_ETM_Q16_630950"/>
      <w:bookmarkEnd w:id="7311"/>
      <w:r>
        <w:rPr>
          <w:rtl/>
        </w:rPr>
        <w:t xml:space="preserve">כשאני </w:t>
      </w:r>
      <w:bookmarkStart w:id="7312" w:name="_ETM_Q16_631250"/>
      <w:bookmarkEnd w:id="7312"/>
      <w:r>
        <w:rPr>
          <w:rtl/>
        </w:rPr>
        <w:t xml:space="preserve">למדתי </w:t>
      </w:r>
      <w:bookmarkStart w:id="7313" w:name="_ETM_Q16_631790"/>
      <w:bookmarkEnd w:id="7313"/>
      <w:r>
        <w:rPr>
          <w:rFonts w:hint="cs"/>
          <w:rtl/>
        </w:rPr>
        <w:t>בק</w:t>
      </w:r>
      <w:r>
        <w:rPr>
          <w:rtl/>
        </w:rPr>
        <w:t xml:space="preserve">שתי </w:t>
      </w:r>
      <w:bookmarkStart w:id="7314" w:name="_ETM_Q16_632120"/>
      <w:bookmarkEnd w:id="7314"/>
      <w:r>
        <w:rPr>
          <w:rFonts w:hint="cs"/>
          <w:rtl/>
        </w:rPr>
        <w:t>דחיי</w:t>
      </w:r>
      <w:r>
        <w:rPr>
          <w:rtl/>
        </w:rPr>
        <w:t>ה</w:t>
      </w:r>
      <w:r>
        <w:rPr>
          <w:rFonts w:hint="cs"/>
          <w:rtl/>
        </w:rPr>
        <w:t>,</w:t>
      </w:r>
      <w:bookmarkStart w:id="7315" w:name="_ETM_Q16_633131"/>
      <w:bookmarkEnd w:id="7315"/>
      <w:r>
        <w:rPr>
          <w:rtl/>
        </w:rPr>
        <w:t xml:space="preserve"> </w:t>
      </w:r>
      <w:bookmarkStart w:id="7316" w:name="_ETM_Q16_632780"/>
      <w:bookmarkEnd w:id="7316"/>
      <w:r>
        <w:rPr>
          <w:rtl/>
        </w:rPr>
        <w:t xml:space="preserve">ולאחר </w:t>
      </w:r>
      <w:bookmarkStart w:id="7317" w:name="_ETM_Q16_633170"/>
      <w:bookmarkEnd w:id="7317"/>
      <w:r>
        <w:rPr>
          <w:rtl/>
        </w:rPr>
        <w:t xml:space="preserve">מכן </w:t>
      </w:r>
      <w:bookmarkStart w:id="7318" w:name="_ETM_Q16_633439"/>
      <w:bookmarkEnd w:id="7318"/>
      <w:r>
        <w:rPr>
          <w:rFonts w:hint="cs"/>
          <w:rtl/>
        </w:rPr>
        <w:t>עשיתי</w:t>
      </w:r>
      <w:r>
        <w:rPr>
          <w:rtl/>
        </w:rPr>
        <w:t xml:space="preserve"> </w:t>
      </w:r>
      <w:bookmarkStart w:id="7319" w:name="_ETM_Q16_633920"/>
      <w:bookmarkEnd w:id="7319"/>
      <w:r>
        <w:rPr>
          <w:rtl/>
        </w:rPr>
        <w:t xml:space="preserve">שירות </w:t>
      </w:r>
      <w:bookmarkStart w:id="7320" w:name="_ETM_Q16_634280"/>
      <w:bookmarkEnd w:id="7320"/>
      <w:r>
        <w:rPr>
          <w:rtl/>
        </w:rPr>
        <w:t xml:space="preserve">מלא </w:t>
      </w:r>
      <w:bookmarkStart w:id="7321" w:name="_ETM_Q16_634519"/>
      <w:bookmarkEnd w:id="7321"/>
      <w:r>
        <w:rPr>
          <w:rtl/>
        </w:rPr>
        <w:t>ש</w:t>
      </w:r>
      <w:r>
        <w:rPr>
          <w:rFonts w:hint="cs"/>
          <w:rtl/>
        </w:rPr>
        <w:t xml:space="preserve">ל </w:t>
      </w:r>
      <w:r>
        <w:rPr>
          <w:rtl/>
        </w:rPr>
        <w:t xml:space="preserve">שלוש </w:t>
      </w:r>
      <w:bookmarkStart w:id="7322" w:name="_ETM_Q16_634909"/>
      <w:bookmarkEnd w:id="7322"/>
      <w:r>
        <w:rPr>
          <w:rtl/>
        </w:rPr>
        <w:t>שנים</w:t>
      </w:r>
      <w:r>
        <w:rPr>
          <w:rFonts w:hint="cs"/>
          <w:rtl/>
        </w:rPr>
        <w:t>,</w:t>
      </w:r>
      <w:r>
        <w:rPr>
          <w:rtl/>
        </w:rPr>
        <w:t xml:space="preserve"> </w:t>
      </w:r>
      <w:bookmarkStart w:id="7323" w:name="_ETM_Q16_635150"/>
      <w:bookmarkEnd w:id="7323"/>
      <w:r>
        <w:rPr>
          <w:rtl/>
        </w:rPr>
        <w:t xml:space="preserve">למה </w:t>
      </w:r>
      <w:bookmarkStart w:id="7324" w:name="_ETM_Q16_635299"/>
      <w:bookmarkEnd w:id="7324"/>
      <w:r>
        <w:rPr>
          <w:rtl/>
        </w:rPr>
        <w:t xml:space="preserve">אתה </w:t>
      </w:r>
      <w:bookmarkStart w:id="7325" w:name="_ETM_Q16_635420"/>
      <w:bookmarkEnd w:id="7325"/>
      <w:r>
        <w:rPr>
          <w:rtl/>
        </w:rPr>
        <w:t xml:space="preserve">אומר </w:t>
      </w:r>
      <w:bookmarkStart w:id="7326" w:name="_ETM_Q16_635599"/>
      <w:bookmarkEnd w:id="7326"/>
      <w:r>
        <w:rPr>
          <w:rtl/>
        </w:rPr>
        <w:t>לא</w:t>
      </w:r>
      <w:r>
        <w:rPr>
          <w:rFonts w:hint="cs"/>
          <w:rtl/>
        </w:rPr>
        <w:t>?</w:t>
      </w:r>
      <w:bookmarkStart w:id="7327" w:name="_ETM_Q16_635631"/>
      <w:bookmarkStart w:id="7328" w:name="_ETM_Q16_636276"/>
      <w:bookmarkStart w:id="7329" w:name="_ETM_Q16_636325"/>
      <w:bookmarkStart w:id="7330" w:name="_ETM_Q16_636756"/>
      <w:bookmarkStart w:id="7331" w:name="_ETM_Q16_636802"/>
      <w:bookmarkEnd w:id="7327"/>
      <w:bookmarkEnd w:id="7328"/>
      <w:bookmarkEnd w:id="7329"/>
      <w:bookmarkEnd w:id="7330"/>
      <w:bookmarkEnd w:id="7331"/>
      <w:r>
        <w:rPr>
          <w:rtl/>
        </w:rPr>
        <w:t xml:space="preserve"> </w:t>
      </w:r>
      <w:bookmarkStart w:id="7332" w:name="_ETM_Q16_635989"/>
      <w:bookmarkEnd w:id="7332"/>
      <w:r>
        <w:rPr>
          <w:rFonts w:hint="cs"/>
          <w:rtl/>
        </w:rPr>
        <w:t>עש</w:t>
      </w:r>
      <w:r>
        <w:rPr>
          <w:rtl/>
        </w:rPr>
        <w:t xml:space="preserve">יתי </w:t>
      </w:r>
      <w:bookmarkStart w:id="7333" w:name="_ETM_Q16_636349"/>
      <w:bookmarkEnd w:id="7333"/>
      <w:r>
        <w:rPr>
          <w:rtl/>
        </w:rPr>
        <w:t>מילואים</w:t>
      </w:r>
      <w:r>
        <w:rPr>
          <w:rFonts w:hint="cs"/>
          <w:rtl/>
        </w:rPr>
        <w:t>,</w:t>
      </w:r>
      <w:r>
        <w:rPr>
          <w:rtl/>
        </w:rPr>
        <w:t xml:space="preserve"> </w:t>
      </w:r>
      <w:bookmarkStart w:id="7334" w:name="_ETM_Q16_636980"/>
      <w:bookmarkEnd w:id="7334"/>
      <w:r>
        <w:rPr>
          <w:rtl/>
        </w:rPr>
        <w:t xml:space="preserve">גם </w:t>
      </w:r>
      <w:bookmarkStart w:id="7335" w:name="_ETM_Q16_637250"/>
      <w:bookmarkEnd w:id="7335"/>
      <w:r>
        <w:rPr>
          <w:rtl/>
        </w:rPr>
        <w:t>כשהי</w:t>
      </w:r>
      <w:r>
        <w:rPr>
          <w:rFonts w:hint="cs"/>
          <w:rtl/>
        </w:rPr>
        <w:t>ו</w:t>
      </w:r>
      <w:r>
        <w:rPr>
          <w:rtl/>
        </w:rPr>
        <w:t xml:space="preserve"> </w:t>
      </w:r>
      <w:bookmarkStart w:id="7336" w:name="_ETM_Q16_637459"/>
      <w:bookmarkEnd w:id="7336"/>
      <w:r>
        <w:rPr>
          <w:rtl/>
        </w:rPr>
        <w:t>ל</w:t>
      </w:r>
      <w:bookmarkStart w:id="7337" w:name="_ETM_Q16_637579"/>
      <w:bookmarkEnd w:id="7337"/>
      <w:r>
        <w:rPr>
          <w:rFonts w:hint="cs"/>
          <w:rtl/>
        </w:rPr>
        <w:t>י שישה</w:t>
      </w:r>
      <w:bookmarkStart w:id="7338" w:name="_ETM_Q16_637461"/>
      <w:bookmarkEnd w:id="7338"/>
      <w:r>
        <w:rPr>
          <w:rtl/>
        </w:rPr>
        <w:t xml:space="preserve"> </w:t>
      </w:r>
      <w:bookmarkStart w:id="7339" w:name="_ETM_Q16_637879"/>
      <w:bookmarkEnd w:id="7339"/>
      <w:r>
        <w:rPr>
          <w:rtl/>
        </w:rPr>
        <w:t>ילדים</w:t>
      </w:r>
      <w:r>
        <w:rPr>
          <w:rFonts w:hint="cs"/>
          <w:rtl/>
        </w:rPr>
        <w:t>,</w:t>
      </w:r>
      <w:r>
        <w:rPr>
          <w:rtl/>
        </w:rPr>
        <w:t xml:space="preserve"> </w:t>
      </w:r>
      <w:bookmarkStart w:id="7340" w:name="_ETM_Q16_638209"/>
      <w:bookmarkEnd w:id="7340"/>
      <w:r>
        <w:rPr>
          <w:rFonts w:hint="cs"/>
          <w:rtl/>
        </w:rPr>
        <w:t>ו</w:t>
      </w:r>
      <w:r>
        <w:rPr>
          <w:rtl/>
        </w:rPr>
        <w:t xml:space="preserve">הייתי </w:t>
      </w:r>
      <w:bookmarkStart w:id="7341" w:name="_ETM_Q16_638450"/>
      <w:bookmarkEnd w:id="7341"/>
      <w:r>
        <w:rPr>
          <w:rtl/>
        </w:rPr>
        <w:t xml:space="preserve">מתנדב </w:t>
      </w:r>
      <w:bookmarkStart w:id="7342" w:name="_ETM_Q16_638930"/>
      <w:bookmarkEnd w:id="7342"/>
      <w:r>
        <w:rPr>
          <w:rtl/>
        </w:rPr>
        <w:t>במילואים</w:t>
      </w:r>
      <w:r>
        <w:rPr>
          <w:rFonts w:hint="cs"/>
          <w:rtl/>
        </w:rPr>
        <w:t>, עד</w:t>
      </w:r>
      <w:r>
        <w:rPr>
          <w:rtl/>
        </w:rPr>
        <w:t xml:space="preserve"> </w:t>
      </w:r>
      <w:bookmarkStart w:id="7343" w:name="_ETM_Q16_639950"/>
      <w:bookmarkEnd w:id="7343"/>
      <w:r>
        <w:rPr>
          <w:rtl/>
        </w:rPr>
        <w:t>ש</w:t>
      </w:r>
      <w:r>
        <w:rPr>
          <w:rFonts w:hint="cs"/>
          <w:rtl/>
        </w:rPr>
        <w:t>בי</w:t>
      </w:r>
      <w:r>
        <w:rPr>
          <w:rtl/>
        </w:rPr>
        <w:t>קש</w:t>
      </w:r>
      <w:r>
        <w:rPr>
          <w:rFonts w:hint="cs"/>
          <w:rtl/>
        </w:rPr>
        <w:t>ו</w:t>
      </w:r>
      <w:r>
        <w:rPr>
          <w:rtl/>
        </w:rPr>
        <w:t xml:space="preserve"> </w:t>
      </w:r>
      <w:bookmarkStart w:id="7344" w:name="_ETM_Q16_640370"/>
      <w:bookmarkEnd w:id="7344"/>
      <w:r>
        <w:rPr>
          <w:rtl/>
        </w:rPr>
        <w:t>ל</w:t>
      </w:r>
      <w:r>
        <w:rPr>
          <w:rFonts w:hint="cs"/>
          <w:rtl/>
        </w:rPr>
        <w:t>גר</w:t>
      </w:r>
      <w:bookmarkStart w:id="7345" w:name="_ETM_Q16_640771"/>
      <w:bookmarkEnd w:id="7345"/>
      <w:r>
        <w:rPr>
          <w:rtl/>
        </w:rPr>
        <w:t xml:space="preserve">וע </w:t>
      </w:r>
      <w:bookmarkStart w:id="7346" w:name="_ETM_Q16_640730"/>
      <w:bookmarkEnd w:id="7346"/>
      <w:r>
        <w:rPr>
          <w:rtl/>
        </w:rPr>
        <w:t xml:space="preserve">אותי </w:t>
      </w:r>
      <w:bookmarkStart w:id="7347" w:name="_ETM_Q16_641239"/>
      <w:bookmarkEnd w:id="7347"/>
      <w:r>
        <w:rPr>
          <w:rtl/>
        </w:rPr>
        <w:t>כי</w:t>
      </w:r>
      <w:r>
        <w:rPr>
          <w:rFonts w:hint="cs"/>
          <w:rtl/>
        </w:rPr>
        <w:t xml:space="preserve"> נכנסתי לכנסת. אתה יודע את זה?</w:t>
      </w:r>
      <w:bookmarkStart w:id="7348" w:name="_ETM_Q16_643311"/>
      <w:bookmarkEnd w:id="7348"/>
      <w:r>
        <w:rPr>
          <w:rFonts w:hint="cs"/>
          <w:rtl/>
        </w:rPr>
        <w:t xml:space="preserve"> </w:t>
      </w:r>
      <w:bookmarkStart w:id="7349" w:name="_ETM_Q16_644280"/>
      <w:bookmarkStart w:id="7350" w:name="_ETM_Q16_644790"/>
      <w:bookmarkEnd w:id="7349"/>
      <w:bookmarkEnd w:id="7350"/>
      <w:r>
        <w:rPr>
          <w:rFonts w:hint="cs"/>
          <w:rtl/>
        </w:rPr>
        <w:t xml:space="preserve">אבל זו דוגמה, </w:t>
      </w:r>
      <w:bookmarkStart w:id="7351" w:name="_ETM_Q16_646241"/>
      <w:bookmarkEnd w:id="7351"/>
      <w:r>
        <w:rPr>
          <w:rtl/>
        </w:rPr>
        <w:t xml:space="preserve">שצריך </w:t>
      </w:r>
      <w:bookmarkStart w:id="7352" w:name="_ETM_Q16_645239"/>
      <w:bookmarkEnd w:id="7352"/>
      <w:r>
        <w:rPr>
          <w:rtl/>
        </w:rPr>
        <w:t xml:space="preserve">לחוקק </w:t>
      </w:r>
      <w:bookmarkStart w:id="7353" w:name="_ETM_Q16_645720"/>
      <w:bookmarkEnd w:id="7353"/>
      <w:r>
        <w:rPr>
          <w:rtl/>
        </w:rPr>
        <w:t xml:space="preserve">למי </w:t>
      </w:r>
      <w:bookmarkStart w:id="7354" w:name="_ETM_Q16_645959"/>
      <w:bookmarkEnd w:id="7354"/>
      <w:r>
        <w:rPr>
          <w:rtl/>
        </w:rPr>
        <w:t>שלומד</w:t>
      </w:r>
      <w:r>
        <w:rPr>
          <w:rFonts w:hint="cs"/>
          <w:rtl/>
        </w:rPr>
        <w:t>,</w:t>
      </w:r>
      <w:r>
        <w:rPr>
          <w:rtl/>
        </w:rPr>
        <w:t xml:space="preserve"> </w:t>
      </w:r>
      <w:bookmarkStart w:id="7355" w:name="_ETM_Q16_646680"/>
      <w:bookmarkEnd w:id="7355"/>
      <w:r>
        <w:rPr>
          <w:rtl/>
        </w:rPr>
        <w:t xml:space="preserve">ומי </w:t>
      </w:r>
      <w:bookmarkStart w:id="7356" w:name="_ETM_Q16_646920"/>
      <w:bookmarkEnd w:id="7356"/>
      <w:r>
        <w:rPr>
          <w:rtl/>
        </w:rPr>
        <w:t>ש</w:t>
      </w:r>
      <w:r>
        <w:rPr>
          <w:rFonts w:hint="cs"/>
          <w:rtl/>
        </w:rPr>
        <w:t xml:space="preserve">לא </w:t>
      </w:r>
      <w:r>
        <w:rPr>
          <w:rtl/>
        </w:rPr>
        <w:t>לומד</w:t>
      </w:r>
      <w:r>
        <w:rPr>
          <w:rFonts w:hint="cs"/>
          <w:rtl/>
        </w:rPr>
        <w:t>,</w:t>
      </w:r>
      <w:r>
        <w:rPr>
          <w:rtl/>
        </w:rPr>
        <w:t xml:space="preserve"> </w:t>
      </w:r>
      <w:bookmarkStart w:id="7357" w:name="_ETM_Q16_647370"/>
      <w:bookmarkEnd w:id="7357"/>
      <w:r>
        <w:rPr>
          <w:rtl/>
        </w:rPr>
        <w:t xml:space="preserve">הולך </w:t>
      </w:r>
      <w:bookmarkStart w:id="7358" w:name="_ETM_Q16_647670"/>
      <w:bookmarkEnd w:id="7358"/>
      <w:r>
        <w:rPr>
          <w:rFonts w:hint="cs"/>
          <w:rtl/>
        </w:rPr>
        <w:t>ל</w:t>
      </w:r>
      <w:bookmarkStart w:id="7359" w:name="_ETM_Q16_648112"/>
      <w:bookmarkEnd w:id="7359"/>
      <w:r>
        <w:rPr>
          <w:rtl/>
        </w:rPr>
        <w:t>שרת</w:t>
      </w:r>
      <w:r>
        <w:rPr>
          <w:rFonts w:hint="cs"/>
          <w:rtl/>
        </w:rPr>
        <w:t>,</w:t>
      </w:r>
      <w:r>
        <w:rPr>
          <w:rtl/>
        </w:rPr>
        <w:t xml:space="preserve"> </w:t>
      </w:r>
      <w:bookmarkStart w:id="7360" w:name="_ETM_Q16_648150"/>
      <w:bookmarkEnd w:id="7360"/>
      <w:r>
        <w:rPr>
          <w:rFonts w:hint="cs"/>
          <w:rtl/>
        </w:rPr>
        <w:t>ז</w:t>
      </w:r>
      <w:r>
        <w:rPr>
          <w:rtl/>
        </w:rPr>
        <w:t>ה</w:t>
      </w:r>
      <w:r>
        <w:rPr>
          <w:rFonts w:hint="cs"/>
          <w:rtl/>
        </w:rPr>
        <w:t xml:space="preserve"> ה</w:t>
      </w:r>
      <w:r>
        <w:rPr>
          <w:rtl/>
        </w:rPr>
        <w:t>כ</w:t>
      </w:r>
      <w:r>
        <w:rPr>
          <w:rFonts w:hint="cs"/>
          <w:rtl/>
        </w:rPr>
        <w:t>ו</w:t>
      </w:r>
      <w:r>
        <w:rPr>
          <w:rtl/>
        </w:rPr>
        <w:t>ל</w:t>
      </w:r>
      <w:r>
        <w:rPr>
          <w:rFonts w:hint="cs"/>
          <w:rtl/>
        </w:rPr>
        <w:t>.</w:t>
      </w:r>
    </w:p>
    <w:p w:rsidR="005F2487" w:rsidRDefault="005F2487" w:rsidP="00380835">
      <w:pPr>
        <w:rPr>
          <w:rtl/>
        </w:rPr>
      </w:pPr>
    </w:p>
    <w:p w:rsidR="005F2487" w:rsidRDefault="005F2487" w:rsidP="00380835">
      <w:pPr>
        <w:pStyle w:val="af5"/>
        <w:keepNext/>
        <w:rPr>
          <w:rtl/>
        </w:rPr>
      </w:pPr>
      <w:bookmarkStart w:id="7361" w:name="ET_interruption_5109_47"/>
      <w:r w:rsidRPr="00AF2DE2">
        <w:rPr>
          <w:rStyle w:val="TagStyle"/>
          <w:rtl/>
        </w:rPr>
        <w:t xml:space="preserve"> &lt;&lt; קריאה &gt;&gt; </w:t>
      </w:r>
      <w:r>
        <w:rPr>
          <w:rtl/>
        </w:rPr>
        <w:t>אלעזר שטרן (יש עתיד):</w:t>
      </w:r>
      <w:r w:rsidRPr="00AF2DE2">
        <w:rPr>
          <w:rStyle w:val="TagStyle"/>
          <w:rtl/>
        </w:rPr>
        <w:t xml:space="preserve"> &lt;&lt; קריאה &gt;&gt;</w:t>
      </w:r>
      <w:r>
        <w:rPr>
          <w:rtl/>
        </w:rPr>
        <w:t xml:space="preserve"> </w:t>
      </w:r>
      <w:bookmarkEnd w:id="7361"/>
    </w:p>
    <w:p w:rsidR="005F2487" w:rsidRDefault="005F2487" w:rsidP="00860025">
      <w:pPr>
        <w:rPr>
          <w:rtl/>
        </w:rPr>
      </w:pPr>
    </w:p>
    <w:p w:rsidR="005F2487" w:rsidRDefault="005F2487" w:rsidP="00380835">
      <w:pPr>
        <w:rPr>
          <w:rtl/>
        </w:rPr>
      </w:pPr>
      <w:r>
        <w:rPr>
          <w:rFonts w:hint="cs"/>
          <w:rtl/>
        </w:rPr>
        <w:t>מי שלומד הולך לשרת.</w:t>
      </w:r>
    </w:p>
    <w:p w:rsidR="005F2487" w:rsidRDefault="005F2487" w:rsidP="00380835">
      <w:pPr>
        <w:rPr>
          <w:b/>
          <w:bCs/>
          <w:u w:val="single"/>
          <w:rtl/>
          <w:lang w:eastAsia="he-IL"/>
        </w:rPr>
      </w:pPr>
    </w:p>
    <w:p w:rsidR="005F2487" w:rsidRDefault="005F2487" w:rsidP="00380835">
      <w:pPr>
        <w:pStyle w:val="-"/>
        <w:keepNext/>
        <w:rPr>
          <w:rtl/>
        </w:rPr>
      </w:pPr>
      <w:bookmarkStart w:id="7362" w:name="ET_speakercontinue_6584_49"/>
      <w:r w:rsidRPr="00AF2DE2">
        <w:rPr>
          <w:rStyle w:val="TagStyle"/>
          <w:rtl/>
        </w:rPr>
        <w:t xml:space="preserve"> &lt;&lt; דובר_המשך &gt;&gt; </w:t>
      </w:r>
      <w:r>
        <w:rPr>
          <w:rtl/>
        </w:rPr>
        <w:t>שר הבריאות אוריאל בוסו:</w:t>
      </w:r>
      <w:r w:rsidRPr="00AF2DE2">
        <w:rPr>
          <w:rStyle w:val="TagStyle"/>
          <w:rtl/>
        </w:rPr>
        <w:t xml:space="preserve"> &lt;&lt; דובר_המשך &gt;&gt;</w:t>
      </w:r>
      <w:r>
        <w:rPr>
          <w:rtl/>
        </w:rPr>
        <w:t xml:space="preserve"> </w:t>
      </w:r>
      <w:bookmarkEnd w:id="7362"/>
    </w:p>
    <w:p w:rsidR="005F2487" w:rsidRDefault="005F2487" w:rsidP="00860025">
      <w:pPr>
        <w:rPr>
          <w:rtl/>
          <w:lang w:eastAsia="he-IL"/>
        </w:rPr>
      </w:pPr>
    </w:p>
    <w:p w:rsidR="005F2487" w:rsidRDefault="005F2487" w:rsidP="00A5665F">
      <w:pPr>
        <w:rPr>
          <w:rtl/>
        </w:rPr>
      </w:pPr>
      <w:r>
        <w:rPr>
          <w:rtl/>
        </w:rPr>
        <w:t xml:space="preserve"> </w:t>
      </w:r>
      <w:bookmarkStart w:id="7363" w:name="_ETM_Q16_649080"/>
      <w:bookmarkEnd w:id="7363"/>
      <w:r>
        <w:rPr>
          <w:rtl/>
        </w:rPr>
        <w:t>לכ</w:t>
      </w:r>
      <w:r>
        <w:rPr>
          <w:rFonts w:hint="cs"/>
          <w:rtl/>
        </w:rPr>
        <w:t>ן,</w:t>
      </w:r>
      <w:bookmarkStart w:id="7364" w:name="_ETM_Q16_649131"/>
      <w:bookmarkEnd w:id="7364"/>
      <w:r>
        <w:rPr>
          <w:rtl/>
        </w:rPr>
        <w:t xml:space="preserve"> </w:t>
      </w:r>
      <w:bookmarkStart w:id="7365" w:name="_ETM_Q16_650079"/>
      <w:bookmarkEnd w:id="7365"/>
      <w:r>
        <w:rPr>
          <w:rtl/>
        </w:rPr>
        <w:t xml:space="preserve">הימים </w:t>
      </w:r>
      <w:bookmarkStart w:id="7366" w:name="_ETM_Q16_650529"/>
      <w:bookmarkEnd w:id="7366"/>
      <w:r>
        <w:rPr>
          <w:rtl/>
        </w:rPr>
        <w:t xml:space="preserve">הללו </w:t>
      </w:r>
      <w:bookmarkStart w:id="7367" w:name="_ETM_Q16_650889"/>
      <w:bookmarkEnd w:id="7367"/>
      <w:r>
        <w:rPr>
          <w:rtl/>
        </w:rPr>
        <w:t xml:space="preserve">הם </w:t>
      </w:r>
      <w:bookmarkStart w:id="7368" w:name="_ETM_Q16_651069"/>
      <w:bookmarkEnd w:id="7368"/>
      <w:r>
        <w:rPr>
          <w:rtl/>
        </w:rPr>
        <w:t xml:space="preserve">ימים </w:t>
      </w:r>
      <w:bookmarkStart w:id="7369" w:name="_ETM_Q16_651340"/>
      <w:bookmarkEnd w:id="7369"/>
      <w:r>
        <w:rPr>
          <w:rtl/>
        </w:rPr>
        <w:t xml:space="preserve">של </w:t>
      </w:r>
      <w:bookmarkStart w:id="7370" w:name="_ETM_Q16_651519"/>
      <w:bookmarkEnd w:id="7370"/>
      <w:r>
        <w:rPr>
          <w:rtl/>
        </w:rPr>
        <w:t xml:space="preserve">ניצחון </w:t>
      </w:r>
      <w:bookmarkStart w:id="7371" w:name="_ETM_Q16_651999"/>
      <w:bookmarkEnd w:id="7371"/>
      <w:r>
        <w:rPr>
          <w:rFonts w:hint="cs"/>
          <w:rtl/>
        </w:rPr>
        <w:t>ש</w:t>
      </w:r>
      <w:r>
        <w:rPr>
          <w:rtl/>
        </w:rPr>
        <w:t xml:space="preserve">ל </w:t>
      </w:r>
      <w:bookmarkStart w:id="7372" w:name="_ETM_Q16_652120"/>
      <w:bookmarkEnd w:id="7372"/>
      <w:r>
        <w:rPr>
          <w:rtl/>
        </w:rPr>
        <w:t xml:space="preserve">האור </w:t>
      </w:r>
      <w:bookmarkStart w:id="7373" w:name="_ETM_Q16_652719"/>
      <w:bookmarkStart w:id="7374" w:name="_ETM_Q16_653200"/>
      <w:bookmarkEnd w:id="7373"/>
      <w:bookmarkEnd w:id="7374"/>
      <w:r>
        <w:rPr>
          <w:rtl/>
        </w:rPr>
        <w:t xml:space="preserve">על </w:t>
      </w:r>
      <w:bookmarkStart w:id="7375" w:name="_ETM_Q16_653319"/>
      <w:bookmarkEnd w:id="7375"/>
      <w:r>
        <w:rPr>
          <w:rtl/>
        </w:rPr>
        <w:t>החושך</w:t>
      </w:r>
      <w:r>
        <w:rPr>
          <w:rFonts w:hint="cs"/>
          <w:rtl/>
        </w:rPr>
        <w:t>,</w:t>
      </w:r>
      <w:r>
        <w:rPr>
          <w:rtl/>
        </w:rPr>
        <w:t xml:space="preserve"> </w:t>
      </w:r>
      <w:bookmarkStart w:id="7376" w:name="_ETM_Q16_653799"/>
      <w:bookmarkEnd w:id="7376"/>
      <w:r>
        <w:rPr>
          <w:rFonts w:hint="cs"/>
          <w:rtl/>
        </w:rPr>
        <w:t>ו</w:t>
      </w:r>
      <w:r>
        <w:rPr>
          <w:rtl/>
        </w:rPr>
        <w:t>י</w:t>
      </w:r>
      <w:r>
        <w:rPr>
          <w:rFonts w:hint="cs"/>
          <w:rtl/>
        </w:rPr>
        <w:t>הי</w:t>
      </w:r>
      <w:r>
        <w:rPr>
          <w:rtl/>
        </w:rPr>
        <w:t xml:space="preserve"> </w:t>
      </w:r>
      <w:bookmarkStart w:id="7377" w:name="_ETM_Q16_654010"/>
      <w:bookmarkEnd w:id="7377"/>
      <w:r>
        <w:rPr>
          <w:rtl/>
        </w:rPr>
        <w:t>רצון</w:t>
      </w:r>
      <w:bookmarkStart w:id="7378" w:name="_ETM_Q16_655530"/>
      <w:bookmarkEnd w:id="7378"/>
      <w:r>
        <w:rPr>
          <w:rtl/>
        </w:rPr>
        <w:t xml:space="preserve"> </w:t>
      </w:r>
      <w:bookmarkStart w:id="7379" w:name="_ETM_Q16_654700"/>
      <w:bookmarkEnd w:id="7379"/>
      <w:r>
        <w:rPr>
          <w:rtl/>
        </w:rPr>
        <w:t xml:space="preserve">שנזכה </w:t>
      </w:r>
      <w:bookmarkStart w:id="7380" w:name="_ETM_Q16_655120"/>
      <w:bookmarkEnd w:id="7380"/>
      <w:r>
        <w:rPr>
          <w:rtl/>
        </w:rPr>
        <w:t xml:space="preserve">כולנו </w:t>
      </w:r>
      <w:bookmarkStart w:id="7381" w:name="_ETM_Q16_655419"/>
      <w:bookmarkEnd w:id="7381"/>
      <w:r>
        <w:rPr>
          <w:rtl/>
        </w:rPr>
        <w:t xml:space="preserve">לראות </w:t>
      </w:r>
      <w:bookmarkStart w:id="7382" w:name="_ETM_Q16_655870"/>
      <w:bookmarkEnd w:id="7382"/>
      <w:r>
        <w:rPr>
          <w:rtl/>
        </w:rPr>
        <w:t xml:space="preserve">את </w:t>
      </w:r>
      <w:bookmarkStart w:id="7383" w:name="_ETM_Q16_656079"/>
      <w:bookmarkEnd w:id="7383"/>
      <w:r>
        <w:rPr>
          <w:rtl/>
        </w:rPr>
        <w:t xml:space="preserve">אור </w:t>
      </w:r>
      <w:bookmarkStart w:id="7384" w:name="_ETM_Q16_656260"/>
      <w:bookmarkEnd w:id="7384"/>
      <w:r>
        <w:rPr>
          <w:rtl/>
        </w:rPr>
        <w:t xml:space="preserve">התורה </w:t>
      </w:r>
      <w:bookmarkStart w:id="7385" w:name="_ETM_Q16_657040"/>
      <w:bookmarkEnd w:id="7385"/>
      <w:r>
        <w:rPr>
          <w:rtl/>
        </w:rPr>
        <w:t xml:space="preserve">באופן </w:t>
      </w:r>
      <w:bookmarkStart w:id="7386" w:name="_ETM_Q16_657489"/>
      <w:bookmarkEnd w:id="7386"/>
      <w:r>
        <w:rPr>
          <w:rtl/>
        </w:rPr>
        <w:t>מאיר</w:t>
      </w:r>
      <w:bookmarkStart w:id="7387" w:name="_ETM_Q16_657031"/>
      <w:bookmarkEnd w:id="7387"/>
      <w:r>
        <w:rPr>
          <w:rFonts w:hint="cs"/>
          <w:rtl/>
        </w:rPr>
        <w:t>,</w:t>
      </w:r>
      <w:r>
        <w:rPr>
          <w:rtl/>
        </w:rPr>
        <w:t xml:space="preserve"> </w:t>
      </w:r>
      <w:bookmarkStart w:id="7388" w:name="_ETM_Q16_657700"/>
      <w:bookmarkEnd w:id="7388"/>
      <w:r>
        <w:rPr>
          <w:rFonts w:hint="cs"/>
          <w:rtl/>
        </w:rPr>
        <w:t>אמיתי.</w:t>
      </w:r>
      <w:r>
        <w:rPr>
          <w:rtl/>
        </w:rPr>
        <w:t xml:space="preserve"> </w:t>
      </w:r>
      <w:bookmarkStart w:id="7389" w:name="_ETM_Q16_658029"/>
      <w:bookmarkEnd w:id="7389"/>
      <w:r>
        <w:rPr>
          <w:rtl/>
        </w:rPr>
        <w:t xml:space="preserve">תודה </w:t>
      </w:r>
      <w:bookmarkStart w:id="7390" w:name="_ETM_Q16_658269"/>
      <w:bookmarkEnd w:id="7390"/>
      <w:r>
        <w:rPr>
          <w:rtl/>
        </w:rPr>
        <w:t>רבה</w:t>
      </w:r>
      <w:r>
        <w:rPr>
          <w:rFonts w:hint="cs"/>
          <w:rtl/>
        </w:rPr>
        <w:t>.</w:t>
      </w:r>
    </w:p>
    <w:p w:rsidR="005F2487" w:rsidRDefault="005F2487" w:rsidP="00380835">
      <w:pPr>
        <w:rPr>
          <w:rtl/>
        </w:rPr>
      </w:pPr>
    </w:p>
    <w:p w:rsidR="005F2487" w:rsidRDefault="005F2487" w:rsidP="00380835">
      <w:pPr>
        <w:pStyle w:val="af6"/>
        <w:keepNext/>
        <w:rPr>
          <w:rtl/>
        </w:rPr>
      </w:pPr>
      <w:r w:rsidRPr="00086B54">
        <w:rPr>
          <w:rStyle w:val="TagStyle"/>
          <w:rtl/>
        </w:rPr>
        <w:t xml:space="preserve"> &lt;&lt; יור &gt;&gt; </w:t>
      </w:r>
      <w:r>
        <w:rPr>
          <w:rtl/>
        </w:rPr>
        <w:t>היו"ר חנוך דב מלביצקי:</w:t>
      </w:r>
      <w:r w:rsidRPr="00086B54">
        <w:rPr>
          <w:rStyle w:val="TagStyle"/>
          <w:rtl/>
        </w:rPr>
        <w:t xml:space="preserve"> &lt;&lt; יור &gt;&gt;</w:t>
      </w:r>
      <w:r>
        <w:rPr>
          <w:rtl/>
        </w:rPr>
        <w:t xml:space="preserve"> </w:t>
      </w:r>
    </w:p>
    <w:p w:rsidR="005F2487" w:rsidRDefault="005F2487" w:rsidP="00860025">
      <w:pPr>
        <w:rPr>
          <w:rtl/>
        </w:rPr>
      </w:pPr>
    </w:p>
    <w:p w:rsidR="005F2487" w:rsidRDefault="005F2487" w:rsidP="00380835">
      <w:pPr>
        <w:rPr>
          <w:rtl/>
        </w:rPr>
      </w:pPr>
      <w:r>
        <w:rPr>
          <w:rtl/>
        </w:rPr>
        <w:t xml:space="preserve"> </w:t>
      </w:r>
      <w:bookmarkStart w:id="7391" w:name="_ETM_Q16_660510"/>
      <w:bookmarkEnd w:id="7391"/>
      <w:r>
        <w:rPr>
          <w:rtl/>
        </w:rPr>
        <w:t>תודה</w:t>
      </w:r>
      <w:bookmarkStart w:id="7392" w:name="_ETM_Q16_659010"/>
      <w:bookmarkEnd w:id="7392"/>
      <w:r>
        <w:rPr>
          <w:rFonts w:hint="cs"/>
          <w:rtl/>
        </w:rPr>
        <w:t>.</w:t>
      </w:r>
      <w:r>
        <w:rPr>
          <w:rtl/>
        </w:rPr>
        <w:t xml:space="preserve"> </w:t>
      </w:r>
      <w:bookmarkStart w:id="7393" w:name="_ETM_Q16_661170"/>
      <w:bookmarkEnd w:id="7393"/>
      <w:r>
        <w:rPr>
          <w:rtl/>
        </w:rPr>
        <w:t xml:space="preserve">חבר </w:t>
      </w:r>
      <w:bookmarkStart w:id="7394" w:name="_ETM_Q16_661409"/>
      <w:bookmarkEnd w:id="7394"/>
      <w:r>
        <w:rPr>
          <w:rtl/>
        </w:rPr>
        <w:t>הכנסת</w:t>
      </w:r>
      <w:r>
        <w:rPr>
          <w:rFonts w:hint="cs"/>
          <w:rtl/>
        </w:rPr>
        <w:t xml:space="preserve"> שוסטר,</w:t>
      </w:r>
      <w:r>
        <w:rPr>
          <w:rtl/>
        </w:rPr>
        <w:t xml:space="preserve"> </w:t>
      </w:r>
      <w:bookmarkStart w:id="7395" w:name="_ETM_Q16_661980"/>
      <w:bookmarkEnd w:id="7395"/>
      <w:r>
        <w:rPr>
          <w:rtl/>
        </w:rPr>
        <w:t xml:space="preserve">אני </w:t>
      </w:r>
      <w:bookmarkStart w:id="7396" w:name="_ETM_Q16_662370"/>
      <w:bookmarkEnd w:id="7396"/>
      <w:r>
        <w:rPr>
          <w:rtl/>
        </w:rPr>
        <w:t xml:space="preserve">מבין </w:t>
      </w:r>
      <w:bookmarkStart w:id="7397" w:name="_ETM_Q16_662670"/>
      <w:bookmarkEnd w:id="7397"/>
      <w:r>
        <w:rPr>
          <w:rtl/>
        </w:rPr>
        <w:t xml:space="preserve">שאתה </w:t>
      </w:r>
      <w:bookmarkStart w:id="7398" w:name="_ETM_Q16_662849"/>
      <w:bookmarkEnd w:id="7398"/>
      <w:r>
        <w:rPr>
          <w:rtl/>
        </w:rPr>
        <w:t xml:space="preserve">מעוניין </w:t>
      </w:r>
      <w:bookmarkStart w:id="7399" w:name="_ETM_Q16_663180"/>
      <w:bookmarkEnd w:id="7399"/>
      <w:r>
        <w:rPr>
          <w:rtl/>
        </w:rPr>
        <w:t>להשיב</w:t>
      </w:r>
      <w:bookmarkStart w:id="7400" w:name="_ETM_Q16_663361"/>
      <w:bookmarkEnd w:id="7400"/>
      <w:r>
        <w:rPr>
          <w:rFonts w:hint="cs"/>
          <w:rtl/>
        </w:rPr>
        <w:t xml:space="preserve">? </w:t>
      </w:r>
      <w:bookmarkStart w:id="7401" w:name="_ETM_Q16_663980"/>
      <w:bookmarkEnd w:id="7401"/>
      <w:r>
        <w:rPr>
          <w:rtl/>
        </w:rPr>
        <w:t>בבקשה</w:t>
      </w:r>
      <w:r>
        <w:rPr>
          <w:rFonts w:hint="cs"/>
          <w:rtl/>
        </w:rPr>
        <w:t>,</w:t>
      </w:r>
      <w:r>
        <w:rPr>
          <w:rtl/>
        </w:rPr>
        <w:t xml:space="preserve"> </w:t>
      </w:r>
      <w:bookmarkStart w:id="7402" w:name="_ETM_Q16_664430"/>
      <w:bookmarkEnd w:id="7402"/>
      <w:r>
        <w:rPr>
          <w:rtl/>
        </w:rPr>
        <w:t>אדוני</w:t>
      </w:r>
      <w:r>
        <w:rPr>
          <w:rFonts w:hint="cs"/>
          <w:rtl/>
        </w:rPr>
        <w:t>.</w:t>
      </w:r>
      <w:bookmarkStart w:id="7403" w:name="_ETM_Q16_673474"/>
      <w:bookmarkEnd w:id="7403"/>
    </w:p>
    <w:p w:rsidR="005F2487" w:rsidRDefault="005F2487" w:rsidP="00380835">
      <w:pPr>
        <w:rPr>
          <w:rtl/>
        </w:rPr>
      </w:pPr>
      <w:bookmarkStart w:id="7404" w:name="_ETM_Q16_673515"/>
      <w:bookmarkEnd w:id="7404"/>
    </w:p>
    <w:p w:rsidR="005F2487" w:rsidRDefault="005F2487" w:rsidP="00380835">
      <w:pPr>
        <w:pStyle w:val="a4"/>
        <w:keepNext/>
        <w:rPr>
          <w:rtl/>
        </w:rPr>
      </w:pPr>
      <w:bookmarkStart w:id="7405" w:name="ET_speaker_6144_44"/>
      <w:r w:rsidRPr="00086B54">
        <w:rPr>
          <w:rStyle w:val="TagStyle"/>
          <w:rtl/>
        </w:rPr>
        <w:t xml:space="preserve"> &lt;&lt; דובר &gt;&gt; </w:t>
      </w:r>
      <w:bookmarkStart w:id="7406" w:name="_Toc186044703"/>
      <w:bookmarkStart w:id="7407" w:name="_Toc221002672"/>
      <w:r>
        <w:rPr>
          <w:rtl/>
        </w:rPr>
        <w:t>אלון שוסטר (המחנה הממלכתי):</w:t>
      </w:r>
      <w:bookmarkEnd w:id="7406"/>
      <w:bookmarkEnd w:id="7407"/>
      <w:r w:rsidRPr="00086B54">
        <w:rPr>
          <w:rStyle w:val="TagStyle"/>
          <w:rtl/>
        </w:rPr>
        <w:t xml:space="preserve"> &lt;&lt; דובר &gt;&gt;</w:t>
      </w:r>
      <w:r>
        <w:rPr>
          <w:rtl/>
        </w:rPr>
        <w:t xml:space="preserve"> </w:t>
      </w:r>
      <w:bookmarkEnd w:id="7405"/>
    </w:p>
    <w:p w:rsidR="005F2487" w:rsidRDefault="005F2487" w:rsidP="00860025">
      <w:pPr>
        <w:rPr>
          <w:rtl/>
        </w:rPr>
      </w:pPr>
    </w:p>
    <w:p w:rsidR="005F2487" w:rsidRDefault="005F2487" w:rsidP="00380835">
      <w:pPr>
        <w:rPr>
          <w:rtl/>
        </w:rPr>
      </w:pPr>
      <w:bookmarkStart w:id="7408" w:name="_ETM_Q16_672900"/>
      <w:bookmarkStart w:id="7409" w:name="_ETM_Q16_674040"/>
      <w:bookmarkEnd w:id="7408"/>
      <w:bookmarkEnd w:id="7409"/>
      <w:r>
        <w:rPr>
          <w:rFonts w:hint="cs"/>
          <w:rtl/>
        </w:rPr>
        <w:t xml:space="preserve">קצת </w:t>
      </w:r>
      <w:bookmarkStart w:id="7410" w:name="_ETM_Q16_675991"/>
      <w:bookmarkEnd w:id="7410"/>
      <w:r>
        <w:rPr>
          <w:rtl/>
        </w:rPr>
        <w:t xml:space="preserve">התייחסות </w:t>
      </w:r>
      <w:bookmarkStart w:id="7411" w:name="_ETM_Q16_674579"/>
      <w:bookmarkStart w:id="7412" w:name="_ETM_Q16_675190"/>
      <w:bookmarkEnd w:id="7411"/>
      <w:bookmarkEnd w:id="7412"/>
      <w:r>
        <w:rPr>
          <w:rtl/>
        </w:rPr>
        <w:t xml:space="preserve">עניינית </w:t>
      </w:r>
      <w:bookmarkStart w:id="7413" w:name="_ETM_Q16_675640"/>
      <w:bookmarkEnd w:id="7413"/>
      <w:r>
        <w:rPr>
          <w:rtl/>
        </w:rPr>
        <w:t xml:space="preserve">לחוק </w:t>
      </w:r>
      <w:bookmarkStart w:id="7414" w:name="_ETM_Q16_675940"/>
      <w:bookmarkEnd w:id="7414"/>
      <w:r>
        <w:rPr>
          <w:rtl/>
        </w:rPr>
        <w:t>עצמו</w:t>
      </w:r>
      <w:r>
        <w:rPr>
          <w:rFonts w:hint="cs"/>
          <w:rtl/>
        </w:rPr>
        <w:t>.</w:t>
      </w:r>
      <w:bookmarkStart w:id="7415" w:name="_ETM_Q16_677800"/>
      <w:bookmarkEnd w:id="7415"/>
      <w:r>
        <w:rPr>
          <w:rtl/>
        </w:rPr>
        <w:t xml:space="preserve"> </w:t>
      </w:r>
      <w:bookmarkStart w:id="7416" w:name="_ETM_Q16_676810"/>
      <w:bookmarkEnd w:id="7416"/>
      <w:r>
        <w:rPr>
          <w:rtl/>
        </w:rPr>
        <w:t xml:space="preserve">אני </w:t>
      </w:r>
      <w:bookmarkStart w:id="7417" w:name="_ETM_Q16_677859"/>
      <w:bookmarkEnd w:id="7417"/>
      <w:r>
        <w:rPr>
          <w:rtl/>
        </w:rPr>
        <w:t xml:space="preserve">רוצה </w:t>
      </w:r>
      <w:bookmarkStart w:id="7418" w:name="_ETM_Q16_678250"/>
      <w:bookmarkEnd w:id="7418"/>
      <w:r>
        <w:rPr>
          <w:rtl/>
        </w:rPr>
        <w:t>לומר</w:t>
      </w:r>
      <w:bookmarkStart w:id="7419" w:name="_ETM_Q16_678609"/>
      <w:bookmarkEnd w:id="7419"/>
      <w:r>
        <w:rPr>
          <w:rtl/>
        </w:rPr>
        <w:t xml:space="preserve"> </w:t>
      </w:r>
      <w:bookmarkStart w:id="7420" w:name="_ETM_Q16_679209"/>
      <w:bookmarkEnd w:id="7420"/>
      <w:r>
        <w:rPr>
          <w:rFonts w:hint="cs"/>
          <w:rtl/>
        </w:rPr>
        <w:t>ב</w:t>
      </w:r>
      <w:r>
        <w:rPr>
          <w:rtl/>
        </w:rPr>
        <w:t xml:space="preserve">מענה </w:t>
      </w:r>
      <w:bookmarkStart w:id="7421" w:name="_ETM_Q16_679780"/>
      <w:bookmarkEnd w:id="7421"/>
      <w:r>
        <w:rPr>
          <w:rtl/>
        </w:rPr>
        <w:t>ל</w:t>
      </w:r>
      <w:bookmarkStart w:id="7422" w:name="_ETM_Q16_680230"/>
      <w:bookmarkEnd w:id="7422"/>
      <w:r>
        <w:rPr>
          <w:rtl/>
        </w:rPr>
        <w:t xml:space="preserve">שר </w:t>
      </w:r>
      <w:bookmarkStart w:id="7423" w:name="_ETM_Q16_680769"/>
      <w:bookmarkStart w:id="7424" w:name="_ETM_Q16_681010"/>
      <w:bookmarkEnd w:id="7423"/>
      <w:bookmarkEnd w:id="7424"/>
      <w:r>
        <w:rPr>
          <w:rtl/>
        </w:rPr>
        <w:t xml:space="preserve">הבריאות </w:t>
      </w:r>
      <w:bookmarkStart w:id="7425" w:name="_ETM_Q16_681459"/>
      <w:bookmarkEnd w:id="7425"/>
      <w:r>
        <w:rPr>
          <w:rtl/>
        </w:rPr>
        <w:t xml:space="preserve">בשם </w:t>
      </w:r>
      <w:bookmarkStart w:id="7426" w:name="_ETM_Q16_681760"/>
      <w:bookmarkEnd w:id="7426"/>
      <w:r>
        <w:rPr>
          <w:rtl/>
        </w:rPr>
        <w:t xml:space="preserve">הממשלה </w:t>
      </w:r>
      <w:bookmarkStart w:id="7427" w:name="_ETM_Q16_683799"/>
      <w:bookmarkStart w:id="7428" w:name="_ETM_Q16_682161"/>
      <w:bookmarkEnd w:id="7427"/>
      <w:bookmarkEnd w:id="7428"/>
      <w:r>
        <w:rPr>
          <w:rFonts w:hint="cs"/>
          <w:rtl/>
        </w:rPr>
        <w:t xml:space="preserve">– </w:t>
      </w:r>
      <w:bookmarkStart w:id="7429" w:name="_ETM_Q16_686102"/>
      <w:bookmarkEnd w:id="7429"/>
      <w:r>
        <w:rPr>
          <w:rtl/>
        </w:rPr>
        <w:t xml:space="preserve">שר </w:t>
      </w:r>
      <w:bookmarkStart w:id="7430" w:name="_ETM_Q16_684099"/>
      <w:bookmarkEnd w:id="7430"/>
      <w:r>
        <w:rPr>
          <w:rtl/>
        </w:rPr>
        <w:t>הבריאות</w:t>
      </w:r>
      <w:r>
        <w:rPr>
          <w:rFonts w:hint="cs"/>
          <w:rtl/>
        </w:rPr>
        <w:t>, מר בוסו</w:t>
      </w:r>
      <w:bookmarkStart w:id="7431" w:name="_ETM_Q16_687801"/>
      <w:bookmarkEnd w:id="7431"/>
      <w:r>
        <w:rPr>
          <w:rFonts w:hint="cs"/>
          <w:rtl/>
        </w:rPr>
        <w:t>, אם לא תקשיב אני</w:t>
      </w:r>
      <w:bookmarkStart w:id="7432" w:name="_ETM_Q16_685370"/>
      <w:bookmarkStart w:id="7433" w:name="_ETM_Q16_685579"/>
      <w:bookmarkStart w:id="7434" w:name="_ETM_Q16_687989"/>
      <w:bookmarkStart w:id="7435" w:name="_ETM_Q16_688140"/>
      <w:bookmarkStart w:id="7436" w:name="_ETM_Q16_688230"/>
      <w:bookmarkStart w:id="7437" w:name="_ETM_Q16_688590"/>
      <w:bookmarkEnd w:id="7432"/>
      <w:bookmarkEnd w:id="7433"/>
      <w:bookmarkEnd w:id="7434"/>
      <w:bookmarkEnd w:id="7435"/>
      <w:bookmarkEnd w:id="7436"/>
      <w:bookmarkEnd w:id="7437"/>
      <w:r>
        <w:rPr>
          <w:rtl/>
        </w:rPr>
        <w:t xml:space="preserve"> </w:t>
      </w:r>
      <w:bookmarkStart w:id="7438" w:name="_ETM_Q16_688709"/>
      <w:bookmarkEnd w:id="7438"/>
      <w:r>
        <w:rPr>
          <w:rtl/>
        </w:rPr>
        <w:t>א</w:t>
      </w:r>
      <w:r>
        <w:rPr>
          <w:rFonts w:hint="cs"/>
          <w:rtl/>
        </w:rPr>
        <w:t>תן</w:t>
      </w:r>
      <w:bookmarkStart w:id="7439" w:name="_ETM_Q16_689110"/>
      <w:bookmarkEnd w:id="7439"/>
      <w:r>
        <w:rPr>
          <w:rtl/>
        </w:rPr>
        <w:t xml:space="preserve"> </w:t>
      </w:r>
      <w:bookmarkStart w:id="7440" w:name="_ETM_Q16_688830"/>
      <w:bookmarkEnd w:id="7440"/>
      <w:r>
        <w:rPr>
          <w:rtl/>
        </w:rPr>
        <w:t xml:space="preserve">לך </w:t>
      </w:r>
      <w:bookmarkStart w:id="7441" w:name="_ETM_Q16_689010"/>
      <w:bookmarkEnd w:id="7441"/>
      <w:r>
        <w:rPr>
          <w:rtl/>
        </w:rPr>
        <w:t>בוסה</w:t>
      </w:r>
      <w:r>
        <w:rPr>
          <w:rFonts w:hint="cs"/>
          <w:rtl/>
        </w:rPr>
        <w:t>.</w:t>
      </w:r>
      <w:bookmarkStart w:id="7442" w:name="_ETM_Q16_692509"/>
      <w:bookmarkEnd w:id="7442"/>
    </w:p>
    <w:p w:rsidR="005F2487" w:rsidRDefault="005F2487" w:rsidP="00380835">
      <w:pPr>
        <w:rPr>
          <w:rtl/>
        </w:rPr>
      </w:pPr>
      <w:bookmarkStart w:id="7443" w:name="_ETM_Q16_692565"/>
      <w:bookmarkEnd w:id="7443"/>
    </w:p>
    <w:p w:rsidR="005F2487" w:rsidRDefault="005F2487" w:rsidP="00380835">
      <w:pPr>
        <w:rPr>
          <w:rtl/>
        </w:rPr>
      </w:pPr>
      <w:r>
        <w:rPr>
          <w:rtl/>
        </w:rPr>
        <w:t xml:space="preserve"> </w:t>
      </w:r>
      <w:bookmarkStart w:id="7444" w:name="_ETM_Q16_690469"/>
      <w:bookmarkEnd w:id="7444"/>
      <w:r>
        <w:rPr>
          <w:rtl/>
        </w:rPr>
        <w:t xml:space="preserve">לכנסת </w:t>
      </w:r>
      <w:bookmarkStart w:id="7445" w:name="_ETM_Q16_692510"/>
      <w:bookmarkStart w:id="7446" w:name="_ETM_Q16_694141"/>
      <w:bookmarkEnd w:id="7445"/>
      <w:bookmarkEnd w:id="7446"/>
      <w:r>
        <w:rPr>
          <w:rtl/>
        </w:rPr>
        <w:t xml:space="preserve">יש </w:t>
      </w:r>
      <w:bookmarkStart w:id="7447" w:name="_ETM_Q16_692749"/>
      <w:bookmarkEnd w:id="7447"/>
      <w:r>
        <w:rPr>
          <w:rtl/>
        </w:rPr>
        <w:t xml:space="preserve">גם </w:t>
      </w:r>
      <w:bookmarkStart w:id="7448" w:name="_ETM_Q16_692929"/>
      <w:bookmarkEnd w:id="7448"/>
      <w:r>
        <w:rPr>
          <w:rtl/>
        </w:rPr>
        <w:t xml:space="preserve">תפקיד </w:t>
      </w:r>
      <w:bookmarkStart w:id="7449" w:name="_ETM_Q16_693319"/>
      <w:bookmarkEnd w:id="7449"/>
      <w:r>
        <w:rPr>
          <w:rtl/>
        </w:rPr>
        <w:t>חינוכי</w:t>
      </w:r>
      <w:r>
        <w:rPr>
          <w:rFonts w:hint="cs"/>
          <w:rtl/>
        </w:rPr>
        <w:t>.</w:t>
      </w:r>
      <w:r>
        <w:rPr>
          <w:rtl/>
        </w:rPr>
        <w:t xml:space="preserve"> </w:t>
      </w:r>
      <w:bookmarkStart w:id="7450" w:name="_ETM_Q16_694629"/>
      <w:bookmarkEnd w:id="7450"/>
      <w:r>
        <w:rPr>
          <w:rtl/>
        </w:rPr>
        <w:t xml:space="preserve">החוק </w:t>
      </w:r>
      <w:bookmarkStart w:id="7451" w:name="_ETM_Q16_695109"/>
      <w:bookmarkEnd w:id="7451"/>
      <w:r>
        <w:rPr>
          <w:rtl/>
        </w:rPr>
        <w:t xml:space="preserve">הזה </w:t>
      </w:r>
      <w:bookmarkStart w:id="7452" w:name="_ETM_Q16_695290"/>
      <w:bookmarkEnd w:id="7452"/>
      <w:r>
        <w:rPr>
          <w:rtl/>
        </w:rPr>
        <w:t xml:space="preserve">הוא </w:t>
      </w:r>
      <w:bookmarkStart w:id="7453" w:name="_ETM_Q16_695379"/>
      <w:bookmarkEnd w:id="7453"/>
      <w:r>
        <w:rPr>
          <w:rtl/>
        </w:rPr>
        <w:t xml:space="preserve">חוק </w:t>
      </w:r>
      <w:bookmarkStart w:id="7454" w:name="_ETM_Q16_695620"/>
      <w:bookmarkEnd w:id="7454"/>
      <w:r>
        <w:rPr>
          <w:rtl/>
        </w:rPr>
        <w:t>הצהרתי</w:t>
      </w:r>
      <w:r>
        <w:rPr>
          <w:rFonts w:hint="cs"/>
          <w:rtl/>
        </w:rPr>
        <w:t>.</w:t>
      </w:r>
      <w:bookmarkStart w:id="7455" w:name="_ETM_Q16_697020"/>
      <w:bookmarkEnd w:id="7455"/>
      <w:r>
        <w:rPr>
          <w:rtl/>
        </w:rPr>
        <w:t xml:space="preserve"> </w:t>
      </w:r>
      <w:bookmarkStart w:id="7456" w:name="_ETM_Q16_696790"/>
      <w:bookmarkEnd w:id="7456"/>
      <w:r>
        <w:rPr>
          <w:rtl/>
        </w:rPr>
        <w:t xml:space="preserve">ואם </w:t>
      </w:r>
      <w:bookmarkStart w:id="7457" w:name="_ETM_Q16_697179"/>
      <w:bookmarkEnd w:id="7457"/>
      <w:r>
        <w:rPr>
          <w:rtl/>
        </w:rPr>
        <w:t>הממשלה</w:t>
      </w:r>
      <w:r>
        <w:rPr>
          <w:rFonts w:hint="cs"/>
          <w:rtl/>
        </w:rPr>
        <w:t>,</w:t>
      </w:r>
      <w:r>
        <w:rPr>
          <w:rtl/>
        </w:rPr>
        <w:t xml:space="preserve"> </w:t>
      </w:r>
      <w:bookmarkStart w:id="7458" w:name="_ETM_Q16_697959"/>
      <w:bookmarkEnd w:id="7458"/>
      <w:r>
        <w:rPr>
          <w:rtl/>
        </w:rPr>
        <w:t xml:space="preserve">כפי </w:t>
      </w:r>
      <w:bookmarkStart w:id="7459" w:name="_ETM_Q16_698139"/>
      <w:bookmarkEnd w:id="7459"/>
      <w:r>
        <w:rPr>
          <w:rtl/>
        </w:rPr>
        <w:t xml:space="preserve">שאתה </w:t>
      </w:r>
      <w:bookmarkStart w:id="7460" w:name="_ETM_Q16_698349"/>
      <w:bookmarkEnd w:id="7460"/>
      <w:r>
        <w:rPr>
          <w:rtl/>
        </w:rPr>
        <w:t>אומר</w:t>
      </w:r>
      <w:r>
        <w:rPr>
          <w:rFonts w:hint="cs"/>
          <w:rtl/>
        </w:rPr>
        <w:t>,</w:t>
      </w:r>
      <w:r>
        <w:rPr>
          <w:rtl/>
        </w:rPr>
        <w:t xml:space="preserve"> </w:t>
      </w:r>
      <w:bookmarkStart w:id="7461" w:name="_ETM_Q16_699040"/>
      <w:bookmarkEnd w:id="7461"/>
      <w:r>
        <w:rPr>
          <w:rtl/>
        </w:rPr>
        <w:t xml:space="preserve">מעוניינת </w:t>
      </w:r>
      <w:bookmarkStart w:id="7462" w:name="_ETM_Q16_699489"/>
      <w:bookmarkEnd w:id="7462"/>
      <w:r>
        <w:rPr>
          <w:rtl/>
        </w:rPr>
        <w:t xml:space="preserve">ללכת </w:t>
      </w:r>
      <w:bookmarkStart w:id="7463" w:name="_ETM_Q16_700150"/>
      <w:bookmarkEnd w:id="7463"/>
      <w:r>
        <w:rPr>
          <w:rtl/>
        </w:rPr>
        <w:t>בכיוון</w:t>
      </w:r>
      <w:r>
        <w:rPr>
          <w:rFonts w:hint="cs"/>
          <w:rtl/>
        </w:rPr>
        <w:t>,</w:t>
      </w:r>
      <w:bookmarkStart w:id="7464" w:name="_ETM_Q16_701600"/>
      <w:bookmarkEnd w:id="7464"/>
      <w:r>
        <w:rPr>
          <w:rtl/>
        </w:rPr>
        <w:t xml:space="preserve"> </w:t>
      </w:r>
      <w:bookmarkStart w:id="7465" w:name="_ETM_Q16_701079"/>
      <w:bookmarkEnd w:id="7465"/>
      <w:r>
        <w:rPr>
          <w:rtl/>
        </w:rPr>
        <w:t xml:space="preserve">אז </w:t>
      </w:r>
      <w:bookmarkStart w:id="7466" w:name="_ETM_Q16_701799"/>
      <w:bookmarkStart w:id="7467" w:name="_ETM_Q16_701950"/>
      <w:bookmarkStart w:id="7468" w:name="_ETM_Q16_702309"/>
      <w:bookmarkEnd w:id="7466"/>
      <w:bookmarkEnd w:id="7467"/>
      <w:bookmarkEnd w:id="7468"/>
      <w:r>
        <w:rPr>
          <w:rFonts w:hint="cs"/>
          <w:rtl/>
        </w:rPr>
        <w:t>היא תישאר</w:t>
      </w:r>
      <w:bookmarkStart w:id="7469" w:name="_ETM_Q16_703510"/>
      <w:bookmarkEnd w:id="7469"/>
      <w:r>
        <w:rPr>
          <w:rtl/>
        </w:rPr>
        <w:t xml:space="preserve"> </w:t>
      </w:r>
      <w:bookmarkStart w:id="7470" w:name="_ETM_Q16_702669"/>
      <w:bookmarkEnd w:id="7470"/>
      <w:r>
        <w:rPr>
          <w:rtl/>
        </w:rPr>
        <w:t xml:space="preserve">הצעת </w:t>
      </w:r>
      <w:bookmarkStart w:id="7471" w:name="_ETM_Q16_703029"/>
      <w:bookmarkEnd w:id="7471"/>
      <w:r>
        <w:rPr>
          <w:rtl/>
        </w:rPr>
        <w:t xml:space="preserve">חוק </w:t>
      </w:r>
      <w:bookmarkStart w:id="7472" w:name="_ETM_Q16_703239"/>
      <w:bookmarkEnd w:id="7472"/>
      <w:r>
        <w:rPr>
          <w:rtl/>
        </w:rPr>
        <w:t xml:space="preserve">טרומית </w:t>
      </w:r>
      <w:bookmarkStart w:id="7473" w:name="_ETM_Q16_704050"/>
      <w:bookmarkEnd w:id="7473"/>
      <w:r>
        <w:rPr>
          <w:rtl/>
        </w:rPr>
        <w:t xml:space="preserve">או </w:t>
      </w:r>
      <w:bookmarkStart w:id="7474" w:name="_ETM_Q16_704170"/>
      <w:bookmarkEnd w:id="7474"/>
      <w:r>
        <w:rPr>
          <w:rtl/>
        </w:rPr>
        <w:t xml:space="preserve">באיזשהו </w:t>
      </w:r>
      <w:bookmarkStart w:id="7475" w:name="_ETM_Q16_704530"/>
      <w:bookmarkEnd w:id="7475"/>
      <w:r>
        <w:rPr>
          <w:rtl/>
        </w:rPr>
        <w:t xml:space="preserve">מסלול </w:t>
      </w:r>
      <w:bookmarkStart w:id="7476" w:name="_ETM_Q16_704890"/>
      <w:bookmarkEnd w:id="7476"/>
      <w:r>
        <w:rPr>
          <w:rtl/>
        </w:rPr>
        <w:t>ראשוני</w:t>
      </w:r>
      <w:r>
        <w:rPr>
          <w:rFonts w:hint="cs"/>
          <w:rtl/>
        </w:rPr>
        <w:t>, והמדינה תלך בעקבותיה</w:t>
      </w:r>
      <w:bookmarkStart w:id="7477" w:name="_ETM_Q16_708400"/>
      <w:bookmarkEnd w:id="7477"/>
      <w:r>
        <w:rPr>
          <w:rFonts w:hint="cs"/>
          <w:rtl/>
        </w:rPr>
        <w:t>.</w:t>
      </w:r>
      <w:bookmarkStart w:id="7478" w:name="_ETM_Q16_705420"/>
      <w:bookmarkEnd w:id="7478"/>
      <w:r>
        <w:rPr>
          <w:rtl/>
        </w:rPr>
        <w:t xml:space="preserve"> </w:t>
      </w:r>
      <w:bookmarkStart w:id="7479" w:name="_ETM_Q16_708730"/>
      <w:bookmarkStart w:id="7480" w:name="_ETM_Q16_709448"/>
      <w:bookmarkStart w:id="7481" w:name="_ETM_Q16_709488"/>
      <w:bookmarkStart w:id="7482" w:name="_ETM_Q16_709863"/>
      <w:bookmarkStart w:id="7483" w:name="_ETM_Q16_709903"/>
      <w:bookmarkEnd w:id="7479"/>
      <w:bookmarkEnd w:id="7480"/>
      <w:bookmarkEnd w:id="7481"/>
      <w:bookmarkEnd w:id="7482"/>
      <w:bookmarkEnd w:id="7483"/>
      <w:r>
        <w:rPr>
          <w:rtl/>
        </w:rPr>
        <w:t xml:space="preserve">זה </w:t>
      </w:r>
      <w:bookmarkStart w:id="7484" w:name="_ETM_Q16_708879"/>
      <w:bookmarkEnd w:id="7484"/>
      <w:r>
        <w:rPr>
          <w:rtl/>
        </w:rPr>
        <w:t xml:space="preserve">בדיוק </w:t>
      </w:r>
      <w:bookmarkStart w:id="7485" w:name="_ETM_Q16_709239"/>
      <w:bookmarkEnd w:id="7485"/>
      <w:r>
        <w:rPr>
          <w:rtl/>
        </w:rPr>
        <w:t xml:space="preserve">המקום </w:t>
      </w:r>
      <w:bookmarkStart w:id="7486" w:name="_ETM_Q16_709959"/>
      <w:bookmarkEnd w:id="7486"/>
      <w:r>
        <w:rPr>
          <w:rtl/>
        </w:rPr>
        <w:t xml:space="preserve">שבו </w:t>
      </w:r>
      <w:bookmarkStart w:id="7487" w:name="_ETM_Q16_710440"/>
      <w:bookmarkEnd w:id="7487"/>
      <w:r>
        <w:rPr>
          <w:rtl/>
        </w:rPr>
        <w:t>אנחנו</w:t>
      </w:r>
      <w:r>
        <w:rPr>
          <w:rFonts w:hint="cs"/>
          <w:rtl/>
        </w:rPr>
        <w:t>,</w:t>
      </w:r>
      <w:r>
        <w:rPr>
          <w:rtl/>
        </w:rPr>
        <w:t xml:space="preserve"> </w:t>
      </w:r>
      <w:bookmarkStart w:id="7488" w:name="_ETM_Q16_711220"/>
      <w:bookmarkEnd w:id="7488"/>
      <w:r>
        <w:rPr>
          <w:rtl/>
        </w:rPr>
        <w:t xml:space="preserve">האנשים </w:t>
      </w:r>
      <w:bookmarkStart w:id="7489" w:name="_ETM_Q16_711849"/>
      <w:bookmarkEnd w:id="7489"/>
      <w:r>
        <w:rPr>
          <w:rtl/>
        </w:rPr>
        <w:t xml:space="preserve">המלומדים </w:t>
      </w:r>
      <w:bookmarkStart w:id="7490" w:name="_ETM_Q16_714040"/>
      <w:bookmarkEnd w:id="7490"/>
      <w:r>
        <w:rPr>
          <w:rtl/>
        </w:rPr>
        <w:t xml:space="preserve">שנמצאים </w:t>
      </w:r>
      <w:bookmarkStart w:id="7491" w:name="_ETM_Q16_714580"/>
      <w:bookmarkEnd w:id="7491"/>
      <w:r>
        <w:rPr>
          <w:rtl/>
        </w:rPr>
        <w:t>כאן</w:t>
      </w:r>
      <w:r>
        <w:rPr>
          <w:rFonts w:hint="cs"/>
          <w:rtl/>
        </w:rPr>
        <w:t>,</w:t>
      </w:r>
      <w:r>
        <w:rPr>
          <w:rtl/>
        </w:rPr>
        <w:t xml:space="preserve"> </w:t>
      </w:r>
      <w:bookmarkStart w:id="7492" w:name="_ETM_Q16_714849"/>
      <w:bookmarkEnd w:id="7492"/>
      <w:r>
        <w:rPr>
          <w:rtl/>
        </w:rPr>
        <w:t xml:space="preserve">יכולים </w:t>
      </w:r>
      <w:bookmarkStart w:id="7493" w:name="_ETM_Q16_715599"/>
      <w:bookmarkEnd w:id="7493"/>
      <w:r>
        <w:rPr>
          <w:rtl/>
        </w:rPr>
        <w:t xml:space="preserve">לתת </w:t>
      </w:r>
      <w:bookmarkStart w:id="7494" w:name="_ETM_Q16_716050"/>
      <w:bookmarkEnd w:id="7494"/>
      <w:r>
        <w:rPr>
          <w:rtl/>
        </w:rPr>
        <w:t>כיוון</w:t>
      </w:r>
      <w:bookmarkStart w:id="7495" w:name="_ETM_Q16_716630"/>
      <w:bookmarkEnd w:id="7495"/>
      <w:r>
        <w:rPr>
          <w:rFonts w:hint="cs"/>
          <w:rtl/>
        </w:rPr>
        <w:t>,</w:t>
      </w:r>
      <w:r>
        <w:rPr>
          <w:rtl/>
        </w:rPr>
        <w:t xml:space="preserve"> </w:t>
      </w:r>
      <w:bookmarkStart w:id="7496" w:name="_ETM_Q16_716590"/>
      <w:bookmarkEnd w:id="7496"/>
      <w:r>
        <w:rPr>
          <w:rtl/>
        </w:rPr>
        <w:t xml:space="preserve">לא </w:t>
      </w:r>
      <w:bookmarkStart w:id="7497" w:name="_ETM_Q16_716769"/>
      <w:bookmarkEnd w:id="7497"/>
      <w:r>
        <w:rPr>
          <w:rtl/>
        </w:rPr>
        <w:t xml:space="preserve">רק </w:t>
      </w:r>
      <w:bookmarkStart w:id="7498" w:name="_ETM_Q16_716980"/>
      <w:bookmarkEnd w:id="7498"/>
      <w:r>
        <w:rPr>
          <w:rtl/>
        </w:rPr>
        <w:t xml:space="preserve">לבית </w:t>
      </w:r>
      <w:bookmarkStart w:id="7499" w:name="_ETM_Q16_717429"/>
      <w:bookmarkEnd w:id="7499"/>
      <w:r>
        <w:rPr>
          <w:rtl/>
        </w:rPr>
        <w:t xml:space="preserve">הזה </w:t>
      </w:r>
      <w:bookmarkStart w:id="7500" w:name="_ETM_Q16_717670"/>
      <w:bookmarkEnd w:id="7500"/>
      <w:r>
        <w:rPr>
          <w:rtl/>
        </w:rPr>
        <w:t xml:space="preserve">ולא </w:t>
      </w:r>
      <w:bookmarkStart w:id="7501" w:name="_ETM_Q16_717879"/>
      <w:bookmarkEnd w:id="7501"/>
      <w:r>
        <w:rPr>
          <w:rtl/>
        </w:rPr>
        <w:t xml:space="preserve">רק </w:t>
      </w:r>
      <w:bookmarkStart w:id="7502" w:name="_ETM_Q16_718000"/>
      <w:bookmarkEnd w:id="7502"/>
      <w:r>
        <w:rPr>
          <w:rtl/>
        </w:rPr>
        <w:t>לממשלה</w:t>
      </w:r>
      <w:bookmarkStart w:id="7503" w:name="_ETM_Q16_718571"/>
      <w:bookmarkEnd w:id="7503"/>
      <w:r>
        <w:rPr>
          <w:rFonts w:hint="cs"/>
          <w:rtl/>
        </w:rPr>
        <w:t xml:space="preserve"> אלא</w:t>
      </w:r>
      <w:r>
        <w:rPr>
          <w:rtl/>
        </w:rPr>
        <w:t xml:space="preserve"> </w:t>
      </w:r>
      <w:bookmarkStart w:id="7504" w:name="_ETM_Q16_719170"/>
      <w:bookmarkEnd w:id="7504"/>
      <w:r>
        <w:rPr>
          <w:rtl/>
        </w:rPr>
        <w:t xml:space="preserve">לציבור </w:t>
      </w:r>
      <w:bookmarkStart w:id="7505" w:name="_ETM_Q16_720429"/>
      <w:bookmarkEnd w:id="7505"/>
      <w:r>
        <w:rPr>
          <w:rtl/>
        </w:rPr>
        <w:t>כולו</w:t>
      </w:r>
      <w:r>
        <w:rPr>
          <w:rFonts w:hint="cs"/>
          <w:rtl/>
        </w:rPr>
        <w:t>.</w:t>
      </w:r>
      <w:bookmarkStart w:id="7506" w:name="_ETM_Q16_720910"/>
      <w:bookmarkEnd w:id="7506"/>
    </w:p>
    <w:p w:rsidR="005F2487" w:rsidRDefault="005F2487" w:rsidP="00380835">
      <w:pPr>
        <w:rPr>
          <w:rtl/>
        </w:rPr>
      </w:pPr>
      <w:bookmarkStart w:id="7507" w:name="_ETM_Q16_720956"/>
      <w:bookmarkStart w:id="7508" w:name="_ETM_Q16_721009"/>
      <w:bookmarkEnd w:id="7507"/>
      <w:bookmarkEnd w:id="7508"/>
    </w:p>
    <w:p w:rsidR="005F2487" w:rsidRDefault="005F2487" w:rsidP="00A5665F">
      <w:pPr>
        <w:rPr>
          <w:rtl/>
        </w:rPr>
      </w:pPr>
      <w:r>
        <w:rPr>
          <w:rtl/>
        </w:rPr>
        <w:t xml:space="preserve"> </w:t>
      </w:r>
      <w:bookmarkStart w:id="7509" w:name="_ETM_Q16_720670"/>
      <w:bookmarkEnd w:id="7509"/>
      <w:r>
        <w:rPr>
          <w:rtl/>
        </w:rPr>
        <w:t xml:space="preserve">אני </w:t>
      </w:r>
      <w:bookmarkStart w:id="7510" w:name="_ETM_Q16_720790"/>
      <w:bookmarkEnd w:id="7510"/>
      <w:r>
        <w:rPr>
          <w:rtl/>
        </w:rPr>
        <w:t xml:space="preserve">רוצה </w:t>
      </w:r>
      <w:bookmarkStart w:id="7511" w:name="_ETM_Q16_721000"/>
      <w:bookmarkEnd w:id="7511"/>
      <w:r>
        <w:rPr>
          <w:rtl/>
        </w:rPr>
        <w:t>לחדד</w:t>
      </w:r>
      <w:r>
        <w:rPr>
          <w:rFonts w:hint="cs"/>
          <w:rtl/>
        </w:rPr>
        <w:t>:</w:t>
      </w:r>
      <w:r>
        <w:rPr>
          <w:rtl/>
        </w:rPr>
        <w:t xml:space="preserve"> </w:t>
      </w:r>
      <w:bookmarkStart w:id="7512" w:name="_ETM_Q16_721900"/>
      <w:bookmarkStart w:id="7513" w:name="_ETM_Q16_722980"/>
      <w:bookmarkStart w:id="7514" w:name="_ETM_Q16_723250"/>
      <w:bookmarkEnd w:id="7512"/>
      <w:bookmarkEnd w:id="7513"/>
      <w:bookmarkEnd w:id="7514"/>
      <w:r>
        <w:rPr>
          <w:rFonts w:hint="cs"/>
          <w:rtl/>
        </w:rPr>
        <w:t>אחד</w:t>
      </w:r>
      <w:bookmarkStart w:id="7515" w:name="_ETM_Q16_723440"/>
      <w:bookmarkEnd w:id="7515"/>
      <w:r>
        <w:rPr>
          <w:rtl/>
        </w:rPr>
        <w:t xml:space="preserve"> </w:t>
      </w:r>
      <w:bookmarkStart w:id="7516" w:name="_ETM_Q16_723549"/>
      <w:bookmarkEnd w:id="7516"/>
      <w:r>
        <w:rPr>
          <w:rFonts w:hint="cs"/>
          <w:rtl/>
        </w:rPr>
        <w:t>מ</w:t>
      </w:r>
      <w:r>
        <w:rPr>
          <w:rtl/>
        </w:rPr>
        <w:t xml:space="preserve">חבריי </w:t>
      </w:r>
      <w:bookmarkStart w:id="7517" w:name="_ETM_Q16_724150"/>
      <w:bookmarkEnd w:id="7517"/>
      <w:r>
        <w:rPr>
          <w:rtl/>
        </w:rPr>
        <w:t xml:space="preserve">מהקואליציה </w:t>
      </w:r>
      <w:bookmarkStart w:id="7518" w:name="_ETM_Q16_725019"/>
      <w:bookmarkEnd w:id="7518"/>
      <w:r>
        <w:rPr>
          <w:rtl/>
        </w:rPr>
        <w:t xml:space="preserve">חידד </w:t>
      </w:r>
      <w:bookmarkStart w:id="7519" w:name="_ETM_Q16_725439"/>
      <w:bookmarkEnd w:id="7519"/>
      <w:r>
        <w:rPr>
          <w:rtl/>
        </w:rPr>
        <w:t xml:space="preserve">לי </w:t>
      </w:r>
      <w:bookmarkStart w:id="7520" w:name="_ETM_Q16_726159"/>
      <w:bookmarkEnd w:id="7520"/>
      <w:r>
        <w:rPr>
          <w:rtl/>
        </w:rPr>
        <w:t xml:space="preserve">שהחוק </w:t>
      </w:r>
      <w:bookmarkStart w:id="7521" w:name="_ETM_Q16_726730"/>
      <w:bookmarkEnd w:id="7521"/>
      <w:r>
        <w:rPr>
          <w:rtl/>
        </w:rPr>
        <w:t>הזה</w:t>
      </w:r>
      <w:r>
        <w:rPr>
          <w:rFonts w:hint="cs"/>
          <w:rtl/>
        </w:rPr>
        <w:t>,</w:t>
      </w:r>
      <w:r>
        <w:rPr>
          <w:rtl/>
        </w:rPr>
        <w:t xml:space="preserve"> </w:t>
      </w:r>
      <w:bookmarkStart w:id="7522" w:name="_ETM_Q16_727090"/>
      <w:bookmarkEnd w:id="7522"/>
      <w:r>
        <w:rPr>
          <w:rtl/>
        </w:rPr>
        <w:t xml:space="preserve">אין </w:t>
      </w:r>
      <w:bookmarkStart w:id="7523" w:name="_ETM_Q16_727299"/>
      <w:bookmarkEnd w:id="7523"/>
      <w:r>
        <w:rPr>
          <w:rtl/>
        </w:rPr>
        <w:t xml:space="preserve">בו </w:t>
      </w:r>
      <w:bookmarkStart w:id="7524" w:name="_ETM_Q16_727420"/>
      <w:bookmarkEnd w:id="7524"/>
      <w:r>
        <w:rPr>
          <w:rtl/>
        </w:rPr>
        <w:t xml:space="preserve">רכיב </w:t>
      </w:r>
      <w:bookmarkStart w:id="7525" w:name="_ETM_Q16_727989"/>
      <w:bookmarkEnd w:id="7525"/>
      <w:r>
        <w:rPr>
          <w:rtl/>
        </w:rPr>
        <w:t xml:space="preserve">כספי </w:t>
      </w:r>
      <w:bookmarkStart w:id="7526" w:name="_ETM_Q16_728469"/>
      <w:bookmarkEnd w:id="7526"/>
      <w:r>
        <w:rPr>
          <w:rtl/>
        </w:rPr>
        <w:t>משמעותי</w:t>
      </w:r>
      <w:bookmarkStart w:id="7527" w:name="_ETM_Q16_729770"/>
      <w:bookmarkEnd w:id="7527"/>
      <w:r w:rsidR="00A5665F">
        <w:rPr>
          <w:rFonts w:hint="cs"/>
          <w:rtl/>
        </w:rPr>
        <w:t>,</w:t>
      </w:r>
      <w:r>
        <w:rPr>
          <w:rtl/>
        </w:rPr>
        <w:t xml:space="preserve"> </w:t>
      </w:r>
      <w:bookmarkStart w:id="7528" w:name="_ETM_Q16_729489"/>
      <w:bookmarkEnd w:id="7528"/>
      <w:r>
        <w:rPr>
          <w:rtl/>
        </w:rPr>
        <w:t xml:space="preserve">כי </w:t>
      </w:r>
      <w:bookmarkStart w:id="7529" w:name="_ETM_Q16_729670"/>
      <w:bookmarkEnd w:id="7529"/>
      <w:r>
        <w:rPr>
          <w:rtl/>
        </w:rPr>
        <w:t xml:space="preserve">ממילא </w:t>
      </w:r>
      <w:bookmarkStart w:id="7530" w:name="_ETM_Q16_730659"/>
      <w:bookmarkEnd w:id="7530"/>
      <w:r>
        <w:rPr>
          <w:rtl/>
        </w:rPr>
        <w:t>לצערי</w:t>
      </w:r>
      <w:r>
        <w:rPr>
          <w:rFonts w:hint="cs"/>
          <w:rtl/>
        </w:rPr>
        <w:t>,</w:t>
      </w:r>
      <w:r>
        <w:rPr>
          <w:rtl/>
        </w:rPr>
        <w:t xml:space="preserve"> </w:t>
      </w:r>
      <w:bookmarkStart w:id="7531" w:name="_ETM_Q16_731709"/>
      <w:bookmarkEnd w:id="7531"/>
      <w:r>
        <w:rPr>
          <w:rtl/>
        </w:rPr>
        <w:t>לצערנו</w:t>
      </w:r>
      <w:r>
        <w:rPr>
          <w:rFonts w:hint="cs"/>
          <w:rtl/>
        </w:rPr>
        <w:t>,</w:t>
      </w:r>
      <w:r>
        <w:rPr>
          <w:rtl/>
        </w:rPr>
        <w:t xml:space="preserve"> </w:t>
      </w:r>
      <w:bookmarkStart w:id="7532" w:name="_ETM_Q16_732969"/>
      <w:bookmarkEnd w:id="7532"/>
      <w:r>
        <w:rPr>
          <w:rtl/>
        </w:rPr>
        <w:t xml:space="preserve">במעונות </w:t>
      </w:r>
      <w:bookmarkStart w:id="7533" w:name="_ETM_Q16_733599"/>
      <w:bookmarkEnd w:id="7533"/>
      <w:r>
        <w:rPr>
          <w:rtl/>
        </w:rPr>
        <w:t xml:space="preserve">אין </w:t>
      </w:r>
      <w:bookmarkStart w:id="7534" w:name="_ETM_Q16_733719"/>
      <w:bookmarkEnd w:id="7534"/>
      <w:r>
        <w:rPr>
          <w:rtl/>
        </w:rPr>
        <w:t xml:space="preserve">מקום </w:t>
      </w:r>
      <w:bookmarkStart w:id="7535" w:name="_ETM_Q16_734140"/>
      <w:bookmarkEnd w:id="7535"/>
      <w:r>
        <w:rPr>
          <w:rtl/>
        </w:rPr>
        <w:t xml:space="preserve">לכל </w:t>
      </w:r>
      <w:bookmarkStart w:id="7536" w:name="_ETM_Q16_734650"/>
      <w:bookmarkEnd w:id="7536"/>
      <w:r>
        <w:rPr>
          <w:rtl/>
        </w:rPr>
        <w:t xml:space="preserve">ילדי </w:t>
      </w:r>
      <w:bookmarkStart w:id="7537" w:name="_ETM_Q16_735069"/>
      <w:bookmarkEnd w:id="7537"/>
      <w:r>
        <w:rPr>
          <w:rtl/>
        </w:rPr>
        <w:t xml:space="preserve">ישראל </w:t>
      </w:r>
      <w:bookmarkStart w:id="7538" w:name="_ETM_Q16_735459"/>
      <w:bookmarkEnd w:id="7538"/>
      <w:r>
        <w:rPr>
          <w:rtl/>
        </w:rPr>
        <w:t xml:space="preserve">המעוניינים </w:t>
      </w:r>
      <w:bookmarkStart w:id="7539" w:name="_ETM_Q16_735939"/>
      <w:bookmarkEnd w:id="7539"/>
      <w:r>
        <w:rPr>
          <w:rtl/>
        </w:rPr>
        <w:t>בכך</w:t>
      </w:r>
      <w:r>
        <w:rPr>
          <w:rFonts w:hint="cs"/>
          <w:rtl/>
        </w:rPr>
        <w:t>,</w:t>
      </w:r>
      <w:bookmarkStart w:id="7540" w:name="_ETM_Q16_736390"/>
      <w:bookmarkEnd w:id="7540"/>
      <w:r>
        <w:rPr>
          <w:rtl/>
        </w:rPr>
        <w:t xml:space="preserve"> </w:t>
      </w:r>
      <w:bookmarkStart w:id="7541" w:name="_ETM_Q16_736690"/>
      <w:bookmarkEnd w:id="7541"/>
      <w:r>
        <w:rPr>
          <w:rtl/>
        </w:rPr>
        <w:t xml:space="preserve">ולכן </w:t>
      </w:r>
      <w:bookmarkStart w:id="7542" w:name="_ETM_Q16_737259"/>
      <w:bookmarkEnd w:id="7542"/>
      <w:r>
        <w:rPr>
          <w:rtl/>
        </w:rPr>
        <w:t xml:space="preserve">החוק </w:t>
      </w:r>
      <w:bookmarkStart w:id="7543" w:name="_ETM_Q16_738490"/>
      <w:bookmarkEnd w:id="7543"/>
      <w:r>
        <w:rPr>
          <w:rtl/>
        </w:rPr>
        <w:t xml:space="preserve">בעצם </w:t>
      </w:r>
      <w:bookmarkStart w:id="7544" w:name="_ETM_Q16_738879"/>
      <w:bookmarkEnd w:id="7544"/>
      <w:r>
        <w:rPr>
          <w:rtl/>
        </w:rPr>
        <w:t>עושה</w:t>
      </w:r>
      <w:r>
        <w:rPr>
          <w:rFonts w:hint="cs"/>
          <w:rtl/>
        </w:rPr>
        <w:t xml:space="preserve"> </w:t>
      </w:r>
      <w:r>
        <w:rPr>
          <w:rFonts w:hint="eastAsia"/>
          <w:rtl/>
        </w:rPr>
        <w:t>–</w:t>
      </w:r>
      <w:bookmarkStart w:id="7545" w:name="_ETM_Q16_739389"/>
      <w:bookmarkEnd w:id="7545"/>
      <w:r>
        <w:rPr>
          <w:rFonts w:hint="cs"/>
          <w:rtl/>
        </w:rPr>
        <w:t xml:space="preserve"> </w:t>
      </w:r>
      <w:r>
        <w:rPr>
          <w:rtl/>
        </w:rPr>
        <w:t xml:space="preserve">כל </w:t>
      </w:r>
      <w:bookmarkStart w:id="7546" w:name="_ETM_Q16_739629"/>
      <w:bookmarkStart w:id="7547" w:name="_ETM_Q16_739870"/>
      <w:bookmarkStart w:id="7548" w:name="_ETM_Q16_740080"/>
      <w:bookmarkEnd w:id="7546"/>
      <w:bookmarkEnd w:id="7547"/>
      <w:bookmarkEnd w:id="7548"/>
      <w:r>
        <w:rPr>
          <w:rtl/>
        </w:rPr>
        <w:t xml:space="preserve">מלאכת </w:t>
      </w:r>
      <w:bookmarkStart w:id="7549" w:name="_ETM_Q16_741340"/>
      <w:bookmarkEnd w:id="7549"/>
      <w:r>
        <w:rPr>
          <w:rFonts w:hint="cs"/>
          <w:rtl/>
        </w:rPr>
        <w:t>ה</w:t>
      </w:r>
      <w:r>
        <w:rPr>
          <w:rtl/>
        </w:rPr>
        <w:t xml:space="preserve">רישום </w:t>
      </w:r>
      <w:bookmarkStart w:id="7550" w:name="_ETM_Q16_741789"/>
      <w:bookmarkEnd w:id="7550"/>
      <w:proofErr w:type="spellStart"/>
      <w:r>
        <w:rPr>
          <w:rtl/>
        </w:rPr>
        <w:t>והת</w:t>
      </w:r>
      <w:r>
        <w:rPr>
          <w:rFonts w:hint="cs"/>
          <w:rtl/>
        </w:rPr>
        <w:t>י</w:t>
      </w:r>
      <w:bookmarkStart w:id="7551" w:name="_ETM_Q16_741760"/>
      <w:bookmarkEnd w:id="7551"/>
      <w:r>
        <w:rPr>
          <w:rtl/>
        </w:rPr>
        <w:t>עדוף</w:t>
      </w:r>
      <w:proofErr w:type="spellEnd"/>
      <w:r>
        <w:rPr>
          <w:rtl/>
        </w:rPr>
        <w:t xml:space="preserve"> </w:t>
      </w:r>
      <w:bookmarkStart w:id="7552" w:name="_ETM_Q16_742330"/>
      <w:bookmarkEnd w:id="7552"/>
      <w:r>
        <w:rPr>
          <w:rtl/>
        </w:rPr>
        <w:t xml:space="preserve">עוסקת </w:t>
      </w:r>
      <w:bookmarkStart w:id="7553" w:name="_ETM_Q16_742690"/>
      <w:bookmarkEnd w:id="7553"/>
      <w:r>
        <w:rPr>
          <w:rtl/>
        </w:rPr>
        <w:t xml:space="preserve">בשאלה </w:t>
      </w:r>
      <w:bookmarkStart w:id="7554" w:name="_ETM_Q16_743379"/>
      <w:bookmarkEnd w:id="7554"/>
      <w:r>
        <w:rPr>
          <w:rtl/>
        </w:rPr>
        <w:t>מי</w:t>
      </w:r>
      <w:bookmarkStart w:id="7555" w:name="_ETM_Q16_743590"/>
      <w:bookmarkEnd w:id="7555"/>
      <w:r>
        <w:rPr>
          <w:rtl/>
        </w:rPr>
        <w:t xml:space="preserve">הו </w:t>
      </w:r>
      <w:bookmarkStart w:id="7556" w:name="_ETM_Q16_743679"/>
      <w:bookmarkStart w:id="7557" w:name="_ETM_Q16_743889"/>
      <w:bookmarkEnd w:id="7556"/>
      <w:bookmarkEnd w:id="7557"/>
      <w:r>
        <w:rPr>
          <w:rtl/>
        </w:rPr>
        <w:t>הזכאי</w:t>
      </w:r>
      <w:r>
        <w:rPr>
          <w:rFonts w:hint="cs"/>
          <w:rtl/>
        </w:rPr>
        <w:t>,</w:t>
      </w:r>
      <w:bookmarkStart w:id="7558" w:name="_ETM_Q16_745260"/>
      <w:bookmarkEnd w:id="7558"/>
      <w:r>
        <w:rPr>
          <w:rtl/>
        </w:rPr>
        <w:t xml:space="preserve"> </w:t>
      </w:r>
      <w:bookmarkStart w:id="7559" w:name="_ETM_Q16_744490"/>
      <w:bookmarkEnd w:id="7559"/>
      <w:r>
        <w:rPr>
          <w:rtl/>
        </w:rPr>
        <w:t xml:space="preserve">בין </w:t>
      </w:r>
      <w:bookmarkStart w:id="7560" w:name="_ETM_Q16_745599"/>
      <w:bookmarkEnd w:id="7560"/>
      <w:r>
        <w:rPr>
          <w:rtl/>
        </w:rPr>
        <w:t>מ</w:t>
      </w:r>
      <w:bookmarkStart w:id="7561" w:name="_ETM_Q16_746139"/>
      <w:bookmarkEnd w:id="7561"/>
      <w:r>
        <w:rPr>
          <w:rtl/>
        </w:rPr>
        <w:t xml:space="preserve">סיבות </w:t>
      </w:r>
      <w:bookmarkStart w:id="7562" w:name="_ETM_Q16_746440"/>
      <w:bookmarkEnd w:id="7562"/>
      <w:r>
        <w:rPr>
          <w:rtl/>
        </w:rPr>
        <w:t>סוציו-אק</w:t>
      </w:r>
      <w:bookmarkStart w:id="7563" w:name="_ETM_Q16_747260"/>
      <w:bookmarkEnd w:id="7563"/>
      <w:r>
        <w:rPr>
          <w:rtl/>
        </w:rPr>
        <w:t xml:space="preserve">ונומיות </w:t>
      </w:r>
      <w:bookmarkStart w:id="7564" w:name="_ETM_Q16_747340"/>
      <w:bookmarkEnd w:id="7564"/>
      <w:r>
        <w:rPr>
          <w:rtl/>
        </w:rPr>
        <w:t xml:space="preserve">של </w:t>
      </w:r>
      <w:bookmarkStart w:id="7565" w:name="_ETM_Q16_747460"/>
      <w:bookmarkEnd w:id="7565"/>
      <w:r>
        <w:rPr>
          <w:rtl/>
        </w:rPr>
        <w:t xml:space="preserve">המשפחה </w:t>
      </w:r>
      <w:bookmarkStart w:id="7566" w:name="_ETM_Q16_748330"/>
      <w:bookmarkEnd w:id="7566"/>
      <w:r>
        <w:rPr>
          <w:rtl/>
        </w:rPr>
        <w:t xml:space="preserve">או </w:t>
      </w:r>
      <w:bookmarkStart w:id="7567" w:name="_ETM_Q16_748449"/>
      <w:bookmarkEnd w:id="7567"/>
      <w:r>
        <w:rPr>
          <w:rtl/>
        </w:rPr>
        <w:t xml:space="preserve">בעקבות </w:t>
      </w:r>
      <w:bookmarkStart w:id="7568" w:name="_ETM_Q16_748990"/>
      <w:bookmarkEnd w:id="7568"/>
      <w:r>
        <w:rPr>
          <w:rtl/>
        </w:rPr>
        <w:t xml:space="preserve">חיים </w:t>
      </w:r>
      <w:bookmarkStart w:id="7569" w:name="_ETM_Q16_749349"/>
      <w:bookmarkEnd w:id="7569"/>
      <w:r>
        <w:rPr>
          <w:rtl/>
        </w:rPr>
        <w:t xml:space="preserve">באזורי </w:t>
      </w:r>
      <w:bookmarkStart w:id="7570" w:name="_ETM_Q16_749889"/>
      <w:bookmarkEnd w:id="7570"/>
      <w:r>
        <w:rPr>
          <w:rtl/>
        </w:rPr>
        <w:t>עדיפות</w:t>
      </w:r>
      <w:r>
        <w:rPr>
          <w:rFonts w:hint="cs"/>
          <w:rtl/>
        </w:rPr>
        <w:t xml:space="preserve"> כמו</w:t>
      </w:r>
      <w:r>
        <w:rPr>
          <w:rtl/>
        </w:rPr>
        <w:t xml:space="preserve"> </w:t>
      </w:r>
      <w:bookmarkStart w:id="7571" w:name="_ETM_Q16_750429"/>
      <w:bookmarkEnd w:id="7571"/>
      <w:r>
        <w:rPr>
          <w:rtl/>
        </w:rPr>
        <w:t xml:space="preserve">עוטף </w:t>
      </w:r>
      <w:bookmarkStart w:id="7572" w:name="_ETM_Q16_750849"/>
      <w:bookmarkEnd w:id="7572"/>
      <w:r>
        <w:rPr>
          <w:rtl/>
        </w:rPr>
        <w:t>עזה</w:t>
      </w:r>
      <w:r>
        <w:rPr>
          <w:rFonts w:hint="cs"/>
          <w:rtl/>
        </w:rPr>
        <w:t>,</w:t>
      </w:r>
      <w:bookmarkStart w:id="7573" w:name="_ETM_Q16_751679"/>
      <w:bookmarkEnd w:id="7573"/>
      <w:r>
        <w:rPr>
          <w:rtl/>
        </w:rPr>
        <w:t xml:space="preserve"> </w:t>
      </w:r>
      <w:bookmarkStart w:id="7574" w:name="_ETM_Q16_751509"/>
      <w:bookmarkEnd w:id="7574"/>
      <w:r w:rsidR="00A5665F">
        <w:rPr>
          <w:rFonts w:hint="cs"/>
          <w:rtl/>
        </w:rPr>
        <w:t xml:space="preserve">גם </w:t>
      </w:r>
      <w:r>
        <w:rPr>
          <w:rtl/>
        </w:rPr>
        <w:t>א</w:t>
      </w:r>
      <w:r>
        <w:rPr>
          <w:rFonts w:hint="cs"/>
          <w:rtl/>
        </w:rPr>
        <w:t>י</w:t>
      </w:r>
      <w:r>
        <w:rPr>
          <w:rtl/>
        </w:rPr>
        <w:t xml:space="preserve">מהות </w:t>
      </w:r>
      <w:bookmarkStart w:id="7575" w:name="_ETM_Q16_751929"/>
      <w:bookmarkEnd w:id="7575"/>
      <w:r>
        <w:rPr>
          <w:rtl/>
        </w:rPr>
        <w:t>יחידניות</w:t>
      </w:r>
      <w:bookmarkStart w:id="7576" w:name="_ETM_Q16_753540"/>
      <w:bookmarkEnd w:id="7576"/>
      <w:r>
        <w:rPr>
          <w:rFonts w:hint="cs"/>
          <w:rtl/>
        </w:rPr>
        <w:t>.</w:t>
      </w:r>
      <w:r>
        <w:rPr>
          <w:rtl/>
        </w:rPr>
        <w:t xml:space="preserve"> </w:t>
      </w:r>
      <w:bookmarkStart w:id="7577" w:name="_ETM_Q16_752860"/>
      <w:bookmarkEnd w:id="7577"/>
      <w:r>
        <w:rPr>
          <w:rtl/>
        </w:rPr>
        <w:t xml:space="preserve">ובמקרה </w:t>
      </w:r>
      <w:bookmarkStart w:id="7578" w:name="_ETM_Q16_753429"/>
      <w:bookmarkEnd w:id="7578"/>
      <w:r>
        <w:rPr>
          <w:rtl/>
        </w:rPr>
        <w:t>הזה</w:t>
      </w:r>
      <w:r>
        <w:rPr>
          <w:rFonts w:hint="cs"/>
          <w:rtl/>
        </w:rPr>
        <w:t>,</w:t>
      </w:r>
      <w:bookmarkStart w:id="7579" w:name="_ETM_Q16_755710"/>
      <w:bookmarkEnd w:id="7579"/>
      <w:r>
        <w:rPr>
          <w:rtl/>
        </w:rPr>
        <w:t xml:space="preserve"> </w:t>
      </w:r>
      <w:bookmarkStart w:id="7580" w:name="_ETM_Q16_754030"/>
      <w:bookmarkEnd w:id="7580"/>
      <w:r>
        <w:rPr>
          <w:rtl/>
        </w:rPr>
        <w:t xml:space="preserve">בהחלט </w:t>
      </w:r>
      <w:bookmarkStart w:id="7581" w:name="_ETM_Q16_754629"/>
      <w:bookmarkEnd w:id="7581"/>
      <w:r>
        <w:rPr>
          <w:rtl/>
        </w:rPr>
        <w:t xml:space="preserve">יש </w:t>
      </w:r>
      <w:bookmarkStart w:id="7582" w:name="_ETM_Q16_754900"/>
      <w:bookmarkEnd w:id="7582"/>
      <w:r>
        <w:rPr>
          <w:rtl/>
        </w:rPr>
        <w:t xml:space="preserve">כאן </w:t>
      </w:r>
      <w:bookmarkStart w:id="7583" w:name="_ETM_Q16_755500"/>
      <w:bookmarkEnd w:id="7583"/>
      <w:r>
        <w:rPr>
          <w:rtl/>
        </w:rPr>
        <w:t>סיוע</w:t>
      </w:r>
      <w:r>
        <w:rPr>
          <w:rFonts w:hint="cs"/>
          <w:rtl/>
        </w:rPr>
        <w:t xml:space="preserve"> </w:t>
      </w:r>
      <w:r>
        <w:rPr>
          <w:rFonts w:hint="eastAsia"/>
          <w:rtl/>
        </w:rPr>
        <w:t>–</w:t>
      </w:r>
      <w:r>
        <w:rPr>
          <w:rtl/>
        </w:rPr>
        <w:t xml:space="preserve"> </w:t>
      </w:r>
      <w:bookmarkStart w:id="7584" w:name="_ETM_Q16_756069"/>
      <w:bookmarkEnd w:id="7584"/>
      <w:r>
        <w:rPr>
          <w:rtl/>
        </w:rPr>
        <w:t xml:space="preserve">רוח </w:t>
      </w:r>
      <w:bookmarkStart w:id="7585" w:name="_ETM_Q16_756370"/>
      <w:bookmarkEnd w:id="7585"/>
      <w:r>
        <w:rPr>
          <w:rtl/>
        </w:rPr>
        <w:t xml:space="preserve">גבית </w:t>
      </w:r>
      <w:bookmarkStart w:id="7586" w:name="_ETM_Q16_757000"/>
      <w:bookmarkEnd w:id="7586"/>
      <w:r>
        <w:rPr>
          <w:rtl/>
        </w:rPr>
        <w:t xml:space="preserve">למשרתי </w:t>
      </w:r>
      <w:bookmarkStart w:id="7587" w:name="_ETM_Q16_757929"/>
      <w:bookmarkEnd w:id="7587"/>
      <w:r>
        <w:rPr>
          <w:rtl/>
        </w:rPr>
        <w:t xml:space="preserve">המילואים </w:t>
      </w:r>
      <w:bookmarkStart w:id="7588" w:name="_ETM_Q16_758470"/>
      <w:bookmarkEnd w:id="7588"/>
      <w:r>
        <w:rPr>
          <w:rtl/>
        </w:rPr>
        <w:t xml:space="preserve">או </w:t>
      </w:r>
      <w:bookmarkStart w:id="7589" w:name="_ETM_Q16_758530"/>
      <w:bookmarkEnd w:id="7589"/>
      <w:r>
        <w:rPr>
          <w:rtl/>
        </w:rPr>
        <w:t>לילדי</w:t>
      </w:r>
      <w:bookmarkStart w:id="7590" w:name="_ETM_Q16_758919"/>
      <w:bookmarkEnd w:id="7590"/>
      <w:r>
        <w:rPr>
          <w:rtl/>
        </w:rPr>
        <w:t xml:space="preserve"> </w:t>
      </w:r>
      <w:bookmarkStart w:id="7591" w:name="_ETM_Q16_758979"/>
      <w:bookmarkEnd w:id="7591"/>
      <w:r>
        <w:rPr>
          <w:rtl/>
        </w:rPr>
        <w:t xml:space="preserve">משרתי </w:t>
      </w:r>
      <w:bookmarkStart w:id="7592" w:name="_ETM_Q16_759400"/>
      <w:bookmarkEnd w:id="7592"/>
      <w:r>
        <w:rPr>
          <w:rtl/>
        </w:rPr>
        <w:t>המילואים</w:t>
      </w:r>
      <w:r>
        <w:rPr>
          <w:rFonts w:hint="cs"/>
          <w:rtl/>
        </w:rPr>
        <w:t>,</w:t>
      </w:r>
      <w:r>
        <w:rPr>
          <w:rtl/>
        </w:rPr>
        <w:t xml:space="preserve"> </w:t>
      </w:r>
      <w:bookmarkStart w:id="7593" w:name="_ETM_Q16_760210"/>
      <w:bookmarkEnd w:id="7593"/>
      <w:r>
        <w:rPr>
          <w:rtl/>
        </w:rPr>
        <w:t>למשפחות</w:t>
      </w:r>
      <w:r>
        <w:rPr>
          <w:rFonts w:hint="cs"/>
          <w:rtl/>
        </w:rPr>
        <w:t>.</w:t>
      </w:r>
    </w:p>
    <w:p w:rsidR="005F2487" w:rsidRDefault="005F2487" w:rsidP="00380835">
      <w:pPr>
        <w:rPr>
          <w:rtl/>
        </w:rPr>
      </w:pPr>
    </w:p>
    <w:p w:rsidR="005F2487" w:rsidRDefault="005F2487" w:rsidP="00380835">
      <w:pPr>
        <w:rPr>
          <w:rtl/>
        </w:rPr>
      </w:pPr>
      <w:r>
        <w:rPr>
          <w:rtl/>
        </w:rPr>
        <w:t xml:space="preserve"> </w:t>
      </w:r>
      <w:bookmarkStart w:id="7594" w:name="_ETM_Q16_761620"/>
      <w:bookmarkEnd w:id="7594"/>
      <w:r>
        <w:rPr>
          <w:rtl/>
        </w:rPr>
        <w:t xml:space="preserve">אני </w:t>
      </w:r>
      <w:bookmarkStart w:id="7595" w:name="_ETM_Q16_762130"/>
      <w:bookmarkEnd w:id="7595"/>
      <w:r>
        <w:rPr>
          <w:rtl/>
        </w:rPr>
        <w:t xml:space="preserve">פונה </w:t>
      </w:r>
      <w:bookmarkStart w:id="7596" w:name="_ETM_Q16_762900"/>
      <w:bookmarkEnd w:id="7596"/>
      <w:r>
        <w:rPr>
          <w:rtl/>
        </w:rPr>
        <w:t>ל</w:t>
      </w:r>
      <w:bookmarkStart w:id="7597" w:name="_ETM_Q16_763860"/>
      <w:bookmarkEnd w:id="7597"/>
      <w:r>
        <w:rPr>
          <w:rFonts w:hint="cs"/>
          <w:rtl/>
        </w:rPr>
        <w:t xml:space="preserve">ח"כים </w:t>
      </w:r>
      <w:bookmarkStart w:id="7598" w:name="_ETM_Q16_763589"/>
      <w:bookmarkEnd w:id="7598"/>
      <w:r>
        <w:rPr>
          <w:rtl/>
        </w:rPr>
        <w:t>מהקואליציה</w:t>
      </w:r>
      <w:r>
        <w:rPr>
          <w:rFonts w:hint="cs"/>
          <w:rtl/>
        </w:rPr>
        <w:t xml:space="preserve"> </w:t>
      </w:r>
      <w:r>
        <w:rPr>
          <w:rFonts w:hint="eastAsia"/>
          <w:rtl/>
        </w:rPr>
        <w:t>–</w:t>
      </w:r>
      <w:r>
        <w:rPr>
          <w:rtl/>
        </w:rPr>
        <w:t xml:space="preserve"> </w:t>
      </w:r>
      <w:bookmarkStart w:id="7599" w:name="_ETM_Q16_765320"/>
      <w:bookmarkEnd w:id="7599"/>
      <w:r>
        <w:rPr>
          <w:rtl/>
        </w:rPr>
        <w:t xml:space="preserve">בין </w:t>
      </w:r>
      <w:bookmarkStart w:id="7600" w:name="_ETM_Q16_765590"/>
      <w:bookmarkEnd w:id="7600"/>
      <w:r>
        <w:rPr>
          <w:rtl/>
        </w:rPr>
        <w:t xml:space="preserve">שיזמו </w:t>
      </w:r>
      <w:bookmarkStart w:id="7601" w:name="_ETM_Q16_766250"/>
      <w:bookmarkEnd w:id="7601"/>
      <w:r>
        <w:rPr>
          <w:rtl/>
        </w:rPr>
        <w:t xml:space="preserve">ובין </w:t>
      </w:r>
      <w:bookmarkStart w:id="7602" w:name="_ETM_Q16_766580"/>
      <w:bookmarkEnd w:id="7602"/>
      <w:r>
        <w:rPr>
          <w:rtl/>
        </w:rPr>
        <w:t>ש</w:t>
      </w:r>
      <w:bookmarkStart w:id="7603" w:name="_ETM_Q16_766730"/>
      <w:bookmarkStart w:id="7604" w:name="_ETM_Q16_766940"/>
      <w:bookmarkEnd w:id="7603"/>
      <w:bookmarkEnd w:id="7604"/>
      <w:r>
        <w:rPr>
          <w:rtl/>
        </w:rPr>
        <w:t>תומכים</w:t>
      </w:r>
      <w:r>
        <w:rPr>
          <w:rFonts w:hint="cs"/>
          <w:rtl/>
        </w:rPr>
        <w:t>,</w:t>
      </w:r>
      <w:r>
        <w:rPr>
          <w:rtl/>
        </w:rPr>
        <w:t xml:space="preserve"> </w:t>
      </w:r>
      <w:bookmarkStart w:id="7605" w:name="_ETM_Q16_767270"/>
      <w:bookmarkEnd w:id="7605"/>
      <w:r>
        <w:rPr>
          <w:rtl/>
        </w:rPr>
        <w:t xml:space="preserve">כי </w:t>
      </w:r>
      <w:bookmarkStart w:id="7606" w:name="_ETM_Q16_767390"/>
      <w:bookmarkEnd w:id="7606"/>
      <w:r>
        <w:rPr>
          <w:rtl/>
        </w:rPr>
        <w:t xml:space="preserve">הם </w:t>
      </w:r>
      <w:bookmarkStart w:id="7607" w:name="_ETM_Q16_767480"/>
      <w:bookmarkEnd w:id="7607"/>
      <w:r>
        <w:rPr>
          <w:rtl/>
        </w:rPr>
        <w:t xml:space="preserve">חושבים </w:t>
      </w:r>
      <w:bookmarkStart w:id="7608" w:name="_ETM_Q16_767900"/>
      <w:bookmarkEnd w:id="7608"/>
      <w:r>
        <w:rPr>
          <w:rtl/>
        </w:rPr>
        <w:t>בוודאות</w:t>
      </w:r>
      <w:bookmarkStart w:id="7609" w:name="_ETM_Q16_769009"/>
      <w:bookmarkEnd w:id="7609"/>
      <w:r>
        <w:rPr>
          <w:rtl/>
        </w:rPr>
        <w:t xml:space="preserve"> </w:t>
      </w:r>
      <w:bookmarkStart w:id="7610" w:name="_ETM_Q16_768740"/>
      <w:bookmarkEnd w:id="7610"/>
      <w:r>
        <w:rPr>
          <w:rtl/>
        </w:rPr>
        <w:t xml:space="preserve">שהחוק </w:t>
      </w:r>
      <w:bookmarkStart w:id="7611" w:name="_ETM_Q16_769130"/>
      <w:bookmarkEnd w:id="7611"/>
      <w:r>
        <w:rPr>
          <w:rtl/>
        </w:rPr>
        <w:t xml:space="preserve">הזה </w:t>
      </w:r>
      <w:bookmarkStart w:id="7612" w:name="_ETM_Q16_769309"/>
      <w:bookmarkEnd w:id="7612"/>
      <w:r>
        <w:rPr>
          <w:rtl/>
        </w:rPr>
        <w:t xml:space="preserve">הוא </w:t>
      </w:r>
      <w:bookmarkStart w:id="7613" w:name="_ETM_Q16_769400"/>
      <w:bookmarkEnd w:id="7613"/>
      <w:r>
        <w:rPr>
          <w:rtl/>
        </w:rPr>
        <w:t xml:space="preserve">חוק </w:t>
      </w:r>
      <w:bookmarkStart w:id="7614" w:name="_ETM_Q16_769610"/>
      <w:bookmarkEnd w:id="7614"/>
      <w:r>
        <w:rPr>
          <w:rtl/>
        </w:rPr>
        <w:t>טוב</w:t>
      </w:r>
      <w:r>
        <w:rPr>
          <w:rFonts w:hint="cs"/>
          <w:rtl/>
        </w:rPr>
        <w:t>:</w:t>
      </w:r>
      <w:r>
        <w:rPr>
          <w:rtl/>
        </w:rPr>
        <w:t xml:space="preserve"> </w:t>
      </w:r>
      <w:bookmarkStart w:id="7615" w:name="_ETM_Q16_770960"/>
      <w:bookmarkEnd w:id="7615"/>
      <w:r>
        <w:rPr>
          <w:rtl/>
        </w:rPr>
        <w:t xml:space="preserve">תצביעו </w:t>
      </w:r>
      <w:bookmarkStart w:id="7616" w:name="_ETM_Q16_771380"/>
      <w:bookmarkEnd w:id="7616"/>
      <w:r>
        <w:rPr>
          <w:rtl/>
        </w:rPr>
        <w:t>בעד</w:t>
      </w:r>
      <w:r>
        <w:rPr>
          <w:rFonts w:hint="cs"/>
          <w:rtl/>
        </w:rPr>
        <w:t>,</w:t>
      </w:r>
      <w:r>
        <w:rPr>
          <w:rtl/>
        </w:rPr>
        <w:t xml:space="preserve"> </w:t>
      </w:r>
      <w:bookmarkStart w:id="7617" w:name="_ETM_Q16_772220"/>
      <w:bookmarkEnd w:id="7617"/>
      <w:r>
        <w:rPr>
          <w:rFonts w:hint="cs"/>
          <w:rtl/>
        </w:rPr>
        <w:t>תימנעו,</w:t>
      </w:r>
      <w:r>
        <w:rPr>
          <w:rtl/>
        </w:rPr>
        <w:t xml:space="preserve"> </w:t>
      </w:r>
      <w:bookmarkStart w:id="7618" w:name="_ETM_Q16_773090"/>
      <w:bookmarkEnd w:id="7618"/>
      <w:r>
        <w:rPr>
          <w:rtl/>
        </w:rPr>
        <w:t xml:space="preserve">אל </w:t>
      </w:r>
      <w:bookmarkStart w:id="7619" w:name="_ETM_Q16_773330"/>
      <w:bookmarkEnd w:id="7619"/>
      <w:r>
        <w:rPr>
          <w:rFonts w:hint="cs"/>
          <w:rtl/>
        </w:rPr>
        <w:t>ת</w:t>
      </w:r>
      <w:bookmarkStart w:id="7620" w:name="_ETM_Q16_772759"/>
      <w:bookmarkEnd w:id="7620"/>
      <w:r>
        <w:rPr>
          <w:rtl/>
        </w:rPr>
        <w:t xml:space="preserve">שתתפו </w:t>
      </w:r>
      <w:bookmarkStart w:id="7621" w:name="_ETM_Q16_773750"/>
      <w:bookmarkEnd w:id="7621"/>
      <w:r>
        <w:rPr>
          <w:rtl/>
        </w:rPr>
        <w:t>בהצבעה</w:t>
      </w:r>
      <w:r>
        <w:rPr>
          <w:rFonts w:hint="cs"/>
          <w:rtl/>
        </w:rPr>
        <w:t>.</w:t>
      </w:r>
      <w:bookmarkStart w:id="7622" w:name="_ETM_Q16_775750"/>
      <w:bookmarkEnd w:id="7622"/>
      <w:r>
        <w:rPr>
          <w:rtl/>
        </w:rPr>
        <w:t xml:space="preserve"> </w:t>
      </w:r>
      <w:bookmarkStart w:id="7623" w:name="_ETM_Q16_774919"/>
      <w:bookmarkEnd w:id="7623"/>
      <w:r>
        <w:rPr>
          <w:rtl/>
        </w:rPr>
        <w:t xml:space="preserve">זהו </w:t>
      </w:r>
      <w:bookmarkStart w:id="7624" w:name="_ETM_Q16_775220"/>
      <w:bookmarkEnd w:id="7624"/>
      <w:r>
        <w:rPr>
          <w:rtl/>
        </w:rPr>
        <w:t xml:space="preserve">המקום </w:t>
      </w:r>
      <w:bookmarkStart w:id="7625" w:name="_ETM_Q16_775610"/>
      <w:bookmarkEnd w:id="7625"/>
      <w:r>
        <w:rPr>
          <w:rtl/>
        </w:rPr>
        <w:t xml:space="preserve">לתת </w:t>
      </w:r>
      <w:bookmarkStart w:id="7626" w:name="_ETM_Q16_776120"/>
      <w:bookmarkEnd w:id="7626"/>
      <w:r>
        <w:rPr>
          <w:rtl/>
        </w:rPr>
        <w:t xml:space="preserve">צ'אנס </w:t>
      </w:r>
      <w:bookmarkStart w:id="7627" w:name="_ETM_Q16_776780"/>
      <w:bookmarkEnd w:id="7627"/>
      <w:r>
        <w:rPr>
          <w:rtl/>
        </w:rPr>
        <w:t xml:space="preserve">גם </w:t>
      </w:r>
      <w:bookmarkStart w:id="7628" w:name="_ETM_Q16_777080"/>
      <w:bookmarkEnd w:id="7628"/>
      <w:r>
        <w:rPr>
          <w:rtl/>
        </w:rPr>
        <w:t xml:space="preserve">ללב </w:t>
      </w:r>
      <w:bookmarkStart w:id="7629" w:name="_ETM_Q16_777740"/>
      <w:bookmarkEnd w:id="7629"/>
      <w:r>
        <w:rPr>
          <w:rtl/>
        </w:rPr>
        <w:t xml:space="preserve">וגם </w:t>
      </w:r>
      <w:bookmarkStart w:id="7630" w:name="_ETM_Q16_778100"/>
      <w:bookmarkEnd w:id="7630"/>
      <w:r>
        <w:rPr>
          <w:rtl/>
        </w:rPr>
        <w:t>לראש</w:t>
      </w:r>
      <w:r>
        <w:rPr>
          <w:rFonts w:hint="cs"/>
          <w:rtl/>
        </w:rPr>
        <w:t>.</w:t>
      </w:r>
      <w:r>
        <w:rPr>
          <w:rtl/>
        </w:rPr>
        <w:t xml:space="preserve"> </w:t>
      </w:r>
      <w:bookmarkStart w:id="7631" w:name="_ETM_Q16_778490"/>
      <w:bookmarkEnd w:id="7631"/>
      <w:r>
        <w:rPr>
          <w:rtl/>
        </w:rPr>
        <w:t xml:space="preserve">תודה </w:t>
      </w:r>
      <w:bookmarkStart w:id="7632" w:name="_ETM_Q16_778700"/>
      <w:bookmarkEnd w:id="7632"/>
      <w:r>
        <w:rPr>
          <w:rtl/>
        </w:rPr>
        <w:t>רבה</w:t>
      </w:r>
      <w:r>
        <w:rPr>
          <w:rFonts w:hint="cs"/>
          <w:rtl/>
        </w:rPr>
        <w:t>.</w:t>
      </w:r>
      <w:bookmarkStart w:id="7633" w:name="_ETM_Q16_780570"/>
      <w:bookmarkEnd w:id="7633"/>
      <w:r>
        <w:rPr>
          <w:rtl/>
        </w:rPr>
        <w:t xml:space="preserve"> </w:t>
      </w:r>
      <w:bookmarkStart w:id="7634" w:name="_ETM_Q16_779150"/>
      <w:bookmarkEnd w:id="7634"/>
    </w:p>
    <w:p w:rsidR="005F2487" w:rsidRDefault="005F2487" w:rsidP="00380835">
      <w:pPr>
        <w:rPr>
          <w:rtl/>
        </w:rPr>
      </w:pPr>
    </w:p>
    <w:p w:rsidR="005F2487" w:rsidRDefault="005F2487" w:rsidP="00380835">
      <w:pPr>
        <w:pStyle w:val="af6"/>
        <w:keepNext/>
        <w:rPr>
          <w:rtl/>
        </w:rPr>
      </w:pPr>
      <w:bookmarkStart w:id="7635" w:name="ET_yor_6593_45"/>
      <w:r w:rsidRPr="00705033">
        <w:rPr>
          <w:rStyle w:val="TagStyle"/>
          <w:rtl/>
        </w:rPr>
        <w:t xml:space="preserve"> &lt;&lt; יור &gt;&gt; </w:t>
      </w:r>
      <w:r>
        <w:rPr>
          <w:rtl/>
        </w:rPr>
        <w:t>היו"ר חנוך דב מלביצקי:</w:t>
      </w:r>
      <w:r w:rsidRPr="00705033">
        <w:rPr>
          <w:rStyle w:val="TagStyle"/>
          <w:rtl/>
        </w:rPr>
        <w:t xml:space="preserve"> &lt;&lt; יור &gt;&gt;</w:t>
      </w:r>
      <w:r>
        <w:rPr>
          <w:rtl/>
        </w:rPr>
        <w:t xml:space="preserve"> </w:t>
      </w:r>
      <w:bookmarkEnd w:id="7635"/>
    </w:p>
    <w:p w:rsidR="005F2487" w:rsidRDefault="005F2487" w:rsidP="00860025">
      <w:pPr>
        <w:rPr>
          <w:rtl/>
        </w:rPr>
      </w:pPr>
    </w:p>
    <w:p w:rsidR="005F2487" w:rsidRDefault="005F2487" w:rsidP="00380835">
      <w:pPr>
        <w:rPr>
          <w:rtl/>
        </w:rPr>
      </w:pPr>
      <w:bookmarkStart w:id="7636" w:name="_ETM_Q16_779300"/>
      <w:bookmarkEnd w:id="7636"/>
      <w:r>
        <w:rPr>
          <w:rFonts w:hint="cs"/>
          <w:rtl/>
        </w:rPr>
        <w:t>תודה.</w:t>
      </w:r>
      <w:r>
        <w:rPr>
          <w:rtl/>
        </w:rPr>
        <w:t xml:space="preserve"> </w:t>
      </w:r>
      <w:bookmarkStart w:id="7637" w:name="_ETM_Q16_779540"/>
      <w:bookmarkEnd w:id="7637"/>
      <w:r>
        <w:rPr>
          <w:rtl/>
        </w:rPr>
        <w:t xml:space="preserve">חבר </w:t>
      </w:r>
      <w:bookmarkStart w:id="7638" w:name="_ETM_Q16_779809"/>
      <w:bookmarkEnd w:id="7638"/>
      <w:r>
        <w:rPr>
          <w:rtl/>
        </w:rPr>
        <w:t xml:space="preserve">כנסת </w:t>
      </w:r>
      <w:bookmarkStart w:id="7639" w:name="_ETM_Q16_780080"/>
      <w:bookmarkEnd w:id="7639"/>
      <w:r>
        <w:rPr>
          <w:rFonts w:hint="cs"/>
          <w:rtl/>
        </w:rPr>
        <w:t>ר</w:t>
      </w:r>
      <w:r>
        <w:rPr>
          <w:rtl/>
        </w:rPr>
        <w:t>ול</w:t>
      </w:r>
      <w:r>
        <w:rPr>
          <w:rFonts w:hint="cs"/>
          <w:rtl/>
        </w:rPr>
        <w:t>.</w:t>
      </w:r>
    </w:p>
    <w:p w:rsidR="005F2487" w:rsidRDefault="005F2487" w:rsidP="00380835">
      <w:pPr>
        <w:rPr>
          <w:rtl/>
        </w:rPr>
      </w:pPr>
    </w:p>
    <w:p w:rsidR="0037773C" w:rsidRDefault="0037773C" w:rsidP="00380835">
      <w:pPr>
        <w:pStyle w:val="a4"/>
        <w:keepNext/>
        <w:rPr>
          <w:rtl/>
        </w:rPr>
      </w:pPr>
      <w:bookmarkStart w:id="7640" w:name="ET_speaker_5803_3"/>
      <w:r w:rsidRPr="00707CF1">
        <w:rPr>
          <w:rStyle w:val="TagStyle"/>
          <w:rtl/>
        </w:rPr>
        <w:t>&lt;&lt; דובר &gt;&gt;</w:t>
      </w:r>
      <w:r w:rsidRPr="005C364A">
        <w:rPr>
          <w:rStyle w:val="TagStyle"/>
          <w:rtl/>
        </w:rPr>
        <w:t xml:space="preserve"> </w:t>
      </w:r>
      <w:bookmarkStart w:id="7641" w:name="_Toc186044704"/>
      <w:bookmarkStart w:id="7642" w:name="_Toc221002673"/>
      <w:r>
        <w:rPr>
          <w:rtl/>
        </w:rPr>
        <w:t>עידן רול (יש עתיד):</w:t>
      </w:r>
      <w:bookmarkEnd w:id="7641"/>
      <w:bookmarkEnd w:id="7642"/>
      <w:r w:rsidRPr="005C364A">
        <w:rPr>
          <w:rStyle w:val="TagStyle"/>
          <w:rtl/>
        </w:rPr>
        <w:t xml:space="preserve"> </w:t>
      </w:r>
      <w:r w:rsidRPr="00707CF1">
        <w:rPr>
          <w:rStyle w:val="TagStyle"/>
          <w:rtl/>
        </w:rPr>
        <w:t>&lt;&lt; דובר &gt;&gt;</w:t>
      </w:r>
      <w:r>
        <w:rPr>
          <w:rtl/>
        </w:rPr>
        <w:t xml:space="preserve">   </w:t>
      </w:r>
      <w:bookmarkEnd w:id="7640"/>
    </w:p>
    <w:p w:rsidR="0037773C" w:rsidRDefault="0037773C" w:rsidP="00860025">
      <w:pPr>
        <w:rPr>
          <w:rtl/>
          <w:lang w:eastAsia="he-IL"/>
        </w:rPr>
      </w:pPr>
    </w:p>
    <w:p w:rsidR="0037773C" w:rsidRDefault="0037773C" w:rsidP="00380835">
      <w:pPr>
        <w:rPr>
          <w:rtl/>
          <w:lang w:eastAsia="he-IL"/>
        </w:rPr>
      </w:pPr>
      <w:r>
        <w:rPr>
          <w:rFonts w:hint="cs"/>
          <w:rtl/>
          <w:lang w:eastAsia="he-IL"/>
        </w:rPr>
        <w:t xml:space="preserve">תודה, אדוני היושב בראש. אני רוצה לנצל את העובדה שהמליאה יחסית מלאה – זה לא קורה הרבה </w:t>
      </w:r>
      <w:r>
        <w:rPr>
          <w:rFonts w:hint="eastAsia"/>
          <w:rtl/>
          <w:lang w:eastAsia="he-IL"/>
        </w:rPr>
        <w:t xml:space="preserve">– </w:t>
      </w:r>
      <w:r>
        <w:rPr>
          <w:rFonts w:hint="cs"/>
          <w:rtl/>
          <w:lang w:eastAsia="he-IL"/>
        </w:rPr>
        <w:t>אפילו שהיא רועשת מאוד</w:t>
      </w:r>
      <w:bookmarkStart w:id="7643" w:name="_ETM_Q17_207197"/>
      <w:bookmarkEnd w:id="7643"/>
      <w:r>
        <w:rPr>
          <w:rFonts w:hint="cs"/>
          <w:rtl/>
          <w:lang w:eastAsia="he-IL"/>
        </w:rPr>
        <w:t>, ולדבר שנייה מהלב. לאחר 7 באוקטובר אני באמת הייתי</w:t>
      </w:r>
      <w:bookmarkStart w:id="7644" w:name="_ETM_Q17_215089"/>
      <w:bookmarkEnd w:id="7644"/>
      <w:r>
        <w:rPr>
          <w:rFonts w:hint="cs"/>
          <w:rtl/>
          <w:lang w:eastAsia="he-IL"/>
        </w:rPr>
        <w:t xml:space="preserve"> מאלה שהאמינו שחל שינוי עומק בחברה החרדית ביחס לגיוס חרדים. כשהבן של אריה דרעי התגייס, הייתי</w:t>
      </w:r>
      <w:bookmarkStart w:id="7645" w:name="_ETM_Q17_222831"/>
      <w:bookmarkEnd w:id="7645"/>
      <w:r>
        <w:rPr>
          <w:rFonts w:hint="cs"/>
          <w:rtl/>
          <w:lang w:eastAsia="he-IL"/>
        </w:rPr>
        <w:t xml:space="preserve"> מהיחידים כנראה, מהצד הזה של המליאה, שכתב על זה, צייץ על זה, בירך על </w:t>
      </w:r>
      <w:bookmarkStart w:id="7646" w:name="_ETM_Q17_227106"/>
      <w:bookmarkEnd w:id="7646"/>
      <w:r>
        <w:rPr>
          <w:rFonts w:hint="cs"/>
          <w:rtl/>
          <w:lang w:eastAsia="he-IL"/>
        </w:rPr>
        <w:t xml:space="preserve">זה, ואמר: יש פה איזושהי אינדיקציה בין עוד אינדיקציות לשינוי חיובי. קיבלתי על זה הרבה אש, קיבלתי על זה לא </w:t>
      </w:r>
      <w:bookmarkStart w:id="7647" w:name="_ETM_Q17_237430"/>
      <w:bookmarkEnd w:id="7647"/>
      <w:r>
        <w:rPr>
          <w:rFonts w:hint="cs"/>
          <w:rtl/>
          <w:lang w:eastAsia="he-IL"/>
        </w:rPr>
        <w:t xml:space="preserve">מעט לעג. </w:t>
      </w:r>
    </w:p>
    <w:p w:rsidR="0037773C" w:rsidRDefault="0037773C" w:rsidP="00380835">
      <w:pPr>
        <w:rPr>
          <w:rtl/>
          <w:lang w:eastAsia="he-IL"/>
        </w:rPr>
      </w:pPr>
    </w:p>
    <w:p w:rsidR="0037773C" w:rsidRDefault="0037773C" w:rsidP="00380835">
      <w:pPr>
        <w:rPr>
          <w:rtl/>
          <w:lang w:eastAsia="he-IL"/>
        </w:rPr>
      </w:pPr>
      <w:r>
        <w:rPr>
          <w:rFonts w:hint="cs"/>
          <w:rtl/>
          <w:lang w:eastAsia="he-IL"/>
        </w:rPr>
        <w:t xml:space="preserve">היום אני מסתכל איפה אנחנו נמצאים יותר משנה אחרי, והאמת, אני כל כך מאוכזב. חשבתי </w:t>
      </w:r>
      <w:r w:rsidR="00A5665F">
        <w:rPr>
          <w:rFonts w:hint="cs"/>
          <w:rtl/>
          <w:lang w:eastAsia="he-IL"/>
        </w:rPr>
        <w:t>ש</w:t>
      </w:r>
      <w:r>
        <w:rPr>
          <w:rFonts w:hint="cs"/>
          <w:rtl/>
          <w:lang w:eastAsia="he-IL"/>
        </w:rPr>
        <w:t xml:space="preserve">לכל הפחות </w:t>
      </w:r>
      <w:r>
        <w:rPr>
          <w:rtl/>
          <w:lang w:eastAsia="he-IL"/>
        </w:rPr>
        <w:t>–</w:t>
      </w:r>
      <w:r>
        <w:rPr>
          <w:rFonts w:hint="cs"/>
          <w:rtl/>
          <w:lang w:eastAsia="he-IL"/>
        </w:rPr>
        <w:t xml:space="preserve"> לא חשבתי שהכול ייפתר ברגע, לא חשבתי</w:t>
      </w:r>
      <w:bookmarkStart w:id="7648" w:name="_ETM_Q17_252392"/>
      <w:bookmarkEnd w:id="7648"/>
      <w:r>
        <w:rPr>
          <w:rFonts w:hint="cs"/>
          <w:rtl/>
          <w:lang w:eastAsia="he-IL"/>
        </w:rPr>
        <w:t xml:space="preserve"> שכל המגזר החרדי ירוץ לבקו"ם אחרי 7 באוקטובר כאיש אחד. אבל מה כן חשבתי?</w:t>
      </w:r>
      <w:bookmarkStart w:id="7649" w:name="_ETM_Q17_258521"/>
      <w:bookmarkEnd w:id="7649"/>
      <w:r>
        <w:rPr>
          <w:rFonts w:hint="cs"/>
          <w:rtl/>
          <w:lang w:eastAsia="he-IL"/>
        </w:rPr>
        <w:t xml:space="preserve"> חשבתי שתהיה הושטת יד. חשבתי שמשפחות המילואים שקורסות תחת הנטל יראו יד חבר מושטת אליהן. חשבתי</w:t>
      </w:r>
      <w:bookmarkStart w:id="7650" w:name="_ETM_Q17_267042"/>
      <w:bookmarkEnd w:id="7650"/>
      <w:r>
        <w:rPr>
          <w:rFonts w:hint="cs"/>
          <w:rtl/>
          <w:lang w:eastAsia="he-IL"/>
        </w:rPr>
        <w:t xml:space="preserve"> שמנהיגי המגזר החרדי לכל הפחות יעודדו את אלה שרוצים להתגייס ללכת להתגייס, שהם ידעו שזה יהיה מקובל חברתית, תרבותי</w:t>
      </w:r>
      <w:bookmarkStart w:id="7651" w:name="_ETM_Q17_276569"/>
      <w:bookmarkEnd w:id="7651"/>
      <w:r>
        <w:rPr>
          <w:rFonts w:hint="cs"/>
          <w:rtl/>
          <w:lang w:eastAsia="he-IL"/>
        </w:rPr>
        <w:t>ת, אם הם ילכו, או לכל הפחות, אבל ממש במינימום, שהם יעודדו את אלה שלא לומדים: לכו, תתגייסו, אנחנו תומכים בזה, אנחנו</w:t>
      </w:r>
      <w:bookmarkStart w:id="7652" w:name="_ETM_Q17_288222"/>
      <w:bookmarkEnd w:id="7652"/>
      <w:r>
        <w:rPr>
          <w:rFonts w:hint="cs"/>
          <w:rtl/>
          <w:lang w:eastAsia="he-IL"/>
        </w:rPr>
        <w:t xml:space="preserve"> מבינים את החשיבות הלאומית. ידעתי שייקח לנו זמן לרבע את</w:t>
      </w:r>
      <w:bookmarkStart w:id="7653" w:name="_ETM_Q17_292181"/>
      <w:bookmarkEnd w:id="7653"/>
      <w:r>
        <w:rPr>
          <w:rFonts w:hint="cs"/>
          <w:rtl/>
          <w:lang w:eastAsia="he-IL"/>
        </w:rPr>
        <w:t xml:space="preserve"> המעגל, אבל היה לי ברור, אשכרה היה לי ברור, היה </w:t>
      </w:r>
      <w:bookmarkStart w:id="7654" w:name="_ETM_Q17_297041"/>
      <w:bookmarkEnd w:id="7654"/>
      <w:r>
        <w:rPr>
          <w:rFonts w:hint="cs"/>
          <w:rtl/>
          <w:lang w:eastAsia="he-IL"/>
        </w:rPr>
        <w:t>לי ברור שיהיו צעדים קדימה, שאנחנו נראה נקיטת יוזמה, שאנחנו</w:t>
      </w:r>
      <w:bookmarkStart w:id="7655" w:name="_ETM_Q17_302062"/>
      <w:bookmarkEnd w:id="7655"/>
      <w:r>
        <w:rPr>
          <w:rFonts w:hint="cs"/>
          <w:rtl/>
          <w:lang w:eastAsia="he-IL"/>
        </w:rPr>
        <w:t xml:space="preserve"> נראה חלקים במגזר החרדי עושים צעד קדימה ונרתמים, ואז נוכל</w:t>
      </w:r>
      <w:bookmarkStart w:id="7656" w:name="_ETM_Q17_307714"/>
      <w:bookmarkEnd w:id="7656"/>
      <w:r>
        <w:rPr>
          <w:rFonts w:hint="cs"/>
          <w:rtl/>
          <w:lang w:eastAsia="he-IL"/>
        </w:rPr>
        <w:t xml:space="preserve"> לשבת מתוך מקום של רעות, שותפות גורל, אחדות העם, ולדון</w:t>
      </w:r>
      <w:bookmarkStart w:id="7657" w:name="_ETM_Q17_311772"/>
      <w:bookmarkEnd w:id="7657"/>
      <w:r>
        <w:rPr>
          <w:rFonts w:hint="cs"/>
          <w:rtl/>
          <w:lang w:eastAsia="he-IL"/>
        </w:rPr>
        <w:t xml:space="preserve"> בפרטים. כי צריך לדון בפרטים וצריך להסדיר את</w:t>
      </w:r>
      <w:bookmarkStart w:id="7658" w:name="_ETM_Q17_315303"/>
      <w:bookmarkEnd w:id="7658"/>
      <w:r>
        <w:rPr>
          <w:rFonts w:hint="cs"/>
          <w:rtl/>
          <w:lang w:eastAsia="he-IL"/>
        </w:rPr>
        <w:t xml:space="preserve"> זה. לא האמנתי שאני אעמוד פה בנקודה הזאת ועדיין לא נראה התקדמות. </w:t>
      </w:r>
      <w:bookmarkStart w:id="7659" w:name="_ETM_Q17_320204"/>
      <w:bookmarkEnd w:id="7659"/>
    </w:p>
    <w:p w:rsidR="0037773C" w:rsidRDefault="0037773C" w:rsidP="00380835">
      <w:pPr>
        <w:rPr>
          <w:rtl/>
          <w:lang w:eastAsia="he-IL"/>
        </w:rPr>
      </w:pPr>
      <w:bookmarkStart w:id="7660" w:name="_ETM_Q17_320332"/>
      <w:bookmarkEnd w:id="7660"/>
    </w:p>
    <w:p w:rsidR="0037773C" w:rsidRDefault="0037773C" w:rsidP="00A5665F">
      <w:pPr>
        <w:rPr>
          <w:rtl/>
          <w:lang w:eastAsia="he-IL"/>
        </w:rPr>
      </w:pPr>
      <w:bookmarkStart w:id="7661" w:name="_ETM_Q17_320388"/>
      <w:bookmarkStart w:id="7662" w:name="_ETM_Q17_320438"/>
      <w:bookmarkEnd w:id="7661"/>
      <w:bookmarkEnd w:id="7662"/>
      <w:r>
        <w:rPr>
          <w:rFonts w:hint="cs"/>
          <w:rtl/>
          <w:lang w:eastAsia="he-IL"/>
        </w:rPr>
        <w:t>אני רוצה</w:t>
      </w:r>
      <w:bookmarkStart w:id="7663" w:name="_ETM_Q17_320690"/>
      <w:bookmarkEnd w:id="7663"/>
      <w:r>
        <w:rPr>
          <w:rFonts w:hint="cs"/>
          <w:rtl/>
          <w:lang w:eastAsia="he-IL"/>
        </w:rPr>
        <w:t xml:space="preserve"> להגיד לכם עוד משהו, כי אני אחד מהבודדים בבית הזה שגייס במשך שנים, אני אחד</w:t>
      </w:r>
      <w:bookmarkStart w:id="7664" w:name="_ETM_Q17_325207"/>
      <w:bookmarkEnd w:id="7664"/>
      <w:r>
        <w:rPr>
          <w:rFonts w:hint="cs"/>
          <w:rtl/>
          <w:lang w:eastAsia="he-IL"/>
        </w:rPr>
        <w:t xml:space="preserve"> מהבודדים בבית הזה שעסק שנים בגיוס חרדים. אז תרשו לי להגיד משהו</w:t>
      </w:r>
      <w:bookmarkStart w:id="7665" w:name="_ETM_Q17_330246"/>
      <w:bookmarkEnd w:id="7665"/>
      <w:r>
        <w:rPr>
          <w:rFonts w:hint="cs"/>
          <w:rtl/>
          <w:lang w:eastAsia="he-IL"/>
        </w:rPr>
        <w:t xml:space="preserve"> מנקודה אישית, אפילו מקצועית. אני חזיתי במו עיניי בכל כך הרבה סיפורי הצלחה </w:t>
      </w:r>
      <w:r>
        <w:rPr>
          <w:rFonts w:hint="eastAsia"/>
          <w:rtl/>
          <w:lang w:eastAsia="he-IL"/>
        </w:rPr>
        <w:t>–</w:t>
      </w:r>
      <w:r w:rsidR="00A5665F">
        <w:rPr>
          <w:rFonts w:hint="cs"/>
          <w:rtl/>
          <w:lang w:eastAsia="he-IL"/>
        </w:rPr>
        <w:t xml:space="preserve"> </w:t>
      </w:r>
      <w:r>
        <w:rPr>
          <w:rFonts w:hint="cs"/>
          <w:rtl/>
          <w:lang w:eastAsia="he-IL"/>
        </w:rPr>
        <w:t>אנשים ששמרו על אמונתם</w:t>
      </w:r>
      <w:bookmarkStart w:id="7666" w:name="_ETM_Q17_341931"/>
      <w:bookmarkEnd w:id="7666"/>
      <w:r>
        <w:rPr>
          <w:rFonts w:hint="cs"/>
          <w:rtl/>
          <w:lang w:eastAsia="he-IL"/>
        </w:rPr>
        <w:t xml:space="preserve"> והפכו לאנשים שתורמים לצה"ל, שפוגשים מגזרים שונים, שהשתלבו אחרי זה בהייטק, בשלל מקומות. אני רוצה להגיד לכם משהו: </w:t>
      </w:r>
      <w:bookmarkStart w:id="7667" w:name="_ETM_Q17_350103"/>
      <w:bookmarkEnd w:id="7667"/>
      <w:r>
        <w:rPr>
          <w:rFonts w:hint="cs"/>
          <w:rtl/>
          <w:lang w:eastAsia="he-IL"/>
        </w:rPr>
        <w:t>במסלול שאני הייתי מהמקימים שלו, לא היו רבע מהתנאים שצה"ל מציע היום בחטיבה החרדית, רבע מהתנאים.</w:t>
      </w:r>
      <w:bookmarkStart w:id="7668" w:name="_ETM_Q17_358093"/>
      <w:bookmarkEnd w:id="7668"/>
      <w:r>
        <w:rPr>
          <w:rFonts w:hint="cs"/>
          <w:rtl/>
          <w:lang w:eastAsia="he-IL"/>
        </w:rPr>
        <w:t xml:space="preserve"> וזה עבד</w:t>
      </w:r>
      <w:r w:rsidR="00A5665F">
        <w:rPr>
          <w:rFonts w:hint="cs"/>
          <w:rtl/>
          <w:lang w:eastAsia="he-IL"/>
        </w:rPr>
        <w:t>,</w:t>
      </w:r>
      <w:r>
        <w:rPr>
          <w:rFonts w:hint="cs"/>
          <w:rtl/>
          <w:lang w:eastAsia="he-IL"/>
        </w:rPr>
        <w:t xml:space="preserve"> וואו, איך זה עבד טוב. </w:t>
      </w:r>
      <w:bookmarkStart w:id="7669" w:name="_ETM_Q17_359935"/>
      <w:bookmarkEnd w:id="7669"/>
    </w:p>
    <w:p w:rsidR="0037773C" w:rsidRDefault="0037773C" w:rsidP="00380835">
      <w:pPr>
        <w:rPr>
          <w:rtl/>
          <w:lang w:eastAsia="he-IL"/>
        </w:rPr>
      </w:pPr>
      <w:bookmarkStart w:id="7670" w:name="_ETM_Q17_360023"/>
      <w:bookmarkStart w:id="7671" w:name="_ETM_Q17_360078"/>
      <w:bookmarkEnd w:id="7670"/>
      <w:bookmarkEnd w:id="7671"/>
    </w:p>
    <w:p w:rsidR="0037773C" w:rsidRDefault="0037773C" w:rsidP="00380835">
      <w:pPr>
        <w:rPr>
          <w:rtl/>
          <w:lang w:eastAsia="he-IL"/>
        </w:rPr>
      </w:pPr>
      <w:bookmarkStart w:id="7672" w:name="_ETM_Q17_360156"/>
      <w:bookmarkEnd w:id="7672"/>
      <w:r>
        <w:rPr>
          <w:rFonts w:hint="cs"/>
          <w:rtl/>
          <w:lang w:eastAsia="he-IL"/>
        </w:rPr>
        <w:t>עד היום אני בקשר עם חלק מהחיילים שלי, שלימים הפכו</w:t>
      </w:r>
      <w:bookmarkStart w:id="7673" w:name="_ETM_Q17_363506"/>
      <w:bookmarkEnd w:id="7673"/>
      <w:r>
        <w:rPr>
          <w:rFonts w:hint="cs"/>
          <w:rtl/>
          <w:lang w:eastAsia="he-IL"/>
        </w:rPr>
        <w:t xml:space="preserve"> למפקדים, לקצינים, לאנשי קבע, חלקם סגני אלופים. עד היום</w:t>
      </w:r>
      <w:bookmarkStart w:id="7674" w:name="_ETM_Q17_367660"/>
      <w:bookmarkEnd w:id="7674"/>
      <w:r>
        <w:rPr>
          <w:rFonts w:hint="cs"/>
          <w:rtl/>
          <w:lang w:eastAsia="he-IL"/>
        </w:rPr>
        <w:t xml:space="preserve"> אני איתם בקשר. אני רוצה להגיד לכם נקודה אחרונה. מעבר לצורך הלאומי, מעבר לצורך הביטחוני בהרחבת מעגל המשרתים, יש פה צורך חברתי. אנחנו עם אחד, ואלמלא צה"ל,</w:t>
      </w:r>
      <w:bookmarkStart w:id="7675" w:name="_ETM_Q17_382245"/>
      <w:bookmarkEnd w:id="7675"/>
      <w:r>
        <w:rPr>
          <w:rFonts w:hint="cs"/>
          <w:rtl/>
          <w:lang w:eastAsia="he-IL"/>
        </w:rPr>
        <w:t xml:space="preserve"> כנראה שאני לעולם לא הייתי מכיר את המגזר החרדי, עד שהייתי מגיע לפה. כשהכרנו מצאנו המון חיבורים, וזה התאפשר בזכות הפלטפורמה שהייתה ונותרה הפלטפורמה</w:t>
      </w:r>
      <w:bookmarkStart w:id="7676" w:name="_ETM_Q17_392245"/>
      <w:bookmarkEnd w:id="7676"/>
      <w:r>
        <w:rPr>
          <w:rFonts w:hint="cs"/>
          <w:rtl/>
          <w:lang w:eastAsia="he-IL"/>
        </w:rPr>
        <w:t xml:space="preserve"> הטובה ביותר להפגיש קהלים וקהילות שונות במדינה, וזה צה"ל; המקום היחיד שאפשר להיפגש, להתאחד כעם ועדיין לשמור על</w:t>
      </w:r>
      <w:bookmarkStart w:id="7677" w:name="_ETM_Q17_402683"/>
      <w:bookmarkEnd w:id="7677"/>
      <w:r>
        <w:rPr>
          <w:rFonts w:hint="cs"/>
          <w:rtl/>
          <w:lang w:eastAsia="he-IL"/>
        </w:rPr>
        <w:t xml:space="preserve"> האיחוד של כל מגזר. זה לא ביטחוני, וזה חשוב לא פחות. תודה רבה. </w:t>
      </w:r>
    </w:p>
    <w:p w:rsidR="0037773C" w:rsidRDefault="0037773C" w:rsidP="00380835">
      <w:pPr>
        <w:rPr>
          <w:rtl/>
          <w:lang w:eastAsia="he-IL"/>
        </w:rPr>
      </w:pPr>
    </w:p>
    <w:p w:rsidR="0037773C" w:rsidRDefault="0037773C" w:rsidP="00380835">
      <w:pPr>
        <w:pStyle w:val="af6"/>
        <w:keepNext/>
        <w:rPr>
          <w:rtl/>
        </w:rPr>
      </w:pPr>
      <w:r w:rsidRPr="00707CF1">
        <w:rPr>
          <w:rStyle w:val="TagStyle"/>
          <w:rtl/>
        </w:rPr>
        <w:t xml:space="preserve"> &lt;&lt; יור &gt;&gt;</w:t>
      </w:r>
      <w:r w:rsidRPr="005C364A">
        <w:rPr>
          <w:rStyle w:val="TagStyle"/>
          <w:rtl/>
        </w:rPr>
        <w:t xml:space="preserve"> </w:t>
      </w:r>
      <w:r>
        <w:rPr>
          <w:rtl/>
        </w:rPr>
        <w:t>היו"ר חנוך דב מלביצקי:</w:t>
      </w:r>
      <w:r w:rsidRPr="005C364A">
        <w:rPr>
          <w:rStyle w:val="TagStyle"/>
          <w:rtl/>
        </w:rPr>
        <w:t xml:space="preserve"> </w:t>
      </w:r>
      <w:r w:rsidRPr="00707CF1">
        <w:rPr>
          <w:rStyle w:val="TagStyle"/>
          <w:rtl/>
        </w:rPr>
        <w:t>&lt;&lt; יור &gt;&gt;</w:t>
      </w:r>
      <w:r>
        <w:rPr>
          <w:rtl/>
        </w:rPr>
        <w:t xml:space="preserve">   </w:t>
      </w:r>
    </w:p>
    <w:p w:rsidR="0037773C" w:rsidRDefault="0037773C" w:rsidP="00860025">
      <w:pPr>
        <w:rPr>
          <w:rtl/>
          <w:lang w:eastAsia="he-IL"/>
        </w:rPr>
      </w:pPr>
    </w:p>
    <w:p w:rsidR="0037773C" w:rsidRDefault="0037773C" w:rsidP="00380835">
      <w:pPr>
        <w:rPr>
          <w:rtl/>
          <w:lang w:eastAsia="he-IL"/>
        </w:rPr>
      </w:pPr>
      <w:r>
        <w:rPr>
          <w:rFonts w:hint="cs"/>
          <w:rtl/>
          <w:lang w:eastAsia="he-IL"/>
        </w:rPr>
        <w:t xml:space="preserve">תודה רבה. </w:t>
      </w:r>
    </w:p>
    <w:p w:rsidR="0037773C" w:rsidRDefault="0037773C" w:rsidP="00380835">
      <w:pPr>
        <w:rPr>
          <w:rtl/>
          <w:lang w:eastAsia="he-IL"/>
        </w:rPr>
      </w:pPr>
    </w:p>
    <w:p w:rsidR="0037773C" w:rsidRDefault="0037773C" w:rsidP="00380835">
      <w:pPr>
        <w:rPr>
          <w:rtl/>
          <w:lang w:eastAsia="he-IL"/>
        </w:rPr>
      </w:pPr>
      <w:r>
        <w:rPr>
          <w:rFonts w:hint="cs"/>
          <w:rtl/>
          <w:lang w:eastAsia="he-IL"/>
        </w:rPr>
        <w:t xml:space="preserve">אנחנו עוברים להצבעה על הצעת חוק </w:t>
      </w:r>
      <w:bookmarkStart w:id="7678" w:name="_Hlk186035119"/>
      <w:r>
        <w:rPr>
          <w:rFonts w:hint="cs"/>
          <w:rtl/>
          <w:lang w:eastAsia="he-IL"/>
        </w:rPr>
        <w:t>קבלת ילד</w:t>
      </w:r>
      <w:bookmarkStart w:id="7679" w:name="_ETM_Q17_411199"/>
      <w:bookmarkEnd w:id="7679"/>
      <w:r>
        <w:rPr>
          <w:rFonts w:hint="cs"/>
          <w:rtl/>
          <w:lang w:eastAsia="he-IL"/>
        </w:rPr>
        <w:t xml:space="preserve"> של משרת מילואים למעון יום בהשתתפות המדינה בעלות שכר הלימוד בו,</w:t>
      </w:r>
      <w:bookmarkStart w:id="7680" w:name="_ETM_Q17_413889"/>
      <w:bookmarkEnd w:id="7680"/>
      <w:r>
        <w:rPr>
          <w:rFonts w:hint="cs"/>
          <w:rtl/>
          <w:lang w:eastAsia="he-IL"/>
        </w:rPr>
        <w:t xml:space="preserve"> התשפ"ה–2024, </w:t>
      </w:r>
      <w:bookmarkEnd w:id="7678"/>
      <w:r>
        <w:rPr>
          <w:rFonts w:hint="cs"/>
          <w:rtl/>
          <w:lang w:eastAsia="he-IL"/>
        </w:rPr>
        <w:t>של חבר הכנסת אלון שוסטר וקבוצת חברי הכנסת.</w:t>
      </w:r>
      <w:bookmarkStart w:id="7681" w:name="_ETM_Q17_420139"/>
      <w:bookmarkEnd w:id="7681"/>
      <w:r>
        <w:rPr>
          <w:rFonts w:hint="cs"/>
          <w:rtl/>
          <w:lang w:eastAsia="he-IL"/>
        </w:rPr>
        <w:t xml:space="preserve"> הצבעה. </w:t>
      </w:r>
    </w:p>
    <w:p w:rsidR="0037773C" w:rsidRDefault="0037773C" w:rsidP="00380835">
      <w:pPr>
        <w:rPr>
          <w:rtl/>
          <w:lang w:eastAsia="he-IL"/>
        </w:rPr>
      </w:pPr>
    </w:p>
    <w:p w:rsidR="0037773C" w:rsidRDefault="0037773C" w:rsidP="00380835">
      <w:pPr>
        <w:pStyle w:val="af1"/>
        <w:keepNext/>
        <w:rPr>
          <w:rtl/>
          <w:lang w:eastAsia="he-IL"/>
        </w:rPr>
      </w:pPr>
      <w:r>
        <w:rPr>
          <w:rtl/>
          <w:lang w:eastAsia="he-IL"/>
        </w:rPr>
        <w:t>הצבעה מס'</w:t>
      </w:r>
      <w:r>
        <w:rPr>
          <w:rFonts w:hint="cs"/>
          <w:rtl/>
          <w:lang w:eastAsia="he-IL"/>
        </w:rPr>
        <w:t xml:space="preserve"> 9</w:t>
      </w:r>
    </w:p>
    <w:p w:rsidR="0037773C" w:rsidRDefault="0037773C" w:rsidP="00380835">
      <w:pPr>
        <w:pStyle w:val="--"/>
        <w:keepNext/>
        <w:rPr>
          <w:rtl/>
          <w:lang w:eastAsia="he-IL"/>
        </w:rPr>
      </w:pPr>
    </w:p>
    <w:p w:rsidR="0037773C" w:rsidRDefault="0037773C" w:rsidP="00380835">
      <w:pPr>
        <w:pStyle w:val="--"/>
        <w:keepNext/>
        <w:rPr>
          <w:rtl/>
          <w:lang w:eastAsia="he-IL"/>
        </w:rPr>
      </w:pPr>
      <w:r>
        <w:rPr>
          <w:rtl/>
          <w:lang w:eastAsia="he-IL"/>
        </w:rPr>
        <w:t>בעד ההצעה להעביר את הצעת החוק לוועדה –</w:t>
      </w:r>
      <w:r>
        <w:rPr>
          <w:rFonts w:hint="cs"/>
          <w:rtl/>
          <w:lang w:eastAsia="he-IL"/>
        </w:rPr>
        <w:t xml:space="preserve"> 30</w:t>
      </w:r>
    </w:p>
    <w:p w:rsidR="0037773C" w:rsidRDefault="0037773C" w:rsidP="00380835">
      <w:pPr>
        <w:pStyle w:val="--"/>
        <w:keepNext/>
        <w:rPr>
          <w:rtl/>
          <w:lang w:eastAsia="he-IL"/>
        </w:rPr>
      </w:pPr>
      <w:r>
        <w:rPr>
          <w:rFonts w:hint="cs"/>
          <w:rtl/>
          <w:lang w:eastAsia="he-IL"/>
        </w:rPr>
        <w:t>בעד ההצעה להסיר מסדר-היום את הצעת החוק</w:t>
      </w:r>
      <w:r>
        <w:rPr>
          <w:rtl/>
          <w:lang w:eastAsia="he-IL"/>
        </w:rPr>
        <w:t xml:space="preserve"> – </w:t>
      </w:r>
      <w:r>
        <w:rPr>
          <w:rFonts w:hint="cs"/>
          <w:rtl/>
          <w:lang w:eastAsia="he-IL"/>
        </w:rPr>
        <w:t>43</w:t>
      </w:r>
    </w:p>
    <w:p w:rsidR="0037773C" w:rsidRDefault="0037773C" w:rsidP="00380835">
      <w:pPr>
        <w:pStyle w:val="--"/>
        <w:keepNext/>
        <w:rPr>
          <w:rtl/>
          <w:lang w:eastAsia="he-IL"/>
        </w:rPr>
      </w:pPr>
      <w:r>
        <w:rPr>
          <w:rtl/>
          <w:lang w:eastAsia="he-IL"/>
        </w:rPr>
        <w:t xml:space="preserve">נמנעים – </w:t>
      </w:r>
      <w:r>
        <w:rPr>
          <w:rFonts w:hint="cs"/>
          <w:rtl/>
          <w:lang w:eastAsia="he-IL"/>
        </w:rPr>
        <w:t>אין</w:t>
      </w:r>
    </w:p>
    <w:p w:rsidR="0037773C" w:rsidRDefault="0037773C" w:rsidP="00380835">
      <w:pPr>
        <w:pStyle w:val="af2"/>
        <w:rPr>
          <w:rtl/>
          <w:lang w:eastAsia="he-IL"/>
        </w:rPr>
      </w:pPr>
      <w:r>
        <w:rPr>
          <w:rtl/>
          <w:lang w:eastAsia="he-IL"/>
        </w:rPr>
        <w:t xml:space="preserve">ההצעה להעביר </w:t>
      </w:r>
      <w:r>
        <w:rPr>
          <w:rFonts w:hint="cs"/>
          <w:rtl/>
          <w:lang w:eastAsia="he-IL"/>
        </w:rPr>
        <w:t xml:space="preserve">לוועדה </w:t>
      </w:r>
      <w:r>
        <w:rPr>
          <w:rtl/>
          <w:lang w:eastAsia="he-IL"/>
        </w:rPr>
        <w:t>את הצעת חוק</w:t>
      </w:r>
      <w:r w:rsidRPr="005C12D4">
        <w:rPr>
          <w:rFonts w:hint="cs"/>
          <w:rtl/>
          <w:lang w:eastAsia="he-IL"/>
        </w:rPr>
        <w:t xml:space="preserve"> </w:t>
      </w:r>
      <w:r>
        <w:rPr>
          <w:rFonts w:hint="cs"/>
          <w:rtl/>
          <w:lang w:eastAsia="he-IL"/>
        </w:rPr>
        <w:t xml:space="preserve">קבלת ילד של משרת מילואים למעון יום בהשתתפות המדינה בעלות שכר הלימוד בו, התשפ"ה–2024, לא נתקבלה. </w:t>
      </w:r>
    </w:p>
    <w:p w:rsidR="0037773C" w:rsidRDefault="0037773C" w:rsidP="00380835">
      <w:pPr>
        <w:rPr>
          <w:rtl/>
          <w:lang w:eastAsia="he-IL"/>
        </w:rPr>
      </w:pPr>
    </w:p>
    <w:p w:rsidR="0037773C" w:rsidRDefault="0037773C" w:rsidP="00380835">
      <w:pPr>
        <w:pStyle w:val="af6"/>
        <w:keepNext/>
        <w:rPr>
          <w:rtl/>
        </w:rPr>
      </w:pPr>
      <w:r w:rsidRPr="00707CF1">
        <w:rPr>
          <w:rStyle w:val="TagStyle"/>
          <w:rtl/>
        </w:rPr>
        <w:t xml:space="preserve"> &lt;&lt; יור &gt;&gt;</w:t>
      </w:r>
      <w:r w:rsidRPr="005C364A">
        <w:rPr>
          <w:rStyle w:val="TagStyle"/>
          <w:rtl/>
        </w:rPr>
        <w:t xml:space="preserve"> </w:t>
      </w:r>
      <w:r>
        <w:rPr>
          <w:rtl/>
        </w:rPr>
        <w:t>היו"ר חנוך דב מלביצקי:</w:t>
      </w:r>
      <w:r w:rsidRPr="005C364A">
        <w:rPr>
          <w:rStyle w:val="TagStyle"/>
          <w:rtl/>
        </w:rPr>
        <w:t xml:space="preserve"> </w:t>
      </w:r>
      <w:r w:rsidRPr="00707CF1">
        <w:rPr>
          <w:rStyle w:val="TagStyle"/>
          <w:rtl/>
        </w:rPr>
        <w:t>&lt;&lt; יור &gt;&gt;</w:t>
      </w:r>
      <w:r>
        <w:rPr>
          <w:rtl/>
        </w:rPr>
        <w:t xml:space="preserve">   </w:t>
      </w:r>
    </w:p>
    <w:p w:rsidR="0037773C" w:rsidRDefault="0037773C" w:rsidP="00860025">
      <w:pPr>
        <w:rPr>
          <w:rtl/>
          <w:lang w:eastAsia="he-IL"/>
        </w:rPr>
      </w:pPr>
    </w:p>
    <w:p w:rsidR="0037773C" w:rsidRDefault="0037773C" w:rsidP="00380835">
      <w:pPr>
        <w:rPr>
          <w:rtl/>
          <w:lang w:eastAsia="he-IL"/>
        </w:rPr>
      </w:pPr>
      <w:bookmarkStart w:id="7682" w:name="_ETM_Q17_424188"/>
      <w:bookmarkStart w:id="7683" w:name="_ETM_Q17_424277"/>
      <w:bookmarkEnd w:id="7682"/>
      <w:bookmarkEnd w:id="7683"/>
      <w:r>
        <w:rPr>
          <w:rFonts w:hint="cs"/>
          <w:rtl/>
          <w:lang w:eastAsia="he-IL"/>
        </w:rPr>
        <w:t>30 בעד, 43 נגד, אין נמנעים.</w:t>
      </w:r>
      <w:bookmarkStart w:id="7684" w:name="_ETM_Q17_430315"/>
      <w:bookmarkEnd w:id="7684"/>
      <w:r>
        <w:rPr>
          <w:rFonts w:hint="cs"/>
          <w:rtl/>
          <w:lang w:eastAsia="he-IL"/>
        </w:rPr>
        <w:t xml:space="preserve"> אני קובע כי הצעת חוק קבלת ילד של משרת מילואים למעון יום בהשתתפות המדינה בעלות שכר הלימוד בו, התשפ"ה–2024, של חבר הכנסת אלון </w:t>
      </w:r>
      <w:bookmarkStart w:id="7685" w:name="_ETM_Q17_443859"/>
      <w:bookmarkEnd w:id="7685"/>
      <w:r>
        <w:rPr>
          <w:rFonts w:hint="cs"/>
          <w:rtl/>
          <w:lang w:eastAsia="he-IL"/>
        </w:rPr>
        <w:t xml:space="preserve">שוסטר וקבוצת חברי הכנסת, לא אושרה, ותוסר מסדר-היום. </w:t>
      </w:r>
      <w:bookmarkStart w:id="7686" w:name="_ETM_Q17_449930"/>
      <w:bookmarkEnd w:id="7686"/>
    </w:p>
    <w:p w:rsidR="0037773C" w:rsidRDefault="0037773C" w:rsidP="00380835">
      <w:pPr>
        <w:rPr>
          <w:rtl/>
          <w:lang w:eastAsia="he-IL"/>
        </w:rPr>
      </w:pPr>
      <w:bookmarkStart w:id="7687" w:name="_ETM_Q17_450035"/>
      <w:bookmarkEnd w:id="7687"/>
    </w:p>
    <w:p w:rsidR="0037773C" w:rsidRDefault="0037773C" w:rsidP="00380835">
      <w:pPr>
        <w:rPr>
          <w:rtl/>
          <w:lang w:eastAsia="he-IL"/>
        </w:rPr>
      </w:pPr>
      <w:r>
        <w:rPr>
          <w:rFonts w:hint="cs"/>
          <w:rtl/>
          <w:lang w:eastAsia="he-IL"/>
        </w:rPr>
        <w:t>אנחנו עוברים</w:t>
      </w:r>
      <w:bookmarkStart w:id="7688" w:name="_ETM_Q17_448444"/>
      <w:bookmarkEnd w:id="7688"/>
      <w:r>
        <w:rPr>
          <w:rFonts w:hint="cs"/>
          <w:rtl/>
          <w:lang w:eastAsia="he-IL"/>
        </w:rPr>
        <w:t xml:space="preserve"> להצבעה על הצעת חוק קבלת ילד של משרת מילואים למעון יום בהשתתפות המדינה בעלות שכר הלימוד בו, התשפ"ה–2024, של חבר הכנסת עידן </w:t>
      </w:r>
      <w:bookmarkStart w:id="7689" w:name="_ETM_Q17_456365"/>
      <w:bookmarkEnd w:id="7689"/>
      <w:r>
        <w:rPr>
          <w:rFonts w:hint="cs"/>
          <w:rtl/>
          <w:lang w:eastAsia="he-IL"/>
        </w:rPr>
        <w:t xml:space="preserve">רול. הצבעה. </w:t>
      </w:r>
    </w:p>
    <w:p w:rsidR="0037773C" w:rsidRPr="005C12D4" w:rsidRDefault="0037773C" w:rsidP="00380835">
      <w:pPr>
        <w:rPr>
          <w:rtl/>
          <w:lang w:eastAsia="he-IL"/>
        </w:rPr>
      </w:pPr>
    </w:p>
    <w:p w:rsidR="0037773C" w:rsidRDefault="0037773C" w:rsidP="00380835">
      <w:pPr>
        <w:pStyle w:val="af1"/>
        <w:keepNext/>
        <w:rPr>
          <w:rtl/>
          <w:lang w:eastAsia="he-IL"/>
        </w:rPr>
      </w:pPr>
      <w:r>
        <w:rPr>
          <w:rtl/>
          <w:lang w:eastAsia="he-IL"/>
        </w:rPr>
        <w:t>הצבעה מס'</w:t>
      </w:r>
      <w:r>
        <w:rPr>
          <w:rFonts w:hint="cs"/>
          <w:rtl/>
          <w:lang w:eastAsia="he-IL"/>
        </w:rPr>
        <w:t xml:space="preserve"> 10</w:t>
      </w:r>
    </w:p>
    <w:p w:rsidR="0037773C" w:rsidRDefault="0037773C" w:rsidP="00380835">
      <w:pPr>
        <w:pStyle w:val="--"/>
        <w:keepNext/>
        <w:rPr>
          <w:rtl/>
          <w:lang w:eastAsia="he-IL"/>
        </w:rPr>
      </w:pPr>
    </w:p>
    <w:p w:rsidR="0037773C" w:rsidRDefault="0037773C" w:rsidP="00380835">
      <w:pPr>
        <w:pStyle w:val="--"/>
        <w:keepNext/>
        <w:rPr>
          <w:rtl/>
          <w:lang w:eastAsia="he-IL"/>
        </w:rPr>
      </w:pPr>
      <w:r>
        <w:rPr>
          <w:rtl/>
          <w:lang w:eastAsia="he-IL"/>
        </w:rPr>
        <w:t>בעד ההצעה להעביר את הצעת החוק לוועדה –</w:t>
      </w:r>
      <w:r>
        <w:rPr>
          <w:rFonts w:hint="cs"/>
          <w:rtl/>
          <w:lang w:eastAsia="he-IL"/>
        </w:rPr>
        <w:t xml:space="preserve"> 30</w:t>
      </w:r>
    </w:p>
    <w:p w:rsidR="0037773C" w:rsidRDefault="0037773C" w:rsidP="00380835">
      <w:pPr>
        <w:pStyle w:val="--"/>
        <w:keepNext/>
        <w:rPr>
          <w:rtl/>
          <w:lang w:eastAsia="he-IL"/>
        </w:rPr>
      </w:pPr>
      <w:r>
        <w:rPr>
          <w:rFonts w:hint="cs"/>
          <w:rtl/>
          <w:lang w:eastAsia="he-IL"/>
        </w:rPr>
        <w:t>בעד ההצעה להסיר מסדר-היום את הצעת החוק</w:t>
      </w:r>
      <w:r>
        <w:rPr>
          <w:rtl/>
          <w:lang w:eastAsia="he-IL"/>
        </w:rPr>
        <w:t xml:space="preserve"> – </w:t>
      </w:r>
      <w:r>
        <w:rPr>
          <w:rFonts w:hint="cs"/>
          <w:rtl/>
          <w:lang w:eastAsia="he-IL"/>
        </w:rPr>
        <w:t>44</w:t>
      </w:r>
    </w:p>
    <w:p w:rsidR="0037773C" w:rsidRDefault="0037773C" w:rsidP="00380835">
      <w:pPr>
        <w:pStyle w:val="--"/>
        <w:keepNext/>
        <w:rPr>
          <w:rtl/>
          <w:lang w:eastAsia="he-IL"/>
        </w:rPr>
      </w:pPr>
      <w:r>
        <w:rPr>
          <w:rtl/>
          <w:lang w:eastAsia="he-IL"/>
        </w:rPr>
        <w:t xml:space="preserve">נמנעים – </w:t>
      </w:r>
      <w:r>
        <w:rPr>
          <w:rFonts w:hint="cs"/>
          <w:rtl/>
          <w:lang w:eastAsia="he-IL"/>
        </w:rPr>
        <w:t>אין</w:t>
      </w:r>
    </w:p>
    <w:p w:rsidR="0037773C" w:rsidRDefault="0037773C" w:rsidP="00380835">
      <w:pPr>
        <w:pStyle w:val="af2"/>
        <w:rPr>
          <w:rtl/>
          <w:lang w:eastAsia="he-IL"/>
        </w:rPr>
      </w:pPr>
      <w:r>
        <w:rPr>
          <w:rtl/>
          <w:lang w:eastAsia="he-IL"/>
        </w:rPr>
        <w:t>ההצעה להעביר את הצעת חוק</w:t>
      </w:r>
      <w:r>
        <w:rPr>
          <w:rFonts w:hint="cs"/>
          <w:rtl/>
          <w:lang w:eastAsia="he-IL"/>
        </w:rPr>
        <w:t xml:space="preserve"> קבלת ילד של משרת מילואים למעון יום בהשתתפות המדינה בעלות שכר הלימוד בו, התשפ"ה–2024,</w:t>
      </w:r>
      <w:bookmarkStart w:id="7690" w:name="_ETM_Q17_470344"/>
      <w:bookmarkEnd w:id="7690"/>
      <w:r>
        <w:rPr>
          <w:rFonts w:hint="cs"/>
          <w:rtl/>
          <w:lang w:eastAsia="he-IL"/>
        </w:rPr>
        <w:t xml:space="preserve"> לא נתקבלה. </w:t>
      </w:r>
    </w:p>
    <w:p w:rsidR="0037773C" w:rsidRDefault="0037773C" w:rsidP="00380835">
      <w:pPr>
        <w:rPr>
          <w:rtl/>
          <w:lang w:eastAsia="he-IL"/>
        </w:rPr>
      </w:pPr>
    </w:p>
    <w:p w:rsidR="0037773C" w:rsidRDefault="0037773C" w:rsidP="00380835">
      <w:pPr>
        <w:pStyle w:val="af6"/>
        <w:keepNext/>
        <w:rPr>
          <w:rtl/>
        </w:rPr>
      </w:pPr>
      <w:r w:rsidRPr="00707CF1">
        <w:rPr>
          <w:rStyle w:val="TagStyle"/>
          <w:rtl/>
        </w:rPr>
        <w:t xml:space="preserve"> &lt;&lt; יור &gt;&gt;</w:t>
      </w:r>
      <w:r w:rsidRPr="005C364A">
        <w:rPr>
          <w:rStyle w:val="TagStyle"/>
          <w:rtl/>
        </w:rPr>
        <w:t xml:space="preserve"> </w:t>
      </w:r>
      <w:r>
        <w:rPr>
          <w:rtl/>
        </w:rPr>
        <w:t>היו"ר חנוך דב מלביצקי:</w:t>
      </w:r>
      <w:r w:rsidRPr="005C364A">
        <w:rPr>
          <w:rStyle w:val="TagStyle"/>
          <w:rtl/>
        </w:rPr>
        <w:t xml:space="preserve"> </w:t>
      </w:r>
      <w:r w:rsidRPr="00707CF1">
        <w:rPr>
          <w:rStyle w:val="TagStyle"/>
          <w:rtl/>
        </w:rPr>
        <w:t>&lt;&lt; יור &gt;&gt;</w:t>
      </w:r>
      <w:r>
        <w:rPr>
          <w:rtl/>
        </w:rPr>
        <w:t xml:space="preserve">   </w:t>
      </w:r>
    </w:p>
    <w:p w:rsidR="0037773C" w:rsidRDefault="0037773C" w:rsidP="00860025">
      <w:pPr>
        <w:rPr>
          <w:rtl/>
          <w:lang w:eastAsia="he-IL"/>
        </w:rPr>
      </w:pPr>
    </w:p>
    <w:p w:rsidR="0037773C" w:rsidRDefault="0037773C" w:rsidP="00EF7B18">
      <w:pPr>
        <w:rPr>
          <w:rtl/>
          <w:lang w:eastAsia="he-IL"/>
        </w:rPr>
      </w:pPr>
      <w:r>
        <w:rPr>
          <w:rFonts w:hint="cs"/>
          <w:rtl/>
          <w:lang w:eastAsia="he-IL"/>
        </w:rPr>
        <w:t>30 בעד, 44 נגד. אני קובע כי הצעת</w:t>
      </w:r>
      <w:bookmarkStart w:id="7691" w:name="_ETM_Q17_474044"/>
      <w:bookmarkEnd w:id="7691"/>
      <w:r>
        <w:rPr>
          <w:rFonts w:hint="cs"/>
          <w:rtl/>
          <w:lang w:eastAsia="he-IL"/>
        </w:rPr>
        <w:t xml:space="preserve"> חוק קבלת ילד של משרת מילואים למעון יום בהשתתפות המדינה בעלות שכר הלימוד בו, התשפ"ה–2024, של חבר הכנסת עידן רול, לא אושרה, ותוסר</w:t>
      </w:r>
      <w:bookmarkStart w:id="7692" w:name="_ETM_Q17_482307"/>
      <w:bookmarkEnd w:id="7692"/>
      <w:r>
        <w:rPr>
          <w:rFonts w:hint="cs"/>
          <w:rtl/>
          <w:lang w:eastAsia="he-IL"/>
        </w:rPr>
        <w:t xml:space="preserve"> מסדר-היום. </w:t>
      </w:r>
    </w:p>
    <w:p w:rsidR="00EF7B18" w:rsidRDefault="00EF7B18" w:rsidP="00EF7B18">
      <w:pPr>
        <w:rPr>
          <w:rtl/>
          <w:lang w:eastAsia="he-IL"/>
        </w:rPr>
      </w:pPr>
    </w:p>
    <w:p w:rsidR="00EF7B18" w:rsidRDefault="00EF7B18" w:rsidP="00EF7B18">
      <w:pPr>
        <w:rPr>
          <w:rtl/>
          <w:lang w:eastAsia="he-IL"/>
        </w:rPr>
      </w:pPr>
    </w:p>
    <w:p w:rsidR="0037773C" w:rsidRDefault="0037773C" w:rsidP="00380835">
      <w:pPr>
        <w:pStyle w:val="a6"/>
        <w:rPr>
          <w:rtl/>
          <w:lang w:eastAsia="he-IL"/>
        </w:rPr>
      </w:pPr>
      <w:bookmarkStart w:id="7693" w:name="ET_subject_הודעת_יושב_ראש_ועדת_הכנ_9"/>
      <w:r w:rsidRPr="00707CF1">
        <w:rPr>
          <w:rStyle w:val="TagStyle"/>
          <w:rtl/>
        </w:rPr>
        <w:t xml:space="preserve"> &lt;&lt; נושא &gt;&gt;</w:t>
      </w:r>
      <w:r w:rsidRPr="005C12D4">
        <w:rPr>
          <w:rStyle w:val="TagStyle"/>
          <w:rtl/>
        </w:rPr>
        <w:t xml:space="preserve"> </w:t>
      </w:r>
      <w:bookmarkStart w:id="7694" w:name="_Toc186044705"/>
      <w:bookmarkStart w:id="7695" w:name="_Toc221002674"/>
      <w:r>
        <w:rPr>
          <w:rtl/>
          <w:lang w:eastAsia="he-IL"/>
        </w:rPr>
        <w:t>הודע</w:t>
      </w:r>
      <w:r>
        <w:rPr>
          <w:rFonts w:hint="cs"/>
          <w:rtl/>
          <w:lang w:eastAsia="he-IL"/>
        </w:rPr>
        <w:t>ו</w:t>
      </w:r>
      <w:r>
        <w:rPr>
          <w:rtl/>
          <w:lang w:eastAsia="he-IL"/>
        </w:rPr>
        <w:t>ת ועדת הכנסת</w:t>
      </w:r>
      <w:bookmarkEnd w:id="7694"/>
      <w:bookmarkEnd w:id="7695"/>
      <w:r w:rsidRPr="005C12D4">
        <w:rPr>
          <w:rStyle w:val="TagStyle"/>
          <w:rtl/>
        </w:rPr>
        <w:t xml:space="preserve"> </w:t>
      </w:r>
      <w:r w:rsidRPr="00707CF1">
        <w:rPr>
          <w:rStyle w:val="TagStyle"/>
          <w:rtl/>
        </w:rPr>
        <w:t>&lt;&lt; נושא &gt;&gt;</w:t>
      </w:r>
      <w:r>
        <w:rPr>
          <w:rtl/>
          <w:lang w:eastAsia="he-IL"/>
        </w:rPr>
        <w:t xml:space="preserve">   </w:t>
      </w:r>
      <w:bookmarkEnd w:id="7693"/>
    </w:p>
    <w:p w:rsidR="0037773C" w:rsidRDefault="0037773C" w:rsidP="00860025">
      <w:pPr>
        <w:rPr>
          <w:rtl/>
          <w:lang w:eastAsia="he-IL"/>
        </w:rPr>
      </w:pPr>
    </w:p>
    <w:p w:rsidR="0037773C" w:rsidRDefault="0037773C" w:rsidP="00380835">
      <w:pPr>
        <w:pStyle w:val="af6"/>
        <w:keepNext/>
        <w:rPr>
          <w:rtl/>
        </w:rPr>
      </w:pPr>
      <w:r w:rsidRPr="00707CF1">
        <w:rPr>
          <w:rStyle w:val="TagStyle"/>
          <w:rtl/>
        </w:rPr>
        <w:t xml:space="preserve"> &lt;&lt; יור &gt;&gt;</w:t>
      </w:r>
      <w:r w:rsidRPr="005C12D4">
        <w:rPr>
          <w:rStyle w:val="TagStyle"/>
          <w:rtl/>
        </w:rPr>
        <w:t xml:space="preserve"> </w:t>
      </w:r>
      <w:r>
        <w:rPr>
          <w:rtl/>
        </w:rPr>
        <w:t>היו"ר חנוך דב מלביצקי:</w:t>
      </w:r>
      <w:r w:rsidRPr="005C12D4">
        <w:rPr>
          <w:rStyle w:val="TagStyle"/>
          <w:rtl/>
        </w:rPr>
        <w:t xml:space="preserve"> </w:t>
      </w:r>
      <w:r w:rsidRPr="00707CF1">
        <w:rPr>
          <w:rStyle w:val="TagStyle"/>
          <w:rtl/>
        </w:rPr>
        <w:t>&lt;&lt; יור &gt;&gt;</w:t>
      </w:r>
      <w:r>
        <w:rPr>
          <w:rtl/>
        </w:rPr>
        <w:t xml:space="preserve">   </w:t>
      </w:r>
    </w:p>
    <w:p w:rsidR="0037773C" w:rsidRDefault="0037773C" w:rsidP="00860025">
      <w:pPr>
        <w:rPr>
          <w:rtl/>
          <w:lang w:eastAsia="he-IL"/>
        </w:rPr>
      </w:pPr>
    </w:p>
    <w:p w:rsidR="0037773C" w:rsidRDefault="0037773C" w:rsidP="00380835">
      <w:pPr>
        <w:rPr>
          <w:rtl/>
          <w:lang w:eastAsia="he-IL"/>
        </w:rPr>
      </w:pPr>
      <w:bookmarkStart w:id="7696" w:name="_ETM_Q17_482028"/>
      <w:bookmarkEnd w:id="7696"/>
      <w:r>
        <w:rPr>
          <w:rFonts w:hint="cs"/>
          <w:rtl/>
          <w:lang w:eastAsia="he-IL"/>
        </w:rPr>
        <w:t xml:space="preserve">הודעות ליושב-ראש הקואליציה. בבקשה, אדוני </w:t>
      </w:r>
      <w:r>
        <w:rPr>
          <w:rFonts w:hint="eastAsia"/>
          <w:rtl/>
          <w:lang w:eastAsia="he-IL"/>
        </w:rPr>
        <w:t xml:space="preserve">– </w:t>
      </w:r>
      <w:r>
        <w:rPr>
          <w:rFonts w:hint="cs"/>
          <w:rtl/>
          <w:lang w:eastAsia="he-IL"/>
        </w:rPr>
        <w:t>יו"ר ועדת הכנסת.</w:t>
      </w:r>
      <w:bookmarkStart w:id="7697" w:name="_ETM_Q17_492417"/>
      <w:bookmarkEnd w:id="7697"/>
      <w:r>
        <w:rPr>
          <w:rFonts w:hint="cs"/>
          <w:rtl/>
          <w:lang w:eastAsia="he-IL"/>
        </w:rPr>
        <w:t xml:space="preserve"> כן, בבקשה. </w:t>
      </w:r>
      <w:bookmarkStart w:id="7698" w:name="_ETM_Q17_494058"/>
      <w:bookmarkEnd w:id="7698"/>
    </w:p>
    <w:p w:rsidR="0037773C" w:rsidRDefault="0037773C" w:rsidP="00380835">
      <w:pPr>
        <w:rPr>
          <w:rtl/>
          <w:lang w:eastAsia="he-IL"/>
        </w:rPr>
      </w:pPr>
      <w:bookmarkStart w:id="7699" w:name="_ETM_Q17_494141"/>
      <w:bookmarkEnd w:id="7699"/>
    </w:p>
    <w:p w:rsidR="0037773C" w:rsidRDefault="0037773C" w:rsidP="00380835">
      <w:pPr>
        <w:pStyle w:val="a4"/>
        <w:keepNext/>
        <w:rPr>
          <w:rtl/>
        </w:rPr>
      </w:pPr>
      <w:bookmarkStart w:id="7700" w:name="ET_speaker_6443_11"/>
      <w:r w:rsidRPr="00707CF1">
        <w:rPr>
          <w:rStyle w:val="TagStyle"/>
          <w:rtl/>
        </w:rPr>
        <w:t xml:space="preserve"> &lt;&lt; דובר &gt;&gt;</w:t>
      </w:r>
      <w:r w:rsidRPr="005C12D4">
        <w:rPr>
          <w:rStyle w:val="TagStyle"/>
          <w:rtl/>
        </w:rPr>
        <w:t xml:space="preserve"> </w:t>
      </w:r>
      <w:bookmarkStart w:id="7701" w:name="_Toc186044706"/>
      <w:bookmarkStart w:id="7702" w:name="_Toc221002675"/>
      <w:r>
        <w:rPr>
          <w:rtl/>
        </w:rPr>
        <w:t>אופיר כץ (יו"ר ועדת הכנסת):</w:t>
      </w:r>
      <w:bookmarkEnd w:id="7701"/>
      <w:bookmarkEnd w:id="7702"/>
      <w:r w:rsidRPr="005C12D4">
        <w:rPr>
          <w:rStyle w:val="TagStyle"/>
          <w:rtl/>
        </w:rPr>
        <w:t xml:space="preserve"> </w:t>
      </w:r>
      <w:r w:rsidRPr="00707CF1">
        <w:rPr>
          <w:rStyle w:val="TagStyle"/>
          <w:rtl/>
        </w:rPr>
        <w:t>&lt;&lt; דובר &gt;&gt;</w:t>
      </w:r>
      <w:r>
        <w:rPr>
          <w:rtl/>
        </w:rPr>
        <w:t xml:space="preserve">   </w:t>
      </w:r>
      <w:bookmarkEnd w:id="7700"/>
    </w:p>
    <w:p w:rsidR="0037773C" w:rsidRDefault="0037773C" w:rsidP="00860025">
      <w:pPr>
        <w:rPr>
          <w:rtl/>
          <w:lang w:eastAsia="he-IL"/>
        </w:rPr>
      </w:pPr>
    </w:p>
    <w:p w:rsidR="0037773C" w:rsidRDefault="0037773C" w:rsidP="00380835">
      <w:pPr>
        <w:rPr>
          <w:rtl/>
          <w:lang w:eastAsia="he-IL"/>
        </w:rPr>
      </w:pPr>
      <w:bookmarkStart w:id="7703" w:name="_ETM_Q17_500064"/>
      <w:bookmarkEnd w:id="7703"/>
      <w:r>
        <w:rPr>
          <w:rFonts w:hint="cs"/>
          <w:rtl/>
          <w:lang w:eastAsia="he-IL"/>
        </w:rPr>
        <w:t xml:space="preserve">אדוני היושב-ראש, ועדת הכנסת החליטה בישיבתה היום כי ועדת הכלכלה תדון בהצעת חוק הבנקאות (שירות ללקוח) (תיקון </w:t>
      </w:r>
      <w:r>
        <w:rPr>
          <w:rtl/>
          <w:lang w:eastAsia="he-IL"/>
        </w:rPr>
        <w:t>–</w:t>
      </w:r>
      <w:r>
        <w:rPr>
          <w:rFonts w:hint="cs"/>
          <w:rtl/>
          <w:lang w:eastAsia="he-IL"/>
        </w:rPr>
        <w:t xml:space="preserve"> ניוד פיקדונות ללקוחות הבנקים ללא העברת חשבון בנק), התשפ"ה–2024, פ/4960/25, של חבר הכנסת אביחי בוארון וקבוצת חברי </w:t>
      </w:r>
      <w:bookmarkStart w:id="7704" w:name="_ETM_Q17_519002"/>
      <w:bookmarkEnd w:id="7704"/>
      <w:r>
        <w:rPr>
          <w:rFonts w:hint="cs"/>
          <w:rtl/>
          <w:lang w:eastAsia="he-IL"/>
        </w:rPr>
        <w:t xml:space="preserve">הכנסת. </w:t>
      </w:r>
    </w:p>
    <w:p w:rsidR="0037773C" w:rsidRDefault="0037773C" w:rsidP="00380835">
      <w:pPr>
        <w:rPr>
          <w:rtl/>
          <w:lang w:eastAsia="he-IL"/>
        </w:rPr>
      </w:pPr>
      <w:bookmarkStart w:id="7705" w:name="_ETM_Q17_520385"/>
      <w:bookmarkStart w:id="7706" w:name="_ETM_Q17_520488"/>
      <w:bookmarkStart w:id="7707" w:name="_ETM_Q17_520568"/>
      <w:bookmarkEnd w:id="7705"/>
      <w:bookmarkEnd w:id="7706"/>
      <w:bookmarkEnd w:id="7707"/>
    </w:p>
    <w:p w:rsidR="0037773C" w:rsidRDefault="0037773C" w:rsidP="00E661EF">
      <w:pPr>
        <w:rPr>
          <w:rtl/>
          <w:lang w:eastAsia="he-IL"/>
        </w:rPr>
      </w:pPr>
      <w:bookmarkStart w:id="7708" w:name="_ETM_Q17_520651"/>
      <w:bookmarkEnd w:id="7708"/>
      <w:r>
        <w:rPr>
          <w:rFonts w:hint="cs"/>
          <w:rtl/>
          <w:lang w:eastAsia="he-IL"/>
        </w:rPr>
        <w:t>עוד אבקש להודיע כי ועדת הכנסת בחרה היום</w:t>
      </w:r>
      <w:bookmarkStart w:id="7709" w:name="_ETM_Q17_523642"/>
      <w:bookmarkEnd w:id="7709"/>
      <w:r>
        <w:rPr>
          <w:rFonts w:hint="cs"/>
          <w:rtl/>
          <w:lang w:eastAsia="he-IL"/>
        </w:rPr>
        <w:t xml:space="preserve"> את נציגי הכנסת לאספה הבוחרת את מועצת הרבנות הראשית</w:t>
      </w:r>
      <w:bookmarkStart w:id="7710" w:name="_ETM_Q17_526904"/>
      <w:bookmarkEnd w:id="7710"/>
      <w:r>
        <w:rPr>
          <w:rFonts w:hint="cs"/>
          <w:rtl/>
          <w:lang w:eastAsia="he-IL"/>
        </w:rPr>
        <w:t xml:space="preserve"> לפי חוק הרבנות הראשית לישראל, </w:t>
      </w:r>
      <w:proofErr w:type="spellStart"/>
      <w:r>
        <w:rPr>
          <w:rFonts w:hint="cs"/>
          <w:rtl/>
          <w:lang w:eastAsia="he-IL"/>
        </w:rPr>
        <w:t>התש</w:t>
      </w:r>
      <w:bookmarkStart w:id="7711" w:name="_ETM_Q17_529518"/>
      <w:bookmarkStart w:id="7712" w:name="_ETM_Q17_529607"/>
      <w:bookmarkEnd w:id="7711"/>
      <w:bookmarkEnd w:id="7712"/>
      <w:r>
        <w:rPr>
          <w:rFonts w:hint="cs"/>
          <w:rtl/>
          <w:lang w:eastAsia="he-IL"/>
        </w:rPr>
        <w:t>"ם</w:t>
      </w:r>
      <w:proofErr w:type="spellEnd"/>
      <w:r>
        <w:rPr>
          <w:rFonts w:hint="cs"/>
          <w:rtl/>
          <w:lang w:eastAsia="he-IL"/>
        </w:rPr>
        <w:t>–1980, ואלה הם:</w:t>
      </w:r>
      <w:bookmarkStart w:id="7713" w:name="_ETM_Q17_530212"/>
      <w:bookmarkStart w:id="7714" w:name="_ETM_Q17_530312"/>
      <w:bookmarkStart w:id="7715" w:name="_ETM_Q17_530364"/>
      <w:bookmarkStart w:id="7716" w:name="_ETM_Q17_530448"/>
      <w:bookmarkEnd w:id="7713"/>
      <w:bookmarkEnd w:id="7714"/>
      <w:bookmarkEnd w:id="7715"/>
      <w:bookmarkEnd w:id="7716"/>
      <w:r>
        <w:rPr>
          <w:rFonts w:hint="cs"/>
          <w:rtl/>
          <w:lang w:eastAsia="he-IL"/>
        </w:rPr>
        <w:t xml:space="preserve"> חברת הכנסת</w:t>
      </w:r>
      <w:bookmarkStart w:id="7717" w:name="_ETM_Q17_531176"/>
      <w:bookmarkEnd w:id="7717"/>
      <w:r>
        <w:rPr>
          <w:rFonts w:hint="cs"/>
          <w:rtl/>
          <w:lang w:eastAsia="he-IL"/>
        </w:rPr>
        <w:t xml:space="preserve"> לימור סון הר מלך, חברת הכנסת אתי עטייה, חבר הכנסת</w:t>
      </w:r>
      <w:bookmarkStart w:id="7718" w:name="_ETM_Q17_533982"/>
      <w:bookmarkEnd w:id="7718"/>
      <w:r>
        <w:rPr>
          <w:rFonts w:hint="cs"/>
          <w:rtl/>
          <w:lang w:eastAsia="he-IL"/>
        </w:rPr>
        <w:t xml:space="preserve"> משה רוט, חברת הכנסת קטי שטרית וחברת הכנסת פנינה</w:t>
      </w:r>
      <w:bookmarkStart w:id="7719" w:name="_ETM_Q17_538321"/>
      <w:bookmarkEnd w:id="7719"/>
      <w:r>
        <w:rPr>
          <w:rFonts w:hint="cs"/>
          <w:rtl/>
          <w:lang w:eastAsia="he-IL"/>
        </w:rPr>
        <w:t xml:space="preserve"> תמנו. </w:t>
      </w:r>
    </w:p>
    <w:p w:rsidR="0037773C" w:rsidRDefault="0037773C" w:rsidP="00380835">
      <w:pPr>
        <w:rPr>
          <w:rtl/>
          <w:lang w:eastAsia="he-IL"/>
        </w:rPr>
      </w:pPr>
      <w:bookmarkStart w:id="7720" w:name="_ETM_Q17_538395"/>
      <w:bookmarkStart w:id="7721" w:name="_ETM_Q17_538475"/>
      <w:bookmarkEnd w:id="7720"/>
      <w:bookmarkEnd w:id="7721"/>
    </w:p>
    <w:p w:rsidR="0037773C" w:rsidRDefault="0037773C" w:rsidP="00380835">
      <w:pPr>
        <w:pStyle w:val="af6"/>
        <w:keepNext/>
        <w:rPr>
          <w:rtl/>
        </w:rPr>
      </w:pPr>
      <w:r w:rsidRPr="00707CF1">
        <w:rPr>
          <w:rStyle w:val="TagStyle"/>
          <w:rtl/>
        </w:rPr>
        <w:t xml:space="preserve"> &lt;&lt; יור &gt;&gt;</w:t>
      </w:r>
      <w:r w:rsidRPr="005C12D4">
        <w:rPr>
          <w:rStyle w:val="TagStyle"/>
          <w:rtl/>
        </w:rPr>
        <w:t xml:space="preserve"> </w:t>
      </w:r>
      <w:r>
        <w:rPr>
          <w:rtl/>
        </w:rPr>
        <w:t>היו"ר חנוך דב מלביצקי:</w:t>
      </w:r>
      <w:r w:rsidRPr="005C12D4">
        <w:rPr>
          <w:rStyle w:val="TagStyle"/>
          <w:rtl/>
        </w:rPr>
        <w:t xml:space="preserve"> </w:t>
      </w:r>
      <w:r w:rsidRPr="00707CF1">
        <w:rPr>
          <w:rStyle w:val="TagStyle"/>
          <w:rtl/>
        </w:rPr>
        <w:t>&lt;&lt; יור &gt;&gt;</w:t>
      </w:r>
      <w:r>
        <w:rPr>
          <w:rtl/>
        </w:rPr>
        <w:t xml:space="preserve">   </w:t>
      </w:r>
    </w:p>
    <w:p w:rsidR="0037773C" w:rsidRDefault="0037773C" w:rsidP="00860025">
      <w:pPr>
        <w:rPr>
          <w:rtl/>
          <w:lang w:eastAsia="he-IL"/>
        </w:rPr>
      </w:pPr>
    </w:p>
    <w:p w:rsidR="00EF7B18" w:rsidRPr="00A5665F" w:rsidRDefault="0037773C" w:rsidP="00A5665F">
      <w:pPr>
        <w:rPr>
          <w:rtl/>
          <w:lang w:eastAsia="he-IL"/>
        </w:rPr>
      </w:pPr>
      <w:bookmarkStart w:id="7722" w:name="_ETM_Q17_539377"/>
      <w:bookmarkEnd w:id="7722"/>
      <w:r>
        <w:rPr>
          <w:rFonts w:hint="cs"/>
          <w:rtl/>
          <w:lang w:eastAsia="he-IL"/>
        </w:rPr>
        <w:t xml:space="preserve">תודה. </w:t>
      </w:r>
      <w:bookmarkStart w:id="7723" w:name="ET_hatsach_644779_8"/>
    </w:p>
    <w:p w:rsidR="00EF7B18" w:rsidRDefault="00EF7B18" w:rsidP="00A5665F">
      <w:pPr>
        <w:pStyle w:val="a6"/>
        <w:jc w:val="left"/>
        <w:rPr>
          <w:rStyle w:val="TagStyle"/>
          <w:vanish w:val="0"/>
          <w:rtl/>
        </w:rPr>
      </w:pPr>
    </w:p>
    <w:p w:rsidR="00A5665F" w:rsidRPr="00A5665F" w:rsidRDefault="00A5665F" w:rsidP="00A5665F">
      <w:pPr>
        <w:rPr>
          <w:rtl/>
        </w:rPr>
      </w:pPr>
    </w:p>
    <w:p w:rsidR="0037773C" w:rsidRDefault="0037773C" w:rsidP="00380835">
      <w:pPr>
        <w:pStyle w:val="a6"/>
        <w:rPr>
          <w:rtl/>
          <w:lang w:eastAsia="he-IL"/>
        </w:rPr>
      </w:pPr>
      <w:r w:rsidRPr="00707CF1">
        <w:rPr>
          <w:rStyle w:val="TagStyle"/>
          <w:rtl/>
        </w:rPr>
        <w:t xml:space="preserve"> &lt;&lt; הצח &gt;&gt;</w:t>
      </w:r>
      <w:r w:rsidRPr="005C364A">
        <w:rPr>
          <w:rStyle w:val="TagStyle"/>
          <w:rtl/>
        </w:rPr>
        <w:t xml:space="preserve"> </w:t>
      </w:r>
      <w:bookmarkStart w:id="7724" w:name="_Toc186044707"/>
      <w:bookmarkStart w:id="7725" w:name="_Toc221002676"/>
      <w:r>
        <w:rPr>
          <w:rtl/>
          <w:lang w:eastAsia="he-IL"/>
        </w:rPr>
        <w:t xml:space="preserve">הצעת חוק עובדים זרים </w:t>
      </w:r>
      <w:bookmarkStart w:id="7726" w:name="_Hlk186035584"/>
      <w:r>
        <w:rPr>
          <w:rtl/>
          <w:lang w:eastAsia="he-IL"/>
        </w:rPr>
        <w:t xml:space="preserve">(תיקון </w:t>
      </w:r>
      <w:r>
        <w:rPr>
          <w:rFonts w:hint="cs"/>
          <w:rtl/>
          <w:lang w:eastAsia="he-IL"/>
        </w:rPr>
        <w:t>–</w:t>
      </w:r>
      <w:r>
        <w:rPr>
          <w:rtl/>
          <w:lang w:eastAsia="he-IL"/>
        </w:rPr>
        <w:t xml:space="preserve"> חובת מעסיק לבדיקת אשרה של עובד זר), התשפ"ג</w:t>
      </w:r>
      <w:r>
        <w:rPr>
          <w:rFonts w:hint="cs"/>
          <w:rtl/>
          <w:lang w:eastAsia="he-IL"/>
        </w:rPr>
        <w:t>–</w:t>
      </w:r>
      <w:r>
        <w:rPr>
          <w:rtl/>
          <w:lang w:eastAsia="he-IL"/>
        </w:rPr>
        <w:t>2023</w:t>
      </w:r>
      <w:bookmarkEnd w:id="7724"/>
      <w:bookmarkEnd w:id="7725"/>
      <w:r w:rsidRPr="005C364A">
        <w:rPr>
          <w:rStyle w:val="TagStyle"/>
          <w:rtl/>
        </w:rPr>
        <w:t xml:space="preserve"> </w:t>
      </w:r>
      <w:bookmarkEnd w:id="7726"/>
      <w:r w:rsidRPr="00707CF1">
        <w:rPr>
          <w:rStyle w:val="TagStyle"/>
          <w:rtl/>
        </w:rPr>
        <w:t>&lt;&lt; הצח &gt;&gt;</w:t>
      </w:r>
      <w:r>
        <w:rPr>
          <w:rtl/>
          <w:lang w:eastAsia="he-IL"/>
        </w:rPr>
        <w:t xml:space="preserve">   </w:t>
      </w:r>
      <w:bookmarkEnd w:id="7723"/>
    </w:p>
    <w:p w:rsidR="0037773C" w:rsidRDefault="0037773C" w:rsidP="00860025">
      <w:pPr>
        <w:rPr>
          <w:rtl/>
          <w:lang w:eastAsia="he-IL"/>
        </w:rPr>
      </w:pPr>
      <w:r>
        <w:rPr>
          <w:rtl/>
          <w:lang w:eastAsia="he-IL"/>
        </w:rPr>
        <w:t>[הצעת חוק פ/</w:t>
      </w:r>
      <w:r>
        <w:rPr>
          <w:rFonts w:hint="cs"/>
          <w:rtl/>
          <w:lang w:eastAsia="he-IL"/>
        </w:rPr>
        <w:t>3363/25; נספחות.</w:t>
      </w:r>
      <w:r>
        <w:rPr>
          <w:rtl/>
          <w:lang w:eastAsia="he-IL"/>
        </w:rPr>
        <w:t>]</w:t>
      </w:r>
    </w:p>
    <w:p w:rsidR="0037773C" w:rsidRDefault="0037773C" w:rsidP="00380835">
      <w:pPr>
        <w:pStyle w:val="-0"/>
        <w:rPr>
          <w:rtl/>
          <w:lang w:eastAsia="he-IL"/>
        </w:rPr>
      </w:pPr>
      <w:r>
        <w:rPr>
          <w:rtl/>
          <w:lang w:eastAsia="he-IL"/>
        </w:rPr>
        <w:t>(הצעת חבר הכנסת</w:t>
      </w:r>
      <w:r>
        <w:rPr>
          <w:rFonts w:hint="cs"/>
          <w:rtl/>
          <w:lang w:eastAsia="he-IL"/>
        </w:rPr>
        <w:t xml:space="preserve"> אליהו רביבו</w:t>
      </w:r>
      <w:r>
        <w:rPr>
          <w:rtl/>
          <w:lang w:eastAsia="he-IL"/>
        </w:rPr>
        <w:t>)</w:t>
      </w:r>
    </w:p>
    <w:p w:rsidR="0037773C" w:rsidRDefault="0037773C" w:rsidP="00860025">
      <w:pPr>
        <w:rPr>
          <w:rtl/>
          <w:lang w:eastAsia="he-IL"/>
        </w:rPr>
      </w:pPr>
    </w:p>
    <w:p w:rsidR="0037773C" w:rsidRDefault="0037773C" w:rsidP="00380835">
      <w:pPr>
        <w:pStyle w:val="af6"/>
        <w:keepNext/>
        <w:rPr>
          <w:rtl/>
        </w:rPr>
      </w:pPr>
      <w:r w:rsidRPr="00707CF1">
        <w:rPr>
          <w:rStyle w:val="TagStyle"/>
          <w:rtl/>
        </w:rPr>
        <w:t xml:space="preserve"> &lt;&lt; יור &gt;&gt;</w:t>
      </w:r>
      <w:r w:rsidRPr="005C364A">
        <w:rPr>
          <w:rStyle w:val="TagStyle"/>
          <w:rtl/>
        </w:rPr>
        <w:t xml:space="preserve"> </w:t>
      </w:r>
      <w:r>
        <w:rPr>
          <w:rtl/>
        </w:rPr>
        <w:t>היו"ר חנוך דב מלביצקי:</w:t>
      </w:r>
      <w:r w:rsidRPr="005C364A">
        <w:rPr>
          <w:rStyle w:val="TagStyle"/>
          <w:rtl/>
        </w:rPr>
        <w:t xml:space="preserve"> </w:t>
      </w:r>
      <w:r w:rsidRPr="00707CF1">
        <w:rPr>
          <w:rStyle w:val="TagStyle"/>
          <w:rtl/>
        </w:rPr>
        <w:t>&lt;&lt; יור &gt;&gt;</w:t>
      </w:r>
      <w:r>
        <w:rPr>
          <w:rtl/>
        </w:rPr>
        <w:t xml:space="preserve">   </w:t>
      </w:r>
    </w:p>
    <w:p w:rsidR="0037773C" w:rsidRDefault="0037773C" w:rsidP="00860025">
      <w:pPr>
        <w:rPr>
          <w:rtl/>
          <w:lang w:eastAsia="he-IL"/>
        </w:rPr>
      </w:pPr>
    </w:p>
    <w:p w:rsidR="0037773C" w:rsidRDefault="0037773C" w:rsidP="00380835">
      <w:pPr>
        <w:rPr>
          <w:rtl/>
          <w:lang w:eastAsia="he-IL"/>
        </w:rPr>
      </w:pPr>
      <w:r>
        <w:rPr>
          <w:rFonts w:hint="cs"/>
          <w:rtl/>
          <w:lang w:eastAsia="he-IL"/>
        </w:rPr>
        <w:t xml:space="preserve">נעבור לנושא הבא על סדר-היום </w:t>
      </w:r>
      <w:r>
        <w:rPr>
          <w:rFonts w:hint="eastAsia"/>
          <w:rtl/>
          <w:lang w:eastAsia="he-IL"/>
        </w:rPr>
        <w:t xml:space="preserve">– </w:t>
      </w:r>
      <w:r>
        <w:rPr>
          <w:rFonts w:hint="cs"/>
          <w:rtl/>
          <w:lang w:eastAsia="he-IL"/>
        </w:rPr>
        <w:t xml:space="preserve">הצעת חוק </w:t>
      </w:r>
      <w:bookmarkStart w:id="7727" w:name="_ETM_Q17_540709"/>
      <w:bookmarkEnd w:id="7727"/>
      <w:r>
        <w:rPr>
          <w:rFonts w:hint="cs"/>
          <w:rtl/>
          <w:lang w:eastAsia="he-IL"/>
        </w:rPr>
        <w:t>עובדים זרים (</w:t>
      </w:r>
      <w:r>
        <w:rPr>
          <w:rtl/>
          <w:lang w:eastAsia="he-IL"/>
        </w:rPr>
        <w:t>תיקון – חובת מעסיק לבדיקת אשרה של עובד זר), התשפ"ג</w:t>
      </w:r>
      <w:r>
        <w:rPr>
          <w:rFonts w:hint="cs"/>
          <w:rtl/>
          <w:lang w:eastAsia="he-IL"/>
        </w:rPr>
        <w:t>–</w:t>
      </w:r>
      <w:r>
        <w:rPr>
          <w:rtl/>
          <w:lang w:eastAsia="he-IL"/>
        </w:rPr>
        <w:t>202</w:t>
      </w:r>
      <w:r>
        <w:rPr>
          <w:rFonts w:hint="cs"/>
          <w:rtl/>
          <w:lang w:eastAsia="he-IL"/>
        </w:rPr>
        <w:t>4, של חבר הכנסת אליהו רביבו. בבקשה,</w:t>
      </w:r>
      <w:bookmarkStart w:id="7728" w:name="_ETM_Q17_549287"/>
      <w:bookmarkEnd w:id="7728"/>
      <w:r>
        <w:rPr>
          <w:rFonts w:hint="cs"/>
          <w:rtl/>
          <w:lang w:eastAsia="he-IL"/>
        </w:rPr>
        <w:t xml:space="preserve"> אדוני. </w:t>
      </w:r>
      <w:bookmarkStart w:id="7729" w:name="_ETM_Q17_557295"/>
      <w:bookmarkEnd w:id="7729"/>
    </w:p>
    <w:p w:rsidR="0037773C" w:rsidRDefault="0037773C" w:rsidP="00380835">
      <w:pPr>
        <w:rPr>
          <w:rtl/>
          <w:lang w:eastAsia="he-IL"/>
        </w:rPr>
      </w:pPr>
      <w:bookmarkStart w:id="7730" w:name="_ETM_Q17_557400"/>
      <w:bookmarkEnd w:id="7730"/>
    </w:p>
    <w:p w:rsidR="0037773C" w:rsidRDefault="0037773C" w:rsidP="00380835">
      <w:pPr>
        <w:pStyle w:val="a4"/>
        <w:keepNext/>
        <w:rPr>
          <w:rtl/>
        </w:rPr>
      </w:pPr>
      <w:bookmarkStart w:id="7731" w:name="ET_speaker_6360_10"/>
      <w:r w:rsidRPr="00707CF1">
        <w:rPr>
          <w:rStyle w:val="TagStyle"/>
          <w:rtl/>
        </w:rPr>
        <w:t xml:space="preserve"> &lt;&lt; דובר &gt;&gt;</w:t>
      </w:r>
      <w:r w:rsidRPr="005C364A">
        <w:rPr>
          <w:rStyle w:val="TagStyle"/>
          <w:rtl/>
        </w:rPr>
        <w:t xml:space="preserve"> </w:t>
      </w:r>
      <w:bookmarkStart w:id="7732" w:name="_Toc186044708"/>
      <w:bookmarkStart w:id="7733" w:name="_Toc221002677"/>
      <w:r>
        <w:rPr>
          <w:rtl/>
        </w:rPr>
        <w:t>אליהו רביבו (הליכוד):</w:t>
      </w:r>
      <w:bookmarkEnd w:id="7732"/>
      <w:bookmarkEnd w:id="7733"/>
      <w:r w:rsidRPr="005C364A">
        <w:rPr>
          <w:rStyle w:val="TagStyle"/>
          <w:rtl/>
        </w:rPr>
        <w:t xml:space="preserve"> </w:t>
      </w:r>
      <w:r w:rsidRPr="00707CF1">
        <w:rPr>
          <w:rStyle w:val="TagStyle"/>
          <w:rtl/>
        </w:rPr>
        <w:t>&lt;&lt; דובר &gt;&gt;</w:t>
      </w:r>
      <w:r>
        <w:rPr>
          <w:rtl/>
        </w:rPr>
        <w:t xml:space="preserve">   </w:t>
      </w:r>
      <w:bookmarkEnd w:id="7731"/>
    </w:p>
    <w:p w:rsidR="0037773C" w:rsidRDefault="0037773C" w:rsidP="00860025">
      <w:pPr>
        <w:rPr>
          <w:rtl/>
          <w:lang w:eastAsia="he-IL"/>
        </w:rPr>
      </w:pPr>
    </w:p>
    <w:p w:rsidR="0037773C" w:rsidRDefault="0037773C" w:rsidP="00380835">
      <w:pPr>
        <w:rPr>
          <w:rtl/>
          <w:lang w:eastAsia="he-IL"/>
        </w:rPr>
      </w:pPr>
      <w:r>
        <w:rPr>
          <w:rFonts w:hint="cs"/>
          <w:rtl/>
          <w:lang w:eastAsia="he-IL"/>
        </w:rPr>
        <w:t>כבוד יושב-ראש הישיבה, מכובדי השר, השרים,</w:t>
      </w:r>
      <w:r>
        <w:rPr>
          <w:lang w:eastAsia="he-IL"/>
        </w:rPr>
        <w:t xml:space="preserve"> </w:t>
      </w:r>
      <w:r>
        <w:rPr>
          <w:rFonts w:hint="cs"/>
          <w:rtl/>
          <w:lang w:eastAsia="he-IL"/>
        </w:rPr>
        <w:t xml:space="preserve">חבריי </w:t>
      </w:r>
      <w:bookmarkStart w:id="7734" w:name="_ETM_Q17_587627"/>
      <w:bookmarkEnd w:id="7734"/>
      <w:r>
        <w:rPr>
          <w:rFonts w:hint="cs"/>
          <w:rtl/>
          <w:lang w:eastAsia="he-IL"/>
        </w:rPr>
        <w:t>חברי הכנסת, כנסת נכבדה, אני ניגש לדוכן היום מתוך תחושת</w:t>
      </w:r>
      <w:bookmarkStart w:id="7735" w:name="_ETM_Q17_592481"/>
      <w:bookmarkEnd w:id="7735"/>
      <w:r>
        <w:rPr>
          <w:rFonts w:hint="cs"/>
          <w:rtl/>
          <w:lang w:eastAsia="he-IL"/>
        </w:rPr>
        <w:t xml:space="preserve"> שליחות ואחריות ציבורית עמוקה להבטיח את שלטון החוק והסדר</w:t>
      </w:r>
      <w:bookmarkStart w:id="7736" w:name="_ETM_Q17_597856"/>
      <w:bookmarkEnd w:id="7736"/>
      <w:r>
        <w:rPr>
          <w:rFonts w:hint="cs"/>
          <w:rtl/>
          <w:lang w:eastAsia="he-IL"/>
        </w:rPr>
        <w:t xml:space="preserve"> בשוק ההעסקה של עובדים זרים בישראל. </w:t>
      </w:r>
    </w:p>
    <w:p w:rsidR="0037773C" w:rsidRDefault="0037773C" w:rsidP="00380835">
      <w:pPr>
        <w:rPr>
          <w:rtl/>
          <w:lang w:eastAsia="he-IL"/>
        </w:rPr>
      </w:pPr>
      <w:bookmarkStart w:id="7737" w:name="_ETM_Q17_601666"/>
      <w:bookmarkStart w:id="7738" w:name="_ETM_Q17_601751"/>
      <w:bookmarkStart w:id="7739" w:name="_ETM_Q17_601793"/>
      <w:bookmarkEnd w:id="7737"/>
      <w:bookmarkEnd w:id="7738"/>
      <w:bookmarkEnd w:id="7739"/>
    </w:p>
    <w:p w:rsidR="0037773C" w:rsidRDefault="0037773C" w:rsidP="00EF7B18">
      <w:pPr>
        <w:rPr>
          <w:rtl/>
          <w:lang w:eastAsia="he-IL"/>
        </w:rPr>
      </w:pPr>
      <w:bookmarkStart w:id="7740" w:name="_ETM_Q17_601851"/>
      <w:bookmarkEnd w:id="7740"/>
      <w:r>
        <w:rPr>
          <w:rFonts w:hint="cs"/>
          <w:rtl/>
          <w:lang w:eastAsia="he-IL"/>
        </w:rPr>
        <w:t>מתוקף תפקידי בשנתיים האחרונות</w:t>
      </w:r>
      <w:bookmarkStart w:id="7741" w:name="_ETM_Q17_603653"/>
      <w:bookmarkEnd w:id="7741"/>
      <w:r>
        <w:rPr>
          <w:rFonts w:hint="cs"/>
          <w:rtl/>
          <w:lang w:eastAsia="he-IL"/>
        </w:rPr>
        <w:t xml:space="preserve"> כיושב-ראש הוועדה המיוחדת לעובדים זרים, נחשפתי לאתגרים מורכבים הנלווים להעסקת</w:t>
      </w:r>
      <w:bookmarkStart w:id="7742" w:name="_ETM_Q17_611478"/>
      <w:bookmarkEnd w:id="7742"/>
      <w:r>
        <w:rPr>
          <w:rFonts w:hint="cs"/>
          <w:rtl/>
          <w:lang w:eastAsia="he-IL"/>
        </w:rPr>
        <w:t xml:space="preserve"> עובדים זרים, לרבות סוגיות של זכויות, חובות, אבטחה ועמידה בדרישות</w:t>
      </w:r>
      <w:bookmarkStart w:id="7743" w:name="_ETM_Q17_619699"/>
      <w:bookmarkEnd w:id="7743"/>
      <w:r>
        <w:rPr>
          <w:rFonts w:hint="cs"/>
          <w:rtl/>
          <w:lang w:eastAsia="he-IL"/>
        </w:rPr>
        <w:t xml:space="preserve"> החוק. אני מבקש לפתוח במקרה חמור שהגיע אליי</w:t>
      </w:r>
      <w:bookmarkStart w:id="7744" w:name="_ETM_Q17_625819"/>
      <w:bookmarkEnd w:id="7744"/>
      <w:r>
        <w:rPr>
          <w:rFonts w:hint="cs"/>
          <w:rtl/>
          <w:lang w:eastAsia="he-IL"/>
        </w:rPr>
        <w:t xml:space="preserve"> לפני כמה שבועות. אישה המתגוררת בצפת מתקשרת אליי ומספרת לי שהעובדת הסיעודית של אימה נמצאה על ידי בני המשפחה במצב של שכרות. לאחר שיחת טלפון עם הלשכה המתווכת, הם החליטו לפנותה ולשלוח</w:t>
      </w:r>
      <w:bookmarkStart w:id="7745" w:name="_ETM_Q17_645213"/>
      <w:bookmarkEnd w:id="7745"/>
      <w:r>
        <w:rPr>
          <w:rFonts w:hint="cs"/>
          <w:rtl/>
          <w:lang w:eastAsia="he-IL"/>
        </w:rPr>
        <w:t xml:space="preserve"> אותה במונית לכתובת שניתנה להם על ידי נציג הלשכה </w:t>
      </w:r>
      <w:r w:rsidR="00EF7B18">
        <w:rPr>
          <w:rFonts w:hint="eastAsia"/>
          <w:rtl/>
          <w:lang w:eastAsia="he-IL"/>
        </w:rPr>
        <w:t>–</w:t>
      </w:r>
      <w:r w:rsidR="00EF7B18">
        <w:rPr>
          <w:rFonts w:hint="cs"/>
          <w:rtl/>
          <w:lang w:eastAsia="he-IL"/>
        </w:rPr>
        <w:t xml:space="preserve"> </w:t>
      </w:r>
      <w:bookmarkStart w:id="7746" w:name="_ETM_Q17_650674"/>
      <w:bookmarkStart w:id="7747" w:name="_ETM_Q17_650760"/>
      <w:bookmarkStart w:id="7748" w:name="_ETM_Q17_650803"/>
      <w:bookmarkStart w:id="7749" w:name="_ETM_Q17_650862"/>
      <w:bookmarkEnd w:id="7746"/>
      <w:bookmarkEnd w:id="7747"/>
      <w:bookmarkEnd w:id="7748"/>
      <w:bookmarkEnd w:id="7749"/>
      <w:r>
        <w:rPr>
          <w:rFonts w:hint="cs"/>
          <w:rtl/>
          <w:lang w:eastAsia="he-IL"/>
        </w:rPr>
        <w:t>מירב, מאוד</w:t>
      </w:r>
      <w:bookmarkStart w:id="7750" w:name="_ETM_Q17_651112"/>
      <w:bookmarkEnd w:id="7750"/>
      <w:r>
        <w:rPr>
          <w:rFonts w:hint="cs"/>
          <w:rtl/>
          <w:lang w:eastAsia="he-IL"/>
        </w:rPr>
        <w:t xml:space="preserve"> מפריע. סליחה, מירב בן ארי. תודה. </w:t>
      </w:r>
    </w:p>
    <w:p w:rsidR="0037773C" w:rsidRDefault="0037773C" w:rsidP="00380835">
      <w:pPr>
        <w:rPr>
          <w:rtl/>
          <w:lang w:eastAsia="he-IL"/>
        </w:rPr>
      </w:pPr>
      <w:bookmarkStart w:id="7751" w:name="_ETM_Q17_656263"/>
      <w:bookmarkStart w:id="7752" w:name="_ETM_Q17_656348"/>
      <w:bookmarkStart w:id="7753" w:name="_ETM_Q17_656407"/>
      <w:bookmarkEnd w:id="7751"/>
      <w:bookmarkEnd w:id="7752"/>
      <w:bookmarkEnd w:id="7753"/>
    </w:p>
    <w:p w:rsidR="0037773C" w:rsidRDefault="0037773C" w:rsidP="00A5665F">
      <w:pPr>
        <w:rPr>
          <w:rtl/>
          <w:lang w:eastAsia="he-IL"/>
        </w:rPr>
      </w:pPr>
      <w:bookmarkStart w:id="7754" w:name="_ETM_Q17_656468"/>
      <w:bookmarkEnd w:id="7754"/>
      <w:r>
        <w:rPr>
          <w:rFonts w:hint="cs"/>
          <w:rtl/>
          <w:lang w:eastAsia="he-IL"/>
        </w:rPr>
        <w:t>הואיל והעובדת לא הייתה במצב שבו היא יכלה לארוז תיק, הם פנו לעשות כך במקומה ולמענה. במהלך האריזה התגלו לפתע כמה חפצים השייכים למשפחה, הכוללים תכשיטים</w:t>
      </w:r>
      <w:bookmarkStart w:id="7755" w:name="_ETM_Q17_673024"/>
      <w:bookmarkEnd w:id="7755"/>
      <w:r>
        <w:rPr>
          <w:rFonts w:hint="cs"/>
          <w:rtl/>
          <w:lang w:eastAsia="he-IL"/>
        </w:rPr>
        <w:t xml:space="preserve"> יקרי ערך שלהם, בגדים חדשים, בקבוקי אלכוהול יקרים מרוקנים למחצה שלה ועוד. מבירור קצר שערכתי מול</w:t>
      </w:r>
      <w:bookmarkStart w:id="7756" w:name="_ETM_Q17_682771"/>
      <w:bookmarkEnd w:id="7756"/>
      <w:r>
        <w:rPr>
          <w:rFonts w:hint="cs"/>
          <w:rtl/>
          <w:lang w:eastAsia="he-IL"/>
        </w:rPr>
        <w:t xml:space="preserve"> רשות האוכלוסין, התברר שהעובדת מועסקת שלא כחוק, הואיל ואשרת השהייה שלה</w:t>
      </w:r>
      <w:bookmarkStart w:id="7757" w:name="_ETM_Q17_693032"/>
      <w:bookmarkEnd w:id="7757"/>
      <w:r>
        <w:rPr>
          <w:rFonts w:hint="cs"/>
          <w:rtl/>
          <w:lang w:eastAsia="he-IL"/>
        </w:rPr>
        <w:t xml:space="preserve"> </w:t>
      </w:r>
      <w:r w:rsidR="00A5665F">
        <w:rPr>
          <w:rFonts w:hint="cs"/>
          <w:rtl/>
          <w:lang w:eastAsia="he-IL"/>
        </w:rPr>
        <w:t>ל</w:t>
      </w:r>
      <w:r>
        <w:rPr>
          <w:rFonts w:hint="cs"/>
          <w:rtl/>
          <w:lang w:eastAsia="he-IL"/>
        </w:rPr>
        <w:t xml:space="preserve">עבודה בישראל הסתיימה לפני תקופה ארוכה. </w:t>
      </w:r>
      <w:bookmarkStart w:id="7758" w:name="_ETM_Q17_696706"/>
      <w:bookmarkEnd w:id="7758"/>
    </w:p>
    <w:p w:rsidR="0037773C" w:rsidRDefault="0037773C" w:rsidP="00380835">
      <w:pPr>
        <w:rPr>
          <w:rtl/>
          <w:lang w:eastAsia="he-IL"/>
        </w:rPr>
      </w:pPr>
      <w:bookmarkStart w:id="7759" w:name="_ETM_Q17_696806"/>
      <w:bookmarkStart w:id="7760" w:name="_ETM_Q17_696850"/>
      <w:bookmarkEnd w:id="7759"/>
      <w:bookmarkEnd w:id="7760"/>
    </w:p>
    <w:p w:rsidR="0037773C" w:rsidRDefault="0037773C" w:rsidP="00380835">
      <w:pPr>
        <w:rPr>
          <w:rtl/>
          <w:lang w:eastAsia="he-IL"/>
        </w:rPr>
      </w:pPr>
      <w:bookmarkStart w:id="7761" w:name="_ETM_Q17_696917"/>
      <w:bookmarkEnd w:id="7761"/>
      <w:r>
        <w:rPr>
          <w:rFonts w:hint="cs"/>
          <w:rtl/>
          <w:lang w:eastAsia="he-IL"/>
        </w:rPr>
        <w:t>משהו בתחושותיי גרם לי לדרוש מהעובד</w:t>
      </w:r>
      <w:bookmarkStart w:id="7762" w:name="_ETM_Q17_701192"/>
      <w:bookmarkEnd w:id="7762"/>
      <w:r>
        <w:rPr>
          <w:rFonts w:hint="cs"/>
          <w:rtl/>
          <w:lang w:eastAsia="he-IL"/>
        </w:rPr>
        <w:t xml:space="preserve"> הסוציאלי המטפל במקרה את היסטוריית ההעסקה של אותה עובדת. אז</w:t>
      </w:r>
      <w:bookmarkStart w:id="7763" w:name="_ETM_Q17_706194"/>
      <w:bookmarkEnd w:id="7763"/>
      <w:r>
        <w:rPr>
          <w:rFonts w:hint="cs"/>
          <w:rtl/>
          <w:lang w:eastAsia="he-IL"/>
        </w:rPr>
        <w:t xml:space="preserve"> התגלה לי באופן מצמרר שלא מדובר במקרה חריג, ושכבר הועלו </w:t>
      </w:r>
      <w:bookmarkStart w:id="7764" w:name="_ETM_Q17_710821"/>
      <w:bookmarkEnd w:id="7764"/>
      <w:r>
        <w:rPr>
          <w:rFonts w:hint="cs"/>
          <w:rtl/>
          <w:lang w:eastAsia="he-IL"/>
        </w:rPr>
        <w:t>טענות ממעסיקים קודמים על רצף מקרים דומים שבהם נתפסה בשכרות ובמצבים קשים. היא פוטרה, היא</w:t>
      </w:r>
      <w:bookmarkStart w:id="7765" w:name="_ETM_Q17_721313"/>
      <w:bookmarkEnd w:id="7765"/>
      <w:r>
        <w:rPr>
          <w:rFonts w:hint="cs"/>
          <w:rtl/>
          <w:lang w:eastAsia="he-IL"/>
        </w:rPr>
        <w:t xml:space="preserve"> נחסמה במערכת, ואף על פי שקיימת הוראה שלא להמשיך להעסיקה, היא המשיכה לעבוד אצל קשישים נוספים באזורים שונים בארץ, כשהיא עוברת בכל פעם מאזור מסוים לאזור אחר. </w:t>
      </w:r>
      <w:bookmarkStart w:id="7766" w:name="_ETM_Q17_735266"/>
      <w:bookmarkEnd w:id="7766"/>
    </w:p>
    <w:p w:rsidR="00A5665F" w:rsidRDefault="00A5665F" w:rsidP="00380835">
      <w:pPr>
        <w:rPr>
          <w:rtl/>
          <w:lang w:eastAsia="he-IL"/>
        </w:rPr>
      </w:pPr>
      <w:bookmarkStart w:id="7767" w:name="_ETM_Q17_735362"/>
      <w:bookmarkStart w:id="7768" w:name="_ETM_Q17_735691"/>
      <w:bookmarkStart w:id="7769" w:name="_ETM_Q17_735772"/>
      <w:bookmarkEnd w:id="7767"/>
      <w:bookmarkEnd w:id="7768"/>
      <w:bookmarkEnd w:id="7769"/>
    </w:p>
    <w:p w:rsidR="0037773C" w:rsidRDefault="0037773C" w:rsidP="00A5665F">
      <w:pPr>
        <w:rPr>
          <w:rtl/>
          <w:lang w:eastAsia="he-IL"/>
        </w:rPr>
      </w:pPr>
      <w:r>
        <w:rPr>
          <w:rFonts w:hint="cs"/>
          <w:rtl/>
          <w:lang w:eastAsia="he-IL"/>
        </w:rPr>
        <w:t>אני רוצה</w:t>
      </w:r>
      <w:bookmarkStart w:id="7770" w:name="_ETM_Q17_738475"/>
      <w:bookmarkEnd w:id="7770"/>
      <w:r>
        <w:rPr>
          <w:rFonts w:hint="cs"/>
          <w:rtl/>
          <w:lang w:eastAsia="he-IL"/>
        </w:rPr>
        <w:t xml:space="preserve"> לשאול אתכם</w:t>
      </w:r>
      <w:r w:rsidR="00A5665F">
        <w:rPr>
          <w:rFonts w:hint="cs"/>
          <w:rtl/>
          <w:lang w:eastAsia="he-IL"/>
        </w:rPr>
        <w:t>,</w:t>
      </w:r>
      <w:r>
        <w:rPr>
          <w:rFonts w:hint="cs"/>
          <w:rtl/>
          <w:lang w:eastAsia="he-IL"/>
        </w:rPr>
        <w:t xml:space="preserve"> </w:t>
      </w:r>
      <w:r w:rsidR="00A5665F">
        <w:rPr>
          <w:rFonts w:hint="cs"/>
          <w:rtl/>
          <w:lang w:eastAsia="he-IL"/>
        </w:rPr>
        <w:t>ה</w:t>
      </w:r>
      <w:r>
        <w:rPr>
          <w:rFonts w:hint="cs"/>
          <w:rtl/>
          <w:lang w:eastAsia="he-IL"/>
        </w:rPr>
        <w:t>אם מישהו מאיתנו היה מסכים שעובדת כזאת תעבוד אצל הוריו, אצל קרוביו או אצל מכריו</w:t>
      </w:r>
      <w:r w:rsidR="00A5665F">
        <w:rPr>
          <w:rFonts w:hint="cs"/>
          <w:rtl/>
          <w:lang w:eastAsia="he-IL"/>
        </w:rPr>
        <w:t>?</w:t>
      </w:r>
      <w:r>
        <w:rPr>
          <w:rFonts w:hint="cs"/>
          <w:rtl/>
          <w:lang w:eastAsia="he-IL"/>
        </w:rPr>
        <w:t xml:space="preserve"> שאלה פשוטה. מדובר במקרה אחד מתוך</w:t>
      </w:r>
      <w:bookmarkStart w:id="7771" w:name="_ETM_Q17_752115"/>
      <w:bookmarkEnd w:id="7771"/>
      <w:r>
        <w:rPr>
          <w:rFonts w:hint="cs"/>
          <w:rtl/>
          <w:lang w:eastAsia="he-IL"/>
        </w:rPr>
        <w:t xml:space="preserve"> רבים של פגיעה בעקבות העסקת עובד זר שאינו חוקי, עובד שדווח לגביו ואף נחסם במערכת. </w:t>
      </w:r>
      <w:bookmarkStart w:id="7772" w:name="_ETM_Q17_760880"/>
      <w:bookmarkEnd w:id="7772"/>
    </w:p>
    <w:p w:rsidR="0037773C" w:rsidRDefault="0037773C" w:rsidP="00380835">
      <w:pPr>
        <w:rPr>
          <w:rtl/>
          <w:lang w:eastAsia="he-IL"/>
        </w:rPr>
      </w:pPr>
      <w:bookmarkStart w:id="7773" w:name="_ETM_Q17_760964"/>
      <w:bookmarkStart w:id="7774" w:name="_ETM_Q17_761039"/>
      <w:bookmarkEnd w:id="7773"/>
      <w:bookmarkEnd w:id="7774"/>
    </w:p>
    <w:p w:rsidR="003F650A" w:rsidRDefault="0037773C" w:rsidP="00EF7B18">
      <w:pPr>
        <w:rPr>
          <w:rtl/>
        </w:rPr>
      </w:pPr>
      <w:bookmarkStart w:id="7775" w:name="_ETM_Q17_761122"/>
      <w:bookmarkEnd w:id="7775"/>
      <w:r>
        <w:rPr>
          <w:rFonts w:hint="cs"/>
          <w:rtl/>
          <w:lang w:eastAsia="he-IL"/>
        </w:rPr>
        <w:t>הצעת החוק שאני</w:t>
      </w:r>
      <w:bookmarkStart w:id="7776" w:name="_ETM_Q17_763631"/>
      <w:bookmarkEnd w:id="7776"/>
      <w:r>
        <w:rPr>
          <w:rFonts w:hint="cs"/>
          <w:rtl/>
          <w:lang w:eastAsia="he-IL"/>
        </w:rPr>
        <w:t xml:space="preserve"> מביא בפניכם היום, חבריי, נועדה לתת מענה לתופעת העסקתם של השוהים הבלתי-חוקיים בישראל, לעיתים אף</w:t>
      </w:r>
      <w:bookmarkStart w:id="7777" w:name="_ETM_Q17_772821"/>
      <w:bookmarkEnd w:id="7777"/>
      <w:r>
        <w:rPr>
          <w:rFonts w:hint="cs"/>
          <w:rtl/>
          <w:lang w:eastAsia="he-IL"/>
        </w:rPr>
        <w:t xml:space="preserve"> בלי שמעסיקיהם מודעים לכך. נוסף לכך, בדיוני הוועדה לעובדים זרים נחשפנו למקרים שבהם מעסיקים טוענים כי העובדים הציגו בפניהם מסמכים שהתבררו </w:t>
      </w:r>
      <w:bookmarkStart w:id="7778" w:name="_ETM_Q17_785452"/>
      <w:bookmarkEnd w:id="7778"/>
      <w:r>
        <w:rPr>
          <w:rFonts w:hint="cs"/>
          <w:rtl/>
          <w:lang w:eastAsia="he-IL"/>
        </w:rPr>
        <w:t xml:space="preserve">בדיעבד כמזויפים. </w:t>
      </w:r>
      <w:bookmarkStart w:id="7779" w:name="TOR_Q18"/>
      <w:bookmarkEnd w:id="7779"/>
      <w:r w:rsidR="003F650A">
        <w:rPr>
          <w:rFonts w:hint="cs"/>
          <w:rtl/>
        </w:rPr>
        <w:t xml:space="preserve">גם אני נתקל בכאלה מקרים כשאני פוגש עובדים זרים, ואני מנסה לאפיין את העסקתם </w:t>
      </w:r>
      <w:bookmarkStart w:id="7780" w:name="_ETM_Q18_195000"/>
      <w:bookmarkEnd w:id="7780"/>
      <w:r w:rsidR="003F650A">
        <w:rPr>
          <w:rFonts w:hint="cs"/>
          <w:rtl/>
        </w:rPr>
        <w:t xml:space="preserve">בישראל במגוון ענפים. </w:t>
      </w:r>
    </w:p>
    <w:p w:rsidR="003F650A" w:rsidRDefault="003F650A" w:rsidP="00380835">
      <w:pPr>
        <w:rPr>
          <w:rtl/>
        </w:rPr>
      </w:pPr>
    </w:p>
    <w:p w:rsidR="003F650A" w:rsidRDefault="003F650A" w:rsidP="00380835">
      <w:pPr>
        <w:rPr>
          <w:rtl/>
        </w:rPr>
      </w:pPr>
      <w:r>
        <w:rPr>
          <w:rtl/>
        </w:rPr>
        <w:t xml:space="preserve">הבעיה </w:t>
      </w:r>
      <w:r>
        <w:rPr>
          <w:rFonts w:hint="cs"/>
          <w:rtl/>
        </w:rPr>
        <w:t>ח</w:t>
      </w:r>
      <w:r>
        <w:rPr>
          <w:rtl/>
        </w:rPr>
        <w:t>מורה עוד יותר כאשר אנו נ</w:t>
      </w:r>
      <w:r>
        <w:rPr>
          <w:rFonts w:hint="cs"/>
          <w:rtl/>
        </w:rPr>
        <w:t>ח</w:t>
      </w:r>
      <w:r>
        <w:rPr>
          <w:rtl/>
        </w:rPr>
        <w:t>שפים לעלות העצומה של שהיית העובדים הבלתי</w:t>
      </w:r>
      <w:r>
        <w:rPr>
          <w:rFonts w:hint="cs"/>
          <w:rtl/>
        </w:rPr>
        <w:t>-ח</w:t>
      </w:r>
      <w:r>
        <w:rPr>
          <w:rtl/>
        </w:rPr>
        <w:t>וקיים כאן במדינה.</w:t>
      </w:r>
      <w:r>
        <w:rPr>
          <w:rFonts w:hint="cs"/>
          <w:rtl/>
        </w:rPr>
        <w:t xml:space="preserve"> </w:t>
      </w:r>
      <w:r>
        <w:rPr>
          <w:rtl/>
        </w:rPr>
        <w:t xml:space="preserve">עובדים אלו, שאינם </w:t>
      </w:r>
      <w:r>
        <w:rPr>
          <w:rFonts w:hint="cs"/>
          <w:rtl/>
        </w:rPr>
        <w:t>חוקיי</w:t>
      </w:r>
      <w:r>
        <w:rPr>
          <w:rtl/>
        </w:rPr>
        <w:t>ם, מעבר לעובדה שהם פוגעים לא פעם</w:t>
      </w:r>
      <w:r>
        <w:rPr>
          <w:rFonts w:hint="cs"/>
          <w:rtl/>
        </w:rPr>
        <w:t xml:space="preserve"> </w:t>
      </w:r>
      <w:r>
        <w:rPr>
          <w:rtl/>
        </w:rPr>
        <w:t>בקשישים ובמשפחות המעסיקות אותם, מהווים נטל כלכלי אדיר למדינה</w:t>
      </w:r>
      <w:r>
        <w:rPr>
          <w:rFonts w:hint="cs"/>
          <w:rtl/>
        </w:rPr>
        <w:t>. פשוט</w:t>
      </w:r>
      <w:r>
        <w:rPr>
          <w:rtl/>
        </w:rPr>
        <w:t xml:space="preserve"> מאות מיליוני</w:t>
      </w:r>
      <w:r>
        <w:rPr>
          <w:rFonts w:hint="cs"/>
          <w:rtl/>
        </w:rPr>
        <w:t xml:space="preserve"> </w:t>
      </w:r>
      <w:r>
        <w:rPr>
          <w:rtl/>
        </w:rPr>
        <w:t>שקלים מושקעים מדי שנה בתהליכי מעצר, מתקני שהייה והרחקה לחו</w:t>
      </w:r>
      <w:r>
        <w:rPr>
          <w:rFonts w:hint="cs"/>
          <w:rtl/>
        </w:rPr>
        <w:t>"</w:t>
      </w:r>
      <w:r>
        <w:rPr>
          <w:rtl/>
        </w:rPr>
        <w:t>ל</w:t>
      </w:r>
      <w:r>
        <w:rPr>
          <w:rFonts w:hint="cs"/>
          <w:rtl/>
        </w:rPr>
        <w:t xml:space="preserve">, ובחלק גדול </w:t>
      </w:r>
      <w:bookmarkStart w:id="7781" w:name="_ETM_Q18_226000"/>
      <w:bookmarkEnd w:id="7781"/>
      <w:r>
        <w:rPr>
          <w:rFonts w:hint="cs"/>
          <w:rtl/>
        </w:rPr>
        <w:t>מן המקרים המדינה נושאת אפילו בעלות ההרחקה לארץ מוצאם</w:t>
      </w:r>
      <w:r>
        <w:rPr>
          <w:rtl/>
        </w:rPr>
        <w:t>.</w:t>
      </w:r>
    </w:p>
    <w:p w:rsidR="003F650A" w:rsidRDefault="003F650A" w:rsidP="00380835">
      <w:pPr>
        <w:rPr>
          <w:rtl/>
        </w:rPr>
      </w:pPr>
      <w:bookmarkStart w:id="7782" w:name="_ETM_Q18_232000"/>
      <w:bookmarkEnd w:id="7782"/>
    </w:p>
    <w:p w:rsidR="003F650A" w:rsidRDefault="003F650A" w:rsidP="00380835">
      <w:pPr>
        <w:rPr>
          <w:rtl/>
        </w:rPr>
      </w:pPr>
      <w:r>
        <w:rPr>
          <w:rtl/>
        </w:rPr>
        <w:t>בתחילת השבוע אף קיימתי סיור של הוועדה בכלא סהרונים ובמתקן חולות</w:t>
      </w:r>
      <w:r>
        <w:rPr>
          <w:rFonts w:hint="cs"/>
          <w:rtl/>
        </w:rPr>
        <w:t>.</w:t>
      </w:r>
      <w:r>
        <w:rPr>
          <w:rtl/>
        </w:rPr>
        <w:t xml:space="preserve"> יחד עם הגורמים המקצועיים בחנו את האפשרות </w:t>
      </w:r>
      <w:r>
        <w:rPr>
          <w:rFonts w:hint="cs"/>
          <w:rtl/>
        </w:rPr>
        <w:t xml:space="preserve">לחזור </w:t>
      </w:r>
      <w:proofErr w:type="spellStart"/>
      <w:r>
        <w:rPr>
          <w:rFonts w:hint="cs"/>
          <w:rtl/>
        </w:rPr>
        <w:t>ו</w:t>
      </w:r>
      <w:r>
        <w:rPr>
          <w:rtl/>
        </w:rPr>
        <w:t>להשמיש</w:t>
      </w:r>
      <w:proofErr w:type="spellEnd"/>
      <w:r>
        <w:rPr>
          <w:rtl/>
        </w:rPr>
        <w:t xml:space="preserve"> מחדש את מתקן חולות לטיפול בשוהים </w:t>
      </w:r>
      <w:r>
        <w:rPr>
          <w:rFonts w:hint="cs"/>
          <w:rtl/>
        </w:rPr>
        <w:t>ה</w:t>
      </w:r>
      <w:r>
        <w:rPr>
          <w:rtl/>
        </w:rPr>
        <w:t>בלתי</w:t>
      </w:r>
      <w:r>
        <w:rPr>
          <w:rFonts w:hint="cs"/>
          <w:rtl/>
        </w:rPr>
        <w:t>-</w:t>
      </w:r>
      <w:r>
        <w:rPr>
          <w:rtl/>
        </w:rPr>
        <w:t>חוקיים,</w:t>
      </w:r>
      <w:bookmarkStart w:id="7783" w:name="_ETM_Q18_249000"/>
      <w:bookmarkEnd w:id="7783"/>
      <w:r>
        <w:rPr>
          <w:rFonts w:hint="cs"/>
          <w:rtl/>
        </w:rPr>
        <w:t xml:space="preserve"> אך באופן שונה מכפי שהוא הופעל במקור, </w:t>
      </w:r>
      <w:r>
        <w:rPr>
          <w:rtl/>
        </w:rPr>
        <w:t xml:space="preserve">עבור אלה שלאור מדיניות </w:t>
      </w:r>
      <w:r>
        <w:rPr>
          <w:rFonts w:hint="cs"/>
          <w:rtl/>
        </w:rPr>
        <w:t>ה</w:t>
      </w:r>
      <w:r>
        <w:rPr>
          <w:rtl/>
        </w:rPr>
        <w:t xml:space="preserve">אי-הרחקה </w:t>
      </w:r>
      <w:r>
        <w:rPr>
          <w:rFonts w:hint="cs"/>
          <w:rtl/>
        </w:rPr>
        <w:t>ש</w:t>
      </w:r>
      <w:r>
        <w:rPr>
          <w:rtl/>
        </w:rPr>
        <w:t>אותה כופה עלינו בג</w:t>
      </w:r>
      <w:r>
        <w:rPr>
          <w:rFonts w:hint="cs"/>
          <w:rtl/>
        </w:rPr>
        <w:t>"ץ</w:t>
      </w:r>
      <w:r>
        <w:rPr>
          <w:rtl/>
        </w:rPr>
        <w:t xml:space="preserve">, אין באפשרותנו להרחיקם בשלב זה, ועבור אלו אשר </w:t>
      </w:r>
      <w:r>
        <w:rPr>
          <w:rFonts w:hint="cs"/>
          <w:rtl/>
        </w:rPr>
        <w:t>ח</w:t>
      </w:r>
      <w:r>
        <w:rPr>
          <w:rtl/>
        </w:rPr>
        <w:t xml:space="preserve">לק מהליכי </w:t>
      </w:r>
      <w:r>
        <w:rPr>
          <w:rFonts w:hint="cs"/>
          <w:rtl/>
        </w:rPr>
        <w:t>ה</w:t>
      </w:r>
      <w:r>
        <w:rPr>
          <w:rtl/>
        </w:rPr>
        <w:t xml:space="preserve">הרחקה שלהם כוללים </w:t>
      </w:r>
      <w:r>
        <w:rPr>
          <w:rFonts w:hint="cs"/>
          <w:rtl/>
        </w:rPr>
        <w:t xml:space="preserve">את </w:t>
      </w:r>
      <w:r>
        <w:rPr>
          <w:rtl/>
        </w:rPr>
        <w:t>השמתם במשמ</w:t>
      </w:r>
      <w:r>
        <w:rPr>
          <w:rFonts w:hint="cs"/>
          <w:rtl/>
        </w:rPr>
        <w:t>ו</w:t>
      </w:r>
      <w:r>
        <w:rPr>
          <w:rtl/>
        </w:rPr>
        <w:t>רת.</w:t>
      </w:r>
    </w:p>
    <w:p w:rsidR="003F650A" w:rsidRDefault="003F650A" w:rsidP="00380835">
      <w:pPr>
        <w:rPr>
          <w:rtl/>
        </w:rPr>
      </w:pPr>
      <w:bookmarkStart w:id="7784" w:name="_ETM_Q18_268000"/>
      <w:bookmarkEnd w:id="7784"/>
    </w:p>
    <w:p w:rsidR="003F650A" w:rsidRDefault="003F650A" w:rsidP="00380835">
      <w:pPr>
        <w:rPr>
          <w:rtl/>
        </w:rPr>
      </w:pPr>
      <w:r>
        <w:rPr>
          <w:rtl/>
        </w:rPr>
        <w:t>רשות האוכלוסין וההגירה פיתחה כלי טכנולוג</w:t>
      </w:r>
      <w:r>
        <w:rPr>
          <w:rFonts w:hint="cs"/>
          <w:rtl/>
        </w:rPr>
        <w:t>י</w:t>
      </w:r>
      <w:r>
        <w:rPr>
          <w:rtl/>
        </w:rPr>
        <w:t xml:space="preserve"> יעיל ונגיש</w:t>
      </w:r>
      <w:r>
        <w:rPr>
          <w:rFonts w:hint="cs"/>
          <w:rtl/>
        </w:rPr>
        <w:t>,</w:t>
      </w:r>
      <w:r>
        <w:rPr>
          <w:rtl/>
        </w:rPr>
        <w:t xml:space="preserve"> ממשק מקוון המאפשר לכל מעסיק לבדוק בזמן אמת את תוקף האשרה של העובד הזר</w:t>
      </w:r>
      <w:r>
        <w:rPr>
          <w:rFonts w:hint="cs"/>
          <w:rtl/>
        </w:rPr>
        <w:t xml:space="preserve"> ואת חוקיות </w:t>
      </w:r>
      <w:bookmarkStart w:id="7785" w:name="_ETM_Q18_283000"/>
      <w:bookmarkEnd w:id="7785"/>
      <w:r>
        <w:rPr>
          <w:rFonts w:hint="cs"/>
          <w:rtl/>
        </w:rPr>
        <w:t>המשך העסקתו בישראל.</w:t>
      </w:r>
    </w:p>
    <w:p w:rsidR="003F650A" w:rsidRDefault="003F650A" w:rsidP="00380835">
      <w:pPr>
        <w:rPr>
          <w:rtl/>
        </w:rPr>
      </w:pPr>
      <w:bookmarkStart w:id="7786" w:name="_ETM_Q18_284000"/>
      <w:bookmarkEnd w:id="7786"/>
    </w:p>
    <w:p w:rsidR="003F650A" w:rsidRDefault="003F650A" w:rsidP="00380835">
      <w:pPr>
        <w:rPr>
          <w:rtl/>
        </w:rPr>
      </w:pPr>
      <w:bookmarkStart w:id="7787" w:name="_ETM_Q18_285000"/>
      <w:bookmarkStart w:id="7788" w:name="_ETM_Q18_293000"/>
      <w:bookmarkEnd w:id="7787"/>
      <w:bookmarkEnd w:id="7788"/>
      <w:r>
        <w:rPr>
          <w:rtl/>
        </w:rPr>
        <w:t>הצעת החוק גם מבטיחה הגנה לעובדים החוקיים במשק</w:t>
      </w:r>
      <w:r>
        <w:rPr>
          <w:rFonts w:hint="cs"/>
          <w:rtl/>
        </w:rPr>
        <w:t>.</w:t>
      </w:r>
      <w:r>
        <w:rPr>
          <w:rtl/>
        </w:rPr>
        <w:t xml:space="preserve"> למעשה כל עובד זר שאינו חוקי תופס משרה שיכולה וצריכה להיות מיועדת לעובד החוקי</w:t>
      </w:r>
      <w:r>
        <w:rPr>
          <w:rFonts w:hint="cs"/>
          <w:rtl/>
        </w:rPr>
        <w:t xml:space="preserve"> </w:t>
      </w:r>
      <w:bookmarkStart w:id="7789" w:name="_ETM_Q18_307000"/>
      <w:bookmarkEnd w:id="7789"/>
      <w:r>
        <w:rPr>
          <w:rFonts w:hint="eastAsia"/>
          <w:rtl/>
        </w:rPr>
        <w:t>–</w:t>
      </w:r>
      <w:r>
        <w:rPr>
          <w:rFonts w:hint="cs"/>
          <w:rtl/>
        </w:rPr>
        <w:t xml:space="preserve"> </w:t>
      </w:r>
      <w:r>
        <w:rPr>
          <w:rtl/>
        </w:rPr>
        <w:t>ישראלי וזר.</w:t>
      </w:r>
    </w:p>
    <w:p w:rsidR="003F650A" w:rsidRDefault="003F650A" w:rsidP="00380835">
      <w:pPr>
        <w:rPr>
          <w:rtl/>
        </w:rPr>
      </w:pPr>
    </w:p>
    <w:p w:rsidR="003F650A" w:rsidRDefault="003F650A" w:rsidP="00380835">
      <w:pPr>
        <w:rPr>
          <w:rtl/>
        </w:rPr>
      </w:pPr>
      <w:bookmarkStart w:id="7790" w:name="_ETM_Q18_310000"/>
      <w:bookmarkEnd w:id="7790"/>
      <w:r>
        <w:rPr>
          <w:rtl/>
        </w:rPr>
        <w:t xml:space="preserve">אני </w:t>
      </w:r>
      <w:r>
        <w:rPr>
          <w:rFonts w:hint="cs"/>
          <w:rtl/>
        </w:rPr>
        <w:t>מבקש</w:t>
      </w:r>
      <w:r>
        <w:rPr>
          <w:rtl/>
        </w:rPr>
        <w:t xml:space="preserve"> להדגיש</w:t>
      </w:r>
      <w:r>
        <w:rPr>
          <w:rFonts w:hint="cs"/>
          <w:rtl/>
        </w:rPr>
        <w:t>:</w:t>
      </w:r>
      <w:r>
        <w:rPr>
          <w:rtl/>
        </w:rPr>
        <w:t xml:space="preserve"> המטרה אינה </w:t>
      </w:r>
      <w:r>
        <w:rPr>
          <w:rFonts w:hint="cs"/>
          <w:rtl/>
        </w:rPr>
        <w:t xml:space="preserve">חלילה </w:t>
      </w:r>
      <w:r>
        <w:rPr>
          <w:rtl/>
        </w:rPr>
        <w:t>להוסיף רגולציה ולהכביד על המעסיקים</w:t>
      </w:r>
      <w:r>
        <w:rPr>
          <w:rFonts w:hint="cs"/>
          <w:rtl/>
        </w:rPr>
        <w:t>;</w:t>
      </w:r>
      <w:r>
        <w:rPr>
          <w:rtl/>
        </w:rPr>
        <w:t xml:space="preserve"> המטרה היא להקל עליהם לעמוד בחוק בצורה נגישה, למנוע ממעסיקים לקבל לידיהם עובדים שאינם חוקיים, ובכך למעשה להבטיח שוק עבודה הגון ומוסדר.</w:t>
      </w:r>
      <w:bookmarkStart w:id="7791" w:name="_ETM_Q18_328000"/>
      <w:bookmarkEnd w:id="7791"/>
      <w:r>
        <w:rPr>
          <w:rFonts w:hint="cs"/>
          <w:rtl/>
        </w:rPr>
        <w:t xml:space="preserve"> </w:t>
      </w:r>
      <w:r>
        <w:rPr>
          <w:rtl/>
        </w:rPr>
        <w:t>ה</w:t>
      </w:r>
      <w:r>
        <w:rPr>
          <w:rFonts w:hint="cs"/>
          <w:rtl/>
        </w:rPr>
        <w:t>ח</w:t>
      </w:r>
      <w:r>
        <w:rPr>
          <w:rtl/>
        </w:rPr>
        <w:t>וק המוצע קובע מנגנון פשוט וברור</w:t>
      </w:r>
      <w:r>
        <w:rPr>
          <w:rFonts w:hint="cs"/>
          <w:rtl/>
        </w:rPr>
        <w:t>:</w:t>
      </w:r>
      <w:r>
        <w:rPr>
          <w:rtl/>
        </w:rPr>
        <w:t xml:space="preserve"> כל מעסיק ח</w:t>
      </w:r>
      <w:r>
        <w:rPr>
          <w:rFonts w:hint="cs"/>
          <w:rtl/>
        </w:rPr>
        <w:t>יי</w:t>
      </w:r>
      <w:r>
        <w:rPr>
          <w:rtl/>
        </w:rPr>
        <w:t>ב לבדוק באופן מקוון במנגנון הקיים את תוקף האשרה של העובד הזר</w:t>
      </w:r>
      <w:r>
        <w:rPr>
          <w:rFonts w:hint="cs"/>
          <w:rtl/>
        </w:rPr>
        <w:t>, וזאת</w:t>
      </w:r>
      <w:r>
        <w:rPr>
          <w:rtl/>
        </w:rPr>
        <w:t xml:space="preserve"> טרם קבלתו לעבודה, ולוודא שתנאי הרישיון מאפשרים את העסק</w:t>
      </w:r>
      <w:r>
        <w:rPr>
          <w:rFonts w:hint="cs"/>
          <w:rtl/>
        </w:rPr>
        <w:t>תו.</w:t>
      </w:r>
      <w:bookmarkStart w:id="7792" w:name="_ETM_Q18_351000"/>
      <w:bookmarkEnd w:id="7792"/>
      <w:r>
        <w:rPr>
          <w:rFonts w:hint="cs"/>
          <w:rtl/>
        </w:rPr>
        <w:t xml:space="preserve"> </w:t>
      </w:r>
      <w:r>
        <w:rPr>
          <w:rtl/>
        </w:rPr>
        <w:t>יתרה מ</w:t>
      </w:r>
      <w:r>
        <w:rPr>
          <w:rFonts w:hint="cs"/>
          <w:rtl/>
        </w:rPr>
        <w:t>זו</w:t>
      </w:r>
      <w:r>
        <w:rPr>
          <w:rtl/>
        </w:rPr>
        <w:t xml:space="preserve">, במקרה של הפרה והעסקה בלתי </w:t>
      </w:r>
      <w:r>
        <w:rPr>
          <w:rFonts w:hint="cs"/>
          <w:rtl/>
        </w:rPr>
        <w:t>ח</w:t>
      </w:r>
      <w:r>
        <w:rPr>
          <w:rtl/>
        </w:rPr>
        <w:t>וקית, ת</w:t>
      </w:r>
      <w:r>
        <w:rPr>
          <w:rFonts w:hint="cs"/>
          <w:rtl/>
        </w:rPr>
        <w:t>י</w:t>
      </w:r>
      <w:r>
        <w:rPr>
          <w:rtl/>
        </w:rPr>
        <w:t xml:space="preserve">קבע </w:t>
      </w:r>
      <w:r>
        <w:rPr>
          <w:rFonts w:hint="cs"/>
          <w:rtl/>
        </w:rPr>
        <w:t>חזק</w:t>
      </w:r>
      <w:r>
        <w:rPr>
          <w:rtl/>
        </w:rPr>
        <w:t xml:space="preserve">ה כי המעסיק היה מודע לכך שהעובד אינו רשאי לעבוד בישראל, אלא אם </w:t>
      </w:r>
      <w:r>
        <w:rPr>
          <w:rFonts w:hint="cs"/>
          <w:rtl/>
        </w:rPr>
        <w:t>כן י</w:t>
      </w:r>
      <w:r>
        <w:rPr>
          <w:rtl/>
        </w:rPr>
        <w:t>וכי</w:t>
      </w:r>
      <w:r>
        <w:rPr>
          <w:rFonts w:hint="cs"/>
          <w:rtl/>
        </w:rPr>
        <w:t>ח</w:t>
      </w:r>
      <w:r>
        <w:rPr>
          <w:rtl/>
        </w:rPr>
        <w:t xml:space="preserve"> </w:t>
      </w:r>
      <w:r>
        <w:rPr>
          <w:rFonts w:hint="cs"/>
          <w:rtl/>
        </w:rPr>
        <w:t>אח</w:t>
      </w:r>
      <w:r>
        <w:rPr>
          <w:rtl/>
        </w:rPr>
        <w:t>רת.</w:t>
      </w:r>
    </w:p>
    <w:p w:rsidR="003F650A" w:rsidRDefault="003F650A" w:rsidP="00380835">
      <w:pPr>
        <w:rPr>
          <w:rtl/>
        </w:rPr>
      </w:pPr>
    </w:p>
    <w:p w:rsidR="003F650A" w:rsidRDefault="003F650A" w:rsidP="00380835">
      <w:pPr>
        <w:rPr>
          <w:rtl/>
        </w:rPr>
      </w:pPr>
      <w:r>
        <w:rPr>
          <w:rtl/>
        </w:rPr>
        <w:t>אני גאה בעשייה המשמעותית שנעשתה בשנתיים האחרונות במסגרת הוועדה לעובדים זרים שבראשות</w:t>
      </w:r>
      <w:r>
        <w:rPr>
          <w:rFonts w:hint="cs"/>
          <w:rtl/>
        </w:rPr>
        <w:t>י</w:t>
      </w:r>
      <w:r>
        <w:rPr>
          <w:rtl/>
        </w:rPr>
        <w:t>, עבודה שהתמקדה במציאת פתרונות לבעיות בשטח, בשיתוף פעולה עם כלל הגורמים המקצועיים והציבוריים.</w:t>
      </w:r>
      <w:r>
        <w:rPr>
          <w:rFonts w:hint="cs"/>
          <w:rtl/>
        </w:rPr>
        <w:t xml:space="preserve"> </w:t>
      </w:r>
      <w:bookmarkStart w:id="7793" w:name="_ETM_Q18_379000"/>
      <w:bookmarkEnd w:id="7793"/>
      <w:r>
        <w:rPr>
          <w:rtl/>
        </w:rPr>
        <w:t xml:space="preserve">חוק זה מהווה נדבך נוסף </w:t>
      </w:r>
      <w:r>
        <w:rPr>
          <w:rFonts w:hint="cs"/>
          <w:rtl/>
        </w:rPr>
        <w:t>ב</w:t>
      </w:r>
      <w:r>
        <w:rPr>
          <w:rtl/>
        </w:rPr>
        <w:t>אותה עשייה מבורכת.</w:t>
      </w:r>
    </w:p>
    <w:p w:rsidR="003F650A" w:rsidRDefault="003F650A" w:rsidP="00380835">
      <w:pPr>
        <w:rPr>
          <w:rtl/>
        </w:rPr>
      </w:pPr>
    </w:p>
    <w:p w:rsidR="003F650A" w:rsidRDefault="003F650A" w:rsidP="00380835">
      <w:pPr>
        <w:rPr>
          <w:rtl/>
        </w:rPr>
      </w:pPr>
      <w:bookmarkStart w:id="7794" w:name="_ETM_Q18_385000"/>
      <w:bookmarkEnd w:id="7794"/>
      <w:r>
        <w:rPr>
          <w:rtl/>
        </w:rPr>
        <w:t xml:space="preserve">אני קורא </w:t>
      </w:r>
      <w:r>
        <w:rPr>
          <w:rFonts w:hint="cs"/>
          <w:rtl/>
        </w:rPr>
        <w:t xml:space="preserve">ומצפה מכלל </w:t>
      </w:r>
      <w:r>
        <w:rPr>
          <w:rtl/>
        </w:rPr>
        <w:t>חברי</w:t>
      </w:r>
      <w:r>
        <w:rPr>
          <w:rFonts w:hint="cs"/>
          <w:rtl/>
        </w:rPr>
        <w:t xml:space="preserve"> הבית </w:t>
      </w:r>
      <w:r>
        <w:rPr>
          <w:rtl/>
        </w:rPr>
        <w:t>לתמוך בהצעת ה</w:t>
      </w:r>
      <w:r>
        <w:rPr>
          <w:rFonts w:hint="cs"/>
          <w:rtl/>
        </w:rPr>
        <w:t>ח</w:t>
      </w:r>
      <w:r>
        <w:rPr>
          <w:rtl/>
        </w:rPr>
        <w:t xml:space="preserve">וק החשובה הזו, למנוע מקרים של פגיעה </w:t>
      </w:r>
      <w:r>
        <w:rPr>
          <w:rFonts w:hint="cs"/>
          <w:rtl/>
        </w:rPr>
        <w:t>חוז</w:t>
      </w:r>
      <w:r>
        <w:rPr>
          <w:rtl/>
        </w:rPr>
        <w:t>רת על ידי עובדים זרים, ולהבטיח שכל עובד זר בישראל יהיה מועסק כחוק</w:t>
      </w:r>
      <w:bookmarkStart w:id="7795" w:name="_ETM_Q18_404000"/>
      <w:bookmarkEnd w:id="7795"/>
      <w:r>
        <w:rPr>
          <w:rFonts w:hint="cs"/>
          <w:rtl/>
        </w:rPr>
        <w:t>, לתועלת הציבור</w:t>
      </w:r>
      <w:r>
        <w:rPr>
          <w:rtl/>
        </w:rPr>
        <w:t>.</w:t>
      </w:r>
      <w:r>
        <w:rPr>
          <w:rFonts w:hint="cs"/>
          <w:rtl/>
        </w:rPr>
        <w:t xml:space="preserve"> </w:t>
      </w:r>
      <w:r>
        <w:rPr>
          <w:rtl/>
        </w:rPr>
        <w:t>תודה רבה</w:t>
      </w:r>
      <w:r>
        <w:rPr>
          <w:rFonts w:hint="cs"/>
          <w:rtl/>
        </w:rPr>
        <w:t>.</w:t>
      </w:r>
    </w:p>
    <w:p w:rsidR="003F650A" w:rsidRDefault="003F650A" w:rsidP="009635F5">
      <w:pPr>
        <w:rPr>
          <w:rtl/>
        </w:rPr>
      </w:pPr>
    </w:p>
    <w:p w:rsidR="003F650A" w:rsidRDefault="003F650A" w:rsidP="00380835">
      <w:pPr>
        <w:pStyle w:val="af6"/>
        <w:keepNext/>
        <w:rPr>
          <w:rtl/>
        </w:rPr>
      </w:pPr>
      <w:r w:rsidRPr="003B1FBE">
        <w:rPr>
          <w:rStyle w:val="TagStyle"/>
          <w:rtl/>
        </w:rPr>
        <w:t xml:space="preserve"> &lt;&lt; יור &gt;&gt; </w:t>
      </w:r>
      <w:r>
        <w:rPr>
          <w:rtl/>
        </w:rPr>
        <w:t>היו"ר חנוך דב מלביצקי:</w:t>
      </w:r>
      <w:r w:rsidRPr="003B1FBE">
        <w:rPr>
          <w:rStyle w:val="TagStyle"/>
          <w:rtl/>
        </w:rPr>
        <w:t xml:space="preserve"> &lt;&lt; יור &gt;&gt;</w:t>
      </w:r>
      <w:r>
        <w:rPr>
          <w:rtl/>
        </w:rPr>
        <w:t xml:space="preserve">   </w:t>
      </w:r>
    </w:p>
    <w:p w:rsidR="003F650A" w:rsidRDefault="003F650A" w:rsidP="00860025">
      <w:pPr>
        <w:rPr>
          <w:rtl/>
          <w:lang w:eastAsia="he-IL"/>
        </w:rPr>
      </w:pPr>
    </w:p>
    <w:p w:rsidR="003F650A" w:rsidRDefault="003F650A" w:rsidP="00EF7B18">
      <w:pPr>
        <w:rPr>
          <w:rtl/>
          <w:lang w:eastAsia="he-IL"/>
        </w:rPr>
      </w:pPr>
      <w:r>
        <w:rPr>
          <w:rFonts w:hint="cs"/>
          <w:rtl/>
          <w:lang w:eastAsia="he-IL"/>
        </w:rPr>
        <w:t>תודה.</w:t>
      </w:r>
    </w:p>
    <w:p w:rsidR="00EF7B18" w:rsidRDefault="00EF7B18" w:rsidP="00EF7B18">
      <w:pPr>
        <w:rPr>
          <w:rtl/>
          <w:lang w:eastAsia="he-IL"/>
        </w:rPr>
      </w:pPr>
    </w:p>
    <w:p w:rsidR="00EF7B18" w:rsidRDefault="00EF7B18" w:rsidP="00EF7B18">
      <w:pPr>
        <w:rPr>
          <w:rtl/>
          <w:lang w:eastAsia="he-IL"/>
        </w:rPr>
      </w:pPr>
    </w:p>
    <w:p w:rsidR="003F650A" w:rsidRDefault="003F650A" w:rsidP="00380835">
      <w:pPr>
        <w:pStyle w:val="a6"/>
        <w:rPr>
          <w:rtl/>
          <w:lang w:eastAsia="he-IL"/>
        </w:rPr>
      </w:pPr>
      <w:bookmarkStart w:id="7796" w:name="ET_hatsach_644778_5"/>
      <w:r w:rsidRPr="003B1FBE">
        <w:rPr>
          <w:rStyle w:val="TagStyle"/>
          <w:rtl/>
        </w:rPr>
        <w:t xml:space="preserve"> &lt;&lt; הצח &gt;&gt; </w:t>
      </w:r>
      <w:bookmarkStart w:id="7797" w:name="_Toc186044709"/>
      <w:bookmarkStart w:id="7798" w:name="_Toc221002678"/>
      <w:r>
        <w:rPr>
          <w:rtl/>
          <w:lang w:eastAsia="he-IL"/>
        </w:rPr>
        <w:t xml:space="preserve">הצעת חוק עובדים זרים (תיקון </w:t>
      </w:r>
      <w:r>
        <w:rPr>
          <w:rFonts w:hint="cs"/>
          <w:rtl/>
          <w:lang w:eastAsia="he-IL"/>
        </w:rPr>
        <w:t>–</w:t>
      </w:r>
      <w:r>
        <w:rPr>
          <w:rtl/>
          <w:lang w:eastAsia="he-IL"/>
        </w:rPr>
        <w:t xml:space="preserve"> חובת מעסיק לבדיקת אשרה של עובד זר), התשפ"ד</w:t>
      </w:r>
      <w:r>
        <w:rPr>
          <w:rFonts w:hint="cs"/>
          <w:rtl/>
          <w:lang w:eastAsia="he-IL"/>
        </w:rPr>
        <w:t>–</w:t>
      </w:r>
      <w:r>
        <w:rPr>
          <w:rtl/>
          <w:lang w:eastAsia="he-IL"/>
        </w:rPr>
        <w:t>2024</w:t>
      </w:r>
      <w:bookmarkEnd w:id="7797"/>
      <w:bookmarkEnd w:id="7798"/>
      <w:r w:rsidRPr="003B1FBE">
        <w:rPr>
          <w:rStyle w:val="TagStyle"/>
          <w:rtl/>
        </w:rPr>
        <w:t xml:space="preserve"> &lt;&lt; הצח &gt;&gt;</w:t>
      </w:r>
      <w:r>
        <w:rPr>
          <w:rtl/>
          <w:lang w:eastAsia="he-IL"/>
        </w:rPr>
        <w:t xml:space="preserve">   </w:t>
      </w:r>
      <w:bookmarkEnd w:id="7796"/>
    </w:p>
    <w:p w:rsidR="003F650A" w:rsidRDefault="003F650A" w:rsidP="00B529B2">
      <w:pPr>
        <w:rPr>
          <w:rtl/>
          <w:lang w:eastAsia="he-IL"/>
        </w:rPr>
      </w:pPr>
      <w:r>
        <w:rPr>
          <w:rtl/>
          <w:lang w:eastAsia="he-IL"/>
        </w:rPr>
        <w:t>[הצעת חוק פ/4346</w:t>
      </w:r>
      <w:r>
        <w:rPr>
          <w:rFonts w:hint="cs"/>
          <w:rtl/>
          <w:lang w:eastAsia="he-IL"/>
        </w:rPr>
        <w:t>/25; נספחות.</w:t>
      </w:r>
      <w:r>
        <w:rPr>
          <w:rtl/>
          <w:lang w:eastAsia="he-IL"/>
        </w:rPr>
        <w:t>]</w:t>
      </w:r>
    </w:p>
    <w:p w:rsidR="003F650A" w:rsidRDefault="003F650A" w:rsidP="00380835">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3F650A" w:rsidRDefault="003F650A" w:rsidP="00860025">
      <w:pPr>
        <w:rPr>
          <w:rtl/>
          <w:lang w:eastAsia="he-IL"/>
        </w:rPr>
      </w:pPr>
    </w:p>
    <w:p w:rsidR="003F650A" w:rsidRDefault="003F650A" w:rsidP="00380835">
      <w:pPr>
        <w:pStyle w:val="af6"/>
        <w:keepNext/>
        <w:rPr>
          <w:rtl/>
        </w:rPr>
      </w:pPr>
      <w:r w:rsidRPr="003B1FBE">
        <w:rPr>
          <w:rStyle w:val="TagStyle"/>
          <w:rtl/>
        </w:rPr>
        <w:t xml:space="preserve"> &lt;&lt; יור &gt;&gt; </w:t>
      </w:r>
      <w:r>
        <w:rPr>
          <w:rtl/>
        </w:rPr>
        <w:t>היו"ר חנוך דב מלביצקי:</w:t>
      </w:r>
      <w:r w:rsidRPr="003B1FBE">
        <w:rPr>
          <w:rStyle w:val="TagStyle"/>
          <w:rtl/>
        </w:rPr>
        <w:t xml:space="preserve"> &lt;&lt; יור &gt;&gt;</w:t>
      </w:r>
      <w:r>
        <w:rPr>
          <w:rtl/>
        </w:rPr>
        <w:t xml:space="preserve">   </w:t>
      </w:r>
    </w:p>
    <w:p w:rsidR="003F650A" w:rsidRDefault="003F650A" w:rsidP="00860025">
      <w:pPr>
        <w:rPr>
          <w:rtl/>
          <w:lang w:eastAsia="he-IL"/>
        </w:rPr>
      </w:pPr>
    </w:p>
    <w:p w:rsidR="003F650A" w:rsidRDefault="003F650A" w:rsidP="00380835">
      <w:pPr>
        <w:rPr>
          <w:rtl/>
          <w:lang w:eastAsia="he-IL"/>
        </w:rPr>
      </w:pPr>
      <w:r>
        <w:rPr>
          <w:rFonts w:hint="cs"/>
          <w:rtl/>
          <w:lang w:eastAsia="he-IL"/>
        </w:rPr>
        <w:t xml:space="preserve">חבר הכנסת סובה, </w:t>
      </w:r>
      <w:bookmarkStart w:id="7799" w:name="_ETM_Q18_409000"/>
      <w:bookmarkEnd w:id="7799"/>
      <w:r>
        <w:rPr>
          <w:rFonts w:hint="cs"/>
          <w:rtl/>
          <w:lang w:eastAsia="he-IL"/>
        </w:rPr>
        <w:t>יש לך הצעה מוצמדת. בבקשה.</w:t>
      </w:r>
    </w:p>
    <w:p w:rsidR="003F650A" w:rsidRDefault="003F650A" w:rsidP="00380835">
      <w:pPr>
        <w:rPr>
          <w:rtl/>
          <w:lang w:eastAsia="he-IL"/>
        </w:rPr>
      </w:pPr>
      <w:bookmarkStart w:id="7800" w:name="_ETM_Q18_414000"/>
      <w:bookmarkEnd w:id="7800"/>
    </w:p>
    <w:p w:rsidR="003F650A" w:rsidRDefault="003F650A" w:rsidP="00380835">
      <w:pPr>
        <w:pStyle w:val="a4"/>
        <w:keepNext/>
        <w:rPr>
          <w:rtl/>
        </w:rPr>
      </w:pPr>
      <w:bookmarkStart w:id="7801" w:name="ET_speaker_5792_7"/>
      <w:r w:rsidRPr="003B1FBE">
        <w:rPr>
          <w:rStyle w:val="TagStyle"/>
          <w:rtl/>
        </w:rPr>
        <w:t xml:space="preserve"> &lt;&lt; דובר &gt;&gt; </w:t>
      </w:r>
      <w:bookmarkStart w:id="7802" w:name="_Toc186044710"/>
      <w:bookmarkStart w:id="7803" w:name="_Toc221002679"/>
      <w:r>
        <w:rPr>
          <w:rtl/>
        </w:rPr>
        <w:t>יבגני סובה (ישראל ביתנו):</w:t>
      </w:r>
      <w:bookmarkEnd w:id="7802"/>
      <w:bookmarkEnd w:id="7803"/>
      <w:r w:rsidRPr="003B1FBE">
        <w:rPr>
          <w:rStyle w:val="TagStyle"/>
          <w:rtl/>
        </w:rPr>
        <w:t xml:space="preserve"> &lt;&lt; דובר &gt;&gt;</w:t>
      </w:r>
      <w:r>
        <w:rPr>
          <w:rtl/>
        </w:rPr>
        <w:t xml:space="preserve">   </w:t>
      </w:r>
      <w:bookmarkEnd w:id="7801"/>
    </w:p>
    <w:p w:rsidR="003F650A" w:rsidRDefault="003F650A" w:rsidP="00860025">
      <w:pPr>
        <w:rPr>
          <w:rtl/>
          <w:lang w:eastAsia="he-IL"/>
        </w:rPr>
      </w:pPr>
    </w:p>
    <w:p w:rsidR="003F650A" w:rsidRDefault="003F650A" w:rsidP="00380835">
      <w:pPr>
        <w:rPr>
          <w:rtl/>
          <w:lang w:eastAsia="he-IL"/>
        </w:rPr>
      </w:pPr>
      <w:r>
        <w:rPr>
          <w:rFonts w:hint="cs"/>
          <w:rtl/>
          <w:lang w:eastAsia="he-IL"/>
        </w:rPr>
        <w:t xml:space="preserve">אדוני היושב בראש, כנסת נכבדה, חבר </w:t>
      </w:r>
      <w:bookmarkStart w:id="7804" w:name="_ETM_Q18_432000"/>
      <w:bookmarkEnd w:id="7804"/>
      <w:r>
        <w:rPr>
          <w:rFonts w:hint="cs"/>
          <w:rtl/>
          <w:lang w:eastAsia="he-IL"/>
        </w:rPr>
        <w:t xml:space="preserve">הכנסת רביבו, אני מברך אותך, ובוודאי </w:t>
      </w:r>
      <w:proofErr w:type="spellStart"/>
      <w:r>
        <w:rPr>
          <w:rFonts w:hint="cs"/>
          <w:rtl/>
          <w:lang w:eastAsia="he-IL"/>
        </w:rPr>
        <w:t>ובוודאי</w:t>
      </w:r>
      <w:proofErr w:type="spellEnd"/>
      <w:r>
        <w:rPr>
          <w:rFonts w:hint="cs"/>
          <w:rtl/>
          <w:lang w:eastAsia="he-IL"/>
        </w:rPr>
        <w:t xml:space="preserve"> אני רוצה </w:t>
      </w:r>
      <w:bookmarkStart w:id="7805" w:name="_ETM_Q18_435000"/>
      <w:bookmarkEnd w:id="7805"/>
      <w:r>
        <w:rPr>
          <w:rFonts w:hint="cs"/>
          <w:rtl/>
          <w:lang w:eastAsia="he-IL"/>
        </w:rPr>
        <w:t xml:space="preserve">גם לציין את העבודה שלך כיושב-ראש הוועדה. לו זה היה </w:t>
      </w:r>
      <w:bookmarkStart w:id="7806" w:name="_ETM_Q18_439000"/>
      <w:bookmarkEnd w:id="7806"/>
      <w:r>
        <w:rPr>
          <w:rFonts w:hint="cs"/>
          <w:rtl/>
          <w:lang w:eastAsia="he-IL"/>
        </w:rPr>
        <w:t xml:space="preserve">תלוי בך, הבעיה של מחסור בעובדים הייתה נפתרת במדינת ישראל. </w:t>
      </w:r>
      <w:bookmarkStart w:id="7807" w:name="_ETM_Q18_446000"/>
      <w:bookmarkEnd w:id="7807"/>
      <w:r>
        <w:rPr>
          <w:rFonts w:hint="cs"/>
          <w:rtl/>
          <w:lang w:eastAsia="he-IL"/>
        </w:rPr>
        <w:t xml:space="preserve">לצערי, הממשלה לא תמיד מקשיבה, גם לדיוני הוועדה. </w:t>
      </w:r>
    </w:p>
    <w:p w:rsidR="003F650A" w:rsidRDefault="003F650A" w:rsidP="00380835">
      <w:pPr>
        <w:rPr>
          <w:rtl/>
          <w:lang w:eastAsia="he-IL"/>
        </w:rPr>
      </w:pPr>
    </w:p>
    <w:p w:rsidR="003F650A" w:rsidRDefault="003F650A" w:rsidP="00380835">
      <w:pPr>
        <w:rPr>
          <w:rtl/>
          <w:lang w:eastAsia="he-IL"/>
        </w:rPr>
      </w:pPr>
      <w:r>
        <w:rPr>
          <w:rFonts w:hint="cs"/>
          <w:rtl/>
          <w:lang w:eastAsia="he-IL"/>
        </w:rPr>
        <w:t xml:space="preserve">ההצעה </w:t>
      </w:r>
      <w:r>
        <w:rPr>
          <w:rFonts w:hint="eastAsia"/>
          <w:rtl/>
          <w:lang w:eastAsia="he-IL"/>
        </w:rPr>
        <w:t xml:space="preserve">– </w:t>
      </w:r>
      <w:r>
        <w:rPr>
          <w:rFonts w:hint="cs"/>
          <w:rtl/>
          <w:lang w:eastAsia="he-IL"/>
        </w:rPr>
        <w:t>שאני</w:t>
      </w:r>
      <w:bookmarkStart w:id="7808" w:name="_ETM_Q18_454000"/>
      <w:bookmarkEnd w:id="7808"/>
      <w:r>
        <w:rPr>
          <w:rFonts w:hint="cs"/>
          <w:rtl/>
          <w:lang w:eastAsia="he-IL"/>
        </w:rPr>
        <w:t xml:space="preserve"> בוודאי בטוח שתעבור ותתקבל כאן בכנסת הזאת </w:t>
      </w:r>
      <w:r>
        <w:rPr>
          <w:rFonts w:hint="eastAsia"/>
          <w:rtl/>
          <w:lang w:eastAsia="he-IL"/>
        </w:rPr>
        <w:t xml:space="preserve">– </w:t>
      </w:r>
      <w:r>
        <w:rPr>
          <w:rFonts w:hint="cs"/>
          <w:rtl/>
          <w:lang w:eastAsia="he-IL"/>
        </w:rPr>
        <w:t xml:space="preserve">באה לעשות </w:t>
      </w:r>
      <w:bookmarkStart w:id="7809" w:name="_ETM_Q18_461000"/>
      <w:bookmarkEnd w:id="7809"/>
      <w:r>
        <w:rPr>
          <w:rFonts w:hint="cs"/>
          <w:rtl/>
          <w:lang w:eastAsia="he-IL"/>
        </w:rPr>
        <w:t xml:space="preserve">כמה דברים חשובים: קודם כול, למנוע זיופים, </w:t>
      </w:r>
      <w:bookmarkStart w:id="7810" w:name="_ETM_Q18_465000"/>
      <w:bookmarkEnd w:id="7810"/>
      <w:r>
        <w:rPr>
          <w:rFonts w:hint="cs"/>
          <w:rtl/>
          <w:lang w:eastAsia="he-IL"/>
        </w:rPr>
        <w:t xml:space="preserve">כי מה שקורה היום, במיוחד בשנתיים וחצי מאז שפרצה מלחמת </w:t>
      </w:r>
      <w:bookmarkStart w:id="7811" w:name="_ETM_Q18_470000"/>
      <w:bookmarkEnd w:id="7811"/>
      <w:r>
        <w:rPr>
          <w:rFonts w:hint="cs"/>
          <w:rtl/>
          <w:lang w:eastAsia="he-IL"/>
        </w:rPr>
        <w:t xml:space="preserve">אוקראינה </w:t>
      </w:r>
      <w:r>
        <w:rPr>
          <w:rFonts w:hint="eastAsia"/>
          <w:rtl/>
          <w:lang w:eastAsia="he-IL"/>
        </w:rPr>
        <w:t xml:space="preserve">– </w:t>
      </w:r>
      <w:r>
        <w:rPr>
          <w:rFonts w:hint="cs"/>
          <w:rtl/>
          <w:lang w:eastAsia="he-IL"/>
        </w:rPr>
        <w:t xml:space="preserve">יש לא מעט אנשים שעל פי החלטה של רשות </w:t>
      </w:r>
      <w:bookmarkStart w:id="7812" w:name="_ETM_Q18_475000"/>
      <w:bookmarkEnd w:id="7812"/>
      <w:r>
        <w:rPr>
          <w:rFonts w:hint="cs"/>
          <w:rtl/>
          <w:lang w:eastAsia="he-IL"/>
        </w:rPr>
        <w:t xml:space="preserve">האוכלוסין נמצאים כאן במעמד של סוג של פליטים, אבל </w:t>
      </w:r>
      <w:bookmarkStart w:id="7813" w:name="_ETM_Q18_482000"/>
      <w:bookmarkEnd w:id="7813"/>
      <w:r>
        <w:rPr>
          <w:rFonts w:hint="cs"/>
          <w:rtl/>
          <w:lang w:eastAsia="he-IL"/>
        </w:rPr>
        <w:t xml:space="preserve">מועסקים, וזה בסדר, כי משרד הפנים ורשות האוכלוסין מאפשרת לעשות את זה. </w:t>
      </w:r>
      <w:bookmarkStart w:id="7814" w:name="_ETM_Q18_486000"/>
      <w:bookmarkEnd w:id="7814"/>
      <w:r>
        <w:rPr>
          <w:rFonts w:hint="cs"/>
          <w:rtl/>
          <w:lang w:eastAsia="he-IL"/>
        </w:rPr>
        <w:t>לא על אלה אני מדבר.</w:t>
      </w:r>
      <w:bookmarkStart w:id="7815" w:name="_ETM_Q18_489000"/>
      <w:bookmarkEnd w:id="7815"/>
      <w:r>
        <w:rPr>
          <w:rFonts w:hint="cs"/>
          <w:rtl/>
          <w:lang w:eastAsia="he-IL"/>
        </w:rPr>
        <w:t xml:space="preserve"> אני מדבר על אנשים שהסתננו למדינה, והם מציגים אישורים כאילו </w:t>
      </w:r>
      <w:bookmarkStart w:id="7816" w:name="_ETM_Q18_492000"/>
      <w:bookmarkEnd w:id="7816"/>
      <w:r>
        <w:rPr>
          <w:rFonts w:hint="cs"/>
          <w:rtl/>
          <w:lang w:eastAsia="he-IL"/>
        </w:rPr>
        <w:t xml:space="preserve">יש להם אישור לעבוד. זה לא בסדר, וככה לא </w:t>
      </w:r>
      <w:bookmarkStart w:id="7817" w:name="_ETM_Q18_498000"/>
      <w:bookmarkEnd w:id="7817"/>
      <w:r>
        <w:rPr>
          <w:rFonts w:hint="cs"/>
          <w:rtl/>
          <w:lang w:eastAsia="he-IL"/>
        </w:rPr>
        <w:t>צריך להיות.</w:t>
      </w:r>
    </w:p>
    <w:p w:rsidR="003F650A" w:rsidRDefault="003F650A" w:rsidP="00380835">
      <w:pPr>
        <w:rPr>
          <w:rtl/>
          <w:lang w:eastAsia="he-IL"/>
        </w:rPr>
      </w:pPr>
    </w:p>
    <w:p w:rsidR="003F650A" w:rsidRDefault="003F650A" w:rsidP="004A36D7">
      <w:pPr>
        <w:rPr>
          <w:rtl/>
          <w:lang w:eastAsia="he-IL"/>
        </w:rPr>
      </w:pPr>
      <w:bookmarkStart w:id="7818" w:name="_ETM_Q18_497000"/>
      <w:bookmarkEnd w:id="7818"/>
      <w:r>
        <w:rPr>
          <w:rFonts w:hint="cs"/>
          <w:rtl/>
          <w:lang w:eastAsia="he-IL"/>
        </w:rPr>
        <w:t xml:space="preserve">אני אתן לך עוד הצעה. תוך כדי שדיברת, אני </w:t>
      </w:r>
      <w:bookmarkStart w:id="7819" w:name="_ETM_Q18_503000"/>
      <w:bookmarkEnd w:id="7819"/>
      <w:r>
        <w:rPr>
          <w:rFonts w:hint="cs"/>
          <w:rtl/>
          <w:lang w:eastAsia="he-IL"/>
        </w:rPr>
        <w:t xml:space="preserve">חושב שלפני הקריאה הראשונה, אולי השנייה והשלישית, נוכל להוסיף לחוק </w:t>
      </w:r>
      <w:bookmarkStart w:id="7820" w:name="_ETM_Q18_506000"/>
      <w:bookmarkEnd w:id="7820"/>
      <w:r>
        <w:rPr>
          <w:rFonts w:hint="cs"/>
          <w:rtl/>
          <w:lang w:eastAsia="he-IL"/>
        </w:rPr>
        <w:t xml:space="preserve">עוד דבר קטן </w:t>
      </w:r>
      <w:r>
        <w:rPr>
          <w:rFonts w:hint="eastAsia"/>
          <w:rtl/>
          <w:lang w:eastAsia="he-IL"/>
        </w:rPr>
        <w:t xml:space="preserve">– </w:t>
      </w:r>
      <w:r>
        <w:rPr>
          <w:rFonts w:hint="cs"/>
          <w:rtl/>
          <w:lang w:eastAsia="he-IL"/>
        </w:rPr>
        <w:t xml:space="preserve">כמו שאתה רוצה להגן על המעסיקים, בוא </w:t>
      </w:r>
      <w:bookmarkStart w:id="7821" w:name="_ETM_Q18_513000"/>
      <w:bookmarkEnd w:id="7821"/>
      <w:r>
        <w:rPr>
          <w:rFonts w:hint="cs"/>
          <w:rtl/>
          <w:lang w:eastAsia="he-IL"/>
        </w:rPr>
        <w:t xml:space="preserve">נגן גם על העובדים האלה, עובדים זרים, שמעסיק לא יוכל </w:t>
      </w:r>
      <w:bookmarkStart w:id="7822" w:name="_ETM_Q18_521000"/>
      <w:bookmarkEnd w:id="7822"/>
      <w:r>
        <w:rPr>
          <w:rFonts w:hint="cs"/>
          <w:rtl/>
          <w:lang w:eastAsia="he-IL"/>
        </w:rPr>
        <w:t>להתחמק</w:t>
      </w:r>
      <w:r w:rsidR="004A36D7">
        <w:rPr>
          <w:rFonts w:hint="cs"/>
          <w:rtl/>
          <w:lang w:eastAsia="he-IL"/>
        </w:rPr>
        <w:t xml:space="preserve"> </w:t>
      </w:r>
      <w:r w:rsidR="004A36D7">
        <w:rPr>
          <w:rFonts w:hint="eastAsia"/>
          <w:rtl/>
          <w:lang w:eastAsia="he-IL"/>
        </w:rPr>
        <w:t>–</w:t>
      </w:r>
      <w:r w:rsidR="004A36D7">
        <w:rPr>
          <w:rFonts w:hint="cs"/>
          <w:rtl/>
          <w:lang w:eastAsia="he-IL"/>
        </w:rPr>
        <w:t xml:space="preserve"> </w:t>
      </w:r>
      <w:r w:rsidR="004A36D7">
        <w:rPr>
          <w:rFonts w:hint="eastAsia"/>
          <w:rtl/>
          <w:lang w:eastAsia="he-IL"/>
        </w:rPr>
        <w:t>–</w:t>
      </w:r>
      <w:r w:rsidR="004A36D7">
        <w:rPr>
          <w:rFonts w:hint="cs"/>
          <w:rtl/>
          <w:lang w:eastAsia="he-IL"/>
        </w:rPr>
        <w:t xml:space="preserve"> </w:t>
      </w:r>
      <w:r w:rsidR="004A36D7">
        <w:rPr>
          <w:rFonts w:hint="eastAsia"/>
          <w:rtl/>
          <w:lang w:eastAsia="he-IL"/>
        </w:rPr>
        <w:t>–</w:t>
      </w:r>
      <w:r w:rsidR="004A36D7">
        <w:rPr>
          <w:rFonts w:hint="cs"/>
          <w:rtl/>
          <w:lang w:eastAsia="he-IL"/>
        </w:rPr>
        <w:t xml:space="preserve"> </w:t>
      </w:r>
    </w:p>
    <w:p w:rsidR="003F650A" w:rsidRDefault="003F650A" w:rsidP="00380835">
      <w:pPr>
        <w:rPr>
          <w:rtl/>
          <w:lang w:eastAsia="he-IL"/>
        </w:rPr>
      </w:pPr>
    </w:p>
    <w:p w:rsidR="003F650A" w:rsidRDefault="003F650A" w:rsidP="00380835">
      <w:pPr>
        <w:pStyle w:val="af5"/>
        <w:keepNext/>
        <w:rPr>
          <w:rtl/>
        </w:rPr>
      </w:pPr>
      <w:bookmarkStart w:id="7823" w:name="ET_interruption_קריאה_12"/>
      <w:r w:rsidRPr="00283E15">
        <w:rPr>
          <w:rStyle w:val="TagStyle"/>
          <w:rtl/>
        </w:rPr>
        <w:t xml:space="preserve"> &lt;&lt; קריאה &gt;&gt; </w:t>
      </w:r>
      <w:r>
        <w:rPr>
          <w:rtl/>
        </w:rPr>
        <w:t>קריאה:</w:t>
      </w:r>
      <w:r w:rsidRPr="00283E15">
        <w:rPr>
          <w:rStyle w:val="TagStyle"/>
          <w:rtl/>
        </w:rPr>
        <w:t xml:space="preserve"> &lt;&lt; קריאה &gt;&gt;</w:t>
      </w:r>
      <w:r>
        <w:rPr>
          <w:rtl/>
        </w:rPr>
        <w:t xml:space="preserve">   </w:t>
      </w:r>
      <w:bookmarkEnd w:id="7823"/>
    </w:p>
    <w:p w:rsidR="003F650A" w:rsidRDefault="003F650A" w:rsidP="00860025">
      <w:pPr>
        <w:rPr>
          <w:rtl/>
          <w:lang w:eastAsia="he-IL"/>
        </w:rPr>
      </w:pPr>
    </w:p>
    <w:p w:rsidR="003F650A" w:rsidRDefault="00860025" w:rsidP="00380835">
      <w:pPr>
        <w:rPr>
          <w:rtl/>
          <w:lang w:eastAsia="he-IL"/>
        </w:rPr>
      </w:pPr>
      <w:r>
        <w:rPr>
          <w:rFonts w:hint="cs"/>
          <w:rtl/>
          <w:lang w:eastAsia="he-IL"/>
        </w:rPr>
        <w:t>– – –</w:t>
      </w:r>
    </w:p>
    <w:p w:rsidR="003F650A" w:rsidRDefault="003F650A" w:rsidP="00380835">
      <w:pPr>
        <w:rPr>
          <w:rtl/>
          <w:lang w:eastAsia="he-IL"/>
        </w:rPr>
      </w:pPr>
      <w:bookmarkStart w:id="7824" w:name="_ETM_Q18_520000"/>
      <w:bookmarkEnd w:id="7824"/>
    </w:p>
    <w:p w:rsidR="003F650A" w:rsidRDefault="003F650A" w:rsidP="00380835">
      <w:pPr>
        <w:pStyle w:val="-"/>
        <w:keepNext/>
        <w:rPr>
          <w:rtl/>
        </w:rPr>
      </w:pPr>
      <w:bookmarkStart w:id="7825" w:name="_ETM_Q18_518000"/>
      <w:bookmarkStart w:id="7826" w:name="ET_speakercontinue_5792_13"/>
      <w:bookmarkEnd w:id="7825"/>
      <w:r w:rsidRPr="00283E15">
        <w:rPr>
          <w:rStyle w:val="TagStyle"/>
          <w:rtl/>
        </w:rPr>
        <w:t xml:space="preserve"> &lt;&lt; דובר_המשך &gt;&gt; </w:t>
      </w:r>
      <w:r>
        <w:rPr>
          <w:rtl/>
        </w:rPr>
        <w:t>יבגני סובה (ישראל ביתנו):</w:t>
      </w:r>
      <w:r w:rsidRPr="00283E15">
        <w:rPr>
          <w:rStyle w:val="TagStyle"/>
          <w:rtl/>
        </w:rPr>
        <w:t xml:space="preserve"> &lt;&lt; דובר_המשך &gt;&gt; </w:t>
      </w:r>
      <w:r>
        <w:rPr>
          <w:rtl/>
        </w:rPr>
        <w:t xml:space="preserve">   </w:t>
      </w:r>
      <w:bookmarkEnd w:id="7826"/>
    </w:p>
    <w:p w:rsidR="003F650A" w:rsidRDefault="003F650A" w:rsidP="00860025">
      <w:pPr>
        <w:rPr>
          <w:rtl/>
          <w:lang w:eastAsia="he-IL"/>
        </w:rPr>
      </w:pPr>
    </w:p>
    <w:p w:rsidR="003F650A" w:rsidRDefault="003F650A" w:rsidP="00380835">
      <w:pPr>
        <w:rPr>
          <w:rtl/>
          <w:lang w:eastAsia="he-IL"/>
        </w:rPr>
      </w:pPr>
      <w:bookmarkStart w:id="7827" w:name="_ETM_Q18_519000"/>
      <w:bookmarkEnd w:id="7827"/>
      <w:r>
        <w:rPr>
          <w:rFonts w:hint="cs"/>
          <w:rtl/>
          <w:lang w:eastAsia="he-IL"/>
        </w:rPr>
        <w:t xml:space="preserve">אני אומר, בואו נגן גם על עובדים זרים </w:t>
      </w:r>
      <w:bookmarkStart w:id="7828" w:name="_ETM_Q18_522000"/>
      <w:bookmarkEnd w:id="7828"/>
      <w:r>
        <w:rPr>
          <w:rFonts w:hint="cs"/>
          <w:rtl/>
          <w:lang w:eastAsia="he-IL"/>
        </w:rPr>
        <w:t>שמגיעים למדינה כחוק, שהמעסיק לא יוכל להתנער מהם ולהגיד: לא ידעתי בכלל שהוא מועסק אצלי. לצערי, יש גם מקרים כאלה.</w:t>
      </w:r>
      <w:bookmarkStart w:id="7829" w:name="_ETM_Q18_531000"/>
      <w:bookmarkStart w:id="7830" w:name="_ETM_Q18_532000"/>
      <w:bookmarkEnd w:id="7829"/>
      <w:bookmarkEnd w:id="7830"/>
      <w:r>
        <w:rPr>
          <w:rFonts w:hint="cs"/>
          <w:rtl/>
          <w:lang w:eastAsia="he-IL"/>
        </w:rPr>
        <w:t xml:space="preserve"> ולכן </w:t>
      </w:r>
      <w:bookmarkStart w:id="7831" w:name="_ETM_Q18_533000"/>
      <w:bookmarkEnd w:id="7831"/>
      <w:r>
        <w:rPr>
          <w:rFonts w:hint="cs"/>
          <w:rtl/>
          <w:lang w:eastAsia="he-IL"/>
        </w:rPr>
        <w:t>הפנייה הזאת, לא רק שהיא תהיה חובה, כלומר נחייב את המעסיק</w:t>
      </w:r>
      <w:bookmarkStart w:id="7832" w:name="_ETM_Q18_536000"/>
      <w:bookmarkEnd w:id="7832"/>
      <w:r>
        <w:rPr>
          <w:rFonts w:hint="cs"/>
          <w:rtl/>
          <w:lang w:eastAsia="he-IL"/>
        </w:rPr>
        <w:t xml:space="preserve"> לפנות לממשק הזה של רשות האוכלוסין, אלא שהפנייה </w:t>
      </w:r>
      <w:bookmarkStart w:id="7833" w:name="_ETM_Q18_540000"/>
      <w:bookmarkEnd w:id="7833"/>
      <w:r>
        <w:rPr>
          <w:rFonts w:hint="cs"/>
          <w:rtl/>
          <w:lang w:eastAsia="he-IL"/>
        </w:rPr>
        <w:t xml:space="preserve">הזאת גם תירשם, כך שאם לעובד זר יהיו טענות כלפי המעסיק, אנחנו כמדינה, כרשות האוכלוסין, נוכל לבוא ולרשום את זה ולהגיד: אדוני, אתה לא יכול להתחמק מהאחריות שלך, כי לצערי </w:t>
      </w:r>
      <w:r>
        <w:rPr>
          <w:rFonts w:hint="eastAsia"/>
          <w:rtl/>
          <w:lang w:eastAsia="he-IL"/>
        </w:rPr>
        <w:t xml:space="preserve">– </w:t>
      </w:r>
      <w:r>
        <w:rPr>
          <w:rFonts w:hint="cs"/>
          <w:rtl/>
          <w:lang w:eastAsia="he-IL"/>
        </w:rPr>
        <w:t xml:space="preserve">ואני </w:t>
      </w:r>
      <w:bookmarkStart w:id="7834" w:name="_ETM_Q18_553000"/>
      <w:bookmarkEnd w:id="7834"/>
      <w:r>
        <w:rPr>
          <w:rFonts w:hint="cs"/>
          <w:rtl/>
          <w:lang w:eastAsia="he-IL"/>
        </w:rPr>
        <w:t xml:space="preserve">אומר את זה בצער רב </w:t>
      </w:r>
      <w:r>
        <w:rPr>
          <w:rFonts w:hint="eastAsia"/>
          <w:rtl/>
          <w:lang w:eastAsia="he-IL"/>
        </w:rPr>
        <w:t xml:space="preserve">– </w:t>
      </w:r>
      <w:r>
        <w:rPr>
          <w:rFonts w:hint="cs"/>
          <w:rtl/>
          <w:lang w:eastAsia="he-IL"/>
        </w:rPr>
        <w:t xml:space="preserve">יש גם מקרים של פגיעה </w:t>
      </w:r>
      <w:bookmarkStart w:id="7835" w:name="_ETM_Q18_556000"/>
      <w:bookmarkEnd w:id="7835"/>
      <w:r>
        <w:rPr>
          <w:rFonts w:hint="cs"/>
          <w:rtl/>
          <w:lang w:eastAsia="he-IL"/>
        </w:rPr>
        <w:t>בעובדים זרים ובזכויות שלהם, במיוחד כמו שסיפרת בנושא של הסיעוד,</w:t>
      </w:r>
      <w:bookmarkStart w:id="7836" w:name="_ETM_Q18_561000"/>
      <w:bookmarkEnd w:id="7836"/>
      <w:r>
        <w:rPr>
          <w:rFonts w:hint="cs"/>
          <w:rtl/>
          <w:lang w:eastAsia="he-IL"/>
        </w:rPr>
        <w:t xml:space="preserve"> בנושא של בנייה וגם בענפים אחרים, ששם ישראל חייבת, חייבת </w:t>
      </w:r>
      <w:bookmarkStart w:id="7837" w:name="_ETM_Q18_566000"/>
      <w:bookmarkEnd w:id="7837"/>
      <w:r>
        <w:rPr>
          <w:rFonts w:hint="cs"/>
          <w:rtl/>
          <w:lang w:eastAsia="he-IL"/>
        </w:rPr>
        <w:t>עובדים זרים.</w:t>
      </w:r>
    </w:p>
    <w:p w:rsidR="003F650A" w:rsidRDefault="003F650A" w:rsidP="00380835">
      <w:pPr>
        <w:rPr>
          <w:rtl/>
          <w:lang w:eastAsia="he-IL"/>
        </w:rPr>
      </w:pPr>
    </w:p>
    <w:p w:rsidR="003F650A" w:rsidRDefault="003F650A" w:rsidP="00380835">
      <w:pPr>
        <w:rPr>
          <w:rtl/>
          <w:lang w:eastAsia="he-IL"/>
        </w:rPr>
      </w:pPr>
      <w:bookmarkStart w:id="7838" w:name="_ETM_Q18_552000"/>
      <w:bookmarkEnd w:id="7838"/>
      <w:r>
        <w:rPr>
          <w:rFonts w:hint="cs"/>
          <w:rtl/>
          <w:lang w:eastAsia="he-IL"/>
        </w:rPr>
        <w:t xml:space="preserve">אחרי 7 באוקטובר יש פה אירוע. יש פה אירוע. </w:t>
      </w:r>
      <w:bookmarkStart w:id="7839" w:name="_ETM_Q18_571000"/>
      <w:bookmarkEnd w:id="7839"/>
      <w:r>
        <w:rPr>
          <w:rFonts w:hint="cs"/>
          <w:rtl/>
          <w:lang w:eastAsia="he-IL"/>
        </w:rPr>
        <w:t xml:space="preserve">אנחנו חייבים לשנות דיסקט בראש, להבין שיש לא מעט מדינות שמעוניינות לשלוח עובדים למדינה שלנו, ולכן לא צריך לפחד </w:t>
      </w:r>
      <w:r>
        <w:rPr>
          <w:rFonts w:hint="eastAsia"/>
          <w:rtl/>
          <w:lang w:eastAsia="he-IL"/>
        </w:rPr>
        <w:t xml:space="preserve">– </w:t>
      </w:r>
      <w:r>
        <w:rPr>
          <w:rFonts w:hint="cs"/>
          <w:rtl/>
          <w:lang w:eastAsia="he-IL"/>
        </w:rPr>
        <w:t xml:space="preserve">הם לא מסתננים, הם לא </w:t>
      </w:r>
      <w:bookmarkStart w:id="7840" w:name="_ETM_Q18_584000"/>
      <w:bookmarkEnd w:id="7840"/>
      <w:r>
        <w:rPr>
          <w:rFonts w:hint="cs"/>
          <w:rtl/>
          <w:lang w:eastAsia="he-IL"/>
        </w:rPr>
        <w:t>יגדלו פה משפחות. הם יבואו, יעבדו, הזכויות שלהם יישמרו, והם יחזרו בשלום לארץ המוצא</w:t>
      </w:r>
      <w:bookmarkStart w:id="7841" w:name="_ETM_Q18_591000"/>
      <w:bookmarkEnd w:id="7841"/>
      <w:r>
        <w:rPr>
          <w:rFonts w:hint="cs"/>
          <w:rtl/>
          <w:lang w:eastAsia="he-IL"/>
        </w:rPr>
        <w:t xml:space="preserve"> שלהם. כך צריך להיות. והחוק הזה, אני מקווה מאוד שהוא יהיה הראשון בסדרת חוקים שנוכל </w:t>
      </w:r>
      <w:bookmarkStart w:id="7842" w:name="_ETM_Q18_596000"/>
      <w:bookmarkEnd w:id="7842"/>
      <w:r>
        <w:rPr>
          <w:rFonts w:hint="cs"/>
          <w:rtl/>
          <w:lang w:eastAsia="he-IL"/>
        </w:rPr>
        <w:t>להעביר בבית הזה, בלי קשר לקואליציה</w:t>
      </w:r>
      <w:r>
        <w:rPr>
          <w:rFonts w:hint="eastAsia"/>
          <w:rtl/>
          <w:lang w:eastAsia="he-IL"/>
        </w:rPr>
        <w:t>–</w:t>
      </w:r>
      <w:r>
        <w:rPr>
          <w:rFonts w:hint="cs"/>
          <w:rtl/>
          <w:lang w:eastAsia="he-IL"/>
        </w:rPr>
        <w:t>אופוזיציה ובוודאי בלי קשר לימין</w:t>
      </w:r>
      <w:r>
        <w:rPr>
          <w:rFonts w:hint="eastAsia"/>
          <w:rtl/>
          <w:lang w:eastAsia="he-IL"/>
        </w:rPr>
        <w:t>–</w:t>
      </w:r>
      <w:r>
        <w:rPr>
          <w:rFonts w:hint="cs"/>
          <w:rtl/>
          <w:lang w:eastAsia="he-IL"/>
        </w:rPr>
        <w:t xml:space="preserve">שמאל, ונוכל לשמור על העובדים, לשמור על המעסיקים וגם לשמור על המדינה. </w:t>
      </w:r>
      <w:bookmarkStart w:id="7843" w:name="_ETM_Q18_608000"/>
      <w:bookmarkEnd w:id="7843"/>
      <w:r>
        <w:rPr>
          <w:rFonts w:hint="cs"/>
          <w:rtl/>
          <w:lang w:eastAsia="he-IL"/>
        </w:rPr>
        <w:t xml:space="preserve">אני </w:t>
      </w:r>
      <w:bookmarkStart w:id="7844" w:name="_ETM_Q18_606000"/>
      <w:bookmarkEnd w:id="7844"/>
      <w:r>
        <w:rPr>
          <w:rFonts w:hint="cs"/>
          <w:rtl/>
          <w:lang w:eastAsia="he-IL"/>
        </w:rPr>
        <w:t>כמובן קורא לחבריי להצביע בעד החוקים. תודה רבה.</w:t>
      </w:r>
    </w:p>
    <w:p w:rsidR="003F650A" w:rsidRDefault="003F650A" w:rsidP="00380835">
      <w:pPr>
        <w:rPr>
          <w:rtl/>
          <w:lang w:eastAsia="he-IL"/>
        </w:rPr>
      </w:pPr>
    </w:p>
    <w:p w:rsidR="003F650A" w:rsidRDefault="003F650A" w:rsidP="00380835">
      <w:pPr>
        <w:pStyle w:val="af6"/>
        <w:keepNext/>
        <w:rPr>
          <w:rtl/>
        </w:rPr>
      </w:pPr>
      <w:r w:rsidRPr="00AB1490">
        <w:rPr>
          <w:rStyle w:val="TagStyle"/>
          <w:rtl/>
        </w:rPr>
        <w:t xml:space="preserve"> &lt;&lt; יור &gt;&gt; </w:t>
      </w:r>
      <w:r>
        <w:rPr>
          <w:rtl/>
        </w:rPr>
        <w:t>היו"ר חנוך דב מלביצקי:</w:t>
      </w:r>
      <w:r w:rsidRPr="00AB1490">
        <w:rPr>
          <w:rStyle w:val="TagStyle"/>
          <w:rtl/>
        </w:rPr>
        <w:t xml:space="preserve"> &lt;&lt; יור &gt;&gt;</w:t>
      </w:r>
      <w:r>
        <w:rPr>
          <w:rtl/>
        </w:rPr>
        <w:t xml:space="preserve">   </w:t>
      </w:r>
    </w:p>
    <w:p w:rsidR="003F650A" w:rsidRDefault="003F650A" w:rsidP="00860025">
      <w:pPr>
        <w:rPr>
          <w:rtl/>
          <w:lang w:eastAsia="he-IL"/>
        </w:rPr>
      </w:pPr>
    </w:p>
    <w:p w:rsidR="003F650A" w:rsidRDefault="003F650A" w:rsidP="00380835">
      <w:pPr>
        <w:rPr>
          <w:rtl/>
          <w:lang w:eastAsia="he-IL"/>
        </w:rPr>
      </w:pPr>
      <w:r>
        <w:rPr>
          <w:rFonts w:hint="cs"/>
          <w:rtl/>
          <w:lang w:eastAsia="he-IL"/>
        </w:rPr>
        <w:t xml:space="preserve">תודה רבה. </w:t>
      </w:r>
      <w:bookmarkStart w:id="7845" w:name="_ETM_Q18_609000"/>
      <w:bookmarkEnd w:id="7845"/>
      <w:r>
        <w:rPr>
          <w:rFonts w:hint="cs"/>
          <w:rtl/>
          <w:lang w:eastAsia="he-IL"/>
        </w:rPr>
        <w:t>השר סופר, עמדת הממשלה.</w:t>
      </w:r>
    </w:p>
    <w:p w:rsidR="003F650A" w:rsidRDefault="003F650A" w:rsidP="00380835">
      <w:pPr>
        <w:rPr>
          <w:rtl/>
          <w:lang w:eastAsia="he-IL"/>
        </w:rPr>
      </w:pPr>
    </w:p>
    <w:p w:rsidR="003F650A" w:rsidRDefault="003F650A" w:rsidP="00380835">
      <w:pPr>
        <w:pStyle w:val="a4"/>
        <w:keepNext/>
        <w:rPr>
          <w:rtl/>
        </w:rPr>
      </w:pPr>
      <w:bookmarkStart w:id="7846" w:name="ET_speaker_6450_9"/>
      <w:r w:rsidRPr="00AB1490">
        <w:rPr>
          <w:rStyle w:val="TagStyle"/>
          <w:rtl/>
        </w:rPr>
        <w:t xml:space="preserve"> &lt;&lt; דובר &gt;&gt; </w:t>
      </w:r>
      <w:bookmarkStart w:id="7847" w:name="_Toc186044711"/>
      <w:bookmarkStart w:id="7848" w:name="_Toc221002680"/>
      <w:r>
        <w:rPr>
          <w:rtl/>
        </w:rPr>
        <w:t>שר העלייה והקליטה אופיר סופר:</w:t>
      </w:r>
      <w:bookmarkEnd w:id="7847"/>
      <w:bookmarkEnd w:id="7848"/>
      <w:r w:rsidRPr="00AB1490">
        <w:rPr>
          <w:rStyle w:val="TagStyle"/>
          <w:rtl/>
        </w:rPr>
        <w:t xml:space="preserve"> &lt;&lt; דובר &gt;&gt;</w:t>
      </w:r>
      <w:r>
        <w:rPr>
          <w:rtl/>
        </w:rPr>
        <w:t xml:space="preserve">   </w:t>
      </w:r>
      <w:bookmarkEnd w:id="7846"/>
    </w:p>
    <w:p w:rsidR="003F650A" w:rsidRDefault="003F650A" w:rsidP="00860025">
      <w:pPr>
        <w:rPr>
          <w:rtl/>
          <w:lang w:eastAsia="he-IL"/>
        </w:rPr>
      </w:pPr>
    </w:p>
    <w:p w:rsidR="003F650A" w:rsidRDefault="003F650A" w:rsidP="00380835">
      <w:pPr>
        <w:rPr>
          <w:rtl/>
          <w:lang w:eastAsia="he-IL"/>
        </w:rPr>
      </w:pPr>
      <w:r>
        <w:rPr>
          <w:rFonts w:hint="cs"/>
          <w:rtl/>
          <w:lang w:eastAsia="he-IL"/>
        </w:rPr>
        <w:t xml:space="preserve">אדוני היושב-ראש, חבריי חברי הכנסת, אני עונה בשם השר בן צור, שר העבודה. </w:t>
      </w:r>
      <w:bookmarkStart w:id="7849" w:name="_ETM_Q18_629000"/>
      <w:bookmarkEnd w:id="7849"/>
      <w:r>
        <w:rPr>
          <w:rFonts w:hint="cs"/>
          <w:rtl/>
          <w:lang w:eastAsia="he-IL"/>
        </w:rPr>
        <w:t xml:space="preserve">אני מבקש לתמוך בהצעה </w:t>
      </w:r>
      <w:bookmarkStart w:id="7850" w:name="_ETM_Q18_624000"/>
      <w:bookmarkEnd w:id="7850"/>
      <w:r>
        <w:rPr>
          <w:rFonts w:hint="cs"/>
          <w:rtl/>
          <w:lang w:eastAsia="he-IL"/>
        </w:rPr>
        <w:t>הזאת,</w:t>
      </w:r>
      <w:r>
        <w:rPr>
          <w:rtl/>
          <w:lang w:eastAsia="he-IL"/>
        </w:rPr>
        <w:t xml:space="preserve"> בהתאם למגבלות</w:t>
      </w:r>
      <w:r>
        <w:rPr>
          <w:rFonts w:hint="cs"/>
          <w:rtl/>
          <w:lang w:eastAsia="he-IL"/>
        </w:rPr>
        <w:t xml:space="preserve"> </w:t>
      </w:r>
      <w:r>
        <w:rPr>
          <w:rtl/>
          <w:lang w:eastAsia="he-IL"/>
        </w:rPr>
        <w:t>שייקבעו בהמשך.</w:t>
      </w:r>
      <w:bookmarkStart w:id="7851" w:name="_ETM_Q18_634000"/>
      <w:bookmarkEnd w:id="7851"/>
      <w:r>
        <w:rPr>
          <w:rFonts w:hint="cs"/>
          <w:rtl/>
          <w:lang w:eastAsia="he-IL"/>
        </w:rPr>
        <w:t xml:space="preserve"> </w:t>
      </w:r>
      <w:r>
        <w:rPr>
          <w:rtl/>
          <w:lang w:eastAsia="he-IL"/>
        </w:rPr>
        <w:t xml:space="preserve">מדובר בהצעת </w:t>
      </w:r>
      <w:r>
        <w:rPr>
          <w:rFonts w:hint="cs"/>
          <w:rtl/>
          <w:lang w:eastAsia="he-IL"/>
        </w:rPr>
        <w:t>חו</w:t>
      </w:r>
      <w:r>
        <w:rPr>
          <w:rtl/>
          <w:lang w:eastAsia="he-IL"/>
        </w:rPr>
        <w:t>ק ראויה</w:t>
      </w:r>
      <w:r>
        <w:rPr>
          <w:rFonts w:hint="cs"/>
          <w:rtl/>
          <w:lang w:eastAsia="he-IL"/>
        </w:rPr>
        <w:t>,</w:t>
      </w:r>
      <w:r>
        <w:rPr>
          <w:rtl/>
          <w:lang w:eastAsia="he-IL"/>
        </w:rPr>
        <w:t xml:space="preserve"> שתשית על המעסיק</w:t>
      </w:r>
      <w:r>
        <w:rPr>
          <w:rFonts w:hint="cs"/>
          <w:rtl/>
          <w:lang w:eastAsia="he-IL"/>
        </w:rPr>
        <w:t xml:space="preserve"> חו</w:t>
      </w:r>
      <w:r>
        <w:rPr>
          <w:rtl/>
          <w:lang w:eastAsia="he-IL"/>
        </w:rPr>
        <w:t>בה לבדוק אשרה של עובד זר בטרם קבלתו</w:t>
      </w:r>
      <w:r>
        <w:rPr>
          <w:rFonts w:hint="cs"/>
          <w:rtl/>
          <w:lang w:eastAsia="he-IL"/>
        </w:rPr>
        <w:t xml:space="preserve"> </w:t>
      </w:r>
      <w:bookmarkStart w:id="7852" w:name="_ETM_Q18_637000"/>
      <w:bookmarkEnd w:id="7852"/>
      <w:r>
        <w:rPr>
          <w:rtl/>
          <w:lang w:eastAsia="he-IL"/>
        </w:rPr>
        <w:t xml:space="preserve">לעבודה. </w:t>
      </w:r>
      <w:r>
        <w:rPr>
          <w:rFonts w:hint="cs"/>
          <w:rtl/>
          <w:lang w:eastAsia="he-IL"/>
        </w:rPr>
        <w:t xml:space="preserve">השר חושב שיהיה בכך </w:t>
      </w:r>
      <w:r>
        <w:rPr>
          <w:rtl/>
          <w:lang w:eastAsia="he-IL"/>
        </w:rPr>
        <w:t>כדי לסייע למאמצי</w:t>
      </w:r>
      <w:r>
        <w:rPr>
          <w:rFonts w:hint="cs"/>
          <w:rtl/>
          <w:lang w:eastAsia="he-IL"/>
        </w:rPr>
        <w:t xml:space="preserve"> </w:t>
      </w:r>
      <w:r>
        <w:rPr>
          <w:rtl/>
          <w:lang w:eastAsia="he-IL"/>
        </w:rPr>
        <w:t>רשות האוכלוסין וההגירה במלחמה כנגד תופעת</w:t>
      </w:r>
      <w:r>
        <w:rPr>
          <w:rFonts w:hint="cs"/>
          <w:rtl/>
          <w:lang w:eastAsia="he-IL"/>
        </w:rPr>
        <w:t xml:space="preserve"> </w:t>
      </w:r>
      <w:r>
        <w:rPr>
          <w:rtl/>
          <w:lang w:eastAsia="he-IL"/>
        </w:rPr>
        <w:t>העובדים הבלתי</w:t>
      </w:r>
      <w:r>
        <w:rPr>
          <w:rFonts w:hint="cs"/>
          <w:rtl/>
          <w:lang w:eastAsia="he-IL"/>
        </w:rPr>
        <w:t>-</w:t>
      </w:r>
      <w:r>
        <w:rPr>
          <w:rtl/>
          <w:lang w:eastAsia="he-IL"/>
        </w:rPr>
        <w:t>חוקיים</w:t>
      </w:r>
      <w:r>
        <w:rPr>
          <w:rFonts w:hint="cs"/>
          <w:rtl/>
          <w:lang w:eastAsia="he-IL"/>
        </w:rPr>
        <w:t>,</w:t>
      </w:r>
      <w:r>
        <w:rPr>
          <w:rtl/>
          <w:lang w:eastAsia="he-IL"/>
        </w:rPr>
        <w:t xml:space="preserve"> מלחמה שמסייעת בראש</w:t>
      </w:r>
      <w:r>
        <w:rPr>
          <w:rFonts w:hint="cs"/>
          <w:rtl/>
          <w:lang w:eastAsia="he-IL"/>
        </w:rPr>
        <w:t xml:space="preserve"> </w:t>
      </w:r>
      <w:r>
        <w:rPr>
          <w:rtl/>
          <w:lang w:eastAsia="he-IL"/>
        </w:rPr>
        <w:t>ובראשונה לשמור על שוק התעסוקה בישראל ועל</w:t>
      </w:r>
      <w:r>
        <w:rPr>
          <w:rFonts w:hint="cs"/>
          <w:rtl/>
          <w:lang w:eastAsia="he-IL"/>
        </w:rPr>
        <w:t xml:space="preserve"> </w:t>
      </w:r>
      <w:r>
        <w:rPr>
          <w:rtl/>
          <w:lang w:eastAsia="he-IL"/>
        </w:rPr>
        <w:t>היקף התעסוקה של אזרחי ישראל.</w:t>
      </w:r>
    </w:p>
    <w:p w:rsidR="003F650A" w:rsidRDefault="003F650A" w:rsidP="00380835">
      <w:pPr>
        <w:rPr>
          <w:rtl/>
          <w:lang w:eastAsia="he-IL"/>
        </w:rPr>
      </w:pPr>
      <w:r>
        <w:rPr>
          <w:rtl/>
          <w:lang w:eastAsia="he-IL"/>
        </w:rPr>
        <w:t xml:space="preserve"> </w:t>
      </w:r>
    </w:p>
    <w:p w:rsidR="003F650A" w:rsidRDefault="003F650A" w:rsidP="00380835">
      <w:pPr>
        <w:rPr>
          <w:rtl/>
          <w:lang w:eastAsia="he-IL"/>
        </w:rPr>
      </w:pPr>
      <w:r>
        <w:rPr>
          <w:rtl/>
          <w:lang w:eastAsia="he-IL"/>
        </w:rPr>
        <w:t xml:space="preserve">במסגרת ועדת </w:t>
      </w:r>
      <w:r>
        <w:rPr>
          <w:rFonts w:hint="cs"/>
          <w:rtl/>
          <w:lang w:eastAsia="he-IL"/>
        </w:rPr>
        <w:t>ה</w:t>
      </w:r>
      <w:r>
        <w:rPr>
          <w:rtl/>
          <w:lang w:eastAsia="he-IL"/>
        </w:rPr>
        <w:t xml:space="preserve">שרים הוסכמו </w:t>
      </w:r>
      <w:r>
        <w:rPr>
          <w:rFonts w:hint="cs"/>
          <w:rtl/>
          <w:lang w:eastAsia="he-IL"/>
        </w:rPr>
        <w:t>כמה</w:t>
      </w:r>
      <w:r>
        <w:rPr>
          <w:rtl/>
          <w:lang w:eastAsia="he-IL"/>
        </w:rPr>
        <w:t xml:space="preserve"> תנאים</w:t>
      </w:r>
      <w:r>
        <w:rPr>
          <w:rFonts w:hint="cs"/>
          <w:rtl/>
          <w:lang w:eastAsia="he-IL"/>
        </w:rPr>
        <w:t xml:space="preserve"> </w:t>
      </w:r>
      <w:r>
        <w:rPr>
          <w:rtl/>
          <w:lang w:eastAsia="he-IL"/>
        </w:rPr>
        <w:t xml:space="preserve">לאישור החוק, </w:t>
      </w:r>
      <w:r>
        <w:rPr>
          <w:rFonts w:hint="cs"/>
          <w:rtl/>
          <w:lang w:eastAsia="he-IL"/>
        </w:rPr>
        <w:t>ו</w:t>
      </w:r>
      <w:r>
        <w:rPr>
          <w:rtl/>
          <w:lang w:eastAsia="he-IL"/>
        </w:rPr>
        <w:t>אלו יכונסו ויתוקנו בהצעת</w:t>
      </w:r>
      <w:bookmarkStart w:id="7853" w:name="_ETM_Q18_659000"/>
      <w:bookmarkEnd w:id="7853"/>
      <w:r>
        <w:rPr>
          <w:rFonts w:hint="cs"/>
          <w:rtl/>
          <w:lang w:eastAsia="he-IL"/>
        </w:rPr>
        <w:t xml:space="preserve"> </w:t>
      </w:r>
      <w:r>
        <w:rPr>
          <w:rtl/>
          <w:lang w:eastAsia="he-IL"/>
        </w:rPr>
        <w:t>החוק במסגרת דיוני הוועדה בי</w:t>
      </w:r>
      <w:r>
        <w:rPr>
          <w:rFonts w:hint="cs"/>
          <w:rtl/>
          <w:lang w:eastAsia="he-IL"/>
        </w:rPr>
        <w:t>ן</w:t>
      </w:r>
      <w:r>
        <w:rPr>
          <w:rtl/>
          <w:lang w:eastAsia="he-IL"/>
        </w:rPr>
        <w:t xml:space="preserve"> הקריאות.</w:t>
      </w:r>
      <w:bookmarkStart w:id="7854" w:name="_ETM_Q18_663000"/>
      <w:bookmarkEnd w:id="7854"/>
      <w:r>
        <w:rPr>
          <w:rFonts w:hint="cs"/>
          <w:rtl/>
          <w:lang w:eastAsia="he-IL"/>
        </w:rPr>
        <w:t xml:space="preserve"> </w:t>
      </w:r>
      <w:r>
        <w:rPr>
          <w:rtl/>
          <w:lang w:eastAsia="he-IL"/>
        </w:rPr>
        <w:t>כך למשל משרד המשפטים מתנגד לחזקה שבסעיף</w:t>
      </w:r>
      <w:r>
        <w:rPr>
          <w:rFonts w:hint="cs"/>
          <w:rtl/>
          <w:lang w:eastAsia="he-IL"/>
        </w:rPr>
        <w:t xml:space="preserve"> </w:t>
      </w:r>
      <w:r>
        <w:rPr>
          <w:rtl/>
          <w:lang w:eastAsia="he-IL"/>
        </w:rPr>
        <w:t>קטן (ב), שכן לעמדתם, מספיק עצימת עיניים</w:t>
      </w:r>
      <w:r>
        <w:rPr>
          <w:rFonts w:hint="cs"/>
          <w:rtl/>
          <w:lang w:eastAsia="he-IL"/>
        </w:rPr>
        <w:t xml:space="preserve"> </w:t>
      </w:r>
      <w:r>
        <w:rPr>
          <w:rtl/>
          <w:lang w:eastAsia="he-IL"/>
        </w:rPr>
        <w:t>מבחינת הדין הפלילי בשביל להוכיח מודעות. לכן</w:t>
      </w:r>
      <w:r>
        <w:rPr>
          <w:rFonts w:hint="cs"/>
          <w:rtl/>
          <w:lang w:eastAsia="he-IL"/>
        </w:rPr>
        <w:t xml:space="preserve">, </w:t>
      </w:r>
      <w:r>
        <w:rPr>
          <w:rtl/>
          <w:lang w:eastAsia="he-IL"/>
        </w:rPr>
        <w:t>לעמדתם מספיק להטיל את החובה לבדיקה באתר</w:t>
      </w:r>
      <w:r>
        <w:rPr>
          <w:rFonts w:hint="cs"/>
          <w:rtl/>
          <w:lang w:eastAsia="he-IL"/>
        </w:rPr>
        <w:t xml:space="preserve"> </w:t>
      </w:r>
      <w:r>
        <w:rPr>
          <w:rtl/>
          <w:lang w:eastAsia="he-IL"/>
        </w:rPr>
        <w:t>רשות האוכלוסין לפני העסקת העובד כאמור בסעיף</w:t>
      </w:r>
      <w:r>
        <w:rPr>
          <w:rFonts w:hint="cs"/>
          <w:rtl/>
          <w:lang w:eastAsia="he-IL"/>
        </w:rPr>
        <w:t xml:space="preserve"> </w:t>
      </w:r>
      <w:r>
        <w:rPr>
          <w:rtl/>
          <w:lang w:eastAsia="he-IL"/>
        </w:rPr>
        <w:t>קטן (א) לסעיף המוצע.</w:t>
      </w:r>
      <w:bookmarkStart w:id="7855" w:name="_ETM_Q18_681000"/>
      <w:bookmarkEnd w:id="7855"/>
      <w:r>
        <w:rPr>
          <w:rFonts w:hint="cs"/>
          <w:rtl/>
          <w:lang w:eastAsia="he-IL"/>
        </w:rPr>
        <w:t xml:space="preserve"> </w:t>
      </w:r>
      <w:r>
        <w:rPr>
          <w:rtl/>
          <w:lang w:eastAsia="he-IL"/>
        </w:rPr>
        <w:t>כך</w:t>
      </w:r>
      <w:r>
        <w:rPr>
          <w:rFonts w:hint="cs"/>
          <w:rtl/>
          <w:lang w:eastAsia="he-IL"/>
        </w:rPr>
        <w:t>,</w:t>
      </w:r>
      <w:r>
        <w:rPr>
          <w:rtl/>
          <w:lang w:eastAsia="he-IL"/>
        </w:rPr>
        <w:t xml:space="preserve"> גם עלתה התנגדות להשית חובה על מעסיק</w:t>
      </w:r>
      <w:r>
        <w:rPr>
          <w:rFonts w:hint="cs"/>
          <w:rtl/>
          <w:lang w:eastAsia="he-IL"/>
        </w:rPr>
        <w:t xml:space="preserve"> </w:t>
      </w:r>
      <w:r>
        <w:rPr>
          <w:rtl/>
          <w:lang w:eastAsia="he-IL"/>
        </w:rPr>
        <w:t>פרטי לבדוק אשרת עובד זר</w:t>
      </w:r>
      <w:r>
        <w:rPr>
          <w:rFonts w:hint="cs"/>
          <w:rtl/>
          <w:lang w:eastAsia="he-IL"/>
        </w:rPr>
        <w:t>,</w:t>
      </w:r>
      <w:r>
        <w:rPr>
          <w:rtl/>
          <w:lang w:eastAsia="he-IL"/>
        </w:rPr>
        <w:t xml:space="preserve"> כדי שלא להשית</w:t>
      </w:r>
      <w:r>
        <w:rPr>
          <w:rFonts w:hint="cs"/>
          <w:rtl/>
          <w:lang w:eastAsia="he-IL"/>
        </w:rPr>
        <w:t xml:space="preserve"> </w:t>
      </w:r>
      <w:r>
        <w:rPr>
          <w:rtl/>
          <w:lang w:eastAsia="he-IL"/>
        </w:rPr>
        <w:t>חובה על קשישים לבדוק את האשרה של עובד זר</w:t>
      </w:r>
      <w:r>
        <w:rPr>
          <w:rFonts w:hint="cs"/>
          <w:rtl/>
          <w:lang w:eastAsia="he-IL"/>
        </w:rPr>
        <w:t xml:space="preserve">, </w:t>
      </w:r>
      <w:r>
        <w:rPr>
          <w:rtl/>
          <w:lang w:eastAsia="he-IL"/>
        </w:rPr>
        <w:t>והחובה תחול אך ורק על מעסיקים עסקיים.</w:t>
      </w:r>
    </w:p>
    <w:p w:rsidR="003F650A" w:rsidRDefault="003F650A" w:rsidP="00380835">
      <w:pPr>
        <w:rPr>
          <w:rtl/>
          <w:lang w:eastAsia="he-IL"/>
        </w:rPr>
      </w:pPr>
      <w:r>
        <w:rPr>
          <w:rtl/>
          <w:lang w:eastAsia="he-IL"/>
        </w:rPr>
        <w:t xml:space="preserve"> </w:t>
      </w:r>
    </w:p>
    <w:p w:rsidR="003F650A" w:rsidRDefault="003F650A" w:rsidP="00380835">
      <w:pPr>
        <w:rPr>
          <w:rtl/>
          <w:lang w:eastAsia="he-IL"/>
        </w:rPr>
      </w:pPr>
      <w:r>
        <w:rPr>
          <w:rtl/>
          <w:lang w:eastAsia="he-IL"/>
        </w:rPr>
        <w:t>כפי ש</w:t>
      </w:r>
      <w:r>
        <w:rPr>
          <w:rFonts w:hint="cs"/>
          <w:rtl/>
          <w:lang w:eastAsia="he-IL"/>
        </w:rPr>
        <w:t xml:space="preserve">צוין לעיל, </w:t>
      </w:r>
      <w:bookmarkStart w:id="7856" w:name="_ETM_Q18_694000"/>
      <w:bookmarkEnd w:id="7856"/>
      <w:r>
        <w:rPr>
          <w:rtl/>
          <w:lang w:eastAsia="he-IL"/>
        </w:rPr>
        <w:t>בכפוף לשינויים המוצגים</w:t>
      </w:r>
      <w:r>
        <w:rPr>
          <w:rFonts w:hint="cs"/>
          <w:rtl/>
          <w:lang w:eastAsia="he-IL"/>
        </w:rPr>
        <w:t>,</w:t>
      </w:r>
      <w:r>
        <w:rPr>
          <w:rtl/>
          <w:lang w:eastAsia="he-IL"/>
        </w:rPr>
        <w:t xml:space="preserve"> אשר כא</w:t>
      </w:r>
      <w:r>
        <w:rPr>
          <w:rFonts w:hint="cs"/>
          <w:rtl/>
          <w:lang w:eastAsia="he-IL"/>
        </w:rPr>
        <w:t xml:space="preserve">מור יוטמעו בהצעת החוק </w:t>
      </w:r>
      <w:r>
        <w:rPr>
          <w:rtl/>
          <w:lang w:eastAsia="he-IL"/>
        </w:rPr>
        <w:t>במסגרת דיוני הוועדה, מדובר</w:t>
      </w:r>
      <w:r>
        <w:rPr>
          <w:rFonts w:hint="cs"/>
          <w:rtl/>
          <w:lang w:eastAsia="he-IL"/>
        </w:rPr>
        <w:t xml:space="preserve"> </w:t>
      </w:r>
      <w:r>
        <w:rPr>
          <w:rtl/>
          <w:lang w:eastAsia="he-IL"/>
        </w:rPr>
        <w:t>בהצעה נכונה וראויה</w:t>
      </w:r>
      <w:r>
        <w:rPr>
          <w:rFonts w:hint="cs"/>
          <w:rtl/>
          <w:lang w:eastAsia="he-IL"/>
        </w:rPr>
        <w:t>.</w:t>
      </w:r>
      <w:r>
        <w:rPr>
          <w:rtl/>
          <w:lang w:eastAsia="he-IL"/>
        </w:rPr>
        <w:t xml:space="preserve"> לכן אני מבקש </w:t>
      </w:r>
      <w:r>
        <w:rPr>
          <w:rFonts w:hint="cs"/>
          <w:rtl/>
          <w:lang w:eastAsia="he-IL"/>
        </w:rPr>
        <w:t>לאחל לחבריי חנוכה שמח,</w:t>
      </w:r>
      <w:r>
        <w:rPr>
          <w:rtl/>
          <w:lang w:eastAsia="he-IL"/>
        </w:rPr>
        <w:t xml:space="preserve"> </w:t>
      </w:r>
      <w:r>
        <w:rPr>
          <w:rFonts w:hint="cs"/>
          <w:rtl/>
          <w:lang w:eastAsia="he-IL"/>
        </w:rPr>
        <w:t xml:space="preserve">ומבקש </w:t>
      </w:r>
      <w:r>
        <w:rPr>
          <w:rtl/>
          <w:lang w:eastAsia="he-IL"/>
        </w:rPr>
        <w:t>לתמוך</w:t>
      </w:r>
      <w:r>
        <w:rPr>
          <w:rFonts w:hint="cs"/>
          <w:rtl/>
          <w:lang w:eastAsia="he-IL"/>
        </w:rPr>
        <w:t xml:space="preserve"> בהצעת </w:t>
      </w:r>
      <w:bookmarkStart w:id="7857" w:name="_ETM_Q18_706000"/>
      <w:bookmarkEnd w:id="7857"/>
      <w:r>
        <w:rPr>
          <w:rFonts w:hint="cs"/>
          <w:rtl/>
          <w:lang w:eastAsia="he-IL"/>
        </w:rPr>
        <w:t>החוק. בשורות טובות לכל עם ישראל, בעזרת השם.</w:t>
      </w:r>
    </w:p>
    <w:p w:rsidR="003F650A" w:rsidRDefault="003F650A" w:rsidP="00380835">
      <w:pPr>
        <w:rPr>
          <w:rtl/>
          <w:lang w:eastAsia="he-IL"/>
        </w:rPr>
      </w:pPr>
    </w:p>
    <w:p w:rsidR="003F650A" w:rsidRDefault="003F650A" w:rsidP="00380835">
      <w:pPr>
        <w:pStyle w:val="af6"/>
        <w:keepNext/>
        <w:rPr>
          <w:rtl/>
        </w:rPr>
      </w:pPr>
      <w:r w:rsidRPr="004A5EFD">
        <w:rPr>
          <w:rStyle w:val="TagStyle"/>
          <w:rtl/>
        </w:rPr>
        <w:t xml:space="preserve"> &lt;&lt; יור &gt;&gt; </w:t>
      </w:r>
      <w:r>
        <w:rPr>
          <w:rtl/>
        </w:rPr>
        <w:t>היו"ר חנוך דב מלביצקי:</w:t>
      </w:r>
      <w:r w:rsidRPr="004A5EFD">
        <w:rPr>
          <w:rStyle w:val="TagStyle"/>
          <w:rtl/>
        </w:rPr>
        <w:t xml:space="preserve"> &lt;&lt; יור &gt;&gt;</w:t>
      </w:r>
      <w:r>
        <w:rPr>
          <w:rtl/>
        </w:rPr>
        <w:t xml:space="preserve">   </w:t>
      </w:r>
    </w:p>
    <w:p w:rsidR="003F650A" w:rsidRDefault="003F650A" w:rsidP="00860025">
      <w:pPr>
        <w:rPr>
          <w:rtl/>
          <w:lang w:eastAsia="he-IL"/>
        </w:rPr>
      </w:pPr>
    </w:p>
    <w:p w:rsidR="003F650A" w:rsidRDefault="003F650A" w:rsidP="00380835">
      <w:pPr>
        <w:rPr>
          <w:rtl/>
          <w:lang w:eastAsia="he-IL"/>
        </w:rPr>
      </w:pPr>
      <w:bookmarkStart w:id="7858" w:name="_ETM_Q18_709000"/>
      <w:bookmarkEnd w:id="7858"/>
      <w:r>
        <w:rPr>
          <w:rFonts w:hint="cs"/>
          <w:rtl/>
          <w:lang w:eastAsia="he-IL"/>
        </w:rPr>
        <w:t xml:space="preserve">תודה רבה. </w:t>
      </w:r>
    </w:p>
    <w:p w:rsidR="003F650A" w:rsidRDefault="003F650A" w:rsidP="00380835">
      <w:pPr>
        <w:rPr>
          <w:rtl/>
          <w:lang w:eastAsia="he-IL"/>
        </w:rPr>
      </w:pPr>
    </w:p>
    <w:p w:rsidR="003F650A" w:rsidRDefault="003F650A" w:rsidP="00380835">
      <w:pPr>
        <w:rPr>
          <w:rtl/>
          <w:lang w:eastAsia="he-IL"/>
        </w:rPr>
      </w:pPr>
      <w:r>
        <w:rPr>
          <w:rFonts w:hint="cs"/>
          <w:rtl/>
          <w:lang w:eastAsia="he-IL"/>
        </w:rPr>
        <w:t xml:space="preserve">נעבור </w:t>
      </w:r>
      <w:bookmarkStart w:id="7859" w:name="_ETM_Q18_712000"/>
      <w:bookmarkEnd w:id="7859"/>
      <w:r>
        <w:rPr>
          <w:rFonts w:hint="cs"/>
          <w:rtl/>
          <w:lang w:eastAsia="he-IL"/>
        </w:rPr>
        <w:t xml:space="preserve">להצבעה על </w:t>
      </w:r>
      <w:r>
        <w:rPr>
          <w:rtl/>
          <w:lang w:eastAsia="he-IL"/>
        </w:rPr>
        <w:t xml:space="preserve">הצעת חוק עובדים זרים </w:t>
      </w:r>
      <w:r>
        <w:rPr>
          <w:rFonts w:hint="cs"/>
          <w:rtl/>
          <w:lang w:eastAsia="he-IL"/>
        </w:rPr>
        <w:t xml:space="preserve">של חבר הכנסת אליהו רביבו בקריאה </w:t>
      </w:r>
      <w:bookmarkStart w:id="7860" w:name="_ETM_Q18_717000"/>
      <w:bookmarkEnd w:id="7860"/>
      <w:r>
        <w:rPr>
          <w:rFonts w:hint="cs"/>
          <w:rtl/>
          <w:lang w:eastAsia="he-IL"/>
        </w:rPr>
        <w:t>הטרומית. הצבעה.</w:t>
      </w:r>
    </w:p>
    <w:p w:rsidR="003F650A" w:rsidRPr="007B4074" w:rsidRDefault="003F650A" w:rsidP="00380835">
      <w:pPr>
        <w:rPr>
          <w:rtl/>
          <w:lang w:eastAsia="he-IL"/>
        </w:rPr>
      </w:pPr>
      <w:bookmarkStart w:id="7861" w:name="_ETM_Q18_710000"/>
      <w:bookmarkEnd w:id="7861"/>
    </w:p>
    <w:p w:rsidR="003F650A" w:rsidRDefault="003F650A" w:rsidP="00380835">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11</w:t>
      </w:r>
    </w:p>
    <w:p w:rsidR="003F650A" w:rsidRDefault="003F650A" w:rsidP="00380835">
      <w:pPr>
        <w:pStyle w:val="--"/>
        <w:keepNext/>
        <w:rPr>
          <w:rtl/>
          <w:lang w:eastAsia="he-IL"/>
        </w:rPr>
      </w:pPr>
    </w:p>
    <w:p w:rsidR="003F650A" w:rsidRDefault="003F650A" w:rsidP="00380835">
      <w:pPr>
        <w:pStyle w:val="--"/>
        <w:keepNext/>
        <w:rPr>
          <w:rtl/>
          <w:lang w:eastAsia="he-IL"/>
        </w:rPr>
      </w:pPr>
      <w:r>
        <w:rPr>
          <w:rFonts w:hint="eastAsia"/>
          <w:rtl/>
          <w:lang w:eastAsia="he-IL"/>
        </w:rPr>
        <w:t>בעד</w:t>
      </w:r>
      <w:r>
        <w:rPr>
          <w:rtl/>
          <w:lang w:eastAsia="he-IL"/>
        </w:rPr>
        <w:t xml:space="preserve"> ההצעה להעביר את הצעת החוק לוועדה –</w:t>
      </w:r>
      <w:r>
        <w:rPr>
          <w:rFonts w:hint="cs"/>
          <w:rtl/>
          <w:lang w:eastAsia="he-IL"/>
        </w:rPr>
        <w:t xml:space="preserve"> 31</w:t>
      </w:r>
    </w:p>
    <w:p w:rsidR="003F650A" w:rsidRDefault="003F650A" w:rsidP="00380835">
      <w:pPr>
        <w:pStyle w:val="--"/>
        <w:keepNext/>
        <w:rPr>
          <w:rtl/>
          <w:lang w:eastAsia="he-IL"/>
        </w:rPr>
      </w:pPr>
      <w:r>
        <w:rPr>
          <w:rFonts w:hint="eastAsia"/>
          <w:rtl/>
          <w:lang w:eastAsia="he-IL"/>
        </w:rPr>
        <w:t>נגד</w:t>
      </w:r>
      <w:r>
        <w:rPr>
          <w:rtl/>
          <w:lang w:eastAsia="he-IL"/>
        </w:rPr>
        <w:t xml:space="preserve"> – </w:t>
      </w:r>
      <w:r>
        <w:rPr>
          <w:rFonts w:hint="cs"/>
          <w:rtl/>
          <w:lang w:eastAsia="he-IL"/>
        </w:rPr>
        <w:t>1</w:t>
      </w:r>
    </w:p>
    <w:p w:rsidR="003F650A" w:rsidRDefault="003F650A" w:rsidP="00380835">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3F650A" w:rsidRPr="004A5EFD" w:rsidRDefault="003F650A" w:rsidP="00380835">
      <w:pPr>
        <w:pStyle w:val="af2"/>
        <w:rPr>
          <w:rtl/>
          <w:lang w:eastAsia="he-IL"/>
        </w:rPr>
      </w:pPr>
      <w:r>
        <w:rPr>
          <w:rFonts w:hint="eastAsia"/>
          <w:rtl/>
          <w:lang w:eastAsia="he-IL"/>
        </w:rPr>
        <w:t>ההצעה</w:t>
      </w:r>
      <w:r>
        <w:rPr>
          <w:rtl/>
          <w:lang w:eastAsia="he-IL"/>
        </w:rPr>
        <w:t xml:space="preserve"> להעביר את </w:t>
      </w:r>
      <w:r w:rsidRPr="007B4074">
        <w:rPr>
          <w:rtl/>
          <w:lang w:eastAsia="he-IL"/>
        </w:rPr>
        <w:t>הצעת חוק עובדים זרים (תיקון – חובת מעסיק לבדיקת אשרה של עובד זר), התשפ"</w:t>
      </w:r>
      <w:r>
        <w:rPr>
          <w:rFonts w:hint="cs"/>
          <w:rtl/>
          <w:lang w:eastAsia="he-IL"/>
        </w:rPr>
        <w:t>ה</w:t>
      </w:r>
      <w:r w:rsidRPr="007B4074">
        <w:rPr>
          <w:rtl/>
          <w:lang w:eastAsia="he-IL"/>
        </w:rPr>
        <w:t>–</w:t>
      </w:r>
      <w:r>
        <w:rPr>
          <w:rFonts w:hint="cs"/>
          <w:rtl/>
          <w:lang w:eastAsia="he-IL"/>
        </w:rPr>
        <w:t>2024, לוועדת העבודה והרווחה נתקבלה.</w:t>
      </w:r>
    </w:p>
    <w:p w:rsidR="003F650A" w:rsidRDefault="003F650A" w:rsidP="00380835">
      <w:pPr>
        <w:rPr>
          <w:rtl/>
          <w:lang w:eastAsia="he-IL"/>
        </w:rPr>
      </w:pPr>
    </w:p>
    <w:p w:rsidR="003F650A" w:rsidRDefault="003F650A" w:rsidP="00380835">
      <w:pPr>
        <w:pStyle w:val="af6"/>
        <w:keepNext/>
        <w:rPr>
          <w:rtl/>
        </w:rPr>
      </w:pPr>
      <w:r w:rsidRPr="007B4074">
        <w:rPr>
          <w:rStyle w:val="TagStyle"/>
          <w:rtl/>
        </w:rPr>
        <w:t xml:space="preserve"> &lt;&lt; יור &gt;&gt; </w:t>
      </w:r>
      <w:r>
        <w:rPr>
          <w:rtl/>
        </w:rPr>
        <w:t>היו"ר חנוך דב מלביצקי:</w:t>
      </w:r>
      <w:r w:rsidRPr="007B4074">
        <w:rPr>
          <w:rStyle w:val="TagStyle"/>
          <w:rtl/>
        </w:rPr>
        <w:t xml:space="preserve"> &lt;&lt; יור &gt;&gt;</w:t>
      </w:r>
      <w:r>
        <w:rPr>
          <w:rtl/>
        </w:rPr>
        <w:t xml:space="preserve">   </w:t>
      </w:r>
    </w:p>
    <w:p w:rsidR="003F650A" w:rsidRDefault="003F650A" w:rsidP="00860025">
      <w:pPr>
        <w:rPr>
          <w:rtl/>
          <w:lang w:eastAsia="he-IL"/>
        </w:rPr>
      </w:pPr>
    </w:p>
    <w:p w:rsidR="003F650A" w:rsidRDefault="003F650A" w:rsidP="00380835">
      <w:pPr>
        <w:rPr>
          <w:rtl/>
          <w:lang w:eastAsia="he-IL"/>
        </w:rPr>
      </w:pPr>
      <w:bookmarkStart w:id="7862" w:name="_ETM_Q18_729000"/>
      <w:bookmarkEnd w:id="7862"/>
      <w:r>
        <w:rPr>
          <w:rFonts w:hint="cs"/>
          <w:rtl/>
          <w:lang w:eastAsia="he-IL"/>
        </w:rPr>
        <w:t xml:space="preserve">31 בעד, מתנגד אחד. אני </w:t>
      </w:r>
      <w:bookmarkStart w:id="7863" w:name="_ETM_Q18_733000"/>
      <w:bookmarkEnd w:id="7863"/>
      <w:r>
        <w:rPr>
          <w:rFonts w:hint="cs"/>
          <w:rtl/>
          <w:lang w:eastAsia="he-IL"/>
        </w:rPr>
        <w:t xml:space="preserve">קובע כי </w:t>
      </w:r>
      <w:r>
        <w:rPr>
          <w:rtl/>
          <w:lang w:eastAsia="he-IL"/>
        </w:rPr>
        <w:t xml:space="preserve">הצעת חוק עובדים זרים </w:t>
      </w:r>
      <w:r>
        <w:rPr>
          <w:rFonts w:hint="cs"/>
          <w:rtl/>
          <w:lang w:eastAsia="he-IL"/>
        </w:rPr>
        <w:t>(</w:t>
      </w:r>
      <w:r>
        <w:rPr>
          <w:rtl/>
          <w:lang w:eastAsia="he-IL"/>
        </w:rPr>
        <w:t xml:space="preserve">תיקון </w:t>
      </w:r>
      <w:r>
        <w:rPr>
          <w:rFonts w:hint="cs"/>
          <w:rtl/>
          <w:lang w:eastAsia="he-IL"/>
        </w:rPr>
        <w:t>–</w:t>
      </w:r>
      <w:r>
        <w:rPr>
          <w:rtl/>
          <w:lang w:eastAsia="he-IL"/>
        </w:rPr>
        <w:t xml:space="preserve"> חובת מעסיק לבדיקת אשרה של עובד זר</w:t>
      </w:r>
      <w:r>
        <w:rPr>
          <w:rFonts w:hint="cs"/>
          <w:rtl/>
          <w:lang w:eastAsia="he-IL"/>
        </w:rPr>
        <w:t>)</w:t>
      </w:r>
      <w:r>
        <w:rPr>
          <w:rtl/>
          <w:lang w:eastAsia="he-IL"/>
        </w:rPr>
        <w:t>, התשפ"</w:t>
      </w:r>
      <w:r>
        <w:rPr>
          <w:rFonts w:hint="cs"/>
          <w:rtl/>
          <w:lang w:eastAsia="he-IL"/>
        </w:rPr>
        <w:t xml:space="preserve">ה–2024, תעבור לדיון בוועדת העבודה והרווחה לצורך הכנה לקריאה </w:t>
      </w:r>
      <w:bookmarkStart w:id="7864" w:name="_ETM_Q18_742000"/>
      <w:bookmarkEnd w:id="7864"/>
      <w:r>
        <w:rPr>
          <w:rFonts w:hint="cs"/>
          <w:rtl/>
          <w:lang w:eastAsia="he-IL"/>
        </w:rPr>
        <w:t>הראשונה.</w:t>
      </w:r>
    </w:p>
    <w:p w:rsidR="003F650A" w:rsidRPr="007B4074" w:rsidRDefault="003F650A" w:rsidP="00380835">
      <w:pPr>
        <w:rPr>
          <w:rtl/>
          <w:lang w:eastAsia="he-IL"/>
        </w:rPr>
      </w:pPr>
      <w:bookmarkStart w:id="7865" w:name="_ETM_Q18_741000"/>
      <w:bookmarkEnd w:id="7865"/>
    </w:p>
    <w:p w:rsidR="003F650A" w:rsidRDefault="003F650A" w:rsidP="00380835">
      <w:pPr>
        <w:rPr>
          <w:rtl/>
          <w:lang w:eastAsia="he-IL"/>
        </w:rPr>
      </w:pPr>
      <w:r>
        <w:rPr>
          <w:rFonts w:hint="cs"/>
          <w:rtl/>
          <w:lang w:eastAsia="he-IL"/>
        </w:rPr>
        <w:t xml:space="preserve">הצבעה על </w:t>
      </w:r>
      <w:r w:rsidRPr="007B4074">
        <w:rPr>
          <w:rtl/>
          <w:lang w:eastAsia="he-IL"/>
        </w:rPr>
        <w:t>הצעת חוק עובדים זרים (תיקון – חובת מעסיק לבדיקת אשרה של עובד זר), התשפ"ד–2024</w:t>
      </w:r>
      <w:r>
        <w:rPr>
          <w:rFonts w:hint="cs"/>
          <w:rtl/>
          <w:lang w:eastAsia="he-IL"/>
        </w:rPr>
        <w:t>, של חבר הכנסת יבגני סובה. הצבעה.</w:t>
      </w:r>
    </w:p>
    <w:p w:rsidR="003F650A" w:rsidRDefault="003F650A" w:rsidP="00380835">
      <w:pPr>
        <w:rPr>
          <w:rtl/>
          <w:lang w:eastAsia="he-IL"/>
        </w:rPr>
      </w:pPr>
      <w:bookmarkStart w:id="7866" w:name="_ETM_Q18_750000"/>
      <w:bookmarkEnd w:id="7866"/>
    </w:p>
    <w:p w:rsidR="003F650A" w:rsidRDefault="003F650A" w:rsidP="00380835">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12</w:t>
      </w:r>
    </w:p>
    <w:p w:rsidR="003F650A" w:rsidRDefault="003F650A" w:rsidP="00380835">
      <w:pPr>
        <w:pStyle w:val="--"/>
        <w:keepNext/>
        <w:rPr>
          <w:rtl/>
          <w:lang w:eastAsia="he-IL"/>
        </w:rPr>
      </w:pPr>
    </w:p>
    <w:p w:rsidR="003F650A" w:rsidRDefault="003F650A" w:rsidP="00380835">
      <w:pPr>
        <w:pStyle w:val="--"/>
        <w:keepNext/>
        <w:rPr>
          <w:rtl/>
          <w:lang w:eastAsia="he-IL"/>
        </w:rPr>
      </w:pPr>
      <w:r>
        <w:rPr>
          <w:rFonts w:hint="eastAsia"/>
          <w:rtl/>
          <w:lang w:eastAsia="he-IL"/>
        </w:rPr>
        <w:t>בעד</w:t>
      </w:r>
      <w:r>
        <w:rPr>
          <w:rtl/>
          <w:lang w:eastAsia="he-IL"/>
        </w:rPr>
        <w:t xml:space="preserve"> ההצעה להעביר את הצעת החוק לוועדה –</w:t>
      </w:r>
      <w:r>
        <w:rPr>
          <w:rFonts w:hint="cs"/>
          <w:rtl/>
          <w:lang w:eastAsia="he-IL"/>
        </w:rPr>
        <w:t xml:space="preserve"> 31</w:t>
      </w:r>
    </w:p>
    <w:p w:rsidR="003F650A" w:rsidRDefault="003F650A" w:rsidP="00380835">
      <w:pPr>
        <w:pStyle w:val="--"/>
        <w:keepNext/>
        <w:rPr>
          <w:rtl/>
          <w:lang w:eastAsia="he-IL"/>
        </w:rPr>
      </w:pPr>
      <w:r>
        <w:rPr>
          <w:rFonts w:hint="eastAsia"/>
          <w:rtl/>
          <w:lang w:eastAsia="he-IL"/>
        </w:rPr>
        <w:t>נגד</w:t>
      </w:r>
      <w:r>
        <w:rPr>
          <w:rtl/>
          <w:lang w:eastAsia="he-IL"/>
        </w:rPr>
        <w:t xml:space="preserve"> – </w:t>
      </w:r>
      <w:r>
        <w:rPr>
          <w:rFonts w:hint="cs"/>
          <w:rtl/>
          <w:lang w:eastAsia="he-IL"/>
        </w:rPr>
        <w:t>1</w:t>
      </w:r>
    </w:p>
    <w:p w:rsidR="003F650A" w:rsidRDefault="003F650A" w:rsidP="00380835">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3F650A" w:rsidRPr="004A5EFD" w:rsidRDefault="003F650A" w:rsidP="00380835">
      <w:pPr>
        <w:pStyle w:val="af2"/>
        <w:rPr>
          <w:rtl/>
          <w:lang w:eastAsia="he-IL"/>
        </w:rPr>
      </w:pPr>
      <w:r>
        <w:rPr>
          <w:rFonts w:hint="eastAsia"/>
          <w:rtl/>
          <w:lang w:eastAsia="he-IL"/>
        </w:rPr>
        <w:t>ההצעה</w:t>
      </w:r>
      <w:r>
        <w:rPr>
          <w:rtl/>
          <w:lang w:eastAsia="he-IL"/>
        </w:rPr>
        <w:t xml:space="preserve"> להעביר את </w:t>
      </w:r>
      <w:r w:rsidRPr="007B4074">
        <w:rPr>
          <w:rtl/>
          <w:lang w:eastAsia="he-IL"/>
        </w:rPr>
        <w:t>הצעת חוק עובדים זרים (תיקון – חובת מעסיק לבדיקת אשרה של עובד זר), התשפ"ד–2024</w:t>
      </w:r>
      <w:r>
        <w:rPr>
          <w:rFonts w:hint="cs"/>
          <w:rtl/>
          <w:lang w:eastAsia="he-IL"/>
        </w:rPr>
        <w:t>, לוועדת העבודה</w:t>
      </w:r>
      <w:bookmarkStart w:id="7867" w:name="_ETM_Q18_747000"/>
      <w:bookmarkEnd w:id="7867"/>
      <w:r>
        <w:rPr>
          <w:rFonts w:hint="cs"/>
          <w:rtl/>
          <w:lang w:eastAsia="he-IL"/>
        </w:rPr>
        <w:t xml:space="preserve"> והרווחה נתקבלה.</w:t>
      </w:r>
    </w:p>
    <w:p w:rsidR="003F650A" w:rsidRDefault="003F650A" w:rsidP="00380835">
      <w:pPr>
        <w:rPr>
          <w:rtl/>
          <w:lang w:eastAsia="he-IL"/>
        </w:rPr>
      </w:pPr>
    </w:p>
    <w:p w:rsidR="003F650A" w:rsidRDefault="003F650A" w:rsidP="00380835">
      <w:pPr>
        <w:pStyle w:val="af6"/>
        <w:keepNext/>
        <w:rPr>
          <w:rtl/>
        </w:rPr>
      </w:pPr>
      <w:r w:rsidRPr="004A5EFD">
        <w:rPr>
          <w:rStyle w:val="TagStyle"/>
          <w:rtl/>
        </w:rPr>
        <w:t xml:space="preserve"> &lt;&lt; יור &gt;&gt; </w:t>
      </w:r>
      <w:r>
        <w:rPr>
          <w:rtl/>
        </w:rPr>
        <w:t>היו"ר חנוך דב מלביצקי:</w:t>
      </w:r>
      <w:r w:rsidRPr="004A5EFD">
        <w:rPr>
          <w:rStyle w:val="TagStyle"/>
          <w:rtl/>
        </w:rPr>
        <w:t xml:space="preserve"> &lt;&lt; יור &gt;&gt;</w:t>
      </w:r>
      <w:r>
        <w:rPr>
          <w:rtl/>
        </w:rPr>
        <w:t xml:space="preserve">   </w:t>
      </w:r>
    </w:p>
    <w:p w:rsidR="003F650A" w:rsidRDefault="003F650A" w:rsidP="00860025">
      <w:pPr>
        <w:rPr>
          <w:rtl/>
          <w:lang w:eastAsia="he-IL"/>
        </w:rPr>
      </w:pPr>
    </w:p>
    <w:p w:rsidR="003F650A" w:rsidRDefault="003F650A" w:rsidP="00380835">
      <w:pPr>
        <w:rPr>
          <w:rtl/>
          <w:lang w:eastAsia="he-IL"/>
        </w:rPr>
      </w:pPr>
      <w:bookmarkStart w:id="7868" w:name="_ETM_Q18_761000"/>
      <w:bookmarkEnd w:id="7868"/>
      <w:r>
        <w:rPr>
          <w:rFonts w:hint="cs"/>
          <w:rtl/>
          <w:lang w:eastAsia="he-IL"/>
        </w:rPr>
        <w:t xml:space="preserve">ההצעה אושרה </w:t>
      </w:r>
      <w:r>
        <w:rPr>
          <w:rFonts w:hint="eastAsia"/>
          <w:rtl/>
          <w:lang w:eastAsia="he-IL"/>
        </w:rPr>
        <w:t xml:space="preserve">– </w:t>
      </w:r>
      <w:r>
        <w:rPr>
          <w:rFonts w:hint="cs"/>
          <w:rtl/>
          <w:lang w:eastAsia="he-IL"/>
        </w:rPr>
        <w:t xml:space="preserve">31 בעד, מתנגד אחד. </w:t>
      </w:r>
      <w:r w:rsidRPr="007B4074">
        <w:rPr>
          <w:rtl/>
          <w:lang w:eastAsia="he-IL"/>
        </w:rPr>
        <w:t>הצעת חוק עובדים זרים</w:t>
      </w:r>
      <w:r>
        <w:rPr>
          <w:rFonts w:hint="cs"/>
          <w:rtl/>
          <w:lang w:eastAsia="he-IL"/>
        </w:rPr>
        <w:t xml:space="preserve"> של חבר </w:t>
      </w:r>
      <w:bookmarkStart w:id="7869" w:name="_ETM_Q18_768000"/>
      <w:bookmarkEnd w:id="7869"/>
      <w:r>
        <w:rPr>
          <w:rFonts w:hint="cs"/>
          <w:rtl/>
          <w:lang w:eastAsia="he-IL"/>
        </w:rPr>
        <w:t>הכנסת יבגני סובה אושרה בקריאה הטרומית, ותעבור אף היא לדיון בוועדת העבודה והרווחה.</w:t>
      </w:r>
    </w:p>
    <w:p w:rsidR="003F650A" w:rsidRDefault="003F650A" w:rsidP="00380835">
      <w:pPr>
        <w:rPr>
          <w:rtl/>
          <w:lang w:eastAsia="he-IL"/>
        </w:rPr>
      </w:pPr>
    </w:p>
    <w:p w:rsidR="0061505F" w:rsidRDefault="0061505F" w:rsidP="00380835">
      <w:pPr>
        <w:rPr>
          <w:rtl/>
          <w:lang w:eastAsia="he-IL"/>
        </w:rPr>
      </w:pPr>
    </w:p>
    <w:p w:rsidR="005571DB" w:rsidRDefault="005571DB" w:rsidP="00380835">
      <w:pPr>
        <w:pStyle w:val="a6"/>
        <w:rPr>
          <w:rtl/>
        </w:rPr>
      </w:pPr>
      <w:bookmarkStart w:id="7870" w:name="ET_hatsach_644788_6"/>
      <w:r w:rsidRPr="001A5E94">
        <w:rPr>
          <w:rStyle w:val="TagStyle"/>
          <w:rtl/>
        </w:rPr>
        <w:t xml:space="preserve">&lt;&lt; הצח &gt;&gt; </w:t>
      </w:r>
      <w:bookmarkStart w:id="7871" w:name="_Toc186044712"/>
      <w:bookmarkStart w:id="7872" w:name="_Toc221002681"/>
      <w:r>
        <w:rPr>
          <w:rtl/>
        </w:rPr>
        <w:t xml:space="preserve">הצעת חוק-יסוד: השפיטה (תיקון </w:t>
      </w:r>
      <w:r>
        <w:rPr>
          <w:rFonts w:hint="cs"/>
          <w:rtl/>
        </w:rPr>
        <w:t>–</w:t>
      </w:r>
      <w:r>
        <w:rPr>
          <w:rtl/>
        </w:rPr>
        <w:t xml:space="preserve"> סמכויות שיפוט ותקנות סדרי דין באישור ועדה)</w:t>
      </w:r>
      <w:bookmarkEnd w:id="7871"/>
      <w:bookmarkEnd w:id="7872"/>
      <w:r w:rsidRPr="001A5E94">
        <w:rPr>
          <w:rStyle w:val="TagStyle"/>
          <w:rtl/>
        </w:rPr>
        <w:t xml:space="preserve"> &lt;&lt; הצח &gt;&gt;</w:t>
      </w:r>
      <w:r>
        <w:rPr>
          <w:rtl/>
        </w:rPr>
        <w:t xml:space="preserve"> </w:t>
      </w:r>
      <w:bookmarkEnd w:id="7870"/>
    </w:p>
    <w:p w:rsidR="005571DB" w:rsidRDefault="005571DB" w:rsidP="00380835">
      <w:pPr>
        <w:rPr>
          <w:rtl/>
        </w:rPr>
      </w:pPr>
      <w:r>
        <w:rPr>
          <w:rtl/>
        </w:rPr>
        <w:t>[הצעת חוק פ/</w:t>
      </w:r>
      <w:r>
        <w:rPr>
          <w:rFonts w:hint="cs"/>
          <w:rtl/>
        </w:rPr>
        <w:t>435/25; נספחות.</w:t>
      </w:r>
      <w:r>
        <w:rPr>
          <w:rtl/>
        </w:rPr>
        <w:t>]</w:t>
      </w:r>
    </w:p>
    <w:p w:rsidR="005571DB" w:rsidRDefault="005571DB" w:rsidP="00380835">
      <w:pPr>
        <w:pStyle w:val="-0"/>
        <w:rPr>
          <w:rtl/>
        </w:rPr>
      </w:pPr>
      <w:r>
        <w:rPr>
          <w:rtl/>
        </w:rPr>
        <w:t>(הצעת חבר הכנסת</w:t>
      </w:r>
      <w:r>
        <w:rPr>
          <w:rFonts w:hint="cs"/>
          <w:rtl/>
        </w:rPr>
        <w:t xml:space="preserve"> שמחה רוטמן</w:t>
      </w:r>
      <w:r>
        <w:rPr>
          <w:rtl/>
        </w:rPr>
        <w:t>)</w:t>
      </w:r>
    </w:p>
    <w:p w:rsidR="005571DB" w:rsidRDefault="005571DB" w:rsidP="00380835">
      <w:pPr>
        <w:rPr>
          <w:rtl/>
        </w:rPr>
      </w:pPr>
    </w:p>
    <w:p w:rsidR="005571DB" w:rsidRDefault="005571DB" w:rsidP="00380835">
      <w:pPr>
        <w:pStyle w:val="af6"/>
        <w:keepNext/>
        <w:rPr>
          <w:rtl/>
        </w:rPr>
      </w:pPr>
      <w:r w:rsidRPr="00834F12">
        <w:rPr>
          <w:rStyle w:val="TagStyle"/>
          <w:rtl/>
        </w:rPr>
        <w:t xml:space="preserve"> &lt;&lt; יור &gt;&gt; </w:t>
      </w:r>
      <w:r>
        <w:rPr>
          <w:rtl/>
        </w:rPr>
        <w:t>היו"ר חנוך דב מלביצקי:</w:t>
      </w:r>
      <w:r w:rsidRPr="00834F12">
        <w:rPr>
          <w:rStyle w:val="TagStyle"/>
          <w:rtl/>
        </w:rPr>
        <w:t xml:space="preserve"> &lt;&lt; יור &gt;&gt;</w:t>
      </w:r>
      <w:r>
        <w:rPr>
          <w:rtl/>
        </w:rPr>
        <w:t xml:space="preserve"> </w:t>
      </w:r>
    </w:p>
    <w:p w:rsidR="005571DB" w:rsidRDefault="005571DB" w:rsidP="00860025">
      <w:pPr>
        <w:rPr>
          <w:rtl/>
        </w:rPr>
      </w:pPr>
    </w:p>
    <w:p w:rsidR="005571DB" w:rsidRDefault="005571DB" w:rsidP="00380835">
      <w:pPr>
        <w:rPr>
          <w:rtl/>
        </w:rPr>
      </w:pPr>
      <w:r w:rsidRPr="001A5E94">
        <w:rPr>
          <w:rFonts w:hint="cs"/>
          <w:rtl/>
        </w:rPr>
        <w:t xml:space="preserve">הנושא הבא על סדר-היום: </w:t>
      </w:r>
      <w:r w:rsidRPr="001A5E94">
        <w:rPr>
          <w:rtl/>
        </w:rPr>
        <w:t xml:space="preserve">הצעת חוק-יסוד: השפיטה (תיקון </w:t>
      </w:r>
      <w:r>
        <w:rPr>
          <w:rFonts w:hint="cs"/>
          <w:rtl/>
        </w:rPr>
        <w:t>–</w:t>
      </w:r>
      <w:r w:rsidRPr="001A5E94">
        <w:rPr>
          <w:rtl/>
        </w:rPr>
        <w:t xml:space="preserve"> סמכויות שיפוט ותקנות סדרי דין באישור ועדה)</w:t>
      </w:r>
      <w:r>
        <w:rPr>
          <w:rFonts w:hint="cs"/>
          <w:rtl/>
        </w:rPr>
        <w:t>,</w:t>
      </w:r>
      <w:bookmarkStart w:id="7873" w:name="_ETM_Q19_775000"/>
      <w:bookmarkEnd w:id="7873"/>
      <w:r>
        <w:rPr>
          <w:rFonts w:hint="cs"/>
          <w:rtl/>
        </w:rPr>
        <w:t xml:space="preserve"> של חבר הכנסת שמחה רוטמן. בבקשה, חבר הכנסת רוטמן.</w:t>
      </w:r>
    </w:p>
    <w:p w:rsidR="005571DB" w:rsidRPr="00834F12" w:rsidRDefault="005571DB" w:rsidP="00380835">
      <w:pPr>
        <w:rPr>
          <w:rtl/>
        </w:rPr>
      </w:pPr>
      <w:bookmarkStart w:id="7874" w:name="_ETM_Q19_772000"/>
      <w:bookmarkEnd w:id="7874"/>
    </w:p>
    <w:p w:rsidR="005571DB" w:rsidRDefault="005571DB" w:rsidP="00380835">
      <w:pPr>
        <w:pStyle w:val="a4"/>
        <w:keepNext/>
        <w:rPr>
          <w:rtl/>
        </w:rPr>
      </w:pPr>
      <w:bookmarkStart w:id="7875" w:name="ET_speaker_6157_4"/>
      <w:r w:rsidRPr="00834F12">
        <w:rPr>
          <w:rStyle w:val="TagStyle"/>
          <w:rtl/>
        </w:rPr>
        <w:t xml:space="preserve"> &lt;&lt; דובר &gt;&gt; </w:t>
      </w:r>
      <w:bookmarkStart w:id="7876" w:name="_Toc186044713"/>
      <w:bookmarkStart w:id="7877" w:name="_Toc221002682"/>
      <w:r>
        <w:rPr>
          <w:rtl/>
        </w:rPr>
        <w:t>שמחה רוטמן (הציונות הדתית):</w:t>
      </w:r>
      <w:bookmarkEnd w:id="7876"/>
      <w:bookmarkEnd w:id="7877"/>
      <w:r w:rsidRPr="00834F12">
        <w:rPr>
          <w:rStyle w:val="TagStyle"/>
          <w:rtl/>
        </w:rPr>
        <w:t xml:space="preserve"> &lt;&lt; דובר &gt;&gt;</w:t>
      </w:r>
      <w:bookmarkEnd w:id="7875"/>
    </w:p>
    <w:p w:rsidR="005571DB" w:rsidRDefault="005571DB" w:rsidP="00860025">
      <w:pPr>
        <w:rPr>
          <w:rtl/>
        </w:rPr>
      </w:pPr>
    </w:p>
    <w:p w:rsidR="005571DB" w:rsidRDefault="005571DB" w:rsidP="00380835">
      <w:pPr>
        <w:rPr>
          <w:rtl/>
        </w:rPr>
      </w:pPr>
      <w:bookmarkStart w:id="7878" w:name="_ETM_Q19_783000"/>
      <w:bookmarkEnd w:id="7878"/>
      <w:r>
        <w:rPr>
          <w:rFonts w:hint="cs"/>
          <w:rtl/>
        </w:rPr>
        <w:t xml:space="preserve">תודה. </w:t>
      </w:r>
      <w:r w:rsidRPr="001A5E94">
        <w:rPr>
          <w:rtl/>
        </w:rPr>
        <w:t xml:space="preserve">הצעת חוק-יסוד: השפיטה (תיקון </w:t>
      </w:r>
      <w:r>
        <w:rPr>
          <w:rFonts w:hint="cs"/>
          <w:rtl/>
        </w:rPr>
        <w:t>–</w:t>
      </w:r>
      <w:r w:rsidRPr="001A5E94">
        <w:rPr>
          <w:rtl/>
        </w:rPr>
        <w:t xml:space="preserve"> סמכויות שיפוט ותקנות סדרי דין באישור ועדה)</w:t>
      </w:r>
      <w:r>
        <w:rPr>
          <w:rFonts w:hint="cs"/>
          <w:rtl/>
        </w:rPr>
        <w:t xml:space="preserve">, </w:t>
      </w:r>
      <w:bookmarkStart w:id="7879" w:name="_ETM_Q19_786000"/>
      <w:bookmarkEnd w:id="7879"/>
      <w:r>
        <w:rPr>
          <w:rFonts w:hint="cs"/>
          <w:rtl/>
        </w:rPr>
        <w:t>הצעת החוק שקובעת שכל תיקון לתקנות סדרי דין או הענק</w:t>
      </w:r>
      <w:bookmarkStart w:id="7880" w:name="_ETM_Q19_791000"/>
      <w:bookmarkEnd w:id="7880"/>
      <w:r>
        <w:rPr>
          <w:rFonts w:hint="cs"/>
          <w:rtl/>
        </w:rPr>
        <w:t xml:space="preserve">ת סמכויות שיפוט תהיה בידיים של אישור ועדת חוקה, חוק ומשפט. הצעת החוק הזאת הוגשה בכנסת הקודמת, זכתה לתמיכה רחבה של חברי כנסת כמעט מכל </w:t>
      </w:r>
      <w:bookmarkStart w:id="7881" w:name="_ETM_Q19_800000"/>
      <w:bookmarkEnd w:id="7881"/>
      <w:r>
        <w:rPr>
          <w:rFonts w:hint="cs"/>
          <w:rtl/>
        </w:rPr>
        <w:t>סיעות הבית, קואליציה ואופוזיציה. אני מבקש מכם לתמוך בהצעת החוק הזאת ולתקן יחד את מערכת המשפט.</w:t>
      </w:r>
    </w:p>
    <w:p w:rsidR="005571DB" w:rsidRDefault="005571DB" w:rsidP="00380835">
      <w:pPr>
        <w:rPr>
          <w:rtl/>
        </w:rPr>
      </w:pPr>
    </w:p>
    <w:p w:rsidR="005571DB" w:rsidRDefault="005571DB" w:rsidP="00380835">
      <w:pPr>
        <w:pStyle w:val="af6"/>
        <w:keepNext/>
        <w:rPr>
          <w:rtl/>
        </w:rPr>
      </w:pPr>
      <w:r w:rsidRPr="001A5E94">
        <w:rPr>
          <w:rStyle w:val="TagStyle"/>
          <w:rtl/>
        </w:rPr>
        <w:t xml:space="preserve"> &lt;&lt; יור &gt;&gt; </w:t>
      </w:r>
      <w:r>
        <w:rPr>
          <w:rtl/>
        </w:rPr>
        <w:t>היו"ר חנוך דב מלביצקי:</w:t>
      </w:r>
      <w:r w:rsidRPr="001A5E94">
        <w:rPr>
          <w:rStyle w:val="TagStyle"/>
          <w:rtl/>
        </w:rPr>
        <w:t xml:space="preserve"> &lt;&lt; יור &gt;&gt;</w:t>
      </w:r>
      <w:r>
        <w:rPr>
          <w:rtl/>
        </w:rPr>
        <w:t xml:space="preserve"> </w:t>
      </w:r>
    </w:p>
    <w:p w:rsidR="005571DB" w:rsidRDefault="005571DB" w:rsidP="00860025">
      <w:pPr>
        <w:rPr>
          <w:rtl/>
          <w:lang w:eastAsia="he-IL"/>
        </w:rPr>
      </w:pPr>
    </w:p>
    <w:p w:rsidR="005571DB" w:rsidRPr="001A5E94" w:rsidRDefault="005571DB" w:rsidP="00380835">
      <w:pPr>
        <w:rPr>
          <w:rtl/>
          <w:lang w:eastAsia="he-IL"/>
        </w:rPr>
      </w:pPr>
      <w:r>
        <w:rPr>
          <w:rFonts w:hint="cs"/>
          <w:rtl/>
          <w:lang w:eastAsia="he-IL"/>
        </w:rPr>
        <w:t>תודה רבה. הממשלה תומכת, אני מבין, השר בוסו?</w:t>
      </w:r>
    </w:p>
    <w:p w:rsidR="005571DB" w:rsidRDefault="005571DB" w:rsidP="00380835">
      <w:pPr>
        <w:rPr>
          <w:rtl/>
        </w:rPr>
      </w:pPr>
    </w:p>
    <w:p w:rsidR="005571DB" w:rsidRDefault="005571DB" w:rsidP="00380835">
      <w:pPr>
        <w:pStyle w:val="a4"/>
        <w:keepNext/>
        <w:rPr>
          <w:rtl/>
        </w:rPr>
      </w:pPr>
      <w:bookmarkStart w:id="7882" w:name="ET_speaker_6584_6"/>
      <w:r w:rsidRPr="00834F12">
        <w:rPr>
          <w:rStyle w:val="TagStyle"/>
          <w:rtl/>
        </w:rPr>
        <w:t xml:space="preserve"> &lt;&lt; דובר &gt;&gt; </w:t>
      </w:r>
      <w:bookmarkStart w:id="7883" w:name="_Toc186044714"/>
      <w:bookmarkStart w:id="7884" w:name="_Toc221002683"/>
      <w:r>
        <w:rPr>
          <w:rtl/>
        </w:rPr>
        <w:t>שר הבריאות אוריאל בוסו:</w:t>
      </w:r>
      <w:bookmarkEnd w:id="7883"/>
      <w:bookmarkEnd w:id="7884"/>
      <w:r w:rsidRPr="00834F12">
        <w:rPr>
          <w:rStyle w:val="TagStyle"/>
          <w:rtl/>
        </w:rPr>
        <w:t xml:space="preserve"> &lt;&lt; דובר &gt;&gt;</w:t>
      </w:r>
      <w:r>
        <w:rPr>
          <w:rtl/>
        </w:rPr>
        <w:t xml:space="preserve"> </w:t>
      </w:r>
      <w:bookmarkEnd w:id="7882"/>
    </w:p>
    <w:p w:rsidR="005571DB" w:rsidRDefault="005571DB" w:rsidP="00860025">
      <w:pPr>
        <w:rPr>
          <w:rtl/>
        </w:rPr>
      </w:pPr>
    </w:p>
    <w:p w:rsidR="005571DB" w:rsidRDefault="005571DB" w:rsidP="00380835">
      <w:pPr>
        <w:rPr>
          <w:rtl/>
        </w:rPr>
      </w:pPr>
      <w:r>
        <w:rPr>
          <w:rFonts w:hint="cs"/>
          <w:rtl/>
        </w:rPr>
        <w:t xml:space="preserve">עמדת הממשלה </w:t>
      </w:r>
      <w:r>
        <w:rPr>
          <w:rtl/>
        </w:rPr>
        <w:t>–</w:t>
      </w:r>
      <w:r>
        <w:rPr>
          <w:rFonts w:hint="cs"/>
          <w:rtl/>
        </w:rPr>
        <w:t xml:space="preserve"> בבקשה </w:t>
      </w:r>
      <w:bookmarkStart w:id="7885" w:name="_ETM_Q19_813000"/>
      <w:bookmarkEnd w:id="7885"/>
      <w:r>
        <w:rPr>
          <w:rFonts w:hint="cs"/>
          <w:rtl/>
        </w:rPr>
        <w:t>לתמוך בהצעת החוק הזו בקריאה הטרומית.</w:t>
      </w:r>
    </w:p>
    <w:p w:rsidR="005571DB" w:rsidRDefault="005571DB" w:rsidP="00380835">
      <w:pPr>
        <w:rPr>
          <w:rtl/>
        </w:rPr>
      </w:pPr>
    </w:p>
    <w:p w:rsidR="005571DB" w:rsidRDefault="005571DB" w:rsidP="00380835">
      <w:pPr>
        <w:pStyle w:val="af6"/>
        <w:keepNext/>
        <w:rPr>
          <w:rtl/>
        </w:rPr>
      </w:pPr>
      <w:r w:rsidRPr="001A5E94">
        <w:rPr>
          <w:rStyle w:val="TagStyle"/>
          <w:rtl/>
        </w:rPr>
        <w:t xml:space="preserve"> &lt;&lt; יור &gt;&gt; </w:t>
      </w:r>
      <w:r>
        <w:rPr>
          <w:rtl/>
        </w:rPr>
        <w:t>היו"ר חנוך דב מלביצקי:</w:t>
      </w:r>
      <w:r w:rsidRPr="001A5E94">
        <w:rPr>
          <w:rStyle w:val="TagStyle"/>
          <w:rtl/>
        </w:rPr>
        <w:t xml:space="preserve"> &lt;&lt; יור &gt;&gt;</w:t>
      </w:r>
      <w:r>
        <w:rPr>
          <w:rtl/>
        </w:rPr>
        <w:t xml:space="preserve"> </w:t>
      </w:r>
    </w:p>
    <w:p w:rsidR="005571DB" w:rsidRDefault="005571DB" w:rsidP="00860025">
      <w:pPr>
        <w:rPr>
          <w:rtl/>
          <w:lang w:eastAsia="he-IL"/>
        </w:rPr>
      </w:pPr>
    </w:p>
    <w:p w:rsidR="005571DB" w:rsidRPr="001A5E94" w:rsidRDefault="005571DB" w:rsidP="00380835">
      <w:pPr>
        <w:rPr>
          <w:rtl/>
          <w:lang w:eastAsia="he-IL"/>
        </w:rPr>
      </w:pPr>
      <w:bookmarkStart w:id="7886" w:name="_ETM_Q19_817000"/>
      <w:bookmarkEnd w:id="7886"/>
      <w:r>
        <w:rPr>
          <w:rFonts w:hint="cs"/>
          <w:rtl/>
          <w:lang w:eastAsia="he-IL"/>
        </w:rPr>
        <w:t xml:space="preserve">מצוין. אנחנו עוברים להצבעה על </w:t>
      </w:r>
      <w:r>
        <w:rPr>
          <w:rtl/>
        </w:rPr>
        <w:t>הצעת חוק-יסוד: השפיטה</w:t>
      </w:r>
      <w:r>
        <w:rPr>
          <w:rFonts w:hint="cs"/>
          <w:rtl/>
        </w:rPr>
        <w:t>. הצבעה.</w:t>
      </w:r>
    </w:p>
    <w:p w:rsidR="005571DB" w:rsidRDefault="005571DB" w:rsidP="00380835">
      <w:pPr>
        <w:rPr>
          <w:rtl/>
        </w:rPr>
      </w:pPr>
      <w:bookmarkStart w:id="7887" w:name="_ETM_Q19_816000"/>
      <w:bookmarkEnd w:id="7887"/>
    </w:p>
    <w:p w:rsidR="005571DB" w:rsidRDefault="005571DB" w:rsidP="00380835">
      <w:pPr>
        <w:pStyle w:val="af1"/>
        <w:keepNext/>
        <w:rPr>
          <w:rtl/>
        </w:rPr>
      </w:pPr>
      <w:r>
        <w:rPr>
          <w:rtl/>
        </w:rPr>
        <w:t>הצבעה מס'</w:t>
      </w:r>
      <w:r>
        <w:rPr>
          <w:rFonts w:hint="cs"/>
          <w:rtl/>
        </w:rPr>
        <w:t xml:space="preserve"> 13</w:t>
      </w:r>
    </w:p>
    <w:p w:rsidR="005571DB" w:rsidRDefault="005571DB" w:rsidP="00380835">
      <w:pPr>
        <w:pStyle w:val="--"/>
        <w:keepNext/>
        <w:rPr>
          <w:rtl/>
        </w:rPr>
      </w:pPr>
    </w:p>
    <w:p w:rsidR="005571DB" w:rsidRDefault="005571DB" w:rsidP="00380835">
      <w:pPr>
        <w:pStyle w:val="--"/>
        <w:keepNext/>
        <w:rPr>
          <w:rtl/>
        </w:rPr>
      </w:pPr>
      <w:r>
        <w:rPr>
          <w:rtl/>
        </w:rPr>
        <w:t>בעד ההצעה להעביר את הצעת החוק לוועדה –</w:t>
      </w:r>
      <w:r>
        <w:rPr>
          <w:rFonts w:hint="cs"/>
          <w:rtl/>
        </w:rPr>
        <w:t xml:space="preserve"> 27</w:t>
      </w:r>
    </w:p>
    <w:p w:rsidR="005571DB" w:rsidRDefault="005571DB" w:rsidP="00380835">
      <w:pPr>
        <w:pStyle w:val="--"/>
        <w:keepNext/>
        <w:rPr>
          <w:rtl/>
        </w:rPr>
      </w:pPr>
      <w:r>
        <w:rPr>
          <w:rtl/>
        </w:rPr>
        <w:t xml:space="preserve">נגד – </w:t>
      </w:r>
      <w:r>
        <w:rPr>
          <w:rFonts w:hint="cs"/>
          <w:rtl/>
        </w:rPr>
        <w:t>2</w:t>
      </w:r>
    </w:p>
    <w:p w:rsidR="005571DB" w:rsidRDefault="005571DB" w:rsidP="00380835">
      <w:pPr>
        <w:pStyle w:val="--"/>
        <w:keepNext/>
        <w:rPr>
          <w:rtl/>
        </w:rPr>
      </w:pPr>
      <w:r>
        <w:rPr>
          <w:rtl/>
        </w:rPr>
        <w:t xml:space="preserve">נמנעים – </w:t>
      </w:r>
      <w:r>
        <w:rPr>
          <w:rFonts w:hint="cs"/>
          <w:rtl/>
        </w:rPr>
        <w:t>אין</w:t>
      </w:r>
    </w:p>
    <w:p w:rsidR="005571DB" w:rsidRPr="00834F12" w:rsidRDefault="005571DB" w:rsidP="00380835">
      <w:pPr>
        <w:pStyle w:val="af2"/>
        <w:rPr>
          <w:rtl/>
        </w:rPr>
      </w:pPr>
      <w:r>
        <w:rPr>
          <w:rtl/>
        </w:rPr>
        <w:t xml:space="preserve">ההצעה להעביר את הצעת חוק-יסוד: השפיטה (תיקון </w:t>
      </w:r>
      <w:r>
        <w:rPr>
          <w:rFonts w:hint="cs"/>
          <w:rtl/>
        </w:rPr>
        <w:t>–</w:t>
      </w:r>
      <w:r>
        <w:rPr>
          <w:rtl/>
        </w:rPr>
        <w:t xml:space="preserve"> סמכויות שיפוט ותקנות סדרי דין באישור ועדה)</w:t>
      </w:r>
      <w:r>
        <w:rPr>
          <w:rFonts w:hint="cs"/>
          <w:rtl/>
        </w:rPr>
        <w:t xml:space="preserve"> לוועדת החוקה, חוק ומשפט נתקבלה.</w:t>
      </w:r>
    </w:p>
    <w:p w:rsidR="005571DB" w:rsidRDefault="005571DB" w:rsidP="00380835">
      <w:pPr>
        <w:rPr>
          <w:rtl/>
        </w:rPr>
      </w:pPr>
    </w:p>
    <w:p w:rsidR="005571DB" w:rsidRDefault="005571DB" w:rsidP="00380835">
      <w:pPr>
        <w:pStyle w:val="af6"/>
        <w:keepNext/>
        <w:rPr>
          <w:rtl/>
        </w:rPr>
      </w:pPr>
      <w:r w:rsidRPr="00834F12">
        <w:rPr>
          <w:rStyle w:val="TagStyle"/>
          <w:rtl/>
        </w:rPr>
        <w:t xml:space="preserve"> &lt;&lt; יור &gt;&gt; </w:t>
      </w:r>
      <w:r>
        <w:rPr>
          <w:rtl/>
        </w:rPr>
        <w:t>היו"ר חנוך דב מלביצקי:</w:t>
      </w:r>
      <w:r w:rsidRPr="00834F12">
        <w:rPr>
          <w:rStyle w:val="TagStyle"/>
          <w:rtl/>
        </w:rPr>
        <w:t xml:space="preserve"> &lt;&lt; יור &gt;&gt;</w:t>
      </w:r>
      <w:r>
        <w:rPr>
          <w:rtl/>
        </w:rPr>
        <w:t xml:space="preserve"> </w:t>
      </w:r>
    </w:p>
    <w:p w:rsidR="005571DB" w:rsidRDefault="005571DB" w:rsidP="00860025">
      <w:pPr>
        <w:rPr>
          <w:rtl/>
        </w:rPr>
      </w:pPr>
    </w:p>
    <w:p w:rsidR="005571DB" w:rsidRDefault="005571DB" w:rsidP="00380835">
      <w:pPr>
        <w:rPr>
          <w:rtl/>
          <w:lang w:eastAsia="he-IL"/>
        </w:rPr>
      </w:pPr>
      <w:r>
        <w:rPr>
          <w:rFonts w:hint="cs"/>
          <w:rtl/>
          <w:lang w:eastAsia="he-IL"/>
        </w:rPr>
        <w:t xml:space="preserve">27 בעד, שני מתנגדים. אני קובע כי </w:t>
      </w:r>
      <w:r>
        <w:rPr>
          <w:rtl/>
          <w:lang w:eastAsia="he-IL"/>
        </w:rPr>
        <w:t xml:space="preserve">הצעת חוק-יסוד: השפיטה (תיקון </w:t>
      </w:r>
      <w:r>
        <w:rPr>
          <w:rFonts w:hint="cs"/>
          <w:rtl/>
          <w:lang w:eastAsia="he-IL"/>
        </w:rPr>
        <w:t>–</w:t>
      </w:r>
      <w:r>
        <w:rPr>
          <w:rtl/>
          <w:lang w:eastAsia="he-IL"/>
        </w:rPr>
        <w:t xml:space="preserve"> סמכויות שיפוט ותקנות סדרי דין באישור ועדה)</w:t>
      </w:r>
      <w:bookmarkStart w:id="7888" w:name="_ETM_Q19_841000"/>
      <w:bookmarkEnd w:id="7888"/>
      <w:r>
        <w:rPr>
          <w:rFonts w:hint="cs"/>
          <w:rtl/>
          <w:lang w:eastAsia="he-IL"/>
        </w:rPr>
        <w:t xml:space="preserve"> אושרה בקריאה הטרומית, ותעבור לדיון בוועדת חוקה, חוק </w:t>
      </w:r>
      <w:bookmarkStart w:id="7889" w:name="_ETM_Q19_846000"/>
      <w:bookmarkEnd w:id="7889"/>
      <w:r>
        <w:rPr>
          <w:rFonts w:hint="cs"/>
          <w:rtl/>
          <w:lang w:eastAsia="he-IL"/>
        </w:rPr>
        <w:t>ומשפט לצורך הכנתה לקריאה ראשונה.</w:t>
      </w:r>
    </w:p>
    <w:p w:rsidR="005571DB" w:rsidRDefault="005571DB" w:rsidP="00380835">
      <w:pPr>
        <w:jc w:val="left"/>
        <w:rPr>
          <w:rtl/>
        </w:rPr>
      </w:pPr>
    </w:p>
    <w:p w:rsidR="005571DB" w:rsidRDefault="005571DB" w:rsidP="004A36D7">
      <w:pPr>
        <w:jc w:val="left"/>
        <w:rPr>
          <w:rtl/>
        </w:rPr>
      </w:pPr>
      <w:r>
        <w:rPr>
          <w:rFonts w:hint="cs"/>
          <w:rtl/>
        </w:rPr>
        <w:t>תם סדר-היום. הישיבה הבאה</w:t>
      </w:r>
      <w:bookmarkStart w:id="7890" w:name="_ETM_Q19_847000"/>
      <w:bookmarkEnd w:id="7890"/>
      <w:r>
        <w:rPr>
          <w:rFonts w:hint="cs"/>
          <w:rtl/>
        </w:rPr>
        <w:t xml:space="preserve"> תתקיים ביום שני כ"ט בכסלו התשפ"ה, 30 </w:t>
      </w:r>
      <w:bookmarkStart w:id="7891" w:name="_ETM_Q19_851000"/>
      <w:bookmarkEnd w:id="7891"/>
      <w:r>
        <w:rPr>
          <w:rFonts w:hint="cs"/>
          <w:rtl/>
        </w:rPr>
        <w:t>בדצמבר 2024, בשעה 09:00. ישיבה זו נעולה. חנוכה שמח.</w:t>
      </w:r>
    </w:p>
    <w:p w:rsidR="005571DB" w:rsidRDefault="005571DB" w:rsidP="00380835">
      <w:pPr>
        <w:jc w:val="left"/>
        <w:rPr>
          <w:rtl/>
        </w:rPr>
      </w:pPr>
    </w:p>
    <w:p w:rsidR="005571DB" w:rsidRPr="00F44F86" w:rsidRDefault="005571DB" w:rsidP="0061505F">
      <w:pPr>
        <w:pStyle w:val="afa"/>
        <w:keepNext/>
        <w:ind w:firstLine="0"/>
        <w:jc w:val="center"/>
        <w:rPr>
          <w:rtl/>
        </w:rPr>
      </w:pPr>
      <w:bookmarkStart w:id="7892" w:name="ET_meetingend_8"/>
      <w:r w:rsidRPr="00F44F86">
        <w:rPr>
          <w:rStyle w:val="TagStyle"/>
          <w:rtl/>
        </w:rPr>
        <w:t xml:space="preserve">&lt;&lt; סיום &gt;&gt; </w:t>
      </w:r>
      <w:r>
        <w:rPr>
          <w:rtl/>
        </w:rPr>
        <w:t>הישיבה ננעלה בשעה 16:01.</w:t>
      </w:r>
      <w:r w:rsidRPr="00F44F86">
        <w:rPr>
          <w:rStyle w:val="TagStyle"/>
          <w:rtl/>
        </w:rPr>
        <w:t xml:space="preserve"> &lt;&lt; סיום &gt;&gt;</w:t>
      </w:r>
      <w:bookmarkEnd w:id="7892"/>
    </w:p>
    <w:p w:rsidR="005571DB" w:rsidRPr="005571DB" w:rsidRDefault="005571DB" w:rsidP="006A5067">
      <w:pPr>
        <w:rPr>
          <w:rtl/>
        </w:rPr>
      </w:pPr>
    </w:p>
    <w:sectPr w:rsidR="005571DB" w:rsidRPr="005571DB" w:rsidSect="005A413D">
      <w:headerReference w:type="even" r:id="rId8"/>
      <w:headerReference w:type="default" r:id="rId9"/>
      <w:footerReference w:type="even" r:id="rId10"/>
      <w:footerReference w:type="default" r:id="rId11"/>
      <w:headerReference w:type="first" r:id="rId12"/>
      <w:footerReference w:type="first" r:id="rId13"/>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1505F" w:rsidRDefault="0061505F">
      <w:r>
        <w:separator/>
      </w:r>
    </w:p>
  </w:endnote>
  <w:endnote w:type="continuationSeparator" w:id="0">
    <w:p w:rsidR="0061505F" w:rsidRDefault="006150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5C19" w:rsidRDefault="000F5C19">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5C19" w:rsidRDefault="000F5C19">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5C19" w:rsidRDefault="000F5C19">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1505F" w:rsidRDefault="0061505F">
      <w:r>
        <w:separator/>
      </w:r>
    </w:p>
  </w:footnote>
  <w:footnote w:type="continuationSeparator" w:id="0">
    <w:p w:rsidR="0061505F" w:rsidRDefault="0061505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505F" w:rsidRDefault="0061505F"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61505F" w:rsidRDefault="0061505F"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505F" w:rsidRDefault="0061505F"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77297F">
      <w:rPr>
        <w:rStyle w:val="af7"/>
        <w:noProof/>
        <w:rtl/>
      </w:rPr>
      <w:t>100</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61505F">
      <w:trPr>
        <w:cantSplit/>
        <w:trHeight w:val="421"/>
      </w:trPr>
      <w:tc>
        <w:tcPr>
          <w:tcW w:w="2880" w:type="dxa"/>
        </w:tcPr>
        <w:p w:rsidR="0061505F" w:rsidRDefault="000F5C19" w:rsidP="00BE0137">
          <w:pPr>
            <w:ind w:right="360" w:firstLine="0"/>
            <w:jc w:val="left"/>
          </w:pPr>
          <w:r>
            <w:rPr>
              <w:rtl/>
            </w:rPr>
            <w:t>דברי הכנסת</w:t>
          </w:r>
        </w:p>
      </w:tc>
      <w:tc>
        <w:tcPr>
          <w:tcW w:w="2520" w:type="dxa"/>
        </w:tcPr>
        <w:p w:rsidR="0061505F" w:rsidRDefault="000F5C19" w:rsidP="00BE0137">
          <w:pPr>
            <w:ind w:firstLine="0"/>
            <w:jc w:val="left"/>
          </w:pPr>
          <w:r>
            <w:rPr>
              <w:rtl/>
            </w:rPr>
            <w:t>ישיבה מס' 236</w:t>
          </w:r>
        </w:p>
      </w:tc>
      <w:tc>
        <w:tcPr>
          <w:tcW w:w="2700" w:type="dxa"/>
        </w:tcPr>
        <w:p w:rsidR="0061505F" w:rsidRDefault="000F5C19" w:rsidP="00BE0137">
          <w:pPr>
            <w:ind w:firstLine="0"/>
            <w:jc w:val="left"/>
            <w:rPr>
              <w:rtl/>
            </w:rPr>
          </w:pPr>
          <w:r>
            <w:rPr>
              <w:rtl/>
            </w:rPr>
            <w:t>25/12/2024</w:t>
          </w:r>
        </w:p>
      </w:tc>
    </w:tr>
  </w:tbl>
  <w:p w:rsidR="0061505F" w:rsidRPr="000F00C1" w:rsidRDefault="0061505F"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5C19" w:rsidRDefault="000F5C19">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24D2D"/>
    <w:rsid w:val="00030721"/>
    <w:rsid w:val="00031E16"/>
    <w:rsid w:val="00036B10"/>
    <w:rsid w:val="00050737"/>
    <w:rsid w:val="000559DC"/>
    <w:rsid w:val="00060E55"/>
    <w:rsid w:val="00062EF7"/>
    <w:rsid w:val="000678FD"/>
    <w:rsid w:val="00067F42"/>
    <w:rsid w:val="000731D6"/>
    <w:rsid w:val="000755F9"/>
    <w:rsid w:val="0008322C"/>
    <w:rsid w:val="0008749D"/>
    <w:rsid w:val="00092197"/>
    <w:rsid w:val="00093026"/>
    <w:rsid w:val="00097AD7"/>
    <w:rsid w:val="000B0C68"/>
    <w:rsid w:val="000B2EE6"/>
    <w:rsid w:val="000B617E"/>
    <w:rsid w:val="000C361A"/>
    <w:rsid w:val="000C65F8"/>
    <w:rsid w:val="000C7A99"/>
    <w:rsid w:val="000E2B67"/>
    <w:rsid w:val="000E2F89"/>
    <w:rsid w:val="000E54FD"/>
    <w:rsid w:val="000E563F"/>
    <w:rsid w:val="000F00C1"/>
    <w:rsid w:val="000F5C19"/>
    <w:rsid w:val="000F70C3"/>
    <w:rsid w:val="00104F3D"/>
    <w:rsid w:val="00107E7C"/>
    <w:rsid w:val="00125D00"/>
    <w:rsid w:val="001270CE"/>
    <w:rsid w:val="00130981"/>
    <w:rsid w:val="00146DD9"/>
    <w:rsid w:val="00150822"/>
    <w:rsid w:val="00151B0A"/>
    <w:rsid w:val="00155D84"/>
    <w:rsid w:val="001568E1"/>
    <w:rsid w:val="00161BF2"/>
    <w:rsid w:val="00167294"/>
    <w:rsid w:val="00167DE5"/>
    <w:rsid w:val="00171E7F"/>
    <w:rsid w:val="0017779F"/>
    <w:rsid w:val="00177CE1"/>
    <w:rsid w:val="00192B3A"/>
    <w:rsid w:val="001965EA"/>
    <w:rsid w:val="00196822"/>
    <w:rsid w:val="001A1006"/>
    <w:rsid w:val="001A6855"/>
    <w:rsid w:val="001A74E9"/>
    <w:rsid w:val="001B21B5"/>
    <w:rsid w:val="001B79C5"/>
    <w:rsid w:val="001C0EA3"/>
    <w:rsid w:val="001C2D2D"/>
    <w:rsid w:val="001C44DA"/>
    <w:rsid w:val="001D440C"/>
    <w:rsid w:val="001D70F6"/>
    <w:rsid w:val="001E52C8"/>
    <w:rsid w:val="001F663D"/>
    <w:rsid w:val="00206DA6"/>
    <w:rsid w:val="002158D1"/>
    <w:rsid w:val="00235126"/>
    <w:rsid w:val="00245249"/>
    <w:rsid w:val="0024645B"/>
    <w:rsid w:val="00247167"/>
    <w:rsid w:val="00261554"/>
    <w:rsid w:val="00272422"/>
    <w:rsid w:val="00283D7D"/>
    <w:rsid w:val="002863DC"/>
    <w:rsid w:val="00291ACD"/>
    <w:rsid w:val="00292378"/>
    <w:rsid w:val="002938C9"/>
    <w:rsid w:val="002B3331"/>
    <w:rsid w:val="002B410F"/>
    <w:rsid w:val="002D0384"/>
    <w:rsid w:val="002D5B7D"/>
    <w:rsid w:val="002E57C4"/>
    <w:rsid w:val="00300869"/>
    <w:rsid w:val="00302765"/>
    <w:rsid w:val="00310572"/>
    <w:rsid w:val="00311ED6"/>
    <w:rsid w:val="0033612E"/>
    <w:rsid w:val="00341660"/>
    <w:rsid w:val="003443C6"/>
    <w:rsid w:val="003475E7"/>
    <w:rsid w:val="00350EC2"/>
    <w:rsid w:val="00357E8C"/>
    <w:rsid w:val="00371162"/>
    <w:rsid w:val="0037773C"/>
    <w:rsid w:val="00380835"/>
    <w:rsid w:val="003854EE"/>
    <w:rsid w:val="00390D1D"/>
    <w:rsid w:val="003A0CAB"/>
    <w:rsid w:val="003A1218"/>
    <w:rsid w:val="003B23B0"/>
    <w:rsid w:val="003B431C"/>
    <w:rsid w:val="003C0AB0"/>
    <w:rsid w:val="003C279D"/>
    <w:rsid w:val="003D275C"/>
    <w:rsid w:val="003D6D0C"/>
    <w:rsid w:val="003E1A78"/>
    <w:rsid w:val="003E2651"/>
    <w:rsid w:val="003E5420"/>
    <w:rsid w:val="003F0A5F"/>
    <w:rsid w:val="003F650A"/>
    <w:rsid w:val="00424C94"/>
    <w:rsid w:val="0043243C"/>
    <w:rsid w:val="00433A79"/>
    <w:rsid w:val="00435D31"/>
    <w:rsid w:val="00440D3D"/>
    <w:rsid w:val="00451B3A"/>
    <w:rsid w:val="0047641D"/>
    <w:rsid w:val="00477E1F"/>
    <w:rsid w:val="0048368F"/>
    <w:rsid w:val="004A36D7"/>
    <w:rsid w:val="004B0A65"/>
    <w:rsid w:val="004B1BE9"/>
    <w:rsid w:val="004B23DC"/>
    <w:rsid w:val="004B3111"/>
    <w:rsid w:val="004B7071"/>
    <w:rsid w:val="004D2026"/>
    <w:rsid w:val="004D76F4"/>
    <w:rsid w:val="004E0A79"/>
    <w:rsid w:val="004F1E9F"/>
    <w:rsid w:val="00500C0C"/>
    <w:rsid w:val="00501CBC"/>
    <w:rsid w:val="00504760"/>
    <w:rsid w:val="00512EA8"/>
    <w:rsid w:val="00515A49"/>
    <w:rsid w:val="0052051B"/>
    <w:rsid w:val="005278E4"/>
    <w:rsid w:val="00551AFF"/>
    <w:rsid w:val="005571DB"/>
    <w:rsid w:val="00584A5C"/>
    <w:rsid w:val="00585E45"/>
    <w:rsid w:val="00586309"/>
    <w:rsid w:val="005911B3"/>
    <w:rsid w:val="00591FE2"/>
    <w:rsid w:val="00597D36"/>
    <w:rsid w:val="005A342D"/>
    <w:rsid w:val="005A413D"/>
    <w:rsid w:val="005C363E"/>
    <w:rsid w:val="005D61F3"/>
    <w:rsid w:val="005E3ADA"/>
    <w:rsid w:val="005F2487"/>
    <w:rsid w:val="005F4377"/>
    <w:rsid w:val="00613E27"/>
    <w:rsid w:val="0061505F"/>
    <w:rsid w:val="00615F7E"/>
    <w:rsid w:val="00637058"/>
    <w:rsid w:val="006528FF"/>
    <w:rsid w:val="00660EBC"/>
    <w:rsid w:val="00665DD8"/>
    <w:rsid w:val="00667FE6"/>
    <w:rsid w:val="00674431"/>
    <w:rsid w:val="00675874"/>
    <w:rsid w:val="0068528C"/>
    <w:rsid w:val="006A035F"/>
    <w:rsid w:val="006A0CB7"/>
    <w:rsid w:val="006A5067"/>
    <w:rsid w:val="006A6CF5"/>
    <w:rsid w:val="006B3099"/>
    <w:rsid w:val="006D268B"/>
    <w:rsid w:val="006E4E4D"/>
    <w:rsid w:val="006F76FF"/>
    <w:rsid w:val="00702755"/>
    <w:rsid w:val="00704A7E"/>
    <w:rsid w:val="00710F8F"/>
    <w:rsid w:val="00711C62"/>
    <w:rsid w:val="007237A0"/>
    <w:rsid w:val="00726D8F"/>
    <w:rsid w:val="007408C3"/>
    <w:rsid w:val="0074655E"/>
    <w:rsid w:val="007545B7"/>
    <w:rsid w:val="0077297F"/>
    <w:rsid w:val="00781E5D"/>
    <w:rsid w:val="00784CC6"/>
    <w:rsid w:val="007B432E"/>
    <w:rsid w:val="007E5FE1"/>
    <w:rsid w:val="0080260D"/>
    <w:rsid w:val="00817CB1"/>
    <w:rsid w:val="00826AF7"/>
    <w:rsid w:val="00827D01"/>
    <w:rsid w:val="008306A7"/>
    <w:rsid w:val="00836B57"/>
    <w:rsid w:val="00841223"/>
    <w:rsid w:val="00846BE9"/>
    <w:rsid w:val="00850498"/>
    <w:rsid w:val="00853CEC"/>
    <w:rsid w:val="0085514C"/>
    <w:rsid w:val="00860025"/>
    <w:rsid w:val="0086178C"/>
    <w:rsid w:val="00865153"/>
    <w:rsid w:val="00872F66"/>
    <w:rsid w:val="008960BF"/>
    <w:rsid w:val="008A4D2C"/>
    <w:rsid w:val="008B1423"/>
    <w:rsid w:val="008B38BE"/>
    <w:rsid w:val="008C315C"/>
    <w:rsid w:val="008C341C"/>
    <w:rsid w:val="008D0D21"/>
    <w:rsid w:val="008D1DFB"/>
    <w:rsid w:val="008E53DF"/>
    <w:rsid w:val="00914904"/>
    <w:rsid w:val="00917909"/>
    <w:rsid w:val="0092207C"/>
    <w:rsid w:val="009373CC"/>
    <w:rsid w:val="00945E6A"/>
    <w:rsid w:val="00946460"/>
    <w:rsid w:val="009476A5"/>
    <w:rsid w:val="009515F0"/>
    <w:rsid w:val="0095443E"/>
    <w:rsid w:val="00960796"/>
    <w:rsid w:val="009635F5"/>
    <w:rsid w:val="00970775"/>
    <w:rsid w:val="00970968"/>
    <w:rsid w:val="00970CE0"/>
    <w:rsid w:val="00981D72"/>
    <w:rsid w:val="009900BB"/>
    <w:rsid w:val="00993DA1"/>
    <w:rsid w:val="009A2BC9"/>
    <w:rsid w:val="009B50C0"/>
    <w:rsid w:val="009C3164"/>
    <w:rsid w:val="009C35BE"/>
    <w:rsid w:val="009E3A94"/>
    <w:rsid w:val="009F1518"/>
    <w:rsid w:val="009F1AFD"/>
    <w:rsid w:val="00A103BC"/>
    <w:rsid w:val="00A11A5C"/>
    <w:rsid w:val="00A15971"/>
    <w:rsid w:val="00A16437"/>
    <w:rsid w:val="00A20FF3"/>
    <w:rsid w:val="00A27EA7"/>
    <w:rsid w:val="00A30441"/>
    <w:rsid w:val="00A35551"/>
    <w:rsid w:val="00A3564F"/>
    <w:rsid w:val="00A36988"/>
    <w:rsid w:val="00A42DFE"/>
    <w:rsid w:val="00A430D1"/>
    <w:rsid w:val="00A5665F"/>
    <w:rsid w:val="00A66020"/>
    <w:rsid w:val="00A719DD"/>
    <w:rsid w:val="00A74843"/>
    <w:rsid w:val="00A83507"/>
    <w:rsid w:val="00A87D0A"/>
    <w:rsid w:val="00AA419E"/>
    <w:rsid w:val="00AB02EE"/>
    <w:rsid w:val="00AB1070"/>
    <w:rsid w:val="00AB72F7"/>
    <w:rsid w:val="00AC2670"/>
    <w:rsid w:val="00AC41C0"/>
    <w:rsid w:val="00AC57BA"/>
    <w:rsid w:val="00AD2F00"/>
    <w:rsid w:val="00AD617D"/>
    <w:rsid w:val="00AE4EC3"/>
    <w:rsid w:val="00AE688E"/>
    <w:rsid w:val="00AF4E2C"/>
    <w:rsid w:val="00B01B37"/>
    <w:rsid w:val="00B035A7"/>
    <w:rsid w:val="00B04B9C"/>
    <w:rsid w:val="00B179E5"/>
    <w:rsid w:val="00B2067B"/>
    <w:rsid w:val="00B26428"/>
    <w:rsid w:val="00B325CB"/>
    <w:rsid w:val="00B36F42"/>
    <w:rsid w:val="00B43239"/>
    <w:rsid w:val="00B45972"/>
    <w:rsid w:val="00B52043"/>
    <w:rsid w:val="00B529B2"/>
    <w:rsid w:val="00B53095"/>
    <w:rsid w:val="00B61666"/>
    <w:rsid w:val="00B63F8D"/>
    <w:rsid w:val="00B751FF"/>
    <w:rsid w:val="00B8134D"/>
    <w:rsid w:val="00B815A0"/>
    <w:rsid w:val="00B937B0"/>
    <w:rsid w:val="00BB2F43"/>
    <w:rsid w:val="00BC6375"/>
    <w:rsid w:val="00BD1632"/>
    <w:rsid w:val="00BD47B7"/>
    <w:rsid w:val="00BD7D35"/>
    <w:rsid w:val="00BE0137"/>
    <w:rsid w:val="00BE6256"/>
    <w:rsid w:val="00C16F92"/>
    <w:rsid w:val="00C22DB2"/>
    <w:rsid w:val="00C32E7E"/>
    <w:rsid w:val="00C34311"/>
    <w:rsid w:val="00C3598A"/>
    <w:rsid w:val="00C36A1D"/>
    <w:rsid w:val="00C47A3F"/>
    <w:rsid w:val="00C51B04"/>
    <w:rsid w:val="00C5322E"/>
    <w:rsid w:val="00C545B9"/>
    <w:rsid w:val="00C740F3"/>
    <w:rsid w:val="00C75B8D"/>
    <w:rsid w:val="00C80434"/>
    <w:rsid w:val="00C8624A"/>
    <w:rsid w:val="00C92A23"/>
    <w:rsid w:val="00CA5363"/>
    <w:rsid w:val="00CB345C"/>
    <w:rsid w:val="00CB6D60"/>
    <w:rsid w:val="00CC6848"/>
    <w:rsid w:val="00CD0709"/>
    <w:rsid w:val="00CD0988"/>
    <w:rsid w:val="00CD3D7C"/>
    <w:rsid w:val="00CD58E1"/>
    <w:rsid w:val="00CE4448"/>
    <w:rsid w:val="00CE5849"/>
    <w:rsid w:val="00CE6376"/>
    <w:rsid w:val="00D0004F"/>
    <w:rsid w:val="00D46A60"/>
    <w:rsid w:val="00D55E2B"/>
    <w:rsid w:val="00D64F6D"/>
    <w:rsid w:val="00D671C4"/>
    <w:rsid w:val="00D7575A"/>
    <w:rsid w:val="00DA7A14"/>
    <w:rsid w:val="00DE02C8"/>
    <w:rsid w:val="00DE496E"/>
    <w:rsid w:val="00DF0EA4"/>
    <w:rsid w:val="00DF123A"/>
    <w:rsid w:val="00E035CE"/>
    <w:rsid w:val="00E21784"/>
    <w:rsid w:val="00E23F44"/>
    <w:rsid w:val="00E25E6C"/>
    <w:rsid w:val="00E378C7"/>
    <w:rsid w:val="00E53A84"/>
    <w:rsid w:val="00E550D6"/>
    <w:rsid w:val="00E56AC8"/>
    <w:rsid w:val="00E6097E"/>
    <w:rsid w:val="00E60981"/>
    <w:rsid w:val="00E661EF"/>
    <w:rsid w:val="00E70603"/>
    <w:rsid w:val="00E87360"/>
    <w:rsid w:val="00E91BC3"/>
    <w:rsid w:val="00E950D1"/>
    <w:rsid w:val="00E97C82"/>
    <w:rsid w:val="00EA1C29"/>
    <w:rsid w:val="00EA46D4"/>
    <w:rsid w:val="00EC3A7C"/>
    <w:rsid w:val="00EC5815"/>
    <w:rsid w:val="00ED1A98"/>
    <w:rsid w:val="00ED33AE"/>
    <w:rsid w:val="00EE5F9F"/>
    <w:rsid w:val="00EE6AC0"/>
    <w:rsid w:val="00EF7B18"/>
    <w:rsid w:val="00F106E5"/>
    <w:rsid w:val="00F30855"/>
    <w:rsid w:val="00F33902"/>
    <w:rsid w:val="00F45B06"/>
    <w:rsid w:val="00F506F2"/>
    <w:rsid w:val="00F51DF9"/>
    <w:rsid w:val="00F53584"/>
    <w:rsid w:val="00F63084"/>
    <w:rsid w:val="00F7658F"/>
    <w:rsid w:val="00F84EE2"/>
    <w:rsid w:val="00FA2404"/>
    <w:rsid w:val="00FA6C8E"/>
    <w:rsid w:val="00FB7AFF"/>
    <w:rsid w:val="00FC46CB"/>
    <w:rsid w:val="00FD1BF2"/>
    <w:rsid w:val="00FD225E"/>
    <w:rsid w:val="00FE3474"/>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47CC548"/>
  <w15:docId w15:val="{C318E3B3-5890-4D7F-9343-FF644F3E2F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5A413D"/>
    <w:rPr>
      <w:rFonts w:cs="Arial"/>
      <w:bCs w:val="0"/>
      <w:vanish/>
      <w:color w:val="010000"/>
      <w:bdr w:val="single" w:sz="4" w:space="0" w:color="FF66FF"/>
    </w:rPr>
  </w:style>
  <w:style w:type="paragraph" w:styleId="TOC1">
    <w:name w:val="toc 1"/>
    <w:basedOn w:val="a"/>
    <w:next w:val="a"/>
    <w:autoRedefine/>
    <w:uiPriority w:val="39"/>
    <w:unhideWhenUsed/>
    <w:rsid w:val="00EF7B18"/>
    <w:pPr>
      <w:spacing w:after="100"/>
    </w:pPr>
  </w:style>
  <w:style w:type="paragraph" w:styleId="TOC2">
    <w:name w:val="toc 2"/>
    <w:basedOn w:val="a"/>
    <w:next w:val="a"/>
    <w:autoRedefine/>
    <w:uiPriority w:val="39"/>
    <w:unhideWhenUsed/>
    <w:rsid w:val="00EF7B18"/>
    <w:pPr>
      <w:spacing w:after="100"/>
      <w:ind w:left="220"/>
    </w:pPr>
  </w:style>
  <w:style w:type="character" w:styleId="Hyperlink">
    <w:name w:val="Hyperlink"/>
    <w:basedOn w:val="a0"/>
    <w:uiPriority w:val="99"/>
    <w:unhideWhenUsed/>
    <w:rsid w:val="00EF7B18"/>
    <w:rPr>
      <w:color w:val="0000FF" w:themeColor="hyperlink"/>
      <w:u w:val="single"/>
    </w:rPr>
  </w:style>
  <w:style w:type="paragraph" w:styleId="TOC3">
    <w:name w:val="toc 3"/>
    <w:basedOn w:val="a"/>
    <w:next w:val="a"/>
    <w:autoRedefine/>
    <w:semiHidden/>
    <w:unhideWhenUsed/>
    <w:rsid w:val="00EF7B18"/>
    <w:pPr>
      <w:spacing w:after="100"/>
      <w:ind w:left="440"/>
    </w:pPr>
  </w:style>
  <w:style w:type="paragraph" w:styleId="TOC4">
    <w:name w:val="toc 4"/>
    <w:basedOn w:val="a"/>
    <w:next w:val="a"/>
    <w:autoRedefine/>
    <w:semiHidden/>
    <w:unhideWhenUsed/>
    <w:rsid w:val="00EF7B18"/>
    <w:pPr>
      <w:spacing w:after="100"/>
      <w:ind w:left="660"/>
    </w:pPr>
  </w:style>
  <w:style w:type="paragraph" w:styleId="TOC5">
    <w:name w:val="toc 5"/>
    <w:basedOn w:val="a"/>
    <w:next w:val="a"/>
    <w:autoRedefine/>
    <w:semiHidden/>
    <w:unhideWhenUsed/>
    <w:rsid w:val="00EF7B18"/>
    <w:pPr>
      <w:spacing w:after="100"/>
      <w:ind w:left="880"/>
    </w:pPr>
  </w:style>
  <w:style w:type="paragraph" w:styleId="TOC6">
    <w:name w:val="toc 6"/>
    <w:basedOn w:val="a"/>
    <w:next w:val="a"/>
    <w:autoRedefine/>
    <w:semiHidden/>
    <w:unhideWhenUsed/>
    <w:rsid w:val="00EF7B18"/>
    <w:pPr>
      <w:spacing w:after="100"/>
      <w:ind w:left="1100"/>
    </w:pPr>
  </w:style>
  <w:style w:type="paragraph" w:styleId="TOC7">
    <w:name w:val="toc 7"/>
    <w:basedOn w:val="a"/>
    <w:next w:val="a"/>
    <w:autoRedefine/>
    <w:semiHidden/>
    <w:unhideWhenUsed/>
    <w:rsid w:val="00EF7B18"/>
    <w:pPr>
      <w:spacing w:after="100"/>
      <w:ind w:left="1320"/>
    </w:pPr>
  </w:style>
  <w:style w:type="paragraph" w:styleId="TOC8">
    <w:name w:val="toc 8"/>
    <w:basedOn w:val="a"/>
    <w:next w:val="a"/>
    <w:autoRedefine/>
    <w:semiHidden/>
    <w:unhideWhenUsed/>
    <w:rsid w:val="00EF7B18"/>
    <w:pPr>
      <w:spacing w:after="100"/>
      <w:ind w:left="1540"/>
    </w:pPr>
  </w:style>
  <w:style w:type="paragraph" w:styleId="TOC9">
    <w:name w:val="toc 9"/>
    <w:basedOn w:val="a"/>
    <w:next w:val="a"/>
    <w:autoRedefine/>
    <w:semiHidden/>
    <w:unhideWhenUsed/>
    <w:rsid w:val="00EF7B18"/>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BC06C0-5F09-44A7-A0EB-2BEA8BBA0F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650</TotalTime>
  <Pages>102</Pages>
  <Words>25775</Words>
  <Characters>128879</Characters>
  <Application>Microsoft Office Word</Application>
  <DocSecurity>0</DocSecurity>
  <Lines>1073</Lines>
  <Paragraphs>308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154346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130</cp:revision>
  <cp:lastPrinted>1899-12-31T22:00:00Z</cp:lastPrinted>
  <dcterms:created xsi:type="dcterms:W3CDTF">2018-05-03T11:21:00Z</dcterms:created>
  <dcterms:modified xsi:type="dcterms:W3CDTF">2026-05-11T09:39:00Z</dcterms:modified>
</cp:coreProperties>
</file>