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2386" w:rsidRDefault="00F92386" w:rsidP="00190C6C">
      <w:pPr>
        <w:rPr>
          <w:rtl/>
        </w:rPr>
      </w:pPr>
    </w:p>
    <w:p w:rsidR="00190C6C" w:rsidRDefault="00190C6C" w:rsidP="00890875">
      <w:pPr>
        <w:rPr>
          <w:rtl/>
        </w:rPr>
      </w:pPr>
      <w:r>
        <w:rPr>
          <w:rFonts w:hint="cs"/>
          <w:rtl/>
        </w:rPr>
        <w:t>דברי הכנסת</w:t>
      </w:r>
    </w:p>
    <w:p w:rsidR="00190C6C" w:rsidRDefault="00190C6C" w:rsidP="00890875">
      <w:pPr>
        <w:rPr>
          <w:rtl/>
        </w:rPr>
      </w:pPr>
      <w:r>
        <w:rPr>
          <w:rFonts w:hint="cs"/>
          <w:rtl/>
        </w:rPr>
        <w:t>חוברת ה'</w:t>
      </w:r>
    </w:p>
    <w:p w:rsidR="00190C6C" w:rsidRDefault="00190C6C" w:rsidP="00890875">
      <w:pPr>
        <w:rPr>
          <w:rtl/>
        </w:rPr>
      </w:pPr>
      <w:r>
        <w:rPr>
          <w:rFonts w:hint="cs"/>
          <w:rtl/>
        </w:rPr>
        <w:t>ישיבה רכ"ג</w:t>
      </w:r>
    </w:p>
    <w:p w:rsidR="00190C6C" w:rsidRPr="00D05B74" w:rsidRDefault="00190C6C" w:rsidP="00D05B74">
      <w:pPr>
        <w:rPr>
          <w:rtl/>
        </w:rPr>
      </w:pPr>
    </w:p>
    <w:p w:rsidR="00190C6C" w:rsidRPr="00D05B74" w:rsidRDefault="00190C6C" w:rsidP="00D05B74"/>
    <w:p w:rsidR="00190C6C" w:rsidRPr="00D05B74" w:rsidRDefault="00190C6C" w:rsidP="00D05B74"/>
    <w:p w:rsidR="00190C6C" w:rsidRPr="00D05B74" w:rsidRDefault="00190C6C" w:rsidP="00D05B74"/>
    <w:p w:rsidR="00190C6C" w:rsidRPr="00D05B74" w:rsidRDefault="00190C6C" w:rsidP="00D05B74"/>
    <w:p w:rsidR="00190C6C" w:rsidRPr="00D05B74" w:rsidRDefault="00190C6C" w:rsidP="00D05B74"/>
    <w:p w:rsidR="00190C6C" w:rsidRPr="00D05B74" w:rsidRDefault="00190C6C" w:rsidP="00D05B74"/>
    <w:p w:rsidR="00190C6C" w:rsidRPr="00D05B74" w:rsidRDefault="00190C6C" w:rsidP="00D05B74"/>
    <w:p w:rsidR="00190C6C" w:rsidRPr="00D05B74" w:rsidRDefault="00190C6C" w:rsidP="00D05B74"/>
    <w:p w:rsidR="00190C6C" w:rsidRPr="00D05B74" w:rsidRDefault="00190C6C" w:rsidP="00D05B74"/>
    <w:p w:rsidR="00190C6C" w:rsidRPr="00D05B74" w:rsidRDefault="00190C6C" w:rsidP="00D05B74"/>
    <w:p w:rsidR="00190C6C" w:rsidRPr="00D05B74" w:rsidRDefault="00190C6C" w:rsidP="00D05B74"/>
    <w:p w:rsidR="00190C6C" w:rsidRPr="00D05B74" w:rsidRDefault="00190C6C" w:rsidP="00D05B74"/>
    <w:p w:rsidR="00190C6C" w:rsidRPr="00D05B74" w:rsidRDefault="00190C6C" w:rsidP="00D05B74"/>
    <w:p w:rsidR="00190C6C" w:rsidRPr="00D05B74" w:rsidRDefault="00190C6C" w:rsidP="00D05B74"/>
    <w:p w:rsidR="00190C6C" w:rsidRPr="00D05B74" w:rsidRDefault="00190C6C" w:rsidP="00D05B74"/>
    <w:p w:rsidR="00190C6C" w:rsidRPr="00D05B74" w:rsidRDefault="00190C6C" w:rsidP="00D05B74"/>
    <w:p w:rsidR="00190C6C" w:rsidRPr="00D05B74" w:rsidRDefault="00190C6C" w:rsidP="00D05B74">
      <w:pPr>
        <w:pStyle w:val="ab"/>
      </w:pPr>
      <w:bookmarkStart w:id="0" w:name="_Toc183549209"/>
      <w:r w:rsidRPr="00D05B74">
        <w:rPr>
          <w:rFonts w:hint="cs"/>
          <w:rtl/>
        </w:rPr>
        <w:t>הישיבה המאתיים-ועשרים-ושלוש של הכנסת העשרים-וחמש</w:t>
      </w:r>
      <w:bookmarkEnd w:id="0"/>
    </w:p>
    <w:p w:rsidR="00190C6C" w:rsidRPr="00D05B74" w:rsidRDefault="00190C6C" w:rsidP="00D05B74">
      <w:pPr>
        <w:pStyle w:val="ac"/>
        <w:rPr>
          <w:rtl/>
        </w:rPr>
      </w:pPr>
      <w:bookmarkStart w:id="1" w:name="_Toc183549210"/>
      <w:r w:rsidRPr="00D05B74">
        <w:rPr>
          <w:rtl/>
        </w:rPr>
        <w:t>יום שלישי, כ"ה בחשו</w:t>
      </w:r>
      <w:r w:rsidRPr="00D05B74">
        <w:rPr>
          <w:rFonts w:hint="cs"/>
          <w:rtl/>
        </w:rPr>
        <w:t>ו</w:t>
      </w:r>
      <w:r w:rsidRPr="00D05B74">
        <w:rPr>
          <w:rtl/>
        </w:rPr>
        <w:t>ן התשפ"ה (26 בנובמבר 2024)</w:t>
      </w:r>
      <w:bookmarkEnd w:id="1"/>
    </w:p>
    <w:p w:rsidR="00190C6C" w:rsidRPr="00D05B74" w:rsidRDefault="00190C6C" w:rsidP="00D05B74">
      <w:pPr>
        <w:pStyle w:val="ad"/>
        <w:rPr>
          <w:rtl/>
        </w:rPr>
      </w:pPr>
      <w:r w:rsidRPr="00D05B74">
        <w:rPr>
          <w:rtl/>
        </w:rPr>
        <w:t>ירושלים, הכנסת, שעה 16:0</w:t>
      </w:r>
      <w:r w:rsidRPr="00D05B74">
        <w:rPr>
          <w:rFonts w:hint="cs"/>
          <w:rtl/>
        </w:rPr>
        <w:t>1</w:t>
      </w:r>
    </w:p>
    <w:p w:rsidR="00E0125D" w:rsidRDefault="00E0125D">
      <w:pPr>
        <w:bidi w:val="0"/>
        <w:spacing w:line="240" w:lineRule="auto"/>
        <w:ind w:firstLine="0"/>
        <w:jc w:val="left"/>
        <w:rPr>
          <w:rtl/>
        </w:rPr>
      </w:pPr>
      <w:r>
        <w:rPr>
          <w:rtl/>
        </w:rPr>
        <w:br w:type="page"/>
      </w:r>
    </w:p>
    <w:p w:rsidR="00E0125D" w:rsidRDefault="00E0125D" w:rsidP="00AA33CA">
      <w:pPr>
        <w:pStyle w:val="afd"/>
        <w:rPr>
          <w:noProof/>
          <w:rtl/>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E0125D" w:rsidRDefault="00665E0F" w:rsidP="00E0125D">
      <w:pPr>
        <w:pStyle w:val="TOC1"/>
        <w:tabs>
          <w:tab w:val="right" w:leader="dot" w:pos="8296"/>
        </w:tabs>
        <w:ind w:firstLine="0"/>
        <w:rPr>
          <w:noProof/>
        </w:rPr>
      </w:pPr>
      <w:hyperlink w:anchor="_Toc183549211" w:history="1">
        <w:r w:rsidR="00E0125D" w:rsidRPr="004D703B">
          <w:rPr>
            <w:rStyle w:val="Hyperlink"/>
            <w:noProof/>
            <w:rtl/>
          </w:rPr>
          <w:t>מסמכים שהונחו על שולחן הכנסת</w:t>
        </w:r>
        <w:r w:rsidR="00E0125D">
          <w:rPr>
            <w:noProof/>
            <w:webHidden/>
          </w:rPr>
          <w:tab/>
        </w:r>
        <w:r w:rsidR="00E0125D">
          <w:rPr>
            <w:noProof/>
            <w:webHidden/>
          </w:rPr>
          <w:fldChar w:fldCharType="begin"/>
        </w:r>
        <w:r w:rsidR="00E0125D">
          <w:rPr>
            <w:noProof/>
            <w:webHidden/>
          </w:rPr>
          <w:instrText xml:space="preserve"> PAGEREF _Toc183549211 \h </w:instrText>
        </w:r>
        <w:r w:rsidR="00E0125D">
          <w:rPr>
            <w:noProof/>
            <w:webHidden/>
          </w:rPr>
        </w:r>
        <w:r w:rsidR="00E0125D">
          <w:rPr>
            <w:noProof/>
            <w:webHidden/>
          </w:rPr>
          <w:fldChar w:fldCharType="separate"/>
        </w:r>
        <w:r w:rsidR="00AA33CA">
          <w:rPr>
            <w:noProof/>
            <w:webHidden/>
            <w:rtl/>
          </w:rPr>
          <w:t>4</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12" w:history="1">
        <w:r w:rsidR="00E0125D" w:rsidRPr="004D703B">
          <w:rPr>
            <w:rStyle w:val="Hyperlink"/>
            <w:noProof/>
            <w:rtl/>
          </w:rPr>
          <w:t>מזכיר הכנסת דן מרזוק:</w:t>
        </w:r>
        <w:r w:rsidR="00E0125D">
          <w:rPr>
            <w:noProof/>
            <w:webHidden/>
          </w:rPr>
          <w:tab/>
        </w:r>
        <w:r w:rsidR="00E0125D">
          <w:rPr>
            <w:noProof/>
            <w:webHidden/>
          </w:rPr>
          <w:fldChar w:fldCharType="begin"/>
        </w:r>
        <w:r w:rsidR="00E0125D">
          <w:rPr>
            <w:noProof/>
            <w:webHidden/>
          </w:rPr>
          <w:instrText xml:space="preserve"> PAGEREF _Toc183549212 \h </w:instrText>
        </w:r>
        <w:r w:rsidR="00E0125D">
          <w:rPr>
            <w:noProof/>
            <w:webHidden/>
          </w:rPr>
        </w:r>
        <w:r w:rsidR="00E0125D">
          <w:rPr>
            <w:noProof/>
            <w:webHidden/>
          </w:rPr>
          <w:fldChar w:fldCharType="separate"/>
        </w:r>
        <w:r w:rsidR="00AA33CA">
          <w:rPr>
            <w:noProof/>
            <w:webHidden/>
            <w:rtl/>
          </w:rPr>
          <w:t>4</w:t>
        </w:r>
        <w:r w:rsidR="00E0125D">
          <w:rPr>
            <w:noProof/>
            <w:webHidden/>
          </w:rPr>
          <w:fldChar w:fldCharType="end"/>
        </w:r>
      </w:hyperlink>
    </w:p>
    <w:p w:rsidR="00E0125D" w:rsidRDefault="00665E0F" w:rsidP="00E0125D">
      <w:pPr>
        <w:pStyle w:val="TOC1"/>
        <w:tabs>
          <w:tab w:val="right" w:leader="dot" w:pos="8296"/>
        </w:tabs>
        <w:ind w:firstLine="0"/>
        <w:rPr>
          <w:noProof/>
        </w:rPr>
      </w:pPr>
      <w:hyperlink w:anchor="_Toc183549213" w:history="1">
        <w:r w:rsidR="00E0125D" w:rsidRPr="004D703B">
          <w:rPr>
            <w:rStyle w:val="Hyperlink"/>
            <w:noProof/>
            <w:rtl/>
            <w:lang w:eastAsia="he-IL"/>
          </w:rPr>
          <w:t>נאומים בני דקה</w:t>
        </w:r>
        <w:r w:rsidR="00E0125D">
          <w:rPr>
            <w:noProof/>
            <w:webHidden/>
          </w:rPr>
          <w:tab/>
        </w:r>
        <w:r w:rsidR="00E0125D">
          <w:rPr>
            <w:noProof/>
            <w:webHidden/>
          </w:rPr>
          <w:fldChar w:fldCharType="begin"/>
        </w:r>
        <w:r w:rsidR="00E0125D">
          <w:rPr>
            <w:noProof/>
            <w:webHidden/>
          </w:rPr>
          <w:instrText xml:space="preserve"> PAGEREF _Toc183549213 \h </w:instrText>
        </w:r>
        <w:r w:rsidR="00E0125D">
          <w:rPr>
            <w:noProof/>
            <w:webHidden/>
          </w:rPr>
        </w:r>
        <w:r w:rsidR="00E0125D">
          <w:rPr>
            <w:noProof/>
            <w:webHidden/>
          </w:rPr>
          <w:fldChar w:fldCharType="separate"/>
        </w:r>
        <w:r w:rsidR="00AA33CA">
          <w:rPr>
            <w:noProof/>
            <w:webHidden/>
            <w:rtl/>
          </w:rPr>
          <w:t>4</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14" w:history="1">
        <w:r w:rsidR="00E0125D" w:rsidRPr="004D703B">
          <w:rPr>
            <w:rStyle w:val="Hyperlink"/>
            <w:noProof/>
            <w:rtl/>
          </w:rPr>
          <w:t>לימור סון הר מלך (עוצמה יהודית):</w:t>
        </w:r>
        <w:r w:rsidR="00E0125D">
          <w:rPr>
            <w:noProof/>
            <w:webHidden/>
          </w:rPr>
          <w:tab/>
        </w:r>
        <w:r w:rsidR="00E0125D">
          <w:rPr>
            <w:noProof/>
            <w:webHidden/>
          </w:rPr>
          <w:fldChar w:fldCharType="begin"/>
        </w:r>
        <w:r w:rsidR="00E0125D">
          <w:rPr>
            <w:noProof/>
            <w:webHidden/>
          </w:rPr>
          <w:instrText xml:space="preserve"> PAGEREF _Toc183549214 \h </w:instrText>
        </w:r>
        <w:r w:rsidR="00E0125D">
          <w:rPr>
            <w:noProof/>
            <w:webHidden/>
          </w:rPr>
        </w:r>
        <w:r w:rsidR="00E0125D">
          <w:rPr>
            <w:noProof/>
            <w:webHidden/>
          </w:rPr>
          <w:fldChar w:fldCharType="separate"/>
        </w:r>
        <w:r w:rsidR="00AA33CA">
          <w:rPr>
            <w:noProof/>
            <w:webHidden/>
            <w:rtl/>
          </w:rPr>
          <w:t>4</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15" w:history="1">
        <w:r w:rsidR="00E0125D" w:rsidRPr="004D703B">
          <w:rPr>
            <w:rStyle w:val="Hyperlink"/>
            <w:noProof/>
            <w:rtl/>
          </w:rPr>
          <w:t>ואליד אלהואשלה (רע"מ – הרשימה הערבית המאוחדת):</w:t>
        </w:r>
        <w:r w:rsidR="00E0125D">
          <w:rPr>
            <w:noProof/>
            <w:webHidden/>
          </w:rPr>
          <w:tab/>
        </w:r>
        <w:r w:rsidR="00E0125D">
          <w:rPr>
            <w:noProof/>
            <w:webHidden/>
          </w:rPr>
          <w:fldChar w:fldCharType="begin"/>
        </w:r>
        <w:r w:rsidR="00E0125D">
          <w:rPr>
            <w:noProof/>
            <w:webHidden/>
          </w:rPr>
          <w:instrText xml:space="preserve"> PAGEREF _Toc183549215 \h </w:instrText>
        </w:r>
        <w:r w:rsidR="00E0125D">
          <w:rPr>
            <w:noProof/>
            <w:webHidden/>
          </w:rPr>
        </w:r>
        <w:r w:rsidR="00E0125D">
          <w:rPr>
            <w:noProof/>
            <w:webHidden/>
          </w:rPr>
          <w:fldChar w:fldCharType="separate"/>
        </w:r>
        <w:r w:rsidR="00AA33CA">
          <w:rPr>
            <w:noProof/>
            <w:webHidden/>
            <w:rtl/>
          </w:rPr>
          <w:t>5</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16" w:history="1">
        <w:r w:rsidR="00E0125D" w:rsidRPr="004D703B">
          <w:rPr>
            <w:rStyle w:val="Hyperlink"/>
            <w:noProof/>
            <w:rtl/>
          </w:rPr>
          <w:t>מיכאל מרדכי ביטון (המחנה הממלכתי):</w:t>
        </w:r>
        <w:r w:rsidR="00E0125D">
          <w:rPr>
            <w:noProof/>
            <w:webHidden/>
          </w:rPr>
          <w:tab/>
        </w:r>
        <w:r w:rsidR="00E0125D">
          <w:rPr>
            <w:noProof/>
            <w:webHidden/>
          </w:rPr>
          <w:fldChar w:fldCharType="begin"/>
        </w:r>
        <w:r w:rsidR="00E0125D">
          <w:rPr>
            <w:noProof/>
            <w:webHidden/>
          </w:rPr>
          <w:instrText xml:space="preserve"> PAGEREF _Toc183549216 \h </w:instrText>
        </w:r>
        <w:r w:rsidR="00E0125D">
          <w:rPr>
            <w:noProof/>
            <w:webHidden/>
          </w:rPr>
        </w:r>
        <w:r w:rsidR="00E0125D">
          <w:rPr>
            <w:noProof/>
            <w:webHidden/>
          </w:rPr>
          <w:fldChar w:fldCharType="separate"/>
        </w:r>
        <w:r w:rsidR="00AA33CA">
          <w:rPr>
            <w:noProof/>
            <w:webHidden/>
            <w:rtl/>
          </w:rPr>
          <w:t>6</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17" w:history="1">
        <w:r w:rsidR="00E0125D" w:rsidRPr="004D703B">
          <w:rPr>
            <w:rStyle w:val="Hyperlink"/>
            <w:noProof/>
            <w:rtl/>
          </w:rPr>
          <w:t>בועז טופורובסקי (יש עתיד):</w:t>
        </w:r>
        <w:r w:rsidR="00E0125D">
          <w:rPr>
            <w:noProof/>
            <w:webHidden/>
          </w:rPr>
          <w:tab/>
        </w:r>
        <w:r w:rsidR="00E0125D">
          <w:rPr>
            <w:noProof/>
            <w:webHidden/>
          </w:rPr>
          <w:fldChar w:fldCharType="begin"/>
        </w:r>
        <w:r w:rsidR="00E0125D">
          <w:rPr>
            <w:noProof/>
            <w:webHidden/>
          </w:rPr>
          <w:instrText xml:space="preserve"> PAGEREF _Toc183549217 \h </w:instrText>
        </w:r>
        <w:r w:rsidR="00E0125D">
          <w:rPr>
            <w:noProof/>
            <w:webHidden/>
          </w:rPr>
        </w:r>
        <w:r w:rsidR="00E0125D">
          <w:rPr>
            <w:noProof/>
            <w:webHidden/>
          </w:rPr>
          <w:fldChar w:fldCharType="separate"/>
        </w:r>
        <w:r w:rsidR="00AA33CA">
          <w:rPr>
            <w:noProof/>
            <w:webHidden/>
            <w:rtl/>
          </w:rPr>
          <w:t>6</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18" w:history="1">
        <w:r w:rsidR="00E0125D" w:rsidRPr="004D703B">
          <w:rPr>
            <w:rStyle w:val="Hyperlink"/>
            <w:noProof/>
            <w:rtl/>
          </w:rPr>
          <w:t>עודד פורר (ישראל ביתנו):</w:t>
        </w:r>
        <w:r w:rsidR="00E0125D">
          <w:rPr>
            <w:noProof/>
            <w:webHidden/>
          </w:rPr>
          <w:tab/>
        </w:r>
        <w:r w:rsidR="00E0125D">
          <w:rPr>
            <w:noProof/>
            <w:webHidden/>
          </w:rPr>
          <w:fldChar w:fldCharType="begin"/>
        </w:r>
        <w:r w:rsidR="00E0125D">
          <w:rPr>
            <w:noProof/>
            <w:webHidden/>
          </w:rPr>
          <w:instrText xml:space="preserve"> PAGEREF _Toc183549218 \h </w:instrText>
        </w:r>
        <w:r w:rsidR="00E0125D">
          <w:rPr>
            <w:noProof/>
            <w:webHidden/>
          </w:rPr>
        </w:r>
        <w:r w:rsidR="00E0125D">
          <w:rPr>
            <w:noProof/>
            <w:webHidden/>
          </w:rPr>
          <w:fldChar w:fldCharType="separate"/>
        </w:r>
        <w:r w:rsidR="00AA33CA">
          <w:rPr>
            <w:noProof/>
            <w:webHidden/>
            <w:rtl/>
          </w:rPr>
          <w:t>7</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19" w:history="1">
        <w:r w:rsidR="00E0125D" w:rsidRPr="004D703B">
          <w:rPr>
            <w:rStyle w:val="Hyperlink"/>
            <w:noProof/>
            <w:rtl/>
          </w:rPr>
          <w:t>אריאל קלנר (הליכוד):</w:t>
        </w:r>
        <w:r w:rsidR="00E0125D">
          <w:rPr>
            <w:noProof/>
            <w:webHidden/>
          </w:rPr>
          <w:tab/>
        </w:r>
        <w:r w:rsidR="00E0125D">
          <w:rPr>
            <w:noProof/>
            <w:webHidden/>
          </w:rPr>
          <w:fldChar w:fldCharType="begin"/>
        </w:r>
        <w:r w:rsidR="00E0125D">
          <w:rPr>
            <w:noProof/>
            <w:webHidden/>
          </w:rPr>
          <w:instrText xml:space="preserve"> PAGEREF _Toc183549219 \h </w:instrText>
        </w:r>
        <w:r w:rsidR="00E0125D">
          <w:rPr>
            <w:noProof/>
            <w:webHidden/>
          </w:rPr>
        </w:r>
        <w:r w:rsidR="00E0125D">
          <w:rPr>
            <w:noProof/>
            <w:webHidden/>
          </w:rPr>
          <w:fldChar w:fldCharType="separate"/>
        </w:r>
        <w:r w:rsidR="00AA33CA">
          <w:rPr>
            <w:noProof/>
            <w:webHidden/>
            <w:rtl/>
          </w:rPr>
          <w:t>8</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20" w:history="1">
        <w:r w:rsidR="00E0125D" w:rsidRPr="004D703B">
          <w:rPr>
            <w:rStyle w:val="Hyperlink"/>
            <w:noProof/>
            <w:rtl/>
          </w:rPr>
          <w:t>צגה מלקו (הליכוד):</w:t>
        </w:r>
        <w:r w:rsidR="00E0125D">
          <w:rPr>
            <w:noProof/>
            <w:webHidden/>
          </w:rPr>
          <w:tab/>
        </w:r>
        <w:r w:rsidR="00E0125D">
          <w:rPr>
            <w:noProof/>
            <w:webHidden/>
          </w:rPr>
          <w:fldChar w:fldCharType="begin"/>
        </w:r>
        <w:r w:rsidR="00E0125D">
          <w:rPr>
            <w:noProof/>
            <w:webHidden/>
          </w:rPr>
          <w:instrText xml:space="preserve"> PAGEREF _Toc183549220 \h </w:instrText>
        </w:r>
        <w:r w:rsidR="00E0125D">
          <w:rPr>
            <w:noProof/>
            <w:webHidden/>
          </w:rPr>
        </w:r>
        <w:r w:rsidR="00E0125D">
          <w:rPr>
            <w:noProof/>
            <w:webHidden/>
          </w:rPr>
          <w:fldChar w:fldCharType="separate"/>
        </w:r>
        <w:r w:rsidR="00AA33CA">
          <w:rPr>
            <w:noProof/>
            <w:webHidden/>
            <w:rtl/>
          </w:rPr>
          <w:t>8</w:t>
        </w:r>
        <w:r w:rsidR="00E0125D">
          <w:rPr>
            <w:noProof/>
            <w:webHidden/>
          </w:rPr>
          <w:fldChar w:fldCharType="end"/>
        </w:r>
      </w:hyperlink>
    </w:p>
    <w:p w:rsidR="00E0125D" w:rsidRDefault="00665E0F" w:rsidP="00E0125D">
      <w:pPr>
        <w:pStyle w:val="TOC1"/>
        <w:tabs>
          <w:tab w:val="right" w:leader="dot" w:pos="8296"/>
        </w:tabs>
        <w:ind w:firstLine="0"/>
        <w:rPr>
          <w:noProof/>
        </w:rPr>
      </w:pPr>
      <w:hyperlink w:anchor="_Toc183549221" w:history="1">
        <w:r w:rsidR="00E0125D" w:rsidRPr="004D703B">
          <w:rPr>
            <w:rStyle w:val="Hyperlink"/>
            <w:noProof/>
            <w:rtl/>
            <w:lang w:eastAsia="he-IL"/>
          </w:rPr>
          <w:t>יום המאבק באלימות כלפי נשים</w:t>
        </w:r>
        <w:r w:rsidR="00E0125D">
          <w:rPr>
            <w:noProof/>
            <w:webHidden/>
          </w:rPr>
          <w:tab/>
        </w:r>
        <w:r w:rsidR="00E0125D">
          <w:rPr>
            <w:noProof/>
            <w:webHidden/>
          </w:rPr>
          <w:fldChar w:fldCharType="begin"/>
        </w:r>
        <w:r w:rsidR="00E0125D">
          <w:rPr>
            <w:noProof/>
            <w:webHidden/>
          </w:rPr>
          <w:instrText xml:space="preserve"> PAGEREF _Toc183549221 \h </w:instrText>
        </w:r>
        <w:r w:rsidR="00E0125D">
          <w:rPr>
            <w:noProof/>
            <w:webHidden/>
          </w:rPr>
        </w:r>
        <w:r w:rsidR="00E0125D">
          <w:rPr>
            <w:noProof/>
            <w:webHidden/>
          </w:rPr>
          <w:fldChar w:fldCharType="separate"/>
        </w:r>
        <w:r w:rsidR="00AA33CA">
          <w:rPr>
            <w:noProof/>
            <w:webHidden/>
            <w:rtl/>
          </w:rPr>
          <w:t>9</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22" w:history="1">
        <w:r w:rsidR="00E0125D" w:rsidRPr="004D703B">
          <w:rPr>
            <w:rStyle w:val="Hyperlink"/>
            <w:noProof/>
            <w:rtl/>
          </w:rPr>
          <w:t>פנינה תמנו (יו"ר הוועדה לקידום מעמד האישה ולשוויון מגדרי):</w:t>
        </w:r>
        <w:r w:rsidR="00E0125D">
          <w:rPr>
            <w:noProof/>
            <w:webHidden/>
          </w:rPr>
          <w:tab/>
        </w:r>
        <w:r w:rsidR="00E0125D">
          <w:rPr>
            <w:noProof/>
            <w:webHidden/>
          </w:rPr>
          <w:fldChar w:fldCharType="begin"/>
        </w:r>
        <w:r w:rsidR="00E0125D">
          <w:rPr>
            <w:noProof/>
            <w:webHidden/>
          </w:rPr>
          <w:instrText xml:space="preserve"> PAGEREF _Toc183549222 \h </w:instrText>
        </w:r>
        <w:r w:rsidR="00E0125D">
          <w:rPr>
            <w:noProof/>
            <w:webHidden/>
          </w:rPr>
        </w:r>
        <w:r w:rsidR="00E0125D">
          <w:rPr>
            <w:noProof/>
            <w:webHidden/>
          </w:rPr>
          <w:fldChar w:fldCharType="separate"/>
        </w:r>
        <w:r w:rsidR="00AA33CA">
          <w:rPr>
            <w:noProof/>
            <w:webHidden/>
            <w:rtl/>
          </w:rPr>
          <w:t>9</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23" w:history="1">
        <w:r w:rsidR="00E0125D" w:rsidRPr="004D703B">
          <w:rPr>
            <w:rStyle w:val="Hyperlink"/>
            <w:noProof/>
            <w:rtl/>
          </w:rPr>
          <w:t>מירב כהן (יש עתיד):</w:t>
        </w:r>
        <w:r w:rsidR="00E0125D">
          <w:rPr>
            <w:noProof/>
            <w:webHidden/>
          </w:rPr>
          <w:tab/>
        </w:r>
        <w:r w:rsidR="00E0125D">
          <w:rPr>
            <w:noProof/>
            <w:webHidden/>
          </w:rPr>
          <w:fldChar w:fldCharType="begin"/>
        </w:r>
        <w:r w:rsidR="00E0125D">
          <w:rPr>
            <w:noProof/>
            <w:webHidden/>
          </w:rPr>
          <w:instrText xml:space="preserve"> PAGEREF _Toc183549223 \h </w:instrText>
        </w:r>
        <w:r w:rsidR="00E0125D">
          <w:rPr>
            <w:noProof/>
            <w:webHidden/>
          </w:rPr>
        </w:r>
        <w:r w:rsidR="00E0125D">
          <w:rPr>
            <w:noProof/>
            <w:webHidden/>
          </w:rPr>
          <w:fldChar w:fldCharType="separate"/>
        </w:r>
        <w:r w:rsidR="00AA33CA">
          <w:rPr>
            <w:noProof/>
            <w:webHidden/>
            <w:rtl/>
          </w:rPr>
          <w:t>11</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24" w:history="1">
        <w:r w:rsidR="00E0125D" w:rsidRPr="004D703B">
          <w:rPr>
            <w:rStyle w:val="Hyperlink"/>
            <w:noProof/>
            <w:rtl/>
          </w:rPr>
          <w:t>סימון מושיאשוילי (ש"ס):</w:t>
        </w:r>
        <w:r w:rsidR="00E0125D">
          <w:rPr>
            <w:noProof/>
            <w:webHidden/>
          </w:rPr>
          <w:tab/>
        </w:r>
        <w:r w:rsidR="00E0125D">
          <w:rPr>
            <w:noProof/>
            <w:webHidden/>
          </w:rPr>
          <w:fldChar w:fldCharType="begin"/>
        </w:r>
        <w:r w:rsidR="00E0125D">
          <w:rPr>
            <w:noProof/>
            <w:webHidden/>
          </w:rPr>
          <w:instrText xml:space="preserve"> PAGEREF _Toc183549224 \h </w:instrText>
        </w:r>
        <w:r w:rsidR="00E0125D">
          <w:rPr>
            <w:noProof/>
            <w:webHidden/>
          </w:rPr>
        </w:r>
        <w:r w:rsidR="00E0125D">
          <w:rPr>
            <w:noProof/>
            <w:webHidden/>
          </w:rPr>
          <w:fldChar w:fldCharType="separate"/>
        </w:r>
        <w:r w:rsidR="00AA33CA">
          <w:rPr>
            <w:noProof/>
            <w:webHidden/>
            <w:rtl/>
          </w:rPr>
          <w:t>12</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25" w:history="1">
        <w:r w:rsidR="00E0125D" w:rsidRPr="004D703B">
          <w:rPr>
            <w:rStyle w:val="Hyperlink"/>
            <w:noProof/>
            <w:rtl/>
          </w:rPr>
          <w:t>עודד פורר (ישראל ביתנו):</w:t>
        </w:r>
        <w:r w:rsidR="00E0125D">
          <w:rPr>
            <w:noProof/>
            <w:webHidden/>
          </w:rPr>
          <w:tab/>
        </w:r>
        <w:r w:rsidR="00E0125D">
          <w:rPr>
            <w:noProof/>
            <w:webHidden/>
          </w:rPr>
          <w:fldChar w:fldCharType="begin"/>
        </w:r>
        <w:r w:rsidR="00E0125D">
          <w:rPr>
            <w:noProof/>
            <w:webHidden/>
          </w:rPr>
          <w:instrText xml:space="preserve"> PAGEREF _Toc183549225 \h </w:instrText>
        </w:r>
        <w:r w:rsidR="00E0125D">
          <w:rPr>
            <w:noProof/>
            <w:webHidden/>
          </w:rPr>
        </w:r>
        <w:r w:rsidR="00E0125D">
          <w:rPr>
            <w:noProof/>
            <w:webHidden/>
          </w:rPr>
          <w:fldChar w:fldCharType="separate"/>
        </w:r>
        <w:r w:rsidR="00AA33CA">
          <w:rPr>
            <w:noProof/>
            <w:webHidden/>
            <w:rtl/>
          </w:rPr>
          <w:t>14</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26" w:history="1">
        <w:r w:rsidR="00E0125D" w:rsidRPr="004D703B">
          <w:rPr>
            <w:rStyle w:val="Hyperlink"/>
            <w:noProof/>
            <w:rtl/>
          </w:rPr>
          <w:t>לימור סון הר מלך (עוצמה יהודית):</w:t>
        </w:r>
        <w:r w:rsidR="00E0125D">
          <w:rPr>
            <w:noProof/>
            <w:webHidden/>
          </w:rPr>
          <w:tab/>
        </w:r>
        <w:r w:rsidR="00E0125D">
          <w:rPr>
            <w:noProof/>
            <w:webHidden/>
          </w:rPr>
          <w:fldChar w:fldCharType="begin"/>
        </w:r>
        <w:r w:rsidR="00E0125D">
          <w:rPr>
            <w:noProof/>
            <w:webHidden/>
          </w:rPr>
          <w:instrText xml:space="preserve"> PAGEREF _Toc183549226 \h </w:instrText>
        </w:r>
        <w:r w:rsidR="00E0125D">
          <w:rPr>
            <w:noProof/>
            <w:webHidden/>
          </w:rPr>
        </w:r>
        <w:r w:rsidR="00E0125D">
          <w:rPr>
            <w:noProof/>
            <w:webHidden/>
          </w:rPr>
          <w:fldChar w:fldCharType="separate"/>
        </w:r>
        <w:r w:rsidR="00AA33CA">
          <w:rPr>
            <w:noProof/>
            <w:webHidden/>
            <w:rtl/>
          </w:rPr>
          <w:t>16</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27" w:history="1">
        <w:r w:rsidR="00E0125D" w:rsidRPr="004D703B">
          <w:rPr>
            <w:rStyle w:val="Hyperlink"/>
            <w:noProof/>
            <w:rtl/>
          </w:rPr>
          <w:t>ואליד אלהואשלה (רע"מ – הרשימה הערבית המאוחדת):</w:t>
        </w:r>
        <w:r w:rsidR="00E0125D">
          <w:rPr>
            <w:noProof/>
            <w:webHidden/>
          </w:rPr>
          <w:tab/>
        </w:r>
        <w:r w:rsidR="00E0125D">
          <w:rPr>
            <w:noProof/>
            <w:webHidden/>
          </w:rPr>
          <w:fldChar w:fldCharType="begin"/>
        </w:r>
        <w:r w:rsidR="00E0125D">
          <w:rPr>
            <w:noProof/>
            <w:webHidden/>
          </w:rPr>
          <w:instrText xml:space="preserve"> PAGEREF _Toc183549227 \h </w:instrText>
        </w:r>
        <w:r w:rsidR="00E0125D">
          <w:rPr>
            <w:noProof/>
            <w:webHidden/>
          </w:rPr>
        </w:r>
        <w:r w:rsidR="00E0125D">
          <w:rPr>
            <w:noProof/>
            <w:webHidden/>
          </w:rPr>
          <w:fldChar w:fldCharType="separate"/>
        </w:r>
        <w:r w:rsidR="00AA33CA">
          <w:rPr>
            <w:noProof/>
            <w:webHidden/>
            <w:rtl/>
          </w:rPr>
          <w:t>18</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28" w:history="1">
        <w:r w:rsidR="00E0125D" w:rsidRPr="004D703B">
          <w:rPr>
            <w:rStyle w:val="Hyperlink"/>
            <w:noProof/>
            <w:rtl/>
          </w:rPr>
          <w:t>נעמה לזימי (העבודה):</w:t>
        </w:r>
        <w:r w:rsidR="00E0125D">
          <w:rPr>
            <w:noProof/>
            <w:webHidden/>
          </w:rPr>
          <w:tab/>
        </w:r>
        <w:r w:rsidR="00E0125D">
          <w:rPr>
            <w:noProof/>
            <w:webHidden/>
          </w:rPr>
          <w:fldChar w:fldCharType="begin"/>
        </w:r>
        <w:r w:rsidR="00E0125D">
          <w:rPr>
            <w:noProof/>
            <w:webHidden/>
          </w:rPr>
          <w:instrText xml:space="preserve"> PAGEREF _Toc183549228 \h </w:instrText>
        </w:r>
        <w:r w:rsidR="00E0125D">
          <w:rPr>
            <w:noProof/>
            <w:webHidden/>
          </w:rPr>
        </w:r>
        <w:r w:rsidR="00E0125D">
          <w:rPr>
            <w:noProof/>
            <w:webHidden/>
          </w:rPr>
          <w:fldChar w:fldCharType="separate"/>
        </w:r>
        <w:r w:rsidR="00AA33CA">
          <w:rPr>
            <w:noProof/>
            <w:webHidden/>
            <w:rtl/>
          </w:rPr>
          <w:t>19</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29" w:history="1">
        <w:r w:rsidR="00E0125D" w:rsidRPr="004D703B">
          <w:rPr>
            <w:rStyle w:val="Hyperlink"/>
            <w:noProof/>
            <w:rtl/>
          </w:rPr>
          <w:t>מישל בוסקילה (הימין הממלכתי):</w:t>
        </w:r>
        <w:r w:rsidR="00E0125D">
          <w:rPr>
            <w:noProof/>
            <w:webHidden/>
          </w:rPr>
          <w:tab/>
        </w:r>
        <w:r w:rsidR="00E0125D">
          <w:rPr>
            <w:noProof/>
            <w:webHidden/>
          </w:rPr>
          <w:fldChar w:fldCharType="begin"/>
        </w:r>
        <w:r w:rsidR="00E0125D">
          <w:rPr>
            <w:noProof/>
            <w:webHidden/>
          </w:rPr>
          <w:instrText xml:space="preserve"> PAGEREF _Toc183549229 \h </w:instrText>
        </w:r>
        <w:r w:rsidR="00E0125D">
          <w:rPr>
            <w:noProof/>
            <w:webHidden/>
          </w:rPr>
        </w:r>
        <w:r w:rsidR="00E0125D">
          <w:rPr>
            <w:noProof/>
            <w:webHidden/>
          </w:rPr>
          <w:fldChar w:fldCharType="separate"/>
        </w:r>
        <w:r w:rsidR="00AA33CA">
          <w:rPr>
            <w:noProof/>
            <w:webHidden/>
            <w:rtl/>
          </w:rPr>
          <w:t>21</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30" w:history="1">
        <w:r w:rsidR="00E0125D" w:rsidRPr="004D703B">
          <w:rPr>
            <w:rStyle w:val="Hyperlink"/>
            <w:noProof/>
            <w:rtl/>
          </w:rPr>
          <w:t>השרה לשוויון חברתי וקידום מעמד האישה מאי גולן:</w:t>
        </w:r>
        <w:r w:rsidR="00E0125D">
          <w:rPr>
            <w:noProof/>
            <w:webHidden/>
          </w:rPr>
          <w:tab/>
        </w:r>
        <w:r w:rsidR="00E0125D">
          <w:rPr>
            <w:noProof/>
            <w:webHidden/>
          </w:rPr>
          <w:fldChar w:fldCharType="begin"/>
        </w:r>
        <w:r w:rsidR="00E0125D">
          <w:rPr>
            <w:noProof/>
            <w:webHidden/>
          </w:rPr>
          <w:instrText xml:space="preserve"> PAGEREF _Toc183549230 \h </w:instrText>
        </w:r>
        <w:r w:rsidR="00E0125D">
          <w:rPr>
            <w:noProof/>
            <w:webHidden/>
          </w:rPr>
        </w:r>
        <w:r w:rsidR="00E0125D">
          <w:rPr>
            <w:noProof/>
            <w:webHidden/>
          </w:rPr>
          <w:fldChar w:fldCharType="separate"/>
        </w:r>
        <w:r w:rsidR="00AA33CA">
          <w:rPr>
            <w:noProof/>
            <w:webHidden/>
            <w:rtl/>
          </w:rPr>
          <w:t>22</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31" w:history="1">
        <w:r w:rsidR="00E0125D" w:rsidRPr="004D703B">
          <w:rPr>
            <w:rStyle w:val="Hyperlink"/>
            <w:noProof/>
            <w:rtl/>
          </w:rPr>
          <w:t>פנינה תמנו (המחנה הממלכתי):</w:t>
        </w:r>
        <w:r w:rsidR="00E0125D">
          <w:rPr>
            <w:noProof/>
            <w:webHidden/>
          </w:rPr>
          <w:tab/>
        </w:r>
        <w:r w:rsidR="00E0125D">
          <w:rPr>
            <w:noProof/>
            <w:webHidden/>
          </w:rPr>
          <w:fldChar w:fldCharType="begin"/>
        </w:r>
        <w:r w:rsidR="00E0125D">
          <w:rPr>
            <w:noProof/>
            <w:webHidden/>
          </w:rPr>
          <w:instrText xml:space="preserve"> PAGEREF _Toc183549231 \h </w:instrText>
        </w:r>
        <w:r w:rsidR="00E0125D">
          <w:rPr>
            <w:noProof/>
            <w:webHidden/>
          </w:rPr>
        </w:r>
        <w:r w:rsidR="00E0125D">
          <w:rPr>
            <w:noProof/>
            <w:webHidden/>
          </w:rPr>
          <w:fldChar w:fldCharType="separate"/>
        </w:r>
        <w:r w:rsidR="00AA33CA">
          <w:rPr>
            <w:noProof/>
            <w:webHidden/>
            <w:rtl/>
          </w:rPr>
          <w:t>32</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32" w:history="1">
        <w:r w:rsidR="00E0125D" w:rsidRPr="004D703B">
          <w:rPr>
            <w:rStyle w:val="Hyperlink"/>
            <w:noProof/>
            <w:rtl/>
          </w:rPr>
          <w:t>שלי טל מירון (יש עתיד):</w:t>
        </w:r>
        <w:r w:rsidR="00E0125D">
          <w:rPr>
            <w:noProof/>
            <w:webHidden/>
          </w:rPr>
          <w:tab/>
        </w:r>
        <w:r w:rsidR="00E0125D">
          <w:rPr>
            <w:noProof/>
            <w:webHidden/>
          </w:rPr>
          <w:fldChar w:fldCharType="begin"/>
        </w:r>
        <w:r w:rsidR="00E0125D">
          <w:rPr>
            <w:noProof/>
            <w:webHidden/>
          </w:rPr>
          <w:instrText xml:space="preserve"> PAGEREF _Toc183549232 \h </w:instrText>
        </w:r>
        <w:r w:rsidR="00E0125D">
          <w:rPr>
            <w:noProof/>
            <w:webHidden/>
          </w:rPr>
        </w:r>
        <w:r w:rsidR="00E0125D">
          <w:rPr>
            <w:noProof/>
            <w:webHidden/>
          </w:rPr>
          <w:fldChar w:fldCharType="separate"/>
        </w:r>
        <w:r w:rsidR="00AA33CA">
          <w:rPr>
            <w:noProof/>
            <w:webHidden/>
            <w:rtl/>
          </w:rPr>
          <w:t>37</w:t>
        </w:r>
        <w:r w:rsidR="00E0125D">
          <w:rPr>
            <w:noProof/>
            <w:webHidden/>
          </w:rPr>
          <w:fldChar w:fldCharType="end"/>
        </w:r>
      </w:hyperlink>
    </w:p>
    <w:p w:rsidR="00E0125D" w:rsidRDefault="00665E0F" w:rsidP="00E0125D">
      <w:pPr>
        <w:pStyle w:val="TOC1"/>
        <w:tabs>
          <w:tab w:val="right" w:leader="dot" w:pos="8296"/>
        </w:tabs>
        <w:ind w:firstLine="0"/>
        <w:rPr>
          <w:noProof/>
        </w:rPr>
      </w:pPr>
      <w:hyperlink w:anchor="_Toc183549233" w:history="1">
        <w:r w:rsidR="00E0125D" w:rsidRPr="004D703B">
          <w:rPr>
            <w:rStyle w:val="Hyperlink"/>
            <w:noProof/>
            <w:rtl/>
            <w:lang w:eastAsia="he-IL"/>
          </w:rPr>
          <w:t>יום היציאה והגירוש של היהודים מארצות ערב ואיראן</w:t>
        </w:r>
        <w:r w:rsidR="00E0125D">
          <w:rPr>
            <w:noProof/>
            <w:webHidden/>
          </w:rPr>
          <w:tab/>
        </w:r>
        <w:r w:rsidR="00E0125D">
          <w:rPr>
            <w:noProof/>
            <w:webHidden/>
          </w:rPr>
          <w:fldChar w:fldCharType="begin"/>
        </w:r>
        <w:r w:rsidR="00E0125D">
          <w:rPr>
            <w:noProof/>
            <w:webHidden/>
          </w:rPr>
          <w:instrText xml:space="preserve"> PAGEREF _Toc183549233 \h </w:instrText>
        </w:r>
        <w:r w:rsidR="00E0125D">
          <w:rPr>
            <w:noProof/>
            <w:webHidden/>
          </w:rPr>
        </w:r>
        <w:r w:rsidR="00E0125D">
          <w:rPr>
            <w:noProof/>
            <w:webHidden/>
          </w:rPr>
          <w:fldChar w:fldCharType="separate"/>
        </w:r>
        <w:r w:rsidR="00AA33CA">
          <w:rPr>
            <w:noProof/>
            <w:webHidden/>
            <w:rtl/>
          </w:rPr>
          <w:t>41</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34" w:history="1">
        <w:r w:rsidR="00E0125D" w:rsidRPr="004D703B">
          <w:rPr>
            <w:rStyle w:val="Hyperlink"/>
            <w:noProof/>
            <w:rtl/>
          </w:rPr>
          <w:t>אלי דלל (הליכוד):</w:t>
        </w:r>
        <w:r w:rsidR="00E0125D">
          <w:rPr>
            <w:noProof/>
            <w:webHidden/>
          </w:rPr>
          <w:tab/>
        </w:r>
        <w:r w:rsidR="00E0125D">
          <w:rPr>
            <w:noProof/>
            <w:webHidden/>
          </w:rPr>
          <w:fldChar w:fldCharType="begin"/>
        </w:r>
        <w:r w:rsidR="00E0125D">
          <w:rPr>
            <w:noProof/>
            <w:webHidden/>
          </w:rPr>
          <w:instrText xml:space="preserve"> PAGEREF _Toc183549234 \h </w:instrText>
        </w:r>
        <w:r w:rsidR="00E0125D">
          <w:rPr>
            <w:noProof/>
            <w:webHidden/>
          </w:rPr>
        </w:r>
        <w:r w:rsidR="00E0125D">
          <w:rPr>
            <w:noProof/>
            <w:webHidden/>
          </w:rPr>
          <w:fldChar w:fldCharType="separate"/>
        </w:r>
        <w:r w:rsidR="00AA33CA">
          <w:rPr>
            <w:noProof/>
            <w:webHidden/>
            <w:rtl/>
          </w:rPr>
          <w:t>41</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35" w:history="1">
        <w:r w:rsidR="00E0125D" w:rsidRPr="004D703B">
          <w:rPr>
            <w:rStyle w:val="Hyperlink"/>
            <w:noProof/>
            <w:rtl/>
          </w:rPr>
          <w:t>יונתן מישרקי (ש"ס):</w:t>
        </w:r>
        <w:r w:rsidR="00E0125D">
          <w:rPr>
            <w:noProof/>
            <w:webHidden/>
          </w:rPr>
          <w:tab/>
        </w:r>
        <w:r w:rsidR="00E0125D">
          <w:rPr>
            <w:noProof/>
            <w:webHidden/>
          </w:rPr>
          <w:fldChar w:fldCharType="begin"/>
        </w:r>
        <w:r w:rsidR="00E0125D">
          <w:rPr>
            <w:noProof/>
            <w:webHidden/>
          </w:rPr>
          <w:instrText xml:space="preserve"> PAGEREF _Toc183549235 \h </w:instrText>
        </w:r>
        <w:r w:rsidR="00E0125D">
          <w:rPr>
            <w:noProof/>
            <w:webHidden/>
          </w:rPr>
        </w:r>
        <w:r w:rsidR="00E0125D">
          <w:rPr>
            <w:noProof/>
            <w:webHidden/>
          </w:rPr>
          <w:fldChar w:fldCharType="separate"/>
        </w:r>
        <w:r w:rsidR="00AA33CA">
          <w:rPr>
            <w:noProof/>
            <w:webHidden/>
            <w:rtl/>
          </w:rPr>
          <w:t>45</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36" w:history="1">
        <w:r w:rsidR="00E0125D" w:rsidRPr="004D703B">
          <w:rPr>
            <w:rStyle w:val="Hyperlink"/>
            <w:noProof/>
            <w:rtl/>
          </w:rPr>
          <w:t>מישל בוסקילה (הימין הממלכתי):</w:t>
        </w:r>
        <w:r w:rsidR="00E0125D">
          <w:rPr>
            <w:noProof/>
            <w:webHidden/>
          </w:rPr>
          <w:tab/>
        </w:r>
        <w:r w:rsidR="00E0125D">
          <w:rPr>
            <w:noProof/>
            <w:webHidden/>
          </w:rPr>
          <w:fldChar w:fldCharType="begin"/>
        </w:r>
        <w:r w:rsidR="00E0125D">
          <w:rPr>
            <w:noProof/>
            <w:webHidden/>
          </w:rPr>
          <w:instrText xml:space="preserve"> PAGEREF _Toc183549236 \h </w:instrText>
        </w:r>
        <w:r w:rsidR="00E0125D">
          <w:rPr>
            <w:noProof/>
            <w:webHidden/>
          </w:rPr>
        </w:r>
        <w:r w:rsidR="00E0125D">
          <w:rPr>
            <w:noProof/>
            <w:webHidden/>
          </w:rPr>
          <w:fldChar w:fldCharType="separate"/>
        </w:r>
        <w:r w:rsidR="00AA33CA">
          <w:rPr>
            <w:noProof/>
            <w:webHidden/>
            <w:rtl/>
          </w:rPr>
          <w:t>47</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37" w:history="1">
        <w:r w:rsidR="00E0125D" w:rsidRPr="004D703B">
          <w:rPr>
            <w:rStyle w:val="Hyperlink"/>
            <w:noProof/>
            <w:rtl/>
          </w:rPr>
          <w:t>אבי מעוז (נעם):</w:t>
        </w:r>
        <w:r w:rsidR="00E0125D">
          <w:rPr>
            <w:noProof/>
            <w:webHidden/>
          </w:rPr>
          <w:tab/>
        </w:r>
        <w:r w:rsidR="00E0125D">
          <w:rPr>
            <w:noProof/>
            <w:webHidden/>
          </w:rPr>
          <w:fldChar w:fldCharType="begin"/>
        </w:r>
        <w:r w:rsidR="00E0125D">
          <w:rPr>
            <w:noProof/>
            <w:webHidden/>
          </w:rPr>
          <w:instrText xml:space="preserve"> PAGEREF _Toc183549237 \h </w:instrText>
        </w:r>
        <w:r w:rsidR="00E0125D">
          <w:rPr>
            <w:noProof/>
            <w:webHidden/>
          </w:rPr>
        </w:r>
        <w:r w:rsidR="00E0125D">
          <w:rPr>
            <w:noProof/>
            <w:webHidden/>
          </w:rPr>
          <w:fldChar w:fldCharType="separate"/>
        </w:r>
        <w:r w:rsidR="00AA33CA">
          <w:rPr>
            <w:noProof/>
            <w:webHidden/>
            <w:rtl/>
          </w:rPr>
          <w:t>48</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38" w:history="1">
        <w:r w:rsidR="00E0125D" w:rsidRPr="004D703B">
          <w:rPr>
            <w:rStyle w:val="Hyperlink"/>
            <w:noProof/>
            <w:rtl/>
          </w:rPr>
          <w:t>אופיר כץ (הליכוד):</w:t>
        </w:r>
        <w:r w:rsidR="00E0125D">
          <w:rPr>
            <w:noProof/>
            <w:webHidden/>
          </w:rPr>
          <w:tab/>
        </w:r>
        <w:r w:rsidR="00E0125D">
          <w:rPr>
            <w:noProof/>
            <w:webHidden/>
          </w:rPr>
          <w:fldChar w:fldCharType="begin"/>
        </w:r>
        <w:r w:rsidR="00E0125D">
          <w:rPr>
            <w:noProof/>
            <w:webHidden/>
          </w:rPr>
          <w:instrText xml:space="preserve"> PAGEREF _Toc183549238 \h </w:instrText>
        </w:r>
        <w:r w:rsidR="00E0125D">
          <w:rPr>
            <w:noProof/>
            <w:webHidden/>
          </w:rPr>
        </w:r>
        <w:r w:rsidR="00E0125D">
          <w:rPr>
            <w:noProof/>
            <w:webHidden/>
          </w:rPr>
          <w:fldChar w:fldCharType="separate"/>
        </w:r>
        <w:r w:rsidR="00AA33CA">
          <w:rPr>
            <w:noProof/>
            <w:webHidden/>
            <w:rtl/>
          </w:rPr>
          <w:t>48</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39" w:history="1">
        <w:r w:rsidR="00E0125D" w:rsidRPr="004D703B">
          <w:rPr>
            <w:rStyle w:val="Hyperlink"/>
            <w:noProof/>
            <w:rtl/>
          </w:rPr>
          <w:t>השרה לשוויון חברתי וקידום מעמד האישה מאי גולן:</w:t>
        </w:r>
        <w:r w:rsidR="00E0125D">
          <w:rPr>
            <w:noProof/>
            <w:webHidden/>
          </w:rPr>
          <w:tab/>
        </w:r>
        <w:r w:rsidR="00E0125D">
          <w:rPr>
            <w:noProof/>
            <w:webHidden/>
          </w:rPr>
          <w:fldChar w:fldCharType="begin"/>
        </w:r>
        <w:r w:rsidR="00E0125D">
          <w:rPr>
            <w:noProof/>
            <w:webHidden/>
          </w:rPr>
          <w:instrText xml:space="preserve"> PAGEREF _Toc183549239 \h </w:instrText>
        </w:r>
        <w:r w:rsidR="00E0125D">
          <w:rPr>
            <w:noProof/>
            <w:webHidden/>
          </w:rPr>
        </w:r>
        <w:r w:rsidR="00E0125D">
          <w:rPr>
            <w:noProof/>
            <w:webHidden/>
          </w:rPr>
          <w:fldChar w:fldCharType="separate"/>
        </w:r>
        <w:r w:rsidR="00AA33CA">
          <w:rPr>
            <w:noProof/>
            <w:webHidden/>
            <w:rtl/>
          </w:rPr>
          <w:t>51</w:t>
        </w:r>
        <w:r w:rsidR="00E0125D">
          <w:rPr>
            <w:noProof/>
            <w:webHidden/>
          </w:rPr>
          <w:fldChar w:fldCharType="end"/>
        </w:r>
      </w:hyperlink>
    </w:p>
    <w:p w:rsidR="00E0125D" w:rsidRDefault="00665E0F" w:rsidP="00E0125D">
      <w:pPr>
        <w:pStyle w:val="TOC1"/>
        <w:tabs>
          <w:tab w:val="right" w:leader="dot" w:pos="8296"/>
        </w:tabs>
        <w:ind w:firstLine="0"/>
        <w:rPr>
          <w:noProof/>
        </w:rPr>
      </w:pPr>
      <w:hyperlink w:anchor="_Toc183549240" w:history="1">
        <w:r w:rsidR="00E0125D" w:rsidRPr="004D703B">
          <w:rPr>
            <w:rStyle w:val="Hyperlink"/>
            <w:noProof/>
            <w:rtl/>
            <w:lang w:eastAsia="he-IL"/>
          </w:rPr>
          <w:t>מסמכים שהונחו על שולחן הכנסת</w:t>
        </w:r>
        <w:r w:rsidR="00E0125D">
          <w:rPr>
            <w:noProof/>
            <w:webHidden/>
          </w:rPr>
          <w:tab/>
        </w:r>
        <w:r w:rsidR="00E0125D">
          <w:rPr>
            <w:noProof/>
            <w:webHidden/>
          </w:rPr>
          <w:fldChar w:fldCharType="begin"/>
        </w:r>
        <w:r w:rsidR="00E0125D">
          <w:rPr>
            <w:noProof/>
            <w:webHidden/>
          </w:rPr>
          <w:instrText xml:space="preserve"> PAGEREF _Toc183549240 \h </w:instrText>
        </w:r>
        <w:r w:rsidR="00E0125D">
          <w:rPr>
            <w:noProof/>
            <w:webHidden/>
          </w:rPr>
        </w:r>
        <w:r w:rsidR="00E0125D">
          <w:rPr>
            <w:noProof/>
            <w:webHidden/>
          </w:rPr>
          <w:fldChar w:fldCharType="separate"/>
        </w:r>
        <w:r w:rsidR="00AA33CA">
          <w:rPr>
            <w:noProof/>
            <w:webHidden/>
            <w:rtl/>
          </w:rPr>
          <w:t>56</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41" w:history="1">
        <w:r w:rsidR="00E0125D" w:rsidRPr="004D703B">
          <w:rPr>
            <w:rStyle w:val="Hyperlink"/>
            <w:noProof/>
            <w:rtl/>
          </w:rPr>
          <w:t>סגנית מזכיר הכנסת ראדה חסייסי:</w:t>
        </w:r>
        <w:r w:rsidR="00E0125D">
          <w:rPr>
            <w:noProof/>
            <w:webHidden/>
          </w:rPr>
          <w:tab/>
        </w:r>
        <w:r w:rsidR="00E0125D">
          <w:rPr>
            <w:noProof/>
            <w:webHidden/>
          </w:rPr>
          <w:fldChar w:fldCharType="begin"/>
        </w:r>
        <w:r w:rsidR="00E0125D">
          <w:rPr>
            <w:noProof/>
            <w:webHidden/>
          </w:rPr>
          <w:instrText xml:space="preserve"> PAGEREF _Toc183549241 \h </w:instrText>
        </w:r>
        <w:r w:rsidR="00E0125D">
          <w:rPr>
            <w:noProof/>
            <w:webHidden/>
          </w:rPr>
        </w:r>
        <w:r w:rsidR="00E0125D">
          <w:rPr>
            <w:noProof/>
            <w:webHidden/>
          </w:rPr>
          <w:fldChar w:fldCharType="separate"/>
        </w:r>
        <w:r w:rsidR="00AA33CA">
          <w:rPr>
            <w:noProof/>
            <w:webHidden/>
            <w:rtl/>
          </w:rPr>
          <w:t>56</w:t>
        </w:r>
        <w:r w:rsidR="00E0125D">
          <w:rPr>
            <w:noProof/>
            <w:webHidden/>
          </w:rPr>
          <w:fldChar w:fldCharType="end"/>
        </w:r>
      </w:hyperlink>
    </w:p>
    <w:p w:rsidR="00E0125D" w:rsidRDefault="00665E0F" w:rsidP="00E0125D">
      <w:pPr>
        <w:pStyle w:val="TOC1"/>
        <w:tabs>
          <w:tab w:val="right" w:leader="dot" w:pos="8296"/>
        </w:tabs>
        <w:ind w:firstLine="0"/>
        <w:rPr>
          <w:noProof/>
        </w:rPr>
      </w:pPr>
      <w:hyperlink w:anchor="_Toc183549242" w:history="1">
        <w:r w:rsidR="00E0125D" w:rsidRPr="004D703B">
          <w:rPr>
            <w:rStyle w:val="Hyperlink"/>
            <w:noProof/>
            <w:rtl/>
            <w:lang w:eastAsia="he-IL"/>
          </w:rPr>
          <w:t>הצעת חוק ההוצאה לפועל (תיקון מס' 78) (דיין הוצאה לפועל), התשפ"ה–2024</w:t>
        </w:r>
        <w:r w:rsidR="00E0125D">
          <w:rPr>
            <w:noProof/>
            <w:webHidden/>
          </w:rPr>
          <w:tab/>
        </w:r>
        <w:r w:rsidR="00E0125D">
          <w:rPr>
            <w:noProof/>
            <w:webHidden/>
          </w:rPr>
          <w:fldChar w:fldCharType="begin"/>
        </w:r>
        <w:r w:rsidR="00E0125D">
          <w:rPr>
            <w:noProof/>
            <w:webHidden/>
          </w:rPr>
          <w:instrText xml:space="preserve"> PAGEREF _Toc183549242 \h </w:instrText>
        </w:r>
        <w:r w:rsidR="00E0125D">
          <w:rPr>
            <w:noProof/>
            <w:webHidden/>
          </w:rPr>
        </w:r>
        <w:r w:rsidR="00E0125D">
          <w:rPr>
            <w:noProof/>
            <w:webHidden/>
          </w:rPr>
          <w:fldChar w:fldCharType="separate"/>
        </w:r>
        <w:r w:rsidR="00AA33CA">
          <w:rPr>
            <w:noProof/>
            <w:webHidden/>
            <w:rtl/>
          </w:rPr>
          <w:t>57</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43" w:history="1">
        <w:r w:rsidR="00E0125D" w:rsidRPr="004D703B">
          <w:rPr>
            <w:rStyle w:val="Hyperlink"/>
            <w:noProof/>
            <w:rtl/>
          </w:rPr>
          <w:t>השרה לשוויון חברתי וקידום מעמד האישה מאי גולן:</w:t>
        </w:r>
        <w:r w:rsidR="00E0125D">
          <w:rPr>
            <w:noProof/>
            <w:webHidden/>
          </w:rPr>
          <w:tab/>
        </w:r>
        <w:r w:rsidR="00E0125D">
          <w:rPr>
            <w:noProof/>
            <w:webHidden/>
          </w:rPr>
          <w:fldChar w:fldCharType="begin"/>
        </w:r>
        <w:r w:rsidR="00E0125D">
          <w:rPr>
            <w:noProof/>
            <w:webHidden/>
          </w:rPr>
          <w:instrText xml:space="preserve"> PAGEREF _Toc183549243 \h </w:instrText>
        </w:r>
        <w:r w:rsidR="00E0125D">
          <w:rPr>
            <w:noProof/>
            <w:webHidden/>
          </w:rPr>
        </w:r>
        <w:r w:rsidR="00E0125D">
          <w:rPr>
            <w:noProof/>
            <w:webHidden/>
          </w:rPr>
          <w:fldChar w:fldCharType="separate"/>
        </w:r>
        <w:r w:rsidR="00AA33CA">
          <w:rPr>
            <w:noProof/>
            <w:webHidden/>
            <w:rtl/>
          </w:rPr>
          <w:t>57</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44" w:history="1">
        <w:r w:rsidR="00E0125D" w:rsidRPr="004D703B">
          <w:rPr>
            <w:rStyle w:val="Hyperlink"/>
            <w:noProof/>
            <w:rtl/>
          </w:rPr>
          <w:t>יואב סגלוביץ' (יש עתיד):</w:t>
        </w:r>
        <w:r w:rsidR="00E0125D">
          <w:rPr>
            <w:noProof/>
            <w:webHidden/>
          </w:rPr>
          <w:tab/>
        </w:r>
        <w:r w:rsidR="00E0125D">
          <w:rPr>
            <w:noProof/>
            <w:webHidden/>
          </w:rPr>
          <w:fldChar w:fldCharType="begin"/>
        </w:r>
        <w:r w:rsidR="00E0125D">
          <w:rPr>
            <w:noProof/>
            <w:webHidden/>
          </w:rPr>
          <w:instrText xml:space="preserve"> PAGEREF _Toc183549244 \h </w:instrText>
        </w:r>
        <w:r w:rsidR="00E0125D">
          <w:rPr>
            <w:noProof/>
            <w:webHidden/>
          </w:rPr>
        </w:r>
        <w:r w:rsidR="00E0125D">
          <w:rPr>
            <w:noProof/>
            <w:webHidden/>
          </w:rPr>
          <w:fldChar w:fldCharType="separate"/>
        </w:r>
        <w:r w:rsidR="00AA33CA">
          <w:rPr>
            <w:noProof/>
            <w:webHidden/>
            <w:rtl/>
          </w:rPr>
          <w:t>59</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45" w:history="1">
        <w:r w:rsidR="00E0125D" w:rsidRPr="004D703B">
          <w:rPr>
            <w:rStyle w:val="Hyperlink"/>
            <w:noProof/>
            <w:rtl/>
          </w:rPr>
          <w:t>יסמין פרידמן (יש עתיד):</w:t>
        </w:r>
        <w:r w:rsidR="00E0125D">
          <w:rPr>
            <w:noProof/>
            <w:webHidden/>
          </w:rPr>
          <w:tab/>
        </w:r>
        <w:r w:rsidR="00E0125D">
          <w:rPr>
            <w:noProof/>
            <w:webHidden/>
          </w:rPr>
          <w:fldChar w:fldCharType="begin"/>
        </w:r>
        <w:r w:rsidR="00E0125D">
          <w:rPr>
            <w:noProof/>
            <w:webHidden/>
          </w:rPr>
          <w:instrText xml:space="preserve"> PAGEREF _Toc183549245 \h </w:instrText>
        </w:r>
        <w:r w:rsidR="00E0125D">
          <w:rPr>
            <w:noProof/>
            <w:webHidden/>
          </w:rPr>
        </w:r>
        <w:r w:rsidR="00E0125D">
          <w:rPr>
            <w:noProof/>
            <w:webHidden/>
          </w:rPr>
          <w:fldChar w:fldCharType="separate"/>
        </w:r>
        <w:r w:rsidR="00AA33CA">
          <w:rPr>
            <w:noProof/>
            <w:webHidden/>
            <w:rtl/>
          </w:rPr>
          <w:t>63</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46" w:history="1">
        <w:r w:rsidR="00E0125D" w:rsidRPr="004D703B">
          <w:rPr>
            <w:rStyle w:val="Hyperlink"/>
            <w:noProof/>
            <w:rtl/>
          </w:rPr>
          <w:t>אלעזר שטרן (יש עתיד):</w:t>
        </w:r>
        <w:r w:rsidR="00E0125D">
          <w:rPr>
            <w:noProof/>
            <w:webHidden/>
          </w:rPr>
          <w:tab/>
        </w:r>
        <w:r w:rsidR="00E0125D">
          <w:rPr>
            <w:noProof/>
            <w:webHidden/>
          </w:rPr>
          <w:fldChar w:fldCharType="begin"/>
        </w:r>
        <w:r w:rsidR="00E0125D">
          <w:rPr>
            <w:noProof/>
            <w:webHidden/>
          </w:rPr>
          <w:instrText xml:space="preserve"> PAGEREF _Toc183549246 \h </w:instrText>
        </w:r>
        <w:r w:rsidR="00E0125D">
          <w:rPr>
            <w:noProof/>
            <w:webHidden/>
          </w:rPr>
        </w:r>
        <w:r w:rsidR="00E0125D">
          <w:rPr>
            <w:noProof/>
            <w:webHidden/>
          </w:rPr>
          <w:fldChar w:fldCharType="separate"/>
        </w:r>
        <w:r w:rsidR="00AA33CA">
          <w:rPr>
            <w:noProof/>
            <w:webHidden/>
            <w:rtl/>
          </w:rPr>
          <w:t>64</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47" w:history="1">
        <w:r w:rsidR="00E0125D" w:rsidRPr="004D703B">
          <w:rPr>
            <w:rStyle w:val="Hyperlink"/>
            <w:noProof/>
            <w:rtl/>
          </w:rPr>
          <w:t>יוראי להב הרצנו (יש עתיד):</w:t>
        </w:r>
        <w:r w:rsidR="00E0125D">
          <w:rPr>
            <w:noProof/>
            <w:webHidden/>
          </w:rPr>
          <w:tab/>
        </w:r>
        <w:r w:rsidR="00E0125D">
          <w:rPr>
            <w:noProof/>
            <w:webHidden/>
          </w:rPr>
          <w:fldChar w:fldCharType="begin"/>
        </w:r>
        <w:r w:rsidR="00E0125D">
          <w:rPr>
            <w:noProof/>
            <w:webHidden/>
          </w:rPr>
          <w:instrText xml:space="preserve"> PAGEREF _Toc183549247 \h </w:instrText>
        </w:r>
        <w:r w:rsidR="00E0125D">
          <w:rPr>
            <w:noProof/>
            <w:webHidden/>
          </w:rPr>
        </w:r>
        <w:r w:rsidR="00E0125D">
          <w:rPr>
            <w:noProof/>
            <w:webHidden/>
          </w:rPr>
          <w:fldChar w:fldCharType="separate"/>
        </w:r>
        <w:r w:rsidR="00AA33CA">
          <w:rPr>
            <w:noProof/>
            <w:webHidden/>
            <w:rtl/>
          </w:rPr>
          <w:t>68</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48" w:history="1">
        <w:r w:rsidR="00E0125D" w:rsidRPr="004D703B">
          <w:rPr>
            <w:rStyle w:val="Hyperlink"/>
            <w:noProof/>
            <w:rtl/>
          </w:rPr>
          <w:t>עודד פורר (ישראל ביתנו):</w:t>
        </w:r>
        <w:r w:rsidR="00E0125D">
          <w:rPr>
            <w:noProof/>
            <w:webHidden/>
          </w:rPr>
          <w:tab/>
        </w:r>
        <w:r w:rsidR="00E0125D">
          <w:rPr>
            <w:noProof/>
            <w:webHidden/>
          </w:rPr>
          <w:fldChar w:fldCharType="begin"/>
        </w:r>
        <w:r w:rsidR="00E0125D">
          <w:rPr>
            <w:noProof/>
            <w:webHidden/>
          </w:rPr>
          <w:instrText xml:space="preserve"> PAGEREF _Toc183549248 \h </w:instrText>
        </w:r>
        <w:r w:rsidR="00E0125D">
          <w:rPr>
            <w:noProof/>
            <w:webHidden/>
          </w:rPr>
        </w:r>
        <w:r w:rsidR="00E0125D">
          <w:rPr>
            <w:noProof/>
            <w:webHidden/>
          </w:rPr>
          <w:fldChar w:fldCharType="separate"/>
        </w:r>
        <w:r w:rsidR="00AA33CA">
          <w:rPr>
            <w:noProof/>
            <w:webHidden/>
            <w:rtl/>
          </w:rPr>
          <w:t>69</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49" w:history="1">
        <w:r w:rsidR="00E0125D" w:rsidRPr="004D703B">
          <w:rPr>
            <w:rStyle w:val="Hyperlink"/>
            <w:noProof/>
            <w:rtl/>
          </w:rPr>
          <w:t>מירב כהן (יש עתיד):</w:t>
        </w:r>
        <w:r w:rsidR="00E0125D">
          <w:rPr>
            <w:noProof/>
            <w:webHidden/>
          </w:rPr>
          <w:tab/>
        </w:r>
        <w:r w:rsidR="00E0125D">
          <w:rPr>
            <w:noProof/>
            <w:webHidden/>
          </w:rPr>
          <w:fldChar w:fldCharType="begin"/>
        </w:r>
        <w:r w:rsidR="00E0125D">
          <w:rPr>
            <w:noProof/>
            <w:webHidden/>
          </w:rPr>
          <w:instrText xml:space="preserve"> PAGEREF _Toc183549249 \h </w:instrText>
        </w:r>
        <w:r w:rsidR="00E0125D">
          <w:rPr>
            <w:noProof/>
            <w:webHidden/>
          </w:rPr>
        </w:r>
        <w:r w:rsidR="00E0125D">
          <w:rPr>
            <w:noProof/>
            <w:webHidden/>
          </w:rPr>
          <w:fldChar w:fldCharType="separate"/>
        </w:r>
        <w:r w:rsidR="00AA33CA">
          <w:rPr>
            <w:noProof/>
            <w:webHidden/>
            <w:rtl/>
          </w:rPr>
          <w:t>72</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50" w:history="1">
        <w:r w:rsidR="00E0125D" w:rsidRPr="004D703B">
          <w:rPr>
            <w:rStyle w:val="Hyperlink"/>
            <w:noProof/>
            <w:rtl/>
          </w:rPr>
          <w:t>מיקי לוי (יש עתיד):</w:t>
        </w:r>
        <w:r w:rsidR="00E0125D">
          <w:rPr>
            <w:noProof/>
            <w:webHidden/>
          </w:rPr>
          <w:tab/>
        </w:r>
        <w:r w:rsidR="00E0125D">
          <w:rPr>
            <w:noProof/>
            <w:webHidden/>
          </w:rPr>
          <w:fldChar w:fldCharType="begin"/>
        </w:r>
        <w:r w:rsidR="00E0125D">
          <w:rPr>
            <w:noProof/>
            <w:webHidden/>
          </w:rPr>
          <w:instrText xml:space="preserve"> PAGEREF _Toc183549250 \h </w:instrText>
        </w:r>
        <w:r w:rsidR="00E0125D">
          <w:rPr>
            <w:noProof/>
            <w:webHidden/>
          </w:rPr>
        </w:r>
        <w:r w:rsidR="00E0125D">
          <w:rPr>
            <w:noProof/>
            <w:webHidden/>
          </w:rPr>
          <w:fldChar w:fldCharType="separate"/>
        </w:r>
        <w:r w:rsidR="00AA33CA">
          <w:rPr>
            <w:noProof/>
            <w:webHidden/>
            <w:rtl/>
          </w:rPr>
          <w:t>74</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51" w:history="1">
        <w:r w:rsidR="00E0125D" w:rsidRPr="004D703B">
          <w:rPr>
            <w:rStyle w:val="Hyperlink"/>
            <w:noProof/>
            <w:rtl/>
          </w:rPr>
          <w:t>מטי צרפתי הרכבי (יש עתיד):</w:t>
        </w:r>
        <w:r w:rsidR="00E0125D">
          <w:rPr>
            <w:noProof/>
            <w:webHidden/>
          </w:rPr>
          <w:tab/>
        </w:r>
        <w:r w:rsidR="00E0125D">
          <w:rPr>
            <w:noProof/>
            <w:webHidden/>
          </w:rPr>
          <w:fldChar w:fldCharType="begin"/>
        </w:r>
        <w:r w:rsidR="00E0125D">
          <w:rPr>
            <w:noProof/>
            <w:webHidden/>
          </w:rPr>
          <w:instrText xml:space="preserve"> PAGEREF _Toc183549251 \h </w:instrText>
        </w:r>
        <w:r w:rsidR="00E0125D">
          <w:rPr>
            <w:noProof/>
            <w:webHidden/>
          </w:rPr>
        </w:r>
        <w:r w:rsidR="00E0125D">
          <w:rPr>
            <w:noProof/>
            <w:webHidden/>
          </w:rPr>
          <w:fldChar w:fldCharType="separate"/>
        </w:r>
        <w:r w:rsidR="00AA33CA">
          <w:rPr>
            <w:noProof/>
            <w:webHidden/>
            <w:rtl/>
          </w:rPr>
          <w:t>75</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52" w:history="1">
        <w:r w:rsidR="00E0125D" w:rsidRPr="004D703B">
          <w:rPr>
            <w:rStyle w:val="Hyperlink"/>
            <w:noProof/>
            <w:rtl/>
          </w:rPr>
          <w:t>שלי טל מירון (יש עתיד):</w:t>
        </w:r>
        <w:r w:rsidR="00E0125D">
          <w:rPr>
            <w:noProof/>
            <w:webHidden/>
          </w:rPr>
          <w:tab/>
        </w:r>
        <w:r w:rsidR="00E0125D">
          <w:rPr>
            <w:noProof/>
            <w:webHidden/>
          </w:rPr>
          <w:fldChar w:fldCharType="begin"/>
        </w:r>
        <w:r w:rsidR="00E0125D">
          <w:rPr>
            <w:noProof/>
            <w:webHidden/>
          </w:rPr>
          <w:instrText xml:space="preserve"> PAGEREF _Toc183549252 \h </w:instrText>
        </w:r>
        <w:r w:rsidR="00E0125D">
          <w:rPr>
            <w:noProof/>
            <w:webHidden/>
          </w:rPr>
        </w:r>
        <w:r w:rsidR="00E0125D">
          <w:rPr>
            <w:noProof/>
            <w:webHidden/>
          </w:rPr>
          <w:fldChar w:fldCharType="separate"/>
        </w:r>
        <w:r w:rsidR="00AA33CA">
          <w:rPr>
            <w:noProof/>
            <w:webHidden/>
            <w:rtl/>
          </w:rPr>
          <w:t>76</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53" w:history="1">
        <w:r w:rsidR="00E0125D" w:rsidRPr="004D703B">
          <w:rPr>
            <w:rStyle w:val="Hyperlink"/>
            <w:noProof/>
            <w:rtl/>
          </w:rPr>
          <w:t>נאור שירי (יש עתיד):</w:t>
        </w:r>
        <w:r w:rsidR="00E0125D">
          <w:rPr>
            <w:noProof/>
            <w:webHidden/>
          </w:rPr>
          <w:tab/>
        </w:r>
        <w:r w:rsidR="00E0125D">
          <w:rPr>
            <w:noProof/>
            <w:webHidden/>
          </w:rPr>
          <w:fldChar w:fldCharType="begin"/>
        </w:r>
        <w:r w:rsidR="00E0125D">
          <w:rPr>
            <w:noProof/>
            <w:webHidden/>
          </w:rPr>
          <w:instrText xml:space="preserve"> PAGEREF _Toc183549253 \h </w:instrText>
        </w:r>
        <w:r w:rsidR="00E0125D">
          <w:rPr>
            <w:noProof/>
            <w:webHidden/>
          </w:rPr>
        </w:r>
        <w:r w:rsidR="00E0125D">
          <w:rPr>
            <w:noProof/>
            <w:webHidden/>
          </w:rPr>
          <w:fldChar w:fldCharType="separate"/>
        </w:r>
        <w:r w:rsidR="00AA33CA">
          <w:rPr>
            <w:noProof/>
            <w:webHidden/>
            <w:rtl/>
          </w:rPr>
          <w:t>77</w:t>
        </w:r>
        <w:r w:rsidR="00E0125D">
          <w:rPr>
            <w:noProof/>
            <w:webHidden/>
          </w:rPr>
          <w:fldChar w:fldCharType="end"/>
        </w:r>
      </w:hyperlink>
    </w:p>
    <w:p w:rsidR="00E0125D" w:rsidRDefault="00665E0F" w:rsidP="00E0125D">
      <w:pPr>
        <w:pStyle w:val="TOC1"/>
        <w:tabs>
          <w:tab w:val="right" w:leader="dot" w:pos="8296"/>
        </w:tabs>
        <w:ind w:firstLine="0"/>
        <w:rPr>
          <w:noProof/>
        </w:rPr>
      </w:pPr>
      <w:hyperlink w:anchor="_Toc183549254" w:history="1">
        <w:r w:rsidR="00E0125D" w:rsidRPr="004D703B">
          <w:rPr>
            <w:rStyle w:val="Hyperlink"/>
            <w:noProof/>
            <w:rtl/>
          </w:rPr>
          <w:t>הצעת חוק איסור הכחשה של טבח שמיני עצרת התשפ"ד (7 באוקטובר 2023), התשפ"ה–2024</w:t>
        </w:r>
        <w:r w:rsidR="00E0125D">
          <w:rPr>
            <w:noProof/>
            <w:webHidden/>
          </w:rPr>
          <w:tab/>
        </w:r>
        <w:r w:rsidR="00E0125D">
          <w:rPr>
            <w:noProof/>
            <w:webHidden/>
          </w:rPr>
          <w:fldChar w:fldCharType="begin"/>
        </w:r>
        <w:r w:rsidR="00E0125D">
          <w:rPr>
            <w:noProof/>
            <w:webHidden/>
          </w:rPr>
          <w:instrText xml:space="preserve"> PAGEREF _Toc183549254 \h </w:instrText>
        </w:r>
        <w:r w:rsidR="00E0125D">
          <w:rPr>
            <w:noProof/>
            <w:webHidden/>
          </w:rPr>
        </w:r>
        <w:r w:rsidR="00E0125D">
          <w:rPr>
            <w:noProof/>
            <w:webHidden/>
          </w:rPr>
          <w:fldChar w:fldCharType="separate"/>
        </w:r>
        <w:r w:rsidR="00AA33CA">
          <w:rPr>
            <w:noProof/>
            <w:webHidden/>
            <w:rtl/>
          </w:rPr>
          <w:t>78</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55" w:history="1">
        <w:r w:rsidR="00E0125D" w:rsidRPr="004D703B">
          <w:rPr>
            <w:rStyle w:val="Hyperlink"/>
            <w:noProof/>
            <w:rtl/>
          </w:rPr>
          <w:t>עודד פורר (ישראל ביתנו):</w:t>
        </w:r>
        <w:r w:rsidR="00E0125D">
          <w:rPr>
            <w:noProof/>
            <w:webHidden/>
          </w:rPr>
          <w:tab/>
        </w:r>
        <w:r w:rsidR="00E0125D">
          <w:rPr>
            <w:noProof/>
            <w:webHidden/>
          </w:rPr>
          <w:fldChar w:fldCharType="begin"/>
        </w:r>
        <w:r w:rsidR="00E0125D">
          <w:rPr>
            <w:noProof/>
            <w:webHidden/>
          </w:rPr>
          <w:instrText xml:space="preserve"> PAGEREF _Toc183549255 \h </w:instrText>
        </w:r>
        <w:r w:rsidR="00E0125D">
          <w:rPr>
            <w:noProof/>
            <w:webHidden/>
          </w:rPr>
        </w:r>
        <w:r w:rsidR="00E0125D">
          <w:rPr>
            <w:noProof/>
            <w:webHidden/>
          </w:rPr>
          <w:fldChar w:fldCharType="separate"/>
        </w:r>
        <w:r w:rsidR="00AA33CA">
          <w:rPr>
            <w:noProof/>
            <w:webHidden/>
            <w:rtl/>
          </w:rPr>
          <w:t>79</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56" w:history="1">
        <w:r w:rsidR="00E0125D" w:rsidRPr="004D703B">
          <w:rPr>
            <w:rStyle w:val="Hyperlink"/>
            <w:noProof/>
            <w:rtl/>
          </w:rPr>
          <w:t>אושר שקלים (הליכוד):</w:t>
        </w:r>
        <w:r w:rsidR="00E0125D">
          <w:rPr>
            <w:noProof/>
            <w:webHidden/>
          </w:rPr>
          <w:tab/>
        </w:r>
        <w:r w:rsidR="00E0125D">
          <w:rPr>
            <w:noProof/>
            <w:webHidden/>
          </w:rPr>
          <w:fldChar w:fldCharType="begin"/>
        </w:r>
        <w:r w:rsidR="00E0125D">
          <w:rPr>
            <w:noProof/>
            <w:webHidden/>
          </w:rPr>
          <w:instrText xml:space="preserve"> PAGEREF _Toc183549256 \h </w:instrText>
        </w:r>
        <w:r w:rsidR="00E0125D">
          <w:rPr>
            <w:noProof/>
            <w:webHidden/>
          </w:rPr>
        </w:r>
        <w:r w:rsidR="00E0125D">
          <w:rPr>
            <w:noProof/>
            <w:webHidden/>
          </w:rPr>
          <w:fldChar w:fldCharType="separate"/>
        </w:r>
        <w:r w:rsidR="00AA33CA">
          <w:rPr>
            <w:noProof/>
            <w:webHidden/>
            <w:rtl/>
          </w:rPr>
          <w:t>81</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57" w:history="1">
        <w:r w:rsidR="00E0125D" w:rsidRPr="004D703B">
          <w:rPr>
            <w:rStyle w:val="Hyperlink"/>
            <w:noProof/>
            <w:rtl/>
          </w:rPr>
          <w:t>חמד עמאר (ישראל ביתנו):</w:t>
        </w:r>
        <w:r w:rsidR="00E0125D">
          <w:rPr>
            <w:noProof/>
            <w:webHidden/>
          </w:rPr>
          <w:tab/>
        </w:r>
        <w:r w:rsidR="00E0125D">
          <w:rPr>
            <w:noProof/>
            <w:webHidden/>
          </w:rPr>
          <w:fldChar w:fldCharType="begin"/>
        </w:r>
        <w:r w:rsidR="00E0125D">
          <w:rPr>
            <w:noProof/>
            <w:webHidden/>
          </w:rPr>
          <w:instrText xml:space="preserve"> PAGEREF _Toc183549257 \h </w:instrText>
        </w:r>
        <w:r w:rsidR="00E0125D">
          <w:rPr>
            <w:noProof/>
            <w:webHidden/>
          </w:rPr>
        </w:r>
        <w:r w:rsidR="00E0125D">
          <w:rPr>
            <w:noProof/>
            <w:webHidden/>
          </w:rPr>
          <w:fldChar w:fldCharType="separate"/>
        </w:r>
        <w:r w:rsidR="00AA33CA">
          <w:rPr>
            <w:noProof/>
            <w:webHidden/>
            <w:rtl/>
          </w:rPr>
          <w:t>83</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58" w:history="1">
        <w:r w:rsidR="00E0125D" w:rsidRPr="004D703B">
          <w:rPr>
            <w:rStyle w:val="Hyperlink"/>
            <w:noProof/>
            <w:rtl/>
          </w:rPr>
          <w:t>מיקי לוי (יש עתיד):</w:t>
        </w:r>
        <w:r w:rsidR="00E0125D">
          <w:rPr>
            <w:noProof/>
            <w:webHidden/>
          </w:rPr>
          <w:tab/>
        </w:r>
        <w:r w:rsidR="00E0125D">
          <w:rPr>
            <w:noProof/>
            <w:webHidden/>
          </w:rPr>
          <w:fldChar w:fldCharType="begin"/>
        </w:r>
        <w:r w:rsidR="00E0125D">
          <w:rPr>
            <w:noProof/>
            <w:webHidden/>
          </w:rPr>
          <w:instrText xml:space="preserve"> PAGEREF _Toc183549258 \h </w:instrText>
        </w:r>
        <w:r w:rsidR="00E0125D">
          <w:rPr>
            <w:noProof/>
            <w:webHidden/>
          </w:rPr>
        </w:r>
        <w:r w:rsidR="00E0125D">
          <w:rPr>
            <w:noProof/>
            <w:webHidden/>
          </w:rPr>
          <w:fldChar w:fldCharType="separate"/>
        </w:r>
        <w:r w:rsidR="00AA33CA">
          <w:rPr>
            <w:noProof/>
            <w:webHidden/>
            <w:rtl/>
          </w:rPr>
          <w:t>85</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59" w:history="1">
        <w:r w:rsidR="00E0125D" w:rsidRPr="004D703B">
          <w:rPr>
            <w:rStyle w:val="Hyperlink"/>
            <w:noProof/>
            <w:rtl/>
          </w:rPr>
          <w:t>אביחי אברהם בוארון (הליכוד):</w:t>
        </w:r>
        <w:r w:rsidR="00E0125D">
          <w:rPr>
            <w:noProof/>
            <w:webHidden/>
          </w:rPr>
          <w:tab/>
        </w:r>
        <w:r w:rsidR="00E0125D">
          <w:rPr>
            <w:noProof/>
            <w:webHidden/>
          </w:rPr>
          <w:fldChar w:fldCharType="begin"/>
        </w:r>
        <w:r w:rsidR="00E0125D">
          <w:rPr>
            <w:noProof/>
            <w:webHidden/>
          </w:rPr>
          <w:instrText xml:space="preserve"> PAGEREF _Toc183549259 \h </w:instrText>
        </w:r>
        <w:r w:rsidR="00E0125D">
          <w:rPr>
            <w:noProof/>
            <w:webHidden/>
          </w:rPr>
        </w:r>
        <w:r w:rsidR="00E0125D">
          <w:rPr>
            <w:noProof/>
            <w:webHidden/>
          </w:rPr>
          <w:fldChar w:fldCharType="separate"/>
        </w:r>
        <w:r w:rsidR="00AA33CA">
          <w:rPr>
            <w:noProof/>
            <w:webHidden/>
            <w:rtl/>
          </w:rPr>
          <w:t>86</w:t>
        </w:r>
        <w:r w:rsidR="00E0125D">
          <w:rPr>
            <w:noProof/>
            <w:webHidden/>
          </w:rPr>
          <w:fldChar w:fldCharType="end"/>
        </w:r>
      </w:hyperlink>
    </w:p>
    <w:p w:rsidR="00E0125D" w:rsidRDefault="00665E0F" w:rsidP="00E0125D">
      <w:pPr>
        <w:pStyle w:val="TOC1"/>
        <w:tabs>
          <w:tab w:val="right" w:leader="dot" w:pos="8296"/>
        </w:tabs>
        <w:ind w:firstLine="0"/>
        <w:rPr>
          <w:noProof/>
        </w:rPr>
      </w:pPr>
      <w:hyperlink w:anchor="_Toc183549260" w:history="1">
        <w:r w:rsidR="00E0125D" w:rsidRPr="004D703B">
          <w:rPr>
            <w:rStyle w:val="Hyperlink"/>
            <w:noProof/>
            <w:rtl/>
            <w:lang w:eastAsia="he-IL"/>
          </w:rPr>
          <w:t>הודעת ועדת הכנסת</w:t>
        </w:r>
        <w:r w:rsidR="00E0125D">
          <w:rPr>
            <w:noProof/>
            <w:webHidden/>
          </w:rPr>
          <w:tab/>
        </w:r>
        <w:r w:rsidR="00E0125D">
          <w:rPr>
            <w:noProof/>
            <w:webHidden/>
          </w:rPr>
          <w:fldChar w:fldCharType="begin"/>
        </w:r>
        <w:r w:rsidR="00E0125D">
          <w:rPr>
            <w:noProof/>
            <w:webHidden/>
          </w:rPr>
          <w:instrText xml:space="preserve"> PAGEREF _Toc183549260 \h </w:instrText>
        </w:r>
        <w:r w:rsidR="00E0125D">
          <w:rPr>
            <w:noProof/>
            <w:webHidden/>
          </w:rPr>
        </w:r>
        <w:r w:rsidR="00E0125D">
          <w:rPr>
            <w:noProof/>
            <w:webHidden/>
          </w:rPr>
          <w:fldChar w:fldCharType="separate"/>
        </w:r>
        <w:r w:rsidR="00AA33CA">
          <w:rPr>
            <w:noProof/>
            <w:webHidden/>
            <w:rtl/>
          </w:rPr>
          <w:t>89</w:t>
        </w:r>
        <w:r w:rsidR="00E0125D">
          <w:rPr>
            <w:noProof/>
            <w:webHidden/>
          </w:rPr>
          <w:fldChar w:fldCharType="end"/>
        </w:r>
      </w:hyperlink>
    </w:p>
    <w:p w:rsidR="00E0125D" w:rsidRDefault="00665E0F" w:rsidP="00E0125D">
      <w:pPr>
        <w:pStyle w:val="TOC2"/>
        <w:tabs>
          <w:tab w:val="right" w:leader="dot" w:pos="8296"/>
        </w:tabs>
        <w:ind w:firstLine="0"/>
        <w:rPr>
          <w:noProof/>
        </w:rPr>
      </w:pPr>
      <w:hyperlink w:anchor="_Toc183549261" w:history="1">
        <w:r w:rsidR="00E0125D" w:rsidRPr="004D703B">
          <w:rPr>
            <w:rStyle w:val="Hyperlink"/>
            <w:noProof/>
            <w:rtl/>
          </w:rPr>
          <w:t>אופיר כץ (יו"ר ועדת הכנסת):</w:t>
        </w:r>
        <w:r w:rsidR="00E0125D">
          <w:rPr>
            <w:noProof/>
            <w:webHidden/>
          </w:rPr>
          <w:tab/>
        </w:r>
        <w:r w:rsidR="00E0125D">
          <w:rPr>
            <w:noProof/>
            <w:webHidden/>
          </w:rPr>
          <w:fldChar w:fldCharType="begin"/>
        </w:r>
        <w:r w:rsidR="00E0125D">
          <w:rPr>
            <w:noProof/>
            <w:webHidden/>
          </w:rPr>
          <w:instrText xml:space="preserve"> PAGEREF _Toc183549261 \h </w:instrText>
        </w:r>
        <w:r w:rsidR="00E0125D">
          <w:rPr>
            <w:noProof/>
            <w:webHidden/>
          </w:rPr>
        </w:r>
        <w:r w:rsidR="00E0125D">
          <w:rPr>
            <w:noProof/>
            <w:webHidden/>
          </w:rPr>
          <w:fldChar w:fldCharType="separate"/>
        </w:r>
        <w:r w:rsidR="00AA33CA">
          <w:rPr>
            <w:noProof/>
            <w:webHidden/>
            <w:rtl/>
          </w:rPr>
          <w:t>89</w:t>
        </w:r>
        <w:r w:rsidR="00E0125D">
          <w:rPr>
            <w:noProof/>
            <w:webHidden/>
          </w:rPr>
          <w:fldChar w:fldCharType="end"/>
        </w:r>
      </w:hyperlink>
    </w:p>
    <w:p w:rsidR="00E0125D" w:rsidRDefault="00E0125D" w:rsidP="00E0125D">
      <w:pPr>
        <w:ind w:firstLine="0"/>
        <w:rPr>
          <w:rtl/>
        </w:rPr>
      </w:pPr>
      <w:r>
        <w:rPr>
          <w:rtl/>
        </w:rPr>
        <w:fldChar w:fldCharType="end"/>
      </w:r>
    </w:p>
    <w:p w:rsidR="00190C6C" w:rsidRDefault="00190C6C" w:rsidP="00E0125D">
      <w:pPr>
        <w:ind w:firstLine="0"/>
        <w:rPr>
          <w:rtl/>
        </w:rPr>
      </w:pPr>
      <w:r>
        <w:rPr>
          <w:rtl/>
        </w:rPr>
        <w:br w:type="page"/>
      </w:r>
    </w:p>
    <w:p w:rsidR="00190C6C" w:rsidRDefault="00190C6C" w:rsidP="00632BB7">
      <w:pPr>
        <w:pStyle w:val="a6"/>
        <w:rPr>
          <w:rtl/>
        </w:rPr>
      </w:pPr>
      <w:bookmarkStart w:id="2" w:name="ET_subject_מסמכים_שהונחו_על_שולחן__2"/>
      <w:r w:rsidRPr="00632BB7">
        <w:rPr>
          <w:rStyle w:val="TagStyle"/>
          <w:rtl/>
        </w:rPr>
        <w:t>&lt;&lt; נושא &gt;&gt;</w:t>
      </w:r>
      <w:r w:rsidRPr="00DC212D">
        <w:rPr>
          <w:rStyle w:val="TagStyle"/>
          <w:rtl/>
        </w:rPr>
        <w:t xml:space="preserve"> </w:t>
      </w:r>
      <w:bookmarkStart w:id="3" w:name="_Toc183549211"/>
      <w:r>
        <w:rPr>
          <w:rtl/>
        </w:rPr>
        <w:t>מסמכים שהונחו על שולחן הכנסת</w:t>
      </w:r>
      <w:bookmarkEnd w:id="3"/>
      <w:r w:rsidRPr="00DC212D">
        <w:rPr>
          <w:rStyle w:val="TagStyle"/>
          <w:rtl/>
        </w:rPr>
        <w:t xml:space="preserve"> </w:t>
      </w:r>
      <w:r w:rsidRPr="00632BB7">
        <w:rPr>
          <w:rStyle w:val="TagStyle"/>
          <w:rtl/>
        </w:rPr>
        <w:t>&lt;&lt; נושא &gt;&gt;</w:t>
      </w:r>
      <w:r>
        <w:rPr>
          <w:rtl/>
        </w:rPr>
        <w:t xml:space="preserve">  </w:t>
      </w:r>
      <w:bookmarkEnd w:id="2"/>
    </w:p>
    <w:p w:rsidR="00190C6C" w:rsidRPr="00DC212D" w:rsidRDefault="00190C6C" w:rsidP="0038725C">
      <w:pPr>
        <w:rPr>
          <w:rtl/>
        </w:rPr>
      </w:pPr>
    </w:p>
    <w:p w:rsidR="00190C6C" w:rsidRDefault="00190C6C" w:rsidP="00632BB7">
      <w:pPr>
        <w:pStyle w:val="af6"/>
        <w:keepNext/>
        <w:rPr>
          <w:rtl/>
        </w:rPr>
      </w:pPr>
      <w:bookmarkStart w:id="4" w:name="ET_yor_6423_1"/>
      <w:r w:rsidRPr="00632BB7">
        <w:rPr>
          <w:rStyle w:val="TagStyle"/>
          <w:rtl/>
        </w:rPr>
        <w:t xml:space="preserve"> &lt;&lt; יור &gt;&gt;</w:t>
      </w:r>
      <w:r w:rsidRPr="00DC212D">
        <w:rPr>
          <w:rStyle w:val="TagStyle"/>
          <w:rtl/>
        </w:rPr>
        <w:t xml:space="preserve"> </w:t>
      </w:r>
      <w:r>
        <w:rPr>
          <w:rtl/>
        </w:rPr>
        <w:t>היו"ר אמיר אוחנה:</w:t>
      </w:r>
      <w:r w:rsidRPr="00DC212D">
        <w:rPr>
          <w:rStyle w:val="TagStyle"/>
          <w:rtl/>
        </w:rPr>
        <w:t xml:space="preserve"> </w:t>
      </w:r>
      <w:r w:rsidRPr="00632BB7">
        <w:rPr>
          <w:rStyle w:val="TagStyle"/>
          <w:rtl/>
        </w:rPr>
        <w:t>&lt;&lt; יור &gt;&gt;</w:t>
      </w:r>
      <w:r>
        <w:rPr>
          <w:rtl/>
        </w:rPr>
        <w:t xml:space="preserve">  </w:t>
      </w:r>
      <w:bookmarkEnd w:id="4"/>
    </w:p>
    <w:p w:rsidR="00190C6C" w:rsidRDefault="00190C6C" w:rsidP="0038725C">
      <w:pPr>
        <w:rPr>
          <w:rtl/>
          <w:lang w:eastAsia="he-IL"/>
        </w:rPr>
      </w:pPr>
    </w:p>
    <w:p w:rsidR="00190C6C" w:rsidRDefault="00190C6C" w:rsidP="00D05B74">
      <w:pPr>
        <w:rPr>
          <w:rtl/>
          <w:lang w:eastAsia="he-IL"/>
        </w:rPr>
      </w:pPr>
      <w:r>
        <w:rPr>
          <w:rFonts w:hint="cs"/>
          <w:rtl/>
          <w:lang w:eastAsia="he-IL"/>
        </w:rPr>
        <w:t xml:space="preserve">חברות וחברי הכנסת, שלום. אני מתכבד לפתוח את ישיבת הכנסת. היום </w:t>
      </w:r>
      <w:r w:rsidRPr="00DC212D">
        <w:rPr>
          <w:rtl/>
          <w:lang w:eastAsia="he-IL"/>
        </w:rPr>
        <w:t>יום שלישי כ"ה בחשו</w:t>
      </w:r>
      <w:r>
        <w:rPr>
          <w:rFonts w:hint="cs"/>
          <w:rtl/>
          <w:lang w:eastAsia="he-IL"/>
        </w:rPr>
        <w:t>ו</w:t>
      </w:r>
      <w:r w:rsidRPr="00DC212D">
        <w:rPr>
          <w:rtl/>
          <w:lang w:eastAsia="he-IL"/>
        </w:rPr>
        <w:t>ן התשפ"ה</w:t>
      </w:r>
      <w:bookmarkStart w:id="5" w:name="_ETM_Q1_93678"/>
      <w:bookmarkStart w:id="6" w:name="_ETM_Q1_93762"/>
      <w:bookmarkEnd w:id="5"/>
      <w:bookmarkEnd w:id="6"/>
      <w:r>
        <w:rPr>
          <w:rFonts w:hint="cs"/>
          <w:rtl/>
          <w:lang w:eastAsia="he-IL"/>
        </w:rPr>
        <w:t xml:space="preserve">, 26 </w:t>
      </w:r>
      <w:r w:rsidRPr="00DC212D">
        <w:rPr>
          <w:rtl/>
          <w:lang w:eastAsia="he-IL"/>
        </w:rPr>
        <w:t>בנובמבר 2024</w:t>
      </w:r>
      <w:r>
        <w:rPr>
          <w:rFonts w:hint="cs"/>
          <w:rtl/>
          <w:lang w:eastAsia="he-IL"/>
        </w:rPr>
        <w:t xml:space="preserve">. </w:t>
      </w:r>
    </w:p>
    <w:p w:rsidR="00190C6C" w:rsidRDefault="00190C6C" w:rsidP="007E32C9">
      <w:pPr>
        <w:rPr>
          <w:rtl/>
          <w:lang w:eastAsia="he-IL"/>
        </w:rPr>
      </w:pPr>
    </w:p>
    <w:p w:rsidR="00190C6C" w:rsidRDefault="00190C6C" w:rsidP="00D05B74">
      <w:pPr>
        <w:rPr>
          <w:rtl/>
          <w:lang w:eastAsia="he-IL"/>
        </w:rPr>
      </w:pPr>
      <w:r>
        <w:rPr>
          <w:rFonts w:hint="cs"/>
          <w:rtl/>
          <w:lang w:eastAsia="he-IL"/>
        </w:rPr>
        <w:t>הודעה למזכיר הכנסת, בבקשה.</w:t>
      </w:r>
    </w:p>
    <w:p w:rsidR="00190C6C" w:rsidRDefault="00190C6C" w:rsidP="0074777D">
      <w:pPr>
        <w:ind w:firstLine="0"/>
        <w:rPr>
          <w:rtl/>
          <w:lang w:eastAsia="he-IL"/>
        </w:rPr>
      </w:pPr>
    </w:p>
    <w:p w:rsidR="00190C6C" w:rsidRDefault="00190C6C" w:rsidP="00632BB7">
      <w:pPr>
        <w:pStyle w:val="a4"/>
        <w:keepNext/>
        <w:rPr>
          <w:rtl/>
        </w:rPr>
      </w:pPr>
      <w:bookmarkStart w:id="7" w:name="ET_speaker_6327_3"/>
      <w:r w:rsidRPr="00632BB7">
        <w:rPr>
          <w:rStyle w:val="TagStyle"/>
          <w:rtl/>
        </w:rPr>
        <w:t xml:space="preserve"> &lt;&lt; דובר &gt;&gt;</w:t>
      </w:r>
      <w:r w:rsidRPr="00DC212D">
        <w:rPr>
          <w:rStyle w:val="TagStyle"/>
          <w:rtl/>
        </w:rPr>
        <w:t xml:space="preserve"> </w:t>
      </w:r>
      <w:bookmarkStart w:id="8" w:name="_Toc183549212"/>
      <w:r>
        <w:rPr>
          <w:rtl/>
        </w:rPr>
        <w:t>מזכיר הכנסת דן מרזוק:</w:t>
      </w:r>
      <w:bookmarkEnd w:id="8"/>
      <w:r w:rsidRPr="00DC212D">
        <w:rPr>
          <w:rStyle w:val="TagStyle"/>
          <w:rtl/>
        </w:rPr>
        <w:t xml:space="preserve"> </w:t>
      </w:r>
      <w:r w:rsidRPr="00632BB7">
        <w:rPr>
          <w:rStyle w:val="TagStyle"/>
          <w:rtl/>
        </w:rPr>
        <w:t>&lt;&lt; דובר &gt;&gt;</w:t>
      </w:r>
      <w:r>
        <w:rPr>
          <w:rtl/>
        </w:rPr>
        <w:t xml:space="preserve">  </w:t>
      </w:r>
      <w:bookmarkEnd w:id="7"/>
    </w:p>
    <w:p w:rsidR="00190C6C" w:rsidRDefault="00190C6C" w:rsidP="0038725C">
      <w:pPr>
        <w:rPr>
          <w:rtl/>
          <w:lang w:eastAsia="he-IL"/>
        </w:rPr>
      </w:pPr>
    </w:p>
    <w:p w:rsidR="00190C6C" w:rsidRDefault="00190C6C" w:rsidP="005C24E2">
      <w:pPr>
        <w:rPr>
          <w:rtl/>
          <w:lang w:eastAsia="he-IL"/>
        </w:rPr>
      </w:pPr>
      <w:bookmarkStart w:id="9" w:name="_ETM_Q1_95163"/>
      <w:bookmarkStart w:id="10" w:name="_ETM_Q1_95232"/>
      <w:bookmarkEnd w:id="9"/>
      <w:bookmarkEnd w:id="10"/>
      <w:r>
        <w:rPr>
          <w:rFonts w:hint="cs"/>
          <w:rtl/>
          <w:lang w:eastAsia="he-IL"/>
        </w:rPr>
        <w:t xml:space="preserve">ברשות יושב-ראש הכנסת, </w:t>
      </w:r>
      <w:bookmarkStart w:id="11" w:name="_ETM_Q1_97802"/>
      <w:bookmarkEnd w:id="11"/>
      <w:r>
        <w:rPr>
          <w:rFonts w:hint="cs"/>
          <w:rtl/>
          <w:lang w:eastAsia="he-IL"/>
        </w:rPr>
        <w:t xml:space="preserve">אני מתכבד להודיעכם, כי הונחו היום על שולחן הכנסת </w:t>
      </w:r>
      <w:r>
        <w:rPr>
          <w:rFonts w:hint="eastAsia"/>
          <w:rtl/>
          <w:lang w:eastAsia="he-IL"/>
        </w:rPr>
        <w:t>–</w:t>
      </w:r>
      <w:r>
        <w:rPr>
          <w:rFonts w:hint="cs"/>
          <w:rtl/>
          <w:lang w:eastAsia="he-IL"/>
        </w:rPr>
        <w:t xml:space="preserve"> </w:t>
      </w:r>
    </w:p>
    <w:p w:rsidR="00190C6C" w:rsidRDefault="00190C6C" w:rsidP="005C24E2">
      <w:pPr>
        <w:rPr>
          <w:rtl/>
          <w:lang w:eastAsia="he-IL"/>
        </w:rPr>
      </w:pPr>
    </w:p>
    <w:p w:rsidR="00190C6C" w:rsidRDefault="00190C6C" w:rsidP="007E32C9">
      <w:pPr>
        <w:rPr>
          <w:rtl/>
          <w:lang w:eastAsia="he-IL"/>
        </w:rPr>
      </w:pPr>
      <w:r>
        <w:rPr>
          <w:rFonts w:hint="cs"/>
          <w:rtl/>
          <w:lang w:eastAsia="he-IL"/>
        </w:rPr>
        <w:t>לקריאה</w:t>
      </w:r>
      <w:bookmarkStart w:id="12" w:name="_ETM_Q1_101339"/>
      <w:bookmarkEnd w:id="12"/>
      <w:r>
        <w:rPr>
          <w:rFonts w:hint="cs"/>
          <w:rtl/>
          <w:lang w:eastAsia="he-IL"/>
        </w:rPr>
        <w:t xml:space="preserve"> שנייה ולקריאה שלישית: </w:t>
      </w:r>
      <w:r>
        <w:rPr>
          <w:rtl/>
          <w:lang w:eastAsia="he-IL"/>
        </w:rPr>
        <w:t>הצעת חוק לתיקון פקודת בתי הסוהר (מס</w:t>
      </w:r>
      <w:r>
        <w:rPr>
          <w:rFonts w:hint="cs"/>
          <w:rtl/>
          <w:lang w:eastAsia="he-IL"/>
        </w:rPr>
        <w:t>'</w:t>
      </w:r>
      <w:r>
        <w:rPr>
          <w:rtl/>
          <w:lang w:eastAsia="he-IL"/>
        </w:rPr>
        <w:t xml:space="preserve"> 67 והוראת שעה), התשפ</w:t>
      </w:r>
      <w:r>
        <w:rPr>
          <w:rFonts w:hint="cs"/>
          <w:rtl/>
          <w:lang w:eastAsia="he-IL"/>
        </w:rPr>
        <w:t>"ה–</w:t>
      </w:r>
      <w:r>
        <w:rPr>
          <w:rtl/>
          <w:lang w:eastAsia="he-IL"/>
        </w:rPr>
        <w:t>2024</w:t>
      </w:r>
      <w:r>
        <w:rPr>
          <w:rFonts w:hint="cs"/>
          <w:rtl/>
          <w:lang w:eastAsia="he-IL"/>
        </w:rPr>
        <w:t>,</w:t>
      </w:r>
      <w:r>
        <w:rPr>
          <w:rtl/>
          <w:lang w:eastAsia="he-IL"/>
        </w:rPr>
        <w:t xml:space="preserve"> שהחזירה הוועדה לביטחון לאומי</w:t>
      </w:r>
      <w:r>
        <w:rPr>
          <w:rFonts w:hint="cs"/>
          <w:rtl/>
          <w:lang w:eastAsia="he-IL"/>
        </w:rPr>
        <w:t xml:space="preserve">; </w:t>
      </w:r>
      <w:r>
        <w:rPr>
          <w:rtl/>
          <w:lang w:eastAsia="he-IL"/>
        </w:rPr>
        <w:t>הצעת חוק כליאתם של לוחמים בלתי חוקיים (תיקון מס</w:t>
      </w:r>
      <w:r>
        <w:rPr>
          <w:rFonts w:hint="cs"/>
          <w:rtl/>
          <w:lang w:eastAsia="he-IL"/>
        </w:rPr>
        <w:t>'</w:t>
      </w:r>
      <w:r>
        <w:rPr>
          <w:rtl/>
          <w:lang w:eastAsia="he-IL"/>
        </w:rPr>
        <w:t xml:space="preserve"> 4 והוראת שעה </w:t>
      </w:r>
      <w:r>
        <w:rPr>
          <w:rFonts w:hint="cs"/>
          <w:rtl/>
          <w:lang w:eastAsia="he-IL"/>
        </w:rPr>
        <w:t>–</w:t>
      </w:r>
      <w:r>
        <w:rPr>
          <w:rtl/>
          <w:lang w:eastAsia="he-IL"/>
        </w:rPr>
        <w:t xml:space="preserve"> חרבות ברזל) (תיקון מס</w:t>
      </w:r>
      <w:r>
        <w:rPr>
          <w:rFonts w:hint="cs"/>
          <w:rtl/>
          <w:lang w:eastAsia="he-IL"/>
        </w:rPr>
        <w:t>'</w:t>
      </w:r>
      <w:r>
        <w:rPr>
          <w:rtl/>
          <w:lang w:eastAsia="he-IL"/>
        </w:rPr>
        <w:t xml:space="preserve"> 3), התשפ</w:t>
      </w:r>
      <w:r>
        <w:rPr>
          <w:rFonts w:hint="cs"/>
          <w:rtl/>
          <w:lang w:eastAsia="he-IL"/>
        </w:rPr>
        <w:t>"</w:t>
      </w:r>
      <w:r>
        <w:rPr>
          <w:rtl/>
          <w:lang w:eastAsia="he-IL"/>
        </w:rPr>
        <w:t>ה</w:t>
      </w:r>
      <w:r>
        <w:rPr>
          <w:rFonts w:hint="cs"/>
          <w:rtl/>
          <w:lang w:eastAsia="he-IL"/>
        </w:rPr>
        <w:t>–</w:t>
      </w:r>
      <w:bookmarkStart w:id="13" w:name="_ETM_Q1_124237"/>
      <w:bookmarkEnd w:id="13"/>
      <w:r>
        <w:rPr>
          <w:rtl/>
          <w:lang w:eastAsia="he-IL"/>
        </w:rPr>
        <w:t>2024</w:t>
      </w:r>
      <w:r>
        <w:rPr>
          <w:rFonts w:hint="cs"/>
          <w:rtl/>
          <w:lang w:eastAsia="he-IL"/>
        </w:rPr>
        <w:t xml:space="preserve">, </w:t>
      </w:r>
      <w:r>
        <w:rPr>
          <w:rtl/>
          <w:lang w:eastAsia="he-IL"/>
        </w:rPr>
        <w:t>שהחזירה ועדת החוץ והביטחון.</w:t>
      </w:r>
    </w:p>
    <w:p w:rsidR="00190C6C" w:rsidRDefault="00190C6C" w:rsidP="00EC498A">
      <w:pPr>
        <w:rPr>
          <w:rtl/>
          <w:lang w:eastAsia="he-IL"/>
        </w:rPr>
      </w:pPr>
      <w:bookmarkStart w:id="14" w:name="_ETM_Q1_129809"/>
      <w:bookmarkEnd w:id="14"/>
    </w:p>
    <w:p w:rsidR="00190C6C" w:rsidRDefault="00190C6C" w:rsidP="00EC498A">
      <w:pPr>
        <w:rPr>
          <w:rtl/>
          <w:lang w:eastAsia="he-IL"/>
        </w:rPr>
      </w:pPr>
      <w:bookmarkStart w:id="15" w:name="_ETM_Q1_129872"/>
      <w:bookmarkEnd w:id="15"/>
      <w:r>
        <w:rPr>
          <w:rtl/>
          <w:lang w:eastAsia="he-IL"/>
        </w:rPr>
        <w:t>עוד הונח על שולחן הכנסת דוח מיוחד של נציב תלונות הציבור בנושא השירות לציבור בגופים ציבוריים</w:t>
      </w:r>
      <w:r>
        <w:rPr>
          <w:rFonts w:hint="cs"/>
          <w:rtl/>
          <w:lang w:eastAsia="he-IL"/>
        </w:rPr>
        <w:t xml:space="preserve">. תודה. </w:t>
      </w:r>
    </w:p>
    <w:p w:rsidR="00190C6C" w:rsidRDefault="00190C6C" w:rsidP="00DC212D">
      <w:pPr>
        <w:rPr>
          <w:rtl/>
          <w:lang w:eastAsia="he-IL"/>
        </w:rPr>
      </w:pPr>
    </w:p>
    <w:p w:rsidR="00190C6C" w:rsidRDefault="00190C6C" w:rsidP="00632BB7">
      <w:pPr>
        <w:pStyle w:val="af6"/>
        <w:keepNext/>
        <w:rPr>
          <w:rtl/>
        </w:rPr>
      </w:pPr>
      <w:bookmarkStart w:id="16" w:name="ET_yor_6423_4"/>
      <w:r w:rsidRPr="00632BB7">
        <w:rPr>
          <w:rStyle w:val="TagStyle"/>
          <w:rtl/>
        </w:rPr>
        <w:t xml:space="preserve"> &lt;&lt; יור &gt;&gt;</w:t>
      </w:r>
      <w:r w:rsidRPr="00DC212D">
        <w:rPr>
          <w:rStyle w:val="TagStyle"/>
          <w:rtl/>
        </w:rPr>
        <w:t xml:space="preserve"> </w:t>
      </w:r>
      <w:r>
        <w:rPr>
          <w:rtl/>
        </w:rPr>
        <w:t>היו"ר אמיר אוחנה:</w:t>
      </w:r>
      <w:r w:rsidRPr="00DC212D">
        <w:rPr>
          <w:rStyle w:val="TagStyle"/>
          <w:rtl/>
        </w:rPr>
        <w:t xml:space="preserve"> </w:t>
      </w:r>
      <w:r w:rsidRPr="00632BB7">
        <w:rPr>
          <w:rStyle w:val="TagStyle"/>
          <w:rtl/>
        </w:rPr>
        <w:t>&lt;&lt; יור &gt;&gt;</w:t>
      </w:r>
      <w:r>
        <w:rPr>
          <w:rtl/>
        </w:rPr>
        <w:t xml:space="preserve">  </w:t>
      </w:r>
      <w:bookmarkEnd w:id="16"/>
    </w:p>
    <w:p w:rsidR="00190C6C" w:rsidRDefault="00190C6C" w:rsidP="0038725C">
      <w:pPr>
        <w:rPr>
          <w:rtl/>
          <w:lang w:eastAsia="he-IL"/>
        </w:rPr>
      </w:pPr>
    </w:p>
    <w:p w:rsidR="00190C6C" w:rsidRDefault="00190C6C" w:rsidP="00DC212D">
      <w:pPr>
        <w:rPr>
          <w:rtl/>
          <w:lang w:eastAsia="he-IL"/>
        </w:rPr>
      </w:pPr>
      <w:r>
        <w:rPr>
          <w:rFonts w:hint="cs"/>
          <w:rtl/>
          <w:lang w:eastAsia="he-IL"/>
        </w:rPr>
        <w:t xml:space="preserve">תודה רבה. </w:t>
      </w:r>
    </w:p>
    <w:p w:rsidR="00190C6C" w:rsidRDefault="00190C6C" w:rsidP="00DC212D">
      <w:pPr>
        <w:rPr>
          <w:rtl/>
          <w:lang w:eastAsia="he-IL"/>
        </w:rPr>
      </w:pPr>
    </w:p>
    <w:p w:rsidR="00190C6C" w:rsidRDefault="00190C6C" w:rsidP="00DC212D">
      <w:pPr>
        <w:rPr>
          <w:rtl/>
          <w:lang w:eastAsia="he-IL"/>
        </w:rPr>
      </w:pPr>
    </w:p>
    <w:p w:rsidR="00190C6C" w:rsidRDefault="00190C6C" w:rsidP="00632BB7">
      <w:pPr>
        <w:pStyle w:val="a6"/>
        <w:rPr>
          <w:rtl/>
          <w:lang w:eastAsia="he-IL"/>
        </w:rPr>
      </w:pPr>
      <w:bookmarkStart w:id="17" w:name="ET_subject_644403_5"/>
      <w:r w:rsidRPr="00632BB7">
        <w:rPr>
          <w:rStyle w:val="TagStyle"/>
          <w:rtl/>
        </w:rPr>
        <w:t xml:space="preserve"> &lt;&lt; נושא &gt;&gt;</w:t>
      </w:r>
      <w:r w:rsidRPr="00DC212D">
        <w:rPr>
          <w:rStyle w:val="TagStyle"/>
          <w:rtl/>
        </w:rPr>
        <w:t xml:space="preserve"> </w:t>
      </w:r>
      <w:bookmarkStart w:id="18" w:name="_Toc183549213"/>
      <w:r>
        <w:rPr>
          <w:rtl/>
          <w:lang w:eastAsia="he-IL"/>
        </w:rPr>
        <w:t>נאומים בני דקה</w:t>
      </w:r>
      <w:bookmarkEnd w:id="18"/>
      <w:r w:rsidRPr="00DC212D">
        <w:rPr>
          <w:rStyle w:val="TagStyle"/>
          <w:rtl/>
        </w:rPr>
        <w:t xml:space="preserve"> </w:t>
      </w:r>
      <w:r w:rsidRPr="00632BB7">
        <w:rPr>
          <w:rStyle w:val="TagStyle"/>
          <w:rtl/>
        </w:rPr>
        <w:t>&lt;&lt; נושא &gt;&gt;</w:t>
      </w:r>
      <w:r>
        <w:rPr>
          <w:rtl/>
          <w:lang w:eastAsia="he-IL"/>
        </w:rPr>
        <w:t xml:space="preserve">  </w:t>
      </w:r>
      <w:bookmarkEnd w:id="17"/>
    </w:p>
    <w:p w:rsidR="00190C6C" w:rsidRDefault="00190C6C" w:rsidP="0038725C">
      <w:pPr>
        <w:rPr>
          <w:rtl/>
          <w:lang w:eastAsia="he-IL"/>
        </w:rPr>
      </w:pPr>
    </w:p>
    <w:p w:rsidR="00190C6C" w:rsidRDefault="00190C6C" w:rsidP="00632BB7">
      <w:pPr>
        <w:pStyle w:val="af6"/>
        <w:keepNext/>
        <w:rPr>
          <w:rtl/>
        </w:rPr>
      </w:pPr>
      <w:bookmarkStart w:id="19" w:name="ET_yor_6423_6"/>
      <w:r w:rsidRPr="00632BB7">
        <w:rPr>
          <w:rStyle w:val="TagStyle"/>
          <w:rtl/>
        </w:rPr>
        <w:t xml:space="preserve"> &lt;&lt; יור &gt;&gt;</w:t>
      </w:r>
      <w:r w:rsidRPr="00DC212D">
        <w:rPr>
          <w:rStyle w:val="TagStyle"/>
          <w:rtl/>
        </w:rPr>
        <w:t xml:space="preserve"> </w:t>
      </w:r>
      <w:r>
        <w:rPr>
          <w:rtl/>
        </w:rPr>
        <w:t>היו"ר אמיר אוחנה:</w:t>
      </w:r>
      <w:r w:rsidRPr="00DC212D">
        <w:rPr>
          <w:rStyle w:val="TagStyle"/>
          <w:rtl/>
        </w:rPr>
        <w:t xml:space="preserve"> </w:t>
      </w:r>
      <w:r w:rsidRPr="00632BB7">
        <w:rPr>
          <w:rStyle w:val="TagStyle"/>
          <w:rtl/>
        </w:rPr>
        <w:t>&lt;&lt; יור &gt;&gt;</w:t>
      </w:r>
      <w:r>
        <w:rPr>
          <w:rtl/>
        </w:rPr>
        <w:t xml:space="preserve">  </w:t>
      </w:r>
      <w:bookmarkEnd w:id="19"/>
    </w:p>
    <w:p w:rsidR="00190C6C" w:rsidRDefault="00190C6C" w:rsidP="0038725C">
      <w:pPr>
        <w:rPr>
          <w:rtl/>
          <w:lang w:eastAsia="he-IL"/>
        </w:rPr>
      </w:pPr>
    </w:p>
    <w:p w:rsidR="00190C6C" w:rsidRDefault="00190C6C" w:rsidP="0074777D">
      <w:pPr>
        <w:rPr>
          <w:rtl/>
          <w:lang w:eastAsia="he-IL"/>
        </w:rPr>
      </w:pPr>
      <w:bookmarkStart w:id="20" w:name="_ETM_Q1_135234"/>
      <w:bookmarkStart w:id="21" w:name="_ETM_Q1_135334"/>
      <w:bookmarkEnd w:id="20"/>
      <w:bookmarkEnd w:id="21"/>
      <w:r>
        <w:rPr>
          <w:rFonts w:hint="cs"/>
          <w:rtl/>
          <w:lang w:eastAsia="he-IL"/>
        </w:rPr>
        <w:t>אנחנו עוברים לנושא הראשון שעל סדר-היום</w:t>
      </w:r>
      <w:bookmarkStart w:id="22" w:name="_ETM_Q1_135423"/>
      <w:bookmarkEnd w:id="22"/>
      <w:r>
        <w:rPr>
          <w:rFonts w:hint="cs"/>
          <w:rtl/>
          <w:lang w:eastAsia="he-IL"/>
        </w:rPr>
        <w:t xml:space="preserve">, והוא נאומים בני דקה. חברי הכנסת המבקשים להירשם, מוזמנים להצביע </w:t>
      </w:r>
      <w:bookmarkStart w:id="23" w:name="_ETM_Q1_143841"/>
      <w:bookmarkEnd w:id="23"/>
      <w:r>
        <w:rPr>
          <w:rFonts w:hint="cs"/>
          <w:rtl/>
          <w:lang w:eastAsia="he-IL"/>
        </w:rPr>
        <w:t>בעד כעת. עד שאקבל לידיי את הרשימה, ראשונת הדוברות, חברת הכנסת לימור סון הר מלך, בבקשה.</w:t>
      </w:r>
    </w:p>
    <w:p w:rsidR="00190C6C" w:rsidRDefault="00190C6C" w:rsidP="00DC212D">
      <w:pPr>
        <w:rPr>
          <w:rtl/>
          <w:lang w:eastAsia="he-IL"/>
        </w:rPr>
      </w:pPr>
    </w:p>
    <w:p w:rsidR="00190C6C" w:rsidRDefault="00190C6C" w:rsidP="00632BB7">
      <w:pPr>
        <w:pStyle w:val="a4"/>
        <w:keepNext/>
        <w:rPr>
          <w:rtl/>
        </w:rPr>
      </w:pPr>
      <w:bookmarkStart w:id="24" w:name="ET_speaker_6356_7"/>
      <w:r w:rsidRPr="00632BB7">
        <w:rPr>
          <w:rStyle w:val="TagStyle"/>
          <w:rtl/>
        </w:rPr>
        <w:t xml:space="preserve"> &lt;&lt; דובר &gt;&gt;</w:t>
      </w:r>
      <w:r w:rsidRPr="00DC212D">
        <w:rPr>
          <w:rStyle w:val="TagStyle"/>
          <w:rtl/>
        </w:rPr>
        <w:t xml:space="preserve"> </w:t>
      </w:r>
      <w:bookmarkStart w:id="25" w:name="_Toc183549214"/>
      <w:r>
        <w:rPr>
          <w:rtl/>
        </w:rPr>
        <w:t>לימור סון הר מלך (עוצמה יהודית):</w:t>
      </w:r>
      <w:bookmarkEnd w:id="25"/>
      <w:r w:rsidRPr="00DC212D">
        <w:rPr>
          <w:rStyle w:val="TagStyle"/>
          <w:rtl/>
        </w:rPr>
        <w:t xml:space="preserve"> </w:t>
      </w:r>
      <w:r w:rsidRPr="00632BB7">
        <w:rPr>
          <w:rStyle w:val="TagStyle"/>
          <w:rtl/>
        </w:rPr>
        <w:t>&lt;&lt; דובר &gt;&gt;</w:t>
      </w:r>
      <w:r>
        <w:rPr>
          <w:rtl/>
        </w:rPr>
        <w:t xml:space="preserve">  </w:t>
      </w:r>
      <w:bookmarkEnd w:id="24"/>
    </w:p>
    <w:p w:rsidR="00190C6C" w:rsidRDefault="00190C6C" w:rsidP="0038725C">
      <w:pPr>
        <w:rPr>
          <w:rtl/>
          <w:lang w:eastAsia="he-IL"/>
        </w:rPr>
      </w:pPr>
    </w:p>
    <w:p w:rsidR="00190C6C" w:rsidRDefault="00190C6C" w:rsidP="007E32C9">
      <w:pPr>
        <w:rPr>
          <w:rtl/>
          <w:lang w:eastAsia="he-IL"/>
        </w:rPr>
      </w:pPr>
      <w:r>
        <w:rPr>
          <w:rFonts w:hint="cs"/>
          <w:rtl/>
          <w:lang w:eastAsia="he-IL"/>
        </w:rPr>
        <w:t>אדוני היושב-ראש, חבריי חברי הכנסת, בכל שבוע אני עומדת כאן</w:t>
      </w:r>
      <w:bookmarkStart w:id="26" w:name="_ETM_Q1_175071"/>
      <w:bookmarkEnd w:id="26"/>
      <w:r>
        <w:rPr>
          <w:rFonts w:hint="cs"/>
          <w:rtl/>
          <w:lang w:eastAsia="he-IL"/>
        </w:rPr>
        <w:t xml:space="preserve"> ומספרת על אירועי הטרור שהתרחשו ברחבי ישראל בתוך הקו הירוק </w:t>
      </w:r>
      <w:bookmarkStart w:id="27" w:name="_ETM_Q1_179611"/>
      <w:bookmarkEnd w:id="27"/>
      <w:r>
        <w:rPr>
          <w:rFonts w:hint="cs"/>
          <w:rtl/>
          <w:lang w:eastAsia="he-IL"/>
        </w:rPr>
        <w:t xml:space="preserve">ומחוצה לו – אירועים שלא קיבלו תהודה תקשורתית. הפעם </w:t>
      </w:r>
      <w:bookmarkStart w:id="28" w:name="_ETM_Q1_186700"/>
      <w:bookmarkEnd w:id="28"/>
      <w:r>
        <w:rPr>
          <w:rFonts w:hint="cs"/>
          <w:rtl/>
          <w:lang w:eastAsia="he-IL"/>
        </w:rPr>
        <w:t xml:space="preserve">אני רוצה לדבר על פיגוע טרור שהתרחש שלשום בלילה, וכנראה </w:t>
      </w:r>
      <w:bookmarkStart w:id="29" w:name="_ETM_Q1_190888"/>
      <w:bookmarkEnd w:id="29"/>
      <w:r>
        <w:rPr>
          <w:rFonts w:hint="cs"/>
          <w:rtl/>
          <w:lang w:eastAsia="he-IL"/>
        </w:rPr>
        <w:t>שאף אחד לא שמע עליו. אז כאמור, שלש</w:t>
      </w:r>
      <w:bookmarkStart w:id="30" w:name="_ETM_Q1_191674"/>
      <w:bookmarkEnd w:id="30"/>
      <w:r>
        <w:rPr>
          <w:rFonts w:hint="cs"/>
          <w:rtl/>
          <w:lang w:eastAsia="he-IL"/>
        </w:rPr>
        <w:t>ום בלילה</w:t>
      </w:r>
      <w:r w:rsidR="00DB2B37">
        <w:rPr>
          <w:rFonts w:hint="cs"/>
          <w:rtl/>
          <w:lang w:eastAsia="he-IL"/>
        </w:rPr>
        <w:t>,</w:t>
      </w:r>
      <w:r>
        <w:rPr>
          <w:rFonts w:hint="cs"/>
          <w:rtl/>
          <w:lang w:eastAsia="he-IL"/>
        </w:rPr>
        <w:t xml:space="preserve"> על כביש עוקף אל-ערוב בגוש עציון</w:t>
      </w:r>
      <w:r w:rsidR="00DB2B37">
        <w:rPr>
          <w:rFonts w:hint="cs"/>
          <w:rtl/>
          <w:lang w:eastAsia="he-IL"/>
        </w:rPr>
        <w:t>,</w:t>
      </w:r>
      <w:r>
        <w:rPr>
          <w:rFonts w:hint="cs"/>
          <w:rtl/>
          <w:lang w:eastAsia="he-IL"/>
        </w:rPr>
        <w:t xml:space="preserve"> התרחש </w:t>
      </w:r>
      <w:bookmarkStart w:id="31" w:name="_ETM_Q1_192540"/>
      <w:bookmarkEnd w:id="31"/>
      <w:r>
        <w:rPr>
          <w:rFonts w:hint="cs"/>
          <w:rtl/>
          <w:lang w:eastAsia="he-IL"/>
        </w:rPr>
        <w:t xml:space="preserve">אירוע טרור שבו מחבלים יידו סלעים לעבר אוטובוס </w:t>
      </w:r>
      <w:bookmarkStart w:id="32" w:name="_ETM_Q1_200622"/>
      <w:bookmarkEnd w:id="32"/>
      <w:r>
        <w:rPr>
          <w:rFonts w:hint="cs"/>
          <w:rtl/>
          <w:lang w:eastAsia="he-IL"/>
        </w:rPr>
        <w:t xml:space="preserve">נוסעים. הסלעים פגעו ישירות בחלון הממוגן של האוטובוס, סמוך מאוד </w:t>
      </w:r>
      <w:bookmarkStart w:id="33" w:name="_ETM_Q1_200059"/>
      <w:bookmarkEnd w:id="33"/>
      <w:r>
        <w:rPr>
          <w:rFonts w:hint="cs"/>
          <w:rtl/>
          <w:lang w:eastAsia="he-IL"/>
        </w:rPr>
        <w:t>לראשה של נוסעת שישבה ליד החלון. בזכות מיגון האוטוב</w:t>
      </w:r>
      <w:bookmarkStart w:id="34" w:name="_ETM_Q1_207014"/>
      <w:bookmarkEnd w:id="34"/>
      <w:r>
        <w:rPr>
          <w:rFonts w:hint="cs"/>
          <w:rtl/>
          <w:lang w:eastAsia="he-IL"/>
        </w:rPr>
        <w:t xml:space="preserve">וס נמנע אסון, אך הביטחון של הנוסעים שוב נרמס. </w:t>
      </w:r>
    </w:p>
    <w:p w:rsidR="00190C6C" w:rsidRDefault="00190C6C" w:rsidP="00DC212D">
      <w:pPr>
        <w:rPr>
          <w:rtl/>
          <w:lang w:eastAsia="he-IL"/>
        </w:rPr>
      </w:pPr>
    </w:p>
    <w:p w:rsidR="00190C6C" w:rsidRDefault="00190C6C" w:rsidP="007E32C9">
      <w:pPr>
        <w:rPr>
          <w:rtl/>
          <w:lang w:eastAsia="he-IL"/>
        </w:rPr>
      </w:pPr>
      <w:r>
        <w:rPr>
          <w:rFonts w:hint="cs"/>
          <w:rtl/>
          <w:lang w:eastAsia="he-IL"/>
        </w:rPr>
        <w:t>ורד</w:t>
      </w:r>
      <w:bookmarkStart w:id="35" w:name="_ETM_Q1_214473"/>
      <w:bookmarkEnd w:id="35"/>
      <w:r>
        <w:rPr>
          <w:rFonts w:hint="cs"/>
          <w:rtl/>
          <w:lang w:eastAsia="he-IL"/>
        </w:rPr>
        <w:t xml:space="preserve"> שביט, תושבת כרמי צור, שהייתה על האוטובוס, סיפרה על</w:t>
      </w:r>
      <w:bookmarkStart w:id="36" w:name="_ETM_Q1_215557"/>
      <w:bookmarkEnd w:id="36"/>
      <w:r>
        <w:rPr>
          <w:rFonts w:hint="cs"/>
          <w:rtl/>
          <w:lang w:eastAsia="he-IL"/>
        </w:rPr>
        <w:t xml:space="preserve"> רגעי החרדה: שמעתי את הקולות ונכנסתי למצב הישרדותי. התכופפתי </w:t>
      </w:r>
      <w:bookmarkStart w:id="37" w:name="_ETM_Q1_221896"/>
      <w:bookmarkEnd w:id="37"/>
      <w:r>
        <w:rPr>
          <w:rFonts w:hint="cs"/>
          <w:rtl/>
          <w:lang w:eastAsia="he-IL"/>
        </w:rPr>
        <w:t xml:space="preserve">ודיווחתי למוקד הביטחון. היא גם אמרה משפט שמהדהד בלב של </w:t>
      </w:r>
      <w:bookmarkStart w:id="38" w:name="_ETM_Q1_226966"/>
      <w:bookmarkEnd w:id="38"/>
      <w:r>
        <w:rPr>
          <w:rFonts w:hint="cs"/>
          <w:rtl/>
          <w:lang w:eastAsia="he-IL"/>
        </w:rPr>
        <w:t>כולנו: מי שבורח מהטרור, הטרור רודף אחריו. בגוש עציון תושבי</w:t>
      </w:r>
      <w:bookmarkStart w:id="39" w:name="_ETM_Q1_230208"/>
      <w:bookmarkEnd w:id="39"/>
      <w:r>
        <w:rPr>
          <w:rFonts w:hint="cs"/>
          <w:rtl/>
          <w:lang w:eastAsia="he-IL"/>
        </w:rPr>
        <w:t xml:space="preserve"> כרמי צור סובלים מזה תקופה ארוכה ממתקפות ירי ויידו</w:t>
      </w:r>
      <w:bookmarkStart w:id="40" w:name="_ETM_Q1_235953"/>
      <w:bookmarkEnd w:id="40"/>
      <w:r>
        <w:rPr>
          <w:rFonts w:hint="cs"/>
          <w:rtl/>
          <w:lang w:eastAsia="he-IL"/>
        </w:rPr>
        <w:t xml:space="preserve">יי אבנים חוזרים ונשנים מכפרים סמוכים, ובמקום לקבל מענה </w:t>
      </w:r>
      <w:bookmarkStart w:id="41" w:name="_ETM_Q1_236745"/>
      <w:bookmarkEnd w:id="41"/>
      <w:r>
        <w:rPr>
          <w:rFonts w:hint="cs"/>
          <w:rtl/>
          <w:lang w:eastAsia="he-IL"/>
        </w:rPr>
        <w:t xml:space="preserve">תקיף אנו רואים התעלמות מהמציאות, ניסיון להקטין את חומרת </w:t>
      </w:r>
      <w:bookmarkStart w:id="42" w:name="_ETM_Q1_243315"/>
      <w:bookmarkEnd w:id="42"/>
      <w:r>
        <w:rPr>
          <w:rFonts w:hint="cs"/>
          <w:rtl/>
          <w:lang w:eastAsia="he-IL"/>
        </w:rPr>
        <w:t>האירועים. אסור לנו להמשיך כך. אנו מחויבים לדאוג שתושבי</w:t>
      </w:r>
      <w:bookmarkStart w:id="43" w:name="_ETM_Q1_247563"/>
      <w:bookmarkEnd w:id="43"/>
      <w:r>
        <w:rPr>
          <w:rFonts w:hint="cs"/>
          <w:rtl/>
          <w:lang w:eastAsia="he-IL"/>
        </w:rPr>
        <w:t xml:space="preserve"> יהודה ושומרון ירגישו בטוחים בדרכים, ביישוביהם ובחיי </w:t>
      </w:r>
      <w:bookmarkStart w:id="44" w:name="_ETM_Q1_250865"/>
      <w:bookmarkEnd w:id="44"/>
      <w:r>
        <w:rPr>
          <w:rFonts w:hint="cs"/>
          <w:rtl/>
          <w:lang w:eastAsia="he-IL"/>
        </w:rPr>
        <w:t>היום-יום שלהם. אני דורשת תגובה נחושה, שתכלול פעילות נגד מקורות</w:t>
      </w:r>
      <w:bookmarkStart w:id="45" w:name="_ETM_Q1_255392"/>
      <w:bookmarkEnd w:id="45"/>
      <w:r>
        <w:rPr>
          <w:rFonts w:hint="cs"/>
          <w:rtl/>
          <w:lang w:eastAsia="he-IL"/>
        </w:rPr>
        <w:t xml:space="preserve"> הטרור והשבת הביטחון לתושבים. תודה רבה. </w:t>
      </w:r>
    </w:p>
    <w:p w:rsidR="00190C6C" w:rsidRDefault="00190C6C" w:rsidP="00BA7BEE">
      <w:pPr>
        <w:ind w:firstLine="0"/>
        <w:rPr>
          <w:rtl/>
          <w:lang w:eastAsia="he-IL"/>
        </w:rPr>
      </w:pPr>
      <w:bookmarkStart w:id="46" w:name="_ETM_Q1_255789"/>
      <w:bookmarkStart w:id="47" w:name="_ETM_Q1_255863"/>
      <w:bookmarkStart w:id="48" w:name="_ETM_Q1_255900"/>
      <w:bookmarkStart w:id="49" w:name="_ETM_Q1_255973"/>
      <w:bookmarkStart w:id="50" w:name="_ETM_Q1_175765"/>
      <w:bookmarkStart w:id="51" w:name="_ETM_Q1_175970"/>
      <w:bookmarkEnd w:id="46"/>
      <w:bookmarkEnd w:id="47"/>
      <w:bookmarkEnd w:id="48"/>
      <w:bookmarkEnd w:id="49"/>
      <w:bookmarkEnd w:id="50"/>
      <w:bookmarkEnd w:id="51"/>
    </w:p>
    <w:p w:rsidR="00190C6C" w:rsidRDefault="00190C6C" w:rsidP="00632BB7">
      <w:pPr>
        <w:pStyle w:val="af6"/>
        <w:keepNext/>
        <w:rPr>
          <w:rtl/>
        </w:rPr>
      </w:pPr>
      <w:bookmarkStart w:id="52" w:name="ET_yor_6423_8"/>
      <w:r w:rsidRPr="00632BB7">
        <w:rPr>
          <w:rStyle w:val="TagStyle"/>
          <w:rtl/>
        </w:rPr>
        <w:t xml:space="preserve"> &lt;&lt; יור &gt;&gt;</w:t>
      </w:r>
      <w:r w:rsidRPr="00716A5D">
        <w:rPr>
          <w:rStyle w:val="TagStyle"/>
          <w:rtl/>
        </w:rPr>
        <w:t xml:space="preserve"> </w:t>
      </w:r>
      <w:r>
        <w:rPr>
          <w:rtl/>
        </w:rPr>
        <w:t>היו"ר אמיר אוחנה:</w:t>
      </w:r>
      <w:r w:rsidRPr="00716A5D">
        <w:rPr>
          <w:rStyle w:val="TagStyle"/>
          <w:rtl/>
        </w:rPr>
        <w:t xml:space="preserve"> </w:t>
      </w:r>
      <w:r w:rsidRPr="00632BB7">
        <w:rPr>
          <w:rStyle w:val="TagStyle"/>
          <w:rtl/>
        </w:rPr>
        <w:t>&lt;&lt; יור &gt;&gt;</w:t>
      </w:r>
      <w:r>
        <w:rPr>
          <w:rtl/>
        </w:rPr>
        <w:t xml:space="preserve">  </w:t>
      </w:r>
      <w:bookmarkEnd w:id="52"/>
    </w:p>
    <w:p w:rsidR="00190C6C" w:rsidRDefault="00190C6C" w:rsidP="0038725C">
      <w:pPr>
        <w:rPr>
          <w:rtl/>
          <w:lang w:eastAsia="he-IL"/>
        </w:rPr>
      </w:pPr>
    </w:p>
    <w:p w:rsidR="00190C6C" w:rsidRDefault="00190C6C" w:rsidP="00D05B74">
      <w:pPr>
        <w:rPr>
          <w:rtl/>
          <w:lang w:eastAsia="he-IL"/>
        </w:rPr>
      </w:pPr>
      <w:r>
        <w:rPr>
          <w:rFonts w:hint="cs"/>
          <w:rtl/>
          <w:lang w:eastAsia="he-IL"/>
        </w:rPr>
        <w:t xml:space="preserve">תודה לחברת הכנסת סון הר מלך, וכעת </w:t>
      </w:r>
      <w:r>
        <w:rPr>
          <w:rFonts w:hint="eastAsia"/>
          <w:rtl/>
          <w:lang w:eastAsia="he-IL"/>
        </w:rPr>
        <w:t xml:space="preserve">– </w:t>
      </w:r>
      <w:r>
        <w:rPr>
          <w:rFonts w:hint="cs"/>
          <w:rtl/>
          <w:lang w:eastAsia="he-IL"/>
        </w:rPr>
        <w:t>חבר</w:t>
      </w:r>
      <w:bookmarkStart w:id="53" w:name="_ETM_Q1_258948"/>
      <w:bookmarkEnd w:id="53"/>
      <w:r>
        <w:rPr>
          <w:rFonts w:hint="cs"/>
          <w:rtl/>
          <w:lang w:eastAsia="he-IL"/>
        </w:rPr>
        <w:t xml:space="preserve"> הכנסת ואליד אלהואשלה. אחריו </w:t>
      </w:r>
      <w:r>
        <w:rPr>
          <w:rFonts w:hint="eastAsia"/>
          <w:rtl/>
          <w:lang w:eastAsia="he-IL"/>
        </w:rPr>
        <w:t>–</w:t>
      </w:r>
      <w:r>
        <w:rPr>
          <w:rFonts w:hint="cs"/>
          <w:rtl/>
          <w:lang w:eastAsia="he-IL"/>
        </w:rPr>
        <w:t xml:space="preserve"> חבר הכנסת מיכאל מרדכי </w:t>
      </w:r>
      <w:bookmarkStart w:id="54" w:name="_ETM_Q1_268659"/>
      <w:bookmarkEnd w:id="54"/>
      <w:r>
        <w:rPr>
          <w:rFonts w:hint="cs"/>
          <w:rtl/>
          <w:lang w:eastAsia="he-IL"/>
        </w:rPr>
        <w:t>ביטון. בבקשה.</w:t>
      </w:r>
    </w:p>
    <w:p w:rsidR="00190C6C" w:rsidRDefault="00190C6C" w:rsidP="00BA7BEE">
      <w:pPr>
        <w:rPr>
          <w:rtl/>
          <w:lang w:eastAsia="he-IL"/>
        </w:rPr>
      </w:pPr>
      <w:bookmarkStart w:id="55" w:name="_ETM_Q1_270434"/>
      <w:bookmarkStart w:id="56" w:name="_ETM_Q1_270501"/>
      <w:bookmarkEnd w:id="55"/>
      <w:bookmarkEnd w:id="56"/>
    </w:p>
    <w:p w:rsidR="00190C6C" w:rsidRDefault="00190C6C" w:rsidP="00632BB7">
      <w:pPr>
        <w:pStyle w:val="a4"/>
        <w:keepNext/>
        <w:rPr>
          <w:rtl/>
        </w:rPr>
      </w:pPr>
      <w:bookmarkStart w:id="57" w:name="ET_speaker_6340_9"/>
      <w:r w:rsidRPr="00632BB7">
        <w:rPr>
          <w:rStyle w:val="TagStyle"/>
          <w:rtl/>
        </w:rPr>
        <w:t xml:space="preserve"> &lt;&lt; דובר &gt;&gt;</w:t>
      </w:r>
      <w:r w:rsidRPr="00716A5D">
        <w:rPr>
          <w:rStyle w:val="TagStyle"/>
          <w:rtl/>
        </w:rPr>
        <w:t xml:space="preserve"> </w:t>
      </w:r>
      <w:bookmarkStart w:id="58" w:name="_Toc183549215"/>
      <w:r>
        <w:rPr>
          <w:rtl/>
        </w:rPr>
        <w:t>ואליד אלהואשלה (רע"מ – הרשימה הערבית המאוחדת):</w:t>
      </w:r>
      <w:bookmarkEnd w:id="58"/>
      <w:r w:rsidRPr="00716A5D">
        <w:rPr>
          <w:rStyle w:val="TagStyle"/>
          <w:rtl/>
        </w:rPr>
        <w:t xml:space="preserve"> </w:t>
      </w:r>
      <w:r w:rsidRPr="00632BB7">
        <w:rPr>
          <w:rStyle w:val="TagStyle"/>
          <w:rtl/>
        </w:rPr>
        <w:t>&lt;&lt; דובר &gt;&gt;</w:t>
      </w:r>
      <w:r>
        <w:rPr>
          <w:rtl/>
        </w:rPr>
        <w:t xml:space="preserve">  </w:t>
      </w:r>
      <w:bookmarkEnd w:id="57"/>
    </w:p>
    <w:p w:rsidR="00190C6C" w:rsidRDefault="00190C6C" w:rsidP="0038725C">
      <w:pPr>
        <w:rPr>
          <w:rtl/>
          <w:lang w:eastAsia="he-IL"/>
        </w:rPr>
      </w:pPr>
    </w:p>
    <w:p w:rsidR="00190C6C" w:rsidRDefault="00190C6C" w:rsidP="00DB2B37">
      <w:pPr>
        <w:rPr>
          <w:rtl/>
          <w:lang w:eastAsia="he-IL"/>
        </w:rPr>
      </w:pPr>
      <w:r>
        <w:rPr>
          <w:rFonts w:hint="cs"/>
          <w:rtl/>
          <w:lang w:eastAsia="he-IL"/>
        </w:rPr>
        <w:t xml:space="preserve">מכובדי היושב-ראש, חבריי חברי הכנסת, אני רוצה לדבר על </w:t>
      </w:r>
      <w:bookmarkStart w:id="59" w:name="_ETM_Q1_274541"/>
      <w:bookmarkEnd w:id="59"/>
      <w:r>
        <w:rPr>
          <w:rFonts w:hint="cs"/>
          <w:rtl/>
          <w:lang w:eastAsia="he-IL"/>
        </w:rPr>
        <w:t xml:space="preserve">היישוב ביר הדאג'. היום התרחשו הריסות והושארו משפחות במזג </w:t>
      </w:r>
      <w:bookmarkStart w:id="60" w:name="_ETM_Q1_281611"/>
      <w:bookmarkEnd w:id="60"/>
      <w:r>
        <w:rPr>
          <w:rFonts w:hint="cs"/>
          <w:rtl/>
          <w:lang w:eastAsia="he-IL"/>
        </w:rPr>
        <w:t>אוויר חורפי ללא קורת גג. אני חושב שהממשלה צריכה</w:t>
      </w:r>
      <w:bookmarkStart w:id="61" w:name="_ETM_Q1_289498"/>
      <w:bookmarkEnd w:id="61"/>
      <w:r>
        <w:rPr>
          <w:rFonts w:hint="cs"/>
          <w:rtl/>
          <w:lang w:eastAsia="he-IL"/>
        </w:rPr>
        <w:t xml:space="preserve"> </w:t>
      </w:r>
      <w:r>
        <w:rPr>
          <w:rFonts w:hint="eastAsia"/>
          <w:rtl/>
          <w:lang w:eastAsia="he-IL"/>
        </w:rPr>
        <w:t>–</w:t>
      </w:r>
      <w:r>
        <w:rPr>
          <w:rFonts w:hint="cs"/>
          <w:rtl/>
          <w:lang w:eastAsia="he-IL"/>
        </w:rPr>
        <w:t xml:space="preserve"> לא יודע, אנחנו כל שבוע עולים לכאן ומדברים בנושא הזה. אי-אפשר להפקיר משפחות ללא קורת גג. ולכן, אדוני היושב-ראש, אני פונה אליך כיו"ר הכנסת </w:t>
      </w:r>
      <w:r>
        <w:rPr>
          <w:rFonts w:hint="eastAsia"/>
          <w:rtl/>
          <w:lang w:eastAsia="he-IL"/>
        </w:rPr>
        <w:t>–</w:t>
      </w:r>
      <w:r>
        <w:rPr>
          <w:rFonts w:hint="cs"/>
          <w:rtl/>
          <w:lang w:eastAsia="he-IL"/>
        </w:rPr>
        <w:t xml:space="preserve"> להעביר את </w:t>
      </w:r>
      <w:bookmarkStart w:id="62" w:name="_ETM_Q1_302833"/>
      <w:bookmarkEnd w:id="62"/>
      <w:r>
        <w:rPr>
          <w:rFonts w:hint="cs"/>
          <w:rtl/>
          <w:lang w:eastAsia="he-IL"/>
        </w:rPr>
        <w:t xml:space="preserve">זה לראש הממשלה, לשר גולדקנופ, </w:t>
      </w:r>
      <w:proofErr w:type="spellStart"/>
      <w:r>
        <w:rPr>
          <w:rFonts w:hint="cs"/>
          <w:rtl/>
          <w:lang w:eastAsia="he-IL"/>
        </w:rPr>
        <w:t>לרמ"י</w:t>
      </w:r>
      <w:proofErr w:type="spellEnd"/>
      <w:r>
        <w:rPr>
          <w:rFonts w:hint="cs"/>
          <w:rtl/>
          <w:lang w:eastAsia="he-IL"/>
        </w:rPr>
        <w:t>; אסור להשאיר את אזרחי המדינה בלי קורת גג. הורסים</w:t>
      </w:r>
      <w:bookmarkStart w:id="63" w:name="_ETM_Q1_310423"/>
      <w:bookmarkEnd w:id="63"/>
      <w:r>
        <w:rPr>
          <w:rFonts w:hint="cs"/>
          <w:rtl/>
          <w:lang w:eastAsia="he-IL"/>
        </w:rPr>
        <w:t xml:space="preserve"> להם, בגשם, בלי לתת להם מענה. חבל, לא כך אנחנו רוצים ש</w:t>
      </w:r>
      <w:r w:rsidR="00DB2B37">
        <w:rPr>
          <w:rFonts w:hint="cs"/>
          <w:rtl/>
          <w:lang w:eastAsia="he-IL"/>
        </w:rPr>
        <w:t xml:space="preserve">יהיו </w:t>
      </w:r>
      <w:r>
        <w:rPr>
          <w:rFonts w:hint="cs"/>
          <w:rtl/>
          <w:lang w:eastAsia="he-IL"/>
        </w:rPr>
        <w:t xml:space="preserve">היחסים בין האזרחים לבין רשויות החוק. תודה. </w:t>
      </w:r>
    </w:p>
    <w:p w:rsidR="00190C6C" w:rsidRDefault="00190C6C" w:rsidP="00BA7BEE">
      <w:pPr>
        <w:ind w:firstLine="0"/>
        <w:rPr>
          <w:rtl/>
          <w:lang w:eastAsia="he-IL"/>
        </w:rPr>
      </w:pPr>
    </w:p>
    <w:p w:rsidR="00190C6C" w:rsidRDefault="00190C6C" w:rsidP="00632BB7">
      <w:pPr>
        <w:pStyle w:val="af6"/>
        <w:keepNext/>
        <w:rPr>
          <w:rtl/>
        </w:rPr>
      </w:pPr>
      <w:bookmarkStart w:id="64" w:name="ET_yor_6423_12"/>
      <w:r w:rsidRPr="00632BB7">
        <w:rPr>
          <w:rStyle w:val="TagStyle"/>
          <w:rtl/>
        </w:rPr>
        <w:t xml:space="preserve"> &lt;&lt; יור &gt;&gt;</w:t>
      </w:r>
      <w:r w:rsidRPr="00716A5D">
        <w:rPr>
          <w:rStyle w:val="TagStyle"/>
          <w:rtl/>
        </w:rPr>
        <w:t xml:space="preserve"> </w:t>
      </w:r>
      <w:r>
        <w:rPr>
          <w:rtl/>
        </w:rPr>
        <w:t>היו"ר אמיר אוחנה:</w:t>
      </w:r>
      <w:r w:rsidRPr="00716A5D">
        <w:rPr>
          <w:rStyle w:val="TagStyle"/>
          <w:rtl/>
        </w:rPr>
        <w:t xml:space="preserve"> </w:t>
      </w:r>
      <w:r w:rsidRPr="00632BB7">
        <w:rPr>
          <w:rStyle w:val="TagStyle"/>
          <w:rtl/>
        </w:rPr>
        <w:t>&lt;&lt; יור &gt;&gt;</w:t>
      </w:r>
      <w:r>
        <w:rPr>
          <w:rtl/>
        </w:rPr>
        <w:t xml:space="preserve">  </w:t>
      </w:r>
      <w:bookmarkEnd w:id="64"/>
    </w:p>
    <w:p w:rsidR="00190C6C" w:rsidRDefault="00190C6C" w:rsidP="0038725C">
      <w:pPr>
        <w:rPr>
          <w:rtl/>
          <w:lang w:eastAsia="he-IL"/>
        </w:rPr>
      </w:pPr>
    </w:p>
    <w:p w:rsidR="00190C6C" w:rsidRDefault="00190C6C" w:rsidP="00716A5D">
      <w:pPr>
        <w:rPr>
          <w:rtl/>
          <w:lang w:eastAsia="he-IL"/>
        </w:rPr>
      </w:pPr>
      <w:r>
        <w:rPr>
          <w:rFonts w:hint="cs"/>
          <w:rtl/>
          <w:lang w:eastAsia="he-IL"/>
        </w:rPr>
        <w:t xml:space="preserve">תודה </w:t>
      </w:r>
      <w:bookmarkStart w:id="65" w:name="_ETM_Q1_321146"/>
      <w:bookmarkEnd w:id="65"/>
      <w:r>
        <w:rPr>
          <w:rFonts w:hint="cs"/>
          <w:rtl/>
          <w:lang w:eastAsia="he-IL"/>
        </w:rPr>
        <w:t xml:space="preserve">לחבר הכנסת אלהואשלה. חבר הכנסת מיכאל מרדכי </w:t>
      </w:r>
      <w:bookmarkStart w:id="66" w:name="_ETM_Q1_323197"/>
      <w:bookmarkEnd w:id="66"/>
      <w:r>
        <w:rPr>
          <w:rFonts w:hint="cs"/>
          <w:rtl/>
          <w:lang w:eastAsia="he-IL"/>
        </w:rPr>
        <w:t>ביטון. אחריו – חבר הכנסת בועז טופורובסקי. בבקשה.</w:t>
      </w:r>
    </w:p>
    <w:p w:rsidR="00190C6C" w:rsidRPr="00716A5D" w:rsidRDefault="00190C6C" w:rsidP="00716A5D">
      <w:pPr>
        <w:rPr>
          <w:rtl/>
          <w:lang w:eastAsia="he-IL"/>
        </w:rPr>
      </w:pPr>
      <w:bookmarkStart w:id="67" w:name="_ETM_Q1_327886"/>
      <w:bookmarkStart w:id="68" w:name="_ETM_Q1_327963"/>
      <w:bookmarkEnd w:id="67"/>
      <w:bookmarkEnd w:id="68"/>
    </w:p>
    <w:p w:rsidR="00190C6C" w:rsidRDefault="00190C6C" w:rsidP="00632BB7">
      <w:pPr>
        <w:pStyle w:val="a4"/>
        <w:keepNext/>
        <w:rPr>
          <w:rtl/>
        </w:rPr>
      </w:pPr>
      <w:bookmarkStart w:id="69" w:name="ET_speaker_5765_11"/>
      <w:r w:rsidRPr="00632BB7">
        <w:rPr>
          <w:rStyle w:val="TagStyle"/>
          <w:rtl/>
        </w:rPr>
        <w:t xml:space="preserve"> &lt;&lt; דובר &gt;&gt;</w:t>
      </w:r>
      <w:r w:rsidRPr="00716A5D">
        <w:rPr>
          <w:rStyle w:val="TagStyle"/>
          <w:rtl/>
        </w:rPr>
        <w:t xml:space="preserve"> </w:t>
      </w:r>
      <w:bookmarkStart w:id="70" w:name="_Toc183549216"/>
      <w:r>
        <w:rPr>
          <w:rtl/>
        </w:rPr>
        <w:t>מיכאל מרדכי ביטון (המחנה הממלכתי):</w:t>
      </w:r>
      <w:bookmarkEnd w:id="70"/>
      <w:r w:rsidRPr="00716A5D">
        <w:rPr>
          <w:rStyle w:val="TagStyle"/>
          <w:rtl/>
        </w:rPr>
        <w:t xml:space="preserve"> </w:t>
      </w:r>
      <w:r w:rsidRPr="00632BB7">
        <w:rPr>
          <w:rStyle w:val="TagStyle"/>
          <w:rtl/>
        </w:rPr>
        <w:t>&lt;&lt; דובר &gt;&gt;</w:t>
      </w:r>
      <w:r>
        <w:rPr>
          <w:rtl/>
        </w:rPr>
        <w:t xml:space="preserve">  </w:t>
      </w:r>
      <w:bookmarkEnd w:id="69"/>
    </w:p>
    <w:p w:rsidR="00190C6C" w:rsidRDefault="00190C6C" w:rsidP="0038725C">
      <w:pPr>
        <w:rPr>
          <w:rtl/>
          <w:lang w:eastAsia="he-IL"/>
        </w:rPr>
      </w:pPr>
    </w:p>
    <w:p w:rsidR="00190C6C" w:rsidRDefault="00190C6C" w:rsidP="00DB2B37">
      <w:pPr>
        <w:rPr>
          <w:rtl/>
          <w:lang w:eastAsia="he-IL"/>
        </w:rPr>
      </w:pPr>
      <w:r>
        <w:rPr>
          <w:rFonts w:hint="cs"/>
          <w:rtl/>
          <w:lang w:eastAsia="he-IL"/>
        </w:rPr>
        <w:t xml:space="preserve">אדוני היושב-ראש, </w:t>
      </w:r>
      <w:bookmarkStart w:id="71" w:name="_ETM_Q1_327788"/>
      <w:bookmarkEnd w:id="71"/>
      <w:r>
        <w:rPr>
          <w:rFonts w:hint="cs"/>
          <w:rtl/>
          <w:lang w:eastAsia="he-IL"/>
        </w:rPr>
        <w:t xml:space="preserve">בפתח הדברים, התרחש אירוע חמור בוועדת הכספים. 15 חברי </w:t>
      </w:r>
      <w:bookmarkStart w:id="72" w:name="_ETM_Q1_335896"/>
      <w:bookmarkEnd w:id="72"/>
      <w:r>
        <w:rPr>
          <w:rFonts w:hint="cs"/>
          <w:rtl/>
          <w:lang w:eastAsia="he-IL"/>
        </w:rPr>
        <w:t>ועדה חתמו</w:t>
      </w:r>
      <w:r w:rsidR="00DB2B37">
        <w:rPr>
          <w:rFonts w:hint="cs"/>
          <w:rtl/>
          <w:lang w:eastAsia="he-IL"/>
        </w:rPr>
        <w:t xml:space="preserve"> על</w:t>
      </w:r>
      <w:r>
        <w:rPr>
          <w:rFonts w:hint="cs"/>
          <w:rtl/>
          <w:lang w:eastAsia="he-IL"/>
        </w:rPr>
        <w:t xml:space="preserve"> דרישה לדיון מהיר על מצב העסקים שנפגעים מהמלחמה, לאור סגירת השמיים, לאור הערות אזהרה למקומות; כל הכנס</w:t>
      </w:r>
      <w:bookmarkStart w:id="73" w:name="_ETM_Q1_349215"/>
      <w:bookmarkEnd w:id="73"/>
      <w:r>
        <w:rPr>
          <w:rFonts w:hint="cs"/>
          <w:rtl/>
          <w:lang w:eastAsia="he-IL"/>
        </w:rPr>
        <w:t>ים, כל מי שאחראי לטיסות – אין להם עזרה שנה.</w:t>
      </w:r>
      <w:bookmarkStart w:id="74" w:name="_ETM_Q1_349263"/>
      <w:bookmarkEnd w:id="74"/>
      <w:r>
        <w:rPr>
          <w:rFonts w:hint="cs"/>
          <w:rtl/>
          <w:lang w:eastAsia="he-IL"/>
        </w:rPr>
        <w:t xml:space="preserve"> האוצר לא הגיע לוועדת הכספים </w:t>
      </w:r>
      <w:r>
        <w:rPr>
          <w:rFonts w:hint="eastAsia"/>
          <w:rtl/>
          <w:lang w:eastAsia="he-IL"/>
        </w:rPr>
        <w:t>–</w:t>
      </w:r>
      <w:r>
        <w:rPr>
          <w:rFonts w:hint="cs"/>
          <w:rtl/>
          <w:lang w:eastAsia="he-IL"/>
        </w:rPr>
        <w:t xml:space="preserve"> ביזיון חברי הכנסת, ביזיון הכנסת. זו לא </w:t>
      </w:r>
      <w:r w:rsidR="00DB2B37">
        <w:rPr>
          <w:rFonts w:hint="cs"/>
          <w:rtl/>
          <w:lang w:eastAsia="he-IL"/>
        </w:rPr>
        <w:t>ה</w:t>
      </w:r>
      <w:r>
        <w:rPr>
          <w:rFonts w:hint="cs"/>
          <w:rtl/>
          <w:lang w:eastAsia="he-IL"/>
        </w:rPr>
        <w:t xml:space="preserve">פעם </w:t>
      </w:r>
      <w:r w:rsidR="00DB2B37">
        <w:rPr>
          <w:rFonts w:hint="cs"/>
          <w:rtl/>
          <w:lang w:eastAsia="he-IL"/>
        </w:rPr>
        <w:t>ה</w:t>
      </w:r>
      <w:r>
        <w:rPr>
          <w:rFonts w:hint="cs"/>
          <w:rtl/>
          <w:lang w:eastAsia="he-IL"/>
        </w:rPr>
        <w:t xml:space="preserve">ראשונה שממשלה עושה </w:t>
      </w:r>
      <w:bookmarkStart w:id="75" w:name="_ETM_Q1_358359"/>
      <w:bookmarkEnd w:id="75"/>
      <w:r>
        <w:rPr>
          <w:rFonts w:hint="cs"/>
          <w:rtl/>
          <w:lang w:eastAsia="he-IL"/>
        </w:rPr>
        <w:t xml:space="preserve">דין לעצמה ולא באה לוועדות. </w:t>
      </w:r>
      <w:bookmarkStart w:id="76" w:name="_ETM_Q1_364391"/>
      <w:bookmarkStart w:id="77" w:name="_ETM_Q1_364449"/>
      <w:bookmarkStart w:id="78" w:name="_ETM_Q1_364486"/>
      <w:bookmarkStart w:id="79" w:name="_ETM_Q1_364587"/>
      <w:bookmarkEnd w:id="76"/>
      <w:bookmarkEnd w:id="77"/>
      <w:bookmarkEnd w:id="78"/>
      <w:bookmarkEnd w:id="79"/>
      <w:r>
        <w:rPr>
          <w:rFonts w:hint="cs"/>
          <w:rtl/>
          <w:lang w:eastAsia="he-IL"/>
        </w:rPr>
        <w:t xml:space="preserve">אדוני היושב-ראש, </w:t>
      </w:r>
      <w:bookmarkStart w:id="80" w:name="_ETM_Q1_365910"/>
      <w:bookmarkStart w:id="81" w:name="_ETM_Q1_365978"/>
      <w:bookmarkEnd w:id="80"/>
      <w:bookmarkEnd w:id="81"/>
      <w:r>
        <w:rPr>
          <w:rFonts w:hint="cs"/>
          <w:rtl/>
          <w:lang w:eastAsia="he-IL"/>
        </w:rPr>
        <w:t xml:space="preserve">אני מבקש ממך נחישות ופעולה נמרצת, שלא יבזו את הבית הזה. </w:t>
      </w:r>
      <w:bookmarkStart w:id="82" w:name="_ETM_Q1_368674"/>
      <w:bookmarkStart w:id="83" w:name="_ETM_Q1_368886"/>
      <w:bookmarkEnd w:id="82"/>
      <w:bookmarkEnd w:id="83"/>
    </w:p>
    <w:p w:rsidR="00190C6C" w:rsidRDefault="00190C6C" w:rsidP="00BA7BEE">
      <w:pPr>
        <w:ind w:firstLine="0"/>
        <w:rPr>
          <w:rtl/>
          <w:lang w:eastAsia="he-IL"/>
        </w:rPr>
      </w:pPr>
      <w:bookmarkStart w:id="84" w:name="_ETM_Q1_368956"/>
      <w:bookmarkStart w:id="85" w:name="_ETM_Q1_369016"/>
      <w:bookmarkStart w:id="86" w:name="_ETM_Q1_370311"/>
      <w:bookmarkStart w:id="87" w:name="_ETM_Q1_370416"/>
      <w:bookmarkEnd w:id="84"/>
      <w:bookmarkEnd w:id="85"/>
      <w:bookmarkEnd w:id="86"/>
      <w:bookmarkEnd w:id="87"/>
    </w:p>
    <w:p w:rsidR="00190C6C" w:rsidRDefault="00190C6C" w:rsidP="00632BB7">
      <w:pPr>
        <w:pStyle w:val="af6"/>
        <w:keepNext/>
        <w:rPr>
          <w:rtl/>
        </w:rPr>
      </w:pPr>
      <w:bookmarkStart w:id="88" w:name="ET_yor_6423_15"/>
      <w:r w:rsidRPr="00632BB7">
        <w:rPr>
          <w:rStyle w:val="TagStyle"/>
          <w:rtl/>
        </w:rPr>
        <w:t xml:space="preserve"> &lt;&lt; יור &gt;&gt;</w:t>
      </w:r>
      <w:r w:rsidRPr="00BA7BEE">
        <w:rPr>
          <w:rStyle w:val="TagStyle"/>
          <w:rtl/>
        </w:rPr>
        <w:t xml:space="preserve"> </w:t>
      </w:r>
      <w:r>
        <w:rPr>
          <w:rtl/>
        </w:rPr>
        <w:t>היו"ר אמיר אוחנה:</w:t>
      </w:r>
      <w:r w:rsidRPr="00BA7BEE">
        <w:rPr>
          <w:rStyle w:val="TagStyle"/>
          <w:rtl/>
        </w:rPr>
        <w:t xml:space="preserve"> </w:t>
      </w:r>
      <w:r w:rsidRPr="00632BB7">
        <w:rPr>
          <w:rStyle w:val="TagStyle"/>
          <w:rtl/>
        </w:rPr>
        <w:t>&lt;&lt; יור &gt;&gt;</w:t>
      </w:r>
      <w:r>
        <w:rPr>
          <w:rtl/>
        </w:rPr>
        <w:t xml:space="preserve">  </w:t>
      </w:r>
      <w:bookmarkEnd w:id="88"/>
    </w:p>
    <w:p w:rsidR="00190C6C" w:rsidRDefault="00190C6C" w:rsidP="0038725C">
      <w:pPr>
        <w:rPr>
          <w:rtl/>
          <w:lang w:eastAsia="he-IL"/>
        </w:rPr>
      </w:pPr>
    </w:p>
    <w:p w:rsidR="00190C6C" w:rsidRDefault="00190C6C" w:rsidP="00BA7BEE">
      <w:pPr>
        <w:rPr>
          <w:rtl/>
          <w:lang w:eastAsia="he-IL"/>
        </w:rPr>
      </w:pPr>
      <w:r>
        <w:rPr>
          <w:rFonts w:hint="cs"/>
          <w:rtl/>
          <w:lang w:eastAsia="he-IL"/>
        </w:rPr>
        <w:t>יי</w:t>
      </w:r>
      <w:bookmarkStart w:id="89" w:name="_ETM_Q1_372412"/>
      <w:bookmarkEnd w:id="89"/>
      <w:r>
        <w:rPr>
          <w:rFonts w:hint="cs"/>
          <w:rtl/>
          <w:lang w:eastAsia="he-IL"/>
        </w:rPr>
        <w:t>בדק.</w:t>
      </w:r>
      <w:bookmarkStart w:id="90" w:name="_ETM_Q1_370072"/>
      <w:bookmarkStart w:id="91" w:name="_ETM_Q1_369395"/>
      <w:bookmarkEnd w:id="90"/>
      <w:bookmarkEnd w:id="91"/>
    </w:p>
    <w:p w:rsidR="00190C6C" w:rsidRDefault="00190C6C" w:rsidP="0038725C">
      <w:pPr>
        <w:rPr>
          <w:rtl/>
          <w:lang w:eastAsia="he-IL"/>
        </w:rPr>
      </w:pPr>
      <w:bookmarkStart w:id="92" w:name="_ETM_Q1_369459"/>
      <w:bookmarkStart w:id="93" w:name="_ETM_Q1_369523"/>
      <w:bookmarkStart w:id="94" w:name="_ETM_Q1_369604"/>
      <w:bookmarkStart w:id="95" w:name="_ETM_Q1_369295"/>
      <w:bookmarkEnd w:id="92"/>
      <w:bookmarkEnd w:id="93"/>
      <w:bookmarkEnd w:id="94"/>
      <w:bookmarkEnd w:id="95"/>
    </w:p>
    <w:p w:rsidR="00190C6C" w:rsidRPr="00BA7BEE" w:rsidRDefault="00190C6C" w:rsidP="00632BB7">
      <w:pPr>
        <w:pStyle w:val="-"/>
        <w:keepNext/>
        <w:rPr>
          <w:rtl/>
        </w:rPr>
      </w:pPr>
      <w:bookmarkStart w:id="96" w:name="ET_speakercontinue_5765_17"/>
      <w:r w:rsidRPr="00632BB7">
        <w:rPr>
          <w:rStyle w:val="TagStyle"/>
          <w:rtl/>
        </w:rPr>
        <w:t xml:space="preserve"> &lt;&lt; דובר_המשך &gt;&gt;</w:t>
      </w:r>
      <w:r w:rsidRPr="00BA7BEE">
        <w:rPr>
          <w:rStyle w:val="TagStyle"/>
          <w:rtl/>
        </w:rPr>
        <w:t xml:space="preserve"> </w:t>
      </w:r>
      <w:r>
        <w:rPr>
          <w:rtl/>
        </w:rPr>
        <w:t>מיכאל מרדכי ביטון (המחנה הממלכתי):</w:t>
      </w:r>
      <w:r w:rsidRPr="00BA7BEE">
        <w:rPr>
          <w:rStyle w:val="TagStyle"/>
          <w:rtl/>
        </w:rPr>
        <w:t xml:space="preserve"> </w:t>
      </w:r>
      <w:r w:rsidRPr="00632BB7">
        <w:rPr>
          <w:rStyle w:val="TagStyle"/>
          <w:rtl/>
        </w:rPr>
        <w:t>&lt;&lt; דובר_המשך &gt;&gt;</w:t>
      </w:r>
      <w:r>
        <w:rPr>
          <w:rtl/>
        </w:rPr>
        <w:t xml:space="preserve">  </w:t>
      </w:r>
      <w:bookmarkStart w:id="97" w:name="_ETM_Q1_368963"/>
      <w:bookmarkStart w:id="98" w:name="_ETM_Q1_369803"/>
      <w:bookmarkStart w:id="99" w:name="_ETM_Q1_369823"/>
      <w:bookmarkEnd w:id="96"/>
      <w:bookmarkEnd w:id="97"/>
      <w:bookmarkEnd w:id="98"/>
      <w:bookmarkEnd w:id="99"/>
    </w:p>
    <w:p w:rsidR="00190C6C" w:rsidRPr="00BA7BEE" w:rsidRDefault="00190C6C" w:rsidP="0038725C">
      <w:pPr>
        <w:rPr>
          <w:rtl/>
          <w:lang w:eastAsia="he-IL"/>
        </w:rPr>
      </w:pPr>
      <w:bookmarkStart w:id="100" w:name="_ETM_Q1_370160"/>
      <w:bookmarkEnd w:id="100"/>
    </w:p>
    <w:p w:rsidR="00190C6C" w:rsidRDefault="00190C6C" w:rsidP="007E32C9">
      <w:pPr>
        <w:rPr>
          <w:rtl/>
          <w:lang w:eastAsia="he-IL"/>
        </w:rPr>
      </w:pPr>
      <w:bookmarkStart w:id="101" w:name="_ETM_Q1_369118"/>
      <w:bookmarkEnd w:id="101"/>
      <w:r>
        <w:rPr>
          <w:rFonts w:hint="cs"/>
          <w:rtl/>
          <w:lang w:eastAsia="he-IL"/>
        </w:rPr>
        <w:t xml:space="preserve"> אני משתדל לשים בכל יום חולצה של חטוף, והיום שמתי את של </w:t>
      </w:r>
      <w:r w:rsidRPr="00444D77">
        <w:rPr>
          <w:rtl/>
          <w:lang w:eastAsia="he-IL"/>
        </w:rPr>
        <w:t>הישאם א-סייד</w:t>
      </w:r>
      <w:r>
        <w:rPr>
          <w:rFonts w:hint="cs"/>
          <w:rtl/>
          <w:lang w:eastAsia="he-IL"/>
        </w:rPr>
        <w:t xml:space="preserve">, שביחד עם </w:t>
      </w:r>
      <w:bookmarkStart w:id="102" w:name="_ETM_Q1_377545"/>
      <w:bookmarkEnd w:id="102"/>
      <w:r>
        <w:rPr>
          <w:rFonts w:hint="cs"/>
          <w:rtl/>
          <w:lang w:eastAsia="he-IL"/>
        </w:rPr>
        <w:t>הדר גולדין, אורון שאול ואברה מנגיסטו הם חטופים עוד לפני חרבות ברזל. אנחנו מתפללים שהם ישובו.</w:t>
      </w:r>
      <w:bookmarkStart w:id="103" w:name="_ETM_Q1_383049"/>
      <w:bookmarkEnd w:id="103"/>
      <w:r>
        <w:rPr>
          <w:rFonts w:hint="cs"/>
          <w:rtl/>
          <w:lang w:eastAsia="he-IL"/>
        </w:rPr>
        <w:t xml:space="preserve"> הישאם הוא בן 36, יליד חורה. הישאם חצה את הגבול לרצועת </w:t>
      </w:r>
      <w:bookmarkStart w:id="104" w:name="_ETM_Q1_393570"/>
      <w:bookmarkEnd w:id="104"/>
      <w:r>
        <w:rPr>
          <w:rFonts w:hint="cs"/>
          <w:rtl/>
          <w:lang w:eastAsia="he-IL"/>
        </w:rPr>
        <w:t xml:space="preserve">עזה ב-2015 – כבר כמעט עשר שנים. אבא שלו מספר שהוא אוהב ללכת ברגל, הוא מגיע למקומות, </w:t>
      </w:r>
      <w:bookmarkStart w:id="105" w:name="_ETM_Q1_401518"/>
      <w:bookmarkEnd w:id="105"/>
      <w:r>
        <w:rPr>
          <w:rFonts w:hint="cs"/>
          <w:rtl/>
          <w:lang w:eastAsia="he-IL"/>
        </w:rPr>
        <w:t>ואנשים יודעים את הקשיים שלו ומחזירים אותו הביתה. זה קרה פעם אחת גם בעזה</w:t>
      </w:r>
      <w:bookmarkStart w:id="106" w:name="_ETM_Q1_406021"/>
      <w:bookmarkEnd w:id="106"/>
      <w:r>
        <w:rPr>
          <w:rFonts w:hint="cs"/>
          <w:rtl/>
          <w:lang w:eastAsia="he-IL"/>
        </w:rPr>
        <w:t>, והחזירו. הפעם לא החזירו. הם מאוד התרגשו לראות אותו אחרי שבע שנים. אנחנו מתפללים שגם הוא</w:t>
      </w:r>
      <w:bookmarkStart w:id="107" w:name="_ETM_Q1_413239"/>
      <w:bookmarkEnd w:id="107"/>
      <w:r>
        <w:rPr>
          <w:rFonts w:hint="cs"/>
          <w:rtl/>
          <w:lang w:eastAsia="he-IL"/>
        </w:rPr>
        <w:t xml:space="preserve"> ישוב יחד עם כלל החטופים. תודה רבה. </w:t>
      </w:r>
    </w:p>
    <w:p w:rsidR="00190C6C" w:rsidRDefault="00190C6C" w:rsidP="00444D77">
      <w:pPr>
        <w:ind w:firstLine="0"/>
        <w:rPr>
          <w:rtl/>
          <w:lang w:eastAsia="he-IL"/>
        </w:rPr>
      </w:pPr>
    </w:p>
    <w:p w:rsidR="00190C6C" w:rsidRDefault="00190C6C" w:rsidP="00632BB7">
      <w:pPr>
        <w:pStyle w:val="af6"/>
        <w:keepNext/>
        <w:rPr>
          <w:rtl/>
        </w:rPr>
      </w:pPr>
      <w:bookmarkStart w:id="108" w:name="ET_yor_6423_13"/>
      <w:r w:rsidRPr="00632BB7">
        <w:rPr>
          <w:rStyle w:val="TagStyle"/>
          <w:rtl/>
        </w:rPr>
        <w:t xml:space="preserve"> &lt;&lt; יור &gt;&gt;</w:t>
      </w:r>
      <w:r w:rsidRPr="00716A5D">
        <w:rPr>
          <w:rStyle w:val="TagStyle"/>
          <w:rtl/>
        </w:rPr>
        <w:t xml:space="preserve"> </w:t>
      </w:r>
      <w:r>
        <w:rPr>
          <w:rtl/>
        </w:rPr>
        <w:t>היו"ר אמיר אוחנה:</w:t>
      </w:r>
      <w:r w:rsidRPr="00716A5D">
        <w:rPr>
          <w:rStyle w:val="TagStyle"/>
          <w:rtl/>
        </w:rPr>
        <w:t xml:space="preserve"> </w:t>
      </w:r>
      <w:r w:rsidRPr="00632BB7">
        <w:rPr>
          <w:rStyle w:val="TagStyle"/>
          <w:rtl/>
        </w:rPr>
        <w:t>&lt;&lt; יור &gt;&gt;</w:t>
      </w:r>
      <w:r>
        <w:rPr>
          <w:rtl/>
        </w:rPr>
        <w:t xml:space="preserve">  </w:t>
      </w:r>
      <w:bookmarkEnd w:id="108"/>
    </w:p>
    <w:p w:rsidR="00190C6C" w:rsidRDefault="00190C6C" w:rsidP="0038725C">
      <w:pPr>
        <w:rPr>
          <w:rtl/>
          <w:lang w:eastAsia="he-IL"/>
        </w:rPr>
      </w:pPr>
      <w:bookmarkStart w:id="109" w:name="_ETM_Q1_414959"/>
      <w:bookmarkEnd w:id="109"/>
    </w:p>
    <w:p w:rsidR="00190C6C" w:rsidRDefault="00190C6C" w:rsidP="00D05B74">
      <w:pPr>
        <w:rPr>
          <w:rtl/>
          <w:lang w:eastAsia="he-IL"/>
        </w:rPr>
      </w:pPr>
      <w:bookmarkStart w:id="110" w:name="_ETM_Q1_415032"/>
      <w:bookmarkEnd w:id="110"/>
      <w:r>
        <w:rPr>
          <w:rFonts w:hint="cs"/>
          <w:rtl/>
          <w:lang w:eastAsia="he-IL"/>
        </w:rPr>
        <w:t xml:space="preserve">תודה רבה לחבר הכנסת ביטון, וכעת </w:t>
      </w:r>
      <w:r>
        <w:rPr>
          <w:rFonts w:hint="eastAsia"/>
          <w:rtl/>
          <w:lang w:eastAsia="he-IL"/>
        </w:rPr>
        <w:t xml:space="preserve">– </w:t>
      </w:r>
      <w:r>
        <w:rPr>
          <w:rFonts w:hint="cs"/>
          <w:rtl/>
          <w:lang w:eastAsia="he-IL"/>
        </w:rPr>
        <w:t>חבר</w:t>
      </w:r>
      <w:bookmarkStart w:id="111" w:name="_ETM_Q1_416828"/>
      <w:bookmarkEnd w:id="111"/>
      <w:r>
        <w:rPr>
          <w:rFonts w:hint="cs"/>
          <w:rtl/>
          <w:lang w:eastAsia="he-IL"/>
        </w:rPr>
        <w:t xml:space="preserve"> הכנסת בועז טופורובסקי. </w:t>
      </w:r>
    </w:p>
    <w:p w:rsidR="00190C6C" w:rsidRDefault="00190C6C" w:rsidP="00D05B74">
      <w:pPr>
        <w:rPr>
          <w:rtl/>
          <w:lang w:eastAsia="he-IL"/>
        </w:rPr>
      </w:pPr>
    </w:p>
    <w:p w:rsidR="00190C6C" w:rsidRDefault="00190C6C" w:rsidP="00D05B74">
      <w:pPr>
        <w:rPr>
          <w:rtl/>
          <w:lang w:eastAsia="he-IL"/>
        </w:rPr>
      </w:pPr>
      <w:r>
        <w:rPr>
          <w:rFonts w:hint="cs"/>
          <w:rtl/>
          <w:lang w:eastAsia="he-IL"/>
        </w:rPr>
        <w:t xml:space="preserve">נקדם בברכה את אורחינו ביציע: ברוכות </w:t>
      </w:r>
      <w:bookmarkStart w:id="112" w:name="_ETM_Q1_420903"/>
      <w:bookmarkEnd w:id="112"/>
      <w:r>
        <w:rPr>
          <w:rFonts w:hint="cs"/>
          <w:rtl/>
          <w:lang w:eastAsia="he-IL"/>
        </w:rPr>
        <w:t xml:space="preserve">וברוכים הבאים לכנסת. שלום. </w:t>
      </w:r>
    </w:p>
    <w:p w:rsidR="00190C6C" w:rsidRDefault="00190C6C" w:rsidP="00444D77">
      <w:pPr>
        <w:ind w:firstLine="0"/>
        <w:rPr>
          <w:rtl/>
          <w:lang w:eastAsia="he-IL"/>
        </w:rPr>
      </w:pPr>
    </w:p>
    <w:p w:rsidR="00190C6C" w:rsidRDefault="00190C6C" w:rsidP="00632BB7">
      <w:pPr>
        <w:pStyle w:val="a4"/>
        <w:keepNext/>
        <w:rPr>
          <w:rtl/>
        </w:rPr>
      </w:pPr>
      <w:bookmarkStart w:id="113" w:name="ET_speaker_5080_14"/>
      <w:r w:rsidRPr="00632BB7">
        <w:rPr>
          <w:rStyle w:val="TagStyle"/>
          <w:rtl/>
        </w:rPr>
        <w:t xml:space="preserve"> &lt;&lt; דובר &gt;&gt;</w:t>
      </w:r>
      <w:r w:rsidRPr="00716A5D">
        <w:rPr>
          <w:rStyle w:val="TagStyle"/>
          <w:rtl/>
        </w:rPr>
        <w:t xml:space="preserve"> </w:t>
      </w:r>
      <w:bookmarkStart w:id="114" w:name="_Toc183549217"/>
      <w:r>
        <w:rPr>
          <w:rtl/>
        </w:rPr>
        <w:t>בועז טופורובסקי (יש עתיד):</w:t>
      </w:r>
      <w:bookmarkEnd w:id="114"/>
      <w:r w:rsidRPr="00716A5D">
        <w:rPr>
          <w:rStyle w:val="TagStyle"/>
          <w:rtl/>
        </w:rPr>
        <w:t xml:space="preserve"> </w:t>
      </w:r>
      <w:r w:rsidRPr="00632BB7">
        <w:rPr>
          <w:rStyle w:val="TagStyle"/>
          <w:rtl/>
        </w:rPr>
        <w:t>&lt;&lt; דובר &gt;&gt;</w:t>
      </w:r>
      <w:r>
        <w:rPr>
          <w:rtl/>
        </w:rPr>
        <w:t xml:space="preserve">  </w:t>
      </w:r>
      <w:bookmarkEnd w:id="113"/>
    </w:p>
    <w:p w:rsidR="00190C6C" w:rsidRDefault="00190C6C" w:rsidP="0038725C">
      <w:pPr>
        <w:rPr>
          <w:rtl/>
          <w:lang w:eastAsia="he-IL"/>
        </w:rPr>
      </w:pPr>
      <w:bookmarkStart w:id="115" w:name="_ETM_Q1_424905"/>
      <w:bookmarkEnd w:id="115"/>
    </w:p>
    <w:p w:rsidR="00190C6C" w:rsidRDefault="00190C6C" w:rsidP="0038725C">
      <w:pPr>
        <w:rPr>
          <w:rtl/>
          <w:lang w:eastAsia="he-IL"/>
        </w:rPr>
      </w:pPr>
      <w:bookmarkStart w:id="116" w:name="_ETM_Q1_424918"/>
      <w:bookmarkEnd w:id="116"/>
      <w:r>
        <w:rPr>
          <w:rFonts w:hint="cs"/>
          <w:rtl/>
          <w:lang w:eastAsia="he-IL"/>
        </w:rPr>
        <w:t xml:space="preserve">ברוכים הבאים. תודה רבה, אדוני היושב-ראש. חבריי וחברות חברי </w:t>
      </w:r>
      <w:bookmarkStart w:id="117" w:name="_ETM_Q1_428327"/>
      <w:bookmarkEnd w:id="117"/>
      <w:r>
        <w:rPr>
          <w:rFonts w:hint="cs"/>
          <w:rtl/>
          <w:lang w:eastAsia="he-IL"/>
        </w:rPr>
        <w:t xml:space="preserve">הכנסת, שבוע הבטיחות בדרכים </w:t>
      </w:r>
      <w:r>
        <w:rPr>
          <w:rFonts w:hint="eastAsia"/>
          <w:rtl/>
          <w:lang w:eastAsia="he-IL"/>
        </w:rPr>
        <w:t>–</w:t>
      </w:r>
      <w:r>
        <w:rPr>
          <w:rFonts w:hint="cs"/>
          <w:rtl/>
          <w:lang w:eastAsia="he-IL"/>
        </w:rPr>
        <w:t xml:space="preserve"> המון דיונים בוועדות, המון כוונת טובות, אבל בלי תקציב, בלי תוכנית, בלי יעדים ובלי תאריכים ברורים</w:t>
      </w:r>
      <w:r w:rsidR="0038725C">
        <w:rPr>
          <w:rFonts w:hint="cs"/>
          <w:rtl/>
          <w:lang w:eastAsia="he-IL"/>
        </w:rPr>
        <w:t>,</w:t>
      </w:r>
      <w:r>
        <w:rPr>
          <w:rFonts w:hint="cs"/>
          <w:rtl/>
          <w:lang w:eastAsia="he-IL"/>
        </w:rPr>
        <w:t xml:space="preserve"> כרגיל</w:t>
      </w:r>
      <w:r w:rsidR="0038725C">
        <w:rPr>
          <w:rFonts w:hint="cs"/>
          <w:rtl/>
          <w:lang w:eastAsia="he-IL"/>
        </w:rPr>
        <w:t>,</w:t>
      </w:r>
      <w:r>
        <w:rPr>
          <w:rFonts w:hint="cs"/>
          <w:rtl/>
          <w:lang w:eastAsia="he-IL"/>
        </w:rPr>
        <w:t xml:space="preserve"> שום דבר לא קורה. הממשלה כן </w:t>
      </w:r>
      <w:bookmarkStart w:id="118" w:name="_ETM_Q1_443152"/>
      <w:bookmarkEnd w:id="118"/>
      <w:r>
        <w:rPr>
          <w:rFonts w:hint="cs"/>
          <w:rtl/>
          <w:lang w:eastAsia="he-IL"/>
        </w:rPr>
        <w:t xml:space="preserve">הכריזה השבוע על הקמת ועדת שרים למלחמה בתאונות הדרכים. זו הכרזה שלא מעודדת אף אחד, כי יש כבר 30 ועדות שרים שהוקמו, </w:t>
      </w:r>
      <w:bookmarkStart w:id="119" w:name="_ETM_Q1_453813"/>
      <w:bookmarkEnd w:id="119"/>
      <w:r>
        <w:rPr>
          <w:rFonts w:hint="cs"/>
          <w:rtl/>
          <w:lang w:eastAsia="he-IL"/>
        </w:rPr>
        <w:t>במחציתן אין אפילו החלטה אחת. אני מקווה שאני אתבדה.</w:t>
      </w:r>
    </w:p>
    <w:p w:rsidR="00190C6C" w:rsidRDefault="00190C6C" w:rsidP="00716A5D">
      <w:pPr>
        <w:rPr>
          <w:rtl/>
          <w:lang w:eastAsia="he-IL"/>
        </w:rPr>
      </w:pPr>
    </w:p>
    <w:p w:rsidR="00190C6C" w:rsidRDefault="00190C6C" w:rsidP="007E32C9">
      <w:pPr>
        <w:rPr>
          <w:rtl/>
          <w:lang w:eastAsia="he-IL"/>
        </w:rPr>
      </w:pPr>
      <w:r>
        <w:rPr>
          <w:rFonts w:hint="cs"/>
          <w:rtl/>
          <w:lang w:eastAsia="he-IL"/>
        </w:rPr>
        <w:t xml:space="preserve">תאונות דרכים – יש כבר </w:t>
      </w:r>
      <w:bookmarkStart w:id="120" w:name="_ETM_Q1_459833"/>
      <w:bookmarkEnd w:id="120"/>
      <w:r>
        <w:rPr>
          <w:rFonts w:hint="cs"/>
          <w:rtl/>
          <w:lang w:eastAsia="he-IL"/>
        </w:rPr>
        <w:t xml:space="preserve">389 הרוגים מתחילת השנה, השנה המדממת ביותר ב-20 השנים האחרונות. </w:t>
      </w:r>
      <w:bookmarkStart w:id="121" w:name="_ETM_Q1_463923"/>
      <w:bookmarkEnd w:id="121"/>
      <w:r>
        <w:rPr>
          <w:rFonts w:hint="cs"/>
          <w:rtl/>
          <w:lang w:eastAsia="he-IL"/>
        </w:rPr>
        <w:t xml:space="preserve">אני אומר את זה עוד פעם ועוד פעם ועוד פעם. הינה, תראו מי נהרגו השבוע בתאונות: ביום רביעי 20 בנובמבר נהג אופנוע שטח, </w:t>
      </w:r>
      <w:bookmarkStart w:id="122" w:name="_ETM_Q1_475418"/>
      <w:bookmarkEnd w:id="122"/>
      <w:r>
        <w:rPr>
          <w:rFonts w:hint="cs"/>
          <w:rtl/>
          <w:lang w:eastAsia="he-IL"/>
        </w:rPr>
        <w:t xml:space="preserve">בן 22, </w:t>
      </w:r>
      <w:r>
        <w:rPr>
          <w:rtl/>
          <w:lang w:eastAsia="he-IL"/>
        </w:rPr>
        <w:t>נהרג לאחר שנפגע על ידי רכב פרטי בכביש 2241</w:t>
      </w:r>
      <w:r>
        <w:rPr>
          <w:rFonts w:hint="cs"/>
          <w:rtl/>
          <w:lang w:eastAsia="he-IL"/>
        </w:rPr>
        <w:t xml:space="preserve">. אתמול פה בירושלים </w:t>
      </w:r>
      <w:r>
        <w:rPr>
          <w:rtl/>
          <w:lang w:eastAsia="he-IL"/>
        </w:rPr>
        <w:t xml:space="preserve">ברחוב שמעון הצדיק ילדה בת </w:t>
      </w:r>
      <w:r>
        <w:rPr>
          <w:rFonts w:hint="cs"/>
          <w:rtl/>
          <w:lang w:eastAsia="he-IL"/>
        </w:rPr>
        <w:t>עשר</w:t>
      </w:r>
      <w:r>
        <w:rPr>
          <w:rtl/>
          <w:lang w:eastAsia="he-IL"/>
        </w:rPr>
        <w:t xml:space="preserve"> </w:t>
      </w:r>
      <w:r>
        <w:rPr>
          <w:rFonts w:hint="cs"/>
          <w:rtl/>
          <w:lang w:eastAsia="he-IL"/>
        </w:rPr>
        <w:t>ש</w:t>
      </w:r>
      <w:r>
        <w:rPr>
          <w:rtl/>
          <w:lang w:eastAsia="he-IL"/>
        </w:rPr>
        <w:t>חצתה את הכביש</w:t>
      </w:r>
      <w:r>
        <w:rPr>
          <w:rFonts w:hint="cs"/>
          <w:rtl/>
          <w:lang w:eastAsia="he-IL"/>
        </w:rPr>
        <w:t xml:space="preserve"> </w:t>
      </w:r>
      <w:r>
        <w:rPr>
          <w:rtl/>
          <w:lang w:eastAsia="he-IL"/>
        </w:rPr>
        <w:t>נדרסה למוות על ידי אוטובוס.</w:t>
      </w:r>
      <w:r>
        <w:rPr>
          <w:rFonts w:hint="cs"/>
          <w:rtl/>
          <w:lang w:eastAsia="he-IL"/>
        </w:rPr>
        <w:t xml:space="preserve"> </w:t>
      </w:r>
      <w:r>
        <w:rPr>
          <w:rtl/>
          <w:lang w:eastAsia="he-IL"/>
        </w:rPr>
        <w:t xml:space="preserve">הבוקר נהג רכב פרטי בשנות </w:t>
      </w:r>
      <w:r>
        <w:rPr>
          <w:rFonts w:hint="cs"/>
          <w:rtl/>
          <w:lang w:eastAsia="he-IL"/>
        </w:rPr>
        <w:t xml:space="preserve">השלושים </w:t>
      </w:r>
      <w:r>
        <w:rPr>
          <w:rtl/>
          <w:lang w:eastAsia="he-IL"/>
        </w:rPr>
        <w:t>לחייו נהרג כתוצאה מתאונה עם מונית על כביש 4</w:t>
      </w:r>
      <w:r>
        <w:rPr>
          <w:rFonts w:hint="cs"/>
          <w:rtl/>
          <w:lang w:eastAsia="he-IL"/>
        </w:rPr>
        <w:t>, וכמה</w:t>
      </w:r>
      <w:r>
        <w:rPr>
          <w:rtl/>
          <w:lang w:eastAsia="he-IL"/>
        </w:rPr>
        <w:t xml:space="preserve"> שעות לא</w:t>
      </w:r>
      <w:r>
        <w:rPr>
          <w:rFonts w:hint="cs"/>
          <w:rtl/>
          <w:lang w:eastAsia="he-IL"/>
        </w:rPr>
        <w:t>ח</w:t>
      </w:r>
      <w:r>
        <w:rPr>
          <w:rtl/>
          <w:lang w:eastAsia="he-IL"/>
        </w:rPr>
        <w:t>ר מכן,</w:t>
      </w:r>
      <w:r>
        <w:rPr>
          <w:rFonts w:hint="cs"/>
          <w:rtl/>
          <w:lang w:eastAsia="he-IL"/>
        </w:rPr>
        <w:t xml:space="preserve"> ממש לא מזמן,</w:t>
      </w:r>
      <w:r>
        <w:rPr>
          <w:rtl/>
          <w:lang w:eastAsia="he-IL"/>
        </w:rPr>
        <w:t xml:space="preserve"> רוכב אופנוע בן 20 נהרג כתוצאה מהתנגשות עם מיניבוס</w:t>
      </w:r>
      <w:r>
        <w:rPr>
          <w:rFonts w:hint="cs"/>
          <w:rtl/>
          <w:lang w:eastAsia="he-IL"/>
        </w:rPr>
        <w:t xml:space="preserve"> </w:t>
      </w:r>
      <w:r>
        <w:rPr>
          <w:rtl/>
          <w:lang w:eastAsia="he-IL"/>
        </w:rPr>
        <w:t>בכביש 762.</w:t>
      </w:r>
    </w:p>
    <w:p w:rsidR="00190C6C" w:rsidRDefault="00190C6C" w:rsidP="00EC498A">
      <w:pPr>
        <w:rPr>
          <w:rtl/>
          <w:lang w:eastAsia="he-IL"/>
        </w:rPr>
      </w:pPr>
      <w:bookmarkStart w:id="123" w:name="_ETM_Q1_501945"/>
      <w:bookmarkEnd w:id="123"/>
    </w:p>
    <w:p w:rsidR="00190C6C" w:rsidRDefault="00190C6C" w:rsidP="006B4C0D">
      <w:pPr>
        <w:rPr>
          <w:rtl/>
          <w:lang w:eastAsia="he-IL"/>
        </w:rPr>
      </w:pPr>
      <w:bookmarkStart w:id="124" w:name="_ETM_Q1_502009"/>
      <w:bookmarkEnd w:id="124"/>
      <w:r>
        <w:rPr>
          <w:rFonts w:hint="cs"/>
          <w:rtl/>
          <w:lang w:eastAsia="he-IL"/>
        </w:rPr>
        <w:t xml:space="preserve">תראו </w:t>
      </w:r>
      <w:bookmarkStart w:id="125" w:name="_ETM_Q1_500006"/>
      <w:bookmarkEnd w:id="125"/>
      <w:r>
        <w:rPr>
          <w:rFonts w:hint="cs"/>
          <w:rtl/>
          <w:lang w:eastAsia="he-IL"/>
        </w:rPr>
        <w:t xml:space="preserve">איזה צעירים. איך כואב הלב. </w:t>
      </w:r>
      <w:r>
        <w:rPr>
          <w:rtl/>
          <w:lang w:eastAsia="he-IL"/>
        </w:rPr>
        <w:t>שלושה הרוגים</w:t>
      </w:r>
      <w:r>
        <w:rPr>
          <w:rFonts w:hint="cs"/>
          <w:rtl/>
          <w:lang w:eastAsia="he-IL"/>
        </w:rPr>
        <w:t xml:space="preserve"> רק</w:t>
      </w:r>
      <w:r>
        <w:rPr>
          <w:rtl/>
          <w:lang w:eastAsia="he-IL"/>
        </w:rPr>
        <w:t xml:space="preserve"> ביממה </w:t>
      </w:r>
      <w:r>
        <w:rPr>
          <w:rFonts w:hint="cs"/>
          <w:rtl/>
          <w:lang w:eastAsia="he-IL"/>
        </w:rPr>
        <w:t>האחרונה. ה</w:t>
      </w:r>
      <w:r>
        <w:rPr>
          <w:rtl/>
          <w:lang w:eastAsia="he-IL"/>
        </w:rPr>
        <w:t>שנה המדממת ביותר בכבישים</w:t>
      </w:r>
      <w:r>
        <w:rPr>
          <w:rFonts w:hint="cs"/>
          <w:rtl/>
          <w:lang w:eastAsia="he-IL"/>
        </w:rPr>
        <w:t xml:space="preserve">. בואו, אני </w:t>
      </w:r>
      <w:bookmarkStart w:id="126" w:name="_ETM_Q1_512061"/>
      <w:bookmarkEnd w:id="126"/>
      <w:r>
        <w:rPr>
          <w:rFonts w:hint="cs"/>
          <w:rtl/>
          <w:lang w:eastAsia="he-IL"/>
        </w:rPr>
        <w:t>מתחנן, מפציר, מה שאתם לא רוצים,</w:t>
      </w:r>
      <w:bookmarkStart w:id="127" w:name="_ETM_Q1_514777"/>
      <w:bookmarkEnd w:id="127"/>
      <w:r>
        <w:rPr>
          <w:rFonts w:hint="cs"/>
          <w:rtl/>
          <w:lang w:eastAsia="he-IL"/>
        </w:rPr>
        <w:t xml:space="preserve"> שהממשלה תעשה משהו בשביל להציל את החיים. תודה. </w:t>
      </w:r>
      <w:bookmarkStart w:id="128" w:name="_ETM_Q1_517480"/>
      <w:bookmarkEnd w:id="128"/>
    </w:p>
    <w:p w:rsidR="00190C6C" w:rsidRDefault="00190C6C" w:rsidP="00444D77">
      <w:pPr>
        <w:ind w:firstLine="0"/>
        <w:rPr>
          <w:rtl/>
          <w:lang w:eastAsia="he-IL"/>
        </w:rPr>
      </w:pPr>
      <w:bookmarkStart w:id="129" w:name="_ETM_Q1_517546"/>
      <w:bookmarkStart w:id="130" w:name="_ETM_Q1_518829"/>
      <w:bookmarkStart w:id="131" w:name="_ETM_Q1_518887"/>
      <w:bookmarkEnd w:id="129"/>
      <w:bookmarkEnd w:id="130"/>
      <w:bookmarkEnd w:id="131"/>
    </w:p>
    <w:p w:rsidR="00190C6C" w:rsidRDefault="00190C6C" w:rsidP="00632BB7">
      <w:pPr>
        <w:pStyle w:val="af6"/>
        <w:keepNext/>
        <w:rPr>
          <w:rtl/>
        </w:rPr>
      </w:pPr>
      <w:bookmarkStart w:id="132" w:name="ET_yor_6423_18"/>
      <w:r w:rsidRPr="00632BB7">
        <w:rPr>
          <w:rStyle w:val="TagStyle"/>
          <w:rtl/>
        </w:rPr>
        <w:t xml:space="preserve"> &lt;&lt; יור &gt;&gt;</w:t>
      </w:r>
      <w:r w:rsidRPr="00444D77">
        <w:rPr>
          <w:rStyle w:val="TagStyle"/>
          <w:rtl/>
        </w:rPr>
        <w:t xml:space="preserve"> </w:t>
      </w:r>
      <w:r>
        <w:rPr>
          <w:rtl/>
        </w:rPr>
        <w:t>היו"ר אמיר אוחנה:</w:t>
      </w:r>
      <w:r w:rsidRPr="00444D77">
        <w:rPr>
          <w:rStyle w:val="TagStyle"/>
          <w:rtl/>
        </w:rPr>
        <w:t xml:space="preserve"> </w:t>
      </w:r>
      <w:r w:rsidRPr="00632BB7">
        <w:rPr>
          <w:rStyle w:val="TagStyle"/>
          <w:rtl/>
        </w:rPr>
        <w:t>&lt;&lt; יור &gt;&gt;</w:t>
      </w:r>
      <w:r>
        <w:rPr>
          <w:rtl/>
        </w:rPr>
        <w:t xml:space="preserve">  </w:t>
      </w:r>
      <w:bookmarkEnd w:id="132"/>
    </w:p>
    <w:p w:rsidR="00190C6C" w:rsidRDefault="00190C6C" w:rsidP="0038725C">
      <w:pPr>
        <w:rPr>
          <w:rtl/>
          <w:lang w:eastAsia="he-IL"/>
        </w:rPr>
      </w:pPr>
    </w:p>
    <w:p w:rsidR="00190C6C" w:rsidRDefault="00190C6C" w:rsidP="00444D77">
      <w:pPr>
        <w:rPr>
          <w:rtl/>
          <w:lang w:eastAsia="he-IL"/>
        </w:rPr>
      </w:pPr>
      <w:bookmarkStart w:id="133" w:name="_ETM_Q1_519774"/>
      <w:bookmarkEnd w:id="133"/>
      <w:r>
        <w:rPr>
          <w:rFonts w:hint="cs"/>
          <w:rtl/>
          <w:lang w:eastAsia="he-IL"/>
        </w:rPr>
        <w:t>תודה רבה.</w:t>
      </w:r>
      <w:bookmarkStart w:id="134" w:name="_ETM_Q1_520701"/>
      <w:bookmarkEnd w:id="134"/>
      <w:r>
        <w:rPr>
          <w:rFonts w:hint="cs"/>
          <w:rtl/>
          <w:lang w:eastAsia="he-IL"/>
        </w:rPr>
        <w:t xml:space="preserve"> כעת חבר הכנסת עודד פורר. אחריו – חבר הכנסת </w:t>
      </w:r>
      <w:bookmarkStart w:id="135" w:name="_ETM_Q1_520794"/>
      <w:bookmarkEnd w:id="135"/>
      <w:r>
        <w:rPr>
          <w:rFonts w:hint="cs"/>
          <w:rtl/>
          <w:lang w:eastAsia="he-IL"/>
        </w:rPr>
        <w:t>אריאל קלנר.</w:t>
      </w:r>
    </w:p>
    <w:p w:rsidR="00190C6C" w:rsidRPr="00444D77" w:rsidRDefault="00190C6C" w:rsidP="00444D77">
      <w:pPr>
        <w:rPr>
          <w:rtl/>
          <w:lang w:eastAsia="he-IL"/>
        </w:rPr>
      </w:pPr>
      <w:bookmarkStart w:id="136" w:name="_ETM_Q1_520971"/>
      <w:bookmarkEnd w:id="136"/>
    </w:p>
    <w:p w:rsidR="00190C6C" w:rsidRDefault="00190C6C" w:rsidP="00632BB7">
      <w:pPr>
        <w:pStyle w:val="a4"/>
        <w:keepNext/>
        <w:rPr>
          <w:rtl/>
        </w:rPr>
      </w:pPr>
      <w:bookmarkStart w:id="137" w:name="ET_speaker_5520_15"/>
      <w:r w:rsidRPr="00632BB7">
        <w:rPr>
          <w:rStyle w:val="TagStyle"/>
          <w:rtl/>
        </w:rPr>
        <w:t xml:space="preserve"> &lt;&lt; דובר &gt;&gt;</w:t>
      </w:r>
      <w:r w:rsidRPr="00D21774">
        <w:rPr>
          <w:rStyle w:val="TagStyle"/>
          <w:rtl/>
        </w:rPr>
        <w:t xml:space="preserve"> </w:t>
      </w:r>
      <w:bookmarkStart w:id="138" w:name="_Toc183549218"/>
      <w:r>
        <w:rPr>
          <w:rtl/>
        </w:rPr>
        <w:t>עודד פורר (ישראל ביתנו):</w:t>
      </w:r>
      <w:bookmarkEnd w:id="138"/>
      <w:r w:rsidRPr="00D21774">
        <w:rPr>
          <w:rStyle w:val="TagStyle"/>
          <w:rtl/>
        </w:rPr>
        <w:t xml:space="preserve"> </w:t>
      </w:r>
      <w:r w:rsidRPr="00632BB7">
        <w:rPr>
          <w:rStyle w:val="TagStyle"/>
          <w:rtl/>
        </w:rPr>
        <w:t>&lt;&lt; דובר &gt;&gt;</w:t>
      </w:r>
      <w:r>
        <w:rPr>
          <w:rtl/>
        </w:rPr>
        <w:t xml:space="preserve">  </w:t>
      </w:r>
      <w:bookmarkEnd w:id="137"/>
    </w:p>
    <w:p w:rsidR="00190C6C" w:rsidRDefault="00190C6C" w:rsidP="0038725C">
      <w:pPr>
        <w:rPr>
          <w:rtl/>
          <w:lang w:eastAsia="he-IL"/>
        </w:rPr>
      </w:pPr>
      <w:bookmarkStart w:id="139" w:name="_ETM_Q1_530826"/>
      <w:bookmarkEnd w:id="139"/>
    </w:p>
    <w:p w:rsidR="00190C6C" w:rsidRDefault="00190C6C" w:rsidP="0038725C">
      <w:pPr>
        <w:rPr>
          <w:rtl/>
          <w:lang w:eastAsia="he-IL"/>
        </w:rPr>
      </w:pPr>
      <w:bookmarkStart w:id="140" w:name="_ETM_Q1_530896"/>
      <w:bookmarkEnd w:id="140"/>
      <w:r>
        <w:rPr>
          <w:rFonts w:hint="cs"/>
          <w:rtl/>
          <w:lang w:eastAsia="he-IL"/>
        </w:rPr>
        <w:t>אדוני היושב-ראש</w:t>
      </w:r>
      <w:bookmarkStart w:id="141" w:name="_ETM_Q1_531740"/>
      <w:bookmarkEnd w:id="141"/>
      <w:r>
        <w:rPr>
          <w:rFonts w:hint="cs"/>
          <w:rtl/>
          <w:lang w:eastAsia="he-IL"/>
        </w:rPr>
        <w:t xml:space="preserve">, חברי הכנסת, הקבינט דן עכשיו במילה המכובסת הזו </w:t>
      </w:r>
      <w:bookmarkStart w:id="142" w:name="_ETM_Q1_534131"/>
      <w:bookmarkEnd w:id="142"/>
      <w:r>
        <w:rPr>
          <w:rFonts w:hint="cs"/>
          <w:rtl/>
          <w:lang w:eastAsia="he-IL"/>
        </w:rPr>
        <w:t xml:space="preserve">שקוראים לה "הסדרה", שזה בעצם הפסקת אש מול חיזבאללה </w:t>
      </w:r>
      <w:bookmarkStart w:id="143" w:name="_ETM_Q1_536009"/>
      <w:bookmarkEnd w:id="143"/>
      <w:r>
        <w:rPr>
          <w:rFonts w:hint="cs"/>
          <w:rtl/>
          <w:lang w:eastAsia="he-IL"/>
        </w:rPr>
        <w:t>בלבנון</w:t>
      </w:r>
      <w:bookmarkStart w:id="144" w:name="_ETM_Q1_531815"/>
      <w:bookmarkEnd w:id="144"/>
      <w:r>
        <w:rPr>
          <w:rFonts w:hint="cs"/>
          <w:rtl/>
          <w:lang w:eastAsia="he-IL"/>
        </w:rPr>
        <w:t>. צריך להבין שקו ישר מתוח בין ההסדרה שמוביל ראש הממשלה נתניהו כעת מול חיזבאללה להסדרה ולהפסקת האש שהוא עשה עם חמאס ב-2018.</w:t>
      </w:r>
    </w:p>
    <w:p w:rsidR="00190C6C" w:rsidRPr="00D05B74" w:rsidRDefault="00190C6C" w:rsidP="00D05B74">
      <w:pPr>
        <w:rPr>
          <w:rtl/>
        </w:rPr>
      </w:pPr>
    </w:p>
    <w:p w:rsidR="00190C6C" w:rsidRDefault="00190C6C" w:rsidP="00D05B74">
      <w:pPr>
        <w:rPr>
          <w:rtl/>
        </w:rPr>
      </w:pPr>
      <w:bookmarkStart w:id="145" w:name="TOR_Q2"/>
      <w:bookmarkEnd w:id="145"/>
      <w:r>
        <w:rPr>
          <w:rFonts w:hint="cs"/>
          <w:rtl/>
        </w:rPr>
        <w:t xml:space="preserve">הממשלה מתכננת לקנות שקט לטווח הקצר, ומקריבה את ביטחון מדינת ישראל לטווח הארוך. שלא יהיה </w:t>
      </w:r>
      <w:bookmarkStart w:id="146" w:name="_ETM_Q2_137037"/>
      <w:bookmarkEnd w:id="146"/>
      <w:r>
        <w:rPr>
          <w:rFonts w:hint="cs"/>
          <w:rtl/>
        </w:rPr>
        <w:t xml:space="preserve">ספק, חיזבאללה ינצל את ההפוגה הזאת ואת ההפסקה הזאת כדי </w:t>
      </w:r>
      <w:bookmarkStart w:id="147" w:name="_ETM_Q2_144066"/>
      <w:bookmarkEnd w:id="147"/>
      <w:r>
        <w:rPr>
          <w:rFonts w:hint="cs"/>
          <w:rtl/>
        </w:rPr>
        <w:t xml:space="preserve">להמשיך ולהתעצם. ושיא השיאים – ממה שאני שומע מאמצעי התקשורת – </w:t>
      </w:r>
      <w:bookmarkStart w:id="148" w:name="_ETM_Q2_149630"/>
      <w:bookmarkEnd w:id="148"/>
      <w:r>
        <w:rPr>
          <w:rFonts w:hint="cs"/>
          <w:rtl/>
        </w:rPr>
        <w:t xml:space="preserve">מי שאמור להיות אמון על הביטחון ועל מניעת ההתעצמות של </w:t>
      </w:r>
      <w:bookmarkStart w:id="149" w:name="_ETM_Q2_153469"/>
      <w:bookmarkEnd w:id="149"/>
      <w:r>
        <w:rPr>
          <w:rFonts w:hint="cs"/>
          <w:rtl/>
        </w:rPr>
        <w:t xml:space="preserve">חיזבאללה הוא יוניפי"ל, אותו יוניפי"ל שמופיע בהחלטה 1701, </w:t>
      </w:r>
      <w:bookmarkStart w:id="150" w:name="_ETM_Q2_159195"/>
      <w:bookmarkEnd w:id="150"/>
      <w:r>
        <w:rPr>
          <w:rFonts w:hint="cs"/>
          <w:rtl/>
        </w:rPr>
        <w:t xml:space="preserve">שזה היה תפקידו. ואיך הוא ביצע את תפקידו? ראינו </w:t>
      </w:r>
      <w:bookmarkStart w:id="151" w:name="_ETM_Q2_163726"/>
      <w:bookmarkEnd w:id="151"/>
      <w:r>
        <w:rPr>
          <w:rFonts w:hint="cs"/>
          <w:rtl/>
        </w:rPr>
        <w:t xml:space="preserve">כשמצאנו את מה שחיזבאללה הכין לתושבי הצפון – את אותו טבח </w:t>
      </w:r>
      <w:bookmarkStart w:id="152" w:name="_ETM_Q2_167987"/>
      <w:bookmarkEnd w:id="152"/>
      <w:r>
        <w:rPr>
          <w:rFonts w:hint="cs"/>
          <w:rtl/>
        </w:rPr>
        <w:t xml:space="preserve">מתוכנן שהם רצו לעשות ולא הספיקו, בדיוק אותו טבח שנעשה </w:t>
      </w:r>
      <w:bookmarkStart w:id="153" w:name="_ETM_Q2_172593"/>
      <w:bookmarkEnd w:id="153"/>
      <w:r>
        <w:rPr>
          <w:rFonts w:hint="cs"/>
          <w:rtl/>
        </w:rPr>
        <w:t xml:space="preserve">ב-7 באוקטובר ביישובי העוטף. לצערי, אנחנו בשידור חוזר, ונראה שהממשלה </w:t>
      </w:r>
      <w:bookmarkStart w:id="154" w:name="_ETM_Q2_179044"/>
      <w:bookmarkEnd w:id="154"/>
      <w:r>
        <w:rPr>
          <w:rFonts w:hint="cs"/>
          <w:rtl/>
        </w:rPr>
        <w:t>חזרה לקונספציה של 6 באוקטובר.</w:t>
      </w:r>
    </w:p>
    <w:p w:rsidR="00190C6C" w:rsidRDefault="00190C6C" w:rsidP="00D05B74">
      <w:pPr>
        <w:rPr>
          <w:rtl/>
        </w:rPr>
      </w:pPr>
      <w:bookmarkStart w:id="155" w:name="_ETM_Q2_181297"/>
      <w:bookmarkStart w:id="156" w:name="_ETM_Q2_181350"/>
      <w:bookmarkEnd w:id="155"/>
      <w:bookmarkEnd w:id="156"/>
    </w:p>
    <w:p w:rsidR="00190C6C" w:rsidRDefault="00190C6C" w:rsidP="00D05B74">
      <w:pPr>
        <w:pStyle w:val="af6"/>
        <w:keepNext/>
        <w:rPr>
          <w:rtl/>
        </w:rPr>
      </w:pPr>
      <w:bookmarkStart w:id="157" w:name="_ETM_Q2_181792"/>
      <w:bookmarkStart w:id="158" w:name="_ETM_Q2_181837"/>
      <w:bookmarkEnd w:id="157"/>
      <w:bookmarkEnd w:id="158"/>
      <w:r w:rsidRPr="00424D44">
        <w:rPr>
          <w:rStyle w:val="TagStyle"/>
          <w:rtl/>
        </w:rPr>
        <w:t xml:space="preserve"> &lt;&lt; יור &gt;&gt; </w:t>
      </w:r>
      <w:r>
        <w:rPr>
          <w:rtl/>
        </w:rPr>
        <w:t>היו"ר אמיר אוחנה:</w:t>
      </w:r>
      <w:r w:rsidRPr="00424D44">
        <w:rPr>
          <w:rStyle w:val="TagStyle"/>
          <w:rtl/>
        </w:rPr>
        <w:t xml:space="preserve"> &lt;&lt; יור &gt;&gt;</w:t>
      </w:r>
      <w:r>
        <w:rPr>
          <w:rtl/>
        </w:rPr>
        <w:t xml:space="preserve">   </w:t>
      </w:r>
    </w:p>
    <w:p w:rsidR="00190C6C" w:rsidRDefault="00190C6C" w:rsidP="0038725C">
      <w:pPr>
        <w:rPr>
          <w:rtl/>
        </w:rPr>
      </w:pPr>
    </w:p>
    <w:p w:rsidR="00190C6C" w:rsidRPr="00424D44" w:rsidRDefault="00190C6C" w:rsidP="00D05B74">
      <w:pPr>
        <w:rPr>
          <w:rtl/>
        </w:rPr>
      </w:pPr>
      <w:bookmarkStart w:id="159" w:name="_ETM_Q2_182611"/>
      <w:bookmarkEnd w:id="159"/>
      <w:r>
        <w:rPr>
          <w:rFonts w:hint="cs"/>
          <w:rtl/>
        </w:rPr>
        <w:t xml:space="preserve">תודה רבה. חבר הכנסת אריאל קלנר. </w:t>
      </w:r>
      <w:bookmarkStart w:id="160" w:name="_ETM_Q2_184707"/>
      <w:bookmarkEnd w:id="160"/>
      <w:r>
        <w:rPr>
          <w:rFonts w:hint="cs"/>
          <w:rtl/>
        </w:rPr>
        <w:t>אחריו – חברת הכנסת צגה מלקו. בבקשה.</w:t>
      </w:r>
    </w:p>
    <w:p w:rsidR="00190C6C" w:rsidRDefault="00190C6C" w:rsidP="00D05B74">
      <w:pPr>
        <w:rPr>
          <w:rtl/>
        </w:rPr>
      </w:pPr>
      <w:bookmarkStart w:id="161" w:name="_ETM_Q2_37733"/>
      <w:bookmarkEnd w:id="161"/>
    </w:p>
    <w:p w:rsidR="00190C6C" w:rsidRDefault="00190C6C" w:rsidP="00D05B74">
      <w:pPr>
        <w:pStyle w:val="a4"/>
        <w:keepNext/>
        <w:rPr>
          <w:rtl/>
        </w:rPr>
      </w:pPr>
      <w:bookmarkStart w:id="162" w:name="ET_speaker_5801_4"/>
      <w:r w:rsidRPr="0035368E">
        <w:rPr>
          <w:rStyle w:val="TagStyle"/>
          <w:rtl/>
        </w:rPr>
        <w:t xml:space="preserve"> &lt;&lt; דובר &gt;&gt; </w:t>
      </w:r>
      <w:bookmarkStart w:id="163" w:name="_Toc183549219"/>
      <w:r>
        <w:rPr>
          <w:rtl/>
        </w:rPr>
        <w:t>אריאל קלנר (הליכוד):</w:t>
      </w:r>
      <w:bookmarkEnd w:id="163"/>
      <w:r w:rsidRPr="0035368E">
        <w:rPr>
          <w:rStyle w:val="TagStyle"/>
          <w:rtl/>
        </w:rPr>
        <w:t xml:space="preserve"> &lt;&lt; דובר &gt;&gt;</w:t>
      </w:r>
      <w:r>
        <w:rPr>
          <w:rtl/>
        </w:rPr>
        <w:t xml:space="preserve">   </w:t>
      </w:r>
      <w:bookmarkEnd w:id="162"/>
    </w:p>
    <w:p w:rsidR="00190C6C" w:rsidRDefault="00190C6C" w:rsidP="00D05B74">
      <w:pPr>
        <w:rPr>
          <w:rtl/>
          <w:lang w:eastAsia="he-IL"/>
        </w:rPr>
      </w:pPr>
    </w:p>
    <w:p w:rsidR="00190C6C" w:rsidRDefault="00190C6C" w:rsidP="0038725C">
      <w:pPr>
        <w:rPr>
          <w:rtl/>
          <w:lang w:eastAsia="he-IL"/>
        </w:rPr>
      </w:pPr>
      <w:bookmarkStart w:id="164" w:name="_ETM_Q2_188464"/>
      <w:bookmarkStart w:id="165" w:name="_ETM_Q2_188512"/>
      <w:bookmarkEnd w:id="164"/>
      <w:bookmarkEnd w:id="165"/>
      <w:r>
        <w:rPr>
          <w:rFonts w:hint="cs"/>
          <w:rtl/>
          <w:lang w:eastAsia="he-IL"/>
        </w:rPr>
        <w:t xml:space="preserve">אדוני היושב-ראש, שבוע שעבר הייתה </w:t>
      </w:r>
      <w:bookmarkStart w:id="166" w:name="_ETM_Q2_192487"/>
      <w:bookmarkEnd w:id="166"/>
      <w:r>
        <w:rPr>
          <w:rFonts w:hint="cs"/>
          <w:rtl/>
          <w:lang w:eastAsia="he-IL"/>
        </w:rPr>
        <w:t xml:space="preserve">החלטה בבית הדין בהאג להוציא צווי מעצר לראש הממשלה </w:t>
      </w:r>
      <w:bookmarkStart w:id="167" w:name="_ETM_Q2_195376"/>
      <w:bookmarkEnd w:id="167"/>
      <w:r>
        <w:rPr>
          <w:rFonts w:hint="cs"/>
          <w:rtl/>
          <w:lang w:eastAsia="he-IL"/>
        </w:rPr>
        <w:t>ולשר הביטחון</w:t>
      </w:r>
      <w:r w:rsidR="0038725C">
        <w:rPr>
          <w:rFonts w:hint="cs"/>
          <w:rtl/>
          <w:lang w:eastAsia="he-IL"/>
        </w:rPr>
        <w:t>.</w:t>
      </w:r>
      <w:r>
        <w:rPr>
          <w:rFonts w:hint="cs"/>
          <w:rtl/>
          <w:lang w:eastAsia="he-IL"/>
        </w:rPr>
        <w:t xml:space="preserve"> אצלנו החלו אנשים מסוימים, גורמים מסוימים, בהלקאה </w:t>
      </w:r>
      <w:bookmarkStart w:id="168" w:name="_ETM_Q2_204491"/>
      <w:bookmarkEnd w:id="168"/>
      <w:r>
        <w:rPr>
          <w:rFonts w:hint="cs"/>
          <w:rtl/>
          <w:lang w:eastAsia="he-IL"/>
        </w:rPr>
        <w:t xml:space="preserve">עצמית. אז החלטת בית הדין בהאג הייתה החלטה אנטישמית, </w:t>
      </w:r>
      <w:bookmarkStart w:id="169" w:name="_ETM_Q2_206457"/>
      <w:bookmarkEnd w:id="169"/>
      <w:r>
        <w:rPr>
          <w:rFonts w:hint="cs"/>
          <w:rtl/>
          <w:lang w:eastAsia="he-IL"/>
        </w:rPr>
        <w:t>נפשעת, לא היה בינה לבין משפט דבר וחצי דבר. ז</w:t>
      </w:r>
      <w:bookmarkStart w:id="170" w:name="_ETM_Q2_212725"/>
      <w:bookmarkEnd w:id="170"/>
      <w:r>
        <w:rPr>
          <w:rFonts w:hint="cs"/>
          <w:rtl/>
          <w:lang w:eastAsia="he-IL"/>
        </w:rPr>
        <w:t xml:space="preserve">ו בעיה גם של המערב ושל העולם החופשי כולו, שמוסדות </w:t>
      </w:r>
      <w:bookmarkStart w:id="171" w:name="_ETM_Q2_216786"/>
      <w:bookmarkEnd w:id="171"/>
      <w:r>
        <w:rPr>
          <w:rFonts w:hint="cs"/>
          <w:rtl/>
          <w:lang w:eastAsia="he-IL"/>
        </w:rPr>
        <w:t xml:space="preserve">בין-לאומיים שהוקמו כדי להגן על זכויות אדם, נחטפו על ידי </w:t>
      </w:r>
      <w:bookmarkStart w:id="172" w:name="_ETM_Q2_220072"/>
      <w:bookmarkEnd w:id="172"/>
      <w:r>
        <w:rPr>
          <w:rFonts w:hint="cs"/>
          <w:rtl/>
          <w:lang w:eastAsia="he-IL"/>
        </w:rPr>
        <w:t>האויבים המרים ביותר של זכויות האדם.</w:t>
      </w:r>
    </w:p>
    <w:p w:rsidR="00190C6C" w:rsidRDefault="00190C6C" w:rsidP="00D05B74">
      <w:pPr>
        <w:rPr>
          <w:rtl/>
          <w:lang w:eastAsia="he-IL"/>
        </w:rPr>
      </w:pPr>
      <w:bookmarkStart w:id="173" w:name="_ETM_Q2_224567"/>
      <w:bookmarkStart w:id="174" w:name="_ETM_Q2_224622"/>
      <w:bookmarkEnd w:id="173"/>
      <w:bookmarkEnd w:id="174"/>
    </w:p>
    <w:p w:rsidR="00190C6C" w:rsidRDefault="00190C6C" w:rsidP="0038725C">
      <w:pPr>
        <w:rPr>
          <w:rtl/>
          <w:lang w:eastAsia="he-IL"/>
        </w:rPr>
      </w:pPr>
      <w:bookmarkStart w:id="175" w:name="_ETM_Q2_224760"/>
      <w:bookmarkStart w:id="176" w:name="_ETM_Q2_224801"/>
      <w:bookmarkEnd w:id="175"/>
      <w:bookmarkEnd w:id="176"/>
      <w:r>
        <w:rPr>
          <w:rFonts w:hint="cs"/>
          <w:rtl/>
          <w:lang w:eastAsia="he-IL"/>
        </w:rPr>
        <w:t>אנחנו צריכים להפיק את הלקחים</w:t>
      </w:r>
      <w:bookmarkStart w:id="177" w:name="_ETM_Q2_227611"/>
      <w:bookmarkEnd w:id="177"/>
      <w:r>
        <w:rPr>
          <w:rFonts w:hint="cs"/>
          <w:rtl/>
          <w:lang w:eastAsia="he-IL"/>
        </w:rPr>
        <w:t xml:space="preserve"> שלנו</w:t>
      </w:r>
      <w:r w:rsidR="0038725C">
        <w:rPr>
          <w:rFonts w:hint="cs"/>
          <w:rtl/>
          <w:lang w:eastAsia="he-IL"/>
        </w:rPr>
        <w:t>.</w:t>
      </w:r>
      <w:r>
        <w:rPr>
          <w:rFonts w:hint="cs"/>
          <w:rtl/>
          <w:lang w:eastAsia="he-IL"/>
        </w:rPr>
        <w:t xml:space="preserve"> לקח אחד הוא ששנים מכרו לנו שאנחנו צריכים לסגת, </w:t>
      </w:r>
      <w:bookmarkStart w:id="178" w:name="_ETM_Q2_231119"/>
      <w:bookmarkEnd w:id="178"/>
      <w:r>
        <w:rPr>
          <w:rFonts w:hint="cs"/>
          <w:rtl/>
          <w:lang w:eastAsia="he-IL"/>
        </w:rPr>
        <w:t>להתקפל ולהתגלגל כדי</w:t>
      </w:r>
      <w:r w:rsidR="0038725C">
        <w:rPr>
          <w:rFonts w:hint="cs"/>
          <w:rtl/>
          <w:lang w:eastAsia="he-IL"/>
        </w:rPr>
        <w:t xml:space="preserve"> לקבל לגיטימציה בין-לאומית, שאו-טו-</w:t>
      </w:r>
      <w:r>
        <w:rPr>
          <w:rFonts w:hint="cs"/>
          <w:rtl/>
          <w:lang w:eastAsia="he-IL"/>
        </w:rPr>
        <w:t xml:space="preserve">טו, אם </w:t>
      </w:r>
      <w:bookmarkStart w:id="179" w:name="_ETM_Q2_235168"/>
      <w:bookmarkEnd w:id="179"/>
      <w:r>
        <w:rPr>
          <w:rFonts w:hint="cs"/>
          <w:rtl/>
          <w:lang w:eastAsia="he-IL"/>
        </w:rPr>
        <w:t>רק יפרו הפרה קטנה של ההסכם – והתוצאה היא ש</w:t>
      </w:r>
      <w:bookmarkStart w:id="180" w:name="_ETM_Q2_240459"/>
      <w:bookmarkEnd w:id="180"/>
      <w:r>
        <w:rPr>
          <w:rFonts w:hint="cs"/>
          <w:rtl/>
          <w:lang w:eastAsia="he-IL"/>
        </w:rPr>
        <w:t xml:space="preserve">דווקא אחרי הטבח המזוויע ביותר שאפשר היה להעלות על </w:t>
      </w:r>
      <w:bookmarkStart w:id="181" w:name="_ETM_Q2_245859"/>
      <w:bookmarkEnd w:id="181"/>
      <w:r>
        <w:rPr>
          <w:rFonts w:hint="cs"/>
          <w:rtl/>
          <w:lang w:eastAsia="he-IL"/>
        </w:rPr>
        <w:t>הדעת, לא איזה הפרה קטנה</w:t>
      </w:r>
      <w:r w:rsidR="0038725C">
        <w:rPr>
          <w:rFonts w:hint="cs"/>
          <w:rtl/>
          <w:lang w:eastAsia="he-IL"/>
        </w:rPr>
        <w:t>,</w:t>
      </w:r>
      <w:r>
        <w:rPr>
          <w:rFonts w:hint="cs"/>
          <w:rtl/>
          <w:lang w:eastAsia="he-IL"/>
        </w:rPr>
        <w:t xml:space="preserve"> כשאנחנו מגיבים ונלחמים, אנחנו </w:t>
      </w:r>
      <w:bookmarkStart w:id="182" w:name="_ETM_Q2_248353"/>
      <w:bookmarkEnd w:id="182"/>
      <w:r>
        <w:rPr>
          <w:rFonts w:hint="cs"/>
          <w:rtl/>
          <w:lang w:eastAsia="he-IL"/>
        </w:rPr>
        <w:t xml:space="preserve">מקבלים את הגינויים ואת ההתקפות הבין-לאומיות ואת המעצרים האלה, שלא </w:t>
      </w:r>
      <w:bookmarkStart w:id="183" w:name="_ETM_Q2_254046"/>
      <w:bookmarkEnd w:id="183"/>
      <w:r>
        <w:rPr>
          <w:rFonts w:hint="cs"/>
          <w:rtl/>
          <w:lang w:eastAsia="he-IL"/>
        </w:rPr>
        <w:t>היו בכל השנים של ה-</w:t>
      </w:r>
      <w:r>
        <w:rPr>
          <w:lang w:eastAsia="he-IL"/>
        </w:rPr>
        <w:t>so called</w:t>
      </w:r>
      <w:r>
        <w:rPr>
          <w:rFonts w:hint="cs"/>
          <w:rtl/>
          <w:lang w:eastAsia="he-IL"/>
        </w:rPr>
        <w:t xml:space="preserve"> כיבוש, ושלא קיימים ביהודה </w:t>
      </w:r>
      <w:bookmarkStart w:id="184" w:name="_ETM_Q2_257228"/>
      <w:bookmarkEnd w:id="184"/>
      <w:r>
        <w:rPr>
          <w:rFonts w:hint="cs"/>
          <w:rtl/>
          <w:lang w:eastAsia="he-IL"/>
        </w:rPr>
        <w:t xml:space="preserve">ושומרון למרות כל הפרות הדין הבין-לאומי שמייחסים להתיישבות. </w:t>
      </w:r>
      <w:bookmarkStart w:id="185" w:name="_ETM_Q2_264622"/>
      <w:bookmarkEnd w:id="185"/>
      <w:r>
        <w:rPr>
          <w:rFonts w:hint="cs"/>
          <w:rtl/>
          <w:lang w:eastAsia="he-IL"/>
        </w:rPr>
        <w:t>זה דבר אחד.</w:t>
      </w:r>
      <w:bookmarkStart w:id="186" w:name="_ETM_Q2_263980"/>
      <w:bookmarkEnd w:id="186"/>
    </w:p>
    <w:p w:rsidR="00190C6C" w:rsidRDefault="00190C6C" w:rsidP="00D05B74">
      <w:pPr>
        <w:rPr>
          <w:rtl/>
          <w:lang w:eastAsia="he-IL"/>
        </w:rPr>
      </w:pPr>
    </w:p>
    <w:p w:rsidR="00190C6C" w:rsidRDefault="00190C6C" w:rsidP="0038725C">
      <w:pPr>
        <w:rPr>
          <w:rtl/>
          <w:lang w:eastAsia="he-IL"/>
        </w:rPr>
      </w:pPr>
      <w:r>
        <w:rPr>
          <w:rFonts w:hint="cs"/>
          <w:rtl/>
          <w:lang w:eastAsia="he-IL"/>
        </w:rPr>
        <w:t xml:space="preserve">הלקח השני הוא תפיסת השכפ"ץ המשפטי, </w:t>
      </w:r>
      <w:bookmarkStart w:id="187" w:name="_ETM_Q2_269590"/>
      <w:bookmarkEnd w:id="187"/>
      <w:r>
        <w:rPr>
          <w:rFonts w:hint="cs"/>
          <w:rtl/>
          <w:lang w:eastAsia="he-IL"/>
        </w:rPr>
        <w:t>שקרסה באופן מוחלט</w:t>
      </w:r>
      <w:r w:rsidR="0038725C">
        <w:rPr>
          <w:rFonts w:hint="cs"/>
          <w:rtl/>
          <w:lang w:eastAsia="he-IL"/>
        </w:rPr>
        <w:t>.</w:t>
      </w:r>
      <w:r>
        <w:rPr>
          <w:rFonts w:hint="cs"/>
          <w:rtl/>
          <w:lang w:eastAsia="he-IL"/>
        </w:rPr>
        <w:t xml:space="preserve"> לא היועמ"שית ולא </w:t>
      </w:r>
      <w:proofErr w:type="spellStart"/>
      <w:r>
        <w:rPr>
          <w:rFonts w:hint="cs"/>
          <w:rtl/>
          <w:lang w:eastAsia="he-IL"/>
        </w:rPr>
        <w:t>הפצ"רית</w:t>
      </w:r>
      <w:proofErr w:type="spellEnd"/>
      <w:r>
        <w:rPr>
          <w:rFonts w:hint="cs"/>
          <w:rtl/>
          <w:lang w:eastAsia="he-IL"/>
        </w:rPr>
        <w:t xml:space="preserve"> ולא בג"ץ,</w:t>
      </w:r>
      <w:bookmarkStart w:id="188" w:name="_ETM_Q2_273292"/>
      <w:bookmarkEnd w:id="188"/>
      <w:r>
        <w:rPr>
          <w:rFonts w:hint="cs"/>
          <w:rtl/>
          <w:lang w:eastAsia="he-IL"/>
        </w:rPr>
        <w:t xml:space="preserve"> לא התערבות בהוראות פתיחה באש ולא שחיקת </w:t>
      </w:r>
      <w:proofErr w:type="spellStart"/>
      <w:r>
        <w:rPr>
          <w:rFonts w:hint="cs"/>
          <w:rtl/>
          <w:lang w:eastAsia="he-IL"/>
        </w:rPr>
        <w:t>הפרימטר</w:t>
      </w:r>
      <w:proofErr w:type="spellEnd"/>
      <w:r>
        <w:rPr>
          <w:rFonts w:hint="cs"/>
          <w:rtl/>
          <w:lang w:eastAsia="he-IL"/>
        </w:rPr>
        <w:t xml:space="preserve"> </w:t>
      </w:r>
      <w:bookmarkStart w:id="189" w:name="_ETM_Q2_276282"/>
      <w:bookmarkEnd w:id="189"/>
      <w:r>
        <w:rPr>
          <w:rFonts w:hint="cs"/>
          <w:rtl/>
          <w:lang w:eastAsia="he-IL"/>
        </w:rPr>
        <w:t xml:space="preserve">ולא כלום, לא הקש בגג ולא נוהל שכן </w:t>
      </w:r>
      <w:r>
        <w:rPr>
          <w:rFonts w:hint="eastAsia"/>
          <w:rtl/>
          <w:lang w:eastAsia="he-IL"/>
        </w:rPr>
        <w:t>–</w:t>
      </w:r>
      <w:r>
        <w:rPr>
          <w:rFonts w:hint="cs"/>
          <w:rtl/>
          <w:lang w:eastAsia="he-IL"/>
        </w:rPr>
        <w:t xml:space="preserve"> שום </w:t>
      </w:r>
      <w:bookmarkStart w:id="190" w:name="_ETM_Q2_282020"/>
      <w:bookmarkEnd w:id="190"/>
      <w:r>
        <w:rPr>
          <w:rFonts w:hint="cs"/>
          <w:rtl/>
          <w:lang w:eastAsia="he-IL"/>
        </w:rPr>
        <w:t xml:space="preserve">דבר לא עזר למדינת ישראל בבית הדין בהאג, חוץ </w:t>
      </w:r>
      <w:bookmarkStart w:id="191" w:name="_ETM_Q2_286499"/>
      <w:bookmarkEnd w:id="191"/>
      <w:r>
        <w:rPr>
          <w:rFonts w:hint="cs"/>
          <w:rtl/>
          <w:lang w:eastAsia="he-IL"/>
        </w:rPr>
        <w:t xml:space="preserve">מזה שזה קשר את הידיים ואת הרגליים לחיילי צה"ל, ואפילו </w:t>
      </w:r>
      <w:bookmarkStart w:id="192" w:name="_ETM_Q2_288741"/>
      <w:bookmarkEnd w:id="192"/>
      <w:r>
        <w:rPr>
          <w:rFonts w:hint="cs"/>
          <w:rtl/>
          <w:lang w:eastAsia="he-IL"/>
        </w:rPr>
        <w:t xml:space="preserve">שילמנו על זה בדם לא מעט פעמים. את העניין הזה </w:t>
      </w:r>
      <w:bookmarkStart w:id="193" w:name="_ETM_Q2_294026"/>
      <w:bookmarkEnd w:id="193"/>
      <w:r>
        <w:rPr>
          <w:rFonts w:hint="cs"/>
          <w:rtl/>
          <w:lang w:eastAsia="he-IL"/>
        </w:rPr>
        <w:t xml:space="preserve">של השכפ"ץ המשפטי – גם זה יצטרך להיבדק בוועדת חקירה </w:t>
      </w:r>
      <w:bookmarkStart w:id="194" w:name="_ETM_Q2_300453"/>
      <w:bookmarkEnd w:id="194"/>
      <w:r>
        <w:rPr>
          <w:rFonts w:hint="cs"/>
          <w:rtl/>
          <w:lang w:eastAsia="he-IL"/>
        </w:rPr>
        <w:t xml:space="preserve">לכשתקום, וזאת תהיה חייבת להיות ועדת חקירה – לא ועדת חקירה </w:t>
      </w:r>
      <w:bookmarkStart w:id="195" w:name="_ETM_Q2_302924"/>
      <w:bookmarkEnd w:id="195"/>
      <w:r>
        <w:rPr>
          <w:rFonts w:hint="cs"/>
          <w:rtl/>
          <w:lang w:eastAsia="he-IL"/>
        </w:rPr>
        <w:t>של בג"ץ, מה שמכונה ועדת חקירה ממלכתית</w:t>
      </w:r>
      <w:r w:rsidR="0038725C">
        <w:rPr>
          <w:rFonts w:hint="cs"/>
          <w:rtl/>
          <w:lang w:eastAsia="he-IL"/>
        </w:rPr>
        <w:t>,</w:t>
      </w:r>
      <w:r>
        <w:rPr>
          <w:rFonts w:hint="cs"/>
          <w:rtl/>
          <w:lang w:eastAsia="he-IL"/>
        </w:rPr>
        <w:t xml:space="preserve"> אלא ועדת חקירה </w:t>
      </w:r>
      <w:bookmarkStart w:id="196" w:name="_ETM_Q2_307456"/>
      <w:bookmarkEnd w:id="196"/>
      <w:r>
        <w:rPr>
          <w:rFonts w:hint="cs"/>
          <w:rtl/>
          <w:lang w:eastAsia="he-IL"/>
        </w:rPr>
        <w:t>לאומית, שתבדוק את כל המערכות במדינה. תודה.</w:t>
      </w:r>
      <w:bookmarkStart w:id="197" w:name="_ETM_Q2_309335"/>
      <w:bookmarkEnd w:id="197"/>
    </w:p>
    <w:p w:rsidR="00190C6C" w:rsidRDefault="00190C6C" w:rsidP="00D05B74">
      <w:pPr>
        <w:rPr>
          <w:rtl/>
          <w:lang w:eastAsia="he-IL"/>
        </w:rPr>
      </w:pPr>
      <w:bookmarkStart w:id="198" w:name="_ETM_Q2_309384"/>
      <w:bookmarkEnd w:id="198"/>
    </w:p>
    <w:p w:rsidR="00190C6C" w:rsidRDefault="00190C6C" w:rsidP="00D05B74">
      <w:pPr>
        <w:pStyle w:val="af6"/>
        <w:keepNext/>
        <w:rPr>
          <w:rtl/>
        </w:rPr>
      </w:pPr>
      <w:bookmarkStart w:id="199" w:name="ET_yor_6423_7"/>
      <w:r w:rsidRPr="009A737E">
        <w:rPr>
          <w:rStyle w:val="TagStyle"/>
          <w:rtl/>
        </w:rPr>
        <w:t xml:space="preserve"> &lt;&lt; יור &gt;&gt; </w:t>
      </w:r>
      <w:r>
        <w:rPr>
          <w:rtl/>
        </w:rPr>
        <w:t>היו"ר אמיר אוחנה:</w:t>
      </w:r>
      <w:r w:rsidRPr="009A737E">
        <w:rPr>
          <w:rStyle w:val="TagStyle"/>
          <w:rtl/>
        </w:rPr>
        <w:t xml:space="preserve"> &lt;&lt; יור &gt;&gt;</w:t>
      </w:r>
      <w:r>
        <w:rPr>
          <w:rtl/>
        </w:rPr>
        <w:t xml:space="preserve">   </w:t>
      </w:r>
      <w:bookmarkEnd w:id="199"/>
    </w:p>
    <w:p w:rsidR="00190C6C" w:rsidRDefault="00190C6C" w:rsidP="0038725C">
      <w:pPr>
        <w:rPr>
          <w:rtl/>
          <w:lang w:eastAsia="he-IL"/>
        </w:rPr>
      </w:pPr>
    </w:p>
    <w:p w:rsidR="00190C6C" w:rsidRDefault="00190C6C" w:rsidP="00D05B74">
      <w:pPr>
        <w:rPr>
          <w:rtl/>
          <w:lang w:eastAsia="he-IL"/>
        </w:rPr>
      </w:pPr>
      <w:bookmarkStart w:id="200" w:name="_ETM_Q2_310560"/>
      <w:bookmarkEnd w:id="200"/>
      <w:r>
        <w:rPr>
          <w:rFonts w:hint="cs"/>
          <w:rtl/>
          <w:lang w:eastAsia="he-IL"/>
        </w:rPr>
        <w:t xml:space="preserve">תודה רבה. חברת </w:t>
      </w:r>
      <w:bookmarkStart w:id="201" w:name="_ETM_Q2_313997"/>
      <w:bookmarkEnd w:id="201"/>
      <w:r>
        <w:rPr>
          <w:rFonts w:hint="cs"/>
          <w:rtl/>
          <w:lang w:eastAsia="he-IL"/>
        </w:rPr>
        <w:t>הכנסת צגה מלקו, ולאחר מכן נעבור לנושא הבא שעל סדר</w:t>
      </w:r>
      <w:bookmarkStart w:id="202" w:name="_ETM_Q2_318138"/>
      <w:bookmarkEnd w:id="202"/>
      <w:r>
        <w:rPr>
          <w:rFonts w:hint="cs"/>
          <w:rtl/>
          <w:lang w:eastAsia="he-IL"/>
        </w:rPr>
        <w:t>-היום. בבקשה.</w:t>
      </w:r>
    </w:p>
    <w:p w:rsidR="00190C6C" w:rsidRDefault="00190C6C" w:rsidP="00D05B74">
      <w:pPr>
        <w:rPr>
          <w:rtl/>
          <w:lang w:eastAsia="he-IL"/>
        </w:rPr>
      </w:pPr>
    </w:p>
    <w:p w:rsidR="00190C6C" w:rsidRDefault="00190C6C" w:rsidP="00D05B74">
      <w:pPr>
        <w:pStyle w:val="a4"/>
        <w:keepNext/>
        <w:rPr>
          <w:rtl/>
        </w:rPr>
      </w:pPr>
      <w:bookmarkStart w:id="203" w:name="ET_speaker_6527_8"/>
      <w:r w:rsidRPr="008A6645">
        <w:rPr>
          <w:rStyle w:val="TagStyle"/>
          <w:rtl/>
        </w:rPr>
        <w:t xml:space="preserve"> &lt;&lt; דובר &gt;&gt; </w:t>
      </w:r>
      <w:bookmarkStart w:id="204" w:name="_Toc183549220"/>
      <w:r>
        <w:rPr>
          <w:rtl/>
        </w:rPr>
        <w:t>צגה מלקו (הליכוד):</w:t>
      </w:r>
      <w:bookmarkEnd w:id="204"/>
      <w:r w:rsidRPr="008A6645">
        <w:rPr>
          <w:rStyle w:val="TagStyle"/>
          <w:rtl/>
        </w:rPr>
        <w:t xml:space="preserve"> &lt;&lt; דובר &gt;&gt;</w:t>
      </w:r>
      <w:r>
        <w:rPr>
          <w:rtl/>
        </w:rPr>
        <w:t xml:space="preserve">   </w:t>
      </w:r>
      <w:bookmarkEnd w:id="203"/>
    </w:p>
    <w:p w:rsidR="00190C6C" w:rsidRDefault="00190C6C" w:rsidP="0038725C">
      <w:pPr>
        <w:rPr>
          <w:rtl/>
          <w:lang w:eastAsia="he-IL"/>
        </w:rPr>
      </w:pPr>
    </w:p>
    <w:p w:rsidR="00190C6C" w:rsidRDefault="00190C6C" w:rsidP="0038725C">
      <w:pPr>
        <w:rPr>
          <w:rtl/>
          <w:lang w:eastAsia="he-IL"/>
        </w:rPr>
      </w:pPr>
      <w:r>
        <w:rPr>
          <w:rFonts w:hint="cs"/>
          <w:rtl/>
          <w:lang w:eastAsia="he-IL"/>
        </w:rPr>
        <w:t xml:space="preserve">אדוני היושב-ראש, כבוד השר, חבריי חברי הכנסת, היימנוט קסאו </w:t>
      </w:r>
      <w:bookmarkStart w:id="205" w:name="_ETM_Q2_332422"/>
      <w:bookmarkEnd w:id="205"/>
      <w:r>
        <w:rPr>
          <w:rFonts w:hint="cs"/>
          <w:rtl/>
          <w:lang w:eastAsia="he-IL"/>
        </w:rPr>
        <w:t xml:space="preserve">עדיין לא בבית – כבר בת עשר. היימנוט קסאו נעדרה </w:t>
      </w:r>
      <w:bookmarkStart w:id="206" w:name="_ETM_Q2_338302"/>
      <w:bookmarkEnd w:id="206"/>
      <w:r>
        <w:rPr>
          <w:rFonts w:hint="cs"/>
          <w:rtl/>
          <w:lang w:eastAsia="he-IL"/>
        </w:rPr>
        <w:t xml:space="preserve">לפני עשרה חודשים. אני כבר אומרת, היא לא נעדרה </w:t>
      </w:r>
      <w:r>
        <w:rPr>
          <w:rtl/>
          <w:lang w:eastAsia="he-IL"/>
        </w:rPr>
        <w:t>–</w:t>
      </w:r>
      <w:r>
        <w:rPr>
          <w:rFonts w:hint="cs"/>
          <w:rtl/>
          <w:lang w:eastAsia="he-IL"/>
        </w:rPr>
        <w:t xml:space="preserve"> אני </w:t>
      </w:r>
      <w:bookmarkStart w:id="207" w:name="_ETM_Q2_345475"/>
      <w:bookmarkEnd w:id="207"/>
      <w:r>
        <w:rPr>
          <w:rFonts w:hint="cs"/>
          <w:rtl/>
          <w:lang w:eastAsia="he-IL"/>
        </w:rPr>
        <w:t xml:space="preserve">חושבת שהיא נחטפה ממרכז הקליטה, מהמקום הכי בטוח </w:t>
      </w:r>
      <w:bookmarkStart w:id="208" w:name="_ETM_Q2_350804"/>
      <w:bookmarkEnd w:id="208"/>
      <w:r>
        <w:rPr>
          <w:rFonts w:hint="cs"/>
          <w:rtl/>
          <w:lang w:eastAsia="he-IL"/>
        </w:rPr>
        <w:t xml:space="preserve">שהיא הייתה צריכה להיות בו. אבל הכי מצער </w:t>
      </w:r>
      <w:r>
        <w:rPr>
          <w:rFonts w:hint="eastAsia"/>
          <w:rtl/>
          <w:lang w:eastAsia="he-IL"/>
        </w:rPr>
        <w:t>–</w:t>
      </w:r>
      <w:r>
        <w:rPr>
          <w:rFonts w:hint="cs"/>
          <w:rtl/>
          <w:lang w:eastAsia="he-IL"/>
        </w:rPr>
        <w:t xml:space="preserve"> </w:t>
      </w:r>
      <w:bookmarkStart w:id="209" w:name="_ETM_Q2_355378"/>
      <w:bookmarkEnd w:id="209"/>
      <w:r>
        <w:rPr>
          <w:rFonts w:hint="cs"/>
          <w:rtl/>
          <w:lang w:eastAsia="he-IL"/>
        </w:rPr>
        <w:t xml:space="preserve">ההורים שלה; המשפחה עדיין גרה במרכז הקליטה. ככל שהזמן עובר, </w:t>
      </w:r>
      <w:bookmarkStart w:id="210" w:name="_ETM_Q2_359509"/>
      <w:bookmarkEnd w:id="210"/>
      <w:r>
        <w:rPr>
          <w:rFonts w:hint="cs"/>
          <w:rtl/>
          <w:lang w:eastAsia="he-IL"/>
        </w:rPr>
        <w:t>הם כבר מאבדים את התקווה</w:t>
      </w:r>
      <w:r w:rsidR="0038725C">
        <w:rPr>
          <w:rFonts w:hint="cs"/>
          <w:rtl/>
          <w:lang w:eastAsia="he-IL"/>
        </w:rPr>
        <w:t>.</w:t>
      </w:r>
      <w:r>
        <w:rPr>
          <w:rFonts w:hint="cs"/>
          <w:rtl/>
          <w:lang w:eastAsia="he-IL"/>
        </w:rPr>
        <w:t xml:space="preserve"> מצד אחד חושבים שהיא תבוא ותדפוק </w:t>
      </w:r>
      <w:bookmarkStart w:id="211" w:name="_ETM_Q2_364989"/>
      <w:bookmarkEnd w:id="211"/>
      <w:r>
        <w:rPr>
          <w:rFonts w:hint="cs"/>
          <w:rtl/>
          <w:lang w:eastAsia="he-IL"/>
        </w:rPr>
        <w:t xml:space="preserve">בדלת – אפילו שאין להם כסף, משפחה של עולים </w:t>
      </w:r>
      <w:bookmarkStart w:id="212" w:name="_ETM_Q2_370934"/>
      <w:bookmarkEnd w:id="212"/>
      <w:r>
        <w:rPr>
          <w:rFonts w:hint="cs"/>
          <w:rtl/>
          <w:lang w:eastAsia="he-IL"/>
        </w:rPr>
        <w:t>חדשים</w:t>
      </w:r>
      <w:r w:rsidR="0038725C">
        <w:rPr>
          <w:rFonts w:hint="cs"/>
          <w:rtl/>
          <w:lang w:eastAsia="he-IL"/>
        </w:rPr>
        <w:t>,</w:t>
      </w:r>
      <w:r>
        <w:rPr>
          <w:rFonts w:hint="cs"/>
          <w:rtl/>
          <w:lang w:eastAsia="he-IL"/>
        </w:rPr>
        <w:t xml:space="preserve"> שאין לה כסף</w:t>
      </w:r>
      <w:r w:rsidR="0038725C">
        <w:rPr>
          <w:rFonts w:hint="cs"/>
          <w:rtl/>
          <w:lang w:eastAsia="he-IL"/>
        </w:rPr>
        <w:t>,</w:t>
      </w:r>
      <w:r>
        <w:rPr>
          <w:rFonts w:hint="cs"/>
          <w:rtl/>
          <w:lang w:eastAsia="he-IL"/>
        </w:rPr>
        <w:t xml:space="preserve"> כבר לקחו חוקרים פרטיים. </w:t>
      </w:r>
    </w:p>
    <w:p w:rsidR="00190C6C" w:rsidRDefault="00190C6C" w:rsidP="00D05B74">
      <w:pPr>
        <w:rPr>
          <w:rtl/>
          <w:lang w:eastAsia="he-IL"/>
        </w:rPr>
      </w:pPr>
      <w:bookmarkStart w:id="213" w:name="_ETM_Q2_375713"/>
      <w:bookmarkStart w:id="214" w:name="_ETM_Q2_375779"/>
      <w:bookmarkEnd w:id="213"/>
      <w:bookmarkEnd w:id="214"/>
    </w:p>
    <w:p w:rsidR="00190C6C" w:rsidRDefault="00190C6C" w:rsidP="0038725C">
      <w:pPr>
        <w:rPr>
          <w:rtl/>
          <w:lang w:eastAsia="he-IL"/>
        </w:rPr>
      </w:pPr>
      <w:bookmarkStart w:id="215" w:name="_ETM_Q2_375921"/>
      <w:bookmarkStart w:id="216" w:name="_ETM_Q2_375966"/>
      <w:bookmarkEnd w:id="215"/>
      <w:bookmarkEnd w:id="216"/>
      <w:r>
        <w:rPr>
          <w:rFonts w:hint="cs"/>
          <w:rtl/>
          <w:lang w:eastAsia="he-IL"/>
        </w:rPr>
        <w:t>אתמו</w:t>
      </w:r>
      <w:bookmarkStart w:id="217" w:name="_ETM_Q2_377345"/>
      <w:bookmarkEnd w:id="217"/>
      <w:r>
        <w:rPr>
          <w:rFonts w:hint="cs"/>
          <w:rtl/>
          <w:lang w:eastAsia="he-IL"/>
        </w:rPr>
        <w:t xml:space="preserve">ל התקיים בוועדת העלייה והקליטה דיון בראשות יושב-ראש הוועדה חבר </w:t>
      </w:r>
      <w:bookmarkStart w:id="218" w:name="_ETM_Q2_384756"/>
      <w:bookmarkEnd w:id="218"/>
      <w:r>
        <w:rPr>
          <w:rFonts w:hint="cs"/>
          <w:rtl/>
          <w:lang w:eastAsia="he-IL"/>
        </w:rPr>
        <w:t>הכנסת עודד פורר</w:t>
      </w:r>
      <w:r w:rsidR="0038725C">
        <w:rPr>
          <w:rFonts w:hint="cs"/>
          <w:rtl/>
          <w:lang w:eastAsia="he-IL"/>
        </w:rPr>
        <w:t>.</w:t>
      </w:r>
      <w:r>
        <w:rPr>
          <w:rFonts w:hint="cs"/>
          <w:rtl/>
          <w:lang w:eastAsia="he-IL"/>
        </w:rPr>
        <w:t xml:space="preserve"> היה מאוד מאוד מצער לראות </w:t>
      </w:r>
      <w:bookmarkStart w:id="219" w:name="_ETM_Q2_388716"/>
      <w:bookmarkEnd w:id="219"/>
      <w:r>
        <w:rPr>
          <w:rFonts w:hint="cs"/>
          <w:rtl/>
          <w:lang w:eastAsia="he-IL"/>
        </w:rPr>
        <w:t xml:space="preserve">את זה, עצוב – המשפחה עדיין לא יודעת איפה הילדה. בנוסף, חוקרים פרטיים מביאים כל כך הרבה נתונים, מידע, ומשטרת ישראל </w:t>
      </w:r>
      <w:r>
        <w:rPr>
          <w:rFonts w:hint="eastAsia"/>
          <w:rtl/>
          <w:lang w:eastAsia="he-IL"/>
        </w:rPr>
        <w:t>–</w:t>
      </w:r>
      <w:r>
        <w:rPr>
          <w:rFonts w:hint="cs"/>
          <w:rtl/>
          <w:lang w:eastAsia="he-IL"/>
        </w:rPr>
        <w:t xml:space="preserve"> </w:t>
      </w:r>
      <w:bookmarkStart w:id="220" w:name="_ETM_Q2_401954"/>
      <w:bookmarkEnd w:id="220"/>
      <w:r>
        <w:rPr>
          <w:rFonts w:hint="cs"/>
          <w:rtl/>
          <w:lang w:eastAsia="he-IL"/>
        </w:rPr>
        <w:t xml:space="preserve">אף אחד לא מודיע להם. בצפת יש תחנת משטרה. הם </w:t>
      </w:r>
      <w:bookmarkStart w:id="221" w:name="_ETM_Q2_406855"/>
      <w:bookmarkEnd w:id="221"/>
      <w:r>
        <w:rPr>
          <w:rFonts w:hint="cs"/>
          <w:rtl/>
          <w:lang w:eastAsia="he-IL"/>
        </w:rPr>
        <w:t xml:space="preserve">צריכים לעדכן אותם לגבי כל מה שמתרחש. אבל המשפחה לא </w:t>
      </w:r>
      <w:bookmarkStart w:id="222" w:name="_ETM_Q2_412771"/>
      <w:bookmarkEnd w:id="222"/>
      <w:r>
        <w:rPr>
          <w:rFonts w:hint="cs"/>
          <w:rtl/>
          <w:lang w:eastAsia="he-IL"/>
        </w:rPr>
        <w:t xml:space="preserve">שולטת בשפה העברית, עדיין היא צריכה מישהו בשפת האם, </w:t>
      </w:r>
      <w:bookmarkStart w:id="223" w:name="_ETM_Q2_416747"/>
      <w:bookmarkEnd w:id="223"/>
      <w:r>
        <w:rPr>
          <w:rFonts w:hint="cs"/>
          <w:rtl/>
          <w:lang w:eastAsia="he-IL"/>
        </w:rPr>
        <w:t xml:space="preserve">בשפה שמבינים, </w:t>
      </w:r>
      <w:r w:rsidR="0038725C">
        <w:rPr>
          <w:rFonts w:hint="cs"/>
          <w:rtl/>
          <w:lang w:eastAsia="he-IL"/>
        </w:rPr>
        <w:t>ש</w:t>
      </w:r>
      <w:r>
        <w:rPr>
          <w:rFonts w:hint="cs"/>
          <w:rtl/>
          <w:lang w:eastAsia="he-IL"/>
        </w:rPr>
        <w:t xml:space="preserve">יסבירו באמהרית. </w:t>
      </w:r>
    </w:p>
    <w:p w:rsidR="00190C6C" w:rsidRDefault="00190C6C" w:rsidP="00D05B74">
      <w:pPr>
        <w:rPr>
          <w:rtl/>
          <w:lang w:eastAsia="he-IL"/>
        </w:rPr>
      </w:pPr>
    </w:p>
    <w:p w:rsidR="00190C6C" w:rsidRDefault="00190C6C" w:rsidP="0038725C">
      <w:pPr>
        <w:rPr>
          <w:rtl/>
          <w:lang w:eastAsia="he-IL"/>
        </w:rPr>
      </w:pPr>
      <w:r>
        <w:rPr>
          <w:rFonts w:hint="cs"/>
          <w:rtl/>
          <w:lang w:eastAsia="he-IL"/>
        </w:rPr>
        <w:t>תחשבו על זה, ילד</w:t>
      </w:r>
      <w:bookmarkStart w:id="224" w:name="_ETM_Q2_420415"/>
      <w:bookmarkEnd w:id="224"/>
      <w:r>
        <w:rPr>
          <w:rFonts w:hint="cs"/>
          <w:rtl/>
          <w:lang w:eastAsia="he-IL"/>
        </w:rPr>
        <w:t>ה יוצאת מהבניין הכי מוגן – נעלמה</w:t>
      </w:r>
      <w:r w:rsidR="0038725C">
        <w:rPr>
          <w:rFonts w:hint="cs"/>
          <w:rtl/>
          <w:lang w:eastAsia="he-IL"/>
        </w:rPr>
        <w:t>,</w:t>
      </w:r>
      <w:r>
        <w:rPr>
          <w:rFonts w:hint="cs"/>
          <w:rtl/>
          <w:lang w:eastAsia="he-IL"/>
        </w:rPr>
        <w:t xml:space="preserve"> עוד מעט שנה, </w:t>
      </w:r>
      <w:bookmarkStart w:id="225" w:name="_ETM_Q2_424876"/>
      <w:bookmarkEnd w:id="225"/>
      <w:r>
        <w:rPr>
          <w:rFonts w:hint="cs"/>
          <w:rtl/>
          <w:lang w:eastAsia="he-IL"/>
        </w:rPr>
        <w:t xml:space="preserve">עשרה חודשים. זה כל כך עצוב. אתם יודעים מה </w:t>
      </w:r>
      <w:bookmarkStart w:id="226" w:name="_ETM_Q2_431451"/>
      <w:bookmarkEnd w:id="226"/>
      <w:r>
        <w:rPr>
          <w:rFonts w:hint="cs"/>
          <w:rtl/>
          <w:lang w:eastAsia="he-IL"/>
        </w:rPr>
        <w:t xml:space="preserve">מוזר? כששומעים פה – פעם בשבוע אני נואמת, אני מזכירה </w:t>
      </w:r>
      <w:bookmarkStart w:id="227" w:name="_ETM_Q2_436448"/>
      <w:bookmarkEnd w:id="227"/>
      <w:r>
        <w:rPr>
          <w:rFonts w:hint="cs"/>
          <w:rtl/>
          <w:lang w:eastAsia="he-IL"/>
        </w:rPr>
        <w:t xml:space="preserve">אותה, אנשים רואים אותי, שואלים אותי: תגידי, מה עם הילדה </w:t>
      </w:r>
      <w:bookmarkStart w:id="228" w:name="_ETM_Q2_436727"/>
      <w:bookmarkEnd w:id="228"/>
      <w:r>
        <w:rPr>
          <w:rFonts w:hint="cs"/>
          <w:rtl/>
          <w:lang w:eastAsia="he-IL"/>
        </w:rPr>
        <w:t>הזאת? האמת, חוץ מהמשפחה, הילדה נשכחה. זה כל כך עצוב.</w:t>
      </w:r>
    </w:p>
    <w:p w:rsidR="00190C6C" w:rsidRDefault="00190C6C" w:rsidP="00D05B74">
      <w:pPr>
        <w:rPr>
          <w:rtl/>
          <w:lang w:eastAsia="he-IL"/>
        </w:rPr>
      </w:pPr>
    </w:p>
    <w:p w:rsidR="00190C6C" w:rsidRDefault="00190C6C" w:rsidP="00D05B74">
      <w:pPr>
        <w:pStyle w:val="af6"/>
        <w:keepNext/>
        <w:rPr>
          <w:rtl/>
        </w:rPr>
      </w:pPr>
      <w:bookmarkStart w:id="229" w:name="ET_yor_6423_9"/>
      <w:r w:rsidRPr="007D3E39">
        <w:rPr>
          <w:rStyle w:val="TagStyle"/>
          <w:rtl/>
        </w:rPr>
        <w:t xml:space="preserve"> &lt;&lt; יור &gt;&gt; </w:t>
      </w:r>
      <w:r>
        <w:rPr>
          <w:rtl/>
        </w:rPr>
        <w:t>היו"ר אמיר אוחנה:</w:t>
      </w:r>
      <w:r w:rsidRPr="007D3E39">
        <w:rPr>
          <w:rStyle w:val="TagStyle"/>
          <w:rtl/>
        </w:rPr>
        <w:t xml:space="preserve"> &lt;&lt; יור &gt;&gt;</w:t>
      </w:r>
      <w:r>
        <w:rPr>
          <w:rtl/>
        </w:rPr>
        <w:t xml:space="preserve">   </w:t>
      </w:r>
      <w:bookmarkEnd w:id="229"/>
    </w:p>
    <w:p w:rsidR="00190C6C" w:rsidRDefault="00190C6C" w:rsidP="0038725C">
      <w:pPr>
        <w:rPr>
          <w:rtl/>
          <w:lang w:eastAsia="he-IL"/>
        </w:rPr>
      </w:pPr>
    </w:p>
    <w:p w:rsidR="00190C6C" w:rsidRDefault="00190C6C" w:rsidP="00D05B74">
      <w:pPr>
        <w:rPr>
          <w:rtl/>
          <w:lang w:eastAsia="he-IL"/>
        </w:rPr>
      </w:pPr>
      <w:r>
        <w:rPr>
          <w:rFonts w:hint="cs"/>
          <w:rtl/>
          <w:lang w:eastAsia="he-IL"/>
        </w:rPr>
        <w:t xml:space="preserve">תודה </w:t>
      </w:r>
      <w:bookmarkStart w:id="230" w:name="_ETM_Q2_446200"/>
      <w:bookmarkEnd w:id="230"/>
      <w:r>
        <w:rPr>
          <w:rFonts w:hint="cs"/>
          <w:rtl/>
          <w:lang w:eastAsia="he-IL"/>
        </w:rPr>
        <w:t>רבה לחברת הכנסת מלקו וליתר חברי הכנסת הנואמים.</w:t>
      </w:r>
    </w:p>
    <w:p w:rsidR="00190C6C" w:rsidRDefault="00190C6C" w:rsidP="00D05B74">
      <w:pPr>
        <w:rPr>
          <w:rtl/>
          <w:lang w:eastAsia="he-IL"/>
        </w:rPr>
      </w:pPr>
    </w:p>
    <w:p w:rsidR="00190C6C" w:rsidRDefault="00190C6C" w:rsidP="00D05B74">
      <w:pPr>
        <w:rPr>
          <w:rtl/>
          <w:lang w:eastAsia="he-IL"/>
        </w:rPr>
      </w:pPr>
    </w:p>
    <w:p w:rsidR="00190C6C" w:rsidRDefault="00190C6C" w:rsidP="00D05B74">
      <w:pPr>
        <w:pStyle w:val="a6"/>
        <w:rPr>
          <w:rtl/>
          <w:lang w:eastAsia="he-IL"/>
        </w:rPr>
      </w:pPr>
      <w:bookmarkStart w:id="231" w:name="_ETM_Q2_319585"/>
      <w:bookmarkStart w:id="232" w:name="_ETM_Q2_319648"/>
      <w:bookmarkStart w:id="233" w:name="_ETM_Q2_310419"/>
      <w:bookmarkStart w:id="234" w:name="_ETM_Q2_310483"/>
      <w:bookmarkStart w:id="235" w:name="_ETM_Q2_264028"/>
      <w:bookmarkStart w:id="236" w:name="_ETM_Q2_264188"/>
      <w:bookmarkStart w:id="237" w:name="_ETM_Q2_264228"/>
      <w:bookmarkStart w:id="238" w:name="ET_subject_644405_6"/>
      <w:bookmarkEnd w:id="231"/>
      <w:bookmarkEnd w:id="232"/>
      <w:bookmarkEnd w:id="233"/>
      <w:bookmarkEnd w:id="234"/>
      <w:bookmarkEnd w:id="235"/>
      <w:bookmarkEnd w:id="236"/>
      <w:bookmarkEnd w:id="237"/>
      <w:r w:rsidRPr="0056670F">
        <w:rPr>
          <w:rStyle w:val="TagStyle"/>
          <w:rtl/>
        </w:rPr>
        <w:t xml:space="preserve"> &lt;&lt; נושא &gt;&gt; </w:t>
      </w:r>
      <w:bookmarkStart w:id="239" w:name="_Toc183549221"/>
      <w:r>
        <w:rPr>
          <w:rtl/>
          <w:lang w:eastAsia="he-IL"/>
        </w:rPr>
        <w:t>יום המאבק באלימות כלפי נשים</w:t>
      </w:r>
      <w:bookmarkEnd w:id="239"/>
      <w:r w:rsidRPr="0056670F">
        <w:rPr>
          <w:rStyle w:val="TagStyle"/>
          <w:rtl/>
        </w:rPr>
        <w:t xml:space="preserve"> &lt;&lt; נושא &gt;&gt;</w:t>
      </w:r>
      <w:r>
        <w:rPr>
          <w:rtl/>
          <w:lang w:eastAsia="he-IL"/>
        </w:rPr>
        <w:t xml:space="preserve">   </w:t>
      </w:r>
      <w:bookmarkEnd w:id="238"/>
    </w:p>
    <w:p w:rsidR="00190C6C" w:rsidRDefault="00190C6C" w:rsidP="0038725C">
      <w:pPr>
        <w:rPr>
          <w:rtl/>
          <w:lang w:eastAsia="he-IL"/>
        </w:rPr>
      </w:pPr>
    </w:p>
    <w:p w:rsidR="00190C6C" w:rsidRDefault="00190C6C" w:rsidP="00D05B74">
      <w:pPr>
        <w:pStyle w:val="af6"/>
        <w:keepNext/>
        <w:rPr>
          <w:rtl/>
        </w:rPr>
      </w:pPr>
      <w:bookmarkStart w:id="240" w:name="ET_yor_6423_10"/>
      <w:r w:rsidRPr="0049650D">
        <w:rPr>
          <w:rStyle w:val="TagStyle"/>
          <w:rtl/>
        </w:rPr>
        <w:t xml:space="preserve"> &lt;&lt; יור &gt;&gt; </w:t>
      </w:r>
      <w:r>
        <w:rPr>
          <w:rtl/>
        </w:rPr>
        <w:t>היו"ר אמיר אוחנה:</w:t>
      </w:r>
      <w:r w:rsidRPr="0049650D">
        <w:rPr>
          <w:rStyle w:val="TagStyle"/>
          <w:rtl/>
        </w:rPr>
        <w:t xml:space="preserve"> &lt;&lt; יור &gt;&gt;</w:t>
      </w:r>
      <w:r>
        <w:rPr>
          <w:rtl/>
        </w:rPr>
        <w:t xml:space="preserve">   </w:t>
      </w:r>
      <w:bookmarkEnd w:id="240"/>
    </w:p>
    <w:p w:rsidR="00190C6C" w:rsidRDefault="00190C6C" w:rsidP="0038725C">
      <w:pPr>
        <w:rPr>
          <w:rtl/>
          <w:lang w:eastAsia="he-IL"/>
        </w:rPr>
      </w:pPr>
    </w:p>
    <w:p w:rsidR="00190C6C" w:rsidRDefault="00190C6C" w:rsidP="00D05B74">
      <w:pPr>
        <w:rPr>
          <w:rtl/>
          <w:lang w:eastAsia="he-IL"/>
        </w:rPr>
      </w:pPr>
      <w:r>
        <w:rPr>
          <w:rFonts w:hint="cs"/>
          <w:rtl/>
          <w:lang w:eastAsia="he-IL"/>
        </w:rPr>
        <w:t xml:space="preserve">אנחנו נעבור לנושא </w:t>
      </w:r>
      <w:bookmarkStart w:id="241" w:name="_ETM_Q2_450238"/>
      <w:bookmarkEnd w:id="241"/>
      <w:r>
        <w:rPr>
          <w:rFonts w:hint="cs"/>
          <w:rtl/>
          <w:lang w:eastAsia="he-IL"/>
        </w:rPr>
        <w:t xml:space="preserve">הבא שעל סדר-היום </w:t>
      </w:r>
      <w:r>
        <w:rPr>
          <w:rFonts w:hint="eastAsia"/>
          <w:rtl/>
          <w:lang w:eastAsia="he-IL"/>
        </w:rPr>
        <w:t xml:space="preserve">– </w:t>
      </w:r>
      <w:r>
        <w:rPr>
          <w:rFonts w:hint="cs"/>
          <w:rtl/>
          <w:lang w:eastAsia="he-IL"/>
        </w:rPr>
        <w:t xml:space="preserve">יום המאבק באלימות כלפי נשים. </w:t>
      </w:r>
      <w:bookmarkStart w:id="242" w:name="_ETM_Q2_454274"/>
      <w:bookmarkEnd w:id="242"/>
      <w:r>
        <w:rPr>
          <w:rFonts w:hint="cs"/>
          <w:rtl/>
          <w:lang w:eastAsia="he-IL"/>
        </w:rPr>
        <w:t xml:space="preserve">אני מתכבד להזמין את חברת הכנסת פנינה תמנו, </w:t>
      </w:r>
      <w:bookmarkStart w:id="243" w:name="_ETM_Q2_458061"/>
      <w:bookmarkEnd w:id="243"/>
      <w:r>
        <w:rPr>
          <w:rFonts w:hint="cs"/>
          <w:rtl/>
          <w:lang w:eastAsia="he-IL"/>
        </w:rPr>
        <w:t xml:space="preserve">יושבת-ראש הוועדה לקידום מעמד האישה ולשוויון מגדרי, לפתוח את היום </w:t>
      </w:r>
      <w:bookmarkStart w:id="244" w:name="_ETM_Q2_465433"/>
      <w:bookmarkEnd w:id="244"/>
      <w:r>
        <w:rPr>
          <w:rFonts w:hint="cs"/>
          <w:rtl/>
          <w:lang w:eastAsia="he-IL"/>
        </w:rPr>
        <w:t>המיוחד. בבקשה, גברתי. עד חמש דקות לרשותך.</w:t>
      </w:r>
    </w:p>
    <w:p w:rsidR="00190C6C" w:rsidRDefault="00190C6C" w:rsidP="00D05B74">
      <w:pPr>
        <w:rPr>
          <w:rtl/>
          <w:lang w:eastAsia="he-IL"/>
        </w:rPr>
      </w:pPr>
    </w:p>
    <w:p w:rsidR="00190C6C" w:rsidRDefault="00190C6C" w:rsidP="00D05B74">
      <w:pPr>
        <w:pStyle w:val="a4"/>
        <w:keepNext/>
        <w:rPr>
          <w:rtl/>
        </w:rPr>
      </w:pPr>
      <w:bookmarkStart w:id="245" w:name="ET_speaker_6465_12"/>
      <w:r w:rsidRPr="0049650D">
        <w:rPr>
          <w:rStyle w:val="TagStyle"/>
          <w:rtl/>
        </w:rPr>
        <w:t xml:space="preserve"> &lt;&lt; דובר &gt;&gt; </w:t>
      </w:r>
      <w:bookmarkStart w:id="246" w:name="_Toc183549222"/>
      <w:r>
        <w:rPr>
          <w:rtl/>
        </w:rPr>
        <w:t>פנינה תמנו (יו"ר הוועדה לקידום מעמד האישה ולשוויון מגדרי):</w:t>
      </w:r>
      <w:bookmarkEnd w:id="246"/>
      <w:r w:rsidRPr="0049650D">
        <w:rPr>
          <w:rStyle w:val="TagStyle"/>
          <w:rtl/>
        </w:rPr>
        <w:t xml:space="preserve"> &lt;&lt; דובר &gt;&gt;</w:t>
      </w:r>
      <w:r>
        <w:rPr>
          <w:rtl/>
        </w:rPr>
        <w:t xml:space="preserve">   </w:t>
      </w:r>
      <w:bookmarkEnd w:id="245"/>
    </w:p>
    <w:p w:rsidR="00190C6C" w:rsidRDefault="00190C6C" w:rsidP="0038725C">
      <w:pPr>
        <w:rPr>
          <w:rtl/>
          <w:lang w:eastAsia="he-IL"/>
        </w:rPr>
      </w:pPr>
    </w:p>
    <w:p w:rsidR="00190C6C" w:rsidRDefault="00190C6C" w:rsidP="0038725C">
      <w:pPr>
        <w:rPr>
          <w:rtl/>
          <w:lang w:eastAsia="he-IL"/>
        </w:rPr>
      </w:pPr>
      <w:r>
        <w:rPr>
          <w:rFonts w:hint="cs"/>
          <w:rtl/>
          <w:lang w:eastAsia="he-IL"/>
        </w:rPr>
        <w:t xml:space="preserve">תודה, אדוני היושב </w:t>
      </w:r>
      <w:bookmarkStart w:id="247" w:name="_ETM_Q2_484368"/>
      <w:bookmarkEnd w:id="247"/>
      <w:r>
        <w:rPr>
          <w:rFonts w:hint="cs"/>
          <w:rtl/>
          <w:lang w:eastAsia="he-IL"/>
        </w:rPr>
        <w:t xml:space="preserve">בראש. כנסת נכבדה, שר העלייה והקליטה, היום אנחנו מציינים </w:t>
      </w:r>
      <w:bookmarkStart w:id="248" w:name="_ETM_Q2_485866"/>
      <w:bookmarkEnd w:id="248"/>
      <w:r>
        <w:rPr>
          <w:rFonts w:hint="cs"/>
          <w:rtl/>
          <w:lang w:eastAsia="he-IL"/>
        </w:rPr>
        <w:t xml:space="preserve">את היום הבין-לאומי למאבק באלימות כלפי נשים. אדוני היושב-ראש, </w:t>
      </w:r>
      <w:bookmarkStart w:id="249" w:name="_ETM_Q2_494170"/>
      <w:bookmarkEnd w:id="249"/>
      <w:r>
        <w:rPr>
          <w:rFonts w:hint="cs"/>
          <w:rtl/>
          <w:lang w:eastAsia="he-IL"/>
        </w:rPr>
        <w:t>התחלנו את הציון אתמול</w:t>
      </w:r>
      <w:r w:rsidR="0038725C">
        <w:rPr>
          <w:rFonts w:hint="cs"/>
          <w:rtl/>
          <w:lang w:eastAsia="he-IL"/>
        </w:rPr>
        <w:t>,</w:t>
      </w:r>
      <w:r>
        <w:rPr>
          <w:rFonts w:hint="cs"/>
          <w:rtl/>
          <w:lang w:eastAsia="he-IL"/>
        </w:rPr>
        <w:t xml:space="preserve"> בעצם, ופיצלנו את הדיון בשל הנסיבות </w:t>
      </w:r>
      <w:bookmarkStart w:id="250" w:name="_ETM_Q2_506116"/>
      <w:bookmarkEnd w:id="250"/>
      <w:r>
        <w:rPr>
          <w:rFonts w:hint="cs"/>
          <w:rtl/>
          <w:lang w:eastAsia="he-IL"/>
        </w:rPr>
        <w:t xml:space="preserve">הקשות שמדינת ישראל נמצאת בהן – מלחמה מתמשכת שכולנו חווים יום-יום מאז 7 באוקטובר אשתקד ועד עתה. עדיין יש </w:t>
      </w:r>
      <w:bookmarkStart w:id="251" w:name="_ETM_Q2_520390"/>
      <w:bookmarkEnd w:id="251"/>
      <w:r>
        <w:rPr>
          <w:rFonts w:hint="cs"/>
          <w:rtl/>
          <w:lang w:eastAsia="he-IL"/>
        </w:rPr>
        <w:t>לנו חטופים וחטופות ישראלים</w:t>
      </w:r>
      <w:r w:rsidR="0038725C">
        <w:rPr>
          <w:rFonts w:hint="cs"/>
          <w:rtl/>
          <w:lang w:eastAsia="he-IL"/>
        </w:rPr>
        <w:t>,</w:t>
      </w:r>
      <w:r>
        <w:rPr>
          <w:rFonts w:hint="cs"/>
          <w:rtl/>
          <w:lang w:eastAsia="he-IL"/>
        </w:rPr>
        <w:t xml:space="preserve"> 101 במספר. לצערנו, </w:t>
      </w:r>
      <w:bookmarkStart w:id="252" w:name="_ETM_Q2_525478"/>
      <w:bookmarkEnd w:id="252"/>
      <w:r>
        <w:rPr>
          <w:rFonts w:hint="cs"/>
          <w:rtl/>
          <w:lang w:eastAsia="he-IL"/>
        </w:rPr>
        <w:t>יש גם מי שאינם בחיים. אנחנו מתפללים שכולם יגיעו לכאן</w:t>
      </w:r>
      <w:bookmarkStart w:id="253" w:name="_ETM_Q2_533260"/>
      <w:bookmarkEnd w:id="253"/>
      <w:r w:rsidR="0038725C">
        <w:rPr>
          <w:rFonts w:hint="cs"/>
          <w:rtl/>
          <w:lang w:eastAsia="he-IL"/>
        </w:rPr>
        <w:t>,</w:t>
      </w:r>
      <w:r>
        <w:rPr>
          <w:rFonts w:hint="cs"/>
          <w:rtl/>
          <w:lang w:eastAsia="he-IL"/>
        </w:rPr>
        <w:t xml:space="preserve"> לכן אתמול ציינו את זה בסימן השבתם </w:t>
      </w:r>
      <w:bookmarkStart w:id="254" w:name="_ETM_Q2_534044"/>
      <w:bookmarkEnd w:id="254"/>
      <w:r>
        <w:rPr>
          <w:rFonts w:hint="cs"/>
          <w:rtl/>
          <w:lang w:eastAsia="he-IL"/>
        </w:rPr>
        <w:t xml:space="preserve">הביתה, המאבק להחזירם. </w:t>
      </w:r>
    </w:p>
    <w:p w:rsidR="00190C6C" w:rsidRDefault="00190C6C" w:rsidP="00D05B74">
      <w:pPr>
        <w:rPr>
          <w:rtl/>
          <w:lang w:eastAsia="he-IL"/>
        </w:rPr>
      </w:pPr>
      <w:bookmarkStart w:id="255" w:name="_ETM_Q2_540203"/>
      <w:bookmarkStart w:id="256" w:name="_ETM_Q2_540262"/>
      <w:bookmarkEnd w:id="255"/>
      <w:bookmarkEnd w:id="256"/>
    </w:p>
    <w:p w:rsidR="00190C6C" w:rsidRDefault="00190C6C" w:rsidP="0038725C">
      <w:pPr>
        <w:rPr>
          <w:rtl/>
          <w:lang w:eastAsia="he-IL"/>
        </w:rPr>
      </w:pPr>
      <w:bookmarkStart w:id="257" w:name="_ETM_Q2_540411"/>
      <w:bookmarkStart w:id="258" w:name="_ETM_Q2_540473"/>
      <w:bookmarkEnd w:id="257"/>
      <w:bookmarkEnd w:id="258"/>
      <w:r>
        <w:rPr>
          <w:rFonts w:hint="cs"/>
          <w:rtl/>
          <w:lang w:eastAsia="he-IL"/>
        </w:rPr>
        <w:t xml:space="preserve">לדיון המורחב הגיעו שגרירים ושגרירות </w:t>
      </w:r>
      <w:bookmarkStart w:id="259" w:name="_ETM_Q2_542719"/>
      <w:bookmarkEnd w:id="259"/>
      <w:r>
        <w:rPr>
          <w:rFonts w:hint="cs"/>
          <w:rtl/>
          <w:lang w:eastAsia="he-IL"/>
        </w:rPr>
        <w:t>מכל רחבי העולם וגם סגני שגרירים ושגרירות</w:t>
      </w:r>
      <w:r w:rsidR="0038725C">
        <w:rPr>
          <w:rFonts w:hint="cs"/>
          <w:rtl/>
          <w:lang w:eastAsia="he-IL"/>
        </w:rPr>
        <w:t>,</w:t>
      </w:r>
      <w:r>
        <w:rPr>
          <w:rFonts w:hint="cs"/>
          <w:rtl/>
          <w:lang w:eastAsia="he-IL"/>
        </w:rPr>
        <w:t xml:space="preserve"> כתזכורת שהמאבק </w:t>
      </w:r>
      <w:bookmarkStart w:id="260" w:name="_ETM_Q2_550780"/>
      <w:bookmarkEnd w:id="260"/>
      <w:r>
        <w:rPr>
          <w:rFonts w:hint="cs"/>
          <w:rtl/>
          <w:lang w:eastAsia="he-IL"/>
        </w:rPr>
        <w:t xml:space="preserve">בטרור, המאבק להשבתם, הוא לא רק של המשפחות לבדן, </w:t>
      </w:r>
      <w:bookmarkStart w:id="261" w:name="_ETM_Q2_557212"/>
      <w:bookmarkEnd w:id="261"/>
      <w:r>
        <w:rPr>
          <w:rFonts w:hint="cs"/>
          <w:rtl/>
          <w:lang w:eastAsia="he-IL"/>
        </w:rPr>
        <w:t xml:space="preserve">הוא לא רק שלנו כמדינת ישראל, אלא הוא החובה </w:t>
      </w:r>
      <w:bookmarkStart w:id="262" w:name="_ETM_Q2_562363"/>
      <w:bookmarkEnd w:id="262"/>
      <w:r>
        <w:rPr>
          <w:rFonts w:hint="cs"/>
          <w:rtl/>
          <w:lang w:eastAsia="he-IL"/>
        </w:rPr>
        <w:t>של העולם כולו – לא לעמוד מנגד.</w:t>
      </w:r>
      <w:bookmarkStart w:id="263" w:name="_ETM_Q2_563194"/>
      <w:bookmarkStart w:id="264" w:name="_ETM_Q2_563248"/>
      <w:bookmarkStart w:id="265" w:name="_ETM_Q2_563427"/>
      <w:bookmarkStart w:id="266" w:name="_ETM_Q2_563486"/>
      <w:bookmarkEnd w:id="263"/>
      <w:bookmarkEnd w:id="264"/>
      <w:bookmarkEnd w:id="265"/>
      <w:bookmarkEnd w:id="266"/>
      <w:r>
        <w:rPr>
          <w:rFonts w:hint="cs"/>
          <w:rtl/>
          <w:lang w:eastAsia="he-IL"/>
        </w:rPr>
        <w:t xml:space="preserve"> היום ציינו את </w:t>
      </w:r>
      <w:bookmarkStart w:id="267" w:name="_ETM_Q2_567667"/>
      <w:bookmarkEnd w:id="267"/>
      <w:r>
        <w:rPr>
          <w:rFonts w:hint="cs"/>
          <w:rtl/>
          <w:lang w:eastAsia="he-IL"/>
        </w:rPr>
        <w:t>זה, את יום המאבק באלימות כלפי נשים</w:t>
      </w:r>
      <w:r w:rsidR="0038725C">
        <w:rPr>
          <w:rFonts w:hint="cs"/>
          <w:rtl/>
          <w:lang w:eastAsia="he-IL"/>
        </w:rPr>
        <w:t>,</w:t>
      </w:r>
      <w:r>
        <w:rPr>
          <w:rFonts w:hint="cs"/>
          <w:rtl/>
          <w:lang w:eastAsia="he-IL"/>
        </w:rPr>
        <w:t xml:space="preserve"> בסימן של </w:t>
      </w:r>
      <w:bookmarkStart w:id="268" w:name="_ETM_Q2_571500"/>
      <w:bookmarkEnd w:id="268"/>
      <w:r>
        <w:rPr>
          <w:rFonts w:hint="cs"/>
          <w:rtl/>
          <w:lang w:eastAsia="he-IL"/>
        </w:rPr>
        <w:t xml:space="preserve">מה שקורה בבית פנימה בתוך ישראל. האלימות כלפי </w:t>
      </w:r>
      <w:bookmarkStart w:id="269" w:name="_ETM_Q2_579605"/>
      <w:bookmarkEnd w:id="269"/>
      <w:r>
        <w:rPr>
          <w:rFonts w:hint="cs"/>
          <w:rtl/>
          <w:lang w:eastAsia="he-IL"/>
        </w:rPr>
        <w:t xml:space="preserve">נשים היא חולה רעה, היא מגפה שעוד לא נעלמה מהעולם. </w:t>
      </w:r>
      <w:bookmarkStart w:id="270" w:name="_ETM_Q2_582157"/>
      <w:bookmarkEnd w:id="270"/>
      <w:r>
        <w:rPr>
          <w:rFonts w:hint="cs"/>
          <w:rtl/>
          <w:lang w:eastAsia="he-IL"/>
        </w:rPr>
        <w:t xml:space="preserve">לצערנו, היא לא נעלמה מהעולם. חלק מהנתונים מצביעים על </w:t>
      </w:r>
      <w:bookmarkStart w:id="271" w:name="_ETM_Q2_586893"/>
      <w:bookmarkEnd w:id="271"/>
      <w:r>
        <w:rPr>
          <w:rFonts w:hint="cs"/>
          <w:rtl/>
          <w:lang w:eastAsia="he-IL"/>
        </w:rPr>
        <w:t xml:space="preserve">70,000 קורבנות של אלימות גופנית, איומים ועבירות מין, </w:t>
      </w:r>
      <w:r w:rsidR="0038725C">
        <w:rPr>
          <w:rFonts w:hint="cs"/>
          <w:rtl/>
          <w:lang w:eastAsia="he-IL"/>
        </w:rPr>
        <w:t>ו</w:t>
      </w:r>
      <w:r>
        <w:rPr>
          <w:rFonts w:hint="cs"/>
          <w:rtl/>
          <w:lang w:eastAsia="he-IL"/>
        </w:rPr>
        <w:t xml:space="preserve">מתוכם </w:t>
      </w:r>
      <w:bookmarkStart w:id="272" w:name="_ETM_Q2_596958"/>
      <w:bookmarkEnd w:id="272"/>
      <w:r>
        <w:rPr>
          <w:rFonts w:hint="cs"/>
          <w:rtl/>
          <w:lang w:eastAsia="he-IL"/>
        </w:rPr>
        <w:t xml:space="preserve">אנחנו מדברים על כמחצית כלפי נשים; כ-16,000 תיקים הם תיקי </w:t>
      </w:r>
      <w:bookmarkStart w:id="273" w:name="_ETM_Q2_602156"/>
      <w:bookmarkEnd w:id="273"/>
      <w:r>
        <w:rPr>
          <w:rFonts w:hint="cs"/>
          <w:rtl/>
          <w:lang w:eastAsia="he-IL"/>
        </w:rPr>
        <w:t>אלימות פיזית כלפי נשים</w:t>
      </w:r>
      <w:r w:rsidR="0038725C">
        <w:rPr>
          <w:rFonts w:hint="cs"/>
          <w:rtl/>
          <w:lang w:eastAsia="he-IL"/>
        </w:rPr>
        <w:t>;</w:t>
      </w:r>
      <w:r>
        <w:rPr>
          <w:rFonts w:hint="cs"/>
          <w:rtl/>
          <w:lang w:eastAsia="he-IL"/>
        </w:rPr>
        <w:t xml:space="preserve"> 10,000 מכלל התיקים שנפתחו הם </w:t>
      </w:r>
      <w:r w:rsidR="0038725C">
        <w:rPr>
          <w:rFonts w:hint="cs"/>
          <w:rtl/>
          <w:lang w:eastAsia="he-IL"/>
        </w:rPr>
        <w:t xml:space="preserve">עם </w:t>
      </w:r>
      <w:r>
        <w:rPr>
          <w:rFonts w:hint="cs"/>
          <w:rtl/>
          <w:lang w:eastAsia="he-IL"/>
        </w:rPr>
        <w:t xml:space="preserve">פוגע </w:t>
      </w:r>
      <w:bookmarkStart w:id="274" w:name="_ETM_Q2_609994"/>
      <w:bookmarkEnd w:id="274"/>
      <w:r>
        <w:rPr>
          <w:rFonts w:hint="cs"/>
          <w:rtl/>
          <w:lang w:eastAsia="he-IL"/>
        </w:rPr>
        <w:t xml:space="preserve">שהוא בן זוג. אנחנו מדברים על מספרים קשים, גדולים. </w:t>
      </w:r>
    </w:p>
    <w:p w:rsidR="00190C6C" w:rsidRDefault="00190C6C" w:rsidP="00D05B74">
      <w:pPr>
        <w:rPr>
          <w:rtl/>
          <w:lang w:eastAsia="he-IL"/>
        </w:rPr>
      </w:pPr>
    </w:p>
    <w:p w:rsidR="00190C6C" w:rsidRDefault="00190C6C" w:rsidP="0038725C">
      <w:pPr>
        <w:rPr>
          <w:rtl/>
          <w:lang w:eastAsia="he-IL"/>
        </w:rPr>
      </w:pPr>
      <w:bookmarkStart w:id="275" w:name="_ETM_Q2_613355"/>
      <w:bookmarkStart w:id="276" w:name="_ETM_Q2_613410"/>
      <w:bookmarkEnd w:id="275"/>
      <w:bookmarkEnd w:id="276"/>
      <w:r>
        <w:rPr>
          <w:rFonts w:hint="cs"/>
          <w:rtl/>
          <w:lang w:eastAsia="he-IL"/>
        </w:rPr>
        <w:t>ואחד</w:t>
      </w:r>
      <w:bookmarkStart w:id="277" w:name="_ETM_Q2_615802"/>
      <w:bookmarkEnd w:id="277"/>
      <w:r>
        <w:rPr>
          <w:rFonts w:hint="cs"/>
          <w:rtl/>
          <w:lang w:eastAsia="he-IL"/>
        </w:rPr>
        <w:t xml:space="preserve"> הדברים שנחשפנו אליהם היום בדיון </w:t>
      </w:r>
      <w:bookmarkStart w:id="278" w:name="_ETM_Q2_617806"/>
      <w:bookmarkEnd w:id="278"/>
      <w:r>
        <w:rPr>
          <w:rFonts w:hint="cs"/>
          <w:rtl/>
          <w:lang w:eastAsia="he-IL"/>
        </w:rPr>
        <w:t xml:space="preserve">והוצגו לנו על ידי הממ"מ של הכנסת ומנגד גם על </w:t>
      </w:r>
      <w:bookmarkStart w:id="279" w:name="_ETM_Q2_624558"/>
      <w:bookmarkEnd w:id="279"/>
      <w:r>
        <w:rPr>
          <w:rFonts w:hint="cs"/>
          <w:rtl/>
          <w:lang w:eastAsia="he-IL"/>
        </w:rPr>
        <w:t xml:space="preserve">ידי משטרת ישראל והרווחה, זה שיש ירידה </w:t>
      </w:r>
      <w:r>
        <w:rPr>
          <w:rFonts w:hint="eastAsia"/>
          <w:rtl/>
          <w:lang w:eastAsia="he-IL"/>
        </w:rPr>
        <w:t>–</w:t>
      </w:r>
      <w:r>
        <w:rPr>
          <w:rFonts w:hint="cs"/>
          <w:rtl/>
          <w:lang w:eastAsia="he-IL"/>
        </w:rPr>
        <w:t xml:space="preserve"> בצל המלחמה </w:t>
      </w:r>
      <w:r>
        <w:rPr>
          <w:rFonts w:hint="eastAsia"/>
          <w:rtl/>
          <w:lang w:eastAsia="he-IL"/>
        </w:rPr>
        <w:t>–</w:t>
      </w:r>
      <w:r>
        <w:rPr>
          <w:rFonts w:hint="cs"/>
          <w:rtl/>
          <w:lang w:eastAsia="he-IL"/>
        </w:rPr>
        <w:t xml:space="preserve"> ב</w:t>
      </w:r>
      <w:r w:rsidR="0038725C">
        <w:rPr>
          <w:rFonts w:hint="cs"/>
          <w:rtl/>
          <w:lang w:eastAsia="he-IL"/>
        </w:rPr>
        <w:t>מספר</w:t>
      </w:r>
      <w:r>
        <w:rPr>
          <w:rFonts w:hint="cs"/>
          <w:rtl/>
          <w:lang w:eastAsia="he-IL"/>
        </w:rPr>
        <w:t xml:space="preserve"> הנשים שיוצאות למקלטים, שמבקשות עזרה, </w:t>
      </w:r>
      <w:bookmarkStart w:id="280" w:name="_ETM_Q2_638761"/>
      <w:bookmarkEnd w:id="280"/>
      <w:r>
        <w:rPr>
          <w:rFonts w:hint="cs"/>
          <w:rtl/>
          <w:lang w:eastAsia="he-IL"/>
        </w:rPr>
        <w:t>ש</w:t>
      </w:r>
      <w:r w:rsidR="0038725C">
        <w:rPr>
          <w:rFonts w:hint="cs"/>
          <w:rtl/>
          <w:lang w:eastAsia="he-IL"/>
        </w:rPr>
        <w:t>צורכות שירותים שיכולים לסייע להן</w:t>
      </w:r>
      <w:r>
        <w:rPr>
          <w:rFonts w:hint="cs"/>
          <w:rtl/>
          <w:lang w:eastAsia="he-IL"/>
        </w:rPr>
        <w:t xml:space="preserve"> לשרוד, שיכולים לסייע </w:t>
      </w:r>
      <w:bookmarkStart w:id="281" w:name="_ETM_Q2_645701"/>
      <w:bookmarkEnd w:id="281"/>
      <w:r w:rsidR="0038725C">
        <w:rPr>
          <w:rFonts w:hint="cs"/>
          <w:rtl/>
          <w:lang w:eastAsia="he-IL"/>
        </w:rPr>
        <w:t>להן</w:t>
      </w:r>
      <w:r>
        <w:rPr>
          <w:rFonts w:hint="cs"/>
          <w:rtl/>
          <w:lang w:eastAsia="he-IL"/>
        </w:rPr>
        <w:t xml:space="preserve"> להתמודד ולהציל את נפשן.</w:t>
      </w:r>
      <w:bookmarkStart w:id="282" w:name="_ETM_Q2_651301"/>
      <w:bookmarkStart w:id="283" w:name="_ETM_Q2_651362"/>
      <w:bookmarkStart w:id="284" w:name="_ETM_Q2_651814"/>
      <w:bookmarkStart w:id="285" w:name="_ETM_Q2_651862"/>
      <w:bookmarkEnd w:id="282"/>
      <w:bookmarkEnd w:id="283"/>
      <w:bookmarkEnd w:id="284"/>
      <w:bookmarkEnd w:id="285"/>
      <w:r w:rsidR="0038725C">
        <w:rPr>
          <w:rFonts w:hint="cs"/>
          <w:rtl/>
          <w:lang w:eastAsia="he-IL"/>
        </w:rPr>
        <w:t xml:space="preserve"> </w:t>
      </w:r>
      <w:r>
        <w:rPr>
          <w:rFonts w:hint="cs"/>
          <w:rtl/>
          <w:lang w:eastAsia="he-IL"/>
        </w:rPr>
        <w:t xml:space="preserve">לצערנו, זה כנראה חלק ממגננה, התגוננות נפשית, תהליכים פסיכולוגיים, שבני אדם, בנות אדם, עוברים בזמן </w:t>
      </w:r>
      <w:bookmarkStart w:id="286" w:name="_ETM_Q2_662371"/>
      <w:bookmarkEnd w:id="286"/>
      <w:r>
        <w:rPr>
          <w:rFonts w:hint="cs"/>
          <w:rtl/>
          <w:lang w:eastAsia="he-IL"/>
        </w:rPr>
        <w:t xml:space="preserve">מלחמה. אבל אני חייבת לומר, זה לא שינה </w:t>
      </w:r>
      <w:bookmarkStart w:id="287" w:name="_ETM_Q2_664915"/>
      <w:bookmarkEnd w:id="287"/>
      <w:r>
        <w:rPr>
          <w:rFonts w:hint="cs"/>
          <w:rtl/>
          <w:lang w:eastAsia="he-IL"/>
        </w:rPr>
        <w:t xml:space="preserve">את העובדה שגם אם אנחנו רואים את המגמה, </w:t>
      </w:r>
      <w:bookmarkStart w:id="288" w:name="_ETM_Q2_665426"/>
      <w:bookmarkEnd w:id="288"/>
      <w:r>
        <w:rPr>
          <w:rFonts w:hint="cs"/>
          <w:rtl/>
          <w:lang w:eastAsia="he-IL"/>
        </w:rPr>
        <w:t xml:space="preserve">את הירידה בצריכת שירותים, לצערנו, יש קפיצה במספר הנשים שנרצחו. </w:t>
      </w:r>
      <w:bookmarkStart w:id="289" w:name="_ETM_Q2_677986"/>
      <w:bookmarkEnd w:id="289"/>
      <w:r>
        <w:rPr>
          <w:rFonts w:hint="cs"/>
          <w:rtl/>
          <w:lang w:eastAsia="he-IL"/>
        </w:rPr>
        <w:t xml:space="preserve">אנחנו עומדים על 30 נשים שנרצחו השנה, מתוכן שתי </w:t>
      </w:r>
      <w:bookmarkStart w:id="290" w:name="_ETM_Q2_683611"/>
      <w:bookmarkEnd w:id="290"/>
      <w:r>
        <w:rPr>
          <w:rFonts w:hint="cs"/>
          <w:rtl/>
          <w:lang w:eastAsia="he-IL"/>
        </w:rPr>
        <w:t>קטינות</w:t>
      </w:r>
      <w:r w:rsidR="0038725C">
        <w:rPr>
          <w:rFonts w:hint="cs"/>
          <w:rtl/>
          <w:lang w:eastAsia="he-IL"/>
        </w:rPr>
        <w:t>,</w:t>
      </w:r>
      <w:r>
        <w:rPr>
          <w:rFonts w:hint="cs"/>
          <w:rtl/>
          <w:lang w:eastAsia="he-IL"/>
        </w:rPr>
        <w:t xml:space="preserve"> רבע מהן כרגע </w:t>
      </w:r>
      <w:r>
        <w:rPr>
          <w:rFonts w:hint="eastAsia"/>
          <w:rtl/>
          <w:lang w:eastAsia="he-IL"/>
        </w:rPr>
        <w:t>–</w:t>
      </w:r>
      <w:r>
        <w:rPr>
          <w:rFonts w:hint="cs"/>
          <w:rtl/>
          <w:lang w:eastAsia="he-IL"/>
        </w:rPr>
        <w:t xml:space="preserve"> מכיוון שעדיין לא כל התיקים פוענחו </w:t>
      </w:r>
      <w:r>
        <w:rPr>
          <w:rFonts w:hint="eastAsia"/>
          <w:rtl/>
          <w:lang w:eastAsia="he-IL"/>
        </w:rPr>
        <w:t>–</w:t>
      </w:r>
      <w:r>
        <w:rPr>
          <w:rFonts w:hint="cs"/>
          <w:rtl/>
          <w:lang w:eastAsia="he-IL"/>
        </w:rPr>
        <w:t xml:space="preserve"> על ידי </w:t>
      </w:r>
      <w:bookmarkStart w:id="291" w:name="_ETM_Q2_690189"/>
      <w:bookmarkEnd w:id="291"/>
      <w:r>
        <w:rPr>
          <w:rFonts w:hint="cs"/>
          <w:rtl/>
          <w:lang w:eastAsia="he-IL"/>
        </w:rPr>
        <w:t xml:space="preserve">בן זוג. לפי דוח של שדולת הנשים, 16 נשים נרצחו </w:t>
      </w:r>
      <w:bookmarkStart w:id="292" w:name="_ETM_Q2_696189"/>
      <w:bookmarkEnd w:id="292"/>
      <w:r>
        <w:rPr>
          <w:rFonts w:hint="cs"/>
          <w:rtl/>
          <w:lang w:eastAsia="he-IL"/>
        </w:rPr>
        <w:t>על רקע אלימות במשפחה; שש נשים – על רקע נקמת דם; ארבע נשים – על רקע פלילי</w:t>
      </w:r>
      <w:r w:rsidR="0038725C">
        <w:rPr>
          <w:rFonts w:hint="cs"/>
          <w:rtl/>
          <w:lang w:eastAsia="he-IL"/>
        </w:rPr>
        <w:t>;</w:t>
      </w:r>
      <w:r>
        <w:rPr>
          <w:rFonts w:hint="cs"/>
          <w:rtl/>
          <w:lang w:eastAsia="he-IL"/>
        </w:rPr>
        <w:t xml:space="preserve"> בשני מקרים מדובר בצרכני זונות שרצחו את הנשים שלהם.</w:t>
      </w:r>
    </w:p>
    <w:p w:rsidR="00190C6C" w:rsidRDefault="00190C6C" w:rsidP="00D05B74">
      <w:pPr>
        <w:rPr>
          <w:rtl/>
          <w:lang w:eastAsia="he-IL"/>
        </w:rPr>
      </w:pPr>
      <w:bookmarkStart w:id="293" w:name="_ETM_Q2_710608"/>
      <w:bookmarkStart w:id="294" w:name="_ETM_Q2_710663"/>
      <w:bookmarkEnd w:id="293"/>
      <w:bookmarkEnd w:id="294"/>
    </w:p>
    <w:p w:rsidR="00190C6C" w:rsidRDefault="00190C6C" w:rsidP="0038725C">
      <w:pPr>
        <w:rPr>
          <w:rtl/>
          <w:lang w:eastAsia="he-IL"/>
        </w:rPr>
      </w:pPr>
      <w:bookmarkStart w:id="295" w:name="_ETM_Q2_710832"/>
      <w:bookmarkStart w:id="296" w:name="_ETM_Q2_710880"/>
      <w:bookmarkEnd w:id="295"/>
      <w:bookmarkEnd w:id="296"/>
      <w:r>
        <w:rPr>
          <w:rFonts w:hint="cs"/>
          <w:rtl/>
          <w:lang w:eastAsia="he-IL"/>
        </w:rPr>
        <w:t xml:space="preserve">יש לנו עוד עבודה רבה </w:t>
      </w:r>
      <w:bookmarkStart w:id="297" w:name="_ETM_Q2_713321"/>
      <w:bookmarkEnd w:id="297"/>
      <w:r>
        <w:rPr>
          <w:rFonts w:hint="cs"/>
          <w:rtl/>
          <w:lang w:eastAsia="he-IL"/>
        </w:rPr>
        <w:t xml:space="preserve">לעשות בכל מה שקשור במאבק באלימות כלפי נשים. זו לא </w:t>
      </w:r>
      <w:bookmarkStart w:id="298" w:name="_ETM_Q2_717211"/>
      <w:bookmarkEnd w:id="298"/>
      <w:r>
        <w:rPr>
          <w:rFonts w:hint="cs"/>
          <w:rtl/>
          <w:lang w:eastAsia="he-IL"/>
        </w:rPr>
        <w:t xml:space="preserve">גזרת גורל. אנחנו לא יכולים להסיט מבט ולא </w:t>
      </w:r>
      <w:bookmarkStart w:id="299" w:name="_ETM_Q2_722771"/>
      <w:bookmarkEnd w:id="299"/>
      <w:r>
        <w:rPr>
          <w:rFonts w:hint="cs"/>
          <w:rtl/>
          <w:lang w:eastAsia="he-IL"/>
        </w:rPr>
        <w:t xml:space="preserve">להסתכל על נשים נפגעות אלימות, סובלות, נמצאות בדיכוי, </w:t>
      </w:r>
      <w:bookmarkStart w:id="300" w:name="_ETM_Q2_729626"/>
      <w:bookmarkEnd w:id="300"/>
      <w:r>
        <w:rPr>
          <w:rFonts w:hint="cs"/>
          <w:rtl/>
          <w:lang w:eastAsia="he-IL"/>
        </w:rPr>
        <w:t>נשים שהרבה פעמים נמצאות במשפט שלמה, אדוני היושב-ראש, בין לבחו</w:t>
      </w:r>
      <w:bookmarkStart w:id="301" w:name="_ETM_Q2_734057"/>
      <w:bookmarkEnd w:id="301"/>
      <w:r>
        <w:rPr>
          <w:rFonts w:hint="cs"/>
          <w:rtl/>
          <w:lang w:eastAsia="he-IL"/>
        </w:rPr>
        <w:t xml:space="preserve">ר אם להציל את נפשן או להישאר עם הילדים. </w:t>
      </w:r>
    </w:p>
    <w:p w:rsidR="00190C6C" w:rsidRPr="0049650D" w:rsidRDefault="00190C6C" w:rsidP="00D05B74">
      <w:pPr>
        <w:rPr>
          <w:rtl/>
          <w:lang w:eastAsia="he-IL"/>
        </w:rPr>
      </w:pPr>
      <w:bookmarkStart w:id="302" w:name="_ETM_Q2_563529"/>
      <w:bookmarkStart w:id="303" w:name="_ETM_Q2_563577"/>
      <w:bookmarkEnd w:id="302"/>
      <w:bookmarkEnd w:id="303"/>
    </w:p>
    <w:p w:rsidR="00190C6C" w:rsidRDefault="00190C6C" w:rsidP="0038725C">
      <w:pPr>
        <w:rPr>
          <w:rtl/>
          <w:lang w:eastAsia="he-IL"/>
        </w:rPr>
      </w:pPr>
      <w:bookmarkStart w:id="304" w:name="TOR_Q3"/>
      <w:bookmarkEnd w:id="304"/>
      <w:r>
        <w:rPr>
          <w:rFonts w:hint="cs"/>
          <w:rtl/>
          <w:lang w:eastAsia="he-IL"/>
        </w:rPr>
        <w:t xml:space="preserve">לי אישית היה אירוע השנה </w:t>
      </w:r>
      <w:r>
        <w:rPr>
          <w:rtl/>
          <w:lang w:eastAsia="he-IL"/>
        </w:rPr>
        <w:t>–</w:t>
      </w:r>
      <w:r>
        <w:rPr>
          <w:rFonts w:hint="cs"/>
          <w:rtl/>
          <w:lang w:eastAsia="he-IL"/>
        </w:rPr>
        <w:t xml:space="preserve"> דווקא דרך בתי נחשפתי לאישה שהיא נפגעת אלימות. הלבטים של האישה היו אם היא הולכת ומשאירה </w:t>
      </w:r>
      <w:bookmarkStart w:id="305" w:name="_ETM_Q3_143266"/>
      <w:bookmarkEnd w:id="305"/>
      <w:r>
        <w:rPr>
          <w:rFonts w:hint="cs"/>
          <w:rtl/>
          <w:lang w:eastAsia="he-IL"/>
        </w:rPr>
        <w:t xml:space="preserve">שני ילדים מתבגרים, שאין סיכוי שהיא לוקחת </w:t>
      </w:r>
      <w:bookmarkStart w:id="306" w:name="_ETM_Q3_150699"/>
      <w:bookmarkEnd w:id="306"/>
      <w:r>
        <w:rPr>
          <w:rFonts w:hint="cs"/>
          <w:rtl/>
          <w:lang w:eastAsia="he-IL"/>
        </w:rPr>
        <w:t>איתה למקלט</w:t>
      </w:r>
      <w:r w:rsidR="0038725C">
        <w:rPr>
          <w:rFonts w:hint="cs"/>
          <w:rtl/>
          <w:lang w:eastAsia="he-IL"/>
        </w:rPr>
        <w:t>;</w:t>
      </w:r>
      <w:r>
        <w:rPr>
          <w:rFonts w:hint="cs"/>
          <w:rtl/>
          <w:lang w:eastAsia="he-IL"/>
        </w:rPr>
        <w:t xml:space="preserve"> אם היא נשארת במקום הזה, שהוא כל </w:t>
      </w:r>
      <w:bookmarkStart w:id="307" w:name="_ETM_Q3_155634"/>
      <w:bookmarkEnd w:id="307"/>
      <w:r>
        <w:rPr>
          <w:rFonts w:hint="cs"/>
          <w:rtl/>
          <w:lang w:eastAsia="he-IL"/>
        </w:rPr>
        <w:t xml:space="preserve">כך קשה, פוגע ומסוכן, או שמא היא מצילה את </w:t>
      </w:r>
      <w:bookmarkStart w:id="308" w:name="_ETM_Q3_160215"/>
      <w:bookmarkEnd w:id="308"/>
      <w:r>
        <w:rPr>
          <w:rFonts w:hint="cs"/>
          <w:rtl/>
          <w:lang w:eastAsia="he-IL"/>
        </w:rPr>
        <w:t>נפשה.</w:t>
      </w:r>
    </w:p>
    <w:p w:rsidR="00190C6C" w:rsidRDefault="00190C6C" w:rsidP="00D05B74">
      <w:pPr>
        <w:rPr>
          <w:rtl/>
          <w:lang w:eastAsia="he-IL"/>
        </w:rPr>
      </w:pPr>
      <w:bookmarkStart w:id="309" w:name="_ETM_Q3_156102"/>
      <w:bookmarkEnd w:id="309"/>
    </w:p>
    <w:p w:rsidR="00190C6C" w:rsidRDefault="00190C6C" w:rsidP="0038725C">
      <w:pPr>
        <w:rPr>
          <w:rtl/>
          <w:lang w:eastAsia="he-IL"/>
        </w:rPr>
      </w:pPr>
      <w:r>
        <w:rPr>
          <w:rFonts w:hint="cs"/>
          <w:rtl/>
          <w:lang w:eastAsia="he-IL"/>
        </w:rPr>
        <w:t>א</w:t>
      </w:r>
      <w:bookmarkStart w:id="310" w:name="_ETM_Q3_156416"/>
      <w:bookmarkStart w:id="311" w:name="_ETM_Q3_156436"/>
      <w:bookmarkStart w:id="312" w:name="_ETM_Q3_156496"/>
      <w:bookmarkEnd w:id="310"/>
      <w:bookmarkEnd w:id="311"/>
      <w:bookmarkEnd w:id="312"/>
      <w:r>
        <w:rPr>
          <w:rFonts w:hint="cs"/>
          <w:rtl/>
          <w:lang w:eastAsia="he-IL"/>
        </w:rPr>
        <w:t xml:space="preserve">ני חושבת שיש לנו דרך ארוכה בכל מה שקשור בחקיקה, </w:t>
      </w:r>
      <w:bookmarkStart w:id="313" w:name="_ETM_Q3_160428"/>
      <w:bookmarkEnd w:id="313"/>
      <w:r>
        <w:rPr>
          <w:rFonts w:hint="cs"/>
          <w:rtl/>
          <w:lang w:eastAsia="he-IL"/>
        </w:rPr>
        <w:t xml:space="preserve">שהיא מתבקשת. מחר אני מביאה חוק שיאפשר לנשים שהן יוצאות </w:t>
      </w:r>
      <w:bookmarkStart w:id="314" w:name="_ETM_Q3_162782"/>
      <w:bookmarkEnd w:id="314"/>
      <w:r>
        <w:rPr>
          <w:rFonts w:hint="cs"/>
          <w:rtl/>
          <w:lang w:eastAsia="he-IL"/>
        </w:rPr>
        <w:t xml:space="preserve">מקלטים לקבל זכאות לדיור ציבורי. עכשיו, תבינו, </w:t>
      </w:r>
      <w:bookmarkStart w:id="315" w:name="_ETM_Q3_169348"/>
      <w:bookmarkEnd w:id="315"/>
      <w:r>
        <w:rPr>
          <w:rFonts w:hint="cs"/>
          <w:rtl/>
          <w:lang w:eastAsia="he-IL"/>
        </w:rPr>
        <w:t>אנחנו לא מדברים על מספרים כל כך גבוהים</w:t>
      </w:r>
      <w:bookmarkStart w:id="316" w:name="_ETM_Q3_174721"/>
      <w:bookmarkEnd w:id="316"/>
      <w:r>
        <w:rPr>
          <w:rFonts w:hint="cs"/>
          <w:rtl/>
          <w:lang w:eastAsia="he-IL"/>
        </w:rPr>
        <w:t xml:space="preserve"> במובן של יוצאות למקלטים; המספרים מאוד גבוהים </w:t>
      </w:r>
      <w:bookmarkStart w:id="317" w:name="_ETM_Q3_179354"/>
      <w:bookmarkEnd w:id="317"/>
      <w:r>
        <w:rPr>
          <w:rFonts w:hint="cs"/>
          <w:rtl/>
          <w:lang w:eastAsia="he-IL"/>
        </w:rPr>
        <w:t>כשמדובר בנשים שסובלות מאלימות,</w:t>
      </w:r>
      <w:r w:rsidRPr="00403773">
        <w:rPr>
          <w:rtl/>
          <w:lang w:eastAsia="he-IL"/>
        </w:rPr>
        <w:t xml:space="preserve"> אבל אלה </w:t>
      </w:r>
      <w:r>
        <w:rPr>
          <w:rFonts w:hint="cs"/>
          <w:rtl/>
          <w:lang w:eastAsia="he-IL"/>
        </w:rPr>
        <w:t>שיוצאות –</w:t>
      </w:r>
      <w:r w:rsidRPr="00403773">
        <w:rPr>
          <w:rtl/>
          <w:lang w:eastAsia="he-IL"/>
        </w:rPr>
        <w:t xml:space="preserve"> אנחנו מדברים על כמה מאות</w:t>
      </w:r>
      <w:r w:rsidR="0038725C">
        <w:rPr>
          <w:rFonts w:hint="cs"/>
          <w:rtl/>
          <w:lang w:eastAsia="he-IL"/>
        </w:rPr>
        <w:t>,</w:t>
      </w:r>
      <w:r w:rsidRPr="00403773">
        <w:rPr>
          <w:rtl/>
          <w:lang w:eastAsia="he-IL"/>
        </w:rPr>
        <w:t xml:space="preserve"> ובתוך </w:t>
      </w:r>
      <w:r>
        <w:rPr>
          <w:rFonts w:hint="cs"/>
          <w:rtl/>
          <w:lang w:eastAsia="he-IL"/>
        </w:rPr>
        <w:t xml:space="preserve">המאות </w:t>
      </w:r>
      <w:r w:rsidRPr="00403773">
        <w:rPr>
          <w:rtl/>
          <w:lang w:eastAsia="he-IL"/>
        </w:rPr>
        <w:t>לא כולן אגב זקוקות לסיוע כלכלי</w:t>
      </w:r>
      <w:r>
        <w:rPr>
          <w:rFonts w:hint="cs"/>
          <w:rtl/>
          <w:lang w:eastAsia="he-IL"/>
        </w:rPr>
        <w:t>.</w:t>
      </w:r>
      <w:r w:rsidRPr="00403773">
        <w:rPr>
          <w:rtl/>
          <w:lang w:eastAsia="he-IL"/>
        </w:rPr>
        <w:t xml:space="preserve"> אז גם אם היינו חותכים </w:t>
      </w:r>
      <w:r>
        <w:rPr>
          <w:rFonts w:hint="cs"/>
          <w:rtl/>
          <w:lang w:eastAsia="he-IL"/>
        </w:rPr>
        <w:t>ב</w:t>
      </w:r>
      <w:r w:rsidRPr="00403773">
        <w:rPr>
          <w:rtl/>
          <w:lang w:eastAsia="he-IL"/>
        </w:rPr>
        <w:t>חצי</w:t>
      </w:r>
      <w:r>
        <w:rPr>
          <w:rFonts w:hint="cs"/>
          <w:rtl/>
          <w:lang w:eastAsia="he-IL"/>
        </w:rPr>
        <w:t>,</w:t>
      </w:r>
      <w:r w:rsidRPr="00403773">
        <w:rPr>
          <w:rtl/>
          <w:lang w:eastAsia="he-IL"/>
        </w:rPr>
        <w:t xml:space="preserve"> איך ריבונו </w:t>
      </w:r>
      <w:r>
        <w:rPr>
          <w:rtl/>
          <w:lang w:eastAsia="he-IL"/>
        </w:rPr>
        <w:t>של עולם אנחנו לא מסוגלים לתת לה</w:t>
      </w:r>
      <w:r>
        <w:rPr>
          <w:rFonts w:hint="cs"/>
          <w:rtl/>
          <w:lang w:eastAsia="he-IL"/>
        </w:rPr>
        <w:t>ן</w:t>
      </w:r>
      <w:r w:rsidRPr="00403773">
        <w:rPr>
          <w:rtl/>
          <w:lang w:eastAsia="he-IL"/>
        </w:rPr>
        <w:t xml:space="preserve"> את הזכות לדיור ציבורי</w:t>
      </w:r>
      <w:r>
        <w:rPr>
          <w:rFonts w:hint="cs"/>
          <w:rtl/>
          <w:lang w:eastAsia="he-IL"/>
        </w:rPr>
        <w:t>?</w:t>
      </w:r>
      <w:r>
        <w:rPr>
          <w:rtl/>
          <w:lang w:eastAsia="he-IL"/>
        </w:rPr>
        <w:t xml:space="preserve"> אני רוצה לומר שמבחינתי</w:t>
      </w:r>
      <w:r>
        <w:rPr>
          <w:rFonts w:hint="cs"/>
          <w:rtl/>
          <w:lang w:eastAsia="he-IL"/>
        </w:rPr>
        <w:t>,</w:t>
      </w:r>
      <w:r>
        <w:rPr>
          <w:rtl/>
          <w:lang w:eastAsia="he-IL"/>
        </w:rPr>
        <w:t xml:space="preserve"> ז</w:t>
      </w:r>
      <w:r>
        <w:rPr>
          <w:rFonts w:hint="cs"/>
          <w:rtl/>
          <w:lang w:eastAsia="he-IL"/>
        </w:rPr>
        <w:t>את</w:t>
      </w:r>
      <w:r w:rsidRPr="00403773">
        <w:rPr>
          <w:rtl/>
          <w:lang w:eastAsia="he-IL"/>
        </w:rPr>
        <w:t xml:space="preserve"> תעודת עניות לממשלה</w:t>
      </w:r>
      <w:r>
        <w:rPr>
          <w:rFonts w:hint="cs"/>
          <w:rtl/>
          <w:lang w:eastAsia="he-IL"/>
        </w:rPr>
        <w:t>,</w:t>
      </w:r>
      <w:r w:rsidRPr="00403773">
        <w:rPr>
          <w:rtl/>
          <w:lang w:eastAsia="he-IL"/>
        </w:rPr>
        <w:t xml:space="preserve"> שהיא </w:t>
      </w:r>
      <w:r>
        <w:rPr>
          <w:rFonts w:hint="cs"/>
          <w:rtl/>
          <w:lang w:eastAsia="he-IL"/>
        </w:rPr>
        <w:t xml:space="preserve">התנגדה לחוק הזה. </w:t>
      </w:r>
      <w:r w:rsidRPr="00403773">
        <w:rPr>
          <w:rtl/>
          <w:lang w:eastAsia="he-IL"/>
        </w:rPr>
        <w:t>היא לא התנגדה</w:t>
      </w:r>
      <w:r>
        <w:rPr>
          <w:rFonts w:hint="cs"/>
          <w:rtl/>
          <w:lang w:eastAsia="he-IL"/>
        </w:rPr>
        <w:t>,</w:t>
      </w:r>
      <w:r w:rsidRPr="00403773">
        <w:rPr>
          <w:rtl/>
          <w:lang w:eastAsia="he-IL"/>
        </w:rPr>
        <w:t xml:space="preserve"> היא אמרה שהיא דוחה את זה </w:t>
      </w:r>
      <w:r>
        <w:rPr>
          <w:rFonts w:hint="cs"/>
          <w:rtl/>
          <w:lang w:eastAsia="he-IL"/>
        </w:rPr>
        <w:t>בשלושה</w:t>
      </w:r>
      <w:r w:rsidRPr="00403773">
        <w:rPr>
          <w:rtl/>
          <w:lang w:eastAsia="he-IL"/>
        </w:rPr>
        <w:t xml:space="preserve"> חודשים</w:t>
      </w:r>
      <w:r>
        <w:rPr>
          <w:rFonts w:hint="cs"/>
          <w:rtl/>
          <w:lang w:eastAsia="he-IL"/>
        </w:rPr>
        <w:t>,</w:t>
      </w:r>
      <w:r w:rsidRPr="00403773">
        <w:rPr>
          <w:rtl/>
          <w:lang w:eastAsia="he-IL"/>
        </w:rPr>
        <w:t xml:space="preserve"> אבל </w:t>
      </w:r>
      <w:r>
        <w:rPr>
          <w:rtl/>
          <w:lang w:eastAsia="he-IL"/>
        </w:rPr>
        <w:t>אנחנו עם מספיק ניסיון להבין שכשדוחים חוק ב</w:t>
      </w:r>
      <w:r>
        <w:rPr>
          <w:rFonts w:hint="cs"/>
          <w:rtl/>
          <w:lang w:eastAsia="he-IL"/>
        </w:rPr>
        <w:t>שלושה ח</w:t>
      </w:r>
      <w:bookmarkStart w:id="318" w:name="_ETM_Q3_204744"/>
      <w:bookmarkEnd w:id="318"/>
      <w:r w:rsidRPr="00403773">
        <w:rPr>
          <w:rtl/>
          <w:lang w:eastAsia="he-IL"/>
        </w:rPr>
        <w:t>ודשים ויותר</w:t>
      </w:r>
      <w:r>
        <w:rPr>
          <w:rFonts w:hint="cs"/>
          <w:rtl/>
          <w:lang w:eastAsia="he-IL"/>
        </w:rPr>
        <w:t xml:space="preserve"> –</w:t>
      </w:r>
      <w:r w:rsidRPr="00403773">
        <w:rPr>
          <w:rtl/>
          <w:lang w:eastAsia="he-IL"/>
        </w:rPr>
        <w:t xml:space="preserve"> זה בעצם בית קבורה לחוקים</w:t>
      </w:r>
      <w:r>
        <w:rPr>
          <w:rFonts w:hint="cs"/>
          <w:rtl/>
          <w:lang w:eastAsia="he-IL"/>
        </w:rPr>
        <w:t>.</w:t>
      </w:r>
      <w:r w:rsidRPr="00403773">
        <w:rPr>
          <w:rtl/>
          <w:lang w:eastAsia="he-IL"/>
        </w:rPr>
        <w:t xml:space="preserve"> </w:t>
      </w:r>
    </w:p>
    <w:p w:rsidR="00190C6C" w:rsidRDefault="00190C6C" w:rsidP="00D05B74">
      <w:pPr>
        <w:rPr>
          <w:rtl/>
          <w:lang w:eastAsia="he-IL"/>
        </w:rPr>
      </w:pPr>
      <w:bookmarkStart w:id="319" w:name="_ETM_Q3_206429"/>
      <w:bookmarkStart w:id="320" w:name="_ETM_Q3_206537"/>
      <w:bookmarkEnd w:id="319"/>
      <w:bookmarkEnd w:id="320"/>
    </w:p>
    <w:p w:rsidR="00190C6C" w:rsidRDefault="00190C6C" w:rsidP="0038725C">
      <w:pPr>
        <w:rPr>
          <w:rtl/>
          <w:lang w:eastAsia="he-IL"/>
        </w:rPr>
      </w:pPr>
      <w:bookmarkStart w:id="321" w:name="_ETM_Q3_206576"/>
      <w:bookmarkStart w:id="322" w:name="_ETM_Q3_206663"/>
      <w:bookmarkEnd w:id="321"/>
      <w:bookmarkEnd w:id="322"/>
      <w:r w:rsidRPr="00403773">
        <w:rPr>
          <w:rtl/>
          <w:lang w:eastAsia="he-IL"/>
        </w:rPr>
        <w:t>אני רוצה לומר לכם</w:t>
      </w:r>
      <w:r>
        <w:rPr>
          <w:rFonts w:hint="cs"/>
          <w:rtl/>
          <w:lang w:eastAsia="he-IL"/>
        </w:rPr>
        <w:t>,</w:t>
      </w:r>
      <w:r w:rsidRPr="00403773">
        <w:rPr>
          <w:rtl/>
          <w:lang w:eastAsia="he-IL"/>
        </w:rPr>
        <w:t xml:space="preserve"> כנסת נכבדה</w:t>
      </w:r>
      <w:r>
        <w:rPr>
          <w:rFonts w:hint="cs"/>
          <w:rtl/>
          <w:lang w:eastAsia="he-IL"/>
        </w:rPr>
        <w:t>,</w:t>
      </w:r>
      <w:r w:rsidRPr="00403773">
        <w:rPr>
          <w:rtl/>
          <w:lang w:eastAsia="he-IL"/>
        </w:rPr>
        <w:t xml:space="preserve"> אנחנו צריכים להמשיך לחוקק חוקים שמסייעים לנשים</w:t>
      </w:r>
      <w:r>
        <w:rPr>
          <w:rFonts w:hint="cs"/>
          <w:rtl/>
          <w:lang w:eastAsia="he-IL"/>
        </w:rPr>
        <w:t>.</w:t>
      </w:r>
      <w:r w:rsidRPr="00403773">
        <w:rPr>
          <w:rtl/>
          <w:lang w:eastAsia="he-IL"/>
        </w:rPr>
        <w:t xml:space="preserve"> </w:t>
      </w:r>
      <w:r>
        <w:rPr>
          <w:rtl/>
          <w:lang w:eastAsia="he-IL"/>
        </w:rPr>
        <w:t>כמו שאמרתי</w:t>
      </w:r>
      <w:r>
        <w:rPr>
          <w:rFonts w:hint="cs"/>
          <w:rtl/>
          <w:lang w:eastAsia="he-IL"/>
        </w:rPr>
        <w:t xml:space="preserve">, </w:t>
      </w:r>
      <w:r w:rsidRPr="00403773">
        <w:rPr>
          <w:rtl/>
          <w:lang w:eastAsia="he-IL"/>
        </w:rPr>
        <w:t>אסור לנו</w:t>
      </w:r>
      <w:r>
        <w:rPr>
          <w:rtl/>
          <w:lang w:eastAsia="he-IL"/>
        </w:rPr>
        <w:t xml:space="preserve"> </w:t>
      </w:r>
      <w:r>
        <w:rPr>
          <w:rFonts w:hint="cs"/>
          <w:rtl/>
          <w:lang w:eastAsia="he-IL"/>
        </w:rPr>
        <w:t xml:space="preserve">להסיט מבט או </w:t>
      </w:r>
      <w:r w:rsidRPr="00403773">
        <w:rPr>
          <w:rtl/>
          <w:lang w:eastAsia="he-IL"/>
        </w:rPr>
        <w:t>להרגיש איזה ב</w:t>
      </w:r>
      <w:r>
        <w:rPr>
          <w:rFonts w:hint="cs"/>
          <w:rtl/>
          <w:lang w:eastAsia="he-IL"/>
        </w:rPr>
        <w:t>ני</w:t>
      </w:r>
      <w:r>
        <w:rPr>
          <w:rtl/>
          <w:lang w:eastAsia="he-IL"/>
        </w:rPr>
        <w:t xml:space="preserve"> מזל </w:t>
      </w:r>
      <w:r>
        <w:rPr>
          <w:rFonts w:hint="cs"/>
          <w:rtl/>
          <w:lang w:eastAsia="he-IL"/>
        </w:rPr>
        <w:t>או</w:t>
      </w:r>
      <w:r>
        <w:rPr>
          <w:rtl/>
          <w:lang w:eastAsia="he-IL"/>
        </w:rPr>
        <w:t xml:space="preserve"> להתנשא מעליה</w:t>
      </w:r>
      <w:r>
        <w:rPr>
          <w:rFonts w:hint="cs"/>
          <w:rtl/>
          <w:lang w:eastAsia="he-IL"/>
        </w:rPr>
        <w:t>ן</w:t>
      </w:r>
      <w:r w:rsidRPr="00403773">
        <w:rPr>
          <w:rtl/>
          <w:lang w:eastAsia="he-IL"/>
        </w:rPr>
        <w:t xml:space="preserve"> ולחשוב שלנו זה לא יקרה</w:t>
      </w:r>
      <w:r w:rsidR="0038725C">
        <w:rPr>
          <w:rFonts w:hint="cs"/>
          <w:rtl/>
          <w:lang w:eastAsia="he-IL"/>
        </w:rPr>
        <w:t>,</w:t>
      </w:r>
      <w:r w:rsidRPr="00403773">
        <w:rPr>
          <w:rtl/>
          <w:lang w:eastAsia="he-IL"/>
        </w:rPr>
        <w:t xml:space="preserve"> או מה לעשות</w:t>
      </w:r>
      <w:r>
        <w:rPr>
          <w:rFonts w:hint="cs"/>
          <w:rtl/>
          <w:lang w:eastAsia="he-IL"/>
        </w:rPr>
        <w:t xml:space="preserve"> –</w:t>
      </w:r>
      <w:r>
        <w:rPr>
          <w:rtl/>
          <w:lang w:eastAsia="he-IL"/>
        </w:rPr>
        <w:t xml:space="preserve"> יש גם כאלה שמאשימים את ה</w:t>
      </w:r>
      <w:r w:rsidRPr="00403773">
        <w:rPr>
          <w:rtl/>
          <w:lang w:eastAsia="he-IL"/>
        </w:rPr>
        <w:t>נשים</w:t>
      </w:r>
      <w:r>
        <w:rPr>
          <w:rFonts w:hint="cs"/>
          <w:rtl/>
          <w:lang w:eastAsia="he-IL"/>
        </w:rPr>
        <w:t>.</w:t>
      </w:r>
      <w:r w:rsidRPr="00403773">
        <w:rPr>
          <w:rtl/>
          <w:lang w:eastAsia="he-IL"/>
        </w:rPr>
        <w:t xml:space="preserve"> סליחה שאני קצת </w:t>
      </w:r>
      <w:r>
        <w:rPr>
          <w:rFonts w:hint="cs"/>
          <w:rtl/>
          <w:lang w:eastAsia="he-IL"/>
        </w:rPr>
        <w:t xml:space="preserve">זולגת </w:t>
      </w:r>
      <w:r w:rsidRPr="00403773">
        <w:rPr>
          <w:rtl/>
          <w:lang w:eastAsia="he-IL"/>
        </w:rPr>
        <w:t>מהזמן</w:t>
      </w:r>
      <w:r>
        <w:rPr>
          <w:rFonts w:hint="cs"/>
          <w:rtl/>
          <w:lang w:eastAsia="he-IL"/>
        </w:rPr>
        <w:t>,</w:t>
      </w:r>
      <w:r w:rsidRPr="00403773">
        <w:rPr>
          <w:rtl/>
          <w:lang w:eastAsia="he-IL"/>
        </w:rPr>
        <w:t xml:space="preserve"> אני תכף יורד</w:t>
      </w:r>
      <w:r>
        <w:rPr>
          <w:rFonts w:hint="cs"/>
          <w:rtl/>
          <w:lang w:eastAsia="he-IL"/>
        </w:rPr>
        <w:t>ת</w:t>
      </w:r>
      <w:r w:rsidR="0038725C">
        <w:rPr>
          <w:rFonts w:hint="cs"/>
          <w:rtl/>
          <w:lang w:eastAsia="he-IL"/>
        </w:rPr>
        <w:t>,</w:t>
      </w:r>
      <w:r w:rsidRPr="00403773">
        <w:rPr>
          <w:rtl/>
          <w:lang w:eastAsia="he-IL"/>
        </w:rPr>
        <w:t xml:space="preserve"> אבל יש כאלה שמאשימים</w:t>
      </w:r>
      <w:r>
        <w:rPr>
          <w:rFonts w:hint="cs"/>
          <w:rtl/>
          <w:lang w:eastAsia="he-IL"/>
        </w:rPr>
        <w:t xml:space="preserve"> </w:t>
      </w:r>
      <w:r>
        <w:rPr>
          <w:rtl/>
          <w:lang w:eastAsia="he-IL"/>
        </w:rPr>
        <w:t>את ה</w:t>
      </w:r>
      <w:r w:rsidRPr="00403773">
        <w:rPr>
          <w:rtl/>
          <w:lang w:eastAsia="he-IL"/>
        </w:rPr>
        <w:t>נשים</w:t>
      </w:r>
      <w:r>
        <w:rPr>
          <w:rFonts w:hint="cs"/>
          <w:rtl/>
          <w:lang w:eastAsia="he-IL"/>
        </w:rPr>
        <w:t>,</w:t>
      </w:r>
      <w:r w:rsidRPr="00403773">
        <w:rPr>
          <w:rtl/>
          <w:lang w:eastAsia="he-IL"/>
        </w:rPr>
        <w:t xml:space="preserve"> אדוני היושב-ראש</w:t>
      </w:r>
      <w:r>
        <w:rPr>
          <w:rFonts w:hint="cs"/>
          <w:rtl/>
          <w:lang w:eastAsia="he-IL"/>
        </w:rPr>
        <w:t>.</w:t>
      </w:r>
      <w:r w:rsidRPr="00403773">
        <w:rPr>
          <w:rtl/>
          <w:lang w:eastAsia="he-IL"/>
        </w:rPr>
        <w:t xml:space="preserve"> ואני אומרת לכם</w:t>
      </w:r>
      <w:r>
        <w:rPr>
          <w:rFonts w:hint="cs"/>
          <w:rtl/>
          <w:lang w:eastAsia="he-IL"/>
        </w:rPr>
        <w:t>,</w:t>
      </w:r>
      <w:r>
        <w:rPr>
          <w:rtl/>
          <w:lang w:eastAsia="he-IL"/>
        </w:rPr>
        <w:t xml:space="preserve"> לא רק שצריך לסייע לה</w:t>
      </w:r>
      <w:r>
        <w:rPr>
          <w:rFonts w:hint="cs"/>
          <w:rtl/>
          <w:lang w:eastAsia="he-IL"/>
        </w:rPr>
        <w:t>ן</w:t>
      </w:r>
      <w:r w:rsidRPr="00403773">
        <w:rPr>
          <w:rtl/>
          <w:lang w:eastAsia="he-IL"/>
        </w:rPr>
        <w:t xml:space="preserve"> </w:t>
      </w:r>
      <w:r w:rsidR="0038725C">
        <w:rPr>
          <w:rFonts w:hint="cs"/>
          <w:rtl/>
          <w:lang w:eastAsia="he-IL"/>
        </w:rPr>
        <w:t xml:space="preserve">– </w:t>
      </w:r>
      <w:r w:rsidRPr="00403773">
        <w:rPr>
          <w:rtl/>
          <w:lang w:eastAsia="he-IL"/>
        </w:rPr>
        <w:t>צריך ללוות אותן</w:t>
      </w:r>
      <w:r>
        <w:rPr>
          <w:rFonts w:hint="cs"/>
          <w:rtl/>
          <w:lang w:eastAsia="he-IL"/>
        </w:rPr>
        <w:t>,</w:t>
      </w:r>
      <w:r w:rsidRPr="00403773">
        <w:rPr>
          <w:rtl/>
          <w:lang w:eastAsia="he-IL"/>
        </w:rPr>
        <w:t xml:space="preserve"> ובוודאי שהבית הזה צריך להיות הקטר שמוביל את כל מה שקשור במאבק למיגור</w:t>
      </w:r>
      <w:r>
        <w:rPr>
          <w:rFonts w:hint="cs"/>
          <w:rtl/>
          <w:lang w:eastAsia="he-IL"/>
        </w:rPr>
        <w:t xml:space="preserve"> אלימות כלפי נשים. </w:t>
      </w:r>
      <w:bookmarkStart w:id="323" w:name="_ETM_Q3_245814"/>
      <w:bookmarkEnd w:id="323"/>
      <w:r>
        <w:rPr>
          <w:rFonts w:hint="cs"/>
          <w:rtl/>
          <w:lang w:eastAsia="he-IL"/>
        </w:rPr>
        <w:t>תודה רבה.</w:t>
      </w:r>
    </w:p>
    <w:p w:rsidR="00190C6C" w:rsidRDefault="00190C6C" w:rsidP="00D05B74">
      <w:pPr>
        <w:ind w:firstLine="0"/>
        <w:rPr>
          <w:rtl/>
          <w:lang w:eastAsia="he-IL"/>
        </w:rPr>
      </w:pPr>
      <w:bookmarkStart w:id="324" w:name="_ETM_Q3_246869"/>
      <w:bookmarkStart w:id="325" w:name="_ETM_Q3_247103"/>
      <w:bookmarkStart w:id="326" w:name="_ETM_Q3_247126"/>
      <w:bookmarkStart w:id="327" w:name="_ETM_Q3_247195"/>
      <w:bookmarkEnd w:id="324"/>
      <w:bookmarkEnd w:id="325"/>
      <w:bookmarkEnd w:id="326"/>
      <w:bookmarkEnd w:id="327"/>
    </w:p>
    <w:p w:rsidR="00190C6C" w:rsidRDefault="00190C6C" w:rsidP="00D05B74">
      <w:pPr>
        <w:pStyle w:val="af6"/>
        <w:keepNext/>
        <w:rPr>
          <w:rtl/>
        </w:rPr>
      </w:pPr>
      <w:bookmarkStart w:id="328" w:name="ET_yor_6423_3"/>
      <w:r w:rsidRPr="009D5557">
        <w:rPr>
          <w:rStyle w:val="TagStyle"/>
          <w:rtl/>
        </w:rPr>
        <w:t xml:space="preserve"> &lt;&lt; יור &gt;&gt; </w:t>
      </w:r>
      <w:r>
        <w:rPr>
          <w:rtl/>
        </w:rPr>
        <w:t>היו"ר אמיר אוחנה:</w:t>
      </w:r>
      <w:r w:rsidRPr="009D5557">
        <w:rPr>
          <w:rStyle w:val="TagStyle"/>
          <w:rtl/>
        </w:rPr>
        <w:t xml:space="preserve"> &lt;&lt; יור &gt;&gt;</w:t>
      </w:r>
      <w:r>
        <w:rPr>
          <w:rtl/>
        </w:rPr>
        <w:t xml:space="preserve"> </w:t>
      </w:r>
      <w:bookmarkEnd w:id="328"/>
    </w:p>
    <w:p w:rsidR="00190C6C" w:rsidRPr="009D5557" w:rsidRDefault="00190C6C" w:rsidP="00D05B74">
      <w:pPr>
        <w:rPr>
          <w:rtl/>
          <w:lang w:eastAsia="he-IL"/>
        </w:rPr>
      </w:pPr>
      <w:bookmarkStart w:id="329" w:name="_ETM_Q3_249964"/>
      <w:bookmarkStart w:id="330" w:name="_ETM_Q3_250140"/>
      <w:bookmarkEnd w:id="329"/>
      <w:bookmarkEnd w:id="330"/>
    </w:p>
    <w:p w:rsidR="00190C6C" w:rsidRDefault="00190C6C" w:rsidP="00D05B74">
      <w:pPr>
        <w:rPr>
          <w:rtl/>
          <w:lang w:eastAsia="he-IL"/>
        </w:rPr>
      </w:pPr>
      <w:bookmarkStart w:id="331" w:name="_ETM_Q3_253212"/>
      <w:bookmarkEnd w:id="331"/>
      <w:r w:rsidRPr="009D5557">
        <w:rPr>
          <w:rtl/>
          <w:lang w:eastAsia="he-IL"/>
        </w:rPr>
        <w:t>תודה רבה לגברתי</w:t>
      </w:r>
      <w:r>
        <w:rPr>
          <w:rFonts w:hint="cs"/>
          <w:rtl/>
          <w:lang w:eastAsia="he-IL"/>
        </w:rPr>
        <w:t>. כעת –</w:t>
      </w:r>
      <w:r w:rsidRPr="009D5557">
        <w:rPr>
          <w:rtl/>
          <w:lang w:eastAsia="he-IL"/>
        </w:rPr>
        <w:t xml:space="preserve"> </w:t>
      </w:r>
      <w:r w:rsidRPr="00597F11">
        <w:rPr>
          <w:rFonts w:hint="cs"/>
          <w:rtl/>
          <w:lang w:eastAsia="he-IL"/>
        </w:rPr>
        <w:t>חברת</w:t>
      </w:r>
      <w:r w:rsidRPr="00597F11">
        <w:rPr>
          <w:rtl/>
          <w:lang w:eastAsia="he-IL"/>
        </w:rPr>
        <w:t xml:space="preserve"> הכנסת מירב כהן</w:t>
      </w:r>
      <w:r>
        <w:rPr>
          <w:rFonts w:hint="cs"/>
          <w:rtl/>
          <w:lang w:eastAsia="he-IL"/>
        </w:rPr>
        <w:t>.</w:t>
      </w:r>
      <w:r w:rsidRPr="00BA1195">
        <w:rPr>
          <w:rtl/>
          <w:lang w:eastAsia="he-IL"/>
        </w:rPr>
        <w:t xml:space="preserve"> </w:t>
      </w:r>
      <w:r w:rsidRPr="009D5557">
        <w:rPr>
          <w:rtl/>
          <w:lang w:eastAsia="he-IL"/>
        </w:rPr>
        <w:t>בבקשה</w:t>
      </w:r>
      <w:r>
        <w:rPr>
          <w:rFonts w:hint="cs"/>
          <w:rtl/>
          <w:lang w:eastAsia="he-IL"/>
        </w:rPr>
        <w:t>,</w:t>
      </w:r>
      <w:r w:rsidRPr="009D5557">
        <w:rPr>
          <w:rtl/>
          <w:lang w:eastAsia="he-IL"/>
        </w:rPr>
        <w:t xml:space="preserve"> גברתי</w:t>
      </w:r>
      <w:r>
        <w:rPr>
          <w:rFonts w:hint="cs"/>
          <w:rtl/>
          <w:lang w:eastAsia="he-IL"/>
        </w:rPr>
        <w:t>,</w:t>
      </w:r>
      <w:r>
        <w:rPr>
          <w:rtl/>
          <w:lang w:eastAsia="he-IL"/>
        </w:rPr>
        <w:t xml:space="preserve"> עד</w:t>
      </w:r>
      <w:r>
        <w:rPr>
          <w:rFonts w:hint="cs"/>
          <w:rtl/>
          <w:lang w:eastAsia="he-IL"/>
        </w:rPr>
        <w:t xml:space="preserve"> חמש </w:t>
      </w:r>
      <w:r w:rsidRPr="009D5557">
        <w:rPr>
          <w:rtl/>
          <w:lang w:eastAsia="he-IL"/>
        </w:rPr>
        <w:t>דקות לרשותך</w:t>
      </w:r>
      <w:r>
        <w:rPr>
          <w:rFonts w:hint="cs"/>
          <w:rtl/>
          <w:lang w:eastAsia="he-IL"/>
        </w:rPr>
        <w:t>.</w:t>
      </w:r>
      <w:r w:rsidRPr="009D5557">
        <w:rPr>
          <w:rtl/>
          <w:lang w:eastAsia="he-IL"/>
        </w:rPr>
        <w:t xml:space="preserve"> </w:t>
      </w:r>
      <w:bookmarkStart w:id="332" w:name="_ETM_Q3_254925"/>
      <w:bookmarkStart w:id="333" w:name="_ETM_Q3_255041"/>
      <w:bookmarkEnd w:id="332"/>
      <w:bookmarkEnd w:id="333"/>
    </w:p>
    <w:p w:rsidR="00190C6C" w:rsidRDefault="00190C6C" w:rsidP="00D05B74">
      <w:pPr>
        <w:rPr>
          <w:rtl/>
          <w:lang w:eastAsia="he-IL"/>
        </w:rPr>
      </w:pPr>
      <w:bookmarkStart w:id="334" w:name="_ETM_Q3_255070"/>
      <w:bookmarkEnd w:id="334"/>
    </w:p>
    <w:p w:rsidR="00190C6C" w:rsidRDefault="00190C6C" w:rsidP="00D05B74">
      <w:pPr>
        <w:pStyle w:val="a4"/>
        <w:keepNext/>
        <w:rPr>
          <w:rtl/>
        </w:rPr>
      </w:pPr>
      <w:bookmarkStart w:id="335" w:name="ET_speaker_5783_12"/>
      <w:r w:rsidRPr="00597F11">
        <w:rPr>
          <w:rStyle w:val="TagStyle"/>
          <w:rtl/>
        </w:rPr>
        <w:t xml:space="preserve"> &lt;&lt; דובר &gt;&gt; </w:t>
      </w:r>
      <w:bookmarkStart w:id="336" w:name="_Toc183549223"/>
      <w:r>
        <w:rPr>
          <w:rtl/>
        </w:rPr>
        <w:t>מירב כהן (יש עתיד):</w:t>
      </w:r>
      <w:bookmarkEnd w:id="336"/>
      <w:r w:rsidRPr="00597F11">
        <w:rPr>
          <w:rStyle w:val="TagStyle"/>
          <w:rtl/>
        </w:rPr>
        <w:t xml:space="preserve"> &lt;&lt; דובר &gt;&gt;</w:t>
      </w:r>
      <w:r>
        <w:rPr>
          <w:rtl/>
        </w:rPr>
        <w:t xml:space="preserve">   </w:t>
      </w:r>
      <w:bookmarkEnd w:id="335"/>
    </w:p>
    <w:p w:rsidR="00190C6C" w:rsidRDefault="00190C6C" w:rsidP="0038725C">
      <w:pPr>
        <w:rPr>
          <w:rtl/>
          <w:lang w:eastAsia="he-IL"/>
        </w:rPr>
      </w:pPr>
    </w:p>
    <w:p w:rsidR="00190C6C" w:rsidRDefault="00190C6C" w:rsidP="0038725C">
      <w:pPr>
        <w:rPr>
          <w:rtl/>
          <w:lang w:eastAsia="he-IL"/>
        </w:rPr>
      </w:pPr>
      <w:bookmarkStart w:id="337" w:name="_ETM_Q3_262550"/>
      <w:bookmarkEnd w:id="337"/>
      <w:r w:rsidRPr="00403773">
        <w:rPr>
          <w:rtl/>
          <w:lang w:eastAsia="he-IL"/>
        </w:rPr>
        <w:t xml:space="preserve">כנסת </w:t>
      </w:r>
      <w:bookmarkStart w:id="338" w:name="_ETM_Q3_272539"/>
      <w:bookmarkEnd w:id="338"/>
      <w:r w:rsidRPr="00403773">
        <w:rPr>
          <w:rtl/>
          <w:lang w:eastAsia="he-IL"/>
        </w:rPr>
        <w:t>נכבדה</w:t>
      </w:r>
      <w:r>
        <w:rPr>
          <w:rFonts w:hint="cs"/>
          <w:rtl/>
          <w:lang w:eastAsia="he-IL"/>
        </w:rPr>
        <w:t>,</w:t>
      </w:r>
      <w:r w:rsidRPr="00403773">
        <w:rPr>
          <w:rtl/>
          <w:lang w:eastAsia="he-IL"/>
        </w:rPr>
        <w:t xml:space="preserve"> </w:t>
      </w:r>
      <w:bookmarkStart w:id="339" w:name="_ETM_Q3_274499"/>
      <w:bookmarkEnd w:id="339"/>
      <w:r w:rsidRPr="00403773">
        <w:rPr>
          <w:rtl/>
          <w:lang w:eastAsia="he-IL"/>
        </w:rPr>
        <w:t xml:space="preserve">ביום </w:t>
      </w:r>
      <w:bookmarkStart w:id="340" w:name="_ETM_Q3_275369"/>
      <w:bookmarkEnd w:id="340"/>
      <w:r w:rsidRPr="00403773">
        <w:rPr>
          <w:rtl/>
          <w:lang w:eastAsia="he-IL"/>
        </w:rPr>
        <w:t xml:space="preserve">הבין-לאומי </w:t>
      </w:r>
      <w:bookmarkStart w:id="341" w:name="_ETM_Q3_276240"/>
      <w:bookmarkEnd w:id="341"/>
      <w:r w:rsidRPr="00403773">
        <w:rPr>
          <w:rtl/>
          <w:lang w:eastAsia="he-IL"/>
        </w:rPr>
        <w:t xml:space="preserve">לציון </w:t>
      </w:r>
      <w:bookmarkStart w:id="342" w:name="_ETM_Q3_276689"/>
      <w:bookmarkEnd w:id="342"/>
      <w:r w:rsidRPr="00403773">
        <w:rPr>
          <w:rtl/>
          <w:lang w:eastAsia="he-IL"/>
        </w:rPr>
        <w:t xml:space="preserve">המאבק </w:t>
      </w:r>
      <w:bookmarkStart w:id="343" w:name="_ETM_Q3_277980"/>
      <w:bookmarkEnd w:id="343"/>
      <w:r w:rsidRPr="00403773">
        <w:rPr>
          <w:rtl/>
          <w:lang w:eastAsia="he-IL"/>
        </w:rPr>
        <w:t xml:space="preserve">נגד </w:t>
      </w:r>
      <w:bookmarkStart w:id="344" w:name="_ETM_Q3_278760"/>
      <w:bookmarkEnd w:id="344"/>
      <w:r w:rsidRPr="00403773">
        <w:rPr>
          <w:rtl/>
          <w:lang w:eastAsia="he-IL"/>
        </w:rPr>
        <w:t xml:space="preserve">אלימות </w:t>
      </w:r>
      <w:bookmarkStart w:id="345" w:name="_ETM_Q3_279189"/>
      <w:bookmarkEnd w:id="345"/>
      <w:r w:rsidRPr="00403773">
        <w:rPr>
          <w:rtl/>
          <w:lang w:eastAsia="he-IL"/>
        </w:rPr>
        <w:t xml:space="preserve">כלפי </w:t>
      </w:r>
      <w:bookmarkStart w:id="346" w:name="_ETM_Q3_279429"/>
      <w:bookmarkEnd w:id="346"/>
      <w:r w:rsidRPr="00403773">
        <w:rPr>
          <w:rtl/>
          <w:lang w:eastAsia="he-IL"/>
        </w:rPr>
        <w:t xml:space="preserve">נשים </w:t>
      </w:r>
      <w:bookmarkStart w:id="347" w:name="_ETM_Q3_279819"/>
      <w:bookmarkEnd w:id="347"/>
      <w:r w:rsidRPr="00403773">
        <w:rPr>
          <w:rtl/>
          <w:lang w:eastAsia="he-IL"/>
        </w:rPr>
        <w:t xml:space="preserve">אפשר </w:t>
      </w:r>
      <w:bookmarkStart w:id="348" w:name="_ETM_Q3_280119"/>
      <w:bookmarkEnd w:id="348"/>
      <w:r w:rsidRPr="00403773">
        <w:rPr>
          <w:rtl/>
          <w:lang w:eastAsia="he-IL"/>
        </w:rPr>
        <w:t xml:space="preserve">לדבר </w:t>
      </w:r>
      <w:bookmarkStart w:id="349" w:name="_ETM_Q3_281409"/>
      <w:bookmarkEnd w:id="349"/>
      <w:r w:rsidRPr="00403773">
        <w:rPr>
          <w:rtl/>
          <w:lang w:eastAsia="he-IL"/>
        </w:rPr>
        <w:t xml:space="preserve">על </w:t>
      </w:r>
      <w:bookmarkStart w:id="350" w:name="_ETM_Q3_281649"/>
      <w:bookmarkEnd w:id="350"/>
      <w:r w:rsidRPr="00403773">
        <w:rPr>
          <w:rtl/>
          <w:lang w:eastAsia="he-IL"/>
        </w:rPr>
        <w:t xml:space="preserve">30 </w:t>
      </w:r>
      <w:bookmarkStart w:id="351" w:name="_ETM_Q3_282579"/>
      <w:bookmarkEnd w:id="351"/>
      <w:r>
        <w:rPr>
          <w:rFonts w:hint="cs"/>
          <w:rtl/>
          <w:lang w:eastAsia="he-IL"/>
        </w:rPr>
        <w:t>ה</w:t>
      </w:r>
      <w:r w:rsidRPr="00403773">
        <w:rPr>
          <w:rtl/>
          <w:lang w:eastAsia="he-IL"/>
        </w:rPr>
        <w:t xml:space="preserve">נשים </w:t>
      </w:r>
      <w:bookmarkStart w:id="352" w:name="_ETM_Q3_282969"/>
      <w:bookmarkEnd w:id="352"/>
      <w:r w:rsidRPr="00403773">
        <w:rPr>
          <w:rtl/>
          <w:lang w:eastAsia="he-IL"/>
        </w:rPr>
        <w:t xml:space="preserve">שנרצחו </w:t>
      </w:r>
      <w:bookmarkStart w:id="353" w:name="_ETM_Q3_283630"/>
      <w:bookmarkEnd w:id="353"/>
      <w:r w:rsidRPr="00403773">
        <w:rPr>
          <w:rtl/>
          <w:lang w:eastAsia="he-IL"/>
        </w:rPr>
        <w:t xml:space="preserve">מאז </w:t>
      </w:r>
      <w:bookmarkStart w:id="354" w:name="_ETM_Q3_283929"/>
      <w:bookmarkEnd w:id="354"/>
      <w:r w:rsidRPr="00403773">
        <w:rPr>
          <w:rtl/>
          <w:lang w:eastAsia="he-IL"/>
        </w:rPr>
        <w:t xml:space="preserve">תחילת </w:t>
      </w:r>
      <w:bookmarkStart w:id="355" w:name="_ETM_Q3_284350"/>
      <w:bookmarkEnd w:id="355"/>
      <w:r w:rsidRPr="00403773">
        <w:rPr>
          <w:rtl/>
          <w:lang w:eastAsia="he-IL"/>
        </w:rPr>
        <w:t xml:space="preserve">השנה </w:t>
      </w:r>
      <w:bookmarkStart w:id="356" w:name="_ETM_Q3_284770"/>
      <w:bookmarkEnd w:id="356"/>
      <w:r w:rsidRPr="00403773">
        <w:rPr>
          <w:rtl/>
          <w:lang w:eastAsia="he-IL"/>
        </w:rPr>
        <w:t>הנוכחית</w:t>
      </w:r>
      <w:r>
        <w:rPr>
          <w:rFonts w:hint="cs"/>
          <w:rtl/>
          <w:lang w:eastAsia="he-IL"/>
        </w:rPr>
        <w:t>,</w:t>
      </w:r>
      <w:r w:rsidRPr="00403773">
        <w:rPr>
          <w:rtl/>
          <w:lang w:eastAsia="he-IL"/>
        </w:rPr>
        <w:t xml:space="preserve"> </w:t>
      </w:r>
      <w:bookmarkStart w:id="357" w:name="_ETM_Q3_285970"/>
      <w:bookmarkEnd w:id="357"/>
      <w:r w:rsidRPr="00403773">
        <w:rPr>
          <w:rtl/>
          <w:lang w:eastAsia="he-IL"/>
        </w:rPr>
        <w:t xml:space="preserve">שזה </w:t>
      </w:r>
      <w:bookmarkStart w:id="358" w:name="_ETM_Q3_286390"/>
      <w:bookmarkEnd w:id="358"/>
      <w:r w:rsidRPr="00403773">
        <w:rPr>
          <w:rtl/>
          <w:lang w:eastAsia="he-IL"/>
        </w:rPr>
        <w:t xml:space="preserve">לצערי </w:t>
      </w:r>
      <w:bookmarkStart w:id="359" w:name="_ETM_Q3_286930"/>
      <w:bookmarkEnd w:id="359"/>
      <w:r w:rsidRPr="00403773">
        <w:rPr>
          <w:rtl/>
          <w:lang w:eastAsia="he-IL"/>
        </w:rPr>
        <w:t xml:space="preserve">שיא </w:t>
      </w:r>
      <w:bookmarkStart w:id="360" w:name="_ETM_Q3_287259"/>
      <w:bookmarkEnd w:id="360"/>
      <w:r w:rsidRPr="00403773">
        <w:rPr>
          <w:rtl/>
          <w:lang w:eastAsia="he-IL"/>
        </w:rPr>
        <w:t xml:space="preserve">שלילי </w:t>
      </w:r>
      <w:bookmarkStart w:id="361" w:name="_ETM_Q3_287680"/>
      <w:bookmarkEnd w:id="361"/>
      <w:r w:rsidRPr="00403773">
        <w:rPr>
          <w:rtl/>
          <w:lang w:eastAsia="he-IL"/>
        </w:rPr>
        <w:t xml:space="preserve">נוסף </w:t>
      </w:r>
      <w:bookmarkStart w:id="362" w:name="_ETM_Q3_288220"/>
      <w:bookmarkEnd w:id="362"/>
      <w:r>
        <w:rPr>
          <w:rFonts w:hint="cs"/>
          <w:rtl/>
          <w:lang w:eastAsia="he-IL"/>
        </w:rPr>
        <w:t>שה</w:t>
      </w:r>
      <w:r w:rsidRPr="00403773">
        <w:rPr>
          <w:rFonts w:hint="cs"/>
          <w:rtl/>
          <w:lang w:eastAsia="he-IL"/>
        </w:rPr>
        <w:t>ידרדרנ</w:t>
      </w:r>
      <w:r w:rsidRPr="00403773">
        <w:rPr>
          <w:rFonts w:hint="eastAsia"/>
          <w:rtl/>
          <w:lang w:eastAsia="he-IL"/>
        </w:rPr>
        <w:t>ו</w:t>
      </w:r>
      <w:r w:rsidRPr="00403773">
        <w:rPr>
          <w:rtl/>
          <w:lang w:eastAsia="he-IL"/>
        </w:rPr>
        <w:t xml:space="preserve"> </w:t>
      </w:r>
      <w:bookmarkStart w:id="363" w:name="_ETM_Q3_289030"/>
      <w:bookmarkEnd w:id="363"/>
      <w:r w:rsidRPr="00403773">
        <w:rPr>
          <w:rtl/>
          <w:lang w:eastAsia="he-IL"/>
        </w:rPr>
        <w:t xml:space="preserve">אליו </w:t>
      </w:r>
      <w:bookmarkStart w:id="364" w:name="_ETM_Q3_289930"/>
      <w:bookmarkEnd w:id="364"/>
      <w:r w:rsidRPr="00403773">
        <w:rPr>
          <w:rtl/>
          <w:lang w:eastAsia="he-IL"/>
        </w:rPr>
        <w:t xml:space="preserve">במשמרת </w:t>
      </w:r>
      <w:bookmarkStart w:id="365" w:name="_ETM_Q3_290619"/>
      <w:bookmarkEnd w:id="365"/>
      <w:r w:rsidRPr="00403773">
        <w:rPr>
          <w:rtl/>
          <w:lang w:eastAsia="he-IL"/>
        </w:rPr>
        <w:t xml:space="preserve">של </w:t>
      </w:r>
      <w:bookmarkStart w:id="366" w:name="_ETM_Q3_290770"/>
      <w:bookmarkEnd w:id="366"/>
      <w:r w:rsidRPr="00403773">
        <w:rPr>
          <w:rtl/>
          <w:lang w:eastAsia="he-IL"/>
        </w:rPr>
        <w:t xml:space="preserve">הממשלה </w:t>
      </w:r>
      <w:bookmarkStart w:id="367" w:name="_ETM_Q3_291340"/>
      <w:bookmarkEnd w:id="367"/>
      <w:r w:rsidRPr="00403773">
        <w:rPr>
          <w:rtl/>
          <w:lang w:eastAsia="he-IL"/>
        </w:rPr>
        <w:t>הזאת</w:t>
      </w:r>
      <w:r>
        <w:rPr>
          <w:rFonts w:hint="cs"/>
          <w:rtl/>
          <w:lang w:eastAsia="he-IL"/>
        </w:rPr>
        <w:t>.</w:t>
      </w:r>
      <w:r w:rsidRPr="00403773">
        <w:rPr>
          <w:rtl/>
          <w:lang w:eastAsia="he-IL"/>
        </w:rPr>
        <w:t xml:space="preserve"> </w:t>
      </w:r>
      <w:bookmarkStart w:id="368" w:name="_ETM_Q3_292680"/>
      <w:bookmarkEnd w:id="368"/>
      <w:r w:rsidRPr="00403773">
        <w:rPr>
          <w:rtl/>
          <w:lang w:eastAsia="he-IL"/>
        </w:rPr>
        <w:t xml:space="preserve">אפשר </w:t>
      </w:r>
      <w:bookmarkStart w:id="369" w:name="_ETM_Q3_292979"/>
      <w:bookmarkEnd w:id="369"/>
      <w:r w:rsidRPr="00403773">
        <w:rPr>
          <w:rtl/>
          <w:lang w:eastAsia="he-IL"/>
        </w:rPr>
        <w:t xml:space="preserve">גם </w:t>
      </w:r>
      <w:bookmarkStart w:id="370" w:name="_ETM_Q3_293130"/>
      <w:bookmarkEnd w:id="370"/>
      <w:r w:rsidRPr="00403773">
        <w:rPr>
          <w:rtl/>
          <w:lang w:eastAsia="he-IL"/>
        </w:rPr>
        <w:t xml:space="preserve">לדבר </w:t>
      </w:r>
      <w:bookmarkStart w:id="371" w:name="_ETM_Q3_293520"/>
      <w:bookmarkEnd w:id="371"/>
      <w:r w:rsidRPr="00403773">
        <w:rPr>
          <w:rtl/>
          <w:lang w:eastAsia="he-IL"/>
        </w:rPr>
        <w:t xml:space="preserve">על </w:t>
      </w:r>
      <w:bookmarkStart w:id="372" w:name="_ETM_Q3_293640"/>
      <w:bookmarkEnd w:id="372"/>
      <w:r w:rsidRPr="00403773">
        <w:rPr>
          <w:rtl/>
          <w:lang w:eastAsia="he-IL"/>
        </w:rPr>
        <w:t>עלי</w:t>
      </w:r>
      <w:r>
        <w:rPr>
          <w:rFonts w:hint="cs"/>
          <w:rtl/>
          <w:lang w:eastAsia="he-IL"/>
        </w:rPr>
        <w:t>י</w:t>
      </w:r>
      <w:r w:rsidRPr="00403773">
        <w:rPr>
          <w:rtl/>
          <w:lang w:eastAsia="he-IL"/>
        </w:rPr>
        <w:t xml:space="preserve">ה </w:t>
      </w:r>
      <w:bookmarkStart w:id="373" w:name="_ETM_Q3_294030"/>
      <w:bookmarkEnd w:id="373"/>
      <w:r w:rsidRPr="00403773">
        <w:rPr>
          <w:rtl/>
          <w:lang w:eastAsia="he-IL"/>
        </w:rPr>
        <w:t xml:space="preserve">של </w:t>
      </w:r>
      <w:bookmarkStart w:id="374" w:name="_ETM_Q3_294750"/>
      <w:bookmarkEnd w:id="374"/>
      <w:r w:rsidRPr="00403773">
        <w:rPr>
          <w:rtl/>
          <w:lang w:eastAsia="he-IL"/>
        </w:rPr>
        <w:t>1</w:t>
      </w:r>
      <w:r>
        <w:rPr>
          <w:rFonts w:hint="cs"/>
          <w:rtl/>
          <w:lang w:eastAsia="he-IL"/>
        </w:rPr>
        <w:t>,</w:t>
      </w:r>
      <w:r w:rsidRPr="00403773">
        <w:rPr>
          <w:rtl/>
          <w:lang w:eastAsia="he-IL"/>
        </w:rPr>
        <w:t>800</w:t>
      </w:r>
      <w:r>
        <w:rPr>
          <w:rFonts w:hint="cs"/>
          <w:rtl/>
          <w:lang w:eastAsia="he-IL"/>
        </w:rPr>
        <w:t>%</w:t>
      </w:r>
      <w:bookmarkStart w:id="375" w:name="_ETM_Q3_296340"/>
      <w:bookmarkStart w:id="376" w:name="_ETM_Q3_297270"/>
      <w:bookmarkEnd w:id="375"/>
      <w:bookmarkEnd w:id="376"/>
      <w:r>
        <w:rPr>
          <w:rFonts w:hint="cs"/>
          <w:rtl/>
          <w:lang w:eastAsia="he-IL"/>
        </w:rPr>
        <w:t xml:space="preserve">, </w:t>
      </w:r>
      <w:r w:rsidRPr="00403773">
        <w:rPr>
          <w:rtl/>
          <w:lang w:eastAsia="he-IL"/>
        </w:rPr>
        <w:t xml:space="preserve">שימו </w:t>
      </w:r>
      <w:bookmarkStart w:id="377" w:name="_ETM_Q3_297689"/>
      <w:bookmarkEnd w:id="377"/>
      <w:r w:rsidRPr="00403773">
        <w:rPr>
          <w:rtl/>
          <w:lang w:eastAsia="he-IL"/>
        </w:rPr>
        <w:t>לב</w:t>
      </w:r>
      <w:r w:rsidR="0038725C">
        <w:rPr>
          <w:rFonts w:hint="cs"/>
          <w:rtl/>
          <w:lang w:eastAsia="he-IL"/>
        </w:rPr>
        <w:t>,</w:t>
      </w:r>
      <w:r w:rsidRPr="00403773">
        <w:rPr>
          <w:rtl/>
          <w:lang w:eastAsia="he-IL"/>
        </w:rPr>
        <w:t xml:space="preserve"> </w:t>
      </w:r>
      <w:bookmarkStart w:id="378" w:name="_ETM_Q3_298630"/>
      <w:bookmarkEnd w:id="378"/>
      <w:r w:rsidRPr="00403773">
        <w:rPr>
          <w:rtl/>
          <w:lang w:eastAsia="he-IL"/>
        </w:rPr>
        <w:t xml:space="preserve">פי </w:t>
      </w:r>
      <w:bookmarkStart w:id="379" w:name="_ETM_Q3_299380"/>
      <w:bookmarkEnd w:id="379"/>
      <w:r w:rsidRPr="00403773">
        <w:rPr>
          <w:rtl/>
          <w:lang w:eastAsia="he-IL"/>
        </w:rPr>
        <w:t xml:space="preserve">18 </w:t>
      </w:r>
      <w:bookmarkStart w:id="380" w:name="_ETM_Q3_300729"/>
      <w:bookmarkEnd w:id="380"/>
      <w:r w:rsidR="0038725C">
        <w:rPr>
          <w:rFonts w:hint="cs"/>
          <w:rtl/>
          <w:lang w:eastAsia="he-IL"/>
        </w:rPr>
        <w:t>ב</w:t>
      </w:r>
      <w:r w:rsidRPr="00403773">
        <w:rPr>
          <w:rtl/>
          <w:lang w:eastAsia="he-IL"/>
        </w:rPr>
        <w:t xml:space="preserve">פסילת </w:t>
      </w:r>
      <w:bookmarkStart w:id="381" w:name="_ETM_Q3_301390"/>
      <w:bookmarkEnd w:id="381"/>
      <w:r w:rsidRPr="00403773">
        <w:rPr>
          <w:rtl/>
          <w:lang w:eastAsia="he-IL"/>
        </w:rPr>
        <w:t xml:space="preserve">רישיונות </w:t>
      </w:r>
      <w:bookmarkStart w:id="382" w:name="_ETM_Q3_302079"/>
      <w:bookmarkEnd w:id="382"/>
      <w:r w:rsidRPr="00403773">
        <w:rPr>
          <w:rtl/>
          <w:lang w:eastAsia="he-IL"/>
        </w:rPr>
        <w:t xml:space="preserve">נשק </w:t>
      </w:r>
      <w:bookmarkStart w:id="383" w:name="_ETM_Q3_303209"/>
      <w:bookmarkEnd w:id="383"/>
      <w:r w:rsidRPr="00403773">
        <w:rPr>
          <w:rtl/>
          <w:lang w:eastAsia="he-IL"/>
        </w:rPr>
        <w:t xml:space="preserve">עקב </w:t>
      </w:r>
      <w:bookmarkStart w:id="384" w:name="_ETM_Q3_303599"/>
      <w:bookmarkEnd w:id="384"/>
      <w:r w:rsidRPr="00403773">
        <w:rPr>
          <w:rtl/>
          <w:lang w:eastAsia="he-IL"/>
        </w:rPr>
        <w:t>מסוכנות</w:t>
      </w:r>
      <w:r w:rsidR="0038725C">
        <w:rPr>
          <w:rFonts w:hint="cs"/>
          <w:rtl/>
          <w:lang w:eastAsia="he-IL"/>
        </w:rPr>
        <w:t>,</w:t>
      </w:r>
      <w:r w:rsidRPr="00403773">
        <w:rPr>
          <w:rtl/>
          <w:lang w:eastAsia="he-IL"/>
        </w:rPr>
        <w:t xml:space="preserve"> </w:t>
      </w:r>
      <w:bookmarkStart w:id="385" w:name="_ETM_Q3_304719"/>
      <w:bookmarkEnd w:id="385"/>
      <w:r w:rsidRPr="00403773">
        <w:rPr>
          <w:rtl/>
          <w:lang w:eastAsia="he-IL"/>
        </w:rPr>
        <w:t xml:space="preserve">כי </w:t>
      </w:r>
      <w:bookmarkStart w:id="386" w:name="_ETM_Q3_304869"/>
      <w:bookmarkEnd w:id="386"/>
      <w:r w:rsidRPr="00403773">
        <w:rPr>
          <w:rtl/>
          <w:lang w:eastAsia="he-IL"/>
        </w:rPr>
        <w:t xml:space="preserve">זה </w:t>
      </w:r>
      <w:bookmarkStart w:id="387" w:name="_ETM_Q3_305049"/>
      <w:bookmarkEnd w:id="387"/>
      <w:r w:rsidRPr="00403773">
        <w:rPr>
          <w:rtl/>
          <w:lang w:eastAsia="he-IL"/>
        </w:rPr>
        <w:t xml:space="preserve">שמחלקים </w:t>
      </w:r>
      <w:bookmarkStart w:id="388" w:name="_ETM_Q3_305619"/>
      <w:bookmarkEnd w:id="388"/>
      <w:r w:rsidRPr="00403773">
        <w:rPr>
          <w:rtl/>
          <w:lang w:eastAsia="he-IL"/>
        </w:rPr>
        <w:t xml:space="preserve">פה </w:t>
      </w:r>
      <w:bookmarkStart w:id="389" w:name="_ETM_Q3_305770"/>
      <w:bookmarkEnd w:id="389"/>
      <w:r w:rsidRPr="00403773">
        <w:rPr>
          <w:rtl/>
          <w:lang w:eastAsia="he-IL"/>
        </w:rPr>
        <w:t xml:space="preserve">נשק </w:t>
      </w:r>
      <w:bookmarkStart w:id="390" w:name="_ETM_Q3_306159"/>
      <w:bookmarkEnd w:id="390"/>
      <w:r w:rsidRPr="00403773">
        <w:rPr>
          <w:rtl/>
          <w:lang w:eastAsia="he-IL"/>
        </w:rPr>
        <w:t xml:space="preserve">חופשי </w:t>
      </w:r>
      <w:bookmarkStart w:id="391" w:name="_ETM_Q3_306909"/>
      <w:bookmarkEnd w:id="391"/>
      <w:r>
        <w:rPr>
          <w:rFonts w:hint="cs"/>
          <w:rtl/>
          <w:lang w:eastAsia="he-IL"/>
        </w:rPr>
        <w:t xml:space="preserve">– </w:t>
      </w:r>
      <w:r w:rsidRPr="00403773">
        <w:rPr>
          <w:rtl/>
          <w:lang w:eastAsia="he-IL"/>
        </w:rPr>
        <w:t xml:space="preserve">יהיו </w:t>
      </w:r>
      <w:bookmarkStart w:id="392" w:name="_ETM_Q3_307149"/>
      <w:bookmarkEnd w:id="392"/>
      <w:r w:rsidRPr="00403773">
        <w:rPr>
          <w:rtl/>
          <w:lang w:eastAsia="he-IL"/>
        </w:rPr>
        <w:t xml:space="preserve">לזה </w:t>
      </w:r>
      <w:bookmarkStart w:id="393" w:name="_ETM_Q3_307389"/>
      <w:bookmarkEnd w:id="393"/>
      <w:r w:rsidRPr="00403773">
        <w:rPr>
          <w:rtl/>
          <w:lang w:eastAsia="he-IL"/>
        </w:rPr>
        <w:t>מחירים</w:t>
      </w:r>
      <w:r>
        <w:rPr>
          <w:rFonts w:hint="cs"/>
          <w:rtl/>
          <w:lang w:eastAsia="he-IL"/>
        </w:rPr>
        <w:t>;</w:t>
      </w:r>
      <w:r w:rsidRPr="00403773">
        <w:rPr>
          <w:rtl/>
          <w:lang w:eastAsia="he-IL"/>
        </w:rPr>
        <w:t xml:space="preserve"> </w:t>
      </w:r>
      <w:bookmarkStart w:id="394" w:name="_ETM_Q3_308600"/>
      <w:bookmarkEnd w:id="394"/>
      <w:r w:rsidRPr="00403773">
        <w:rPr>
          <w:rtl/>
          <w:lang w:eastAsia="he-IL"/>
        </w:rPr>
        <w:t xml:space="preserve">או </w:t>
      </w:r>
      <w:bookmarkStart w:id="395" w:name="_ETM_Q3_308750"/>
      <w:bookmarkEnd w:id="395"/>
      <w:r w:rsidRPr="00403773">
        <w:rPr>
          <w:rtl/>
          <w:lang w:eastAsia="he-IL"/>
        </w:rPr>
        <w:t xml:space="preserve">על </w:t>
      </w:r>
      <w:bookmarkStart w:id="396" w:name="_ETM_Q3_308840"/>
      <w:bookmarkEnd w:id="396"/>
      <w:r w:rsidRPr="00403773">
        <w:rPr>
          <w:rtl/>
          <w:lang w:eastAsia="he-IL"/>
        </w:rPr>
        <w:t xml:space="preserve">תחזיות </w:t>
      </w:r>
      <w:bookmarkStart w:id="397" w:name="_ETM_Q3_309470"/>
      <w:bookmarkEnd w:id="397"/>
      <w:r w:rsidRPr="00403773">
        <w:rPr>
          <w:rtl/>
          <w:lang w:eastAsia="he-IL"/>
        </w:rPr>
        <w:t xml:space="preserve">המומחים </w:t>
      </w:r>
      <w:bookmarkStart w:id="398" w:name="_ETM_Q3_309950"/>
      <w:bookmarkEnd w:id="398"/>
      <w:r w:rsidRPr="00403773">
        <w:rPr>
          <w:rtl/>
          <w:lang w:eastAsia="he-IL"/>
        </w:rPr>
        <w:t xml:space="preserve">שמזהירים </w:t>
      </w:r>
      <w:bookmarkStart w:id="399" w:name="_ETM_Q3_310460"/>
      <w:bookmarkEnd w:id="399"/>
      <w:r w:rsidRPr="00403773">
        <w:rPr>
          <w:rtl/>
          <w:lang w:eastAsia="he-IL"/>
        </w:rPr>
        <w:t xml:space="preserve">מפני </w:t>
      </w:r>
      <w:bookmarkStart w:id="400" w:name="_ETM_Q3_310760"/>
      <w:bookmarkEnd w:id="400"/>
      <w:r w:rsidRPr="00403773">
        <w:rPr>
          <w:rtl/>
          <w:lang w:eastAsia="he-IL"/>
        </w:rPr>
        <w:t>עלי</w:t>
      </w:r>
      <w:r>
        <w:rPr>
          <w:rFonts w:hint="cs"/>
          <w:rtl/>
          <w:lang w:eastAsia="he-IL"/>
        </w:rPr>
        <w:t>י</w:t>
      </w:r>
      <w:r w:rsidRPr="00403773">
        <w:rPr>
          <w:rtl/>
          <w:lang w:eastAsia="he-IL"/>
        </w:rPr>
        <w:t xml:space="preserve">ה </w:t>
      </w:r>
      <w:bookmarkStart w:id="401" w:name="_ETM_Q3_311060"/>
      <w:bookmarkEnd w:id="401"/>
      <w:r w:rsidRPr="00403773">
        <w:rPr>
          <w:rtl/>
          <w:lang w:eastAsia="he-IL"/>
        </w:rPr>
        <w:t xml:space="preserve">גדולה </w:t>
      </w:r>
      <w:bookmarkStart w:id="402" w:name="_ETM_Q3_311630"/>
      <w:bookmarkEnd w:id="402"/>
      <w:r w:rsidRPr="00403773">
        <w:rPr>
          <w:rtl/>
          <w:lang w:eastAsia="he-IL"/>
        </w:rPr>
        <w:t xml:space="preserve">במספר </w:t>
      </w:r>
      <w:bookmarkStart w:id="403" w:name="_ETM_Q3_312139"/>
      <w:bookmarkEnd w:id="403"/>
      <w:r w:rsidRPr="00403773">
        <w:rPr>
          <w:rtl/>
          <w:lang w:eastAsia="he-IL"/>
        </w:rPr>
        <w:t xml:space="preserve">הדיווחים </w:t>
      </w:r>
      <w:bookmarkStart w:id="404" w:name="_ETM_Q3_312620"/>
      <w:bookmarkEnd w:id="404"/>
      <w:r w:rsidRPr="00403773">
        <w:rPr>
          <w:rtl/>
          <w:lang w:eastAsia="he-IL"/>
        </w:rPr>
        <w:t xml:space="preserve">והפניות </w:t>
      </w:r>
      <w:bookmarkStart w:id="405" w:name="_ETM_Q3_313070"/>
      <w:bookmarkEnd w:id="405"/>
      <w:r w:rsidRPr="00403773">
        <w:rPr>
          <w:rtl/>
          <w:lang w:eastAsia="he-IL"/>
        </w:rPr>
        <w:t xml:space="preserve">למקלטים </w:t>
      </w:r>
      <w:bookmarkStart w:id="406" w:name="_ETM_Q3_314419"/>
      <w:bookmarkEnd w:id="406"/>
      <w:r w:rsidRPr="00403773">
        <w:rPr>
          <w:rtl/>
          <w:lang w:eastAsia="he-IL"/>
        </w:rPr>
        <w:t xml:space="preserve">עבור </w:t>
      </w:r>
      <w:bookmarkStart w:id="407" w:name="_ETM_Q3_314810"/>
      <w:bookmarkEnd w:id="407"/>
      <w:r w:rsidRPr="00403773">
        <w:rPr>
          <w:rtl/>
          <w:lang w:eastAsia="he-IL"/>
        </w:rPr>
        <w:t xml:space="preserve">נשים </w:t>
      </w:r>
      <w:bookmarkStart w:id="408" w:name="_ETM_Q3_315290"/>
      <w:bookmarkEnd w:id="408"/>
      <w:r w:rsidRPr="00403773">
        <w:rPr>
          <w:rtl/>
          <w:lang w:eastAsia="he-IL"/>
        </w:rPr>
        <w:t xml:space="preserve">וילדים </w:t>
      </w:r>
      <w:bookmarkStart w:id="409" w:name="_ETM_Q3_315980"/>
      <w:bookmarkEnd w:id="409"/>
      <w:r w:rsidRPr="00403773">
        <w:rPr>
          <w:rtl/>
          <w:lang w:eastAsia="he-IL"/>
        </w:rPr>
        <w:t xml:space="preserve">נפגעי </w:t>
      </w:r>
      <w:bookmarkStart w:id="410" w:name="_ETM_Q3_316370"/>
      <w:bookmarkEnd w:id="410"/>
      <w:r w:rsidRPr="00403773">
        <w:rPr>
          <w:rtl/>
          <w:lang w:eastAsia="he-IL"/>
        </w:rPr>
        <w:t xml:space="preserve">אלימות </w:t>
      </w:r>
      <w:bookmarkStart w:id="411" w:name="_ETM_Q3_317250"/>
      <w:bookmarkEnd w:id="411"/>
      <w:r w:rsidRPr="00403773">
        <w:rPr>
          <w:rtl/>
          <w:lang w:eastAsia="he-IL"/>
        </w:rPr>
        <w:t xml:space="preserve">אחרי </w:t>
      </w:r>
      <w:bookmarkStart w:id="412" w:name="_ETM_Q3_317700"/>
      <w:bookmarkEnd w:id="412"/>
      <w:r w:rsidRPr="00403773">
        <w:rPr>
          <w:rtl/>
          <w:lang w:eastAsia="he-IL"/>
        </w:rPr>
        <w:t>המלחמה</w:t>
      </w:r>
      <w:r>
        <w:rPr>
          <w:rFonts w:hint="cs"/>
          <w:rtl/>
          <w:lang w:eastAsia="he-IL"/>
        </w:rPr>
        <w:t>.</w:t>
      </w:r>
      <w:r w:rsidRPr="00403773">
        <w:rPr>
          <w:rtl/>
          <w:lang w:eastAsia="he-IL"/>
        </w:rPr>
        <w:t xml:space="preserve"> </w:t>
      </w:r>
      <w:bookmarkStart w:id="413" w:name="_ETM_Q3_318780"/>
      <w:bookmarkEnd w:id="413"/>
      <w:r w:rsidRPr="00403773">
        <w:rPr>
          <w:rtl/>
          <w:lang w:eastAsia="he-IL"/>
        </w:rPr>
        <w:t xml:space="preserve">מציאות </w:t>
      </w:r>
      <w:bookmarkStart w:id="414" w:name="_ETM_Q3_319260"/>
      <w:bookmarkEnd w:id="414"/>
      <w:r w:rsidRPr="00403773">
        <w:rPr>
          <w:rtl/>
          <w:lang w:eastAsia="he-IL"/>
        </w:rPr>
        <w:t xml:space="preserve">לא </w:t>
      </w:r>
      <w:bookmarkStart w:id="415" w:name="_ETM_Q3_319379"/>
      <w:bookmarkEnd w:id="415"/>
      <w:r w:rsidRPr="00403773">
        <w:rPr>
          <w:rtl/>
          <w:lang w:eastAsia="he-IL"/>
        </w:rPr>
        <w:t>פשוטה</w:t>
      </w:r>
      <w:r>
        <w:rPr>
          <w:rFonts w:hint="cs"/>
          <w:rtl/>
          <w:lang w:eastAsia="he-IL"/>
        </w:rPr>
        <w:t>.</w:t>
      </w:r>
      <w:r w:rsidRPr="00403773">
        <w:rPr>
          <w:rtl/>
          <w:lang w:eastAsia="he-IL"/>
        </w:rPr>
        <w:t xml:space="preserve"> </w:t>
      </w:r>
      <w:bookmarkStart w:id="416" w:name="_ETM_Q3_320680"/>
      <w:bookmarkEnd w:id="416"/>
    </w:p>
    <w:p w:rsidR="00190C6C" w:rsidRDefault="00190C6C" w:rsidP="00D05B74">
      <w:pPr>
        <w:rPr>
          <w:rtl/>
          <w:lang w:eastAsia="he-IL"/>
        </w:rPr>
      </w:pPr>
      <w:bookmarkStart w:id="417" w:name="_ETM_Q3_316937"/>
      <w:bookmarkEnd w:id="417"/>
    </w:p>
    <w:p w:rsidR="00190C6C" w:rsidRDefault="00190C6C" w:rsidP="0038725C">
      <w:pPr>
        <w:rPr>
          <w:rtl/>
          <w:lang w:eastAsia="he-IL"/>
        </w:rPr>
      </w:pPr>
      <w:bookmarkStart w:id="418" w:name="_ETM_Q3_317087"/>
      <w:bookmarkStart w:id="419" w:name="_ETM_Q3_317155"/>
      <w:bookmarkStart w:id="420" w:name="_ETM_Q3_317224"/>
      <w:bookmarkEnd w:id="418"/>
      <w:bookmarkEnd w:id="419"/>
      <w:bookmarkEnd w:id="420"/>
      <w:r w:rsidRPr="00403773">
        <w:rPr>
          <w:rtl/>
          <w:lang w:eastAsia="he-IL"/>
        </w:rPr>
        <w:t xml:space="preserve">אבל </w:t>
      </w:r>
      <w:bookmarkStart w:id="421" w:name="_ETM_Q3_320919"/>
      <w:bookmarkEnd w:id="421"/>
      <w:r w:rsidRPr="00403773">
        <w:rPr>
          <w:rtl/>
          <w:lang w:eastAsia="he-IL"/>
        </w:rPr>
        <w:t xml:space="preserve">לפני </w:t>
      </w:r>
      <w:bookmarkStart w:id="422" w:name="_ETM_Q3_321159"/>
      <w:bookmarkEnd w:id="422"/>
      <w:r w:rsidRPr="00403773">
        <w:rPr>
          <w:rtl/>
          <w:lang w:eastAsia="he-IL"/>
        </w:rPr>
        <w:t xml:space="preserve">שמדברים </w:t>
      </w:r>
      <w:bookmarkStart w:id="423" w:name="_ETM_Q3_321579"/>
      <w:bookmarkEnd w:id="423"/>
      <w:r w:rsidRPr="00403773">
        <w:rPr>
          <w:rtl/>
          <w:lang w:eastAsia="he-IL"/>
        </w:rPr>
        <w:t xml:space="preserve">על </w:t>
      </w:r>
      <w:bookmarkStart w:id="424" w:name="_ETM_Q3_321700"/>
      <w:bookmarkEnd w:id="424"/>
      <w:r w:rsidRPr="00403773">
        <w:rPr>
          <w:rtl/>
          <w:lang w:eastAsia="he-IL"/>
        </w:rPr>
        <w:t>המספרים</w:t>
      </w:r>
      <w:r>
        <w:rPr>
          <w:rFonts w:hint="cs"/>
          <w:rtl/>
          <w:lang w:eastAsia="he-IL"/>
        </w:rPr>
        <w:t>,</w:t>
      </w:r>
      <w:r w:rsidRPr="00403773">
        <w:rPr>
          <w:rtl/>
          <w:lang w:eastAsia="he-IL"/>
        </w:rPr>
        <w:t xml:space="preserve"> </w:t>
      </w:r>
      <w:bookmarkStart w:id="425" w:name="_ETM_Q3_322419"/>
      <w:bookmarkEnd w:id="425"/>
      <w:r w:rsidRPr="00403773">
        <w:rPr>
          <w:rtl/>
          <w:lang w:eastAsia="he-IL"/>
        </w:rPr>
        <w:t xml:space="preserve">על </w:t>
      </w:r>
      <w:bookmarkStart w:id="426" w:name="_ETM_Q3_322510"/>
      <w:bookmarkEnd w:id="426"/>
      <w:r w:rsidRPr="00403773">
        <w:rPr>
          <w:rtl/>
          <w:lang w:eastAsia="he-IL"/>
        </w:rPr>
        <w:t>התוצאה</w:t>
      </w:r>
      <w:r>
        <w:rPr>
          <w:rFonts w:hint="cs"/>
          <w:rtl/>
          <w:lang w:eastAsia="he-IL"/>
        </w:rPr>
        <w:t>,</w:t>
      </w:r>
      <w:r w:rsidRPr="00403773">
        <w:rPr>
          <w:rtl/>
          <w:lang w:eastAsia="he-IL"/>
        </w:rPr>
        <w:t xml:space="preserve"> </w:t>
      </w:r>
      <w:bookmarkStart w:id="427" w:name="_ETM_Q3_323849"/>
      <w:bookmarkEnd w:id="427"/>
      <w:r>
        <w:rPr>
          <w:rFonts w:hint="cs"/>
          <w:rtl/>
          <w:lang w:eastAsia="he-IL"/>
        </w:rPr>
        <w:t>כדאי</w:t>
      </w:r>
      <w:r w:rsidRPr="00403773">
        <w:rPr>
          <w:rtl/>
          <w:lang w:eastAsia="he-IL"/>
        </w:rPr>
        <w:t xml:space="preserve"> </w:t>
      </w:r>
      <w:bookmarkStart w:id="428" w:name="_ETM_Q3_324330"/>
      <w:bookmarkStart w:id="429" w:name="_ETM_Q3_324810"/>
      <w:bookmarkEnd w:id="428"/>
      <w:bookmarkEnd w:id="429"/>
      <w:r>
        <w:rPr>
          <w:rFonts w:hint="cs"/>
          <w:rtl/>
          <w:lang w:eastAsia="he-IL"/>
        </w:rPr>
        <w:t>ל</w:t>
      </w:r>
      <w:r w:rsidRPr="00403773">
        <w:rPr>
          <w:rtl/>
          <w:lang w:eastAsia="he-IL"/>
        </w:rPr>
        <w:t xml:space="preserve">דבר </w:t>
      </w:r>
      <w:bookmarkStart w:id="430" w:name="_ETM_Q3_325200"/>
      <w:bookmarkEnd w:id="430"/>
      <w:r w:rsidRPr="00403773">
        <w:rPr>
          <w:rtl/>
          <w:lang w:eastAsia="he-IL"/>
        </w:rPr>
        <w:t xml:space="preserve">קודם על </w:t>
      </w:r>
      <w:bookmarkStart w:id="431" w:name="_ETM_Q3_325350"/>
      <w:bookmarkEnd w:id="431"/>
      <w:r w:rsidRPr="00403773">
        <w:rPr>
          <w:rtl/>
          <w:lang w:eastAsia="he-IL"/>
        </w:rPr>
        <w:t xml:space="preserve">האקלים </w:t>
      </w:r>
      <w:bookmarkStart w:id="432" w:name="_ETM_Q3_326040"/>
      <w:bookmarkEnd w:id="432"/>
      <w:r w:rsidRPr="00403773">
        <w:rPr>
          <w:rtl/>
          <w:lang w:eastAsia="he-IL"/>
        </w:rPr>
        <w:t>הזה</w:t>
      </w:r>
      <w:r>
        <w:rPr>
          <w:rFonts w:hint="cs"/>
          <w:rtl/>
          <w:lang w:eastAsia="he-IL"/>
        </w:rPr>
        <w:t>,</w:t>
      </w:r>
      <w:r w:rsidRPr="00403773">
        <w:rPr>
          <w:rtl/>
          <w:lang w:eastAsia="he-IL"/>
        </w:rPr>
        <w:t xml:space="preserve"> </w:t>
      </w:r>
      <w:bookmarkStart w:id="433" w:name="_ETM_Q3_326340"/>
      <w:bookmarkEnd w:id="433"/>
      <w:r w:rsidRPr="00403773">
        <w:rPr>
          <w:rtl/>
          <w:lang w:eastAsia="he-IL"/>
        </w:rPr>
        <w:t xml:space="preserve">האקלים </w:t>
      </w:r>
      <w:bookmarkStart w:id="434" w:name="_ETM_Q3_326850"/>
      <w:bookmarkEnd w:id="434"/>
      <w:r w:rsidRPr="00403773">
        <w:rPr>
          <w:rtl/>
          <w:lang w:eastAsia="he-IL"/>
        </w:rPr>
        <w:t xml:space="preserve">שבו </w:t>
      </w:r>
      <w:bookmarkStart w:id="435" w:name="_ETM_Q3_327150"/>
      <w:bookmarkEnd w:id="435"/>
      <w:r w:rsidRPr="00403773">
        <w:rPr>
          <w:rtl/>
          <w:lang w:eastAsia="he-IL"/>
        </w:rPr>
        <w:t xml:space="preserve">צומחת </w:t>
      </w:r>
      <w:bookmarkStart w:id="436" w:name="_ETM_Q3_327810"/>
      <w:bookmarkEnd w:id="436"/>
      <w:r w:rsidRPr="00403773">
        <w:rPr>
          <w:rtl/>
          <w:lang w:eastAsia="he-IL"/>
        </w:rPr>
        <w:t xml:space="preserve">תופעת </w:t>
      </w:r>
      <w:bookmarkStart w:id="437" w:name="_ETM_Q3_328260"/>
      <w:bookmarkEnd w:id="437"/>
      <w:r w:rsidRPr="00403773">
        <w:rPr>
          <w:rtl/>
          <w:lang w:eastAsia="he-IL"/>
        </w:rPr>
        <w:t xml:space="preserve">הקצה </w:t>
      </w:r>
      <w:bookmarkStart w:id="438" w:name="_ETM_Q3_328650"/>
      <w:bookmarkEnd w:id="438"/>
      <w:r w:rsidRPr="00403773">
        <w:rPr>
          <w:rtl/>
          <w:lang w:eastAsia="he-IL"/>
        </w:rPr>
        <w:t xml:space="preserve">של </w:t>
      </w:r>
      <w:bookmarkStart w:id="439" w:name="_ETM_Q3_328830"/>
      <w:bookmarkEnd w:id="439"/>
      <w:r w:rsidRPr="00403773">
        <w:rPr>
          <w:rtl/>
          <w:lang w:eastAsia="he-IL"/>
        </w:rPr>
        <w:t xml:space="preserve">האלימות </w:t>
      </w:r>
      <w:bookmarkStart w:id="440" w:name="_ETM_Q3_329250"/>
      <w:bookmarkEnd w:id="440"/>
      <w:r w:rsidRPr="00403773">
        <w:rPr>
          <w:rtl/>
          <w:lang w:eastAsia="he-IL"/>
        </w:rPr>
        <w:t xml:space="preserve">כלפי </w:t>
      </w:r>
      <w:bookmarkStart w:id="441" w:name="_ETM_Q3_329639"/>
      <w:bookmarkEnd w:id="441"/>
      <w:r w:rsidRPr="00403773">
        <w:rPr>
          <w:rtl/>
          <w:lang w:eastAsia="he-IL"/>
        </w:rPr>
        <w:t xml:space="preserve">נשים </w:t>
      </w:r>
      <w:bookmarkStart w:id="442" w:name="_ETM_Q3_330000"/>
      <w:bookmarkEnd w:id="442"/>
      <w:r w:rsidRPr="00403773">
        <w:rPr>
          <w:rtl/>
          <w:lang w:eastAsia="he-IL"/>
        </w:rPr>
        <w:t>בישראל</w:t>
      </w:r>
      <w:r>
        <w:rPr>
          <w:rFonts w:hint="cs"/>
          <w:rtl/>
          <w:lang w:eastAsia="he-IL"/>
        </w:rPr>
        <w:t>.</w:t>
      </w:r>
      <w:r w:rsidRPr="00403773">
        <w:rPr>
          <w:rtl/>
          <w:lang w:eastAsia="he-IL"/>
        </w:rPr>
        <w:t xml:space="preserve"> </w:t>
      </w:r>
      <w:bookmarkStart w:id="443" w:name="_ETM_Q3_331300"/>
      <w:bookmarkEnd w:id="443"/>
      <w:r w:rsidRPr="00403773">
        <w:rPr>
          <w:rtl/>
          <w:lang w:eastAsia="he-IL"/>
        </w:rPr>
        <w:t xml:space="preserve">התופעה </w:t>
      </w:r>
      <w:bookmarkStart w:id="444" w:name="_ETM_Q3_332020"/>
      <w:bookmarkEnd w:id="444"/>
      <w:r w:rsidRPr="00403773">
        <w:rPr>
          <w:rtl/>
          <w:lang w:eastAsia="he-IL"/>
        </w:rPr>
        <w:t xml:space="preserve">הזאת </w:t>
      </w:r>
      <w:bookmarkStart w:id="445" w:name="_ETM_Q3_332440"/>
      <w:bookmarkEnd w:id="445"/>
      <w:r w:rsidRPr="00403773">
        <w:rPr>
          <w:rtl/>
          <w:lang w:eastAsia="he-IL"/>
        </w:rPr>
        <w:t xml:space="preserve">מתאפשרת </w:t>
      </w:r>
      <w:bookmarkStart w:id="446" w:name="_ETM_Q3_333830"/>
      <w:bookmarkEnd w:id="446"/>
      <w:r w:rsidR="0038725C">
        <w:rPr>
          <w:rFonts w:hint="cs"/>
          <w:rtl/>
          <w:lang w:eastAsia="he-IL"/>
        </w:rPr>
        <w:t>ה</w:t>
      </w:r>
      <w:r w:rsidRPr="00403773">
        <w:rPr>
          <w:rtl/>
          <w:lang w:eastAsia="he-IL"/>
        </w:rPr>
        <w:t xml:space="preserve">ודות </w:t>
      </w:r>
      <w:bookmarkStart w:id="447" w:name="_ETM_Q3_334610"/>
      <w:bookmarkEnd w:id="447"/>
      <w:r w:rsidRPr="00403773">
        <w:rPr>
          <w:rtl/>
          <w:lang w:eastAsia="he-IL"/>
        </w:rPr>
        <w:t xml:space="preserve">למערכת </w:t>
      </w:r>
      <w:bookmarkStart w:id="448" w:name="_ETM_Q3_335629"/>
      <w:bookmarkEnd w:id="448"/>
      <w:r w:rsidRPr="00403773">
        <w:rPr>
          <w:rtl/>
          <w:lang w:eastAsia="he-IL"/>
        </w:rPr>
        <w:t xml:space="preserve">אכיפה </w:t>
      </w:r>
      <w:bookmarkStart w:id="449" w:name="_ETM_Q3_336860"/>
      <w:bookmarkEnd w:id="449"/>
      <w:r w:rsidRPr="00403773">
        <w:rPr>
          <w:rtl/>
          <w:lang w:eastAsia="he-IL"/>
        </w:rPr>
        <w:t xml:space="preserve">וענישה </w:t>
      </w:r>
      <w:bookmarkStart w:id="450" w:name="_ETM_Q3_337760"/>
      <w:bookmarkEnd w:id="450"/>
      <w:r>
        <w:rPr>
          <w:rtl/>
          <w:lang w:eastAsia="he-IL"/>
        </w:rPr>
        <w:t>מק</w:t>
      </w:r>
      <w:r>
        <w:rPr>
          <w:rFonts w:hint="cs"/>
          <w:rtl/>
          <w:lang w:eastAsia="he-IL"/>
        </w:rPr>
        <w:t>י</w:t>
      </w:r>
      <w:r w:rsidRPr="00403773">
        <w:rPr>
          <w:rtl/>
          <w:lang w:eastAsia="he-IL"/>
        </w:rPr>
        <w:t xml:space="preserve">לה </w:t>
      </w:r>
      <w:bookmarkStart w:id="451" w:name="_ETM_Q3_338450"/>
      <w:bookmarkEnd w:id="451"/>
      <w:r w:rsidRPr="00403773">
        <w:rPr>
          <w:rtl/>
          <w:lang w:eastAsia="he-IL"/>
        </w:rPr>
        <w:t>מדי</w:t>
      </w:r>
      <w:r>
        <w:rPr>
          <w:rFonts w:hint="cs"/>
          <w:rtl/>
          <w:lang w:eastAsia="he-IL"/>
        </w:rPr>
        <w:t>,</w:t>
      </w:r>
      <w:r w:rsidRPr="00403773">
        <w:rPr>
          <w:rtl/>
          <w:lang w:eastAsia="he-IL"/>
        </w:rPr>
        <w:t xml:space="preserve"> </w:t>
      </w:r>
      <w:bookmarkStart w:id="452" w:name="_ETM_Q3_339230"/>
      <w:bookmarkEnd w:id="452"/>
      <w:r w:rsidRPr="00403773">
        <w:rPr>
          <w:rtl/>
          <w:lang w:eastAsia="he-IL"/>
        </w:rPr>
        <w:t xml:space="preserve">אבל </w:t>
      </w:r>
      <w:bookmarkStart w:id="453" w:name="_ETM_Q3_339470"/>
      <w:bookmarkEnd w:id="453"/>
      <w:r w:rsidRPr="00403773">
        <w:rPr>
          <w:rtl/>
          <w:lang w:eastAsia="he-IL"/>
        </w:rPr>
        <w:t xml:space="preserve">לא </w:t>
      </w:r>
      <w:bookmarkStart w:id="454" w:name="_ETM_Q3_339560"/>
      <w:bookmarkEnd w:id="454"/>
      <w:r w:rsidRPr="00403773">
        <w:rPr>
          <w:rtl/>
          <w:lang w:eastAsia="he-IL"/>
        </w:rPr>
        <w:t xml:space="preserve">פחות </w:t>
      </w:r>
      <w:bookmarkStart w:id="455" w:name="_ETM_Q3_340040"/>
      <w:bookmarkEnd w:id="455"/>
      <w:r w:rsidRPr="00403773">
        <w:rPr>
          <w:rtl/>
          <w:lang w:eastAsia="he-IL"/>
        </w:rPr>
        <w:t>מזה</w:t>
      </w:r>
      <w:r>
        <w:rPr>
          <w:rFonts w:hint="cs"/>
          <w:rtl/>
          <w:lang w:eastAsia="he-IL"/>
        </w:rPr>
        <w:t>,</w:t>
      </w:r>
      <w:r w:rsidRPr="00403773">
        <w:rPr>
          <w:rtl/>
          <w:lang w:eastAsia="he-IL"/>
        </w:rPr>
        <w:t xml:space="preserve"> </w:t>
      </w:r>
      <w:bookmarkStart w:id="456" w:name="_ETM_Q3_340910"/>
      <w:bookmarkEnd w:id="456"/>
      <w:r w:rsidRPr="00403773">
        <w:rPr>
          <w:rtl/>
          <w:lang w:eastAsia="he-IL"/>
        </w:rPr>
        <w:t xml:space="preserve">האלימות </w:t>
      </w:r>
      <w:bookmarkStart w:id="457" w:name="_ETM_Q3_341510"/>
      <w:bookmarkEnd w:id="457"/>
      <w:r w:rsidRPr="00403773">
        <w:rPr>
          <w:rtl/>
          <w:lang w:eastAsia="he-IL"/>
        </w:rPr>
        <w:t xml:space="preserve">היא </w:t>
      </w:r>
      <w:bookmarkStart w:id="458" w:name="_ETM_Q3_341600"/>
      <w:bookmarkEnd w:id="458"/>
      <w:r w:rsidRPr="00403773">
        <w:rPr>
          <w:rtl/>
          <w:lang w:eastAsia="he-IL"/>
        </w:rPr>
        <w:t xml:space="preserve">תוצאה </w:t>
      </w:r>
      <w:bookmarkStart w:id="459" w:name="_ETM_Q3_341930"/>
      <w:bookmarkEnd w:id="459"/>
      <w:r w:rsidRPr="00403773">
        <w:rPr>
          <w:rtl/>
          <w:lang w:eastAsia="he-IL"/>
        </w:rPr>
        <w:t xml:space="preserve">ישירה </w:t>
      </w:r>
      <w:bookmarkStart w:id="460" w:name="_ETM_Q3_342380"/>
      <w:bookmarkEnd w:id="460"/>
      <w:r w:rsidRPr="00403773">
        <w:rPr>
          <w:rtl/>
          <w:lang w:eastAsia="he-IL"/>
        </w:rPr>
        <w:t xml:space="preserve">של </w:t>
      </w:r>
      <w:bookmarkStart w:id="461" w:name="_ETM_Q3_342590"/>
      <w:bookmarkEnd w:id="461"/>
      <w:r w:rsidRPr="00403773">
        <w:rPr>
          <w:rtl/>
          <w:lang w:eastAsia="he-IL"/>
        </w:rPr>
        <w:t xml:space="preserve">תרבות </w:t>
      </w:r>
      <w:bookmarkStart w:id="462" w:name="_ETM_Q3_342849"/>
      <w:bookmarkStart w:id="463" w:name="_ETM_Q3_343599"/>
      <w:bookmarkEnd w:id="462"/>
      <w:bookmarkEnd w:id="463"/>
      <w:r w:rsidRPr="00403773">
        <w:rPr>
          <w:rtl/>
          <w:lang w:eastAsia="he-IL"/>
        </w:rPr>
        <w:t xml:space="preserve">שבה </w:t>
      </w:r>
      <w:bookmarkStart w:id="464" w:name="_ETM_Q3_344079"/>
      <w:bookmarkEnd w:id="464"/>
      <w:r w:rsidRPr="00403773">
        <w:rPr>
          <w:rtl/>
          <w:lang w:eastAsia="he-IL"/>
        </w:rPr>
        <w:t xml:space="preserve">נשים </w:t>
      </w:r>
      <w:bookmarkStart w:id="465" w:name="_ETM_Q3_344859"/>
      <w:bookmarkEnd w:id="465"/>
      <w:r w:rsidRPr="00403773">
        <w:rPr>
          <w:rtl/>
          <w:lang w:eastAsia="he-IL"/>
        </w:rPr>
        <w:t xml:space="preserve">פשוט </w:t>
      </w:r>
      <w:bookmarkStart w:id="466" w:name="_ETM_Q3_345609"/>
      <w:bookmarkEnd w:id="466"/>
      <w:r w:rsidRPr="00403773">
        <w:rPr>
          <w:rtl/>
          <w:lang w:eastAsia="he-IL"/>
        </w:rPr>
        <w:t xml:space="preserve">לא </w:t>
      </w:r>
      <w:bookmarkStart w:id="467" w:name="_ETM_Q3_345999"/>
      <w:bookmarkEnd w:id="467"/>
      <w:r w:rsidRPr="00403773">
        <w:rPr>
          <w:rtl/>
          <w:lang w:eastAsia="he-IL"/>
        </w:rPr>
        <w:t xml:space="preserve">נתפסות </w:t>
      </w:r>
      <w:bookmarkStart w:id="468" w:name="_ETM_Q3_347209"/>
      <w:bookmarkEnd w:id="468"/>
      <w:r w:rsidRPr="00403773">
        <w:rPr>
          <w:rtl/>
          <w:lang w:eastAsia="he-IL"/>
        </w:rPr>
        <w:t>כ</w:t>
      </w:r>
      <w:bookmarkStart w:id="469" w:name="_ETM_Q3_347480"/>
      <w:bookmarkEnd w:id="469"/>
      <w:r w:rsidRPr="00403773">
        <w:rPr>
          <w:rtl/>
          <w:lang w:eastAsia="he-IL"/>
        </w:rPr>
        <w:t xml:space="preserve">שוות </w:t>
      </w:r>
      <w:bookmarkStart w:id="470" w:name="_ETM_Q3_347900"/>
      <w:bookmarkEnd w:id="470"/>
      <w:r w:rsidRPr="00403773">
        <w:rPr>
          <w:rtl/>
          <w:lang w:eastAsia="he-IL"/>
        </w:rPr>
        <w:t>ערך</w:t>
      </w:r>
      <w:r>
        <w:rPr>
          <w:rFonts w:hint="cs"/>
          <w:rtl/>
          <w:lang w:eastAsia="he-IL"/>
        </w:rPr>
        <w:t>.</w:t>
      </w:r>
      <w:r w:rsidRPr="00403773">
        <w:rPr>
          <w:rtl/>
          <w:lang w:eastAsia="he-IL"/>
        </w:rPr>
        <w:t xml:space="preserve"> </w:t>
      </w:r>
      <w:bookmarkStart w:id="471" w:name="_ETM_Q3_348680"/>
      <w:bookmarkEnd w:id="471"/>
      <w:r w:rsidRPr="00403773">
        <w:rPr>
          <w:rtl/>
          <w:lang w:eastAsia="he-IL"/>
        </w:rPr>
        <w:t>הן</w:t>
      </w:r>
      <w:r>
        <w:rPr>
          <w:rFonts w:hint="cs"/>
          <w:rtl/>
          <w:lang w:eastAsia="he-IL"/>
        </w:rPr>
        <w:t xml:space="preserve"> –</w:t>
      </w:r>
      <w:r w:rsidRPr="00403773">
        <w:rPr>
          <w:rtl/>
          <w:lang w:eastAsia="he-IL"/>
        </w:rPr>
        <w:t xml:space="preserve"> </w:t>
      </w:r>
      <w:bookmarkStart w:id="472" w:name="_ETM_Q3_349340"/>
      <w:bookmarkEnd w:id="472"/>
      <w:r w:rsidRPr="00403773">
        <w:rPr>
          <w:rtl/>
          <w:lang w:eastAsia="he-IL"/>
        </w:rPr>
        <w:t>אנחנו</w:t>
      </w:r>
      <w:r>
        <w:rPr>
          <w:rFonts w:hint="cs"/>
          <w:rtl/>
          <w:lang w:eastAsia="he-IL"/>
        </w:rPr>
        <w:t>,</w:t>
      </w:r>
      <w:r w:rsidRPr="00403773">
        <w:rPr>
          <w:rtl/>
          <w:lang w:eastAsia="he-IL"/>
        </w:rPr>
        <w:t xml:space="preserve"> </w:t>
      </w:r>
      <w:bookmarkStart w:id="473" w:name="_ETM_Q3_350330"/>
      <w:bookmarkEnd w:id="473"/>
      <w:r>
        <w:rPr>
          <w:rFonts w:hint="cs"/>
          <w:rtl/>
          <w:lang w:eastAsia="he-IL"/>
        </w:rPr>
        <w:t>ה</w:t>
      </w:r>
      <w:r w:rsidRPr="00403773">
        <w:rPr>
          <w:rtl/>
          <w:lang w:eastAsia="he-IL"/>
        </w:rPr>
        <w:t>נשים</w:t>
      </w:r>
      <w:r>
        <w:rPr>
          <w:rFonts w:hint="cs"/>
          <w:rtl/>
          <w:lang w:eastAsia="he-IL"/>
        </w:rPr>
        <w:t xml:space="preserve"> –</w:t>
      </w:r>
      <w:r w:rsidRPr="00403773">
        <w:rPr>
          <w:rtl/>
          <w:lang w:eastAsia="he-IL"/>
        </w:rPr>
        <w:t xml:space="preserve"> </w:t>
      </w:r>
      <w:bookmarkStart w:id="474" w:name="_ETM_Q3_351409"/>
      <w:bookmarkEnd w:id="474"/>
      <w:r w:rsidRPr="00403773">
        <w:rPr>
          <w:rtl/>
          <w:lang w:eastAsia="he-IL"/>
        </w:rPr>
        <w:t xml:space="preserve">נתפסות </w:t>
      </w:r>
      <w:bookmarkStart w:id="475" w:name="_ETM_Q3_352310"/>
      <w:bookmarkEnd w:id="475"/>
      <w:r w:rsidRPr="00403773">
        <w:rPr>
          <w:rtl/>
          <w:lang w:eastAsia="he-IL"/>
        </w:rPr>
        <w:t xml:space="preserve">בישראל </w:t>
      </w:r>
      <w:bookmarkStart w:id="476" w:name="_ETM_Q3_353790"/>
      <w:bookmarkEnd w:id="476"/>
      <w:r w:rsidRPr="00403773">
        <w:rPr>
          <w:rtl/>
          <w:lang w:eastAsia="he-IL"/>
        </w:rPr>
        <w:t xml:space="preserve">כפחותות </w:t>
      </w:r>
      <w:bookmarkStart w:id="477" w:name="_ETM_Q3_354690"/>
      <w:bookmarkEnd w:id="477"/>
      <w:r w:rsidRPr="00403773">
        <w:rPr>
          <w:rtl/>
          <w:lang w:eastAsia="he-IL"/>
        </w:rPr>
        <w:t>ערך</w:t>
      </w:r>
      <w:r>
        <w:rPr>
          <w:rFonts w:hint="cs"/>
          <w:rtl/>
          <w:lang w:eastAsia="he-IL"/>
        </w:rPr>
        <w:t>.</w:t>
      </w:r>
      <w:r w:rsidRPr="00403773">
        <w:rPr>
          <w:rtl/>
          <w:lang w:eastAsia="he-IL"/>
        </w:rPr>
        <w:t xml:space="preserve"> </w:t>
      </w:r>
      <w:bookmarkStart w:id="478" w:name="_ETM_Q3_356019"/>
      <w:bookmarkEnd w:id="478"/>
      <w:r w:rsidRPr="00403773">
        <w:rPr>
          <w:rtl/>
          <w:lang w:eastAsia="he-IL"/>
        </w:rPr>
        <w:t xml:space="preserve">במציאות </w:t>
      </w:r>
      <w:bookmarkStart w:id="479" w:name="_ETM_Q3_356650"/>
      <w:bookmarkEnd w:id="479"/>
      <w:r w:rsidRPr="00403773">
        <w:rPr>
          <w:rtl/>
          <w:lang w:eastAsia="he-IL"/>
        </w:rPr>
        <w:t xml:space="preserve">שבה </w:t>
      </w:r>
      <w:bookmarkStart w:id="480" w:name="_ETM_Q3_357719"/>
      <w:bookmarkEnd w:id="480"/>
      <w:r w:rsidRPr="00403773">
        <w:rPr>
          <w:rtl/>
          <w:lang w:eastAsia="he-IL"/>
        </w:rPr>
        <w:t xml:space="preserve">שר </w:t>
      </w:r>
      <w:bookmarkStart w:id="481" w:name="_ETM_Q3_358049"/>
      <w:bookmarkEnd w:id="481"/>
      <w:r w:rsidRPr="00403773">
        <w:rPr>
          <w:rtl/>
          <w:lang w:eastAsia="he-IL"/>
        </w:rPr>
        <w:t xml:space="preserve">המשטרה </w:t>
      </w:r>
      <w:bookmarkStart w:id="482" w:name="_ETM_Q3_358739"/>
      <w:bookmarkEnd w:id="482"/>
      <w:r>
        <w:rPr>
          <w:rtl/>
          <w:lang w:eastAsia="he-IL"/>
        </w:rPr>
        <w:t>מקצ</w:t>
      </w:r>
      <w:bookmarkStart w:id="483" w:name="_ETM_Q3_359190"/>
      <w:bookmarkEnd w:id="483"/>
      <w:r w:rsidRPr="00403773">
        <w:rPr>
          <w:rtl/>
          <w:lang w:eastAsia="he-IL"/>
        </w:rPr>
        <w:t xml:space="preserve">ץ </w:t>
      </w:r>
      <w:bookmarkStart w:id="484" w:name="_ETM_Q3_359490"/>
      <w:bookmarkEnd w:id="484"/>
      <w:r w:rsidRPr="00403773">
        <w:rPr>
          <w:rtl/>
          <w:lang w:eastAsia="he-IL"/>
        </w:rPr>
        <w:t xml:space="preserve">בתמיכות </w:t>
      </w:r>
      <w:bookmarkStart w:id="485" w:name="_ETM_Q3_360900"/>
      <w:bookmarkEnd w:id="485"/>
      <w:r w:rsidRPr="00403773">
        <w:rPr>
          <w:rtl/>
          <w:lang w:eastAsia="he-IL"/>
        </w:rPr>
        <w:t>ל</w:t>
      </w:r>
      <w:bookmarkStart w:id="486" w:name="_ETM_Q3_361169"/>
      <w:bookmarkEnd w:id="486"/>
      <w:r w:rsidRPr="00403773">
        <w:rPr>
          <w:rtl/>
          <w:lang w:eastAsia="he-IL"/>
        </w:rPr>
        <w:t xml:space="preserve">ארגוני </w:t>
      </w:r>
      <w:bookmarkStart w:id="487" w:name="_ETM_Q3_361769"/>
      <w:bookmarkEnd w:id="487"/>
      <w:r w:rsidRPr="00403773">
        <w:rPr>
          <w:rtl/>
          <w:lang w:eastAsia="he-IL"/>
        </w:rPr>
        <w:t xml:space="preserve">הסיוע </w:t>
      </w:r>
      <w:bookmarkStart w:id="488" w:name="_ETM_Q3_362340"/>
      <w:bookmarkEnd w:id="488"/>
      <w:r w:rsidRPr="00403773">
        <w:rPr>
          <w:rtl/>
          <w:lang w:eastAsia="he-IL"/>
        </w:rPr>
        <w:t xml:space="preserve">לנשים </w:t>
      </w:r>
      <w:bookmarkStart w:id="489" w:name="_ETM_Q3_363510"/>
      <w:bookmarkEnd w:id="489"/>
      <w:r w:rsidRPr="00403773">
        <w:rPr>
          <w:rtl/>
          <w:lang w:eastAsia="he-IL"/>
        </w:rPr>
        <w:t xml:space="preserve">ומחלק </w:t>
      </w:r>
      <w:bookmarkStart w:id="490" w:name="_ETM_Q3_364349"/>
      <w:bookmarkEnd w:id="490"/>
      <w:r w:rsidRPr="00403773">
        <w:rPr>
          <w:rtl/>
          <w:lang w:eastAsia="he-IL"/>
        </w:rPr>
        <w:t xml:space="preserve">אקדחים </w:t>
      </w:r>
      <w:bookmarkStart w:id="491" w:name="_ETM_Q3_364950"/>
      <w:bookmarkEnd w:id="491"/>
      <w:r w:rsidRPr="00403773">
        <w:rPr>
          <w:rtl/>
          <w:lang w:eastAsia="he-IL"/>
        </w:rPr>
        <w:t xml:space="preserve">לכל </w:t>
      </w:r>
      <w:bookmarkStart w:id="492" w:name="_ETM_Q3_365250"/>
      <w:bookmarkEnd w:id="492"/>
      <w:r w:rsidRPr="00403773">
        <w:rPr>
          <w:rtl/>
          <w:lang w:eastAsia="he-IL"/>
        </w:rPr>
        <w:t>דכפין</w:t>
      </w:r>
      <w:r>
        <w:rPr>
          <w:rFonts w:hint="cs"/>
          <w:rtl/>
          <w:lang w:eastAsia="he-IL"/>
        </w:rPr>
        <w:t xml:space="preserve"> </w:t>
      </w:r>
      <w:r>
        <w:rPr>
          <w:rFonts w:hint="eastAsia"/>
          <w:rtl/>
          <w:lang w:eastAsia="he-IL"/>
        </w:rPr>
        <w:t>–</w:t>
      </w:r>
      <w:r w:rsidRPr="00403773">
        <w:rPr>
          <w:rtl/>
          <w:lang w:eastAsia="he-IL"/>
        </w:rPr>
        <w:t xml:space="preserve"> </w:t>
      </w:r>
      <w:bookmarkStart w:id="493" w:name="_ETM_Q3_366629"/>
      <w:bookmarkEnd w:id="493"/>
      <w:r w:rsidRPr="00403773">
        <w:rPr>
          <w:rtl/>
          <w:lang w:eastAsia="he-IL"/>
        </w:rPr>
        <w:t xml:space="preserve">מישהו </w:t>
      </w:r>
      <w:bookmarkStart w:id="494" w:name="_ETM_Q3_366900"/>
      <w:bookmarkEnd w:id="494"/>
      <w:r w:rsidRPr="00403773">
        <w:rPr>
          <w:rtl/>
          <w:lang w:eastAsia="he-IL"/>
        </w:rPr>
        <w:t xml:space="preserve">יכול </w:t>
      </w:r>
      <w:bookmarkStart w:id="495" w:name="_ETM_Q3_367139"/>
      <w:bookmarkEnd w:id="495"/>
      <w:r w:rsidRPr="00403773">
        <w:rPr>
          <w:rtl/>
          <w:lang w:eastAsia="he-IL"/>
        </w:rPr>
        <w:t xml:space="preserve">להתפלא </w:t>
      </w:r>
      <w:bookmarkStart w:id="496" w:name="_ETM_Q3_367889"/>
      <w:bookmarkEnd w:id="496"/>
      <w:r w:rsidRPr="00403773">
        <w:rPr>
          <w:rtl/>
          <w:lang w:eastAsia="he-IL"/>
        </w:rPr>
        <w:t xml:space="preserve">על </w:t>
      </w:r>
      <w:bookmarkStart w:id="497" w:name="_ETM_Q3_368579"/>
      <w:bookmarkEnd w:id="497"/>
      <w:r w:rsidRPr="00403773">
        <w:rPr>
          <w:rtl/>
          <w:lang w:eastAsia="he-IL"/>
        </w:rPr>
        <w:t xml:space="preserve">רצח </w:t>
      </w:r>
      <w:bookmarkStart w:id="498" w:name="_ETM_Q3_368909"/>
      <w:bookmarkEnd w:id="498"/>
      <w:r w:rsidRPr="00403773">
        <w:rPr>
          <w:rtl/>
          <w:lang w:eastAsia="he-IL"/>
        </w:rPr>
        <w:t xml:space="preserve">של </w:t>
      </w:r>
      <w:bookmarkStart w:id="499" w:name="_ETM_Q3_369089"/>
      <w:bookmarkEnd w:id="499"/>
      <w:r w:rsidRPr="00403773">
        <w:rPr>
          <w:rtl/>
          <w:lang w:eastAsia="he-IL"/>
        </w:rPr>
        <w:t>נשים</w:t>
      </w:r>
      <w:r>
        <w:rPr>
          <w:rFonts w:hint="cs"/>
          <w:rtl/>
          <w:lang w:eastAsia="he-IL"/>
        </w:rPr>
        <w:t>?</w:t>
      </w:r>
      <w:r w:rsidRPr="00403773">
        <w:rPr>
          <w:rtl/>
          <w:lang w:eastAsia="he-IL"/>
        </w:rPr>
        <w:t xml:space="preserve"> </w:t>
      </w:r>
      <w:bookmarkStart w:id="500" w:name="_ETM_Q3_370290"/>
      <w:bookmarkEnd w:id="500"/>
      <w:r w:rsidRPr="00403773">
        <w:rPr>
          <w:rtl/>
          <w:lang w:eastAsia="he-IL"/>
        </w:rPr>
        <w:t xml:space="preserve">במציאות </w:t>
      </w:r>
      <w:bookmarkStart w:id="501" w:name="_ETM_Q3_370980"/>
      <w:bookmarkEnd w:id="501"/>
      <w:r w:rsidRPr="00403773">
        <w:rPr>
          <w:rtl/>
          <w:lang w:eastAsia="he-IL"/>
        </w:rPr>
        <w:t xml:space="preserve">שבה </w:t>
      </w:r>
      <w:bookmarkStart w:id="502" w:name="_ETM_Q3_371520"/>
      <w:bookmarkEnd w:id="502"/>
      <w:r w:rsidRPr="00403773">
        <w:rPr>
          <w:rtl/>
          <w:lang w:eastAsia="he-IL"/>
        </w:rPr>
        <w:t xml:space="preserve">חברי </w:t>
      </w:r>
      <w:bookmarkStart w:id="503" w:name="_ETM_Q3_371850"/>
      <w:bookmarkEnd w:id="503"/>
      <w:r w:rsidRPr="00403773">
        <w:rPr>
          <w:rtl/>
          <w:lang w:eastAsia="he-IL"/>
        </w:rPr>
        <w:t xml:space="preserve">כנסת </w:t>
      </w:r>
      <w:bookmarkStart w:id="504" w:name="_ETM_Q3_372210"/>
      <w:bookmarkEnd w:id="504"/>
      <w:r w:rsidRPr="00403773">
        <w:rPr>
          <w:rtl/>
          <w:lang w:eastAsia="he-IL"/>
        </w:rPr>
        <w:t xml:space="preserve">מחלקים </w:t>
      </w:r>
      <w:bookmarkStart w:id="505" w:name="_ETM_Q3_372810"/>
      <w:bookmarkEnd w:id="505"/>
      <w:r>
        <w:rPr>
          <w:rFonts w:hint="cs"/>
          <w:rtl/>
          <w:lang w:eastAsia="he-IL"/>
        </w:rPr>
        <w:t>אותות הו</w:t>
      </w:r>
      <w:bookmarkStart w:id="506" w:name="_ETM_Q3_373310"/>
      <w:bookmarkEnd w:id="506"/>
      <w:r w:rsidRPr="00403773">
        <w:rPr>
          <w:rtl/>
          <w:lang w:eastAsia="he-IL"/>
        </w:rPr>
        <w:t xml:space="preserve">קרה </w:t>
      </w:r>
      <w:bookmarkStart w:id="507" w:name="_ETM_Q3_374739"/>
      <w:bookmarkEnd w:id="507"/>
      <w:r w:rsidRPr="00403773">
        <w:rPr>
          <w:rtl/>
          <w:lang w:eastAsia="he-IL"/>
        </w:rPr>
        <w:t xml:space="preserve">לאומנים </w:t>
      </w:r>
      <w:bookmarkStart w:id="508" w:name="_ETM_Q3_376090"/>
      <w:bookmarkEnd w:id="508"/>
      <w:r w:rsidRPr="00403773">
        <w:rPr>
          <w:rtl/>
          <w:lang w:eastAsia="he-IL"/>
        </w:rPr>
        <w:t xml:space="preserve">שבסביבתם </w:t>
      </w:r>
      <w:bookmarkStart w:id="509" w:name="_ETM_Q3_376959"/>
      <w:bookmarkEnd w:id="509"/>
      <w:r w:rsidRPr="00403773">
        <w:rPr>
          <w:rtl/>
          <w:lang w:eastAsia="he-IL"/>
        </w:rPr>
        <w:t xml:space="preserve">ניצלו </w:t>
      </w:r>
      <w:bookmarkStart w:id="510" w:name="_ETM_Q3_377439"/>
      <w:bookmarkEnd w:id="510"/>
      <w:r w:rsidRPr="00403773">
        <w:rPr>
          <w:rtl/>
          <w:lang w:eastAsia="he-IL"/>
        </w:rPr>
        <w:t xml:space="preserve">מינית </w:t>
      </w:r>
      <w:bookmarkStart w:id="511" w:name="_ETM_Q3_377980"/>
      <w:bookmarkEnd w:id="511"/>
      <w:r w:rsidRPr="00403773">
        <w:rPr>
          <w:rtl/>
          <w:lang w:eastAsia="he-IL"/>
        </w:rPr>
        <w:t xml:space="preserve">והעבירו </w:t>
      </w:r>
      <w:bookmarkStart w:id="512" w:name="_ETM_Q3_378519"/>
      <w:bookmarkEnd w:id="512"/>
      <w:r w:rsidRPr="00403773">
        <w:rPr>
          <w:rtl/>
          <w:lang w:eastAsia="he-IL"/>
        </w:rPr>
        <w:t xml:space="preserve">קטינות </w:t>
      </w:r>
      <w:bookmarkStart w:id="513" w:name="_ETM_Q3_379700"/>
      <w:bookmarkEnd w:id="513"/>
      <w:r>
        <w:rPr>
          <w:rFonts w:hint="cs"/>
          <w:rtl/>
          <w:lang w:eastAsia="he-IL"/>
        </w:rPr>
        <w:t>מאחד</w:t>
      </w:r>
      <w:r w:rsidRPr="00403773">
        <w:rPr>
          <w:rtl/>
          <w:lang w:eastAsia="he-IL"/>
        </w:rPr>
        <w:t xml:space="preserve"> </w:t>
      </w:r>
      <w:bookmarkStart w:id="514" w:name="_ETM_Q3_380209"/>
      <w:bookmarkEnd w:id="514"/>
      <w:r w:rsidRPr="00403773">
        <w:rPr>
          <w:rtl/>
          <w:lang w:eastAsia="he-IL"/>
        </w:rPr>
        <w:t xml:space="preserve">לשני </w:t>
      </w:r>
      <w:bookmarkStart w:id="515" w:name="_ETM_Q3_380629"/>
      <w:bookmarkEnd w:id="515"/>
      <w:r w:rsidRPr="00403773">
        <w:rPr>
          <w:rtl/>
          <w:lang w:eastAsia="he-IL"/>
        </w:rPr>
        <w:t xml:space="preserve">כאילו </w:t>
      </w:r>
      <w:bookmarkStart w:id="516" w:name="_ETM_Q3_380930"/>
      <w:bookmarkEnd w:id="516"/>
      <w:r>
        <w:rPr>
          <w:rFonts w:hint="cs"/>
          <w:rtl/>
          <w:lang w:eastAsia="he-IL"/>
        </w:rPr>
        <w:t>ה</w:t>
      </w:r>
      <w:r w:rsidRPr="00403773">
        <w:rPr>
          <w:rtl/>
          <w:lang w:eastAsia="he-IL"/>
        </w:rPr>
        <w:t xml:space="preserve">ן </w:t>
      </w:r>
      <w:bookmarkStart w:id="517" w:name="_ETM_Q3_381049"/>
      <w:bookmarkEnd w:id="517"/>
      <w:r w:rsidRPr="00403773">
        <w:rPr>
          <w:rtl/>
          <w:lang w:eastAsia="he-IL"/>
        </w:rPr>
        <w:t>סחורה</w:t>
      </w:r>
      <w:r>
        <w:rPr>
          <w:rFonts w:hint="cs"/>
          <w:rtl/>
          <w:lang w:eastAsia="he-IL"/>
        </w:rPr>
        <w:t xml:space="preserve"> </w:t>
      </w:r>
      <w:r>
        <w:rPr>
          <w:rFonts w:hint="eastAsia"/>
          <w:rtl/>
          <w:lang w:eastAsia="he-IL"/>
        </w:rPr>
        <w:t>–</w:t>
      </w:r>
      <w:r w:rsidRPr="00403773">
        <w:rPr>
          <w:rtl/>
          <w:lang w:eastAsia="he-IL"/>
        </w:rPr>
        <w:t xml:space="preserve"> </w:t>
      </w:r>
      <w:bookmarkStart w:id="518" w:name="_ETM_Q3_382650"/>
      <w:bookmarkEnd w:id="518"/>
      <w:r w:rsidRPr="00403773">
        <w:rPr>
          <w:rtl/>
          <w:lang w:eastAsia="he-IL"/>
        </w:rPr>
        <w:t xml:space="preserve">במציאות </w:t>
      </w:r>
      <w:bookmarkStart w:id="519" w:name="_ETM_Q3_383220"/>
      <w:bookmarkEnd w:id="519"/>
      <w:r w:rsidRPr="00403773">
        <w:rPr>
          <w:rtl/>
          <w:lang w:eastAsia="he-IL"/>
        </w:rPr>
        <w:t xml:space="preserve">כזאת </w:t>
      </w:r>
      <w:bookmarkStart w:id="520" w:name="_ETM_Q3_383760"/>
      <w:bookmarkEnd w:id="520"/>
      <w:r w:rsidRPr="00403773">
        <w:rPr>
          <w:rtl/>
          <w:lang w:eastAsia="he-IL"/>
        </w:rPr>
        <w:t xml:space="preserve">מישהו </w:t>
      </w:r>
      <w:bookmarkStart w:id="521" w:name="_ETM_Q3_384060"/>
      <w:bookmarkEnd w:id="521"/>
      <w:r w:rsidRPr="00403773">
        <w:rPr>
          <w:rtl/>
          <w:lang w:eastAsia="he-IL"/>
        </w:rPr>
        <w:t xml:space="preserve">יכול </w:t>
      </w:r>
      <w:bookmarkStart w:id="522" w:name="_ETM_Q3_384419"/>
      <w:bookmarkEnd w:id="522"/>
      <w:r w:rsidRPr="00403773">
        <w:rPr>
          <w:rtl/>
          <w:lang w:eastAsia="he-IL"/>
        </w:rPr>
        <w:t xml:space="preserve">להתפלא </w:t>
      </w:r>
      <w:bookmarkStart w:id="523" w:name="_ETM_Q3_385690"/>
      <w:bookmarkEnd w:id="523"/>
      <w:r w:rsidRPr="00403773">
        <w:rPr>
          <w:rtl/>
          <w:lang w:eastAsia="he-IL"/>
        </w:rPr>
        <w:t xml:space="preserve">שנשים </w:t>
      </w:r>
      <w:bookmarkStart w:id="524" w:name="_ETM_Q3_386650"/>
      <w:bookmarkEnd w:id="524"/>
      <w:r w:rsidRPr="00403773">
        <w:rPr>
          <w:rtl/>
          <w:lang w:eastAsia="he-IL"/>
        </w:rPr>
        <w:t xml:space="preserve">עדיין </w:t>
      </w:r>
      <w:bookmarkStart w:id="525" w:name="_ETM_Q3_387280"/>
      <w:bookmarkEnd w:id="525"/>
      <w:r>
        <w:rPr>
          <w:rtl/>
          <w:lang w:eastAsia="he-IL"/>
        </w:rPr>
        <w:t>חושש</w:t>
      </w:r>
      <w:r>
        <w:rPr>
          <w:rFonts w:hint="cs"/>
          <w:rtl/>
          <w:lang w:eastAsia="he-IL"/>
        </w:rPr>
        <w:t>ות</w:t>
      </w:r>
      <w:r w:rsidRPr="00403773">
        <w:rPr>
          <w:rtl/>
          <w:lang w:eastAsia="he-IL"/>
        </w:rPr>
        <w:t xml:space="preserve"> </w:t>
      </w:r>
      <w:bookmarkStart w:id="526" w:name="_ETM_Q3_388400"/>
      <w:bookmarkEnd w:id="526"/>
      <w:r w:rsidRPr="00403773">
        <w:rPr>
          <w:rtl/>
          <w:lang w:eastAsia="he-IL"/>
        </w:rPr>
        <w:t xml:space="preserve">ונמנעות </w:t>
      </w:r>
      <w:bookmarkStart w:id="527" w:name="_ETM_Q3_389330"/>
      <w:bookmarkEnd w:id="527"/>
      <w:r w:rsidRPr="00403773">
        <w:rPr>
          <w:rtl/>
          <w:lang w:eastAsia="he-IL"/>
        </w:rPr>
        <w:t xml:space="preserve">מהגשת </w:t>
      </w:r>
      <w:bookmarkStart w:id="528" w:name="_ETM_Q3_390050"/>
      <w:bookmarkEnd w:id="528"/>
      <w:r w:rsidRPr="00403773">
        <w:rPr>
          <w:rtl/>
          <w:lang w:eastAsia="he-IL"/>
        </w:rPr>
        <w:t xml:space="preserve">תלונה </w:t>
      </w:r>
      <w:bookmarkStart w:id="529" w:name="_ETM_Q3_390500"/>
      <w:bookmarkEnd w:id="529"/>
      <w:r w:rsidRPr="00403773">
        <w:rPr>
          <w:rtl/>
          <w:lang w:eastAsia="he-IL"/>
        </w:rPr>
        <w:t xml:space="preserve">למשטרה </w:t>
      </w:r>
      <w:bookmarkStart w:id="530" w:name="_ETM_Q3_391130"/>
      <w:bookmarkEnd w:id="530"/>
      <w:r w:rsidRPr="00403773">
        <w:rPr>
          <w:rtl/>
          <w:lang w:eastAsia="he-IL"/>
        </w:rPr>
        <w:t xml:space="preserve">על </w:t>
      </w:r>
      <w:bookmarkStart w:id="531" w:name="_ETM_Q3_391220"/>
      <w:bookmarkEnd w:id="531"/>
      <w:r w:rsidRPr="00403773">
        <w:rPr>
          <w:rtl/>
          <w:lang w:eastAsia="he-IL"/>
        </w:rPr>
        <w:t>תקיפה</w:t>
      </w:r>
      <w:r>
        <w:rPr>
          <w:rFonts w:hint="cs"/>
          <w:rtl/>
          <w:lang w:eastAsia="he-IL"/>
        </w:rPr>
        <w:t>?</w:t>
      </w:r>
      <w:r w:rsidRPr="00403773">
        <w:rPr>
          <w:rtl/>
          <w:lang w:eastAsia="he-IL"/>
        </w:rPr>
        <w:t xml:space="preserve"> </w:t>
      </w:r>
      <w:bookmarkStart w:id="532" w:name="_ETM_Q3_393730"/>
      <w:bookmarkEnd w:id="532"/>
    </w:p>
    <w:p w:rsidR="00190C6C" w:rsidRDefault="00190C6C" w:rsidP="00D05B74">
      <w:pPr>
        <w:rPr>
          <w:rtl/>
          <w:lang w:eastAsia="he-IL"/>
        </w:rPr>
      </w:pPr>
      <w:bookmarkStart w:id="533" w:name="_ETM_Q3_393185"/>
      <w:bookmarkEnd w:id="533"/>
    </w:p>
    <w:p w:rsidR="00190C6C" w:rsidRDefault="00190C6C" w:rsidP="0038725C">
      <w:pPr>
        <w:rPr>
          <w:rtl/>
          <w:lang w:eastAsia="he-IL"/>
        </w:rPr>
      </w:pPr>
      <w:bookmarkStart w:id="534" w:name="_ETM_Q3_393414"/>
      <w:bookmarkStart w:id="535" w:name="_ETM_Q3_393435"/>
      <w:bookmarkStart w:id="536" w:name="_ETM_Q3_393482"/>
      <w:bookmarkEnd w:id="534"/>
      <w:bookmarkEnd w:id="535"/>
      <w:bookmarkEnd w:id="536"/>
      <w:r w:rsidRPr="00403773">
        <w:rPr>
          <w:rtl/>
          <w:lang w:eastAsia="he-IL"/>
        </w:rPr>
        <w:t xml:space="preserve">יש </w:t>
      </w:r>
      <w:bookmarkStart w:id="537" w:name="_ETM_Q3_394030"/>
      <w:bookmarkEnd w:id="537"/>
      <w:r>
        <w:rPr>
          <w:rFonts w:hint="cs"/>
          <w:rtl/>
          <w:lang w:eastAsia="he-IL"/>
        </w:rPr>
        <w:t>קו</w:t>
      </w:r>
      <w:r w:rsidRPr="00403773">
        <w:rPr>
          <w:rtl/>
          <w:lang w:eastAsia="he-IL"/>
        </w:rPr>
        <w:t xml:space="preserve"> </w:t>
      </w:r>
      <w:bookmarkStart w:id="538" w:name="_ETM_Q3_394360"/>
      <w:bookmarkEnd w:id="538"/>
      <w:r w:rsidRPr="00403773">
        <w:rPr>
          <w:rtl/>
          <w:lang w:eastAsia="he-IL"/>
        </w:rPr>
        <w:t xml:space="preserve">ברור </w:t>
      </w:r>
      <w:bookmarkStart w:id="539" w:name="_ETM_Q3_395349"/>
      <w:bookmarkEnd w:id="539"/>
      <w:r w:rsidRPr="00403773">
        <w:rPr>
          <w:rtl/>
          <w:lang w:eastAsia="he-IL"/>
        </w:rPr>
        <w:t xml:space="preserve">שמחבר </w:t>
      </w:r>
      <w:bookmarkStart w:id="540" w:name="_ETM_Q3_395950"/>
      <w:bookmarkStart w:id="541" w:name="_ETM_Q3_396280"/>
      <w:bookmarkEnd w:id="540"/>
      <w:bookmarkEnd w:id="541"/>
      <w:r w:rsidRPr="00403773">
        <w:rPr>
          <w:rtl/>
          <w:lang w:eastAsia="he-IL"/>
        </w:rPr>
        <w:t xml:space="preserve">בין </w:t>
      </w:r>
      <w:bookmarkStart w:id="542" w:name="_ETM_Q3_396580"/>
      <w:bookmarkEnd w:id="542"/>
      <w:r w:rsidRPr="00403773">
        <w:rPr>
          <w:rtl/>
          <w:lang w:eastAsia="he-IL"/>
        </w:rPr>
        <w:t xml:space="preserve">השחתת </w:t>
      </w:r>
      <w:bookmarkStart w:id="543" w:name="_ETM_Q3_397390"/>
      <w:bookmarkEnd w:id="543"/>
      <w:r w:rsidRPr="00403773">
        <w:rPr>
          <w:rtl/>
          <w:lang w:eastAsia="he-IL"/>
        </w:rPr>
        <w:t xml:space="preserve">דמויות </w:t>
      </w:r>
      <w:bookmarkStart w:id="544" w:name="_ETM_Q3_397959"/>
      <w:bookmarkEnd w:id="544"/>
      <w:r w:rsidRPr="00403773">
        <w:rPr>
          <w:rtl/>
          <w:lang w:eastAsia="he-IL"/>
        </w:rPr>
        <w:t xml:space="preserve">נשים </w:t>
      </w:r>
      <w:bookmarkStart w:id="545" w:name="_ETM_Q3_398379"/>
      <w:bookmarkEnd w:id="545"/>
      <w:r w:rsidRPr="00403773">
        <w:rPr>
          <w:rtl/>
          <w:lang w:eastAsia="he-IL"/>
        </w:rPr>
        <w:t xml:space="preserve">על </w:t>
      </w:r>
      <w:bookmarkStart w:id="546" w:name="_ETM_Q3_398500"/>
      <w:bookmarkEnd w:id="546"/>
      <w:r>
        <w:rPr>
          <w:rFonts w:hint="cs"/>
          <w:rtl/>
          <w:lang w:eastAsia="he-IL"/>
        </w:rPr>
        <w:t>שלטי</w:t>
      </w:r>
      <w:r w:rsidRPr="00403773">
        <w:rPr>
          <w:rtl/>
          <w:lang w:eastAsia="he-IL"/>
        </w:rPr>
        <w:t xml:space="preserve"> </w:t>
      </w:r>
      <w:bookmarkStart w:id="547" w:name="_ETM_Q3_398830"/>
      <w:bookmarkEnd w:id="547"/>
      <w:r w:rsidRPr="00403773">
        <w:rPr>
          <w:rtl/>
          <w:lang w:eastAsia="he-IL"/>
        </w:rPr>
        <w:t>חוצות</w:t>
      </w:r>
      <w:r>
        <w:rPr>
          <w:rFonts w:hint="cs"/>
          <w:rtl/>
          <w:lang w:eastAsia="he-IL"/>
        </w:rPr>
        <w:t xml:space="preserve"> </w:t>
      </w:r>
      <w:bookmarkStart w:id="548" w:name="_ETM_Q3_400681"/>
      <w:bookmarkEnd w:id="548"/>
      <w:r w:rsidR="0038725C">
        <w:rPr>
          <w:rFonts w:hint="eastAsia"/>
          <w:rtl/>
          <w:lang w:eastAsia="he-IL"/>
        </w:rPr>
        <w:t xml:space="preserve">– </w:t>
      </w:r>
      <w:r>
        <w:rPr>
          <w:rFonts w:hint="cs"/>
          <w:rtl/>
          <w:lang w:eastAsia="he-IL"/>
        </w:rPr>
        <w:t>כולל,</w:t>
      </w:r>
      <w:r w:rsidRPr="00403773">
        <w:rPr>
          <w:rtl/>
          <w:lang w:eastAsia="he-IL"/>
        </w:rPr>
        <w:t xml:space="preserve"> </w:t>
      </w:r>
      <w:bookmarkStart w:id="549" w:name="_ETM_Q3_399900"/>
      <w:bookmarkStart w:id="550" w:name="_ETM_Q3_400640"/>
      <w:bookmarkEnd w:id="549"/>
      <w:bookmarkEnd w:id="550"/>
      <w:r w:rsidRPr="00403773">
        <w:rPr>
          <w:rtl/>
          <w:lang w:eastAsia="he-IL"/>
        </w:rPr>
        <w:t xml:space="preserve">שימו </w:t>
      </w:r>
      <w:bookmarkStart w:id="551" w:name="_ETM_Q3_401060"/>
      <w:bookmarkEnd w:id="551"/>
      <w:r w:rsidRPr="00403773">
        <w:rPr>
          <w:rtl/>
          <w:lang w:eastAsia="he-IL"/>
        </w:rPr>
        <w:t>לב</w:t>
      </w:r>
      <w:r w:rsidR="0038725C">
        <w:rPr>
          <w:rFonts w:hint="cs"/>
          <w:rtl/>
          <w:lang w:eastAsia="he-IL"/>
        </w:rPr>
        <w:t>,</w:t>
      </w:r>
      <w:r w:rsidRPr="00403773">
        <w:rPr>
          <w:rtl/>
          <w:lang w:eastAsia="he-IL"/>
        </w:rPr>
        <w:t xml:space="preserve"> </w:t>
      </w:r>
      <w:bookmarkStart w:id="552" w:name="_ETM_Q3_401330"/>
      <w:bookmarkEnd w:id="552"/>
      <w:r>
        <w:rPr>
          <w:rtl/>
          <w:lang w:eastAsia="he-IL"/>
        </w:rPr>
        <w:t>ה</w:t>
      </w:r>
      <w:r w:rsidRPr="00403773">
        <w:rPr>
          <w:rtl/>
          <w:lang w:eastAsia="he-IL"/>
        </w:rPr>
        <w:t xml:space="preserve">שחתה </w:t>
      </w:r>
      <w:bookmarkStart w:id="553" w:name="_ETM_Q3_401810"/>
      <w:bookmarkEnd w:id="553"/>
      <w:r w:rsidRPr="00403773">
        <w:rPr>
          <w:rtl/>
          <w:lang w:eastAsia="he-IL"/>
        </w:rPr>
        <w:t xml:space="preserve">של </w:t>
      </w:r>
      <w:bookmarkStart w:id="554" w:name="_ETM_Q3_401990"/>
      <w:bookmarkEnd w:id="554"/>
      <w:r w:rsidRPr="00403773">
        <w:rPr>
          <w:rtl/>
          <w:lang w:eastAsia="he-IL"/>
        </w:rPr>
        <w:t xml:space="preserve">פניהן </w:t>
      </w:r>
      <w:bookmarkStart w:id="555" w:name="_ETM_Q3_402470"/>
      <w:bookmarkEnd w:id="555"/>
      <w:r w:rsidRPr="00403773">
        <w:rPr>
          <w:rtl/>
          <w:lang w:eastAsia="he-IL"/>
        </w:rPr>
        <w:t xml:space="preserve">של </w:t>
      </w:r>
      <w:bookmarkStart w:id="556" w:name="_ETM_Q3_402650"/>
      <w:bookmarkEnd w:id="556"/>
      <w:r w:rsidRPr="00403773">
        <w:rPr>
          <w:rtl/>
          <w:lang w:eastAsia="he-IL"/>
        </w:rPr>
        <w:t xml:space="preserve">חטופות </w:t>
      </w:r>
      <w:bookmarkStart w:id="557" w:name="_ETM_Q3_403460"/>
      <w:bookmarkEnd w:id="557"/>
      <w:r w:rsidRPr="00403773">
        <w:rPr>
          <w:rtl/>
          <w:lang w:eastAsia="he-IL"/>
        </w:rPr>
        <w:t xml:space="preserve">ישראליות </w:t>
      </w:r>
      <w:bookmarkStart w:id="558" w:name="_ETM_Q3_404689"/>
      <w:bookmarkEnd w:id="558"/>
      <w:r w:rsidRPr="00403773">
        <w:rPr>
          <w:rtl/>
          <w:lang w:eastAsia="he-IL"/>
        </w:rPr>
        <w:t xml:space="preserve">בשלטים </w:t>
      </w:r>
      <w:bookmarkStart w:id="559" w:name="_ETM_Q3_405439"/>
      <w:bookmarkEnd w:id="559"/>
      <w:r w:rsidRPr="00403773">
        <w:rPr>
          <w:rtl/>
          <w:lang w:eastAsia="he-IL"/>
        </w:rPr>
        <w:t xml:space="preserve">שקוראים </w:t>
      </w:r>
      <w:bookmarkStart w:id="560" w:name="_ETM_Q3_405859"/>
      <w:bookmarkEnd w:id="560"/>
      <w:r w:rsidRPr="00403773">
        <w:rPr>
          <w:rtl/>
          <w:lang w:eastAsia="he-IL"/>
        </w:rPr>
        <w:t>לשחרורן</w:t>
      </w:r>
      <w:r>
        <w:rPr>
          <w:rFonts w:hint="cs"/>
          <w:rtl/>
          <w:lang w:eastAsia="he-IL"/>
        </w:rPr>
        <w:t xml:space="preserve"> – ובין</w:t>
      </w:r>
      <w:r w:rsidRPr="00403773">
        <w:rPr>
          <w:rtl/>
          <w:lang w:eastAsia="he-IL"/>
        </w:rPr>
        <w:t xml:space="preserve"> </w:t>
      </w:r>
      <w:bookmarkStart w:id="561" w:name="_ETM_Q3_407669"/>
      <w:bookmarkEnd w:id="561"/>
      <w:r w:rsidRPr="00403773">
        <w:rPr>
          <w:rtl/>
          <w:lang w:eastAsia="he-IL"/>
        </w:rPr>
        <w:t xml:space="preserve">מפלגות </w:t>
      </w:r>
      <w:bookmarkStart w:id="562" w:name="_ETM_Q3_408689"/>
      <w:bookmarkEnd w:id="562"/>
      <w:r w:rsidRPr="00403773">
        <w:rPr>
          <w:rtl/>
          <w:lang w:eastAsia="he-IL"/>
        </w:rPr>
        <w:t xml:space="preserve">שאוסרות </w:t>
      </w:r>
      <w:bookmarkStart w:id="563" w:name="_ETM_Q3_409529"/>
      <w:bookmarkEnd w:id="563"/>
      <w:r w:rsidRPr="00403773">
        <w:rPr>
          <w:rtl/>
          <w:lang w:eastAsia="he-IL"/>
        </w:rPr>
        <w:t xml:space="preserve">על </w:t>
      </w:r>
      <w:bookmarkStart w:id="564" w:name="_ETM_Q3_409650"/>
      <w:bookmarkEnd w:id="564"/>
      <w:r w:rsidRPr="00403773">
        <w:rPr>
          <w:rtl/>
          <w:lang w:eastAsia="he-IL"/>
        </w:rPr>
        <w:t xml:space="preserve">נשים </w:t>
      </w:r>
      <w:bookmarkStart w:id="565" w:name="_ETM_Q3_410010"/>
      <w:bookmarkEnd w:id="565"/>
      <w:r w:rsidRPr="00403773">
        <w:rPr>
          <w:rtl/>
          <w:lang w:eastAsia="he-IL"/>
        </w:rPr>
        <w:t xml:space="preserve">להתמודד </w:t>
      </w:r>
      <w:bookmarkStart w:id="566" w:name="_ETM_Q3_411360"/>
      <w:bookmarkEnd w:id="566"/>
      <w:r w:rsidRPr="00403773">
        <w:rPr>
          <w:rtl/>
          <w:lang w:eastAsia="he-IL"/>
        </w:rPr>
        <w:t xml:space="preserve">לכנסת </w:t>
      </w:r>
      <w:bookmarkStart w:id="567" w:name="_ETM_Q3_412349"/>
      <w:bookmarkEnd w:id="567"/>
      <w:r w:rsidRPr="00403773">
        <w:rPr>
          <w:rtl/>
          <w:lang w:eastAsia="he-IL"/>
        </w:rPr>
        <w:t xml:space="preserve">במסגרת </w:t>
      </w:r>
      <w:bookmarkStart w:id="568" w:name="_ETM_Q3_412980"/>
      <w:bookmarkEnd w:id="568"/>
      <w:r w:rsidRPr="00403773">
        <w:rPr>
          <w:rtl/>
          <w:lang w:eastAsia="he-IL"/>
        </w:rPr>
        <w:t xml:space="preserve">הרשימה </w:t>
      </w:r>
      <w:bookmarkStart w:id="569" w:name="_ETM_Q3_413430"/>
      <w:bookmarkEnd w:id="569"/>
      <w:r>
        <w:rPr>
          <w:rtl/>
          <w:lang w:eastAsia="he-IL"/>
        </w:rPr>
        <w:t>שלה</w:t>
      </w:r>
      <w:r>
        <w:rPr>
          <w:rFonts w:hint="cs"/>
          <w:rtl/>
          <w:lang w:eastAsia="he-IL"/>
        </w:rPr>
        <w:t>ן</w:t>
      </w:r>
      <w:r w:rsidR="0038725C">
        <w:rPr>
          <w:rFonts w:hint="cs"/>
          <w:rtl/>
          <w:lang w:eastAsia="he-IL"/>
        </w:rPr>
        <w:t>.</w:t>
      </w:r>
      <w:r w:rsidRPr="00403773">
        <w:rPr>
          <w:rtl/>
          <w:lang w:eastAsia="he-IL"/>
        </w:rPr>
        <w:t xml:space="preserve"> </w:t>
      </w:r>
      <w:bookmarkStart w:id="570" w:name="_ETM_Q3_413970"/>
      <w:bookmarkEnd w:id="570"/>
      <w:r w:rsidRPr="00403773">
        <w:rPr>
          <w:rtl/>
          <w:lang w:eastAsia="he-IL"/>
        </w:rPr>
        <w:t xml:space="preserve">קו </w:t>
      </w:r>
      <w:bookmarkStart w:id="571" w:name="_ETM_Q3_414239"/>
      <w:bookmarkEnd w:id="571"/>
      <w:r w:rsidRPr="00403773">
        <w:rPr>
          <w:rtl/>
          <w:lang w:eastAsia="he-IL"/>
        </w:rPr>
        <w:t>ישיר</w:t>
      </w:r>
      <w:r w:rsidR="0038725C">
        <w:rPr>
          <w:rFonts w:hint="cs"/>
          <w:rtl/>
          <w:lang w:eastAsia="he-IL"/>
        </w:rPr>
        <w:t>.</w:t>
      </w:r>
      <w:r w:rsidRPr="00403773">
        <w:rPr>
          <w:rtl/>
          <w:lang w:eastAsia="he-IL"/>
        </w:rPr>
        <w:t xml:space="preserve"> </w:t>
      </w:r>
      <w:bookmarkStart w:id="572" w:name="_ETM_Q3_415360"/>
      <w:bookmarkEnd w:id="572"/>
      <w:r w:rsidRPr="00403773">
        <w:rPr>
          <w:rtl/>
          <w:lang w:eastAsia="he-IL"/>
        </w:rPr>
        <w:t xml:space="preserve">יש </w:t>
      </w:r>
      <w:bookmarkStart w:id="573" w:name="_ETM_Q3_415690"/>
      <w:bookmarkEnd w:id="573"/>
      <w:r w:rsidRPr="00403773">
        <w:rPr>
          <w:rtl/>
          <w:lang w:eastAsia="he-IL"/>
        </w:rPr>
        <w:t xml:space="preserve">קו </w:t>
      </w:r>
      <w:bookmarkStart w:id="574" w:name="_ETM_Q3_415959"/>
      <w:bookmarkEnd w:id="574"/>
      <w:r w:rsidRPr="00403773">
        <w:rPr>
          <w:rtl/>
          <w:lang w:eastAsia="he-IL"/>
        </w:rPr>
        <w:t xml:space="preserve">ברור </w:t>
      </w:r>
      <w:bookmarkStart w:id="575" w:name="_ETM_Q3_416439"/>
      <w:bookmarkEnd w:id="575"/>
      <w:r w:rsidRPr="00403773">
        <w:rPr>
          <w:rtl/>
          <w:lang w:eastAsia="he-IL"/>
        </w:rPr>
        <w:t>ש</w:t>
      </w:r>
      <w:bookmarkStart w:id="576" w:name="_ETM_Q3_416790"/>
      <w:bookmarkEnd w:id="576"/>
      <w:r w:rsidRPr="00403773">
        <w:rPr>
          <w:rtl/>
          <w:lang w:eastAsia="he-IL"/>
        </w:rPr>
        <w:t xml:space="preserve">מחבר </w:t>
      </w:r>
      <w:bookmarkStart w:id="577" w:name="_ETM_Q3_417150"/>
      <w:bookmarkEnd w:id="577"/>
      <w:r w:rsidRPr="00403773">
        <w:rPr>
          <w:rtl/>
          <w:lang w:eastAsia="he-IL"/>
        </w:rPr>
        <w:t xml:space="preserve">בין </w:t>
      </w:r>
      <w:bookmarkStart w:id="578" w:name="_ETM_Q3_417329"/>
      <w:bookmarkEnd w:id="578"/>
      <w:r w:rsidRPr="00403773">
        <w:rPr>
          <w:rtl/>
          <w:lang w:eastAsia="he-IL"/>
        </w:rPr>
        <w:t xml:space="preserve">העובדה </w:t>
      </w:r>
      <w:bookmarkStart w:id="579" w:name="_ETM_Q3_418380"/>
      <w:bookmarkEnd w:id="579"/>
      <w:r w:rsidRPr="00403773">
        <w:rPr>
          <w:rtl/>
          <w:lang w:eastAsia="he-IL"/>
        </w:rPr>
        <w:t xml:space="preserve">שקשה </w:t>
      </w:r>
      <w:bookmarkStart w:id="580" w:name="_ETM_Q3_419040"/>
      <w:bookmarkEnd w:id="580"/>
      <w:r w:rsidRPr="00403773">
        <w:rPr>
          <w:rtl/>
          <w:lang w:eastAsia="he-IL"/>
        </w:rPr>
        <w:t xml:space="preserve">מאוד </w:t>
      </w:r>
      <w:bookmarkStart w:id="581" w:name="_ETM_Q3_419400"/>
      <w:bookmarkEnd w:id="581"/>
      <w:r w:rsidRPr="00403773">
        <w:rPr>
          <w:rtl/>
          <w:lang w:eastAsia="he-IL"/>
        </w:rPr>
        <w:t xml:space="preserve">למצוא </w:t>
      </w:r>
      <w:bookmarkStart w:id="582" w:name="_ETM_Q3_419790"/>
      <w:bookmarkEnd w:id="582"/>
      <w:r w:rsidRPr="00403773">
        <w:rPr>
          <w:rtl/>
          <w:lang w:eastAsia="he-IL"/>
        </w:rPr>
        <w:t xml:space="preserve">נשים </w:t>
      </w:r>
      <w:bookmarkStart w:id="583" w:name="_ETM_Q3_420120"/>
      <w:bookmarkEnd w:id="583"/>
      <w:r w:rsidRPr="00403773">
        <w:rPr>
          <w:rtl/>
          <w:lang w:eastAsia="he-IL"/>
        </w:rPr>
        <w:t xml:space="preserve">בעמדות </w:t>
      </w:r>
      <w:bookmarkStart w:id="584" w:name="_ETM_Q3_420569"/>
      <w:bookmarkEnd w:id="584"/>
      <w:r w:rsidRPr="00403773">
        <w:rPr>
          <w:rtl/>
          <w:lang w:eastAsia="he-IL"/>
        </w:rPr>
        <w:t xml:space="preserve">מפתח </w:t>
      </w:r>
      <w:bookmarkStart w:id="585" w:name="_ETM_Q3_421560"/>
      <w:bookmarkEnd w:id="585"/>
      <w:r w:rsidRPr="00403773">
        <w:rPr>
          <w:rtl/>
          <w:lang w:eastAsia="he-IL"/>
        </w:rPr>
        <w:t xml:space="preserve">במערכת </w:t>
      </w:r>
      <w:bookmarkStart w:id="586" w:name="_ETM_Q3_422280"/>
      <w:bookmarkEnd w:id="586"/>
      <w:r w:rsidRPr="00403773">
        <w:rPr>
          <w:rtl/>
          <w:lang w:eastAsia="he-IL"/>
        </w:rPr>
        <w:t xml:space="preserve">הביטחונית </w:t>
      </w:r>
      <w:bookmarkStart w:id="587" w:name="_ETM_Q3_423629"/>
      <w:bookmarkEnd w:id="587"/>
      <w:r w:rsidRPr="00403773">
        <w:rPr>
          <w:rtl/>
          <w:lang w:eastAsia="he-IL"/>
        </w:rPr>
        <w:t xml:space="preserve">ובין </w:t>
      </w:r>
      <w:bookmarkStart w:id="588" w:name="_ETM_Q3_424349"/>
      <w:bookmarkEnd w:id="588"/>
      <w:r w:rsidRPr="00403773">
        <w:rPr>
          <w:rtl/>
          <w:lang w:eastAsia="he-IL"/>
        </w:rPr>
        <w:t xml:space="preserve">הזלזול </w:t>
      </w:r>
      <w:bookmarkStart w:id="589" w:name="_ETM_Q3_425340"/>
      <w:bookmarkEnd w:id="589"/>
      <w:r>
        <w:rPr>
          <w:rtl/>
          <w:lang w:eastAsia="he-IL"/>
        </w:rPr>
        <w:t>הר</w:t>
      </w:r>
      <w:r>
        <w:rPr>
          <w:rFonts w:hint="cs"/>
          <w:rtl/>
          <w:lang w:eastAsia="he-IL"/>
        </w:rPr>
        <w:t>ה</w:t>
      </w:r>
      <w:r w:rsidRPr="00403773">
        <w:rPr>
          <w:rtl/>
          <w:lang w:eastAsia="he-IL"/>
        </w:rPr>
        <w:t xml:space="preserve"> </w:t>
      </w:r>
      <w:bookmarkStart w:id="590" w:name="_ETM_Q3_425879"/>
      <w:bookmarkEnd w:id="590"/>
      <w:r w:rsidRPr="00403773">
        <w:rPr>
          <w:rtl/>
          <w:lang w:eastAsia="he-IL"/>
        </w:rPr>
        <w:t xml:space="preserve">האסון </w:t>
      </w:r>
      <w:bookmarkStart w:id="591" w:name="_ETM_Q3_426599"/>
      <w:bookmarkEnd w:id="591"/>
      <w:r w:rsidRPr="00403773">
        <w:rPr>
          <w:rtl/>
          <w:lang w:eastAsia="he-IL"/>
        </w:rPr>
        <w:t xml:space="preserve">באזהרות </w:t>
      </w:r>
      <w:bookmarkStart w:id="592" w:name="_ETM_Q3_428180"/>
      <w:bookmarkEnd w:id="592"/>
      <w:r w:rsidRPr="00403773">
        <w:rPr>
          <w:rtl/>
          <w:lang w:eastAsia="he-IL"/>
        </w:rPr>
        <w:t xml:space="preserve">של </w:t>
      </w:r>
      <w:bookmarkStart w:id="593" w:name="_ETM_Q3_428480"/>
      <w:bookmarkEnd w:id="593"/>
      <w:r>
        <w:rPr>
          <w:rFonts w:hint="cs"/>
          <w:rtl/>
          <w:lang w:eastAsia="he-IL"/>
        </w:rPr>
        <w:t>ה</w:t>
      </w:r>
      <w:r w:rsidRPr="00403773">
        <w:rPr>
          <w:rtl/>
          <w:lang w:eastAsia="he-IL"/>
        </w:rPr>
        <w:t>נגד</w:t>
      </w:r>
      <w:r>
        <w:rPr>
          <w:rFonts w:hint="cs"/>
          <w:rtl/>
          <w:lang w:eastAsia="he-IL"/>
        </w:rPr>
        <w:t>ת</w:t>
      </w:r>
      <w:r w:rsidRPr="00403773">
        <w:rPr>
          <w:rtl/>
          <w:lang w:eastAsia="he-IL"/>
        </w:rPr>
        <w:t xml:space="preserve"> </w:t>
      </w:r>
      <w:bookmarkStart w:id="594" w:name="_ETM_Q3_428959"/>
      <w:bookmarkEnd w:id="594"/>
      <w:r w:rsidRPr="00403773">
        <w:rPr>
          <w:rtl/>
          <w:lang w:eastAsia="he-IL"/>
        </w:rPr>
        <w:t xml:space="preserve">והקצינה </w:t>
      </w:r>
      <w:bookmarkStart w:id="595" w:name="_ETM_Q3_429620"/>
      <w:bookmarkEnd w:id="595"/>
      <w:r>
        <w:rPr>
          <w:rFonts w:hint="cs"/>
          <w:rtl/>
          <w:lang w:eastAsia="he-IL"/>
        </w:rPr>
        <w:t>מ-8200.</w:t>
      </w:r>
      <w:r w:rsidRPr="00403773">
        <w:rPr>
          <w:rtl/>
          <w:lang w:eastAsia="he-IL"/>
        </w:rPr>
        <w:t xml:space="preserve"> </w:t>
      </w:r>
      <w:bookmarkStart w:id="596" w:name="_ETM_Q3_430579"/>
      <w:bookmarkEnd w:id="596"/>
      <w:r w:rsidRPr="00403773">
        <w:rPr>
          <w:rtl/>
          <w:lang w:eastAsia="he-IL"/>
        </w:rPr>
        <w:t xml:space="preserve">אם </w:t>
      </w:r>
      <w:bookmarkStart w:id="597" w:name="_ETM_Q3_430669"/>
      <w:bookmarkEnd w:id="597"/>
      <w:r w:rsidRPr="00403773">
        <w:rPr>
          <w:rtl/>
          <w:lang w:eastAsia="he-IL"/>
        </w:rPr>
        <w:t xml:space="preserve">היינו </w:t>
      </w:r>
      <w:bookmarkStart w:id="598" w:name="_ETM_Q3_430939"/>
      <w:bookmarkEnd w:id="598"/>
      <w:r w:rsidRPr="00403773">
        <w:rPr>
          <w:rtl/>
          <w:lang w:eastAsia="he-IL"/>
        </w:rPr>
        <w:t xml:space="preserve">מקשיבים </w:t>
      </w:r>
      <w:bookmarkStart w:id="599" w:name="_ETM_Q3_431480"/>
      <w:bookmarkEnd w:id="599"/>
      <w:r w:rsidRPr="00403773">
        <w:rPr>
          <w:rtl/>
          <w:lang w:eastAsia="he-IL"/>
        </w:rPr>
        <w:t>להן</w:t>
      </w:r>
      <w:r>
        <w:rPr>
          <w:rFonts w:hint="cs"/>
          <w:rtl/>
          <w:lang w:eastAsia="he-IL"/>
        </w:rPr>
        <w:t>,</w:t>
      </w:r>
      <w:r w:rsidRPr="00403773">
        <w:rPr>
          <w:rtl/>
          <w:lang w:eastAsia="he-IL"/>
        </w:rPr>
        <w:t xml:space="preserve"> </w:t>
      </w:r>
      <w:bookmarkStart w:id="600" w:name="_ETM_Q3_431779"/>
      <w:bookmarkEnd w:id="600"/>
      <w:r w:rsidRPr="00403773">
        <w:rPr>
          <w:rtl/>
          <w:lang w:eastAsia="he-IL"/>
        </w:rPr>
        <w:t xml:space="preserve">אולי </w:t>
      </w:r>
      <w:bookmarkStart w:id="601" w:name="_ETM_Q3_432989"/>
      <w:bookmarkEnd w:id="601"/>
      <w:r w:rsidRPr="00403773">
        <w:rPr>
          <w:rtl/>
          <w:lang w:eastAsia="he-IL"/>
        </w:rPr>
        <w:t xml:space="preserve">משהו </w:t>
      </w:r>
      <w:bookmarkStart w:id="602" w:name="_ETM_Q3_433319"/>
      <w:bookmarkEnd w:id="602"/>
      <w:r w:rsidRPr="00403773">
        <w:rPr>
          <w:rtl/>
          <w:lang w:eastAsia="he-IL"/>
        </w:rPr>
        <w:t xml:space="preserve">מהטבח </w:t>
      </w:r>
      <w:bookmarkStart w:id="603" w:name="_ETM_Q3_433919"/>
      <w:bookmarkEnd w:id="603"/>
      <w:r w:rsidRPr="00403773">
        <w:rPr>
          <w:rtl/>
          <w:lang w:eastAsia="he-IL"/>
        </w:rPr>
        <w:t xml:space="preserve">הזה </w:t>
      </w:r>
      <w:bookmarkStart w:id="604" w:name="_ETM_Q3_434159"/>
      <w:bookmarkEnd w:id="604"/>
      <w:r w:rsidRPr="00403773">
        <w:rPr>
          <w:rtl/>
          <w:lang w:eastAsia="he-IL"/>
        </w:rPr>
        <w:t xml:space="preserve">היה </w:t>
      </w:r>
      <w:bookmarkStart w:id="605" w:name="_ETM_Q3_434309"/>
      <w:bookmarkEnd w:id="605"/>
      <w:r w:rsidRPr="00403773">
        <w:rPr>
          <w:rtl/>
          <w:lang w:eastAsia="he-IL"/>
        </w:rPr>
        <w:t>נמנע</w:t>
      </w:r>
      <w:r w:rsidR="0038725C">
        <w:rPr>
          <w:rFonts w:hint="cs"/>
          <w:rtl/>
          <w:lang w:eastAsia="he-IL"/>
        </w:rPr>
        <w:t>.</w:t>
      </w:r>
      <w:r w:rsidRPr="00403773">
        <w:rPr>
          <w:rtl/>
          <w:lang w:eastAsia="he-IL"/>
        </w:rPr>
        <w:t xml:space="preserve"> </w:t>
      </w:r>
      <w:bookmarkStart w:id="606" w:name="_ETM_Q3_435900"/>
      <w:bookmarkEnd w:id="606"/>
      <w:r w:rsidRPr="00403773">
        <w:rPr>
          <w:rtl/>
          <w:lang w:eastAsia="he-IL"/>
        </w:rPr>
        <w:t xml:space="preserve">אני </w:t>
      </w:r>
      <w:bookmarkStart w:id="607" w:name="_ETM_Q3_436380"/>
      <w:bookmarkEnd w:id="607"/>
      <w:r w:rsidRPr="00403773">
        <w:rPr>
          <w:rtl/>
          <w:lang w:eastAsia="he-IL"/>
        </w:rPr>
        <w:t xml:space="preserve">רואה </w:t>
      </w:r>
      <w:bookmarkStart w:id="608" w:name="_ETM_Q3_436710"/>
      <w:bookmarkStart w:id="609" w:name="_ETM_Q3_436919"/>
      <w:bookmarkEnd w:id="608"/>
      <w:bookmarkEnd w:id="609"/>
      <w:r w:rsidRPr="00403773">
        <w:rPr>
          <w:rtl/>
          <w:lang w:eastAsia="he-IL"/>
        </w:rPr>
        <w:t xml:space="preserve">קו </w:t>
      </w:r>
      <w:bookmarkStart w:id="610" w:name="_ETM_Q3_437250"/>
      <w:bookmarkEnd w:id="610"/>
      <w:r w:rsidRPr="00403773">
        <w:rPr>
          <w:rtl/>
          <w:lang w:eastAsia="he-IL"/>
        </w:rPr>
        <w:t xml:space="preserve">ברור </w:t>
      </w:r>
      <w:bookmarkStart w:id="611" w:name="_ETM_Q3_438240"/>
      <w:bookmarkEnd w:id="611"/>
      <w:r w:rsidRPr="00403773">
        <w:rPr>
          <w:rtl/>
          <w:lang w:eastAsia="he-IL"/>
        </w:rPr>
        <w:t xml:space="preserve">גם בין </w:t>
      </w:r>
      <w:bookmarkStart w:id="612" w:name="_ETM_Q3_438539"/>
      <w:bookmarkEnd w:id="612"/>
      <w:r w:rsidRPr="00403773">
        <w:rPr>
          <w:rtl/>
          <w:lang w:eastAsia="he-IL"/>
        </w:rPr>
        <w:t xml:space="preserve">ההדרה </w:t>
      </w:r>
      <w:bookmarkStart w:id="613" w:name="_ETM_Q3_439020"/>
      <w:bookmarkEnd w:id="613"/>
      <w:r w:rsidRPr="00403773">
        <w:rPr>
          <w:rtl/>
          <w:lang w:eastAsia="he-IL"/>
        </w:rPr>
        <w:t xml:space="preserve">המגדרית </w:t>
      </w:r>
      <w:bookmarkStart w:id="614" w:name="_ETM_Q3_439529"/>
      <w:bookmarkEnd w:id="614"/>
      <w:r w:rsidRPr="00403773">
        <w:rPr>
          <w:rtl/>
          <w:lang w:eastAsia="he-IL"/>
        </w:rPr>
        <w:t>של</w:t>
      </w:r>
      <w:r>
        <w:rPr>
          <w:rFonts w:hint="cs"/>
          <w:rtl/>
          <w:lang w:eastAsia="he-IL"/>
        </w:rPr>
        <w:t xml:space="preserve"> ה</w:t>
      </w:r>
      <w:r w:rsidRPr="00403773">
        <w:rPr>
          <w:rtl/>
          <w:lang w:eastAsia="he-IL"/>
        </w:rPr>
        <w:t xml:space="preserve">ממשלה </w:t>
      </w:r>
      <w:bookmarkStart w:id="615" w:name="_ETM_Q3_440279"/>
      <w:bookmarkEnd w:id="615"/>
      <w:r w:rsidRPr="00403773">
        <w:rPr>
          <w:rtl/>
          <w:lang w:eastAsia="he-IL"/>
        </w:rPr>
        <w:t>הזאת</w:t>
      </w:r>
      <w:r>
        <w:rPr>
          <w:rFonts w:hint="cs"/>
          <w:rtl/>
          <w:lang w:eastAsia="he-IL"/>
        </w:rPr>
        <w:t xml:space="preserve"> –</w:t>
      </w:r>
      <w:r w:rsidRPr="00403773">
        <w:rPr>
          <w:rtl/>
          <w:lang w:eastAsia="he-IL"/>
        </w:rPr>
        <w:t xml:space="preserve"> </w:t>
      </w:r>
      <w:bookmarkStart w:id="616" w:name="_ETM_Q3_440550"/>
      <w:bookmarkEnd w:id="616"/>
      <w:r w:rsidRPr="00403773">
        <w:rPr>
          <w:rtl/>
          <w:lang w:eastAsia="he-IL"/>
        </w:rPr>
        <w:t xml:space="preserve">ממשלה </w:t>
      </w:r>
      <w:bookmarkStart w:id="617" w:name="_ETM_Q3_440970"/>
      <w:bookmarkEnd w:id="617"/>
      <w:r w:rsidRPr="00403773">
        <w:rPr>
          <w:rtl/>
          <w:lang w:eastAsia="he-IL"/>
        </w:rPr>
        <w:t xml:space="preserve">שבכל </w:t>
      </w:r>
      <w:bookmarkStart w:id="618" w:name="_ETM_Q3_441630"/>
      <w:bookmarkEnd w:id="618"/>
      <w:r w:rsidRPr="00403773">
        <w:rPr>
          <w:rtl/>
          <w:lang w:eastAsia="he-IL"/>
        </w:rPr>
        <w:t xml:space="preserve">31 </w:t>
      </w:r>
      <w:bookmarkStart w:id="619" w:name="_ETM_Q3_442440"/>
      <w:bookmarkEnd w:id="619"/>
      <w:r w:rsidRPr="00403773">
        <w:rPr>
          <w:rtl/>
          <w:lang w:eastAsia="he-IL"/>
        </w:rPr>
        <w:t xml:space="preserve">המשרדים </w:t>
      </w:r>
      <w:bookmarkStart w:id="620" w:name="_ETM_Q3_442919"/>
      <w:bookmarkEnd w:id="620"/>
      <w:r w:rsidRPr="00403773">
        <w:rPr>
          <w:rtl/>
          <w:lang w:eastAsia="he-IL"/>
        </w:rPr>
        <w:t>שתחת</w:t>
      </w:r>
      <w:r>
        <w:rPr>
          <w:rFonts w:hint="cs"/>
          <w:rtl/>
          <w:lang w:eastAsia="he-IL"/>
        </w:rPr>
        <w:t>י</w:t>
      </w:r>
      <w:r w:rsidRPr="00403773">
        <w:rPr>
          <w:rtl/>
          <w:lang w:eastAsia="he-IL"/>
        </w:rPr>
        <w:t xml:space="preserve">ה </w:t>
      </w:r>
      <w:bookmarkStart w:id="621" w:name="_ETM_Q3_443819"/>
      <w:bookmarkEnd w:id="621"/>
      <w:r w:rsidRPr="00403773">
        <w:rPr>
          <w:rtl/>
          <w:lang w:eastAsia="he-IL"/>
        </w:rPr>
        <w:t xml:space="preserve">אין </w:t>
      </w:r>
      <w:bookmarkStart w:id="622" w:name="_ETM_Q3_444060"/>
      <w:bookmarkEnd w:id="622"/>
      <w:r w:rsidRPr="00403773">
        <w:rPr>
          <w:rtl/>
          <w:lang w:eastAsia="he-IL"/>
        </w:rPr>
        <w:t xml:space="preserve">אפילו </w:t>
      </w:r>
      <w:bookmarkStart w:id="623" w:name="_ETM_Q3_444509"/>
      <w:bookmarkEnd w:id="623"/>
      <w:r w:rsidRPr="00403773">
        <w:rPr>
          <w:rtl/>
          <w:lang w:eastAsia="he-IL"/>
        </w:rPr>
        <w:t xml:space="preserve">מנכ"לית </w:t>
      </w:r>
      <w:bookmarkStart w:id="624" w:name="_ETM_Q3_445139"/>
      <w:bookmarkEnd w:id="624"/>
      <w:r>
        <w:rPr>
          <w:rFonts w:hint="cs"/>
          <w:rtl/>
          <w:lang w:eastAsia="he-IL"/>
        </w:rPr>
        <w:t>אחת</w:t>
      </w:r>
      <w:r w:rsidRPr="00403773">
        <w:rPr>
          <w:rtl/>
          <w:lang w:eastAsia="he-IL"/>
        </w:rPr>
        <w:t xml:space="preserve"> </w:t>
      </w:r>
      <w:bookmarkStart w:id="625" w:name="_ETM_Q3_445500"/>
      <w:bookmarkEnd w:id="625"/>
      <w:r w:rsidRPr="00403773">
        <w:rPr>
          <w:rtl/>
          <w:lang w:eastAsia="he-IL"/>
        </w:rPr>
        <w:t xml:space="preserve">במינוי </w:t>
      </w:r>
      <w:bookmarkStart w:id="626" w:name="_ETM_Q3_445889"/>
      <w:bookmarkEnd w:id="626"/>
      <w:r w:rsidRPr="00403773">
        <w:rPr>
          <w:rtl/>
          <w:lang w:eastAsia="he-IL"/>
        </w:rPr>
        <w:t xml:space="preserve">רשמי </w:t>
      </w:r>
      <w:bookmarkStart w:id="627" w:name="_ETM_Q3_446339"/>
      <w:bookmarkEnd w:id="627"/>
      <w:r w:rsidRPr="00403773">
        <w:rPr>
          <w:rtl/>
          <w:lang w:eastAsia="he-IL"/>
        </w:rPr>
        <w:t>קבוע</w:t>
      </w:r>
      <w:r>
        <w:rPr>
          <w:rFonts w:hint="cs"/>
          <w:rtl/>
          <w:lang w:eastAsia="he-IL"/>
        </w:rPr>
        <w:t xml:space="preserve"> –</w:t>
      </w:r>
      <w:r w:rsidRPr="00403773">
        <w:rPr>
          <w:rtl/>
          <w:lang w:eastAsia="he-IL"/>
        </w:rPr>
        <w:t xml:space="preserve"> </w:t>
      </w:r>
      <w:bookmarkStart w:id="628" w:name="_ETM_Q3_447330"/>
      <w:bookmarkEnd w:id="628"/>
      <w:r w:rsidRPr="00403773">
        <w:rPr>
          <w:rtl/>
          <w:lang w:eastAsia="he-IL"/>
        </w:rPr>
        <w:t xml:space="preserve">ובין </w:t>
      </w:r>
      <w:bookmarkStart w:id="629" w:name="_ETM_Q3_447660"/>
      <w:bookmarkEnd w:id="629"/>
      <w:r w:rsidRPr="00403773">
        <w:rPr>
          <w:rtl/>
          <w:lang w:eastAsia="he-IL"/>
        </w:rPr>
        <w:t xml:space="preserve">הפגיעה </w:t>
      </w:r>
      <w:bookmarkStart w:id="630" w:name="_ETM_Q3_448169"/>
      <w:bookmarkEnd w:id="630"/>
      <w:r w:rsidRPr="00403773">
        <w:rPr>
          <w:rtl/>
          <w:lang w:eastAsia="he-IL"/>
        </w:rPr>
        <w:t xml:space="preserve">קשה </w:t>
      </w:r>
      <w:bookmarkStart w:id="631" w:name="_ETM_Q3_448710"/>
      <w:bookmarkEnd w:id="631"/>
      <w:r w:rsidRPr="00403773">
        <w:rPr>
          <w:rtl/>
          <w:lang w:eastAsia="he-IL"/>
        </w:rPr>
        <w:t xml:space="preserve">בשירות </w:t>
      </w:r>
      <w:bookmarkStart w:id="632" w:name="_ETM_Q3_449250"/>
      <w:bookmarkEnd w:id="632"/>
      <w:r w:rsidRPr="00403773">
        <w:rPr>
          <w:rtl/>
          <w:lang w:eastAsia="he-IL"/>
        </w:rPr>
        <w:t xml:space="preserve">הציבורי </w:t>
      </w:r>
      <w:bookmarkStart w:id="633" w:name="_ETM_Q3_450630"/>
      <w:bookmarkEnd w:id="633"/>
      <w:r w:rsidRPr="00403773">
        <w:rPr>
          <w:rtl/>
          <w:lang w:eastAsia="he-IL"/>
        </w:rPr>
        <w:t xml:space="preserve">בשנתיים </w:t>
      </w:r>
      <w:bookmarkStart w:id="634" w:name="_ETM_Q3_451440"/>
      <w:bookmarkEnd w:id="634"/>
      <w:r w:rsidRPr="00403773">
        <w:rPr>
          <w:rtl/>
          <w:lang w:eastAsia="he-IL"/>
        </w:rPr>
        <w:t>החולפות</w:t>
      </w:r>
      <w:r>
        <w:rPr>
          <w:rFonts w:hint="cs"/>
          <w:rtl/>
          <w:lang w:eastAsia="he-IL"/>
        </w:rPr>
        <w:t>.</w:t>
      </w:r>
      <w:r w:rsidRPr="00403773">
        <w:rPr>
          <w:rtl/>
          <w:lang w:eastAsia="he-IL"/>
        </w:rPr>
        <w:t xml:space="preserve"> </w:t>
      </w:r>
      <w:bookmarkStart w:id="635" w:name="_ETM_Q3_452750"/>
      <w:bookmarkEnd w:id="635"/>
      <w:r w:rsidRPr="00403773">
        <w:rPr>
          <w:rtl/>
          <w:lang w:eastAsia="he-IL"/>
        </w:rPr>
        <w:t xml:space="preserve">יש </w:t>
      </w:r>
      <w:bookmarkStart w:id="636" w:name="_ETM_Q3_453170"/>
      <w:bookmarkEnd w:id="636"/>
      <w:r w:rsidRPr="00403773">
        <w:rPr>
          <w:rtl/>
          <w:lang w:eastAsia="he-IL"/>
        </w:rPr>
        <w:t xml:space="preserve">קשר </w:t>
      </w:r>
      <w:bookmarkStart w:id="637" w:name="_ETM_Q3_453589"/>
      <w:bookmarkEnd w:id="637"/>
      <w:r w:rsidRPr="00403773">
        <w:rPr>
          <w:rtl/>
          <w:lang w:eastAsia="he-IL"/>
        </w:rPr>
        <w:t xml:space="preserve">ישיר </w:t>
      </w:r>
      <w:bookmarkStart w:id="638" w:name="_ETM_Q3_454010"/>
      <w:bookmarkEnd w:id="638"/>
      <w:r w:rsidRPr="00403773">
        <w:rPr>
          <w:rtl/>
          <w:lang w:eastAsia="he-IL"/>
        </w:rPr>
        <w:t xml:space="preserve">בין </w:t>
      </w:r>
      <w:bookmarkStart w:id="639" w:name="_ETM_Q3_454220"/>
      <w:bookmarkEnd w:id="639"/>
      <w:r w:rsidRPr="00403773">
        <w:rPr>
          <w:rtl/>
          <w:lang w:eastAsia="he-IL"/>
        </w:rPr>
        <w:t xml:space="preserve">כל </w:t>
      </w:r>
      <w:bookmarkStart w:id="640" w:name="_ETM_Q3_454550"/>
      <w:bookmarkEnd w:id="640"/>
      <w:r w:rsidRPr="00403773">
        <w:rPr>
          <w:rtl/>
          <w:lang w:eastAsia="he-IL"/>
        </w:rPr>
        <w:t xml:space="preserve">הדברים </w:t>
      </w:r>
      <w:bookmarkStart w:id="641" w:name="_ETM_Q3_455000"/>
      <w:bookmarkEnd w:id="641"/>
      <w:r w:rsidRPr="00403773">
        <w:rPr>
          <w:rtl/>
          <w:lang w:eastAsia="he-IL"/>
        </w:rPr>
        <w:t>האלה</w:t>
      </w:r>
      <w:r>
        <w:rPr>
          <w:rFonts w:hint="cs"/>
          <w:rtl/>
          <w:lang w:eastAsia="he-IL"/>
        </w:rPr>
        <w:t>.</w:t>
      </w:r>
      <w:r w:rsidRPr="00403773">
        <w:rPr>
          <w:rtl/>
          <w:lang w:eastAsia="he-IL"/>
        </w:rPr>
        <w:t xml:space="preserve"> </w:t>
      </w:r>
      <w:bookmarkStart w:id="642" w:name="_ETM_Q3_456700"/>
      <w:bookmarkEnd w:id="642"/>
    </w:p>
    <w:p w:rsidR="00190C6C" w:rsidRDefault="00190C6C" w:rsidP="00D05B74">
      <w:pPr>
        <w:rPr>
          <w:rtl/>
          <w:lang w:eastAsia="he-IL"/>
        </w:rPr>
      </w:pPr>
    </w:p>
    <w:p w:rsidR="00190C6C" w:rsidRDefault="00190C6C" w:rsidP="0038725C">
      <w:pPr>
        <w:rPr>
          <w:rtl/>
          <w:lang w:eastAsia="he-IL"/>
        </w:rPr>
      </w:pPr>
      <w:r w:rsidRPr="00403773">
        <w:rPr>
          <w:rtl/>
          <w:lang w:eastAsia="he-IL"/>
        </w:rPr>
        <w:t xml:space="preserve">הקו </w:t>
      </w:r>
      <w:bookmarkStart w:id="643" w:name="_ETM_Q3_457180"/>
      <w:bookmarkEnd w:id="643"/>
      <w:r w:rsidRPr="00403773">
        <w:rPr>
          <w:rtl/>
          <w:lang w:eastAsia="he-IL"/>
        </w:rPr>
        <w:t xml:space="preserve">הזה </w:t>
      </w:r>
      <w:bookmarkStart w:id="644" w:name="_ETM_Q3_457390"/>
      <w:bookmarkEnd w:id="644"/>
      <w:r w:rsidRPr="00403773">
        <w:rPr>
          <w:rtl/>
          <w:lang w:eastAsia="he-IL"/>
        </w:rPr>
        <w:t xml:space="preserve">הוא </w:t>
      </w:r>
      <w:bookmarkStart w:id="645" w:name="_ETM_Q3_457480"/>
      <w:bookmarkEnd w:id="645"/>
      <w:r w:rsidRPr="00403773">
        <w:rPr>
          <w:rtl/>
          <w:lang w:eastAsia="he-IL"/>
        </w:rPr>
        <w:t xml:space="preserve">לא </w:t>
      </w:r>
      <w:bookmarkStart w:id="646" w:name="_ETM_Q3_457630"/>
      <w:bookmarkEnd w:id="646"/>
      <w:r w:rsidRPr="00403773">
        <w:rPr>
          <w:rtl/>
          <w:lang w:eastAsia="he-IL"/>
        </w:rPr>
        <w:t xml:space="preserve">רק </w:t>
      </w:r>
      <w:bookmarkStart w:id="647" w:name="_ETM_Q3_457839"/>
      <w:bookmarkEnd w:id="647"/>
      <w:r w:rsidRPr="00403773">
        <w:rPr>
          <w:rtl/>
          <w:lang w:eastAsia="he-IL"/>
        </w:rPr>
        <w:t>ברור</w:t>
      </w:r>
      <w:r>
        <w:rPr>
          <w:rFonts w:hint="cs"/>
          <w:rtl/>
          <w:lang w:eastAsia="he-IL"/>
        </w:rPr>
        <w:t>,</w:t>
      </w:r>
      <w:r w:rsidRPr="00403773">
        <w:rPr>
          <w:rtl/>
          <w:lang w:eastAsia="he-IL"/>
        </w:rPr>
        <w:t xml:space="preserve"> </w:t>
      </w:r>
      <w:bookmarkStart w:id="648" w:name="_ETM_Q3_458260"/>
      <w:bookmarkEnd w:id="648"/>
      <w:r w:rsidRPr="00403773">
        <w:rPr>
          <w:rtl/>
          <w:lang w:eastAsia="he-IL"/>
        </w:rPr>
        <w:t xml:space="preserve">הוא </w:t>
      </w:r>
      <w:bookmarkStart w:id="649" w:name="_ETM_Q3_458380"/>
      <w:bookmarkEnd w:id="649"/>
      <w:r w:rsidRPr="00403773">
        <w:rPr>
          <w:rtl/>
          <w:lang w:eastAsia="he-IL"/>
        </w:rPr>
        <w:t xml:space="preserve">גם </w:t>
      </w:r>
      <w:bookmarkStart w:id="650" w:name="_ETM_Q3_458620"/>
      <w:bookmarkEnd w:id="650"/>
      <w:r w:rsidRPr="00403773">
        <w:rPr>
          <w:rtl/>
          <w:lang w:eastAsia="he-IL"/>
        </w:rPr>
        <w:t>מסוכן</w:t>
      </w:r>
      <w:r>
        <w:rPr>
          <w:rFonts w:hint="cs"/>
          <w:rtl/>
          <w:lang w:eastAsia="he-IL"/>
        </w:rPr>
        <w:t>.</w:t>
      </w:r>
      <w:r w:rsidRPr="00403773">
        <w:rPr>
          <w:rtl/>
          <w:lang w:eastAsia="he-IL"/>
        </w:rPr>
        <w:t xml:space="preserve"> </w:t>
      </w:r>
      <w:bookmarkStart w:id="651" w:name="_ETM_Q3_460430"/>
      <w:bookmarkEnd w:id="651"/>
      <w:r w:rsidRPr="00403773">
        <w:rPr>
          <w:rtl/>
          <w:lang w:eastAsia="he-IL"/>
        </w:rPr>
        <w:t xml:space="preserve">מי </w:t>
      </w:r>
      <w:bookmarkStart w:id="652" w:name="_ETM_Q3_460820"/>
      <w:bookmarkEnd w:id="652"/>
      <w:r w:rsidRPr="00403773">
        <w:rPr>
          <w:rtl/>
          <w:lang w:eastAsia="he-IL"/>
        </w:rPr>
        <w:t xml:space="preserve">שמשלמות </w:t>
      </w:r>
      <w:bookmarkStart w:id="653" w:name="_ETM_Q3_461450"/>
      <w:bookmarkEnd w:id="653"/>
      <w:r w:rsidRPr="00403773">
        <w:rPr>
          <w:rtl/>
          <w:lang w:eastAsia="he-IL"/>
        </w:rPr>
        <w:t xml:space="preserve">את </w:t>
      </w:r>
      <w:bookmarkStart w:id="654" w:name="_ETM_Q3_461570"/>
      <w:bookmarkEnd w:id="654"/>
      <w:r w:rsidRPr="00403773">
        <w:rPr>
          <w:rtl/>
          <w:lang w:eastAsia="he-IL"/>
        </w:rPr>
        <w:t xml:space="preserve">המחיר </w:t>
      </w:r>
      <w:bookmarkStart w:id="655" w:name="_ETM_Q3_461960"/>
      <w:bookmarkEnd w:id="655"/>
      <w:proofErr w:type="spellStart"/>
      <w:r w:rsidRPr="00403773">
        <w:rPr>
          <w:rtl/>
          <w:lang w:eastAsia="he-IL"/>
        </w:rPr>
        <w:t>המיידי</w:t>
      </w:r>
      <w:proofErr w:type="spellEnd"/>
      <w:r w:rsidRPr="00403773">
        <w:rPr>
          <w:rtl/>
          <w:lang w:eastAsia="he-IL"/>
        </w:rPr>
        <w:t xml:space="preserve"> </w:t>
      </w:r>
      <w:bookmarkStart w:id="656" w:name="_ETM_Q3_462440"/>
      <w:bookmarkEnd w:id="656"/>
      <w:r w:rsidRPr="00403773">
        <w:rPr>
          <w:rtl/>
          <w:lang w:eastAsia="he-IL"/>
        </w:rPr>
        <w:t xml:space="preserve">של </w:t>
      </w:r>
      <w:bookmarkStart w:id="657" w:name="_ETM_Q3_462650"/>
      <w:bookmarkEnd w:id="657"/>
      <w:r w:rsidRPr="00403773">
        <w:rPr>
          <w:rtl/>
          <w:lang w:eastAsia="he-IL"/>
        </w:rPr>
        <w:t xml:space="preserve">התרבות </w:t>
      </w:r>
      <w:bookmarkStart w:id="658" w:name="_ETM_Q3_463160"/>
      <w:bookmarkEnd w:id="658"/>
      <w:r w:rsidRPr="00403773">
        <w:rPr>
          <w:rtl/>
          <w:lang w:eastAsia="he-IL"/>
        </w:rPr>
        <w:t xml:space="preserve">הזו </w:t>
      </w:r>
      <w:bookmarkStart w:id="659" w:name="_ETM_Q3_463910"/>
      <w:bookmarkStart w:id="660" w:name="_ETM_Q3_464630"/>
      <w:bookmarkEnd w:id="659"/>
      <w:bookmarkEnd w:id="660"/>
      <w:r w:rsidRPr="00403773">
        <w:rPr>
          <w:rtl/>
          <w:lang w:eastAsia="he-IL"/>
        </w:rPr>
        <w:t xml:space="preserve">בחייהן </w:t>
      </w:r>
      <w:bookmarkStart w:id="661" w:name="_ETM_Q3_465470"/>
      <w:bookmarkEnd w:id="661"/>
      <w:r>
        <w:rPr>
          <w:rtl/>
          <w:lang w:eastAsia="he-IL"/>
        </w:rPr>
        <w:t>ובגופ</w:t>
      </w:r>
      <w:r>
        <w:rPr>
          <w:rFonts w:hint="cs"/>
          <w:rtl/>
          <w:lang w:eastAsia="he-IL"/>
        </w:rPr>
        <w:t>ן</w:t>
      </w:r>
      <w:r w:rsidRPr="00403773">
        <w:rPr>
          <w:rtl/>
          <w:lang w:eastAsia="he-IL"/>
        </w:rPr>
        <w:t xml:space="preserve"> </w:t>
      </w:r>
      <w:bookmarkStart w:id="662" w:name="_ETM_Q3_466440"/>
      <w:bookmarkEnd w:id="662"/>
      <w:r w:rsidRPr="00403773">
        <w:rPr>
          <w:rtl/>
          <w:lang w:eastAsia="he-IL"/>
        </w:rPr>
        <w:t xml:space="preserve">הן </w:t>
      </w:r>
      <w:bookmarkStart w:id="663" w:name="_ETM_Q3_466589"/>
      <w:bookmarkEnd w:id="663"/>
      <w:r w:rsidRPr="00403773">
        <w:rPr>
          <w:rtl/>
          <w:lang w:eastAsia="he-IL"/>
        </w:rPr>
        <w:t xml:space="preserve">בעיקר </w:t>
      </w:r>
      <w:bookmarkStart w:id="664" w:name="_ETM_Q3_466920"/>
      <w:bookmarkEnd w:id="664"/>
      <w:r w:rsidRPr="00403773">
        <w:rPr>
          <w:rtl/>
          <w:lang w:eastAsia="he-IL"/>
        </w:rPr>
        <w:t>נשים</w:t>
      </w:r>
      <w:r>
        <w:rPr>
          <w:rFonts w:hint="cs"/>
          <w:rtl/>
          <w:lang w:eastAsia="he-IL"/>
        </w:rPr>
        <w:t>.</w:t>
      </w:r>
      <w:r w:rsidRPr="00403773">
        <w:rPr>
          <w:rtl/>
          <w:lang w:eastAsia="he-IL"/>
        </w:rPr>
        <w:t xml:space="preserve"> </w:t>
      </w:r>
      <w:bookmarkStart w:id="665" w:name="_ETM_Q3_467940"/>
      <w:bookmarkEnd w:id="665"/>
      <w:r w:rsidRPr="00403773">
        <w:rPr>
          <w:rtl/>
          <w:lang w:eastAsia="he-IL"/>
        </w:rPr>
        <w:t xml:space="preserve">אבל </w:t>
      </w:r>
      <w:bookmarkStart w:id="666" w:name="_ETM_Q3_468210"/>
      <w:bookmarkEnd w:id="666"/>
      <w:r>
        <w:rPr>
          <w:rtl/>
          <w:lang w:eastAsia="he-IL"/>
        </w:rPr>
        <w:t>בסו</w:t>
      </w:r>
      <w:r>
        <w:rPr>
          <w:rFonts w:hint="cs"/>
          <w:rtl/>
          <w:lang w:eastAsia="he-IL"/>
        </w:rPr>
        <w:t>ף –</w:t>
      </w:r>
      <w:r w:rsidRPr="00403773">
        <w:rPr>
          <w:rtl/>
          <w:lang w:eastAsia="he-IL"/>
        </w:rPr>
        <w:t xml:space="preserve"> </w:t>
      </w:r>
      <w:bookmarkStart w:id="667" w:name="_ETM_Q3_468870"/>
      <w:bookmarkEnd w:id="667"/>
      <w:r w:rsidRPr="00403773">
        <w:rPr>
          <w:rtl/>
          <w:lang w:eastAsia="he-IL"/>
        </w:rPr>
        <w:t xml:space="preserve">וצריך </w:t>
      </w:r>
      <w:bookmarkStart w:id="668" w:name="_ETM_Q3_469290"/>
      <w:bookmarkEnd w:id="668"/>
      <w:r w:rsidRPr="00403773">
        <w:rPr>
          <w:rtl/>
          <w:lang w:eastAsia="he-IL"/>
        </w:rPr>
        <w:t xml:space="preserve">להבין </w:t>
      </w:r>
      <w:bookmarkStart w:id="669" w:name="_ETM_Q3_469650"/>
      <w:bookmarkEnd w:id="669"/>
      <w:r w:rsidRPr="00403773">
        <w:rPr>
          <w:rtl/>
          <w:lang w:eastAsia="he-IL"/>
        </w:rPr>
        <w:t xml:space="preserve">את </w:t>
      </w:r>
      <w:bookmarkStart w:id="670" w:name="_ETM_Q3_469740"/>
      <w:bookmarkEnd w:id="670"/>
      <w:r w:rsidRPr="00403773">
        <w:rPr>
          <w:rtl/>
          <w:lang w:eastAsia="he-IL"/>
        </w:rPr>
        <w:t>זה</w:t>
      </w:r>
      <w:r>
        <w:rPr>
          <w:rFonts w:hint="cs"/>
          <w:rtl/>
          <w:lang w:eastAsia="he-IL"/>
        </w:rPr>
        <w:t xml:space="preserve"> –</w:t>
      </w:r>
      <w:r w:rsidRPr="00403773">
        <w:rPr>
          <w:rtl/>
          <w:lang w:eastAsia="he-IL"/>
        </w:rPr>
        <w:t xml:space="preserve"> </w:t>
      </w:r>
      <w:bookmarkStart w:id="671" w:name="_ETM_Q3_469889"/>
      <w:bookmarkEnd w:id="671"/>
      <w:r w:rsidRPr="00403773">
        <w:rPr>
          <w:rtl/>
          <w:lang w:eastAsia="he-IL"/>
        </w:rPr>
        <w:t xml:space="preserve">המציאות </w:t>
      </w:r>
      <w:bookmarkStart w:id="672" w:name="_ETM_Q3_470550"/>
      <w:bookmarkEnd w:id="672"/>
      <w:r w:rsidRPr="00403773">
        <w:rPr>
          <w:rtl/>
          <w:lang w:eastAsia="he-IL"/>
        </w:rPr>
        <w:t xml:space="preserve">והתרבות </w:t>
      </w:r>
      <w:bookmarkStart w:id="673" w:name="_ETM_Q3_471120"/>
      <w:bookmarkEnd w:id="673"/>
      <w:r w:rsidRPr="00403773">
        <w:rPr>
          <w:rtl/>
          <w:lang w:eastAsia="he-IL"/>
        </w:rPr>
        <w:t>ה</w:t>
      </w:r>
      <w:r>
        <w:rPr>
          <w:rFonts w:hint="cs"/>
          <w:rtl/>
          <w:lang w:eastAsia="he-IL"/>
        </w:rPr>
        <w:t>אלה</w:t>
      </w:r>
      <w:r w:rsidRPr="00403773">
        <w:rPr>
          <w:rtl/>
          <w:lang w:eastAsia="he-IL"/>
        </w:rPr>
        <w:t xml:space="preserve"> </w:t>
      </w:r>
      <w:bookmarkStart w:id="674" w:name="_ETM_Q3_471510"/>
      <w:bookmarkEnd w:id="674"/>
      <w:r w:rsidRPr="00403773">
        <w:rPr>
          <w:rtl/>
          <w:lang w:eastAsia="he-IL"/>
        </w:rPr>
        <w:t xml:space="preserve">פוגעת </w:t>
      </w:r>
      <w:bookmarkStart w:id="675" w:name="_ETM_Q3_472230"/>
      <w:bookmarkEnd w:id="675"/>
      <w:r w:rsidRPr="00403773">
        <w:rPr>
          <w:rtl/>
          <w:lang w:eastAsia="he-IL"/>
        </w:rPr>
        <w:t>בכולם</w:t>
      </w:r>
      <w:r>
        <w:rPr>
          <w:rFonts w:hint="cs"/>
          <w:rtl/>
          <w:lang w:eastAsia="he-IL"/>
        </w:rPr>
        <w:t>,</w:t>
      </w:r>
      <w:r w:rsidRPr="00403773">
        <w:rPr>
          <w:rtl/>
          <w:lang w:eastAsia="he-IL"/>
        </w:rPr>
        <w:t xml:space="preserve"> </w:t>
      </w:r>
      <w:bookmarkStart w:id="676" w:name="_ETM_Q3_473279"/>
      <w:bookmarkEnd w:id="676"/>
      <w:r w:rsidRPr="00403773">
        <w:rPr>
          <w:rtl/>
          <w:lang w:eastAsia="he-IL"/>
        </w:rPr>
        <w:t xml:space="preserve">גם </w:t>
      </w:r>
      <w:bookmarkStart w:id="677" w:name="_ETM_Q3_473610"/>
      <w:bookmarkEnd w:id="677"/>
      <w:r w:rsidRPr="00403773">
        <w:rPr>
          <w:rtl/>
          <w:lang w:eastAsia="he-IL"/>
        </w:rPr>
        <w:t>בגברים</w:t>
      </w:r>
      <w:r>
        <w:rPr>
          <w:rFonts w:hint="cs"/>
          <w:rtl/>
          <w:lang w:eastAsia="he-IL"/>
        </w:rPr>
        <w:t>.</w:t>
      </w:r>
      <w:r w:rsidRPr="00403773">
        <w:rPr>
          <w:rtl/>
          <w:lang w:eastAsia="he-IL"/>
        </w:rPr>
        <w:t xml:space="preserve"> </w:t>
      </w:r>
      <w:bookmarkStart w:id="678" w:name="_ETM_Q3_475400"/>
      <w:bookmarkEnd w:id="678"/>
      <w:r w:rsidRPr="00403773">
        <w:rPr>
          <w:rtl/>
          <w:lang w:eastAsia="he-IL"/>
        </w:rPr>
        <w:t xml:space="preserve">כשמתעלמים </w:t>
      </w:r>
      <w:bookmarkStart w:id="679" w:name="_ETM_Q3_476060"/>
      <w:bookmarkEnd w:id="679"/>
      <w:r w:rsidRPr="00403773">
        <w:rPr>
          <w:rtl/>
          <w:lang w:eastAsia="he-IL"/>
        </w:rPr>
        <w:t xml:space="preserve">מהדברים </w:t>
      </w:r>
      <w:bookmarkStart w:id="680" w:name="_ETM_Q3_476569"/>
      <w:bookmarkEnd w:id="680"/>
      <w:r w:rsidRPr="00403773">
        <w:rPr>
          <w:rtl/>
          <w:lang w:eastAsia="he-IL"/>
        </w:rPr>
        <w:t>שלנו</w:t>
      </w:r>
      <w:r>
        <w:rPr>
          <w:rFonts w:hint="cs"/>
          <w:rtl/>
          <w:lang w:eastAsia="he-IL"/>
        </w:rPr>
        <w:t>,</w:t>
      </w:r>
      <w:r w:rsidRPr="00403773">
        <w:rPr>
          <w:rtl/>
          <w:lang w:eastAsia="he-IL"/>
        </w:rPr>
        <w:t xml:space="preserve"> </w:t>
      </w:r>
      <w:bookmarkStart w:id="681" w:name="_ETM_Q3_477169"/>
      <w:bookmarkEnd w:id="681"/>
      <w:r w:rsidRPr="00403773">
        <w:rPr>
          <w:rtl/>
          <w:lang w:eastAsia="he-IL"/>
        </w:rPr>
        <w:t>כשדוחקים</w:t>
      </w:r>
      <w:r>
        <w:rPr>
          <w:rFonts w:hint="cs"/>
          <w:rtl/>
          <w:lang w:eastAsia="he-IL"/>
        </w:rPr>
        <w:t>,</w:t>
      </w:r>
      <w:r w:rsidRPr="00403773">
        <w:rPr>
          <w:rtl/>
          <w:lang w:eastAsia="he-IL"/>
        </w:rPr>
        <w:t xml:space="preserve"> </w:t>
      </w:r>
      <w:bookmarkStart w:id="682" w:name="_ETM_Q3_478669"/>
      <w:bookmarkEnd w:id="682"/>
      <w:r w:rsidRPr="00403773">
        <w:rPr>
          <w:rtl/>
          <w:lang w:eastAsia="he-IL"/>
        </w:rPr>
        <w:t>כשמשתיקים</w:t>
      </w:r>
      <w:r>
        <w:rPr>
          <w:rFonts w:hint="cs"/>
          <w:rtl/>
          <w:lang w:eastAsia="he-IL"/>
        </w:rPr>
        <w:t>,</w:t>
      </w:r>
      <w:r w:rsidRPr="00403773">
        <w:rPr>
          <w:rtl/>
          <w:lang w:eastAsia="he-IL"/>
        </w:rPr>
        <w:t xml:space="preserve"> </w:t>
      </w:r>
      <w:bookmarkStart w:id="683" w:name="_ETM_Q3_480020"/>
      <w:bookmarkEnd w:id="683"/>
      <w:r w:rsidRPr="00403773">
        <w:rPr>
          <w:rtl/>
          <w:lang w:eastAsia="he-IL"/>
        </w:rPr>
        <w:t>כשמקטינים</w:t>
      </w:r>
      <w:r>
        <w:rPr>
          <w:rFonts w:hint="cs"/>
          <w:rtl/>
          <w:lang w:eastAsia="he-IL"/>
        </w:rPr>
        <w:t>,</w:t>
      </w:r>
      <w:r w:rsidRPr="00403773">
        <w:rPr>
          <w:rtl/>
          <w:lang w:eastAsia="he-IL"/>
        </w:rPr>
        <w:t xml:space="preserve"> </w:t>
      </w:r>
      <w:bookmarkStart w:id="684" w:name="_ETM_Q3_480949"/>
      <w:bookmarkEnd w:id="684"/>
      <w:r w:rsidRPr="00403773">
        <w:rPr>
          <w:rtl/>
          <w:lang w:eastAsia="he-IL"/>
        </w:rPr>
        <w:t xml:space="preserve">כשמפלים </w:t>
      </w:r>
      <w:bookmarkStart w:id="685" w:name="_ETM_Q3_481759"/>
      <w:bookmarkEnd w:id="685"/>
      <w:r>
        <w:rPr>
          <w:rtl/>
          <w:lang w:eastAsia="he-IL"/>
        </w:rPr>
        <w:t>וכשמ</w:t>
      </w:r>
      <w:r>
        <w:rPr>
          <w:rFonts w:hint="cs"/>
          <w:rtl/>
          <w:lang w:eastAsia="he-IL"/>
        </w:rPr>
        <w:t>ד</w:t>
      </w:r>
      <w:r>
        <w:rPr>
          <w:rtl/>
          <w:lang w:eastAsia="he-IL"/>
        </w:rPr>
        <w:t>י</w:t>
      </w:r>
      <w:r>
        <w:rPr>
          <w:rFonts w:hint="cs"/>
          <w:rtl/>
          <w:lang w:eastAsia="he-IL"/>
        </w:rPr>
        <w:t>ר</w:t>
      </w:r>
      <w:r w:rsidRPr="00403773">
        <w:rPr>
          <w:rtl/>
          <w:lang w:eastAsia="he-IL"/>
        </w:rPr>
        <w:t xml:space="preserve">ים </w:t>
      </w:r>
      <w:bookmarkStart w:id="686" w:name="_ETM_Q3_480000"/>
      <w:bookmarkStart w:id="687" w:name="_ETM_Q3_482279"/>
      <w:bookmarkEnd w:id="686"/>
      <w:bookmarkEnd w:id="687"/>
      <w:r w:rsidRPr="00403773">
        <w:rPr>
          <w:rtl/>
          <w:lang w:eastAsia="he-IL"/>
        </w:rPr>
        <w:t>אותנו</w:t>
      </w:r>
      <w:r w:rsidR="0038725C">
        <w:rPr>
          <w:rFonts w:hint="cs"/>
          <w:rtl/>
          <w:lang w:eastAsia="he-IL"/>
        </w:rPr>
        <w:t>,</w:t>
      </w:r>
      <w:r w:rsidRPr="00403773">
        <w:rPr>
          <w:rtl/>
          <w:lang w:eastAsia="he-IL"/>
        </w:rPr>
        <w:t xml:space="preserve"> </w:t>
      </w:r>
      <w:bookmarkStart w:id="688" w:name="_ETM_Q3_483330"/>
      <w:bookmarkEnd w:id="688"/>
      <w:r w:rsidRPr="00403773">
        <w:rPr>
          <w:rtl/>
          <w:lang w:eastAsia="he-IL"/>
        </w:rPr>
        <w:t xml:space="preserve">אז </w:t>
      </w:r>
      <w:bookmarkStart w:id="689" w:name="_ETM_Q3_483629"/>
      <w:bookmarkEnd w:id="689"/>
      <w:r w:rsidRPr="00403773">
        <w:rPr>
          <w:rtl/>
          <w:lang w:eastAsia="he-IL"/>
        </w:rPr>
        <w:t xml:space="preserve">ברור </w:t>
      </w:r>
      <w:bookmarkStart w:id="690" w:name="_ETM_Q3_484470"/>
      <w:bookmarkEnd w:id="690"/>
      <w:r w:rsidRPr="00403773">
        <w:rPr>
          <w:rtl/>
          <w:lang w:eastAsia="he-IL"/>
        </w:rPr>
        <w:t xml:space="preserve">שתהיה </w:t>
      </w:r>
      <w:bookmarkStart w:id="691" w:name="_ETM_Q3_485040"/>
      <w:bookmarkEnd w:id="691"/>
      <w:r w:rsidRPr="00403773">
        <w:rPr>
          <w:rtl/>
          <w:lang w:eastAsia="he-IL"/>
        </w:rPr>
        <w:t xml:space="preserve">אלימות </w:t>
      </w:r>
      <w:bookmarkStart w:id="692" w:name="_ETM_Q3_485399"/>
      <w:bookmarkEnd w:id="692"/>
      <w:r w:rsidRPr="00403773">
        <w:rPr>
          <w:rtl/>
          <w:lang w:eastAsia="he-IL"/>
        </w:rPr>
        <w:t>כלפינו</w:t>
      </w:r>
      <w:r w:rsidR="0038725C">
        <w:rPr>
          <w:rFonts w:hint="cs"/>
          <w:rtl/>
          <w:lang w:eastAsia="he-IL"/>
        </w:rPr>
        <w:t>,</w:t>
      </w:r>
      <w:r w:rsidRPr="00403773">
        <w:rPr>
          <w:rtl/>
          <w:lang w:eastAsia="he-IL"/>
        </w:rPr>
        <w:t xml:space="preserve"> </w:t>
      </w:r>
      <w:bookmarkStart w:id="693" w:name="_ETM_Q3_487410"/>
      <w:bookmarkEnd w:id="693"/>
      <w:r w:rsidRPr="00403773">
        <w:rPr>
          <w:rtl/>
          <w:lang w:eastAsia="he-IL"/>
        </w:rPr>
        <w:t xml:space="preserve">אבל </w:t>
      </w:r>
      <w:bookmarkStart w:id="694" w:name="_ETM_Q3_487740"/>
      <w:bookmarkEnd w:id="694"/>
      <w:r w:rsidRPr="00403773">
        <w:rPr>
          <w:rtl/>
          <w:lang w:eastAsia="he-IL"/>
        </w:rPr>
        <w:t xml:space="preserve">גם </w:t>
      </w:r>
      <w:bookmarkStart w:id="695" w:name="_ETM_Q3_487950"/>
      <w:bookmarkEnd w:id="695"/>
      <w:r w:rsidRPr="00403773">
        <w:rPr>
          <w:rtl/>
          <w:lang w:eastAsia="he-IL"/>
        </w:rPr>
        <w:t xml:space="preserve">ברור </w:t>
      </w:r>
      <w:bookmarkStart w:id="696" w:name="_ETM_Q3_488879"/>
      <w:bookmarkEnd w:id="696"/>
      <w:r>
        <w:rPr>
          <w:rtl/>
          <w:lang w:eastAsia="he-IL"/>
        </w:rPr>
        <w:t>שההחלט</w:t>
      </w:r>
      <w:r>
        <w:rPr>
          <w:rFonts w:hint="cs"/>
          <w:rtl/>
          <w:lang w:eastAsia="he-IL"/>
        </w:rPr>
        <w:t>ות</w:t>
      </w:r>
      <w:r w:rsidRPr="00403773">
        <w:rPr>
          <w:rtl/>
          <w:lang w:eastAsia="he-IL"/>
        </w:rPr>
        <w:t xml:space="preserve"> </w:t>
      </w:r>
      <w:bookmarkStart w:id="697" w:name="_ETM_Q3_489480"/>
      <w:bookmarkEnd w:id="697"/>
      <w:r>
        <w:rPr>
          <w:rtl/>
          <w:lang w:eastAsia="he-IL"/>
        </w:rPr>
        <w:t>ש</w:t>
      </w:r>
      <w:r>
        <w:rPr>
          <w:rFonts w:hint="cs"/>
          <w:rtl/>
          <w:lang w:eastAsia="he-IL"/>
        </w:rPr>
        <w:t>י</w:t>
      </w:r>
      <w:r w:rsidRPr="00403773">
        <w:rPr>
          <w:rtl/>
          <w:lang w:eastAsia="he-IL"/>
        </w:rPr>
        <w:t xml:space="preserve">תקבלו </w:t>
      </w:r>
      <w:bookmarkStart w:id="698" w:name="_ETM_Q3_490639"/>
      <w:bookmarkEnd w:id="698"/>
      <w:r w:rsidRPr="00403773">
        <w:rPr>
          <w:rtl/>
          <w:lang w:eastAsia="he-IL"/>
        </w:rPr>
        <w:t xml:space="preserve">יהיו </w:t>
      </w:r>
      <w:bookmarkStart w:id="699" w:name="_ETM_Q3_490879"/>
      <w:bookmarkEnd w:id="699"/>
      <w:r w:rsidRPr="00403773">
        <w:rPr>
          <w:rtl/>
          <w:lang w:eastAsia="he-IL"/>
        </w:rPr>
        <w:t xml:space="preserve">פחות </w:t>
      </w:r>
      <w:bookmarkStart w:id="700" w:name="_ETM_Q3_491209"/>
      <w:bookmarkEnd w:id="700"/>
      <w:r w:rsidRPr="00403773">
        <w:rPr>
          <w:rtl/>
          <w:lang w:eastAsia="he-IL"/>
        </w:rPr>
        <w:t>טובות</w:t>
      </w:r>
      <w:r>
        <w:rPr>
          <w:rFonts w:hint="cs"/>
          <w:rtl/>
          <w:lang w:eastAsia="he-IL"/>
        </w:rPr>
        <w:t>,</w:t>
      </w:r>
      <w:r w:rsidRPr="00403773">
        <w:rPr>
          <w:rtl/>
          <w:lang w:eastAsia="he-IL"/>
        </w:rPr>
        <w:t xml:space="preserve"> </w:t>
      </w:r>
      <w:bookmarkStart w:id="701" w:name="_ETM_Q3_492079"/>
      <w:bookmarkEnd w:id="701"/>
      <w:r w:rsidRPr="00403773">
        <w:rPr>
          <w:rtl/>
          <w:lang w:eastAsia="he-IL"/>
        </w:rPr>
        <w:t xml:space="preserve">וברור </w:t>
      </w:r>
      <w:bookmarkStart w:id="702" w:name="_ETM_Q3_492679"/>
      <w:bookmarkEnd w:id="702"/>
      <w:r w:rsidRPr="00403773">
        <w:rPr>
          <w:rtl/>
          <w:lang w:eastAsia="he-IL"/>
        </w:rPr>
        <w:t xml:space="preserve">שכחברה </w:t>
      </w:r>
      <w:bookmarkStart w:id="703" w:name="_ETM_Q3_493369"/>
      <w:bookmarkEnd w:id="703"/>
      <w:r w:rsidRPr="00403773">
        <w:rPr>
          <w:rtl/>
          <w:lang w:eastAsia="he-IL"/>
        </w:rPr>
        <w:t xml:space="preserve">נתקדם </w:t>
      </w:r>
      <w:bookmarkStart w:id="704" w:name="_ETM_Q3_494240"/>
      <w:bookmarkEnd w:id="704"/>
      <w:r w:rsidRPr="00403773">
        <w:rPr>
          <w:rtl/>
          <w:lang w:eastAsia="he-IL"/>
        </w:rPr>
        <w:t xml:space="preserve">בנתיב </w:t>
      </w:r>
      <w:bookmarkStart w:id="705" w:name="_ETM_Q3_494809"/>
      <w:bookmarkEnd w:id="705"/>
      <w:r w:rsidRPr="00403773">
        <w:rPr>
          <w:rtl/>
          <w:lang w:eastAsia="he-IL"/>
        </w:rPr>
        <w:t xml:space="preserve">שהוא </w:t>
      </w:r>
      <w:bookmarkStart w:id="706" w:name="_ETM_Q3_495049"/>
      <w:bookmarkEnd w:id="706"/>
      <w:r w:rsidRPr="00403773">
        <w:rPr>
          <w:rtl/>
          <w:lang w:eastAsia="he-IL"/>
        </w:rPr>
        <w:t xml:space="preserve">מאוד </w:t>
      </w:r>
      <w:bookmarkStart w:id="707" w:name="_ETM_Q3_495469"/>
      <w:bookmarkEnd w:id="707"/>
      <w:r w:rsidRPr="00403773">
        <w:rPr>
          <w:rtl/>
          <w:lang w:eastAsia="he-IL"/>
        </w:rPr>
        <w:t xml:space="preserve">מאוד </w:t>
      </w:r>
      <w:bookmarkStart w:id="708" w:name="_ETM_Q3_495799"/>
      <w:bookmarkEnd w:id="708"/>
      <w:r w:rsidRPr="00403773">
        <w:rPr>
          <w:rtl/>
          <w:lang w:eastAsia="he-IL"/>
        </w:rPr>
        <w:t xml:space="preserve">מסוכן </w:t>
      </w:r>
      <w:bookmarkStart w:id="709" w:name="_ETM_Q3_497329"/>
      <w:bookmarkEnd w:id="709"/>
      <w:r w:rsidRPr="00403773">
        <w:rPr>
          <w:rtl/>
          <w:lang w:eastAsia="he-IL"/>
        </w:rPr>
        <w:t xml:space="preserve">ורווי </w:t>
      </w:r>
      <w:bookmarkStart w:id="710" w:name="_ETM_Q3_498230"/>
      <w:bookmarkEnd w:id="710"/>
      <w:r w:rsidRPr="00403773">
        <w:rPr>
          <w:rtl/>
          <w:lang w:eastAsia="he-IL"/>
        </w:rPr>
        <w:t>דם</w:t>
      </w:r>
      <w:r>
        <w:rPr>
          <w:rFonts w:hint="cs"/>
          <w:rtl/>
          <w:lang w:eastAsia="he-IL"/>
        </w:rPr>
        <w:t xml:space="preserve"> וכישלונות.</w:t>
      </w:r>
      <w:r w:rsidRPr="00403773">
        <w:rPr>
          <w:rtl/>
          <w:lang w:eastAsia="he-IL"/>
        </w:rPr>
        <w:t xml:space="preserve"> </w:t>
      </w:r>
      <w:bookmarkStart w:id="711" w:name="_ETM_Q3_499189"/>
      <w:bookmarkStart w:id="712" w:name="_ETM_Q3_502160"/>
      <w:bookmarkEnd w:id="711"/>
      <w:bookmarkEnd w:id="712"/>
    </w:p>
    <w:p w:rsidR="00190C6C" w:rsidRDefault="00190C6C" w:rsidP="00D05B74">
      <w:pPr>
        <w:rPr>
          <w:rtl/>
          <w:lang w:eastAsia="he-IL"/>
        </w:rPr>
      </w:pPr>
      <w:bookmarkStart w:id="713" w:name="_ETM_Q3_499749"/>
      <w:bookmarkStart w:id="714" w:name="_ETM_Q3_499908"/>
      <w:bookmarkStart w:id="715" w:name="_ETM_Q3_500276"/>
      <w:bookmarkEnd w:id="713"/>
      <w:bookmarkEnd w:id="714"/>
      <w:bookmarkEnd w:id="715"/>
    </w:p>
    <w:p w:rsidR="00190C6C" w:rsidRDefault="00190C6C" w:rsidP="0038725C">
      <w:pPr>
        <w:rPr>
          <w:rtl/>
          <w:lang w:eastAsia="he-IL"/>
        </w:rPr>
      </w:pPr>
      <w:bookmarkStart w:id="716" w:name="_ETM_Q3_500402"/>
      <w:bookmarkEnd w:id="716"/>
      <w:r w:rsidRPr="00403773">
        <w:rPr>
          <w:rtl/>
          <w:lang w:eastAsia="he-IL"/>
        </w:rPr>
        <w:t xml:space="preserve">חובה </w:t>
      </w:r>
      <w:bookmarkStart w:id="717" w:name="_ETM_Q3_502579"/>
      <w:bookmarkEnd w:id="717"/>
      <w:r w:rsidRPr="00403773">
        <w:rPr>
          <w:rtl/>
          <w:lang w:eastAsia="he-IL"/>
        </w:rPr>
        <w:t xml:space="preserve">להתעקש </w:t>
      </w:r>
      <w:bookmarkStart w:id="718" w:name="_ETM_Q3_502999"/>
      <w:bookmarkEnd w:id="718"/>
      <w:r w:rsidRPr="00403773">
        <w:rPr>
          <w:rtl/>
          <w:lang w:eastAsia="he-IL"/>
        </w:rPr>
        <w:t xml:space="preserve">על </w:t>
      </w:r>
      <w:bookmarkStart w:id="719" w:name="_ETM_Q3_503119"/>
      <w:bookmarkEnd w:id="719"/>
      <w:r w:rsidRPr="00403773">
        <w:rPr>
          <w:rtl/>
          <w:lang w:eastAsia="he-IL"/>
        </w:rPr>
        <w:t xml:space="preserve">אכיפה </w:t>
      </w:r>
      <w:bookmarkStart w:id="720" w:name="_ETM_Q3_503689"/>
      <w:bookmarkEnd w:id="720"/>
      <w:r w:rsidRPr="00403773">
        <w:rPr>
          <w:rtl/>
          <w:lang w:eastAsia="he-IL"/>
        </w:rPr>
        <w:t xml:space="preserve">נחושה </w:t>
      </w:r>
      <w:bookmarkStart w:id="721" w:name="_ETM_Q3_504230"/>
      <w:bookmarkEnd w:id="721"/>
      <w:r w:rsidRPr="00403773">
        <w:rPr>
          <w:rtl/>
          <w:lang w:eastAsia="he-IL"/>
        </w:rPr>
        <w:t xml:space="preserve">יותר </w:t>
      </w:r>
      <w:bookmarkStart w:id="722" w:name="_ETM_Q3_504619"/>
      <w:bookmarkEnd w:id="722"/>
      <w:r w:rsidRPr="00403773">
        <w:rPr>
          <w:rtl/>
          <w:lang w:eastAsia="he-IL"/>
        </w:rPr>
        <w:t xml:space="preserve">ועל </w:t>
      </w:r>
      <w:bookmarkStart w:id="723" w:name="_ETM_Q3_505070"/>
      <w:bookmarkEnd w:id="723"/>
      <w:r w:rsidRPr="00403773">
        <w:rPr>
          <w:rtl/>
          <w:lang w:eastAsia="he-IL"/>
        </w:rPr>
        <w:t xml:space="preserve">ענישה </w:t>
      </w:r>
      <w:bookmarkStart w:id="724" w:name="_ETM_Q3_505730"/>
      <w:bookmarkEnd w:id="724"/>
      <w:r w:rsidRPr="00403773">
        <w:rPr>
          <w:rtl/>
          <w:lang w:eastAsia="he-IL"/>
        </w:rPr>
        <w:t xml:space="preserve">חמורה </w:t>
      </w:r>
      <w:bookmarkStart w:id="725" w:name="_ETM_Q3_506179"/>
      <w:bookmarkEnd w:id="725"/>
      <w:r w:rsidRPr="00403773">
        <w:rPr>
          <w:rtl/>
          <w:lang w:eastAsia="he-IL"/>
        </w:rPr>
        <w:t xml:space="preserve">יותר </w:t>
      </w:r>
      <w:bookmarkStart w:id="726" w:name="_ETM_Q3_506480"/>
      <w:bookmarkEnd w:id="726"/>
      <w:r w:rsidR="0038725C">
        <w:rPr>
          <w:rFonts w:hint="cs"/>
          <w:rtl/>
          <w:lang w:eastAsia="he-IL"/>
        </w:rPr>
        <w:t>ב</w:t>
      </w:r>
      <w:r>
        <w:rPr>
          <w:rtl/>
          <w:lang w:eastAsia="he-IL"/>
        </w:rPr>
        <w:t>מקר</w:t>
      </w:r>
      <w:r>
        <w:rPr>
          <w:rFonts w:hint="cs"/>
          <w:rtl/>
          <w:lang w:eastAsia="he-IL"/>
        </w:rPr>
        <w:t>י</w:t>
      </w:r>
      <w:r w:rsidRPr="00403773">
        <w:rPr>
          <w:rtl/>
          <w:lang w:eastAsia="he-IL"/>
        </w:rPr>
        <w:t xml:space="preserve"> </w:t>
      </w:r>
      <w:bookmarkStart w:id="727" w:name="_ETM_Q3_506960"/>
      <w:bookmarkEnd w:id="727"/>
      <w:r w:rsidRPr="00403773">
        <w:rPr>
          <w:rtl/>
          <w:lang w:eastAsia="he-IL"/>
        </w:rPr>
        <w:t>האלימות</w:t>
      </w:r>
      <w:r>
        <w:rPr>
          <w:rFonts w:hint="cs"/>
          <w:rtl/>
          <w:lang w:eastAsia="he-IL"/>
        </w:rPr>
        <w:t>.</w:t>
      </w:r>
      <w:r w:rsidRPr="00403773">
        <w:rPr>
          <w:rtl/>
          <w:lang w:eastAsia="he-IL"/>
        </w:rPr>
        <w:t xml:space="preserve"> </w:t>
      </w:r>
      <w:bookmarkStart w:id="728" w:name="_ETM_Q3_508080"/>
      <w:bookmarkEnd w:id="728"/>
      <w:r w:rsidRPr="00403773">
        <w:rPr>
          <w:rtl/>
          <w:lang w:eastAsia="he-IL"/>
        </w:rPr>
        <w:t xml:space="preserve">צריך </w:t>
      </w:r>
      <w:bookmarkStart w:id="729" w:name="_ETM_Q3_508529"/>
      <w:bookmarkEnd w:id="729"/>
      <w:r w:rsidRPr="00403773">
        <w:rPr>
          <w:rtl/>
          <w:lang w:eastAsia="he-IL"/>
        </w:rPr>
        <w:t xml:space="preserve">לדבר </w:t>
      </w:r>
      <w:bookmarkStart w:id="730" w:name="_ETM_Q3_509400"/>
      <w:bookmarkEnd w:id="730"/>
      <w:r w:rsidRPr="00403773">
        <w:rPr>
          <w:rtl/>
          <w:lang w:eastAsia="he-IL"/>
        </w:rPr>
        <w:t xml:space="preserve">על </w:t>
      </w:r>
      <w:bookmarkStart w:id="731" w:name="_ETM_Q3_509610"/>
      <w:bookmarkEnd w:id="731"/>
      <w:r w:rsidRPr="00403773">
        <w:rPr>
          <w:rtl/>
          <w:lang w:eastAsia="he-IL"/>
        </w:rPr>
        <w:t xml:space="preserve">האלימות </w:t>
      </w:r>
      <w:bookmarkStart w:id="732" w:name="_ETM_Q3_510089"/>
      <w:bookmarkEnd w:id="732"/>
      <w:r w:rsidRPr="00403773">
        <w:rPr>
          <w:rtl/>
          <w:lang w:eastAsia="he-IL"/>
        </w:rPr>
        <w:t xml:space="preserve">שנמצאת </w:t>
      </w:r>
      <w:bookmarkStart w:id="733" w:name="_ETM_Q3_511050"/>
      <w:bookmarkEnd w:id="733"/>
      <w:r w:rsidRPr="00403773">
        <w:rPr>
          <w:rtl/>
          <w:lang w:eastAsia="he-IL"/>
        </w:rPr>
        <w:t xml:space="preserve">בכל </w:t>
      </w:r>
      <w:bookmarkStart w:id="734" w:name="_ETM_Q3_511589"/>
      <w:bookmarkEnd w:id="734"/>
      <w:r>
        <w:rPr>
          <w:rtl/>
          <w:lang w:eastAsia="he-IL"/>
        </w:rPr>
        <w:t>ד</w:t>
      </w:r>
      <w:r>
        <w:rPr>
          <w:rFonts w:hint="cs"/>
          <w:rtl/>
          <w:lang w:eastAsia="he-IL"/>
        </w:rPr>
        <w:t>ת</w:t>
      </w:r>
      <w:r w:rsidRPr="00403773">
        <w:rPr>
          <w:rtl/>
          <w:lang w:eastAsia="he-IL"/>
        </w:rPr>
        <w:t xml:space="preserve"> </w:t>
      </w:r>
      <w:bookmarkStart w:id="735" w:name="_ETM_Q3_512500"/>
      <w:bookmarkEnd w:id="735"/>
      <w:r w:rsidRPr="00403773">
        <w:rPr>
          <w:rtl/>
          <w:lang w:eastAsia="he-IL"/>
        </w:rPr>
        <w:t xml:space="preserve">ובכל </w:t>
      </w:r>
      <w:bookmarkStart w:id="736" w:name="_ETM_Q3_513190"/>
      <w:bookmarkEnd w:id="736"/>
      <w:r w:rsidRPr="00403773">
        <w:rPr>
          <w:rtl/>
          <w:lang w:eastAsia="he-IL"/>
        </w:rPr>
        <w:t>המדינה</w:t>
      </w:r>
      <w:r>
        <w:rPr>
          <w:rFonts w:hint="cs"/>
          <w:rtl/>
          <w:lang w:eastAsia="he-IL"/>
        </w:rPr>
        <w:t>,</w:t>
      </w:r>
      <w:r w:rsidRPr="00403773">
        <w:rPr>
          <w:rtl/>
          <w:lang w:eastAsia="he-IL"/>
        </w:rPr>
        <w:t xml:space="preserve"> </w:t>
      </w:r>
      <w:bookmarkStart w:id="737" w:name="_ETM_Q3_513820"/>
      <w:bookmarkEnd w:id="737"/>
      <w:r w:rsidRPr="00403773">
        <w:rPr>
          <w:rtl/>
          <w:lang w:eastAsia="he-IL"/>
        </w:rPr>
        <w:t xml:space="preserve">בכל </w:t>
      </w:r>
      <w:bookmarkStart w:id="738" w:name="_ETM_Q3_514180"/>
      <w:bookmarkEnd w:id="738"/>
      <w:r w:rsidRPr="00403773">
        <w:rPr>
          <w:rtl/>
          <w:lang w:eastAsia="he-IL"/>
        </w:rPr>
        <w:t>מגזר</w:t>
      </w:r>
      <w:bookmarkStart w:id="739" w:name="_ETM_Q3_514660"/>
      <w:bookmarkEnd w:id="739"/>
      <w:r>
        <w:rPr>
          <w:rFonts w:hint="cs"/>
          <w:rtl/>
          <w:lang w:eastAsia="he-IL"/>
        </w:rPr>
        <w:t xml:space="preserve"> ו</w:t>
      </w:r>
      <w:r w:rsidRPr="00403773">
        <w:rPr>
          <w:rtl/>
          <w:lang w:eastAsia="he-IL"/>
        </w:rPr>
        <w:t xml:space="preserve">בכל </w:t>
      </w:r>
      <w:bookmarkStart w:id="740" w:name="_ETM_Q3_515260"/>
      <w:bookmarkEnd w:id="740"/>
      <w:r w:rsidRPr="00403773">
        <w:rPr>
          <w:rtl/>
          <w:lang w:eastAsia="he-IL"/>
        </w:rPr>
        <w:t xml:space="preserve">מעמד </w:t>
      </w:r>
      <w:bookmarkStart w:id="741" w:name="_ETM_Q3_515650"/>
      <w:bookmarkEnd w:id="741"/>
      <w:r w:rsidRPr="00403773">
        <w:rPr>
          <w:rtl/>
          <w:lang w:eastAsia="he-IL"/>
        </w:rPr>
        <w:t>סוציו-אקונומי</w:t>
      </w:r>
      <w:r w:rsidR="0038725C">
        <w:rPr>
          <w:rFonts w:hint="cs"/>
          <w:rtl/>
          <w:lang w:eastAsia="he-IL"/>
        </w:rPr>
        <w:t>.</w:t>
      </w:r>
      <w:r w:rsidRPr="00403773">
        <w:rPr>
          <w:rtl/>
          <w:lang w:eastAsia="he-IL"/>
        </w:rPr>
        <w:t xml:space="preserve"> </w:t>
      </w:r>
      <w:bookmarkStart w:id="742" w:name="_ETM_Q3_517059"/>
      <w:bookmarkEnd w:id="742"/>
      <w:r w:rsidRPr="00403773">
        <w:rPr>
          <w:rtl/>
          <w:lang w:eastAsia="he-IL"/>
        </w:rPr>
        <w:t xml:space="preserve">צריך </w:t>
      </w:r>
      <w:bookmarkStart w:id="743" w:name="_ETM_Q3_517390"/>
      <w:bookmarkEnd w:id="743"/>
      <w:r w:rsidRPr="00403773">
        <w:rPr>
          <w:rtl/>
          <w:lang w:eastAsia="he-IL"/>
        </w:rPr>
        <w:t xml:space="preserve">לשבור </w:t>
      </w:r>
      <w:bookmarkStart w:id="744" w:name="_ETM_Q3_518079"/>
      <w:bookmarkEnd w:id="744"/>
      <w:r w:rsidRPr="00403773">
        <w:rPr>
          <w:rtl/>
          <w:lang w:eastAsia="he-IL"/>
        </w:rPr>
        <w:t xml:space="preserve">את </w:t>
      </w:r>
      <w:bookmarkStart w:id="745" w:name="_ETM_Q3_518289"/>
      <w:bookmarkEnd w:id="745"/>
      <w:r w:rsidRPr="00403773">
        <w:rPr>
          <w:rtl/>
          <w:lang w:eastAsia="he-IL"/>
        </w:rPr>
        <w:t xml:space="preserve">מעגל </w:t>
      </w:r>
      <w:bookmarkStart w:id="746" w:name="_ETM_Q3_518920"/>
      <w:bookmarkEnd w:id="746"/>
      <w:r w:rsidRPr="00403773">
        <w:rPr>
          <w:rtl/>
          <w:lang w:eastAsia="he-IL"/>
        </w:rPr>
        <w:t xml:space="preserve">השתיקה </w:t>
      </w:r>
      <w:bookmarkStart w:id="747" w:name="_ETM_Q3_519579"/>
      <w:bookmarkEnd w:id="747"/>
      <w:r w:rsidRPr="00403773">
        <w:rPr>
          <w:rtl/>
          <w:lang w:eastAsia="he-IL"/>
        </w:rPr>
        <w:t xml:space="preserve">הזה </w:t>
      </w:r>
      <w:bookmarkStart w:id="748" w:name="_ETM_Q3_520410"/>
      <w:bookmarkEnd w:id="748"/>
      <w:r w:rsidRPr="00403773">
        <w:rPr>
          <w:rtl/>
          <w:lang w:eastAsia="he-IL"/>
        </w:rPr>
        <w:t xml:space="preserve">שמגן </w:t>
      </w:r>
      <w:bookmarkStart w:id="749" w:name="_ETM_Q3_522000"/>
      <w:bookmarkEnd w:id="749"/>
      <w:r>
        <w:rPr>
          <w:rFonts w:hint="cs"/>
          <w:rtl/>
          <w:lang w:eastAsia="he-IL"/>
        </w:rPr>
        <w:t>ע</w:t>
      </w:r>
      <w:r w:rsidRPr="00403773">
        <w:rPr>
          <w:rtl/>
          <w:lang w:eastAsia="he-IL"/>
        </w:rPr>
        <w:t xml:space="preserve">ל </w:t>
      </w:r>
      <w:bookmarkStart w:id="750" w:name="_ETM_Q3_522300"/>
      <w:bookmarkEnd w:id="750"/>
      <w:r w:rsidRPr="00403773">
        <w:rPr>
          <w:rtl/>
          <w:lang w:eastAsia="he-IL"/>
        </w:rPr>
        <w:t>הפוגעי</w:t>
      </w:r>
      <w:bookmarkStart w:id="751" w:name="_ETM_Q3_523410"/>
      <w:bookmarkEnd w:id="751"/>
      <w:r>
        <w:rPr>
          <w:rFonts w:hint="cs"/>
          <w:rtl/>
          <w:lang w:eastAsia="he-IL"/>
        </w:rPr>
        <w:t>ם, ו</w:t>
      </w:r>
      <w:bookmarkStart w:id="752" w:name="_ETM_Q3_523500"/>
      <w:bookmarkEnd w:id="752"/>
      <w:r w:rsidRPr="00403773">
        <w:rPr>
          <w:rtl/>
          <w:lang w:eastAsia="he-IL"/>
        </w:rPr>
        <w:t xml:space="preserve">פוגע </w:t>
      </w:r>
      <w:bookmarkStart w:id="753" w:name="_ETM_Q3_524160"/>
      <w:bookmarkEnd w:id="753"/>
      <w:r w:rsidRPr="00403773">
        <w:rPr>
          <w:rtl/>
          <w:lang w:eastAsia="he-IL"/>
        </w:rPr>
        <w:t xml:space="preserve">נואשות </w:t>
      </w:r>
      <w:bookmarkStart w:id="754" w:name="_ETM_Q3_525440"/>
      <w:bookmarkEnd w:id="754"/>
      <w:r w:rsidRPr="00403773">
        <w:rPr>
          <w:rtl/>
          <w:lang w:eastAsia="he-IL"/>
        </w:rPr>
        <w:t>בנפגעות</w:t>
      </w:r>
      <w:r>
        <w:rPr>
          <w:rFonts w:hint="cs"/>
          <w:rtl/>
          <w:lang w:eastAsia="he-IL"/>
        </w:rPr>
        <w:t>.</w:t>
      </w:r>
      <w:r w:rsidRPr="00403773">
        <w:rPr>
          <w:rtl/>
          <w:lang w:eastAsia="he-IL"/>
        </w:rPr>
        <w:t xml:space="preserve"> </w:t>
      </w:r>
      <w:bookmarkStart w:id="755" w:name="_ETM_Q3_528829"/>
      <w:bookmarkStart w:id="756" w:name="_ETM_Q3_526765"/>
      <w:bookmarkStart w:id="757" w:name="_ETM_Q3_526975"/>
      <w:bookmarkStart w:id="758" w:name="_ETM_Q3_527001"/>
      <w:bookmarkStart w:id="759" w:name="_ETM_Q3_527044"/>
      <w:bookmarkEnd w:id="755"/>
      <w:bookmarkEnd w:id="756"/>
      <w:bookmarkEnd w:id="757"/>
      <w:bookmarkEnd w:id="758"/>
      <w:bookmarkEnd w:id="759"/>
      <w:r w:rsidRPr="00403773">
        <w:rPr>
          <w:rtl/>
          <w:lang w:eastAsia="he-IL"/>
        </w:rPr>
        <w:t xml:space="preserve">במדינה </w:t>
      </w:r>
      <w:bookmarkStart w:id="760" w:name="_ETM_Q3_529730"/>
      <w:bookmarkEnd w:id="760"/>
      <w:r w:rsidRPr="00403773">
        <w:rPr>
          <w:rtl/>
          <w:lang w:eastAsia="he-IL"/>
        </w:rPr>
        <w:t xml:space="preserve">שבה </w:t>
      </w:r>
      <w:bookmarkStart w:id="761" w:name="_ETM_Q3_530540"/>
      <w:bookmarkEnd w:id="761"/>
      <w:r w:rsidRPr="00403773">
        <w:rPr>
          <w:rtl/>
          <w:lang w:eastAsia="he-IL"/>
        </w:rPr>
        <w:t xml:space="preserve">תישמע </w:t>
      </w:r>
      <w:bookmarkStart w:id="762" w:name="_ETM_Q3_531170"/>
      <w:bookmarkEnd w:id="762"/>
      <w:r w:rsidRPr="00403773">
        <w:rPr>
          <w:rtl/>
          <w:lang w:eastAsia="he-IL"/>
        </w:rPr>
        <w:t xml:space="preserve">כל </w:t>
      </w:r>
      <w:bookmarkStart w:id="763" w:name="_ETM_Q3_531440"/>
      <w:bookmarkEnd w:id="763"/>
      <w:r w:rsidRPr="00403773">
        <w:rPr>
          <w:rtl/>
          <w:lang w:eastAsia="he-IL"/>
        </w:rPr>
        <w:t xml:space="preserve">אישה </w:t>
      </w:r>
      <w:bookmarkStart w:id="764" w:name="_ETM_Q3_532339"/>
      <w:bookmarkStart w:id="765" w:name="_ETM_Q3_532460"/>
      <w:bookmarkEnd w:id="764"/>
      <w:bookmarkEnd w:id="765"/>
      <w:r>
        <w:rPr>
          <w:rFonts w:hint="cs"/>
          <w:rtl/>
          <w:lang w:eastAsia="he-IL"/>
        </w:rPr>
        <w:t>ו</w:t>
      </w:r>
      <w:r w:rsidRPr="00403773">
        <w:rPr>
          <w:rtl/>
          <w:lang w:eastAsia="he-IL"/>
        </w:rPr>
        <w:t xml:space="preserve">תכובד </w:t>
      </w:r>
      <w:bookmarkStart w:id="766" w:name="_ETM_Q3_533239"/>
      <w:bookmarkEnd w:id="766"/>
      <w:r w:rsidRPr="00403773">
        <w:rPr>
          <w:rtl/>
          <w:lang w:eastAsia="he-IL"/>
        </w:rPr>
        <w:t xml:space="preserve">כל </w:t>
      </w:r>
      <w:bookmarkStart w:id="767" w:name="_ETM_Q3_533480"/>
      <w:bookmarkEnd w:id="767"/>
      <w:r w:rsidRPr="00403773">
        <w:rPr>
          <w:rtl/>
          <w:lang w:eastAsia="he-IL"/>
        </w:rPr>
        <w:t>ילדה</w:t>
      </w:r>
      <w:r>
        <w:rPr>
          <w:rFonts w:hint="cs"/>
          <w:rtl/>
          <w:lang w:eastAsia="he-IL"/>
        </w:rPr>
        <w:t>,</w:t>
      </w:r>
      <w:r w:rsidRPr="00403773">
        <w:rPr>
          <w:rtl/>
          <w:lang w:eastAsia="he-IL"/>
        </w:rPr>
        <w:t xml:space="preserve"> </w:t>
      </w:r>
      <w:bookmarkStart w:id="768" w:name="_ETM_Q3_535149"/>
      <w:bookmarkEnd w:id="768"/>
      <w:r w:rsidRPr="00403773">
        <w:rPr>
          <w:rtl/>
          <w:lang w:eastAsia="he-IL"/>
        </w:rPr>
        <w:t xml:space="preserve">לא </w:t>
      </w:r>
      <w:bookmarkStart w:id="769" w:name="_ETM_Q3_535600"/>
      <w:bookmarkEnd w:id="769"/>
      <w:r w:rsidRPr="00403773">
        <w:rPr>
          <w:rtl/>
          <w:lang w:eastAsia="he-IL"/>
        </w:rPr>
        <w:t xml:space="preserve">נצטרך </w:t>
      </w:r>
      <w:bookmarkStart w:id="770" w:name="_ETM_Q3_536170"/>
      <w:bookmarkEnd w:id="770"/>
      <w:r w:rsidRPr="00403773">
        <w:rPr>
          <w:rtl/>
          <w:lang w:eastAsia="he-IL"/>
        </w:rPr>
        <w:t xml:space="preserve">עוד </w:t>
      </w:r>
      <w:bookmarkStart w:id="771" w:name="_ETM_Q3_536319"/>
      <w:bookmarkEnd w:id="771"/>
      <w:r w:rsidRPr="00403773">
        <w:rPr>
          <w:rtl/>
          <w:lang w:eastAsia="he-IL"/>
        </w:rPr>
        <w:t xml:space="preserve">לציין </w:t>
      </w:r>
      <w:bookmarkStart w:id="772" w:name="_ETM_Q3_536859"/>
      <w:bookmarkEnd w:id="772"/>
      <w:r w:rsidRPr="00403773">
        <w:rPr>
          <w:rtl/>
          <w:lang w:eastAsia="he-IL"/>
        </w:rPr>
        <w:t xml:space="preserve">את </w:t>
      </w:r>
      <w:bookmarkStart w:id="773" w:name="_ETM_Q3_536979"/>
      <w:bookmarkEnd w:id="773"/>
      <w:r w:rsidRPr="00403773">
        <w:rPr>
          <w:rtl/>
          <w:lang w:eastAsia="he-IL"/>
        </w:rPr>
        <w:t xml:space="preserve">יום </w:t>
      </w:r>
      <w:bookmarkStart w:id="774" w:name="_ETM_Q3_537219"/>
      <w:bookmarkEnd w:id="774"/>
      <w:r w:rsidRPr="00403773">
        <w:rPr>
          <w:rtl/>
          <w:lang w:eastAsia="he-IL"/>
        </w:rPr>
        <w:t xml:space="preserve">המאבק </w:t>
      </w:r>
      <w:bookmarkStart w:id="775" w:name="_ETM_Q3_537760"/>
      <w:bookmarkEnd w:id="775"/>
      <w:r w:rsidRPr="00403773">
        <w:rPr>
          <w:rtl/>
          <w:lang w:eastAsia="he-IL"/>
        </w:rPr>
        <w:t>הזה</w:t>
      </w:r>
      <w:r>
        <w:rPr>
          <w:rFonts w:hint="cs"/>
          <w:rtl/>
          <w:lang w:eastAsia="he-IL"/>
        </w:rPr>
        <w:t>,</w:t>
      </w:r>
      <w:r w:rsidRPr="00403773">
        <w:rPr>
          <w:rtl/>
          <w:lang w:eastAsia="he-IL"/>
        </w:rPr>
        <w:t xml:space="preserve"> </w:t>
      </w:r>
      <w:bookmarkStart w:id="776" w:name="_ETM_Q3_538209"/>
      <w:bookmarkEnd w:id="776"/>
      <w:r w:rsidRPr="00403773">
        <w:rPr>
          <w:rtl/>
          <w:lang w:eastAsia="he-IL"/>
        </w:rPr>
        <w:t xml:space="preserve">כפי </w:t>
      </w:r>
      <w:bookmarkStart w:id="777" w:name="_ETM_Q3_538510"/>
      <w:bookmarkEnd w:id="777"/>
      <w:r w:rsidRPr="00403773">
        <w:rPr>
          <w:rtl/>
          <w:lang w:eastAsia="he-IL"/>
        </w:rPr>
        <w:t xml:space="preserve">שראוי </w:t>
      </w:r>
      <w:bookmarkStart w:id="778" w:name="_ETM_Q3_538899"/>
      <w:bookmarkEnd w:id="778"/>
      <w:r w:rsidRPr="00403773">
        <w:rPr>
          <w:rtl/>
          <w:lang w:eastAsia="he-IL"/>
        </w:rPr>
        <w:t>שיהיה</w:t>
      </w:r>
      <w:r>
        <w:rPr>
          <w:rFonts w:hint="cs"/>
          <w:rtl/>
          <w:lang w:eastAsia="he-IL"/>
        </w:rPr>
        <w:t>.</w:t>
      </w:r>
      <w:r w:rsidRPr="00403773">
        <w:rPr>
          <w:rtl/>
          <w:lang w:eastAsia="he-IL"/>
        </w:rPr>
        <w:t xml:space="preserve"> </w:t>
      </w:r>
      <w:bookmarkStart w:id="779" w:name="_ETM_Q3_540860"/>
      <w:bookmarkEnd w:id="779"/>
    </w:p>
    <w:p w:rsidR="00190C6C" w:rsidRDefault="00190C6C" w:rsidP="00D05B74">
      <w:pPr>
        <w:rPr>
          <w:rtl/>
          <w:lang w:eastAsia="he-IL"/>
        </w:rPr>
      </w:pPr>
      <w:bookmarkStart w:id="780" w:name="_ETM_Q3_542861"/>
      <w:bookmarkStart w:id="781" w:name="_ETM_Q3_542975"/>
      <w:bookmarkEnd w:id="780"/>
      <w:bookmarkEnd w:id="781"/>
    </w:p>
    <w:p w:rsidR="00190C6C" w:rsidRDefault="00190C6C" w:rsidP="00D05B74">
      <w:pPr>
        <w:rPr>
          <w:rtl/>
          <w:lang w:eastAsia="he-IL"/>
        </w:rPr>
      </w:pPr>
      <w:bookmarkStart w:id="782" w:name="_ETM_Q3_543072"/>
      <w:bookmarkStart w:id="783" w:name="_ETM_Q3_543124"/>
      <w:bookmarkEnd w:id="782"/>
      <w:bookmarkEnd w:id="783"/>
      <w:r w:rsidRPr="00403773">
        <w:rPr>
          <w:rtl/>
          <w:lang w:eastAsia="he-IL"/>
        </w:rPr>
        <w:t xml:space="preserve">חשוב </w:t>
      </w:r>
      <w:bookmarkStart w:id="784" w:name="_ETM_Q3_541489"/>
      <w:bookmarkEnd w:id="784"/>
      <w:r w:rsidRPr="00403773">
        <w:rPr>
          <w:rtl/>
          <w:lang w:eastAsia="he-IL"/>
        </w:rPr>
        <w:t xml:space="preserve">לי </w:t>
      </w:r>
      <w:bookmarkStart w:id="785" w:name="_ETM_Q3_542589"/>
      <w:bookmarkEnd w:id="785"/>
      <w:r w:rsidRPr="00403773">
        <w:rPr>
          <w:rtl/>
          <w:lang w:eastAsia="he-IL"/>
        </w:rPr>
        <w:t xml:space="preserve">לסיים </w:t>
      </w:r>
      <w:bookmarkStart w:id="786" w:name="_ETM_Q3_543279"/>
      <w:bookmarkEnd w:id="786"/>
      <w:r w:rsidRPr="00403773">
        <w:rPr>
          <w:rtl/>
          <w:lang w:eastAsia="he-IL"/>
        </w:rPr>
        <w:t xml:space="preserve">עם </w:t>
      </w:r>
      <w:bookmarkStart w:id="787" w:name="_ETM_Q3_543399"/>
      <w:bookmarkEnd w:id="787"/>
      <w:r w:rsidRPr="00403773">
        <w:rPr>
          <w:rtl/>
          <w:lang w:eastAsia="he-IL"/>
        </w:rPr>
        <w:t xml:space="preserve">הדבר </w:t>
      </w:r>
      <w:bookmarkStart w:id="788" w:name="_ETM_Q3_543760"/>
      <w:bookmarkEnd w:id="788"/>
      <w:r w:rsidRPr="00403773">
        <w:rPr>
          <w:rtl/>
          <w:lang w:eastAsia="he-IL"/>
        </w:rPr>
        <w:t xml:space="preserve">הכי </w:t>
      </w:r>
      <w:bookmarkStart w:id="789" w:name="_ETM_Q3_543999"/>
      <w:bookmarkEnd w:id="789"/>
      <w:r w:rsidRPr="00403773">
        <w:rPr>
          <w:rtl/>
          <w:lang w:eastAsia="he-IL"/>
        </w:rPr>
        <w:t xml:space="preserve">דחוף </w:t>
      </w:r>
      <w:bookmarkStart w:id="790" w:name="_ETM_Q3_544329"/>
      <w:bookmarkEnd w:id="790"/>
      <w:r w:rsidRPr="00403773">
        <w:rPr>
          <w:rtl/>
          <w:lang w:eastAsia="he-IL"/>
        </w:rPr>
        <w:t xml:space="preserve">והכי </w:t>
      </w:r>
      <w:bookmarkStart w:id="791" w:name="_ETM_Q3_544659"/>
      <w:bookmarkEnd w:id="791"/>
      <w:r w:rsidRPr="00403773">
        <w:rPr>
          <w:rtl/>
          <w:lang w:eastAsia="he-IL"/>
        </w:rPr>
        <w:t>חשוב</w:t>
      </w:r>
      <w:r>
        <w:rPr>
          <w:rFonts w:hint="cs"/>
          <w:rtl/>
          <w:lang w:eastAsia="he-IL"/>
        </w:rPr>
        <w:t>:</w:t>
      </w:r>
      <w:r w:rsidRPr="00403773">
        <w:rPr>
          <w:rtl/>
          <w:lang w:eastAsia="he-IL"/>
        </w:rPr>
        <w:t xml:space="preserve"> </w:t>
      </w:r>
      <w:bookmarkStart w:id="792" w:name="_ETM_Q3_546630"/>
      <w:bookmarkEnd w:id="792"/>
      <w:r w:rsidRPr="00403773">
        <w:rPr>
          <w:rtl/>
          <w:lang w:eastAsia="he-IL"/>
        </w:rPr>
        <w:t xml:space="preserve">הקריאה </w:t>
      </w:r>
      <w:bookmarkStart w:id="793" w:name="_ETM_Q3_547439"/>
      <w:bookmarkEnd w:id="793"/>
      <w:r w:rsidRPr="00403773">
        <w:rPr>
          <w:rtl/>
          <w:lang w:eastAsia="he-IL"/>
        </w:rPr>
        <w:t xml:space="preserve">לשחרור </w:t>
      </w:r>
      <w:bookmarkStart w:id="794" w:name="_ETM_Q3_548100"/>
      <w:bookmarkEnd w:id="794"/>
      <w:r w:rsidRPr="00403773">
        <w:rPr>
          <w:rtl/>
          <w:lang w:eastAsia="he-IL"/>
        </w:rPr>
        <w:t>בהול</w:t>
      </w:r>
      <w:r>
        <w:rPr>
          <w:rFonts w:hint="cs"/>
          <w:rtl/>
          <w:lang w:eastAsia="he-IL"/>
        </w:rPr>
        <w:t>,</w:t>
      </w:r>
      <w:r w:rsidRPr="00403773">
        <w:rPr>
          <w:rtl/>
          <w:lang w:eastAsia="he-IL"/>
        </w:rPr>
        <w:t xml:space="preserve"> </w:t>
      </w:r>
      <w:bookmarkStart w:id="795" w:name="_ETM_Q3_548850"/>
      <w:bookmarkEnd w:id="795"/>
      <w:r w:rsidRPr="00403773">
        <w:rPr>
          <w:rtl/>
          <w:lang w:eastAsia="he-IL"/>
        </w:rPr>
        <w:t>מיידי</w:t>
      </w:r>
      <w:r>
        <w:rPr>
          <w:rFonts w:hint="cs"/>
          <w:rtl/>
          <w:lang w:eastAsia="he-IL"/>
        </w:rPr>
        <w:t>,</w:t>
      </w:r>
      <w:r w:rsidRPr="00403773">
        <w:rPr>
          <w:rtl/>
          <w:lang w:eastAsia="he-IL"/>
        </w:rPr>
        <w:t xml:space="preserve"> </w:t>
      </w:r>
      <w:bookmarkStart w:id="796" w:name="_ETM_Q3_549450"/>
      <w:bookmarkEnd w:id="796"/>
      <w:r w:rsidRPr="00403773">
        <w:rPr>
          <w:rtl/>
          <w:lang w:eastAsia="he-IL"/>
        </w:rPr>
        <w:t xml:space="preserve">של </w:t>
      </w:r>
      <w:bookmarkStart w:id="797" w:name="_ETM_Q3_549749"/>
      <w:bookmarkEnd w:id="797"/>
      <w:r w:rsidRPr="00403773">
        <w:rPr>
          <w:rtl/>
          <w:lang w:eastAsia="he-IL"/>
        </w:rPr>
        <w:t xml:space="preserve">101 </w:t>
      </w:r>
      <w:bookmarkStart w:id="798" w:name="_ETM_Q3_550649"/>
      <w:bookmarkEnd w:id="798"/>
      <w:r w:rsidRPr="00403773">
        <w:rPr>
          <w:rtl/>
          <w:lang w:eastAsia="he-IL"/>
        </w:rPr>
        <w:t xml:space="preserve">חטופים </w:t>
      </w:r>
      <w:bookmarkStart w:id="799" w:name="_ETM_Q3_551189"/>
      <w:bookmarkEnd w:id="799"/>
      <w:r w:rsidRPr="00403773">
        <w:rPr>
          <w:rtl/>
          <w:lang w:eastAsia="he-IL"/>
        </w:rPr>
        <w:t>וחטופות</w:t>
      </w:r>
      <w:r>
        <w:rPr>
          <w:rFonts w:hint="cs"/>
          <w:rtl/>
          <w:lang w:eastAsia="he-IL"/>
        </w:rPr>
        <w:t>.</w:t>
      </w:r>
      <w:r w:rsidRPr="00403773">
        <w:rPr>
          <w:rtl/>
          <w:lang w:eastAsia="he-IL"/>
        </w:rPr>
        <w:t xml:space="preserve"> </w:t>
      </w:r>
      <w:bookmarkStart w:id="800" w:name="_ETM_Q3_553200"/>
      <w:bookmarkEnd w:id="800"/>
      <w:r w:rsidRPr="00403773">
        <w:rPr>
          <w:rtl/>
          <w:lang w:eastAsia="he-IL"/>
        </w:rPr>
        <w:t xml:space="preserve">זה </w:t>
      </w:r>
      <w:bookmarkStart w:id="801" w:name="_ETM_Q3_553440"/>
      <w:bookmarkEnd w:id="801"/>
      <w:r w:rsidRPr="00403773">
        <w:rPr>
          <w:rtl/>
          <w:lang w:eastAsia="he-IL"/>
        </w:rPr>
        <w:t xml:space="preserve">המקרה </w:t>
      </w:r>
      <w:bookmarkStart w:id="802" w:name="_ETM_Q3_553950"/>
      <w:bookmarkEnd w:id="802"/>
      <w:r w:rsidRPr="00403773">
        <w:rPr>
          <w:rtl/>
          <w:lang w:eastAsia="he-IL"/>
        </w:rPr>
        <w:t xml:space="preserve">הכי </w:t>
      </w:r>
      <w:bookmarkStart w:id="803" w:name="_ETM_Q3_554250"/>
      <w:bookmarkEnd w:id="803"/>
      <w:r w:rsidRPr="00403773">
        <w:rPr>
          <w:rtl/>
          <w:lang w:eastAsia="he-IL"/>
        </w:rPr>
        <w:t xml:space="preserve">מובהק </w:t>
      </w:r>
      <w:bookmarkStart w:id="804" w:name="_ETM_Q3_554640"/>
      <w:bookmarkEnd w:id="804"/>
      <w:r w:rsidRPr="00403773">
        <w:rPr>
          <w:rtl/>
          <w:lang w:eastAsia="he-IL"/>
        </w:rPr>
        <w:t xml:space="preserve">והכי </w:t>
      </w:r>
      <w:bookmarkStart w:id="805" w:name="_ETM_Q3_554970"/>
      <w:bookmarkEnd w:id="805"/>
      <w:r w:rsidRPr="00403773">
        <w:rPr>
          <w:rtl/>
          <w:lang w:eastAsia="he-IL"/>
        </w:rPr>
        <w:t xml:space="preserve">קשה </w:t>
      </w:r>
      <w:bookmarkStart w:id="806" w:name="_ETM_Q3_555300"/>
      <w:bookmarkEnd w:id="806"/>
      <w:r w:rsidRPr="00403773">
        <w:rPr>
          <w:rtl/>
          <w:lang w:eastAsia="he-IL"/>
        </w:rPr>
        <w:t xml:space="preserve">של </w:t>
      </w:r>
      <w:bookmarkStart w:id="807" w:name="_ETM_Q3_555510"/>
      <w:bookmarkEnd w:id="807"/>
      <w:r w:rsidRPr="00403773">
        <w:rPr>
          <w:rtl/>
          <w:lang w:eastAsia="he-IL"/>
        </w:rPr>
        <w:t xml:space="preserve">אלימות </w:t>
      </w:r>
      <w:bookmarkStart w:id="808" w:name="_ETM_Q3_555870"/>
      <w:bookmarkEnd w:id="808"/>
      <w:r w:rsidRPr="00403773">
        <w:rPr>
          <w:rtl/>
          <w:lang w:eastAsia="he-IL"/>
        </w:rPr>
        <w:t xml:space="preserve">כלפי </w:t>
      </w:r>
      <w:bookmarkStart w:id="809" w:name="_ETM_Q3_556230"/>
      <w:bookmarkEnd w:id="809"/>
      <w:r w:rsidRPr="00403773">
        <w:rPr>
          <w:rtl/>
          <w:lang w:eastAsia="he-IL"/>
        </w:rPr>
        <w:t xml:space="preserve">נשים </w:t>
      </w:r>
      <w:bookmarkStart w:id="810" w:name="_ETM_Q3_556589"/>
      <w:bookmarkEnd w:id="810"/>
      <w:r>
        <w:rPr>
          <w:rtl/>
          <w:lang w:eastAsia="he-IL"/>
        </w:rPr>
        <w:t>שמתקיי</w:t>
      </w:r>
      <w:r w:rsidRPr="00403773">
        <w:rPr>
          <w:rtl/>
          <w:lang w:eastAsia="he-IL"/>
        </w:rPr>
        <w:t xml:space="preserve">ם </w:t>
      </w:r>
      <w:bookmarkStart w:id="811" w:name="_ETM_Q3_557190"/>
      <w:bookmarkEnd w:id="811"/>
      <w:r w:rsidRPr="00403773">
        <w:rPr>
          <w:rtl/>
          <w:lang w:eastAsia="he-IL"/>
        </w:rPr>
        <w:t>בעולם כרגע</w:t>
      </w:r>
      <w:r>
        <w:rPr>
          <w:rFonts w:hint="cs"/>
          <w:rtl/>
          <w:lang w:eastAsia="he-IL"/>
        </w:rPr>
        <w:t>,</w:t>
      </w:r>
      <w:r w:rsidRPr="00403773">
        <w:rPr>
          <w:rtl/>
          <w:lang w:eastAsia="he-IL"/>
        </w:rPr>
        <w:t xml:space="preserve"> </w:t>
      </w:r>
      <w:bookmarkStart w:id="812" w:name="_ETM_Q3_557580"/>
      <w:bookmarkEnd w:id="812"/>
      <w:r w:rsidRPr="00403773">
        <w:rPr>
          <w:rtl/>
          <w:lang w:eastAsia="he-IL"/>
        </w:rPr>
        <w:t xml:space="preserve">ברגע </w:t>
      </w:r>
      <w:bookmarkStart w:id="813" w:name="_ETM_Q3_558510"/>
      <w:bookmarkEnd w:id="813"/>
      <w:r w:rsidRPr="00403773">
        <w:rPr>
          <w:rtl/>
          <w:lang w:eastAsia="he-IL"/>
        </w:rPr>
        <w:t>זה</w:t>
      </w:r>
      <w:bookmarkStart w:id="814" w:name="_ETM_Q3_559370"/>
      <w:bookmarkEnd w:id="814"/>
      <w:r>
        <w:rPr>
          <w:rFonts w:hint="cs"/>
          <w:rtl/>
          <w:lang w:eastAsia="he-IL"/>
        </w:rPr>
        <w:t xml:space="preserve">, </w:t>
      </w:r>
      <w:r w:rsidRPr="00403773">
        <w:rPr>
          <w:rtl/>
          <w:lang w:eastAsia="he-IL"/>
        </w:rPr>
        <w:t xml:space="preserve">והוא </w:t>
      </w:r>
      <w:bookmarkStart w:id="815" w:name="_ETM_Q3_559640"/>
      <w:bookmarkEnd w:id="815"/>
      <w:r w:rsidRPr="00403773">
        <w:rPr>
          <w:rtl/>
          <w:lang w:eastAsia="he-IL"/>
        </w:rPr>
        <w:t xml:space="preserve">חייב </w:t>
      </w:r>
      <w:bookmarkStart w:id="816" w:name="_ETM_Q3_560330"/>
      <w:bookmarkEnd w:id="816"/>
      <w:r w:rsidRPr="00403773">
        <w:rPr>
          <w:rtl/>
          <w:lang w:eastAsia="he-IL"/>
        </w:rPr>
        <w:t xml:space="preserve">להסתיים </w:t>
      </w:r>
      <w:bookmarkStart w:id="817" w:name="_ETM_Q3_561350"/>
      <w:bookmarkEnd w:id="817"/>
      <w:r w:rsidRPr="00403773">
        <w:rPr>
          <w:rtl/>
          <w:lang w:eastAsia="he-IL"/>
        </w:rPr>
        <w:t>עכשיו</w:t>
      </w:r>
      <w:r>
        <w:rPr>
          <w:rFonts w:hint="cs"/>
          <w:rtl/>
          <w:lang w:eastAsia="he-IL"/>
        </w:rPr>
        <w:t>.</w:t>
      </w:r>
      <w:r w:rsidRPr="00403773">
        <w:rPr>
          <w:rtl/>
          <w:lang w:eastAsia="he-IL"/>
        </w:rPr>
        <w:t xml:space="preserve"> </w:t>
      </w:r>
      <w:bookmarkStart w:id="818" w:name="_ETM_Q3_562959"/>
      <w:bookmarkEnd w:id="818"/>
      <w:r w:rsidRPr="00403773">
        <w:rPr>
          <w:rtl/>
          <w:lang w:eastAsia="he-IL"/>
        </w:rPr>
        <w:t>תודה</w:t>
      </w:r>
      <w:r>
        <w:rPr>
          <w:rFonts w:hint="cs"/>
          <w:rtl/>
          <w:lang w:eastAsia="he-IL"/>
        </w:rPr>
        <w:t>.</w:t>
      </w:r>
    </w:p>
    <w:p w:rsidR="00190C6C" w:rsidRDefault="00190C6C" w:rsidP="00D05B74">
      <w:pPr>
        <w:ind w:firstLine="0"/>
        <w:rPr>
          <w:rtl/>
          <w:lang w:eastAsia="he-IL"/>
        </w:rPr>
      </w:pPr>
    </w:p>
    <w:p w:rsidR="00190C6C" w:rsidRDefault="00190C6C" w:rsidP="00D05B74">
      <w:pPr>
        <w:pStyle w:val="af6"/>
        <w:keepNext/>
        <w:rPr>
          <w:rtl/>
        </w:rPr>
      </w:pPr>
      <w:bookmarkStart w:id="819" w:name="ET_yor_6423_5"/>
      <w:r w:rsidRPr="00A920D8">
        <w:rPr>
          <w:rStyle w:val="TagStyle"/>
          <w:rtl/>
        </w:rPr>
        <w:t xml:space="preserve"> &lt;&lt; יור &gt;&gt; </w:t>
      </w:r>
      <w:r>
        <w:rPr>
          <w:rtl/>
        </w:rPr>
        <w:t>היו"ר אמיר אוחנה:</w:t>
      </w:r>
      <w:r w:rsidRPr="00A920D8">
        <w:rPr>
          <w:rStyle w:val="TagStyle"/>
          <w:rtl/>
        </w:rPr>
        <w:t xml:space="preserve"> &lt;&lt; יור &gt;&gt;</w:t>
      </w:r>
      <w:r>
        <w:rPr>
          <w:rtl/>
        </w:rPr>
        <w:t xml:space="preserve"> </w:t>
      </w:r>
      <w:bookmarkEnd w:id="819"/>
    </w:p>
    <w:p w:rsidR="00190C6C" w:rsidRDefault="00190C6C" w:rsidP="0038725C">
      <w:pPr>
        <w:rPr>
          <w:rtl/>
          <w:lang w:eastAsia="he-IL"/>
        </w:rPr>
      </w:pPr>
    </w:p>
    <w:p w:rsidR="00190C6C" w:rsidRDefault="00190C6C" w:rsidP="00D05B74">
      <w:pPr>
        <w:rPr>
          <w:rtl/>
          <w:lang w:eastAsia="he-IL"/>
        </w:rPr>
      </w:pPr>
      <w:r>
        <w:rPr>
          <w:rFonts w:hint="cs"/>
          <w:rtl/>
          <w:lang w:eastAsia="he-IL"/>
        </w:rPr>
        <w:t>תודה רבה לחבר</w:t>
      </w:r>
      <w:bookmarkStart w:id="820" w:name="_ETM_Q3_562833"/>
      <w:bookmarkEnd w:id="820"/>
      <w:r>
        <w:rPr>
          <w:rFonts w:hint="cs"/>
          <w:rtl/>
          <w:lang w:eastAsia="he-IL"/>
        </w:rPr>
        <w:t xml:space="preserve">ת הכנסת כהן. </w:t>
      </w:r>
      <w:r w:rsidRPr="00403773">
        <w:rPr>
          <w:rtl/>
          <w:lang w:eastAsia="he-IL"/>
        </w:rPr>
        <w:t>חבר הכנסת סימון מושיאשוילי</w:t>
      </w:r>
      <w:r>
        <w:rPr>
          <w:rFonts w:hint="cs"/>
          <w:rtl/>
          <w:lang w:eastAsia="he-IL"/>
        </w:rPr>
        <w:t>,</w:t>
      </w:r>
      <w:r w:rsidRPr="00403773">
        <w:rPr>
          <w:rtl/>
          <w:lang w:eastAsia="he-IL"/>
        </w:rPr>
        <w:t xml:space="preserve"> בבקשה</w:t>
      </w:r>
      <w:r>
        <w:rPr>
          <w:rFonts w:hint="cs"/>
          <w:rtl/>
          <w:lang w:eastAsia="he-IL"/>
        </w:rPr>
        <w:t>.</w:t>
      </w:r>
    </w:p>
    <w:p w:rsidR="00190C6C" w:rsidRDefault="00190C6C" w:rsidP="00D05B74">
      <w:pPr>
        <w:ind w:firstLine="0"/>
        <w:rPr>
          <w:rtl/>
          <w:lang w:eastAsia="he-IL"/>
        </w:rPr>
      </w:pPr>
      <w:bookmarkStart w:id="821" w:name="_ETM_Q3_574524"/>
      <w:bookmarkEnd w:id="821"/>
    </w:p>
    <w:p w:rsidR="00190C6C" w:rsidRDefault="00190C6C" w:rsidP="00D05B74">
      <w:pPr>
        <w:pStyle w:val="af5"/>
        <w:keepNext/>
        <w:rPr>
          <w:rtl/>
        </w:rPr>
      </w:pPr>
      <w:bookmarkStart w:id="822" w:name="ET_interruption_6255_13"/>
      <w:r w:rsidRPr="00EC112C">
        <w:rPr>
          <w:rStyle w:val="TagStyle"/>
          <w:rtl/>
        </w:rPr>
        <w:t xml:space="preserve"> &lt;&lt; קריאה &gt;&gt; </w:t>
      </w:r>
      <w:r>
        <w:rPr>
          <w:rtl/>
        </w:rPr>
        <w:t>סימון דוידסון (יש עתיד):</w:t>
      </w:r>
      <w:r w:rsidRPr="00EC112C">
        <w:rPr>
          <w:rStyle w:val="TagStyle"/>
          <w:rtl/>
        </w:rPr>
        <w:t xml:space="preserve"> &lt;&lt; קריאה &gt;&gt;</w:t>
      </w:r>
      <w:r>
        <w:rPr>
          <w:rtl/>
        </w:rPr>
        <w:t xml:space="preserve">   </w:t>
      </w:r>
      <w:bookmarkEnd w:id="822"/>
    </w:p>
    <w:p w:rsidR="00190C6C" w:rsidRDefault="00190C6C" w:rsidP="0038725C">
      <w:pPr>
        <w:rPr>
          <w:rtl/>
          <w:lang w:eastAsia="he-IL"/>
        </w:rPr>
      </w:pPr>
    </w:p>
    <w:p w:rsidR="00190C6C" w:rsidRDefault="00190C6C" w:rsidP="00D05B74">
      <w:pPr>
        <w:rPr>
          <w:rtl/>
          <w:lang w:eastAsia="he-IL"/>
        </w:rPr>
      </w:pPr>
      <w:r>
        <w:rPr>
          <w:rFonts w:hint="cs"/>
          <w:rtl/>
          <w:lang w:eastAsia="he-IL"/>
        </w:rPr>
        <w:t>נראה לי שאתה תפתיע אותנו, שמהבחירות הקרובות תהיה נציגה לש"ס.</w:t>
      </w:r>
    </w:p>
    <w:p w:rsidR="00190C6C" w:rsidRDefault="00190C6C" w:rsidP="00D05B74">
      <w:pPr>
        <w:rPr>
          <w:rtl/>
          <w:lang w:eastAsia="he-IL"/>
        </w:rPr>
      </w:pPr>
      <w:bookmarkStart w:id="823" w:name="_ETM_Q3_579778"/>
      <w:bookmarkStart w:id="824" w:name="_ETM_Q3_579879"/>
      <w:bookmarkStart w:id="825" w:name="_ETM_Q3_579996"/>
      <w:bookmarkStart w:id="826" w:name="_ETM_Q3_580077"/>
      <w:bookmarkEnd w:id="823"/>
      <w:bookmarkEnd w:id="824"/>
      <w:bookmarkEnd w:id="825"/>
      <w:bookmarkEnd w:id="826"/>
    </w:p>
    <w:p w:rsidR="00190C6C" w:rsidRDefault="00190C6C" w:rsidP="00D05B74">
      <w:pPr>
        <w:pStyle w:val="af5"/>
        <w:keepNext/>
        <w:rPr>
          <w:rtl/>
        </w:rPr>
      </w:pPr>
      <w:bookmarkStart w:id="827" w:name="ET_interruption_5783_7"/>
      <w:r w:rsidRPr="00301EAE">
        <w:rPr>
          <w:rStyle w:val="TagStyle"/>
          <w:rtl/>
        </w:rPr>
        <w:t xml:space="preserve"> &lt;&lt; קריאה &gt;&gt; </w:t>
      </w:r>
      <w:r>
        <w:rPr>
          <w:rtl/>
        </w:rPr>
        <w:t>מירב כהן (יש עתיד):</w:t>
      </w:r>
      <w:r w:rsidRPr="00301EAE">
        <w:rPr>
          <w:rStyle w:val="TagStyle"/>
          <w:rtl/>
        </w:rPr>
        <w:t xml:space="preserve"> &lt;&lt; קריאה &gt;&gt;</w:t>
      </w:r>
      <w:r>
        <w:rPr>
          <w:rtl/>
        </w:rPr>
        <w:t xml:space="preserve"> </w:t>
      </w:r>
      <w:bookmarkEnd w:id="827"/>
    </w:p>
    <w:p w:rsidR="00190C6C" w:rsidRDefault="00190C6C" w:rsidP="0038725C">
      <w:pPr>
        <w:rPr>
          <w:rtl/>
          <w:lang w:eastAsia="he-IL"/>
        </w:rPr>
      </w:pPr>
    </w:p>
    <w:p w:rsidR="00190C6C" w:rsidRDefault="00190C6C" w:rsidP="0038725C">
      <w:pPr>
        <w:rPr>
          <w:rtl/>
          <w:lang w:eastAsia="he-IL"/>
        </w:rPr>
      </w:pPr>
      <w:bookmarkStart w:id="828" w:name="_ETM_Q3_585223"/>
      <w:bookmarkEnd w:id="828"/>
      <w:r>
        <w:rPr>
          <w:rFonts w:hint="cs"/>
          <w:rtl/>
          <w:lang w:eastAsia="he-IL"/>
        </w:rPr>
        <w:t>הו</w:t>
      </w:r>
      <w:bookmarkStart w:id="829" w:name="_ETM_Q3_585530"/>
      <w:bookmarkEnd w:id="829"/>
      <w:r>
        <w:rPr>
          <w:rFonts w:hint="cs"/>
          <w:rtl/>
          <w:lang w:eastAsia="he-IL"/>
        </w:rPr>
        <w:t xml:space="preserve">א </w:t>
      </w:r>
      <w:bookmarkStart w:id="830" w:name="_ETM_Q3_585700"/>
      <w:bookmarkEnd w:id="830"/>
      <w:r>
        <w:rPr>
          <w:rFonts w:hint="cs"/>
          <w:rtl/>
          <w:lang w:eastAsia="he-IL"/>
        </w:rPr>
        <w:t>בחור טוב</w:t>
      </w:r>
      <w:r w:rsidR="0038725C">
        <w:rPr>
          <w:rFonts w:hint="cs"/>
          <w:rtl/>
          <w:lang w:eastAsia="he-IL"/>
        </w:rPr>
        <w:t>,</w:t>
      </w:r>
      <w:r>
        <w:rPr>
          <w:rFonts w:hint="cs"/>
          <w:rtl/>
          <w:lang w:eastAsia="he-IL"/>
        </w:rPr>
        <w:t xml:space="preserve"> לא ככה?</w:t>
      </w:r>
    </w:p>
    <w:p w:rsidR="00190C6C" w:rsidRDefault="00190C6C" w:rsidP="00D05B74">
      <w:pPr>
        <w:ind w:firstLine="0"/>
        <w:rPr>
          <w:rtl/>
          <w:lang w:eastAsia="he-IL"/>
        </w:rPr>
      </w:pPr>
      <w:bookmarkStart w:id="831" w:name="_ETM_Q3_587041"/>
      <w:bookmarkStart w:id="832" w:name="_ETM_Q3_587264"/>
      <w:bookmarkStart w:id="833" w:name="_ETM_Q3_587284"/>
      <w:bookmarkStart w:id="834" w:name="_ETM_Q3_587358"/>
      <w:bookmarkEnd w:id="831"/>
      <w:bookmarkEnd w:id="832"/>
      <w:bookmarkEnd w:id="833"/>
      <w:bookmarkEnd w:id="834"/>
    </w:p>
    <w:p w:rsidR="00190C6C" w:rsidRDefault="00190C6C" w:rsidP="00D05B74">
      <w:pPr>
        <w:pStyle w:val="a4"/>
        <w:keepNext/>
        <w:rPr>
          <w:rtl/>
        </w:rPr>
      </w:pPr>
      <w:bookmarkStart w:id="835" w:name="ET_speaker_6519_8"/>
      <w:r w:rsidRPr="00301EAE">
        <w:rPr>
          <w:rStyle w:val="TagStyle"/>
          <w:rtl/>
        </w:rPr>
        <w:t xml:space="preserve"> &lt;&lt; דובר &gt;&gt; </w:t>
      </w:r>
      <w:bookmarkStart w:id="836" w:name="_Toc183549224"/>
      <w:r>
        <w:rPr>
          <w:rtl/>
        </w:rPr>
        <w:t>סימון מושיאשוילי (ש"ס):</w:t>
      </w:r>
      <w:bookmarkEnd w:id="836"/>
      <w:r w:rsidRPr="00301EAE">
        <w:rPr>
          <w:rStyle w:val="TagStyle"/>
          <w:rtl/>
        </w:rPr>
        <w:t xml:space="preserve"> &lt;&lt; דובר &gt;&gt;</w:t>
      </w:r>
      <w:r>
        <w:rPr>
          <w:rtl/>
        </w:rPr>
        <w:t xml:space="preserve"> </w:t>
      </w:r>
      <w:bookmarkEnd w:id="835"/>
    </w:p>
    <w:p w:rsidR="00190C6C" w:rsidRDefault="00190C6C" w:rsidP="0038725C">
      <w:pPr>
        <w:rPr>
          <w:rtl/>
          <w:lang w:eastAsia="he-IL"/>
        </w:rPr>
      </w:pPr>
    </w:p>
    <w:p w:rsidR="00190C6C" w:rsidRDefault="00190C6C" w:rsidP="00D05B74">
      <w:pPr>
        <w:rPr>
          <w:rtl/>
          <w:lang w:eastAsia="he-IL"/>
        </w:rPr>
      </w:pPr>
      <w:bookmarkStart w:id="837" w:name="_ETM_Q3_589217"/>
      <w:bookmarkStart w:id="838" w:name="_ETM_Q3_589372"/>
      <w:bookmarkEnd w:id="837"/>
      <w:bookmarkEnd w:id="838"/>
      <w:r>
        <w:rPr>
          <w:rFonts w:hint="cs"/>
          <w:rtl/>
          <w:lang w:eastAsia="he-IL"/>
        </w:rPr>
        <w:t xml:space="preserve">לא שמעתי </w:t>
      </w:r>
      <w:bookmarkStart w:id="839" w:name="_ETM_Q3_590225"/>
      <w:bookmarkEnd w:id="839"/>
      <w:r>
        <w:rPr>
          <w:rFonts w:hint="cs"/>
          <w:rtl/>
          <w:lang w:eastAsia="he-IL"/>
        </w:rPr>
        <w:t>מה אתם אומרים.</w:t>
      </w:r>
      <w:bookmarkStart w:id="840" w:name="_ETM_Q3_592264"/>
      <w:bookmarkEnd w:id="840"/>
    </w:p>
    <w:p w:rsidR="00190C6C" w:rsidRDefault="00190C6C" w:rsidP="00D05B74">
      <w:pPr>
        <w:rPr>
          <w:rtl/>
          <w:lang w:eastAsia="he-IL"/>
        </w:rPr>
      </w:pPr>
    </w:p>
    <w:p w:rsidR="00190C6C" w:rsidRDefault="00190C6C" w:rsidP="00D05B74">
      <w:pPr>
        <w:pStyle w:val="af5"/>
        <w:keepNext/>
        <w:rPr>
          <w:rtl/>
        </w:rPr>
      </w:pPr>
      <w:bookmarkStart w:id="841" w:name="ET_interruption_6255_14"/>
      <w:r w:rsidRPr="00EC112C">
        <w:rPr>
          <w:rStyle w:val="TagStyle"/>
          <w:rtl/>
        </w:rPr>
        <w:t xml:space="preserve"> &lt;&lt; קריאה &gt;&gt; </w:t>
      </w:r>
      <w:r>
        <w:rPr>
          <w:rtl/>
        </w:rPr>
        <w:t>סימון דוידסון (יש עתיד):</w:t>
      </w:r>
      <w:r w:rsidRPr="00EC112C">
        <w:rPr>
          <w:rStyle w:val="TagStyle"/>
          <w:rtl/>
        </w:rPr>
        <w:t xml:space="preserve"> &lt;&lt; קריאה &gt;&gt;</w:t>
      </w:r>
      <w:r>
        <w:rPr>
          <w:rtl/>
        </w:rPr>
        <w:t xml:space="preserve">   </w:t>
      </w:r>
      <w:bookmarkEnd w:id="841"/>
    </w:p>
    <w:p w:rsidR="00190C6C" w:rsidRDefault="00190C6C" w:rsidP="0038725C">
      <w:pPr>
        <w:rPr>
          <w:rtl/>
          <w:lang w:eastAsia="he-IL"/>
        </w:rPr>
      </w:pPr>
    </w:p>
    <w:p w:rsidR="00190C6C" w:rsidRDefault="00190C6C" w:rsidP="00D05B74">
      <w:pPr>
        <w:rPr>
          <w:rtl/>
          <w:lang w:eastAsia="he-IL"/>
        </w:rPr>
      </w:pPr>
      <w:bookmarkStart w:id="842" w:name="_ETM_Q3_592455"/>
      <w:bookmarkStart w:id="843" w:name="_ETM_Q3_592491"/>
      <w:bookmarkStart w:id="844" w:name="_ETM_Q3_592563"/>
      <w:bookmarkStart w:id="845" w:name="_ETM_Q3_590233"/>
      <w:bookmarkStart w:id="846" w:name="_ETM_Q3_590332"/>
      <w:bookmarkEnd w:id="842"/>
      <w:bookmarkEnd w:id="843"/>
      <w:bookmarkEnd w:id="844"/>
      <w:bookmarkEnd w:id="845"/>
      <w:bookmarkEnd w:id="846"/>
      <w:r>
        <w:rPr>
          <w:rFonts w:hint="cs"/>
          <w:rtl/>
          <w:lang w:eastAsia="he-IL"/>
        </w:rPr>
        <w:t xml:space="preserve">אני אומר שתפתיע אותנו, שתהיה נציגה לש"ס </w:t>
      </w:r>
      <w:bookmarkStart w:id="847" w:name="_ETM_Q3_591994"/>
      <w:bookmarkEnd w:id="847"/>
      <w:r>
        <w:rPr>
          <w:rFonts w:hint="cs"/>
          <w:rtl/>
          <w:lang w:eastAsia="he-IL"/>
        </w:rPr>
        <w:t>בבחירות הקרובות.</w:t>
      </w:r>
      <w:bookmarkStart w:id="848" w:name="_ETM_Q3_594299"/>
      <w:bookmarkStart w:id="849" w:name="_ETM_Q3_594559"/>
      <w:bookmarkStart w:id="850" w:name="_ETM_Q3_594581"/>
      <w:bookmarkStart w:id="851" w:name="_ETM_Q3_594661"/>
      <w:bookmarkEnd w:id="848"/>
      <w:bookmarkEnd w:id="849"/>
      <w:bookmarkEnd w:id="850"/>
      <w:bookmarkEnd w:id="851"/>
    </w:p>
    <w:p w:rsidR="00190C6C" w:rsidRPr="00D05B74" w:rsidRDefault="00190C6C" w:rsidP="00D05B74">
      <w:pPr>
        <w:keepNext/>
        <w:rPr>
          <w:rtl/>
        </w:rPr>
      </w:pPr>
      <w:bookmarkStart w:id="852" w:name="ET_interruption_5783_11"/>
      <w:r w:rsidRPr="00301EAE">
        <w:rPr>
          <w:rStyle w:val="TagStyle"/>
          <w:rtl/>
        </w:rPr>
        <w:t xml:space="preserve"> </w:t>
      </w:r>
      <w:bookmarkEnd w:id="852"/>
    </w:p>
    <w:p w:rsidR="00190C6C" w:rsidRDefault="00190C6C" w:rsidP="00D05B74">
      <w:pPr>
        <w:pStyle w:val="af5"/>
        <w:keepNext/>
        <w:rPr>
          <w:rtl/>
        </w:rPr>
      </w:pPr>
      <w:bookmarkStart w:id="853" w:name="ET_interruption_6507_12"/>
      <w:r w:rsidRPr="00301EAE">
        <w:rPr>
          <w:rStyle w:val="TagStyle"/>
          <w:rtl/>
        </w:rPr>
        <w:t xml:space="preserve"> &lt;&lt; קריאה &gt;&gt; </w:t>
      </w:r>
      <w:r>
        <w:rPr>
          <w:rtl/>
        </w:rPr>
        <w:t>שלי טל מירון (יש עתיד):</w:t>
      </w:r>
      <w:r w:rsidRPr="00301EAE">
        <w:rPr>
          <w:rStyle w:val="TagStyle"/>
          <w:rtl/>
        </w:rPr>
        <w:t xml:space="preserve"> &lt;&lt; קריאה &gt;&gt;</w:t>
      </w:r>
      <w:r>
        <w:rPr>
          <w:rtl/>
        </w:rPr>
        <w:t xml:space="preserve"> </w:t>
      </w:r>
      <w:bookmarkEnd w:id="853"/>
    </w:p>
    <w:p w:rsidR="00190C6C" w:rsidRDefault="00190C6C" w:rsidP="0038725C">
      <w:pPr>
        <w:rPr>
          <w:rtl/>
          <w:lang w:eastAsia="he-IL"/>
        </w:rPr>
      </w:pPr>
    </w:p>
    <w:p w:rsidR="00190C6C" w:rsidRPr="00301EAE" w:rsidRDefault="00190C6C" w:rsidP="00D05B74">
      <w:pPr>
        <w:rPr>
          <w:rtl/>
          <w:lang w:eastAsia="he-IL"/>
        </w:rPr>
      </w:pPr>
      <w:bookmarkStart w:id="854" w:name="_ETM_Q3_595143"/>
      <w:bookmarkEnd w:id="854"/>
      <w:r>
        <w:rPr>
          <w:rFonts w:hint="cs"/>
          <w:rtl/>
          <w:lang w:eastAsia="he-IL"/>
        </w:rPr>
        <w:t xml:space="preserve">אתה חבר כנסת מצוין, אבל אנחנו רוצים גם נשים </w:t>
      </w:r>
      <w:r w:rsidR="0038725C">
        <w:rPr>
          <w:rFonts w:hint="cs"/>
          <w:rtl/>
          <w:lang w:eastAsia="he-IL"/>
        </w:rPr>
        <w:t>– – –</w:t>
      </w:r>
    </w:p>
    <w:p w:rsidR="00190C6C" w:rsidRDefault="00190C6C" w:rsidP="00D05B74">
      <w:pPr>
        <w:rPr>
          <w:rtl/>
          <w:lang w:eastAsia="he-IL"/>
        </w:rPr>
      </w:pPr>
      <w:bookmarkStart w:id="855" w:name="_ETM_Q3_592341"/>
      <w:bookmarkStart w:id="856" w:name="_ETM_Q3_592508"/>
      <w:bookmarkEnd w:id="855"/>
      <w:bookmarkEnd w:id="856"/>
    </w:p>
    <w:p w:rsidR="00190C6C" w:rsidRDefault="00190C6C" w:rsidP="00D05B74">
      <w:pPr>
        <w:pStyle w:val="-"/>
        <w:keepNext/>
        <w:rPr>
          <w:rtl/>
        </w:rPr>
      </w:pPr>
      <w:bookmarkStart w:id="857" w:name="ET_speakercontinue_6519_16"/>
      <w:r w:rsidRPr="00EC112C">
        <w:rPr>
          <w:rStyle w:val="TagStyle"/>
          <w:rtl/>
        </w:rPr>
        <w:t xml:space="preserve"> &lt;&lt; דובר_המשך &gt;&gt; </w:t>
      </w:r>
      <w:r>
        <w:rPr>
          <w:rtl/>
        </w:rPr>
        <w:t>סימון מושיאשוילי (ש"ס):</w:t>
      </w:r>
      <w:r w:rsidRPr="00EC112C">
        <w:rPr>
          <w:rStyle w:val="TagStyle"/>
          <w:rtl/>
        </w:rPr>
        <w:t xml:space="preserve"> &lt;&lt; דובר_המשך &gt;&gt;</w:t>
      </w:r>
      <w:r>
        <w:rPr>
          <w:rtl/>
        </w:rPr>
        <w:t xml:space="preserve">   </w:t>
      </w:r>
      <w:bookmarkEnd w:id="857"/>
    </w:p>
    <w:p w:rsidR="00190C6C" w:rsidRDefault="00190C6C" w:rsidP="0038725C">
      <w:pPr>
        <w:rPr>
          <w:rtl/>
          <w:lang w:eastAsia="he-IL"/>
        </w:rPr>
      </w:pPr>
    </w:p>
    <w:p w:rsidR="00190C6C" w:rsidRDefault="00190C6C" w:rsidP="00D05B74">
      <w:pPr>
        <w:rPr>
          <w:rtl/>
          <w:lang w:eastAsia="he-IL"/>
        </w:rPr>
      </w:pPr>
      <w:bookmarkStart w:id="858" w:name="_ETM_Q3_597878"/>
      <w:bookmarkEnd w:id="858"/>
      <w:r>
        <w:rPr>
          <w:rFonts w:hint="cs"/>
          <w:rtl/>
          <w:lang w:eastAsia="he-IL"/>
        </w:rPr>
        <w:t>אני יכול להפתיע אותך?</w:t>
      </w:r>
    </w:p>
    <w:p w:rsidR="00190C6C" w:rsidRDefault="00190C6C" w:rsidP="00D05B74">
      <w:pPr>
        <w:rPr>
          <w:rtl/>
          <w:lang w:eastAsia="he-IL"/>
        </w:rPr>
      </w:pPr>
    </w:p>
    <w:p w:rsidR="00190C6C" w:rsidRDefault="00190C6C" w:rsidP="00D05B74">
      <w:pPr>
        <w:pStyle w:val="af6"/>
        <w:keepNext/>
        <w:rPr>
          <w:rtl/>
        </w:rPr>
      </w:pPr>
      <w:r w:rsidRPr="003E756F">
        <w:rPr>
          <w:rStyle w:val="TagStyle"/>
          <w:rtl/>
        </w:rPr>
        <w:t xml:space="preserve"> &lt;&lt; יור &gt;&gt; </w:t>
      </w:r>
      <w:r>
        <w:rPr>
          <w:rtl/>
        </w:rPr>
        <w:t>היו"ר אמיר אוחנה:</w:t>
      </w:r>
      <w:r w:rsidRPr="003E756F">
        <w:rPr>
          <w:rStyle w:val="TagStyle"/>
          <w:rtl/>
        </w:rPr>
        <w:t xml:space="preserve"> &lt;&lt; יור &gt;&gt;</w:t>
      </w:r>
      <w:r>
        <w:rPr>
          <w:rtl/>
        </w:rPr>
        <w:t xml:space="preserve"> </w:t>
      </w:r>
    </w:p>
    <w:p w:rsidR="00190C6C" w:rsidRDefault="00190C6C" w:rsidP="0038725C">
      <w:pPr>
        <w:rPr>
          <w:rtl/>
          <w:lang w:eastAsia="he-IL"/>
        </w:rPr>
      </w:pPr>
    </w:p>
    <w:p w:rsidR="00190C6C" w:rsidRDefault="00190C6C" w:rsidP="00D05B74">
      <w:pPr>
        <w:rPr>
          <w:rtl/>
          <w:lang w:eastAsia="he-IL"/>
        </w:rPr>
      </w:pPr>
      <w:bookmarkStart w:id="859" w:name="_ETM_Q3_595872"/>
      <w:bookmarkEnd w:id="859"/>
      <w:r>
        <w:rPr>
          <w:rFonts w:hint="cs"/>
          <w:rtl/>
          <w:lang w:eastAsia="he-IL"/>
        </w:rPr>
        <w:t>חבר הכנסת מושיאשוילי,</w:t>
      </w:r>
      <w:bookmarkStart w:id="860" w:name="_ETM_Q3_601490"/>
      <w:bookmarkEnd w:id="860"/>
      <w:r>
        <w:rPr>
          <w:rFonts w:hint="cs"/>
          <w:rtl/>
          <w:lang w:eastAsia="he-IL"/>
        </w:rPr>
        <w:t xml:space="preserve"> חמש דקות לרשותך, בבקשה.</w:t>
      </w:r>
    </w:p>
    <w:p w:rsidR="00190C6C" w:rsidRDefault="00190C6C" w:rsidP="00D05B74">
      <w:pPr>
        <w:ind w:firstLine="0"/>
        <w:rPr>
          <w:rtl/>
          <w:lang w:eastAsia="he-IL"/>
        </w:rPr>
      </w:pPr>
    </w:p>
    <w:p w:rsidR="00190C6C" w:rsidRDefault="00190C6C" w:rsidP="00D05B74">
      <w:pPr>
        <w:pStyle w:val="-"/>
        <w:keepNext/>
        <w:rPr>
          <w:rtl/>
        </w:rPr>
      </w:pPr>
      <w:bookmarkStart w:id="861" w:name="ET_speakercontinue_6519_17"/>
      <w:r w:rsidRPr="00EC112C">
        <w:rPr>
          <w:rStyle w:val="TagStyle"/>
          <w:rtl/>
        </w:rPr>
        <w:t xml:space="preserve"> &lt;&lt; דובר_המשך &gt;&gt; </w:t>
      </w:r>
      <w:r>
        <w:rPr>
          <w:rtl/>
        </w:rPr>
        <w:t>סימון מושיאשוילי (ש"ס):</w:t>
      </w:r>
      <w:r w:rsidRPr="00EC112C">
        <w:rPr>
          <w:rStyle w:val="TagStyle"/>
          <w:rtl/>
        </w:rPr>
        <w:t xml:space="preserve"> &lt;&lt; דובר_המשך &gt;&gt;</w:t>
      </w:r>
      <w:r>
        <w:rPr>
          <w:rtl/>
        </w:rPr>
        <w:t xml:space="preserve">   </w:t>
      </w:r>
      <w:bookmarkEnd w:id="861"/>
    </w:p>
    <w:p w:rsidR="00190C6C" w:rsidRDefault="00190C6C" w:rsidP="0038725C">
      <w:pPr>
        <w:rPr>
          <w:rtl/>
          <w:lang w:eastAsia="he-IL"/>
        </w:rPr>
      </w:pPr>
    </w:p>
    <w:p w:rsidR="00190C6C" w:rsidRDefault="00190C6C" w:rsidP="0038725C">
      <w:pPr>
        <w:rPr>
          <w:rtl/>
          <w:lang w:eastAsia="he-IL"/>
        </w:rPr>
      </w:pPr>
      <w:bookmarkStart w:id="862" w:name="_ETM_Q3_249229"/>
      <w:bookmarkStart w:id="863" w:name="_ETM_Q3_272060"/>
      <w:bookmarkStart w:id="864" w:name="_ETM_Q3_563619"/>
      <w:bookmarkStart w:id="865" w:name="_ETM_Q3_602529"/>
      <w:bookmarkEnd w:id="862"/>
      <w:bookmarkEnd w:id="863"/>
      <w:bookmarkEnd w:id="864"/>
      <w:bookmarkEnd w:id="865"/>
      <w:r w:rsidRPr="00403773">
        <w:rPr>
          <w:rtl/>
          <w:lang w:eastAsia="he-IL"/>
        </w:rPr>
        <w:t xml:space="preserve">אדוני </w:t>
      </w:r>
      <w:bookmarkStart w:id="866" w:name="_ETM_Q3_602799"/>
      <w:bookmarkEnd w:id="866"/>
      <w:r w:rsidRPr="00403773">
        <w:rPr>
          <w:rtl/>
          <w:lang w:eastAsia="he-IL"/>
        </w:rPr>
        <w:t>היושב-ראש</w:t>
      </w:r>
      <w:r>
        <w:rPr>
          <w:rFonts w:hint="cs"/>
          <w:rtl/>
          <w:lang w:eastAsia="he-IL"/>
        </w:rPr>
        <w:t>,</w:t>
      </w:r>
      <w:r w:rsidRPr="00403773">
        <w:rPr>
          <w:rtl/>
          <w:lang w:eastAsia="he-IL"/>
        </w:rPr>
        <w:t xml:space="preserve"> </w:t>
      </w:r>
      <w:bookmarkStart w:id="867" w:name="_ETM_Q3_603609"/>
      <w:bookmarkEnd w:id="867"/>
      <w:r w:rsidRPr="00403773">
        <w:rPr>
          <w:rtl/>
          <w:lang w:eastAsia="he-IL"/>
        </w:rPr>
        <w:t xml:space="preserve">חבריי </w:t>
      </w:r>
      <w:bookmarkStart w:id="868" w:name="_ETM_Q3_604119"/>
      <w:bookmarkEnd w:id="868"/>
      <w:r w:rsidRPr="00403773">
        <w:rPr>
          <w:rtl/>
          <w:lang w:eastAsia="he-IL"/>
        </w:rPr>
        <w:t xml:space="preserve">חברי </w:t>
      </w:r>
      <w:bookmarkStart w:id="869" w:name="_ETM_Q3_604509"/>
      <w:bookmarkEnd w:id="869"/>
      <w:r w:rsidRPr="00403773">
        <w:rPr>
          <w:rtl/>
          <w:lang w:eastAsia="he-IL"/>
        </w:rPr>
        <w:t>הכנסת</w:t>
      </w:r>
      <w:r>
        <w:rPr>
          <w:rFonts w:hint="cs"/>
          <w:rtl/>
          <w:lang w:eastAsia="he-IL"/>
        </w:rPr>
        <w:t>,</w:t>
      </w:r>
      <w:r w:rsidRPr="00403773">
        <w:rPr>
          <w:rtl/>
          <w:lang w:eastAsia="he-IL"/>
        </w:rPr>
        <w:t xml:space="preserve"> </w:t>
      </w:r>
      <w:bookmarkStart w:id="870" w:name="_ETM_Q3_604799"/>
      <w:bookmarkEnd w:id="870"/>
      <w:r>
        <w:rPr>
          <w:rFonts w:hint="cs"/>
          <w:rtl/>
          <w:lang w:eastAsia="he-IL"/>
        </w:rPr>
        <w:t>השר,</w:t>
      </w:r>
      <w:r w:rsidRPr="00403773">
        <w:rPr>
          <w:rtl/>
          <w:lang w:eastAsia="he-IL"/>
        </w:rPr>
        <w:t xml:space="preserve"> </w:t>
      </w:r>
      <w:bookmarkStart w:id="871" w:name="_ETM_Q3_606679"/>
      <w:bookmarkEnd w:id="871"/>
      <w:r w:rsidRPr="00403773">
        <w:rPr>
          <w:rtl/>
          <w:lang w:eastAsia="he-IL"/>
        </w:rPr>
        <w:t xml:space="preserve">מכובדיי </w:t>
      </w:r>
      <w:bookmarkStart w:id="872" w:name="_ETM_Q3_607249"/>
      <w:bookmarkEnd w:id="872"/>
      <w:r w:rsidRPr="00403773">
        <w:rPr>
          <w:rtl/>
          <w:lang w:eastAsia="he-IL"/>
        </w:rPr>
        <w:t>כולם</w:t>
      </w:r>
      <w:r>
        <w:rPr>
          <w:rFonts w:hint="cs"/>
          <w:rtl/>
          <w:lang w:eastAsia="he-IL"/>
        </w:rPr>
        <w:t>,</w:t>
      </w:r>
      <w:r w:rsidRPr="00403773">
        <w:rPr>
          <w:rtl/>
          <w:lang w:eastAsia="he-IL"/>
        </w:rPr>
        <w:t xml:space="preserve"> </w:t>
      </w:r>
      <w:bookmarkStart w:id="873" w:name="_ETM_Q3_608010"/>
      <w:bookmarkEnd w:id="873"/>
      <w:r w:rsidRPr="00403773">
        <w:rPr>
          <w:rtl/>
          <w:lang w:eastAsia="he-IL"/>
        </w:rPr>
        <w:t>ראשית</w:t>
      </w:r>
      <w:bookmarkStart w:id="874" w:name="_ETM_Q3_608580"/>
      <w:bookmarkEnd w:id="874"/>
      <w:r w:rsidR="0038725C">
        <w:rPr>
          <w:rFonts w:hint="cs"/>
          <w:rtl/>
          <w:lang w:eastAsia="he-IL"/>
        </w:rPr>
        <w:t>,</w:t>
      </w:r>
      <w:r w:rsidRPr="00403773">
        <w:rPr>
          <w:rtl/>
          <w:lang w:eastAsia="he-IL"/>
        </w:rPr>
        <w:t xml:space="preserve"> </w:t>
      </w:r>
      <w:bookmarkStart w:id="875" w:name="_ETM_Q3_609830"/>
      <w:bookmarkEnd w:id="875"/>
      <w:r w:rsidRPr="00403773">
        <w:rPr>
          <w:rtl/>
          <w:lang w:eastAsia="he-IL"/>
        </w:rPr>
        <w:t xml:space="preserve">אני </w:t>
      </w:r>
      <w:bookmarkStart w:id="876" w:name="_ETM_Q3_610220"/>
      <w:bookmarkEnd w:id="876"/>
      <w:r w:rsidRPr="00403773">
        <w:rPr>
          <w:rtl/>
          <w:lang w:eastAsia="he-IL"/>
        </w:rPr>
        <w:t xml:space="preserve">מייחל </w:t>
      </w:r>
      <w:bookmarkStart w:id="877" w:name="_ETM_Q3_610790"/>
      <w:bookmarkEnd w:id="877"/>
      <w:r w:rsidRPr="00403773">
        <w:rPr>
          <w:rtl/>
          <w:lang w:eastAsia="he-IL"/>
        </w:rPr>
        <w:t xml:space="preserve">ליום </w:t>
      </w:r>
      <w:bookmarkStart w:id="878" w:name="_ETM_Q3_611950"/>
      <w:bookmarkEnd w:id="878"/>
      <w:r w:rsidRPr="00403773">
        <w:rPr>
          <w:rtl/>
          <w:lang w:eastAsia="he-IL"/>
        </w:rPr>
        <w:t xml:space="preserve">שלא </w:t>
      </w:r>
      <w:bookmarkStart w:id="879" w:name="_ETM_Q3_612760"/>
      <w:bookmarkEnd w:id="879"/>
      <w:r w:rsidRPr="00403773">
        <w:rPr>
          <w:rtl/>
          <w:lang w:eastAsia="he-IL"/>
        </w:rPr>
        <w:t xml:space="preserve">נצטרך </w:t>
      </w:r>
      <w:bookmarkStart w:id="880" w:name="_ETM_Q3_613270"/>
      <w:bookmarkEnd w:id="880"/>
      <w:r w:rsidRPr="00403773">
        <w:rPr>
          <w:rtl/>
          <w:lang w:eastAsia="he-IL"/>
        </w:rPr>
        <w:t xml:space="preserve">לציין </w:t>
      </w:r>
      <w:bookmarkStart w:id="881" w:name="_ETM_Q3_613870"/>
      <w:bookmarkEnd w:id="881"/>
      <w:r w:rsidRPr="00403773">
        <w:rPr>
          <w:rtl/>
          <w:lang w:eastAsia="he-IL"/>
        </w:rPr>
        <w:t xml:space="preserve">את </w:t>
      </w:r>
      <w:bookmarkStart w:id="882" w:name="_ETM_Q3_614440"/>
      <w:bookmarkEnd w:id="882"/>
      <w:r w:rsidRPr="00403773">
        <w:rPr>
          <w:rtl/>
          <w:lang w:eastAsia="he-IL"/>
        </w:rPr>
        <w:t xml:space="preserve">היום </w:t>
      </w:r>
      <w:bookmarkStart w:id="883" w:name="_ETM_Q3_614680"/>
      <w:bookmarkEnd w:id="883"/>
      <w:r w:rsidRPr="00403773">
        <w:rPr>
          <w:rtl/>
          <w:lang w:eastAsia="he-IL"/>
        </w:rPr>
        <w:t>הזה</w:t>
      </w:r>
      <w:r>
        <w:rPr>
          <w:rFonts w:hint="cs"/>
          <w:rtl/>
          <w:lang w:eastAsia="he-IL"/>
        </w:rPr>
        <w:t>, יחלוף</w:t>
      </w:r>
      <w:r w:rsidRPr="00403773">
        <w:rPr>
          <w:rtl/>
          <w:lang w:eastAsia="he-IL"/>
        </w:rPr>
        <w:t xml:space="preserve"> </w:t>
      </w:r>
      <w:bookmarkStart w:id="884" w:name="_ETM_Q3_615510"/>
      <w:bookmarkStart w:id="885" w:name="_ETM_Q3_615870"/>
      <w:bookmarkEnd w:id="884"/>
      <w:bookmarkEnd w:id="885"/>
      <w:r w:rsidRPr="00403773">
        <w:rPr>
          <w:rtl/>
          <w:lang w:eastAsia="he-IL"/>
        </w:rPr>
        <w:t xml:space="preserve">ויעבור </w:t>
      </w:r>
      <w:bookmarkStart w:id="886" w:name="_ETM_Q3_616319"/>
      <w:bookmarkEnd w:id="886"/>
      <w:r w:rsidRPr="00403773">
        <w:rPr>
          <w:rtl/>
          <w:lang w:eastAsia="he-IL"/>
        </w:rPr>
        <w:t>מהעולם</w:t>
      </w:r>
      <w:r>
        <w:rPr>
          <w:rFonts w:hint="cs"/>
          <w:rtl/>
          <w:lang w:eastAsia="he-IL"/>
        </w:rPr>
        <w:t>.</w:t>
      </w:r>
      <w:r w:rsidRPr="00403773">
        <w:rPr>
          <w:rtl/>
          <w:lang w:eastAsia="he-IL"/>
        </w:rPr>
        <w:t xml:space="preserve"> </w:t>
      </w:r>
      <w:bookmarkStart w:id="887" w:name="_ETM_Q3_618599"/>
      <w:bookmarkEnd w:id="887"/>
      <w:r w:rsidRPr="00403773">
        <w:rPr>
          <w:rtl/>
          <w:lang w:eastAsia="he-IL"/>
        </w:rPr>
        <w:t xml:space="preserve">חברות </w:t>
      </w:r>
      <w:bookmarkStart w:id="888" w:name="_ETM_Q3_619080"/>
      <w:bookmarkEnd w:id="888"/>
      <w:r w:rsidRPr="00403773">
        <w:rPr>
          <w:rtl/>
          <w:lang w:eastAsia="he-IL"/>
        </w:rPr>
        <w:t>וחברים</w:t>
      </w:r>
      <w:r>
        <w:rPr>
          <w:rFonts w:hint="cs"/>
          <w:rtl/>
          <w:lang w:eastAsia="he-IL"/>
        </w:rPr>
        <w:t>,</w:t>
      </w:r>
      <w:r w:rsidRPr="00403773">
        <w:rPr>
          <w:rtl/>
          <w:lang w:eastAsia="he-IL"/>
        </w:rPr>
        <w:t xml:space="preserve"> </w:t>
      </w:r>
      <w:bookmarkStart w:id="889" w:name="_ETM_Q3_621420"/>
      <w:bookmarkEnd w:id="889"/>
      <w:r w:rsidRPr="00403773">
        <w:rPr>
          <w:rtl/>
          <w:lang w:eastAsia="he-IL"/>
        </w:rPr>
        <w:t xml:space="preserve">יותר </w:t>
      </w:r>
      <w:bookmarkStart w:id="890" w:name="_ETM_Q3_621750"/>
      <w:bookmarkEnd w:id="890"/>
      <w:r w:rsidRPr="00403773">
        <w:rPr>
          <w:rtl/>
          <w:lang w:eastAsia="he-IL"/>
        </w:rPr>
        <w:t>מ-120</w:t>
      </w:r>
      <w:r>
        <w:rPr>
          <w:rFonts w:hint="cs"/>
          <w:rtl/>
          <w:lang w:eastAsia="he-IL"/>
        </w:rPr>
        <w:t>,</w:t>
      </w:r>
      <w:r w:rsidRPr="00403773">
        <w:rPr>
          <w:rtl/>
          <w:lang w:eastAsia="he-IL"/>
        </w:rPr>
        <w:t xml:space="preserve">000 </w:t>
      </w:r>
      <w:bookmarkStart w:id="891" w:name="_ETM_Q3_622560"/>
      <w:bookmarkEnd w:id="891"/>
      <w:r w:rsidRPr="00403773">
        <w:rPr>
          <w:rtl/>
          <w:lang w:eastAsia="he-IL"/>
        </w:rPr>
        <w:t xml:space="preserve">נשים </w:t>
      </w:r>
      <w:bookmarkStart w:id="892" w:name="_ETM_Q3_622950"/>
      <w:bookmarkEnd w:id="892"/>
      <w:r w:rsidRPr="00403773">
        <w:rPr>
          <w:rtl/>
          <w:lang w:eastAsia="he-IL"/>
        </w:rPr>
        <w:t xml:space="preserve">נפגעו </w:t>
      </w:r>
      <w:bookmarkStart w:id="893" w:name="_ETM_Q3_623370"/>
      <w:bookmarkEnd w:id="893"/>
      <w:r>
        <w:rPr>
          <w:rFonts w:hint="cs"/>
          <w:rtl/>
          <w:lang w:eastAsia="he-IL"/>
        </w:rPr>
        <w:t>מעבירת</w:t>
      </w:r>
      <w:r w:rsidRPr="00403773">
        <w:rPr>
          <w:rtl/>
          <w:lang w:eastAsia="he-IL"/>
        </w:rPr>
        <w:t xml:space="preserve"> </w:t>
      </w:r>
      <w:bookmarkStart w:id="894" w:name="_ETM_Q3_623940"/>
      <w:bookmarkEnd w:id="894"/>
      <w:r w:rsidRPr="00403773">
        <w:rPr>
          <w:rtl/>
          <w:lang w:eastAsia="he-IL"/>
        </w:rPr>
        <w:t xml:space="preserve">אלימות </w:t>
      </w:r>
      <w:bookmarkStart w:id="895" w:name="_ETM_Q3_625010"/>
      <w:bookmarkEnd w:id="895"/>
      <w:r w:rsidRPr="00403773">
        <w:rPr>
          <w:rtl/>
          <w:lang w:eastAsia="he-IL"/>
        </w:rPr>
        <w:t xml:space="preserve">או </w:t>
      </w:r>
      <w:bookmarkStart w:id="896" w:name="_ETM_Q3_625340"/>
      <w:bookmarkEnd w:id="896"/>
      <w:r w:rsidRPr="00403773">
        <w:rPr>
          <w:rtl/>
          <w:lang w:eastAsia="he-IL"/>
        </w:rPr>
        <w:t xml:space="preserve">איום </w:t>
      </w:r>
      <w:bookmarkStart w:id="897" w:name="_ETM_Q3_625980"/>
      <w:bookmarkEnd w:id="897"/>
      <w:r w:rsidRPr="00403773">
        <w:rPr>
          <w:rtl/>
          <w:lang w:eastAsia="he-IL"/>
        </w:rPr>
        <w:t xml:space="preserve">בשנת </w:t>
      </w:r>
      <w:bookmarkStart w:id="898" w:name="_ETM_Q3_626580"/>
      <w:bookmarkEnd w:id="898"/>
      <w:r w:rsidRPr="00403773">
        <w:rPr>
          <w:rtl/>
          <w:lang w:eastAsia="he-IL"/>
        </w:rPr>
        <w:t>2023</w:t>
      </w:r>
      <w:r w:rsidR="0038725C">
        <w:rPr>
          <w:rFonts w:hint="cs"/>
          <w:rtl/>
          <w:lang w:eastAsia="he-IL"/>
        </w:rPr>
        <w:t>;</w:t>
      </w:r>
      <w:r w:rsidRPr="00403773">
        <w:rPr>
          <w:rtl/>
          <w:lang w:eastAsia="he-IL"/>
        </w:rPr>
        <w:t xml:space="preserve"> </w:t>
      </w:r>
      <w:bookmarkStart w:id="899" w:name="_ETM_Q3_628260"/>
      <w:bookmarkEnd w:id="899"/>
      <w:r w:rsidRPr="00403773">
        <w:rPr>
          <w:rtl/>
          <w:lang w:eastAsia="he-IL"/>
        </w:rPr>
        <w:t xml:space="preserve">32 </w:t>
      </w:r>
      <w:bookmarkStart w:id="900" w:name="_ETM_Q3_629159"/>
      <w:bookmarkEnd w:id="900"/>
      <w:r w:rsidRPr="00403773">
        <w:rPr>
          <w:rtl/>
          <w:lang w:eastAsia="he-IL"/>
        </w:rPr>
        <w:t xml:space="preserve">מהן </w:t>
      </w:r>
      <w:bookmarkStart w:id="901" w:name="_ETM_Q3_629340"/>
      <w:bookmarkEnd w:id="901"/>
      <w:r w:rsidRPr="00403773">
        <w:rPr>
          <w:rtl/>
          <w:lang w:eastAsia="he-IL"/>
        </w:rPr>
        <w:t>נרצחו</w:t>
      </w:r>
      <w:r>
        <w:rPr>
          <w:rFonts w:hint="cs"/>
          <w:rtl/>
          <w:lang w:eastAsia="he-IL"/>
        </w:rPr>
        <w:t>.</w:t>
      </w:r>
      <w:r w:rsidRPr="00403773">
        <w:rPr>
          <w:rtl/>
          <w:lang w:eastAsia="he-IL"/>
        </w:rPr>
        <w:t xml:space="preserve"> </w:t>
      </w:r>
      <w:bookmarkStart w:id="902" w:name="_ETM_Q3_632549"/>
      <w:bookmarkEnd w:id="902"/>
      <w:r w:rsidRPr="00403773">
        <w:rPr>
          <w:rtl/>
          <w:lang w:eastAsia="he-IL"/>
        </w:rPr>
        <w:t xml:space="preserve">אדוני </w:t>
      </w:r>
      <w:bookmarkStart w:id="903" w:name="_ETM_Q3_632909"/>
      <w:bookmarkEnd w:id="903"/>
      <w:r w:rsidRPr="00403773">
        <w:rPr>
          <w:rtl/>
          <w:lang w:eastAsia="he-IL"/>
        </w:rPr>
        <w:t>היושב-ראש</w:t>
      </w:r>
      <w:r>
        <w:rPr>
          <w:rFonts w:hint="cs"/>
          <w:rtl/>
          <w:lang w:eastAsia="he-IL"/>
        </w:rPr>
        <w:t>,</w:t>
      </w:r>
      <w:r w:rsidRPr="00403773">
        <w:rPr>
          <w:rtl/>
          <w:lang w:eastAsia="he-IL"/>
        </w:rPr>
        <w:t xml:space="preserve"> </w:t>
      </w:r>
      <w:bookmarkStart w:id="904" w:name="_ETM_Q3_633360"/>
      <w:bookmarkEnd w:id="904"/>
      <w:r w:rsidRPr="00403773">
        <w:rPr>
          <w:rtl/>
          <w:lang w:eastAsia="he-IL"/>
        </w:rPr>
        <w:t xml:space="preserve">רק </w:t>
      </w:r>
      <w:bookmarkStart w:id="905" w:name="_ETM_Q3_633599"/>
      <w:bookmarkEnd w:id="905"/>
      <w:r w:rsidRPr="00403773">
        <w:rPr>
          <w:rtl/>
          <w:lang w:eastAsia="he-IL"/>
        </w:rPr>
        <w:t xml:space="preserve">שליש </w:t>
      </w:r>
      <w:bookmarkStart w:id="906" w:name="_ETM_Q3_633959"/>
      <w:bookmarkEnd w:id="906"/>
      <w:r w:rsidRPr="00403773">
        <w:rPr>
          <w:rtl/>
          <w:lang w:eastAsia="he-IL"/>
        </w:rPr>
        <w:t xml:space="preserve">מנפגעות </w:t>
      </w:r>
      <w:bookmarkStart w:id="907" w:name="_ETM_Q3_634530"/>
      <w:bookmarkEnd w:id="907"/>
      <w:r w:rsidRPr="00403773">
        <w:rPr>
          <w:rtl/>
          <w:lang w:eastAsia="he-IL"/>
        </w:rPr>
        <w:t xml:space="preserve">האלימות </w:t>
      </w:r>
      <w:bookmarkStart w:id="908" w:name="_ETM_Q3_634920"/>
      <w:bookmarkEnd w:id="908"/>
      <w:r w:rsidRPr="00403773">
        <w:rPr>
          <w:rtl/>
          <w:lang w:eastAsia="he-IL"/>
        </w:rPr>
        <w:t xml:space="preserve">דיווחו </w:t>
      </w:r>
      <w:bookmarkStart w:id="909" w:name="_ETM_Q3_635159"/>
      <w:bookmarkEnd w:id="909"/>
      <w:r w:rsidRPr="00403773">
        <w:rPr>
          <w:rtl/>
          <w:lang w:eastAsia="he-IL"/>
        </w:rPr>
        <w:t>למשטרה</w:t>
      </w:r>
      <w:r>
        <w:rPr>
          <w:rFonts w:hint="cs"/>
          <w:rtl/>
          <w:lang w:eastAsia="he-IL"/>
        </w:rPr>
        <w:t>,</w:t>
      </w:r>
      <w:r w:rsidRPr="00403773">
        <w:rPr>
          <w:rtl/>
          <w:lang w:eastAsia="he-IL"/>
        </w:rPr>
        <w:t xml:space="preserve"> </w:t>
      </w:r>
      <w:bookmarkStart w:id="910" w:name="_ETM_Q3_636030"/>
      <w:bookmarkEnd w:id="910"/>
      <w:r w:rsidRPr="00403773">
        <w:rPr>
          <w:rtl/>
          <w:lang w:eastAsia="he-IL"/>
        </w:rPr>
        <w:t xml:space="preserve">ובדגש </w:t>
      </w:r>
      <w:bookmarkStart w:id="911" w:name="_ETM_Q3_636569"/>
      <w:bookmarkEnd w:id="911"/>
      <w:r w:rsidRPr="00403773">
        <w:rPr>
          <w:rtl/>
          <w:lang w:eastAsia="he-IL"/>
        </w:rPr>
        <w:t xml:space="preserve">על </w:t>
      </w:r>
      <w:bookmarkStart w:id="912" w:name="_ETM_Q3_636690"/>
      <w:bookmarkEnd w:id="912"/>
      <w:r w:rsidRPr="00403773">
        <w:rPr>
          <w:rtl/>
          <w:lang w:eastAsia="he-IL"/>
        </w:rPr>
        <w:t xml:space="preserve">נשים </w:t>
      </w:r>
      <w:bookmarkStart w:id="913" w:name="_ETM_Q3_637170"/>
      <w:bookmarkEnd w:id="913"/>
      <w:r w:rsidRPr="00403773">
        <w:rPr>
          <w:rtl/>
          <w:lang w:eastAsia="he-IL"/>
        </w:rPr>
        <w:t xml:space="preserve">שלא </w:t>
      </w:r>
      <w:bookmarkStart w:id="914" w:name="_ETM_Q3_637560"/>
      <w:bookmarkEnd w:id="914"/>
      <w:r w:rsidRPr="00403773">
        <w:rPr>
          <w:rtl/>
          <w:lang w:eastAsia="he-IL"/>
        </w:rPr>
        <w:t xml:space="preserve">הגישו </w:t>
      </w:r>
      <w:bookmarkStart w:id="915" w:name="_ETM_Q3_637920"/>
      <w:bookmarkEnd w:id="915"/>
      <w:r w:rsidRPr="00403773">
        <w:rPr>
          <w:rtl/>
          <w:lang w:eastAsia="he-IL"/>
        </w:rPr>
        <w:t xml:space="preserve">כלל </w:t>
      </w:r>
      <w:bookmarkStart w:id="916" w:name="_ETM_Q3_638930"/>
      <w:bookmarkEnd w:id="916"/>
      <w:r w:rsidRPr="00403773">
        <w:rPr>
          <w:rtl/>
          <w:lang w:eastAsia="he-IL"/>
        </w:rPr>
        <w:t>טענה</w:t>
      </w:r>
      <w:r>
        <w:rPr>
          <w:rFonts w:hint="cs"/>
          <w:rtl/>
          <w:lang w:eastAsia="he-IL"/>
        </w:rPr>
        <w:t>,</w:t>
      </w:r>
      <w:r w:rsidRPr="00403773">
        <w:rPr>
          <w:rtl/>
          <w:lang w:eastAsia="he-IL"/>
        </w:rPr>
        <w:t xml:space="preserve"> </w:t>
      </w:r>
      <w:bookmarkStart w:id="917" w:name="_ETM_Q3_639409"/>
      <w:bookmarkEnd w:id="917"/>
      <w:r w:rsidRPr="00403773">
        <w:rPr>
          <w:rtl/>
          <w:lang w:eastAsia="he-IL"/>
        </w:rPr>
        <w:t>תלונה</w:t>
      </w:r>
      <w:r>
        <w:rPr>
          <w:rFonts w:hint="cs"/>
          <w:rtl/>
          <w:lang w:eastAsia="he-IL"/>
        </w:rPr>
        <w:t>,</w:t>
      </w:r>
      <w:r w:rsidRPr="00403773">
        <w:rPr>
          <w:rtl/>
          <w:lang w:eastAsia="he-IL"/>
        </w:rPr>
        <w:t xml:space="preserve"> </w:t>
      </w:r>
      <w:bookmarkStart w:id="918" w:name="_ETM_Q3_640500"/>
      <w:bookmarkEnd w:id="918"/>
      <w:r w:rsidRPr="00403773">
        <w:rPr>
          <w:rtl/>
          <w:lang w:eastAsia="he-IL"/>
        </w:rPr>
        <w:t xml:space="preserve">לכל </w:t>
      </w:r>
      <w:bookmarkStart w:id="919" w:name="_ETM_Q3_640830"/>
      <w:bookmarkEnd w:id="919"/>
      <w:r w:rsidRPr="00403773">
        <w:rPr>
          <w:rtl/>
          <w:lang w:eastAsia="he-IL"/>
        </w:rPr>
        <w:t xml:space="preserve">גורם </w:t>
      </w:r>
      <w:bookmarkStart w:id="920" w:name="_ETM_Q3_641160"/>
      <w:bookmarkEnd w:id="920"/>
      <w:r w:rsidRPr="00403773">
        <w:rPr>
          <w:rtl/>
          <w:lang w:eastAsia="he-IL"/>
        </w:rPr>
        <w:t>רשמי</w:t>
      </w:r>
      <w:r>
        <w:rPr>
          <w:rFonts w:hint="cs"/>
          <w:rtl/>
          <w:lang w:eastAsia="he-IL"/>
        </w:rPr>
        <w:t>.</w:t>
      </w:r>
      <w:r w:rsidRPr="00403773">
        <w:rPr>
          <w:rtl/>
          <w:lang w:eastAsia="he-IL"/>
        </w:rPr>
        <w:t xml:space="preserve"> </w:t>
      </w:r>
      <w:bookmarkStart w:id="921" w:name="_ETM_Q3_641880"/>
      <w:bookmarkEnd w:id="921"/>
      <w:r>
        <w:rPr>
          <w:rFonts w:hint="cs"/>
          <w:rtl/>
          <w:lang w:eastAsia="he-IL"/>
        </w:rPr>
        <w:t xml:space="preserve">את </w:t>
      </w:r>
      <w:r w:rsidRPr="00403773">
        <w:rPr>
          <w:rtl/>
          <w:lang w:eastAsia="he-IL"/>
        </w:rPr>
        <w:t xml:space="preserve">זה </w:t>
      </w:r>
      <w:bookmarkStart w:id="922" w:name="_ETM_Q3_642030"/>
      <w:bookmarkEnd w:id="922"/>
      <w:r w:rsidRPr="00403773">
        <w:rPr>
          <w:rtl/>
          <w:lang w:eastAsia="he-IL"/>
        </w:rPr>
        <w:t xml:space="preserve">אנחנו </w:t>
      </w:r>
      <w:bookmarkStart w:id="923" w:name="_ETM_Q3_642300"/>
      <w:bookmarkEnd w:id="923"/>
      <w:r w:rsidRPr="00403773">
        <w:rPr>
          <w:rtl/>
          <w:lang w:eastAsia="he-IL"/>
        </w:rPr>
        <w:t xml:space="preserve">כבר </w:t>
      </w:r>
      <w:bookmarkStart w:id="924" w:name="_ETM_Q3_642480"/>
      <w:bookmarkEnd w:id="924"/>
      <w:r w:rsidRPr="00403773">
        <w:rPr>
          <w:rtl/>
          <w:lang w:eastAsia="he-IL"/>
        </w:rPr>
        <w:t xml:space="preserve">לא </w:t>
      </w:r>
      <w:bookmarkStart w:id="925" w:name="_ETM_Q3_642600"/>
      <w:bookmarkEnd w:id="925"/>
      <w:r w:rsidRPr="00403773">
        <w:rPr>
          <w:rtl/>
          <w:lang w:eastAsia="he-IL"/>
        </w:rPr>
        <w:t>יודעים</w:t>
      </w:r>
      <w:r>
        <w:rPr>
          <w:rFonts w:hint="cs"/>
          <w:rtl/>
          <w:lang w:eastAsia="he-IL"/>
        </w:rPr>
        <w:t>,</w:t>
      </w:r>
      <w:r w:rsidRPr="00403773">
        <w:rPr>
          <w:rtl/>
          <w:lang w:eastAsia="he-IL"/>
        </w:rPr>
        <w:t xml:space="preserve"> </w:t>
      </w:r>
      <w:bookmarkStart w:id="926" w:name="_ETM_Q3_643470"/>
      <w:bookmarkEnd w:id="926"/>
      <w:r>
        <w:rPr>
          <w:rFonts w:hint="cs"/>
          <w:rtl/>
          <w:lang w:eastAsia="he-IL"/>
        </w:rPr>
        <w:t>ו</w:t>
      </w:r>
      <w:r w:rsidRPr="00403773">
        <w:rPr>
          <w:rtl/>
          <w:lang w:eastAsia="he-IL"/>
        </w:rPr>
        <w:t xml:space="preserve">אנחנו </w:t>
      </w:r>
      <w:bookmarkStart w:id="927" w:name="_ETM_Q3_643710"/>
      <w:bookmarkEnd w:id="927"/>
      <w:r w:rsidRPr="00403773">
        <w:rPr>
          <w:rtl/>
          <w:lang w:eastAsia="he-IL"/>
        </w:rPr>
        <w:t xml:space="preserve">רק </w:t>
      </w:r>
      <w:bookmarkStart w:id="928" w:name="_ETM_Q3_643860"/>
      <w:bookmarkEnd w:id="928"/>
      <w:r w:rsidRPr="00403773">
        <w:rPr>
          <w:rtl/>
          <w:lang w:eastAsia="he-IL"/>
        </w:rPr>
        <w:t xml:space="preserve">יכולים </w:t>
      </w:r>
      <w:bookmarkStart w:id="929" w:name="_ETM_Q3_644190"/>
      <w:bookmarkEnd w:id="929"/>
      <w:r>
        <w:rPr>
          <w:rtl/>
          <w:lang w:eastAsia="he-IL"/>
        </w:rPr>
        <w:t>לה</w:t>
      </w:r>
      <w:r>
        <w:rPr>
          <w:rFonts w:hint="cs"/>
          <w:rtl/>
          <w:lang w:eastAsia="he-IL"/>
        </w:rPr>
        <w:t>ע</w:t>
      </w:r>
      <w:r w:rsidRPr="00403773">
        <w:rPr>
          <w:rtl/>
          <w:lang w:eastAsia="he-IL"/>
        </w:rPr>
        <w:t>ריך</w:t>
      </w:r>
      <w:r>
        <w:rPr>
          <w:rFonts w:hint="cs"/>
          <w:rtl/>
          <w:lang w:eastAsia="he-IL"/>
        </w:rPr>
        <w:t>.</w:t>
      </w:r>
      <w:r w:rsidRPr="00403773">
        <w:rPr>
          <w:rtl/>
          <w:lang w:eastAsia="he-IL"/>
        </w:rPr>
        <w:t xml:space="preserve"> </w:t>
      </w:r>
      <w:bookmarkStart w:id="930" w:name="_ETM_Q3_646640"/>
      <w:bookmarkEnd w:id="930"/>
    </w:p>
    <w:p w:rsidR="00190C6C" w:rsidRDefault="00190C6C" w:rsidP="0038725C">
      <w:pPr>
        <w:rPr>
          <w:rtl/>
          <w:lang w:eastAsia="he-IL"/>
        </w:rPr>
      </w:pPr>
      <w:bookmarkStart w:id="931" w:name="_ETM_Q3_646844"/>
      <w:bookmarkEnd w:id="931"/>
    </w:p>
    <w:p w:rsidR="00190C6C" w:rsidRDefault="00190C6C" w:rsidP="0038725C">
      <w:pPr>
        <w:rPr>
          <w:rtl/>
          <w:lang w:eastAsia="he-IL"/>
        </w:rPr>
      </w:pPr>
      <w:bookmarkStart w:id="932" w:name="_ETM_Q3_646986"/>
      <w:bookmarkStart w:id="933" w:name="_ETM_Q3_647104"/>
      <w:bookmarkStart w:id="934" w:name="_ETM_Q3_647177"/>
      <w:bookmarkEnd w:id="932"/>
      <w:bookmarkEnd w:id="933"/>
      <w:bookmarkEnd w:id="934"/>
      <w:r w:rsidRPr="00403773">
        <w:rPr>
          <w:rtl/>
          <w:lang w:eastAsia="he-IL"/>
        </w:rPr>
        <w:t xml:space="preserve">נוכחנו </w:t>
      </w:r>
      <w:bookmarkStart w:id="935" w:name="_ETM_Q3_647150"/>
      <w:bookmarkEnd w:id="935"/>
      <w:r w:rsidRPr="00403773">
        <w:rPr>
          <w:rtl/>
          <w:lang w:eastAsia="he-IL"/>
        </w:rPr>
        <w:t>לראות</w:t>
      </w:r>
      <w:r>
        <w:rPr>
          <w:rFonts w:hint="cs"/>
          <w:rtl/>
          <w:lang w:eastAsia="he-IL"/>
        </w:rPr>
        <w:t>,</w:t>
      </w:r>
      <w:r w:rsidRPr="00403773">
        <w:rPr>
          <w:rtl/>
          <w:lang w:eastAsia="he-IL"/>
        </w:rPr>
        <w:t xml:space="preserve"> </w:t>
      </w:r>
      <w:bookmarkStart w:id="936" w:name="_ETM_Q3_648170"/>
      <w:bookmarkEnd w:id="936"/>
      <w:r w:rsidRPr="00403773">
        <w:rPr>
          <w:rtl/>
          <w:lang w:eastAsia="he-IL"/>
        </w:rPr>
        <w:t>לשמוע</w:t>
      </w:r>
      <w:r>
        <w:rPr>
          <w:rFonts w:hint="cs"/>
          <w:rtl/>
          <w:lang w:eastAsia="he-IL"/>
        </w:rPr>
        <w:t>, אך</w:t>
      </w:r>
      <w:r w:rsidRPr="00403773">
        <w:rPr>
          <w:rtl/>
          <w:lang w:eastAsia="he-IL"/>
        </w:rPr>
        <w:t xml:space="preserve"> </w:t>
      </w:r>
      <w:bookmarkStart w:id="937" w:name="_ETM_Q3_649010"/>
      <w:bookmarkEnd w:id="937"/>
      <w:r>
        <w:rPr>
          <w:rFonts w:hint="cs"/>
          <w:rtl/>
          <w:lang w:eastAsia="he-IL"/>
        </w:rPr>
        <w:t>ה</w:t>
      </w:r>
      <w:r w:rsidRPr="00403773">
        <w:rPr>
          <w:rtl/>
          <w:lang w:eastAsia="he-IL"/>
        </w:rPr>
        <w:t xml:space="preserve">לב </w:t>
      </w:r>
      <w:bookmarkStart w:id="938" w:name="_ETM_Q3_649430"/>
      <w:bookmarkEnd w:id="938"/>
      <w:r w:rsidRPr="00403773">
        <w:rPr>
          <w:rtl/>
          <w:lang w:eastAsia="he-IL"/>
        </w:rPr>
        <w:t xml:space="preserve">לא </w:t>
      </w:r>
      <w:bookmarkStart w:id="939" w:name="_ETM_Q3_649609"/>
      <w:bookmarkEnd w:id="939"/>
      <w:r>
        <w:rPr>
          <w:rtl/>
          <w:lang w:eastAsia="he-IL"/>
        </w:rPr>
        <w:t>האמי</w:t>
      </w:r>
      <w:r>
        <w:rPr>
          <w:rFonts w:hint="cs"/>
          <w:rtl/>
          <w:lang w:eastAsia="he-IL"/>
        </w:rPr>
        <w:t>ן</w:t>
      </w:r>
      <w:r w:rsidRPr="00403773">
        <w:rPr>
          <w:rtl/>
          <w:lang w:eastAsia="he-IL"/>
        </w:rPr>
        <w:t xml:space="preserve"> </w:t>
      </w:r>
      <w:bookmarkStart w:id="940" w:name="_ETM_Q3_649939"/>
      <w:bookmarkEnd w:id="940"/>
      <w:r w:rsidRPr="00403773">
        <w:rPr>
          <w:rtl/>
          <w:lang w:eastAsia="he-IL"/>
        </w:rPr>
        <w:t xml:space="preserve">לזוועות </w:t>
      </w:r>
      <w:bookmarkStart w:id="941" w:name="_ETM_Q3_650540"/>
      <w:bookmarkEnd w:id="941"/>
      <w:r w:rsidRPr="00403773">
        <w:rPr>
          <w:rtl/>
          <w:lang w:eastAsia="he-IL"/>
        </w:rPr>
        <w:t xml:space="preserve">שביצעו </w:t>
      </w:r>
      <w:bookmarkStart w:id="942" w:name="_ETM_Q3_651140"/>
      <w:bookmarkStart w:id="943" w:name="_ETM_Q3_651560"/>
      <w:bookmarkEnd w:id="942"/>
      <w:bookmarkEnd w:id="943"/>
      <w:r w:rsidRPr="00403773">
        <w:rPr>
          <w:rtl/>
          <w:lang w:eastAsia="he-IL"/>
        </w:rPr>
        <w:t xml:space="preserve">החלאות </w:t>
      </w:r>
      <w:bookmarkStart w:id="944" w:name="_ETM_Q3_652099"/>
      <w:bookmarkEnd w:id="944"/>
      <w:r w:rsidRPr="00403773">
        <w:rPr>
          <w:rtl/>
          <w:lang w:eastAsia="he-IL"/>
        </w:rPr>
        <w:t xml:space="preserve">המנוולים </w:t>
      </w:r>
      <w:bookmarkStart w:id="945" w:name="_ETM_Q3_652639"/>
      <w:bookmarkEnd w:id="945"/>
      <w:r w:rsidRPr="00403773">
        <w:rPr>
          <w:rtl/>
          <w:lang w:eastAsia="he-IL"/>
        </w:rPr>
        <w:t>ש</w:t>
      </w:r>
      <w:r>
        <w:rPr>
          <w:rFonts w:hint="cs"/>
          <w:rtl/>
          <w:lang w:eastAsia="he-IL"/>
        </w:rPr>
        <w:t xml:space="preserve">ל </w:t>
      </w:r>
      <w:proofErr w:type="spellStart"/>
      <w:r>
        <w:rPr>
          <w:rFonts w:hint="cs"/>
          <w:rtl/>
          <w:lang w:eastAsia="he-IL"/>
        </w:rPr>
        <w:t>הנוח'בה</w:t>
      </w:r>
      <w:proofErr w:type="spellEnd"/>
      <w:r>
        <w:rPr>
          <w:rFonts w:hint="cs"/>
          <w:rtl/>
          <w:lang w:eastAsia="he-IL"/>
        </w:rPr>
        <w:t xml:space="preserve"> </w:t>
      </w:r>
      <w:bookmarkStart w:id="946" w:name="_ETM_Q3_653120"/>
      <w:bookmarkEnd w:id="946"/>
      <w:r w:rsidRPr="00403773">
        <w:rPr>
          <w:rtl/>
          <w:lang w:eastAsia="he-IL"/>
        </w:rPr>
        <w:t xml:space="preserve">בנשים </w:t>
      </w:r>
      <w:bookmarkStart w:id="947" w:name="_ETM_Q3_653719"/>
      <w:bookmarkEnd w:id="947"/>
      <w:r w:rsidRPr="00403773">
        <w:rPr>
          <w:rtl/>
          <w:lang w:eastAsia="he-IL"/>
        </w:rPr>
        <w:t xml:space="preserve">ביום </w:t>
      </w:r>
      <w:bookmarkStart w:id="948" w:name="_ETM_Q3_653989"/>
      <w:bookmarkEnd w:id="948"/>
      <w:r>
        <w:rPr>
          <w:rFonts w:hint="cs"/>
          <w:rtl/>
          <w:lang w:eastAsia="he-IL"/>
        </w:rPr>
        <w:t xml:space="preserve">7 </w:t>
      </w:r>
      <w:bookmarkStart w:id="949" w:name="_ETM_Q3_653051"/>
      <w:bookmarkEnd w:id="949"/>
      <w:r>
        <w:rPr>
          <w:rFonts w:hint="cs"/>
          <w:rtl/>
          <w:lang w:eastAsia="he-IL"/>
        </w:rPr>
        <w:t xml:space="preserve">באוקטובר. מירב, </w:t>
      </w:r>
      <w:bookmarkStart w:id="950" w:name="_ETM_Q3_656010"/>
      <w:bookmarkStart w:id="951" w:name="_ETM_Q3_656459"/>
      <w:bookmarkEnd w:id="950"/>
      <w:bookmarkEnd w:id="951"/>
      <w:r>
        <w:rPr>
          <w:rFonts w:hint="cs"/>
          <w:rtl/>
          <w:lang w:eastAsia="he-IL"/>
        </w:rPr>
        <w:t xml:space="preserve">את </w:t>
      </w:r>
      <w:r w:rsidRPr="00403773">
        <w:rPr>
          <w:rtl/>
          <w:lang w:eastAsia="he-IL"/>
        </w:rPr>
        <w:t xml:space="preserve">ציינת </w:t>
      </w:r>
      <w:bookmarkStart w:id="952" w:name="_ETM_Q3_656939"/>
      <w:bookmarkEnd w:id="952"/>
      <w:r w:rsidRPr="00403773">
        <w:rPr>
          <w:rtl/>
          <w:lang w:eastAsia="he-IL"/>
        </w:rPr>
        <w:t xml:space="preserve">את </w:t>
      </w:r>
      <w:bookmarkStart w:id="953" w:name="_ETM_Q3_657840"/>
      <w:bookmarkEnd w:id="953"/>
      <w:r>
        <w:rPr>
          <w:rtl/>
          <w:lang w:eastAsia="he-IL"/>
        </w:rPr>
        <w:t>אות</w:t>
      </w:r>
      <w:r>
        <w:rPr>
          <w:rFonts w:hint="cs"/>
          <w:rtl/>
          <w:lang w:eastAsia="he-IL"/>
        </w:rPr>
        <w:t>ן</w:t>
      </w:r>
      <w:r w:rsidRPr="00403773">
        <w:rPr>
          <w:rtl/>
          <w:lang w:eastAsia="he-IL"/>
        </w:rPr>
        <w:t xml:space="preserve"> </w:t>
      </w:r>
      <w:bookmarkStart w:id="954" w:name="_ETM_Q3_658170"/>
      <w:bookmarkEnd w:id="954"/>
      <w:r w:rsidRPr="00403773">
        <w:rPr>
          <w:rtl/>
          <w:lang w:eastAsia="he-IL"/>
        </w:rPr>
        <w:t xml:space="preserve">נשים </w:t>
      </w:r>
      <w:bookmarkStart w:id="955" w:name="_ETM_Q3_658560"/>
      <w:bookmarkEnd w:id="955"/>
      <w:r>
        <w:rPr>
          <w:rFonts w:hint="cs"/>
          <w:rtl/>
          <w:lang w:eastAsia="he-IL"/>
        </w:rPr>
        <w:t>שבויות,</w:t>
      </w:r>
      <w:r w:rsidRPr="00403773">
        <w:rPr>
          <w:rtl/>
          <w:lang w:eastAsia="he-IL"/>
        </w:rPr>
        <w:t xml:space="preserve"> </w:t>
      </w:r>
      <w:bookmarkStart w:id="956" w:name="_ETM_Q3_661250"/>
      <w:bookmarkEnd w:id="956"/>
      <w:r w:rsidRPr="00403773">
        <w:rPr>
          <w:rtl/>
          <w:lang w:eastAsia="he-IL"/>
        </w:rPr>
        <w:t xml:space="preserve">חטופות </w:t>
      </w:r>
      <w:bookmarkStart w:id="957" w:name="_ETM_Q3_661760"/>
      <w:bookmarkEnd w:id="957"/>
      <w:r w:rsidRPr="00403773">
        <w:rPr>
          <w:rtl/>
          <w:lang w:eastAsia="he-IL"/>
        </w:rPr>
        <w:t>היום</w:t>
      </w:r>
      <w:r>
        <w:rPr>
          <w:rFonts w:hint="cs"/>
          <w:rtl/>
          <w:lang w:eastAsia="he-IL"/>
        </w:rPr>
        <w:t>.</w:t>
      </w:r>
      <w:r w:rsidRPr="00403773">
        <w:rPr>
          <w:rtl/>
          <w:lang w:eastAsia="he-IL"/>
        </w:rPr>
        <w:t xml:space="preserve"> </w:t>
      </w:r>
      <w:bookmarkStart w:id="958" w:name="_ETM_Q3_662910"/>
      <w:bookmarkEnd w:id="958"/>
      <w:r w:rsidRPr="00403773">
        <w:rPr>
          <w:rtl/>
          <w:lang w:eastAsia="he-IL"/>
        </w:rPr>
        <w:t xml:space="preserve">זה </w:t>
      </w:r>
      <w:bookmarkStart w:id="959" w:name="_ETM_Q3_663569"/>
      <w:bookmarkEnd w:id="959"/>
      <w:r w:rsidRPr="00403773">
        <w:rPr>
          <w:rtl/>
          <w:lang w:eastAsia="he-IL"/>
        </w:rPr>
        <w:t>המקום</w:t>
      </w:r>
      <w:r>
        <w:rPr>
          <w:rFonts w:hint="cs"/>
          <w:rtl/>
          <w:lang w:eastAsia="he-IL"/>
        </w:rPr>
        <w:t xml:space="preserve"> –</w:t>
      </w:r>
      <w:r w:rsidRPr="00403773">
        <w:rPr>
          <w:rtl/>
          <w:lang w:eastAsia="he-IL"/>
        </w:rPr>
        <w:t xml:space="preserve"> </w:t>
      </w:r>
      <w:bookmarkStart w:id="960" w:name="_ETM_Q3_663930"/>
      <w:bookmarkEnd w:id="960"/>
      <w:r w:rsidRPr="00403773">
        <w:rPr>
          <w:rtl/>
          <w:lang w:eastAsia="he-IL"/>
        </w:rPr>
        <w:t>באמת</w:t>
      </w:r>
      <w:r>
        <w:rPr>
          <w:rFonts w:hint="cs"/>
          <w:rtl/>
          <w:lang w:eastAsia="he-IL"/>
        </w:rPr>
        <w:t>,</w:t>
      </w:r>
      <w:r w:rsidRPr="00403773">
        <w:rPr>
          <w:rtl/>
          <w:lang w:eastAsia="he-IL"/>
        </w:rPr>
        <w:t xml:space="preserve"> </w:t>
      </w:r>
      <w:bookmarkStart w:id="961" w:name="_ETM_Q3_664260"/>
      <w:bookmarkEnd w:id="961"/>
      <w:r w:rsidRPr="00403773">
        <w:rPr>
          <w:rtl/>
          <w:lang w:eastAsia="he-IL"/>
        </w:rPr>
        <w:t>האלימות</w:t>
      </w:r>
      <w:r>
        <w:rPr>
          <w:rFonts w:hint="cs"/>
          <w:rtl/>
          <w:lang w:eastAsia="he-IL"/>
        </w:rPr>
        <w:t>,</w:t>
      </w:r>
      <w:r w:rsidRPr="00403773">
        <w:rPr>
          <w:rtl/>
          <w:lang w:eastAsia="he-IL"/>
        </w:rPr>
        <w:t xml:space="preserve"> </w:t>
      </w:r>
      <w:bookmarkStart w:id="962" w:name="_ETM_Q3_666680"/>
      <w:bookmarkEnd w:id="962"/>
      <w:r w:rsidRPr="00403773">
        <w:rPr>
          <w:rtl/>
          <w:lang w:eastAsia="he-IL"/>
        </w:rPr>
        <w:t xml:space="preserve">מה </w:t>
      </w:r>
      <w:bookmarkStart w:id="963" w:name="_ETM_Q3_666769"/>
      <w:bookmarkEnd w:id="963"/>
      <w:r w:rsidRPr="00403773">
        <w:rPr>
          <w:rtl/>
          <w:lang w:eastAsia="he-IL"/>
        </w:rPr>
        <w:t>ש</w:t>
      </w:r>
      <w:bookmarkStart w:id="964" w:name="_ETM_Q3_667189"/>
      <w:bookmarkEnd w:id="964"/>
      <w:r w:rsidRPr="00403773">
        <w:rPr>
          <w:rtl/>
          <w:lang w:eastAsia="he-IL"/>
        </w:rPr>
        <w:t xml:space="preserve">שמענו </w:t>
      </w:r>
      <w:bookmarkStart w:id="965" w:name="_ETM_Q3_667640"/>
      <w:bookmarkEnd w:id="965"/>
      <w:r w:rsidRPr="00403773">
        <w:rPr>
          <w:rtl/>
          <w:lang w:eastAsia="he-IL"/>
        </w:rPr>
        <w:t>מ</w:t>
      </w:r>
      <w:bookmarkStart w:id="966" w:name="_ETM_Q3_668090"/>
      <w:bookmarkEnd w:id="966"/>
      <w:r>
        <w:rPr>
          <w:rFonts w:hint="cs"/>
          <w:rtl/>
          <w:lang w:eastAsia="he-IL"/>
        </w:rPr>
        <w:t>ה</w:t>
      </w:r>
      <w:r w:rsidRPr="00403773">
        <w:rPr>
          <w:rtl/>
          <w:lang w:eastAsia="he-IL"/>
        </w:rPr>
        <w:t xml:space="preserve">משוחררות </w:t>
      </w:r>
      <w:bookmarkStart w:id="967" w:name="_ETM_Q3_669150"/>
      <w:bookmarkEnd w:id="967"/>
      <w:r w:rsidRPr="00403773">
        <w:rPr>
          <w:rtl/>
          <w:lang w:eastAsia="he-IL"/>
        </w:rPr>
        <w:t xml:space="preserve">לפני </w:t>
      </w:r>
      <w:bookmarkStart w:id="968" w:name="_ETM_Q3_669630"/>
      <w:bookmarkEnd w:id="968"/>
      <w:r w:rsidRPr="00403773">
        <w:rPr>
          <w:rtl/>
          <w:lang w:eastAsia="he-IL"/>
        </w:rPr>
        <w:t xml:space="preserve">שנה </w:t>
      </w:r>
      <w:bookmarkStart w:id="969" w:name="_ETM_Q3_669900"/>
      <w:bookmarkEnd w:id="969"/>
      <w:r w:rsidRPr="00403773">
        <w:rPr>
          <w:rtl/>
          <w:lang w:eastAsia="he-IL"/>
        </w:rPr>
        <w:t>בדיוק</w:t>
      </w:r>
      <w:r>
        <w:rPr>
          <w:rFonts w:hint="cs"/>
          <w:rtl/>
          <w:lang w:eastAsia="he-IL"/>
        </w:rPr>
        <w:t>, מה הן</w:t>
      </w:r>
      <w:r w:rsidRPr="00403773">
        <w:rPr>
          <w:rtl/>
          <w:lang w:eastAsia="he-IL"/>
        </w:rPr>
        <w:t xml:space="preserve"> </w:t>
      </w:r>
      <w:bookmarkStart w:id="970" w:name="_ETM_Q3_670230"/>
      <w:bookmarkStart w:id="971" w:name="_ETM_Q3_670890"/>
      <w:bookmarkEnd w:id="970"/>
      <w:bookmarkEnd w:id="971"/>
      <w:r w:rsidRPr="00403773">
        <w:rPr>
          <w:rtl/>
          <w:lang w:eastAsia="he-IL"/>
        </w:rPr>
        <w:t xml:space="preserve">חוו </w:t>
      </w:r>
      <w:bookmarkStart w:id="972" w:name="_ETM_Q3_671310"/>
      <w:bookmarkEnd w:id="972"/>
      <w:r w:rsidRPr="00403773">
        <w:rPr>
          <w:rtl/>
          <w:lang w:eastAsia="he-IL"/>
        </w:rPr>
        <w:t xml:space="preserve">שם </w:t>
      </w:r>
      <w:bookmarkStart w:id="973" w:name="_ETM_Q3_671580"/>
      <w:bookmarkEnd w:id="973"/>
      <w:r w:rsidRPr="00403773">
        <w:rPr>
          <w:rtl/>
          <w:lang w:eastAsia="he-IL"/>
        </w:rPr>
        <w:t xml:space="preserve">ומה </w:t>
      </w:r>
      <w:bookmarkStart w:id="974" w:name="_ETM_Q3_671820"/>
      <w:bookmarkEnd w:id="974"/>
      <w:r>
        <w:rPr>
          <w:rtl/>
          <w:lang w:eastAsia="he-IL"/>
        </w:rPr>
        <w:t>האחר</w:t>
      </w:r>
      <w:r>
        <w:rPr>
          <w:rFonts w:hint="cs"/>
          <w:rtl/>
          <w:lang w:eastAsia="he-IL"/>
        </w:rPr>
        <w:t>ות</w:t>
      </w:r>
      <w:r w:rsidRPr="00403773">
        <w:rPr>
          <w:rtl/>
          <w:lang w:eastAsia="he-IL"/>
        </w:rPr>
        <w:t xml:space="preserve"> </w:t>
      </w:r>
      <w:bookmarkStart w:id="975" w:name="_ETM_Q3_672210"/>
      <w:bookmarkEnd w:id="975"/>
      <w:r>
        <w:rPr>
          <w:rtl/>
          <w:lang w:eastAsia="he-IL"/>
        </w:rPr>
        <w:t>חו</w:t>
      </w:r>
      <w:r w:rsidRPr="00403773">
        <w:rPr>
          <w:rtl/>
          <w:lang w:eastAsia="he-IL"/>
        </w:rPr>
        <w:t xml:space="preserve">ות </w:t>
      </w:r>
      <w:bookmarkStart w:id="976" w:name="_ETM_Q3_672540"/>
      <w:bookmarkEnd w:id="976"/>
      <w:r w:rsidRPr="00403773">
        <w:rPr>
          <w:rtl/>
          <w:lang w:eastAsia="he-IL"/>
        </w:rPr>
        <w:t>שם</w:t>
      </w:r>
      <w:r w:rsidR="0038725C">
        <w:rPr>
          <w:rFonts w:hint="cs"/>
          <w:rtl/>
          <w:lang w:eastAsia="he-IL"/>
        </w:rPr>
        <w:t>,</w:t>
      </w:r>
      <w:r w:rsidRPr="00403773">
        <w:rPr>
          <w:rtl/>
          <w:lang w:eastAsia="he-IL"/>
        </w:rPr>
        <w:t xml:space="preserve"> </w:t>
      </w:r>
      <w:bookmarkStart w:id="977" w:name="_ETM_Q3_674270"/>
      <w:bookmarkEnd w:id="977"/>
      <w:r w:rsidRPr="00403773">
        <w:rPr>
          <w:rtl/>
          <w:lang w:eastAsia="he-IL"/>
        </w:rPr>
        <w:t>מזעזע</w:t>
      </w:r>
      <w:r>
        <w:rPr>
          <w:rFonts w:hint="cs"/>
          <w:rtl/>
          <w:lang w:eastAsia="he-IL"/>
        </w:rPr>
        <w:t>.</w:t>
      </w:r>
      <w:r w:rsidRPr="00403773">
        <w:rPr>
          <w:rtl/>
          <w:lang w:eastAsia="he-IL"/>
        </w:rPr>
        <w:t xml:space="preserve"> </w:t>
      </w:r>
      <w:bookmarkStart w:id="978" w:name="_ETM_Q3_676030"/>
      <w:bookmarkEnd w:id="978"/>
    </w:p>
    <w:p w:rsidR="00190C6C" w:rsidRDefault="00190C6C" w:rsidP="0038725C">
      <w:pPr>
        <w:rPr>
          <w:rtl/>
          <w:lang w:eastAsia="he-IL"/>
        </w:rPr>
      </w:pPr>
      <w:bookmarkStart w:id="979" w:name="_ETM_Q3_672772"/>
      <w:bookmarkStart w:id="980" w:name="_ETM_Q3_672911"/>
      <w:bookmarkEnd w:id="979"/>
      <w:bookmarkEnd w:id="980"/>
    </w:p>
    <w:p w:rsidR="00190C6C" w:rsidRDefault="00190C6C" w:rsidP="0038725C">
      <w:pPr>
        <w:rPr>
          <w:rtl/>
          <w:lang w:eastAsia="he-IL"/>
        </w:rPr>
      </w:pPr>
      <w:bookmarkStart w:id="981" w:name="_ETM_Q3_673017"/>
      <w:bookmarkStart w:id="982" w:name="_ETM_Q3_673059"/>
      <w:bookmarkEnd w:id="981"/>
      <w:bookmarkEnd w:id="982"/>
      <w:r w:rsidRPr="00403773">
        <w:rPr>
          <w:rtl/>
          <w:lang w:eastAsia="he-IL"/>
        </w:rPr>
        <w:t>חברים</w:t>
      </w:r>
      <w:r>
        <w:rPr>
          <w:rFonts w:hint="cs"/>
          <w:rtl/>
          <w:lang w:eastAsia="he-IL"/>
        </w:rPr>
        <w:t>,</w:t>
      </w:r>
      <w:r w:rsidRPr="00403773">
        <w:rPr>
          <w:rtl/>
          <w:lang w:eastAsia="he-IL"/>
        </w:rPr>
        <w:t xml:space="preserve"> </w:t>
      </w:r>
      <w:bookmarkStart w:id="983" w:name="_ETM_Q3_676930"/>
      <w:bookmarkEnd w:id="983"/>
      <w:r w:rsidRPr="00403773">
        <w:rPr>
          <w:rtl/>
          <w:lang w:eastAsia="he-IL"/>
        </w:rPr>
        <w:t xml:space="preserve">שלמה </w:t>
      </w:r>
      <w:bookmarkStart w:id="984" w:name="_ETM_Q3_677350"/>
      <w:bookmarkEnd w:id="984"/>
      <w:r w:rsidRPr="00403773">
        <w:rPr>
          <w:rtl/>
          <w:lang w:eastAsia="he-IL"/>
        </w:rPr>
        <w:t xml:space="preserve">המלך </w:t>
      </w:r>
      <w:bookmarkStart w:id="985" w:name="_ETM_Q3_677890"/>
      <w:bookmarkEnd w:id="985"/>
      <w:r>
        <w:rPr>
          <w:rtl/>
          <w:lang w:eastAsia="he-IL"/>
        </w:rPr>
        <w:t>חות</w:t>
      </w:r>
      <w:r>
        <w:rPr>
          <w:rFonts w:hint="cs"/>
          <w:rtl/>
          <w:lang w:eastAsia="he-IL"/>
        </w:rPr>
        <w:t>ם את</w:t>
      </w:r>
      <w:r w:rsidRPr="00403773">
        <w:rPr>
          <w:rtl/>
          <w:lang w:eastAsia="he-IL"/>
        </w:rPr>
        <w:t xml:space="preserve"> </w:t>
      </w:r>
      <w:bookmarkStart w:id="986" w:name="_ETM_Q3_678400"/>
      <w:bookmarkEnd w:id="986"/>
      <w:r w:rsidRPr="00403773">
        <w:rPr>
          <w:rtl/>
          <w:lang w:eastAsia="he-IL"/>
        </w:rPr>
        <w:t xml:space="preserve">ספר </w:t>
      </w:r>
      <w:bookmarkStart w:id="987" w:name="_ETM_Q3_678730"/>
      <w:bookmarkEnd w:id="987"/>
      <w:r w:rsidRPr="00403773">
        <w:rPr>
          <w:rtl/>
          <w:lang w:eastAsia="he-IL"/>
        </w:rPr>
        <w:t xml:space="preserve">משלי </w:t>
      </w:r>
      <w:bookmarkStart w:id="988" w:name="_ETM_Q3_679180"/>
      <w:bookmarkEnd w:id="988"/>
      <w:r w:rsidRPr="00403773">
        <w:rPr>
          <w:rtl/>
          <w:lang w:eastAsia="he-IL"/>
        </w:rPr>
        <w:t xml:space="preserve">בשיר </w:t>
      </w:r>
      <w:bookmarkStart w:id="989" w:name="_ETM_Q3_679570"/>
      <w:bookmarkEnd w:id="989"/>
      <w:r>
        <w:rPr>
          <w:rFonts w:hint="cs"/>
          <w:rtl/>
          <w:lang w:eastAsia="he-IL"/>
        </w:rPr>
        <w:t>הלל לאישה</w:t>
      </w:r>
      <w:r w:rsidR="0038725C">
        <w:rPr>
          <w:rFonts w:hint="cs"/>
          <w:rtl/>
          <w:lang w:eastAsia="he-IL"/>
        </w:rPr>
        <w:t>,</w:t>
      </w:r>
      <w:r>
        <w:rPr>
          <w:rFonts w:hint="cs"/>
          <w:rtl/>
          <w:lang w:eastAsia="he-IL"/>
        </w:rPr>
        <w:t xml:space="preserve"> </w:t>
      </w:r>
      <w:bookmarkStart w:id="990" w:name="_ETM_Q3_681860"/>
      <w:bookmarkEnd w:id="990"/>
      <w:r>
        <w:rPr>
          <w:rFonts w:hint="cs"/>
          <w:rtl/>
          <w:lang w:eastAsia="he-IL"/>
        </w:rPr>
        <w:t>"</w:t>
      </w:r>
      <w:r w:rsidRPr="00403773">
        <w:rPr>
          <w:rtl/>
          <w:lang w:eastAsia="he-IL"/>
        </w:rPr>
        <w:t xml:space="preserve">אשת </w:t>
      </w:r>
      <w:bookmarkStart w:id="991" w:name="_ETM_Q3_682250"/>
      <w:bookmarkEnd w:id="991"/>
      <w:r w:rsidRPr="00403773">
        <w:rPr>
          <w:rtl/>
          <w:lang w:eastAsia="he-IL"/>
        </w:rPr>
        <w:t xml:space="preserve">חיל </w:t>
      </w:r>
      <w:bookmarkStart w:id="992" w:name="_ETM_Q3_682520"/>
      <w:bookmarkEnd w:id="992"/>
      <w:r w:rsidRPr="00403773">
        <w:rPr>
          <w:rtl/>
          <w:lang w:eastAsia="he-IL"/>
        </w:rPr>
        <w:t xml:space="preserve">מי </w:t>
      </w:r>
      <w:bookmarkStart w:id="993" w:name="_ETM_Q3_682640"/>
      <w:bookmarkEnd w:id="993"/>
      <w:r w:rsidRPr="00403773">
        <w:rPr>
          <w:rtl/>
          <w:lang w:eastAsia="he-IL"/>
        </w:rPr>
        <w:t>ימצא</w:t>
      </w:r>
      <w:bookmarkStart w:id="994" w:name="_ETM_Q3_683930"/>
      <w:bookmarkEnd w:id="994"/>
      <w:r>
        <w:rPr>
          <w:rFonts w:hint="cs"/>
          <w:rtl/>
          <w:lang w:eastAsia="he-IL"/>
        </w:rPr>
        <w:t>"</w:t>
      </w:r>
      <w:bookmarkStart w:id="995" w:name="_ETM_Q3_680200"/>
      <w:bookmarkEnd w:id="995"/>
      <w:r w:rsidR="0038725C">
        <w:rPr>
          <w:rFonts w:hint="cs"/>
          <w:rtl/>
          <w:lang w:eastAsia="he-IL"/>
        </w:rPr>
        <w:t>.</w:t>
      </w:r>
      <w:r>
        <w:rPr>
          <w:rFonts w:hint="cs"/>
          <w:rtl/>
          <w:lang w:eastAsia="he-IL"/>
        </w:rPr>
        <w:t xml:space="preserve"> </w:t>
      </w:r>
      <w:r w:rsidRPr="00403773">
        <w:rPr>
          <w:rtl/>
          <w:lang w:eastAsia="he-IL"/>
        </w:rPr>
        <w:t xml:space="preserve">שלמה </w:t>
      </w:r>
      <w:bookmarkStart w:id="996" w:name="_ETM_Q3_684379"/>
      <w:bookmarkEnd w:id="996"/>
      <w:r w:rsidRPr="00403773">
        <w:rPr>
          <w:rtl/>
          <w:lang w:eastAsia="he-IL"/>
        </w:rPr>
        <w:t xml:space="preserve">המלך </w:t>
      </w:r>
      <w:bookmarkStart w:id="997" w:name="_ETM_Q3_684709"/>
      <w:bookmarkEnd w:id="997"/>
      <w:r w:rsidRPr="00403773">
        <w:rPr>
          <w:rtl/>
          <w:lang w:eastAsia="he-IL"/>
        </w:rPr>
        <w:t xml:space="preserve">משבח </w:t>
      </w:r>
      <w:bookmarkStart w:id="998" w:name="_ETM_Q3_685430"/>
      <w:bookmarkEnd w:id="998"/>
      <w:r w:rsidRPr="00403773">
        <w:rPr>
          <w:rtl/>
          <w:lang w:eastAsia="he-IL"/>
        </w:rPr>
        <w:t xml:space="preserve">ומפאר </w:t>
      </w:r>
      <w:bookmarkStart w:id="999" w:name="_ETM_Q3_686060"/>
      <w:bookmarkEnd w:id="999"/>
      <w:r w:rsidRPr="00403773">
        <w:rPr>
          <w:rtl/>
          <w:lang w:eastAsia="he-IL"/>
        </w:rPr>
        <w:t xml:space="preserve">את </w:t>
      </w:r>
      <w:bookmarkStart w:id="1000" w:name="_ETM_Q3_686239"/>
      <w:bookmarkEnd w:id="1000"/>
      <w:r w:rsidRPr="00403773">
        <w:rPr>
          <w:rtl/>
          <w:lang w:eastAsia="he-IL"/>
        </w:rPr>
        <w:t xml:space="preserve">האישה </w:t>
      </w:r>
      <w:bookmarkStart w:id="1001" w:name="_ETM_Q3_686690"/>
      <w:bookmarkEnd w:id="1001"/>
      <w:r w:rsidRPr="00403773">
        <w:rPr>
          <w:rtl/>
          <w:lang w:eastAsia="he-IL"/>
        </w:rPr>
        <w:t xml:space="preserve">ואת </w:t>
      </w:r>
      <w:bookmarkStart w:id="1002" w:name="_ETM_Q3_686959"/>
      <w:bookmarkEnd w:id="1002"/>
      <w:r w:rsidRPr="00403773">
        <w:rPr>
          <w:rtl/>
          <w:lang w:eastAsia="he-IL"/>
        </w:rPr>
        <w:t>פנימיות</w:t>
      </w:r>
      <w:bookmarkStart w:id="1003" w:name="_ETM_Q3_687440"/>
      <w:bookmarkEnd w:id="1003"/>
      <w:r w:rsidRPr="00403773">
        <w:rPr>
          <w:rtl/>
          <w:lang w:eastAsia="he-IL"/>
        </w:rPr>
        <w:t>ה</w:t>
      </w:r>
      <w:r>
        <w:rPr>
          <w:rFonts w:hint="cs"/>
          <w:rtl/>
          <w:lang w:eastAsia="he-IL"/>
        </w:rPr>
        <w:t xml:space="preserve">. </w:t>
      </w:r>
      <w:r w:rsidRPr="00403773">
        <w:rPr>
          <w:rtl/>
          <w:lang w:eastAsia="he-IL"/>
        </w:rPr>
        <w:t xml:space="preserve">במקומות </w:t>
      </w:r>
      <w:bookmarkStart w:id="1004" w:name="_ETM_Q3_689319"/>
      <w:bookmarkEnd w:id="1004"/>
      <w:r w:rsidRPr="00403773">
        <w:rPr>
          <w:rtl/>
          <w:lang w:eastAsia="he-IL"/>
        </w:rPr>
        <w:t xml:space="preserve">רבים </w:t>
      </w:r>
      <w:bookmarkStart w:id="1005" w:name="_ETM_Q3_689620"/>
      <w:bookmarkEnd w:id="1005"/>
      <w:r w:rsidRPr="00403773">
        <w:rPr>
          <w:rtl/>
          <w:lang w:eastAsia="he-IL"/>
        </w:rPr>
        <w:t xml:space="preserve">בתורה </w:t>
      </w:r>
      <w:bookmarkStart w:id="1006" w:name="_ETM_Q3_690040"/>
      <w:bookmarkEnd w:id="1006"/>
      <w:r w:rsidRPr="00403773">
        <w:rPr>
          <w:rtl/>
          <w:lang w:eastAsia="he-IL"/>
        </w:rPr>
        <w:t>ובמאמר</w:t>
      </w:r>
      <w:r>
        <w:rPr>
          <w:rFonts w:hint="cs"/>
          <w:rtl/>
          <w:lang w:eastAsia="he-IL"/>
        </w:rPr>
        <w:t>י</w:t>
      </w:r>
      <w:r w:rsidRPr="00403773">
        <w:rPr>
          <w:rtl/>
          <w:lang w:eastAsia="he-IL"/>
        </w:rPr>
        <w:t xml:space="preserve"> </w:t>
      </w:r>
      <w:bookmarkStart w:id="1007" w:name="_ETM_Q3_690700"/>
      <w:bookmarkEnd w:id="1007"/>
      <w:r w:rsidRPr="00403773">
        <w:rPr>
          <w:rtl/>
          <w:lang w:eastAsia="he-IL"/>
        </w:rPr>
        <w:t xml:space="preserve">חז"ל </w:t>
      </w:r>
      <w:bookmarkStart w:id="1008" w:name="_ETM_Q3_691180"/>
      <w:bookmarkEnd w:id="1008"/>
      <w:r w:rsidRPr="00403773">
        <w:rPr>
          <w:rtl/>
          <w:lang w:eastAsia="he-IL"/>
        </w:rPr>
        <w:t xml:space="preserve">ניתן </w:t>
      </w:r>
      <w:bookmarkStart w:id="1009" w:name="_ETM_Q3_691510"/>
      <w:bookmarkEnd w:id="1009"/>
      <w:r w:rsidRPr="00403773">
        <w:rPr>
          <w:rtl/>
          <w:lang w:eastAsia="he-IL"/>
        </w:rPr>
        <w:t xml:space="preserve">לראות </w:t>
      </w:r>
      <w:bookmarkStart w:id="1010" w:name="_ETM_Q3_691810"/>
      <w:bookmarkEnd w:id="1010"/>
      <w:r w:rsidRPr="00403773">
        <w:rPr>
          <w:rtl/>
          <w:lang w:eastAsia="he-IL"/>
        </w:rPr>
        <w:t xml:space="preserve">את </w:t>
      </w:r>
      <w:bookmarkStart w:id="1011" w:name="_ETM_Q3_691959"/>
      <w:bookmarkEnd w:id="1011"/>
      <w:r w:rsidRPr="00403773">
        <w:rPr>
          <w:rtl/>
          <w:lang w:eastAsia="he-IL"/>
        </w:rPr>
        <w:t xml:space="preserve">היחס </w:t>
      </w:r>
      <w:bookmarkStart w:id="1012" w:name="_ETM_Q3_692380"/>
      <w:bookmarkEnd w:id="1012"/>
      <w:r w:rsidRPr="00403773">
        <w:rPr>
          <w:rtl/>
          <w:lang w:eastAsia="he-IL"/>
        </w:rPr>
        <w:t xml:space="preserve">המיוחד </w:t>
      </w:r>
      <w:bookmarkStart w:id="1013" w:name="_ETM_Q3_692950"/>
      <w:bookmarkEnd w:id="1013"/>
      <w:r w:rsidRPr="00403773">
        <w:rPr>
          <w:rtl/>
          <w:lang w:eastAsia="he-IL"/>
        </w:rPr>
        <w:t xml:space="preserve">של </w:t>
      </w:r>
      <w:bookmarkStart w:id="1014" w:name="_ETM_Q3_693130"/>
      <w:bookmarkEnd w:id="1014"/>
      <w:r w:rsidRPr="00403773">
        <w:rPr>
          <w:rtl/>
          <w:lang w:eastAsia="he-IL"/>
        </w:rPr>
        <w:t xml:space="preserve">היהדות </w:t>
      </w:r>
      <w:bookmarkStart w:id="1015" w:name="_ETM_Q3_693550"/>
      <w:bookmarkEnd w:id="1015"/>
      <w:r w:rsidRPr="00403773">
        <w:rPr>
          <w:rtl/>
          <w:lang w:eastAsia="he-IL"/>
        </w:rPr>
        <w:t>לנשים</w:t>
      </w:r>
      <w:r>
        <w:rPr>
          <w:rFonts w:hint="cs"/>
          <w:rtl/>
          <w:lang w:eastAsia="he-IL"/>
        </w:rPr>
        <w:t>.</w:t>
      </w:r>
      <w:r w:rsidRPr="00403773">
        <w:rPr>
          <w:rtl/>
          <w:lang w:eastAsia="he-IL"/>
        </w:rPr>
        <w:t xml:space="preserve"> </w:t>
      </w:r>
      <w:bookmarkStart w:id="1016" w:name="_ETM_Q3_695239"/>
      <w:bookmarkEnd w:id="1016"/>
      <w:r>
        <w:rPr>
          <w:rFonts w:hint="cs"/>
          <w:rtl/>
          <w:lang w:eastAsia="he-IL"/>
        </w:rPr>
        <w:t>די אם</w:t>
      </w:r>
      <w:r w:rsidRPr="00403773">
        <w:rPr>
          <w:rtl/>
          <w:lang w:eastAsia="he-IL"/>
        </w:rPr>
        <w:t xml:space="preserve"> </w:t>
      </w:r>
      <w:bookmarkStart w:id="1017" w:name="_ETM_Q3_695629"/>
      <w:bookmarkEnd w:id="1017"/>
      <w:r>
        <w:rPr>
          <w:rFonts w:hint="cs"/>
          <w:rtl/>
          <w:lang w:eastAsia="he-IL"/>
        </w:rPr>
        <w:t>נ</w:t>
      </w:r>
      <w:r w:rsidRPr="00403773">
        <w:rPr>
          <w:rtl/>
          <w:lang w:eastAsia="he-IL"/>
        </w:rPr>
        <w:t xml:space="preserve">ציין </w:t>
      </w:r>
      <w:bookmarkStart w:id="1018" w:name="_ETM_Q3_696049"/>
      <w:bookmarkEnd w:id="1018"/>
      <w:r w:rsidRPr="00403773">
        <w:rPr>
          <w:rtl/>
          <w:lang w:eastAsia="he-IL"/>
        </w:rPr>
        <w:t xml:space="preserve">את </w:t>
      </w:r>
      <w:bookmarkStart w:id="1019" w:name="_ETM_Q3_696110"/>
      <w:bookmarkEnd w:id="1019"/>
      <w:r w:rsidRPr="00403773">
        <w:rPr>
          <w:rtl/>
          <w:lang w:eastAsia="he-IL"/>
        </w:rPr>
        <w:t xml:space="preserve">העובדה </w:t>
      </w:r>
      <w:bookmarkStart w:id="1020" w:name="_ETM_Q3_696559"/>
      <w:bookmarkStart w:id="1021" w:name="_ETM_Q3_696739"/>
      <w:bookmarkEnd w:id="1020"/>
      <w:bookmarkEnd w:id="1021"/>
      <w:r>
        <w:rPr>
          <w:rFonts w:hint="cs"/>
          <w:rtl/>
          <w:lang w:eastAsia="he-IL"/>
        </w:rPr>
        <w:t>ש</w:t>
      </w:r>
      <w:r w:rsidRPr="00403773">
        <w:rPr>
          <w:rtl/>
          <w:lang w:eastAsia="he-IL"/>
        </w:rPr>
        <w:t xml:space="preserve">כדי </w:t>
      </w:r>
      <w:bookmarkStart w:id="1022" w:name="_ETM_Q3_696980"/>
      <w:bookmarkEnd w:id="1022"/>
      <w:r w:rsidRPr="00403773">
        <w:rPr>
          <w:rtl/>
          <w:lang w:eastAsia="he-IL"/>
        </w:rPr>
        <w:t xml:space="preserve">לקבוע </w:t>
      </w:r>
      <w:bookmarkStart w:id="1023" w:name="_ETM_Q3_697400"/>
      <w:bookmarkEnd w:id="1023"/>
      <w:r w:rsidRPr="00403773">
        <w:rPr>
          <w:rtl/>
          <w:lang w:eastAsia="he-IL"/>
        </w:rPr>
        <w:t xml:space="preserve">מיהו </w:t>
      </w:r>
      <w:bookmarkStart w:id="1024" w:name="_ETM_Q3_697640"/>
      <w:bookmarkEnd w:id="1024"/>
      <w:r w:rsidRPr="00403773">
        <w:rPr>
          <w:rtl/>
          <w:lang w:eastAsia="he-IL"/>
        </w:rPr>
        <w:t>יהודי</w:t>
      </w:r>
      <w:r>
        <w:rPr>
          <w:rFonts w:hint="cs"/>
          <w:rtl/>
          <w:lang w:eastAsia="he-IL"/>
        </w:rPr>
        <w:t>,</w:t>
      </w:r>
      <w:r w:rsidRPr="00403773">
        <w:rPr>
          <w:rtl/>
          <w:lang w:eastAsia="he-IL"/>
        </w:rPr>
        <w:t xml:space="preserve"> </w:t>
      </w:r>
      <w:bookmarkStart w:id="1025" w:name="_ETM_Q3_698269"/>
      <w:bookmarkEnd w:id="1025"/>
      <w:r w:rsidRPr="00403773">
        <w:rPr>
          <w:rtl/>
          <w:lang w:eastAsia="he-IL"/>
        </w:rPr>
        <w:t xml:space="preserve">היהדות </w:t>
      </w:r>
      <w:bookmarkStart w:id="1026" w:name="_ETM_Q3_698809"/>
      <w:bookmarkEnd w:id="1026"/>
      <w:r w:rsidRPr="00403773">
        <w:rPr>
          <w:rtl/>
          <w:lang w:eastAsia="he-IL"/>
        </w:rPr>
        <w:t xml:space="preserve">לא </w:t>
      </w:r>
      <w:bookmarkStart w:id="1027" w:name="_ETM_Q3_698900"/>
      <w:bookmarkEnd w:id="1027"/>
      <w:r w:rsidRPr="00403773">
        <w:rPr>
          <w:rtl/>
          <w:lang w:eastAsia="he-IL"/>
        </w:rPr>
        <w:t xml:space="preserve">מתחשבת </w:t>
      </w:r>
      <w:bookmarkStart w:id="1028" w:name="_ETM_Q3_699469"/>
      <w:bookmarkEnd w:id="1028"/>
      <w:r w:rsidRPr="00403773">
        <w:rPr>
          <w:rtl/>
          <w:lang w:eastAsia="he-IL"/>
        </w:rPr>
        <w:t xml:space="preserve">כלל </w:t>
      </w:r>
      <w:bookmarkStart w:id="1029" w:name="_ETM_Q3_699709"/>
      <w:bookmarkEnd w:id="1029"/>
      <w:r w:rsidRPr="00403773">
        <w:rPr>
          <w:rtl/>
          <w:lang w:eastAsia="he-IL"/>
        </w:rPr>
        <w:t xml:space="preserve">במצבו </w:t>
      </w:r>
      <w:bookmarkStart w:id="1030" w:name="_ETM_Q3_700189"/>
      <w:bookmarkEnd w:id="1030"/>
      <w:r w:rsidRPr="00403773">
        <w:rPr>
          <w:rtl/>
          <w:lang w:eastAsia="he-IL"/>
        </w:rPr>
        <w:t>של</w:t>
      </w:r>
      <w:r>
        <w:rPr>
          <w:rFonts w:hint="cs"/>
          <w:rtl/>
          <w:lang w:eastAsia="he-IL"/>
        </w:rPr>
        <w:t xml:space="preserve"> </w:t>
      </w:r>
      <w:r w:rsidRPr="00403773">
        <w:rPr>
          <w:rtl/>
          <w:lang w:eastAsia="he-IL"/>
        </w:rPr>
        <w:t>ה</w:t>
      </w:r>
      <w:r>
        <w:rPr>
          <w:rFonts w:hint="cs"/>
          <w:rtl/>
          <w:lang w:eastAsia="he-IL"/>
        </w:rPr>
        <w:t>אב,</w:t>
      </w:r>
      <w:r w:rsidRPr="00403773">
        <w:rPr>
          <w:rtl/>
          <w:lang w:eastAsia="he-IL"/>
        </w:rPr>
        <w:t xml:space="preserve"> </w:t>
      </w:r>
      <w:bookmarkStart w:id="1031" w:name="_ETM_Q3_701370"/>
      <w:bookmarkEnd w:id="1031"/>
      <w:r w:rsidRPr="00403773">
        <w:rPr>
          <w:rtl/>
          <w:lang w:eastAsia="he-IL"/>
        </w:rPr>
        <w:t xml:space="preserve">אלא </w:t>
      </w:r>
      <w:bookmarkStart w:id="1032" w:name="_ETM_Q3_701640"/>
      <w:bookmarkEnd w:id="1032"/>
      <w:r w:rsidRPr="00403773">
        <w:rPr>
          <w:rtl/>
          <w:lang w:eastAsia="he-IL"/>
        </w:rPr>
        <w:t xml:space="preserve">במצב </w:t>
      </w:r>
      <w:bookmarkStart w:id="1033" w:name="_ETM_Q3_702120"/>
      <w:bookmarkEnd w:id="1033"/>
      <w:r w:rsidRPr="00403773">
        <w:rPr>
          <w:rtl/>
          <w:lang w:eastAsia="he-IL"/>
        </w:rPr>
        <w:t xml:space="preserve">האם </w:t>
      </w:r>
      <w:bookmarkStart w:id="1034" w:name="_ETM_Q3_702299"/>
      <w:bookmarkEnd w:id="1034"/>
      <w:r w:rsidRPr="00403773">
        <w:rPr>
          <w:rtl/>
          <w:lang w:eastAsia="he-IL"/>
        </w:rPr>
        <w:t>בלבד</w:t>
      </w:r>
      <w:r>
        <w:rPr>
          <w:rFonts w:hint="cs"/>
          <w:rtl/>
          <w:lang w:eastAsia="he-IL"/>
        </w:rPr>
        <w:t>.</w:t>
      </w:r>
      <w:r w:rsidRPr="00403773">
        <w:rPr>
          <w:rtl/>
          <w:lang w:eastAsia="he-IL"/>
        </w:rPr>
        <w:t xml:space="preserve"> </w:t>
      </w:r>
      <w:bookmarkStart w:id="1035" w:name="_ETM_Q3_703490"/>
      <w:bookmarkEnd w:id="1035"/>
      <w:r w:rsidRPr="00403773">
        <w:rPr>
          <w:rtl/>
          <w:lang w:eastAsia="he-IL"/>
        </w:rPr>
        <w:t xml:space="preserve">האישה </w:t>
      </w:r>
      <w:bookmarkStart w:id="1036" w:name="_ETM_Q3_704090"/>
      <w:bookmarkEnd w:id="1036"/>
      <w:r w:rsidRPr="00403773">
        <w:rPr>
          <w:rtl/>
          <w:lang w:eastAsia="he-IL"/>
        </w:rPr>
        <w:t xml:space="preserve">קיבלה </w:t>
      </w:r>
      <w:bookmarkStart w:id="1037" w:name="_ETM_Q3_704510"/>
      <w:bookmarkEnd w:id="1037"/>
      <w:r w:rsidRPr="00403773">
        <w:rPr>
          <w:rtl/>
          <w:lang w:eastAsia="he-IL"/>
        </w:rPr>
        <w:t xml:space="preserve">בעצם </w:t>
      </w:r>
      <w:bookmarkStart w:id="1038" w:name="_ETM_Q3_704960"/>
      <w:bookmarkEnd w:id="1038"/>
      <w:r w:rsidRPr="00403773">
        <w:rPr>
          <w:rtl/>
          <w:lang w:eastAsia="he-IL"/>
        </w:rPr>
        <w:t xml:space="preserve">את </w:t>
      </w:r>
      <w:bookmarkStart w:id="1039" w:name="_ETM_Q3_705080"/>
      <w:bookmarkEnd w:id="1039"/>
      <w:r w:rsidRPr="00403773">
        <w:rPr>
          <w:rtl/>
          <w:lang w:eastAsia="he-IL"/>
        </w:rPr>
        <w:t xml:space="preserve">התפקיד </w:t>
      </w:r>
      <w:bookmarkStart w:id="1040" w:name="_ETM_Q3_705559"/>
      <w:bookmarkEnd w:id="1040"/>
      <w:r w:rsidRPr="00403773">
        <w:rPr>
          <w:rtl/>
          <w:lang w:eastAsia="he-IL"/>
        </w:rPr>
        <w:t xml:space="preserve">המיוחד </w:t>
      </w:r>
      <w:bookmarkStart w:id="1041" w:name="_ETM_Q3_706340"/>
      <w:bookmarkEnd w:id="1041"/>
      <w:r w:rsidRPr="00403773">
        <w:rPr>
          <w:rtl/>
          <w:lang w:eastAsia="he-IL"/>
        </w:rPr>
        <w:t xml:space="preserve">של </w:t>
      </w:r>
      <w:bookmarkStart w:id="1042" w:name="_ETM_Q3_706610"/>
      <w:bookmarkEnd w:id="1042"/>
      <w:r w:rsidRPr="00403773">
        <w:rPr>
          <w:rtl/>
          <w:lang w:eastAsia="he-IL"/>
        </w:rPr>
        <w:t xml:space="preserve">המשכיות </w:t>
      </w:r>
      <w:bookmarkStart w:id="1043" w:name="_ETM_Q3_707209"/>
      <w:bookmarkEnd w:id="1043"/>
      <w:r w:rsidRPr="00403773">
        <w:rPr>
          <w:rtl/>
          <w:lang w:eastAsia="he-IL"/>
        </w:rPr>
        <w:t xml:space="preserve">שלשלת </w:t>
      </w:r>
      <w:bookmarkStart w:id="1044" w:name="_ETM_Q3_707809"/>
      <w:bookmarkEnd w:id="1044"/>
      <w:r w:rsidRPr="00403773">
        <w:rPr>
          <w:rtl/>
          <w:lang w:eastAsia="he-IL"/>
        </w:rPr>
        <w:t xml:space="preserve">הזהב </w:t>
      </w:r>
      <w:bookmarkStart w:id="1045" w:name="_ETM_Q3_708170"/>
      <w:bookmarkEnd w:id="1045"/>
      <w:r w:rsidRPr="00403773">
        <w:rPr>
          <w:rtl/>
          <w:lang w:eastAsia="he-IL"/>
        </w:rPr>
        <w:t xml:space="preserve">של </w:t>
      </w:r>
      <w:bookmarkStart w:id="1046" w:name="_ETM_Q3_708350"/>
      <w:bookmarkEnd w:id="1046"/>
      <w:r w:rsidRPr="00403773">
        <w:rPr>
          <w:rtl/>
          <w:lang w:eastAsia="he-IL"/>
        </w:rPr>
        <w:t xml:space="preserve">עם </w:t>
      </w:r>
      <w:bookmarkStart w:id="1047" w:name="_ETM_Q3_708440"/>
      <w:bookmarkEnd w:id="1047"/>
      <w:r w:rsidRPr="00403773">
        <w:rPr>
          <w:rtl/>
          <w:lang w:eastAsia="he-IL"/>
        </w:rPr>
        <w:t>ישראל</w:t>
      </w:r>
      <w:r>
        <w:rPr>
          <w:rFonts w:hint="cs"/>
          <w:rtl/>
          <w:lang w:eastAsia="he-IL"/>
        </w:rPr>
        <w:t>.</w:t>
      </w:r>
      <w:r w:rsidRPr="00403773">
        <w:rPr>
          <w:rtl/>
          <w:lang w:eastAsia="he-IL"/>
        </w:rPr>
        <w:t xml:space="preserve"> </w:t>
      </w:r>
      <w:bookmarkStart w:id="1048" w:name="_ETM_Q3_711029"/>
      <w:bookmarkEnd w:id="1048"/>
      <w:r w:rsidRPr="00403773">
        <w:rPr>
          <w:rtl/>
          <w:lang w:eastAsia="he-IL"/>
        </w:rPr>
        <w:t xml:space="preserve">הגמרא </w:t>
      </w:r>
      <w:bookmarkStart w:id="1049" w:name="_ETM_Q3_711479"/>
      <w:bookmarkEnd w:id="1049"/>
      <w:r w:rsidRPr="00403773">
        <w:rPr>
          <w:rtl/>
          <w:lang w:eastAsia="he-IL"/>
        </w:rPr>
        <w:t xml:space="preserve">במסכת </w:t>
      </w:r>
      <w:bookmarkStart w:id="1050" w:name="_ETM_Q3_712019"/>
      <w:bookmarkEnd w:id="1050"/>
      <w:r w:rsidRPr="00403773">
        <w:rPr>
          <w:rtl/>
          <w:lang w:eastAsia="he-IL"/>
        </w:rPr>
        <w:t xml:space="preserve">יבמות </w:t>
      </w:r>
      <w:bookmarkStart w:id="1051" w:name="_ETM_Q3_712439"/>
      <w:bookmarkEnd w:id="1051"/>
      <w:r>
        <w:rPr>
          <w:rFonts w:hint="cs"/>
          <w:rtl/>
          <w:lang w:eastAsia="he-IL"/>
        </w:rPr>
        <w:t xml:space="preserve">דף </w:t>
      </w:r>
      <w:r w:rsidRPr="00403773">
        <w:rPr>
          <w:rtl/>
          <w:lang w:eastAsia="he-IL"/>
        </w:rPr>
        <w:t xml:space="preserve">ס"ב </w:t>
      </w:r>
      <w:bookmarkStart w:id="1052" w:name="_ETM_Q3_713099"/>
      <w:bookmarkEnd w:id="1052"/>
      <w:r w:rsidRPr="00403773">
        <w:rPr>
          <w:rtl/>
          <w:lang w:eastAsia="he-IL"/>
        </w:rPr>
        <w:t>אומרת</w:t>
      </w:r>
      <w:r>
        <w:rPr>
          <w:rFonts w:hint="cs"/>
          <w:rtl/>
          <w:lang w:eastAsia="he-IL"/>
        </w:rPr>
        <w:t>:</w:t>
      </w:r>
      <w:r w:rsidRPr="00403773">
        <w:rPr>
          <w:rtl/>
          <w:lang w:eastAsia="he-IL"/>
        </w:rPr>
        <w:t xml:space="preserve"> </w:t>
      </w:r>
      <w:bookmarkStart w:id="1053" w:name="_ETM_Q3_714409"/>
      <w:bookmarkEnd w:id="1053"/>
      <w:r>
        <w:rPr>
          <w:rFonts w:hint="cs"/>
          <w:rtl/>
          <w:lang w:eastAsia="he-IL"/>
        </w:rPr>
        <w:t>"</w:t>
      </w:r>
      <w:r w:rsidRPr="00290662">
        <w:rPr>
          <w:rtl/>
          <w:lang w:eastAsia="he-IL"/>
        </w:rPr>
        <w:t xml:space="preserve">אמר ר' תנחום אמר ר' </w:t>
      </w:r>
      <w:proofErr w:type="spellStart"/>
      <w:r w:rsidRPr="00290662">
        <w:rPr>
          <w:rtl/>
          <w:lang w:eastAsia="he-IL"/>
        </w:rPr>
        <w:t>חנילאי</w:t>
      </w:r>
      <w:proofErr w:type="spellEnd"/>
      <w:r w:rsidRPr="00290662">
        <w:rPr>
          <w:rtl/>
          <w:lang w:eastAsia="he-IL"/>
        </w:rPr>
        <w:t xml:space="preserve">: </w:t>
      </w:r>
      <w:r w:rsidRPr="00587473">
        <w:rPr>
          <w:rtl/>
          <w:lang w:eastAsia="he-IL"/>
        </w:rPr>
        <w:t>כל אדם שאין לו א</w:t>
      </w:r>
      <w:r>
        <w:rPr>
          <w:rFonts w:hint="cs"/>
          <w:rtl/>
          <w:lang w:eastAsia="he-IL"/>
        </w:rPr>
        <w:t>י</w:t>
      </w:r>
      <w:r w:rsidRPr="00587473">
        <w:rPr>
          <w:rtl/>
          <w:lang w:eastAsia="he-IL"/>
        </w:rPr>
        <w:t xml:space="preserve">שה </w:t>
      </w:r>
      <w:r>
        <w:rPr>
          <w:rFonts w:hint="cs"/>
          <w:rtl/>
          <w:lang w:eastAsia="he-IL"/>
        </w:rPr>
        <w:t>–</w:t>
      </w:r>
      <w:r w:rsidRPr="00587473">
        <w:rPr>
          <w:rtl/>
          <w:lang w:eastAsia="he-IL"/>
        </w:rPr>
        <w:t xml:space="preserve"> שר</w:t>
      </w:r>
      <w:r>
        <w:rPr>
          <w:rtl/>
          <w:lang w:eastAsia="he-IL"/>
        </w:rPr>
        <w:t>וי בלא שמחה, בלא ברכה, בלא טובה</w:t>
      </w:r>
      <w:r>
        <w:rPr>
          <w:rFonts w:hint="cs"/>
          <w:rtl/>
          <w:lang w:eastAsia="he-IL"/>
        </w:rPr>
        <w:t xml:space="preserve">". </w:t>
      </w:r>
      <w:bookmarkStart w:id="1054" w:name="_ETM_Q3_723569"/>
      <w:bookmarkEnd w:id="1054"/>
      <w:r w:rsidRPr="00403773">
        <w:rPr>
          <w:rtl/>
          <w:lang w:eastAsia="he-IL"/>
        </w:rPr>
        <w:t xml:space="preserve">אז </w:t>
      </w:r>
      <w:bookmarkStart w:id="1055" w:name="_ETM_Q3_725290"/>
      <w:bookmarkEnd w:id="1055"/>
      <w:r w:rsidRPr="00403773">
        <w:rPr>
          <w:rtl/>
          <w:lang w:eastAsia="he-IL"/>
        </w:rPr>
        <w:t xml:space="preserve">אני </w:t>
      </w:r>
      <w:bookmarkStart w:id="1056" w:name="_ETM_Q3_725529"/>
      <w:bookmarkEnd w:id="1056"/>
      <w:r w:rsidRPr="00403773">
        <w:rPr>
          <w:rtl/>
          <w:lang w:eastAsia="he-IL"/>
        </w:rPr>
        <w:t xml:space="preserve">פונה </w:t>
      </w:r>
      <w:bookmarkStart w:id="1057" w:name="_ETM_Q3_725799"/>
      <w:bookmarkEnd w:id="1057"/>
      <w:r w:rsidRPr="00403773">
        <w:rPr>
          <w:rtl/>
          <w:lang w:eastAsia="he-IL"/>
        </w:rPr>
        <w:t xml:space="preserve">לעצמי </w:t>
      </w:r>
      <w:bookmarkStart w:id="1058" w:name="_ETM_Q3_726579"/>
      <w:bookmarkEnd w:id="1058"/>
      <w:r w:rsidRPr="00403773">
        <w:rPr>
          <w:rtl/>
          <w:lang w:eastAsia="he-IL"/>
        </w:rPr>
        <w:t xml:space="preserve">ולכל </w:t>
      </w:r>
      <w:bookmarkStart w:id="1059" w:name="_ETM_Q3_727689"/>
      <w:bookmarkEnd w:id="1059"/>
      <w:r w:rsidRPr="00403773">
        <w:rPr>
          <w:rtl/>
          <w:lang w:eastAsia="he-IL"/>
        </w:rPr>
        <w:t xml:space="preserve">איש </w:t>
      </w:r>
      <w:bookmarkStart w:id="1060" w:name="_ETM_Q3_728670"/>
      <w:bookmarkEnd w:id="1060"/>
      <w:r>
        <w:rPr>
          <w:rFonts w:hint="cs"/>
          <w:rtl/>
          <w:lang w:eastAsia="he-IL"/>
        </w:rPr>
        <w:t>או</w:t>
      </w:r>
      <w:r w:rsidRPr="00403773">
        <w:rPr>
          <w:rtl/>
          <w:lang w:eastAsia="he-IL"/>
        </w:rPr>
        <w:t xml:space="preserve"> </w:t>
      </w:r>
      <w:bookmarkStart w:id="1061" w:name="_ETM_Q3_728819"/>
      <w:bookmarkEnd w:id="1061"/>
      <w:r w:rsidRPr="00403773">
        <w:rPr>
          <w:rtl/>
          <w:lang w:eastAsia="he-IL"/>
        </w:rPr>
        <w:t>אישה</w:t>
      </w:r>
      <w:r>
        <w:rPr>
          <w:rFonts w:hint="cs"/>
          <w:rtl/>
          <w:lang w:eastAsia="he-IL"/>
        </w:rPr>
        <w:t>,</w:t>
      </w:r>
      <w:r w:rsidRPr="00403773">
        <w:rPr>
          <w:rtl/>
          <w:lang w:eastAsia="he-IL"/>
        </w:rPr>
        <w:t xml:space="preserve"> </w:t>
      </w:r>
      <w:bookmarkStart w:id="1062" w:name="_ETM_Q3_729209"/>
      <w:bookmarkEnd w:id="1062"/>
      <w:r w:rsidRPr="00403773">
        <w:rPr>
          <w:rtl/>
          <w:lang w:eastAsia="he-IL"/>
        </w:rPr>
        <w:t xml:space="preserve">בן </w:t>
      </w:r>
      <w:bookmarkStart w:id="1063" w:name="_ETM_Q3_729510"/>
      <w:bookmarkEnd w:id="1063"/>
      <w:r w:rsidRPr="00403773">
        <w:rPr>
          <w:rtl/>
          <w:lang w:eastAsia="he-IL"/>
        </w:rPr>
        <w:t xml:space="preserve">או </w:t>
      </w:r>
      <w:bookmarkStart w:id="1064" w:name="_ETM_Q3_729569"/>
      <w:bookmarkEnd w:id="1064"/>
      <w:r w:rsidRPr="00403773">
        <w:rPr>
          <w:rtl/>
          <w:lang w:eastAsia="he-IL"/>
        </w:rPr>
        <w:t xml:space="preserve">בת </w:t>
      </w:r>
      <w:bookmarkStart w:id="1065" w:name="_ETM_Q3_729780"/>
      <w:bookmarkEnd w:id="1065"/>
      <w:r w:rsidRPr="00403773">
        <w:rPr>
          <w:rtl/>
          <w:lang w:eastAsia="he-IL"/>
        </w:rPr>
        <w:t>זוג</w:t>
      </w:r>
      <w:r>
        <w:rPr>
          <w:rFonts w:hint="cs"/>
          <w:rtl/>
          <w:lang w:eastAsia="he-IL"/>
        </w:rPr>
        <w:t>:</w:t>
      </w:r>
      <w:r w:rsidRPr="00403773">
        <w:rPr>
          <w:rtl/>
          <w:lang w:eastAsia="he-IL"/>
        </w:rPr>
        <w:t xml:space="preserve"> </w:t>
      </w:r>
      <w:bookmarkStart w:id="1066" w:name="_ETM_Q3_730170"/>
      <w:bookmarkEnd w:id="1066"/>
      <w:r>
        <w:rPr>
          <w:rtl/>
          <w:lang w:eastAsia="he-IL"/>
        </w:rPr>
        <w:t>ת</w:t>
      </w:r>
      <w:r>
        <w:rPr>
          <w:rFonts w:hint="cs"/>
          <w:rtl/>
          <w:lang w:eastAsia="he-IL"/>
        </w:rPr>
        <w:t>ע</w:t>
      </w:r>
      <w:r w:rsidRPr="00403773">
        <w:rPr>
          <w:rtl/>
          <w:lang w:eastAsia="he-IL"/>
        </w:rPr>
        <w:t xml:space="preserve">ריכו </w:t>
      </w:r>
      <w:bookmarkStart w:id="1067" w:name="_ETM_Q3_730679"/>
      <w:bookmarkEnd w:id="1067"/>
      <w:r w:rsidRPr="00403773">
        <w:rPr>
          <w:rtl/>
          <w:lang w:eastAsia="he-IL"/>
        </w:rPr>
        <w:t xml:space="preserve">את </w:t>
      </w:r>
      <w:bookmarkStart w:id="1068" w:name="_ETM_Q3_730799"/>
      <w:bookmarkEnd w:id="1068"/>
      <w:r>
        <w:rPr>
          <w:rtl/>
          <w:lang w:eastAsia="he-IL"/>
        </w:rPr>
        <w:t>ה</w:t>
      </w:r>
      <w:r w:rsidRPr="00403773">
        <w:rPr>
          <w:rtl/>
          <w:lang w:eastAsia="he-IL"/>
        </w:rPr>
        <w:t xml:space="preserve">נשים </w:t>
      </w:r>
      <w:bookmarkStart w:id="1069" w:name="_ETM_Q3_731159"/>
      <w:bookmarkEnd w:id="1069"/>
      <w:r w:rsidRPr="00403773">
        <w:rPr>
          <w:rtl/>
          <w:lang w:eastAsia="he-IL"/>
        </w:rPr>
        <w:t>שלכם</w:t>
      </w:r>
      <w:r>
        <w:rPr>
          <w:rFonts w:hint="cs"/>
          <w:rtl/>
          <w:lang w:eastAsia="he-IL"/>
        </w:rPr>
        <w:t>,</w:t>
      </w:r>
      <w:r w:rsidRPr="00403773">
        <w:rPr>
          <w:rtl/>
          <w:lang w:eastAsia="he-IL"/>
        </w:rPr>
        <w:t xml:space="preserve"> </w:t>
      </w:r>
      <w:bookmarkStart w:id="1070" w:name="_ETM_Q3_731610"/>
      <w:bookmarkEnd w:id="1070"/>
      <w:r w:rsidRPr="00403773">
        <w:rPr>
          <w:rtl/>
          <w:lang w:eastAsia="he-IL"/>
        </w:rPr>
        <w:t xml:space="preserve">תכבדו </w:t>
      </w:r>
      <w:bookmarkStart w:id="1071" w:name="_ETM_Q3_732120"/>
      <w:bookmarkEnd w:id="1071"/>
      <w:r>
        <w:rPr>
          <w:rtl/>
          <w:lang w:eastAsia="he-IL"/>
        </w:rPr>
        <w:t>אות</w:t>
      </w:r>
      <w:r>
        <w:rPr>
          <w:rFonts w:hint="cs"/>
          <w:rtl/>
          <w:lang w:eastAsia="he-IL"/>
        </w:rPr>
        <w:t>ן,</w:t>
      </w:r>
      <w:r w:rsidRPr="00403773">
        <w:rPr>
          <w:rtl/>
          <w:lang w:eastAsia="he-IL"/>
        </w:rPr>
        <w:t xml:space="preserve"> </w:t>
      </w:r>
      <w:bookmarkStart w:id="1072" w:name="_ETM_Q3_733159"/>
      <w:bookmarkEnd w:id="1072"/>
      <w:r>
        <w:rPr>
          <w:rtl/>
          <w:lang w:eastAsia="he-IL"/>
        </w:rPr>
        <w:t>ת</w:t>
      </w:r>
      <w:r>
        <w:rPr>
          <w:rFonts w:hint="cs"/>
          <w:rtl/>
          <w:lang w:eastAsia="he-IL"/>
        </w:rPr>
        <w:t>ו</w:t>
      </w:r>
      <w:r w:rsidRPr="00403773">
        <w:rPr>
          <w:rtl/>
          <w:lang w:eastAsia="he-IL"/>
        </w:rPr>
        <w:t>ק</w:t>
      </w:r>
      <w:r>
        <w:rPr>
          <w:rFonts w:hint="cs"/>
          <w:rtl/>
          <w:lang w:eastAsia="he-IL"/>
        </w:rPr>
        <w:t>י</w:t>
      </w:r>
      <w:r w:rsidRPr="00403773">
        <w:rPr>
          <w:rtl/>
          <w:lang w:eastAsia="he-IL"/>
        </w:rPr>
        <w:t xml:space="preserve">רו </w:t>
      </w:r>
      <w:bookmarkStart w:id="1073" w:name="_ETM_Q3_733639"/>
      <w:bookmarkEnd w:id="1073"/>
      <w:r>
        <w:rPr>
          <w:rtl/>
          <w:lang w:eastAsia="he-IL"/>
        </w:rPr>
        <w:t>אות</w:t>
      </w:r>
      <w:r>
        <w:rPr>
          <w:rFonts w:hint="cs"/>
          <w:rtl/>
          <w:lang w:eastAsia="he-IL"/>
        </w:rPr>
        <w:t>ן.</w:t>
      </w:r>
      <w:r w:rsidRPr="00403773">
        <w:rPr>
          <w:rtl/>
          <w:lang w:eastAsia="he-IL"/>
        </w:rPr>
        <w:t xml:space="preserve"> </w:t>
      </w:r>
      <w:bookmarkStart w:id="1074" w:name="_ETM_Q3_736720"/>
      <w:bookmarkEnd w:id="1074"/>
    </w:p>
    <w:p w:rsidR="00190C6C" w:rsidRDefault="00190C6C" w:rsidP="00D05B74">
      <w:pPr>
        <w:rPr>
          <w:rtl/>
          <w:lang w:eastAsia="he-IL"/>
        </w:rPr>
      </w:pPr>
      <w:bookmarkStart w:id="1075" w:name="_ETM_Q3_733132"/>
      <w:bookmarkStart w:id="1076" w:name="_ETM_Q3_733275"/>
      <w:bookmarkStart w:id="1077" w:name="_ETM_Q3_733385"/>
      <w:bookmarkStart w:id="1078" w:name="_ETM_Q3_733436"/>
      <w:bookmarkEnd w:id="1075"/>
      <w:bookmarkEnd w:id="1076"/>
      <w:bookmarkEnd w:id="1077"/>
      <w:bookmarkEnd w:id="1078"/>
    </w:p>
    <w:p w:rsidR="00190C6C" w:rsidRDefault="00190C6C" w:rsidP="0038725C">
      <w:pPr>
        <w:rPr>
          <w:rtl/>
        </w:rPr>
      </w:pPr>
      <w:bookmarkStart w:id="1079" w:name="TOR_Q4"/>
      <w:bookmarkEnd w:id="1079"/>
      <w:r>
        <w:rPr>
          <w:rFonts w:hint="cs"/>
          <w:rtl/>
        </w:rPr>
        <w:t xml:space="preserve">אדוני היושב-ראש, כאן אני מבקש להודות לאשתי </w:t>
      </w:r>
      <w:r>
        <w:rPr>
          <w:rFonts w:hint="eastAsia"/>
          <w:rtl/>
        </w:rPr>
        <w:t>–</w:t>
      </w:r>
      <w:r>
        <w:rPr>
          <w:rFonts w:hint="cs"/>
          <w:rtl/>
        </w:rPr>
        <w:t xml:space="preserve"> אולי זה </w:t>
      </w:r>
      <w:bookmarkStart w:id="1080" w:name="_ETM_Q4_137230"/>
      <w:bookmarkEnd w:id="1080"/>
      <w:r>
        <w:rPr>
          <w:rFonts w:hint="cs"/>
          <w:rtl/>
        </w:rPr>
        <w:t xml:space="preserve">היום </w:t>
      </w:r>
      <w:r>
        <w:rPr>
          <w:rFonts w:hint="eastAsia"/>
          <w:rtl/>
        </w:rPr>
        <w:t>–</w:t>
      </w:r>
      <w:r>
        <w:rPr>
          <w:rFonts w:hint="cs"/>
          <w:rtl/>
        </w:rPr>
        <w:t xml:space="preserve"> וכמובן, תודה גדולה לאימא שלי. אימא גידלה אותנו </w:t>
      </w:r>
      <w:bookmarkStart w:id="1081" w:name="_ETM_Q4_141307"/>
      <w:bookmarkEnd w:id="1081"/>
      <w:r>
        <w:rPr>
          <w:rFonts w:hint="cs"/>
          <w:rtl/>
        </w:rPr>
        <w:t xml:space="preserve">מגיל צעיר, חינכה אותנו לבד </w:t>
      </w:r>
      <w:r>
        <w:rPr>
          <w:rtl/>
        </w:rPr>
        <w:t>–</w:t>
      </w:r>
      <w:r>
        <w:rPr>
          <w:rFonts w:hint="cs"/>
          <w:rtl/>
        </w:rPr>
        <w:t xml:space="preserve"> התאלמנה </w:t>
      </w:r>
      <w:bookmarkStart w:id="1082" w:name="_ETM_Q4_144808"/>
      <w:bookmarkEnd w:id="1082"/>
      <w:r>
        <w:rPr>
          <w:rFonts w:hint="cs"/>
          <w:rtl/>
        </w:rPr>
        <w:t xml:space="preserve">בגיל צעיר </w:t>
      </w:r>
      <w:r>
        <w:rPr>
          <w:rFonts w:hint="eastAsia"/>
          <w:rtl/>
        </w:rPr>
        <w:t>–</w:t>
      </w:r>
      <w:r>
        <w:rPr>
          <w:rFonts w:hint="cs"/>
          <w:rtl/>
        </w:rPr>
        <w:t xml:space="preserve"> אותי ואת אחיי, העניקה לנו חינוך</w:t>
      </w:r>
      <w:bookmarkStart w:id="1083" w:name="_ETM_Q4_147749"/>
      <w:bookmarkEnd w:id="1083"/>
      <w:r>
        <w:rPr>
          <w:rFonts w:hint="cs"/>
          <w:rtl/>
        </w:rPr>
        <w:t xml:space="preserve"> מסור, אהבה</w:t>
      </w:r>
      <w:bookmarkStart w:id="1084" w:name="_ETM_Q4_155012"/>
      <w:bookmarkStart w:id="1085" w:name="_ETM_Q4_155120"/>
      <w:bookmarkEnd w:id="1084"/>
      <w:bookmarkEnd w:id="1085"/>
      <w:r w:rsidR="0038725C">
        <w:rPr>
          <w:rFonts w:hint="cs"/>
          <w:rtl/>
        </w:rPr>
        <w:t>,</w:t>
      </w:r>
      <w:r>
        <w:rPr>
          <w:rFonts w:hint="cs"/>
          <w:rtl/>
        </w:rPr>
        <w:t xml:space="preserve"> ולא החסירה דבר. תודה.</w:t>
      </w:r>
      <w:bookmarkStart w:id="1086" w:name="_ETM_Q4_157961"/>
      <w:bookmarkEnd w:id="1086"/>
    </w:p>
    <w:p w:rsidR="00190C6C" w:rsidRDefault="00190C6C" w:rsidP="00D05B74">
      <w:pPr>
        <w:rPr>
          <w:rtl/>
        </w:rPr>
      </w:pPr>
      <w:bookmarkStart w:id="1087" w:name="_ETM_Q4_158035"/>
      <w:bookmarkEnd w:id="1087"/>
    </w:p>
    <w:p w:rsidR="00190C6C" w:rsidRDefault="00190C6C" w:rsidP="00D05B74">
      <w:pPr>
        <w:pStyle w:val="af6"/>
        <w:keepNext/>
        <w:rPr>
          <w:rtl/>
        </w:rPr>
      </w:pPr>
      <w:r w:rsidRPr="002C32A0">
        <w:rPr>
          <w:rStyle w:val="TagStyle"/>
          <w:rtl/>
        </w:rPr>
        <w:t xml:space="preserve"> &lt;&lt; יור &gt;&gt; </w:t>
      </w:r>
      <w:r>
        <w:rPr>
          <w:rtl/>
        </w:rPr>
        <w:t>היו"ר אמיר אוחנה:</w:t>
      </w:r>
      <w:r w:rsidRPr="002C32A0">
        <w:rPr>
          <w:rStyle w:val="TagStyle"/>
          <w:rtl/>
        </w:rPr>
        <w:t xml:space="preserve"> &lt;&lt; יור &gt;&gt;</w:t>
      </w:r>
      <w:r>
        <w:rPr>
          <w:rtl/>
        </w:rPr>
        <w:t xml:space="preserve">   </w:t>
      </w:r>
    </w:p>
    <w:p w:rsidR="00190C6C" w:rsidRDefault="00190C6C" w:rsidP="0038725C">
      <w:pPr>
        <w:rPr>
          <w:rtl/>
        </w:rPr>
      </w:pPr>
    </w:p>
    <w:p w:rsidR="00190C6C" w:rsidRDefault="00190C6C" w:rsidP="00D05B74">
      <w:pPr>
        <w:rPr>
          <w:rtl/>
        </w:rPr>
      </w:pPr>
      <w:bookmarkStart w:id="1088" w:name="_ETM_Q4_158992"/>
      <w:bookmarkEnd w:id="1088"/>
      <w:r>
        <w:rPr>
          <w:rFonts w:hint="cs"/>
          <w:rtl/>
        </w:rPr>
        <w:t xml:space="preserve">תודה רבה לחבר הכנסת </w:t>
      </w:r>
      <w:bookmarkStart w:id="1089" w:name="_ETM_Q4_156692"/>
      <w:bookmarkEnd w:id="1089"/>
      <w:r>
        <w:rPr>
          <w:rFonts w:hint="cs"/>
          <w:rtl/>
        </w:rPr>
        <w:t xml:space="preserve">מושיאשוילי. חבר הכנסת עודד פורר, בבקשה, </w:t>
      </w:r>
      <w:r>
        <w:rPr>
          <w:rtl/>
        </w:rPr>
        <w:t>עד</w:t>
      </w:r>
      <w:r>
        <w:rPr>
          <w:rFonts w:hint="cs"/>
          <w:rtl/>
        </w:rPr>
        <w:t xml:space="preserve"> חמש</w:t>
      </w:r>
      <w:bookmarkStart w:id="1090" w:name="_ETM_Q4_182389"/>
      <w:bookmarkEnd w:id="1090"/>
      <w:r>
        <w:rPr>
          <w:rtl/>
        </w:rPr>
        <w:t xml:space="preserve"> </w:t>
      </w:r>
      <w:bookmarkStart w:id="1091" w:name="_ETM_Q4_182720"/>
      <w:bookmarkEnd w:id="1091"/>
      <w:r>
        <w:rPr>
          <w:rtl/>
        </w:rPr>
        <w:t xml:space="preserve">דקות </w:t>
      </w:r>
      <w:bookmarkStart w:id="1092" w:name="_ETM_Q4_183050"/>
      <w:bookmarkStart w:id="1093" w:name="_ETM_Q4_183409"/>
      <w:bookmarkEnd w:id="1092"/>
      <w:bookmarkEnd w:id="1093"/>
      <w:r>
        <w:rPr>
          <w:rtl/>
        </w:rPr>
        <w:t>לרשותך</w:t>
      </w:r>
      <w:r>
        <w:rPr>
          <w:rFonts w:hint="cs"/>
          <w:rtl/>
        </w:rPr>
        <w:t xml:space="preserve">, </w:t>
      </w:r>
      <w:r>
        <w:rPr>
          <w:rtl/>
        </w:rPr>
        <w:t>אדוני</w:t>
      </w:r>
      <w:r>
        <w:rPr>
          <w:rFonts w:hint="cs"/>
          <w:rtl/>
        </w:rPr>
        <w:t>.</w:t>
      </w:r>
    </w:p>
    <w:p w:rsidR="00190C6C" w:rsidRDefault="00190C6C" w:rsidP="00D05B74">
      <w:pPr>
        <w:rPr>
          <w:rtl/>
        </w:rPr>
      </w:pPr>
      <w:bookmarkStart w:id="1094" w:name="_ETM_Q4_180470"/>
      <w:bookmarkStart w:id="1095" w:name="_ETM_Q4_180571"/>
      <w:bookmarkEnd w:id="1094"/>
      <w:bookmarkEnd w:id="1095"/>
    </w:p>
    <w:p w:rsidR="00190C6C" w:rsidRDefault="00190C6C" w:rsidP="00D05B74">
      <w:pPr>
        <w:pStyle w:val="a4"/>
        <w:keepNext/>
        <w:rPr>
          <w:rtl/>
        </w:rPr>
      </w:pPr>
      <w:bookmarkStart w:id="1096" w:name="ET_speaker_5520_5"/>
      <w:r w:rsidRPr="002C32A0">
        <w:rPr>
          <w:rStyle w:val="TagStyle"/>
          <w:rtl/>
        </w:rPr>
        <w:t xml:space="preserve"> &lt;&lt; דובר &gt;&gt; </w:t>
      </w:r>
      <w:bookmarkStart w:id="1097" w:name="_Toc183549225"/>
      <w:r>
        <w:rPr>
          <w:rtl/>
        </w:rPr>
        <w:t>עודד פורר (ישראל ביתנו):</w:t>
      </w:r>
      <w:bookmarkEnd w:id="1097"/>
      <w:r w:rsidRPr="002C32A0">
        <w:rPr>
          <w:rStyle w:val="TagStyle"/>
          <w:rtl/>
        </w:rPr>
        <w:t xml:space="preserve"> &lt;&lt; דובר &gt;&gt;</w:t>
      </w:r>
      <w:r>
        <w:rPr>
          <w:rtl/>
        </w:rPr>
        <w:t xml:space="preserve">   </w:t>
      </w:r>
      <w:bookmarkEnd w:id="1096"/>
    </w:p>
    <w:p w:rsidR="00190C6C" w:rsidRDefault="00190C6C" w:rsidP="0038725C">
      <w:pPr>
        <w:rPr>
          <w:rtl/>
        </w:rPr>
      </w:pPr>
    </w:p>
    <w:p w:rsidR="00190C6C" w:rsidRDefault="00190C6C" w:rsidP="00D05B74">
      <w:pPr>
        <w:rPr>
          <w:rtl/>
        </w:rPr>
      </w:pPr>
      <w:bookmarkStart w:id="1098" w:name="_ETM_Q4_185213"/>
      <w:bookmarkStart w:id="1099" w:name="_ETM_Q4_185502"/>
      <w:bookmarkStart w:id="1100" w:name="_ETM_Q4_185620"/>
      <w:bookmarkStart w:id="1101" w:name="_ETM_Q4_180917"/>
      <w:bookmarkStart w:id="1102" w:name="_ETM_Q4_181010"/>
      <w:bookmarkStart w:id="1103" w:name="_ETM_Q4_189490"/>
      <w:bookmarkEnd w:id="1098"/>
      <w:bookmarkEnd w:id="1099"/>
      <w:bookmarkEnd w:id="1100"/>
      <w:bookmarkEnd w:id="1101"/>
      <w:bookmarkEnd w:id="1102"/>
      <w:bookmarkEnd w:id="1103"/>
      <w:r>
        <w:rPr>
          <w:rtl/>
        </w:rPr>
        <w:t>תודה</w:t>
      </w:r>
      <w:r>
        <w:rPr>
          <w:rFonts w:hint="cs"/>
          <w:rtl/>
        </w:rPr>
        <w:t>,</w:t>
      </w:r>
      <w:r>
        <w:rPr>
          <w:rtl/>
        </w:rPr>
        <w:t xml:space="preserve"> </w:t>
      </w:r>
      <w:bookmarkStart w:id="1104" w:name="_ETM_Q4_189789"/>
      <w:bookmarkEnd w:id="1104"/>
      <w:r>
        <w:rPr>
          <w:rtl/>
        </w:rPr>
        <w:t>אדוני</w:t>
      </w:r>
      <w:r>
        <w:rPr>
          <w:rFonts w:hint="cs"/>
          <w:rtl/>
        </w:rPr>
        <w:t>.</w:t>
      </w:r>
      <w:r>
        <w:rPr>
          <w:rtl/>
        </w:rPr>
        <w:t xml:space="preserve"> </w:t>
      </w:r>
      <w:bookmarkStart w:id="1105" w:name="_ETM_Q4_191469"/>
      <w:bookmarkEnd w:id="1105"/>
      <w:r>
        <w:rPr>
          <w:rtl/>
        </w:rPr>
        <w:t>אדוני</w:t>
      </w:r>
      <w:bookmarkStart w:id="1106" w:name="_ETM_Q4_191619"/>
      <w:bookmarkEnd w:id="1106"/>
      <w:r>
        <w:rPr>
          <w:rFonts w:hint="cs"/>
          <w:rtl/>
        </w:rPr>
        <w:t xml:space="preserve"> </w:t>
      </w:r>
      <w:r>
        <w:rPr>
          <w:rtl/>
        </w:rPr>
        <w:t>היושב-ראש</w:t>
      </w:r>
      <w:r>
        <w:rPr>
          <w:rFonts w:hint="cs"/>
          <w:rtl/>
        </w:rPr>
        <w:t>,</w:t>
      </w:r>
      <w:r>
        <w:rPr>
          <w:rtl/>
        </w:rPr>
        <w:t xml:space="preserve"> </w:t>
      </w:r>
      <w:bookmarkStart w:id="1107" w:name="_ETM_Q4_192880"/>
      <w:bookmarkEnd w:id="1107"/>
      <w:r>
        <w:rPr>
          <w:rtl/>
        </w:rPr>
        <w:t xml:space="preserve">המאבק </w:t>
      </w:r>
      <w:bookmarkStart w:id="1108" w:name="_ETM_Q4_193330"/>
      <w:bookmarkEnd w:id="1108"/>
      <w:r>
        <w:rPr>
          <w:rtl/>
        </w:rPr>
        <w:t xml:space="preserve">באלימות </w:t>
      </w:r>
      <w:bookmarkStart w:id="1109" w:name="_ETM_Q4_193660"/>
      <w:bookmarkEnd w:id="1109"/>
      <w:r>
        <w:rPr>
          <w:rtl/>
        </w:rPr>
        <w:t xml:space="preserve">כלפי </w:t>
      </w:r>
      <w:bookmarkStart w:id="1110" w:name="_ETM_Q4_193990"/>
      <w:bookmarkEnd w:id="1110"/>
      <w:r>
        <w:rPr>
          <w:rtl/>
        </w:rPr>
        <w:t>נשים</w:t>
      </w:r>
      <w:r>
        <w:rPr>
          <w:rFonts w:hint="cs"/>
          <w:rtl/>
        </w:rPr>
        <w:t>,</w:t>
      </w:r>
      <w:r>
        <w:rPr>
          <w:rtl/>
        </w:rPr>
        <w:t xml:space="preserve"> </w:t>
      </w:r>
      <w:bookmarkStart w:id="1111" w:name="_ETM_Q4_195080"/>
      <w:bookmarkEnd w:id="1111"/>
      <w:r>
        <w:rPr>
          <w:rtl/>
        </w:rPr>
        <w:t xml:space="preserve">שמצוין </w:t>
      </w:r>
      <w:bookmarkStart w:id="1112" w:name="_ETM_Q4_195679"/>
      <w:bookmarkEnd w:id="1112"/>
      <w:r>
        <w:rPr>
          <w:rtl/>
        </w:rPr>
        <w:t xml:space="preserve">פה </w:t>
      </w:r>
      <w:bookmarkStart w:id="1113" w:name="_ETM_Q4_196220"/>
      <w:bookmarkEnd w:id="1113"/>
      <w:r>
        <w:rPr>
          <w:rtl/>
        </w:rPr>
        <w:t>ביום</w:t>
      </w:r>
      <w:bookmarkStart w:id="1114" w:name="_ETM_Q4_194569"/>
      <w:bookmarkEnd w:id="1114"/>
      <w:r>
        <w:rPr>
          <w:rFonts w:hint="cs"/>
          <w:rtl/>
        </w:rPr>
        <w:t xml:space="preserve"> אחד</w:t>
      </w:r>
      <w:bookmarkStart w:id="1115" w:name="_ETM_Q4_196489"/>
      <w:bookmarkEnd w:id="1115"/>
      <w:r>
        <w:rPr>
          <w:rtl/>
        </w:rPr>
        <w:t xml:space="preserve"> </w:t>
      </w:r>
      <w:bookmarkStart w:id="1116" w:name="_ETM_Q4_196789"/>
      <w:bookmarkEnd w:id="1116"/>
      <w:r>
        <w:rPr>
          <w:rtl/>
        </w:rPr>
        <w:t xml:space="preserve">שהכנסת </w:t>
      </w:r>
      <w:bookmarkStart w:id="1117" w:name="_ETM_Q4_198079"/>
      <w:bookmarkEnd w:id="1117"/>
      <w:r>
        <w:rPr>
          <w:rtl/>
        </w:rPr>
        <w:t xml:space="preserve">דנה </w:t>
      </w:r>
      <w:bookmarkStart w:id="1118" w:name="_ETM_Q4_198410"/>
      <w:bookmarkEnd w:id="1118"/>
      <w:r>
        <w:rPr>
          <w:rtl/>
        </w:rPr>
        <w:t>בו</w:t>
      </w:r>
      <w:r>
        <w:rPr>
          <w:rFonts w:hint="cs"/>
          <w:rtl/>
        </w:rPr>
        <w:t>,</w:t>
      </w:r>
      <w:r>
        <w:rPr>
          <w:rtl/>
        </w:rPr>
        <w:t xml:space="preserve"> </w:t>
      </w:r>
      <w:bookmarkStart w:id="1119" w:name="_ETM_Q4_199079"/>
      <w:bookmarkEnd w:id="1119"/>
      <w:r>
        <w:rPr>
          <w:rtl/>
        </w:rPr>
        <w:t xml:space="preserve">הוא </w:t>
      </w:r>
      <w:bookmarkStart w:id="1120" w:name="_ETM_Q4_199199"/>
      <w:bookmarkEnd w:id="1120"/>
      <w:r>
        <w:rPr>
          <w:rtl/>
        </w:rPr>
        <w:t xml:space="preserve">לא </w:t>
      </w:r>
      <w:bookmarkStart w:id="1121" w:name="_ETM_Q4_199320"/>
      <w:bookmarkEnd w:id="1121"/>
      <w:r>
        <w:rPr>
          <w:rtl/>
        </w:rPr>
        <w:t xml:space="preserve">אירוע </w:t>
      </w:r>
      <w:bookmarkStart w:id="1122" w:name="_ETM_Q4_199710"/>
      <w:bookmarkEnd w:id="1122"/>
      <w:r>
        <w:rPr>
          <w:rtl/>
        </w:rPr>
        <w:t>חד</w:t>
      </w:r>
      <w:r>
        <w:rPr>
          <w:rFonts w:hint="cs"/>
          <w:rtl/>
        </w:rPr>
        <w:t>-</w:t>
      </w:r>
      <w:bookmarkStart w:id="1123" w:name="_ETM_Q4_199949"/>
      <w:bookmarkEnd w:id="1123"/>
      <w:r>
        <w:rPr>
          <w:rtl/>
        </w:rPr>
        <w:t>יומי</w:t>
      </w:r>
      <w:r>
        <w:rPr>
          <w:rFonts w:hint="cs"/>
          <w:rtl/>
        </w:rPr>
        <w:t>;</w:t>
      </w:r>
      <w:r>
        <w:rPr>
          <w:rtl/>
        </w:rPr>
        <w:t xml:space="preserve"> </w:t>
      </w:r>
      <w:bookmarkStart w:id="1124" w:name="_ETM_Q4_200870"/>
      <w:bookmarkEnd w:id="1124"/>
      <w:r>
        <w:rPr>
          <w:rtl/>
        </w:rPr>
        <w:t>לצערי</w:t>
      </w:r>
      <w:r>
        <w:rPr>
          <w:rFonts w:hint="cs"/>
          <w:rtl/>
        </w:rPr>
        <w:t>,</w:t>
      </w:r>
      <w:r>
        <w:rPr>
          <w:rtl/>
        </w:rPr>
        <w:t xml:space="preserve"> </w:t>
      </w:r>
      <w:bookmarkStart w:id="1125" w:name="_ETM_Q4_201350"/>
      <w:bookmarkEnd w:id="1125"/>
      <w:r>
        <w:rPr>
          <w:rtl/>
        </w:rPr>
        <w:t xml:space="preserve">הוא </w:t>
      </w:r>
      <w:bookmarkStart w:id="1126" w:name="_ETM_Q4_201440"/>
      <w:bookmarkEnd w:id="1126"/>
      <w:r>
        <w:rPr>
          <w:rtl/>
        </w:rPr>
        <w:t xml:space="preserve">מציאות </w:t>
      </w:r>
      <w:bookmarkStart w:id="1127" w:name="_ETM_Q4_201890"/>
      <w:bookmarkEnd w:id="1127"/>
      <w:r>
        <w:rPr>
          <w:rtl/>
        </w:rPr>
        <w:t>יו</w:t>
      </w:r>
      <w:r>
        <w:rPr>
          <w:rFonts w:hint="cs"/>
          <w:rtl/>
        </w:rPr>
        <w:t>ם-</w:t>
      </w:r>
      <w:r>
        <w:rPr>
          <w:rtl/>
        </w:rPr>
        <w:t xml:space="preserve">יומית </w:t>
      </w:r>
      <w:bookmarkStart w:id="1128" w:name="_ETM_Q4_202460"/>
      <w:bookmarkEnd w:id="1128"/>
      <w:r>
        <w:rPr>
          <w:rtl/>
        </w:rPr>
        <w:t xml:space="preserve">מתמשכת </w:t>
      </w:r>
      <w:bookmarkStart w:id="1129" w:name="_ETM_Q4_203660"/>
      <w:bookmarkEnd w:id="1129"/>
      <w:r>
        <w:rPr>
          <w:rtl/>
        </w:rPr>
        <w:t xml:space="preserve">של </w:t>
      </w:r>
      <w:bookmarkStart w:id="1130" w:name="_ETM_Q4_203870"/>
      <w:bookmarkEnd w:id="1130"/>
      <w:r>
        <w:rPr>
          <w:rtl/>
        </w:rPr>
        <w:t xml:space="preserve">נשים </w:t>
      </w:r>
      <w:bookmarkStart w:id="1131" w:name="_ETM_Q4_204230"/>
      <w:bookmarkEnd w:id="1131"/>
      <w:r>
        <w:rPr>
          <w:rtl/>
        </w:rPr>
        <w:t xml:space="preserve">רבות </w:t>
      </w:r>
      <w:bookmarkStart w:id="1132" w:name="_ETM_Q4_205070"/>
      <w:bookmarkEnd w:id="1132"/>
      <w:r>
        <w:rPr>
          <w:rtl/>
        </w:rPr>
        <w:t>שמוצא</w:t>
      </w:r>
      <w:r>
        <w:rPr>
          <w:rFonts w:hint="cs"/>
          <w:rtl/>
        </w:rPr>
        <w:t>ות</w:t>
      </w:r>
      <w:r>
        <w:rPr>
          <w:rtl/>
        </w:rPr>
        <w:t xml:space="preserve"> </w:t>
      </w:r>
      <w:bookmarkStart w:id="1133" w:name="_ETM_Q4_205489"/>
      <w:bookmarkEnd w:id="1133"/>
      <w:r>
        <w:rPr>
          <w:rtl/>
        </w:rPr>
        <w:t xml:space="preserve">את </w:t>
      </w:r>
      <w:bookmarkStart w:id="1134" w:name="_ETM_Q4_205550"/>
      <w:bookmarkEnd w:id="1134"/>
      <w:r>
        <w:rPr>
          <w:rtl/>
        </w:rPr>
        <w:t>עצמ</w:t>
      </w:r>
      <w:r>
        <w:rPr>
          <w:rFonts w:hint="cs"/>
          <w:rtl/>
        </w:rPr>
        <w:t>ן</w:t>
      </w:r>
      <w:r>
        <w:rPr>
          <w:rtl/>
        </w:rPr>
        <w:t xml:space="preserve"> </w:t>
      </w:r>
      <w:bookmarkStart w:id="1135" w:name="_ETM_Q4_205880"/>
      <w:bookmarkEnd w:id="1135"/>
      <w:r>
        <w:rPr>
          <w:rtl/>
        </w:rPr>
        <w:t xml:space="preserve">תחת </w:t>
      </w:r>
      <w:bookmarkStart w:id="1136" w:name="_ETM_Q4_206660"/>
      <w:bookmarkEnd w:id="1136"/>
      <w:r>
        <w:rPr>
          <w:rtl/>
        </w:rPr>
        <w:t xml:space="preserve">אלימות </w:t>
      </w:r>
      <w:bookmarkStart w:id="1137" w:name="_ETM_Q4_207080"/>
      <w:bookmarkEnd w:id="1137"/>
      <w:r>
        <w:rPr>
          <w:rtl/>
        </w:rPr>
        <w:t>קשה</w:t>
      </w:r>
      <w:r>
        <w:rPr>
          <w:rFonts w:hint="cs"/>
          <w:rtl/>
        </w:rPr>
        <w:t>,</w:t>
      </w:r>
      <w:r>
        <w:rPr>
          <w:rtl/>
        </w:rPr>
        <w:t xml:space="preserve"> </w:t>
      </w:r>
      <w:bookmarkStart w:id="1138" w:name="_ETM_Q4_208500"/>
      <w:bookmarkEnd w:id="1138"/>
      <w:r>
        <w:rPr>
          <w:rtl/>
        </w:rPr>
        <w:t xml:space="preserve">וההגנה </w:t>
      </w:r>
      <w:bookmarkStart w:id="1139" w:name="_ETM_Q4_209400"/>
      <w:bookmarkEnd w:id="1139"/>
      <w:r>
        <w:rPr>
          <w:rtl/>
        </w:rPr>
        <w:t>עליה</w:t>
      </w:r>
      <w:r>
        <w:rPr>
          <w:rFonts w:hint="cs"/>
          <w:rtl/>
        </w:rPr>
        <w:t>ן</w:t>
      </w:r>
      <w:r>
        <w:rPr>
          <w:rtl/>
        </w:rPr>
        <w:t xml:space="preserve"> </w:t>
      </w:r>
      <w:bookmarkStart w:id="1140" w:name="_ETM_Q4_210409"/>
      <w:bookmarkEnd w:id="1140"/>
      <w:r>
        <w:rPr>
          <w:rtl/>
        </w:rPr>
        <w:t xml:space="preserve">הולכת </w:t>
      </w:r>
      <w:bookmarkStart w:id="1141" w:name="_ETM_Q4_210829"/>
      <w:bookmarkEnd w:id="1141"/>
      <w:r>
        <w:rPr>
          <w:rtl/>
        </w:rPr>
        <w:t>ונעלמת</w:t>
      </w:r>
      <w:r>
        <w:rPr>
          <w:rFonts w:hint="cs"/>
          <w:rtl/>
        </w:rPr>
        <w:t>.</w:t>
      </w:r>
    </w:p>
    <w:p w:rsidR="00190C6C" w:rsidRDefault="00190C6C" w:rsidP="00D05B74">
      <w:pPr>
        <w:rPr>
          <w:rtl/>
        </w:rPr>
      </w:pPr>
      <w:bookmarkStart w:id="1142" w:name="_ETM_Q4_209284"/>
      <w:bookmarkStart w:id="1143" w:name="_ETM_Q4_209392"/>
      <w:bookmarkEnd w:id="1142"/>
      <w:bookmarkEnd w:id="1143"/>
    </w:p>
    <w:p w:rsidR="00190C6C" w:rsidRDefault="00190C6C" w:rsidP="0038725C">
      <w:pPr>
        <w:rPr>
          <w:rtl/>
        </w:rPr>
      </w:pPr>
      <w:bookmarkStart w:id="1144" w:name="_ETM_Q4_209426"/>
      <w:bookmarkStart w:id="1145" w:name="_ETM_Q4_209495"/>
      <w:bookmarkStart w:id="1146" w:name="_ETM_Q4_212090"/>
      <w:bookmarkEnd w:id="1144"/>
      <w:bookmarkEnd w:id="1145"/>
      <w:bookmarkEnd w:id="1146"/>
      <w:r>
        <w:rPr>
          <w:rtl/>
        </w:rPr>
        <w:t xml:space="preserve">אני </w:t>
      </w:r>
      <w:bookmarkStart w:id="1147" w:name="_ETM_Q4_212390"/>
      <w:bookmarkEnd w:id="1147"/>
      <w:r>
        <w:rPr>
          <w:rtl/>
        </w:rPr>
        <w:t xml:space="preserve">חייב </w:t>
      </w:r>
      <w:bookmarkStart w:id="1148" w:name="_ETM_Q4_212690"/>
      <w:bookmarkEnd w:id="1148"/>
      <w:r>
        <w:rPr>
          <w:rtl/>
        </w:rPr>
        <w:t>לומר</w:t>
      </w:r>
      <w:r>
        <w:rPr>
          <w:rFonts w:hint="cs"/>
          <w:rtl/>
        </w:rPr>
        <w:t>,</w:t>
      </w:r>
      <w:r>
        <w:rPr>
          <w:rtl/>
        </w:rPr>
        <w:t xml:space="preserve"> </w:t>
      </w:r>
      <w:bookmarkStart w:id="1149" w:name="_ETM_Q4_212960"/>
      <w:bookmarkEnd w:id="1149"/>
      <w:r>
        <w:rPr>
          <w:rtl/>
        </w:rPr>
        <w:t xml:space="preserve">צריך </w:t>
      </w:r>
      <w:bookmarkStart w:id="1150" w:name="_ETM_Q4_213229"/>
      <w:bookmarkEnd w:id="1150"/>
      <w:r>
        <w:rPr>
          <w:rtl/>
        </w:rPr>
        <w:t xml:space="preserve">לזכור </w:t>
      </w:r>
      <w:bookmarkStart w:id="1151" w:name="_ETM_Q4_213590"/>
      <w:bookmarkEnd w:id="1151"/>
      <w:r>
        <w:rPr>
          <w:rtl/>
        </w:rPr>
        <w:t xml:space="preserve">תמיד </w:t>
      </w:r>
      <w:bookmarkStart w:id="1152" w:name="_ETM_Q4_214659"/>
      <w:bookmarkEnd w:id="1152"/>
      <w:r>
        <w:rPr>
          <w:rtl/>
        </w:rPr>
        <w:t xml:space="preserve">שלא </w:t>
      </w:r>
      <w:bookmarkStart w:id="1153" w:name="_ETM_Q4_215350"/>
      <w:bookmarkEnd w:id="1153"/>
      <w:r>
        <w:rPr>
          <w:rtl/>
        </w:rPr>
        <w:t xml:space="preserve">מדובר </w:t>
      </w:r>
      <w:bookmarkStart w:id="1154" w:name="_ETM_Q4_216700"/>
      <w:bookmarkEnd w:id="1154"/>
      <w:r>
        <w:rPr>
          <w:rtl/>
        </w:rPr>
        <w:t xml:space="preserve">בעניינן </w:t>
      </w:r>
      <w:bookmarkStart w:id="1155" w:name="_ETM_Q4_217600"/>
      <w:bookmarkEnd w:id="1155"/>
      <w:r>
        <w:rPr>
          <w:rtl/>
        </w:rPr>
        <w:t xml:space="preserve">של </w:t>
      </w:r>
      <w:bookmarkStart w:id="1156" w:name="_ETM_Q4_217809"/>
      <w:bookmarkEnd w:id="1156"/>
      <w:r>
        <w:rPr>
          <w:rtl/>
        </w:rPr>
        <w:t xml:space="preserve">אותן </w:t>
      </w:r>
      <w:bookmarkStart w:id="1157" w:name="_ETM_Q4_218170"/>
      <w:bookmarkEnd w:id="1157"/>
      <w:r>
        <w:rPr>
          <w:rtl/>
        </w:rPr>
        <w:t xml:space="preserve">נשים </w:t>
      </w:r>
      <w:bookmarkStart w:id="1158" w:name="_ETM_Q4_218590"/>
      <w:bookmarkEnd w:id="1158"/>
      <w:r>
        <w:rPr>
          <w:rtl/>
        </w:rPr>
        <w:t xml:space="preserve">בלבד </w:t>
      </w:r>
      <w:bookmarkStart w:id="1159" w:name="_ETM_Q4_219720"/>
      <w:bookmarkEnd w:id="1159"/>
      <w:r>
        <w:rPr>
          <w:rtl/>
        </w:rPr>
        <w:t xml:space="preserve">או </w:t>
      </w:r>
      <w:bookmarkStart w:id="1160" w:name="_ETM_Q4_220170"/>
      <w:bookmarkEnd w:id="1160"/>
      <w:r>
        <w:rPr>
          <w:rtl/>
        </w:rPr>
        <w:t xml:space="preserve">בעניינה </w:t>
      </w:r>
      <w:bookmarkStart w:id="1161" w:name="_ETM_Q4_220890"/>
      <w:bookmarkEnd w:id="1161"/>
      <w:r>
        <w:rPr>
          <w:rtl/>
        </w:rPr>
        <w:t xml:space="preserve">של </w:t>
      </w:r>
      <w:bookmarkStart w:id="1162" w:name="_ETM_Q4_221070"/>
      <w:bookmarkEnd w:id="1162"/>
      <w:r>
        <w:rPr>
          <w:rtl/>
        </w:rPr>
        <w:t xml:space="preserve">קבוצה </w:t>
      </w:r>
      <w:bookmarkStart w:id="1163" w:name="_ETM_Q4_221579"/>
      <w:bookmarkEnd w:id="1163"/>
      <w:r>
        <w:rPr>
          <w:rtl/>
        </w:rPr>
        <w:t xml:space="preserve">פה </w:t>
      </w:r>
      <w:bookmarkStart w:id="1164" w:name="_ETM_Q4_221790"/>
      <w:bookmarkEnd w:id="1164"/>
      <w:r>
        <w:rPr>
          <w:rtl/>
        </w:rPr>
        <w:t xml:space="preserve">בכנסת </w:t>
      </w:r>
      <w:bookmarkStart w:id="1165" w:name="_ETM_Q4_222420"/>
      <w:bookmarkEnd w:id="1165"/>
      <w:r>
        <w:rPr>
          <w:rtl/>
        </w:rPr>
        <w:t xml:space="preserve">שהנושא </w:t>
      </w:r>
      <w:bookmarkStart w:id="1166" w:name="_ETM_Q4_222930"/>
      <w:bookmarkEnd w:id="1166"/>
      <w:r>
        <w:rPr>
          <w:rtl/>
        </w:rPr>
        <w:t xml:space="preserve">הזה </w:t>
      </w:r>
      <w:bookmarkStart w:id="1167" w:name="_ETM_Q4_223710"/>
      <w:bookmarkEnd w:id="1167"/>
      <w:r>
        <w:rPr>
          <w:rtl/>
        </w:rPr>
        <w:t xml:space="preserve">חשוב </w:t>
      </w:r>
      <w:bookmarkStart w:id="1168" w:name="_ETM_Q4_224190"/>
      <w:bookmarkEnd w:id="1168"/>
      <w:r>
        <w:rPr>
          <w:rtl/>
        </w:rPr>
        <w:t>ל</w:t>
      </w:r>
      <w:r>
        <w:rPr>
          <w:rFonts w:hint="cs"/>
          <w:rtl/>
        </w:rPr>
        <w:t xml:space="preserve">ה; </w:t>
      </w:r>
      <w:r>
        <w:rPr>
          <w:rtl/>
        </w:rPr>
        <w:t xml:space="preserve">מדובר </w:t>
      </w:r>
      <w:bookmarkStart w:id="1169" w:name="_ETM_Q4_225629"/>
      <w:bookmarkEnd w:id="1169"/>
      <w:r>
        <w:rPr>
          <w:rtl/>
        </w:rPr>
        <w:t xml:space="preserve">פה </w:t>
      </w:r>
      <w:bookmarkStart w:id="1170" w:name="_ETM_Q4_226050"/>
      <w:bookmarkEnd w:id="1170"/>
      <w:r>
        <w:rPr>
          <w:rtl/>
        </w:rPr>
        <w:t xml:space="preserve">בעניינה </w:t>
      </w:r>
      <w:bookmarkStart w:id="1171" w:name="_ETM_Q4_226530"/>
      <w:bookmarkEnd w:id="1171"/>
      <w:r>
        <w:rPr>
          <w:rtl/>
        </w:rPr>
        <w:t xml:space="preserve">של </w:t>
      </w:r>
      <w:bookmarkStart w:id="1172" w:name="_ETM_Q4_226679"/>
      <w:bookmarkEnd w:id="1172"/>
      <w:r>
        <w:rPr>
          <w:rtl/>
        </w:rPr>
        <w:t xml:space="preserve">החברה </w:t>
      </w:r>
      <w:bookmarkStart w:id="1173" w:name="_ETM_Q4_227039"/>
      <w:bookmarkEnd w:id="1173"/>
      <w:r>
        <w:rPr>
          <w:rtl/>
        </w:rPr>
        <w:t xml:space="preserve">הישראלית </w:t>
      </w:r>
      <w:bookmarkStart w:id="1174" w:name="_ETM_Q4_227550"/>
      <w:bookmarkEnd w:id="1174"/>
      <w:r>
        <w:rPr>
          <w:rtl/>
        </w:rPr>
        <w:t>כולה</w:t>
      </w:r>
      <w:r>
        <w:rPr>
          <w:rFonts w:hint="cs"/>
          <w:rtl/>
        </w:rPr>
        <w:t>,</w:t>
      </w:r>
      <w:r>
        <w:rPr>
          <w:rtl/>
        </w:rPr>
        <w:t xml:space="preserve"> </w:t>
      </w:r>
      <w:bookmarkStart w:id="1175" w:name="_ETM_Q4_228429"/>
      <w:bookmarkEnd w:id="1175"/>
      <w:r>
        <w:rPr>
          <w:rtl/>
        </w:rPr>
        <w:t xml:space="preserve">והחברה </w:t>
      </w:r>
      <w:bookmarkStart w:id="1176" w:name="_ETM_Q4_228879"/>
      <w:bookmarkEnd w:id="1176"/>
      <w:r>
        <w:rPr>
          <w:rtl/>
        </w:rPr>
        <w:t xml:space="preserve">הישראלית </w:t>
      </w:r>
      <w:bookmarkStart w:id="1177" w:name="_ETM_Q4_229329"/>
      <w:bookmarkEnd w:id="1177"/>
      <w:r>
        <w:rPr>
          <w:rtl/>
        </w:rPr>
        <w:t xml:space="preserve">כולה </w:t>
      </w:r>
      <w:bookmarkStart w:id="1178" w:name="_ETM_Q4_229600"/>
      <w:bookmarkEnd w:id="1178"/>
      <w:r>
        <w:rPr>
          <w:rtl/>
        </w:rPr>
        <w:t xml:space="preserve">צריכה </w:t>
      </w:r>
      <w:bookmarkStart w:id="1179" w:name="_ETM_Q4_229960"/>
      <w:bookmarkEnd w:id="1179"/>
      <w:r>
        <w:rPr>
          <w:rtl/>
        </w:rPr>
        <w:t xml:space="preserve">להיות </w:t>
      </w:r>
      <w:bookmarkStart w:id="1180" w:name="_ETM_Q4_230170"/>
      <w:bookmarkEnd w:id="1180"/>
      <w:r>
        <w:rPr>
          <w:rtl/>
        </w:rPr>
        <w:t xml:space="preserve">מגויסת </w:t>
      </w:r>
      <w:bookmarkStart w:id="1181" w:name="_ETM_Q4_231320"/>
      <w:bookmarkEnd w:id="1181"/>
      <w:r>
        <w:rPr>
          <w:rtl/>
        </w:rPr>
        <w:t xml:space="preserve">למאבק </w:t>
      </w:r>
      <w:bookmarkStart w:id="1182" w:name="_ETM_Q4_231920"/>
      <w:bookmarkEnd w:id="1182"/>
      <w:r>
        <w:rPr>
          <w:rtl/>
        </w:rPr>
        <w:t>הזה</w:t>
      </w:r>
      <w:r>
        <w:rPr>
          <w:rFonts w:hint="cs"/>
          <w:rtl/>
        </w:rPr>
        <w:t>,</w:t>
      </w:r>
      <w:r>
        <w:rPr>
          <w:rtl/>
        </w:rPr>
        <w:t xml:space="preserve"> </w:t>
      </w:r>
      <w:bookmarkStart w:id="1183" w:name="_ETM_Q4_232159"/>
      <w:bookmarkEnd w:id="1183"/>
      <w:r>
        <w:rPr>
          <w:rtl/>
        </w:rPr>
        <w:t xml:space="preserve">שלצערי </w:t>
      </w:r>
      <w:bookmarkStart w:id="1184" w:name="_ETM_Q4_233590"/>
      <w:bookmarkEnd w:id="1184"/>
      <w:r>
        <w:rPr>
          <w:rtl/>
        </w:rPr>
        <w:t xml:space="preserve">נדחק </w:t>
      </w:r>
      <w:bookmarkStart w:id="1185" w:name="_ETM_Q4_234010"/>
      <w:bookmarkEnd w:id="1185"/>
      <w:r>
        <w:rPr>
          <w:rtl/>
        </w:rPr>
        <w:t xml:space="preserve">לשוליים </w:t>
      </w:r>
      <w:bookmarkStart w:id="1186" w:name="_ETM_Q4_234550"/>
      <w:bookmarkEnd w:id="1186"/>
      <w:r>
        <w:rPr>
          <w:rtl/>
        </w:rPr>
        <w:t xml:space="preserve">בשנים </w:t>
      </w:r>
      <w:bookmarkStart w:id="1187" w:name="_ETM_Q4_235000"/>
      <w:bookmarkEnd w:id="1187"/>
      <w:r>
        <w:rPr>
          <w:rtl/>
        </w:rPr>
        <w:t>האחרונות</w:t>
      </w:r>
      <w:r>
        <w:rPr>
          <w:rFonts w:hint="cs"/>
          <w:rtl/>
        </w:rPr>
        <w:t>.</w:t>
      </w:r>
      <w:r>
        <w:rPr>
          <w:rtl/>
        </w:rPr>
        <w:t xml:space="preserve"> </w:t>
      </w:r>
      <w:bookmarkStart w:id="1188" w:name="_ETM_Q4_236039"/>
      <w:bookmarkEnd w:id="1188"/>
      <w:r>
        <w:rPr>
          <w:rtl/>
        </w:rPr>
        <w:t xml:space="preserve">את </w:t>
      </w:r>
      <w:bookmarkStart w:id="1189" w:name="_ETM_Q4_236280"/>
      <w:bookmarkEnd w:id="1189"/>
      <w:r>
        <w:rPr>
          <w:rtl/>
        </w:rPr>
        <w:t xml:space="preserve">הנתונים </w:t>
      </w:r>
      <w:bookmarkStart w:id="1190" w:name="_ETM_Q4_237429"/>
      <w:bookmarkEnd w:id="1190"/>
      <w:r>
        <w:rPr>
          <w:rtl/>
        </w:rPr>
        <w:t xml:space="preserve">אנחנו </w:t>
      </w:r>
      <w:bookmarkStart w:id="1191" w:name="_ETM_Q4_237789"/>
      <w:bookmarkEnd w:id="1191"/>
      <w:r>
        <w:rPr>
          <w:rtl/>
        </w:rPr>
        <w:t xml:space="preserve">רואים </w:t>
      </w:r>
      <w:bookmarkStart w:id="1192" w:name="_ETM_Q4_238059"/>
      <w:bookmarkEnd w:id="1192"/>
      <w:r>
        <w:rPr>
          <w:rtl/>
        </w:rPr>
        <w:t>במספרים</w:t>
      </w:r>
      <w:r>
        <w:rPr>
          <w:rFonts w:hint="cs"/>
          <w:rtl/>
        </w:rPr>
        <w:t xml:space="preserve"> </w:t>
      </w:r>
      <w:r>
        <w:rPr>
          <w:rFonts w:hint="eastAsia"/>
          <w:rtl/>
        </w:rPr>
        <w:t>–</w:t>
      </w:r>
      <w:r>
        <w:rPr>
          <w:rFonts w:hint="cs"/>
          <w:rtl/>
        </w:rPr>
        <w:t xml:space="preserve"> </w:t>
      </w:r>
      <w:bookmarkStart w:id="1193" w:name="_ETM_Q4_235480"/>
      <w:bookmarkStart w:id="1194" w:name="_ETM_Q4_235571"/>
      <w:bookmarkStart w:id="1195" w:name="_ETM_Q4_235592"/>
      <w:bookmarkStart w:id="1196" w:name="_ETM_Q4_235678"/>
      <w:bookmarkStart w:id="1197" w:name="_ETM_Q4_239210"/>
      <w:bookmarkEnd w:id="1193"/>
      <w:bookmarkEnd w:id="1194"/>
      <w:bookmarkEnd w:id="1195"/>
      <w:bookmarkEnd w:id="1196"/>
      <w:bookmarkEnd w:id="1197"/>
      <w:r>
        <w:rPr>
          <w:rtl/>
        </w:rPr>
        <w:t xml:space="preserve">אנחנו </w:t>
      </w:r>
      <w:bookmarkStart w:id="1198" w:name="_ETM_Q4_239539"/>
      <w:bookmarkEnd w:id="1198"/>
      <w:r>
        <w:rPr>
          <w:rtl/>
        </w:rPr>
        <w:t xml:space="preserve">רואים </w:t>
      </w:r>
      <w:bookmarkStart w:id="1199" w:name="_ETM_Q4_239749"/>
      <w:bookmarkEnd w:id="1199"/>
      <w:r>
        <w:rPr>
          <w:rtl/>
        </w:rPr>
        <w:t xml:space="preserve">במספרים </w:t>
      </w:r>
      <w:bookmarkStart w:id="1200" w:name="_ETM_Q4_240320"/>
      <w:bookmarkEnd w:id="1200"/>
      <w:r>
        <w:rPr>
          <w:rtl/>
        </w:rPr>
        <w:t>ובעלי</w:t>
      </w:r>
      <w:r>
        <w:rPr>
          <w:rFonts w:hint="cs"/>
          <w:rtl/>
        </w:rPr>
        <w:t>י</w:t>
      </w:r>
      <w:r>
        <w:rPr>
          <w:rtl/>
        </w:rPr>
        <w:t xml:space="preserve">ה </w:t>
      </w:r>
      <w:bookmarkStart w:id="1201" w:name="_ETM_Q4_240980"/>
      <w:bookmarkEnd w:id="1201"/>
      <w:r>
        <w:rPr>
          <w:rFonts w:hint="cs"/>
          <w:rtl/>
        </w:rPr>
        <w:t>ב</w:t>
      </w:r>
      <w:r>
        <w:rPr>
          <w:rtl/>
        </w:rPr>
        <w:t xml:space="preserve">פגיעה </w:t>
      </w:r>
      <w:bookmarkStart w:id="1202" w:name="_ETM_Q4_241399"/>
      <w:bookmarkEnd w:id="1202"/>
      <w:r>
        <w:rPr>
          <w:rtl/>
        </w:rPr>
        <w:t>בנשים</w:t>
      </w:r>
      <w:r>
        <w:rPr>
          <w:rFonts w:hint="cs"/>
          <w:rtl/>
        </w:rPr>
        <w:t>,</w:t>
      </w:r>
      <w:r>
        <w:rPr>
          <w:rtl/>
        </w:rPr>
        <w:t xml:space="preserve"> </w:t>
      </w:r>
      <w:bookmarkStart w:id="1203" w:name="_ETM_Q4_242379"/>
      <w:bookmarkEnd w:id="1203"/>
      <w:r>
        <w:rPr>
          <w:rtl/>
        </w:rPr>
        <w:t>בעלי</w:t>
      </w:r>
      <w:r>
        <w:rPr>
          <w:rFonts w:hint="cs"/>
          <w:rtl/>
        </w:rPr>
        <w:t>י</w:t>
      </w:r>
      <w:r>
        <w:rPr>
          <w:rtl/>
        </w:rPr>
        <w:t xml:space="preserve">ה </w:t>
      </w:r>
      <w:bookmarkStart w:id="1204" w:name="_ETM_Q4_242800"/>
      <w:bookmarkEnd w:id="1204"/>
      <w:r>
        <w:rPr>
          <w:rtl/>
        </w:rPr>
        <w:t xml:space="preserve">ברצח </w:t>
      </w:r>
      <w:bookmarkStart w:id="1205" w:name="_ETM_Q4_243250"/>
      <w:bookmarkEnd w:id="1205"/>
      <w:r>
        <w:rPr>
          <w:rtl/>
        </w:rPr>
        <w:t>נשים</w:t>
      </w:r>
      <w:r>
        <w:rPr>
          <w:rFonts w:hint="cs"/>
          <w:rtl/>
        </w:rPr>
        <w:t xml:space="preserve">, </w:t>
      </w:r>
      <w:bookmarkStart w:id="1206" w:name="_ETM_Q4_242025"/>
      <w:bookmarkStart w:id="1207" w:name="_ETM_Q4_242114"/>
      <w:bookmarkStart w:id="1208" w:name="_ETM_Q4_242200"/>
      <w:bookmarkStart w:id="1209" w:name="_ETM_Q4_242284"/>
      <w:bookmarkStart w:id="1210" w:name="_ETM_Q4_244420"/>
      <w:bookmarkEnd w:id="1206"/>
      <w:bookmarkEnd w:id="1207"/>
      <w:bookmarkEnd w:id="1208"/>
      <w:bookmarkEnd w:id="1209"/>
      <w:bookmarkEnd w:id="1210"/>
      <w:r>
        <w:rPr>
          <w:rtl/>
        </w:rPr>
        <w:t xml:space="preserve">ואני </w:t>
      </w:r>
      <w:bookmarkStart w:id="1211" w:name="_ETM_Q4_246009"/>
      <w:bookmarkEnd w:id="1211"/>
      <w:r>
        <w:rPr>
          <w:rtl/>
        </w:rPr>
        <w:t xml:space="preserve">אומר </w:t>
      </w:r>
      <w:bookmarkStart w:id="1212" w:name="_ETM_Q4_246159"/>
      <w:bookmarkEnd w:id="1212"/>
      <w:r>
        <w:rPr>
          <w:rtl/>
        </w:rPr>
        <w:t>בצער</w:t>
      </w:r>
      <w:r w:rsidR="0038725C">
        <w:rPr>
          <w:rFonts w:hint="cs"/>
          <w:rtl/>
        </w:rPr>
        <w:t>,</w:t>
      </w:r>
      <w:r>
        <w:rPr>
          <w:rFonts w:hint="cs"/>
          <w:rtl/>
        </w:rPr>
        <w:t xml:space="preserve"> </w:t>
      </w:r>
      <w:r>
        <w:rPr>
          <w:rtl/>
        </w:rPr>
        <w:t xml:space="preserve">כשאני </w:t>
      </w:r>
      <w:bookmarkStart w:id="1213" w:name="_ETM_Q4_247060"/>
      <w:bookmarkEnd w:id="1213"/>
      <w:r>
        <w:rPr>
          <w:rtl/>
        </w:rPr>
        <w:t xml:space="preserve">צופה </w:t>
      </w:r>
      <w:bookmarkStart w:id="1214" w:name="_ETM_Q4_247390"/>
      <w:bookmarkEnd w:id="1214"/>
      <w:r>
        <w:rPr>
          <w:rtl/>
        </w:rPr>
        <w:t xml:space="preserve">פני </w:t>
      </w:r>
      <w:bookmarkStart w:id="1215" w:name="_ETM_Q4_247630"/>
      <w:bookmarkEnd w:id="1215"/>
      <w:r>
        <w:rPr>
          <w:rtl/>
        </w:rPr>
        <w:t>עתיד</w:t>
      </w:r>
      <w:r>
        <w:rPr>
          <w:rFonts w:hint="cs"/>
          <w:rtl/>
        </w:rPr>
        <w:t>,</w:t>
      </w:r>
      <w:r>
        <w:rPr>
          <w:rtl/>
        </w:rPr>
        <w:t xml:space="preserve"> </w:t>
      </w:r>
      <w:bookmarkStart w:id="1216" w:name="_ETM_Q4_248499"/>
      <w:bookmarkEnd w:id="1216"/>
      <w:r>
        <w:rPr>
          <w:rtl/>
        </w:rPr>
        <w:t xml:space="preserve">כנראה </w:t>
      </w:r>
      <w:bookmarkStart w:id="1217" w:name="_ETM_Q4_248889"/>
      <w:bookmarkEnd w:id="1217"/>
      <w:r>
        <w:rPr>
          <w:rtl/>
        </w:rPr>
        <w:t>ש</w:t>
      </w:r>
      <w:bookmarkStart w:id="1218" w:name="_ETM_Q4_249159"/>
      <w:bookmarkEnd w:id="1218"/>
      <w:r>
        <w:rPr>
          <w:rtl/>
        </w:rPr>
        <w:t xml:space="preserve">אנחנו </w:t>
      </w:r>
      <w:bookmarkStart w:id="1219" w:name="_ETM_Q4_249490"/>
      <w:bookmarkEnd w:id="1219"/>
      <w:r>
        <w:rPr>
          <w:rFonts w:hint="cs"/>
          <w:rtl/>
        </w:rPr>
        <w:t xml:space="preserve">עוד </w:t>
      </w:r>
      <w:r>
        <w:rPr>
          <w:rtl/>
        </w:rPr>
        <w:t xml:space="preserve">צפויים </w:t>
      </w:r>
      <w:bookmarkStart w:id="1220" w:name="_ETM_Q4_249939"/>
      <w:bookmarkEnd w:id="1220"/>
      <w:r>
        <w:rPr>
          <w:rtl/>
        </w:rPr>
        <w:t xml:space="preserve">לשנה </w:t>
      </w:r>
      <w:bookmarkStart w:id="1221" w:name="_ETM_Q4_250790"/>
      <w:bookmarkEnd w:id="1221"/>
      <w:r>
        <w:rPr>
          <w:rtl/>
        </w:rPr>
        <w:t xml:space="preserve">מאוד </w:t>
      </w:r>
      <w:bookmarkStart w:id="1222" w:name="_ETM_Q4_251150"/>
      <w:bookmarkEnd w:id="1222"/>
      <w:r>
        <w:rPr>
          <w:rtl/>
        </w:rPr>
        <w:t xml:space="preserve">מאוד </w:t>
      </w:r>
      <w:bookmarkStart w:id="1223" w:name="_ETM_Q4_251420"/>
      <w:bookmarkEnd w:id="1223"/>
      <w:r>
        <w:rPr>
          <w:rtl/>
        </w:rPr>
        <w:t xml:space="preserve">קשה </w:t>
      </w:r>
      <w:bookmarkStart w:id="1224" w:name="_ETM_Q4_252500"/>
      <w:bookmarkEnd w:id="1224"/>
      <w:r>
        <w:rPr>
          <w:rtl/>
        </w:rPr>
        <w:t xml:space="preserve">לאחר </w:t>
      </w:r>
      <w:bookmarkStart w:id="1225" w:name="_ETM_Q4_252830"/>
      <w:bookmarkEnd w:id="1225"/>
      <w:r>
        <w:rPr>
          <w:rtl/>
        </w:rPr>
        <w:t xml:space="preserve">שנסיים </w:t>
      </w:r>
      <w:bookmarkStart w:id="1226" w:name="_ETM_Q4_253990"/>
      <w:bookmarkEnd w:id="1226"/>
      <w:r>
        <w:rPr>
          <w:rtl/>
        </w:rPr>
        <w:t xml:space="preserve">את </w:t>
      </w:r>
      <w:bookmarkStart w:id="1227" w:name="_ETM_Q4_254350"/>
      <w:bookmarkEnd w:id="1227"/>
      <w:r>
        <w:rPr>
          <w:rtl/>
        </w:rPr>
        <w:t xml:space="preserve">המלחמות </w:t>
      </w:r>
      <w:bookmarkStart w:id="1228" w:name="_ETM_Q4_255969"/>
      <w:bookmarkEnd w:id="1228"/>
      <w:r>
        <w:rPr>
          <w:rtl/>
        </w:rPr>
        <w:t xml:space="preserve">האחרות </w:t>
      </w:r>
      <w:bookmarkStart w:id="1229" w:name="_ETM_Q4_256420"/>
      <w:bookmarkEnd w:id="1229"/>
      <w:r>
        <w:rPr>
          <w:rtl/>
        </w:rPr>
        <w:t>שבה</w:t>
      </w:r>
      <w:r>
        <w:rPr>
          <w:rFonts w:hint="cs"/>
          <w:rtl/>
        </w:rPr>
        <w:t>ן</w:t>
      </w:r>
      <w:r>
        <w:rPr>
          <w:rtl/>
        </w:rPr>
        <w:t xml:space="preserve"> </w:t>
      </w:r>
      <w:bookmarkStart w:id="1230" w:name="_ETM_Q4_256810"/>
      <w:bookmarkEnd w:id="1230"/>
      <w:r>
        <w:rPr>
          <w:rtl/>
        </w:rPr>
        <w:t xml:space="preserve">אנחנו </w:t>
      </w:r>
      <w:bookmarkStart w:id="1231" w:name="_ETM_Q4_257140"/>
      <w:bookmarkEnd w:id="1231"/>
      <w:r>
        <w:rPr>
          <w:rtl/>
        </w:rPr>
        <w:t>נמצאים</w:t>
      </w:r>
      <w:r>
        <w:rPr>
          <w:rFonts w:hint="cs"/>
          <w:rtl/>
        </w:rPr>
        <w:t>.</w:t>
      </w:r>
    </w:p>
    <w:p w:rsidR="00190C6C" w:rsidRDefault="00190C6C" w:rsidP="00D05B74">
      <w:pPr>
        <w:rPr>
          <w:rtl/>
        </w:rPr>
      </w:pPr>
      <w:bookmarkStart w:id="1232" w:name="_ETM_Q4_254602"/>
      <w:bookmarkStart w:id="1233" w:name="_ETM_Q4_254701"/>
      <w:bookmarkEnd w:id="1232"/>
      <w:bookmarkEnd w:id="1233"/>
    </w:p>
    <w:p w:rsidR="00190C6C" w:rsidRDefault="00190C6C" w:rsidP="00DD3D57">
      <w:pPr>
        <w:rPr>
          <w:rtl/>
        </w:rPr>
      </w:pPr>
      <w:bookmarkStart w:id="1234" w:name="_ETM_Q4_254734"/>
      <w:bookmarkStart w:id="1235" w:name="_ETM_Q4_254817"/>
      <w:bookmarkStart w:id="1236" w:name="_ETM_Q4_258330"/>
      <w:bookmarkEnd w:id="1234"/>
      <w:bookmarkEnd w:id="1235"/>
      <w:bookmarkEnd w:id="1236"/>
      <w:r>
        <w:rPr>
          <w:rtl/>
        </w:rPr>
        <w:t xml:space="preserve">אבל </w:t>
      </w:r>
      <w:bookmarkStart w:id="1237" w:name="_ETM_Q4_258540"/>
      <w:bookmarkEnd w:id="1237"/>
      <w:r>
        <w:rPr>
          <w:rtl/>
        </w:rPr>
        <w:t xml:space="preserve">כן </w:t>
      </w:r>
      <w:bookmarkStart w:id="1238" w:name="_ETM_Q4_258720"/>
      <w:bookmarkEnd w:id="1238"/>
      <w:r>
        <w:rPr>
          <w:rtl/>
        </w:rPr>
        <w:t xml:space="preserve">צריך </w:t>
      </w:r>
      <w:bookmarkStart w:id="1239" w:name="_ETM_Q4_258959"/>
      <w:bookmarkEnd w:id="1239"/>
      <w:r>
        <w:rPr>
          <w:rtl/>
        </w:rPr>
        <w:t xml:space="preserve">גם </w:t>
      </w:r>
      <w:bookmarkStart w:id="1240" w:name="_ETM_Q4_259110"/>
      <w:bookmarkEnd w:id="1240"/>
      <w:r>
        <w:rPr>
          <w:rFonts w:hint="cs"/>
          <w:rtl/>
        </w:rPr>
        <w:t>ל</w:t>
      </w:r>
      <w:r>
        <w:rPr>
          <w:rtl/>
        </w:rPr>
        <w:t xml:space="preserve">געת </w:t>
      </w:r>
      <w:bookmarkStart w:id="1241" w:name="_ETM_Q4_259500"/>
      <w:bookmarkEnd w:id="1241"/>
      <w:r>
        <w:rPr>
          <w:rtl/>
        </w:rPr>
        <w:t xml:space="preserve">קצת </w:t>
      </w:r>
      <w:bookmarkStart w:id="1242" w:name="_ETM_Q4_259770"/>
      <w:bookmarkEnd w:id="1242"/>
      <w:r>
        <w:rPr>
          <w:rtl/>
        </w:rPr>
        <w:t xml:space="preserve">בסיפורים </w:t>
      </w:r>
      <w:bookmarkStart w:id="1243" w:name="_ETM_Q4_260340"/>
      <w:bookmarkEnd w:id="1243"/>
      <w:r>
        <w:rPr>
          <w:rtl/>
        </w:rPr>
        <w:t>האישיים</w:t>
      </w:r>
      <w:r>
        <w:rPr>
          <w:rFonts w:hint="cs"/>
          <w:rtl/>
        </w:rPr>
        <w:t>.</w:t>
      </w:r>
      <w:bookmarkStart w:id="1244" w:name="_ETM_Q4_261380"/>
      <w:bookmarkEnd w:id="1244"/>
      <w:r>
        <w:rPr>
          <w:rFonts w:hint="cs"/>
          <w:rtl/>
        </w:rPr>
        <w:t xml:space="preserve"> </w:t>
      </w:r>
      <w:r>
        <w:rPr>
          <w:rtl/>
        </w:rPr>
        <w:t xml:space="preserve">אפשר </w:t>
      </w:r>
      <w:bookmarkStart w:id="1245" w:name="_ETM_Q4_261770"/>
      <w:bookmarkEnd w:id="1245"/>
      <w:r>
        <w:rPr>
          <w:rtl/>
        </w:rPr>
        <w:t xml:space="preserve">לשמוע </w:t>
      </w:r>
      <w:bookmarkStart w:id="1246" w:name="_ETM_Q4_262220"/>
      <w:bookmarkEnd w:id="1246"/>
      <w:r>
        <w:rPr>
          <w:rtl/>
        </w:rPr>
        <w:t xml:space="preserve">ולספר </w:t>
      </w:r>
      <w:bookmarkStart w:id="1247" w:name="_ETM_Q4_263539"/>
      <w:bookmarkEnd w:id="1247"/>
      <w:r>
        <w:rPr>
          <w:rtl/>
        </w:rPr>
        <w:t>למשל</w:t>
      </w:r>
      <w:r>
        <w:rPr>
          <w:rFonts w:hint="cs"/>
          <w:rtl/>
        </w:rPr>
        <w:t xml:space="preserve"> </w:t>
      </w:r>
      <w:r>
        <w:rPr>
          <w:rtl/>
        </w:rPr>
        <w:t xml:space="preserve">את </w:t>
      </w:r>
      <w:bookmarkStart w:id="1248" w:name="_ETM_Q4_263659"/>
      <w:bookmarkEnd w:id="1248"/>
      <w:r>
        <w:rPr>
          <w:rtl/>
        </w:rPr>
        <w:t xml:space="preserve">סיפורה </w:t>
      </w:r>
      <w:bookmarkStart w:id="1249" w:name="_ETM_Q4_264109"/>
      <w:bookmarkStart w:id="1250" w:name="_ETM_Q4_264529"/>
      <w:bookmarkEnd w:id="1249"/>
      <w:bookmarkEnd w:id="1250"/>
      <w:r>
        <w:rPr>
          <w:rtl/>
        </w:rPr>
        <w:t xml:space="preserve">של </w:t>
      </w:r>
      <w:bookmarkStart w:id="1251" w:name="_ETM_Q4_264679"/>
      <w:bookmarkEnd w:id="1251"/>
      <w:r>
        <w:rPr>
          <w:rtl/>
        </w:rPr>
        <w:t xml:space="preserve">יהודית </w:t>
      </w:r>
      <w:bookmarkStart w:id="1252" w:name="_ETM_Q4_264979"/>
      <w:bookmarkEnd w:id="1252"/>
      <w:r>
        <w:rPr>
          <w:rtl/>
        </w:rPr>
        <w:t>מרדכי</w:t>
      </w:r>
      <w:r w:rsidR="0038725C">
        <w:rPr>
          <w:rFonts w:hint="cs"/>
          <w:rtl/>
        </w:rPr>
        <w:t>,</w:t>
      </w:r>
      <w:r>
        <w:rPr>
          <w:rtl/>
        </w:rPr>
        <w:t xml:space="preserve"> </w:t>
      </w:r>
      <w:bookmarkStart w:id="1253" w:name="_ETM_Q4_266069"/>
      <w:bookmarkEnd w:id="1253"/>
      <w:r>
        <w:rPr>
          <w:rtl/>
        </w:rPr>
        <w:t xml:space="preserve">בת </w:t>
      </w:r>
      <w:bookmarkStart w:id="1254" w:name="_ETM_Q4_266400"/>
      <w:bookmarkEnd w:id="1254"/>
      <w:r>
        <w:rPr>
          <w:rtl/>
        </w:rPr>
        <w:t xml:space="preserve">48 </w:t>
      </w:r>
      <w:bookmarkStart w:id="1255" w:name="_ETM_Q4_267119"/>
      <w:bookmarkEnd w:id="1255"/>
      <w:r>
        <w:rPr>
          <w:rtl/>
        </w:rPr>
        <w:t>מעפולה</w:t>
      </w:r>
      <w:r>
        <w:rPr>
          <w:rFonts w:hint="cs"/>
          <w:rtl/>
        </w:rPr>
        <w:t>,</w:t>
      </w:r>
      <w:r>
        <w:rPr>
          <w:rtl/>
        </w:rPr>
        <w:t xml:space="preserve"> </w:t>
      </w:r>
      <w:bookmarkStart w:id="1256" w:name="_ETM_Q4_268229"/>
      <w:bookmarkEnd w:id="1256"/>
      <w:r>
        <w:rPr>
          <w:rtl/>
        </w:rPr>
        <w:t xml:space="preserve">שעל </w:t>
      </w:r>
      <w:bookmarkStart w:id="1257" w:name="_ETM_Q4_268439"/>
      <w:bookmarkEnd w:id="1257"/>
      <w:r>
        <w:rPr>
          <w:rtl/>
        </w:rPr>
        <w:t xml:space="preserve">פי </w:t>
      </w:r>
      <w:bookmarkStart w:id="1258" w:name="_ETM_Q4_268590"/>
      <w:bookmarkEnd w:id="1258"/>
      <w:r>
        <w:rPr>
          <w:rtl/>
        </w:rPr>
        <w:t xml:space="preserve">כתב </w:t>
      </w:r>
      <w:bookmarkStart w:id="1259" w:name="_ETM_Q4_268860"/>
      <w:bookmarkEnd w:id="1259"/>
      <w:r>
        <w:rPr>
          <w:rtl/>
        </w:rPr>
        <w:t>האישום</w:t>
      </w:r>
      <w:r>
        <w:rPr>
          <w:rFonts w:hint="cs"/>
          <w:rtl/>
        </w:rPr>
        <w:t>,</w:t>
      </w:r>
      <w:r>
        <w:rPr>
          <w:rtl/>
        </w:rPr>
        <w:t xml:space="preserve"> </w:t>
      </w:r>
      <w:bookmarkStart w:id="1260" w:name="_ETM_Q4_269220"/>
      <w:bookmarkEnd w:id="1260"/>
      <w:r>
        <w:rPr>
          <w:rtl/>
        </w:rPr>
        <w:t>בן</w:t>
      </w:r>
      <w:r>
        <w:rPr>
          <w:rFonts w:hint="cs"/>
          <w:rtl/>
        </w:rPr>
        <w:t xml:space="preserve"> </w:t>
      </w:r>
      <w:r>
        <w:rPr>
          <w:rtl/>
        </w:rPr>
        <w:t xml:space="preserve">זוגה </w:t>
      </w:r>
      <w:bookmarkStart w:id="1261" w:name="_ETM_Q4_269670"/>
      <w:bookmarkEnd w:id="1261"/>
      <w:r>
        <w:rPr>
          <w:rtl/>
        </w:rPr>
        <w:t xml:space="preserve">הכה </w:t>
      </w:r>
      <w:bookmarkStart w:id="1262" w:name="_ETM_Q4_269909"/>
      <w:bookmarkEnd w:id="1262"/>
      <w:r>
        <w:rPr>
          <w:rtl/>
        </w:rPr>
        <w:t xml:space="preserve">אותה </w:t>
      </w:r>
      <w:bookmarkStart w:id="1263" w:name="_ETM_Q4_270150"/>
      <w:bookmarkEnd w:id="1263"/>
      <w:r>
        <w:rPr>
          <w:rtl/>
        </w:rPr>
        <w:t>למוות</w:t>
      </w:r>
      <w:r>
        <w:rPr>
          <w:rFonts w:hint="cs"/>
          <w:rtl/>
        </w:rPr>
        <w:t>,</w:t>
      </w:r>
      <w:r>
        <w:rPr>
          <w:rtl/>
        </w:rPr>
        <w:t xml:space="preserve"> </w:t>
      </w:r>
      <w:bookmarkStart w:id="1264" w:name="_ETM_Q4_271049"/>
      <w:bookmarkEnd w:id="1264"/>
      <w:r>
        <w:rPr>
          <w:rtl/>
        </w:rPr>
        <w:t xml:space="preserve">ורק </w:t>
      </w:r>
      <w:bookmarkStart w:id="1265" w:name="_ETM_Q4_271380"/>
      <w:bookmarkEnd w:id="1265"/>
      <w:r>
        <w:rPr>
          <w:rtl/>
        </w:rPr>
        <w:t xml:space="preserve">לאחר </w:t>
      </w:r>
      <w:bookmarkStart w:id="1266" w:name="_ETM_Q4_271740"/>
      <w:bookmarkEnd w:id="1266"/>
      <w:r>
        <w:rPr>
          <w:rtl/>
        </w:rPr>
        <w:t xml:space="preserve">יומיים </w:t>
      </w:r>
      <w:bookmarkStart w:id="1267" w:name="_ETM_Q4_272630"/>
      <w:bookmarkEnd w:id="1267"/>
      <w:r>
        <w:rPr>
          <w:rtl/>
        </w:rPr>
        <w:t xml:space="preserve">התקשר </w:t>
      </w:r>
      <w:bookmarkStart w:id="1268" w:name="_ETM_Q4_273109"/>
      <w:bookmarkEnd w:id="1268"/>
      <w:r>
        <w:rPr>
          <w:rtl/>
        </w:rPr>
        <w:t xml:space="preserve">לדווח </w:t>
      </w:r>
      <w:bookmarkStart w:id="1269" w:name="_ETM_Q4_273619"/>
      <w:bookmarkEnd w:id="1269"/>
      <w:r>
        <w:rPr>
          <w:rtl/>
        </w:rPr>
        <w:t xml:space="preserve">לרשויות </w:t>
      </w:r>
      <w:bookmarkStart w:id="1270" w:name="_ETM_Q4_274639"/>
      <w:bookmarkEnd w:id="1270"/>
      <w:r>
        <w:rPr>
          <w:rtl/>
        </w:rPr>
        <w:t xml:space="preserve">שהיא </w:t>
      </w:r>
      <w:bookmarkStart w:id="1271" w:name="_ETM_Q4_274850"/>
      <w:bookmarkEnd w:id="1271"/>
      <w:r>
        <w:rPr>
          <w:rtl/>
        </w:rPr>
        <w:t xml:space="preserve">נמצאה </w:t>
      </w:r>
      <w:bookmarkStart w:id="1272" w:name="_ETM_Q4_275329"/>
      <w:bookmarkEnd w:id="1272"/>
      <w:r>
        <w:rPr>
          <w:rtl/>
        </w:rPr>
        <w:t>מתה</w:t>
      </w:r>
      <w:r w:rsidR="00DD3D57">
        <w:rPr>
          <w:rFonts w:hint="cs"/>
          <w:rtl/>
        </w:rPr>
        <w:t>;</w:t>
      </w:r>
      <w:r>
        <w:rPr>
          <w:rtl/>
        </w:rPr>
        <w:t xml:space="preserve"> </w:t>
      </w:r>
      <w:bookmarkStart w:id="1273" w:name="_ETM_Q4_276240"/>
      <w:bookmarkEnd w:id="1273"/>
      <w:r>
        <w:rPr>
          <w:rtl/>
        </w:rPr>
        <w:t>זאת</w:t>
      </w:r>
      <w:r>
        <w:rPr>
          <w:rFonts w:hint="cs"/>
          <w:rtl/>
        </w:rPr>
        <w:t>,</w:t>
      </w:r>
      <w:r>
        <w:rPr>
          <w:rtl/>
        </w:rPr>
        <w:t xml:space="preserve"> </w:t>
      </w:r>
      <w:bookmarkStart w:id="1274" w:name="_ETM_Q4_276810"/>
      <w:bookmarkEnd w:id="1274"/>
      <w:r>
        <w:rPr>
          <w:rtl/>
        </w:rPr>
        <w:t>כמובן</w:t>
      </w:r>
      <w:r>
        <w:rPr>
          <w:rFonts w:hint="cs"/>
          <w:rtl/>
        </w:rPr>
        <w:t xml:space="preserve">, אף </w:t>
      </w:r>
      <w:bookmarkStart w:id="1275" w:name="_ETM_Q4_274080"/>
      <w:bookmarkStart w:id="1276" w:name="_ETM_Q4_278579"/>
      <w:bookmarkStart w:id="1277" w:name="_ETM_Q4_278880"/>
      <w:bookmarkEnd w:id="1275"/>
      <w:bookmarkEnd w:id="1276"/>
      <w:bookmarkEnd w:id="1277"/>
      <w:r>
        <w:rPr>
          <w:rtl/>
        </w:rPr>
        <w:t>ש</w:t>
      </w:r>
      <w:r>
        <w:rPr>
          <w:rFonts w:hint="cs"/>
          <w:rtl/>
        </w:rPr>
        <w:t>כ</w:t>
      </w:r>
      <w:r>
        <w:rPr>
          <w:rtl/>
        </w:rPr>
        <w:t xml:space="preserve">מה </w:t>
      </w:r>
      <w:bookmarkStart w:id="1278" w:name="_ETM_Q4_279240"/>
      <w:bookmarkEnd w:id="1278"/>
      <w:r>
        <w:rPr>
          <w:rtl/>
        </w:rPr>
        <w:t xml:space="preserve">חודשים </w:t>
      </w:r>
      <w:bookmarkStart w:id="1279" w:name="_ETM_Q4_279689"/>
      <w:bookmarkEnd w:id="1279"/>
      <w:r>
        <w:rPr>
          <w:rtl/>
        </w:rPr>
        <w:t xml:space="preserve">קודם </w:t>
      </w:r>
      <w:bookmarkStart w:id="1280" w:name="_ETM_Q4_280049"/>
      <w:bookmarkEnd w:id="1280"/>
      <w:r>
        <w:rPr>
          <w:rFonts w:hint="cs"/>
          <w:rtl/>
        </w:rPr>
        <w:t xml:space="preserve">היא </w:t>
      </w:r>
      <w:r>
        <w:rPr>
          <w:rtl/>
        </w:rPr>
        <w:t xml:space="preserve">התלוננה </w:t>
      </w:r>
      <w:bookmarkStart w:id="1281" w:name="_ETM_Q4_280649"/>
      <w:bookmarkEnd w:id="1281"/>
      <w:r>
        <w:rPr>
          <w:rtl/>
        </w:rPr>
        <w:t xml:space="preserve">נגד </w:t>
      </w:r>
      <w:bookmarkStart w:id="1282" w:name="_ETM_Q4_280950"/>
      <w:bookmarkEnd w:id="1282"/>
      <w:r>
        <w:rPr>
          <w:rtl/>
        </w:rPr>
        <w:t xml:space="preserve">בן </w:t>
      </w:r>
      <w:bookmarkStart w:id="1283" w:name="_ETM_Q4_281099"/>
      <w:bookmarkEnd w:id="1283"/>
      <w:r>
        <w:rPr>
          <w:rtl/>
        </w:rPr>
        <w:t xml:space="preserve">הזוג </w:t>
      </w:r>
      <w:bookmarkStart w:id="1284" w:name="_ETM_Q4_281399"/>
      <w:bookmarkEnd w:id="1284"/>
      <w:r>
        <w:rPr>
          <w:rtl/>
        </w:rPr>
        <w:t>על</w:t>
      </w:r>
      <w:r>
        <w:rPr>
          <w:rFonts w:hint="cs"/>
          <w:rtl/>
        </w:rPr>
        <w:t xml:space="preserve"> </w:t>
      </w:r>
      <w:r>
        <w:rPr>
          <w:rtl/>
        </w:rPr>
        <w:t xml:space="preserve">כך </w:t>
      </w:r>
      <w:bookmarkStart w:id="1285" w:name="_ETM_Q4_281670"/>
      <w:bookmarkEnd w:id="1285"/>
      <w:r>
        <w:rPr>
          <w:rtl/>
        </w:rPr>
        <w:t xml:space="preserve">שהוא </w:t>
      </w:r>
      <w:bookmarkStart w:id="1286" w:name="_ETM_Q4_281849"/>
      <w:bookmarkEnd w:id="1286"/>
      <w:r>
        <w:rPr>
          <w:rtl/>
        </w:rPr>
        <w:t xml:space="preserve">נקט </w:t>
      </w:r>
      <w:bookmarkStart w:id="1287" w:name="_ETM_Q4_282149"/>
      <w:bookmarkEnd w:id="1287"/>
      <w:r>
        <w:rPr>
          <w:rtl/>
        </w:rPr>
        <w:t xml:space="preserve">כלפיה </w:t>
      </w:r>
      <w:bookmarkStart w:id="1288" w:name="_ETM_Q4_282539"/>
      <w:bookmarkEnd w:id="1288"/>
      <w:r>
        <w:rPr>
          <w:rtl/>
        </w:rPr>
        <w:t>באלימות</w:t>
      </w:r>
      <w:r w:rsidR="00DD3D57">
        <w:rPr>
          <w:rFonts w:hint="cs"/>
          <w:rtl/>
        </w:rPr>
        <w:t>.</w:t>
      </w:r>
      <w:r>
        <w:rPr>
          <w:rFonts w:hint="cs"/>
          <w:rtl/>
        </w:rPr>
        <w:t xml:space="preserve"> </w:t>
      </w:r>
      <w:bookmarkStart w:id="1289" w:name="_ETM_Q4_279630"/>
      <w:bookmarkStart w:id="1290" w:name="_ETM_Q4_279718"/>
      <w:bookmarkStart w:id="1291" w:name="_ETM_Q4_279758"/>
      <w:bookmarkStart w:id="1292" w:name="_ETM_Q4_279838"/>
      <w:bookmarkStart w:id="1293" w:name="_ETM_Q4_283529"/>
      <w:bookmarkEnd w:id="1289"/>
      <w:bookmarkEnd w:id="1290"/>
      <w:bookmarkEnd w:id="1291"/>
      <w:bookmarkEnd w:id="1292"/>
      <w:bookmarkEnd w:id="1293"/>
      <w:r>
        <w:rPr>
          <w:rtl/>
        </w:rPr>
        <w:t xml:space="preserve">אפשר </w:t>
      </w:r>
      <w:bookmarkStart w:id="1294" w:name="_ETM_Q4_283889"/>
      <w:bookmarkEnd w:id="1294"/>
      <w:r>
        <w:rPr>
          <w:rtl/>
        </w:rPr>
        <w:t xml:space="preserve">לספר </w:t>
      </w:r>
      <w:bookmarkStart w:id="1295" w:name="_ETM_Q4_284429"/>
      <w:bookmarkEnd w:id="1295"/>
      <w:r>
        <w:rPr>
          <w:rtl/>
        </w:rPr>
        <w:t xml:space="preserve">את </w:t>
      </w:r>
      <w:bookmarkStart w:id="1296" w:name="_ETM_Q4_284520"/>
      <w:bookmarkEnd w:id="1296"/>
      <w:r>
        <w:rPr>
          <w:rtl/>
        </w:rPr>
        <w:t xml:space="preserve">סיפורה </w:t>
      </w:r>
      <w:bookmarkStart w:id="1297" w:name="_ETM_Q4_284969"/>
      <w:bookmarkEnd w:id="1297"/>
      <w:r>
        <w:rPr>
          <w:rtl/>
        </w:rPr>
        <w:t xml:space="preserve">של </w:t>
      </w:r>
      <w:bookmarkStart w:id="1298" w:name="_ETM_Q4_285149"/>
      <w:bookmarkEnd w:id="1298"/>
      <w:r>
        <w:rPr>
          <w:rtl/>
        </w:rPr>
        <w:t xml:space="preserve">שני </w:t>
      </w:r>
      <w:bookmarkStart w:id="1299" w:name="_ETM_Q4_285420"/>
      <w:bookmarkEnd w:id="1299"/>
      <w:r>
        <w:rPr>
          <w:rtl/>
        </w:rPr>
        <w:t>בכר</w:t>
      </w:r>
      <w:r w:rsidR="00DD3D57">
        <w:rPr>
          <w:rFonts w:hint="cs"/>
          <w:rtl/>
        </w:rPr>
        <w:t>,</w:t>
      </w:r>
      <w:r>
        <w:rPr>
          <w:rtl/>
        </w:rPr>
        <w:t xml:space="preserve"> </w:t>
      </w:r>
      <w:bookmarkStart w:id="1300" w:name="_ETM_Q4_286349"/>
      <w:bookmarkEnd w:id="1300"/>
      <w:r>
        <w:rPr>
          <w:rtl/>
        </w:rPr>
        <w:t xml:space="preserve">בת </w:t>
      </w:r>
      <w:bookmarkStart w:id="1301" w:name="_ETM_Q4_286619"/>
      <w:bookmarkEnd w:id="1301"/>
      <w:r>
        <w:rPr>
          <w:rtl/>
        </w:rPr>
        <w:t xml:space="preserve">31 </w:t>
      </w:r>
      <w:bookmarkStart w:id="1302" w:name="_ETM_Q4_287399"/>
      <w:bookmarkEnd w:id="1302"/>
      <w:r>
        <w:rPr>
          <w:rtl/>
        </w:rPr>
        <w:t>מנתיב</w:t>
      </w:r>
      <w:r>
        <w:rPr>
          <w:rFonts w:hint="cs"/>
          <w:rtl/>
        </w:rPr>
        <w:t xml:space="preserve"> </w:t>
      </w:r>
      <w:r>
        <w:rPr>
          <w:rtl/>
        </w:rPr>
        <w:t>ה</w:t>
      </w:r>
      <w:bookmarkStart w:id="1303" w:name="_ETM_Q4_287819"/>
      <w:bookmarkEnd w:id="1303"/>
      <w:r>
        <w:rPr>
          <w:rtl/>
        </w:rPr>
        <w:t>ש</w:t>
      </w:r>
      <w:r>
        <w:rPr>
          <w:rFonts w:hint="cs"/>
          <w:rtl/>
        </w:rPr>
        <w:t>יי</w:t>
      </w:r>
      <w:r>
        <w:rPr>
          <w:rtl/>
        </w:rPr>
        <w:t>רה</w:t>
      </w:r>
      <w:r>
        <w:rPr>
          <w:rFonts w:hint="cs"/>
          <w:rtl/>
        </w:rPr>
        <w:t>,</w:t>
      </w:r>
      <w:r>
        <w:rPr>
          <w:rtl/>
        </w:rPr>
        <w:t xml:space="preserve"> </w:t>
      </w:r>
      <w:bookmarkStart w:id="1304" w:name="_ETM_Q4_288869"/>
      <w:bookmarkEnd w:id="1304"/>
      <w:r>
        <w:rPr>
          <w:rtl/>
        </w:rPr>
        <w:t xml:space="preserve">שנורתה </w:t>
      </w:r>
      <w:bookmarkStart w:id="1305" w:name="_ETM_Q4_289409"/>
      <w:bookmarkEnd w:id="1305"/>
      <w:r>
        <w:rPr>
          <w:rtl/>
        </w:rPr>
        <w:t xml:space="preserve">בכביש </w:t>
      </w:r>
      <w:bookmarkStart w:id="1306" w:name="_ETM_Q4_289890"/>
      <w:bookmarkEnd w:id="1306"/>
      <w:r>
        <w:rPr>
          <w:rtl/>
        </w:rPr>
        <w:t xml:space="preserve">לאחר </w:t>
      </w:r>
      <w:bookmarkStart w:id="1307" w:name="_ETM_Q4_290189"/>
      <w:bookmarkEnd w:id="1307"/>
      <w:r>
        <w:rPr>
          <w:rtl/>
        </w:rPr>
        <w:t xml:space="preserve">שהחשוד </w:t>
      </w:r>
      <w:bookmarkStart w:id="1308" w:name="_ETM_Q4_291389"/>
      <w:bookmarkEnd w:id="1308"/>
      <w:r>
        <w:rPr>
          <w:rtl/>
        </w:rPr>
        <w:t xml:space="preserve">שהטריד </w:t>
      </w:r>
      <w:bookmarkStart w:id="1309" w:name="_ETM_Q4_291990"/>
      <w:bookmarkEnd w:id="1309"/>
      <w:r>
        <w:rPr>
          <w:rtl/>
        </w:rPr>
        <w:t xml:space="preserve">אותה </w:t>
      </w:r>
      <w:bookmarkStart w:id="1310" w:name="_ETM_Q4_292229"/>
      <w:bookmarkEnd w:id="1310"/>
      <w:r>
        <w:rPr>
          <w:rtl/>
        </w:rPr>
        <w:t xml:space="preserve">במשך </w:t>
      </w:r>
      <w:bookmarkStart w:id="1311" w:name="_ETM_Q4_292590"/>
      <w:bookmarkEnd w:id="1311"/>
      <w:r>
        <w:rPr>
          <w:rtl/>
        </w:rPr>
        <w:t xml:space="preserve">שנים </w:t>
      </w:r>
      <w:bookmarkStart w:id="1312" w:name="_ETM_Q4_293520"/>
      <w:bookmarkEnd w:id="1312"/>
      <w:r>
        <w:rPr>
          <w:rtl/>
        </w:rPr>
        <w:t xml:space="preserve">לא </w:t>
      </w:r>
      <w:bookmarkStart w:id="1313" w:name="_ETM_Q4_293700"/>
      <w:bookmarkEnd w:id="1313"/>
      <w:r>
        <w:rPr>
          <w:rtl/>
        </w:rPr>
        <w:t>נעצר</w:t>
      </w:r>
      <w:r>
        <w:rPr>
          <w:rFonts w:hint="cs"/>
          <w:rtl/>
        </w:rPr>
        <w:t>,</w:t>
      </w:r>
      <w:r>
        <w:rPr>
          <w:rtl/>
        </w:rPr>
        <w:t xml:space="preserve"> </w:t>
      </w:r>
      <w:bookmarkStart w:id="1314" w:name="_ETM_Q4_294689"/>
      <w:bookmarkEnd w:id="1314"/>
      <w:r>
        <w:rPr>
          <w:rtl/>
        </w:rPr>
        <w:t xml:space="preserve">למרות </w:t>
      </w:r>
      <w:bookmarkStart w:id="1315" w:name="_ETM_Q4_295049"/>
      <w:bookmarkEnd w:id="1315"/>
      <w:r>
        <w:rPr>
          <w:rtl/>
        </w:rPr>
        <w:t xml:space="preserve">שפנתה </w:t>
      </w:r>
      <w:bookmarkStart w:id="1316" w:name="_ETM_Q4_296069"/>
      <w:bookmarkEnd w:id="1316"/>
      <w:r>
        <w:rPr>
          <w:rtl/>
        </w:rPr>
        <w:t xml:space="preserve">פעמים </w:t>
      </w:r>
      <w:bookmarkStart w:id="1317" w:name="_ETM_Q4_296429"/>
      <w:bookmarkEnd w:id="1317"/>
      <w:r>
        <w:rPr>
          <w:rtl/>
        </w:rPr>
        <w:t xml:space="preserve">רבות </w:t>
      </w:r>
      <w:bookmarkStart w:id="1318" w:name="_ETM_Q4_296759"/>
      <w:bookmarkEnd w:id="1318"/>
      <w:r>
        <w:rPr>
          <w:rtl/>
        </w:rPr>
        <w:t>למשטרה</w:t>
      </w:r>
      <w:r>
        <w:rPr>
          <w:rFonts w:hint="cs"/>
          <w:rtl/>
        </w:rPr>
        <w:t>.</w:t>
      </w:r>
      <w:bookmarkStart w:id="1319" w:name="_ETM_Q4_297914"/>
      <w:bookmarkEnd w:id="1319"/>
      <w:r>
        <w:rPr>
          <w:rFonts w:hint="cs"/>
          <w:rtl/>
        </w:rPr>
        <w:t xml:space="preserve"> </w:t>
      </w:r>
      <w:bookmarkStart w:id="1320" w:name="_ETM_Q4_298038"/>
      <w:bookmarkStart w:id="1321" w:name="_ETM_Q4_298090"/>
      <w:bookmarkStart w:id="1322" w:name="_ETM_Q4_298171"/>
      <w:bookmarkStart w:id="1323" w:name="_ETM_Q4_297969"/>
      <w:bookmarkEnd w:id="1320"/>
      <w:bookmarkEnd w:id="1321"/>
      <w:bookmarkEnd w:id="1322"/>
      <w:bookmarkEnd w:id="1323"/>
      <w:r>
        <w:rPr>
          <w:rtl/>
        </w:rPr>
        <w:t>כל</w:t>
      </w:r>
      <w:r>
        <w:rPr>
          <w:rFonts w:hint="cs"/>
          <w:rtl/>
        </w:rPr>
        <w:t xml:space="preserve"> אחת</w:t>
      </w:r>
      <w:bookmarkStart w:id="1324" w:name="_ETM_Q4_298149"/>
      <w:bookmarkEnd w:id="1324"/>
      <w:r>
        <w:rPr>
          <w:rtl/>
        </w:rPr>
        <w:t xml:space="preserve"> </w:t>
      </w:r>
      <w:bookmarkStart w:id="1325" w:name="_ETM_Q4_298479"/>
      <w:bookmarkEnd w:id="1325"/>
      <w:r>
        <w:rPr>
          <w:rtl/>
        </w:rPr>
        <w:t>מהן</w:t>
      </w:r>
      <w:r>
        <w:rPr>
          <w:rFonts w:hint="cs"/>
          <w:rtl/>
        </w:rPr>
        <w:t>,</w:t>
      </w:r>
      <w:r>
        <w:rPr>
          <w:rtl/>
        </w:rPr>
        <w:t xml:space="preserve"> </w:t>
      </w:r>
      <w:bookmarkStart w:id="1326" w:name="_ETM_Q4_299329"/>
      <w:bookmarkEnd w:id="1326"/>
      <w:r>
        <w:rPr>
          <w:rtl/>
        </w:rPr>
        <w:t xml:space="preserve">נוסף </w:t>
      </w:r>
      <w:bookmarkStart w:id="1327" w:name="_ETM_Q4_299689"/>
      <w:bookmarkEnd w:id="1327"/>
      <w:r>
        <w:rPr>
          <w:rtl/>
        </w:rPr>
        <w:t xml:space="preserve">על </w:t>
      </w:r>
      <w:bookmarkStart w:id="1328" w:name="_ETM_Q4_299810"/>
      <w:bookmarkEnd w:id="1328"/>
      <w:r>
        <w:rPr>
          <w:rtl/>
        </w:rPr>
        <w:t xml:space="preserve">ההתמודדות </w:t>
      </w:r>
      <w:bookmarkStart w:id="1329" w:name="_ETM_Q4_300439"/>
      <w:bookmarkEnd w:id="1329"/>
      <w:r w:rsidR="00DD3D57">
        <w:rPr>
          <w:rFonts w:hint="cs"/>
          <w:rtl/>
        </w:rPr>
        <w:t>עם ה</w:t>
      </w:r>
      <w:r>
        <w:rPr>
          <w:rtl/>
        </w:rPr>
        <w:t xml:space="preserve">אלימות </w:t>
      </w:r>
      <w:bookmarkStart w:id="1330" w:name="_ETM_Q4_300889"/>
      <w:bookmarkEnd w:id="1330"/>
      <w:r>
        <w:rPr>
          <w:rtl/>
        </w:rPr>
        <w:t xml:space="preserve">שהיא </w:t>
      </w:r>
      <w:bookmarkStart w:id="1331" w:name="_ETM_Q4_301069"/>
      <w:bookmarkEnd w:id="1331"/>
      <w:r>
        <w:rPr>
          <w:rtl/>
        </w:rPr>
        <w:t>ספגה</w:t>
      </w:r>
      <w:r>
        <w:rPr>
          <w:rFonts w:hint="cs"/>
          <w:rtl/>
        </w:rPr>
        <w:t>,</w:t>
      </w:r>
      <w:r>
        <w:rPr>
          <w:rtl/>
        </w:rPr>
        <w:t xml:space="preserve"> </w:t>
      </w:r>
      <w:bookmarkStart w:id="1332" w:name="_ETM_Q4_301799"/>
      <w:bookmarkEnd w:id="1332"/>
      <w:r>
        <w:rPr>
          <w:rtl/>
        </w:rPr>
        <w:t xml:space="preserve">הייתה </w:t>
      </w:r>
      <w:bookmarkStart w:id="1333" w:name="_ETM_Q4_302280"/>
      <w:bookmarkEnd w:id="1333"/>
      <w:r>
        <w:rPr>
          <w:rtl/>
        </w:rPr>
        <w:t xml:space="preserve">צריכה </w:t>
      </w:r>
      <w:bookmarkStart w:id="1334" w:name="_ETM_Q4_302670"/>
      <w:bookmarkEnd w:id="1334"/>
      <w:r>
        <w:rPr>
          <w:rtl/>
        </w:rPr>
        <w:t xml:space="preserve">להתמודד </w:t>
      </w:r>
      <w:bookmarkStart w:id="1335" w:name="_ETM_Q4_303240"/>
      <w:bookmarkEnd w:id="1335"/>
      <w:r>
        <w:rPr>
          <w:rtl/>
        </w:rPr>
        <w:t xml:space="preserve">מול </w:t>
      </w:r>
      <w:bookmarkStart w:id="1336" w:name="_ETM_Q4_303479"/>
      <w:bookmarkEnd w:id="1336"/>
      <w:r>
        <w:rPr>
          <w:rtl/>
        </w:rPr>
        <w:t xml:space="preserve">מערכת </w:t>
      </w:r>
      <w:bookmarkStart w:id="1337" w:name="_ETM_Q4_304560"/>
      <w:bookmarkEnd w:id="1337"/>
      <w:r>
        <w:rPr>
          <w:rtl/>
        </w:rPr>
        <w:t xml:space="preserve">שלא </w:t>
      </w:r>
      <w:bookmarkStart w:id="1338" w:name="_ETM_Q4_304920"/>
      <w:bookmarkEnd w:id="1338"/>
      <w:r>
        <w:rPr>
          <w:rtl/>
        </w:rPr>
        <w:t xml:space="preserve">מאמינה </w:t>
      </w:r>
      <w:bookmarkStart w:id="1339" w:name="_ETM_Q4_305430"/>
      <w:bookmarkEnd w:id="1339"/>
      <w:r>
        <w:rPr>
          <w:rtl/>
        </w:rPr>
        <w:t>לה</w:t>
      </w:r>
      <w:r>
        <w:rPr>
          <w:rFonts w:hint="cs"/>
          <w:rtl/>
        </w:rPr>
        <w:t>,</w:t>
      </w:r>
      <w:r>
        <w:rPr>
          <w:rtl/>
        </w:rPr>
        <w:t xml:space="preserve"> </w:t>
      </w:r>
      <w:bookmarkStart w:id="1340" w:name="_ETM_Q4_306189"/>
      <w:bookmarkEnd w:id="1340"/>
      <w:r>
        <w:rPr>
          <w:rtl/>
        </w:rPr>
        <w:t xml:space="preserve">שלא </w:t>
      </w:r>
      <w:bookmarkStart w:id="1341" w:name="_ETM_Q4_306549"/>
      <w:bookmarkEnd w:id="1341"/>
      <w:r>
        <w:rPr>
          <w:rtl/>
        </w:rPr>
        <w:t xml:space="preserve">מגוננת </w:t>
      </w:r>
      <w:bookmarkStart w:id="1342" w:name="_ETM_Q4_307119"/>
      <w:bookmarkEnd w:id="1342"/>
      <w:r>
        <w:rPr>
          <w:rtl/>
        </w:rPr>
        <w:t xml:space="preserve">עליה </w:t>
      </w:r>
      <w:bookmarkStart w:id="1343" w:name="_ETM_Q4_307840"/>
      <w:bookmarkEnd w:id="1343"/>
      <w:r>
        <w:rPr>
          <w:rtl/>
        </w:rPr>
        <w:t xml:space="preserve">ושלא </w:t>
      </w:r>
      <w:bookmarkStart w:id="1344" w:name="_ETM_Q4_308230"/>
      <w:bookmarkEnd w:id="1344"/>
      <w:r>
        <w:rPr>
          <w:rtl/>
        </w:rPr>
        <w:t xml:space="preserve">נותנת </w:t>
      </w:r>
      <w:bookmarkStart w:id="1345" w:name="_ETM_Q4_308680"/>
      <w:bookmarkEnd w:id="1345"/>
      <w:r>
        <w:rPr>
          <w:rtl/>
        </w:rPr>
        <w:t xml:space="preserve">לה </w:t>
      </w:r>
      <w:bookmarkStart w:id="1346" w:name="_ETM_Q4_308799"/>
      <w:bookmarkEnd w:id="1346"/>
      <w:r>
        <w:rPr>
          <w:rtl/>
        </w:rPr>
        <w:t xml:space="preserve">את </w:t>
      </w:r>
      <w:bookmarkStart w:id="1347" w:name="_ETM_Q4_308919"/>
      <w:bookmarkEnd w:id="1347"/>
      <w:r>
        <w:rPr>
          <w:rtl/>
        </w:rPr>
        <w:t xml:space="preserve">התמיכה </w:t>
      </w:r>
      <w:bookmarkStart w:id="1348" w:name="_ETM_Q4_309340"/>
      <w:bookmarkEnd w:id="1348"/>
      <w:r>
        <w:rPr>
          <w:rtl/>
        </w:rPr>
        <w:t>הנדרשת</w:t>
      </w:r>
      <w:r>
        <w:rPr>
          <w:rFonts w:hint="cs"/>
          <w:rtl/>
        </w:rPr>
        <w:t>.</w:t>
      </w:r>
    </w:p>
    <w:p w:rsidR="00190C6C" w:rsidRDefault="00190C6C" w:rsidP="00D05B74">
      <w:pPr>
        <w:rPr>
          <w:rtl/>
        </w:rPr>
      </w:pPr>
      <w:bookmarkStart w:id="1349" w:name="_ETM_Q4_309602"/>
      <w:bookmarkEnd w:id="1349"/>
    </w:p>
    <w:p w:rsidR="00190C6C" w:rsidRDefault="00190C6C" w:rsidP="001402E1">
      <w:pPr>
        <w:rPr>
          <w:rtl/>
        </w:rPr>
      </w:pPr>
      <w:bookmarkStart w:id="1350" w:name="_ETM_Q4_309717"/>
      <w:bookmarkStart w:id="1351" w:name="_ETM_Q4_309770"/>
      <w:bookmarkStart w:id="1352" w:name="_ETM_Q4_309846"/>
      <w:bookmarkStart w:id="1353" w:name="_ETM_Q4_310389"/>
      <w:bookmarkEnd w:id="1350"/>
      <w:bookmarkEnd w:id="1351"/>
      <w:bookmarkEnd w:id="1352"/>
      <w:bookmarkEnd w:id="1353"/>
      <w:r>
        <w:rPr>
          <w:rtl/>
        </w:rPr>
        <w:t xml:space="preserve">אני </w:t>
      </w:r>
      <w:bookmarkStart w:id="1354" w:name="_ETM_Q4_310599"/>
      <w:bookmarkEnd w:id="1354"/>
      <w:r>
        <w:rPr>
          <w:rtl/>
        </w:rPr>
        <w:t xml:space="preserve">כן </w:t>
      </w:r>
      <w:bookmarkStart w:id="1355" w:name="_ETM_Q4_310810"/>
      <w:bookmarkStart w:id="1356" w:name="_ETM_Q4_310870"/>
      <w:bookmarkEnd w:id="1355"/>
      <w:bookmarkEnd w:id="1356"/>
      <w:r>
        <w:rPr>
          <w:rtl/>
        </w:rPr>
        <w:t>א</w:t>
      </w:r>
      <w:r>
        <w:rPr>
          <w:rFonts w:hint="cs"/>
          <w:rtl/>
        </w:rPr>
        <w:t>ו</w:t>
      </w:r>
      <w:r>
        <w:rPr>
          <w:rtl/>
        </w:rPr>
        <w:t>מר</w:t>
      </w:r>
      <w:r>
        <w:rPr>
          <w:rFonts w:hint="cs"/>
          <w:rtl/>
        </w:rPr>
        <w:t>,</w:t>
      </w:r>
      <w:r>
        <w:rPr>
          <w:rtl/>
        </w:rPr>
        <w:t xml:space="preserve"> </w:t>
      </w:r>
      <w:bookmarkStart w:id="1357" w:name="_ETM_Q4_311139"/>
      <w:bookmarkEnd w:id="1357"/>
      <w:r>
        <w:rPr>
          <w:rtl/>
        </w:rPr>
        <w:t>אדוני</w:t>
      </w:r>
      <w:r>
        <w:rPr>
          <w:rFonts w:hint="cs"/>
          <w:rtl/>
        </w:rPr>
        <w:t>,</w:t>
      </w:r>
      <w:r>
        <w:rPr>
          <w:rtl/>
        </w:rPr>
        <w:t xml:space="preserve"> </w:t>
      </w:r>
      <w:bookmarkStart w:id="1358" w:name="_ETM_Q4_311889"/>
      <w:bookmarkEnd w:id="1358"/>
      <w:r>
        <w:rPr>
          <w:rtl/>
        </w:rPr>
        <w:t xml:space="preserve">שלנו </w:t>
      </w:r>
      <w:bookmarkStart w:id="1359" w:name="_ETM_Q4_312400"/>
      <w:bookmarkEnd w:id="1359"/>
      <w:r>
        <w:rPr>
          <w:rtl/>
        </w:rPr>
        <w:t xml:space="preserve">יש </w:t>
      </w:r>
      <w:bookmarkStart w:id="1360" w:name="_ETM_Q4_312610"/>
      <w:bookmarkEnd w:id="1360"/>
      <w:r>
        <w:rPr>
          <w:rtl/>
        </w:rPr>
        <w:t xml:space="preserve">חובה </w:t>
      </w:r>
      <w:bookmarkStart w:id="1361" w:name="_ETM_Q4_313360"/>
      <w:bookmarkEnd w:id="1361"/>
      <w:r>
        <w:rPr>
          <w:rtl/>
        </w:rPr>
        <w:t xml:space="preserve">לייצר </w:t>
      </w:r>
      <w:bookmarkStart w:id="1362" w:name="_ETM_Q4_313870"/>
      <w:bookmarkEnd w:id="1362"/>
      <w:r>
        <w:rPr>
          <w:rtl/>
        </w:rPr>
        <w:t xml:space="preserve">לפחות </w:t>
      </w:r>
      <w:bookmarkStart w:id="1363" w:name="_ETM_Q4_314290"/>
      <w:bookmarkEnd w:id="1363"/>
      <w:r>
        <w:rPr>
          <w:rtl/>
        </w:rPr>
        <w:t xml:space="preserve">את </w:t>
      </w:r>
      <w:bookmarkStart w:id="1364" w:name="_ETM_Q4_314439"/>
      <w:bookmarkEnd w:id="1364"/>
      <w:r>
        <w:rPr>
          <w:rtl/>
        </w:rPr>
        <w:t xml:space="preserve">הסביבה </w:t>
      </w:r>
      <w:bookmarkStart w:id="1365" w:name="_ETM_Q4_314950"/>
      <w:bookmarkEnd w:id="1365"/>
      <w:r>
        <w:rPr>
          <w:rFonts w:hint="cs"/>
          <w:rtl/>
        </w:rPr>
        <w:t>ה</w:t>
      </w:r>
      <w:r>
        <w:rPr>
          <w:rtl/>
        </w:rPr>
        <w:t xml:space="preserve">חוקית </w:t>
      </w:r>
      <w:bookmarkStart w:id="1366" w:name="_ETM_Q4_315849"/>
      <w:bookmarkEnd w:id="1366"/>
      <w:r>
        <w:rPr>
          <w:rtl/>
        </w:rPr>
        <w:t xml:space="preserve">שמאפשרת </w:t>
      </w:r>
      <w:bookmarkStart w:id="1367" w:name="_ETM_Q4_316689"/>
      <w:bookmarkEnd w:id="1367"/>
      <w:r>
        <w:rPr>
          <w:rtl/>
        </w:rPr>
        <w:t xml:space="preserve">למערכות </w:t>
      </w:r>
      <w:bookmarkStart w:id="1368" w:name="_ETM_Q4_317710"/>
      <w:bookmarkEnd w:id="1368"/>
      <w:r>
        <w:rPr>
          <w:rtl/>
        </w:rPr>
        <w:t xml:space="preserve">להגן </w:t>
      </w:r>
      <w:bookmarkStart w:id="1369" w:name="_ETM_Q4_318190"/>
      <w:bookmarkEnd w:id="1369"/>
      <w:r>
        <w:rPr>
          <w:rtl/>
        </w:rPr>
        <w:t xml:space="preserve">על </w:t>
      </w:r>
      <w:bookmarkStart w:id="1370" w:name="_ETM_Q4_318310"/>
      <w:bookmarkEnd w:id="1370"/>
      <w:r>
        <w:rPr>
          <w:rtl/>
        </w:rPr>
        <w:t xml:space="preserve">אותן </w:t>
      </w:r>
      <w:bookmarkStart w:id="1371" w:name="_ETM_Q4_318610"/>
      <w:bookmarkEnd w:id="1371"/>
      <w:r>
        <w:rPr>
          <w:rtl/>
        </w:rPr>
        <w:t>נשים</w:t>
      </w:r>
      <w:r>
        <w:rPr>
          <w:rFonts w:hint="cs"/>
          <w:rtl/>
        </w:rPr>
        <w:t xml:space="preserve">. </w:t>
      </w:r>
      <w:bookmarkStart w:id="1372" w:name="_ETM_Q4_319360"/>
      <w:bookmarkStart w:id="1373" w:name="_ETM_Q4_319488"/>
      <w:bookmarkStart w:id="1374" w:name="_ETM_Q4_319549"/>
      <w:bookmarkStart w:id="1375" w:name="_ETM_Q4_319625"/>
      <w:bookmarkStart w:id="1376" w:name="_ETM_Q4_319480"/>
      <w:bookmarkStart w:id="1377" w:name="_ETM_Q4_319840"/>
      <w:bookmarkStart w:id="1378" w:name="_ETM_Q4_320110"/>
      <w:bookmarkEnd w:id="1372"/>
      <w:bookmarkEnd w:id="1373"/>
      <w:bookmarkEnd w:id="1374"/>
      <w:bookmarkEnd w:id="1375"/>
      <w:bookmarkEnd w:id="1376"/>
      <w:bookmarkEnd w:id="1377"/>
      <w:bookmarkEnd w:id="1378"/>
      <w:r>
        <w:rPr>
          <w:rFonts w:hint="cs"/>
          <w:rtl/>
        </w:rPr>
        <w:t xml:space="preserve">אחד </w:t>
      </w:r>
      <w:r>
        <w:rPr>
          <w:rtl/>
        </w:rPr>
        <w:t xml:space="preserve">החוקים </w:t>
      </w:r>
      <w:bookmarkStart w:id="1379" w:name="_ETM_Q4_320470"/>
      <w:bookmarkEnd w:id="1379"/>
      <w:r>
        <w:rPr>
          <w:rtl/>
        </w:rPr>
        <w:t xml:space="preserve">שאני </w:t>
      </w:r>
      <w:bookmarkStart w:id="1380" w:name="_ETM_Q4_320710"/>
      <w:bookmarkEnd w:id="1380"/>
      <w:r>
        <w:rPr>
          <w:rtl/>
        </w:rPr>
        <w:t xml:space="preserve">הכי </w:t>
      </w:r>
      <w:bookmarkStart w:id="1381" w:name="_ETM_Q4_320919"/>
      <w:bookmarkEnd w:id="1381"/>
      <w:r>
        <w:rPr>
          <w:rtl/>
        </w:rPr>
        <w:t xml:space="preserve">גאה </w:t>
      </w:r>
      <w:bookmarkStart w:id="1382" w:name="_ETM_Q4_321220"/>
      <w:bookmarkEnd w:id="1382"/>
      <w:r>
        <w:rPr>
          <w:rtl/>
        </w:rPr>
        <w:t>בו</w:t>
      </w:r>
      <w:r>
        <w:rPr>
          <w:rFonts w:hint="cs"/>
          <w:rtl/>
        </w:rPr>
        <w:t>,</w:t>
      </w:r>
      <w:r>
        <w:rPr>
          <w:rtl/>
        </w:rPr>
        <w:t xml:space="preserve"> </w:t>
      </w:r>
      <w:bookmarkStart w:id="1383" w:name="_ETM_Q4_321820"/>
      <w:bookmarkEnd w:id="1383"/>
      <w:r>
        <w:rPr>
          <w:rtl/>
        </w:rPr>
        <w:t xml:space="preserve">שאני </w:t>
      </w:r>
      <w:bookmarkStart w:id="1384" w:name="_ETM_Q4_322120"/>
      <w:bookmarkEnd w:id="1384"/>
      <w:r>
        <w:rPr>
          <w:rtl/>
        </w:rPr>
        <w:t>ה</w:t>
      </w:r>
      <w:r>
        <w:rPr>
          <w:rFonts w:hint="cs"/>
          <w:rtl/>
        </w:rPr>
        <w:t>ע</w:t>
      </w:r>
      <w:r>
        <w:rPr>
          <w:rtl/>
        </w:rPr>
        <w:t>ב</w:t>
      </w:r>
      <w:r>
        <w:rPr>
          <w:rFonts w:hint="cs"/>
          <w:rtl/>
        </w:rPr>
        <w:t>ר</w:t>
      </w:r>
      <w:r>
        <w:rPr>
          <w:rtl/>
        </w:rPr>
        <w:t xml:space="preserve">תי </w:t>
      </w:r>
      <w:bookmarkStart w:id="1385" w:name="_ETM_Q4_322930"/>
      <w:bookmarkEnd w:id="1385"/>
      <w:r>
        <w:rPr>
          <w:rtl/>
        </w:rPr>
        <w:t xml:space="preserve">כחבר </w:t>
      </w:r>
      <w:bookmarkStart w:id="1386" w:name="_ETM_Q4_323410"/>
      <w:bookmarkEnd w:id="1386"/>
      <w:r>
        <w:rPr>
          <w:rtl/>
        </w:rPr>
        <w:t xml:space="preserve">כנסת </w:t>
      </w:r>
      <w:bookmarkStart w:id="1387" w:name="_ETM_Q4_324380"/>
      <w:bookmarkEnd w:id="1387"/>
      <w:r>
        <w:rPr>
          <w:rtl/>
        </w:rPr>
        <w:t xml:space="preserve">כשהייתי </w:t>
      </w:r>
      <w:bookmarkStart w:id="1388" w:name="_ETM_Q4_324770"/>
      <w:bookmarkEnd w:id="1388"/>
      <w:r>
        <w:rPr>
          <w:rtl/>
        </w:rPr>
        <w:t>יו</w:t>
      </w:r>
      <w:r>
        <w:rPr>
          <w:rFonts w:hint="cs"/>
          <w:rtl/>
        </w:rPr>
        <w:t>שב-</w:t>
      </w:r>
      <w:r>
        <w:rPr>
          <w:rtl/>
        </w:rPr>
        <w:t>ר</w:t>
      </w:r>
      <w:r>
        <w:rPr>
          <w:rFonts w:hint="cs"/>
          <w:rtl/>
        </w:rPr>
        <w:t>אש</w:t>
      </w:r>
      <w:r>
        <w:rPr>
          <w:rtl/>
        </w:rPr>
        <w:t xml:space="preserve"> </w:t>
      </w:r>
      <w:bookmarkStart w:id="1389" w:name="_ETM_Q4_325190"/>
      <w:bookmarkEnd w:id="1389"/>
      <w:r>
        <w:rPr>
          <w:rtl/>
        </w:rPr>
        <w:t xml:space="preserve">הוועדה </w:t>
      </w:r>
      <w:bookmarkStart w:id="1390" w:name="_ETM_Q4_325550"/>
      <w:bookmarkEnd w:id="1390"/>
      <w:r>
        <w:rPr>
          <w:rtl/>
        </w:rPr>
        <w:t xml:space="preserve">לקידום </w:t>
      </w:r>
      <w:bookmarkStart w:id="1391" w:name="_ETM_Q4_325970"/>
      <w:bookmarkEnd w:id="1391"/>
      <w:r>
        <w:rPr>
          <w:rtl/>
        </w:rPr>
        <w:t xml:space="preserve">מעמד </w:t>
      </w:r>
      <w:bookmarkStart w:id="1392" w:name="_ETM_Q4_326300"/>
      <w:bookmarkEnd w:id="1392"/>
      <w:r>
        <w:rPr>
          <w:rtl/>
        </w:rPr>
        <w:t>האישה</w:t>
      </w:r>
      <w:r>
        <w:rPr>
          <w:rFonts w:hint="cs"/>
          <w:rtl/>
        </w:rPr>
        <w:t>,</w:t>
      </w:r>
      <w:r>
        <w:rPr>
          <w:rtl/>
        </w:rPr>
        <w:t xml:space="preserve"> </w:t>
      </w:r>
      <w:bookmarkStart w:id="1393" w:name="_ETM_Q4_327160"/>
      <w:bookmarkEnd w:id="1393"/>
      <w:r>
        <w:rPr>
          <w:rtl/>
        </w:rPr>
        <w:t xml:space="preserve">היה </w:t>
      </w:r>
      <w:bookmarkStart w:id="1394" w:name="_ETM_Q4_327490"/>
      <w:bookmarkEnd w:id="1394"/>
      <w:r>
        <w:rPr>
          <w:rtl/>
        </w:rPr>
        <w:t xml:space="preserve">אותו </w:t>
      </w:r>
      <w:bookmarkStart w:id="1395" w:name="_ETM_Q4_327760"/>
      <w:bookmarkEnd w:id="1395"/>
      <w:r>
        <w:rPr>
          <w:rtl/>
        </w:rPr>
        <w:t xml:space="preserve">חוק </w:t>
      </w:r>
      <w:bookmarkStart w:id="1396" w:name="_ETM_Q4_328560"/>
      <w:bookmarkEnd w:id="1396"/>
      <w:r>
        <w:rPr>
          <w:rtl/>
        </w:rPr>
        <w:t xml:space="preserve">שנולד </w:t>
      </w:r>
      <w:bookmarkStart w:id="1397" w:name="_ETM_Q4_328980"/>
      <w:bookmarkEnd w:id="1397"/>
      <w:r>
        <w:rPr>
          <w:rtl/>
        </w:rPr>
        <w:t xml:space="preserve">כתוצאה </w:t>
      </w:r>
      <w:bookmarkStart w:id="1398" w:name="_ETM_Q4_329459"/>
      <w:bookmarkEnd w:id="1398"/>
      <w:r>
        <w:rPr>
          <w:rtl/>
        </w:rPr>
        <w:t xml:space="preserve">מהמקרה </w:t>
      </w:r>
      <w:bookmarkStart w:id="1399" w:name="_ETM_Q4_329909"/>
      <w:bookmarkEnd w:id="1399"/>
      <w:r>
        <w:rPr>
          <w:rtl/>
        </w:rPr>
        <w:t xml:space="preserve">המצער </w:t>
      </w:r>
      <w:bookmarkStart w:id="1400" w:name="_ETM_Q4_330419"/>
      <w:bookmarkEnd w:id="1400"/>
      <w:r>
        <w:rPr>
          <w:rtl/>
        </w:rPr>
        <w:t xml:space="preserve">של </w:t>
      </w:r>
      <w:bookmarkStart w:id="1401" w:name="_ETM_Q4_330599"/>
      <w:bookmarkEnd w:id="1401"/>
      <w:r>
        <w:rPr>
          <w:rtl/>
        </w:rPr>
        <w:t xml:space="preserve">ניסיון </w:t>
      </w:r>
      <w:bookmarkStart w:id="1402" w:name="_ETM_Q4_330989"/>
      <w:bookmarkEnd w:id="1402"/>
      <w:r>
        <w:rPr>
          <w:rtl/>
        </w:rPr>
        <w:t xml:space="preserve">הרצח </w:t>
      </w:r>
      <w:bookmarkStart w:id="1403" w:name="_ETM_Q4_331799"/>
      <w:bookmarkEnd w:id="1403"/>
      <w:r>
        <w:rPr>
          <w:rtl/>
        </w:rPr>
        <w:t xml:space="preserve">של </w:t>
      </w:r>
      <w:bookmarkStart w:id="1404" w:name="_ETM_Q4_331980"/>
      <w:bookmarkEnd w:id="1404"/>
      <w:r>
        <w:rPr>
          <w:rtl/>
        </w:rPr>
        <w:t>שיר</w:t>
      </w:r>
      <w:r>
        <w:rPr>
          <w:rFonts w:hint="cs"/>
          <w:rtl/>
        </w:rPr>
        <w:t>ה</w:t>
      </w:r>
      <w:r>
        <w:rPr>
          <w:rtl/>
        </w:rPr>
        <w:t xml:space="preserve"> </w:t>
      </w:r>
      <w:bookmarkStart w:id="1405" w:name="_ETM_Q4_332250"/>
      <w:bookmarkEnd w:id="1405"/>
      <w:proofErr w:type="spellStart"/>
      <w:r>
        <w:rPr>
          <w:rFonts w:hint="cs"/>
          <w:rtl/>
        </w:rPr>
        <w:t>א</w:t>
      </w:r>
      <w:r>
        <w:rPr>
          <w:rtl/>
        </w:rPr>
        <w:t>יס</w:t>
      </w:r>
      <w:r>
        <w:rPr>
          <w:rFonts w:hint="cs"/>
          <w:rtl/>
        </w:rPr>
        <w:t>קוב</w:t>
      </w:r>
      <w:proofErr w:type="spellEnd"/>
      <w:r>
        <w:rPr>
          <w:rFonts w:hint="cs"/>
          <w:rtl/>
        </w:rPr>
        <w:t>,</w:t>
      </w:r>
      <w:bookmarkStart w:id="1406" w:name="_ETM_Q4_332549"/>
      <w:bookmarkEnd w:id="1406"/>
      <w:r>
        <w:rPr>
          <w:rtl/>
        </w:rPr>
        <w:t xml:space="preserve"> </w:t>
      </w:r>
      <w:bookmarkStart w:id="1407" w:name="_ETM_Q4_333269"/>
      <w:bookmarkEnd w:id="1407"/>
      <w:r>
        <w:rPr>
          <w:rtl/>
        </w:rPr>
        <w:t xml:space="preserve">שבעלה </w:t>
      </w:r>
      <w:bookmarkStart w:id="1408" w:name="_ETM_Q4_333870"/>
      <w:bookmarkEnd w:id="1408"/>
      <w:r>
        <w:rPr>
          <w:rtl/>
        </w:rPr>
        <w:t xml:space="preserve">לא </w:t>
      </w:r>
      <w:bookmarkStart w:id="1409" w:name="_ETM_Q4_334080"/>
      <w:bookmarkEnd w:id="1409"/>
      <w:r>
        <w:rPr>
          <w:rtl/>
        </w:rPr>
        <w:t xml:space="preserve">רק </w:t>
      </w:r>
      <w:bookmarkStart w:id="1410" w:name="_ETM_Q4_334319"/>
      <w:bookmarkEnd w:id="1410"/>
      <w:r>
        <w:rPr>
          <w:rtl/>
        </w:rPr>
        <w:t xml:space="preserve">שניסה </w:t>
      </w:r>
      <w:bookmarkStart w:id="1411" w:name="_ETM_Q4_334739"/>
      <w:bookmarkEnd w:id="1411"/>
      <w:r>
        <w:rPr>
          <w:rtl/>
        </w:rPr>
        <w:t xml:space="preserve">לרצוח </w:t>
      </w:r>
      <w:bookmarkStart w:id="1412" w:name="_ETM_Q4_335250"/>
      <w:bookmarkEnd w:id="1412"/>
      <w:r>
        <w:rPr>
          <w:rtl/>
        </w:rPr>
        <w:t xml:space="preserve">אותה </w:t>
      </w:r>
      <w:bookmarkStart w:id="1413" w:name="_ETM_Q4_335849"/>
      <w:bookmarkEnd w:id="1413"/>
      <w:r>
        <w:rPr>
          <w:rtl/>
        </w:rPr>
        <w:t xml:space="preserve">לעיני </w:t>
      </w:r>
      <w:bookmarkStart w:id="1414" w:name="_ETM_Q4_336330"/>
      <w:bookmarkEnd w:id="1414"/>
      <w:r>
        <w:rPr>
          <w:rtl/>
        </w:rPr>
        <w:t>בנה</w:t>
      </w:r>
      <w:r>
        <w:rPr>
          <w:rFonts w:hint="cs"/>
          <w:rtl/>
        </w:rPr>
        <w:t>,</w:t>
      </w:r>
      <w:r>
        <w:rPr>
          <w:rtl/>
        </w:rPr>
        <w:t xml:space="preserve"> </w:t>
      </w:r>
      <w:bookmarkStart w:id="1415" w:name="_ETM_Q4_337150"/>
      <w:bookmarkEnd w:id="1415"/>
      <w:r>
        <w:rPr>
          <w:rtl/>
        </w:rPr>
        <w:t xml:space="preserve">אלא </w:t>
      </w:r>
      <w:bookmarkStart w:id="1416" w:name="_ETM_Q4_337389"/>
      <w:bookmarkEnd w:id="1416"/>
      <w:r>
        <w:rPr>
          <w:rtl/>
        </w:rPr>
        <w:t xml:space="preserve">גם </w:t>
      </w:r>
      <w:bookmarkStart w:id="1417" w:name="_ETM_Q4_337569"/>
      <w:bookmarkEnd w:id="1417"/>
      <w:r>
        <w:rPr>
          <w:rFonts w:hint="cs"/>
          <w:rtl/>
        </w:rPr>
        <w:t>ה</w:t>
      </w:r>
      <w:r>
        <w:rPr>
          <w:rtl/>
        </w:rPr>
        <w:t xml:space="preserve">שתמש </w:t>
      </w:r>
      <w:bookmarkStart w:id="1418" w:name="_ETM_Q4_338110"/>
      <w:bookmarkEnd w:id="1418"/>
      <w:r>
        <w:rPr>
          <w:rtl/>
        </w:rPr>
        <w:t xml:space="preserve">אחר </w:t>
      </w:r>
      <w:bookmarkStart w:id="1419" w:name="_ETM_Q4_338409"/>
      <w:bookmarkEnd w:id="1419"/>
      <w:r>
        <w:rPr>
          <w:rtl/>
        </w:rPr>
        <w:t xml:space="preserve">כך </w:t>
      </w:r>
      <w:bookmarkStart w:id="1420" w:name="_ETM_Q4_339010"/>
      <w:bookmarkEnd w:id="1420"/>
      <w:r>
        <w:rPr>
          <w:rtl/>
        </w:rPr>
        <w:t>באפוטרופס</w:t>
      </w:r>
      <w:r>
        <w:rPr>
          <w:rFonts w:hint="cs"/>
          <w:rtl/>
        </w:rPr>
        <w:t>ות</w:t>
      </w:r>
      <w:r>
        <w:rPr>
          <w:rtl/>
        </w:rPr>
        <w:t xml:space="preserve"> </w:t>
      </w:r>
      <w:bookmarkStart w:id="1421" w:name="_ETM_Q4_340360"/>
      <w:bookmarkEnd w:id="1421"/>
      <w:r>
        <w:rPr>
          <w:rtl/>
        </w:rPr>
        <w:t xml:space="preserve">שלו </w:t>
      </w:r>
      <w:bookmarkStart w:id="1422" w:name="_ETM_Q4_340780"/>
      <w:bookmarkStart w:id="1423" w:name="_ETM_Q4_341859"/>
      <w:bookmarkStart w:id="1424" w:name="_ETM_Q4_342519"/>
      <w:bookmarkEnd w:id="1422"/>
      <w:bookmarkEnd w:id="1423"/>
      <w:bookmarkEnd w:id="1424"/>
      <w:r>
        <w:rPr>
          <w:rtl/>
        </w:rPr>
        <w:t xml:space="preserve">על </w:t>
      </w:r>
      <w:bookmarkStart w:id="1425" w:name="_ETM_Q4_342700"/>
      <w:bookmarkEnd w:id="1425"/>
      <w:r>
        <w:rPr>
          <w:rtl/>
        </w:rPr>
        <w:t xml:space="preserve">אותו </w:t>
      </w:r>
      <w:bookmarkStart w:id="1426" w:name="_ETM_Q4_342969"/>
      <w:bookmarkEnd w:id="1426"/>
      <w:r>
        <w:rPr>
          <w:rtl/>
        </w:rPr>
        <w:t xml:space="preserve">בן </w:t>
      </w:r>
      <w:bookmarkStart w:id="1427" w:name="_ETM_Q4_343639"/>
      <w:bookmarkEnd w:id="1427"/>
      <w:r>
        <w:rPr>
          <w:rtl/>
        </w:rPr>
        <w:t xml:space="preserve">כדי </w:t>
      </w:r>
      <w:bookmarkStart w:id="1428" w:name="_ETM_Q4_343910"/>
      <w:bookmarkEnd w:id="1428"/>
      <w:r>
        <w:rPr>
          <w:rtl/>
        </w:rPr>
        <w:t xml:space="preserve">למנוע </w:t>
      </w:r>
      <w:bookmarkStart w:id="1429" w:name="_ETM_Q4_344270"/>
      <w:bookmarkEnd w:id="1429"/>
      <w:r>
        <w:rPr>
          <w:rtl/>
        </w:rPr>
        <w:t xml:space="preserve">ממנו </w:t>
      </w:r>
      <w:bookmarkStart w:id="1430" w:name="_ETM_Q4_344569"/>
      <w:bookmarkEnd w:id="1430"/>
      <w:r>
        <w:rPr>
          <w:rtl/>
        </w:rPr>
        <w:t xml:space="preserve">טיפולים </w:t>
      </w:r>
      <w:bookmarkStart w:id="1431" w:name="_ETM_Q4_345050"/>
      <w:bookmarkEnd w:id="1431"/>
      <w:r>
        <w:rPr>
          <w:rtl/>
        </w:rPr>
        <w:t xml:space="preserve">וכדי </w:t>
      </w:r>
      <w:bookmarkStart w:id="1432" w:name="_ETM_Q4_345379"/>
      <w:bookmarkEnd w:id="1432"/>
      <w:r>
        <w:rPr>
          <w:rtl/>
        </w:rPr>
        <w:t xml:space="preserve">להמשיך </w:t>
      </w:r>
      <w:bookmarkStart w:id="1433" w:name="_ETM_Q4_346340"/>
      <w:bookmarkEnd w:id="1433"/>
      <w:r>
        <w:rPr>
          <w:rtl/>
        </w:rPr>
        <w:t xml:space="preserve">ולהתעלל </w:t>
      </w:r>
      <w:bookmarkStart w:id="1434" w:name="_ETM_Q4_348389"/>
      <w:bookmarkEnd w:id="1434"/>
      <w:r>
        <w:rPr>
          <w:rFonts w:hint="cs"/>
          <w:rtl/>
        </w:rPr>
        <w:t>ב</w:t>
      </w:r>
      <w:r>
        <w:rPr>
          <w:rtl/>
        </w:rPr>
        <w:t xml:space="preserve">נפגעת </w:t>
      </w:r>
      <w:bookmarkStart w:id="1435" w:name="_ETM_Q4_349049"/>
      <w:bookmarkEnd w:id="1435"/>
      <w:r>
        <w:rPr>
          <w:rtl/>
        </w:rPr>
        <w:t>האלימות</w:t>
      </w:r>
      <w:r>
        <w:rPr>
          <w:rFonts w:hint="cs"/>
          <w:rtl/>
        </w:rPr>
        <w:t>,</w:t>
      </w:r>
      <w:r>
        <w:rPr>
          <w:rtl/>
        </w:rPr>
        <w:t xml:space="preserve"> </w:t>
      </w:r>
      <w:bookmarkStart w:id="1436" w:name="_ETM_Q4_349560"/>
      <w:bookmarkEnd w:id="1436"/>
      <w:r>
        <w:rPr>
          <w:rtl/>
        </w:rPr>
        <w:t>בשירה</w:t>
      </w:r>
      <w:r>
        <w:rPr>
          <w:rFonts w:hint="cs"/>
          <w:rtl/>
        </w:rPr>
        <w:t>,</w:t>
      </w:r>
      <w:r>
        <w:rPr>
          <w:rtl/>
        </w:rPr>
        <w:t xml:space="preserve"> </w:t>
      </w:r>
      <w:bookmarkStart w:id="1437" w:name="_ETM_Q4_350519"/>
      <w:bookmarkEnd w:id="1437"/>
      <w:r>
        <w:rPr>
          <w:rtl/>
        </w:rPr>
        <w:t xml:space="preserve">כשהוא </w:t>
      </w:r>
      <w:bookmarkStart w:id="1438" w:name="_ETM_Q4_350939"/>
      <w:bookmarkEnd w:id="1438"/>
      <w:r>
        <w:rPr>
          <w:rFonts w:hint="cs"/>
          <w:rtl/>
        </w:rPr>
        <w:t xml:space="preserve">עוד </w:t>
      </w:r>
      <w:r>
        <w:rPr>
          <w:rtl/>
        </w:rPr>
        <w:t xml:space="preserve">יושב </w:t>
      </w:r>
      <w:bookmarkStart w:id="1439" w:name="_ETM_Q4_351269"/>
      <w:bookmarkEnd w:id="1439"/>
      <w:r>
        <w:rPr>
          <w:rtl/>
        </w:rPr>
        <w:t xml:space="preserve">בבית </w:t>
      </w:r>
      <w:bookmarkStart w:id="1440" w:name="_ETM_Q4_351569"/>
      <w:bookmarkEnd w:id="1440"/>
      <w:r>
        <w:rPr>
          <w:rtl/>
        </w:rPr>
        <w:t>הסוהר</w:t>
      </w:r>
      <w:r>
        <w:rPr>
          <w:rFonts w:hint="cs"/>
          <w:rtl/>
        </w:rPr>
        <w:t>.</w:t>
      </w:r>
      <w:bookmarkStart w:id="1441" w:name="_ETM_Q4_351692"/>
      <w:bookmarkStart w:id="1442" w:name="_ETM_Q4_351799"/>
      <w:bookmarkStart w:id="1443" w:name="_ETM_Q4_351845"/>
      <w:bookmarkStart w:id="1444" w:name="_ETM_Q4_351920"/>
      <w:bookmarkStart w:id="1445" w:name="_ETM_Q4_352700"/>
      <w:bookmarkEnd w:id="1441"/>
      <w:bookmarkEnd w:id="1442"/>
      <w:bookmarkEnd w:id="1443"/>
      <w:bookmarkEnd w:id="1444"/>
      <w:bookmarkEnd w:id="1445"/>
      <w:r w:rsidR="001402E1">
        <w:rPr>
          <w:rFonts w:hint="cs"/>
          <w:rtl/>
        </w:rPr>
        <w:t xml:space="preserve"> </w:t>
      </w:r>
      <w:r>
        <w:rPr>
          <w:rtl/>
        </w:rPr>
        <w:t xml:space="preserve">אנחנו </w:t>
      </w:r>
      <w:bookmarkStart w:id="1446" w:name="_ETM_Q4_353000"/>
      <w:bookmarkEnd w:id="1446"/>
      <w:r>
        <w:rPr>
          <w:rtl/>
        </w:rPr>
        <w:t xml:space="preserve">חוקקנו </w:t>
      </w:r>
      <w:bookmarkStart w:id="1447" w:name="_ETM_Q4_353540"/>
      <w:bookmarkEnd w:id="1447"/>
      <w:r>
        <w:rPr>
          <w:rtl/>
        </w:rPr>
        <w:t xml:space="preserve">את </w:t>
      </w:r>
      <w:bookmarkStart w:id="1448" w:name="_ETM_Q4_353660"/>
      <w:bookmarkEnd w:id="1448"/>
      <w:r>
        <w:rPr>
          <w:rtl/>
        </w:rPr>
        <w:t xml:space="preserve">החוק </w:t>
      </w:r>
      <w:bookmarkStart w:id="1449" w:name="_ETM_Q4_353930"/>
      <w:bookmarkEnd w:id="1449"/>
      <w:r>
        <w:rPr>
          <w:rtl/>
        </w:rPr>
        <w:t xml:space="preserve">הזה </w:t>
      </w:r>
      <w:bookmarkStart w:id="1450" w:name="_ETM_Q4_354560"/>
      <w:bookmarkEnd w:id="1450"/>
      <w:r>
        <w:rPr>
          <w:rtl/>
        </w:rPr>
        <w:t>יחד</w:t>
      </w:r>
      <w:r>
        <w:rPr>
          <w:rFonts w:hint="cs"/>
          <w:rtl/>
        </w:rPr>
        <w:t>,</w:t>
      </w:r>
      <w:r>
        <w:rPr>
          <w:rtl/>
        </w:rPr>
        <w:t xml:space="preserve"> </w:t>
      </w:r>
      <w:bookmarkStart w:id="1451" w:name="_ETM_Q4_355340"/>
      <w:bookmarkEnd w:id="1451"/>
      <w:r>
        <w:rPr>
          <w:rtl/>
        </w:rPr>
        <w:t xml:space="preserve">קואליציה </w:t>
      </w:r>
      <w:bookmarkStart w:id="1452" w:name="_ETM_Q4_355880"/>
      <w:bookmarkEnd w:id="1452"/>
      <w:r>
        <w:rPr>
          <w:rtl/>
        </w:rPr>
        <w:t>ואופוזיציה</w:t>
      </w:r>
      <w:bookmarkStart w:id="1453" w:name="_ETM_Q4_356690"/>
      <w:bookmarkEnd w:id="1453"/>
      <w:r>
        <w:rPr>
          <w:rFonts w:hint="cs"/>
          <w:rtl/>
        </w:rPr>
        <w:t>,</w:t>
      </w:r>
      <w:r>
        <w:rPr>
          <w:rtl/>
        </w:rPr>
        <w:t xml:space="preserve"> </w:t>
      </w:r>
      <w:bookmarkStart w:id="1454" w:name="_ETM_Q4_356780"/>
      <w:bookmarkEnd w:id="1454"/>
      <w:r w:rsidR="001402E1">
        <w:rPr>
          <w:rFonts w:hint="cs"/>
          <w:rtl/>
        </w:rPr>
        <w:t>ו</w:t>
      </w:r>
      <w:r>
        <w:rPr>
          <w:rtl/>
        </w:rPr>
        <w:t xml:space="preserve">הוא </w:t>
      </w:r>
      <w:bookmarkStart w:id="1455" w:name="_ETM_Q4_356870"/>
      <w:bookmarkEnd w:id="1455"/>
      <w:r>
        <w:rPr>
          <w:rtl/>
        </w:rPr>
        <w:t xml:space="preserve">זכה </w:t>
      </w:r>
      <w:bookmarkStart w:id="1456" w:name="_ETM_Q4_357169"/>
      <w:bookmarkEnd w:id="1456"/>
      <w:r>
        <w:rPr>
          <w:rtl/>
        </w:rPr>
        <w:t xml:space="preserve">לרוב </w:t>
      </w:r>
      <w:bookmarkStart w:id="1457" w:name="_ETM_Q4_357470"/>
      <w:bookmarkEnd w:id="1457"/>
      <w:r>
        <w:rPr>
          <w:rtl/>
        </w:rPr>
        <w:t xml:space="preserve">גדול </w:t>
      </w:r>
      <w:bookmarkStart w:id="1458" w:name="_ETM_Q4_357800"/>
      <w:bookmarkEnd w:id="1458"/>
      <w:r>
        <w:rPr>
          <w:rtl/>
        </w:rPr>
        <w:t xml:space="preserve">בבית </w:t>
      </w:r>
      <w:bookmarkStart w:id="1459" w:name="_ETM_Q4_358250"/>
      <w:bookmarkEnd w:id="1459"/>
      <w:r>
        <w:rPr>
          <w:rtl/>
        </w:rPr>
        <w:t>הזה</w:t>
      </w:r>
      <w:r>
        <w:rPr>
          <w:rFonts w:hint="cs"/>
          <w:rtl/>
        </w:rPr>
        <w:t xml:space="preserve"> –</w:t>
      </w:r>
      <w:r>
        <w:rPr>
          <w:rtl/>
        </w:rPr>
        <w:t xml:space="preserve"> </w:t>
      </w:r>
      <w:bookmarkStart w:id="1460" w:name="_ETM_Q4_358880"/>
      <w:bookmarkEnd w:id="1460"/>
      <w:r>
        <w:rPr>
          <w:rtl/>
        </w:rPr>
        <w:t xml:space="preserve">כדי </w:t>
      </w:r>
      <w:bookmarkStart w:id="1461" w:name="_ETM_Q4_359180"/>
      <w:bookmarkEnd w:id="1461"/>
      <w:r>
        <w:rPr>
          <w:rtl/>
        </w:rPr>
        <w:t xml:space="preserve">לאפשר </w:t>
      </w:r>
      <w:bookmarkStart w:id="1462" w:name="_ETM_Q4_359690"/>
      <w:bookmarkEnd w:id="1462"/>
      <w:r>
        <w:rPr>
          <w:rtl/>
        </w:rPr>
        <w:t xml:space="preserve">לשלול </w:t>
      </w:r>
      <w:bookmarkStart w:id="1463" w:name="_ETM_Q4_360500"/>
      <w:bookmarkEnd w:id="1463"/>
      <w:r>
        <w:rPr>
          <w:rtl/>
        </w:rPr>
        <w:t xml:space="preserve">אפוטרופסות </w:t>
      </w:r>
      <w:bookmarkStart w:id="1464" w:name="_ETM_Q4_361310"/>
      <w:bookmarkEnd w:id="1464"/>
      <w:r>
        <w:rPr>
          <w:rtl/>
        </w:rPr>
        <w:t xml:space="preserve">ממי </w:t>
      </w:r>
      <w:bookmarkStart w:id="1465" w:name="_ETM_Q4_361580"/>
      <w:bookmarkEnd w:id="1465"/>
      <w:r>
        <w:rPr>
          <w:rtl/>
        </w:rPr>
        <w:t xml:space="preserve">שרצח </w:t>
      </w:r>
      <w:bookmarkStart w:id="1466" w:name="_ETM_Q4_362549"/>
      <w:bookmarkEnd w:id="1466"/>
      <w:r>
        <w:rPr>
          <w:rFonts w:hint="cs"/>
          <w:rtl/>
        </w:rPr>
        <w:t>או</w:t>
      </w:r>
      <w:r>
        <w:rPr>
          <w:rtl/>
        </w:rPr>
        <w:t xml:space="preserve"> </w:t>
      </w:r>
      <w:bookmarkStart w:id="1467" w:name="_ETM_Q4_362790"/>
      <w:bookmarkEnd w:id="1467"/>
      <w:r>
        <w:rPr>
          <w:rtl/>
        </w:rPr>
        <w:t xml:space="preserve">ניסה </w:t>
      </w:r>
      <w:bookmarkStart w:id="1468" w:name="_ETM_Q4_363120"/>
      <w:bookmarkEnd w:id="1468"/>
      <w:r>
        <w:rPr>
          <w:rtl/>
        </w:rPr>
        <w:t xml:space="preserve">לרצוח </w:t>
      </w:r>
      <w:bookmarkStart w:id="1469" w:name="_ETM_Q4_363569"/>
      <w:bookmarkEnd w:id="1469"/>
      <w:r>
        <w:rPr>
          <w:rtl/>
        </w:rPr>
        <w:t xml:space="preserve">בתוך </w:t>
      </w:r>
      <w:bookmarkStart w:id="1470" w:name="_ETM_Q4_363870"/>
      <w:bookmarkEnd w:id="1470"/>
      <w:r>
        <w:rPr>
          <w:rtl/>
        </w:rPr>
        <w:t>המשפחה</w:t>
      </w:r>
      <w:r>
        <w:rPr>
          <w:rFonts w:hint="cs"/>
          <w:rtl/>
        </w:rPr>
        <w:t>.</w:t>
      </w:r>
    </w:p>
    <w:p w:rsidR="00190C6C" w:rsidRDefault="00190C6C" w:rsidP="00D05B74">
      <w:pPr>
        <w:rPr>
          <w:rtl/>
        </w:rPr>
      </w:pPr>
      <w:bookmarkStart w:id="1471" w:name="_ETM_Q4_364942"/>
      <w:bookmarkStart w:id="1472" w:name="_ETM_Q4_365046"/>
      <w:bookmarkEnd w:id="1471"/>
      <w:bookmarkEnd w:id="1472"/>
    </w:p>
    <w:p w:rsidR="00190C6C" w:rsidRDefault="00190C6C" w:rsidP="001402E1">
      <w:pPr>
        <w:rPr>
          <w:rtl/>
        </w:rPr>
      </w:pPr>
      <w:bookmarkStart w:id="1473" w:name="_ETM_Q4_365070"/>
      <w:bookmarkStart w:id="1474" w:name="_ETM_Q4_365163"/>
      <w:bookmarkStart w:id="1475" w:name="_ETM_Q4_364840"/>
      <w:bookmarkEnd w:id="1473"/>
      <w:bookmarkEnd w:id="1474"/>
      <w:bookmarkEnd w:id="1475"/>
      <w:r>
        <w:rPr>
          <w:rtl/>
        </w:rPr>
        <w:t xml:space="preserve">אבל </w:t>
      </w:r>
      <w:bookmarkStart w:id="1476" w:name="_ETM_Q4_365079"/>
      <w:bookmarkEnd w:id="1476"/>
      <w:r>
        <w:rPr>
          <w:rtl/>
        </w:rPr>
        <w:t xml:space="preserve">הכנסת </w:t>
      </w:r>
      <w:bookmarkStart w:id="1477" w:name="_ETM_Q4_365560"/>
      <w:bookmarkEnd w:id="1477"/>
      <w:r>
        <w:rPr>
          <w:rtl/>
        </w:rPr>
        <w:t>הזאת</w:t>
      </w:r>
      <w:r>
        <w:rPr>
          <w:rFonts w:hint="cs"/>
          <w:rtl/>
        </w:rPr>
        <w:t>,</w:t>
      </w:r>
      <w:r>
        <w:rPr>
          <w:rtl/>
        </w:rPr>
        <w:t xml:space="preserve"> </w:t>
      </w:r>
      <w:bookmarkStart w:id="1478" w:name="_ETM_Q4_365859"/>
      <w:bookmarkEnd w:id="1478"/>
      <w:r>
        <w:rPr>
          <w:rtl/>
        </w:rPr>
        <w:t xml:space="preserve">אדוני </w:t>
      </w:r>
      <w:bookmarkStart w:id="1479" w:name="_ETM_Q4_366129"/>
      <w:bookmarkEnd w:id="1479"/>
      <w:r>
        <w:rPr>
          <w:rtl/>
        </w:rPr>
        <w:t>היושב-ראש</w:t>
      </w:r>
      <w:r>
        <w:rPr>
          <w:rFonts w:hint="cs"/>
          <w:rtl/>
        </w:rPr>
        <w:t>,</w:t>
      </w:r>
      <w:r>
        <w:rPr>
          <w:rtl/>
        </w:rPr>
        <w:t xml:space="preserve"> </w:t>
      </w:r>
      <w:bookmarkStart w:id="1480" w:name="_ETM_Q4_366639"/>
      <w:bookmarkEnd w:id="1480"/>
      <w:r>
        <w:rPr>
          <w:rtl/>
        </w:rPr>
        <w:t xml:space="preserve">העבירה </w:t>
      </w:r>
      <w:bookmarkStart w:id="1481" w:name="_ETM_Q4_367060"/>
      <w:bookmarkEnd w:id="1481"/>
      <w:r>
        <w:rPr>
          <w:rtl/>
        </w:rPr>
        <w:t xml:space="preserve">בקריאה </w:t>
      </w:r>
      <w:bookmarkStart w:id="1482" w:name="_ETM_Q4_367450"/>
      <w:bookmarkEnd w:id="1482"/>
      <w:r>
        <w:rPr>
          <w:rtl/>
        </w:rPr>
        <w:t xml:space="preserve">טרומית </w:t>
      </w:r>
      <w:bookmarkStart w:id="1483" w:name="_ETM_Q4_368109"/>
      <w:bookmarkEnd w:id="1483"/>
      <w:r>
        <w:rPr>
          <w:rtl/>
        </w:rPr>
        <w:t xml:space="preserve">הצעת </w:t>
      </w:r>
      <w:bookmarkStart w:id="1484" w:name="_ETM_Q4_368499"/>
      <w:bookmarkEnd w:id="1484"/>
      <w:r>
        <w:rPr>
          <w:rtl/>
        </w:rPr>
        <w:t xml:space="preserve">חוק </w:t>
      </w:r>
      <w:bookmarkStart w:id="1485" w:name="_ETM_Q4_368709"/>
      <w:bookmarkEnd w:id="1485"/>
      <w:r>
        <w:rPr>
          <w:rtl/>
        </w:rPr>
        <w:t>ש</w:t>
      </w:r>
      <w:bookmarkStart w:id="1486" w:name="_ETM_Q4_368859"/>
      <w:bookmarkEnd w:id="1486"/>
      <w:r>
        <w:rPr>
          <w:rtl/>
        </w:rPr>
        <w:t xml:space="preserve">חברת </w:t>
      </w:r>
      <w:bookmarkStart w:id="1487" w:name="_ETM_Q4_369159"/>
      <w:bookmarkEnd w:id="1487"/>
      <w:r>
        <w:rPr>
          <w:rtl/>
        </w:rPr>
        <w:t xml:space="preserve">הכנסת </w:t>
      </w:r>
      <w:bookmarkStart w:id="1488" w:name="_ETM_Q4_369549"/>
      <w:bookmarkEnd w:id="1488"/>
      <w:r>
        <w:rPr>
          <w:rtl/>
        </w:rPr>
        <w:t xml:space="preserve">פנינה </w:t>
      </w:r>
      <w:bookmarkStart w:id="1489" w:name="_ETM_Q4_369819"/>
      <w:bookmarkEnd w:id="1489"/>
      <w:r>
        <w:rPr>
          <w:rtl/>
        </w:rPr>
        <w:t xml:space="preserve">תמנו </w:t>
      </w:r>
      <w:bookmarkStart w:id="1490" w:name="_ETM_Q4_370510"/>
      <w:bookmarkEnd w:id="1490"/>
      <w:r>
        <w:rPr>
          <w:rtl/>
        </w:rPr>
        <w:t>מובילה</w:t>
      </w:r>
      <w:r>
        <w:rPr>
          <w:rFonts w:hint="cs"/>
          <w:rtl/>
        </w:rPr>
        <w:t xml:space="preserve"> </w:t>
      </w:r>
      <w:r>
        <w:rPr>
          <w:rFonts w:hint="eastAsia"/>
          <w:rtl/>
        </w:rPr>
        <w:t>–</w:t>
      </w:r>
      <w:bookmarkStart w:id="1491" w:name="_ETM_Q4_371349"/>
      <w:bookmarkEnd w:id="1491"/>
      <w:r>
        <w:rPr>
          <w:rFonts w:hint="cs"/>
          <w:rtl/>
        </w:rPr>
        <w:t xml:space="preserve"> </w:t>
      </w:r>
      <w:r>
        <w:rPr>
          <w:rtl/>
        </w:rPr>
        <w:t xml:space="preserve">אני </w:t>
      </w:r>
      <w:bookmarkStart w:id="1492" w:name="_ETM_Q4_371529"/>
      <w:bookmarkEnd w:id="1492"/>
      <w:r>
        <w:rPr>
          <w:rtl/>
        </w:rPr>
        <w:t xml:space="preserve">שמח </w:t>
      </w:r>
      <w:bookmarkStart w:id="1493" w:name="_ETM_Q4_371859"/>
      <w:bookmarkEnd w:id="1493"/>
      <w:r>
        <w:rPr>
          <w:rtl/>
        </w:rPr>
        <w:t xml:space="preserve">להיות </w:t>
      </w:r>
      <w:bookmarkStart w:id="1494" w:name="_ETM_Q4_372069"/>
      <w:bookmarkEnd w:id="1494"/>
      <w:r>
        <w:rPr>
          <w:rtl/>
        </w:rPr>
        <w:t xml:space="preserve">גם </w:t>
      </w:r>
      <w:bookmarkStart w:id="1495" w:name="_ETM_Q4_372279"/>
      <w:bookmarkEnd w:id="1495"/>
      <w:r>
        <w:rPr>
          <w:rtl/>
        </w:rPr>
        <w:t xml:space="preserve">חתום </w:t>
      </w:r>
      <w:bookmarkStart w:id="1496" w:name="_ETM_Q4_372609"/>
      <w:bookmarkEnd w:id="1496"/>
      <w:r>
        <w:rPr>
          <w:rtl/>
        </w:rPr>
        <w:t xml:space="preserve">עליה </w:t>
      </w:r>
      <w:bookmarkStart w:id="1497" w:name="_ETM_Q4_373120"/>
      <w:bookmarkEnd w:id="1497"/>
      <w:r>
        <w:rPr>
          <w:rFonts w:hint="cs"/>
          <w:rtl/>
        </w:rPr>
        <w:t xml:space="preserve">– </w:t>
      </w:r>
      <w:bookmarkStart w:id="1498" w:name="_ETM_Q4_370363"/>
      <w:bookmarkEnd w:id="1498"/>
      <w:r>
        <w:rPr>
          <w:rtl/>
        </w:rPr>
        <w:t xml:space="preserve">שמרחיבה </w:t>
      </w:r>
      <w:bookmarkStart w:id="1499" w:name="_ETM_Q4_374400"/>
      <w:bookmarkEnd w:id="1499"/>
      <w:r>
        <w:rPr>
          <w:rtl/>
        </w:rPr>
        <w:t xml:space="preserve">את </w:t>
      </w:r>
      <w:bookmarkStart w:id="1500" w:name="_ETM_Q4_374579"/>
      <w:bookmarkEnd w:id="1500"/>
      <w:r>
        <w:rPr>
          <w:rtl/>
        </w:rPr>
        <w:t xml:space="preserve">תחולת </w:t>
      </w:r>
      <w:bookmarkStart w:id="1501" w:name="_ETM_Q4_374939"/>
      <w:bookmarkEnd w:id="1501"/>
      <w:r>
        <w:rPr>
          <w:rtl/>
        </w:rPr>
        <w:t xml:space="preserve">החוק </w:t>
      </w:r>
      <w:bookmarkStart w:id="1502" w:name="_ETM_Q4_375239"/>
      <w:bookmarkEnd w:id="1502"/>
      <w:r>
        <w:rPr>
          <w:rtl/>
        </w:rPr>
        <w:t xml:space="preserve">הזה </w:t>
      </w:r>
      <w:bookmarkStart w:id="1503" w:name="_ETM_Q4_375510"/>
      <w:bookmarkEnd w:id="1503"/>
      <w:r>
        <w:rPr>
          <w:rtl/>
        </w:rPr>
        <w:t xml:space="preserve">גם </w:t>
      </w:r>
      <w:bookmarkStart w:id="1504" w:name="_ETM_Q4_375750"/>
      <w:bookmarkEnd w:id="1504"/>
      <w:r>
        <w:rPr>
          <w:rtl/>
        </w:rPr>
        <w:t xml:space="preserve">לעבירות </w:t>
      </w:r>
      <w:bookmarkStart w:id="1505" w:name="_ETM_Q4_376790"/>
      <w:bookmarkEnd w:id="1505"/>
      <w:r>
        <w:rPr>
          <w:rtl/>
        </w:rPr>
        <w:t xml:space="preserve">של </w:t>
      </w:r>
      <w:bookmarkStart w:id="1506" w:name="_ETM_Q4_377810"/>
      <w:bookmarkEnd w:id="1506"/>
      <w:r>
        <w:rPr>
          <w:rtl/>
        </w:rPr>
        <w:t xml:space="preserve">אלימות </w:t>
      </w:r>
      <w:bookmarkStart w:id="1507" w:name="_ETM_Q4_378319"/>
      <w:bookmarkEnd w:id="1507"/>
      <w:r>
        <w:rPr>
          <w:rtl/>
        </w:rPr>
        <w:t xml:space="preserve">בנסיבות </w:t>
      </w:r>
      <w:bookmarkStart w:id="1508" w:name="_ETM_Q4_378829"/>
      <w:bookmarkEnd w:id="1508"/>
      <w:r>
        <w:rPr>
          <w:rtl/>
        </w:rPr>
        <w:t>מחמירות</w:t>
      </w:r>
      <w:r>
        <w:rPr>
          <w:rFonts w:hint="cs"/>
          <w:rtl/>
        </w:rPr>
        <w:t xml:space="preserve">. </w:t>
      </w:r>
      <w:bookmarkStart w:id="1509" w:name="_ETM_Q4_377140"/>
      <w:bookmarkStart w:id="1510" w:name="_ETM_Q4_377233"/>
      <w:bookmarkStart w:id="1511" w:name="_ETM_Q4_377284"/>
      <w:bookmarkStart w:id="1512" w:name="_ETM_Q4_377369"/>
      <w:bookmarkStart w:id="1513" w:name="_ETM_Q4_379819"/>
      <w:bookmarkEnd w:id="1509"/>
      <w:bookmarkEnd w:id="1510"/>
      <w:bookmarkEnd w:id="1511"/>
      <w:bookmarkEnd w:id="1512"/>
      <w:bookmarkEnd w:id="1513"/>
      <w:r>
        <w:rPr>
          <w:rtl/>
        </w:rPr>
        <w:t xml:space="preserve">צריך </w:t>
      </w:r>
      <w:bookmarkStart w:id="1514" w:name="_ETM_Q4_380269"/>
      <w:bookmarkEnd w:id="1514"/>
      <w:r>
        <w:rPr>
          <w:rtl/>
        </w:rPr>
        <w:t xml:space="preserve">להבין </w:t>
      </w:r>
      <w:bookmarkStart w:id="1515" w:name="_ETM_Q4_381139"/>
      <w:bookmarkEnd w:id="1515"/>
      <w:r>
        <w:rPr>
          <w:rtl/>
        </w:rPr>
        <w:t>ש</w:t>
      </w:r>
      <w:bookmarkStart w:id="1516" w:name="_ETM_Q4_381769"/>
      <w:bookmarkEnd w:id="1516"/>
      <w:r>
        <w:rPr>
          <w:rtl/>
        </w:rPr>
        <w:t xml:space="preserve">הרבה </w:t>
      </w:r>
      <w:bookmarkStart w:id="1517" w:name="_ETM_Q4_382069"/>
      <w:bookmarkEnd w:id="1517"/>
      <w:r>
        <w:rPr>
          <w:rtl/>
        </w:rPr>
        <w:t>פעמים</w:t>
      </w:r>
      <w:r>
        <w:rPr>
          <w:rFonts w:hint="cs"/>
          <w:rtl/>
        </w:rPr>
        <w:t>,</w:t>
      </w:r>
      <w:r>
        <w:rPr>
          <w:rtl/>
        </w:rPr>
        <w:t xml:space="preserve"> </w:t>
      </w:r>
      <w:bookmarkStart w:id="1518" w:name="_ETM_Q4_383180"/>
      <w:bookmarkEnd w:id="1518"/>
      <w:r>
        <w:rPr>
          <w:rtl/>
        </w:rPr>
        <w:t>לצערי</w:t>
      </w:r>
      <w:r>
        <w:rPr>
          <w:rFonts w:hint="cs"/>
          <w:rtl/>
        </w:rPr>
        <w:t>,</w:t>
      </w:r>
      <w:r>
        <w:rPr>
          <w:rtl/>
        </w:rPr>
        <w:t xml:space="preserve"> משיקולי </w:t>
      </w:r>
      <w:bookmarkStart w:id="1519" w:name="_ETM_Q4_383690"/>
      <w:bookmarkEnd w:id="1519"/>
      <w:r>
        <w:rPr>
          <w:rtl/>
        </w:rPr>
        <w:t xml:space="preserve">ראיות </w:t>
      </w:r>
      <w:bookmarkStart w:id="1520" w:name="_ETM_Q4_384720"/>
      <w:bookmarkEnd w:id="1520"/>
      <w:r>
        <w:rPr>
          <w:rFonts w:hint="cs"/>
          <w:rtl/>
        </w:rPr>
        <w:t xml:space="preserve">או </w:t>
      </w:r>
      <w:bookmarkStart w:id="1521" w:name="_ETM_Q4_384840"/>
      <w:bookmarkEnd w:id="1521"/>
      <w:r>
        <w:rPr>
          <w:rtl/>
        </w:rPr>
        <w:t xml:space="preserve">כדי </w:t>
      </w:r>
      <w:bookmarkStart w:id="1522" w:name="_ETM_Q4_385080"/>
      <w:bookmarkEnd w:id="1522"/>
      <w:r>
        <w:rPr>
          <w:rtl/>
        </w:rPr>
        <w:t xml:space="preserve">לקצר </w:t>
      </w:r>
      <w:bookmarkStart w:id="1523" w:name="_ETM_Q4_385590"/>
      <w:bookmarkEnd w:id="1523"/>
      <w:r>
        <w:rPr>
          <w:rtl/>
        </w:rPr>
        <w:t xml:space="preserve">את </w:t>
      </w:r>
      <w:bookmarkStart w:id="1524" w:name="_ETM_Q4_385740"/>
      <w:bookmarkEnd w:id="1524"/>
      <w:r>
        <w:rPr>
          <w:rtl/>
        </w:rPr>
        <w:t xml:space="preserve">ההליך </w:t>
      </w:r>
      <w:bookmarkStart w:id="1525" w:name="_ETM_Q4_386130"/>
      <w:bookmarkEnd w:id="1525"/>
      <w:r>
        <w:rPr>
          <w:rtl/>
        </w:rPr>
        <w:t xml:space="preserve">או </w:t>
      </w:r>
      <w:bookmarkStart w:id="1526" w:name="_ETM_Q4_386190"/>
      <w:bookmarkEnd w:id="1526"/>
      <w:r>
        <w:rPr>
          <w:rtl/>
        </w:rPr>
        <w:t xml:space="preserve">בהסדרי </w:t>
      </w:r>
      <w:bookmarkStart w:id="1527" w:name="_ETM_Q4_386760"/>
      <w:bookmarkEnd w:id="1527"/>
      <w:r>
        <w:rPr>
          <w:rFonts w:hint="cs"/>
          <w:rtl/>
        </w:rPr>
        <w:t>טי</w:t>
      </w:r>
      <w:r>
        <w:rPr>
          <w:rtl/>
        </w:rPr>
        <w:t xml:space="preserve">עון </w:t>
      </w:r>
      <w:bookmarkStart w:id="1528" w:name="_ETM_Q4_387510"/>
      <w:bookmarkEnd w:id="1528"/>
      <w:r>
        <w:rPr>
          <w:rFonts w:hint="cs"/>
          <w:rtl/>
        </w:rPr>
        <w:t xml:space="preserve">– </w:t>
      </w:r>
      <w:r>
        <w:rPr>
          <w:rtl/>
        </w:rPr>
        <w:t xml:space="preserve">מגיעים </w:t>
      </w:r>
      <w:bookmarkStart w:id="1529" w:name="_ETM_Q4_387930"/>
      <w:bookmarkEnd w:id="1529"/>
      <w:r>
        <w:rPr>
          <w:rtl/>
        </w:rPr>
        <w:t xml:space="preserve">להסדר </w:t>
      </w:r>
      <w:bookmarkStart w:id="1530" w:name="_ETM_Q4_388319"/>
      <w:bookmarkEnd w:id="1530"/>
      <w:r>
        <w:rPr>
          <w:rtl/>
        </w:rPr>
        <w:t xml:space="preserve">טיעון </w:t>
      </w:r>
      <w:bookmarkStart w:id="1531" w:name="_ETM_Q4_388560"/>
      <w:bookmarkEnd w:id="1531"/>
      <w:r>
        <w:rPr>
          <w:rtl/>
        </w:rPr>
        <w:t xml:space="preserve">למרות </w:t>
      </w:r>
      <w:bookmarkStart w:id="1532" w:name="_ETM_Q4_388950"/>
      <w:bookmarkEnd w:id="1532"/>
      <w:r>
        <w:rPr>
          <w:rtl/>
        </w:rPr>
        <w:t xml:space="preserve">שהיה </w:t>
      </w:r>
      <w:bookmarkStart w:id="1533" w:name="_ETM_Q4_389130"/>
      <w:bookmarkEnd w:id="1533"/>
      <w:r>
        <w:rPr>
          <w:rtl/>
        </w:rPr>
        <w:t xml:space="preserve">פה </w:t>
      </w:r>
      <w:bookmarkStart w:id="1534" w:name="_ETM_Q4_389250"/>
      <w:bookmarkEnd w:id="1534"/>
      <w:r>
        <w:rPr>
          <w:rtl/>
        </w:rPr>
        <w:t xml:space="preserve">ניסיון </w:t>
      </w:r>
      <w:bookmarkStart w:id="1535" w:name="_ETM_Q4_389610"/>
      <w:bookmarkEnd w:id="1535"/>
      <w:r>
        <w:rPr>
          <w:rtl/>
        </w:rPr>
        <w:t>רצח</w:t>
      </w:r>
      <w:r w:rsidR="001402E1">
        <w:rPr>
          <w:rFonts w:hint="cs"/>
          <w:rtl/>
        </w:rPr>
        <w:t>;</w:t>
      </w:r>
      <w:r>
        <w:rPr>
          <w:rtl/>
        </w:rPr>
        <w:t xml:space="preserve"> </w:t>
      </w:r>
      <w:bookmarkStart w:id="1536" w:name="_ETM_Q4_390419"/>
      <w:bookmarkEnd w:id="1536"/>
      <w:r>
        <w:rPr>
          <w:rtl/>
        </w:rPr>
        <w:t>אומרים</w:t>
      </w:r>
      <w:r w:rsidR="001402E1">
        <w:rPr>
          <w:rFonts w:hint="cs"/>
          <w:rtl/>
        </w:rPr>
        <w:t>:</w:t>
      </w:r>
      <w:r>
        <w:rPr>
          <w:rtl/>
        </w:rPr>
        <w:t xml:space="preserve"> </w:t>
      </w:r>
      <w:bookmarkStart w:id="1537" w:name="_ETM_Q4_390750"/>
      <w:bookmarkEnd w:id="1537"/>
      <w:r>
        <w:rPr>
          <w:rtl/>
        </w:rPr>
        <w:t xml:space="preserve">בואו </w:t>
      </w:r>
      <w:bookmarkStart w:id="1538" w:name="_ETM_Q4_390930"/>
      <w:bookmarkEnd w:id="1538"/>
      <w:r>
        <w:rPr>
          <w:rtl/>
        </w:rPr>
        <w:t xml:space="preserve">נלך </w:t>
      </w:r>
      <w:bookmarkStart w:id="1539" w:name="_ETM_Q4_391230"/>
      <w:bookmarkEnd w:id="1539"/>
      <w:r>
        <w:rPr>
          <w:rtl/>
        </w:rPr>
        <w:t xml:space="preserve">רק </w:t>
      </w:r>
      <w:bookmarkStart w:id="1540" w:name="_ETM_Q4_391410"/>
      <w:bookmarkEnd w:id="1540"/>
      <w:r>
        <w:rPr>
          <w:rtl/>
        </w:rPr>
        <w:t xml:space="preserve">על </w:t>
      </w:r>
      <w:bookmarkStart w:id="1541" w:name="_ETM_Q4_391530"/>
      <w:bookmarkEnd w:id="1541"/>
      <w:r>
        <w:rPr>
          <w:rtl/>
        </w:rPr>
        <w:t xml:space="preserve">חבלה </w:t>
      </w:r>
      <w:bookmarkStart w:id="1542" w:name="_ETM_Q4_391919"/>
      <w:bookmarkEnd w:id="1542"/>
      <w:r>
        <w:rPr>
          <w:rtl/>
        </w:rPr>
        <w:t xml:space="preserve">בכוונה </w:t>
      </w:r>
      <w:bookmarkStart w:id="1543" w:name="_ETM_Q4_392400"/>
      <w:bookmarkEnd w:id="1543"/>
      <w:r>
        <w:rPr>
          <w:rtl/>
        </w:rPr>
        <w:t>מחמירה</w:t>
      </w:r>
      <w:r>
        <w:rPr>
          <w:rFonts w:hint="cs"/>
          <w:rtl/>
        </w:rPr>
        <w:t>.</w:t>
      </w:r>
      <w:r>
        <w:rPr>
          <w:rtl/>
        </w:rPr>
        <w:t xml:space="preserve"> </w:t>
      </w:r>
      <w:bookmarkStart w:id="1544" w:name="_ETM_Q4_393599"/>
      <w:bookmarkEnd w:id="1544"/>
      <w:r>
        <w:rPr>
          <w:rtl/>
        </w:rPr>
        <w:t>ופה</w:t>
      </w:r>
      <w:r w:rsidR="001402E1">
        <w:rPr>
          <w:rFonts w:hint="cs"/>
          <w:rtl/>
        </w:rPr>
        <w:t>,</w:t>
      </w:r>
      <w:r>
        <w:rPr>
          <w:rtl/>
        </w:rPr>
        <w:t xml:space="preserve"> </w:t>
      </w:r>
      <w:bookmarkStart w:id="1545" w:name="_ETM_Q4_394460"/>
      <w:bookmarkEnd w:id="1545"/>
      <w:r>
        <w:rPr>
          <w:rtl/>
        </w:rPr>
        <w:t xml:space="preserve">צריך </w:t>
      </w:r>
      <w:bookmarkStart w:id="1546" w:name="_ETM_Q4_394820"/>
      <w:bookmarkEnd w:id="1546"/>
      <w:r>
        <w:rPr>
          <w:rtl/>
        </w:rPr>
        <w:t xml:space="preserve">גם </w:t>
      </w:r>
      <w:bookmarkStart w:id="1547" w:name="_ETM_Q4_395000"/>
      <w:bookmarkEnd w:id="1547"/>
      <w:r>
        <w:rPr>
          <w:rtl/>
        </w:rPr>
        <w:t>כ</w:t>
      </w:r>
      <w:r>
        <w:rPr>
          <w:rFonts w:hint="cs"/>
          <w:rtl/>
        </w:rPr>
        <w:t>א</w:t>
      </w:r>
      <w:r>
        <w:rPr>
          <w:rtl/>
        </w:rPr>
        <w:t xml:space="preserve">ן </w:t>
      </w:r>
      <w:bookmarkStart w:id="1548" w:name="_ETM_Q4_395270"/>
      <w:bookmarkEnd w:id="1548"/>
      <w:r>
        <w:rPr>
          <w:rtl/>
        </w:rPr>
        <w:t xml:space="preserve">לאפשר </w:t>
      </w:r>
      <w:bookmarkStart w:id="1549" w:name="_ETM_Q4_396110"/>
      <w:bookmarkEnd w:id="1549"/>
      <w:r>
        <w:rPr>
          <w:rtl/>
        </w:rPr>
        <w:t xml:space="preserve">את </w:t>
      </w:r>
      <w:bookmarkStart w:id="1550" w:name="_ETM_Q4_396290"/>
      <w:bookmarkEnd w:id="1550"/>
      <w:r>
        <w:rPr>
          <w:rtl/>
        </w:rPr>
        <w:t xml:space="preserve">אותה </w:t>
      </w:r>
      <w:bookmarkStart w:id="1551" w:name="_ETM_Q4_396530"/>
      <w:bookmarkEnd w:id="1551"/>
      <w:r>
        <w:rPr>
          <w:rtl/>
        </w:rPr>
        <w:t xml:space="preserve">שלילת </w:t>
      </w:r>
      <w:bookmarkStart w:id="1552" w:name="_ETM_Q4_397040"/>
      <w:bookmarkEnd w:id="1552"/>
      <w:r>
        <w:rPr>
          <w:rtl/>
        </w:rPr>
        <w:t xml:space="preserve">אפוטרופסות </w:t>
      </w:r>
      <w:bookmarkStart w:id="1553" w:name="_ETM_Q4_397700"/>
      <w:bookmarkEnd w:id="1553"/>
      <w:r>
        <w:rPr>
          <w:rtl/>
        </w:rPr>
        <w:t xml:space="preserve">מהסיבה </w:t>
      </w:r>
      <w:bookmarkStart w:id="1554" w:name="_ETM_Q4_398180"/>
      <w:bookmarkEnd w:id="1554"/>
      <w:r>
        <w:rPr>
          <w:rtl/>
        </w:rPr>
        <w:t>הפשוטה</w:t>
      </w:r>
      <w:r>
        <w:rPr>
          <w:rFonts w:hint="cs"/>
          <w:rtl/>
        </w:rPr>
        <w:t xml:space="preserve">: </w:t>
      </w:r>
      <w:r>
        <w:rPr>
          <w:rtl/>
        </w:rPr>
        <w:t xml:space="preserve">לא </w:t>
      </w:r>
      <w:bookmarkStart w:id="1555" w:name="_ETM_Q4_399600"/>
      <w:bookmarkEnd w:id="1555"/>
      <w:r>
        <w:rPr>
          <w:rtl/>
        </w:rPr>
        <w:t xml:space="preserve">יכול </w:t>
      </w:r>
      <w:bookmarkStart w:id="1556" w:name="_ETM_Q4_399930"/>
      <w:bookmarkEnd w:id="1556"/>
      <w:r>
        <w:rPr>
          <w:rtl/>
        </w:rPr>
        <w:t xml:space="preserve">להיות </w:t>
      </w:r>
      <w:bookmarkStart w:id="1557" w:name="_ETM_Q4_401190"/>
      <w:bookmarkEnd w:id="1557"/>
      <w:r>
        <w:rPr>
          <w:rtl/>
        </w:rPr>
        <w:t xml:space="preserve">שמי </w:t>
      </w:r>
      <w:bookmarkStart w:id="1558" w:name="_ETM_Q4_401760"/>
      <w:bookmarkEnd w:id="1558"/>
      <w:r>
        <w:rPr>
          <w:rtl/>
        </w:rPr>
        <w:t>שפצ</w:t>
      </w:r>
      <w:r>
        <w:rPr>
          <w:rFonts w:hint="cs"/>
          <w:rtl/>
        </w:rPr>
        <w:t>ע,</w:t>
      </w:r>
      <w:r>
        <w:rPr>
          <w:rtl/>
        </w:rPr>
        <w:t xml:space="preserve"> </w:t>
      </w:r>
      <w:bookmarkStart w:id="1559" w:name="_ETM_Q4_402540"/>
      <w:bookmarkEnd w:id="1559"/>
      <w:r>
        <w:rPr>
          <w:rtl/>
        </w:rPr>
        <w:t xml:space="preserve">מי </w:t>
      </w:r>
      <w:bookmarkStart w:id="1560" w:name="_ETM_Q4_402840"/>
      <w:bookmarkEnd w:id="1560"/>
      <w:r>
        <w:rPr>
          <w:rtl/>
        </w:rPr>
        <w:t>שרצח</w:t>
      </w:r>
      <w:r>
        <w:rPr>
          <w:rFonts w:hint="cs"/>
          <w:rtl/>
        </w:rPr>
        <w:t>,</w:t>
      </w:r>
      <w:r>
        <w:rPr>
          <w:rtl/>
        </w:rPr>
        <w:t xml:space="preserve"> </w:t>
      </w:r>
      <w:bookmarkStart w:id="1561" w:name="_ETM_Q4_403530"/>
      <w:bookmarkEnd w:id="1561"/>
      <w:r>
        <w:rPr>
          <w:rtl/>
        </w:rPr>
        <w:t xml:space="preserve">מי </w:t>
      </w:r>
      <w:bookmarkStart w:id="1562" w:name="_ETM_Q4_403770"/>
      <w:bookmarkEnd w:id="1562"/>
      <w:r>
        <w:rPr>
          <w:rtl/>
        </w:rPr>
        <w:t xml:space="preserve">שניסה </w:t>
      </w:r>
      <w:bookmarkStart w:id="1563" w:name="_ETM_Q4_404250"/>
      <w:bookmarkEnd w:id="1563"/>
      <w:r>
        <w:rPr>
          <w:rtl/>
        </w:rPr>
        <w:t>לרצוח</w:t>
      </w:r>
      <w:r>
        <w:rPr>
          <w:rFonts w:hint="cs"/>
          <w:rtl/>
        </w:rPr>
        <w:t>,</w:t>
      </w:r>
      <w:r>
        <w:rPr>
          <w:rtl/>
        </w:rPr>
        <w:t xml:space="preserve"> </w:t>
      </w:r>
      <w:bookmarkStart w:id="1564" w:name="_ETM_Q4_405120"/>
      <w:bookmarkEnd w:id="1564"/>
      <w:r>
        <w:rPr>
          <w:rtl/>
        </w:rPr>
        <w:t xml:space="preserve">עוד </w:t>
      </w:r>
      <w:bookmarkStart w:id="1565" w:name="_ETM_Q4_405450"/>
      <w:bookmarkEnd w:id="1565"/>
      <w:r>
        <w:rPr>
          <w:rtl/>
        </w:rPr>
        <w:t xml:space="preserve">ימשיך </w:t>
      </w:r>
      <w:bookmarkStart w:id="1566" w:name="_ETM_Q4_405900"/>
      <w:bookmarkEnd w:id="1566"/>
      <w:r>
        <w:rPr>
          <w:rtl/>
        </w:rPr>
        <w:t xml:space="preserve">להתעלל </w:t>
      </w:r>
      <w:bookmarkStart w:id="1567" w:name="_ETM_Q4_406410"/>
      <w:bookmarkEnd w:id="1567"/>
      <w:r>
        <w:rPr>
          <w:rtl/>
        </w:rPr>
        <w:t>ב</w:t>
      </w:r>
      <w:bookmarkStart w:id="1568" w:name="_ETM_Q4_406560"/>
      <w:bookmarkEnd w:id="1568"/>
      <w:r>
        <w:rPr>
          <w:rtl/>
        </w:rPr>
        <w:t xml:space="preserve">קורבן </w:t>
      </w:r>
      <w:bookmarkStart w:id="1569" w:name="_ETM_Q4_407040"/>
      <w:bookmarkEnd w:id="1569"/>
      <w:r>
        <w:rPr>
          <w:rtl/>
        </w:rPr>
        <w:t xml:space="preserve">שלו </w:t>
      </w:r>
      <w:bookmarkStart w:id="1570" w:name="_ETM_Q4_407700"/>
      <w:bookmarkEnd w:id="1570"/>
      <w:r>
        <w:rPr>
          <w:rtl/>
        </w:rPr>
        <w:t xml:space="preserve">גם </w:t>
      </w:r>
      <w:bookmarkStart w:id="1571" w:name="_ETM_Q4_408090"/>
      <w:bookmarkEnd w:id="1571"/>
      <w:r>
        <w:rPr>
          <w:rtl/>
        </w:rPr>
        <w:t xml:space="preserve">אחרי </w:t>
      </w:r>
      <w:bookmarkStart w:id="1572" w:name="_ETM_Q4_408330"/>
      <w:bookmarkEnd w:id="1572"/>
      <w:r>
        <w:rPr>
          <w:rtl/>
        </w:rPr>
        <w:t xml:space="preserve">שהוא </w:t>
      </w:r>
      <w:bookmarkStart w:id="1573" w:name="_ETM_Q4_408480"/>
      <w:bookmarkEnd w:id="1573"/>
      <w:r>
        <w:rPr>
          <w:rtl/>
        </w:rPr>
        <w:t xml:space="preserve">יושב </w:t>
      </w:r>
      <w:bookmarkStart w:id="1574" w:name="_ETM_Q4_408780"/>
      <w:bookmarkEnd w:id="1574"/>
      <w:r>
        <w:rPr>
          <w:rtl/>
        </w:rPr>
        <w:t xml:space="preserve">בבית </w:t>
      </w:r>
      <w:bookmarkStart w:id="1575" w:name="_ETM_Q4_409050"/>
      <w:bookmarkEnd w:id="1575"/>
      <w:r>
        <w:rPr>
          <w:rtl/>
        </w:rPr>
        <w:t xml:space="preserve">הסוהר </w:t>
      </w:r>
      <w:bookmarkStart w:id="1576" w:name="_ETM_Q4_409830"/>
      <w:bookmarkEnd w:id="1576"/>
      <w:r>
        <w:rPr>
          <w:rtl/>
        </w:rPr>
        <w:t xml:space="preserve">באמצעות </w:t>
      </w:r>
      <w:bookmarkStart w:id="1577" w:name="_ETM_Q4_410400"/>
      <w:bookmarkEnd w:id="1577"/>
      <w:r>
        <w:rPr>
          <w:rFonts w:hint="cs"/>
          <w:rtl/>
        </w:rPr>
        <w:t>ה</w:t>
      </w:r>
      <w:r>
        <w:rPr>
          <w:rtl/>
        </w:rPr>
        <w:t xml:space="preserve">אפוטרופסות </w:t>
      </w:r>
      <w:bookmarkStart w:id="1578" w:name="_ETM_Q4_411120"/>
      <w:bookmarkEnd w:id="1578"/>
      <w:r>
        <w:rPr>
          <w:rtl/>
        </w:rPr>
        <w:t xml:space="preserve">על </w:t>
      </w:r>
      <w:bookmarkStart w:id="1579" w:name="_ETM_Q4_411240"/>
      <w:bookmarkEnd w:id="1579"/>
      <w:r>
        <w:rPr>
          <w:rtl/>
        </w:rPr>
        <w:t>הילדים</w:t>
      </w:r>
      <w:r>
        <w:rPr>
          <w:rFonts w:hint="cs"/>
          <w:rtl/>
        </w:rPr>
        <w:t xml:space="preserve">. </w:t>
      </w:r>
      <w:bookmarkStart w:id="1580" w:name="_ETM_Q4_408406"/>
      <w:bookmarkStart w:id="1581" w:name="_ETM_Q4_408501"/>
      <w:bookmarkStart w:id="1582" w:name="_ETM_Q4_408550"/>
      <w:bookmarkStart w:id="1583" w:name="_ETM_Q4_408632"/>
      <w:bookmarkStart w:id="1584" w:name="_ETM_Q4_412290"/>
      <w:bookmarkEnd w:id="1580"/>
      <w:bookmarkEnd w:id="1581"/>
      <w:bookmarkEnd w:id="1582"/>
      <w:bookmarkEnd w:id="1583"/>
      <w:bookmarkEnd w:id="1584"/>
      <w:r>
        <w:rPr>
          <w:rtl/>
        </w:rPr>
        <w:t xml:space="preserve">חברת </w:t>
      </w:r>
      <w:bookmarkStart w:id="1585" w:name="_ETM_Q4_413310"/>
      <w:bookmarkEnd w:id="1585"/>
      <w:r>
        <w:rPr>
          <w:rtl/>
        </w:rPr>
        <w:t xml:space="preserve">הכנסת </w:t>
      </w:r>
      <w:bookmarkStart w:id="1586" w:name="_ETM_Q4_413760"/>
      <w:bookmarkEnd w:id="1586"/>
      <w:r>
        <w:rPr>
          <w:rFonts w:hint="cs"/>
          <w:rtl/>
        </w:rPr>
        <w:t>תמ</w:t>
      </w:r>
      <w:r>
        <w:rPr>
          <w:rtl/>
        </w:rPr>
        <w:t>נו</w:t>
      </w:r>
      <w:r>
        <w:rPr>
          <w:rFonts w:hint="cs"/>
          <w:rtl/>
        </w:rPr>
        <w:t>,</w:t>
      </w:r>
      <w:r>
        <w:rPr>
          <w:rtl/>
        </w:rPr>
        <w:t xml:space="preserve"> אני </w:t>
      </w:r>
      <w:bookmarkStart w:id="1587" w:name="_ETM_Q4_412590"/>
      <w:bookmarkEnd w:id="1587"/>
      <w:r>
        <w:rPr>
          <w:rtl/>
        </w:rPr>
        <w:t>מקווה</w:t>
      </w:r>
      <w:bookmarkStart w:id="1588" w:name="_ETM_Q4_412980"/>
      <w:bookmarkEnd w:id="1588"/>
      <w:r>
        <w:rPr>
          <w:rFonts w:hint="cs"/>
          <w:rtl/>
        </w:rPr>
        <w:t xml:space="preserve"> </w:t>
      </w:r>
      <w:bookmarkStart w:id="1589" w:name="_ETM_Q4_414510"/>
      <w:bookmarkEnd w:id="1589"/>
      <w:r>
        <w:rPr>
          <w:rtl/>
        </w:rPr>
        <w:t xml:space="preserve">שאת </w:t>
      </w:r>
      <w:bookmarkStart w:id="1590" w:name="_ETM_Q4_414780"/>
      <w:bookmarkEnd w:id="1590"/>
      <w:r>
        <w:rPr>
          <w:rtl/>
        </w:rPr>
        <w:t xml:space="preserve">תקדמי </w:t>
      </w:r>
      <w:bookmarkStart w:id="1591" w:name="_ETM_Q4_415140"/>
      <w:bookmarkEnd w:id="1591"/>
      <w:r>
        <w:rPr>
          <w:rtl/>
        </w:rPr>
        <w:t xml:space="preserve">את </w:t>
      </w:r>
      <w:bookmarkStart w:id="1592" w:name="_ETM_Q4_415200"/>
      <w:bookmarkEnd w:id="1592"/>
      <w:r>
        <w:rPr>
          <w:rtl/>
        </w:rPr>
        <w:t xml:space="preserve">החוק </w:t>
      </w:r>
      <w:bookmarkStart w:id="1593" w:name="_ETM_Q4_415440"/>
      <w:bookmarkEnd w:id="1593"/>
      <w:r>
        <w:rPr>
          <w:rtl/>
        </w:rPr>
        <w:t xml:space="preserve">הזה </w:t>
      </w:r>
      <w:bookmarkStart w:id="1594" w:name="_ETM_Q4_415650"/>
      <w:bookmarkEnd w:id="1594"/>
      <w:r>
        <w:rPr>
          <w:rtl/>
        </w:rPr>
        <w:t xml:space="preserve">במהרה </w:t>
      </w:r>
      <w:bookmarkStart w:id="1595" w:name="_ETM_Q4_416040"/>
      <w:bookmarkEnd w:id="1595"/>
      <w:r>
        <w:rPr>
          <w:rtl/>
        </w:rPr>
        <w:t xml:space="preserve">עוד </w:t>
      </w:r>
      <w:bookmarkStart w:id="1596" w:name="_ETM_Q4_416130"/>
      <w:bookmarkEnd w:id="1596"/>
      <w:r>
        <w:rPr>
          <w:rtl/>
        </w:rPr>
        <w:t xml:space="preserve">במושב </w:t>
      </w:r>
      <w:bookmarkStart w:id="1597" w:name="_ETM_Q4_416580"/>
      <w:bookmarkEnd w:id="1597"/>
      <w:r>
        <w:rPr>
          <w:rtl/>
        </w:rPr>
        <w:t>הזה</w:t>
      </w:r>
      <w:r>
        <w:rPr>
          <w:rFonts w:hint="cs"/>
          <w:rtl/>
        </w:rPr>
        <w:t xml:space="preserve"> </w:t>
      </w:r>
      <w:r w:rsidR="0038725C">
        <w:rPr>
          <w:rFonts w:hint="cs"/>
          <w:rtl/>
        </w:rPr>
        <w:t>– –</w:t>
      </w:r>
    </w:p>
    <w:p w:rsidR="00190C6C" w:rsidRDefault="00190C6C" w:rsidP="00D05B74">
      <w:pPr>
        <w:rPr>
          <w:rtl/>
        </w:rPr>
      </w:pPr>
    </w:p>
    <w:p w:rsidR="00190C6C" w:rsidRDefault="00190C6C" w:rsidP="00D05B74">
      <w:pPr>
        <w:pStyle w:val="af5"/>
        <w:keepNext/>
        <w:rPr>
          <w:rtl/>
        </w:rPr>
      </w:pPr>
      <w:bookmarkStart w:id="1598" w:name="ET_interruption_5115_7"/>
      <w:r w:rsidRPr="008E075B">
        <w:rPr>
          <w:rStyle w:val="TagStyle"/>
          <w:rtl/>
        </w:rPr>
        <w:t xml:space="preserve"> &lt;&lt; קריאה &gt;&gt; </w:t>
      </w:r>
      <w:r>
        <w:rPr>
          <w:rtl/>
        </w:rPr>
        <w:t>פנינה תמנו (המחנה הממלכתי):</w:t>
      </w:r>
      <w:r w:rsidRPr="008E075B">
        <w:rPr>
          <w:rStyle w:val="TagStyle"/>
          <w:rtl/>
        </w:rPr>
        <w:t xml:space="preserve"> &lt;&lt; קריאה &gt;&gt;</w:t>
      </w:r>
      <w:r>
        <w:rPr>
          <w:rtl/>
        </w:rPr>
        <w:t xml:space="preserve">   </w:t>
      </w:r>
      <w:bookmarkEnd w:id="1598"/>
    </w:p>
    <w:p w:rsidR="00190C6C" w:rsidRDefault="00190C6C" w:rsidP="0038725C">
      <w:pPr>
        <w:rPr>
          <w:rtl/>
        </w:rPr>
      </w:pPr>
    </w:p>
    <w:p w:rsidR="00190C6C" w:rsidRDefault="00190C6C" w:rsidP="00D05B74">
      <w:pPr>
        <w:rPr>
          <w:rtl/>
        </w:rPr>
      </w:pPr>
      <w:r>
        <w:rPr>
          <w:rFonts w:hint="cs"/>
          <w:rtl/>
        </w:rPr>
        <w:t>אנחנו נעביר את זה ביחד.</w:t>
      </w:r>
    </w:p>
    <w:p w:rsidR="00190C6C" w:rsidRDefault="00190C6C" w:rsidP="00D05B74">
      <w:pPr>
        <w:rPr>
          <w:rtl/>
        </w:rPr>
      </w:pPr>
    </w:p>
    <w:p w:rsidR="00190C6C" w:rsidRDefault="00190C6C" w:rsidP="00D05B74">
      <w:pPr>
        <w:pStyle w:val="-"/>
        <w:keepNext/>
        <w:rPr>
          <w:rtl/>
        </w:rPr>
      </w:pPr>
      <w:bookmarkStart w:id="1599" w:name="ET_speakercontinue_5520_8"/>
      <w:r w:rsidRPr="008E075B">
        <w:rPr>
          <w:rStyle w:val="TagStyle"/>
          <w:rtl/>
        </w:rPr>
        <w:t xml:space="preserve"> &lt;&lt; דובר_המשך &gt;&gt; </w:t>
      </w:r>
      <w:r>
        <w:rPr>
          <w:rtl/>
        </w:rPr>
        <w:t>עודד פורר (ישראל ביתנו):</w:t>
      </w:r>
      <w:r w:rsidRPr="008E075B">
        <w:rPr>
          <w:rStyle w:val="TagStyle"/>
          <w:rtl/>
        </w:rPr>
        <w:t xml:space="preserve"> &lt;&lt; דובר_המשך &gt;&gt;</w:t>
      </w:r>
      <w:r>
        <w:rPr>
          <w:rtl/>
        </w:rPr>
        <w:t xml:space="preserve">   </w:t>
      </w:r>
      <w:bookmarkEnd w:id="1599"/>
    </w:p>
    <w:p w:rsidR="00190C6C" w:rsidRDefault="00190C6C" w:rsidP="00D05B74">
      <w:pPr>
        <w:rPr>
          <w:rtl/>
        </w:rPr>
      </w:pPr>
    </w:p>
    <w:p w:rsidR="00190C6C" w:rsidRDefault="0038725C" w:rsidP="00D05B74">
      <w:pPr>
        <w:rPr>
          <w:rtl/>
        </w:rPr>
      </w:pPr>
      <w:r>
        <w:rPr>
          <w:rFonts w:hint="cs"/>
          <w:rtl/>
        </w:rPr>
        <w:t>– –</w:t>
      </w:r>
      <w:r w:rsidR="00190C6C">
        <w:rPr>
          <w:rFonts w:hint="cs"/>
          <w:rtl/>
        </w:rPr>
        <w:t xml:space="preserve"> </w:t>
      </w:r>
      <w:bookmarkStart w:id="1600" w:name="_ETM_Q4_417300"/>
      <w:bookmarkEnd w:id="1600"/>
      <w:r w:rsidR="00190C6C">
        <w:rPr>
          <w:rtl/>
        </w:rPr>
        <w:t xml:space="preserve">ושנוכל </w:t>
      </w:r>
      <w:bookmarkStart w:id="1601" w:name="_ETM_Q4_418110"/>
      <w:bookmarkEnd w:id="1601"/>
      <w:r w:rsidR="00190C6C">
        <w:rPr>
          <w:rtl/>
        </w:rPr>
        <w:t xml:space="preserve">לייצר </w:t>
      </w:r>
      <w:bookmarkStart w:id="1602" w:name="_ETM_Q4_419530"/>
      <w:bookmarkEnd w:id="1602"/>
      <w:r w:rsidR="00190C6C">
        <w:rPr>
          <w:rtl/>
        </w:rPr>
        <w:t xml:space="preserve">לרשויות </w:t>
      </w:r>
      <w:bookmarkStart w:id="1603" w:name="_ETM_Q4_420040"/>
      <w:bookmarkEnd w:id="1603"/>
      <w:r w:rsidR="00190C6C">
        <w:rPr>
          <w:rtl/>
        </w:rPr>
        <w:t xml:space="preserve">אכיפת </w:t>
      </w:r>
      <w:bookmarkStart w:id="1604" w:name="_ETM_Q4_420460"/>
      <w:bookmarkEnd w:id="1604"/>
      <w:r w:rsidR="00190C6C">
        <w:rPr>
          <w:rtl/>
        </w:rPr>
        <w:t xml:space="preserve">החוק </w:t>
      </w:r>
      <w:bookmarkStart w:id="1605" w:name="_ETM_Q4_421270"/>
      <w:bookmarkEnd w:id="1605"/>
      <w:r w:rsidR="00190C6C">
        <w:rPr>
          <w:rtl/>
        </w:rPr>
        <w:t xml:space="preserve">את </w:t>
      </w:r>
      <w:bookmarkStart w:id="1606" w:name="_ETM_Q4_421480"/>
      <w:bookmarkEnd w:id="1606"/>
      <w:r w:rsidR="00190C6C">
        <w:rPr>
          <w:rtl/>
        </w:rPr>
        <w:t xml:space="preserve">הסביבה </w:t>
      </w:r>
      <w:bookmarkStart w:id="1607" w:name="_ETM_Q4_422050"/>
      <w:bookmarkEnd w:id="1607"/>
      <w:r w:rsidR="00190C6C">
        <w:rPr>
          <w:rtl/>
        </w:rPr>
        <w:t xml:space="preserve">המתאימה </w:t>
      </w:r>
      <w:bookmarkStart w:id="1608" w:name="_ETM_Q4_422560"/>
      <w:bookmarkEnd w:id="1608"/>
      <w:r w:rsidR="00190C6C">
        <w:rPr>
          <w:rtl/>
        </w:rPr>
        <w:t xml:space="preserve">שתאפשר </w:t>
      </w:r>
      <w:bookmarkStart w:id="1609" w:name="_ETM_Q4_423190"/>
      <w:bookmarkEnd w:id="1609"/>
      <w:r w:rsidR="00190C6C">
        <w:rPr>
          <w:rtl/>
        </w:rPr>
        <w:t xml:space="preserve">להם </w:t>
      </w:r>
      <w:bookmarkStart w:id="1610" w:name="_ETM_Q4_423910"/>
      <w:bookmarkEnd w:id="1610"/>
      <w:r w:rsidR="00190C6C">
        <w:rPr>
          <w:rtl/>
        </w:rPr>
        <w:t xml:space="preserve">להמשיך </w:t>
      </w:r>
      <w:bookmarkStart w:id="1611" w:name="_ETM_Q4_424840"/>
      <w:bookmarkEnd w:id="1611"/>
      <w:r w:rsidR="00190C6C">
        <w:rPr>
          <w:rtl/>
        </w:rPr>
        <w:t xml:space="preserve">ולהגביר </w:t>
      </w:r>
      <w:bookmarkStart w:id="1612" w:name="_ETM_Q4_425500"/>
      <w:bookmarkEnd w:id="1612"/>
      <w:r w:rsidR="00190C6C">
        <w:rPr>
          <w:rtl/>
        </w:rPr>
        <w:t xml:space="preserve">את </w:t>
      </w:r>
      <w:bookmarkStart w:id="1613" w:name="_ETM_Q4_425620"/>
      <w:bookmarkEnd w:id="1613"/>
      <w:r w:rsidR="00190C6C">
        <w:rPr>
          <w:rtl/>
        </w:rPr>
        <w:t xml:space="preserve">המלחמה </w:t>
      </w:r>
      <w:bookmarkStart w:id="1614" w:name="_ETM_Q4_426250"/>
      <w:bookmarkEnd w:id="1614"/>
      <w:r w:rsidR="00190C6C">
        <w:rPr>
          <w:rtl/>
        </w:rPr>
        <w:t xml:space="preserve">הזאת </w:t>
      </w:r>
      <w:bookmarkStart w:id="1615" w:name="_ETM_Q4_426970"/>
      <w:bookmarkEnd w:id="1615"/>
      <w:r w:rsidR="00190C6C">
        <w:rPr>
          <w:rtl/>
        </w:rPr>
        <w:t xml:space="preserve">באלימות </w:t>
      </w:r>
      <w:bookmarkStart w:id="1616" w:name="_ETM_Q4_428020"/>
      <w:bookmarkEnd w:id="1616"/>
      <w:r w:rsidR="00190C6C">
        <w:rPr>
          <w:rtl/>
        </w:rPr>
        <w:t xml:space="preserve">כנגד </w:t>
      </w:r>
      <w:bookmarkStart w:id="1617" w:name="_ETM_Q4_428500"/>
      <w:bookmarkEnd w:id="1617"/>
      <w:r w:rsidR="00190C6C">
        <w:rPr>
          <w:rtl/>
        </w:rPr>
        <w:t>נשים</w:t>
      </w:r>
      <w:r w:rsidR="00190C6C">
        <w:rPr>
          <w:rFonts w:hint="cs"/>
          <w:rtl/>
        </w:rPr>
        <w:t>.</w:t>
      </w:r>
      <w:bookmarkStart w:id="1618" w:name="_ETM_Q4_427259"/>
      <w:bookmarkEnd w:id="1618"/>
    </w:p>
    <w:p w:rsidR="00190C6C" w:rsidRDefault="00190C6C" w:rsidP="00D05B74">
      <w:pPr>
        <w:rPr>
          <w:rtl/>
        </w:rPr>
      </w:pPr>
    </w:p>
    <w:p w:rsidR="00190C6C" w:rsidRDefault="00190C6C" w:rsidP="00D05B74">
      <w:pPr>
        <w:rPr>
          <w:rtl/>
        </w:rPr>
      </w:pPr>
      <w:bookmarkStart w:id="1619" w:name="_ETM_Q4_427377"/>
      <w:bookmarkStart w:id="1620" w:name="_ETM_Q4_427429"/>
      <w:bookmarkStart w:id="1621" w:name="_ETM_Q4_427501"/>
      <w:bookmarkStart w:id="1622" w:name="_ETM_Q4_429300"/>
      <w:bookmarkEnd w:id="1619"/>
      <w:bookmarkEnd w:id="1620"/>
      <w:bookmarkEnd w:id="1621"/>
      <w:bookmarkEnd w:id="1622"/>
      <w:r>
        <w:rPr>
          <w:rtl/>
        </w:rPr>
        <w:t>לצערי</w:t>
      </w:r>
      <w:r>
        <w:rPr>
          <w:rFonts w:hint="cs"/>
          <w:rtl/>
        </w:rPr>
        <w:t>,</w:t>
      </w:r>
      <w:r>
        <w:rPr>
          <w:rtl/>
        </w:rPr>
        <w:t xml:space="preserve"> </w:t>
      </w:r>
      <w:bookmarkStart w:id="1623" w:name="_ETM_Q4_429870"/>
      <w:bookmarkEnd w:id="1623"/>
      <w:r>
        <w:rPr>
          <w:rtl/>
        </w:rPr>
        <w:t xml:space="preserve">זמן </w:t>
      </w:r>
      <w:bookmarkStart w:id="1624" w:name="_ETM_Q4_430200"/>
      <w:bookmarkEnd w:id="1624"/>
      <w:r>
        <w:rPr>
          <w:rtl/>
        </w:rPr>
        <w:t xml:space="preserve">קצר </w:t>
      </w:r>
      <w:bookmarkStart w:id="1625" w:name="_ETM_Q4_431030"/>
      <w:bookmarkEnd w:id="1625"/>
      <w:r>
        <w:rPr>
          <w:rtl/>
        </w:rPr>
        <w:t xml:space="preserve">אחרי </w:t>
      </w:r>
      <w:bookmarkStart w:id="1626" w:name="_ETM_Q4_431480"/>
      <w:bookmarkEnd w:id="1626"/>
      <w:r>
        <w:rPr>
          <w:rtl/>
        </w:rPr>
        <w:t>ש</w:t>
      </w:r>
      <w:bookmarkStart w:id="1627" w:name="_ETM_Q4_431720"/>
      <w:bookmarkEnd w:id="1627"/>
      <w:r>
        <w:rPr>
          <w:rtl/>
        </w:rPr>
        <w:t xml:space="preserve">חוקקתי </w:t>
      </w:r>
      <w:bookmarkStart w:id="1628" w:name="_ETM_Q4_432200"/>
      <w:bookmarkEnd w:id="1628"/>
      <w:r>
        <w:rPr>
          <w:rtl/>
        </w:rPr>
        <w:t xml:space="preserve">את </w:t>
      </w:r>
      <w:bookmarkStart w:id="1629" w:name="_ETM_Q4_432290"/>
      <w:bookmarkEnd w:id="1629"/>
      <w:r>
        <w:rPr>
          <w:rtl/>
        </w:rPr>
        <w:t xml:space="preserve">החוק </w:t>
      </w:r>
      <w:bookmarkStart w:id="1630" w:name="_ETM_Q4_433090"/>
      <w:bookmarkEnd w:id="1630"/>
      <w:r>
        <w:rPr>
          <w:rtl/>
        </w:rPr>
        <w:t xml:space="preserve">כתוצאה </w:t>
      </w:r>
      <w:bookmarkStart w:id="1631" w:name="_ETM_Q4_433599"/>
      <w:bookmarkEnd w:id="1631"/>
      <w:r>
        <w:rPr>
          <w:rtl/>
        </w:rPr>
        <w:t xml:space="preserve">מהמקרה </w:t>
      </w:r>
      <w:bookmarkStart w:id="1632" w:name="_ETM_Q4_433989"/>
      <w:bookmarkEnd w:id="1632"/>
      <w:r>
        <w:rPr>
          <w:rtl/>
        </w:rPr>
        <w:t xml:space="preserve">של </w:t>
      </w:r>
      <w:bookmarkStart w:id="1633" w:name="_ETM_Q4_434109"/>
      <w:bookmarkEnd w:id="1633"/>
      <w:r>
        <w:rPr>
          <w:rtl/>
        </w:rPr>
        <w:t>שיר</w:t>
      </w:r>
      <w:bookmarkStart w:id="1634" w:name="_ETM_Q4_434379"/>
      <w:bookmarkEnd w:id="1634"/>
      <w:r>
        <w:rPr>
          <w:rtl/>
        </w:rPr>
        <w:t xml:space="preserve">ה </w:t>
      </w:r>
      <w:bookmarkStart w:id="1635" w:name="_ETM_Q4_434680"/>
      <w:bookmarkEnd w:id="1635"/>
      <w:proofErr w:type="spellStart"/>
      <w:r>
        <w:rPr>
          <w:rFonts w:hint="cs"/>
          <w:rtl/>
        </w:rPr>
        <w:t>איס</w:t>
      </w:r>
      <w:r>
        <w:rPr>
          <w:rtl/>
        </w:rPr>
        <w:t>ק</w:t>
      </w:r>
      <w:r>
        <w:rPr>
          <w:rFonts w:hint="cs"/>
          <w:rtl/>
        </w:rPr>
        <w:t>ו</w:t>
      </w:r>
      <w:r>
        <w:rPr>
          <w:rtl/>
        </w:rPr>
        <w:t>ב</w:t>
      </w:r>
      <w:proofErr w:type="spellEnd"/>
      <w:r>
        <w:rPr>
          <w:rFonts w:hint="cs"/>
          <w:rtl/>
        </w:rPr>
        <w:t>,</w:t>
      </w:r>
      <w:r>
        <w:rPr>
          <w:rtl/>
        </w:rPr>
        <w:t xml:space="preserve"> </w:t>
      </w:r>
      <w:bookmarkStart w:id="1636" w:name="_ETM_Q4_435459"/>
      <w:bookmarkEnd w:id="1636"/>
      <w:r>
        <w:rPr>
          <w:rtl/>
        </w:rPr>
        <w:t xml:space="preserve">נרצחה </w:t>
      </w:r>
      <w:bookmarkStart w:id="1637" w:name="_ETM_Q4_435939"/>
      <w:bookmarkEnd w:id="1637"/>
      <w:r>
        <w:rPr>
          <w:rtl/>
        </w:rPr>
        <w:t>די</w:t>
      </w:r>
      <w:r>
        <w:rPr>
          <w:rFonts w:hint="cs"/>
          <w:rtl/>
        </w:rPr>
        <w:t xml:space="preserve">אנה </w:t>
      </w:r>
      <w:bookmarkStart w:id="1638" w:name="_ETM_Q4_436270"/>
      <w:bookmarkEnd w:id="1638"/>
      <w:r>
        <w:rPr>
          <w:rtl/>
        </w:rPr>
        <w:t xml:space="preserve">רז </w:t>
      </w:r>
      <w:bookmarkStart w:id="1639" w:name="_ETM_Q4_437080"/>
      <w:bookmarkEnd w:id="1639"/>
      <w:r>
        <w:rPr>
          <w:rtl/>
        </w:rPr>
        <w:t xml:space="preserve">לעיני </w:t>
      </w:r>
      <w:bookmarkStart w:id="1640" w:name="_ETM_Q4_437470"/>
      <w:bookmarkEnd w:id="1640"/>
      <w:r>
        <w:rPr>
          <w:rtl/>
        </w:rPr>
        <w:t>ילדיה</w:t>
      </w:r>
      <w:r>
        <w:rPr>
          <w:rFonts w:hint="cs"/>
          <w:rtl/>
        </w:rPr>
        <w:t>,</w:t>
      </w:r>
      <w:r>
        <w:rPr>
          <w:rtl/>
        </w:rPr>
        <w:t xml:space="preserve"> </w:t>
      </w:r>
      <w:bookmarkStart w:id="1641" w:name="_ETM_Q4_438650"/>
      <w:bookmarkEnd w:id="1641"/>
      <w:r>
        <w:rPr>
          <w:rtl/>
        </w:rPr>
        <w:t xml:space="preserve">ותוך </w:t>
      </w:r>
      <w:bookmarkStart w:id="1642" w:name="_ETM_Q4_439940"/>
      <w:bookmarkEnd w:id="1642"/>
      <w:r>
        <w:rPr>
          <w:rtl/>
        </w:rPr>
        <w:t>פחות</w:t>
      </w:r>
      <w:r>
        <w:rPr>
          <w:rFonts w:hint="cs"/>
          <w:rtl/>
        </w:rPr>
        <w:t xml:space="preserve"> משלושה </w:t>
      </w:r>
      <w:bookmarkStart w:id="1643" w:name="_ETM_Q4_440270"/>
      <w:bookmarkStart w:id="1644" w:name="_ETM_Q4_440660"/>
      <w:bookmarkEnd w:id="1643"/>
      <w:bookmarkEnd w:id="1644"/>
      <w:r>
        <w:rPr>
          <w:rFonts w:hint="cs"/>
          <w:rtl/>
        </w:rPr>
        <w:t>ח</w:t>
      </w:r>
      <w:r>
        <w:rPr>
          <w:rtl/>
        </w:rPr>
        <w:t xml:space="preserve">ודשים החוק </w:t>
      </w:r>
      <w:bookmarkStart w:id="1645" w:name="_ETM_Q4_439009"/>
      <w:bookmarkEnd w:id="1645"/>
      <w:r>
        <w:rPr>
          <w:rtl/>
        </w:rPr>
        <w:t xml:space="preserve">הזה </w:t>
      </w:r>
      <w:bookmarkStart w:id="1646" w:name="_ETM_Q4_439220"/>
      <w:bookmarkEnd w:id="1646"/>
      <w:r>
        <w:rPr>
          <w:rtl/>
        </w:rPr>
        <w:t xml:space="preserve">כבר </w:t>
      </w:r>
      <w:bookmarkStart w:id="1647" w:name="_ETM_Q4_439460"/>
      <w:bookmarkEnd w:id="1647"/>
      <w:r>
        <w:rPr>
          <w:rtl/>
        </w:rPr>
        <w:t xml:space="preserve">הגיע </w:t>
      </w:r>
      <w:bookmarkStart w:id="1648" w:name="_ETM_Q4_439759"/>
      <w:bookmarkStart w:id="1649" w:name="_ETM_Q4_441770"/>
      <w:bookmarkEnd w:id="1648"/>
      <w:bookmarkEnd w:id="1649"/>
      <w:r>
        <w:rPr>
          <w:rFonts w:hint="cs"/>
          <w:rtl/>
        </w:rPr>
        <w:t>ל</w:t>
      </w:r>
      <w:r>
        <w:rPr>
          <w:rtl/>
        </w:rPr>
        <w:t xml:space="preserve">כדי </w:t>
      </w:r>
      <w:bookmarkStart w:id="1650" w:name="_ETM_Q4_442159"/>
      <w:bookmarkEnd w:id="1650"/>
      <w:r>
        <w:rPr>
          <w:rtl/>
        </w:rPr>
        <w:t>שימוש</w:t>
      </w:r>
      <w:r>
        <w:rPr>
          <w:rFonts w:hint="cs"/>
          <w:rtl/>
        </w:rPr>
        <w:t>,</w:t>
      </w:r>
      <w:r>
        <w:rPr>
          <w:rtl/>
        </w:rPr>
        <w:t xml:space="preserve"> </w:t>
      </w:r>
      <w:bookmarkStart w:id="1651" w:name="_ETM_Q4_443419"/>
      <w:bookmarkEnd w:id="1651"/>
      <w:r>
        <w:rPr>
          <w:rtl/>
        </w:rPr>
        <w:t xml:space="preserve">כששללו </w:t>
      </w:r>
      <w:bookmarkStart w:id="1652" w:name="_ETM_Q4_444529"/>
      <w:bookmarkEnd w:id="1652"/>
      <w:r>
        <w:rPr>
          <w:rtl/>
        </w:rPr>
        <w:t xml:space="preserve">מאותו </w:t>
      </w:r>
      <w:bookmarkStart w:id="1653" w:name="_ETM_Q4_444919"/>
      <w:bookmarkEnd w:id="1653"/>
      <w:r>
        <w:rPr>
          <w:rtl/>
        </w:rPr>
        <w:t xml:space="preserve">רוצח </w:t>
      </w:r>
      <w:bookmarkStart w:id="1654" w:name="_ETM_Q4_446000"/>
      <w:bookmarkEnd w:id="1654"/>
      <w:r>
        <w:rPr>
          <w:rtl/>
        </w:rPr>
        <w:t xml:space="preserve">את </w:t>
      </w:r>
      <w:bookmarkStart w:id="1655" w:name="_ETM_Q4_446420"/>
      <w:bookmarkEnd w:id="1655"/>
      <w:r>
        <w:rPr>
          <w:rFonts w:hint="cs"/>
          <w:rtl/>
        </w:rPr>
        <w:t>ה</w:t>
      </w:r>
      <w:r>
        <w:rPr>
          <w:rtl/>
        </w:rPr>
        <w:t xml:space="preserve">אפוטרופסות </w:t>
      </w:r>
      <w:bookmarkStart w:id="1656" w:name="_ETM_Q4_447410"/>
      <w:bookmarkEnd w:id="1656"/>
      <w:r>
        <w:rPr>
          <w:rtl/>
        </w:rPr>
        <w:t xml:space="preserve">על </w:t>
      </w:r>
      <w:bookmarkStart w:id="1657" w:name="_ETM_Q4_447529"/>
      <w:bookmarkEnd w:id="1657"/>
      <w:r>
        <w:rPr>
          <w:rtl/>
        </w:rPr>
        <w:t>הילדים</w:t>
      </w:r>
      <w:r>
        <w:rPr>
          <w:rFonts w:hint="cs"/>
          <w:rtl/>
        </w:rPr>
        <w:t>,</w:t>
      </w:r>
      <w:r>
        <w:rPr>
          <w:rtl/>
        </w:rPr>
        <w:t xml:space="preserve"> </w:t>
      </w:r>
      <w:bookmarkStart w:id="1658" w:name="_ETM_Q4_448400"/>
      <w:bookmarkEnd w:id="1658"/>
      <w:r>
        <w:rPr>
          <w:rtl/>
        </w:rPr>
        <w:t>של</w:t>
      </w:r>
      <w:r>
        <w:rPr>
          <w:rFonts w:hint="cs"/>
          <w:rtl/>
        </w:rPr>
        <w:t>עיני</w:t>
      </w:r>
      <w:r>
        <w:rPr>
          <w:rtl/>
        </w:rPr>
        <w:t>ה</w:t>
      </w:r>
      <w:r>
        <w:rPr>
          <w:rFonts w:hint="cs"/>
          <w:rtl/>
        </w:rPr>
        <w:t>ם</w:t>
      </w:r>
      <w:r>
        <w:rPr>
          <w:rtl/>
        </w:rPr>
        <w:t xml:space="preserve"> </w:t>
      </w:r>
      <w:bookmarkStart w:id="1659" w:name="_ETM_Q4_449089"/>
      <w:bookmarkEnd w:id="1659"/>
      <w:r>
        <w:rPr>
          <w:rtl/>
        </w:rPr>
        <w:t xml:space="preserve">נרצחה </w:t>
      </w:r>
      <w:bookmarkStart w:id="1660" w:name="_ETM_Q4_449630"/>
      <w:bookmarkEnd w:id="1660"/>
      <w:r>
        <w:rPr>
          <w:rFonts w:hint="cs"/>
          <w:rtl/>
        </w:rPr>
        <w:t>א</w:t>
      </w:r>
      <w:r>
        <w:rPr>
          <w:rtl/>
        </w:rPr>
        <w:t>ימם</w:t>
      </w:r>
      <w:r>
        <w:rPr>
          <w:rFonts w:hint="cs"/>
          <w:rtl/>
        </w:rPr>
        <w:t>.</w:t>
      </w:r>
    </w:p>
    <w:p w:rsidR="00190C6C" w:rsidRDefault="00190C6C" w:rsidP="00D05B74">
      <w:pPr>
        <w:rPr>
          <w:rtl/>
        </w:rPr>
      </w:pPr>
      <w:bookmarkStart w:id="1661" w:name="_ETM_Q4_448907"/>
      <w:bookmarkStart w:id="1662" w:name="_ETM_Q4_449021"/>
      <w:bookmarkEnd w:id="1661"/>
      <w:bookmarkEnd w:id="1662"/>
    </w:p>
    <w:p w:rsidR="00190C6C" w:rsidRDefault="00190C6C" w:rsidP="00D05B74">
      <w:pPr>
        <w:rPr>
          <w:rtl/>
        </w:rPr>
      </w:pPr>
      <w:bookmarkStart w:id="1663" w:name="_ETM_Q4_449060"/>
      <w:bookmarkStart w:id="1664" w:name="_ETM_Q4_449163"/>
      <w:bookmarkStart w:id="1665" w:name="_ETM_Q4_450710"/>
      <w:bookmarkEnd w:id="1663"/>
      <w:bookmarkEnd w:id="1664"/>
      <w:bookmarkEnd w:id="1665"/>
      <w:r>
        <w:rPr>
          <w:rtl/>
        </w:rPr>
        <w:t xml:space="preserve">אני </w:t>
      </w:r>
      <w:bookmarkStart w:id="1666" w:name="_ETM_Q4_450980"/>
      <w:bookmarkEnd w:id="1666"/>
      <w:r>
        <w:rPr>
          <w:rtl/>
        </w:rPr>
        <w:t xml:space="preserve">מקווה </w:t>
      </w:r>
      <w:bookmarkStart w:id="1667" w:name="_ETM_Q4_451370"/>
      <w:bookmarkEnd w:id="1667"/>
      <w:r>
        <w:rPr>
          <w:rtl/>
        </w:rPr>
        <w:t xml:space="preserve">שלא </w:t>
      </w:r>
      <w:bookmarkStart w:id="1668" w:name="_ETM_Q4_451580"/>
      <w:bookmarkEnd w:id="1668"/>
      <w:r>
        <w:rPr>
          <w:rtl/>
        </w:rPr>
        <w:t xml:space="preserve">נידרש </w:t>
      </w:r>
      <w:bookmarkStart w:id="1669" w:name="_ETM_Q4_452150"/>
      <w:bookmarkEnd w:id="1669"/>
      <w:r>
        <w:rPr>
          <w:rtl/>
        </w:rPr>
        <w:t xml:space="preserve">להשתמש </w:t>
      </w:r>
      <w:bookmarkStart w:id="1670" w:name="_ETM_Q4_452600"/>
      <w:bookmarkEnd w:id="1670"/>
      <w:r>
        <w:rPr>
          <w:rtl/>
        </w:rPr>
        <w:t xml:space="preserve">בחוקים </w:t>
      </w:r>
      <w:bookmarkStart w:id="1671" w:name="_ETM_Q4_453080"/>
      <w:bookmarkEnd w:id="1671"/>
      <w:r>
        <w:rPr>
          <w:rtl/>
        </w:rPr>
        <w:t>האלה</w:t>
      </w:r>
      <w:r>
        <w:rPr>
          <w:rFonts w:hint="cs"/>
          <w:rtl/>
        </w:rPr>
        <w:t>,</w:t>
      </w:r>
      <w:r>
        <w:rPr>
          <w:rtl/>
        </w:rPr>
        <w:t xml:space="preserve"> </w:t>
      </w:r>
      <w:bookmarkStart w:id="1672" w:name="_ETM_Q4_453890"/>
      <w:bookmarkEnd w:id="1672"/>
      <w:r>
        <w:rPr>
          <w:rtl/>
        </w:rPr>
        <w:t xml:space="preserve">אבל </w:t>
      </w:r>
      <w:bookmarkStart w:id="1673" w:name="_ETM_Q4_454160"/>
      <w:bookmarkEnd w:id="1673"/>
      <w:r>
        <w:rPr>
          <w:rtl/>
        </w:rPr>
        <w:t>מ</w:t>
      </w:r>
      <w:bookmarkStart w:id="1674" w:name="_ETM_Q4_454279"/>
      <w:bookmarkEnd w:id="1674"/>
      <w:r>
        <w:rPr>
          <w:rtl/>
        </w:rPr>
        <w:t xml:space="preserve">תפקידנו </w:t>
      </w:r>
      <w:bookmarkStart w:id="1675" w:name="_ETM_Q4_454940"/>
      <w:bookmarkEnd w:id="1675"/>
      <w:r>
        <w:rPr>
          <w:rtl/>
        </w:rPr>
        <w:t xml:space="preserve">כחברי </w:t>
      </w:r>
      <w:bookmarkStart w:id="1676" w:name="_ETM_Q4_455360"/>
      <w:bookmarkEnd w:id="1676"/>
      <w:r>
        <w:rPr>
          <w:rtl/>
        </w:rPr>
        <w:t xml:space="preserve">כנסת </w:t>
      </w:r>
      <w:bookmarkStart w:id="1677" w:name="_ETM_Q4_456260"/>
      <w:bookmarkEnd w:id="1677"/>
      <w:r>
        <w:rPr>
          <w:rtl/>
        </w:rPr>
        <w:t xml:space="preserve">לייצר </w:t>
      </w:r>
      <w:bookmarkStart w:id="1678" w:name="_ETM_Q4_456950"/>
      <w:bookmarkEnd w:id="1678"/>
      <w:r>
        <w:rPr>
          <w:rtl/>
        </w:rPr>
        <w:t xml:space="preserve">את </w:t>
      </w:r>
      <w:bookmarkStart w:id="1679" w:name="_ETM_Q4_457070"/>
      <w:bookmarkEnd w:id="1679"/>
      <w:r>
        <w:rPr>
          <w:rtl/>
        </w:rPr>
        <w:t xml:space="preserve">הסביבה </w:t>
      </w:r>
      <w:bookmarkStart w:id="1680" w:name="_ETM_Q4_458349"/>
      <w:bookmarkEnd w:id="1680"/>
      <w:r>
        <w:rPr>
          <w:rtl/>
        </w:rPr>
        <w:t xml:space="preserve">שתאפשר </w:t>
      </w:r>
      <w:bookmarkStart w:id="1681" w:name="_ETM_Q4_459520"/>
      <w:bookmarkEnd w:id="1681"/>
      <w:r>
        <w:rPr>
          <w:rtl/>
        </w:rPr>
        <w:t xml:space="preserve">למנוע </w:t>
      </w:r>
      <w:bookmarkStart w:id="1682" w:name="_ETM_Q4_460029"/>
      <w:bookmarkEnd w:id="1682"/>
      <w:r>
        <w:rPr>
          <w:rtl/>
        </w:rPr>
        <w:t xml:space="preserve">את </w:t>
      </w:r>
      <w:bookmarkStart w:id="1683" w:name="_ETM_Q4_460150"/>
      <w:bookmarkEnd w:id="1683"/>
      <w:r>
        <w:rPr>
          <w:rtl/>
        </w:rPr>
        <w:t xml:space="preserve">הרצח </w:t>
      </w:r>
      <w:bookmarkStart w:id="1684" w:name="_ETM_Q4_460539"/>
      <w:bookmarkEnd w:id="1684"/>
      <w:r>
        <w:rPr>
          <w:rtl/>
        </w:rPr>
        <w:t>הבא</w:t>
      </w:r>
      <w:r>
        <w:rPr>
          <w:rFonts w:hint="cs"/>
          <w:rtl/>
        </w:rPr>
        <w:t>.</w:t>
      </w:r>
      <w:r>
        <w:rPr>
          <w:rtl/>
        </w:rPr>
        <w:t xml:space="preserve"> </w:t>
      </w:r>
      <w:bookmarkStart w:id="1685" w:name="_ETM_Q4_461139"/>
      <w:bookmarkEnd w:id="1685"/>
      <w:r>
        <w:rPr>
          <w:rtl/>
        </w:rPr>
        <w:t>תודה</w:t>
      </w:r>
      <w:r>
        <w:rPr>
          <w:rFonts w:hint="cs"/>
          <w:rtl/>
        </w:rPr>
        <w:t>, אדוני.</w:t>
      </w:r>
    </w:p>
    <w:p w:rsidR="00190C6C" w:rsidRDefault="00190C6C" w:rsidP="00D05B74">
      <w:pPr>
        <w:rPr>
          <w:rtl/>
        </w:rPr>
      </w:pPr>
      <w:bookmarkStart w:id="1686" w:name="_ETM_Q4_457631"/>
      <w:bookmarkStart w:id="1687" w:name="_ETM_Q4_457744"/>
      <w:bookmarkEnd w:id="1686"/>
      <w:bookmarkEnd w:id="1687"/>
    </w:p>
    <w:p w:rsidR="00190C6C" w:rsidRDefault="00190C6C" w:rsidP="00D05B74">
      <w:pPr>
        <w:pStyle w:val="af6"/>
        <w:keepNext/>
        <w:rPr>
          <w:rtl/>
        </w:rPr>
      </w:pPr>
      <w:bookmarkStart w:id="1688" w:name="ET_yor_6597_9"/>
      <w:r w:rsidRPr="00BF381E">
        <w:rPr>
          <w:rStyle w:val="TagStyle"/>
          <w:rtl/>
        </w:rPr>
        <w:t xml:space="preserve"> &lt;&lt; יור &gt;&gt; </w:t>
      </w:r>
      <w:r>
        <w:rPr>
          <w:rtl/>
        </w:rPr>
        <w:t>היו"ר מאיר כהן:</w:t>
      </w:r>
      <w:r w:rsidRPr="00BF381E">
        <w:rPr>
          <w:rStyle w:val="TagStyle"/>
          <w:rtl/>
        </w:rPr>
        <w:t xml:space="preserve"> &lt;&lt; יור &gt;&gt;</w:t>
      </w:r>
      <w:r>
        <w:rPr>
          <w:rtl/>
        </w:rPr>
        <w:t xml:space="preserve">   </w:t>
      </w:r>
      <w:bookmarkEnd w:id="1688"/>
    </w:p>
    <w:p w:rsidR="00190C6C" w:rsidRDefault="00190C6C" w:rsidP="0038725C">
      <w:pPr>
        <w:rPr>
          <w:rtl/>
        </w:rPr>
      </w:pPr>
    </w:p>
    <w:p w:rsidR="00190C6C" w:rsidRDefault="00190C6C" w:rsidP="00D05B74">
      <w:pPr>
        <w:rPr>
          <w:rtl/>
        </w:rPr>
      </w:pPr>
      <w:bookmarkStart w:id="1689" w:name="_ETM_Q4_460574"/>
      <w:bookmarkStart w:id="1690" w:name="_ETM_Q4_457792"/>
      <w:bookmarkStart w:id="1691" w:name="_ETM_Q4_457895"/>
      <w:bookmarkStart w:id="1692" w:name="_ETM_Q4_462200"/>
      <w:bookmarkEnd w:id="1689"/>
      <w:bookmarkEnd w:id="1690"/>
      <w:bookmarkEnd w:id="1691"/>
      <w:bookmarkEnd w:id="1692"/>
      <w:r>
        <w:rPr>
          <w:rtl/>
        </w:rPr>
        <w:t xml:space="preserve">תודה </w:t>
      </w:r>
      <w:bookmarkStart w:id="1693" w:name="_ETM_Q4_462470"/>
      <w:bookmarkEnd w:id="1693"/>
      <w:r>
        <w:rPr>
          <w:rtl/>
        </w:rPr>
        <w:t>רבה</w:t>
      </w:r>
      <w:r>
        <w:rPr>
          <w:rFonts w:hint="cs"/>
          <w:rtl/>
        </w:rPr>
        <w:t>,</w:t>
      </w:r>
      <w:r>
        <w:rPr>
          <w:rtl/>
        </w:rPr>
        <w:t xml:space="preserve"> </w:t>
      </w:r>
      <w:bookmarkStart w:id="1694" w:name="_ETM_Q4_462680"/>
      <w:bookmarkEnd w:id="1694"/>
      <w:r>
        <w:rPr>
          <w:rtl/>
        </w:rPr>
        <w:t>אדוני</w:t>
      </w:r>
      <w:r>
        <w:rPr>
          <w:rFonts w:hint="cs"/>
          <w:rtl/>
        </w:rPr>
        <w:t>.</w:t>
      </w:r>
      <w:r>
        <w:rPr>
          <w:rtl/>
        </w:rPr>
        <w:t xml:space="preserve"> </w:t>
      </w:r>
      <w:bookmarkStart w:id="1695" w:name="_ETM_Q4_463370"/>
      <w:bookmarkEnd w:id="1695"/>
      <w:r>
        <w:rPr>
          <w:rtl/>
        </w:rPr>
        <w:t xml:space="preserve">תודה </w:t>
      </w:r>
      <w:bookmarkStart w:id="1696" w:name="_ETM_Q4_463640"/>
      <w:bookmarkEnd w:id="1696"/>
      <w:r>
        <w:rPr>
          <w:rtl/>
        </w:rPr>
        <w:t>לך</w:t>
      </w:r>
      <w:r>
        <w:rPr>
          <w:rFonts w:hint="cs"/>
          <w:rtl/>
        </w:rPr>
        <w:t>.</w:t>
      </w:r>
      <w:r>
        <w:rPr>
          <w:rtl/>
        </w:rPr>
        <w:t xml:space="preserve"> </w:t>
      </w:r>
      <w:bookmarkStart w:id="1697" w:name="_ETM_Q4_465339"/>
      <w:bookmarkEnd w:id="1697"/>
      <w:r>
        <w:rPr>
          <w:rtl/>
        </w:rPr>
        <w:t xml:space="preserve">חברת </w:t>
      </w:r>
      <w:bookmarkStart w:id="1698" w:name="_ETM_Q4_465729"/>
      <w:bookmarkEnd w:id="1698"/>
      <w:r>
        <w:rPr>
          <w:rtl/>
        </w:rPr>
        <w:t xml:space="preserve">הכנסת </w:t>
      </w:r>
      <w:bookmarkStart w:id="1699" w:name="_ETM_Q4_466419"/>
      <w:bookmarkEnd w:id="1699"/>
      <w:r>
        <w:rPr>
          <w:rtl/>
        </w:rPr>
        <w:t xml:space="preserve">לימור </w:t>
      </w:r>
      <w:bookmarkStart w:id="1700" w:name="_ETM_Q4_466839"/>
      <w:bookmarkEnd w:id="1700"/>
      <w:r>
        <w:rPr>
          <w:rtl/>
        </w:rPr>
        <w:t>סו</w:t>
      </w:r>
      <w:r>
        <w:rPr>
          <w:rFonts w:hint="cs"/>
          <w:rtl/>
        </w:rPr>
        <w:t>ן הר</w:t>
      </w:r>
      <w:r>
        <w:rPr>
          <w:rtl/>
        </w:rPr>
        <w:t xml:space="preserve"> </w:t>
      </w:r>
      <w:bookmarkStart w:id="1701" w:name="_ETM_Q4_467229"/>
      <w:bookmarkEnd w:id="1701"/>
      <w:r>
        <w:rPr>
          <w:rtl/>
        </w:rPr>
        <w:t>מלך</w:t>
      </w:r>
      <w:r>
        <w:rPr>
          <w:rFonts w:hint="cs"/>
          <w:rtl/>
        </w:rPr>
        <w:t>,</w:t>
      </w:r>
      <w:r>
        <w:rPr>
          <w:rtl/>
        </w:rPr>
        <w:t xml:space="preserve"> </w:t>
      </w:r>
      <w:bookmarkStart w:id="1702" w:name="_ETM_Q4_467650"/>
      <w:bookmarkEnd w:id="1702"/>
      <w:r>
        <w:rPr>
          <w:rtl/>
        </w:rPr>
        <w:t>גברתי</w:t>
      </w:r>
      <w:r>
        <w:rPr>
          <w:rFonts w:hint="cs"/>
          <w:rtl/>
        </w:rPr>
        <w:t>,</w:t>
      </w:r>
      <w:r>
        <w:rPr>
          <w:rtl/>
        </w:rPr>
        <w:t xml:space="preserve"> </w:t>
      </w:r>
      <w:bookmarkStart w:id="1703" w:name="_ETM_Q4_468069"/>
      <w:bookmarkEnd w:id="1703"/>
      <w:r>
        <w:rPr>
          <w:rtl/>
        </w:rPr>
        <w:t>בבקשה</w:t>
      </w:r>
      <w:r>
        <w:rPr>
          <w:rFonts w:hint="cs"/>
          <w:rtl/>
        </w:rPr>
        <w:t>.</w:t>
      </w:r>
      <w:bookmarkStart w:id="1704" w:name="_ETM_Q4_466542"/>
      <w:bookmarkEnd w:id="1704"/>
    </w:p>
    <w:p w:rsidR="00190C6C" w:rsidRDefault="00190C6C" w:rsidP="00D05B74">
      <w:pPr>
        <w:rPr>
          <w:rtl/>
        </w:rPr>
      </w:pPr>
      <w:bookmarkStart w:id="1705" w:name="_ETM_Q4_466646"/>
      <w:bookmarkEnd w:id="1705"/>
    </w:p>
    <w:p w:rsidR="00190C6C" w:rsidRDefault="00190C6C" w:rsidP="00D05B74">
      <w:pPr>
        <w:pStyle w:val="a4"/>
        <w:keepNext/>
        <w:rPr>
          <w:rtl/>
        </w:rPr>
      </w:pPr>
      <w:bookmarkStart w:id="1706" w:name="ET_speaker_6356_10"/>
      <w:r w:rsidRPr="00BF381E">
        <w:rPr>
          <w:rStyle w:val="TagStyle"/>
          <w:rtl/>
        </w:rPr>
        <w:t xml:space="preserve"> &lt;&lt; דובר &gt;&gt; </w:t>
      </w:r>
      <w:bookmarkStart w:id="1707" w:name="_Toc183549226"/>
      <w:r>
        <w:rPr>
          <w:rtl/>
        </w:rPr>
        <w:t>לימור סון הר מלך (עוצמה יהודית):</w:t>
      </w:r>
      <w:bookmarkEnd w:id="1707"/>
      <w:r w:rsidRPr="00BF381E">
        <w:rPr>
          <w:rStyle w:val="TagStyle"/>
          <w:rtl/>
        </w:rPr>
        <w:t xml:space="preserve"> &lt;&lt; דובר &gt;&gt;</w:t>
      </w:r>
      <w:r>
        <w:rPr>
          <w:rtl/>
        </w:rPr>
        <w:t xml:space="preserve">   </w:t>
      </w:r>
      <w:bookmarkEnd w:id="1706"/>
    </w:p>
    <w:p w:rsidR="00190C6C" w:rsidRDefault="00190C6C" w:rsidP="0038725C">
      <w:pPr>
        <w:rPr>
          <w:rtl/>
        </w:rPr>
      </w:pPr>
    </w:p>
    <w:p w:rsidR="00190C6C" w:rsidRDefault="00190C6C" w:rsidP="00D05B74">
      <w:pPr>
        <w:rPr>
          <w:rtl/>
        </w:rPr>
      </w:pPr>
      <w:bookmarkStart w:id="1708" w:name="_ETM_Q4_471190"/>
      <w:bookmarkStart w:id="1709" w:name="_ETM_Q4_471519"/>
      <w:bookmarkStart w:id="1710" w:name="_ETM_Q4_471645"/>
      <w:bookmarkStart w:id="1711" w:name="_ETM_Q4_466672"/>
      <w:bookmarkStart w:id="1712" w:name="_ETM_Q4_466769"/>
      <w:bookmarkStart w:id="1713" w:name="_ETM_Q4_486379"/>
      <w:bookmarkStart w:id="1714" w:name="_ETM_Q4_486890"/>
      <w:bookmarkStart w:id="1715" w:name="_ETM_Q4_488779"/>
      <w:bookmarkEnd w:id="1708"/>
      <w:bookmarkEnd w:id="1709"/>
      <w:bookmarkEnd w:id="1710"/>
      <w:bookmarkEnd w:id="1711"/>
      <w:bookmarkEnd w:id="1712"/>
      <w:bookmarkEnd w:id="1713"/>
      <w:bookmarkEnd w:id="1714"/>
      <w:bookmarkEnd w:id="1715"/>
      <w:r>
        <w:rPr>
          <w:rtl/>
        </w:rPr>
        <w:t xml:space="preserve">אדוני </w:t>
      </w:r>
      <w:bookmarkStart w:id="1716" w:name="_ETM_Q4_489110"/>
      <w:bookmarkEnd w:id="1716"/>
      <w:r>
        <w:rPr>
          <w:rtl/>
        </w:rPr>
        <w:t>היושב-ראש</w:t>
      </w:r>
      <w:r>
        <w:rPr>
          <w:rFonts w:hint="cs"/>
          <w:rtl/>
        </w:rPr>
        <w:t>,</w:t>
      </w:r>
      <w:r>
        <w:rPr>
          <w:rtl/>
        </w:rPr>
        <w:t xml:space="preserve"> </w:t>
      </w:r>
      <w:bookmarkStart w:id="1717" w:name="_ETM_Q4_489740"/>
      <w:bookmarkEnd w:id="1717"/>
      <w:r>
        <w:rPr>
          <w:rtl/>
        </w:rPr>
        <w:t>חבר</w:t>
      </w:r>
      <w:r>
        <w:rPr>
          <w:rFonts w:hint="cs"/>
          <w:rtl/>
        </w:rPr>
        <w:t>י</w:t>
      </w:r>
      <w:r>
        <w:rPr>
          <w:rtl/>
        </w:rPr>
        <w:t xml:space="preserve">י </w:t>
      </w:r>
      <w:bookmarkStart w:id="1718" w:name="_ETM_Q4_490099"/>
      <w:bookmarkEnd w:id="1718"/>
      <w:r>
        <w:rPr>
          <w:rtl/>
        </w:rPr>
        <w:t xml:space="preserve">חברי </w:t>
      </w:r>
      <w:bookmarkStart w:id="1719" w:name="_ETM_Q4_490429"/>
      <w:bookmarkEnd w:id="1719"/>
      <w:r>
        <w:rPr>
          <w:rtl/>
        </w:rPr>
        <w:t>הכנסת</w:t>
      </w:r>
      <w:r>
        <w:rPr>
          <w:rFonts w:hint="cs"/>
          <w:rtl/>
        </w:rPr>
        <w:t>,</w:t>
      </w:r>
      <w:r>
        <w:rPr>
          <w:rtl/>
        </w:rPr>
        <w:t xml:space="preserve"> </w:t>
      </w:r>
      <w:bookmarkStart w:id="1720" w:name="_ETM_Q4_491360"/>
      <w:bookmarkEnd w:id="1720"/>
      <w:r>
        <w:rPr>
          <w:rtl/>
        </w:rPr>
        <w:t xml:space="preserve">הכנסת </w:t>
      </w:r>
      <w:bookmarkStart w:id="1721" w:name="_ETM_Q4_491839"/>
      <w:bookmarkEnd w:id="1721"/>
      <w:r>
        <w:rPr>
          <w:rtl/>
        </w:rPr>
        <w:t xml:space="preserve">מציינת </w:t>
      </w:r>
      <w:bookmarkStart w:id="1722" w:name="_ETM_Q4_492349"/>
      <w:bookmarkEnd w:id="1722"/>
      <w:r>
        <w:rPr>
          <w:rtl/>
        </w:rPr>
        <w:t xml:space="preserve">היום </w:t>
      </w:r>
      <w:bookmarkStart w:id="1723" w:name="_ETM_Q4_492679"/>
      <w:bookmarkEnd w:id="1723"/>
      <w:r>
        <w:rPr>
          <w:rtl/>
        </w:rPr>
        <w:t xml:space="preserve">את </w:t>
      </w:r>
      <w:bookmarkStart w:id="1724" w:name="_ETM_Q4_492799"/>
      <w:bookmarkEnd w:id="1724"/>
      <w:r>
        <w:rPr>
          <w:rtl/>
        </w:rPr>
        <w:t xml:space="preserve">יום </w:t>
      </w:r>
      <w:bookmarkStart w:id="1725" w:name="_ETM_Q4_493010"/>
      <w:bookmarkEnd w:id="1725"/>
      <w:r>
        <w:rPr>
          <w:rFonts w:hint="cs"/>
          <w:rtl/>
        </w:rPr>
        <w:t>ה</w:t>
      </w:r>
      <w:r>
        <w:rPr>
          <w:rtl/>
        </w:rPr>
        <w:t xml:space="preserve">אלימות </w:t>
      </w:r>
      <w:bookmarkStart w:id="1726" w:name="_ETM_Q4_493429"/>
      <w:bookmarkEnd w:id="1726"/>
      <w:r>
        <w:rPr>
          <w:rtl/>
        </w:rPr>
        <w:t xml:space="preserve">כנגד </w:t>
      </w:r>
      <w:bookmarkStart w:id="1727" w:name="_ETM_Q4_493849"/>
      <w:bookmarkEnd w:id="1727"/>
      <w:r>
        <w:rPr>
          <w:rtl/>
        </w:rPr>
        <w:t>נשים</w:t>
      </w:r>
      <w:r>
        <w:rPr>
          <w:rFonts w:hint="cs"/>
          <w:rtl/>
        </w:rPr>
        <w:t>.</w:t>
      </w:r>
      <w:r>
        <w:rPr>
          <w:rtl/>
        </w:rPr>
        <w:t xml:space="preserve"> </w:t>
      </w:r>
      <w:bookmarkStart w:id="1728" w:name="_ETM_Q4_495529"/>
      <w:bookmarkEnd w:id="1728"/>
      <w:r>
        <w:rPr>
          <w:rtl/>
        </w:rPr>
        <w:t xml:space="preserve">ביום </w:t>
      </w:r>
      <w:bookmarkStart w:id="1729" w:name="_ETM_Q4_495950"/>
      <w:bookmarkEnd w:id="1729"/>
      <w:r>
        <w:rPr>
          <w:rtl/>
        </w:rPr>
        <w:t>זה</w:t>
      </w:r>
      <w:r w:rsidR="001402E1">
        <w:rPr>
          <w:rFonts w:hint="cs"/>
          <w:rtl/>
        </w:rPr>
        <w:t>,</w:t>
      </w:r>
      <w:r>
        <w:rPr>
          <w:rtl/>
        </w:rPr>
        <w:t xml:space="preserve"> </w:t>
      </w:r>
      <w:bookmarkStart w:id="1730" w:name="_ETM_Q4_496220"/>
      <w:bookmarkEnd w:id="1730"/>
      <w:r>
        <w:rPr>
          <w:rtl/>
        </w:rPr>
        <w:t xml:space="preserve">כמו </w:t>
      </w:r>
      <w:bookmarkStart w:id="1731" w:name="_ETM_Q4_496460"/>
      <w:bookmarkEnd w:id="1731"/>
      <w:r>
        <w:rPr>
          <w:rtl/>
        </w:rPr>
        <w:t xml:space="preserve">בשאר </w:t>
      </w:r>
      <w:bookmarkStart w:id="1732" w:name="_ETM_Q4_496880"/>
      <w:bookmarkEnd w:id="1732"/>
      <w:r>
        <w:rPr>
          <w:rtl/>
        </w:rPr>
        <w:t>הימים</w:t>
      </w:r>
      <w:r w:rsidR="001402E1">
        <w:rPr>
          <w:rFonts w:hint="cs"/>
          <w:rtl/>
        </w:rPr>
        <w:t>,</w:t>
      </w:r>
      <w:r>
        <w:rPr>
          <w:rtl/>
        </w:rPr>
        <w:t xml:space="preserve"> </w:t>
      </w:r>
      <w:bookmarkStart w:id="1733" w:name="_ETM_Q4_497210"/>
      <w:bookmarkEnd w:id="1733"/>
      <w:r>
        <w:rPr>
          <w:rtl/>
        </w:rPr>
        <w:t xml:space="preserve">לא </w:t>
      </w:r>
      <w:bookmarkStart w:id="1734" w:name="_ETM_Q4_497330"/>
      <w:bookmarkEnd w:id="1734"/>
      <w:r>
        <w:rPr>
          <w:rtl/>
        </w:rPr>
        <w:t xml:space="preserve">ניתן </w:t>
      </w:r>
      <w:bookmarkStart w:id="1735" w:name="_ETM_Q4_497720"/>
      <w:bookmarkEnd w:id="1735"/>
      <w:r>
        <w:rPr>
          <w:rtl/>
        </w:rPr>
        <w:t xml:space="preserve">שלא </w:t>
      </w:r>
      <w:bookmarkStart w:id="1736" w:name="_ETM_Q4_497990"/>
      <w:bookmarkEnd w:id="1736"/>
      <w:r>
        <w:rPr>
          <w:rtl/>
        </w:rPr>
        <w:t xml:space="preserve">לדבר </w:t>
      </w:r>
      <w:bookmarkStart w:id="1737" w:name="_ETM_Q4_498529"/>
      <w:bookmarkEnd w:id="1737"/>
      <w:r>
        <w:rPr>
          <w:rtl/>
        </w:rPr>
        <w:t xml:space="preserve">ולדרוש </w:t>
      </w:r>
      <w:bookmarkStart w:id="1738" w:name="_ETM_Q4_499010"/>
      <w:bookmarkEnd w:id="1738"/>
      <w:r>
        <w:rPr>
          <w:rtl/>
        </w:rPr>
        <w:t xml:space="preserve">את </w:t>
      </w:r>
      <w:bookmarkStart w:id="1739" w:name="_ETM_Q4_499130"/>
      <w:bookmarkEnd w:id="1739"/>
      <w:r>
        <w:rPr>
          <w:rtl/>
        </w:rPr>
        <w:t xml:space="preserve">שחרורם </w:t>
      </w:r>
      <w:bookmarkStart w:id="1740" w:name="_ETM_Q4_499850"/>
      <w:bookmarkEnd w:id="1740"/>
      <w:r>
        <w:rPr>
          <w:rtl/>
        </w:rPr>
        <w:t xml:space="preserve">של </w:t>
      </w:r>
      <w:bookmarkStart w:id="1741" w:name="_ETM_Q4_500060"/>
      <w:bookmarkEnd w:id="1741"/>
      <w:r>
        <w:rPr>
          <w:rtl/>
        </w:rPr>
        <w:t xml:space="preserve">החטופים </w:t>
      </w:r>
      <w:bookmarkStart w:id="1742" w:name="_ETM_Q4_500600"/>
      <w:bookmarkEnd w:id="1742"/>
      <w:r>
        <w:rPr>
          <w:rtl/>
        </w:rPr>
        <w:t xml:space="preserve">והחטופות </w:t>
      </w:r>
      <w:bookmarkStart w:id="1743" w:name="_ETM_Q4_501260"/>
      <w:bookmarkEnd w:id="1743"/>
      <w:r>
        <w:rPr>
          <w:rtl/>
        </w:rPr>
        <w:t>שלנו</w:t>
      </w:r>
      <w:r>
        <w:rPr>
          <w:rFonts w:hint="cs"/>
          <w:rtl/>
        </w:rPr>
        <w:t>,</w:t>
      </w:r>
      <w:r>
        <w:rPr>
          <w:rtl/>
        </w:rPr>
        <w:t xml:space="preserve"> </w:t>
      </w:r>
      <w:bookmarkStart w:id="1744" w:name="_ETM_Q4_501710"/>
      <w:bookmarkEnd w:id="1744"/>
      <w:r>
        <w:rPr>
          <w:rtl/>
        </w:rPr>
        <w:t xml:space="preserve">שעוברים </w:t>
      </w:r>
      <w:bookmarkStart w:id="1745" w:name="_ETM_Q4_502339"/>
      <w:bookmarkEnd w:id="1745"/>
      <w:r>
        <w:rPr>
          <w:rtl/>
        </w:rPr>
        <w:t xml:space="preserve">ועוברות </w:t>
      </w:r>
      <w:bookmarkStart w:id="1746" w:name="_ETM_Q4_502970"/>
      <w:bookmarkEnd w:id="1746"/>
      <w:r>
        <w:rPr>
          <w:rtl/>
        </w:rPr>
        <w:t xml:space="preserve">אלימות </w:t>
      </w:r>
      <w:bookmarkStart w:id="1747" w:name="_ETM_Q4_503360"/>
      <w:bookmarkEnd w:id="1747"/>
      <w:r>
        <w:rPr>
          <w:rtl/>
        </w:rPr>
        <w:t xml:space="preserve">פיזית </w:t>
      </w:r>
      <w:bookmarkStart w:id="1748" w:name="_ETM_Q4_503900"/>
      <w:bookmarkEnd w:id="1748"/>
      <w:r>
        <w:rPr>
          <w:rtl/>
        </w:rPr>
        <w:t>קשה</w:t>
      </w:r>
      <w:r>
        <w:rPr>
          <w:rFonts w:hint="cs"/>
          <w:rtl/>
        </w:rPr>
        <w:t>,</w:t>
      </w:r>
      <w:r>
        <w:rPr>
          <w:rtl/>
        </w:rPr>
        <w:t xml:space="preserve"> </w:t>
      </w:r>
      <w:bookmarkStart w:id="1749" w:name="_ETM_Q4_504619"/>
      <w:bookmarkEnd w:id="1749"/>
      <w:r>
        <w:rPr>
          <w:rtl/>
        </w:rPr>
        <w:t xml:space="preserve">אלימות </w:t>
      </w:r>
      <w:bookmarkStart w:id="1750" w:name="_ETM_Q4_505010"/>
      <w:bookmarkEnd w:id="1750"/>
      <w:r>
        <w:rPr>
          <w:rtl/>
        </w:rPr>
        <w:t xml:space="preserve">פיזית </w:t>
      </w:r>
      <w:bookmarkStart w:id="1751" w:name="_ETM_Q4_505400"/>
      <w:bookmarkEnd w:id="1751"/>
      <w:r>
        <w:rPr>
          <w:rtl/>
        </w:rPr>
        <w:t>ומינית</w:t>
      </w:r>
      <w:r>
        <w:rPr>
          <w:rFonts w:hint="cs"/>
          <w:rtl/>
        </w:rPr>
        <w:t>,</w:t>
      </w:r>
      <w:r>
        <w:rPr>
          <w:rtl/>
        </w:rPr>
        <w:t xml:space="preserve"> </w:t>
      </w:r>
      <w:bookmarkStart w:id="1752" w:name="_ETM_Q4_506539"/>
      <w:bookmarkEnd w:id="1752"/>
      <w:r>
        <w:rPr>
          <w:rtl/>
        </w:rPr>
        <w:t xml:space="preserve">במנהרות </w:t>
      </w:r>
      <w:bookmarkStart w:id="1753" w:name="_ETM_Q4_507260"/>
      <w:bookmarkEnd w:id="1753"/>
      <w:r>
        <w:rPr>
          <w:rtl/>
        </w:rPr>
        <w:t xml:space="preserve">החמאס </w:t>
      </w:r>
      <w:bookmarkStart w:id="1754" w:name="_ETM_Q4_507740"/>
      <w:bookmarkEnd w:id="1754"/>
      <w:r>
        <w:rPr>
          <w:rtl/>
        </w:rPr>
        <w:t>השטני</w:t>
      </w:r>
      <w:bookmarkStart w:id="1755" w:name="_ETM_Q4_508689"/>
      <w:bookmarkEnd w:id="1755"/>
      <w:r>
        <w:rPr>
          <w:rFonts w:hint="cs"/>
          <w:rtl/>
        </w:rPr>
        <w:t xml:space="preserve"> – ב</w:t>
      </w:r>
      <w:r>
        <w:rPr>
          <w:rtl/>
        </w:rPr>
        <w:t xml:space="preserve">תפילה </w:t>
      </w:r>
      <w:bookmarkStart w:id="1756" w:name="_ETM_Q4_509349"/>
      <w:bookmarkEnd w:id="1756"/>
      <w:r>
        <w:rPr>
          <w:rtl/>
        </w:rPr>
        <w:t>ל</w:t>
      </w:r>
      <w:r>
        <w:rPr>
          <w:rFonts w:hint="cs"/>
          <w:rtl/>
        </w:rPr>
        <w:t xml:space="preserve">השבתם </w:t>
      </w:r>
      <w:bookmarkStart w:id="1757" w:name="_ETM_Q4_509739"/>
      <w:bookmarkStart w:id="1758" w:name="_ETM_Q4_509980"/>
      <w:bookmarkEnd w:id="1757"/>
      <w:bookmarkEnd w:id="1758"/>
      <w:r w:rsidR="001402E1">
        <w:rPr>
          <w:rFonts w:hint="cs"/>
          <w:rtl/>
        </w:rPr>
        <w:t>ב</w:t>
      </w:r>
      <w:r>
        <w:rPr>
          <w:rFonts w:hint="cs"/>
          <w:rtl/>
        </w:rPr>
        <w:t>מ</w:t>
      </w:r>
      <w:r>
        <w:rPr>
          <w:rtl/>
        </w:rPr>
        <w:t>הרה</w:t>
      </w:r>
      <w:r>
        <w:rPr>
          <w:rFonts w:hint="cs"/>
          <w:rtl/>
        </w:rPr>
        <w:t xml:space="preserve">. </w:t>
      </w:r>
    </w:p>
    <w:p w:rsidR="00190C6C" w:rsidRDefault="00190C6C" w:rsidP="00D05B74">
      <w:pPr>
        <w:rPr>
          <w:rtl/>
        </w:rPr>
      </w:pPr>
      <w:bookmarkStart w:id="1759" w:name="_ETM_Q4_507992"/>
      <w:bookmarkStart w:id="1760" w:name="_ETM_Q4_508104"/>
      <w:bookmarkEnd w:id="1759"/>
      <w:bookmarkEnd w:id="1760"/>
    </w:p>
    <w:p w:rsidR="00190C6C" w:rsidRDefault="00190C6C" w:rsidP="001402E1">
      <w:pPr>
        <w:rPr>
          <w:rtl/>
        </w:rPr>
      </w:pPr>
      <w:bookmarkStart w:id="1761" w:name="_ETM_Q4_508135"/>
      <w:bookmarkStart w:id="1762" w:name="_ETM_Q4_508219"/>
      <w:bookmarkStart w:id="1763" w:name="_ETM_Q4_511920"/>
      <w:bookmarkStart w:id="1764" w:name="_ETM_Q4_512670"/>
      <w:bookmarkEnd w:id="1761"/>
      <w:bookmarkEnd w:id="1762"/>
      <w:bookmarkEnd w:id="1763"/>
      <w:bookmarkEnd w:id="1764"/>
      <w:r>
        <w:rPr>
          <w:rtl/>
        </w:rPr>
        <w:t xml:space="preserve">עבור </w:t>
      </w:r>
      <w:bookmarkStart w:id="1765" w:name="_ETM_Q4_513000"/>
      <w:bookmarkEnd w:id="1765"/>
      <w:r>
        <w:rPr>
          <w:rtl/>
        </w:rPr>
        <w:t xml:space="preserve">רבות </w:t>
      </w:r>
      <w:bookmarkStart w:id="1766" w:name="_ETM_Q4_513360"/>
      <w:bookmarkEnd w:id="1766"/>
      <w:r>
        <w:rPr>
          <w:rtl/>
        </w:rPr>
        <w:t xml:space="preserve">מאיתנו </w:t>
      </w:r>
      <w:bookmarkStart w:id="1767" w:name="_ETM_Q4_513989"/>
      <w:bookmarkEnd w:id="1767"/>
      <w:r>
        <w:rPr>
          <w:rtl/>
        </w:rPr>
        <w:t xml:space="preserve">יום </w:t>
      </w:r>
      <w:bookmarkStart w:id="1768" w:name="_ETM_Q4_512250"/>
      <w:bookmarkEnd w:id="1768"/>
      <w:r>
        <w:rPr>
          <w:rtl/>
        </w:rPr>
        <w:t>זה ה</w:t>
      </w:r>
      <w:r>
        <w:rPr>
          <w:rFonts w:hint="cs"/>
          <w:rtl/>
        </w:rPr>
        <w:t>וא</w:t>
      </w:r>
      <w:r>
        <w:rPr>
          <w:rtl/>
        </w:rPr>
        <w:t xml:space="preserve"> </w:t>
      </w:r>
      <w:bookmarkStart w:id="1769" w:name="_ETM_Q4_514200"/>
      <w:bookmarkEnd w:id="1769"/>
      <w:r>
        <w:rPr>
          <w:rtl/>
        </w:rPr>
        <w:t xml:space="preserve">יום </w:t>
      </w:r>
      <w:bookmarkStart w:id="1770" w:name="_ETM_Q4_514529"/>
      <w:bookmarkEnd w:id="1770"/>
      <w:r>
        <w:rPr>
          <w:rtl/>
        </w:rPr>
        <w:t xml:space="preserve">של </w:t>
      </w:r>
      <w:bookmarkStart w:id="1771" w:name="_ETM_Q4_514680"/>
      <w:bookmarkEnd w:id="1771"/>
      <w:r>
        <w:rPr>
          <w:rtl/>
        </w:rPr>
        <w:t xml:space="preserve">חשבון </w:t>
      </w:r>
      <w:bookmarkStart w:id="1772" w:name="_ETM_Q4_515190"/>
      <w:bookmarkEnd w:id="1772"/>
      <w:r>
        <w:rPr>
          <w:rtl/>
        </w:rPr>
        <w:t>נפש</w:t>
      </w:r>
      <w:r>
        <w:rPr>
          <w:rFonts w:hint="cs"/>
          <w:rtl/>
        </w:rPr>
        <w:t>,</w:t>
      </w:r>
      <w:r>
        <w:rPr>
          <w:rtl/>
        </w:rPr>
        <w:t xml:space="preserve"> </w:t>
      </w:r>
      <w:bookmarkStart w:id="1773" w:name="_ETM_Q4_516279"/>
      <w:bookmarkEnd w:id="1773"/>
      <w:r>
        <w:rPr>
          <w:rtl/>
        </w:rPr>
        <w:t xml:space="preserve">אבל </w:t>
      </w:r>
      <w:bookmarkStart w:id="1774" w:name="_ETM_Q4_516519"/>
      <w:bookmarkEnd w:id="1774"/>
      <w:r>
        <w:rPr>
          <w:rtl/>
        </w:rPr>
        <w:t xml:space="preserve">עבור </w:t>
      </w:r>
      <w:bookmarkStart w:id="1775" w:name="_ETM_Q4_516760"/>
      <w:bookmarkEnd w:id="1775"/>
      <w:r>
        <w:rPr>
          <w:rtl/>
        </w:rPr>
        <w:t xml:space="preserve">נשים </w:t>
      </w:r>
      <w:bookmarkStart w:id="1776" w:name="_ETM_Q4_517120"/>
      <w:bookmarkEnd w:id="1776"/>
      <w:r>
        <w:rPr>
          <w:rtl/>
        </w:rPr>
        <w:t xml:space="preserve">רבות </w:t>
      </w:r>
      <w:bookmarkStart w:id="1777" w:name="_ETM_Q4_517479"/>
      <w:bookmarkEnd w:id="1777"/>
      <w:r>
        <w:rPr>
          <w:rtl/>
        </w:rPr>
        <w:t xml:space="preserve">מדי </w:t>
      </w:r>
      <w:bookmarkStart w:id="1778" w:name="_ETM_Q4_517929"/>
      <w:bookmarkEnd w:id="1778"/>
      <w:r>
        <w:rPr>
          <w:rtl/>
        </w:rPr>
        <w:t xml:space="preserve">האלימות </w:t>
      </w:r>
      <w:bookmarkStart w:id="1779" w:name="_ETM_Q4_518379"/>
      <w:bookmarkEnd w:id="1779"/>
      <w:r>
        <w:rPr>
          <w:rtl/>
        </w:rPr>
        <w:t xml:space="preserve">היא </w:t>
      </w:r>
      <w:bookmarkStart w:id="1780" w:name="_ETM_Q4_518499"/>
      <w:bookmarkEnd w:id="1780"/>
      <w:r>
        <w:rPr>
          <w:rtl/>
        </w:rPr>
        <w:t xml:space="preserve">שגרת </w:t>
      </w:r>
      <w:bookmarkStart w:id="1781" w:name="_ETM_Q4_518920"/>
      <w:bookmarkEnd w:id="1781"/>
      <w:r>
        <w:rPr>
          <w:rtl/>
        </w:rPr>
        <w:t>יומן</w:t>
      </w:r>
      <w:r>
        <w:rPr>
          <w:rFonts w:hint="cs"/>
          <w:rtl/>
        </w:rPr>
        <w:t>,</w:t>
      </w:r>
      <w:r>
        <w:rPr>
          <w:rtl/>
        </w:rPr>
        <w:t xml:space="preserve"> </w:t>
      </w:r>
      <w:bookmarkStart w:id="1782" w:name="_ETM_Q4_519460"/>
      <w:bookmarkEnd w:id="1782"/>
      <w:r>
        <w:rPr>
          <w:rtl/>
        </w:rPr>
        <w:t xml:space="preserve">והיא </w:t>
      </w:r>
      <w:bookmarkStart w:id="1783" w:name="_ETM_Q4_519640"/>
      <w:bookmarkEnd w:id="1783"/>
      <w:r>
        <w:rPr>
          <w:rtl/>
        </w:rPr>
        <w:t xml:space="preserve">תופעה </w:t>
      </w:r>
      <w:bookmarkStart w:id="1784" w:name="_ETM_Q4_520089"/>
      <w:bookmarkEnd w:id="1784"/>
      <w:r>
        <w:rPr>
          <w:rtl/>
        </w:rPr>
        <w:t>כואבת</w:t>
      </w:r>
      <w:r>
        <w:rPr>
          <w:rFonts w:hint="cs"/>
          <w:rtl/>
        </w:rPr>
        <w:t>,</w:t>
      </w:r>
      <w:r>
        <w:rPr>
          <w:rtl/>
        </w:rPr>
        <w:t xml:space="preserve"> </w:t>
      </w:r>
      <w:bookmarkStart w:id="1785" w:name="_ETM_Q4_521049"/>
      <w:bookmarkEnd w:id="1785"/>
      <w:r>
        <w:rPr>
          <w:rtl/>
        </w:rPr>
        <w:t xml:space="preserve">חוצה </w:t>
      </w:r>
      <w:bookmarkStart w:id="1786" w:name="_ETM_Q4_521499"/>
      <w:bookmarkEnd w:id="1786"/>
      <w:r>
        <w:rPr>
          <w:rtl/>
        </w:rPr>
        <w:t xml:space="preserve">מגזרים </w:t>
      </w:r>
      <w:bookmarkStart w:id="1787" w:name="_ETM_Q4_522100"/>
      <w:bookmarkEnd w:id="1787"/>
      <w:r>
        <w:rPr>
          <w:rtl/>
        </w:rPr>
        <w:t xml:space="preserve">ודורשת </w:t>
      </w:r>
      <w:bookmarkStart w:id="1788" w:name="_ETM_Q4_522640"/>
      <w:bookmarkEnd w:id="1788"/>
      <w:r>
        <w:rPr>
          <w:rtl/>
        </w:rPr>
        <w:t xml:space="preserve">תיקון </w:t>
      </w:r>
      <w:bookmarkStart w:id="1789" w:name="_ETM_Q4_522999"/>
      <w:bookmarkEnd w:id="1789"/>
      <w:r>
        <w:rPr>
          <w:rtl/>
        </w:rPr>
        <w:t>יסודי</w:t>
      </w:r>
      <w:r>
        <w:rPr>
          <w:rFonts w:hint="cs"/>
          <w:rtl/>
        </w:rPr>
        <w:t>.</w:t>
      </w:r>
      <w:bookmarkStart w:id="1790" w:name="_ETM_Q4_524221"/>
      <w:bookmarkStart w:id="1791" w:name="_ETM_Q4_524326"/>
      <w:bookmarkStart w:id="1792" w:name="_ETM_Q4_524349"/>
      <w:bookmarkStart w:id="1793" w:name="_ETM_Q4_524428"/>
      <w:bookmarkStart w:id="1794" w:name="_ETM_Q4_524109"/>
      <w:bookmarkEnd w:id="1790"/>
      <w:bookmarkEnd w:id="1791"/>
      <w:bookmarkEnd w:id="1792"/>
      <w:bookmarkEnd w:id="1793"/>
      <w:bookmarkEnd w:id="1794"/>
      <w:r>
        <w:rPr>
          <w:rFonts w:hint="cs"/>
          <w:rtl/>
        </w:rPr>
        <w:t xml:space="preserve"> </w:t>
      </w:r>
      <w:r>
        <w:rPr>
          <w:rtl/>
        </w:rPr>
        <w:t xml:space="preserve">כשאנו </w:t>
      </w:r>
      <w:bookmarkStart w:id="1795" w:name="_ETM_Q4_524410"/>
      <w:bookmarkEnd w:id="1795"/>
      <w:r>
        <w:rPr>
          <w:rtl/>
        </w:rPr>
        <w:t xml:space="preserve">דנים </w:t>
      </w:r>
      <w:bookmarkStart w:id="1796" w:name="_ETM_Q4_524890"/>
      <w:bookmarkEnd w:id="1796"/>
      <w:r>
        <w:rPr>
          <w:rtl/>
        </w:rPr>
        <w:t xml:space="preserve">באלימות </w:t>
      </w:r>
      <w:bookmarkStart w:id="1797" w:name="_ETM_Q4_525370"/>
      <w:bookmarkEnd w:id="1797"/>
      <w:r>
        <w:rPr>
          <w:rtl/>
        </w:rPr>
        <w:t xml:space="preserve">נגד </w:t>
      </w:r>
      <w:bookmarkStart w:id="1798" w:name="_ETM_Q4_525640"/>
      <w:bookmarkEnd w:id="1798"/>
      <w:r>
        <w:rPr>
          <w:rtl/>
        </w:rPr>
        <w:t>נשים</w:t>
      </w:r>
      <w:r>
        <w:rPr>
          <w:rFonts w:hint="cs"/>
          <w:rtl/>
        </w:rPr>
        <w:t>,</w:t>
      </w:r>
      <w:r>
        <w:rPr>
          <w:rtl/>
        </w:rPr>
        <w:t xml:space="preserve"> </w:t>
      </w:r>
      <w:bookmarkStart w:id="1799" w:name="_ETM_Q4_526600"/>
      <w:bookmarkEnd w:id="1799"/>
      <w:r>
        <w:rPr>
          <w:rtl/>
        </w:rPr>
        <w:t>לע</w:t>
      </w:r>
      <w:r>
        <w:rPr>
          <w:rFonts w:hint="cs"/>
          <w:rtl/>
        </w:rPr>
        <w:t>י</w:t>
      </w:r>
      <w:r>
        <w:rPr>
          <w:rtl/>
        </w:rPr>
        <w:t xml:space="preserve">תים </w:t>
      </w:r>
      <w:bookmarkStart w:id="1800" w:name="_ETM_Q4_526929"/>
      <w:bookmarkEnd w:id="1800"/>
      <w:r>
        <w:rPr>
          <w:rtl/>
        </w:rPr>
        <w:t xml:space="preserve">קרובות </w:t>
      </w:r>
      <w:bookmarkStart w:id="1801" w:name="_ETM_Q4_527289"/>
      <w:bookmarkEnd w:id="1801"/>
      <w:r>
        <w:rPr>
          <w:rtl/>
        </w:rPr>
        <w:t xml:space="preserve">מתמקדים </w:t>
      </w:r>
      <w:bookmarkStart w:id="1802" w:name="_ETM_Q4_527800"/>
      <w:bookmarkEnd w:id="1802"/>
      <w:r>
        <w:rPr>
          <w:rtl/>
        </w:rPr>
        <w:t xml:space="preserve">בפתרונות </w:t>
      </w:r>
      <w:bookmarkStart w:id="1803" w:name="_ETM_Q4_528460"/>
      <w:bookmarkEnd w:id="1803"/>
      <w:r>
        <w:rPr>
          <w:rtl/>
        </w:rPr>
        <w:t>טכניים</w:t>
      </w:r>
      <w:r w:rsidR="001402E1">
        <w:rPr>
          <w:rFonts w:hint="cs"/>
          <w:rtl/>
        </w:rPr>
        <w:t>,</w:t>
      </w:r>
      <w:r>
        <w:rPr>
          <w:rtl/>
        </w:rPr>
        <w:t xml:space="preserve"> </w:t>
      </w:r>
      <w:bookmarkStart w:id="1804" w:name="_ETM_Q4_529000"/>
      <w:bookmarkEnd w:id="1804"/>
      <w:r>
        <w:rPr>
          <w:rtl/>
        </w:rPr>
        <w:t xml:space="preserve">כמו </w:t>
      </w:r>
      <w:bookmarkStart w:id="1805" w:name="_ETM_Q4_529210"/>
      <w:bookmarkEnd w:id="1805"/>
      <w:r>
        <w:rPr>
          <w:rtl/>
        </w:rPr>
        <w:t xml:space="preserve">אמצעי </w:t>
      </w:r>
      <w:bookmarkStart w:id="1806" w:name="_ETM_Q4_529570"/>
      <w:bookmarkEnd w:id="1806"/>
      <w:r>
        <w:rPr>
          <w:rtl/>
        </w:rPr>
        <w:t>מעקב</w:t>
      </w:r>
      <w:r>
        <w:rPr>
          <w:rFonts w:hint="cs"/>
          <w:rtl/>
        </w:rPr>
        <w:t>,</w:t>
      </w:r>
      <w:r>
        <w:rPr>
          <w:rtl/>
        </w:rPr>
        <w:t xml:space="preserve"> </w:t>
      </w:r>
      <w:bookmarkStart w:id="1807" w:name="_ETM_Q4_530529"/>
      <w:bookmarkEnd w:id="1807"/>
      <w:r>
        <w:rPr>
          <w:rtl/>
        </w:rPr>
        <w:t xml:space="preserve">אזיקים </w:t>
      </w:r>
      <w:bookmarkStart w:id="1808" w:name="_ETM_Q4_531010"/>
      <w:bookmarkEnd w:id="1808"/>
      <w:r>
        <w:rPr>
          <w:rtl/>
        </w:rPr>
        <w:t xml:space="preserve">אלקטרוניים </w:t>
      </w:r>
      <w:bookmarkStart w:id="1809" w:name="_ETM_Q4_531699"/>
      <w:bookmarkEnd w:id="1809"/>
      <w:r>
        <w:rPr>
          <w:rtl/>
        </w:rPr>
        <w:t xml:space="preserve">וסנקציות </w:t>
      </w:r>
      <w:bookmarkStart w:id="1810" w:name="_ETM_Q4_532300"/>
      <w:bookmarkEnd w:id="1810"/>
      <w:r>
        <w:rPr>
          <w:rtl/>
        </w:rPr>
        <w:t>משפטיות</w:t>
      </w:r>
      <w:r>
        <w:rPr>
          <w:rFonts w:hint="cs"/>
          <w:rtl/>
        </w:rPr>
        <w:t>.</w:t>
      </w:r>
      <w:r>
        <w:rPr>
          <w:rtl/>
        </w:rPr>
        <w:t xml:space="preserve"> </w:t>
      </w:r>
      <w:bookmarkStart w:id="1811" w:name="_ETM_Q4_533420"/>
      <w:bookmarkEnd w:id="1811"/>
      <w:r>
        <w:rPr>
          <w:rtl/>
        </w:rPr>
        <w:t xml:space="preserve">כלים </w:t>
      </w:r>
      <w:bookmarkStart w:id="1812" w:name="_ETM_Q4_533779"/>
      <w:bookmarkEnd w:id="1812"/>
      <w:r>
        <w:rPr>
          <w:rtl/>
        </w:rPr>
        <w:t xml:space="preserve">אלה </w:t>
      </w:r>
      <w:bookmarkStart w:id="1813" w:name="_ETM_Q4_533960"/>
      <w:bookmarkEnd w:id="1813"/>
      <w:r>
        <w:rPr>
          <w:rtl/>
        </w:rPr>
        <w:t xml:space="preserve">בהחלט </w:t>
      </w:r>
      <w:bookmarkStart w:id="1814" w:name="_ETM_Q4_534529"/>
      <w:bookmarkEnd w:id="1814"/>
      <w:r>
        <w:rPr>
          <w:rtl/>
        </w:rPr>
        <w:t xml:space="preserve">חיוניים </w:t>
      </w:r>
      <w:bookmarkStart w:id="1815" w:name="_ETM_Q4_535129"/>
      <w:bookmarkEnd w:id="1815"/>
      <w:r>
        <w:rPr>
          <w:rtl/>
        </w:rPr>
        <w:t xml:space="preserve">במקרים </w:t>
      </w:r>
      <w:bookmarkStart w:id="1816" w:name="_ETM_Q4_535610"/>
      <w:bookmarkEnd w:id="1816"/>
      <w:r>
        <w:rPr>
          <w:rtl/>
        </w:rPr>
        <w:t>רבים</w:t>
      </w:r>
      <w:r>
        <w:rPr>
          <w:rFonts w:hint="cs"/>
          <w:rtl/>
        </w:rPr>
        <w:t xml:space="preserve">, </w:t>
      </w:r>
      <w:bookmarkStart w:id="1817" w:name="_ETM_Q4_531971"/>
      <w:bookmarkEnd w:id="1817"/>
      <w:r>
        <w:rPr>
          <w:rFonts w:hint="cs"/>
          <w:rtl/>
        </w:rPr>
        <w:t>אך</w:t>
      </w:r>
      <w:bookmarkStart w:id="1818" w:name="_ETM_Q4_536539"/>
      <w:bookmarkEnd w:id="1818"/>
      <w:r>
        <w:rPr>
          <w:rFonts w:hint="cs"/>
          <w:rtl/>
        </w:rPr>
        <w:t xml:space="preserve"> </w:t>
      </w:r>
      <w:r>
        <w:rPr>
          <w:rtl/>
        </w:rPr>
        <w:t xml:space="preserve">חשוב </w:t>
      </w:r>
      <w:bookmarkStart w:id="1819" w:name="_ETM_Q4_537050"/>
      <w:bookmarkEnd w:id="1819"/>
      <w:r>
        <w:rPr>
          <w:rtl/>
        </w:rPr>
        <w:t xml:space="preserve">לא </w:t>
      </w:r>
      <w:bookmarkStart w:id="1820" w:name="_ETM_Q4_537170"/>
      <w:bookmarkEnd w:id="1820"/>
      <w:r>
        <w:rPr>
          <w:rtl/>
        </w:rPr>
        <w:t xml:space="preserve">פחות </w:t>
      </w:r>
      <w:bookmarkStart w:id="1821" w:name="_ETM_Q4_537680"/>
      <w:bookmarkEnd w:id="1821"/>
      <w:r>
        <w:rPr>
          <w:rtl/>
        </w:rPr>
        <w:t xml:space="preserve">ואולי </w:t>
      </w:r>
      <w:bookmarkStart w:id="1822" w:name="_ETM_Q4_538010"/>
      <w:bookmarkEnd w:id="1822"/>
      <w:r>
        <w:rPr>
          <w:rtl/>
        </w:rPr>
        <w:t xml:space="preserve">אף </w:t>
      </w:r>
      <w:bookmarkStart w:id="1823" w:name="_ETM_Q4_538160"/>
      <w:bookmarkEnd w:id="1823"/>
      <w:r>
        <w:rPr>
          <w:rtl/>
        </w:rPr>
        <w:t xml:space="preserve">יותר </w:t>
      </w:r>
      <w:bookmarkStart w:id="1824" w:name="_ETM_Q4_538969"/>
      <w:bookmarkEnd w:id="1824"/>
      <w:r>
        <w:rPr>
          <w:rtl/>
        </w:rPr>
        <w:t xml:space="preserve">לעסוק </w:t>
      </w:r>
      <w:bookmarkStart w:id="1825" w:name="_ETM_Q4_539540"/>
      <w:bookmarkEnd w:id="1825"/>
      <w:r>
        <w:rPr>
          <w:rtl/>
        </w:rPr>
        <w:t xml:space="preserve">בטיפול </w:t>
      </w:r>
      <w:bookmarkStart w:id="1826" w:name="_ETM_Q4_540199"/>
      <w:bookmarkEnd w:id="1826"/>
      <w:r>
        <w:rPr>
          <w:rtl/>
        </w:rPr>
        <w:t xml:space="preserve">עומק </w:t>
      </w:r>
      <w:bookmarkStart w:id="1827" w:name="_ETM_Q4_540680"/>
      <w:bookmarkEnd w:id="1827"/>
      <w:r>
        <w:rPr>
          <w:rtl/>
        </w:rPr>
        <w:t xml:space="preserve">לנשים </w:t>
      </w:r>
      <w:bookmarkStart w:id="1828" w:name="_ETM_Q4_541160"/>
      <w:bookmarkEnd w:id="1828"/>
      <w:r>
        <w:rPr>
          <w:rtl/>
        </w:rPr>
        <w:t xml:space="preserve">נפגעות </w:t>
      </w:r>
      <w:bookmarkStart w:id="1829" w:name="_ETM_Q4_541670"/>
      <w:bookmarkEnd w:id="1829"/>
      <w:r>
        <w:rPr>
          <w:rtl/>
        </w:rPr>
        <w:t xml:space="preserve">אלימות </w:t>
      </w:r>
      <w:bookmarkStart w:id="1830" w:name="_ETM_Q4_542210"/>
      <w:bookmarkEnd w:id="1830"/>
      <w:r>
        <w:rPr>
          <w:rtl/>
        </w:rPr>
        <w:t xml:space="preserve">במשפחה </w:t>
      </w:r>
      <w:bookmarkStart w:id="1831" w:name="_ETM_Q4_544140"/>
      <w:bookmarkEnd w:id="1831"/>
      <w:r>
        <w:rPr>
          <w:rtl/>
        </w:rPr>
        <w:t>ולילדיהן</w:t>
      </w:r>
      <w:r w:rsidR="001402E1">
        <w:rPr>
          <w:rFonts w:hint="cs"/>
          <w:rtl/>
        </w:rPr>
        <w:t>,</w:t>
      </w:r>
      <w:r>
        <w:rPr>
          <w:rtl/>
        </w:rPr>
        <w:t xml:space="preserve"> </w:t>
      </w:r>
      <w:bookmarkStart w:id="1832" w:name="_ETM_Q4_545720"/>
      <w:bookmarkEnd w:id="1832"/>
      <w:r>
        <w:rPr>
          <w:rFonts w:hint="cs"/>
          <w:rtl/>
        </w:rPr>
        <w:t>ב</w:t>
      </w:r>
      <w:r>
        <w:rPr>
          <w:rtl/>
        </w:rPr>
        <w:t xml:space="preserve">התאמת </w:t>
      </w:r>
      <w:bookmarkStart w:id="1833" w:name="_ETM_Q4_546290"/>
      <w:bookmarkEnd w:id="1833"/>
      <w:r>
        <w:rPr>
          <w:rtl/>
        </w:rPr>
        <w:t xml:space="preserve">הטיפולים </w:t>
      </w:r>
      <w:bookmarkStart w:id="1834" w:name="_ETM_Q4_546800"/>
      <w:bookmarkEnd w:id="1834"/>
      <w:r>
        <w:rPr>
          <w:rtl/>
        </w:rPr>
        <w:t xml:space="preserve">לקהלים </w:t>
      </w:r>
      <w:bookmarkStart w:id="1835" w:name="_ETM_Q4_547340"/>
      <w:bookmarkEnd w:id="1835"/>
      <w:r>
        <w:rPr>
          <w:rtl/>
        </w:rPr>
        <w:t xml:space="preserve">מגוונים </w:t>
      </w:r>
      <w:bookmarkStart w:id="1836" w:name="_ETM_Q4_547880"/>
      <w:bookmarkEnd w:id="1836"/>
      <w:proofErr w:type="spellStart"/>
      <w:r>
        <w:rPr>
          <w:rtl/>
        </w:rPr>
        <w:t>ובה</w:t>
      </w:r>
      <w:r>
        <w:rPr>
          <w:rFonts w:hint="cs"/>
          <w:rtl/>
        </w:rPr>
        <w:t>נ</w:t>
      </w:r>
      <w:r>
        <w:rPr>
          <w:rtl/>
        </w:rPr>
        <w:t>גשתם</w:t>
      </w:r>
      <w:proofErr w:type="spellEnd"/>
      <w:r>
        <w:rPr>
          <w:rtl/>
        </w:rPr>
        <w:t xml:space="preserve"> </w:t>
      </w:r>
      <w:bookmarkStart w:id="1837" w:name="_ETM_Q4_548810"/>
      <w:bookmarkEnd w:id="1837"/>
      <w:r>
        <w:rPr>
          <w:rtl/>
        </w:rPr>
        <w:t xml:space="preserve">לנשים </w:t>
      </w:r>
      <w:bookmarkStart w:id="1838" w:name="_ETM_Q4_549230"/>
      <w:bookmarkEnd w:id="1838"/>
      <w:r>
        <w:rPr>
          <w:rtl/>
        </w:rPr>
        <w:t xml:space="preserve">מכל </w:t>
      </w:r>
      <w:bookmarkStart w:id="1839" w:name="_ETM_Q4_549560"/>
      <w:bookmarkEnd w:id="1839"/>
      <w:r>
        <w:rPr>
          <w:rtl/>
        </w:rPr>
        <w:t xml:space="preserve">המגזרים </w:t>
      </w:r>
      <w:bookmarkStart w:id="1840" w:name="_ETM_Q4_550130"/>
      <w:bookmarkEnd w:id="1840"/>
      <w:r>
        <w:rPr>
          <w:rtl/>
        </w:rPr>
        <w:t>בישראל</w:t>
      </w:r>
      <w:r>
        <w:rPr>
          <w:rFonts w:hint="cs"/>
          <w:rtl/>
        </w:rPr>
        <w:t>,</w:t>
      </w:r>
      <w:bookmarkStart w:id="1841" w:name="_ETM_Q4_550390"/>
      <w:bookmarkEnd w:id="1841"/>
      <w:r>
        <w:rPr>
          <w:rtl/>
        </w:rPr>
        <w:t xml:space="preserve"> </w:t>
      </w:r>
      <w:bookmarkStart w:id="1842" w:name="_ETM_Q4_551140"/>
      <w:bookmarkEnd w:id="1842"/>
      <w:r w:rsidR="001402E1">
        <w:rPr>
          <w:rFonts w:hint="cs"/>
          <w:rtl/>
        </w:rPr>
        <w:t>ו</w:t>
      </w:r>
      <w:r>
        <w:rPr>
          <w:rtl/>
        </w:rPr>
        <w:t xml:space="preserve">בהם </w:t>
      </w:r>
      <w:bookmarkStart w:id="1843" w:name="_ETM_Q4_551710"/>
      <w:bookmarkEnd w:id="1843"/>
      <w:r>
        <w:rPr>
          <w:rtl/>
        </w:rPr>
        <w:t xml:space="preserve">נשים </w:t>
      </w:r>
      <w:bookmarkStart w:id="1844" w:name="_ETM_Q4_552100"/>
      <w:bookmarkEnd w:id="1844"/>
      <w:r>
        <w:rPr>
          <w:rtl/>
        </w:rPr>
        <w:t xml:space="preserve">דתיות </w:t>
      </w:r>
      <w:bookmarkStart w:id="1845" w:name="_ETM_Q4_552610"/>
      <w:bookmarkEnd w:id="1845"/>
      <w:r>
        <w:rPr>
          <w:rtl/>
        </w:rPr>
        <w:t>וחרדיות</w:t>
      </w:r>
      <w:r w:rsidR="001402E1">
        <w:rPr>
          <w:rFonts w:hint="cs"/>
          <w:rtl/>
        </w:rPr>
        <w:t>,</w:t>
      </w:r>
      <w:r>
        <w:rPr>
          <w:rtl/>
        </w:rPr>
        <w:t xml:space="preserve"> </w:t>
      </w:r>
      <w:bookmarkStart w:id="1846" w:name="_ETM_Q4_553799"/>
      <w:bookmarkEnd w:id="1846"/>
      <w:r>
        <w:rPr>
          <w:rtl/>
        </w:rPr>
        <w:t xml:space="preserve">אשר </w:t>
      </w:r>
      <w:bookmarkStart w:id="1847" w:name="_ETM_Q4_554100"/>
      <w:bookmarkEnd w:id="1847"/>
      <w:r>
        <w:rPr>
          <w:rtl/>
        </w:rPr>
        <w:t xml:space="preserve">מעבר </w:t>
      </w:r>
      <w:bookmarkStart w:id="1848" w:name="_ETM_Q4_560839"/>
      <w:bookmarkEnd w:id="1848"/>
      <w:r>
        <w:rPr>
          <w:rtl/>
        </w:rPr>
        <w:t xml:space="preserve">לכאב </w:t>
      </w:r>
      <w:bookmarkStart w:id="1849" w:name="_ETM_Q4_561290"/>
      <w:bookmarkEnd w:id="1849"/>
      <w:r>
        <w:rPr>
          <w:rtl/>
        </w:rPr>
        <w:t xml:space="preserve">הפיזי </w:t>
      </w:r>
      <w:bookmarkStart w:id="1850" w:name="_ETM_Q4_562100"/>
      <w:bookmarkEnd w:id="1850"/>
      <w:r>
        <w:rPr>
          <w:rtl/>
        </w:rPr>
        <w:t xml:space="preserve">והנפשי </w:t>
      </w:r>
      <w:bookmarkStart w:id="1851" w:name="_ETM_Q4_562730"/>
      <w:bookmarkEnd w:id="1851"/>
      <w:r>
        <w:rPr>
          <w:rtl/>
        </w:rPr>
        <w:t>ש</w:t>
      </w:r>
      <w:bookmarkStart w:id="1852" w:name="_ETM_Q4_563420"/>
      <w:bookmarkEnd w:id="1852"/>
      <w:r>
        <w:rPr>
          <w:rFonts w:hint="cs"/>
          <w:rtl/>
        </w:rPr>
        <w:t>ה</w:t>
      </w:r>
      <w:r>
        <w:rPr>
          <w:rtl/>
        </w:rPr>
        <w:t xml:space="preserve">ן </w:t>
      </w:r>
      <w:bookmarkStart w:id="1853" w:name="_ETM_Q4_563630"/>
      <w:bookmarkEnd w:id="1853"/>
      <w:r>
        <w:rPr>
          <w:rtl/>
        </w:rPr>
        <w:t>חו</w:t>
      </w:r>
      <w:r>
        <w:rPr>
          <w:rFonts w:hint="cs"/>
          <w:rtl/>
        </w:rPr>
        <w:t>ו</w:t>
      </w:r>
      <w:r>
        <w:rPr>
          <w:rtl/>
        </w:rPr>
        <w:t>ת</w:t>
      </w:r>
      <w:r>
        <w:rPr>
          <w:rFonts w:hint="cs"/>
          <w:rtl/>
        </w:rPr>
        <w:t>,</w:t>
      </w:r>
      <w:r>
        <w:rPr>
          <w:rtl/>
        </w:rPr>
        <w:t xml:space="preserve"> נושאות </w:t>
      </w:r>
      <w:bookmarkStart w:id="1854" w:name="_ETM_Q4_554579"/>
      <w:bookmarkEnd w:id="1854"/>
      <w:proofErr w:type="spellStart"/>
      <w:r>
        <w:rPr>
          <w:rFonts w:hint="cs"/>
          <w:rtl/>
        </w:rPr>
        <w:t>עי</w:t>
      </w:r>
      <w:r>
        <w:rPr>
          <w:rtl/>
        </w:rPr>
        <w:t>מן</w:t>
      </w:r>
      <w:proofErr w:type="spellEnd"/>
      <w:r>
        <w:rPr>
          <w:rtl/>
        </w:rPr>
        <w:t xml:space="preserve"> </w:t>
      </w:r>
      <w:bookmarkStart w:id="1855" w:name="_ETM_Q4_555029"/>
      <w:bookmarkEnd w:id="1855"/>
      <w:r>
        <w:rPr>
          <w:rtl/>
        </w:rPr>
        <w:t xml:space="preserve">קשיים </w:t>
      </w:r>
      <w:bookmarkStart w:id="1856" w:name="_ETM_Q4_555450"/>
      <w:bookmarkEnd w:id="1856"/>
      <w:r>
        <w:rPr>
          <w:rtl/>
        </w:rPr>
        <w:t xml:space="preserve">נוספים </w:t>
      </w:r>
      <w:bookmarkStart w:id="1857" w:name="_ETM_Q4_556170"/>
      <w:bookmarkEnd w:id="1857"/>
      <w:r>
        <w:rPr>
          <w:rFonts w:hint="cs"/>
          <w:rtl/>
        </w:rPr>
        <w:t xml:space="preserve">– </w:t>
      </w:r>
      <w:r>
        <w:rPr>
          <w:rtl/>
        </w:rPr>
        <w:t>חברתיים</w:t>
      </w:r>
      <w:r>
        <w:rPr>
          <w:rFonts w:hint="cs"/>
          <w:rtl/>
        </w:rPr>
        <w:t>,</w:t>
      </w:r>
      <w:r>
        <w:rPr>
          <w:rtl/>
        </w:rPr>
        <w:t xml:space="preserve"> </w:t>
      </w:r>
      <w:bookmarkStart w:id="1858" w:name="_ETM_Q4_557070"/>
      <w:bookmarkEnd w:id="1858"/>
      <w:r>
        <w:rPr>
          <w:rtl/>
        </w:rPr>
        <w:t xml:space="preserve">משפחתיים </w:t>
      </w:r>
      <w:bookmarkStart w:id="1859" w:name="_ETM_Q4_558210"/>
      <w:bookmarkEnd w:id="1859"/>
      <w:r>
        <w:rPr>
          <w:rtl/>
        </w:rPr>
        <w:t xml:space="preserve">ולעיתים </w:t>
      </w:r>
      <w:bookmarkStart w:id="1860" w:name="_ETM_Q4_558810"/>
      <w:bookmarkEnd w:id="1860"/>
      <w:r>
        <w:rPr>
          <w:rtl/>
        </w:rPr>
        <w:t xml:space="preserve">גם </w:t>
      </w:r>
      <w:bookmarkStart w:id="1861" w:name="_ETM_Q4_559140"/>
      <w:bookmarkEnd w:id="1861"/>
      <w:r>
        <w:rPr>
          <w:rtl/>
        </w:rPr>
        <w:t>קהילתיים</w:t>
      </w:r>
      <w:bookmarkStart w:id="1862" w:name="_ETM_Q4_560330"/>
      <w:bookmarkEnd w:id="1862"/>
      <w:r>
        <w:rPr>
          <w:rFonts w:hint="cs"/>
          <w:rtl/>
        </w:rPr>
        <w:t>.</w:t>
      </w:r>
    </w:p>
    <w:p w:rsidR="00190C6C" w:rsidRDefault="00190C6C" w:rsidP="00D05B74">
      <w:pPr>
        <w:rPr>
          <w:rtl/>
        </w:rPr>
      </w:pPr>
      <w:bookmarkStart w:id="1863" w:name="_ETM_Q4_559991"/>
      <w:bookmarkStart w:id="1864" w:name="_ETM_Q4_560097"/>
      <w:bookmarkEnd w:id="1863"/>
      <w:bookmarkEnd w:id="1864"/>
    </w:p>
    <w:p w:rsidR="00190C6C" w:rsidRDefault="00190C6C" w:rsidP="00D05B74">
      <w:pPr>
        <w:rPr>
          <w:rtl/>
        </w:rPr>
      </w:pPr>
      <w:bookmarkStart w:id="1865" w:name="_ETM_Q4_560119"/>
      <w:bookmarkStart w:id="1866" w:name="_ETM_Q4_560196"/>
      <w:bookmarkStart w:id="1867" w:name="_ETM_Q4_565039"/>
      <w:bookmarkEnd w:id="1865"/>
      <w:bookmarkEnd w:id="1866"/>
      <w:bookmarkEnd w:id="1867"/>
      <w:r>
        <w:rPr>
          <w:rtl/>
        </w:rPr>
        <w:t xml:space="preserve">לפני </w:t>
      </w:r>
      <w:bookmarkStart w:id="1868" w:name="_ETM_Q4_565339"/>
      <w:bookmarkEnd w:id="1868"/>
      <w:r>
        <w:rPr>
          <w:rtl/>
        </w:rPr>
        <w:t xml:space="preserve">כשבוע </w:t>
      </w:r>
      <w:bookmarkStart w:id="1869" w:name="_ETM_Q4_565850"/>
      <w:bookmarkEnd w:id="1869"/>
      <w:r>
        <w:rPr>
          <w:rtl/>
        </w:rPr>
        <w:t xml:space="preserve">השדולה </w:t>
      </w:r>
      <w:bookmarkStart w:id="1870" w:name="_ETM_Q4_566179"/>
      <w:bookmarkEnd w:id="1870"/>
      <w:r>
        <w:rPr>
          <w:rtl/>
        </w:rPr>
        <w:t xml:space="preserve">למען </w:t>
      </w:r>
      <w:bookmarkStart w:id="1871" w:name="_ETM_Q4_566509"/>
      <w:bookmarkEnd w:id="1871"/>
      <w:r>
        <w:rPr>
          <w:rtl/>
        </w:rPr>
        <w:t xml:space="preserve">האישה </w:t>
      </w:r>
      <w:bookmarkStart w:id="1872" w:name="_ETM_Q4_566869"/>
      <w:bookmarkEnd w:id="1872"/>
      <w:r>
        <w:rPr>
          <w:rtl/>
        </w:rPr>
        <w:t xml:space="preserve">החרדית </w:t>
      </w:r>
      <w:bookmarkStart w:id="1873" w:name="_ETM_Q4_567350"/>
      <w:bookmarkEnd w:id="1873"/>
      <w:r>
        <w:rPr>
          <w:rtl/>
        </w:rPr>
        <w:t xml:space="preserve">והדתית </w:t>
      </w:r>
      <w:bookmarkStart w:id="1874" w:name="_ETM_Q4_567799"/>
      <w:bookmarkEnd w:id="1874"/>
      <w:r>
        <w:rPr>
          <w:rtl/>
        </w:rPr>
        <w:t xml:space="preserve">בראשותי </w:t>
      </w:r>
      <w:bookmarkStart w:id="1875" w:name="_ETM_Q4_568399"/>
      <w:bookmarkEnd w:id="1875"/>
      <w:r>
        <w:rPr>
          <w:rtl/>
        </w:rPr>
        <w:t>ער</w:t>
      </w:r>
      <w:r>
        <w:rPr>
          <w:rFonts w:hint="cs"/>
          <w:rtl/>
        </w:rPr>
        <w:t>כה</w:t>
      </w:r>
      <w:r>
        <w:rPr>
          <w:rtl/>
        </w:rPr>
        <w:t xml:space="preserve"> </w:t>
      </w:r>
      <w:bookmarkStart w:id="1876" w:name="_ETM_Q4_568729"/>
      <w:bookmarkEnd w:id="1876"/>
      <w:r>
        <w:rPr>
          <w:rtl/>
        </w:rPr>
        <w:t xml:space="preserve">ביקור </w:t>
      </w:r>
      <w:bookmarkStart w:id="1877" w:name="_ETM_Q4_569119"/>
      <w:bookmarkEnd w:id="1877"/>
      <w:r>
        <w:rPr>
          <w:rtl/>
        </w:rPr>
        <w:t xml:space="preserve">במקלט </w:t>
      </w:r>
      <w:bookmarkStart w:id="1878" w:name="_ETM_Q4_569659"/>
      <w:bookmarkEnd w:id="1878"/>
      <w:r>
        <w:rPr>
          <w:rFonts w:hint="cs"/>
          <w:rtl/>
        </w:rPr>
        <w:t>ל</w:t>
      </w:r>
      <w:r>
        <w:rPr>
          <w:rtl/>
        </w:rPr>
        <w:t xml:space="preserve">נשים </w:t>
      </w:r>
      <w:bookmarkStart w:id="1879" w:name="_ETM_Q4_570139"/>
      <w:bookmarkEnd w:id="1879"/>
      <w:r>
        <w:rPr>
          <w:rtl/>
        </w:rPr>
        <w:t xml:space="preserve">של </w:t>
      </w:r>
      <w:bookmarkStart w:id="1880" w:name="_ETM_Q4_570380"/>
      <w:bookmarkEnd w:id="1880"/>
      <w:r>
        <w:rPr>
          <w:rtl/>
        </w:rPr>
        <w:t xml:space="preserve">ארגון </w:t>
      </w:r>
      <w:bookmarkStart w:id="1881" w:name="_ETM_Q4_570709"/>
      <w:bookmarkEnd w:id="1881"/>
      <w:r>
        <w:rPr>
          <w:rtl/>
        </w:rPr>
        <w:t xml:space="preserve">בת </w:t>
      </w:r>
      <w:bookmarkStart w:id="1882" w:name="_ETM_Q4_570889"/>
      <w:bookmarkEnd w:id="1882"/>
      <w:r>
        <w:rPr>
          <w:rtl/>
        </w:rPr>
        <w:t>מלך</w:t>
      </w:r>
      <w:r>
        <w:rPr>
          <w:rFonts w:hint="cs"/>
          <w:rtl/>
        </w:rPr>
        <w:t>;</w:t>
      </w:r>
      <w:r>
        <w:rPr>
          <w:rtl/>
        </w:rPr>
        <w:t xml:space="preserve"> </w:t>
      </w:r>
      <w:bookmarkStart w:id="1883" w:name="_ETM_Q4_571920"/>
      <w:bookmarkEnd w:id="1883"/>
      <w:r>
        <w:rPr>
          <w:rtl/>
        </w:rPr>
        <w:t xml:space="preserve">הביקור </w:t>
      </w:r>
      <w:bookmarkStart w:id="1884" w:name="_ETM_Q4_572369"/>
      <w:bookmarkEnd w:id="1884"/>
      <w:r>
        <w:rPr>
          <w:rtl/>
        </w:rPr>
        <w:t xml:space="preserve">היה </w:t>
      </w:r>
      <w:bookmarkStart w:id="1885" w:name="_ETM_Q4_572549"/>
      <w:bookmarkEnd w:id="1885"/>
      <w:r>
        <w:rPr>
          <w:rtl/>
        </w:rPr>
        <w:t xml:space="preserve">עוצמתי </w:t>
      </w:r>
      <w:bookmarkStart w:id="1886" w:name="_ETM_Q4_573029"/>
      <w:bookmarkEnd w:id="1886"/>
      <w:r>
        <w:rPr>
          <w:rtl/>
        </w:rPr>
        <w:t>ומרגש</w:t>
      </w:r>
      <w:r>
        <w:rPr>
          <w:rFonts w:hint="cs"/>
          <w:rtl/>
        </w:rPr>
        <w:t>,</w:t>
      </w:r>
      <w:r>
        <w:rPr>
          <w:rtl/>
        </w:rPr>
        <w:t xml:space="preserve"> </w:t>
      </w:r>
      <w:bookmarkStart w:id="1887" w:name="_ETM_Q4_573630"/>
      <w:bookmarkEnd w:id="1887"/>
      <w:r>
        <w:rPr>
          <w:rtl/>
        </w:rPr>
        <w:t xml:space="preserve">והיווה </w:t>
      </w:r>
      <w:bookmarkStart w:id="1888" w:name="_ETM_Q4_573990"/>
      <w:bookmarkStart w:id="1889" w:name="_ETM_Q4_574320"/>
      <w:bookmarkEnd w:id="1888"/>
      <w:bookmarkEnd w:id="1889"/>
      <w:r>
        <w:rPr>
          <w:rtl/>
        </w:rPr>
        <w:t>תזכור</w:t>
      </w:r>
      <w:r>
        <w:rPr>
          <w:rFonts w:hint="cs"/>
          <w:rtl/>
        </w:rPr>
        <w:t>ת</w:t>
      </w:r>
      <w:bookmarkStart w:id="1890" w:name="_ETM_Q4_574860"/>
      <w:bookmarkEnd w:id="1890"/>
      <w:r>
        <w:rPr>
          <w:rtl/>
        </w:rPr>
        <w:t xml:space="preserve"> </w:t>
      </w:r>
      <w:bookmarkStart w:id="1891" w:name="_ETM_Q4_574979"/>
      <w:bookmarkEnd w:id="1891"/>
      <w:r>
        <w:rPr>
          <w:rtl/>
        </w:rPr>
        <w:t xml:space="preserve">חיה </w:t>
      </w:r>
      <w:bookmarkStart w:id="1892" w:name="_ETM_Q4_575820"/>
      <w:bookmarkEnd w:id="1892"/>
      <w:r>
        <w:rPr>
          <w:rtl/>
        </w:rPr>
        <w:t xml:space="preserve">למורכבות </w:t>
      </w:r>
      <w:bookmarkStart w:id="1893" w:name="_ETM_Q4_576539"/>
      <w:bookmarkEnd w:id="1893"/>
      <w:r>
        <w:rPr>
          <w:rtl/>
        </w:rPr>
        <w:t>ו</w:t>
      </w:r>
      <w:bookmarkStart w:id="1894" w:name="_ETM_Q4_576600"/>
      <w:bookmarkEnd w:id="1894"/>
      <w:r>
        <w:rPr>
          <w:rtl/>
        </w:rPr>
        <w:t xml:space="preserve">לרגישות </w:t>
      </w:r>
      <w:bookmarkStart w:id="1895" w:name="_ETM_Q4_577170"/>
      <w:bookmarkEnd w:id="1895"/>
      <w:r>
        <w:rPr>
          <w:rtl/>
        </w:rPr>
        <w:t>הדרושה</w:t>
      </w:r>
      <w:r>
        <w:rPr>
          <w:rFonts w:hint="cs"/>
          <w:rtl/>
        </w:rPr>
        <w:t xml:space="preserve"> </w:t>
      </w:r>
      <w:r w:rsidR="0038725C">
        <w:rPr>
          <w:rFonts w:hint="cs"/>
          <w:rtl/>
        </w:rPr>
        <w:t>– –</w:t>
      </w:r>
    </w:p>
    <w:p w:rsidR="00190C6C" w:rsidRDefault="00190C6C" w:rsidP="00D05B74">
      <w:pPr>
        <w:rPr>
          <w:rtl/>
        </w:rPr>
      </w:pPr>
    </w:p>
    <w:p w:rsidR="00190C6C" w:rsidRDefault="00190C6C" w:rsidP="00D05B74">
      <w:pPr>
        <w:pStyle w:val="af6"/>
        <w:keepNext/>
        <w:rPr>
          <w:rtl/>
        </w:rPr>
      </w:pPr>
      <w:bookmarkStart w:id="1896" w:name="ET_yor_6597_11"/>
      <w:r w:rsidRPr="005715AA">
        <w:rPr>
          <w:rStyle w:val="TagStyle"/>
          <w:rtl/>
        </w:rPr>
        <w:t xml:space="preserve"> &lt;&lt; יור &gt;&gt; </w:t>
      </w:r>
      <w:r>
        <w:rPr>
          <w:rtl/>
        </w:rPr>
        <w:t>היו"ר מאיר כהן:</w:t>
      </w:r>
      <w:r w:rsidRPr="005715AA">
        <w:rPr>
          <w:rStyle w:val="TagStyle"/>
          <w:rtl/>
        </w:rPr>
        <w:t xml:space="preserve"> &lt;&lt; יור &gt;&gt;</w:t>
      </w:r>
      <w:r>
        <w:rPr>
          <w:rtl/>
        </w:rPr>
        <w:t xml:space="preserve">   </w:t>
      </w:r>
      <w:bookmarkEnd w:id="1896"/>
    </w:p>
    <w:p w:rsidR="00190C6C" w:rsidRDefault="00190C6C" w:rsidP="0038725C">
      <w:pPr>
        <w:rPr>
          <w:rtl/>
        </w:rPr>
      </w:pPr>
    </w:p>
    <w:p w:rsidR="00190C6C" w:rsidRDefault="00190C6C" w:rsidP="00D05B74">
      <w:pPr>
        <w:rPr>
          <w:rtl/>
        </w:rPr>
      </w:pPr>
      <w:r>
        <w:rPr>
          <w:rFonts w:hint="cs"/>
          <w:rtl/>
        </w:rPr>
        <w:t>בירושלים.</w:t>
      </w:r>
      <w:bookmarkStart w:id="1897" w:name="_ETM_Q4_573429"/>
      <w:bookmarkEnd w:id="1897"/>
    </w:p>
    <w:p w:rsidR="00190C6C" w:rsidRDefault="00190C6C" w:rsidP="00D05B74">
      <w:pPr>
        <w:rPr>
          <w:rtl/>
        </w:rPr>
      </w:pPr>
      <w:bookmarkStart w:id="1898" w:name="_ETM_Q4_573500"/>
      <w:bookmarkEnd w:id="1898"/>
    </w:p>
    <w:p w:rsidR="00190C6C" w:rsidRDefault="00190C6C" w:rsidP="00D05B74">
      <w:pPr>
        <w:pStyle w:val="-"/>
        <w:keepNext/>
        <w:rPr>
          <w:rtl/>
        </w:rPr>
      </w:pPr>
      <w:bookmarkStart w:id="1899" w:name="ET_speakercontinue_6356_12"/>
      <w:r w:rsidRPr="005715AA">
        <w:rPr>
          <w:rStyle w:val="TagStyle"/>
          <w:rtl/>
        </w:rPr>
        <w:t xml:space="preserve"> &lt;&lt; דובר_המשך &gt;&gt; </w:t>
      </w:r>
      <w:r>
        <w:rPr>
          <w:rtl/>
        </w:rPr>
        <w:t>לימור סון הר מלך (עוצמה יהודית):</w:t>
      </w:r>
      <w:r w:rsidRPr="005715AA">
        <w:rPr>
          <w:rStyle w:val="TagStyle"/>
          <w:rtl/>
        </w:rPr>
        <w:t xml:space="preserve"> &lt;&lt; דובר_המשך &gt;&gt;</w:t>
      </w:r>
      <w:r>
        <w:rPr>
          <w:rtl/>
        </w:rPr>
        <w:t xml:space="preserve">   </w:t>
      </w:r>
      <w:bookmarkEnd w:id="1899"/>
    </w:p>
    <w:p w:rsidR="00190C6C" w:rsidRDefault="00190C6C" w:rsidP="0038725C">
      <w:pPr>
        <w:rPr>
          <w:rtl/>
        </w:rPr>
      </w:pPr>
    </w:p>
    <w:p w:rsidR="00190C6C" w:rsidRDefault="0038725C" w:rsidP="001402E1">
      <w:pPr>
        <w:rPr>
          <w:rtl/>
        </w:rPr>
      </w:pPr>
      <w:bookmarkStart w:id="1900" w:name="_ETM_Q4_574403"/>
      <w:bookmarkEnd w:id="1900"/>
      <w:r>
        <w:rPr>
          <w:rFonts w:hint="cs"/>
          <w:rtl/>
        </w:rPr>
        <w:t>– –</w:t>
      </w:r>
      <w:r w:rsidR="00190C6C">
        <w:rPr>
          <w:rFonts w:hint="cs"/>
          <w:rtl/>
        </w:rPr>
        <w:t xml:space="preserve"> </w:t>
      </w:r>
      <w:bookmarkStart w:id="1901" w:name="_ETM_Q4_578219"/>
      <w:bookmarkEnd w:id="1901"/>
      <w:r w:rsidR="00190C6C">
        <w:rPr>
          <w:rtl/>
        </w:rPr>
        <w:t xml:space="preserve">כאשר </w:t>
      </w:r>
      <w:bookmarkStart w:id="1902" w:name="_ETM_Q4_578700"/>
      <w:bookmarkEnd w:id="1902"/>
      <w:r w:rsidR="00190C6C">
        <w:rPr>
          <w:rtl/>
        </w:rPr>
        <w:t xml:space="preserve">מדובר </w:t>
      </w:r>
      <w:bookmarkStart w:id="1903" w:name="_ETM_Q4_579270"/>
      <w:bookmarkEnd w:id="1903"/>
      <w:r w:rsidR="00190C6C">
        <w:rPr>
          <w:rtl/>
        </w:rPr>
        <w:t>ב</w:t>
      </w:r>
      <w:bookmarkStart w:id="1904" w:name="_ETM_Q4_579450"/>
      <w:bookmarkEnd w:id="1904"/>
      <w:r w:rsidR="00190C6C">
        <w:rPr>
          <w:rtl/>
        </w:rPr>
        <w:t xml:space="preserve">נשים </w:t>
      </w:r>
      <w:bookmarkStart w:id="1905" w:name="_ETM_Q4_579750"/>
      <w:bookmarkEnd w:id="1905"/>
      <w:r w:rsidR="00190C6C">
        <w:rPr>
          <w:rtl/>
        </w:rPr>
        <w:t xml:space="preserve">מהמגזר </w:t>
      </w:r>
      <w:bookmarkStart w:id="1906" w:name="_ETM_Q4_580259"/>
      <w:bookmarkEnd w:id="1906"/>
      <w:r w:rsidR="00190C6C">
        <w:rPr>
          <w:rtl/>
        </w:rPr>
        <w:t xml:space="preserve">החרדי </w:t>
      </w:r>
      <w:bookmarkStart w:id="1907" w:name="_ETM_Q4_580770"/>
      <w:bookmarkEnd w:id="1907"/>
      <w:r w:rsidR="00190C6C">
        <w:rPr>
          <w:rtl/>
        </w:rPr>
        <w:t>והדתי</w:t>
      </w:r>
      <w:r w:rsidR="00190C6C">
        <w:rPr>
          <w:rFonts w:hint="cs"/>
          <w:rtl/>
        </w:rPr>
        <w:t>.</w:t>
      </w:r>
      <w:r w:rsidR="00190C6C">
        <w:rPr>
          <w:rtl/>
        </w:rPr>
        <w:t xml:space="preserve"> </w:t>
      </w:r>
      <w:bookmarkStart w:id="1908" w:name="_ETM_Q4_581779"/>
      <w:bookmarkEnd w:id="1908"/>
      <w:r w:rsidR="00190C6C">
        <w:rPr>
          <w:rtl/>
        </w:rPr>
        <w:t xml:space="preserve">נשים </w:t>
      </w:r>
      <w:bookmarkStart w:id="1909" w:name="_ETM_Q4_582140"/>
      <w:bookmarkEnd w:id="1909"/>
      <w:r w:rsidR="00190C6C">
        <w:rPr>
          <w:rtl/>
        </w:rPr>
        <w:t xml:space="preserve">אלו </w:t>
      </w:r>
      <w:bookmarkStart w:id="1910" w:name="_ETM_Q4_582380"/>
      <w:bookmarkEnd w:id="1910"/>
      <w:r w:rsidR="00190C6C">
        <w:rPr>
          <w:rtl/>
        </w:rPr>
        <w:t xml:space="preserve">זקוקות </w:t>
      </w:r>
      <w:bookmarkStart w:id="1911" w:name="_ETM_Q4_582860"/>
      <w:bookmarkEnd w:id="1911"/>
      <w:r w:rsidR="00190C6C">
        <w:rPr>
          <w:rtl/>
        </w:rPr>
        <w:t xml:space="preserve">לטיפול </w:t>
      </w:r>
      <w:bookmarkStart w:id="1912" w:name="_ETM_Q4_583310"/>
      <w:bookmarkEnd w:id="1912"/>
      <w:r w:rsidR="00190C6C">
        <w:rPr>
          <w:rtl/>
        </w:rPr>
        <w:t xml:space="preserve">שמותאם </w:t>
      </w:r>
      <w:bookmarkStart w:id="1913" w:name="_ETM_Q4_583880"/>
      <w:bookmarkEnd w:id="1913"/>
      <w:r w:rsidR="00190C6C">
        <w:rPr>
          <w:rtl/>
        </w:rPr>
        <w:t>לערכים</w:t>
      </w:r>
      <w:r w:rsidR="00190C6C">
        <w:rPr>
          <w:rFonts w:hint="cs"/>
          <w:rtl/>
        </w:rPr>
        <w:t>,</w:t>
      </w:r>
      <w:r w:rsidR="00190C6C">
        <w:rPr>
          <w:rtl/>
        </w:rPr>
        <w:t xml:space="preserve"> </w:t>
      </w:r>
      <w:bookmarkStart w:id="1914" w:name="_ETM_Q4_584540"/>
      <w:bookmarkEnd w:id="1914"/>
      <w:r w:rsidR="00190C6C">
        <w:rPr>
          <w:rtl/>
        </w:rPr>
        <w:t xml:space="preserve">לתרבות </w:t>
      </w:r>
      <w:bookmarkStart w:id="1915" w:name="_ETM_Q4_585080"/>
      <w:bookmarkEnd w:id="1915"/>
      <w:r w:rsidR="00190C6C">
        <w:rPr>
          <w:rtl/>
        </w:rPr>
        <w:t xml:space="preserve">ולשפה </w:t>
      </w:r>
      <w:bookmarkStart w:id="1916" w:name="_ETM_Q4_585650"/>
      <w:bookmarkEnd w:id="1916"/>
      <w:r w:rsidR="00190C6C">
        <w:rPr>
          <w:rtl/>
        </w:rPr>
        <w:t>שלהן</w:t>
      </w:r>
      <w:r w:rsidR="00190C6C">
        <w:rPr>
          <w:rFonts w:hint="cs"/>
          <w:rtl/>
        </w:rPr>
        <w:t>,</w:t>
      </w:r>
      <w:r w:rsidR="00190C6C">
        <w:rPr>
          <w:rtl/>
        </w:rPr>
        <w:t xml:space="preserve"> </w:t>
      </w:r>
      <w:bookmarkStart w:id="1917" w:name="_ETM_Q4_586400"/>
      <w:bookmarkEnd w:id="1917"/>
      <w:r w:rsidR="00190C6C">
        <w:rPr>
          <w:rtl/>
        </w:rPr>
        <w:t xml:space="preserve">טיפול </w:t>
      </w:r>
      <w:bookmarkStart w:id="1918" w:name="_ETM_Q4_586760"/>
      <w:bookmarkEnd w:id="1918"/>
      <w:r w:rsidR="00190C6C">
        <w:rPr>
          <w:rtl/>
        </w:rPr>
        <w:t xml:space="preserve">שלא </w:t>
      </w:r>
      <w:bookmarkStart w:id="1919" w:name="_ETM_Q4_587000"/>
      <w:bookmarkEnd w:id="1919"/>
      <w:r w:rsidR="00190C6C">
        <w:rPr>
          <w:rtl/>
        </w:rPr>
        <w:t xml:space="preserve">רק </w:t>
      </w:r>
      <w:bookmarkStart w:id="1920" w:name="_ETM_Q4_587150"/>
      <w:bookmarkEnd w:id="1920"/>
      <w:r w:rsidR="00190C6C">
        <w:rPr>
          <w:rtl/>
        </w:rPr>
        <w:t xml:space="preserve">מסייע </w:t>
      </w:r>
      <w:bookmarkStart w:id="1921" w:name="_ETM_Q4_587690"/>
      <w:bookmarkEnd w:id="1921"/>
      <w:r w:rsidR="00190C6C">
        <w:rPr>
          <w:rtl/>
        </w:rPr>
        <w:t>לה</w:t>
      </w:r>
      <w:r w:rsidR="00190C6C">
        <w:rPr>
          <w:rFonts w:hint="cs"/>
          <w:rtl/>
        </w:rPr>
        <w:t>ן</w:t>
      </w:r>
      <w:r w:rsidR="00190C6C">
        <w:rPr>
          <w:rtl/>
        </w:rPr>
        <w:t xml:space="preserve"> </w:t>
      </w:r>
      <w:bookmarkStart w:id="1922" w:name="_ETM_Q4_587870"/>
      <w:bookmarkEnd w:id="1922"/>
      <w:r w:rsidR="00190C6C">
        <w:rPr>
          <w:rtl/>
        </w:rPr>
        <w:t xml:space="preserve">להתמודד </w:t>
      </w:r>
      <w:bookmarkStart w:id="1923" w:name="_ETM_Q4_588380"/>
      <w:bookmarkEnd w:id="1923"/>
      <w:r w:rsidR="00190C6C">
        <w:rPr>
          <w:rtl/>
        </w:rPr>
        <w:t xml:space="preserve">עם </w:t>
      </w:r>
      <w:bookmarkStart w:id="1924" w:name="_ETM_Q4_588860"/>
      <w:bookmarkEnd w:id="1924"/>
      <w:r w:rsidR="00190C6C">
        <w:rPr>
          <w:rtl/>
        </w:rPr>
        <w:t xml:space="preserve">הכאב </w:t>
      </w:r>
      <w:bookmarkStart w:id="1925" w:name="_ETM_Q4_589310"/>
      <w:bookmarkEnd w:id="1925"/>
      <w:r w:rsidR="00190C6C">
        <w:rPr>
          <w:rtl/>
        </w:rPr>
        <w:t>והטראומה</w:t>
      </w:r>
      <w:r w:rsidR="00190C6C">
        <w:rPr>
          <w:rFonts w:hint="cs"/>
          <w:rtl/>
        </w:rPr>
        <w:t>,</w:t>
      </w:r>
      <w:r w:rsidR="00190C6C">
        <w:rPr>
          <w:rtl/>
        </w:rPr>
        <w:t xml:space="preserve"> </w:t>
      </w:r>
      <w:bookmarkStart w:id="1926" w:name="_ETM_Q4_590300"/>
      <w:bookmarkEnd w:id="1926"/>
      <w:r w:rsidR="00190C6C">
        <w:rPr>
          <w:rtl/>
        </w:rPr>
        <w:t xml:space="preserve">אלא </w:t>
      </w:r>
      <w:bookmarkStart w:id="1927" w:name="_ETM_Q4_590510"/>
      <w:bookmarkEnd w:id="1927"/>
      <w:r w:rsidR="00190C6C">
        <w:rPr>
          <w:rtl/>
        </w:rPr>
        <w:t xml:space="preserve">גם </w:t>
      </w:r>
      <w:bookmarkStart w:id="1928" w:name="_ETM_Q4_590900"/>
      <w:bookmarkStart w:id="1929" w:name="_ETM_Q4_591290"/>
      <w:bookmarkEnd w:id="1928"/>
      <w:bookmarkEnd w:id="1929"/>
      <w:r w:rsidR="00190C6C">
        <w:rPr>
          <w:rtl/>
        </w:rPr>
        <w:t xml:space="preserve">מאפשר </w:t>
      </w:r>
      <w:bookmarkStart w:id="1930" w:name="_ETM_Q4_591740"/>
      <w:bookmarkEnd w:id="1930"/>
      <w:r w:rsidR="00190C6C">
        <w:rPr>
          <w:rtl/>
        </w:rPr>
        <w:t xml:space="preserve">להן </w:t>
      </w:r>
      <w:bookmarkStart w:id="1931" w:name="_ETM_Q4_591950"/>
      <w:bookmarkEnd w:id="1931"/>
      <w:r w:rsidR="00190C6C">
        <w:rPr>
          <w:rtl/>
        </w:rPr>
        <w:t xml:space="preserve">להרגיש </w:t>
      </w:r>
      <w:bookmarkStart w:id="1932" w:name="_ETM_Q4_592460"/>
      <w:bookmarkEnd w:id="1932"/>
      <w:r w:rsidR="00190C6C">
        <w:rPr>
          <w:rtl/>
        </w:rPr>
        <w:t xml:space="preserve">אמון </w:t>
      </w:r>
      <w:bookmarkStart w:id="1933" w:name="_ETM_Q4_592820"/>
      <w:bookmarkEnd w:id="1933"/>
      <w:r w:rsidR="00190C6C">
        <w:rPr>
          <w:rtl/>
        </w:rPr>
        <w:t xml:space="preserve">וחיבור </w:t>
      </w:r>
      <w:bookmarkStart w:id="1934" w:name="_ETM_Q4_593330"/>
      <w:bookmarkEnd w:id="1934"/>
      <w:r w:rsidR="00190C6C">
        <w:rPr>
          <w:rtl/>
        </w:rPr>
        <w:t xml:space="preserve">מחודש </w:t>
      </w:r>
      <w:bookmarkStart w:id="1935" w:name="_ETM_Q4_593960"/>
      <w:bookmarkEnd w:id="1935"/>
      <w:r w:rsidR="00190C6C">
        <w:rPr>
          <w:rtl/>
        </w:rPr>
        <w:t>לעצמן</w:t>
      </w:r>
      <w:bookmarkStart w:id="1936" w:name="_ETM_Q4_594990"/>
      <w:bookmarkEnd w:id="1936"/>
      <w:r w:rsidR="001402E1">
        <w:rPr>
          <w:rFonts w:hint="cs"/>
          <w:rtl/>
        </w:rPr>
        <w:t>.</w:t>
      </w:r>
      <w:r w:rsidR="00190C6C">
        <w:rPr>
          <w:rFonts w:hint="cs"/>
          <w:rtl/>
        </w:rPr>
        <w:t xml:space="preserve"> </w:t>
      </w:r>
      <w:r w:rsidR="00190C6C">
        <w:rPr>
          <w:rtl/>
        </w:rPr>
        <w:t xml:space="preserve">טיפול </w:t>
      </w:r>
      <w:bookmarkStart w:id="1937" w:name="_ETM_Q4_595350"/>
      <w:bookmarkEnd w:id="1937"/>
      <w:r w:rsidR="00190C6C">
        <w:rPr>
          <w:rtl/>
        </w:rPr>
        <w:t xml:space="preserve">שאינו </w:t>
      </w:r>
      <w:bookmarkStart w:id="1938" w:name="_ETM_Q4_595740"/>
      <w:bookmarkEnd w:id="1938"/>
      <w:r w:rsidR="00190C6C">
        <w:rPr>
          <w:rtl/>
        </w:rPr>
        <w:t xml:space="preserve">רגיש </w:t>
      </w:r>
      <w:bookmarkStart w:id="1939" w:name="_ETM_Q4_596100"/>
      <w:bookmarkEnd w:id="1939"/>
      <w:r w:rsidR="00190C6C">
        <w:rPr>
          <w:rtl/>
        </w:rPr>
        <w:t xml:space="preserve">מספיק </w:t>
      </w:r>
      <w:bookmarkStart w:id="1940" w:name="_ETM_Q4_596490"/>
      <w:bookmarkEnd w:id="1940"/>
      <w:proofErr w:type="spellStart"/>
      <w:r w:rsidR="00190C6C">
        <w:rPr>
          <w:rtl/>
        </w:rPr>
        <w:t>למורכבויות</w:t>
      </w:r>
      <w:proofErr w:type="spellEnd"/>
      <w:r w:rsidR="00190C6C">
        <w:rPr>
          <w:rtl/>
        </w:rPr>
        <w:t xml:space="preserve"> </w:t>
      </w:r>
      <w:bookmarkStart w:id="1941" w:name="_ETM_Q4_597390"/>
      <w:bookmarkEnd w:id="1941"/>
      <w:r w:rsidR="00190C6C">
        <w:rPr>
          <w:rtl/>
        </w:rPr>
        <w:t>אלו</w:t>
      </w:r>
      <w:r w:rsidR="00190C6C">
        <w:rPr>
          <w:rFonts w:hint="cs"/>
          <w:rtl/>
        </w:rPr>
        <w:t xml:space="preserve">, עלול </w:t>
      </w:r>
      <w:bookmarkStart w:id="1942" w:name="_ETM_Q4_595773"/>
      <w:bookmarkStart w:id="1943" w:name="_ETM_Q4_597990"/>
      <w:bookmarkStart w:id="1944" w:name="_ETM_Q4_598350"/>
      <w:bookmarkStart w:id="1945" w:name="_ETM_Q4_598619"/>
      <w:bookmarkEnd w:id="1942"/>
      <w:bookmarkEnd w:id="1943"/>
      <w:bookmarkEnd w:id="1944"/>
      <w:bookmarkEnd w:id="1945"/>
      <w:r w:rsidR="00190C6C">
        <w:rPr>
          <w:rtl/>
        </w:rPr>
        <w:t xml:space="preserve">להרחיק </w:t>
      </w:r>
      <w:bookmarkStart w:id="1946" w:name="_ETM_Q4_599100"/>
      <w:bookmarkEnd w:id="1946"/>
      <w:r w:rsidR="00190C6C">
        <w:rPr>
          <w:rtl/>
        </w:rPr>
        <w:t xml:space="preserve">את </w:t>
      </w:r>
      <w:bookmarkStart w:id="1947" w:name="_ETM_Q4_599220"/>
      <w:bookmarkEnd w:id="1947"/>
      <w:r w:rsidR="00190C6C">
        <w:rPr>
          <w:rtl/>
        </w:rPr>
        <w:t xml:space="preserve">הנשים </w:t>
      </w:r>
      <w:bookmarkStart w:id="1948" w:name="_ETM_Q4_599970"/>
      <w:bookmarkEnd w:id="1948"/>
      <w:r w:rsidR="00190C6C">
        <w:rPr>
          <w:rtl/>
        </w:rPr>
        <w:t xml:space="preserve">ממסגרת </w:t>
      </w:r>
      <w:bookmarkStart w:id="1949" w:name="_ETM_Q4_600600"/>
      <w:bookmarkEnd w:id="1949"/>
      <w:r w:rsidR="00190C6C">
        <w:rPr>
          <w:rtl/>
        </w:rPr>
        <w:t xml:space="preserve">שתוכל </w:t>
      </w:r>
      <w:bookmarkStart w:id="1950" w:name="_ETM_Q4_601020"/>
      <w:bookmarkEnd w:id="1950"/>
      <w:r w:rsidR="00190C6C">
        <w:rPr>
          <w:rtl/>
        </w:rPr>
        <w:t xml:space="preserve">להעניק </w:t>
      </w:r>
      <w:bookmarkStart w:id="1951" w:name="_ETM_Q4_601380"/>
      <w:bookmarkEnd w:id="1951"/>
      <w:r w:rsidR="00190C6C">
        <w:rPr>
          <w:rtl/>
        </w:rPr>
        <w:t xml:space="preserve">להן </w:t>
      </w:r>
      <w:bookmarkStart w:id="1952" w:name="_ETM_Q4_601619"/>
      <w:bookmarkEnd w:id="1952"/>
      <w:r w:rsidR="00190C6C">
        <w:rPr>
          <w:rtl/>
        </w:rPr>
        <w:t>מרפא</w:t>
      </w:r>
      <w:r w:rsidR="00190C6C">
        <w:rPr>
          <w:rFonts w:hint="cs"/>
          <w:rtl/>
        </w:rPr>
        <w:t>,</w:t>
      </w:r>
      <w:r w:rsidR="00190C6C">
        <w:rPr>
          <w:rtl/>
        </w:rPr>
        <w:t xml:space="preserve"> </w:t>
      </w:r>
      <w:bookmarkStart w:id="1953" w:name="_ETM_Q4_602100"/>
      <w:bookmarkEnd w:id="1953"/>
      <w:r w:rsidR="00190C6C">
        <w:rPr>
          <w:rtl/>
        </w:rPr>
        <w:t xml:space="preserve">ובסופו </w:t>
      </w:r>
      <w:bookmarkStart w:id="1954" w:name="_ETM_Q4_602610"/>
      <w:bookmarkEnd w:id="1954"/>
      <w:r w:rsidR="00190C6C">
        <w:rPr>
          <w:rtl/>
        </w:rPr>
        <w:t xml:space="preserve">של </w:t>
      </w:r>
      <w:bookmarkStart w:id="1955" w:name="_ETM_Q4_602729"/>
      <w:bookmarkEnd w:id="1955"/>
      <w:r w:rsidR="00190C6C">
        <w:rPr>
          <w:rtl/>
        </w:rPr>
        <w:t xml:space="preserve">דבר </w:t>
      </w:r>
      <w:bookmarkStart w:id="1956" w:name="_ETM_Q4_603029"/>
      <w:bookmarkEnd w:id="1956"/>
      <w:r w:rsidR="00190C6C">
        <w:rPr>
          <w:rtl/>
        </w:rPr>
        <w:t>להחזיר</w:t>
      </w:r>
      <w:r w:rsidR="00190C6C">
        <w:rPr>
          <w:rFonts w:hint="cs"/>
          <w:rtl/>
        </w:rPr>
        <w:t>ן</w:t>
      </w:r>
      <w:r w:rsidR="00190C6C">
        <w:rPr>
          <w:rtl/>
        </w:rPr>
        <w:t xml:space="preserve"> </w:t>
      </w:r>
      <w:bookmarkStart w:id="1957" w:name="_ETM_Q4_603690"/>
      <w:bookmarkStart w:id="1958" w:name="_ETM_Q4_604110"/>
      <w:bookmarkEnd w:id="1957"/>
      <w:bookmarkEnd w:id="1958"/>
      <w:r w:rsidR="00190C6C">
        <w:rPr>
          <w:rtl/>
        </w:rPr>
        <w:t xml:space="preserve">למעגל </w:t>
      </w:r>
      <w:bookmarkStart w:id="1959" w:name="_ETM_Q4_604619"/>
      <w:bookmarkEnd w:id="1959"/>
      <w:r w:rsidR="00190C6C">
        <w:rPr>
          <w:rtl/>
        </w:rPr>
        <w:t>האלימות</w:t>
      </w:r>
      <w:r w:rsidR="00190C6C">
        <w:rPr>
          <w:rFonts w:hint="cs"/>
          <w:rtl/>
        </w:rPr>
        <w:t xml:space="preserve">, </w:t>
      </w:r>
      <w:r w:rsidR="00190C6C">
        <w:rPr>
          <w:rtl/>
        </w:rPr>
        <w:t>חלילה</w:t>
      </w:r>
      <w:r w:rsidR="00190C6C">
        <w:rPr>
          <w:rFonts w:hint="cs"/>
          <w:rtl/>
        </w:rPr>
        <w:t>.</w:t>
      </w:r>
      <w:bookmarkStart w:id="1960" w:name="_ETM_Q4_601507"/>
      <w:bookmarkEnd w:id="1960"/>
    </w:p>
    <w:p w:rsidR="00190C6C" w:rsidRDefault="00190C6C" w:rsidP="00D05B74">
      <w:pPr>
        <w:rPr>
          <w:rtl/>
        </w:rPr>
      </w:pPr>
      <w:bookmarkStart w:id="1961" w:name="_ETM_Q4_601625"/>
      <w:bookmarkEnd w:id="1961"/>
    </w:p>
    <w:p w:rsidR="00190C6C" w:rsidRDefault="00190C6C" w:rsidP="001402E1">
      <w:pPr>
        <w:rPr>
          <w:rtl/>
        </w:rPr>
      </w:pPr>
      <w:bookmarkStart w:id="1962" w:name="_ETM_Q4_601679"/>
      <w:bookmarkStart w:id="1963" w:name="_ETM_Q4_601756"/>
      <w:bookmarkStart w:id="1964" w:name="_ETM_Q4_605880"/>
      <w:bookmarkEnd w:id="1962"/>
      <w:bookmarkEnd w:id="1963"/>
      <w:bookmarkEnd w:id="1964"/>
      <w:r>
        <w:rPr>
          <w:rtl/>
        </w:rPr>
        <w:t xml:space="preserve">ישנה </w:t>
      </w:r>
      <w:bookmarkStart w:id="1965" w:name="_ETM_Q4_606210"/>
      <w:bookmarkEnd w:id="1965"/>
      <w:r>
        <w:rPr>
          <w:rtl/>
        </w:rPr>
        <w:t xml:space="preserve">נטייה </w:t>
      </w:r>
      <w:bookmarkStart w:id="1966" w:name="_ETM_Q4_606600"/>
      <w:bookmarkEnd w:id="1966"/>
      <w:r>
        <w:rPr>
          <w:rtl/>
        </w:rPr>
        <w:t>לשכוח</w:t>
      </w:r>
      <w:r>
        <w:rPr>
          <w:rFonts w:hint="cs"/>
          <w:rtl/>
        </w:rPr>
        <w:t>,</w:t>
      </w:r>
      <w:r>
        <w:rPr>
          <w:rtl/>
        </w:rPr>
        <w:t xml:space="preserve"> </w:t>
      </w:r>
      <w:bookmarkStart w:id="1967" w:name="_ETM_Q4_607229"/>
      <w:bookmarkEnd w:id="1967"/>
      <w:r>
        <w:rPr>
          <w:rtl/>
        </w:rPr>
        <w:t xml:space="preserve">אבל </w:t>
      </w:r>
      <w:bookmarkStart w:id="1968" w:name="_ETM_Q4_607409"/>
      <w:bookmarkEnd w:id="1968"/>
      <w:r>
        <w:rPr>
          <w:rtl/>
        </w:rPr>
        <w:t xml:space="preserve">ברבים </w:t>
      </w:r>
      <w:bookmarkStart w:id="1969" w:name="_ETM_Q4_607799"/>
      <w:bookmarkStart w:id="1970" w:name="_ETM_Q4_609520"/>
      <w:bookmarkEnd w:id="1969"/>
      <w:bookmarkEnd w:id="1970"/>
      <w:r>
        <w:rPr>
          <w:rtl/>
        </w:rPr>
        <w:t xml:space="preserve">מסיפורי </w:t>
      </w:r>
      <w:bookmarkStart w:id="1971" w:name="_ETM_Q4_610090"/>
      <w:bookmarkEnd w:id="1971"/>
      <w:r>
        <w:rPr>
          <w:rtl/>
        </w:rPr>
        <w:t xml:space="preserve">האלימות </w:t>
      </w:r>
      <w:bookmarkStart w:id="1972" w:name="_ETM_Q4_610540"/>
      <w:bookmarkEnd w:id="1972"/>
      <w:r>
        <w:rPr>
          <w:rtl/>
        </w:rPr>
        <w:t xml:space="preserve">האלה </w:t>
      </w:r>
      <w:bookmarkStart w:id="1973" w:name="_ETM_Q4_611460"/>
      <w:bookmarkEnd w:id="1973"/>
      <w:r>
        <w:rPr>
          <w:rtl/>
        </w:rPr>
        <w:t xml:space="preserve">מעורבים </w:t>
      </w:r>
      <w:bookmarkStart w:id="1974" w:name="_ETM_Q4_612000"/>
      <w:bookmarkEnd w:id="1974"/>
      <w:r>
        <w:rPr>
          <w:rtl/>
        </w:rPr>
        <w:t xml:space="preserve">גם </w:t>
      </w:r>
      <w:bookmarkStart w:id="1975" w:name="_ETM_Q4_612150"/>
      <w:bookmarkEnd w:id="1975"/>
      <w:r>
        <w:rPr>
          <w:rtl/>
        </w:rPr>
        <w:t>ילדים</w:t>
      </w:r>
      <w:r>
        <w:rPr>
          <w:rFonts w:hint="cs"/>
          <w:rtl/>
        </w:rPr>
        <w:t>.</w:t>
      </w:r>
      <w:r>
        <w:rPr>
          <w:rtl/>
        </w:rPr>
        <w:t xml:space="preserve"> </w:t>
      </w:r>
      <w:bookmarkStart w:id="1976" w:name="_ETM_Q4_615080"/>
      <w:bookmarkEnd w:id="1976"/>
      <w:r>
        <w:rPr>
          <w:rtl/>
        </w:rPr>
        <w:t xml:space="preserve">פעמים </w:t>
      </w:r>
      <w:bookmarkStart w:id="1977" w:name="_ETM_Q4_616430"/>
      <w:bookmarkEnd w:id="1977"/>
      <w:r>
        <w:rPr>
          <w:rtl/>
        </w:rPr>
        <w:t xml:space="preserve">רבות מעגל </w:t>
      </w:r>
      <w:bookmarkStart w:id="1978" w:name="_ETM_Q4_615500"/>
      <w:bookmarkEnd w:id="1978"/>
      <w:r>
        <w:rPr>
          <w:rtl/>
        </w:rPr>
        <w:t xml:space="preserve">האלימות </w:t>
      </w:r>
      <w:bookmarkStart w:id="1979" w:name="_ETM_Q4_616069"/>
      <w:bookmarkStart w:id="1980" w:name="_ETM_Q4_616790"/>
      <w:bookmarkEnd w:id="1979"/>
      <w:bookmarkEnd w:id="1980"/>
      <w:r>
        <w:rPr>
          <w:rtl/>
        </w:rPr>
        <w:t xml:space="preserve">משתקף </w:t>
      </w:r>
      <w:bookmarkStart w:id="1981" w:name="_ETM_Q4_617480"/>
      <w:bookmarkEnd w:id="1981"/>
      <w:r>
        <w:rPr>
          <w:rtl/>
        </w:rPr>
        <w:t xml:space="preserve">דרך </w:t>
      </w:r>
      <w:bookmarkStart w:id="1982" w:name="_ETM_Q4_617810"/>
      <w:bookmarkEnd w:id="1982"/>
      <w:r>
        <w:rPr>
          <w:rtl/>
        </w:rPr>
        <w:t xml:space="preserve">משולש </w:t>
      </w:r>
      <w:bookmarkStart w:id="1983" w:name="_ETM_Q4_618380"/>
      <w:bookmarkEnd w:id="1983"/>
      <w:r>
        <w:rPr>
          <w:rtl/>
        </w:rPr>
        <w:t>הדרמה</w:t>
      </w:r>
      <w:r w:rsidR="001402E1">
        <w:rPr>
          <w:rFonts w:hint="cs"/>
          <w:rtl/>
        </w:rPr>
        <w:t>.</w:t>
      </w:r>
      <w:r>
        <w:rPr>
          <w:rtl/>
        </w:rPr>
        <w:t xml:space="preserve"> </w:t>
      </w:r>
      <w:bookmarkStart w:id="1984" w:name="_ETM_Q4_620100"/>
      <w:bookmarkEnd w:id="1984"/>
      <w:r>
        <w:rPr>
          <w:rtl/>
        </w:rPr>
        <w:t xml:space="preserve">משולש </w:t>
      </w:r>
      <w:bookmarkStart w:id="1985" w:name="_ETM_Q4_620580"/>
      <w:bookmarkEnd w:id="1985"/>
      <w:r>
        <w:rPr>
          <w:rtl/>
        </w:rPr>
        <w:t xml:space="preserve">הדרמה </w:t>
      </w:r>
      <w:bookmarkStart w:id="1986" w:name="_ETM_Q4_621060"/>
      <w:bookmarkEnd w:id="1986"/>
      <w:r>
        <w:rPr>
          <w:rtl/>
        </w:rPr>
        <w:t xml:space="preserve">הינו </w:t>
      </w:r>
      <w:bookmarkStart w:id="1987" w:name="_ETM_Q4_621300"/>
      <w:bookmarkEnd w:id="1987"/>
      <w:r>
        <w:rPr>
          <w:rtl/>
        </w:rPr>
        <w:t xml:space="preserve">מודל </w:t>
      </w:r>
      <w:bookmarkStart w:id="1988" w:name="_ETM_Q4_621690"/>
      <w:bookmarkEnd w:id="1988"/>
      <w:r>
        <w:rPr>
          <w:rtl/>
        </w:rPr>
        <w:t xml:space="preserve">פסיכולוגי </w:t>
      </w:r>
      <w:bookmarkStart w:id="1989" w:name="_ETM_Q4_622470"/>
      <w:bookmarkEnd w:id="1989"/>
      <w:r>
        <w:rPr>
          <w:rtl/>
        </w:rPr>
        <w:t xml:space="preserve">שפותח </w:t>
      </w:r>
      <w:bookmarkStart w:id="1990" w:name="_ETM_Q4_623040"/>
      <w:bookmarkEnd w:id="1990"/>
      <w:r>
        <w:rPr>
          <w:rtl/>
        </w:rPr>
        <w:t>ע</w:t>
      </w:r>
      <w:r>
        <w:rPr>
          <w:rFonts w:hint="cs"/>
          <w:rtl/>
        </w:rPr>
        <w:t xml:space="preserve">ל </w:t>
      </w:r>
      <w:r>
        <w:rPr>
          <w:rtl/>
        </w:rPr>
        <w:t>י</w:t>
      </w:r>
      <w:r>
        <w:rPr>
          <w:rFonts w:hint="cs"/>
          <w:rtl/>
        </w:rPr>
        <w:t>די</w:t>
      </w:r>
      <w:r>
        <w:rPr>
          <w:rtl/>
        </w:rPr>
        <w:t xml:space="preserve"> </w:t>
      </w:r>
      <w:bookmarkStart w:id="1991" w:name="_ETM_Q4_623400"/>
      <w:bookmarkEnd w:id="1991"/>
      <w:r>
        <w:rPr>
          <w:rtl/>
        </w:rPr>
        <w:t xml:space="preserve">סטיבן </w:t>
      </w:r>
      <w:bookmarkStart w:id="1992" w:name="_ETM_Q4_623880"/>
      <w:bookmarkEnd w:id="1992"/>
      <w:proofErr w:type="spellStart"/>
      <w:r>
        <w:rPr>
          <w:rtl/>
        </w:rPr>
        <w:t>ק</w:t>
      </w:r>
      <w:r>
        <w:rPr>
          <w:rFonts w:hint="cs"/>
          <w:rtl/>
        </w:rPr>
        <w:t>ר</w:t>
      </w:r>
      <w:r>
        <w:rPr>
          <w:rtl/>
        </w:rPr>
        <w:t>פמן</w:t>
      </w:r>
      <w:proofErr w:type="spellEnd"/>
      <w:r>
        <w:rPr>
          <w:rtl/>
        </w:rPr>
        <w:t xml:space="preserve"> </w:t>
      </w:r>
      <w:bookmarkStart w:id="1993" w:name="_ETM_Q4_624480"/>
      <w:bookmarkEnd w:id="1993"/>
      <w:r>
        <w:rPr>
          <w:rtl/>
        </w:rPr>
        <w:t xml:space="preserve">בשנות </w:t>
      </w:r>
      <w:bookmarkStart w:id="1994" w:name="_ETM_Q4_624870"/>
      <w:bookmarkEnd w:id="1994"/>
      <w:r>
        <w:rPr>
          <w:rtl/>
        </w:rPr>
        <w:t>ה</w:t>
      </w:r>
      <w:r>
        <w:rPr>
          <w:rFonts w:hint="cs"/>
          <w:rtl/>
        </w:rPr>
        <w:t xml:space="preserve">שישים. </w:t>
      </w:r>
      <w:bookmarkStart w:id="1995" w:name="_ETM_Q4_625870"/>
      <w:bookmarkEnd w:id="1995"/>
      <w:r>
        <w:rPr>
          <w:rtl/>
        </w:rPr>
        <w:t xml:space="preserve">הוא </w:t>
      </w:r>
      <w:bookmarkStart w:id="1996" w:name="_ETM_Q4_625989"/>
      <w:bookmarkEnd w:id="1996"/>
      <w:r>
        <w:rPr>
          <w:rtl/>
        </w:rPr>
        <w:t xml:space="preserve">מתאר </w:t>
      </w:r>
      <w:bookmarkStart w:id="1997" w:name="_ETM_Q4_626409"/>
      <w:bookmarkEnd w:id="1997"/>
      <w:r>
        <w:rPr>
          <w:rtl/>
        </w:rPr>
        <w:t xml:space="preserve">דפוסי </w:t>
      </w:r>
      <w:bookmarkStart w:id="1998" w:name="_ETM_Q4_627030"/>
      <w:bookmarkEnd w:id="1998"/>
      <w:r>
        <w:rPr>
          <w:rtl/>
        </w:rPr>
        <w:t xml:space="preserve">תקשורת </w:t>
      </w:r>
      <w:bookmarkStart w:id="1999" w:name="_ETM_Q4_627540"/>
      <w:bookmarkEnd w:id="1999"/>
      <w:r>
        <w:rPr>
          <w:rtl/>
        </w:rPr>
        <w:t xml:space="preserve">הרסניים </w:t>
      </w:r>
      <w:bookmarkStart w:id="2000" w:name="_ETM_Q4_628530"/>
      <w:bookmarkEnd w:id="2000"/>
      <w:r>
        <w:rPr>
          <w:rtl/>
        </w:rPr>
        <w:t>בין</w:t>
      </w:r>
      <w:r>
        <w:rPr>
          <w:rFonts w:hint="cs"/>
          <w:rtl/>
        </w:rPr>
        <w:t xml:space="preserve"> שלושה</w:t>
      </w:r>
      <w:bookmarkStart w:id="2001" w:name="_ETM_Q4_628770"/>
      <w:bookmarkEnd w:id="2001"/>
      <w:r>
        <w:rPr>
          <w:rtl/>
        </w:rPr>
        <w:t xml:space="preserve"> </w:t>
      </w:r>
      <w:bookmarkStart w:id="2002" w:name="_ETM_Q4_629280"/>
      <w:bookmarkEnd w:id="2002"/>
      <w:r>
        <w:rPr>
          <w:rtl/>
        </w:rPr>
        <w:t>תפקידים</w:t>
      </w:r>
      <w:r w:rsidR="001402E1">
        <w:rPr>
          <w:rFonts w:hint="cs"/>
          <w:rtl/>
        </w:rPr>
        <w:t>,</w:t>
      </w:r>
      <w:r>
        <w:rPr>
          <w:rtl/>
        </w:rPr>
        <w:t xml:space="preserve"> </w:t>
      </w:r>
      <w:bookmarkStart w:id="2003" w:name="_ETM_Q4_630280"/>
      <w:bookmarkEnd w:id="2003"/>
      <w:r>
        <w:rPr>
          <w:rtl/>
        </w:rPr>
        <w:t>קורבן</w:t>
      </w:r>
      <w:r>
        <w:rPr>
          <w:rFonts w:hint="cs"/>
          <w:rtl/>
        </w:rPr>
        <w:t>,</w:t>
      </w:r>
      <w:r>
        <w:rPr>
          <w:rtl/>
        </w:rPr>
        <w:t xml:space="preserve"> </w:t>
      </w:r>
      <w:bookmarkStart w:id="2004" w:name="_ETM_Q4_631150"/>
      <w:bookmarkEnd w:id="2004"/>
      <w:r>
        <w:rPr>
          <w:rtl/>
        </w:rPr>
        <w:t xml:space="preserve">תוקפן </w:t>
      </w:r>
      <w:bookmarkStart w:id="2005" w:name="_ETM_Q4_631720"/>
      <w:bookmarkEnd w:id="2005"/>
      <w:r>
        <w:rPr>
          <w:rtl/>
        </w:rPr>
        <w:t>ומושיע</w:t>
      </w:r>
      <w:r>
        <w:rPr>
          <w:rFonts w:hint="cs"/>
          <w:rtl/>
        </w:rPr>
        <w:t>,</w:t>
      </w:r>
      <w:r>
        <w:rPr>
          <w:rtl/>
        </w:rPr>
        <w:t xml:space="preserve"> </w:t>
      </w:r>
      <w:bookmarkStart w:id="2006" w:name="_ETM_Q4_632830"/>
      <w:bookmarkEnd w:id="2006"/>
      <w:r>
        <w:rPr>
          <w:rtl/>
        </w:rPr>
        <w:t xml:space="preserve">שאנשים </w:t>
      </w:r>
      <w:bookmarkStart w:id="2007" w:name="_ETM_Q4_633400"/>
      <w:bookmarkEnd w:id="2007"/>
      <w:r>
        <w:rPr>
          <w:rtl/>
        </w:rPr>
        <w:t xml:space="preserve">נוטים </w:t>
      </w:r>
      <w:bookmarkStart w:id="2008" w:name="_ETM_Q4_633590"/>
      <w:bookmarkStart w:id="2009" w:name="_ETM_Q4_633739"/>
      <w:bookmarkEnd w:id="2008"/>
      <w:bookmarkEnd w:id="2009"/>
      <w:r>
        <w:rPr>
          <w:rtl/>
        </w:rPr>
        <w:t xml:space="preserve">להחליף </w:t>
      </w:r>
      <w:bookmarkStart w:id="2010" w:name="_ETM_Q4_634190"/>
      <w:bookmarkEnd w:id="2010"/>
      <w:r>
        <w:rPr>
          <w:rtl/>
        </w:rPr>
        <w:t xml:space="preserve">ביניהם </w:t>
      </w:r>
      <w:bookmarkStart w:id="2011" w:name="_ETM_Q4_634550"/>
      <w:bookmarkEnd w:id="2011"/>
      <w:r>
        <w:rPr>
          <w:rtl/>
        </w:rPr>
        <w:t xml:space="preserve">תפקידים </w:t>
      </w:r>
      <w:bookmarkStart w:id="2012" w:name="_ETM_Q4_635120"/>
      <w:bookmarkEnd w:id="2012"/>
      <w:r>
        <w:rPr>
          <w:rtl/>
        </w:rPr>
        <w:t xml:space="preserve">אלו </w:t>
      </w:r>
      <w:bookmarkStart w:id="2013" w:name="_ETM_Q4_635360"/>
      <w:bookmarkEnd w:id="2013"/>
      <w:r>
        <w:rPr>
          <w:rtl/>
        </w:rPr>
        <w:t xml:space="preserve">באופן </w:t>
      </w:r>
      <w:bookmarkStart w:id="2014" w:name="_ETM_Q4_635840"/>
      <w:bookmarkEnd w:id="2014"/>
      <w:r>
        <w:rPr>
          <w:rtl/>
        </w:rPr>
        <w:t>לא</w:t>
      </w:r>
      <w:r>
        <w:rPr>
          <w:rFonts w:hint="cs"/>
          <w:rtl/>
        </w:rPr>
        <w:t xml:space="preserve"> </w:t>
      </w:r>
      <w:r>
        <w:rPr>
          <w:rtl/>
        </w:rPr>
        <w:t>מודע</w:t>
      </w:r>
      <w:r>
        <w:rPr>
          <w:rFonts w:hint="cs"/>
          <w:rtl/>
        </w:rPr>
        <w:t>.</w:t>
      </w:r>
      <w:bookmarkStart w:id="2015" w:name="_ETM_Q4_632592"/>
      <w:bookmarkStart w:id="2016" w:name="_ETM_Q4_632701"/>
      <w:bookmarkStart w:id="2017" w:name="_ETM_Q4_632736"/>
      <w:bookmarkStart w:id="2018" w:name="_ETM_Q4_632828"/>
      <w:bookmarkStart w:id="2019" w:name="_ETM_Q4_636870"/>
      <w:bookmarkEnd w:id="2015"/>
      <w:bookmarkEnd w:id="2016"/>
      <w:bookmarkEnd w:id="2017"/>
      <w:bookmarkEnd w:id="2018"/>
      <w:bookmarkEnd w:id="2019"/>
      <w:r w:rsidR="001402E1">
        <w:rPr>
          <w:rFonts w:hint="cs"/>
          <w:rtl/>
        </w:rPr>
        <w:t xml:space="preserve"> </w:t>
      </w:r>
      <w:r>
        <w:rPr>
          <w:rtl/>
        </w:rPr>
        <w:t xml:space="preserve">יש </w:t>
      </w:r>
      <w:bookmarkStart w:id="2020" w:name="_ETM_Q4_637110"/>
      <w:bookmarkEnd w:id="2020"/>
      <w:r>
        <w:rPr>
          <w:rtl/>
        </w:rPr>
        <w:t xml:space="preserve">הרבה </w:t>
      </w:r>
      <w:bookmarkStart w:id="2021" w:name="_ETM_Q4_637350"/>
      <w:bookmarkEnd w:id="2021"/>
      <w:r>
        <w:rPr>
          <w:rtl/>
        </w:rPr>
        <w:t xml:space="preserve">מה </w:t>
      </w:r>
      <w:bookmarkStart w:id="2022" w:name="_ETM_Q4_637500"/>
      <w:bookmarkEnd w:id="2022"/>
      <w:r>
        <w:rPr>
          <w:rtl/>
        </w:rPr>
        <w:t xml:space="preserve">לומר </w:t>
      </w:r>
      <w:bookmarkStart w:id="2023" w:name="_ETM_Q4_637860"/>
      <w:bookmarkEnd w:id="2023"/>
      <w:r>
        <w:rPr>
          <w:rtl/>
        </w:rPr>
        <w:t xml:space="preserve">וללמוד </w:t>
      </w:r>
      <w:bookmarkStart w:id="2024" w:name="_ETM_Q4_638400"/>
      <w:bookmarkEnd w:id="2024"/>
      <w:r>
        <w:rPr>
          <w:rtl/>
        </w:rPr>
        <w:t xml:space="preserve">ולהכיר </w:t>
      </w:r>
      <w:bookmarkStart w:id="2025" w:name="_ETM_Q4_638910"/>
      <w:bookmarkEnd w:id="2025"/>
      <w:r>
        <w:rPr>
          <w:rtl/>
        </w:rPr>
        <w:t xml:space="preserve">בעניין </w:t>
      </w:r>
      <w:bookmarkStart w:id="2026" w:name="_ETM_Q4_639270"/>
      <w:bookmarkEnd w:id="2026"/>
      <w:r>
        <w:rPr>
          <w:rtl/>
        </w:rPr>
        <w:t xml:space="preserve">מודל </w:t>
      </w:r>
      <w:bookmarkStart w:id="2027" w:name="_ETM_Q4_639660"/>
      <w:bookmarkEnd w:id="2027"/>
      <w:r>
        <w:rPr>
          <w:rtl/>
        </w:rPr>
        <w:t xml:space="preserve">זה </w:t>
      </w:r>
      <w:bookmarkStart w:id="2028" w:name="_ETM_Q4_640230"/>
      <w:bookmarkEnd w:id="2028"/>
      <w:r>
        <w:rPr>
          <w:rtl/>
        </w:rPr>
        <w:t xml:space="preserve">ביחס </w:t>
      </w:r>
      <w:bookmarkStart w:id="2029" w:name="_ETM_Q4_640710"/>
      <w:bookmarkEnd w:id="2029"/>
      <w:r>
        <w:rPr>
          <w:rtl/>
        </w:rPr>
        <w:t xml:space="preserve">לאלימות </w:t>
      </w:r>
      <w:bookmarkStart w:id="2030" w:name="_ETM_Q4_641130"/>
      <w:bookmarkEnd w:id="2030"/>
      <w:r>
        <w:rPr>
          <w:rtl/>
        </w:rPr>
        <w:t>במשפחה</w:t>
      </w:r>
      <w:r>
        <w:rPr>
          <w:rFonts w:hint="cs"/>
          <w:rtl/>
        </w:rPr>
        <w:t>,</w:t>
      </w:r>
      <w:r>
        <w:rPr>
          <w:rtl/>
        </w:rPr>
        <w:t xml:space="preserve"> </w:t>
      </w:r>
      <w:bookmarkStart w:id="2031" w:name="_ETM_Q4_642000"/>
      <w:bookmarkEnd w:id="2031"/>
      <w:r>
        <w:rPr>
          <w:rtl/>
        </w:rPr>
        <w:t xml:space="preserve">ולא </w:t>
      </w:r>
      <w:bookmarkStart w:id="2032" w:name="_ETM_Q4_642270"/>
      <w:bookmarkEnd w:id="2032"/>
      <w:r>
        <w:rPr>
          <w:rtl/>
        </w:rPr>
        <w:t xml:space="preserve">כאן </w:t>
      </w:r>
      <w:bookmarkStart w:id="2033" w:name="_ETM_Q4_642480"/>
      <w:bookmarkEnd w:id="2033"/>
      <w:r>
        <w:rPr>
          <w:rtl/>
        </w:rPr>
        <w:t xml:space="preserve">המקום </w:t>
      </w:r>
      <w:bookmarkStart w:id="2034" w:name="_ETM_Q4_642870"/>
      <w:bookmarkEnd w:id="2034"/>
      <w:r>
        <w:rPr>
          <w:rtl/>
        </w:rPr>
        <w:t>והזמן</w:t>
      </w:r>
      <w:r w:rsidR="001402E1">
        <w:rPr>
          <w:rFonts w:hint="cs"/>
          <w:rtl/>
        </w:rPr>
        <w:t>,</w:t>
      </w:r>
      <w:r>
        <w:rPr>
          <w:rtl/>
        </w:rPr>
        <w:t xml:space="preserve"> </w:t>
      </w:r>
      <w:bookmarkStart w:id="2035" w:name="_ETM_Q4_643800"/>
      <w:bookmarkEnd w:id="2035"/>
      <w:r>
        <w:rPr>
          <w:rtl/>
        </w:rPr>
        <w:t xml:space="preserve">אך </w:t>
      </w:r>
      <w:bookmarkStart w:id="2036" w:name="_ETM_Q4_644010"/>
      <w:bookmarkEnd w:id="2036"/>
      <w:r>
        <w:rPr>
          <w:rtl/>
        </w:rPr>
        <w:t xml:space="preserve">בוודאי </w:t>
      </w:r>
      <w:bookmarkStart w:id="2037" w:name="_ETM_Q4_645060"/>
      <w:bookmarkEnd w:id="2037"/>
      <w:r>
        <w:rPr>
          <w:rtl/>
        </w:rPr>
        <w:t xml:space="preserve">ללא </w:t>
      </w:r>
      <w:bookmarkStart w:id="2038" w:name="_ETM_Q4_645390"/>
      <w:bookmarkEnd w:id="2038"/>
      <w:r>
        <w:rPr>
          <w:rtl/>
        </w:rPr>
        <w:t xml:space="preserve">ליווי </w:t>
      </w:r>
      <w:bookmarkStart w:id="2039" w:name="_ETM_Q4_645810"/>
      <w:bookmarkEnd w:id="2039"/>
      <w:r>
        <w:rPr>
          <w:rtl/>
        </w:rPr>
        <w:t xml:space="preserve">וטיפול </w:t>
      </w:r>
      <w:bookmarkStart w:id="2040" w:name="_ETM_Q4_646350"/>
      <w:bookmarkEnd w:id="2040"/>
      <w:r>
        <w:rPr>
          <w:rtl/>
        </w:rPr>
        <w:t xml:space="preserve">מותאם </w:t>
      </w:r>
      <w:bookmarkStart w:id="2041" w:name="_ETM_Q4_647250"/>
      <w:bookmarkEnd w:id="2041"/>
      <w:r>
        <w:rPr>
          <w:rtl/>
        </w:rPr>
        <w:t xml:space="preserve">ימצאו </w:t>
      </w:r>
      <w:bookmarkStart w:id="2042" w:name="_ETM_Q4_647640"/>
      <w:bookmarkEnd w:id="2042"/>
      <w:r>
        <w:rPr>
          <w:rtl/>
        </w:rPr>
        <w:t xml:space="preserve">את </w:t>
      </w:r>
      <w:bookmarkStart w:id="2043" w:name="_ETM_Q4_647790"/>
      <w:bookmarkEnd w:id="2043"/>
      <w:r>
        <w:rPr>
          <w:rtl/>
        </w:rPr>
        <w:t xml:space="preserve">עצמם </w:t>
      </w:r>
      <w:bookmarkStart w:id="2044" w:name="_ETM_Q4_648300"/>
      <w:bookmarkEnd w:id="2044"/>
      <w:r>
        <w:rPr>
          <w:rtl/>
        </w:rPr>
        <w:t xml:space="preserve">דורות </w:t>
      </w:r>
      <w:bookmarkStart w:id="2045" w:name="_ETM_Q4_648810"/>
      <w:bookmarkEnd w:id="2045"/>
      <w:r>
        <w:rPr>
          <w:rtl/>
        </w:rPr>
        <w:t xml:space="preserve">של </w:t>
      </w:r>
      <w:bookmarkStart w:id="2046" w:name="_ETM_Q4_649020"/>
      <w:bookmarkEnd w:id="2046"/>
      <w:r>
        <w:rPr>
          <w:rtl/>
        </w:rPr>
        <w:t xml:space="preserve">ילדים </w:t>
      </w:r>
      <w:bookmarkStart w:id="2047" w:name="_ETM_Q4_649560"/>
      <w:bookmarkEnd w:id="2047"/>
      <w:r>
        <w:rPr>
          <w:rtl/>
        </w:rPr>
        <w:t xml:space="preserve">גדלים </w:t>
      </w:r>
      <w:bookmarkStart w:id="2048" w:name="_ETM_Q4_650070"/>
      <w:bookmarkEnd w:id="2048"/>
      <w:r>
        <w:rPr>
          <w:rtl/>
        </w:rPr>
        <w:t xml:space="preserve">לתוך </w:t>
      </w:r>
      <w:bookmarkStart w:id="2049" w:name="_ETM_Q4_650490"/>
      <w:bookmarkEnd w:id="2049"/>
      <w:r>
        <w:rPr>
          <w:rtl/>
        </w:rPr>
        <w:t xml:space="preserve">מעגלים </w:t>
      </w:r>
      <w:bookmarkStart w:id="2050" w:name="_ETM_Q4_651120"/>
      <w:bookmarkEnd w:id="2050"/>
      <w:r>
        <w:rPr>
          <w:rtl/>
        </w:rPr>
        <w:t xml:space="preserve">אלו </w:t>
      </w:r>
      <w:bookmarkStart w:id="2051" w:name="_ETM_Q4_651780"/>
      <w:bookmarkEnd w:id="2051"/>
      <w:r>
        <w:rPr>
          <w:rtl/>
        </w:rPr>
        <w:t xml:space="preserve">בלי </w:t>
      </w:r>
      <w:bookmarkStart w:id="2052" w:name="_ETM_Q4_652230"/>
      <w:bookmarkEnd w:id="2052"/>
      <w:r>
        <w:rPr>
          <w:rtl/>
        </w:rPr>
        <w:t xml:space="preserve">יכולת </w:t>
      </w:r>
      <w:bookmarkStart w:id="2053" w:name="_ETM_Q4_652740"/>
      <w:bookmarkEnd w:id="2053"/>
      <w:r>
        <w:rPr>
          <w:rtl/>
        </w:rPr>
        <w:t>ל</w:t>
      </w:r>
      <w:r>
        <w:rPr>
          <w:rFonts w:hint="cs"/>
          <w:rtl/>
        </w:rPr>
        <w:t>הי</w:t>
      </w:r>
      <w:r>
        <w:rPr>
          <w:rtl/>
        </w:rPr>
        <w:t xml:space="preserve">חלץ </w:t>
      </w:r>
      <w:bookmarkStart w:id="2054" w:name="_ETM_Q4_653460"/>
      <w:bookmarkEnd w:id="2054"/>
      <w:r>
        <w:rPr>
          <w:rtl/>
        </w:rPr>
        <w:t>מהם</w:t>
      </w:r>
      <w:r>
        <w:rPr>
          <w:rFonts w:hint="cs"/>
          <w:rtl/>
        </w:rPr>
        <w:t>,</w:t>
      </w:r>
      <w:r>
        <w:rPr>
          <w:rtl/>
        </w:rPr>
        <w:t xml:space="preserve"> </w:t>
      </w:r>
      <w:bookmarkStart w:id="2055" w:name="_ETM_Q4_654030"/>
      <w:bookmarkEnd w:id="2055"/>
      <w:r>
        <w:rPr>
          <w:rtl/>
        </w:rPr>
        <w:t xml:space="preserve">ובדרך </w:t>
      </w:r>
      <w:bookmarkStart w:id="2056" w:name="_ETM_Q4_654570"/>
      <w:bookmarkEnd w:id="2056"/>
      <w:r>
        <w:rPr>
          <w:rtl/>
        </w:rPr>
        <w:t xml:space="preserve">כלל </w:t>
      </w:r>
      <w:bookmarkStart w:id="2057" w:name="_ETM_Q4_655230"/>
      <w:bookmarkEnd w:id="2057"/>
      <w:r>
        <w:rPr>
          <w:rtl/>
        </w:rPr>
        <w:t>יש</w:t>
      </w:r>
      <w:bookmarkStart w:id="2058" w:name="_ETM_Q4_655500"/>
      <w:bookmarkEnd w:id="2058"/>
      <w:r>
        <w:rPr>
          <w:rtl/>
        </w:rPr>
        <w:t xml:space="preserve">חזרו </w:t>
      </w:r>
      <w:bookmarkStart w:id="2059" w:name="_ETM_Q4_656010"/>
      <w:bookmarkEnd w:id="2059"/>
      <w:r>
        <w:rPr>
          <w:rtl/>
        </w:rPr>
        <w:t xml:space="preserve">את </w:t>
      </w:r>
      <w:bookmarkStart w:id="2060" w:name="_ETM_Q4_656160"/>
      <w:bookmarkEnd w:id="2060"/>
      <w:r>
        <w:rPr>
          <w:rtl/>
        </w:rPr>
        <w:t xml:space="preserve">מערכת </w:t>
      </w:r>
      <w:bookmarkStart w:id="2061" w:name="_ETM_Q4_656640"/>
      <w:bookmarkEnd w:id="2061"/>
      <w:r>
        <w:rPr>
          <w:rtl/>
        </w:rPr>
        <w:t xml:space="preserve">היחסים </w:t>
      </w:r>
      <w:bookmarkStart w:id="2062" w:name="_ETM_Q4_658040"/>
      <w:bookmarkStart w:id="2063" w:name="_ETM_Q4_658670"/>
      <w:bookmarkStart w:id="2064" w:name="_ETM_Q4_659239"/>
      <w:bookmarkEnd w:id="2062"/>
      <w:bookmarkEnd w:id="2063"/>
      <w:bookmarkEnd w:id="2064"/>
      <w:r>
        <w:rPr>
          <w:rtl/>
        </w:rPr>
        <w:t xml:space="preserve">ההרסנית </w:t>
      </w:r>
      <w:bookmarkStart w:id="2065" w:name="_ETM_Q4_659840"/>
      <w:bookmarkEnd w:id="2065"/>
      <w:r>
        <w:rPr>
          <w:rtl/>
        </w:rPr>
        <w:t xml:space="preserve">מבית </w:t>
      </w:r>
      <w:bookmarkStart w:id="2066" w:name="_ETM_Q4_660290"/>
      <w:bookmarkEnd w:id="2066"/>
      <w:r>
        <w:rPr>
          <w:rtl/>
        </w:rPr>
        <w:t>ההורים</w:t>
      </w:r>
      <w:r>
        <w:rPr>
          <w:rFonts w:hint="cs"/>
          <w:rtl/>
        </w:rPr>
        <w:t>.</w:t>
      </w:r>
    </w:p>
    <w:p w:rsidR="00190C6C" w:rsidRDefault="00190C6C" w:rsidP="00D05B74">
      <w:pPr>
        <w:rPr>
          <w:rtl/>
        </w:rPr>
      </w:pPr>
      <w:bookmarkStart w:id="2067" w:name="_ETM_Q4_661230"/>
      <w:bookmarkStart w:id="2068" w:name="_ETM_Q4_661327"/>
      <w:bookmarkEnd w:id="2067"/>
      <w:bookmarkEnd w:id="2068"/>
    </w:p>
    <w:p w:rsidR="00190C6C" w:rsidRDefault="00190C6C" w:rsidP="001402E1">
      <w:pPr>
        <w:rPr>
          <w:rtl/>
        </w:rPr>
      </w:pPr>
      <w:bookmarkStart w:id="2069" w:name="_ETM_Q4_661374"/>
      <w:bookmarkStart w:id="2070" w:name="_ETM_Q4_661460"/>
      <w:bookmarkStart w:id="2071" w:name="_ETM_Q4_661690"/>
      <w:bookmarkEnd w:id="2069"/>
      <w:bookmarkEnd w:id="2070"/>
      <w:bookmarkEnd w:id="2071"/>
      <w:r>
        <w:rPr>
          <w:rtl/>
        </w:rPr>
        <w:t>לכן</w:t>
      </w:r>
      <w:bookmarkStart w:id="2072" w:name="_ETM_Q4_662110"/>
      <w:bookmarkEnd w:id="2072"/>
      <w:r>
        <w:rPr>
          <w:rFonts w:hint="cs"/>
          <w:rtl/>
        </w:rPr>
        <w:t xml:space="preserve"> </w:t>
      </w:r>
      <w:r>
        <w:rPr>
          <w:rtl/>
        </w:rPr>
        <w:t xml:space="preserve">אני </w:t>
      </w:r>
      <w:bookmarkStart w:id="2073" w:name="_ETM_Q4_662260"/>
      <w:bookmarkEnd w:id="2073"/>
      <w:r>
        <w:rPr>
          <w:rtl/>
        </w:rPr>
        <w:t xml:space="preserve">קוראת </w:t>
      </w:r>
      <w:bookmarkStart w:id="2074" w:name="_ETM_Q4_662620"/>
      <w:bookmarkEnd w:id="2074"/>
      <w:r>
        <w:rPr>
          <w:rtl/>
        </w:rPr>
        <w:t xml:space="preserve">לקדם </w:t>
      </w:r>
      <w:bookmarkStart w:id="2075" w:name="_ETM_Q4_663070"/>
      <w:bookmarkEnd w:id="2075"/>
      <w:r>
        <w:rPr>
          <w:rtl/>
        </w:rPr>
        <w:t xml:space="preserve">תוכניות </w:t>
      </w:r>
      <w:bookmarkStart w:id="2076" w:name="_ETM_Q4_663790"/>
      <w:bookmarkEnd w:id="2076"/>
      <w:r>
        <w:rPr>
          <w:rtl/>
        </w:rPr>
        <w:t xml:space="preserve">ייעודיות </w:t>
      </w:r>
      <w:bookmarkStart w:id="2077" w:name="_ETM_Q4_664390"/>
      <w:bookmarkEnd w:id="2077"/>
      <w:r>
        <w:rPr>
          <w:rtl/>
        </w:rPr>
        <w:t xml:space="preserve">לטיפול </w:t>
      </w:r>
      <w:bookmarkStart w:id="2078" w:name="_ETM_Q4_664960"/>
      <w:bookmarkEnd w:id="2078"/>
      <w:r w:rsidR="001402E1">
        <w:rPr>
          <w:rFonts w:hint="cs"/>
          <w:rtl/>
        </w:rPr>
        <w:t xml:space="preserve">בנשים </w:t>
      </w:r>
      <w:r>
        <w:rPr>
          <w:rFonts w:hint="cs"/>
          <w:rtl/>
        </w:rPr>
        <w:t>ולה</w:t>
      </w:r>
      <w:r>
        <w:rPr>
          <w:rtl/>
        </w:rPr>
        <w:t xml:space="preserve">עצמת </w:t>
      </w:r>
      <w:bookmarkStart w:id="2079" w:name="_ETM_Q4_665560"/>
      <w:bookmarkEnd w:id="2079"/>
      <w:r>
        <w:rPr>
          <w:rtl/>
        </w:rPr>
        <w:t>נשים</w:t>
      </w:r>
      <w:r>
        <w:rPr>
          <w:rFonts w:hint="cs"/>
          <w:rtl/>
        </w:rPr>
        <w:t>,</w:t>
      </w:r>
      <w:r>
        <w:rPr>
          <w:rtl/>
        </w:rPr>
        <w:t xml:space="preserve"> </w:t>
      </w:r>
      <w:bookmarkStart w:id="2080" w:name="_ETM_Q4_666340"/>
      <w:bookmarkEnd w:id="2080"/>
      <w:r>
        <w:rPr>
          <w:rtl/>
        </w:rPr>
        <w:t>כאל</w:t>
      </w:r>
      <w:r w:rsidR="001402E1">
        <w:rPr>
          <w:rFonts w:hint="cs"/>
          <w:rtl/>
        </w:rPr>
        <w:t>ה</w:t>
      </w:r>
      <w:r>
        <w:rPr>
          <w:rtl/>
        </w:rPr>
        <w:t xml:space="preserve"> </w:t>
      </w:r>
      <w:bookmarkStart w:id="2081" w:name="_ETM_Q4_666790"/>
      <w:bookmarkEnd w:id="2081"/>
      <w:r>
        <w:rPr>
          <w:rFonts w:hint="cs"/>
          <w:rtl/>
        </w:rPr>
        <w:t>ה</w:t>
      </w:r>
      <w:r>
        <w:rPr>
          <w:rtl/>
        </w:rPr>
        <w:t xml:space="preserve">מתחשבות </w:t>
      </w:r>
      <w:bookmarkStart w:id="2082" w:name="_ETM_Q4_667480"/>
      <w:bookmarkEnd w:id="2082"/>
      <w:r>
        <w:rPr>
          <w:rtl/>
        </w:rPr>
        <w:t xml:space="preserve">ברקע </w:t>
      </w:r>
      <w:bookmarkStart w:id="2083" w:name="_ETM_Q4_667930"/>
      <w:bookmarkStart w:id="2084" w:name="_ETM_Q4_668350"/>
      <w:bookmarkEnd w:id="2083"/>
      <w:bookmarkEnd w:id="2084"/>
      <w:r>
        <w:rPr>
          <w:rtl/>
        </w:rPr>
        <w:t xml:space="preserve">התרבותי </w:t>
      </w:r>
      <w:bookmarkStart w:id="2085" w:name="_ETM_Q4_668950"/>
      <w:bookmarkEnd w:id="2085"/>
      <w:r>
        <w:rPr>
          <w:rtl/>
        </w:rPr>
        <w:t xml:space="preserve">והערכי </w:t>
      </w:r>
      <w:bookmarkStart w:id="2086" w:name="_ETM_Q4_669400"/>
      <w:bookmarkEnd w:id="2086"/>
      <w:r>
        <w:rPr>
          <w:rtl/>
        </w:rPr>
        <w:t xml:space="preserve">של </w:t>
      </w:r>
      <w:bookmarkStart w:id="2087" w:name="_ETM_Q4_669580"/>
      <w:bookmarkEnd w:id="2087"/>
      <w:r>
        <w:rPr>
          <w:rtl/>
        </w:rPr>
        <w:t xml:space="preserve">המגזרים </w:t>
      </w:r>
      <w:bookmarkStart w:id="2088" w:name="_ETM_Q4_670120"/>
      <w:bookmarkEnd w:id="2088"/>
      <w:r>
        <w:rPr>
          <w:rtl/>
        </w:rPr>
        <w:t>השונים</w:t>
      </w:r>
      <w:bookmarkStart w:id="2089" w:name="_ETM_Q4_670989"/>
      <w:bookmarkEnd w:id="2089"/>
      <w:r>
        <w:rPr>
          <w:rFonts w:hint="cs"/>
          <w:rtl/>
        </w:rPr>
        <w:t xml:space="preserve">. </w:t>
      </w:r>
      <w:r>
        <w:rPr>
          <w:rtl/>
        </w:rPr>
        <w:t xml:space="preserve">עלינו </w:t>
      </w:r>
      <w:bookmarkStart w:id="2090" w:name="_ETM_Q4_671349"/>
      <w:bookmarkEnd w:id="2090"/>
      <w:r>
        <w:rPr>
          <w:rtl/>
        </w:rPr>
        <w:t xml:space="preserve">לחזק </w:t>
      </w:r>
      <w:bookmarkStart w:id="2091" w:name="_ETM_Q4_671829"/>
      <w:bookmarkStart w:id="2092" w:name="_ETM_Q4_672489"/>
      <w:bookmarkEnd w:id="2091"/>
      <w:bookmarkEnd w:id="2092"/>
      <w:r>
        <w:rPr>
          <w:rtl/>
        </w:rPr>
        <w:t xml:space="preserve">את </w:t>
      </w:r>
      <w:bookmarkStart w:id="2093" w:name="_ETM_Q4_672639"/>
      <w:bookmarkEnd w:id="2093"/>
      <w:r>
        <w:rPr>
          <w:rtl/>
        </w:rPr>
        <w:t xml:space="preserve">שיתוף </w:t>
      </w:r>
      <w:bookmarkStart w:id="2094" w:name="_ETM_Q4_672969"/>
      <w:bookmarkEnd w:id="2094"/>
      <w:r>
        <w:rPr>
          <w:rtl/>
        </w:rPr>
        <w:t xml:space="preserve">הפעולה </w:t>
      </w:r>
      <w:bookmarkStart w:id="2095" w:name="_ETM_Q4_673419"/>
      <w:bookmarkEnd w:id="2095"/>
      <w:r>
        <w:rPr>
          <w:rtl/>
        </w:rPr>
        <w:t xml:space="preserve">עם </w:t>
      </w:r>
      <w:bookmarkStart w:id="2096" w:name="_ETM_Q4_673540"/>
      <w:bookmarkEnd w:id="2096"/>
      <w:r>
        <w:rPr>
          <w:rtl/>
        </w:rPr>
        <w:t xml:space="preserve">ארגונים </w:t>
      </w:r>
      <w:bookmarkStart w:id="2097" w:name="_ETM_Q4_673959"/>
      <w:bookmarkEnd w:id="2097"/>
      <w:r>
        <w:rPr>
          <w:rtl/>
        </w:rPr>
        <w:t xml:space="preserve">כמו </w:t>
      </w:r>
      <w:bookmarkStart w:id="2098" w:name="_ETM_Q4_674199"/>
      <w:bookmarkEnd w:id="2098"/>
      <w:r>
        <w:rPr>
          <w:rtl/>
        </w:rPr>
        <w:t xml:space="preserve">בת </w:t>
      </w:r>
      <w:bookmarkStart w:id="2099" w:name="_ETM_Q4_674409"/>
      <w:bookmarkEnd w:id="2099"/>
      <w:r>
        <w:rPr>
          <w:rtl/>
        </w:rPr>
        <w:t>מלך</w:t>
      </w:r>
      <w:r>
        <w:rPr>
          <w:rFonts w:hint="cs"/>
          <w:rtl/>
        </w:rPr>
        <w:t>,</w:t>
      </w:r>
      <w:r>
        <w:rPr>
          <w:rtl/>
        </w:rPr>
        <w:t xml:space="preserve"> </w:t>
      </w:r>
      <w:bookmarkStart w:id="2100" w:name="_ETM_Q4_674739"/>
      <w:bookmarkEnd w:id="2100"/>
      <w:r>
        <w:rPr>
          <w:rtl/>
        </w:rPr>
        <w:t xml:space="preserve">שכבר </w:t>
      </w:r>
      <w:bookmarkStart w:id="2101" w:name="_ETM_Q4_675040"/>
      <w:bookmarkEnd w:id="2101"/>
      <w:r>
        <w:rPr>
          <w:rtl/>
        </w:rPr>
        <w:t xml:space="preserve">עושים </w:t>
      </w:r>
      <w:bookmarkStart w:id="2102" w:name="_ETM_Q4_675309"/>
      <w:bookmarkEnd w:id="2102"/>
      <w:r>
        <w:rPr>
          <w:rtl/>
        </w:rPr>
        <w:t xml:space="preserve">עבודה </w:t>
      </w:r>
      <w:bookmarkStart w:id="2103" w:name="_ETM_Q4_675699"/>
      <w:bookmarkEnd w:id="2103"/>
      <w:r>
        <w:rPr>
          <w:rtl/>
        </w:rPr>
        <w:t xml:space="preserve">חיונית </w:t>
      </w:r>
      <w:bookmarkStart w:id="2104" w:name="_ETM_Q4_676150"/>
      <w:bookmarkEnd w:id="2104"/>
      <w:r>
        <w:rPr>
          <w:rtl/>
        </w:rPr>
        <w:t>בשטח</w:t>
      </w:r>
      <w:r>
        <w:rPr>
          <w:rFonts w:hint="cs"/>
          <w:rtl/>
        </w:rPr>
        <w:t>,</w:t>
      </w:r>
      <w:r>
        <w:rPr>
          <w:rtl/>
        </w:rPr>
        <w:t xml:space="preserve"> </w:t>
      </w:r>
      <w:bookmarkStart w:id="2105" w:name="_ETM_Q4_677069"/>
      <w:bookmarkEnd w:id="2105"/>
      <w:r>
        <w:rPr>
          <w:rtl/>
        </w:rPr>
        <w:t xml:space="preserve">ולפתח </w:t>
      </w:r>
      <w:bookmarkStart w:id="2106" w:name="_ETM_Q4_677730"/>
      <w:bookmarkEnd w:id="2106"/>
      <w:r>
        <w:rPr>
          <w:rtl/>
        </w:rPr>
        <w:t xml:space="preserve">מסגרות </w:t>
      </w:r>
      <w:bookmarkStart w:id="2107" w:name="_ETM_Q4_678299"/>
      <w:bookmarkEnd w:id="2107"/>
      <w:r>
        <w:rPr>
          <w:rtl/>
        </w:rPr>
        <w:t xml:space="preserve">טיפוליות </w:t>
      </w:r>
      <w:bookmarkStart w:id="2108" w:name="_ETM_Q4_678989"/>
      <w:bookmarkEnd w:id="2108"/>
      <w:r>
        <w:rPr>
          <w:rtl/>
        </w:rPr>
        <w:t xml:space="preserve">שיאפשרו </w:t>
      </w:r>
      <w:bookmarkStart w:id="2109" w:name="_ETM_Q4_679529"/>
      <w:bookmarkEnd w:id="2109"/>
      <w:r>
        <w:rPr>
          <w:rtl/>
        </w:rPr>
        <w:t xml:space="preserve">לנשים </w:t>
      </w:r>
      <w:bookmarkStart w:id="2110" w:name="_ETM_Q4_680010"/>
      <w:bookmarkEnd w:id="2110"/>
      <w:r>
        <w:rPr>
          <w:rtl/>
        </w:rPr>
        <w:t xml:space="preserve">לקבל </w:t>
      </w:r>
      <w:bookmarkStart w:id="2111" w:name="_ETM_Q4_680400"/>
      <w:bookmarkEnd w:id="2111"/>
      <w:r>
        <w:rPr>
          <w:rtl/>
        </w:rPr>
        <w:t xml:space="preserve">תמיכה </w:t>
      </w:r>
      <w:bookmarkStart w:id="2112" w:name="_ETM_Q4_681269"/>
      <w:bookmarkEnd w:id="2112"/>
      <w:r>
        <w:rPr>
          <w:rtl/>
        </w:rPr>
        <w:t xml:space="preserve">בלי </w:t>
      </w:r>
      <w:bookmarkStart w:id="2113" w:name="_ETM_Q4_681599"/>
      <w:bookmarkEnd w:id="2113"/>
      <w:r>
        <w:rPr>
          <w:rtl/>
        </w:rPr>
        <w:t xml:space="preserve">לחשוש </w:t>
      </w:r>
      <w:bookmarkStart w:id="2114" w:name="_ETM_Q4_682349"/>
      <w:bookmarkEnd w:id="2114"/>
      <w:r>
        <w:rPr>
          <w:rtl/>
        </w:rPr>
        <w:t xml:space="preserve">מפני </w:t>
      </w:r>
      <w:bookmarkStart w:id="2115" w:name="_ETM_Q4_682709"/>
      <w:bookmarkEnd w:id="2115"/>
      <w:r>
        <w:rPr>
          <w:rtl/>
        </w:rPr>
        <w:t xml:space="preserve">סטיגמות </w:t>
      </w:r>
      <w:bookmarkStart w:id="2116" w:name="_ETM_Q4_683249"/>
      <w:bookmarkEnd w:id="2116"/>
      <w:r>
        <w:rPr>
          <w:rtl/>
        </w:rPr>
        <w:t>קהילתיות</w:t>
      </w:r>
      <w:r>
        <w:rPr>
          <w:rFonts w:hint="cs"/>
          <w:rtl/>
        </w:rPr>
        <w:t>,</w:t>
      </w:r>
      <w:r>
        <w:rPr>
          <w:rtl/>
        </w:rPr>
        <w:t xml:space="preserve"> </w:t>
      </w:r>
      <w:bookmarkStart w:id="2117" w:name="_ETM_Q4_684090"/>
      <w:bookmarkEnd w:id="2117"/>
      <w:r>
        <w:rPr>
          <w:rtl/>
        </w:rPr>
        <w:t xml:space="preserve">תוך </w:t>
      </w:r>
      <w:bookmarkStart w:id="2118" w:name="_ETM_Q4_684299"/>
      <w:bookmarkEnd w:id="2118"/>
      <w:r>
        <w:rPr>
          <w:rtl/>
        </w:rPr>
        <w:t xml:space="preserve">שמירה </w:t>
      </w:r>
      <w:bookmarkStart w:id="2119" w:name="_ETM_Q4_685109"/>
      <w:bookmarkEnd w:id="2119"/>
      <w:r>
        <w:rPr>
          <w:rtl/>
        </w:rPr>
        <w:t xml:space="preserve">על </w:t>
      </w:r>
      <w:bookmarkStart w:id="2120" w:name="_ETM_Q4_685260"/>
      <w:bookmarkEnd w:id="2120"/>
      <w:r>
        <w:rPr>
          <w:rtl/>
        </w:rPr>
        <w:t xml:space="preserve">פרטיותן </w:t>
      </w:r>
      <w:bookmarkStart w:id="2121" w:name="_ETM_Q4_686219"/>
      <w:bookmarkEnd w:id="2121"/>
      <w:r>
        <w:rPr>
          <w:rtl/>
        </w:rPr>
        <w:t>וכבודן</w:t>
      </w:r>
      <w:r>
        <w:rPr>
          <w:rFonts w:hint="cs"/>
          <w:rtl/>
        </w:rPr>
        <w:t>.</w:t>
      </w:r>
    </w:p>
    <w:p w:rsidR="00190C6C" w:rsidRDefault="00190C6C" w:rsidP="00D05B74">
      <w:pPr>
        <w:rPr>
          <w:rtl/>
        </w:rPr>
      </w:pPr>
      <w:bookmarkStart w:id="2122" w:name="_ETM_Q4_687774"/>
      <w:bookmarkStart w:id="2123" w:name="_ETM_Q4_687866"/>
      <w:bookmarkEnd w:id="2122"/>
      <w:bookmarkEnd w:id="2123"/>
    </w:p>
    <w:p w:rsidR="00190C6C" w:rsidRDefault="00190C6C" w:rsidP="001402E1">
      <w:pPr>
        <w:rPr>
          <w:rtl/>
        </w:rPr>
      </w:pPr>
      <w:bookmarkStart w:id="2124" w:name="_ETM_Q4_687900"/>
      <w:bookmarkStart w:id="2125" w:name="_ETM_Q4_687981"/>
      <w:bookmarkStart w:id="2126" w:name="_ETM_Q4_687700"/>
      <w:bookmarkEnd w:id="2124"/>
      <w:bookmarkEnd w:id="2125"/>
      <w:bookmarkEnd w:id="2126"/>
      <w:r>
        <w:rPr>
          <w:rtl/>
        </w:rPr>
        <w:t xml:space="preserve">אלימות </w:t>
      </w:r>
      <w:bookmarkStart w:id="2127" w:name="_ETM_Q4_688180"/>
      <w:bookmarkEnd w:id="2127"/>
      <w:r>
        <w:rPr>
          <w:rtl/>
        </w:rPr>
        <w:t xml:space="preserve">במשפחה </w:t>
      </w:r>
      <w:bookmarkStart w:id="2128" w:name="_ETM_Q4_688780"/>
      <w:bookmarkEnd w:id="2128"/>
      <w:r>
        <w:rPr>
          <w:rtl/>
        </w:rPr>
        <w:t xml:space="preserve">אינה </w:t>
      </w:r>
      <w:bookmarkStart w:id="2129" w:name="_ETM_Q4_689080"/>
      <w:bookmarkEnd w:id="2129"/>
      <w:r>
        <w:rPr>
          <w:rtl/>
        </w:rPr>
        <w:t xml:space="preserve">גזרת </w:t>
      </w:r>
      <w:bookmarkStart w:id="2130" w:name="_ETM_Q4_689530"/>
      <w:bookmarkEnd w:id="2130"/>
      <w:r>
        <w:rPr>
          <w:rtl/>
        </w:rPr>
        <w:t>גורל</w:t>
      </w:r>
      <w:r w:rsidR="001402E1">
        <w:rPr>
          <w:rFonts w:hint="cs"/>
          <w:rtl/>
        </w:rPr>
        <w:t>.</w:t>
      </w:r>
      <w:r>
        <w:rPr>
          <w:rtl/>
        </w:rPr>
        <w:t xml:space="preserve"> </w:t>
      </w:r>
      <w:bookmarkStart w:id="2131" w:name="_ETM_Q4_690340"/>
      <w:bookmarkEnd w:id="2131"/>
      <w:r>
        <w:rPr>
          <w:rtl/>
        </w:rPr>
        <w:t xml:space="preserve">עם </w:t>
      </w:r>
      <w:bookmarkStart w:id="2132" w:name="_ETM_Q4_690519"/>
      <w:bookmarkEnd w:id="2132"/>
      <w:r>
        <w:rPr>
          <w:rtl/>
        </w:rPr>
        <w:t>זאת</w:t>
      </w:r>
      <w:r>
        <w:rPr>
          <w:rFonts w:hint="cs"/>
          <w:rtl/>
        </w:rPr>
        <w:t>,</w:t>
      </w:r>
      <w:r>
        <w:rPr>
          <w:rtl/>
        </w:rPr>
        <w:t xml:space="preserve"> </w:t>
      </w:r>
      <w:bookmarkStart w:id="2133" w:name="_ETM_Q4_690909"/>
      <w:bookmarkEnd w:id="2133"/>
      <w:r>
        <w:rPr>
          <w:rtl/>
        </w:rPr>
        <w:t xml:space="preserve">נדמה </w:t>
      </w:r>
      <w:bookmarkStart w:id="2134" w:name="_ETM_Q4_691269"/>
      <w:bookmarkEnd w:id="2134"/>
      <w:r>
        <w:rPr>
          <w:rtl/>
        </w:rPr>
        <w:t xml:space="preserve">שמעולם </w:t>
      </w:r>
      <w:bookmarkStart w:id="2135" w:name="_ETM_Q4_692049"/>
      <w:bookmarkEnd w:id="2135"/>
      <w:r>
        <w:rPr>
          <w:rtl/>
        </w:rPr>
        <w:t xml:space="preserve">לא </w:t>
      </w:r>
      <w:bookmarkStart w:id="2136" w:name="_ETM_Q4_692170"/>
      <w:bookmarkEnd w:id="2136"/>
      <w:r>
        <w:rPr>
          <w:rtl/>
        </w:rPr>
        <w:t xml:space="preserve">נעשה </w:t>
      </w:r>
      <w:bookmarkStart w:id="2137" w:name="_ETM_Q4_692590"/>
      <w:bookmarkEnd w:id="2137"/>
      <w:r>
        <w:rPr>
          <w:rtl/>
        </w:rPr>
        <w:t xml:space="preserve">מאמץ </w:t>
      </w:r>
      <w:bookmarkStart w:id="2138" w:name="_ETM_Q4_693159"/>
      <w:bookmarkEnd w:id="2138"/>
      <w:r>
        <w:rPr>
          <w:rtl/>
        </w:rPr>
        <w:t xml:space="preserve">משמעותי </w:t>
      </w:r>
      <w:bookmarkStart w:id="2139" w:name="_ETM_Q4_693819"/>
      <w:bookmarkEnd w:id="2139"/>
      <w:r>
        <w:rPr>
          <w:rtl/>
        </w:rPr>
        <w:t xml:space="preserve">בתחום </w:t>
      </w:r>
      <w:bookmarkStart w:id="2140" w:name="_ETM_Q4_694540"/>
      <w:bookmarkEnd w:id="2140"/>
      <w:r>
        <w:rPr>
          <w:rtl/>
        </w:rPr>
        <w:t xml:space="preserve">המניעה </w:t>
      </w:r>
      <w:bookmarkStart w:id="2141" w:name="_ETM_Q4_695019"/>
      <w:bookmarkEnd w:id="2141"/>
      <w:r>
        <w:rPr>
          <w:rtl/>
        </w:rPr>
        <w:t>הראשונית</w:t>
      </w:r>
      <w:r>
        <w:rPr>
          <w:rFonts w:hint="cs"/>
          <w:rtl/>
        </w:rPr>
        <w:t>.</w:t>
      </w:r>
      <w:r>
        <w:rPr>
          <w:rtl/>
        </w:rPr>
        <w:t xml:space="preserve"> </w:t>
      </w:r>
      <w:bookmarkStart w:id="2142" w:name="_ETM_Q4_696069"/>
      <w:bookmarkEnd w:id="2142"/>
      <w:r>
        <w:rPr>
          <w:rtl/>
        </w:rPr>
        <w:t>המדינה</w:t>
      </w:r>
      <w:r>
        <w:rPr>
          <w:rFonts w:hint="cs"/>
          <w:rtl/>
        </w:rPr>
        <w:t>,</w:t>
      </w:r>
      <w:r>
        <w:rPr>
          <w:rtl/>
        </w:rPr>
        <w:t xml:space="preserve"> </w:t>
      </w:r>
      <w:bookmarkStart w:id="2143" w:name="_ETM_Q4_696670"/>
      <w:bookmarkEnd w:id="2143"/>
      <w:r>
        <w:rPr>
          <w:rtl/>
        </w:rPr>
        <w:t xml:space="preserve">שדורשת </w:t>
      </w:r>
      <w:bookmarkStart w:id="2144" w:name="_ETM_Q4_697239"/>
      <w:bookmarkEnd w:id="2144"/>
      <w:r>
        <w:rPr>
          <w:rtl/>
        </w:rPr>
        <w:t xml:space="preserve">הכשרה </w:t>
      </w:r>
      <w:bookmarkStart w:id="2145" w:name="_ETM_Q4_697629"/>
      <w:bookmarkEnd w:id="2145"/>
      <w:r>
        <w:rPr>
          <w:rtl/>
        </w:rPr>
        <w:t xml:space="preserve">לפני </w:t>
      </w:r>
      <w:bookmarkStart w:id="2146" w:name="_ETM_Q4_697959"/>
      <w:bookmarkEnd w:id="2146"/>
      <w:r>
        <w:rPr>
          <w:rtl/>
        </w:rPr>
        <w:t xml:space="preserve">נהיגה </w:t>
      </w:r>
      <w:bookmarkStart w:id="2147" w:name="_ETM_Q4_698319"/>
      <w:bookmarkEnd w:id="2147"/>
      <w:r>
        <w:rPr>
          <w:rtl/>
        </w:rPr>
        <w:t xml:space="preserve">ברכב </w:t>
      </w:r>
      <w:bookmarkStart w:id="2148" w:name="_ETM_Q4_699189"/>
      <w:bookmarkEnd w:id="2148"/>
      <w:r>
        <w:rPr>
          <w:rtl/>
        </w:rPr>
        <w:t xml:space="preserve">או </w:t>
      </w:r>
      <w:bookmarkStart w:id="2149" w:name="_ETM_Q4_699309"/>
      <w:bookmarkEnd w:id="2149"/>
      <w:r>
        <w:rPr>
          <w:rtl/>
        </w:rPr>
        <w:t xml:space="preserve">עבודה </w:t>
      </w:r>
      <w:bookmarkStart w:id="2150" w:name="_ETM_Q4_699670"/>
      <w:bookmarkEnd w:id="2150"/>
      <w:r>
        <w:rPr>
          <w:rtl/>
        </w:rPr>
        <w:t>מקצועית</w:t>
      </w:r>
      <w:r>
        <w:rPr>
          <w:rFonts w:hint="cs"/>
          <w:rtl/>
        </w:rPr>
        <w:t>,</w:t>
      </w:r>
      <w:r>
        <w:rPr>
          <w:rtl/>
        </w:rPr>
        <w:t xml:space="preserve"> </w:t>
      </w:r>
      <w:bookmarkStart w:id="2151" w:name="_ETM_Q4_700239"/>
      <w:bookmarkEnd w:id="2151"/>
      <w:r>
        <w:rPr>
          <w:rtl/>
        </w:rPr>
        <w:t xml:space="preserve">אינה </w:t>
      </w:r>
      <w:bookmarkStart w:id="2152" w:name="_ETM_Q4_700599"/>
      <w:bookmarkEnd w:id="2152"/>
      <w:r>
        <w:rPr>
          <w:rtl/>
        </w:rPr>
        <w:t xml:space="preserve">מעניקה </w:t>
      </w:r>
      <w:bookmarkStart w:id="2153" w:name="_ETM_Q4_701140"/>
      <w:bookmarkEnd w:id="2153"/>
      <w:r>
        <w:rPr>
          <w:rtl/>
        </w:rPr>
        <w:t xml:space="preserve">כלים </w:t>
      </w:r>
      <w:bookmarkStart w:id="2154" w:name="_ETM_Q4_701620"/>
      <w:bookmarkEnd w:id="2154"/>
      <w:r>
        <w:rPr>
          <w:rtl/>
        </w:rPr>
        <w:t xml:space="preserve">ליחידים </w:t>
      </w:r>
      <w:bookmarkStart w:id="2155" w:name="_ETM_Q4_702250"/>
      <w:bookmarkEnd w:id="2155"/>
      <w:r>
        <w:rPr>
          <w:rtl/>
        </w:rPr>
        <w:t xml:space="preserve">ולזוגות </w:t>
      </w:r>
      <w:bookmarkStart w:id="2156" w:name="_ETM_Q4_703209"/>
      <w:bookmarkEnd w:id="2156"/>
      <w:r>
        <w:rPr>
          <w:rtl/>
        </w:rPr>
        <w:t xml:space="preserve">לבנות </w:t>
      </w:r>
      <w:bookmarkStart w:id="2157" w:name="_ETM_Q4_703659"/>
      <w:bookmarkEnd w:id="2157"/>
      <w:r>
        <w:rPr>
          <w:rtl/>
        </w:rPr>
        <w:t xml:space="preserve">קשר </w:t>
      </w:r>
      <w:bookmarkStart w:id="2158" w:name="_ETM_Q4_704049"/>
      <w:bookmarkEnd w:id="2158"/>
      <w:r>
        <w:rPr>
          <w:rtl/>
        </w:rPr>
        <w:t xml:space="preserve">בריא </w:t>
      </w:r>
      <w:bookmarkStart w:id="2159" w:name="_ETM_Q4_704379"/>
      <w:bookmarkEnd w:id="2159"/>
      <w:r>
        <w:rPr>
          <w:rtl/>
        </w:rPr>
        <w:t>ונכון</w:t>
      </w:r>
      <w:r>
        <w:rPr>
          <w:rFonts w:hint="cs"/>
          <w:rtl/>
        </w:rPr>
        <w:t>.</w:t>
      </w:r>
      <w:r>
        <w:rPr>
          <w:rtl/>
        </w:rPr>
        <w:t xml:space="preserve"> </w:t>
      </w:r>
      <w:bookmarkStart w:id="2160" w:name="_ETM_Q4_705309"/>
      <w:bookmarkEnd w:id="2160"/>
      <w:r>
        <w:rPr>
          <w:rtl/>
        </w:rPr>
        <w:t xml:space="preserve">עלינו </w:t>
      </w:r>
      <w:bookmarkStart w:id="2161" w:name="_ETM_Q4_705670"/>
      <w:bookmarkEnd w:id="2161"/>
      <w:r>
        <w:rPr>
          <w:rtl/>
        </w:rPr>
        <w:t xml:space="preserve">להשקיע </w:t>
      </w:r>
      <w:bookmarkStart w:id="2162" w:name="_ETM_Q4_706269"/>
      <w:bookmarkEnd w:id="2162"/>
      <w:r>
        <w:rPr>
          <w:rtl/>
        </w:rPr>
        <w:t xml:space="preserve">בעיקר </w:t>
      </w:r>
      <w:bookmarkStart w:id="2163" w:name="_ETM_Q4_706989"/>
      <w:bookmarkEnd w:id="2163"/>
      <w:r>
        <w:rPr>
          <w:rtl/>
        </w:rPr>
        <w:t xml:space="preserve">בחינוך </w:t>
      </w:r>
      <w:bookmarkStart w:id="2164" w:name="_ETM_Q4_707620"/>
      <w:bookmarkEnd w:id="2164"/>
      <w:r>
        <w:rPr>
          <w:rtl/>
        </w:rPr>
        <w:t>ובמניעה</w:t>
      </w:r>
      <w:r w:rsidR="001402E1">
        <w:rPr>
          <w:rFonts w:hint="cs"/>
          <w:rtl/>
        </w:rPr>
        <w:t>,</w:t>
      </w:r>
      <w:r>
        <w:rPr>
          <w:rtl/>
        </w:rPr>
        <w:t xml:space="preserve"> </w:t>
      </w:r>
      <w:bookmarkStart w:id="2165" w:name="_ETM_Q4_708700"/>
      <w:bookmarkEnd w:id="2165"/>
      <w:r>
        <w:rPr>
          <w:rtl/>
        </w:rPr>
        <w:t xml:space="preserve">במיוחד </w:t>
      </w:r>
      <w:bookmarkStart w:id="2166" w:name="_ETM_Q4_709299"/>
      <w:bookmarkEnd w:id="2166"/>
      <w:r>
        <w:rPr>
          <w:rtl/>
        </w:rPr>
        <w:t xml:space="preserve">בגילים </w:t>
      </w:r>
      <w:bookmarkStart w:id="2167" w:name="_ETM_Q4_709840"/>
      <w:bookmarkEnd w:id="2167"/>
      <w:r>
        <w:rPr>
          <w:rtl/>
        </w:rPr>
        <w:t xml:space="preserve">הצעירים </w:t>
      </w:r>
      <w:bookmarkStart w:id="2168" w:name="_ETM_Q4_710829"/>
      <w:bookmarkEnd w:id="2168"/>
      <w:r>
        <w:rPr>
          <w:rtl/>
        </w:rPr>
        <w:t xml:space="preserve">ובמסגרות </w:t>
      </w:r>
      <w:bookmarkStart w:id="2169" w:name="_ETM_Q4_711610"/>
      <w:bookmarkEnd w:id="2169"/>
      <w:r>
        <w:rPr>
          <w:rFonts w:hint="cs"/>
          <w:rtl/>
        </w:rPr>
        <w:t>ז</w:t>
      </w:r>
      <w:r>
        <w:rPr>
          <w:rtl/>
        </w:rPr>
        <w:t>וגיות</w:t>
      </w:r>
      <w:r w:rsidR="001402E1">
        <w:rPr>
          <w:rFonts w:hint="cs"/>
          <w:rtl/>
        </w:rPr>
        <w:t>,</w:t>
      </w:r>
      <w:r>
        <w:rPr>
          <w:rtl/>
        </w:rPr>
        <w:t xml:space="preserve"> </w:t>
      </w:r>
      <w:bookmarkStart w:id="2170" w:name="_ETM_Q4_712690"/>
      <w:bookmarkEnd w:id="2170"/>
      <w:r>
        <w:rPr>
          <w:rtl/>
        </w:rPr>
        <w:t xml:space="preserve">כדי </w:t>
      </w:r>
      <w:bookmarkStart w:id="2171" w:name="_ETM_Q4_713349"/>
      <w:bookmarkEnd w:id="2171"/>
      <w:r>
        <w:rPr>
          <w:rtl/>
        </w:rPr>
        <w:t xml:space="preserve">לגדוע </w:t>
      </w:r>
      <w:bookmarkStart w:id="2172" w:name="_ETM_Q4_713920"/>
      <w:bookmarkEnd w:id="2172"/>
      <w:r>
        <w:rPr>
          <w:rtl/>
        </w:rPr>
        <w:t xml:space="preserve">את </w:t>
      </w:r>
      <w:bookmarkStart w:id="2173" w:name="_ETM_Q4_714040"/>
      <w:bookmarkEnd w:id="2173"/>
      <w:r>
        <w:rPr>
          <w:rtl/>
        </w:rPr>
        <w:t xml:space="preserve">התופעה </w:t>
      </w:r>
      <w:bookmarkStart w:id="2174" w:name="_ETM_Q4_714519"/>
      <w:bookmarkEnd w:id="2174"/>
      <w:r>
        <w:rPr>
          <w:rtl/>
        </w:rPr>
        <w:t xml:space="preserve">מהשורש </w:t>
      </w:r>
      <w:bookmarkStart w:id="2175" w:name="_ETM_Q4_715239"/>
      <w:bookmarkEnd w:id="2175"/>
      <w:r>
        <w:rPr>
          <w:rtl/>
        </w:rPr>
        <w:t xml:space="preserve">ולחסוך </w:t>
      </w:r>
      <w:bookmarkStart w:id="2176" w:name="_ETM_Q4_715900"/>
      <w:bookmarkEnd w:id="2176"/>
      <w:r>
        <w:rPr>
          <w:rtl/>
        </w:rPr>
        <w:t xml:space="preserve">צער </w:t>
      </w:r>
      <w:bookmarkStart w:id="2177" w:name="_ETM_Q4_716349"/>
      <w:bookmarkEnd w:id="2177"/>
      <w:r>
        <w:rPr>
          <w:rtl/>
        </w:rPr>
        <w:t xml:space="preserve">וכאב </w:t>
      </w:r>
      <w:bookmarkStart w:id="2178" w:name="_ETM_Q4_716890"/>
      <w:bookmarkEnd w:id="2178"/>
      <w:r>
        <w:rPr>
          <w:rtl/>
        </w:rPr>
        <w:t xml:space="preserve">רב </w:t>
      </w:r>
      <w:bookmarkStart w:id="2179" w:name="_ETM_Q4_717459"/>
      <w:bookmarkEnd w:id="2179"/>
      <w:r>
        <w:rPr>
          <w:rtl/>
        </w:rPr>
        <w:t>מאות</w:t>
      </w:r>
      <w:r>
        <w:rPr>
          <w:rFonts w:hint="cs"/>
          <w:rtl/>
        </w:rPr>
        <w:t>ן</w:t>
      </w:r>
      <w:r>
        <w:rPr>
          <w:rtl/>
        </w:rPr>
        <w:t xml:space="preserve"> </w:t>
      </w:r>
      <w:bookmarkStart w:id="2180" w:name="_ETM_Q4_718179"/>
      <w:bookmarkEnd w:id="2180"/>
      <w:r>
        <w:rPr>
          <w:rtl/>
        </w:rPr>
        <w:t xml:space="preserve">נשים </w:t>
      </w:r>
      <w:bookmarkStart w:id="2181" w:name="_ETM_Q4_719079"/>
      <w:bookmarkEnd w:id="2181"/>
      <w:r>
        <w:rPr>
          <w:rtl/>
        </w:rPr>
        <w:t>וילדיה</w:t>
      </w:r>
      <w:r>
        <w:rPr>
          <w:rFonts w:hint="cs"/>
          <w:rtl/>
        </w:rPr>
        <w:t>ן.</w:t>
      </w:r>
      <w:bookmarkStart w:id="2182" w:name="_ETM_Q4_720189"/>
      <w:bookmarkEnd w:id="2182"/>
    </w:p>
    <w:p w:rsidR="00190C6C" w:rsidRDefault="00190C6C" w:rsidP="00D05B74">
      <w:pPr>
        <w:rPr>
          <w:rtl/>
        </w:rPr>
      </w:pPr>
      <w:bookmarkStart w:id="2183" w:name="_ETM_Q4_716246"/>
      <w:bookmarkStart w:id="2184" w:name="_ETM_Q4_716307"/>
      <w:bookmarkEnd w:id="2183"/>
      <w:bookmarkEnd w:id="2184"/>
    </w:p>
    <w:p w:rsidR="00190C6C" w:rsidRDefault="00190C6C" w:rsidP="00D05B74">
      <w:pPr>
        <w:rPr>
          <w:rtl/>
          <w:lang w:eastAsia="he-IL"/>
        </w:rPr>
      </w:pPr>
      <w:bookmarkStart w:id="2185" w:name="_ETM_Q4_716374"/>
      <w:bookmarkStart w:id="2186" w:name="_ETM_Q4_716429"/>
      <w:bookmarkEnd w:id="2185"/>
      <w:bookmarkEnd w:id="2186"/>
      <w:r>
        <w:rPr>
          <w:rtl/>
        </w:rPr>
        <w:t xml:space="preserve">בהזדמנות </w:t>
      </w:r>
      <w:bookmarkStart w:id="2187" w:name="_ETM_Q4_720879"/>
      <w:bookmarkEnd w:id="2187"/>
      <w:r>
        <w:rPr>
          <w:rtl/>
        </w:rPr>
        <w:t xml:space="preserve">זו </w:t>
      </w:r>
      <w:bookmarkStart w:id="2188" w:name="_ETM_Q4_721029"/>
      <w:bookmarkEnd w:id="2188"/>
      <w:r>
        <w:rPr>
          <w:rtl/>
        </w:rPr>
        <w:t xml:space="preserve">אני </w:t>
      </w:r>
      <w:bookmarkStart w:id="2189" w:name="_ETM_Q4_721150"/>
      <w:bookmarkEnd w:id="2189"/>
      <w:r>
        <w:rPr>
          <w:rtl/>
        </w:rPr>
        <w:t xml:space="preserve">רוצה </w:t>
      </w:r>
      <w:bookmarkStart w:id="2190" w:name="_ETM_Q4_721450"/>
      <w:bookmarkEnd w:id="2190"/>
      <w:r>
        <w:rPr>
          <w:rtl/>
        </w:rPr>
        <w:t xml:space="preserve">להזכיר </w:t>
      </w:r>
      <w:bookmarkStart w:id="2191" w:name="_ETM_Q4_722019"/>
      <w:bookmarkEnd w:id="2191"/>
      <w:r>
        <w:rPr>
          <w:rtl/>
        </w:rPr>
        <w:t xml:space="preserve">את </w:t>
      </w:r>
      <w:bookmarkStart w:id="2192" w:name="_ETM_Q4_722139"/>
      <w:bookmarkEnd w:id="2192"/>
      <w:r>
        <w:rPr>
          <w:rtl/>
        </w:rPr>
        <w:t>נו</w:t>
      </w:r>
      <w:r>
        <w:rPr>
          <w:rFonts w:hint="cs"/>
          <w:rtl/>
        </w:rPr>
        <w:t>עה</w:t>
      </w:r>
      <w:bookmarkStart w:id="2193" w:name="_ETM_Q4_722379"/>
      <w:bookmarkEnd w:id="2193"/>
      <w:r>
        <w:rPr>
          <w:rFonts w:hint="cs"/>
          <w:rtl/>
        </w:rPr>
        <w:t xml:space="preserve"> אריאל,</w:t>
      </w:r>
      <w:r>
        <w:rPr>
          <w:rtl/>
        </w:rPr>
        <w:t xml:space="preserve"> </w:t>
      </w:r>
      <w:bookmarkStart w:id="2194" w:name="_ETM_Q4_722769"/>
      <w:bookmarkEnd w:id="2194"/>
      <w:r>
        <w:rPr>
          <w:rtl/>
        </w:rPr>
        <w:t>ז</w:t>
      </w:r>
      <w:r>
        <w:rPr>
          <w:rFonts w:hint="cs"/>
          <w:rtl/>
        </w:rPr>
        <w:t>י</w:t>
      </w:r>
      <w:r>
        <w:rPr>
          <w:rtl/>
        </w:rPr>
        <w:t xml:space="preserve">כרונה </w:t>
      </w:r>
      <w:bookmarkStart w:id="2195" w:name="_ETM_Q4_723249"/>
      <w:bookmarkEnd w:id="2195"/>
      <w:r>
        <w:rPr>
          <w:rtl/>
        </w:rPr>
        <w:t>לברכה</w:t>
      </w:r>
      <w:r>
        <w:rPr>
          <w:rFonts w:hint="cs"/>
          <w:rtl/>
        </w:rPr>
        <w:t>,</w:t>
      </w:r>
      <w:r>
        <w:rPr>
          <w:rtl/>
        </w:rPr>
        <w:t xml:space="preserve"> </w:t>
      </w:r>
      <w:bookmarkStart w:id="2196" w:name="_ETM_Q4_723849"/>
      <w:bookmarkEnd w:id="2196"/>
      <w:r>
        <w:rPr>
          <w:rtl/>
        </w:rPr>
        <w:t xml:space="preserve">שפעלה </w:t>
      </w:r>
      <w:bookmarkStart w:id="2197" w:name="_ETM_Q4_724359"/>
      <w:bookmarkEnd w:id="2197"/>
      <w:r>
        <w:rPr>
          <w:rtl/>
        </w:rPr>
        <w:t xml:space="preserve">שנים </w:t>
      </w:r>
      <w:bookmarkStart w:id="2198" w:name="_ETM_Q4_724989"/>
      <w:bookmarkEnd w:id="2198"/>
      <w:r>
        <w:rPr>
          <w:rtl/>
        </w:rPr>
        <w:t xml:space="preserve">רבות </w:t>
      </w:r>
      <w:bookmarkStart w:id="2199" w:name="_ETM_Q4_725660"/>
      <w:bookmarkEnd w:id="2199"/>
      <w:r>
        <w:rPr>
          <w:rtl/>
        </w:rPr>
        <w:t xml:space="preserve">למען </w:t>
      </w:r>
      <w:bookmarkStart w:id="2200" w:name="_ETM_Q4_726050"/>
      <w:bookmarkEnd w:id="2200"/>
      <w:r>
        <w:rPr>
          <w:rtl/>
        </w:rPr>
        <w:t xml:space="preserve">הגברת </w:t>
      </w:r>
      <w:bookmarkStart w:id="2201" w:name="_ETM_Q4_726530"/>
      <w:bookmarkEnd w:id="2201"/>
      <w:r>
        <w:rPr>
          <w:rtl/>
        </w:rPr>
        <w:t xml:space="preserve">המודעות </w:t>
      </w:r>
      <w:bookmarkStart w:id="2202" w:name="_ETM_Q4_727100"/>
      <w:bookmarkEnd w:id="2202"/>
      <w:r>
        <w:rPr>
          <w:rtl/>
        </w:rPr>
        <w:t xml:space="preserve">לנושא </w:t>
      </w:r>
      <w:bookmarkStart w:id="2203" w:name="_ETM_Q4_727670"/>
      <w:bookmarkEnd w:id="2203"/>
      <w:r>
        <w:rPr>
          <w:rtl/>
        </w:rPr>
        <w:t xml:space="preserve">באמצעות </w:t>
      </w:r>
      <w:bookmarkStart w:id="2204" w:name="_ETM_Q4_728300"/>
      <w:bookmarkEnd w:id="2204"/>
      <w:r>
        <w:rPr>
          <w:rtl/>
        </w:rPr>
        <w:t xml:space="preserve">תיאטרון </w:t>
      </w:r>
      <w:bookmarkStart w:id="2205" w:name="_ETM_Q4_728750"/>
      <w:bookmarkEnd w:id="2205"/>
      <w:r>
        <w:rPr>
          <w:rtl/>
        </w:rPr>
        <w:t xml:space="preserve">הבובות </w:t>
      </w:r>
      <w:bookmarkStart w:id="2206" w:name="_ETM_Q4_729170"/>
      <w:bookmarkEnd w:id="2206"/>
      <w:r>
        <w:rPr>
          <w:rtl/>
        </w:rPr>
        <w:t>ש</w:t>
      </w:r>
      <w:r>
        <w:rPr>
          <w:rFonts w:hint="cs"/>
          <w:rtl/>
        </w:rPr>
        <w:t xml:space="preserve">הקימה. </w:t>
      </w:r>
      <w:bookmarkStart w:id="2207" w:name="_ETM_Q4_725739"/>
      <w:bookmarkStart w:id="2208" w:name="_ETM_Q4_725793"/>
      <w:bookmarkStart w:id="2209" w:name="TOR_Q5"/>
      <w:bookmarkStart w:id="2210" w:name="_ETM_Q5_180000"/>
      <w:bookmarkEnd w:id="2207"/>
      <w:bookmarkEnd w:id="2208"/>
      <w:bookmarkEnd w:id="2209"/>
      <w:bookmarkEnd w:id="2210"/>
      <w:r>
        <w:rPr>
          <w:rFonts w:hint="cs"/>
          <w:rtl/>
          <w:lang w:eastAsia="he-IL"/>
        </w:rPr>
        <w:t xml:space="preserve">נועה הצליחה ללמד נשים רבות לזהות סימנים מחשידים בזוגיות אלימה, לתת להן כלים להתמודדות. פועלה היה השראה עבור רבות, והוא מזכיר לנו את הכוח שיש בחינוך וביצירת מודעות. </w:t>
      </w:r>
    </w:p>
    <w:p w:rsidR="00190C6C" w:rsidRDefault="00190C6C" w:rsidP="00D05B74">
      <w:pPr>
        <w:rPr>
          <w:rtl/>
          <w:lang w:eastAsia="he-IL"/>
        </w:rPr>
      </w:pPr>
      <w:bookmarkStart w:id="2211" w:name="_ETM_Q5_149303"/>
      <w:bookmarkStart w:id="2212" w:name="_ETM_Q5_149371"/>
      <w:bookmarkStart w:id="2213" w:name="_ETM_Q5_149414"/>
      <w:bookmarkEnd w:id="2211"/>
      <w:bookmarkEnd w:id="2212"/>
      <w:bookmarkEnd w:id="2213"/>
    </w:p>
    <w:p w:rsidR="00190C6C" w:rsidRDefault="00190C6C" w:rsidP="001402E1">
      <w:pPr>
        <w:rPr>
          <w:rtl/>
          <w:lang w:eastAsia="he-IL"/>
        </w:rPr>
      </w:pPr>
      <w:bookmarkStart w:id="2214" w:name="_ETM_Q5_149461"/>
      <w:bookmarkEnd w:id="2214"/>
      <w:r>
        <w:rPr>
          <w:rFonts w:hint="cs"/>
          <w:rtl/>
          <w:lang w:eastAsia="he-IL"/>
        </w:rPr>
        <w:t xml:space="preserve">לצד כל זאת, אני מבקשת להדגיש </w:t>
      </w:r>
      <w:bookmarkStart w:id="2215" w:name="_ETM_Q5_147365"/>
      <w:bookmarkEnd w:id="2215"/>
      <w:r>
        <w:rPr>
          <w:rFonts w:hint="cs"/>
          <w:rtl/>
          <w:lang w:eastAsia="he-IL"/>
        </w:rPr>
        <w:t xml:space="preserve">כי במאבקנו מחויב המציאות הזה נגד אלימות אסור לנו להפוך </w:t>
      </w:r>
      <w:bookmarkStart w:id="2216" w:name="_ETM_Q5_153181"/>
      <w:bookmarkEnd w:id="2216"/>
      <w:r>
        <w:rPr>
          <w:rFonts w:hint="cs"/>
          <w:rtl/>
          <w:lang w:eastAsia="he-IL"/>
        </w:rPr>
        <w:t>את כלל הגברים לאויבים. לצערי</w:t>
      </w:r>
      <w:r w:rsidR="001402E1">
        <w:rPr>
          <w:rFonts w:hint="cs"/>
          <w:rtl/>
          <w:lang w:eastAsia="he-IL"/>
        </w:rPr>
        <w:t>,</w:t>
      </w:r>
      <w:r>
        <w:rPr>
          <w:rFonts w:hint="cs"/>
          <w:rtl/>
          <w:lang w:eastAsia="he-IL"/>
        </w:rPr>
        <w:t xml:space="preserve"> יש מי שמנסים להפוך </w:t>
      </w:r>
      <w:bookmarkStart w:id="2217" w:name="_ETM_Q5_156687"/>
      <w:bookmarkEnd w:id="2217"/>
      <w:r>
        <w:rPr>
          <w:rFonts w:hint="cs"/>
          <w:rtl/>
          <w:lang w:eastAsia="he-IL"/>
        </w:rPr>
        <w:t>את הגבר לאויב ודמון, ואת זאת אסור לנו לקבל. המשפחה, הקשר המכבד, האהבה, הם ערכי יסוד ביהדות. כאשר המשפחה מתפקדת כראוי</w:t>
      </w:r>
      <w:r w:rsidR="001402E1">
        <w:rPr>
          <w:rFonts w:hint="cs"/>
          <w:rtl/>
          <w:lang w:eastAsia="he-IL"/>
        </w:rPr>
        <w:t>,</w:t>
      </w:r>
      <w:r>
        <w:rPr>
          <w:rFonts w:hint="cs"/>
          <w:rtl/>
          <w:lang w:eastAsia="he-IL"/>
        </w:rPr>
        <w:t xml:space="preserve"> היא מקור של חום, אהבה, תמיכה ועוצמה. האתגר שלנו הוא להיאבק במקרים שבהם ערך זה נפגע</w:t>
      </w:r>
      <w:r w:rsidR="001402E1">
        <w:rPr>
          <w:rFonts w:hint="cs"/>
          <w:rtl/>
          <w:lang w:eastAsia="he-IL"/>
        </w:rPr>
        <w:t>,</w:t>
      </w:r>
      <w:r>
        <w:rPr>
          <w:rFonts w:hint="cs"/>
          <w:rtl/>
          <w:lang w:eastAsia="he-IL"/>
        </w:rPr>
        <w:t xml:space="preserve"> אך לעשות זאת </w:t>
      </w:r>
      <w:bookmarkStart w:id="2218" w:name="_ETM_Q5_177487"/>
      <w:bookmarkEnd w:id="2218"/>
      <w:r>
        <w:rPr>
          <w:rFonts w:hint="cs"/>
          <w:rtl/>
          <w:lang w:eastAsia="he-IL"/>
        </w:rPr>
        <w:t>בלי לערער את קדושת התא המשפחתי וחוסנו.</w:t>
      </w:r>
      <w:bookmarkStart w:id="2219" w:name="_ETM_Q5_179887"/>
      <w:bookmarkEnd w:id="2219"/>
    </w:p>
    <w:p w:rsidR="00190C6C" w:rsidRDefault="00190C6C" w:rsidP="00D05B74">
      <w:pPr>
        <w:rPr>
          <w:rtl/>
          <w:lang w:eastAsia="he-IL"/>
        </w:rPr>
      </w:pPr>
      <w:bookmarkStart w:id="2220" w:name="_ETM_Q5_179957"/>
      <w:bookmarkEnd w:id="2220"/>
    </w:p>
    <w:p w:rsidR="00190C6C" w:rsidRDefault="00190C6C" w:rsidP="00D05B74">
      <w:pPr>
        <w:rPr>
          <w:rtl/>
        </w:rPr>
      </w:pPr>
      <w:bookmarkStart w:id="2221" w:name="_ETM_Q5_180047"/>
      <w:bookmarkStart w:id="2222" w:name="_ETM_Q5_180103"/>
      <w:bookmarkEnd w:id="2221"/>
      <w:bookmarkEnd w:id="2222"/>
      <w:r>
        <w:rPr>
          <w:rFonts w:hint="cs"/>
          <w:rtl/>
          <w:lang w:eastAsia="he-IL"/>
        </w:rPr>
        <w:t>המאבק באלימות</w:t>
      </w:r>
      <w:r>
        <w:rPr>
          <w:rtl/>
        </w:rPr>
        <w:t xml:space="preserve"> </w:t>
      </w:r>
      <w:bookmarkStart w:id="2223" w:name="_ETM_Q5_180240"/>
      <w:bookmarkEnd w:id="2223"/>
      <w:r>
        <w:rPr>
          <w:rtl/>
        </w:rPr>
        <w:t xml:space="preserve">אינו </w:t>
      </w:r>
      <w:bookmarkStart w:id="2224" w:name="_ETM_Q5_180450"/>
      <w:bookmarkEnd w:id="2224"/>
      <w:r>
        <w:rPr>
          <w:rtl/>
        </w:rPr>
        <w:t xml:space="preserve">רק </w:t>
      </w:r>
      <w:bookmarkStart w:id="2225" w:name="_ETM_Q5_180659"/>
      <w:bookmarkEnd w:id="2225"/>
      <w:r>
        <w:rPr>
          <w:rtl/>
        </w:rPr>
        <w:t>מני</w:t>
      </w:r>
      <w:r>
        <w:rPr>
          <w:rFonts w:hint="cs"/>
          <w:rtl/>
        </w:rPr>
        <w:t>ע</w:t>
      </w:r>
      <w:r>
        <w:rPr>
          <w:rtl/>
        </w:rPr>
        <w:t xml:space="preserve">ת </w:t>
      </w:r>
      <w:bookmarkStart w:id="2226" w:name="_ETM_Q5_181110"/>
      <w:bookmarkEnd w:id="2226"/>
      <w:r>
        <w:rPr>
          <w:rtl/>
        </w:rPr>
        <w:t>כ</w:t>
      </w:r>
      <w:r>
        <w:rPr>
          <w:rFonts w:hint="cs"/>
          <w:rtl/>
        </w:rPr>
        <w:t>אב אלא גם</w:t>
      </w:r>
      <w:r>
        <w:rPr>
          <w:rtl/>
        </w:rPr>
        <w:t xml:space="preserve"> </w:t>
      </w:r>
      <w:bookmarkStart w:id="2227" w:name="_ETM_Q5_181800"/>
      <w:bookmarkEnd w:id="2227"/>
      <w:r>
        <w:rPr>
          <w:rtl/>
        </w:rPr>
        <w:t xml:space="preserve">בניית </w:t>
      </w:r>
      <w:bookmarkStart w:id="2228" w:name="_ETM_Q5_182310"/>
      <w:bookmarkEnd w:id="2228"/>
      <w:r>
        <w:rPr>
          <w:rtl/>
        </w:rPr>
        <w:t xml:space="preserve">תקווה </w:t>
      </w:r>
      <w:bookmarkStart w:id="2229" w:name="_ETM_Q5_182700"/>
      <w:bookmarkEnd w:id="2229"/>
      <w:r>
        <w:rPr>
          <w:rtl/>
        </w:rPr>
        <w:t>מחודשת</w:t>
      </w:r>
      <w:r>
        <w:rPr>
          <w:rFonts w:hint="cs"/>
          <w:rtl/>
        </w:rPr>
        <w:t>.</w:t>
      </w:r>
      <w:r>
        <w:rPr>
          <w:rtl/>
        </w:rPr>
        <w:t xml:space="preserve"> </w:t>
      </w:r>
      <w:bookmarkStart w:id="2230" w:name="_ETM_Q5_183880"/>
      <w:bookmarkEnd w:id="2230"/>
      <w:r>
        <w:rPr>
          <w:rtl/>
        </w:rPr>
        <w:t xml:space="preserve">כל </w:t>
      </w:r>
      <w:bookmarkStart w:id="2231" w:name="_ETM_Q5_184150"/>
      <w:bookmarkEnd w:id="2231"/>
      <w:r>
        <w:rPr>
          <w:rtl/>
        </w:rPr>
        <w:t xml:space="preserve">אישה </w:t>
      </w:r>
      <w:bookmarkStart w:id="2232" w:name="_ETM_Q5_184450"/>
      <w:bookmarkEnd w:id="2232"/>
      <w:r>
        <w:rPr>
          <w:rtl/>
        </w:rPr>
        <w:t xml:space="preserve">שיוצאת </w:t>
      </w:r>
      <w:bookmarkStart w:id="2233" w:name="_ETM_Q5_184930"/>
      <w:bookmarkEnd w:id="2233"/>
      <w:r>
        <w:rPr>
          <w:rtl/>
        </w:rPr>
        <w:t xml:space="preserve">ממעגל </w:t>
      </w:r>
      <w:bookmarkStart w:id="2234" w:name="_ETM_Q5_185410"/>
      <w:bookmarkEnd w:id="2234"/>
      <w:r>
        <w:rPr>
          <w:rtl/>
        </w:rPr>
        <w:t xml:space="preserve">האלימות </w:t>
      </w:r>
      <w:bookmarkStart w:id="2235" w:name="_ETM_Q5_185830"/>
      <w:bookmarkEnd w:id="2235"/>
      <w:r>
        <w:rPr>
          <w:rtl/>
        </w:rPr>
        <w:t xml:space="preserve">היא </w:t>
      </w:r>
      <w:bookmarkStart w:id="2236" w:name="_ETM_Q5_185920"/>
      <w:bookmarkStart w:id="2237" w:name="_ETM_Q5_186790"/>
      <w:bookmarkEnd w:id="2236"/>
      <w:bookmarkEnd w:id="2237"/>
      <w:r>
        <w:rPr>
          <w:rtl/>
        </w:rPr>
        <w:t xml:space="preserve">סיפור </w:t>
      </w:r>
      <w:bookmarkStart w:id="2238" w:name="_ETM_Q5_187180"/>
      <w:bookmarkEnd w:id="2238"/>
      <w:r>
        <w:rPr>
          <w:rtl/>
        </w:rPr>
        <w:t xml:space="preserve">של </w:t>
      </w:r>
      <w:bookmarkStart w:id="2239" w:name="_ETM_Q5_187359"/>
      <w:bookmarkEnd w:id="2239"/>
      <w:r>
        <w:rPr>
          <w:rtl/>
        </w:rPr>
        <w:t>ניצחון</w:t>
      </w:r>
      <w:r>
        <w:rPr>
          <w:rFonts w:hint="cs"/>
          <w:rtl/>
        </w:rPr>
        <w:t>,</w:t>
      </w:r>
      <w:r>
        <w:rPr>
          <w:rtl/>
        </w:rPr>
        <w:t xml:space="preserve"> </w:t>
      </w:r>
      <w:bookmarkStart w:id="2240" w:name="_ETM_Q5_188490"/>
      <w:bookmarkEnd w:id="2240"/>
      <w:r>
        <w:rPr>
          <w:rtl/>
        </w:rPr>
        <w:t>של</w:t>
      </w:r>
      <w:r>
        <w:rPr>
          <w:rFonts w:hint="cs"/>
          <w:rtl/>
        </w:rPr>
        <w:t>ה</w:t>
      </w:r>
      <w:r>
        <w:rPr>
          <w:rtl/>
        </w:rPr>
        <w:t xml:space="preserve"> </w:t>
      </w:r>
      <w:bookmarkStart w:id="2241" w:name="_ETM_Q5_188940"/>
      <w:bookmarkEnd w:id="2241"/>
      <w:r>
        <w:rPr>
          <w:rtl/>
        </w:rPr>
        <w:t xml:space="preserve">ושל </w:t>
      </w:r>
      <w:bookmarkStart w:id="2242" w:name="_ETM_Q5_189210"/>
      <w:bookmarkEnd w:id="2242"/>
      <w:r>
        <w:rPr>
          <w:rtl/>
        </w:rPr>
        <w:t xml:space="preserve">החברה </w:t>
      </w:r>
      <w:bookmarkStart w:id="2243" w:name="_ETM_Q5_189629"/>
      <w:bookmarkEnd w:id="2243"/>
      <w:r>
        <w:rPr>
          <w:rtl/>
        </w:rPr>
        <w:t>כולה</w:t>
      </w:r>
      <w:r>
        <w:rPr>
          <w:rFonts w:hint="cs"/>
          <w:rtl/>
        </w:rPr>
        <w:t>.</w:t>
      </w:r>
      <w:r>
        <w:rPr>
          <w:rtl/>
        </w:rPr>
        <w:t xml:space="preserve"> </w:t>
      </w:r>
      <w:bookmarkStart w:id="2244" w:name="_ETM_Q5_190320"/>
      <w:bookmarkEnd w:id="2244"/>
      <w:r>
        <w:rPr>
          <w:rtl/>
        </w:rPr>
        <w:t xml:space="preserve">אך </w:t>
      </w:r>
      <w:bookmarkStart w:id="2245" w:name="_ETM_Q5_190530"/>
      <w:bookmarkEnd w:id="2245"/>
      <w:r>
        <w:rPr>
          <w:rtl/>
        </w:rPr>
        <w:t xml:space="preserve">הניצחון </w:t>
      </w:r>
      <w:bookmarkStart w:id="2246" w:name="_ETM_Q5_191099"/>
      <w:bookmarkEnd w:id="2246"/>
      <w:r>
        <w:rPr>
          <w:rtl/>
        </w:rPr>
        <w:t xml:space="preserve">הגדול </w:t>
      </w:r>
      <w:bookmarkStart w:id="2247" w:name="_ETM_Q5_191519"/>
      <w:bookmarkEnd w:id="2247"/>
      <w:r>
        <w:rPr>
          <w:rtl/>
        </w:rPr>
        <w:t xml:space="preserve">יותר </w:t>
      </w:r>
      <w:bookmarkStart w:id="2248" w:name="_ETM_Q5_191940"/>
      <w:bookmarkEnd w:id="2248"/>
      <w:r>
        <w:rPr>
          <w:rtl/>
        </w:rPr>
        <w:t xml:space="preserve">יקרה </w:t>
      </w:r>
      <w:bookmarkStart w:id="2249" w:name="_ETM_Q5_192629"/>
      <w:bookmarkEnd w:id="2249"/>
      <w:r>
        <w:rPr>
          <w:rtl/>
        </w:rPr>
        <w:t xml:space="preserve">כאשר </w:t>
      </w:r>
      <w:bookmarkStart w:id="2250" w:name="_ETM_Q5_192990"/>
      <w:bookmarkEnd w:id="2250"/>
      <w:r>
        <w:rPr>
          <w:rtl/>
        </w:rPr>
        <w:t>נ</w:t>
      </w:r>
      <w:r>
        <w:rPr>
          <w:rFonts w:hint="cs"/>
          <w:rtl/>
        </w:rPr>
        <w:t>דע</w:t>
      </w:r>
      <w:r>
        <w:rPr>
          <w:rtl/>
        </w:rPr>
        <w:t xml:space="preserve"> </w:t>
      </w:r>
      <w:bookmarkStart w:id="2251" w:name="_ETM_Q5_193320"/>
      <w:bookmarkEnd w:id="2251"/>
      <w:r>
        <w:rPr>
          <w:rtl/>
        </w:rPr>
        <w:t xml:space="preserve">למנוע </w:t>
      </w:r>
      <w:bookmarkStart w:id="2252" w:name="_ETM_Q5_193799"/>
      <w:bookmarkEnd w:id="2252"/>
      <w:r>
        <w:rPr>
          <w:rtl/>
        </w:rPr>
        <w:t xml:space="preserve">את </w:t>
      </w:r>
      <w:bookmarkStart w:id="2253" w:name="_ETM_Q5_193980"/>
      <w:bookmarkEnd w:id="2253"/>
      <w:r>
        <w:rPr>
          <w:rtl/>
        </w:rPr>
        <w:t xml:space="preserve">הצער </w:t>
      </w:r>
      <w:bookmarkStart w:id="2254" w:name="_ETM_Q5_194580"/>
      <w:bookmarkEnd w:id="2254"/>
      <w:r>
        <w:rPr>
          <w:rtl/>
        </w:rPr>
        <w:t xml:space="preserve">והכאב </w:t>
      </w:r>
      <w:bookmarkStart w:id="2255" w:name="_ETM_Q5_195179"/>
      <w:bookmarkEnd w:id="2255"/>
      <w:r>
        <w:rPr>
          <w:rtl/>
        </w:rPr>
        <w:t xml:space="preserve">הנורא </w:t>
      </w:r>
      <w:bookmarkStart w:id="2256" w:name="_ETM_Q5_195570"/>
      <w:bookmarkEnd w:id="2256"/>
      <w:r>
        <w:rPr>
          <w:rtl/>
        </w:rPr>
        <w:t xml:space="preserve">הזה </w:t>
      </w:r>
      <w:bookmarkStart w:id="2257" w:name="_ETM_Q5_195869"/>
      <w:bookmarkEnd w:id="2257"/>
      <w:r>
        <w:rPr>
          <w:rtl/>
        </w:rPr>
        <w:t>מ</w:t>
      </w:r>
      <w:r>
        <w:rPr>
          <w:rFonts w:hint="cs"/>
          <w:rtl/>
        </w:rPr>
        <w:t>ה</w:t>
      </w:r>
      <w:r>
        <w:rPr>
          <w:rtl/>
        </w:rPr>
        <w:t xml:space="preserve">נשים </w:t>
      </w:r>
      <w:bookmarkStart w:id="2258" w:name="_ETM_Q5_196410"/>
      <w:bookmarkEnd w:id="2258"/>
      <w:r>
        <w:rPr>
          <w:rtl/>
        </w:rPr>
        <w:t>ו</w:t>
      </w:r>
      <w:r>
        <w:rPr>
          <w:rFonts w:hint="cs"/>
          <w:rtl/>
        </w:rPr>
        <w:t>מ</w:t>
      </w:r>
      <w:r>
        <w:rPr>
          <w:rtl/>
        </w:rPr>
        <w:t>משפחותיה</w:t>
      </w:r>
      <w:r>
        <w:rPr>
          <w:rFonts w:hint="cs"/>
          <w:rtl/>
        </w:rPr>
        <w:t>ן</w:t>
      </w:r>
      <w:r>
        <w:rPr>
          <w:rtl/>
        </w:rPr>
        <w:t xml:space="preserve"> </w:t>
      </w:r>
      <w:bookmarkStart w:id="2259" w:name="_ETM_Q5_197730"/>
      <w:bookmarkEnd w:id="2259"/>
      <w:r>
        <w:rPr>
          <w:rtl/>
        </w:rPr>
        <w:t>ונצ</w:t>
      </w:r>
      <w:r>
        <w:rPr>
          <w:rFonts w:hint="cs"/>
          <w:rtl/>
        </w:rPr>
        <w:t>מ</w:t>
      </w:r>
      <w:r>
        <w:rPr>
          <w:rtl/>
        </w:rPr>
        <w:t xml:space="preserve">יח </w:t>
      </w:r>
      <w:bookmarkStart w:id="2260" w:name="_ETM_Q5_198480"/>
      <w:bookmarkEnd w:id="2260"/>
      <w:r>
        <w:rPr>
          <w:rtl/>
        </w:rPr>
        <w:t xml:space="preserve">כאן </w:t>
      </w:r>
      <w:bookmarkStart w:id="2261" w:name="_ETM_Q5_198779"/>
      <w:bookmarkEnd w:id="2261"/>
      <w:r>
        <w:rPr>
          <w:rtl/>
        </w:rPr>
        <w:t xml:space="preserve">חברה </w:t>
      </w:r>
      <w:bookmarkStart w:id="2262" w:name="_ETM_Q5_199259"/>
      <w:bookmarkEnd w:id="2262"/>
      <w:r>
        <w:rPr>
          <w:rtl/>
        </w:rPr>
        <w:t>סובלנית</w:t>
      </w:r>
      <w:r>
        <w:rPr>
          <w:rFonts w:hint="cs"/>
          <w:rtl/>
        </w:rPr>
        <w:t>,</w:t>
      </w:r>
      <w:r>
        <w:rPr>
          <w:rtl/>
        </w:rPr>
        <w:t xml:space="preserve"> </w:t>
      </w:r>
      <w:bookmarkStart w:id="2263" w:name="_ETM_Q5_199980"/>
      <w:bookmarkEnd w:id="2263"/>
      <w:r>
        <w:rPr>
          <w:rtl/>
        </w:rPr>
        <w:t>מ</w:t>
      </w:r>
      <w:r>
        <w:rPr>
          <w:rFonts w:hint="cs"/>
          <w:rtl/>
        </w:rPr>
        <w:t>כ</w:t>
      </w:r>
      <w:r>
        <w:rPr>
          <w:rtl/>
        </w:rPr>
        <w:t xml:space="preserve">ילה </w:t>
      </w:r>
      <w:bookmarkStart w:id="2264" w:name="_ETM_Q5_200520"/>
      <w:bookmarkEnd w:id="2264"/>
      <w:r>
        <w:rPr>
          <w:rtl/>
        </w:rPr>
        <w:t xml:space="preserve">ואוהבת </w:t>
      </w:r>
      <w:bookmarkStart w:id="2265" w:name="_ETM_Q5_201029"/>
      <w:bookmarkEnd w:id="2265"/>
      <w:r>
        <w:rPr>
          <w:rtl/>
        </w:rPr>
        <w:t>יותר</w:t>
      </w:r>
      <w:r>
        <w:rPr>
          <w:rFonts w:hint="cs"/>
          <w:rtl/>
        </w:rPr>
        <w:t>.</w:t>
      </w:r>
      <w:r>
        <w:rPr>
          <w:rtl/>
        </w:rPr>
        <w:t xml:space="preserve"> </w:t>
      </w:r>
      <w:bookmarkStart w:id="2266" w:name="_ETM_Q5_201840"/>
      <w:bookmarkEnd w:id="2266"/>
      <w:r>
        <w:rPr>
          <w:rtl/>
        </w:rPr>
        <w:t xml:space="preserve">עלינו </w:t>
      </w:r>
      <w:bookmarkStart w:id="2267" w:name="_ETM_Q5_202169"/>
      <w:bookmarkEnd w:id="2267"/>
      <w:r>
        <w:rPr>
          <w:rtl/>
        </w:rPr>
        <w:t xml:space="preserve">להמשיך </w:t>
      </w:r>
      <w:bookmarkStart w:id="2268" w:name="_ETM_Q5_202619"/>
      <w:bookmarkEnd w:id="2268"/>
      <w:r>
        <w:rPr>
          <w:rtl/>
        </w:rPr>
        <w:t xml:space="preserve">לפעול </w:t>
      </w:r>
      <w:bookmarkStart w:id="2269" w:name="_ETM_Q5_203099"/>
      <w:bookmarkEnd w:id="2269"/>
      <w:r>
        <w:rPr>
          <w:rtl/>
        </w:rPr>
        <w:t xml:space="preserve">כדי </w:t>
      </w:r>
      <w:bookmarkStart w:id="2270" w:name="_ETM_Q5_203369"/>
      <w:bookmarkEnd w:id="2270"/>
      <w:r>
        <w:rPr>
          <w:rtl/>
        </w:rPr>
        <w:t xml:space="preserve">להבטיח </w:t>
      </w:r>
      <w:bookmarkStart w:id="2271" w:name="_ETM_Q5_203910"/>
      <w:bookmarkEnd w:id="2271"/>
      <w:r>
        <w:rPr>
          <w:rtl/>
        </w:rPr>
        <w:t xml:space="preserve">עתיד </w:t>
      </w:r>
      <w:bookmarkStart w:id="2272" w:name="_ETM_Q5_204179"/>
      <w:bookmarkEnd w:id="2272"/>
      <w:r>
        <w:rPr>
          <w:rtl/>
        </w:rPr>
        <w:t xml:space="preserve">שבו </w:t>
      </w:r>
      <w:bookmarkStart w:id="2273" w:name="_ETM_Q5_204510"/>
      <w:bookmarkEnd w:id="2273"/>
      <w:r>
        <w:rPr>
          <w:rtl/>
        </w:rPr>
        <w:t xml:space="preserve">אין </w:t>
      </w:r>
      <w:bookmarkStart w:id="2274" w:name="_ETM_Q5_204689"/>
      <w:bookmarkEnd w:id="2274"/>
      <w:r>
        <w:rPr>
          <w:rtl/>
        </w:rPr>
        <w:t xml:space="preserve">מקום </w:t>
      </w:r>
      <w:bookmarkStart w:id="2275" w:name="_ETM_Q5_205050"/>
      <w:bookmarkEnd w:id="2275"/>
      <w:r>
        <w:rPr>
          <w:rtl/>
        </w:rPr>
        <w:t xml:space="preserve">לאלימות </w:t>
      </w:r>
      <w:bookmarkStart w:id="2276" w:name="_ETM_Q5_205590"/>
      <w:bookmarkEnd w:id="2276"/>
      <w:r>
        <w:rPr>
          <w:rtl/>
        </w:rPr>
        <w:t xml:space="preserve">כלפי </w:t>
      </w:r>
      <w:bookmarkStart w:id="2277" w:name="_ETM_Q5_205890"/>
      <w:bookmarkEnd w:id="2277"/>
      <w:r>
        <w:rPr>
          <w:rtl/>
        </w:rPr>
        <w:t xml:space="preserve">נשים </w:t>
      </w:r>
      <w:bookmarkStart w:id="2278" w:name="_ETM_Q5_206790"/>
      <w:bookmarkEnd w:id="2278"/>
      <w:r>
        <w:rPr>
          <w:rFonts w:hint="cs"/>
          <w:rtl/>
        </w:rPr>
        <w:t>ו</w:t>
      </w:r>
      <w:r>
        <w:rPr>
          <w:rtl/>
        </w:rPr>
        <w:t xml:space="preserve">שבו </w:t>
      </w:r>
      <w:bookmarkStart w:id="2279" w:name="_ETM_Q5_207120"/>
      <w:bookmarkEnd w:id="2279"/>
      <w:r>
        <w:rPr>
          <w:rtl/>
        </w:rPr>
        <w:t xml:space="preserve">כל </w:t>
      </w:r>
      <w:bookmarkStart w:id="2280" w:name="_ETM_Q5_207390"/>
      <w:bookmarkEnd w:id="2280"/>
      <w:r>
        <w:rPr>
          <w:rtl/>
        </w:rPr>
        <w:t xml:space="preserve">אישה </w:t>
      </w:r>
      <w:bookmarkStart w:id="2281" w:name="_ETM_Q5_207660"/>
      <w:bookmarkEnd w:id="2281"/>
      <w:r>
        <w:rPr>
          <w:rtl/>
        </w:rPr>
        <w:t xml:space="preserve">בישראל </w:t>
      </w:r>
      <w:bookmarkStart w:id="2282" w:name="_ETM_Q5_208140"/>
      <w:bookmarkEnd w:id="2282"/>
      <w:r>
        <w:rPr>
          <w:rtl/>
        </w:rPr>
        <w:t xml:space="preserve">תוכל </w:t>
      </w:r>
      <w:bookmarkStart w:id="2283" w:name="_ETM_Q5_208500"/>
      <w:bookmarkEnd w:id="2283"/>
      <w:r>
        <w:rPr>
          <w:rtl/>
        </w:rPr>
        <w:t xml:space="preserve">לחיות </w:t>
      </w:r>
      <w:bookmarkStart w:id="2284" w:name="_ETM_Q5_208830"/>
      <w:bookmarkEnd w:id="2284"/>
      <w:r>
        <w:rPr>
          <w:rtl/>
        </w:rPr>
        <w:t xml:space="preserve">בביטחון </w:t>
      </w:r>
      <w:bookmarkStart w:id="2285" w:name="_ETM_Q5_209460"/>
      <w:bookmarkEnd w:id="2285"/>
      <w:r>
        <w:rPr>
          <w:rtl/>
        </w:rPr>
        <w:t>ובכבוד</w:t>
      </w:r>
      <w:r>
        <w:rPr>
          <w:rFonts w:hint="cs"/>
          <w:rtl/>
        </w:rPr>
        <w:t>.</w:t>
      </w:r>
      <w:r>
        <w:rPr>
          <w:rtl/>
        </w:rPr>
        <w:t xml:space="preserve"> </w:t>
      </w:r>
      <w:bookmarkStart w:id="2286" w:name="_ETM_Q5_210150"/>
      <w:bookmarkEnd w:id="2286"/>
      <w:r>
        <w:rPr>
          <w:rtl/>
        </w:rPr>
        <w:t xml:space="preserve">תודה </w:t>
      </w:r>
      <w:bookmarkStart w:id="2287" w:name="_ETM_Q5_210420"/>
      <w:bookmarkEnd w:id="2287"/>
      <w:r>
        <w:rPr>
          <w:rtl/>
        </w:rPr>
        <w:t>רבה</w:t>
      </w:r>
      <w:r>
        <w:rPr>
          <w:rFonts w:hint="cs"/>
          <w:rtl/>
        </w:rPr>
        <w:t>.</w:t>
      </w:r>
    </w:p>
    <w:p w:rsidR="00190C6C" w:rsidRDefault="00190C6C" w:rsidP="00D05B74">
      <w:pPr>
        <w:rPr>
          <w:rtl/>
        </w:rPr>
      </w:pPr>
      <w:bookmarkStart w:id="2288" w:name="_ETM_Q5_212738"/>
      <w:bookmarkStart w:id="2289" w:name="_ETM_Q5_212828"/>
      <w:bookmarkEnd w:id="2288"/>
      <w:bookmarkEnd w:id="2289"/>
    </w:p>
    <w:p w:rsidR="00190C6C" w:rsidRDefault="00190C6C" w:rsidP="00D05B74">
      <w:pPr>
        <w:pStyle w:val="af6"/>
        <w:keepNext/>
        <w:rPr>
          <w:rtl/>
        </w:rPr>
      </w:pPr>
      <w:bookmarkStart w:id="2290" w:name="ET_yor_6597_1"/>
      <w:r w:rsidRPr="007F3668">
        <w:rPr>
          <w:rStyle w:val="TagStyle"/>
          <w:rtl/>
        </w:rPr>
        <w:t xml:space="preserve"> &lt;&lt; יור &gt;&gt;</w:t>
      </w:r>
      <w:r w:rsidRPr="007813EC">
        <w:rPr>
          <w:rStyle w:val="TagStyle"/>
          <w:rtl/>
        </w:rPr>
        <w:t xml:space="preserve"> </w:t>
      </w:r>
      <w:r>
        <w:rPr>
          <w:rtl/>
        </w:rPr>
        <w:t>היו"ר מאיר כהן:</w:t>
      </w:r>
      <w:r w:rsidRPr="007813EC">
        <w:rPr>
          <w:rStyle w:val="TagStyle"/>
          <w:rtl/>
        </w:rPr>
        <w:t xml:space="preserve"> </w:t>
      </w:r>
      <w:r w:rsidRPr="007F3668">
        <w:rPr>
          <w:rStyle w:val="TagStyle"/>
          <w:rtl/>
        </w:rPr>
        <w:t>&lt;&lt; יור &gt;&gt;</w:t>
      </w:r>
      <w:r>
        <w:rPr>
          <w:rtl/>
        </w:rPr>
        <w:t xml:space="preserve">   </w:t>
      </w:r>
      <w:bookmarkEnd w:id="2290"/>
    </w:p>
    <w:p w:rsidR="00190C6C" w:rsidRDefault="00190C6C" w:rsidP="0038725C">
      <w:pPr>
        <w:rPr>
          <w:rtl/>
        </w:rPr>
      </w:pPr>
    </w:p>
    <w:p w:rsidR="00190C6C" w:rsidRDefault="00190C6C" w:rsidP="00D05B74">
      <w:pPr>
        <w:rPr>
          <w:rtl/>
        </w:rPr>
      </w:pPr>
      <w:bookmarkStart w:id="2291" w:name="_ETM_Q5_215825"/>
      <w:bookmarkStart w:id="2292" w:name="_ETM_Q5_210810"/>
      <w:bookmarkEnd w:id="2291"/>
      <w:bookmarkEnd w:id="2292"/>
      <w:r>
        <w:rPr>
          <w:rtl/>
        </w:rPr>
        <w:t xml:space="preserve">תודה </w:t>
      </w:r>
      <w:bookmarkStart w:id="2293" w:name="_ETM_Q5_211050"/>
      <w:bookmarkEnd w:id="2293"/>
      <w:r>
        <w:rPr>
          <w:rtl/>
        </w:rPr>
        <w:t>רבה</w:t>
      </w:r>
      <w:r>
        <w:rPr>
          <w:rFonts w:hint="cs"/>
          <w:rtl/>
        </w:rPr>
        <w:t>,</w:t>
      </w:r>
      <w:r>
        <w:rPr>
          <w:rtl/>
        </w:rPr>
        <w:t xml:space="preserve"> </w:t>
      </w:r>
      <w:bookmarkStart w:id="2294" w:name="_ETM_Q5_211230"/>
      <w:bookmarkEnd w:id="2294"/>
      <w:r>
        <w:rPr>
          <w:rtl/>
        </w:rPr>
        <w:t>גברתי</w:t>
      </w:r>
      <w:r>
        <w:rPr>
          <w:rFonts w:hint="cs"/>
          <w:rtl/>
        </w:rPr>
        <w:t>.</w:t>
      </w:r>
      <w:r>
        <w:rPr>
          <w:rtl/>
        </w:rPr>
        <w:t xml:space="preserve"> </w:t>
      </w:r>
      <w:bookmarkStart w:id="2295" w:name="_ETM_Q5_211830"/>
      <w:bookmarkEnd w:id="2295"/>
      <w:r>
        <w:rPr>
          <w:rtl/>
        </w:rPr>
        <w:t xml:space="preserve">חבר </w:t>
      </w:r>
      <w:bookmarkStart w:id="2296" w:name="_ETM_Q5_212220"/>
      <w:bookmarkEnd w:id="2296"/>
      <w:r>
        <w:rPr>
          <w:rtl/>
        </w:rPr>
        <w:t xml:space="preserve">הכנסת </w:t>
      </w:r>
      <w:bookmarkStart w:id="2297" w:name="_ETM_Q5_212760"/>
      <w:bookmarkEnd w:id="2297"/>
      <w:r>
        <w:rPr>
          <w:rFonts w:hint="cs"/>
          <w:rtl/>
        </w:rPr>
        <w:t>ואליד אלהואשלה,</w:t>
      </w:r>
      <w:r>
        <w:rPr>
          <w:rtl/>
        </w:rPr>
        <w:t xml:space="preserve"> </w:t>
      </w:r>
      <w:bookmarkStart w:id="2298" w:name="_ETM_Q5_213960"/>
      <w:bookmarkEnd w:id="2298"/>
      <w:r>
        <w:rPr>
          <w:rtl/>
        </w:rPr>
        <w:t>בבקשה</w:t>
      </w:r>
      <w:r>
        <w:rPr>
          <w:rFonts w:hint="cs"/>
          <w:rtl/>
        </w:rPr>
        <w:t>,</w:t>
      </w:r>
      <w:r>
        <w:rPr>
          <w:rtl/>
        </w:rPr>
        <w:t xml:space="preserve"> </w:t>
      </w:r>
      <w:bookmarkStart w:id="2299" w:name="_ETM_Q5_214470"/>
      <w:bookmarkEnd w:id="2299"/>
      <w:r>
        <w:rPr>
          <w:rtl/>
        </w:rPr>
        <w:t>אדוני</w:t>
      </w:r>
      <w:r>
        <w:rPr>
          <w:rFonts w:hint="cs"/>
          <w:rtl/>
        </w:rPr>
        <w:t>.</w:t>
      </w:r>
    </w:p>
    <w:p w:rsidR="00190C6C" w:rsidRDefault="00190C6C" w:rsidP="00D05B74">
      <w:pPr>
        <w:rPr>
          <w:rtl/>
        </w:rPr>
      </w:pPr>
      <w:bookmarkStart w:id="2300" w:name="_ETM_Q5_227506"/>
      <w:bookmarkStart w:id="2301" w:name="_ETM_Q5_227587"/>
      <w:bookmarkEnd w:id="2300"/>
      <w:bookmarkEnd w:id="2301"/>
    </w:p>
    <w:p w:rsidR="00190C6C" w:rsidRDefault="00190C6C" w:rsidP="00D05B74">
      <w:pPr>
        <w:pStyle w:val="a4"/>
        <w:keepNext/>
        <w:rPr>
          <w:rtl/>
        </w:rPr>
      </w:pPr>
      <w:bookmarkStart w:id="2302" w:name="ET_speaker_6340_2"/>
      <w:r w:rsidRPr="007F3668">
        <w:rPr>
          <w:rStyle w:val="TagStyle"/>
          <w:rtl/>
        </w:rPr>
        <w:t xml:space="preserve"> &lt;&lt; דובר &gt;&gt;</w:t>
      </w:r>
      <w:r w:rsidRPr="007813EC">
        <w:rPr>
          <w:rStyle w:val="TagStyle"/>
          <w:rtl/>
        </w:rPr>
        <w:t xml:space="preserve"> </w:t>
      </w:r>
      <w:bookmarkStart w:id="2303" w:name="_Toc183549227"/>
      <w:r>
        <w:rPr>
          <w:rtl/>
        </w:rPr>
        <w:t>ואליד אלהואשלה (רע"מ – הרשימה הערבית המאוחדת):</w:t>
      </w:r>
      <w:bookmarkEnd w:id="2303"/>
      <w:r w:rsidRPr="007813EC">
        <w:rPr>
          <w:rStyle w:val="TagStyle"/>
          <w:rtl/>
        </w:rPr>
        <w:t xml:space="preserve"> </w:t>
      </w:r>
      <w:r w:rsidRPr="007F3668">
        <w:rPr>
          <w:rStyle w:val="TagStyle"/>
          <w:rtl/>
        </w:rPr>
        <w:t>&lt;&lt; דובר &gt;&gt;</w:t>
      </w:r>
      <w:r>
        <w:rPr>
          <w:rtl/>
        </w:rPr>
        <w:t xml:space="preserve">   </w:t>
      </w:r>
      <w:bookmarkEnd w:id="2302"/>
    </w:p>
    <w:p w:rsidR="00190C6C" w:rsidRDefault="00190C6C" w:rsidP="0038725C">
      <w:pPr>
        <w:rPr>
          <w:rtl/>
        </w:rPr>
      </w:pPr>
    </w:p>
    <w:p w:rsidR="00190C6C" w:rsidRDefault="00190C6C" w:rsidP="00D05B74">
      <w:pPr>
        <w:rPr>
          <w:rtl/>
        </w:rPr>
      </w:pPr>
      <w:bookmarkStart w:id="2304" w:name="_ETM_Q5_229888"/>
      <w:bookmarkStart w:id="2305" w:name="_ETM_Q5_229945"/>
      <w:bookmarkStart w:id="2306" w:name="_ETM_Q5_230440"/>
      <w:bookmarkEnd w:id="2304"/>
      <w:bookmarkEnd w:id="2305"/>
      <w:bookmarkEnd w:id="2306"/>
      <w:r>
        <w:rPr>
          <w:rFonts w:hint="cs"/>
          <w:rtl/>
        </w:rPr>
        <w:t>כבוד היושב-ראש,</w:t>
      </w:r>
      <w:r>
        <w:rPr>
          <w:rtl/>
        </w:rPr>
        <w:t xml:space="preserve"> </w:t>
      </w:r>
      <w:bookmarkStart w:id="2307" w:name="_ETM_Q5_231280"/>
      <w:bookmarkEnd w:id="2307"/>
      <w:r>
        <w:rPr>
          <w:rtl/>
        </w:rPr>
        <w:t>חברי</w:t>
      </w:r>
      <w:r>
        <w:rPr>
          <w:rFonts w:hint="cs"/>
          <w:rtl/>
        </w:rPr>
        <w:t>י</w:t>
      </w:r>
      <w:r>
        <w:rPr>
          <w:rtl/>
        </w:rPr>
        <w:t xml:space="preserve"> </w:t>
      </w:r>
      <w:bookmarkStart w:id="2308" w:name="_ETM_Q5_231670"/>
      <w:bookmarkEnd w:id="2308"/>
      <w:r>
        <w:rPr>
          <w:rtl/>
        </w:rPr>
        <w:t xml:space="preserve">חברי </w:t>
      </w:r>
      <w:bookmarkStart w:id="2309" w:name="_ETM_Q5_231909"/>
      <w:bookmarkEnd w:id="2309"/>
      <w:r>
        <w:rPr>
          <w:rtl/>
        </w:rPr>
        <w:t>הכנסת</w:t>
      </w:r>
      <w:r>
        <w:rPr>
          <w:rFonts w:hint="cs"/>
          <w:rtl/>
        </w:rPr>
        <w:t>,</w:t>
      </w:r>
      <w:r>
        <w:rPr>
          <w:rtl/>
        </w:rPr>
        <w:t xml:space="preserve"> </w:t>
      </w:r>
      <w:bookmarkStart w:id="2310" w:name="_ETM_Q5_234640"/>
      <w:bookmarkEnd w:id="2310"/>
      <w:r>
        <w:rPr>
          <w:rtl/>
        </w:rPr>
        <w:t xml:space="preserve">דווקא </w:t>
      </w:r>
      <w:bookmarkStart w:id="2311" w:name="_ETM_Q5_235300"/>
      <w:bookmarkEnd w:id="2311"/>
      <w:r>
        <w:rPr>
          <w:rtl/>
        </w:rPr>
        <w:t xml:space="preserve">ביום </w:t>
      </w:r>
      <w:bookmarkStart w:id="2312" w:name="_ETM_Q5_235659"/>
      <w:bookmarkEnd w:id="2312"/>
      <w:r>
        <w:rPr>
          <w:rtl/>
        </w:rPr>
        <w:t xml:space="preserve">החשוב </w:t>
      </w:r>
      <w:bookmarkStart w:id="2313" w:name="_ETM_Q5_236050"/>
      <w:bookmarkEnd w:id="2313"/>
      <w:r>
        <w:rPr>
          <w:rtl/>
        </w:rPr>
        <w:t xml:space="preserve">הזה </w:t>
      </w:r>
      <w:bookmarkStart w:id="2314" w:name="_ETM_Q5_238750"/>
      <w:bookmarkEnd w:id="2314"/>
      <w:r>
        <w:rPr>
          <w:rtl/>
        </w:rPr>
        <w:t xml:space="preserve">שרה </w:t>
      </w:r>
      <w:bookmarkStart w:id="2315" w:name="_ETM_Q5_239200"/>
      <w:bookmarkEnd w:id="2315"/>
      <w:r>
        <w:rPr>
          <w:rtl/>
        </w:rPr>
        <w:t xml:space="preserve">נתניהו </w:t>
      </w:r>
      <w:bookmarkStart w:id="2316" w:name="_ETM_Q5_240920"/>
      <w:bookmarkEnd w:id="2316"/>
      <w:r>
        <w:rPr>
          <w:rtl/>
        </w:rPr>
        <w:t xml:space="preserve">החליטה </w:t>
      </w:r>
      <w:bookmarkStart w:id="2317" w:name="_ETM_Q5_242960"/>
      <w:bookmarkEnd w:id="2317"/>
      <w:r>
        <w:rPr>
          <w:rtl/>
        </w:rPr>
        <w:t xml:space="preserve">לקחת </w:t>
      </w:r>
      <w:bookmarkStart w:id="2318" w:name="_ETM_Q5_243559"/>
      <w:bookmarkEnd w:id="2318"/>
      <w:r>
        <w:rPr>
          <w:rtl/>
        </w:rPr>
        <w:t xml:space="preserve">את </w:t>
      </w:r>
      <w:bookmarkStart w:id="2319" w:name="_ETM_Q5_243680"/>
      <w:bookmarkEnd w:id="2319"/>
      <w:r>
        <w:rPr>
          <w:rtl/>
        </w:rPr>
        <w:t xml:space="preserve">היום </w:t>
      </w:r>
      <w:bookmarkStart w:id="2320" w:name="_ETM_Q5_243980"/>
      <w:bookmarkEnd w:id="2320"/>
      <w:r>
        <w:rPr>
          <w:rtl/>
        </w:rPr>
        <w:t>הזה</w:t>
      </w:r>
      <w:r>
        <w:rPr>
          <w:rFonts w:hint="cs"/>
          <w:rtl/>
        </w:rPr>
        <w:t>,</w:t>
      </w:r>
      <w:r>
        <w:rPr>
          <w:rtl/>
        </w:rPr>
        <w:t xml:space="preserve"> </w:t>
      </w:r>
      <w:bookmarkStart w:id="2321" w:name="_ETM_Q5_245450"/>
      <w:bookmarkEnd w:id="2321"/>
      <w:r>
        <w:rPr>
          <w:rtl/>
        </w:rPr>
        <w:t xml:space="preserve">לקחת </w:t>
      </w:r>
      <w:bookmarkStart w:id="2322" w:name="_ETM_Q5_245990"/>
      <w:bookmarkEnd w:id="2322"/>
      <w:r>
        <w:rPr>
          <w:rtl/>
        </w:rPr>
        <w:t xml:space="preserve">את </w:t>
      </w:r>
      <w:bookmarkStart w:id="2323" w:name="_ETM_Q5_246110"/>
      <w:bookmarkEnd w:id="2323"/>
      <w:r>
        <w:rPr>
          <w:rtl/>
        </w:rPr>
        <w:t>זה</w:t>
      </w:r>
      <w:bookmarkStart w:id="2324" w:name="_ETM_Q5_249579"/>
      <w:bookmarkEnd w:id="2324"/>
      <w:r>
        <w:rPr>
          <w:rFonts w:hint="cs"/>
          <w:rtl/>
        </w:rPr>
        <w:t xml:space="preserve"> מ</w:t>
      </w:r>
      <w:r>
        <w:rPr>
          <w:rtl/>
        </w:rPr>
        <w:t xml:space="preserve">חברות </w:t>
      </w:r>
      <w:bookmarkStart w:id="2325" w:name="_ETM_Q5_250180"/>
      <w:bookmarkEnd w:id="2325"/>
      <w:r>
        <w:rPr>
          <w:rtl/>
        </w:rPr>
        <w:t xml:space="preserve">וחברי </w:t>
      </w:r>
      <w:bookmarkStart w:id="2326" w:name="_ETM_Q5_250630"/>
      <w:bookmarkEnd w:id="2326"/>
      <w:r>
        <w:rPr>
          <w:rtl/>
        </w:rPr>
        <w:t xml:space="preserve">הכנסת </w:t>
      </w:r>
      <w:bookmarkStart w:id="2327" w:name="_ETM_Q5_251170"/>
      <w:bookmarkEnd w:id="2327"/>
      <w:r>
        <w:rPr>
          <w:rtl/>
        </w:rPr>
        <w:t xml:space="preserve">שיזמו </w:t>
      </w:r>
      <w:bookmarkStart w:id="2328" w:name="_ETM_Q5_251619"/>
      <w:bookmarkEnd w:id="2328"/>
      <w:r>
        <w:rPr>
          <w:rtl/>
        </w:rPr>
        <w:t xml:space="preserve">את </w:t>
      </w:r>
      <w:bookmarkStart w:id="2329" w:name="_ETM_Q5_251709"/>
      <w:bookmarkEnd w:id="2329"/>
      <w:r>
        <w:rPr>
          <w:rtl/>
        </w:rPr>
        <w:t xml:space="preserve">הדיון </w:t>
      </w:r>
      <w:bookmarkStart w:id="2330" w:name="_ETM_Q5_252130"/>
      <w:bookmarkEnd w:id="2330"/>
      <w:r>
        <w:rPr>
          <w:rtl/>
        </w:rPr>
        <w:t>הזה</w:t>
      </w:r>
      <w:r>
        <w:rPr>
          <w:rFonts w:hint="cs"/>
          <w:rtl/>
        </w:rPr>
        <w:t>.</w:t>
      </w:r>
      <w:r>
        <w:rPr>
          <w:rtl/>
        </w:rPr>
        <w:t xml:space="preserve"> </w:t>
      </w:r>
      <w:bookmarkStart w:id="2331" w:name="_ETM_Q5_255030"/>
      <w:bookmarkEnd w:id="2331"/>
      <w:r>
        <w:rPr>
          <w:rtl/>
        </w:rPr>
        <w:t xml:space="preserve">ראינו </w:t>
      </w:r>
      <w:bookmarkStart w:id="2332" w:name="_ETM_Q5_255750"/>
      <w:bookmarkEnd w:id="2332"/>
      <w:r>
        <w:rPr>
          <w:rtl/>
        </w:rPr>
        <w:t xml:space="preserve">בשעות </w:t>
      </w:r>
      <w:bookmarkStart w:id="2333" w:name="_ETM_Q5_256170"/>
      <w:bookmarkEnd w:id="2333"/>
      <w:r>
        <w:rPr>
          <w:rtl/>
        </w:rPr>
        <w:t xml:space="preserve">האחרונות </w:t>
      </w:r>
      <w:bookmarkStart w:id="2334" w:name="_ETM_Q5_258579"/>
      <w:bookmarkEnd w:id="2334"/>
      <w:r>
        <w:rPr>
          <w:rtl/>
        </w:rPr>
        <w:t xml:space="preserve">שהיא </w:t>
      </w:r>
      <w:bookmarkStart w:id="2335" w:name="_ETM_Q5_258789"/>
      <w:bookmarkEnd w:id="2335"/>
      <w:r>
        <w:rPr>
          <w:rtl/>
        </w:rPr>
        <w:t xml:space="preserve">מבקשת </w:t>
      </w:r>
      <w:bookmarkStart w:id="2336" w:name="_ETM_Q5_259509"/>
      <w:bookmarkEnd w:id="2336"/>
      <w:r>
        <w:rPr>
          <w:rtl/>
        </w:rPr>
        <w:t xml:space="preserve">שהיא </w:t>
      </w:r>
      <w:bookmarkStart w:id="2337" w:name="_ETM_Q5_259689"/>
      <w:bookmarkEnd w:id="2337"/>
      <w:r>
        <w:rPr>
          <w:rtl/>
        </w:rPr>
        <w:t xml:space="preserve">תוכר </w:t>
      </w:r>
      <w:bookmarkStart w:id="2338" w:name="_ETM_Q5_260170"/>
      <w:bookmarkEnd w:id="2338"/>
      <w:r>
        <w:rPr>
          <w:rtl/>
        </w:rPr>
        <w:t>כ</w:t>
      </w:r>
      <w:bookmarkStart w:id="2339" w:name="_ETM_Q5_260289"/>
      <w:bookmarkEnd w:id="2339"/>
      <w:r>
        <w:rPr>
          <w:rtl/>
        </w:rPr>
        <w:t xml:space="preserve">נפגעת </w:t>
      </w:r>
      <w:bookmarkStart w:id="2340" w:name="_ETM_Q5_260799"/>
      <w:bookmarkEnd w:id="2340"/>
      <w:r>
        <w:rPr>
          <w:rtl/>
        </w:rPr>
        <w:t>עבירה</w:t>
      </w:r>
      <w:r>
        <w:rPr>
          <w:rFonts w:hint="cs"/>
          <w:rtl/>
        </w:rPr>
        <w:t>.</w:t>
      </w:r>
    </w:p>
    <w:p w:rsidR="00190C6C" w:rsidRDefault="00190C6C" w:rsidP="00D05B74">
      <w:pPr>
        <w:rPr>
          <w:rtl/>
        </w:rPr>
      </w:pPr>
      <w:bookmarkStart w:id="2341" w:name="_ETM_Q5_264157"/>
      <w:bookmarkStart w:id="2342" w:name="_ETM_Q5_264239"/>
      <w:bookmarkEnd w:id="2341"/>
      <w:bookmarkEnd w:id="2342"/>
    </w:p>
    <w:p w:rsidR="00190C6C" w:rsidRDefault="00190C6C" w:rsidP="00D05B74">
      <w:pPr>
        <w:pStyle w:val="af5"/>
        <w:keepNext/>
        <w:rPr>
          <w:rtl/>
        </w:rPr>
      </w:pPr>
      <w:bookmarkStart w:id="2343" w:name="ET_interruption_6236_3"/>
      <w:r w:rsidRPr="007F3668">
        <w:rPr>
          <w:rStyle w:val="TagStyle"/>
          <w:rtl/>
        </w:rPr>
        <w:t xml:space="preserve"> &lt;&lt; קריאה &gt;&gt;</w:t>
      </w:r>
      <w:r w:rsidRPr="00D6127E">
        <w:rPr>
          <w:rStyle w:val="TagStyle"/>
          <w:rtl/>
        </w:rPr>
        <w:t xml:space="preserve"> </w:t>
      </w:r>
      <w:r>
        <w:rPr>
          <w:rtl/>
        </w:rPr>
        <w:t>נעמה לזימי (העבודה):</w:t>
      </w:r>
      <w:r w:rsidRPr="00D6127E">
        <w:rPr>
          <w:rStyle w:val="TagStyle"/>
          <w:rtl/>
        </w:rPr>
        <w:t xml:space="preserve"> </w:t>
      </w:r>
      <w:r w:rsidRPr="007F3668">
        <w:rPr>
          <w:rStyle w:val="TagStyle"/>
          <w:rtl/>
        </w:rPr>
        <w:t>&lt;&lt; קריאה &gt;&gt;</w:t>
      </w:r>
      <w:r>
        <w:rPr>
          <w:rtl/>
        </w:rPr>
        <w:t xml:space="preserve">   </w:t>
      </w:r>
      <w:bookmarkEnd w:id="2343"/>
    </w:p>
    <w:p w:rsidR="00190C6C" w:rsidRDefault="00190C6C" w:rsidP="0038725C">
      <w:pPr>
        <w:rPr>
          <w:rtl/>
        </w:rPr>
      </w:pPr>
    </w:p>
    <w:p w:rsidR="00190C6C" w:rsidRDefault="00190C6C" w:rsidP="00D05B74">
      <w:pPr>
        <w:rPr>
          <w:rtl/>
        </w:rPr>
      </w:pPr>
      <w:r>
        <w:rPr>
          <w:rFonts w:hint="cs"/>
          <w:rtl/>
        </w:rPr>
        <w:t>מי זאת?</w:t>
      </w:r>
    </w:p>
    <w:p w:rsidR="00190C6C" w:rsidRDefault="00190C6C" w:rsidP="00D05B74">
      <w:pPr>
        <w:rPr>
          <w:rtl/>
        </w:rPr>
      </w:pPr>
    </w:p>
    <w:p w:rsidR="00190C6C" w:rsidRDefault="00190C6C" w:rsidP="00D05B74">
      <w:pPr>
        <w:pStyle w:val="-"/>
        <w:keepNext/>
        <w:rPr>
          <w:rtl/>
        </w:rPr>
      </w:pPr>
      <w:bookmarkStart w:id="2344" w:name="ET_speakercontinue_6340_4"/>
      <w:r w:rsidRPr="007F3668">
        <w:rPr>
          <w:rStyle w:val="TagStyle"/>
          <w:rtl/>
        </w:rPr>
        <w:t xml:space="preserve"> &lt;&lt; דובר_המשך &gt;&gt;</w:t>
      </w:r>
      <w:r w:rsidRPr="00D6127E">
        <w:rPr>
          <w:rStyle w:val="TagStyle"/>
          <w:rtl/>
        </w:rPr>
        <w:t xml:space="preserve"> </w:t>
      </w:r>
      <w:r>
        <w:rPr>
          <w:rtl/>
        </w:rPr>
        <w:t>ואליד אלהואשלה (רע"מ – הרשימה הערבית המאוחדת):</w:t>
      </w:r>
      <w:r w:rsidRPr="00D6127E">
        <w:rPr>
          <w:rStyle w:val="TagStyle"/>
          <w:rtl/>
        </w:rPr>
        <w:t xml:space="preserve"> </w:t>
      </w:r>
      <w:r w:rsidRPr="007F3668">
        <w:rPr>
          <w:rStyle w:val="TagStyle"/>
          <w:rtl/>
        </w:rPr>
        <w:t>&lt;&lt; דובר_המשך &gt;&gt;</w:t>
      </w:r>
      <w:r>
        <w:rPr>
          <w:rtl/>
        </w:rPr>
        <w:t xml:space="preserve">   </w:t>
      </w:r>
      <w:bookmarkEnd w:id="2344"/>
    </w:p>
    <w:p w:rsidR="00190C6C" w:rsidRDefault="00190C6C" w:rsidP="0038725C">
      <w:pPr>
        <w:rPr>
          <w:rtl/>
        </w:rPr>
      </w:pPr>
    </w:p>
    <w:p w:rsidR="00190C6C" w:rsidRDefault="00190C6C" w:rsidP="00D05B74">
      <w:pPr>
        <w:rPr>
          <w:rtl/>
        </w:rPr>
      </w:pPr>
      <w:bookmarkStart w:id="2345" w:name="_ETM_Q5_263120"/>
      <w:bookmarkEnd w:id="2345"/>
      <w:r>
        <w:rPr>
          <w:rtl/>
        </w:rPr>
        <w:t xml:space="preserve">שרה </w:t>
      </w:r>
      <w:bookmarkStart w:id="2346" w:name="_ETM_Q5_263450"/>
      <w:bookmarkEnd w:id="2346"/>
      <w:r>
        <w:rPr>
          <w:rtl/>
        </w:rPr>
        <w:t>נתניהו</w:t>
      </w:r>
      <w:r>
        <w:rPr>
          <w:rFonts w:hint="cs"/>
          <w:rtl/>
        </w:rPr>
        <w:t>,</w:t>
      </w:r>
      <w:r>
        <w:rPr>
          <w:rtl/>
        </w:rPr>
        <w:t xml:space="preserve"> </w:t>
      </w:r>
      <w:bookmarkStart w:id="2347" w:name="_ETM_Q5_266130"/>
      <w:bookmarkEnd w:id="2347"/>
      <w:r>
        <w:rPr>
          <w:rtl/>
        </w:rPr>
        <w:t xml:space="preserve">על </w:t>
      </w:r>
      <w:bookmarkStart w:id="2348" w:name="_ETM_Q5_268170"/>
      <w:bookmarkEnd w:id="2348"/>
      <w:r>
        <w:rPr>
          <w:rFonts w:hint="cs"/>
          <w:rtl/>
        </w:rPr>
        <w:t>הזיקוקים</w:t>
      </w:r>
      <w:r>
        <w:rPr>
          <w:rtl/>
        </w:rPr>
        <w:t xml:space="preserve"> </w:t>
      </w:r>
      <w:bookmarkStart w:id="2349" w:name="_ETM_Q5_269590"/>
      <w:bookmarkEnd w:id="2349"/>
      <w:r>
        <w:rPr>
          <w:rtl/>
        </w:rPr>
        <w:t>בקיסריה</w:t>
      </w:r>
      <w:r>
        <w:rPr>
          <w:rFonts w:hint="cs"/>
          <w:rtl/>
        </w:rPr>
        <w:t>,</w:t>
      </w:r>
      <w:r>
        <w:rPr>
          <w:rtl/>
        </w:rPr>
        <w:t xml:space="preserve"> </w:t>
      </w:r>
      <w:bookmarkStart w:id="2350" w:name="_ETM_Q5_277760"/>
      <w:bookmarkEnd w:id="2350"/>
      <w:r>
        <w:rPr>
          <w:rtl/>
        </w:rPr>
        <w:t xml:space="preserve">למרות </w:t>
      </w:r>
      <w:bookmarkStart w:id="2351" w:name="_ETM_Q5_278090"/>
      <w:bookmarkEnd w:id="2351"/>
      <w:r>
        <w:rPr>
          <w:rtl/>
        </w:rPr>
        <w:t>ש</w:t>
      </w:r>
      <w:r>
        <w:rPr>
          <w:rFonts w:hint="cs"/>
          <w:rtl/>
        </w:rPr>
        <w:t xml:space="preserve">היא </w:t>
      </w:r>
      <w:r>
        <w:rPr>
          <w:rtl/>
        </w:rPr>
        <w:t xml:space="preserve">לא </w:t>
      </w:r>
      <w:bookmarkStart w:id="2352" w:name="_ETM_Q5_278270"/>
      <w:bookmarkEnd w:id="2352"/>
      <w:r>
        <w:rPr>
          <w:rtl/>
        </w:rPr>
        <w:t>היית</w:t>
      </w:r>
      <w:r>
        <w:rPr>
          <w:rFonts w:hint="cs"/>
          <w:rtl/>
        </w:rPr>
        <w:t>ה</w:t>
      </w:r>
      <w:r>
        <w:rPr>
          <w:rtl/>
        </w:rPr>
        <w:t xml:space="preserve"> </w:t>
      </w:r>
      <w:bookmarkStart w:id="2353" w:name="_ETM_Q5_278510"/>
      <w:bookmarkEnd w:id="2353"/>
      <w:r>
        <w:rPr>
          <w:rtl/>
        </w:rPr>
        <w:t>בבית</w:t>
      </w:r>
      <w:r>
        <w:rPr>
          <w:rFonts w:hint="cs"/>
          <w:rtl/>
        </w:rPr>
        <w:t>.</w:t>
      </w:r>
      <w:r>
        <w:rPr>
          <w:rtl/>
        </w:rPr>
        <w:t xml:space="preserve"> </w:t>
      </w:r>
      <w:bookmarkStart w:id="2354" w:name="_ETM_Q5_279870"/>
      <w:bookmarkEnd w:id="2354"/>
      <w:r>
        <w:rPr>
          <w:rtl/>
        </w:rPr>
        <w:t xml:space="preserve">אני </w:t>
      </w:r>
      <w:bookmarkStart w:id="2355" w:name="_ETM_Q5_280080"/>
      <w:bookmarkEnd w:id="2355"/>
      <w:r>
        <w:rPr>
          <w:rtl/>
        </w:rPr>
        <w:t xml:space="preserve">לא </w:t>
      </w:r>
      <w:bookmarkStart w:id="2356" w:name="_ETM_Q5_280170"/>
      <w:bookmarkEnd w:id="2356"/>
      <w:r>
        <w:rPr>
          <w:rtl/>
        </w:rPr>
        <w:t xml:space="preserve">רוצה </w:t>
      </w:r>
      <w:bookmarkStart w:id="2357" w:name="_ETM_Q5_280440"/>
      <w:bookmarkEnd w:id="2357"/>
      <w:r>
        <w:rPr>
          <w:rtl/>
        </w:rPr>
        <w:t xml:space="preserve">להיכנס </w:t>
      </w:r>
      <w:bookmarkStart w:id="2358" w:name="_ETM_Q5_280860"/>
      <w:bookmarkEnd w:id="2358"/>
      <w:r>
        <w:rPr>
          <w:rtl/>
        </w:rPr>
        <w:t xml:space="preserve">כאן </w:t>
      </w:r>
      <w:bookmarkStart w:id="2359" w:name="_ETM_Q5_281250"/>
      <w:bookmarkEnd w:id="2359"/>
      <w:r>
        <w:rPr>
          <w:rtl/>
        </w:rPr>
        <w:t xml:space="preserve">אם </w:t>
      </w:r>
      <w:bookmarkStart w:id="2360" w:name="_ETM_Q5_281400"/>
      <w:bookmarkEnd w:id="2360"/>
      <w:r>
        <w:rPr>
          <w:rtl/>
        </w:rPr>
        <w:t xml:space="preserve">מגיע </w:t>
      </w:r>
      <w:bookmarkStart w:id="2361" w:name="_ETM_Q5_281910"/>
      <w:bookmarkEnd w:id="2361"/>
      <w:r>
        <w:rPr>
          <w:rtl/>
        </w:rPr>
        <w:t xml:space="preserve">לה </w:t>
      </w:r>
      <w:bookmarkStart w:id="2362" w:name="_ETM_Q5_282549"/>
      <w:bookmarkEnd w:id="2362"/>
      <w:r>
        <w:rPr>
          <w:rtl/>
        </w:rPr>
        <w:t xml:space="preserve">או </w:t>
      </w:r>
      <w:bookmarkStart w:id="2363" w:name="_ETM_Q5_282700"/>
      <w:bookmarkEnd w:id="2363"/>
      <w:r>
        <w:rPr>
          <w:rtl/>
        </w:rPr>
        <w:t xml:space="preserve">לא </w:t>
      </w:r>
      <w:bookmarkStart w:id="2364" w:name="_ETM_Q5_282850"/>
      <w:bookmarkEnd w:id="2364"/>
      <w:r>
        <w:rPr>
          <w:rtl/>
        </w:rPr>
        <w:t>מגיע</w:t>
      </w:r>
      <w:r>
        <w:rPr>
          <w:rFonts w:hint="cs"/>
          <w:rtl/>
        </w:rPr>
        <w:t>,</w:t>
      </w:r>
      <w:r>
        <w:rPr>
          <w:rtl/>
        </w:rPr>
        <w:t xml:space="preserve"> </w:t>
      </w:r>
      <w:bookmarkStart w:id="2365" w:name="_ETM_Q5_283299"/>
      <w:bookmarkEnd w:id="2365"/>
      <w:r>
        <w:rPr>
          <w:rtl/>
        </w:rPr>
        <w:t xml:space="preserve">אבל </w:t>
      </w:r>
      <w:bookmarkStart w:id="2366" w:name="_ETM_Q5_286299"/>
      <w:bookmarkStart w:id="2367" w:name="_ETM_Q5_291689"/>
      <w:bookmarkEnd w:id="2366"/>
      <w:bookmarkEnd w:id="2367"/>
      <w:r>
        <w:rPr>
          <w:rtl/>
        </w:rPr>
        <w:t xml:space="preserve">דווקא </w:t>
      </w:r>
      <w:bookmarkStart w:id="2368" w:name="_ETM_Q5_292289"/>
      <w:bookmarkEnd w:id="2368"/>
      <w:r w:rsidR="0038725C">
        <w:rPr>
          <w:rFonts w:hint="cs"/>
          <w:rtl/>
        </w:rPr>
        <w:t>– –</w:t>
      </w:r>
      <w:r>
        <w:rPr>
          <w:rFonts w:hint="cs"/>
          <w:rtl/>
        </w:rPr>
        <w:t xml:space="preserve"> </w:t>
      </w:r>
    </w:p>
    <w:p w:rsidR="00190C6C" w:rsidRDefault="00190C6C" w:rsidP="00D05B74">
      <w:pPr>
        <w:rPr>
          <w:rtl/>
        </w:rPr>
      </w:pPr>
    </w:p>
    <w:p w:rsidR="00190C6C" w:rsidRDefault="00190C6C" w:rsidP="00D05B74">
      <w:pPr>
        <w:pStyle w:val="af5"/>
        <w:keepNext/>
        <w:rPr>
          <w:rtl/>
        </w:rPr>
      </w:pPr>
      <w:bookmarkStart w:id="2369" w:name="ET_interruption_6236_5"/>
      <w:r w:rsidRPr="007F3668">
        <w:rPr>
          <w:rStyle w:val="TagStyle"/>
          <w:rtl/>
        </w:rPr>
        <w:t xml:space="preserve"> &lt;&lt; קריאה &gt;&gt;</w:t>
      </w:r>
      <w:r w:rsidRPr="00980FB1">
        <w:rPr>
          <w:rStyle w:val="TagStyle"/>
          <w:rtl/>
        </w:rPr>
        <w:t xml:space="preserve"> </w:t>
      </w:r>
      <w:r>
        <w:rPr>
          <w:rtl/>
        </w:rPr>
        <w:t>נעמה לזימי (העבודה):</w:t>
      </w:r>
      <w:r w:rsidRPr="00980FB1">
        <w:rPr>
          <w:rStyle w:val="TagStyle"/>
          <w:rtl/>
        </w:rPr>
        <w:t xml:space="preserve"> </w:t>
      </w:r>
      <w:r w:rsidRPr="007F3668">
        <w:rPr>
          <w:rStyle w:val="TagStyle"/>
          <w:rtl/>
        </w:rPr>
        <w:t>&lt;&lt; קריאה &gt;&gt;</w:t>
      </w:r>
      <w:r>
        <w:rPr>
          <w:rtl/>
        </w:rPr>
        <w:t xml:space="preserve">   </w:t>
      </w:r>
      <w:bookmarkEnd w:id="2369"/>
    </w:p>
    <w:p w:rsidR="00190C6C" w:rsidRDefault="00190C6C" w:rsidP="0038725C">
      <w:pPr>
        <w:rPr>
          <w:rtl/>
        </w:rPr>
      </w:pPr>
    </w:p>
    <w:p w:rsidR="00190C6C" w:rsidRDefault="00190C6C" w:rsidP="00D05B74">
      <w:pPr>
        <w:rPr>
          <w:rtl/>
        </w:rPr>
      </w:pPr>
      <w:r>
        <w:rPr>
          <w:rFonts w:hint="cs"/>
          <w:rtl/>
        </w:rPr>
        <w:t>אפשר להיכנס לזה. היא לא הייתה בבית, לא מגיע לה.</w:t>
      </w:r>
    </w:p>
    <w:p w:rsidR="00190C6C" w:rsidRDefault="00190C6C" w:rsidP="00D05B74">
      <w:pPr>
        <w:rPr>
          <w:rtl/>
        </w:rPr>
      </w:pPr>
    </w:p>
    <w:p w:rsidR="00190C6C" w:rsidRDefault="00190C6C" w:rsidP="00D05B74">
      <w:pPr>
        <w:pStyle w:val="-"/>
        <w:keepNext/>
        <w:rPr>
          <w:rtl/>
        </w:rPr>
      </w:pPr>
      <w:bookmarkStart w:id="2370" w:name="ET_speakercontinue_6340_6"/>
      <w:r w:rsidRPr="007F3668">
        <w:rPr>
          <w:rStyle w:val="TagStyle"/>
          <w:rtl/>
        </w:rPr>
        <w:t xml:space="preserve"> &lt;&lt; דובר_המשך &gt;&gt;</w:t>
      </w:r>
      <w:r w:rsidRPr="00980FB1">
        <w:rPr>
          <w:rStyle w:val="TagStyle"/>
          <w:rtl/>
        </w:rPr>
        <w:t xml:space="preserve"> </w:t>
      </w:r>
      <w:r>
        <w:rPr>
          <w:rtl/>
        </w:rPr>
        <w:t>ואליד אלהואשלה (רע"מ – הרשימה הערבית המאוחדת):</w:t>
      </w:r>
      <w:r w:rsidRPr="00980FB1">
        <w:rPr>
          <w:rStyle w:val="TagStyle"/>
          <w:rtl/>
        </w:rPr>
        <w:t xml:space="preserve"> </w:t>
      </w:r>
      <w:r w:rsidRPr="007F3668">
        <w:rPr>
          <w:rStyle w:val="TagStyle"/>
          <w:rtl/>
        </w:rPr>
        <w:t>&lt;&lt; דובר_המשך &gt;&gt;</w:t>
      </w:r>
      <w:r>
        <w:rPr>
          <w:rtl/>
        </w:rPr>
        <w:t xml:space="preserve">   </w:t>
      </w:r>
      <w:bookmarkEnd w:id="2370"/>
    </w:p>
    <w:p w:rsidR="00190C6C" w:rsidRDefault="00190C6C" w:rsidP="0038725C">
      <w:pPr>
        <w:rPr>
          <w:rtl/>
        </w:rPr>
      </w:pPr>
    </w:p>
    <w:p w:rsidR="00190C6C" w:rsidRDefault="0038725C" w:rsidP="001402E1">
      <w:pPr>
        <w:rPr>
          <w:rtl/>
        </w:rPr>
      </w:pPr>
      <w:r>
        <w:rPr>
          <w:rFonts w:hint="cs"/>
          <w:rtl/>
        </w:rPr>
        <w:t>– –</w:t>
      </w:r>
      <w:r w:rsidR="00190C6C">
        <w:rPr>
          <w:rFonts w:hint="cs"/>
          <w:rtl/>
        </w:rPr>
        <w:t xml:space="preserve"> דווקא </w:t>
      </w:r>
      <w:r w:rsidR="00190C6C">
        <w:rPr>
          <w:rtl/>
        </w:rPr>
        <w:t xml:space="preserve">ביום </w:t>
      </w:r>
      <w:bookmarkStart w:id="2371" w:name="_ETM_Q5_292619"/>
      <w:bookmarkEnd w:id="2371"/>
      <w:r w:rsidR="00190C6C">
        <w:rPr>
          <w:rtl/>
        </w:rPr>
        <w:t xml:space="preserve">הזה </w:t>
      </w:r>
      <w:bookmarkStart w:id="2372" w:name="_ETM_Q5_295390"/>
      <w:bookmarkStart w:id="2373" w:name="_ETM_Q5_295630"/>
      <w:bookmarkEnd w:id="2372"/>
      <w:bookmarkEnd w:id="2373"/>
      <w:r w:rsidR="00190C6C">
        <w:rPr>
          <w:rtl/>
        </w:rPr>
        <w:t xml:space="preserve">רציתי </w:t>
      </w:r>
      <w:bookmarkStart w:id="2374" w:name="_ETM_Q5_298249"/>
      <w:bookmarkEnd w:id="2374"/>
      <w:r w:rsidR="00190C6C">
        <w:rPr>
          <w:rtl/>
        </w:rPr>
        <w:t xml:space="preserve">שגם </w:t>
      </w:r>
      <w:bookmarkStart w:id="2375" w:name="_ETM_Q5_299389"/>
      <w:bookmarkEnd w:id="2375"/>
      <w:r w:rsidR="00190C6C">
        <w:rPr>
          <w:rtl/>
        </w:rPr>
        <w:t xml:space="preserve">הנשים </w:t>
      </w:r>
      <w:bookmarkStart w:id="2376" w:name="_ETM_Q5_299929"/>
      <w:bookmarkEnd w:id="2376"/>
      <w:r w:rsidR="00190C6C">
        <w:rPr>
          <w:rtl/>
        </w:rPr>
        <w:t>הבדואי</w:t>
      </w:r>
      <w:r w:rsidR="00190C6C">
        <w:rPr>
          <w:rFonts w:hint="cs"/>
          <w:rtl/>
        </w:rPr>
        <w:t>ות,</w:t>
      </w:r>
      <w:r w:rsidR="00190C6C">
        <w:rPr>
          <w:rtl/>
        </w:rPr>
        <w:t xml:space="preserve"> </w:t>
      </w:r>
      <w:bookmarkStart w:id="2377" w:name="_ETM_Q5_302540"/>
      <w:bookmarkEnd w:id="2377"/>
      <w:r w:rsidR="00190C6C">
        <w:rPr>
          <w:rtl/>
        </w:rPr>
        <w:t xml:space="preserve">הנשים </w:t>
      </w:r>
      <w:bookmarkStart w:id="2378" w:name="_ETM_Q5_302960"/>
      <w:bookmarkEnd w:id="2378"/>
      <w:r w:rsidR="00190C6C">
        <w:rPr>
          <w:rtl/>
        </w:rPr>
        <w:t xml:space="preserve">הערביות </w:t>
      </w:r>
      <w:bookmarkStart w:id="2379" w:name="_ETM_Q5_304780"/>
      <w:bookmarkEnd w:id="2379"/>
      <w:r w:rsidR="00190C6C">
        <w:rPr>
          <w:rtl/>
        </w:rPr>
        <w:t>בנגב</w:t>
      </w:r>
      <w:r w:rsidR="00190C6C">
        <w:rPr>
          <w:rFonts w:hint="cs"/>
          <w:rtl/>
        </w:rPr>
        <w:t>, יוכרו</w:t>
      </w:r>
      <w:r w:rsidR="00190C6C">
        <w:rPr>
          <w:rtl/>
        </w:rPr>
        <w:t xml:space="preserve"> </w:t>
      </w:r>
      <w:bookmarkStart w:id="2380" w:name="_ETM_Q5_308900"/>
      <w:bookmarkEnd w:id="2380"/>
      <w:r w:rsidR="00190C6C">
        <w:rPr>
          <w:rtl/>
        </w:rPr>
        <w:t>כ</w:t>
      </w:r>
      <w:bookmarkStart w:id="2381" w:name="_ETM_Q5_310050"/>
      <w:bookmarkEnd w:id="2381"/>
      <w:r w:rsidR="00190C6C">
        <w:rPr>
          <w:rtl/>
        </w:rPr>
        <w:t xml:space="preserve">נפגעות </w:t>
      </w:r>
      <w:bookmarkStart w:id="2382" w:name="_ETM_Q5_310500"/>
      <w:bookmarkEnd w:id="2382"/>
      <w:r w:rsidR="00190C6C">
        <w:rPr>
          <w:rtl/>
        </w:rPr>
        <w:t>עב</w:t>
      </w:r>
      <w:r w:rsidR="00190C6C">
        <w:rPr>
          <w:rFonts w:hint="cs"/>
          <w:rtl/>
        </w:rPr>
        <w:t>י</w:t>
      </w:r>
      <w:r w:rsidR="00190C6C">
        <w:rPr>
          <w:rtl/>
        </w:rPr>
        <w:t>רה</w:t>
      </w:r>
      <w:r w:rsidR="001402E1">
        <w:rPr>
          <w:rFonts w:hint="cs"/>
          <w:rtl/>
        </w:rPr>
        <w:t>,</w:t>
      </w:r>
      <w:r w:rsidR="00190C6C">
        <w:rPr>
          <w:rtl/>
        </w:rPr>
        <w:t xml:space="preserve"> </w:t>
      </w:r>
      <w:bookmarkStart w:id="2383" w:name="_ETM_Q5_310889"/>
      <w:bookmarkEnd w:id="2383"/>
      <w:r w:rsidR="00190C6C">
        <w:rPr>
          <w:rtl/>
        </w:rPr>
        <w:t xml:space="preserve">לאחר </w:t>
      </w:r>
      <w:bookmarkStart w:id="2384" w:name="_ETM_Q5_311970"/>
      <w:bookmarkEnd w:id="2384"/>
      <w:r w:rsidR="00190C6C">
        <w:rPr>
          <w:rtl/>
        </w:rPr>
        <w:t xml:space="preserve">גלי </w:t>
      </w:r>
      <w:bookmarkStart w:id="2385" w:name="_ETM_Q5_312510"/>
      <w:bookmarkEnd w:id="2385"/>
      <w:r w:rsidR="00190C6C">
        <w:rPr>
          <w:rFonts w:hint="cs"/>
          <w:rtl/>
        </w:rPr>
        <w:t>ה</w:t>
      </w:r>
      <w:r w:rsidR="00190C6C">
        <w:rPr>
          <w:rtl/>
        </w:rPr>
        <w:t xml:space="preserve">הריסות </w:t>
      </w:r>
      <w:bookmarkStart w:id="2386" w:name="_ETM_Q5_313350"/>
      <w:bookmarkEnd w:id="2386"/>
      <w:r w:rsidR="00190C6C">
        <w:rPr>
          <w:rtl/>
        </w:rPr>
        <w:t>בנגב</w:t>
      </w:r>
      <w:r w:rsidR="00190C6C">
        <w:rPr>
          <w:rFonts w:hint="cs"/>
          <w:rtl/>
        </w:rPr>
        <w:t xml:space="preserve">, והן </w:t>
      </w:r>
      <w:bookmarkStart w:id="2387" w:name="_ETM_Q5_318324"/>
      <w:bookmarkEnd w:id="2387"/>
      <w:r w:rsidR="00190C6C">
        <w:rPr>
          <w:rFonts w:hint="cs"/>
          <w:rtl/>
        </w:rPr>
        <w:t>ייקחו</w:t>
      </w:r>
      <w:r w:rsidR="00190C6C">
        <w:rPr>
          <w:rtl/>
        </w:rPr>
        <w:t xml:space="preserve"> </w:t>
      </w:r>
      <w:bookmarkStart w:id="2388" w:name="_ETM_Q5_318629"/>
      <w:bookmarkEnd w:id="2388"/>
      <w:r w:rsidR="00190C6C">
        <w:rPr>
          <w:rtl/>
        </w:rPr>
        <w:t xml:space="preserve">את </w:t>
      </w:r>
      <w:bookmarkStart w:id="2389" w:name="_ETM_Q5_318810"/>
      <w:bookmarkEnd w:id="2389"/>
      <w:r w:rsidR="00190C6C">
        <w:rPr>
          <w:rtl/>
        </w:rPr>
        <w:t>הכותרות</w:t>
      </w:r>
      <w:r w:rsidR="00190C6C">
        <w:rPr>
          <w:rFonts w:hint="cs"/>
          <w:rtl/>
        </w:rPr>
        <w:t>, לא</w:t>
      </w:r>
      <w:r w:rsidR="00190C6C">
        <w:rPr>
          <w:rtl/>
        </w:rPr>
        <w:t xml:space="preserve"> </w:t>
      </w:r>
      <w:bookmarkStart w:id="2390" w:name="_ETM_Q5_319650"/>
      <w:bookmarkEnd w:id="2390"/>
      <w:r w:rsidR="00190C6C">
        <w:rPr>
          <w:rtl/>
        </w:rPr>
        <w:t xml:space="preserve">שרה </w:t>
      </w:r>
      <w:bookmarkStart w:id="2391" w:name="_ETM_Q5_319919"/>
      <w:bookmarkEnd w:id="2391"/>
      <w:r w:rsidR="00190C6C">
        <w:rPr>
          <w:rtl/>
        </w:rPr>
        <w:t>נתניהו</w:t>
      </w:r>
      <w:r w:rsidR="00190C6C">
        <w:rPr>
          <w:rFonts w:hint="cs"/>
          <w:rtl/>
        </w:rPr>
        <w:t>.</w:t>
      </w:r>
      <w:r w:rsidR="00190C6C">
        <w:rPr>
          <w:rtl/>
        </w:rPr>
        <w:t xml:space="preserve"> </w:t>
      </w:r>
      <w:bookmarkStart w:id="2392" w:name="_ETM_Q5_321930"/>
      <w:bookmarkEnd w:id="2392"/>
      <w:r w:rsidR="00190C6C">
        <w:rPr>
          <w:rtl/>
        </w:rPr>
        <w:t xml:space="preserve">כאשר </w:t>
      </w:r>
      <w:bookmarkStart w:id="2393" w:name="_ETM_Q5_322319"/>
      <w:bookmarkEnd w:id="2393"/>
      <w:r w:rsidR="00190C6C">
        <w:rPr>
          <w:rtl/>
        </w:rPr>
        <w:t xml:space="preserve">אנחנו </w:t>
      </w:r>
      <w:bookmarkStart w:id="2394" w:name="_ETM_Q5_322650"/>
      <w:bookmarkEnd w:id="2394"/>
      <w:r w:rsidR="00190C6C">
        <w:rPr>
          <w:rtl/>
        </w:rPr>
        <w:t xml:space="preserve">מדברים </w:t>
      </w:r>
      <w:bookmarkStart w:id="2395" w:name="_ETM_Q5_324950"/>
      <w:bookmarkEnd w:id="2395"/>
      <w:r w:rsidR="00190C6C">
        <w:rPr>
          <w:rtl/>
        </w:rPr>
        <w:t xml:space="preserve">על </w:t>
      </w:r>
      <w:bookmarkStart w:id="2396" w:name="_ETM_Q5_325220"/>
      <w:bookmarkEnd w:id="2396"/>
      <w:r w:rsidR="00190C6C">
        <w:rPr>
          <w:rtl/>
        </w:rPr>
        <w:t xml:space="preserve">אלפי </w:t>
      </w:r>
      <w:bookmarkStart w:id="2397" w:name="_ETM_Q5_325730"/>
      <w:bookmarkEnd w:id="2397"/>
      <w:r w:rsidR="00190C6C">
        <w:rPr>
          <w:rtl/>
        </w:rPr>
        <w:t xml:space="preserve">צווי </w:t>
      </w:r>
      <w:bookmarkStart w:id="2398" w:name="_ETM_Q5_326090"/>
      <w:bookmarkEnd w:id="2398"/>
      <w:r w:rsidR="00190C6C">
        <w:rPr>
          <w:rtl/>
        </w:rPr>
        <w:t xml:space="preserve">הריסה </w:t>
      </w:r>
      <w:bookmarkStart w:id="2399" w:name="_ETM_Q5_326450"/>
      <w:bookmarkEnd w:id="2399"/>
      <w:r w:rsidR="00190C6C">
        <w:rPr>
          <w:rtl/>
        </w:rPr>
        <w:t xml:space="preserve">בנגב </w:t>
      </w:r>
      <w:bookmarkStart w:id="2400" w:name="_ETM_Q5_328879"/>
      <w:bookmarkEnd w:id="2400"/>
      <w:r w:rsidR="00190C6C">
        <w:rPr>
          <w:rtl/>
        </w:rPr>
        <w:t>ו</w:t>
      </w:r>
      <w:r w:rsidR="00190C6C">
        <w:rPr>
          <w:rFonts w:hint="cs"/>
          <w:rtl/>
        </w:rPr>
        <w:t>מאות</w:t>
      </w:r>
      <w:r w:rsidR="00190C6C">
        <w:rPr>
          <w:rtl/>
        </w:rPr>
        <w:t xml:space="preserve"> </w:t>
      </w:r>
      <w:bookmarkStart w:id="2401" w:name="_ETM_Q5_331310"/>
      <w:bookmarkEnd w:id="2401"/>
      <w:r w:rsidR="00190C6C">
        <w:rPr>
          <w:rtl/>
        </w:rPr>
        <w:t xml:space="preserve">הריסות </w:t>
      </w:r>
      <w:bookmarkStart w:id="2402" w:name="_ETM_Q5_332000"/>
      <w:bookmarkEnd w:id="2402"/>
      <w:r w:rsidR="00190C6C">
        <w:rPr>
          <w:rtl/>
        </w:rPr>
        <w:t xml:space="preserve">של </w:t>
      </w:r>
      <w:bookmarkStart w:id="2403" w:name="_ETM_Q5_332209"/>
      <w:bookmarkEnd w:id="2403"/>
      <w:r w:rsidR="00190C6C">
        <w:rPr>
          <w:rtl/>
        </w:rPr>
        <w:t xml:space="preserve">בתים </w:t>
      </w:r>
      <w:bookmarkStart w:id="2404" w:name="_ETM_Q5_332840"/>
      <w:bookmarkEnd w:id="2404"/>
      <w:r w:rsidR="00190C6C">
        <w:rPr>
          <w:rtl/>
        </w:rPr>
        <w:t>והש</w:t>
      </w:r>
      <w:r w:rsidR="00190C6C">
        <w:rPr>
          <w:rFonts w:hint="cs"/>
          <w:rtl/>
        </w:rPr>
        <w:t>א</w:t>
      </w:r>
      <w:r w:rsidR="00190C6C">
        <w:rPr>
          <w:rtl/>
        </w:rPr>
        <w:t xml:space="preserve">רת </w:t>
      </w:r>
      <w:bookmarkStart w:id="2405" w:name="_ETM_Q5_333380"/>
      <w:bookmarkEnd w:id="2405"/>
      <w:r w:rsidR="00190C6C">
        <w:rPr>
          <w:rFonts w:hint="cs"/>
          <w:rtl/>
        </w:rPr>
        <w:t>משפחות</w:t>
      </w:r>
      <w:r w:rsidR="00190C6C">
        <w:rPr>
          <w:rtl/>
        </w:rPr>
        <w:t xml:space="preserve"> </w:t>
      </w:r>
      <w:bookmarkStart w:id="2406" w:name="_ETM_Q5_334340"/>
      <w:bookmarkEnd w:id="2406"/>
      <w:r w:rsidR="00190C6C">
        <w:rPr>
          <w:rtl/>
        </w:rPr>
        <w:t>ל</w:t>
      </w:r>
      <w:r w:rsidR="00190C6C">
        <w:rPr>
          <w:rFonts w:hint="cs"/>
          <w:rtl/>
        </w:rPr>
        <w:t>לא</w:t>
      </w:r>
      <w:r w:rsidR="00190C6C">
        <w:rPr>
          <w:rtl/>
        </w:rPr>
        <w:t xml:space="preserve"> </w:t>
      </w:r>
      <w:bookmarkStart w:id="2407" w:name="_ETM_Q5_334550"/>
      <w:bookmarkEnd w:id="2407"/>
      <w:r w:rsidR="00190C6C">
        <w:rPr>
          <w:rtl/>
        </w:rPr>
        <w:t xml:space="preserve">קורת </w:t>
      </w:r>
      <w:bookmarkStart w:id="2408" w:name="_ETM_Q5_334850"/>
      <w:bookmarkEnd w:id="2408"/>
      <w:r w:rsidR="00190C6C">
        <w:rPr>
          <w:rtl/>
        </w:rPr>
        <w:t>גג</w:t>
      </w:r>
      <w:r w:rsidR="00190C6C">
        <w:rPr>
          <w:rFonts w:hint="cs"/>
          <w:rtl/>
        </w:rPr>
        <w:t>,</w:t>
      </w:r>
      <w:r w:rsidR="00190C6C">
        <w:rPr>
          <w:rtl/>
        </w:rPr>
        <w:t xml:space="preserve"> </w:t>
      </w:r>
      <w:bookmarkStart w:id="2409" w:name="_ETM_Q5_337050"/>
      <w:bookmarkEnd w:id="2409"/>
      <w:r w:rsidR="00190C6C">
        <w:rPr>
          <w:rtl/>
        </w:rPr>
        <w:t xml:space="preserve">אנחנו </w:t>
      </w:r>
      <w:bookmarkStart w:id="2410" w:name="_ETM_Q5_337620"/>
      <w:bookmarkEnd w:id="2410"/>
      <w:r w:rsidR="00190C6C">
        <w:rPr>
          <w:rtl/>
        </w:rPr>
        <w:t xml:space="preserve">רוצים </w:t>
      </w:r>
      <w:bookmarkStart w:id="2411" w:name="_ETM_Q5_337919"/>
      <w:bookmarkEnd w:id="2411"/>
      <w:r w:rsidR="00190C6C">
        <w:rPr>
          <w:rtl/>
        </w:rPr>
        <w:t xml:space="preserve">לשמוע </w:t>
      </w:r>
      <w:bookmarkStart w:id="2412" w:name="_ETM_Q5_338310"/>
      <w:bookmarkEnd w:id="2412"/>
      <w:r w:rsidR="00190C6C">
        <w:rPr>
          <w:rtl/>
        </w:rPr>
        <w:t xml:space="preserve">את </w:t>
      </w:r>
      <w:bookmarkStart w:id="2413" w:name="_ETM_Q5_338490"/>
      <w:bookmarkEnd w:id="2413"/>
      <w:r w:rsidR="00190C6C">
        <w:rPr>
          <w:rtl/>
        </w:rPr>
        <w:t xml:space="preserve">כולם </w:t>
      </w:r>
      <w:bookmarkStart w:id="2414" w:name="_ETM_Q5_339240"/>
      <w:bookmarkEnd w:id="2414"/>
      <w:r w:rsidR="00190C6C">
        <w:rPr>
          <w:rtl/>
        </w:rPr>
        <w:t>מתייחסים</w:t>
      </w:r>
      <w:r w:rsidR="00190C6C">
        <w:rPr>
          <w:rFonts w:hint="cs"/>
          <w:rtl/>
        </w:rPr>
        <w:t>,</w:t>
      </w:r>
      <w:r w:rsidR="00190C6C">
        <w:rPr>
          <w:rtl/>
        </w:rPr>
        <w:t xml:space="preserve"> </w:t>
      </w:r>
      <w:bookmarkStart w:id="2415" w:name="_ETM_Q5_341370"/>
      <w:bookmarkEnd w:id="2415"/>
      <w:r w:rsidR="00190C6C">
        <w:rPr>
          <w:rFonts w:hint="cs"/>
          <w:rtl/>
        </w:rPr>
        <w:t xml:space="preserve">את </w:t>
      </w:r>
      <w:r w:rsidR="00190C6C">
        <w:rPr>
          <w:rtl/>
        </w:rPr>
        <w:t xml:space="preserve">כולם </w:t>
      </w:r>
      <w:bookmarkStart w:id="2416" w:name="_ETM_Q5_341790"/>
      <w:bookmarkEnd w:id="2416"/>
      <w:r w:rsidR="00190C6C">
        <w:rPr>
          <w:rtl/>
        </w:rPr>
        <w:t xml:space="preserve">וכולן </w:t>
      </w:r>
      <w:bookmarkStart w:id="2417" w:name="_ETM_Q5_344730"/>
      <w:bookmarkEnd w:id="2417"/>
      <w:r w:rsidR="00190C6C">
        <w:rPr>
          <w:rtl/>
        </w:rPr>
        <w:t xml:space="preserve">מתייחסים </w:t>
      </w:r>
      <w:bookmarkStart w:id="2418" w:name="_ETM_Q5_345389"/>
      <w:bookmarkEnd w:id="2418"/>
      <w:r w:rsidR="00190C6C">
        <w:rPr>
          <w:rtl/>
        </w:rPr>
        <w:t xml:space="preserve">ומתייחסות </w:t>
      </w:r>
      <w:bookmarkStart w:id="2419" w:name="_ETM_Q5_346079"/>
      <w:bookmarkEnd w:id="2419"/>
      <w:r w:rsidR="00190C6C">
        <w:rPr>
          <w:rtl/>
        </w:rPr>
        <w:t xml:space="preserve">לנשים </w:t>
      </w:r>
      <w:bookmarkStart w:id="2420" w:name="_ETM_Q5_346559"/>
      <w:bookmarkEnd w:id="2420"/>
      <w:r w:rsidR="00190C6C">
        <w:rPr>
          <w:rtl/>
        </w:rPr>
        <w:t xml:space="preserve">הבדואיות </w:t>
      </w:r>
      <w:bookmarkStart w:id="2421" w:name="_ETM_Q5_348680"/>
      <w:bookmarkEnd w:id="2421"/>
      <w:r w:rsidR="00190C6C">
        <w:rPr>
          <w:rtl/>
        </w:rPr>
        <w:t xml:space="preserve">שנשארות </w:t>
      </w:r>
      <w:bookmarkStart w:id="2422" w:name="_ETM_Q5_349430"/>
      <w:bookmarkEnd w:id="2422"/>
      <w:r w:rsidR="00190C6C">
        <w:rPr>
          <w:rtl/>
        </w:rPr>
        <w:t xml:space="preserve">בלי </w:t>
      </w:r>
      <w:bookmarkStart w:id="2423" w:name="_ETM_Q5_350180"/>
      <w:bookmarkEnd w:id="2423"/>
      <w:r w:rsidR="00190C6C">
        <w:rPr>
          <w:rtl/>
        </w:rPr>
        <w:t>בית</w:t>
      </w:r>
      <w:r w:rsidR="00190C6C">
        <w:rPr>
          <w:rFonts w:hint="cs"/>
          <w:rtl/>
        </w:rPr>
        <w:t>.</w:t>
      </w:r>
    </w:p>
    <w:p w:rsidR="00190C6C" w:rsidRDefault="00190C6C" w:rsidP="00D05B74">
      <w:pPr>
        <w:rPr>
          <w:rtl/>
        </w:rPr>
      </w:pPr>
    </w:p>
    <w:p w:rsidR="00190C6C" w:rsidRDefault="00190C6C" w:rsidP="001402E1">
      <w:pPr>
        <w:rPr>
          <w:rtl/>
        </w:rPr>
      </w:pPr>
      <w:bookmarkStart w:id="2424" w:name="_ETM_Q5_352560"/>
      <w:bookmarkEnd w:id="2424"/>
      <w:r>
        <w:rPr>
          <w:rtl/>
        </w:rPr>
        <w:t xml:space="preserve">אני </w:t>
      </w:r>
      <w:bookmarkStart w:id="2425" w:name="_ETM_Q5_352799"/>
      <w:bookmarkStart w:id="2426" w:name="_ETM_Q5_353010"/>
      <w:bookmarkEnd w:id="2425"/>
      <w:bookmarkEnd w:id="2426"/>
      <w:r>
        <w:rPr>
          <w:rtl/>
        </w:rPr>
        <w:t xml:space="preserve">רוצה </w:t>
      </w:r>
      <w:bookmarkStart w:id="2427" w:name="_ETM_Q5_354360"/>
      <w:bookmarkEnd w:id="2427"/>
      <w:r>
        <w:rPr>
          <w:rtl/>
        </w:rPr>
        <w:t xml:space="preserve">לציין </w:t>
      </w:r>
      <w:bookmarkStart w:id="2428" w:name="_ETM_Q5_357269"/>
      <w:bookmarkEnd w:id="2428"/>
      <w:r>
        <w:rPr>
          <w:rtl/>
        </w:rPr>
        <w:t xml:space="preserve">שיש </w:t>
      </w:r>
      <w:bookmarkStart w:id="2429" w:name="_ETM_Q5_357809"/>
      <w:bookmarkEnd w:id="2429"/>
      <w:r>
        <w:rPr>
          <w:rtl/>
        </w:rPr>
        <w:t xml:space="preserve">נשים </w:t>
      </w:r>
      <w:bookmarkStart w:id="2430" w:name="_ETM_Q5_358260"/>
      <w:bookmarkEnd w:id="2430"/>
      <w:r>
        <w:rPr>
          <w:rFonts w:hint="cs"/>
          <w:rtl/>
        </w:rPr>
        <w:t>ש</w:t>
      </w:r>
      <w:r>
        <w:rPr>
          <w:rtl/>
        </w:rPr>
        <w:t xml:space="preserve">נפגעות </w:t>
      </w:r>
      <w:bookmarkStart w:id="2431" w:name="_ETM_Q5_358739"/>
      <w:bookmarkEnd w:id="2431"/>
      <w:r>
        <w:rPr>
          <w:rtl/>
        </w:rPr>
        <w:t xml:space="preserve">גם </w:t>
      </w:r>
      <w:bookmarkStart w:id="2432" w:name="_ETM_Q5_358949"/>
      <w:bookmarkEnd w:id="2432"/>
      <w:r>
        <w:rPr>
          <w:rtl/>
        </w:rPr>
        <w:t>מהשלטון</w:t>
      </w:r>
      <w:r>
        <w:rPr>
          <w:rFonts w:hint="cs"/>
          <w:rtl/>
        </w:rPr>
        <w:t>,</w:t>
      </w:r>
      <w:r>
        <w:rPr>
          <w:rtl/>
        </w:rPr>
        <w:t xml:space="preserve"> </w:t>
      </w:r>
      <w:bookmarkStart w:id="2433" w:name="_ETM_Q5_360810"/>
      <w:bookmarkEnd w:id="2433"/>
      <w:r>
        <w:rPr>
          <w:rtl/>
        </w:rPr>
        <w:t xml:space="preserve">וראינו </w:t>
      </w:r>
      <w:bookmarkStart w:id="2434" w:name="_ETM_Q5_361470"/>
      <w:bookmarkEnd w:id="2434"/>
      <w:r>
        <w:rPr>
          <w:rtl/>
        </w:rPr>
        <w:t xml:space="preserve">מה </w:t>
      </w:r>
      <w:bookmarkStart w:id="2435" w:name="_ETM_Q5_361620"/>
      <w:bookmarkEnd w:id="2435"/>
      <w:r>
        <w:rPr>
          <w:rtl/>
        </w:rPr>
        <w:t xml:space="preserve">קרה </w:t>
      </w:r>
      <w:bookmarkStart w:id="2436" w:name="_ETM_Q5_361889"/>
      <w:bookmarkEnd w:id="2436"/>
      <w:r>
        <w:rPr>
          <w:rFonts w:hint="cs"/>
          <w:rtl/>
        </w:rPr>
        <w:t>ע</w:t>
      </w:r>
      <w:r>
        <w:rPr>
          <w:rtl/>
        </w:rPr>
        <w:t xml:space="preserve">ם </w:t>
      </w:r>
      <w:bookmarkStart w:id="2437" w:name="_ETM_Q5_362550"/>
      <w:bookmarkEnd w:id="2437"/>
      <w:proofErr w:type="spellStart"/>
      <w:r w:rsidRPr="00945023">
        <w:rPr>
          <w:rtl/>
        </w:rPr>
        <w:t>אינתיסאר</w:t>
      </w:r>
      <w:proofErr w:type="spellEnd"/>
      <w:r w:rsidRPr="00945023">
        <w:rPr>
          <w:rtl/>
        </w:rPr>
        <w:t xml:space="preserve"> </w:t>
      </w:r>
      <w:proofErr w:type="spellStart"/>
      <w:r w:rsidRPr="00945023">
        <w:rPr>
          <w:rtl/>
        </w:rPr>
        <w:t>חיג'אזי</w:t>
      </w:r>
      <w:proofErr w:type="spellEnd"/>
      <w:r>
        <w:rPr>
          <w:rFonts w:hint="cs"/>
          <w:rtl/>
        </w:rPr>
        <w:t>,</w:t>
      </w:r>
      <w:r w:rsidRPr="00945023">
        <w:rPr>
          <w:rtl/>
        </w:rPr>
        <w:t xml:space="preserve"> </w:t>
      </w:r>
      <w:r>
        <w:rPr>
          <w:rFonts w:hint="cs"/>
          <w:rtl/>
        </w:rPr>
        <w:t xml:space="preserve">(אומר בערבית: לא כך, ווליד?) המורה </w:t>
      </w:r>
      <w:proofErr w:type="spellStart"/>
      <w:r w:rsidRPr="00945023">
        <w:rPr>
          <w:rtl/>
        </w:rPr>
        <w:t>אינתיסאר</w:t>
      </w:r>
      <w:proofErr w:type="spellEnd"/>
      <w:r w:rsidRPr="00945023">
        <w:rPr>
          <w:rtl/>
        </w:rPr>
        <w:t xml:space="preserve"> </w:t>
      </w:r>
      <w:proofErr w:type="spellStart"/>
      <w:r w:rsidRPr="00945023">
        <w:rPr>
          <w:rtl/>
        </w:rPr>
        <w:t>חיג'אזי</w:t>
      </w:r>
      <w:proofErr w:type="spellEnd"/>
      <w:r w:rsidRPr="00945023">
        <w:rPr>
          <w:rtl/>
        </w:rPr>
        <w:t xml:space="preserve"> מטמרה</w:t>
      </w:r>
      <w:r>
        <w:rPr>
          <w:rFonts w:hint="cs"/>
          <w:rtl/>
        </w:rPr>
        <w:t xml:space="preserve">, אשר </w:t>
      </w:r>
      <w:bookmarkStart w:id="2438" w:name="_ETM_Q5_377015"/>
      <w:bookmarkEnd w:id="2438"/>
      <w:r>
        <w:rPr>
          <w:rFonts w:hint="cs"/>
          <w:rtl/>
        </w:rPr>
        <w:t xml:space="preserve">נתקלה </w:t>
      </w:r>
      <w:bookmarkStart w:id="2439" w:name="_ETM_Q5_362700"/>
      <w:bookmarkStart w:id="2440" w:name="_ETM_Q5_362790"/>
      <w:bookmarkStart w:id="2441" w:name="_ETM_Q5_363150"/>
      <w:bookmarkStart w:id="2442" w:name="_ETM_Q5_363480"/>
      <w:bookmarkStart w:id="2443" w:name="_ETM_Q5_363599"/>
      <w:bookmarkStart w:id="2444" w:name="_ETM_Q5_365590"/>
      <w:bookmarkStart w:id="2445" w:name="_ETM_Q5_366010"/>
      <w:bookmarkStart w:id="2446" w:name="_ETM_Q5_366430"/>
      <w:bookmarkStart w:id="2447" w:name="_ETM_Q5_369940"/>
      <w:bookmarkStart w:id="2448" w:name="_ETM_Q5_373639"/>
      <w:bookmarkStart w:id="2449" w:name="_ETM_Q5_374300"/>
      <w:bookmarkEnd w:id="2439"/>
      <w:bookmarkEnd w:id="2440"/>
      <w:bookmarkEnd w:id="2441"/>
      <w:bookmarkEnd w:id="2442"/>
      <w:bookmarkEnd w:id="2443"/>
      <w:bookmarkEnd w:id="2444"/>
      <w:bookmarkEnd w:id="2445"/>
      <w:bookmarkEnd w:id="2446"/>
      <w:bookmarkEnd w:id="2447"/>
      <w:bookmarkEnd w:id="2448"/>
      <w:bookmarkEnd w:id="2449"/>
      <w:r>
        <w:rPr>
          <w:rtl/>
        </w:rPr>
        <w:t xml:space="preserve">באלימות </w:t>
      </w:r>
      <w:bookmarkStart w:id="2450" w:name="_ETM_Q5_379110"/>
      <w:bookmarkEnd w:id="2450"/>
      <w:r>
        <w:rPr>
          <w:rtl/>
        </w:rPr>
        <w:t xml:space="preserve">מצד </w:t>
      </w:r>
      <w:bookmarkStart w:id="2451" w:name="_ETM_Q5_379440"/>
      <w:bookmarkEnd w:id="2451"/>
      <w:r>
        <w:rPr>
          <w:rtl/>
        </w:rPr>
        <w:t xml:space="preserve">השוטרים </w:t>
      </w:r>
      <w:bookmarkStart w:id="2452" w:name="_ETM_Q5_382310"/>
      <w:bookmarkEnd w:id="2452"/>
      <w:r>
        <w:rPr>
          <w:rtl/>
        </w:rPr>
        <w:t xml:space="preserve">ששלח </w:t>
      </w:r>
      <w:bookmarkStart w:id="2453" w:name="_ETM_Q5_382790"/>
      <w:bookmarkStart w:id="2454" w:name="_ETM_Q5_383060"/>
      <w:bookmarkStart w:id="2455" w:name="_ETM_Q5_383299"/>
      <w:bookmarkEnd w:id="2453"/>
      <w:bookmarkEnd w:id="2454"/>
      <w:bookmarkEnd w:id="2455"/>
      <w:r>
        <w:rPr>
          <w:rFonts w:hint="cs"/>
          <w:rtl/>
        </w:rPr>
        <w:t xml:space="preserve">השר </w:t>
      </w:r>
      <w:r>
        <w:rPr>
          <w:rtl/>
        </w:rPr>
        <w:t xml:space="preserve">בן </w:t>
      </w:r>
      <w:bookmarkStart w:id="2456" w:name="_ETM_Q5_383510"/>
      <w:bookmarkEnd w:id="2456"/>
      <w:r>
        <w:rPr>
          <w:rtl/>
        </w:rPr>
        <w:t>גביר</w:t>
      </w:r>
      <w:r>
        <w:rPr>
          <w:rFonts w:hint="cs"/>
          <w:rtl/>
        </w:rPr>
        <w:t>.</w:t>
      </w:r>
      <w:r>
        <w:rPr>
          <w:rtl/>
        </w:rPr>
        <w:t xml:space="preserve"> </w:t>
      </w:r>
      <w:bookmarkStart w:id="2457" w:name="_ETM_Q5_385459"/>
      <w:bookmarkEnd w:id="2457"/>
      <w:r>
        <w:rPr>
          <w:rtl/>
        </w:rPr>
        <w:t xml:space="preserve">אנחנו </w:t>
      </w:r>
      <w:bookmarkStart w:id="2458" w:name="_ETM_Q5_385730"/>
      <w:bookmarkEnd w:id="2458"/>
      <w:r>
        <w:rPr>
          <w:rFonts w:hint="cs"/>
          <w:rtl/>
        </w:rPr>
        <w:t>רוצים</w:t>
      </w:r>
      <w:r>
        <w:rPr>
          <w:rtl/>
        </w:rPr>
        <w:t xml:space="preserve"> </w:t>
      </w:r>
      <w:bookmarkStart w:id="2459" w:name="_ETM_Q5_386419"/>
      <w:bookmarkEnd w:id="2459"/>
      <w:r>
        <w:rPr>
          <w:rtl/>
        </w:rPr>
        <w:t>לשמוע</w:t>
      </w:r>
      <w:r>
        <w:rPr>
          <w:rFonts w:hint="cs"/>
          <w:rtl/>
        </w:rPr>
        <w:t>,</w:t>
      </w:r>
      <w:r>
        <w:rPr>
          <w:rtl/>
        </w:rPr>
        <w:t xml:space="preserve"> </w:t>
      </w:r>
      <w:bookmarkStart w:id="2460" w:name="_ETM_Q5_387139"/>
      <w:bookmarkEnd w:id="2460"/>
      <w:r>
        <w:rPr>
          <w:rtl/>
        </w:rPr>
        <w:t xml:space="preserve">ורצינו </w:t>
      </w:r>
      <w:bookmarkStart w:id="2461" w:name="_ETM_Q5_387620"/>
      <w:bookmarkEnd w:id="2461"/>
      <w:r>
        <w:rPr>
          <w:rtl/>
        </w:rPr>
        <w:t xml:space="preserve">לשמוע </w:t>
      </w:r>
      <w:bookmarkStart w:id="2462" w:name="_ETM_Q5_387950"/>
      <w:bookmarkEnd w:id="2462"/>
      <w:r>
        <w:rPr>
          <w:rtl/>
        </w:rPr>
        <w:t>אז</w:t>
      </w:r>
      <w:r>
        <w:rPr>
          <w:rFonts w:hint="cs"/>
          <w:rtl/>
        </w:rPr>
        <w:t>,</w:t>
      </w:r>
      <w:r>
        <w:rPr>
          <w:rtl/>
        </w:rPr>
        <w:t xml:space="preserve"> </w:t>
      </w:r>
      <w:bookmarkStart w:id="2463" w:name="_ETM_Q5_388099"/>
      <w:bookmarkEnd w:id="2463"/>
      <w:r>
        <w:rPr>
          <w:rtl/>
        </w:rPr>
        <w:t>בזמנו</w:t>
      </w:r>
      <w:r>
        <w:rPr>
          <w:rFonts w:hint="cs"/>
          <w:rtl/>
        </w:rPr>
        <w:t>,</w:t>
      </w:r>
      <w:r>
        <w:rPr>
          <w:rtl/>
        </w:rPr>
        <w:t xml:space="preserve"> </w:t>
      </w:r>
      <w:bookmarkStart w:id="2464" w:name="_ETM_Q5_388549"/>
      <w:bookmarkEnd w:id="2464"/>
      <w:r>
        <w:rPr>
          <w:rtl/>
        </w:rPr>
        <w:t xml:space="preserve">גינויים </w:t>
      </w:r>
      <w:bookmarkStart w:id="2465" w:name="_ETM_Q5_389580"/>
      <w:bookmarkEnd w:id="2465"/>
      <w:r>
        <w:rPr>
          <w:rtl/>
        </w:rPr>
        <w:t>מכולם</w:t>
      </w:r>
      <w:r>
        <w:rPr>
          <w:rFonts w:hint="cs"/>
          <w:rtl/>
        </w:rPr>
        <w:t>.</w:t>
      </w:r>
      <w:r>
        <w:rPr>
          <w:rtl/>
        </w:rPr>
        <w:t xml:space="preserve"> </w:t>
      </w:r>
      <w:bookmarkStart w:id="2466" w:name="_ETM_Q5_395040"/>
      <w:bookmarkEnd w:id="2466"/>
      <w:r>
        <w:rPr>
          <w:rtl/>
        </w:rPr>
        <w:t xml:space="preserve">ברגע </w:t>
      </w:r>
      <w:bookmarkStart w:id="2467" w:name="_ETM_Q5_395520"/>
      <w:bookmarkEnd w:id="2467"/>
      <w:r>
        <w:rPr>
          <w:rtl/>
        </w:rPr>
        <w:t xml:space="preserve">שיש </w:t>
      </w:r>
      <w:bookmarkStart w:id="2468" w:name="_ETM_Q5_395910"/>
      <w:bookmarkEnd w:id="2468"/>
      <w:r>
        <w:rPr>
          <w:rtl/>
        </w:rPr>
        <w:t xml:space="preserve">פגיעה </w:t>
      </w:r>
      <w:bookmarkStart w:id="2469" w:name="_ETM_Q5_396210"/>
      <w:bookmarkEnd w:id="2469"/>
      <w:r>
        <w:rPr>
          <w:rtl/>
        </w:rPr>
        <w:t>בנשים</w:t>
      </w:r>
      <w:r w:rsidR="001402E1">
        <w:rPr>
          <w:rFonts w:hint="cs"/>
          <w:rtl/>
        </w:rPr>
        <w:t>,</w:t>
      </w:r>
      <w:r>
        <w:rPr>
          <w:rtl/>
        </w:rPr>
        <w:t xml:space="preserve"> </w:t>
      </w:r>
      <w:bookmarkStart w:id="2470" w:name="_ETM_Q5_396720"/>
      <w:bookmarkEnd w:id="2470"/>
      <w:r>
        <w:rPr>
          <w:rtl/>
        </w:rPr>
        <w:t xml:space="preserve">אנחנו </w:t>
      </w:r>
      <w:bookmarkStart w:id="2471" w:name="_ETM_Q5_396990"/>
      <w:bookmarkEnd w:id="2471"/>
      <w:r>
        <w:rPr>
          <w:rtl/>
        </w:rPr>
        <w:t xml:space="preserve">רוצים </w:t>
      </w:r>
      <w:bookmarkStart w:id="2472" w:name="_ETM_Q5_397350"/>
      <w:bookmarkEnd w:id="2472"/>
      <w:r>
        <w:rPr>
          <w:rtl/>
        </w:rPr>
        <w:t xml:space="preserve">לשמוע </w:t>
      </w:r>
      <w:bookmarkStart w:id="2473" w:name="_ETM_Q5_397860"/>
      <w:bookmarkEnd w:id="2473"/>
      <w:r>
        <w:rPr>
          <w:rtl/>
        </w:rPr>
        <w:t>מכולם</w:t>
      </w:r>
      <w:r>
        <w:rPr>
          <w:rFonts w:hint="cs"/>
          <w:rtl/>
        </w:rPr>
        <w:t>,</w:t>
      </w:r>
      <w:r>
        <w:rPr>
          <w:rtl/>
        </w:rPr>
        <w:t xml:space="preserve"> </w:t>
      </w:r>
      <w:bookmarkStart w:id="2474" w:name="_ETM_Q5_399760"/>
      <w:bookmarkEnd w:id="2474"/>
      <w:r>
        <w:rPr>
          <w:rtl/>
        </w:rPr>
        <w:t xml:space="preserve">יהודים </w:t>
      </w:r>
      <w:bookmarkStart w:id="2475" w:name="_ETM_Q5_400390"/>
      <w:bookmarkEnd w:id="2475"/>
      <w:r>
        <w:rPr>
          <w:rtl/>
        </w:rPr>
        <w:t>וערבים</w:t>
      </w:r>
      <w:r>
        <w:rPr>
          <w:rFonts w:hint="cs"/>
          <w:rtl/>
        </w:rPr>
        <w:t>,</w:t>
      </w:r>
      <w:r>
        <w:rPr>
          <w:rtl/>
        </w:rPr>
        <w:t xml:space="preserve"> </w:t>
      </w:r>
      <w:bookmarkStart w:id="2476" w:name="_ETM_Q5_401050"/>
      <w:bookmarkEnd w:id="2476"/>
      <w:r>
        <w:rPr>
          <w:rtl/>
        </w:rPr>
        <w:t xml:space="preserve">קואליציה </w:t>
      </w:r>
      <w:bookmarkStart w:id="2477" w:name="_ETM_Q5_401740"/>
      <w:bookmarkEnd w:id="2477"/>
      <w:r>
        <w:rPr>
          <w:rFonts w:hint="cs"/>
          <w:rtl/>
        </w:rPr>
        <w:t>ו</w:t>
      </w:r>
      <w:r>
        <w:rPr>
          <w:rtl/>
        </w:rPr>
        <w:t>אופוזיציה</w:t>
      </w:r>
      <w:r>
        <w:rPr>
          <w:rFonts w:hint="cs"/>
          <w:rtl/>
        </w:rPr>
        <w:t>.</w:t>
      </w:r>
      <w:r>
        <w:rPr>
          <w:rtl/>
        </w:rPr>
        <w:t xml:space="preserve"> </w:t>
      </w:r>
      <w:bookmarkStart w:id="2478" w:name="_ETM_Q5_406650"/>
      <w:bookmarkStart w:id="2479" w:name="_ETM_Q5_408300"/>
      <w:bookmarkStart w:id="2480" w:name="_ETM_Q5_413257"/>
      <w:bookmarkStart w:id="2481" w:name="_ETM_Q5_413326"/>
      <w:bookmarkStart w:id="2482" w:name="_ETM_Q5_413386"/>
      <w:bookmarkStart w:id="2483" w:name="_ETM_Q5_413429"/>
      <w:bookmarkEnd w:id="2478"/>
      <w:bookmarkEnd w:id="2479"/>
      <w:bookmarkEnd w:id="2480"/>
      <w:bookmarkEnd w:id="2481"/>
      <w:bookmarkEnd w:id="2482"/>
      <w:bookmarkEnd w:id="2483"/>
      <w:r>
        <w:rPr>
          <w:rtl/>
        </w:rPr>
        <w:t>כ</w:t>
      </w:r>
      <w:r>
        <w:rPr>
          <w:rFonts w:hint="cs"/>
          <w:rtl/>
        </w:rPr>
        <w:t>א</w:t>
      </w:r>
      <w:r>
        <w:rPr>
          <w:rtl/>
        </w:rPr>
        <w:t xml:space="preserve">ן </w:t>
      </w:r>
      <w:bookmarkStart w:id="2484" w:name="_ETM_Q5_408569"/>
      <w:bookmarkEnd w:id="2484"/>
      <w:r>
        <w:rPr>
          <w:rtl/>
        </w:rPr>
        <w:t>נמצא</w:t>
      </w:r>
      <w:r>
        <w:rPr>
          <w:rFonts w:hint="cs"/>
          <w:rtl/>
        </w:rPr>
        <w:t>ת</w:t>
      </w:r>
      <w:r>
        <w:rPr>
          <w:rtl/>
        </w:rPr>
        <w:t xml:space="preserve"> </w:t>
      </w:r>
      <w:bookmarkStart w:id="2485" w:name="_ETM_Q5_411379"/>
      <w:bookmarkEnd w:id="2485"/>
      <w:r>
        <w:rPr>
          <w:rtl/>
        </w:rPr>
        <w:t xml:space="preserve">השרה </w:t>
      </w:r>
      <w:bookmarkStart w:id="2486" w:name="_ETM_Q5_411769"/>
      <w:bookmarkEnd w:id="2486"/>
      <w:r>
        <w:rPr>
          <w:rtl/>
        </w:rPr>
        <w:t xml:space="preserve">לשוויון </w:t>
      </w:r>
      <w:bookmarkStart w:id="2487" w:name="_ETM_Q5_412159"/>
      <w:bookmarkEnd w:id="2487"/>
      <w:r>
        <w:rPr>
          <w:rtl/>
        </w:rPr>
        <w:t>חברתי</w:t>
      </w:r>
      <w:r>
        <w:rPr>
          <w:rFonts w:hint="cs"/>
          <w:rtl/>
        </w:rPr>
        <w:t>,</w:t>
      </w:r>
      <w:r>
        <w:rPr>
          <w:rtl/>
        </w:rPr>
        <w:t xml:space="preserve"> </w:t>
      </w:r>
      <w:bookmarkStart w:id="2488" w:name="_ETM_Q5_412760"/>
      <w:bookmarkEnd w:id="2488"/>
      <w:r>
        <w:rPr>
          <w:rtl/>
        </w:rPr>
        <w:t xml:space="preserve">שהייתה </w:t>
      </w:r>
      <w:bookmarkStart w:id="2489" w:name="_ETM_Q5_413709"/>
      <w:bookmarkEnd w:id="2489"/>
      <w:r>
        <w:rPr>
          <w:rtl/>
        </w:rPr>
        <w:t xml:space="preserve">לפני </w:t>
      </w:r>
      <w:bookmarkStart w:id="2490" w:name="_ETM_Q5_414099"/>
      <w:bookmarkEnd w:id="2490"/>
      <w:r>
        <w:rPr>
          <w:rtl/>
        </w:rPr>
        <w:t xml:space="preserve">זה </w:t>
      </w:r>
      <w:bookmarkStart w:id="2491" w:name="_ETM_Q5_416110"/>
      <w:bookmarkEnd w:id="2491"/>
      <w:r>
        <w:rPr>
          <w:rFonts w:hint="cs"/>
          <w:rtl/>
        </w:rPr>
        <w:t>ה</w:t>
      </w:r>
      <w:r>
        <w:rPr>
          <w:rtl/>
        </w:rPr>
        <w:t xml:space="preserve">שרה </w:t>
      </w:r>
      <w:bookmarkStart w:id="2492" w:name="_ETM_Q5_416440"/>
      <w:bookmarkEnd w:id="2492"/>
      <w:r>
        <w:rPr>
          <w:rtl/>
        </w:rPr>
        <w:t xml:space="preserve">למעמד </w:t>
      </w:r>
      <w:bookmarkStart w:id="2493" w:name="_ETM_Q5_416830"/>
      <w:bookmarkEnd w:id="2493"/>
      <w:r>
        <w:rPr>
          <w:rtl/>
        </w:rPr>
        <w:t>האישה</w:t>
      </w:r>
      <w:r>
        <w:rPr>
          <w:rFonts w:hint="cs"/>
          <w:rtl/>
        </w:rPr>
        <w:t>.</w:t>
      </w:r>
      <w:r>
        <w:rPr>
          <w:rtl/>
        </w:rPr>
        <w:t xml:space="preserve"> </w:t>
      </w:r>
      <w:bookmarkStart w:id="2494" w:name="_ETM_Q5_417040"/>
      <w:bookmarkEnd w:id="2494"/>
      <w:r>
        <w:rPr>
          <w:rtl/>
        </w:rPr>
        <w:t xml:space="preserve">את </w:t>
      </w:r>
      <w:bookmarkStart w:id="2495" w:name="_ETM_Q5_417130"/>
      <w:bookmarkEnd w:id="2495"/>
      <w:r>
        <w:rPr>
          <w:rtl/>
        </w:rPr>
        <w:t>עד</w:t>
      </w:r>
      <w:r>
        <w:rPr>
          <w:rFonts w:hint="cs"/>
          <w:rtl/>
        </w:rPr>
        <w:t>יי</w:t>
      </w:r>
      <w:r>
        <w:rPr>
          <w:rtl/>
        </w:rPr>
        <w:t xml:space="preserve">ן </w:t>
      </w:r>
      <w:bookmarkStart w:id="2496" w:name="_ETM_Q5_417520"/>
      <w:bookmarkEnd w:id="2496"/>
      <w:r>
        <w:rPr>
          <w:rtl/>
        </w:rPr>
        <w:t xml:space="preserve">למעמד </w:t>
      </w:r>
      <w:bookmarkStart w:id="2497" w:name="_ETM_Q5_418090"/>
      <w:bookmarkEnd w:id="2497"/>
      <w:r>
        <w:rPr>
          <w:rtl/>
        </w:rPr>
        <w:t>האישה</w:t>
      </w:r>
      <w:r>
        <w:rPr>
          <w:rFonts w:hint="cs"/>
          <w:rtl/>
        </w:rPr>
        <w:t>?</w:t>
      </w:r>
      <w:r>
        <w:rPr>
          <w:rtl/>
        </w:rPr>
        <w:t xml:space="preserve"> </w:t>
      </w:r>
      <w:bookmarkStart w:id="2498" w:name="_ETM_Q5_420849"/>
      <w:bookmarkEnd w:id="2498"/>
    </w:p>
    <w:p w:rsidR="00190C6C" w:rsidRDefault="00190C6C" w:rsidP="00D05B74">
      <w:pPr>
        <w:rPr>
          <w:rtl/>
        </w:rPr>
      </w:pPr>
    </w:p>
    <w:p w:rsidR="00190C6C" w:rsidRDefault="00190C6C" w:rsidP="00D05B74">
      <w:pPr>
        <w:pStyle w:val="af5"/>
        <w:keepNext/>
        <w:rPr>
          <w:rtl/>
        </w:rPr>
      </w:pPr>
      <w:bookmarkStart w:id="2499" w:name="ET_interruption_6605_7"/>
      <w:r w:rsidRPr="007F3668">
        <w:rPr>
          <w:rStyle w:val="TagStyle"/>
          <w:rtl/>
        </w:rPr>
        <w:t xml:space="preserve"> &lt;&lt; קריאה &gt;&gt;</w:t>
      </w:r>
      <w:r w:rsidRPr="007A4BA5">
        <w:rPr>
          <w:rStyle w:val="TagStyle"/>
          <w:rtl/>
        </w:rPr>
        <w:t xml:space="preserve"> </w:t>
      </w:r>
      <w:r>
        <w:rPr>
          <w:rtl/>
        </w:rPr>
        <w:t>השרה לשוויון חברתי וקידום מעמד האישה מאי גולן:</w:t>
      </w:r>
      <w:r w:rsidRPr="007A4BA5">
        <w:rPr>
          <w:rStyle w:val="TagStyle"/>
          <w:rtl/>
        </w:rPr>
        <w:t xml:space="preserve"> </w:t>
      </w:r>
      <w:r w:rsidRPr="007F3668">
        <w:rPr>
          <w:rStyle w:val="TagStyle"/>
          <w:rtl/>
        </w:rPr>
        <w:t>&lt;&lt; קריאה &gt;&gt;</w:t>
      </w:r>
      <w:r>
        <w:rPr>
          <w:rtl/>
        </w:rPr>
        <w:t xml:space="preserve">   </w:t>
      </w:r>
      <w:bookmarkEnd w:id="2499"/>
    </w:p>
    <w:p w:rsidR="00190C6C" w:rsidRDefault="00190C6C" w:rsidP="0038725C">
      <w:pPr>
        <w:rPr>
          <w:rtl/>
        </w:rPr>
      </w:pPr>
    </w:p>
    <w:p w:rsidR="00190C6C" w:rsidRDefault="00190C6C" w:rsidP="00D05B74">
      <w:pPr>
        <w:rPr>
          <w:rtl/>
        </w:rPr>
      </w:pPr>
      <w:r>
        <w:rPr>
          <w:rFonts w:hint="cs"/>
          <w:rtl/>
        </w:rPr>
        <w:t>כן.</w:t>
      </w:r>
    </w:p>
    <w:p w:rsidR="00190C6C" w:rsidRDefault="00190C6C" w:rsidP="00D05B74">
      <w:pPr>
        <w:rPr>
          <w:rtl/>
        </w:rPr>
      </w:pPr>
    </w:p>
    <w:p w:rsidR="00190C6C" w:rsidRDefault="00190C6C" w:rsidP="00D05B74">
      <w:pPr>
        <w:pStyle w:val="-"/>
        <w:keepNext/>
        <w:rPr>
          <w:rtl/>
        </w:rPr>
      </w:pPr>
      <w:bookmarkStart w:id="2500" w:name="ET_speakercontinue_6340_8"/>
      <w:r w:rsidRPr="007F3668">
        <w:rPr>
          <w:rStyle w:val="TagStyle"/>
          <w:rtl/>
        </w:rPr>
        <w:t xml:space="preserve"> &lt;&lt; דובר_המשך &gt;&gt;</w:t>
      </w:r>
      <w:r w:rsidRPr="007A4BA5">
        <w:rPr>
          <w:rStyle w:val="TagStyle"/>
          <w:rtl/>
        </w:rPr>
        <w:t xml:space="preserve"> </w:t>
      </w:r>
      <w:r>
        <w:rPr>
          <w:rtl/>
        </w:rPr>
        <w:t>ואליד אלהואשלה (רע"מ – הרשימה הערבית המאוחדת):</w:t>
      </w:r>
      <w:r w:rsidRPr="007A4BA5">
        <w:rPr>
          <w:rStyle w:val="TagStyle"/>
          <w:rtl/>
        </w:rPr>
        <w:t xml:space="preserve"> </w:t>
      </w:r>
      <w:r w:rsidRPr="007F3668">
        <w:rPr>
          <w:rStyle w:val="TagStyle"/>
          <w:rtl/>
        </w:rPr>
        <w:t>&lt;&lt; דובר_המשך &gt;&gt;</w:t>
      </w:r>
      <w:r>
        <w:rPr>
          <w:rtl/>
        </w:rPr>
        <w:t xml:space="preserve">   </w:t>
      </w:r>
      <w:bookmarkEnd w:id="2500"/>
    </w:p>
    <w:p w:rsidR="00190C6C" w:rsidRDefault="00190C6C" w:rsidP="0038725C">
      <w:pPr>
        <w:rPr>
          <w:rtl/>
        </w:rPr>
      </w:pPr>
    </w:p>
    <w:p w:rsidR="00190C6C" w:rsidRDefault="00190C6C" w:rsidP="001B76E0">
      <w:pPr>
        <w:rPr>
          <w:rtl/>
        </w:rPr>
      </w:pPr>
      <w:r>
        <w:rPr>
          <w:rtl/>
        </w:rPr>
        <w:t xml:space="preserve">אני </w:t>
      </w:r>
      <w:bookmarkStart w:id="2501" w:name="_ETM_Q5_421150"/>
      <w:bookmarkEnd w:id="2501"/>
      <w:r>
        <w:rPr>
          <w:rtl/>
        </w:rPr>
        <w:t xml:space="preserve">חושב </w:t>
      </w:r>
      <w:bookmarkStart w:id="2502" w:name="_ETM_Q5_421480"/>
      <w:bookmarkEnd w:id="2502"/>
      <w:r>
        <w:rPr>
          <w:rtl/>
        </w:rPr>
        <w:t xml:space="preserve">שדווקא </w:t>
      </w:r>
      <w:bookmarkStart w:id="2503" w:name="_ETM_Q5_421900"/>
      <w:bookmarkEnd w:id="2503"/>
      <w:r>
        <w:rPr>
          <w:rtl/>
        </w:rPr>
        <w:t xml:space="preserve">בתקופה </w:t>
      </w:r>
      <w:bookmarkStart w:id="2504" w:name="_ETM_Q5_422379"/>
      <w:bookmarkEnd w:id="2504"/>
      <w:r>
        <w:rPr>
          <w:rtl/>
        </w:rPr>
        <w:t>הזאת</w:t>
      </w:r>
      <w:r>
        <w:rPr>
          <w:rFonts w:hint="cs"/>
          <w:rtl/>
        </w:rPr>
        <w:t>,</w:t>
      </w:r>
      <w:r>
        <w:rPr>
          <w:rtl/>
        </w:rPr>
        <w:t xml:space="preserve"> </w:t>
      </w:r>
      <w:bookmarkStart w:id="2505" w:name="_ETM_Q5_424730"/>
      <w:bookmarkEnd w:id="2505"/>
      <w:r>
        <w:rPr>
          <w:rtl/>
        </w:rPr>
        <w:t>דווקא</w:t>
      </w:r>
      <w:r>
        <w:rPr>
          <w:rFonts w:hint="cs"/>
          <w:rtl/>
        </w:rPr>
        <w:t>, דווקא</w:t>
      </w:r>
      <w:r>
        <w:rPr>
          <w:rtl/>
        </w:rPr>
        <w:t xml:space="preserve"> </w:t>
      </w:r>
      <w:bookmarkStart w:id="2506" w:name="_ETM_Q5_425660"/>
      <w:bookmarkEnd w:id="2506"/>
      <w:r>
        <w:rPr>
          <w:rtl/>
        </w:rPr>
        <w:t xml:space="preserve">בתקופה </w:t>
      </w:r>
      <w:bookmarkStart w:id="2507" w:name="_ETM_Q5_426140"/>
      <w:bookmarkEnd w:id="2507"/>
      <w:r>
        <w:rPr>
          <w:rtl/>
        </w:rPr>
        <w:t>הזאת</w:t>
      </w:r>
      <w:r>
        <w:rPr>
          <w:rFonts w:hint="cs"/>
          <w:rtl/>
        </w:rPr>
        <w:t>,</w:t>
      </w:r>
      <w:r>
        <w:rPr>
          <w:rtl/>
        </w:rPr>
        <w:t xml:space="preserve"> </w:t>
      </w:r>
      <w:bookmarkStart w:id="2508" w:name="_ETM_Q5_428150"/>
      <w:bookmarkEnd w:id="2508"/>
      <w:r>
        <w:rPr>
          <w:rtl/>
        </w:rPr>
        <w:t xml:space="preserve">חשוב </w:t>
      </w:r>
      <w:bookmarkStart w:id="2509" w:name="_ETM_Q5_428659"/>
      <w:bookmarkEnd w:id="2509"/>
      <w:r>
        <w:rPr>
          <w:rtl/>
        </w:rPr>
        <w:t xml:space="preserve">מאוד </w:t>
      </w:r>
      <w:bookmarkStart w:id="2510" w:name="_ETM_Q5_430400"/>
      <w:bookmarkEnd w:id="2510"/>
      <w:r>
        <w:rPr>
          <w:rtl/>
        </w:rPr>
        <w:t xml:space="preserve">שתהיה </w:t>
      </w:r>
      <w:bookmarkStart w:id="2511" w:name="_ETM_Q5_430819"/>
      <w:bookmarkEnd w:id="2511"/>
      <w:r>
        <w:rPr>
          <w:rtl/>
        </w:rPr>
        <w:t xml:space="preserve">חשיבה </w:t>
      </w:r>
      <w:bookmarkStart w:id="2512" w:name="_ETM_Q5_431269"/>
      <w:bookmarkEnd w:id="2512"/>
      <w:r>
        <w:rPr>
          <w:rtl/>
        </w:rPr>
        <w:t xml:space="preserve">אחרת </w:t>
      </w:r>
      <w:bookmarkStart w:id="2513" w:name="_ETM_Q5_434040"/>
      <w:bookmarkEnd w:id="2513"/>
      <w:r>
        <w:rPr>
          <w:rtl/>
        </w:rPr>
        <w:t xml:space="preserve">גם </w:t>
      </w:r>
      <w:bookmarkStart w:id="2514" w:name="_ETM_Q5_434519"/>
      <w:bookmarkEnd w:id="2514"/>
      <w:r>
        <w:rPr>
          <w:rtl/>
        </w:rPr>
        <w:t xml:space="preserve">בנושא </w:t>
      </w:r>
      <w:bookmarkStart w:id="2515" w:name="_ETM_Q5_437180"/>
      <w:bookmarkEnd w:id="2515"/>
      <w:r>
        <w:rPr>
          <w:rtl/>
        </w:rPr>
        <w:t xml:space="preserve">של </w:t>
      </w:r>
      <w:bookmarkStart w:id="2516" w:name="_ETM_Q5_437419"/>
      <w:bookmarkEnd w:id="2516"/>
      <w:r>
        <w:rPr>
          <w:rtl/>
        </w:rPr>
        <w:t xml:space="preserve">החברה </w:t>
      </w:r>
      <w:bookmarkStart w:id="2517" w:name="_ETM_Q5_437750"/>
      <w:bookmarkEnd w:id="2517"/>
      <w:r>
        <w:rPr>
          <w:rtl/>
        </w:rPr>
        <w:t>הערבית</w:t>
      </w:r>
      <w:r>
        <w:rPr>
          <w:rFonts w:hint="cs"/>
          <w:rtl/>
        </w:rPr>
        <w:t>,</w:t>
      </w:r>
      <w:r>
        <w:rPr>
          <w:rtl/>
        </w:rPr>
        <w:t xml:space="preserve"> </w:t>
      </w:r>
      <w:bookmarkStart w:id="2518" w:name="_ETM_Q5_438500"/>
      <w:bookmarkEnd w:id="2518"/>
      <w:r>
        <w:rPr>
          <w:rtl/>
        </w:rPr>
        <w:t>התקציבים</w:t>
      </w:r>
      <w:r>
        <w:rPr>
          <w:rFonts w:hint="cs"/>
          <w:rtl/>
        </w:rPr>
        <w:t>.</w:t>
      </w:r>
      <w:r>
        <w:rPr>
          <w:rtl/>
        </w:rPr>
        <w:t xml:space="preserve"> </w:t>
      </w:r>
      <w:bookmarkStart w:id="2519" w:name="_ETM_Q5_439250"/>
      <w:bookmarkEnd w:id="2519"/>
      <w:r>
        <w:rPr>
          <w:rtl/>
        </w:rPr>
        <w:t xml:space="preserve">אני </w:t>
      </w:r>
      <w:bookmarkStart w:id="2520" w:name="_ETM_Q5_439400"/>
      <w:bookmarkEnd w:id="2520"/>
      <w:r>
        <w:rPr>
          <w:rtl/>
        </w:rPr>
        <w:t xml:space="preserve">ראיתי </w:t>
      </w:r>
      <w:bookmarkStart w:id="2521" w:name="_ETM_Q5_439639"/>
      <w:bookmarkEnd w:id="2521"/>
      <w:r>
        <w:rPr>
          <w:rtl/>
        </w:rPr>
        <w:t xml:space="preserve">את </w:t>
      </w:r>
      <w:bookmarkStart w:id="2522" w:name="_ETM_Q5_439820"/>
      <w:bookmarkEnd w:id="2522"/>
      <w:r>
        <w:rPr>
          <w:rtl/>
        </w:rPr>
        <w:t xml:space="preserve">ההתכתבויות </w:t>
      </w:r>
      <w:bookmarkStart w:id="2523" w:name="_ETM_Q5_440479"/>
      <w:bookmarkEnd w:id="2523"/>
      <w:r>
        <w:rPr>
          <w:rtl/>
        </w:rPr>
        <w:t>בינ</w:t>
      </w:r>
      <w:r>
        <w:rPr>
          <w:rFonts w:hint="cs"/>
          <w:rtl/>
        </w:rPr>
        <w:t>ך</w:t>
      </w:r>
      <w:r>
        <w:rPr>
          <w:rtl/>
        </w:rPr>
        <w:t xml:space="preserve"> </w:t>
      </w:r>
      <w:bookmarkStart w:id="2524" w:name="_ETM_Q5_440839"/>
      <w:bookmarkEnd w:id="2524"/>
      <w:r>
        <w:rPr>
          <w:rtl/>
        </w:rPr>
        <w:t xml:space="preserve">לבין </w:t>
      </w:r>
      <w:bookmarkStart w:id="2525" w:name="_ETM_Q5_442240"/>
      <w:bookmarkEnd w:id="2525"/>
      <w:r>
        <w:rPr>
          <w:rtl/>
        </w:rPr>
        <w:t xml:space="preserve">ראשי </w:t>
      </w:r>
      <w:bookmarkStart w:id="2526" w:name="_ETM_Q5_442569"/>
      <w:bookmarkEnd w:id="2526"/>
      <w:r>
        <w:rPr>
          <w:rtl/>
        </w:rPr>
        <w:t xml:space="preserve">רשויות </w:t>
      </w:r>
      <w:bookmarkStart w:id="2527" w:name="_ETM_Q5_443080"/>
      <w:bookmarkEnd w:id="2527"/>
      <w:r>
        <w:rPr>
          <w:rtl/>
        </w:rPr>
        <w:t>ו</w:t>
      </w:r>
      <w:r>
        <w:rPr>
          <w:rFonts w:hint="cs"/>
          <w:rtl/>
        </w:rPr>
        <w:t xml:space="preserve">את </w:t>
      </w:r>
      <w:r>
        <w:rPr>
          <w:rtl/>
        </w:rPr>
        <w:t>הדיבורים</w:t>
      </w:r>
      <w:r>
        <w:rPr>
          <w:rFonts w:hint="cs"/>
          <w:rtl/>
        </w:rPr>
        <w:t>,</w:t>
      </w:r>
      <w:r>
        <w:rPr>
          <w:rtl/>
        </w:rPr>
        <w:t xml:space="preserve"> </w:t>
      </w:r>
      <w:bookmarkStart w:id="2528" w:name="_ETM_Q5_445029"/>
      <w:bookmarkStart w:id="2529" w:name="_ETM_Q5_445240"/>
      <w:bookmarkEnd w:id="2528"/>
      <w:bookmarkEnd w:id="2529"/>
      <w:r>
        <w:rPr>
          <w:rtl/>
        </w:rPr>
        <w:t xml:space="preserve">ראיתי </w:t>
      </w:r>
      <w:bookmarkStart w:id="2530" w:name="_ETM_Q5_445449"/>
      <w:bookmarkEnd w:id="2530"/>
      <w:r>
        <w:rPr>
          <w:rtl/>
        </w:rPr>
        <w:t xml:space="preserve">אותם </w:t>
      </w:r>
      <w:bookmarkStart w:id="2531" w:name="_ETM_Q5_445629"/>
      <w:bookmarkEnd w:id="2531"/>
      <w:r w:rsidR="001B76E0">
        <w:rPr>
          <w:rFonts w:hint="cs"/>
          <w:rtl/>
        </w:rPr>
        <w:t xml:space="preserve">גם </w:t>
      </w:r>
      <w:r>
        <w:rPr>
          <w:rtl/>
        </w:rPr>
        <w:t>בתקשורת</w:t>
      </w:r>
      <w:r>
        <w:rPr>
          <w:rFonts w:hint="cs"/>
          <w:rtl/>
        </w:rPr>
        <w:t>.</w:t>
      </w:r>
      <w:r>
        <w:rPr>
          <w:rtl/>
        </w:rPr>
        <w:t xml:space="preserve"> </w:t>
      </w:r>
      <w:bookmarkStart w:id="2532" w:name="_ETM_Q5_447289"/>
      <w:bookmarkEnd w:id="2532"/>
      <w:r>
        <w:rPr>
          <w:rtl/>
        </w:rPr>
        <w:t xml:space="preserve">אנחנו </w:t>
      </w:r>
      <w:bookmarkStart w:id="2533" w:name="_ETM_Q5_447680"/>
      <w:bookmarkEnd w:id="2533"/>
      <w:r>
        <w:rPr>
          <w:rtl/>
        </w:rPr>
        <w:t xml:space="preserve">לא </w:t>
      </w:r>
      <w:bookmarkStart w:id="2534" w:name="_ETM_Q5_447800"/>
      <w:bookmarkEnd w:id="2534"/>
      <w:r>
        <w:rPr>
          <w:rtl/>
        </w:rPr>
        <w:t xml:space="preserve">רוצים </w:t>
      </w:r>
      <w:bookmarkStart w:id="2535" w:name="_ETM_Q5_448159"/>
      <w:bookmarkEnd w:id="2535"/>
      <w:r>
        <w:rPr>
          <w:rtl/>
        </w:rPr>
        <w:t xml:space="preserve">להגיע </w:t>
      </w:r>
      <w:bookmarkStart w:id="2536" w:name="_ETM_Q5_448550"/>
      <w:bookmarkEnd w:id="2536"/>
      <w:r>
        <w:rPr>
          <w:rtl/>
        </w:rPr>
        <w:t xml:space="preserve">לנקודה </w:t>
      </w:r>
      <w:bookmarkStart w:id="2537" w:name="_ETM_Q5_449060"/>
      <w:bookmarkEnd w:id="2537"/>
      <w:r>
        <w:rPr>
          <w:rtl/>
        </w:rPr>
        <w:t>שם</w:t>
      </w:r>
      <w:r>
        <w:rPr>
          <w:rFonts w:hint="cs"/>
          <w:rtl/>
        </w:rPr>
        <w:t>,</w:t>
      </w:r>
      <w:r>
        <w:rPr>
          <w:rtl/>
        </w:rPr>
        <w:t xml:space="preserve"> </w:t>
      </w:r>
      <w:bookmarkStart w:id="2538" w:name="_ETM_Q5_450170"/>
      <w:bookmarkEnd w:id="2538"/>
      <w:r>
        <w:rPr>
          <w:rtl/>
        </w:rPr>
        <w:t xml:space="preserve">לא </w:t>
      </w:r>
      <w:bookmarkStart w:id="2539" w:name="_ETM_Q5_450440"/>
      <w:bookmarkEnd w:id="2539"/>
      <w:r>
        <w:rPr>
          <w:rtl/>
        </w:rPr>
        <w:t xml:space="preserve">רוצים </w:t>
      </w:r>
      <w:bookmarkStart w:id="2540" w:name="_ETM_Q5_450770"/>
      <w:bookmarkEnd w:id="2540"/>
      <w:r>
        <w:rPr>
          <w:rtl/>
        </w:rPr>
        <w:t xml:space="preserve">להגיע </w:t>
      </w:r>
      <w:bookmarkStart w:id="2541" w:name="_ETM_Q5_451250"/>
      <w:bookmarkEnd w:id="2541"/>
      <w:r>
        <w:rPr>
          <w:rFonts w:hint="cs"/>
          <w:rtl/>
        </w:rPr>
        <w:t>לעימות עם המשרד.</w:t>
      </w:r>
      <w:r>
        <w:rPr>
          <w:rtl/>
        </w:rPr>
        <w:t xml:space="preserve"> </w:t>
      </w:r>
      <w:bookmarkStart w:id="2542" w:name="_ETM_Q5_453509"/>
      <w:bookmarkEnd w:id="2542"/>
      <w:r>
        <w:rPr>
          <w:rtl/>
        </w:rPr>
        <w:t xml:space="preserve">חשוב </w:t>
      </w:r>
      <w:bookmarkStart w:id="2543" w:name="_ETM_Q5_453839"/>
      <w:bookmarkEnd w:id="2543"/>
      <w:r>
        <w:rPr>
          <w:rtl/>
        </w:rPr>
        <w:t xml:space="preserve">מאוד </w:t>
      </w:r>
      <w:bookmarkStart w:id="2544" w:name="_ETM_Q5_454110"/>
      <w:bookmarkEnd w:id="2544"/>
      <w:r>
        <w:rPr>
          <w:rtl/>
        </w:rPr>
        <w:t xml:space="preserve">שאנחנו </w:t>
      </w:r>
      <w:bookmarkStart w:id="2545" w:name="_ETM_Q5_454409"/>
      <w:bookmarkEnd w:id="2545"/>
      <w:r>
        <w:rPr>
          <w:rtl/>
        </w:rPr>
        <w:t xml:space="preserve">נגיע </w:t>
      </w:r>
      <w:bookmarkStart w:id="2546" w:name="_ETM_Q5_455039"/>
      <w:bookmarkEnd w:id="2546"/>
      <w:r>
        <w:rPr>
          <w:rtl/>
        </w:rPr>
        <w:t>ל</w:t>
      </w:r>
      <w:r>
        <w:rPr>
          <w:rFonts w:hint="cs"/>
          <w:rtl/>
        </w:rPr>
        <w:t>מתווה</w:t>
      </w:r>
      <w:r>
        <w:rPr>
          <w:rtl/>
        </w:rPr>
        <w:t xml:space="preserve"> </w:t>
      </w:r>
      <w:bookmarkStart w:id="2547" w:name="_ETM_Q5_455759"/>
      <w:bookmarkEnd w:id="2547"/>
      <w:r>
        <w:rPr>
          <w:rtl/>
        </w:rPr>
        <w:t xml:space="preserve">מסוים </w:t>
      </w:r>
      <w:bookmarkStart w:id="2548" w:name="_ETM_Q5_457180"/>
      <w:bookmarkEnd w:id="2548"/>
      <w:r>
        <w:rPr>
          <w:rtl/>
        </w:rPr>
        <w:t xml:space="preserve">על </w:t>
      </w:r>
      <w:bookmarkStart w:id="2549" w:name="_ETM_Q5_457389"/>
      <w:bookmarkEnd w:id="2549"/>
      <w:r>
        <w:rPr>
          <w:rtl/>
        </w:rPr>
        <w:t xml:space="preserve">מנת </w:t>
      </w:r>
      <w:bookmarkStart w:id="2550" w:name="_ETM_Q5_457630"/>
      <w:bookmarkEnd w:id="2550"/>
      <w:r>
        <w:rPr>
          <w:rtl/>
        </w:rPr>
        <w:t xml:space="preserve">לפתור </w:t>
      </w:r>
      <w:bookmarkStart w:id="2551" w:name="_ETM_Q5_457930"/>
      <w:bookmarkEnd w:id="2551"/>
      <w:r>
        <w:rPr>
          <w:rtl/>
        </w:rPr>
        <w:t xml:space="preserve">את </w:t>
      </w:r>
      <w:bookmarkStart w:id="2552" w:name="_ETM_Q5_458080"/>
      <w:bookmarkEnd w:id="2552"/>
      <w:r>
        <w:rPr>
          <w:rFonts w:hint="cs"/>
          <w:rtl/>
        </w:rPr>
        <w:t>ה</w:t>
      </w:r>
      <w:r>
        <w:rPr>
          <w:rtl/>
        </w:rPr>
        <w:t xml:space="preserve">סוגיה </w:t>
      </w:r>
      <w:bookmarkStart w:id="2553" w:name="_ETM_Q5_458770"/>
      <w:bookmarkEnd w:id="2553"/>
      <w:r>
        <w:rPr>
          <w:rtl/>
        </w:rPr>
        <w:t>ש</w:t>
      </w:r>
      <w:bookmarkStart w:id="2554" w:name="_ETM_Q5_459009"/>
      <w:bookmarkEnd w:id="2554"/>
      <w:r>
        <w:rPr>
          <w:rFonts w:hint="cs"/>
          <w:rtl/>
        </w:rPr>
        <w:t xml:space="preserve">ל </w:t>
      </w:r>
      <w:r>
        <w:rPr>
          <w:rtl/>
        </w:rPr>
        <w:t xml:space="preserve">התקציבים </w:t>
      </w:r>
      <w:bookmarkStart w:id="2555" w:name="_ETM_Q5_459550"/>
      <w:bookmarkEnd w:id="2555"/>
      <w:r>
        <w:rPr>
          <w:rtl/>
        </w:rPr>
        <w:t xml:space="preserve">שמיועדים </w:t>
      </w:r>
      <w:bookmarkStart w:id="2556" w:name="_ETM_Q5_459940"/>
      <w:bookmarkEnd w:id="2556"/>
      <w:r>
        <w:rPr>
          <w:rtl/>
        </w:rPr>
        <w:t xml:space="preserve">לחברה </w:t>
      </w:r>
      <w:bookmarkStart w:id="2557" w:name="_ETM_Q5_460330"/>
      <w:bookmarkEnd w:id="2557"/>
      <w:r>
        <w:rPr>
          <w:rtl/>
        </w:rPr>
        <w:t>הערבית</w:t>
      </w:r>
      <w:r>
        <w:rPr>
          <w:rFonts w:hint="cs"/>
          <w:rtl/>
        </w:rPr>
        <w:t>,</w:t>
      </w:r>
      <w:r>
        <w:rPr>
          <w:rtl/>
        </w:rPr>
        <w:t xml:space="preserve"> </w:t>
      </w:r>
      <w:bookmarkStart w:id="2558" w:name="_ETM_Q5_461449"/>
      <w:bookmarkEnd w:id="2558"/>
      <w:r>
        <w:rPr>
          <w:rtl/>
        </w:rPr>
        <w:t>ש</w:t>
      </w:r>
      <w:r>
        <w:rPr>
          <w:rFonts w:hint="cs"/>
          <w:rtl/>
        </w:rPr>
        <w:t>א</w:t>
      </w:r>
      <w:r>
        <w:rPr>
          <w:rtl/>
        </w:rPr>
        <w:t xml:space="preserve">מורים </w:t>
      </w:r>
      <w:bookmarkStart w:id="2559" w:name="_ETM_Q5_462050"/>
      <w:bookmarkStart w:id="2560" w:name="_ETM_Q5_462290"/>
      <w:bookmarkEnd w:id="2559"/>
      <w:bookmarkEnd w:id="2560"/>
      <w:r>
        <w:rPr>
          <w:rtl/>
        </w:rPr>
        <w:t xml:space="preserve">להגיע </w:t>
      </w:r>
      <w:bookmarkStart w:id="2561" w:name="_ETM_Q5_462710"/>
      <w:bookmarkEnd w:id="2561"/>
      <w:r>
        <w:rPr>
          <w:rtl/>
        </w:rPr>
        <w:t xml:space="preserve">לרשויות </w:t>
      </w:r>
      <w:bookmarkStart w:id="2562" w:name="_ETM_Q5_463339"/>
      <w:bookmarkEnd w:id="2562"/>
      <w:r>
        <w:rPr>
          <w:rtl/>
        </w:rPr>
        <w:t>ו</w:t>
      </w:r>
      <w:bookmarkStart w:id="2563" w:name="_ETM_Q5_463820"/>
      <w:bookmarkEnd w:id="2563"/>
      <w:r>
        <w:rPr>
          <w:rtl/>
        </w:rPr>
        <w:t xml:space="preserve">מגיעים </w:t>
      </w:r>
      <w:bookmarkStart w:id="2564" w:name="_ETM_Q5_464270"/>
      <w:bookmarkEnd w:id="2564"/>
      <w:r>
        <w:rPr>
          <w:rtl/>
        </w:rPr>
        <w:t xml:space="preserve">גם </w:t>
      </w:r>
      <w:bookmarkStart w:id="2565" w:name="_ETM_Q5_465460"/>
      <w:bookmarkEnd w:id="2565"/>
      <w:r>
        <w:rPr>
          <w:rtl/>
        </w:rPr>
        <w:t xml:space="preserve">לציבור </w:t>
      </w:r>
      <w:bookmarkStart w:id="2566" w:name="_ETM_Q5_465910"/>
      <w:bookmarkEnd w:id="2566"/>
      <w:r>
        <w:rPr>
          <w:rtl/>
        </w:rPr>
        <w:t>הנשים</w:t>
      </w:r>
      <w:r>
        <w:rPr>
          <w:rFonts w:hint="cs"/>
          <w:rtl/>
        </w:rPr>
        <w:t>.</w:t>
      </w:r>
      <w:r>
        <w:rPr>
          <w:rtl/>
        </w:rPr>
        <w:t xml:space="preserve"> </w:t>
      </w:r>
      <w:bookmarkStart w:id="2567" w:name="_ETM_Q5_467310"/>
      <w:bookmarkEnd w:id="2567"/>
    </w:p>
    <w:p w:rsidR="00190C6C" w:rsidRDefault="00190C6C" w:rsidP="00D05B74">
      <w:pPr>
        <w:rPr>
          <w:rtl/>
        </w:rPr>
      </w:pPr>
    </w:p>
    <w:p w:rsidR="00190C6C" w:rsidRDefault="00190C6C" w:rsidP="001B76E0">
      <w:pPr>
        <w:rPr>
          <w:rtl/>
        </w:rPr>
      </w:pPr>
      <w:r>
        <w:rPr>
          <w:rtl/>
        </w:rPr>
        <w:t xml:space="preserve">חשוב </w:t>
      </w:r>
      <w:bookmarkStart w:id="2568" w:name="_ETM_Q5_467729"/>
      <w:bookmarkEnd w:id="2568"/>
      <w:r>
        <w:rPr>
          <w:rtl/>
        </w:rPr>
        <w:t xml:space="preserve">מאוד </w:t>
      </w:r>
      <w:bookmarkStart w:id="2569" w:name="_ETM_Q5_467999"/>
      <w:bookmarkEnd w:id="2569"/>
      <w:r>
        <w:rPr>
          <w:rtl/>
        </w:rPr>
        <w:t xml:space="preserve">שאנחנו </w:t>
      </w:r>
      <w:bookmarkStart w:id="2570" w:name="_ETM_Q5_469110"/>
      <w:bookmarkEnd w:id="2570"/>
      <w:r>
        <w:rPr>
          <w:rtl/>
        </w:rPr>
        <w:t xml:space="preserve">נסתכל </w:t>
      </w:r>
      <w:bookmarkStart w:id="2571" w:name="_ETM_Q5_469589"/>
      <w:bookmarkEnd w:id="2571"/>
      <w:r>
        <w:rPr>
          <w:rtl/>
        </w:rPr>
        <w:t xml:space="preserve">בצורה </w:t>
      </w:r>
      <w:bookmarkStart w:id="2572" w:name="_ETM_Q5_469949"/>
      <w:bookmarkEnd w:id="2572"/>
      <w:r>
        <w:rPr>
          <w:rtl/>
        </w:rPr>
        <w:t xml:space="preserve">שווה </w:t>
      </w:r>
      <w:bookmarkStart w:id="2573" w:name="_ETM_Q5_470849"/>
      <w:bookmarkEnd w:id="2573"/>
      <w:r>
        <w:rPr>
          <w:rFonts w:hint="cs"/>
          <w:rtl/>
        </w:rPr>
        <w:t xml:space="preserve">על </w:t>
      </w:r>
      <w:bookmarkStart w:id="2574" w:name="_ETM_Q5_472436"/>
      <w:bookmarkEnd w:id="2574"/>
      <w:r>
        <w:rPr>
          <w:rtl/>
        </w:rPr>
        <w:t xml:space="preserve">כלל </w:t>
      </w:r>
      <w:bookmarkStart w:id="2575" w:name="_ETM_Q5_471240"/>
      <w:bookmarkEnd w:id="2575"/>
      <w:r>
        <w:rPr>
          <w:rtl/>
        </w:rPr>
        <w:t xml:space="preserve">האזרחים </w:t>
      </w:r>
      <w:bookmarkStart w:id="2576" w:name="_ETM_Q5_472720"/>
      <w:bookmarkEnd w:id="2576"/>
      <w:r>
        <w:rPr>
          <w:rtl/>
        </w:rPr>
        <w:t xml:space="preserve">ולא </w:t>
      </w:r>
      <w:bookmarkStart w:id="2577" w:name="_ETM_Q5_473290"/>
      <w:bookmarkEnd w:id="2577"/>
      <w:r>
        <w:rPr>
          <w:rtl/>
        </w:rPr>
        <w:t xml:space="preserve">נסגור </w:t>
      </w:r>
      <w:bookmarkStart w:id="2578" w:name="_ETM_Q5_473710"/>
      <w:bookmarkEnd w:id="2578"/>
      <w:r>
        <w:rPr>
          <w:rtl/>
        </w:rPr>
        <w:t xml:space="preserve">על </w:t>
      </w:r>
      <w:bookmarkStart w:id="2579" w:name="_ETM_Q5_473830"/>
      <w:bookmarkEnd w:id="2579"/>
      <w:r>
        <w:rPr>
          <w:rtl/>
        </w:rPr>
        <w:t xml:space="preserve">תקציבים </w:t>
      </w:r>
      <w:bookmarkStart w:id="2580" w:name="_ETM_Q5_474370"/>
      <w:bookmarkEnd w:id="2580"/>
      <w:r>
        <w:rPr>
          <w:rtl/>
        </w:rPr>
        <w:t xml:space="preserve">מסיבות </w:t>
      </w:r>
      <w:bookmarkStart w:id="2581" w:name="_ETM_Q5_475960"/>
      <w:bookmarkEnd w:id="2581"/>
      <w:r>
        <w:rPr>
          <w:rtl/>
        </w:rPr>
        <w:t xml:space="preserve">כאלה </w:t>
      </w:r>
      <w:bookmarkStart w:id="2582" w:name="_ETM_Q5_476349"/>
      <w:bookmarkEnd w:id="2582"/>
      <w:r>
        <w:rPr>
          <w:rtl/>
        </w:rPr>
        <w:t>ואחרות</w:t>
      </w:r>
      <w:r>
        <w:rPr>
          <w:rFonts w:hint="cs"/>
          <w:rtl/>
        </w:rPr>
        <w:t>.</w:t>
      </w:r>
      <w:r>
        <w:rPr>
          <w:rtl/>
        </w:rPr>
        <w:t xml:space="preserve"> </w:t>
      </w:r>
      <w:bookmarkStart w:id="2583" w:name="_ETM_Q5_477260"/>
      <w:bookmarkEnd w:id="2583"/>
      <w:r>
        <w:rPr>
          <w:rtl/>
        </w:rPr>
        <w:t xml:space="preserve">יש </w:t>
      </w:r>
      <w:bookmarkStart w:id="2584" w:name="_ETM_Q5_477680"/>
      <w:bookmarkEnd w:id="2584"/>
      <w:r>
        <w:rPr>
          <w:rtl/>
        </w:rPr>
        <w:t>משטרה</w:t>
      </w:r>
      <w:r>
        <w:rPr>
          <w:rFonts w:hint="cs"/>
          <w:rtl/>
        </w:rPr>
        <w:t>,</w:t>
      </w:r>
      <w:r>
        <w:rPr>
          <w:rtl/>
        </w:rPr>
        <w:t xml:space="preserve"> </w:t>
      </w:r>
      <w:bookmarkStart w:id="2585" w:name="_ETM_Q5_478790"/>
      <w:bookmarkEnd w:id="2585"/>
      <w:r>
        <w:rPr>
          <w:rFonts w:hint="cs"/>
          <w:rtl/>
        </w:rPr>
        <w:t>ו</w:t>
      </w:r>
      <w:r>
        <w:rPr>
          <w:rtl/>
        </w:rPr>
        <w:t xml:space="preserve">אם </w:t>
      </w:r>
      <w:bookmarkStart w:id="2586" w:name="_ETM_Q5_478970"/>
      <w:bookmarkEnd w:id="2586"/>
      <w:r>
        <w:rPr>
          <w:rtl/>
        </w:rPr>
        <w:t xml:space="preserve">יש </w:t>
      </w:r>
      <w:bookmarkStart w:id="2587" w:name="_ETM_Q5_479150"/>
      <w:bookmarkEnd w:id="2587"/>
      <w:r>
        <w:rPr>
          <w:rtl/>
        </w:rPr>
        <w:t xml:space="preserve">חשדות </w:t>
      </w:r>
      <w:bookmarkStart w:id="2588" w:name="_ETM_Q5_479600"/>
      <w:bookmarkEnd w:id="2588"/>
      <w:r>
        <w:rPr>
          <w:rtl/>
        </w:rPr>
        <w:t xml:space="preserve">לגבי </w:t>
      </w:r>
      <w:bookmarkStart w:id="2589" w:name="_ETM_Q5_479960"/>
      <w:bookmarkEnd w:id="2589"/>
      <w:r>
        <w:rPr>
          <w:rFonts w:hint="cs"/>
          <w:rtl/>
        </w:rPr>
        <w:t>י</w:t>
      </w:r>
      <w:r>
        <w:rPr>
          <w:rtl/>
        </w:rPr>
        <w:t xml:space="preserve">ישוב </w:t>
      </w:r>
      <w:bookmarkStart w:id="2590" w:name="_ETM_Q5_480200"/>
      <w:bookmarkEnd w:id="2590"/>
      <w:r>
        <w:rPr>
          <w:rtl/>
        </w:rPr>
        <w:t xml:space="preserve">מסוים </w:t>
      </w:r>
      <w:bookmarkStart w:id="2591" w:name="_ETM_Q5_481310"/>
      <w:bookmarkEnd w:id="2591"/>
      <w:r>
        <w:rPr>
          <w:rtl/>
        </w:rPr>
        <w:t xml:space="preserve">או </w:t>
      </w:r>
      <w:bookmarkStart w:id="2592" w:name="_ETM_Q5_481430"/>
      <w:bookmarkEnd w:id="2592"/>
      <w:r>
        <w:rPr>
          <w:rtl/>
        </w:rPr>
        <w:t xml:space="preserve">רשות </w:t>
      </w:r>
      <w:bookmarkStart w:id="2593" w:name="_ETM_Q5_481759"/>
      <w:bookmarkEnd w:id="2593"/>
      <w:r>
        <w:rPr>
          <w:rtl/>
        </w:rPr>
        <w:t xml:space="preserve">מסוימת </w:t>
      </w:r>
      <w:bookmarkStart w:id="2594" w:name="_ETM_Q5_482339"/>
      <w:bookmarkStart w:id="2595" w:name="_ETM_Q5_483909"/>
      <w:bookmarkEnd w:id="2594"/>
      <w:bookmarkEnd w:id="2595"/>
      <w:r>
        <w:rPr>
          <w:rFonts w:hint="cs"/>
          <w:rtl/>
        </w:rPr>
        <w:t xml:space="preserve">– </w:t>
      </w:r>
      <w:r>
        <w:rPr>
          <w:rtl/>
        </w:rPr>
        <w:t xml:space="preserve">את </w:t>
      </w:r>
      <w:bookmarkStart w:id="2596" w:name="_ETM_Q5_484180"/>
      <w:bookmarkEnd w:id="2596"/>
      <w:r>
        <w:rPr>
          <w:rtl/>
        </w:rPr>
        <w:t xml:space="preserve">במעמד </w:t>
      </w:r>
      <w:bookmarkStart w:id="2597" w:name="_ETM_Q5_484750"/>
      <w:bookmarkEnd w:id="2597"/>
      <w:r>
        <w:rPr>
          <w:rtl/>
        </w:rPr>
        <w:t xml:space="preserve">של </w:t>
      </w:r>
      <w:bookmarkStart w:id="2598" w:name="_ETM_Q5_484899"/>
      <w:bookmarkEnd w:id="2598"/>
      <w:r>
        <w:rPr>
          <w:rtl/>
        </w:rPr>
        <w:t xml:space="preserve">שרה </w:t>
      </w:r>
      <w:bookmarkStart w:id="2599" w:name="_ETM_Q5_485380"/>
      <w:bookmarkEnd w:id="2599"/>
      <w:r>
        <w:rPr>
          <w:rtl/>
        </w:rPr>
        <w:t>היום</w:t>
      </w:r>
      <w:r>
        <w:rPr>
          <w:rFonts w:hint="cs"/>
          <w:rtl/>
        </w:rPr>
        <w:t>,</w:t>
      </w:r>
      <w:r>
        <w:rPr>
          <w:rtl/>
        </w:rPr>
        <w:t xml:space="preserve"> </w:t>
      </w:r>
      <w:bookmarkStart w:id="2600" w:name="_ETM_Q5_485890"/>
      <w:bookmarkEnd w:id="2600"/>
      <w:r>
        <w:rPr>
          <w:rtl/>
        </w:rPr>
        <w:t xml:space="preserve">ולכן </w:t>
      </w:r>
      <w:bookmarkStart w:id="2601" w:name="_ETM_Q5_486979"/>
      <w:bookmarkEnd w:id="2601"/>
      <w:r>
        <w:rPr>
          <w:rtl/>
        </w:rPr>
        <w:t xml:space="preserve">את </w:t>
      </w:r>
      <w:bookmarkStart w:id="2602" w:name="_ETM_Q5_487099"/>
      <w:bookmarkEnd w:id="2602"/>
      <w:r>
        <w:rPr>
          <w:rtl/>
        </w:rPr>
        <w:t xml:space="preserve">יכולה </w:t>
      </w:r>
      <w:bookmarkStart w:id="2603" w:name="_ETM_Q5_487339"/>
      <w:bookmarkEnd w:id="2603"/>
      <w:r>
        <w:rPr>
          <w:rtl/>
        </w:rPr>
        <w:t xml:space="preserve">לפנות </w:t>
      </w:r>
      <w:bookmarkStart w:id="2604" w:name="_ETM_Q5_487669"/>
      <w:bookmarkEnd w:id="2604"/>
      <w:r>
        <w:rPr>
          <w:rtl/>
        </w:rPr>
        <w:t xml:space="preserve">לגורמים </w:t>
      </w:r>
      <w:bookmarkStart w:id="2605" w:name="_ETM_Q5_488690"/>
      <w:bookmarkEnd w:id="2605"/>
      <w:r>
        <w:rPr>
          <w:rtl/>
        </w:rPr>
        <w:t xml:space="preserve">הרלוונטיים </w:t>
      </w:r>
      <w:bookmarkStart w:id="2606" w:name="_ETM_Q5_489320"/>
      <w:bookmarkEnd w:id="2606"/>
      <w:r>
        <w:rPr>
          <w:rtl/>
        </w:rPr>
        <w:t xml:space="preserve">על </w:t>
      </w:r>
      <w:bookmarkStart w:id="2607" w:name="_ETM_Q5_489410"/>
      <w:bookmarkEnd w:id="2607"/>
      <w:r>
        <w:rPr>
          <w:rtl/>
        </w:rPr>
        <w:t>מ</w:t>
      </w:r>
      <w:r>
        <w:rPr>
          <w:rFonts w:hint="cs"/>
          <w:rtl/>
        </w:rPr>
        <w:t>נת לבדוק.</w:t>
      </w:r>
      <w:r>
        <w:rPr>
          <w:rtl/>
        </w:rPr>
        <w:t xml:space="preserve"> </w:t>
      </w:r>
      <w:bookmarkStart w:id="2608" w:name="_ETM_Q5_490820"/>
      <w:bookmarkEnd w:id="2608"/>
      <w:r>
        <w:rPr>
          <w:rtl/>
        </w:rPr>
        <w:t xml:space="preserve">אבל </w:t>
      </w:r>
      <w:bookmarkStart w:id="2609" w:name="_ETM_Q5_491089"/>
      <w:bookmarkEnd w:id="2609"/>
      <w:r>
        <w:rPr>
          <w:rtl/>
        </w:rPr>
        <w:t xml:space="preserve">תקציבים </w:t>
      </w:r>
      <w:bookmarkStart w:id="2610" w:name="_ETM_Q5_492400"/>
      <w:bookmarkEnd w:id="2610"/>
      <w:r>
        <w:rPr>
          <w:rtl/>
        </w:rPr>
        <w:t>שמ</w:t>
      </w:r>
      <w:r>
        <w:rPr>
          <w:rFonts w:hint="cs"/>
          <w:rtl/>
        </w:rPr>
        <w:t>י</w:t>
      </w:r>
      <w:r>
        <w:rPr>
          <w:rtl/>
        </w:rPr>
        <w:t>ו</w:t>
      </w:r>
      <w:r>
        <w:rPr>
          <w:rFonts w:hint="cs"/>
          <w:rtl/>
        </w:rPr>
        <w:t>ע</w:t>
      </w:r>
      <w:r>
        <w:rPr>
          <w:rtl/>
        </w:rPr>
        <w:t xml:space="preserve">דים </w:t>
      </w:r>
      <w:bookmarkStart w:id="2611" w:name="_ETM_Q5_492820"/>
      <w:bookmarkEnd w:id="2611"/>
      <w:r>
        <w:rPr>
          <w:rtl/>
        </w:rPr>
        <w:t xml:space="preserve">לחברה </w:t>
      </w:r>
      <w:bookmarkStart w:id="2612" w:name="_ETM_Q5_493150"/>
      <w:bookmarkEnd w:id="2612"/>
      <w:r>
        <w:rPr>
          <w:rtl/>
        </w:rPr>
        <w:t xml:space="preserve">הערבית </w:t>
      </w:r>
      <w:bookmarkStart w:id="2613" w:name="_ETM_Q5_494219"/>
      <w:bookmarkEnd w:id="2613"/>
      <w:r>
        <w:rPr>
          <w:rtl/>
        </w:rPr>
        <w:t xml:space="preserve">אני </w:t>
      </w:r>
      <w:bookmarkStart w:id="2614" w:name="_ETM_Q5_494429"/>
      <w:bookmarkEnd w:id="2614"/>
      <w:r>
        <w:rPr>
          <w:rtl/>
        </w:rPr>
        <w:t xml:space="preserve">חושב </w:t>
      </w:r>
      <w:bookmarkStart w:id="2615" w:name="_ETM_Q5_495119"/>
      <w:bookmarkEnd w:id="2615"/>
      <w:r>
        <w:rPr>
          <w:rtl/>
        </w:rPr>
        <w:t xml:space="preserve">שצריך </w:t>
      </w:r>
      <w:bookmarkStart w:id="2616" w:name="_ETM_Q5_495539"/>
      <w:bookmarkEnd w:id="2616"/>
      <w:r>
        <w:rPr>
          <w:rtl/>
        </w:rPr>
        <w:t>לשחרר</w:t>
      </w:r>
      <w:r w:rsidR="001B76E0">
        <w:rPr>
          <w:rFonts w:hint="cs"/>
          <w:rtl/>
        </w:rPr>
        <w:t>,</w:t>
      </w:r>
      <w:r>
        <w:rPr>
          <w:rtl/>
        </w:rPr>
        <w:t xml:space="preserve"> </w:t>
      </w:r>
      <w:bookmarkStart w:id="2617" w:name="_ETM_Q5_496740"/>
      <w:bookmarkEnd w:id="2617"/>
      <w:r>
        <w:rPr>
          <w:rtl/>
        </w:rPr>
        <w:t>כמובן</w:t>
      </w:r>
      <w:r>
        <w:rPr>
          <w:rFonts w:hint="cs"/>
          <w:rtl/>
        </w:rPr>
        <w:t>,</w:t>
      </w:r>
      <w:r>
        <w:rPr>
          <w:rtl/>
        </w:rPr>
        <w:t xml:space="preserve"> </w:t>
      </w:r>
      <w:bookmarkStart w:id="2618" w:name="_ETM_Q5_497279"/>
      <w:bookmarkEnd w:id="2618"/>
      <w:r>
        <w:rPr>
          <w:rtl/>
        </w:rPr>
        <w:t>הכ</w:t>
      </w:r>
      <w:r>
        <w:rPr>
          <w:rFonts w:hint="cs"/>
          <w:rtl/>
        </w:rPr>
        <w:t>ו</w:t>
      </w:r>
      <w:r>
        <w:rPr>
          <w:rtl/>
        </w:rPr>
        <w:t xml:space="preserve">ל </w:t>
      </w:r>
      <w:bookmarkStart w:id="2619" w:name="_ETM_Q5_497580"/>
      <w:bookmarkEnd w:id="2619"/>
      <w:r>
        <w:rPr>
          <w:rtl/>
        </w:rPr>
        <w:t xml:space="preserve">תחת </w:t>
      </w:r>
      <w:bookmarkStart w:id="2620" w:name="_ETM_Q5_497880"/>
      <w:bookmarkEnd w:id="2620"/>
      <w:r>
        <w:rPr>
          <w:rtl/>
        </w:rPr>
        <w:t>פיקוח</w:t>
      </w:r>
      <w:r>
        <w:rPr>
          <w:rFonts w:hint="cs"/>
          <w:rtl/>
        </w:rPr>
        <w:t>,</w:t>
      </w:r>
      <w:r>
        <w:rPr>
          <w:rtl/>
        </w:rPr>
        <w:t xml:space="preserve"> </w:t>
      </w:r>
      <w:bookmarkStart w:id="2621" w:name="_ETM_Q5_498810"/>
      <w:bookmarkEnd w:id="2621"/>
      <w:r>
        <w:rPr>
          <w:rtl/>
        </w:rPr>
        <w:t>הכ</w:t>
      </w:r>
      <w:r>
        <w:rPr>
          <w:rFonts w:hint="cs"/>
          <w:rtl/>
        </w:rPr>
        <w:t>ו</w:t>
      </w:r>
      <w:r>
        <w:rPr>
          <w:rtl/>
        </w:rPr>
        <w:t xml:space="preserve">ל </w:t>
      </w:r>
      <w:bookmarkStart w:id="2622" w:name="_ETM_Q5_499140"/>
      <w:bookmarkEnd w:id="2622"/>
      <w:r>
        <w:rPr>
          <w:rtl/>
        </w:rPr>
        <w:t xml:space="preserve">תחת </w:t>
      </w:r>
      <w:bookmarkStart w:id="2623" w:name="_ETM_Q5_499410"/>
      <w:bookmarkEnd w:id="2623"/>
      <w:r>
        <w:rPr>
          <w:rtl/>
        </w:rPr>
        <w:t>בקרה</w:t>
      </w:r>
      <w:r w:rsidR="001B76E0">
        <w:rPr>
          <w:rFonts w:hint="cs"/>
          <w:rtl/>
        </w:rPr>
        <w:t>.</w:t>
      </w:r>
      <w:r>
        <w:rPr>
          <w:rtl/>
        </w:rPr>
        <w:t xml:space="preserve"> </w:t>
      </w:r>
      <w:bookmarkStart w:id="2624" w:name="_ETM_Q5_501070"/>
      <w:bookmarkEnd w:id="2624"/>
      <w:r>
        <w:rPr>
          <w:rtl/>
        </w:rPr>
        <w:t xml:space="preserve">וזו </w:t>
      </w:r>
      <w:bookmarkStart w:id="2625" w:name="_ETM_Q5_501369"/>
      <w:bookmarkEnd w:id="2625"/>
      <w:r>
        <w:rPr>
          <w:rtl/>
        </w:rPr>
        <w:t xml:space="preserve">השאיפה </w:t>
      </w:r>
      <w:bookmarkStart w:id="2626" w:name="_ETM_Q5_501730"/>
      <w:bookmarkEnd w:id="2626"/>
      <w:r>
        <w:rPr>
          <w:rtl/>
        </w:rPr>
        <w:t xml:space="preserve">שלנו </w:t>
      </w:r>
      <w:bookmarkStart w:id="2627" w:name="_ETM_Q5_502089"/>
      <w:bookmarkEnd w:id="2627"/>
      <w:r w:rsidR="001B76E0">
        <w:rPr>
          <w:rFonts w:hint="cs"/>
          <w:rtl/>
        </w:rPr>
        <w:t xml:space="preserve">– </w:t>
      </w:r>
      <w:r>
        <w:rPr>
          <w:rtl/>
        </w:rPr>
        <w:t xml:space="preserve">שיהיה </w:t>
      </w:r>
      <w:bookmarkStart w:id="2628" w:name="_ETM_Q5_502390"/>
      <w:bookmarkEnd w:id="2628"/>
      <w:r>
        <w:rPr>
          <w:rtl/>
        </w:rPr>
        <w:t xml:space="preserve">שוויון </w:t>
      </w:r>
      <w:bookmarkStart w:id="2629" w:name="_ETM_Q5_503610"/>
      <w:bookmarkEnd w:id="2629"/>
      <w:r>
        <w:rPr>
          <w:rtl/>
        </w:rPr>
        <w:t xml:space="preserve">בין </w:t>
      </w:r>
      <w:bookmarkStart w:id="2630" w:name="_ETM_Q5_503970"/>
      <w:bookmarkEnd w:id="2630"/>
      <w:r>
        <w:rPr>
          <w:rtl/>
        </w:rPr>
        <w:t>כולם</w:t>
      </w:r>
      <w:r>
        <w:rPr>
          <w:rFonts w:hint="cs"/>
          <w:rtl/>
        </w:rPr>
        <w:t>,</w:t>
      </w:r>
      <w:r>
        <w:rPr>
          <w:rtl/>
        </w:rPr>
        <w:t xml:space="preserve"> </w:t>
      </w:r>
      <w:bookmarkStart w:id="2631" w:name="_ETM_Q5_504600"/>
      <w:bookmarkEnd w:id="2631"/>
      <w:r>
        <w:rPr>
          <w:rtl/>
        </w:rPr>
        <w:t xml:space="preserve">כלל </w:t>
      </w:r>
      <w:bookmarkStart w:id="2632" w:name="_ETM_Q5_504839"/>
      <w:bookmarkEnd w:id="2632"/>
      <w:r>
        <w:rPr>
          <w:rtl/>
        </w:rPr>
        <w:t xml:space="preserve">אזרחי </w:t>
      </w:r>
      <w:bookmarkStart w:id="2633" w:name="_ETM_Q5_505200"/>
      <w:bookmarkEnd w:id="2633"/>
      <w:r>
        <w:rPr>
          <w:rtl/>
        </w:rPr>
        <w:t>המדינה</w:t>
      </w:r>
      <w:bookmarkStart w:id="2634" w:name="_ETM_Q5_506959"/>
      <w:bookmarkStart w:id="2635" w:name="_ETM_Q5_507065"/>
      <w:bookmarkEnd w:id="2634"/>
      <w:bookmarkEnd w:id="2635"/>
      <w:r>
        <w:rPr>
          <w:rFonts w:hint="cs"/>
          <w:rtl/>
        </w:rPr>
        <w:t>.</w:t>
      </w:r>
      <w:r>
        <w:rPr>
          <w:rtl/>
        </w:rPr>
        <w:t xml:space="preserve"> </w:t>
      </w:r>
      <w:bookmarkStart w:id="2636" w:name="_ETM_Q5_505740"/>
      <w:bookmarkEnd w:id="2636"/>
      <w:r>
        <w:rPr>
          <w:rtl/>
        </w:rPr>
        <w:t>תודה</w:t>
      </w:r>
      <w:r>
        <w:rPr>
          <w:rFonts w:hint="cs"/>
          <w:rtl/>
        </w:rPr>
        <w:t>.</w:t>
      </w:r>
      <w:bookmarkStart w:id="2637" w:name="_ETM_Q5_510686"/>
      <w:bookmarkEnd w:id="2637"/>
    </w:p>
    <w:p w:rsidR="00190C6C" w:rsidRDefault="00190C6C" w:rsidP="00D05B74">
      <w:pPr>
        <w:rPr>
          <w:rtl/>
        </w:rPr>
      </w:pPr>
      <w:bookmarkStart w:id="2638" w:name="_ETM_Q5_510761"/>
      <w:bookmarkEnd w:id="2638"/>
    </w:p>
    <w:p w:rsidR="00190C6C" w:rsidRDefault="00190C6C" w:rsidP="00D05B74">
      <w:pPr>
        <w:pStyle w:val="af6"/>
        <w:keepNext/>
        <w:rPr>
          <w:rtl/>
        </w:rPr>
      </w:pPr>
      <w:r w:rsidRPr="007F3668">
        <w:rPr>
          <w:rStyle w:val="TagStyle"/>
          <w:rtl/>
        </w:rPr>
        <w:t xml:space="preserve"> &lt;&lt; יור &gt;&gt;</w:t>
      </w:r>
      <w:r w:rsidRPr="003B1611">
        <w:rPr>
          <w:rStyle w:val="TagStyle"/>
          <w:rtl/>
        </w:rPr>
        <w:t xml:space="preserve"> </w:t>
      </w:r>
      <w:r>
        <w:rPr>
          <w:rtl/>
        </w:rPr>
        <w:t>היו"ר מאיר כהן:</w:t>
      </w:r>
      <w:r w:rsidRPr="003B1611">
        <w:rPr>
          <w:rStyle w:val="TagStyle"/>
          <w:rtl/>
        </w:rPr>
        <w:t xml:space="preserve"> </w:t>
      </w:r>
      <w:r w:rsidRPr="007F3668">
        <w:rPr>
          <w:rStyle w:val="TagStyle"/>
          <w:rtl/>
        </w:rPr>
        <w:t>&lt;&lt; יור &gt;&gt;</w:t>
      </w:r>
      <w:r>
        <w:rPr>
          <w:rtl/>
        </w:rPr>
        <w:t xml:space="preserve">   </w:t>
      </w:r>
    </w:p>
    <w:p w:rsidR="00190C6C" w:rsidRDefault="00190C6C" w:rsidP="0038725C">
      <w:pPr>
        <w:rPr>
          <w:rtl/>
        </w:rPr>
      </w:pPr>
    </w:p>
    <w:p w:rsidR="00190C6C" w:rsidRDefault="00190C6C" w:rsidP="00D05B74">
      <w:pPr>
        <w:rPr>
          <w:rtl/>
        </w:rPr>
      </w:pPr>
      <w:bookmarkStart w:id="2639" w:name="_ETM_Q5_511503"/>
      <w:bookmarkStart w:id="2640" w:name="_ETM_Q5_506449"/>
      <w:bookmarkEnd w:id="2639"/>
      <w:bookmarkEnd w:id="2640"/>
      <w:r>
        <w:rPr>
          <w:rtl/>
        </w:rPr>
        <w:t xml:space="preserve">תודה </w:t>
      </w:r>
      <w:bookmarkStart w:id="2641" w:name="_ETM_Q5_506869"/>
      <w:bookmarkEnd w:id="2641"/>
      <w:r>
        <w:rPr>
          <w:rtl/>
        </w:rPr>
        <w:t>רבה</w:t>
      </w:r>
      <w:r>
        <w:rPr>
          <w:rFonts w:hint="cs"/>
          <w:rtl/>
        </w:rPr>
        <w:t>,</w:t>
      </w:r>
      <w:r>
        <w:rPr>
          <w:rtl/>
        </w:rPr>
        <w:t xml:space="preserve"> </w:t>
      </w:r>
      <w:bookmarkStart w:id="2642" w:name="_ETM_Q5_507080"/>
      <w:bookmarkEnd w:id="2642"/>
      <w:r>
        <w:rPr>
          <w:rtl/>
        </w:rPr>
        <w:t>אדוני</w:t>
      </w:r>
      <w:r>
        <w:rPr>
          <w:rFonts w:hint="cs"/>
          <w:rtl/>
        </w:rPr>
        <w:t>.</w:t>
      </w:r>
      <w:r>
        <w:rPr>
          <w:rtl/>
        </w:rPr>
        <w:t xml:space="preserve"> </w:t>
      </w:r>
      <w:bookmarkStart w:id="2643" w:name="_ETM_Q5_507830"/>
      <w:bookmarkEnd w:id="2643"/>
      <w:r>
        <w:rPr>
          <w:rtl/>
        </w:rPr>
        <w:t>חב</w:t>
      </w:r>
      <w:r w:rsidR="001B76E0">
        <w:rPr>
          <w:rFonts w:hint="cs"/>
          <w:rtl/>
        </w:rPr>
        <w:t>ר</w:t>
      </w:r>
      <w:r>
        <w:rPr>
          <w:rtl/>
        </w:rPr>
        <w:t xml:space="preserve">ת </w:t>
      </w:r>
      <w:bookmarkStart w:id="2644" w:name="_ETM_Q5_508220"/>
      <w:bookmarkEnd w:id="2644"/>
      <w:r>
        <w:rPr>
          <w:rtl/>
        </w:rPr>
        <w:t xml:space="preserve">הכנסת </w:t>
      </w:r>
      <w:bookmarkStart w:id="2645" w:name="_ETM_Q5_508910"/>
      <w:bookmarkEnd w:id="2645"/>
      <w:r>
        <w:rPr>
          <w:rtl/>
        </w:rPr>
        <w:t xml:space="preserve">נעמה </w:t>
      </w:r>
      <w:bookmarkStart w:id="2646" w:name="_ETM_Q5_509359"/>
      <w:bookmarkEnd w:id="2646"/>
      <w:r>
        <w:rPr>
          <w:rtl/>
        </w:rPr>
        <w:t>לזי</w:t>
      </w:r>
      <w:r>
        <w:rPr>
          <w:rFonts w:hint="cs"/>
          <w:rtl/>
        </w:rPr>
        <w:t>מי,</w:t>
      </w:r>
      <w:r>
        <w:rPr>
          <w:rtl/>
        </w:rPr>
        <w:t xml:space="preserve"> </w:t>
      </w:r>
      <w:bookmarkStart w:id="2647" w:name="_ETM_Q5_509779"/>
      <w:bookmarkEnd w:id="2647"/>
      <w:r>
        <w:rPr>
          <w:rtl/>
        </w:rPr>
        <w:t>גברתי</w:t>
      </w:r>
      <w:r>
        <w:rPr>
          <w:rFonts w:hint="cs"/>
          <w:rtl/>
        </w:rPr>
        <w:t>.</w:t>
      </w:r>
    </w:p>
    <w:p w:rsidR="00190C6C" w:rsidRDefault="00190C6C" w:rsidP="00D05B74">
      <w:pPr>
        <w:rPr>
          <w:rtl/>
        </w:rPr>
      </w:pPr>
      <w:bookmarkStart w:id="2648" w:name="_ETM_Q5_522703"/>
      <w:bookmarkStart w:id="2649" w:name="_ETM_Q5_522774"/>
      <w:bookmarkEnd w:id="2648"/>
      <w:bookmarkEnd w:id="2649"/>
    </w:p>
    <w:p w:rsidR="00190C6C" w:rsidRDefault="00190C6C" w:rsidP="00D05B74">
      <w:pPr>
        <w:pStyle w:val="af5"/>
        <w:keepNext/>
        <w:rPr>
          <w:rtl/>
        </w:rPr>
      </w:pPr>
      <w:bookmarkStart w:id="2650" w:name="ET_interruption_5787_10"/>
      <w:r w:rsidRPr="007F3668">
        <w:rPr>
          <w:rStyle w:val="TagStyle"/>
          <w:rtl/>
        </w:rPr>
        <w:t xml:space="preserve"> &lt;&lt; קריאה &gt;&gt;</w:t>
      </w:r>
      <w:r w:rsidRPr="003B1611">
        <w:rPr>
          <w:rStyle w:val="TagStyle"/>
          <w:rtl/>
        </w:rPr>
        <w:t xml:space="preserve"> </w:t>
      </w:r>
      <w:r>
        <w:rPr>
          <w:rtl/>
        </w:rPr>
        <w:t>יוראי להב הרצנו (יש עתיד):</w:t>
      </w:r>
      <w:r w:rsidRPr="003B1611">
        <w:rPr>
          <w:rStyle w:val="TagStyle"/>
          <w:rtl/>
        </w:rPr>
        <w:t xml:space="preserve"> </w:t>
      </w:r>
      <w:r w:rsidRPr="007F3668">
        <w:rPr>
          <w:rStyle w:val="TagStyle"/>
          <w:rtl/>
        </w:rPr>
        <w:t>&lt;&lt; קריאה &gt;&gt;</w:t>
      </w:r>
      <w:r>
        <w:rPr>
          <w:rtl/>
        </w:rPr>
        <w:t xml:space="preserve">   </w:t>
      </w:r>
      <w:bookmarkEnd w:id="2650"/>
    </w:p>
    <w:p w:rsidR="00190C6C" w:rsidRDefault="00190C6C" w:rsidP="0038725C">
      <w:pPr>
        <w:rPr>
          <w:rtl/>
        </w:rPr>
      </w:pPr>
    </w:p>
    <w:p w:rsidR="00190C6C" w:rsidRPr="003B1611" w:rsidRDefault="00190C6C" w:rsidP="00D05B74">
      <w:pPr>
        <w:rPr>
          <w:rtl/>
        </w:rPr>
      </w:pPr>
      <w:r w:rsidRPr="003B1611">
        <w:rPr>
          <w:rtl/>
        </w:rPr>
        <w:t xml:space="preserve">אדוני היושב-ראש, כשלימור סון הר מלך פותחת </w:t>
      </w:r>
      <w:r>
        <w:rPr>
          <w:rFonts w:hint="cs"/>
          <w:rtl/>
        </w:rPr>
        <w:t>בדרישה לשחרור</w:t>
      </w:r>
      <w:r w:rsidRPr="003B1611">
        <w:rPr>
          <w:rtl/>
        </w:rPr>
        <w:t xml:space="preserve"> החטופות, אולי </w:t>
      </w:r>
      <w:r>
        <w:rPr>
          <w:rFonts w:hint="cs"/>
          <w:rtl/>
        </w:rPr>
        <w:t>שווה</w:t>
      </w:r>
      <w:r w:rsidRPr="003B1611">
        <w:rPr>
          <w:rtl/>
        </w:rPr>
        <w:t xml:space="preserve"> להזכיר לה שזה </w:t>
      </w:r>
      <w:r>
        <w:rPr>
          <w:rFonts w:hint="cs"/>
          <w:rtl/>
        </w:rPr>
        <w:t>תלוי ב</w:t>
      </w:r>
      <w:r w:rsidRPr="003B1611">
        <w:rPr>
          <w:rtl/>
        </w:rPr>
        <w:t>מפלגתה</w:t>
      </w:r>
      <w:r>
        <w:rPr>
          <w:rFonts w:hint="cs"/>
          <w:rtl/>
        </w:rPr>
        <w:t xml:space="preserve">. </w:t>
      </w:r>
      <w:r w:rsidRPr="003B1611">
        <w:rPr>
          <w:rtl/>
        </w:rPr>
        <w:t xml:space="preserve">עשרות נשים </w:t>
      </w:r>
      <w:r>
        <w:rPr>
          <w:rFonts w:hint="cs"/>
          <w:rtl/>
        </w:rPr>
        <w:t>עדיין במנהרות החמאס בעזה, עוברו</w:t>
      </w:r>
      <w:r w:rsidR="001B76E0">
        <w:rPr>
          <w:rFonts w:hint="cs"/>
          <w:rtl/>
        </w:rPr>
        <w:t>ת</w:t>
      </w:r>
      <w:r>
        <w:rPr>
          <w:rFonts w:hint="cs"/>
          <w:rtl/>
        </w:rPr>
        <w:t xml:space="preserve"> עינויי תופת, </w:t>
      </w:r>
      <w:r w:rsidRPr="003B1611">
        <w:rPr>
          <w:rtl/>
        </w:rPr>
        <w:t xml:space="preserve">נאנסות </w:t>
      </w:r>
      <w:r w:rsidR="0038725C">
        <w:rPr>
          <w:rtl/>
        </w:rPr>
        <w:t>– – –</w:t>
      </w:r>
    </w:p>
    <w:p w:rsidR="00190C6C" w:rsidRDefault="00190C6C" w:rsidP="00D05B74">
      <w:pPr>
        <w:rPr>
          <w:rtl/>
        </w:rPr>
      </w:pPr>
      <w:bookmarkStart w:id="2651" w:name="_ETM_Q5_524530"/>
      <w:bookmarkEnd w:id="2651"/>
    </w:p>
    <w:p w:rsidR="00190C6C" w:rsidRDefault="00190C6C" w:rsidP="00D05B74">
      <w:pPr>
        <w:pStyle w:val="a4"/>
        <w:keepNext/>
        <w:rPr>
          <w:rtl/>
        </w:rPr>
      </w:pPr>
      <w:bookmarkStart w:id="2652" w:name="ET_speaker_6236_11"/>
      <w:r w:rsidRPr="007F3668">
        <w:rPr>
          <w:rStyle w:val="TagStyle"/>
          <w:rtl/>
        </w:rPr>
        <w:t xml:space="preserve"> &lt;&lt; דובר &gt;&gt;</w:t>
      </w:r>
      <w:r w:rsidRPr="003B1611">
        <w:rPr>
          <w:rStyle w:val="TagStyle"/>
          <w:rtl/>
        </w:rPr>
        <w:t xml:space="preserve"> </w:t>
      </w:r>
      <w:bookmarkStart w:id="2653" w:name="_Toc183549228"/>
      <w:r>
        <w:rPr>
          <w:rtl/>
        </w:rPr>
        <w:t>נעמה לזימי (העבודה):</w:t>
      </w:r>
      <w:bookmarkEnd w:id="2653"/>
      <w:r w:rsidRPr="003B1611">
        <w:rPr>
          <w:rStyle w:val="TagStyle"/>
          <w:rtl/>
        </w:rPr>
        <w:t xml:space="preserve"> </w:t>
      </w:r>
      <w:r w:rsidRPr="007F3668">
        <w:rPr>
          <w:rStyle w:val="TagStyle"/>
          <w:rtl/>
        </w:rPr>
        <w:t>&lt;&lt; דובר &gt;&gt;</w:t>
      </w:r>
      <w:r>
        <w:rPr>
          <w:rtl/>
        </w:rPr>
        <w:t xml:space="preserve">   </w:t>
      </w:r>
      <w:bookmarkEnd w:id="2652"/>
    </w:p>
    <w:p w:rsidR="00190C6C" w:rsidRDefault="00190C6C" w:rsidP="0038725C">
      <w:pPr>
        <w:rPr>
          <w:rtl/>
        </w:rPr>
      </w:pPr>
    </w:p>
    <w:p w:rsidR="00190C6C" w:rsidRDefault="00190C6C" w:rsidP="00D05B74">
      <w:pPr>
        <w:rPr>
          <w:rtl/>
        </w:rPr>
      </w:pPr>
      <w:bookmarkStart w:id="2654" w:name="_ETM_Q5_532699"/>
      <w:bookmarkEnd w:id="2654"/>
      <w:r>
        <w:rPr>
          <w:rtl/>
        </w:rPr>
        <w:t xml:space="preserve">כבוד </w:t>
      </w:r>
      <w:bookmarkStart w:id="2655" w:name="_ETM_Q5_532999"/>
      <w:bookmarkEnd w:id="2655"/>
      <w:r>
        <w:rPr>
          <w:rtl/>
        </w:rPr>
        <w:t>היושב</w:t>
      </w:r>
      <w:r>
        <w:rPr>
          <w:rFonts w:hint="cs"/>
          <w:rtl/>
        </w:rPr>
        <w:t xml:space="preserve"> ב</w:t>
      </w:r>
      <w:r>
        <w:rPr>
          <w:rtl/>
        </w:rPr>
        <w:t>ראש</w:t>
      </w:r>
      <w:r>
        <w:rPr>
          <w:rFonts w:hint="cs"/>
          <w:rtl/>
        </w:rPr>
        <w:t>,</w:t>
      </w:r>
      <w:r>
        <w:rPr>
          <w:rtl/>
        </w:rPr>
        <w:t xml:space="preserve"> </w:t>
      </w:r>
      <w:bookmarkStart w:id="2656" w:name="_ETM_Q5_534620"/>
      <w:bookmarkEnd w:id="2656"/>
      <w:r>
        <w:rPr>
          <w:rtl/>
        </w:rPr>
        <w:t xml:space="preserve">כנסת </w:t>
      </w:r>
      <w:bookmarkStart w:id="2657" w:name="_ETM_Q5_534950"/>
      <w:bookmarkEnd w:id="2657"/>
      <w:r>
        <w:rPr>
          <w:rtl/>
        </w:rPr>
        <w:t>נכבדה</w:t>
      </w:r>
      <w:r>
        <w:rPr>
          <w:rFonts w:hint="cs"/>
          <w:rtl/>
        </w:rPr>
        <w:t>,</w:t>
      </w:r>
      <w:r>
        <w:rPr>
          <w:rtl/>
        </w:rPr>
        <w:t xml:space="preserve"> </w:t>
      </w:r>
      <w:bookmarkStart w:id="2658" w:name="_ETM_Q5_537410"/>
      <w:bookmarkEnd w:id="2658"/>
      <w:r>
        <w:rPr>
          <w:rtl/>
        </w:rPr>
        <w:t xml:space="preserve">היום </w:t>
      </w:r>
      <w:bookmarkStart w:id="2659" w:name="_ETM_Q5_539029"/>
      <w:bookmarkEnd w:id="2659"/>
      <w:r>
        <w:rPr>
          <w:rtl/>
        </w:rPr>
        <w:t xml:space="preserve">יום </w:t>
      </w:r>
      <w:bookmarkStart w:id="2660" w:name="_ETM_Q5_539299"/>
      <w:bookmarkEnd w:id="2660"/>
      <w:r>
        <w:rPr>
          <w:rtl/>
        </w:rPr>
        <w:t xml:space="preserve">המאבק </w:t>
      </w:r>
      <w:bookmarkStart w:id="2661" w:name="_ETM_Q5_540049"/>
      <w:bookmarkEnd w:id="2661"/>
      <w:r>
        <w:rPr>
          <w:rFonts w:hint="cs"/>
          <w:rtl/>
        </w:rPr>
        <w:t>ב</w:t>
      </w:r>
      <w:r>
        <w:rPr>
          <w:rtl/>
        </w:rPr>
        <w:t xml:space="preserve">אלימות </w:t>
      </w:r>
      <w:bookmarkStart w:id="2662" w:name="_ETM_Q5_540589"/>
      <w:bookmarkEnd w:id="2662"/>
      <w:r>
        <w:rPr>
          <w:rtl/>
        </w:rPr>
        <w:t xml:space="preserve">כלפי </w:t>
      </w:r>
      <w:bookmarkStart w:id="2663" w:name="_ETM_Q5_540920"/>
      <w:bookmarkEnd w:id="2663"/>
      <w:r>
        <w:rPr>
          <w:rtl/>
        </w:rPr>
        <w:t>נשים</w:t>
      </w:r>
      <w:r>
        <w:rPr>
          <w:rFonts w:hint="cs"/>
          <w:rtl/>
        </w:rPr>
        <w:t>.</w:t>
      </w:r>
      <w:r>
        <w:rPr>
          <w:rtl/>
        </w:rPr>
        <w:t xml:space="preserve"> </w:t>
      </w:r>
      <w:bookmarkStart w:id="2664" w:name="_ETM_Q5_542190"/>
      <w:bookmarkEnd w:id="2664"/>
      <w:r>
        <w:rPr>
          <w:rtl/>
        </w:rPr>
        <w:t xml:space="preserve">אנו </w:t>
      </w:r>
      <w:bookmarkStart w:id="2665" w:name="_ETM_Q5_542460"/>
      <w:bookmarkEnd w:id="2665"/>
      <w:r>
        <w:rPr>
          <w:rtl/>
        </w:rPr>
        <w:t xml:space="preserve">עומדים </w:t>
      </w:r>
      <w:bookmarkStart w:id="2666" w:name="_ETM_Q5_542729"/>
      <w:bookmarkEnd w:id="2666"/>
      <w:r>
        <w:rPr>
          <w:rtl/>
        </w:rPr>
        <w:t xml:space="preserve">ועומדות </w:t>
      </w:r>
      <w:bookmarkStart w:id="2667" w:name="_ETM_Q5_543210"/>
      <w:bookmarkEnd w:id="2667"/>
      <w:r>
        <w:rPr>
          <w:rtl/>
        </w:rPr>
        <w:t xml:space="preserve">בפני </w:t>
      </w:r>
      <w:bookmarkStart w:id="2668" w:name="_ETM_Q5_543539"/>
      <w:bookmarkEnd w:id="2668"/>
      <w:r>
        <w:rPr>
          <w:rtl/>
        </w:rPr>
        <w:t xml:space="preserve">משימה </w:t>
      </w:r>
      <w:bookmarkStart w:id="2669" w:name="_ETM_Q5_543989"/>
      <w:bookmarkEnd w:id="2669"/>
      <w:r>
        <w:rPr>
          <w:rtl/>
        </w:rPr>
        <w:t>כפולה</w:t>
      </w:r>
      <w:r>
        <w:rPr>
          <w:rFonts w:hint="cs"/>
          <w:rtl/>
        </w:rPr>
        <w:t>:</w:t>
      </w:r>
      <w:r>
        <w:rPr>
          <w:rtl/>
        </w:rPr>
        <w:t xml:space="preserve"> </w:t>
      </w:r>
      <w:bookmarkStart w:id="2670" w:name="_ETM_Q5_545420"/>
      <w:bookmarkEnd w:id="2670"/>
      <w:r>
        <w:rPr>
          <w:rtl/>
        </w:rPr>
        <w:t xml:space="preserve">להמשיך </w:t>
      </w:r>
      <w:bookmarkStart w:id="2671" w:name="_ETM_Q5_546529"/>
      <w:bookmarkEnd w:id="2671"/>
      <w:r>
        <w:rPr>
          <w:rtl/>
        </w:rPr>
        <w:t xml:space="preserve">להיאבק </w:t>
      </w:r>
      <w:bookmarkStart w:id="2672" w:name="_ETM_Q5_547190"/>
      <w:bookmarkEnd w:id="2672"/>
      <w:r>
        <w:rPr>
          <w:rtl/>
        </w:rPr>
        <w:t xml:space="preserve">נגד </w:t>
      </w:r>
      <w:bookmarkStart w:id="2673" w:name="_ETM_Q5_547550"/>
      <w:bookmarkEnd w:id="2673"/>
      <w:r>
        <w:rPr>
          <w:rtl/>
        </w:rPr>
        <w:t xml:space="preserve">האלימות </w:t>
      </w:r>
      <w:bookmarkStart w:id="2674" w:name="_ETM_Q5_548120"/>
      <w:bookmarkEnd w:id="2674"/>
      <w:r>
        <w:rPr>
          <w:rtl/>
        </w:rPr>
        <w:t>היו</w:t>
      </w:r>
      <w:r>
        <w:rPr>
          <w:rFonts w:hint="cs"/>
          <w:rtl/>
        </w:rPr>
        <w:t>ם-</w:t>
      </w:r>
      <w:r>
        <w:rPr>
          <w:rtl/>
        </w:rPr>
        <w:t xml:space="preserve">יומית </w:t>
      </w:r>
      <w:bookmarkStart w:id="2675" w:name="_ETM_Q5_548750"/>
      <w:bookmarkEnd w:id="2675"/>
      <w:r>
        <w:rPr>
          <w:rtl/>
        </w:rPr>
        <w:t xml:space="preserve">כלפי </w:t>
      </w:r>
      <w:bookmarkStart w:id="2676" w:name="_ETM_Q5_549050"/>
      <w:bookmarkEnd w:id="2676"/>
      <w:r>
        <w:rPr>
          <w:rtl/>
        </w:rPr>
        <w:t xml:space="preserve">נשים </w:t>
      </w:r>
      <w:bookmarkStart w:id="2677" w:name="_ETM_Q5_549410"/>
      <w:bookmarkEnd w:id="2677"/>
      <w:r>
        <w:rPr>
          <w:rtl/>
        </w:rPr>
        <w:t xml:space="preserve">בכל </w:t>
      </w:r>
      <w:bookmarkStart w:id="2678" w:name="_ETM_Q5_549830"/>
      <w:bookmarkEnd w:id="2678"/>
      <w:r>
        <w:rPr>
          <w:rtl/>
        </w:rPr>
        <w:t>המישורים</w:t>
      </w:r>
      <w:r w:rsidR="001B76E0">
        <w:rPr>
          <w:rFonts w:hint="cs"/>
          <w:rtl/>
        </w:rPr>
        <w:t>,</w:t>
      </w:r>
      <w:r>
        <w:rPr>
          <w:rtl/>
        </w:rPr>
        <w:t xml:space="preserve"> </w:t>
      </w:r>
      <w:bookmarkStart w:id="2679" w:name="_ETM_Q5_551200"/>
      <w:bookmarkEnd w:id="2679"/>
      <w:r>
        <w:rPr>
          <w:rtl/>
        </w:rPr>
        <w:t xml:space="preserve">ולזעוק </w:t>
      </w:r>
      <w:bookmarkStart w:id="2680" w:name="_ETM_Q5_551979"/>
      <w:bookmarkEnd w:id="2680"/>
      <w:r>
        <w:rPr>
          <w:rtl/>
        </w:rPr>
        <w:t xml:space="preserve">את </w:t>
      </w:r>
      <w:bookmarkStart w:id="2681" w:name="_ETM_Q5_552130"/>
      <w:bookmarkEnd w:id="2681"/>
      <w:r>
        <w:rPr>
          <w:rtl/>
        </w:rPr>
        <w:t>כ</w:t>
      </w:r>
      <w:r>
        <w:rPr>
          <w:rFonts w:hint="cs"/>
          <w:rtl/>
        </w:rPr>
        <w:t>אבן</w:t>
      </w:r>
      <w:r>
        <w:rPr>
          <w:rtl/>
        </w:rPr>
        <w:t xml:space="preserve"> </w:t>
      </w:r>
      <w:bookmarkStart w:id="2682" w:name="_ETM_Q5_552729"/>
      <w:bookmarkEnd w:id="2682"/>
      <w:r>
        <w:rPr>
          <w:rtl/>
        </w:rPr>
        <w:t xml:space="preserve">של </w:t>
      </w:r>
      <w:bookmarkStart w:id="2683" w:name="_ETM_Q5_552939"/>
      <w:bookmarkEnd w:id="2683"/>
      <w:r>
        <w:rPr>
          <w:rtl/>
        </w:rPr>
        <w:t xml:space="preserve">הנשים </w:t>
      </w:r>
      <w:bookmarkStart w:id="2684" w:name="_ETM_Q5_553360"/>
      <w:bookmarkEnd w:id="2684"/>
      <w:r>
        <w:rPr>
          <w:rtl/>
        </w:rPr>
        <w:t xml:space="preserve">החטופות </w:t>
      </w:r>
      <w:bookmarkStart w:id="2685" w:name="_ETM_Q5_554049"/>
      <w:bookmarkEnd w:id="2685"/>
      <w:r>
        <w:rPr>
          <w:rtl/>
        </w:rPr>
        <w:t xml:space="preserve">הכלואות </w:t>
      </w:r>
      <w:bookmarkStart w:id="2686" w:name="_ETM_Q5_554710"/>
      <w:bookmarkEnd w:id="2686"/>
      <w:r>
        <w:rPr>
          <w:rtl/>
        </w:rPr>
        <w:t xml:space="preserve">ברצועת </w:t>
      </w:r>
      <w:bookmarkStart w:id="2687" w:name="_ETM_Q5_555399"/>
      <w:bookmarkEnd w:id="2687"/>
      <w:r>
        <w:rPr>
          <w:rtl/>
        </w:rPr>
        <w:t xml:space="preserve">עזה </w:t>
      </w:r>
      <w:bookmarkStart w:id="2688" w:name="_ETM_Q5_556390"/>
      <w:bookmarkEnd w:id="2688"/>
      <w:r>
        <w:rPr>
          <w:rtl/>
        </w:rPr>
        <w:t xml:space="preserve">מאז </w:t>
      </w:r>
      <w:bookmarkStart w:id="2689" w:name="_ETM_Q5_556810"/>
      <w:bookmarkEnd w:id="2689"/>
      <w:r>
        <w:rPr>
          <w:rtl/>
        </w:rPr>
        <w:t xml:space="preserve">מתקפת </w:t>
      </w:r>
      <w:bookmarkStart w:id="2690" w:name="_ETM_Q5_557380"/>
      <w:bookmarkEnd w:id="2690"/>
      <w:r>
        <w:rPr>
          <w:rtl/>
        </w:rPr>
        <w:t xml:space="preserve">7 </w:t>
      </w:r>
      <w:bookmarkStart w:id="2691" w:name="_ETM_Q5_557800"/>
      <w:bookmarkEnd w:id="2691"/>
      <w:r>
        <w:rPr>
          <w:rtl/>
        </w:rPr>
        <w:t>באוקטובר</w:t>
      </w:r>
      <w:r>
        <w:rPr>
          <w:rFonts w:hint="cs"/>
          <w:rtl/>
        </w:rPr>
        <w:t>.</w:t>
      </w:r>
      <w:r>
        <w:rPr>
          <w:rtl/>
        </w:rPr>
        <w:t xml:space="preserve"> </w:t>
      </w:r>
      <w:bookmarkStart w:id="2692" w:name="_ETM_Q5_562400"/>
      <w:bookmarkEnd w:id="2692"/>
    </w:p>
    <w:p w:rsidR="00190C6C" w:rsidRDefault="00190C6C" w:rsidP="00D05B74">
      <w:pPr>
        <w:rPr>
          <w:rtl/>
        </w:rPr>
      </w:pPr>
      <w:bookmarkStart w:id="2693" w:name="_ETM_Q5_565669"/>
      <w:bookmarkStart w:id="2694" w:name="_ETM_Q5_565727"/>
      <w:bookmarkEnd w:id="2693"/>
      <w:bookmarkEnd w:id="2694"/>
    </w:p>
    <w:p w:rsidR="00190C6C" w:rsidRDefault="00190C6C" w:rsidP="001B76E0">
      <w:pPr>
        <w:rPr>
          <w:rtl/>
        </w:rPr>
      </w:pPr>
      <w:bookmarkStart w:id="2695" w:name="_ETM_Q5_565780"/>
      <w:bookmarkStart w:id="2696" w:name="_ETM_Q5_565900"/>
      <w:bookmarkEnd w:id="2695"/>
      <w:bookmarkEnd w:id="2696"/>
      <w:r>
        <w:rPr>
          <w:rtl/>
        </w:rPr>
        <w:t xml:space="preserve">אלימות </w:t>
      </w:r>
      <w:bookmarkStart w:id="2697" w:name="_ETM_Q5_562850"/>
      <w:bookmarkEnd w:id="2697"/>
      <w:r>
        <w:rPr>
          <w:rtl/>
        </w:rPr>
        <w:t xml:space="preserve">נגד </w:t>
      </w:r>
      <w:bookmarkStart w:id="2698" w:name="_ETM_Q5_563210"/>
      <w:bookmarkEnd w:id="2698"/>
      <w:r>
        <w:rPr>
          <w:rtl/>
        </w:rPr>
        <w:t xml:space="preserve">נשים </w:t>
      </w:r>
      <w:bookmarkStart w:id="2699" w:name="_ETM_Q5_563570"/>
      <w:bookmarkEnd w:id="2699"/>
      <w:r>
        <w:rPr>
          <w:rtl/>
        </w:rPr>
        <w:t xml:space="preserve">היא </w:t>
      </w:r>
      <w:bookmarkStart w:id="2700" w:name="_ETM_Q5_563660"/>
      <w:bookmarkEnd w:id="2700"/>
      <w:r>
        <w:rPr>
          <w:rtl/>
        </w:rPr>
        <w:t xml:space="preserve">מגפה </w:t>
      </w:r>
      <w:bookmarkStart w:id="2701" w:name="_ETM_Q5_564140"/>
      <w:bookmarkEnd w:id="2701"/>
      <w:r>
        <w:rPr>
          <w:rtl/>
        </w:rPr>
        <w:t xml:space="preserve">חברתית </w:t>
      </w:r>
      <w:bookmarkStart w:id="2702" w:name="_ETM_Q5_564710"/>
      <w:bookmarkEnd w:id="2702"/>
      <w:r>
        <w:rPr>
          <w:rtl/>
        </w:rPr>
        <w:t xml:space="preserve">עולמית </w:t>
      </w:r>
      <w:bookmarkStart w:id="2703" w:name="_ETM_Q5_565190"/>
      <w:bookmarkEnd w:id="2703"/>
      <w:r>
        <w:rPr>
          <w:rtl/>
        </w:rPr>
        <w:t xml:space="preserve">שמתקיימת </w:t>
      </w:r>
      <w:bookmarkStart w:id="2704" w:name="_ETM_Q5_565940"/>
      <w:bookmarkEnd w:id="2704"/>
      <w:r>
        <w:rPr>
          <w:rtl/>
        </w:rPr>
        <w:t xml:space="preserve">בכל </w:t>
      </w:r>
      <w:bookmarkStart w:id="2705" w:name="_ETM_Q5_566240"/>
      <w:bookmarkEnd w:id="2705"/>
      <w:r>
        <w:rPr>
          <w:rtl/>
        </w:rPr>
        <w:t xml:space="preserve">המצבים </w:t>
      </w:r>
      <w:bookmarkStart w:id="2706" w:name="_ETM_Q5_567279"/>
      <w:bookmarkEnd w:id="2706"/>
      <w:r w:rsidR="001B76E0">
        <w:rPr>
          <w:rFonts w:hint="cs"/>
          <w:rtl/>
        </w:rPr>
        <w:t xml:space="preserve">– </w:t>
      </w:r>
      <w:r>
        <w:rPr>
          <w:rtl/>
        </w:rPr>
        <w:t>בבית</w:t>
      </w:r>
      <w:r>
        <w:rPr>
          <w:rFonts w:hint="cs"/>
          <w:rtl/>
        </w:rPr>
        <w:t>,</w:t>
      </w:r>
      <w:r>
        <w:rPr>
          <w:rtl/>
        </w:rPr>
        <w:t xml:space="preserve"> </w:t>
      </w:r>
      <w:bookmarkStart w:id="2707" w:name="_ETM_Q5_567910"/>
      <w:bookmarkEnd w:id="2707"/>
      <w:r>
        <w:rPr>
          <w:rtl/>
        </w:rPr>
        <w:t>ברחוב</w:t>
      </w:r>
      <w:r>
        <w:rPr>
          <w:rFonts w:hint="cs"/>
          <w:rtl/>
        </w:rPr>
        <w:t>,</w:t>
      </w:r>
      <w:r>
        <w:rPr>
          <w:rtl/>
        </w:rPr>
        <w:t xml:space="preserve"> </w:t>
      </w:r>
      <w:bookmarkStart w:id="2708" w:name="_ETM_Q5_568390"/>
      <w:bookmarkEnd w:id="2708"/>
      <w:r>
        <w:rPr>
          <w:rtl/>
        </w:rPr>
        <w:t>בעבודה</w:t>
      </w:r>
      <w:r>
        <w:rPr>
          <w:rFonts w:hint="cs"/>
          <w:rtl/>
        </w:rPr>
        <w:t>,</w:t>
      </w:r>
      <w:r>
        <w:rPr>
          <w:rtl/>
        </w:rPr>
        <w:t xml:space="preserve"> </w:t>
      </w:r>
      <w:bookmarkStart w:id="2709" w:name="_ETM_Q5_568870"/>
      <w:bookmarkEnd w:id="2709"/>
      <w:r>
        <w:rPr>
          <w:rtl/>
        </w:rPr>
        <w:t xml:space="preserve">במערכות </w:t>
      </w:r>
      <w:bookmarkStart w:id="2710" w:name="_ETM_Q5_569380"/>
      <w:bookmarkEnd w:id="2710"/>
      <w:r>
        <w:rPr>
          <w:rtl/>
        </w:rPr>
        <w:t xml:space="preserve">היחסים </w:t>
      </w:r>
      <w:bookmarkStart w:id="2711" w:name="_ETM_Q5_570490"/>
      <w:bookmarkEnd w:id="2711"/>
      <w:r w:rsidR="001B76E0">
        <w:rPr>
          <w:rFonts w:hint="cs"/>
          <w:rtl/>
        </w:rPr>
        <w:t xml:space="preserve">– </w:t>
      </w:r>
      <w:r>
        <w:rPr>
          <w:rtl/>
        </w:rPr>
        <w:t xml:space="preserve">אך </w:t>
      </w:r>
      <w:bookmarkStart w:id="2712" w:name="_ETM_Q5_570670"/>
      <w:bookmarkEnd w:id="2712"/>
      <w:r>
        <w:rPr>
          <w:rtl/>
        </w:rPr>
        <w:t xml:space="preserve">השנה </w:t>
      </w:r>
      <w:bookmarkStart w:id="2713" w:name="_ETM_Q5_571120"/>
      <w:bookmarkEnd w:id="2713"/>
      <w:r>
        <w:rPr>
          <w:rtl/>
        </w:rPr>
        <w:t xml:space="preserve">בישראל </w:t>
      </w:r>
      <w:bookmarkStart w:id="2714" w:name="_ETM_Q5_571779"/>
      <w:bookmarkEnd w:id="2714"/>
      <w:r>
        <w:rPr>
          <w:rFonts w:hint="cs"/>
          <w:rtl/>
        </w:rPr>
        <w:t>א</w:t>
      </w:r>
      <w:r>
        <w:rPr>
          <w:rtl/>
        </w:rPr>
        <w:t xml:space="preserve">נו </w:t>
      </w:r>
      <w:bookmarkStart w:id="2715" w:name="_ETM_Q5_572020"/>
      <w:bookmarkEnd w:id="2715"/>
      <w:r>
        <w:rPr>
          <w:rtl/>
        </w:rPr>
        <w:t xml:space="preserve">עומדות </w:t>
      </w:r>
      <w:bookmarkStart w:id="2716" w:name="_ETM_Q5_572500"/>
      <w:bookmarkEnd w:id="2716"/>
      <w:r>
        <w:rPr>
          <w:rtl/>
        </w:rPr>
        <w:t xml:space="preserve">מול </w:t>
      </w:r>
      <w:bookmarkStart w:id="2717" w:name="_ETM_Q5_572740"/>
      <w:bookmarkEnd w:id="2717"/>
      <w:r>
        <w:rPr>
          <w:rtl/>
        </w:rPr>
        <w:t xml:space="preserve">זוועה </w:t>
      </w:r>
      <w:bookmarkStart w:id="2718" w:name="_ETM_Q5_573340"/>
      <w:bookmarkEnd w:id="2718"/>
      <w:r>
        <w:rPr>
          <w:rtl/>
        </w:rPr>
        <w:t xml:space="preserve">שאין </w:t>
      </w:r>
      <w:bookmarkStart w:id="2719" w:name="_ETM_Q5_573730"/>
      <w:bookmarkEnd w:id="2719"/>
      <w:r>
        <w:rPr>
          <w:rtl/>
        </w:rPr>
        <w:t xml:space="preserve">לה </w:t>
      </w:r>
      <w:bookmarkStart w:id="2720" w:name="_ETM_Q5_573850"/>
      <w:bookmarkEnd w:id="2720"/>
      <w:r>
        <w:rPr>
          <w:rtl/>
        </w:rPr>
        <w:t xml:space="preserve">אח </w:t>
      </w:r>
      <w:bookmarkStart w:id="2721" w:name="_ETM_Q5_573970"/>
      <w:bookmarkEnd w:id="2721"/>
      <w:r>
        <w:rPr>
          <w:rtl/>
        </w:rPr>
        <w:t>ורע</w:t>
      </w:r>
      <w:r>
        <w:rPr>
          <w:rFonts w:hint="cs"/>
          <w:rtl/>
        </w:rPr>
        <w:t>.</w:t>
      </w:r>
      <w:r>
        <w:rPr>
          <w:rtl/>
        </w:rPr>
        <w:t xml:space="preserve"> </w:t>
      </w:r>
      <w:bookmarkStart w:id="2722" w:name="_ETM_Q5_575520"/>
      <w:bookmarkStart w:id="2723" w:name="_ETM_Q5_606704"/>
      <w:bookmarkStart w:id="2724" w:name="_ETM_Q5_606748"/>
      <w:bookmarkStart w:id="2725" w:name="_ETM_Q5_606847"/>
      <w:bookmarkStart w:id="2726" w:name="_ETM_Q5_606889"/>
      <w:bookmarkEnd w:id="2722"/>
      <w:bookmarkEnd w:id="2723"/>
      <w:bookmarkEnd w:id="2724"/>
      <w:bookmarkEnd w:id="2725"/>
      <w:bookmarkEnd w:id="2726"/>
      <w:r>
        <w:rPr>
          <w:rtl/>
        </w:rPr>
        <w:t xml:space="preserve">עשרות </w:t>
      </w:r>
      <w:bookmarkStart w:id="2727" w:name="_ETM_Q5_575940"/>
      <w:bookmarkEnd w:id="2727"/>
      <w:r>
        <w:rPr>
          <w:rtl/>
        </w:rPr>
        <w:t xml:space="preserve">נשים </w:t>
      </w:r>
      <w:bookmarkStart w:id="2728" w:name="_ETM_Q5_576330"/>
      <w:bookmarkEnd w:id="2728"/>
      <w:r>
        <w:rPr>
          <w:rtl/>
        </w:rPr>
        <w:t>נחטפו</w:t>
      </w:r>
      <w:r>
        <w:rPr>
          <w:rFonts w:hint="cs"/>
          <w:rtl/>
        </w:rPr>
        <w:t>,</w:t>
      </w:r>
      <w:r>
        <w:rPr>
          <w:rtl/>
        </w:rPr>
        <w:t xml:space="preserve"> </w:t>
      </w:r>
      <w:bookmarkStart w:id="2729" w:name="_ETM_Q5_576900"/>
      <w:bookmarkEnd w:id="2729"/>
      <w:r>
        <w:rPr>
          <w:rtl/>
        </w:rPr>
        <w:t xml:space="preserve">נאנסו </w:t>
      </w:r>
      <w:bookmarkStart w:id="2730" w:name="_ETM_Q5_577380"/>
      <w:bookmarkEnd w:id="2730"/>
      <w:r>
        <w:rPr>
          <w:rtl/>
        </w:rPr>
        <w:t xml:space="preserve">ונפגעו </w:t>
      </w:r>
      <w:bookmarkStart w:id="2731" w:name="_ETM_Q5_577950"/>
      <w:bookmarkEnd w:id="2731"/>
      <w:r>
        <w:rPr>
          <w:rtl/>
        </w:rPr>
        <w:t>ע</w:t>
      </w:r>
      <w:r>
        <w:rPr>
          <w:rFonts w:hint="cs"/>
          <w:rtl/>
        </w:rPr>
        <w:t>ל ידי</w:t>
      </w:r>
      <w:r>
        <w:rPr>
          <w:rtl/>
        </w:rPr>
        <w:t xml:space="preserve"> </w:t>
      </w:r>
      <w:bookmarkStart w:id="2732" w:name="_ETM_Q5_578250"/>
      <w:bookmarkEnd w:id="2732"/>
      <w:r>
        <w:rPr>
          <w:rtl/>
        </w:rPr>
        <w:t xml:space="preserve">טרור </w:t>
      </w:r>
      <w:bookmarkStart w:id="2733" w:name="_ETM_Q5_578610"/>
      <w:bookmarkEnd w:id="2733"/>
      <w:r>
        <w:rPr>
          <w:rtl/>
        </w:rPr>
        <w:t>אכזרי</w:t>
      </w:r>
      <w:r>
        <w:rPr>
          <w:rFonts w:hint="cs"/>
          <w:rtl/>
        </w:rPr>
        <w:t>,</w:t>
      </w:r>
      <w:r>
        <w:rPr>
          <w:rtl/>
        </w:rPr>
        <w:t xml:space="preserve"> </w:t>
      </w:r>
      <w:bookmarkStart w:id="2734" w:name="_ETM_Q5_579610"/>
      <w:bookmarkEnd w:id="2734"/>
      <w:r>
        <w:rPr>
          <w:rtl/>
        </w:rPr>
        <w:t xml:space="preserve">והן </w:t>
      </w:r>
      <w:bookmarkStart w:id="2735" w:name="_ETM_Q5_579909"/>
      <w:bookmarkEnd w:id="2735"/>
      <w:r>
        <w:rPr>
          <w:rtl/>
        </w:rPr>
        <w:t xml:space="preserve">מוחזקות </w:t>
      </w:r>
      <w:bookmarkStart w:id="2736" w:name="_ETM_Q5_580509"/>
      <w:bookmarkEnd w:id="2736"/>
      <w:r>
        <w:rPr>
          <w:rtl/>
        </w:rPr>
        <w:t xml:space="preserve">בניגוד </w:t>
      </w:r>
      <w:bookmarkStart w:id="2737" w:name="_ETM_Q5_580960"/>
      <w:bookmarkEnd w:id="2737"/>
      <w:r>
        <w:rPr>
          <w:rtl/>
        </w:rPr>
        <w:t xml:space="preserve">לרצונן </w:t>
      </w:r>
      <w:bookmarkStart w:id="2738" w:name="_ETM_Q5_582009"/>
      <w:bookmarkEnd w:id="2738"/>
      <w:r>
        <w:rPr>
          <w:rtl/>
        </w:rPr>
        <w:t xml:space="preserve">במציאות </w:t>
      </w:r>
      <w:bookmarkStart w:id="2739" w:name="_ETM_Q5_582670"/>
      <w:bookmarkEnd w:id="2739"/>
      <w:r>
        <w:rPr>
          <w:rtl/>
        </w:rPr>
        <w:t xml:space="preserve">קשה </w:t>
      </w:r>
      <w:bookmarkStart w:id="2740" w:name="_ETM_Q5_583180"/>
      <w:bookmarkEnd w:id="2740"/>
      <w:r>
        <w:rPr>
          <w:rtl/>
        </w:rPr>
        <w:t xml:space="preserve">ובלתי </w:t>
      </w:r>
      <w:bookmarkStart w:id="2741" w:name="_ETM_Q5_583570"/>
      <w:bookmarkEnd w:id="2741"/>
      <w:r>
        <w:rPr>
          <w:rtl/>
        </w:rPr>
        <w:t>נתפסת</w:t>
      </w:r>
      <w:r>
        <w:rPr>
          <w:rFonts w:hint="cs"/>
          <w:rtl/>
        </w:rPr>
        <w:t>.</w:t>
      </w:r>
      <w:r>
        <w:rPr>
          <w:rtl/>
        </w:rPr>
        <w:t xml:space="preserve"> </w:t>
      </w:r>
      <w:bookmarkStart w:id="2742" w:name="_ETM_Q5_585259"/>
      <w:bookmarkEnd w:id="2742"/>
      <w:r>
        <w:rPr>
          <w:rFonts w:hint="cs"/>
          <w:rtl/>
        </w:rPr>
        <w:t>ה</w:t>
      </w:r>
      <w:r>
        <w:rPr>
          <w:rtl/>
        </w:rPr>
        <w:t xml:space="preserve">נשים </w:t>
      </w:r>
      <w:bookmarkStart w:id="2743" w:name="_ETM_Q5_585540"/>
      <w:bookmarkStart w:id="2744" w:name="_ETM_Q5_585810"/>
      <w:bookmarkEnd w:id="2743"/>
      <w:bookmarkEnd w:id="2744"/>
      <w:r>
        <w:rPr>
          <w:rtl/>
        </w:rPr>
        <w:t xml:space="preserve">הללו </w:t>
      </w:r>
      <w:bookmarkStart w:id="2745" w:name="_ETM_Q5_586260"/>
      <w:bookmarkEnd w:id="2745"/>
      <w:r>
        <w:rPr>
          <w:rtl/>
        </w:rPr>
        <w:t xml:space="preserve">הן </w:t>
      </w:r>
      <w:bookmarkStart w:id="2746" w:name="_ETM_Q5_586380"/>
      <w:bookmarkEnd w:id="2746"/>
      <w:r>
        <w:rPr>
          <w:rtl/>
        </w:rPr>
        <w:t>אחיותינו</w:t>
      </w:r>
      <w:r>
        <w:rPr>
          <w:rFonts w:hint="cs"/>
          <w:rtl/>
        </w:rPr>
        <w:t>,</w:t>
      </w:r>
      <w:r>
        <w:rPr>
          <w:rtl/>
        </w:rPr>
        <w:t xml:space="preserve"> </w:t>
      </w:r>
      <w:bookmarkStart w:id="2747" w:name="_ETM_Q5_587040"/>
      <w:bookmarkEnd w:id="2747"/>
      <w:r>
        <w:rPr>
          <w:rtl/>
        </w:rPr>
        <w:t>א</w:t>
      </w:r>
      <w:r>
        <w:rPr>
          <w:rFonts w:hint="cs"/>
          <w:rtl/>
        </w:rPr>
        <w:t>י</w:t>
      </w:r>
      <w:r>
        <w:rPr>
          <w:rtl/>
        </w:rPr>
        <w:t xml:space="preserve">מהותינו </w:t>
      </w:r>
      <w:bookmarkStart w:id="2748" w:name="_ETM_Q5_587640"/>
      <w:bookmarkEnd w:id="2748"/>
      <w:r>
        <w:rPr>
          <w:rtl/>
        </w:rPr>
        <w:t>ובנותינו</w:t>
      </w:r>
      <w:r>
        <w:rPr>
          <w:rFonts w:hint="cs"/>
          <w:rtl/>
        </w:rPr>
        <w:t>.</w:t>
      </w:r>
      <w:r>
        <w:rPr>
          <w:rtl/>
        </w:rPr>
        <w:t xml:space="preserve"> </w:t>
      </w:r>
      <w:bookmarkStart w:id="2749" w:name="_ETM_Q5_588210"/>
      <w:bookmarkEnd w:id="2749"/>
      <w:r>
        <w:rPr>
          <w:rtl/>
        </w:rPr>
        <w:t xml:space="preserve">גורלן </w:t>
      </w:r>
      <w:bookmarkStart w:id="2750" w:name="_ETM_Q5_588750"/>
      <w:bookmarkEnd w:id="2750"/>
      <w:r>
        <w:rPr>
          <w:rtl/>
        </w:rPr>
        <w:t xml:space="preserve">אינו </w:t>
      </w:r>
      <w:bookmarkStart w:id="2751" w:name="_ETM_Q5_589080"/>
      <w:bookmarkEnd w:id="2751"/>
      <w:r>
        <w:rPr>
          <w:rtl/>
        </w:rPr>
        <w:t xml:space="preserve">רק </w:t>
      </w:r>
      <w:bookmarkStart w:id="2752" w:name="_ETM_Q5_589290"/>
      <w:bookmarkEnd w:id="2752"/>
      <w:r>
        <w:rPr>
          <w:rtl/>
        </w:rPr>
        <w:t xml:space="preserve">עניין </w:t>
      </w:r>
      <w:bookmarkStart w:id="2753" w:name="_ETM_Q5_589590"/>
      <w:bookmarkEnd w:id="2753"/>
      <w:r>
        <w:rPr>
          <w:rtl/>
        </w:rPr>
        <w:t xml:space="preserve">ביטחוני </w:t>
      </w:r>
      <w:bookmarkStart w:id="2754" w:name="_ETM_Q5_590040"/>
      <w:bookmarkEnd w:id="2754"/>
      <w:r>
        <w:rPr>
          <w:rtl/>
        </w:rPr>
        <w:t xml:space="preserve">או </w:t>
      </w:r>
      <w:bookmarkStart w:id="2755" w:name="_ETM_Q5_590100"/>
      <w:bookmarkEnd w:id="2755"/>
      <w:r>
        <w:rPr>
          <w:rtl/>
        </w:rPr>
        <w:t>פוליטי</w:t>
      </w:r>
      <w:r>
        <w:rPr>
          <w:rFonts w:hint="cs"/>
          <w:rtl/>
        </w:rPr>
        <w:t>.</w:t>
      </w:r>
      <w:r>
        <w:rPr>
          <w:rtl/>
        </w:rPr>
        <w:t xml:space="preserve"> </w:t>
      </w:r>
      <w:bookmarkStart w:id="2756" w:name="_ETM_Q5_590670"/>
      <w:bookmarkEnd w:id="2756"/>
      <w:r>
        <w:rPr>
          <w:rtl/>
        </w:rPr>
        <w:t xml:space="preserve">זהו </w:t>
      </w:r>
      <w:bookmarkStart w:id="2757" w:name="_ETM_Q5_590970"/>
      <w:bookmarkEnd w:id="2757"/>
      <w:r>
        <w:rPr>
          <w:rtl/>
        </w:rPr>
        <w:t xml:space="preserve">מאבק </w:t>
      </w:r>
      <w:bookmarkStart w:id="2758" w:name="_ETM_Q5_592079"/>
      <w:bookmarkEnd w:id="2758"/>
      <w:r>
        <w:rPr>
          <w:rtl/>
        </w:rPr>
        <w:t xml:space="preserve">על </w:t>
      </w:r>
      <w:bookmarkStart w:id="2759" w:name="_ETM_Q5_592259"/>
      <w:bookmarkEnd w:id="2759"/>
      <w:r>
        <w:rPr>
          <w:rtl/>
        </w:rPr>
        <w:t xml:space="preserve">כבוד </w:t>
      </w:r>
      <w:bookmarkStart w:id="2760" w:name="_ETM_Q5_592649"/>
      <w:bookmarkEnd w:id="2760"/>
      <w:r>
        <w:rPr>
          <w:rtl/>
        </w:rPr>
        <w:t>האדם</w:t>
      </w:r>
      <w:r>
        <w:rPr>
          <w:rFonts w:hint="cs"/>
          <w:rtl/>
        </w:rPr>
        <w:t>,</w:t>
      </w:r>
      <w:r>
        <w:rPr>
          <w:rtl/>
        </w:rPr>
        <w:t xml:space="preserve"> </w:t>
      </w:r>
      <w:bookmarkStart w:id="2761" w:name="_ETM_Q5_593189"/>
      <w:bookmarkEnd w:id="2761"/>
      <w:r>
        <w:rPr>
          <w:rtl/>
        </w:rPr>
        <w:t xml:space="preserve">על </w:t>
      </w:r>
      <w:bookmarkStart w:id="2762" w:name="_ETM_Q5_593339"/>
      <w:bookmarkEnd w:id="2762"/>
      <w:r>
        <w:rPr>
          <w:rtl/>
        </w:rPr>
        <w:t xml:space="preserve">זכויות </w:t>
      </w:r>
      <w:bookmarkStart w:id="2763" w:name="_ETM_Q5_593849"/>
      <w:bookmarkEnd w:id="2763"/>
      <w:r>
        <w:rPr>
          <w:rtl/>
        </w:rPr>
        <w:t xml:space="preserve">האדם </w:t>
      </w:r>
      <w:bookmarkStart w:id="2764" w:name="_ETM_Q5_594239"/>
      <w:bookmarkEnd w:id="2764"/>
      <w:r>
        <w:rPr>
          <w:rtl/>
        </w:rPr>
        <w:t xml:space="preserve">הבסיסיות </w:t>
      </w:r>
      <w:bookmarkStart w:id="2765" w:name="_ETM_Q5_594929"/>
      <w:bookmarkEnd w:id="2765"/>
      <w:r>
        <w:rPr>
          <w:rtl/>
        </w:rPr>
        <w:t>ביותר</w:t>
      </w:r>
      <w:r>
        <w:rPr>
          <w:rFonts w:hint="cs"/>
          <w:rtl/>
        </w:rPr>
        <w:t>.</w:t>
      </w:r>
      <w:r>
        <w:rPr>
          <w:rtl/>
        </w:rPr>
        <w:t xml:space="preserve"> </w:t>
      </w:r>
      <w:bookmarkStart w:id="2766" w:name="_ETM_Q5_596009"/>
      <w:bookmarkEnd w:id="2766"/>
      <w:r>
        <w:rPr>
          <w:rtl/>
        </w:rPr>
        <w:t xml:space="preserve">כל </w:t>
      </w:r>
      <w:bookmarkStart w:id="2767" w:name="_ETM_Q5_596279"/>
      <w:bookmarkEnd w:id="2767"/>
      <w:r>
        <w:rPr>
          <w:rFonts w:hint="cs"/>
          <w:rtl/>
        </w:rPr>
        <w:t>אחת</w:t>
      </w:r>
      <w:r>
        <w:rPr>
          <w:rtl/>
        </w:rPr>
        <w:t xml:space="preserve"> </w:t>
      </w:r>
      <w:bookmarkStart w:id="2768" w:name="_ETM_Q5_596669"/>
      <w:bookmarkEnd w:id="2768"/>
      <w:r>
        <w:rPr>
          <w:rtl/>
        </w:rPr>
        <w:t xml:space="preserve">מהן </w:t>
      </w:r>
      <w:bookmarkStart w:id="2769" w:name="_ETM_Q5_596969"/>
      <w:bookmarkEnd w:id="2769"/>
      <w:r>
        <w:rPr>
          <w:rtl/>
        </w:rPr>
        <w:t xml:space="preserve">מייצגת </w:t>
      </w:r>
      <w:bookmarkStart w:id="2770" w:name="_ETM_Q5_597779"/>
      <w:bookmarkEnd w:id="2770"/>
      <w:r>
        <w:rPr>
          <w:rtl/>
        </w:rPr>
        <w:t xml:space="preserve">את </w:t>
      </w:r>
      <w:bookmarkStart w:id="2771" w:name="_ETM_Q5_597959"/>
      <w:bookmarkEnd w:id="2771"/>
      <w:r>
        <w:rPr>
          <w:rtl/>
        </w:rPr>
        <w:t xml:space="preserve">המאבק </w:t>
      </w:r>
      <w:bookmarkStart w:id="2772" w:name="_ETM_Q5_598499"/>
      <w:bookmarkEnd w:id="2772"/>
      <w:r>
        <w:rPr>
          <w:rtl/>
        </w:rPr>
        <w:t xml:space="preserve">על </w:t>
      </w:r>
      <w:bookmarkStart w:id="2773" w:name="_ETM_Q5_598619"/>
      <w:bookmarkEnd w:id="2773"/>
      <w:r>
        <w:rPr>
          <w:rtl/>
        </w:rPr>
        <w:t xml:space="preserve">זכותה </w:t>
      </w:r>
      <w:bookmarkStart w:id="2774" w:name="_ETM_Q5_599189"/>
      <w:bookmarkEnd w:id="2774"/>
      <w:r>
        <w:rPr>
          <w:rtl/>
        </w:rPr>
        <w:t>ש</w:t>
      </w:r>
      <w:r>
        <w:rPr>
          <w:rFonts w:hint="cs"/>
          <w:rtl/>
        </w:rPr>
        <w:t>ל א</w:t>
      </w:r>
      <w:r>
        <w:rPr>
          <w:rtl/>
        </w:rPr>
        <w:t xml:space="preserve">ישה </w:t>
      </w:r>
      <w:bookmarkStart w:id="2775" w:name="_ETM_Q5_599670"/>
      <w:bookmarkEnd w:id="2775"/>
      <w:r>
        <w:rPr>
          <w:rtl/>
        </w:rPr>
        <w:t xml:space="preserve">לחיות </w:t>
      </w:r>
      <w:bookmarkStart w:id="2776" w:name="_ETM_Q5_600029"/>
      <w:bookmarkEnd w:id="2776"/>
      <w:r>
        <w:rPr>
          <w:rtl/>
        </w:rPr>
        <w:t xml:space="preserve">ללא </w:t>
      </w:r>
      <w:bookmarkStart w:id="2777" w:name="_ETM_Q5_600239"/>
      <w:bookmarkEnd w:id="2777"/>
      <w:r>
        <w:rPr>
          <w:rtl/>
        </w:rPr>
        <w:t>פחד</w:t>
      </w:r>
      <w:r>
        <w:rPr>
          <w:rFonts w:hint="cs"/>
          <w:rtl/>
        </w:rPr>
        <w:t>,</w:t>
      </w:r>
      <w:r>
        <w:rPr>
          <w:rtl/>
        </w:rPr>
        <w:t xml:space="preserve"> </w:t>
      </w:r>
      <w:bookmarkStart w:id="2778" w:name="_ETM_Q5_600719"/>
      <w:bookmarkEnd w:id="2778"/>
      <w:r>
        <w:rPr>
          <w:rtl/>
        </w:rPr>
        <w:t xml:space="preserve">ללא </w:t>
      </w:r>
      <w:bookmarkStart w:id="2779" w:name="_ETM_Q5_600929"/>
      <w:bookmarkEnd w:id="2779"/>
      <w:r>
        <w:rPr>
          <w:rtl/>
        </w:rPr>
        <w:t xml:space="preserve">אלימות </w:t>
      </w:r>
      <w:bookmarkStart w:id="2780" w:name="_ETM_Q5_602070"/>
      <w:bookmarkEnd w:id="2780"/>
      <w:r>
        <w:rPr>
          <w:rtl/>
        </w:rPr>
        <w:t>ו</w:t>
      </w:r>
      <w:r>
        <w:rPr>
          <w:rFonts w:hint="cs"/>
          <w:rtl/>
        </w:rPr>
        <w:t>ב</w:t>
      </w:r>
      <w:r>
        <w:rPr>
          <w:rtl/>
        </w:rPr>
        <w:t xml:space="preserve">בחירה </w:t>
      </w:r>
      <w:bookmarkStart w:id="2781" w:name="_ETM_Q5_602610"/>
      <w:bookmarkEnd w:id="2781"/>
      <w:r>
        <w:rPr>
          <w:rtl/>
        </w:rPr>
        <w:t xml:space="preserve">על </w:t>
      </w:r>
      <w:bookmarkStart w:id="2782" w:name="_ETM_Q5_602700"/>
      <w:bookmarkEnd w:id="2782"/>
      <w:r>
        <w:rPr>
          <w:rtl/>
        </w:rPr>
        <w:t xml:space="preserve">גופה </w:t>
      </w:r>
      <w:bookmarkStart w:id="2783" w:name="_ETM_Q5_603119"/>
      <w:bookmarkStart w:id="2784" w:name="_ETM_Q5_603210"/>
      <w:bookmarkEnd w:id="2783"/>
      <w:bookmarkEnd w:id="2784"/>
      <w:r>
        <w:rPr>
          <w:rFonts w:hint="cs"/>
          <w:rtl/>
        </w:rPr>
        <w:t>ו</w:t>
      </w:r>
      <w:r>
        <w:rPr>
          <w:rtl/>
        </w:rPr>
        <w:t>נפשה</w:t>
      </w:r>
      <w:r>
        <w:rPr>
          <w:rFonts w:hint="cs"/>
          <w:rtl/>
        </w:rPr>
        <w:t>.</w:t>
      </w:r>
    </w:p>
    <w:p w:rsidR="00190C6C" w:rsidRDefault="00190C6C" w:rsidP="00D05B74">
      <w:pPr>
        <w:rPr>
          <w:rtl/>
        </w:rPr>
      </w:pPr>
      <w:bookmarkStart w:id="2785" w:name="_ETM_Q5_605758"/>
      <w:bookmarkStart w:id="2786" w:name="_ETM_Q5_605834"/>
      <w:bookmarkEnd w:id="2785"/>
      <w:bookmarkEnd w:id="2786"/>
    </w:p>
    <w:p w:rsidR="00190C6C" w:rsidRDefault="00190C6C" w:rsidP="00D05B74">
      <w:pPr>
        <w:rPr>
          <w:rtl/>
        </w:rPr>
      </w:pPr>
      <w:bookmarkStart w:id="2787" w:name="_ETM_Q5_605886"/>
      <w:bookmarkStart w:id="2788" w:name="_ETM_Q5_605945"/>
      <w:bookmarkStart w:id="2789" w:name="_ETM_Q5_605549"/>
      <w:bookmarkStart w:id="2790" w:name="_ETM_Q5_606150"/>
      <w:bookmarkEnd w:id="2787"/>
      <w:bookmarkEnd w:id="2788"/>
      <w:bookmarkEnd w:id="2789"/>
      <w:bookmarkEnd w:id="2790"/>
      <w:r>
        <w:rPr>
          <w:rtl/>
        </w:rPr>
        <w:t xml:space="preserve">החטופה </w:t>
      </w:r>
      <w:bookmarkStart w:id="2791" w:name="_ETM_Q5_607439"/>
      <w:bookmarkEnd w:id="2791"/>
      <w:r>
        <w:rPr>
          <w:rtl/>
        </w:rPr>
        <w:t>שש</w:t>
      </w:r>
      <w:r>
        <w:rPr>
          <w:rFonts w:hint="cs"/>
          <w:rtl/>
        </w:rPr>
        <w:t>ב</w:t>
      </w:r>
      <w:r>
        <w:rPr>
          <w:rtl/>
        </w:rPr>
        <w:t xml:space="preserve">ה </w:t>
      </w:r>
      <w:bookmarkStart w:id="2792" w:name="_ETM_Q5_608010"/>
      <w:bookmarkEnd w:id="2792"/>
      <w:r>
        <w:rPr>
          <w:rtl/>
        </w:rPr>
        <w:t xml:space="preserve">מן </w:t>
      </w:r>
      <w:bookmarkStart w:id="2793" w:name="_ETM_Q5_608940"/>
      <w:bookmarkEnd w:id="2793"/>
      <w:r>
        <w:rPr>
          <w:rtl/>
        </w:rPr>
        <w:t>השבי</w:t>
      </w:r>
      <w:r>
        <w:rPr>
          <w:rFonts w:hint="cs"/>
          <w:rtl/>
        </w:rPr>
        <w:t>,</w:t>
      </w:r>
      <w:r>
        <w:rPr>
          <w:rtl/>
        </w:rPr>
        <w:t xml:space="preserve"> </w:t>
      </w:r>
      <w:bookmarkStart w:id="2794" w:name="_ETM_Q5_610900"/>
      <w:bookmarkEnd w:id="2794"/>
      <w:r>
        <w:rPr>
          <w:rFonts w:hint="cs"/>
          <w:rtl/>
        </w:rPr>
        <w:t>א</w:t>
      </w:r>
      <w:r>
        <w:rPr>
          <w:rtl/>
        </w:rPr>
        <w:t xml:space="preserve">גם </w:t>
      </w:r>
      <w:bookmarkStart w:id="2795" w:name="_ETM_Q5_611379"/>
      <w:bookmarkEnd w:id="2795"/>
      <w:r>
        <w:rPr>
          <w:rtl/>
        </w:rPr>
        <w:t>גולדשטיין</w:t>
      </w:r>
      <w:bookmarkStart w:id="2796" w:name="_ETM_Q5_611950"/>
      <w:bookmarkEnd w:id="2796"/>
      <w:r>
        <w:rPr>
          <w:rFonts w:hint="cs"/>
          <w:rtl/>
        </w:rPr>
        <w:t>-</w:t>
      </w:r>
      <w:r>
        <w:rPr>
          <w:rtl/>
        </w:rPr>
        <w:t>אלמוג</w:t>
      </w:r>
      <w:r>
        <w:rPr>
          <w:rFonts w:hint="cs"/>
          <w:rtl/>
        </w:rPr>
        <w:t>,</w:t>
      </w:r>
      <w:r>
        <w:rPr>
          <w:rtl/>
        </w:rPr>
        <w:t xml:space="preserve"> </w:t>
      </w:r>
      <w:bookmarkStart w:id="2797" w:name="_ETM_Q5_613180"/>
      <w:bookmarkEnd w:id="2797"/>
      <w:r>
        <w:rPr>
          <w:rtl/>
        </w:rPr>
        <w:t xml:space="preserve">אישה </w:t>
      </w:r>
      <w:bookmarkStart w:id="2798" w:name="_ETM_Q5_613599"/>
      <w:bookmarkEnd w:id="2798"/>
      <w:r>
        <w:rPr>
          <w:rtl/>
        </w:rPr>
        <w:t xml:space="preserve">צעירה </w:t>
      </w:r>
      <w:bookmarkStart w:id="2799" w:name="_ETM_Q5_613989"/>
      <w:bookmarkEnd w:id="2799"/>
      <w:r>
        <w:rPr>
          <w:rtl/>
        </w:rPr>
        <w:t>ואמי</w:t>
      </w:r>
      <w:r>
        <w:rPr>
          <w:rFonts w:hint="cs"/>
          <w:rtl/>
        </w:rPr>
        <w:t>צה,</w:t>
      </w:r>
      <w:r>
        <w:rPr>
          <w:rtl/>
        </w:rPr>
        <w:t xml:space="preserve"> </w:t>
      </w:r>
      <w:bookmarkStart w:id="2800" w:name="_ETM_Q5_616080"/>
      <w:bookmarkStart w:id="2801" w:name="_ETM_Q5_616470"/>
      <w:bookmarkEnd w:id="2800"/>
      <w:bookmarkEnd w:id="2801"/>
      <w:r>
        <w:rPr>
          <w:rtl/>
        </w:rPr>
        <w:t xml:space="preserve">נתנה </w:t>
      </w:r>
      <w:bookmarkStart w:id="2802" w:name="_ETM_Q5_616860"/>
      <w:bookmarkEnd w:id="2802"/>
      <w:r>
        <w:rPr>
          <w:rtl/>
        </w:rPr>
        <w:t>עדות</w:t>
      </w:r>
      <w:r>
        <w:rPr>
          <w:rFonts w:hint="cs"/>
          <w:rtl/>
        </w:rPr>
        <w:t>,</w:t>
      </w:r>
      <w:r>
        <w:rPr>
          <w:rtl/>
        </w:rPr>
        <w:t xml:space="preserve"> </w:t>
      </w:r>
      <w:bookmarkStart w:id="2803" w:name="_ETM_Q5_617890"/>
      <w:bookmarkEnd w:id="2803"/>
      <w:r>
        <w:rPr>
          <w:rtl/>
        </w:rPr>
        <w:t xml:space="preserve">וכך </w:t>
      </w:r>
      <w:bookmarkStart w:id="2804" w:name="_ETM_Q5_618400"/>
      <w:bookmarkEnd w:id="2804"/>
      <w:r>
        <w:rPr>
          <w:rtl/>
        </w:rPr>
        <w:t xml:space="preserve">היא </w:t>
      </w:r>
      <w:bookmarkStart w:id="2805" w:name="_ETM_Q5_618489"/>
      <w:bookmarkEnd w:id="2805"/>
      <w:r>
        <w:rPr>
          <w:rtl/>
        </w:rPr>
        <w:t>אמרה</w:t>
      </w:r>
      <w:r>
        <w:rPr>
          <w:rFonts w:hint="cs"/>
          <w:rtl/>
        </w:rPr>
        <w:t>:</w:t>
      </w:r>
      <w:r>
        <w:rPr>
          <w:rtl/>
        </w:rPr>
        <w:t xml:space="preserve"> </w:t>
      </w:r>
      <w:bookmarkStart w:id="2806" w:name="_ETM_Q5_619660"/>
      <w:bookmarkEnd w:id="2806"/>
      <w:r>
        <w:rPr>
          <w:rFonts w:hint="cs"/>
          <w:rtl/>
        </w:rPr>
        <w:t>"</w:t>
      </w:r>
      <w:r>
        <w:rPr>
          <w:rtl/>
        </w:rPr>
        <w:t xml:space="preserve">הוא </w:t>
      </w:r>
      <w:bookmarkStart w:id="2807" w:name="_ETM_Q5_619780"/>
      <w:bookmarkEnd w:id="2807"/>
      <w:r>
        <w:rPr>
          <w:rtl/>
        </w:rPr>
        <w:t xml:space="preserve">נכנס </w:t>
      </w:r>
      <w:bookmarkStart w:id="2808" w:name="_ETM_Q5_620440"/>
      <w:bookmarkEnd w:id="2808"/>
      <w:r>
        <w:rPr>
          <w:rtl/>
        </w:rPr>
        <w:t xml:space="preserve">אליה </w:t>
      </w:r>
      <w:bookmarkStart w:id="2809" w:name="_ETM_Q5_620860"/>
      <w:bookmarkEnd w:id="2809"/>
      <w:r>
        <w:rPr>
          <w:rtl/>
        </w:rPr>
        <w:t>למקלחת</w:t>
      </w:r>
      <w:r>
        <w:rPr>
          <w:rFonts w:hint="cs"/>
          <w:rtl/>
        </w:rPr>
        <w:t>,</w:t>
      </w:r>
      <w:r>
        <w:rPr>
          <w:rtl/>
        </w:rPr>
        <w:t xml:space="preserve"> </w:t>
      </w:r>
      <w:bookmarkStart w:id="2810" w:name="_ETM_Q5_621970"/>
      <w:bookmarkEnd w:id="2810"/>
      <w:r>
        <w:rPr>
          <w:rtl/>
        </w:rPr>
        <w:t xml:space="preserve">וכיוון </w:t>
      </w:r>
      <w:bookmarkStart w:id="2811" w:name="_ETM_Q5_622690"/>
      <w:bookmarkEnd w:id="2811"/>
      <w:r>
        <w:rPr>
          <w:rtl/>
        </w:rPr>
        <w:t xml:space="preserve">אקדח </w:t>
      </w:r>
      <w:bookmarkStart w:id="2812" w:name="_ETM_Q5_623230"/>
      <w:bookmarkEnd w:id="2812"/>
      <w:r>
        <w:rPr>
          <w:rtl/>
        </w:rPr>
        <w:t xml:space="preserve">לראש </w:t>
      </w:r>
      <w:bookmarkStart w:id="2813" w:name="_ETM_Q5_623800"/>
      <w:bookmarkEnd w:id="2813"/>
      <w:r>
        <w:rPr>
          <w:rtl/>
        </w:rPr>
        <w:t>שלה</w:t>
      </w:r>
      <w:r>
        <w:rPr>
          <w:rFonts w:hint="cs"/>
          <w:rtl/>
        </w:rPr>
        <w:t>,</w:t>
      </w:r>
      <w:r>
        <w:rPr>
          <w:rtl/>
        </w:rPr>
        <w:t xml:space="preserve"> </w:t>
      </w:r>
      <w:bookmarkStart w:id="2814" w:name="_ETM_Q5_624600"/>
      <w:bookmarkEnd w:id="2814"/>
      <w:r>
        <w:rPr>
          <w:rtl/>
        </w:rPr>
        <w:t xml:space="preserve">והתחיל </w:t>
      </w:r>
      <w:bookmarkStart w:id="2815" w:name="_ETM_Q5_625290"/>
      <w:bookmarkEnd w:id="2815"/>
      <w:r>
        <w:rPr>
          <w:rtl/>
        </w:rPr>
        <w:t xml:space="preserve">לנשק </w:t>
      </w:r>
      <w:bookmarkStart w:id="2816" w:name="_ETM_Q5_625890"/>
      <w:bookmarkEnd w:id="2816"/>
      <w:r>
        <w:rPr>
          <w:rtl/>
        </w:rPr>
        <w:t xml:space="preserve">אותה </w:t>
      </w:r>
      <w:bookmarkStart w:id="2817" w:name="_ETM_Q5_626700"/>
      <w:bookmarkEnd w:id="2817"/>
      <w:r>
        <w:rPr>
          <w:rtl/>
        </w:rPr>
        <w:t xml:space="preserve">והיא </w:t>
      </w:r>
      <w:bookmarkStart w:id="2818" w:name="_ETM_Q5_627190"/>
      <w:bookmarkEnd w:id="2818"/>
      <w:r>
        <w:rPr>
          <w:rtl/>
        </w:rPr>
        <w:t xml:space="preserve">התחילה </w:t>
      </w:r>
      <w:bookmarkStart w:id="2819" w:name="_ETM_Q5_627490"/>
      <w:bookmarkEnd w:id="2819"/>
      <w:r>
        <w:rPr>
          <w:rtl/>
        </w:rPr>
        <w:t>לבכות</w:t>
      </w:r>
      <w:r>
        <w:rPr>
          <w:rFonts w:hint="cs"/>
          <w:rtl/>
        </w:rPr>
        <w:t>",</w:t>
      </w:r>
      <w:bookmarkStart w:id="2820" w:name="_ETM_Q5_628959"/>
      <w:bookmarkEnd w:id="2820"/>
      <w:r>
        <w:rPr>
          <w:rFonts w:hint="cs"/>
          <w:rtl/>
        </w:rPr>
        <w:t xml:space="preserve"> </w:t>
      </w:r>
      <w:r>
        <w:rPr>
          <w:rtl/>
        </w:rPr>
        <w:t xml:space="preserve">סיפרה </w:t>
      </w:r>
      <w:bookmarkStart w:id="2821" w:name="_ETM_Q5_629409"/>
      <w:bookmarkEnd w:id="2821"/>
      <w:r>
        <w:rPr>
          <w:rtl/>
        </w:rPr>
        <w:t>גולדשטיין</w:t>
      </w:r>
      <w:bookmarkStart w:id="2822" w:name="_ETM_Q5_629890"/>
      <w:bookmarkEnd w:id="2822"/>
      <w:r>
        <w:rPr>
          <w:rFonts w:hint="cs"/>
          <w:rtl/>
        </w:rPr>
        <w:t>-</w:t>
      </w:r>
      <w:r>
        <w:rPr>
          <w:rtl/>
        </w:rPr>
        <w:t>אלמוג</w:t>
      </w:r>
      <w:r>
        <w:rPr>
          <w:rFonts w:hint="cs"/>
          <w:rtl/>
        </w:rPr>
        <w:t>, "</w:t>
      </w:r>
      <w:bookmarkStart w:id="2823" w:name="_ETM_Q5_630870"/>
      <w:bookmarkEnd w:id="2823"/>
      <w:r>
        <w:rPr>
          <w:rtl/>
        </w:rPr>
        <w:t xml:space="preserve">הוא </w:t>
      </w:r>
      <w:bookmarkStart w:id="2824" w:name="_ETM_Q5_631110"/>
      <w:bookmarkEnd w:id="2824"/>
      <w:r>
        <w:rPr>
          <w:rtl/>
        </w:rPr>
        <w:t xml:space="preserve">הוריד </w:t>
      </w:r>
      <w:bookmarkStart w:id="2825" w:name="_ETM_Q5_631410"/>
      <w:bookmarkEnd w:id="2825"/>
      <w:r>
        <w:rPr>
          <w:rtl/>
        </w:rPr>
        <w:t xml:space="preserve">לה </w:t>
      </w:r>
      <w:bookmarkStart w:id="2826" w:name="_ETM_Q5_631530"/>
      <w:bookmarkEnd w:id="2826"/>
      <w:r>
        <w:rPr>
          <w:rtl/>
        </w:rPr>
        <w:t xml:space="preserve">את </w:t>
      </w:r>
      <w:bookmarkStart w:id="2827" w:name="_ETM_Q5_631740"/>
      <w:bookmarkEnd w:id="2827"/>
      <w:r>
        <w:rPr>
          <w:rtl/>
        </w:rPr>
        <w:t xml:space="preserve">כל </w:t>
      </w:r>
      <w:bookmarkStart w:id="2828" w:name="_ETM_Q5_632040"/>
      <w:bookmarkEnd w:id="2828"/>
      <w:r>
        <w:rPr>
          <w:rtl/>
        </w:rPr>
        <w:t xml:space="preserve">הבגדים </w:t>
      </w:r>
      <w:bookmarkStart w:id="2829" w:name="_ETM_Q5_632580"/>
      <w:bookmarkEnd w:id="2829"/>
      <w:r>
        <w:rPr>
          <w:rtl/>
        </w:rPr>
        <w:t xml:space="preserve">ונגע </w:t>
      </w:r>
      <w:bookmarkStart w:id="2830" w:name="_ETM_Q5_633090"/>
      <w:bookmarkEnd w:id="2830"/>
      <w:r>
        <w:rPr>
          <w:rtl/>
        </w:rPr>
        <w:t xml:space="preserve">בה </w:t>
      </w:r>
      <w:bookmarkStart w:id="2831" w:name="_ETM_Q5_633210"/>
      <w:bookmarkEnd w:id="2831"/>
      <w:r>
        <w:rPr>
          <w:rtl/>
        </w:rPr>
        <w:t xml:space="preserve">בכל </w:t>
      </w:r>
      <w:bookmarkStart w:id="2832" w:name="_ETM_Q5_633600"/>
      <w:bookmarkEnd w:id="2832"/>
      <w:r>
        <w:rPr>
          <w:rtl/>
        </w:rPr>
        <w:t>הגוף</w:t>
      </w:r>
      <w:r>
        <w:rPr>
          <w:rFonts w:hint="cs"/>
          <w:rtl/>
        </w:rPr>
        <w:t>.</w:t>
      </w:r>
      <w:r>
        <w:rPr>
          <w:rtl/>
        </w:rPr>
        <w:t xml:space="preserve"> </w:t>
      </w:r>
      <w:bookmarkStart w:id="2833" w:name="_ETM_Q5_634350"/>
      <w:bookmarkEnd w:id="2833"/>
      <w:r>
        <w:rPr>
          <w:rtl/>
        </w:rPr>
        <w:t xml:space="preserve">הוא </w:t>
      </w:r>
      <w:bookmarkStart w:id="2834" w:name="_ETM_Q5_634440"/>
      <w:bookmarkEnd w:id="2834"/>
      <w:r>
        <w:rPr>
          <w:rtl/>
        </w:rPr>
        <w:t xml:space="preserve">ביקש </w:t>
      </w:r>
      <w:bookmarkStart w:id="2835" w:name="_ETM_Q5_635010"/>
      <w:bookmarkEnd w:id="2835"/>
      <w:r>
        <w:rPr>
          <w:rtl/>
        </w:rPr>
        <w:t xml:space="preserve">ממנה </w:t>
      </w:r>
      <w:bookmarkStart w:id="2836" w:name="_ETM_Q5_635400"/>
      <w:bookmarkEnd w:id="2836"/>
      <w:r>
        <w:rPr>
          <w:rtl/>
        </w:rPr>
        <w:t xml:space="preserve">לגעת </w:t>
      </w:r>
      <w:bookmarkStart w:id="2837" w:name="_ETM_Q5_635819"/>
      <w:bookmarkEnd w:id="2837"/>
      <w:r>
        <w:rPr>
          <w:rtl/>
        </w:rPr>
        <w:t xml:space="preserve">באיבר </w:t>
      </w:r>
      <w:bookmarkStart w:id="2838" w:name="_ETM_Q5_636360"/>
      <w:bookmarkEnd w:id="2838"/>
      <w:r>
        <w:rPr>
          <w:rtl/>
        </w:rPr>
        <w:t xml:space="preserve">שלו </w:t>
      </w:r>
      <w:bookmarkStart w:id="2839" w:name="_ETM_Q5_636630"/>
      <w:bookmarkEnd w:id="2839"/>
      <w:r>
        <w:rPr>
          <w:rtl/>
        </w:rPr>
        <w:t xml:space="preserve">בכל </w:t>
      </w:r>
      <w:bookmarkStart w:id="2840" w:name="_ETM_Q5_637170"/>
      <w:bookmarkEnd w:id="2840"/>
      <w:r>
        <w:rPr>
          <w:rtl/>
        </w:rPr>
        <w:t xml:space="preserve">מיני </w:t>
      </w:r>
      <w:bookmarkStart w:id="2841" w:name="_ETM_Q5_637410"/>
      <w:bookmarkEnd w:id="2841"/>
      <w:r>
        <w:rPr>
          <w:rtl/>
        </w:rPr>
        <w:t xml:space="preserve">דרכים </w:t>
      </w:r>
      <w:bookmarkStart w:id="2842" w:name="_ETM_Q5_637950"/>
      <w:bookmarkEnd w:id="2842"/>
      <w:r>
        <w:rPr>
          <w:rtl/>
        </w:rPr>
        <w:t xml:space="preserve">ונגע </w:t>
      </w:r>
      <w:bookmarkStart w:id="2843" w:name="_ETM_Q5_638430"/>
      <w:bookmarkEnd w:id="2843"/>
      <w:r>
        <w:rPr>
          <w:rtl/>
        </w:rPr>
        <w:t xml:space="preserve">גם </w:t>
      </w:r>
      <w:bookmarkStart w:id="2844" w:name="_ETM_Q5_638610"/>
      <w:bookmarkEnd w:id="2844"/>
      <w:r>
        <w:rPr>
          <w:rtl/>
        </w:rPr>
        <w:t xml:space="preserve">באיבר </w:t>
      </w:r>
      <w:bookmarkStart w:id="2845" w:name="_ETM_Q5_639120"/>
      <w:bookmarkEnd w:id="2845"/>
      <w:r>
        <w:rPr>
          <w:rtl/>
        </w:rPr>
        <w:t>של</w:t>
      </w:r>
      <w:r>
        <w:rPr>
          <w:rFonts w:hint="cs"/>
          <w:rtl/>
        </w:rPr>
        <w:t>ה.</w:t>
      </w:r>
      <w:r>
        <w:rPr>
          <w:rtl/>
        </w:rPr>
        <w:t xml:space="preserve"> </w:t>
      </w:r>
      <w:bookmarkStart w:id="2846" w:name="_ETM_Q5_640940"/>
      <w:bookmarkEnd w:id="2846"/>
      <w:r>
        <w:rPr>
          <w:rtl/>
        </w:rPr>
        <w:t xml:space="preserve">היא </w:t>
      </w:r>
      <w:bookmarkStart w:id="2847" w:name="_ETM_Q5_641120"/>
      <w:bookmarkEnd w:id="2847"/>
      <w:r>
        <w:rPr>
          <w:rtl/>
        </w:rPr>
        <w:t xml:space="preserve">אמרה </w:t>
      </w:r>
      <w:bookmarkStart w:id="2848" w:name="_ETM_Q5_641510"/>
      <w:bookmarkEnd w:id="2848"/>
      <w:r>
        <w:rPr>
          <w:rtl/>
        </w:rPr>
        <w:t xml:space="preserve">לי </w:t>
      </w:r>
      <w:bookmarkStart w:id="2849" w:name="_ETM_Q5_641660"/>
      <w:bookmarkEnd w:id="2849"/>
      <w:r>
        <w:rPr>
          <w:rtl/>
        </w:rPr>
        <w:t xml:space="preserve">שהיא </w:t>
      </w:r>
      <w:bookmarkStart w:id="2850" w:name="_ETM_Q5_641870"/>
      <w:bookmarkEnd w:id="2850"/>
      <w:r>
        <w:rPr>
          <w:rtl/>
        </w:rPr>
        <w:t xml:space="preserve">פשוט </w:t>
      </w:r>
      <w:bookmarkStart w:id="2851" w:name="_ETM_Q5_642290"/>
      <w:bookmarkEnd w:id="2851"/>
      <w:r>
        <w:rPr>
          <w:rtl/>
        </w:rPr>
        <w:t xml:space="preserve">לא </w:t>
      </w:r>
      <w:bookmarkStart w:id="2852" w:name="_ETM_Q5_642410"/>
      <w:bookmarkEnd w:id="2852"/>
      <w:r>
        <w:rPr>
          <w:rtl/>
        </w:rPr>
        <w:t xml:space="preserve">הפסיקה </w:t>
      </w:r>
      <w:bookmarkStart w:id="2853" w:name="_ETM_Q5_642890"/>
      <w:bookmarkEnd w:id="2853"/>
      <w:r>
        <w:rPr>
          <w:rtl/>
        </w:rPr>
        <w:t>לבכות</w:t>
      </w:r>
      <w:r>
        <w:rPr>
          <w:rFonts w:hint="cs"/>
          <w:rtl/>
        </w:rPr>
        <w:t>,</w:t>
      </w:r>
      <w:r>
        <w:rPr>
          <w:rtl/>
        </w:rPr>
        <w:t xml:space="preserve"> </w:t>
      </w:r>
      <w:bookmarkStart w:id="2854" w:name="_ETM_Q5_644000"/>
      <w:bookmarkEnd w:id="2854"/>
      <w:r>
        <w:rPr>
          <w:rtl/>
        </w:rPr>
        <w:t xml:space="preserve">והוא </w:t>
      </w:r>
      <w:bookmarkStart w:id="2855" w:name="_ETM_Q5_644300"/>
      <w:bookmarkEnd w:id="2855"/>
      <w:r>
        <w:rPr>
          <w:rtl/>
        </w:rPr>
        <w:t xml:space="preserve">לא </w:t>
      </w:r>
      <w:bookmarkStart w:id="2856" w:name="_ETM_Q5_644510"/>
      <w:bookmarkEnd w:id="2856"/>
      <w:r>
        <w:rPr>
          <w:rtl/>
        </w:rPr>
        <w:t xml:space="preserve">הפסיק </w:t>
      </w:r>
      <w:bookmarkStart w:id="2857" w:name="_ETM_Q5_644930"/>
      <w:bookmarkEnd w:id="2857"/>
      <w:r>
        <w:rPr>
          <w:rtl/>
        </w:rPr>
        <w:t xml:space="preserve">לעשות </w:t>
      </w:r>
      <w:bookmarkStart w:id="2858" w:name="_ETM_Q5_645410"/>
      <w:bookmarkEnd w:id="2858"/>
      <w:r>
        <w:rPr>
          <w:rtl/>
        </w:rPr>
        <w:t xml:space="preserve">לה </w:t>
      </w:r>
      <w:bookmarkStart w:id="2859" w:name="_ETM_Q5_645530"/>
      <w:bookmarkEnd w:id="2859"/>
      <w:r>
        <w:rPr>
          <w:rtl/>
        </w:rPr>
        <w:t xml:space="preserve">את </w:t>
      </w:r>
      <w:bookmarkStart w:id="2860" w:name="_ETM_Q5_645650"/>
      <w:bookmarkEnd w:id="2860"/>
      <w:r>
        <w:rPr>
          <w:rtl/>
        </w:rPr>
        <w:t xml:space="preserve">מה </w:t>
      </w:r>
      <w:bookmarkStart w:id="2861" w:name="_ETM_Q5_645800"/>
      <w:bookmarkEnd w:id="2861"/>
      <w:r>
        <w:rPr>
          <w:rtl/>
        </w:rPr>
        <w:t xml:space="preserve">שהוא </w:t>
      </w:r>
      <w:bookmarkStart w:id="2862" w:name="_ETM_Q5_646040"/>
      <w:bookmarkEnd w:id="2862"/>
      <w:r>
        <w:rPr>
          <w:rtl/>
        </w:rPr>
        <w:t>עושה</w:t>
      </w:r>
      <w:r>
        <w:rPr>
          <w:rFonts w:hint="cs"/>
          <w:rtl/>
        </w:rPr>
        <w:t>,</w:t>
      </w:r>
      <w:r>
        <w:rPr>
          <w:rtl/>
        </w:rPr>
        <w:t xml:space="preserve"> </w:t>
      </w:r>
      <w:bookmarkStart w:id="2863" w:name="_ETM_Q5_646840"/>
      <w:bookmarkEnd w:id="2863"/>
      <w:r>
        <w:rPr>
          <w:rtl/>
        </w:rPr>
        <w:t xml:space="preserve">והוא </w:t>
      </w:r>
      <w:bookmarkStart w:id="2864" w:name="_ETM_Q5_647079"/>
      <w:bookmarkEnd w:id="2864"/>
      <w:r>
        <w:rPr>
          <w:rtl/>
        </w:rPr>
        <w:t xml:space="preserve">נהנה </w:t>
      </w:r>
      <w:bookmarkStart w:id="2865" w:name="_ETM_Q5_647500"/>
      <w:bookmarkEnd w:id="2865"/>
      <w:r>
        <w:rPr>
          <w:rtl/>
        </w:rPr>
        <w:t>מזה</w:t>
      </w:r>
      <w:r>
        <w:rPr>
          <w:rFonts w:hint="cs"/>
          <w:rtl/>
        </w:rPr>
        <w:t>"</w:t>
      </w:r>
      <w:r>
        <w:rPr>
          <w:rtl/>
        </w:rPr>
        <w:t xml:space="preserve"> </w:t>
      </w:r>
      <w:bookmarkStart w:id="2866" w:name="_ETM_Q5_647829"/>
      <w:bookmarkEnd w:id="2866"/>
      <w:r>
        <w:rPr>
          <w:rFonts w:hint="cs"/>
          <w:rtl/>
        </w:rPr>
        <w:t xml:space="preserve">– </w:t>
      </w:r>
      <w:r>
        <w:rPr>
          <w:rtl/>
        </w:rPr>
        <w:t xml:space="preserve">המשיכה </w:t>
      </w:r>
      <w:bookmarkStart w:id="2867" w:name="_ETM_Q5_649120"/>
      <w:bookmarkEnd w:id="2867"/>
      <w:r>
        <w:rPr>
          <w:rFonts w:hint="cs"/>
          <w:rtl/>
        </w:rPr>
        <w:t>– "</w:t>
      </w:r>
      <w:r>
        <w:rPr>
          <w:rtl/>
        </w:rPr>
        <w:t xml:space="preserve">וכל </w:t>
      </w:r>
      <w:bookmarkStart w:id="2868" w:name="_ETM_Q5_649659"/>
      <w:bookmarkEnd w:id="2868"/>
      <w:r>
        <w:rPr>
          <w:rtl/>
        </w:rPr>
        <w:t xml:space="preserve">הזמן </w:t>
      </w:r>
      <w:bookmarkStart w:id="2869" w:name="_ETM_Q5_650230"/>
      <w:bookmarkEnd w:id="2869"/>
      <w:r>
        <w:rPr>
          <w:rtl/>
        </w:rPr>
        <w:t xml:space="preserve">הזה </w:t>
      </w:r>
      <w:bookmarkStart w:id="2870" w:name="_ETM_Q5_650709"/>
      <w:bookmarkEnd w:id="2870"/>
      <w:r>
        <w:rPr>
          <w:rtl/>
        </w:rPr>
        <w:t xml:space="preserve">האקדח </w:t>
      </w:r>
      <w:bookmarkStart w:id="2871" w:name="_ETM_Q5_651340"/>
      <w:bookmarkEnd w:id="2871"/>
      <w:r>
        <w:rPr>
          <w:rtl/>
        </w:rPr>
        <w:t xml:space="preserve">שלו </w:t>
      </w:r>
      <w:bookmarkStart w:id="2872" w:name="_ETM_Q5_651790"/>
      <w:bookmarkEnd w:id="2872"/>
      <w:r>
        <w:rPr>
          <w:rtl/>
        </w:rPr>
        <w:t xml:space="preserve">בתוך </w:t>
      </w:r>
      <w:bookmarkStart w:id="2873" w:name="_ETM_Q5_652180"/>
      <w:bookmarkEnd w:id="2873"/>
      <w:r>
        <w:rPr>
          <w:rtl/>
        </w:rPr>
        <w:t xml:space="preserve">הראש </w:t>
      </w:r>
      <w:bookmarkStart w:id="2874" w:name="_ETM_Q5_652599"/>
      <w:bookmarkEnd w:id="2874"/>
      <w:r>
        <w:rPr>
          <w:rtl/>
        </w:rPr>
        <w:t>שלה</w:t>
      </w:r>
      <w:r>
        <w:rPr>
          <w:rFonts w:hint="cs"/>
          <w:rtl/>
        </w:rPr>
        <w:t>".</w:t>
      </w:r>
      <w:r>
        <w:rPr>
          <w:rtl/>
        </w:rPr>
        <w:t xml:space="preserve"> </w:t>
      </w:r>
      <w:bookmarkStart w:id="2875" w:name="_ETM_Q5_654459"/>
      <w:bookmarkEnd w:id="2875"/>
    </w:p>
    <w:p w:rsidR="00190C6C" w:rsidRDefault="00190C6C" w:rsidP="00D05B74">
      <w:pPr>
        <w:rPr>
          <w:rtl/>
        </w:rPr>
      </w:pPr>
      <w:bookmarkStart w:id="2876" w:name="_ETM_Q5_654761"/>
      <w:bookmarkStart w:id="2877" w:name="_ETM_Q5_654816"/>
      <w:bookmarkEnd w:id="2876"/>
      <w:bookmarkEnd w:id="2877"/>
    </w:p>
    <w:p w:rsidR="00190C6C" w:rsidRDefault="00190C6C" w:rsidP="00D05B74">
      <w:pPr>
        <w:rPr>
          <w:rtl/>
        </w:rPr>
      </w:pPr>
      <w:bookmarkStart w:id="2878" w:name="_ETM_Q5_654920"/>
      <w:bookmarkStart w:id="2879" w:name="_ETM_Q5_654971"/>
      <w:bookmarkEnd w:id="2878"/>
      <w:bookmarkEnd w:id="2879"/>
      <w:r>
        <w:rPr>
          <w:rtl/>
        </w:rPr>
        <w:t xml:space="preserve">אני </w:t>
      </w:r>
      <w:bookmarkStart w:id="2880" w:name="_ETM_Q5_654819"/>
      <w:bookmarkEnd w:id="2880"/>
      <w:r>
        <w:rPr>
          <w:rtl/>
        </w:rPr>
        <w:t xml:space="preserve">קוראת </w:t>
      </w:r>
      <w:bookmarkStart w:id="2881" w:name="_ETM_Q5_655329"/>
      <w:bookmarkEnd w:id="2881"/>
      <w:r>
        <w:rPr>
          <w:rtl/>
        </w:rPr>
        <w:t xml:space="preserve">היום </w:t>
      </w:r>
      <w:bookmarkStart w:id="2882" w:name="_ETM_Q5_655719"/>
      <w:bookmarkEnd w:id="2882"/>
      <w:r>
        <w:rPr>
          <w:rtl/>
        </w:rPr>
        <w:t xml:space="preserve">לכל </w:t>
      </w:r>
      <w:bookmarkStart w:id="2883" w:name="_ETM_Q5_656139"/>
      <w:bookmarkEnd w:id="2883"/>
      <w:r>
        <w:rPr>
          <w:rFonts w:hint="cs"/>
          <w:rtl/>
        </w:rPr>
        <w:t>אחת ואחד</w:t>
      </w:r>
      <w:bookmarkStart w:id="2884" w:name="_ETM_Q5_656560"/>
      <w:bookmarkEnd w:id="2884"/>
      <w:r>
        <w:rPr>
          <w:rtl/>
        </w:rPr>
        <w:t xml:space="preserve"> </w:t>
      </w:r>
      <w:bookmarkStart w:id="2885" w:name="_ETM_Q5_657069"/>
      <w:bookmarkEnd w:id="2885"/>
      <w:r>
        <w:rPr>
          <w:rtl/>
        </w:rPr>
        <w:t>מא</w:t>
      </w:r>
      <w:r>
        <w:rPr>
          <w:rFonts w:hint="cs"/>
          <w:rtl/>
        </w:rPr>
        <w:t>י</w:t>
      </w:r>
      <w:r>
        <w:rPr>
          <w:rtl/>
        </w:rPr>
        <w:t xml:space="preserve">תנו </w:t>
      </w:r>
      <w:bookmarkStart w:id="2886" w:name="_ETM_Q5_657700"/>
      <w:bookmarkEnd w:id="2886"/>
      <w:r>
        <w:rPr>
          <w:rtl/>
        </w:rPr>
        <w:t xml:space="preserve">להיות </w:t>
      </w:r>
      <w:bookmarkStart w:id="2887" w:name="_ETM_Q5_658150"/>
      <w:bookmarkEnd w:id="2887"/>
      <w:r>
        <w:rPr>
          <w:rtl/>
        </w:rPr>
        <w:t xml:space="preserve">הקול </w:t>
      </w:r>
      <w:bookmarkStart w:id="2888" w:name="_ETM_Q5_658659"/>
      <w:bookmarkEnd w:id="2888"/>
      <w:r>
        <w:rPr>
          <w:rtl/>
        </w:rPr>
        <w:t>של</w:t>
      </w:r>
      <w:r>
        <w:rPr>
          <w:rFonts w:hint="cs"/>
          <w:rtl/>
        </w:rPr>
        <w:t xml:space="preserve"> החטופות.</w:t>
      </w:r>
      <w:r>
        <w:rPr>
          <w:rtl/>
        </w:rPr>
        <w:t xml:space="preserve"> </w:t>
      </w:r>
      <w:bookmarkStart w:id="2889" w:name="_ETM_Q5_660160"/>
      <w:bookmarkEnd w:id="2889"/>
      <w:r>
        <w:rPr>
          <w:rtl/>
        </w:rPr>
        <w:t xml:space="preserve">לא </w:t>
      </w:r>
      <w:bookmarkStart w:id="2890" w:name="_ETM_Q5_660459"/>
      <w:bookmarkEnd w:id="2890"/>
      <w:r>
        <w:rPr>
          <w:rtl/>
        </w:rPr>
        <w:t xml:space="preserve">ניתן </w:t>
      </w:r>
      <w:bookmarkStart w:id="2891" w:name="_ETM_Q5_660940"/>
      <w:bookmarkEnd w:id="2891"/>
      <w:r>
        <w:rPr>
          <w:rtl/>
        </w:rPr>
        <w:t>לה</w:t>
      </w:r>
      <w:r>
        <w:rPr>
          <w:rFonts w:hint="cs"/>
          <w:rtl/>
        </w:rPr>
        <w:t>ן</w:t>
      </w:r>
      <w:r>
        <w:rPr>
          <w:rtl/>
        </w:rPr>
        <w:t xml:space="preserve"> </w:t>
      </w:r>
      <w:bookmarkStart w:id="2892" w:name="_ETM_Q5_661480"/>
      <w:bookmarkEnd w:id="2892"/>
      <w:r>
        <w:rPr>
          <w:rFonts w:hint="cs"/>
          <w:rtl/>
        </w:rPr>
        <w:t>להיעלם</w:t>
      </w:r>
      <w:r>
        <w:rPr>
          <w:rtl/>
        </w:rPr>
        <w:t xml:space="preserve"> </w:t>
      </w:r>
      <w:bookmarkStart w:id="2893" w:name="_ETM_Q5_661900"/>
      <w:bookmarkEnd w:id="2893"/>
      <w:r>
        <w:rPr>
          <w:rtl/>
        </w:rPr>
        <w:t xml:space="preserve">אל </w:t>
      </w:r>
      <w:bookmarkStart w:id="2894" w:name="_ETM_Q5_661989"/>
      <w:bookmarkEnd w:id="2894"/>
      <w:r>
        <w:rPr>
          <w:rtl/>
        </w:rPr>
        <w:t xml:space="preserve">תוך </w:t>
      </w:r>
      <w:bookmarkStart w:id="2895" w:name="_ETM_Q5_662260"/>
      <w:bookmarkEnd w:id="2895"/>
      <w:r>
        <w:rPr>
          <w:rtl/>
        </w:rPr>
        <w:t xml:space="preserve">שקט </w:t>
      </w:r>
      <w:bookmarkStart w:id="2896" w:name="_ETM_Q5_662680"/>
      <w:bookmarkEnd w:id="2896"/>
      <w:r>
        <w:rPr>
          <w:rtl/>
        </w:rPr>
        <w:t>בין-לאומי</w:t>
      </w:r>
      <w:r>
        <w:rPr>
          <w:rFonts w:hint="cs"/>
          <w:rtl/>
        </w:rPr>
        <w:t>.</w:t>
      </w:r>
      <w:r>
        <w:rPr>
          <w:rtl/>
        </w:rPr>
        <w:t xml:space="preserve"> </w:t>
      </w:r>
      <w:bookmarkStart w:id="2897" w:name="_ETM_Q5_663959"/>
      <w:bookmarkEnd w:id="2897"/>
      <w:r>
        <w:rPr>
          <w:rtl/>
        </w:rPr>
        <w:t xml:space="preserve">אנו </w:t>
      </w:r>
      <w:bookmarkStart w:id="2898" w:name="_ETM_Q5_664200"/>
      <w:bookmarkEnd w:id="2898"/>
      <w:r>
        <w:rPr>
          <w:rtl/>
        </w:rPr>
        <w:t xml:space="preserve">דורשות </w:t>
      </w:r>
      <w:bookmarkStart w:id="2899" w:name="_ETM_Q5_664650"/>
      <w:bookmarkEnd w:id="2899"/>
      <w:r>
        <w:rPr>
          <w:rtl/>
        </w:rPr>
        <w:t xml:space="preserve">פעולה </w:t>
      </w:r>
      <w:bookmarkStart w:id="2900" w:name="_ETM_Q5_665040"/>
      <w:bookmarkEnd w:id="2900"/>
      <w:r>
        <w:rPr>
          <w:rtl/>
        </w:rPr>
        <w:t xml:space="preserve">נחושה </w:t>
      </w:r>
      <w:bookmarkStart w:id="2901" w:name="_ETM_Q5_665730"/>
      <w:bookmarkEnd w:id="2901"/>
      <w:r>
        <w:rPr>
          <w:rtl/>
        </w:rPr>
        <w:t xml:space="preserve">מהקהילה </w:t>
      </w:r>
      <w:bookmarkStart w:id="2902" w:name="_ETM_Q5_666389"/>
      <w:bookmarkEnd w:id="2902"/>
      <w:r>
        <w:rPr>
          <w:rtl/>
        </w:rPr>
        <w:t>הבי</w:t>
      </w:r>
      <w:r>
        <w:rPr>
          <w:rFonts w:hint="cs"/>
          <w:rtl/>
        </w:rPr>
        <w:t>ן-</w:t>
      </w:r>
      <w:r>
        <w:rPr>
          <w:rtl/>
        </w:rPr>
        <w:t>לאומית</w:t>
      </w:r>
      <w:r>
        <w:rPr>
          <w:rFonts w:hint="cs"/>
          <w:rtl/>
        </w:rPr>
        <w:t>,</w:t>
      </w:r>
      <w:r>
        <w:rPr>
          <w:rtl/>
        </w:rPr>
        <w:t xml:space="preserve"> </w:t>
      </w:r>
      <w:bookmarkStart w:id="2903" w:name="_ETM_Q5_667109"/>
      <w:bookmarkEnd w:id="2903"/>
      <w:r>
        <w:rPr>
          <w:rtl/>
        </w:rPr>
        <w:t xml:space="preserve">מממשלת </w:t>
      </w:r>
      <w:bookmarkStart w:id="2904" w:name="_ETM_Q5_667680"/>
      <w:bookmarkEnd w:id="2904"/>
      <w:r>
        <w:rPr>
          <w:rtl/>
        </w:rPr>
        <w:t xml:space="preserve">ישראל </w:t>
      </w:r>
      <w:bookmarkStart w:id="2905" w:name="_ETM_Q5_668189"/>
      <w:bookmarkEnd w:id="2905"/>
      <w:r>
        <w:rPr>
          <w:rtl/>
        </w:rPr>
        <w:t xml:space="preserve">ומהחברה </w:t>
      </w:r>
      <w:bookmarkStart w:id="2906" w:name="_ETM_Q5_668790"/>
      <w:bookmarkEnd w:id="2906"/>
      <w:r>
        <w:rPr>
          <w:rtl/>
        </w:rPr>
        <w:t>האזרחית</w:t>
      </w:r>
      <w:r>
        <w:rPr>
          <w:rFonts w:hint="cs"/>
          <w:rtl/>
        </w:rPr>
        <w:t>,</w:t>
      </w:r>
      <w:r>
        <w:rPr>
          <w:rtl/>
        </w:rPr>
        <w:t xml:space="preserve"> </w:t>
      </w:r>
      <w:bookmarkStart w:id="2907" w:name="_ETM_Q5_669629"/>
      <w:bookmarkEnd w:id="2907"/>
      <w:r>
        <w:rPr>
          <w:rtl/>
        </w:rPr>
        <w:t xml:space="preserve">להבטיח </w:t>
      </w:r>
      <w:bookmarkStart w:id="2908" w:name="_ETM_Q5_670290"/>
      <w:bookmarkEnd w:id="2908"/>
      <w:r>
        <w:rPr>
          <w:rtl/>
        </w:rPr>
        <w:t xml:space="preserve">את </w:t>
      </w:r>
      <w:bookmarkStart w:id="2909" w:name="_ETM_Q5_670409"/>
      <w:bookmarkEnd w:id="2909"/>
      <w:r>
        <w:rPr>
          <w:rtl/>
        </w:rPr>
        <w:t xml:space="preserve">שחרורן </w:t>
      </w:r>
      <w:bookmarkStart w:id="2910" w:name="_ETM_Q5_671010"/>
      <w:bookmarkEnd w:id="2910"/>
      <w:proofErr w:type="spellStart"/>
      <w:r>
        <w:rPr>
          <w:rtl/>
        </w:rPr>
        <w:t>המ</w:t>
      </w:r>
      <w:r>
        <w:rPr>
          <w:rFonts w:hint="cs"/>
          <w:rtl/>
        </w:rPr>
        <w:t>י</w:t>
      </w:r>
      <w:r>
        <w:rPr>
          <w:rtl/>
        </w:rPr>
        <w:t>ידי</w:t>
      </w:r>
      <w:proofErr w:type="spellEnd"/>
      <w:r>
        <w:rPr>
          <w:rtl/>
        </w:rPr>
        <w:t xml:space="preserve"> </w:t>
      </w:r>
      <w:bookmarkStart w:id="2911" w:name="_ETM_Q5_672180"/>
      <w:bookmarkEnd w:id="2911"/>
      <w:r>
        <w:rPr>
          <w:rtl/>
        </w:rPr>
        <w:t xml:space="preserve">ולהשיב </w:t>
      </w:r>
      <w:bookmarkStart w:id="2912" w:name="_ETM_Q5_672900"/>
      <w:bookmarkEnd w:id="2912"/>
      <w:r>
        <w:rPr>
          <w:rtl/>
        </w:rPr>
        <w:t xml:space="preserve">אותן </w:t>
      </w:r>
      <w:bookmarkStart w:id="2913" w:name="_ETM_Q5_673290"/>
      <w:bookmarkEnd w:id="2913"/>
      <w:r>
        <w:rPr>
          <w:rtl/>
        </w:rPr>
        <w:t xml:space="preserve">אל </w:t>
      </w:r>
      <w:bookmarkStart w:id="2914" w:name="_ETM_Q5_673409"/>
      <w:bookmarkEnd w:id="2914"/>
      <w:r>
        <w:rPr>
          <w:rtl/>
        </w:rPr>
        <w:t>ביתן</w:t>
      </w:r>
      <w:r>
        <w:rPr>
          <w:rFonts w:hint="cs"/>
          <w:rtl/>
        </w:rPr>
        <w:t>.</w:t>
      </w:r>
      <w:r>
        <w:rPr>
          <w:rtl/>
        </w:rPr>
        <w:t xml:space="preserve"> </w:t>
      </w:r>
      <w:bookmarkStart w:id="2915" w:name="_ETM_Q5_676230"/>
      <w:bookmarkEnd w:id="2915"/>
    </w:p>
    <w:p w:rsidR="00190C6C" w:rsidRDefault="00190C6C" w:rsidP="00D05B74">
      <w:pPr>
        <w:rPr>
          <w:rtl/>
        </w:rPr>
      </w:pPr>
    </w:p>
    <w:p w:rsidR="00190C6C" w:rsidRDefault="00190C6C" w:rsidP="001B76E0">
      <w:pPr>
        <w:rPr>
          <w:rtl/>
        </w:rPr>
      </w:pPr>
      <w:r>
        <w:rPr>
          <w:rtl/>
        </w:rPr>
        <w:t xml:space="preserve">אבל </w:t>
      </w:r>
      <w:bookmarkStart w:id="2916" w:name="_ETM_Q5_676560"/>
      <w:bookmarkEnd w:id="2916"/>
      <w:r>
        <w:rPr>
          <w:rtl/>
        </w:rPr>
        <w:t xml:space="preserve">המאבק </w:t>
      </w:r>
      <w:bookmarkStart w:id="2917" w:name="_ETM_Q5_677640"/>
      <w:bookmarkEnd w:id="2917"/>
      <w:r>
        <w:rPr>
          <w:rtl/>
        </w:rPr>
        <w:t xml:space="preserve">אינו </w:t>
      </w:r>
      <w:bookmarkStart w:id="2918" w:name="_ETM_Q5_678030"/>
      <w:bookmarkEnd w:id="2918"/>
      <w:r>
        <w:rPr>
          <w:rtl/>
        </w:rPr>
        <w:t xml:space="preserve">מסתיים </w:t>
      </w:r>
      <w:bookmarkStart w:id="2919" w:name="_ETM_Q5_678630"/>
      <w:bookmarkEnd w:id="2919"/>
      <w:r>
        <w:rPr>
          <w:rtl/>
        </w:rPr>
        <w:t>כ</w:t>
      </w:r>
      <w:r>
        <w:rPr>
          <w:rFonts w:hint="cs"/>
          <w:rtl/>
        </w:rPr>
        <w:t>א</w:t>
      </w:r>
      <w:r>
        <w:rPr>
          <w:rtl/>
        </w:rPr>
        <w:t>ן</w:t>
      </w:r>
      <w:r>
        <w:rPr>
          <w:rFonts w:hint="cs"/>
          <w:rtl/>
        </w:rPr>
        <w:t>.</w:t>
      </w:r>
      <w:r>
        <w:rPr>
          <w:rtl/>
        </w:rPr>
        <w:t xml:space="preserve"> </w:t>
      </w:r>
      <w:bookmarkStart w:id="2920" w:name="_ETM_Q5_680189"/>
      <w:bookmarkEnd w:id="2920"/>
      <w:r>
        <w:rPr>
          <w:rtl/>
        </w:rPr>
        <w:t xml:space="preserve">עלינו </w:t>
      </w:r>
      <w:bookmarkStart w:id="2921" w:name="_ETM_Q5_680670"/>
      <w:bookmarkEnd w:id="2921"/>
      <w:r>
        <w:rPr>
          <w:rtl/>
        </w:rPr>
        <w:t xml:space="preserve">להבטיח </w:t>
      </w:r>
      <w:bookmarkStart w:id="2922" w:name="_ETM_Q5_681329"/>
      <w:bookmarkEnd w:id="2922"/>
      <w:r>
        <w:rPr>
          <w:rtl/>
        </w:rPr>
        <w:t xml:space="preserve">כי </w:t>
      </w:r>
      <w:bookmarkStart w:id="2923" w:name="_ETM_Q5_681480"/>
      <w:bookmarkEnd w:id="2923"/>
      <w:r>
        <w:rPr>
          <w:rtl/>
        </w:rPr>
        <w:t xml:space="preserve">האלימות </w:t>
      </w:r>
      <w:bookmarkStart w:id="2924" w:name="_ETM_Q5_681900"/>
      <w:bookmarkEnd w:id="2924"/>
      <w:r>
        <w:rPr>
          <w:rtl/>
        </w:rPr>
        <w:t>היו</w:t>
      </w:r>
      <w:r>
        <w:rPr>
          <w:rFonts w:hint="cs"/>
          <w:rtl/>
        </w:rPr>
        <w:t>ם-</w:t>
      </w:r>
      <w:r>
        <w:rPr>
          <w:rtl/>
        </w:rPr>
        <w:t xml:space="preserve">יומית </w:t>
      </w:r>
      <w:bookmarkStart w:id="2925" w:name="_ETM_Q5_682439"/>
      <w:bookmarkEnd w:id="2925"/>
      <w:r>
        <w:rPr>
          <w:rtl/>
        </w:rPr>
        <w:t xml:space="preserve">נגד </w:t>
      </w:r>
      <w:bookmarkStart w:id="2926" w:name="_ETM_Q5_682769"/>
      <w:bookmarkEnd w:id="2926"/>
      <w:r>
        <w:rPr>
          <w:rtl/>
        </w:rPr>
        <w:t>נשים</w:t>
      </w:r>
      <w:r>
        <w:rPr>
          <w:rFonts w:hint="cs"/>
          <w:rtl/>
        </w:rPr>
        <w:t>,</w:t>
      </w:r>
      <w:r>
        <w:rPr>
          <w:rtl/>
        </w:rPr>
        <w:t xml:space="preserve"> </w:t>
      </w:r>
      <w:bookmarkStart w:id="2927" w:name="_ETM_Q5_684150"/>
      <w:bookmarkEnd w:id="2927"/>
      <w:r>
        <w:rPr>
          <w:rtl/>
        </w:rPr>
        <w:t xml:space="preserve">שאינה </w:t>
      </w:r>
      <w:bookmarkStart w:id="2928" w:name="_ETM_Q5_684780"/>
      <w:bookmarkEnd w:id="2928"/>
      <w:r>
        <w:rPr>
          <w:rtl/>
        </w:rPr>
        <w:t xml:space="preserve">תמיד </w:t>
      </w:r>
      <w:bookmarkStart w:id="2929" w:name="_ETM_Q5_685110"/>
      <w:bookmarkEnd w:id="2929"/>
      <w:r>
        <w:rPr>
          <w:rtl/>
        </w:rPr>
        <w:t xml:space="preserve">זוכה </w:t>
      </w:r>
      <w:bookmarkStart w:id="2930" w:name="_ETM_Q5_685470"/>
      <w:bookmarkEnd w:id="2930"/>
      <w:r>
        <w:rPr>
          <w:rtl/>
        </w:rPr>
        <w:t>לכותרות</w:t>
      </w:r>
      <w:r>
        <w:rPr>
          <w:rFonts w:hint="cs"/>
          <w:rtl/>
        </w:rPr>
        <w:t>,</w:t>
      </w:r>
      <w:r>
        <w:rPr>
          <w:rtl/>
        </w:rPr>
        <w:t xml:space="preserve"> </w:t>
      </w:r>
      <w:bookmarkStart w:id="2931" w:name="_ETM_Q5_686340"/>
      <w:bookmarkEnd w:id="2931"/>
      <w:r>
        <w:rPr>
          <w:rtl/>
        </w:rPr>
        <w:t>ת</w:t>
      </w:r>
      <w:r>
        <w:rPr>
          <w:rFonts w:hint="cs"/>
          <w:rtl/>
        </w:rPr>
        <w:t>י</w:t>
      </w:r>
      <w:r>
        <w:rPr>
          <w:rtl/>
        </w:rPr>
        <w:t xml:space="preserve">עלם </w:t>
      </w:r>
      <w:bookmarkStart w:id="2932" w:name="_ETM_Q5_686849"/>
      <w:bookmarkEnd w:id="2932"/>
      <w:r>
        <w:rPr>
          <w:rtl/>
        </w:rPr>
        <w:t>מחיינו</w:t>
      </w:r>
      <w:r>
        <w:rPr>
          <w:rFonts w:hint="cs"/>
          <w:rtl/>
        </w:rPr>
        <w:t>.</w:t>
      </w:r>
      <w:r>
        <w:rPr>
          <w:rtl/>
        </w:rPr>
        <w:t xml:space="preserve"> </w:t>
      </w:r>
      <w:bookmarkStart w:id="2933" w:name="_ETM_Q5_688140"/>
      <w:bookmarkEnd w:id="2933"/>
      <w:r>
        <w:rPr>
          <w:rtl/>
        </w:rPr>
        <w:t xml:space="preserve">השנה </w:t>
      </w:r>
      <w:bookmarkStart w:id="2934" w:name="_ETM_Q5_688860"/>
      <w:bookmarkEnd w:id="2934"/>
      <w:r>
        <w:rPr>
          <w:rtl/>
        </w:rPr>
        <w:t xml:space="preserve">נרצחו </w:t>
      </w:r>
      <w:bookmarkStart w:id="2935" w:name="_ETM_Q5_689550"/>
      <w:bookmarkEnd w:id="2935"/>
      <w:r>
        <w:rPr>
          <w:rtl/>
        </w:rPr>
        <w:t xml:space="preserve">30 </w:t>
      </w:r>
      <w:bookmarkStart w:id="2936" w:name="_ETM_Q5_690150"/>
      <w:bookmarkEnd w:id="2936"/>
      <w:r>
        <w:rPr>
          <w:rtl/>
        </w:rPr>
        <w:t>נשים</w:t>
      </w:r>
      <w:r>
        <w:rPr>
          <w:rFonts w:hint="cs"/>
          <w:rtl/>
        </w:rPr>
        <w:t>. שיא.</w:t>
      </w:r>
      <w:r>
        <w:rPr>
          <w:rtl/>
        </w:rPr>
        <w:t xml:space="preserve"> </w:t>
      </w:r>
      <w:bookmarkStart w:id="2937" w:name="_ETM_Q5_693879"/>
      <w:bookmarkEnd w:id="2937"/>
      <w:r>
        <w:rPr>
          <w:rtl/>
        </w:rPr>
        <w:t xml:space="preserve">הייתי </w:t>
      </w:r>
      <w:bookmarkStart w:id="2938" w:name="_ETM_Q5_694269"/>
      <w:bookmarkEnd w:id="2938"/>
      <w:r>
        <w:rPr>
          <w:rtl/>
        </w:rPr>
        <w:t xml:space="preserve">גם </w:t>
      </w:r>
      <w:bookmarkStart w:id="2939" w:name="_ETM_Q5_694480"/>
      <w:bookmarkEnd w:id="2939"/>
      <w:r>
        <w:rPr>
          <w:rtl/>
        </w:rPr>
        <w:t xml:space="preserve">השנה </w:t>
      </w:r>
      <w:bookmarkStart w:id="2940" w:name="_ETM_Q5_695139"/>
      <w:bookmarkEnd w:id="2940"/>
      <w:r>
        <w:rPr>
          <w:rtl/>
        </w:rPr>
        <w:t>ב</w:t>
      </w:r>
      <w:r>
        <w:rPr>
          <w:rFonts w:hint="cs"/>
          <w:rtl/>
        </w:rPr>
        <w:t xml:space="preserve">שבעה </w:t>
      </w:r>
      <w:r>
        <w:rPr>
          <w:rFonts w:hint="eastAsia"/>
        </w:rPr>
        <w:t>–</w:t>
      </w:r>
      <w:bookmarkStart w:id="2941" w:name="_ETM_Q5_695889"/>
      <w:bookmarkEnd w:id="2941"/>
      <w:r>
        <w:rPr>
          <w:rFonts w:hint="cs"/>
          <w:rtl/>
        </w:rPr>
        <w:t xml:space="preserve"> </w:t>
      </w:r>
      <w:r>
        <w:rPr>
          <w:rtl/>
        </w:rPr>
        <w:t xml:space="preserve">הזכיר </w:t>
      </w:r>
      <w:bookmarkStart w:id="2942" w:name="_ETM_Q5_696309"/>
      <w:bookmarkEnd w:id="2942"/>
      <w:r>
        <w:rPr>
          <w:rtl/>
        </w:rPr>
        <w:t xml:space="preserve">אותה </w:t>
      </w:r>
      <w:bookmarkStart w:id="2943" w:name="_ETM_Q5_696519"/>
      <w:bookmarkEnd w:id="2943"/>
      <w:r>
        <w:rPr>
          <w:rtl/>
        </w:rPr>
        <w:t xml:space="preserve">גם </w:t>
      </w:r>
      <w:bookmarkStart w:id="2944" w:name="_ETM_Q5_697059"/>
      <w:bookmarkEnd w:id="2944"/>
      <w:r>
        <w:rPr>
          <w:rtl/>
        </w:rPr>
        <w:t xml:space="preserve">עודד </w:t>
      </w:r>
      <w:bookmarkStart w:id="2945" w:name="_ETM_Q5_697329"/>
      <w:bookmarkEnd w:id="2945"/>
      <w:r>
        <w:rPr>
          <w:rtl/>
        </w:rPr>
        <w:t xml:space="preserve">פורר </w:t>
      </w:r>
      <w:bookmarkStart w:id="2946" w:name="_ETM_Q5_697749"/>
      <w:bookmarkEnd w:id="2946"/>
      <w:r>
        <w:rPr>
          <w:rFonts w:hint="cs"/>
          <w:rtl/>
        </w:rPr>
        <w:t>–</w:t>
      </w:r>
      <w:bookmarkStart w:id="2947" w:name="_ETM_Q5_700271"/>
      <w:bookmarkEnd w:id="2947"/>
      <w:r>
        <w:rPr>
          <w:rtl/>
        </w:rPr>
        <w:t xml:space="preserve"> </w:t>
      </w:r>
      <w:bookmarkStart w:id="2948" w:name="_ETM_Q5_698919"/>
      <w:bookmarkEnd w:id="2948"/>
      <w:r>
        <w:rPr>
          <w:rtl/>
        </w:rPr>
        <w:t xml:space="preserve">של </w:t>
      </w:r>
      <w:bookmarkStart w:id="2949" w:name="_ETM_Q5_699219"/>
      <w:bookmarkEnd w:id="2949"/>
      <w:r>
        <w:rPr>
          <w:rtl/>
        </w:rPr>
        <w:t xml:space="preserve">האישה </w:t>
      </w:r>
      <w:bookmarkStart w:id="2950" w:name="_ETM_Q5_700690"/>
      <w:bookmarkEnd w:id="2950"/>
      <w:r>
        <w:rPr>
          <w:rtl/>
        </w:rPr>
        <w:t>שנרצחה</w:t>
      </w:r>
      <w:r>
        <w:rPr>
          <w:rFonts w:hint="cs"/>
          <w:rtl/>
        </w:rPr>
        <w:t>,</w:t>
      </w:r>
      <w:r>
        <w:rPr>
          <w:rtl/>
        </w:rPr>
        <w:t xml:space="preserve"> </w:t>
      </w:r>
      <w:bookmarkStart w:id="2951" w:name="_ETM_Q5_701500"/>
      <w:bookmarkEnd w:id="2951"/>
      <w:r>
        <w:rPr>
          <w:rtl/>
        </w:rPr>
        <w:t>לצערנו</w:t>
      </w:r>
      <w:r>
        <w:rPr>
          <w:rFonts w:hint="cs"/>
          <w:rtl/>
        </w:rPr>
        <w:t>,</w:t>
      </w:r>
      <w:r>
        <w:rPr>
          <w:rtl/>
        </w:rPr>
        <w:t xml:space="preserve"> </w:t>
      </w:r>
      <w:bookmarkStart w:id="2952" w:name="_ETM_Q5_702190"/>
      <w:bookmarkEnd w:id="2952"/>
      <w:r>
        <w:rPr>
          <w:rtl/>
        </w:rPr>
        <w:t xml:space="preserve">של </w:t>
      </w:r>
      <w:bookmarkStart w:id="2953" w:name="_ETM_Q5_702340"/>
      <w:bookmarkEnd w:id="2953"/>
      <w:r>
        <w:rPr>
          <w:rtl/>
        </w:rPr>
        <w:t xml:space="preserve">שני </w:t>
      </w:r>
      <w:bookmarkStart w:id="2954" w:name="_ETM_Q5_702760"/>
      <w:bookmarkEnd w:id="2954"/>
      <w:r>
        <w:rPr>
          <w:rtl/>
        </w:rPr>
        <w:t>ב</w:t>
      </w:r>
      <w:r>
        <w:rPr>
          <w:rFonts w:hint="cs"/>
          <w:rtl/>
        </w:rPr>
        <w:t>כר</w:t>
      </w:r>
      <w:r w:rsidR="001B76E0">
        <w:rPr>
          <w:rFonts w:hint="cs"/>
          <w:rtl/>
        </w:rPr>
        <w:t>,</w:t>
      </w:r>
      <w:r>
        <w:rPr>
          <w:rtl/>
        </w:rPr>
        <w:t xml:space="preserve"> </w:t>
      </w:r>
      <w:bookmarkStart w:id="2955" w:name="_ETM_Q5_704510"/>
      <w:bookmarkEnd w:id="2955"/>
      <w:r>
        <w:rPr>
          <w:rtl/>
        </w:rPr>
        <w:t xml:space="preserve">אישה </w:t>
      </w:r>
      <w:bookmarkStart w:id="2956" w:name="_ETM_Q5_704870"/>
      <w:bookmarkEnd w:id="2956"/>
      <w:r>
        <w:rPr>
          <w:rtl/>
        </w:rPr>
        <w:t xml:space="preserve">מקסימה </w:t>
      </w:r>
      <w:bookmarkStart w:id="2957" w:name="_ETM_Q5_705500"/>
      <w:bookmarkEnd w:id="2957"/>
      <w:r>
        <w:rPr>
          <w:rtl/>
        </w:rPr>
        <w:t>ומוארת</w:t>
      </w:r>
      <w:r>
        <w:rPr>
          <w:rFonts w:hint="cs"/>
          <w:rtl/>
        </w:rPr>
        <w:t>.</w:t>
      </w:r>
      <w:r>
        <w:rPr>
          <w:rtl/>
        </w:rPr>
        <w:t xml:space="preserve"> </w:t>
      </w:r>
      <w:bookmarkStart w:id="2958" w:name="_ETM_Q5_706700"/>
      <w:bookmarkEnd w:id="2958"/>
      <w:r>
        <w:rPr>
          <w:rtl/>
        </w:rPr>
        <w:t xml:space="preserve">רק </w:t>
      </w:r>
      <w:bookmarkStart w:id="2959" w:name="_ETM_Q5_706969"/>
      <w:bookmarkEnd w:id="2959"/>
      <w:r>
        <w:rPr>
          <w:rtl/>
        </w:rPr>
        <w:t xml:space="preserve">מהמשפחה </w:t>
      </w:r>
      <w:bookmarkStart w:id="2960" w:name="_ETM_Q5_707659"/>
      <w:bookmarkEnd w:id="2960"/>
      <w:r>
        <w:rPr>
          <w:rtl/>
        </w:rPr>
        <w:t xml:space="preserve">שלה </w:t>
      </w:r>
      <w:bookmarkStart w:id="2961" w:name="_ETM_Q5_707900"/>
      <w:bookmarkEnd w:id="2961"/>
      <w:r>
        <w:rPr>
          <w:rtl/>
        </w:rPr>
        <w:t xml:space="preserve">ומהסיפורים </w:t>
      </w:r>
      <w:bookmarkStart w:id="2962" w:name="_ETM_Q5_708739"/>
      <w:bookmarkEnd w:id="2962"/>
      <w:r>
        <w:rPr>
          <w:rFonts w:hint="cs"/>
          <w:rtl/>
        </w:rPr>
        <w:t>עליה</w:t>
      </w:r>
      <w:r>
        <w:rPr>
          <w:rtl/>
        </w:rPr>
        <w:t xml:space="preserve"> </w:t>
      </w:r>
      <w:bookmarkStart w:id="2963" w:name="_ETM_Q5_709519"/>
      <w:bookmarkEnd w:id="2963"/>
      <w:r>
        <w:rPr>
          <w:rtl/>
        </w:rPr>
        <w:t xml:space="preserve">הבנתי </w:t>
      </w:r>
      <w:bookmarkStart w:id="2964" w:name="_ETM_Q5_709999"/>
      <w:bookmarkEnd w:id="2964"/>
      <w:r>
        <w:rPr>
          <w:rtl/>
        </w:rPr>
        <w:t xml:space="preserve">איזו </w:t>
      </w:r>
      <w:bookmarkStart w:id="2965" w:name="_ETM_Q5_710299"/>
      <w:bookmarkEnd w:id="2965"/>
      <w:r>
        <w:rPr>
          <w:rtl/>
        </w:rPr>
        <w:t xml:space="preserve">נפש </w:t>
      </w:r>
      <w:bookmarkStart w:id="2966" w:name="_ETM_Q5_710779"/>
      <w:bookmarkEnd w:id="2966"/>
      <w:r>
        <w:rPr>
          <w:rtl/>
        </w:rPr>
        <w:t xml:space="preserve">מוארת </w:t>
      </w:r>
      <w:bookmarkStart w:id="2967" w:name="_ETM_Q5_712069"/>
      <w:bookmarkEnd w:id="2967"/>
      <w:r>
        <w:rPr>
          <w:rtl/>
        </w:rPr>
        <w:t xml:space="preserve">הלכה </w:t>
      </w:r>
      <w:bookmarkStart w:id="2968" w:name="_ETM_Q5_712489"/>
      <w:bookmarkEnd w:id="2968"/>
      <w:r>
        <w:rPr>
          <w:rtl/>
        </w:rPr>
        <w:t xml:space="preserve">מאיתנו </w:t>
      </w:r>
      <w:bookmarkStart w:id="2969" w:name="_ETM_Q5_713120"/>
      <w:bookmarkEnd w:id="2969"/>
      <w:r>
        <w:rPr>
          <w:rtl/>
        </w:rPr>
        <w:t xml:space="preserve">בגלל </w:t>
      </w:r>
      <w:bookmarkStart w:id="2970" w:name="_ETM_Q5_713480"/>
      <w:bookmarkEnd w:id="2970"/>
      <w:r>
        <w:rPr>
          <w:rtl/>
        </w:rPr>
        <w:t xml:space="preserve">גבר </w:t>
      </w:r>
      <w:bookmarkStart w:id="2971" w:name="_ETM_Q5_713840"/>
      <w:bookmarkEnd w:id="2971"/>
      <w:r>
        <w:rPr>
          <w:rtl/>
        </w:rPr>
        <w:t xml:space="preserve">אובססיבי </w:t>
      </w:r>
      <w:bookmarkStart w:id="2972" w:name="_ETM_Q5_715300"/>
      <w:bookmarkEnd w:id="2972"/>
      <w:r>
        <w:rPr>
          <w:rtl/>
        </w:rPr>
        <w:t xml:space="preserve">שהחליט </w:t>
      </w:r>
      <w:bookmarkStart w:id="2973" w:name="_ETM_Q5_715870"/>
      <w:bookmarkEnd w:id="2973"/>
      <w:r>
        <w:rPr>
          <w:rtl/>
        </w:rPr>
        <w:t xml:space="preserve">לרצוח </w:t>
      </w:r>
      <w:bookmarkStart w:id="2974" w:name="_ETM_Q5_716500"/>
      <w:bookmarkEnd w:id="2974"/>
      <w:r>
        <w:rPr>
          <w:rtl/>
        </w:rPr>
        <w:t>אותה</w:t>
      </w:r>
      <w:r>
        <w:rPr>
          <w:rFonts w:hint="cs"/>
          <w:rtl/>
        </w:rPr>
        <w:t>.</w:t>
      </w:r>
      <w:r>
        <w:rPr>
          <w:rtl/>
        </w:rPr>
        <w:t xml:space="preserve"> </w:t>
      </w:r>
      <w:bookmarkStart w:id="2975" w:name="_ETM_Q5_717799"/>
      <w:bookmarkEnd w:id="2975"/>
      <w:r>
        <w:rPr>
          <w:rtl/>
        </w:rPr>
        <w:t xml:space="preserve">כל </w:t>
      </w:r>
      <w:bookmarkStart w:id="2976" w:name="_ETM_Q5_718159"/>
      <w:bookmarkEnd w:id="2976"/>
      <w:r>
        <w:rPr>
          <w:rtl/>
        </w:rPr>
        <w:t xml:space="preserve">החיים </w:t>
      </w:r>
      <w:bookmarkStart w:id="2977" w:name="_ETM_Q5_718549"/>
      <w:bookmarkEnd w:id="2977"/>
      <w:r>
        <w:rPr>
          <w:rtl/>
        </w:rPr>
        <w:t xml:space="preserve">היו </w:t>
      </w:r>
      <w:bookmarkStart w:id="2978" w:name="_ETM_Q5_718729"/>
      <w:bookmarkEnd w:id="2978"/>
      <w:r>
        <w:rPr>
          <w:rtl/>
        </w:rPr>
        <w:t>לפניה</w:t>
      </w:r>
      <w:r>
        <w:rPr>
          <w:rFonts w:hint="cs"/>
          <w:rtl/>
        </w:rPr>
        <w:t>,</w:t>
      </w:r>
      <w:r>
        <w:rPr>
          <w:rtl/>
        </w:rPr>
        <w:t xml:space="preserve"> </w:t>
      </w:r>
      <w:bookmarkStart w:id="2979" w:name="_ETM_Q5_719980"/>
      <w:bookmarkEnd w:id="2979"/>
      <w:r>
        <w:rPr>
          <w:rtl/>
        </w:rPr>
        <w:t xml:space="preserve">כולה </w:t>
      </w:r>
      <w:bookmarkStart w:id="2980" w:name="_ETM_Q5_720400"/>
      <w:bookmarkEnd w:id="2980"/>
      <w:r>
        <w:rPr>
          <w:rtl/>
        </w:rPr>
        <w:t xml:space="preserve">מלאה </w:t>
      </w:r>
      <w:bookmarkStart w:id="2981" w:name="_ETM_Q5_720849"/>
      <w:bookmarkEnd w:id="2981"/>
      <w:r>
        <w:rPr>
          <w:rtl/>
        </w:rPr>
        <w:t>טוב</w:t>
      </w:r>
      <w:r>
        <w:rPr>
          <w:rFonts w:hint="cs"/>
          <w:rtl/>
        </w:rPr>
        <w:t>,</w:t>
      </w:r>
      <w:r>
        <w:rPr>
          <w:rtl/>
        </w:rPr>
        <w:t xml:space="preserve"> </w:t>
      </w:r>
      <w:bookmarkStart w:id="2982" w:name="_ETM_Q5_721359"/>
      <w:bookmarkEnd w:id="2982"/>
      <w:r>
        <w:rPr>
          <w:rtl/>
        </w:rPr>
        <w:t xml:space="preserve">נתינה </w:t>
      </w:r>
      <w:bookmarkStart w:id="2983" w:name="_ETM_Q5_722079"/>
      <w:bookmarkEnd w:id="2983"/>
      <w:r>
        <w:rPr>
          <w:rtl/>
        </w:rPr>
        <w:t>ועשייה</w:t>
      </w:r>
      <w:r>
        <w:rPr>
          <w:rFonts w:hint="cs"/>
          <w:rtl/>
        </w:rPr>
        <w:t>,</w:t>
      </w:r>
      <w:r>
        <w:rPr>
          <w:rtl/>
        </w:rPr>
        <w:t xml:space="preserve"> </w:t>
      </w:r>
      <w:bookmarkStart w:id="2984" w:name="_ETM_Q5_723489"/>
      <w:bookmarkEnd w:id="2984"/>
      <w:r>
        <w:rPr>
          <w:rtl/>
        </w:rPr>
        <w:t xml:space="preserve">מתנדבת </w:t>
      </w:r>
      <w:bookmarkStart w:id="2985" w:name="_ETM_Q5_724420"/>
      <w:bookmarkEnd w:id="2985"/>
      <w:r>
        <w:rPr>
          <w:rtl/>
        </w:rPr>
        <w:t>וחומלת</w:t>
      </w:r>
      <w:r>
        <w:rPr>
          <w:rFonts w:hint="cs"/>
          <w:rtl/>
        </w:rPr>
        <w:t>,</w:t>
      </w:r>
      <w:r>
        <w:rPr>
          <w:rtl/>
        </w:rPr>
        <w:t xml:space="preserve"> </w:t>
      </w:r>
      <w:bookmarkStart w:id="2986" w:name="_ETM_Q5_725679"/>
      <w:bookmarkEnd w:id="2986"/>
      <w:r>
        <w:rPr>
          <w:rtl/>
        </w:rPr>
        <w:t xml:space="preserve">ישראל </w:t>
      </w:r>
      <w:bookmarkStart w:id="2987" w:name="_ETM_Q5_726250"/>
      <w:bookmarkEnd w:id="2987"/>
      <w:r>
        <w:rPr>
          <w:rtl/>
        </w:rPr>
        <w:t>היפה</w:t>
      </w:r>
      <w:r>
        <w:rPr>
          <w:rFonts w:hint="cs"/>
          <w:rtl/>
        </w:rPr>
        <w:t>,</w:t>
      </w:r>
      <w:r>
        <w:rPr>
          <w:rtl/>
        </w:rPr>
        <w:t xml:space="preserve"> </w:t>
      </w:r>
      <w:bookmarkStart w:id="2988" w:name="_ETM_Q5_727760"/>
      <w:bookmarkEnd w:id="2988"/>
      <w:r>
        <w:rPr>
          <w:rtl/>
        </w:rPr>
        <w:t xml:space="preserve">שגבר </w:t>
      </w:r>
      <w:bookmarkStart w:id="2989" w:name="_ETM_Q5_728510"/>
      <w:bookmarkEnd w:id="2989"/>
      <w:r>
        <w:rPr>
          <w:rtl/>
        </w:rPr>
        <w:t xml:space="preserve">אובססיבי </w:t>
      </w:r>
      <w:bookmarkStart w:id="2990" w:name="_ETM_Q5_729590"/>
      <w:bookmarkEnd w:id="2990"/>
      <w:r>
        <w:rPr>
          <w:rtl/>
        </w:rPr>
        <w:t xml:space="preserve">חולה </w:t>
      </w:r>
      <w:bookmarkStart w:id="2991" w:name="_ETM_Q5_730730"/>
      <w:bookmarkEnd w:id="2991"/>
      <w:r>
        <w:rPr>
          <w:rtl/>
        </w:rPr>
        <w:t>ומסוכן</w:t>
      </w:r>
      <w:r>
        <w:rPr>
          <w:rFonts w:hint="cs"/>
          <w:rtl/>
        </w:rPr>
        <w:t>,</w:t>
      </w:r>
      <w:r>
        <w:rPr>
          <w:rtl/>
        </w:rPr>
        <w:t xml:space="preserve"> </w:t>
      </w:r>
      <w:bookmarkStart w:id="2992" w:name="_ETM_Q5_731629"/>
      <w:bookmarkEnd w:id="2992"/>
      <w:r>
        <w:rPr>
          <w:rtl/>
        </w:rPr>
        <w:t xml:space="preserve">יש </w:t>
      </w:r>
      <w:bookmarkStart w:id="2993" w:name="_ETM_Q5_731780"/>
      <w:bookmarkEnd w:id="2993"/>
      <w:r>
        <w:rPr>
          <w:rtl/>
        </w:rPr>
        <w:t>לומר</w:t>
      </w:r>
      <w:r>
        <w:rPr>
          <w:rFonts w:hint="cs"/>
          <w:rtl/>
        </w:rPr>
        <w:t>,</w:t>
      </w:r>
      <w:r>
        <w:rPr>
          <w:rtl/>
        </w:rPr>
        <w:t xml:space="preserve"> </w:t>
      </w:r>
      <w:bookmarkStart w:id="2994" w:name="_ETM_Q5_732610"/>
      <w:bookmarkEnd w:id="2994"/>
      <w:r>
        <w:rPr>
          <w:rtl/>
        </w:rPr>
        <w:t xml:space="preserve">החליט </w:t>
      </w:r>
      <w:bookmarkStart w:id="2995" w:name="_ETM_Q5_733120"/>
      <w:bookmarkEnd w:id="2995"/>
      <w:r w:rsidRPr="007F3668">
        <w:rPr>
          <w:rtl/>
        </w:rPr>
        <w:t>לרצוח</w:t>
      </w:r>
      <w:r w:rsidRPr="007F3668">
        <w:rPr>
          <w:rFonts w:hint="cs"/>
          <w:rtl/>
        </w:rPr>
        <w:t>.</w:t>
      </w:r>
      <w:r w:rsidRPr="007F3668">
        <w:rPr>
          <w:rtl/>
        </w:rPr>
        <w:t xml:space="preserve"> </w:t>
      </w:r>
      <w:bookmarkStart w:id="2996" w:name="_ETM_Q5_736130"/>
      <w:bookmarkEnd w:id="2996"/>
      <w:r>
        <w:rPr>
          <w:rFonts w:hint="cs"/>
          <w:rtl/>
        </w:rPr>
        <w:t xml:space="preserve">עלינו להמשיך לחזק את החינוך לשוויון, להחמיר את הענישה, להבטיח מקלט וביטחון לנפגעות ולחזק את </w:t>
      </w:r>
      <w:bookmarkStart w:id="2997" w:name="_ETM_Q6_143509"/>
      <w:bookmarkEnd w:id="2997"/>
      <w:r>
        <w:rPr>
          <w:rFonts w:hint="cs"/>
          <w:rtl/>
        </w:rPr>
        <w:t xml:space="preserve">המנגנונים המשפטיים והחברתיים. המאבק באלימות כלפי נשים הוא מאבק על </w:t>
      </w:r>
      <w:bookmarkStart w:id="2998" w:name="_ETM_Q6_142988"/>
      <w:bookmarkEnd w:id="2998"/>
      <w:r>
        <w:rPr>
          <w:rFonts w:hint="cs"/>
          <w:rtl/>
        </w:rPr>
        <w:t>דמותה המוסרית של החברה שלנו. היום אנחנו עומדות יחד ואומרות בקול ברור: לא לאלימות</w:t>
      </w:r>
      <w:r w:rsidR="001B76E0">
        <w:rPr>
          <w:rFonts w:hint="cs"/>
          <w:rtl/>
        </w:rPr>
        <w:t>.</w:t>
      </w:r>
      <w:r>
        <w:rPr>
          <w:rFonts w:hint="cs"/>
          <w:rtl/>
        </w:rPr>
        <w:t xml:space="preserve"> לא לשתיקה. </w:t>
      </w:r>
      <w:bookmarkStart w:id="2999" w:name="_ETM_Q6_157104"/>
      <w:bookmarkEnd w:id="2999"/>
    </w:p>
    <w:p w:rsidR="00190C6C" w:rsidRDefault="00190C6C" w:rsidP="00D05B74">
      <w:pPr>
        <w:rPr>
          <w:rtl/>
        </w:rPr>
      </w:pPr>
      <w:bookmarkStart w:id="3000" w:name="_ETM_Q6_157169"/>
      <w:bookmarkStart w:id="3001" w:name="_ETM_Q6_157248"/>
      <w:bookmarkEnd w:id="3000"/>
      <w:bookmarkEnd w:id="3001"/>
    </w:p>
    <w:p w:rsidR="00190C6C" w:rsidRDefault="00190C6C" w:rsidP="001B76E0">
      <w:pPr>
        <w:rPr>
          <w:rtl/>
        </w:rPr>
      </w:pPr>
      <w:bookmarkStart w:id="3002" w:name="_ETM_Q6_157323"/>
      <w:bookmarkEnd w:id="3002"/>
      <w:r>
        <w:rPr>
          <w:rFonts w:hint="cs"/>
          <w:rtl/>
        </w:rPr>
        <w:t>אני ארצה לסיים את</w:t>
      </w:r>
      <w:bookmarkStart w:id="3003" w:name="_ETM_Q6_159489"/>
      <w:bookmarkEnd w:id="3003"/>
      <w:r>
        <w:rPr>
          <w:rFonts w:hint="cs"/>
          <w:rtl/>
        </w:rPr>
        <w:t xml:space="preserve"> החלק האחרון ולהגיד לנערה בת ה-14 ממגדל העמק, העיר שבה נולדתי, שנאנסה אונס קבוצתי על ידי 15 נערים </w:t>
      </w:r>
      <w:r>
        <w:rPr>
          <w:rFonts w:hint="eastAsia"/>
          <w:rtl/>
        </w:rPr>
        <w:t xml:space="preserve">– </w:t>
      </w:r>
      <w:r>
        <w:rPr>
          <w:rFonts w:hint="cs"/>
          <w:rtl/>
        </w:rPr>
        <w:t xml:space="preserve">אני רוצה להגיד </w:t>
      </w:r>
      <w:bookmarkStart w:id="3004" w:name="_ETM_Q6_172583"/>
      <w:bookmarkEnd w:id="3004"/>
      <w:r>
        <w:rPr>
          <w:rFonts w:hint="cs"/>
          <w:rtl/>
        </w:rPr>
        <w:t xml:space="preserve">לך שאת לא לבד. את סופגת אלימות, נאצות, מתקפות והתעמרות, </w:t>
      </w:r>
      <w:bookmarkStart w:id="3005" w:name="_ETM_Q6_180925"/>
      <w:bookmarkEnd w:id="3005"/>
      <w:r>
        <w:rPr>
          <w:rFonts w:hint="cs"/>
          <w:rtl/>
        </w:rPr>
        <w:t xml:space="preserve">וזה לא מגיע לך. </w:t>
      </w:r>
      <w:bookmarkStart w:id="3006" w:name="_ETM_Q6_180499"/>
      <w:bookmarkStart w:id="3007" w:name="_ETM_Q6_180890"/>
      <w:bookmarkStart w:id="3008" w:name="_ETM_Q6_181010"/>
      <w:bookmarkStart w:id="3009" w:name="_ETM_Q6_181430"/>
      <w:bookmarkStart w:id="3010" w:name="_ETM_Q6_182690"/>
      <w:bookmarkEnd w:id="3006"/>
      <w:bookmarkEnd w:id="3007"/>
      <w:bookmarkEnd w:id="3008"/>
      <w:bookmarkEnd w:id="3009"/>
      <w:bookmarkEnd w:id="3010"/>
      <w:r>
        <w:rPr>
          <w:rtl/>
        </w:rPr>
        <w:t xml:space="preserve">אנחנו </w:t>
      </w:r>
      <w:bookmarkStart w:id="3011" w:name="_ETM_Q6_183139"/>
      <w:bookmarkEnd w:id="3011"/>
      <w:r>
        <w:rPr>
          <w:rtl/>
        </w:rPr>
        <w:t xml:space="preserve">רואות </w:t>
      </w:r>
      <w:bookmarkStart w:id="3012" w:name="_ETM_Q6_183469"/>
      <w:bookmarkEnd w:id="3012"/>
      <w:r>
        <w:rPr>
          <w:rtl/>
        </w:rPr>
        <w:t>אותך</w:t>
      </w:r>
      <w:r w:rsidR="001B76E0">
        <w:rPr>
          <w:rFonts w:hint="cs"/>
          <w:rtl/>
        </w:rPr>
        <w:t>,</w:t>
      </w:r>
      <w:r>
        <w:rPr>
          <w:rtl/>
        </w:rPr>
        <w:t xml:space="preserve"> </w:t>
      </w:r>
      <w:bookmarkStart w:id="3013" w:name="_ETM_Q6_184559"/>
      <w:bookmarkEnd w:id="3013"/>
      <w:r>
        <w:rPr>
          <w:rtl/>
        </w:rPr>
        <w:t xml:space="preserve">ואת </w:t>
      </w:r>
      <w:bookmarkStart w:id="3014" w:name="_ETM_Q6_184920"/>
      <w:bookmarkEnd w:id="3014"/>
      <w:r>
        <w:rPr>
          <w:rtl/>
        </w:rPr>
        <w:t xml:space="preserve">לא </w:t>
      </w:r>
      <w:bookmarkStart w:id="3015" w:name="_ETM_Q6_185069"/>
      <w:bookmarkEnd w:id="3015"/>
      <w:r>
        <w:rPr>
          <w:rtl/>
        </w:rPr>
        <w:t>לבד</w:t>
      </w:r>
      <w:r>
        <w:rPr>
          <w:rFonts w:hint="cs"/>
          <w:rtl/>
        </w:rPr>
        <w:t>.</w:t>
      </w:r>
      <w:r>
        <w:rPr>
          <w:rtl/>
        </w:rPr>
        <w:t xml:space="preserve"> </w:t>
      </w:r>
      <w:bookmarkStart w:id="3016" w:name="_ETM_Q6_185519"/>
      <w:bookmarkEnd w:id="3016"/>
      <w:r>
        <w:rPr>
          <w:rFonts w:hint="cs"/>
          <w:rtl/>
        </w:rPr>
        <w:t>תדעי</w:t>
      </w:r>
      <w:r>
        <w:rPr>
          <w:rtl/>
        </w:rPr>
        <w:t xml:space="preserve"> </w:t>
      </w:r>
      <w:bookmarkStart w:id="3017" w:name="_ETM_Q6_185910"/>
      <w:bookmarkEnd w:id="3017"/>
      <w:r>
        <w:rPr>
          <w:rtl/>
        </w:rPr>
        <w:t xml:space="preserve">שיש </w:t>
      </w:r>
      <w:bookmarkStart w:id="3018" w:name="_ETM_Q6_186999"/>
      <w:bookmarkEnd w:id="3018"/>
      <w:r>
        <w:rPr>
          <w:rtl/>
        </w:rPr>
        <w:t xml:space="preserve">מי </w:t>
      </w:r>
      <w:bookmarkStart w:id="3019" w:name="_ETM_Q6_187329"/>
      <w:bookmarkEnd w:id="3019"/>
      <w:r>
        <w:rPr>
          <w:rtl/>
        </w:rPr>
        <w:t xml:space="preserve">שמחזקות </w:t>
      </w:r>
      <w:bookmarkStart w:id="3020" w:name="_ETM_Q6_187929"/>
      <w:bookmarkEnd w:id="3020"/>
      <w:r>
        <w:rPr>
          <w:rtl/>
        </w:rPr>
        <w:t>אותך</w:t>
      </w:r>
      <w:r>
        <w:rPr>
          <w:rFonts w:hint="cs"/>
          <w:rtl/>
        </w:rPr>
        <w:t>,</w:t>
      </w:r>
      <w:r>
        <w:rPr>
          <w:rtl/>
        </w:rPr>
        <w:t xml:space="preserve"> </w:t>
      </w:r>
      <w:bookmarkStart w:id="3021" w:name="_ETM_Q6_188170"/>
      <w:bookmarkEnd w:id="3021"/>
      <w:r>
        <w:rPr>
          <w:rtl/>
        </w:rPr>
        <w:t xml:space="preserve">גם </w:t>
      </w:r>
      <w:bookmarkStart w:id="3022" w:name="_ETM_Q6_188410"/>
      <w:bookmarkEnd w:id="3022"/>
      <w:r>
        <w:rPr>
          <w:rtl/>
        </w:rPr>
        <w:t xml:space="preserve">אם </w:t>
      </w:r>
      <w:bookmarkStart w:id="3023" w:name="_ETM_Q6_188559"/>
      <w:bookmarkEnd w:id="3023"/>
      <w:r>
        <w:rPr>
          <w:rtl/>
        </w:rPr>
        <w:t>מרחוק</w:t>
      </w:r>
      <w:r>
        <w:rPr>
          <w:rFonts w:hint="cs"/>
          <w:rtl/>
        </w:rPr>
        <w:t>.</w:t>
      </w:r>
      <w:r>
        <w:rPr>
          <w:rtl/>
        </w:rPr>
        <w:t xml:space="preserve"> </w:t>
      </w:r>
      <w:bookmarkStart w:id="3024" w:name="_ETM_Q6_189719"/>
      <w:bookmarkEnd w:id="3024"/>
      <w:r>
        <w:rPr>
          <w:rtl/>
        </w:rPr>
        <w:t xml:space="preserve">אנחנו </w:t>
      </w:r>
      <w:bookmarkStart w:id="3025" w:name="_ETM_Q6_190200"/>
      <w:bookmarkEnd w:id="3025"/>
      <w:r>
        <w:rPr>
          <w:rtl/>
        </w:rPr>
        <w:t>מ</w:t>
      </w:r>
      <w:r>
        <w:rPr>
          <w:rFonts w:hint="cs"/>
          <w:rtl/>
        </w:rPr>
        <w:t>יי</w:t>
      </w:r>
      <w:r>
        <w:rPr>
          <w:rtl/>
        </w:rPr>
        <w:t xml:space="preserve">חלות </w:t>
      </w:r>
      <w:bookmarkStart w:id="3026" w:name="_ETM_Q6_190709"/>
      <w:bookmarkEnd w:id="3026"/>
      <w:r>
        <w:rPr>
          <w:rtl/>
        </w:rPr>
        <w:t xml:space="preserve">למשפט </w:t>
      </w:r>
      <w:bookmarkStart w:id="3027" w:name="_ETM_Q6_191219"/>
      <w:bookmarkEnd w:id="3027"/>
      <w:r>
        <w:rPr>
          <w:rtl/>
        </w:rPr>
        <w:t>צדק</w:t>
      </w:r>
      <w:r>
        <w:rPr>
          <w:rFonts w:hint="cs"/>
          <w:rtl/>
        </w:rPr>
        <w:t>,</w:t>
      </w:r>
      <w:r>
        <w:rPr>
          <w:rtl/>
        </w:rPr>
        <w:t xml:space="preserve"> </w:t>
      </w:r>
      <w:bookmarkStart w:id="3028" w:name="_ETM_Q6_192759"/>
      <w:bookmarkEnd w:id="3028"/>
      <w:r>
        <w:rPr>
          <w:rtl/>
        </w:rPr>
        <w:t xml:space="preserve">אנחנו </w:t>
      </w:r>
      <w:bookmarkStart w:id="3029" w:name="_ETM_Q6_193119"/>
      <w:bookmarkEnd w:id="3029"/>
      <w:r>
        <w:rPr>
          <w:rtl/>
        </w:rPr>
        <w:t>מ</w:t>
      </w:r>
      <w:r>
        <w:rPr>
          <w:rFonts w:hint="cs"/>
          <w:rtl/>
        </w:rPr>
        <w:t>יי</w:t>
      </w:r>
      <w:r>
        <w:rPr>
          <w:rtl/>
        </w:rPr>
        <w:t xml:space="preserve">חלות </w:t>
      </w:r>
      <w:bookmarkStart w:id="3030" w:name="_ETM_Q6_193570"/>
      <w:bookmarkEnd w:id="3030"/>
      <w:r>
        <w:rPr>
          <w:rtl/>
        </w:rPr>
        <w:t xml:space="preserve">להבראת </w:t>
      </w:r>
      <w:bookmarkStart w:id="3031" w:name="_ETM_Q6_194139"/>
      <w:bookmarkEnd w:id="3031"/>
      <w:r>
        <w:rPr>
          <w:rtl/>
        </w:rPr>
        <w:t xml:space="preserve">הנפש </w:t>
      </w:r>
      <w:bookmarkStart w:id="3032" w:name="_ETM_Q6_195310"/>
      <w:bookmarkEnd w:id="3032"/>
      <w:r>
        <w:rPr>
          <w:rtl/>
        </w:rPr>
        <w:t>והגוף</w:t>
      </w:r>
      <w:r w:rsidR="001B76E0">
        <w:rPr>
          <w:rFonts w:hint="cs"/>
          <w:rtl/>
        </w:rPr>
        <w:t>,</w:t>
      </w:r>
      <w:r>
        <w:rPr>
          <w:rtl/>
        </w:rPr>
        <w:t xml:space="preserve"> </w:t>
      </w:r>
      <w:bookmarkStart w:id="3033" w:name="_ETM_Q6_197310"/>
      <w:bookmarkEnd w:id="3033"/>
      <w:r w:rsidR="001B76E0">
        <w:rPr>
          <w:rFonts w:hint="cs"/>
          <w:rtl/>
        </w:rPr>
        <w:t>ו</w:t>
      </w:r>
      <w:r>
        <w:rPr>
          <w:rtl/>
        </w:rPr>
        <w:t>מאחל</w:t>
      </w:r>
      <w:r>
        <w:rPr>
          <w:rFonts w:hint="cs"/>
          <w:rtl/>
        </w:rPr>
        <w:t>ו</w:t>
      </w:r>
      <w:r>
        <w:rPr>
          <w:rtl/>
        </w:rPr>
        <w:t xml:space="preserve">ת </w:t>
      </w:r>
      <w:bookmarkStart w:id="3034" w:name="_ETM_Q6_197849"/>
      <w:bookmarkEnd w:id="3034"/>
      <w:r>
        <w:rPr>
          <w:rtl/>
        </w:rPr>
        <w:t xml:space="preserve">לך </w:t>
      </w:r>
      <w:bookmarkStart w:id="3035" w:name="_ETM_Q6_198859"/>
      <w:bookmarkEnd w:id="3035"/>
      <w:r>
        <w:rPr>
          <w:rtl/>
        </w:rPr>
        <w:t>שת</w:t>
      </w:r>
      <w:r>
        <w:rPr>
          <w:rFonts w:hint="cs"/>
          <w:rtl/>
        </w:rPr>
        <w:t xml:space="preserve">גדלי </w:t>
      </w:r>
      <w:bookmarkStart w:id="3036" w:name="_ETM_Q6_199460"/>
      <w:bookmarkStart w:id="3037" w:name="_ETM_Q6_200089"/>
      <w:bookmarkEnd w:id="3036"/>
      <w:bookmarkEnd w:id="3037"/>
      <w:r>
        <w:rPr>
          <w:rtl/>
        </w:rPr>
        <w:t xml:space="preserve">ותצמחי </w:t>
      </w:r>
      <w:bookmarkStart w:id="3038" w:name="_ETM_Q6_201599"/>
      <w:bookmarkEnd w:id="3038"/>
      <w:r>
        <w:rPr>
          <w:rtl/>
        </w:rPr>
        <w:t>ות</w:t>
      </w:r>
      <w:r>
        <w:rPr>
          <w:rFonts w:hint="cs"/>
          <w:rtl/>
        </w:rPr>
        <w:t>דעי,</w:t>
      </w:r>
      <w:r>
        <w:rPr>
          <w:rtl/>
        </w:rPr>
        <w:t xml:space="preserve"> </w:t>
      </w:r>
      <w:bookmarkStart w:id="3039" w:name="_ETM_Q6_202230"/>
      <w:bookmarkEnd w:id="3039"/>
      <w:r>
        <w:rPr>
          <w:rtl/>
        </w:rPr>
        <w:t xml:space="preserve">גם </w:t>
      </w:r>
      <w:bookmarkStart w:id="3040" w:name="_ETM_Q6_202470"/>
      <w:bookmarkEnd w:id="3040"/>
      <w:r>
        <w:rPr>
          <w:rtl/>
        </w:rPr>
        <w:t xml:space="preserve">מתוך </w:t>
      </w:r>
      <w:bookmarkStart w:id="3041" w:name="_ETM_Q6_202859"/>
      <w:bookmarkEnd w:id="3041"/>
      <w:r>
        <w:rPr>
          <w:rtl/>
        </w:rPr>
        <w:t xml:space="preserve">הכאב </w:t>
      </w:r>
      <w:bookmarkStart w:id="3042" w:name="_ETM_Q6_203369"/>
      <w:bookmarkEnd w:id="3042"/>
      <w:r>
        <w:rPr>
          <w:rtl/>
        </w:rPr>
        <w:t xml:space="preserve">והקושי </w:t>
      </w:r>
      <w:bookmarkStart w:id="3043" w:name="_ETM_Q6_204119"/>
      <w:bookmarkEnd w:id="3043"/>
      <w:r>
        <w:rPr>
          <w:rtl/>
        </w:rPr>
        <w:t>הזה</w:t>
      </w:r>
      <w:r>
        <w:rPr>
          <w:rFonts w:hint="cs"/>
          <w:rtl/>
        </w:rPr>
        <w:t>,</w:t>
      </w:r>
      <w:r>
        <w:rPr>
          <w:rtl/>
        </w:rPr>
        <w:t xml:space="preserve"> </w:t>
      </w:r>
      <w:bookmarkStart w:id="3044" w:name="_ETM_Q6_204869"/>
      <w:bookmarkEnd w:id="3044"/>
      <w:r>
        <w:rPr>
          <w:rtl/>
        </w:rPr>
        <w:t xml:space="preserve">לבנות </w:t>
      </w:r>
      <w:bookmarkStart w:id="3045" w:name="_ETM_Q6_205349"/>
      <w:bookmarkEnd w:id="3045"/>
      <w:r>
        <w:rPr>
          <w:rtl/>
        </w:rPr>
        <w:t xml:space="preserve">חיים </w:t>
      </w:r>
      <w:bookmarkStart w:id="3046" w:name="_ETM_Q6_205710"/>
      <w:bookmarkEnd w:id="3046"/>
      <w:r>
        <w:rPr>
          <w:rtl/>
        </w:rPr>
        <w:t xml:space="preserve">ראויים </w:t>
      </w:r>
      <w:bookmarkStart w:id="3047" w:name="_ETM_Q6_206099"/>
      <w:bookmarkEnd w:id="3047"/>
      <w:r>
        <w:rPr>
          <w:rtl/>
        </w:rPr>
        <w:t>וטובים</w:t>
      </w:r>
      <w:r>
        <w:rPr>
          <w:rFonts w:hint="cs"/>
          <w:rtl/>
        </w:rPr>
        <w:t>.</w:t>
      </w:r>
      <w:r>
        <w:rPr>
          <w:rtl/>
        </w:rPr>
        <w:t xml:space="preserve"> </w:t>
      </w:r>
      <w:bookmarkStart w:id="3048" w:name="_ETM_Q6_207000"/>
      <w:bookmarkEnd w:id="3048"/>
      <w:r>
        <w:rPr>
          <w:rtl/>
        </w:rPr>
        <w:t xml:space="preserve">אנחנו </w:t>
      </w:r>
      <w:bookmarkStart w:id="3049" w:name="_ETM_Q6_207390"/>
      <w:bookmarkEnd w:id="3049"/>
      <w:r>
        <w:rPr>
          <w:rtl/>
        </w:rPr>
        <w:t xml:space="preserve">כואבות </w:t>
      </w:r>
      <w:bookmarkStart w:id="3050" w:name="_ETM_Q6_207929"/>
      <w:bookmarkEnd w:id="3050"/>
      <w:r>
        <w:rPr>
          <w:rtl/>
        </w:rPr>
        <w:t xml:space="preserve">יחד </w:t>
      </w:r>
      <w:bookmarkStart w:id="3051" w:name="_ETM_Q6_208289"/>
      <w:bookmarkEnd w:id="3051"/>
      <w:r>
        <w:rPr>
          <w:rtl/>
        </w:rPr>
        <w:t xml:space="preserve">איתך </w:t>
      </w:r>
      <w:bookmarkStart w:id="3052" w:name="_ETM_Q6_208619"/>
      <w:bookmarkEnd w:id="3052"/>
      <w:r>
        <w:rPr>
          <w:rtl/>
        </w:rPr>
        <w:t xml:space="preserve">את </w:t>
      </w:r>
      <w:bookmarkStart w:id="3053" w:name="_ETM_Q6_208710"/>
      <w:bookmarkEnd w:id="3053"/>
      <w:r>
        <w:rPr>
          <w:rtl/>
        </w:rPr>
        <w:t xml:space="preserve">התופעה </w:t>
      </w:r>
      <w:bookmarkStart w:id="3054" w:name="_ETM_Q6_209220"/>
      <w:bookmarkEnd w:id="3054"/>
      <w:r>
        <w:rPr>
          <w:rtl/>
        </w:rPr>
        <w:t xml:space="preserve">הקשה </w:t>
      </w:r>
      <w:bookmarkStart w:id="3055" w:name="_ETM_Q6_209699"/>
      <w:bookmarkEnd w:id="3055"/>
      <w:r>
        <w:rPr>
          <w:rtl/>
        </w:rPr>
        <w:t>הזאת</w:t>
      </w:r>
      <w:r>
        <w:rPr>
          <w:rFonts w:hint="cs"/>
          <w:rtl/>
        </w:rPr>
        <w:t>.</w:t>
      </w:r>
    </w:p>
    <w:p w:rsidR="00190C6C" w:rsidRDefault="00190C6C" w:rsidP="00D05B74">
      <w:pPr>
        <w:rPr>
          <w:rtl/>
        </w:rPr>
      </w:pPr>
      <w:bookmarkStart w:id="3056" w:name="_ETM_Q6_207564"/>
      <w:bookmarkStart w:id="3057" w:name="_ETM_Q6_207646"/>
      <w:bookmarkEnd w:id="3056"/>
      <w:bookmarkEnd w:id="3057"/>
    </w:p>
    <w:p w:rsidR="00190C6C" w:rsidRDefault="00190C6C" w:rsidP="00D05B74">
      <w:pPr>
        <w:rPr>
          <w:rtl/>
        </w:rPr>
      </w:pPr>
      <w:bookmarkStart w:id="3058" w:name="_ETM_Q6_207756"/>
      <w:bookmarkStart w:id="3059" w:name="_ETM_Q6_207819"/>
      <w:bookmarkStart w:id="3060" w:name="_ETM_Q6_210599"/>
      <w:bookmarkEnd w:id="3058"/>
      <w:bookmarkEnd w:id="3059"/>
      <w:bookmarkEnd w:id="3060"/>
      <w:r>
        <w:rPr>
          <w:rtl/>
        </w:rPr>
        <w:t xml:space="preserve">אני </w:t>
      </w:r>
      <w:bookmarkStart w:id="3061" w:name="_ETM_Q6_210839"/>
      <w:bookmarkEnd w:id="3061"/>
      <w:r>
        <w:rPr>
          <w:rtl/>
        </w:rPr>
        <w:t xml:space="preserve">רוצה </w:t>
      </w:r>
      <w:bookmarkStart w:id="3062" w:name="_ETM_Q6_212110"/>
      <w:bookmarkEnd w:id="3062"/>
      <w:r>
        <w:rPr>
          <w:rtl/>
        </w:rPr>
        <w:t xml:space="preserve">להקדיש </w:t>
      </w:r>
      <w:bookmarkStart w:id="3063" w:name="_ETM_Q6_212649"/>
      <w:bookmarkEnd w:id="3063"/>
      <w:r>
        <w:rPr>
          <w:rFonts w:hint="cs"/>
          <w:rtl/>
        </w:rPr>
        <w:t>לך</w:t>
      </w:r>
      <w:r>
        <w:rPr>
          <w:rtl/>
        </w:rPr>
        <w:t xml:space="preserve"> </w:t>
      </w:r>
      <w:bookmarkStart w:id="3064" w:name="_ETM_Q6_215710"/>
      <w:bookmarkEnd w:id="3064"/>
      <w:r>
        <w:rPr>
          <w:rtl/>
        </w:rPr>
        <w:t xml:space="preserve">שיר </w:t>
      </w:r>
      <w:bookmarkStart w:id="3065" w:name="_ETM_Q6_216040"/>
      <w:bookmarkEnd w:id="3065"/>
      <w:r>
        <w:rPr>
          <w:rtl/>
        </w:rPr>
        <w:t xml:space="preserve">מתוך </w:t>
      </w:r>
      <w:bookmarkStart w:id="3066" w:name="_ETM_Q6_217989"/>
      <w:bookmarkEnd w:id="3066"/>
      <w:r>
        <w:rPr>
          <w:rtl/>
        </w:rPr>
        <w:t xml:space="preserve">אסופת </w:t>
      </w:r>
      <w:bookmarkStart w:id="3067" w:name="_ETM_Q6_218590"/>
      <w:bookmarkEnd w:id="3067"/>
      <w:r>
        <w:rPr>
          <w:rtl/>
        </w:rPr>
        <w:t xml:space="preserve">שירים </w:t>
      </w:r>
      <w:bookmarkStart w:id="3068" w:name="_ETM_Q6_219070"/>
      <w:bookmarkEnd w:id="3068"/>
      <w:r>
        <w:rPr>
          <w:rtl/>
        </w:rPr>
        <w:t xml:space="preserve">שנקראת </w:t>
      </w:r>
      <w:bookmarkStart w:id="3069" w:name="_ETM_Q6_219640"/>
      <w:bookmarkEnd w:id="3069"/>
      <w:r>
        <w:rPr>
          <w:rFonts w:hint="cs"/>
          <w:rtl/>
        </w:rPr>
        <w:t>"</w:t>
      </w:r>
      <w:r>
        <w:rPr>
          <w:rtl/>
        </w:rPr>
        <w:t xml:space="preserve">וילכו </w:t>
      </w:r>
      <w:bookmarkStart w:id="3070" w:name="_ETM_Q6_220149"/>
      <w:bookmarkEnd w:id="3070"/>
      <w:r>
        <w:rPr>
          <w:rtl/>
        </w:rPr>
        <w:t>ויב</w:t>
      </w:r>
      <w:r>
        <w:rPr>
          <w:rFonts w:hint="cs"/>
          <w:rtl/>
        </w:rPr>
        <w:t>ואו</w:t>
      </w:r>
      <w:r>
        <w:rPr>
          <w:rtl/>
        </w:rPr>
        <w:t xml:space="preserve"> </w:t>
      </w:r>
      <w:bookmarkStart w:id="3071" w:name="_ETM_Q6_220720"/>
      <w:bookmarkStart w:id="3072" w:name="_ETM_Q6_221409"/>
      <w:bookmarkEnd w:id="3071"/>
      <w:bookmarkEnd w:id="3072"/>
      <w:r>
        <w:rPr>
          <w:rtl/>
        </w:rPr>
        <w:t xml:space="preserve">בית </w:t>
      </w:r>
      <w:bookmarkStart w:id="3073" w:name="_ETM_Q6_221770"/>
      <w:bookmarkEnd w:id="3073"/>
      <w:r>
        <w:rPr>
          <w:rtl/>
        </w:rPr>
        <w:t>אישה</w:t>
      </w:r>
      <w:r>
        <w:rPr>
          <w:rFonts w:hint="cs"/>
          <w:rtl/>
        </w:rPr>
        <w:t>".</w:t>
      </w:r>
      <w:r>
        <w:rPr>
          <w:rtl/>
        </w:rPr>
        <w:t xml:space="preserve"> </w:t>
      </w:r>
      <w:bookmarkStart w:id="3074" w:name="_ETM_Q6_224370"/>
      <w:bookmarkEnd w:id="3074"/>
      <w:r>
        <w:rPr>
          <w:rtl/>
        </w:rPr>
        <w:t xml:space="preserve">את </w:t>
      </w:r>
      <w:bookmarkStart w:id="3075" w:name="_ETM_Q6_224550"/>
      <w:bookmarkEnd w:id="3075"/>
      <w:r>
        <w:rPr>
          <w:rtl/>
        </w:rPr>
        <w:t xml:space="preserve">השיר </w:t>
      </w:r>
      <w:bookmarkStart w:id="3076" w:name="_ETM_Q6_224880"/>
      <w:bookmarkEnd w:id="3076"/>
      <w:r>
        <w:rPr>
          <w:rtl/>
        </w:rPr>
        <w:t xml:space="preserve">כתבה </w:t>
      </w:r>
      <w:bookmarkStart w:id="3077" w:name="_ETM_Q6_225450"/>
      <w:bookmarkEnd w:id="3077"/>
      <w:r>
        <w:rPr>
          <w:rtl/>
        </w:rPr>
        <w:t xml:space="preserve">חגית </w:t>
      </w:r>
      <w:bookmarkStart w:id="3078" w:name="_ETM_Q6_227090"/>
      <w:bookmarkEnd w:id="3078"/>
      <w:proofErr w:type="spellStart"/>
      <w:r>
        <w:rPr>
          <w:rtl/>
        </w:rPr>
        <w:t>מנד</w:t>
      </w:r>
      <w:r>
        <w:rPr>
          <w:rFonts w:hint="cs"/>
          <w:rtl/>
        </w:rPr>
        <w:t>ר</w:t>
      </w:r>
      <w:r>
        <w:rPr>
          <w:rtl/>
        </w:rPr>
        <w:t>ובסקי</w:t>
      </w:r>
      <w:proofErr w:type="spellEnd"/>
      <w:r w:rsidR="001B76E0">
        <w:rPr>
          <w:rFonts w:hint="cs"/>
          <w:rtl/>
        </w:rPr>
        <w:t>,</w:t>
      </w:r>
      <w:r>
        <w:rPr>
          <w:rtl/>
        </w:rPr>
        <w:t xml:space="preserve"> </w:t>
      </w:r>
      <w:bookmarkStart w:id="3079" w:name="_ETM_Q6_228170"/>
      <w:bookmarkEnd w:id="3079"/>
      <w:r>
        <w:rPr>
          <w:rtl/>
        </w:rPr>
        <w:t>ו</w:t>
      </w:r>
      <w:r>
        <w:rPr>
          <w:rFonts w:hint="cs"/>
          <w:rtl/>
        </w:rPr>
        <w:t>ה</w:t>
      </w:r>
      <w:r>
        <w:rPr>
          <w:rtl/>
        </w:rPr>
        <w:t xml:space="preserve">שיר </w:t>
      </w:r>
      <w:bookmarkStart w:id="3080" w:name="_ETM_Q6_228860"/>
      <w:bookmarkEnd w:id="3080"/>
      <w:r>
        <w:rPr>
          <w:rtl/>
        </w:rPr>
        <w:t xml:space="preserve">נקרא </w:t>
      </w:r>
      <w:bookmarkStart w:id="3081" w:name="_ETM_Q6_229190"/>
      <w:bookmarkEnd w:id="3081"/>
      <w:r>
        <w:rPr>
          <w:rFonts w:hint="cs"/>
          <w:rtl/>
        </w:rPr>
        <w:t>"</w:t>
      </w:r>
      <w:r>
        <w:rPr>
          <w:rtl/>
        </w:rPr>
        <w:t xml:space="preserve">ילדה </w:t>
      </w:r>
      <w:bookmarkStart w:id="3082" w:name="_ETM_Q6_229550"/>
      <w:bookmarkEnd w:id="3082"/>
      <w:r>
        <w:rPr>
          <w:rtl/>
        </w:rPr>
        <w:t>זו</w:t>
      </w:r>
      <w:r>
        <w:rPr>
          <w:rFonts w:hint="cs"/>
          <w:rtl/>
        </w:rPr>
        <w:t xml:space="preserve">". </w:t>
      </w:r>
      <w:bookmarkStart w:id="3083" w:name="_ETM_Q6_231430"/>
      <w:bookmarkEnd w:id="3083"/>
      <w:r>
        <w:rPr>
          <w:rFonts w:hint="cs"/>
          <w:rtl/>
        </w:rPr>
        <w:t>"</w:t>
      </w:r>
      <w:r>
        <w:rPr>
          <w:rtl/>
        </w:rPr>
        <w:t xml:space="preserve">ילדה </w:t>
      </w:r>
      <w:bookmarkStart w:id="3084" w:name="_ETM_Q6_231729"/>
      <w:bookmarkEnd w:id="3084"/>
      <w:r>
        <w:rPr>
          <w:rtl/>
        </w:rPr>
        <w:t xml:space="preserve">זו </w:t>
      </w:r>
      <w:bookmarkStart w:id="3085" w:name="_ETM_Q6_231970"/>
      <w:bookmarkEnd w:id="3085"/>
      <w:r>
        <w:rPr>
          <w:rtl/>
        </w:rPr>
        <w:t xml:space="preserve">נועדה </w:t>
      </w:r>
      <w:bookmarkStart w:id="3086" w:name="_ETM_Q6_232390"/>
      <w:bookmarkEnd w:id="3086"/>
      <w:r>
        <w:rPr>
          <w:rtl/>
        </w:rPr>
        <w:t>לפרפרים</w:t>
      </w:r>
      <w:r>
        <w:rPr>
          <w:rFonts w:hint="cs"/>
          <w:rtl/>
        </w:rPr>
        <w:t>,</w:t>
      </w:r>
      <w:r>
        <w:rPr>
          <w:rtl/>
        </w:rPr>
        <w:t xml:space="preserve"> </w:t>
      </w:r>
      <w:bookmarkStart w:id="3087" w:name="_ETM_Q6_234130"/>
      <w:bookmarkEnd w:id="3087"/>
      <w:r>
        <w:rPr>
          <w:rFonts w:hint="cs"/>
          <w:rtl/>
        </w:rPr>
        <w:t xml:space="preserve">/ </w:t>
      </w:r>
      <w:r>
        <w:rPr>
          <w:rtl/>
        </w:rPr>
        <w:t>ל</w:t>
      </w:r>
      <w:r>
        <w:rPr>
          <w:rFonts w:hint="cs"/>
          <w:rtl/>
        </w:rPr>
        <w:t>נ</w:t>
      </w:r>
      <w:r>
        <w:rPr>
          <w:rtl/>
        </w:rPr>
        <w:t xml:space="preserve">ימפות </w:t>
      </w:r>
      <w:bookmarkStart w:id="3088" w:name="_ETM_Q6_234940"/>
      <w:bookmarkEnd w:id="3088"/>
      <w:r>
        <w:rPr>
          <w:rtl/>
        </w:rPr>
        <w:t>הרכות</w:t>
      </w:r>
      <w:r>
        <w:rPr>
          <w:rFonts w:hint="cs"/>
          <w:rtl/>
        </w:rPr>
        <w:t>.</w:t>
      </w:r>
      <w:r>
        <w:rPr>
          <w:rtl/>
        </w:rPr>
        <w:t xml:space="preserve"> </w:t>
      </w:r>
      <w:bookmarkStart w:id="3089" w:name="_ETM_Q6_236170"/>
      <w:bookmarkEnd w:id="3089"/>
      <w:r>
        <w:rPr>
          <w:rFonts w:hint="cs"/>
          <w:rtl/>
        </w:rPr>
        <w:t xml:space="preserve">/ </w:t>
      </w:r>
      <w:r>
        <w:rPr>
          <w:rtl/>
        </w:rPr>
        <w:t xml:space="preserve">היא </w:t>
      </w:r>
      <w:bookmarkStart w:id="3090" w:name="_ETM_Q6_236350"/>
      <w:bookmarkEnd w:id="3090"/>
      <w:r>
        <w:rPr>
          <w:rtl/>
        </w:rPr>
        <w:t xml:space="preserve">לא </w:t>
      </w:r>
      <w:bookmarkStart w:id="3091" w:name="_ETM_Q6_236500"/>
      <w:bookmarkEnd w:id="3091"/>
      <w:r>
        <w:rPr>
          <w:rtl/>
        </w:rPr>
        <w:t xml:space="preserve">חלמה </w:t>
      </w:r>
      <w:bookmarkStart w:id="3092" w:name="_ETM_Q6_237280"/>
      <w:bookmarkEnd w:id="3092"/>
      <w:r>
        <w:rPr>
          <w:rFonts w:hint="cs"/>
          <w:rtl/>
        </w:rPr>
        <w:t>שמה</w:t>
      </w:r>
      <w:r>
        <w:rPr>
          <w:rtl/>
        </w:rPr>
        <w:t xml:space="preserve">ר </w:t>
      </w:r>
      <w:bookmarkStart w:id="3093" w:name="_ETM_Q6_237820"/>
      <w:bookmarkEnd w:id="3093"/>
      <w:r>
        <w:rPr>
          <w:rtl/>
        </w:rPr>
        <w:t xml:space="preserve">כל </w:t>
      </w:r>
      <w:bookmarkStart w:id="3094" w:name="_ETM_Q6_238090"/>
      <w:bookmarkEnd w:id="3094"/>
      <w:r>
        <w:rPr>
          <w:rtl/>
        </w:rPr>
        <w:t xml:space="preserve">כך </w:t>
      </w:r>
      <w:bookmarkStart w:id="3095" w:name="_ETM_Q6_238600"/>
      <w:bookmarkEnd w:id="3095"/>
      <w:r>
        <w:rPr>
          <w:rFonts w:hint="cs"/>
          <w:rtl/>
        </w:rPr>
        <w:t xml:space="preserve">/ </w:t>
      </w:r>
      <w:r>
        <w:rPr>
          <w:rtl/>
        </w:rPr>
        <w:t xml:space="preserve">תשקע </w:t>
      </w:r>
      <w:bookmarkStart w:id="3096" w:name="_ETM_Q6_239079"/>
      <w:bookmarkEnd w:id="3096"/>
      <w:r>
        <w:rPr>
          <w:rtl/>
        </w:rPr>
        <w:t>השמש</w:t>
      </w:r>
      <w:r>
        <w:rPr>
          <w:rFonts w:hint="cs"/>
          <w:rtl/>
        </w:rPr>
        <w:t>.</w:t>
      </w:r>
      <w:r>
        <w:rPr>
          <w:rtl/>
        </w:rPr>
        <w:t xml:space="preserve"> </w:t>
      </w:r>
      <w:bookmarkStart w:id="3097" w:name="_ETM_Q6_240450"/>
      <w:bookmarkEnd w:id="3097"/>
      <w:r>
        <w:rPr>
          <w:rtl/>
        </w:rPr>
        <w:t>ש</w:t>
      </w:r>
      <w:r>
        <w:rPr>
          <w:rFonts w:hint="cs"/>
          <w:rtl/>
        </w:rPr>
        <w:t>ע</w:t>
      </w:r>
      <w:r>
        <w:rPr>
          <w:rtl/>
        </w:rPr>
        <w:t xml:space="preserve">דת </w:t>
      </w:r>
      <w:bookmarkStart w:id="3098" w:name="_ETM_Q6_241050"/>
      <w:bookmarkEnd w:id="3098"/>
      <w:r>
        <w:rPr>
          <w:rtl/>
        </w:rPr>
        <w:t xml:space="preserve">תנינים </w:t>
      </w:r>
      <w:bookmarkStart w:id="3099" w:name="_ETM_Q6_241680"/>
      <w:bookmarkEnd w:id="3099"/>
      <w:r>
        <w:rPr>
          <w:rtl/>
        </w:rPr>
        <w:t xml:space="preserve">תבוא </w:t>
      </w:r>
      <w:bookmarkStart w:id="3100" w:name="_ETM_Q6_242070"/>
      <w:bookmarkEnd w:id="3100"/>
      <w:r>
        <w:rPr>
          <w:rFonts w:hint="cs"/>
          <w:rtl/>
        </w:rPr>
        <w:t>ע</w:t>
      </w:r>
      <w:r>
        <w:rPr>
          <w:rtl/>
        </w:rPr>
        <w:t>ל</w:t>
      </w:r>
      <w:r>
        <w:rPr>
          <w:rFonts w:hint="cs"/>
          <w:rtl/>
        </w:rPr>
        <w:t xml:space="preserve"> </w:t>
      </w:r>
      <w:r>
        <w:rPr>
          <w:rtl/>
        </w:rPr>
        <w:t xml:space="preserve">גדות </w:t>
      </w:r>
      <w:bookmarkStart w:id="3101" w:name="_ETM_Q6_242460"/>
      <w:bookmarkEnd w:id="3101"/>
      <w:r>
        <w:rPr>
          <w:rtl/>
        </w:rPr>
        <w:t>הנ</w:t>
      </w:r>
      <w:r>
        <w:rPr>
          <w:rFonts w:hint="cs"/>
          <w:rtl/>
        </w:rPr>
        <w:t>ה</w:t>
      </w:r>
      <w:r>
        <w:rPr>
          <w:rtl/>
        </w:rPr>
        <w:t xml:space="preserve">ר </w:t>
      </w:r>
      <w:bookmarkStart w:id="3102" w:name="_ETM_Q6_244050"/>
      <w:bookmarkEnd w:id="3102"/>
      <w:r>
        <w:rPr>
          <w:rFonts w:hint="cs"/>
          <w:rtl/>
        </w:rPr>
        <w:t xml:space="preserve">/ </w:t>
      </w:r>
      <w:proofErr w:type="spellStart"/>
      <w:r>
        <w:rPr>
          <w:rtl/>
        </w:rPr>
        <w:t>ל</w:t>
      </w:r>
      <w:r>
        <w:rPr>
          <w:rFonts w:hint="cs"/>
          <w:rtl/>
        </w:rPr>
        <w:t>מלאו</w:t>
      </w:r>
      <w:proofErr w:type="spellEnd"/>
      <w:r>
        <w:rPr>
          <w:rtl/>
        </w:rPr>
        <w:t xml:space="preserve"> </w:t>
      </w:r>
      <w:bookmarkStart w:id="3103" w:name="_ETM_Q6_244470"/>
      <w:bookmarkStart w:id="3104" w:name="_ETM_Q6_244590"/>
      <w:bookmarkEnd w:id="3103"/>
      <w:bookmarkEnd w:id="3104"/>
      <w:r>
        <w:rPr>
          <w:rtl/>
        </w:rPr>
        <w:t xml:space="preserve">בוץ </w:t>
      </w:r>
      <w:bookmarkStart w:id="3105" w:name="_ETM_Q6_244950"/>
      <w:bookmarkEnd w:id="3105"/>
      <w:r>
        <w:rPr>
          <w:rtl/>
        </w:rPr>
        <w:t>ודם</w:t>
      </w:r>
      <w:r>
        <w:rPr>
          <w:rFonts w:hint="cs"/>
          <w:rtl/>
        </w:rPr>
        <w:t>.</w:t>
      </w:r>
      <w:r>
        <w:rPr>
          <w:rtl/>
        </w:rPr>
        <w:t xml:space="preserve"> </w:t>
      </w:r>
      <w:bookmarkStart w:id="3106" w:name="_ETM_Q6_246749"/>
      <w:bookmarkEnd w:id="3106"/>
      <w:r>
        <w:rPr>
          <w:rFonts w:hint="cs"/>
          <w:rtl/>
        </w:rPr>
        <w:t xml:space="preserve">/ </w:t>
      </w:r>
      <w:r>
        <w:rPr>
          <w:rtl/>
        </w:rPr>
        <w:t xml:space="preserve">קולות </w:t>
      </w:r>
      <w:bookmarkStart w:id="3107" w:name="_ETM_Q6_247170"/>
      <w:bookmarkEnd w:id="3107"/>
      <w:r>
        <w:rPr>
          <w:rtl/>
        </w:rPr>
        <w:t xml:space="preserve">משמיים </w:t>
      </w:r>
      <w:bookmarkStart w:id="3108" w:name="_ETM_Q6_247829"/>
      <w:bookmarkEnd w:id="3108"/>
      <w:r>
        <w:rPr>
          <w:rtl/>
        </w:rPr>
        <w:t xml:space="preserve">קראו </w:t>
      </w:r>
      <w:bookmarkStart w:id="3109" w:name="_ETM_Q6_248219"/>
      <w:bookmarkStart w:id="3110" w:name="_ETM_Q6_248609"/>
      <w:bookmarkEnd w:id="3109"/>
      <w:bookmarkEnd w:id="3110"/>
      <w:r>
        <w:rPr>
          <w:rtl/>
        </w:rPr>
        <w:t>בתחינה</w:t>
      </w:r>
      <w:r>
        <w:rPr>
          <w:rFonts w:hint="cs"/>
          <w:rtl/>
        </w:rPr>
        <w:t xml:space="preserve"> /</w:t>
      </w:r>
      <w:r>
        <w:rPr>
          <w:rtl/>
        </w:rPr>
        <w:t xml:space="preserve"> </w:t>
      </w:r>
      <w:bookmarkStart w:id="3111" w:name="_ETM_Q6_250270"/>
      <w:bookmarkEnd w:id="3111"/>
      <w:r>
        <w:rPr>
          <w:rtl/>
        </w:rPr>
        <w:t xml:space="preserve">השלם </w:t>
      </w:r>
      <w:bookmarkStart w:id="3112" w:name="_ETM_Q6_251020"/>
      <w:bookmarkEnd w:id="3112"/>
      <w:r>
        <w:rPr>
          <w:rtl/>
        </w:rPr>
        <w:t xml:space="preserve">הפך </w:t>
      </w:r>
      <w:bookmarkStart w:id="3113" w:name="_ETM_Q6_251380"/>
      <w:bookmarkEnd w:id="3113"/>
      <w:r>
        <w:rPr>
          <w:rtl/>
        </w:rPr>
        <w:t>ל</w:t>
      </w:r>
      <w:r>
        <w:rPr>
          <w:rFonts w:hint="cs"/>
          <w:rtl/>
        </w:rPr>
        <w:t>ט</w:t>
      </w:r>
      <w:r>
        <w:rPr>
          <w:rtl/>
        </w:rPr>
        <w:t>רף</w:t>
      </w:r>
      <w:r>
        <w:rPr>
          <w:rFonts w:hint="cs"/>
          <w:rtl/>
        </w:rPr>
        <w:t>. //</w:t>
      </w:r>
      <w:r>
        <w:rPr>
          <w:rtl/>
        </w:rPr>
        <w:t xml:space="preserve"> </w:t>
      </w:r>
      <w:bookmarkStart w:id="3114" w:name="_ETM_Q6_252520"/>
      <w:bookmarkEnd w:id="3114"/>
      <w:r>
        <w:rPr>
          <w:rtl/>
        </w:rPr>
        <w:t xml:space="preserve">ילדה </w:t>
      </w:r>
      <w:bookmarkStart w:id="3115" w:name="_ETM_Q6_252939"/>
      <w:bookmarkEnd w:id="3115"/>
      <w:r>
        <w:rPr>
          <w:rtl/>
        </w:rPr>
        <w:t xml:space="preserve">זו </w:t>
      </w:r>
      <w:bookmarkStart w:id="3116" w:name="_ETM_Q6_253270"/>
      <w:bookmarkEnd w:id="3116"/>
      <w:r>
        <w:rPr>
          <w:rtl/>
        </w:rPr>
        <w:t xml:space="preserve">נועדה </w:t>
      </w:r>
      <w:bookmarkStart w:id="3117" w:name="_ETM_Q6_253659"/>
      <w:bookmarkEnd w:id="3117"/>
      <w:r>
        <w:rPr>
          <w:rtl/>
        </w:rPr>
        <w:t>לפרפרים</w:t>
      </w:r>
      <w:r>
        <w:rPr>
          <w:rFonts w:hint="cs"/>
          <w:rtl/>
        </w:rPr>
        <w:t>,</w:t>
      </w:r>
      <w:r>
        <w:rPr>
          <w:rtl/>
        </w:rPr>
        <w:t xml:space="preserve"> </w:t>
      </w:r>
      <w:bookmarkStart w:id="3118" w:name="_ETM_Q6_254530"/>
      <w:bookmarkEnd w:id="3118"/>
      <w:r>
        <w:rPr>
          <w:rFonts w:hint="cs"/>
          <w:rtl/>
        </w:rPr>
        <w:t xml:space="preserve">/ </w:t>
      </w:r>
      <w:r>
        <w:rPr>
          <w:rtl/>
        </w:rPr>
        <w:t>ל</w:t>
      </w:r>
      <w:r>
        <w:rPr>
          <w:rFonts w:hint="cs"/>
          <w:rtl/>
        </w:rPr>
        <w:t>נ</w:t>
      </w:r>
      <w:r>
        <w:rPr>
          <w:rtl/>
        </w:rPr>
        <w:t xml:space="preserve">ימפות </w:t>
      </w:r>
      <w:bookmarkStart w:id="3119" w:name="_ETM_Q6_255040"/>
      <w:bookmarkEnd w:id="3119"/>
      <w:r>
        <w:rPr>
          <w:rtl/>
        </w:rPr>
        <w:t>הרכות</w:t>
      </w:r>
      <w:r>
        <w:rPr>
          <w:rFonts w:hint="cs"/>
          <w:rtl/>
        </w:rPr>
        <w:t>. /</w:t>
      </w:r>
      <w:r>
        <w:rPr>
          <w:rtl/>
        </w:rPr>
        <w:t xml:space="preserve"> </w:t>
      </w:r>
      <w:bookmarkStart w:id="3120" w:name="_ETM_Q6_256109"/>
      <w:bookmarkEnd w:id="3120"/>
      <w:r>
        <w:rPr>
          <w:rtl/>
        </w:rPr>
        <w:t xml:space="preserve">היא </w:t>
      </w:r>
      <w:bookmarkStart w:id="3121" w:name="_ETM_Q6_256229"/>
      <w:bookmarkEnd w:id="3121"/>
      <w:r>
        <w:rPr>
          <w:rtl/>
        </w:rPr>
        <w:t>חלמה</w:t>
      </w:r>
      <w:r>
        <w:rPr>
          <w:rFonts w:hint="cs"/>
          <w:rtl/>
        </w:rPr>
        <w:t xml:space="preserve"> </w:t>
      </w:r>
      <w:bookmarkStart w:id="3122" w:name="_ETM_Q6_257583"/>
      <w:bookmarkEnd w:id="3122"/>
      <w:r>
        <w:rPr>
          <w:rFonts w:hint="cs"/>
          <w:rtl/>
        </w:rPr>
        <w:t>על</w:t>
      </w:r>
      <w:r>
        <w:rPr>
          <w:rtl/>
        </w:rPr>
        <w:t xml:space="preserve"> </w:t>
      </w:r>
      <w:bookmarkStart w:id="3123" w:name="_ETM_Q6_256740"/>
      <w:bookmarkEnd w:id="3123"/>
      <w:r>
        <w:rPr>
          <w:rtl/>
        </w:rPr>
        <w:t xml:space="preserve">זריחת </w:t>
      </w:r>
      <w:bookmarkStart w:id="3124" w:name="_ETM_Q6_257249"/>
      <w:bookmarkEnd w:id="3124"/>
      <w:r>
        <w:rPr>
          <w:rtl/>
        </w:rPr>
        <w:t>השמש</w:t>
      </w:r>
      <w:r>
        <w:rPr>
          <w:rFonts w:hint="cs"/>
          <w:rtl/>
        </w:rPr>
        <w:t>, /</w:t>
      </w:r>
      <w:r>
        <w:rPr>
          <w:rtl/>
        </w:rPr>
        <w:t xml:space="preserve"> </w:t>
      </w:r>
      <w:bookmarkStart w:id="3125" w:name="_ETM_Q6_258500"/>
      <w:bookmarkEnd w:id="3125"/>
      <w:r>
        <w:rPr>
          <w:rtl/>
        </w:rPr>
        <w:t xml:space="preserve">להקות </w:t>
      </w:r>
      <w:bookmarkStart w:id="3126" w:name="_ETM_Q6_259040"/>
      <w:bookmarkEnd w:id="3126"/>
      <w:r>
        <w:rPr>
          <w:rtl/>
        </w:rPr>
        <w:t xml:space="preserve">של </w:t>
      </w:r>
      <w:bookmarkStart w:id="3127" w:name="_ETM_Q6_259220"/>
      <w:bookmarkEnd w:id="3127"/>
      <w:r>
        <w:rPr>
          <w:rtl/>
        </w:rPr>
        <w:t>ארנבי</w:t>
      </w:r>
      <w:r>
        <w:rPr>
          <w:rFonts w:hint="cs"/>
          <w:rtl/>
        </w:rPr>
        <w:t>ם הקיפו</w:t>
      </w:r>
      <w:r>
        <w:rPr>
          <w:rtl/>
        </w:rPr>
        <w:t xml:space="preserve"> </w:t>
      </w:r>
      <w:bookmarkStart w:id="3128" w:name="_ETM_Q6_259700"/>
      <w:bookmarkStart w:id="3129" w:name="_ETM_Q6_260180"/>
      <w:bookmarkEnd w:id="3128"/>
      <w:bookmarkEnd w:id="3129"/>
      <w:r>
        <w:rPr>
          <w:rtl/>
        </w:rPr>
        <w:t xml:space="preserve">אותה </w:t>
      </w:r>
      <w:bookmarkStart w:id="3130" w:name="_ETM_Q6_261470"/>
      <w:bookmarkEnd w:id="3130"/>
      <w:r>
        <w:rPr>
          <w:rFonts w:hint="cs"/>
          <w:rtl/>
        </w:rPr>
        <w:t xml:space="preserve">/ </w:t>
      </w:r>
      <w:r>
        <w:rPr>
          <w:rtl/>
        </w:rPr>
        <w:t xml:space="preserve">באור </w:t>
      </w:r>
      <w:bookmarkStart w:id="3131" w:name="_ETM_Q6_261950"/>
      <w:bookmarkEnd w:id="3131"/>
      <w:r>
        <w:rPr>
          <w:rtl/>
        </w:rPr>
        <w:t>ה</w:t>
      </w:r>
      <w:r>
        <w:rPr>
          <w:rFonts w:hint="cs"/>
          <w:rtl/>
        </w:rPr>
        <w:t>ו</w:t>
      </w:r>
      <w:r>
        <w:rPr>
          <w:rtl/>
        </w:rPr>
        <w:t>ורוד</w:t>
      </w:r>
      <w:r>
        <w:rPr>
          <w:rFonts w:hint="cs"/>
          <w:rtl/>
        </w:rPr>
        <w:t>,</w:t>
      </w:r>
      <w:r>
        <w:rPr>
          <w:rtl/>
        </w:rPr>
        <w:t xml:space="preserve"> </w:t>
      </w:r>
      <w:bookmarkStart w:id="3132" w:name="_ETM_Q6_262369"/>
      <w:bookmarkEnd w:id="3132"/>
      <w:r>
        <w:rPr>
          <w:rtl/>
        </w:rPr>
        <w:t>הזוהר</w:t>
      </w:r>
      <w:r>
        <w:rPr>
          <w:rFonts w:hint="cs"/>
          <w:rtl/>
        </w:rPr>
        <w:t>. /</w:t>
      </w:r>
      <w:r>
        <w:rPr>
          <w:rtl/>
        </w:rPr>
        <w:t xml:space="preserve"> </w:t>
      </w:r>
      <w:bookmarkStart w:id="3133" w:name="_ETM_Q6_263459"/>
      <w:bookmarkEnd w:id="3133"/>
      <w:r>
        <w:rPr>
          <w:rtl/>
        </w:rPr>
        <w:t xml:space="preserve">יד </w:t>
      </w:r>
      <w:bookmarkStart w:id="3134" w:name="_ETM_Q6_263759"/>
      <w:bookmarkEnd w:id="3134"/>
      <w:r>
        <w:rPr>
          <w:rtl/>
        </w:rPr>
        <w:t>משמיים</w:t>
      </w:r>
      <w:bookmarkStart w:id="3135" w:name="_ETM_Q6_264359"/>
      <w:bookmarkEnd w:id="3135"/>
      <w:r>
        <w:rPr>
          <w:rFonts w:hint="cs"/>
          <w:rtl/>
        </w:rPr>
        <w:t xml:space="preserve"> הושטה</w:t>
      </w:r>
      <w:r>
        <w:rPr>
          <w:rtl/>
        </w:rPr>
        <w:t xml:space="preserve"> </w:t>
      </w:r>
      <w:bookmarkStart w:id="3136" w:name="_ETM_Q6_265289"/>
      <w:bookmarkEnd w:id="3136"/>
      <w:r>
        <w:rPr>
          <w:rFonts w:hint="cs"/>
          <w:rtl/>
        </w:rPr>
        <w:t xml:space="preserve">/ </w:t>
      </w:r>
      <w:r>
        <w:rPr>
          <w:rtl/>
        </w:rPr>
        <w:t xml:space="preserve">ליטפו </w:t>
      </w:r>
      <w:bookmarkStart w:id="3137" w:name="_ETM_Q6_265740"/>
      <w:bookmarkEnd w:id="3137"/>
      <w:r>
        <w:rPr>
          <w:rFonts w:hint="cs"/>
          <w:rtl/>
        </w:rPr>
        <w:t>ה</w:t>
      </w:r>
      <w:r>
        <w:rPr>
          <w:rtl/>
        </w:rPr>
        <w:t>מצולות</w:t>
      </w:r>
      <w:r>
        <w:rPr>
          <w:rFonts w:hint="cs"/>
          <w:rtl/>
        </w:rPr>
        <w:t>"</w:t>
      </w:r>
      <w:bookmarkStart w:id="3138" w:name="_ETM_Q6_268620"/>
      <w:bookmarkStart w:id="3139" w:name="_ETM_Q6_268994"/>
      <w:bookmarkStart w:id="3140" w:name="_ETM_Q6_269046"/>
      <w:bookmarkStart w:id="3141" w:name="_ETM_Q6_269138"/>
      <w:bookmarkStart w:id="3142" w:name="_ETM_Q6_269177"/>
      <w:bookmarkEnd w:id="3138"/>
      <w:bookmarkEnd w:id="3139"/>
      <w:bookmarkEnd w:id="3140"/>
      <w:bookmarkEnd w:id="3141"/>
      <w:bookmarkEnd w:id="3142"/>
      <w:r>
        <w:rPr>
          <w:rFonts w:hint="cs"/>
          <w:rtl/>
        </w:rPr>
        <w:t xml:space="preserve">. </w:t>
      </w:r>
      <w:r>
        <w:rPr>
          <w:rtl/>
        </w:rPr>
        <w:t xml:space="preserve">אני </w:t>
      </w:r>
      <w:bookmarkStart w:id="3143" w:name="_ETM_Q6_268860"/>
      <w:bookmarkEnd w:id="3143"/>
      <w:r>
        <w:rPr>
          <w:rtl/>
        </w:rPr>
        <w:t xml:space="preserve">מאחלת </w:t>
      </w:r>
      <w:bookmarkStart w:id="3144" w:name="_ETM_Q6_269340"/>
      <w:bookmarkEnd w:id="3144"/>
      <w:r>
        <w:rPr>
          <w:rtl/>
        </w:rPr>
        <w:t xml:space="preserve">לך </w:t>
      </w:r>
      <w:bookmarkStart w:id="3145" w:name="_ETM_Q6_269490"/>
      <w:bookmarkEnd w:id="3145"/>
      <w:r>
        <w:rPr>
          <w:rtl/>
        </w:rPr>
        <w:t xml:space="preserve">כוחות </w:t>
      </w:r>
      <w:bookmarkStart w:id="3146" w:name="_ETM_Q6_270330"/>
      <w:bookmarkEnd w:id="3146"/>
      <w:r>
        <w:rPr>
          <w:rtl/>
        </w:rPr>
        <w:t xml:space="preserve">ואומרת </w:t>
      </w:r>
      <w:bookmarkStart w:id="3147" w:name="_ETM_Q6_270959"/>
      <w:bookmarkEnd w:id="3147"/>
      <w:r>
        <w:rPr>
          <w:rtl/>
        </w:rPr>
        <w:t>לך</w:t>
      </w:r>
      <w:r>
        <w:rPr>
          <w:rFonts w:hint="cs"/>
          <w:rtl/>
        </w:rPr>
        <w:t>:</w:t>
      </w:r>
      <w:r>
        <w:rPr>
          <w:rtl/>
        </w:rPr>
        <w:t xml:space="preserve"> </w:t>
      </w:r>
      <w:bookmarkStart w:id="3148" w:name="_ETM_Q6_271770"/>
      <w:bookmarkEnd w:id="3148"/>
      <w:r>
        <w:rPr>
          <w:rtl/>
        </w:rPr>
        <w:t xml:space="preserve">אנחנו </w:t>
      </w:r>
      <w:bookmarkStart w:id="3149" w:name="_ETM_Q6_272310"/>
      <w:bookmarkEnd w:id="3149"/>
      <w:r>
        <w:rPr>
          <w:rtl/>
        </w:rPr>
        <w:t>איתך</w:t>
      </w:r>
      <w:r>
        <w:rPr>
          <w:rFonts w:hint="cs"/>
          <w:rtl/>
        </w:rPr>
        <w:t>,</w:t>
      </w:r>
      <w:r>
        <w:rPr>
          <w:rtl/>
        </w:rPr>
        <w:t xml:space="preserve"> </w:t>
      </w:r>
      <w:bookmarkStart w:id="3150" w:name="_ETM_Q6_273030"/>
      <w:bookmarkEnd w:id="3150"/>
      <w:r>
        <w:rPr>
          <w:rtl/>
        </w:rPr>
        <w:t xml:space="preserve">את </w:t>
      </w:r>
      <w:bookmarkStart w:id="3151" w:name="_ETM_Q6_273270"/>
      <w:bookmarkEnd w:id="3151"/>
      <w:r>
        <w:rPr>
          <w:rtl/>
        </w:rPr>
        <w:t xml:space="preserve">לא </w:t>
      </w:r>
      <w:bookmarkStart w:id="3152" w:name="_ETM_Q6_273420"/>
      <w:bookmarkEnd w:id="3152"/>
      <w:r>
        <w:rPr>
          <w:rtl/>
        </w:rPr>
        <w:t>לבד</w:t>
      </w:r>
      <w:r>
        <w:rPr>
          <w:rFonts w:hint="cs"/>
          <w:rtl/>
        </w:rPr>
        <w:t>.</w:t>
      </w:r>
    </w:p>
    <w:p w:rsidR="00190C6C" w:rsidRDefault="00190C6C" w:rsidP="00D05B74">
      <w:pPr>
        <w:rPr>
          <w:rtl/>
        </w:rPr>
      </w:pPr>
      <w:bookmarkStart w:id="3153" w:name="_ETM_Q6_270591"/>
      <w:bookmarkStart w:id="3154" w:name="_ETM_Q6_270670"/>
      <w:bookmarkEnd w:id="3153"/>
      <w:bookmarkEnd w:id="3154"/>
    </w:p>
    <w:p w:rsidR="00190C6C" w:rsidRDefault="00190C6C" w:rsidP="00D05B74">
      <w:pPr>
        <w:pStyle w:val="af6"/>
        <w:keepNext/>
        <w:rPr>
          <w:rtl/>
        </w:rPr>
      </w:pPr>
      <w:bookmarkStart w:id="3155" w:name="ET_yor_6597_5"/>
      <w:r w:rsidRPr="00426169">
        <w:rPr>
          <w:rStyle w:val="TagStyle"/>
          <w:rtl/>
        </w:rPr>
        <w:t xml:space="preserve"> &lt;&lt; יור &gt;&gt; </w:t>
      </w:r>
      <w:r>
        <w:rPr>
          <w:rtl/>
        </w:rPr>
        <w:t>היו"ר מאיר כהן:</w:t>
      </w:r>
      <w:r w:rsidRPr="00426169">
        <w:rPr>
          <w:rStyle w:val="TagStyle"/>
          <w:rtl/>
        </w:rPr>
        <w:t xml:space="preserve"> &lt;&lt; יור &gt;&gt;</w:t>
      </w:r>
      <w:r>
        <w:rPr>
          <w:rtl/>
        </w:rPr>
        <w:t xml:space="preserve">   </w:t>
      </w:r>
      <w:bookmarkEnd w:id="3155"/>
    </w:p>
    <w:p w:rsidR="00190C6C" w:rsidRDefault="00190C6C" w:rsidP="0038725C">
      <w:pPr>
        <w:rPr>
          <w:rtl/>
        </w:rPr>
      </w:pPr>
    </w:p>
    <w:p w:rsidR="00190C6C" w:rsidRDefault="00190C6C" w:rsidP="00D05B74">
      <w:pPr>
        <w:rPr>
          <w:rtl/>
        </w:rPr>
      </w:pPr>
      <w:bookmarkStart w:id="3156" w:name="_ETM_Q6_276214"/>
      <w:bookmarkEnd w:id="3156"/>
      <w:r>
        <w:rPr>
          <w:rFonts w:hint="cs"/>
          <w:rtl/>
        </w:rPr>
        <w:t>תודה רבה. חבר הכנסת מישל בוסקילה, בבקשה</w:t>
      </w:r>
      <w:bookmarkStart w:id="3157" w:name="_ETM_Q6_282703"/>
      <w:bookmarkEnd w:id="3157"/>
      <w:r>
        <w:rPr>
          <w:rFonts w:hint="cs"/>
          <w:rtl/>
        </w:rPr>
        <w:t xml:space="preserve">, אדוני. </w:t>
      </w:r>
      <w:bookmarkStart w:id="3158" w:name="_ETM_Q6_283792"/>
      <w:bookmarkEnd w:id="3158"/>
    </w:p>
    <w:p w:rsidR="00190C6C" w:rsidRDefault="00190C6C" w:rsidP="00D05B74">
      <w:pPr>
        <w:rPr>
          <w:rtl/>
        </w:rPr>
      </w:pPr>
      <w:bookmarkStart w:id="3159" w:name="_ETM_Q6_283870"/>
      <w:bookmarkStart w:id="3160" w:name="_ETM_Q6_283936"/>
      <w:bookmarkStart w:id="3161" w:name="_ETM_Q6_283998"/>
      <w:bookmarkEnd w:id="3159"/>
      <w:bookmarkEnd w:id="3160"/>
      <w:bookmarkEnd w:id="3161"/>
    </w:p>
    <w:p w:rsidR="00190C6C" w:rsidRDefault="00190C6C" w:rsidP="00D05B74">
      <w:pPr>
        <w:pStyle w:val="a4"/>
        <w:keepNext/>
        <w:rPr>
          <w:rtl/>
        </w:rPr>
      </w:pPr>
      <w:bookmarkStart w:id="3162" w:name="ET_speaker_6336_6"/>
      <w:r w:rsidRPr="00426169">
        <w:rPr>
          <w:rStyle w:val="TagStyle"/>
          <w:rtl/>
        </w:rPr>
        <w:t xml:space="preserve"> &lt;&lt; דובר &gt;&gt; </w:t>
      </w:r>
      <w:bookmarkStart w:id="3163" w:name="_Toc183549229"/>
      <w:r>
        <w:rPr>
          <w:rtl/>
        </w:rPr>
        <w:t>מישל בוסקילה (הימין הממלכתי):</w:t>
      </w:r>
      <w:bookmarkEnd w:id="3163"/>
      <w:r w:rsidRPr="00426169">
        <w:rPr>
          <w:rStyle w:val="TagStyle"/>
          <w:rtl/>
        </w:rPr>
        <w:t xml:space="preserve"> &lt;&lt; דובר &gt;&gt;</w:t>
      </w:r>
      <w:r>
        <w:rPr>
          <w:rtl/>
        </w:rPr>
        <w:t xml:space="preserve">   </w:t>
      </w:r>
      <w:bookmarkEnd w:id="3162"/>
    </w:p>
    <w:p w:rsidR="00190C6C" w:rsidRPr="00426169" w:rsidRDefault="00190C6C" w:rsidP="00D05B74">
      <w:pPr>
        <w:rPr>
          <w:rtl/>
        </w:rPr>
      </w:pPr>
      <w:bookmarkStart w:id="3164" w:name="_ETM_Q6_285491"/>
      <w:bookmarkStart w:id="3165" w:name="_ETM_Q6_285526"/>
      <w:bookmarkEnd w:id="3164"/>
      <w:bookmarkEnd w:id="3165"/>
    </w:p>
    <w:p w:rsidR="00190C6C" w:rsidRDefault="00190C6C" w:rsidP="001B76E0">
      <w:pPr>
        <w:rPr>
          <w:rtl/>
        </w:rPr>
      </w:pPr>
      <w:bookmarkStart w:id="3166" w:name="_ETM_Q6_270864"/>
      <w:bookmarkStart w:id="3167" w:name="_ETM_Q6_270936"/>
      <w:bookmarkStart w:id="3168" w:name="_ETM_Q6_274759"/>
      <w:bookmarkStart w:id="3169" w:name="_ETM_Q6_275030"/>
      <w:bookmarkStart w:id="3170" w:name="_ETM_Q6_276240"/>
      <w:bookmarkStart w:id="3171" w:name="_ETM_Q6_276539"/>
      <w:bookmarkStart w:id="3172" w:name="_ETM_Q6_276929"/>
      <w:bookmarkStart w:id="3173" w:name="_ETM_Q6_277409"/>
      <w:bookmarkStart w:id="3174" w:name="_ETM_Q6_277649"/>
      <w:bookmarkStart w:id="3175" w:name="_ETM_Q6_278069"/>
      <w:bookmarkStart w:id="3176" w:name="_ETM_Q6_298500"/>
      <w:bookmarkStart w:id="3177" w:name="_ETM_Q6_309900"/>
      <w:bookmarkEnd w:id="3166"/>
      <w:bookmarkEnd w:id="3167"/>
      <w:bookmarkEnd w:id="3168"/>
      <w:bookmarkEnd w:id="3169"/>
      <w:bookmarkEnd w:id="3170"/>
      <w:bookmarkEnd w:id="3171"/>
      <w:bookmarkEnd w:id="3172"/>
      <w:bookmarkEnd w:id="3173"/>
      <w:bookmarkEnd w:id="3174"/>
      <w:bookmarkEnd w:id="3175"/>
      <w:bookmarkEnd w:id="3176"/>
      <w:bookmarkEnd w:id="3177"/>
      <w:r>
        <w:rPr>
          <w:rtl/>
        </w:rPr>
        <w:t xml:space="preserve">אדוני </w:t>
      </w:r>
      <w:bookmarkStart w:id="3178" w:name="_ETM_Q6_310319"/>
      <w:bookmarkEnd w:id="3178"/>
      <w:r>
        <w:rPr>
          <w:rtl/>
        </w:rPr>
        <w:t>היושב-ראש</w:t>
      </w:r>
      <w:r>
        <w:rPr>
          <w:rFonts w:hint="cs"/>
          <w:rtl/>
        </w:rPr>
        <w:t>,</w:t>
      </w:r>
      <w:r>
        <w:rPr>
          <w:rtl/>
        </w:rPr>
        <w:t xml:space="preserve"> </w:t>
      </w:r>
      <w:bookmarkStart w:id="3179" w:name="_ETM_Q6_311400"/>
      <w:bookmarkEnd w:id="3179"/>
      <w:r>
        <w:rPr>
          <w:rtl/>
        </w:rPr>
        <w:t xml:space="preserve">גברתי </w:t>
      </w:r>
      <w:bookmarkStart w:id="3180" w:name="_ETM_Q6_311849"/>
      <w:bookmarkEnd w:id="3180"/>
      <w:r>
        <w:rPr>
          <w:rtl/>
        </w:rPr>
        <w:t>השרה</w:t>
      </w:r>
      <w:r>
        <w:rPr>
          <w:rFonts w:hint="cs"/>
          <w:rtl/>
        </w:rPr>
        <w:t>,</w:t>
      </w:r>
      <w:r>
        <w:rPr>
          <w:rtl/>
        </w:rPr>
        <w:t xml:space="preserve"> </w:t>
      </w:r>
      <w:bookmarkStart w:id="3181" w:name="_ETM_Q6_312239"/>
      <w:bookmarkEnd w:id="3181"/>
      <w:r>
        <w:rPr>
          <w:rtl/>
        </w:rPr>
        <w:t xml:space="preserve">כנסת </w:t>
      </w:r>
      <w:bookmarkStart w:id="3182" w:name="_ETM_Q6_312659"/>
      <w:bookmarkEnd w:id="3182"/>
      <w:r>
        <w:rPr>
          <w:rtl/>
        </w:rPr>
        <w:t>נכבדה</w:t>
      </w:r>
      <w:r>
        <w:rPr>
          <w:rFonts w:hint="cs"/>
          <w:rtl/>
        </w:rPr>
        <w:t>,</w:t>
      </w:r>
      <w:r>
        <w:rPr>
          <w:rtl/>
        </w:rPr>
        <w:t xml:space="preserve"> </w:t>
      </w:r>
      <w:bookmarkStart w:id="3183" w:name="_ETM_Q6_314450"/>
      <w:bookmarkEnd w:id="3183"/>
      <w:r>
        <w:rPr>
          <w:rtl/>
        </w:rPr>
        <w:t xml:space="preserve">יום </w:t>
      </w:r>
      <w:bookmarkStart w:id="3184" w:name="_ETM_Q6_314720"/>
      <w:bookmarkEnd w:id="3184"/>
      <w:r>
        <w:rPr>
          <w:rtl/>
        </w:rPr>
        <w:t xml:space="preserve">המאבק </w:t>
      </w:r>
      <w:bookmarkStart w:id="3185" w:name="_ETM_Q6_315230"/>
      <w:bookmarkEnd w:id="3185"/>
      <w:r>
        <w:rPr>
          <w:rtl/>
        </w:rPr>
        <w:t xml:space="preserve">למניעת </w:t>
      </w:r>
      <w:bookmarkStart w:id="3186" w:name="_ETM_Q6_315680"/>
      <w:bookmarkEnd w:id="3186"/>
      <w:r>
        <w:rPr>
          <w:rtl/>
        </w:rPr>
        <w:t xml:space="preserve">אלימות </w:t>
      </w:r>
      <w:bookmarkStart w:id="3187" w:name="_ETM_Q6_316100"/>
      <w:bookmarkEnd w:id="3187"/>
      <w:r>
        <w:rPr>
          <w:rtl/>
        </w:rPr>
        <w:t xml:space="preserve">נגד </w:t>
      </w:r>
      <w:bookmarkStart w:id="3188" w:name="_ETM_Q6_316400"/>
      <w:bookmarkEnd w:id="3188"/>
      <w:r>
        <w:rPr>
          <w:rtl/>
        </w:rPr>
        <w:t xml:space="preserve">נשים </w:t>
      </w:r>
      <w:bookmarkStart w:id="3189" w:name="_ETM_Q6_316970"/>
      <w:bookmarkEnd w:id="3189"/>
      <w:r>
        <w:rPr>
          <w:rtl/>
        </w:rPr>
        <w:t xml:space="preserve">הוא </w:t>
      </w:r>
      <w:bookmarkStart w:id="3190" w:name="_ETM_Q6_317060"/>
      <w:bookmarkEnd w:id="3190"/>
      <w:r>
        <w:rPr>
          <w:rtl/>
        </w:rPr>
        <w:t xml:space="preserve">הרבה </w:t>
      </w:r>
      <w:bookmarkStart w:id="3191" w:name="_ETM_Q6_317330"/>
      <w:bookmarkEnd w:id="3191"/>
      <w:r>
        <w:rPr>
          <w:rtl/>
        </w:rPr>
        <w:t xml:space="preserve">יותר </w:t>
      </w:r>
      <w:bookmarkStart w:id="3192" w:name="_ETM_Q6_317660"/>
      <w:bookmarkEnd w:id="3192"/>
      <w:r>
        <w:rPr>
          <w:rtl/>
        </w:rPr>
        <w:t xml:space="preserve">מסמל </w:t>
      </w:r>
      <w:bookmarkStart w:id="3193" w:name="_ETM_Q6_318139"/>
      <w:bookmarkEnd w:id="3193"/>
      <w:r>
        <w:rPr>
          <w:rtl/>
        </w:rPr>
        <w:t xml:space="preserve">בלוח </w:t>
      </w:r>
      <w:bookmarkStart w:id="3194" w:name="_ETM_Q6_318530"/>
      <w:bookmarkEnd w:id="3194"/>
      <w:r>
        <w:rPr>
          <w:rtl/>
        </w:rPr>
        <w:t>השנה</w:t>
      </w:r>
      <w:r>
        <w:rPr>
          <w:rFonts w:hint="cs"/>
          <w:rtl/>
        </w:rPr>
        <w:t>;</w:t>
      </w:r>
      <w:r>
        <w:rPr>
          <w:rtl/>
        </w:rPr>
        <w:t xml:space="preserve"> </w:t>
      </w:r>
      <w:bookmarkStart w:id="3195" w:name="_ETM_Q6_319580"/>
      <w:bookmarkEnd w:id="3195"/>
      <w:r>
        <w:rPr>
          <w:rtl/>
        </w:rPr>
        <w:t xml:space="preserve">הוא </w:t>
      </w:r>
      <w:bookmarkStart w:id="3196" w:name="_ETM_Q6_319730"/>
      <w:bookmarkEnd w:id="3196"/>
      <w:r>
        <w:rPr>
          <w:rtl/>
        </w:rPr>
        <w:t>ז</w:t>
      </w:r>
      <w:r>
        <w:rPr>
          <w:rFonts w:hint="cs"/>
          <w:rtl/>
        </w:rPr>
        <w:t>עק</w:t>
      </w:r>
      <w:r>
        <w:rPr>
          <w:rtl/>
        </w:rPr>
        <w:t>ה</w:t>
      </w:r>
      <w:r>
        <w:rPr>
          <w:rFonts w:hint="cs"/>
          <w:rtl/>
        </w:rPr>
        <w:t xml:space="preserve"> </w:t>
      </w:r>
      <w:bookmarkStart w:id="3197" w:name="_ETM_Q6_320450"/>
      <w:bookmarkStart w:id="3198" w:name="_ETM_Q6_320930"/>
      <w:bookmarkEnd w:id="3197"/>
      <w:bookmarkEnd w:id="3198"/>
      <w:r>
        <w:rPr>
          <w:rtl/>
        </w:rPr>
        <w:t xml:space="preserve">רמה </w:t>
      </w:r>
      <w:bookmarkStart w:id="3199" w:name="_ETM_Q6_321230"/>
      <w:bookmarkEnd w:id="3199"/>
      <w:r>
        <w:rPr>
          <w:rtl/>
        </w:rPr>
        <w:t xml:space="preserve">של </w:t>
      </w:r>
      <w:bookmarkStart w:id="3200" w:name="_ETM_Q6_321440"/>
      <w:bookmarkEnd w:id="3200"/>
      <w:r>
        <w:rPr>
          <w:rtl/>
        </w:rPr>
        <w:t xml:space="preserve">נשים </w:t>
      </w:r>
      <w:bookmarkStart w:id="3201" w:name="_ETM_Q6_321830"/>
      <w:bookmarkEnd w:id="3201"/>
      <w:r>
        <w:rPr>
          <w:rtl/>
        </w:rPr>
        <w:t>רבות</w:t>
      </w:r>
      <w:r>
        <w:rPr>
          <w:rFonts w:hint="cs"/>
          <w:rtl/>
        </w:rPr>
        <w:t>,</w:t>
      </w:r>
      <w:r>
        <w:rPr>
          <w:rtl/>
        </w:rPr>
        <w:t xml:space="preserve"> </w:t>
      </w:r>
      <w:bookmarkStart w:id="3202" w:name="_ETM_Q6_323000"/>
      <w:bookmarkEnd w:id="3202"/>
      <w:r>
        <w:rPr>
          <w:rtl/>
        </w:rPr>
        <w:t xml:space="preserve">שנפגעות </w:t>
      </w:r>
      <w:bookmarkStart w:id="3203" w:name="_ETM_Q6_323660"/>
      <w:bookmarkEnd w:id="3203"/>
      <w:r>
        <w:rPr>
          <w:rtl/>
        </w:rPr>
        <w:t xml:space="preserve">יום-יום </w:t>
      </w:r>
      <w:bookmarkStart w:id="3204" w:name="_ETM_Q6_324169"/>
      <w:bookmarkEnd w:id="3204"/>
      <w:r>
        <w:rPr>
          <w:rtl/>
        </w:rPr>
        <w:t xml:space="preserve">כאן </w:t>
      </w:r>
      <w:bookmarkStart w:id="3205" w:name="_ETM_Q6_324410"/>
      <w:bookmarkEnd w:id="3205"/>
      <w:r>
        <w:rPr>
          <w:rtl/>
        </w:rPr>
        <w:t xml:space="preserve">בישראל </w:t>
      </w:r>
      <w:bookmarkStart w:id="3206" w:name="_ETM_Q6_325129"/>
      <w:bookmarkEnd w:id="3206"/>
      <w:r>
        <w:rPr>
          <w:rtl/>
        </w:rPr>
        <w:t xml:space="preserve">וברחבי </w:t>
      </w:r>
      <w:bookmarkStart w:id="3207" w:name="_ETM_Q6_325700"/>
      <w:bookmarkEnd w:id="3207"/>
      <w:r>
        <w:rPr>
          <w:rtl/>
        </w:rPr>
        <w:t>העולם</w:t>
      </w:r>
      <w:r>
        <w:rPr>
          <w:rFonts w:hint="cs"/>
          <w:rtl/>
        </w:rPr>
        <w:t>.</w:t>
      </w:r>
      <w:r>
        <w:rPr>
          <w:rtl/>
        </w:rPr>
        <w:t xml:space="preserve"> </w:t>
      </w:r>
      <w:bookmarkStart w:id="3208" w:name="_ETM_Q6_327200"/>
      <w:bookmarkEnd w:id="3208"/>
      <w:r>
        <w:rPr>
          <w:rtl/>
        </w:rPr>
        <w:t xml:space="preserve">האלימות </w:t>
      </w:r>
      <w:bookmarkStart w:id="3209" w:name="_ETM_Q6_327740"/>
      <w:bookmarkEnd w:id="3209"/>
      <w:r>
        <w:rPr>
          <w:rtl/>
        </w:rPr>
        <w:t>הזאת</w:t>
      </w:r>
      <w:r>
        <w:rPr>
          <w:rFonts w:hint="cs"/>
          <w:rtl/>
        </w:rPr>
        <w:t>,</w:t>
      </w:r>
      <w:r>
        <w:rPr>
          <w:rtl/>
        </w:rPr>
        <w:t xml:space="preserve"> </w:t>
      </w:r>
      <w:bookmarkStart w:id="3210" w:name="_ETM_Q6_328100"/>
      <w:bookmarkEnd w:id="3210"/>
      <w:r>
        <w:rPr>
          <w:rtl/>
        </w:rPr>
        <w:t xml:space="preserve">השקטה </w:t>
      </w:r>
      <w:bookmarkStart w:id="3211" w:name="_ETM_Q6_328639"/>
      <w:bookmarkEnd w:id="3211"/>
      <w:r>
        <w:rPr>
          <w:rtl/>
        </w:rPr>
        <w:t>לע</w:t>
      </w:r>
      <w:r>
        <w:rPr>
          <w:rFonts w:hint="cs"/>
          <w:rtl/>
        </w:rPr>
        <w:t>י</w:t>
      </w:r>
      <w:r>
        <w:rPr>
          <w:rtl/>
        </w:rPr>
        <w:t xml:space="preserve">תים </w:t>
      </w:r>
      <w:bookmarkStart w:id="3212" w:name="_ETM_Q6_329090"/>
      <w:bookmarkEnd w:id="3212"/>
      <w:r>
        <w:rPr>
          <w:rtl/>
        </w:rPr>
        <w:t xml:space="preserve">אך </w:t>
      </w:r>
      <w:bookmarkStart w:id="3213" w:name="_ETM_Q6_329300"/>
      <w:bookmarkEnd w:id="3213"/>
      <w:r>
        <w:rPr>
          <w:rtl/>
        </w:rPr>
        <w:t>הרסנית</w:t>
      </w:r>
      <w:r>
        <w:rPr>
          <w:rFonts w:hint="cs"/>
          <w:rtl/>
        </w:rPr>
        <w:t>,</w:t>
      </w:r>
      <w:r>
        <w:rPr>
          <w:rtl/>
        </w:rPr>
        <w:t xml:space="preserve"> </w:t>
      </w:r>
      <w:bookmarkStart w:id="3214" w:name="_ETM_Q6_330700"/>
      <w:bookmarkEnd w:id="3214"/>
      <w:r>
        <w:rPr>
          <w:rtl/>
        </w:rPr>
        <w:t xml:space="preserve">תמיד </w:t>
      </w:r>
      <w:bookmarkStart w:id="3215" w:name="_ETM_Q6_331090"/>
      <w:bookmarkEnd w:id="3215"/>
      <w:r>
        <w:rPr>
          <w:rtl/>
        </w:rPr>
        <w:t xml:space="preserve">משאירה </w:t>
      </w:r>
      <w:bookmarkStart w:id="3216" w:name="_ETM_Q6_331629"/>
      <w:bookmarkEnd w:id="3216"/>
      <w:r>
        <w:rPr>
          <w:rtl/>
        </w:rPr>
        <w:t xml:space="preserve">צלקות </w:t>
      </w:r>
      <w:bookmarkStart w:id="3217" w:name="_ETM_Q6_332169"/>
      <w:bookmarkEnd w:id="3217"/>
      <w:r>
        <w:rPr>
          <w:rtl/>
        </w:rPr>
        <w:t xml:space="preserve">בנפשה </w:t>
      </w:r>
      <w:bookmarkStart w:id="3218" w:name="_ETM_Q6_332620"/>
      <w:bookmarkEnd w:id="3218"/>
      <w:r>
        <w:rPr>
          <w:rtl/>
        </w:rPr>
        <w:t xml:space="preserve">של </w:t>
      </w:r>
      <w:bookmarkStart w:id="3219" w:name="_ETM_Q6_332860"/>
      <w:bookmarkEnd w:id="3219"/>
      <w:r>
        <w:rPr>
          <w:rtl/>
        </w:rPr>
        <w:t>אישה</w:t>
      </w:r>
      <w:r>
        <w:rPr>
          <w:rFonts w:hint="cs"/>
          <w:rtl/>
        </w:rPr>
        <w:t>,</w:t>
      </w:r>
      <w:r>
        <w:rPr>
          <w:rtl/>
        </w:rPr>
        <w:t xml:space="preserve"> </w:t>
      </w:r>
      <w:bookmarkStart w:id="3220" w:name="_ETM_Q6_334010"/>
      <w:bookmarkEnd w:id="3220"/>
      <w:r>
        <w:rPr>
          <w:rtl/>
        </w:rPr>
        <w:t xml:space="preserve">בחייה </w:t>
      </w:r>
      <w:bookmarkStart w:id="3221" w:name="_ETM_Q6_334549"/>
      <w:bookmarkEnd w:id="3221"/>
      <w:r>
        <w:rPr>
          <w:rtl/>
        </w:rPr>
        <w:t xml:space="preserve">של </w:t>
      </w:r>
      <w:bookmarkStart w:id="3222" w:name="_ETM_Q6_334730"/>
      <w:bookmarkEnd w:id="3222"/>
      <w:r>
        <w:rPr>
          <w:rtl/>
        </w:rPr>
        <w:t xml:space="preserve">משפחה </w:t>
      </w:r>
      <w:bookmarkStart w:id="3223" w:name="_ETM_Q6_335480"/>
      <w:bookmarkEnd w:id="3223"/>
      <w:r>
        <w:rPr>
          <w:rtl/>
        </w:rPr>
        <w:t xml:space="preserve">וברקמת </w:t>
      </w:r>
      <w:bookmarkStart w:id="3224" w:name="_ETM_Q6_336200"/>
      <w:bookmarkEnd w:id="3224"/>
      <w:r>
        <w:rPr>
          <w:rtl/>
        </w:rPr>
        <w:t xml:space="preserve">החברה </w:t>
      </w:r>
      <w:bookmarkStart w:id="3225" w:name="_ETM_Q6_336769"/>
      <w:bookmarkEnd w:id="3225"/>
      <w:r>
        <w:rPr>
          <w:rtl/>
        </w:rPr>
        <w:t>כולה</w:t>
      </w:r>
      <w:r>
        <w:rPr>
          <w:rFonts w:hint="cs"/>
          <w:rtl/>
        </w:rPr>
        <w:t>.</w:t>
      </w:r>
      <w:bookmarkStart w:id="3226" w:name="_ETM_Q6_334236"/>
      <w:bookmarkStart w:id="3227" w:name="_ETM_Q6_334326"/>
      <w:bookmarkStart w:id="3228" w:name="_ETM_Q6_334411"/>
      <w:bookmarkStart w:id="3229" w:name="_ETM_Q6_334499"/>
      <w:bookmarkStart w:id="3230" w:name="_ETM_Q6_338180"/>
      <w:bookmarkEnd w:id="3226"/>
      <w:bookmarkEnd w:id="3227"/>
      <w:bookmarkEnd w:id="3228"/>
      <w:bookmarkEnd w:id="3229"/>
      <w:bookmarkEnd w:id="3230"/>
      <w:r>
        <w:rPr>
          <w:rFonts w:hint="cs"/>
          <w:rtl/>
        </w:rPr>
        <w:t xml:space="preserve"> </w:t>
      </w:r>
      <w:r>
        <w:rPr>
          <w:rtl/>
        </w:rPr>
        <w:t xml:space="preserve">בכל </w:t>
      </w:r>
      <w:bookmarkStart w:id="3231" w:name="_ETM_Q6_338540"/>
      <w:bookmarkEnd w:id="3231"/>
      <w:r>
        <w:rPr>
          <w:rtl/>
        </w:rPr>
        <w:t xml:space="preserve">פעם </w:t>
      </w:r>
      <w:bookmarkStart w:id="3232" w:name="_ETM_Q6_338810"/>
      <w:bookmarkEnd w:id="3232"/>
      <w:r>
        <w:rPr>
          <w:rtl/>
        </w:rPr>
        <w:t>ש</w:t>
      </w:r>
      <w:bookmarkStart w:id="3233" w:name="_ETM_Q6_339050"/>
      <w:bookmarkEnd w:id="3233"/>
      <w:r>
        <w:rPr>
          <w:rFonts w:hint="cs"/>
          <w:rtl/>
        </w:rPr>
        <w:t xml:space="preserve">אישה </w:t>
      </w:r>
      <w:r>
        <w:rPr>
          <w:rtl/>
        </w:rPr>
        <w:t xml:space="preserve">סובלת </w:t>
      </w:r>
      <w:bookmarkStart w:id="3234" w:name="_ETM_Q6_339710"/>
      <w:bookmarkEnd w:id="3234"/>
      <w:r>
        <w:rPr>
          <w:rtl/>
        </w:rPr>
        <w:t>מ</w:t>
      </w:r>
      <w:r>
        <w:rPr>
          <w:rFonts w:hint="cs"/>
          <w:rtl/>
        </w:rPr>
        <w:t>אלימות,</w:t>
      </w:r>
      <w:r>
        <w:rPr>
          <w:rtl/>
        </w:rPr>
        <w:t xml:space="preserve"> </w:t>
      </w:r>
      <w:bookmarkStart w:id="3235" w:name="_ETM_Q6_340340"/>
      <w:bookmarkEnd w:id="3235"/>
      <w:r>
        <w:rPr>
          <w:rtl/>
        </w:rPr>
        <w:t xml:space="preserve">גם </w:t>
      </w:r>
      <w:bookmarkStart w:id="3236" w:name="_ETM_Q6_340669"/>
      <w:bookmarkEnd w:id="3236"/>
      <w:r>
        <w:rPr>
          <w:rtl/>
        </w:rPr>
        <w:t xml:space="preserve">אם </w:t>
      </w:r>
      <w:bookmarkStart w:id="3237" w:name="_ETM_Q6_340790"/>
      <w:bookmarkEnd w:id="3237"/>
      <w:r>
        <w:rPr>
          <w:rtl/>
        </w:rPr>
        <w:t xml:space="preserve">זה </w:t>
      </w:r>
      <w:bookmarkStart w:id="3238" w:name="_ETM_Q6_341000"/>
      <w:bookmarkEnd w:id="3238"/>
      <w:r>
        <w:rPr>
          <w:rtl/>
        </w:rPr>
        <w:t xml:space="preserve">קורה </w:t>
      </w:r>
      <w:bookmarkStart w:id="3239" w:name="_ETM_Q6_341300"/>
      <w:bookmarkEnd w:id="3239"/>
      <w:r>
        <w:rPr>
          <w:rtl/>
        </w:rPr>
        <w:t xml:space="preserve">מאחורי </w:t>
      </w:r>
      <w:bookmarkStart w:id="3240" w:name="_ETM_Q6_341690"/>
      <w:bookmarkEnd w:id="3240"/>
      <w:r>
        <w:rPr>
          <w:rtl/>
        </w:rPr>
        <w:t xml:space="preserve">דלתות </w:t>
      </w:r>
      <w:bookmarkStart w:id="3241" w:name="_ETM_Q6_342080"/>
      <w:bookmarkEnd w:id="3241"/>
      <w:r>
        <w:rPr>
          <w:rtl/>
        </w:rPr>
        <w:t>סגורות</w:t>
      </w:r>
      <w:r>
        <w:rPr>
          <w:rFonts w:hint="cs"/>
          <w:rtl/>
        </w:rPr>
        <w:t>,</w:t>
      </w:r>
      <w:r>
        <w:rPr>
          <w:rtl/>
        </w:rPr>
        <w:t xml:space="preserve"> </w:t>
      </w:r>
      <w:bookmarkStart w:id="3242" w:name="_ETM_Q6_342590"/>
      <w:bookmarkEnd w:id="3242"/>
      <w:r>
        <w:rPr>
          <w:rtl/>
        </w:rPr>
        <w:t xml:space="preserve">החברה </w:t>
      </w:r>
      <w:bookmarkStart w:id="3243" w:name="_ETM_Q6_342950"/>
      <w:bookmarkEnd w:id="3243"/>
      <w:r>
        <w:rPr>
          <w:rtl/>
        </w:rPr>
        <w:t xml:space="preserve">כולה </w:t>
      </w:r>
      <w:bookmarkStart w:id="3244" w:name="_ETM_Q6_343280"/>
      <w:bookmarkEnd w:id="3244"/>
      <w:r>
        <w:rPr>
          <w:rtl/>
        </w:rPr>
        <w:t>כושלת</w:t>
      </w:r>
      <w:r>
        <w:rPr>
          <w:rFonts w:hint="cs"/>
          <w:rtl/>
        </w:rPr>
        <w:t>.</w:t>
      </w:r>
      <w:r>
        <w:rPr>
          <w:rtl/>
        </w:rPr>
        <w:t xml:space="preserve"> </w:t>
      </w:r>
      <w:bookmarkStart w:id="3245" w:name="_ETM_Q6_345769"/>
      <w:bookmarkEnd w:id="3245"/>
      <w:r>
        <w:rPr>
          <w:rtl/>
        </w:rPr>
        <w:t xml:space="preserve">זוהי </w:t>
      </w:r>
      <w:bookmarkStart w:id="3246" w:name="_ETM_Q6_346099"/>
      <w:bookmarkEnd w:id="3246"/>
      <w:r>
        <w:rPr>
          <w:rtl/>
        </w:rPr>
        <w:t xml:space="preserve">תזכורת </w:t>
      </w:r>
      <w:bookmarkStart w:id="3247" w:name="_ETM_Q6_346639"/>
      <w:bookmarkEnd w:id="3247"/>
      <w:r>
        <w:rPr>
          <w:rtl/>
        </w:rPr>
        <w:t xml:space="preserve">כואבת </w:t>
      </w:r>
      <w:bookmarkStart w:id="3248" w:name="_ETM_Q6_347000"/>
      <w:bookmarkEnd w:id="3248"/>
      <w:r>
        <w:rPr>
          <w:rtl/>
        </w:rPr>
        <w:t xml:space="preserve">לכך </w:t>
      </w:r>
      <w:bookmarkStart w:id="3249" w:name="_ETM_Q6_347299"/>
      <w:bookmarkEnd w:id="3249"/>
      <w:r>
        <w:rPr>
          <w:rtl/>
        </w:rPr>
        <w:t xml:space="preserve">שעלינו </w:t>
      </w:r>
      <w:bookmarkStart w:id="3250" w:name="_ETM_Q6_347750"/>
      <w:bookmarkEnd w:id="3250"/>
      <w:r>
        <w:rPr>
          <w:rtl/>
        </w:rPr>
        <w:t xml:space="preserve">להפסיק </w:t>
      </w:r>
      <w:bookmarkStart w:id="3251" w:name="_ETM_Q6_348230"/>
      <w:bookmarkEnd w:id="3251"/>
      <w:r>
        <w:rPr>
          <w:rtl/>
        </w:rPr>
        <w:t xml:space="preserve">להסתכל </w:t>
      </w:r>
      <w:bookmarkStart w:id="3252" w:name="_ETM_Q6_348799"/>
      <w:bookmarkEnd w:id="3252"/>
      <w:r>
        <w:rPr>
          <w:rtl/>
        </w:rPr>
        <w:t xml:space="preserve">הצידה </w:t>
      </w:r>
      <w:bookmarkStart w:id="3253" w:name="_ETM_Q6_349489"/>
      <w:bookmarkEnd w:id="3253"/>
      <w:r>
        <w:rPr>
          <w:rtl/>
        </w:rPr>
        <w:t xml:space="preserve">ולהתחייב </w:t>
      </w:r>
      <w:bookmarkStart w:id="3254" w:name="_ETM_Q6_350209"/>
      <w:bookmarkEnd w:id="3254"/>
      <w:r>
        <w:rPr>
          <w:rtl/>
        </w:rPr>
        <w:t>לפעול</w:t>
      </w:r>
      <w:r>
        <w:rPr>
          <w:rFonts w:hint="cs"/>
          <w:rtl/>
        </w:rPr>
        <w:t>.</w:t>
      </w:r>
      <w:r>
        <w:rPr>
          <w:rtl/>
        </w:rPr>
        <w:t xml:space="preserve"> </w:t>
      </w:r>
      <w:bookmarkStart w:id="3255" w:name="_ETM_Q6_351280"/>
      <w:bookmarkEnd w:id="3255"/>
      <w:r>
        <w:rPr>
          <w:rtl/>
        </w:rPr>
        <w:t xml:space="preserve">נשים </w:t>
      </w:r>
      <w:bookmarkStart w:id="3256" w:name="_ETM_Q6_351790"/>
      <w:bookmarkEnd w:id="3256"/>
      <w:r>
        <w:rPr>
          <w:rtl/>
        </w:rPr>
        <w:t xml:space="preserve">רבות </w:t>
      </w:r>
      <w:bookmarkStart w:id="3257" w:name="_ETM_Q6_352210"/>
      <w:bookmarkEnd w:id="3257"/>
      <w:r>
        <w:rPr>
          <w:rtl/>
        </w:rPr>
        <w:t xml:space="preserve">נשארות </w:t>
      </w:r>
      <w:bookmarkStart w:id="3258" w:name="_ETM_Q6_352630"/>
      <w:bookmarkEnd w:id="3258"/>
      <w:r>
        <w:rPr>
          <w:rtl/>
        </w:rPr>
        <w:t xml:space="preserve">ללא </w:t>
      </w:r>
      <w:bookmarkStart w:id="3259" w:name="_ETM_Q6_352900"/>
      <w:bookmarkEnd w:id="3259"/>
      <w:r>
        <w:rPr>
          <w:rFonts w:hint="cs"/>
          <w:rtl/>
        </w:rPr>
        <w:t>קול,</w:t>
      </w:r>
      <w:r>
        <w:rPr>
          <w:rtl/>
        </w:rPr>
        <w:t xml:space="preserve"> </w:t>
      </w:r>
      <w:bookmarkStart w:id="3260" w:name="_ETM_Q6_353500"/>
      <w:bookmarkEnd w:id="3260"/>
      <w:r>
        <w:rPr>
          <w:rtl/>
        </w:rPr>
        <w:t xml:space="preserve">ללא </w:t>
      </w:r>
      <w:bookmarkStart w:id="3261" w:name="_ETM_Q6_353800"/>
      <w:bookmarkEnd w:id="3261"/>
      <w:r>
        <w:rPr>
          <w:rtl/>
        </w:rPr>
        <w:t>סיוע</w:t>
      </w:r>
      <w:r>
        <w:rPr>
          <w:rFonts w:hint="cs"/>
          <w:rtl/>
        </w:rPr>
        <w:t>,</w:t>
      </w:r>
      <w:r>
        <w:rPr>
          <w:rtl/>
        </w:rPr>
        <w:t xml:space="preserve"> </w:t>
      </w:r>
      <w:bookmarkStart w:id="3262" w:name="_ETM_Q6_354340"/>
      <w:bookmarkEnd w:id="3262"/>
      <w:r>
        <w:rPr>
          <w:rtl/>
        </w:rPr>
        <w:t>לע</w:t>
      </w:r>
      <w:r>
        <w:rPr>
          <w:rFonts w:hint="cs"/>
          <w:rtl/>
        </w:rPr>
        <w:t>י</w:t>
      </w:r>
      <w:r>
        <w:rPr>
          <w:rtl/>
        </w:rPr>
        <w:t xml:space="preserve">תים </w:t>
      </w:r>
      <w:bookmarkStart w:id="3263" w:name="_ETM_Q6_354790"/>
      <w:bookmarkEnd w:id="3263"/>
      <w:r>
        <w:rPr>
          <w:rtl/>
        </w:rPr>
        <w:t xml:space="preserve">גם </w:t>
      </w:r>
      <w:bookmarkStart w:id="3264" w:name="_ETM_Q6_355000"/>
      <w:bookmarkStart w:id="3265" w:name="_ETM_Q6_355090"/>
      <w:bookmarkEnd w:id="3264"/>
      <w:bookmarkEnd w:id="3265"/>
      <w:r>
        <w:rPr>
          <w:rFonts w:hint="cs"/>
          <w:rtl/>
        </w:rPr>
        <w:t>ללא</w:t>
      </w:r>
      <w:r>
        <w:rPr>
          <w:rtl/>
        </w:rPr>
        <w:t xml:space="preserve"> </w:t>
      </w:r>
      <w:bookmarkStart w:id="3266" w:name="_ETM_Q6_355210"/>
      <w:bookmarkEnd w:id="3266"/>
      <w:r>
        <w:rPr>
          <w:rtl/>
        </w:rPr>
        <w:t>תקווה</w:t>
      </w:r>
      <w:r>
        <w:rPr>
          <w:rFonts w:hint="cs"/>
          <w:rtl/>
        </w:rPr>
        <w:t>.</w:t>
      </w:r>
      <w:r>
        <w:rPr>
          <w:rtl/>
        </w:rPr>
        <w:t xml:space="preserve"> </w:t>
      </w:r>
      <w:bookmarkStart w:id="3267" w:name="_ETM_Q6_357300"/>
      <w:bookmarkEnd w:id="3267"/>
      <w:r>
        <w:rPr>
          <w:rtl/>
        </w:rPr>
        <w:t xml:space="preserve">אסור </w:t>
      </w:r>
      <w:bookmarkStart w:id="3268" w:name="_ETM_Q6_357720"/>
      <w:bookmarkEnd w:id="3268"/>
      <w:r>
        <w:rPr>
          <w:rtl/>
        </w:rPr>
        <w:t xml:space="preserve">לנו </w:t>
      </w:r>
      <w:bookmarkStart w:id="3269" w:name="_ETM_Q6_357959"/>
      <w:bookmarkEnd w:id="3269"/>
      <w:r>
        <w:rPr>
          <w:rtl/>
        </w:rPr>
        <w:t xml:space="preserve">לתת </w:t>
      </w:r>
      <w:bookmarkStart w:id="3270" w:name="_ETM_Q6_358290"/>
      <w:bookmarkEnd w:id="3270"/>
      <w:r>
        <w:rPr>
          <w:rtl/>
        </w:rPr>
        <w:t xml:space="preserve">לזה </w:t>
      </w:r>
      <w:bookmarkStart w:id="3271" w:name="_ETM_Q6_358560"/>
      <w:bookmarkEnd w:id="3271"/>
      <w:r>
        <w:rPr>
          <w:rtl/>
        </w:rPr>
        <w:t>לה</w:t>
      </w:r>
      <w:r w:rsidR="001B76E0">
        <w:rPr>
          <w:rFonts w:hint="cs"/>
          <w:rtl/>
        </w:rPr>
        <w:t>י</w:t>
      </w:r>
      <w:r>
        <w:rPr>
          <w:rtl/>
        </w:rPr>
        <w:t>משך</w:t>
      </w:r>
      <w:r>
        <w:rPr>
          <w:rFonts w:hint="cs"/>
          <w:rtl/>
        </w:rPr>
        <w:t>.</w:t>
      </w:r>
    </w:p>
    <w:p w:rsidR="00190C6C" w:rsidRDefault="00190C6C" w:rsidP="00D05B74">
      <w:pPr>
        <w:rPr>
          <w:rtl/>
        </w:rPr>
      </w:pPr>
      <w:bookmarkStart w:id="3272" w:name="_ETM_Q6_361747"/>
      <w:bookmarkStart w:id="3273" w:name="_ETM_Q6_361843"/>
      <w:bookmarkEnd w:id="3272"/>
      <w:bookmarkEnd w:id="3273"/>
    </w:p>
    <w:p w:rsidR="00190C6C" w:rsidRDefault="00190C6C" w:rsidP="00D05B74">
      <w:pPr>
        <w:rPr>
          <w:rtl/>
        </w:rPr>
      </w:pPr>
      <w:bookmarkStart w:id="3274" w:name="_ETM_Q6_361907"/>
      <w:bookmarkStart w:id="3275" w:name="_ETM_Q6_361991"/>
      <w:bookmarkStart w:id="3276" w:name="_ETM_Q6_360260"/>
      <w:bookmarkEnd w:id="3274"/>
      <w:bookmarkEnd w:id="3275"/>
      <w:bookmarkEnd w:id="3276"/>
      <w:r>
        <w:rPr>
          <w:rtl/>
        </w:rPr>
        <w:t xml:space="preserve">כנסת </w:t>
      </w:r>
      <w:bookmarkStart w:id="3277" w:name="_ETM_Q6_360680"/>
      <w:bookmarkEnd w:id="3277"/>
      <w:r>
        <w:rPr>
          <w:rtl/>
        </w:rPr>
        <w:t>נכבדה</w:t>
      </w:r>
      <w:r>
        <w:rPr>
          <w:rFonts w:hint="cs"/>
          <w:rtl/>
        </w:rPr>
        <w:t>,</w:t>
      </w:r>
      <w:r>
        <w:rPr>
          <w:rtl/>
        </w:rPr>
        <w:t xml:space="preserve"> </w:t>
      </w:r>
      <w:bookmarkStart w:id="3278" w:name="_ETM_Q6_361639"/>
      <w:bookmarkEnd w:id="3278"/>
      <w:r>
        <w:rPr>
          <w:rtl/>
        </w:rPr>
        <w:t xml:space="preserve">אני </w:t>
      </w:r>
      <w:bookmarkStart w:id="3279" w:name="_ETM_Q6_361879"/>
      <w:bookmarkEnd w:id="3279"/>
      <w:r>
        <w:rPr>
          <w:rtl/>
        </w:rPr>
        <w:t xml:space="preserve">פונה </w:t>
      </w:r>
      <w:bookmarkStart w:id="3280" w:name="_ETM_Q6_362180"/>
      <w:bookmarkEnd w:id="3280"/>
      <w:r>
        <w:rPr>
          <w:rtl/>
        </w:rPr>
        <w:t xml:space="preserve">אל </w:t>
      </w:r>
      <w:bookmarkStart w:id="3281" w:name="_ETM_Q6_362270"/>
      <w:bookmarkEnd w:id="3281"/>
      <w:r>
        <w:rPr>
          <w:rtl/>
        </w:rPr>
        <w:t xml:space="preserve">כולנו </w:t>
      </w:r>
      <w:bookmarkStart w:id="3282" w:name="_ETM_Q6_362720"/>
      <w:bookmarkEnd w:id="3282"/>
      <w:r>
        <w:rPr>
          <w:rtl/>
        </w:rPr>
        <w:t>כ</w:t>
      </w:r>
      <w:r>
        <w:rPr>
          <w:rFonts w:hint="cs"/>
          <w:rtl/>
        </w:rPr>
        <w:t>א</w:t>
      </w:r>
      <w:r>
        <w:rPr>
          <w:rtl/>
        </w:rPr>
        <w:t>ן</w:t>
      </w:r>
      <w:r>
        <w:rPr>
          <w:rFonts w:hint="cs"/>
          <w:rtl/>
        </w:rPr>
        <w:t>.</w:t>
      </w:r>
      <w:r>
        <w:rPr>
          <w:rtl/>
        </w:rPr>
        <w:t xml:space="preserve"> </w:t>
      </w:r>
      <w:bookmarkStart w:id="3283" w:name="_ETM_Q6_363909"/>
      <w:bookmarkEnd w:id="3283"/>
      <w:r>
        <w:rPr>
          <w:rtl/>
        </w:rPr>
        <w:t xml:space="preserve">זו </w:t>
      </w:r>
      <w:bookmarkStart w:id="3284" w:name="_ETM_Q6_364180"/>
      <w:bookmarkEnd w:id="3284"/>
      <w:r>
        <w:rPr>
          <w:rtl/>
        </w:rPr>
        <w:t xml:space="preserve">לא </w:t>
      </w:r>
      <w:bookmarkStart w:id="3285" w:name="_ETM_Q6_364269"/>
      <w:bookmarkEnd w:id="3285"/>
      <w:r>
        <w:rPr>
          <w:rtl/>
        </w:rPr>
        <w:t xml:space="preserve">רק </w:t>
      </w:r>
      <w:bookmarkStart w:id="3286" w:name="_ETM_Q6_364450"/>
      <w:bookmarkEnd w:id="3286"/>
      <w:r>
        <w:rPr>
          <w:rtl/>
        </w:rPr>
        <w:t xml:space="preserve">חובתה </w:t>
      </w:r>
      <w:bookmarkStart w:id="3287" w:name="_ETM_Q6_364959"/>
      <w:bookmarkEnd w:id="3287"/>
      <w:r>
        <w:rPr>
          <w:rtl/>
        </w:rPr>
        <w:t xml:space="preserve">של </w:t>
      </w:r>
      <w:bookmarkStart w:id="3288" w:name="_ETM_Q6_365200"/>
      <w:bookmarkEnd w:id="3288"/>
      <w:r>
        <w:rPr>
          <w:rtl/>
        </w:rPr>
        <w:t xml:space="preserve">המדינה </w:t>
      </w:r>
      <w:bookmarkStart w:id="3289" w:name="_ETM_Q6_365680"/>
      <w:bookmarkEnd w:id="3289"/>
      <w:r>
        <w:rPr>
          <w:rtl/>
        </w:rPr>
        <w:t xml:space="preserve">אלא </w:t>
      </w:r>
      <w:bookmarkStart w:id="3290" w:name="_ETM_Q6_365889"/>
      <w:bookmarkEnd w:id="3290"/>
      <w:r>
        <w:rPr>
          <w:rtl/>
        </w:rPr>
        <w:t xml:space="preserve">גם </w:t>
      </w:r>
      <w:bookmarkStart w:id="3291" w:name="_ETM_Q6_366069"/>
      <w:bookmarkEnd w:id="3291"/>
      <w:r>
        <w:rPr>
          <w:rtl/>
        </w:rPr>
        <w:t xml:space="preserve">חובתנו </w:t>
      </w:r>
      <w:bookmarkStart w:id="3292" w:name="_ETM_Q6_366669"/>
      <w:bookmarkEnd w:id="3292"/>
      <w:r>
        <w:rPr>
          <w:rtl/>
        </w:rPr>
        <w:t>המוסרית</w:t>
      </w:r>
      <w:r>
        <w:rPr>
          <w:rFonts w:hint="cs"/>
          <w:rtl/>
        </w:rPr>
        <w:t>.</w:t>
      </w:r>
      <w:r>
        <w:rPr>
          <w:rtl/>
        </w:rPr>
        <w:t xml:space="preserve"> </w:t>
      </w:r>
      <w:bookmarkStart w:id="3293" w:name="_ETM_Q6_368389"/>
      <w:bookmarkEnd w:id="3293"/>
      <w:r>
        <w:rPr>
          <w:rtl/>
        </w:rPr>
        <w:t xml:space="preserve">עלינו </w:t>
      </w:r>
      <w:bookmarkStart w:id="3294" w:name="_ETM_Q6_368870"/>
      <w:bookmarkEnd w:id="3294"/>
      <w:r>
        <w:rPr>
          <w:rtl/>
        </w:rPr>
        <w:t xml:space="preserve">לחנך </w:t>
      </w:r>
      <w:bookmarkStart w:id="3295" w:name="_ETM_Q6_369319"/>
      <w:bookmarkEnd w:id="3295"/>
      <w:r>
        <w:rPr>
          <w:rtl/>
        </w:rPr>
        <w:t xml:space="preserve">את </w:t>
      </w:r>
      <w:bookmarkStart w:id="3296" w:name="_ETM_Q6_369440"/>
      <w:bookmarkEnd w:id="3296"/>
      <w:r>
        <w:rPr>
          <w:rtl/>
        </w:rPr>
        <w:t xml:space="preserve">ילדינו </w:t>
      </w:r>
      <w:bookmarkStart w:id="3297" w:name="_ETM_Q6_369950"/>
      <w:bookmarkEnd w:id="3297"/>
      <w:r>
        <w:rPr>
          <w:rtl/>
        </w:rPr>
        <w:t xml:space="preserve">לערכים </w:t>
      </w:r>
      <w:bookmarkStart w:id="3298" w:name="_ETM_Q6_370459"/>
      <w:bookmarkEnd w:id="3298"/>
      <w:r>
        <w:rPr>
          <w:rtl/>
        </w:rPr>
        <w:t xml:space="preserve">של </w:t>
      </w:r>
      <w:bookmarkStart w:id="3299" w:name="_ETM_Q6_370700"/>
      <w:bookmarkEnd w:id="3299"/>
      <w:r>
        <w:rPr>
          <w:rtl/>
        </w:rPr>
        <w:t>כבוד</w:t>
      </w:r>
      <w:r>
        <w:rPr>
          <w:rFonts w:hint="cs"/>
          <w:rtl/>
        </w:rPr>
        <w:t xml:space="preserve"> ו</w:t>
      </w:r>
      <w:bookmarkStart w:id="3300" w:name="_ETM_Q6_371270"/>
      <w:bookmarkEnd w:id="3300"/>
      <w:r>
        <w:rPr>
          <w:rtl/>
        </w:rPr>
        <w:t>שוויון</w:t>
      </w:r>
      <w:r>
        <w:rPr>
          <w:rFonts w:hint="cs"/>
          <w:rtl/>
        </w:rPr>
        <w:t>,</w:t>
      </w:r>
      <w:r>
        <w:rPr>
          <w:rtl/>
        </w:rPr>
        <w:t xml:space="preserve"> </w:t>
      </w:r>
      <w:bookmarkStart w:id="3301" w:name="_ETM_Q6_372320"/>
      <w:bookmarkEnd w:id="3301"/>
      <w:r>
        <w:rPr>
          <w:rtl/>
        </w:rPr>
        <w:t xml:space="preserve">לחזק </w:t>
      </w:r>
      <w:bookmarkStart w:id="3302" w:name="_ETM_Q6_372889"/>
      <w:bookmarkEnd w:id="3302"/>
      <w:r>
        <w:rPr>
          <w:rtl/>
        </w:rPr>
        <w:t xml:space="preserve">מערכות </w:t>
      </w:r>
      <w:bookmarkStart w:id="3303" w:name="_ETM_Q6_373400"/>
      <w:bookmarkEnd w:id="3303"/>
      <w:r>
        <w:rPr>
          <w:rtl/>
        </w:rPr>
        <w:t xml:space="preserve">תמיכה </w:t>
      </w:r>
      <w:bookmarkStart w:id="3304" w:name="_ETM_Q6_373790"/>
      <w:bookmarkEnd w:id="3304"/>
      <w:r>
        <w:rPr>
          <w:rtl/>
        </w:rPr>
        <w:t xml:space="preserve">לנשים </w:t>
      </w:r>
      <w:bookmarkStart w:id="3305" w:name="_ETM_Q6_374240"/>
      <w:bookmarkEnd w:id="3305"/>
      <w:r>
        <w:rPr>
          <w:rtl/>
        </w:rPr>
        <w:t xml:space="preserve">במצוקה </w:t>
      </w:r>
      <w:bookmarkStart w:id="3306" w:name="_ETM_Q6_375460"/>
      <w:bookmarkEnd w:id="3306"/>
      <w:r>
        <w:rPr>
          <w:rtl/>
        </w:rPr>
        <w:t xml:space="preserve">ולדרוש </w:t>
      </w:r>
      <w:bookmarkStart w:id="3307" w:name="_ETM_Q6_376270"/>
      <w:bookmarkEnd w:id="3307"/>
      <w:r>
        <w:rPr>
          <w:rtl/>
        </w:rPr>
        <w:t xml:space="preserve">את </w:t>
      </w:r>
      <w:bookmarkStart w:id="3308" w:name="_ETM_Q6_376419"/>
      <w:bookmarkStart w:id="3309" w:name="_ETM_Q6_376810"/>
      <w:bookmarkStart w:id="3310" w:name="_ETM_Q6_377080"/>
      <w:bookmarkEnd w:id="3308"/>
      <w:bookmarkEnd w:id="3309"/>
      <w:bookmarkEnd w:id="3310"/>
      <w:r>
        <w:rPr>
          <w:rtl/>
        </w:rPr>
        <w:t xml:space="preserve">האכיפה </w:t>
      </w:r>
      <w:bookmarkStart w:id="3311" w:name="_ETM_Q6_377620"/>
      <w:bookmarkEnd w:id="3311"/>
      <w:r>
        <w:rPr>
          <w:rtl/>
        </w:rPr>
        <w:t xml:space="preserve">הנחוצה </w:t>
      </w:r>
      <w:bookmarkStart w:id="3312" w:name="_ETM_Q6_378340"/>
      <w:bookmarkEnd w:id="3312"/>
      <w:r>
        <w:rPr>
          <w:rtl/>
        </w:rPr>
        <w:t xml:space="preserve">כדי </w:t>
      </w:r>
      <w:bookmarkStart w:id="3313" w:name="_ETM_Q6_378639"/>
      <w:bookmarkEnd w:id="3313"/>
      <w:r>
        <w:rPr>
          <w:rtl/>
        </w:rPr>
        <w:t xml:space="preserve">להבטיח </w:t>
      </w:r>
      <w:bookmarkStart w:id="3314" w:name="_ETM_Q6_379300"/>
      <w:bookmarkEnd w:id="3314"/>
      <w:r>
        <w:rPr>
          <w:rtl/>
        </w:rPr>
        <w:t xml:space="preserve">שהאלימות </w:t>
      </w:r>
      <w:bookmarkStart w:id="3315" w:name="_ETM_Q6_379900"/>
      <w:bookmarkEnd w:id="3315"/>
      <w:r>
        <w:rPr>
          <w:rtl/>
        </w:rPr>
        <w:t xml:space="preserve">כלפי </w:t>
      </w:r>
      <w:bookmarkStart w:id="3316" w:name="_ETM_Q6_380230"/>
      <w:bookmarkEnd w:id="3316"/>
      <w:r>
        <w:rPr>
          <w:rtl/>
        </w:rPr>
        <w:t xml:space="preserve">נשים </w:t>
      </w:r>
      <w:bookmarkStart w:id="3317" w:name="_ETM_Q6_381130"/>
      <w:bookmarkEnd w:id="3317"/>
      <w:r>
        <w:rPr>
          <w:rtl/>
        </w:rPr>
        <w:t xml:space="preserve">לא </w:t>
      </w:r>
      <w:bookmarkStart w:id="3318" w:name="_ETM_Q6_381400"/>
      <w:bookmarkEnd w:id="3318"/>
      <w:r>
        <w:rPr>
          <w:rtl/>
        </w:rPr>
        <w:t xml:space="preserve">תהיה </w:t>
      </w:r>
      <w:bookmarkStart w:id="3319" w:name="_ETM_Q6_381730"/>
      <w:bookmarkEnd w:id="3319"/>
      <w:r>
        <w:rPr>
          <w:rtl/>
        </w:rPr>
        <w:t xml:space="preserve">חלק </w:t>
      </w:r>
      <w:bookmarkStart w:id="3320" w:name="_ETM_Q6_382210"/>
      <w:bookmarkEnd w:id="3320"/>
      <w:r>
        <w:rPr>
          <w:rtl/>
        </w:rPr>
        <w:t xml:space="preserve">מהמציאות </w:t>
      </w:r>
      <w:bookmarkStart w:id="3321" w:name="_ETM_Q6_382960"/>
      <w:bookmarkEnd w:id="3321"/>
      <w:r>
        <w:rPr>
          <w:rtl/>
        </w:rPr>
        <w:t xml:space="preserve">הקשה </w:t>
      </w:r>
      <w:bookmarkStart w:id="3322" w:name="_ETM_Q6_383410"/>
      <w:bookmarkEnd w:id="3322"/>
      <w:r>
        <w:rPr>
          <w:rtl/>
        </w:rPr>
        <w:t>שלנו</w:t>
      </w:r>
      <w:r>
        <w:rPr>
          <w:rFonts w:hint="cs"/>
          <w:rtl/>
        </w:rPr>
        <w:t>.</w:t>
      </w:r>
      <w:bookmarkStart w:id="3323" w:name="_ETM_Q6_384507"/>
      <w:bookmarkStart w:id="3324" w:name="_ETM_Q6_384593"/>
      <w:bookmarkStart w:id="3325" w:name="_ETM_Q6_384698"/>
      <w:bookmarkStart w:id="3326" w:name="_ETM_Q6_384766"/>
      <w:bookmarkStart w:id="3327" w:name="_ETM_Q6_384579"/>
      <w:bookmarkEnd w:id="3323"/>
      <w:bookmarkEnd w:id="3324"/>
      <w:bookmarkEnd w:id="3325"/>
      <w:bookmarkEnd w:id="3326"/>
      <w:bookmarkEnd w:id="3327"/>
      <w:r>
        <w:rPr>
          <w:rFonts w:hint="cs"/>
          <w:rtl/>
        </w:rPr>
        <w:t xml:space="preserve"> </w:t>
      </w:r>
      <w:r>
        <w:rPr>
          <w:rtl/>
        </w:rPr>
        <w:t xml:space="preserve">אני </w:t>
      </w:r>
      <w:bookmarkStart w:id="3328" w:name="_ETM_Q6_384790"/>
      <w:bookmarkEnd w:id="3328"/>
      <w:r>
        <w:rPr>
          <w:rtl/>
        </w:rPr>
        <w:t xml:space="preserve">מבקש </w:t>
      </w:r>
      <w:bookmarkStart w:id="3329" w:name="_ETM_Q6_385329"/>
      <w:bookmarkEnd w:id="3329"/>
      <w:r>
        <w:rPr>
          <w:rtl/>
        </w:rPr>
        <w:t xml:space="preserve">מכם </w:t>
      </w:r>
      <w:bookmarkStart w:id="3330" w:name="_ETM_Q6_385749"/>
      <w:bookmarkEnd w:id="3330"/>
      <w:r>
        <w:rPr>
          <w:rtl/>
        </w:rPr>
        <w:t xml:space="preserve">ברגע </w:t>
      </w:r>
      <w:bookmarkStart w:id="3331" w:name="_ETM_Q6_386139"/>
      <w:bookmarkEnd w:id="3331"/>
      <w:r>
        <w:rPr>
          <w:rtl/>
        </w:rPr>
        <w:t xml:space="preserve">זה </w:t>
      </w:r>
      <w:bookmarkStart w:id="3332" w:name="_ETM_Q6_386349"/>
      <w:bookmarkEnd w:id="3332"/>
      <w:r>
        <w:rPr>
          <w:rtl/>
        </w:rPr>
        <w:t xml:space="preserve">לחשוב </w:t>
      </w:r>
      <w:bookmarkStart w:id="3333" w:name="_ETM_Q6_386859"/>
      <w:bookmarkEnd w:id="3333"/>
      <w:r>
        <w:rPr>
          <w:rtl/>
        </w:rPr>
        <w:t xml:space="preserve">על </w:t>
      </w:r>
      <w:bookmarkStart w:id="3334" w:name="_ETM_Q6_386950"/>
      <w:bookmarkEnd w:id="3334"/>
      <w:r>
        <w:rPr>
          <w:rFonts w:hint="cs"/>
          <w:rtl/>
        </w:rPr>
        <w:t>ה</w:t>
      </w:r>
      <w:r>
        <w:rPr>
          <w:rtl/>
        </w:rPr>
        <w:t xml:space="preserve">נשים </w:t>
      </w:r>
      <w:bookmarkStart w:id="3335" w:name="_ETM_Q6_387430"/>
      <w:bookmarkEnd w:id="3335"/>
      <w:r>
        <w:rPr>
          <w:rtl/>
        </w:rPr>
        <w:t xml:space="preserve">שאיבדנו </w:t>
      </w:r>
      <w:bookmarkStart w:id="3336" w:name="_ETM_Q6_388560"/>
      <w:bookmarkEnd w:id="3336"/>
      <w:r>
        <w:rPr>
          <w:rtl/>
        </w:rPr>
        <w:t xml:space="preserve">ועל </w:t>
      </w:r>
      <w:bookmarkStart w:id="3337" w:name="_ETM_Q6_388919"/>
      <w:bookmarkEnd w:id="3337"/>
      <w:r>
        <w:rPr>
          <w:rtl/>
        </w:rPr>
        <w:t xml:space="preserve">המשפחות </w:t>
      </w:r>
      <w:bookmarkStart w:id="3338" w:name="_ETM_Q6_389520"/>
      <w:bookmarkEnd w:id="3338"/>
      <w:r>
        <w:rPr>
          <w:rtl/>
        </w:rPr>
        <w:t xml:space="preserve">שחייהן </w:t>
      </w:r>
      <w:bookmarkStart w:id="3339" w:name="_ETM_Q6_389940"/>
      <w:bookmarkEnd w:id="3339"/>
      <w:r>
        <w:rPr>
          <w:rtl/>
        </w:rPr>
        <w:t xml:space="preserve">השתנו </w:t>
      </w:r>
      <w:bookmarkStart w:id="3340" w:name="_ETM_Q6_390360"/>
      <w:bookmarkEnd w:id="3340"/>
      <w:r>
        <w:rPr>
          <w:rtl/>
        </w:rPr>
        <w:t>לנצח</w:t>
      </w:r>
      <w:r>
        <w:rPr>
          <w:rFonts w:hint="cs"/>
          <w:rtl/>
        </w:rPr>
        <w:t>.</w:t>
      </w:r>
      <w:r>
        <w:rPr>
          <w:rtl/>
        </w:rPr>
        <w:t xml:space="preserve"> </w:t>
      </w:r>
      <w:bookmarkStart w:id="3341" w:name="_ETM_Q6_392569"/>
      <w:bookmarkEnd w:id="3341"/>
      <w:r>
        <w:rPr>
          <w:rtl/>
        </w:rPr>
        <w:t xml:space="preserve">יום </w:t>
      </w:r>
      <w:bookmarkStart w:id="3342" w:name="_ETM_Q6_393109"/>
      <w:bookmarkEnd w:id="3342"/>
      <w:r>
        <w:rPr>
          <w:rtl/>
        </w:rPr>
        <w:t xml:space="preserve">המאבק </w:t>
      </w:r>
      <w:bookmarkStart w:id="3343" w:name="_ETM_Q6_393709"/>
      <w:bookmarkEnd w:id="3343"/>
      <w:r>
        <w:rPr>
          <w:rtl/>
        </w:rPr>
        <w:t xml:space="preserve">למניעת </w:t>
      </w:r>
      <w:bookmarkStart w:id="3344" w:name="_ETM_Q6_394219"/>
      <w:bookmarkEnd w:id="3344"/>
      <w:r>
        <w:rPr>
          <w:rtl/>
        </w:rPr>
        <w:t xml:space="preserve">אלימות </w:t>
      </w:r>
      <w:bookmarkStart w:id="3345" w:name="_ETM_Q6_394639"/>
      <w:bookmarkEnd w:id="3345"/>
      <w:r>
        <w:rPr>
          <w:rtl/>
        </w:rPr>
        <w:t xml:space="preserve">נגד </w:t>
      </w:r>
      <w:bookmarkStart w:id="3346" w:name="_ETM_Q6_394999"/>
      <w:bookmarkEnd w:id="3346"/>
      <w:r>
        <w:rPr>
          <w:rtl/>
        </w:rPr>
        <w:t xml:space="preserve">נשים </w:t>
      </w:r>
      <w:bookmarkStart w:id="3347" w:name="_ETM_Q6_395809"/>
      <w:bookmarkEnd w:id="3347"/>
      <w:r>
        <w:rPr>
          <w:rtl/>
        </w:rPr>
        <w:t xml:space="preserve">הוא </w:t>
      </w:r>
      <w:bookmarkStart w:id="3348" w:name="_ETM_Q6_395989"/>
      <w:bookmarkEnd w:id="3348"/>
      <w:r>
        <w:rPr>
          <w:rtl/>
        </w:rPr>
        <w:t xml:space="preserve">קריאה </w:t>
      </w:r>
      <w:bookmarkStart w:id="3349" w:name="_ETM_Q6_396379"/>
      <w:bookmarkEnd w:id="3349"/>
      <w:r>
        <w:rPr>
          <w:rtl/>
        </w:rPr>
        <w:t>ל</w:t>
      </w:r>
      <w:bookmarkStart w:id="3350" w:name="_ETM_Q6_396499"/>
      <w:bookmarkEnd w:id="3350"/>
      <w:r>
        <w:rPr>
          <w:rtl/>
        </w:rPr>
        <w:t>פעולה</w:t>
      </w:r>
      <w:r>
        <w:rPr>
          <w:rFonts w:hint="cs"/>
          <w:rtl/>
        </w:rPr>
        <w:t>,</w:t>
      </w:r>
      <w:r>
        <w:rPr>
          <w:rtl/>
        </w:rPr>
        <w:t xml:space="preserve"> </w:t>
      </w:r>
      <w:bookmarkStart w:id="3351" w:name="_ETM_Q6_396859"/>
      <w:bookmarkEnd w:id="3351"/>
      <w:r>
        <w:rPr>
          <w:rtl/>
        </w:rPr>
        <w:t xml:space="preserve">לשינוי </w:t>
      </w:r>
      <w:bookmarkStart w:id="3352" w:name="_ETM_Q6_397370"/>
      <w:bookmarkEnd w:id="3352"/>
      <w:r>
        <w:rPr>
          <w:rtl/>
        </w:rPr>
        <w:t xml:space="preserve">ולתקווה </w:t>
      </w:r>
      <w:bookmarkStart w:id="3353" w:name="_ETM_Q6_398629"/>
      <w:bookmarkEnd w:id="3353"/>
      <w:r>
        <w:rPr>
          <w:rtl/>
        </w:rPr>
        <w:t xml:space="preserve">לנשים </w:t>
      </w:r>
      <w:bookmarkStart w:id="3354" w:name="_ETM_Q6_399590"/>
      <w:bookmarkEnd w:id="3354"/>
      <w:r>
        <w:rPr>
          <w:rtl/>
        </w:rPr>
        <w:t xml:space="preserve">בארץ </w:t>
      </w:r>
      <w:bookmarkStart w:id="3355" w:name="_ETM_Q6_400249"/>
      <w:bookmarkEnd w:id="3355"/>
      <w:r>
        <w:rPr>
          <w:rtl/>
        </w:rPr>
        <w:t>ובעולם</w:t>
      </w:r>
      <w:r>
        <w:rPr>
          <w:rFonts w:hint="cs"/>
          <w:rtl/>
        </w:rPr>
        <w:t>.</w:t>
      </w:r>
    </w:p>
    <w:p w:rsidR="00190C6C" w:rsidRDefault="00190C6C" w:rsidP="00D05B74">
      <w:pPr>
        <w:rPr>
          <w:rtl/>
        </w:rPr>
      </w:pPr>
      <w:bookmarkStart w:id="3356" w:name="_ETM_Q6_401029"/>
      <w:bookmarkStart w:id="3357" w:name="_ETM_Q6_401109"/>
      <w:bookmarkStart w:id="3358" w:name="_ETM_Q6_401188"/>
      <w:bookmarkEnd w:id="3356"/>
      <w:bookmarkEnd w:id="3357"/>
      <w:bookmarkEnd w:id="3358"/>
    </w:p>
    <w:p w:rsidR="00190C6C" w:rsidRDefault="00190C6C" w:rsidP="00D05B74">
      <w:pPr>
        <w:rPr>
          <w:rtl/>
        </w:rPr>
      </w:pPr>
      <w:bookmarkStart w:id="3359" w:name="_ETM_Q6_401276"/>
      <w:bookmarkStart w:id="3360" w:name="_ETM_Q6_400909"/>
      <w:bookmarkEnd w:id="3359"/>
      <w:bookmarkEnd w:id="3360"/>
      <w:r>
        <w:rPr>
          <w:rtl/>
        </w:rPr>
        <w:t xml:space="preserve">גברתי </w:t>
      </w:r>
      <w:bookmarkStart w:id="3361" w:name="_ETM_Q6_401299"/>
      <w:bookmarkEnd w:id="3361"/>
      <w:r>
        <w:rPr>
          <w:rtl/>
        </w:rPr>
        <w:t>השרה</w:t>
      </w:r>
      <w:r>
        <w:rPr>
          <w:rFonts w:hint="cs"/>
          <w:rtl/>
        </w:rPr>
        <w:t>,</w:t>
      </w:r>
      <w:r>
        <w:rPr>
          <w:rtl/>
        </w:rPr>
        <w:t xml:space="preserve"> </w:t>
      </w:r>
      <w:bookmarkStart w:id="3362" w:name="_ETM_Q6_402379"/>
      <w:bookmarkEnd w:id="3362"/>
      <w:r>
        <w:rPr>
          <w:rtl/>
        </w:rPr>
        <w:t xml:space="preserve">אני </w:t>
      </w:r>
      <w:bookmarkStart w:id="3363" w:name="_ETM_Q6_402589"/>
      <w:bookmarkEnd w:id="3363"/>
      <w:r>
        <w:rPr>
          <w:rtl/>
        </w:rPr>
        <w:t xml:space="preserve">יודע </w:t>
      </w:r>
      <w:bookmarkStart w:id="3364" w:name="_ETM_Q6_402889"/>
      <w:bookmarkEnd w:id="3364"/>
      <w:r>
        <w:rPr>
          <w:rtl/>
        </w:rPr>
        <w:t xml:space="preserve">כמה </w:t>
      </w:r>
      <w:bookmarkStart w:id="3365" w:name="_ETM_Q6_403129"/>
      <w:bookmarkEnd w:id="3365"/>
      <w:r>
        <w:rPr>
          <w:rtl/>
        </w:rPr>
        <w:t xml:space="preserve">את </w:t>
      </w:r>
      <w:bookmarkStart w:id="3366" w:name="_ETM_Q6_403219"/>
      <w:bookmarkEnd w:id="3366"/>
      <w:r>
        <w:rPr>
          <w:rtl/>
        </w:rPr>
        <w:t>משקיע</w:t>
      </w:r>
      <w:r>
        <w:rPr>
          <w:rFonts w:hint="cs"/>
          <w:rtl/>
        </w:rPr>
        <w:t>ה</w:t>
      </w:r>
      <w:r>
        <w:rPr>
          <w:rtl/>
        </w:rPr>
        <w:t xml:space="preserve"> </w:t>
      </w:r>
      <w:bookmarkStart w:id="3367" w:name="_ETM_Q6_403699"/>
      <w:bookmarkEnd w:id="3367"/>
      <w:r>
        <w:rPr>
          <w:rtl/>
        </w:rPr>
        <w:t xml:space="preserve">בזה </w:t>
      </w:r>
      <w:bookmarkStart w:id="3368" w:name="_ETM_Q6_404610"/>
      <w:bookmarkEnd w:id="3368"/>
      <w:r>
        <w:rPr>
          <w:rtl/>
        </w:rPr>
        <w:t>מזמנך</w:t>
      </w:r>
      <w:r>
        <w:rPr>
          <w:rFonts w:hint="cs"/>
          <w:rtl/>
        </w:rPr>
        <w:t>,</w:t>
      </w:r>
      <w:r>
        <w:rPr>
          <w:rtl/>
        </w:rPr>
        <w:t xml:space="preserve"> </w:t>
      </w:r>
      <w:bookmarkStart w:id="3369" w:name="_ETM_Q6_405810"/>
      <w:bookmarkEnd w:id="3369"/>
      <w:r>
        <w:rPr>
          <w:rtl/>
        </w:rPr>
        <w:t>ועל</w:t>
      </w:r>
      <w:r>
        <w:rPr>
          <w:rFonts w:hint="cs"/>
          <w:rtl/>
        </w:rPr>
        <w:t xml:space="preserve"> </w:t>
      </w:r>
      <w:r>
        <w:rPr>
          <w:rtl/>
        </w:rPr>
        <w:t xml:space="preserve">כך </w:t>
      </w:r>
      <w:bookmarkStart w:id="3370" w:name="_ETM_Q6_406410"/>
      <w:bookmarkEnd w:id="3370"/>
      <w:r>
        <w:rPr>
          <w:rtl/>
        </w:rPr>
        <w:t xml:space="preserve">אני </w:t>
      </w:r>
      <w:bookmarkStart w:id="3371" w:name="_ETM_Q6_406560"/>
      <w:bookmarkEnd w:id="3371"/>
      <w:r>
        <w:rPr>
          <w:rtl/>
        </w:rPr>
        <w:t xml:space="preserve">רוצה </w:t>
      </w:r>
      <w:bookmarkStart w:id="3372" w:name="_ETM_Q6_407190"/>
      <w:bookmarkEnd w:id="3372"/>
      <w:r>
        <w:rPr>
          <w:rFonts w:hint="cs"/>
          <w:rtl/>
        </w:rPr>
        <w:t>לה</w:t>
      </w:r>
      <w:r>
        <w:rPr>
          <w:rtl/>
        </w:rPr>
        <w:t xml:space="preserve">גיד </w:t>
      </w:r>
      <w:bookmarkStart w:id="3373" w:name="_ETM_Q6_407490"/>
      <w:bookmarkEnd w:id="3373"/>
      <w:r>
        <w:rPr>
          <w:rtl/>
        </w:rPr>
        <w:t xml:space="preserve">לך </w:t>
      </w:r>
      <w:bookmarkStart w:id="3374" w:name="_ETM_Q6_407610"/>
      <w:bookmarkEnd w:id="3374"/>
      <w:r>
        <w:rPr>
          <w:rtl/>
        </w:rPr>
        <w:t xml:space="preserve">תודה </w:t>
      </w:r>
      <w:bookmarkStart w:id="3375" w:name="_ETM_Q6_407820"/>
      <w:bookmarkEnd w:id="3375"/>
      <w:r>
        <w:rPr>
          <w:rtl/>
        </w:rPr>
        <w:t>רבה</w:t>
      </w:r>
      <w:r>
        <w:rPr>
          <w:rFonts w:hint="cs"/>
          <w:rtl/>
        </w:rPr>
        <w:t>.</w:t>
      </w:r>
      <w:r>
        <w:rPr>
          <w:rtl/>
        </w:rPr>
        <w:t xml:space="preserve"> </w:t>
      </w:r>
      <w:bookmarkStart w:id="3376" w:name="_ETM_Q6_410540"/>
      <w:bookmarkStart w:id="3377" w:name="_ETM_Q6_409330"/>
      <w:bookmarkEnd w:id="3376"/>
      <w:bookmarkEnd w:id="3377"/>
    </w:p>
    <w:p w:rsidR="00190C6C" w:rsidRDefault="00190C6C" w:rsidP="00D05B74">
      <w:pPr>
        <w:rPr>
          <w:rtl/>
        </w:rPr>
      </w:pPr>
      <w:bookmarkStart w:id="3378" w:name="_ETM_Q6_409402"/>
      <w:bookmarkStart w:id="3379" w:name="_ETM_Q6_409617"/>
      <w:bookmarkEnd w:id="3378"/>
      <w:bookmarkEnd w:id="3379"/>
    </w:p>
    <w:p w:rsidR="00190C6C" w:rsidRDefault="00190C6C" w:rsidP="00D05B74">
      <w:pPr>
        <w:pStyle w:val="af6"/>
        <w:keepNext/>
        <w:rPr>
          <w:rtl/>
        </w:rPr>
      </w:pPr>
      <w:bookmarkStart w:id="3380" w:name="ET_yor_6597_7"/>
      <w:r w:rsidRPr="00DA4DCD">
        <w:rPr>
          <w:rStyle w:val="TagStyle"/>
          <w:rtl/>
        </w:rPr>
        <w:t xml:space="preserve"> &lt;&lt; יור &gt;&gt; </w:t>
      </w:r>
      <w:r>
        <w:rPr>
          <w:rtl/>
        </w:rPr>
        <w:t>היו"ר מאיר כהן:</w:t>
      </w:r>
      <w:r w:rsidRPr="00DA4DCD">
        <w:rPr>
          <w:rStyle w:val="TagStyle"/>
          <w:rtl/>
        </w:rPr>
        <w:t xml:space="preserve"> &lt;&lt; יור &gt;&gt;</w:t>
      </w:r>
      <w:r>
        <w:rPr>
          <w:rtl/>
        </w:rPr>
        <w:t xml:space="preserve">   </w:t>
      </w:r>
      <w:bookmarkEnd w:id="3380"/>
    </w:p>
    <w:p w:rsidR="00190C6C" w:rsidRDefault="00190C6C" w:rsidP="0038725C">
      <w:pPr>
        <w:rPr>
          <w:rtl/>
        </w:rPr>
      </w:pPr>
    </w:p>
    <w:p w:rsidR="00190C6C" w:rsidRDefault="00190C6C" w:rsidP="00D05B74">
      <w:pPr>
        <w:rPr>
          <w:rtl/>
        </w:rPr>
      </w:pPr>
      <w:bookmarkStart w:id="3381" w:name="_ETM_Q6_412024"/>
      <w:bookmarkEnd w:id="3381"/>
      <w:r>
        <w:rPr>
          <w:rFonts w:hint="cs"/>
          <w:rtl/>
        </w:rPr>
        <w:t xml:space="preserve">תודה רבה, אדוני. חבר הכנסת </w:t>
      </w:r>
      <w:bookmarkStart w:id="3382" w:name="_ETM_Q6_416258"/>
      <w:bookmarkEnd w:id="3382"/>
      <w:r>
        <w:rPr>
          <w:rFonts w:hint="cs"/>
          <w:rtl/>
        </w:rPr>
        <w:t xml:space="preserve">אבי מעוז </w:t>
      </w:r>
      <w:r>
        <w:rPr>
          <w:rtl/>
        </w:rPr>
        <w:t>–</w:t>
      </w:r>
      <w:r>
        <w:rPr>
          <w:rFonts w:hint="cs"/>
          <w:rtl/>
        </w:rPr>
        <w:t xml:space="preserve"> אינו נוכח</w:t>
      </w:r>
      <w:bookmarkStart w:id="3383" w:name="_ETM_Q6_419665"/>
      <w:bookmarkStart w:id="3384" w:name="_ETM_Q6_419732"/>
      <w:bookmarkStart w:id="3385" w:name="_ETM_Q6_419826"/>
      <w:bookmarkStart w:id="3386" w:name="_ETM_Q6_419902"/>
      <w:bookmarkEnd w:id="3383"/>
      <w:bookmarkEnd w:id="3384"/>
      <w:bookmarkEnd w:id="3385"/>
      <w:bookmarkEnd w:id="3386"/>
      <w:r>
        <w:rPr>
          <w:rFonts w:hint="cs"/>
          <w:rtl/>
        </w:rPr>
        <w:t xml:space="preserve">. השרה מאי גולן, בבקשה. בבקשה, </w:t>
      </w:r>
      <w:bookmarkStart w:id="3387" w:name="_ETM_Q6_431427"/>
      <w:bookmarkEnd w:id="3387"/>
      <w:r>
        <w:rPr>
          <w:rFonts w:hint="cs"/>
          <w:rtl/>
        </w:rPr>
        <w:t xml:space="preserve">השרה לשוויון חברתי וקידום מעמד האישה, גברתי. </w:t>
      </w:r>
    </w:p>
    <w:p w:rsidR="00190C6C" w:rsidRDefault="00190C6C" w:rsidP="00D05B74">
      <w:pPr>
        <w:rPr>
          <w:rtl/>
        </w:rPr>
      </w:pPr>
      <w:bookmarkStart w:id="3388" w:name="_ETM_Q6_434408"/>
      <w:bookmarkStart w:id="3389" w:name="_ETM_Q6_434479"/>
      <w:bookmarkStart w:id="3390" w:name="_ETM_Q6_436184"/>
      <w:bookmarkEnd w:id="3388"/>
      <w:bookmarkEnd w:id="3389"/>
      <w:bookmarkEnd w:id="3390"/>
    </w:p>
    <w:p w:rsidR="00190C6C" w:rsidRDefault="00190C6C" w:rsidP="00D05B74">
      <w:pPr>
        <w:pStyle w:val="af5"/>
        <w:rPr>
          <w:rtl/>
        </w:rPr>
      </w:pPr>
      <w:bookmarkStart w:id="3391" w:name="ET_interruption_קר_אה_9"/>
      <w:r w:rsidRPr="004D6376">
        <w:rPr>
          <w:rStyle w:val="TagStyle"/>
          <w:rtl/>
        </w:rPr>
        <w:t xml:space="preserve"> &lt;&lt; קריאה &gt;&gt;</w:t>
      </w:r>
      <w:r w:rsidRPr="00DA4DCD">
        <w:rPr>
          <w:rStyle w:val="TagStyle"/>
          <w:rtl/>
        </w:rPr>
        <w:t xml:space="preserve"> </w:t>
      </w:r>
      <w:r>
        <w:rPr>
          <w:rFonts w:hint="cs"/>
          <w:rtl/>
        </w:rPr>
        <w:t>קריאה</w:t>
      </w:r>
      <w:r>
        <w:rPr>
          <w:rtl/>
        </w:rPr>
        <w:t>:</w:t>
      </w:r>
      <w:r w:rsidRPr="00DA4DCD">
        <w:rPr>
          <w:rStyle w:val="TagStyle"/>
          <w:rtl/>
        </w:rPr>
        <w:t xml:space="preserve"> </w:t>
      </w:r>
      <w:r w:rsidRPr="004D6376">
        <w:rPr>
          <w:rStyle w:val="TagStyle"/>
          <w:rtl/>
        </w:rPr>
        <w:t xml:space="preserve">&lt;&lt; קריאה &gt;&gt; </w:t>
      </w:r>
      <w:r>
        <w:rPr>
          <w:rtl/>
        </w:rPr>
        <w:t xml:space="preserve">   </w:t>
      </w:r>
      <w:bookmarkEnd w:id="3391"/>
    </w:p>
    <w:p w:rsidR="00190C6C" w:rsidRDefault="00190C6C" w:rsidP="0038725C">
      <w:pPr>
        <w:rPr>
          <w:rtl/>
        </w:rPr>
      </w:pPr>
    </w:p>
    <w:p w:rsidR="00190C6C" w:rsidRDefault="00190C6C" w:rsidP="00D05B74">
      <w:pPr>
        <w:rPr>
          <w:rtl/>
        </w:rPr>
      </w:pPr>
      <w:r>
        <w:rPr>
          <w:rFonts w:hint="cs"/>
          <w:rtl/>
        </w:rPr>
        <w:t xml:space="preserve">את הולכת עכשיו </w:t>
      </w:r>
      <w:bookmarkStart w:id="3392" w:name="_ETM_Q6_435376"/>
      <w:bookmarkEnd w:id="3392"/>
      <w:r>
        <w:rPr>
          <w:rFonts w:hint="cs"/>
          <w:rtl/>
        </w:rPr>
        <w:t xml:space="preserve">לחזק את היועצת המשפטית לממשלה במסגרת </w:t>
      </w:r>
      <w:bookmarkStart w:id="3393" w:name="_ETM_Q6_442397"/>
      <w:bookmarkEnd w:id="3393"/>
      <w:r w:rsidR="0038725C">
        <w:rPr>
          <w:rFonts w:hint="cs"/>
          <w:rtl/>
        </w:rPr>
        <w:t>– – –</w:t>
      </w:r>
    </w:p>
    <w:p w:rsidR="00190C6C" w:rsidRDefault="00190C6C" w:rsidP="00D05B74">
      <w:pPr>
        <w:rPr>
          <w:rtl/>
        </w:rPr>
      </w:pPr>
      <w:bookmarkStart w:id="3394" w:name="_ETM_Q6_442161"/>
      <w:bookmarkStart w:id="3395" w:name="_ETM_Q6_442221"/>
      <w:bookmarkEnd w:id="3394"/>
      <w:bookmarkEnd w:id="3395"/>
    </w:p>
    <w:p w:rsidR="00190C6C" w:rsidRDefault="00190C6C" w:rsidP="00D05B74">
      <w:pPr>
        <w:pStyle w:val="af6"/>
        <w:keepNext/>
        <w:rPr>
          <w:rtl/>
        </w:rPr>
      </w:pPr>
      <w:bookmarkStart w:id="3396" w:name="ET_yor_6597_10"/>
      <w:r w:rsidRPr="00DA4DCD">
        <w:rPr>
          <w:rStyle w:val="TagStyle"/>
          <w:rtl/>
        </w:rPr>
        <w:t xml:space="preserve"> &lt;&lt; יור &gt;&gt; </w:t>
      </w:r>
      <w:r>
        <w:rPr>
          <w:rtl/>
        </w:rPr>
        <w:t>היו"ר מאיר כהן:</w:t>
      </w:r>
      <w:r w:rsidRPr="00DA4DCD">
        <w:rPr>
          <w:rStyle w:val="TagStyle"/>
          <w:rtl/>
        </w:rPr>
        <w:t xml:space="preserve"> &lt;&lt; יור &gt;&gt;</w:t>
      </w:r>
      <w:r>
        <w:rPr>
          <w:rtl/>
        </w:rPr>
        <w:t xml:space="preserve">   </w:t>
      </w:r>
      <w:bookmarkEnd w:id="3396"/>
    </w:p>
    <w:p w:rsidR="00190C6C" w:rsidRDefault="00190C6C" w:rsidP="0038725C">
      <w:pPr>
        <w:rPr>
          <w:rtl/>
        </w:rPr>
      </w:pPr>
    </w:p>
    <w:p w:rsidR="00190C6C" w:rsidRDefault="00190C6C" w:rsidP="00D05B74">
      <w:pPr>
        <w:rPr>
          <w:rtl/>
        </w:rPr>
      </w:pPr>
      <w:r>
        <w:rPr>
          <w:rFonts w:hint="cs"/>
          <w:rtl/>
        </w:rPr>
        <w:t xml:space="preserve">בבקשה. </w:t>
      </w:r>
    </w:p>
    <w:p w:rsidR="00190C6C" w:rsidRDefault="00190C6C" w:rsidP="00D05B74">
      <w:pPr>
        <w:rPr>
          <w:rtl/>
        </w:rPr>
      </w:pPr>
    </w:p>
    <w:p w:rsidR="00190C6C" w:rsidRDefault="00190C6C" w:rsidP="00D05B74">
      <w:pPr>
        <w:pStyle w:val="af5"/>
        <w:rPr>
          <w:rtl/>
        </w:rPr>
      </w:pPr>
      <w:bookmarkStart w:id="3397" w:name="ET_interruption_קר_אה_11"/>
      <w:r w:rsidRPr="004D6376">
        <w:rPr>
          <w:rStyle w:val="TagStyle"/>
          <w:rtl/>
        </w:rPr>
        <w:t xml:space="preserve"> &lt;&lt; קריאה &gt;&gt;</w:t>
      </w:r>
      <w:r w:rsidRPr="00DA4DCD">
        <w:rPr>
          <w:rStyle w:val="TagStyle"/>
          <w:rtl/>
        </w:rPr>
        <w:t xml:space="preserve"> </w:t>
      </w:r>
      <w:r>
        <w:rPr>
          <w:rFonts w:hint="cs"/>
          <w:rtl/>
        </w:rPr>
        <w:t>קריאה</w:t>
      </w:r>
      <w:r>
        <w:rPr>
          <w:rtl/>
        </w:rPr>
        <w:t>:</w:t>
      </w:r>
      <w:r w:rsidRPr="00DA4DCD">
        <w:rPr>
          <w:rStyle w:val="TagStyle"/>
          <w:rtl/>
        </w:rPr>
        <w:t xml:space="preserve"> </w:t>
      </w:r>
      <w:r w:rsidRPr="004D6376">
        <w:rPr>
          <w:rStyle w:val="TagStyle"/>
          <w:rtl/>
        </w:rPr>
        <w:t xml:space="preserve">&lt;&lt; קריאה &gt;&gt; </w:t>
      </w:r>
      <w:r>
        <w:rPr>
          <w:rtl/>
        </w:rPr>
        <w:t xml:space="preserve">   </w:t>
      </w:r>
      <w:bookmarkEnd w:id="3397"/>
    </w:p>
    <w:p w:rsidR="00190C6C" w:rsidRDefault="00190C6C" w:rsidP="0038725C">
      <w:pPr>
        <w:rPr>
          <w:rtl/>
        </w:rPr>
      </w:pPr>
    </w:p>
    <w:p w:rsidR="00190C6C" w:rsidRDefault="00190C6C" w:rsidP="00D05B74">
      <w:pPr>
        <w:rPr>
          <w:rtl/>
        </w:rPr>
      </w:pPr>
      <w:r>
        <w:rPr>
          <w:rFonts w:hint="cs"/>
          <w:rtl/>
        </w:rPr>
        <w:t xml:space="preserve">אלה החברים שלך. </w:t>
      </w:r>
    </w:p>
    <w:p w:rsidR="00190C6C" w:rsidRPr="00DA4DCD" w:rsidRDefault="00190C6C" w:rsidP="00D05B74">
      <w:pPr>
        <w:rPr>
          <w:rtl/>
        </w:rPr>
      </w:pPr>
    </w:p>
    <w:p w:rsidR="00190C6C" w:rsidRDefault="00190C6C" w:rsidP="00D05B74">
      <w:pPr>
        <w:pStyle w:val="a4"/>
        <w:keepNext/>
        <w:rPr>
          <w:rtl/>
        </w:rPr>
      </w:pPr>
      <w:bookmarkStart w:id="3398" w:name="ET_speaker_6605_8"/>
      <w:r w:rsidRPr="00DA4DCD">
        <w:rPr>
          <w:rStyle w:val="TagStyle"/>
          <w:rtl/>
        </w:rPr>
        <w:t xml:space="preserve"> &lt;&lt; דובר &gt;&gt; </w:t>
      </w:r>
      <w:bookmarkStart w:id="3399" w:name="_Toc183549230"/>
      <w:r>
        <w:rPr>
          <w:rtl/>
        </w:rPr>
        <w:t>השרה לשוויון חברתי וקידום מעמד האישה מאי גולן:</w:t>
      </w:r>
      <w:bookmarkEnd w:id="3399"/>
      <w:r w:rsidRPr="00DA4DCD">
        <w:rPr>
          <w:rStyle w:val="TagStyle"/>
          <w:rtl/>
        </w:rPr>
        <w:t xml:space="preserve"> &lt;&lt; דובר &gt;&gt;</w:t>
      </w:r>
      <w:r>
        <w:rPr>
          <w:rtl/>
        </w:rPr>
        <w:t xml:space="preserve">   </w:t>
      </w:r>
      <w:bookmarkEnd w:id="3398"/>
    </w:p>
    <w:p w:rsidR="00190C6C" w:rsidRDefault="00190C6C" w:rsidP="0038725C">
      <w:pPr>
        <w:rPr>
          <w:rtl/>
        </w:rPr>
      </w:pPr>
    </w:p>
    <w:p w:rsidR="00190C6C" w:rsidRDefault="00190C6C" w:rsidP="00D05B74">
      <w:pPr>
        <w:rPr>
          <w:rtl/>
        </w:rPr>
      </w:pPr>
      <w:bookmarkStart w:id="3400" w:name="_ETM_Q6_436900"/>
      <w:bookmarkStart w:id="3401" w:name="_ETM_Q6_436942"/>
      <w:bookmarkEnd w:id="3400"/>
      <w:bookmarkEnd w:id="3401"/>
      <w:r>
        <w:rPr>
          <w:rFonts w:hint="cs"/>
          <w:rtl/>
        </w:rPr>
        <w:t xml:space="preserve">גם אתה רצית להיות חבר שלי לא מזמן. </w:t>
      </w:r>
      <w:bookmarkStart w:id="3402" w:name="_ETM_Q6_454310"/>
      <w:bookmarkEnd w:id="3402"/>
    </w:p>
    <w:p w:rsidR="00190C6C" w:rsidRDefault="00190C6C" w:rsidP="00D05B74">
      <w:pPr>
        <w:rPr>
          <w:rtl/>
        </w:rPr>
      </w:pPr>
      <w:bookmarkStart w:id="3403" w:name="_ETM_Q6_454380"/>
      <w:bookmarkEnd w:id="3403"/>
    </w:p>
    <w:p w:rsidR="00190C6C" w:rsidRDefault="00190C6C" w:rsidP="00D05B74">
      <w:pPr>
        <w:pStyle w:val="af5"/>
        <w:rPr>
          <w:rtl/>
        </w:rPr>
      </w:pPr>
      <w:bookmarkStart w:id="3404" w:name="ET_interruption_קר_אה_13"/>
      <w:r w:rsidRPr="004D6376">
        <w:rPr>
          <w:rStyle w:val="TagStyle"/>
          <w:rtl/>
        </w:rPr>
        <w:t xml:space="preserve"> &lt;&lt; קריאה &gt;&gt;</w:t>
      </w:r>
      <w:r w:rsidRPr="00DA4DCD">
        <w:rPr>
          <w:rStyle w:val="TagStyle"/>
          <w:rtl/>
        </w:rPr>
        <w:t xml:space="preserve"> </w:t>
      </w:r>
      <w:r>
        <w:rPr>
          <w:rFonts w:hint="cs"/>
          <w:rtl/>
        </w:rPr>
        <w:t>קריאה</w:t>
      </w:r>
      <w:r>
        <w:rPr>
          <w:rtl/>
        </w:rPr>
        <w:t>:</w:t>
      </w:r>
      <w:r w:rsidRPr="00DA4DCD">
        <w:rPr>
          <w:rStyle w:val="TagStyle"/>
          <w:rtl/>
        </w:rPr>
        <w:t xml:space="preserve"> </w:t>
      </w:r>
      <w:r w:rsidRPr="004D6376">
        <w:rPr>
          <w:rStyle w:val="TagStyle"/>
          <w:rtl/>
        </w:rPr>
        <w:t xml:space="preserve">&lt;&lt; קריאה &gt;&gt; </w:t>
      </w:r>
      <w:r>
        <w:rPr>
          <w:rtl/>
        </w:rPr>
        <w:t xml:space="preserve">   </w:t>
      </w:r>
      <w:bookmarkEnd w:id="3404"/>
    </w:p>
    <w:p w:rsidR="00190C6C" w:rsidRDefault="00190C6C" w:rsidP="0038725C">
      <w:pPr>
        <w:rPr>
          <w:rtl/>
          <w:lang w:eastAsia="he-IL"/>
        </w:rPr>
      </w:pPr>
    </w:p>
    <w:p w:rsidR="00190C6C" w:rsidRDefault="00190C6C" w:rsidP="00D05B74">
      <w:pPr>
        <w:rPr>
          <w:rtl/>
        </w:rPr>
      </w:pPr>
      <w:r>
        <w:rPr>
          <w:rFonts w:hint="cs"/>
          <w:rtl/>
        </w:rPr>
        <w:t>אני כבר לא?</w:t>
      </w:r>
    </w:p>
    <w:p w:rsidR="00190C6C" w:rsidRDefault="00190C6C" w:rsidP="00D05B74">
      <w:pPr>
        <w:rPr>
          <w:rtl/>
        </w:rPr>
      </w:pPr>
      <w:bookmarkStart w:id="3405" w:name="_ETM_Q6_409663"/>
      <w:bookmarkStart w:id="3406" w:name="_ETM_Q6_409905"/>
      <w:bookmarkEnd w:id="3405"/>
      <w:bookmarkEnd w:id="3406"/>
    </w:p>
    <w:p w:rsidR="00190C6C" w:rsidRDefault="00190C6C" w:rsidP="00D05B74">
      <w:pPr>
        <w:pStyle w:val="-"/>
        <w:keepNext/>
        <w:rPr>
          <w:rtl/>
        </w:rPr>
      </w:pPr>
      <w:bookmarkStart w:id="3407" w:name="ET_speakercontinue_6605_15"/>
      <w:r w:rsidRPr="00DA4DCD">
        <w:rPr>
          <w:rStyle w:val="TagStyle"/>
          <w:rtl/>
        </w:rPr>
        <w:t xml:space="preserve"> &lt;&lt; דובר_המשך &gt;&gt; </w:t>
      </w:r>
      <w:r>
        <w:rPr>
          <w:rtl/>
        </w:rPr>
        <w:t>השרה לשוויון חברתי וקידום מעמד האישה מאי גולן:</w:t>
      </w:r>
      <w:r w:rsidRPr="00DA4DCD">
        <w:rPr>
          <w:rStyle w:val="TagStyle"/>
          <w:rtl/>
        </w:rPr>
        <w:t xml:space="preserve"> &lt;&lt; דובר_המשך &gt;&gt;</w:t>
      </w:r>
      <w:r>
        <w:rPr>
          <w:rtl/>
        </w:rPr>
        <w:t xml:space="preserve">   </w:t>
      </w:r>
      <w:bookmarkEnd w:id="3407"/>
    </w:p>
    <w:p w:rsidR="00190C6C" w:rsidRDefault="00190C6C" w:rsidP="0038725C">
      <w:pPr>
        <w:rPr>
          <w:rtl/>
        </w:rPr>
      </w:pPr>
    </w:p>
    <w:p w:rsidR="00190C6C" w:rsidRDefault="00190C6C" w:rsidP="00D05B74">
      <w:pPr>
        <w:rPr>
          <w:rtl/>
        </w:rPr>
      </w:pPr>
      <w:bookmarkStart w:id="3408" w:name="_ETM_Q6_409977"/>
      <w:bookmarkStart w:id="3409" w:name="_ETM_Q6_410870"/>
      <w:bookmarkStart w:id="3410" w:name="_ETM_Q6_411110"/>
      <w:bookmarkStart w:id="3411" w:name="_ETM_Q6_411709"/>
      <w:bookmarkStart w:id="3412" w:name="_ETM_Q6_412010"/>
      <w:bookmarkStart w:id="3413" w:name="_ETM_Q6_412489"/>
      <w:bookmarkStart w:id="3414" w:name="_ETM_Q6_412730"/>
      <w:bookmarkStart w:id="3415" w:name="_ETM_Q6_416080"/>
      <w:bookmarkStart w:id="3416" w:name="_ETM_Q6_416350"/>
      <w:bookmarkStart w:id="3417" w:name="_ETM_Q6_418439"/>
      <w:bookmarkStart w:id="3418" w:name="_ETM_Q6_420840"/>
      <w:bookmarkStart w:id="3419" w:name="_ETM_Q6_421080"/>
      <w:bookmarkStart w:id="3420" w:name="_ETM_Q6_421500"/>
      <w:bookmarkStart w:id="3421" w:name="_ETM_Q6_427519"/>
      <w:bookmarkStart w:id="3422" w:name="_ETM_Q6_428120"/>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r>
        <w:rPr>
          <w:rFonts w:hint="cs"/>
          <w:rtl/>
        </w:rPr>
        <w:t xml:space="preserve">כבר לא. </w:t>
      </w:r>
    </w:p>
    <w:p w:rsidR="00190C6C" w:rsidRDefault="00190C6C" w:rsidP="00D05B74">
      <w:pPr>
        <w:rPr>
          <w:rtl/>
        </w:rPr>
      </w:pPr>
      <w:bookmarkStart w:id="3423" w:name="_ETM_Q6_457373"/>
      <w:bookmarkStart w:id="3424" w:name="_ETM_Q6_457472"/>
      <w:bookmarkStart w:id="3425" w:name="_ETM_Q6_457580"/>
      <w:bookmarkEnd w:id="3423"/>
      <w:bookmarkEnd w:id="3424"/>
      <w:bookmarkEnd w:id="3425"/>
    </w:p>
    <w:p w:rsidR="00190C6C" w:rsidRDefault="00190C6C" w:rsidP="001B76E0">
      <w:pPr>
        <w:rPr>
          <w:rtl/>
        </w:rPr>
      </w:pPr>
      <w:bookmarkStart w:id="3426" w:name="_ETM_Q6_457645"/>
      <w:bookmarkStart w:id="3427" w:name="_ETM_Q6_428510"/>
      <w:bookmarkStart w:id="3428" w:name="_ETM_Q6_428930"/>
      <w:bookmarkStart w:id="3429" w:name="_ETM_Q6_429560"/>
      <w:bookmarkStart w:id="3430" w:name="_ETM_Q6_430099"/>
      <w:bookmarkStart w:id="3431" w:name="_ETM_Q6_430459"/>
      <w:bookmarkStart w:id="3432" w:name="_ETM_Q6_431740"/>
      <w:bookmarkStart w:id="3433" w:name="_ETM_Q6_436520"/>
      <w:bookmarkStart w:id="3434" w:name="_ETM_Q6_436669"/>
      <w:bookmarkStart w:id="3435" w:name="_ETM_Q6_448020"/>
      <w:bookmarkStart w:id="3436" w:name="_ETM_Q6_449190"/>
      <w:bookmarkStart w:id="3437" w:name="_ETM_Q6_449550"/>
      <w:bookmarkStart w:id="3438" w:name="_ETM_Q6_449759"/>
      <w:bookmarkStart w:id="3439" w:name="_ETM_Q6_449970"/>
      <w:bookmarkStart w:id="3440" w:name="_ETM_Q6_450270"/>
      <w:bookmarkStart w:id="3441" w:name="_ETM_Q6_450479"/>
      <w:bookmarkStart w:id="3442" w:name="_ETM_Q6_450629"/>
      <w:bookmarkStart w:id="3443" w:name="_ETM_Q6_453150"/>
      <w:bookmarkStart w:id="3444" w:name="_ETM_Q6_455100"/>
      <w:bookmarkStart w:id="3445" w:name="_ETM_Q6_455310"/>
      <w:bookmarkStart w:id="3446" w:name="_ETM_Q6_464900"/>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r>
        <w:rPr>
          <w:rtl/>
        </w:rPr>
        <w:t xml:space="preserve">אדוני </w:t>
      </w:r>
      <w:bookmarkStart w:id="3447" w:name="_ETM_Q6_465170"/>
      <w:bookmarkEnd w:id="3447"/>
      <w:r>
        <w:rPr>
          <w:rtl/>
        </w:rPr>
        <w:t xml:space="preserve">היושב </w:t>
      </w:r>
      <w:bookmarkStart w:id="3448" w:name="_ETM_Q6_465500"/>
      <w:bookmarkEnd w:id="3448"/>
      <w:r>
        <w:rPr>
          <w:rtl/>
        </w:rPr>
        <w:t xml:space="preserve">בראש </w:t>
      </w:r>
      <w:bookmarkStart w:id="3449" w:name="_ETM_Q6_466460"/>
      <w:bookmarkEnd w:id="3449"/>
      <w:r>
        <w:rPr>
          <w:rtl/>
        </w:rPr>
        <w:t>הנכבד</w:t>
      </w:r>
      <w:r>
        <w:rPr>
          <w:rFonts w:hint="cs"/>
          <w:rtl/>
        </w:rPr>
        <w:t>,</w:t>
      </w:r>
      <w:r>
        <w:rPr>
          <w:rtl/>
        </w:rPr>
        <w:t xml:space="preserve"> </w:t>
      </w:r>
      <w:bookmarkStart w:id="3450" w:name="_ETM_Q6_468139"/>
      <w:bookmarkEnd w:id="3450"/>
      <w:r>
        <w:rPr>
          <w:rtl/>
        </w:rPr>
        <w:t xml:space="preserve">כנסת </w:t>
      </w:r>
      <w:bookmarkStart w:id="3451" w:name="_ETM_Q6_468500"/>
      <w:bookmarkEnd w:id="3451"/>
      <w:r>
        <w:rPr>
          <w:rtl/>
        </w:rPr>
        <w:t>נכבדה</w:t>
      </w:r>
      <w:r>
        <w:rPr>
          <w:rFonts w:hint="cs"/>
          <w:rtl/>
        </w:rPr>
        <w:t xml:space="preserve">, השבוע </w:t>
      </w:r>
      <w:bookmarkStart w:id="3452" w:name="_ETM_Q6_470689"/>
      <w:bookmarkStart w:id="3453" w:name="_ETM_Q6_471020"/>
      <w:bookmarkEnd w:id="3452"/>
      <w:bookmarkEnd w:id="3453"/>
      <w:r>
        <w:rPr>
          <w:rtl/>
        </w:rPr>
        <w:t xml:space="preserve">אנחנו </w:t>
      </w:r>
      <w:bookmarkStart w:id="3454" w:name="_ETM_Q6_471319"/>
      <w:bookmarkEnd w:id="3454"/>
      <w:r>
        <w:rPr>
          <w:rtl/>
        </w:rPr>
        <w:t xml:space="preserve">מציינים </w:t>
      </w:r>
      <w:bookmarkStart w:id="3455" w:name="_ETM_Q6_471770"/>
      <w:bookmarkEnd w:id="3455"/>
      <w:r>
        <w:rPr>
          <w:rtl/>
        </w:rPr>
        <w:t xml:space="preserve">יחד </w:t>
      </w:r>
      <w:bookmarkStart w:id="3456" w:name="_ETM_Q6_472099"/>
      <w:bookmarkEnd w:id="3456"/>
      <w:r>
        <w:rPr>
          <w:rtl/>
        </w:rPr>
        <w:t xml:space="preserve">עם </w:t>
      </w:r>
      <w:bookmarkStart w:id="3457" w:name="_ETM_Q6_472189"/>
      <w:bookmarkEnd w:id="3457"/>
      <w:r>
        <w:rPr>
          <w:rtl/>
        </w:rPr>
        <w:t xml:space="preserve">העולם </w:t>
      </w:r>
      <w:bookmarkStart w:id="3458" w:name="_ETM_Q6_472550"/>
      <w:bookmarkEnd w:id="3458"/>
      <w:r>
        <w:rPr>
          <w:rtl/>
        </w:rPr>
        <w:t xml:space="preserve">כולו </w:t>
      </w:r>
      <w:bookmarkStart w:id="3459" w:name="_ETM_Q6_473669"/>
      <w:bookmarkEnd w:id="3459"/>
      <w:r>
        <w:rPr>
          <w:rtl/>
        </w:rPr>
        <w:t xml:space="preserve">את </w:t>
      </w:r>
      <w:bookmarkStart w:id="3460" w:name="_ETM_Q6_473850"/>
      <w:bookmarkEnd w:id="3460"/>
      <w:r>
        <w:rPr>
          <w:rtl/>
        </w:rPr>
        <w:t xml:space="preserve">יום </w:t>
      </w:r>
      <w:bookmarkStart w:id="3461" w:name="_ETM_Q6_474029"/>
      <w:bookmarkEnd w:id="3461"/>
      <w:r>
        <w:rPr>
          <w:rtl/>
        </w:rPr>
        <w:t xml:space="preserve">המאבק </w:t>
      </w:r>
      <w:bookmarkStart w:id="3462" w:name="_ETM_Q6_474570"/>
      <w:bookmarkEnd w:id="3462"/>
      <w:r>
        <w:rPr>
          <w:rtl/>
        </w:rPr>
        <w:t xml:space="preserve">הבין-לאומי </w:t>
      </w:r>
      <w:bookmarkStart w:id="3463" w:name="_ETM_Q6_475169"/>
      <w:bookmarkEnd w:id="3463"/>
      <w:r>
        <w:rPr>
          <w:rtl/>
        </w:rPr>
        <w:t xml:space="preserve">באלימות </w:t>
      </w:r>
      <w:bookmarkStart w:id="3464" w:name="_ETM_Q6_475650"/>
      <w:bookmarkEnd w:id="3464"/>
      <w:r>
        <w:rPr>
          <w:rtl/>
        </w:rPr>
        <w:t xml:space="preserve">כלפי </w:t>
      </w:r>
      <w:bookmarkStart w:id="3465" w:name="_ETM_Q6_475980"/>
      <w:bookmarkEnd w:id="3465"/>
      <w:r>
        <w:rPr>
          <w:rtl/>
        </w:rPr>
        <w:t>נשים</w:t>
      </w:r>
      <w:r>
        <w:rPr>
          <w:rFonts w:hint="cs"/>
          <w:rtl/>
        </w:rPr>
        <w:t>.</w:t>
      </w:r>
      <w:r>
        <w:rPr>
          <w:rtl/>
        </w:rPr>
        <w:t xml:space="preserve"> </w:t>
      </w:r>
      <w:bookmarkStart w:id="3466" w:name="_ETM_Q6_477360"/>
      <w:bookmarkEnd w:id="3466"/>
      <w:r>
        <w:rPr>
          <w:rtl/>
        </w:rPr>
        <w:t xml:space="preserve">מטרתו </w:t>
      </w:r>
      <w:bookmarkStart w:id="3467" w:name="_ETM_Q6_477930"/>
      <w:bookmarkEnd w:id="3467"/>
      <w:r>
        <w:rPr>
          <w:rtl/>
        </w:rPr>
        <w:t xml:space="preserve">המרכזית </w:t>
      </w:r>
      <w:bookmarkStart w:id="3468" w:name="_ETM_Q6_478500"/>
      <w:bookmarkEnd w:id="3468"/>
      <w:r>
        <w:rPr>
          <w:rtl/>
        </w:rPr>
        <w:t>ש</w:t>
      </w:r>
      <w:r>
        <w:rPr>
          <w:rFonts w:hint="cs"/>
          <w:rtl/>
        </w:rPr>
        <w:t xml:space="preserve">ל </w:t>
      </w:r>
      <w:r>
        <w:rPr>
          <w:rtl/>
        </w:rPr>
        <w:t xml:space="preserve">היום </w:t>
      </w:r>
      <w:bookmarkStart w:id="3469" w:name="_ETM_Q6_478889"/>
      <w:bookmarkEnd w:id="3469"/>
      <w:r>
        <w:rPr>
          <w:rtl/>
        </w:rPr>
        <w:t xml:space="preserve">הזה </w:t>
      </w:r>
      <w:bookmarkStart w:id="3470" w:name="_ETM_Q6_479130"/>
      <w:bookmarkEnd w:id="3470"/>
      <w:r>
        <w:rPr>
          <w:rtl/>
        </w:rPr>
        <w:t xml:space="preserve">היא </w:t>
      </w:r>
      <w:bookmarkStart w:id="3471" w:name="_ETM_Q6_479220"/>
      <w:bookmarkEnd w:id="3471"/>
      <w:r>
        <w:rPr>
          <w:rtl/>
        </w:rPr>
        <w:t xml:space="preserve">העלאת </w:t>
      </w:r>
      <w:bookmarkStart w:id="3472" w:name="_ETM_Q6_479639"/>
      <w:bookmarkEnd w:id="3472"/>
      <w:r>
        <w:rPr>
          <w:rtl/>
        </w:rPr>
        <w:t xml:space="preserve">המודעות </w:t>
      </w:r>
      <w:bookmarkStart w:id="3473" w:name="_ETM_Q6_480089"/>
      <w:bookmarkEnd w:id="3473"/>
      <w:r>
        <w:rPr>
          <w:rtl/>
        </w:rPr>
        <w:t xml:space="preserve">לתופעה </w:t>
      </w:r>
      <w:bookmarkStart w:id="3474" w:name="_ETM_Q6_480630"/>
      <w:bookmarkEnd w:id="3474"/>
      <w:r>
        <w:rPr>
          <w:rtl/>
        </w:rPr>
        <w:t xml:space="preserve">הקשה </w:t>
      </w:r>
      <w:bookmarkStart w:id="3475" w:name="_ETM_Q6_481050"/>
      <w:bookmarkEnd w:id="3475"/>
      <w:r>
        <w:rPr>
          <w:rtl/>
        </w:rPr>
        <w:t xml:space="preserve">של </w:t>
      </w:r>
      <w:bookmarkStart w:id="3476" w:name="_ETM_Q6_481230"/>
      <w:bookmarkEnd w:id="3476"/>
      <w:r>
        <w:rPr>
          <w:rtl/>
        </w:rPr>
        <w:t xml:space="preserve">כל </w:t>
      </w:r>
      <w:bookmarkStart w:id="3477" w:name="_ETM_Q6_481500"/>
      <w:bookmarkEnd w:id="3477"/>
      <w:r>
        <w:rPr>
          <w:rtl/>
        </w:rPr>
        <w:t xml:space="preserve">סוגי </w:t>
      </w:r>
      <w:bookmarkStart w:id="3478" w:name="_ETM_Q6_481860"/>
      <w:bookmarkEnd w:id="3478"/>
      <w:r>
        <w:rPr>
          <w:rtl/>
        </w:rPr>
        <w:t>האלימות</w:t>
      </w:r>
      <w:r>
        <w:rPr>
          <w:rFonts w:hint="cs"/>
          <w:rtl/>
        </w:rPr>
        <w:t xml:space="preserve"> כלפי נשים ותזכורת ברורה </w:t>
      </w:r>
      <w:bookmarkStart w:id="3479" w:name="_ETM_Q6_486043"/>
      <w:bookmarkEnd w:id="3479"/>
      <w:r>
        <w:rPr>
          <w:rFonts w:hint="cs"/>
          <w:rtl/>
        </w:rPr>
        <w:t xml:space="preserve">למחויבות החברתית, המדינית ומעל הכול הבין-אישית </w:t>
      </w:r>
      <w:bookmarkStart w:id="3480" w:name="_ETM_Q6_480000"/>
      <w:bookmarkStart w:id="3481" w:name="_ETM_Q6_480299"/>
      <w:bookmarkStart w:id="3482" w:name="_ETM_Q6_480750"/>
      <w:bookmarkStart w:id="3483" w:name="_ETM_Q6_481290"/>
      <w:bookmarkStart w:id="3484" w:name="_ETM_Q6_481709"/>
      <w:bookmarkStart w:id="3485" w:name="_ETM_Q6_481920"/>
      <w:bookmarkStart w:id="3486" w:name="_ETM_Q6_482159"/>
      <w:bookmarkStart w:id="3487" w:name="_ETM_Q6_482550"/>
      <w:bookmarkStart w:id="3488" w:name="_ETM_Q6_482939"/>
      <w:bookmarkStart w:id="3489" w:name="_ETM_Q6_483270"/>
      <w:bookmarkStart w:id="3490" w:name="_ETM_Q6_484210"/>
      <w:bookmarkStart w:id="3491" w:name="_ETM_Q6_484540"/>
      <w:bookmarkStart w:id="3492" w:name="_ETM_Q6_484990"/>
      <w:bookmarkStart w:id="3493" w:name="_ETM_Q6_485109"/>
      <w:bookmarkStart w:id="3494" w:name="_ETM_Q6_486130"/>
      <w:bookmarkStart w:id="3495" w:name="_ETM_Q6_486339"/>
      <w:bookmarkStart w:id="3496" w:name="_ETM_Q6_486910"/>
      <w:bookmarkStart w:id="3497" w:name="_ETM_Q6_487839"/>
      <w:bookmarkStart w:id="3498" w:name="_ETM_Q6_489029"/>
      <w:bookmarkStart w:id="3499" w:name="_ETM_Q6_489419"/>
      <w:bookmarkStart w:id="3500" w:name="_ETM_Q6_489749"/>
      <w:bookmarkStart w:id="3501" w:name="_ETM_Q6_490049"/>
      <w:bookmarkStart w:id="3502" w:name="_ETM_Q6_490870"/>
      <w:bookmarkStart w:id="3503" w:name="_ETM_Q6_491080"/>
      <w:bookmarkStart w:id="3504" w:name="_ETM_Q6_491349"/>
      <w:bookmarkStart w:id="3505" w:name="_ETM_Q6_491740"/>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r>
        <w:rPr>
          <w:rFonts w:hint="cs"/>
          <w:rtl/>
        </w:rPr>
        <w:t>של</w:t>
      </w:r>
      <w:bookmarkStart w:id="3506" w:name="_ETM_Q6_488780"/>
      <w:bookmarkEnd w:id="3506"/>
      <w:r>
        <w:rPr>
          <w:rFonts w:hint="cs"/>
          <w:rtl/>
        </w:rPr>
        <w:t xml:space="preserve"> כל אחד ואחת</w:t>
      </w:r>
      <w:r>
        <w:rPr>
          <w:rtl/>
        </w:rPr>
        <w:t xml:space="preserve"> </w:t>
      </w:r>
      <w:bookmarkStart w:id="3507" w:name="_ETM_Q6_492160"/>
      <w:bookmarkEnd w:id="3507"/>
      <w:r>
        <w:rPr>
          <w:rtl/>
        </w:rPr>
        <w:t>מא</w:t>
      </w:r>
      <w:r>
        <w:rPr>
          <w:rFonts w:hint="cs"/>
          <w:rtl/>
        </w:rPr>
        <w:t>י</w:t>
      </w:r>
      <w:r>
        <w:rPr>
          <w:rtl/>
        </w:rPr>
        <w:t xml:space="preserve">תנו </w:t>
      </w:r>
      <w:bookmarkStart w:id="3508" w:name="_ETM_Q6_492730"/>
      <w:bookmarkEnd w:id="3508"/>
      <w:r>
        <w:rPr>
          <w:rtl/>
        </w:rPr>
        <w:t xml:space="preserve">לפעול </w:t>
      </w:r>
      <w:bookmarkStart w:id="3509" w:name="_ETM_Q6_493629"/>
      <w:bookmarkEnd w:id="3509"/>
      <w:r>
        <w:rPr>
          <w:rtl/>
        </w:rPr>
        <w:t xml:space="preserve">בכל </w:t>
      </w:r>
      <w:bookmarkStart w:id="3510" w:name="_ETM_Q6_494019"/>
      <w:bookmarkEnd w:id="3510"/>
      <w:r>
        <w:rPr>
          <w:rtl/>
        </w:rPr>
        <w:t xml:space="preserve">כוחנו </w:t>
      </w:r>
      <w:bookmarkStart w:id="3511" w:name="_ETM_Q6_495009"/>
      <w:bookmarkEnd w:id="3511"/>
      <w:r>
        <w:rPr>
          <w:rtl/>
        </w:rPr>
        <w:t xml:space="preserve">לשם </w:t>
      </w:r>
      <w:bookmarkStart w:id="3512" w:name="_ETM_Q6_495400"/>
      <w:bookmarkEnd w:id="3512"/>
      <w:r>
        <w:rPr>
          <w:rtl/>
        </w:rPr>
        <w:t xml:space="preserve">מיגור </w:t>
      </w:r>
      <w:bookmarkStart w:id="3513" w:name="_ETM_Q6_495699"/>
      <w:bookmarkEnd w:id="3513"/>
      <w:r>
        <w:rPr>
          <w:rtl/>
        </w:rPr>
        <w:t xml:space="preserve">החולה </w:t>
      </w:r>
      <w:bookmarkStart w:id="3514" w:name="_ETM_Q6_496180"/>
      <w:bookmarkEnd w:id="3514"/>
      <w:r>
        <w:rPr>
          <w:rFonts w:hint="cs"/>
          <w:rtl/>
        </w:rPr>
        <w:t>הרעה.</w:t>
      </w:r>
      <w:r w:rsidR="0038725C">
        <w:rPr>
          <w:rFonts w:hint="cs"/>
          <w:rtl/>
        </w:rPr>
        <w:t xml:space="preserve"> </w:t>
      </w:r>
      <w:r>
        <w:rPr>
          <w:rtl/>
        </w:rPr>
        <w:t xml:space="preserve">בשנה </w:t>
      </w:r>
      <w:bookmarkStart w:id="3515" w:name="_ETM_Q6_498169"/>
      <w:bookmarkEnd w:id="3515"/>
      <w:r>
        <w:rPr>
          <w:rtl/>
        </w:rPr>
        <w:t xml:space="preserve">האחרונה </w:t>
      </w:r>
      <w:bookmarkStart w:id="3516" w:name="_ETM_Q6_499349"/>
      <w:bookmarkEnd w:id="3516"/>
      <w:r>
        <w:rPr>
          <w:rtl/>
        </w:rPr>
        <w:t xml:space="preserve">נלחמנו </w:t>
      </w:r>
      <w:bookmarkStart w:id="3517" w:name="_ETM_Q6_499859"/>
      <w:bookmarkEnd w:id="3517"/>
      <w:r>
        <w:rPr>
          <w:rtl/>
        </w:rPr>
        <w:t xml:space="preserve">בחושך </w:t>
      </w:r>
      <w:bookmarkStart w:id="3518" w:name="_ETM_Q6_500519"/>
      <w:bookmarkEnd w:id="3518"/>
      <w:r>
        <w:rPr>
          <w:rtl/>
        </w:rPr>
        <w:t xml:space="preserve">הרע </w:t>
      </w:r>
      <w:bookmarkStart w:id="3519" w:name="_ETM_Q6_501509"/>
      <w:bookmarkEnd w:id="3519"/>
      <w:r>
        <w:rPr>
          <w:rtl/>
        </w:rPr>
        <w:t xml:space="preserve">שהגיע </w:t>
      </w:r>
      <w:bookmarkStart w:id="3520" w:name="_ETM_Q6_501960"/>
      <w:bookmarkEnd w:id="3520"/>
      <w:r>
        <w:rPr>
          <w:rtl/>
        </w:rPr>
        <w:t xml:space="preserve">אלינו </w:t>
      </w:r>
      <w:bookmarkStart w:id="3521" w:name="_ETM_Q6_502230"/>
      <w:bookmarkEnd w:id="3521"/>
      <w:r>
        <w:rPr>
          <w:rtl/>
        </w:rPr>
        <w:t xml:space="preserve">מבחוץ </w:t>
      </w:r>
      <w:bookmarkStart w:id="3522" w:name="_ETM_Q6_503420"/>
      <w:bookmarkEnd w:id="3522"/>
      <w:r>
        <w:rPr>
          <w:rtl/>
        </w:rPr>
        <w:t>במלחמה</w:t>
      </w:r>
      <w:r>
        <w:rPr>
          <w:rFonts w:hint="cs"/>
          <w:rtl/>
        </w:rPr>
        <w:t xml:space="preserve">, במלחמה של הטוב נגד הרע, </w:t>
      </w:r>
      <w:bookmarkStart w:id="3523" w:name="_ETM_Q6_503990"/>
      <w:bookmarkStart w:id="3524" w:name="_ETM_Q6_504230"/>
      <w:bookmarkStart w:id="3525" w:name="_ETM_Q6_504680"/>
      <w:bookmarkStart w:id="3526" w:name="_ETM_Q6_505010"/>
      <w:bookmarkStart w:id="3527" w:name="_ETM_Q6_505580"/>
      <w:bookmarkEnd w:id="3523"/>
      <w:bookmarkEnd w:id="3524"/>
      <w:bookmarkEnd w:id="3525"/>
      <w:bookmarkEnd w:id="3526"/>
      <w:bookmarkEnd w:id="3527"/>
      <w:r>
        <w:rPr>
          <w:rtl/>
        </w:rPr>
        <w:t xml:space="preserve">של </w:t>
      </w:r>
      <w:bookmarkStart w:id="3528" w:name="_ETM_Q6_505850"/>
      <w:bookmarkEnd w:id="3528"/>
      <w:r>
        <w:rPr>
          <w:rtl/>
        </w:rPr>
        <w:t xml:space="preserve">האמת </w:t>
      </w:r>
      <w:bookmarkStart w:id="3529" w:name="_ETM_Q6_506240"/>
      <w:bookmarkEnd w:id="3529"/>
      <w:r>
        <w:rPr>
          <w:rtl/>
        </w:rPr>
        <w:t xml:space="preserve">והצדק </w:t>
      </w:r>
      <w:bookmarkStart w:id="3530" w:name="_ETM_Q6_506900"/>
      <w:bookmarkEnd w:id="3530"/>
      <w:r>
        <w:rPr>
          <w:rtl/>
        </w:rPr>
        <w:t xml:space="preserve">מול </w:t>
      </w:r>
      <w:bookmarkStart w:id="3531" w:name="_ETM_Q6_507110"/>
      <w:bookmarkEnd w:id="3531"/>
      <w:r>
        <w:rPr>
          <w:rtl/>
        </w:rPr>
        <w:t xml:space="preserve">השקר </w:t>
      </w:r>
      <w:bookmarkStart w:id="3532" w:name="_ETM_Q6_507589"/>
      <w:bookmarkEnd w:id="3532"/>
      <w:r>
        <w:rPr>
          <w:rtl/>
        </w:rPr>
        <w:t>והעוולות</w:t>
      </w:r>
      <w:r>
        <w:rPr>
          <w:rFonts w:hint="cs"/>
          <w:rtl/>
        </w:rPr>
        <w:t>.</w:t>
      </w:r>
      <w:r>
        <w:rPr>
          <w:rtl/>
        </w:rPr>
        <w:t xml:space="preserve"> </w:t>
      </w:r>
      <w:bookmarkStart w:id="3533" w:name="_ETM_Q6_508779"/>
      <w:bookmarkEnd w:id="3533"/>
      <w:r>
        <w:rPr>
          <w:rtl/>
        </w:rPr>
        <w:t xml:space="preserve">כך </w:t>
      </w:r>
      <w:bookmarkStart w:id="3534" w:name="_ETM_Q6_509259"/>
      <w:bookmarkEnd w:id="3534"/>
      <w:r>
        <w:rPr>
          <w:rtl/>
        </w:rPr>
        <w:t xml:space="preserve">גם </w:t>
      </w:r>
      <w:bookmarkStart w:id="3535" w:name="_ETM_Q6_509949"/>
      <w:bookmarkEnd w:id="3535"/>
      <w:r w:rsidRPr="008B0E26">
        <w:rPr>
          <w:rtl/>
        </w:rPr>
        <w:t>צ</w:t>
      </w:r>
      <w:r>
        <w:rPr>
          <w:rtl/>
        </w:rPr>
        <w:t xml:space="preserve">ריך </w:t>
      </w:r>
      <w:bookmarkStart w:id="3536" w:name="_ETM_Q6_510310"/>
      <w:bookmarkEnd w:id="3536"/>
      <w:r>
        <w:rPr>
          <w:rtl/>
        </w:rPr>
        <w:t xml:space="preserve">להילחם </w:t>
      </w:r>
      <w:bookmarkStart w:id="3537" w:name="_ETM_Q6_510939"/>
      <w:bookmarkEnd w:id="3537"/>
      <w:r>
        <w:rPr>
          <w:rtl/>
        </w:rPr>
        <w:t xml:space="preserve">ברוע </w:t>
      </w:r>
      <w:bookmarkStart w:id="3538" w:name="_ETM_Q6_511390"/>
      <w:bookmarkEnd w:id="3538"/>
      <w:r>
        <w:rPr>
          <w:rtl/>
        </w:rPr>
        <w:t xml:space="preserve">שמגיע </w:t>
      </w:r>
      <w:bookmarkStart w:id="3539" w:name="_ETM_Q6_511900"/>
      <w:bookmarkEnd w:id="3539"/>
      <w:r>
        <w:rPr>
          <w:rtl/>
        </w:rPr>
        <w:t xml:space="preserve">מבפנים </w:t>
      </w:r>
      <w:bookmarkStart w:id="3540" w:name="_ETM_Q6_512960"/>
      <w:bookmarkEnd w:id="3540"/>
      <w:r>
        <w:rPr>
          <w:rtl/>
        </w:rPr>
        <w:t xml:space="preserve">ולוודא </w:t>
      </w:r>
      <w:bookmarkStart w:id="3541" w:name="_ETM_Q6_514130"/>
      <w:bookmarkEnd w:id="3541"/>
      <w:r>
        <w:rPr>
          <w:rtl/>
        </w:rPr>
        <w:t xml:space="preserve">מעל </w:t>
      </w:r>
      <w:bookmarkStart w:id="3542" w:name="_ETM_Q6_514490"/>
      <w:bookmarkEnd w:id="3542"/>
      <w:r>
        <w:rPr>
          <w:rtl/>
        </w:rPr>
        <w:t xml:space="preserve">לכל </w:t>
      </w:r>
      <w:bookmarkStart w:id="3543" w:name="_ETM_Q6_514790"/>
      <w:bookmarkEnd w:id="3543"/>
      <w:r>
        <w:rPr>
          <w:rtl/>
        </w:rPr>
        <w:t xml:space="preserve">ספק </w:t>
      </w:r>
      <w:bookmarkStart w:id="3544" w:name="_ETM_Q6_515780"/>
      <w:bookmarkEnd w:id="3544"/>
      <w:r>
        <w:rPr>
          <w:rtl/>
        </w:rPr>
        <w:t xml:space="preserve">שהטוב </w:t>
      </w:r>
      <w:bookmarkStart w:id="3545" w:name="_ETM_Q6_516290"/>
      <w:bookmarkEnd w:id="3545"/>
      <w:r>
        <w:rPr>
          <w:rtl/>
        </w:rPr>
        <w:t>ינצח</w:t>
      </w:r>
      <w:r>
        <w:rPr>
          <w:rFonts w:hint="cs"/>
          <w:rtl/>
        </w:rPr>
        <w:t>.</w:t>
      </w:r>
      <w:r>
        <w:rPr>
          <w:rtl/>
        </w:rPr>
        <w:t xml:space="preserve"> </w:t>
      </w:r>
      <w:bookmarkStart w:id="3546" w:name="_ETM_Q6_521219"/>
      <w:bookmarkStart w:id="3547" w:name="_ETM_Q6_519071"/>
      <w:bookmarkEnd w:id="3546"/>
      <w:bookmarkEnd w:id="3547"/>
    </w:p>
    <w:p w:rsidR="00190C6C" w:rsidRDefault="00190C6C" w:rsidP="00D05B74">
      <w:pPr>
        <w:rPr>
          <w:rtl/>
        </w:rPr>
      </w:pPr>
      <w:bookmarkStart w:id="3548" w:name="_ETM_Q6_519117"/>
      <w:bookmarkStart w:id="3549" w:name="_ETM_Q6_519215"/>
      <w:bookmarkEnd w:id="3548"/>
      <w:bookmarkEnd w:id="3549"/>
    </w:p>
    <w:p w:rsidR="00190C6C" w:rsidRDefault="00190C6C" w:rsidP="00D05B74">
      <w:pPr>
        <w:rPr>
          <w:rtl/>
        </w:rPr>
      </w:pPr>
      <w:bookmarkStart w:id="3550" w:name="_ETM_Q6_519255"/>
      <w:bookmarkEnd w:id="3550"/>
      <w:r>
        <w:rPr>
          <w:rtl/>
        </w:rPr>
        <w:t xml:space="preserve">ההתמודדויות </w:t>
      </w:r>
      <w:bookmarkStart w:id="3551" w:name="_ETM_Q6_522029"/>
      <w:bookmarkEnd w:id="3551"/>
      <w:r>
        <w:rPr>
          <w:rtl/>
        </w:rPr>
        <w:t xml:space="preserve">הקשות </w:t>
      </w:r>
      <w:bookmarkStart w:id="3552" w:name="_ETM_Q6_522629"/>
      <w:bookmarkEnd w:id="3552"/>
      <w:r>
        <w:rPr>
          <w:rtl/>
        </w:rPr>
        <w:t>והבלתי</w:t>
      </w:r>
      <w:bookmarkStart w:id="3553" w:name="_ETM_Q6_523079"/>
      <w:bookmarkEnd w:id="3553"/>
      <w:r w:rsidR="001B76E0">
        <w:rPr>
          <w:rFonts w:hint="cs"/>
          <w:rtl/>
        </w:rPr>
        <w:t>-</w:t>
      </w:r>
      <w:r>
        <w:rPr>
          <w:rtl/>
        </w:rPr>
        <w:t xml:space="preserve">נתפסות </w:t>
      </w:r>
      <w:bookmarkStart w:id="3554" w:name="_ETM_Q6_523649"/>
      <w:bookmarkEnd w:id="3554"/>
      <w:r>
        <w:rPr>
          <w:rtl/>
        </w:rPr>
        <w:t xml:space="preserve">שהיו </w:t>
      </w:r>
      <w:bookmarkStart w:id="3555" w:name="_ETM_Q6_523890"/>
      <w:bookmarkEnd w:id="3555"/>
      <w:r>
        <w:rPr>
          <w:rtl/>
        </w:rPr>
        <w:t xml:space="preserve">לנו </w:t>
      </w:r>
      <w:bookmarkStart w:id="3556" w:name="_ETM_Q6_524100"/>
      <w:bookmarkEnd w:id="3556"/>
      <w:r>
        <w:rPr>
          <w:rtl/>
        </w:rPr>
        <w:t xml:space="preserve">בשנה </w:t>
      </w:r>
      <w:bookmarkStart w:id="3557" w:name="_ETM_Q6_524550"/>
      <w:bookmarkEnd w:id="3557"/>
      <w:r>
        <w:rPr>
          <w:rtl/>
        </w:rPr>
        <w:t xml:space="preserve">האחרונה </w:t>
      </w:r>
      <w:bookmarkStart w:id="3558" w:name="_ETM_Q6_525600"/>
      <w:bookmarkEnd w:id="3558"/>
      <w:r>
        <w:rPr>
          <w:rtl/>
        </w:rPr>
        <w:t xml:space="preserve">לא </w:t>
      </w:r>
      <w:bookmarkStart w:id="3559" w:name="_ETM_Q6_525839"/>
      <w:bookmarkEnd w:id="3559"/>
      <w:r>
        <w:rPr>
          <w:rtl/>
        </w:rPr>
        <w:t xml:space="preserve">גרמו </w:t>
      </w:r>
      <w:bookmarkStart w:id="3560" w:name="_ETM_Q6_526229"/>
      <w:bookmarkEnd w:id="3560"/>
      <w:r>
        <w:rPr>
          <w:rtl/>
        </w:rPr>
        <w:t xml:space="preserve">לנו </w:t>
      </w:r>
      <w:bookmarkStart w:id="3561" w:name="_ETM_Q6_526469"/>
      <w:bookmarkEnd w:id="3561"/>
      <w:r>
        <w:rPr>
          <w:rtl/>
        </w:rPr>
        <w:t xml:space="preserve">לשכוח </w:t>
      </w:r>
      <w:bookmarkStart w:id="3562" w:name="_ETM_Q6_527279"/>
      <w:bookmarkEnd w:id="3562"/>
      <w:r>
        <w:rPr>
          <w:rtl/>
        </w:rPr>
        <w:t xml:space="preserve">כי </w:t>
      </w:r>
      <w:bookmarkStart w:id="3563" w:name="_ETM_Q6_527489"/>
      <w:bookmarkEnd w:id="3563"/>
      <w:r>
        <w:rPr>
          <w:rtl/>
        </w:rPr>
        <w:t xml:space="preserve">האלימות </w:t>
      </w:r>
      <w:bookmarkStart w:id="3564" w:name="_ETM_Q6_527940"/>
      <w:bookmarkEnd w:id="3564"/>
      <w:r>
        <w:rPr>
          <w:rtl/>
        </w:rPr>
        <w:t xml:space="preserve">נגד </w:t>
      </w:r>
      <w:bookmarkStart w:id="3565" w:name="_ETM_Q6_528210"/>
      <w:bookmarkEnd w:id="3565"/>
      <w:r>
        <w:rPr>
          <w:rtl/>
        </w:rPr>
        <w:t xml:space="preserve">נשים </w:t>
      </w:r>
      <w:bookmarkStart w:id="3566" w:name="_ETM_Q6_528539"/>
      <w:bookmarkEnd w:id="3566"/>
      <w:r>
        <w:rPr>
          <w:rtl/>
        </w:rPr>
        <w:t xml:space="preserve">לא </w:t>
      </w:r>
      <w:bookmarkStart w:id="3567" w:name="_ETM_Q6_528629"/>
      <w:bookmarkEnd w:id="3567"/>
      <w:r>
        <w:rPr>
          <w:rtl/>
        </w:rPr>
        <w:t xml:space="preserve">לקחה </w:t>
      </w:r>
      <w:bookmarkStart w:id="3568" w:name="_ETM_Q6_529019"/>
      <w:bookmarkEnd w:id="3568"/>
      <w:r>
        <w:rPr>
          <w:rtl/>
        </w:rPr>
        <w:t xml:space="preserve">פסק </w:t>
      </w:r>
      <w:bookmarkStart w:id="3569" w:name="_ETM_Q6_529379"/>
      <w:bookmarkEnd w:id="3569"/>
      <w:r>
        <w:rPr>
          <w:rtl/>
        </w:rPr>
        <w:t xml:space="preserve">זמן </w:t>
      </w:r>
      <w:bookmarkStart w:id="3570" w:name="_ETM_Q6_529710"/>
      <w:bookmarkEnd w:id="3570"/>
      <w:r>
        <w:rPr>
          <w:rtl/>
        </w:rPr>
        <w:t xml:space="preserve">בגלל </w:t>
      </w:r>
      <w:bookmarkStart w:id="3571" w:name="_ETM_Q6_530010"/>
      <w:bookmarkEnd w:id="3571"/>
      <w:r>
        <w:rPr>
          <w:rtl/>
        </w:rPr>
        <w:t>המלחמה</w:t>
      </w:r>
      <w:r>
        <w:rPr>
          <w:rFonts w:hint="cs"/>
          <w:rtl/>
        </w:rPr>
        <w:t>.</w:t>
      </w:r>
      <w:r>
        <w:rPr>
          <w:rtl/>
        </w:rPr>
        <w:t xml:space="preserve"> </w:t>
      </w:r>
      <w:bookmarkStart w:id="3572" w:name="_ETM_Q6_531190"/>
      <w:bookmarkEnd w:id="3572"/>
      <w:r>
        <w:rPr>
          <w:rtl/>
        </w:rPr>
        <w:t xml:space="preserve">אני </w:t>
      </w:r>
      <w:bookmarkStart w:id="3573" w:name="_ETM_Q6_531489"/>
      <w:bookmarkEnd w:id="3573"/>
      <w:r>
        <w:rPr>
          <w:rtl/>
        </w:rPr>
        <w:t xml:space="preserve">לא </w:t>
      </w:r>
      <w:bookmarkStart w:id="3574" w:name="_ETM_Q6_531640"/>
      <w:bookmarkEnd w:id="3574"/>
      <w:r>
        <w:rPr>
          <w:rtl/>
        </w:rPr>
        <w:t xml:space="preserve">מדברת </w:t>
      </w:r>
      <w:bookmarkStart w:id="3575" w:name="_ETM_Q6_532149"/>
      <w:bookmarkEnd w:id="3575"/>
      <w:r>
        <w:rPr>
          <w:rtl/>
        </w:rPr>
        <w:t xml:space="preserve">על </w:t>
      </w:r>
      <w:bookmarkStart w:id="3576" w:name="_ETM_Q6_532270"/>
      <w:bookmarkEnd w:id="3576"/>
      <w:r>
        <w:rPr>
          <w:rtl/>
        </w:rPr>
        <w:t xml:space="preserve">7 </w:t>
      </w:r>
      <w:bookmarkStart w:id="3577" w:name="_ETM_Q6_532824"/>
      <w:bookmarkEnd w:id="3577"/>
      <w:r>
        <w:rPr>
          <w:rtl/>
        </w:rPr>
        <w:t xml:space="preserve">באוקטובר </w:t>
      </w:r>
      <w:bookmarkStart w:id="3578" w:name="_ETM_Q6_533410"/>
      <w:bookmarkEnd w:id="3578"/>
      <w:r>
        <w:rPr>
          <w:rtl/>
        </w:rPr>
        <w:t xml:space="preserve">ועל </w:t>
      </w:r>
      <w:bookmarkStart w:id="3579" w:name="_ETM_Q6_533680"/>
      <w:bookmarkEnd w:id="3579"/>
      <w:r>
        <w:rPr>
          <w:rFonts w:hint="cs"/>
          <w:rtl/>
        </w:rPr>
        <w:t xml:space="preserve">הזוועות </w:t>
      </w:r>
      <w:bookmarkStart w:id="3580" w:name="_ETM_Q6_532071"/>
      <w:bookmarkEnd w:id="3580"/>
      <w:r>
        <w:rPr>
          <w:rFonts w:hint="cs"/>
          <w:rtl/>
        </w:rPr>
        <w:t>הבלתי</w:t>
      </w:r>
      <w:bookmarkStart w:id="3581" w:name="_ETM_Q6_533920"/>
      <w:bookmarkStart w:id="3582" w:name="_ETM_Q6_534129"/>
      <w:bookmarkStart w:id="3583" w:name="_ETM_Q6_534489"/>
      <w:bookmarkEnd w:id="3581"/>
      <w:bookmarkEnd w:id="3582"/>
      <w:bookmarkEnd w:id="3583"/>
      <w:r>
        <w:rPr>
          <w:rFonts w:hint="cs"/>
          <w:rtl/>
        </w:rPr>
        <w:t>-נ</w:t>
      </w:r>
      <w:r>
        <w:rPr>
          <w:rtl/>
        </w:rPr>
        <w:t xml:space="preserve">תפסות </w:t>
      </w:r>
      <w:bookmarkStart w:id="3584" w:name="_ETM_Q6_535510"/>
      <w:bookmarkEnd w:id="3584"/>
      <w:r>
        <w:rPr>
          <w:rtl/>
        </w:rPr>
        <w:t xml:space="preserve">שסבלו </w:t>
      </w:r>
      <w:bookmarkStart w:id="3585" w:name="_ETM_Q6_536140"/>
      <w:bookmarkEnd w:id="3585"/>
      <w:r>
        <w:rPr>
          <w:rtl/>
        </w:rPr>
        <w:t>אחיותינו</w:t>
      </w:r>
      <w:r>
        <w:rPr>
          <w:rFonts w:hint="cs"/>
          <w:rtl/>
        </w:rPr>
        <w:t>.</w:t>
      </w:r>
      <w:r>
        <w:rPr>
          <w:rtl/>
        </w:rPr>
        <w:t xml:space="preserve"> </w:t>
      </w:r>
      <w:bookmarkStart w:id="3586" w:name="_ETM_Q6_537279"/>
      <w:bookmarkEnd w:id="3586"/>
      <w:r>
        <w:rPr>
          <w:rtl/>
        </w:rPr>
        <w:t xml:space="preserve">אני </w:t>
      </w:r>
      <w:bookmarkStart w:id="3587" w:name="_ETM_Q6_537489"/>
      <w:bookmarkEnd w:id="3587"/>
      <w:r>
        <w:rPr>
          <w:rtl/>
        </w:rPr>
        <w:t xml:space="preserve">גם </w:t>
      </w:r>
      <w:bookmarkStart w:id="3588" w:name="_ETM_Q6_537640"/>
      <w:bookmarkEnd w:id="3588"/>
      <w:r>
        <w:rPr>
          <w:rtl/>
        </w:rPr>
        <w:t xml:space="preserve">לא </w:t>
      </w:r>
      <w:bookmarkStart w:id="3589" w:name="_ETM_Q6_537789"/>
      <w:bookmarkEnd w:id="3589"/>
      <w:r>
        <w:rPr>
          <w:rtl/>
        </w:rPr>
        <w:t xml:space="preserve">מדברת </w:t>
      </w:r>
      <w:bookmarkStart w:id="3590" w:name="_ETM_Q6_538329"/>
      <w:bookmarkEnd w:id="3590"/>
      <w:r>
        <w:rPr>
          <w:rtl/>
        </w:rPr>
        <w:t xml:space="preserve">על </w:t>
      </w:r>
      <w:bookmarkStart w:id="3591" w:name="_ETM_Q6_538420"/>
      <w:bookmarkEnd w:id="3591"/>
      <w:r>
        <w:rPr>
          <w:rtl/>
        </w:rPr>
        <w:t xml:space="preserve">מה </w:t>
      </w:r>
      <w:bookmarkStart w:id="3592" w:name="_ETM_Q6_538600"/>
      <w:bookmarkEnd w:id="3592"/>
      <w:r>
        <w:rPr>
          <w:rtl/>
        </w:rPr>
        <w:t xml:space="preserve">שהן </w:t>
      </w:r>
      <w:bookmarkStart w:id="3593" w:name="_ETM_Q6_538870"/>
      <w:bookmarkEnd w:id="3593"/>
      <w:r>
        <w:rPr>
          <w:rtl/>
        </w:rPr>
        <w:t xml:space="preserve">עוברות </w:t>
      </w:r>
      <w:bookmarkStart w:id="3594" w:name="_ETM_Q6_539379"/>
      <w:bookmarkEnd w:id="3594"/>
      <w:r>
        <w:rPr>
          <w:rtl/>
        </w:rPr>
        <w:t>יום-יום</w:t>
      </w:r>
      <w:r>
        <w:rPr>
          <w:rFonts w:hint="cs"/>
          <w:rtl/>
        </w:rPr>
        <w:t>,</w:t>
      </w:r>
      <w:r>
        <w:rPr>
          <w:rtl/>
        </w:rPr>
        <w:t xml:space="preserve"> </w:t>
      </w:r>
      <w:bookmarkStart w:id="3595" w:name="_ETM_Q6_540309"/>
      <w:bookmarkEnd w:id="3595"/>
      <w:r>
        <w:rPr>
          <w:rtl/>
        </w:rPr>
        <w:t>שעה</w:t>
      </w:r>
      <w:bookmarkStart w:id="3596" w:name="_ETM_Q6_540730"/>
      <w:bookmarkEnd w:id="3596"/>
      <w:r>
        <w:rPr>
          <w:rFonts w:hint="cs"/>
          <w:rtl/>
        </w:rPr>
        <w:t>-</w:t>
      </w:r>
      <w:r>
        <w:rPr>
          <w:rtl/>
        </w:rPr>
        <w:t>שעה</w:t>
      </w:r>
      <w:r>
        <w:rPr>
          <w:rFonts w:hint="cs"/>
          <w:rtl/>
        </w:rPr>
        <w:t>,</w:t>
      </w:r>
      <w:r>
        <w:rPr>
          <w:rtl/>
        </w:rPr>
        <w:t xml:space="preserve"> </w:t>
      </w:r>
      <w:bookmarkStart w:id="3597" w:name="_ETM_Q6_541480"/>
      <w:bookmarkEnd w:id="3597"/>
      <w:r>
        <w:rPr>
          <w:rtl/>
        </w:rPr>
        <w:t xml:space="preserve">החטופות </w:t>
      </w:r>
      <w:bookmarkStart w:id="3598" w:name="_ETM_Q6_542140"/>
      <w:bookmarkEnd w:id="3598"/>
      <w:r>
        <w:rPr>
          <w:rtl/>
        </w:rPr>
        <w:t xml:space="preserve">היקרות </w:t>
      </w:r>
      <w:bookmarkStart w:id="3599" w:name="_ETM_Q6_542589"/>
      <w:bookmarkEnd w:id="3599"/>
      <w:r>
        <w:rPr>
          <w:rtl/>
        </w:rPr>
        <w:t>ש</w:t>
      </w:r>
      <w:r>
        <w:rPr>
          <w:rFonts w:hint="cs"/>
          <w:rtl/>
        </w:rPr>
        <w:t xml:space="preserve">לנו </w:t>
      </w:r>
      <w:r>
        <w:rPr>
          <w:rtl/>
        </w:rPr>
        <w:t>–</w:t>
      </w:r>
      <w:bookmarkStart w:id="3600" w:name="_ETM_Q6_543550"/>
      <w:bookmarkEnd w:id="3600"/>
      <w:r>
        <w:rPr>
          <w:rFonts w:hint="cs"/>
          <w:rtl/>
        </w:rPr>
        <w:t xml:space="preserve"> </w:t>
      </w:r>
      <w:r>
        <w:rPr>
          <w:rtl/>
        </w:rPr>
        <w:t xml:space="preserve">זוועות </w:t>
      </w:r>
      <w:bookmarkStart w:id="3601" w:name="_ETM_Q6_543989"/>
      <w:bookmarkStart w:id="3602" w:name="_ETM_Q6_544140"/>
      <w:bookmarkEnd w:id="3601"/>
      <w:bookmarkEnd w:id="3602"/>
      <w:r>
        <w:rPr>
          <w:rtl/>
        </w:rPr>
        <w:t xml:space="preserve">שמדירות </w:t>
      </w:r>
      <w:bookmarkStart w:id="3603" w:name="_ETM_Q6_544770"/>
      <w:bookmarkEnd w:id="3603"/>
      <w:r>
        <w:rPr>
          <w:rtl/>
        </w:rPr>
        <w:t xml:space="preserve">שאינה </w:t>
      </w:r>
      <w:bookmarkStart w:id="3604" w:name="_ETM_Q6_545159"/>
      <w:bookmarkEnd w:id="3604"/>
      <w:r>
        <w:rPr>
          <w:rtl/>
        </w:rPr>
        <w:t>מעינ</w:t>
      </w:r>
      <w:r>
        <w:rPr>
          <w:rFonts w:hint="cs"/>
          <w:rtl/>
        </w:rPr>
        <w:t>י</w:t>
      </w:r>
      <w:r>
        <w:rPr>
          <w:rtl/>
        </w:rPr>
        <w:t xml:space="preserve">נו </w:t>
      </w:r>
      <w:bookmarkStart w:id="3605" w:name="_ETM_Q6_545880"/>
      <w:bookmarkEnd w:id="3605"/>
      <w:r>
        <w:rPr>
          <w:rtl/>
        </w:rPr>
        <w:t xml:space="preserve">כבר </w:t>
      </w:r>
      <w:bookmarkStart w:id="3606" w:name="_ETM_Q6_546119"/>
      <w:bookmarkEnd w:id="3606"/>
      <w:r>
        <w:rPr>
          <w:rtl/>
        </w:rPr>
        <w:t xml:space="preserve">416 </w:t>
      </w:r>
      <w:bookmarkStart w:id="3607" w:name="_ETM_Q6_547529"/>
      <w:bookmarkEnd w:id="3607"/>
      <w:r>
        <w:rPr>
          <w:rtl/>
        </w:rPr>
        <w:t>ימים</w:t>
      </w:r>
      <w:r>
        <w:rPr>
          <w:rFonts w:hint="cs"/>
          <w:rtl/>
        </w:rPr>
        <w:t>,</w:t>
      </w:r>
      <w:r>
        <w:rPr>
          <w:rtl/>
        </w:rPr>
        <w:t xml:space="preserve"> </w:t>
      </w:r>
      <w:bookmarkStart w:id="3608" w:name="_ETM_Q6_548469"/>
      <w:bookmarkEnd w:id="3608"/>
      <w:r>
        <w:rPr>
          <w:rtl/>
        </w:rPr>
        <w:t xml:space="preserve">זוועות </w:t>
      </w:r>
      <w:bookmarkStart w:id="3609" w:name="_ETM_Q6_548979"/>
      <w:bookmarkEnd w:id="3609"/>
      <w:r>
        <w:rPr>
          <w:rtl/>
        </w:rPr>
        <w:t>שבגלל</w:t>
      </w:r>
      <w:r>
        <w:rPr>
          <w:rFonts w:hint="cs"/>
          <w:rtl/>
        </w:rPr>
        <w:t>ן</w:t>
      </w:r>
      <w:r>
        <w:rPr>
          <w:rtl/>
        </w:rPr>
        <w:t xml:space="preserve"> </w:t>
      </w:r>
      <w:bookmarkStart w:id="3610" w:name="_ETM_Q6_549520"/>
      <w:bookmarkEnd w:id="3610"/>
      <w:r>
        <w:rPr>
          <w:rtl/>
        </w:rPr>
        <w:t xml:space="preserve">התפילות </w:t>
      </w:r>
      <w:bookmarkStart w:id="3611" w:name="_ETM_Q6_550060"/>
      <w:bookmarkEnd w:id="3611"/>
      <w:r>
        <w:rPr>
          <w:rtl/>
        </w:rPr>
        <w:t xml:space="preserve">שלנו </w:t>
      </w:r>
      <w:bookmarkStart w:id="3612" w:name="_ETM_Q6_550569"/>
      <w:bookmarkEnd w:id="3612"/>
      <w:r>
        <w:rPr>
          <w:rtl/>
        </w:rPr>
        <w:t xml:space="preserve">נאמרות </w:t>
      </w:r>
      <w:bookmarkStart w:id="3613" w:name="_ETM_Q6_551170"/>
      <w:bookmarkEnd w:id="3613"/>
      <w:r>
        <w:rPr>
          <w:rtl/>
        </w:rPr>
        <w:t xml:space="preserve">בצעקה </w:t>
      </w:r>
      <w:bookmarkStart w:id="3614" w:name="_ETM_Q6_551799"/>
      <w:bookmarkEnd w:id="3614"/>
      <w:r>
        <w:rPr>
          <w:rtl/>
        </w:rPr>
        <w:t>יום-יום</w:t>
      </w:r>
      <w:r>
        <w:rPr>
          <w:rFonts w:hint="cs"/>
          <w:rtl/>
        </w:rPr>
        <w:t>.</w:t>
      </w:r>
      <w:bookmarkStart w:id="3615" w:name="_ETM_Q6_552479"/>
      <w:bookmarkEnd w:id="3615"/>
      <w:r>
        <w:rPr>
          <w:rFonts w:hint="cs"/>
          <w:rtl/>
        </w:rPr>
        <w:t xml:space="preserve"> </w:t>
      </w:r>
      <w:bookmarkStart w:id="3616" w:name="_ETM_Q6_552560"/>
      <w:bookmarkStart w:id="3617" w:name="_ETM_Q6_552656"/>
      <w:bookmarkStart w:id="3618" w:name="_ETM_Q6_552731"/>
      <w:bookmarkStart w:id="3619" w:name="_ETM_Q6_553360"/>
      <w:bookmarkEnd w:id="3616"/>
      <w:bookmarkEnd w:id="3617"/>
      <w:bookmarkEnd w:id="3618"/>
      <w:bookmarkEnd w:id="3619"/>
      <w:r>
        <w:rPr>
          <w:rtl/>
        </w:rPr>
        <w:t xml:space="preserve">אני </w:t>
      </w:r>
      <w:bookmarkStart w:id="3620" w:name="_ETM_Q6_553659"/>
      <w:bookmarkEnd w:id="3620"/>
      <w:r>
        <w:rPr>
          <w:rtl/>
        </w:rPr>
        <w:t xml:space="preserve">מדברת </w:t>
      </w:r>
      <w:bookmarkStart w:id="3621" w:name="_ETM_Q6_554170"/>
      <w:bookmarkEnd w:id="3621"/>
      <w:r>
        <w:rPr>
          <w:rtl/>
        </w:rPr>
        <w:t xml:space="preserve">על </w:t>
      </w:r>
      <w:bookmarkStart w:id="3622" w:name="_ETM_Q6_554290"/>
      <w:bookmarkEnd w:id="3622"/>
      <w:r>
        <w:rPr>
          <w:rtl/>
        </w:rPr>
        <w:t xml:space="preserve">אלימות </w:t>
      </w:r>
      <w:bookmarkStart w:id="3623" w:name="_ETM_Q6_554740"/>
      <w:bookmarkEnd w:id="3623"/>
      <w:r>
        <w:rPr>
          <w:rtl/>
        </w:rPr>
        <w:t xml:space="preserve">שלאו </w:t>
      </w:r>
      <w:bookmarkStart w:id="3624" w:name="_ETM_Q6_555159"/>
      <w:bookmarkEnd w:id="3624"/>
      <w:r>
        <w:rPr>
          <w:rtl/>
        </w:rPr>
        <w:t xml:space="preserve">דווקא </w:t>
      </w:r>
      <w:bookmarkStart w:id="3625" w:name="_ETM_Q6_555460"/>
      <w:bookmarkEnd w:id="3625"/>
      <w:r>
        <w:rPr>
          <w:rtl/>
        </w:rPr>
        <w:t xml:space="preserve">דורשת </w:t>
      </w:r>
      <w:bookmarkStart w:id="3626" w:name="_ETM_Q6_555850"/>
      <w:bookmarkEnd w:id="3626"/>
      <w:r>
        <w:rPr>
          <w:rtl/>
        </w:rPr>
        <w:t xml:space="preserve">מפלצות </w:t>
      </w:r>
      <w:bookmarkStart w:id="3627" w:name="_ETM_Q6_556329"/>
      <w:bookmarkEnd w:id="3627"/>
      <w:r>
        <w:rPr>
          <w:rtl/>
        </w:rPr>
        <w:t>חמאס</w:t>
      </w:r>
      <w:r>
        <w:rPr>
          <w:rFonts w:hint="cs"/>
          <w:rtl/>
        </w:rPr>
        <w:t>,</w:t>
      </w:r>
      <w:r>
        <w:rPr>
          <w:rtl/>
        </w:rPr>
        <w:t xml:space="preserve"> </w:t>
      </w:r>
      <w:bookmarkStart w:id="3628" w:name="_ETM_Q6_557299"/>
      <w:bookmarkEnd w:id="3628"/>
      <w:r>
        <w:rPr>
          <w:rtl/>
        </w:rPr>
        <w:t xml:space="preserve">כי </w:t>
      </w:r>
      <w:bookmarkStart w:id="3629" w:name="_ETM_Q6_557450"/>
      <w:bookmarkEnd w:id="3629"/>
      <w:r>
        <w:rPr>
          <w:rtl/>
        </w:rPr>
        <w:t xml:space="preserve">כמו </w:t>
      </w:r>
      <w:bookmarkStart w:id="3630" w:name="_ETM_Q6_557659"/>
      <w:bookmarkEnd w:id="3630"/>
      <w:r>
        <w:rPr>
          <w:rtl/>
        </w:rPr>
        <w:t xml:space="preserve">שכולנו </w:t>
      </w:r>
      <w:bookmarkStart w:id="3631" w:name="_ETM_Q6_558139"/>
      <w:bookmarkEnd w:id="3631"/>
      <w:r>
        <w:rPr>
          <w:rtl/>
        </w:rPr>
        <w:t>יודעים</w:t>
      </w:r>
      <w:r>
        <w:rPr>
          <w:rFonts w:hint="cs"/>
          <w:rtl/>
        </w:rPr>
        <w:t>,</w:t>
      </w:r>
      <w:r>
        <w:rPr>
          <w:rtl/>
        </w:rPr>
        <w:t xml:space="preserve"> </w:t>
      </w:r>
      <w:bookmarkStart w:id="3632" w:name="_ETM_Q6_559069"/>
      <w:bookmarkEnd w:id="3632"/>
      <w:r>
        <w:rPr>
          <w:rtl/>
        </w:rPr>
        <w:t xml:space="preserve">אלימות </w:t>
      </w:r>
      <w:bookmarkStart w:id="3633" w:name="_ETM_Q6_559549"/>
      <w:bookmarkEnd w:id="3633"/>
      <w:r>
        <w:rPr>
          <w:rtl/>
        </w:rPr>
        <w:t xml:space="preserve">נגד </w:t>
      </w:r>
      <w:bookmarkStart w:id="3634" w:name="_ETM_Q6_559850"/>
      <w:bookmarkEnd w:id="3634"/>
      <w:r>
        <w:rPr>
          <w:rtl/>
        </w:rPr>
        <w:t xml:space="preserve">נשים </w:t>
      </w:r>
      <w:bookmarkStart w:id="3635" w:name="_ETM_Q6_560240"/>
      <w:bookmarkEnd w:id="3635"/>
      <w:r>
        <w:rPr>
          <w:rtl/>
        </w:rPr>
        <w:t xml:space="preserve">מגיעה </w:t>
      </w:r>
      <w:bookmarkStart w:id="3636" w:name="_ETM_Q6_560600"/>
      <w:bookmarkEnd w:id="3636"/>
      <w:r>
        <w:rPr>
          <w:rtl/>
        </w:rPr>
        <w:t xml:space="preserve">במגוון </w:t>
      </w:r>
      <w:bookmarkStart w:id="3637" w:name="_ETM_Q6_561139"/>
      <w:bookmarkEnd w:id="3637"/>
      <w:r>
        <w:rPr>
          <w:rtl/>
        </w:rPr>
        <w:t xml:space="preserve">צורות </w:t>
      </w:r>
      <w:bookmarkStart w:id="3638" w:name="_ETM_Q6_561499"/>
      <w:bookmarkEnd w:id="3638"/>
      <w:r>
        <w:rPr>
          <w:rtl/>
        </w:rPr>
        <w:t>מכוערות</w:t>
      </w:r>
      <w:r>
        <w:rPr>
          <w:rFonts w:hint="cs"/>
          <w:rtl/>
        </w:rPr>
        <w:t>:</w:t>
      </w:r>
      <w:r>
        <w:rPr>
          <w:rtl/>
        </w:rPr>
        <w:t xml:space="preserve"> </w:t>
      </w:r>
      <w:bookmarkStart w:id="3639" w:name="_ETM_Q6_562579"/>
      <w:bookmarkEnd w:id="3639"/>
      <w:r>
        <w:rPr>
          <w:rtl/>
        </w:rPr>
        <w:t xml:space="preserve">אלימות </w:t>
      </w:r>
      <w:bookmarkStart w:id="3640" w:name="_ETM_Q6_562999"/>
      <w:bookmarkEnd w:id="3640"/>
      <w:r>
        <w:rPr>
          <w:rtl/>
        </w:rPr>
        <w:t>פיזית</w:t>
      </w:r>
      <w:r>
        <w:rPr>
          <w:rFonts w:hint="cs"/>
          <w:rtl/>
        </w:rPr>
        <w:t>,</w:t>
      </w:r>
      <w:r>
        <w:rPr>
          <w:rtl/>
        </w:rPr>
        <w:t xml:space="preserve"> </w:t>
      </w:r>
      <w:bookmarkStart w:id="3641" w:name="_ETM_Q6_563779"/>
      <w:bookmarkEnd w:id="3641"/>
      <w:r>
        <w:rPr>
          <w:rtl/>
        </w:rPr>
        <w:t xml:space="preserve">אלימות </w:t>
      </w:r>
      <w:bookmarkStart w:id="3642" w:name="_ETM_Q6_564200"/>
      <w:bookmarkEnd w:id="3642"/>
      <w:r>
        <w:rPr>
          <w:rtl/>
        </w:rPr>
        <w:t>כלכלית</w:t>
      </w:r>
      <w:r>
        <w:rPr>
          <w:rFonts w:hint="cs"/>
          <w:rtl/>
        </w:rPr>
        <w:t>,</w:t>
      </w:r>
      <w:r>
        <w:rPr>
          <w:rtl/>
        </w:rPr>
        <w:t xml:space="preserve"> </w:t>
      </w:r>
      <w:bookmarkStart w:id="3643" w:name="_ETM_Q6_565189"/>
      <w:bookmarkEnd w:id="3643"/>
      <w:r>
        <w:rPr>
          <w:rtl/>
        </w:rPr>
        <w:t xml:space="preserve">אלימות </w:t>
      </w:r>
      <w:bookmarkStart w:id="3644" w:name="_ETM_Q6_565640"/>
      <w:bookmarkEnd w:id="3644"/>
      <w:r>
        <w:rPr>
          <w:rtl/>
        </w:rPr>
        <w:t>מינית</w:t>
      </w:r>
      <w:r>
        <w:rPr>
          <w:rFonts w:hint="cs"/>
          <w:rtl/>
        </w:rPr>
        <w:t>,</w:t>
      </w:r>
      <w:r>
        <w:rPr>
          <w:rtl/>
        </w:rPr>
        <w:t xml:space="preserve"> </w:t>
      </w:r>
      <w:bookmarkStart w:id="3645" w:name="_ETM_Q6_566089"/>
      <w:bookmarkEnd w:id="3645"/>
      <w:r>
        <w:rPr>
          <w:rtl/>
        </w:rPr>
        <w:t xml:space="preserve">אלימות </w:t>
      </w:r>
      <w:bookmarkStart w:id="3646" w:name="_ETM_Q6_566509"/>
      <w:bookmarkEnd w:id="3646"/>
      <w:r>
        <w:rPr>
          <w:rtl/>
        </w:rPr>
        <w:t>מילולית</w:t>
      </w:r>
      <w:r>
        <w:rPr>
          <w:rFonts w:hint="cs"/>
          <w:rtl/>
        </w:rPr>
        <w:t>,</w:t>
      </w:r>
      <w:r>
        <w:rPr>
          <w:rtl/>
        </w:rPr>
        <w:t xml:space="preserve"> </w:t>
      </w:r>
      <w:bookmarkStart w:id="3647" w:name="_ETM_Q6_567420"/>
      <w:bookmarkEnd w:id="3647"/>
      <w:r>
        <w:rPr>
          <w:rtl/>
        </w:rPr>
        <w:t xml:space="preserve">אלימות </w:t>
      </w:r>
      <w:bookmarkStart w:id="3648" w:name="_ETM_Q6_567839"/>
      <w:bookmarkEnd w:id="3648"/>
      <w:r>
        <w:rPr>
          <w:rtl/>
        </w:rPr>
        <w:t>דיגיטלית</w:t>
      </w:r>
      <w:r w:rsidR="001B76E0">
        <w:rPr>
          <w:rFonts w:hint="cs"/>
          <w:rtl/>
        </w:rPr>
        <w:t>,</w:t>
      </w:r>
      <w:r>
        <w:rPr>
          <w:rtl/>
        </w:rPr>
        <w:t xml:space="preserve"> </w:t>
      </w:r>
      <w:bookmarkStart w:id="3649" w:name="_ETM_Q6_568619"/>
      <w:bookmarkEnd w:id="3649"/>
      <w:r>
        <w:rPr>
          <w:rtl/>
        </w:rPr>
        <w:t xml:space="preserve">וכמובן </w:t>
      </w:r>
      <w:bookmarkStart w:id="3650" w:name="_ETM_Q6_569339"/>
      <w:bookmarkEnd w:id="3650"/>
      <w:r>
        <w:rPr>
          <w:rtl/>
        </w:rPr>
        <w:t xml:space="preserve">אלימות </w:t>
      </w:r>
      <w:bookmarkStart w:id="3651" w:name="_ETM_Q6_569880"/>
      <w:bookmarkEnd w:id="3651"/>
      <w:r>
        <w:rPr>
          <w:rtl/>
        </w:rPr>
        <w:t>רגשית</w:t>
      </w:r>
      <w:r>
        <w:rPr>
          <w:rFonts w:hint="cs"/>
          <w:rtl/>
        </w:rPr>
        <w:t>.</w:t>
      </w:r>
      <w:r>
        <w:rPr>
          <w:rtl/>
        </w:rPr>
        <w:t xml:space="preserve"> </w:t>
      </w:r>
      <w:bookmarkStart w:id="3652" w:name="_ETM_Q6_571200"/>
      <w:bookmarkEnd w:id="3652"/>
      <w:r>
        <w:rPr>
          <w:rFonts w:hint="cs"/>
          <w:rtl/>
        </w:rPr>
        <w:t>ל</w:t>
      </w:r>
      <w:r>
        <w:rPr>
          <w:rtl/>
        </w:rPr>
        <w:t xml:space="preserve">כל </w:t>
      </w:r>
      <w:bookmarkStart w:id="3653" w:name="_ETM_Q6_571529"/>
      <w:bookmarkEnd w:id="3653"/>
      <w:r>
        <w:rPr>
          <w:rtl/>
        </w:rPr>
        <w:t xml:space="preserve">זה </w:t>
      </w:r>
      <w:bookmarkStart w:id="3654" w:name="_ETM_Q6_571710"/>
      <w:bookmarkEnd w:id="3654"/>
      <w:r>
        <w:rPr>
          <w:rtl/>
        </w:rPr>
        <w:t xml:space="preserve">מתווספת </w:t>
      </w:r>
      <w:bookmarkStart w:id="3655" w:name="_ETM_Q6_572880"/>
      <w:bookmarkEnd w:id="3655"/>
      <w:r>
        <w:rPr>
          <w:rtl/>
        </w:rPr>
        <w:t xml:space="preserve">אלימות </w:t>
      </w:r>
      <w:bookmarkStart w:id="3656" w:name="_ETM_Q6_573390"/>
      <w:bookmarkEnd w:id="3656"/>
      <w:r>
        <w:rPr>
          <w:rtl/>
        </w:rPr>
        <w:t>השתיקה</w:t>
      </w:r>
      <w:r>
        <w:rPr>
          <w:rFonts w:hint="cs"/>
          <w:rtl/>
        </w:rPr>
        <w:t>,</w:t>
      </w:r>
      <w:r>
        <w:rPr>
          <w:rtl/>
        </w:rPr>
        <w:t xml:space="preserve"> </w:t>
      </w:r>
      <w:bookmarkStart w:id="3657" w:name="_ETM_Q6_574520"/>
      <w:bookmarkEnd w:id="3657"/>
      <w:r>
        <w:rPr>
          <w:rtl/>
        </w:rPr>
        <w:t xml:space="preserve">זו </w:t>
      </w:r>
      <w:bookmarkStart w:id="3658" w:name="_ETM_Q6_574730"/>
      <w:bookmarkEnd w:id="3658"/>
      <w:r>
        <w:rPr>
          <w:rtl/>
        </w:rPr>
        <w:t xml:space="preserve">שהפקירה </w:t>
      </w:r>
      <w:bookmarkStart w:id="3659" w:name="_ETM_Q6_575840"/>
      <w:bookmarkEnd w:id="3659"/>
      <w:r>
        <w:rPr>
          <w:rtl/>
        </w:rPr>
        <w:t xml:space="preserve">נשים </w:t>
      </w:r>
      <w:bookmarkStart w:id="3660" w:name="_ETM_Q6_576410"/>
      <w:bookmarkEnd w:id="3660"/>
      <w:r>
        <w:rPr>
          <w:rtl/>
        </w:rPr>
        <w:t xml:space="preserve">לחלוטין </w:t>
      </w:r>
      <w:bookmarkStart w:id="3661" w:name="_ETM_Q6_577560"/>
      <w:bookmarkEnd w:id="3661"/>
      <w:r>
        <w:rPr>
          <w:rtl/>
        </w:rPr>
        <w:t xml:space="preserve">ונתנה </w:t>
      </w:r>
      <w:bookmarkStart w:id="3662" w:name="_ETM_Q6_578039"/>
      <w:bookmarkEnd w:id="3662"/>
      <w:r>
        <w:rPr>
          <w:rtl/>
        </w:rPr>
        <w:t xml:space="preserve">גב </w:t>
      </w:r>
      <w:bookmarkStart w:id="3663" w:name="_ETM_Q6_578579"/>
      <w:bookmarkEnd w:id="3663"/>
      <w:r>
        <w:rPr>
          <w:rtl/>
        </w:rPr>
        <w:t xml:space="preserve">לנורא </w:t>
      </w:r>
      <w:bookmarkStart w:id="3664" w:name="_ETM_Q6_579179"/>
      <w:bookmarkEnd w:id="3664"/>
      <w:r>
        <w:rPr>
          <w:rtl/>
        </w:rPr>
        <w:t>מכ</w:t>
      </w:r>
      <w:r>
        <w:rPr>
          <w:rFonts w:hint="cs"/>
          <w:rtl/>
        </w:rPr>
        <w:t>ו</w:t>
      </w:r>
      <w:r>
        <w:rPr>
          <w:rtl/>
        </w:rPr>
        <w:t xml:space="preserve">ל </w:t>
      </w:r>
      <w:bookmarkStart w:id="3665" w:name="_ETM_Q6_580049"/>
      <w:bookmarkEnd w:id="3665"/>
      <w:r>
        <w:rPr>
          <w:rtl/>
        </w:rPr>
        <w:t xml:space="preserve">אך </w:t>
      </w:r>
      <w:bookmarkStart w:id="3666" w:name="_ETM_Q6_580380"/>
      <w:bookmarkEnd w:id="3666"/>
      <w:r>
        <w:rPr>
          <w:rtl/>
        </w:rPr>
        <w:t xml:space="preserve">ורק </w:t>
      </w:r>
      <w:bookmarkStart w:id="3667" w:name="_ETM_Q6_581130"/>
      <w:bookmarkEnd w:id="3667"/>
      <w:r>
        <w:rPr>
          <w:rtl/>
        </w:rPr>
        <w:t xml:space="preserve">כי </w:t>
      </w:r>
      <w:bookmarkStart w:id="3668" w:name="_ETM_Q6_581339"/>
      <w:bookmarkEnd w:id="3668"/>
      <w:r>
        <w:rPr>
          <w:rtl/>
        </w:rPr>
        <w:t xml:space="preserve">הן </w:t>
      </w:r>
      <w:bookmarkStart w:id="3669" w:name="_ETM_Q6_581430"/>
      <w:bookmarkEnd w:id="3669"/>
      <w:r>
        <w:rPr>
          <w:rtl/>
        </w:rPr>
        <w:t xml:space="preserve">יהודיות </w:t>
      </w:r>
      <w:bookmarkStart w:id="3670" w:name="_ETM_Q6_582180"/>
      <w:bookmarkEnd w:id="3670"/>
      <w:r>
        <w:rPr>
          <w:rtl/>
        </w:rPr>
        <w:t>וישראליות</w:t>
      </w:r>
      <w:r>
        <w:rPr>
          <w:rFonts w:hint="cs"/>
          <w:rtl/>
        </w:rPr>
        <w:t>.</w:t>
      </w:r>
    </w:p>
    <w:p w:rsidR="00190C6C" w:rsidRDefault="00190C6C" w:rsidP="00D05B74">
      <w:pPr>
        <w:rPr>
          <w:rtl/>
        </w:rPr>
      </w:pPr>
      <w:bookmarkStart w:id="3671" w:name="_ETM_Q6_583155"/>
      <w:bookmarkStart w:id="3672" w:name="_ETM_Q6_583232"/>
      <w:bookmarkEnd w:id="3671"/>
      <w:bookmarkEnd w:id="3672"/>
    </w:p>
    <w:p w:rsidR="00190C6C" w:rsidRDefault="00190C6C" w:rsidP="009E3D96">
      <w:pPr>
        <w:rPr>
          <w:rtl/>
        </w:rPr>
      </w:pPr>
      <w:bookmarkStart w:id="3673" w:name="_ETM_Q6_583315"/>
      <w:bookmarkStart w:id="3674" w:name="_ETM_Q6_583390"/>
      <w:bookmarkStart w:id="3675" w:name="_ETM_Q6_584320"/>
      <w:bookmarkEnd w:id="3673"/>
      <w:bookmarkEnd w:id="3674"/>
      <w:bookmarkEnd w:id="3675"/>
      <w:r>
        <w:rPr>
          <w:rtl/>
        </w:rPr>
        <w:t xml:space="preserve">ההתעלמות </w:t>
      </w:r>
      <w:bookmarkStart w:id="3676" w:name="_ETM_Q6_585040"/>
      <w:bookmarkEnd w:id="3676"/>
      <w:r>
        <w:rPr>
          <w:rtl/>
        </w:rPr>
        <w:t>הרועמת</w:t>
      </w:r>
      <w:r>
        <w:rPr>
          <w:rFonts w:hint="cs"/>
          <w:rtl/>
        </w:rPr>
        <w:t>,</w:t>
      </w:r>
      <w:r>
        <w:rPr>
          <w:rtl/>
        </w:rPr>
        <w:t xml:space="preserve"> </w:t>
      </w:r>
      <w:bookmarkStart w:id="3677" w:name="_ETM_Q6_585979"/>
      <w:bookmarkEnd w:id="3677"/>
      <w:r>
        <w:rPr>
          <w:rtl/>
        </w:rPr>
        <w:t xml:space="preserve">חוסר </w:t>
      </w:r>
      <w:bookmarkStart w:id="3678" w:name="_ETM_Q6_586460"/>
      <w:bookmarkEnd w:id="3678"/>
      <w:r>
        <w:rPr>
          <w:rtl/>
        </w:rPr>
        <w:t xml:space="preserve">הגינוי </w:t>
      </w:r>
      <w:bookmarkStart w:id="3679" w:name="_ETM_Q6_587390"/>
      <w:bookmarkEnd w:id="3679"/>
      <w:r>
        <w:rPr>
          <w:rtl/>
        </w:rPr>
        <w:t xml:space="preserve">ואפילו </w:t>
      </w:r>
      <w:bookmarkStart w:id="3680" w:name="_ETM_Q6_587930"/>
      <w:bookmarkEnd w:id="3680"/>
      <w:r>
        <w:rPr>
          <w:rtl/>
        </w:rPr>
        <w:t>ה</w:t>
      </w:r>
      <w:r>
        <w:rPr>
          <w:rFonts w:hint="cs"/>
          <w:rtl/>
        </w:rPr>
        <w:t>ה</w:t>
      </w:r>
      <w:r>
        <w:rPr>
          <w:rtl/>
        </w:rPr>
        <w:t xml:space="preserve">צדקה </w:t>
      </w:r>
      <w:bookmarkStart w:id="3681" w:name="_ETM_Q6_588940"/>
      <w:bookmarkEnd w:id="3681"/>
      <w:r>
        <w:rPr>
          <w:rtl/>
        </w:rPr>
        <w:t xml:space="preserve">בחלקים </w:t>
      </w:r>
      <w:bookmarkStart w:id="3682" w:name="_ETM_Q6_589540"/>
      <w:bookmarkEnd w:id="3682"/>
      <w:r>
        <w:rPr>
          <w:rtl/>
        </w:rPr>
        <w:t xml:space="preserve">מסוימים </w:t>
      </w:r>
      <w:bookmarkStart w:id="3683" w:name="_ETM_Q6_589960"/>
      <w:bookmarkEnd w:id="3683"/>
      <w:r>
        <w:rPr>
          <w:rtl/>
        </w:rPr>
        <w:t xml:space="preserve">של </w:t>
      </w:r>
      <w:bookmarkStart w:id="3684" w:name="_ETM_Q6_590110"/>
      <w:bookmarkEnd w:id="3684"/>
      <w:r>
        <w:rPr>
          <w:rtl/>
        </w:rPr>
        <w:t xml:space="preserve">ארגוני </w:t>
      </w:r>
      <w:bookmarkStart w:id="3685" w:name="_ETM_Q6_590470"/>
      <w:bookmarkEnd w:id="3685"/>
      <w:r>
        <w:rPr>
          <w:rtl/>
        </w:rPr>
        <w:t xml:space="preserve">זכויות </w:t>
      </w:r>
      <w:bookmarkStart w:id="3686" w:name="_ETM_Q6_590890"/>
      <w:bookmarkEnd w:id="3686"/>
      <w:r>
        <w:rPr>
          <w:rtl/>
        </w:rPr>
        <w:t xml:space="preserve">הנשים </w:t>
      </w:r>
      <w:bookmarkStart w:id="3687" w:name="_ETM_Q6_591310"/>
      <w:bookmarkEnd w:id="3687"/>
      <w:r>
        <w:rPr>
          <w:rFonts w:hint="cs"/>
          <w:rtl/>
        </w:rPr>
        <w:t>וה</w:t>
      </w:r>
      <w:r>
        <w:rPr>
          <w:rtl/>
        </w:rPr>
        <w:t xml:space="preserve">אדם </w:t>
      </w:r>
      <w:bookmarkStart w:id="3688" w:name="_ETM_Q6_591760"/>
      <w:bookmarkEnd w:id="3688"/>
      <w:r>
        <w:rPr>
          <w:rtl/>
        </w:rPr>
        <w:t>בעולם</w:t>
      </w:r>
      <w:r>
        <w:rPr>
          <w:rFonts w:hint="cs"/>
          <w:rtl/>
        </w:rPr>
        <w:t>,</w:t>
      </w:r>
      <w:r>
        <w:rPr>
          <w:rtl/>
        </w:rPr>
        <w:t xml:space="preserve"> </w:t>
      </w:r>
      <w:bookmarkStart w:id="3689" w:name="_ETM_Q6_592630"/>
      <w:bookmarkEnd w:id="3689"/>
      <w:r>
        <w:rPr>
          <w:rtl/>
        </w:rPr>
        <w:t>שברש</w:t>
      </w:r>
      <w:r>
        <w:rPr>
          <w:rFonts w:hint="cs"/>
          <w:rtl/>
        </w:rPr>
        <w:t>ע</w:t>
      </w:r>
      <w:r>
        <w:rPr>
          <w:rtl/>
        </w:rPr>
        <w:t xml:space="preserve">ות </w:t>
      </w:r>
      <w:bookmarkStart w:id="3690" w:name="_ETM_Q6_593350"/>
      <w:bookmarkEnd w:id="3690"/>
      <w:r>
        <w:rPr>
          <w:rtl/>
        </w:rPr>
        <w:t xml:space="preserve">גמורה </w:t>
      </w:r>
      <w:bookmarkStart w:id="3691" w:name="_ETM_Q6_594339"/>
      <w:bookmarkEnd w:id="3691"/>
      <w:r>
        <w:rPr>
          <w:rtl/>
        </w:rPr>
        <w:t xml:space="preserve">ומוחלטת </w:t>
      </w:r>
      <w:bookmarkStart w:id="3692" w:name="_ETM_Q6_595149"/>
      <w:bookmarkEnd w:id="3692"/>
      <w:r>
        <w:rPr>
          <w:rtl/>
        </w:rPr>
        <w:t xml:space="preserve">ובחוסר </w:t>
      </w:r>
      <w:bookmarkStart w:id="3693" w:name="_ETM_Q6_595719"/>
      <w:bookmarkEnd w:id="3693"/>
      <w:r>
        <w:rPr>
          <w:rtl/>
        </w:rPr>
        <w:t xml:space="preserve">קולגיאליות </w:t>
      </w:r>
      <w:bookmarkStart w:id="3694" w:name="_ETM_Q6_596439"/>
      <w:bookmarkEnd w:id="3694"/>
      <w:r>
        <w:rPr>
          <w:rtl/>
        </w:rPr>
        <w:t xml:space="preserve">נשית </w:t>
      </w:r>
      <w:bookmarkStart w:id="3695" w:name="_ETM_Q6_597319"/>
      <w:bookmarkEnd w:id="3695"/>
      <w:r>
        <w:rPr>
          <w:rtl/>
        </w:rPr>
        <w:t xml:space="preserve">בלתי </w:t>
      </w:r>
      <w:bookmarkStart w:id="3696" w:name="_ETM_Q6_597710"/>
      <w:bookmarkEnd w:id="3696"/>
      <w:r>
        <w:rPr>
          <w:rtl/>
        </w:rPr>
        <w:t xml:space="preserve">נתפסת </w:t>
      </w:r>
      <w:bookmarkStart w:id="3697" w:name="_ETM_Q6_598819"/>
      <w:bookmarkEnd w:id="3697"/>
      <w:r>
        <w:rPr>
          <w:rtl/>
        </w:rPr>
        <w:t xml:space="preserve">ממלאים </w:t>
      </w:r>
      <w:bookmarkStart w:id="3698" w:name="_ETM_Q6_599389"/>
      <w:bookmarkEnd w:id="3698"/>
      <w:r>
        <w:rPr>
          <w:rtl/>
        </w:rPr>
        <w:t xml:space="preserve">את </w:t>
      </w:r>
      <w:bookmarkStart w:id="3699" w:name="_ETM_Q6_599479"/>
      <w:bookmarkEnd w:id="3699"/>
      <w:r>
        <w:rPr>
          <w:rtl/>
        </w:rPr>
        <w:t>פי</w:t>
      </w:r>
      <w:r>
        <w:rPr>
          <w:rFonts w:hint="cs"/>
          <w:rtl/>
        </w:rPr>
        <w:t>הם</w:t>
      </w:r>
      <w:r>
        <w:rPr>
          <w:rtl/>
        </w:rPr>
        <w:t xml:space="preserve"> </w:t>
      </w:r>
      <w:bookmarkStart w:id="3700" w:name="_ETM_Q6_599689"/>
      <w:bookmarkEnd w:id="3700"/>
      <w:r>
        <w:rPr>
          <w:rtl/>
        </w:rPr>
        <w:t xml:space="preserve">מים </w:t>
      </w:r>
      <w:bookmarkStart w:id="3701" w:name="_ETM_Q6_600169"/>
      <w:bookmarkEnd w:id="3701"/>
      <w:r>
        <w:rPr>
          <w:rtl/>
        </w:rPr>
        <w:t xml:space="preserve">עד </w:t>
      </w:r>
      <w:bookmarkStart w:id="3702" w:name="_ETM_Q6_600409"/>
      <w:bookmarkEnd w:id="3702"/>
      <w:r>
        <w:rPr>
          <w:rtl/>
        </w:rPr>
        <w:t xml:space="preserve">לרגע </w:t>
      </w:r>
      <w:bookmarkStart w:id="3703" w:name="_ETM_Q6_600799"/>
      <w:bookmarkEnd w:id="3703"/>
      <w:r>
        <w:rPr>
          <w:rtl/>
        </w:rPr>
        <w:t xml:space="preserve">זה </w:t>
      </w:r>
      <w:bookmarkStart w:id="3704" w:name="_ETM_Q6_601649"/>
      <w:bookmarkEnd w:id="3704"/>
      <w:r>
        <w:rPr>
          <w:rtl/>
        </w:rPr>
        <w:t xml:space="preserve">על </w:t>
      </w:r>
      <w:bookmarkStart w:id="3705" w:name="_ETM_Q6_601829"/>
      <w:bookmarkEnd w:id="3705"/>
      <w:r>
        <w:rPr>
          <w:rtl/>
        </w:rPr>
        <w:t xml:space="preserve">הטרור </w:t>
      </w:r>
      <w:bookmarkStart w:id="3706" w:name="_ETM_Q6_602429"/>
      <w:bookmarkEnd w:id="3706"/>
      <w:r>
        <w:rPr>
          <w:rtl/>
        </w:rPr>
        <w:t>שאחיות</w:t>
      </w:r>
      <w:r>
        <w:rPr>
          <w:rFonts w:hint="cs"/>
          <w:rtl/>
        </w:rPr>
        <w:t>י</w:t>
      </w:r>
      <w:r>
        <w:rPr>
          <w:rtl/>
        </w:rPr>
        <w:t xml:space="preserve">נו </w:t>
      </w:r>
      <w:bookmarkStart w:id="3707" w:name="_ETM_Q6_603149"/>
      <w:bookmarkEnd w:id="3707"/>
      <w:r>
        <w:rPr>
          <w:rtl/>
        </w:rPr>
        <w:t xml:space="preserve">עברו </w:t>
      </w:r>
      <w:bookmarkStart w:id="3708" w:name="_ETM_Q6_603719"/>
      <w:bookmarkEnd w:id="3708"/>
      <w:r>
        <w:rPr>
          <w:rtl/>
        </w:rPr>
        <w:t xml:space="preserve">ועדיין </w:t>
      </w:r>
      <w:bookmarkStart w:id="3709" w:name="_ETM_Q6_604289"/>
      <w:bookmarkEnd w:id="3709"/>
      <w:r>
        <w:rPr>
          <w:rtl/>
        </w:rPr>
        <w:t xml:space="preserve">עוברות </w:t>
      </w:r>
      <w:bookmarkStart w:id="3710" w:name="_ETM_Q6_605189"/>
      <w:bookmarkEnd w:id="3710"/>
      <w:r>
        <w:rPr>
          <w:rFonts w:hint="cs"/>
          <w:rtl/>
        </w:rPr>
        <w:t xml:space="preserve">– </w:t>
      </w:r>
      <w:r>
        <w:rPr>
          <w:rtl/>
        </w:rPr>
        <w:t xml:space="preserve">הצביעות </w:t>
      </w:r>
      <w:bookmarkStart w:id="3711" w:name="_ETM_Q6_605759"/>
      <w:bookmarkEnd w:id="3711"/>
      <w:r>
        <w:rPr>
          <w:rtl/>
        </w:rPr>
        <w:t xml:space="preserve">הזו </w:t>
      </w:r>
      <w:bookmarkStart w:id="3712" w:name="_ETM_Q6_606089"/>
      <w:bookmarkEnd w:id="3712"/>
      <w:r>
        <w:rPr>
          <w:rtl/>
        </w:rPr>
        <w:t xml:space="preserve">היא </w:t>
      </w:r>
      <w:bookmarkStart w:id="3713" w:name="_ETM_Q6_606240"/>
      <w:bookmarkEnd w:id="3713"/>
      <w:r>
        <w:rPr>
          <w:rtl/>
        </w:rPr>
        <w:t xml:space="preserve">בלתי </w:t>
      </w:r>
      <w:bookmarkStart w:id="3714" w:name="_ETM_Q6_606600"/>
      <w:bookmarkEnd w:id="3714"/>
      <w:r>
        <w:rPr>
          <w:rtl/>
        </w:rPr>
        <w:t xml:space="preserve">נתפסת </w:t>
      </w:r>
      <w:bookmarkStart w:id="3715" w:name="_ETM_Q6_607380"/>
      <w:bookmarkStart w:id="3716" w:name="_ETM_Q6_607499"/>
      <w:bookmarkEnd w:id="3715"/>
      <w:bookmarkEnd w:id="3716"/>
      <w:r>
        <w:rPr>
          <w:rFonts w:hint="cs"/>
          <w:rtl/>
        </w:rPr>
        <w:t>ו</w:t>
      </w:r>
      <w:r>
        <w:rPr>
          <w:rtl/>
        </w:rPr>
        <w:t xml:space="preserve">בלתי </w:t>
      </w:r>
      <w:bookmarkStart w:id="3717" w:name="_ETM_Q6_607829"/>
      <w:bookmarkEnd w:id="3717"/>
      <w:r>
        <w:rPr>
          <w:rtl/>
        </w:rPr>
        <w:t xml:space="preserve">נסלחת </w:t>
      </w:r>
      <w:bookmarkStart w:id="3718" w:name="_ETM_Q6_608310"/>
      <w:bookmarkEnd w:id="3718"/>
      <w:r>
        <w:rPr>
          <w:rtl/>
        </w:rPr>
        <w:t>בעליל</w:t>
      </w:r>
      <w:r>
        <w:rPr>
          <w:rFonts w:hint="cs"/>
          <w:rtl/>
        </w:rPr>
        <w:t>.</w:t>
      </w:r>
      <w:r>
        <w:rPr>
          <w:rtl/>
        </w:rPr>
        <w:t xml:space="preserve"> </w:t>
      </w:r>
      <w:bookmarkStart w:id="3719" w:name="_ETM_Q6_609730"/>
      <w:bookmarkStart w:id="3720" w:name="_ETM_Q6_606592"/>
      <w:bookmarkStart w:id="3721" w:name="_ETM_Q6_606656"/>
      <w:bookmarkStart w:id="3722" w:name="_ETM_Q6_606768"/>
      <w:bookmarkStart w:id="3723" w:name="_ETM_Q6_606817"/>
      <w:bookmarkEnd w:id="3719"/>
      <w:bookmarkEnd w:id="3720"/>
      <w:bookmarkEnd w:id="3721"/>
      <w:bookmarkEnd w:id="3722"/>
      <w:bookmarkEnd w:id="3723"/>
      <w:r>
        <w:rPr>
          <w:rtl/>
        </w:rPr>
        <w:t xml:space="preserve">אני </w:t>
      </w:r>
      <w:bookmarkStart w:id="3724" w:name="_ETM_Q6_609940"/>
      <w:bookmarkEnd w:id="3724"/>
      <w:r>
        <w:rPr>
          <w:rtl/>
        </w:rPr>
        <w:t xml:space="preserve">מתחייבת </w:t>
      </w:r>
      <w:bookmarkStart w:id="3725" w:name="_ETM_Q6_610780"/>
      <w:bookmarkEnd w:id="3725"/>
      <w:r>
        <w:rPr>
          <w:rtl/>
        </w:rPr>
        <w:t xml:space="preserve">מעל </w:t>
      </w:r>
      <w:bookmarkStart w:id="3726" w:name="_ETM_Q6_611080"/>
      <w:bookmarkEnd w:id="3726"/>
      <w:r>
        <w:rPr>
          <w:rtl/>
        </w:rPr>
        <w:t xml:space="preserve">במה </w:t>
      </w:r>
      <w:bookmarkStart w:id="3727" w:name="_ETM_Q6_611380"/>
      <w:bookmarkEnd w:id="3727"/>
      <w:r>
        <w:rPr>
          <w:rtl/>
        </w:rPr>
        <w:t xml:space="preserve">זו </w:t>
      </w:r>
      <w:bookmarkStart w:id="3728" w:name="_ETM_Q6_612140"/>
      <w:bookmarkEnd w:id="3728"/>
      <w:r>
        <w:rPr>
          <w:rtl/>
        </w:rPr>
        <w:t>להמשי</w:t>
      </w:r>
      <w:r>
        <w:rPr>
          <w:rFonts w:hint="cs"/>
          <w:rtl/>
        </w:rPr>
        <w:t>ך</w:t>
      </w:r>
      <w:r>
        <w:rPr>
          <w:rtl/>
        </w:rPr>
        <w:t xml:space="preserve"> </w:t>
      </w:r>
      <w:bookmarkStart w:id="3729" w:name="_ETM_Q6_612739"/>
      <w:bookmarkEnd w:id="3729"/>
      <w:r>
        <w:rPr>
          <w:rtl/>
        </w:rPr>
        <w:t xml:space="preserve">להעמיד </w:t>
      </w:r>
      <w:bookmarkStart w:id="3730" w:name="_ETM_Q6_613130"/>
      <w:bookmarkEnd w:id="3730"/>
      <w:r>
        <w:rPr>
          <w:rtl/>
        </w:rPr>
        <w:t xml:space="preserve">מראה </w:t>
      </w:r>
      <w:bookmarkStart w:id="3731" w:name="_ETM_Q6_613910"/>
      <w:bookmarkEnd w:id="3731"/>
      <w:r>
        <w:rPr>
          <w:rtl/>
        </w:rPr>
        <w:t xml:space="preserve">בפני </w:t>
      </w:r>
      <w:bookmarkStart w:id="3732" w:name="_ETM_Q6_614300"/>
      <w:bookmarkEnd w:id="3732"/>
      <w:r>
        <w:rPr>
          <w:rtl/>
        </w:rPr>
        <w:t>העולם</w:t>
      </w:r>
      <w:r>
        <w:rPr>
          <w:rFonts w:hint="cs"/>
          <w:rtl/>
        </w:rPr>
        <w:t>,</w:t>
      </w:r>
      <w:r>
        <w:rPr>
          <w:rtl/>
        </w:rPr>
        <w:t xml:space="preserve"> </w:t>
      </w:r>
      <w:bookmarkStart w:id="3733" w:name="_ETM_Q6_614959"/>
      <w:bookmarkEnd w:id="3733"/>
      <w:r>
        <w:rPr>
          <w:rtl/>
        </w:rPr>
        <w:t xml:space="preserve">במיוחד </w:t>
      </w:r>
      <w:bookmarkStart w:id="3734" w:name="_ETM_Q6_615590"/>
      <w:bookmarkEnd w:id="3734"/>
      <w:r>
        <w:rPr>
          <w:rtl/>
        </w:rPr>
        <w:t xml:space="preserve">גם </w:t>
      </w:r>
      <w:bookmarkStart w:id="3735" w:name="_ETM_Q6_615860"/>
      <w:bookmarkEnd w:id="3735"/>
      <w:r>
        <w:rPr>
          <w:rtl/>
        </w:rPr>
        <w:t xml:space="preserve">ביום </w:t>
      </w:r>
      <w:bookmarkStart w:id="3736" w:name="_ETM_Q6_616130"/>
      <w:bookmarkEnd w:id="3736"/>
      <w:r>
        <w:rPr>
          <w:rtl/>
        </w:rPr>
        <w:t>הזה</w:t>
      </w:r>
      <w:r>
        <w:rPr>
          <w:rFonts w:hint="cs"/>
          <w:rtl/>
        </w:rPr>
        <w:t>.</w:t>
      </w:r>
      <w:r>
        <w:rPr>
          <w:rtl/>
        </w:rPr>
        <w:t xml:space="preserve"> </w:t>
      </w:r>
      <w:bookmarkStart w:id="3737" w:name="_ETM_Q6_616940"/>
      <w:bookmarkEnd w:id="3737"/>
      <w:r>
        <w:rPr>
          <w:rtl/>
        </w:rPr>
        <w:t>זאת</w:t>
      </w:r>
      <w:r>
        <w:rPr>
          <w:rFonts w:hint="cs"/>
          <w:rtl/>
        </w:rPr>
        <w:t>,</w:t>
      </w:r>
      <w:r>
        <w:rPr>
          <w:rtl/>
        </w:rPr>
        <w:t xml:space="preserve"> </w:t>
      </w:r>
      <w:bookmarkStart w:id="3738" w:name="_ETM_Q6_617270"/>
      <w:bookmarkEnd w:id="3738"/>
      <w:r>
        <w:rPr>
          <w:rtl/>
        </w:rPr>
        <w:t xml:space="preserve">בשל </w:t>
      </w:r>
      <w:bookmarkStart w:id="3739" w:name="_ETM_Q6_617569"/>
      <w:bookmarkEnd w:id="3739"/>
      <w:r>
        <w:rPr>
          <w:rtl/>
        </w:rPr>
        <w:t xml:space="preserve">העובדה </w:t>
      </w:r>
      <w:bookmarkStart w:id="3740" w:name="_ETM_Q6_618020"/>
      <w:bookmarkEnd w:id="3740"/>
      <w:r>
        <w:rPr>
          <w:rtl/>
        </w:rPr>
        <w:t xml:space="preserve">המוגמרת </w:t>
      </w:r>
      <w:bookmarkStart w:id="3741" w:name="_ETM_Q6_618650"/>
      <w:bookmarkEnd w:id="3741"/>
      <w:r>
        <w:rPr>
          <w:rtl/>
        </w:rPr>
        <w:t>ו</w:t>
      </w:r>
      <w:r>
        <w:rPr>
          <w:rFonts w:hint="cs"/>
          <w:rtl/>
        </w:rPr>
        <w:t>ה</w:t>
      </w:r>
      <w:r>
        <w:rPr>
          <w:rtl/>
        </w:rPr>
        <w:t xml:space="preserve">פוצעת </w:t>
      </w:r>
      <w:bookmarkStart w:id="3742" w:name="_ETM_Q6_619430"/>
      <w:bookmarkEnd w:id="3742"/>
      <w:r>
        <w:rPr>
          <w:rtl/>
        </w:rPr>
        <w:t>שאני</w:t>
      </w:r>
      <w:r>
        <w:rPr>
          <w:rFonts w:hint="cs"/>
          <w:rtl/>
        </w:rPr>
        <w:t>,</w:t>
      </w:r>
      <w:r>
        <w:rPr>
          <w:rtl/>
        </w:rPr>
        <w:t xml:space="preserve"> </w:t>
      </w:r>
      <w:bookmarkStart w:id="3743" w:name="_ETM_Q6_620510"/>
      <w:bookmarkEnd w:id="3743"/>
      <w:r>
        <w:rPr>
          <w:rtl/>
        </w:rPr>
        <w:t xml:space="preserve">צוות </w:t>
      </w:r>
      <w:bookmarkStart w:id="3744" w:name="_ETM_Q6_620870"/>
      <w:bookmarkEnd w:id="3744"/>
      <w:r>
        <w:rPr>
          <w:rtl/>
        </w:rPr>
        <w:t xml:space="preserve">משרדי </w:t>
      </w:r>
      <w:bookmarkStart w:id="3745" w:name="_ETM_Q6_621860"/>
      <w:bookmarkEnd w:id="3745"/>
      <w:r>
        <w:rPr>
          <w:rtl/>
        </w:rPr>
        <w:t xml:space="preserve">וכלל </w:t>
      </w:r>
      <w:bookmarkStart w:id="3746" w:name="_ETM_Q6_622370"/>
      <w:bookmarkEnd w:id="3746"/>
      <w:r>
        <w:rPr>
          <w:rtl/>
        </w:rPr>
        <w:t xml:space="preserve">הצוות </w:t>
      </w:r>
      <w:bookmarkStart w:id="3747" w:name="_ETM_Q6_622730"/>
      <w:bookmarkEnd w:id="3747"/>
      <w:r>
        <w:rPr>
          <w:rtl/>
        </w:rPr>
        <w:t xml:space="preserve">המקצועי </w:t>
      </w:r>
      <w:bookmarkStart w:id="3748" w:name="_ETM_Q6_623239"/>
      <w:bookmarkEnd w:id="3748"/>
      <w:r>
        <w:rPr>
          <w:rtl/>
        </w:rPr>
        <w:t xml:space="preserve">של </w:t>
      </w:r>
      <w:bookmarkStart w:id="3749" w:name="_ETM_Q6_623420"/>
      <w:bookmarkEnd w:id="3749"/>
      <w:r>
        <w:rPr>
          <w:rtl/>
        </w:rPr>
        <w:t xml:space="preserve">הרשות </w:t>
      </w:r>
      <w:bookmarkStart w:id="3750" w:name="_ETM_Q6_623750"/>
      <w:bookmarkEnd w:id="3750"/>
      <w:r>
        <w:rPr>
          <w:rtl/>
        </w:rPr>
        <w:t xml:space="preserve">לקידום </w:t>
      </w:r>
      <w:bookmarkStart w:id="3751" w:name="_ETM_Q6_624110"/>
      <w:bookmarkEnd w:id="3751"/>
      <w:r>
        <w:rPr>
          <w:rtl/>
        </w:rPr>
        <w:t xml:space="preserve">מעמד </w:t>
      </w:r>
      <w:bookmarkStart w:id="3752" w:name="_ETM_Q6_624410"/>
      <w:bookmarkEnd w:id="3752"/>
      <w:r>
        <w:rPr>
          <w:rtl/>
        </w:rPr>
        <w:t xml:space="preserve">האישה </w:t>
      </w:r>
      <w:bookmarkStart w:id="3753" w:name="_ETM_Q6_625300"/>
      <w:bookmarkEnd w:id="3753"/>
      <w:r>
        <w:rPr>
          <w:rtl/>
        </w:rPr>
        <w:t xml:space="preserve">פנינו </w:t>
      </w:r>
      <w:bookmarkStart w:id="3754" w:name="_ETM_Q6_625900"/>
      <w:bookmarkEnd w:id="3754"/>
      <w:r>
        <w:rPr>
          <w:rtl/>
        </w:rPr>
        <w:t xml:space="preserve">לכלל </w:t>
      </w:r>
      <w:bookmarkStart w:id="3755" w:name="_ETM_Q6_626590"/>
      <w:bookmarkEnd w:id="3755"/>
      <w:r>
        <w:rPr>
          <w:rtl/>
        </w:rPr>
        <w:t xml:space="preserve">הארגונים </w:t>
      </w:r>
      <w:bookmarkStart w:id="3756" w:name="_ETM_Q6_627220"/>
      <w:bookmarkEnd w:id="3756"/>
      <w:r>
        <w:rPr>
          <w:rtl/>
        </w:rPr>
        <w:t>הבי</w:t>
      </w:r>
      <w:r>
        <w:rPr>
          <w:rFonts w:hint="cs"/>
          <w:rtl/>
        </w:rPr>
        <w:t>ן-</w:t>
      </w:r>
      <w:r>
        <w:rPr>
          <w:rtl/>
        </w:rPr>
        <w:t xml:space="preserve">לאומיים </w:t>
      </w:r>
      <w:bookmarkStart w:id="3757" w:name="_ETM_Q6_627940"/>
      <w:bookmarkEnd w:id="3757"/>
      <w:r>
        <w:rPr>
          <w:rtl/>
        </w:rPr>
        <w:t xml:space="preserve">המובילים </w:t>
      </w:r>
      <w:bookmarkStart w:id="3758" w:name="_ETM_Q6_628900"/>
      <w:bookmarkEnd w:id="3758"/>
      <w:r>
        <w:rPr>
          <w:rtl/>
        </w:rPr>
        <w:t xml:space="preserve">לזכויות </w:t>
      </w:r>
      <w:bookmarkStart w:id="3759" w:name="_ETM_Q6_629500"/>
      <w:bookmarkEnd w:id="3759"/>
      <w:r>
        <w:rPr>
          <w:rtl/>
        </w:rPr>
        <w:t xml:space="preserve">אדם </w:t>
      </w:r>
      <w:bookmarkStart w:id="3760" w:name="_ETM_Q6_629800"/>
      <w:bookmarkEnd w:id="3760"/>
      <w:r>
        <w:rPr>
          <w:rtl/>
        </w:rPr>
        <w:t xml:space="preserve">ונשים </w:t>
      </w:r>
      <w:bookmarkStart w:id="3761" w:name="_ETM_Q6_630860"/>
      <w:bookmarkEnd w:id="3761"/>
      <w:r>
        <w:rPr>
          <w:rtl/>
        </w:rPr>
        <w:t xml:space="preserve">כדי </w:t>
      </w:r>
      <w:bookmarkStart w:id="3762" w:name="_ETM_Q6_631160"/>
      <w:bookmarkEnd w:id="3762"/>
      <w:r>
        <w:rPr>
          <w:rtl/>
        </w:rPr>
        <w:t xml:space="preserve">לקבל </w:t>
      </w:r>
      <w:bookmarkStart w:id="3763" w:name="_ETM_Q6_632030"/>
      <w:bookmarkEnd w:id="3763"/>
      <w:r>
        <w:rPr>
          <w:rtl/>
        </w:rPr>
        <w:t xml:space="preserve">את </w:t>
      </w:r>
      <w:bookmarkStart w:id="3764" w:name="_ETM_Q6_632270"/>
      <w:bookmarkEnd w:id="3764"/>
      <w:r>
        <w:rPr>
          <w:rtl/>
        </w:rPr>
        <w:t xml:space="preserve">ההכרה </w:t>
      </w:r>
      <w:bookmarkStart w:id="3765" w:name="_ETM_Q6_632840"/>
      <w:bookmarkEnd w:id="3765"/>
      <w:r>
        <w:rPr>
          <w:rtl/>
        </w:rPr>
        <w:t xml:space="preserve">והאמירה </w:t>
      </w:r>
      <w:bookmarkStart w:id="3766" w:name="_ETM_Q6_633410"/>
      <w:bookmarkEnd w:id="3766"/>
      <w:r>
        <w:rPr>
          <w:rtl/>
        </w:rPr>
        <w:t xml:space="preserve">הברורה </w:t>
      </w:r>
      <w:bookmarkStart w:id="3767" w:name="_ETM_Q6_634040"/>
      <w:bookmarkEnd w:id="3767"/>
      <w:r>
        <w:rPr>
          <w:rtl/>
        </w:rPr>
        <w:t xml:space="preserve">והבסיסית </w:t>
      </w:r>
      <w:bookmarkStart w:id="3768" w:name="_ETM_Q6_635120"/>
      <w:bookmarkEnd w:id="3768"/>
      <w:r>
        <w:rPr>
          <w:rtl/>
        </w:rPr>
        <w:t xml:space="preserve">שהיא </w:t>
      </w:r>
      <w:bookmarkStart w:id="3769" w:name="_ETM_Q6_635330"/>
      <w:bookmarkEnd w:id="3769"/>
      <w:r>
        <w:rPr>
          <w:rtl/>
        </w:rPr>
        <w:t xml:space="preserve">גינוי </w:t>
      </w:r>
      <w:bookmarkStart w:id="3770" w:name="_ETM_Q6_636230"/>
      <w:bookmarkStart w:id="3771" w:name="_ETM_Q6_636710"/>
      <w:bookmarkEnd w:id="3770"/>
      <w:bookmarkEnd w:id="3771"/>
      <w:r>
        <w:rPr>
          <w:rtl/>
        </w:rPr>
        <w:t xml:space="preserve">מסיבי </w:t>
      </w:r>
      <w:bookmarkStart w:id="3772" w:name="_ETM_Q6_637700"/>
      <w:bookmarkEnd w:id="3772"/>
      <w:r>
        <w:rPr>
          <w:rtl/>
        </w:rPr>
        <w:t xml:space="preserve">לזוועות </w:t>
      </w:r>
      <w:bookmarkStart w:id="3773" w:name="_ETM_Q6_638420"/>
      <w:bookmarkEnd w:id="3773"/>
      <w:r>
        <w:rPr>
          <w:rtl/>
        </w:rPr>
        <w:t xml:space="preserve">שנעשו </w:t>
      </w:r>
      <w:bookmarkStart w:id="3774" w:name="_ETM_Q6_638900"/>
      <w:bookmarkEnd w:id="3774"/>
      <w:r>
        <w:rPr>
          <w:rtl/>
        </w:rPr>
        <w:t>ב</w:t>
      </w:r>
      <w:bookmarkStart w:id="3775" w:name="_ETM_Q6_639050"/>
      <w:bookmarkEnd w:id="3775"/>
      <w:r>
        <w:rPr>
          <w:rtl/>
        </w:rPr>
        <w:t xml:space="preserve">נשים </w:t>
      </w:r>
      <w:bookmarkStart w:id="3776" w:name="_ETM_Q6_639320"/>
      <w:bookmarkEnd w:id="3776"/>
      <w:r>
        <w:rPr>
          <w:rFonts w:hint="cs"/>
          <w:rtl/>
        </w:rPr>
        <w:t>ה</w:t>
      </w:r>
      <w:r>
        <w:rPr>
          <w:rtl/>
        </w:rPr>
        <w:t xml:space="preserve">ישראליות </w:t>
      </w:r>
      <w:bookmarkStart w:id="3777" w:name="_ETM_Q6_639980"/>
      <w:bookmarkEnd w:id="3777"/>
      <w:r>
        <w:rPr>
          <w:rFonts w:hint="cs"/>
          <w:rtl/>
        </w:rPr>
        <w:t xml:space="preserve">– </w:t>
      </w:r>
      <w:r>
        <w:rPr>
          <w:rtl/>
        </w:rPr>
        <w:t xml:space="preserve">גינוי </w:t>
      </w:r>
      <w:bookmarkStart w:id="3778" w:name="_ETM_Q6_640460"/>
      <w:bookmarkEnd w:id="3778"/>
      <w:r>
        <w:rPr>
          <w:rtl/>
        </w:rPr>
        <w:t xml:space="preserve">שעד </w:t>
      </w:r>
      <w:bookmarkStart w:id="3779" w:name="_ETM_Q6_641000"/>
      <w:bookmarkEnd w:id="3779"/>
      <w:r>
        <w:rPr>
          <w:rtl/>
        </w:rPr>
        <w:t xml:space="preserve">לרגע </w:t>
      </w:r>
      <w:bookmarkStart w:id="3780" w:name="_ETM_Q6_641390"/>
      <w:bookmarkEnd w:id="3780"/>
      <w:r>
        <w:rPr>
          <w:rtl/>
        </w:rPr>
        <w:t xml:space="preserve">זה </w:t>
      </w:r>
      <w:bookmarkStart w:id="3781" w:name="_ETM_Q6_641780"/>
      <w:bookmarkStart w:id="3782" w:name="_ETM_Q6_642050"/>
      <w:bookmarkStart w:id="3783" w:name="_ETM_Q6_642380"/>
      <w:bookmarkStart w:id="3784" w:name="_ETM_Q6_642560"/>
      <w:bookmarkEnd w:id="3781"/>
      <w:bookmarkEnd w:id="3782"/>
      <w:bookmarkEnd w:id="3783"/>
      <w:bookmarkEnd w:id="3784"/>
      <w:r>
        <w:rPr>
          <w:rtl/>
        </w:rPr>
        <w:t xml:space="preserve">לא </w:t>
      </w:r>
      <w:bookmarkStart w:id="3785" w:name="_ETM_Q6_642650"/>
      <w:bookmarkEnd w:id="3785"/>
      <w:r>
        <w:rPr>
          <w:rtl/>
        </w:rPr>
        <w:t>הגיע</w:t>
      </w:r>
      <w:r w:rsidR="009E3D96">
        <w:rPr>
          <w:rFonts w:hint="cs"/>
          <w:rtl/>
        </w:rPr>
        <w:t>,</w:t>
      </w:r>
      <w:r>
        <w:rPr>
          <w:rFonts w:hint="cs"/>
          <w:rtl/>
        </w:rPr>
        <w:t xml:space="preserve"> </w:t>
      </w:r>
      <w:r>
        <w:rPr>
          <w:rtl/>
        </w:rPr>
        <w:t>ועב</w:t>
      </w:r>
      <w:r>
        <w:rPr>
          <w:rFonts w:hint="cs"/>
          <w:rtl/>
        </w:rPr>
        <w:t>ו</w:t>
      </w:r>
      <w:r>
        <w:rPr>
          <w:rtl/>
        </w:rPr>
        <w:t xml:space="preserve">רו </w:t>
      </w:r>
      <w:bookmarkStart w:id="3786" w:name="_ETM_Q6_643810"/>
      <w:bookmarkEnd w:id="3786"/>
      <w:r>
        <w:rPr>
          <w:rtl/>
        </w:rPr>
        <w:t xml:space="preserve">לא </w:t>
      </w:r>
      <w:bookmarkStart w:id="3787" w:name="_ETM_Q6_643930"/>
      <w:bookmarkEnd w:id="3787"/>
      <w:r>
        <w:rPr>
          <w:rtl/>
        </w:rPr>
        <w:t xml:space="preserve">קיבלנו </w:t>
      </w:r>
      <w:bookmarkStart w:id="3788" w:name="_ETM_Q6_644440"/>
      <w:bookmarkEnd w:id="3788"/>
      <w:r>
        <w:rPr>
          <w:rtl/>
        </w:rPr>
        <w:t xml:space="preserve">אף </w:t>
      </w:r>
      <w:bookmarkStart w:id="3789" w:name="_ETM_Q6_644650"/>
      <w:bookmarkEnd w:id="3789"/>
      <w:r>
        <w:rPr>
          <w:rtl/>
        </w:rPr>
        <w:t xml:space="preserve">לא </w:t>
      </w:r>
      <w:bookmarkStart w:id="3790" w:name="_ETM_Q6_644830"/>
      <w:bookmarkEnd w:id="3790"/>
      <w:r>
        <w:rPr>
          <w:rtl/>
        </w:rPr>
        <w:t>מענה</w:t>
      </w:r>
      <w:bookmarkStart w:id="3791" w:name="_ETM_Q6_645220"/>
      <w:bookmarkEnd w:id="3791"/>
      <w:r>
        <w:rPr>
          <w:rFonts w:hint="cs"/>
          <w:rtl/>
        </w:rPr>
        <w:t xml:space="preserve"> אחד.</w:t>
      </w:r>
      <w:r>
        <w:rPr>
          <w:rtl/>
        </w:rPr>
        <w:t xml:space="preserve"> </w:t>
      </w:r>
      <w:bookmarkStart w:id="3792" w:name="_ETM_Q6_646030"/>
      <w:bookmarkEnd w:id="3792"/>
    </w:p>
    <w:p w:rsidR="00190C6C" w:rsidRDefault="00190C6C" w:rsidP="00D05B74">
      <w:pPr>
        <w:rPr>
          <w:rtl/>
        </w:rPr>
      </w:pPr>
      <w:bookmarkStart w:id="3793" w:name="_ETM_Q6_642612"/>
      <w:bookmarkStart w:id="3794" w:name="_ETM_Q6_642676"/>
      <w:bookmarkStart w:id="3795" w:name="_ETM_Q6_642788"/>
      <w:bookmarkEnd w:id="3793"/>
      <w:bookmarkEnd w:id="3794"/>
      <w:bookmarkEnd w:id="3795"/>
    </w:p>
    <w:p w:rsidR="009E3D96" w:rsidRDefault="00190C6C" w:rsidP="009E3D96">
      <w:pPr>
        <w:rPr>
          <w:rtl/>
        </w:rPr>
      </w:pPr>
      <w:bookmarkStart w:id="3796" w:name="_ETM_Q6_642833"/>
      <w:bookmarkEnd w:id="3796"/>
      <w:r>
        <w:rPr>
          <w:rtl/>
        </w:rPr>
        <w:t>לכן</w:t>
      </w:r>
      <w:r w:rsidR="009E3D96">
        <w:rPr>
          <w:rFonts w:hint="cs"/>
          <w:rtl/>
        </w:rPr>
        <w:t>,</w:t>
      </w:r>
      <w:r>
        <w:rPr>
          <w:rtl/>
        </w:rPr>
        <w:t xml:space="preserve"> </w:t>
      </w:r>
      <w:bookmarkStart w:id="3797" w:name="_ETM_Q6_647300"/>
      <w:bookmarkEnd w:id="3797"/>
      <w:r>
        <w:rPr>
          <w:rtl/>
        </w:rPr>
        <w:t xml:space="preserve">לאחר </w:t>
      </w:r>
      <w:bookmarkStart w:id="3798" w:name="_ETM_Q6_647780"/>
      <w:bookmarkEnd w:id="3798"/>
      <w:r>
        <w:rPr>
          <w:rtl/>
        </w:rPr>
        <w:t xml:space="preserve">למעלה </w:t>
      </w:r>
      <w:bookmarkStart w:id="3799" w:name="_ETM_Q6_648349"/>
      <w:bookmarkEnd w:id="3799"/>
      <w:r>
        <w:rPr>
          <w:rtl/>
        </w:rPr>
        <w:t>משנה</w:t>
      </w:r>
      <w:r>
        <w:rPr>
          <w:rFonts w:hint="cs"/>
          <w:rtl/>
        </w:rPr>
        <w:t>,</w:t>
      </w:r>
      <w:r>
        <w:rPr>
          <w:rtl/>
        </w:rPr>
        <w:t xml:space="preserve"> </w:t>
      </w:r>
      <w:bookmarkStart w:id="3800" w:name="_ETM_Q6_649350"/>
      <w:bookmarkEnd w:id="3800"/>
      <w:r>
        <w:rPr>
          <w:rtl/>
        </w:rPr>
        <w:t xml:space="preserve">אני </w:t>
      </w:r>
      <w:bookmarkStart w:id="3801" w:name="_ETM_Q6_649590"/>
      <w:bookmarkEnd w:id="3801"/>
      <w:r>
        <w:rPr>
          <w:rtl/>
        </w:rPr>
        <w:t xml:space="preserve">עומדת </w:t>
      </w:r>
      <w:bookmarkStart w:id="3802" w:name="_ETM_Q6_649920"/>
      <w:bookmarkEnd w:id="3802"/>
      <w:r>
        <w:rPr>
          <w:rtl/>
        </w:rPr>
        <w:t xml:space="preserve">כאן </w:t>
      </w:r>
      <w:bookmarkStart w:id="3803" w:name="_ETM_Q6_650790"/>
      <w:bookmarkEnd w:id="3803"/>
      <w:r>
        <w:rPr>
          <w:rtl/>
        </w:rPr>
        <w:t xml:space="preserve">ובפי </w:t>
      </w:r>
      <w:bookmarkStart w:id="3804" w:name="_ETM_Q6_651240"/>
      <w:bookmarkEnd w:id="3804"/>
      <w:r>
        <w:rPr>
          <w:rtl/>
        </w:rPr>
        <w:t xml:space="preserve">מסר </w:t>
      </w:r>
      <w:bookmarkStart w:id="3805" w:name="_ETM_Q6_651630"/>
      <w:bookmarkEnd w:id="3805"/>
      <w:r>
        <w:rPr>
          <w:rtl/>
        </w:rPr>
        <w:t xml:space="preserve">ברור </w:t>
      </w:r>
      <w:bookmarkStart w:id="3806" w:name="_ETM_Q6_652020"/>
      <w:bookmarkEnd w:id="3806"/>
      <w:r>
        <w:rPr>
          <w:rtl/>
        </w:rPr>
        <w:t xml:space="preserve">לכל </w:t>
      </w:r>
      <w:bookmarkStart w:id="3807" w:name="_ETM_Q6_652380"/>
      <w:bookmarkEnd w:id="3807"/>
      <w:r>
        <w:rPr>
          <w:rtl/>
        </w:rPr>
        <w:t xml:space="preserve">התורמים </w:t>
      </w:r>
      <w:bookmarkStart w:id="3808" w:name="_ETM_Q6_653450"/>
      <w:bookmarkEnd w:id="3808"/>
      <w:r>
        <w:rPr>
          <w:rtl/>
        </w:rPr>
        <w:t xml:space="preserve">והמתנדבים </w:t>
      </w:r>
      <w:bookmarkStart w:id="3809" w:name="_ETM_Q6_654379"/>
      <w:bookmarkEnd w:id="3809"/>
      <w:r>
        <w:rPr>
          <w:rtl/>
        </w:rPr>
        <w:t xml:space="preserve">למיניהם </w:t>
      </w:r>
      <w:bookmarkStart w:id="3810" w:name="_ETM_Q6_654920"/>
      <w:bookmarkEnd w:id="3810"/>
      <w:r>
        <w:rPr>
          <w:rtl/>
        </w:rPr>
        <w:t xml:space="preserve">באותם </w:t>
      </w:r>
      <w:bookmarkStart w:id="3811" w:name="_ETM_Q6_655340"/>
      <w:bookmarkEnd w:id="3811"/>
      <w:r>
        <w:rPr>
          <w:rtl/>
        </w:rPr>
        <w:t>ארגונים</w:t>
      </w:r>
      <w:r>
        <w:rPr>
          <w:rFonts w:hint="cs"/>
          <w:rtl/>
        </w:rPr>
        <w:t xml:space="preserve">: </w:t>
      </w:r>
      <w:r>
        <w:t xml:space="preserve">Don't, don't donate one dollar to them. </w:t>
      </w:r>
      <w:proofErr w:type="gramStart"/>
      <w:r>
        <w:t>Don't</w:t>
      </w:r>
      <w:proofErr w:type="gramEnd"/>
      <w:r>
        <w:t xml:space="preserve"> volunteer one </w:t>
      </w:r>
      <w:r w:rsidRPr="00CA6560">
        <w:t>day</w:t>
      </w:r>
      <w:r>
        <w:t xml:space="preserve"> in the </w:t>
      </w:r>
      <w:bookmarkStart w:id="3812" w:name="_ETM_Q6_656709"/>
      <w:bookmarkEnd w:id="3812"/>
      <w:r>
        <w:t xml:space="preserve">hypocrite institutions. Just </w:t>
      </w:r>
      <w:proofErr w:type="gramStart"/>
      <w:r>
        <w:t>don't</w:t>
      </w:r>
      <w:proofErr w:type="gramEnd"/>
      <w:r>
        <w:t xml:space="preserve"> do it, you are stabbing all womankind in the back</w:t>
      </w:r>
      <w:r>
        <w:rPr>
          <w:rFonts w:hint="cs"/>
          <w:rtl/>
        </w:rPr>
        <w:t>.</w:t>
      </w:r>
      <w:r w:rsidR="009E3D96">
        <w:rPr>
          <w:rFonts w:hint="cs"/>
          <w:rtl/>
        </w:rPr>
        <w:t xml:space="preserve"> </w:t>
      </w:r>
      <w:bookmarkStart w:id="3813" w:name="_ETM_Q6_666802"/>
      <w:bookmarkStart w:id="3814" w:name="_ETM_Q6_666905"/>
      <w:bookmarkStart w:id="3815" w:name="_ETM_Q6_667425"/>
      <w:bookmarkStart w:id="3816" w:name="_ETM_Q6_667499"/>
      <w:bookmarkEnd w:id="3813"/>
      <w:bookmarkEnd w:id="3814"/>
      <w:bookmarkEnd w:id="3815"/>
      <w:bookmarkEnd w:id="3816"/>
      <w:r>
        <w:rPr>
          <w:rFonts w:hint="cs"/>
          <w:rtl/>
        </w:rPr>
        <w:t>אלו כל אותם ארגונים שלאחר הטבח הרצחני הגדול ביותר</w:t>
      </w:r>
      <w:bookmarkStart w:id="3817" w:name="_ETM_Q6_671342"/>
      <w:bookmarkEnd w:id="3817"/>
      <w:r>
        <w:rPr>
          <w:rFonts w:hint="cs"/>
          <w:rtl/>
        </w:rPr>
        <w:t xml:space="preserve"> ביהודים מאז השואה מילאו את פיהם מים במקום למלא את</w:t>
      </w:r>
      <w:bookmarkStart w:id="3818" w:name="_ETM_Q6_680222"/>
      <w:bookmarkEnd w:id="3818"/>
      <w:r>
        <w:rPr>
          <w:rFonts w:hint="cs"/>
          <w:rtl/>
        </w:rPr>
        <w:t xml:space="preserve"> סלע קיומם וייעודם. </w:t>
      </w:r>
    </w:p>
    <w:p w:rsidR="009E3D96" w:rsidRDefault="009E3D96" w:rsidP="009E3D96">
      <w:pPr>
        <w:rPr>
          <w:rtl/>
        </w:rPr>
      </w:pPr>
    </w:p>
    <w:p w:rsidR="00190C6C" w:rsidRDefault="00190C6C" w:rsidP="009E3D96">
      <w:pPr>
        <w:rPr>
          <w:rtl/>
        </w:rPr>
      </w:pPr>
      <w:r>
        <w:rPr>
          <w:rFonts w:hint="cs"/>
          <w:rtl/>
        </w:rPr>
        <w:t>יש לציין, ואת זה לא הרבה יודעים,</w:t>
      </w:r>
      <w:bookmarkStart w:id="3819" w:name="_ETM_Q6_680886"/>
      <w:bookmarkEnd w:id="3819"/>
      <w:r>
        <w:rPr>
          <w:rFonts w:hint="cs"/>
          <w:rtl/>
        </w:rPr>
        <w:t xml:space="preserve"> שהארגונים הללו מתוקצבים בכל שנה במיליארדים של דולרים, מיליארדים; כסף</w:t>
      </w:r>
      <w:bookmarkStart w:id="3820" w:name="_ETM_Q6_686146"/>
      <w:bookmarkEnd w:id="3820"/>
      <w:r>
        <w:rPr>
          <w:rFonts w:hint="cs"/>
          <w:rtl/>
        </w:rPr>
        <w:t xml:space="preserve"> שצבוע בצבע שלא מאפשר חמלה והכרה בנשים יהודיות וישראליות שחוו את הנורא מכול, נשים שנשרפו בחיים, עונו, נאנסו, נרצחו ונחטפו. </w:t>
      </w:r>
      <w:bookmarkStart w:id="3821" w:name="_ETM_Q6_703466"/>
      <w:bookmarkEnd w:id="3821"/>
      <w:r>
        <w:rPr>
          <w:rFonts w:hint="cs"/>
          <w:rtl/>
        </w:rPr>
        <w:t xml:space="preserve">והרי אפילו לא דולר אחד בודד ממנו מופנה למען הצלת החטופות </w:t>
      </w:r>
      <w:bookmarkStart w:id="3822" w:name="_ETM_Q6_708413"/>
      <w:bookmarkEnd w:id="3822"/>
      <w:r>
        <w:rPr>
          <w:rFonts w:hint="cs"/>
          <w:rtl/>
        </w:rPr>
        <w:t xml:space="preserve">שלנו והוקעת הזוועות המיניות והאלימות השטנית שחמאס ביצע ב-7 באוקטובר. </w:t>
      </w:r>
      <w:bookmarkStart w:id="3823" w:name="_ETM_Q6_714987"/>
      <w:bookmarkStart w:id="3824" w:name="_ETM_Q6_715226"/>
      <w:bookmarkEnd w:id="3823"/>
      <w:bookmarkEnd w:id="3824"/>
    </w:p>
    <w:p w:rsidR="00190C6C" w:rsidRDefault="00190C6C" w:rsidP="00D05B74">
      <w:pPr>
        <w:rPr>
          <w:rtl/>
        </w:rPr>
      </w:pPr>
      <w:bookmarkStart w:id="3825" w:name="_ETM_Q6_715285"/>
      <w:bookmarkEnd w:id="3825"/>
    </w:p>
    <w:p w:rsidR="00190C6C" w:rsidRDefault="00190C6C" w:rsidP="00D05B74">
      <w:pPr>
        <w:rPr>
          <w:rtl/>
        </w:rPr>
      </w:pPr>
      <w:bookmarkStart w:id="3826" w:name="_ETM_Q6_715354"/>
      <w:bookmarkStart w:id="3827" w:name="_ETM_Q6_715427"/>
      <w:bookmarkEnd w:id="3826"/>
      <w:bookmarkEnd w:id="3827"/>
      <w:r>
        <w:rPr>
          <w:rFonts w:hint="cs"/>
          <w:rtl/>
        </w:rPr>
        <w:t xml:space="preserve">מפרוץ המלחמה ועד היום, אני וצוות משרדי </w:t>
      </w:r>
      <w:r>
        <w:rPr>
          <w:rtl/>
        </w:rPr>
        <w:t>–</w:t>
      </w:r>
      <w:r>
        <w:rPr>
          <w:rFonts w:hint="cs"/>
          <w:rtl/>
        </w:rPr>
        <w:t xml:space="preserve"> יושבת </w:t>
      </w:r>
      <w:bookmarkStart w:id="3828" w:name="_ETM_Q6_719550"/>
      <w:bookmarkEnd w:id="3828"/>
      <w:r>
        <w:rPr>
          <w:rFonts w:hint="cs"/>
          <w:rtl/>
        </w:rPr>
        <w:t xml:space="preserve">כאן מנכ"לית המשרד ויושבת-ראש הרשות לקידום מעמד האישה, מירב שטרן היקרה; תודה שאת פה ושומעת, אני מכוונת את </w:t>
      </w:r>
      <w:bookmarkStart w:id="3829" w:name="_ETM_Q6_727712"/>
      <w:bookmarkEnd w:id="3829"/>
      <w:r>
        <w:rPr>
          <w:rFonts w:hint="cs"/>
          <w:rtl/>
        </w:rPr>
        <w:t xml:space="preserve">זה גם אלייך, כי את עוסקת בזה מבוקר עד לילה. </w:t>
      </w:r>
      <w:bookmarkStart w:id="3830" w:name="_ETM_Q6_729340"/>
      <w:bookmarkStart w:id="3831" w:name="_ETM_Q6_729410"/>
      <w:bookmarkStart w:id="3832" w:name="TOR_Q7"/>
      <w:bookmarkStart w:id="3833" w:name="_ETM_Q7_180000"/>
      <w:bookmarkEnd w:id="3830"/>
      <w:bookmarkEnd w:id="3831"/>
      <w:bookmarkEnd w:id="3832"/>
      <w:bookmarkEnd w:id="3833"/>
      <w:r>
        <w:rPr>
          <w:rFonts w:hint="cs"/>
          <w:rtl/>
          <w:lang w:eastAsia="he-IL"/>
        </w:rPr>
        <w:t xml:space="preserve">עסקנו בהסברת אמת על סיפור הטבח הנורא של 7 באוקטובר, על מעשי הטרור המיניים המחרידים שנעשו בנשים יהודיות וישראליות </w:t>
      </w:r>
      <w:bookmarkStart w:id="3834" w:name="_ETM_Q7_140000"/>
      <w:bookmarkEnd w:id="3834"/>
      <w:r>
        <w:rPr>
          <w:rFonts w:hint="cs"/>
          <w:rtl/>
          <w:lang w:eastAsia="he-IL"/>
        </w:rPr>
        <w:t xml:space="preserve">ועל חטיפתן של חיילות ואזרחיות, שחלקן עדיין נמצאות בשבי חמאס וסובלות מפגיעות מיניות ואיום כל רגע </w:t>
      </w:r>
      <w:bookmarkStart w:id="3835" w:name="_ETM_Q7_147000"/>
      <w:bookmarkEnd w:id="3835"/>
      <w:r>
        <w:rPr>
          <w:rFonts w:hint="cs"/>
          <w:rtl/>
          <w:lang w:eastAsia="he-IL"/>
        </w:rPr>
        <w:t>על גופן, נשמתן וחייהן. אני אישית התראיינתי שוב ושוב</w:t>
      </w:r>
      <w:bookmarkStart w:id="3836" w:name="_ETM_Q7_153000"/>
      <w:bookmarkEnd w:id="3836"/>
      <w:r>
        <w:rPr>
          <w:rFonts w:hint="cs"/>
          <w:rtl/>
          <w:lang w:eastAsia="he-IL"/>
        </w:rPr>
        <w:t xml:space="preserve"> </w:t>
      </w:r>
      <w:proofErr w:type="spellStart"/>
      <w:r>
        <w:rPr>
          <w:rFonts w:hint="cs"/>
          <w:rtl/>
          <w:lang w:eastAsia="he-IL"/>
        </w:rPr>
        <w:t>ושוב</w:t>
      </w:r>
      <w:proofErr w:type="spellEnd"/>
      <w:r>
        <w:rPr>
          <w:rFonts w:hint="cs"/>
          <w:rtl/>
          <w:lang w:eastAsia="he-IL"/>
        </w:rPr>
        <w:t xml:space="preserve"> לתקשורת הזרה בעולם, דיברתי עם מקבילותיי בעולם כדי להנכיח</w:t>
      </w:r>
      <w:bookmarkStart w:id="3837" w:name="_ETM_Q7_155000"/>
      <w:bookmarkEnd w:id="3837"/>
      <w:r>
        <w:rPr>
          <w:rFonts w:hint="cs"/>
          <w:rtl/>
          <w:lang w:eastAsia="he-IL"/>
        </w:rPr>
        <w:t xml:space="preserve"> ללא הפסקה את שאירע ואת שעדיין מתרחש. הגעתי לאו"ם על </w:t>
      </w:r>
      <w:bookmarkStart w:id="3838" w:name="_ETM_Q7_161000"/>
      <w:bookmarkEnd w:id="3838"/>
      <w:r>
        <w:rPr>
          <w:rFonts w:hint="cs"/>
          <w:rtl/>
          <w:lang w:eastAsia="he-IL"/>
        </w:rPr>
        <w:t xml:space="preserve">אף ולמרות הכול, ונאמתי אל מול יציאה מסיבית ומביישת של </w:t>
      </w:r>
      <w:bookmarkStart w:id="3839" w:name="_ETM_Q7_170000"/>
      <w:bookmarkEnd w:id="3839"/>
      <w:r>
        <w:rPr>
          <w:rFonts w:hint="cs"/>
          <w:rtl/>
          <w:lang w:eastAsia="he-IL"/>
        </w:rPr>
        <w:t xml:space="preserve">נציגי מדינות אנטישמיים מן האולם, ובהם גם נשים, </w:t>
      </w:r>
      <w:bookmarkStart w:id="3840" w:name="_ETM_Q7_174000"/>
      <w:bookmarkEnd w:id="3840"/>
      <w:r>
        <w:rPr>
          <w:rFonts w:hint="cs"/>
          <w:rtl/>
          <w:lang w:eastAsia="he-IL"/>
        </w:rPr>
        <w:t xml:space="preserve">למרבה הפלא, כשאני זועקת אך ורק את זוועות הטבח והפגיעות </w:t>
      </w:r>
      <w:bookmarkStart w:id="3841" w:name="_ETM_Q7_177000"/>
      <w:bookmarkEnd w:id="3841"/>
      <w:r>
        <w:rPr>
          <w:rFonts w:hint="cs"/>
          <w:rtl/>
          <w:lang w:eastAsia="he-IL"/>
        </w:rPr>
        <w:t>הסדיסטיות בנשים ישראליות, בחטופות שלנו. אני אבהיר שאותן</w:t>
      </w:r>
      <w:bookmarkStart w:id="3842" w:name="_ETM_Q7_183000"/>
      <w:bookmarkEnd w:id="3842"/>
      <w:r>
        <w:rPr>
          <w:rFonts w:hint="cs"/>
          <w:rtl/>
          <w:lang w:eastAsia="he-IL"/>
        </w:rPr>
        <w:t xml:space="preserve"> צבועות שיצאו מן האולם המרכזי באו"ם כנראה לא מכירות אותנו </w:t>
      </w:r>
      <w:bookmarkStart w:id="3843" w:name="_ETM_Q7_186000"/>
      <w:bookmarkEnd w:id="3843"/>
      <w:r>
        <w:rPr>
          <w:rtl/>
          <w:lang w:eastAsia="he-IL"/>
        </w:rPr>
        <w:t>–</w:t>
      </w:r>
      <w:r>
        <w:rPr>
          <w:rFonts w:hint="cs"/>
          <w:rtl/>
          <w:lang w:eastAsia="he-IL"/>
        </w:rPr>
        <w:t xml:space="preserve"> נשים יהודיות </w:t>
      </w:r>
      <w:bookmarkStart w:id="3844" w:name="_ETM_Q7_180210"/>
      <w:bookmarkStart w:id="3845" w:name="_ETM_Q7_180329"/>
      <w:bookmarkStart w:id="3846" w:name="_ETM_Q7_180599"/>
      <w:bookmarkStart w:id="3847" w:name="_ETM_Q7_181290"/>
      <w:bookmarkStart w:id="3848" w:name="_ETM_Q7_181920"/>
      <w:bookmarkStart w:id="3849" w:name="_ETM_Q7_183240"/>
      <w:bookmarkStart w:id="3850" w:name="_ETM_Q7_184230"/>
      <w:bookmarkStart w:id="3851" w:name="_ETM_Q7_184680"/>
      <w:bookmarkStart w:id="3852" w:name="_ETM_Q7_185160"/>
      <w:bookmarkStart w:id="3853" w:name="_ETM_Q7_185609"/>
      <w:bookmarkStart w:id="3854" w:name="_ETM_Q7_186059"/>
      <w:bookmarkStart w:id="3855" w:name="_ETM_Q7_186600"/>
      <w:bookmarkStart w:id="3856" w:name="_ETM_Q7_187319"/>
      <w:bookmarkStart w:id="3857" w:name="_ETM_Q7_187680"/>
      <w:bookmarkStart w:id="3858" w:name="_ETM_Q7_187859"/>
      <w:bookmarkStart w:id="3859" w:name="_ETM_Q7_188430"/>
      <w:bookmarkStart w:id="3860" w:name="_ETM_Q7_189150"/>
      <w:bookmarkStart w:id="3861" w:name="_ETM_Q7_189660"/>
      <w:bookmarkStart w:id="3862" w:name="_ETM_Q7_190650"/>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r>
        <w:rPr>
          <w:rtl/>
        </w:rPr>
        <w:t xml:space="preserve">לא </w:t>
      </w:r>
      <w:bookmarkStart w:id="3863" w:name="_ETM_Q7_190889"/>
      <w:bookmarkEnd w:id="3863"/>
      <w:r>
        <w:rPr>
          <w:rtl/>
        </w:rPr>
        <w:t>מוותרות</w:t>
      </w:r>
      <w:r>
        <w:rPr>
          <w:rFonts w:hint="cs"/>
          <w:rtl/>
        </w:rPr>
        <w:t>,</w:t>
      </w:r>
      <w:r>
        <w:rPr>
          <w:rtl/>
        </w:rPr>
        <w:t xml:space="preserve"> </w:t>
      </w:r>
      <w:bookmarkStart w:id="3864" w:name="_ETM_Q7_191820"/>
      <w:bookmarkEnd w:id="3864"/>
      <w:r>
        <w:rPr>
          <w:rtl/>
        </w:rPr>
        <w:t xml:space="preserve">ואת </w:t>
      </w:r>
      <w:bookmarkStart w:id="3865" w:name="_ETM_Q7_192119"/>
      <w:bookmarkEnd w:id="3865"/>
      <w:r>
        <w:rPr>
          <w:rtl/>
        </w:rPr>
        <w:t xml:space="preserve">זה </w:t>
      </w:r>
      <w:bookmarkStart w:id="3866" w:name="_ETM_Q7_192299"/>
      <w:bookmarkEnd w:id="3866"/>
      <w:r>
        <w:rPr>
          <w:rtl/>
        </w:rPr>
        <w:t>ה</w:t>
      </w:r>
      <w:r>
        <w:rPr>
          <w:rFonts w:hint="cs"/>
          <w:rtl/>
        </w:rPr>
        <w:t>ן</w:t>
      </w:r>
      <w:r>
        <w:rPr>
          <w:rtl/>
        </w:rPr>
        <w:t xml:space="preserve"> </w:t>
      </w:r>
      <w:bookmarkStart w:id="3867" w:name="_ETM_Q7_192389"/>
      <w:bookmarkEnd w:id="3867"/>
      <w:r>
        <w:rPr>
          <w:rtl/>
        </w:rPr>
        <w:t xml:space="preserve">לא </w:t>
      </w:r>
      <w:bookmarkStart w:id="3868" w:name="_ETM_Q7_192480"/>
      <w:bookmarkEnd w:id="3868"/>
      <w:r>
        <w:rPr>
          <w:rtl/>
        </w:rPr>
        <w:t>יודעות</w:t>
      </w:r>
      <w:r>
        <w:rPr>
          <w:rFonts w:hint="cs"/>
          <w:rtl/>
        </w:rPr>
        <w:t>.</w:t>
      </w:r>
      <w:r>
        <w:rPr>
          <w:rtl/>
        </w:rPr>
        <w:t xml:space="preserve"> </w:t>
      </w:r>
      <w:bookmarkStart w:id="3869" w:name="_ETM_Q7_193400"/>
      <w:bookmarkEnd w:id="3869"/>
      <w:r>
        <w:rPr>
          <w:rtl/>
        </w:rPr>
        <w:t xml:space="preserve">לעולם </w:t>
      </w:r>
      <w:bookmarkStart w:id="3870" w:name="_ETM_Q7_194449"/>
      <w:bookmarkEnd w:id="3870"/>
      <w:r>
        <w:rPr>
          <w:rtl/>
        </w:rPr>
        <w:t xml:space="preserve">לא </w:t>
      </w:r>
      <w:bookmarkStart w:id="3871" w:name="_ETM_Q7_194659"/>
      <w:bookmarkEnd w:id="3871"/>
      <w:r>
        <w:rPr>
          <w:rtl/>
        </w:rPr>
        <w:t xml:space="preserve">נשכח </w:t>
      </w:r>
      <w:bookmarkStart w:id="3872" w:name="_ETM_Q7_195049"/>
      <w:bookmarkEnd w:id="3872"/>
      <w:r>
        <w:rPr>
          <w:rtl/>
        </w:rPr>
        <w:t xml:space="preserve">את </w:t>
      </w:r>
      <w:bookmarkStart w:id="3873" w:name="_ETM_Q7_195169"/>
      <w:bookmarkEnd w:id="3873"/>
      <w:r>
        <w:rPr>
          <w:rtl/>
        </w:rPr>
        <w:t xml:space="preserve">השתיקה </w:t>
      </w:r>
      <w:bookmarkStart w:id="3874" w:name="_ETM_Q7_195650"/>
      <w:bookmarkEnd w:id="3874"/>
      <w:r>
        <w:rPr>
          <w:rtl/>
        </w:rPr>
        <w:t>המ</w:t>
      </w:r>
      <w:r>
        <w:rPr>
          <w:rFonts w:hint="cs"/>
          <w:rtl/>
        </w:rPr>
        <w:t>חליאה</w:t>
      </w:r>
      <w:r>
        <w:rPr>
          <w:rtl/>
        </w:rPr>
        <w:t xml:space="preserve"> </w:t>
      </w:r>
      <w:bookmarkStart w:id="3875" w:name="_ETM_Q7_196130"/>
      <w:bookmarkEnd w:id="3875"/>
      <w:r>
        <w:rPr>
          <w:rtl/>
        </w:rPr>
        <w:t xml:space="preserve">שלהם </w:t>
      </w:r>
      <w:bookmarkStart w:id="3876" w:name="_ETM_Q7_196489"/>
      <w:bookmarkEnd w:id="3876"/>
      <w:r>
        <w:rPr>
          <w:rtl/>
        </w:rPr>
        <w:t xml:space="preserve">ושל </w:t>
      </w:r>
      <w:bookmarkStart w:id="3877" w:name="_ETM_Q7_196730"/>
      <w:bookmarkEnd w:id="3877"/>
      <w:r>
        <w:rPr>
          <w:rtl/>
        </w:rPr>
        <w:t xml:space="preserve">כלל </w:t>
      </w:r>
      <w:bookmarkStart w:id="3878" w:name="_ETM_Q7_197000"/>
      <w:bookmarkEnd w:id="3878"/>
      <w:r>
        <w:rPr>
          <w:rtl/>
        </w:rPr>
        <w:t>הארגונים</w:t>
      </w:r>
      <w:r>
        <w:rPr>
          <w:rFonts w:hint="cs"/>
          <w:rtl/>
        </w:rPr>
        <w:t>,</w:t>
      </w:r>
      <w:r>
        <w:rPr>
          <w:rtl/>
        </w:rPr>
        <w:t xml:space="preserve"> </w:t>
      </w:r>
      <w:bookmarkStart w:id="3879" w:name="_ETM_Q7_197869"/>
      <w:bookmarkEnd w:id="3879"/>
      <w:r>
        <w:rPr>
          <w:rtl/>
        </w:rPr>
        <w:t xml:space="preserve">ונמשיך </w:t>
      </w:r>
      <w:bookmarkStart w:id="3880" w:name="_ETM_Q7_198439"/>
      <w:bookmarkEnd w:id="3880"/>
      <w:r>
        <w:rPr>
          <w:rtl/>
        </w:rPr>
        <w:t xml:space="preserve">להדהד </w:t>
      </w:r>
      <w:bookmarkStart w:id="3881" w:name="_ETM_Q7_198829"/>
      <w:bookmarkEnd w:id="3881"/>
      <w:r>
        <w:rPr>
          <w:rtl/>
        </w:rPr>
        <w:t xml:space="preserve">את </w:t>
      </w:r>
      <w:bookmarkStart w:id="3882" w:name="_ETM_Q7_198949"/>
      <w:bookmarkEnd w:id="3882"/>
      <w:r>
        <w:rPr>
          <w:rtl/>
        </w:rPr>
        <w:t xml:space="preserve">האמת </w:t>
      </w:r>
      <w:bookmarkStart w:id="3883" w:name="_ETM_Q7_199970"/>
      <w:bookmarkEnd w:id="3883"/>
      <w:r>
        <w:rPr>
          <w:rtl/>
        </w:rPr>
        <w:t xml:space="preserve">מול </w:t>
      </w:r>
      <w:bookmarkStart w:id="3884" w:name="_ETM_Q7_200300"/>
      <w:bookmarkEnd w:id="3884"/>
      <w:r>
        <w:rPr>
          <w:rtl/>
        </w:rPr>
        <w:t>פניה</w:t>
      </w:r>
      <w:r>
        <w:rPr>
          <w:rFonts w:hint="cs"/>
          <w:rtl/>
        </w:rPr>
        <w:t>ם</w:t>
      </w:r>
      <w:r>
        <w:rPr>
          <w:rtl/>
        </w:rPr>
        <w:t xml:space="preserve"> </w:t>
      </w:r>
      <w:bookmarkStart w:id="3885" w:name="_ETM_Q7_201960"/>
      <w:bookmarkEnd w:id="3885"/>
      <w:r>
        <w:rPr>
          <w:rtl/>
        </w:rPr>
        <w:t xml:space="preserve">ומעל </w:t>
      </w:r>
      <w:bookmarkStart w:id="3886" w:name="_ETM_Q7_202320"/>
      <w:bookmarkEnd w:id="3886"/>
      <w:r>
        <w:rPr>
          <w:rtl/>
        </w:rPr>
        <w:t xml:space="preserve">כל </w:t>
      </w:r>
      <w:bookmarkStart w:id="3887" w:name="_ETM_Q7_202590"/>
      <w:bookmarkEnd w:id="3887"/>
      <w:r>
        <w:rPr>
          <w:rtl/>
        </w:rPr>
        <w:t xml:space="preserve">במה </w:t>
      </w:r>
      <w:bookmarkStart w:id="3888" w:name="_ETM_Q7_203340"/>
      <w:bookmarkEnd w:id="3888"/>
      <w:r>
        <w:rPr>
          <w:rtl/>
        </w:rPr>
        <w:t>בי</w:t>
      </w:r>
      <w:r>
        <w:rPr>
          <w:rFonts w:hint="cs"/>
          <w:rtl/>
        </w:rPr>
        <w:t>ן-</w:t>
      </w:r>
      <w:r>
        <w:rPr>
          <w:rtl/>
        </w:rPr>
        <w:t xml:space="preserve">לאומית </w:t>
      </w:r>
      <w:bookmarkStart w:id="3889" w:name="_ETM_Q7_204029"/>
      <w:bookmarkEnd w:id="3889"/>
      <w:r>
        <w:rPr>
          <w:rtl/>
        </w:rPr>
        <w:t>אפשרית</w:t>
      </w:r>
      <w:r>
        <w:rPr>
          <w:rFonts w:hint="cs"/>
          <w:rtl/>
        </w:rPr>
        <w:t>.</w:t>
      </w:r>
    </w:p>
    <w:p w:rsidR="00190C6C" w:rsidRDefault="00190C6C" w:rsidP="00D05B74">
      <w:pPr>
        <w:rPr>
          <w:rtl/>
        </w:rPr>
      </w:pPr>
      <w:bookmarkStart w:id="3890" w:name="_ETM_Q7_206000"/>
      <w:bookmarkEnd w:id="3890"/>
    </w:p>
    <w:p w:rsidR="00190C6C" w:rsidRDefault="00190C6C" w:rsidP="00D05B74">
      <w:pPr>
        <w:rPr>
          <w:rtl/>
        </w:rPr>
      </w:pPr>
      <w:r>
        <w:rPr>
          <w:rFonts w:hint="cs"/>
          <w:rtl/>
        </w:rPr>
        <w:t xml:space="preserve">בתור השרה </w:t>
      </w:r>
      <w:bookmarkStart w:id="3891" w:name="_ETM_Q7_206119"/>
      <w:bookmarkStart w:id="3892" w:name="_ETM_Q7_206329"/>
      <w:bookmarkStart w:id="3893" w:name="_ETM_Q7_206630"/>
      <w:bookmarkEnd w:id="3891"/>
      <w:bookmarkEnd w:id="3892"/>
      <w:bookmarkEnd w:id="3893"/>
      <w:r>
        <w:rPr>
          <w:rtl/>
        </w:rPr>
        <w:t xml:space="preserve">לקידום </w:t>
      </w:r>
      <w:bookmarkStart w:id="3894" w:name="_ETM_Q7_207050"/>
      <w:bookmarkEnd w:id="3894"/>
      <w:r>
        <w:rPr>
          <w:rtl/>
        </w:rPr>
        <w:t xml:space="preserve">מעמד </w:t>
      </w:r>
      <w:bookmarkStart w:id="3895" w:name="_ETM_Q7_207350"/>
      <w:bookmarkEnd w:id="3895"/>
      <w:r>
        <w:rPr>
          <w:rtl/>
        </w:rPr>
        <w:t xml:space="preserve">האישה </w:t>
      </w:r>
      <w:bookmarkStart w:id="3896" w:name="_ETM_Q7_208250"/>
      <w:bookmarkEnd w:id="3896"/>
      <w:r>
        <w:rPr>
          <w:rtl/>
        </w:rPr>
        <w:t xml:space="preserve">עוד </w:t>
      </w:r>
      <w:bookmarkStart w:id="3897" w:name="_ETM_Q7_208430"/>
      <w:bookmarkEnd w:id="3897"/>
      <w:r>
        <w:rPr>
          <w:rtl/>
        </w:rPr>
        <w:t xml:space="preserve">לפני </w:t>
      </w:r>
      <w:bookmarkStart w:id="3898" w:name="_ETM_Q7_208760"/>
      <w:bookmarkEnd w:id="3898"/>
      <w:r>
        <w:rPr>
          <w:rtl/>
        </w:rPr>
        <w:t>מינוי</w:t>
      </w:r>
      <w:r>
        <w:rPr>
          <w:rFonts w:hint="cs"/>
          <w:rtl/>
        </w:rPr>
        <w:t>י</w:t>
      </w:r>
      <w:r>
        <w:rPr>
          <w:rtl/>
        </w:rPr>
        <w:t xml:space="preserve"> </w:t>
      </w:r>
      <w:bookmarkStart w:id="3899" w:name="_ETM_Q7_209150"/>
      <w:bookmarkEnd w:id="3899"/>
      <w:r>
        <w:rPr>
          <w:rtl/>
        </w:rPr>
        <w:t xml:space="preserve">לשרה </w:t>
      </w:r>
      <w:bookmarkStart w:id="3900" w:name="_ETM_Q7_209539"/>
      <w:bookmarkEnd w:id="3900"/>
      <w:r>
        <w:rPr>
          <w:rtl/>
        </w:rPr>
        <w:t xml:space="preserve">לשוויון </w:t>
      </w:r>
      <w:bookmarkStart w:id="3901" w:name="_ETM_Q7_209960"/>
      <w:bookmarkEnd w:id="3901"/>
      <w:r>
        <w:rPr>
          <w:rtl/>
        </w:rPr>
        <w:t>חברתי</w:t>
      </w:r>
      <w:r>
        <w:rPr>
          <w:rFonts w:hint="cs"/>
          <w:rtl/>
        </w:rPr>
        <w:t>,</w:t>
      </w:r>
      <w:r>
        <w:rPr>
          <w:rtl/>
        </w:rPr>
        <w:t xml:space="preserve"> </w:t>
      </w:r>
      <w:bookmarkStart w:id="3902" w:name="_ETM_Q7_211000"/>
      <w:bookmarkEnd w:id="3902"/>
      <w:r>
        <w:rPr>
          <w:rtl/>
        </w:rPr>
        <w:t xml:space="preserve">אני </w:t>
      </w:r>
      <w:bookmarkStart w:id="3903" w:name="_ETM_Q7_211210"/>
      <w:bookmarkEnd w:id="3903"/>
      <w:r>
        <w:rPr>
          <w:rtl/>
        </w:rPr>
        <w:t xml:space="preserve">אשתף </w:t>
      </w:r>
      <w:bookmarkStart w:id="3904" w:name="_ETM_Q7_211689"/>
      <w:bookmarkEnd w:id="3904"/>
      <w:r>
        <w:rPr>
          <w:rtl/>
        </w:rPr>
        <w:t xml:space="preserve">כי </w:t>
      </w:r>
      <w:bookmarkStart w:id="3905" w:name="_ETM_Q7_211840"/>
      <w:bookmarkEnd w:id="3905"/>
      <w:r>
        <w:rPr>
          <w:rtl/>
        </w:rPr>
        <w:t xml:space="preserve">היו </w:t>
      </w:r>
      <w:bookmarkStart w:id="3906" w:name="_ETM_Q7_211990"/>
      <w:bookmarkEnd w:id="3906"/>
      <w:r>
        <w:rPr>
          <w:rtl/>
        </w:rPr>
        <w:t xml:space="preserve">לנו </w:t>
      </w:r>
      <w:bookmarkStart w:id="3907" w:name="_ETM_Q7_212200"/>
      <w:bookmarkEnd w:id="3907"/>
      <w:r>
        <w:rPr>
          <w:rtl/>
        </w:rPr>
        <w:t xml:space="preserve">בקנה </w:t>
      </w:r>
      <w:bookmarkStart w:id="3908" w:name="_ETM_Q7_212739"/>
      <w:bookmarkEnd w:id="3908"/>
      <w:r>
        <w:rPr>
          <w:rtl/>
        </w:rPr>
        <w:t xml:space="preserve">תוכניות </w:t>
      </w:r>
      <w:bookmarkStart w:id="3909" w:name="_ETM_Q7_213520"/>
      <w:bookmarkEnd w:id="3909"/>
      <w:r>
        <w:rPr>
          <w:rtl/>
        </w:rPr>
        <w:t xml:space="preserve">רבות </w:t>
      </w:r>
      <w:bookmarkStart w:id="3910" w:name="_ETM_Q7_214630"/>
      <w:bookmarkEnd w:id="3910"/>
      <w:r>
        <w:rPr>
          <w:rtl/>
        </w:rPr>
        <w:t xml:space="preserve">ומגוונות </w:t>
      </w:r>
      <w:bookmarkStart w:id="3911" w:name="_ETM_Q7_215560"/>
      <w:bookmarkEnd w:id="3911"/>
      <w:r>
        <w:rPr>
          <w:rtl/>
        </w:rPr>
        <w:t xml:space="preserve">לקידום </w:t>
      </w:r>
      <w:bookmarkStart w:id="3912" w:name="_ETM_Q7_216040"/>
      <w:bookmarkEnd w:id="3912"/>
      <w:r>
        <w:rPr>
          <w:rtl/>
        </w:rPr>
        <w:t>ו</w:t>
      </w:r>
      <w:r>
        <w:rPr>
          <w:rFonts w:hint="cs"/>
          <w:rtl/>
        </w:rPr>
        <w:t>ה</w:t>
      </w:r>
      <w:r>
        <w:rPr>
          <w:rtl/>
        </w:rPr>
        <w:t xml:space="preserve">עצמת </w:t>
      </w:r>
      <w:bookmarkStart w:id="3913" w:name="_ETM_Q7_216579"/>
      <w:bookmarkEnd w:id="3913"/>
      <w:r>
        <w:rPr>
          <w:rtl/>
        </w:rPr>
        <w:t xml:space="preserve">נשים </w:t>
      </w:r>
      <w:bookmarkStart w:id="3914" w:name="_ETM_Q7_217120"/>
      <w:bookmarkEnd w:id="3914"/>
      <w:r>
        <w:rPr>
          <w:rtl/>
        </w:rPr>
        <w:t xml:space="preserve">ושוויון </w:t>
      </w:r>
      <w:bookmarkStart w:id="3915" w:name="_ETM_Q7_217630"/>
      <w:bookmarkEnd w:id="3915"/>
      <w:r>
        <w:rPr>
          <w:rtl/>
        </w:rPr>
        <w:t>הזדמנויות</w:t>
      </w:r>
      <w:r>
        <w:rPr>
          <w:rFonts w:hint="cs"/>
          <w:rtl/>
        </w:rPr>
        <w:t>,</w:t>
      </w:r>
      <w:r>
        <w:rPr>
          <w:rtl/>
        </w:rPr>
        <w:t xml:space="preserve"> </w:t>
      </w:r>
      <w:bookmarkStart w:id="3916" w:name="_ETM_Q7_218690"/>
      <w:bookmarkEnd w:id="3916"/>
      <w:r>
        <w:rPr>
          <w:rtl/>
        </w:rPr>
        <w:t xml:space="preserve">אך </w:t>
      </w:r>
      <w:bookmarkStart w:id="3917" w:name="_ETM_Q7_218990"/>
      <w:bookmarkEnd w:id="3917"/>
      <w:r>
        <w:rPr>
          <w:rtl/>
        </w:rPr>
        <w:t xml:space="preserve">מלחמת </w:t>
      </w:r>
      <w:bookmarkStart w:id="3918" w:name="_ETM_Q7_219500"/>
      <w:bookmarkEnd w:id="3918"/>
      <w:r>
        <w:rPr>
          <w:rtl/>
        </w:rPr>
        <w:t xml:space="preserve">התקומה </w:t>
      </w:r>
      <w:bookmarkStart w:id="3919" w:name="_ETM_Q7_220010"/>
      <w:bookmarkEnd w:id="3919"/>
      <w:r>
        <w:rPr>
          <w:rtl/>
        </w:rPr>
        <w:t xml:space="preserve">שפרצה </w:t>
      </w:r>
      <w:bookmarkStart w:id="3920" w:name="_ETM_Q7_220490"/>
      <w:bookmarkEnd w:id="3920"/>
      <w:r>
        <w:rPr>
          <w:rtl/>
        </w:rPr>
        <w:t xml:space="preserve">ב-7 </w:t>
      </w:r>
      <w:bookmarkStart w:id="3921" w:name="_ETM_Q7_221015"/>
      <w:bookmarkEnd w:id="3921"/>
      <w:r>
        <w:rPr>
          <w:rFonts w:hint="cs"/>
          <w:rtl/>
        </w:rPr>
        <w:t>ב</w:t>
      </w:r>
      <w:r>
        <w:rPr>
          <w:rtl/>
        </w:rPr>
        <w:t xml:space="preserve">אוקטובר </w:t>
      </w:r>
      <w:bookmarkStart w:id="3922" w:name="_ETM_Q7_221570"/>
      <w:bookmarkEnd w:id="3922"/>
      <w:r>
        <w:rPr>
          <w:rtl/>
        </w:rPr>
        <w:t xml:space="preserve">ונכפתה </w:t>
      </w:r>
      <w:bookmarkStart w:id="3923" w:name="_ETM_Q7_222290"/>
      <w:bookmarkEnd w:id="3923"/>
      <w:r>
        <w:rPr>
          <w:rtl/>
        </w:rPr>
        <w:t xml:space="preserve">עלינו </w:t>
      </w:r>
      <w:bookmarkStart w:id="3924" w:name="_ETM_Q7_223010"/>
      <w:bookmarkEnd w:id="3924"/>
      <w:r>
        <w:rPr>
          <w:rtl/>
        </w:rPr>
        <w:t xml:space="preserve">טרפה </w:t>
      </w:r>
      <w:bookmarkStart w:id="3925" w:name="_ETM_Q7_223460"/>
      <w:bookmarkEnd w:id="3925"/>
      <w:r>
        <w:rPr>
          <w:rtl/>
        </w:rPr>
        <w:t xml:space="preserve">את </w:t>
      </w:r>
      <w:bookmarkStart w:id="3926" w:name="_ETM_Q7_223580"/>
      <w:bookmarkEnd w:id="3926"/>
      <w:r>
        <w:rPr>
          <w:rtl/>
        </w:rPr>
        <w:t xml:space="preserve">כל </w:t>
      </w:r>
      <w:bookmarkStart w:id="3927" w:name="_ETM_Q7_223790"/>
      <w:bookmarkEnd w:id="3927"/>
      <w:r>
        <w:rPr>
          <w:rtl/>
        </w:rPr>
        <w:t>הקלפים</w:t>
      </w:r>
      <w:r>
        <w:rPr>
          <w:rFonts w:hint="cs"/>
          <w:rtl/>
        </w:rPr>
        <w:t>.</w:t>
      </w:r>
      <w:r>
        <w:rPr>
          <w:rtl/>
        </w:rPr>
        <w:t xml:space="preserve"> </w:t>
      </w:r>
      <w:bookmarkStart w:id="3928" w:name="_ETM_Q7_224829"/>
      <w:bookmarkEnd w:id="3928"/>
      <w:r>
        <w:rPr>
          <w:rtl/>
        </w:rPr>
        <w:t xml:space="preserve">על </w:t>
      </w:r>
      <w:bookmarkStart w:id="3929" w:name="_ETM_Q7_225069"/>
      <w:bookmarkEnd w:id="3929"/>
      <w:r>
        <w:rPr>
          <w:rtl/>
        </w:rPr>
        <w:t>כן</w:t>
      </w:r>
      <w:r>
        <w:rPr>
          <w:rFonts w:hint="cs"/>
          <w:rtl/>
        </w:rPr>
        <w:t>,</w:t>
      </w:r>
      <w:r>
        <w:rPr>
          <w:rtl/>
        </w:rPr>
        <w:t xml:space="preserve"> </w:t>
      </w:r>
      <w:bookmarkStart w:id="3930" w:name="_ETM_Q7_225339"/>
      <w:bookmarkEnd w:id="3930"/>
      <w:r>
        <w:rPr>
          <w:rtl/>
        </w:rPr>
        <w:t xml:space="preserve">כל </w:t>
      </w:r>
      <w:bookmarkStart w:id="3931" w:name="_ETM_Q7_225640"/>
      <w:bookmarkEnd w:id="3931"/>
      <w:r>
        <w:rPr>
          <w:rtl/>
        </w:rPr>
        <w:t xml:space="preserve">צוות </w:t>
      </w:r>
      <w:bookmarkStart w:id="3932" w:name="_ETM_Q7_225940"/>
      <w:bookmarkEnd w:id="3932"/>
      <w:r>
        <w:rPr>
          <w:rtl/>
        </w:rPr>
        <w:t>משרדי</w:t>
      </w:r>
      <w:r>
        <w:rPr>
          <w:rFonts w:hint="cs"/>
          <w:rtl/>
        </w:rPr>
        <w:t xml:space="preserve">, איתי, כמובן, </w:t>
      </w:r>
      <w:bookmarkStart w:id="3933" w:name="_ETM_Q7_228470"/>
      <w:bookmarkEnd w:id="3933"/>
      <w:r>
        <w:rPr>
          <w:rtl/>
        </w:rPr>
        <w:t xml:space="preserve">היינו </w:t>
      </w:r>
      <w:bookmarkStart w:id="3934" w:name="_ETM_Q7_228680"/>
      <w:bookmarkEnd w:id="3934"/>
      <w:r>
        <w:rPr>
          <w:rtl/>
        </w:rPr>
        <w:t xml:space="preserve">צריכות </w:t>
      </w:r>
      <w:bookmarkStart w:id="3935" w:name="_ETM_Q7_229010"/>
      <w:bookmarkEnd w:id="3935"/>
      <w:r>
        <w:rPr>
          <w:rtl/>
        </w:rPr>
        <w:t xml:space="preserve">לחשב </w:t>
      </w:r>
      <w:bookmarkStart w:id="3936" w:name="_ETM_Q7_229850"/>
      <w:bookmarkEnd w:id="3936"/>
      <w:r>
        <w:rPr>
          <w:rtl/>
        </w:rPr>
        <w:t xml:space="preserve">מסלול </w:t>
      </w:r>
      <w:bookmarkStart w:id="3937" w:name="_ETM_Q7_230270"/>
      <w:bookmarkEnd w:id="3937"/>
      <w:r>
        <w:rPr>
          <w:rtl/>
        </w:rPr>
        <w:t xml:space="preserve">מחדש </w:t>
      </w:r>
      <w:bookmarkStart w:id="3938" w:name="_ETM_Q7_231300"/>
      <w:bookmarkEnd w:id="3938"/>
      <w:r>
        <w:rPr>
          <w:rtl/>
        </w:rPr>
        <w:t>למ</w:t>
      </w:r>
      <w:r>
        <w:rPr>
          <w:rFonts w:hint="cs"/>
          <w:rtl/>
        </w:rPr>
        <w:t>ען</w:t>
      </w:r>
      <w:r>
        <w:rPr>
          <w:rtl/>
        </w:rPr>
        <w:t xml:space="preserve"> </w:t>
      </w:r>
      <w:bookmarkStart w:id="3939" w:name="_ETM_Q7_231630"/>
      <w:bookmarkEnd w:id="3939"/>
      <w:r>
        <w:rPr>
          <w:rFonts w:hint="cs"/>
          <w:rtl/>
        </w:rPr>
        <w:t>נשים</w:t>
      </w:r>
      <w:r>
        <w:rPr>
          <w:rtl/>
        </w:rPr>
        <w:t xml:space="preserve"> </w:t>
      </w:r>
      <w:bookmarkStart w:id="3940" w:name="_ETM_Q7_232050"/>
      <w:bookmarkEnd w:id="3940"/>
      <w:proofErr w:type="spellStart"/>
      <w:r>
        <w:rPr>
          <w:rtl/>
        </w:rPr>
        <w:t>בע</w:t>
      </w:r>
      <w:r>
        <w:rPr>
          <w:rFonts w:hint="cs"/>
          <w:rtl/>
        </w:rPr>
        <w:t>י</w:t>
      </w:r>
      <w:r>
        <w:rPr>
          <w:rtl/>
        </w:rPr>
        <w:t>תות</w:t>
      </w:r>
      <w:proofErr w:type="spellEnd"/>
      <w:r>
        <w:rPr>
          <w:rtl/>
        </w:rPr>
        <w:t xml:space="preserve"> </w:t>
      </w:r>
      <w:bookmarkStart w:id="3941" w:name="_ETM_Q7_232380"/>
      <w:bookmarkEnd w:id="3941"/>
      <w:r>
        <w:rPr>
          <w:rtl/>
        </w:rPr>
        <w:t xml:space="preserve">חירום </w:t>
      </w:r>
      <w:bookmarkStart w:id="3942" w:name="_ETM_Q7_232740"/>
      <w:bookmarkEnd w:id="3942"/>
      <w:r>
        <w:rPr>
          <w:rtl/>
        </w:rPr>
        <w:t>ומצוקה</w:t>
      </w:r>
      <w:r>
        <w:rPr>
          <w:rFonts w:hint="cs"/>
          <w:rtl/>
        </w:rPr>
        <w:t>.</w:t>
      </w:r>
      <w:r>
        <w:rPr>
          <w:rtl/>
        </w:rPr>
        <w:t xml:space="preserve"> </w:t>
      </w:r>
      <w:bookmarkStart w:id="3943" w:name="_ETM_Q7_233920"/>
      <w:bookmarkEnd w:id="3943"/>
      <w:r>
        <w:rPr>
          <w:rtl/>
        </w:rPr>
        <w:t xml:space="preserve">בשל </w:t>
      </w:r>
      <w:bookmarkStart w:id="3944" w:name="_ETM_Q7_234370"/>
      <w:bookmarkStart w:id="3945" w:name="_ETM_Q7_234970"/>
      <w:bookmarkEnd w:id="3944"/>
      <w:bookmarkEnd w:id="3945"/>
      <w:r>
        <w:rPr>
          <w:rtl/>
        </w:rPr>
        <w:t xml:space="preserve">המצב </w:t>
      </w:r>
      <w:bookmarkStart w:id="3946" w:name="_ETM_Q7_235360"/>
      <w:bookmarkEnd w:id="3946"/>
      <w:r>
        <w:rPr>
          <w:rtl/>
        </w:rPr>
        <w:t xml:space="preserve">הקשה </w:t>
      </w:r>
      <w:bookmarkStart w:id="3947" w:name="_ETM_Q7_235809"/>
      <w:bookmarkEnd w:id="3947"/>
      <w:r>
        <w:rPr>
          <w:rtl/>
        </w:rPr>
        <w:t xml:space="preserve">שנכפה </w:t>
      </w:r>
      <w:bookmarkStart w:id="3948" w:name="_ETM_Q7_236980"/>
      <w:bookmarkEnd w:id="3948"/>
      <w:r>
        <w:rPr>
          <w:rtl/>
        </w:rPr>
        <w:t xml:space="preserve">על </w:t>
      </w:r>
      <w:bookmarkStart w:id="3949" w:name="_ETM_Q7_237129"/>
      <w:bookmarkEnd w:id="3949"/>
      <w:r>
        <w:rPr>
          <w:rtl/>
        </w:rPr>
        <w:t xml:space="preserve">מדינת </w:t>
      </w:r>
      <w:bookmarkStart w:id="3950" w:name="_ETM_Q7_237579"/>
      <w:bookmarkEnd w:id="3950"/>
      <w:r>
        <w:rPr>
          <w:rtl/>
        </w:rPr>
        <w:t>ישראל</w:t>
      </w:r>
      <w:r>
        <w:rPr>
          <w:rFonts w:hint="cs"/>
          <w:rtl/>
        </w:rPr>
        <w:t>,</w:t>
      </w:r>
      <w:r>
        <w:rPr>
          <w:rtl/>
        </w:rPr>
        <w:t xml:space="preserve"> </w:t>
      </w:r>
      <w:bookmarkStart w:id="3951" w:name="_ETM_Q7_238059"/>
      <w:bookmarkEnd w:id="3951"/>
      <w:r>
        <w:rPr>
          <w:rtl/>
        </w:rPr>
        <w:t xml:space="preserve">פעלנו </w:t>
      </w:r>
      <w:bookmarkStart w:id="3952" w:name="_ETM_Q7_238539"/>
      <w:bookmarkEnd w:id="3952"/>
      <w:r>
        <w:rPr>
          <w:rtl/>
        </w:rPr>
        <w:t xml:space="preserve">יחד </w:t>
      </w:r>
      <w:bookmarkStart w:id="3953" w:name="_ETM_Q7_238989"/>
      <w:bookmarkEnd w:id="3953"/>
      <w:r>
        <w:rPr>
          <w:rtl/>
        </w:rPr>
        <w:t xml:space="preserve">עם </w:t>
      </w:r>
      <w:bookmarkStart w:id="3954" w:name="_ETM_Q7_239109"/>
      <w:bookmarkEnd w:id="3954"/>
      <w:proofErr w:type="spellStart"/>
      <w:r>
        <w:rPr>
          <w:rtl/>
        </w:rPr>
        <w:t>מ</w:t>
      </w:r>
      <w:r>
        <w:rPr>
          <w:rFonts w:hint="cs"/>
          <w:rtl/>
        </w:rPr>
        <w:t>י</w:t>
      </w:r>
      <w:r>
        <w:rPr>
          <w:rtl/>
        </w:rPr>
        <w:t>נהל</w:t>
      </w:r>
      <w:r>
        <w:rPr>
          <w:rFonts w:hint="cs"/>
          <w:rtl/>
        </w:rPr>
        <w:t>ת</w:t>
      </w:r>
      <w:proofErr w:type="spellEnd"/>
      <w:r>
        <w:rPr>
          <w:rtl/>
        </w:rPr>
        <w:t xml:space="preserve"> </w:t>
      </w:r>
      <w:bookmarkStart w:id="3955" w:name="_ETM_Q7_239379"/>
      <w:bookmarkEnd w:id="3955"/>
      <w:r>
        <w:rPr>
          <w:rtl/>
        </w:rPr>
        <w:t xml:space="preserve">תקומה </w:t>
      </w:r>
      <w:bookmarkStart w:id="3956" w:name="_ETM_Q7_240129"/>
      <w:bookmarkEnd w:id="3956"/>
      <w:r>
        <w:rPr>
          <w:rtl/>
        </w:rPr>
        <w:t xml:space="preserve">לפרסום </w:t>
      </w:r>
      <w:bookmarkStart w:id="3957" w:name="_ETM_Q7_240730"/>
      <w:bookmarkEnd w:id="3957"/>
      <w:r>
        <w:rPr>
          <w:rtl/>
        </w:rPr>
        <w:t xml:space="preserve">קול </w:t>
      </w:r>
      <w:bookmarkStart w:id="3958" w:name="_ETM_Q7_240940"/>
      <w:bookmarkEnd w:id="3958"/>
      <w:r>
        <w:rPr>
          <w:rtl/>
        </w:rPr>
        <w:t xml:space="preserve">קורא </w:t>
      </w:r>
      <w:bookmarkStart w:id="3959" w:name="_ETM_Q7_241210"/>
      <w:bookmarkEnd w:id="3959"/>
      <w:r>
        <w:rPr>
          <w:rtl/>
        </w:rPr>
        <w:t>ש</w:t>
      </w:r>
      <w:r>
        <w:rPr>
          <w:rFonts w:hint="cs"/>
          <w:rtl/>
        </w:rPr>
        <w:t xml:space="preserve">ל </w:t>
      </w:r>
      <w:r>
        <w:rPr>
          <w:rtl/>
        </w:rPr>
        <w:t xml:space="preserve">נאבקות </w:t>
      </w:r>
      <w:bookmarkStart w:id="3960" w:name="_ETM_Q7_241809"/>
      <w:bookmarkEnd w:id="3960"/>
      <w:r>
        <w:rPr>
          <w:rtl/>
        </w:rPr>
        <w:t xml:space="preserve">באלימות </w:t>
      </w:r>
      <w:bookmarkStart w:id="3961" w:name="_ETM_Q7_242289"/>
      <w:bookmarkEnd w:id="3961"/>
      <w:r>
        <w:rPr>
          <w:rtl/>
        </w:rPr>
        <w:t xml:space="preserve">כלפי </w:t>
      </w:r>
      <w:bookmarkStart w:id="3962" w:name="_ETM_Q7_242649"/>
      <w:bookmarkEnd w:id="3962"/>
      <w:r>
        <w:rPr>
          <w:rtl/>
        </w:rPr>
        <w:t xml:space="preserve">נשים </w:t>
      </w:r>
      <w:bookmarkStart w:id="3963" w:name="_ETM_Q7_243399"/>
      <w:bookmarkEnd w:id="3963"/>
      <w:r>
        <w:rPr>
          <w:rtl/>
        </w:rPr>
        <w:t xml:space="preserve">לרשויות </w:t>
      </w:r>
      <w:bookmarkStart w:id="3964" w:name="_ETM_Q7_243969"/>
      <w:bookmarkEnd w:id="3964"/>
      <w:r>
        <w:rPr>
          <w:rtl/>
        </w:rPr>
        <w:t xml:space="preserve">המקומיות </w:t>
      </w:r>
      <w:bookmarkStart w:id="3965" w:name="_ETM_Q7_244540"/>
      <w:bookmarkEnd w:id="3965"/>
      <w:r>
        <w:rPr>
          <w:rtl/>
        </w:rPr>
        <w:t xml:space="preserve">של </w:t>
      </w:r>
      <w:bookmarkStart w:id="3966" w:name="_ETM_Q7_244659"/>
      <w:bookmarkEnd w:id="3966"/>
      <w:r>
        <w:rPr>
          <w:rFonts w:hint="cs"/>
          <w:rtl/>
        </w:rPr>
        <w:t>י</w:t>
      </w:r>
      <w:r>
        <w:rPr>
          <w:rtl/>
        </w:rPr>
        <w:t xml:space="preserve">ישובי </w:t>
      </w:r>
      <w:bookmarkStart w:id="3967" w:name="_ETM_Q7_245049"/>
      <w:bookmarkEnd w:id="3967"/>
      <w:r>
        <w:rPr>
          <w:rtl/>
        </w:rPr>
        <w:t xml:space="preserve">העוטף </w:t>
      </w:r>
      <w:bookmarkStart w:id="3968" w:name="_ETM_Q7_245409"/>
      <w:bookmarkEnd w:id="3968"/>
      <w:r>
        <w:rPr>
          <w:rtl/>
        </w:rPr>
        <w:t>בדרום</w:t>
      </w:r>
      <w:r>
        <w:rPr>
          <w:rFonts w:hint="cs"/>
          <w:rtl/>
        </w:rPr>
        <w:t>.</w:t>
      </w:r>
      <w:r>
        <w:rPr>
          <w:rtl/>
        </w:rPr>
        <w:t xml:space="preserve"> </w:t>
      </w:r>
      <w:bookmarkStart w:id="3969" w:name="_ETM_Q7_246310"/>
      <w:bookmarkEnd w:id="3969"/>
      <w:r>
        <w:rPr>
          <w:rtl/>
        </w:rPr>
        <w:t xml:space="preserve">מטרת </w:t>
      </w:r>
      <w:bookmarkStart w:id="3970" w:name="_ETM_Q7_246700"/>
      <w:bookmarkEnd w:id="3970"/>
      <w:r>
        <w:rPr>
          <w:rtl/>
        </w:rPr>
        <w:t>הת</w:t>
      </w:r>
      <w:r>
        <w:rPr>
          <w:rFonts w:hint="cs"/>
          <w:rtl/>
        </w:rPr>
        <w:t>ו</w:t>
      </w:r>
      <w:r>
        <w:rPr>
          <w:rtl/>
        </w:rPr>
        <w:t xml:space="preserve">כנית </w:t>
      </w:r>
      <w:bookmarkStart w:id="3971" w:name="_ETM_Q7_247610"/>
      <w:bookmarkEnd w:id="3971"/>
      <w:r>
        <w:rPr>
          <w:rtl/>
        </w:rPr>
        <w:t xml:space="preserve">היא </w:t>
      </w:r>
      <w:bookmarkStart w:id="3972" w:name="_ETM_Q7_247759"/>
      <w:bookmarkEnd w:id="3972"/>
      <w:r>
        <w:rPr>
          <w:rtl/>
        </w:rPr>
        <w:t xml:space="preserve">חיזוק </w:t>
      </w:r>
      <w:bookmarkStart w:id="3973" w:name="_ETM_Q7_248240"/>
      <w:bookmarkEnd w:id="3973"/>
      <w:r>
        <w:rPr>
          <w:rtl/>
        </w:rPr>
        <w:t xml:space="preserve">החוסן </w:t>
      </w:r>
      <w:bookmarkStart w:id="3974" w:name="_ETM_Q7_248630"/>
      <w:bookmarkEnd w:id="3974"/>
      <w:r>
        <w:rPr>
          <w:rFonts w:hint="cs"/>
          <w:rtl/>
        </w:rPr>
        <w:t xml:space="preserve">האישי </w:t>
      </w:r>
      <w:bookmarkStart w:id="3975" w:name="_ETM_Q7_248000"/>
      <w:bookmarkEnd w:id="3975"/>
      <w:r>
        <w:rPr>
          <w:rFonts w:hint="cs"/>
          <w:rtl/>
        </w:rPr>
        <w:t>וה</w:t>
      </w:r>
      <w:bookmarkStart w:id="3976" w:name="_ETM_Q7_249079"/>
      <w:bookmarkEnd w:id="3976"/>
      <w:r>
        <w:rPr>
          <w:rtl/>
        </w:rPr>
        <w:t xml:space="preserve">קהילתי </w:t>
      </w:r>
      <w:bookmarkStart w:id="3977" w:name="_ETM_Q7_249469"/>
      <w:bookmarkEnd w:id="3977"/>
      <w:r>
        <w:rPr>
          <w:rtl/>
        </w:rPr>
        <w:t xml:space="preserve">של </w:t>
      </w:r>
      <w:bookmarkStart w:id="3978" w:name="_ETM_Q7_249619"/>
      <w:bookmarkEnd w:id="3978"/>
      <w:r>
        <w:rPr>
          <w:rtl/>
        </w:rPr>
        <w:t xml:space="preserve">תושבי </w:t>
      </w:r>
      <w:bookmarkStart w:id="3979" w:name="_ETM_Q7_249979"/>
      <w:bookmarkEnd w:id="3979"/>
      <w:r>
        <w:rPr>
          <w:rtl/>
        </w:rPr>
        <w:t xml:space="preserve">הרשות </w:t>
      </w:r>
      <w:bookmarkStart w:id="3980" w:name="_ETM_Q7_250310"/>
      <w:bookmarkEnd w:id="3980"/>
      <w:r>
        <w:rPr>
          <w:rtl/>
        </w:rPr>
        <w:t>המקומית</w:t>
      </w:r>
      <w:r>
        <w:rPr>
          <w:rFonts w:hint="cs"/>
          <w:rtl/>
        </w:rPr>
        <w:t>,</w:t>
      </w:r>
      <w:r>
        <w:rPr>
          <w:rtl/>
        </w:rPr>
        <w:t xml:space="preserve"> </w:t>
      </w:r>
      <w:bookmarkStart w:id="3981" w:name="_ETM_Q7_250819"/>
      <w:bookmarkEnd w:id="3981"/>
      <w:r>
        <w:rPr>
          <w:rtl/>
        </w:rPr>
        <w:t xml:space="preserve">ובפרט </w:t>
      </w:r>
      <w:bookmarkStart w:id="3982" w:name="_ETM_Q7_251810"/>
      <w:bookmarkEnd w:id="3982"/>
      <w:r>
        <w:rPr>
          <w:rtl/>
        </w:rPr>
        <w:t>לנשים</w:t>
      </w:r>
      <w:r>
        <w:rPr>
          <w:rFonts w:hint="cs"/>
          <w:rtl/>
        </w:rPr>
        <w:t>,</w:t>
      </w:r>
      <w:r>
        <w:rPr>
          <w:rtl/>
        </w:rPr>
        <w:t xml:space="preserve"> </w:t>
      </w:r>
      <w:bookmarkStart w:id="3983" w:name="_ETM_Q7_252740"/>
      <w:bookmarkEnd w:id="3983"/>
      <w:r>
        <w:rPr>
          <w:rtl/>
        </w:rPr>
        <w:t xml:space="preserve">העלאת </w:t>
      </w:r>
      <w:bookmarkStart w:id="3984" w:name="_ETM_Q7_253340"/>
      <w:bookmarkEnd w:id="3984"/>
      <w:r>
        <w:rPr>
          <w:rtl/>
        </w:rPr>
        <w:t xml:space="preserve">המודעות </w:t>
      </w:r>
      <w:bookmarkStart w:id="3985" w:name="_ETM_Q7_253819"/>
      <w:bookmarkEnd w:id="3985"/>
      <w:r>
        <w:rPr>
          <w:rtl/>
        </w:rPr>
        <w:t xml:space="preserve">לזיהוי </w:t>
      </w:r>
      <w:bookmarkStart w:id="3986" w:name="_ETM_Q7_254209"/>
      <w:bookmarkEnd w:id="3986"/>
      <w:r>
        <w:rPr>
          <w:rtl/>
        </w:rPr>
        <w:t xml:space="preserve">סימני </w:t>
      </w:r>
      <w:bookmarkStart w:id="3987" w:name="_ETM_Q7_254600"/>
      <w:bookmarkEnd w:id="3987"/>
      <w:r>
        <w:rPr>
          <w:rtl/>
        </w:rPr>
        <w:t xml:space="preserve">מצוקה </w:t>
      </w:r>
      <w:bookmarkStart w:id="3988" w:name="_ETM_Q7_255079"/>
      <w:bookmarkEnd w:id="3988"/>
      <w:r>
        <w:rPr>
          <w:rFonts w:hint="cs"/>
          <w:rtl/>
        </w:rPr>
        <w:t>ו</w:t>
      </w:r>
      <w:r>
        <w:rPr>
          <w:rtl/>
        </w:rPr>
        <w:t xml:space="preserve">אלימות </w:t>
      </w:r>
      <w:bookmarkStart w:id="3989" w:name="_ETM_Q7_255530"/>
      <w:bookmarkEnd w:id="3989"/>
      <w:r>
        <w:rPr>
          <w:rtl/>
        </w:rPr>
        <w:t xml:space="preserve">נגד </w:t>
      </w:r>
      <w:bookmarkStart w:id="3990" w:name="_ETM_Q7_255799"/>
      <w:bookmarkEnd w:id="3990"/>
      <w:r>
        <w:rPr>
          <w:rtl/>
        </w:rPr>
        <w:t>נשים</w:t>
      </w:r>
      <w:r>
        <w:rPr>
          <w:rFonts w:hint="cs"/>
          <w:rtl/>
        </w:rPr>
        <w:t>,</w:t>
      </w:r>
      <w:r>
        <w:rPr>
          <w:rtl/>
        </w:rPr>
        <w:t xml:space="preserve"> </w:t>
      </w:r>
      <w:bookmarkStart w:id="3991" w:name="_ETM_Q7_256490"/>
      <w:bookmarkEnd w:id="3991"/>
      <w:r>
        <w:rPr>
          <w:rtl/>
        </w:rPr>
        <w:t xml:space="preserve">הדרכה </w:t>
      </w:r>
      <w:bookmarkStart w:id="3992" w:name="_ETM_Q7_257030"/>
      <w:bookmarkEnd w:id="3992"/>
      <w:r>
        <w:rPr>
          <w:rtl/>
        </w:rPr>
        <w:t xml:space="preserve">בתחום </w:t>
      </w:r>
      <w:bookmarkStart w:id="3993" w:name="_ETM_Q7_257420"/>
      <w:bookmarkEnd w:id="3993"/>
      <w:r>
        <w:rPr>
          <w:rtl/>
        </w:rPr>
        <w:t>המניעה</w:t>
      </w:r>
      <w:r>
        <w:rPr>
          <w:rFonts w:hint="cs"/>
          <w:rtl/>
        </w:rPr>
        <w:t>,</w:t>
      </w:r>
      <w:r>
        <w:rPr>
          <w:rtl/>
        </w:rPr>
        <w:t xml:space="preserve"> </w:t>
      </w:r>
      <w:bookmarkStart w:id="3994" w:name="_ETM_Q7_257990"/>
      <w:bookmarkEnd w:id="3994"/>
      <w:r>
        <w:rPr>
          <w:rtl/>
        </w:rPr>
        <w:t>וכמובן</w:t>
      </w:r>
      <w:r w:rsidR="009E3D96">
        <w:rPr>
          <w:rFonts w:hint="cs"/>
          <w:rtl/>
        </w:rPr>
        <w:t>,</w:t>
      </w:r>
      <w:r>
        <w:rPr>
          <w:rtl/>
        </w:rPr>
        <w:t xml:space="preserve"> </w:t>
      </w:r>
      <w:bookmarkStart w:id="3995" w:name="_ETM_Q7_258679"/>
      <w:bookmarkEnd w:id="3995"/>
      <w:r>
        <w:rPr>
          <w:rtl/>
        </w:rPr>
        <w:t xml:space="preserve">העצמה </w:t>
      </w:r>
      <w:bookmarkStart w:id="3996" w:name="_ETM_Q7_259189"/>
      <w:bookmarkEnd w:id="3996"/>
      <w:r>
        <w:rPr>
          <w:rtl/>
        </w:rPr>
        <w:t>אישית</w:t>
      </w:r>
      <w:r>
        <w:rPr>
          <w:rFonts w:hint="cs"/>
          <w:rtl/>
        </w:rPr>
        <w:t>.</w:t>
      </w:r>
      <w:r>
        <w:rPr>
          <w:rtl/>
        </w:rPr>
        <w:t xml:space="preserve"> </w:t>
      </w:r>
      <w:bookmarkStart w:id="3997" w:name="_ETM_Q7_260240"/>
      <w:bookmarkEnd w:id="3997"/>
      <w:r>
        <w:rPr>
          <w:rtl/>
        </w:rPr>
        <w:t xml:space="preserve">הקול </w:t>
      </w:r>
      <w:bookmarkStart w:id="3998" w:name="_ETM_Q7_260600"/>
      <w:bookmarkEnd w:id="3998"/>
      <w:r>
        <w:rPr>
          <w:rtl/>
        </w:rPr>
        <w:t xml:space="preserve">הקורא </w:t>
      </w:r>
      <w:bookmarkStart w:id="3999" w:name="_ETM_Q7_260930"/>
      <w:bookmarkEnd w:id="3999"/>
      <w:r>
        <w:rPr>
          <w:rtl/>
        </w:rPr>
        <w:t xml:space="preserve">המדובר </w:t>
      </w:r>
      <w:bookmarkStart w:id="4000" w:name="_ETM_Q7_261440"/>
      <w:bookmarkEnd w:id="4000"/>
      <w:r>
        <w:rPr>
          <w:rtl/>
        </w:rPr>
        <w:t>ל</w:t>
      </w:r>
      <w:r>
        <w:rPr>
          <w:rFonts w:hint="cs"/>
          <w:rtl/>
        </w:rPr>
        <w:t>י</w:t>
      </w:r>
      <w:r>
        <w:rPr>
          <w:rtl/>
        </w:rPr>
        <w:t xml:space="preserve">ישובי </w:t>
      </w:r>
      <w:bookmarkStart w:id="4001" w:name="_ETM_Q7_261890"/>
      <w:bookmarkEnd w:id="4001"/>
      <w:proofErr w:type="spellStart"/>
      <w:r>
        <w:rPr>
          <w:rtl/>
        </w:rPr>
        <w:t>מ</w:t>
      </w:r>
      <w:r>
        <w:rPr>
          <w:rFonts w:hint="cs"/>
          <w:rtl/>
        </w:rPr>
        <w:t>י</w:t>
      </w:r>
      <w:r>
        <w:rPr>
          <w:rtl/>
        </w:rPr>
        <w:t>נהל</w:t>
      </w:r>
      <w:r>
        <w:rPr>
          <w:rFonts w:hint="cs"/>
          <w:rtl/>
        </w:rPr>
        <w:t>ת</w:t>
      </w:r>
      <w:bookmarkStart w:id="4002" w:name="_ETM_Q7_262190"/>
      <w:bookmarkEnd w:id="4002"/>
      <w:proofErr w:type="spellEnd"/>
      <w:r>
        <w:rPr>
          <w:rFonts w:hint="cs"/>
          <w:rtl/>
        </w:rPr>
        <w:t xml:space="preserve"> </w:t>
      </w:r>
      <w:r>
        <w:rPr>
          <w:rtl/>
        </w:rPr>
        <w:t xml:space="preserve">תקומה </w:t>
      </w:r>
      <w:bookmarkStart w:id="4003" w:name="_ETM_Q7_263030"/>
      <w:bookmarkEnd w:id="4003"/>
      <w:r>
        <w:rPr>
          <w:rtl/>
        </w:rPr>
        <w:t xml:space="preserve">הוא </w:t>
      </w:r>
      <w:bookmarkStart w:id="4004" w:name="_ETM_Q7_263180"/>
      <w:bookmarkEnd w:id="4004"/>
      <w:r>
        <w:rPr>
          <w:rtl/>
        </w:rPr>
        <w:t xml:space="preserve">המשך </w:t>
      </w:r>
      <w:bookmarkStart w:id="4005" w:name="_ETM_Q7_264050"/>
      <w:bookmarkEnd w:id="4005"/>
      <w:r>
        <w:rPr>
          <w:rtl/>
        </w:rPr>
        <w:t xml:space="preserve">לקול </w:t>
      </w:r>
      <w:bookmarkStart w:id="4006" w:name="_ETM_Q7_264470"/>
      <w:bookmarkEnd w:id="4006"/>
      <w:r>
        <w:rPr>
          <w:rtl/>
        </w:rPr>
        <w:t xml:space="preserve">קורא </w:t>
      </w:r>
      <w:bookmarkStart w:id="4007" w:name="_ETM_Q7_264770"/>
      <w:bookmarkEnd w:id="4007"/>
      <w:r>
        <w:rPr>
          <w:rFonts w:hint="cs"/>
          <w:rtl/>
        </w:rPr>
        <w:t xml:space="preserve">של </w:t>
      </w:r>
      <w:r>
        <w:rPr>
          <w:rtl/>
        </w:rPr>
        <w:t xml:space="preserve">נאבקות </w:t>
      </w:r>
      <w:bookmarkStart w:id="4008" w:name="_ETM_Q7_265250"/>
      <w:bookmarkEnd w:id="4008"/>
      <w:r>
        <w:rPr>
          <w:rtl/>
        </w:rPr>
        <w:t xml:space="preserve">באלימות </w:t>
      </w:r>
      <w:bookmarkStart w:id="4009" w:name="_ETM_Q7_265700"/>
      <w:bookmarkEnd w:id="4009"/>
      <w:r>
        <w:rPr>
          <w:rtl/>
        </w:rPr>
        <w:t xml:space="preserve">כלפי </w:t>
      </w:r>
      <w:bookmarkStart w:id="4010" w:name="_ETM_Q7_266030"/>
      <w:bookmarkEnd w:id="4010"/>
      <w:r>
        <w:rPr>
          <w:rtl/>
        </w:rPr>
        <w:t xml:space="preserve">נשים </w:t>
      </w:r>
      <w:bookmarkStart w:id="4011" w:name="_ETM_Q7_266920"/>
      <w:bookmarkEnd w:id="4011"/>
      <w:r>
        <w:rPr>
          <w:rtl/>
        </w:rPr>
        <w:t xml:space="preserve">שהסתיים </w:t>
      </w:r>
      <w:bookmarkStart w:id="4012" w:name="_ETM_Q7_267490"/>
      <w:bookmarkEnd w:id="4012"/>
      <w:r>
        <w:rPr>
          <w:rtl/>
        </w:rPr>
        <w:t>במרץ</w:t>
      </w:r>
      <w:r>
        <w:rPr>
          <w:rFonts w:hint="cs"/>
          <w:rtl/>
        </w:rPr>
        <w:t xml:space="preserve"> 2024</w:t>
      </w:r>
      <w:bookmarkStart w:id="4013" w:name="_ETM_Q7_267819"/>
      <w:bookmarkStart w:id="4014" w:name="_ETM_Q7_268090"/>
      <w:bookmarkEnd w:id="4013"/>
      <w:bookmarkEnd w:id="4014"/>
      <w:r>
        <w:rPr>
          <w:rFonts w:hint="cs"/>
          <w:rtl/>
        </w:rPr>
        <w:t xml:space="preserve"> </w:t>
      </w:r>
      <w:bookmarkStart w:id="4015" w:name="_ETM_Q7_268690"/>
      <w:bookmarkEnd w:id="4015"/>
      <w:r>
        <w:rPr>
          <w:rtl/>
        </w:rPr>
        <w:t xml:space="preserve">ברשויות </w:t>
      </w:r>
      <w:bookmarkStart w:id="4016" w:name="_ETM_Q7_269170"/>
      <w:bookmarkEnd w:id="4016"/>
      <w:r>
        <w:rPr>
          <w:rtl/>
        </w:rPr>
        <w:t xml:space="preserve">המקומיות </w:t>
      </w:r>
      <w:bookmarkStart w:id="4017" w:name="_ETM_Q7_270040"/>
      <w:bookmarkEnd w:id="4017"/>
      <w:r>
        <w:rPr>
          <w:rtl/>
        </w:rPr>
        <w:t xml:space="preserve">בשיתוף </w:t>
      </w:r>
      <w:bookmarkStart w:id="4018" w:name="_ETM_Q7_270550"/>
      <w:bookmarkEnd w:id="4018"/>
      <w:r>
        <w:rPr>
          <w:rtl/>
        </w:rPr>
        <w:t xml:space="preserve">המשרד </w:t>
      </w:r>
      <w:bookmarkStart w:id="4019" w:name="_ETM_Q7_270910"/>
      <w:bookmarkEnd w:id="4019"/>
      <w:r>
        <w:rPr>
          <w:rtl/>
        </w:rPr>
        <w:t xml:space="preserve">לשוויון </w:t>
      </w:r>
      <w:bookmarkStart w:id="4020" w:name="_ETM_Q7_271240"/>
      <w:bookmarkEnd w:id="4020"/>
      <w:r>
        <w:rPr>
          <w:rtl/>
        </w:rPr>
        <w:t xml:space="preserve">חברתי </w:t>
      </w:r>
      <w:bookmarkStart w:id="4021" w:name="_ETM_Q7_271600"/>
      <w:bookmarkEnd w:id="4021"/>
      <w:r>
        <w:rPr>
          <w:rFonts w:hint="cs"/>
          <w:rtl/>
        </w:rPr>
        <w:t>ו</w:t>
      </w:r>
      <w:r>
        <w:rPr>
          <w:rtl/>
        </w:rPr>
        <w:t xml:space="preserve">קידום </w:t>
      </w:r>
      <w:bookmarkStart w:id="4022" w:name="_ETM_Q7_271990"/>
      <w:bookmarkEnd w:id="4022"/>
      <w:r>
        <w:rPr>
          <w:rtl/>
        </w:rPr>
        <w:t xml:space="preserve">מעמד </w:t>
      </w:r>
      <w:bookmarkStart w:id="4023" w:name="_ETM_Q7_272260"/>
      <w:bookmarkEnd w:id="4023"/>
      <w:r>
        <w:rPr>
          <w:rtl/>
        </w:rPr>
        <w:t xml:space="preserve">האישה </w:t>
      </w:r>
      <w:bookmarkStart w:id="4024" w:name="_ETM_Q7_272980"/>
      <w:bookmarkEnd w:id="4024"/>
      <w:r>
        <w:rPr>
          <w:rtl/>
        </w:rPr>
        <w:t xml:space="preserve">ומשרד </w:t>
      </w:r>
      <w:bookmarkStart w:id="4025" w:name="_ETM_Q7_273670"/>
      <w:bookmarkEnd w:id="4025"/>
      <w:r>
        <w:rPr>
          <w:rtl/>
        </w:rPr>
        <w:t>הרווחה</w:t>
      </w:r>
      <w:r>
        <w:rPr>
          <w:rFonts w:hint="cs"/>
          <w:rtl/>
        </w:rPr>
        <w:t xml:space="preserve">. </w:t>
      </w:r>
      <w:bookmarkStart w:id="4026" w:name="_ETM_Q7_274540"/>
      <w:bookmarkEnd w:id="4026"/>
      <w:r>
        <w:rPr>
          <w:rtl/>
        </w:rPr>
        <w:t xml:space="preserve">אני </w:t>
      </w:r>
      <w:bookmarkStart w:id="4027" w:name="_ETM_Q7_274810"/>
      <w:bookmarkEnd w:id="4027"/>
      <w:r>
        <w:rPr>
          <w:rtl/>
        </w:rPr>
        <w:t xml:space="preserve">מודה </w:t>
      </w:r>
      <w:bookmarkStart w:id="4028" w:name="_ETM_Q7_275080"/>
      <w:bookmarkEnd w:id="4028"/>
      <w:r>
        <w:rPr>
          <w:rtl/>
        </w:rPr>
        <w:t xml:space="preserve">מכאן </w:t>
      </w:r>
      <w:bookmarkStart w:id="4029" w:name="_ETM_Q7_275410"/>
      <w:bookmarkEnd w:id="4029"/>
      <w:r>
        <w:rPr>
          <w:rtl/>
        </w:rPr>
        <w:t xml:space="preserve">לשר </w:t>
      </w:r>
      <w:bookmarkStart w:id="4030" w:name="_ETM_Q7_275740"/>
      <w:bookmarkEnd w:id="4030"/>
      <w:r>
        <w:rPr>
          <w:rtl/>
        </w:rPr>
        <w:t xml:space="preserve">מרגי </w:t>
      </w:r>
      <w:bookmarkStart w:id="4031" w:name="_ETM_Q7_276430"/>
      <w:bookmarkEnd w:id="4031"/>
      <w:r>
        <w:rPr>
          <w:rtl/>
        </w:rPr>
        <w:t xml:space="preserve">על </w:t>
      </w:r>
      <w:bookmarkStart w:id="4032" w:name="_ETM_Q7_276580"/>
      <w:bookmarkEnd w:id="4032"/>
      <w:r>
        <w:rPr>
          <w:rtl/>
        </w:rPr>
        <w:t xml:space="preserve">שיתוף </w:t>
      </w:r>
      <w:bookmarkStart w:id="4033" w:name="_ETM_Q7_276850"/>
      <w:bookmarkEnd w:id="4033"/>
      <w:r>
        <w:rPr>
          <w:rtl/>
        </w:rPr>
        <w:t xml:space="preserve">הפעולה </w:t>
      </w:r>
      <w:bookmarkStart w:id="4034" w:name="_ETM_Q7_277300"/>
      <w:bookmarkEnd w:id="4034"/>
      <w:r>
        <w:rPr>
          <w:rtl/>
        </w:rPr>
        <w:t xml:space="preserve">הפורה </w:t>
      </w:r>
      <w:bookmarkStart w:id="4035" w:name="_ETM_Q7_278260"/>
      <w:bookmarkEnd w:id="4035"/>
      <w:r>
        <w:rPr>
          <w:rtl/>
        </w:rPr>
        <w:t xml:space="preserve">ועל </w:t>
      </w:r>
      <w:bookmarkStart w:id="4036" w:name="_ETM_Q7_278470"/>
      <w:bookmarkEnd w:id="4036"/>
      <w:r>
        <w:rPr>
          <w:rtl/>
        </w:rPr>
        <w:t xml:space="preserve">כל </w:t>
      </w:r>
      <w:bookmarkStart w:id="4037" w:name="_ETM_Q7_278680"/>
      <w:bookmarkEnd w:id="4037"/>
      <w:r>
        <w:rPr>
          <w:rtl/>
        </w:rPr>
        <w:t xml:space="preserve">העשייה </w:t>
      </w:r>
      <w:bookmarkStart w:id="4038" w:name="_ETM_Q7_279069"/>
      <w:bookmarkEnd w:id="4038"/>
      <w:r>
        <w:rPr>
          <w:rtl/>
        </w:rPr>
        <w:t>שלו</w:t>
      </w:r>
      <w:r>
        <w:rPr>
          <w:rFonts w:hint="cs"/>
          <w:rtl/>
        </w:rPr>
        <w:t xml:space="preserve">. </w:t>
      </w:r>
      <w:bookmarkStart w:id="4039" w:name="_ETM_Q7_279910"/>
      <w:bookmarkStart w:id="4040" w:name="_ETM_Q7_281000"/>
      <w:bookmarkStart w:id="4041" w:name="_ETM_Q7_282000"/>
      <w:bookmarkStart w:id="4042" w:name="_ETM_Q7_280030"/>
      <w:bookmarkEnd w:id="4039"/>
      <w:bookmarkEnd w:id="4040"/>
      <w:bookmarkEnd w:id="4041"/>
      <w:bookmarkEnd w:id="4042"/>
    </w:p>
    <w:p w:rsidR="00190C6C" w:rsidRDefault="00190C6C" w:rsidP="00D05B74">
      <w:pPr>
        <w:rPr>
          <w:rtl/>
        </w:rPr>
      </w:pPr>
      <w:bookmarkStart w:id="4043" w:name="_ETM_Q7_281085"/>
      <w:bookmarkStart w:id="4044" w:name="_ETM_Q7_281138"/>
      <w:bookmarkEnd w:id="4043"/>
      <w:bookmarkEnd w:id="4044"/>
    </w:p>
    <w:p w:rsidR="00190C6C" w:rsidRDefault="00190C6C" w:rsidP="00D05B74">
      <w:pPr>
        <w:rPr>
          <w:rtl/>
        </w:rPr>
      </w:pPr>
      <w:bookmarkStart w:id="4045" w:name="_ETM_Q7_281268"/>
      <w:bookmarkStart w:id="4046" w:name="_ETM_Q7_281313"/>
      <w:bookmarkEnd w:id="4045"/>
      <w:bookmarkEnd w:id="4046"/>
      <w:r>
        <w:rPr>
          <w:rtl/>
        </w:rPr>
        <w:t xml:space="preserve">במהלך </w:t>
      </w:r>
      <w:bookmarkStart w:id="4047" w:name="_ETM_Q7_280480"/>
      <w:bookmarkEnd w:id="4047"/>
      <w:r>
        <w:rPr>
          <w:rtl/>
        </w:rPr>
        <w:t xml:space="preserve">הרבעון </w:t>
      </w:r>
      <w:bookmarkStart w:id="4048" w:name="_ETM_Q7_280870"/>
      <w:bookmarkEnd w:id="4048"/>
      <w:r>
        <w:rPr>
          <w:rtl/>
        </w:rPr>
        <w:t xml:space="preserve">הראשון </w:t>
      </w:r>
      <w:bookmarkStart w:id="4049" w:name="_ETM_Q7_281290"/>
      <w:bookmarkEnd w:id="4049"/>
      <w:r>
        <w:rPr>
          <w:rtl/>
        </w:rPr>
        <w:t xml:space="preserve">של </w:t>
      </w:r>
      <w:bookmarkStart w:id="4050" w:name="_ETM_Q7_281410"/>
      <w:bookmarkEnd w:id="4050"/>
      <w:r>
        <w:rPr>
          <w:rtl/>
        </w:rPr>
        <w:t>שנת</w:t>
      </w:r>
      <w:r>
        <w:rPr>
          <w:rFonts w:hint="cs"/>
          <w:rtl/>
        </w:rPr>
        <w:t xml:space="preserve"> 2025</w:t>
      </w:r>
      <w:bookmarkStart w:id="4051" w:name="_ETM_Q7_281650"/>
      <w:bookmarkStart w:id="4052" w:name="_ETM_Q7_281920"/>
      <w:bookmarkStart w:id="4053" w:name="_ETM_Q7_282580"/>
      <w:bookmarkEnd w:id="4051"/>
      <w:bookmarkEnd w:id="4052"/>
      <w:bookmarkEnd w:id="4053"/>
      <w:r>
        <w:rPr>
          <w:rFonts w:hint="cs"/>
          <w:rtl/>
        </w:rPr>
        <w:t xml:space="preserve"> יצא,</w:t>
      </w:r>
      <w:r>
        <w:rPr>
          <w:rtl/>
        </w:rPr>
        <w:t xml:space="preserve"> </w:t>
      </w:r>
      <w:bookmarkStart w:id="4054" w:name="_ETM_Q7_282880"/>
      <w:bookmarkEnd w:id="4054"/>
      <w:r>
        <w:rPr>
          <w:rtl/>
        </w:rPr>
        <w:t xml:space="preserve">בעזרת </w:t>
      </w:r>
      <w:bookmarkStart w:id="4055" w:name="_ETM_Q7_283270"/>
      <w:bookmarkEnd w:id="4055"/>
      <w:r>
        <w:rPr>
          <w:rtl/>
        </w:rPr>
        <w:t>השם</w:t>
      </w:r>
      <w:r>
        <w:rPr>
          <w:rFonts w:hint="cs"/>
          <w:rtl/>
        </w:rPr>
        <w:t>,</w:t>
      </w:r>
      <w:r>
        <w:rPr>
          <w:rtl/>
        </w:rPr>
        <w:t xml:space="preserve"> </w:t>
      </w:r>
      <w:bookmarkStart w:id="4056" w:name="_ETM_Q7_283600"/>
      <w:bookmarkStart w:id="4057" w:name="_ETM_Q7_283870"/>
      <w:bookmarkEnd w:id="4056"/>
      <w:bookmarkEnd w:id="4057"/>
      <w:r>
        <w:rPr>
          <w:rtl/>
        </w:rPr>
        <w:t xml:space="preserve">קול </w:t>
      </w:r>
      <w:bookmarkStart w:id="4058" w:name="_ETM_Q7_284080"/>
      <w:bookmarkEnd w:id="4058"/>
      <w:r>
        <w:rPr>
          <w:rtl/>
        </w:rPr>
        <w:t xml:space="preserve">קורא </w:t>
      </w:r>
      <w:bookmarkStart w:id="4059" w:name="_ETM_Q7_284709"/>
      <w:bookmarkEnd w:id="4059"/>
      <w:r>
        <w:rPr>
          <w:rtl/>
        </w:rPr>
        <w:t>נוסף</w:t>
      </w:r>
      <w:r>
        <w:rPr>
          <w:rFonts w:hint="cs"/>
          <w:rtl/>
        </w:rPr>
        <w:t>,</w:t>
      </w:r>
      <w:r>
        <w:rPr>
          <w:rtl/>
        </w:rPr>
        <w:t xml:space="preserve"> </w:t>
      </w:r>
      <w:bookmarkStart w:id="4060" w:name="_ETM_Q7_285190"/>
      <w:bookmarkEnd w:id="4060"/>
      <w:r>
        <w:rPr>
          <w:rtl/>
        </w:rPr>
        <w:t>חדש</w:t>
      </w:r>
      <w:r>
        <w:rPr>
          <w:rFonts w:hint="cs"/>
          <w:rtl/>
        </w:rPr>
        <w:t>,</w:t>
      </w:r>
      <w:r>
        <w:rPr>
          <w:rtl/>
        </w:rPr>
        <w:t xml:space="preserve"> </w:t>
      </w:r>
      <w:bookmarkStart w:id="4061" w:name="_ETM_Q7_285580"/>
      <w:bookmarkEnd w:id="4061"/>
      <w:r>
        <w:rPr>
          <w:rtl/>
        </w:rPr>
        <w:t>בנושא</w:t>
      </w:r>
      <w:r>
        <w:rPr>
          <w:rFonts w:hint="cs"/>
          <w:rtl/>
        </w:rPr>
        <w:t>,</w:t>
      </w:r>
      <w:r>
        <w:rPr>
          <w:rtl/>
        </w:rPr>
        <w:t xml:space="preserve"> </w:t>
      </w:r>
      <w:bookmarkStart w:id="4062" w:name="_ETM_Q7_286120"/>
      <w:bookmarkEnd w:id="4062"/>
      <w:r>
        <w:rPr>
          <w:rtl/>
        </w:rPr>
        <w:t xml:space="preserve">הפעם </w:t>
      </w:r>
      <w:bookmarkStart w:id="4063" w:name="_ETM_Q7_286510"/>
      <w:bookmarkEnd w:id="4063"/>
      <w:r>
        <w:rPr>
          <w:rtl/>
        </w:rPr>
        <w:t xml:space="preserve">לכלל </w:t>
      </w:r>
      <w:bookmarkStart w:id="4064" w:name="_ETM_Q7_286959"/>
      <w:bookmarkEnd w:id="4064"/>
      <w:r>
        <w:rPr>
          <w:rtl/>
        </w:rPr>
        <w:t xml:space="preserve">הרשויות </w:t>
      </w:r>
      <w:bookmarkStart w:id="4065" w:name="_ETM_Q7_287410"/>
      <w:bookmarkEnd w:id="4065"/>
      <w:r>
        <w:rPr>
          <w:rtl/>
        </w:rPr>
        <w:t>המקומיות</w:t>
      </w:r>
      <w:r>
        <w:rPr>
          <w:rFonts w:hint="cs"/>
          <w:rtl/>
        </w:rPr>
        <w:t>,</w:t>
      </w:r>
      <w:r>
        <w:rPr>
          <w:rtl/>
        </w:rPr>
        <w:t xml:space="preserve"> </w:t>
      </w:r>
      <w:bookmarkStart w:id="4066" w:name="_ETM_Q7_288220"/>
      <w:bookmarkEnd w:id="4066"/>
      <w:r>
        <w:rPr>
          <w:rtl/>
        </w:rPr>
        <w:t xml:space="preserve">וזאת </w:t>
      </w:r>
      <w:bookmarkStart w:id="4067" w:name="_ETM_Q7_288610"/>
      <w:bookmarkEnd w:id="4067"/>
      <w:r>
        <w:rPr>
          <w:rtl/>
        </w:rPr>
        <w:t xml:space="preserve">נוסף </w:t>
      </w:r>
      <w:bookmarkStart w:id="4068" w:name="_ETM_Q7_289240"/>
      <w:bookmarkEnd w:id="4068"/>
      <w:r>
        <w:rPr>
          <w:rtl/>
        </w:rPr>
        <w:t>ל</w:t>
      </w:r>
      <w:r>
        <w:rPr>
          <w:rFonts w:hint="cs"/>
          <w:rtl/>
        </w:rPr>
        <w:t>י</w:t>
      </w:r>
      <w:r>
        <w:rPr>
          <w:rtl/>
        </w:rPr>
        <w:t xml:space="preserve">ישובי </w:t>
      </w:r>
      <w:bookmarkStart w:id="4069" w:name="_ETM_Q7_289750"/>
      <w:bookmarkEnd w:id="4069"/>
      <w:r>
        <w:rPr>
          <w:rtl/>
        </w:rPr>
        <w:t>העוטף</w:t>
      </w:r>
      <w:r>
        <w:rPr>
          <w:rFonts w:hint="cs"/>
          <w:rtl/>
        </w:rPr>
        <w:t>.</w:t>
      </w:r>
      <w:r>
        <w:rPr>
          <w:rtl/>
        </w:rPr>
        <w:t xml:space="preserve"> </w:t>
      </w:r>
      <w:bookmarkStart w:id="4070" w:name="_ETM_Q7_291399"/>
      <w:bookmarkEnd w:id="4070"/>
      <w:r>
        <w:rPr>
          <w:rtl/>
        </w:rPr>
        <w:t xml:space="preserve">מטרות </w:t>
      </w:r>
      <w:bookmarkStart w:id="4071" w:name="_ETM_Q7_291820"/>
      <w:bookmarkEnd w:id="4071"/>
      <w:r>
        <w:rPr>
          <w:rtl/>
        </w:rPr>
        <w:t xml:space="preserve">כלל </w:t>
      </w:r>
      <w:bookmarkStart w:id="4072" w:name="_ETM_Q7_292179"/>
      <w:bookmarkEnd w:id="4072"/>
      <w:r>
        <w:rPr>
          <w:rtl/>
        </w:rPr>
        <w:t xml:space="preserve">התוכניות </w:t>
      </w:r>
      <w:bookmarkStart w:id="4073" w:name="_ETM_Q7_292750"/>
      <w:bookmarkEnd w:id="4073"/>
      <w:r>
        <w:rPr>
          <w:rtl/>
        </w:rPr>
        <w:t xml:space="preserve">המדוברות </w:t>
      </w:r>
      <w:bookmarkStart w:id="4074" w:name="_ETM_Q7_293799"/>
      <w:bookmarkEnd w:id="4074"/>
      <w:r>
        <w:rPr>
          <w:rtl/>
        </w:rPr>
        <w:t>שנשי</w:t>
      </w:r>
      <w:r>
        <w:rPr>
          <w:rFonts w:hint="cs"/>
          <w:rtl/>
        </w:rPr>
        <w:t>ק</w:t>
      </w:r>
      <w:r>
        <w:rPr>
          <w:rtl/>
        </w:rPr>
        <w:t xml:space="preserve"> </w:t>
      </w:r>
      <w:bookmarkStart w:id="4075" w:name="_ETM_Q7_294310"/>
      <w:bookmarkEnd w:id="4075"/>
      <w:r>
        <w:rPr>
          <w:rtl/>
        </w:rPr>
        <w:t xml:space="preserve">במסגרת </w:t>
      </w:r>
      <w:bookmarkStart w:id="4076" w:name="_ETM_Q7_294909"/>
      <w:bookmarkEnd w:id="4076"/>
      <w:r>
        <w:rPr>
          <w:rtl/>
        </w:rPr>
        <w:t xml:space="preserve">הזו </w:t>
      </w:r>
      <w:bookmarkStart w:id="4077" w:name="_ETM_Q7_295479"/>
      <w:bookmarkEnd w:id="4077"/>
      <w:r>
        <w:rPr>
          <w:rFonts w:hint="cs"/>
          <w:rtl/>
        </w:rPr>
        <w:t>הן</w:t>
      </w:r>
      <w:r>
        <w:rPr>
          <w:rtl/>
        </w:rPr>
        <w:t xml:space="preserve"> </w:t>
      </w:r>
      <w:bookmarkStart w:id="4078" w:name="_ETM_Q7_295659"/>
      <w:bookmarkEnd w:id="4078"/>
      <w:r>
        <w:rPr>
          <w:rtl/>
        </w:rPr>
        <w:t>הסברה</w:t>
      </w:r>
      <w:r>
        <w:rPr>
          <w:rFonts w:hint="cs"/>
          <w:rtl/>
        </w:rPr>
        <w:t>,</w:t>
      </w:r>
      <w:r>
        <w:rPr>
          <w:rtl/>
        </w:rPr>
        <w:t xml:space="preserve"> </w:t>
      </w:r>
      <w:bookmarkStart w:id="4079" w:name="_ETM_Q7_296590"/>
      <w:bookmarkEnd w:id="4079"/>
      <w:r>
        <w:rPr>
          <w:rtl/>
        </w:rPr>
        <w:t xml:space="preserve">הכשרות </w:t>
      </w:r>
      <w:bookmarkStart w:id="4080" w:name="_ETM_Q7_297670"/>
      <w:bookmarkEnd w:id="4080"/>
      <w:r>
        <w:rPr>
          <w:rtl/>
        </w:rPr>
        <w:t xml:space="preserve">והדרכות </w:t>
      </w:r>
      <w:bookmarkStart w:id="4081" w:name="_ETM_Q7_298390"/>
      <w:bookmarkEnd w:id="4081"/>
      <w:r>
        <w:rPr>
          <w:rtl/>
        </w:rPr>
        <w:t xml:space="preserve">בתחום </w:t>
      </w:r>
      <w:bookmarkStart w:id="4082" w:name="_ETM_Q7_298780"/>
      <w:bookmarkEnd w:id="4082"/>
      <w:r>
        <w:rPr>
          <w:rtl/>
        </w:rPr>
        <w:t xml:space="preserve">מניעת </w:t>
      </w:r>
      <w:bookmarkStart w:id="4083" w:name="_ETM_Q7_299140"/>
      <w:bookmarkEnd w:id="4083"/>
      <w:r>
        <w:rPr>
          <w:rtl/>
        </w:rPr>
        <w:t xml:space="preserve">אלימות </w:t>
      </w:r>
      <w:bookmarkStart w:id="4084" w:name="_ETM_Q7_299530"/>
      <w:bookmarkEnd w:id="4084"/>
      <w:r>
        <w:rPr>
          <w:rtl/>
        </w:rPr>
        <w:t xml:space="preserve">נגד </w:t>
      </w:r>
      <w:bookmarkStart w:id="4085" w:name="_ETM_Q7_299799"/>
      <w:bookmarkEnd w:id="4085"/>
      <w:r>
        <w:rPr>
          <w:rtl/>
        </w:rPr>
        <w:t xml:space="preserve">נשים </w:t>
      </w:r>
      <w:bookmarkStart w:id="4086" w:name="_ETM_Q7_300130"/>
      <w:bookmarkEnd w:id="4086"/>
      <w:r>
        <w:rPr>
          <w:rtl/>
        </w:rPr>
        <w:t xml:space="preserve">ברשות </w:t>
      </w:r>
      <w:bookmarkStart w:id="4087" w:name="_ETM_Q7_300520"/>
      <w:bookmarkEnd w:id="4087"/>
      <w:r>
        <w:rPr>
          <w:rtl/>
        </w:rPr>
        <w:t>המקומית</w:t>
      </w:r>
      <w:r>
        <w:rPr>
          <w:rFonts w:hint="cs"/>
          <w:rtl/>
        </w:rPr>
        <w:t>.</w:t>
      </w:r>
      <w:r>
        <w:rPr>
          <w:rtl/>
        </w:rPr>
        <w:t xml:space="preserve"> </w:t>
      </w:r>
      <w:bookmarkStart w:id="4088" w:name="_ETM_Q7_301730"/>
      <w:bookmarkEnd w:id="4088"/>
      <w:r>
        <w:rPr>
          <w:rtl/>
        </w:rPr>
        <w:t xml:space="preserve">משרדי </w:t>
      </w:r>
      <w:bookmarkStart w:id="4089" w:name="_ETM_Q7_302900"/>
      <w:bookmarkEnd w:id="4089"/>
      <w:r>
        <w:rPr>
          <w:rtl/>
        </w:rPr>
        <w:t xml:space="preserve">ימשיך </w:t>
      </w:r>
      <w:bookmarkStart w:id="4090" w:name="_ETM_Q7_303680"/>
      <w:bookmarkEnd w:id="4090"/>
      <w:r>
        <w:rPr>
          <w:rtl/>
        </w:rPr>
        <w:t xml:space="preserve">לעסוק </w:t>
      </w:r>
      <w:bookmarkStart w:id="4091" w:name="_ETM_Q7_304190"/>
      <w:bookmarkEnd w:id="4091"/>
      <w:r>
        <w:rPr>
          <w:rtl/>
        </w:rPr>
        <w:t xml:space="preserve">בזיהוי </w:t>
      </w:r>
      <w:bookmarkStart w:id="4092" w:name="_ETM_Q7_304610"/>
      <w:bookmarkEnd w:id="4092"/>
      <w:r>
        <w:rPr>
          <w:rtl/>
        </w:rPr>
        <w:t xml:space="preserve">נורות </w:t>
      </w:r>
      <w:bookmarkStart w:id="4093" w:name="_ETM_Q7_304940"/>
      <w:bookmarkEnd w:id="4093"/>
      <w:r>
        <w:rPr>
          <w:rtl/>
        </w:rPr>
        <w:t>אזהרה</w:t>
      </w:r>
      <w:r>
        <w:rPr>
          <w:rFonts w:hint="cs"/>
          <w:rtl/>
        </w:rPr>
        <w:t>,</w:t>
      </w:r>
      <w:r>
        <w:rPr>
          <w:rtl/>
        </w:rPr>
        <w:t xml:space="preserve"> </w:t>
      </w:r>
      <w:bookmarkStart w:id="4094" w:name="_ETM_Q7_305720"/>
      <w:bookmarkEnd w:id="4094"/>
      <w:r>
        <w:rPr>
          <w:rtl/>
        </w:rPr>
        <w:t xml:space="preserve">קיום </w:t>
      </w:r>
      <w:bookmarkStart w:id="4095" w:name="_ETM_Q7_306020"/>
      <w:bookmarkEnd w:id="4095"/>
      <w:r>
        <w:rPr>
          <w:rtl/>
        </w:rPr>
        <w:t xml:space="preserve">של </w:t>
      </w:r>
      <w:bookmarkStart w:id="4096" w:name="_ETM_Q7_306170"/>
      <w:bookmarkEnd w:id="4096"/>
      <w:r>
        <w:rPr>
          <w:rtl/>
        </w:rPr>
        <w:t xml:space="preserve">סדנאות </w:t>
      </w:r>
      <w:bookmarkStart w:id="4097" w:name="_ETM_Q7_306650"/>
      <w:bookmarkEnd w:id="4097"/>
      <w:r>
        <w:rPr>
          <w:rtl/>
        </w:rPr>
        <w:t xml:space="preserve">להגנה </w:t>
      </w:r>
      <w:bookmarkStart w:id="4098" w:name="_ETM_Q7_307070"/>
      <w:bookmarkEnd w:id="4098"/>
      <w:r>
        <w:rPr>
          <w:rtl/>
        </w:rPr>
        <w:t xml:space="preserve">עצמית </w:t>
      </w:r>
      <w:bookmarkStart w:id="4099" w:name="_ETM_Q7_307400"/>
      <w:bookmarkEnd w:id="4099"/>
      <w:r>
        <w:rPr>
          <w:rtl/>
        </w:rPr>
        <w:t>לנשים</w:t>
      </w:r>
      <w:r>
        <w:rPr>
          <w:rFonts w:hint="cs"/>
          <w:rtl/>
        </w:rPr>
        <w:t>,</w:t>
      </w:r>
      <w:r>
        <w:rPr>
          <w:rtl/>
        </w:rPr>
        <w:t xml:space="preserve"> </w:t>
      </w:r>
      <w:bookmarkStart w:id="4100" w:name="_ETM_Q7_308090"/>
      <w:bookmarkEnd w:id="4100"/>
      <w:r>
        <w:rPr>
          <w:rtl/>
        </w:rPr>
        <w:t xml:space="preserve">סדנאות </w:t>
      </w:r>
      <w:bookmarkStart w:id="4101" w:name="_ETM_Q7_308600"/>
      <w:bookmarkEnd w:id="4101"/>
      <w:r>
        <w:rPr>
          <w:rtl/>
        </w:rPr>
        <w:t>לגברים</w:t>
      </w:r>
      <w:r>
        <w:rPr>
          <w:rFonts w:hint="cs"/>
          <w:rtl/>
        </w:rPr>
        <w:t>,</w:t>
      </w:r>
      <w:r>
        <w:rPr>
          <w:rtl/>
        </w:rPr>
        <w:t xml:space="preserve"> </w:t>
      </w:r>
      <w:bookmarkStart w:id="4102" w:name="_ETM_Q7_309500"/>
      <w:bookmarkEnd w:id="4102"/>
      <w:r>
        <w:rPr>
          <w:rtl/>
        </w:rPr>
        <w:t xml:space="preserve">סדנאות </w:t>
      </w:r>
      <w:bookmarkStart w:id="4103" w:name="_ETM_Q7_309950"/>
      <w:bookmarkEnd w:id="4103"/>
      <w:r>
        <w:rPr>
          <w:rtl/>
        </w:rPr>
        <w:t xml:space="preserve">לפיתוח </w:t>
      </w:r>
      <w:bookmarkStart w:id="4104" w:name="_ETM_Q7_310370"/>
      <w:bookmarkEnd w:id="4104"/>
      <w:r>
        <w:rPr>
          <w:rtl/>
        </w:rPr>
        <w:t xml:space="preserve">התנהלות </w:t>
      </w:r>
      <w:bookmarkStart w:id="4105" w:name="_ETM_Q7_310820"/>
      <w:bookmarkEnd w:id="4105"/>
      <w:r>
        <w:rPr>
          <w:rtl/>
        </w:rPr>
        <w:t xml:space="preserve">כלכלית </w:t>
      </w:r>
      <w:bookmarkStart w:id="4106" w:name="_ETM_Q7_311270"/>
      <w:bookmarkEnd w:id="4106"/>
      <w:r>
        <w:rPr>
          <w:rtl/>
        </w:rPr>
        <w:t xml:space="preserve">נכונה </w:t>
      </w:r>
      <w:bookmarkStart w:id="4107" w:name="_ETM_Q7_311750"/>
      <w:bookmarkEnd w:id="4107"/>
      <w:r>
        <w:rPr>
          <w:rtl/>
        </w:rPr>
        <w:t>ובריאה</w:t>
      </w:r>
      <w:r>
        <w:rPr>
          <w:rFonts w:hint="cs"/>
          <w:rtl/>
        </w:rPr>
        <w:t>,</w:t>
      </w:r>
      <w:r>
        <w:rPr>
          <w:rtl/>
        </w:rPr>
        <w:t xml:space="preserve"> </w:t>
      </w:r>
      <w:bookmarkStart w:id="4108" w:name="_ETM_Q7_312590"/>
      <w:bookmarkEnd w:id="4108"/>
      <w:r>
        <w:rPr>
          <w:rtl/>
        </w:rPr>
        <w:t xml:space="preserve">וחיזוק </w:t>
      </w:r>
      <w:bookmarkStart w:id="4109" w:name="_ETM_Q7_313190"/>
      <w:bookmarkEnd w:id="4109"/>
      <w:r>
        <w:rPr>
          <w:rtl/>
        </w:rPr>
        <w:t xml:space="preserve">הערך </w:t>
      </w:r>
      <w:bookmarkStart w:id="4110" w:name="_ETM_Q7_313580"/>
      <w:bookmarkEnd w:id="4110"/>
      <w:r>
        <w:rPr>
          <w:rtl/>
        </w:rPr>
        <w:t xml:space="preserve">העצמי </w:t>
      </w:r>
      <w:bookmarkStart w:id="4111" w:name="_ETM_Q7_314270"/>
      <w:bookmarkEnd w:id="4111"/>
      <w:r>
        <w:rPr>
          <w:rtl/>
        </w:rPr>
        <w:t xml:space="preserve">לנפגעות </w:t>
      </w:r>
      <w:bookmarkStart w:id="4112" w:name="_ETM_Q7_314930"/>
      <w:bookmarkEnd w:id="4112"/>
      <w:r>
        <w:rPr>
          <w:rtl/>
        </w:rPr>
        <w:t>האלימות</w:t>
      </w:r>
      <w:r>
        <w:rPr>
          <w:rFonts w:hint="cs"/>
          <w:rtl/>
        </w:rPr>
        <w:t>.</w:t>
      </w:r>
      <w:r>
        <w:rPr>
          <w:rtl/>
        </w:rPr>
        <w:t xml:space="preserve"> </w:t>
      </w:r>
      <w:bookmarkStart w:id="4113" w:name="_ETM_Q7_316129"/>
      <w:bookmarkEnd w:id="4113"/>
    </w:p>
    <w:p w:rsidR="00190C6C" w:rsidRDefault="00190C6C" w:rsidP="00D05B74">
      <w:pPr>
        <w:rPr>
          <w:rtl/>
        </w:rPr>
      </w:pPr>
    </w:p>
    <w:p w:rsidR="00190C6C" w:rsidRDefault="00190C6C" w:rsidP="00D05B74">
      <w:pPr>
        <w:rPr>
          <w:rtl/>
        </w:rPr>
      </w:pPr>
      <w:r>
        <w:rPr>
          <w:rtl/>
        </w:rPr>
        <w:t>במקביל</w:t>
      </w:r>
      <w:r>
        <w:rPr>
          <w:rFonts w:hint="cs"/>
          <w:rtl/>
        </w:rPr>
        <w:t>,</w:t>
      </w:r>
      <w:r>
        <w:rPr>
          <w:rtl/>
        </w:rPr>
        <w:t xml:space="preserve"> </w:t>
      </w:r>
      <w:bookmarkStart w:id="4114" w:name="_ETM_Q7_317209"/>
      <w:bookmarkEnd w:id="4114"/>
      <w:r>
        <w:rPr>
          <w:rtl/>
        </w:rPr>
        <w:t xml:space="preserve">במהלך </w:t>
      </w:r>
      <w:bookmarkStart w:id="4115" w:name="_ETM_Q7_317659"/>
      <w:bookmarkEnd w:id="4115"/>
      <w:r>
        <w:rPr>
          <w:rtl/>
        </w:rPr>
        <w:t xml:space="preserve">החודשים </w:t>
      </w:r>
      <w:bookmarkStart w:id="4116" w:name="_ETM_Q7_318169"/>
      <w:bookmarkEnd w:id="4116"/>
      <w:r>
        <w:rPr>
          <w:rtl/>
        </w:rPr>
        <w:t xml:space="preserve">הקרובים </w:t>
      </w:r>
      <w:bookmarkStart w:id="4117" w:name="_ETM_Q7_319340"/>
      <w:bookmarkEnd w:id="4117"/>
      <w:r>
        <w:rPr>
          <w:rtl/>
        </w:rPr>
        <w:t>נשיק</w:t>
      </w:r>
      <w:r>
        <w:rPr>
          <w:rFonts w:hint="cs"/>
          <w:rtl/>
        </w:rPr>
        <w:t>,</w:t>
      </w:r>
      <w:r>
        <w:rPr>
          <w:rtl/>
        </w:rPr>
        <w:t xml:space="preserve"> </w:t>
      </w:r>
      <w:bookmarkStart w:id="4118" w:name="_ETM_Q7_319969"/>
      <w:bookmarkEnd w:id="4118"/>
      <w:r>
        <w:rPr>
          <w:rtl/>
        </w:rPr>
        <w:t xml:space="preserve">בעזרת </w:t>
      </w:r>
      <w:bookmarkStart w:id="4119" w:name="_ETM_Q7_320510"/>
      <w:bookmarkEnd w:id="4119"/>
      <w:r>
        <w:rPr>
          <w:rtl/>
        </w:rPr>
        <w:t>השם</w:t>
      </w:r>
      <w:r>
        <w:rPr>
          <w:rFonts w:hint="cs"/>
          <w:rtl/>
        </w:rPr>
        <w:t>,</w:t>
      </w:r>
      <w:r>
        <w:rPr>
          <w:rtl/>
        </w:rPr>
        <w:t xml:space="preserve"> </w:t>
      </w:r>
      <w:bookmarkStart w:id="4120" w:name="_ETM_Q7_321169"/>
      <w:bookmarkEnd w:id="4120"/>
      <w:r>
        <w:rPr>
          <w:rtl/>
        </w:rPr>
        <w:t xml:space="preserve">תוכנית </w:t>
      </w:r>
      <w:bookmarkStart w:id="4121" w:name="_ETM_Q7_321590"/>
      <w:bookmarkEnd w:id="4121"/>
      <w:r>
        <w:rPr>
          <w:rtl/>
        </w:rPr>
        <w:t xml:space="preserve">למען </w:t>
      </w:r>
      <w:bookmarkStart w:id="4122" w:name="_ETM_Q7_321949"/>
      <w:bookmarkEnd w:id="4122"/>
      <w:r>
        <w:rPr>
          <w:rtl/>
        </w:rPr>
        <w:t xml:space="preserve">צעירות </w:t>
      </w:r>
      <w:bookmarkStart w:id="4123" w:name="_ETM_Q7_322430"/>
      <w:bookmarkEnd w:id="4123"/>
      <w:r>
        <w:rPr>
          <w:rtl/>
        </w:rPr>
        <w:t>וצעירים</w:t>
      </w:r>
      <w:r>
        <w:rPr>
          <w:rFonts w:hint="cs"/>
          <w:rtl/>
        </w:rPr>
        <w:t>,</w:t>
      </w:r>
      <w:r>
        <w:rPr>
          <w:rtl/>
        </w:rPr>
        <w:t xml:space="preserve"> </w:t>
      </w:r>
      <w:bookmarkStart w:id="4124" w:name="_ETM_Q7_323299"/>
      <w:bookmarkEnd w:id="4124"/>
      <w:r>
        <w:rPr>
          <w:rtl/>
        </w:rPr>
        <w:t xml:space="preserve">בשיתוף </w:t>
      </w:r>
      <w:bookmarkStart w:id="4125" w:name="_ETM_Q7_323870"/>
      <w:bookmarkEnd w:id="4125"/>
      <w:r>
        <w:rPr>
          <w:rtl/>
        </w:rPr>
        <w:t xml:space="preserve">משרד </w:t>
      </w:r>
      <w:bookmarkStart w:id="4126" w:name="_ETM_Q7_324230"/>
      <w:bookmarkEnd w:id="4126"/>
      <w:r>
        <w:rPr>
          <w:rtl/>
        </w:rPr>
        <w:t xml:space="preserve">הנגב </w:t>
      </w:r>
      <w:bookmarkStart w:id="4127" w:name="_ETM_Q7_324590"/>
      <w:bookmarkEnd w:id="4127"/>
      <w:r>
        <w:rPr>
          <w:rtl/>
        </w:rPr>
        <w:t>והגליל</w:t>
      </w:r>
      <w:r>
        <w:rPr>
          <w:rFonts w:hint="cs"/>
          <w:rtl/>
        </w:rPr>
        <w:t xml:space="preserve"> </w:t>
      </w:r>
      <w:r>
        <w:rPr>
          <w:rtl/>
        </w:rPr>
        <w:t xml:space="preserve">– </w:t>
      </w:r>
      <w:bookmarkStart w:id="4128" w:name="_ETM_Q7_325010"/>
      <w:bookmarkEnd w:id="4128"/>
      <w:r>
        <w:rPr>
          <w:rtl/>
        </w:rPr>
        <w:t xml:space="preserve">ומכאן </w:t>
      </w:r>
      <w:bookmarkStart w:id="4129" w:name="_ETM_Q7_325370"/>
      <w:bookmarkEnd w:id="4129"/>
      <w:r>
        <w:rPr>
          <w:rtl/>
        </w:rPr>
        <w:t xml:space="preserve">אני </w:t>
      </w:r>
      <w:bookmarkStart w:id="4130" w:name="_ETM_Q7_325549"/>
      <w:bookmarkEnd w:id="4130"/>
      <w:r>
        <w:rPr>
          <w:rtl/>
        </w:rPr>
        <w:t xml:space="preserve">מודה </w:t>
      </w:r>
      <w:bookmarkStart w:id="4131" w:name="_ETM_Q7_326299"/>
      <w:bookmarkEnd w:id="4131"/>
      <w:r>
        <w:rPr>
          <w:rtl/>
        </w:rPr>
        <w:t xml:space="preserve">לשר </w:t>
      </w:r>
      <w:bookmarkStart w:id="4132" w:name="_ETM_Q7_326629"/>
      <w:bookmarkEnd w:id="4132"/>
      <w:r>
        <w:rPr>
          <w:rFonts w:hint="cs"/>
          <w:rtl/>
        </w:rPr>
        <w:t xml:space="preserve">וסרלאוף </w:t>
      </w:r>
      <w:bookmarkStart w:id="4133" w:name="_ETM_Q7_325000"/>
      <w:bookmarkStart w:id="4134" w:name="_ETM_Q7_327650"/>
      <w:bookmarkEnd w:id="4133"/>
      <w:bookmarkEnd w:id="4134"/>
      <w:r>
        <w:rPr>
          <w:rtl/>
        </w:rPr>
        <w:t xml:space="preserve">על </w:t>
      </w:r>
      <w:bookmarkStart w:id="4135" w:name="_ETM_Q7_327799"/>
      <w:bookmarkEnd w:id="4135"/>
      <w:r>
        <w:rPr>
          <w:rtl/>
        </w:rPr>
        <w:t xml:space="preserve">שיתוף </w:t>
      </w:r>
      <w:bookmarkStart w:id="4136" w:name="_ETM_Q7_328129"/>
      <w:bookmarkEnd w:id="4136"/>
      <w:r>
        <w:rPr>
          <w:rFonts w:hint="cs"/>
          <w:rtl/>
        </w:rPr>
        <w:t>ה</w:t>
      </w:r>
      <w:r>
        <w:rPr>
          <w:rtl/>
        </w:rPr>
        <w:t xml:space="preserve">פעולה </w:t>
      </w:r>
      <w:bookmarkStart w:id="4137" w:name="_ETM_Q7_328489"/>
      <w:bookmarkEnd w:id="4137"/>
      <w:r>
        <w:rPr>
          <w:rFonts w:hint="cs"/>
          <w:rtl/>
        </w:rPr>
        <w:t>ה</w:t>
      </w:r>
      <w:r>
        <w:rPr>
          <w:rtl/>
        </w:rPr>
        <w:t xml:space="preserve">פורה </w:t>
      </w:r>
      <w:bookmarkStart w:id="4138" w:name="_ETM_Q7_328849"/>
      <w:bookmarkEnd w:id="4138"/>
      <w:r>
        <w:rPr>
          <w:rtl/>
        </w:rPr>
        <w:t>והחשוב</w:t>
      </w:r>
      <w:r>
        <w:rPr>
          <w:rFonts w:hint="cs"/>
          <w:rtl/>
        </w:rPr>
        <w:t xml:space="preserve"> </w:t>
      </w:r>
      <w:r>
        <w:rPr>
          <w:rtl/>
        </w:rPr>
        <w:t xml:space="preserve">– </w:t>
      </w:r>
      <w:bookmarkStart w:id="4139" w:name="_ETM_Q7_330050"/>
      <w:bookmarkEnd w:id="4139"/>
      <w:r>
        <w:rPr>
          <w:rtl/>
        </w:rPr>
        <w:t xml:space="preserve">שתיתן </w:t>
      </w:r>
      <w:bookmarkStart w:id="4140" w:name="_ETM_Q7_330650"/>
      <w:bookmarkEnd w:id="4140"/>
      <w:r>
        <w:rPr>
          <w:rtl/>
        </w:rPr>
        <w:t xml:space="preserve">מעטפת </w:t>
      </w:r>
      <w:bookmarkStart w:id="4141" w:name="_ETM_Q7_331280"/>
      <w:bookmarkEnd w:id="4141"/>
      <w:r>
        <w:rPr>
          <w:rtl/>
        </w:rPr>
        <w:t xml:space="preserve">רגשית </w:t>
      </w:r>
      <w:bookmarkStart w:id="4142" w:name="_ETM_Q7_331790"/>
      <w:bookmarkEnd w:id="4142"/>
      <w:r>
        <w:rPr>
          <w:rtl/>
        </w:rPr>
        <w:t xml:space="preserve">הוליסטית </w:t>
      </w:r>
      <w:bookmarkStart w:id="4143" w:name="_ETM_Q7_332660"/>
      <w:bookmarkEnd w:id="4143"/>
      <w:r>
        <w:rPr>
          <w:rtl/>
        </w:rPr>
        <w:t>לאות</w:t>
      </w:r>
      <w:r>
        <w:rPr>
          <w:rFonts w:hint="cs"/>
          <w:rtl/>
        </w:rPr>
        <w:t>ם</w:t>
      </w:r>
      <w:r>
        <w:rPr>
          <w:rtl/>
        </w:rPr>
        <w:t xml:space="preserve"> </w:t>
      </w:r>
      <w:bookmarkStart w:id="4144" w:name="_ETM_Q7_333200"/>
      <w:bookmarkEnd w:id="4144"/>
      <w:r>
        <w:rPr>
          <w:rtl/>
        </w:rPr>
        <w:t xml:space="preserve">צעירות </w:t>
      </w:r>
      <w:bookmarkStart w:id="4145" w:name="_ETM_Q7_333590"/>
      <w:bookmarkEnd w:id="4145"/>
      <w:r>
        <w:rPr>
          <w:rtl/>
        </w:rPr>
        <w:t xml:space="preserve">וצעירים </w:t>
      </w:r>
      <w:bookmarkStart w:id="4146" w:name="_ETM_Q7_334010"/>
      <w:bookmarkEnd w:id="4146"/>
      <w:r>
        <w:rPr>
          <w:rtl/>
        </w:rPr>
        <w:t xml:space="preserve">שמתמודדים </w:t>
      </w:r>
      <w:bookmarkStart w:id="4147" w:name="_ETM_Q7_334849"/>
      <w:bookmarkEnd w:id="4147"/>
      <w:r>
        <w:rPr>
          <w:rtl/>
        </w:rPr>
        <w:t xml:space="preserve">עם </w:t>
      </w:r>
      <w:bookmarkStart w:id="4148" w:name="_ETM_Q7_334970"/>
      <w:bookmarkEnd w:id="4148"/>
      <w:r>
        <w:rPr>
          <w:rtl/>
        </w:rPr>
        <w:t xml:space="preserve">בעיות </w:t>
      </w:r>
      <w:bookmarkStart w:id="4149" w:name="_ETM_Q7_335300"/>
      <w:bookmarkEnd w:id="4149"/>
      <w:r>
        <w:rPr>
          <w:rtl/>
        </w:rPr>
        <w:t xml:space="preserve">נפשיות </w:t>
      </w:r>
      <w:bookmarkStart w:id="4150" w:name="_ETM_Q7_336169"/>
      <w:bookmarkEnd w:id="4150"/>
      <w:r>
        <w:rPr>
          <w:rFonts w:hint="cs"/>
          <w:rtl/>
        </w:rPr>
        <w:t>ו</w:t>
      </w:r>
      <w:r>
        <w:rPr>
          <w:rtl/>
        </w:rPr>
        <w:t xml:space="preserve">התמכרויות </w:t>
      </w:r>
      <w:bookmarkStart w:id="4151" w:name="_ETM_Q7_337010"/>
      <w:bookmarkEnd w:id="4151"/>
      <w:r>
        <w:rPr>
          <w:rtl/>
        </w:rPr>
        <w:t xml:space="preserve">שונות </w:t>
      </w:r>
      <w:bookmarkStart w:id="4152" w:name="_ETM_Q7_337459"/>
      <w:bookmarkEnd w:id="4152"/>
      <w:r>
        <w:rPr>
          <w:rtl/>
        </w:rPr>
        <w:t xml:space="preserve">בשל </w:t>
      </w:r>
      <w:bookmarkStart w:id="4153" w:name="_ETM_Q7_337880"/>
      <w:bookmarkEnd w:id="4153"/>
      <w:r>
        <w:rPr>
          <w:rtl/>
        </w:rPr>
        <w:t xml:space="preserve">אירועי </w:t>
      </w:r>
      <w:bookmarkStart w:id="4154" w:name="_ETM_Q7_338239"/>
      <w:bookmarkEnd w:id="4154"/>
      <w:r>
        <w:rPr>
          <w:rtl/>
        </w:rPr>
        <w:t xml:space="preserve">טבח </w:t>
      </w:r>
      <w:bookmarkStart w:id="4155" w:name="_ETM_Q7_338569"/>
      <w:bookmarkEnd w:id="4155"/>
      <w:r>
        <w:rPr>
          <w:rtl/>
        </w:rPr>
        <w:t xml:space="preserve">7 </w:t>
      </w:r>
      <w:bookmarkStart w:id="4156" w:name="_ETM_Q7_339049"/>
      <w:bookmarkEnd w:id="4156"/>
      <w:r>
        <w:rPr>
          <w:rFonts w:hint="cs"/>
          <w:rtl/>
        </w:rPr>
        <w:t>ב</w:t>
      </w:r>
      <w:r>
        <w:rPr>
          <w:rtl/>
        </w:rPr>
        <w:t>אוקטובר</w:t>
      </w:r>
      <w:r>
        <w:rPr>
          <w:rFonts w:hint="cs"/>
          <w:rtl/>
        </w:rPr>
        <w:t>.</w:t>
      </w:r>
      <w:r>
        <w:rPr>
          <w:rtl/>
        </w:rPr>
        <w:t xml:space="preserve"> </w:t>
      </w:r>
      <w:bookmarkStart w:id="4157" w:name="_ETM_Q7_340060"/>
      <w:bookmarkEnd w:id="4157"/>
      <w:r>
        <w:rPr>
          <w:rtl/>
        </w:rPr>
        <w:t xml:space="preserve">התוכנית </w:t>
      </w:r>
      <w:bookmarkStart w:id="4158" w:name="_ETM_Q7_340570"/>
      <w:bookmarkEnd w:id="4158"/>
      <w:r>
        <w:rPr>
          <w:rFonts w:hint="cs"/>
          <w:rtl/>
        </w:rPr>
        <w:t>ת</w:t>
      </w:r>
      <w:r>
        <w:rPr>
          <w:rtl/>
        </w:rPr>
        <w:t xml:space="preserve">תוקצב </w:t>
      </w:r>
      <w:bookmarkStart w:id="4159" w:name="_ETM_Q7_340990"/>
      <w:bookmarkEnd w:id="4159"/>
      <w:r>
        <w:rPr>
          <w:rtl/>
        </w:rPr>
        <w:t xml:space="preserve">בהיקף </w:t>
      </w:r>
      <w:bookmarkStart w:id="4160" w:name="_ETM_Q7_341320"/>
      <w:bookmarkEnd w:id="4160"/>
      <w:r>
        <w:rPr>
          <w:rtl/>
        </w:rPr>
        <w:t>של</w:t>
      </w:r>
      <w:r>
        <w:rPr>
          <w:rFonts w:hint="cs"/>
          <w:rtl/>
        </w:rPr>
        <w:t xml:space="preserve"> 9 מיליון </w:t>
      </w:r>
      <w:bookmarkStart w:id="4161" w:name="_ETM_Q7_341470"/>
      <w:bookmarkStart w:id="4162" w:name="_ETM_Q7_342100"/>
      <w:bookmarkEnd w:id="4161"/>
      <w:bookmarkEnd w:id="4162"/>
      <w:r>
        <w:rPr>
          <w:rtl/>
        </w:rPr>
        <w:t xml:space="preserve">ש"ח </w:t>
      </w:r>
      <w:bookmarkStart w:id="4163" w:name="_ETM_Q7_342730"/>
      <w:bookmarkEnd w:id="4163"/>
      <w:r>
        <w:rPr>
          <w:rtl/>
        </w:rPr>
        <w:t xml:space="preserve">ותאפשר </w:t>
      </w:r>
      <w:bookmarkStart w:id="4164" w:name="_ETM_Q7_343210"/>
      <w:bookmarkEnd w:id="4164"/>
      <w:r>
        <w:rPr>
          <w:rtl/>
        </w:rPr>
        <w:t xml:space="preserve">לאותם </w:t>
      </w:r>
      <w:bookmarkStart w:id="4165" w:name="_ETM_Q7_343570"/>
      <w:bookmarkEnd w:id="4165"/>
      <w:r>
        <w:rPr>
          <w:rtl/>
        </w:rPr>
        <w:t xml:space="preserve">צעירים </w:t>
      </w:r>
      <w:bookmarkStart w:id="4166" w:name="_ETM_Q7_343870"/>
      <w:bookmarkEnd w:id="4166"/>
      <w:r>
        <w:rPr>
          <w:rtl/>
        </w:rPr>
        <w:t xml:space="preserve">וצעירות </w:t>
      </w:r>
      <w:bookmarkStart w:id="4167" w:name="_ETM_Q7_344260"/>
      <w:bookmarkEnd w:id="4167"/>
      <w:r>
        <w:rPr>
          <w:rtl/>
        </w:rPr>
        <w:t xml:space="preserve">לקבל </w:t>
      </w:r>
      <w:bookmarkStart w:id="4168" w:name="_ETM_Q7_344590"/>
      <w:bookmarkEnd w:id="4168"/>
      <w:r>
        <w:rPr>
          <w:rtl/>
        </w:rPr>
        <w:t xml:space="preserve">מעטפת </w:t>
      </w:r>
      <w:bookmarkStart w:id="4169" w:name="_ETM_Q7_345010"/>
      <w:bookmarkEnd w:id="4169"/>
      <w:r>
        <w:rPr>
          <w:rtl/>
        </w:rPr>
        <w:t xml:space="preserve">בריאה </w:t>
      </w:r>
      <w:bookmarkStart w:id="4170" w:name="_ETM_Q7_345430"/>
      <w:bookmarkEnd w:id="4170"/>
      <w:r>
        <w:rPr>
          <w:rtl/>
        </w:rPr>
        <w:t>ויציבה</w:t>
      </w:r>
      <w:r>
        <w:rPr>
          <w:rFonts w:hint="cs"/>
          <w:rtl/>
        </w:rPr>
        <w:t>,</w:t>
      </w:r>
      <w:r>
        <w:rPr>
          <w:rtl/>
        </w:rPr>
        <w:t xml:space="preserve"> </w:t>
      </w:r>
      <w:bookmarkStart w:id="4171" w:name="_ETM_Q7_346469"/>
      <w:bookmarkEnd w:id="4171"/>
      <w:r>
        <w:rPr>
          <w:rtl/>
        </w:rPr>
        <w:t xml:space="preserve">שתסייע </w:t>
      </w:r>
      <w:bookmarkStart w:id="4172" w:name="_ETM_Q7_347099"/>
      <w:bookmarkEnd w:id="4172"/>
      <w:r>
        <w:rPr>
          <w:rtl/>
        </w:rPr>
        <w:t xml:space="preserve">להם </w:t>
      </w:r>
      <w:bookmarkStart w:id="4173" w:name="_ETM_Q7_347340"/>
      <w:bookmarkEnd w:id="4173"/>
      <w:r>
        <w:rPr>
          <w:rtl/>
        </w:rPr>
        <w:t xml:space="preserve">גם </w:t>
      </w:r>
      <w:bookmarkStart w:id="4174" w:name="_ETM_Q7_347639"/>
      <w:bookmarkEnd w:id="4174"/>
      <w:r>
        <w:rPr>
          <w:rtl/>
        </w:rPr>
        <w:t xml:space="preserve">בהמשך </w:t>
      </w:r>
      <w:bookmarkStart w:id="4175" w:name="_ETM_Q7_348090"/>
      <w:bookmarkEnd w:id="4175"/>
      <w:r>
        <w:rPr>
          <w:rtl/>
        </w:rPr>
        <w:t xml:space="preserve">בהשתלבותם </w:t>
      </w:r>
      <w:bookmarkStart w:id="4176" w:name="_ETM_Q7_348900"/>
      <w:bookmarkEnd w:id="4176"/>
      <w:r>
        <w:rPr>
          <w:rtl/>
        </w:rPr>
        <w:t xml:space="preserve">בתחום </w:t>
      </w:r>
      <w:bookmarkStart w:id="4177" w:name="_ETM_Q7_349349"/>
      <w:bookmarkEnd w:id="4177"/>
      <w:r>
        <w:rPr>
          <w:rtl/>
        </w:rPr>
        <w:t>התעסוקה</w:t>
      </w:r>
      <w:bookmarkStart w:id="4178" w:name="_ETM_Q7_349599"/>
      <w:bookmarkEnd w:id="4178"/>
      <w:r>
        <w:rPr>
          <w:rtl/>
        </w:rPr>
        <w:t xml:space="preserve"> </w:t>
      </w:r>
      <w:bookmarkStart w:id="4179" w:name="_ETM_Q7_350200"/>
      <w:bookmarkEnd w:id="4179"/>
      <w:r>
        <w:rPr>
          <w:rtl/>
        </w:rPr>
        <w:t>ו</w:t>
      </w:r>
      <w:r>
        <w:rPr>
          <w:rFonts w:hint="cs"/>
          <w:rtl/>
        </w:rPr>
        <w:t>ב</w:t>
      </w:r>
      <w:r>
        <w:rPr>
          <w:rtl/>
        </w:rPr>
        <w:t xml:space="preserve">חזרה </w:t>
      </w:r>
      <w:bookmarkStart w:id="4180" w:name="_ETM_Q7_350829"/>
      <w:bookmarkEnd w:id="4180"/>
      <w:r>
        <w:rPr>
          <w:rtl/>
        </w:rPr>
        <w:t xml:space="preserve">לחיים </w:t>
      </w:r>
      <w:bookmarkStart w:id="4181" w:name="_ETM_Q7_351249"/>
      <w:bookmarkEnd w:id="4181"/>
      <w:r>
        <w:rPr>
          <w:rtl/>
        </w:rPr>
        <w:t xml:space="preserve">נורמטיביים </w:t>
      </w:r>
      <w:bookmarkStart w:id="4182" w:name="_ETM_Q7_351969"/>
      <w:bookmarkEnd w:id="4182"/>
      <w:r>
        <w:rPr>
          <w:rtl/>
        </w:rPr>
        <w:t>ויציבים</w:t>
      </w:r>
      <w:r>
        <w:rPr>
          <w:rFonts w:hint="cs"/>
          <w:rtl/>
        </w:rPr>
        <w:t>.</w:t>
      </w:r>
    </w:p>
    <w:p w:rsidR="00190C6C" w:rsidRDefault="00190C6C" w:rsidP="00D05B74">
      <w:pPr>
        <w:rPr>
          <w:rtl/>
        </w:rPr>
      </w:pPr>
      <w:bookmarkStart w:id="4183" w:name="_ETM_Q7_355000"/>
      <w:bookmarkEnd w:id="4183"/>
    </w:p>
    <w:p w:rsidR="00190C6C" w:rsidRDefault="00190C6C" w:rsidP="00D05B74">
      <w:pPr>
        <w:pStyle w:val="af6"/>
        <w:keepNext/>
        <w:rPr>
          <w:rtl/>
        </w:rPr>
      </w:pPr>
      <w:bookmarkStart w:id="4184" w:name="ET_yor_6597_3"/>
      <w:r w:rsidRPr="001C5142">
        <w:rPr>
          <w:rStyle w:val="TagStyle"/>
          <w:rtl/>
        </w:rPr>
        <w:t xml:space="preserve"> &lt;&lt; יור &gt;&gt;</w:t>
      </w:r>
      <w:r w:rsidRPr="004D4AB5">
        <w:rPr>
          <w:rStyle w:val="TagStyle"/>
          <w:rtl/>
        </w:rPr>
        <w:t xml:space="preserve"> </w:t>
      </w:r>
      <w:r>
        <w:rPr>
          <w:rtl/>
        </w:rPr>
        <w:t>היו"ר מאיר כהן:</w:t>
      </w:r>
      <w:r w:rsidRPr="004D4AB5">
        <w:rPr>
          <w:rStyle w:val="TagStyle"/>
          <w:rtl/>
        </w:rPr>
        <w:t xml:space="preserve"> </w:t>
      </w:r>
      <w:r w:rsidRPr="001C5142">
        <w:rPr>
          <w:rStyle w:val="TagStyle"/>
          <w:rtl/>
        </w:rPr>
        <w:t>&lt;&lt; יור &gt;&gt;</w:t>
      </w:r>
      <w:r>
        <w:rPr>
          <w:rtl/>
        </w:rPr>
        <w:t xml:space="preserve">  </w:t>
      </w:r>
      <w:bookmarkEnd w:id="4184"/>
    </w:p>
    <w:p w:rsidR="00190C6C" w:rsidRDefault="00190C6C" w:rsidP="0038725C">
      <w:pPr>
        <w:rPr>
          <w:rtl/>
        </w:rPr>
      </w:pPr>
    </w:p>
    <w:p w:rsidR="00190C6C" w:rsidRDefault="00190C6C" w:rsidP="00D05B74">
      <w:pPr>
        <w:rPr>
          <w:rtl/>
        </w:rPr>
      </w:pPr>
      <w:r>
        <w:rPr>
          <w:rFonts w:hint="cs"/>
          <w:rtl/>
        </w:rPr>
        <w:t xml:space="preserve">זה לצפון ולדרום? </w:t>
      </w:r>
    </w:p>
    <w:p w:rsidR="00190C6C" w:rsidRDefault="00190C6C" w:rsidP="00D05B74">
      <w:pPr>
        <w:rPr>
          <w:rtl/>
        </w:rPr>
      </w:pPr>
    </w:p>
    <w:p w:rsidR="00190C6C" w:rsidRDefault="00190C6C" w:rsidP="00D05B74">
      <w:pPr>
        <w:pStyle w:val="-"/>
        <w:keepNext/>
        <w:rPr>
          <w:rtl/>
        </w:rPr>
      </w:pPr>
      <w:bookmarkStart w:id="4185" w:name="ET_speakercontinue_6605_4"/>
      <w:r w:rsidRPr="001C5142">
        <w:rPr>
          <w:rStyle w:val="TagStyle"/>
          <w:rtl/>
        </w:rPr>
        <w:t xml:space="preserve"> &lt;&lt; דובר_המשך &gt;&gt;</w:t>
      </w:r>
      <w:r w:rsidRPr="004D4AB5">
        <w:rPr>
          <w:rStyle w:val="TagStyle"/>
          <w:rtl/>
        </w:rPr>
        <w:t xml:space="preserve"> </w:t>
      </w:r>
      <w:r>
        <w:rPr>
          <w:rtl/>
        </w:rPr>
        <w:t>השרה לשוויון חברתי וקידום מעמד האישה מאי גולן:</w:t>
      </w:r>
      <w:r w:rsidRPr="004D4AB5">
        <w:rPr>
          <w:rStyle w:val="TagStyle"/>
          <w:rtl/>
        </w:rPr>
        <w:t xml:space="preserve"> </w:t>
      </w:r>
      <w:r w:rsidRPr="001C5142">
        <w:rPr>
          <w:rStyle w:val="TagStyle"/>
          <w:rtl/>
        </w:rPr>
        <w:t>&lt;&lt; דובר_המשך &gt;&gt;</w:t>
      </w:r>
      <w:r>
        <w:rPr>
          <w:rtl/>
        </w:rPr>
        <w:t xml:space="preserve">  </w:t>
      </w:r>
      <w:bookmarkEnd w:id="4185"/>
    </w:p>
    <w:p w:rsidR="00190C6C" w:rsidRDefault="00190C6C" w:rsidP="0038725C">
      <w:pPr>
        <w:rPr>
          <w:rtl/>
        </w:rPr>
      </w:pPr>
    </w:p>
    <w:p w:rsidR="00190C6C" w:rsidRDefault="00190C6C" w:rsidP="00D05B74">
      <w:pPr>
        <w:rPr>
          <w:rtl/>
        </w:rPr>
      </w:pPr>
      <w:bookmarkStart w:id="4186" w:name="_ETM_Q7_353000"/>
      <w:bookmarkEnd w:id="4186"/>
      <w:r>
        <w:rPr>
          <w:rFonts w:hint="cs"/>
          <w:rtl/>
        </w:rPr>
        <w:t xml:space="preserve">כן, לכלל הצעירים שנפגעו, גם בצפון ובדרום. </w:t>
      </w:r>
      <w:bookmarkStart w:id="4187" w:name="_ETM_Q7_353689"/>
      <w:bookmarkStart w:id="4188" w:name="_ETM_Q7_354720"/>
      <w:bookmarkStart w:id="4189" w:name="_ETM_Q7_355019"/>
      <w:bookmarkStart w:id="4190" w:name="_ETM_Q7_355940"/>
      <w:bookmarkStart w:id="4191" w:name="_ETM_Q7_356360"/>
      <w:bookmarkStart w:id="4192" w:name="_ETM_Q7_356720"/>
      <w:bookmarkStart w:id="4193" w:name="_ETM_Q7_357770"/>
      <w:bookmarkStart w:id="4194" w:name="_ETM_Q7_358040"/>
      <w:bookmarkStart w:id="4195" w:name="_ETM_Q7_358400"/>
      <w:bookmarkStart w:id="4196" w:name="_ETM_Q7_358820"/>
      <w:bookmarkStart w:id="4197" w:name="_ETM_Q7_360300"/>
      <w:bookmarkEnd w:id="4187"/>
      <w:bookmarkEnd w:id="4188"/>
      <w:bookmarkEnd w:id="4189"/>
      <w:bookmarkEnd w:id="4190"/>
      <w:bookmarkEnd w:id="4191"/>
      <w:bookmarkEnd w:id="4192"/>
      <w:bookmarkEnd w:id="4193"/>
      <w:bookmarkEnd w:id="4194"/>
      <w:bookmarkEnd w:id="4195"/>
      <w:bookmarkEnd w:id="4196"/>
      <w:bookmarkEnd w:id="4197"/>
      <w:r>
        <w:rPr>
          <w:rtl/>
        </w:rPr>
        <w:t xml:space="preserve">עוד </w:t>
      </w:r>
      <w:bookmarkStart w:id="4198" w:name="_ETM_Q7_360540"/>
      <w:bookmarkEnd w:id="4198"/>
      <w:r>
        <w:rPr>
          <w:rtl/>
        </w:rPr>
        <w:t xml:space="preserve">פועל </w:t>
      </w:r>
      <w:bookmarkStart w:id="4199" w:name="_ETM_Q7_360840"/>
      <w:bookmarkEnd w:id="4199"/>
      <w:r>
        <w:rPr>
          <w:rtl/>
        </w:rPr>
        <w:t xml:space="preserve">המשרד </w:t>
      </w:r>
      <w:bookmarkStart w:id="4200" w:name="_ETM_Q7_361260"/>
      <w:bookmarkEnd w:id="4200"/>
      <w:r>
        <w:rPr>
          <w:rtl/>
        </w:rPr>
        <w:t xml:space="preserve">לשוויון </w:t>
      </w:r>
      <w:bookmarkStart w:id="4201" w:name="_ETM_Q7_361590"/>
      <w:bookmarkEnd w:id="4201"/>
      <w:r>
        <w:rPr>
          <w:rtl/>
        </w:rPr>
        <w:t xml:space="preserve">חברתי </w:t>
      </w:r>
      <w:bookmarkStart w:id="4202" w:name="_ETM_Q7_362010"/>
      <w:bookmarkEnd w:id="4202"/>
      <w:r>
        <w:rPr>
          <w:rFonts w:hint="cs"/>
          <w:rtl/>
        </w:rPr>
        <w:t>ו</w:t>
      </w:r>
      <w:r>
        <w:rPr>
          <w:rtl/>
        </w:rPr>
        <w:t xml:space="preserve">קידום </w:t>
      </w:r>
      <w:bookmarkStart w:id="4203" w:name="_ETM_Q7_362400"/>
      <w:bookmarkEnd w:id="4203"/>
      <w:r>
        <w:rPr>
          <w:rtl/>
        </w:rPr>
        <w:t xml:space="preserve">מעמד </w:t>
      </w:r>
      <w:bookmarkStart w:id="4204" w:name="_ETM_Q7_362700"/>
      <w:bookmarkEnd w:id="4204"/>
      <w:r>
        <w:rPr>
          <w:rtl/>
        </w:rPr>
        <w:t xml:space="preserve">האישה </w:t>
      </w:r>
      <w:bookmarkStart w:id="4205" w:name="_ETM_Q7_363239"/>
      <w:bookmarkEnd w:id="4205"/>
      <w:r>
        <w:rPr>
          <w:rtl/>
        </w:rPr>
        <w:t xml:space="preserve">בתחום </w:t>
      </w:r>
      <w:bookmarkStart w:id="4206" w:name="_ETM_Q7_363629"/>
      <w:bookmarkEnd w:id="4206"/>
      <w:r>
        <w:rPr>
          <w:rtl/>
        </w:rPr>
        <w:t xml:space="preserve">מניעת </w:t>
      </w:r>
      <w:bookmarkStart w:id="4207" w:name="_ETM_Q7_363989"/>
      <w:bookmarkEnd w:id="4207"/>
      <w:r>
        <w:rPr>
          <w:rtl/>
        </w:rPr>
        <w:t xml:space="preserve">הטרדות </w:t>
      </w:r>
      <w:bookmarkStart w:id="4208" w:name="_ETM_Q7_364440"/>
      <w:bookmarkEnd w:id="4208"/>
      <w:r>
        <w:rPr>
          <w:rtl/>
        </w:rPr>
        <w:t xml:space="preserve">מיניות </w:t>
      </w:r>
      <w:bookmarkStart w:id="4209" w:name="_ETM_Q7_364860"/>
      <w:bookmarkEnd w:id="4209"/>
      <w:r>
        <w:rPr>
          <w:rtl/>
        </w:rPr>
        <w:t xml:space="preserve">במוסדות </w:t>
      </w:r>
      <w:bookmarkStart w:id="4210" w:name="_ETM_Q7_365310"/>
      <w:bookmarkEnd w:id="4210"/>
      <w:r>
        <w:rPr>
          <w:rtl/>
        </w:rPr>
        <w:t xml:space="preserve">לימוד </w:t>
      </w:r>
      <w:bookmarkStart w:id="4211" w:name="_ETM_Q7_366049"/>
      <w:bookmarkEnd w:id="4211"/>
      <w:r>
        <w:rPr>
          <w:rtl/>
        </w:rPr>
        <w:t>ע</w:t>
      </w:r>
      <w:r>
        <w:rPr>
          <w:rFonts w:hint="cs"/>
          <w:rtl/>
        </w:rPr>
        <w:t>ל ידי</w:t>
      </w:r>
      <w:r>
        <w:rPr>
          <w:rtl/>
        </w:rPr>
        <w:t xml:space="preserve"> </w:t>
      </w:r>
      <w:bookmarkStart w:id="4212" w:name="_ETM_Q7_366469"/>
      <w:bookmarkEnd w:id="4212"/>
      <w:r>
        <w:rPr>
          <w:rtl/>
        </w:rPr>
        <w:t xml:space="preserve">יישום </w:t>
      </w:r>
      <w:bookmarkStart w:id="4213" w:name="_ETM_Q7_366919"/>
      <w:bookmarkEnd w:id="4213"/>
      <w:r>
        <w:rPr>
          <w:rtl/>
        </w:rPr>
        <w:t xml:space="preserve">הסמכות </w:t>
      </w:r>
      <w:bookmarkStart w:id="4214" w:name="_ETM_Q7_367400"/>
      <w:bookmarkEnd w:id="4214"/>
      <w:r>
        <w:rPr>
          <w:rtl/>
        </w:rPr>
        <w:t xml:space="preserve">המוקנית </w:t>
      </w:r>
      <w:bookmarkStart w:id="4215" w:name="_ETM_Q7_367849"/>
      <w:bookmarkEnd w:id="4215"/>
      <w:r>
        <w:rPr>
          <w:rtl/>
        </w:rPr>
        <w:t xml:space="preserve">לרשות </w:t>
      </w:r>
      <w:bookmarkStart w:id="4216" w:name="_ETM_Q7_368329"/>
      <w:bookmarkEnd w:id="4216"/>
      <w:r>
        <w:rPr>
          <w:rtl/>
        </w:rPr>
        <w:t xml:space="preserve">לקידום </w:t>
      </w:r>
      <w:bookmarkStart w:id="4217" w:name="_ETM_Q7_368749"/>
      <w:bookmarkEnd w:id="4217"/>
      <w:r>
        <w:rPr>
          <w:rtl/>
        </w:rPr>
        <w:t xml:space="preserve">מעמד </w:t>
      </w:r>
      <w:bookmarkStart w:id="4218" w:name="_ETM_Q7_369049"/>
      <w:bookmarkEnd w:id="4218"/>
      <w:r>
        <w:rPr>
          <w:rtl/>
        </w:rPr>
        <w:t xml:space="preserve">האישה </w:t>
      </w:r>
      <w:bookmarkStart w:id="4219" w:name="_ETM_Q7_369469"/>
      <w:bookmarkEnd w:id="4219"/>
      <w:r>
        <w:rPr>
          <w:rtl/>
        </w:rPr>
        <w:t xml:space="preserve">על </w:t>
      </w:r>
      <w:bookmarkStart w:id="4220" w:name="_ETM_Q7_369620"/>
      <w:bookmarkEnd w:id="4220"/>
      <w:r>
        <w:rPr>
          <w:rtl/>
        </w:rPr>
        <w:t xml:space="preserve">פי </w:t>
      </w:r>
      <w:bookmarkStart w:id="4221" w:name="_ETM_Q7_369859"/>
      <w:bookmarkEnd w:id="4221"/>
      <w:r>
        <w:rPr>
          <w:rtl/>
        </w:rPr>
        <w:t>חוק</w:t>
      </w:r>
      <w:r>
        <w:rPr>
          <w:rFonts w:hint="cs"/>
          <w:rtl/>
        </w:rPr>
        <w:t>.</w:t>
      </w:r>
      <w:r>
        <w:rPr>
          <w:rtl/>
        </w:rPr>
        <w:t xml:space="preserve"> </w:t>
      </w:r>
      <w:bookmarkStart w:id="4222" w:name="_ETM_Q7_370579"/>
      <w:bookmarkEnd w:id="4222"/>
      <w:r>
        <w:rPr>
          <w:rtl/>
        </w:rPr>
        <w:t xml:space="preserve">על </w:t>
      </w:r>
      <w:bookmarkStart w:id="4223" w:name="_ETM_Q7_370819"/>
      <w:bookmarkEnd w:id="4223"/>
      <w:r>
        <w:rPr>
          <w:rtl/>
        </w:rPr>
        <w:t xml:space="preserve">פי </w:t>
      </w:r>
      <w:bookmarkStart w:id="4224" w:name="_ETM_Q7_370999"/>
      <w:bookmarkEnd w:id="4224"/>
      <w:r>
        <w:rPr>
          <w:rFonts w:hint="cs"/>
          <w:rtl/>
        </w:rPr>
        <w:t>זה,</w:t>
      </w:r>
      <w:r>
        <w:rPr>
          <w:rtl/>
        </w:rPr>
        <w:t xml:space="preserve"> </w:t>
      </w:r>
      <w:bookmarkStart w:id="4225" w:name="_ETM_Q7_371599"/>
      <w:bookmarkEnd w:id="4225"/>
      <w:r>
        <w:rPr>
          <w:rtl/>
        </w:rPr>
        <w:t xml:space="preserve">פעלנו </w:t>
      </w:r>
      <w:bookmarkStart w:id="4226" w:name="_ETM_Q7_372169"/>
      <w:bookmarkEnd w:id="4226"/>
      <w:r>
        <w:rPr>
          <w:rtl/>
        </w:rPr>
        <w:t xml:space="preserve">ודרשנו </w:t>
      </w:r>
      <w:bookmarkStart w:id="4227" w:name="_ETM_Q7_373279"/>
      <w:bookmarkEnd w:id="4227"/>
      <w:r>
        <w:rPr>
          <w:rtl/>
        </w:rPr>
        <w:t xml:space="preserve">ממוסדות </w:t>
      </w:r>
      <w:bookmarkStart w:id="4228" w:name="_ETM_Q7_373790"/>
      <w:bookmarkEnd w:id="4228"/>
      <w:r>
        <w:rPr>
          <w:rtl/>
        </w:rPr>
        <w:t xml:space="preserve">ההשכלה </w:t>
      </w:r>
      <w:bookmarkStart w:id="4229" w:name="_ETM_Q7_374269"/>
      <w:bookmarkEnd w:id="4229"/>
      <w:r>
        <w:rPr>
          <w:rtl/>
        </w:rPr>
        <w:t xml:space="preserve">הגבוהה </w:t>
      </w:r>
      <w:bookmarkStart w:id="4230" w:name="_ETM_Q7_374959"/>
      <w:bookmarkEnd w:id="4230"/>
      <w:r>
        <w:rPr>
          <w:rtl/>
        </w:rPr>
        <w:t xml:space="preserve">להגיש </w:t>
      </w:r>
      <w:bookmarkStart w:id="4231" w:name="_ETM_Q7_375439"/>
      <w:bookmarkEnd w:id="4231"/>
      <w:r>
        <w:rPr>
          <w:rtl/>
        </w:rPr>
        <w:t>לנו</w:t>
      </w:r>
      <w:r>
        <w:rPr>
          <w:rFonts w:hint="cs"/>
          <w:rtl/>
        </w:rPr>
        <w:t xml:space="preserve"> אחת</w:t>
      </w:r>
      <w:bookmarkStart w:id="4232" w:name="_ETM_Q7_375739"/>
      <w:bookmarkEnd w:id="4232"/>
      <w:r>
        <w:rPr>
          <w:rtl/>
        </w:rPr>
        <w:t xml:space="preserve"> </w:t>
      </w:r>
      <w:bookmarkStart w:id="4233" w:name="_ETM_Q7_376099"/>
      <w:bookmarkEnd w:id="4233"/>
      <w:r>
        <w:rPr>
          <w:rtl/>
        </w:rPr>
        <w:t xml:space="preserve">לשנה </w:t>
      </w:r>
      <w:bookmarkStart w:id="4234" w:name="_ETM_Q7_376909"/>
      <w:bookmarkEnd w:id="4234"/>
      <w:r>
        <w:rPr>
          <w:rtl/>
        </w:rPr>
        <w:t xml:space="preserve">פירוט </w:t>
      </w:r>
      <w:bookmarkStart w:id="4235" w:name="_ETM_Q7_377659"/>
      <w:bookmarkEnd w:id="4235"/>
      <w:r>
        <w:rPr>
          <w:rtl/>
        </w:rPr>
        <w:t xml:space="preserve">לגבי </w:t>
      </w:r>
      <w:bookmarkStart w:id="4236" w:name="_ETM_Q7_378169"/>
      <w:bookmarkEnd w:id="4236"/>
      <w:r>
        <w:rPr>
          <w:rtl/>
        </w:rPr>
        <w:t xml:space="preserve">הפעולות </w:t>
      </w:r>
      <w:bookmarkStart w:id="4237" w:name="_ETM_Q7_378560"/>
      <w:bookmarkEnd w:id="4237"/>
      <w:r>
        <w:rPr>
          <w:rtl/>
        </w:rPr>
        <w:t xml:space="preserve">השונות </w:t>
      </w:r>
      <w:bookmarkStart w:id="4238" w:name="_ETM_Q7_378980"/>
      <w:bookmarkEnd w:id="4238"/>
      <w:r>
        <w:rPr>
          <w:rtl/>
        </w:rPr>
        <w:t xml:space="preserve">שננקטו </w:t>
      </w:r>
      <w:bookmarkStart w:id="4239" w:name="_ETM_Q7_379760"/>
      <w:bookmarkEnd w:id="4239"/>
      <w:r>
        <w:rPr>
          <w:rtl/>
        </w:rPr>
        <w:t>על</w:t>
      </w:r>
      <w:r>
        <w:rPr>
          <w:rFonts w:hint="cs"/>
          <w:rtl/>
        </w:rPr>
        <w:t xml:space="preserve"> </w:t>
      </w:r>
      <w:r>
        <w:rPr>
          <w:rtl/>
        </w:rPr>
        <w:t xml:space="preserve">ידם </w:t>
      </w:r>
      <w:bookmarkStart w:id="4240" w:name="_ETM_Q7_380659"/>
      <w:bookmarkEnd w:id="4240"/>
      <w:r>
        <w:rPr>
          <w:rtl/>
        </w:rPr>
        <w:t xml:space="preserve">למניעת </w:t>
      </w:r>
      <w:bookmarkStart w:id="4241" w:name="_ETM_Q7_381319"/>
      <w:bookmarkEnd w:id="4241"/>
      <w:r>
        <w:rPr>
          <w:rtl/>
        </w:rPr>
        <w:t xml:space="preserve">הטרדות </w:t>
      </w:r>
      <w:bookmarkStart w:id="4242" w:name="_ETM_Q7_381739"/>
      <w:bookmarkEnd w:id="4242"/>
      <w:r>
        <w:rPr>
          <w:rtl/>
        </w:rPr>
        <w:t>מיניות</w:t>
      </w:r>
      <w:r>
        <w:rPr>
          <w:rFonts w:hint="cs"/>
          <w:rtl/>
        </w:rPr>
        <w:t>,</w:t>
      </w:r>
      <w:r>
        <w:rPr>
          <w:rtl/>
        </w:rPr>
        <w:t xml:space="preserve"> </w:t>
      </w:r>
      <w:bookmarkStart w:id="4243" w:name="_ETM_Q7_382280"/>
      <w:bookmarkEnd w:id="4243"/>
      <w:r>
        <w:rPr>
          <w:rtl/>
        </w:rPr>
        <w:t xml:space="preserve">וכן </w:t>
      </w:r>
      <w:bookmarkStart w:id="4244" w:name="_ETM_Q7_382609"/>
      <w:bookmarkEnd w:id="4244"/>
      <w:r>
        <w:rPr>
          <w:rtl/>
        </w:rPr>
        <w:t xml:space="preserve">פירוט </w:t>
      </w:r>
      <w:bookmarkStart w:id="4245" w:name="_ETM_Q7_382999"/>
      <w:bookmarkEnd w:id="4245"/>
      <w:r>
        <w:rPr>
          <w:rtl/>
        </w:rPr>
        <w:t xml:space="preserve">מספר </w:t>
      </w:r>
      <w:bookmarkStart w:id="4246" w:name="_ETM_Q7_383659"/>
      <w:bookmarkEnd w:id="4246"/>
      <w:r>
        <w:rPr>
          <w:rtl/>
        </w:rPr>
        <w:t xml:space="preserve">התלונות </w:t>
      </w:r>
      <w:bookmarkStart w:id="4247" w:name="_ETM_Q7_384319"/>
      <w:bookmarkEnd w:id="4247"/>
      <w:r>
        <w:rPr>
          <w:rtl/>
        </w:rPr>
        <w:t xml:space="preserve">שהוגשו </w:t>
      </w:r>
      <w:bookmarkStart w:id="4248" w:name="_ETM_Q7_385120"/>
      <w:bookmarkEnd w:id="4248"/>
      <w:r>
        <w:rPr>
          <w:rtl/>
        </w:rPr>
        <w:t xml:space="preserve">לאחראי </w:t>
      </w:r>
      <w:bookmarkStart w:id="4249" w:name="_ETM_Q7_385659"/>
      <w:bookmarkEnd w:id="4249"/>
      <w:r>
        <w:rPr>
          <w:rtl/>
        </w:rPr>
        <w:t xml:space="preserve">במוסד </w:t>
      </w:r>
      <w:bookmarkStart w:id="4250" w:name="_ETM_Q7_386349"/>
      <w:bookmarkEnd w:id="4250"/>
      <w:r>
        <w:rPr>
          <w:rtl/>
        </w:rPr>
        <w:t xml:space="preserve">ואופן </w:t>
      </w:r>
      <w:bookmarkStart w:id="4251" w:name="_ETM_Q7_386829"/>
      <w:bookmarkEnd w:id="4251"/>
      <w:r>
        <w:rPr>
          <w:rtl/>
        </w:rPr>
        <w:t xml:space="preserve">הטיפול </w:t>
      </w:r>
      <w:bookmarkStart w:id="4252" w:name="_ETM_Q7_387189"/>
      <w:bookmarkEnd w:id="4252"/>
      <w:r>
        <w:rPr>
          <w:rtl/>
        </w:rPr>
        <w:t>בה</w:t>
      </w:r>
      <w:r>
        <w:rPr>
          <w:rFonts w:hint="cs"/>
          <w:rtl/>
        </w:rPr>
        <w:t xml:space="preserve">ן. </w:t>
      </w:r>
      <w:bookmarkStart w:id="4253" w:name="_ETM_Q7_387849"/>
      <w:bookmarkEnd w:id="4253"/>
      <w:r>
        <w:rPr>
          <w:rtl/>
        </w:rPr>
        <w:t xml:space="preserve">אני </w:t>
      </w:r>
      <w:bookmarkStart w:id="4254" w:name="_ETM_Q7_388540"/>
      <w:bookmarkEnd w:id="4254"/>
      <w:r>
        <w:rPr>
          <w:rtl/>
        </w:rPr>
        <w:t xml:space="preserve">מבטיחה </w:t>
      </w:r>
      <w:bookmarkStart w:id="4255" w:name="_ETM_Q7_389319"/>
      <w:bookmarkEnd w:id="4255"/>
      <w:r>
        <w:rPr>
          <w:rtl/>
        </w:rPr>
        <w:t xml:space="preserve">שאנו </w:t>
      </w:r>
      <w:bookmarkStart w:id="4256" w:name="_ETM_Q7_389769"/>
      <w:bookmarkEnd w:id="4256"/>
      <w:r>
        <w:rPr>
          <w:rtl/>
        </w:rPr>
        <w:t xml:space="preserve">נפעל </w:t>
      </w:r>
      <w:bookmarkStart w:id="4257" w:name="_ETM_Q7_390309"/>
      <w:bookmarkEnd w:id="4257"/>
      <w:proofErr w:type="spellStart"/>
      <w:r>
        <w:rPr>
          <w:rFonts w:hint="cs"/>
          <w:rtl/>
        </w:rPr>
        <w:t>ל</w:t>
      </w:r>
      <w:r>
        <w:rPr>
          <w:rtl/>
        </w:rPr>
        <w:t>תכלול</w:t>
      </w:r>
      <w:proofErr w:type="spellEnd"/>
      <w:r>
        <w:rPr>
          <w:rtl/>
        </w:rPr>
        <w:t xml:space="preserve"> </w:t>
      </w:r>
      <w:bookmarkStart w:id="4258" w:name="_ETM_Q7_391150"/>
      <w:bookmarkEnd w:id="4258"/>
      <w:r>
        <w:rPr>
          <w:rtl/>
        </w:rPr>
        <w:t xml:space="preserve">ולפרסום </w:t>
      </w:r>
      <w:bookmarkStart w:id="4259" w:name="_ETM_Q7_391839"/>
      <w:bookmarkEnd w:id="4259"/>
      <w:r>
        <w:rPr>
          <w:rFonts w:hint="cs"/>
          <w:rtl/>
        </w:rPr>
        <w:t xml:space="preserve">של </w:t>
      </w:r>
      <w:r>
        <w:rPr>
          <w:rtl/>
        </w:rPr>
        <w:t xml:space="preserve">הדוח </w:t>
      </w:r>
      <w:bookmarkStart w:id="4260" w:name="_ETM_Q7_392109"/>
      <w:bookmarkEnd w:id="4260"/>
      <w:r>
        <w:rPr>
          <w:rtl/>
        </w:rPr>
        <w:t xml:space="preserve">השנתי </w:t>
      </w:r>
      <w:bookmarkStart w:id="4261" w:name="_ETM_Q7_392739"/>
      <w:bookmarkEnd w:id="4261"/>
      <w:r>
        <w:rPr>
          <w:rtl/>
        </w:rPr>
        <w:t>בקרוב</w:t>
      </w:r>
      <w:r>
        <w:rPr>
          <w:rFonts w:hint="cs"/>
          <w:rtl/>
        </w:rPr>
        <w:t>.</w:t>
      </w:r>
      <w:r>
        <w:rPr>
          <w:rtl/>
        </w:rPr>
        <w:t xml:space="preserve"> </w:t>
      </w:r>
      <w:bookmarkStart w:id="4262" w:name="_ETM_Q7_394430"/>
      <w:bookmarkEnd w:id="4262"/>
    </w:p>
    <w:p w:rsidR="00190C6C" w:rsidRDefault="00190C6C" w:rsidP="00D05B74">
      <w:pPr>
        <w:rPr>
          <w:rtl/>
        </w:rPr>
      </w:pPr>
    </w:p>
    <w:p w:rsidR="00190C6C" w:rsidRDefault="00190C6C" w:rsidP="00D05B74">
      <w:pPr>
        <w:rPr>
          <w:rtl/>
        </w:rPr>
      </w:pPr>
      <w:bookmarkStart w:id="4263" w:name="_ETM_Q7_394639"/>
      <w:bookmarkEnd w:id="4263"/>
      <w:r>
        <w:rPr>
          <w:rtl/>
        </w:rPr>
        <w:t xml:space="preserve">במקביל </w:t>
      </w:r>
      <w:bookmarkStart w:id="4264" w:name="_ETM_Q7_395120"/>
      <w:bookmarkEnd w:id="4264"/>
      <w:r>
        <w:rPr>
          <w:rtl/>
        </w:rPr>
        <w:t xml:space="preserve">הרשות </w:t>
      </w:r>
      <w:bookmarkStart w:id="4265" w:name="_ETM_Q7_395450"/>
      <w:bookmarkEnd w:id="4265"/>
      <w:r>
        <w:rPr>
          <w:rtl/>
        </w:rPr>
        <w:t>מקיי</w:t>
      </w:r>
      <w:r>
        <w:rPr>
          <w:rFonts w:hint="cs"/>
          <w:rtl/>
        </w:rPr>
        <w:t>מת</w:t>
      </w:r>
      <w:bookmarkStart w:id="4266" w:name="_ETM_Q7_395750"/>
      <w:bookmarkEnd w:id="4266"/>
      <w:r>
        <w:rPr>
          <w:rFonts w:hint="cs"/>
          <w:rtl/>
        </w:rPr>
        <w:t xml:space="preserve"> </w:t>
      </w:r>
      <w:bookmarkStart w:id="4267" w:name="_ETM_Q7_395870"/>
      <w:bookmarkEnd w:id="4267"/>
      <w:r>
        <w:rPr>
          <w:rtl/>
        </w:rPr>
        <w:t xml:space="preserve">כל </w:t>
      </w:r>
      <w:bookmarkStart w:id="4268" w:name="_ETM_Q7_396080"/>
      <w:bookmarkEnd w:id="4268"/>
      <w:r>
        <w:rPr>
          <w:rtl/>
        </w:rPr>
        <w:t xml:space="preserve">שנה </w:t>
      </w:r>
      <w:bookmarkStart w:id="4269" w:name="_ETM_Q7_396410"/>
      <w:bookmarkEnd w:id="4269"/>
      <w:r>
        <w:rPr>
          <w:rtl/>
        </w:rPr>
        <w:t xml:space="preserve">הכשרות </w:t>
      </w:r>
      <w:bookmarkStart w:id="4270" w:name="_ETM_Q7_396920"/>
      <w:bookmarkEnd w:id="4270"/>
      <w:r>
        <w:rPr>
          <w:rtl/>
        </w:rPr>
        <w:t xml:space="preserve">לאחראיות </w:t>
      </w:r>
      <w:bookmarkStart w:id="4271" w:name="_ETM_Q7_397460"/>
      <w:bookmarkEnd w:id="4271"/>
      <w:r>
        <w:rPr>
          <w:rtl/>
        </w:rPr>
        <w:t xml:space="preserve">השונות </w:t>
      </w:r>
      <w:bookmarkStart w:id="4272" w:name="_ETM_Q7_397850"/>
      <w:bookmarkEnd w:id="4272"/>
      <w:r>
        <w:rPr>
          <w:rtl/>
        </w:rPr>
        <w:t xml:space="preserve">למניעת </w:t>
      </w:r>
      <w:bookmarkStart w:id="4273" w:name="_ETM_Q7_398210"/>
      <w:bookmarkEnd w:id="4273"/>
      <w:r>
        <w:rPr>
          <w:rtl/>
        </w:rPr>
        <w:t xml:space="preserve">הטרדות </w:t>
      </w:r>
      <w:bookmarkStart w:id="4274" w:name="_ETM_Q7_398570"/>
      <w:bookmarkEnd w:id="4274"/>
      <w:r>
        <w:rPr>
          <w:rtl/>
        </w:rPr>
        <w:t xml:space="preserve">מיניות </w:t>
      </w:r>
      <w:bookmarkStart w:id="4275" w:name="_ETM_Q7_399230"/>
      <w:bookmarkEnd w:id="4275"/>
      <w:r>
        <w:rPr>
          <w:rtl/>
        </w:rPr>
        <w:t xml:space="preserve">במקומות </w:t>
      </w:r>
      <w:bookmarkStart w:id="4276" w:name="_ETM_Q7_399770"/>
      <w:bookmarkEnd w:id="4276"/>
      <w:r>
        <w:rPr>
          <w:rtl/>
        </w:rPr>
        <w:t xml:space="preserve">העבודה </w:t>
      </w:r>
      <w:bookmarkStart w:id="4277" w:name="_ETM_Q7_400100"/>
      <w:bookmarkEnd w:id="4277"/>
      <w:r>
        <w:rPr>
          <w:rtl/>
        </w:rPr>
        <w:t>ו</w:t>
      </w:r>
      <w:r>
        <w:rPr>
          <w:rFonts w:hint="cs"/>
          <w:rtl/>
        </w:rPr>
        <w:t>ב</w:t>
      </w:r>
      <w:r>
        <w:rPr>
          <w:rtl/>
        </w:rPr>
        <w:t xml:space="preserve">שלטון </w:t>
      </w:r>
      <w:bookmarkStart w:id="4278" w:name="_ETM_Q7_400580"/>
      <w:bookmarkEnd w:id="4278"/>
      <w:r>
        <w:rPr>
          <w:rtl/>
        </w:rPr>
        <w:t>המקומי</w:t>
      </w:r>
      <w:r>
        <w:rPr>
          <w:rFonts w:hint="cs"/>
          <w:rtl/>
        </w:rPr>
        <w:t>,</w:t>
      </w:r>
      <w:r>
        <w:rPr>
          <w:rtl/>
        </w:rPr>
        <w:t xml:space="preserve"> </w:t>
      </w:r>
      <w:bookmarkStart w:id="4279" w:name="_ETM_Q7_401000"/>
      <w:bookmarkEnd w:id="4279"/>
      <w:r>
        <w:rPr>
          <w:rtl/>
        </w:rPr>
        <w:t xml:space="preserve">שאני </w:t>
      </w:r>
      <w:bookmarkStart w:id="4280" w:name="_ETM_Q7_401180"/>
      <w:bookmarkEnd w:id="4280"/>
      <w:r>
        <w:rPr>
          <w:rtl/>
        </w:rPr>
        <w:t xml:space="preserve">יכולה </w:t>
      </w:r>
      <w:bookmarkStart w:id="4281" w:name="_ETM_Q7_401390"/>
      <w:bookmarkEnd w:id="4281"/>
      <w:r>
        <w:rPr>
          <w:rtl/>
        </w:rPr>
        <w:t xml:space="preserve">לספר </w:t>
      </w:r>
      <w:bookmarkStart w:id="4282" w:name="_ETM_Q7_401750"/>
      <w:bookmarkEnd w:id="4282"/>
      <w:r>
        <w:rPr>
          <w:rtl/>
        </w:rPr>
        <w:t xml:space="preserve">לכם </w:t>
      </w:r>
      <w:bookmarkStart w:id="4283" w:name="_ETM_Q7_402380"/>
      <w:bookmarkEnd w:id="4283"/>
      <w:r>
        <w:rPr>
          <w:rtl/>
        </w:rPr>
        <w:t>של</w:t>
      </w:r>
      <w:bookmarkStart w:id="4284" w:name="_ETM_Q7_402650"/>
      <w:bookmarkEnd w:id="4284"/>
      <w:r>
        <w:rPr>
          <w:rtl/>
        </w:rPr>
        <w:t xml:space="preserve">גמרי </w:t>
      </w:r>
      <w:bookmarkStart w:id="4285" w:name="_ETM_Q7_403250"/>
      <w:bookmarkEnd w:id="4285"/>
      <w:r>
        <w:rPr>
          <w:rtl/>
        </w:rPr>
        <w:t xml:space="preserve">לגמרי </w:t>
      </w:r>
      <w:bookmarkStart w:id="4286" w:name="_ETM_Q7_403910"/>
      <w:bookmarkEnd w:id="4286"/>
      <w:r>
        <w:rPr>
          <w:rtl/>
        </w:rPr>
        <w:t xml:space="preserve">מוכיח </w:t>
      </w:r>
      <w:bookmarkStart w:id="4287" w:name="_ETM_Q7_404330"/>
      <w:bookmarkEnd w:id="4287"/>
      <w:r>
        <w:rPr>
          <w:rtl/>
        </w:rPr>
        <w:t xml:space="preserve">את </w:t>
      </w:r>
      <w:bookmarkStart w:id="4288" w:name="_ETM_Q7_404450"/>
      <w:bookmarkEnd w:id="4288"/>
      <w:r>
        <w:rPr>
          <w:rtl/>
        </w:rPr>
        <w:t>עצמו</w:t>
      </w:r>
      <w:r>
        <w:rPr>
          <w:rFonts w:hint="cs"/>
          <w:rtl/>
        </w:rPr>
        <w:t>.</w:t>
      </w:r>
      <w:r>
        <w:rPr>
          <w:rtl/>
        </w:rPr>
        <w:t xml:space="preserve"> </w:t>
      </w:r>
      <w:bookmarkStart w:id="4289" w:name="_ETM_Q7_405610"/>
      <w:bookmarkEnd w:id="4289"/>
      <w:r>
        <w:rPr>
          <w:rtl/>
        </w:rPr>
        <w:t xml:space="preserve">נציין </w:t>
      </w:r>
      <w:bookmarkStart w:id="4290" w:name="_ETM_Q7_406090"/>
      <w:bookmarkEnd w:id="4290"/>
      <w:r>
        <w:rPr>
          <w:rtl/>
        </w:rPr>
        <w:t xml:space="preserve">גם </w:t>
      </w:r>
      <w:bookmarkStart w:id="4291" w:name="_ETM_Q7_406420"/>
      <w:bookmarkEnd w:id="4291"/>
      <w:r>
        <w:rPr>
          <w:rtl/>
        </w:rPr>
        <w:t xml:space="preserve">כי </w:t>
      </w:r>
      <w:bookmarkStart w:id="4292" w:name="_ETM_Q7_406569"/>
      <w:bookmarkEnd w:id="4292"/>
      <w:r>
        <w:rPr>
          <w:rtl/>
        </w:rPr>
        <w:t xml:space="preserve">המשרד </w:t>
      </w:r>
      <w:bookmarkStart w:id="4293" w:name="_ETM_Q7_406990"/>
      <w:bookmarkEnd w:id="4293"/>
      <w:r>
        <w:rPr>
          <w:rtl/>
        </w:rPr>
        <w:t xml:space="preserve">מאוד </w:t>
      </w:r>
      <w:bookmarkStart w:id="4294" w:name="_ETM_Q7_407740"/>
      <w:bookmarkEnd w:id="4294"/>
      <w:r>
        <w:rPr>
          <w:rFonts w:hint="cs"/>
          <w:rtl/>
        </w:rPr>
        <w:t xml:space="preserve">גאה, </w:t>
      </w:r>
      <w:bookmarkStart w:id="4295" w:name="_ETM_Q7_407000"/>
      <w:bookmarkEnd w:id="4295"/>
      <w:r>
        <w:rPr>
          <w:rFonts w:hint="cs"/>
          <w:rtl/>
        </w:rPr>
        <w:t>ו</w:t>
      </w:r>
      <w:r>
        <w:rPr>
          <w:rtl/>
        </w:rPr>
        <w:t xml:space="preserve">גם </w:t>
      </w:r>
      <w:bookmarkStart w:id="4296" w:name="_ETM_Q7_408130"/>
      <w:bookmarkEnd w:id="4296"/>
      <w:r>
        <w:rPr>
          <w:rtl/>
        </w:rPr>
        <w:t xml:space="preserve">אני </w:t>
      </w:r>
      <w:bookmarkStart w:id="4297" w:name="_ETM_Q7_408340"/>
      <w:bookmarkEnd w:id="4297"/>
      <w:r>
        <w:rPr>
          <w:rtl/>
        </w:rPr>
        <w:t>אישית</w:t>
      </w:r>
      <w:r>
        <w:rPr>
          <w:rFonts w:hint="cs"/>
          <w:rtl/>
        </w:rPr>
        <w:t>,</w:t>
      </w:r>
      <w:r>
        <w:rPr>
          <w:rtl/>
        </w:rPr>
        <w:t xml:space="preserve"> </w:t>
      </w:r>
      <w:bookmarkStart w:id="4298" w:name="_ETM_Q7_409579"/>
      <w:bookmarkEnd w:id="4298"/>
      <w:r>
        <w:rPr>
          <w:rtl/>
        </w:rPr>
        <w:t xml:space="preserve">בהפעלת </w:t>
      </w:r>
      <w:bookmarkStart w:id="4299" w:name="_ETM_Q7_410150"/>
      <w:bookmarkEnd w:id="4299"/>
      <w:r>
        <w:rPr>
          <w:rtl/>
        </w:rPr>
        <w:t xml:space="preserve">סדנאות </w:t>
      </w:r>
      <w:bookmarkStart w:id="4300" w:name="_ETM_Q7_410629"/>
      <w:bookmarkEnd w:id="4300"/>
      <w:r>
        <w:rPr>
          <w:rtl/>
        </w:rPr>
        <w:t>אביב</w:t>
      </w:r>
      <w:r>
        <w:rPr>
          <w:rFonts w:hint="cs"/>
          <w:rtl/>
        </w:rPr>
        <w:t>,</w:t>
      </w:r>
      <w:r>
        <w:rPr>
          <w:rtl/>
        </w:rPr>
        <w:t xml:space="preserve"> </w:t>
      </w:r>
      <w:bookmarkStart w:id="4301" w:name="_ETM_Q7_411650"/>
      <w:bookmarkEnd w:id="4301"/>
      <w:r>
        <w:rPr>
          <w:rtl/>
        </w:rPr>
        <w:t xml:space="preserve">סדנאות </w:t>
      </w:r>
      <w:bookmarkStart w:id="4302" w:name="_ETM_Q7_412129"/>
      <w:bookmarkEnd w:id="4302"/>
      <w:r>
        <w:rPr>
          <w:rtl/>
        </w:rPr>
        <w:t>ק</w:t>
      </w:r>
      <w:r>
        <w:rPr>
          <w:rFonts w:hint="cs"/>
          <w:rtl/>
        </w:rPr>
        <w:t>רב</w:t>
      </w:r>
      <w:r>
        <w:rPr>
          <w:rtl/>
        </w:rPr>
        <w:t xml:space="preserve"> </w:t>
      </w:r>
      <w:bookmarkStart w:id="4303" w:name="_ETM_Q7_412430"/>
      <w:bookmarkEnd w:id="4303"/>
      <w:r>
        <w:rPr>
          <w:rtl/>
        </w:rPr>
        <w:t xml:space="preserve">מגע </w:t>
      </w:r>
      <w:bookmarkStart w:id="4304" w:name="_ETM_Q7_412730"/>
      <w:bookmarkEnd w:id="4304"/>
      <w:r>
        <w:rPr>
          <w:rtl/>
        </w:rPr>
        <w:t>לנשים</w:t>
      </w:r>
      <w:r>
        <w:rPr>
          <w:rFonts w:hint="cs"/>
          <w:rtl/>
        </w:rPr>
        <w:t>,</w:t>
      </w:r>
      <w:r>
        <w:rPr>
          <w:rtl/>
        </w:rPr>
        <w:t xml:space="preserve"> </w:t>
      </w:r>
      <w:bookmarkStart w:id="4305" w:name="_ETM_Q7_413329"/>
      <w:bookmarkEnd w:id="4305"/>
      <w:r>
        <w:rPr>
          <w:rtl/>
        </w:rPr>
        <w:t xml:space="preserve">שביקרתי </w:t>
      </w:r>
      <w:bookmarkStart w:id="4306" w:name="_ETM_Q7_413900"/>
      <w:bookmarkEnd w:id="4306"/>
      <w:r>
        <w:rPr>
          <w:rtl/>
        </w:rPr>
        <w:t>בה</w:t>
      </w:r>
      <w:r>
        <w:rPr>
          <w:rFonts w:hint="cs"/>
          <w:rtl/>
        </w:rPr>
        <w:t>ן</w:t>
      </w:r>
      <w:r>
        <w:rPr>
          <w:rtl/>
        </w:rPr>
        <w:t xml:space="preserve"> </w:t>
      </w:r>
      <w:bookmarkStart w:id="4307" w:name="_ETM_Q7_414139"/>
      <w:bookmarkEnd w:id="4307"/>
      <w:r>
        <w:rPr>
          <w:rtl/>
        </w:rPr>
        <w:t xml:space="preserve">לא </w:t>
      </w:r>
      <w:bookmarkStart w:id="4308" w:name="_ETM_Q7_414260"/>
      <w:bookmarkEnd w:id="4308"/>
      <w:r>
        <w:rPr>
          <w:rtl/>
        </w:rPr>
        <w:t>פעם</w:t>
      </w:r>
      <w:r>
        <w:rPr>
          <w:rFonts w:hint="cs"/>
          <w:rtl/>
        </w:rPr>
        <w:t xml:space="preserve">, שהן </w:t>
      </w:r>
      <w:bookmarkStart w:id="4309" w:name="_ETM_Q7_414889"/>
      <w:bookmarkStart w:id="4310" w:name="_ETM_Q7_415189"/>
      <w:bookmarkEnd w:id="4309"/>
      <w:bookmarkEnd w:id="4310"/>
      <w:r>
        <w:rPr>
          <w:rtl/>
        </w:rPr>
        <w:t xml:space="preserve">פועל </w:t>
      </w:r>
      <w:bookmarkStart w:id="4311" w:name="_ETM_Q7_415489"/>
      <w:bookmarkEnd w:id="4311"/>
      <w:r>
        <w:rPr>
          <w:rtl/>
        </w:rPr>
        <w:t xml:space="preserve">יוצא </w:t>
      </w:r>
      <w:bookmarkStart w:id="4312" w:name="_ETM_Q7_415879"/>
      <w:bookmarkEnd w:id="4312"/>
      <w:r>
        <w:rPr>
          <w:rtl/>
        </w:rPr>
        <w:t xml:space="preserve">של </w:t>
      </w:r>
      <w:bookmarkStart w:id="4313" w:name="_ETM_Q7_416029"/>
      <w:bookmarkEnd w:id="4313"/>
      <w:r>
        <w:rPr>
          <w:rtl/>
        </w:rPr>
        <w:t xml:space="preserve">שיתוף </w:t>
      </w:r>
      <w:bookmarkStart w:id="4314" w:name="_ETM_Q7_416359"/>
      <w:bookmarkEnd w:id="4314"/>
      <w:r>
        <w:rPr>
          <w:rtl/>
        </w:rPr>
        <w:t xml:space="preserve">פעולה </w:t>
      </w:r>
      <w:bookmarkStart w:id="4315" w:name="_ETM_Q7_416659"/>
      <w:bookmarkEnd w:id="4315"/>
      <w:r>
        <w:rPr>
          <w:rtl/>
        </w:rPr>
        <w:t xml:space="preserve">בין </w:t>
      </w:r>
      <w:bookmarkStart w:id="4316" w:name="_ETM_Q7_416840"/>
      <w:bookmarkEnd w:id="4316"/>
      <w:r>
        <w:rPr>
          <w:rtl/>
        </w:rPr>
        <w:t xml:space="preserve">הרשות </w:t>
      </w:r>
      <w:bookmarkStart w:id="4317" w:name="_ETM_Q7_417169"/>
      <w:bookmarkEnd w:id="4317"/>
      <w:r>
        <w:rPr>
          <w:rtl/>
        </w:rPr>
        <w:t xml:space="preserve">לקידום </w:t>
      </w:r>
      <w:bookmarkStart w:id="4318" w:name="_ETM_Q7_417529"/>
      <w:bookmarkEnd w:id="4318"/>
      <w:r>
        <w:rPr>
          <w:rtl/>
        </w:rPr>
        <w:t xml:space="preserve">מעמד </w:t>
      </w:r>
      <w:bookmarkStart w:id="4319" w:name="_ETM_Q7_417799"/>
      <w:bookmarkEnd w:id="4319"/>
      <w:r>
        <w:rPr>
          <w:rtl/>
        </w:rPr>
        <w:t>האישה</w:t>
      </w:r>
      <w:r>
        <w:rPr>
          <w:rFonts w:hint="cs"/>
          <w:rtl/>
        </w:rPr>
        <w:t>,</w:t>
      </w:r>
      <w:r>
        <w:rPr>
          <w:rtl/>
        </w:rPr>
        <w:t xml:space="preserve"> </w:t>
      </w:r>
      <w:bookmarkStart w:id="4320" w:name="_ETM_Q7_418279"/>
      <w:bookmarkEnd w:id="4320"/>
      <w:r>
        <w:rPr>
          <w:rtl/>
        </w:rPr>
        <w:t xml:space="preserve">משטרת </w:t>
      </w:r>
      <w:bookmarkStart w:id="4321" w:name="_ETM_Q7_418760"/>
      <w:bookmarkEnd w:id="4321"/>
      <w:r>
        <w:rPr>
          <w:rtl/>
        </w:rPr>
        <w:t xml:space="preserve">ישראל </w:t>
      </w:r>
      <w:bookmarkStart w:id="4322" w:name="_ETM_Q7_419510"/>
      <w:bookmarkEnd w:id="4322"/>
      <w:r>
        <w:rPr>
          <w:rtl/>
        </w:rPr>
        <w:t xml:space="preserve">והרשות </w:t>
      </w:r>
      <w:bookmarkStart w:id="4323" w:name="_ETM_Q7_420019"/>
      <w:bookmarkEnd w:id="4323"/>
      <w:r>
        <w:rPr>
          <w:rtl/>
        </w:rPr>
        <w:t xml:space="preserve">המקומית </w:t>
      </w:r>
      <w:bookmarkStart w:id="4324" w:name="_ETM_Q7_420799"/>
      <w:bookmarkEnd w:id="4324"/>
      <w:r>
        <w:rPr>
          <w:rtl/>
        </w:rPr>
        <w:t xml:space="preserve">ובסיוע </w:t>
      </w:r>
      <w:bookmarkStart w:id="4325" w:name="_ETM_Q7_421549"/>
      <w:bookmarkEnd w:id="4325"/>
      <w:r>
        <w:rPr>
          <w:rtl/>
        </w:rPr>
        <w:t xml:space="preserve">של </w:t>
      </w:r>
      <w:bookmarkStart w:id="4326" w:name="_ETM_Q7_421700"/>
      <w:bookmarkEnd w:id="4326"/>
      <w:r>
        <w:rPr>
          <w:rtl/>
        </w:rPr>
        <w:t xml:space="preserve">כלל </w:t>
      </w:r>
      <w:bookmarkStart w:id="4327" w:name="_ETM_Q7_421969"/>
      <w:bookmarkEnd w:id="4327"/>
      <w:r>
        <w:rPr>
          <w:rtl/>
        </w:rPr>
        <w:t xml:space="preserve">היועצות </w:t>
      </w:r>
      <w:bookmarkStart w:id="4328" w:name="_ETM_Q7_422389"/>
      <w:bookmarkEnd w:id="4328"/>
      <w:r>
        <w:rPr>
          <w:rtl/>
        </w:rPr>
        <w:t xml:space="preserve">לקידום </w:t>
      </w:r>
      <w:bookmarkStart w:id="4329" w:name="_ETM_Q7_422749"/>
      <w:bookmarkEnd w:id="4329"/>
      <w:r>
        <w:rPr>
          <w:rtl/>
        </w:rPr>
        <w:t xml:space="preserve">מעמד </w:t>
      </w:r>
      <w:bookmarkStart w:id="4330" w:name="_ETM_Q7_423049"/>
      <w:bookmarkEnd w:id="4330"/>
      <w:r>
        <w:rPr>
          <w:rtl/>
        </w:rPr>
        <w:t xml:space="preserve">האישה </w:t>
      </w:r>
      <w:bookmarkStart w:id="4331" w:name="_ETM_Q7_423409"/>
      <w:bookmarkEnd w:id="4331"/>
      <w:r>
        <w:rPr>
          <w:rtl/>
        </w:rPr>
        <w:t xml:space="preserve">בכל </w:t>
      </w:r>
      <w:bookmarkStart w:id="4332" w:name="_ETM_Q7_423799"/>
      <w:bookmarkEnd w:id="4332"/>
      <w:r>
        <w:rPr>
          <w:rtl/>
        </w:rPr>
        <w:t xml:space="preserve">עיר </w:t>
      </w:r>
      <w:bookmarkStart w:id="4333" w:name="_ETM_Q7_423980"/>
      <w:bookmarkEnd w:id="4333"/>
      <w:r>
        <w:rPr>
          <w:rtl/>
        </w:rPr>
        <w:t>ועיר</w:t>
      </w:r>
      <w:r>
        <w:rPr>
          <w:rFonts w:hint="cs"/>
          <w:rtl/>
        </w:rPr>
        <w:t xml:space="preserve">. </w:t>
      </w:r>
      <w:bookmarkStart w:id="4334" w:name="_ETM_Q7_424989"/>
      <w:bookmarkEnd w:id="4334"/>
      <w:r>
        <w:rPr>
          <w:rtl/>
        </w:rPr>
        <w:t xml:space="preserve">הסדנה </w:t>
      </w:r>
      <w:bookmarkStart w:id="4335" w:name="_ETM_Q7_425709"/>
      <w:bookmarkEnd w:id="4335"/>
      <w:r>
        <w:rPr>
          <w:rtl/>
        </w:rPr>
        <w:t xml:space="preserve">מעצימה </w:t>
      </w:r>
      <w:bookmarkStart w:id="4336" w:name="_ETM_Q7_426370"/>
      <w:bookmarkStart w:id="4337" w:name="_ETM_Q7_427370"/>
      <w:bookmarkStart w:id="4338" w:name="_ETM_Q7_427549"/>
      <w:bookmarkEnd w:id="4336"/>
      <w:bookmarkEnd w:id="4337"/>
      <w:bookmarkEnd w:id="4338"/>
      <w:r>
        <w:rPr>
          <w:rtl/>
        </w:rPr>
        <w:t>–</w:t>
      </w:r>
      <w:r>
        <w:rPr>
          <w:rFonts w:hint="cs"/>
          <w:rtl/>
        </w:rPr>
        <w:t xml:space="preserve"> </w:t>
      </w:r>
      <w:r>
        <w:rPr>
          <w:rtl/>
        </w:rPr>
        <w:t xml:space="preserve">צריך </w:t>
      </w:r>
      <w:bookmarkStart w:id="4339" w:name="_ETM_Q7_427730"/>
      <w:bookmarkEnd w:id="4339"/>
      <w:r>
        <w:rPr>
          <w:rtl/>
        </w:rPr>
        <w:t xml:space="preserve">להיות </w:t>
      </w:r>
      <w:bookmarkStart w:id="4340" w:name="_ETM_Q7_428000"/>
      <w:bookmarkEnd w:id="4340"/>
      <w:r>
        <w:rPr>
          <w:rtl/>
        </w:rPr>
        <w:t xml:space="preserve">שם </w:t>
      </w:r>
      <w:bookmarkStart w:id="4341" w:name="_ETM_Q7_428269"/>
      <w:bookmarkEnd w:id="4341"/>
      <w:r>
        <w:rPr>
          <w:rtl/>
        </w:rPr>
        <w:t xml:space="preserve">כדי </w:t>
      </w:r>
      <w:bookmarkStart w:id="4342" w:name="_ETM_Q7_428540"/>
      <w:bookmarkEnd w:id="4342"/>
      <w:r>
        <w:rPr>
          <w:rtl/>
        </w:rPr>
        <w:t xml:space="preserve">להבין </w:t>
      </w:r>
      <w:bookmarkStart w:id="4343" w:name="_ETM_Q7_429049"/>
      <w:bookmarkEnd w:id="4343"/>
      <w:r>
        <w:rPr>
          <w:rtl/>
        </w:rPr>
        <w:t xml:space="preserve">מה </w:t>
      </w:r>
      <w:bookmarkStart w:id="4344" w:name="_ETM_Q7_429260"/>
      <w:bookmarkEnd w:id="4344"/>
      <w:r>
        <w:rPr>
          <w:rtl/>
        </w:rPr>
        <w:t xml:space="preserve">זה </w:t>
      </w:r>
      <w:bookmarkStart w:id="4345" w:name="_ETM_Q7_429530"/>
      <w:bookmarkEnd w:id="4345"/>
      <w:r>
        <w:rPr>
          <w:rtl/>
        </w:rPr>
        <w:t xml:space="preserve">לראות </w:t>
      </w:r>
      <w:bookmarkStart w:id="4346" w:name="_ETM_Q7_429920"/>
      <w:bookmarkEnd w:id="4346"/>
      <w:r>
        <w:rPr>
          <w:rtl/>
        </w:rPr>
        <w:t xml:space="preserve">אישה </w:t>
      </w:r>
      <w:bookmarkStart w:id="4347" w:name="_ETM_Q7_430610"/>
      <w:bookmarkEnd w:id="4347"/>
      <w:r>
        <w:rPr>
          <w:rtl/>
        </w:rPr>
        <w:t xml:space="preserve">שלומדת </w:t>
      </w:r>
      <w:bookmarkStart w:id="4348" w:name="_ETM_Q7_431209"/>
      <w:bookmarkEnd w:id="4348"/>
      <w:r>
        <w:rPr>
          <w:rtl/>
        </w:rPr>
        <w:t>ק</w:t>
      </w:r>
      <w:r>
        <w:rPr>
          <w:rFonts w:hint="cs"/>
          <w:rtl/>
        </w:rPr>
        <w:t>רב</w:t>
      </w:r>
      <w:r>
        <w:rPr>
          <w:rtl/>
        </w:rPr>
        <w:t xml:space="preserve"> </w:t>
      </w:r>
      <w:bookmarkStart w:id="4349" w:name="_ETM_Q7_431420"/>
      <w:bookmarkEnd w:id="4349"/>
      <w:r>
        <w:rPr>
          <w:rtl/>
        </w:rPr>
        <w:t xml:space="preserve">מגע </w:t>
      </w:r>
      <w:bookmarkStart w:id="4350" w:name="_ETM_Q7_431659"/>
      <w:bookmarkEnd w:id="4350"/>
      <w:r>
        <w:rPr>
          <w:rtl/>
        </w:rPr>
        <w:t xml:space="preserve">בפעם </w:t>
      </w:r>
      <w:bookmarkStart w:id="4351" w:name="_ETM_Q7_431989"/>
      <w:bookmarkEnd w:id="4351"/>
      <w:r>
        <w:rPr>
          <w:rtl/>
        </w:rPr>
        <w:t xml:space="preserve">הראשונה </w:t>
      </w:r>
      <w:bookmarkStart w:id="4352" w:name="_ETM_Q7_432500"/>
      <w:bookmarkEnd w:id="4352"/>
      <w:r>
        <w:rPr>
          <w:rtl/>
        </w:rPr>
        <w:t xml:space="preserve">ואיזה </w:t>
      </w:r>
      <w:bookmarkStart w:id="4353" w:name="_ETM_Q7_432950"/>
      <w:bookmarkStart w:id="4354" w:name="_ETM_Q7_433220"/>
      <w:bookmarkEnd w:id="4353"/>
      <w:bookmarkEnd w:id="4354"/>
      <w:r>
        <w:rPr>
          <w:rtl/>
        </w:rPr>
        <w:t xml:space="preserve">כלים </w:t>
      </w:r>
      <w:bookmarkStart w:id="4355" w:name="_ETM_Q7_433939"/>
      <w:bookmarkEnd w:id="4355"/>
      <w:r>
        <w:rPr>
          <w:rtl/>
        </w:rPr>
        <w:t xml:space="preserve">נפשיים </w:t>
      </w:r>
      <w:bookmarkStart w:id="4356" w:name="_ETM_Q7_434390"/>
      <w:bookmarkEnd w:id="4356"/>
      <w:r>
        <w:rPr>
          <w:rtl/>
        </w:rPr>
        <w:t xml:space="preserve">זה </w:t>
      </w:r>
      <w:bookmarkStart w:id="4357" w:name="_ETM_Q7_434540"/>
      <w:bookmarkEnd w:id="4357"/>
      <w:r>
        <w:rPr>
          <w:rtl/>
        </w:rPr>
        <w:t xml:space="preserve">מקנה </w:t>
      </w:r>
      <w:bookmarkStart w:id="4358" w:name="_ETM_Q7_434900"/>
      <w:bookmarkEnd w:id="4358"/>
      <w:r>
        <w:rPr>
          <w:rtl/>
        </w:rPr>
        <w:t>לה</w:t>
      </w:r>
      <w:r>
        <w:rPr>
          <w:rFonts w:hint="cs"/>
          <w:rtl/>
        </w:rPr>
        <w:t>.</w:t>
      </w:r>
      <w:r>
        <w:rPr>
          <w:rtl/>
        </w:rPr>
        <w:t xml:space="preserve"> </w:t>
      </w:r>
      <w:bookmarkStart w:id="4359" w:name="_ETM_Q7_435599"/>
      <w:bookmarkEnd w:id="4359"/>
      <w:r>
        <w:rPr>
          <w:rtl/>
        </w:rPr>
        <w:t xml:space="preserve">הסדנה </w:t>
      </w:r>
      <w:bookmarkStart w:id="4360" w:name="_ETM_Q7_435989"/>
      <w:bookmarkEnd w:id="4360"/>
      <w:r>
        <w:rPr>
          <w:rtl/>
        </w:rPr>
        <w:t xml:space="preserve">כוללת </w:t>
      </w:r>
      <w:bookmarkStart w:id="4361" w:name="_ETM_Q7_436410"/>
      <w:bookmarkEnd w:id="4361"/>
      <w:r>
        <w:rPr>
          <w:rtl/>
        </w:rPr>
        <w:t xml:space="preserve">אימוני </w:t>
      </w:r>
      <w:bookmarkStart w:id="4362" w:name="_ETM_Q7_436740"/>
      <w:bookmarkEnd w:id="4362"/>
      <w:r>
        <w:rPr>
          <w:rtl/>
        </w:rPr>
        <w:t xml:space="preserve">קרב </w:t>
      </w:r>
      <w:bookmarkStart w:id="4363" w:name="_ETM_Q7_437039"/>
      <w:bookmarkEnd w:id="4363"/>
      <w:r>
        <w:rPr>
          <w:rtl/>
        </w:rPr>
        <w:t xml:space="preserve">מגע </w:t>
      </w:r>
      <w:bookmarkStart w:id="4364" w:name="_ETM_Q7_437339"/>
      <w:bookmarkEnd w:id="4364"/>
      <w:r>
        <w:rPr>
          <w:rtl/>
        </w:rPr>
        <w:t xml:space="preserve">להגנה </w:t>
      </w:r>
      <w:bookmarkStart w:id="4365" w:name="_ETM_Q7_437819"/>
      <w:bookmarkEnd w:id="4365"/>
      <w:r>
        <w:rPr>
          <w:rtl/>
        </w:rPr>
        <w:t>עצמית</w:t>
      </w:r>
      <w:r>
        <w:rPr>
          <w:rFonts w:hint="cs"/>
          <w:rtl/>
        </w:rPr>
        <w:t>,</w:t>
      </w:r>
      <w:r>
        <w:rPr>
          <w:rtl/>
        </w:rPr>
        <w:t xml:space="preserve"> </w:t>
      </w:r>
      <w:bookmarkStart w:id="4366" w:name="_ETM_Q7_438389"/>
      <w:bookmarkEnd w:id="4366"/>
      <w:r>
        <w:rPr>
          <w:rtl/>
        </w:rPr>
        <w:t xml:space="preserve">הרצאות </w:t>
      </w:r>
      <w:bookmarkStart w:id="4367" w:name="_ETM_Q7_438900"/>
      <w:bookmarkEnd w:id="4367"/>
      <w:r>
        <w:rPr>
          <w:rtl/>
        </w:rPr>
        <w:t xml:space="preserve">בנושא </w:t>
      </w:r>
      <w:bookmarkStart w:id="4368" w:name="_ETM_Q7_439259"/>
      <w:bookmarkEnd w:id="4368"/>
      <w:r>
        <w:rPr>
          <w:rtl/>
        </w:rPr>
        <w:t xml:space="preserve">מניעת </w:t>
      </w:r>
      <w:bookmarkStart w:id="4369" w:name="_ETM_Q7_439589"/>
      <w:bookmarkEnd w:id="4369"/>
      <w:r>
        <w:rPr>
          <w:rtl/>
        </w:rPr>
        <w:t xml:space="preserve">אלימות </w:t>
      </w:r>
      <w:bookmarkStart w:id="4370" w:name="_ETM_Q7_439919"/>
      <w:bookmarkEnd w:id="4370"/>
      <w:r>
        <w:rPr>
          <w:rtl/>
        </w:rPr>
        <w:t xml:space="preserve">ומצבי </w:t>
      </w:r>
      <w:bookmarkStart w:id="4371" w:name="_ETM_Q7_440370"/>
      <w:bookmarkEnd w:id="4371"/>
      <w:r>
        <w:rPr>
          <w:rtl/>
        </w:rPr>
        <w:t xml:space="preserve">סיכון </w:t>
      </w:r>
      <w:bookmarkStart w:id="4372" w:name="_ETM_Q7_440729"/>
      <w:bookmarkEnd w:id="4372"/>
      <w:r>
        <w:rPr>
          <w:rtl/>
        </w:rPr>
        <w:t xml:space="preserve">בחיי </w:t>
      </w:r>
      <w:bookmarkStart w:id="4373" w:name="_ETM_Q7_441120"/>
      <w:bookmarkEnd w:id="4373"/>
      <w:r>
        <w:rPr>
          <w:rtl/>
        </w:rPr>
        <w:t>היום-יום</w:t>
      </w:r>
      <w:r>
        <w:rPr>
          <w:rFonts w:hint="cs"/>
          <w:rtl/>
        </w:rPr>
        <w:t>,</w:t>
      </w:r>
      <w:r>
        <w:rPr>
          <w:rtl/>
        </w:rPr>
        <w:t xml:space="preserve"> </w:t>
      </w:r>
      <w:bookmarkStart w:id="4374" w:name="_ETM_Q7_441900"/>
      <w:bookmarkEnd w:id="4374"/>
      <w:r>
        <w:rPr>
          <w:rtl/>
        </w:rPr>
        <w:t xml:space="preserve">זיהוי </w:t>
      </w:r>
      <w:bookmarkStart w:id="4375" w:name="_ETM_Q7_442349"/>
      <w:bookmarkEnd w:id="4375"/>
      <w:r>
        <w:rPr>
          <w:rtl/>
        </w:rPr>
        <w:t xml:space="preserve">סימנים </w:t>
      </w:r>
      <w:bookmarkStart w:id="4376" w:name="_ETM_Q7_442830"/>
      <w:bookmarkEnd w:id="4376"/>
      <w:r>
        <w:rPr>
          <w:rtl/>
        </w:rPr>
        <w:t xml:space="preserve">ראשונים </w:t>
      </w:r>
      <w:bookmarkStart w:id="4377" w:name="_ETM_Q7_443339"/>
      <w:bookmarkEnd w:id="4377"/>
      <w:r>
        <w:rPr>
          <w:rtl/>
        </w:rPr>
        <w:t xml:space="preserve">לקשר </w:t>
      </w:r>
      <w:bookmarkStart w:id="4378" w:name="_ETM_Q7_443789"/>
      <w:bookmarkEnd w:id="4378"/>
      <w:r>
        <w:rPr>
          <w:rtl/>
        </w:rPr>
        <w:t xml:space="preserve">זוגי </w:t>
      </w:r>
      <w:bookmarkStart w:id="4379" w:name="_ETM_Q7_444180"/>
      <w:bookmarkEnd w:id="4379"/>
      <w:r>
        <w:rPr>
          <w:rFonts w:hint="cs"/>
          <w:rtl/>
        </w:rPr>
        <w:t>א</w:t>
      </w:r>
      <w:r>
        <w:rPr>
          <w:rtl/>
        </w:rPr>
        <w:t xml:space="preserve">לים </w:t>
      </w:r>
      <w:bookmarkStart w:id="4380" w:name="_ETM_Q7_444960"/>
      <w:bookmarkEnd w:id="4380"/>
      <w:r>
        <w:rPr>
          <w:rtl/>
        </w:rPr>
        <w:t>ועוד</w:t>
      </w:r>
      <w:r>
        <w:rPr>
          <w:rFonts w:hint="cs"/>
          <w:rtl/>
        </w:rPr>
        <w:t>.</w:t>
      </w:r>
      <w:bookmarkStart w:id="4381" w:name="_ETM_Q7_447000"/>
      <w:bookmarkEnd w:id="4381"/>
      <w:r>
        <w:rPr>
          <w:rFonts w:hint="cs"/>
          <w:rtl/>
        </w:rPr>
        <w:t xml:space="preserve"> </w:t>
      </w:r>
      <w:bookmarkStart w:id="4382" w:name="_ETM_Q7_465000"/>
      <w:bookmarkStart w:id="4383" w:name="_ETM_Q7_445000"/>
      <w:bookmarkStart w:id="4384" w:name="_ETM_Q7_446770"/>
      <w:bookmarkEnd w:id="4382"/>
      <w:bookmarkEnd w:id="4383"/>
      <w:bookmarkEnd w:id="4384"/>
    </w:p>
    <w:p w:rsidR="00190C6C" w:rsidRDefault="00190C6C" w:rsidP="00D05B74">
      <w:pPr>
        <w:rPr>
          <w:rtl/>
        </w:rPr>
      </w:pPr>
    </w:p>
    <w:p w:rsidR="00190C6C" w:rsidRDefault="00190C6C" w:rsidP="00D05B74">
      <w:pPr>
        <w:rPr>
          <w:rtl/>
        </w:rPr>
      </w:pPr>
      <w:r>
        <w:rPr>
          <w:rtl/>
        </w:rPr>
        <w:t xml:space="preserve">כמו </w:t>
      </w:r>
      <w:bookmarkStart w:id="4385" w:name="_ETM_Q7_447070"/>
      <w:bookmarkEnd w:id="4385"/>
      <w:r>
        <w:rPr>
          <w:rtl/>
        </w:rPr>
        <w:t>כן</w:t>
      </w:r>
      <w:r>
        <w:rPr>
          <w:rFonts w:hint="cs"/>
          <w:rtl/>
        </w:rPr>
        <w:t>, אות השרה</w:t>
      </w:r>
      <w:bookmarkStart w:id="4386" w:name="_ETM_Q7_447550"/>
      <w:bookmarkStart w:id="4387" w:name="_ETM_Q7_447760"/>
      <w:bookmarkEnd w:id="4386"/>
      <w:bookmarkEnd w:id="4387"/>
      <w:r>
        <w:rPr>
          <w:rtl/>
        </w:rPr>
        <w:t xml:space="preserve"> </w:t>
      </w:r>
      <w:bookmarkStart w:id="4388" w:name="_ETM_Q7_448029"/>
      <w:bookmarkEnd w:id="4388"/>
      <w:r>
        <w:rPr>
          <w:rtl/>
        </w:rPr>
        <w:t xml:space="preserve">למניעת </w:t>
      </w:r>
      <w:bookmarkStart w:id="4389" w:name="_ETM_Q7_448389"/>
      <w:bookmarkEnd w:id="4389"/>
      <w:r>
        <w:rPr>
          <w:rtl/>
        </w:rPr>
        <w:t xml:space="preserve">אלימות </w:t>
      </w:r>
      <w:bookmarkStart w:id="4390" w:name="_ETM_Q7_448690"/>
      <w:bookmarkEnd w:id="4390"/>
      <w:r>
        <w:rPr>
          <w:rtl/>
        </w:rPr>
        <w:t xml:space="preserve">כלפי </w:t>
      </w:r>
      <w:bookmarkStart w:id="4391" w:name="_ETM_Q7_448990"/>
      <w:bookmarkEnd w:id="4391"/>
      <w:r>
        <w:rPr>
          <w:rtl/>
        </w:rPr>
        <w:t>נשים</w:t>
      </w:r>
      <w:r>
        <w:rPr>
          <w:rFonts w:hint="cs"/>
          <w:rtl/>
        </w:rPr>
        <w:t>,</w:t>
      </w:r>
      <w:r>
        <w:rPr>
          <w:rtl/>
        </w:rPr>
        <w:t xml:space="preserve"> </w:t>
      </w:r>
      <w:bookmarkStart w:id="4392" w:name="_ETM_Q7_449230"/>
      <w:bookmarkEnd w:id="4392"/>
      <w:r>
        <w:rPr>
          <w:rtl/>
        </w:rPr>
        <w:t xml:space="preserve">שמתקיים </w:t>
      </w:r>
      <w:bookmarkStart w:id="4393" w:name="_ETM_Q7_449740"/>
      <w:bookmarkEnd w:id="4393"/>
      <w:r>
        <w:rPr>
          <w:rtl/>
        </w:rPr>
        <w:t xml:space="preserve">בכל </w:t>
      </w:r>
      <w:bookmarkStart w:id="4394" w:name="_ETM_Q7_450190"/>
      <w:bookmarkEnd w:id="4394"/>
      <w:r>
        <w:rPr>
          <w:rtl/>
        </w:rPr>
        <w:t xml:space="preserve">שנה </w:t>
      </w:r>
      <w:bookmarkStart w:id="4395" w:name="_ETM_Q7_450580"/>
      <w:bookmarkEnd w:id="4395"/>
      <w:r>
        <w:rPr>
          <w:rtl/>
        </w:rPr>
        <w:t xml:space="preserve">ביום </w:t>
      </w:r>
      <w:bookmarkStart w:id="4396" w:name="_ETM_Q7_450910"/>
      <w:bookmarkEnd w:id="4396"/>
      <w:r>
        <w:rPr>
          <w:rtl/>
        </w:rPr>
        <w:t xml:space="preserve">המציין </w:t>
      </w:r>
      <w:bookmarkStart w:id="4397" w:name="_ETM_Q7_451889"/>
      <w:bookmarkEnd w:id="4397"/>
      <w:r>
        <w:rPr>
          <w:rtl/>
        </w:rPr>
        <w:t xml:space="preserve">את </w:t>
      </w:r>
      <w:bookmarkStart w:id="4398" w:name="_ETM_Q7_452039"/>
      <w:bookmarkEnd w:id="4398"/>
      <w:r>
        <w:rPr>
          <w:rtl/>
        </w:rPr>
        <w:t xml:space="preserve">יום </w:t>
      </w:r>
      <w:bookmarkStart w:id="4399" w:name="_ETM_Q7_452249"/>
      <w:bookmarkEnd w:id="4399"/>
      <w:r>
        <w:rPr>
          <w:rtl/>
        </w:rPr>
        <w:t xml:space="preserve">המאבק </w:t>
      </w:r>
      <w:bookmarkStart w:id="4400" w:name="_ETM_Q7_453240"/>
      <w:bookmarkEnd w:id="4400"/>
      <w:r>
        <w:rPr>
          <w:rtl/>
        </w:rPr>
        <w:t xml:space="preserve">באלימות </w:t>
      </w:r>
      <w:bookmarkStart w:id="4401" w:name="_ETM_Q7_453629"/>
      <w:bookmarkEnd w:id="4401"/>
      <w:r>
        <w:rPr>
          <w:rtl/>
        </w:rPr>
        <w:t xml:space="preserve">כלפי </w:t>
      </w:r>
      <w:bookmarkStart w:id="4402" w:name="_ETM_Q7_453930"/>
      <w:bookmarkEnd w:id="4402"/>
      <w:r>
        <w:rPr>
          <w:rtl/>
        </w:rPr>
        <w:t>נשים</w:t>
      </w:r>
      <w:r>
        <w:rPr>
          <w:rFonts w:hint="cs"/>
          <w:rtl/>
        </w:rPr>
        <w:t>,</w:t>
      </w:r>
      <w:r>
        <w:rPr>
          <w:rtl/>
        </w:rPr>
        <w:t xml:space="preserve"> </w:t>
      </w:r>
      <w:bookmarkStart w:id="4403" w:name="_ETM_Q7_454259"/>
      <w:bookmarkEnd w:id="4403"/>
      <w:r>
        <w:rPr>
          <w:rtl/>
        </w:rPr>
        <w:t xml:space="preserve">יצוין </w:t>
      </w:r>
      <w:bookmarkStart w:id="4404" w:name="_ETM_Q7_454800"/>
      <w:bookmarkEnd w:id="4404"/>
      <w:r>
        <w:rPr>
          <w:rtl/>
        </w:rPr>
        <w:t xml:space="preserve">השנה </w:t>
      </w:r>
      <w:bookmarkStart w:id="4405" w:name="_ETM_Q7_455639"/>
      <w:bookmarkEnd w:id="4405"/>
      <w:r>
        <w:rPr>
          <w:rtl/>
        </w:rPr>
        <w:t>ב-</w:t>
      </w:r>
      <w:r>
        <w:rPr>
          <w:rFonts w:hint="cs"/>
          <w:rtl/>
        </w:rPr>
        <w:t>16 בינואר 2025</w:t>
      </w:r>
      <w:bookmarkStart w:id="4406" w:name="_ETM_Q7_456990"/>
      <w:bookmarkStart w:id="4407" w:name="_ETM_Q7_458099"/>
      <w:bookmarkEnd w:id="4406"/>
      <w:bookmarkEnd w:id="4407"/>
      <w:r>
        <w:rPr>
          <w:rFonts w:hint="cs"/>
          <w:rtl/>
        </w:rPr>
        <w:t xml:space="preserve">, </w:t>
      </w:r>
      <w:r>
        <w:rPr>
          <w:rtl/>
        </w:rPr>
        <w:t xml:space="preserve">ויוענק </w:t>
      </w:r>
      <w:bookmarkStart w:id="4408" w:name="_ETM_Q7_458729"/>
      <w:bookmarkEnd w:id="4408"/>
      <w:r>
        <w:rPr>
          <w:rtl/>
        </w:rPr>
        <w:t xml:space="preserve">למי </w:t>
      </w:r>
      <w:bookmarkStart w:id="4409" w:name="_ETM_Q7_458969"/>
      <w:bookmarkEnd w:id="4409"/>
      <w:r>
        <w:rPr>
          <w:rtl/>
        </w:rPr>
        <w:t xml:space="preserve">שפעל </w:t>
      </w:r>
      <w:bookmarkStart w:id="4410" w:name="_ETM_Q7_459629"/>
      <w:bookmarkEnd w:id="4410"/>
      <w:r>
        <w:rPr>
          <w:rtl/>
        </w:rPr>
        <w:t xml:space="preserve">ועדיין </w:t>
      </w:r>
      <w:bookmarkStart w:id="4411" w:name="_ETM_Q7_460169"/>
      <w:bookmarkEnd w:id="4411"/>
      <w:r>
        <w:rPr>
          <w:rtl/>
        </w:rPr>
        <w:t xml:space="preserve">פועל </w:t>
      </w:r>
      <w:bookmarkStart w:id="4412" w:name="_ETM_Q7_460650"/>
      <w:bookmarkEnd w:id="4412"/>
      <w:r>
        <w:rPr>
          <w:rtl/>
        </w:rPr>
        <w:t xml:space="preserve">באומץ </w:t>
      </w:r>
      <w:bookmarkStart w:id="4413" w:name="_ETM_Q7_461129"/>
      <w:bookmarkEnd w:id="4413"/>
      <w:r>
        <w:rPr>
          <w:rtl/>
        </w:rPr>
        <w:t xml:space="preserve">לב </w:t>
      </w:r>
      <w:bookmarkStart w:id="4414" w:name="_ETM_Q7_461669"/>
      <w:bookmarkEnd w:id="4414"/>
      <w:r>
        <w:rPr>
          <w:rtl/>
        </w:rPr>
        <w:t xml:space="preserve">וגבורה </w:t>
      </w:r>
      <w:bookmarkStart w:id="4415" w:name="_ETM_Q7_462210"/>
      <w:bookmarkEnd w:id="4415"/>
      <w:r>
        <w:rPr>
          <w:rtl/>
        </w:rPr>
        <w:t xml:space="preserve">עילאית </w:t>
      </w:r>
      <w:bookmarkStart w:id="4416" w:name="_ETM_Q7_462630"/>
      <w:bookmarkEnd w:id="4416"/>
      <w:r>
        <w:rPr>
          <w:rtl/>
        </w:rPr>
        <w:t xml:space="preserve">למען </w:t>
      </w:r>
      <w:bookmarkStart w:id="4417" w:name="_ETM_Q7_463020"/>
      <w:bookmarkEnd w:id="4417"/>
      <w:r>
        <w:rPr>
          <w:rtl/>
        </w:rPr>
        <w:t xml:space="preserve">המאבק </w:t>
      </w:r>
      <w:bookmarkStart w:id="4418" w:name="_ETM_Q7_463440"/>
      <w:bookmarkEnd w:id="4418"/>
      <w:r>
        <w:rPr>
          <w:rtl/>
        </w:rPr>
        <w:t xml:space="preserve">באלימות </w:t>
      </w:r>
      <w:bookmarkStart w:id="4419" w:name="_ETM_Q7_463860"/>
      <w:bookmarkEnd w:id="4419"/>
      <w:r>
        <w:rPr>
          <w:rtl/>
        </w:rPr>
        <w:t xml:space="preserve">כלפי </w:t>
      </w:r>
      <w:bookmarkStart w:id="4420" w:name="_ETM_Q7_464130"/>
      <w:bookmarkEnd w:id="4420"/>
      <w:r>
        <w:rPr>
          <w:rtl/>
        </w:rPr>
        <w:t>נשים</w:t>
      </w:r>
      <w:bookmarkStart w:id="4421" w:name="_ETM_Q7_464770"/>
      <w:bookmarkEnd w:id="4421"/>
      <w:r>
        <w:rPr>
          <w:rFonts w:hint="cs"/>
          <w:rtl/>
        </w:rPr>
        <w:t xml:space="preserve"> </w:t>
      </w:r>
      <w:r>
        <w:rPr>
          <w:rtl/>
        </w:rPr>
        <w:t xml:space="preserve">במהלך </w:t>
      </w:r>
      <w:bookmarkStart w:id="4422" w:name="_ETM_Q7_465460"/>
      <w:bookmarkEnd w:id="4422"/>
      <w:r>
        <w:rPr>
          <w:rtl/>
        </w:rPr>
        <w:t xml:space="preserve">מלחמת </w:t>
      </w:r>
      <w:bookmarkStart w:id="4423" w:name="_ETM_Q7_466000"/>
      <w:bookmarkEnd w:id="4423"/>
      <w:r>
        <w:rPr>
          <w:rtl/>
        </w:rPr>
        <w:t>התקומה</w:t>
      </w:r>
      <w:r>
        <w:rPr>
          <w:rFonts w:hint="cs"/>
          <w:rtl/>
        </w:rPr>
        <w:t>.</w:t>
      </w:r>
      <w:r>
        <w:rPr>
          <w:rtl/>
        </w:rPr>
        <w:t xml:space="preserve"> </w:t>
      </w:r>
      <w:bookmarkStart w:id="4424" w:name="_ETM_Q7_468229"/>
      <w:bookmarkStart w:id="4425" w:name="_ETM_Q7_467000"/>
      <w:bookmarkEnd w:id="4424"/>
      <w:bookmarkEnd w:id="4425"/>
    </w:p>
    <w:p w:rsidR="00190C6C" w:rsidRDefault="00190C6C" w:rsidP="00D05B74">
      <w:pPr>
        <w:rPr>
          <w:rtl/>
        </w:rPr>
      </w:pPr>
    </w:p>
    <w:p w:rsidR="00190C6C" w:rsidRDefault="00190C6C" w:rsidP="00AE2B86">
      <w:pPr>
        <w:rPr>
          <w:rtl/>
        </w:rPr>
      </w:pPr>
      <w:r>
        <w:rPr>
          <w:rtl/>
        </w:rPr>
        <w:t xml:space="preserve">אני </w:t>
      </w:r>
      <w:bookmarkStart w:id="4426" w:name="_ETM_Q7_468470"/>
      <w:bookmarkEnd w:id="4426"/>
      <w:r>
        <w:rPr>
          <w:rtl/>
        </w:rPr>
        <w:t xml:space="preserve">אציין </w:t>
      </w:r>
      <w:bookmarkStart w:id="4427" w:name="_ETM_Q7_468830"/>
      <w:bookmarkEnd w:id="4427"/>
      <w:r>
        <w:rPr>
          <w:rtl/>
        </w:rPr>
        <w:t xml:space="preserve">כי </w:t>
      </w:r>
      <w:bookmarkStart w:id="4428" w:name="_ETM_Q7_468949"/>
      <w:bookmarkEnd w:id="4428"/>
      <w:r>
        <w:rPr>
          <w:rtl/>
        </w:rPr>
        <w:t xml:space="preserve">לקראת </w:t>
      </w:r>
      <w:bookmarkStart w:id="4429" w:name="_ETM_Q7_469220"/>
      <w:bookmarkEnd w:id="4429"/>
      <w:r>
        <w:rPr>
          <w:rtl/>
        </w:rPr>
        <w:t xml:space="preserve">ציון </w:t>
      </w:r>
      <w:bookmarkStart w:id="4430" w:name="_ETM_Q7_469490"/>
      <w:bookmarkEnd w:id="4430"/>
      <w:r>
        <w:rPr>
          <w:rtl/>
        </w:rPr>
        <w:t xml:space="preserve">יום </w:t>
      </w:r>
      <w:bookmarkStart w:id="4431" w:name="_ETM_Q7_469639"/>
      <w:bookmarkEnd w:id="4431"/>
      <w:r>
        <w:rPr>
          <w:rtl/>
        </w:rPr>
        <w:t xml:space="preserve">המאבק </w:t>
      </w:r>
      <w:bookmarkStart w:id="4432" w:name="_ETM_Q7_470060"/>
      <w:bookmarkEnd w:id="4432"/>
      <w:r>
        <w:rPr>
          <w:rtl/>
        </w:rPr>
        <w:t xml:space="preserve">באלימות </w:t>
      </w:r>
      <w:bookmarkStart w:id="4433" w:name="_ETM_Q7_470449"/>
      <w:bookmarkEnd w:id="4433"/>
      <w:r>
        <w:rPr>
          <w:rtl/>
        </w:rPr>
        <w:t xml:space="preserve">כלפי </w:t>
      </w:r>
      <w:bookmarkStart w:id="4434" w:name="_ETM_Q7_470750"/>
      <w:bookmarkEnd w:id="4434"/>
      <w:r>
        <w:rPr>
          <w:rtl/>
        </w:rPr>
        <w:t>נשים</w:t>
      </w:r>
      <w:r>
        <w:rPr>
          <w:rFonts w:hint="cs"/>
          <w:rtl/>
        </w:rPr>
        <w:t>,</w:t>
      </w:r>
      <w:r>
        <w:rPr>
          <w:rtl/>
        </w:rPr>
        <w:t xml:space="preserve"> </w:t>
      </w:r>
      <w:bookmarkStart w:id="4435" w:name="_ETM_Q7_471680"/>
      <w:bookmarkEnd w:id="4435"/>
      <w:r>
        <w:rPr>
          <w:rtl/>
        </w:rPr>
        <w:t xml:space="preserve">עם </w:t>
      </w:r>
      <w:bookmarkStart w:id="4436" w:name="_ETM_Q7_471830"/>
      <w:bookmarkEnd w:id="4436"/>
      <w:r>
        <w:rPr>
          <w:rtl/>
        </w:rPr>
        <w:t xml:space="preserve">צאת </w:t>
      </w:r>
      <w:bookmarkStart w:id="4437" w:name="_ETM_Q7_472070"/>
      <w:bookmarkEnd w:id="4437"/>
      <w:r>
        <w:rPr>
          <w:rtl/>
        </w:rPr>
        <w:t xml:space="preserve">השבת </w:t>
      </w:r>
      <w:bookmarkStart w:id="4438" w:name="_ETM_Q7_472490"/>
      <w:bookmarkEnd w:id="4438"/>
      <w:r>
        <w:rPr>
          <w:rtl/>
        </w:rPr>
        <w:t xml:space="preserve">האחרונה </w:t>
      </w:r>
      <w:bookmarkStart w:id="4439" w:name="_ETM_Q7_473389"/>
      <w:bookmarkEnd w:id="4439"/>
      <w:r>
        <w:rPr>
          <w:rtl/>
        </w:rPr>
        <w:t xml:space="preserve">השקנו </w:t>
      </w:r>
      <w:bookmarkStart w:id="4440" w:name="_ETM_Q7_473870"/>
      <w:bookmarkEnd w:id="4440"/>
      <w:r>
        <w:rPr>
          <w:rtl/>
        </w:rPr>
        <w:t xml:space="preserve">גם </w:t>
      </w:r>
      <w:bookmarkStart w:id="4441" w:name="_ETM_Q7_474020"/>
      <w:bookmarkEnd w:id="4441"/>
      <w:r>
        <w:rPr>
          <w:rtl/>
        </w:rPr>
        <w:t xml:space="preserve">במשרד </w:t>
      </w:r>
      <w:bookmarkStart w:id="4442" w:name="_ETM_Q7_474589"/>
      <w:bookmarkEnd w:id="4442"/>
      <w:r>
        <w:rPr>
          <w:rFonts w:hint="cs"/>
          <w:rtl/>
        </w:rPr>
        <w:t xml:space="preserve">קמפיין </w:t>
      </w:r>
      <w:bookmarkStart w:id="4443" w:name="_ETM_Q7_475009"/>
      <w:bookmarkEnd w:id="4443"/>
      <w:r>
        <w:rPr>
          <w:rFonts w:hint="cs"/>
          <w:rtl/>
        </w:rPr>
        <w:t>רש</w:t>
      </w:r>
      <w:r>
        <w:rPr>
          <w:rtl/>
        </w:rPr>
        <w:t xml:space="preserve">תי </w:t>
      </w:r>
      <w:bookmarkStart w:id="4444" w:name="_ETM_Q7_475400"/>
      <w:bookmarkEnd w:id="4444"/>
      <w:r>
        <w:rPr>
          <w:rtl/>
        </w:rPr>
        <w:t xml:space="preserve">ייחודי </w:t>
      </w:r>
      <w:bookmarkStart w:id="4445" w:name="_ETM_Q7_476589"/>
      <w:bookmarkEnd w:id="4445"/>
      <w:r>
        <w:rPr>
          <w:rtl/>
        </w:rPr>
        <w:t xml:space="preserve">של </w:t>
      </w:r>
      <w:bookmarkStart w:id="4446" w:name="_ETM_Q7_476800"/>
      <w:bookmarkEnd w:id="4446"/>
      <w:r>
        <w:rPr>
          <w:rtl/>
        </w:rPr>
        <w:t xml:space="preserve">סרטוני </w:t>
      </w:r>
      <w:bookmarkStart w:id="4447" w:name="_ETM_Q7_477279"/>
      <w:bookmarkEnd w:id="4447"/>
      <w:r>
        <w:rPr>
          <w:rtl/>
        </w:rPr>
        <w:t xml:space="preserve">מדיה </w:t>
      </w:r>
      <w:bookmarkStart w:id="4448" w:name="_ETM_Q7_477640"/>
      <w:bookmarkEnd w:id="4448"/>
      <w:r>
        <w:rPr>
          <w:rtl/>
        </w:rPr>
        <w:t xml:space="preserve">שהופקו </w:t>
      </w:r>
      <w:bookmarkStart w:id="4449" w:name="_ETM_Q7_478150"/>
      <w:bookmarkEnd w:id="4449"/>
      <w:r>
        <w:rPr>
          <w:rtl/>
        </w:rPr>
        <w:t xml:space="preserve">וצולמו </w:t>
      </w:r>
      <w:bookmarkStart w:id="4450" w:name="_ETM_Q7_478660"/>
      <w:bookmarkEnd w:id="4450"/>
      <w:r>
        <w:rPr>
          <w:rtl/>
        </w:rPr>
        <w:t xml:space="preserve">במיוחד </w:t>
      </w:r>
      <w:bookmarkStart w:id="4451" w:name="_ETM_Q7_479620"/>
      <w:bookmarkEnd w:id="4451"/>
      <w:r>
        <w:rPr>
          <w:rtl/>
        </w:rPr>
        <w:t xml:space="preserve">למיגור </w:t>
      </w:r>
      <w:bookmarkStart w:id="4452" w:name="_ETM_Q7_480070"/>
      <w:bookmarkEnd w:id="4452"/>
      <w:r>
        <w:rPr>
          <w:rtl/>
        </w:rPr>
        <w:t xml:space="preserve">תופעת </w:t>
      </w:r>
      <w:bookmarkStart w:id="4453" w:name="_ETM_Q7_480490"/>
      <w:bookmarkEnd w:id="4453"/>
      <w:proofErr w:type="spellStart"/>
      <w:r>
        <w:rPr>
          <w:rtl/>
        </w:rPr>
        <w:t>השיימינג</w:t>
      </w:r>
      <w:proofErr w:type="spellEnd"/>
      <w:r>
        <w:rPr>
          <w:rtl/>
        </w:rPr>
        <w:t xml:space="preserve"> </w:t>
      </w:r>
      <w:bookmarkStart w:id="4454" w:name="_ETM_Q7_481390"/>
      <w:bookmarkEnd w:id="4454"/>
      <w:r>
        <w:rPr>
          <w:rtl/>
        </w:rPr>
        <w:t xml:space="preserve">נגד </w:t>
      </w:r>
      <w:bookmarkStart w:id="4455" w:name="_ETM_Q7_481720"/>
      <w:bookmarkEnd w:id="4455"/>
      <w:r>
        <w:rPr>
          <w:rtl/>
        </w:rPr>
        <w:t xml:space="preserve">נשים </w:t>
      </w:r>
      <w:bookmarkStart w:id="4456" w:name="_ETM_Q7_480000"/>
      <w:bookmarkStart w:id="4457" w:name="_ETM_Q7_480269"/>
      <w:bookmarkStart w:id="4458" w:name="_ETM_Q7_481170"/>
      <w:bookmarkStart w:id="4459" w:name="_ETM_Q7_481500"/>
      <w:bookmarkStart w:id="4460" w:name="_ETM_Q7_481860"/>
      <w:bookmarkStart w:id="4461" w:name="_ETM_Q7_482250"/>
      <w:bookmarkEnd w:id="4456"/>
      <w:bookmarkEnd w:id="4457"/>
      <w:bookmarkEnd w:id="4458"/>
      <w:bookmarkEnd w:id="4459"/>
      <w:bookmarkEnd w:id="4460"/>
      <w:bookmarkEnd w:id="4461"/>
      <w:r>
        <w:rPr>
          <w:rtl/>
        </w:rPr>
        <w:t xml:space="preserve">בכלל </w:t>
      </w:r>
      <w:bookmarkStart w:id="4462" w:name="_ETM_Q7_482700"/>
      <w:bookmarkEnd w:id="4462"/>
      <w:r>
        <w:rPr>
          <w:rFonts w:hint="cs"/>
          <w:rtl/>
        </w:rPr>
        <w:t>ה</w:t>
      </w:r>
      <w:r>
        <w:rPr>
          <w:rtl/>
        </w:rPr>
        <w:t xml:space="preserve">רשתות </w:t>
      </w:r>
      <w:bookmarkStart w:id="4463" w:name="_ETM_Q7_483189"/>
      <w:bookmarkEnd w:id="4463"/>
      <w:r>
        <w:rPr>
          <w:rFonts w:hint="cs"/>
          <w:rtl/>
        </w:rPr>
        <w:t>ה</w:t>
      </w:r>
      <w:r>
        <w:rPr>
          <w:rtl/>
        </w:rPr>
        <w:t>חברתיות</w:t>
      </w:r>
      <w:r>
        <w:rPr>
          <w:rFonts w:hint="cs"/>
          <w:rtl/>
        </w:rPr>
        <w:t>.</w:t>
      </w:r>
      <w:r>
        <w:rPr>
          <w:rtl/>
        </w:rPr>
        <w:t xml:space="preserve"> </w:t>
      </w:r>
      <w:bookmarkStart w:id="4464" w:name="_ETM_Q7_484700"/>
      <w:bookmarkEnd w:id="4464"/>
      <w:r>
        <w:rPr>
          <w:rtl/>
        </w:rPr>
        <w:t>לדעתי</w:t>
      </w:r>
      <w:r>
        <w:rPr>
          <w:rFonts w:hint="cs"/>
          <w:rtl/>
        </w:rPr>
        <w:t>,</w:t>
      </w:r>
      <w:r>
        <w:rPr>
          <w:rtl/>
        </w:rPr>
        <w:t xml:space="preserve"> </w:t>
      </w:r>
      <w:bookmarkStart w:id="4465" w:name="_ETM_Q7_485240"/>
      <w:bookmarkEnd w:id="4465"/>
      <w:r>
        <w:rPr>
          <w:rtl/>
        </w:rPr>
        <w:t xml:space="preserve">הם </w:t>
      </w:r>
      <w:bookmarkStart w:id="4466" w:name="_ETM_Q7_485390"/>
      <w:bookmarkEnd w:id="4466"/>
      <w:r>
        <w:rPr>
          <w:rtl/>
        </w:rPr>
        <w:t xml:space="preserve">לא </w:t>
      </w:r>
      <w:bookmarkStart w:id="4467" w:name="_ETM_Q7_485509"/>
      <w:bookmarkEnd w:id="4467"/>
      <w:r>
        <w:rPr>
          <w:rtl/>
        </w:rPr>
        <w:t xml:space="preserve">תמיד </w:t>
      </w:r>
      <w:bookmarkStart w:id="4468" w:name="_ETM_Q7_485810"/>
      <w:bookmarkEnd w:id="4468"/>
      <w:r>
        <w:rPr>
          <w:rtl/>
        </w:rPr>
        <w:t xml:space="preserve">קלים </w:t>
      </w:r>
      <w:bookmarkStart w:id="4469" w:name="_ETM_Q7_486109"/>
      <w:bookmarkEnd w:id="4469"/>
      <w:r>
        <w:rPr>
          <w:rtl/>
        </w:rPr>
        <w:t>לצפ</w:t>
      </w:r>
      <w:r>
        <w:rPr>
          <w:rFonts w:hint="cs"/>
          <w:rtl/>
        </w:rPr>
        <w:t xml:space="preserve">ייה, אך יחד </w:t>
      </w:r>
      <w:bookmarkStart w:id="4470" w:name="_ETM_Q7_486390"/>
      <w:bookmarkStart w:id="4471" w:name="_ETM_Q7_486810"/>
      <w:bookmarkStart w:id="4472" w:name="_ETM_Q7_486960"/>
      <w:bookmarkStart w:id="4473" w:name="_ETM_Q7_487230"/>
      <w:bookmarkEnd w:id="4470"/>
      <w:bookmarkEnd w:id="4471"/>
      <w:bookmarkEnd w:id="4472"/>
      <w:bookmarkEnd w:id="4473"/>
      <w:r>
        <w:rPr>
          <w:rtl/>
        </w:rPr>
        <w:t xml:space="preserve">עם </w:t>
      </w:r>
      <w:bookmarkStart w:id="4474" w:name="_ETM_Q7_487350"/>
      <w:bookmarkEnd w:id="4474"/>
      <w:r>
        <w:rPr>
          <w:rtl/>
        </w:rPr>
        <w:t>זאת</w:t>
      </w:r>
      <w:r>
        <w:rPr>
          <w:rFonts w:hint="cs"/>
          <w:rtl/>
        </w:rPr>
        <w:t>,</w:t>
      </w:r>
      <w:r>
        <w:rPr>
          <w:rtl/>
        </w:rPr>
        <w:t xml:space="preserve"> </w:t>
      </w:r>
      <w:bookmarkStart w:id="4475" w:name="_ETM_Q7_487560"/>
      <w:bookmarkEnd w:id="4475"/>
      <w:r>
        <w:rPr>
          <w:rtl/>
        </w:rPr>
        <w:t xml:space="preserve">הם </w:t>
      </w:r>
      <w:bookmarkStart w:id="4476" w:name="_ETM_Q7_487710"/>
      <w:bookmarkStart w:id="4477" w:name="_ETM_Q7_488099"/>
      <w:bookmarkEnd w:id="4476"/>
      <w:bookmarkEnd w:id="4477"/>
      <w:r>
        <w:rPr>
          <w:rtl/>
        </w:rPr>
        <w:t xml:space="preserve">חובת </w:t>
      </w:r>
      <w:bookmarkStart w:id="4478" w:name="_ETM_Q7_488580"/>
      <w:bookmarkEnd w:id="4478"/>
      <w:r>
        <w:rPr>
          <w:rtl/>
        </w:rPr>
        <w:t>צ</w:t>
      </w:r>
      <w:r>
        <w:rPr>
          <w:rFonts w:hint="cs"/>
          <w:rtl/>
        </w:rPr>
        <w:t xml:space="preserve">פייה, </w:t>
      </w:r>
      <w:bookmarkStart w:id="4479" w:name="_ETM_Q7_489660"/>
      <w:bookmarkEnd w:id="4479"/>
      <w:r>
        <w:rPr>
          <w:rtl/>
        </w:rPr>
        <w:t xml:space="preserve">וזאת </w:t>
      </w:r>
      <w:bookmarkStart w:id="4480" w:name="_ETM_Q7_489960"/>
      <w:bookmarkEnd w:id="4480"/>
      <w:r>
        <w:rPr>
          <w:rtl/>
        </w:rPr>
        <w:t xml:space="preserve">למען </w:t>
      </w:r>
      <w:bookmarkStart w:id="4481" w:name="_ETM_Q7_490290"/>
      <w:bookmarkEnd w:id="4481"/>
      <w:r>
        <w:rPr>
          <w:rtl/>
        </w:rPr>
        <w:t xml:space="preserve">העלאת </w:t>
      </w:r>
      <w:bookmarkStart w:id="4482" w:name="_ETM_Q7_490680"/>
      <w:bookmarkEnd w:id="4482"/>
      <w:r>
        <w:rPr>
          <w:rtl/>
        </w:rPr>
        <w:t xml:space="preserve">המודעות </w:t>
      </w:r>
      <w:bookmarkStart w:id="4483" w:name="_ETM_Q7_491250"/>
      <w:bookmarkEnd w:id="4483"/>
      <w:r>
        <w:rPr>
          <w:rtl/>
        </w:rPr>
        <w:t xml:space="preserve">הציבורית </w:t>
      </w:r>
      <w:bookmarkStart w:id="4484" w:name="_ETM_Q7_491760"/>
      <w:bookmarkEnd w:id="4484"/>
      <w:r>
        <w:rPr>
          <w:rtl/>
        </w:rPr>
        <w:t xml:space="preserve">לפגיעה </w:t>
      </w:r>
      <w:bookmarkStart w:id="4485" w:name="_ETM_Q7_492269"/>
      <w:bookmarkEnd w:id="4485"/>
      <w:r>
        <w:rPr>
          <w:rtl/>
        </w:rPr>
        <w:t xml:space="preserve">מקוונת </w:t>
      </w:r>
      <w:bookmarkStart w:id="4486" w:name="_ETM_Q7_492900"/>
      <w:bookmarkEnd w:id="4486"/>
      <w:r>
        <w:rPr>
          <w:rtl/>
        </w:rPr>
        <w:t xml:space="preserve">דיגיטלית </w:t>
      </w:r>
      <w:bookmarkStart w:id="4487" w:name="_ETM_Q7_493889"/>
      <w:bookmarkEnd w:id="4487"/>
      <w:r>
        <w:rPr>
          <w:rtl/>
        </w:rPr>
        <w:t>ב</w:t>
      </w:r>
      <w:bookmarkStart w:id="4488" w:name="_ETM_Q7_494129"/>
      <w:bookmarkEnd w:id="4488"/>
      <w:r>
        <w:rPr>
          <w:rtl/>
        </w:rPr>
        <w:t xml:space="preserve">נשים </w:t>
      </w:r>
      <w:bookmarkStart w:id="4489" w:name="_ETM_Q7_494940"/>
      <w:bookmarkEnd w:id="4489"/>
      <w:r>
        <w:rPr>
          <w:rFonts w:hint="cs"/>
          <w:rtl/>
        </w:rPr>
        <w:t>ב</w:t>
      </w:r>
      <w:r>
        <w:rPr>
          <w:rtl/>
        </w:rPr>
        <w:t xml:space="preserve">אשר </w:t>
      </w:r>
      <w:bookmarkStart w:id="4490" w:name="_ETM_Q7_495779"/>
      <w:bookmarkStart w:id="4491" w:name="_ETM_Q7_496050"/>
      <w:bookmarkEnd w:id="4490"/>
      <w:bookmarkEnd w:id="4491"/>
      <w:r>
        <w:rPr>
          <w:rtl/>
        </w:rPr>
        <w:t>הן</w:t>
      </w:r>
      <w:r>
        <w:rPr>
          <w:rFonts w:hint="cs"/>
          <w:rtl/>
        </w:rPr>
        <w:t>.</w:t>
      </w:r>
      <w:r>
        <w:rPr>
          <w:rtl/>
        </w:rPr>
        <w:t xml:space="preserve"> </w:t>
      </w:r>
      <w:bookmarkStart w:id="4492" w:name="_ETM_Q7_497230"/>
      <w:bookmarkEnd w:id="4492"/>
      <w:r>
        <w:rPr>
          <w:rtl/>
        </w:rPr>
        <w:t xml:space="preserve">מטרת </w:t>
      </w:r>
      <w:bookmarkStart w:id="4493" w:name="_ETM_Q7_497710"/>
      <w:bookmarkEnd w:id="4493"/>
      <w:r>
        <w:rPr>
          <w:rtl/>
        </w:rPr>
        <w:t>הקמפיי</w:t>
      </w:r>
      <w:r>
        <w:rPr>
          <w:rFonts w:hint="cs"/>
          <w:rtl/>
        </w:rPr>
        <w:t xml:space="preserve">ן היא </w:t>
      </w:r>
      <w:bookmarkStart w:id="4494" w:name="_ETM_Q7_498220"/>
      <w:bookmarkEnd w:id="4494"/>
      <w:r>
        <w:rPr>
          <w:rtl/>
        </w:rPr>
        <w:t xml:space="preserve">בעצם </w:t>
      </w:r>
      <w:bookmarkStart w:id="4495" w:name="_ETM_Q7_498550"/>
      <w:bookmarkEnd w:id="4495"/>
      <w:r>
        <w:rPr>
          <w:rtl/>
        </w:rPr>
        <w:t xml:space="preserve">להעביר </w:t>
      </w:r>
      <w:bookmarkStart w:id="4496" w:name="_ETM_Q7_499329"/>
      <w:bookmarkEnd w:id="4496"/>
      <w:r>
        <w:rPr>
          <w:rtl/>
        </w:rPr>
        <w:t xml:space="preserve">מסר </w:t>
      </w:r>
      <w:bookmarkStart w:id="4497" w:name="_ETM_Q7_499720"/>
      <w:bookmarkEnd w:id="4497"/>
      <w:r>
        <w:rPr>
          <w:rtl/>
        </w:rPr>
        <w:t xml:space="preserve">חד </w:t>
      </w:r>
      <w:bookmarkStart w:id="4498" w:name="_ETM_Q7_499960"/>
      <w:bookmarkEnd w:id="4498"/>
      <w:r>
        <w:rPr>
          <w:rtl/>
        </w:rPr>
        <w:t>וברור</w:t>
      </w:r>
      <w:r>
        <w:rPr>
          <w:rFonts w:hint="cs"/>
          <w:rtl/>
        </w:rPr>
        <w:t>:</w:t>
      </w:r>
      <w:r>
        <w:rPr>
          <w:rtl/>
        </w:rPr>
        <w:t xml:space="preserve"> </w:t>
      </w:r>
      <w:bookmarkStart w:id="4499" w:name="_ETM_Q7_500949"/>
      <w:bookmarkEnd w:id="4499"/>
      <w:r>
        <w:rPr>
          <w:rtl/>
        </w:rPr>
        <w:t xml:space="preserve">מניעת </w:t>
      </w:r>
      <w:bookmarkStart w:id="4500" w:name="_ETM_Q7_501489"/>
      <w:bookmarkEnd w:id="4500"/>
      <w:r>
        <w:rPr>
          <w:rtl/>
        </w:rPr>
        <w:t xml:space="preserve">אלימות </w:t>
      </w:r>
      <w:bookmarkStart w:id="4501" w:name="_ETM_Q7_501880"/>
      <w:bookmarkEnd w:id="4501"/>
      <w:r>
        <w:rPr>
          <w:rtl/>
        </w:rPr>
        <w:t xml:space="preserve">ברשת </w:t>
      </w:r>
      <w:bookmarkStart w:id="4502" w:name="_ETM_Q7_502359"/>
      <w:bookmarkEnd w:id="4502"/>
      <w:r>
        <w:rPr>
          <w:rtl/>
        </w:rPr>
        <w:t xml:space="preserve">כלפי </w:t>
      </w:r>
      <w:bookmarkStart w:id="4503" w:name="_ETM_Q7_502689"/>
      <w:bookmarkEnd w:id="4503"/>
      <w:r>
        <w:rPr>
          <w:rtl/>
        </w:rPr>
        <w:t xml:space="preserve">נשים </w:t>
      </w:r>
      <w:bookmarkStart w:id="4504" w:name="_ETM_Q7_503409"/>
      <w:bookmarkEnd w:id="4504"/>
      <w:r>
        <w:rPr>
          <w:rtl/>
        </w:rPr>
        <w:t xml:space="preserve">היא </w:t>
      </w:r>
      <w:bookmarkStart w:id="4505" w:name="_ETM_Q7_503589"/>
      <w:bookmarkEnd w:id="4505"/>
      <w:r>
        <w:rPr>
          <w:rtl/>
        </w:rPr>
        <w:t xml:space="preserve">האחריות </w:t>
      </w:r>
      <w:bookmarkStart w:id="4506" w:name="_ETM_Q7_504279"/>
      <w:bookmarkEnd w:id="4506"/>
      <w:r>
        <w:rPr>
          <w:rtl/>
        </w:rPr>
        <w:t xml:space="preserve">של </w:t>
      </w:r>
      <w:bookmarkStart w:id="4507" w:name="_ETM_Q7_504550"/>
      <w:bookmarkEnd w:id="4507"/>
      <w:r>
        <w:rPr>
          <w:rtl/>
        </w:rPr>
        <w:t>כולנו</w:t>
      </w:r>
      <w:r>
        <w:rPr>
          <w:rFonts w:hint="cs"/>
          <w:rtl/>
        </w:rPr>
        <w:t>,</w:t>
      </w:r>
      <w:r>
        <w:rPr>
          <w:rtl/>
        </w:rPr>
        <w:t xml:space="preserve"> </w:t>
      </w:r>
      <w:bookmarkStart w:id="4508" w:name="_ETM_Q7_505449"/>
      <w:bookmarkEnd w:id="4508"/>
      <w:r>
        <w:rPr>
          <w:rtl/>
        </w:rPr>
        <w:t xml:space="preserve">בין </w:t>
      </w:r>
      <w:bookmarkStart w:id="4509" w:name="_ETM_Q7_505689"/>
      <w:bookmarkStart w:id="4510" w:name="_ETM_Q7_505779"/>
      <w:bookmarkEnd w:id="4509"/>
      <w:bookmarkEnd w:id="4510"/>
      <w:r>
        <w:rPr>
          <w:rFonts w:hint="cs"/>
          <w:rtl/>
        </w:rPr>
        <w:t>שמ</w:t>
      </w:r>
      <w:r>
        <w:rPr>
          <w:rtl/>
        </w:rPr>
        <w:t xml:space="preserve">דובר </w:t>
      </w:r>
      <w:bookmarkStart w:id="4511" w:name="_ETM_Q7_506140"/>
      <w:bookmarkEnd w:id="4511"/>
      <w:r>
        <w:rPr>
          <w:rtl/>
        </w:rPr>
        <w:t xml:space="preserve">בהתנהלות </w:t>
      </w:r>
      <w:bookmarkStart w:id="4512" w:name="_ETM_Q7_506619"/>
      <w:bookmarkEnd w:id="4512"/>
      <w:r>
        <w:rPr>
          <w:rtl/>
        </w:rPr>
        <w:t>אישית</w:t>
      </w:r>
      <w:r>
        <w:rPr>
          <w:rFonts w:hint="cs"/>
          <w:rtl/>
        </w:rPr>
        <w:t>,</w:t>
      </w:r>
      <w:r>
        <w:rPr>
          <w:rtl/>
        </w:rPr>
        <w:t xml:space="preserve"> </w:t>
      </w:r>
      <w:bookmarkStart w:id="4513" w:name="_ETM_Q7_507429"/>
      <w:bookmarkEnd w:id="4513"/>
      <w:r>
        <w:rPr>
          <w:rFonts w:hint="cs"/>
          <w:rtl/>
        </w:rPr>
        <w:t>ב</w:t>
      </w:r>
      <w:r>
        <w:rPr>
          <w:rtl/>
        </w:rPr>
        <w:t xml:space="preserve">התערבות </w:t>
      </w:r>
      <w:bookmarkStart w:id="4514" w:name="_ETM_Q7_508149"/>
      <w:bookmarkEnd w:id="4514"/>
      <w:r>
        <w:rPr>
          <w:rtl/>
        </w:rPr>
        <w:t xml:space="preserve">או </w:t>
      </w:r>
      <w:bookmarkStart w:id="4515" w:name="_ETM_Q7_508269"/>
      <w:bookmarkEnd w:id="4515"/>
      <w:r>
        <w:rPr>
          <w:rFonts w:hint="cs"/>
          <w:rtl/>
        </w:rPr>
        <w:t>ב</w:t>
      </w:r>
      <w:r>
        <w:rPr>
          <w:rtl/>
        </w:rPr>
        <w:t xml:space="preserve">יצירת </w:t>
      </w:r>
      <w:bookmarkStart w:id="4516" w:name="_ETM_Q7_508660"/>
      <w:bookmarkEnd w:id="4516"/>
      <w:r>
        <w:rPr>
          <w:rtl/>
        </w:rPr>
        <w:t xml:space="preserve">סביבת </w:t>
      </w:r>
      <w:bookmarkStart w:id="4517" w:name="_ETM_Q7_509050"/>
      <w:bookmarkEnd w:id="4517"/>
      <w:r>
        <w:rPr>
          <w:rtl/>
        </w:rPr>
        <w:t xml:space="preserve">עבודה </w:t>
      </w:r>
      <w:bookmarkStart w:id="4518" w:name="_ETM_Q7_509379"/>
      <w:bookmarkEnd w:id="4518"/>
      <w:r>
        <w:rPr>
          <w:rtl/>
        </w:rPr>
        <w:t xml:space="preserve">בטוחה </w:t>
      </w:r>
      <w:bookmarkStart w:id="4519" w:name="_ETM_Q7_509800"/>
      <w:bookmarkEnd w:id="4519"/>
      <w:r>
        <w:rPr>
          <w:rtl/>
        </w:rPr>
        <w:t>ומכבדת</w:t>
      </w:r>
      <w:r>
        <w:rPr>
          <w:rFonts w:hint="cs"/>
          <w:rtl/>
        </w:rPr>
        <w:t>.</w:t>
      </w:r>
      <w:r>
        <w:rPr>
          <w:rtl/>
        </w:rPr>
        <w:t xml:space="preserve"> </w:t>
      </w:r>
      <w:bookmarkStart w:id="4520" w:name="_ETM_Q7_510879"/>
      <w:bookmarkEnd w:id="4520"/>
      <w:r>
        <w:rPr>
          <w:rtl/>
        </w:rPr>
        <w:t xml:space="preserve">הסרטונים </w:t>
      </w:r>
      <w:bookmarkStart w:id="4521" w:name="_ETM_Q7_511539"/>
      <w:bookmarkEnd w:id="4521"/>
      <w:r>
        <w:rPr>
          <w:rFonts w:hint="cs"/>
          <w:rtl/>
        </w:rPr>
        <w:t xml:space="preserve">– </w:t>
      </w:r>
      <w:r>
        <w:rPr>
          <w:rtl/>
        </w:rPr>
        <w:t>שאגב</w:t>
      </w:r>
      <w:r>
        <w:rPr>
          <w:rFonts w:hint="cs"/>
          <w:rtl/>
        </w:rPr>
        <w:t>,</w:t>
      </w:r>
      <w:r>
        <w:rPr>
          <w:rtl/>
        </w:rPr>
        <w:t xml:space="preserve"> </w:t>
      </w:r>
      <w:bookmarkStart w:id="4522" w:name="_ETM_Q7_512170"/>
      <w:bookmarkEnd w:id="4522"/>
      <w:r>
        <w:rPr>
          <w:rtl/>
        </w:rPr>
        <w:t xml:space="preserve">כל </w:t>
      </w:r>
      <w:bookmarkStart w:id="4523" w:name="_ETM_Q7_512440"/>
      <w:bookmarkEnd w:id="4523"/>
      <w:r>
        <w:rPr>
          <w:rtl/>
        </w:rPr>
        <w:t xml:space="preserve">מילה </w:t>
      </w:r>
      <w:bookmarkStart w:id="4524" w:name="_ETM_Q7_512649"/>
      <w:bookmarkEnd w:id="4524"/>
      <w:r>
        <w:rPr>
          <w:rtl/>
        </w:rPr>
        <w:t xml:space="preserve">ומילה </w:t>
      </w:r>
      <w:bookmarkStart w:id="4525" w:name="_ETM_Q7_513040"/>
      <w:bookmarkEnd w:id="4525"/>
      <w:r>
        <w:rPr>
          <w:rtl/>
        </w:rPr>
        <w:t>שנכתבה</w:t>
      </w:r>
      <w:r>
        <w:rPr>
          <w:rFonts w:hint="cs"/>
          <w:rtl/>
        </w:rPr>
        <w:t xml:space="preserve"> עבורם</w:t>
      </w:r>
      <w:bookmarkStart w:id="4526" w:name="_ETM_Q7_513550"/>
      <w:bookmarkEnd w:id="4526"/>
      <w:r>
        <w:rPr>
          <w:rtl/>
        </w:rPr>
        <w:t xml:space="preserve"> </w:t>
      </w:r>
      <w:bookmarkStart w:id="4527" w:name="_ETM_Q7_514329"/>
      <w:bookmarkEnd w:id="4527"/>
      <w:r>
        <w:rPr>
          <w:rtl/>
        </w:rPr>
        <w:t>הגיע</w:t>
      </w:r>
      <w:r>
        <w:rPr>
          <w:rFonts w:hint="cs"/>
          <w:rtl/>
        </w:rPr>
        <w:t>ה</w:t>
      </w:r>
      <w:r>
        <w:rPr>
          <w:rtl/>
        </w:rPr>
        <w:t xml:space="preserve"> </w:t>
      </w:r>
      <w:bookmarkStart w:id="4528" w:name="_ETM_Q7_514750"/>
      <w:bookmarkEnd w:id="4528"/>
      <w:r>
        <w:rPr>
          <w:rtl/>
        </w:rPr>
        <w:t>מ</w:t>
      </w:r>
      <w:r>
        <w:rPr>
          <w:rFonts w:hint="cs"/>
          <w:rtl/>
        </w:rPr>
        <w:t xml:space="preserve">המציאות </w:t>
      </w:r>
      <w:bookmarkStart w:id="4529" w:name="_ETM_Q7_515190"/>
      <w:bookmarkStart w:id="4530" w:name="_ETM_Q7_515460"/>
      <w:bookmarkEnd w:id="4529"/>
      <w:bookmarkEnd w:id="4530"/>
      <w:r>
        <w:rPr>
          <w:rtl/>
        </w:rPr>
        <w:t>היו</w:t>
      </w:r>
      <w:r>
        <w:rPr>
          <w:rFonts w:hint="cs"/>
          <w:rtl/>
        </w:rPr>
        <w:t>ם-</w:t>
      </w:r>
      <w:r>
        <w:rPr>
          <w:rtl/>
        </w:rPr>
        <w:t xml:space="preserve">יומית הקשה </w:t>
      </w:r>
      <w:bookmarkStart w:id="4531" w:name="_ETM_Q7_517070"/>
      <w:bookmarkEnd w:id="4531"/>
      <w:r>
        <w:rPr>
          <w:rtl/>
        </w:rPr>
        <w:t xml:space="preserve">של </w:t>
      </w:r>
      <w:bookmarkStart w:id="4532" w:name="_ETM_Q7_517249"/>
      <w:bookmarkEnd w:id="4532"/>
      <w:r>
        <w:rPr>
          <w:rtl/>
        </w:rPr>
        <w:t xml:space="preserve">מה </w:t>
      </w:r>
      <w:bookmarkStart w:id="4533" w:name="_ETM_Q7_517370"/>
      <w:bookmarkEnd w:id="4533"/>
      <w:r>
        <w:rPr>
          <w:rtl/>
        </w:rPr>
        <w:t>ש</w:t>
      </w:r>
      <w:r>
        <w:rPr>
          <w:rFonts w:hint="cs"/>
          <w:rtl/>
        </w:rPr>
        <w:t xml:space="preserve">עוברות </w:t>
      </w:r>
      <w:bookmarkStart w:id="4534" w:name="_ETM_Q7_516000"/>
      <w:bookmarkStart w:id="4535" w:name="_ETM_Q7_517820"/>
      <w:bookmarkEnd w:id="4534"/>
      <w:bookmarkEnd w:id="4535"/>
      <w:r>
        <w:rPr>
          <w:rtl/>
        </w:rPr>
        <w:t xml:space="preserve">נשים </w:t>
      </w:r>
      <w:bookmarkStart w:id="4536" w:name="_ETM_Q7_518210"/>
      <w:bookmarkEnd w:id="4536"/>
      <w:r>
        <w:rPr>
          <w:rtl/>
        </w:rPr>
        <w:t xml:space="preserve">במרחב </w:t>
      </w:r>
      <w:bookmarkStart w:id="4537" w:name="_ETM_Q7_518719"/>
      <w:bookmarkEnd w:id="4537"/>
      <w:r>
        <w:rPr>
          <w:rtl/>
        </w:rPr>
        <w:t xml:space="preserve">הדיגיטלי </w:t>
      </w:r>
      <w:bookmarkStart w:id="4538" w:name="_ETM_Q7_519529"/>
      <w:bookmarkEnd w:id="4538"/>
      <w:r>
        <w:rPr>
          <w:rtl/>
        </w:rPr>
        <w:t>יום-יום</w:t>
      </w:r>
      <w:r>
        <w:rPr>
          <w:rFonts w:hint="cs"/>
          <w:rtl/>
        </w:rPr>
        <w:t>,</w:t>
      </w:r>
      <w:r>
        <w:rPr>
          <w:rtl/>
        </w:rPr>
        <w:t xml:space="preserve"> </w:t>
      </w:r>
      <w:bookmarkStart w:id="4539" w:name="_ETM_Q7_520519"/>
      <w:bookmarkEnd w:id="4539"/>
      <w:r>
        <w:rPr>
          <w:rtl/>
        </w:rPr>
        <w:t>שעה</w:t>
      </w:r>
      <w:bookmarkStart w:id="4540" w:name="_ETM_Q7_520940"/>
      <w:bookmarkEnd w:id="4540"/>
      <w:r>
        <w:rPr>
          <w:rFonts w:hint="cs"/>
          <w:rtl/>
        </w:rPr>
        <w:t>-</w:t>
      </w:r>
      <w:r>
        <w:rPr>
          <w:rtl/>
        </w:rPr>
        <w:t xml:space="preserve">שעה </w:t>
      </w:r>
      <w:bookmarkStart w:id="4541" w:name="_ETM_Q7_521800"/>
      <w:bookmarkEnd w:id="4541"/>
      <w:r>
        <w:rPr>
          <w:rFonts w:hint="cs"/>
          <w:rtl/>
        </w:rPr>
        <w:t xml:space="preserve">– </w:t>
      </w:r>
      <w:r w:rsidR="00AE2B86">
        <w:rPr>
          <w:rFonts w:hint="cs"/>
          <w:rtl/>
        </w:rPr>
        <w:t>ממ</w:t>
      </w:r>
      <w:r>
        <w:rPr>
          <w:rtl/>
        </w:rPr>
        <w:t xml:space="preserve">חישים </w:t>
      </w:r>
      <w:bookmarkStart w:id="4542" w:name="_ETM_Q7_522880"/>
      <w:bookmarkEnd w:id="4542"/>
      <w:r>
        <w:rPr>
          <w:rtl/>
        </w:rPr>
        <w:t xml:space="preserve">כיצד </w:t>
      </w:r>
      <w:bookmarkStart w:id="4543" w:name="_ETM_Q7_523300"/>
      <w:bookmarkEnd w:id="4543"/>
      <w:r>
        <w:rPr>
          <w:rtl/>
        </w:rPr>
        <w:t xml:space="preserve">פעולות </w:t>
      </w:r>
      <w:bookmarkStart w:id="4544" w:name="_ETM_Q7_523660"/>
      <w:bookmarkEnd w:id="4544"/>
      <w:r>
        <w:rPr>
          <w:rtl/>
        </w:rPr>
        <w:t>יו</w:t>
      </w:r>
      <w:r>
        <w:rPr>
          <w:rFonts w:hint="cs"/>
          <w:rtl/>
        </w:rPr>
        <w:t>ם-</w:t>
      </w:r>
      <w:r>
        <w:rPr>
          <w:rtl/>
        </w:rPr>
        <w:t xml:space="preserve">יומיות </w:t>
      </w:r>
      <w:bookmarkStart w:id="4545" w:name="_ETM_Q7_524230"/>
      <w:bookmarkEnd w:id="4545"/>
      <w:r>
        <w:rPr>
          <w:rtl/>
        </w:rPr>
        <w:t xml:space="preserve">שנחשבות </w:t>
      </w:r>
      <w:bookmarkStart w:id="4546" w:name="_ETM_Q7_524770"/>
      <w:bookmarkEnd w:id="4546"/>
      <w:r>
        <w:rPr>
          <w:rtl/>
        </w:rPr>
        <w:t xml:space="preserve">בעיני </w:t>
      </w:r>
      <w:bookmarkStart w:id="4547" w:name="_ETM_Q7_525040"/>
      <w:bookmarkEnd w:id="4547"/>
      <w:r>
        <w:rPr>
          <w:rtl/>
        </w:rPr>
        <w:t xml:space="preserve">רבים </w:t>
      </w:r>
      <w:bookmarkStart w:id="4548" w:name="_ETM_Q7_525370"/>
      <w:bookmarkEnd w:id="4548"/>
      <w:r>
        <w:rPr>
          <w:rtl/>
        </w:rPr>
        <w:t>סטנדרטי</w:t>
      </w:r>
      <w:r>
        <w:rPr>
          <w:rFonts w:hint="cs"/>
          <w:rtl/>
        </w:rPr>
        <w:t xml:space="preserve">ות או </w:t>
      </w:r>
      <w:bookmarkStart w:id="4549" w:name="_ETM_Q7_526210"/>
      <w:bookmarkStart w:id="4550" w:name="_ETM_Q7_526480"/>
      <w:bookmarkEnd w:id="4549"/>
      <w:bookmarkEnd w:id="4550"/>
      <w:r>
        <w:rPr>
          <w:rtl/>
        </w:rPr>
        <w:t>בנאלי</w:t>
      </w:r>
      <w:r>
        <w:rPr>
          <w:rFonts w:hint="cs"/>
          <w:rtl/>
        </w:rPr>
        <w:t>ו</w:t>
      </w:r>
      <w:r>
        <w:rPr>
          <w:rtl/>
        </w:rPr>
        <w:t>ת</w:t>
      </w:r>
      <w:bookmarkStart w:id="4551" w:name="_ETM_Q7_527500"/>
      <w:bookmarkEnd w:id="4551"/>
      <w:r>
        <w:rPr>
          <w:rFonts w:hint="cs"/>
          <w:rtl/>
        </w:rPr>
        <w:t xml:space="preserve">, </w:t>
      </w:r>
      <w:r>
        <w:rPr>
          <w:rtl/>
        </w:rPr>
        <w:t xml:space="preserve">וזאת </w:t>
      </w:r>
      <w:bookmarkStart w:id="4552" w:name="_ETM_Q7_527860"/>
      <w:bookmarkEnd w:id="4552"/>
      <w:r>
        <w:rPr>
          <w:rtl/>
        </w:rPr>
        <w:t xml:space="preserve">לעומת </w:t>
      </w:r>
      <w:bookmarkStart w:id="4553" w:name="_ETM_Q7_528370"/>
      <w:bookmarkEnd w:id="4553"/>
      <w:r>
        <w:rPr>
          <w:rtl/>
        </w:rPr>
        <w:t xml:space="preserve">תגובות </w:t>
      </w:r>
      <w:bookmarkStart w:id="4554" w:name="_ETM_Q7_528820"/>
      <w:bookmarkEnd w:id="4554"/>
      <w:r>
        <w:rPr>
          <w:rtl/>
        </w:rPr>
        <w:t>מחושבות</w:t>
      </w:r>
      <w:r>
        <w:rPr>
          <w:rFonts w:hint="cs"/>
          <w:rtl/>
        </w:rPr>
        <w:t>,</w:t>
      </w:r>
      <w:r>
        <w:rPr>
          <w:rtl/>
        </w:rPr>
        <w:t xml:space="preserve"> </w:t>
      </w:r>
      <w:bookmarkStart w:id="4555" w:name="_ETM_Q7_530080"/>
      <w:bookmarkEnd w:id="4555"/>
      <w:r>
        <w:rPr>
          <w:rtl/>
        </w:rPr>
        <w:t xml:space="preserve">יכולות </w:t>
      </w:r>
      <w:bookmarkStart w:id="4556" w:name="_ETM_Q7_530470"/>
      <w:bookmarkEnd w:id="4556"/>
      <w:r>
        <w:rPr>
          <w:rtl/>
        </w:rPr>
        <w:t xml:space="preserve">לשנות </w:t>
      </w:r>
      <w:bookmarkStart w:id="4557" w:name="_ETM_Q7_530920"/>
      <w:bookmarkEnd w:id="4557"/>
      <w:r>
        <w:rPr>
          <w:rtl/>
        </w:rPr>
        <w:t xml:space="preserve">את </w:t>
      </w:r>
      <w:bookmarkStart w:id="4558" w:name="_ETM_Q7_531040"/>
      <w:bookmarkEnd w:id="4558"/>
      <w:r>
        <w:rPr>
          <w:rtl/>
        </w:rPr>
        <w:t xml:space="preserve">המציאות </w:t>
      </w:r>
      <w:bookmarkStart w:id="4559" w:name="_ETM_Q7_532089"/>
      <w:bookmarkEnd w:id="4559"/>
      <w:r>
        <w:rPr>
          <w:rtl/>
        </w:rPr>
        <w:t xml:space="preserve">ולמנוע </w:t>
      </w:r>
      <w:bookmarkStart w:id="4560" w:name="_ETM_Q7_532660"/>
      <w:bookmarkEnd w:id="4560"/>
      <w:r>
        <w:rPr>
          <w:rtl/>
        </w:rPr>
        <w:t xml:space="preserve">פגיעה </w:t>
      </w:r>
      <w:bookmarkStart w:id="4561" w:name="_ETM_Q7_532990"/>
      <w:bookmarkEnd w:id="4561"/>
      <w:r>
        <w:rPr>
          <w:rtl/>
        </w:rPr>
        <w:t>רגשית</w:t>
      </w:r>
      <w:r>
        <w:rPr>
          <w:rFonts w:hint="cs"/>
          <w:rtl/>
        </w:rPr>
        <w:t>,</w:t>
      </w:r>
      <w:r>
        <w:rPr>
          <w:rtl/>
        </w:rPr>
        <w:t xml:space="preserve"> </w:t>
      </w:r>
      <w:bookmarkStart w:id="4562" w:name="_ETM_Q7_533589"/>
      <w:bookmarkEnd w:id="4562"/>
      <w:r>
        <w:rPr>
          <w:rtl/>
        </w:rPr>
        <w:t xml:space="preserve">אלימה </w:t>
      </w:r>
      <w:bookmarkStart w:id="4563" w:name="_ETM_Q7_534010"/>
      <w:bookmarkEnd w:id="4563"/>
      <w:r>
        <w:rPr>
          <w:rtl/>
        </w:rPr>
        <w:t xml:space="preserve">ואיומה </w:t>
      </w:r>
      <w:bookmarkStart w:id="4564" w:name="_ETM_Q7_534999"/>
      <w:bookmarkEnd w:id="4564"/>
      <w:r>
        <w:rPr>
          <w:rtl/>
        </w:rPr>
        <w:t>בנפש</w:t>
      </w:r>
      <w:r>
        <w:rPr>
          <w:rFonts w:hint="cs"/>
          <w:rtl/>
        </w:rPr>
        <w:t>ן</w:t>
      </w:r>
      <w:r>
        <w:rPr>
          <w:rtl/>
        </w:rPr>
        <w:t xml:space="preserve"> </w:t>
      </w:r>
      <w:bookmarkStart w:id="4565" w:name="_ETM_Q7_535629"/>
      <w:bookmarkEnd w:id="4565"/>
      <w:r>
        <w:rPr>
          <w:rtl/>
        </w:rPr>
        <w:t xml:space="preserve">של </w:t>
      </w:r>
      <w:bookmarkStart w:id="4566" w:name="_ETM_Q7_535809"/>
      <w:bookmarkEnd w:id="4566"/>
      <w:r>
        <w:rPr>
          <w:rtl/>
        </w:rPr>
        <w:t>נשים</w:t>
      </w:r>
      <w:r>
        <w:rPr>
          <w:rFonts w:hint="cs"/>
          <w:rtl/>
        </w:rPr>
        <w:t>.</w:t>
      </w:r>
      <w:r>
        <w:rPr>
          <w:rtl/>
        </w:rPr>
        <w:t xml:space="preserve"> </w:t>
      </w:r>
      <w:bookmarkStart w:id="4567" w:name="_ETM_Q7_536660"/>
      <w:bookmarkEnd w:id="4567"/>
      <w:r>
        <w:rPr>
          <w:rtl/>
        </w:rPr>
        <w:t xml:space="preserve">הקמפיין </w:t>
      </w:r>
      <w:bookmarkStart w:id="4568" w:name="_ETM_Q7_537170"/>
      <w:bookmarkEnd w:id="4568"/>
      <w:r>
        <w:rPr>
          <w:rFonts w:hint="cs"/>
          <w:rtl/>
        </w:rPr>
        <w:t xml:space="preserve">הוא </w:t>
      </w:r>
      <w:bookmarkStart w:id="4569" w:name="_ETM_Q7_537949"/>
      <w:bookmarkEnd w:id="4569"/>
      <w:r>
        <w:rPr>
          <w:rtl/>
        </w:rPr>
        <w:t xml:space="preserve">לציבור </w:t>
      </w:r>
      <w:bookmarkStart w:id="4570" w:name="_ETM_Q7_538519"/>
      <w:bookmarkEnd w:id="4570"/>
      <w:r>
        <w:rPr>
          <w:rtl/>
        </w:rPr>
        <w:t xml:space="preserve">כולו </w:t>
      </w:r>
      <w:bookmarkStart w:id="4571" w:name="_ETM_Q7_539210"/>
      <w:bookmarkEnd w:id="4571"/>
      <w:r>
        <w:rPr>
          <w:rtl/>
        </w:rPr>
        <w:t xml:space="preserve">ללא </w:t>
      </w:r>
      <w:bookmarkStart w:id="4572" w:name="_ETM_Q7_539539"/>
      <w:bookmarkEnd w:id="4572"/>
      <w:r>
        <w:rPr>
          <w:rtl/>
        </w:rPr>
        <w:t>הבדל</w:t>
      </w:r>
      <w:r>
        <w:rPr>
          <w:rFonts w:hint="cs"/>
          <w:rtl/>
        </w:rPr>
        <w:t>י</w:t>
      </w:r>
      <w:r>
        <w:rPr>
          <w:rtl/>
        </w:rPr>
        <w:t xml:space="preserve"> </w:t>
      </w:r>
      <w:bookmarkStart w:id="4573" w:name="_ETM_Q7_539930"/>
      <w:bookmarkEnd w:id="4573"/>
      <w:r>
        <w:rPr>
          <w:rtl/>
        </w:rPr>
        <w:t>גזע</w:t>
      </w:r>
      <w:r>
        <w:rPr>
          <w:rFonts w:hint="cs"/>
          <w:rtl/>
        </w:rPr>
        <w:t>,</w:t>
      </w:r>
      <w:r>
        <w:rPr>
          <w:rtl/>
        </w:rPr>
        <w:t xml:space="preserve"> </w:t>
      </w:r>
      <w:bookmarkStart w:id="4574" w:name="_ETM_Q7_540350"/>
      <w:bookmarkEnd w:id="4574"/>
      <w:r>
        <w:rPr>
          <w:rtl/>
        </w:rPr>
        <w:t xml:space="preserve">דת </w:t>
      </w:r>
      <w:bookmarkStart w:id="4575" w:name="_ETM_Q7_541040"/>
      <w:bookmarkEnd w:id="4575"/>
      <w:r>
        <w:rPr>
          <w:rtl/>
        </w:rPr>
        <w:t>ומ</w:t>
      </w:r>
      <w:r>
        <w:rPr>
          <w:rFonts w:hint="cs"/>
          <w:rtl/>
        </w:rPr>
        <w:t>י</w:t>
      </w:r>
      <w:r>
        <w:rPr>
          <w:rtl/>
        </w:rPr>
        <w:t xml:space="preserve">ן </w:t>
      </w:r>
      <w:bookmarkStart w:id="4576" w:name="_ETM_Q7_541850"/>
      <w:bookmarkEnd w:id="4576"/>
      <w:r>
        <w:rPr>
          <w:rtl/>
        </w:rPr>
        <w:t xml:space="preserve">ודעה </w:t>
      </w:r>
      <w:bookmarkStart w:id="4577" w:name="_ETM_Q7_542330"/>
      <w:bookmarkEnd w:id="4577"/>
      <w:r>
        <w:rPr>
          <w:rtl/>
        </w:rPr>
        <w:t xml:space="preserve">פוליטית </w:t>
      </w:r>
      <w:bookmarkStart w:id="4578" w:name="_ETM_Q7_543360"/>
      <w:bookmarkEnd w:id="4578"/>
      <w:r>
        <w:rPr>
          <w:rFonts w:hint="cs"/>
          <w:rtl/>
        </w:rPr>
        <w:t xml:space="preserve">– </w:t>
      </w:r>
      <w:r>
        <w:rPr>
          <w:rtl/>
        </w:rPr>
        <w:t xml:space="preserve">לקחת </w:t>
      </w:r>
      <w:bookmarkStart w:id="4579" w:name="_ETM_Q7_543839"/>
      <w:bookmarkEnd w:id="4579"/>
      <w:r>
        <w:rPr>
          <w:rtl/>
        </w:rPr>
        <w:t xml:space="preserve">אחריות </w:t>
      </w:r>
      <w:bookmarkStart w:id="4580" w:name="_ETM_Q7_544800"/>
      <w:bookmarkEnd w:id="4580"/>
      <w:r>
        <w:rPr>
          <w:rtl/>
        </w:rPr>
        <w:t>ול</w:t>
      </w:r>
      <w:r>
        <w:rPr>
          <w:rFonts w:hint="cs"/>
          <w:rtl/>
        </w:rPr>
        <w:t xml:space="preserve">הוביל </w:t>
      </w:r>
      <w:bookmarkStart w:id="4581" w:name="_ETM_Q7_545339"/>
      <w:bookmarkEnd w:id="4581"/>
      <w:r>
        <w:rPr>
          <w:rtl/>
        </w:rPr>
        <w:t xml:space="preserve">שינוי </w:t>
      </w:r>
      <w:bookmarkStart w:id="4582" w:name="_ETM_Q7_545760"/>
      <w:bookmarkEnd w:id="4582"/>
      <w:r>
        <w:rPr>
          <w:rtl/>
        </w:rPr>
        <w:t xml:space="preserve">חברתי </w:t>
      </w:r>
      <w:bookmarkStart w:id="4583" w:name="_ETM_Q7_546180"/>
      <w:bookmarkEnd w:id="4583"/>
      <w:r>
        <w:rPr>
          <w:rtl/>
        </w:rPr>
        <w:t xml:space="preserve">בשיח </w:t>
      </w:r>
      <w:bookmarkStart w:id="4584" w:name="_ETM_Q7_546600"/>
      <w:bookmarkEnd w:id="4584"/>
      <w:r>
        <w:rPr>
          <w:rtl/>
        </w:rPr>
        <w:t>המקוון</w:t>
      </w:r>
      <w:r>
        <w:rPr>
          <w:rFonts w:hint="cs"/>
          <w:rtl/>
        </w:rPr>
        <w:t>,</w:t>
      </w:r>
      <w:r>
        <w:rPr>
          <w:rtl/>
        </w:rPr>
        <w:t xml:space="preserve"> </w:t>
      </w:r>
      <w:bookmarkStart w:id="4585" w:name="_ETM_Q7_547549"/>
      <w:bookmarkEnd w:id="4585"/>
      <w:r>
        <w:rPr>
          <w:rtl/>
        </w:rPr>
        <w:t>לעצור</w:t>
      </w:r>
      <w:r>
        <w:rPr>
          <w:rFonts w:hint="cs"/>
          <w:rtl/>
        </w:rPr>
        <w:t>,</w:t>
      </w:r>
      <w:r>
        <w:rPr>
          <w:rtl/>
        </w:rPr>
        <w:t xml:space="preserve"> </w:t>
      </w:r>
      <w:bookmarkStart w:id="4586" w:name="_ETM_Q7_548659"/>
      <w:bookmarkEnd w:id="4586"/>
      <w:r>
        <w:rPr>
          <w:rtl/>
        </w:rPr>
        <w:t>לחשוב</w:t>
      </w:r>
      <w:r w:rsidR="00AE2B86">
        <w:rPr>
          <w:rFonts w:hint="cs"/>
          <w:rtl/>
        </w:rPr>
        <w:t>,</w:t>
      </w:r>
      <w:r>
        <w:rPr>
          <w:rtl/>
        </w:rPr>
        <w:t xml:space="preserve"> </w:t>
      </w:r>
      <w:bookmarkStart w:id="4587" w:name="_ETM_Q7_549680"/>
      <w:bookmarkEnd w:id="4587"/>
      <w:r>
        <w:rPr>
          <w:rtl/>
        </w:rPr>
        <w:t xml:space="preserve">ורק </w:t>
      </w:r>
      <w:bookmarkStart w:id="4588" w:name="_ETM_Q7_550070"/>
      <w:bookmarkEnd w:id="4588"/>
      <w:r>
        <w:rPr>
          <w:rtl/>
        </w:rPr>
        <w:t xml:space="preserve">אז </w:t>
      </w:r>
      <w:bookmarkStart w:id="4589" w:name="_ETM_Q7_550279"/>
      <w:bookmarkEnd w:id="4589"/>
      <w:r>
        <w:rPr>
          <w:rtl/>
        </w:rPr>
        <w:t>להגיב</w:t>
      </w:r>
      <w:r>
        <w:rPr>
          <w:rFonts w:hint="cs"/>
          <w:rtl/>
        </w:rPr>
        <w:t>.</w:t>
      </w:r>
    </w:p>
    <w:p w:rsidR="00190C6C" w:rsidRDefault="00190C6C" w:rsidP="00D05B74">
      <w:pPr>
        <w:rPr>
          <w:rtl/>
        </w:rPr>
      </w:pPr>
    </w:p>
    <w:p w:rsidR="00190C6C" w:rsidRDefault="00190C6C" w:rsidP="00AE2B86">
      <w:pPr>
        <w:rPr>
          <w:rtl/>
        </w:rPr>
      </w:pPr>
      <w:bookmarkStart w:id="4590" w:name="_ETM_Q7_550000"/>
      <w:bookmarkStart w:id="4591" w:name="_ETM_Q7_551570"/>
      <w:bookmarkEnd w:id="4590"/>
      <w:bookmarkEnd w:id="4591"/>
      <w:r>
        <w:rPr>
          <w:rtl/>
        </w:rPr>
        <w:t xml:space="preserve">אני </w:t>
      </w:r>
      <w:bookmarkStart w:id="4592" w:name="_ETM_Q7_551750"/>
      <w:bookmarkEnd w:id="4592"/>
      <w:r>
        <w:rPr>
          <w:rtl/>
        </w:rPr>
        <w:t xml:space="preserve">רוצה </w:t>
      </w:r>
      <w:bookmarkStart w:id="4593" w:name="_ETM_Q7_551900"/>
      <w:bookmarkEnd w:id="4593"/>
      <w:r>
        <w:rPr>
          <w:rtl/>
        </w:rPr>
        <w:t xml:space="preserve">להגיד </w:t>
      </w:r>
      <w:bookmarkStart w:id="4594" w:name="_ETM_Q7_552110"/>
      <w:bookmarkEnd w:id="4594"/>
      <w:r>
        <w:rPr>
          <w:rtl/>
        </w:rPr>
        <w:t xml:space="preserve">משהו </w:t>
      </w:r>
      <w:bookmarkStart w:id="4595" w:name="_ETM_Q7_552350"/>
      <w:bookmarkEnd w:id="4595"/>
      <w:r>
        <w:rPr>
          <w:rtl/>
        </w:rPr>
        <w:t xml:space="preserve">ברמה </w:t>
      </w:r>
      <w:bookmarkStart w:id="4596" w:name="_ETM_Q7_552650"/>
      <w:bookmarkEnd w:id="4596"/>
      <w:r>
        <w:rPr>
          <w:rtl/>
        </w:rPr>
        <w:t>האישית</w:t>
      </w:r>
      <w:r>
        <w:rPr>
          <w:rFonts w:hint="cs"/>
          <w:rtl/>
        </w:rPr>
        <w:t>,</w:t>
      </w:r>
      <w:r>
        <w:rPr>
          <w:rtl/>
        </w:rPr>
        <w:t xml:space="preserve"> </w:t>
      </w:r>
      <w:bookmarkStart w:id="4597" w:name="_ETM_Q7_553289"/>
      <w:bookmarkEnd w:id="4597"/>
      <w:r>
        <w:rPr>
          <w:rtl/>
        </w:rPr>
        <w:t xml:space="preserve">אדוני </w:t>
      </w:r>
      <w:bookmarkStart w:id="4598" w:name="_ETM_Q7_553740"/>
      <w:bookmarkEnd w:id="4598"/>
      <w:r>
        <w:rPr>
          <w:rtl/>
        </w:rPr>
        <w:t>היושב-ראש</w:t>
      </w:r>
      <w:r>
        <w:rPr>
          <w:rFonts w:hint="cs"/>
          <w:rtl/>
        </w:rPr>
        <w:t>.</w:t>
      </w:r>
      <w:r>
        <w:rPr>
          <w:rtl/>
        </w:rPr>
        <w:t xml:space="preserve"> </w:t>
      </w:r>
      <w:bookmarkStart w:id="4599" w:name="_ETM_Q7_554700"/>
      <w:bookmarkEnd w:id="4599"/>
      <w:r>
        <w:rPr>
          <w:rtl/>
        </w:rPr>
        <w:t>תראה</w:t>
      </w:r>
      <w:r>
        <w:rPr>
          <w:rFonts w:hint="cs"/>
          <w:rtl/>
        </w:rPr>
        <w:t>,</w:t>
      </w:r>
      <w:r>
        <w:rPr>
          <w:rtl/>
        </w:rPr>
        <w:t xml:space="preserve"> </w:t>
      </w:r>
      <w:bookmarkStart w:id="4600" w:name="_ETM_Q7_554880"/>
      <w:bookmarkStart w:id="4601" w:name="_ETM_Q7_555029"/>
      <w:bookmarkEnd w:id="4600"/>
      <w:bookmarkEnd w:id="4601"/>
      <w:r>
        <w:rPr>
          <w:rtl/>
        </w:rPr>
        <w:t xml:space="preserve">היום </w:t>
      </w:r>
      <w:bookmarkStart w:id="4602" w:name="_ETM_Q7_555210"/>
      <w:bookmarkEnd w:id="4602"/>
      <w:r>
        <w:rPr>
          <w:rtl/>
        </w:rPr>
        <w:t xml:space="preserve">הייתי </w:t>
      </w:r>
      <w:bookmarkStart w:id="4603" w:name="_ETM_Q7_555420"/>
      <w:bookmarkEnd w:id="4603"/>
      <w:r>
        <w:rPr>
          <w:rtl/>
        </w:rPr>
        <w:t xml:space="preserve">בוועדה </w:t>
      </w:r>
      <w:bookmarkStart w:id="4604" w:name="_ETM_Q7_555899"/>
      <w:bookmarkEnd w:id="4604"/>
      <w:r>
        <w:rPr>
          <w:rtl/>
        </w:rPr>
        <w:t xml:space="preserve">לקידום </w:t>
      </w:r>
      <w:bookmarkStart w:id="4605" w:name="_ETM_Q7_556320"/>
      <w:bookmarkEnd w:id="4605"/>
      <w:r>
        <w:rPr>
          <w:rtl/>
        </w:rPr>
        <w:t xml:space="preserve">מעמד </w:t>
      </w:r>
      <w:bookmarkStart w:id="4606" w:name="_ETM_Q7_556589"/>
      <w:bookmarkEnd w:id="4606"/>
      <w:r>
        <w:rPr>
          <w:rtl/>
        </w:rPr>
        <w:t>האישה</w:t>
      </w:r>
      <w:r>
        <w:rPr>
          <w:rFonts w:hint="cs"/>
          <w:rtl/>
        </w:rPr>
        <w:t>,</w:t>
      </w:r>
      <w:r>
        <w:rPr>
          <w:rtl/>
        </w:rPr>
        <w:t xml:space="preserve"> </w:t>
      </w:r>
      <w:bookmarkStart w:id="4607" w:name="_ETM_Q7_558140"/>
      <w:bookmarkEnd w:id="4607"/>
      <w:r>
        <w:rPr>
          <w:rtl/>
        </w:rPr>
        <w:t>והצגנו</w:t>
      </w:r>
      <w:r>
        <w:rPr>
          <w:rFonts w:hint="cs"/>
          <w:rtl/>
        </w:rPr>
        <w:t xml:space="preserve"> שניים </w:t>
      </w:r>
      <w:bookmarkStart w:id="4608" w:name="_ETM_Q7_558950"/>
      <w:bookmarkStart w:id="4609" w:name="_ETM_Q7_559250"/>
      <w:bookmarkEnd w:id="4608"/>
      <w:bookmarkEnd w:id="4609"/>
      <w:r>
        <w:rPr>
          <w:rtl/>
        </w:rPr>
        <w:t>מהסרטונים</w:t>
      </w:r>
      <w:r>
        <w:rPr>
          <w:rFonts w:hint="cs"/>
          <w:rtl/>
        </w:rPr>
        <w:t>.</w:t>
      </w:r>
      <w:r>
        <w:rPr>
          <w:rtl/>
        </w:rPr>
        <w:t xml:space="preserve"> </w:t>
      </w:r>
      <w:bookmarkStart w:id="4610" w:name="_ETM_Q7_561750"/>
      <w:bookmarkEnd w:id="4610"/>
      <w:r>
        <w:rPr>
          <w:rtl/>
        </w:rPr>
        <w:t>באמת</w:t>
      </w:r>
      <w:r>
        <w:rPr>
          <w:rFonts w:hint="cs"/>
          <w:rtl/>
        </w:rPr>
        <w:t>,</w:t>
      </w:r>
      <w:r>
        <w:rPr>
          <w:rtl/>
        </w:rPr>
        <w:t xml:space="preserve"> </w:t>
      </w:r>
      <w:bookmarkStart w:id="4611" w:name="_ETM_Q7_562839"/>
      <w:bookmarkEnd w:id="4611"/>
      <w:r>
        <w:rPr>
          <w:rtl/>
        </w:rPr>
        <w:t xml:space="preserve">הרבה </w:t>
      </w:r>
      <w:bookmarkStart w:id="4612" w:name="_ETM_Q7_563259"/>
      <w:bookmarkEnd w:id="4612"/>
      <w:r>
        <w:rPr>
          <w:rtl/>
        </w:rPr>
        <w:t xml:space="preserve">חברות </w:t>
      </w:r>
      <w:bookmarkStart w:id="4613" w:name="_ETM_Q7_563560"/>
      <w:bookmarkEnd w:id="4613"/>
      <w:r>
        <w:rPr>
          <w:rtl/>
        </w:rPr>
        <w:t xml:space="preserve">כנסת </w:t>
      </w:r>
      <w:bookmarkStart w:id="4614" w:name="_ETM_Q7_563859"/>
      <w:bookmarkEnd w:id="4614"/>
      <w:r>
        <w:rPr>
          <w:rtl/>
        </w:rPr>
        <w:t xml:space="preserve">שנכחו </w:t>
      </w:r>
      <w:bookmarkStart w:id="4615" w:name="_ETM_Q7_564279"/>
      <w:bookmarkEnd w:id="4615"/>
      <w:r>
        <w:rPr>
          <w:rtl/>
        </w:rPr>
        <w:t xml:space="preserve">שם </w:t>
      </w:r>
      <w:bookmarkStart w:id="4616" w:name="_ETM_Q7_564490"/>
      <w:bookmarkEnd w:id="4616"/>
      <w:r>
        <w:rPr>
          <w:rtl/>
        </w:rPr>
        <w:t xml:space="preserve">אמרו </w:t>
      </w:r>
      <w:bookmarkStart w:id="4617" w:name="_ETM_Q7_565369"/>
      <w:bookmarkEnd w:id="4617"/>
      <w:r>
        <w:rPr>
          <w:rtl/>
        </w:rPr>
        <w:t xml:space="preserve">שזה </w:t>
      </w:r>
      <w:bookmarkStart w:id="4618" w:name="_ETM_Q7_565729"/>
      <w:bookmarkEnd w:id="4618"/>
      <w:r>
        <w:rPr>
          <w:rtl/>
        </w:rPr>
        <w:t xml:space="preserve">חלש </w:t>
      </w:r>
      <w:bookmarkStart w:id="4619" w:name="_ETM_Q7_566810"/>
      <w:bookmarkEnd w:id="4619"/>
      <w:r>
        <w:rPr>
          <w:rtl/>
        </w:rPr>
        <w:t xml:space="preserve">לעומת </w:t>
      </w:r>
      <w:bookmarkStart w:id="4620" w:name="_ETM_Q7_567260"/>
      <w:bookmarkEnd w:id="4620"/>
      <w:r>
        <w:rPr>
          <w:rtl/>
        </w:rPr>
        <w:t xml:space="preserve">מה </w:t>
      </w:r>
      <w:bookmarkStart w:id="4621" w:name="_ETM_Q7_567410"/>
      <w:bookmarkEnd w:id="4621"/>
      <w:r>
        <w:rPr>
          <w:rtl/>
        </w:rPr>
        <w:t xml:space="preserve">שעוד </w:t>
      </w:r>
      <w:bookmarkStart w:id="4622" w:name="_ETM_Q7_567710"/>
      <w:bookmarkEnd w:id="4622"/>
      <w:r>
        <w:rPr>
          <w:rtl/>
        </w:rPr>
        <w:t xml:space="preserve">אומרים </w:t>
      </w:r>
      <w:bookmarkStart w:id="4623" w:name="_ETM_Q7_568070"/>
      <w:bookmarkEnd w:id="4623"/>
      <w:r>
        <w:rPr>
          <w:rtl/>
        </w:rPr>
        <w:t xml:space="preserve">להן </w:t>
      </w:r>
      <w:bookmarkStart w:id="4624" w:name="_ETM_Q7_569300"/>
      <w:bookmarkEnd w:id="4624"/>
      <w:r>
        <w:rPr>
          <w:rtl/>
        </w:rPr>
        <w:t xml:space="preserve">ברשתות </w:t>
      </w:r>
      <w:bookmarkStart w:id="4625" w:name="_ETM_Q7_569840"/>
      <w:bookmarkEnd w:id="4625"/>
      <w:r>
        <w:rPr>
          <w:rtl/>
        </w:rPr>
        <w:t>עצמן</w:t>
      </w:r>
      <w:r>
        <w:rPr>
          <w:rFonts w:hint="cs"/>
          <w:rtl/>
        </w:rPr>
        <w:t>.</w:t>
      </w:r>
      <w:r>
        <w:rPr>
          <w:rtl/>
        </w:rPr>
        <w:t xml:space="preserve"> </w:t>
      </w:r>
      <w:bookmarkStart w:id="4626" w:name="_ETM_Q7_570650"/>
      <w:bookmarkEnd w:id="4626"/>
      <w:r>
        <w:rPr>
          <w:rtl/>
        </w:rPr>
        <w:t xml:space="preserve">הייתה </w:t>
      </w:r>
      <w:bookmarkStart w:id="4627" w:name="_ETM_Q7_570830"/>
      <w:bookmarkEnd w:id="4627"/>
      <w:r>
        <w:rPr>
          <w:rtl/>
        </w:rPr>
        <w:t xml:space="preserve">שם </w:t>
      </w:r>
      <w:bookmarkStart w:id="4628" w:name="_ETM_Q7_570980"/>
      <w:bookmarkEnd w:id="4628"/>
      <w:r>
        <w:rPr>
          <w:rtl/>
        </w:rPr>
        <w:t xml:space="preserve">גם </w:t>
      </w:r>
      <w:bookmarkStart w:id="4629" w:name="_ETM_Q7_571100"/>
      <w:bookmarkEnd w:id="4629"/>
      <w:r>
        <w:rPr>
          <w:rtl/>
        </w:rPr>
        <w:t xml:space="preserve">חברת </w:t>
      </w:r>
      <w:bookmarkStart w:id="4630" w:name="_ETM_Q7_571430"/>
      <w:bookmarkEnd w:id="4630"/>
      <w:r>
        <w:rPr>
          <w:rtl/>
        </w:rPr>
        <w:t xml:space="preserve">כנסת </w:t>
      </w:r>
      <w:bookmarkStart w:id="4631" w:name="_ETM_Q7_571730"/>
      <w:bookmarkEnd w:id="4631"/>
      <w:r>
        <w:rPr>
          <w:rFonts w:hint="cs"/>
          <w:rtl/>
        </w:rPr>
        <w:t xml:space="preserve">– </w:t>
      </w:r>
      <w:r>
        <w:rPr>
          <w:rtl/>
        </w:rPr>
        <w:t xml:space="preserve">אני </w:t>
      </w:r>
      <w:bookmarkStart w:id="4632" w:name="_ETM_Q7_571880"/>
      <w:bookmarkEnd w:id="4632"/>
      <w:r>
        <w:rPr>
          <w:rtl/>
        </w:rPr>
        <w:t xml:space="preserve">לא </w:t>
      </w:r>
      <w:bookmarkStart w:id="4633" w:name="_ETM_Q7_571970"/>
      <w:bookmarkEnd w:id="4633"/>
      <w:r>
        <w:rPr>
          <w:rtl/>
        </w:rPr>
        <w:t xml:space="preserve">אזכיר </w:t>
      </w:r>
      <w:bookmarkStart w:id="4634" w:name="_ETM_Q7_572270"/>
      <w:bookmarkEnd w:id="4634"/>
      <w:r>
        <w:rPr>
          <w:rtl/>
        </w:rPr>
        <w:t xml:space="preserve">את </w:t>
      </w:r>
      <w:bookmarkStart w:id="4635" w:name="_ETM_Q7_572360"/>
      <w:bookmarkEnd w:id="4635"/>
      <w:r>
        <w:rPr>
          <w:rtl/>
        </w:rPr>
        <w:t xml:space="preserve">שמה </w:t>
      </w:r>
      <w:bookmarkStart w:id="4636" w:name="_ETM_Q7_572600"/>
      <w:bookmarkEnd w:id="4636"/>
      <w:r>
        <w:rPr>
          <w:rFonts w:hint="cs"/>
          <w:rtl/>
        </w:rPr>
        <w:t xml:space="preserve">– </w:t>
      </w:r>
      <w:r>
        <w:rPr>
          <w:rtl/>
        </w:rPr>
        <w:t xml:space="preserve">שזלזלה </w:t>
      </w:r>
      <w:bookmarkStart w:id="4637" w:name="_ETM_Q7_573230"/>
      <w:bookmarkEnd w:id="4637"/>
      <w:r>
        <w:rPr>
          <w:rtl/>
        </w:rPr>
        <w:t xml:space="preserve">בסרטונים </w:t>
      </w:r>
      <w:bookmarkStart w:id="4638" w:name="_ETM_Q7_573800"/>
      <w:bookmarkEnd w:id="4638"/>
      <w:r>
        <w:rPr>
          <w:rtl/>
        </w:rPr>
        <w:t xml:space="preserve">ואמרה </w:t>
      </w:r>
      <w:bookmarkStart w:id="4639" w:name="_ETM_Q7_574100"/>
      <w:bookmarkEnd w:id="4639"/>
      <w:r>
        <w:rPr>
          <w:rtl/>
        </w:rPr>
        <w:t xml:space="preserve">שזה </w:t>
      </w:r>
      <w:bookmarkStart w:id="4640" w:name="_ETM_Q7_574370"/>
      <w:bookmarkEnd w:id="4640"/>
      <w:r>
        <w:rPr>
          <w:rtl/>
        </w:rPr>
        <w:t xml:space="preserve">לא </w:t>
      </w:r>
      <w:bookmarkStart w:id="4641" w:name="_ETM_Q7_574490"/>
      <w:bookmarkEnd w:id="4641"/>
      <w:r>
        <w:rPr>
          <w:rtl/>
        </w:rPr>
        <w:t>הנושא</w:t>
      </w:r>
      <w:r>
        <w:rPr>
          <w:rFonts w:hint="cs"/>
          <w:rtl/>
        </w:rPr>
        <w:t>.</w:t>
      </w:r>
      <w:r>
        <w:rPr>
          <w:rtl/>
        </w:rPr>
        <w:t xml:space="preserve"> </w:t>
      </w:r>
      <w:bookmarkStart w:id="4642" w:name="_ETM_Q7_575600"/>
      <w:bookmarkEnd w:id="4642"/>
      <w:r>
        <w:rPr>
          <w:rtl/>
        </w:rPr>
        <w:t xml:space="preserve">אז </w:t>
      </w:r>
      <w:bookmarkStart w:id="4643" w:name="_ETM_Q7_575750"/>
      <w:bookmarkEnd w:id="4643"/>
      <w:r>
        <w:rPr>
          <w:rtl/>
        </w:rPr>
        <w:t xml:space="preserve">אני </w:t>
      </w:r>
      <w:bookmarkStart w:id="4644" w:name="_ETM_Q7_575900"/>
      <w:bookmarkEnd w:id="4644"/>
      <w:r>
        <w:rPr>
          <w:rtl/>
        </w:rPr>
        <w:t xml:space="preserve">רוצה </w:t>
      </w:r>
      <w:bookmarkStart w:id="4645" w:name="_ETM_Q7_576140"/>
      <w:bookmarkEnd w:id="4645"/>
      <w:r>
        <w:rPr>
          <w:rtl/>
        </w:rPr>
        <w:t xml:space="preserve">להגיד </w:t>
      </w:r>
      <w:bookmarkStart w:id="4646" w:name="_ETM_Q7_576440"/>
      <w:bookmarkEnd w:id="4646"/>
      <w:r>
        <w:rPr>
          <w:rtl/>
        </w:rPr>
        <w:t xml:space="preserve">משהו </w:t>
      </w:r>
      <w:bookmarkStart w:id="4647" w:name="_ETM_Q7_576860"/>
      <w:bookmarkEnd w:id="4647"/>
      <w:r>
        <w:rPr>
          <w:rtl/>
        </w:rPr>
        <w:t xml:space="preserve">באמת </w:t>
      </w:r>
      <w:bookmarkStart w:id="4648" w:name="_ETM_Q7_577190"/>
      <w:bookmarkEnd w:id="4648"/>
      <w:r>
        <w:rPr>
          <w:rtl/>
        </w:rPr>
        <w:t xml:space="preserve">בנימה </w:t>
      </w:r>
      <w:bookmarkStart w:id="4649" w:name="_ETM_Q7_577520"/>
      <w:bookmarkEnd w:id="4649"/>
      <w:r>
        <w:rPr>
          <w:rtl/>
        </w:rPr>
        <w:t>אישית</w:t>
      </w:r>
      <w:r>
        <w:rPr>
          <w:rFonts w:hint="cs"/>
          <w:rtl/>
        </w:rPr>
        <w:t>.</w:t>
      </w:r>
      <w:r>
        <w:rPr>
          <w:rtl/>
        </w:rPr>
        <w:t xml:space="preserve"> </w:t>
      </w:r>
      <w:bookmarkStart w:id="4650" w:name="_ETM_Q7_578650"/>
      <w:bookmarkEnd w:id="4650"/>
      <w:r>
        <w:rPr>
          <w:rtl/>
        </w:rPr>
        <w:t xml:space="preserve">אני </w:t>
      </w:r>
      <w:bookmarkStart w:id="4651" w:name="_ETM_Q7_578950"/>
      <w:bookmarkEnd w:id="4651"/>
      <w:r>
        <w:rPr>
          <w:rtl/>
        </w:rPr>
        <w:t xml:space="preserve">נכנסת </w:t>
      </w:r>
      <w:bookmarkStart w:id="4652" w:name="_ETM_Q7_579310"/>
      <w:bookmarkEnd w:id="4652"/>
      <w:r>
        <w:rPr>
          <w:rtl/>
        </w:rPr>
        <w:t xml:space="preserve">היום </w:t>
      </w:r>
      <w:bookmarkStart w:id="4653" w:name="_ETM_Q7_579580"/>
      <w:bookmarkEnd w:id="4653"/>
      <w:r>
        <w:rPr>
          <w:rtl/>
        </w:rPr>
        <w:t xml:space="preserve">למשל </w:t>
      </w:r>
      <w:bookmarkStart w:id="4654" w:name="_ETM_Q7_580600"/>
      <w:bookmarkEnd w:id="4654"/>
      <w:r>
        <w:rPr>
          <w:rtl/>
        </w:rPr>
        <w:t xml:space="preserve">לרשת </w:t>
      </w:r>
      <w:bookmarkStart w:id="4655" w:name="_ETM_Q7_581049"/>
      <w:bookmarkEnd w:id="4655"/>
      <w:proofErr w:type="spellStart"/>
      <w:r>
        <w:rPr>
          <w:rtl/>
        </w:rPr>
        <w:t>הטוויטר</w:t>
      </w:r>
      <w:proofErr w:type="spellEnd"/>
      <w:r>
        <w:rPr>
          <w:rFonts w:hint="cs"/>
          <w:rtl/>
        </w:rPr>
        <w:t>,</w:t>
      </w:r>
      <w:r>
        <w:rPr>
          <w:rtl/>
        </w:rPr>
        <w:t xml:space="preserve"> </w:t>
      </w:r>
      <w:bookmarkStart w:id="4656" w:name="_ETM_Q7_582650"/>
      <w:bookmarkEnd w:id="4656"/>
      <w:r>
        <w:rPr>
          <w:rtl/>
        </w:rPr>
        <w:t xml:space="preserve">והדברים </w:t>
      </w:r>
      <w:bookmarkStart w:id="4657" w:name="_ETM_Q7_583100"/>
      <w:bookmarkEnd w:id="4657"/>
      <w:r>
        <w:rPr>
          <w:rtl/>
        </w:rPr>
        <w:t>ש</w:t>
      </w:r>
      <w:bookmarkStart w:id="4658" w:name="_ETM_Q7_583670"/>
      <w:bookmarkEnd w:id="4658"/>
      <w:r>
        <w:rPr>
          <w:rtl/>
        </w:rPr>
        <w:t xml:space="preserve">כותבים </w:t>
      </w:r>
      <w:bookmarkStart w:id="4659" w:name="_ETM_Q7_584090"/>
      <w:bookmarkEnd w:id="4659"/>
      <w:r>
        <w:rPr>
          <w:rtl/>
        </w:rPr>
        <w:t xml:space="preserve">לי </w:t>
      </w:r>
      <w:bookmarkStart w:id="4660" w:name="_ETM_Q7_584210"/>
      <w:bookmarkEnd w:id="4660"/>
      <w:r>
        <w:rPr>
          <w:rtl/>
        </w:rPr>
        <w:t xml:space="preserve">שם </w:t>
      </w:r>
      <w:bookmarkStart w:id="4661" w:name="_ETM_Q7_585779"/>
      <w:bookmarkEnd w:id="4661"/>
      <w:r>
        <w:rPr>
          <w:rFonts w:hint="cs"/>
          <w:rtl/>
        </w:rPr>
        <w:t xml:space="preserve">– </w:t>
      </w:r>
      <w:r>
        <w:rPr>
          <w:rtl/>
        </w:rPr>
        <w:t xml:space="preserve">אם </w:t>
      </w:r>
      <w:bookmarkStart w:id="4662" w:name="_ETM_Q7_585959"/>
      <w:bookmarkEnd w:id="4662"/>
      <w:r>
        <w:rPr>
          <w:rtl/>
        </w:rPr>
        <w:t xml:space="preserve">הייתי </w:t>
      </w:r>
      <w:bookmarkStart w:id="4663" w:name="_ETM_Q7_586169"/>
      <w:bookmarkEnd w:id="4663"/>
      <w:r>
        <w:rPr>
          <w:rtl/>
        </w:rPr>
        <w:t xml:space="preserve">כל </w:t>
      </w:r>
      <w:bookmarkStart w:id="4664" w:name="_ETM_Q7_586349"/>
      <w:bookmarkEnd w:id="4664"/>
      <w:r>
        <w:rPr>
          <w:rtl/>
        </w:rPr>
        <w:t>בן</w:t>
      </w:r>
      <w:r>
        <w:rPr>
          <w:rFonts w:hint="cs"/>
          <w:rtl/>
        </w:rPr>
        <w:t xml:space="preserve"> </w:t>
      </w:r>
      <w:r>
        <w:rPr>
          <w:rtl/>
        </w:rPr>
        <w:t xml:space="preserve">אדם </w:t>
      </w:r>
      <w:bookmarkStart w:id="4665" w:name="_ETM_Q7_586770"/>
      <w:bookmarkEnd w:id="4665"/>
      <w:r>
        <w:rPr>
          <w:rtl/>
        </w:rPr>
        <w:t>אחר</w:t>
      </w:r>
      <w:r>
        <w:rPr>
          <w:rFonts w:hint="cs"/>
          <w:rtl/>
        </w:rPr>
        <w:t>,</w:t>
      </w:r>
      <w:r>
        <w:rPr>
          <w:rtl/>
        </w:rPr>
        <w:t xml:space="preserve"> </w:t>
      </w:r>
      <w:bookmarkStart w:id="4666" w:name="_ETM_Q7_587459"/>
      <w:bookmarkEnd w:id="4666"/>
      <w:r>
        <w:rPr>
          <w:rtl/>
        </w:rPr>
        <w:t xml:space="preserve">היו </w:t>
      </w:r>
      <w:bookmarkStart w:id="4667" w:name="_ETM_Q7_587669"/>
      <w:bookmarkEnd w:id="4667"/>
      <w:r>
        <w:rPr>
          <w:rtl/>
        </w:rPr>
        <w:t xml:space="preserve">פותחים </w:t>
      </w:r>
      <w:bookmarkStart w:id="4668" w:name="_ETM_Q7_588029"/>
      <w:bookmarkEnd w:id="4668"/>
      <w:r>
        <w:rPr>
          <w:rtl/>
        </w:rPr>
        <w:t xml:space="preserve">חקירה </w:t>
      </w:r>
      <w:bookmarkStart w:id="4669" w:name="_ETM_Q7_588419"/>
      <w:bookmarkEnd w:id="4669"/>
      <w:r>
        <w:rPr>
          <w:rtl/>
        </w:rPr>
        <w:t>במשטרה</w:t>
      </w:r>
      <w:r>
        <w:rPr>
          <w:rFonts w:hint="cs"/>
          <w:rtl/>
        </w:rPr>
        <w:t>.</w:t>
      </w:r>
      <w:r>
        <w:rPr>
          <w:rtl/>
        </w:rPr>
        <w:t xml:space="preserve"> </w:t>
      </w:r>
      <w:bookmarkStart w:id="4670" w:name="_ETM_Q7_589710"/>
      <w:bookmarkEnd w:id="4670"/>
      <w:r>
        <w:rPr>
          <w:rtl/>
        </w:rPr>
        <w:t>עכשיו</w:t>
      </w:r>
      <w:r>
        <w:rPr>
          <w:rFonts w:hint="cs"/>
          <w:rtl/>
        </w:rPr>
        <w:t>,</w:t>
      </w:r>
      <w:r>
        <w:rPr>
          <w:rtl/>
        </w:rPr>
        <w:t xml:space="preserve"> </w:t>
      </w:r>
      <w:bookmarkStart w:id="4671" w:name="_ETM_Q7_590040"/>
      <w:bookmarkEnd w:id="4671"/>
      <w:r>
        <w:rPr>
          <w:rtl/>
        </w:rPr>
        <w:t xml:space="preserve">אם </w:t>
      </w:r>
      <w:bookmarkStart w:id="4672" w:name="_ETM_Q7_590159"/>
      <w:bookmarkEnd w:id="4672"/>
      <w:r>
        <w:rPr>
          <w:rtl/>
        </w:rPr>
        <w:t xml:space="preserve">אני </w:t>
      </w:r>
      <w:bookmarkStart w:id="4673" w:name="_ETM_Q7_590339"/>
      <w:bookmarkEnd w:id="4673"/>
      <w:r>
        <w:rPr>
          <w:rtl/>
        </w:rPr>
        <w:t xml:space="preserve">צריכה </w:t>
      </w:r>
      <w:bookmarkStart w:id="4674" w:name="_ETM_Q7_590670"/>
      <w:bookmarkEnd w:id="4674"/>
      <w:r>
        <w:rPr>
          <w:rtl/>
        </w:rPr>
        <w:t xml:space="preserve">להגיש </w:t>
      </w:r>
      <w:bookmarkStart w:id="4675" w:name="_ETM_Q7_591119"/>
      <w:bookmarkEnd w:id="4675"/>
      <w:r>
        <w:rPr>
          <w:rtl/>
        </w:rPr>
        <w:t xml:space="preserve">תלונה </w:t>
      </w:r>
      <w:bookmarkStart w:id="4676" w:name="_ETM_Q7_591970"/>
      <w:bookmarkEnd w:id="4676"/>
      <w:r>
        <w:rPr>
          <w:rtl/>
        </w:rPr>
        <w:t xml:space="preserve">על </w:t>
      </w:r>
      <w:bookmarkStart w:id="4677" w:name="_ETM_Q7_592300"/>
      <w:bookmarkEnd w:id="4677"/>
      <w:r>
        <w:rPr>
          <w:rtl/>
        </w:rPr>
        <w:t xml:space="preserve">כל </w:t>
      </w:r>
      <w:bookmarkStart w:id="4678" w:name="_ETM_Q7_592659"/>
      <w:bookmarkEnd w:id="4678"/>
      <w:r>
        <w:rPr>
          <w:rtl/>
        </w:rPr>
        <w:t xml:space="preserve">מה </w:t>
      </w:r>
      <w:bookmarkStart w:id="4679" w:name="_ETM_Q7_592810"/>
      <w:bookmarkEnd w:id="4679"/>
      <w:r>
        <w:rPr>
          <w:rtl/>
        </w:rPr>
        <w:t xml:space="preserve">שכותבים </w:t>
      </w:r>
      <w:bookmarkStart w:id="4680" w:name="_ETM_Q7_593290"/>
      <w:bookmarkEnd w:id="4680"/>
      <w:r>
        <w:rPr>
          <w:rtl/>
        </w:rPr>
        <w:t>לי</w:t>
      </w:r>
      <w:r>
        <w:rPr>
          <w:rFonts w:hint="cs"/>
          <w:rtl/>
        </w:rPr>
        <w:t>,</w:t>
      </w:r>
      <w:r>
        <w:rPr>
          <w:rtl/>
        </w:rPr>
        <w:t xml:space="preserve"> </w:t>
      </w:r>
      <w:bookmarkStart w:id="4681" w:name="_ETM_Q7_593470"/>
      <w:bookmarkEnd w:id="4681"/>
      <w:r>
        <w:rPr>
          <w:rtl/>
        </w:rPr>
        <w:t xml:space="preserve">אני </w:t>
      </w:r>
      <w:bookmarkStart w:id="4682" w:name="_ETM_Q7_593650"/>
      <w:bookmarkEnd w:id="4682"/>
      <w:r>
        <w:rPr>
          <w:rtl/>
        </w:rPr>
        <w:t xml:space="preserve">צריכה </w:t>
      </w:r>
      <w:bookmarkStart w:id="4683" w:name="_ETM_Q7_593890"/>
      <w:bookmarkEnd w:id="4683"/>
      <w:r>
        <w:rPr>
          <w:rtl/>
        </w:rPr>
        <w:t xml:space="preserve">להיות </w:t>
      </w:r>
      <w:bookmarkStart w:id="4684" w:name="_ETM_Q7_594130"/>
      <w:bookmarkEnd w:id="4684"/>
      <w:r>
        <w:rPr>
          <w:rtl/>
        </w:rPr>
        <w:t>מ-</w:t>
      </w:r>
      <w:r>
        <w:rPr>
          <w:rFonts w:hint="cs"/>
          <w:rtl/>
        </w:rPr>
        <w:t>08:00</w:t>
      </w:r>
      <w:r>
        <w:rPr>
          <w:rtl/>
        </w:rPr>
        <w:t xml:space="preserve"> </w:t>
      </w:r>
      <w:bookmarkStart w:id="4685" w:name="_ETM_Q7_595640"/>
      <w:bookmarkEnd w:id="4685"/>
      <w:r>
        <w:rPr>
          <w:rtl/>
        </w:rPr>
        <w:t xml:space="preserve">עד </w:t>
      </w:r>
      <w:bookmarkStart w:id="4686" w:name="_ETM_Q7_595820"/>
      <w:bookmarkEnd w:id="4686"/>
      <w:r>
        <w:rPr>
          <w:rFonts w:hint="cs"/>
          <w:rtl/>
        </w:rPr>
        <w:t>24:00</w:t>
      </w:r>
      <w:r>
        <w:rPr>
          <w:rtl/>
        </w:rPr>
        <w:t xml:space="preserve"> </w:t>
      </w:r>
      <w:bookmarkStart w:id="4687" w:name="_ETM_Q7_596539"/>
      <w:bookmarkEnd w:id="4687"/>
      <w:r>
        <w:rPr>
          <w:rtl/>
        </w:rPr>
        <w:t xml:space="preserve">בתחנת </w:t>
      </w:r>
      <w:bookmarkStart w:id="4688" w:name="_ETM_Q7_596990"/>
      <w:bookmarkEnd w:id="4688"/>
      <w:r>
        <w:rPr>
          <w:rtl/>
        </w:rPr>
        <w:t>המשטרה</w:t>
      </w:r>
      <w:r>
        <w:rPr>
          <w:rFonts w:hint="cs"/>
          <w:rtl/>
        </w:rPr>
        <w:t>.</w:t>
      </w:r>
      <w:r>
        <w:rPr>
          <w:rtl/>
        </w:rPr>
        <w:t xml:space="preserve"> </w:t>
      </w:r>
      <w:bookmarkStart w:id="4689" w:name="_ETM_Q7_598220"/>
      <w:bookmarkEnd w:id="4689"/>
      <w:r>
        <w:rPr>
          <w:rtl/>
        </w:rPr>
        <w:t xml:space="preserve">מה </w:t>
      </w:r>
      <w:bookmarkStart w:id="4690" w:name="_ETM_Q7_598460"/>
      <w:bookmarkEnd w:id="4690"/>
      <w:r>
        <w:rPr>
          <w:rtl/>
        </w:rPr>
        <w:t xml:space="preserve">שכותבים </w:t>
      </w:r>
      <w:bookmarkStart w:id="4691" w:name="_ETM_Q7_598970"/>
      <w:bookmarkEnd w:id="4691"/>
      <w:r>
        <w:rPr>
          <w:rtl/>
        </w:rPr>
        <w:t xml:space="preserve">שם </w:t>
      </w:r>
      <w:bookmarkStart w:id="4692" w:name="_ETM_Q7_599690"/>
      <w:bookmarkEnd w:id="4692"/>
      <w:r>
        <w:rPr>
          <w:rtl/>
        </w:rPr>
        <w:t xml:space="preserve">זה </w:t>
      </w:r>
      <w:bookmarkStart w:id="4693" w:name="_ETM_Q7_599930"/>
      <w:bookmarkEnd w:id="4693"/>
      <w:r>
        <w:rPr>
          <w:rtl/>
        </w:rPr>
        <w:t>מחליא</w:t>
      </w:r>
      <w:r>
        <w:rPr>
          <w:rFonts w:hint="cs"/>
          <w:rtl/>
        </w:rPr>
        <w:t>,</w:t>
      </w:r>
      <w:r>
        <w:rPr>
          <w:rtl/>
        </w:rPr>
        <w:t xml:space="preserve"> </w:t>
      </w:r>
      <w:bookmarkStart w:id="4694" w:name="_ETM_Q7_600979"/>
      <w:bookmarkEnd w:id="4694"/>
      <w:r>
        <w:rPr>
          <w:rtl/>
        </w:rPr>
        <w:t xml:space="preserve">זה </w:t>
      </w:r>
      <w:bookmarkStart w:id="4695" w:name="_ETM_Q7_601250"/>
      <w:bookmarkEnd w:id="4695"/>
      <w:r>
        <w:rPr>
          <w:rtl/>
        </w:rPr>
        <w:t>ברברי</w:t>
      </w:r>
      <w:r>
        <w:rPr>
          <w:rFonts w:hint="cs"/>
          <w:rtl/>
        </w:rPr>
        <w:t xml:space="preserve">, זה </w:t>
      </w:r>
      <w:bookmarkStart w:id="4696" w:name="_ETM_Q7_602270"/>
      <w:bookmarkEnd w:id="4696"/>
      <w:r>
        <w:rPr>
          <w:rFonts w:hint="cs"/>
          <w:rtl/>
        </w:rPr>
        <w:t>ז</w:t>
      </w:r>
      <w:r>
        <w:rPr>
          <w:rtl/>
        </w:rPr>
        <w:t>וועתי</w:t>
      </w:r>
      <w:r>
        <w:rPr>
          <w:rFonts w:hint="cs"/>
          <w:rtl/>
        </w:rPr>
        <w:t>,</w:t>
      </w:r>
      <w:r>
        <w:rPr>
          <w:rtl/>
        </w:rPr>
        <w:t xml:space="preserve"> </w:t>
      </w:r>
      <w:bookmarkStart w:id="4697" w:name="_ETM_Q7_603500"/>
      <w:bookmarkEnd w:id="4697"/>
      <w:r>
        <w:rPr>
          <w:rtl/>
        </w:rPr>
        <w:t xml:space="preserve">זה </w:t>
      </w:r>
      <w:bookmarkStart w:id="4698" w:name="_ETM_Q7_603770"/>
      <w:bookmarkEnd w:id="4698"/>
      <w:r>
        <w:rPr>
          <w:rtl/>
        </w:rPr>
        <w:t>פלילי</w:t>
      </w:r>
      <w:r>
        <w:rPr>
          <w:rFonts w:hint="cs"/>
          <w:rtl/>
        </w:rPr>
        <w:t>,</w:t>
      </w:r>
      <w:r>
        <w:rPr>
          <w:rtl/>
        </w:rPr>
        <w:t xml:space="preserve"> </w:t>
      </w:r>
      <w:bookmarkStart w:id="4699" w:name="_ETM_Q7_605959"/>
      <w:bookmarkEnd w:id="4699"/>
      <w:r>
        <w:rPr>
          <w:rtl/>
        </w:rPr>
        <w:t xml:space="preserve">זה </w:t>
      </w:r>
      <w:bookmarkStart w:id="4700" w:name="_ETM_Q7_606259"/>
      <w:bookmarkEnd w:id="4700"/>
      <w:r>
        <w:rPr>
          <w:rtl/>
        </w:rPr>
        <w:t>מיני</w:t>
      </w:r>
      <w:r>
        <w:rPr>
          <w:rFonts w:hint="cs"/>
          <w:rtl/>
        </w:rPr>
        <w:t>,</w:t>
      </w:r>
      <w:r>
        <w:rPr>
          <w:rtl/>
        </w:rPr>
        <w:t xml:space="preserve"> </w:t>
      </w:r>
      <w:bookmarkStart w:id="4701" w:name="_ETM_Q7_607130"/>
      <w:bookmarkEnd w:id="4701"/>
      <w:r>
        <w:rPr>
          <w:rtl/>
        </w:rPr>
        <w:t xml:space="preserve">זה </w:t>
      </w:r>
      <w:bookmarkStart w:id="4702" w:name="_ETM_Q7_607399"/>
      <w:bookmarkEnd w:id="4702"/>
      <w:r>
        <w:rPr>
          <w:rtl/>
        </w:rPr>
        <w:t>מטריד</w:t>
      </w:r>
      <w:r>
        <w:rPr>
          <w:rFonts w:hint="cs"/>
          <w:rtl/>
        </w:rPr>
        <w:t>,</w:t>
      </w:r>
      <w:r>
        <w:rPr>
          <w:rtl/>
        </w:rPr>
        <w:t xml:space="preserve"> </w:t>
      </w:r>
      <w:bookmarkStart w:id="4703" w:name="_ETM_Q7_608410"/>
      <w:bookmarkEnd w:id="4703"/>
      <w:r>
        <w:rPr>
          <w:rtl/>
        </w:rPr>
        <w:t xml:space="preserve">זה </w:t>
      </w:r>
      <w:bookmarkStart w:id="4704" w:name="_ETM_Q7_608650"/>
      <w:bookmarkEnd w:id="4704"/>
      <w:r>
        <w:rPr>
          <w:rFonts w:hint="cs"/>
          <w:rtl/>
        </w:rPr>
        <w:t>פ</w:t>
      </w:r>
      <w:r>
        <w:rPr>
          <w:rtl/>
        </w:rPr>
        <w:t>וצע</w:t>
      </w:r>
      <w:r>
        <w:rPr>
          <w:rFonts w:hint="cs"/>
          <w:rtl/>
        </w:rPr>
        <w:t>,</w:t>
      </w:r>
      <w:r>
        <w:rPr>
          <w:rtl/>
        </w:rPr>
        <w:t xml:space="preserve"> </w:t>
      </w:r>
      <w:bookmarkStart w:id="4705" w:name="_ETM_Q7_609859"/>
      <w:bookmarkEnd w:id="4705"/>
      <w:r>
        <w:rPr>
          <w:rtl/>
        </w:rPr>
        <w:t xml:space="preserve">זה </w:t>
      </w:r>
      <w:bookmarkStart w:id="4706" w:name="_ETM_Q7_610069"/>
      <w:bookmarkEnd w:id="4706"/>
      <w:r>
        <w:rPr>
          <w:rtl/>
        </w:rPr>
        <w:t xml:space="preserve">גורם </w:t>
      </w:r>
      <w:bookmarkStart w:id="4707" w:name="_ETM_Q7_610370"/>
      <w:bookmarkEnd w:id="4707"/>
      <w:r>
        <w:rPr>
          <w:rtl/>
        </w:rPr>
        <w:t>לדימום</w:t>
      </w:r>
      <w:r>
        <w:rPr>
          <w:rFonts w:hint="cs"/>
          <w:rtl/>
        </w:rPr>
        <w:t>.</w:t>
      </w:r>
      <w:r>
        <w:rPr>
          <w:rtl/>
        </w:rPr>
        <w:t xml:space="preserve"> </w:t>
      </w:r>
      <w:bookmarkStart w:id="4708" w:name="_ETM_Q7_611309"/>
      <w:bookmarkEnd w:id="4708"/>
      <w:r>
        <w:rPr>
          <w:rtl/>
        </w:rPr>
        <w:t xml:space="preserve">מי </w:t>
      </w:r>
      <w:bookmarkStart w:id="4709" w:name="_ETM_Q7_611549"/>
      <w:bookmarkEnd w:id="4709"/>
      <w:r>
        <w:rPr>
          <w:rtl/>
        </w:rPr>
        <w:t>ש</w:t>
      </w:r>
      <w:r>
        <w:rPr>
          <w:rFonts w:hint="cs"/>
          <w:rtl/>
        </w:rPr>
        <w:t>ה</w:t>
      </w:r>
      <w:r>
        <w:rPr>
          <w:rtl/>
        </w:rPr>
        <w:t>עז</w:t>
      </w:r>
      <w:r>
        <w:rPr>
          <w:rFonts w:hint="cs"/>
          <w:rtl/>
        </w:rPr>
        <w:t>ה</w:t>
      </w:r>
      <w:r>
        <w:rPr>
          <w:rtl/>
        </w:rPr>
        <w:t xml:space="preserve"> </w:t>
      </w:r>
      <w:bookmarkStart w:id="4710" w:name="_ETM_Q7_612180"/>
      <w:bookmarkEnd w:id="4710"/>
      <w:r>
        <w:rPr>
          <w:rtl/>
        </w:rPr>
        <w:t xml:space="preserve">לזלזל </w:t>
      </w:r>
      <w:bookmarkStart w:id="4711" w:name="_ETM_Q7_612719"/>
      <w:bookmarkEnd w:id="4711"/>
      <w:r>
        <w:rPr>
          <w:rtl/>
        </w:rPr>
        <w:t xml:space="preserve">היום </w:t>
      </w:r>
      <w:bookmarkStart w:id="4712" w:name="_ETM_Q7_613260"/>
      <w:bookmarkEnd w:id="4712"/>
      <w:r>
        <w:rPr>
          <w:rtl/>
        </w:rPr>
        <w:t xml:space="preserve">בוועדה </w:t>
      </w:r>
      <w:bookmarkStart w:id="4713" w:name="_ETM_Q7_613709"/>
      <w:bookmarkEnd w:id="4713"/>
      <w:r>
        <w:rPr>
          <w:rtl/>
        </w:rPr>
        <w:t xml:space="preserve">לקידום </w:t>
      </w:r>
      <w:bookmarkStart w:id="4714" w:name="_ETM_Q7_614069"/>
      <w:bookmarkEnd w:id="4714"/>
      <w:r>
        <w:rPr>
          <w:rtl/>
        </w:rPr>
        <w:t xml:space="preserve">מעמד </w:t>
      </w:r>
      <w:bookmarkStart w:id="4715" w:name="_ETM_Q7_614340"/>
      <w:bookmarkEnd w:id="4715"/>
      <w:r>
        <w:rPr>
          <w:rtl/>
        </w:rPr>
        <w:t>האישה</w:t>
      </w:r>
      <w:r>
        <w:rPr>
          <w:rFonts w:hint="cs"/>
          <w:rtl/>
        </w:rPr>
        <w:t>,</w:t>
      </w:r>
      <w:r>
        <w:rPr>
          <w:rtl/>
        </w:rPr>
        <w:t xml:space="preserve"> </w:t>
      </w:r>
      <w:bookmarkStart w:id="4716" w:name="_ETM_Q7_615239"/>
      <w:bookmarkEnd w:id="4716"/>
      <w:r>
        <w:rPr>
          <w:rtl/>
        </w:rPr>
        <w:t xml:space="preserve">כנראה </w:t>
      </w:r>
      <w:bookmarkStart w:id="4717" w:name="_ETM_Q7_615629"/>
      <w:bookmarkEnd w:id="4717"/>
      <w:r>
        <w:rPr>
          <w:rtl/>
        </w:rPr>
        <w:t xml:space="preserve">או </w:t>
      </w:r>
      <w:bookmarkStart w:id="4718" w:name="_ETM_Q7_615749"/>
      <w:bookmarkEnd w:id="4718"/>
      <w:r>
        <w:rPr>
          <w:rtl/>
        </w:rPr>
        <w:t xml:space="preserve">קהת </w:t>
      </w:r>
      <w:bookmarkStart w:id="4719" w:name="_ETM_Q7_616109"/>
      <w:bookmarkEnd w:id="4719"/>
      <w:r>
        <w:rPr>
          <w:rtl/>
        </w:rPr>
        <w:t xml:space="preserve">חושים </w:t>
      </w:r>
      <w:bookmarkStart w:id="4720" w:name="_ETM_Q7_617219"/>
      <w:bookmarkEnd w:id="4720"/>
      <w:r>
        <w:rPr>
          <w:rtl/>
        </w:rPr>
        <w:t xml:space="preserve">או </w:t>
      </w:r>
      <w:bookmarkStart w:id="4721" w:name="_ETM_Q7_617519"/>
      <w:bookmarkEnd w:id="4721"/>
      <w:r>
        <w:rPr>
          <w:rtl/>
        </w:rPr>
        <w:t xml:space="preserve">נהנית </w:t>
      </w:r>
      <w:bookmarkStart w:id="4722" w:name="_ETM_Q7_617969"/>
      <w:bookmarkEnd w:id="4722"/>
      <w:r>
        <w:rPr>
          <w:rtl/>
        </w:rPr>
        <w:t xml:space="preserve">מזה </w:t>
      </w:r>
      <w:bookmarkStart w:id="4723" w:name="_ETM_Q7_618269"/>
      <w:bookmarkEnd w:id="4723"/>
      <w:r>
        <w:rPr>
          <w:rtl/>
        </w:rPr>
        <w:t xml:space="preserve">באיזושהי </w:t>
      </w:r>
      <w:bookmarkStart w:id="4724" w:name="_ETM_Q7_618689"/>
      <w:bookmarkEnd w:id="4724"/>
      <w:r>
        <w:rPr>
          <w:rtl/>
        </w:rPr>
        <w:t xml:space="preserve">צורה </w:t>
      </w:r>
      <w:bookmarkStart w:id="4725" w:name="_ETM_Q7_619319"/>
      <w:bookmarkEnd w:id="4725"/>
      <w:r>
        <w:rPr>
          <w:rFonts w:hint="cs"/>
          <w:rtl/>
        </w:rPr>
        <w:t>– כ</w:t>
      </w:r>
      <w:r>
        <w:rPr>
          <w:rtl/>
        </w:rPr>
        <w:t xml:space="preserve">שזה </w:t>
      </w:r>
      <w:bookmarkStart w:id="4726" w:name="_ETM_Q7_619620"/>
      <w:bookmarkEnd w:id="4726"/>
      <w:r>
        <w:rPr>
          <w:rtl/>
        </w:rPr>
        <w:t xml:space="preserve">נאמר </w:t>
      </w:r>
      <w:bookmarkStart w:id="4727" w:name="_ETM_Q7_619950"/>
      <w:bookmarkEnd w:id="4727"/>
      <w:r>
        <w:rPr>
          <w:rtl/>
        </w:rPr>
        <w:t>לאחרים</w:t>
      </w:r>
      <w:r>
        <w:rPr>
          <w:rFonts w:hint="cs"/>
          <w:rtl/>
        </w:rPr>
        <w:t>,</w:t>
      </w:r>
      <w:r>
        <w:rPr>
          <w:rtl/>
        </w:rPr>
        <w:t xml:space="preserve"> </w:t>
      </w:r>
      <w:bookmarkStart w:id="4728" w:name="_ETM_Q7_620340"/>
      <w:bookmarkEnd w:id="4728"/>
      <w:r>
        <w:rPr>
          <w:rtl/>
        </w:rPr>
        <w:t>כמובן</w:t>
      </w:r>
      <w:r>
        <w:rPr>
          <w:rFonts w:hint="cs"/>
          <w:rtl/>
        </w:rPr>
        <w:t>,</w:t>
      </w:r>
      <w:r>
        <w:rPr>
          <w:rtl/>
        </w:rPr>
        <w:t xml:space="preserve"> </w:t>
      </w:r>
      <w:bookmarkStart w:id="4729" w:name="_ETM_Q7_620760"/>
      <w:bookmarkEnd w:id="4729"/>
      <w:r>
        <w:rPr>
          <w:rtl/>
        </w:rPr>
        <w:t xml:space="preserve">לא </w:t>
      </w:r>
      <w:bookmarkStart w:id="4730" w:name="_ETM_Q7_620909"/>
      <w:bookmarkEnd w:id="4730"/>
      <w:r>
        <w:rPr>
          <w:rtl/>
        </w:rPr>
        <w:t>אליה</w:t>
      </w:r>
      <w:r>
        <w:rPr>
          <w:rFonts w:hint="cs"/>
          <w:rtl/>
        </w:rPr>
        <w:t>.</w:t>
      </w:r>
      <w:r>
        <w:rPr>
          <w:rtl/>
        </w:rPr>
        <w:t xml:space="preserve"> </w:t>
      </w:r>
      <w:bookmarkStart w:id="4731" w:name="_ETM_Q7_621880"/>
      <w:bookmarkEnd w:id="4731"/>
    </w:p>
    <w:p w:rsidR="00190C6C" w:rsidRDefault="00190C6C" w:rsidP="00D05B74">
      <w:pPr>
        <w:rPr>
          <w:rtl/>
        </w:rPr>
      </w:pPr>
    </w:p>
    <w:p w:rsidR="00190C6C" w:rsidRDefault="00190C6C" w:rsidP="00D05B74">
      <w:pPr>
        <w:rPr>
          <w:rtl/>
        </w:rPr>
      </w:pPr>
      <w:r>
        <w:rPr>
          <w:rtl/>
        </w:rPr>
        <w:t xml:space="preserve">אבל </w:t>
      </w:r>
      <w:bookmarkStart w:id="4732" w:name="_ETM_Q7_622150"/>
      <w:bookmarkEnd w:id="4732"/>
      <w:r>
        <w:rPr>
          <w:rtl/>
        </w:rPr>
        <w:t xml:space="preserve">אם </w:t>
      </w:r>
      <w:bookmarkStart w:id="4733" w:name="_ETM_Q7_622270"/>
      <w:bookmarkEnd w:id="4733"/>
      <w:r>
        <w:rPr>
          <w:rtl/>
        </w:rPr>
        <w:t>אני</w:t>
      </w:r>
      <w:r>
        <w:rPr>
          <w:rFonts w:hint="cs"/>
          <w:rtl/>
        </w:rPr>
        <w:t>,</w:t>
      </w:r>
      <w:r>
        <w:rPr>
          <w:rtl/>
        </w:rPr>
        <w:t xml:space="preserve"> </w:t>
      </w:r>
      <w:bookmarkStart w:id="4734" w:name="_ETM_Q7_623760"/>
      <w:bookmarkEnd w:id="4734"/>
      <w:r>
        <w:rPr>
          <w:rtl/>
        </w:rPr>
        <w:t xml:space="preserve">שאני </w:t>
      </w:r>
      <w:bookmarkStart w:id="4735" w:name="_ETM_Q7_624060"/>
      <w:bookmarkEnd w:id="4735"/>
      <w:r>
        <w:rPr>
          <w:rtl/>
        </w:rPr>
        <w:t xml:space="preserve">היום </w:t>
      </w:r>
      <w:bookmarkStart w:id="4736" w:name="_ETM_Q7_624239"/>
      <w:bookmarkEnd w:id="4736"/>
      <w:r>
        <w:rPr>
          <w:rtl/>
        </w:rPr>
        <w:t xml:space="preserve">שרה </w:t>
      </w:r>
      <w:bookmarkStart w:id="4737" w:name="_ETM_Q7_624540"/>
      <w:bookmarkEnd w:id="4737"/>
      <w:r>
        <w:rPr>
          <w:rtl/>
        </w:rPr>
        <w:t xml:space="preserve">במדינת </w:t>
      </w:r>
      <w:bookmarkStart w:id="4738" w:name="_ETM_Q7_624989"/>
      <w:bookmarkEnd w:id="4738"/>
      <w:r>
        <w:rPr>
          <w:rtl/>
        </w:rPr>
        <w:t>ישראל</w:t>
      </w:r>
      <w:r>
        <w:rPr>
          <w:rFonts w:hint="cs"/>
          <w:rtl/>
        </w:rPr>
        <w:t>,</w:t>
      </w:r>
      <w:r>
        <w:rPr>
          <w:rtl/>
        </w:rPr>
        <w:t xml:space="preserve"> </w:t>
      </w:r>
      <w:bookmarkStart w:id="4739" w:name="_ETM_Q7_628180"/>
      <w:bookmarkEnd w:id="4739"/>
      <w:r>
        <w:rPr>
          <w:rtl/>
        </w:rPr>
        <w:t xml:space="preserve">ועברתי </w:t>
      </w:r>
      <w:bookmarkStart w:id="4740" w:name="_ETM_Q7_628780"/>
      <w:bookmarkEnd w:id="4740"/>
      <w:r>
        <w:rPr>
          <w:rtl/>
        </w:rPr>
        <w:t>דבר</w:t>
      </w:r>
      <w:r>
        <w:rPr>
          <w:rFonts w:hint="cs"/>
          <w:rtl/>
        </w:rPr>
        <w:t xml:space="preserve"> </w:t>
      </w:r>
      <w:bookmarkStart w:id="4741" w:name="_ETM_Q7_628000"/>
      <w:bookmarkEnd w:id="4741"/>
      <w:r>
        <w:rPr>
          <w:rFonts w:hint="cs"/>
          <w:rtl/>
        </w:rPr>
        <w:t xml:space="preserve">אחד או שניים </w:t>
      </w:r>
      <w:bookmarkStart w:id="4742" w:name="_ETM_Q7_629019"/>
      <w:bookmarkStart w:id="4743" w:name="_ETM_Q7_629230"/>
      <w:bookmarkStart w:id="4744" w:name="_ETM_Q7_629290"/>
      <w:bookmarkStart w:id="4745" w:name="_ETM_Q7_629560"/>
      <w:bookmarkEnd w:id="4742"/>
      <w:bookmarkEnd w:id="4743"/>
      <w:bookmarkEnd w:id="4744"/>
      <w:bookmarkEnd w:id="4745"/>
      <w:r>
        <w:rPr>
          <w:rtl/>
        </w:rPr>
        <w:t xml:space="preserve">בפוליטיקה </w:t>
      </w:r>
      <w:bookmarkStart w:id="4746" w:name="_ETM_Q7_630069"/>
      <w:bookmarkEnd w:id="4746"/>
      <w:r>
        <w:rPr>
          <w:rtl/>
        </w:rPr>
        <w:t>הישראלית</w:t>
      </w:r>
      <w:r>
        <w:rPr>
          <w:rFonts w:hint="cs"/>
          <w:rtl/>
        </w:rPr>
        <w:t>,</w:t>
      </w:r>
      <w:r>
        <w:rPr>
          <w:rtl/>
        </w:rPr>
        <w:t xml:space="preserve"> </w:t>
      </w:r>
      <w:bookmarkStart w:id="4747" w:name="_ETM_Q7_632099"/>
      <w:bookmarkEnd w:id="4747"/>
      <w:r>
        <w:rPr>
          <w:rtl/>
        </w:rPr>
        <w:t xml:space="preserve">ומה </w:t>
      </w:r>
      <w:bookmarkStart w:id="4748" w:name="_ETM_Q7_632520"/>
      <w:bookmarkEnd w:id="4748"/>
      <w:r>
        <w:rPr>
          <w:rtl/>
        </w:rPr>
        <w:t xml:space="preserve">שמותר </w:t>
      </w:r>
      <w:bookmarkStart w:id="4749" w:name="_ETM_Q7_632970"/>
      <w:bookmarkEnd w:id="4749"/>
      <w:r>
        <w:rPr>
          <w:rtl/>
        </w:rPr>
        <w:t xml:space="preserve">לאחרות </w:t>
      </w:r>
      <w:bookmarkStart w:id="4750" w:name="_ETM_Q7_633390"/>
      <w:bookmarkEnd w:id="4750"/>
      <w:r>
        <w:rPr>
          <w:rtl/>
        </w:rPr>
        <w:t xml:space="preserve">לא </w:t>
      </w:r>
      <w:bookmarkStart w:id="4751" w:name="_ETM_Q7_633510"/>
      <w:bookmarkEnd w:id="4751"/>
      <w:r>
        <w:rPr>
          <w:rtl/>
        </w:rPr>
        <w:t xml:space="preserve">מותר </w:t>
      </w:r>
      <w:bookmarkStart w:id="4752" w:name="_ETM_Q7_633810"/>
      <w:bookmarkEnd w:id="4752"/>
      <w:r>
        <w:rPr>
          <w:rtl/>
        </w:rPr>
        <w:t>לי</w:t>
      </w:r>
      <w:r>
        <w:rPr>
          <w:rFonts w:hint="cs"/>
          <w:rtl/>
        </w:rPr>
        <w:t>,</w:t>
      </w:r>
      <w:r>
        <w:rPr>
          <w:rtl/>
        </w:rPr>
        <w:t xml:space="preserve"> </w:t>
      </w:r>
      <w:bookmarkStart w:id="4753" w:name="_ETM_Q7_633989"/>
      <w:bookmarkEnd w:id="4753"/>
      <w:r>
        <w:rPr>
          <w:rtl/>
        </w:rPr>
        <w:t xml:space="preserve">האמן </w:t>
      </w:r>
      <w:bookmarkStart w:id="4754" w:name="_ETM_Q7_634349"/>
      <w:bookmarkEnd w:id="4754"/>
      <w:r>
        <w:rPr>
          <w:rtl/>
        </w:rPr>
        <w:t>לי</w:t>
      </w:r>
      <w:r>
        <w:rPr>
          <w:rFonts w:hint="cs"/>
          <w:rtl/>
        </w:rPr>
        <w:t xml:space="preserve"> </w:t>
      </w:r>
      <w:r>
        <w:rPr>
          <w:rtl/>
        </w:rPr>
        <w:t>–</w:t>
      </w:r>
      <w:r>
        <w:rPr>
          <w:rFonts w:hint="cs"/>
          <w:rtl/>
        </w:rPr>
        <w:t xml:space="preserve"> </w:t>
      </w:r>
      <w:bookmarkStart w:id="4755" w:name="_ETM_Q7_635599"/>
      <w:bookmarkEnd w:id="4755"/>
      <w:r>
        <w:rPr>
          <w:rtl/>
        </w:rPr>
        <w:t xml:space="preserve">מותר </w:t>
      </w:r>
      <w:bookmarkStart w:id="4756" w:name="_ETM_Q7_636050"/>
      <w:bookmarkEnd w:id="4756"/>
      <w:r>
        <w:rPr>
          <w:rtl/>
        </w:rPr>
        <w:t>ל</w:t>
      </w:r>
      <w:r>
        <w:rPr>
          <w:rFonts w:hint="cs"/>
          <w:rtl/>
        </w:rPr>
        <w:t xml:space="preserve">צלוב בי, </w:t>
      </w:r>
      <w:bookmarkStart w:id="4757" w:name="_ETM_Q7_636170"/>
      <w:bookmarkStart w:id="4758" w:name="_ETM_Q7_636500"/>
      <w:bookmarkEnd w:id="4757"/>
      <w:bookmarkEnd w:id="4758"/>
      <w:r>
        <w:rPr>
          <w:rtl/>
        </w:rPr>
        <w:t xml:space="preserve">בנשמה </w:t>
      </w:r>
      <w:bookmarkStart w:id="4759" w:name="_ETM_Q7_638010"/>
      <w:bookmarkEnd w:id="4759"/>
      <w:r>
        <w:rPr>
          <w:rtl/>
        </w:rPr>
        <w:t>שלי</w:t>
      </w:r>
      <w:r>
        <w:rPr>
          <w:rFonts w:hint="cs"/>
          <w:rtl/>
        </w:rPr>
        <w:t>,</w:t>
      </w:r>
      <w:r>
        <w:rPr>
          <w:rtl/>
        </w:rPr>
        <w:t xml:space="preserve"> </w:t>
      </w:r>
      <w:bookmarkStart w:id="4760" w:name="_ETM_Q7_638819"/>
      <w:bookmarkEnd w:id="4760"/>
      <w:r>
        <w:rPr>
          <w:rtl/>
        </w:rPr>
        <w:t xml:space="preserve">בגוף </w:t>
      </w:r>
      <w:bookmarkStart w:id="4761" w:name="_ETM_Q7_639390"/>
      <w:bookmarkEnd w:id="4761"/>
      <w:r>
        <w:rPr>
          <w:rtl/>
        </w:rPr>
        <w:t>שלי</w:t>
      </w:r>
      <w:r>
        <w:rPr>
          <w:rFonts w:hint="cs"/>
          <w:rtl/>
        </w:rPr>
        <w:t>,</w:t>
      </w:r>
      <w:r>
        <w:rPr>
          <w:rtl/>
        </w:rPr>
        <w:t xml:space="preserve"> </w:t>
      </w:r>
      <w:bookmarkStart w:id="4762" w:name="_ETM_Q7_641480"/>
      <w:bookmarkEnd w:id="4762"/>
      <w:r>
        <w:rPr>
          <w:rtl/>
        </w:rPr>
        <w:t xml:space="preserve">במה </w:t>
      </w:r>
      <w:bookmarkStart w:id="4763" w:name="_ETM_Q7_641870"/>
      <w:bookmarkEnd w:id="4763"/>
      <w:r>
        <w:rPr>
          <w:rtl/>
        </w:rPr>
        <w:t>שקור</w:t>
      </w:r>
      <w:r>
        <w:rPr>
          <w:rFonts w:hint="cs"/>
          <w:rtl/>
        </w:rPr>
        <w:t>ה</w:t>
      </w:r>
      <w:r>
        <w:rPr>
          <w:rtl/>
        </w:rPr>
        <w:t xml:space="preserve"> </w:t>
      </w:r>
      <w:bookmarkStart w:id="4764" w:name="_ETM_Q7_643090"/>
      <w:bookmarkEnd w:id="4764"/>
      <w:r>
        <w:rPr>
          <w:rtl/>
        </w:rPr>
        <w:t xml:space="preserve">לי </w:t>
      </w:r>
      <w:bookmarkStart w:id="4765" w:name="_ETM_Q7_643210"/>
      <w:bookmarkEnd w:id="4765"/>
      <w:r>
        <w:rPr>
          <w:rtl/>
        </w:rPr>
        <w:t>בחיים</w:t>
      </w:r>
      <w:r>
        <w:rPr>
          <w:rFonts w:hint="cs"/>
          <w:rtl/>
        </w:rPr>
        <w:t>,</w:t>
      </w:r>
      <w:r>
        <w:rPr>
          <w:rtl/>
        </w:rPr>
        <w:t xml:space="preserve"> </w:t>
      </w:r>
      <w:bookmarkStart w:id="4766" w:name="_ETM_Q7_644230"/>
      <w:bookmarkEnd w:id="4766"/>
      <w:r>
        <w:rPr>
          <w:rtl/>
        </w:rPr>
        <w:t xml:space="preserve">באימא </w:t>
      </w:r>
      <w:bookmarkStart w:id="4767" w:name="_ETM_Q7_644710"/>
      <w:bookmarkEnd w:id="4767"/>
      <w:r>
        <w:rPr>
          <w:rtl/>
        </w:rPr>
        <w:t>שלי</w:t>
      </w:r>
      <w:r>
        <w:rPr>
          <w:rFonts w:hint="cs"/>
          <w:rtl/>
        </w:rPr>
        <w:t>,</w:t>
      </w:r>
      <w:r>
        <w:rPr>
          <w:rtl/>
        </w:rPr>
        <w:t xml:space="preserve"> </w:t>
      </w:r>
      <w:bookmarkStart w:id="4768" w:name="_ETM_Q7_645960"/>
      <w:bookmarkEnd w:id="4768"/>
      <w:r>
        <w:rPr>
          <w:rtl/>
        </w:rPr>
        <w:t xml:space="preserve">בחיים </w:t>
      </w:r>
      <w:bookmarkStart w:id="4769" w:name="_ETM_Q7_646590"/>
      <w:bookmarkEnd w:id="4769"/>
      <w:r>
        <w:rPr>
          <w:rtl/>
        </w:rPr>
        <w:t xml:space="preserve">הפרטיים </w:t>
      </w:r>
      <w:bookmarkStart w:id="4770" w:name="_ETM_Q7_647100"/>
      <w:bookmarkEnd w:id="4770"/>
      <w:r>
        <w:rPr>
          <w:rtl/>
        </w:rPr>
        <w:t>שלי</w:t>
      </w:r>
      <w:r>
        <w:rPr>
          <w:rFonts w:hint="cs"/>
          <w:rtl/>
        </w:rPr>
        <w:t>,</w:t>
      </w:r>
      <w:r>
        <w:rPr>
          <w:rtl/>
        </w:rPr>
        <w:t xml:space="preserve"> </w:t>
      </w:r>
      <w:bookmarkStart w:id="4771" w:name="_ETM_Q7_647790"/>
      <w:bookmarkEnd w:id="4771"/>
      <w:r>
        <w:rPr>
          <w:rFonts w:hint="cs"/>
          <w:rtl/>
        </w:rPr>
        <w:t>ב</w:t>
      </w:r>
      <w:r>
        <w:rPr>
          <w:rtl/>
        </w:rPr>
        <w:t>כ</w:t>
      </w:r>
      <w:r>
        <w:rPr>
          <w:rFonts w:hint="cs"/>
          <w:rtl/>
        </w:rPr>
        <w:t>ו</w:t>
      </w:r>
      <w:r>
        <w:rPr>
          <w:rtl/>
        </w:rPr>
        <w:t>ל</w:t>
      </w:r>
      <w:r>
        <w:rPr>
          <w:rFonts w:hint="cs"/>
          <w:rtl/>
        </w:rPr>
        <w:t>.</w:t>
      </w:r>
      <w:r>
        <w:rPr>
          <w:rtl/>
        </w:rPr>
        <w:t xml:space="preserve"> </w:t>
      </w:r>
      <w:bookmarkStart w:id="4772" w:name="_ETM_Q7_648990"/>
      <w:bookmarkEnd w:id="4772"/>
      <w:r>
        <w:rPr>
          <w:rtl/>
        </w:rPr>
        <w:t xml:space="preserve">מותר </w:t>
      </w:r>
      <w:bookmarkStart w:id="4773" w:name="_ETM_Q7_649350"/>
      <w:bookmarkEnd w:id="4773"/>
      <w:r>
        <w:rPr>
          <w:rtl/>
        </w:rPr>
        <w:t xml:space="preserve">להעליל </w:t>
      </w:r>
      <w:bookmarkStart w:id="4774" w:name="_ETM_Q7_649830"/>
      <w:bookmarkEnd w:id="4774"/>
      <w:r>
        <w:rPr>
          <w:rtl/>
        </w:rPr>
        <w:t xml:space="preserve">עליי </w:t>
      </w:r>
      <w:bookmarkStart w:id="4775" w:name="_ETM_Q7_651049"/>
      <w:bookmarkEnd w:id="4775"/>
      <w:r>
        <w:rPr>
          <w:rtl/>
        </w:rPr>
        <w:t xml:space="preserve">דברים </w:t>
      </w:r>
      <w:bookmarkStart w:id="4776" w:name="_ETM_Q7_651469"/>
      <w:bookmarkEnd w:id="4776"/>
      <w:r>
        <w:rPr>
          <w:rtl/>
        </w:rPr>
        <w:t>מזעזעים</w:t>
      </w:r>
      <w:r>
        <w:rPr>
          <w:rFonts w:hint="cs"/>
          <w:rtl/>
        </w:rPr>
        <w:t>.</w:t>
      </w:r>
      <w:r>
        <w:rPr>
          <w:rtl/>
        </w:rPr>
        <w:t xml:space="preserve"> </w:t>
      </w:r>
      <w:bookmarkStart w:id="4777" w:name="_ETM_Q7_653279"/>
      <w:bookmarkEnd w:id="4777"/>
      <w:r>
        <w:rPr>
          <w:rtl/>
        </w:rPr>
        <w:t xml:space="preserve">מותר </w:t>
      </w:r>
      <w:bookmarkStart w:id="4778" w:name="_ETM_Q7_653609"/>
      <w:bookmarkEnd w:id="4778"/>
      <w:r>
        <w:rPr>
          <w:rtl/>
        </w:rPr>
        <w:t xml:space="preserve">לדבר </w:t>
      </w:r>
      <w:bookmarkStart w:id="4779" w:name="_ETM_Q7_653969"/>
      <w:bookmarkEnd w:id="4779"/>
      <w:r>
        <w:rPr>
          <w:rtl/>
        </w:rPr>
        <w:t xml:space="preserve">על </w:t>
      </w:r>
      <w:bookmarkStart w:id="4780" w:name="_ETM_Q7_654059"/>
      <w:bookmarkEnd w:id="4780"/>
      <w:r>
        <w:rPr>
          <w:rtl/>
        </w:rPr>
        <w:t xml:space="preserve">המשפחה </w:t>
      </w:r>
      <w:bookmarkStart w:id="4781" w:name="_ETM_Q7_654569"/>
      <w:bookmarkEnd w:id="4781"/>
      <w:r>
        <w:rPr>
          <w:rtl/>
        </w:rPr>
        <w:t>שלי</w:t>
      </w:r>
      <w:r>
        <w:rPr>
          <w:rFonts w:hint="cs"/>
          <w:rtl/>
        </w:rPr>
        <w:t>.</w:t>
      </w:r>
      <w:r>
        <w:rPr>
          <w:rtl/>
        </w:rPr>
        <w:t xml:space="preserve"> </w:t>
      </w:r>
      <w:bookmarkStart w:id="4782" w:name="_ETM_Q7_655260"/>
      <w:bookmarkEnd w:id="4782"/>
      <w:r>
        <w:rPr>
          <w:rtl/>
        </w:rPr>
        <w:t xml:space="preserve">מותר </w:t>
      </w:r>
      <w:bookmarkStart w:id="4783" w:name="_ETM_Q7_655559"/>
      <w:bookmarkEnd w:id="4783"/>
      <w:r>
        <w:rPr>
          <w:rtl/>
        </w:rPr>
        <w:t xml:space="preserve">להמציא </w:t>
      </w:r>
      <w:bookmarkStart w:id="4784" w:name="_ETM_Q7_655949"/>
      <w:bookmarkEnd w:id="4784"/>
      <w:r>
        <w:rPr>
          <w:rtl/>
        </w:rPr>
        <w:t xml:space="preserve">דברים </w:t>
      </w:r>
      <w:bookmarkStart w:id="4785" w:name="_ETM_Q7_657310"/>
      <w:bookmarkEnd w:id="4785"/>
      <w:r>
        <w:rPr>
          <w:rFonts w:hint="cs"/>
          <w:rtl/>
        </w:rPr>
        <w:t xml:space="preserve">– </w:t>
      </w:r>
      <w:r>
        <w:rPr>
          <w:rtl/>
        </w:rPr>
        <w:t xml:space="preserve">אני </w:t>
      </w:r>
      <w:bookmarkStart w:id="4786" w:name="_ETM_Q7_657490"/>
      <w:bookmarkEnd w:id="4786"/>
      <w:r>
        <w:rPr>
          <w:rtl/>
        </w:rPr>
        <w:t xml:space="preserve">מתלבטת </w:t>
      </w:r>
      <w:bookmarkStart w:id="4787" w:name="_ETM_Q7_658150"/>
      <w:bookmarkEnd w:id="4787"/>
      <w:r>
        <w:rPr>
          <w:rtl/>
        </w:rPr>
        <w:t xml:space="preserve">אם </w:t>
      </w:r>
      <w:bookmarkStart w:id="4788" w:name="_ETM_Q7_658240"/>
      <w:bookmarkEnd w:id="4788"/>
      <w:r>
        <w:rPr>
          <w:rtl/>
        </w:rPr>
        <w:t xml:space="preserve">לומר </w:t>
      </w:r>
      <w:bookmarkStart w:id="4789" w:name="_ETM_Q7_658570"/>
      <w:bookmarkEnd w:id="4789"/>
      <w:r>
        <w:rPr>
          <w:rtl/>
        </w:rPr>
        <w:t>אותם</w:t>
      </w:r>
      <w:r>
        <w:rPr>
          <w:rFonts w:hint="cs"/>
          <w:rtl/>
        </w:rPr>
        <w:t>:</w:t>
      </w:r>
      <w:r>
        <w:rPr>
          <w:rtl/>
        </w:rPr>
        <w:t xml:space="preserve"> </w:t>
      </w:r>
      <w:bookmarkStart w:id="4790" w:name="_ETM_Q7_659380"/>
      <w:bookmarkEnd w:id="4790"/>
      <w:r>
        <w:rPr>
          <w:rtl/>
        </w:rPr>
        <w:t xml:space="preserve">את </w:t>
      </w:r>
      <w:bookmarkStart w:id="4791" w:name="_ETM_Q7_659530"/>
      <w:bookmarkEnd w:id="4791"/>
      <w:r>
        <w:rPr>
          <w:rtl/>
        </w:rPr>
        <w:t xml:space="preserve">גדלת </w:t>
      </w:r>
      <w:bookmarkStart w:id="4792" w:name="_ETM_Q7_659950"/>
      <w:bookmarkEnd w:id="4792"/>
      <w:r>
        <w:rPr>
          <w:rtl/>
        </w:rPr>
        <w:t xml:space="preserve">בלי </w:t>
      </w:r>
      <w:bookmarkStart w:id="4793" w:name="_ETM_Q7_660100"/>
      <w:bookmarkEnd w:id="4793"/>
      <w:r>
        <w:rPr>
          <w:rtl/>
        </w:rPr>
        <w:t xml:space="preserve">אבא </w:t>
      </w:r>
      <w:bookmarkStart w:id="4794" w:name="_ETM_Q7_660370"/>
      <w:bookmarkEnd w:id="4794"/>
      <w:r>
        <w:rPr>
          <w:rtl/>
        </w:rPr>
        <w:t xml:space="preserve">כי </w:t>
      </w:r>
      <w:bookmarkStart w:id="4795" w:name="_ETM_Q7_660520"/>
      <w:bookmarkEnd w:id="4795"/>
      <w:r>
        <w:rPr>
          <w:rtl/>
        </w:rPr>
        <w:t xml:space="preserve">אבא </w:t>
      </w:r>
      <w:bookmarkStart w:id="4796" w:name="_ETM_Q7_660730"/>
      <w:bookmarkEnd w:id="4796"/>
      <w:r>
        <w:rPr>
          <w:rtl/>
        </w:rPr>
        <w:t xml:space="preserve">שלך </w:t>
      </w:r>
      <w:bookmarkStart w:id="4797" w:name="_ETM_Q7_660970"/>
      <w:bookmarkEnd w:id="4797"/>
      <w:r>
        <w:rPr>
          <w:rtl/>
        </w:rPr>
        <w:t xml:space="preserve">הפקיר </w:t>
      </w:r>
      <w:bookmarkStart w:id="4798" w:name="_ETM_Q7_661360"/>
      <w:bookmarkEnd w:id="4798"/>
      <w:r>
        <w:rPr>
          <w:rtl/>
        </w:rPr>
        <w:t>אותך</w:t>
      </w:r>
      <w:r>
        <w:rPr>
          <w:rFonts w:hint="cs"/>
          <w:rtl/>
        </w:rPr>
        <w:t>;</w:t>
      </w:r>
      <w:r>
        <w:rPr>
          <w:rtl/>
        </w:rPr>
        <w:t xml:space="preserve"> </w:t>
      </w:r>
      <w:bookmarkStart w:id="4799" w:name="_ETM_Q7_662269"/>
      <w:bookmarkEnd w:id="4799"/>
      <w:r>
        <w:rPr>
          <w:rtl/>
        </w:rPr>
        <w:t xml:space="preserve">את </w:t>
      </w:r>
      <w:bookmarkStart w:id="4800" w:name="_ETM_Q7_662420"/>
      <w:bookmarkEnd w:id="4800"/>
      <w:r>
        <w:rPr>
          <w:rtl/>
        </w:rPr>
        <w:t xml:space="preserve">לא </w:t>
      </w:r>
      <w:bookmarkStart w:id="4801" w:name="_ETM_Q7_662510"/>
      <w:bookmarkEnd w:id="4801"/>
      <w:r>
        <w:rPr>
          <w:rtl/>
        </w:rPr>
        <w:t xml:space="preserve">התחתנת </w:t>
      </w:r>
      <w:bookmarkStart w:id="4802" w:name="_ETM_Q7_663079"/>
      <w:bookmarkEnd w:id="4802"/>
      <w:r>
        <w:rPr>
          <w:rtl/>
        </w:rPr>
        <w:t xml:space="preserve">עדיין </w:t>
      </w:r>
      <w:bookmarkStart w:id="4803" w:name="_ETM_Q7_663739"/>
      <w:bookmarkEnd w:id="4803"/>
      <w:r>
        <w:rPr>
          <w:rtl/>
        </w:rPr>
        <w:t xml:space="preserve">כי </w:t>
      </w:r>
      <w:bookmarkStart w:id="4804" w:name="_ETM_Q7_663920"/>
      <w:bookmarkEnd w:id="4804"/>
      <w:r>
        <w:rPr>
          <w:rtl/>
        </w:rPr>
        <w:t xml:space="preserve">היית </w:t>
      </w:r>
      <w:bookmarkStart w:id="4805" w:name="_ETM_Q7_664099"/>
      <w:bookmarkEnd w:id="4805"/>
      <w:r>
        <w:rPr>
          <w:rtl/>
        </w:rPr>
        <w:t xml:space="preserve">נערת </w:t>
      </w:r>
      <w:bookmarkStart w:id="4806" w:name="_ETM_Q7_664400"/>
      <w:bookmarkEnd w:id="4806"/>
      <w:r>
        <w:rPr>
          <w:rtl/>
        </w:rPr>
        <w:t>ליווי</w:t>
      </w:r>
      <w:r>
        <w:rPr>
          <w:rFonts w:hint="cs"/>
          <w:rtl/>
        </w:rPr>
        <w:t>;</w:t>
      </w:r>
      <w:r>
        <w:rPr>
          <w:rtl/>
        </w:rPr>
        <w:t xml:space="preserve"> </w:t>
      </w:r>
      <w:bookmarkStart w:id="4807" w:name="_ETM_Q7_665900"/>
      <w:bookmarkEnd w:id="4807"/>
      <w:r>
        <w:rPr>
          <w:rtl/>
        </w:rPr>
        <w:t xml:space="preserve">עשית </w:t>
      </w:r>
      <w:bookmarkStart w:id="4808" w:name="_ETM_Q7_666200"/>
      <w:bookmarkEnd w:id="4808"/>
      <w:r>
        <w:rPr>
          <w:rtl/>
        </w:rPr>
        <w:t xml:space="preserve">ניתוחים </w:t>
      </w:r>
      <w:bookmarkStart w:id="4809" w:name="_ETM_Q7_666650"/>
      <w:bookmarkEnd w:id="4809"/>
      <w:r>
        <w:rPr>
          <w:rtl/>
        </w:rPr>
        <w:t>בפנים</w:t>
      </w:r>
      <w:r>
        <w:rPr>
          <w:rFonts w:hint="cs"/>
          <w:rtl/>
        </w:rPr>
        <w:t>;</w:t>
      </w:r>
      <w:r>
        <w:rPr>
          <w:rtl/>
        </w:rPr>
        <w:t xml:space="preserve"> </w:t>
      </w:r>
      <w:bookmarkStart w:id="4810" w:name="_ETM_Q7_669019"/>
      <w:bookmarkEnd w:id="4810"/>
      <w:r>
        <w:rPr>
          <w:rtl/>
        </w:rPr>
        <w:t xml:space="preserve">את </w:t>
      </w:r>
      <w:bookmarkStart w:id="4811" w:name="_ETM_Q7_669199"/>
      <w:bookmarkEnd w:id="4811"/>
      <w:r>
        <w:rPr>
          <w:rtl/>
        </w:rPr>
        <w:t>שרמוטה</w:t>
      </w:r>
      <w:r>
        <w:rPr>
          <w:rFonts w:hint="cs"/>
          <w:rtl/>
        </w:rPr>
        <w:t>;</w:t>
      </w:r>
      <w:r>
        <w:rPr>
          <w:rtl/>
        </w:rPr>
        <w:t xml:space="preserve"> </w:t>
      </w:r>
      <w:bookmarkStart w:id="4812" w:name="_ETM_Q7_669650"/>
      <w:bookmarkEnd w:id="4812"/>
      <w:r>
        <w:rPr>
          <w:rtl/>
        </w:rPr>
        <w:t xml:space="preserve">את </w:t>
      </w:r>
      <w:bookmarkStart w:id="4813" w:name="_ETM_Q7_671079"/>
      <w:bookmarkStart w:id="4814" w:name="_ETM_Q7_671260"/>
      <w:bookmarkEnd w:id="4813"/>
      <w:bookmarkEnd w:id="4814"/>
      <w:r>
        <w:rPr>
          <w:rtl/>
        </w:rPr>
        <w:t>נבלה</w:t>
      </w:r>
      <w:r>
        <w:rPr>
          <w:rFonts w:hint="cs"/>
          <w:rtl/>
        </w:rPr>
        <w:t>;</w:t>
      </w:r>
      <w:r>
        <w:rPr>
          <w:rtl/>
        </w:rPr>
        <w:t xml:space="preserve"> </w:t>
      </w:r>
      <w:bookmarkStart w:id="4815" w:name="_ETM_Q7_672629"/>
      <w:bookmarkEnd w:id="4815"/>
      <w:r>
        <w:rPr>
          <w:rtl/>
        </w:rPr>
        <w:t xml:space="preserve">את </w:t>
      </w:r>
      <w:bookmarkStart w:id="4816" w:name="_ETM_Q7_672810"/>
      <w:bookmarkEnd w:id="4816"/>
      <w:r>
        <w:rPr>
          <w:rtl/>
        </w:rPr>
        <w:t xml:space="preserve">לא </w:t>
      </w:r>
      <w:bookmarkStart w:id="4817" w:name="_ETM_Q7_672900"/>
      <w:bookmarkEnd w:id="4817"/>
      <w:r>
        <w:rPr>
          <w:rtl/>
        </w:rPr>
        <w:t xml:space="preserve">צריכה </w:t>
      </w:r>
      <w:bookmarkStart w:id="4818" w:name="_ETM_Q7_673169"/>
      <w:bookmarkEnd w:id="4818"/>
      <w:r>
        <w:rPr>
          <w:rtl/>
        </w:rPr>
        <w:t>לחיות</w:t>
      </w:r>
      <w:r>
        <w:rPr>
          <w:rFonts w:hint="cs"/>
          <w:rtl/>
        </w:rPr>
        <w:t>;</w:t>
      </w:r>
      <w:r>
        <w:rPr>
          <w:rtl/>
        </w:rPr>
        <w:t xml:space="preserve"> </w:t>
      </w:r>
      <w:bookmarkStart w:id="4819" w:name="_ETM_Q7_674319"/>
      <w:bookmarkEnd w:id="4819"/>
      <w:r>
        <w:rPr>
          <w:rtl/>
        </w:rPr>
        <w:t xml:space="preserve">הלוואי </w:t>
      </w:r>
      <w:bookmarkStart w:id="4820" w:name="_ETM_Q7_674620"/>
      <w:bookmarkEnd w:id="4820"/>
      <w:r>
        <w:rPr>
          <w:rFonts w:hint="cs"/>
          <w:rtl/>
        </w:rPr>
        <w:t>ש</w:t>
      </w:r>
      <w:r>
        <w:rPr>
          <w:rtl/>
        </w:rPr>
        <w:t xml:space="preserve">לא </w:t>
      </w:r>
      <w:bookmarkStart w:id="4821" w:name="_ETM_Q7_674830"/>
      <w:bookmarkEnd w:id="4821"/>
      <w:r>
        <w:rPr>
          <w:rtl/>
        </w:rPr>
        <w:t>תביא</w:t>
      </w:r>
      <w:r>
        <w:rPr>
          <w:rFonts w:hint="cs"/>
          <w:rtl/>
        </w:rPr>
        <w:t>י</w:t>
      </w:r>
      <w:r>
        <w:rPr>
          <w:rtl/>
        </w:rPr>
        <w:t xml:space="preserve"> </w:t>
      </w:r>
      <w:bookmarkStart w:id="4822" w:name="_ETM_Q7_675129"/>
      <w:bookmarkEnd w:id="4822"/>
      <w:r>
        <w:rPr>
          <w:rtl/>
        </w:rPr>
        <w:t>ילדים</w:t>
      </w:r>
      <w:r>
        <w:rPr>
          <w:rFonts w:hint="cs"/>
          <w:rtl/>
        </w:rPr>
        <w:t>.</w:t>
      </w:r>
      <w:r>
        <w:rPr>
          <w:rtl/>
        </w:rPr>
        <w:t xml:space="preserve"> </w:t>
      </w:r>
      <w:bookmarkStart w:id="4823" w:name="_ETM_Q7_676510"/>
      <w:bookmarkEnd w:id="4823"/>
      <w:r>
        <w:rPr>
          <w:rtl/>
        </w:rPr>
        <w:t xml:space="preserve">אז </w:t>
      </w:r>
      <w:bookmarkStart w:id="4824" w:name="_ETM_Q7_676720"/>
      <w:bookmarkEnd w:id="4824"/>
      <w:r>
        <w:rPr>
          <w:rtl/>
        </w:rPr>
        <w:t>לא</w:t>
      </w:r>
      <w:r>
        <w:rPr>
          <w:rFonts w:hint="cs"/>
          <w:rtl/>
        </w:rPr>
        <w:t>,</w:t>
      </w:r>
      <w:r>
        <w:rPr>
          <w:rtl/>
        </w:rPr>
        <w:t xml:space="preserve"> </w:t>
      </w:r>
      <w:bookmarkStart w:id="4825" w:name="_ETM_Q7_676870"/>
      <w:bookmarkEnd w:id="4825"/>
      <w:r>
        <w:rPr>
          <w:rtl/>
        </w:rPr>
        <w:t xml:space="preserve">חברת </w:t>
      </w:r>
      <w:bookmarkStart w:id="4826" w:name="_ETM_Q7_677230"/>
      <w:bookmarkEnd w:id="4826"/>
      <w:r>
        <w:rPr>
          <w:rtl/>
        </w:rPr>
        <w:t xml:space="preserve">הכנסת </w:t>
      </w:r>
      <w:bookmarkStart w:id="4827" w:name="_ETM_Q7_677590"/>
      <w:bookmarkEnd w:id="4827"/>
      <w:r>
        <w:rPr>
          <w:rtl/>
        </w:rPr>
        <w:t xml:space="preserve">מירב </w:t>
      </w:r>
      <w:bookmarkStart w:id="4828" w:name="_ETM_Q7_677860"/>
      <w:bookmarkEnd w:id="4828"/>
      <w:r>
        <w:rPr>
          <w:rtl/>
        </w:rPr>
        <w:t xml:space="preserve">בן </w:t>
      </w:r>
      <w:bookmarkStart w:id="4829" w:name="_ETM_Q7_678010"/>
      <w:bookmarkEnd w:id="4829"/>
      <w:r>
        <w:rPr>
          <w:rtl/>
        </w:rPr>
        <w:t>ארי</w:t>
      </w:r>
      <w:r>
        <w:rPr>
          <w:rFonts w:hint="cs"/>
          <w:rtl/>
        </w:rPr>
        <w:t>,</w:t>
      </w:r>
      <w:r>
        <w:rPr>
          <w:rtl/>
        </w:rPr>
        <w:t xml:space="preserve"> </w:t>
      </w:r>
      <w:bookmarkStart w:id="4830" w:name="_ETM_Q7_678160"/>
      <w:bookmarkEnd w:id="4830"/>
      <w:r>
        <w:rPr>
          <w:rtl/>
        </w:rPr>
        <w:t xml:space="preserve">שלא </w:t>
      </w:r>
      <w:bookmarkStart w:id="4831" w:name="_ETM_Q7_678370"/>
      <w:bookmarkEnd w:id="4831"/>
      <w:r>
        <w:rPr>
          <w:rtl/>
        </w:rPr>
        <w:t xml:space="preserve">נמצאת </w:t>
      </w:r>
      <w:bookmarkStart w:id="4832" w:name="_ETM_Q7_678700"/>
      <w:bookmarkEnd w:id="4832"/>
      <w:r>
        <w:rPr>
          <w:rtl/>
        </w:rPr>
        <w:t xml:space="preserve">פה </w:t>
      </w:r>
      <w:bookmarkStart w:id="4833" w:name="_ETM_Q7_678849"/>
      <w:bookmarkEnd w:id="4833"/>
      <w:r>
        <w:rPr>
          <w:rtl/>
        </w:rPr>
        <w:t>היום</w:t>
      </w:r>
      <w:r>
        <w:rPr>
          <w:rFonts w:hint="cs"/>
          <w:rtl/>
        </w:rPr>
        <w:t>,</w:t>
      </w:r>
      <w:r>
        <w:rPr>
          <w:rtl/>
        </w:rPr>
        <w:t xml:space="preserve"> </w:t>
      </w:r>
      <w:bookmarkStart w:id="4834" w:name="_ETM_Q7_679319"/>
      <w:bookmarkEnd w:id="4834"/>
      <w:r>
        <w:rPr>
          <w:rtl/>
        </w:rPr>
        <w:t>לא</w:t>
      </w:r>
      <w:r>
        <w:rPr>
          <w:rFonts w:hint="cs"/>
          <w:rtl/>
        </w:rPr>
        <w:t>,</w:t>
      </w:r>
      <w:r>
        <w:rPr>
          <w:rtl/>
        </w:rPr>
        <w:t xml:space="preserve"> </w:t>
      </w:r>
      <w:bookmarkStart w:id="4835" w:name="_ETM_Q7_679560"/>
      <w:bookmarkEnd w:id="4835"/>
      <w:r>
        <w:rPr>
          <w:rtl/>
        </w:rPr>
        <w:t xml:space="preserve">זה </w:t>
      </w:r>
      <w:bookmarkStart w:id="4836" w:name="_ETM_Q7_679739"/>
      <w:bookmarkEnd w:id="4836"/>
      <w:r>
        <w:rPr>
          <w:rtl/>
        </w:rPr>
        <w:t xml:space="preserve">אולי </w:t>
      </w:r>
      <w:bookmarkStart w:id="4837" w:name="_ETM_Q7_679950"/>
      <w:bookmarkEnd w:id="4837"/>
      <w:r>
        <w:rPr>
          <w:rtl/>
        </w:rPr>
        <w:t xml:space="preserve">לא </w:t>
      </w:r>
      <w:bookmarkStart w:id="4838" w:name="_ETM_Q7_680099"/>
      <w:bookmarkEnd w:id="4838"/>
      <w:r>
        <w:rPr>
          <w:rtl/>
        </w:rPr>
        <w:t>הסיפור</w:t>
      </w:r>
      <w:r>
        <w:rPr>
          <w:rFonts w:hint="cs"/>
          <w:rtl/>
        </w:rPr>
        <w:t>,</w:t>
      </w:r>
      <w:r>
        <w:rPr>
          <w:rtl/>
        </w:rPr>
        <w:t xml:space="preserve"> </w:t>
      </w:r>
      <w:bookmarkStart w:id="4839" w:name="_ETM_Q7_680640"/>
      <w:bookmarkEnd w:id="4839"/>
      <w:r>
        <w:rPr>
          <w:rtl/>
        </w:rPr>
        <w:t xml:space="preserve">אבל </w:t>
      </w:r>
      <w:bookmarkStart w:id="4840" w:name="_ETM_Q7_680790"/>
      <w:bookmarkEnd w:id="4840"/>
      <w:r>
        <w:rPr>
          <w:rtl/>
        </w:rPr>
        <w:t xml:space="preserve">זו </w:t>
      </w:r>
      <w:bookmarkStart w:id="4841" w:name="_ETM_Q7_680909"/>
      <w:bookmarkEnd w:id="4841"/>
      <w:r>
        <w:rPr>
          <w:rtl/>
        </w:rPr>
        <w:t xml:space="preserve">אלימות </w:t>
      </w:r>
      <w:bookmarkStart w:id="4842" w:name="_ETM_Q7_681129"/>
      <w:bookmarkEnd w:id="4842"/>
      <w:r>
        <w:rPr>
          <w:rtl/>
        </w:rPr>
        <w:t xml:space="preserve">לכל </w:t>
      </w:r>
      <w:bookmarkStart w:id="4843" w:name="_ETM_Q7_681489"/>
      <w:bookmarkEnd w:id="4843"/>
      <w:r>
        <w:rPr>
          <w:rtl/>
        </w:rPr>
        <w:t xml:space="preserve">דבר </w:t>
      </w:r>
      <w:bookmarkStart w:id="4844" w:name="_ETM_Q7_681760"/>
      <w:bookmarkEnd w:id="4844"/>
      <w:r>
        <w:rPr>
          <w:rtl/>
        </w:rPr>
        <w:t>ועניין</w:t>
      </w:r>
      <w:r>
        <w:rPr>
          <w:rFonts w:hint="cs"/>
          <w:rtl/>
        </w:rPr>
        <w:t xml:space="preserve">. והינה, יושבת פה </w:t>
      </w:r>
      <w:bookmarkStart w:id="4845" w:name="_ETM_Q7_683000"/>
      <w:bookmarkStart w:id="4846" w:name="_ETM_Q7_682779"/>
      <w:bookmarkStart w:id="4847" w:name="_ETM_Q7_683049"/>
      <w:bookmarkStart w:id="4848" w:name="_ETM_Q7_683409"/>
      <w:bookmarkStart w:id="4849" w:name="_ETM_Q7_683499"/>
      <w:bookmarkEnd w:id="4845"/>
      <w:bookmarkEnd w:id="4846"/>
      <w:bookmarkEnd w:id="4847"/>
      <w:bookmarkEnd w:id="4848"/>
      <w:bookmarkEnd w:id="4849"/>
      <w:r>
        <w:rPr>
          <w:rFonts w:hint="cs"/>
          <w:rtl/>
        </w:rPr>
        <w:t>ח</w:t>
      </w:r>
      <w:r>
        <w:rPr>
          <w:rtl/>
        </w:rPr>
        <w:t xml:space="preserve">ברת </w:t>
      </w:r>
      <w:bookmarkStart w:id="4850" w:name="_ETM_Q7_683829"/>
      <w:bookmarkEnd w:id="4850"/>
      <w:r>
        <w:rPr>
          <w:rtl/>
        </w:rPr>
        <w:t xml:space="preserve">הכנסת </w:t>
      </w:r>
      <w:bookmarkStart w:id="4851" w:name="_ETM_Q7_684579"/>
      <w:bookmarkEnd w:id="4851"/>
      <w:r>
        <w:rPr>
          <w:rFonts w:hint="cs"/>
          <w:rtl/>
        </w:rPr>
        <w:t>שלי</w:t>
      </w:r>
      <w:bookmarkStart w:id="4852" w:name="_ETM_Q7_684849"/>
      <w:bookmarkEnd w:id="4852"/>
      <w:r>
        <w:rPr>
          <w:rtl/>
        </w:rPr>
        <w:t xml:space="preserve"> </w:t>
      </w:r>
      <w:bookmarkStart w:id="4853" w:name="_ETM_Q7_684969"/>
      <w:bookmarkEnd w:id="4853"/>
      <w:r>
        <w:rPr>
          <w:rtl/>
        </w:rPr>
        <w:t xml:space="preserve">טל </w:t>
      </w:r>
      <w:bookmarkStart w:id="4854" w:name="_ETM_Q7_685150"/>
      <w:bookmarkEnd w:id="4854"/>
      <w:r>
        <w:rPr>
          <w:rtl/>
        </w:rPr>
        <w:t>מ</w:t>
      </w:r>
      <w:r>
        <w:rPr>
          <w:rFonts w:hint="cs"/>
          <w:rtl/>
        </w:rPr>
        <w:t xml:space="preserve">ירון, </w:t>
      </w:r>
      <w:bookmarkStart w:id="4855" w:name="_ETM_Q7_685449"/>
      <w:bookmarkEnd w:id="4855"/>
      <w:r>
        <w:rPr>
          <w:rtl/>
        </w:rPr>
        <w:t xml:space="preserve">שאמרה </w:t>
      </w:r>
      <w:bookmarkStart w:id="4856" w:name="_ETM_Q7_687069"/>
      <w:bookmarkEnd w:id="4856"/>
      <w:r>
        <w:rPr>
          <w:rtl/>
        </w:rPr>
        <w:t xml:space="preserve">שבסרטונים </w:t>
      </w:r>
      <w:bookmarkStart w:id="4857" w:name="_ETM_Q7_687880"/>
      <w:bookmarkEnd w:id="4857"/>
      <w:r>
        <w:rPr>
          <w:rtl/>
        </w:rPr>
        <w:t xml:space="preserve">שהראינו </w:t>
      </w:r>
      <w:bookmarkStart w:id="4858" w:name="_ETM_Q7_688900"/>
      <w:bookmarkEnd w:id="4858"/>
      <w:r>
        <w:rPr>
          <w:rtl/>
        </w:rPr>
        <w:t xml:space="preserve">זה </w:t>
      </w:r>
      <w:bookmarkStart w:id="4859" w:name="_ETM_Q7_689050"/>
      <w:bookmarkEnd w:id="4859"/>
      <w:r>
        <w:rPr>
          <w:rtl/>
        </w:rPr>
        <w:t xml:space="preserve">אפילו </w:t>
      </w:r>
      <w:bookmarkStart w:id="4860" w:name="_ETM_Q7_689380"/>
      <w:bookmarkEnd w:id="4860"/>
      <w:r>
        <w:rPr>
          <w:rtl/>
        </w:rPr>
        <w:t xml:space="preserve">לא </w:t>
      </w:r>
      <w:bookmarkStart w:id="4861" w:name="_ETM_Q7_690560"/>
      <w:bookmarkEnd w:id="4861"/>
      <w:r>
        <w:rPr>
          <w:rtl/>
        </w:rPr>
        <w:t xml:space="preserve">גרם </w:t>
      </w:r>
      <w:bookmarkStart w:id="4862" w:name="_ETM_Q7_691010"/>
      <w:bookmarkEnd w:id="4862"/>
      <w:r>
        <w:rPr>
          <w:rtl/>
        </w:rPr>
        <w:t xml:space="preserve">ממה </w:t>
      </w:r>
      <w:bookmarkStart w:id="4863" w:name="_ETM_Q7_691250"/>
      <w:bookmarkStart w:id="4864" w:name="_ETM_Q7_679000"/>
      <w:bookmarkStart w:id="4865" w:name="_ETM_Q7_681000"/>
      <w:bookmarkEnd w:id="4863"/>
      <w:bookmarkEnd w:id="4864"/>
      <w:bookmarkEnd w:id="4865"/>
      <w:r>
        <w:rPr>
          <w:rFonts w:hint="cs"/>
          <w:rtl/>
        </w:rPr>
        <w:t>ש</w:t>
      </w:r>
      <w:r>
        <w:rPr>
          <w:rtl/>
        </w:rPr>
        <w:t xml:space="preserve">כותבים </w:t>
      </w:r>
      <w:bookmarkStart w:id="4866" w:name="_ETM_Q7_691760"/>
      <w:bookmarkEnd w:id="4866"/>
      <w:r>
        <w:rPr>
          <w:rtl/>
        </w:rPr>
        <w:t>לנו</w:t>
      </w:r>
      <w:r>
        <w:rPr>
          <w:rFonts w:hint="cs"/>
          <w:rtl/>
        </w:rPr>
        <w:t>.</w:t>
      </w:r>
      <w:r>
        <w:rPr>
          <w:rtl/>
        </w:rPr>
        <w:t xml:space="preserve"> </w:t>
      </w:r>
      <w:bookmarkStart w:id="4867" w:name="_ETM_Q7_692959"/>
      <w:bookmarkEnd w:id="4867"/>
      <w:r>
        <w:rPr>
          <w:rtl/>
        </w:rPr>
        <w:t>וכן</w:t>
      </w:r>
      <w:r>
        <w:rPr>
          <w:rFonts w:hint="cs"/>
          <w:rtl/>
        </w:rPr>
        <w:t>,</w:t>
      </w:r>
      <w:r>
        <w:rPr>
          <w:rtl/>
        </w:rPr>
        <w:t xml:space="preserve"> </w:t>
      </w:r>
      <w:bookmarkStart w:id="4868" w:name="_ETM_Q7_693440"/>
      <w:bookmarkEnd w:id="4868"/>
      <w:r>
        <w:rPr>
          <w:rtl/>
        </w:rPr>
        <w:t xml:space="preserve">ישבתי </w:t>
      </w:r>
      <w:bookmarkStart w:id="4869" w:name="_ETM_Q7_693830"/>
      <w:bookmarkEnd w:id="4869"/>
      <w:r>
        <w:rPr>
          <w:rtl/>
        </w:rPr>
        <w:t xml:space="preserve">עם </w:t>
      </w:r>
      <w:bookmarkStart w:id="4870" w:name="_ETM_Q7_693920"/>
      <w:bookmarkEnd w:id="4870"/>
      <w:r>
        <w:rPr>
          <w:rtl/>
        </w:rPr>
        <w:t xml:space="preserve">המפיק </w:t>
      </w:r>
      <w:bookmarkStart w:id="4871" w:name="_ETM_Q7_695099"/>
      <w:bookmarkEnd w:id="4871"/>
      <w:r>
        <w:rPr>
          <w:rtl/>
        </w:rPr>
        <w:t xml:space="preserve">של </w:t>
      </w:r>
      <w:bookmarkStart w:id="4872" w:name="_ETM_Q7_695309"/>
      <w:bookmarkEnd w:id="4872"/>
      <w:r>
        <w:rPr>
          <w:rtl/>
        </w:rPr>
        <w:t xml:space="preserve">הסרטונים </w:t>
      </w:r>
      <w:bookmarkStart w:id="4873" w:name="_ETM_Q7_695730"/>
      <w:bookmarkEnd w:id="4873"/>
      <w:r>
        <w:rPr>
          <w:rtl/>
        </w:rPr>
        <w:t xml:space="preserve">והוא </w:t>
      </w:r>
      <w:bookmarkStart w:id="4874" w:name="_ETM_Q7_695819"/>
      <w:bookmarkEnd w:id="4874"/>
      <w:r>
        <w:rPr>
          <w:rtl/>
        </w:rPr>
        <w:t xml:space="preserve">אמר </w:t>
      </w:r>
      <w:bookmarkStart w:id="4875" w:name="_ETM_Q7_696000"/>
      <w:bookmarkEnd w:id="4875"/>
      <w:r>
        <w:rPr>
          <w:rtl/>
        </w:rPr>
        <w:t>לי</w:t>
      </w:r>
      <w:r>
        <w:rPr>
          <w:rFonts w:hint="cs"/>
          <w:rtl/>
        </w:rPr>
        <w:t>:</w:t>
      </w:r>
      <w:r>
        <w:rPr>
          <w:rtl/>
        </w:rPr>
        <w:t xml:space="preserve"> </w:t>
      </w:r>
      <w:bookmarkStart w:id="4876" w:name="_ETM_Q7_696090"/>
      <w:bookmarkStart w:id="4877" w:name="_ETM_Q7_697000"/>
      <w:bookmarkEnd w:id="4876"/>
      <w:bookmarkEnd w:id="4877"/>
      <w:r>
        <w:rPr>
          <w:rFonts w:hint="cs"/>
          <w:rtl/>
        </w:rPr>
        <w:t xml:space="preserve">מאי, </w:t>
      </w:r>
      <w:bookmarkStart w:id="4878" w:name="_ETM_Q7_696209"/>
      <w:bookmarkEnd w:id="4878"/>
      <w:r>
        <w:rPr>
          <w:rFonts w:hint="cs"/>
          <w:rtl/>
        </w:rPr>
        <w:t>א</w:t>
      </w:r>
      <w:r>
        <w:rPr>
          <w:rtl/>
        </w:rPr>
        <w:t>י</w:t>
      </w:r>
      <w:bookmarkStart w:id="4879" w:name="_ETM_Q7_696239"/>
      <w:bookmarkEnd w:id="4879"/>
      <w:r>
        <w:rPr>
          <w:rFonts w:hint="cs"/>
          <w:rtl/>
        </w:rPr>
        <w:t>-</w:t>
      </w:r>
      <w:r>
        <w:rPr>
          <w:rtl/>
        </w:rPr>
        <w:t xml:space="preserve">אפשר </w:t>
      </w:r>
      <w:bookmarkStart w:id="4880" w:name="_ETM_Q7_696420"/>
      <w:bookmarkEnd w:id="4880"/>
      <w:r>
        <w:rPr>
          <w:rtl/>
        </w:rPr>
        <w:t xml:space="preserve">לכתוב </w:t>
      </w:r>
      <w:bookmarkStart w:id="4881" w:name="_ETM_Q7_696720"/>
      <w:bookmarkEnd w:id="4881"/>
      <w:r>
        <w:rPr>
          <w:rtl/>
        </w:rPr>
        <w:t xml:space="preserve">את </w:t>
      </w:r>
      <w:bookmarkStart w:id="4882" w:name="_ETM_Q7_696780"/>
      <w:bookmarkEnd w:id="4882"/>
      <w:r>
        <w:rPr>
          <w:rtl/>
        </w:rPr>
        <w:t xml:space="preserve">הדברים </w:t>
      </w:r>
      <w:bookmarkStart w:id="4883" w:name="_ETM_Q7_697170"/>
      <w:bookmarkEnd w:id="4883"/>
      <w:r>
        <w:rPr>
          <w:rtl/>
        </w:rPr>
        <w:t>האלה</w:t>
      </w:r>
      <w:r>
        <w:rPr>
          <w:rFonts w:hint="cs"/>
          <w:rtl/>
        </w:rPr>
        <w:t>.</w:t>
      </w:r>
      <w:r>
        <w:rPr>
          <w:rtl/>
        </w:rPr>
        <w:t xml:space="preserve"> </w:t>
      </w:r>
      <w:bookmarkStart w:id="4884" w:name="_ETM_Q7_699940"/>
      <w:bookmarkEnd w:id="4884"/>
    </w:p>
    <w:p w:rsidR="00190C6C" w:rsidRDefault="00190C6C" w:rsidP="00D05B74">
      <w:pPr>
        <w:rPr>
          <w:rtl/>
        </w:rPr>
      </w:pPr>
      <w:bookmarkStart w:id="4885" w:name="_ETM_Q7_702000"/>
      <w:bookmarkEnd w:id="4885"/>
    </w:p>
    <w:p w:rsidR="00190C6C" w:rsidRDefault="00190C6C" w:rsidP="00AE2B86">
      <w:pPr>
        <w:rPr>
          <w:rtl/>
        </w:rPr>
      </w:pPr>
      <w:bookmarkStart w:id="4886" w:name="_ETM_Q7_703000"/>
      <w:bookmarkEnd w:id="4886"/>
      <w:r>
        <w:rPr>
          <w:rtl/>
        </w:rPr>
        <w:t xml:space="preserve">אז </w:t>
      </w:r>
      <w:bookmarkStart w:id="4887" w:name="_ETM_Q7_700090"/>
      <w:bookmarkEnd w:id="4887"/>
      <w:r>
        <w:rPr>
          <w:rtl/>
        </w:rPr>
        <w:t xml:space="preserve">אני </w:t>
      </w:r>
      <w:bookmarkStart w:id="4888" w:name="_ETM_Q7_700239"/>
      <w:bookmarkEnd w:id="4888"/>
      <w:r>
        <w:rPr>
          <w:rtl/>
        </w:rPr>
        <w:t xml:space="preserve">רוצה </w:t>
      </w:r>
      <w:bookmarkStart w:id="4889" w:name="_ETM_Q7_700540"/>
      <w:bookmarkEnd w:id="4889"/>
      <w:r>
        <w:rPr>
          <w:rtl/>
        </w:rPr>
        <w:t xml:space="preserve">להגיד </w:t>
      </w:r>
      <w:bookmarkStart w:id="4890" w:name="_ETM_Q7_700870"/>
      <w:bookmarkEnd w:id="4890"/>
      <w:r>
        <w:rPr>
          <w:rtl/>
        </w:rPr>
        <w:t>לך</w:t>
      </w:r>
      <w:r>
        <w:rPr>
          <w:rFonts w:hint="cs"/>
          <w:rtl/>
        </w:rPr>
        <w:t>,</w:t>
      </w:r>
      <w:r>
        <w:rPr>
          <w:rtl/>
        </w:rPr>
        <w:t xml:space="preserve"> </w:t>
      </w:r>
      <w:bookmarkStart w:id="4891" w:name="_ETM_Q7_702159"/>
      <w:bookmarkEnd w:id="4891"/>
      <w:r>
        <w:rPr>
          <w:rtl/>
        </w:rPr>
        <w:t xml:space="preserve">אדוני </w:t>
      </w:r>
      <w:bookmarkStart w:id="4892" w:name="_ETM_Q7_702519"/>
      <w:bookmarkEnd w:id="4892"/>
      <w:r>
        <w:rPr>
          <w:rtl/>
        </w:rPr>
        <w:t>היושב-ראש</w:t>
      </w:r>
      <w:r>
        <w:rPr>
          <w:rFonts w:hint="cs"/>
          <w:rtl/>
        </w:rPr>
        <w:t>, ש</w:t>
      </w:r>
      <w:bookmarkStart w:id="4893" w:name="_ETM_Q7_704239"/>
      <w:bookmarkStart w:id="4894" w:name="_ETM_Q7_704510"/>
      <w:bookmarkEnd w:id="4893"/>
      <w:bookmarkEnd w:id="4894"/>
      <w:r>
        <w:rPr>
          <w:rtl/>
        </w:rPr>
        <w:t>א</w:t>
      </w:r>
      <w:r>
        <w:rPr>
          <w:rFonts w:hint="cs"/>
          <w:rtl/>
        </w:rPr>
        <w:t>ו</w:t>
      </w:r>
      <w:r>
        <w:rPr>
          <w:rtl/>
        </w:rPr>
        <w:t xml:space="preserve">מנם </w:t>
      </w:r>
      <w:bookmarkStart w:id="4895" w:name="_ETM_Q7_704780"/>
      <w:bookmarkEnd w:id="4895"/>
      <w:r>
        <w:rPr>
          <w:rtl/>
        </w:rPr>
        <w:t>אני</w:t>
      </w:r>
      <w:r>
        <w:rPr>
          <w:rFonts w:hint="cs"/>
          <w:rtl/>
        </w:rPr>
        <w:t xml:space="preserve"> מאוד</w:t>
      </w:r>
      <w:bookmarkStart w:id="4896" w:name="_ETM_Q7_704959"/>
      <w:bookmarkEnd w:id="4896"/>
      <w:r>
        <w:rPr>
          <w:rtl/>
        </w:rPr>
        <w:t xml:space="preserve"> </w:t>
      </w:r>
      <w:bookmarkStart w:id="4897" w:name="_ETM_Q7_705349"/>
      <w:bookmarkEnd w:id="4897"/>
      <w:r>
        <w:rPr>
          <w:rtl/>
        </w:rPr>
        <w:t xml:space="preserve">מתרגשת </w:t>
      </w:r>
      <w:bookmarkStart w:id="4898" w:name="_ETM_Q7_705890"/>
      <w:bookmarkEnd w:id="4898"/>
      <w:r>
        <w:rPr>
          <w:rtl/>
        </w:rPr>
        <w:t>עכשיו</w:t>
      </w:r>
      <w:r>
        <w:rPr>
          <w:rFonts w:hint="cs"/>
          <w:rtl/>
        </w:rPr>
        <w:t>,</w:t>
      </w:r>
      <w:r>
        <w:rPr>
          <w:rtl/>
        </w:rPr>
        <w:t xml:space="preserve"> </w:t>
      </w:r>
      <w:bookmarkStart w:id="4899" w:name="_ETM_Q7_706599"/>
      <w:bookmarkEnd w:id="4899"/>
      <w:r>
        <w:rPr>
          <w:rtl/>
        </w:rPr>
        <w:t xml:space="preserve">אבל </w:t>
      </w:r>
      <w:bookmarkStart w:id="4900" w:name="_ETM_Q7_706929"/>
      <w:bookmarkEnd w:id="4900"/>
      <w:r>
        <w:rPr>
          <w:rtl/>
        </w:rPr>
        <w:t xml:space="preserve">זה </w:t>
      </w:r>
      <w:bookmarkStart w:id="4901" w:name="_ETM_Q7_707049"/>
      <w:bookmarkEnd w:id="4901"/>
      <w:r>
        <w:rPr>
          <w:rtl/>
        </w:rPr>
        <w:t xml:space="preserve">לא </w:t>
      </w:r>
      <w:bookmarkStart w:id="4902" w:name="_ETM_Q7_707140"/>
      <w:bookmarkEnd w:id="4902"/>
      <w:r>
        <w:rPr>
          <w:rtl/>
        </w:rPr>
        <w:t xml:space="preserve">פוגע </w:t>
      </w:r>
      <w:bookmarkStart w:id="4903" w:name="_ETM_Q7_707470"/>
      <w:bookmarkEnd w:id="4903"/>
      <w:r>
        <w:rPr>
          <w:rtl/>
        </w:rPr>
        <w:t>בי</w:t>
      </w:r>
      <w:r>
        <w:rPr>
          <w:rFonts w:hint="cs"/>
          <w:rtl/>
        </w:rPr>
        <w:t>.</w:t>
      </w:r>
      <w:r>
        <w:rPr>
          <w:rtl/>
        </w:rPr>
        <w:t xml:space="preserve"> </w:t>
      </w:r>
      <w:bookmarkStart w:id="4904" w:name="_ETM_Q7_708920"/>
      <w:bookmarkEnd w:id="4904"/>
      <w:r>
        <w:rPr>
          <w:rtl/>
        </w:rPr>
        <w:t xml:space="preserve">אתה </w:t>
      </w:r>
      <w:bookmarkStart w:id="4905" w:name="_ETM_Q7_709040"/>
      <w:bookmarkEnd w:id="4905"/>
      <w:r>
        <w:rPr>
          <w:rtl/>
        </w:rPr>
        <w:t xml:space="preserve">יודע </w:t>
      </w:r>
      <w:bookmarkStart w:id="4906" w:name="_ETM_Q7_709190"/>
      <w:bookmarkEnd w:id="4906"/>
      <w:r>
        <w:rPr>
          <w:rtl/>
        </w:rPr>
        <w:t xml:space="preserve">מה </w:t>
      </w:r>
      <w:bookmarkStart w:id="4907" w:name="_ETM_Q7_709280"/>
      <w:bookmarkEnd w:id="4907"/>
      <w:r>
        <w:rPr>
          <w:rtl/>
        </w:rPr>
        <w:t xml:space="preserve">פוגע </w:t>
      </w:r>
      <w:bookmarkStart w:id="4908" w:name="_ETM_Q7_709610"/>
      <w:bookmarkEnd w:id="4908"/>
      <w:r>
        <w:rPr>
          <w:rtl/>
        </w:rPr>
        <w:t>ב</w:t>
      </w:r>
      <w:r>
        <w:rPr>
          <w:rFonts w:hint="cs"/>
          <w:rtl/>
        </w:rPr>
        <w:t xml:space="preserve">י? </w:t>
      </w:r>
      <w:r>
        <w:rPr>
          <w:rtl/>
        </w:rPr>
        <w:t xml:space="preserve">פוגע </w:t>
      </w:r>
      <w:bookmarkStart w:id="4909" w:name="_ETM_Q7_711419"/>
      <w:bookmarkEnd w:id="4909"/>
      <w:r>
        <w:rPr>
          <w:rtl/>
        </w:rPr>
        <w:t xml:space="preserve">בי </w:t>
      </w:r>
      <w:bookmarkStart w:id="4910" w:name="_ETM_Q7_712169"/>
      <w:bookmarkEnd w:id="4910"/>
      <w:r>
        <w:rPr>
          <w:rtl/>
        </w:rPr>
        <w:t>שא</w:t>
      </w:r>
      <w:r>
        <w:rPr>
          <w:rFonts w:hint="cs"/>
          <w:rtl/>
        </w:rPr>
        <w:t>י</w:t>
      </w:r>
      <w:r>
        <w:rPr>
          <w:rtl/>
        </w:rPr>
        <w:t xml:space="preserve">מא </w:t>
      </w:r>
      <w:bookmarkStart w:id="4911" w:name="_ETM_Q7_712590"/>
      <w:bookmarkEnd w:id="4911"/>
      <w:r>
        <w:rPr>
          <w:rtl/>
        </w:rPr>
        <w:t xml:space="preserve">שלי </w:t>
      </w:r>
      <w:bookmarkStart w:id="4912" w:name="_ETM_Q7_712829"/>
      <w:bookmarkEnd w:id="4912"/>
      <w:r>
        <w:rPr>
          <w:rtl/>
        </w:rPr>
        <w:t xml:space="preserve">צריכה </w:t>
      </w:r>
      <w:bookmarkStart w:id="4913" w:name="_ETM_Q7_713069"/>
      <w:bookmarkEnd w:id="4913"/>
      <w:r>
        <w:rPr>
          <w:rtl/>
        </w:rPr>
        <w:t xml:space="preserve">לראות </w:t>
      </w:r>
      <w:bookmarkStart w:id="4914" w:name="_ETM_Q7_713279"/>
      <w:bookmarkEnd w:id="4914"/>
      <w:r>
        <w:rPr>
          <w:rtl/>
        </w:rPr>
        <w:t xml:space="preserve">את </w:t>
      </w:r>
      <w:bookmarkStart w:id="4915" w:name="_ETM_Q7_713340"/>
      <w:bookmarkEnd w:id="4915"/>
      <w:r>
        <w:rPr>
          <w:rtl/>
        </w:rPr>
        <w:t xml:space="preserve">הדברים </w:t>
      </w:r>
      <w:bookmarkStart w:id="4916" w:name="_ETM_Q7_713700"/>
      <w:bookmarkEnd w:id="4916"/>
      <w:r>
        <w:rPr>
          <w:rtl/>
        </w:rPr>
        <w:t>האלה</w:t>
      </w:r>
      <w:r>
        <w:rPr>
          <w:rFonts w:hint="cs"/>
          <w:rtl/>
        </w:rPr>
        <w:t>;</w:t>
      </w:r>
      <w:r>
        <w:rPr>
          <w:rtl/>
        </w:rPr>
        <w:t xml:space="preserve"> </w:t>
      </w:r>
      <w:bookmarkStart w:id="4917" w:name="_ETM_Q7_714809"/>
      <w:bookmarkEnd w:id="4917"/>
      <w:r>
        <w:rPr>
          <w:rtl/>
        </w:rPr>
        <w:t xml:space="preserve">פוגע </w:t>
      </w:r>
      <w:bookmarkStart w:id="4918" w:name="_ETM_Q7_715349"/>
      <w:bookmarkEnd w:id="4918"/>
      <w:r>
        <w:rPr>
          <w:rtl/>
        </w:rPr>
        <w:t xml:space="preserve">בי </w:t>
      </w:r>
      <w:bookmarkStart w:id="4919" w:name="_ETM_Q7_716159"/>
      <w:bookmarkEnd w:id="4919"/>
      <w:r>
        <w:rPr>
          <w:rtl/>
        </w:rPr>
        <w:t xml:space="preserve">שקהל </w:t>
      </w:r>
      <w:bookmarkStart w:id="4920" w:name="_ETM_Q7_716700"/>
      <w:bookmarkEnd w:id="4920"/>
      <w:r>
        <w:rPr>
          <w:rtl/>
        </w:rPr>
        <w:t xml:space="preserve">מסורתי </w:t>
      </w:r>
      <w:bookmarkStart w:id="4921" w:name="_ETM_Q7_717179"/>
      <w:bookmarkEnd w:id="4921"/>
      <w:r>
        <w:rPr>
          <w:rtl/>
        </w:rPr>
        <w:t xml:space="preserve">עצום </w:t>
      </w:r>
      <w:bookmarkStart w:id="4922" w:name="_ETM_Q7_720890"/>
      <w:bookmarkEnd w:id="4922"/>
      <w:r>
        <w:rPr>
          <w:rtl/>
        </w:rPr>
        <w:t xml:space="preserve">רואה </w:t>
      </w:r>
      <w:bookmarkStart w:id="4923" w:name="_ETM_Q7_721190"/>
      <w:bookmarkEnd w:id="4923"/>
      <w:r>
        <w:rPr>
          <w:rtl/>
        </w:rPr>
        <w:t xml:space="preserve">את </w:t>
      </w:r>
      <w:bookmarkStart w:id="4924" w:name="_ETM_Q7_721309"/>
      <w:bookmarkEnd w:id="4924"/>
      <w:r>
        <w:rPr>
          <w:rtl/>
        </w:rPr>
        <w:t xml:space="preserve">הדברים </w:t>
      </w:r>
      <w:bookmarkStart w:id="4925" w:name="_ETM_Q7_721790"/>
      <w:bookmarkEnd w:id="4925"/>
      <w:r>
        <w:rPr>
          <w:rtl/>
        </w:rPr>
        <w:t xml:space="preserve">האלה </w:t>
      </w:r>
      <w:bookmarkStart w:id="4926" w:name="_ETM_Q7_722450"/>
      <w:bookmarkEnd w:id="4926"/>
      <w:r>
        <w:rPr>
          <w:rtl/>
        </w:rPr>
        <w:t xml:space="preserve">ונפגע </w:t>
      </w:r>
      <w:bookmarkStart w:id="4927" w:name="_ETM_Q7_723020"/>
      <w:bookmarkEnd w:id="4927"/>
      <w:r>
        <w:rPr>
          <w:rtl/>
        </w:rPr>
        <w:t>בשבילי</w:t>
      </w:r>
      <w:r w:rsidR="00AE2B86">
        <w:rPr>
          <w:rFonts w:hint="cs"/>
          <w:rtl/>
        </w:rPr>
        <w:t>;</w:t>
      </w:r>
      <w:r>
        <w:rPr>
          <w:rtl/>
        </w:rPr>
        <w:t xml:space="preserve"> </w:t>
      </w:r>
      <w:bookmarkStart w:id="4928" w:name="_ETM_Q7_724959"/>
      <w:bookmarkEnd w:id="4928"/>
      <w:r>
        <w:rPr>
          <w:rtl/>
        </w:rPr>
        <w:t xml:space="preserve">פוגע </w:t>
      </w:r>
      <w:bookmarkStart w:id="4929" w:name="_ETM_Q7_725380"/>
      <w:bookmarkEnd w:id="4929"/>
      <w:r>
        <w:rPr>
          <w:rtl/>
        </w:rPr>
        <w:t xml:space="preserve">בי </w:t>
      </w:r>
      <w:bookmarkStart w:id="4930" w:name="_ETM_Q7_726190"/>
      <w:bookmarkEnd w:id="4930"/>
      <w:r>
        <w:rPr>
          <w:rFonts w:hint="cs"/>
          <w:rtl/>
        </w:rPr>
        <w:t xml:space="preserve">שרק </w:t>
      </w:r>
      <w:bookmarkStart w:id="4931" w:name="_ETM_Q7_726400"/>
      <w:bookmarkStart w:id="4932" w:name="_ETM_Q7_726610"/>
      <w:bookmarkEnd w:id="4931"/>
      <w:bookmarkEnd w:id="4932"/>
      <w:r>
        <w:rPr>
          <w:rtl/>
        </w:rPr>
        <w:t xml:space="preserve">אחרי </w:t>
      </w:r>
      <w:bookmarkStart w:id="4933" w:name="_ETM_Q7_727920"/>
      <w:bookmarkEnd w:id="4933"/>
      <w:r>
        <w:rPr>
          <w:rtl/>
        </w:rPr>
        <w:t xml:space="preserve">שמישהו </w:t>
      </w:r>
      <w:bookmarkStart w:id="4934" w:name="_ETM_Q7_728370"/>
      <w:bookmarkEnd w:id="4934"/>
      <w:r>
        <w:rPr>
          <w:rtl/>
        </w:rPr>
        <w:t xml:space="preserve">כתב </w:t>
      </w:r>
      <w:bookmarkStart w:id="4935" w:name="_ETM_Q7_728819"/>
      <w:bookmarkEnd w:id="4935"/>
      <w:r>
        <w:rPr>
          <w:rtl/>
        </w:rPr>
        <w:t>לי</w:t>
      </w:r>
      <w:r>
        <w:rPr>
          <w:rFonts w:hint="cs"/>
          <w:rtl/>
        </w:rPr>
        <w:t>:</w:t>
      </w:r>
      <w:r>
        <w:rPr>
          <w:rtl/>
        </w:rPr>
        <w:t xml:space="preserve"> </w:t>
      </w:r>
      <w:bookmarkStart w:id="4936" w:name="_ETM_Q7_731409"/>
      <w:bookmarkEnd w:id="4936"/>
      <w:r>
        <w:rPr>
          <w:rtl/>
        </w:rPr>
        <w:t xml:space="preserve">זונה </w:t>
      </w:r>
      <w:bookmarkStart w:id="4937" w:name="_ETM_Q7_731860"/>
      <w:bookmarkEnd w:id="4937"/>
      <w:r>
        <w:rPr>
          <w:rtl/>
        </w:rPr>
        <w:t xml:space="preserve">של </w:t>
      </w:r>
      <w:bookmarkStart w:id="4938" w:name="_ETM_Q7_732010"/>
      <w:bookmarkEnd w:id="4938"/>
      <w:r>
        <w:rPr>
          <w:rtl/>
        </w:rPr>
        <w:t xml:space="preserve">ערבים </w:t>
      </w:r>
      <w:bookmarkStart w:id="4939" w:name="_ETM_Q7_733129"/>
      <w:bookmarkEnd w:id="4939"/>
      <w:r>
        <w:rPr>
          <w:rtl/>
        </w:rPr>
        <w:t>–</w:t>
      </w:r>
      <w:r>
        <w:rPr>
          <w:rFonts w:hint="cs"/>
          <w:rtl/>
        </w:rPr>
        <w:t xml:space="preserve"> </w:t>
      </w:r>
      <w:r>
        <w:rPr>
          <w:rtl/>
        </w:rPr>
        <w:t xml:space="preserve">ואני </w:t>
      </w:r>
      <w:bookmarkStart w:id="4940" w:name="_ETM_Q7_733309"/>
      <w:bookmarkEnd w:id="4940"/>
      <w:r>
        <w:rPr>
          <w:rtl/>
        </w:rPr>
        <w:t xml:space="preserve">בכוונה </w:t>
      </w:r>
      <w:bookmarkStart w:id="4941" w:name="_ETM_Q7_733699"/>
      <w:bookmarkEnd w:id="4941"/>
      <w:r>
        <w:rPr>
          <w:rtl/>
        </w:rPr>
        <w:t>אומר</w:t>
      </w:r>
      <w:r>
        <w:rPr>
          <w:rFonts w:hint="cs"/>
          <w:rtl/>
        </w:rPr>
        <w:t>ת</w:t>
      </w:r>
      <w:r>
        <w:rPr>
          <w:rtl/>
        </w:rPr>
        <w:t xml:space="preserve"> </w:t>
      </w:r>
      <w:bookmarkStart w:id="4942" w:name="_ETM_Q7_733909"/>
      <w:bookmarkEnd w:id="4942"/>
      <w:r>
        <w:rPr>
          <w:rtl/>
        </w:rPr>
        <w:t xml:space="preserve">את </w:t>
      </w:r>
      <w:bookmarkStart w:id="4943" w:name="_ETM_Q7_734029"/>
      <w:bookmarkEnd w:id="4943"/>
      <w:r>
        <w:rPr>
          <w:rtl/>
        </w:rPr>
        <w:t xml:space="preserve">המילים </w:t>
      </w:r>
      <w:bookmarkStart w:id="4944" w:name="_ETM_Q7_734299"/>
      <w:bookmarkEnd w:id="4944"/>
      <w:r>
        <w:rPr>
          <w:rtl/>
        </w:rPr>
        <w:t xml:space="preserve">הקשות </w:t>
      </w:r>
      <w:bookmarkStart w:id="4945" w:name="_ETM_Q7_734689"/>
      <w:bookmarkEnd w:id="4945"/>
      <w:r>
        <w:rPr>
          <w:rtl/>
        </w:rPr>
        <w:t>האל</w:t>
      </w:r>
      <w:r w:rsidR="00AE2B86">
        <w:rPr>
          <w:rFonts w:hint="cs"/>
          <w:rtl/>
        </w:rPr>
        <w:t>ה</w:t>
      </w:r>
      <w:r>
        <w:rPr>
          <w:rtl/>
        </w:rPr>
        <w:t xml:space="preserve"> </w:t>
      </w:r>
      <w:bookmarkStart w:id="4946" w:name="_ETM_Q7_734900"/>
      <w:bookmarkEnd w:id="4946"/>
      <w:r>
        <w:rPr>
          <w:rtl/>
        </w:rPr>
        <w:t xml:space="preserve">מעל </w:t>
      </w:r>
      <w:bookmarkStart w:id="4947" w:name="_ETM_Q7_735109"/>
      <w:bookmarkEnd w:id="4947"/>
      <w:r>
        <w:rPr>
          <w:rtl/>
        </w:rPr>
        <w:t xml:space="preserve">דוכן </w:t>
      </w:r>
      <w:bookmarkStart w:id="4948" w:name="_ETM_Q7_735409"/>
      <w:bookmarkEnd w:id="4948"/>
      <w:r>
        <w:rPr>
          <w:rtl/>
        </w:rPr>
        <w:t>הכנסת</w:t>
      </w:r>
      <w:r>
        <w:rPr>
          <w:rFonts w:hint="cs"/>
          <w:rtl/>
        </w:rPr>
        <w:t>,</w:t>
      </w:r>
      <w:r>
        <w:rPr>
          <w:rtl/>
        </w:rPr>
        <w:t xml:space="preserve"> </w:t>
      </w:r>
      <w:bookmarkStart w:id="4949" w:name="_ETM_Q7_735879"/>
      <w:bookmarkEnd w:id="4949"/>
      <w:r>
        <w:rPr>
          <w:rtl/>
        </w:rPr>
        <w:t xml:space="preserve">אז </w:t>
      </w:r>
      <w:bookmarkStart w:id="4950" w:name="_ETM_Q7_736179"/>
      <w:bookmarkEnd w:id="4950"/>
      <w:r>
        <w:rPr>
          <w:rtl/>
        </w:rPr>
        <w:t xml:space="preserve">אל </w:t>
      </w:r>
      <w:bookmarkStart w:id="4951" w:name="_ETM_Q7_736270"/>
      <w:bookmarkEnd w:id="4951"/>
      <w:r>
        <w:rPr>
          <w:rtl/>
        </w:rPr>
        <w:t>תזדעזעו</w:t>
      </w:r>
      <w:r>
        <w:rPr>
          <w:rFonts w:hint="cs"/>
          <w:rtl/>
        </w:rPr>
        <w:t>,</w:t>
      </w:r>
      <w:r>
        <w:rPr>
          <w:rtl/>
        </w:rPr>
        <w:t xml:space="preserve"> </w:t>
      </w:r>
      <w:bookmarkStart w:id="4952" w:name="_ETM_Q7_736929"/>
      <w:bookmarkEnd w:id="4952"/>
      <w:r>
        <w:rPr>
          <w:rtl/>
        </w:rPr>
        <w:t xml:space="preserve">כל </w:t>
      </w:r>
      <w:bookmarkStart w:id="4953" w:name="_ETM_Q7_737080"/>
      <w:bookmarkEnd w:id="4953"/>
      <w:r>
        <w:rPr>
          <w:rtl/>
        </w:rPr>
        <w:t xml:space="preserve">הממלכתיים </w:t>
      </w:r>
      <w:bookmarkStart w:id="4954" w:name="_ETM_Q7_737590"/>
      <w:bookmarkEnd w:id="4954"/>
      <w:proofErr w:type="spellStart"/>
      <w:r>
        <w:rPr>
          <w:rFonts w:hint="cs"/>
          <w:rtl/>
        </w:rPr>
        <w:t>הצקצקנים</w:t>
      </w:r>
      <w:proofErr w:type="spellEnd"/>
      <w:r>
        <w:rPr>
          <w:rFonts w:hint="cs"/>
          <w:rtl/>
        </w:rPr>
        <w:t xml:space="preserve"> </w:t>
      </w:r>
      <w:bookmarkStart w:id="4955" w:name="_ETM_Q7_737000"/>
      <w:bookmarkEnd w:id="4955"/>
      <w:r>
        <w:rPr>
          <w:rtl/>
        </w:rPr>
        <w:t>–</w:t>
      </w:r>
      <w:r>
        <w:rPr>
          <w:rFonts w:hint="cs"/>
          <w:rtl/>
        </w:rPr>
        <w:t xml:space="preserve"> </w:t>
      </w:r>
      <w:bookmarkStart w:id="4956" w:name="_ETM_Q7_737770"/>
      <w:bookmarkStart w:id="4957" w:name="_ETM_Q7_737979"/>
      <w:bookmarkStart w:id="4958" w:name="_ETM_Q7_738920"/>
      <w:bookmarkEnd w:id="4956"/>
      <w:bookmarkEnd w:id="4957"/>
      <w:bookmarkEnd w:id="4958"/>
      <w:r>
        <w:rPr>
          <w:rFonts w:hint="cs"/>
          <w:rtl/>
        </w:rPr>
        <w:t>ז</w:t>
      </w:r>
      <w:r>
        <w:rPr>
          <w:rtl/>
        </w:rPr>
        <w:t xml:space="preserve">ונה </w:t>
      </w:r>
      <w:bookmarkStart w:id="4959" w:name="_ETM_Q7_739250"/>
      <w:bookmarkEnd w:id="4959"/>
      <w:r>
        <w:rPr>
          <w:rtl/>
        </w:rPr>
        <w:t xml:space="preserve">של </w:t>
      </w:r>
      <w:bookmarkStart w:id="4960" w:name="_ETM_Q7_739400"/>
      <w:bookmarkEnd w:id="4960"/>
      <w:r>
        <w:rPr>
          <w:rFonts w:hint="cs"/>
          <w:rtl/>
        </w:rPr>
        <w:t>ע</w:t>
      </w:r>
      <w:r>
        <w:rPr>
          <w:rtl/>
        </w:rPr>
        <w:t>רבים</w:t>
      </w:r>
      <w:r>
        <w:rPr>
          <w:rFonts w:hint="cs"/>
          <w:rtl/>
        </w:rPr>
        <w:t>,</w:t>
      </w:r>
      <w:r>
        <w:rPr>
          <w:rtl/>
        </w:rPr>
        <w:t xml:space="preserve"> </w:t>
      </w:r>
      <w:bookmarkStart w:id="4961" w:name="_ETM_Q7_739700"/>
      <w:bookmarkEnd w:id="4961"/>
      <w:r>
        <w:rPr>
          <w:rtl/>
        </w:rPr>
        <w:t xml:space="preserve">צריך </w:t>
      </w:r>
      <w:bookmarkStart w:id="4962" w:name="_ETM_Q7_739910"/>
      <w:bookmarkEnd w:id="4962"/>
      <w:r>
        <w:rPr>
          <w:rtl/>
        </w:rPr>
        <w:t>ל</w:t>
      </w:r>
      <w:r>
        <w:rPr>
          <w:rFonts w:hint="cs"/>
          <w:rtl/>
        </w:rPr>
        <w:t xml:space="preserve">אנוס </w:t>
      </w:r>
      <w:bookmarkStart w:id="4963" w:name="_ETM_Q7_740270"/>
      <w:bookmarkEnd w:id="4963"/>
      <w:r>
        <w:rPr>
          <w:rtl/>
        </w:rPr>
        <w:t xml:space="preserve">אותך </w:t>
      </w:r>
      <w:bookmarkStart w:id="4964" w:name="_ETM_Q7_740480"/>
      <w:bookmarkEnd w:id="4964"/>
      <w:r>
        <w:rPr>
          <w:rtl/>
        </w:rPr>
        <w:t>ולדרו</w:t>
      </w:r>
      <w:r>
        <w:rPr>
          <w:rFonts w:hint="cs"/>
          <w:rtl/>
        </w:rPr>
        <w:t>ס</w:t>
      </w:r>
      <w:r>
        <w:rPr>
          <w:rtl/>
        </w:rPr>
        <w:t xml:space="preserve"> </w:t>
      </w:r>
      <w:bookmarkStart w:id="4965" w:name="_ETM_Q7_741009"/>
      <w:bookmarkEnd w:id="4965"/>
      <w:r>
        <w:rPr>
          <w:rFonts w:hint="cs"/>
          <w:rtl/>
        </w:rPr>
        <w:t>אותך הלוך חזור</w:t>
      </w:r>
      <w:r w:rsidR="00AE2B86">
        <w:rPr>
          <w:rFonts w:hint="cs"/>
          <w:rtl/>
        </w:rPr>
        <w:t>,</w:t>
      </w:r>
      <w:r>
        <w:rPr>
          <w:rFonts w:hint="cs"/>
          <w:rtl/>
        </w:rPr>
        <w:t xml:space="preserve"> </w:t>
      </w:r>
      <w:bookmarkStart w:id="4966" w:name="TOR_Q8"/>
      <w:bookmarkEnd w:id="4966"/>
      <w:r>
        <w:rPr>
          <w:rFonts w:hint="cs"/>
          <w:rtl/>
        </w:rPr>
        <w:t xml:space="preserve">בפנים גלויות הוא כתב לי את זה, ועשו לי טובה שהגישו נגדו כתב אישום. ואתה יודע מי הגנה עליו בבית המשפט, </w:t>
      </w:r>
      <w:bookmarkStart w:id="4967" w:name="_ETM_Q8_150000"/>
      <w:bookmarkEnd w:id="4967"/>
      <w:r>
        <w:rPr>
          <w:rFonts w:hint="cs"/>
          <w:rtl/>
        </w:rPr>
        <w:t xml:space="preserve">אדוני היושב-ראש? עורכת דין של המחאה, של עצורי המחאה. אתה יודע מה היא אמרה לו? אתה יודע מה היא אמרה לכתב </w:t>
      </w:r>
      <w:bookmarkStart w:id="4968" w:name="_ETM_Q8_158000"/>
      <w:bookmarkEnd w:id="4968"/>
      <w:r>
        <w:rPr>
          <w:rFonts w:hint="cs"/>
          <w:rtl/>
        </w:rPr>
        <w:t xml:space="preserve">שביקש ממני תגובה והוא סיפר לי את זה? העבר שלה הוא לא כזה משהו; זכותו לומר את זה; היא סתם מתעללת </w:t>
      </w:r>
      <w:r>
        <w:rPr>
          <w:rFonts w:hint="eastAsia"/>
          <w:rtl/>
        </w:rPr>
        <w:t xml:space="preserve">– </w:t>
      </w:r>
      <w:r>
        <w:rPr>
          <w:rFonts w:hint="cs"/>
          <w:rtl/>
        </w:rPr>
        <w:t>ככה היא</w:t>
      </w:r>
      <w:bookmarkStart w:id="4969" w:name="_ETM_Q8_162000"/>
      <w:bookmarkEnd w:id="4969"/>
      <w:r>
        <w:rPr>
          <w:rFonts w:hint="cs"/>
          <w:rtl/>
        </w:rPr>
        <w:t xml:space="preserve"> אמרה, אישה שלא מכירה אותי. אתה יודע מה אמרה השופטת בבית המשפט? אין לו עבר פלילי</w:t>
      </w:r>
      <w:bookmarkStart w:id="4970" w:name="_ETM_Q8_169000"/>
      <w:bookmarkEnd w:id="4970"/>
      <w:r>
        <w:rPr>
          <w:rFonts w:hint="cs"/>
          <w:rtl/>
        </w:rPr>
        <w:t xml:space="preserve"> קודם, אני אשחרר אותו. אז איך אתם רוצים שנמנע אלימות </w:t>
      </w:r>
      <w:bookmarkStart w:id="4971" w:name="_ETM_Q8_177000"/>
      <w:bookmarkEnd w:id="4971"/>
      <w:r>
        <w:rPr>
          <w:rFonts w:hint="cs"/>
          <w:rtl/>
        </w:rPr>
        <w:t>נגד נשים בבית אם אתם נותנים פריבילגיה למה שקורה, כל הצבועים למיניהם?</w:t>
      </w:r>
    </w:p>
    <w:p w:rsidR="00190C6C" w:rsidRDefault="00190C6C" w:rsidP="00D05B74">
      <w:pPr>
        <w:rPr>
          <w:rtl/>
        </w:rPr>
      </w:pPr>
      <w:bookmarkStart w:id="4972" w:name="_ETM_Q8_178000"/>
      <w:bookmarkEnd w:id="4972"/>
    </w:p>
    <w:p w:rsidR="00190C6C" w:rsidRDefault="00190C6C" w:rsidP="00D05B74">
      <w:pPr>
        <w:pStyle w:val="af5"/>
        <w:keepNext/>
        <w:rPr>
          <w:rtl/>
        </w:rPr>
      </w:pPr>
      <w:bookmarkStart w:id="4973" w:name="ET_interruption_5115_6"/>
      <w:r w:rsidRPr="00A67C80">
        <w:rPr>
          <w:rStyle w:val="TagStyle"/>
          <w:rtl/>
        </w:rPr>
        <w:t xml:space="preserve"> &lt;&lt; קריאה &gt;&gt; </w:t>
      </w:r>
      <w:r>
        <w:rPr>
          <w:rtl/>
        </w:rPr>
        <w:t>פנינה תמנו (המחנה הממלכתי):</w:t>
      </w:r>
      <w:r w:rsidRPr="00A67C80">
        <w:rPr>
          <w:rStyle w:val="TagStyle"/>
          <w:rtl/>
        </w:rPr>
        <w:t xml:space="preserve"> &lt;&lt; קריאה &gt;&gt;</w:t>
      </w:r>
      <w:r>
        <w:rPr>
          <w:rtl/>
        </w:rPr>
        <w:t xml:space="preserve">   </w:t>
      </w:r>
      <w:bookmarkEnd w:id="4973"/>
    </w:p>
    <w:p w:rsidR="00190C6C" w:rsidRDefault="00190C6C" w:rsidP="0038725C">
      <w:pPr>
        <w:rPr>
          <w:rtl/>
        </w:rPr>
      </w:pPr>
    </w:p>
    <w:p w:rsidR="00190C6C" w:rsidRDefault="00190C6C" w:rsidP="00D05B74">
      <w:pPr>
        <w:rPr>
          <w:rtl/>
        </w:rPr>
      </w:pPr>
      <w:bookmarkStart w:id="4974" w:name="_ETM_Q8_182000"/>
      <w:bookmarkEnd w:id="4974"/>
      <w:r>
        <w:rPr>
          <w:rFonts w:hint="cs"/>
          <w:rtl/>
        </w:rPr>
        <w:t>מי זה "אתם"?</w:t>
      </w:r>
    </w:p>
    <w:p w:rsidR="00190C6C" w:rsidRDefault="00190C6C" w:rsidP="00D05B74">
      <w:pPr>
        <w:rPr>
          <w:rtl/>
        </w:rPr>
      </w:pPr>
    </w:p>
    <w:p w:rsidR="00190C6C" w:rsidRDefault="00190C6C" w:rsidP="00D05B74">
      <w:pPr>
        <w:pStyle w:val="-"/>
        <w:keepNext/>
        <w:rPr>
          <w:rtl/>
        </w:rPr>
      </w:pPr>
      <w:bookmarkStart w:id="4975" w:name="ET_speakercontinue_6605_3"/>
      <w:r w:rsidRPr="00220141">
        <w:rPr>
          <w:rStyle w:val="TagStyle"/>
          <w:rtl/>
        </w:rPr>
        <w:t xml:space="preserve"> &lt;&lt; דובר_המשך &gt;&gt; </w:t>
      </w:r>
      <w:r>
        <w:rPr>
          <w:rtl/>
        </w:rPr>
        <w:t>השרה לשוויון חברתי וקידום מעמד האישה מאי גולן:</w:t>
      </w:r>
      <w:r w:rsidRPr="00220141">
        <w:rPr>
          <w:rStyle w:val="TagStyle"/>
          <w:rtl/>
        </w:rPr>
        <w:t xml:space="preserve"> &lt;&lt; דובר_המשך &gt;&gt;</w:t>
      </w:r>
      <w:r>
        <w:rPr>
          <w:rtl/>
        </w:rPr>
        <w:t xml:space="preserve">   </w:t>
      </w:r>
      <w:bookmarkEnd w:id="4975"/>
    </w:p>
    <w:p w:rsidR="00190C6C" w:rsidRDefault="00190C6C" w:rsidP="0038725C">
      <w:pPr>
        <w:rPr>
          <w:rtl/>
        </w:rPr>
      </w:pPr>
    </w:p>
    <w:p w:rsidR="00190C6C" w:rsidRDefault="00190C6C" w:rsidP="00D05B74">
      <w:pPr>
        <w:rPr>
          <w:rtl/>
        </w:rPr>
      </w:pPr>
      <w:r>
        <w:rPr>
          <w:rFonts w:hint="cs"/>
          <w:rtl/>
        </w:rPr>
        <w:t xml:space="preserve">אני לא מדברת איתך עכשיו. אני לא פניתי אלייך </w:t>
      </w:r>
      <w:r>
        <w:rPr>
          <w:rFonts w:hint="eastAsia"/>
          <w:rtl/>
        </w:rPr>
        <w:t xml:space="preserve">– </w:t>
      </w:r>
      <w:r>
        <w:rPr>
          <w:rFonts w:hint="cs"/>
          <w:rtl/>
        </w:rPr>
        <w:t xml:space="preserve">אל תפני אליי. </w:t>
      </w:r>
    </w:p>
    <w:p w:rsidR="00190C6C" w:rsidRDefault="00190C6C" w:rsidP="00D05B74">
      <w:pPr>
        <w:rPr>
          <w:rtl/>
        </w:rPr>
      </w:pPr>
      <w:bookmarkStart w:id="4976" w:name="_ETM_Q8_181000"/>
      <w:bookmarkEnd w:id="4976"/>
    </w:p>
    <w:p w:rsidR="00190C6C" w:rsidRDefault="00190C6C" w:rsidP="00D05B74">
      <w:pPr>
        <w:pStyle w:val="af5"/>
        <w:keepNext/>
        <w:rPr>
          <w:rtl/>
        </w:rPr>
      </w:pPr>
      <w:r w:rsidRPr="00A67C80">
        <w:rPr>
          <w:rStyle w:val="TagStyle"/>
          <w:rtl/>
        </w:rPr>
        <w:t xml:space="preserve"> &lt;&lt; קריאה &gt;&gt; </w:t>
      </w:r>
      <w:r>
        <w:rPr>
          <w:rtl/>
        </w:rPr>
        <w:t>פנינה תמנו (המחנה הממלכתי):</w:t>
      </w:r>
      <w:r w:rsidRPr="00A67C80">
        <w:rPr>
          <w:rStyle w:val="TagStyle"/>
          <w:rtl/>
        </w:rPr>
        <w:t xml:space="preserve"> &lt;&lt; קריאה &gt;&gt;</w:t>
      </w:r>
      <w:r>
        <w:rPr>
          <w:rtl/>
        </w:rPr>
        <w:t xml:space="preserve">   </w:t>
      </w:r>
    </w:p>
    <w:p w:rsidR="00190C6C" w:rsidRDefault="00190C6C" w:rsidP="0038725C">
      <w:pPr>
        <w:rPr>
          <w:rtl/>
        </w:rPr>
      </w:pPr>
    </w:p>
    <w:p w:rsidR="00190C6C" w:rsidRDefault="00190C6C" w:rsidP="00D05B74">
      <w:pPr>
        <w:rPr>
          <w:rtl/>
        </w:rPr>
      </w:pPr>
      <w:r>
        <w:rPr>
          <w:rFonts w:hint="cs"/>
          <w:rtl/>
        </w:rPr>
        <w:t xml:space="preserve">את פנית אליי, את הסתכלת עליי. </w:t>
      </w:r>
    </w:p>
    <w:p w:rsidR="00190C6C" w:rsidRDefault="00190C6C" w:rsidP="00D05B74">
      <w:pPr>
        <w:rPr>
          <w:rtl/>
        </w:rPr>
      </w:pPr>
    </w:p>
    <w:p w:rsidR="00190C6C" w:rsidRDefault="00190C6C" w:rsidP="00D05B74">
      <w:pPr>
        <w:pStyle w:val="-"/>
        <w:keepNext/>
        <w:rPr>
          <w:rtl/>
        </w:rPr>
      </w:pPr>
      <w:bookmarkStart w:id="4977" w:name="ET_speakercontinue_6605_8"/>
      <w:r w:rsidRPr="00A67C80">
        <w:rPr>
          <w:rStyle w:val="TagStyle"/>
          <w:rtl/>
        </w:rPr>
        <w:t xml:space="preserve"> &lt;&lt; דובר_המשך &gt;&gt; </w:t>
      </w:r>
      <w:r>
        <w:rPr>
          <w:rtl/>
        </w:rPr>
        <w:t>השרה לשוויון חברתי וקידום מעמד האישה מאי גולן:</w:t>
      </w:r>
      <w:r w:rsidRPr="00A67C80">
        <w:rPr>
          <w:rStyle w:val="TagStyle"/>
          <w:rtl/>
        </w:rPr>
        <w:t xml:space="preserve"> &lt;&lt; דובר_המשך &gt;&gt;</w:t>
      </w:r>
      <w:r>
        <w:rPr>
          <w:rtl/>
        </w:rPr>
        <w:t xml:space="preserve">   </w:t>
      </w:r>
      <w:bookmarkEnd w:id="4977"/>
    </w:p>
    <w:p w:rsidR="00190C6C" w:rsidRDefault="00190C6C" w:rsidP="0038725C">
      <w:pPr>
        <w:rPr>
          <w:rtl/>
        </w:rPr>
      </w:pPr>
    </w:p>
    <w:p w:rsidR="00190C6C" w:rsidRDefault="00190C6C" w:rsidP="00D05B74">
      <w:pPr>
        <w:rPr>
          <w:rtl/>
        </w:rPr>
      </w:pPr>
      <w:r>
        <w:rPr>
          <w:rFonts w:hint="cs"/>
          <w:rtl/>
        </w:rPr>
        <w:t xml:space="preserve">אני לא </w:t>
      </w:r>
      <w:bookmarkStart w:id="4978" w:name="_ETM_Q8_185000"/>
      <w:bookmarkEnd w:id="4978"/>
      <w:r>
        <w:rPr>
          <w:rFonts w:hint="cs"/>
          <w:rtl/>
        </w:rPr>
        <w:t xml:space="preserve">פניתי אלייך. אני אסתכל על מי שאני רוצה. </w:t>
      </w:r>
    </w:p>
    <w:p w:rsidR="00190C6C" w:rsidRDefault="00190C6C" w:rsidP="00D05B74">
      <w:pPr>
        <w:rPr>
          <w:rtl/>
        </w:rPr>
      </w:pPr>
      <w:bookmarkStart w:id="4979" w:name="_ETM_Q8_187000"/>
      <w:bookmarkEnd w:id="4979"/>
    </w:p>
    <w:p w:rsidR="00190C6C" w:rsidRDefault="00190C6C" w:rsidP="00D05B74">
      <w:pPr>
        <w:pStyle w:val="af5"/>
        <w:keepNext/>
        <w:rPr>
          <w:rtl/>
        </w:rPr>
      </w:pPr>
      <w:bookmarkStart w:id="4980" w:name="ET_interruption_5115_9"/>
      <w:r w:rsidRPr="00A67C80">
        <w:rPr>
          <w:rStyle w:val="TagStyle"/>
          <w:rtl/>
        </w:rPr>
        <w:t xml:space="preserve"> &lt;&lt; קריאה &gt;&gt; </w:t>
      </w:r>
      <w:r>
        <w:rPr>
          <w:rtl/>
        </w:rPr>
        <w:t>פנינה תמנו (המחנה הממלכתי):</w:t>
      </w:r>
      <w:r w:rsidRPr="00A67C80">
        <w:rPr>
          <w:rStyle w:val="TagStyle"/>
          <w:rtl/>
        </w:rPr>
        <w:t xml:space="preserve"> &lt;&lt; קריאה &gt;&gt;</w:t>
      </w:r>
      <w:r>
        <w:rPr>
          <w:rtl/>
        </w:rPr>
        <w:t xml:space="preserve">   </w:t>
      </w:r>
      <w:bookmarkEnd w:id="4980"/>
    </w:p>
    <w:p w:rsidR="00190C6C" w:rsidRDefault="00190C6C" w:rsidP="0038725C">
      <w:pPr>
        <w:rPr>
          <w:rtl/>
        </w:rPr>
      </w:pPr>
    </w:p>
    <w:p w:rsidR="00190C6C" w:rsidRDefault="00190C6C" w:rsidP="00D05B74">
      <w:pPr>
        <w:rPr>
          <w:rtl/>
        </w:rPr>
      </w:pPr>
      <w:bookmarkStart w:id="4981" w:name="_ETM_Q8_190000"/>
      <w:bookmarkEnd w:id="4981"/>
      <w:r>
        <w:rPr>
          <w:rFonts w:hint="cs"/>
          <w:rtl/>
        </w:rPr>
        <w:t>אני</w:t>
      </w:r>
      <w:bookmarkStart w:id="4982" w:name="_ETM_Q8_186000"/>
      <w:bookmarkEnd w:id="4982"/>
      <w:r>
        <w:rPr>
          <w:rFonts w:hint="cs"/>
          <w:rtl/>
        </w:rPr>
        <w:t xml:space="preserve"> גיניתי את הבחור הזה. </w:t>
      </w:r>
    </w:p>
    <w:p w:rsidR="00190C6C" w:rsidRDefault="00190C6C" w:rsidP="00D05B74">
      <w:pPr>
        <w:rPr>
          <w:rtl/>
        </w:rPr>
      </w:pPr>
    </w:p>
    <w:p w:rsidR="00190C6C" w:rsidRDefault="00190C6C" w:rsidP="00D05B74">
      <w:pPr>
        <w:pStyle w:val="-"/>
        <w:keepNext/>
        <w:rPr>
          <w:rtl/>
        </w:rPr>
      </w:pPr>
      <w:bookmarkStart w:id="4983" w:name="ET_speakercontinue_6605_10"/>
      <w:r w:rsidRPr="00A67C80">
        <w:rPr>
          <w:rStyle w:val="TagStyle"/>
          <w:rtl/>
        </w:rPr>
        <w:t xml:space="preserve"> &lt;&lt; דובר_המשך &gt;&gt; </w:t>
      </w:r>
      <w:r>
        <w:rPr>
          <w:rtl/>
        </w:rPr>
        <w:t>השרה לשוויון חברתי וקידום מעמד האישה מאי גולן:</w:t>
      </w:r>
      <w:r w:rsidRPr="00A67C80">
        <w:rPr>
          <w:rStyle w:val="TagStyle"/>
          <w:rtl/>
        </w:rPr>
        <w:t xml:space="preserve"> &lt;&lt; דובר_המשך &gt;&gt;</w:t>
      </w:r>
      <w:r>
        <w:rPr>
          <w:rtl/>
        </w:rPr>
        <w:t xml:space="preserve">   </w:t>
      </w:r>
      <w:bookmarkEnd w:id="4983"/>
    </w:p>
    <w:p w:rsidR="00190C6C" w:rsidRDefault="00190C6C" w:rsidP="0038725C">
      <w:pPr>
        <w:rPr>
          <w:rtl/>
        </w:rPr>
      </w:pPr>
    </w:p>
    <w:p w:rsidR="00190C6C" w:rsidRDefault="00190C6C" w:rsidP="00D05B74">
      <w:pPr>
        <w:rPr>
          <w:rtl/>
        </w:rPr>
      </w:pPr>
      <w:r>
        <w:rPr>
          <w:rFonts w:hint="cs"/>
          <w:rtl/>
        </w:rPr>
        <w:t xml:space="preserve">אני לא פניתי אלייך. </w:t>
      </w:r>
    </w:p>
    <w:p w:rsidR="00190C6C" w:rsidRDefault="00190C6C" w:rsidP="00D05B74">
      <w:pPr>
        <w:rPr>
          <w:rtl/>
        </w:rPr>
      </w:pPr>
      <w:bookmarkStart w:id="4984" w:name="_ETM_Q8_194000"/>
      <w:bookmarkEnd w:id="4984"/>
    </w:p>
    <w:p w:rsidR="00190C6C" w:rsidRDefault="00190C6C" w:rsidP="00D05B74">
      <w:pPr>
        <w:pStyle w:val="af5"/>
        <w:keepNext/>
        <w:rPr>
          <w:rtl/>
        </w:rPr>
      </w:pPr>
      <w:bookmarkStart w:id="4985" w:name="ET_interruption_5115_11"/>
      <w:r w:rsidRPr="00A67C80">
        <w:rPr>
          <w:rStyle w:val="TagStyle"/>
          <w:rtl/>
        </w:rPr>
        <w:t xml:space="preserve"> &lt;&lt; קריאה &gt;&gt; </w:t>
      </w:r>
      <w:r>
        <w:rPr>
          <w:rtl/>
        </w:rPr>
        <w:t>פנינה תמנו (המחנה הממלכתי):</w:t>
      </w:r>
      <w:r w:rsidRPr="00A67C80">
        <w:rPr>
          <w:rStyle w:val="TagStyle"/>
          <w:rtl/>
        </w:rPr>
        <w:t xml:space="preserve"> &lt;&lt; קריאה &gt;&gt;</w:t>
      </w:r>
      <w:r>
        <w:rPr>
          <w:rtl/>
        </w:rPr>
        <w:t xml:space="preserve">   </w:t>
      </w:r>
      <w:bookmarkEnd w:id="4985"/>
    </w:p>
    <w:p w:rsidR="00190C6C" w:rsidRDefault="00190C6C" w:rsidP="0038725C">
      <w:pPr>
        <w:rPr>
          <w:rtl/>
        </w:rPr>
      </w:pPr>
    </w:p>
    <w:p w:rsidR="00190C6C" w:rsidRDefault="00190C6C" w:rsidP="00D05B74">
      <w:pPr>
        <w:rPr>
          <w:rtl/>
        </w:rPr>
      </w:pPr>
      <w:bookmarkStart w:id="4986" w:name="_ETM_Q8_196000"/>
      <w:bookmarkEnd w:id="4986"/>
      <w:r>
        <w:rPr>
          <w:rFonts w:hint="cs"/>
          <w:rtl/>
        </w:rPr>
        <w:t>אמרת "הממלכתיים", "</w:t>
      </w:r>
      <w:proofErr w:type="spellStart"/>
      <w:r>
        <w:rPr>
          <w:rFonts w:hint="cs"/>
          <w:rtl/>
        </w:rPr>
        <w:t>הצקצקנים</w:t>
      </w:r>
      <w:proofErr w:type="spellEnd"/>
      <w:r>
        <w:rPr>
          <w:rFonts w:hint="cs"/>
          <w:rtl/>
        </w:rPr>
        <w:t xml:space="preserve">". </w:t>
      </w:r>
    </w:p>
    <w:p w:rsidR="00190C6C" w:rsidRDefault="00190C6C" w:rsidP="00D05B74">
      <w:pPr>
        <w:rPr>
          <w:rtl/>
        </w:rPr>
      </w:pPr>
    </w:p>
    <w:p w:rsidR="00190C6C" w:rsidRDefault="00190C6C" w:rsidP="00D05B74">
      <w:pPr>
        <w:pStyle w:val="-"/>
        <w:keepNext/>
        <w:rPr>
          <w:rtl/>
        </w:rPr>
      </w:pPr>
      <w:r w:rsidRPr="00220141">
        <w:rPr>
          <w:rStyle w:val="TagStyle"/>
          <w:rtl/>
        </w:rPr>
        <w:t xml:space="preserve"> &lt;&lt; דובר_המשך &gt;&gt; </w:t>
      </w:r>
      <w:r>
        <w:rPr>
          <w:rtl/>
        </w:rPr>
        <w:t>השרה לשוויון חברתי וקידום מעמד האישה מאי גולן:</w:t>
      </w:r>
      <w:r w:rsidRPr="00220141">
        <w:rPr>
          <w:rStyle w:val="TagStyle"/>
          <w:rtl/>
        </w:rPr>
        <w:t xml:space="preserve"> &lt;&lt; דובר_המשך &gt;&gt;</w:t>
      </w:r>
      <w:r>
        <w:rPr>
          <w:rtl/>
        </w:rPr>
        <w:t xml:space="preserve">   </w:t>
      </w:r>
    </w:p>
    <w:p w:rsidR="00190C6C" w:rsidRDefault="00190C6C" w:rsidP="0038725C">
      <w:pPr>
        <w:rPr>
          <w:rtl/>
        </w:rPr>
      </w:pPr>
    </w:p>
    <w:p w:rsidR="00190C6C" w:rsidRDefault="00190C6C" w:rsidP="00D05B74">
      <w:pPr>
        <w:rPr>
          <w:rtl/>
        </w:rPr>
      </w:pPr>
      <w:r>
        <w:rPr>
          <w:rFonts w:hint="cs"/>
          <w:rtl/>
        </w:rPr>
        <w:t xml:space="preserve">טוב, אני לא רוצה לענות על זה בכלל. </w:t>
      </w:r>
    </w:p>
    <w:p w:rsidR="00190C6C" w:rsidRDefault="00190C6C" w:rsidP="00D05B74">
      <w:pPr>
        <w:rPr>
          <w:rtl/>
        </w:rPr>
      </w:pPr>
      <w:bookmarkStart w:id="4987" w:name="_ETM_Q8_197000"/>
      <w:bookmarkEnd w:id="4987"/>
    </w:p>
    <w:p w:rsidR="00190C6C" w:rsidRDefault="00190C6C" w:rsidP="00D05B74">
      <w:pPr>
        <w:pStyle w:val="af6"/>
        <w:keepNext/>
        <w:rPr>
          <w:rtl/>
        </w:rPr>
      </w:pPr>
      <w:bookmarkStart w:id="4988" w:name="ET_yor_6597_12"/>
      <w:r w:rsidRPr="00A67C80">
        <w:rPr>
          <w:rStyle w:val="TagStyle"/>
          <w:rtl/>
        </w:rPr>
        <w:t xml:space="preserve"> &lt;&lt; יור &gt;&gt; </w:t>
      </w:r>
      <w:r>
        <w:rPr>
          <w:rtl/>
        </w:rPr>
        <w:t>היו"ר מאיר כהן:</w:t>
      </w:r>
      <w:r w:rsidRPr="00A67C80">
        <w:rPr>
          <w:rStyle w:val="TagStyle"/>
          <w:rtl/>
        </w:rPr>
        <w:t xml:space="preserve"> &lt;&lt; יור &gt;&gt;</w:t>
      </w:r>
      <w:r>
        <w:rPr>
          <w:rtl/>
        </w:rPr>
        <w:t xml:space="preserve">   </w:t>
      </w:r>
      <w:bookmarkEnd w:id="4988"/>
    </w:p>
    <w:p w:rsidR="00190C6C" w:rsidRDefault="00190C6C" w:rsidP="0038725C">
      <w:pPr>
        <w:rPr>
          <w:rtl/>
        </w:rPr>
      </w:pPr>
    </w:p>
    <w:p w:rsidR="00190C6C" w:rsidRDefault="00190C6C" w:rsidP="00D05B74">
      <w:pPr>
        <w:rPr>
          <w:rtl/>
        </w:rPr>
      </w:pPr>
      <w:bookmarkStart w:id="4989" w:name="_ETM_Q8_198000"/>
      <w:bookmarkEnd w:id="4989"/>
      <w:r>
        <w:rPr>
          <w:rFonts w:hint="cs"/>
          <w:rtl/>
        </w:rPr>
        <w:t xml:space="preserve">פנינה. </w:t>
      </w:r>
    </w:p>
    <w:p w:rsidR="00190C6C" w:rsidRDefault="00190C6C" w:rsidP="00D05B74">
      <w:pPr>
        <w:rPr>
          <w:rtl/>
        </w:rPr>
      </w:pPr>
      <w:bookmarkStart w:id="4990" w:name="_ETM_Q8_200000"/>
      <w:bookmarkEnd w:id="4990"/>
    </w:p>
    <w:p w:rsidR="00190C6C" w:rsidRDefault="00190C6C" w:rsidP="00D05B74">
      <w:pPr>
        <w:pStyle w:val="-"/>
        <w:keepNext/>
        <w:rPr>
          <w:rtl/>
        </w:rPr>
      </w:pPr>
      <w:bookmarkStart w:id="4991" w:name="ET_speakercontinue_6605_13"/>
      <w:r w:rsidRPr="00A67C80">
        <w:rPr>
          <w:rStyle w:val="TagStyle"/>
          <w:rtl/>
        </w:rPr>
        <w:t xml:space="preserve"> &lt;&lt; דובר_המשך &gt;&gt; </w:t>
      </w:r>
      <w:r>
        <w:rPr>
          <w:rtl/>
        </w:rPr>
        <w:t>השרה לשוויון חברתי וקידום מעמד האישה מאי גולן:</w:t>
      </w:r>
      <w:r w:rsidRPr="00A67C80">
        <w:rPr>
          <w:rStyle w:val="TagStyle"/>
          <w:rtl/>
        </w:rPr>
        <w:t xml:space="preserve"> &lt;&lt; דובר_המשך &gt;&gt;</w:t>
      </w:r>
      <w:r>
        <w:rPr>
          <w:rtl/>
        </w:rPr>
        <w:t xml:space="preserve">   </w:t>
      </w:r>
      <w:bookmarkEnd w:id="4991"/>
    </w:p>
    <w:p w:rsidR="00190C6C" w:rsidRDefault="00190C6C" w:rsidP="0038725C">
      <w:pPr>
        <w:rPr>
          <w:rtl/>
        </w:rPr>
      </w:pPr>
    </w:p>
    <w:p w:rsidR="00190C6C" w:rsidRDefault="00190C6C" w:rsidP="00D05B74">
      <w:pPr>
        <w:rPr>
          <w:rtl/>
        </w:rPr>
      </w:pPr>
      <w:r>
        <w:rPr>
          <w:rFonts w:hint="cs"/>
          <w:rtl/>
        </w:rPr>
        <w:t xml:space="preserve">יש פה אנשים צבועים שמשחקים אותה ממלכתיים, שמשחקים אותה ליברלים ופלורליסטים ובעלי זכויות אדם וזכויות נשים, והם הצבועים הגדולים ביותר, אדוני היושב-ראש. כי כשעלתה לפה חברת כנסת ואמרה על תמונת פוטושופ שלי שהופצה </w:t>
      </w:r>
      <w:bookmarkStart w:id="4992" w:name="_ETM_Q8_224000"/>
      <w:bookmarkEnd w:id="4992"/>
      <w:r>
        <w:rPr>
          <w:rFonts w:hint="cs"/>
          <w:rtl/>
        </w:rPr>
        <w:t xml:space="preserve">שאם היא הייתה היא, לא משנה כמה טיפשה וצעירה </w:t>
      </w:r>
      <w:bookmarkStart w:id="4993" w:name="_ETM_Q8_225000"/>
      <w:bookmarkEnd w:id="4993"/>
      <w:r>
        <w:rPr>
          <w:rFonts w:hint="cs"/>
          <w:rtl/>
        </w:rPr>
        <w:t xml:space="preserve">היא הייתה </w:t>
      </w:r>
      <w:r>
        <w:rPr>
          <w:rFonts w:hint="eastAsia"/>
          <w:rtl/>
        </w:rPr>
        <w:t xml:space="preserve">– </w:t>
      </w:r>
      <w:r>
        <w:rPr>
          <w:rFonts w:hint="cs"/>
          <w:rtl/>
        </w:rPr>
        <w:t xml:space="preserve">אמרה חברת הכנסת בן ארי </w:t>
      </w:r>
      <w:r>
        <w:rPr>
          <w:rFonts w:hint="eastAsia"/>
          <w:rtl/>
        </w:rPr>
        <w:t xml:space="preserve">– </w:t>
      </w:r>
      <w:r>
        <w:rPr>
          <w:rFonts w:hint="cs"/>
          <w:rtl/>
        </w:rPr>
        <w:t xml:space="preserve">היא לא היית מצטלמת ככה. אומרת אותה חברת כנסת שדוגלת בפמיניזם ויושבת היום </w:t>
      </w:r>
      <w:bookmarkStart w:id="4994" w:name="_ETM_Q8_238000"/>
      <w:bookmarkEnd w:id="4994"/>
      <w:r>
        <w:rPr>
          <w:rFonts w:hint="cs"/>
          <w:rtl/>
        </w:rPr>
        <w:t xml:space="preserve">בוועדה של פנינה לקידום מעמד האישה ונלחמת למען זכויות נשים. </w:t>
      </w:r>
      <w:bookmarkStart w:id="4995" w:name="_ETM_Q8_239000"/>
      <w:bookmarkEnd w:id="4995"/>
      <w:r>
        <w:rPr>
          <w:rFonts w:hint="cs"/>
          <w:rtl/>
        </w:rPr>
        <w:t xml:space="preserve">איפה אתם? איפה כל ארגוני זכויות האדם והנשים שיקומו ויגידו? אם אני הייתי אומרת דבר כזה, הייתם צולבים </w:t>
      </w:r>
      <w:bookmarkStart w:id="4996" w:name="_ETM_Q8_250000"/>
      <w:bookmarkEnd w:id="4996"/>
      <w:r>
        <w:rPr>
          <w:rFonts w:hint="cs"/>
          <w:rtl/>
        </w:rPr>
        <w:t xml:space="preserve">אותי בכיכר העיר. אז אתם צבועים, כולם פה צבועים, כל מחנה האופוזיציה צבוע, כן. ואתם בוחרים מתי להילחם למען זכויות נשים </w:t>
      </w:r>
      <w:bookmarkStart w:id="4997" w:name="_ETM_Q8_255000"/>
      <w:bookmarkEnd w:id="4997"/>
      <w:r>
        <w:rPr>
          <w:rFonts w:hint="eastAsia"/>
          <w:rtl/>
        </w:rPr>
        <w:t xml:space="preserve">– </w:t>
      </w:r>
      <w:r>
        <w:rPr>
          <w:rFonts w:hint="cs"/>
          <w:rtl/>
        </w:rPr>
        <w:t xml:space="preserve">כשזה נוח לכם, כשזה מתאים לכם, כשזה בפוזיציה </w:t>
      </w:r>
      <w:bookmarkStart w:id="4998" w:name="_ETM_Q8_263000"/>
      <w:bookmarkEnd w:id="4998"/>
      <w:r>
        <w:rPr>
          <w:rFonts w:hint="cs"/>
          <w:rtl/>
        </w:rPr>
        <w:t xml:space="preserve">שלכם. אני, כי אני </w:t>
      </w:r>
      <w:proofErr w:type="spellStart"/>
      <w:r>
        <w:rPr>
          <w:rFonts w:hint="cs"/>
          <w:rtl/>
        </w:rPr>
        <w:t>ביביסטית</w:t>
      </w:r>
      <w:proofErr w:type="spellEnd"/>
      <w:r>
        <w:rPr>
          <w:rFonts w:hint="cs"/>
          <w:rtl/>
        </w:rPr>
        <w:t xml:space="preserve">, כי אני מהקואליציה, כי אני מהליכוד </w:t>
      </w:r>
      <w:r>
        <w:rPr>
          <w:rtl/>
        </w:rPr>
        <w:t>–</w:t>
      </w:r>
      <w:r>
        <w:rPr>
          <w:rFonts w:hint="cs"/>
          <w:rtl/>
        </w:rPr>
        <w:t xml:space="preserve"> דמי הופקר, אדוני היושב-ראש. הופקר. ואני אומרת לך </w:t>
      </w:r>
      <w:r>
        <w:rPr>
          <w:rtl/>
        </w:rPr>
        <w:t>–</w:t>
      </w:r>
      <w:r>
        <w:rPr>
          <w:rFonts w:hint="cs"/>
          <w:rtl/>
        </w:rPr>
        <w:t xml:space="preserve"> אני לא סתם ככה </w:t>
      </w:r>
      <w:r>
        <w:rPr>
          <w:rtl/>
        </w:rPr>
        <w:t>–</w:t>
      </w:r>
      <w:r>
        <w:rPr>
          <w:rFonts w:hint="cs"/>
          <w:rtl/>
        </w:rPr>
        <w:t xml:space="preserve"> מה שכותבים לי לא נכתב לאף אחד בכנסת. </w:t>
      </w:r>
    </w:p>
    <w:p w:rsidR="00190C6C" w:rsidRDefault="00190C6C" w:rsidP="00D05B74">
      <w:pPr>
        <w:rPr>
          <w:rtl/>
        </w:rPr>
      </w:pPr>
    </w:p>
    <w:p w:rsidR="00190C6C" w:rsidRDefault="00190C6C" w:rsidP="00D05B74">
      <w:pPr>
        <w:pStyle w:val="af5"/>
        <w:keepNext/>
        <w:rPr>
          <w:rtl/>
        </w:rPr>
      </w:pPr>
      <w:bookmarkStart w:id="4999" w:name="ET_interruption_6507_14"/>
      <w:r w:rsidRPr="00D02C7A">
        <w:rPr>
          <w:rStyle w:val="TagStyle"/>
          <w:rtl/>
        </w:rPr>
        <w:t xml:space="preserve"> &lt;&lt; קריאה &gt;&gt; </w:t>
      </w:r>
      <w:r>
        <w:rPr>
          <w:rtl/>
        </w:rPr>
        <w:t>שלי טל מירון (יש עתיד):</w:t>
      </w:r>
      <w:r w:rsidRPr="00D02C7A">
        <w:rPr>
          <w:rStyle w:val="TagStyle"/>
          <w:rtl/>
        </w:rPr>
        <w:t xml:space="preserve"> &lt;&lt; קריאה &gt;&gt;</w:t>
      </w:r>
      <w:r>
        <w:rPr>
          <w:rtl/>
        </w:rPr>
        <w:t xml:space="preserve">   </w:t>
      </w:r>
      <w:bookmarkEnd w:id="4999"/>
    </w:p>
    <w:p w:rsidR="00190C6C" w:rsidRDefault="00190C6C" w:rsidP="0038725C">
      <w:pPr>
        <w:rPr>
          <w:rtl/>
        </w:rPr>
      </w:pPr>
    </w:p>
    <w:p w:rsidR="00190C6C" w:rsidRDefault="00190C6C" w:rsidP="00D05B74">
      <w:pPr>
        <w:rPr>
          <w:rtl/>
        </w:rPr>
      </w:pPr>
      <w:r>
        <w:rPr>
          <w:rFonts w:hint="cs"/>
          <w:rtl/>
        </w:rPr>
        <w:t xml:space="preserve">אני מוכנה להראות לך. </w:t>
      </w:r>
      <w:bookmarkStart w:id="5000" w:name="_ETM_Q8_286000"/>
      <w:bookmarkEnd w:id="5000"/>
    </w:p>
    <w:p w:rsidR="00190C6C" w:rsidRDefault="00190C6C" w:rsidP="00D05B74">
      <w:pPr>
        <w:rPr>
          <w:rtl/>
        </w:rPr>
      </w:pPr>
    </w:p>
    <w:p w:rsidR="00190C6C" w:rsidRDefault="00190C6C" w:rsidP="00D05B74">
      <w:pPr>
        <w:pStyle w:val="-"/>
        <w:keepNext/>
        <w:rPr>
          <w:rtl/>
        </w:rPr>
      </w:pPr>
      <w:bookmarkStart w:id="5001" w:name="ET_speakercontinue_6605_5"/>
      <w:r w:rsidRPr="00220141">
        <w:rPr>
          <w:rStyle w:val="TagStyle"/>
          <w:rtl/>
        </w:rPr>
        <w:t xml:space="preserve"> &lt;&lt; דובר_המשך &gt;&gt; </w:t>
      </w:r>
      <w:r>
        <w:rPr>
          <w:rtl/>
        </w:rPr>
        <w:t>השרה לשוויון חברתי וקידום מעמד האישה מאי גולן:</w:t>
      </w:r>
      <w:r w:rsidRPr="00220141">
        <w:rPr>
          <w:rStyle w:val="TagStyle"/>
          <w:rtl/>
        </w:rPr>
        <w:t xml:space="preserve"> &lt;&lt; דובר_המשך &gt;&gt;</w:t>
      </w:r>
      <w:r>
        <w:rPr>
          <w:rtl/>
        </w:rPr>
        <w:t xml:space="preserve">   </w:t>
      </w:r>
      <w:bookmarkEnd w:id="5001"/>
    </w:p>
    <w:p w:rsidR="00190C6C" w:rsidRDefault="00190C6C" w:rsidP="0038725C">
      <w:pPr>
        <w:rPr>
          <w:rtl/>
        </w:rPr>
      </w:pPr>
    </w:p>
    <w:p w:rsidR="00190C6C" w:rsidRDefault="00190C6C" w:rsidP="00AE2B86">
      <w:pPr>
        <w:rPr>
          <w:rtl/>
        </w:rPr>
      </w:pPr>
      <w:bookmarkStart w:id="5002" w:name="_ETM_Q8_289000"/>
      <w:bookmarkEnd w:id="5002"/>
      <w:r>
        <w:rPr>
          <w:rFonts w:hint="cs"/>
          <w:rtl/>
        </w:rPr>
        <w:t xml:space="preserve">מה שכותבים לי </w:t>
      </w:r>
      <w:r>
        <w:rPr>
          <w:rFonts w:hint="eastAsia"/>
          <w:rtl/>
        </w:rPr>
        <w:t>–</w:t>
      </w:r>
      <w:r>
        <w:rPr>
          <w:rFonts w:hint="cs"/>
          <w:rtl/>
        </w:rPr>
        <w:t xml:space="preserve"> ואני חוזרת על זה, שלי </w:t>
      </w:r>
      <w:bookmarkStart w:id="5003" w:name="_ETM_Q8_288000"/>
      <w:bookmarkEnd w:id="5003"/>
      <w:r>
        <w:rPr>
          <w:rFonts w:hint="cs"/>
          <w:rtl/>
        </w:rPr>
        <w:t xml:space="preserve">טל מירון </w:t>
      </w:r>
      <w:r>
        <w:rPr>
          <w:rFonts w:hint="eastAsia"/>
          <w:rtl/>
        </w:rPr>
        <w:t xml:space="preserve">– </w:t>
      </w:r>
      <w:r>
        <w:rPr>
          <w:rFonts w:hint="cs"/>
          <w:rtl/>
        </w:rPr>
        <w:t>לא נכתב לאף אחד</w:t>
      </w:r>
      <w:r w:rsidR="00AE2B86">
        <w:rPr>
          <w:rFonts w:hint="cs"/>
          <w:rtl/>
        </w:rPr>
        <w:t>,</w:t>
      </w:r>
      <w:r>
        <w:rPr>
          <w:rFonts w:hint="cs"/>
          <w:rtl/>
        </w:rPr>
        <w:t xml:space="preserve"> ואני מוכנה לעבור איתך </w:t>
      </w:r>
      <w:bookmarkStart w:id="5004" w:name="_ETM_Q8_292000"/>
      <w:bookmarkEnd w:id="5004"/>
      <w:r>
        <w:rPr>
          <w:rFonts w:hint="cs"/>
          <w:rtl/>
        </w:rPr>
        <w:t xml:space="preserve">תגובה-תגובה. </w:t>
      </w:r>
    </w:p>
    <w:p w:rsidR="00190C6C" w:rsidRDefault="00190C6C" w:rsidP="00D05B74">
      <w:pPr>
        <w:rPr>
          <w:rtl/>
        </w:rPr>
      </w:pPr>
    </w:p>
    <w:p w:rsidR="00190C6C" w:rsidRDefault="00190C6C" w:rsidP="00D05B74">
      <w:pPr>
        <w:pStyle w:val="af5"/>
        <w:keepNext/>
        <w:rPr>
          <w:rtl/>
        </w:rPr>
      </w:pPr>
      <w:bookmarkStart w:id="5005" w:name="ET_interruption_6507_15"/>
      <w:r w:rsidRPr="00D02C7A">
        <w:rPr>
          <w:rStyle w:val="TagStyle"/>
          <w:rtl/>
        </w:rPr>
        <w:t xml:space="preserve"> &lt;&lt; קריאה &gt;&gt; </w:t>
      </w:r>
      <w:r>
        <w:rPr>
          <w:rtl/>
        </w:rPr>
        <w:t>שלי טל מירון (יש עתיד):</w:t>
      </w:r>
      <w:r w:rsidRPr="00D02C7A">
        <w:rPr>
          <w:rStyle w:val="TagStyle"/>
          <w:rtl/>
        </w:rPr>
        <w:t xml:space="preserve"> &lt;&lt; קריאה &gt;&gt;</w:t>
      </w:r>
      <w:r>
        <w:rPr>
          <w:rtl/>
        </w:rPr>
        <w:t xml:space="preserve">   </w:t>
      </w:r>
      <w:bookmarkEnd w:id="5005"/>
    </w:p>
    <w:p w:rsidR="00190C6C" w:rsidRDefault="00190C6C" w:rsidP="0038725C">
      <w:pPr>
        <w:rPr>
          <w:rtl/>
        </w:rPr>
      </w:pPr>
    </w:p>
    <w:p w:rsidR="00190C6C" w:rsidRDefault="00190C6C" w:rsidP="00D05B74">
      <w:pPr>
        <w:rPr>
          <w:rtl/>
        </w:rPr>
      </w:pPr>
      <w:r>
        <w:rPr>
          <w:rFonts w:hint="cs"/>
          <w:rtl/>
        </w:rPr>
        <w:t xml:space="preserve">כותבים את זה גם לנו. </w:t>
      </w:r>
    </w:p>
    <w:p w:rsidR="00190C6C" w:rsidRDefault="00190C6C" w:rsidP="00D05B74">
      <w:pPr>
        <w:rPr>
          <w:rtl/>
        </w:rPr>
      </w:pPr>
    </w:p>
    <w:p w:rsidR="00190C6C" w:rsidRDefault="00190C6C" w:rsidP="00D05B74">
      <w:pPr>
        <w:pStyle w:val="af5"/>
        <w:keepNext/>
        <w:rPr>
          <w:rtl/>
        </w:rPr>
      </w:pPr>
      <w:bookmarkStart w:id="5006" w:name="ET_interruption_6361_16"/>
      <w:r w:rsidRPr="00D02C7A">
        <w:rPr>
          <w:rStyle w:val="TagStyle"/>
          <w:rtl/>
        </w:rPr>
        <w:t xml:space="preserve"> &lt;&lt; קריאה &gt;&gt; </w:t>
      </w:r>
      <w:r>
        <w:rPr>
          <w:rtl/>
        </w:rPr>
        <w:t>נאור שירי (יש עתיד):</w:t>
      </w:r>
      <w:r w:rsidRPr="00D02C7A">
        <w:rPr>
          <w:rStyle w:val="TagStyle"/>
          <w:rtl/>
        </w:rPr>
        <w:t xml:space="preserve"> &lt;&lt; קריאה &gt;&gt;</w:t>
      </w:r>
      <w:r>
        <w:rPr>
          <w:rtl/>
        </w:rPr>
        <w:t xml:space="preserve">   </w:t>
      </w:r>
      <w:bookmarkEnd w:id="5006"/>
    </w:p>
    <w:p w:rsidR="00190C6C" w:rsidRDefault="00190C6C" w:rsidP="0038725C">
      <w:pPr>
        <w:rPr>
          <w:rtl/>
        </w:rPr>
      </w:pPr>
    </w:p>
    <w:p w:rsidR="00190C6C" w:rsidRDefault="00190C6C" w:rsidP="00D05B74">
      <w:pPr>
        <w:rPr>
          <w:rtl/>
        </w:rPr>
      </w:pPr>
      <w:r>
        <w:rPr>
          <w:rFonts w:hint="cs"/>
          <w:rtl/>
        </w:rPr>
        <w:t xml:space="preserve">אני אשמח שנעבור. בואי תראי מה כותבים. מה שאמרת זה כלום. </w:t>
      </w:r>
    </w:p>
    <w:p w:rsidR="00190C6C" w:rsidRDefault="00190C6C" w:rsidP="00D05B74">
      <w:pPr>
        <w:rPr>
          <w:rtl/>
        </w:rPr>
      </w:pPr>
    </w:p>
    <w:p w:rsidR="00190C6C" w:rsidRDefault="00190C6C" w:rsidP="00D05B74">
      <w:pPr>
        <w:pStyle w:val="af5"/>
        <w:keepNext/>
        <w:rPr>
          <w:rtl/>
        </w:rPr>
      </w:pPr>
      <w:bookmarkStart w:id="5007" w:name="ET_interruption_6507_17"/>
      <w:r w:rsidRPr="00D02C7A">
        <w:rPr>
          <w:rStyle w:val="TagStyle"/>
          <w:rtl/>
        </w:rPr>
        <w:t xml:space="preserve"> &lt;&lt; קריאה &gt;&gt; </w:t>
      </w:r>
      <w:r>
        <w:rPr>
          <w:rtl/>
        </w:rPr>
        <w:t>שלי טל מירון (יש עתיד):</w:t>
      </w:r>
      <w:r w:rsidRPr="00D02C7A">
        <w:rPr>
          <w:rStyle w:val="TagStyle"/>
          <w:rtl/>
        </w:rPr>
        <w:t xml:space="preserve"> &lt;&lt; קריאה &gt;&gt;</w:t>
      </w:r>
      <w:r>
        <w:rPr>
          <w:rtl/>
        </w:rPr>
        <w:t xml:space="preserve">   </w:t>
      </w:r>
      <w:bookmarkEnd w:id="5007"/>
    </w:p>
    <w:p w:rsidR="00190C6C" w:rsidRDefault="00190C6C" w:rsidP="0038725C">
      <w:pPr>
        <w:rPr>
          <w:rtl/>
        </w:rPr>
      </w:pPr>
    </w:p>
    <w:p w:rsidR="00190C6C" w:rsidRDefault="00190C6C" w:rsidP="00D05B74">
      <w:pPr>
        <w:rPr>
          <w:rtl/>
        </w:rPr>
      </w:pPr>
      <w:r>
        <w:rPr>
          <w:rFonts w:hint="cs"/>
          <w:rtl/>
        </w:rPr>
        <w:t xml:space="preserve">בואי תראי מה כותבים לי. זה הולך לשני הצדדים, זה לא חד-צדדי. גם אני מקבלת את זה </w:t>
      </w:r>
      <w:r w:rsidR="0038725C">
        <w:rPr>
          <w:rFonts w:hint="cs"/>
          <w:rtl/>
        </w:rPr>
        <w:t>– – –</w:t>
      </w:r>
      <w:r>
        <w:rPr>
          <w:rFonts w:hint="cs"/>
          <w:rtl/>
        </w:rPr>
        <w:t xml:space="preserve"> </w:t>
      </w:r>
      <w:bookmarkStart w:id="5008" w:name="_ETM_Q8_310000"/>
      <w:bookmarkEnd w:id="5008"/>
    </w:p>
    <w:p w:rsidR="00190C6C" w:rsidRDefault="00190C6C" w:rsidP="00D05B74">
      <w:pPr>
        <w:rPr>
          <w:rtl/>
        </w:rPr>
      </w:pPr>
    </w:p>
    <w:p w:rsidR="00190C6C" w:rsidRDefault="00190C6C" w:rsidP="00D05B74">
      <w:pPr>
        <w:pStyle w:val="af6"/>
        <w:keepNext/>
        <w:rPr>
          <w:rtl/>
        </w:rPr>
      </w:pPr>
      <w:bookmarkStart w:id="5009" w:name="ET_yor_6597_6"/>
      <w:r w:rsidRPr="00220141">
        <w:rPr>
          <w:rStyle w:val="TagStyle"/>
          <w:rtl/>
        </w:rPr>
        <w:t xml:space="preserve"> &lt;&lt; יור &gt;&gt; </w:t>
      </w:r>
      <w:r>
        <w:rPr>
          <w:rtl/>
        </w:rPr>
        <w:t>היו"ר מאיר כהן:</w:t>
      </w:r>
      <w:r w:rsidRPr="00220141">
        <w:rPr>
          <w:rStyle w:val="TagStyle"/>
          <w:rtl/>
        </w:rPr>
        <w:t xml:space="preserve"> &lt;&lt; יור &gt;&gt;</w:t>
      </w:r>
      <w:r>
        <w:rPr>
          <w:rtl/>
        </w:rPr>
        <w:t xml:space="preserve">   </w:t>
      </w:r>
      <w:bookmarkEnd w:id="5009"/>
    </w:p>
    <w:p w:rsidR="00190C6C" w:rsidRDefault="00190C6C" w:rsidP="0038725C">
      <w:pPr>
        <w:rPr>
          <w:rtl/>
        </w:rPr>
      </w:pPr>
    </w:p>
    <w:p w:rsidR="00190C6C" w:rsidRDefault="00190C6C" w:rsidP="00D05B74">
      <w:pPr>
        <w:rPr>
          <w:rtl/>
        </w:rPr>
      </w:pPr>
      <w:r>
        <w:rPr>
          <w:rFonts w:hint="cs"/>
          <w:rtl/>
        </w:rPr>
        <w:t xml:space="preserve">שלי, בסדר גמור. בואו ניתן </w:t>
      </w:r>
      <w:bookmarkStart w:id="5010" w:name="_ETM_Q8_316000"/>
      <w:bookmarkEnd w:id="5010"/>
      <w:r>
        <w:rPr>
          <w:rFonts w:hint="cs"/>
          <w:rtl/>
        </w:rPr>
        <w:t xml:space="preserve">לשרה, זה זמנה, והיא מדברת מכאבה. בואו נקשיב.  </w:t>
      </w:r>
    </w:p>
    <w:p w:rsidR="00190C6C" w:rsidRDefault="00190C6C" w:rsidP="00D05B74">
      <w:pPr>
        <w:rPr>
          <w:rtl/>
        </w:rPr>
      </w:pPr>
    </w:p>
    <w:p w:rsidR="00190C6C" w:rsidRDefault="00190C6C" w:rsidP="00D05B74">
      <w:pPr>
        <w:pStyle w:val="-"/>
        <w:keepNext/>
        <w:rPr>
          <w:rtl/>
        </w:rPr>
      </w:pPr>
      <w:bookmarkStart w:id="5011" w:name="ET_speakercontinue_6605_7"/>
      <w:r w:rsidRPr="00220141">
        <w:rPr>
          <w:rStyle w:val="TagStyle"/>
          <w:rtl/>
        </w:rPr>
        <w:t xml:space="preserve"> &lt;&lt; דובר_המשך &gt;&gt; </w:t>
      </w:r>
      <w:r>
        <w:rPr>
          <w:rtl/>
        </w:rPr>
        <w:t>השרה לשוויון חברתי וקידום מעמד האישה מאי גולן:</w:t>
      </w:r>
      <w:r w:rsidRPr="00220141">
        <w:rPr>
          <w:rStyle w:val="TagStyle"/>
          <w:rtl/>
        </w:rPr>
        <w:t xml:space="preserve"> &lt;&lt; דובר_המשך &gt;&gt;</w:t>
      </w:r>
      <w:r>
        <w:rPr>
          <w:rtl/>
        </w:rPr>
        <w:t xml:space="preserve">   </w:t>
      </w:r>
      <w:bookmarkEnd w:id="5011"/>
    </w:p>
    <w:p w:rsidR="00190C6C" w:rsidRDefault="00190C6C" w:rsidP="0038725C">
      <w:pPr>
        <w:rPr>
          <w:rtl/>
        </w:rPr>
      </w:pPr>
    </w:p>
    <w:p w:rsidR="00190C6C" w:rsidRDefault="00190C6C" w:rsidP="00AE2B86">
      <w:pPr>
        <w:rPr>
          <w:rtl/>
        </w:rPr>
      </w:pPr>
      <w:r>
        <w:rPr>
          <w:rFonts w:hint="cs"/>
          <w:rtl/>
        </w:rPr>
        <w:t xml:space="preserve">אני אומר לך את </w:t>
      </w:r>
      <w:bookmarkStart w:id="5012" w:name="_ETM_Q8_317000"/>
      <w:bookmarkEnd w:id="5012"/>
      <w:r>
        <w:rPr>
          <w:rFonts w:hint="cs"/>
          <w:rtl/>
        </w:rPr>
        <w:t xml:space="preserve">האמת, אדוני היושב-ראש, אני לא תכננתי. זה אפילו לא </w:t>
      </w:r>
      <w:bookmarkStart w:id="5013" w:name="_ETM_Q8_322000"/>
      <w:bookmarkEnd w:id="5013"/>
      <w:r>
        <w:rPr>
          <w:rFonts w:hint="cs"/>
          <w:rtl/>
        </w:rPr>
        <w:t>בנאום שלי. אתה רואה, הנאום שלי כתוב. אני לא תכננתי לדבר על זה ברמה האישית, כי זה יום בין-לאומי</w:t>
      </w:r>
      <w:r w:rsidR="00AE2B86">
        <w:rPr>
          <w:rFonts w:hint="cs"/>
          <w:rtl/>
        </w:rPr>
        <w:t>,</w:t>
      </w:r>
      <w:r>
        <w:rPr>
          <w:rFonts w:hint="cs"/>
          <w:rtl/>
        </w:rPr>
        <w:t xml:space="preserve"> לא תכננתי להביא את עצמי בכלל, אבל </w:t>
      </w:r>
      <w:proofErr w:type="spellStart"/>
      <w:r>
        <w:rPr>
          <w:rFonts w:hint="cs"/>
          <w:rtl/>
        </w:rPr>
        <w:t>הצקצקנות</w:t>
      </w:r>
      <w:proofErr w:type="spellEnd"/>
      <w:r>
        <w:rPr>
          <w:rFonts w:hint="cs"/>
          <w:rtl/>
        </w:rPr>
        <w:t xml:space="preserve"> הצבועה </w:t>
      </w:r>
      <w:bookmarkStart w:id="5014" w:name="_ETM_Q8_331000"/>
      <w:bookmarkEnd w:id="5014"/>
      <w:r>
        <w:rPr>
          <w:rFonts w:hint="cs"/>
          <w:rtl/>
        </w:rPr>
        <w:t xml:space="preserve">היום בוועדה לקידום מעמד האישה לגבי הסרטונים פשוט החליאה אותי, והייתי חייבת להגיב על זה. </w:t>
      </w:r>
    </w:p>
    <w:p w:rsidR="00190C6C" w:rsidRDefault="00190C6C" w:rsidP="00D05B74">
      <w:pPr>
        <w:rPr>
          <w:rtl/>
        </w:rPr>
      </w:pPr>
    </w:p>
    <w:p w:rsidR="00190C6C" w:rsidRDefault="00190C6C" w:rsidP="00AE2B86">
      <w:pPr>
        <w:rPr>
          <w:rtl/>
        </w:rPr>
      </w:pPr>
      <w:bookmarkStart w:id="5015" w:name="_ETM_Q8_342000"/>
      <w:bookmarkEnd w:id="5015"/>
      <w:r>
        <w:rPr>
          <w:rFonts w:hint="cs"/>
          <w:rtl/>
        </w:rPr>
        <w:t xml:space="preserve">ואני אסיים </w:t>
      </w:r>
      <w:bookmarkStart w:id="5016" w:name="_ETM_Q8_344000"/>
      <w:bookmarkEnd w:id="5016"/>
      <w:r>
        <w:rPr>
          <w:rFonts w:hint="cs"/>
          <w:rtl/>
        </w:rPr>
        <w:t xml:space="preserve">את הנושא הזה בזה, ואני אמשיך ואסיים שדמן של נשים היום ברשתות מופקר. ראיתי ששאלו אותי היום </w:t>
      </w:r>
      <w:r>
        <w:rPr>
          <w:rFonts w:hint="eastAsia"/>
          <w:rtl/>
        </w:rPr>
        <w:t xml:space="preserve">– </w:t>
      </w:r>
      <w:r>
        <w:rPr>
          <w:rFonts w:hint="cs"/>
          <w:rtl/>
        </w:rPr>
        <w:t xml:space="preserve">אחד </w:t>
      </w:r>
      <w:bookmarkStart w:id="5017" w:name="_ETM_Q8_354000"/>
      <w:bookmarkEnd w:id="5017"/>
      <w:r>
        <w:rPr>
          <w:rFonts w:hint="cs"/>
          <w:rtl/>
        </w:rPr>
        <w:t xml:space="preserve">מהכתבים </w:t>
      </w:r>
      <w:r>
        <w:rPr>
          <w:rFonts w:hint="eastAsia"/>
          <w:rtl/>
        </w:rPr>
        <w:t xml:space="preserve">– </w:t>
      </w:r>
      <w:r>
        <w:rPr>
          <w:rFonts w:hint="cs"/>
          <w:rtl/>
        </w:rPr>
        <w:t xml:space="preserve">כמה עלה הקמפיין, כמה זה עלה. אז היה צריך לשים על זה הרבה יותר כסף ממה ששמנו, כי לא רק דמן של נשים מופקר, אלא אני מסתכלת היום על הצעירות שאני פוגשת. אתה יודע, אני רוצה לספר לך, הייתי </w:t>
      </w:r>
      <w:proofErr w:type="spellStart"/>
      <w:r>
        <w:rPr>
          <w:rFonts w:hint="cs"/>
          <w:rtl/>
        </w:rPr>
        <w:t>ברטורנו</w:t>
      </w:r>
      <w:proofErr w:type="spellEnd"/>
      <w:r>
        <w:rPr>
          <w:rFonts w:hint="cs"/>
          <w:rtl/>
        </w:rPr>
        <w:t>, אם אתה מכיר.</w:t>
      </w:r>
      <w:bookmarkStart w:id="5018" w:name="_ETM_Q8_380000"/>
      <w:bookmarkEnd w:id="5018"/>
      <w:r>
        <w:rPr>
          <w:rFonts w:hint="cs"/>
          <w:rtl/>
        </w:rPr>
        <w:t xml:space="preserve"> פגשתי שם נערות בסיכון </w:t>
      </w:r>
      <w:r w:rsidR="0038725C">
        <w:rPr>
          <w:rFonts w:hint="cs"/>
          <w:rtl/>
        </w:rPr>
        <w:t>– –</w:t>
      </w:r>
      <w:r>
        <w:rPr>
          <w:rFonts w:hint="cs"/>
          <w:rtl/>
        </w:rPr>
        <w:t xml:space="preserve"> </w:t>
      </w:r>
    </w:p>
    <w:p w:rsidR="00190C6C" w:rsidRDefault="00190C6C" w:rsidP="00D05B74">
      <w:pPr>
        <w:rPr>
          <w:rtl/>
        </w:rPr>
      </w:pPr>
    </w:p>
    <w:p w:rsidR="00190C6C" w:rsidRDefault="00190C6C" w:rsidP="00D05B74">
      <w:pPr>
        <w:pStyle w:val="af6"/>
        <w:keepNext/>
        <w:rPr>
          <w:rtl/>
        </w:rPr>
      </w:pPr>
      <w:bookmarkStart w:id="5019" w:name="ET_yor_6597_18"/>
      <w:r w:rsidRPr="00E02207">
        <w:rPr>
          <w:rStyle w:val="TagStyle"/>
          <w:rtl/>
        </w:rPr>
        <w:t xml:space="preserve"> &lt;&lt; יור &gt;&gt; </w:t>
      </w:r>
      <w:r>
        <w:rPr>
          <w:rtl/>
        </w:rPr>
        <w:t>היו"ר מאיר כהן:</w:t>
      </w:r>
      <w:r w:rsidRPr="00E02207">
        <w:rPr>
          <w:rStyle w:val="TagStyle"/>
          <w:rtl/>
        </w:rPr>
        <w:t xml:space="preserve"> &lt;&lt; יור &gt;&gt;</w:t>
      </w:r>
      <w:r>
        <w:rPr>
          <w:rtl/>
        </w:rPr>
        <w:t xml:space="preserve">   </w:t>
      </w:r>
      <w:bookmarkEnd w:id="5019"/>
    </w:p>
    <w:p w:rsidR="00190C6C" w:rsidRDefault="00190C6C" w:rsidP="0038725C">
      <w:pPr>
        <w:rPr>
          <w:rtl/>
        </w:rPr>
      </w:pPr>
    </w:p>
    <w:p w:rsidR="00190C6C" w:rsidRPr="00E02207" w:rsidRDefault="00190C6C" w:rsidP="00D05B74">
      <w:pPr>
        <w:rPr>
          <w:rtl/>
        </w:rPr>
      </w:pPr>
      <w:r>
        <w:rPr>
          <w:rFonts w:hint="cs"/>
          <w:rtl/>
        </w:rPr>
        <w:t xml:space="preserve">הייתי שר הרווחה. </w:t>
      </w:r>
    </w:p>
    <w:p w:rsidR="00190C6C" w:rsidRDefault="00190C6C" w:rsidP="00D05B74">
      <w:pPr>
        <w:rPr>
          <w:rtl/>
        </w:rPr>
      </w:pPr>
    </w:p>
    <w:p w:rsidR="00190C6C" w:rsidRDefault="00190C6C" w:rsidP="00D05B74">
      <w:pPr>
        <w:pStyle w:val="-"/>
        <w:keepNext/>
        <w:rPr>
          <w:rtl/>
        </w:rPr>
      </w:pPr>
      <w:bookmarkStart w:id="5020" w:name="ET_speakercontinue_6605_19"/>
      <w:r w:rsidRPr="00E02207">
        <w:rPr>
          <w:rStyle w:val="TagStyle"/>
          <w:rtl/>
        </w:rPr>
        <w:t xml:space="preserve"> &lt;&lt; דובר_המשך &gt;&gt; </w:t>
      </w:r>
      <w:r>
        <w:rPr>
          <w:rtl/>
        </w:rPr>
        <w:t>השרה לשוויון חברתי וקידום מעמד האישה מאי גולן:</w:t>
      </w:r>
      <w:r w:rsidRPr="00E02207">
        <w:rPr>
          <w:rStyle w:val="TagStyle"/>
          <w:rtl/>
        </w:rPr>
        <w:t xml:space="preserve"> &lt;&lt; דובר_המשך &gt;&gt;</w:t>
      </w:r>
      <w:r>
        <w:rPr>
          <w:rtl/>
        </w:rPr>
        <w:t xml:space="preserve">   </w:t>
      </w:r>
      <w:bookmarkEnd w:id="5020"/>
    </w:p>
    <w:p w:rsidR="00190C6C" w:rsidRDefault="00190C6C" w:rsidP="0038725C">
      <w:pPr>
        <w:rPr>
          <w:rtl/>
        </w:rPr>
      </w:pPr>
    </w:p>
    <w:p w:rsidR="00190C6C" w:rsidRDefault="00190C6C" w:rsidP="00D05B74">
      <w:pPr>
        <w:rPr>
          <w:rtl/>
        </w:rPr>
      </w:pPr>
      <w:r>
        <w:rPr>
          <w:rFonts w:hint="cs"/>
          <w:rtl/>
        </w:rPr>
        <w:t xml:space="preserve">נכון, היית שר הרווחה. סליחה, אדוני </w:t>
      </w:r>
      <w:bookmarkStart w:id="5021" w:name="_ETM_Q8_379000"/>
      <w:bookmarkEnd w:id="5021"/>
      <w:r>
        <w:rPr>
          <w:rFonts w:hint="cs"/>
          <w:rtl/>
        </w:rPr>
        <w:t xml:space="preserve">היושב-ראש. </w:t>
      </w:r>
      <w:r w:rsidR="0038725C">
        <w:rPr>
          <w:rFonts w:hint="cs"/>
          <w:rtl/>
        </w:rPr>
        <w:t>– –</w:t>
      </w:r>
      <w:r>
        <w:rPr>
          <w:rFonts w:hint="cs"/>
          <w:rtl/>
        </w:rPr>
        <w:t xml:space="preserve"> גם באשפוז סגור וגם בחוץ. פגשתי שם נערות שידעו </w:t>
      </w:r>
      <w:bookmarkStart w:id="5022" w:name="_ETM_Q8_388000"/>
      <w:bookmarkEnd w:id="5022"/>
      <w:r>
        <w:rPr>
          <w:rFonts w:hint="cs"/>
          <w:rtl/>
        </w:rPr>
        <w:t xml:space="preserve">מי אני </w:t>
      </w:r>
      <w:r>
        <w:rPr>
          <w:rFonts w:hint="eastAsia"/>
          <w:rtl/>
        </w:rPr>
        <w:t xml:space="preserve">– </w:t>
      </w:r>
      <w:r>
        <w:rPr>
          <w:rFonts w:hint="cs"/>
          <w:rtl/>
        </w:rPr>
        <w:t xml:space="preserve">זה הפתיע אותי כל כך </w:t>
      </w:r>
      <w:r>
        <w:rPr>
          <w:rFonts w:hint="eastAsia"/>
          <w:rtl/>
        </w:rPr>
        <w:t xml:space="preserve">– </w:t>
      </w:r>
      <w:r>
        <w:rPr>
          <w:rFonts w:hint="cs"/>
          <w:rtl/>
        </w:rPr>
        <w:t xml:space="preserve">שעברו דברים כל כך קשים, והן אמרו לי שאחרי שהן רואות </w:t>
      </w:r>
      <w:r>
        <w:rPr>
          <w:rtl/>
        </w:rPr>
        <w:t>–</w:t>
      </w:r>
      <w:r>
        <w:rPr>
          <w:rFonts w:hint="cs"/>
          <w:rtl/>
        </w:rPr>
        <w:t xml:space="preserve"> בנות שעברו</w:t>
      </w:r>
      <w:bookmarkStart w:id="5023" w:name="_ETM_Q8_391000"/>
      <w:bookmarkEnd w:id="5023"/>
      <w:r>
        <w:rPr>
          <w:rFonts w:hint="cs"/>
          <w:rtl/>
        </w:rPr>
        <w:t xml:space="preserve"> דברים קשים </w:t>
      </w:r>
      <w:r>
        <w:rPr>
          <w:rtl/>
        </w:rPr>
        <w:t>–</w:t>
      </w:r>
      <w:r>
        <w:rPr>
          <w:rFonts w:hint="cs"/>
          <w:rtl/>
        </w:rPr>
        <w:t xml:space="preserve"> שאחרי שהן רואות מה אני עוברת ברשתות, את הביזיונות, הן לא ירצו לעולם לרוץ לכנסת. לעולם.</w:t>
      </w:r>
      <w:bookmarkStart w:id="5024" w:name="_ETM_Q8_407000"/>
      <w:bookmarkEnd w:id="5024"/>
      <w:r>
        <w:rPr>
          <w:rFonts w:hint="cs"/>
          <w:rtl/>
        </w:rPr>
        <w:t xml:space="preserve"> ואלה כבר בחורות שעברו משהו, נשים שעברו משהו. לכן אני שואלת את עצמי, אם מרשים להתיר את</w:t>
      </w:r>
      <w:bookmarkStart w:id="5025" w:name="_ETM_Q8_409000"/>
      <w:bookmarkEnd w:id="5025"/>
      <w:r>
        <w:rPr>
          <w:rFonts w:hint="cs"/>
          <w:rtl/>
        </w:rPr>
        <w:t xml:space="preserve"> דמן של פוליטיקאיות </w:t>
      </w:r>
      <w:r>
        <w:rPr>
          <w:rtl/>
        </w:rPr>
        <w:t>–</w:t>
      </w:r>
      <w:r>
        <w:rPr>
          <w:rFonts w:hint="cs"/>
          <w:rtl/>
        </w:rPr>
        <w:t xml:space="preserve"> וראיתי איזו פרשנית באחד הערוצים אומרת: היא שרה, שתכיל. שתכיל. אז ממש לא </w:t>
      </w:r>
      <w:r>
        <w:rPr>
          <w:rtl/>
        </w:rPr>
        <w:t>–</w:t>
      </w:r>
      <w:r>
        <w:rPr>
          <w:rFonts w:hint="cs"/>
          <w:rtl/>
        </w:rPr>
        <w:t xml:space="preserve"> אני גם בשמך לא אנקוב </w:t>
      </w:r>
      <w:r>
        <w:rPr>
          <w:rtl/>
        </w:rPr>
        <w:t>–</w:t>
      </w:r>
      <w:r>
        <w:rPr>
          <w:rFonts w:hint="cs"/>
          <w:rtl/>
        </w:rPr>
        <w:t xml:space="preserve"> אני לא אכיל. ואף פוליטיקאית ואף חברת כנסת, לא משנה מאיזה </w:t>
      </w:r>
      <w:bookmarkStart w:id="5026" w:name="_ETM_Q8_427000"/>
      <w:bookmarkEnd w:id="5026"/>
      <w:r>
        <w:rPr>
          <w:rFonts w:hint="cs"/>
          <w:rtl/>
        </w:rPr>
        <w:t>צד של המתרס, לא צריכה להכיל את הדבר הזה. דמנו לא צריך להיות מופקר. אי-אפשר להגיד לנו מה שאתם רוצים. זה</w:t>
      </w:r>
      <w:bookmarkStart w:id="5027" w:name="_ETM_Q8_433000"/>
      <w:bookmarkEnd w:id="5027"/>
      <w:r>
        <w:rPr>
          <w:rFonts w:hint="cs"/>
          <w:rtl/>
        </w:rPr>
        <w:t xml:space="preserve"> לא עובד ככה. </w:t>
      </w:r>
    </w:p>
    <w:p w:rsidR="00190C6C" w:rsidRDefault="00190C6C" w:rsidP="00D05B74">
      <w:pPr>
        <w:rPr>
          <w:rtl/>
        </w:rPr>
      </w:pPr>
    </w:p>
    <w:p w:rsidR="00190C6C" w:rsidRDefault="00190C6C" w:rsidP="00D05B74">
      <w:pPr>
        <w:rPr>
          <w:rtl/>
        </w:rPr>
      </w:pPr>
      <w:r>
        <w:rPr>
          <w:rFonts w:hint="cs"/>
          <w:rtl/>
        </w:rPr>
        <w:t xml:space="preserve">אני מודיעה מפה </w:t>
      </w:r>
      <w:r>
        <w:rPr>
          <w:rFonts w:hint="eastAsia"/>
          <w:rtl/>
        </w:rPr>
        <w:t xml:space="preserve">– </w:t>
      </w:r>
      <w:r>
        <w:rPr>
          <w:rFonts w:hint="cs"/>
          <w:rtl/>
        </w:rPr>
        <w:t xml:space="preserve">ובזה אני מסיימת: לא </w:t>
      </w:r>
      <w:bookmarkStart w:id="5028" w:name="_ETM_Q8_439000"/>
      <w:bookmarkEnd w:id="5028"/>
      <w:r>
        <w:rPr>
          <w:rFonts w:hint="cs"/>
          <w:rtl/>
        </w:rPr>
        <w:t xml:space="preserve">משנה מה תכתבו לי ולא משנה כמה תתקפו אותי, זה לא ישבור אותי. זה </w:t>
      </w:r>
      <w:bookmarkStart w:id="5029" w:name="_ETM_Q8_441000"/>
      <w:bookmarkEnd w:id="5029"/>
      <w:r>
        <w:rPr>
          <w:rFonts w:hint="cs"/>
          <w:rtl/>
        </w:rPr>
        <w:t>לא ירתיע אותי. אני אמשיך בדיוק באותה הדרך, זה, שיהיה</w:t>
      </w:r>
      <w:bookmarkStart w:id="5030" w:name="_ETM_Q8_445000"/>
      <w:bookmarkEnd w:id="5030"/>
      <w:r>
        <w:rPr>
          <w:rFonts w:hint="cs"/>
          <w:rtl/>
        </w:rPr>
        <w:t xml:space="preserve"> לכם ברור. אבל אני אומרת את זה למען הדורות הבאים, שיבואו עלינו לטובה, במיוחד בעזרת השם של נשים, במיוחד של נשים ונערות, שאני רוצה שיהיו פני העתיד, בעזרת השם, </w:t>
      </w:r>
      <w:bookmarkStart w:id="5031" w:name="_ETM_Q8_459000"/>
      <w:bookmarkEnd w:id="5031"/>
      <w:r>
        <w:rPr>
          <w:rFonts w:hint="cs"/>
          <w:rtl/>
        </w:rPr>
        <w:t xml:space="preserve">בפוליטיקה הישראלית. </w:t>
      </w:r>
    </w:p>
    <w:p w:rsidR="00190C6C" w:rsidRDefault="00190C6C" w:rsidP="00D05B74">
      <w:pPr>
        <w:rPr>
          <w:rtl/>
        </w:rPr>
      </w:pPr>
    </w:p>
    <w:p w:rsidR="00190C6C" w:rsidRDefault="00190C6C" w:rsidP="00D05B74">
      <w:pPr>
        <w:rPr>
          <w:rtl/>
        </w:rPr>
      </w:pPr>
      <w:bookmarkStart w:id="5032" w:name="_ETM_Q8_467000"/>
      <w:bookmarkEnd w:id="5032"/>
      <w:r>
        <w:rPr>
          <w:rFonts w:hint="cs"/>
          <w:rtl/>
        </w:rPr>
        <w:t xml:space="preserve">אני אמשיך. סליחה ותודה, אדוני </w:t>
      </w:r>
      <w:bookmarkStart w:id="5033" w:name="_ETM_Q8_466000"/>
      <w:bookmarkEnd w:id="5033"/>
      <w:r>
        <w:rPr>
          <w:rFonts w:hint="cs"/>
          <w:rtl/>
        </w:rPr>
        <w:t xml:space="preserve">היושב-ראש. למעלה מ-200,000 נשים בישראל חוו סוגים שונים של אלימות. </w:t>
      </w:r>
      <w:bookmarkStart w:id="5034" w:name="_ETM_Q8_471000"/>
      <w:bookmarkEnd w:id="5034"/>
      <w:r>
        <w:rPr>
          <w:rFonts w:hint="cs"/>
          <w:rtl/>
        </w:rPr>
        <w:t xml:space="preserve">יותר מ-20 נשים נרצחות מדי שנה בישראל בגלל אלימות במשפחה. אחת מכל שלוש נשים </w:t>
      </w:r>
      <w:bookmarkStart w:id="5035" w:name="_ETM_Q8_482000"/>
      <w:bookmarkEnd w:id="5035"/>
      <w:r>
        <w:rPr>
          <w:rFonts w:hint="cs"/>
          <w:rtl/>
        </w:rPr>
        <w:t xml:space="preserve">בישראל תהיה במהלך חייה קורבן של אלימות. ומכיוון שנשים הן הראשונות להיפגע </w:t>
      </w:r>
      <w:proofErr w:type="spellStart"/>
      <w:r>
        <w:rPr>
          <w:rFonts w:hint="cs"/>
          <w:rtl/>
        </w:rPr>
        <w:t>בעיתות</w:t>
      </w:r>
      <w:proofErr w:type="spellEnd"/>
      <w:r>
        <w:rPr>
          <w:rFonts w:hint="cs"/>
          <w:rtl/>
        </w:rPr>
        <w:t xml:space="preserve"> חירום, ובמרבית המקרים גם </w:t>
      </w:r>
      <w:bookmarkStart w:id="5036" w:name="_ETM_Q8_485000"/>
      <w:bookmarkEnd w:id="5036"/>
      <w:r>
        <w:rPr>
          <w:rFonts w:hint="cs"/>
          <w:rtl/>
        </w:rPr>
        <w:t xml:space="preserve">האחרונות להשתקם מכך, הבנו שהדבר מצריך איסוף ואיגום של ידע ונתונים </w:t>
      </w:r>
      <w:bookmarkStart w:id="5037" w:name="_ETM_Q8_491000"/>
      <w:bookmarkEnd w:id="5037"/>
      <w:r>
        <w:rPr>
          <w:rFonts w:hint="cs"/>
          <w:rtl/>
        </w:rPr>
        <w:t>רשמיים על אלימות כנגדן. וכך, בחצי השנה האחרונה היה מאוד חשוב לנו במשרד לשוויון חברתי וקידום מעמד האישה להביא את הקדמה למאבק החשוב הזה,</w:t>
      </w:r>
      <w:bookmarkStart w:id="5038" w:name="_ETM_Q8_508000"/>
      <w:bookmarkEnd w:id="5038"/>
      <w:r>
        <w:rPr>
          <w:rFonts w:hint="cs"/>
          <w:rtl/>
        </w:rPr>
        <w:t xml:space="preserve"> וכך החלטנו להשקיע זמן ומשאבים בפיתוח כלי פורץ דרך שאנו גאות בו מאוד, והשקנו אותו אמש:</w:t>
      </w:r>
      <w:r>
        <w:rPr>
          <w:rFonts w:hint="eastAsia"/>
          <w:rtl/>
        </w:rPr>
        <w:t xml:space="preserve"> </w:t>
      </w:r>
      <w:r>
        <w:rPr>
          <w:rFonts w:hint="cs"/>
          <w:rtl/>
        </w:rPr>
        <w:t xml:space="preserve">מחוון אלימות מגדרית, </w:t>
      </w:r>
      <w:bookmarkStart w:id="5039" w:name="_ETM_Q8_516000"/>
      <w:bookmarkEnd w:id="5039"/>
      <w:r>
        <w:rPr>
          <w:rFonts w:hint="cs"/>
          <w:rtl/>
        </w:rPr>
        <w:t xml:space="preserve">שיהווה ברומטר של הצגת נתונים נגישים ומדויקים הנוגעים לאלימות המופנית כלפי נשים. </w:t>
      </w:r>
    </w:p>
    <w:p w:rsidR="00190C6C" w:rsidRDefault="00190C6C" w:rsidP="00D05B74">
      <w:pPr>
        <w:rPr>
          <w:rtl/>
        </w:rPr>
      </w:pPr>
    </w:p>
    <w:p w:rsidR="00190C6C" w:rsidRDefault="00190C6C" w:rsidP="00D05B74">
      <w:pPr>
        <w:rPr>
          <w:rtl/>
        </w:rPr>
      </w:pPr>
      <w:r>
        <w:rPr>
          <w:rFonts w:hint="cs"/>
          <w:rtl/>
        </w:rPr>
        <w:t>מדובר בפיילוט ראשון מסוגו</w:t>
      </w:r>
      <w:bookmarkStart w:id="5040" w:name="_ETM_Q8_524000"/>
      <w:bookmarkEnd w:id="5040"/>
      <w:r>
        <w:rPr>
          <w:rFonts w:hint="cs"/>
          <w:rtl/>
        </w:rPr>
        <w:t xml:space="preserve"> בארץ, הדורש עוד עבודת פיתוח</w:t>
      </w:r>
      <w:r w:rsidR="00AE2B86">
        <w:rPr>
          <w:rFonts w:hint="cs"/>
          <w:rtl/>
        </w:rPr>
        <w:t>,</w:t>
      </w:r>
      <w:r>
        <w:rPr>
          <w:rFonts w:hint="cs"/>
          <w:rtl/>
        </w:rPr>
        <w:t xml:space="preserve"> שתתבצע למען המשך שדרוג המחוון. מחוון אלימות מקיף </w:t>
      </w:r>
      <w:bookmarkStart w:id="5041" w:name="_ETM_Q8_533000"/>
      <w:bookmarkEnd w:id="5041"/>
      <w:r>
        <w:rPr>
          <w:rFonts w:hint="cs"/>
          <w:rtl/>
        </w:rPr>
        <w:t xml:space="preserve">זה הוא פרי שיתוף פעולה מקצועי והדוק של הרשות לקידום מעמד האישה עם הלשכה המרכזית לסטטיסטיקה </w:t>
      </w:r>
      <w:r>
        <w:rPr>
          <w:rFonts w:hint="eastAsia"/>
          <w:rtl/>
        </w:rPr>
        <w:t xml:space="preserve">– </w:t>
      </w:r>
      <w:r>
        <w:rPr>
          <w:rFonts w:hint="cs"/>
          <w:rtl/>
        </w:rPr>
        <w:t xml:space="preserve">שאני מתנצלת שלא הזכרתי אותם היום בוועדה </w:t>
      </w:r>
      <w:bookmarkStart w:id="5042" w:name="_ETM_Q8_546000"/>
      <w:bookmarkEnd w:id="5042"/>
      <w:r>
        <w:rPr>
          <w:rFonts w:hint="cs"/>
          <w:rtl/>
        </w:rPr>
        <w:t xml:space="preserve">לקידום מעמד האישה. לראשונה, בזכות שיתוף הפעולה החשוב הזה, המחוון יבטיח כי נתונים אלה יהיו נגישים לכלל האוכלוסייה, לרבות מקבלי ההחלטות, וזאת לצורך הבנת היקף </w:t>
      </w:r>
      <w:bookmarkStart w:id="5043" w:name="_ETM_Q8_554000"/>
      <w:bookmarkEnd w:id="5043"/>
      <w:r>
        <w:rPr>
          <w:rFonts w:hint="cs"/>
          <w:rtl/>
        </w:rPr>
        <w:t xml:space="preserve">התופעה ודפוסי הפגיעות המגדריות, הקצאת משאבים יעילה וטיוב המענים, תכנון, גבייה ומעקב אחר מדיניות למען הגנה על נשים מפני אלימות, הסברה, קידום המחקר וטיוב אסטרטגיות של מניעה. </w:t>
      </w:r>
      <w:bookmarkStart w:id="5044" w:name="_ETM_Q8_574000"/>
      <w:bookmarkEnd w:id="5044"/>
    </w:p>
    <w:p w:rsidR="00190C6C" w:rsidRDefault="00190C6C" w:rsidP="00D05B74">
      <w:pPr>
        <w:rPr>
          <w:rtl/>
        </w:rPr>
      </w:pPr>
    </w:p>
    <w:p w:rsidR="00190C6C" w:rsidRDefault="00190C6C" w:rsidP="009D4823">
      <w:pPr>
        <w:rPr>
          <w:rtl/>
        </w:rPr>
      </w:pPr>
      <w:r>
        <w:rPr>
          <w:rFonts w:hint="cs"/>
          <w:rtl/>
        </w:rPr>
        <w:t xml:space="preserve">אני אשתף אתכם במידע ובנתונים העדכניים שכבר הגיעו אתמול מהשקת המחוון הזה, וכבר ניתן לראות אותם באתר של הרשות לקידום מעמד האישה, נתונים שהופקו ממש ב-24 שעות. 82% מהאלימות </w:t>
      </w:r>
      <w:bookmarkStart w:id="5045" w:name="_ETM_Q8_587000"/>
      <w:bookmarkEnd w:id="5045"/>
      <w:r>
        <w:rPr>
          <w:rFonts w:hint="cs"/>
          <w:rtl/>
        </w:rPr>
        <w:t xml:space="preserve">הכללית מופנית כלפי נשים. נשים מדווחות לגורמי הרשויות רק במקרי קיצון. האלימות המינית שמוצגת במחוון טומנת בתוכה את כל מנעד האלימות </w:t>
      </w:r>
      <w:bookmarkStart w:id="5046" w:name="_ETM_Q8_599000"/>
      <w:bookmarkEnd w:id="5046"/>
      <w:r>
        <w:rPr>
          <w:rFonts w:hint="cs"/>
          <w:rtl/>
        </w:rPr>
        <w:t xml:space="preserve">המינית, מהטרדות ועד לקיצון של אונס. 74% מהאלימות שמופנית </w:t>
      </w:r>
      <w:bookmarkStart w:id="5047" w:name="_ETM_Q8_605000"/>
      <w:bookmarkEnd w:id="5047"/>
      <w:r>
        <w:rPr>
          <w:rFonts w:hint="cs"/>
          <w:rtl/>
        </w:rPr>
        <w:t xml:space="preserve">כלפי נשים היא אלימות מינית, ובעיקרה הטרדות מיניות. רוב האלימות הפיזית כלפי נשים מתרחשת במרחב הביתי, לעומת אלימות מינית, המתרחשת בכל המרחבים. סך מקרי הרצח של נשים </w:t>
      </w:r>
      <w:r>
        <w:rPr>
          <w:rtl/>
        </w:rPr>
        <w:t>–</w:t>
      </w:r>
      <w:r>
        <w:rPr>
          <w:rFonts w:hint="cs"/>
          <w:rtl/>
        </w:rPr>
        <w:t xml:space="preserve"> בדיוק שאלו אותי היום, </w:t>
      </w:r>
      <w:bookmarkStart w:id="5048" w:name="_ETM_Q8_617000"/>
      <w:bookmarkEnd w:id="5048"/>
      <w:r>
        <w:rPr>
          <w:rFonts w:hint="cs"/>
          <w:rtl/>
        </w:rPr>
        <w:t>זה ייתן גם את סך מקרי הרצח</w:t>
      </w:r>
      <w:r w:rsidR="009D4823">
        <w:rPr>
          <w:rFonts w:hint="cs"/>
          <w:rtl/>
        </w:rPr>
        <w:t>,</w:t>
      </w:r>
      <w:r w:rsidR="0038725C">
        <w:rPr>
          <w:rFonts w:hint="cs"/>
          <w:rtl/>
        </w:rPr>
        <w:t xml:space="preserve"> </w:t>
      </w:r>
      <w:r>
        <w:rPr>
          <w:rFonts w:hint="cs"/>
          <w:rtl/>
        </w:rPr>
        <w:t xml:space="preserve">אז כן, לא צריך לבקש נתונים מאף משרד. </w:t>
      </w:r>
      <w:bookmarkStart w:id="5049" w:name="_ETM_Q8_624000"/>
      <w:bookmarkEnd w:id="5049"/>
      <w:r>
        <w:rPr>
          <w:rFonts w:hint="cs"/>
          <w:rtl/>
        </w:rPr>
        <w:t xml:space="preserve">סך מקרי הרצח של נשים משנת 2015 ועד </w:t>
      </w:r>
      <w:bookmarkStart w:id="5050" w:name="_ETM_Q8_623000"/>
      <w:bookmarkEnd w:id="5050"/>
      <w:r>
        <w:rPr>
          <w:rFonts w:hint="cs"/>
          <w:rtl/>
        </w:rPr>
        <w:t xml:space="preserve">היום עומד על 258 נשים. הדברים האלה היו אמורים להיות מוצגים היום בוועדה </w:t>
      </w:r>
      <w:bookmarkStart w:id="5051" w:name="_ETM_Q8_628000"/>
      <w:bookmarkEnd w:id="5051"/>
      <w:r>
        <w:rPr>
          <w:rFonts w:hint="cs"/>
          <w:rtl/>
        </w:rPr>
        <w:t xml:space="preserve">לקידום מעמד האישה, אבל זה לא הגיע לזה שהמנכ"לית שלי </w:t>
      </w:r>
      <w:bookmarkStart w:id="5052" w:name="_ETM_Q8_632000"/>
      <w:bookmarkEnd w:id="5052"/>
      <w:r>
        <w:rPr>
          <w:rFonts w:hint="cs"/>
          <w:rtl/>
        </w:rPr>
        <w:t xml:space="preserve">תדבר ותציג את הנתונים. </w:t>
      </w:r>
    </w:p>
    <w:p w:rsidR="00190C6C" w:rsidRDefault="00190C6C" w:rsidP="00D05B74">
      <w:pPr>
        <w:rPr>
          <w:rtl/>
        </w:rPr>
      </w:pPr>
    </w:p>
    <w:p w:rsidR="00190C6C" w:rsidRDefault="00190C6C" w:rsidP="009D4823">
      <w:pPr>
        <w:rPr>
          <w:rtl/>
        </w:rPr>
      </w:pPr>
      <w:r>
        <w:rPr>
          <w:rFonts w:hint="cs"/>
          <w:rtl/>
        </w:rPr>
        <w:t xml:space="preserve">אני רוצה לומר על המחוון הזה, שעצם השקיפות של המידע לעיניהם של כלל </w:t>
      </w:r>
      <w:bookmarkStart w:id="5053" w:name="_ETM_Q8_644000"/>
      <w:bookmarkEnd w:id="5053"/>
      <w:r>
        <w:rPr>
          <w:rFonts w:hint="cs"/>
          <w:rtl/>
        </w:rPr>
        <w:t xml:space="preserve">אזרחי ישראל יעמיד פה למבחן אמיתי את כלל החברה הישראלית, ובמיוחד את מקבלי ההחלטות. זה יאלץ אותם, בקביעות, יש </w:t>
      </w:r>
      <w:bookmarkStart w:id="5054" w:name="_ETM_Q8_649000"/>
      <w:bookmarkEnd w:id="5054"/>
      <w:r>
        <w:rPr>
          <w:rFonts w:hint="cs"/>
          <w:rtl/>
        </w:rPr>
        <w:t xml:space="preserve">לציין, את כלל נבחרי הציבור, להשקיע תקציבים </w:t>
      </w:r>
      <w:r w:rsidR="009D4823">
        <w:rPr>
          <w:rFonts w:hint="cs"/>
          <w:rtl/>
        </w:rPr>
        <w:t>ב</w:t>
      </w:r>
      <w:r>
        <w:rPr>
          <w:rFonts w:hint="cs"/>
          <w:rtl/>
        </w:rPr>
        <w:t>טיפול, ו</w:t>
      </w:r>
      <w:r w:rsidR="009D4823">
        <w:rPr>
          <w:rFonts w:hint="cs"/>
          <w:rtl/>
        </w:rPr>
        <w:t>ב</w:t>
      </w:r>
      <w:r>
        <w:rPr>
          <w:rFonts w:hint="cs"/>
          <w:rtl/>
        </w:rPr>
        <w:t xml:space="preserve">מיגור של כל תופעה </w:t>
      </w:r>
      <w:bookmarkStart w:id="5055" w:name="_ETM_Q8_659000"/>
      <w:bookmarkEnd w:id="5055"/>
      <w:r>
        <w:rPr>
          <w:rFonts w:hint="cs"/>
          <w:rtl/>
        </w:rPr>
        <w:t xml:space="preserve">ותופעה חולנית של אלימות כלפי נשים. כל ממשלה וכל שר יעמדו למבחן הציבור; לא למבחן אולפן כזה או אחר או לדברי הבטחות של פוליטיקאי </w:t>
      </w:r>
      <w:bookmarkStart w:id="5056" w:name="_ETM_Q8_669000"/>
      <w:bookmarkEnd w:id="5056"/>
      <w:r>
        <w:rPr>
          <w:rFonts w:hint="cs"/>
          <w:rtl/>
        </w:rPr>
        <w:t xml:space="preserve">כזה או אחר, אלא למבחן המעשים בשטח. כל הנתונים יהיו פרוסים לעיני כול. </w:t>
      </w:r>
    </w:p>
    <w:p w:rsidR="00190C6C" w:rsidRDefault="00190C6C" w:rsidP="00D05B74">
      <w:pPr>
        <w:rPr>
          <w:rtl/>
        </w:rPr>
      </w:pPr>
    </w:p>
    <w:p w:rsidR="00190C6C" w:rsidRDefault="00190C6C" w:rsidP="00D05B74">
      <w:pPr>
        <w:rPr>
          <w:rtl/>
        </w:rPr>
      </w:pPr>
      <w:r>
        <w:rPr>
          <w:rFonts w:hint="cs"/>
          <w:rtl/>
        </w:rPr>
        <w:t>אני אסכם ואומר שהצורך בהקמת לוח מחוונים למידע על אלימות</w:t>
      </w:r>
      <w:bookmarkStart w:id="5057" w:name="_ETM_Q8_678000"/>
      <w:bookmarkEnd w:id="5057"/>
      <w:r>
        <w:rPr>
          <w:rFonts w:hint="cs"/>
          <w:rtl/>
        </w:rPr>
        <w:t xml:space="preserve"> כלפי נשים עלה כבר לפני שנים רבות, והתגבר באופן משמעותי</w:t>
      </w:r>
      <w:bookmarkStart w:id="5058" w:name="_ETM_Q8_685000"/>
      <w:bookmarkEnd w:id="5058"/>
      <w:r>
        <w:rPr>
          <w:rFonts w:hint="cs"/>
          <w:rtl/>
        </w:rPr>
        <w:t xml:space="preserve"> בעת הלחימה. יצירת לוח מחוונים מקיף שכזה בנושא אלימות נגד נשים תקדם את ההבנה של הטיפול, ובסופו של דבר את </w:t>
      </w:r>
      <w:bookmarkStart w:id="5059" w:name="_ETM_Q8_691000"/>
      <w:bookmarkEnd w:id="5059"/>
      <w:r>
        <w:rPr>
          <w:rFonts w:hint="cs"/>
          <w:rtl/>
        </w:rPr>
        <w:t xml:space="preserve">המאבק לצמצום ומיגור אלימות נפשעת זו. </w:t>
      </w:r>
    </w:p>
    <w:p w:rsidR="00190C6C" w:rsidRDefault="00190C6C" w:rsidP="00D05B74">
      <w:pPr>
        <w:rPr>
          <w:rtl/>
        </w:rPr>
      </w:pPr>
    </w:p>
    <w:p w:rsidR="00190C6C" w:rsidRDefault="00190C6C" w:rsidP="009D4823">
      <w:pPr>
        <w:rPr>
          <w:rtl/>
        </w:rPr>
      </w:pPr>
      <w:r>
        <w:rPr>
          <w:rFonts w:hint="cs"/>
          <w:rtl/>
        </w:rPr>
        <w:t xml:space="preserve">אני רוצה לסיים את דבריי בעדות קשה, אחת מני רבות, </w:t>
      </w:r>
      <w:bookmarkStart w:id="5060" w:name="_ETM_Q8_701000"/>
      <w:bookmarkEnd w:id="5060"/>
      <w:r>
        <w:rPr>
          <w:rFonts w:hint="cs"/>
          <w:rtl/>
        </w:rPr>
        <w:t>ליתר דיוק מונולוג של אישה שעברה התעללות קשה ואכזרית בשנים האחרונות</w:t>
      </w:r>
      <w:r w:rsidR="009D4823">
        <w:rPr>
          <w:rFonts w:hint="cs"/>
          <w:rtl/>
        </w:rPr>
        <w:t>:</w:t>
      </w:r>
      <w:r>
        <w:rPr>
          <w:rFonts w:hint="cs"/>
          <w:rtl/>
        </w:rPr>
        <w:t xml:space="preserve"> </w:t>
      </w:r>
      <w:r w:rsidR="009D4823">
        <w:rPr>
          <w:rFonts w:hint="cs"/>
          <w:rtl/>
        </w:rPr>
        <w:t>"</w:t>
      </w:r>
      <w:r>
        <w:rPr>
          <w:rFonts w:hint="cs"/>
          <w:rtl/>
        </w:rPr>
        <w:t xml:space="preserve">הבוקר היה מתחיל בזה שהוא יורק עליי ומשפיל </w:t>
      </w:r>
      <w:bookmarkStart w:id="5061" w:name="_ETM_Q8_719000"/>
      <w:bookmarkEnd w:id="5061"/>
      <w:r>
        <w:rPr>
          <w:rFonts w:hint="cs"/>
          <w:rtl/>
        </w:rPr>
        <w:t>אותי. זו הייתה השגרה. אם לא הייתי עונה לו כמו שהוא רוצה, או שהייתי חורגת מהכללים שהוא קבע, הוא מייד היה מחטיף לי. כשהבנתי שאני חייבת לברוח</w:t>
      </w:r>
      <w:bookmarkStart w:id="5062" w:name="_ETM_Q8_725000"/>
      <w:bookmarkEnd w:id="5062"/>
      <w:r>
        <w:rPr>
          <w:rFonts w:hint="cs"/>
          <w:rtl/>
        </w:rPr>
        <w:t xml:space="preserve">, עברתי לעיר אחרת עם שלושת הילדים שלי. הסתתרתי בבית ששכרתי ולא הלכתי לעבודה </w:t>
      </w:r>
      <w:bookmarkStart w:id="5063" w:name="_ETM_Q8_736000"/>
      <w:bookmarkEnd w:id="5063"/>
      <w:r>
        <w:rPr>
          <w:rFonts w:hint="cs"/>
          <w:rtl/>
        </w:rPr>
        <w:t xml:space="preserve">מהפחד שהוא ימצא אותי. </w:t>
      </w:r>
      <w:bookmarkStart w:id="5064" w:name="_ETM_Q8_743000"/>
      <w:bookmarkStart w:id="5065" w:name="TOR_Q9"/>
      <w:bookmarkEnd w:id="5064"/>
      <w:bookmarkEnd w:id="5065"/>
      <w:r>
        <w:rPr>
          <w:rFonts w:hint="cs"/>
          <w:rtl/>
        </w:rPr>
        <w:t xml:space="preserve">הוא איתר אותי ואת הילדים, והוא היה מגיע אליי כל יום ומרביץ לי. </w:t>
      </w:r>
      <w:r>
        <w:rPr>
          <w:rtl/>
        </w:rPr>
        <w:t>אז הוא אמר לי: אותי לא עוזבים</w:t>
      </w:r>
      <w:r w:rsidRPr="0099195D">
        <w:rPr>
          <w:rtl/>
        </w:rPr>
        <w:t>. פחדתי ממנו פחד מוות</w:t>
      </w:r>
      <w:r>
        <w:rPr>
          <w:rFonts w:hint="cs"/>
          <w:rtl/>
        </w:rPr>
        <w:t>"</w:t>
      </w:r>
      <w:r w:rsidRPr="0099195D">
        <w:rPr>
          <w:rtl/>
        </w:rPr>
        <w:t>.</w:t>
      </w:r>
      <w:r>
        <w:rPr>
          <w:rFonts w:hint="cs"/>
          <w:rtl/>
        </w:rPr>
        <w:t xml:space="preserve"> </w:t>
      </w:r>
    </w:p>
    <w:p w:rsidR="00190C6C" w:rsidRDefault="00190C6C" w:rsidP="009635F5">
      <w:pPr>
        <w:rPr>
          <w:rtl/>
        </w:rPr>
      </w:pPr>
    </w:p>
    <w:p w:rsidR="00190C6C" w:rsidRDefault="00190C6C" w:rsidP="00D05B74">
      <w:pPr>
        <w:rPr>
          <w:rtl/>
        </w:rPr>
      </w:pPr>
      <w:r>
        <w:rPr>
          <w:rFonts w:hint="cs"/>
          <w:rtl/>
        </w:rPr>
        <w:t xml:space="preserve">זה כמובן אינו המונולוג המלא, אבל מספיקות כמה </w:t>
      </w:r>
      <w:bookmarkStart w:id="5066" w:name="_ETM_Q9_154679"/>
      <w:bookmarkEnd w:id="5066"/>
      <w:r>
        <w:rPr>
          <w:rFonts w:hint="cs"/>
          <w:rtl/>
        </w:rPr>
        <w:t xml:space="preserve">שורות בלבד כדי להבין את ההשפלה, הפחד והאימה שעוברת אותה אישה. דבריה צריכים להדהד כאן במליאה, אבל </w:t>
      </w:r>
      <w:bookmarkStart w:id="5067" w:name="_ETM_Q9_164743"/>
      <w:bookmarkEnd w:id="5067"/>
      <w:r>
        <w:rPr>
          <w:rFonts w:hint="cs"/>
          <w:rtl/>
        </w:rPr>
        <w:t xml:space="preserve">גם בחברה הישראלית. כולנו, בלי יוצא מן הכלל, צריכים להתגייס למלחמה ברעה החולה הזו. אנחנו יכולים ליצור שינוי. אנחנו רק צריכים לרצות את זה מספיק. </w:t>
      </w:r>
    </w:p>
    <w:p w:rsidR="00190C6C" w:rsidRDefault="00190C6C" w:rsidP="009635F5">
      <w:pPr>
        <w:rPr>
          <w:rtl/>
        </w:rPr>
      </w:pPr>
    </w:p>
    <w:p w:rsidR="00190C6C" w:rsidRDefault="00190C6C" w:rsidP="009D4823">
      <w:pPr>
        <w:rPr>
          <w:rtl/>
        </w:rPr>
      </w:pPr>
      <w:r>
        <w:rPr>
          <w:rFonts w:hint="cs"/>
          <w:rtl/>
        </w:rPr>
        <w:t>בהזדמנות זו אני מבקשת לומר תודה שוב קודם כול לכל אישה באשר היא.</w:t>
      </w:r>
      <w:bookmarkStart w:id="5068" w:name="_ETM_Q9_180840"/>
      <w:bookmarkEnd w:id="5068"/>
      <w:r>
        <w:rPr>
          <w:rFonts w:hint="cs"/>
          <w:rtl/>
        </w:rPr>
        <w:t xml:space="preserve"> </w:t>
      </w:r>
      <w:r>
        <w:rPr>
          <w:rtl/>
        </w:rPr>
        <w:t xml:space="preserve">אתם </w:t>
      </w:r>
      <w:bookmarkStart w:id="5069" w:name="_ETM_Q9_181020"/>
      <w:bookmarkEnd w:id="5069"/>
      <w:r>
        <w:rPr>
          <w:rtl/>
        </w:rPr>
        <w:t xml:space="preserve">יודעים </w:t>
      </w:r>
      <w:bookmarkStart w:id="5070" w:name="_ETM_Q9_181170"/>
      <w:bookmarkEnd w:id="5070"/>
      <w:r>
        <w:rPr>
          <w:rtl/>
        </w:rPr>
        <w:t>מה</w:t>
      </w:r>
      <w:r>
        <w:rPr>
          <w:rFonts w:hint="cs"/>
          <w:rtl/>
        </w:rPr>
        <w:t>,</w:t>
      </w:r>
      <w:r>
        <w:rPr>
          <w:rtl/>
        </w:rPr>
        <w:t xml:space="preserve"> </w:t>
      </w:r>
      <w:bookmarkStart w:id="5071" w:name="_ETM_Q9_181260"/>
      <w:bookmarkEnd w:id="5071"/>
      <w:r>
        <w:rPr>
          <w:rtl/>
        </w:rPr>
        <w:t xml:space="preserve">לפני </w:t>
      </w:r>
      <w:bookmarkStart w:id="5072" w:name="_ETM_Q9_181589"/>
      <w:bookmarkEnd w:id="5072"/>
      <w:r>
        <w:rPr>
          <w:rtl/>
        </w:rPr>
        <w:t>זה</w:t>
      </w:r>
      <w:r>
        <w:rPr>
          <w:rFonts w:hint="cs"/>
          <w:rtl/>
        </w:rPr>
        <w:t>,</w:t>
      </w:r>
      <w:r>
        <w:rPr>
          <w:rtl/>
        </w:rPr>
        <w:t xml:space="preserve"> </w:t>
      </w:r>
      <w:bookmarkStart w:id="5073" w:name="_ETM_Q9_182480"/>
      <w:bookmarkEnd w:id="5073"/>
      <w:r>
        <w:rPr>
          <w:rtl/>
        </w:rPr>
        <w:t xml:space="preserve">לפני </w:t>
      </w:r>
      <w:bookmarkStart w:id="5074" w:name="_ETM_Q9_182750"/>
      <w:bookmarkEnd w:id="5074"/>
      <w:r>
        <w:rPr>
          <w:rtl/>
        </w:rPr>
        <w:t>התודות</w:t>
      </w:r>
      <w:r>
        <w:rPr>
          <w:rFonts w:hint="cs"/>
          <w:rtl/>
        </w:rPr>
        <w:t>,</w:t>
      </w:r>
      <w:r>
        <w:rPr>
          <w:rtl/>
        </w:rPr>
        <w:t xml:space="preserve"> </w:t>
      </w:r>
      <w:bookmarkStart w:id="5075" w:name="_ETM_Q9_183730"/>
      <w:bookmarkEnd w:id="5075"/>
      <w:r>
        <w:rPr>
          <w:rtl/>
        </w:rPr>
        <w:t xml:space="preserve">אני </w:t>
      </w:r>
      <w:bookmarkStart w:id="5076" w:name="_ETM_Q9_183969"/>
      <w:bookmarkEnd w:id="5076"/>
      <w:r>
        <w:rPr>
          <w:rtl/>
        </w:rPr>
        <w:t xml:space="preserve">אומר </w:t>
      </w:r>
      <w:bookmarkStart w:id="5077" w:name="_ETM_Q9_184210"/>
      <w:bookmarkEnd w:id="5077"/>
      <w:r>
        <w:rPr>
          <w:rtl/>
        </w:rPr>
        <w:t xml:space="preserve">לכל </w:t>
      </w:r>
      <w:bookmarkStart w:id="5078" w:name="_ETM_Q9_184480"/>
      <w:bookmarkEnd w:id="5078"/>
      <w:r>
        <w:rPr>
          <w:rtl/>
        </w:rPr>
        <w:t xml:space="preserve">אישה </w:t>
      </w:r>
      <w:bookmarkStart w:id="5079" w:name="_ETM_Q9_184720"/>
      <w:bookmarkEnd w:id="5079"/>
      <w:r>
        <w:rPr>
          <w:rtl/>
        </w:rPr>
        <w:t xml:space="preserve">באשר </w:t>
      </w:r>
      <w:bookmarkStart w:id="5080" w:name="_ETM_Q9_185200"/>
      <w:bookmarkEnd w:id="5080"/>
      <w:r>
        <w:rPr>
          <w:rtl/>
        </w:rPr>
        <w:t>היא</w:t>
      </w:r>
      <w:r>
        <w:rPr>
          <w:rFonts w:hint="cs"/>
          <w:rtl/>
        </w:rPr>
        <w:t>,</w:t>
      </w:r>
      <w:r>
        <w:rPr>
          <w:rtl/>
        </w:rPr>
        <w:t xml:space="preserve"> </w:t>
      </w:r>
      <w:bookmarkStart w:id="5081" w:name="_ETM_Q9_185980"/>
      <w:bookmarkEnd w:id="5081"/>
      <w:r>
        <w:rPr>
          <w:rtl/>
        </w:rPr>
        <w:t xml:space="preserve">בכל </w:t>
      </w:r>
      <w:bookmarkStart w:id="5082" w:name="_ETM_Q9_186340"/>
      <w:bookmarkEnd w:id="5082"/>
      <w:r>
        <w:rPr>
          <w:rtl/>
        </w:rPr>
        <w:t>סטטוס</w:t>
      </w:r>
      <w:r>
        <w:rPr>
          <w:rFonts w:hint="cs"/>
          <w:rtl/>
        </w:rPr>
        <w:t>,</w:t>
      </w:r>
      <w:r>
        <w:rPr>
          <w:rtl/>
        </w:rPr>
        <w:t xml:space="preserve"> </w:t>
      </w:r>
      <w:bookmarkStart w:id="5083" w:name="_ETM_Q9_187359"/>
      <w:bookmarkEnd w:id="5083"/>
      <w:r>
        <w:rPr>
          <w:rtl/>
        </w:rPr>
        <w:t xml:space="preserve">מכל </w:t>
      </w:r>
      <w:bookmarkStart w:id="5084" w:name="_ETM_Q9_187779"/>
      <w:bookmarkEnd w:id="5084"/>
      <w:r>
        <w:rPr>
          <w:rtl/>
        </w:rPr>
        <w:t xml:space="preserve">מגזר </w:t>
      </w:r>
      <w:bookmarkStart w:id="5085" w:name="_ETM_Q9_188139"/>
      <w:bookmarkEnd w:id="5085"/>
      <w:r>
        <w:rPr>
          <w:rtl/>
        </w:rPr>
        <w:t xml:space="preserve">ומכל </w:t>
      </w:r>
      <w:bookmarkStart w:id="5086" w:name="_ETM_Q9_188619"/>
      <w:bookmarkEnd w:id="5086"/>
      <w:r>
        <w:rPr>
          <w:rtl/>
        </w:rPr>
        <w:t>גיל</w:t>
      </w:r>
      <w:r>
        <w:rPr>
          <w:rFonts w:hint="cs"/>
          <w:rtl/>
        </w:rPr>
        <w:t>:</w:t>
      </w:r>
      <w:r>
        <w:rPr>
          <w:rtl/>
        </w:rPr>
        <w:t xml:space="preserve"> </w:t>
      </w:r>
      <w:bookmarkStart w:id="5087" w:name="_ETM_Q9_189679"/>
      <w:bookmarkEnd w:id="5087"/>
      <w:r>
        <w:rPr>
          <w:rtl/>
        </w:rPr>
        <w:t xml:space="preserve">לא </w:t>
      </w:r>
      <w:bookmarkStart w:id="5088" w:name="_ETM_Q9_189860"/>
      <w:bookmarkEnd w:id="5088"/>
      <w:r>
        <w:rPr>
          <w:rtl/>
        </w:rPr>
        <w:t xml:space="preserve">משנה </w:t>
      </w:r>
      <w:bookmarkStart w:id="5089" w:name="_ETM_Q9_190369"/>
      <w:bookmarkEnd w:id="5089"/>
      <w:r>
        <w:rPr>
          <w:rtl/>
        </w:rPr>
        <w:t xml:space="preserve">אם </w:t>
      </w:r>
      <w:bookmarkStart w:id="5090" w:name="_ETM_Q9_190460"/>
      <w:bookmarkEnd w:id="5090"/>
      <w:r>
        <w:rPr>
          <w:rtl/>
        </w:rPr>
        <w:t xml:space="preserve">את </w:t>
      </w:r>
      <w:bookmarkStart w:id="5091" w:name="_ETM_Q9_190580"/>
      <w:bookmarkEnd w:id="5091"/>
      <w:r>
        <w:rPr>
          <w:rtl/>
        </w:rPr>
        <w:t xml:space="preserve">מגיעה </w:t>
      </w:r>
      <w:bookmarkStart w:id="5092" w:name="_ETM_Q9_191330"/>
      <w:bookmarkEnd w:id="5092"/>
      <w:r>
        <w:rPr>
          <w:rtl/>
        </w:rPr>
        <w:t xml:space="preserve">מתל </w:t>
      </w:r>
      <w:bookmarkStart w:id="5093" w:name="_ETM_Q9_191660"/>
      <w:bookmarkEnd w:id="5093"/>
      <w:r>
        <w:rPr>
          <w:rtl/>
        </w:rPr>
        <w:t xml:space="preserve">אביב </w:t>
      </w:r>
      <w:bookmarkStart w:id="5094" w:name="_ETM_Q9_192559"/>
      <w:bookmarkEnd w:id="5094"/>
      <w:r>
        <w:rPr>
          <w:rtl/>
        </w:rPr>
        <w:t xml:space="preserve">או </w:t>
      </w:r>
      <w:bookmarkStart w:id="5095" w:name="_ETM_Q9_192679"/>
      <w:bookmarkEnd w:id="5095"/>
      <w:r>
        <w:rPr>
          <w:rtl/>
        </w:rPr>
        <w:t>מרהט</w:t>
      </w:r>
      <w:r>
        <w:rPr>
          <w:rFonts w:hint="cs"/>
          <w:rtl/>
        </w:rPr>
        <w:t>,</w:t>
      </w:r>
      <w:r>
        <w:rPr>
          <w:rtl/>
        </w:rPr>
        <w:t xml:space="preserve"> </w:t>
      </w:r>
      <w:bookmarkStart w:id="5096" w:name="_ETM_Q9_193809"/>
      <w:bookmarkEnd w:id="5096"/>
      <w:r>
        <w:rPr>
          <w:rFonts w:hint="cs"/>
          <w:rtl/>
        </w:rPr>
        <w:t>מיצהר</w:t>
      </w:r>
      <w:r>
        <w:rPr>
          <w:rtl/>
        </w:rPr>
        <w:t xml:space="preserve"> </w:t>
      </w:r>
      <w:bookmarkStart w:id="5097" w:name="_ETM_Q9_194710"/>
      <w:bookmarkEnd w:id="5097"/>
      <w:r>
        <w:rPr>
          <w:rtl/>
        </w:rPr>
        <w:t xml:space="preserve">או </w:t>
      </w:r>
      <w:bookmarkStart w:id="5098" w:name="_ETM_Q9_194830"/>
      <w:bookmarkEnd w:id="5098"/>
      <w:r>
        <w:rPr>
          <w:rtl/>
        </w:rPr>
        <w:t>מצהלה</w:t>
      </w:r>
      <w:r>
        <w:rPr>
          <w:rFonts w:hint="cs"/>
          <w:rtl/>
        </w:rPr>
        <w:t>,</w:t>
      </w:r>
      <w:r>
        <w:rPr>
          <w:rtl/>
        </w:rPr>
        <w:t xml:space="preserve"> </w:t>
      </w:r>
      <w:bookmarkStart w:id="5099" w:name="_ETM_Q9_196029"/>
      <w:bookmarkEnd w:id="5099"/>
      <w:r>
        <w:rPr>
          <w:rFonts w:hint="cs"/>
          <w:rtl/>
        </w:rPr>
        <w:t>מאילת או</w:t>
      </w:r>
      <w:bookmarkStart w:id="5100" w:name="_ETM_Q9_196929"/>
      <w:bookmarkEnd w:id="5100"/>
      <w:r>
        <w:rPr>
          <w:rFonts w:hint="cs"/>
          <w:rtl/>
        </w:rPr>
        <w:t xml:space="preserve"> מ</w:t>
      </w:r>
      <w:r>
        <w:rPr>
          <w:rtl/>
        </w:rPr>
        <w:t>מטולה</w:t>
      </w:r>
      <w:r>
        <w:rPr>
          <w:rFonts w:hint="cs"/>
          <w:rtl/>
        </w:rPr>
        <w:t>,</w:t>
      </w:r>
      <w:r>
        <w:rPr>
          <w:rtl/>
        </w:rPr>
        <w:t xml:space="preserve"> </w:t>
      </w:r>
      <w:bookmarkStart w:id="5101" w:name="_ETM_Q9_198000"/>
      <w:bookmarkEnd w:id="5101"/>
      <w:r>
        <w:rPr>
          <w:rtl/>
        </w:rPr>
        <w:t xml:space="preserve">כל </w:t>
      </w:r>
      <w:bookmarkStart w:id="5102" w:name="_ETM_Q9_198300"/>
      <w:bookmarkEnd w:id="5102"/>
      <w:r>
        <w:rPr>
          <w:rtl/>
        </w:rPr>
        <w:t>אישה</w:t>
      </w:r>
      <w:r>
        <w:rPr>
          <w:rFonts w:hint="cs"/>
          <w:rtl/>
        </w:rPr>
        <w:t xml:space="preserve"> </w:t>
      </w:r>
      <w:r>
        <w:rPr>
          <w:rFonts w:hint="eastAsia"/>
          <w:rtl/>
        </w:rPr>
        <w:t>–</w:t>
      </w:r>
      <w:r>
        <w:rPr>
          <w:rtl/>
        </w:rPr>
        <w:t xml:space="preserve"> </w:t>
      </w:r>
      <w:bookmarkStart w:id="5103" w:name="_ETM_Q9_198720"/>
      <w:bookmarkEnd w:id="5103"/>
      <w:r>
        <w:rPr>
          <w:rtl/>
        </w:rPr>
        <w:t>וה</w:t>
      </w:r>
      <w:r>
        <w:rPr>
          <w:rFonts w:hint="cs"/>
          <w:rtl/>
        </w:rPr>
        <w:t>י</w:t>
      </w:r>
      <w:r>
        <w:rPr>
          <w:rtl/>
        </w:rPr>
        <w:t>נה</w:t>
      </w:r>
      <w:r>
        <w:rPr>
          <w:rFonts w:hint="cs"/>
          <w:rtl/>
        </w:rPr>
        <w:t>,</w:t>
      </w:r>
      <w:r>
        <w:rPr>
          <w:rtl/>
        </w:rPr>
        <w:t xml:space="preserve"> </w:t>
      </w:r>
      <w:bookmarkStart w:id="5104" w:name="_ETM_Q9_198930"/>
      <w:bookmarkEnd w:id="5104"/>
      <w:r>
        <w:rPr>
          <w:rtl/>
        </w:rPr>
        <w:t xml:space="preserve">אני </w:t>
      </w:r>
      <w:bookmarkStart w:id="5105" w:name="_ETM_Q9_199050"/>
      <w:bookmarkEnd w:id="5105"/>
      <w:r>
        <w:rPr>
          <w:rtl/>
        </w:rPr>
        <w:t xml:space="preserve">עומדת </w:t>
      </w:r>
      <w:bookmarkStart w:id="5106" w:name="_ETM_Q9_199290"/>
      <w:bookmarkEnd w:id="5106"/>
      <w:r>
        <w:rPr>
          <w:rtl/>
        </w:rPr>
        <w:t xml:space="preserve">פה </w:t>
      </w:r>
      <w:bookmarkStart w:id="5107" w:name="_ETM_Q9_199440"/>
      <w:bookmarkEnd w:id="5107"/>
      <w:r>
        <w:rPr>
          <w:rtl/>
        </w:rPr>
        <w:t xml:space="preserve">ואומרת </w:t>
      </w:r>
      <w:bookmarkStart w:id="5108" w:name="_ETM_Q9_199770"/>
      <w:bookmarkEnd w:id="5108"/>
      <w:r>
        <w:rPr>
          <w:rtl/>
        </w:rPr>
        <w:t xml:space="preserve">את </w:t>
      </w:r>
      <w:bookmarkStart w:id="5109" w:name="_ETM_Q9_199829"/>
      <w:bookmarkEnd w:id="5109"/>
      <w:r>
        <w:rPr>
          <w:rtl/>
        </w:rPr>
        <w:t xml:space="preserve">זה </w:t>
      </w:r>
      <w:bookmarkStart w:id="5110" w:name="_ETM_Q9_199920"/>
      <w:bookmarkEnd w:id="5110"/>
      <w:r>
        <w:rPr>
          <w:rtl/>
        </w:rPr>
        <w:t xml:space="preserve">מעל </w:t>
      </w:r>
      <w:bookmarkStart w:id="5111" w:name="_ETM_Q9_200100"/>
      <w:bookmarkEnd w:id="5111"/>
      <w:r>
        <w:rPr>
          <w:rtl/>
        </w:rPr>
        <w:t>הדוכן</w:t>
      </w:r>
      <w:r>
        <w:rPr>
          <w:rFonts w:hint="cs"/>
          <w:rtl/>
        </w:rPr>
        <w:t xml:space="preserve"> </w:t>
      </w:r>
      <w:r>
        <w:rPr>
          <w:rFonts w:hint="eastAsia"/>
          <w:rtl/>
        </w:rPr>
        <w:t>–</w:t>
      </w:r>
      <w:r>
        <w:rPr>
          <w:rtl/>
        </w:rPr>
        <w:t xml:space="preserve"> </w:t>
      </w:r>
      <w:bookmarkStart w:id="5112" w:name="_ETM_Q9_201039"/>
      <w:bookmarkEnd w:id="5112"/>
      <w:r>
        <w:rPr>
          <w:rFonts w:hint="cs"/>
          <w:rtl/>
        </w:rPr>
        <w:t>ש</w:t>
      </w:r>
      <w:bookmarkStart w:id="5113" w:name="_ETM_Q9_201190"/>
      <w:bookmarkEnd w:id="5113"/>
      <w:r>
        <w:rPr>
          <w:rtl/>
        </w:rPr>
        <w:t xml:space="preserve">מרגישה </w:t>
      </w:r>
      <w:bookmarkStart w:id="5114" w:name="_ETM_Q9_201640"/>
      <w:bookmarkEnd w:id="5114"/>
      <w:r>
        <w:rPr>
          <w:rtl/>
        </w:rPr>
        <w:t>מאוימת</w:t>
      </w:r>
      <w:r>
        <w:rPr>
          <w:rFonts w:hint="cs"/>
          <w:rtl/>
        </w:rPr>
        <w:t>,</w:t>
      </w:r>
      <w:r>
        <w:rPr>
          <w:rtl/>
        </w:rPr>
        <w:t xml:space="preserve"> </w:t>
      </w:r>
      <w:bookmarkStart w:id="5115" w:name="_ETM_Q9_202699"/>
      <w:bookmarkEnd w:id="5115"/>
      <w:r>
        <w:rPr>
          <w:rtl/>
        </w:rPr>
        <w:t xml:space="preserve">אני </w:t>
      </w:r>
      <w:bookmarkStart w:id="5116" w:name="_ETM_Q9_202970"/>
      <w:bookmarkEnd w:id="5116"/>
      <w:r>
        <w:rPr>
          <w:rFonts w:hint="cs"/>
          <w:rtl/>
        </w:rPr>
        <w:t>ו</w:t>
      </w:r>
      <w:r>
        <w:rPr>
          <w:rtl/>
        </w:rPr>
        <w:t xml:space="preserve">צוות </w:t>
      </w:r>
      <w:bookmarkStart w:id="5117" w:name="_ETM_Q9_203390"/>
      <w:bookmarkEnd w:id="5117"/>
      <w:r>
        <w:rPr>
          <w:rtl/>
        </w:rPr>
        <w:t xml:space="preserve">משרדי </w:t>
      </w:r>
      <w:bookmarkStart w:id="5118" w:name="_ETM_Q9_203779"/>
      <w:bookmarkEnd w:id="5118"/>
      <w:r>
        <w:rPr>
          <w:rtl/>
        </w:rPr>
        <w:t xml:space="preserve">עומדות </w:t>
      </w:r>
      <w:bookmarkStart w:id="5119" w:name="_ETM_Q9_204079"/>
      <w:bookmarkEnd w:id="5119"/>
      <w:r>
        <w:rPr>
          <w:rtl/>
        </w:rPr>
        <w:t>לרשותך</w:t>
      </w:r>
      <w:r>
        <w:rPr>
          <w:rFonts w:hint="cs"/>
          <w:rtl/>
        </w:rPr>
        <w:t>.</w:t>
      </w:r>
      <w:r>
        <w:rPr>
          <w:rtl/>
        </w:rPr>
        <w:t xml:space="preserve"> </w:t>
      </w:r>
      <w:bookmarkStart w:id="5120" w:name="_ETM_Q9_205429"/>
      <w:bookmarkEnd w:id="5120"/>
      <w:r>
        <w:rPr>
          <w:rtl/>
        </w:rPr>
        <w:t xml:space="preserve">אל </w:t>
      </w:r>
      <w:bookmarkStart w:id="5121" w:name="_ETM_Q9_205609"/>
      <w:bookmarkEnd w:id="5121"/>
      <w:r>
        <w:rPr>
          <w:rtl/>
        </w:rPr>
        <w:t>תפחדי</w:t>
      </w:r>
      <w:r>
        <w:rPr>
          <w:rFonts w:hint="cs"/>
          <w:rtl/>
        </w:rPr>
        <w:t>,</w:t>
      </w:r>
      <w:r>
        <w:rPr>
          <w:rtl/>
        </w:rPr>
        <w:t xml:space="preserve"> </w:t>
      </w:r>
      <w:bookmarkStart w:id="5122" w:name="_ETM_Q9_206699"/>
      <w:bookmarkEnd w:id="5122"/>
      <w:r>
        <w:rPr>
          <w:rtl/>
        </w:rPr>
        <w:t xml:space="preserve">תפני </w:t>
      </w:r>
      <w:bookmarkStart w:id="5123" w:name="_ETM_Q9_207119"/>
      <w:bookmarkEnd w:id="5123"/>
      <w:r>
        <w:rPr>
          <w:rtl/>
        </w:rPr>
        <w:t>אלינו</w:t>
      </w:r>
      <w:r>
        <w:rPr>
          <w:rFonts w:hint="cs"/>
          <w:rtl/>
        </w:rPr>
        <w:t>.</w:t>
      </w:r>
      <w:r>
        <w:rPr>
          <w:rtl/>
        </w:rPr>
        <w:t xml:space="preserve"> </w:t>
      </w:r>
      <w:bookmarkStart w:id="5124" w:name="_ETM_Q9_208050"/>
      <w:bookmarkEnd w:id="5124"/>
      <w:r>
        <w:rPr>
          <w:rtl/>
        </w:rPr>
        <w:t xml:space="preserve">הצורות </w:t>
      </w:r>
      <w:bookmarkStart w:id="5125" w:name="_ETM_Q9_208800"/>
      <w:bookmarkEnd w:id="5125"/>
      <w:r>
        <w:rPr>
          <w:rtl/>
        </w:rPr>
        <w:t>ל</w:t>
      </w:r>
      <w:r>
        <w:rPr>
          <w:rFonts w:hint="cs"/>
          <w:rtl/>
        </w:rPr>
        <w:t>פ</w:t>
      </w:r>
      <w:r>
        <w:rPr>
          <w:rtl/>
        </w:rPr>
        <w:t xml:space="preserve">נות </w:t>
      </w:r>
      <w:bookmarkStart w:id="5126" w:name="_ETM_Q9_209130"/>
      <w:bookmarkStart w:id="5127" w:name="_ETM_Q9_209369"/>
      <w:bookmarkEnd w:id="5126"/>
      <w:bookmarkEnd w:id="5127"/>
      <w:r>
        <w:rPr>
          <w:rtl/>
        </w:rPr>
        <w:t xml:space="preserve">אלינו מפורסמות </w:t>
      </w:r>
      <w:bookmarkStart w:id="5128" w:name="_ETM_Q9_209910"/>
      <w:bookmarkEnd w:id="5128"/>
      <w:r>
        <w:rPr>
          <w:rtl/>
        </w:rPr>
        <w:t>באתר</w:t>
      </w:r>
      <w:r>
        <w:rPr>
          <w:rFonts w:hint="cs"/>
          <w:rtl/>
        </w:rPr>
        <w:t>,</w:t>
      </w:r>
      <w:r>
        <w:rPr>
          <w:rtl/>
        </w:rPr>
        <w:t xml:space="preserve"> </w:t>
      </w:r>
      <w:bookmarkStart w:id="5129" w:name="_ETM_Q9_211060"/>
      <w:bookmarkEnd w:id="5129"/>
      <w:r>
        <w:rPr>
          <w:rtl/>
        </w:rPr>
        <w:t xml:space="preserve">ואנחנו </w:t>
      </w:r>
      <w:bookmarkStart w:id="5130" w:name="_ETM_Q9_211510"/>
      <w:bookmarkEnd w:id="5130"/>
      <w:r>
        <w:rPr>
          <w:rtl/>
        </w:rPr>
        <w:t xml:space="preserve">עונות </w:t>
      </w:r>
      <w:bookmarkStart w:id="5131" w:name="_ETM_Q9_211779"/>
      <w:bookmarkEnd w:id="5131"/>
      <w:r>
        <w:rPr>
          <w:rtl/>
        </w:rPr>
        <w:t xml:space="preserve">לכל </w:t>
      </w:r>
      <w:bookmarkStart w:id="5132" w:name="_ETM_Q9_212079"/>
      <w:bookmarkEnd w:id="5132"/>
      <w:r>
        <w:rPr>
          <w:rtl/>
        </w:rPr>
        <w:t>פני</w:t>
      </w:r>
      <w:r>
        <w:rPr>
          <w:rFonts w:hint="cs"/>
          <w:rtl/>
        </w:rPr>
        <w:t>י</w:t>
      </w:r>
      <w:r>
        <w:rPr>
          <w:rtl/>
        </w:rPr>
        <w:t>ה</w:t>
      </w:r>
      <w:r>
        <w:rPr>
          <w:rFonts w:hint="cs"/>
          <w:rtl/>
        </w:rPr>
        <w:t>.</w:t>
      </w:r>
      <w:r>
        <w:rPr>
          <w:rtl/>
        </w:rPr>
        <w:t xml:space="preserve"> </w:t>
      </w:r>
      <w:bookmarkStart w:id="5133" w:name="_ETM_Q9_213850"/>
      <w:bookmarkEnd w:id="5133"/>
    </w:p>
    <w:p w:rsidR="00190C6C" w:rsidRDefault="00190C6C" w:rsidP="00D05B74">
      <w:pPr>
        <w:rPr>
          <w:rtl/>
        </w:rPr>
      </w:pPr>
    </w:p>
    <w:p w:rsidR="00190C6C" w:rsidRDefault="00190C6C" w:rsidP="003116B3">
      <w:pPr>
        <w:rPr>
          <w:rtl/>
        </w:rPr>
      </w:pPr>
      <w:bookmarkStart w:id="5134" w:name="_ETM_Q9_210137"/>
      <w:bookmarkEnd w:id="5134"/>
      <w:r>
        <w:rPr>
          <w:rtl/>
        </w:rPr>
        <w:t xml:space="preserve">ועכשיו </w:t>
      </w:r>
      <w:bookmarkStart w:id="5135" w:name="_ETM_Q9_214300"/>
      <w:bookmarkEnd w:id="5135"/>
      <w:r>
        <w:rPr>
          <w:rtl/>
        </w:rPr>
        <w:t xml:space="preserve">אני </w:t>
      </w:r>
      <w:bookmarkStart w:id="5136" w:name="_ETM_Q9_214450"/>
      <w:bookmarkEnd w:id="5136"/>
      <w:r>
        <w:rPr>
          <w:rtl/>
        </w:rPr>
        <w:t xml:space="preserve">אומר </w:t>
      </w:r>
      <w:bookmarkStart w:id="5137" w:name="_ETM_Q9_214690"/>
      <w:bookmarkEnd w:id="5137"/>
      <w:r>
        <w:rPr>
          <w:rtl/>
        </w:rPr>
        <w:t>תודה</w:t>
      </w:r>
      <w:r>
        <w:rPr>
          <w:rFonts w:hint="cs"/>
          <w:rtl/>
        </w:rPr>
        <w:t>.</w:t>
      </w:r>
      <w:r>
        <w:rPr>
          <w:rtl/>
        </w:rPr>
        <w:t xml:space="preserve"> </w:t>
      </w:r>
      <w:bookmarkStart w:id="5138" w:name="_ETM_Q9_215690"/>
      <w:bookmarkEnd w:id="5138"/>
      <w:r>
        <w:rPr>
          <w:rtl/>
        </w:rPr>
        <w:t xml:space="preserve">אני </w:t>
      </w:r>
      <w:bookmarkStart w:id="5139" w:name="_ETM_Q9_215870"/>
      <w:bookmarkEnd w:id="5139"/>
      <w:r>
        <w:rPr>
          <w:rtl/>
        </w:rPr>
        <w:t xml:space="preserve">אומר </w:t>
      </w:r>
      <w:bookmarkStart w:id="5140" w:name="_ETM_Q9_216079"/>
      <w:bookmarkEnd w:id="5140"/>
      <w:r>
        <w:rPr>
          <w:rtl/>
        </w:rPr>
        <w:t xml:space="preserve">קודם </w:t>
      </w:r>
      <w:bookmarkStart w:id="5141" w:name="_ETM_Q9_216260"/>
      <w:bookmarkEnd w:id="5141"/>
      <w:r>
        <w:rPr>
          <w:rtl/>
        </w:rPr>
        <w:t>כ</w:t>
      </w:r>
      <w:r>
        <w:rPr>
          <w:rFonts w:hint="cs"/>
          <w:rtl/>
        </w:rPr>
        <w:t>ו</w:t>
      </w:r>
      <w:r>
        <w:rPr>
          <w:rtl/>
        </w:rPr>
        <w:t xml:space="preserve">ל </w:t>
      </w:r>
      <w:bookmarkStart w:id="5142" w:name="_ETM_Q9_216379"/>
      <w:bookmarkEnd w:id="5142"/>
      <w:r>
        <w:rPr>
          <w:rtl/>
        </w:rPr>
        <w:t xml:space="preserve">תודה </w:t>
      </w:r>
      <w:bookmarkStart w:id="5143" w:name="_ETM_Q9_216620"/>
      <w:bookmarkEnd w:id="5143"/>
      <w:r>
        <w:rPr>
          <w:rtl/>
        </w:rPr>
        <w:t xml:space="preserve">לנשים </w:t>
      </w:r>
      <w:bookmarkStart w:id="5144" w:name="_ETM_Q9_217650"/>
      <w:bookmarkEnd w:id="5144"/>
      <w:r>
        <w:rPr>
          <w:rtl/>
        </w:rPr>
        <w:t xml:space="preserve">הישראליות </w:t>
      </w:r>
      <w:bookmarkStart w:id="5145" w:name="_ETM_Q9_218399"/>
      <w:bookmarkEnd w:id="5145"/>
      <w:r>
        <w:rPr>
          <w:rtl/>
        </w:rPr>
        <w:t xml:space="preserve">שמחזקות </w:t>
      </w:r>
      <w:bookmarkStart w:id="5146" w:name="_ETM_Q9_219030"/>
      <w:bookmarkEnd w:id="5146"/>
      <w:r>
        <w:rPr>
          <w:rtl/>
        </w:rPr>
        <w:t xml:space="preserve">אותי </w:t>
      </w:r>
      <w:bookmarkStart w:id="5147" w:name="_ETM_Q9_219840"/>
      <w:bookmarkEnd w:id="5147"/>
      <w:r>
        <w:rPr>
          <w:rtl/>
        </w:rPr>
        <w:t xml:space="preserve">כל </w:t>
      </w:r>
      <w:bookmarkStart w:id="5148" w:name="_ETM_Q9_220110"/>
      <w:bookmarkEnd w:id="5148"/>
      <w:r>
        <w:rPr>
          <w:rtl/>
        </w:rPr>
        <w:t>יום</w:t>
      </w:r>
      <w:r>
        <w:rPr>
          <w:rFonts w:hint="cs"/>
          <w:rtl/>
        </w:rPr>
        <w:t>,</w:t>
      </w:r>
      <w:r>
        <w:rPr>
          <w:rtl/>
        </w:rPr>
        <w:t xml:space="preserve"> </w:t>
      </w:r>
      <w:bookmarkStart w:id="5149" w:name="_ETM_Q9_220350"/>
      <w:bookmarkEnd w:id="5149"/>
      <w:r>
        <w:rPr>
          <w:rtl/>
        </w:rPr>
        <w:t xml:space="preserve">כל </w:t>
      </w:r>
      <w:bookmarkStart w:id="5150" w:name="_ETM_Q9_220590"/>
      <w:bookmarkEnd w:id="5150"/>
      <w:r>
        <w:rPr>
          <w:rtl/>
        </w:rPr>
        <w:t>שעה</w:t>
      </w:r>
      <w:r>
        <w:rPr>
          <w:rFonts w:hint="cs"/>
          <w:rtl/>
        </w:rPr>
        <w:t>,</w:t>
      </w:r>
      <w:r>
        <w:rPr>
          <w:rtl/>
        </w:rPr>
        <w:t xml:space="preserve"> </w:t>
      </w:r>
      <w:bookmarkStart w:id="5151" w:name="_ETM_Q9_221500"/>
      <w:bookmarkEnd w:id="5151"/>
      <w:r>
        <w:rPr>
          <w:rtl/>
        </w:rPr>
        <w:t xml:space="preserve">שנותנות </w:t>
      </w:r>
      <w:bookmarkStart w:id="5152" w:name="_ETM_Q9_221979"/>
      <w:bookmarkEnd w:id="5152"/>
      <w:r>
        <w:rPr>
          <w:rtl/>
        </w:rPr>
        <w:t xml:space="preserve">לי </w:t>
      </w:r>
      <w:bookmarkStart w:id="5153" w:name="_ETM_Q9_222070"/>
      <w:bookmarkEnd w:id="5153"/>
      <w:r>
        <w:rPr>
          <w:rtl/>
        </w:rPr>
        <w:t xml:space="preserve">את </w:t>
      </w:r>
      <w:bookmarkStart w:id="5154" w:name="_ETM_Q9_222130"/>
      <w:bookmarkEnd w:id="5154"/>
      <w:r>
        <w:rPr>
          <w:rtl/>
        </w:rPr>
        <w:t xml:space="preserve">הכוח </w:t>
      </w:r>
      <w:bookmarkStart w:id="5155" w:name="_ETM_Q9_222430"/>
      <w:bookmarkEnd w:id="5155"/>
      <w:r>
        <w:rPr>
          <w:rtl/>
        </w:rPr>
        <w:t>להמשיך</w:t>
      </w:r>
      <w:r>
        <w:rPr>
          <w:rFonts w:hint="cs"/>
          <w:rtl/>
        </w:rPr>
        <w:t>.</w:t>
      </w:r>
      <w:r>
        <w:rPr>
          <w:rtl/>
        </w:rPr>
        <w:t xml:space="preserve"> </w:t>
      </w:r>
      <w:bookmarkStart w:id="5156" w:name="_ETM_Q9_223300"/>
      <w:bookmarkEnd w:id="5156"/>
      <w:r>
        <w:rPr>
          <w:rtl/>
        </w:rPr>
        <w:t xml:space="preserve">אתן </w:t>
      </w:r>
      <w:bookmarkStart w:id="5157" w:name="_ETM_Q9_223600"/>
      <w:bookmarkEnd w:id="5157"/>
      <w:r>
        <w:rPr>
          <w:rtl/>
        </w:rPr>
        <w:t>ההשראה</w:t>
      </w:r>
      <w:r>
        <w:rPr>
          <w:rFonts w:hint="cs"/>
          <w:rtl/>
        </w:rPr>
        <w:t>.</w:t>
      </w:r>
      <w:r>
        <w:rPr>
          <w:rtl/>
        </w:rPr>
        <w:t xml:space="preserve"> </w:t>
      </w:r>
      <w:bookmarkStart w:id="5158" w:name="_ETM_Q9_225249"/>
      <w:bookmarkStart w:id="5159" w:name="_ETM_Q9_225760"/>
      <w:bookmarkEnd w:id="5158"/>
      <w:bookmarkEnd w:id="5159"/>
      <w:r>
        <w:rPr>
          <w:rtl/>
        </w:rPr>
        <w:t xml:space="preserve">אני אומר תודה לאימא </w:t>
      </w:r>
      <w:bookmarkStart w:id="5160" w:name="_ETM_Q9_226089"/>
      <w:bookmarkEnd w:id="5160"/>
      <w:r>
        <w:rPr>
          <w:rtl/>
        </w:rPr>
        <w:t>שלי</w:t>
      </w:r>
      <w:r>
        <w:rPr>
          <w:rFonts w:hint="cs"/>
          <w:rtl/>
        </w:rPr>
        <w:t>,</w:t>
      </w:r>
      <w:r>
        <w:rPr>
          <w:rtl/>
        </w:rPr>
        <w:t xml:space="preserve"> </w:t>
      </w:r>
      <w:bookmarkStart w:id="5161" w:name="_ETM_Q9_226809"/>
      <w:bookmarkEnd w:id="5161"/>
      <w:r>
        <w:rPr>
          <w:rtl/>
        </w:rPr>
        <w:t>ש</w:t>
      </w:r>
      <w:r>
        <w:rPr>
          <w:rFonts w:hint="cs"/>
          <w:rtl/>
        </w:rPr>
        <w:t xml:space="preserve">היא </w:t>
      </w:r>
      <w:r>
        <w:rPr>
          <w:rtl/>
        </w:rPr>
        <w:t xml:space="preserve">השראה </w:t>
      </w:r>
      <w:bookmarkStart w:id="5162" w:name="_ETM_Q9_227379"/>
      <w:bookmarkEnd w:id="5162"/>
      <w:r>
        <w:rPr>
          <w:rtl/>
        </w:rPr>
        <w:t xml:space="preserve">בשבילי </w:t>
      </w:r>
      <w:bookmarkStart w:id="5163" w:name="_ETM_Q9_228129"/>
      <w:bookmarkEnd w:id="5163"/>
      <w:r>
        <w:rPr>
          <w:rtl/>
        </w:rPr>
        <w:t xml:space="preserve">מה </w:t>
      </w:r>
      <w:bookmarkStart w:id="5164" w:name="_ETM_Q9_228339"/>
      <w:bookmarkEnd w:id="5164"/>
      <w:r>
        <w:rPr>
          <w:rtl/>
        </w:rPr>
        <w:t xml:space="preserve">זה </w:t>
      </w:r>
      <w:bookmarkStart w:id="5165" w:name="_ETM_Q9_228489"/>
      <w:bookmarkEnd w:id="5165"/>
      <w:r>
        <w:rPr>
          <w:rtl/>
        </w:rPr>
        <w:t xml:space="preserve">להיות </w:t>
      </w:r>
      <w:bookmarkStart w:id="5166" w:name="_ETM_Q9_228760"/>
      <w:bookmarkEnd w:id="5166"/>
      <w:r>
        <w:rPr>
          <w:rtl/>
        </w:rPr>
        <w:t xml:space="preserve">אישה </w:t>
      </w:r>
      <w:bookmarkStart w:id="5167" w:name="_ETM_Q9_229089"/>
      <w:bookmarkEnd w:id="5167"/>
      <w:r>
        <w:rPr>
          <w:rtl/>
        </w:rPr>
        <w:t xml:space="preserve">חזקה </w:t>
      </w:r>
      <w:bookmarkStart w:id="5168" w:name="_ETM_Q9_229600"/>
      <w:bookmarkEnd w:id="5168"/>
      <w:r>
        <w:rPr>
          <w:rtl/>
        </w:rPr>
        <w:t xml:space="preserve">כנגד </w:t>
      </w:r>
      <w:bookmarkStart w:id="5169" w:name="_ETM_Q9_229989"/>
      <w:bookmarkEnd w:id="5169"/>
      <w:r>
        <w:rPr>
          <w:rtl/>
        </w:rPr>
        <w:t xml:space="preserve">כל </w:t>
      </w:r>
      <w:bookmarkStart w:id="5170" w:name="_ETM_Q9_230170"/>
      <w:bookmarkEnd w:id="5170"/>
      <w:r>
        <w:rPr>
          <w:rtl/>
        </w:rPr>
        <w:t>הסיכויים</w:t>
      </w:r>
      <w:bookmarkStart w:id="5171" w:name="_ETM_Q9_231800"/>
      <w:bookmarkEnd w:id="5171"/>
      <w:r>
        <w:rPr>
          <w:rFonts w:hint="cs"/>
          <w:rtl/>
        </w:rPr>
        <w:t xml:space="preserve">. </w:t>
      </w:r>
      <w:r>
        <w:rPr>
          <w:rtl/>
        </w:rPr>
        <w:t xml:space="preserve">אני </w:t>
      </w:r>
      <w:bookmarkStart w:id="5172" w:name="_ETM_Q9_232040"/>
      <w:bookmarkEnd w:id="5172"/>
      <w:r>
        <w:rPr>
          <w:rFonts w:hint="cs"/>
          <w:rtl/>
        </w:rPr>
        <w:t>א</w:t>
      </w:r>
      <w:r>
        <w:rPr>
          <w:rtl/>
        </w:rPr>
        <w:t xml:space="preserve">ודה </w:t>
      </w:r>
      <w:bookmarkStart w:id="5173" w:name="_ETM_Q9_232580"/>
      <w:bookmarkEnd w:id="5173"/>
      <w:r>
        <w:rPr>
          <w:rtl/>
        </w:rPr>
        <w:t xml:space="preserve">מקרב </w:t>
      </w:r>
      <w:bookmarkStart w:id="5174" w:name="_ETM_Q9_233150"/>
      <w:bookmarkEnd w:id="5174"/>
      <w:r>
        <w:rPr>
          <w:rtl/>
        </w:rPr>
        <w:t xml:space="preserve">לב </w:t>
      </w:r>
      <w:bookmarkStart w:id="5175" w:name="_ETM_Q9_233390"/>
      <w:bookmarkEnd w:id="5175"/>
      <w:r>
        <w:rPr>
          <w:rtl/>
        </w:rPr>
        <w:t xml:space="preserve">לכלל </w:t>
      </w:r>
      <w:bookmarkStart w:id="5176" w:name="_ETM_Q9_233780"/>
      <w:bookmarkEnd w:id="5176"/>
      <w:r>
        <w:rPr>
          <w:rtl/>
        </w:rPr>
        <w:t xml:space="preserve">צוות </w:t>
      </w:r>
      <w:bookmarkStart w:id="5177" w:name="_ETM_Q9_234080"/>
      <w:bookmarkEnd w:id="5177"/>
      <w:r>
        <w:rPr>
          <w:rtl/>
        </w:rPr>
        <w:t xml:space="preserve">המשרד </w:t>
      </w:r>
      <w:bookmarkStart w:id="5178" w:name="_ETM_Q9_234530"/>
      <w:bookmarkEnd w:id="5178"/>
      <w:r>
        <w:rPr>
          <w:rtl/>
        </w:rPr>
        <w:t>שלי</w:t>
      </w:r>
      <w:r>
        <w:rPr>
          <w:rFonts w:hint="cs"/>
          <w:rtl/>
        </w:rPr>
        <w:t>,</w:t>
      </w:r>
      <w:r>
        <w:rPr>
          <w:rtl/>
        </w:rPr>
        <w:t xml:space="preserve"> </w:t>
      </w:r>
      <w:bookmarkStart w:id="5179" w:name="_ETM_Q9_234740"/>
      <w:bookmarkEnd w:id="5179"/>
      <w:r>
        <w:rPr>
          <w:rtl/>
        </w:rPr>
        <w:t xml:space="preserve">המשרד </w:t>
      </w:r>
      <w:bookmarkStart w:id="5180" w:name="_ETM_Q9_235040"/>
      <w:bookmarkEnd w:id="5180"/>
      <w:r>
        <w:rPr>
          <w:rtl/>
        </w:rPr>
        <w:t xml:space="preserve">לשוויון </w:t>
      </w:r>
      <w:bookmarkStart w:id="5181" w:name="_ETM_Q9_235430"/>
      <w:bookmarkEnd w:id="5181"/>
      <w:r>
        <w:rPr>
          <w:rtl/>
        </w:rPr>
        <w:t xml:space="preserve">חברתי </w:t>
      </w:r>
      <w:bookmarkStart w:id="5182" w:name="_ETM_Q9_236210"/>
      <w:bookmarkEnd w:id="5182"/>
      <w:r>
        <w:rPr>
          <w:rFonts w:hint="cs"/>
          <w:rtl/>
        </w:rPr>
        <w:t>ו</w:t>
      </w:r>
      <w:r>
        <w:rPr>
          <w:rtl/>
        </w:rPr>
        <w:t xml:space="preserve">קידום </w:t>
      </w:r>
      <w:bookmarkStart w:id="5183" w:name="_ETM_Q9_236660"/>
      <w:bookmarkEnd w:id="5183"/>
      <w:r>
        <w:rPr>
          <w:rtl/>
        </w:rPr>
        <w:t xml:space="preserve">מעמד </w:t>
      </w:r>
      <w:bookmarkStart w:id="5184" w:name="_ETM_Q9_236960"/>
      <w:bookmarkEnd w:id="5184"/>
      <w:r>
        <w:rPr>
          <w:rtl/>
        </w:rPr>
        <w:t>האישה</w:t>
      </w:r>
      <w:r>
        <w:rPr>
          <w:rFonts w:hint="cs"/>
          <w:rtl/>
        </w:rPr>
        <w:t>,</w:t>
      </w:r>
      <w:r>
        <w:rPr>
          <w:rtl/>
        </w:rPr>
        <w:t xml:space="preserve"> </w:t>
      </w:r>
      <w:bookmarkStart w:id="5185" w:name="_ETM_Q9_237380"/>
      <w:bookmarkStart w:id="5186" w:name="_ETM_Q9_237530"/>
      <w:bookmarkStart w:id="5187" w:name="_ETM_Q9_237920"/>
      <w:bookmarkEnd w:id="5185"/>
      <w:bookmarkEnd w:id="5186"/>
      <w:bookmarkEnd w:id="5187"/>
      <w:r>
        <w:rPr>
          <w:rFonts w:hint="cs"/>
          <w:rtl/>
        </w:rPr>
        <w:t xml:space="preserve">על </w:t>
      </w:r>
      <w:r>
        <w:rPr>
          <w:rtl/>
        </w:rPr>
        <w:t xml:space="preserve">העבודה </w:t>
      </w:r>
      <w:bookmarkStart w:id="5188" w:name="_ETM_Q9_238280"/>
      <w:bookmarkEnd w:id="5188"/>
      <w:r>
        <w:rPr>
          <w:rFonts w:hint="cs"/>
          <w:rtl/>
        </w:rPr>
        <w:t>ה</w:t>
      </w:r>
      <w:r>
        <w:rPr>
          <w:rtl/>
        </w:rPr>
        <w:t>יוצא</w:t>
      </w:r>
      <w:r>
        <w:rPr>
          <w:rFonts w:hint="cs"/>
          <w:rtl/>
        </w:rPr>
        <w:t>ת</w:t>
      </w:r>
      <w:r>
        <w:rPr>
          <w:rtl/>
        </w:rPr>
        <w:t xml:space="preserve"> </w:t>
      </w:r>
      <w:bookmarkStart w:id="5189" w:name="_ETM_Q9_238760"/>
      <w:bookmarkEnd w:id="5189"/>
      <w:r>
        <w:rPr>
          <w:rtl/>
        </w:rPr>
        <w:t>דופן</w:t>
      </w:r>
      <w:r>
        <w:rPr>
          <w:rFonts w:hint="cs"/>
          <w:rtl/>
        </w:rPr>
        <w:t xml:space="preserve"> באמת,</w:t>
      </w:r>
      <w:r>
        <w:rPr>
          <w:rtl/>
        </w:rPr>
        <w:t xml:space="preserve"> </w:t>
      </w:r>
      <w:bookmarkStart w:id="5190" w:name="_ETM_Q9_239640"/>
      <w:bookmarkEnd w:id="5190"/>
      <w:r>
        <w:rPr>
          <w:rtl/>
        </w:rPr>
        <w:t xml:space="preserve">המורכבת </w:t>
      </w:r>
      <w:bookmarkStart w:id="5191" w:name="_ETM_Q9_240390"/>
      <w:bookmarkEnd w:id="5191"/>
      <w:r>
        <w:rPr>
          <w:rtl/>
        </w:rPr>
        <w:t xml:space="preserve">והמאומצת </w:t>
      </w:r>
      <w:bookmarkStart w:id="5192" w:name="_ETM_Q9_241079"/>
      <w:bookmarkEnd w:id="5192"/>
      <w:r>
        <w:rPr>
          <w:rtl/>
        </w:rPr>
        <w:t xml:space="preserve">שהייתה </w:t>
      </w:r>
      <w:bookmarkStart w:id="5193" w:name="_ETM_Q9_241379"/>
      <w:bookmarkEnd w:id="5193"/>
      <w:r>
        <w:rPr>
          <w:rtl/>
        </w:rPr>
        <w:t xml:space="preserve">לנו </w:t>
      </w:r>
      <w:bookmarkStart w:id="5194" w:name="_ETM_Q9_241559"/>
      <w:bookmarkEnd w:id="5194"/>
      <w:r>
        <w:rPr>
          <w:rtl/>
        </w:rPr>
        <w:t xml:space="preserve">בעשרת </w:t>
      </w:r>
      <w:bookmarkStart w:id="5195" w:name="_ETM_Q9_241949"/>
      <w:bookmarkEnd w:id="5195"/>
      <w:r>
        <w:rPr>
          <w:rtl/>
        </w:rPr>
        <w:t xml:space="preserve">החודשים </w:t>
      </w:r>
      <w:bookmarkStart w:id="5196" w:name="_ETM_Q9_242399"/>
      <w:bookmarkEnd w:id="5196"/>
      <w:r>
        <w:rPr>
          <w:rtl/>
        </w:rPr>
        <w:t>האחרונים</w:t>
      </w:r>
      <w:r>
        <w:rPr>
          <w:rFonts w:hint="cs"/>
          <w:rtl/>
        </w:rPr>
        <w:t>,</w:t>
      </w:r>
      <w:r>
        <w:rPr>
          <w:rtl/>
        </w:rPr>
        <w:t xml:space="preserve"> </w:t>
      </w:r>
      <w:bookmarkStart w:id="5197" w:name="_ETM_Q9_242789"/>
      <w:bookmarkEnd w:id="5197"/>
      <w:r>
        <w:rPr>
          <w:rtl/>
        </w:rPr>
        <w:t xml:space="preserve">שכן </w:t>
      </w:r>
      <w:bookmarkStart w:id="5198" w:name="_ETM_Q9_243059"/>
      <w:bookmarkEnd w:id="5198"/>
      <w:r>
        <w:rPr>
          <w:rtl/>
        </w:rPr>
        <w:t xml:space="preserve">נכנסנו </w:t>
      </w:r>
      <w:bookmarkStart w:id="5199" w:name="_ETM_Q9_243890"/>
      <w:bookmarkEnd w:id="5199"/>
      <w:r>
        <w:rPr>
          <w:rtl/>
        </w:rPr>
        <w:t xml:space="preserve">באמצע </w:t>
      </w:r>
      <w:bookmarkStart w:id="5200" w:name="_ETM_Q9_244400"/>
      <w:bookmarkEnd w:id="5200"/>
      <w:r>
        <w:rPr>
          <w:rtl/>
        </w:rPr>
        <w:t xml:space="preserve">שנה </w:t>
      </w:r>
      <w:bookmarkStart w:id="5201" w:name="_ETM_Q9_244670"/>
      <w:bookmarkEnd w:id="5201"/>
      <w:r>
        <w:rPr>
          <w:rtl/>
        </w:rPr>
        <w:t>למשרד</w:t>
      </w:r>
      <w:bookmarkStart w:id="5202" w:name="_ETM_Q9_245659"/>
      <w:bookmarkStart w:id="5203" w:name="_ETM_Q9_245810"/>
      <w:bookmarkEnd w:id="5202"/>
      <w:bookmarkEnd w:id="5203"/>
      <w:r w:rsidR="009D4823">
        <w:rPr>
          <w:rFonts w:hint="cs"/>
          <w:rtl/>
        </w:rPr>
        <w:t>.</w:t>
      </w:r>
      <w:r>
        <w:rPr>
          <w:rFonts w:hint="cs"/>
          <w:rtl/>
        </w:rPr>
        <w:t xml:space="preserve"> ל</w:t>
      </w:r>
      <w:r>
        <w:rPr>
          <w:rtl/>
        </w:rPr>
        <w:t xml:space="preserve">מנכ"לית </w:t>
      </w:r>
      <w:bookmarkStart w:id="5204" w:name="_ETM_Q9_246200"/>
      <w:bookmarkEnd w:id="5204"/>
      <w:r>
        <w:rPr>
          <w:rtl/>
        </w:rPr>
        <w:t xml:space="preserve">המשרד </w:t>
      </w:r>
      <w:bookmarkStart w:id="5205" w:name="_ETM_Q9_246650"/>
      <w:bookmarkEnd w:id="5205"/>
      <w:r>
        <w:rPr>
          <w:rtl/>
        </w:rPr>
        <w:t xml:space="preserve">היקרה </w:t>
      </w:r>
      <w:bookmarkStart w:id="5206" w:name="_ETM_Q9_247190"/>
      <w:bookmarkEnd w:id="5206"/>
      <w:r>
        <w:rPr>
          <w:rtl/>
        </w:rPr>
        <w:t xml:space="preserve">שלי </w:t>
      </w:r>
      <w:bookmarkStart w:id="5207" w:name="_ETM_Q9_247760"/>
      <w:bookmarkEnd w:id="5207"/>
      <w:r>
        <w:rPr>
          <w:rtl/>
        </w:rPr>
        <w:t>ויושבת</w:t>
      </w:r>
      <w:r>
        <w:rPr>
          <w:rFonts w:hint="cs"/>
          <w:rtl/>
        </w:rPr>
        <w:t>-</w:t>
      </w:r>
      <w:r>
        <w:rPr>
          <w:rtl/>
        </w:rPr>
        <w:t xml:space="preserve">ראש </w:t>
      </w:r>
      <w:bookmarkStart w:id="5208" w:name="_ETM_Q9_248569"/>
      <w:bookmarkEnd w:id="5208"/>
      <w:r>
        <w:rPr>
          <w:rtl/>
        </w:rPr>
        <w:t xml:space="preserve">הרשות </w:t>
      </w:r>
      <w:bookmarkStart w:id="5209" w:name="_ETM_Q9_248870"/>
      <w:bookmarkEnd w:id="5209"/>
      <w:r>
        <w:rPr>
          <w:rtl/>
        </w:rPr>
        <w:t xml:space="preserve">לקידום </w:t>
      </w:r>
      <w:bookmarkStart w:id="5210" w:name="_ETM_Q9_249170"/>
      <w:bookmarkEnd w:id="5210"/>
      <w:r>
        <w:rPr>
          <w:rtl/>
        </w:rPr>
        <w:t xml:space="preserve">מעמד </w:t>
      </w:r>
      <w:bookmarkStart w:id="5211" w:name="_ETM_Q9_249440"/>
      <w:bookmarkEnd w:id="5211"/>
      <w:r>
        <w:rPr>
          <w:rtl/>
        </w:rPr>
        <w:t xml:space="preserve">האישה </w:t>
      </w:r>
      <w:bookmarkStart w:id="5212" w:name="_ETM_Q9_249740"/>
      <w:bookmarkEnd w:id="5212"/>
      <w:r>
        <w:rPr>
          <w:rtl/>
        </w:rPr>
        <w:t>מ</w:t>
      </w:r>
      <w:r>
        <w:rPr>
          <w:rFonts w:hint="cs"/>
          <w:rtl/>
        </w:rPr>
        <w:t>י</w:t>
      </w:r>
      <w:r>
        <w:rPr>
          <w:rtl/>
        </w:rPr>
        <w:t xml:space="preserve">רב </w:t>
      </w:r>
      <w:bookmarkStart w:id="5213" w:name="_ETM_Q9_250010"/>
      <w:bookmarkEnd w:id="5213"/>
      <w:r>
        <w:rPr>
          <w:rFonts w:hint="cs"/>
          <w:rtl/>
        </w:rPr>
        <w:t>שטרן,</w:t>
      </w:r>
      <w:r>
        <w:rPr>
          <w:rtl/>
        </w:rPr>
        <w:t xml:space="preserve"> </w:t>
      </w:r>
      <w:bookmarkStart w:id="5214" w:name="_ETM_Q9_250810"/>
      <w:bookmarkEnd w:id="5214"/>
      <w:r>
        <w:rPr>
          <w:rtl/>
        </w:rPr>
        <w:t xml:space="preserve">תודה </w:t>
      </w:r>
      <w:bookmarkStart w:id="5215" w:name="_ETM_Q9_251140"/>
      <w:bookmarkEnd w:id="5215"/>
      <w:r>
        <w:rPr>
          <w:rtl/>
        </w:rPr>
        <w:t xml:space="preserve">על </w:t>
      </w:r>
      <w:bookmarkStart w:id="5216" w:name="_ETM_Q9_251290"/>
      <w:bookmarkEnd w:id="5216"/>
      <w:r>
        <w:rPr>
          <w:rtl/>
        </w:rPr>
        <w:t xml:space="preserve">מי </w:t>
      </w:r>
      <w:bookmarkStart w:id="5217" w:name="_ETM_Q9_251830"/>
      <w:bookmarkEnd w:id="5217"/>
      <w:r>
        <w:rPr>
          <w:rtl/>
        </w:rPr>
        <w:t xml:space="preserve">ומה </w:t>
      </w:r>
      <w:bookmarkStart w:id="5218" w:name="_ETM_Q9_252250"/>
      <w:bookmarkEnd w:id="5218"/>
      <w:r>
        <w:rPr>
          <w:rtl/>
        </w:rPr>
        <w:t>שאת</w:t>
      </w:r>
      <w:r>
        <w:rPr>
          <w:rFonts w:hint="cs"/>
          <w:rtl/>
        </w:rPr>
        <w:t>,</w:t>
      </w:r>
      <w:r>
        <w:rPr>
          <w:rtl/>
        </w:rPr>
        <w:t xml:space="preserve"> </w:t>
      </w:r>
      <w:bookmarkStart w:id="5219" w:name="_ETM_Q9_253030"/>
      <w:bookmarkEnd w:id="5219"/>
      <w:r>
        <w:rPr>
          <w:rtl/>
        </w:rPr>
        <w:t xml:space="preserve">תודה </w:t>
      </w:r>
      <w:bookmarkStart w:id="5220" w:name="_ETM_Q9_253330"/>
      <w:bookmarkEnd w:id="5220"/>
      <w:r>
        <w:rPr>
          <w:rtl/>
        </w:rPr>
        <w:t xml:space="preserve">על </w:t>
      </w:r>
      <w:bookmarkStart w:id="5221" w:name="_ETM_Q9_253420"/>
      <w:bookmarkEnd w:id="5221"/>
      <w:r>
        <w:rPr>
          <w:rtl/>
        </w:rPr>
        <w:t xml:space="preserve">המחויבות </w:t>
      </w:r>
      <w:bookmarkStart w:id="5222" w:name="_ETM_Q9_254230"/>
      <w:bookmarkEnd w:id="5222"/>
      <w:r>
        <w:rPr>
          <w:rtl/>
        </w:rPr>
        <w:t>הבלתי</w:t>
      </w:r>
      <w:bookmarkStart w:id="5223" w:name="_ETM_Q9_254680"/>
      <w:bookmarkEnd w:id="5223"/>
      <w:r>
        <w:rPr>
          <w:rFonts w:hint="cs"/>
          <w:rtl/>
        </w:rPr>
        <w:t>-</w:t>
      </w:r>
      <w:r>
        <w:rPr>
          <w:rtl/>
        </w:rPr>
        <w:t xml:space="preserve">נלאית </w:t>
      </w:r>
      <w:bookmarkStart w:id="5224" w:name="_ETM_Q9_255010"/>
      <w:bookmarkEnd w:id="5224"/>
      <w:r>
        <w:rPr>
          <w:rtl/>
        </w:rPr>
        <w:t xml:space="preserve">שלך </w:t>
      </w:r>
      <w:bookmarkStart w:id="5225" w:name="_ETM_Q9_255310"/>
      <w:bookmarkEnd w:id="5225"/>
      <w:r>
        <w:rPr>
          <w:rtl/>
        </w:rPr>
        <w:t xml:space="preserve">לנשים </w:t>
      </w:r>
      <w:bookmarkStart w:id="5226" w:name="_ETM_Q9_256180"/>
      <w:bookmarkEnd w:id="5226"/>
      <w:r>
        <w:rPr>
          <w:rtl/>
        </w:rPr>
        <w:t>ב</w:t>
      </w:r>
      <w:bookmarkStart w:id="5227" w:name="_ETM_Q9_256420"/>
      <w:bookmarkEnd w:id="5227"/>
      <w:r>
        <w:rPr>
          <w:rFonts w:hint="cs"/>
          <w:rtl/>
        </w:rPr>
        <w:t xml:space="preserve">אשר </w:t>
      </w:r>
      <w:r>
        <w:rPr>
          <w:rtl/>
        </w:rPr>
        <w:t>הן</w:t>
      </w:r>
      <w:bookmarkStart w:id="5228" w:name="_ETM_Q9_257290"/>
      <w:bookmarkStart w:id="5229" w:name="_ETM_Q9_258250"/>
      <w:bookmarkEnd w:id="5228"/>
      <w:bookmarkEnd w:id="5229"/>
      <w:r>
        <w:rPr>
          <w:rFonts w:hint="cs"/>
          <w:rtl/>
        </w:rPr>
        <w:t xml:space="preserve"> ולהעצמתן </w:t>
      </w:r>
      <w:r>
        <w:rPr>
          <w:rtl/>
        </w:rPr>
        <w:t>הבלתי</w:t>
      </w:r>
      <w:bookmarkStart w:id="5230" w:name="_ETM_Q9_258730"/>
      <w:bookmarkEnd w:id="5230"/>
      <w:r>
        <w:rPr>
          <w:rFonts w:hint="cs"/>
          <w:rtl/>
        </w:rPr>
        <w:t>-</w:t>
      </w:r>
      <w:r>
        <w:rPr>
          <w:rtl/>
        </w:rPr>
        <w:t>מתפשרת</w:t>
      </w:r>
      <w:r>
        <w:rPr>
          <w:rFonts w:hint="cs"/>
          <w:rtl/>
        </w:rPr>
        <w:t>.</w:t>
      </w:r>
      <w:r>
        <w:rPr>
          <w:rtl/>
        </w:rPr>
        <w:t xml:space="preserve"> </w:t>
      </w:r>
      <w:bookmarkStart w:id="5231" w:name="_ETM_Q9_259480"/>
      <w:bookmarkEnd w:id="5231"/>
      <w:r>
        <w:rPr>
          <w:rtl/>
        </w:rPr>
        <w:t xml:space="preserve">אני </w:t>
      </w:r>
      <w:bookmarkStart w:id="5232" w:name="_ETM_Q9_259660"/>
      <w:bookmarkEnd w:id="5232"/>
      <w:r>
        <w:rPr>
          <w:rtl/>
        </w:rPr>
        <w:t xml:space="preserve">רואה </w:t>
      </w:r>
      <w:bookmarkStart w:id="5233" w:name="_ETM_Q9_260319"/>
      <w:bookmarkEnd w:id="5233"/>
      <w:r>
        <w:rPr>
          <w:rtl/>
        </w:rPr>
        <w:t xml:space="preserve">את </w:t>
      </w:r>
      <w:bookmarkStart w:id="5234" w:name="_ETM_Q9_260470"/>
      <w:bookmarkEnd w:id="5234"/>
      <w:r>
        <w:rPr>
          <w:rtl/>
        </w:rPr>
        <w:t xml:space="preserve">העיניים </w:t>
      </w:r>
      <w:bookmarkStart w:id="5235" w:name="_ETM_Q9_260770"/>
      <w:bookmarkEnd w:id="5235"/>
      <w:r>
        <w:rPr>
          <w:rtl/>
        </w:rPr>
        <w:t xml:space="preserve">שלך </w:t>
      </w:r>
      <w:bookmarkStart w:id="5236" w:name="_ETM_Q9_260980"/>
      <w:bookmarkEnd w:id="5236"/>
      <w:r>
        <w:rPr>
          <w:rFonts w:hint="cs"/>
          <w:rtl/>
        </w:rPr>
        <w:t>ב</w:t>
      </w:r>
      <w:r>
        <w:rPr>
          <w:rtl/>
        </w:rPr>
        <w:t xml:space="preserve">ורקות </w:t>
      </w:r>
      <w:bookmarkStart w:id="5237" w:name="_ETM_Q9_261490"/>
      <w:bookmarkEnd w:id="5237"/>
      <w:r>
        <w:rPr>
          <w:rFonts w:hint="cs"/>
          <w:rtl/>
        </w:rPr>
        <w:t>כ</w:t>
      </w:r>
      <w:r>
        <w:rPr>
          <w:rtl/>
        </w:rPr>
        <w:t xml:space="preserve">שאת </w:t>
      </w:r>
      <w:bookmarkStart w:id="5238" w:name="_ETM_Q9_261670"/>
      <w:bookmarkEnd w:id="5238"/>
      <w:r>
        <w:rPr>
          <w:rtl/>
        </w:rPr>
        <w:t xml:space="preserve">מדברת </w:t>
      </w:r>
      <w:bookmarkStart w:id="5239" w:name="_ETM_Q9_262120"/>
      <w:bookmarkEnd w:id="5239"/>
      <w:r>
        <w:rPr>
          <w:rtl/>
        </w:rPr>
        <w:t xml:space="preserve">על </w:t>
      </w:r>
      <w:bookmarkStart w:id="5240" w:name="_ETM_Q9_262209"/>
      <w:bookmarkEnd w:id="5240"/>
      <w:r>
        <w:rPr>
          <w:rtl/>
        </w:rPr>
        <w:t>נשים</w:t>
      </w:r>
      <w:r>
        <w:rPr>
          <w:rFonts w:hint="cs"/>
          <w:rtl/>
        </w:rPr>
        <w:t>.</w:t>
      </w:r>
      <w:r>
        <w:rPr>
          <w:rtl/>
        </w:rPr>
        <w:t xml:space="preserve"> </w:t>
      </w:r>
      <w:bookmarkStart w:id="5241" w:name="_ETM_Q9_262900"/>
      <w:bookmarkEnd w:id="5241"/>
      <w:r>
        <w:rPr>
          <w:rtl/>
        </w:rPr>
        <w:t xml:space="preserve">אני </w:t>
      </w:r>
      <w:bookmarkStart w:id="5242" w:name="_ETM_Q9_263170"/>
      <w:bookmarkEnd w:id="5242"/>
      <w:r>
        <w:rPr>
          <w:rtl/>
        </w:rPr>
        <w:t xml:space="preserve">רואה </w:t>
      </w:r>
      <w:bookmarkStart w:id="5243" w:name="_ETM_Q9_263470"/>
      <w:bookmarkEnd w:id="5243"/>
      <w:r>
        <w:rPr>
          <w:rFonts w:hint="cs"/>
          <w:rtl/>
        </w:rPr>
        <w:t>איך את</w:t>
      </w:r>
      <w:r>
        <w:rPr>
          <w:rtl/>
        </w:rPr>
        <w:t xml:space="preserve"> </w:t>
      </w:r>
      <w:bookmarkStart w:id="5244" w:name="_ETM_Q9_263650"/>
      <w:bookmarkEnd w:id="5244"/>
      <w:r>
        <w:rPr>
          <w:rtl/>
        </w:rPr>
        <w:t xml:space="preserve">מקדישה </w:t>
      </w:r>
      <w:bookmarkStart w:id="5245" w:name="_ETM_Q9_264280"/>
      <w:bookmarkEnd w:id="5245"/>
      <w:r>
        <w:rPr>
          <w:rtl/>
        </w:rPr>
        <w:t xml:space="preserve">את </w:t>
      </w:r>
      <w:bookmarkStart w:id="5246" w:name="_ETM_Q9_264430"/>
      <w:bookmarkEnd w:id="5246"/>
      <w:r>
        <w:rPr>
          <w:rtl/>
        </w:rPr>
        <w:t xml:space="preserve">כל </w:t>
      </w:r>
      <w:bookmarkStart w:id="5247" w:name="_ETM_Q9_264819"/>
      <w:bookmarkEnd w:id="5247"/>
      <w:r>
        <w:rPr>
          <w:rtl/>
        </w:rPr>
        <w:t>יומך</w:t>
      </w:r>
      <w:r>
        <w:rPr>
          <w:rFonts w:hint="cs"/>
          <w:rtl/>
        </w:rPr>
        <w:t>,</w:t>
      </w:r>
      <w:r>
        <w:rPr>
          <w:rtl/>
        </w:rPr>
        <w:t xml:space="preserve"> </w:t>
      </w:r>
      <w:bookmarkStart w:id="5248" w:name="_ETM_Q9_265569"/>
      <w:bookmarkEnd w:id="5248"/>
      <w:r>
        <w:rPr>
          <w:rtl/>
        </w:rPr>
        <w:t xml:space="preserve">מהשעות </w:t>
      </w:r>
      <w:bookmarkStart w:id="5249" w:name="_ETM_Q9_266659"/>
      <w:bookmarkEnd w:id="5249"/>
      <w:r>
        <w:rPr>
          <w:rtl/>
        </w:rPr>
        <w:t xml:space="preserve">הכי </w:t>
      </w:r>
      <w:bookmarkStart w:id="5250" w:name="_ETM_Q9_266959"/>
      <w:bookmarkEnd w:id="5250"/>
      <w:r>
        <w:rPr>
          <w:rtl/>
        </w:rPr>
        <w:t xml:space="preserve">מוקדמות </w:t>
      </w:r>
      <w:bookmarkStart w:id="5251" w:name="_ETM_Q9_267409"/>
      <w:bookmarkEnd w:id="5251"/>
      <w:r>
        <w:rPr>
          <w:rtl/>
        </w:rPr>
        <w:t xml:space="preserve">של </w:t>
      </w:r>
      <w:bookmarkStart w:id="5252" w:name="_ETM_Q9_267530"/>
      <w:bookmarkEnd w:id="5252"/>
      <w:r>
        <w:rPr>
          <w:rtl/>
        </w:rPr>
        <w:t xml:space="preserve">הבוקר </w:t>
      </w:r>
      <w:bookmarkStart w:id="5253" w:name="_ETM_Q9_267890"/>
      <w:bookmarkEnd w:id="5253"/>
      <w:r>
        <w:rPr>
          <w:rtl/>
        </w:rPr>
        <w:t xml:space="preserve">עד </w:t>
      </w:r>
      <w:bookmarkStart w:id="5254" w:name="_ETM_Q9_267979"/>
      <w:bookmarkEnd w:id="5254"/>
      <w:r>
        <w:rPr>
          <w:rtl/>
        </w:rPr>
        <w:t xml:space="preserve">השעות </w:t>
      </w:r>
      <w:bookmarkStart w:id="5255" w:name="_ETM_Q9_268250"/>
      <w:bookmarkEnd w:id="5255"/>
      <w:r>
        <w:rPr>
          <w:rtl/>
        </w:rPr>
        <w:t xml:space="preserve">הכי </w:t>
      </w:r>
      <w:bookmarkStart w:id="5256" w:name="_ETM_Q9_268490"/>
      <w:bookmarkEnd w:id="5256"/>
      <w:r>
        <w:rPr>
          <w:rtl/>
        </w:rPr>
        <w:t xml:space="preserve">קטנות </w:t>
      </w:r>
      <w:bookmarkStart w:id="5257" w:name="_ETM_Q9_268880"/>
      <w:bookmarkEnd w:id="5257"/>
      <w:r>
        <w:rPr>
          <w:rtl/>
        </w:rPr>
        <w:t xml:space="preserve">של </w:t>
      </w:r>
      <w:bookmarkStart w:id="5258" w:name="_ETM_Q9_269030"/>
      <w:bookmarkEnd w:id="5258"/>
      <w:r>
        <w:rPr>
          <w:rtl/>
        </w:rPr>
        <w:t>הלילה</w:t>
      </w:r>
      <w:r>
        <w:rPr>
          <w:rFonts w:hint="cs"/>
          <w:rtl/>
        </w:rPr>
        <w:t>.</w:t>
      </w:r>
      <w:r>
        <w:rPr>
          <w:rtl/>
        </w:rPr>
        <w:t xml:space="preserve"> </w:t>
      </w:r>
      <w:bookmarkStart w:id="5259" w:name="_ETM_Q9_269889"/>
      <w:bookmarkEnd w:id="5259"/>
      <w:r>
        <w:rPr>
          <w:rtl/>
        </w:rPr>
        <w:t xml:space="preserve">אני </w:t>
      </w:r>
      <w:bookmarkStart w:id="5260" w:name="_ETM_Q9_270099"/>
      <w:bookmarkEnd w:id="5260"/>
      <w:r>
        <w:rPr>
          <w:rtl/>
        </w:rPr>
        <w:t xml:space="preserve">רואה </w:t>
      </w:r>
      <w:bookmarkStart w:id="5261" w:name="_ETM_Q9_270369"/>
      <w:bookmarkEnd w:id="5261"/>
      <w:r>
        <w:rPr>
          <w:rtl/>
        </w:rPr>
        <w:t xml:space="preserve">מה </w:t>
      </w:r>
      <w:bookmarkStart w:id="5262" w:name="_ETM_Q9_270520"/>
      <w:bookmarkEnd w:id="5262"/>
      <w:r>
        <w:rPr>
          <w:rtl/>
        </w:rPr>
        <w:t xml:space="preserve">את </w:t>
      </w:r>
      <w:bookmarkStart w:id="5263" w:name="_ETM_Q9_270639"/>
      <w:bookmarkEnd w:id="5263"/>
      <w:r>
        <w:rPr>
          <w:rtl/>
        </w:rPr>
        <w:t>עושה</w:t>
      </w:r>
      <w:r>
        <w:rPr>
          <w:rFonts w:hint="cs"/>
          <w:rtl/>
        </w:rPr>
        <w:t>.</w:t>
      </w:r>
      <w:r>
        <w:rPr>
          <w:rtl/>
        </w:rPr>
        <w:t xml:space="preserve"> </w:t>
      </w:r>
      <w:bookmarkStart w:id="5264" w:name="_ETM_Q9_271359"/>
      <w:bookmarkEnd w:id="5264"/>
      <w:r>
        <w:rPr>
          <w:rtl/>
        </w:rPr>
        <w:t xml:space="preserve">אני </w:t>
      </w:r>
      <w:bookmarkStart w:id="5265" w:name="_ETM_Q9_271599"/>
      <w:bookmarkEnd w:id="5265"/>
      <w:r>
        <w:rPr>
          <w:rtl/>
        </w:rPr>
        <w:t xml:space="preserve">לא </w:t>
      </w:r>
      <w:bookmarkStart w:id="5266" w:name="_ETM_Q9_271719"/>
      <w:bookmarkEnd w:id="5266"/>
      <w:r>
        <w:rPr>
          <w:rtl/>
        </w:rPr>
        <w:t xml:space="preserve">לוקחת </w:t>
      </w:r>
      <w:bookmarkStart w:id="5267" w:name="_ETM_Q9_272109"/>
      <w:bookmarkEnd w:id="5267"/>
      <w:r>
        <w:rPr>
          <w:rtl/>
        </w:rPr>
        <w:t xml:space="preserve">את </w:t>
      </w:r>
      <w:bookmarkStart w:id="5268" w:name="_ETM_Q9_272200"/>
      <w:bookmarkEnd w:id="5268"/>
      <w:r>
        <w:rPr>
          <w:rtl/>
        </w:rPr>
        <w:t xml:space="preserve">זה </w:t>
      </w:r>
      <w:bookmarkStart w:id="5269" w:name="_ETM_Q9_272289"/>
      <w:bookmarkEnd w:id="5269"/>
      <w:r>
        <w:rPr>
          <w:rtl/>
        </w:rPr>
        <w:t xml:space="preserve">כמובן </w:t>
      </w:r>
      <w:bookmarkStart w:id="5270" w:name="_ETM_Q9_272740"/>
      <w:bookmarkEnd w:id="5270"/>
      <w:r>
        <w:rPr>
          <w:rtl/>
        </w:rPr>
        <w:t>מאליו</w:t>
      </w:r>
      <w:r>
        <w:rPr>
          <w:rFonts w:hint="cs"/>
          <w:rtl/>
        </w:rPr>
        <w:t>.</w:t>
      </w:r>
      <w:r>
        <w:rPr>
          <w:rtl/>
        </w:rPr>
        <w:t xml:space="preserve"> </w:t>
      </w:r>
      <w:bookmarkStart w:id="5271" w:name="_ETM_Q9_273159"/>
      <w:bookmarkEnd w:id="5271"/>
      <w:r>
        <w:rPr>
          <w:rtl/>
        </w:rPr>
        <w:t xml:space="preserve">אני </w:t>
      </w:r>
      <w:bookmarkStart w:id="5272" w:name="_ETM_Q9_273369"/>
      <w:bookmarkEnd w:id="5272"/>
      <w:r>
        <w:rPr>
          <w:rtl/>
        </w:rPr>
        <w:t xml:space="preserve">מודה </w:t>
      </w:r>
      <w:bookmarkStart w:id="5273" w:name="_ETM_Q9_273729"/>
      <w:bookmarkEnd w:id="5273"/>
      <w:r>
        <w:rPr>
          <w:rtl/>
        </w:rPr>
        <w:t xml:space="preserve">לך </w:t>
      </w:r>
      <w:bookmarkStart w:id="5274" w:name="_ETM_Q9_274329"/>
      <w:bookmarkEnd w:id="5274"/>
      <w:r>
        <w:rPr>
          <w:rtl/>
        </w:rPr>
        <w:t xml:space="preserve">שאת </w:t>
      </w:r>
      <w:bookmarkStart w:id="5275" w:name="_ETM_Q9_274599"/>
      <w:bookmarkEnd w:id="5275"/>
      <w:r>
        <w:rPr>
          <w:rtl/>
        </w:rPr>
        <w:t>עומדת</w:t>
      </w:r>
      <w:r>
        <w:rPr>
          <w:rFonts w:hint="cs"/>
          <w:rtl/>
        </w:rPr>
        <w:t>,</w:t>
      </w:r>
      <w:r>
        <w:rPr>
          <w:rtl/>
        </w:rPr>
        <w:t xml:space="preserve"> </w:t>
      </w:r>
      <w:bookmarkStart w:id="5276" w:name="_ETM_Q9_275349"/>
      <w:bookmarkEnd w:id="5276"/>
      <w:r>
        <w:rPr>
          <w:rtl/>
        </w:rPr>
        <w:t>של</w:t>
      </w:r>
      <w:r>
        <w:rPr>
          <w:rFonts w:hint="cs"/>
          <w:rtl/>
        </w:rPr>
        <w:t>א</w:t>
      </w:r>
      <w:r>
        <w:rPr>
          <w:rtl/>
        </w:rPr>
        <w:t xml:space="preserve"> </w:t>
      </w:r>
      <w:bookmarkStart w:id="5277" w:name="_ETM_Q9_275709"/>
      <w:bookmarkEnd w:id="5277"/>
      <w:r>
        <w:rPr>
          <w:rFonts w:hint="cs"/>
          <w:rtl/>
        </w:rPr>
        <w:t>ב</w:t>
      </w:r>
      <w:bookmarkStart w:id="5278" w:name="_ETM_Q9_275970"/>
      <w:bookmarkEnd w:id="5278"/>
      <w:r>
        <w:rPr>
          <w:rtl/>
        </w:rPr>
        <w:t>רצונך</w:t>
      </w:r>
      <w:r>
        <w:rPr>
          <w:rFonts w:hint="cs"/>
          <w:rtl/>
        </w:rPr>
        <w:t>,</w:t>
      </w:r>
      <w:r>
        <w:rPr>
          <w:rtl/>
        </w:rPr>
        <w:t xml:space="preserve"> </w:t>
      </w:r>
      <w:bookmarkStart w:id="5279" w:name="_ETM_Q9_276870"/>
      <w:bookmarkEnd w:id="5279"/>
      <w:r>
        <w:rPr>
          <w:rtl/>
        </w:rPr>
        <w:t xml:space="preserve">בהתקפות </w:t>
      </w:r>
      <w:bookmarkStart w:id="5280" w:name="_ETM_Q9_277709"/>
      <w:bookmarkEnd w:id="5280"/>
      <w:r>
        <w:rPr>
          <w:rtl/>
        </w:rPr>
        <w:t xml:space="preserve">שאת </w:t>
      </w:r>
      <w:bookmarkStart w:id="5281" w:name="_ETM_Q9_277890"/>
      <w:bookmarkEnd w:id="5281"/>
      <w:r>
        <w:rPr>
          <w:rtl/>
        </w:rPr>
        <w:t xml:space="preserve">חווה </w:t>
      </w:r>
      <w:bookmarkStart w:id="5282" w:name="_ETM_Q9_278190"/>
      <w:bookmarkEnd w:id="5282"/>
      <w:r>
        <w:rPr>
          <w:rtl/>
        </w:rPr>
        <w:t xml:space="preserve">בגללי </w:t>
      </w:r>
      <w:bookmarkStart w:id="5283" w:name="_ETM_Q9_279240"/>
      <w:bookmarkEnd w:id="5283"/>
      <w:r>
        <w:rPr>
          <w:rtl/>
        </w:rPr>
        <w:t xml:space="preserve">למרות </w:t>
      </w:r>
      <w:bookmarkStart w:id="5284" w:name="_ETM_Q9_279659"/>
      <w:bookmarkEnd w:id="5284"/>
      <w:r>
        <w:rPr>
          <w:rtl/>
        </w:rPr>
        <w:t xml:space="preserve">שאת </w:t>
      </w:r>
      <w:bookmarkStart w:id="5285" w:name="_ETM_Q9_279840"/>
      <w:bookmarkEnd w:id="5285"/>
      <w:r>
        <w:rPr>
          <w:rtl/>
        </w:rPr>
        <w:t xml:space="preserve">עושה </w:t>
      </w:r>
      <w:bookmarkStart w:id="5286" w:name="_ETM_Q9_280140"/>
      <w:bookmarkEnd w:id="5286"/>
      <w:r>
        <w:rPr>
          <w:rtl/>
        </w:rPr>
        <w:t xml:space="preserve">עבודה </w:t>
      </w:r>
      <w:bookmarkStart w:id="5287" w:name="_ETM_Q9_280959"/>
      <w:bookmarkEnd w:id="5287"/>
      <w:r>
        <w:rPr>
          <w:rFonts w:hint="cs"/>
          <w:rtl/>
        </w:rPr>
        <w:t xml:space="preserve">כל </w:t>
      </w:r>
      <w:r>
        <w:rPr>
          <w:rtl/>
        </w:rPr>
        <w:t xml:space="preserve">כך </w:t>
      </w:r>
      <w:bookmarkStart w:id="5288" w:name="_ETM_Q9_281200"/>
      <w:bookmarkEnd w:id="5288"/>
      <w:r>
        <w:rPr>
          <w:rtl/>
        </w:rPr>
        <w:t>מקצועית</w:t>
      </w:r>
      <w:r>
        <w:rPr>
          <w:rFonts w:hint="cs"/>
          <w:rtl/>
        </w:rPr>
        <w:t>,</w:t>
      </w:r>
      <w:r>
        <w:rPr>
          <w:rtl/>
        </w:rPr>
        <w:t xml:space="preserve"> </w:t>
      </w:r>
      <w:bookmarkStart w:id="5289" w:name="_ETM_Q9_282159"/>
      <w:bookmarkStart w:id="5290" w:name="_ETM_Q9_282399"/>
      <w:bookmarkEnd w:id="5289"/>
      <w:bookmarkEnd w:id="5290"/>
      <w:r>
        <w:rPr>
          <w:rtl/>
        </w:rPr>
        <w:t>כל</w:t>
      </w:r>
      <w:bookmarkStart w:id="5291" w:name="_ETM_Q9_282489"/>
      <w:bookmarkEnd w:id="5291"/>
      <w:r>
        <w:rPr>
          <w:rFonts w:hint="cs"/>
          <w:rtl/>
        </w:rPr>
        <w:t xml:space="preserve"> </w:t>
      </w:r>
      <w:r>
        <w:rPr>
          <w:rtl/>
        </w:rPr>
        <w:t xml:space="preserve">כך </w:t>
      </w:r>
      <w:bookmarkStart w:id="5292" w:name="_ETM_Q9_282700"/>
      <w:bookmarkEnd w:id="5292"/>
      <w:r>
        <w:rPr>
          <w:rtl/>
        </w:rPr>
        <w:t xml:space="preserve">טובה </w:t>
      </w:r>
      <w:bookmarkStart w:id="5293" w:name="_ETM_Q9_283299"/>
      <w:bookmarkEnd w:id="5293"/>
      <w:r>
        <w:rPr>
          <w:rtl/>
        </w:rPr>
        <w:t>וכל</w:t>
      </w:r>
      <w:bookmarkStart w:id="5294" w:name="_ETM_Q9_283630"/>
      <w:bookmarkEnd w:id="5294"/>
      <w:r>
        <w:rPr>
          <w:rFonts w:hint="cs"/>
          <w:rtl/>
        </w:rPr>
        <w:t xml:space="preserve"> </w:t>
      </w:r>
      <w:r>
        <w:rPr>
          <w:rtl/>
        </w:rPr>
        <w:t xml:space="preserve">כך </w:t>
      </w:r>
      <w:bookmarkStart w:id="5295" w:name="_ETM_Q9_283869"/>
      <w:bookmarkEnd w:id="5295"/>
      <w:r>
        <w:rPr>
          <w:rtl/>
        </w:rPr>
        <w:t>יוצא</w:t>
      </w:r>
      <w:r>
        <w:rPr>
          <w:rFonts w:hint="cs"/>
          <w:rtl/>
        </w:rPr>
        <w:t>ת</w:t>
      </w:r>
      <w:r>
        <w:rPr>
          <w:rtl/>
        </w:rPr>
        <w:t xml:space="preserve"> </w:t>
      </w:r>
      <w:bookmarkStart w:id="5296" w:name="_ETM_Q9_284139"/>
      <w:bookmarkEnd w:id="5296"/>
      <w:r>
        <w:rPr>
          <w:rtl/>
        </w:rPr>
        <w:t>דופן</w:t>
      </w:r>
      <w:r>
        <w:rPr>
          <w:rFonts w:hint="cs"/>
          <w:rtl/>
        </w:rPr>
        <w:t>.</w:t>
      </w:r>
      <w:r>
        <w:rPr>
          <w:rtl/>
        </w:rPr>
        <w:t xml:space="preserve"> </w:t>
      </w:r>
      <w:bookmarkStart w:id="5297" w:name="_ETM_Q9_284649"/>
      <w:bookmarkEnd w:id="5297"/>
      <w:r>
        <w:rPr>
          <w:rtl/>
        </w:rPr>
        <w:t xml:space="preserve">אני </w:t>
      </w:r>
      <w:bookmarkStart w:id="5298" w:name="_ETM_Q9_284799"/>
      <w:bookmarkEnd w:id="5298"/>
      <w:r>
        <w:rPr>
          <w:rtl/>
        </w:rPr>
        <w:t xml:space="preserve">מתנצלת </w:t>
      </w:r>
      <w:bookmarkStart w:id="5299" w:name="_ETM_Q9_286100"/>
      <w:bookmarkEnd w:id="5299"/>
      <w:r>
        <w:rPr>
          <w:rtl/>
        </w:rPr>
        <w:t xml:space="preserve">על </w:t>
      </w:r>
      <w:bookmarkStart w:id="5300" w:name="_ETM_Q9_286250"/>
      <w:bookmarkEnd w:id="5300"/>
      <w:r>
        <w:rPr>
          <w:rtl/>
        </w:rPr>
        <w:t xml:space="preserve">מה </w:t>
      </w:r>
      <w:bookmarkStart w:id="5301" w:name="_ETM_Q9_286400"/>
      <w:bookmarkEnd w:id="5301"/>
      <w:r>
        <w:rPr>
          <w:rtl/>
        </w:rPr>
        <w:t xml:space="preserve">שאת </w:t>
      </w:r>
      <w:bookmarkStart w:id="5302" w:name="_ETM_Q9_286580"/>
      <w:bookmarkEnd w:id="5302"/>
      <w:r>
        <w:rPr>
          <w:rtl/>
        </w:rPr>
        <w:t xml:space="preserve">צריכה </w:t>
      </w:r>
      <w:bookmarkStart w:id="5303" w:name="_ETM_Q9_286819"/>
      <w:bookmarkEnd w:id="5303"/>
      <w:r>
        <w:rPr>
          <w:rtl/>
        </w:rPr>
        <w:t xml:space="preserve">לעבור </w:t>
      </w:r>
      <w:bookmarkStart w:id="5304" w:name="_ETM_Q9_287360"/>
      <w:bookmarkEnd w:id="5304"/>
      <w:r>
        <w:rPr>
          <w:rtl/>
        </w:rPr>
        <w:t xml:space="preserve">כשאת </w:t>
      </w:r>
      <w:bookmarkStart w:id="5305" w:name="_ETM_Q9_287570"/>
      <w:bookmarkEnd w:id="5305"/>
      <w:r>
        <w:rPr>
          <w:rtl/>
        </w:rPr>
        <w:t xml:space="preserve">עושה </w:t>
      </w:r>
      <w:bookmarkStart w:id="5306" w:name="_ETM_Q9_287840"/>
      <w:bookmarkEnd w:id="5306"/>
      <w:r>
        <w:rPr>
          <w:rtl/>
        </w:rPr>
        <w:t>הכ</w:t>
      </w:r>
      <w:r>
        <w:rPr>
          <w:rFonts w:hint="cs"/>
          <w:rtl/>
        </w:rPr>
        <w:t>ו</w:t>
      </w:r>
      <w:r>
        <w:rPr>
          <w:rtl/>
        </w:rPr>
        <w:t xml:space="preserve">ל </w:t>
      </w:r>
      <w:bookmarkStart w:id="5307" w:name="_ETM_Q9_288259"/>
      <w:bookmarkEnd w:id="5307"/>
      <w:r>
        <w:rPr>
          <w:rtl/>
        </w:rPr>
        <w:t xml:space="preserve">מלב </w:t>
      </w:r>
      <w:bookmarkStart w:id="5308" w:name="_ETM_Q9_288590"/>
      <w:bookmarkEnd w:id="5308"/>
      <w:r>
        <w:rPr>
          <w:rtl/>
        </w:rPr>
        <w:t>כל</w:t>
      </w:r>
      <w:bookmarkStart w:id="5309" w:name="_ETM_Q9_288740"/>
      <w:bookmarkEnd w:id="5309"/>
      <w:r>
        <w:rPr>
          <w:rFonts w:hint="cs"/>
          <w:rtl/>
        </w:rPr>
        <w:t xml:space="preserve"> </w:t>
      </w:r>
      <w:r>
        <w:rPr>
          <w:rtl/>
        </w:rPr>
        <w:t xml:space="preserve">כך </w:t>
      </w:r>
      <w:bookmarkStart w:id="5310" w:name="_ETM_Q9_288979"/>
      <w:bookmarkEnd w:id="5310"/>
      <w:r>
        <w:rPr>
          <w:rtl/>
        </w:rPr>
        <w:t>טהור</w:t>
      </w:r>
      <w:r>
        <w:rPr>
          <w:rFonts w:hint="cs"/>
          <w:rtl/>
        </w:rPr>
        <w:t>.</w:t>
      </w:r>
      <w:r>
        <w:rPr>
          <w:rtl/>
        </w:rPr>
        <w:t xml:space="preserve"> </w:t>
      </w:r>
      <w:bookmarkStart w:id="5311" w:name="_ETM_Q9_289520"/>
      <w:bookmarkEnd w:id="5311"/>
      <w:r>
        <w:rPr>
          <w:rtl/>
        </w:rPr>
        <w:t xml:space="preserve">תודה </w:t>
      </w:r>
      <w:bookmarkStart w:id="5312" w:name="_ETM_Q9_289850"/>
      <w:bookmarkEnd w:id="5312"/>
      <w:r>
        <w:rPr>
          <w:rtl/>
        </w:rPr>
        <w:t>לך</w:t>
      </w:r>
      <w:r>
        <w:rPr>
          <w:rFonts w:hint="cs"/>
          <w:rtl/>
        </w:rPr>
        <w:t>.</w:t>
      </w:r>
      <w:r>
        <w:rPr>
          <w:rtl/>
        </w:rPr>
        <w:t xml:space="preserve"> </w:t>
      </w:r>
      <w:bookmarkStart w:id="5313" w:name="_ETM_Q9_290759"/>
      <w:bookmarkEnd w:id="5313"/>
      <w:r>
        <w:rPr>
          <w:rtl/>
        </w:rPr>
        <w:t xml:space="preserve">תודה </w:t>
      </w:r>
      <w:bookmarkStart w:id="5314" w:name="_ETM_Q9_291149"/>
      <w:bookmarkEnd w:id="5314"/>
      <w:r>
        <w:rPr>
          <w:rtl/>
        </w:rPr>
        <w:t xml:space="preserve">כמובן </w:t>
      </w:r>
      <w:bookmarkStart w:id="5315" w:name="_ETM_Q9_292159"/>
      <w:bookmarkEnd w:id="5315"/>
      <w:r>
        <w:rPr>
          <w:rtl/>
        </w:rPr>
        <w:t xml:space="preserve">לכלל </w:t>
      </w:r>
      <w:bookmarkStart w:id="5316" w:name="_ETM_Q9_292579"/>
      <w:bookmarkEnd w:id="5316"/>
      <w:r>
        <w:rPr>
          <w:rtl/>
        </w:rPr>
        <w:t xml:space="preserve">צוות </w:t>
      </w:r>
      <w:bookmarkStart w:id="5317" w:name="_ETM_Q9_292909"/>
      <w:bookmarkEnd w:id="5317"/>
      <w:r>
        <w:rPr>
          <w:rtl/>
        </w:rPr>
        <w:t xml:space="preserve">הרשות </w:t>
      </w:r>
      <w:bookmarkStart w:id="5318" w:name="_ETM_Q9_293329"/>
      <w:bookmarkEnd w:id="5318"/>
      <w:r>
        <w:rPr>
          <w:rtl/>
        </w:rPr>
        <w:t>היקרות</w:t>
      </w:r>
      <w:r w:rsidR="003116B3">
        <w:rPr>
          <w:rFonts w:hint="cs"/>
          <w:rtl/>
        </w:rPr>
        <w:t>.</w:t>
      </w:r>
      <w:r>
        <w:rPr>
          <w:rtl/>
        </w:rPr>
        <w:t xml:space="preserve"> </w:t>
      </w:r>
      <w:bookmarkStart w:id="5319" w:name="_ETM_Q9_293840"/>
      <w:bookmarkEnd w:id="5319"/>
      <w:r>
        <w:rPr>
          <w:rtl/>
        </w:rPr>
        <w:t>תודה</w:t>
      </w:r>
      <w:r>
        <w:rPr>
          <w:rFonts w:hint="cs"/>
          <w:rtl/>
        </w:rPr>
        <w:t>.</w:t>
      </w:r>
      <w:r>
        <w:rPr>
          <w:rtl/>
        </w:rPr>
        <w:t xml:space="preserve"> </w:t>
      </w:r>
      <w:bookmarkStart w:id="5320" w:name="_ETM_Q9_294700"/>
      <w:bookmarkEnd w:id="5320"/>
    </w:p>
    <w:p w:rsidR="00190C6C" w:rsidRDefault="00190C6C" w:rsidP="00D05B74">
      <w:pPr>
        <w:rPr>
          <w:rtl/>
        </w:rPr>
      </w:pPr>
      <w:bookmarkStart w:id="5321" w:name="_ETM_Q9_294546"/>
      <w:bookmarkStart w:id="5322" w:name="_ETM_Q9_294630"/>
      <w:bookmarkEnd w:id="5321"/>
      <w:bookmarkEnd w:id="5322"/>
    </w:p>
    <w:p w:rsidR="00190C6C" w:rsidRDefault="00190C6C" w:rsidP="00D05B74">
      <w:pPr>
        <w:rPr>
          <w:rtl/>
        </w:rPr>
      </w:pPr>
      <w:bookmarkStart w:id="5323" w:name="_ETM_Q9_294802"/>
      <w:bookmarkStart w:id="5324" w:name="_ETM_Q9_294866"/>
      <w:bookmarkEnd w:id="5323"/>
      <w:bookmarkEnd w:id="5324"/>
      <w:r>
        <w:rPr>
          <w:rtl/>
        </w:rPr>
        <w:t>נמשיך</w:t>
      </w:r>
      <w:r>
        <w:rPr>
          <w:rFonts w:hint="cs"/>
          <w:rtl/>
        </w:rPr>
        <w:t>,</w:t>
      </w:r>
      <w:r>
        <w:rPr>
          <w:rtl/>
        </w:rPr>
        <w:t xml:space="preserve"> </w:t>
      </w:r>
      <w:bookmarkStart w:id="5325" w:name="_ETM_Q9_295150"/>
      <w:bookmarkEnd w:id="5325"/>
      <w:r>
        <w:rPr>
          <w:rtl/>
        </w:rPr>
        <w:t xml:space="preserve">בעזרת </w:t>
      </w:r>
      <w:bookmarkStart w:id="5326" w:name="_ETM_Q9_295600"/>
      <w:bookmarkEnd w:id="5326"/>
      <w:r>
        <w:rPr>
          <w:rtl/>
        </w:rPr>
        <w:t>השם</w:t>
      </w:r>
      <w:r>
        <w:rPr>
          <w:rFonts w:hint="cs"/>
          <w:rtl/>
        </w:rPr>
        <w:t>,</w:t>
      </w:r>
      <w:r>
        <w:rPr>
          <w:rtl/>
        </w:rPr>
        <w:t xml:space="preserve"> </w:t>
      </w:r>
      <w:bookmarkStart w:id="5327" w:name="_ETM_Q9_296759"/>
      <w:bookmarkEnd w:id="5327"/>
      <w:r>
        <w:rPr>
          <w:rtl/>
        </w:rPr>
        <w:t xml:space="preserve">לפעול </w:t>
      </w:r>
      <w:bookmarkStart w:id="5328" w:name="_ETM_Q9_297090"/>
      <w:bookmarkEnd w:id="5328"/>
      <w:r>
        <w:rPr>
          <w:rtl/>
        </w:rPr>
        <w:t xml:space="preserve">בכל </w:t>
      </w:r>
      <w:bookmarkStart w:id="5329" w:name="_ETM_Q9_297389"/>
      <w:bookmarkEnd w:id="5329"/>
      <w:r>
        <w:rPr>
          <w:rtl/>
        </w:rPr>
        <w:t xml:space="preserve">כוחנו </w:t>
      </w:r>
      <w:bookmarkStart w:id="5330" w:name="_ETM_Q9_298490"/>
      <w:bookmarkEnd w:id="5330"/>
      <w:r>
        <w:rPr>
          <w:rFonts w:hint="cs"/>
          <w:rtl/>
        </w:rPr>
        <w:t>כדי</w:t>
      </w:r>
      <w:r>
        <w:rPr>
          <w:rtl/>
        </w:rPr>
        <w:t xml:space="preserve"> </w:t>
      </w:r>
      <w:bookmarkStart w:id="5331" w:name="_ETM_Q9_298820"/>
      <w:bookmarkEnd w:id="5331"/>
      <w:r>
        <w:rPr>
          <w:rtl/>
        </w:rPr>
        <w:t xml:space="preserve">למגר </w:t>
      </w:r>
      <w:bookmarkStart w:id="5332" w:name="_ETM_Q9_299180"/>
      <w:bookmarkEnd w:id="5332"/>
      <w:r>
        <w:rPr>
          <w:rtl/>
        </w:rPr>
        <w:t xml:space="preserve">את </w:t>
      </w:r>
      <w:bookmarkStart w:id="5333" w:name="_ETM_Q9_299300"/>
      <w:bookmarkEnd w:id="5333"/>
      <w:r>
        <w:rPr>
          <w:rtl/>
        </w:rPr>
        <w:t xml:space="preserve">התופעה </w:t>
      </w:r>
      <w:bookmarkStart w:id="5334" w:name="_ETM_Q9_299720"/>
      <w:bookmarkEnd w:id="5334"/>
      <w:r>
        <w:rPr>
          <w:rtl/>
        </w:rPr>
        <w:t xml:space="preserve">הבזויה </w:t>
      </w:r>
      <w:bookmarkStart w:id="5335" w:name="_ETM_Q9_300140"/>
      <w:bookmarkEnd w:id="5335"/>
      <w:r>
        <w:rPr>
          <w:rtl/>
        </w:rPr>
        <w:t>הזאת</w:t>
      </w:r>
      <w:r>
        <w:rPr>
          <w:rFonts w:hint="cs"/>
          <w:rtl/>
        </w:rPr>
        <w:t>.</w:t>
      </w:r>
      <w:r>
        <w:rPr>
          <w:rtl/>
        </w:rPr>
        <w:t xml:space="preserve"> </w:t>
      </w:r>
      <w:bookmarkStart w:id="5336" w:name="_ETM_Q9_300350"/>
      <w:bookmarkEnd w:id="5336"/>
      <w:r>
        <w:rPr>
          <w:rtl/>
        </w:rPr>
        <w:t xml:space="preserve">תודה </w:t>
      </w:r>
      <w:bookmarkStart w:id="5337" w:name="_ETM_Q9_300650"/>
      <w:bookmarkEnd w:id="5337"/>
      <w:r>
        <w:rPr>
          <w:rtl/>
        </w:rPr>
        <w:t>לך</w:t>
      </w:r>
      <w:r>
        <w:rPr>
          <w:rFonts w:hint="cs"/>
          <w:rtl/>
        </w:rPr>
        <w:t>,</w:t>
      </w:r>
      <w:r>
        <w:rPr>
          <w:rtl/>
        </w:rPr>
        <w:t xml:space="preserve"> </w:t>
      </w:r>
      <w:bookmarkStart w:id="5338" w:name="_ETM_Q9_300890"/>
      <w:bookmarkEnd w:id="5338"/>
      <w:r>
        <w:rPr>
          <w:rtl/>
        </w:rPr>
        <w:t xml:space="preserve">אדוני </w:t>
      </w:r>
      <w:bookmarkStart w:id="5339" w:name="_ETM_Q9_301130"/>
      <w:bookmarkEnd w:id="5339"/>
      <w:r>
        <w:rPr>
          <w:rtl/>
        </w:rPr>
        <w:t>היושב-ראש</w:t>
      </w:r>
      <w:r>
        <w:rPr>
          <w:rFonts w:hint="cs"/>
          <w:rtl/>
        </w:rPr>
        <w:t>,</w:t>
      </w:r>
      <w:r>
        <w:rPr>
          <w:rtl/>
        </w:rPr>
        <w:t xml:space="preserve"> </w:t>
      </w:r>
      <w:bookmarkStart w:id="5340" w:name="_ETM_Q9_301580"/>
      <w:bookmarkEnd w:id="5340"/>
      <w:r>
        <w:rPr>
          <w:rtl/>
        </w:rPr>
        <w:t xml:space="preserve">על </w:t>
      </w:r>
      <w:bookmarkStart w:id="5341" w:name="_ETM_Q9_301670"/>
      <w:bookmarkEnd w:id="5341"/>
      <w:r>
        <w:rPr>
          <w:rtl/>
        </w:rPr>
        <w:t xml:space="preserve">הסבלנות </w:t>
      </w:r>
      <w:bookmarkStart w:id="5342" w:name="_ETM_Q9_302150"/>
      <w:bookmarkEnd w:id="5342"/>
      <w:r>
        <w:rPr>
          <w:rFonts w:hint="cs"/>
          <w:rtl/>
        </w:rPr>
        <w:t>וההכלה.</w:t>
      </w:r>
      <w:r>
        <w:rPr>
          <w:rtl/>
        </w:rPr>
        <w:t xml:space="preserve"> </w:t>
      </w:r>
      <w:bookmarkStart w:id="5343" w:name="_ETM_Q9_302600"/>
      <w:bookmarkEnd w:id="5343"/>
      <w:r>
        <w:rPr>
          <w:rtl/>
        </w:rPr>
        <w:t>תודה</w:t>
      </w:r>
      <w:r>
        <w:rPr>
          <w:rFonts w:hint="cs"/>
          <w:rtl/>
        </w:rPr>
        <w:t>.</w:t>
      </w:r>
      <w:r>
        <w:rPr>
          <w:rtl/>
        </w:rPr>
        <w:t xml:space="preserve"> </w:t>
      </w:r>
      <w:bookmarkStart w:id="5344" w:name="_ETM_Q9_303520"/>
      <w:bookmarkEnd w:id="5344"/>
    </w:p>
    <w:p w:rsidR="00190C6C" w:rsidRDefault="00190C6C" w:rsidP="00D05B74">
      <w:pPr>
        <w:rPr>
          <w:rtl/>
        </w:rPr>
      </w:pPr>
      <w:bookmarkStart w:id="5345" w:name="_ETM_Q9_298749"/>
      <w:bookmarkStart w:id="5346" w:name="_ETM_Q9_298844"/>
      <w:bookmarkEnd w:id="5345"/>
      <w:bookmarkEnd w:id="5346"/>
    </w:p>
    <w:p w:rsidR="00190C6C" w:rsidRDefault="00190C6C" w:rsidP="00D05B74">
      <w:pPr>
        <w:pStyle w:val="af6"/>
        <w:keepNext/>
        <w:rPr>
          <w:rtl/>
        </w:rPr>
      </w:pPr>
      <w:r w:rsidRPr="00E80077">
        <w:rPr>
          <w:rStyle w:val="TagStyle"/>
          <w:rtl/>
        </w:rPr>
        <w:t xml:space="preserve"> &lt;&lt; יור &gt;&gt; </w:t>
      </w:r>
      <w:r>
        <w:rPr>
          <w:rtl/>
        </w:rPr>
        <w:t>היו"ר מאיר כהן:</w:t>
      </w:r>
      <w:r w:rsidRPr="00E80077">
        <w:rPr>
          <w:rStyle w:val="TagStyle"/>
          <w:rtl/>
        </w:rPr>
        <w:t xml:space="preserve"> &lt;&lt; יור &gt;&gt;</w:t>
      </w:r>
      <w:r>
        <w:rPr>
          <w:rtl/>
        </w:rPr>
        <w:t xml:space="preserve">   </w:t>
      </w:r>
    </w:p>
    <w:p w:rsidR="00190C6C" w:rsidRPr="00E80077" w:rsidRDefault="00190C6C" w:rsidP="00D05B74">
      <w:pPr>
        <w:ind w:firstLine="0"/>
        <w:rPr>
          <w:rtl/>
        </w:rPr>
      </w:pPr>
      <w:bookmarkStart w:id="5347" w:name="_ETM_Q9_307521"/>
      <w:bookmarkEnd w:id="5347"/>
    </w:p>
    <w:p w:rsidR="00190C6C" w:rsidRDefault="00190C6C" w:rsidP="00D05B74">
      <w:pPr>
        <w:rPr>
          <w:rtl/>
        </w:rPr>
      </w:pPr>
      <w:bookmarkStart w:id="5348" w:name="_ETM_Q9_299085"/>
      <w:bookmarkStart w:id="5349" w:name="_ETM_Q9_299179"/>
      <w:bookmarkEnd w:id="5348"/>
      <w:bookmarkEnd w:id="5349"/>
      <w:r>
        <w:rPr>
          <w:rtl/>
        </w:rPr>
        <w:t xml:space="preserve">תודה </w:t>
      </w:r>
      <w:bookmarkStart w:id="5350" w:name="_ETM_Q9_303880"/>
      <w:bookmarkEnd w:id="5350"/>
      <w:r>
        <w:rPr>
          <w:rtl/>
        </w:rPr>
        <w:t>רבה</w:t>
      </w:r>
      <w:r>
        <w:rPr>
          <w:rFonts w:hint="cs"/>
          <w:rtl/>
        </w:rPr>
        <w:t>,</w:t>
      </w:r>
      <w:r>
        <w:rPr>
          <w:rtl/>
        </w:rPr>
        <w:t xml:space="preserve"> </w:t>
      </w:r>
      <w:bookmarkStart w:id="5351" w:name="_ETM_Q9_304120"/>
      <w:bookmarkEnd w:id="5351"/>
      <w:r>
        <w:rPr>
          <w:rtl/>
        </w:rPr>
        <w:t>גברתי</w:t>
      </w:r>
      <w:bookmarkStart w:id="5352" w:name="_ETM_Q9_304540"/>
      <w:bookmarkEnd w:id="5352"/>
      <w:r>
        <w:rPr>
          <w:rFonts w:hint="cs"/>
          <w:rtl/>
        </w:rPr>
        <w:t xml:space="preserve"> </w:t>
      </w:r>
      <w:r>
        <w:rPr>
          <w:rtl/>
        </w:rPr>
        <w:t>השרה</w:t>
      </w:r>
      <w:r>
        <w:rPr>
          <w:rFonts w:hint="cs"/>
          <w:rtl/>
        </w:rPr>
        <w:t>.</w:t>
      </w:r>
      <w:r>
        <w:rPr>
          <w:rtl/>
        </w:rPr>
        <w:t xml:space="preserve"> </w:t>
      </w:r>
      <w:bookmarkStart w:id="5353" w:name="_ETM_Q9_305650"/>
      <w:bookmarkStart w:id="5354" w:name="_ETM_Q9_306040"/>
      <w:bookmarkStart w:id="5355" w:name="_ETM_Q9_302904"/>
      <w:bookmarkEnd w:id="5353"/>
      <w:bookmarkEnd w:id="5354"/>
      <w:bookmarkEnd w:id="5355"/>
    </w:p>
    <w:p w:rsidR="00190C6C" w:rsidRDefault="00190C6C" w:rsidP="00D05B74">
      <w:pPr>
        <w:rPr>
          <w:rtl/>
        </w:rPr>
      </w:pPr>
      <w:bookmarkStart w:id="5356" w:name="_ETM_Q9_302999"/>
      <w:bookmarkEnd w:id="5356"/>
    </w:p>
    <w:p w:rsidR="00190C6C" w:rsidRDefault="00190C6C" w:rsidP="003116B3">
      <w:pPr>
        <w:rPr>
          <w:rtl/>
        </w:rPr>
      </w:pPr>
      <w:bookmarkStart w:id="5357" w:name="_ETM_Q9_303157"/>
      <w:bookmarkStart w:id="5358" w:name="_ETM_Q9_303232"/>
      <w:bookmarkEnd w:id="5357"/>
      <w:bookmarkEnd w:id="5358"/>
      <w:r>
        <w:rPr>
          <w:rFonts w:hint="cs"/>
          <w:rtl/>
        </w:rPr>
        <w:t xml:space="preserve">תראו, הוגשו </w:t>
      </w:r>
      <w:bookmarkStart w:id="5359" w:name="_ETM_Q9_306430"/>
      <w:bookmarkEnd w:id="5359"/>
      <w:r>
        <w:rPr>
          <w:rtl/>
        </w:rPr>
        <w:t xml:space="preserve">שתי </w:t>
      </w:r>
      <w:bookmarkStart w:id="5360" w:name="_ETM_Q9_306729"/>
      <w:bookmarkEnd w:id="5360"/>
      <w:r>
        <w:rPr>
          <w:rtl/>
        </w:rPr>
        <w:t xml:space="preserve">בקשות </w:t>
      </w:r>
      <w:bookmarkStart w:id="5361" w:name="_ETM_Q9_307390"/>
      <w:bookmarkEnd w:id="5361"/>
      <w:r>
        <w:rPr>
          <w:rtl/>
        </w:rPr>
        <w:t>להגיב</w:t>
      </w:r>
      <w:r>
        <w:rPr>
          <w:rFonts w:hint="cs"/>
          <w:rtl/>
        </w:rPr>
        <w:t>.</w:t>
      </w:r>
      <w:r>
        <w:rPr>
          <w:rtl/>
        </w:rPr>
        <w:t xml:space="preserve"> </w:t>
      </w:r>
      <w:bookmarkStart w:id="5362" w:name="_ETM_Q9_308400"/>
      <w:bookmarkEnd w:id="5362"/>
      <w:r>
        <w:rPr>
          <w:rtl/>
        </w:rPr>
        <w:t xml:space="preserve">אני </w:t>
      </w:r>
      <w:bookmarkStart w:id="5363" w:name="_ETM_Q9_308790"/>
      <w:bookmarkEnd w:id="5363"/>
      <w:r>
        <w:rPr>
          <w:rtl/>
        </w:rPr>
        <w:t>מתלבט</w:t>
      </w:r>
      <w:r>
        <w:rPr>
          <w:rFonts w:hint="cs"/>
          <w:rtl/>
        </w:rPr>
        <w:t>.</w:t>
      </w:r>
      <w:r>
        <w:rPr>
          <w:rtl/>
        </w:rPr>
        <w:t xml:space="preserve"> </w:t>
      </w:r>
      <w:bookmarkStart w:id="5364" w:name="_ETM_Q9_309450"/>
      <w:bookmarkEnd w:id="5364"/>
      <w:r>
        <w:rPr>
          <w:rtl/>
        </w:rPr>
        <w:t xml:space="preserve">אני </w:t>
      </w:r>
      <w:bookmarkStart w:id="5365" w:name="_ETM_Q9_309720"/>
      <w:bookmarkEnd w:id="5365"/>
      <w:r>
        <w:rPr>
          <w:rtl/>
        </w:rPr>
        <w:t xml:space="preserve">רק </w:t>
      </w:r>
      <w:bookmarkStart w:id="5366" w:name="_ETM_Q9_309900"/>
      <w:bookmarkEnd w:id="5366"/>
      <w:r>
        <w:rPr>
          <w:rtl/>
        </w:rPr>
        <w:t xml:space="preserve">אומר </w:t>
      </w:r>
      <w:bookmarkStart w:id="5367" w:name="_ETM_Q9_310200"/>
      <w:bookmarkEnd w:id="5367"/>
      <w:r>
        <w:rPr>
          <w:rtl/>
        </w:rPr>
        <w:t>לכם</w:t>
      </w:r>
      <w:r>
        <w:rPr>
          <w:rFonts w:hint="cs"/>
          <w:rtl/>
        </w:rPr>
        <w:t>,</w:t>
      </w:r>
      <w:r>
        <w:rPr>
          <w:rtl/>
        </w:rPr>
        <w:t xml:space="preserve"> </w:t>
      </w:r>
      <w:bookmarkStart w:id="5368" w:name="_ETM_Q9_310530"/>
      <w:bookmarkEnd w:id="5368"/>
      <w:r>
        <w:rPr>
          <w:rtl/>
        </w:rPr>
        <w:t xml:space="preserve">הנושא </w:t>
      </w:r>
      <w:bookmarkStart w:id="5369" w:name="_ETM_Q9_310889"/>
      <w:bookmarkEnd w:id="5369"/>
      <w:r>
        <w:rPr>
          <w:rFonts w:hint="cs"/>
          <w:rtl/>
        </w:rPr>
        <w:t xml:space="preserve">הוא </w:t>
      </w:r>
      <w:r>
        <w:rPr>
          <w:rtl/>
        </w:rPr>
        <w:t xml:space="preserve">מאוד </w:t>
      </w:r>
      <w:bookmarkStart w:id="5370" w:name="_ETM_Q9_311490"/>
      <w:bookmarkEnd w:id="5370"/>
      <w:r>
        <w:rPr>
          <w:rtl/>
        </w:rPr>
        <w:t xml:space="preserve">מאוד </w:t>
      </w:r>
      <w:bookmarkStart w:id="5371" w:name="_ETM_Q9_311820"/>
      <w:bookmarkEnd w:id="5371"/>
      <w:r>
        <w:rPr>
          <w:rtl/>
        </w:rPr>
        <w:t>חשוב</w:t>
      </w:r>
      <w:r>
        <w:rPr>
          <w:rFonts w:hint="cs"/>
          <w:rtl/>
        </w:rPr>
        <w:t>.</w:t>
      </w:r>
      <w:r>
        <w:rPr>
          <w:rtl/>
        </w:rPr>
        <w:t xml:space="preserve"> </w:t>
      </w:r>
      <w:bookmarkStart w:id="5372" w:name="_ETM_Q9_312450"/>
      <w:bookmarkStart w:id="5373" w:name="_ETM_Q9_313680"/>
      <w:bookmarkEnd w:id="5372"/>
      <w:bookmarkEnd w:id="5373"/>
      <w:r>
        <w:rPr>
          <w:rtl/>
        </w:rPr>
        <w:t xml:space="preserve">אני </w:t>
      </w:r>
      <w:bookmarkStart w:id="5374" w:name="_ETM_Q9_313919"/>
      <w:bookmarkEnd w:id="5374"/>
      <w:r>
        <w:rPr>
          <w:rtl/>
        </w:rPr>
        <w:t>אאפשר</w:t>
      </w:r>
      <w:r>
        <w:rPr>
          <w:rFonts w:hint="cs"/>
          <w:rtl/>
        </w:rPr>
        <w:t>,</w:t>
      </w:r>
      <w:r>
        <w:rPr>
          <w:rtl/>
        </w:rPr>
        <w:t xml:space="preserve"> </w:t>
      </w:r>
      <w:bookmarkStart w:id="5375" w:name="_ETM_Q9_314370"/>
      <w:bookmarkEnd w:id="5375"/>
      <w:r>
        <w:rPr>
          <w:rtl/>
        </w:rPr>
        <w:t xml:space="preserve">אבל </w:t>
      </w:r>
      <w:bookmarkStart w:id="5376" w:name="_ETM_Q9_314610"/>
      <w:bookmarkEnd w:id="5376"/>
      <w:r>
        <w:rPr>
          <w:rtl/>
        </w:rPr>
        <w:t xml:space="preserve">זה </w:t>
      </w:r>
      <w:bookmarkStart w:id="5377" w:name="_ETM_Q9_314790"/>
      <w:bookmarkEnd w:id="5377"/>
      <w:r>
        <w:rPr>
          <w:rtl/>
        </w:rPr>
        <w:t xml:space="preserve">לא </w:t>
      </w:r>
      <w:bookmarkStart w:id="5378" w:name="_ETM_Q9_314970"/>
      <w:bookmarkEnd w:id="5378"/>
      <w:r>
        <w:rPr>
          <w:rtl/>
        </w:rPr>
        <w:t>להתלהמות</w:t>
      </w:r>
      <w:r>
        <w:rPr>
          <w:rFonts w:hint="cs"/>
          <w:rtl/>
        </w:rPr>
        <w:t>.</w:t>
      </w:r>
      <w:r>
        <w:rPr>
          <w:rtl/>
        </w:rPr>
        <w:t xml:space="preserve"> </w:t>
      </w:r>
      <w:bookmarkStart w:id="5379" w:name="_ETM_Q9_316889"/>
      <w:bookmarkStart w:id="5380" w:name="_ETM_Q9_312590"/>
      <w:bookmarkStart w:id="5381" w:name="_ETM_Q9_312733"/>
      <w:bookmarkStart w:id="5382" w:name="_ETM_Q9_312866"/>
      <w:bookmarkStart w:id="5383" w:name="_ETM_Q9_312964"/>
      <w:bookmarkEnd w:id="5379"/>
      <w:bookmarkEnd w:id="5380"/>
      <w:bookmarkEnd w:id="5381"/>
      <w:bookmarkEnd w:id="5382"/>
      <w:bookmarkEnd w:id="5383"/>
      <w:r>
        <w:rPr>
          <w:rtl/>
        </w:rPr>
        <w:t>בבקשה</w:t>
      </w:r>
      <w:r>
        <w:rPr>
          <w:rFonts w:hint="cs"/>
          <w:rtl/>
        </w:rPr>
        <w:t>,</w:t>
      </w:r>
      <w:r>
        <w:rPr>
          <w:rtl/>
        </w:rPr>
        <w:t xml:space="preserve"> </w:t>
      </w:r>
      <w:bookmarkStart w:id="5384" w:name="_ETM_Q9_317550"/>
      <w:bookmarkEnd w:id="5384"/>
      <w:r>
        <w:rPr>
          <w:rtl/>
        </w:rPr>
        <w:t>פנינה</w:t>
      </w:r>
      <w:r>
        <w:rPr>
          <w:rFonts w:hint="cs"/>
          <w:rtl/>
        </w:rPr>
        <w:t>,</w:t>
      </w:r>
      <w:r>
        <w:rPr>
          <w:rtl/>
        </w:rPr>
        <w:t xml:space="preserve"> </w:t>
      </w:r>
      <w:bookmarkStart w:id="5385" w:name="_ETM_Q9_317940"/>
      <w:bookmarkEnd w:id="5385"/>
      <w:r>
        <w:rPr>
          <w:rtl/>
        </w:rPr>
        <w:t xml:space="preserve">שתי </w:t>
      </w:r>
      <w:bookmarkStart w:id="5386" w:name="_ETM_Q9_318240"/>
      <w:bookmarkEnd w:id="5386"/>
      <w:r>
        <w:rPr>
          <w:rtl/>
        </w:rPr>
        <w:t>דקות</w:t>
      </w:r>
      <w:r>
        <w:rPr>
          <w:rFonts w:hint="cs"/>
          <w:rtl/>
        </w:rPr>
        <w:t>,</w:t>
      </w:r>
      <w:r>
        <w:rPr>
          <w:rtl/>
        </w:rPr>
        <w:t xml:space="preserve"> </w:t>
      </w:r>
      <w:bookmarkStart w:id="5387" w:name="_ETM_Q9_318780"/>
      <w:bookmarkEnd w:id="5387"/>
      <w:r>
        <w:rPr>
          <w:rtl/>
        </w:rPr>
        <w:t>ושלי</w:t>
      </w:r>
      <w:r>
        <w:rPr>
          <w:rFonts w:hint="cs"/>
          <w:rtl/>
        </w:rPr>
        <w:t>,</w:t>
      </w:r>
      <w:r>
        <w:rPr>
          <w:rtl/>
        </w:rPr>
        <w:t xml:space="preserve"> </w:t>
      </w:r>
      <w:bookmarkStart w:id="5388" w:name="_ETM_Q9_321400"/>
      <w:bookmarkStart w:id="5389" w:name="_ETM_Q9_316727"/>
      <w:bookmarkStart w:id="5390" w:name="_ETM_Q9_316825"/>
      <w:bookmarkStart w:id="5391" w:name="_ETM_Q9_317103"/>
      <w:bookmarkStart w:id="5392" w:name="_ETM_Q9_317182"/>
      <w:bookmarkEnd w:id="5388"/>
      <w:bookmarkEnd w:id="5389"/>
      <w:bookmarkEnd w:id="5390"/>
      <w:bookmarkEnd w:id="5391"/>
      <w:bookmarkEnd w:id="5392"/>
      <w:r>
        <w:rPr>
          <w:rtl/>
        </w:rPr>
        <w:t xml:space="preserve">רק </w:t>
      </w:r>
      <w:bookmarkStart w:id="5393" w:name="_ETM_Q9_321700"/>
      <w:bookmarkEnd w:id="5393"/>
      <w:r>
        <w:rPr>
          <w:rtl/>
        </w:rPr>
        <w:t xml:space="preserve">מפאת </w:t>
      </w:r>
      <w:bookmarkStart w:id="5394" w:name="_ETM_Q9_322419"/>
      <w:bookmarkEnd w:id="5394"/>
      <w:r>
        <w:rPr>
          <w:rtl/>
        </w:rPr>
        <w:t xml:space="preserve">כבודו </w:t>
      </w:r>
      <w:bookmarkStart w:id="5395" w:name="_ETM_Q9_322840"/>
      <w:bookmarkEnd w:id="5395"/>
      <w:r>
        <w:rPr>
          <w:rtl/>
        </w:rPr>
        <w:t xml:space="preserve">של </w:t>
      </w:r>
      <w:bookmarkStart w:id="5396" w:name="_ETM_Q9_323049"/>
      <w:bookmarkEnd w:id="5396"/>
      <w:r>
        <w:rPr>
          <w:rtl/>
        </w:rPr>
        <w:t xml:space="preserve">היום </w:t>
      </w:r>
      <w:bookmarkStart w:id="5397" w:name="_ETM_Q9_323319"/>
      <w:bookmarkEnd w:id="5397"/>
      <w:r>
        <w:rPr>
          <w:rtl/>
        </w:rPr>
        <w:t>הזה</w:t>
      </w:r>
      <w:r>
        <w:rPr>
          <w:rFonts w:hint="cs"/>
          <w:rtl/>
        </w:rPr>
        <w:t>.</w:t>
      </w:r>
      <w:r>
        <w:rPr>
          <w:rtl/>
        </w:rPr>
        <w:t xml:space="preserve"> </w:t>
      </w:r>
      <w:bookmarkStart w:id="5398" w:name="_ETM_Q9_324440"/>
      <w:bookmarkEnd w:id="5398"/>
      <w:r>
        <w:rPr>
          <w:rtl/>
        </w:rPr>
        <w:t>בבקשה</w:t>
      </w:r>
      <w:r>
        <w:rPr>
          <w:rFonts w:hint="cs"/>
          <w:rtl/>
        </w:rPr>
        <w:t>.</w:t>
      </w:r>
      <w:bookmarkStart w:id="5399" w:name="_ETM_Q9_326500"/>
      <w:bookmarkEnd w:id="5399"/>
      <w:r>
        <w:rPr>
          <w:rFonts w:hint="cs"/>
          <w:rtl/>
        </w:rPr>
        <w:t xml:space="preserve"> </w:t>
      </w:r>
      <w:r>
        <w:rPr>
          <w:rtl/>
        </w:rPr>
        <w:t>פנינה</w:t>
      </w:r>
      <w:r>
        <w:rPr>
          <w:rFonts w:hint="cs"/>
          <w:rtl/>
        </w:rPr>
        <w:t>, את</w:t>
      </w:r>
      <w:r>
        <w:rPr>
          <w:rtl/>
        </w:rPr>
        <w:t xml:space="preserve"> </w:t>
      </w:r>
      <w:bookmarkStart w:id="5400" w:name="_ETM_Q9_326950"/>
      <w:bookmarkEnd w:id="5400"/>
      <w:r>
        <w:rPr>
          <w:rtl/>
        </w:rPr>
        <w:t xml:space="preserve">גם </w:t>
      </w:r>
      <w:bookmarkStart w:id="5401" w:name="_ETM_Q9_327190"/>
      <w:bookmarkEnd w:id="5401"/>
      <w:r>
        <w:rPr>
          <w:rtl/>
        </w:rPr>
        <w:t xml:space="preserve">יושבת-ראש </w:t>
      </w:r>
      <w:bookmarkStart w:id="5402" w:name="_ETM_Q9_327730"/>
      <w:bookmarkEnd w:id="5402"/>
      <w:r>
        <w:rPr>
          <w:rtl/>
        </w:rPr>
        <w:t>הוועדה</w:t>
      </w:r>
      <w:r>
        <w:rPr>
          <w:rFonts w:hint="cs"/>
          <w:rtl/>
        </w:rPr>
        <w:t>,</w:t>
      </w:r>
      <w:r>
        <w:rPr>
          <w:rtl/>
        </w:rPr>
        <w:t xml:space="preserve"> </w:t>
      </w:r>
      <w:bookmarkStart w:id="5403" w:name="_ETM_Q9_328180"/>
      <w:bookmarkEnd w:id="5403"/>
      <w:r>
        <w:rPr>
          <w:rtl/>
        </w:rPr>
        <w:t>נכון</w:t>
      </w:r>
      <w:r>
        <w:rPr>
          <w:rFonts w:hint="cs"/>
          <w:rtl/>
        </w:rPr>
        <w:t>?</w:t>
      </w:r>
      <w:r>
        <w:rPr>
          <w:rtl/>
        </w:rPr>
        <w:t xml:space="preserve"> </w:t>
      </w:r>
      <w:bookmarkStart w:id="5404" w:name="_ETM_Q9_329409"/>
      <w:bookmarkEnd w:id="5404"/>
      <w:r>
        <w:rPr>
          <w:rtl/>
        </w:rPr>
        <w:t>כן</w:t>
      </w:r>
      <w:r>
        <w:rPr>
          <w:rFonts w:hint="cs"/>
          <w:rtl/>
        </w:rPr>
        <w:t>.</w:t>
      </w:r>
      <w:r>
        <w:rPr>
          <w:rtl/>
        </w:rPr>
        <w:t xml:space="preserve"> </w:t>
      </w:r>
      <w:bookmarkStart w:id="5405" w:name="_ETM_Q9_332519"/>
      <w:bookmarkEnd w:id="5405"/>
    </w:p>
    <w:p w:rsidR="00190C6C" w:rsidRDefault="00190C6C" w:rsidP="00D05B74">
      <w:pPr>
        <w:rPr>
          <w:rtl/>
        </w:rPr>
      </w:pPr>
    </w:p>
    <w:p w:rsidR="00190C6C" w:rsidRDefault="00190C6C" w:rsidP="00D05B74">
      <w:pPr>
        <w:pStyle w:val="af5"/>
        <w:rPr>
          <w:rtl/>
        </w:rPr>
      </w:pPr>
      <w:r w:rsidRPr="00B0479B">
        <w:rPr>
          <w:rStyle w:val="TagStyle"/>
          <w:rtl/>
        </w:rPr>
        <w:t xml:space="preserve"> &lt;&lt; קריאה &gt;&gt;</w:t>
      </w:r>
      <w:r w:rsidRPr="000243A2">
        <w:rPr>
          <w:rStyle w:val="TagStyle"/>
          <w:rtl/>
        </w:rPr>
        <w:t xml:space="preserve"> </w:t>
      </w:r>
      <w:r>
        <w:rPr>
          <w:rtl/>
        </w:rPr>
        <w:t>פנינה תמנו (</w:t>
      </w:r>
      <w:r>
        <w:rPr>
          <w:rFonts w:hint="cs"/>
          <w:rtl/>
        </w:rPr>
        <w:t>המחנה הממלכתי</w:t>
      </w:r>
      <w:r>
        <w:rPr>
          <w:rtl/>
        </w:rPr>
        <w:t>):</w:t>
      </w:r>
      <w:r w:rsidRPr="000243A2">
        <w:rPr>
          <w:rStyle w:val="TagStyle"/>
          <w:rtl/>
        </w:rPr>
        <w:t xml:space="preserve"> </w:t>
      </w:r>
      <w:r w:rsidRPr="00B0479B">
        <w:rPr>
          <w:rStyle w:val="TagStyle"/>
          <w:rtl/>
        </w:rPr>
        <w:t xml:space="preserve">&lt;&lt; קריאה &gt;&gt; </w:t>
      </w:r>
      <w:r>
        <w:rPr>
          <w:rtl/>
        </w:rPr>
        <w:t xml:space="preserve">   </w:t>
      </w:r>
    </w:p>
    <w:p w:rsidR="00190C6C" w:rsidRPr="000243A2" w:rsidRDefault="00190C6C" w:rsidP="00D05B74">
      <w:pPr>
        <w:rPr>
          <w:rtl/>
          <w:lang w:eastAsia="he-IL"/>
        </w:rPr>
      </w:pPr>
      <w:bookmarkStart w:id="5406" w:name="_ETM_Q9_326235"/>
      <w:bookmarkStart w:id="5407" w:name="_ETM_Q9_326320"/>
      <w:bookmarkEnd w:id="5406"/>
      <w:bookmarkEnd w:id="5407"/>
    </w:p>
    <w:p w:rsidR="00190C6C" w:rsidRDefault="00190C6C" w:rsidP="00D05B74">
      <w:pPr>
        <w:rPr>
          <w:rtl/>
        </w:rPr>
      </w:pPr>
      <w:r>
        <w:rPr>
          <w:rFonts w:hint="cs"/>
          <w:rtl/>
        </w:rPr>
        <w:t>נכון,</w:t>
      </w:r>
      <w:r>
        <w:rPr>
          <w:rtl/>
        </w:rPr>
        <w:t xml:space="preserve"> </w:t>
      </w:r>
      <w:bookmarkStart w:id="5408" w:name="_ETM_Q9_335340"/>
      <w:bookmarkEnd w:id="5408"/>
      <w:r>
        <w:rPr>
          <w:rFonts w:hint="cs"/>
          <w:rtl/>
        </w:rPr>
        <w:t>תודה שאתה מ</w:t>
      </w:r>
      <w:r>
        <w:rPr>
          <w:rtl/>
        </w:rPr>
        <w:t xml:space="preserve">ציין </w:t>
      </w:r>
      <w:bookmarkStart w:id="5409" w:name="_ETM_Q9_336329"/>
      <w:bookmarkEnd w:id="5409"/>
      <w:r>
        <w:rPr>
          <w:rtl/>
        </w:rPr>
        <w:t xml:space="preserve">את </w:t>
      </w:r>
      <w:bookmarkStart w:id="5410" w:name="_ETM_Q9_336450"/>
      <w:bookmarkEnd w:id="5410"/>
      <w:r>
        <w:rPr>
          <w:rtl/>
        </w:rPr>
        <w:t>זה</w:t>
      </w:r>
      <w:bookmarkStart w:id="5411" w:name="_ETM_Q9_336959"/>
      <w:bookmarkStart w:id="5412" w:name="_ETM_Q9_337409"/>
      <w:bookmarkEnd w:id="5411"/>
      <w:bookmarkEnd w:id="5412"/>
      <w:r>
        <w:rPr>
          <w:rFonts w:hint="cs"/>
          <w:rtl/>
        </w:rPr>
        <w:t>. היא שכחה להגיד.</w:t>
      </w:r>
    </w:p>
    <w:p w:rsidR="00190C6C" w:rsidRDefault="00190C6C" w:rsidP="00D05B74">
      <w:pPr>
        <w:rPr>
          <w:rtl/>
        </w:rPr>
      </w:pPr>
    </w:p>
    <w:p w:rsidR="00190C6C" w:rsidRPr="000243A2" w:rsidRDefault="00190C6C" w:rsidP="00D05B74">
      <w:pPr>
        <w:pStyle w:val="af6"/>
        <w:keepNext/>
        <w:rPr>
          <w:rtl/>
        </w:rPr>
      </w:pPr>
      <w:r w:rsidRPr="000243A2">
        <w:rPr>
          <w:rStyle w:val="TagStyle"/>
          <w:rtl/>
        </w:rPr>
        <w:t xml:space="preserve"> &lt;&lt; יור &gt;&gt; </w:t>
      </w:r>
      <w:r>
        <w:rPr>
          <w:rtl/>
        </w:rPr>
        <w:t>היו"ר מאיר כהן:</w:t>
      </w:r>
      <w:r w:rsidRPr="000243A2">
        <w:rPr>
          <w:rStyle w:val="TagStyle"/>
          <w:rtl/>
        </w:rPr>
        <w:t xml:space="preserve"> &lt;&lt; יור &gt;&gt;</w:t>
      </w:r>
      <w:r>
        <w:rPr>
          <w:rtl/>
        </w:rPr>
        <w:t xml:space="preserve">   </w:t>
      </w:r>
    </w:p>
    <w:p w:rsidR="00190C6C" w:rsidRDefault="00190C6C" w:rsidP="00D05B74">
      <w:pPr>
        <w:rPr>
          <w:rtl/>
        </w:rPr>
      </w:pPr>
    </w:p>
    <w:p w:rsidR="00190C6C" w:rsidRDefault="00190C6C" w:rsidP="00D05B74">
      <w:pPr>
        <w:rPr>
          <w:rtl/>
        </w:rPr>
      </w:pPr>
      <w:bookmarkStart w:id="5413" w:name="_ETM_Q9_333522"/>
      <w:bookmarkStart w:id="5414" w:name="_ETM_Q9_333634"/>
      <w:bookmarkEnd w:id="5413"/>
      <w:bookmarkEnd w:id="5414"/>
      <w:r>
        <w:rPr>
          <w:rFonts w:hint="cs"/>
          <w:rtl/>
        </w:rPr>
        <w:t xml:space="preserve">אני אציין את זה. </w:t>
      </w:r>
      <w:bookmarkStart w:id="5415" w:name="_ETM_Q9_336737"/>
      <w:bookmarkStart w:id="5416" w:name="_ETM_Q9_337859"/>
      <w:bookmarkEnd w:id="5415"/>
      <w:bookmarkEnd w:id="5416"/>
      <w:r>
        <w:rPr>
          <w:rtl/>
        </w:rPr>
        <w:t xml:space="preserve">חכי </w:t>
      </w:r>
      <w:bookmarkStart w:id="5417" w:name="_ETM_Q9_338340"/>
      <w:bookmarkEnd w:id="5417"/>
      <w:r>
        <w:rPr>
          <w:rtl/>
        </w:rPr>
        <w:t>רגע</w:t>
      </w:r>
      <w:r>
        <w:rPr>
          <w:rFonts w:hint="cs"/>
          <w:rtl/>
        </w:rPr>
        <w:t xml:space="preserve">. </w:t>
      </w:r>
      <w:r>
        <w:rPr>
          <w:rtl/>
        </w:rPr>
        <w:t>חכי רגע</w:t>
      </w:r>
      <w:r>
        <w:rPr>
          <w:rFonts w:hint="cs"/>
          <w:rtl/>
        </w:rPr>
        <w:t>.</w:t>
      </w:r>
      <w:r>
        <w:rPr>
          <w:rtl/>
        </w:rPr>
        <w:t xml:space="preserve"> </w:t>
      </w:r>
      <w:bookmarkStart w:id="5418" w:name="_ETM_Q9_339419"/>
      <w:bookmarkEnd w:id="5418"/>
      <w:r>
        <w:rPr>
          <w:rtl/>
        </w:rPr>
        <w:t xml:space="preserve">אני </w:t>
      </w:r>
      <w:bookmarkStart w:id="5419" w:name="_ETM_Q9_339659"/>
      <w:bookmarkEnd w:id="5419"/>
      <w:r>
        <w:rPr>
          <w:rtl/>
        </w:rPr>
        <w:t xml:space="preserve">מזמין </w:t>
      </w:r>
      <w:bookmarkStart w:id="5420" w:name="_ETM_Q9_340139"/>
      <w:bookmarkEnd w:id="5420"/>
      <w:r>
        <w:rPr>
          <w:rtl/>
        </w:rPr>
        <w:t xml:space="preserve">את </w:t>
      </w:r>
      <w:bookmarkStart w:id="5421" w:name="_ETM_Q9_340260"/>
      <w:bookmarkEnd w:id="5421"/>
      <w:r>
        <w:rPr>
          <w:rtl/>
        </w:rPr>
        <w:t xml:space="preserve">חברת </w:t>
      </w:r>
      <w:bookmarkStart w:id="5422" w:name="_ETM_Q9_340560"/>
      <w:bookmarkEnd w:id="5422"/>
      <w:r>
        <w:rPr>
          <w:rtl/>
        </w:rPr>
        <w:t xml:space="preserve">הכנסת </w:t>
      </w:r>
      <w:bookmarkStart w:id="5423" w:name="_ETM_Q9_341099"/>
      <w:bookmarkEnd w:id="5423"/>
      <w:r>
        <w:rPr>
          <w:rtl/>
        </w:rPr>
        <w:t xml:space="preserve">פנינה </w:t>
      </w:r>
      <w:bookmarkStart w:id="5424" w:name="_ETM_Q9_341459"/>
      <w:bookmarkEnd w:id="5424"/>
      <w:r>
        <w:rPr>
          <w:rtl/>
        </w:rPr>
        <w:t>תמנו</w:t>
      </w:r>
      <w:r>
        <w:rPr>
          <w:rFonts w:hint="cs"/>
          <w:rtl/>
        </w:rPr>
        <w:t>,</w:t>
      </w:r>
      <w:r>
        <w:rPr>
          <w:rtl/>
        </w:rPr>
        <w:t xml:space="preserve"> </w:t>
      </w:r>
      <w:bookmarkStart w:id="5425" w:name="_ETM_Q9_341969"/>
      <w:bookmarkEnd w:id="5425"/>
      <w:r>
        <w:rPr>
          <w:rtl/>
        </w:rPr>
        <w:t xml:space="preserve">יושבת-ראש </w:t>
      </w:r>
      <w:bookmarkStart w:id="5426" w:name="_ETM_Q9_342689"/>
      <w:bookmarkEnd w:id="5426"/>
      <w:r>
        <w:rPr>
          <w:rtl/>
        </w:rPr>
        <w:t xml:space="preserve">הוועדה </w:t>
      </w:r>
      <w:bookmarkStart w:id="5427" w:name="_ETM_Q9_343079"/>
      <w:bookmarkEnd w:id="5427"/>
      <w:r>
        <w:rPr>
          <w:rtl/>
        </w:rPr>
        <w:t xml:space="preserve">לקידום </w:t>
      </w:r>
      <w:bookmarkStart w:id="5428" w:name="_ETM_Q9_343560"/>
      <w:bookmarkEnd w:id="5428"/>
      <w:r>
        <w:rPr>
          <w:rtl/>
        </w:rPr>
        <w:t xml:space="preserve">מעמד </w:t>
      </w:r>
      <w:bookmarkStart w:id="5429" w:name="_ETM_Q9_343889"/>
      <w:bookmarkEnd w:id="5429"/>
      <w:r>
        <w:rPr>
          <w:rtl/>
        </w:rPr>
        <w:t xml:space="preserve">האישה </w:t>
      </w:r>
      <w:bookmarkStart w:id="5430" w:name="_ETM_Q9_344159"/>
      <w:bookmarkEnd w:id="5430"/>
      <w:r>
        <w:rPr>
          <w:rtl/>
        </w:rPr>
        <w:t xml:space="preserve">ולשוויון </w:t>
      </w:r>
      <w:bookmarkStart w:id="5431" w:name="_ETM_Q9_344700"/>
      <w:bookmarkEnd w:id="5431"/>
      <w:r>
        <w:rPr>
          <w:rtl/>
        </w:rPr>
        <w:t>מגדרי</w:t>
      </w:r>
      <w:r>
        <w:rPr>
          <w:rFonts w:hint="cs"/>
          <w:rtl/>
        </w:rPr>
        <w:t>.</w:t>
      </w:r>
      <w:r>
        <w:rPr>
          <w:rtl/>
        </w:rPr>
        <w:t xml:space="preserve"> </w:t>
      </w:r>
      <w:bookmarkStart w:id="5432" w:name="_ETM_Q9_345540"/>
      <w:bookmarkEnd w:id="5432"/>
      <w:r>
        <w:rPr>
          <w:rtl/>
        </w:rPr>
        <w:t>בבקשה</w:t>
      </w:r>
      <w:r>
        <w:rPr>
          <w:rFonts w:hint="cs"/>
          <w:rtl/>
        </w:rPr>
        <w:t>,</w:t>
      </w:r>
      <w:r>
        <w:rPr>
          <w:rtl/>
        </w:rPr>
        <w:t xml:space="preserve"> </w:t>
      </w:r>
      <w:bookmarkStart w:id="5433" w:name="_ETM_Q9_348090"/>
      <w:bookmarkEnd w:id="5433"/>
      <w:r>
        <w:rPr>
          <w:rFonts w:hint="cs"/>
          <w:rtl/>
        </w:rPr>
        <w:t>גברתי.</w:t>
      </w:r>
    </w:p>
    <w:p w:rsidR="00190C6C" w:rsidRDefault="00190C6C" w:rsidP="00D05B74">
      <w:pPr>
        <w:rPr>
          <w:rtl/>
        </w:rPr>
      </w:pPr>
    </w:p>
    <w:p w:rsidR="00190C6C" w:rsidRDefault="00190C6C" w:rsidP="00D05B74">
      <w:pPr>
        <w:pStyle w:val="a4"/>
        <w:keepNext/>
        <w:rPr>
          <w:rtl/>
        </w:rPr>
      </w:pPr>
      <w:bookmarkStart w:id="5434" w:name="ET_speaker_5115_22"/>
      <w:r w:rsidRPr="00B0479B">
        <w:rPr>
          <w:rStyle w:val="TagStyle"/>
          <w:rtl/>
        </w:rPr>
        <w:t xml:space="preserve"> &lt;&lt; דובר &gt;&gt; </w:t>
      </w:r>
      <w:bookmarkStart w:id="5435" w:name="_Toc183549231"/>
      <w:r>
        <w:rPr>
          <w:rtl/>
        </w:rPr>
        <w:t>פנינה תמנו (המחנה הממלכתי):</w:t>
      </w:r>
      <w:bookmarkEnd w:id="5435"/>
      <w:r w:rsidRPr="00B0479B">
        <w:rPr>
          <w:rStyle w:val="TagStyle"/>
          <w:rtl/>
        </w:rPr>
        <w:t xml:space="preserve"> &lt;&lt; דובר &gt;&gt;</w:t>
      </w:r>
      <w:r>
        <w:rPr>
          <w:rtl/>
        </w:rPr>
        <w:t xml:space="preserve">   </w:t>
      </w:r>
      <w:bookmarkEnd w:id="5434"/>
    </w:p>
    <w:p w:rsidR="00190C6C" w:rsidRDefault="00190C6C" w:rsidP="0038725C">
      <w:pPr>
        <w:rPr>
          <w:rtl/>
          <w:lang w:eastAsia="he-IL"/>
        </w:rPr>
      </w:pPr>
    </w:p>
    <w:p w:rsidR="00190C6C" w:rsidRDefault="00190C6C" w:rsidP="003116B3">
      <w:pPr>
        <w:rPr>
          <w:rtl/>
        </w:rPr>
      </w:pPr>
      <w:r>
        <w:rPr>
          <w:rFonts w:hint="cs"/>
          <w:rtl/>
        </w:rPr>
        <w:t xml:space="preserve">תודה, אדוני היושב בראש, </w:t>
      </w:r>
      <w:r>
        <w:rPr>
          <w:rtl/>
        </w:rPr>
        <w:t xml:space="preserve">חבר </w:t>
      </w:r>
      <w:bookmarkStart w:id="5436" w:name="_ETM_Q9_348389"/>
      <w:bookmarkEnd w:id="5436"/>
      <w:r>
        <w:rPr>
          <w:rtl/>
        </w:rPr>
        <w:t xml:space="preserve">הכנסת </w:t>
      </w:r>
      <w:bookmarkStart w:id="5437" w:name="_ETM_Q9_349139"/>
      <w:bookmarkEnd w:id="5437"/>
      <w:r>
        <w:rPr>
          <w:rtl/>
        </w:rPr>
        <w:t>מ</w:t>
      </w:r>
      <w:r>
        <w:rPr>
          <w:rFonts w:hint="cs"/>
          <w:rtl/>
        </w:rPr>
        <w:t xml:space="preserve">איר </w:t>
      </w:r>
      <w:r>
        <w:rPr>
          <w:rtl/>
        </w:rPr>
        <w:t>כהן</w:t>
      </w:r>
      <w:bookmarkStart w:id="5438" w:name="_ETM_Q9_353030"/>
      <w:bookmarkStart w:id="5439" w:name="_ETM_Q9_353419"/>
      <w:bookmarkEnd w:id="5438"/>
      <w:bookmarkEnd w:id="5439"/>
      <w:r>
        <w:rPr>
          <w:rFonts w:hint="cs"/>
          <w:rtl/>
        </w:rPr>
        <w:t xml:space="preserve">. השרה, </w:t>
      </w:r>
      <w:r>
        <w:rPr>
          <w:rtl/>
        </w:rPr>
        <w:t xml:space="preserve">שמעתי </w:t>
      </w:r>
      <w:bookmarkStart w:id="5440" w:name="_ETM_Q9_353780"/>
      <w:bookmarkEnd w:id="5440"/>
      <w:r>
        <w:rPr>
          <w:rFonts w:hint="cs"/>
          <w:rtl/>
        </w:rPr>
        <w:t xml:space="preserve">את </w:t>
      </w:r>
      <w:r>
        <w:rPr>
          <w:rtl/>
        </w:rPr>
        <w:t>דברייך</w:t>
      </w:r>
      <w:r>
        <w:rPr>
          <w:rFonts w:hint="cs"/>
          <w:rtl/>
        </w:rPr>
        <w:t>,</w:t>
      </w:r>
      <w:r>
        <w:rPr>
          <w:rtl/>
        </w:rPr>
        <w:t xml:space="preserve"> </w:t>
      </w:r>
      <w:bookmarkStart w:id="5441" w:name="_ETM_Q9_354680"/>
      <w:bookmarkEnd w:id="5441"/>
      <w:r>
        <w:rPr>
          <w:rtl/>
        </w:rPr>
        <w:t xml:space="preserve">במיוחד </w:t>
      </w:r>
      <w:bookmarkStart w:id="5442" w:name="_ETM_Q9_355099"/>
      <w:bookmarkEnd w:id="5442"/>
      <w:r>
        <w:rPr>
          <w:rtl/>
        </w:rPr>
        <w:t xml:space="preserve">אני </w:t>
      </w:r>
      <w:bookmarkStart w:id="5443" w:name="_ETM_Q9_355190"/>
      <w:bookmarkEnd w:id="5443"/>
      <w:r>
        <w:rPr>
          <w:rtl/>
        </w:rPr>
        <w:t xml:space="preserve">רוצה </w:t>
      </w:r>
      <w:bookmarkStart w:id="5444" w:name="_ETM_Q9_355370"/>
      <w:bookmarkEnd w:id="5444"/>
      <w:r>
        <w:rPr>
          <w:rtl/>
        </w:rPr>
        <w:t xml:space="preserve">לדבר </w:t>
      </w:r>
      <w:bookmarkStart w:id="5445" w:name="_ETM_Q9_355639"/>
      <w:bookmarkEnd w:id="5445"/>
      <w:r>
        <w:rPr>
          <w:rtl/>
        </w:rPr>
        <w:t xml:space="preserve">על </w:t>
      </w:r>
      <w:bookmarkStart w:id="5446" w:name="_ETM_Q9_356180"/>
      <w:bookmarkEnd w:id="5446"/>
      <w:r>
        <w:rPr>
          <w:rtl/>
        </w:rPr>
        <w:t xml:space="preserve">החלק </w:t>
      </w:r>
      <w:bookmarkStart w:id="5447" w:name="_ETM_Q9_356900"/>
      <w:bookmarkEnd w:id="5447"/>
      <w:r>
        <w:rPr>
          <w:rtl/>
        </w:rPr>
        <w:t>ש</w:t>
      </w:r>
      <w:r>
        <w:rPr>
          <w:rFonts w:hint="cs"/>
          <w:rtl/>
        </w:rPr>
        <w:t xml:space="preserve">בו </w:t>
      </w:r>
      <w:r>
        <w:rPr>
          <w:rtl/>
        </w:rPr>
        <w:t xml:space="preserve">דיברת </w:t>
      </w:r>
      <w:bookmarkStart w:id="5448" w:name="_ETM_Q9_357739"/>
      <w:bookmarkEnd w:id="5448"/>
      <w:r>
        <w:rPr>
          <w:rtl/>
        </w:rPr>
        <w:t xml:space="preserve">באופן </w:t>
      </w:r>
      <w:bookmarkStart w:id="5449" w:name="_ETM_Q9_358130"/>
      <w:bookmarkEnd w:id="5449"/>
      <w:r>
        <w:rPr>
          <w:rtl/>
        </w:rPr>
        <w:t>אישי</w:t>
      </w:r>
      <w:r>
        <w:rPr>
          <w:rFonts w:hint="cs"/>
          <w:rtl/>
        </w:rPr>
        <w:t>.</w:t>
      </w:r>
      <w:r>
        <w:rPr>
          <w:rtl/>
        </w:rPr>
        <w:t xml:space="preserve"> </w:t>
      </w:r>
      <w:bookmarkStart w:id="5450" w:name="_ETM_Q9_358370"/>
      <w:bookmarkEnd w:id="5450"/>
      <w:r>
        <w:rPr>
          <w:rtl/>
        </w:rPr>
        <w:t xml:space="preserve">אני </w:t>
      </w:r>
      <w:bookmarkStart w:id="5451" w:name="_ETM_Q9_358489"/>
      <w:bookmarkEnd w:id="5451"/>
      <w:r>
        <w:rPr>
          <w:rtl/>
        </w:rPr>
        <w:t>בטוחה</w:t>
      </w:r>
      <w:bookmarkStart w:id="5452" w:name="_ETM_Q9_359440"/>
      <w:bookmarkStart w:id="5453" w:name="_ETM_Q9_359650"/>
      <w:bookmarkEnd w:id="5452"/>
      <w:bookmarkEnd w:id="5453"/>
      <w:r>
        <w:rPr>
          <w:rFonts w:hint="cs"/>
          <w:rtl/>
        </w:rPr>
        <w:t xml:space="preserve">, </w:t>
      </w:r>
      <w:r>
        <w:rPr>
          <w:rtl/>
        </w:rPr>
        <w:t xml:space="preserve">ניכר </w:t>
      </w:r>
      <w:bookmarkStart w:id="5454" w:name="_ETM_Q9_360069"/>
      <w:bookmarkEnd w:id="5454"/>
      <w:r>
        <w:rPr>
          <w:rtl/>
        </w:rPr>
        <w:t xml:space="preserve">שהדברים </w:t>
      </w:r>
      <w:bookmarkStart w:id="5455" w:name="_ETM_Q9_360879"/>
      <w:bookmarkEnd w:id="5455"/>
      <w:r>
        <w:rPr>
          <w:rtl/>
        </w:rPr>
        <w:t xml:space="preserve">באים </w:t>
      </w:r>
      <w:bookmarkStart w:id="5456" w:name="_ETM_Q9_361120"/>
      <w:bookmarkEnd w:id="5456"/>
      <w:r>
        <w:rPr>
          <w:rtl/>
        </w:rPr>
        <w:t xml:space="preserve">מדם </w:t>
      </w:r>
      <w:bookmarkStart w:id="5457" w:name="_ETM_Q9_361419"/>
      <w:bookmarkEnd w:id="5457"/>
      <w:r>
        <w:rPr>
          <w:rtl/>
        </w:rPr>
        <w:t>ל</w:t>
      </w:r>
      <w:r>
        <w:rPr>
          <w:rFonts w:hint="cs"/>
          <w:rtl/>
        </w:rPr>
        <w:t>י</w:t>
      </w:r>
      <w:r>
        <w:rPr>
          <w:rtl/>
        </w:rPr>
        <w:t>בך</w:t>
      </w:r>
      <w:bookmarkStart w:id="5458" w:name="_ETM_Q9_362200"/>
      <w:bookmarkEnd w:id="5458"/>
      <w:r w:rsidR="003116B3">
        <w:rPr>
          <w:rFonts w:hint="cs"/>
          <w:rtl/>
        </w:rPr>
        <w:t>.</w:t>
      </w:r>
      <w:r>
        <w:rPr>
          <w:rFonts w:hint="cs"/>
          <w:rtl/>
        </w:rPr>
        <w:t xml:space="preserve"> </w:t>
      </w:r>
      <w:r>
        <w:rPr>
          <w:rtl/>
        </w:rPr>
        <w:t xml:space="preserve">אף </w:t>
      </w:r>
      <w:bookmarkStart w:id="5459" w:name="_ETM_Q9_362500"/>
      <w:bookmarkEnd w:id="5459"/>
      <w:r>
        <w:rPr>
          <w:rFonts w:hint="cs"/>
          <w:rtl/>
        </w:rPr>
        <w:t>אחד</w:t>
      </w:r>
      <w:r>
        <w:rPr>
          <w:rtl/>
        </w:rPr>
        <w:t xml:space="preserve"> </w:t>
      </w:r>
      <w:bookmarkStart w:id="5460" w:name="_ETM_Q9_362709"/>
      <w:bookmarkEnd w:id="5460"/>
      <w:r>
        <w:rPr>
          <w:rtl/>
        </w:rPr>
        <w:t xml:space="preserve">לא </w:t>
      </w:r>
      <w:bookmarkStart w:id="5461" w:name="_ETM_Q9_362800"/>
      <w:bookmarkEnd w:id="5461"/>
      <w:r>
        <w:rPr>
          <w:rtl/>
        </w:rPr>
        <w:t xml:space="preserve">נשאר </w:t>
      </w:r>
      <w:bookmarkStart w:id="5462" w:name="_ETM_Q9_363160"/>
      <w:bookmarkEnd w:id="5462"/>
      <w:r>
        <w:rPr>
          <w:rFonts w:hint="cs"/>
          <w:rtl/>
        </w:rPr>
        <w:t>אדיש להם</w:t>
      </w:r>
      <w:bookmarkStart w:id="5463" w:name="_ETM_Q9_363610"/>
      <w:bookmarkStart w:id="5464" w:name="_ETM_Q9_364150"/>
      <w:bookmarkEnd w:id="5463"/>
      <w:bookmarkEnd w:id="5464"/>
      <w:r>
        <w:rPr>
          <w:rFonts w:hint="cs"/>
          <w:rtl/>
        </w:rPr>
        <w:t xml:space="preserve">. אני </w:t>
      </w:r>
      <w:r>
        <w:rPr>
          <w:rtl/>
        </w:rPr>
        <w:t xml:space="preserve">לא </w:t>
      </w:r>
      <w:bookmarkStart w:id="5465" w:name="_ETM_Q9_364360"/>
      <w:bookmarkEnd w:id="5465"/>
      <w:r>
        <w:rPr>
          <w:rtl/>
        </w:rPr>
        <w:t xml:space="preserve">חושבת </w:t>
      </w:r>
      <w:bookmarkStart w:id="5466" w:name="_ETM_Q9_364810"/>
      <w:bookmarkEnd w:id="5466"/>
      <w:r>
        <w:rPr>
          <w:rtl/>
        </w:rPr>
        <w:t xml:space="preserve">שהצד </w:t>
      </w:r>
      <w:bookmarkStart w:id="5467" w:name="_ETM_Q9_365230"/>
      <w:bookmarkEnd w:id="5467"/>
      <w:r>
        <w:rPr>
          <w:rtl/>
        </w:rPr>
        <w:t xml:space="preserve">הזה </w:t>
      </w:r>
      <w:bookmarkStart w:id="5468" w:name="_ETM_Q9_366109"/>
      <w:bookmarkEnd w:id="5468"/>
      <w:r>
        <w:rPr>
          <w:rtl/>
        </w:rPr>
        <w:t xml:space="preserve">יותר </w:t>
      </w:r>
      <w:bookmarkStart w:id="5469" w:name="_ETM_Q9_366439"/>
      <w:bookmarkEnd w:id="5469"/>
      <w:r>
        <w:rPr>
          <w:rtl/>
        </w:rPr>
        <w:t xml:space="preserve">התרגש </w:t>
      </w:r>
      <w:bookmarkStart w:id="5470" w:name="_ETM_Q9_366829"/>
      <w:bookmarkEnd w:id="5470"/>
      <w:r>
        <w:rPr>
          <w:rtl/>
        </w:rPr>
        <w:t xml:space="preserve">מדברייך </w:t>
      </w:r>
      <w:bookmarkStart w:id="5471" w:name="_ETM_Q9_367370"/>
      <w:bookmarkEnd w:id="5471"/>
      <w:r>
        <w:rPr>
          <w:rtl/>
        </w:rPr>
        <w:t xml:space="preserve">מהצד </w:t>
      </w:r>
      <w:bookmarkStart w:id="5472" w:name="_ETM_Q9_367849"/>
      <w:bookmarkEnd w:id="5472"/>
      <w:r>
        <w:rPr>
          <w:rtl/>
        </w:rPr>
        <w:t>הזה</w:t>
      </w:r>
      <w:r>
        <w:rPr>
          <w:rFonts w:hint="cs"/>
          <w:rtl/>
        </w:rPr>
        <w:t>. אני</w:t>
      </w:r>
      <w:r>
        <w:rPr>
          <w:rtl/>
        </w:rPr>
        <w:t xml:space="preserve"> </w:t>
      </w:r>
      <w:bookmarkStart w:id="5473" w:name="_ETM_Q9_368480"/>
      <w:bookmarkEnd w:id="5473"/>
      <w:r>
        <w:rPr>
          <w:rtl/>
        </w:rPr>
        <w:t xml:space="preserve">חושבת </w:t>
      </w:r>
      <w:bookmarkStart w:id="5474" w:name="_ETM_Q9_368840"/>
      <w:bookmarkEnd w:id="5474"/>
      <w:r>
        <w:rPr>
          <w:rtl/>
        </w:rPr>
        <w:t xml:space="preserve">שכל </w:t>
      </w:r>
      <w:bookmarkStart w:id="5475" w:name="_ETM_Q9_369139"/>
      <w:bookmarkEnd w:id="5475"/>
      <w:r>
        <w:rPr>
          <w:rFonts w:hint="cs"/>
          <w:rtl/>
        </w:rPr>
        <w:t>אחד</w:t>
      </w:r>
      <w:r>
        <w:rPr>
          <w:rtl/>
        </w:rPr>
        <w:t xml:space="preserve"> </w:t>
      </w:r>
      <w:bookmarkStart w:id="5476" w:name="_ETM_Q9_369409"/>
      <w:bookmarkEnd w:id="5476"/>
      <w:r>
        <w:rPr>
          <w:rtl/>
        </w:rPr>
        <w:t>מא</w:t>
      </w:r>
      <w:r>
        <w:rPr>
          <w:rFonts w:hint="cs"/>
          <w:rtl/>
        </w:rPr>
        <w:t>י</w:t>
      </w:r>
      <w:r>
        <w:rPr>
          <w:rtl/>
        </w:rPr>
        <w:t xml:space="preserve">תנו </w:t>
      </w:r>
      <w:bookmarkStart w:id="5477" w:name="_ETM_Q9_369859"/>
      <w:bookmarkEnd w:id="5477"/>
      <w:r>
        <w:rPr>
          <w:rtl/>
        </w:rPr>
        <w:t xml:space="preserve">מבין </w:t>
      </w:r>
      <w:bookmarkStart w:id="5478" w:name="_ETM_Q9_370189"/>
      <w:bookmarkEnd w:id="5478"/>
      <w:r>
        <w:rPr>
          <w:rtl/>
        </w:rPr>
        <w:t xml:space="preserve">שיש </w:t>
      </w:r>
      <w:bookmarkStart w:id="5479" w:name="_ETM_Q9_370459"/>
      <w:bookmarkEnd w:id="5479"/>
      <w:r>
        <w:rPr>
          <w:rtl/>
        </w:rPr>
        <w:t xml:space="preserve">דברים </w:t>
      </w:r>
      <w:bookmarkStart w:id="5480" w:name="_ETM_Q9_371400"/>
      <w:bookmarkStart w:id="5481" w:name="_ETM_Q9_373980"/>
      <w:bookmarkEnd w:id="5480"/>
      <w:bookmarkEnd w:id="5481"/>
      <w:r>
        <w:rPr>
          <w:rtl/>
        </w:rPr>
        <w:t>שאי</w:t>
      </w:r>
      <w:bookmarkStart w:id="5482" w:name="_ETM_Q9_374340"/>
      <w:bookmarkEnd w:id="5482"/>
      <w:r>
        <w:rPr>
          <w:rFonts w:hint="cs"/>
          <w:rtl/>
        </w:rPr>
        <w:t>-</w:t>
      </w:r>
      <w:r>
        <w:rPr>
          <w:rtl/>
        </w:rPr>
        <w:t xml:space="preserve">אפשר </w:t>
      </w:r>
      <w:bookmarkStart w:id="5483" w:name="_ETM_Q9_374549"/>
      <w:bookmarkEnd w:id="5483"/>
      <w:r>
        <w:rPr>
          <w:rtl/>
        </w:rPr>
        <w:t xml:space="preserve">להסתכל </w:t>
      </w:r>
      <w:bookmarkStart w:id="5484" w:name="_ETM_Q9_374969"/>
      <w:bookmarkEnd w:id="5484"/>
      <w:r>
        <w:rPr>
          <w:rtl/>
        </w:rPr>
        <w:t xml:space="preserve">עליהם </w:t>
      </w:r>
      <w:bookmarkStart w:id="5485" w:name="_ETM_Q9_375239"/>
      <w:bookmarkEnd w:id="5485"/>
      <w:r>
        <w:rPr>
          <w:rtl/>
        </w:rPr>
        <w:t xml:space="preserve">ממקום </w:t>
      </w:r>
      <w:bookmarkStart w:id="5486" w:name="_ETM_Q9_375659"/>
      <w:bookmarkEnd w:id="5486"/>
      <w:r>
        <w:rPr>
          <w:rtl/>
        </w:rPr>
        <w:t xml:space="preserve">של </w:t>
      </w:r>
      <w:bookmarkStart w:id="5487" w:name="_ETM_Q9_375840"/>
      <w:bookmarkEnd w:id="5487"/>
      <w:r>
        <w:rPr>
          <w:rtl/>
        </w:rPr>
        <w:t>פוזיציה</w:t>
      </w:r>
      <w:r>
        <w:rPr>
          <w:rFonts w:hint="cs"/>
          <w:rtl/>
        </w:rPr>
        <w:t>.</w:t>
      </w:r>
      <w:r>
        <w:rPr>
          <w:rtl/>
        </w:rPr>
        <w:t xml:space="preserve"> </w:t>
      </w:r>
      <w:bookmarkStart w:id="5488" w:name="_ETM_Q9_378549"/>
      <w:bookmarkEnd w:id="5488"/>
      <w:r>
        <w:rPr>
          <w:rtl/>
        </w:rPr>
        <w:t xml:space="preserve">כשמדובר </w:t>
      </w:r>
      <w:bookmarkStart w:id="5489" w:name="_ETM_Q9_379180"/>
      <w:bookmarkEnd w:id="5489"/>
      <w:r>
        <w:rPr>
          <w:rtl/>
        </w:rPr>
        <w:t xml:space="preserve">באלימות </w:t>
      </w:r>
      <w:bookmarkStart w:id="5490" w:name="_ETM_Q9_379659"/>
      <w:bookmarkEnd w:id="5490"/>
      <w:r>
        <w:rPr>
          <w:rFonts w:hint="cs"/>
          <w:rtl/>
        </w:rPr>
        <w:t xml:space="preserve">כלפי </w:t>
      </w:r>
      <w:r>
        <w:rPr>
          <w:rtl/>
        </w:rPr>
        <w:t>נשים</w:t>
      </w:r>
      <w:r w:rsidR="003116B3">
        <w:rPr>
          <w:rFonts w:hint="cs"/>
          <w:rtl/>
        </w:rPr>
        <w:t>,</w:t>
      </w:r>
      <w:r>
        <w:rPr>
          <w:rFonts w:hint="cs"/>
          <w:rtl/>
        </w:rPr>
        <w:t xml:space="preserve"> </w:t>
      </w:r>
      <w:bookmarkStart w:id="5491" w:name="_ETM_Q9_380409"/>
      <w:bookmarkEnd w:id="5491"/>
      <w:r>
        <w:rPr>
          <w:rtl/>
        </w:rPr>
        <w:t xml:space="preserve">אין </w:t>
      </w:r>
      <w:bookmarkStart w:id="5492" w:name="_ETM_Q9_380590"/>
      <w:bookmarkEnd w:id="5492"/>
      <w:r>
        <w:rPr>
          <w:rtl/>
        </w:rPr>
        <w:t>אופוזיציה</w:t>
      </w:r>
      <w:bookmarkStart w:id="5493" w:name="_ETM_Q9_381279"/>
      <w:bookmarkEnd w:id="5493"/>
      <w:r>
        <w:rPr>
          <w:rFonts w:hint="cs"/>
          <w:rtl/>
        </w:rPr>
        <w:t>–</w:t>
      </w:r>
      <w:r>
        <w:rPr>
          <w:rtl/>
        </w:rPr>
        <w:t>קואליציה</w:t>
      </w:r>
      <w:r>
        <w:rPr>
          <w:rFonts w:hint="cs"/>
          <w:rtl/>
        </w:rPr>
        <w:t>,</w:t>
      </w:r>
      <w:r>
        <w:rPr>
          <w:rtl/>
        </w:rPr>
        <w:t xml:space="preserve"> </w:t>
      </w:r>
      <w:bookmarkStart w:id="5494" w:name="_ETM_Q9_382959"/>
      <w:bookmarkEnd w:id="5494"/>
      <w:r>
        <w:rPr>
          <w:rtl/>
        </w:rPr>
        <w:t xml:space="preserve">וזה </w:t>
      </w:r>
      <w:bookmarkStart w:id="5495" w:name="_ETM_Q9_383200"/>
      <w:bookmarkEnd w:id="5495"/>
      <w:r>
        <w:rPr>
          <w:rtl/>
        </w:rPr>
        <w:t xml:space="preserve">לא </w:t>
      </w:r>
      <w:bookmarkStart w:id="5496" w:name="_ETM_Q9_383290"/>
      <w:bookmarkEnd w:id="5496"/>
      <w:r>
        <w:rPr>
          <w:rtl/>
        </w:rPr>
        <w:t xml:space="preserve">משנה </w:t>
      </w:r>
      <w:bookmarkStart w:id="5497" w:name="_ETM_Q9_383680"/>
      <w:bookmarkEnd w:id="5497"/>
      <w:r>
        <w:rPr>
          <w:rtl/>
        </w:rPr>
        <w:t xml:space="preserve">אם </w:t>
      </w:r>
      <w:bookmarkStart w:id="5498" w:name="_ETM_Q9_383739"/>
      <w:bookmarkEnd w:id="5498"/>
      <w:r>
        <w:rPr>
          <w:rtl/>
        </w:rPr>
        <w:t>ז</w:t>
      </w:r>
      <w:r>
        <w:rPr>
          <w:rFonts w:hint="cs"/>
          <w:rtl/>
        </w:rPr>
        <w:t>את</w:t>
      </w:r>
      <w:r>
        <w:rPr>
          <w:rtl/>
        </w:rPr>
        <w:t xml:space="preserve"> </w:t>
      </w:r>
      <w:bookmarkStart w:id="5499" w:name="_ETM_Q9_383859"/>
      <w:bookmarkEnd w:id="5499"/>
      <w:r>
        <w:rPr>
          <w:rtl/>
        </w:rPr>
        <w:t xml:space="preserve">נבחרת </w:t>
      </w:r>
      <w:bookmarkStart w:id="5500" w:name="_ETM_Q9_384310"/>
      <w:bookmarkEnd w:id="5500"/>
      <w:r>
        <w:rPr>
          <w:rtl/>
        </w:rPr>
        <w:t xml:space="preserve">ציבור </w:t>
      </w:r>
      <w:bookmarkStart w:id="5501" w:name="_ETM_Q9_385409"/>
      <w:bookmarkEnd w:id="5501"/>
      <w:r>
        <w:rPr>
          <w:rtl/>
        </w:rPr>
        <w:t xml:space="preserve">או </w:t>
      </w:r>
      <w:bookmarkStart w:id="5502" w:name="_ETM_Q9_385559"/>
      <w:bookmarkEnd w:id="5502"/>
      <w:r>
        <w:rPr>
          <w:rFonts w:hint="cs"/>
          <w:rtl/>
        </w:rPr>
        <w:t>זאת</w:t>
      </w:r>
      <w:r>
        <w:rPr>
          <w:rtl/>
        </w:rPr>
        <w:t xml:space="preserve"> </w:t>
      </w:r>
      <w:bookmarkStart w:id="5503" w:name="_ETM_Q9_386010"/>
      <w:bookmarkEnd w:id="5503"/>
      <w:r>
        <w:rPr>
          <w:rtl/>
        </w:rPr>
        <w:t xml:space="preserve">אישה </w:t>
      </w:r>
      <w:bookmarkStart w:id="5504" w:name="_ETM_Q9_386370"/>
      <w:bookmarkEnd w:id="5504"/>
      <w:r>
        <w:rPr>
          <w:rFonts w:hint="cs"/>
          <w:rtl/>
        </w:rPr>
        <w:t>ש</w:t>
      </w:r>
      <w:bookmarkStart w:id="5505" w:name="_ETM_Q9_387329"/>
      <w:bookmarkEnd w:id="5505"/>
      <w:r>
        <w:rPr>
          <w:rtl/>
        </w:rPr>
        <w:t xml:space="preserve">נמצאת </w:t>
      </w:r>
      <w:bookmarkStart w:id="5506" w:name="_ETM_Q9_387719"/>
      <w:bookmarkEnd w:id="5506"/>
      <w:r>
        <w:rPr>
          <w:rtl/>
        </w:rPr>
        <w:t xml:space="preserve">במקום </w:t>
      </w:r>
      <w:bookmarkStart w:id="5507" w:name="_ETM_Q9_388199"/>
      <w:bookmarkEnd w:id="5507"/>
      <w:r>
        <w:rPr>
          <w:rtl/>
        </w:rPr>
        <w:t>אחר</w:t>
      </w:r>
      <w:r>
        <w:rPr>
          <w:rFonts w:hint="cs"/>
          <w:rtl/>
        </w:rPr>
        <w:t>.</w:t>
      </w:r>
      <w:r>
        <w:rPr>
          <w:rtl/>
        </w:rPr>
        <w:t xml:space="preserve"> </w:t>
      </w:r>
      <w:bookmarkStart w:id="5508" w:name="_ETM_Q9_389790"/>
      <w:bookmarkEnd w:id="5508"/>
      <w:r>
        <w:rPr>
          <w:rtl/>
        </w:rPr>
        <w:t xml:space="preserve">אלימות </w:t>
      </w:r>
      <w:bookmarkStart w:id="5509" w:name="_ETM_Q9_390270"/>
      <w:bookmarkEnd w:id="5509"/>
      <w:r>
        <w:rPr>
          <w:rtl/>
        </w:rPr>
        <w:t xml:space="preserve">היא </w:t>
      </w:r>
      <w:bookmarkStart w:id="5510" w:name="_ETM_Q9_390389"/>
      <w:bookmarkEnd w:id="5510"/>
      <w:r>
        <w:rPr>
          <w:rtl/>
        </w:rPr>
        <w:t xml:space="preserve">אלימות </w:t>
      </w:r>
      <w:bookmarkStart w:id="5511" w:name="_ETM_Q9_390900"/>
      <w:bookmarkEnd w:id="5511"/>
      <w:r>
        <w:rPr>
          <w:rtl/>
        </w:rPr>
        <w:t xml:space="preserve">היא </w:t>
      </w:r>
      <w:bookmarkStart w:id="5512" w:name="_ETM_Q9_391020"/>
      <w:bookmarkEnd w:id="5512"/>
      <w:r>
        <w:rPr>
          <w:rtl/>
        </w:rPr>
        <w:t>אלימות</w:t>
      </w:r>
      <w:r>
        <w:rPr>
          <w:rFonts w:hint="cs"/>
          <w:rtl/>
        </w:rPr>
        <w:t>,</w:t>
      </w:r>
      <w:r>
        <w:rPr>
          <w:rtl/>
        </w:rPr>
        <w:t xml:space="preserve"> </w:t>
      </w:r>
      <w:bookmarkStart w:id="5513" w:name="_ETM_Q9_391500"/>
      <w:bookmarkStart w:id="5514" w:name="_ETM_Q9_391919"/>
      <w:bookmarkEnd w:id="5513"/>
      <w:bookmarkEnd w:id="5514"/>
      <w:r w:rsidR="003116B3">
        <w:rPr>
          <w:rFonts w:hint="cs"/>
          <w:rtl/>
        </w:rPr>
        <w:t xml:space="preserve">גם </w:t>
      </w:r>
      <w:r>
        <w:rPr>
          <w:rtl/>
        </w:rPr>
        <w:t xml:space="preserve">אם </w:t>
      </w:r>
      <w:bookmarkStart w:id="5515" w:name="_ETM_Q9_392099"/>
      <w:bookmarkEnd w:id="5515"/>
      <w:r>
        <w:rPr>
          <w:rFonts w:hint="cs"/>
          <w:rtl/>
        </w:rPr>
        <w:t xml:space="preserve">היא </w:t>
      </w:r>
      <w:r>
        <w:rPr>
          <w:rtl/>
        </w:rPr>
        <w:t>מילולית</w:t>
      </w:r>
      <w:r>
        <w:rPr>
          <w:rFonts w:hint="cs"/>
          <w:rtl/>
        </w:rPr>
        <w:t>,</w:t>
      </w:r>
      <w:r>
        <w:rPr>
          <w:rtl/>
        </w:rPr>
        <w:t xml:space="preserve"> </w:t>
      </w:r>
      <w:bookmarkStart w:id="5516" w:name="_ETM_Q9_393249"/>
      <w:bookmarkEnd w:id="5516"/>
      <w:r>
        <w:rPr>
          <w:rtl/>
        </w:rPr>
        <w:t xml:space="preserve">ובטח </w:t>
      </w:r>
      <w:bookmarkStart w:id="5517" w:name="_ETM_Q9_393999"/>
      <w:bookmarkEnd w:id="5517"/>
      <w:r>
        <w:rPr>
          <w:rtl/>
        </w:rPr>
        <w:t xml:space="preserve">אם </w:t>
      </w:r>
      <w:bookmarkStart w:id="5518" w:name="_ETM_Q9_394089"/>
      <w:bookmarkEnd w:id="5518"/>
      <w:r>
        <w:rPr>
          <w:rtl/>
        </w:rPr>
        <w:t xml:space="preserve">מדובר </w:t>
      </w:r>
      <w:bookmarkStart w:id="5519" w:name="_ETM_Q9_394449"/>
      <w:bookmarkEnd w:id="5519"/>
      <w:r>
        <w:rPr>
          <w:rtl/>
        </w:rPr>
        <w:t xml:space="preserve">באלימות </w:t>
      </w:r>
      <w:bookmarkStart w:id="5520" w:name="_ETM_Q9_394900"/>
      <w:bookmarkEnd w:id="5520"/>
      <w:r>
        <w:rPr>
          <w:rtl/>
        </w:rPr>
        <w:t>פיזית</w:t>
      </w:r>
      <w:r>
        <w:rPr>
          <w:rFonts w:hint="cs"/>
          <w:rtl/>
        </w:rPr>
        <w:t>.</w:t>
      </w:r>
      <w:r>
        <w:rPr>
          <w:rtl/>
        </w:rPr>
        <w:t xml:space="preserve"> </w:t>
      </w:r>
      <w:bookmarkStart w:id="5521" w:name="_ETM_Q9_396209"/>
      <w:bookmarkEnd w:id="5521"/>
      <w:r>
        <w:rPr>
          <w:rtl/>
        </w:rPr>
        <w:t xml:space="preserve">אני </w:t>
      </w:r>
      <w:bookmarkStart w:id="5522" w:name="_ETM_Q9_396299"/>
      <w:bookmarkEnd w:id="5522"/>
      <w:r>
        <w:rPr>
          <w:rtl/>
        </w:rPr>
        <w:t xml:space="preserve">חושבת </w:t>
      </w:r>
      <w:bookmarkStart w:id="5523" w:name="_ETM_Q9_396629"/>
      <w:bookmarkEnd w:id="5523"/>
      <w:r>
        <w:rPr>
          <w:rtl/>
        </w:rPr>
        <w:t xml:space="preserve">שאף </w:t>
      </w:r>
      <w:bookmarkStart w:id="5524" w:name="_ETM_Q9_396930"/>
      <w:bookmarkEnd w:id="5524"/>
      <w:r>
        <w:rPr>
          <w:rFonts w:hint="cs"/>
          <w:rtl/>
        </w:rPr>
        <w:t>אחד</w:t>
      </w:r>
      <w:r>
        <w:rPr>
          <w:rtl/>
        </w:rPr>
        <w:t xml:space="preserve"> </w:t>
      </w:r>
      <w:bookmarkStart w:id="5525" w:name="_ETM_Q9_397230"/>
      <w:bookmarkEnd w:id="5525"/>
      <w:r>
        <w:rPr>
          <w:rtl/>
        </w:rPr>
        <w:t>מא</w:t>
      </w:r>
      <w:r>
        <w:rPr>
          <w:rFonts w:hint="cs"/>
          <w:rtl/>
        </w:rPr>
        <w:t>י</w:t>
      </w:r>
      <w:r>
        <w:rPr>
          <w:rtl/>
        </w:rPr>
        <w:t xml:space="preserve">תנו </w:t>
      </w:r>
      <w:bookmarkStart w:id="5526" w:name="_ETM_Q9_397799"/>
      <w:bookmarkEnd w:id="5526"/>
      <w:r>
        <w:rPr>
          <w:rtl/>
        </w:rPr>
        <w:t xml:space="preserve">לא </w:t>
      </w:r>
      <w:bookmarkStart w:id="5527" w:name="_ETM_Q9_397950"/>
      <w:bookmarkEnd w:id="5527"/>
      <w:r>
        <w:rPr>
          <w:rtl/>
        </w:rPr>
        <w:t>מזלזל</w:t>
      </w:r>
      <w:r>
        <w:rPr>
          <w:rFonts w:hint="cs"/>
          <w:rtl/>
        </w:rPr>
        <w:t>.</w:t>
      </w:r>
      <w:r>
        <w:rPr>
          <w:rtl/>
        </w:rPr>
        <w:t xml:space="preserve"> </w:t>
      </w:r>
      <w:bookmarkStart w:id="5528" w:name="_ETM_Q9_398370"/>
      <w:bookmarkEnd w:id="5528"/>
    </w:p>
    <w:p w:rsidR="00190C6C" w:rsidRDefault="00190C6C" w:rsidP="00D05B74">
      <w:pPr>
        <w:rPr>
          <w:rtl/>
        </w:rPr>
      </w:pPr>
      <w:bookmarkStart w:id="5529" w:name="_ETM_Q9_393958"/>
      <w:bookmarkStart w:id="5530" w:name="_ETM_Q9_394048"/>
      <w:bookmarkEnd w:id="5529"/>
      <w:bookmarkEnd w:id="5530"/>
    </w:p>
    <w:p w:rsidR="00190C6C" w:rsidRDefault="00190C6C" w:rsidP="003116B3">
      <w:pPr>
        <w:rPr>
          <w:rtl/>
        </w:rPr>
      </w:pPr>
      <w:bookmarkStart w:id="5531" w:name="_ETM_Q9_394269"/>
      <w:bookmarkStart w:id="5532" w:name="_ETM_Q9_394387"/>
      <w:bookmarkEnd w:id="5531"/>
      <w:bookmarkEnd w:id="5532"/>
      <w:r>
        <w:rPr>
          <w:rtl/>
        </w:rPr>
        <w:t xml:space="preserve">ובכל </w:t>
      </w:r>
      <w:bookmarkStart w:id="5533" w:name="_ETM_Q9_398730"/>
      <w:bookmarkEnd w:id="5533"/>
      <w:r>
        <w:rPr>
          <w:rtl/>
        </w:rPr>
        <w:t>זאת</w:t>
      </w:r>
      <w:r>
        <w:rPr>
          <w:rFonts w:hint="cs"/>
          <w:rtl/>
        </w:rPr>
        <w:t>,</w:t>
      </w:r>
      <w:r>
        <w:rPr>
          <w:rtl/>
        </w:rPr>
        <w:t xml:space="preserve"> </w:t>
      </w:r>
      <w:bookmarkStart w:id="5534" w:name="_ETM_Q9_398879"/>
      <w:bookmarkEnd w:id="5534"/>
      <w:r>
        <w:rPr>
          <w:rtl/>
        </w:rPr>
        <w:t xml:space="preserve">בחרתי </w:t>
      </w:r>
      <w:bookmarkStart w:id="5535" w:name="_ETM_Q9_399299"/>
      <w:bookmarkEnd w:id="5535"/>
      <w:r>
        <w:rPr>
          <w:rtl/>
        </w:rPr>
        <w:t xml:space="preserve">לעלות </w:t>
      </w:r>
      <w:bookmarkStart w:id="5536" w:name="_ETM_Q9_399719"/>
      <w:bookmarkEnd w:id="5536"/>
      <w:r>
        <w:rPr>
          <w:rtl/>
        </w:rPr>
        <w:t xml:space="preserve">לדוכן </w:t>
      </w:r>
      <w:bookmarkStart w:id="5537" w:name="_ETM_Q9_400290"/>
      <w:bookmarkStart w:id="5538" w:name="_ETM_Q9_400739"/>
      <w:bookmarkEnd w:id="5537"/>
      <w:bookmarkEnd w:id="5538"/>
      <w:r>
        <w:rPr>
          <w:rtl/>
        </w:rPr>
        <w:t>ולדבר</w:t>
      </w:r>
      <w:r>
        <w:rPr>
          <w:rFonts w:hint="cs"/>
          <w:rtl/>
        </w:rPr>
        <w:t>.</w:t>
      </w:r>
      <w:r>
        <w:rPr>
          <w:rtl/>
        </w:rPr>
        <w:t xml:space="preserve"> </w:t>
      </w:r>
      <w:bookmarkStart w:id="5539" w:name="_ETM_Q9_402790"/>
      <w:bookmarkStart w:id="5540" w:name="_ETM_Q9_403419"/>
      <w:bookmarkEnd w:id="5539"/>
      <w:bookmarkEnd w:id="5540"/>
      <w:r>
        <w:rPr>
          <w:rtl/>
        </w:rPr>
        <w:t>בחרתי</w:t>
      </w:r>
      <w:r>
        <w:rPr>
          <w:rFonts w:hint="cs"/>
          <w:rtl/>
        </w:rPr>
        <w:t>,</w:t>
      </w:r>
      <w:r>
        <w:rPr>
          <w:rtl/>
        </w:rPr>
        <w:t xml:space="preserve"> כי </w:t>
      </w:r>
      <w:bookmarkStart w:id="5541" w:name="_ETM_Q9_403629"/>
      <w:bookmarkEnd w:id="5541"/>
      <w:r>
        <w:rPr>
          <w:rFonts w:hint="cs"/>
          <w:rtl/>
        </w:rPr>
        <w:t>את הכללת</w:t>
      </w:r>
      <w:r>
        <w:rPr>
          <w:rtl/>
        </w:rPr>
        <w:t xml:space="preserve"> </w:t>
      </w:r>
      <w:bookmarkStart w:id="5542" w:name="_ETM_Q9_404109"/>
      <w:bookmarkEnd w:id="5542"/>
      <w:r>
        <w:rPr>
          <w:rtl/>
        </w:rPr>
        <w:t>ואמרת</w:t>
      </w:r>
      <w:r>
        <w:rPr>
          <w:rFonts w:hint="cs"/>
          <w:rtl/>
        </w:rPr>
        <w:t>:</w:t>
      </w:r>
      <w:r>
        <w:rPr>
          <w:rtl/>
        </w:rPr>
        <w:t xml:space="preserve"> </w:t>
      </w:r>
      <w:bookmarkStart w:id="5543" w:name="_ETM_Q9_404439"/>
      <w:bookmarkEnd w:id="5543"/>
      <w:r>
        <w:rPr>
          <w:rtl/>
        </w:rPr>
        <w:t xml:space="preserve">כולכם </w:t>
      </w:r>
      <w:bookmarkStart w:id="5544" w:name="_ETM_Q9_404919"/>
      <w:bookmarkEnd w:id="5544"/>
      <w:r>
        <w:rPr>
          <w:rtl/>
        </w:rPr>
        <w:t xml:space="preserve">פה </w:t>
      </w:r>
      <w:bookmarkStart w:id="5545" w:name="_ETM_Q9_405040"/>
      <w:bookmarkEnd w:id="5545"/>
      <w:r>
        <w:rPr>
          <w:rtl/>
        </w:rPr>
        <w:t>שתקתם</w:t>
      </w:r>
      <w:r>
        <w:rPr>
          <w:rFonts w:hint="cs"/>
          <w:rtl/>
        </w:rPr>
        <w:t>.</w:t>
      </w:r>
      <w:r>
        <w:rPr>
          <w:rtl/>
        </w:rPr>
        <w:t xml:space="preserve"> </w:t>
      </w:r>
      <w:bookmarkStart w:id="5546" w:name="_ETM_Q9_406049"/>
      <w:bookmarkEnd w:id="5546"/>
      <w:r>
        <w:rPr>
          <w:rFonts w:hint="cs"/>
          <w:rtl/>
        </w:rPr>
        <w:t xml:space="preserve">אני </w:t>
      </w:r>
      <w:r>
        <w:rPr>
          <w:rtl/>
        </w:rPr>
        <w:t xml:space="preserve">רוצה </w:t>
      </w:r>
      <w:bookmarkStart w:id="5547" w:name="_ETM_Q9_406439"/>
      <w:bookmarkEnd w:id="5547"/>
      <w:proofErr w:type="spellStart"/>
      <w:r>
        <w:rPr>
          <w:rtl/>
        </w:rPr>
        <w:t>לתזכר</w:t>
      </w:r>
      <w:proofErr w:type="spellEnd"/>
      <w:r>
        <w:rPr>
          <w:rtl/>
        </w:rPr>
        <w:t xml:space="preserve"> </w:t>
      </w:r>
      <w:bookmarkStart w:id="5548" w:name="_ETM_Q9_406980"/>
      <w:bookmarkEnd w:id="5548"/>
      <w:r>
        <w:rPr>
          <w:rtl/>
        </w:rPr>
        <w:t>אותך</w:t>
      </w:r>
      <w:r w:rsidR="003116B3">
        <w:rPr>
          <w:rFonts w:hint="cs"/>
          <w:rtl/>
        </w:rPr>
        <w:t>:</w:t>
      </w:r>
      <w:r>
        <w:rPr>
          <w:rtl/>
        </w:rPr>
        <w:t xml:space="preserve"> </w:t>
      </w:r>
      <w:bookmarkStart w:id="5549" w:name="_ETM_Q9_408280"/>
      <w:bookmarkEnd w:id="5549"/>
      <w:r>
        <w:rPr>
          <w:rtl/>
        </w:rPr>
        <w:t xml:space="preserve">אותו </w:t>
      </w:r>
      <w:bookmarkStart w:id="5550" w:name="_ETM_Q9_408520"/>
      <w:bookmarkEnd w:id="5550"/>
      <w:r>
        <w:rPr>
          <w:rtl/>
        </w:rPr>
        <w:t xml:space="preserve">בחור </w:t>
      </w:r>
      <w:bookmarkStart w:id="5551" w:name="_ETM_Q9_409950"/>
      <w:bookmarkEnd w:id="5551"/>
      <w:r>
        <w:rPr>
          <w:rtl/>
        </w:rPr>
        <w:t xml:space="preserve">שגידף </w:t>
      </w:r>
      <w:bookmarkStart w:id="5552" w:name="_ETM_Q9_410520"/>
      <w:bookmarkEnd w:id="5552"/>
      <w:r>
        <w:rPr>
          <w:rtl/>
        </w:rPr>
        <w:t>אותך</w:t>
      </w:r>
      <w:r>
        <w:rPr>
          <w:rFonts w:hint="cs"/>
          <w:rtl/>
        </w:rPr>
        <w:t>,</w:t>
      </w:r>
      <w:r>
        <w:rPr>
          <w:rtl/>
        </w:rPr>
        <w:t xml:space="preserve"> </w:t>
      </w:r>
      <w:bookmarkStart w:id="5553" w:name="_ETM_Q9_411459"/>
      <w:bookmarkEnd w:id="5553"/>
      <w:r>
        <w:rPr>
          <w:rtl/>
        </w:rPr>
        <w:t xml:space="preserve">אני </w:t>
      </w:r>
      <w:bookmarkStart w:id="5554" w:name="_ETM_Q9_411700"/>
      <w:bookmarkEnd w:id="5554"/>
      <w:r>
        <w:rPr>
          <w:rtl/>
        </w:rPr>
        <w:t>אזכיר</w:t>
      </w:r>
      <w:r>
        <w:rPr>
          <w:rFonts w:hint="cs"/>
          <w:rtl/>
        </w:rPr>
        <w:t xml:space="preserve"> </w:t>
      </w:r>
      <w:bookmarkStart w:id="5555" w:name="_ETM_Q9_412940"/>
      <w:bookmarkEnd w:id="5555"/>
      <w:r w:rsidR="0038725C">
        <w:rPr>
          <w:rFonts w:hint="cs"/>
          <w:rtl/>
        </w:rPr>
        <w:t>– – –</w:t>
      </w:r>
      <w:r>
        <w:rPr>
          <w:rtl/>
        </w:rPr>
        <w:t xml:space="preserve"> </w:t>
      </w:r>
      <w:bookmarkStart w:id="5556" w:name="_ETM_Q9_412180"/>
      <w:bookmarkEnd w:id="5556"/>
    </w:p>
    <w:p w:rsidR="00190C6C" w:rsidRDefault="00190C6C" w:rsidP="00D05B74">
      <w:pPr>
        <w:rPr>
          <w:rtl/>
        </w:rPr>
      </w:pPr>
    </w:p>
    <w:p w:rsidR="00190C6C" w:rsidRDefault="00190C6C" w:rsidP="00D05B74">
      <w:pPr>
        <w:pStyle w:val="af5"/>
        <w:keepNext/>
        <w:rPr>
          <w:rtl/>
        </w:rPr>
      </w:pPr>
      <w:bookmarkStart w:id="5557" w:name="ET_interruption_6605_5"/>
      <w:r w:rsidRPr="00AA1C6F">
        <w:rPr>
          <w:rStyle w:val="TagStyle"/>
          <w:rtl/>
        </w:rPr>
        <w:t xml:space="preserve">&lt;&lt; קריאה &gt;&gt; </w:t>
      </w:r>
      <w:r>
        <w:rPr>
          <w:rtl/>
        </w:rPr>
        <w:t>השרה לשוויון חברתי וקידום מעמד האישה מאי גולן:</w:t>
      </w:r>
      <w:r w:rsidRPr="00AA1C6F">
        <w:rPr>
          <w:rStyle w:val="TagStyle"/>
          <w:rtl/>
        </w:rPr>
        <w:t xml:space="preserve"> &lt;&lt; קריאה &gt;&gt;</w:t>
      </w:r>
      <w:r>
        <w:rPr>
          <w:rtl/>
        </w:rPr>
        <w:t xml:space="preserve">   </w:t>
      </w:r>
      <w:bookmarkEnd w:id="5557"/>
    </w:p>
    <w:p w:rsidR="00190C6C" w:rsidRDefault="00190C6C" w:rsidP="00D05B74">
      <w:pPr>
        <w:rPr>
          <w:rtl/>
        </w:rPr>
      </w:pPr>
    </w:p>
    <w:p w:rsidR="00190C6C" w:rsidRDefault="00190C6C" w:rsidP="00D05B74">
      <w:r>
        <w:rPr>
          <w:rFonts w:hint="cs"/>
          <w:rtl/>
        </w:rPr>
        <w:t>אני לא דיברתי על זה בכלל.</w:t>
      </w:r>
    </w:p>
    <w:p w:rsidR="00190C6C" w:rsidRPr="001C5A07" w:rsidRDefault="00190C6C" w:rsidP="00D05B74">
      <w:pPr>
        <w:rPr>
          <w:rtl/>
        </w:rPr>
      </w:pPr>
    </w:p>
    <w:p w:rsidR="00190C6C" w:rsidRDefault="00190C6C" w:rsidP="00D05B74">
      <w:pPr>
        <w:pStyle w:val="-"/>
        <w:rPr>
          <w:rtl/>
        </w:rPr>
      </w:pPr>
      <w:bookmarkStart w:id="5558" w:name="ET_speakercontinue_5115_23"/>
      <w:r w:rsidRPr="00B0479B">
        <w:rPr>
          <w:rStyle w:val="TagStyle"/>
          <w:rtl/>
        </w:rPr>
        <w:t xml:space="preserve"> &lt;&lt; דובר_המשך &gt;&gt;</w:t>
      </w:r>
      <w:r w:rsidRPr="000243A2">
        <w:rPr>
          <w:rStyle w:val="TagStyle"/>
          <w:rtl/>
        </w:rPr>
        <w:t xml:space="preserve"> </w:t>
      </w:r>
      <w:r>
        <w:rPr>
          <w:rtl/>
        </w:rPr>
        <w:t>פנינה תמנו (</w:t>
      </w:r>
      <w:r>
        <w:rPr>
          <w:rFonts w:hint="cs"/>
          <w:rtl/>
        </w:rPr>
        <w:t>המחנה הממלכתי</w:t>
      </w:r>
      <w:r>
        <w:rPr>
          <w:rtl/>
        </w:rPr>
        <w:t>):</w:t>
      </w:r>
      <w:r w:rsidRPr="000243A2">
        <w:rPr>
          <w:rStyle w:val="TagStyle"/>
          <w:rtl/>
        </w:rPr>
        <w:t xml:space="preserve"> </w:t>
      </w:r>
      <w:bookmarkEnd w:id="5558"/>
      <w:r w:rsidRPr="00B0479B">
        <w:rPr>
          <w:rStyle w:val="TagStyle"/>
          <w:rtl/>
        </w:rPr>
        <w:t xml:space="preserve">&lt;&lt; דובר_המשך &gt;&gt;   </w:t>
      </w:r>
      <w:r>
        <w:rPr>
          <w:rtl/>
        </w:rPr>
        <w:t xml:space="preserve">   </w:t>
      </w:r>
    </w:p>
    <w:p w:rsidR="00190C6C" w:rsidRPr="00B0479B" w:rsidRDefault="00190C6C" w:rsidP="00D05B74">
      <w:pPr>
        <w:rPr>
          <w:rtl/>
          <w:lang w:eastAsia="he-IL"/>
        </w:rPr>
      </w:pPr>
    </w:p>
    <w:p w:rsidR="00190C6C" w:rsidRDefault="00190C6C" w:rsidP="00D05B74">
      <w:pPr>
        <w:rPr>
          <w:rtl/>
        </w:rPr>
      </w:pPr>
      <w:r>
        <w:rPr>
          <w:rtl/>
        </w:rPr>
        <w:t>ל</w:t>
      </w:r>
      <w:r>
        <w:rPr>
          <w:rFonts w:hint="cs"/>
          <w:rtl/>
        </w:rPr>
        <w:t>א,</w:t>
      </w:r>
      <w:r>
        <w:rPr>
          <w:rtl/>
        </w:rPr>
        <w:t xml:space="preserve"> </w:t>
      </w:r>
      <w:bookmarkStart w:id="5559" w:name="_ETM_Q9_412299"/>
      <w:bookmarkEnd w:id="5559"/>
      <w:r>
        <w:rPr>
          <w:rtl/>
        </w:rPr>
        <w:t xml:space="preserve">חשוב </w:t>
      </w:r>
      <w:bookmarkStart w:id="5560" w:name="_ETM_Q9_412689"/>
      <w:bookmarkEnd w:id="5560"/>
      <w:r>
        <w:rPr>
          <w:rtl/>
        </w:rPr>
        <w:t>לי</w:t>
      </w:r>
      <w:r>
        <w:rPr>
          <w:rFonts w:hint="cs"/>
          <w:rtl/>
        </w:rPr>
        <w:t>.</w:t>
      </w:r>
      <w:r>
        <w:rPr>
          <w:rtl/>
        </w:rPr>
        <w:t xml:space="preserve"> </w:t>
      </w:r>
      <w:bookmarkStart w:id="5561" w:name="_ETM_Q9_412810"/>
      <w:bookmarkEnd w:id="5561"/>
      <w:r>
        <w:rPr>
          <w:rtl/>
        </w:rPr>
        <w:t xml:space="preserve">את </w:t>
      </w:r>
      <w:bookmarkStart w:id="5562" w:name="_ETM_Q9_413019"/>
      <w:bookmarkEnd w:id="5562"/>
      <w:r>
        <w:rPr>
          <w:rtl/>
        </w:rPr>
        <w:t>אמרת</w:t>
      </w:r>
      <w:r>
        <w:rPr>
          <w:rFonts w:hint="cs"/>
          <w:rtl/>
        </w:rPr>
        <w:t>:</w:t>
      </w:r>
      <w:r>
        <w:rPr>
          <w:rtl/>
        </w:rPr>
        <w:t xml:space="preserve"> </w:t>
      </w:r>
      <w:bookmarkStart w:id="5563" w:name="_ETM_Q9_413409"/>
      <w:bookmarkEnd w:id="5563"/>
      <w:proofErr w:type="spellStart"/>
      <w:r>
        <w:rPr>
          <w:rFonts w:hint="cs"/>
          <w:rtl/>
        </w:rPr>
        <w:t>הצקצקנים</w:t>
      </w:r>
      <w:proofErr w:type="spellEnd"/>
      <w:r>
        <w:rPr>
          <w:rFonts w:hint="cs"/>
          <w:rtl/>
        </w:rPr>
        <w:t>,</w:t>
      </w:r>
      <w:r>
        <w:rPr>
          <w:rtl/>
        </w:rPr>
        <w:t xml:space="preserve"> </w:t>
      </w:r>
      <w:bookmarkStart w:id="5564" w:name="_ETM_Q9_414189"/>
      <w:bookmarkEnd w:id="5564"/>
      <w:r>
        <w:rPr>
          <w:rtl/>
        </w:rPr>
        <w:t xml:space="preserve">הממלכתיים </w:t>
      </w:r>
      <w:bookmarkStart w:id="5565" w:name="_ETM_Q9_414849"/>
      <w:bookmarkEnd w:id="5565"/>
      <w:r>
        <w:rPr>
          <w:rtl/>
        </w:rPr>
        <w:t>–</w:t>
      </w:r>
      <w:r>
        <w:rPr>
          <w:rFonts w:hint="cs"/>
          <w:rtl/>
        </w:rPr>
        <w:t xml:space="preserve"> </w:t>
      </w:r>
      <w:r>
        <w:rPr>
          <w:rtl/>
        </w:rPr>
        <w:t xml:space="preserve">כולכם </w:t>
      </w:r>
      <w:bookmarkStart w:id="5566" w:name="_ETM_Q9_415150"/>
      <w:bookmarkEnd w:id="5566"/>
      <w:r>
        <w:rPr>
          <w:rtl/>
        </w:rPr>
        <w:t>שתקתם</w:t>
      </w:r>
      <w:r>
        <w:rPr>
          <w:rFonts w:hint="cs"/>
          <w:rtl/>
        </w:rPr>
        <w:t>.</w:t>
      </w:r>
      <w:r>
        <w:rPr>
          <w:rtl/>
        </w:rPr>
        <w:t xml:space="preserve"> </w:t>
      </w:r>
      <w:bookmarkStart w:id="5567" w:name="_ETM_Q9_415689"/>
      <w:bookmarkEnd w:id="5567"/>
      <w:r>
        <w:rPr>
          <w:rtl/>
        </w:rPr>
        <w:t xml:space="preserve">אני </w:t>
      </w:r>
      <w:bookmarkStart w:id="5568" w:name="_ETM_Q9_415840"/>
      <w:bookmarkEnd w:id="5568"/>
      <w:r>
        <w:rPr>
          <w:rtl/>
        </w:rPr>
        <w:t xml:space="preserve">רוצה </w:t>
      </w:r>
      <w:bookmarkStart w:id="5569" w:name="_ETM_Q9_416110"/>
      <w:bookmarkEnd w:id="5569"/>
      <w:r>
        <w:rPr>
          <w:rFonts w:hint="cs"/>
          <w:rtl/>
        </w:rPr>
        <w:t>לה</w:t>
      </w:r>
      <w:r>
        <w:rPr>
          <w:rtl/>
        </w:rPr>
        <w:t xml:space="preserve">גיד </w:t>
      </w:r>
      <w:bookmarkStart w:id="5570" w:name="_ETM_Q9_416290"/>
      <w:bookmarkEnd w:id="5570"/>
      <w:r>
        <w:rPr>
          <w:rtl/>
        </w:rPr>
        <w:t>לך</w:t>
      </w:r>
      <w:r>
        <w:rPr>
          <w:rFonts w:hint="cs"/>
          <w:rtl/>
        </w:rPr>
        <w:t>,</w:t>
      </w:r>
      <w:r>
        <w:rPr>
          <w:rtl/>
        </w:rPr>
        <w:t xml:space="preserve"> </w:t>
      </w:r>
      <w:bookmarkStart w:id="5571" w:name="_ETM_Q9_416930"/>
      <w:bookmarkEnd w:id="5571"/>
      <w:r>
        <w:rPr>
          <w:rtl/>
        </w:rPr>
        <w:t xml:space="preserve">אני </w:t>
      </w:r>
      <w:bookmarkStart w:id="5572" w:name="_ETM_Q9_417199"/>
      <w:bookmarkEnd w:id="5572"/>
      <w:r>
        <w:rPr>
          <w:rtl/>
        </w:rPr>
        <w:t>כתבתי</w:t>
      </w:r>
      <w:r>
        <w:rPr>
          <w:rFonts w:hint="cs"/>
          <w:rtl/>
        </w:rPr>
        <w:t>,</w:t>
      </w:r>
      <w:r>
        <w:rPr>
          <w:rtl/>
        </w:rPr>
        <w:t xml:space="preserve"> </w:t>
      </w:r>
      <w:bookmarkStart w:id="5573" w:name="_ETM_Q9_418400"/>
      <w:bookmarkEnd w:id="5573"/>
      <w:r>
        <w:rPr>
          <w:rtl/>
        </w:rPr>
        <w:t xml:space="preserve">בתגובה </w:t>
      </w:r>
      <w:bookmarkStart w:id="5574" w:name="_ETM_Q9_418999"/>
      <w:bookmarkEnd w:id="5574"/>
      <w:r>
        <w:rPr>
          <w:rFonts w:hint="cs"/>
          <w:rtl/>
        </w:rPr>
        <w:t>ע</w:t>
      </w:r>
      <w:r>
        <w:rPr>
          <w:rtl/>
        </w:rPr>
        <w:t>ל</w:t>
      </w:r>
      <w:r>
        <w:rPr>
          <w:rFonts w:hint="cs"/>
          <w:rtl/>
        </w:rPr>
        <w:t xml:space="preserve"> ה</w:t>
      </w:r>
      <w:r>
        <w:rPr>
          <w:rtl/>
        </w:rPr>
        <w:t xml:space="preserve">דברים </w:t>
      </w:r>
      <w:bookmarkStart w:id="5575" w:name="_ETM_Q9_419479"/>
      <w:bookmarkEnd w:id="5575"/>
      <w:r>
        <w:rPr>
          <w:rtl/>
        </w:rPr>
        <w:t>שלו</w:t>
      </w:r>
      <w:r>
        <w:rPr>
          <w:rFonts w:hint="cs"/>
          <w:rtl/>
        </w:rPr>
        <w:t xml:space="preserve"> </w:t>
      </w:r>
      <w:r w:rsidR="0038725C">
        <w:rPr>
          <w:rFonts w:hint="cs"/>
          <w:rtl/>
        </w:rPr>
        <w:t>– – –</w:t>
      </w:r>
      <w:r>
        <w:rPr>
          <w:rtl/>
        </w:rPr>
        <w:t xml:space="preserve"> </w:t>
      </w:r>
      <w:bookmarkStart w:id="5576" w:name="_ETM_Q9_419839"/>
      <w:bookmarkEnd w:id="5576"/>
    </w:p>
    <w:p w:rsidR="00190C6C" w:rsidRDefault="00190C6C" w:rsidP="00D05B74">
      <w:pPr>
        <w:rPr>
          <w:rtl/>
        </w:rPr>
      </w:pPr>
    </w:p>
    <w:p w:rsidR="00190C6C" w:rsidRDefault="00190C6C" w:rsidP="00D05B74">
      <w:pPr>
        <w:pStyle w:val="af5"/>
        <w:keepNext/>
        <w:rPr>
          <w:rtl/>
        </w:rPr>
      </w:pPr>
      <w:r w:rsidRPr="00AA1C6F">
        <w:rPr>
          <w:rStyle w:val="TagStyle"/>
          <w:rtl/>
        </w:rPr>
        <w:t xml:space="preserve">&lt;&lt; קריאה &gt;&gt; </w:t>
      </w:r>
      <w:r>
        <w:rPr>
          <w:rtl/>
        </w:rPr>
        <w:t>השרה לשוויון חברתי וקידום מעמד האישה מאי גולן:</w:t>
      </w:r>
      <w:r w:rsidRPr="00AA1C6F">
        <w:rPr>
          <w:rStyle w:val="TagStyle"/>
          <w:rtl/>
        </w:rPr>
        <w:t xml:space="preserve"> &lt;&lt; קריאה &gt;&gt;</w:t>
      </w:r>
      <w:r>
        <w:rPr>
          <w:rtl/>
        </w:rPr>
        <w:t xml:space="preserve">   </w:t>
      </w:r>
    </w:p>
    <w:p w:rsidR="00190C6C" w:rsidRDefault="00190C6C" w:rsidP="00D05B74">
      <w:pPr>
        <w:rPr>
          <w:rtl/>
        </w:rPr>
      </w:pPr>
    </w:p>
    <w:p w:rsidR="00190C6C" w:rsidRDefault="00190C6C" w:rsidP="00D05B74">
      <w:r>
        <w:rPr>
          <w:rFonts w:hint="cs"/>
          <w:rtl/>
        </w:rPr>
        <w:t>אני לא דיברתי על זה.</w:t>
      </w:r>
    </w:p>
    <w:p w:rsidR="00190C6C" w:rsidRPr="001C5A07" w:rsidRDefault="00190C6C" w:rsidP="00D05B74">
      <w:pPr>
        <w:rPr>
          <w:rtl/>
        </w:rPr>
      </w:pPr>
    </w:p>
    <w:p w:rsidR="00190C6C" w:rsidRDefault="00190C6C" w:rsidP="00D05B74">
      <w:pPr>
        <w:pStyle w:val="-"/>
        <w:rPr>
          <w:rtl/>
        </w:rPr>
      </w:pPr>
      <w:bookmarkStart w:id="5577" w:name="ET_speakercontinue_5115_24"/>
      <w:r w:rsidRPr="00B0479B">
        <w:rPr>
          <w:rStyle w:val="TagStyle"/>
          <w:rtl/>
        </w:rPr>
        <w:t xml:space="preserve"> &lt;&lt; דובר_המשך &gt;&gt;</w:t>
      </w:r>
      <w:r w:rsidRPr="000243A2">
        <w:rPr>
          <w:rStyle w:val="TagStyle"/>
          <w:rtl/>
        </w:rPr>
        <w:t xml:space="preserve"> </w:t>
      </w:r>
      <w:r>
        <w:rPr>
          <w:rtl/>
        </w:rPr>
        <w:t>פנינה תמנו (</w:t>
      </w:r>
      <w:r>
        <w:rPr>
          <w:rFonts w:hint="cs"/>
          <w:rtl/>
        </w:rPr>
        <w:t>המחנה הממלכתי</w:t>
      </w:r>
      <w:r>
        <w:rPr>
          <w:rtl/>
        </w:rPr>
        <w:t>):</w:t>
      </w:r>
      <w:r w:rsidRPr="000243A2">
        <w:rPr>
          <w:rStyle w:val="TagStyle"/>
          <w:rtl/>
        </w:rPr>
        <w:t xml:space="preserve"> </w:t>
      </w:r>
      <w:bookmarkEnd w:id="5577"/>
      <w:r w:rsidRPr="00B0479B">
        <w:rPr>
          <w:rStyle w:val="TagStyle"/>
          <w:rtl/>
        </w:rPr>
        <w:t xml:space="preserve">&lt;&lt; דובר_המשך &gt;&gt;   </w:t>
      </w:r>
      <w:r>
        <w:rPr>
          <w:rtl/>
        </w:rPr>
        <w:t xml:space="preserve">   </w:t>
      </w:r>
    </w:p>
    <w:p w:rsidR="00190C6C" w:rsidRDefault="00190C6C" w:rsidP="00D05B74">
      <w:pPr>
        <w:rPr>
          <w:rtl/>
        </w:rPr>
      </w:pPr>
    </w:p>
    <w:p w:rsidR="00190C6C" w:rsidRDefault="00190C6C" w:rsidP="00D05B74">
      <w:pPr>
        <w:rPr>
          <w:rtl/>
        </w:rPr>
      </w:pPr>
      <w:r>
        <w:rPr>
          <w:rtl/>
        </w:rPr>
        <w:t xml:space="preserve">לא </w:t>
      </w:r>
      <w:bookmarkStart w:id="5578" w:name="_ETM_Q9_420019"/>
      <w:bookmarkEnd w:id="5578"/>
      <w:r>
        <w:rPr>
          <w:rtl/>
        </w:rPr>
        <w:t>משנה</w:t>
      </w:r>
      <w:r>
        <w:rPr>
          <w:rFonts w:hint="cs"/>
          <w:rtl/>
        </w:rPr>
        <w:t>.</w:t>
      </w:r>
      <w:r>
        <w:rPr>
          <w:rtl/>
        </w:rPr>
        <w:t xml:space="preserve"> </w:t>
      </w:r>
      <w:bookmarkStart w:id="5579" w:name="_ETM_Q9_420469"/>
      <w:bookmarkEnd w:id="5579"/>
      <w:r>
        <w:rPr>
          <w:rtl/>
        </w:rPr>
        <w:t xml:space="preserve">אני </w:t>
      </w:r>
      <w:bookmarkStart w:id="5580" w:name="_ETM_Q9_420619"/>
      <w:bookmarkEnd w:id="5580"/>
      <w:r>
        <w:rPr>
          <w:rtl/>
        </w:rPr>
        <w:t xml:space="preserve">מבטיחה </w:t>
      </w:r>
      <w:bookmarkStart w:id="5581" w:name="_ETM_Q9_421040"/>
      <w:bookmarkEnd w:id="5581"/>
      <w:r>
        <w:rPr>
          <w:rtl/>
        </w:rPr>
        <w:t xml:space="preserve">שאני </w:t>
      </w:r>
      <w:bookmarkStart w:id="5582" w:name="_ETM_Q9_421279"/>
      <w:bookmarkEnd w:id="5582"/>
      <w:r>
        <w:rPr>
          <w:rFonts w:hint="cs"/>
          <w:rtl/>
        </w:rPr>
        <w:t>אתן לך.</w:t>
      </w:r>
      <w:r>
        <w:rPr>
          <w:rtl/>
        </w:rPr>
        <w:t xml:space="preserve"> </w:t>
      </w:r>
      <w:bookmarkStart w:id="5583" w:name="_ETM_Q9_422419"/>
      <w:bookmarkEnd w:id="5583"/>
      <w:r>
        <w:rPr>
          <w:rtl/>
        </w:rPr>
        <w:t xml:space="preserve">אני </w:t>
      </w:r>
      <w:bookmarkStart w:id="5584" w:name="_ETM_Q9_422599"/>
      <w:bookmarkEnd w:id="5584"/>
      <w:r>
        <w:rPr>
          <w:rtl/>
        </w:rPr>
        <w:t xml:space="preserve">רוצה </w:t>
      </w:r>
      <w:bookmarkStart w:id="5585" w:name="_ETM_Q9_423619"/>
      <w:bookmarkEnd w:id="5585"/>
      <w:r>
        <w:rPr>
          <w:rFonts w:hint="cs"/>
          <w:rtl/>
        </w:rPr>
        <w:t>שתקשיבי.</w:t>
      </w:r>
    </w:p>
    <w:p w:rsidR="00190C6C" w:rsidRDefault="00190C6C" w:rsidP="00D05B74">
      <w:pPr>
        <w:rPr>
          <w:rtl/>
        </w:rPr>
      </w:pPr>
      <w:bookmarkStart w:id="5586" w:name="_ETM_Q9_417360"/>
      <w:bookmarkStart w:id="5587" w:name="_ETM_Q9_417432"/>
      <w:bookmarkEnd w:id="5586"/>
      <w:bookmarkEnd w:id="5587"/>
    </w:p>
    <w:p w:rsidR="00190C6C" w:rsidRDefault="00190C6C" w:rsidP="00D05B74">
      <w:pPr>
        <w:pStyle w:val="af6"/>
        <w:keepNext/>
        <w:rPr>
          <w:rtl/>
        </w:rPr>
      </w:pPr>
      <w:bookmarkStart w:id="5588" w:name="ET_yor_6597_13"/>
      <w:r w:rsidRPr="00F4156D">
        <w:rPr>
          <w:rStyle w:val="TagStyle"/>
          <w:rtl/>
        </w:rPr>
        <w:t xml:space="preserve"> &lt;&lt; יור &gt;&gt; </w:t>
      </w:r>
      <w:r>
        <w:rPr>
          <w:rtl/>
        </w:rPr>
        <w:t>היו"ר מאיר כהן:</w:t>
      </w:r>
      <w:r w:rsidRPr="00F4156D">
        <w:rPr>
          <w:rStyle w:val="TagStyle"/>
          <w:rtl/>
        </w:rPr>
        <w:t xml:space="preserve"> &lt;&lt; יור &gt;&gt;</w:t>
      </w:r>
      <w:r>
        <w:rPr>
          <w:rtl/>
        </w:rPr>
        <w:t xml:space="preserve">   </w:t>
      </w:r>
      <w:bookmarkEnd w:id="5588"/>
    </w:p>
    <w:p w:rsidR="00190C6C" w:rsidRPr="00F4156D" w:rsidRDefault="00190C6C" w:rsidP="00D05B74">
      <w:pPr>
        <w:ind w:firstLine="0"/>
        <w:rPr>
          <w:rtl/>
        </w:rPr>
      </w:pPr>
      <w:bookmarkStart w:id="5589" w:name="_ETM_Q9_418147"/>
      <w:bookmarkEnd w:id="5589"/>
    </w:p>
    <w:p w:rsidR="00190C6C" w:rsidRDefault="00190C6C" w:rsidP="00D05B74">
      <w:pPr>
        <w:rPr>
          <w:rtl/>
        </w:rPr>
      </w:pPr>
      <w:r>
        <w:rPr>
          <w:rtl/>
        </w:rPr>
        <w:t xml:space="preserve">אני </w:t>
      </w:r>
      <w:bookmarkStart w:id="5590" w:name="_ETM_Q9_423799"/>
      <w:bookmarkEnd w:id="5590"/>
      <w:r>
        <w:rPr>
          <w:rtl/>
        </w:rPr>
        <w:t>מבקש</w:t>
      </w:r>
      <w:r>
        <w:rPr>
          <w:rFonts w:hint="cs"/>
          <w:rtl/>
        </w:rPr>
        <w:t>.</w:t>
      </w:r>
      <w:r>
        <w:rPr>
          <w:rtl/>
        </w:rPr>
        <w:t xml:space="preserve"> </w:t>
      </w:r>
      <w:bookmarkStart w:id="5591" w:name="_ETM_Q9_424189"/>
      <w:bookmarkEnd w:id="5591"/>
    </w:p>
    <w:p w:rsidR="00190C6C" w:rsidRDefault="00190C6C" w:rsidP="00D05B74">
      <w:pPr>
        <w:rPr>
          <w:rtl/>
        </w:rPr>
      </w:pPr>
      <w:bookmarkStart w:id="5592" w:name="_ETM_Q9_421097"/>
      <w:bookmarkEnd w:id="5592"/>
    </w:p>
    <w:p w:rsidR="00190C6C" w:rsidRDefault="00190C6C" w:rsidP="00D05B74">
      <w:pPr>
        <w:pStyle w:val="-"/>
        <w:rPr>
          <w:rtl/>
        </w:rPr>
      </w:pPr>
      <w:bookmarkStart w:id="5593" w:name="_ETM_Q9_424556"/>
      <w:bookmarkStart w:id="5594" w:name="_ETM_Q9_424661"/>
      <w:bookmarkStart w:id="5595" w:name="ET_speakercontinue_5115_25"/>
      <w:bookmarkEnd w:id="5593"/>
      <w:bookmarkEnd w:id="5594"/>
      <w:r w:rsidRPr="00B0479B">
        <w:rPr>
          <w:rStyle w:val="TagStyle"/>
          <w:rtl/>
        </w:rPr>
        <w:t xml:space="preserve"> &lt;&lt; דובר_המשך &gt;&gt;</w:t>
      </w:r>
      <w:r w:rsidRPr="000243A2">
        <w:rPr>
          <w:rStyle w:val="TagStyle"/>
          <w:rtl/>
        </w:rPr>
        <w:t xml:space="preserve"> </w:t>
      </w:r>
      <w:r>
        <w:rPr>
          <w:rtl/>
        </w:rPr>
        <w:t>פנינה תמנו (</w:t>
      </w:r>
      <w:r>
        <w:rPr>
          <w:rFonts w:hint="cs"/>
          <w:rtl/>
        </w:rPr>
        <w:t>המחנה הממלכתי</w:t>
      </w:r>
      <w:r>
        <w:rPr>
          <w:rtl/>
        </w:rPr>
        <w:t>):</w:t>
      </w:r>
      <w:r w:rsidRPr="000243A2">
        <w:rPr>
          <w:rStyle w:val="TagStyle"/>
          <w:rtl/>
        </w:rPr>
        <w:t xml:space="preserve"> </w:t>
      </w:r>
      <w:r w:rsidRPr="00B0479B">
        <w:rPr>
          <w:rStyle w:val="TagStyle"/>
          <w:rtl/>
        </w:rPr>
        <w:t>&lt;&lt; דובר_המשך &gt;&gt;</w:t>
      </w:r>
      <w:bookmarkEnd w:id="5595"/>
      <w:r w:rsidRPr="00B0479B">
        <w:rPr>
          <w:rStyle w:val="TagStyle"/>
          <w:rtl/>
        </w:rPr>
        <w:t xml:space="preserve"> </w:t>
      </w:r>
      <w:r w:rsidRPr="00B0479B">
        <w:rPr>
          <w:rtl/>
        </w:rPr>
        <w:t xml:space="preserve">   </w:t>
      </w:r>
    </w:p>
    <w:p w:rsidR="00190C6C" w:rsidRPr="00B0479B" w:rsidRDefault="00190C6C" w:rsidP="00D05B74">
      <w:pPr>
        <w:rPr>
          <w:rtl/>
          <w:lang w:eastAsia="he-IL"/>
        </w:rPr>
      </w:pPr>
    </w:p>
    <w:p w:rsidR="00190C6C" w:rsidRDefault="00190C6C" w:rsidP="003116B3">
      <w:pPr>
        <w:rPr>
          <w:rtl/>
        </w:rPr>
      </w:pPr>
      <w:bookmarkStart w:id="5596" w:name="_ETM_Q9_421203"/>
      <w:bookmarkStart w:id="5597" w:name="_ETM_Q9_421282"/>
      <w:bookmarkEnd w:id="5596"/>
      <w:bookmarkEnd w:id="5597"/>
      <w:r>
        <w:rPr>
          <w:rtl/>
        </w:rPr>
        <w:t xml:space="preserve">לא </w:t>
      </w:r>
      <w:bookmarkStart w:id="5598" w:name="_ETM_Q9_424369"/>
      <w:bookmarkEnd w:id="5598"/>
      <w:r>
        <w:rPr>
          <w:rtl/>
        </w:rPr>
        <w:t>משנה</w:t>
      </w:r>
      <w:r>
        <w:rPr>
          <w:rFonts w:hint="cs"/>
          <w:rtl/>
        </w:rPr>
        <w:t>.</w:t>
      </w:r>
      <w:r>
        <w:rPr>
          <w:rtl/>
        </w:rPr>
        <w:t xml:space="preserve"> </w:t>
      </w:r>
      <w:bookmarkStart w:id="5599" w:name="_ETM_Q9_424909"/>
      <w:bookmarkEnd w:id="5599"/>
      <w:r>
        <w:rPr>
          <w:rtl/>
        </w:rPr>
        <w:t xml:space="preserve">ככה </w:t>
      </w:r>
      <w:bookmarkStart w:id="5600" w:name="_ETM_Q9_425239"/>
      <w:bookmarkStart w:id="5601" w:name="_ETM_Q9_425749"/>
      <w:bookmarkEnd w:id="5600"/>
      <w:bookmarkEnd w:id="5601"/>
      <w:r>
        <w:rPr>
          <w:rtl/>
        </w:rPr>
        <w:t xml:space="preserve">אני </w:t>
      </w:r>
      <w:bookmarkStart w:id="5602" w:name="_ETM_Q9_425900"/>
      <w:bookmarkEnd w:id="5602"/>
      <w:r>
        <w:rPr>
          <w:rtl/>
        </w:rPr>
        <w:t xml:space="preserve">כתבתי </w:t>
      </w:r>
      <w:bookmarkStart w:id="5603" w:name="_ETM_Q9_426290"/>
      <w:bookmarkEnd w:id="5603"/>
      <w:r>
        <w:rPr>
          <w:rtl/>
        </w:rPr>
        <w:t xml:space="preserve">על </w:t>
      </w:r>
      <w:bookmarkStart w:id="5604" w:name="_ETM_Q9_426349"/>
      <w:bookmarkEnd w:id="5604"/>
      <w:r>
        <w:rPr>
          <w:rtl/>
        </w:rPr>
        <w:t xml:space="preserve">הדברים </w:t>
      </w:r>
      <w:bookmarkStart w:id="5605" w:name="_ETM_Q9_426650"/>
      <w:bookmarkEnd w:id="5605"/>
      <w:r>
        <w:rPr>
          <w:rtl/>
        </w:rPr>
        <w:t xml:space="preserve">שהוא </w:t>
      </w:r>
      <w:bookmarkStart w:id="5606" w:name="_ETM_Q9_426799"/>
      <w:bookmarkEnd w:id="5606"/>
      <w:r>
        <w:rPr>
          <w:rtl/>
        </w:rPr>
        <w:t xml:space="preserve">אמר </w:t>
      </w:r>
      <w:bookmarkStart w:id="5607" w:name="_ETM_Q9_427040"/>
      <w:bookmarkEnd w:id="5607"/>
      <w:r>
        <w:rPr>
          <w:rtl/>
        </w:rPr>
        <w:t xml:space="preserve">עלייך </w:t>
      </w:r>
      <w:bookmarkStart w:id="5608" w:name="_ETM_Q9_427459"/>
      <w:bookmarkEnd w:id="5608"/>
      <w:r>
        <w:rPr>
          <w:rtl/>
        </w:rPr>
        <w:t xml:space="preserve">אחרי </w:t>
      </w:r>
      <w:bookmarkStart w:id="5609" w:name="_ETM_Q9_427790"/>
      <w:bookmarkEnd w:id="5609"/>
      <w:r>
        <w:rPr>
          <w:rtl/>
        </w:rPr>
        <w:t xml:space="preserve">יציאת </w:t>
      </w:r>
      <w:bookmarkStart w:id="5610" w:name="_ETM_Q9_428180"/>
      <w:bookmarkEnd w:id="5610"/>
      <w:r>
        <w:rPr>
          <w:rtl/>
        </w:rPr>
        <w:t xml:space="preserve">כתב </w:t>
      </w:r>
      <w:bookmarkStart w:id="5611" w:name="_ETM_Q9_428449"/>
      <w:bookmarkEnd w:id="5611"/>
      <w:r>
        <w:rPr>
          <w:rtl/>
        </w:rPr>
        <w:t>האישום</w:t>
      </w:r>
      <w:r>
        <w:rPr>
          <w:rFonts w:hint="cs"/>
          <w:rtl/>
        </w:rPr>
        <w:t>:</w:t>
      </w:r>
      <w:r>
        <w:rPr>
          <w:rtl/>
        </w:rPr>
        <w:t xml:space="preserve"> </w:t>
      </w:r>
      <w:bookmarkStart w:id="5612" w:name="_ETM_Q9_428869"/>
      <w:bookmarkEnd w:id="5612"/>
      <w:r>
        <w:rPr>
          <w:rtl/>
        </w:rPr>
        <w:t xml:space="preserve">לא </w:t>
      </w:r>
      <w:bookmarkStart w:id="5613" w:name="_ETM_Q9_428989"/>
      <w:bookmarkEnd w:id="5613"/>
      <w:r>
        <w:rPr>
          <w:rtl/>
        </w:rPr>
        <w:t xml:space="preserve">משנה </w:t>
      </w:r>
      <w:bookmarkStart w:id="5614" w:name="_ETM_Q9_429379"/>
      <w:bookmarkEnd w:id="5614"/>
      <w:r>
        <w:rPr>
          <w:rtl/>
        </w:rPr>
        <w:t xml:space="preserve">כמה </w:t>
      </w:r>
      <w:bookmarkStart w:id="5615" w:name="_ETM_Q9_429650"/>
      <w:bookmarkEnd w:id="5615"/>
      <w:r w:rsidR="003116B3">
        <w:rPr>
          <w:rFonts w:hint="cs"/>
          <w:rtl/>
        </w:rPr>
        <w:t>ה</w:t>
      </w:r>
      <w:r>
        <w:rPr>
          <w:rFonts w:hint="cs"/>
          <w:rtl/>
        </w:rPr>
        <w:t>אי-</w:t>
      </w:r>
      <w:bookmarkStart w:id="5616" w:name="_ETM_Q9_429799"/>
      <w:bookmarkEnd w:id="5616"/>
      <w:r>
        <w:rPr>
          <w:rtl/>
        </w:rPr>
        <w:t xml:space="preserve">הסכמות </w:t>
      </w:r>
      <w:bookmarkStart w:id="5617" w:name="_ETM_Q9_430459"/>
      <w:bookmarkEnd w:id="5617"/>
      <w:r>
        <w:rPr>
          <w:rtl/>
        </w:rPr>
        <w:t xml:space="preserve">עמוקות </w:t>
      </w:r>
      <w:bookmarkStart w:id="5618" w:name="_ETM_Q9_431550"/>
      <w:bookmarkEnd w:id="5618"/>
      <w:r>
        <w:rPr>
          <w:rFonts w:hint="cs"/>
          <w:rtl/>
        </w:rPr>
        <w:t xml:space="preserve">– </w:t>
      </w:r>
      <w:r>
        <w:rPr>
          <w:rtl/>
        </w:rPr>
        <w:t xml:space="preserve">לא </w:t>
      </w:r>
      <w:bookmarkStart w:id="5619" w:name="_ETM_Q9_431819"/>
      <w:bookmarkEnd w:id="5619"/>
      <w:r>
        <w:rPr>
          <w:rtl/>
        </w:rPr>
        <w:t>לגיטימי</w:t>
      </w:r>
      <w:r>
        <w:rPr>
          <w:rFonts w:hint="cs"/>
          <w:rtl/>
        </w:rPr>
        <w:t>,</w:t>
      </w:r>
      <w:r>
        <w:rPr>
          <w:rtl/>
        </w:rPr>
        <w:t xml:space="preserve"> </w:t>
      </w:r>
      <w:bookmarkStart w:id="5620" w:name="_ETM_Q9_432769"/>
      <w:bookmarkEnd w:id="5620"/>
      <w:r>
        <w:rPr>
          <w:rtl/>
        </w:rPr>
        <w:t xml:space="preserve">מזעזע </w:t>
      </w:r>
      <w:bookmarkStart w:id="5621" w:name="_ETM_Q9_433760"/>
      <w:bookmarkEnd w:id="5621"/>
      <w:r>
        <w:rPr>
          <w:rtl/>
        </w:rPr>
        <w:t xml:space="preserve">ועברייני </w:t>
      </w:r>
      <w:bookmarkStart w:id="5622" w:name="_ETM_Q9_434389"/>
      <w:bookmarkEnd w:id="5622"/>
      <w:r>
        <w:rPr>
          <w:rFonts w:hint="cs"/>
          <w:rtl/>
        </w:rPr>
        <w:t>לאיים,</w:t>
      </w:r>
      <w:r>
        <w:rPr>
          <w:rtl/>
        </w:rPr>
        <w:t xml:space="preserve"> </w:t>
      </w:r>
      <w:bookmarkStart w:id="5623" w:name="_ETM_Q9_434779"/>
      <w:bookmarkEnd w:id="5623"/>
      <w:r>
        <w:rPr>
          <w:rtl/>
        </w:rPr>
        <w:t xml:space="preserve">כולל </w:t>
      </w:r>
      <w:bookmarkStart w:id="5624" w:name="_ETM_Q9_435199"/>
      <w:bookmarkEnd w:id="5624"/>
      <w:r>
        <w:rPr>
          <w:rtl/>
        </w:rPr>
        <w:t>מינית</w:t>
      </w:r>
      <w:r>
        <w:rPr>
          <w:rFonts w:hint="cs"/>
          <w:rtl/>
        </w:rPr>
        <w:t>,</w:t>
      </w:r>
      <w:r>
        <w:rPr>
          <w:rtl/>
        </w:rPr>
        <w:t xml:space="preserve"> </w:t>
      </w:r>
      <w:bookmarkStart w:id="5625" w:name="_ETM_Q9_436040"/>
      <w:bookmarkEnd w:id="5625"/>
      <w:r>
        <w:rPr>
          <w:rtl/>
        </w:rPr>
        <w:t xml:space="preserve">על </w:t>
      </w:r>
      <w:bookmarkStart w:id="5626" w:name="_ETM_Q9_436190"/>
      <w:bookmarkEnd w:id="5626"/>
      <w:r>
        <w:rPr>
          <w:rtl/>
        </w:rPr>
        <w:t xml:space="preserve">נבחרת </w:t>
      </w:r>
      <w:bookmarkStart w:id="5627" w:name="_ETM_Q9_436700"/>
      <w:bookmarkEnd w:id="5627"/>
      <w:r>
        <w:rPr>
          <w:rtl/>
        </w:rPr>
        <w:t>ציבור</w:t>
      </w:r>
      <w:r>
        <w:rPr>
          <w:rFonts w:hint="cs"/>
          <w:rtl/>
        </w:rPr>
        <w:t>,</w:t>
      </w:r>
      <w:r>
        <w:rPr>
          <w:rtl/>
        </w:rPr>
        <w:t xml:space="preserve"> </w:t>
      </w:r>
      <w:bookmarkStart w:id="5628" w:name="_ETM_Q9_437480"/>
      <w:bookmarkEnd w:id="5628"/>
      <w:r>
        <w:rPr>
          <w:rtl/>
        </w:rPr>
        <w:t xml:space="preserve">תוך </w:t>
      </w:r>
      <w:bookmarkStart w:id="5629" w:name="_ETM_Q9_437720"/>
      <w:bookmarkEnd w:id="5629"/>
      <w:r>
        <w:rPr>
          <w:rtl/>
        </w:rPr>
        <w:t xml:space="preserve">הפצה </w:t>
      </w:r>
      <w:bookmarkStart w:id="5630" w:name="_ETM_Q9_438320"/>
      <w:bookmarkEnd w:id="5630"/>
      <w:r>
        <w:rPr>
          <w:rtl/>
        </w:rPr>
        <w:t xml:space="preserve">וגידופים </w:t>
      </w:r>
      <w:bookmarkStart w:id="5631" w:name="_ETM_Q9_439490"/>
      <w:bookmarkEnd w:id="5631"/>
      <w:r>
        <w:rPr>
          <w:rtl/>
        </w:rPr>
        <w:t xml:space="preserve">בצורה </w:t>
      </w:r>
      <w:bookmarkStart w:id="5632" w:name="_ETM_Q9_440029"/>
      <w:bookmarkEnd w:id="5632"/>
      <w:r>
        <w:rPr>
          <w:rtl/>
        </w:rPr>
        <w:t>גסה</w:t>
      </w:r>
      <w:r>
        <w:rPr>
          <w:rFonts w:hint="cs"/>
          <w:rtl/>
        </w:rPr>
        <w:t>,</w:t>
      </w:r>
      <w:r>
        <w:rPr>
          <w:rtl/>
        </w:rPr>
        <w:t xml:space="preserve"> </w:t>
      </w:r>
      <w:bookmarkStart w:id="5633" w:name="_ETM_Q9_440810"/>
      <w:bookmarkEnd w:id="5633"/>
      <w:r>
        <w:rPr>
          <w:rtl/>
        </w:rPr>
        <w:t xml:space="preserve">סקסיסטית </w:t>
      </w:r>
      <w:bookmarkStart w:id="5634" w:name="_ETM_Q9_441710"/>
      <w:bookmarkEnd w:id="5634"/>
      <w:r>
        <w:rPr>
          <w:rFonts w:hint="cs"/>
          <w:rtl/>
        </w:rPr>
        <w:t>ומיזוגינית.</w:t>
      </w:r>
      <w:r>
        <w:rPr>
          <w:rtl/>
        </w:rPr>
        <w:t xml:space="preserve"> </w:t>
      </w:r>
      <w:bookmarkStart w:id="5635" w:name="_ETM_Q9_444150"/>
      <w:bookmarkEnd w:id="5635"/>
      <w:r>
        <w:rPr>
          <w:rtl/>
        </w:rPr>
        <w:t xml:space="preserve">לקרוא </w:t>
      </w:r>
      <w:bookmarkStart w:id="5636" w:name="_ETM_Q9_444660"/>
      <w:bookmarkEnd w:id="5636"/>
      <w:r>
        <w:rPr>
          <w:rtl/>
        </w:rPr>
        <w:t xml:space="preserve">את </w:t>
      </w:r>
      <w:bookmarkStart w:id="5637" w:name="_ETM_Q9_444810"/>
      <w:bookmarkEnd w:id="5637"/>
      <w:r>
        <w:rPr>
          <w:rtl/>
        </w:rPr>
        <w:t xml:space="preserve">כתב </w:t>
      </w:r>
      <w:bookmarkStart w:id="5638" w:name="_ETM_Q9_445170"/>
      <w:bookmarkEnd w:id="5638"/>
      <w:r>
        <w:rPr>
          <w:rtl/>
        </w:rPr>
        <w:t>האישום</w:t>
      </w:r>
      <w:r>
        <w:rPr>
          <w:rFonts w:hint="cs"/>
          <w:rtl/>
        </w:rPr>
        <w:t>,</w:t>
      </w:r>
      <w:r>
        <w:rPr>
          <w:rtl/>
        </w:rPr>
        <w:t xml:space="preserve"> </w:t>
      </w:r>
      <w:bookmarkStart w:id="5639" w:name="_ETM_Q9_445710"/>
      <w:bookmarkEnd w:id="5639"/>
      <w:r>
        <w:rPr>
          <w:rtl/>
        </w:rPr>
        <w:t xml:space="preserve">ולהבין </w:t>
      </w:r>
      <w:bookmarkStart w:id="5640" w:name="_ETM_Q9_446220"/>
      <w:bookmarkEnd w:id="5640"/>
      <w:r>
        <w:rPr>
          <w:rtl/>
        </w:rPr>
        <w:t xml:space="preserve">שהנאשם </w:t>
      </w:r>
      <w:bookmarkStart w:id="5641" w:name="_ETM_Q9_447270"/>
      <w:bookmarkEnd w:id="5641"/>
      <w:r>
        <w:rPr>
          <w:rtl/>
        </w:rPr>
        <w:t xml:space="preserve">עבר </w:t>
      </w:r>
      <w:bookmarkStart w:id="5642" w:name="_ETM_Q9_448020"/>
      <w:bookmarkEnd w:id="5642"/>
      <w:r>
        <w:rPr>
          <w:rtl/>
        </w:rPr>
        <w:t xml:space="preserve">קו </w:t>
      </w:r>
      <w:bookmarkStart w:id="5643" w:name="_ETM_Q9_448410"/>
      <w:bookmarkEnd w:id="5643"/>
      <w:r>
        <w:rPr>
          <w:rtl/>
        </w:rPr>
        <w:t>אדום</w:t>
      </w:r>
      <w:r>
        <w:rPr>
          <w:rFonts w:hint="cs"/>
          <w:rtl/>
        </w:rPr>
        <w:t>.</w:t>
      </w:r>
      <w:r>
        <w:rPr>
          <w:rtl/>
        </w:rPr>
        <w:t xml:space="preserve"> </w:t>
      </w:r>
      <w:bookmarkStart w:id="5644" w:name="_ETM_Q9_449529"/>
      <w:bookmarkStart w:id="5645" w:name="_ETM_Q9_450582"/>
      <w:bookmarkStart w:id="5646" w:name="_ETM_Q9_450690"/>
      <w:bookmarkStart w:id="5647" w:name="_ETM_Q9_450850"/>
      <w:bookmarkStart w:id="5648" w:name="_ETM_Q9_450918"/>
      <w:bookmarkEnd w:id="5644"/>
      <w:bookmarkEnd w:id="5645"/>
      <w:bookmarkEnd w:id="5646"/>
      <w:bookmarkEnd w:id="5647"/>
      <w:bookmarkEnd w:id="5648"/>
      <w:r>
        <w:rPr>
          <w:rtl/>
        </w:rPr>
        <w:t xml:space="preserve">אז </w:t>
      </w:r>
      <w:bookmarkStart w:id="5649" w:name="_ETM_Q9_449740"/>
      <w:bookmarkEnd w:id="5649"/>
      <w:r>
        <w:rPr>
          <w:rtl/>
        </w:rPr>
        <w:t xml:space="preserve">תרשי </w:t>
      </w:r>
      <w:bookmarkStart w:id="5650" w:name="_ETM_Q9_450099"/>
      <w:bookmarkEnd w:id="5650"/>
      <w:r>
        <w:rPr>
          <w:rtl/>
        </w:rPr>
        <w:t>לי</w:t>
      </w:r>
      <w:r>
        <w:rPr>
          <w:rFonts w:hint="cs"/>
          <w:rtl/>
        </w:rPr>
        <w:t>,</w:t>
      </w:r>
      <w:r>
        <w:rPr>
          <w:rtl/>
        </w:rPr>
        <w:t xml:space="preserve"> </w:t>
      </w:r>
      <w:bookmarkStart w:id="5651" w:name="_ETM_Q9_451029"/>
      <w:bookmarkEnd w:id="5651"/>
      <w:r>
        <w:rPr>
          <w:rtl/>
        </w:rPr>
        <w:t xml:space="preserve">אני </w:t>
      </w:r>
      <w:bookmarkStart w:id="5652" w:name="_ETM_Q9_451270"/>
      <w:bookmarkEnd w:id="5652"/>
      <w:r>
        <w:rPr>
          <w:rtl/>
        </w:rPr>
        <w:t xml:space="preserve">חושבת </w:t>
      </w:r>
      <w:bookmarkStart w:id="5653" w:name="_ETM_Q9_452139"/>
      <w:bookmarkEnd w:id="5653"/>
      <w:r>
        <w:rPr>
          <w:rFonts w:hint="cs"/>
          <w:rtl/>
        </w:rPr>
        <w:t>– בכלל,</w:t>
      </w:r>
      <w:r>
        <w:rPr>
          <w:rtl/>
        </w:rPr>
        <w:t xml:space="preserve"> </w:t>
      </w:r>
      <w:bookmarkStart w:id="5654" w:name="_ETM_Q9_452439"/>
      <w:bookmarkEnd w:id="5654"/>
      <w:r>
        <w:rPr>
          <w:rtl/>
        </w:rPr>
        <w:t xml:space="preserve">אני </w:t>
      </w:r>
      <w:bookmarkStart w:id="5655" w:name="_ETM_Q9_452559"/>
      <w:bookmarkEnd w:id="5655"/>
      <w:r>
        <w:rPr>
          <w:rtl/>
        </w:rPr>
        <w:t xml:space="preserve">שמעתי </w:t>
      </w:r>
      <w:bookmarkStart w:id="5656" w:name="_ETM_Q9_452919"/>
      <w:bookmarkEnd w:id="5656"/>
      <w:r>
        <w:rPr>
          <w:rtl/>
        </w:rPr>
        <w:t xml:space="preserve">את </w:t>
      </w:r>
      <w:bookmarkStart w:id="5657" w:name="_ETM_Q9_452979"/>
      <w:bookmarkEnd w:id="5657"/>
      <w:r>
        <w:rPr>
          <w:rtl/>
        </w:rPr>
        <w:t>הדברים</w:t>
      </w:r>
      <w:r>
        <w:rPr>
          <w:rFonts w:hint="cs"/>
          <w:rtl/>
        </w:rPr>
        <w:t xml:space="preserve"> </w:t>
      </w:r>
      <w:r w:rsidR="0038725C">
        <w:rPr>
          <w:rFonts w:hint="cs"/>
          <w:rtl/>
        </w:rPr>
        <w:t>– – –</w:t>
      </w:r>
      <w:r>
        <w:rPr>
          <w:rtl/>
        </w:rPr>
        <w:t xml:space="preserve"> </w:t>
      </w:r>
      <w:bookmarkStart w:id="5658" w:name="_ETM_Q9_453339"/>
      <w:bookmarkEnd w:id="5658"/>
    </w:p>
    <w:p w:rsidR="00190C6C" w:rsidRDefault="00190C6C" w:rsidP="00D05B74">
      <w:pPr>
        <w:rPr>
          <w:rtl/>
        </w:rPr>
      </w:pPr>
    </w:p>
    <w:p w:rsidR="00190C6C" w:rsidRDefault="00190C6C" w:rsidP="00D05B74">
      <w:pPr>
        <w:pStyle w:val="af5"/>
        <w:keepNext/>
        <w:rPr>
          <w:rtl/>
        </w:rPr>
      </w:pPr>
      <w:r w:rsidRPr="00AA1C6F">
        <w:rPr>
          <w:rStyle w:val="TagStyle"/>
          <w:rtl/>
        </w:rPr>
        <w:t xml:space="preserve">&lt;&lt; קריאה &gt;&gt; </w:t>
      </w:r>
      <w:r>
        <w:rPr>
          <w:rtl/>
        </w:rPr>
        <w:t>השרה לשוויון חברתי וקידום מעמד האישה מאי גולן:</w:t>
      </w:r>
      <w:r w:rsidRPr="00AA1C6F">
        <w:rPr>
          <w:rStyle w:val="TagStyle"/>
          <w:rtl/>
        </w:rPr>
        <w:t xml:space="preserve"> &lt;&lt; קריאה &gt;&gt;</w:t>
      </w:r>
      <w:r>
        <w:rPr>
          <w:rtl/>
        </w:rPr>
        <w:t xml:space="preserve">   </w:t>
      </w:r>
    </w:p>
    <w:p w:rsidR="00190C6C" w:rsidRDefault="00190C6C" w:rsidP="00D05B74">
      <w:pPr>
        <w:rPr>
          <w:rtl/>
          <w:lang w:eastAsia="he-IL"/>
        </w:rPr>
      </w:pPr>
    </w:p>
    <w:p w:rsidR="00190C6C" w:rsidRDefault="00190C6C" w:rsidP="00D05B74">
      <w:pPr>
        <w:rPr>
          <w:rtl/>
          <w:lang w:eastAsia="he-IL"/>
        </w:rPr>
      </w:pPr>
      <w:r>
        <w:rPr>
          <w:rFonts w:hint="cs"/>
          <w:rtl/>
          <w:lang w:eastAsia="he-IL"/>
        </w:rPr>
        <w:t>אבל אני אומרת שלא דיברתי על זה.</w:t>
      </w:r>
    </w:p>
    <w:p w:rsidR="00190C6C" w:rsidRDefault="00190C6C" w:rsidP="00D05B74">
      <w:pPr>
        <w:rPr>
          <w:rtl/>
        </w:rPr>
      </w:pPr>
    </w:p>
    <w:p w:rsidR="00190C6C" w:rsidRDefault="00190C6C" w:rsidP="00D05B74">
      <w:pPr>
        <w:pStyle w:val="-"/>
        <w:rPr>
          <w:rtl/>
        </w:rPr>
      </w:pPr>
      <w:bookmarkStart w:id="5659" w:name="_ETM_Q9_453690"/>
      <w:bookmarkStart w:id="5660" w:name="_ETM_Q9_453745"/>
      <w:bookmarkStart w:id="5661" w:name="ET_speakercontinue_5115_26"/>
      <w:bookmarkEnd w:id="5659"/>
      <w:bookmarkEnd w:id="5660"/>
      <w:r w:rsidRPr="00B0479B">
        <w:rPr>
          <w:rStyle w:val="TagStyle"/>
          <w:rtl/>
        </w:rPr>
        <w:t xml:space="preserve"> &lt;&lt; דובר_המשך &gt;&gt;</w:t>
      </w:r>
      <w:r w:rsidRPr="000243A2">
        <w:rPr>
          <w:rStyle w:val="TagStyle"/>
          <w:rtl/>
        </w:rPr>
        <w:t xml:space="preserve"> </w:t>
      </w:r>
      <w:r>
        <w:rPr>
          <w:rtl/>
        </w:rPr>
        <w:t>פנינה תמנו (</w:t>
      </w:r>
      <w:r>
        <w:rPr>
          <w:rFonts w:hint="cs"/>
          <w:rtl/>
        </w:rPr>
        <w:t>המחנה הממלכתי</w:t>
      </w:r>
      <w:r>
        <w:rPr>
          <w:rtl/>
        </w:rPr>
        <w:t>):</w:t>
      </w:r>
      <w:r w:rsidRPr="000243A2">
        <w:rPr>
          <w:rStyle w:val="TagStyle"/>
          <w:rtl/>
        </w:rPr>
        <w:t xml:space="preserve"> </w:t>
      </w:r>
      <w:r w:rsidRPr="00B0479B">
        <w:rPr>
          <w:rStyle w:val="TagStyle"/>
          <w:rtl/>
        </w:rPr>
        <w:t>&lt;&lt; דובר_המשך &gt;&gt;</w:t>
      </w:r>
      <w:bookmarkEnd w:id="5661"/>
      <w:r w:rsidRPr="00B0479B">
        <w:rPr>
          <w:rStyle w:val="TagStyle"/>
          <w:rtl/>
        </w:rPr>
        <w:t xml:space="preserve">   </w:t>
      </w:r>
      <w:r w:rsidRPr="00B0479B">
        <w:rPr>
          <w:rtl/>
        </w:rPr>
        <w:t xml:space="preserve">  </w:t>
      </w:r>
    </w:p>
    <w:p w:rsidR="00190C6C" w:rsidRPr="00B0479B" w:rsidRDefault="00190C6C" w:rsidP="00D05B74">
      <w:pPr>
        <w:rPr>
          <w:rtl/>
          <w:lang w:eastAsia="he-IL"/>
        </w:rPr>
      </w:pPr>
    </w:p>
    <w:p w:rsidR="00190C6C" w:rsidRDefault="00190C6C" w:rsidP="00D05B74">
      <w:pPr>
        <w:rPr>
          <w:rtl/>
        </w:rPr>
      </w:pPr>
      <w:bookmarkStart w:id="5662" w:name="_ETM_Q9_457029"/>
      <w:bookmarkEnd w:id="5662"/>
      <w:r>
        <w:rPr>
          <w:rFonts w:hint="cs"/>
          <w:rtl/>
        </w:rPr>
        <w:t xml:space="preserve">בסדר, </w:t>
      </w:r>
      <w:r>
        <w:rPr>
          <w:rtl/>
        </w:rPr>
        <w:t xml:space="preserve">אז </w:t>
      </w:r>
      <w:bookmarkStart w:id="5663" w:name="_ETM_Q9_457450"/>
      <w:bookmarkEnd w:id="5663"/>
      <w:r>
        <w:rPr>
          <w:rtl/>
        </w:rPr>
        <w:t xml:space="preserve">זה </w:t>
      </w:r>
      <w:bookmarkStart w:id="5664" w:name="_ETM_Q9_457660"/>
      <w:bookmarkEnd w:id="5664"/>
      <w:r>
        <w:rPr>
          <w:rtl/>
        </w:rPr>
        <w:t xml:space="preserve">טוב </w:t>
      </w:r>
      <w:bookmarkStart w:id="5665" w:name="_ETM_Q9_457839"/>
      <w:bookmarkEnd w:id="5665"/>
      <w:r>
        <w:rPr>
          <w:rtl/>
        </w:rPr>
        <w:t xml:space="preserve">שאת </w:t>
      </w:r>
      <w:bookmarkStart w:id="5666" w:name="_ETM_Q9_458020"/>
      <w:bookmarkEnd w:id="5666"/>
      <w:r>
        <w:rPr>
          <w:rFonts w:hint="cs"/>
          <w:rtl/>
        </w:rPr>
        <w:t>מבהירה.</w:t>
      </w:r>
      <w:r>
        <w:rPr>
          <w:rtl/>
        </w:rPr>
        <w:t xml:space="preserve"> </w:t>
      </w:r>
      <w:bookmarkStart w:id="5667" w:name="_ETM_Q9_458440"/>
      <w:bookmarkEnd w:id="5667"/>
      <w:r>
        <w:rPr>
          <w:rtl/>
        </w:rPr>
        <w:t xml:space="preserve">אני </w:t>
      </w:r>
      <w:bookmarkStart w:id="5668" w:name="_ETM_Q9_458589"/>
      <w:bookmarkEnd w:id="5668"/>
      <w:r>
        <w:rPr>
          <w:rtl/>
        </w:rPr>
        <w:t xml:space="preserve">רק </w:t>
      </w:r>
      <w:bookmarkStart w:id="5669" w:name="_ETM_Q9_458770"/>
      <w:bookmarkEnd w:id="5669"/>
      <w:r>
        <w:rPr>
          <w:rtl/>
        </w:rPr>
        <w:t xml:space="preserve">אומר </w:t>
      </w:r>
      <w:bookmarkStart w:id="5670" w:name="_ETM_Q9_459040"/>
      <w:bookmarkEnd w:id="5670"/>
      <w:r>
        <w:rPr>
          <w:rtl/>
        </w:rPr>
        <w:t xml:space="preserve">לך </w:t>
      </w:r>
      <w:bookmarkStart w:id="5671" w:name="_ETM_Q9_459990"/>
      <w:bookmarkEnd w:id="5671"/>
      <w:r>
        <w:rPr>
          <w:rFonts w:hint="cs"/>
          <w:rtl/>
        </w:rPr>
        <w:t>ש</w:t>
      </w:r>
      <w:r>
        <w:rPr>
          <w:rtl/>
        </w:rPr>
        <w:t xml:space="preserve">היום </w:t>
      </w:r>
      <w:bookmarkStart w:id="5672" w:name="_ETM_Q9_460320"/>
      <w:bookmarkEnd w:id="5672"/>
      <w:r>
        <w:rPr>
          <w:rtl/>
        </w:rPr>
        <w:t>בוועדה</w:t>
      </w:r>
      <w:r>
        <w:rPr>
          <w:rFonts w:hint="cs"/>
          <w:rtl/>
        </w:rPr>
        <w:t xml:space="preserve"> </w:t>
      </w:r>
      <w:r>
        <w:rPr>
          <w:rFonts w:hint="eastAsia"/>
          <w:rtl/>
        </w:rPr>
        <w:t>–</w:t>
      </w:r>
      <w:r>
        <w:rPr>
          <w:rtl/>
        </w:rPr>
        <w:t xml:space="preserve"> </w:t>
      </w:r>
      <w:bookmarkStart w:id="5673" w:name="_ETM_Q9_461610"/>
      <w:bookmarkEnd w:id="5673"/>
      <w:r>
        <w:rPr>
          <w:rtl/>
        </w:rPr>
        <w:t>ש</w:t>
      </w:r>
      <w:r>
        <w:rPr>
          <w:rFonts w:hint="cs"/>
          <w:rtl/>
        </w:rPr>
        <w:t>א</w:t>
      </w:r>
      <w:r>
        <w:rPr>
          <w:rtl/>
        </w:rPr>
        <w:t>רכה</w:t>
      </w:r>
      <w:r>
        <w:rPr>
          <w:rFonts w:hint="cs"/>
          <w:rtl/>
        </w:rPr>
        <w:t>,</w:t>
      </w:r>
      <w:r>
        <w:rPr>
          <w:rtl/>
        </w:rPr>
        <w:t xml:space="preserve"> </w:t>
      </w:r>
      <w:bookmarkStart w:id="5674" w:name="_ETM_Q9_462180"/>
      <w:bookmarkEnd w:id="5674"/>
      <w:r>
        <w:rPr>
          <w:rtl/>
        </w:rPr>
        <w:t>אגב</w:t>
      </w:r>
      <w:r>
        <w:rPr>
          <w:rFonts w:hint="cs"/>
          <w:rtl/>
        </w:rPr>
        <w:t>,</w:t>
      </w:r>
      <w:r>
        <w:rPr>
          <w:rtl/>
        </w:rPr>
        <w:t xml:space="preserve"> </w:t>
      </w:r>
      <w:bookmarkStart w:id="5675" w:name="_ETM_Q9_462389"/>
      <w:bookmarkEnd w:id="5675"/>
      <w:r>
        <w:rPr>
          <w:rFonts w:hint="cs"/>
          <w:rtl/>
        </w:rPr>
        <w:t>שלוש</w:t>
      </w:r>
      <w:r>
        <w:rPr>
          <w:rtl/>
        </w:rPr>
        <w:t xml:space="preserve"> </w:t>
      </w:r>
      <w:bookmarkStart w:id="5676" w:name="_ETM_Q9_462749"/>
      <w:bookmarkEnd w:id="5676"/>
      <w:r>
        <w:rPr>
          <w:rtl/>
        </w:rPr>
        <w:t>שעות</w:t>
      </w:r>
      <w:r>
        <w:rPr>
          <w:rFonts w:hint="cs"/>
          <w:rtl/>
        </w:rPr>
        <w:t xml:space="preserve"> </w:t>
      </w:r>
      <w:r w:rsidR="0038725C">
        <w:rPr>
          <w:rFonts w:hint="cs"/>
          <w:rtl/>
        </w:rPr>
        <w:t>– –</w:t>
      </w:r>
      <w:r>
        <w:rPr>
          <w:rtl/>
        </w:rPr>
        <w:t xml:space="preserve"> </w:t>
      </w:r>
      <w:bookmarkStart w:id="5677" w:name="_ETM_Q9_463770"/>
      <w:bookmarkEnd w:id="5677"/>
    </w:p>
    <w:p w:rsidR="00190C6C" w:rsidRDefault="00190C6C" w:rsidP="00D05B74">
      <w:pPr>
        <w:rPr>
          <w:rtl/>
        </w:rPr>
      </w:pPr>
    </w:p>
    <w:p w:rsidR="00190C6C" w:rsidRDefault="00190C6C" w:rsidP="00D05B74">
      <w:pPr>
        <w:pStyle w:val="af5"/>
        <w:keepNext/>
        <w:rPr>
          <w:rtl/>
        </w:rPr>
      </w:pPr>
      <w:bookmarkStart w:id="5678" w:name="ET_interruption_6507_6"/>
      <w:r w:rsidRPr="00325E05">
        <w:rPr>
          <w:rStyle w:val="TagStyle"/>
          <w:rtl/>
        </w:rPr>
        <w:t xml:space="preserve">&lt;&lt; קריאה &gt;&gt; </w:t>
      </w:r>
      <w:r>
        <w:rPr>
          <w:rtl/>
        </w:rPr>
        <w:t>שלי טל מירון (יש עתיד):</w:t>
      </w:r>
      <w:r w:rsidRPr="00325E05">
        <w:rPr>
          <w:rStyle w:val="TagStyle"/>
          <w:rtl/>
        </w:rPr>
        <w:t xml:space="preserve"> &lt;&lt; קריאה &gt;&gt;</w:t>
      </w:r>
      <w:r>
        <w:rPr>
          <w:rtl/>
        </w:rPr>
        <w:t xml:space="preserve">   </w:t>
      </w:r>
      <w:bookmarkEnd w:id="5678"/>
    </w:p>
    <w:p w:rsidR="00190C6C" w:rsidRDefault="00190C6C" w:rsidP="0038725C">
      <w:pPr>
        <w:rPr>
          <w:rtl/>
          <w:lang w:eastAsia="he-IL"/>
        </w:rPr>
      </w:pPr>
    </w:p>
    <w:p w:rsidR="00190C6C" w:rsidRDefault="00190C6C" w:rsidP="00D05B74">
      <w:pPr>
        <w:rPr>
          <w:rtl/>
          <w:lang w:eastAsia="he-IL"/>
        </w:rPr>
      </w:pPr>
      <w:r>
        <w:rPr>
          <w:rFonts w:hint="cs"/>
          <w:rtl/>
          <w:lang w:eastAsia="he-IL"/>
        </w:rPr>
        <w:t>שלוש וחצי.</w:t>
      </w:r>
    </w:p>
    <w:p w:rsidR="00190C6C" w:rsidRDefault="00190C6C" w:rsidP="00D05B74">
      <w:pPr>
        <w:rPr>
          <w:rtl/>
          <w:lang w:eastAsia="he-IL"/>
        </w:rPr>
      </w:pPr>
    </w:p>
    <w:p w:rsidR="00190C6C" w:rsidRDefault="00190C6C" w:rsidP="00D05B74">
      <w:pPr>
        <w:pStyle w:val="-"/>
        <w:rPr>
          <w:rtl/>
        </w:rPr>
      </w:pPr>
      <w:bookmarkStart w:id="5679" w:name="ET_speakercontinue_5115_27"/>
      <w:r w:rsidRPr="00B0479B">
        <w:rPr>
          <w:rStyle w:val="TagStyle"/>
          <w:rtl/>
        </w:rPr>
        <w:t xml:space="preserve"> &lt;&lt; דובר_המשך &gt;&gt;</w:t>
      </w:r>
      <w:r w:rsidRPr="000243A2">
        <w:rPr>
          <w:rStyle w:val="TagStyle"/>
          <w:rtl/>
        </w:rPr>
        <w:t xml:space="preserve"> </w:t>
      </w:r>
      <w:r>
        <w:rPr>
          <w:rtl/>
        </w:rPr>
        <w:t>פנינה תמנו (</w:t>
      </w:r>
      <w:r>
        <w:rPr>
          <w:rFonts w:hint="cs"/>
          <w:rtl/>
        </w:rPr>
        <w:t>המחנה הממלכתי</w:t>
      </w:r>
      <w:r>
        <w:rPr>
          <w:rtl/>
        </w:rPr>
        <w:t>):</w:t>
      </w:r>
      <w:r w:rsidRPr="000243A2">
        <w:rPr>
          <w:rStyle w:val="TagStyle"/>
          <w:rtl/>
        </w:rPr>
        <w:t xml:space="preserve"> </w:t>
      </w:r>
      <w:r w:rsidRPr="00B0479B">
        <w:rPr>
          <w:rStyle w:val="TagStyle"/>
          <w:rtl/>
        </w:rPr>
        <w:t>&lt;&lt; דובר_המשך &gt;&gt;</w:t>
      </w:r>
      <w:bookmarkEnd w:id="5679"/>
      <w:r w:rsidRPr="00B0479B">
        <w:rPr>
          <w:rStyle w:val="TagStyle"/>
          <w:rtl/>
        </w:rPr>
        <w:t xml:space="preserve">     </w:t>
      </w:r>
    </w:p>
    <w:p w:rsidR="00190C6C" w:rsidRPr="00B0479B" w:rsidRDefault="00190C6C" w:rsidP="00D05B74">
      <w:pPr>
        <w:rPr>
          <w:rtl/>
          <w:lang w:eastAsia="he-IL"/>
        </w:rPr>
      </w:pPr>
    </w:p>
    <w:p w:rsidR="00190C6C" w:rsidRDefault="0038725C" w:rsidP="00D05B74">
      <w:pPr>
        <w:rPr>
          <w:rtl/>
        </w:rPr>
      </w:pPr>
      <w:r>
        <w:rPr>
          <w:rFonts w:hint="cs"/>
          <w:rtl/>
          <w:lang w:eastAsia="he-IL"/>
        </w:rPr>
        <w:t>– –</w:t>
      </w:r>
      <w:r w:rsidR="00190C6C">
        <w:rPr>
          <w:rFonts w:hint="cs"/>
          <w:rtl/>
          <w:lang w:eastAsia="he-IL"/>
        </w:rPr>
        <w:t xml:space="preserve"> אני חושבת ששעתיים הדיון </w:t>
      </w:r>
      <w:bookmarkStart w:id="5680" w:name="_ETM_Q9_467960"/>
      <w:bookmarkEnd w:id="5680"/>
      <w:r w:rsidR="00190C6C">
        <w:rPr>
          <w:rtl/>
        </w:rPr>
        <w:t xml:space="preserve">התנהל </w:t>
      </w:r>
      <w:bookmarkStart w:id="5681" w:name="_ETM_Q9_468319"/>
      <w:bookmarkEnd w:id="5681"/>
      <w:r w:rsidR="00190C6C">
        <w:rPr>
          <w:rtl/>
        </w:rPr>
        <w:t xml:space="preserve">בצורה </w:t>
      </w:r>
      <w:bookmarkStart w:id="5682" w:name="_ETM_Q9_468650"/>
      <w:bookmarkEnd w:id="5682"/>
      <w:r w:rsidR="00190C6C">
        <w:rPr>
          <w:rtl/>
        </w:rPr>
        <w:t xml:space="preserve">מאוד </w:t>
      </w:r>
      <w:bookmarkStart w:id="5683" w:name="_ETM_Q9_468949"/>
      <w:bookmarkEnd w:id="5683"/>
      <w:r w:rsidR="00190C6C">
        <w:rPr>
          <w:rtl/>
        </w:rPr>
        <w:t xml:space="preserve">מאוד </w:t>
      </w:r>
      <w:bookmarkStart w:id="5684" w:name="_ETM_Q9_469460"/>
      <w:bookmarkEnd w:id="5684"/>
      <w:r w:rsidR="00190C6C">
        <w:rPr>
          <w:rtl/>
        </w:rPr>
        <w:t>מכובדת</w:t>
      </w:r>
      <w:r w:rsidR="00190C6C">
        <w:rPr>
          <w:rFonts w:hint="cs"/>
          <w:rtl/>
        </w:rPr>
        <w:t>.</w:t>
      </w:r>
      <w:r w:rsidR="00190C6C">
        <w:rPr>
          <w:rtl/>
        </w:rPr>
        <w:t xml:space="preserve"> </w:t>
      </w:r>
      <w:bookmarkStart w:id="5685" w:name="_ETM_Q9_470610"/>
      <w:bookmarkEnd w:id="5685"/>
      <w:r w:rsidR="00190C6C">
        <w:rPr>
          <w:rtl/>
        </w:rPr>
        <w:t xml:space="preserve">לעניין </w:t>
      </w:r>
      <w:bookmarkStart w:id="5686" w:name="_ETM_Q9_471089"/>
      <w:bookmarkEnd w:id="5686"/>
      <w:r w:rsidR="00190C6C">
        <w:rPr>
          <w:rtl/>
        </w:rPr>
        <w:t>הקמפיין</w:t>
      </w:r>
      <w:r w:rsidR="00190C6C">
        <w:rPr>
          <w:rFonts w:hint="cs"/>
          <w:rtl/>
        </w:rPr>
        <w:t xml:space="preserve"> </w:t>
      </w:r>
      <w:r>
        <w:rPr>
          <w:rFonts w:hint="cs"/>
          <w:rtl/>
        </w:rPr>
        <w:t>– – –</w:t>
      </w:r>
      <w:r w:rsidR="00190C6C">
        <w:rPr>
          <w:rtl/>
        </w:rPr>
        <w:t xml:space="preserve"> </w:t>
      </w:r>
      <w:bookmarkStart w:id="5687" w:name="_ETM_Q9_471659"/>
      <w:bookmarkEnd w:id="5687"/>
    </w:p>
    <w:p w:rsidR="00190C6C" w:rsidRDefault="00190C6C" w:rsidP="00D05B74">
      <w:pPr>
        <w:rPr>
          <w:rtl/>
        </w:rPr>
      </w:pPr>
    </w:p>
    <w:p w:rsidR="00190C6C" w:rsidRDefault="00190C6C" w:rsidP="00D05B74">
      <w:pPr>
        <w:pStyle w:val="af5"/>
        <w:keepNext/>
        <w:rPr>
          <w:rtl/>
        </w:rPr>
      </w:pPr>
      <w:r w:rsidRPr="00AA1C6F">
        <w:rPr>
          <w:rStyle w:val="TagStyle"/>
          <w:rtl/>
        </w:rPr>
        <w:t xml:space="preserve">&lt;&lt; קריאה &gt;&gt; </w:t>
      </w:r>
      <w:r>
        <w:rPr>
          <w:rtl/>
        </w:rPr>
        <w:t>השרה לשוויון חברתי וקידום מעמד האישה מאי גולן:</w:t>
      </w:r>
      <w:r w:rsidRPr="00AA1C6F">
        <w:rPr>
          <w:rStyle w:val="TagStyle"/>
          <w:rtl/>
        </w:rPr>
        <w:t xml:space="preserve"> &lt;&lt; קריאה &gt;&gt;</w:t>
      </w:r>
      <w:r>
        <w:rPr>
          <w:rtl/>
        </w:rPr>
        <w:t xml:space="preserve">   </w:t>
      </w:r>
    </w:p>
    <w:p w:rsidR="00190C6C" w:rsidRDefault="00190C6C" w:rsidP="00D05B74">
      <w:pPr>
        <w:rPr>
          <w:rtl/>
        </w:rPr>
      </w:pPr>
    </w:p>
    <w:p w:rsidR="00190C6C" w:rsidRDefault="0038725C" w:rsidP="00D05B74">
      <w:r>
        <w:rPr>
          <w:rFonts w:hint="cs"/>
          <w:rtl/>
        </w:rPr>
        <w:t>– – –</w:t>
      </w:r>
    </w:p>
    <w:p w:rsidR="00190C6C" w:rsidRDefault="00190C6C" w:rsidP="00D05B74">
      <w:pPr>
        <w:rPr>
          <w:rtl/>
        </w:rPr>
      </w:pPr>
    </w:p>
    <w:p w:rsidR="00190C6C" w:rsidRDefault="00190C6C" w:rsidP="00D05B74">
      <w:pPr>
        <w:pStyle w:val="-"/>
        <w:rPr>
          <w:rtl/>
        </w:rPr>
      </w:pPr>
      <w:bookmarkStart w:id="5688" w:name="ET_speakercontinue_5115_28"/>
      <w:r w:rsidRPr="002B3D82">
        <w:rPr>
          <w:rStyle w:val="TagStyle"/>
          <w:rtl/>
        </w:rPr>
        <w:t xml:space="preserve"> &lt;&lt; דובר_המשך &gt;&gt;</w:t>
      </w:r>
      <w:r w:rsidRPr="000243A2">
        <w:rPr>
          <w:rStyle w:val="TagStyle"/>
          <w:rtl/>
        </w:rPr>
        <w:t xml:space="preserve"> </w:t>
      </w:r>
      <w:r>
        <w:rPr>
          <w:rtl/>
        </w:rPr>
        <w:t>פנינה תמנו (</w:t>
      </w:r>
      <w:r>
        <w:rPr>
          <w:rFonts w:hint="cs"/>
          <w:rtl/>
        </w:rPr>
        <w:t>המחנה הממלכתי</w:t>
      </w:r>
      <w:r>
        <w:rPr>
          <w:rtl/>
        </w:rPr>
        <w:t>):</w:t>
      </w:r>
      <w:r w:rsidRPr="000243A2">
        <w:rPr>
          <w:rStyle w:val="TagStyle"/>
          <w:rtl/>
        </w:rPr>
        <w:t xml:space="preserve"> </w:t>
      </w:r>
      <w:r w:rsidRPr="002B3D82">
        <w:rPr>
          <w:rStyle w:val="TagStyle"/>
          <w:rtl/>
        </w:rPr>
        <w:t>&lt;&lt; דובר_המשך &gt;&gt;</w:t>
      </w:r>
      <w:bookmarkEnd w:id="5688"/>
      <w:r w:rsidRPr="002B3D82">
        <w:rPr>
          <w:rStyle w:val="TagStyle"/>
          <w:rtl/>
        </w:rPr>
        <w:t xml:space="preserve"> </w:t>
      </w:r>
      <w:r w:rsidRPr="00B0479B">
        <w:rPr>
          <w:rStyle w:val="TagStyle"/>
          <w:rtl/>
        </w:rPr>
        <w:t xml:space="preserve">   </w:t>
      </w:r>
      <w:r w:rsidRPr="00B0479B">
        <w:rPr>
          <w:rtl/>
        </w:rPr>
        <w:t xml:space="preserve"> </w:t>
      </w:r>
    </w:p>
    <w:p w:rsidR="00190C6C" w:rsidRPr="002B3D82" w:rsidRDefault="00190C6C" w:rsidP="00D05B74">
      <w:pPr>
        <w:rPr>
          <w:rtl/>
          <w:lang w:eastAsia="he-IL"/>
        </w:rPr>
      </w:pPr>
    </w:p>
    <w:p w:rsidR="00190C6C" w:rsidRDefault="00190C6C" w:rsidP="003116B3">
      <w:pPr>
        <w:rPr>
          <w:rtl/>
        </w:rPr>
      </w:pPr>
      <w:r>
        <w:rPr>
          <w:rtl/>
        </w:rPr>
        <w:t>שנייה</w:t>
      </w:r>
      <w:r>
        <w:rPr>
          <w:rFonts w:hint="cs"/>
          <w:rtl/>
        </w:rPr>
        <w:t>,</w:t>
      </w:r>
      <w:r>
        <w:rPr>
          <w:rtl/>
        </w:rPr>
        <w:t xml:space="preserve"> </w:t>
      </w:r>
      <w:bookmarkStart w:id="5689" w:name="_ETM_Q9_472020"/>
      <w:bookmarkEnd w:id="5689"/>
      <w:r>
        <w:rPr>
          <w:rtl/>
        </w:rPr>
        <w:t xml:space="preserve">אני </w:t>
      </w:r>
      <w:bookmarkStart w:id="5690" w:name="_ETM_Q9_472169"/>
      <w:bookmarkEnd w:id="5690"/>
      <w:r>
        <w:rPr>
          <w:rtl/>
        </w:rPr>
        <w:t xml:space="preserve">לא </w:t>
      </w:r>
      <w:bookmarkStart w:id="5691" w:name="_ETM_Q9_472259"/>
      <w:bookmarkEnd w:id="5691"/>
      <w:r>
        <w:rPr>
          <w:rtl/>
        </w:rPr>
        <w:t>יכולה</w:t>
      </w:r>
      <w:r>
        <w:rPr>
          <w:rFonts w:hint="cs"/>
          <w:rtl/>
        </w:rPr>
        <w:t>.</w:t>
      </w:r>
      <w:r>
        <w:rPr>
          <w:rtl/>
        </w:rPr>
        <w:t xml:space="preserve"> </w:t>
      </w:r>
      <w:bookmarkStart w:id="5692" w:name="_ETM_Q9_472800"/>
      <w:bookmarkStart w:id="5693" w:name="_ETM_Q9_473490"/>
      <w:bookmarkEnd w:id="5692"/>
      <w:bookmarkEnd w:id="5693"/>
      <w:r>
        <w:rPr>
          <w:rtl/>
        </w:rPr>
        <w:t xml:space="preserve">אם </w:t>
      </w:r>
      <w:bookmarkStart w:id="5694" w:name="_ETM_Q9_473639"/>
      <w:bookmarkEnd w:id="5694"/>
      <w:r>
        <w:rPr>
          <w:rtl/>
        </w:rPr>
        <w:t xml:space="preserve">את </w:t>
      </w:r>
      <w:bookmarkStart w:id="5695" w:name="_ETM_Q9_473759"/>
      <w:bookmarkEnd w:id="5695"/>
      <w:r>
        <w:rPr>
          <w:rtl/>
        </w:rPr>
        <w:t xml:space="preserve">רוצה </w:t>
      </w:r>
      <w:bookmarkStart w:id="5696" w:name="_ETM_Q9_475289"/>
      <w:bookmarkEnd w:id="5696"/>
      <w:r>
        <w:rPr>
          <w:rFonts w:hint="cs"/>
          <w:rtl/>
        </w:rPr>
        <w:t xml:space="preserve">שיכבדו אותך כאישה, </w:t>
      </w:r>
      <w:r>
        <w:rPr>
          <w:rtl/>
        </w:rPr>
        <w:t xml:space="preserve">בבקשה </w:t>
      </w:r>
      <w:bookmarkStart w:id="5697" w:name="_ETM_Q9_476819"/>
      <w:bookmarkStart w:id="5698" w:name="_ETM_Q9_479400"/>
      <w:bookmarkEnd w:id="5697"/>
      <w:bookmarkEnd w:id="5698"/>
      <w:r>
        <w:rPr>
          <w:rFonts w:hint="cs"/>
          <w:rtl/>
        </w:rPr>
        <w:t xml:space="preserve">תכבדי אותי. אני מבקשת, אדוני היושב-ראש. </w:t>
      </w:r>
      <w:r>
        <w:rPr>
          <w:rtl/>
        </w:rPr>
        <w:t xml:space="preserve">אני </w:t>
      </w:r>
      <w:bookmarkStart w:id="5699" w:name="_ETM_Q9_479700"/>
      <w:bookmarkEnd w:id="5699"/>
      <w:r>
        <w:rPr>
          <w:rtl/>
        </w:rPr>
        <w:t xml:space="preserve">לא </w:t>
      </w:r>
      <w:bookmarkStart w:id="5700" w:name="_ETM_Q9_479820"/>
      <w:bookmarkEnd w:id="5700"/>
      <w:r>
        <w:rPr>
          <w:rtl/>
        </w:rPr>
        <w:t>יכול</w:t>
      </w:r>
      <w:bookmarkStart w:id="5701" w:name="_ETM_Q9_480180"/>
      <w:bookmarkEnd w:id="5701"/>
      <w:r>
        <w:rPr>
          <w:rFonts w:hint="cs"/>
          <w:rtl/>
        </w:rPr>
        <w:t xml:space="preserve">ה להשלים. </w:t>
      </w:r>
      <w:r>
        <w:rPr>
          <w:rtl/>
        </w:rPr>
        <w:t>אני לא יכול</w:t>
      </w:r>
      <w:r>
        <w:rPr>
          <w:rFonts w:hint="cs"/>
          <w:rtl/>
        </w:rPr>
        <w:t>ה</w:t>
      </w:r>
      <w:r w:rsidR="003116B3">
        <w:rPr>
          <w:rFonts w:hint="cs"/>
          <w:rtl/>
        </w:rPr>
        <w:t>.</w:t>
      </w:r>
      <w:r>
        <w:rPr>
          <w:rFonts w:hint="cs"/>
          <w:rtl/>
        </w:rPr>
        <w:t xml:space="preserve"> תני לי לסיים. </w:t>
      </w:r>
    </w:p>
    <w:p w:rsidR="00190C6C" w:rsidRDefault="00190C6C" w:rsidP="00D05B74">
      <w:pPr>
        <w:rPr>
          <w:rtl/>
        </w:rPr>
      </w:pPr>
      <w:bookmarkStart w:id="5702" w:name="_ETM_Q9_480260"/>
      <w:bookmarkStart w:id="5703" w:name="_ETM_Q9_480300"/>
      <w:bookmarkEnd w:id="5702"/>
      <w:bookmarkEnd w:id="5703"/>
    </w:p>
    <w:p w:rsidR="00190C6C" w:rsidRDefault="00190C6C" w:rsidP="00D05B74">
      <w:pPr>
        <w:pStyle w:val="af5"/>
        <w:keepNext/>
        <w:rPr>
          <w:rtl/>
        </w:rPr>
      </w:pPr>
      <w:bookmarkStart w:id="5704" w:name="_ETM_Q9_480427"/>
      <w:bookmarkStart w:id="5705" w:name="_ETM_Q9_480466"/>
      <w:bookmarkStart w:id="5706" w:name="_ETM_Q9_480644"/>
      <w:bookmarkEnd w:id="5704"/>
      <w:bookmarkEnd w:id="5705"/>
      <w:bookmarkEnd w:id="5706"/>
      <w:r w:rsidRPr="00AA1C6F">
        <w:rPr>
          <w:rStyle w:val="TagStyle"/>
          <w:rtl/>
        </w:rPr>
        <w:t xml:space="preserve">&lt;&lt; קריאה &gt;&gt; </w:t>
      </w:r>
      <w:r>
        <w:rPr>
          <w:rtl/>
        </w:rPr>
        <w:t>השרה לשוויון חברתי וקידום מעמד האישה מאי גולן:</w:t>
      </w:r>
      <w:r w:rsidRPr="00AA1C6F">
        <w:rPr>
          <w:rStyle w:val="TagStyle"/>
          <w:rtl/>
        </w:rPr>
        <w:t xml:space="preserve"> &lt;&lt; קריאה &gt;&gt;</w:t>
      </w:r>
      <w:r>
        <w:rPr>
          <w:rtl/>
        </w:rPr>
        <w:t xml:space="preserve">   </w:t>
      </w:r>
    </w:p>
    <w:p w:rsidR="00190C6C" w:rsidRDefault="00190C6C" w:rsidP="00D05B74">
      <w:pPr>
        <w:rPr>
          <w:rtl/>
        </w:rPr>
      </w:pPr>
    </w:p>
    <w:p w:rsidR="00190C6C" w:rsidRDefault="00190C6C" w:rsidP="00D05B74">
      <w:pPr>
        <w:rPr>
          <w:rtl/>
        </w:rPr>
      </w:pPr>
      <w:bookmarkStart w:id="5707" w:name="_ETM_Q9_480687"/>
      <w:bookmarkStart w:id="5708" w:name="_ETM_Q9_480819"/>
      <w:bookmarkEnd w:id="5707"/>
      <w:bookmarkEnd w:id="5708"/>
      <w:r>
        <w:rPr>
          <w:rFonts w:hint="cs"/>
          <w:rtl/>
        </w:rPr>
        <w:t>התפרצת.</w:t>
      </w:r>
    </w:p>
    <w:p w:rsidR="00190C6C" w:rsidRDefault="00190C6C" w:rsidP="00D05B74">
      <w:pPr>
        <w:rPr>
          <w:rtl/>
        </w:rPr>
      </w:pPr>
      <w:bookmarkStart w:id="5709" w:name="_ETM_Q9_479184"/>
      <w:bookmarkStart w:id="5710" w:name="_ETM_Q9_479236"/>
      <w:bookmarkEnd w:id="5709"/>
      <w:bookmarkEnd w:id="5710"/>
    </w:p>
    <w:p w:rsidR="00190C6C" w:rsidRDefault="00190C6C" w:rsidP="00D05B74">
      <w:pPr>
        <w:pStyle w:val="-"/>
        <w:rPr>
          <w:rtl/>
        </w:rPr>
      </w:pPr>
      <w:bookmarkStart w:id="5711" w:name="_ETM_Q9_479360"/>
      <w:bookmarkStart w:id="5712" w:name="_ETM_Q9_479415"/>
      <w:bookmarkStart w:id="5713" w:name="ET_speakercontinue_5115_29"/>
      <w:bookmarkEnd w:id="5711"/>
      <w:bookmarkEnd w:id="5712"/>
      <w:r w:rsidRPr="002B3D82">
        <w:rPr>
          <w:rStyle w:val="TagStyle"/>
          <w:rtl/>
        </w:rPr>
        <w:t xml:space="preserve"> &lt;&lt; דובר_המשך &gt;&gt;</w:t>
      </w:r>
      <w:r w:rsidRPr="000243A2">
        <w:rPr>
          <w:rStyle w:val="TagStyle"/>
          <w:rtl/>
        </w:rPr>
        <w:t xml:space="preserve"> </w:t>
      </w:r>
      <w:r>
        <w:rPr>
          <w:rtl/>
        </w:rPr>
        <w:t>פנינה תמנו (</w:t>
      </w:r>
      <w:r>
        <w:rPr>
          <w:rFonts w:hint="cs"/>
          <w:rtl/>
        </w:rPr>
        <w:t>המחנה הממלכתי</w:t>
      </w:r>
      <w:r>
        <w:rPr>
          <w:rtl/>
        </w:rPr>
        <w:t>):</w:t>
      </w:r>
      <w:r w:rsidRPr="000243A2">
        <w:rPr>
          <w:rStyle w:val="TagStyle"/>
          <w:rtl/>
        </w:rPr>
        <w:t xml:space="preserve"> </w:t>
      </w:r>
      <w:r w:rsidRPr="002B3D82">
        <w:rPr>
          <w:rStyle w:val="TagStyle"/>
          <w:rtl/>
        </w:rPr>
        <w:t>&lt;&lt; דובר_המשך &gt;&gt;</w:t>
      </w:r>
      <w:bookmarkEnd w:id="5713"/>
      <w:r w:rsidRPr="002B3D82">
        <w:rPr>
          <w:rStyle w:val="TagStyle"/>
          <w:rtl/>
        </w:rPr>
        <w:t xml:space="preserve"> </w:t>
      </w:r>
      <w:r w:rsidRPr="00B0479B">
        <w:rPr>
          <w:rStyle w:val="TagStyle"/>
          <w:rtl/>
        </w:rPr>
        <w:t xml:space="preserve">    </w:t>
      </w:r>
    </w:p>
    <w:p w:rsidR="00190C6C" w:rsidRPr="002B3D82" w:rsidRDefault="00190C6C" w:rsidP="00D05B74">
      <w:pPr>
        <w:rPr>
          <w:rtl/>
          <w:lang w:eastAsia="he-IL"/>
        </w:rPr>
      </w:pPr>
    </w:p>
    <w:p w:rsidR="00190C6C" w:rsidRDefault="00190C6C" w:rsidP="00D05B74">
      <w:pPr>
        <w:rPr>
          <w:rtl/>
        </w:rPr>
      </w:pPr>
      <w:bookmarkStart w:id="5714" w:name="_ETM_Q9_480860"/>
      <w:bookmarkEnd w:id="5714"/>
      <w:r>
        <w:rPr>
          <w:rFonts w:hint="cs"/>
          <w:rtl/>
        </w:rPr>
        <w:t>אני התפרצתי לחלק ספציפי.</w:t>
      </w:r>
    </w:p>
    <w:p w:rsidR="00190C6C" w:rsidRDefault="00190C6C" w:rsidP="00D05B74">
      <w:pPr>
        <w:rPr>
          <w:rtl/>
        </w:rPr>
      </w:pPr>
    </w:p>
    <w:p w:rsidR="00190C6C" w:rsidRPr="003071C7" w:rsidRDefault="00190C6C" w:rsidP="00D05B74">
      <w:pPr>
        <w:pStyle w:val="af6"/>
        <w:keepNext/>
        <w:rPr>
          <w:rtl/>
        </w:rPr>
      </w:pPr>
      <w:bookmarkStart w:id="5715" w:name="ET_yor_6597_14"/>
      <w:r w:rsidRPr="003071C7">
        <w:rPr>
          <w:rStyle w:val="TagStyle"/>
          <w:rtl/>
        </w:rPr>
        <w:t xml:space="preserve"> &lt;&lt; יור &gt;&gt; </w:t>
      </w:r>
      <w:r>
        <w:rPr>
          <w:rtl/>
        </w:rPr>
        <w:t>היו"ר מאיר כהן:</w:t>
      </w:r>
      <w:r w:rsidRPr="003071C7">
        <w:rPr>
          <w:rStyle w:val="TagStyle"/>
          <w:rtl/>
        </w:rPr>
        <w:t xml:space="preserve"> &lt;&lt; יור &gt;&gt;</w:t>
      </w:r>
      <w:r>
        <w:rPr>
          <w:rtl/>
        </w:rPr>
        <w:t xml:space="preserve">   </w:t>
      </w:r>
      <w:bookmarkEnd w:id="5715"/>
    </w:p>
    <w:p w:rsidR="00190C6C" w:rsidRDefault="00190C6C" w:rsidP="00D05B74">
      <w:pPr>
        <w:rPr>
          <w:rtl/>
        </w:rPr>
      </w:pPr>
    </w:p>
    <w:p w:rsidR="00190C6C" w:rsidRDefault="00190C6C" w:rsidP="00D05B74">
      <w:pPr>
        <w:rPr>
          <w:rtl/>
        </w:rPr>
      </w:pPr>
      <w:bookmarkStart w:id="5716" w:name="_ETM_Q9_480000"/>
      <w:bookmarkEnd w:id="5716"/>
      <w:r>
        <w:rPr>
          <w:rFonts w:hint="cs"/>
          <w:rtl/>
        </w:rPr>
        <w:t>גברתי השרה</w:t>
      </w:r>
      <w:bookmarkStart w:id="5717" w:name="_ETM_Q9_481335"/>
      <w:bookmarkStart w:id="5718" w:name="_ETM_Q9_481390"/>
      <w:bookmarkStart w:id="5719" w:name="_ETM_Q9_483570"/>
      <w:bookmarkEnd w:id="5717"/>
      <w:bookmarkEnd w:id="5718"/>
      <w:bookmarkEnd w:id="5719"/>
      <w:r>
        <w:rPr>
          <w:rFonts w:hint="cs"/>
          <w:rtl/>
        </w:rPr>
        <w:t xml:space="preserve">, </w:t>
      </w:r>
      <w:r>
        <w:rPr>
          <w:rtl/>
        </w:rPr>
        <w:t>בבקשה</w:t>
      </w:r>
      <w:r>
        <w:rPr>
          <w:rFonts w:hint="cs"/>
          <w:rtl/>
        </w:rPr>
        <w:t>.</w:t>
      </w:r>
      <w:r>
        <w:rPr>
          <w:rtl/>
        </w:rPr>
        <w:t xml:space="preserve"> </w:t>
      </w:r>
      <w:bookmarkStart w:id="5720" w:name="_ETM_Q9_484740"/>
      <w:bookmarkEnd w:id="5720"/>
    </w:p>
    <w:p w:rsidR="00190C6C" w:rsidRDefault="00190C6C" w:rsidP="00D05B74">
      <w:pPr>
        <w:rPr>
          <w:rtl/>
        </w:rPr>
      </w:pPr>
    </w:p>
    <w:p w:rsidR="00190C6C" w:rsidRDefault="00190C6C" w:rsidP="00D05B74">
      <w:pPr>
        <w:pStyle w:val="-"/>
        <w:rPr>
          <w:rtl/>
        </w:rPr>
      </w:pPr>
      <w:bookmarkStart w:id="5721" w:name="ET_speakercontinue_5115_30"/>
      <w:r w:rsidRPr="002B3D82">
        <w:rPr>
          <w:rStyle w:val="TagStyle"/>
          <w:rtl/>
        </w:rPr>
        <w:t xml:space="preserve"> &lt;&lt; דובר_המשך &gt;&gt;</w:t>
      </w:r>
      <w:r w:rsidRPr="000243A2">
        <w:rPr>
          <w:rStyle w:val="TagStyle"/>
          <w:rtl/>
        </w:rPr>
        <w:t xml:space="preserve"> </w:t>
      </w:r>
      <w:r>
        <w:rPr>
          <w:rtl/>
        </w:rPr>
        <w:t>פנינה תמנו (</w:t>
      </w:r>
      <w:r>
        <w:rPr>
          <w:rFonts w:hint="cs"/>
          <w:rtl/>
        </w:rPr>
        <w:t>המחנה הממלכתי</w:t>
      </w:r>
      <w:r>
        <w:rPr>
          <w:rtl/>
        </w:rPr>
        <w:t>):</w:t>
      </w:r>
      <w:r w:rsidRPr="000243A2">
        <w:rPr>
          <w:rStyle w:val="TagStyle"/>
          <w:rtl/>
        </w:rPr>
        <w:t xml:space="preserve"> </w:t>
      </w:r>
      <w:r w:rsidRPr="002B3D82">
        <w:rPr>
          <w:rStyle w:val="TagStyle"/>
          <w:rtl/>
        </w:rPr>
        <w:t>&lt;&lt; דובר_המשך &gt;&gt;</w:t>
      </w:r>
      <w:bookmarkEnd w:id="5721"/>
      <w:r w:rsidRPr="002B3D82">
        <w:rPr>
          <w:rStyle w:val="TagStyle"/>
          <w:rtl/>
        </w:rPr>
        <w:t xml:space="preserve"> </w:t>
      </w:r>
      <w:r w:rsidRPr="00B0479B">
        <w:rPr>
          <w:rStyle w:val="TagStyle"/>
          <w:rtl/>
        </w:rPr>
        <w:t xml:space="preserve">    </w:t>
      </w:r>
    </w:p>
    <w:p w:rsidR="00190C6C" w:rsidRPr="002B3D82" w:rsidRDefault="00190C6C" w:rsidP="00D05B74">
      <w:pPr>
        <w:rPr>
          <w:rtl/>
          <w:lang w:eastAsia="he-IL"/>
        </w:rPr>
      </w:pPr>
    </w:p>
    <w:p w:rsidR="00190C6C" w:rsidRDefault="00190C6C" w:rsidP="00D05B74">
      <w:pPr>
        <w:rPr>
          <w:rtl/>
        </w:rPr>
      </w:pPr>
      <w:bookmarkStart w:id="5722" w:name="_ETM_Q9_481080"/>
      <w:bookmarkEnd w:id="5722"/>
      <w:r>
        <w:rPr>
          <w:rtl/>
        </w:rPr>
        <w:t xml:space="preserve">לא </w:t>
      </w:r>
      <w:bookmarkStart w:id="5723" w:name="_ETM_Q9_484980"/>
      <w:bookmarkEnd w:id="5723"/>
      <w:r>
        <w:rPr>
          <w:rtl/>
        </w:rPr>
        <w:t xml:space="preserve">יכול </w:t>
      </w:r>
      <w:bookmarkStart w:id="5724" w:name="_ETM_Q9_485250"/>
      <w:bookmarkEnd w:id="5724"/>
      <w:r>
        <w:rPr>
          <w:rtl/>
        </w:rPr>
        <w:t xml:space="preserve">להיות </w:t>
      </w:r>
      <w:bookmarkStart w:id="5725" w:name="_ETM_Q9_487319"/>
      <w:bookmarkEnd w:id="5725"/>
      <w:r>
        <w:rPr>
          <w:rFonts w:hint="cs"/>
          <w:rtl/>
        </w:rPr>
        <w:t xml:space="preserve">מצב שאני כאישה </w:t>
      </w:r>
      <w:r>
        <w:rPr>
          <w:rtl/>
        </w:rPr>
        <w:t>–</w:t>
      </w:r>
      <w:r>
        <w:rPr>
          <w:rFonts w:hint="cs"/>
          <w:rtl/>
        </w:rPr>
        <w:t xml:space="preserve"> ועכשיו </w:t>
      </w:r>
      <w:r>
        <w:rPr>
          <w:rtl/>
        </w:rPr>
        <w:t xml:space="preserve">אני </w:t>
      </w:r>
      <w:bookmarkStart w:id="5726" w:name="_ETM_Q9_487440"/>
      <w:bookmarkEnd w:id="5726"/>
      <w:r>
        <w:rPr>
          <w:rtl/>
        </w:rPr>
        <w:t xml:space="preserve">אגיד </w:t>
      </w:r>
      <w:bookmarkStart w:id="5727" w:name="_ETM_Q9_487560"/>
      <w:bookmarkEnd w:id="5727"/>
      <w:r>
        <w:rPr>
          <w:rtl/>
        </w:rPr>
        <w:t xml:space="preserve">לך </w:t>
      </w:r>
      <w:bookmarkStart w:id="5728" w:name="_ETM_Q9_487680"/>
      <w:bookmarkEnd w:id="5728"/>
      <w:r>
        <w:rPr>
          <w:rtl/>
        </w:rPr>
        <w:t>משהו</w:t>
      </w:r>
      <w:r>
        <w:rPr>
          <w:rFonts w:hint="cs"/>
          <w:rtl/>
        </w:rPr>
        <w:t>.</w:t>
      </w:r>
      <w:r>
        <w:rPr>
          <w:rtl/>
        </w:rPr>
        <w:t xml:space="preserve"> </w:t>
      </w:r>
      <w:bookmarkStart w:id="5729" w:name="_ETM_Q9_488810"/>
      <w:bookmarkEnd w:id="5729"/>
      <w:r>
        <w:rPr>
          <w:rtl/>
        </w:rPr>
        <w:t xml:space="preserve">אני </w:t>
      </w:r>
      <w:bookmarkStart w:id="5730" w:name="_ETM_Q9_489050"/>
      <w:bookmarkEnd w:id="5730"/>
      <w:r>
        <w:rPr>
          <w:rtl/>
        </w:rPr>
        <w:t xml:space="preserve">לא </w:t>
      </w:r>
      <w:bookmarkStart w:id="5731" w:name="_ETM_Q9_489200"/>
      <w:bookmarkEnd w:id="5731"/>
      <w:r>
        <w:rPr>
          <w:rFonts w:hint="cs"/>
          <w:rtl/>
        </w:rPr>
        <w:t>עושה</w:t>
      </w:r>
      <w:r>
        <w:rPr>
          <w:rtl/>
        </w:rPr>
        <w:t xml:space="preserve"> </w:t>
      </w:r>
      <w:bookmarkStart w:id="5732" w:name="_ETM_Q9_489420"/>
      <w:bookmarkEnd w:id="5732"/>
      <w:r>
        <w:rPr>
          <w:rtl/>
        </w:rPr>
        <w:t xml:space="preserve">תחרות </w:t>
      </w:r>
      <w:bookmarkStart w:id="5733" w:name="_ETM_Q9_489839"/>
      <w:bookmarkEnd w:id="5733"/>
      <w:r>
        <w:rPr>
          <w:rtl/>
        </w:rPr>
        <w:t xml:space="preserve">עם </w:t>
      </w:r>
      <w:bookmarkStart w:id="5734" w:name="_ETM_Q9_490020"/>
      <w:bookmarkEnd w:id="5734"/>
      <w:r>
        <w:rPr>
          <w:rtl/>
        </w:rPr>
        <w:t>א</w:t>
      </w:r>
      <w:r>
        <w:rPr>
          <w:rFonts w:hint="cs"/>
          <w:rtl/>
        </w:rPr>
        <w:t>ף</w:t>
      </w:r>
      <w:r>
        <w:rPr>
          <w:rtl/>
        </w:rPr>
        <w:t xml:space="preserve"> </w:t>
      </w:r>
      <w:bookmarkStart w:id="5735" w:name="_ETM_Q9_490320"/>
      <w:bookmarkEnd w:id="5735"/>
      <w:r>
        <w:rPr>
          <w:rFonts w:hint="cs"/>
          <w:rtl/>
        </w:rPr>
        <w:t xml:space="preserve">אישה </w:t>
      </w:r>
      <w:r>
        <w:rPr>
          <w:rtl/>
        </w:rPr>
        <w:t xml:space="preserve">שחוטפת </w:t>
      </w:r>
      <w:bookmarkStart w:id="5736" w:name="_ETM_Q9_491010"/>
      <w:bookmarkEnd w:id="5736"/>
      <w:r>
        <w:rPr>
          <w:rtl/>
        </w:rPr>
        <w:t>גידופים</w:t>
      </w:r>
      <w:r>
        <w:rPr>
          <w:rFonts w:hint="cs"/>
          <w:rtl/>
        </w:rPr>
        <w:t>.</w:t>
      </w:r>
      <w:r>
        <w:rPr>
          <w:rtl/>
        </w:rPr>
        <w:t xml:space="preserve"> </w:t>
      </w:r>
      <w:bookmarkStart w:id="5737" w:name="_ETM_Q9_491700"/>
      <w:bookmarkEnd w:id="5737"/>
      <w:r>
        <w:rPr>
          <w:rtl/>
        </w:rPr>
        <w:t xml:space="preserve">אבל </w:t>
      </w:r>
      <w:bookmarkStart w:id="5738" w:name="_ETM_Q9_491940"/>
      <w:bookmarkEnd w:id="5738"/>
      <w:r>
        <w:rPr>
          <w:rtl/>
        </w:rPr>
        <w:t>בוא</w:t>
      </w:r>
      <w:r>
        <w:rPr>
          <w:rFonts w:hint="cs"/>
          <w:rtl/>
        </w:rPr>
        <w:t>י</w:t>
      </w:r>
      <w:r>
        <w:rPr>
          <w:rtl/>
        </w:rPr>
        <w:t xml:space="preserve"> </w:t>
      </w:r>
      <w:bookmarkStart w:id="5739" w:name="_ETM_Q9_492059"/>
      <w:bookmarkEnd w:id="5739"/>
      <w:r>
        <w:rPr>
          <w:rtl/>
        </w:rPr>
        <w:t xml:space="preserve">אני </w:t>
      </w:r>
      <w:bookmarkStart w:id="5740" w:name="_ETM_Q9_492210"/>
      <w:bookmarkEnd w:id="5740"/>
      <w:r>
        <w:rPr>
          <w:rtl/>
        </w:rPr>
        <w:t xml:space="preserve">אספר </w:t>
      </w:r>
      <w:bookmarkStart w:id="5741" w:name="_ETM_Q9_492660"/>
      <w:bookmarkEnd w:id="5741"/>
      <w:r>
        <w:rPr>
          <w:rtl/>
        </w:rPr>
        <w:t>לך</w:t>
      </w:r>
      <w:r>
        <w:rPr>
          <w:rFonts w:hint="cs"/>
          <w:rtl/>
        </w:rPr>
        <w:t>,</w:t>
      </w:r>
      <w:r>
        <w:rPr>
          <w:rtl/>
        </w:rPr>
        <w:t xml:space="preserve"> </w:t>
      </w:r>
      <w:bookmarkStart w:id="5742" w:name="_ETM_Q9_492839"/>
      <w:bookmarkEnd w:id="5742"/>
      <w:r>
        <w:rPr>
          <w:rtl/>
        </w:rPr>
        <w:t xml:space="preserve">אם </w:t>
      </w:r>
      <w:bookmarkStart w:id="5743" w:name="_ETM_Q9_492960"/>
      <w:bookmarkEnd w:id="5743"/>
      <w:r>
        <w:rPr>
          <w:rtl/>
        </w:rPr>
        <w:t xml:space="preserve">את </w:t>
      </w:r>
      <w:bookmarkStart w:id="5744" w:name="_ETM_Q9_493080"/>
      <w:bookmarkEnd w:id="5744"/>
      <w:r>
        <w:rPr>
          <w:rtl/>
        </w:rPr>
        <w:t xml:space="preserve">מדברת </w:t>
      </w:r>
      <w:bookmarkStart w:id="5745" w:name="_ETM_Q9_493650"/>
      <w:bookmarkEnd w:id="5745"/>
      <w:r>
        <w:rPr>
          <w:rtl/>
        </w:rPr>
        <w:t xml:space="preserve">על </w:t>
      </w:r>
      <w:bookmarkStart w:id="5746" w:name="_ETM_Q9_493770"/>
      <w:bookmarkEnd w:id="5746"/>
      <w:r>
        <w:rPr>
          <w:rtl/>
        </w:rPr>
        <w:t xml:space="preserve">האופוזיציה </w:t>
      </w:r>
      <w:bookmarkStart w:id="5747" w:name="_ETM_Q9_494430"/>
      <w:bookmarkEnd w:id="5747"/>
      <w:r>
        <w:rPr>
          <w:rtl/>
        </w:rPr>
        <w:t xml:space="preserve">והאנשים </w:t>
      </w:r>
      <w:bookmarkStart w:id="5748" w:name="_ETM_Q9_494940"/>
      <w:bookmarkEnd w:id="5748"/>
      <w:r>
        <w:rPr>
          <w:rtl/>
        </w:rPr>
        <w:t>האלה</w:t>
      </w:r>
      <w:r>
        <w:rPr>
          <w:rFonts w:hint="cs"/>
          <w:rtl/>
        </w:rPr>
        <w:t>,</w:t>
      </w:r>
      <w:r>
        <w:rPr>
          <w:rtl/>
        </w:rPr>
        <w:t xml:space="preserve"> </w:t>
      </w:r>
      <w:bookmarkStart w:id="5749" w:name="_ETM_Q9_495450"/>
      <w:bookmarkEnd w:id="5749"/>
      <w:r>
        <w:rPr>
          <w:rtl/>
        </w:rPr>
        <w:t xml:space="preserve">את </w:t>
      </w:r>
      <w:bookmarkStart w:id="5750" w:name="_ETM_Q9_495540"/>
      <w:bookmarkEnd w:id="5750"/>
      <w:r>
        <w:rPr>
          <w:rtl/>
        </w:rPr>
        <w:t xml:space="preserve">רוצה </w:t>
      </w:r>
      <w:bookmarkStart w:id="5751" w:name="_ETM_Q9_495750"/>
      <w:bookmarkEnd w:id="5751"/>
      <w:r>
        <w:rPr>
          <w:rFonts w:hint="cs"/>
          <w:rtl/>
        </w:rPr>
        <w:t>לשמוע</w:t>
      </w:r>
      <w:r>
        <w:rPr>
          <w:rtl/>
        </w:rPr>
        <w:t xml:space="preserve"> </w:t>
      </w:r>
      <w:bookmarkStart w:id="5752" w:name="_ETM_Q9_495960"/>
      <w:bookmarkEnd w:id="5752"/>
      <w:r>
        <w:rPr>
          <w:rtl/>
        </w:rPr>
        <w:t xml:space="preserve">מה </w:t>
      </w:r>
      <w:bookmarkStart w:id="5753" w:name="_ETM_Q9_496080"/>
      <w:bookmarkEnd w:id="5753"/>
      <w:r>
        <w:rPr>
          <w:rtl/>
        </w:rPr>
        <w:t xml:space="preserve">זה </w:t>
      </w:r>
      <w:bookmarkStart w:id="5754" w:name="_ETM_Q9_496230"/>
      <w:bookmarkEnd w:id="5754"/>
      <w:r>
        <w:rPr>
          <w:rtl/>
        </w:rPr>
        <w:t xml:space="preserve">להיות </w:t>
      </w:r>
      <w:bookmarkStart w:id="5755" w:name="_ETM_Q9_496440"/>
      <w:bookmarkEnd w:id="5755"/>
      <w:r>
        <w:rPr>
          <w:rtl/>
        </w:rPr>
        <w:t xml:space="preserve">אישה </w:t>
      </w:r>
      <w:bookmarkStart w:id="5756" w:name="_ETM_Q9_496680"/>
      <w:bookmarkEnd w:id="5756"/>
      <w:r>
        <w:rPr>
          <w:rtl/>
        </w:rPr>
        <w:t>שחורה</w:t>
      </w:r>
      <w:r>
        <w:rPr>
          <w:rFonts w:hint="cs"/>
          <w:rtl/>
        </w:rPr>
        <w:t>? את</w:t>
      </w:r>
      <w:r>
        <w:rPr>
          <w:rtl/>
        </w:rPr>
        <w:t xml:space="preserve"> </w:t>
      </w:r>
      <w:bookmarkStart w:id="5757" w:name="_ETM_Q9_497310"/>
      <w:bookmarkEnd w:id="5757"/>
      <w:r>
        <w:rPr>
          <w:rtl/>
        </w:rPr>
        <w:t xml:space="preserve">רוצה </w:t>
      </w:r>
      <w:bookmarkStart w:id="5758" w:name="_ETM_Q9_497550"/>
      <w:bookmarkEnd w:id="5758"/>
      <w:r>
        <w:rPr>
          <w:rFonts w:hint="cs"/>
          <w:rtl/>
        </w:rPr>
        <w:t>לשמוע</w:t>
      </w:r>
      <w:r>
        <w:rPr>
          <w:rtl/>
        </w:rPr>
        <w:t xml:space="preserve"> </w:t>
      </w:r>
      <w:bookmarkStart w:id="5759" w:name="_ETM_Q9_497790"/>
      <w:bookmarkEnd w:id="5759"/>
      <w:r>
        <w:rPr>
          <w:rtl/>
        </w:rPr>
        <w:t xml:space="preserve">איזה </w:t>
      </w:r>
      <w:bookmarkStart w:id="5760" w:name="_ETM_Q9_497939"/>
      <w:bookmarkEnd w:id="5760"/>
      <w:r>
        <w:rPr>
          <w:rtl/>
        </w:rPr>
        <w:t xml:space="preserve">גידופים </w:t>
      </w:r>
      <w:bookmarkStart w:id="5761" w:name="_ETM_Q9_498330"/>
      <w:bookmarkEnd w:id="5761"/>
      <w:r>
        <w:rPr>
          <w:rtl/>
        </w:rPr>
        <w:t xml:space="preserve">אני </w:t>
      </w:r>
      <w:bookmarkStart w:id="5762" w:name="_ETM_Q9_498480"/>
      <w:bookmarkEnd w:id="5762"/>
      <w:r>
        <w:rPr>
          <w:rFonts w:hint="cs"/>
          <w:rtl/>
        </w:rPr>
        <w:t>עוברת?</w:t>
      </w:r>
      <w:r>
        <w:rPr>
          <w:rtl/>
        </w:rPr>
        <w:t xml:space="preserve"> </w:t>
      </w:r>
      <w:bookmarkStart w:id="5763" w:name="_ETM_Q9_499089"/>
      <w:bookmarkEnd w:id="5763"/>
      <w:r>
        <w:rPr>
          <w:rtl/>
        </w:rPr>
        <w:t xml:space="preserve">אני </w:t>
      </w:r>
      <w:bookmarkStart w:id="5764" w:name="_ETM_Q9_499360"/>
      <w:bookmarkEnd w:id="5764"/>
      <w:r>
        <w:rPr>
          <w:rtl/>
        </w:rPr>
        <w:t xml:space="preserve">ראיתי </w:t>
      </w:r>
      <w:bookmarkStart w:id="5765" w:name="_ETM_Q9_499630"/>
      <w:bookmarkEnd w:id="5765"/>
      <w:r>
        <w:rPr>
          <w:rtl/>
        </w:rPr>
        <w:t xml:space="preserve">את </w:t>
      </w:r>
      <w:bookmarkStart w:id="5766" w:name="_ETM_Q9_499690"/>
      <w:bookmarkEnd w:id="5766"/>
      <w:r>
        <w:rPr>
          <w:rtl/>
        </w:rPr>
        <w:t>הקמפיין</w:t>
      </w:r>
      <w:r>
        <w:rPr>
          <w:rFonts w:hint="cs"/>
          <w:rtl/>
        </w:rPr>
        <w:t>,</w:t>
      </w:r>
      <w:r>
        <w:rPr>
          <w:rtl/>
        </w:rPr>
        <w:t xml:space="preserve"> </w:t>
      </w:r>
      <w:bookmarkStart w:id="5767" w:name="_ETM_Q9_500470"/>
      <w:bookmarkEnd w:id="5767"/>
      <w:r>
        <w:rPr>
          <w:rtl/>
        </w:rPr>
        <w:t xml:space="preserve">ואני </w:t>
      </w:r>
      <w:bookmarkStart w:id="5768" w:name="_ETM_Q9_500800"/>
      <w:bookmarkEnd w:id="5768"/>
      <w:r>
        <w:rPr>
          <w:rtl/>
        </w:rPr>
        <w:t xml:space="preserve">הבאתי </w:t>
      </w:r>
      <w:bookmarkStart w:id="5769" w:name="_ETM_Q9_501400"/>
      <w:bookmarkEnd w:id="5769"/>
      <w:r>
        <w:rPr>
          <w:rtl/>
        </w:rPr>
        <w:t xml:space="preserve">הערה </w:t>
      </w:r>
      <w:bookmarkStart w:id="5770" w:name="_ETM_Q9_501730"/>
      <w:bookmarkEnd w:id="5770"/>
      <w:r>
        <w:rPr>
          <w:rtl/>
        </w:rPr>
        <w:t>בונה</w:t>
      </w:r>
      <w:r>
        <w:rPr>
          <w:rFonts w:hint="cs"/>
          <w:rtl/>
        </w:rPr>
        <w:t>.</w:t>
      </w:r>
      <w:r>
        <w:rPr>
          <w:rtl/>
        </w:rPr>
        <w:t xml:space="preserve"> </w:t>
      </w:r>
      <w:bookmarkStart w:id="5771" w:name="_ETM_Q9_502470"/>
      <w:bookmarkEnd w:id="5771"/>
      <w:r>
        <w:rPr>
          <w:rtl/>
        </w:rPr>
        <w:t xml:space="preserve">זה </w:t>
      </w:r>
      <w:bookmarkStart w:id="5772" w:name="_ETM_Q9_502650"/>
      <w:bookmarkEnd w:id="5772"/>
      <w:r>
        <w:rPr>
          <w:rtl/>
        </w:rPr>
        <w:t xml:space="preserve">באמת </w:t>
      </w:r>
      <w:bookmarkStart w:id="5773" w:name="_ETM_Q9_503099"/>
      <w:bookmarkEnd w:id="5773"/>
      <w:r>
        <w:rPr>
          <w:rtl/>
        </w:rPr>
        <w:t xml:space="preserve">היה </w:t>
      </w:r>
      <w:bookmarkStart w:id="5774" w:name="_ETM_Q9_503310"/>
      <w:bookmarkEnd w:id="5774"/>
      <w:r>
        <w:rPr>
          <w:rtl/>
        </w:rPr>
        <w:t xml:space="preserve">נראה </w:t>
      </w:r>
      <w:bookmarkStart w:id="5775" w:name="_ETM_Q9_504329"/>
      <w:bookmarkStart w:id="5776" w:name="_ETM_Q9_504720"/>
      <w:bookmarkEnd w:id="5775"/>
      <w:bookmarkEnd w:id="5776"/>
      <w:r>
        <w:rPr>
          <w:rFonts w:hint="cs"/>
          <w:rtl/>
        </w:rPr>
        <w:t xml:space="preserve">– </w:t>
      </w:r>
      <w:r>
        <w:rPr>
          <w:rtl/>
        </w:rPr>
        <w:t xml:space="preserve">הקמפיין </w:t>
      </w:r>
      <w:bookmarkStart w:id="5777" w:name="_ETM_Q9_505859"/>
      <w:bookmarkEnd w:id="5777"/>
      <w:r>
        <w:rPr>
          <w:rtl/>
        </w:rPr>
        <w:t xml:space="preserve">אל </w:t>
      </w:r>
      <w:bookmarkStart w:id="5778" w:name="_ETM_Q9_505980"/>
      <w:bookmarkEnd w:id="5778"/>
      <w:r>
        <w:rPr>
          <w:rtl/>
        </w:rPr>
        <w:t xml:space="preserve">מול </w:t>
      </w:r>
      <w:bookmarkStart w:id="5779" w:name="_ETM_Q9_506130"/>
      <w:bookmarkEnd w:id="5779"/>
      <w:r>
        <w:rPr>
          <w:rtl/>
        </w:rPr>
        <w:t xml:space="preserve">המציאות </w:t>
      </w:r>
      <w:bookmarkStart w:id="5780" w:name="_ETM_Q9_506609"/>
      <w:bookmarkEnd w:id="5780"/>
      <w:r>
        <w:rPr>
          <w:rtl/>
        </w:rPr>
        <w:t xml:space="preserve">שאנחנו </w:t>
      </w:r>
      <w:bookmarkStart w:id="5781" w:name="_ETM_Q9_507000"/>
      <w:bookmarkEnd w:id="5781"/>
      <w:r>
        <w:rPr>
          <w:rFonts w:hint="cs"/>
          <w:rtl/>
        </w:rPr>
        <w:t>חוות</w:t>
      </w:r>
      <w:r>
        <w:rPr>
          <w:rtl/>
        </w:rPr>
        <w:t xml:space="preserve"> </w:t>
      </w:r>
      <w:bookmarkStart w:id="5782" w:name="_ETM_Q9_507449"/>
      <w:bookmarkStart w:id="5783" w:name="_ETM_Q9_508990"/>
      <w:bookmarkEnd w:id="5782"/>
      <w:bookmarkEnd w:id="5783"/>
      <w:r>
        <w:rPr>
          <w:rFonts w:hint="cs"/>
          <w:rtl/>
        </w:rPr>
        <w:t xml:space="preserve">הוא חלש. </w:t>
      </w:r>
      <w:bookmarkStart w:id="5784" w:name="_ETM_Q9_507234"/>
      <w:bookmarkEnd w:id="5784"/>
      <w:r>
        <w:rPr>
          <w:rtl/>
        </w:rPr>
        <w:t xml:space="preserve">הכוונה </w:t>
      </w:r>
      <w:bookmarkStart w:id="5785" w:name="_ETM_Q9_509599"/>
      <w:bookmarkEnd w:id="5785"/>
      <w:r>
        <w:rPr>
          <w:rFonts w:hint="cs"/>
          <w:rtl/>
        </w:rPr>
        <w:t>טובה,</w:t>
      </w:r>
      <w:r>
        <w:rPr>
          <w:rtl/>
        </w:rPr>
        <w:t xml:space="preserve"> </w:t>
      </w:r>
      <w:bookmarkStart w:id="5786" w:name="_ETM_Q9_509869"/>
      <w:bookmarkEnd w:id="5786"/>
      <w:r>
        <w:rPr>
          <w:rtl/>
        </w:rPr>
        <w:t xml:space="preserve">אני </w:t>
      </w:r>
      <w:bookmarkStart w:id="5787" w:name="_ETM_Q9_510019"/>
      <w:bookmarkEnd w:id="5787"/>
      <w:r>
        <w:rPr>
          <w:rtl/>
        </w:rPr>
        <w:t xml:space="preserve">רק </w:t>
      </w:r>
      <w:bookmarkStart w:id="5788" w:name="_ETM_Q9_510229"/>
      <w:bookmarkEnd w:id="5788"/>
      <w:r>
        <w:rPr>
          <w:rtl/>
        </w:rPr>
        <w:t xml:space="preserve">אומרת </w:t>
      </w:r>
      <w:bookmarkStart w:id="5789" w:name="_ETM_Q9_510519"/>
      <w:bookmarkEnd w:id="5789"/>
      <w:r>
        <w:rPr>
          <w:rFonts w:hint="cs"/>
          <w:rtl/>
        </w:rPr>
        <w:t>לכם ש</w:t>
      </w:r>
      <w:bookmarkStart w:id="5790" w:name="_ETM_Q9_511919"/>
      <w:bookmarkEnd w:id="5790"/>
      <w:r>
        <w:rPr>
          <w:rtl/>
        </w:rPr>
        <w:t xml:space="preserve">המציאות </w:t>
      </w:r>
      <w:bookmarkStart w:id="5791" w:name="_ETM_Q9_512460"/>
      <w:bookmarkEnd w:id="5791"/>
      <w:r>
        <w:rPr>
          <w:rtl/>
        </w:rPr>
        <w:t xml:space="preserve">היא </w:t>
      </w:r>
      <w:bookmarkStart w:id="5792" w:name="_ETM_Q9_512550"/>
      <w:bookmarkEnd w:id="5792"/>
      <w:r>
        <w:rPr>
          <w:rtl/>
        </w:rPr>
        <w:t xml:space="preserve">יותר </w:t>
      </w:r>
      <w:bookmarkStart w:id="5793" w:name="_ETM_Q9_512969"/>
      <w:bookmarkEnd w:id="5793"/>
      <w:r>
        <w:rPr>
          <w:rtl/>
        </w:rPr>
        <w:t>קשה</w:t>
      </w:r>
      <w:r>
        <w:rPr>
          <w:rFonts w:hint="cs"/>
          <w:rtl/>
        </w:rPr>
        <w:t>.</w:t>
      </w:r>
      <w:r>
        <w:rPr>
          <w:rtl/>
        </w:rPr>
        <w:t xml:space="preserve"> </w:t>
      </w:r>
      <w:bookmarkStart w:id="5794" w:name="_ETM_Q9_513809"/>
      <w:bookmarkEnd w:id="5794"/>
    </w:p>
    <w:p w:rsidR="00190C6C" w:rsidRDefault="00190C6C" w:rsidP="00D05B74">
      <w:pPr>
        <w:rPr>
          <w:rtl/>
        </w:rPr>
      </w:pPr>
      <w:bookmarkStart w:id="5795" w:name="_ETM_Q9_517431"/>
      <w:bookmarkStart w:id="5796" w:name="_ETM_Q9_517517"/>
      <w:bookmarkEnd w:id="5795"/>
      <w:bookmarkEnd w:id="5796"/>
    </w:p>
    <w:p w:rsidR="00190C6C" w:rsidRDefault="00190C6C" w:rsidP="00D05B74">
      <w:pPr>
        <w:rPr>
          <w:rtl/>
        </w:rPr>
      </w:pPr>
      <w:r>
        <w:rPr>
          <w:rtl/>
        </w:rPr>
        <w:t xml:space="preserve">ואני </w:t>
      </w:r>
      <w:bookmarkStart w:id="5797" w:name="_ETM_Q9_514420"/>
      <w:bookmarkEnd w:id="5797"/>
      <w:r>
        <w:rPr>
          <w:rFonts w:hint="cs"/>
          <w:rtl/>
        </w:rPr>
        <w:t>אומרת לך</w:t>
      </w:r>
      <w:r>
        <w:rPr>
          <w:rtl/>
        </w:rPr>
        <w:t xml:space="preserve"> </w:t>
      </w:r>
      <w:bookmarkStart w:id="5798" w:name="_ETM_Q9_514809"/>
      <w:bookmarkEnd w:id="5798"/>
      <w:r>
        <w:rPr>
          <w:rtl/>
        </w:rPr>
        <w:t xml:space="preserve">שאני </w:t>
      </w:r>
      <w:bookmarkStart w:id="5799" w:name="_ETM_Q9_515260"/>
      <w:bookmarkEnd w:id="5799"/>
      <w:r>
        <w:rPr>
          <w:rtl/>
        </w:rPr>
        <w:t xml:space="preserve">חווה </w:t>
      </w:r>
      <w:bookmarkStart w:id="5800" w:name="_ETM_Q9_515980"/>
      <w:bookmarkEnd w:id="5800"/>
      <w:r>
        <w:rPr>
          <w:rFonts w:hint="cs"/>
          <w:rtl/>
        </w:rPr>
        <w:t xml:space="preserve">– </w:t>
      </w:r>
      <w:r>
        <w:rPr>
          <w:rtl/>
        </w:rPr>
        <w:t xml:space="preserve">כי </w:t>
      </w:r>
      <w:bookmarkStart w:id="5801" w:name="_ETM_Q9_516429"/>
      <w:bookmarkEnd w:id="5801"/>
      <w:r>
        <w:rPr>
          <w:rtl/>
        </w:rPr>
        <w:t xml:space="preserve">לא </w:t>
      </w:r>
      <w:bookmarkStart w:id="5802" w:name="_ETM_Q9_516609"/>
      <w:bookmarkEnd w:id="5802"/>
      <w:r>
        <w:rPr>
          <w:rtl/>
        </w:rPr>
        <w:t xml:space="preserve">הצבעתי </w:t>
      </w:r>
      <w:bookmarkStart w:id="5803" w:name="_ETM_Q9_517089"/>
      <w:bookmarkEnd w:id="5803"/>
      <w:r>
        <w:rPr>
          <w:rtl/>
        </w:rPr>
        <w:t xml:space="preserve">עם </w:t>
      </w:r>
      <w:bookmarkStart w:id="5804" w:name="_ETM_Q9_517179"/>
      <w:bookmarkEnd w:id="5804"/>
      <w:r>
        <w:rPr>
          <w:rtl/>
        </w:rPr>
        <w:t xml:space="preserve">קואליציה </w:t>
      </w:r>
      <w:bookmarkStart w:id="5805" w:name="_ETM_Q9_517660"/>
      <w:bookmarkEnd w:id="5805"/>
      <w:r>
        <w:rPr>
          <w:rtl/>
        </w:rPr>
        <w:t xml:space="preserve">על </w:t>
      </w:r>
      <w:bookmarkStart w:id="5806" w:name="_ETM_Q9_517750"/>
      <w:bookmarkEnd w:id="5806"/>
      <w:r>
        <w:rPr>
          <w:rtl/>
        </w:rPr>
        <w:t xml:space="preserve">חוק </w:t>
      </w:r>
      <w:bookmarkStart w:id="5807" w:name="_ETM_Q9_517960"/>
      <w:bookmarkEnd w:id="5807"/>
      <w:r>
        <w:rPr>
          <w:rtl/>
        </w:rPr>
        <w:t>מסוים</w:t>
      </w:r>
      <w:r>
        <w:rPr>
          <w:rFonts w:hint="cs"/>
          <w:rtl/>
        </w:rPr>
        <w:t>:</w:t>
      </w:r>
      <w:r>
        <w:rPr>
          <w:rtl/>
        </w:rPr>
        <w:t xml:space="preserve"> </w:t>
      </w:r>
      <w:bookmarkStart w:id="5808" w:name="_ETM_Q9_518769"/>
      <w:bookmarkEnd w:id="5808"/>
      <w:r>
        <w:rPr>
          <w:rtl/>
        </w:rPr>
        <w:t xml:space="preserve">אתיופית </w:t>
      </w:r>
      <w:bookmarkStart w:id="5809" w:name="_ETM_Q9_519250"/>
      <w:bookmarkEnd w:id="5809"/>
      <w:r>
        <w:rPr>
          <w:rFonts w:hint="cs"/>
          <w:rtl/>
        </w:rPr>
        <w:t>מסריחה,</w:t>
      </w:r>
      <w:r>
        <w:rPr>
          <w:rtl/>
        </w:rPr>
        <w:t xml:space="preserve"> </w:t>
      </w:r>
      <w:bookmarkStart w:id="5810" w:name="_ETM_Q9_519699"/>
      <w:bookmarkEnd w:id="5810"/>
      <w:r>
        <w:rPr>
          <w:rtl/>
        </w:rPr>
        <w:t xml:space="preserve">תחזרי </w:t>
      </w:r>
      <w:bookmarkStart w:id="5811" w:name="_ETM_Q9_520149"/>
      <w:bookmarkEnd w:id="5811"/>
      <w:r>
        <w:rPr>
          <w:rtl/>
        </w:rPr>
        <w:t>ל</w:t>
      </w:r>
      <w:bookmarkStart w:id="5812" w:name="_ETM_Q9_520300"/>
      <w:bookmarkEnd w:id="5812"/>
      <w:r>
        <w:rPr>
          <w:rtl/>
        </w:rPr>
        <w:t>אתיופיה</w:t>
      </w:r>
      <w:r>
        <w:rPr>
          <w:rFonts w:hint="cs"/>
          <w:rtl/>
        </w:rPr>
        <w:t>,</w:t>
      </w:r>
      <w:r>
        <w:rPr>
          <w:rtl/>
        </w:rPr>
        <w:t xml:space="preserve"> </w:t>
      </w:r>
      <w:bookmarkStart w:id="5813" w:name="_ETM_Q9_520719"/>
      <w:bookmarkEnd w:id="5813"/>
      <w:r>
        <w:rPr>
          <w:rtl/>
        </w:rPr>
        <w:t>חבל</w:t>
      </w:r>
      <w:bookmarkStart w:id="5814" w:name="_ETM_Q9_520960"/>
      <w:bookmarkEnd w:id="5814"/>
      <w:r>
        <w:rPr>
          <w:rFonts w:hint="cs"/>
          <w:rtl/>
        </w:rPr>
        <w:t xml:space="preserve"> ש</w:t>
      </w:r>
      <w:bookmarkStart w:id="5815" w:name="_ETM_Q9_521180"/>
      <w:bookmarkEnd w:id="5815"/>
      <w:r>
        <w:rPr>
          <w:rFonts w:hint="cs"/>
          <w:rtl/>
        </w:rPr>
        <w:t xml:space="preserve">העלינו </w:t>
      </w:r>
      <w:bookmarkStart w:id="5816" w:name="_ETM_Q9_521390"/>
      <w:bookmarkEnd w:id="5816"/>
      <w:r>
        <w:rPr>
          <w:rtl/>
        </w:rPr>
        <w:t xml:space="preserve">אותך </w:t>
      </w:r>
      <w:bookmarkStart w:id="5817" w:name="_ETM_Q9_521630"/>
      <w:bookmarkEnd w:id="5817"/>
      <w:r>
        <w:rPr>
          <w:rtl/>
        </w:rPr>
        <w:t>לארץ</w:t>
      </w:r>
      <w:r>
        <w:rPr>
          <w:rFonts w:hint="cs"/>
          <w:rtl/>
        </w:rPr>
        <w:t>,</w:t>
      </w:r>
      <w:r>
        <w:rPr>
          <w:rtl/>
        </w:rPr>
        <w:t xml:space="preserve"> </w:t>
      </w:r>
      <w:bookmarkStart w:id="5818" w:name="_ETM_Q9_522050"/>
      <w:bookmarkStart w:id="5819" w:name="_ETM_Q9_522470"/>
      <w:bookmarkEnd w:id="5818"/>
      <w:bookmarkEnd w:id="5819"/>
      <w:r>
        <w:rPr>
          <w:rFonts w:hint="cs"/>
          <w:rtl/>
        </w:rPr>
        <w:t xml:space="preserve">יא בורה, </w:t>
      </w:r>
      <w:r>
        <w:rPr>
          <w:rtl/>
        </w:rPr>
        <w:t xml:space="preserve">עם </w:t>
      </w:r>
      <w:bookmarkStart w:id="5820" w:name="_ETM_Q9_522740"/>
      <w:bookmarkEnd w:id="5820"/>
      <w:r>
        <w:rPr>
          <w:rtl/>
        </w:rPr>
        <w:t>הארץ</w:t>
      </w:r>
      <w:r>
        <w:rPr>
          <w:rFonts w:hint="cs"/>
          <w:rtl/>
        </w:rPr>
        <w:t>,</w:t>
      </w:r>
      <w:r>
        <w:rPr>
          <w:rtl/>
        </w:rPr>
        <w:t xml:space="preserve"> </w:t>
      </w:r>
      <w:bookmarkStart w:id="5821" w:name="_ETM_Q9_523310"/>
      <w:bookmarkEnd w:id="5821"/>
      <w:r>
        <w:rPr>
          <w:rtl/>
        </w:rPr>
        <w:t xml:space="preserve">למדת </w:t>
      </w:r>
      <w:bookmarkStart w:id="5822" w:name="_ETM_Q9_523790"/>
      <w:bookmarkEnd w:id="5822"/>
      <w:r>
        <w:rPr>
          <w:rtl/>
        </w:rPr>
        <w:t>לדבר</w:t>
      </w:r>
      <w:r>
        <w:rPr>
          <w:rFonts w:hint="cs"/>
          <w:rtl/>
        </w:rPr>
        <w:t>?</w:t>
      </w:r>
      <w:r>
        <w:rPr>
          <w:rtl/>
        </w:rPr>
        <w:t xml:space="preserve"> </w:t>
      </w:r>
      <w:bookmarkStart w:id="5823" w:name="_ETM_Q9_524879"/>
      <w:bookmarkEnd w:id="5823"/>
      <w:r>
        <w:rPr>
          <w:rtl/>
        </w:rPr>
        <w:t xml:space="preserve">את </w:t>
      </w:r>
      <w:bookmarkStart w:id="5824" w:name="_ETM_Q9_525029"/>
      <w:bookmarkEnd w:id="5824"/>
      <w:r>
        <w:rPr>
          <w:rtl/>
        </w:rPr>
        <w:t xml:space="preserve">יודעת </w:t>
      </w:r>
      <w:bookmarkStart w:id="5825" w:name="_ETM_Q9_525329"/>
      <w:bookmarkEnd w:id="5825"/>
      <w:r>
        <w:rPr>
          <w:rtl/>
        </w:rPr>
        <w:t>מה</w:t>
      </w:r>
      <w:r>
        <w:rPr>
          <w:rFonts w:hint="cs"/>
          <w:rtl/>
        </w:rPr>
        <w:t>,</w:t>
      </w:r>
      <w:r>
        <w:rPr>
          <w:rtl/>
        </w:rPr>
        <w:t xml:space="preserve"> </w:t>
      </w:r>
      <w:bookmarkStart w:id="5826" w:name="_ETM_Q9_525480"/>
      <w:bookmarkEnd w:id="5826"/>
      <w:r>
        <w:rPr>
          <w:rFonts w:hint="cs"/>
          <w:rtl/>
        </w:rPr>
        <w:t>מזל</w:t>
      </w:r>
      <w:r>
        <w:rPr>
          <w:rtl/>
        </w:rPr>
        <w:t xml:space="preserve"> </w:t>
      </w:r>
      <w:bookmarkStart w:id="5827" w:name="_ETM_Q9_525690"/>
      <w:bookmarkEnd w:id="5827"/>
      <w:r>
        <w:rPr>
          <w:rtl/>
        </w:rPr>
        <w:t>ש</w:t>
      </w:r>
      <w:r>
        <w:rPr>
          <w:rFonts w:hint="cs"/>
          <w:rtl/>
        </w:rPr>
        <w:t>ל</w:t>
      </w:r>
      <w:r>
        <w:rPr>
          <w:rtl/>
        </w:rPr>
        <w:t>א</w:t>
      </w:r>
      <w:r>
        <w:rPr>
          <w:rFonts w:hint="cs"/>
          <w:rtl/>
        </w:rPr>
        <w:t>י</w:t>
      </w:r>
      <w:r>
        <w:rPr>
          <w:rtl/>
        </w:rPr>
        <w:t xml:space="preserve">מא </w:t>
      </w:r>
      <w:bookmarkStart w:id="5828" w:name="_ETM_Q9_526110"/>
      <w:bookmarkEnd w:id="5828"/>
      <w:r>
        <w:rPr>
          <w:rtl/>
        </w:rPr>
        <w:t>שלי</w:t>
      </w:r>
      <w:r>
        <w:rPr>
          <w:rFonts w:hint="cs"/>
          <w:rtl/>
        </w:rPr>
        <w:t>,</w:t>
      </w:r>
      <w:r>
        <w:rPr>
          <w:rtl/>
        </w:rPr>
        <w:t xml:space="preserve"> </w:t>
      </w:r>
      <w:bookmarkStart w:id="5829" w:name="_ETM_Q9_527089"/>
      <w:bookmarkEnd w:id="5829"/>
      <w:r>
        <w:rPr>
          <w:rtl/>
        </w:rPr>
        <w:t>הצדקת</w:t>
      </w:r>
      <w:r>
        <w:rPr>
          <w:rFonts w:hint="cs"/>
          <w:rtl/>
        </w:rPr>
        <w:t>,</w:t>
      </w:r>
      <w:r>
        <w:rPr>
          <w:rtl/>
        </w:rPr>
        <w:t xml:space="preserve"> </w:t>
      </w:r>
      <w:bookmarkStart w:id="5830" w:name="_ETM_Q9_527989"/>
      <w:bookmarkEnd w:id="5830"/>
      <w:r>
        <w:rPr>
          <w:rtl/>
        </w:rPr>
        <w:t xml:space="preserve">אין </w:t>
      </w:r>
      <w:bookmarkStart w:id="5831" w:name="_ETM_Q9_528170"/>
      <w:bookmarkStart w:id="5832" w:name="_ETM_Q9_529529"/>
      <w:bookmarkEnd w:id="5831"/>
      <w:bookmarkEnd w:id="5832"/>
      <w:r>
        <w:rPr>
          <w:rFonts w:hint="cs"/>
          <w:rtl/>
        </w:rPr>
        <w:t>טוו</w:t>
      </w:r>
      <w:bookmarkStart w:id="5833" w:name="_ETM_Q9_529805"/>
      <w:bookmarkStart w:id="5834" w:name="_ETM_Q9_533001"/>
      <w:bookmarkEnd w:id="5833"/>
      <w:bookmarkEnd w:id="5834"/>
      <w:r>
        <w:rPr>
          <w:rFonts w:hint="cs"/>
          <w:rtl/>
        </w:rPr>
        <w:t xml:space="preserve">יטר, אין לה </w:t>
      </w:r>
      <w:r>
        <w:rPr>
          <w:rtl/>
        </w:rPr>
        <w:t>פייסבוק</w:t>
      </w:r>
      <w:r>
        <w:rPr>
          <w:rFonts w:hint="cs"/>
          <w:rtl/>
        </w:rPr>
        <w:t>,</w:t>
      </w:r>
      <w:bookmarkStart w:id="5835" w:name="_ETM_Q9_528645"/>
      <w:bookmarkEnd w:id="5835"/>
      <w:r>
        <w:rPr>
          <w:rtl/>
        </w:rPr>
        <w:t xml:space="preserve"> </w:t>
      </w:r>
      <w:bookmarkStart w:id="5836" w:name="_ETM_Q9_530730"/>
      <w:bookmarkEnd w:id="5836"/>
      <w:r>
        <w:rPr>
          <w:rFonts w:hint="cs"/>
          <w:rtl/>
        </w:rPr>
        <w:t>אין לה אינסטגרם</w:t>
      </w:r>
      <w:bookmarkStart w:id="5837" w:name="_ETM_Q9_528947"/>
      <w:bookmarkStart w:id="5838" w:name="_ETM_Q9_528982"/>
      <w:bookmarkStart w:id="5839" w:name="_ETM_Q9_529088"/>
      <w:bookmarkStart w:id="5840" w:name="_ETM_Q9_532479"/>
      <w:bookmarkEnd w:id="5837"/>
      <w:bookmarkEnd w:id="5838"/>
      <w:bookmarkEnd w:id="5839"/>
      <w:bookmarkEnd w:id="5840"/>
      <w:r>
        <w:rPr>
          <w:rFonts w:hint="cs"/>
          <w:rtl/>
        </w:rPr>
        <w:t xml:space="preserve">, </w:t>
      </w:r>
      <w:r>
        <w:rPr>
          <w:rtl/>
        </w:rPr>
        <w:t xml:space="preserve">למרות </w:t>
      </w:r>
      <w:bookmarkStart w:id="5841" w:name="_ETM_Q9_532749"/>
      <w:bookmarkEnd w:id="5841"/>
      <w:r>
        <w:rPr>
          <w:rFonts w:hint="cs"/>
          <w:rtl/>
        </w:rPr>
        <w:t>ש</w:t>
      </w:r>
      <w:bookmarkStart w:id="5842" w:name="_ETM_Q9_533170"/>
      <w:bookmarkEnd w:id="5842"/>
      <w:r>
        <w:rPr>
          <w:rtl/>
        </w:rPr>
        <w:t xml:space="preserve">זה </w:t>
      </w:r>
      <w:bookmarkStart w:id="5843" w:name="_ETM_Q9_533289"/>
      <w:bookmarkEnd w:id="5843"/>
      <w:r>
        <w:rPr>
          <w:rFonts w:hint="cs"/>
          <w:rtl/>
        </w:rPr>
        <w:t xml:space="preserve">היה </w:t>
      </w:r>
      <w:r>
        <w:rPr>
          <w:rtl/>
        </w:rPr>
        <w:t xml:space="preserve">עובר </w:t>
      </w:r>
      <w:bookmarkStart w:id="5844" w:name="_ETM_Q9_533649"/>
      <w:bookmarkEnd w:id="5844"/>
      <w:r>
        <w:rPr>
          <w:rtl/>
        </w:rPr>
        <w:t>לידה</w:t>
      </w:r>
      <w:r>
        <w:rPr>
          <w:rFonts w:hint="cs"/>
          <w:rtl/>
        </w:rPr>
        <w:t>,</w:t>
      </w:r>
      <w:r>
        <w:rPr>
          <w:rtl/>
        </w:rPr>
        <w:t xml:space="preserve"> </w:t>
      </w:r>
      <w:bookmarkStart w:id="5845" w:name="_ETM_Q9_534039"/>
      <w:bookmarkEnd w:id="5845"/>
      <w:r>
        <w:rPr>
          <w:rFonts w:hint="cs"/>
          <w:rtl/>
        </w:rPr>
        <w:t>היא</w:t>
      </w:r>
      <w:bookmarkStart w:id="5846" w:name="_ETM_Q9_534309"/>
      <w:bookmarkEnd w:id="5846"/>
      <w:r>
        <w:rPr>
          <w:rtl/>
        </w:rPr>
        <w:t xml:space="preserve"> </w:t>
      </w:r>
      <w:bookmarkStart w:id="5847" w:name="_ETM_Q9_534819"/>
      <w:bookmarkEnd w:id="5847"/>
      <w:r>
        <w:rPr>
          <w:rtl/>
        </w:rPr>
        <w:t>כל</w:t>
      </w:r>
      <w:bookmarkStart w:id="5848" w:name="_ETM_Q9_534999"/>
      <w:bookmarkEnd w:id="5848"/>
      <w:r>
        <w:rPr>
          <w:rFonts w:hint="cs"/>
          <w:rtl/>
        </w:rPr>
        <w:t xml:space="preserve"> </w:t>
      </w:r>
      <w:r>
        <w:rPr>
          <w:rtl/>
        </w:rPr>
        <w:t xml:space="preserve">כך </w:t>
      </w:r>
      <w:bookmarkStart w:id="5849" w:name="_ETM_Q9_535359"/>
      <w:bookmarkEnd w:id="5849"/>
      <w:r>
        <w:rPr>
          <w:rtl/>
        </w:rPr>
        <w:t xml:space="preserve">מעל </w:t>
      </w:r>
      <w:bookmarkStart w:id="5850" w:name="_ETM_Q9_535839"/>
      <w:bookmarkEnd w:id="5850"/>
      <w:r>
        <w:rPr>
          <w:rtl/>
        </w:rPr>
        <w:t>זה</w:t>
      </w:r>
      <w:r>
        <w:rPr>
          <w:rFonts w:hint="cs"/>
          <w:rtl/>
        </w:rPr>
        <w:t>.</w:t>
      </w:r>
      <w:r>
        <w:rPr>
          <w:rtl/>
        </w:rPr>
        <w:t xml:space="preserve"> </w:t>
      </w:r>
      <w:bookmarkStart w:id="5851" w:name="_ETM_Q9_536260"/>
      <w:bookmarkEnd w:id="5851"/>
      <w:r>
        <w:rPr>
          <w:rtl/>
        </w:rPr>
        <w:t xml:space="preserve">אבל </w:t>
      </w:r>
      <w:bookmarkStart w:id="5852" w:name="_ETM_Q9_536499"/>
      <w:bookmarkEnd w:id="5852"/>
      <w:r>
        <w:rPr>
          <w:rtl/>
        </w:rPr>
        <w:t xml:space="preserve">אני </w:t>
      </w:r>
      <w:bookmarkStart w:id="5853" w:name="_ETM_Q9_536679"/>
      <w:bookmarkEnd w:id="5853"/>
      <w:r>
        <w:rPr>
          <w:rtl/>
        </w:rPr>
        <w:t xml:space="preserve">אגיד </w:t>
      </w:r>
      <w:bookmarkStart w:id="5854" w:name="_ETM_Q9_537039"/>
      <w:bookmarkEnd w:id="5854"/>
      <w:r>
        <w:rPr>
          <w:rtl/>
        </w:rPr>
        <w:t>לך</w:t>
      </w:r>
      <w:r>
        <w:rPr>
          <w:rFonts w:hint="cs"/>
          <w:rtl/>
        </w:rPr>
        <w:t>,</w:t>
      </w:r>
      <w:r>
        <w:rPr>
          <w:rtl/>
        </w:rPr>
        <w:t xml:space="preserve"> </w:t>
      </w:r>
      <w:bookmarkStart w:id="5855" w:name="_ETM_Q9_537760"/>
      <w:bookmarkStart w:id="5856" w:name="_ETM_Q9_538179"/>
      <w:bookmarkEnd w:id="5855"/>
      <w:bookmarkEnd w:id="5856"/>
      <w:r>
        <w:rPr>
          <w:rtl/>
        </w:rPr>
        <w:t xml:space="preserve">אנחנו </w:t>
      </w:r>
      <w:bookmarkStart w:id="5857" w:name="_ETM_Q9_538779"/>
      <w:bookmarkEnd w:id="5857"/>
      <w:r>
        <w:rPr>
          <w:rtl/>
        </w:rPr>
        <w:t xml:space="preserve">מדברים </w:t>
      </w:r>
      <w:bookmarkStart w:id="5858" w:name="_ETM_Q9_539229"/>
      <w:bookmarkEnd w:id="5858"/>
      <w:r>
        <w:rPr>
          <w:rtl/>
        </w:rPr>
        <w:t xml:space="preserve">על </w:t>
      </w:r>
      <w:bookmarkStart w:id="5859" w:name="_ETM_Q9_539319"/>
      <w:bookmarkEnd w:id="5859"/>
      <w:r>
        <w:rPr>
          <w:rtl/>
        </w:rPr>
        <w:t xml:space="preserve">זה </w:t>
      </w:r>
      <w:bookmarkStart w:id="5860" w:name="_ETM_Q9_539440"/>
      <w:bookmarkEnd w:id="5860"/>
      <w:r>
        <w:rPr>
          <w:rtl/>
        </w:rPr>
        <w:t xml:space="preserve">שזה </w:t>
      </w:r>
      <w:bookmarkStart w:id="5861" w:name="_ETM_Q9_539739"/>
      <w:bookmarkEnd w:id="5861"/>
      <w:r>
        <w:rPr>
          <w:rtl/>
        </w:rPr>
        <w:t xml:space="preserve">לא </w:t>
      </w:r>
      <w:bookmarkStart w:id="5862" w:name="_ETM_Q9_539979"/>
      <w:bookmarkEnd w:id="5862"/>
      <w:r>
        <w:rPr>
          <w:rtl/>
        </w:rPr>
        <w:t>מפוזיציה</w:t>
      </w:r>
      <w:r>
        <w:rPr>
          <w:rFonts w:hint="cs"/>
          <w:rtl/>
        </w:rPr>
        <w:t>?</w:t>
      </w:r>
      <w:r>
        <w:rPr>
          <w:rtl/>
        </w:rPr>
        <w:t xml:space="preserve"> </w:t>
      </w:r>
      <w:bookmarkStart w:id="5863" w:name="_ETM_Q9_541219"/>
      <w:bookmarkEnd w:id="5863"/>
    </w:p>
    <w:p w:rsidR="00190C6C" w:rsidRDefault="00190C6C" w:rsidP="00D05B74">
      <w:pPr>
        <w:rPr>
          <w:rtl/>
        </w:rPr>
      </w:pPr>
    </w:p>
    <w:p w:rsidR="00190C6C" w:rsidRDefault="00190C6C" w:rsidP="00D05B74">
      <w:pPr>
        <w:pStyle w:val="af5"/>
        <w:keepNext/>
        <w:rPr>
          <w:rtl/>
        </w:rPr>
      </w:pPr>
      <w:bookmarkStart w:id="5864" w:name="ET_interruption_6605_16"/>
      <w:r w:rsidRPr="00F93762">
        <w:rPr>
          <w:rStyle w:val="TagStyle"/>
          <w:rtl/>
        </w:rPr>
        <w:t xml:space="preserve"> &lt;&lt; קריאה &gt;&gt; </w:t>
      </w:r>
      <w:r>
        <w:rPr>
          <w:rtl/>
        </w:rPr>
        <w:t>השרה לשוויון חברתי וקידום מעמד האישה מאי גולן:</w:t>
      </w:r>
      <w:r w:rsidRPr="00F93762">
        <w:rPr>
          <w:rStyle w:val="TagStyle"/>
          <w:rtl/>
        </w:rPr>
        <w:t xml:space="preserve"> &lt;&lt; קריאה &gt;&gt;</w:t>
      </w:r>
      <w:r>
        <w:rPr>
          <w:rtl/>
        </w:rPr>
        <w:t xml:space="preserve">   </w:t>
      </w:r>
      <w:bookmarkEnd w:id="5864"/>
    </w:p>
    <w:p w:rsidR="00190C6C" w:rsidRDefault="00190C6C" w:rsidP="0038725C">
      <w:pPr>
        <w:rPr>
          <w:rtl/>
        </w:rPr>
      </w:pPr>
    </w:p>
    <w:p w:rsidR="00190C6C" w:rsidRDefault="00190C6C" w:rsidP="00D05B74">
      <w:pPr>
        <w:rPr>
          <w:rtl/>
        </w:rPr>
      </w:pPr>
      <w:r>
        <w:rPr>
          <w:rFonts w:hint="cs"/>
          <w:rtl/>
        </w:rPr>
        <w:t>אבל זה לא מה שאמרתי.</w:t>
      </w:r>
    </w:p>
    <w:p w:rsidR="00190C6C" w:rsidRPr="00F93762" w:rsidRDefault="00190C6C" w:rsidP="00D05B74">
      <w:pPr>
        <w:rPr>
          <w:rtl/>
        </w:rPr>
      </w:pPr>
    </w:p>
    <w:p w:rsidR="00190C6C" w:rsidRDefault="00190C6C" w:rsidP="00D05B74">
      <w:pPr>
        <w:pStyle w:val="-"/>
        <w:rPr>
          <w:rtl/>
        </w:rPr>
      </w:pPr>
      <w:bookmarkStart w:id="5865" w:name="ET_speakercontinue_5115_31"/>
      <w:r w:rsidRPr="002B3D82">
        <w:rPr>
          <w:rStyle w:val="TagStyle"/>
          <w:rtl/>
        </w:rPr>
        <w:t xml:space="preserve"> &lt;&lt; דובר_המשך &gt;&gt;</w:t>
      </w:r>
      <w:r w:rsidRPr="000243A2">
        <w:rPr>
          <w:rStyle w:val="TagStyle"/>
          <w:rtl/>
        </w:rPr>
        <w:t xml:space="preserve"> </w:t>
      </w:r>
      <w:r>
        <w:rPr>
          <w:rtl/>
        </w:rPr>
        <w:t>פנינה תמנו (</w:t>
      </w:r>
      <w:r>
        <w:rPr>
          <w:rFonts w:hint="cs"/>
          <w:rtl/>
        </w:rPr>
        <w:t>המחנה הממלכתי</w:t>
      </w:r>
      <w:r>
        <w:rPr>
          <w:rtl/>
        </w:rPr>
        <w:t>):</w:t>
      </w:r>
      <w:r w:rsidRPr="000243A2">
        <w:rPr>
          <w:rStyle w:val="TagStyle"/>
          <w:rtl/>
        </w:rPr>
        <w:t xml:space="preserve"> </w:t>
      </w:r>
      <w:r w:rsidRPr="002B3D82">
        <w:rPr>
          <w:rStyle w:val="TagStyle"/>
          <w:rtl/>
        </w:rPr>
        <w:t>&lt;&lt; דובר_המשך &gt;&gt;</w:t>
      </w:r>
      <w:bookmarkEnd w:id="5865"/>
      <w:r w:rsidRPr="002B3D82">
        <w:rPr>
          <w:rStyle w:val="TagStyle"/>
          <w:rtl/>
        </w:rPr>
        <w:t xml:space="preserve"> </w:t>
      </w:r>
      <w:r w:rsidRPr="00B0479B">
        <w:rPr>
          <w:rStyle w:val="TagStyle"/>
          <w:rtl/>
        </w:rPr>
        <w:t xml:space="preserve">    </w:t>
      </w:r>
    </w:p>
    <w:p w:rsidR="00190C6C" w:rsidRPr="002B3D82" w:rsidRDefault="00190C6C" w:rsidP="00D05B74">
      <w:pPr>
        <w:rPr>
          <w:rtl/>
          <w:lang w:eastAsia="he-IL"/>
        </w:rPr>
      </w:pPr>
    </w:p>
    <w:p w:rsidR="00190C6C" w:rsidRDefault="00190C6C" w:rsidP="00D05B74">
      <w:pPr>
        <w:rPr>
          <w:rtl/>
        </w:rPr>
      </w:pPr>
      <w:r>
        <w:rPr>
          <w:rtl/>
        </w:rPr>
        <w:t xml:space="preserve">הייתי </w:t>
      </w:r>
      <w:bookmarkStart w:id="5866" w:name="_ETM_Q9_541610"/>
      <w:bookmarkEnd w:id="5866"/>
      <w:r>
        <w:rPr>
          <w:rtl/>
        </w:rPr>
        <w:t xml:space="preserve">מצפה </w:t>
      </w:r>
      <w:bookmarkStart w:id="5867" w:name="_ETM_Q9_542239"/>
      <w:bookmarkStart w:id="5868" w:name="_ETM_Q9_543050"/>
      <w:bookmarkEnd w:id="5867"/>
      <w:bookmarkEnd w:id="5868"/>
      <w:r>
        <w:rPr>
          <w:rFonts w:hint="cs"/>
          <w:rtl/>
        </w:rPr>
        <w:t xml:space="preserve">שהקמפיין המתוזמן הזה, שנמצא עליי שבועיים </w:t>
      </w:r>
      <w:r>
        <w:rPr>
          <w:rFonts w:hint="eastAsia"/>
          <w:rtl/>
        </w:rPr>
        <w:t>–</w:t>
      </w:r>
      <w:r>
        <w:rPr>
          <w:rFonts w:hint="cs"/>
          <w:rtl/>
        </w:rPr>
        <w:t xml:space="preserve"> ואני לא אזיל דמעה בשביל אף אחד מהם </w:t>
      </w:r>
      <w:r w:rsidR="0038725C">
        <w:rPr>
          <w:rFonts w:hint="cs"/>
          <w:rtl/>
        </w:rPr>
        <w:t>– –</w:t>
      </w:r>
      <w:r>
        <w:rPr>
          <w:rFonts w:hint="cs"/>
          <w:rtl/>
        </w:rPr>
        <w:t xml:space="preserve"> </w:t>
      </w:r>
    </w:p>
    <w:p w:rsidR="00190C6C" w:rsidRDefault="00190C6C" w:rsidP="00D05B74">
      <w:pPr>
        <w:rPr>
          <w:rtl/>
        </w:rPr>
      </w:pPr>
    </w:p>
    <w:p w:rsidR="00190C6C" w:rsidRDefault="00190C6C" w:rsidP="00D05B74">
      <w:pPr>
        <w:pStyle w:val="af6"/>
        <w:keepNext/>
        <w:rPr>
          <w:rtl/>
        </w:rPr>
      </w:pPr>
      <w:bookmarkStart w:id="5869" w:name="ET_yor_6597_15"/>
      <w:r w:rsidRPr="00F93762">
        <w:rPr>
          <w:rStyle w:val="TagStyle"/>
          <w:rtl/>
        </w:rPr>
        <w:t xml:space="preserve"> &lt;&lt; יור &gt;&gt; </w:t>
      </w:r>
      <w:r>
        <w:rPr>
          <w:rtl/>
        </w:rPr>
        <w:t>היו"ר מאיר כהן:</w:t>
      </w:r>
      <w:r w:rsidRPr="00F93762">
        <w:rPr>
          <w:rStyle w:val="TagStyle"/>
          <w:rtl/>
        </w:rPr>
        <w:t xml:space="preserve"> &lt;&lt; יור &gt;&gt;</w:t>
      </w:r>
      <w:r>
        <w:rPr>
          <w:rtl/>
        </w:rPr>
        <w:t xml:space="preserve">   </w:t>
      </w:r>
      <w:bookmarkEnd w:id="5869"/>
    </w:p>
    <w:p w:rsidR="00190C6C" w:rsidRDefault="00190C6C" w:rsidP="0038725C">
      <w:pPr>
        <w:rPr>
          <w:rtl/>
        </w:rPr>
      </w:pPr>
    </w:p>
    <w:p w:rsidR="00190C6C" w:rsidRDefault="00190C6C" w:rsidP="00D05B74">
      <w:pPr>
        <w:rPr>
          <w:rtl/>
        </w:rPr>
      </w:pPr>
      <w:bookmarkStart w:id="5870" w:name="_ETM_Q9_546430"/>
      <w:bookmarkEnd w:id="5870"/>
      <w:r>
        <w:rPr>
          <w:rFonts w:hint="cs"/>
          <w:rtl/>
        </w:rPr>
        <w:t xml:space="preserve">תודה </w:t>
      </w:r>
      <w:bookmarkStart w:id="5871" w:name="_ETM_Q9_549079"/>
      <w:bookmarkEnd w:id="5871"/>
      <w:r>
        <w:rPr>
          <w:rFonts w:hint="cs"/>
          <w:rtl/>
        </w:rPr>
        <w:t>רבה.</w:t>
      </w:r>
    </w:p>
    <w:p w:rsidR="00190C6C" w:rsidRDefault="00190C6C" w:rsidP="00D05B74">
      <w:pPr>
        <w:rPr>
          <w:rtl/>
        </w:rPr>
      </w:pPr>
      <w:bookmarkStart w:id="5872" w:name="_ETM_Q9_546450"/>
      <w:bookmarkEnd w:id="5872"/>
    </w:p>
    <w:p w:rsidR="00190C6C" w:rsidRDefault="00190C6C" w:rsidP="00D05B74">
      <w:pPr>
        <w:pStyle w:val="-"/>
        <w:rPr>
          <w:rtl/>
        </w:rPr>
      </w:pPr>
      <w:bookmarkStart w:id="5873" w:name="_ETM_Q9_546502"/>
      <w:bookmarkStart w:id="5874" w:name="ET_speakercontinue_5115_32"/>
      <w:bookmarkEnd w:id="5873"/>
      <w:r w:rsidRPr="002B3D82">
        <w:rPr>
          <w:rStyle w:val="TagStyle"/>
          <w:rtl/>
        </w:rPr>
        <w:t xml:space="preserve"> &lt;&lt; דובר_המשך &gt;&gt;</w:t>
      </w:r>
      <w:r w:rsidRPr="000243A2">
        <w:rPr>
          <w:rStyle w:val="TagStyle"/>
          <w:rtl/>
        </w:rPr>
        <w:t xml:space="preserve"> </w:t>
      </w:r>
      <w:r>
        <w:rPr>
          <w:rtl/>
        </w:rPr>
        <w:t>פנינה תמנו (</w:t>
      </w:r>
      <w:r>
        <w:rPr>
          <w:rFonts w:hint="cs"/>
          <w:rtl/>
        </w:rPr>
        <w:t>המחנה הממלכתי</w:t>
      </w:r>
      <w:r>
        <w:rPr>
          <w:rtl/>
        </w:rPr>
        <w:t>):</w:t>
      </w:r>
      <w:r w:rsidRPr="000243A2">
        <w:rPr>
          <w:rStyle w:val="TagStyle"/>
          <w:rtl/>
        </w:rPr>
        <w:t xml:space="preserve"> </w:t>
      </w:r>
      <w:r w:rsidRPr="002B3D82">
        <w:rPr>
          <w:rStyle w:val="TagStyle"/>
          <w:rtl/>
        </w:rPr>
        <w:t>&lt;&lt; דובר_המשך &gt;&gt;</w:t>
      </w:r>
      <w:bookmarkEnd w:id="5874"/>
      <w:r w:rsidRPr="002B3D82">
        <w:rPr>
          <w:rStyle w:val="TagStyle"/>
          <w:rtl/>
        </w:rPr>
        <w:t xml:space="preserve"> </w:t>
      </w:r>
      <w:r w:rsidRPr="00B0479B">
        <w:rPr>
          <w:rStyle w:val="TagStyle"/>
          <w:rtl/>
        </w:rPr>
        <w:t xml:space="preserve">    </w:t>
      </w:r>
    </w:p>
    <w:p w:rsidR="00190C6C" w:rsidRPr="002B3D82" w:rsidRDefault="00190C6C" w:rsidP="00D05B74">
      <w:pPr>
        <w:rPr>
          <w:rtl/>
          <w:lang w:eastAsia="he-IL"/>
        </w:rPr>
      </w:pPr>
    </w:p>
    <w:p w:rsidR="00190C6C" w:rsidRDefault="0038725C" w:rsidP="00D05B74">
      <w:pPr>
        <w:rPr>
          <w:rtl/>
        </w:rPr>
      </w:pPr>
      <w:bookmarkStart w:id="5875" w:name="_ETM_Q9_549910"/>
      <w:bookmarkEnd w:id="5875"/>
      <w:r>
        <w:rPr>
          <w:rFonts w:hint="cs"/>
          <w:rtl/>
        </w:rPr>
        <w:t>– –</w:t>
      </w:r>
      <w:r w:rsidR="00190C6C">
        <w:rPr>
          <w:rFonts w:hint="cs"/>
          <w:rtl/>
        </w:rPr>
        <w:t xml:space="preserve"> </w:t>
      </w:r>
      <w:bookmarkStart w:id="5876" w:name="_ETM_Q9_550241"/>
      <w:bookmarkEnd w:id="5876"/>
      <w:r w:rsidR="00190C6C">
        <w:rPr>
          <w:rtl/>
        </w:rPr>
        <w:t xml:space="preserve">הייתי </w:t>
      </w:r>
      <w:bookmarkStart w:id="5877" w:name="_ETM_Q9_550180"/>
      <w:bookmarkEnd w:id="5877"/>
      <w:r w:rsidR="00190C6C">
        <w:rPr>
          <w:rtl/>
        </w:rPr>
        <w:t xml:space="preserve">מצפה </w:t>
      </w:r>
      <w:bookmarkStart w:id="5878" w:name="_ETM_Q9_550510"/>
      <w:bookmarkEnd w:id="5878"/>
      <w:r w:rsidR="00190C6C">
        <w:rPr>
          <w:rtl/>
        </w:rPr>
        <w:t xml:space="preserve">שמישהו </w:t>
      </w:r>
      <w:bookmarkStart w:id="5879" w:name="_ETM_Q9_550960"/>
      <w:bookmarkEnd w:id="5879"/>
      <w:r w:rsidR="00190C6C">
        <w:rPr>
          <w:rtl/>
        </w:rPr>
        <w:t xml:space="preserve">מהכיסאות </w:t>
      </w:r>
      <w:bookmarkStart w:id="5880" w:name="_ETM_Q9_551630"/>
      <w:bookmarkEnd w:id="5880"/>
      <w:r w:rsidR="00190C6C">
        <w:rPr>
          <w:rFonts w:hint="cs"/>
          <w:rtl/>
        </w:rPr>
        <w:t>האלה</w:t>
      </w:r>
      <w:r w:rsidR="00190C6C">
        <w:rPr>
          <w:rtl/>
        </w:rPr>
        <w:t xml:space="preserve"> </w:t>
      </w:r>
      <w:bookmarkStart w:id="5881" w:name="_ETM_Q9_552079"/>
      <w:bookmarkEnd w:id="5881"/>
      <w:r w:rsidR="00190C6C">
        <w:rPr>
          <w:rFonts w:hint="cs"/>
          <w:rtl/>
        </w:rPr>
        <w:t>י</w:t>
      </w:r>
      <w:r w:rsidR="00190C6C">
        <w:rPr>
          <w:rtl/>
        </w:rPr>
        <w:t>גיד</w:t>
      </w:r>
      <w:r w:rsidR="00190C6C">
        <w:rPr>
          <w:rFonts w:hint="cs"/>
          <w:rtl/>
        </w:rPr>
        <w:t>:</w:t>
      </w:r>
      <w:r w:rsidR="00190C6C">
        <w:rPr>
          <w:rtl/>
        </w:rPr>
        <w:t xml:space="preserve"> </w:t>
      </w:r>
      <w:bookmarkStart w:id="5882" w:name="_ETM_Q9_552649"/>
      <w:bookmarkEnd w:id="5882"/>
      <w:r w:rsidR="00190C6C">
        <w:rPr>
          <w:rFonts w:hint="cs"/>
          <w:rtl/>
        </w:rPr>
        <w:t>יש גבול.</w:t>
      </w:r>
    </w:p>
    <w:p w:rsidR="00190C6C" w:rsidRDefault="00190C6C" w:rsidP="00D05B74">
      <w:pPr>
        <w:rPr>
          <w:rtl/>
        </w:rPr>
      </w:pPr>
      <w:bookmarkStart w:id="5883" w:name="_ETM_Q9_552315"/>
      <w:bookmarkStart w:id="5884" w:name="_ETM_Q9_552394"/>
      <w:bookmarkEnd w:id="5883"/>
      <w:bookmarkEnd w:id="5884"/>
    </w:p>
    <w:p w:rsidR="00190C6C" w:rsidRDefault="00190C6C" w:rsidP="00D05B74">
      <w:pPr>
        <w:pStyle w:val="af6"/>
        <w:keepNext/>
        <w:rPr>
          <w:rtl/>
        </w:rPr>
      </w:pPr>
      <w:bookmarkStart w:id="5885" w:name="_ETM_Q9_552456"/>
      <w:bookmarkStart w:id="5886" w:name="_ETM_Q9_552533"/>
      <w:bookmarkEnd w:id="5885"/>
      <w:bookmarkEnd w:id="5886"/>
      <w:r w:rsidRPr="00F93762">
        <w:rPr>
          <w:rStyle w:val="TagStyle"/>
          <w:rtl/>
        </w:rPr>
        <w:t xml:space="preserve">&lt;&lt; יור &gt;&gt; </w:t>
      </w:r>
      <w:r>
        <w:rPr>
          <w:rtl/>
        </w:rPr>
        <w:t>היו"ר מאיר כהן:</w:t>
      </w:r>
      <w:r w:rsidRPr="00F93762">
        <w:rPr>
          <w:rStyle w:val="TagStyle"/>
          <w:rtl/>
        </w:rPr>
        <w:t xml:space="preserve"> &lt;&lt; יור &gt;&gt;</w:t>
      </w:r>
      <w:r>
        <w:rPr>
          <w:rtl/>
        </w:rPr>
        <w:t xml:space="preserve">   </w:t>
      </w:r>
    </w:p>
    <w:p w:rsidR="00190C6C" w:rsidRDefault="00190C6C" w:rsidP="0038725C">
      <w:pPr>
        <w:rPr>
          <w:rtl/>
        </w:rPr>
      </w:pPr>
    </w:p>
    <w:p w:rsidR="00190C6C" w:rsidRDefault="00190C6C" w:rsidP="00D05B74">
      <w:pPr>
        <w:rPr>
          <w:rtl/>
        </w:rPr>
      </w:pPr>
      <w:r>
        <w:rPr>
          <w:rFonts w:hint="cs"/>
          <w:rtl/>
        </w:rPr>
        <w:t>תודה.</w:t>
      </w:r>
    </w:p>
    <w:p w:rsidR="00190C6C" w:rsidRDefault="00190C6C" w:rsidP="00D05B74">
      <w:pPr>
        <w:rPr>
          <w:rtl/>
        </w:rPr>
      </w:pPr>
    </w:p>
    <w:p w:rsidR="00190C6C" w:rsidRDefault="00190C6C" w:rsidP="00D05B74">
      <w:pPr>
        <w:pStyle w:val="-"/>
        <w:rPr>
          <w:rtl/>
        </w:rPr>
      </w:pPr>
      <w:bookmarkStart w:id="5887" w:name="ET_speakercontinue_5115_33"/>
      <w:r w:rsidRPr="002B3D82">
        <w:rPr>
          <w:rStyle w:val="TagStyle"/>
          <w:rtl/>
        </w:rPr>
        <w:t xml:space="preserve"> &lt;&lt; דובר_המשך &gt;&gt;</w:t>
      </w:r>
      <w:r w:rsidRPr="000243A2">
        <w:rPr>
          <w:rStyle w:val="TagStyle"/>
          <w:rtl/>
        </w:rPr>
        <w:t xml:space="preserve"> </w:t>
      </w:r>
      <w:r>
        <w:rPr>
          <w:rtl/>
        </w:rPr>
        <w:t>פנינה תמנו (</w:t>
      </w:r>
      <w:r>
        <w:rPr>
          <w:rFonts w:hint="cs"/>
          <w:rtl/>
        </w:rPr>
        <w:t>המחנה הממלכתי</w:t>
      </w:r>
      <w:r>
        <w:rPr>
          <w:rtl/>
        </w:rPr>
        <w:t>):</w:t>
      </w:r>
      <w:r w:rsidRPr="000243A2">
        <w:rPr>
          <w:rStyle w:val="TagStyle"/>
          <w:rtl/>
        </w:rPr>
        <w:t xml:space="preserve"> </w:t>
      </w:r>
      <w:r w:rsidRPr="002B3D82">
        <w:rPr>
          <w:rStyle w:val="TagStyle"/>
          <w:rtl/>
        </w:rPr>
        <w:t>&lt;&lt; דובר_המשך &gt;&gt;</w:t>
      </w:r>
      <w:bookmarkEnd w:id="5887"/>
      <w:r w:rsidRPr="002B3D82">
        <w:rPr>
          <w:rStyle w:val="TagStyle"/>
          <w:rtl/>
        </w:rPr>
        <w:t xml:space="preserve"> </w:t>
      </w:r>
      <w:r w:rsidRPr="00B0479B">
        <w:rPr>
          <w:rStyle w:val="TagStyle"/>
          <w:rtl/>
        </w:rPr>
        <w:t xml:space="preserve">    </w:t>
      </w:r>
    </w:p>
    <w:p w:rsidR="00190C6C" w:rsidRPr="002B3D82" w:rsidRDefault="00190C6C" w:rsidP="00D05B74">
      <w:pPr>
        <w:rPr>
          <w:rtl/>
          <w:lang w:eastAsia="he-IL"/>
        </w:rPr>
      </w:pPr>
    </w:p>
    <w:p w:rsidR="00190C6C" w:rsidRDefault="00190C6C" w:rsidP="00D05B74">
      <w:pPr>
        <w:rPr>
          <w:rtl/>
        </w:rPr>
      </w:pPr>
      <w:r>
        <w:rPr>
          <w:rFonts w:hint="cs"/>
          <w:rtl/>
        </w:rPr>
        <w:t>קמפיינים ממומנים. יש גבול</w:t>
      </w:r>
      <w:bookmarkStart w:id="5888" w:name="_ETM_Q9_555700"/>
      <w:bookmarkEnd w:id="5888"/>
      <w:r>
        <w:rPr>
          <w:rFonts w:hint="cs"/>
          <w:rtl/>
        </w:rPr>
        <w:t xml:space="preserve"> </w:t>
      </w:r>
      <w:r>
        <w:rPr>
          <w:rtl/>
        </w:rPr>
        <w:t xml:space="preserve">כמה </w:t>
      </w:r>
      <w:bookmarkStart w:id="5889" w:name="_ETM_Q9_555999"/>
      <w:bookmarkEnd w:id="5889"/>
      <w:r>
        <w:rPr>
          <w:rtl/>
        </w:rPr>
        <w:t xml:space="preserve">אפשר </w:t>
      </w:r>
      <w:bookmarkStart w:id="5890" w:name="_ETM_Q9_556240"/>
      <w:bookmarkEnd w:id="5890"/>
      <w:r>
        <w:rPr>
          <w:rtl/>
        </w:rPr>
        <w:t xml:space="preserve">לרסק </w:t>
      </w:r>
      <w:bookmarkStart w:id="5891" w:name="_ETM_Q9_557079"/>
      <w:bookmarkEnd w:id="5891"/>
      <w:r>
        <w:rPr>
          <w:rtl/>
        </w:rPr>
        <w:t>אישה</w:t>
      </w:r>
      <w:r>
        <w:rPr>
          <w:rFonts w:hint="cs"/>
          <w:rtl/>
        </w:rPr>
        <w:t xml:space="preserve"> שחורה</w:t>
      </w:r>
      <w:r>
        <w:rPr>
          <w:rtl/>
        </w:rPr>
        <w:t xml:space="preserve"> </w:t>
      </w:r>
      <w:bookmarkStart w:id="5892" w:name="_ETM_Q9_558159"/>
      <w:bookmarkEnd w:id="5892"/>
      <w:r>
        <w:rPr>
          <w:rtl/>
        </w:rPr>
        <w:t xml:space="preserve">במדינת </w:t>
      </w:r>
      <w:bookmarkStart w:id="5893" w:name="_ETM_Q9_558880"/>
      <w:bookmarkEnd w:id="5893"/>
      <w:r>
        <w:rPr>
          <w:rtl/>
        </w:rPr>
        <w:t>ישראל</w:t>
      </w:r>
      <w:r>
        <w:rPr>
          <w:rFonts w:hint="cs"/>
          <w:rtl/>
        </w:rPr>
        <w:t>.</w:t>
      </w:r>
      <w:r>
        <w:rPr>
          <w:rtl/>
        </w:rPr>
        <w:t xml:space="preserve"> </w:t>
      </w:r>
      <w:bookmarkStart w:id="5894" w:name="_ETM_Q9_559909"/>
      <w:bookmarkEnd w:id="5894"/>
    </w:p>
    <w:p w:rsidR="00190C6C" w:rsidRDefault="00190C6C" w:rsidP="00D05B74">
      <w:pPr>
        <w:rPr>
          <w:rtl/>
        </w:rPr>
      </w:pPr>
    </w:p>
    <w:p w:rsidR="00190C6C" w:rsidRDefault="00190C6C" w:rsidP="00D05B74">
      <w:pPr>
        <w:pStyle w:val="af6"/>
        <w:keepNext/>
        <w:rPr>
          <w:rtl/>
        </w:rPr>
      </w:pPr>
      <w:r w:rsidRPr="00F93762">
        <w:rPr>
          <w:rStyle w:val="TagStyle"/>
          <w:rtl/>
        </w:rPr>
        <w:t xml:space="preserve">&lt;&lt; יור &gt;&gt; </w:t>
      </w:r>
      <w:r>
        <w:rPr>
          <w:rtl/>
        </w:rPr>
        <w:t>היו"ר מאיר כהן:</w:t>
      </w:r>
      <w:r w:rsidRPr="00F93762">
        <w:rPr>
          <w:rStyle w:val="TagStyle"/>
          <w:rtl/>
        </w:rPr>
        <w:t xml:space="preserve"> &lt;&lt; יור &gt;&gt;</w:t>
      </w:r>
      <w:r>
        <w:rPr>
          <w:rtl/>
        </w:rPr>
        <w:t xml:space="preserve">   </w:t>
      </w:r>
    </w:p>
    <w:p w:rsidR="00190C6C" w:rsidRDefault="00190C6C" w:rsidP="0038725C">
      <w:pPr>
        <w:rPr>
          <w:rtl/>
        </w:rPr>
      </w:pPr>
    </w:p>
    <w:p w:rsidR="00190C6C" w:rsidRDefault="00190C6C" w:rsidP="00D05B74">
      <w:pPr>
        <w:rPr>
          <w:rtl/>
        </w:rPr>
      </w:pPr>
      <w:r>
        <w:rPr>
          <w:rFonts w:hint="cs"/>
          <w:rtl/>
        </w:rPr>
        <w:t>תודה רבה.</w:t>
      </w:r>
    </w:p>
    <w:p w:rsidR="00190C6C" w:rsidRDefault="00190C6C" w:rsidP="00D05B74">
      <w:pPr>
        <w:rPr>
          <w:rtl/>
        </w:rPr>
      </w:pPr>
    </w:p>
    <w:p w:rsidR="00190C6C" w:rsidRDefault="00190C6C" w:rsidP="00D05B74">
      <w:pPr>
        <w:pStyle w:val="-"/>
        <w:rPr>
          <w:rtl/>
        </w:rPr>
      </w:pPr>
      <w:bookmarkStart w:id="5895" w:name="ET_speakercontinue_5115_34"/>
      <w:r w:rsidRPr="002B3D82">
        <w:rPr>
          <w:rStyle w:val="TagStyle"/>
          <w:rtl/>
        </w:rPr>
        <w:t xml:space="preserve"> &lt;&lt; דובר_המשך &gt;&gt;</w:t>
      </w:r>
      <w:r w:rsidRPr="000243A2">
        <w:rPr>
          <w:rStyle w:val="TagStyle"/>
          <w:rtl/>
        </w:rPr>
        <w:t xml:space="preserve"> </w:t>
      </w:r>
      <w:r>
        <w:rPr>
          <w:rtl/>
        </w:rPr>
        <w:t>פנינה תמנו (</w:t>
      </w:r>
      <w:r>
        <w:rPr>
          <w:rFonts w:hint="cs"/>
          <w:rtl/>
        </w:rPr>
        <w:t>המחנה הממלכתי</w:t>
      </w:r>
      <w:r>
        <w:rPr>
          <w:rtl/>
        </w:rPr>
        <w:t>):</w:t>
      </w:r>
      <w:r w:rsidRPr="000243A2">
        <w:rPr>
          <w:rStyle w:val="TagStyle"/>
          <w:rtl/>
        </w:rPr>
        <w:t xml:space="preserve"> </w:t>
      </w:r>
      <w:r w:rsidRPr="002B3D82">
        <w:rPr>
          <w:rStyle w:val="TagStyle"/>
          <w:rtl/>
        </w:rPr>
        <w:t>&lt;&lt; דובר_המשך &gt;&gt;</w:t>
      </w:r>
      <w:bookmarkEnd w:id="5895"/>
      <w:r w:rsidRPr="002B3D82">
        <w:rPr>
          <w:rStyle w:val="TagStyle"/>
          <w:rtl/>
        </w:rPr>
        <w:t xml:space="preserve"> </w:t>
      </w:r>
      <w:r w:rsidRPr="00B0479B">
        <w:rPr>
          <w:rStyle w:val="TagStyle"/>
          <w:rtl/>
        </w:rPr>
        <w:t xml:space="preserve">    </w:t>
      </w:r>
    </w:p>
    <w:p w:rsidR="00190C6C" w:rsidRPr="002B3D82" w:rsidRDefault="00190C6C" w:rsidP="00D05B74">
      <w:pPr>
        <w:rPr>
          <w:rtl/>
          <w:lang w:eastAsia="he-IL"/>
        </w:rPr>
      </w:pPr>
    </w:p>
    <w:p w:rsidR="00190C6C" w:rsidRDefault="00190C6C" w:rsidP="00D05B74">
      <w:pPr>
        <w:rPr>
          <w:rtl/>
        </w:rPr>
      </w:pPr>
      <w:bookmarkStart w:id="5896" w:name="_ETM_Q9_560929"/>
      <w:bookmarkEnd w:id="5896"/>
      <w:r>
        <w:rPr>
          <w:rtl/>
        </w:rPr>
        <w:t>שנייה</w:t>
      </w:r>
      <w:r>
        <w:rPr>
          <w:rFonts w:hint="cs"/>
          <w:rtl/>
        </w:rPr>
        <w:t>,</w:t>
      </w:r>
      <w:r>
        <w:rPr>
          <w:rtl/>
        </w:rPr>
        <w:t xml:space="preserve"> </w:t>
      </w:r>
      <w:bookmarkStart w:id="5897" w:name="_ETM_Q9_561140"/>
      <w:bookmarkEnd w:id="5897"/>
      <w:r>
        <w:rPr>
          <w:rtl/>
        </w:rPr>
        <w:t xml:space="preserve">אני </w:t>
      </w:r>
      <w:bookmarkStart w:id="5898" w:name="_ETM_Q9_561229"/>
      <w:bookmarkEnd w:id="5898"/>
      <w:r>
        <w:rPr>
          <w:rtl/>
        </w:rPr>
        <w:t>מסיי</w:t>
      </w:r>
      <w:bookmarkStart w:id="5899" w:name="_ETM_Q9_561560"/>
      <w:bookmarkEnd w:id="5899"/>
      <w:r>
        <w:rPr>
          <w:rFonts w:hint="cs"/>
          <w:rtl/>
        </w:rPr>
        <w:t>מ</w:t>
      </w:r>
      <w:r>
        <w:rPr>
          <w:rtl/>
        </w:rPr>
        <w:t>ת</w:t>
      </w:r>
      <w:r>
        <w:rPr>
          <w:rFonts w:hint="cs"/>
          <w:rtl/>
        </w:rPr>
        <w:t>,</w:t>
      </w:r>
      <w:r>
        <w:rPr>
          <w:rtl/>
        </w:rPr>
        <w:t xml:space="preserve"> </w:t>
      </w:r>
      <w:bookmarkStart w:id="5900" w:name="_ETM_Q9_561679"/>
      <w:bookmarkEnd w:id="5900"/>
      <w:r>
        <w:rPr>
          <w:rtl/>
        </w:rPr>
        <w:t>אדוני</w:t>
      </w:r>
      <w:r>
        <w:rPr>
          <w:rFonts w:hint="cs"/>
          <w:rtl/>
        </w:rPr>
        <w:t>,</w:t>
      </w:r>
      <w:r>
        <w:rPr>
          <w:rtl/>
        </w:rPr>
        <w:t xml:space="preserve"> </w:t>
      </w:r>
      <w:bookmarkStart w:id="5901" w:name="_ETM_Q9_561950"/>
      <w:bookmarkEnd w:id="5901"/>
      <w:r>
        <w:rPr>
          <w:rtl/>
        </w:rPr>
        <w:t>סליחה</w:t>
      </w:r>
      <w:r>
        <w:rPr>
          <w:rFonts w:hint="cs"/>
          <w:rtl/>
        </w:rPr>
        <w:t>.</w:t>
      </w:r>
      <w:r>
        <w:rPr>
          <w:rtl/>
        </w:rPr>
        <w:t xml:space="preserve"> </w:t>
      </w:r>
      <w:bookmarkStart w:id="5902" w:name="_ETM_Q9_562800"/>
      <w:bookmarkStart w:id="5903" w:name="_ETM_Q9_562950"/>
      <w:bookmarkEnd w:id="5902"/>
      <w:bookmarkEnd w:id="5903"/>
      <w:r>
        <w:rPr>
          <w:rFonts w:hint="cs"/>
          <w:rtl/>
        </w:rPr>
        <w:t xml:space="preserve">המאבק </w:t>
      </w:r>
      <w:bookmarkStart w:id="5904" w:name="_ETM_Q9_558753"/>
      <w:bookmarkEnd w:id="5904"/>
      <w:r>
        <w:rPr>
          <w:rFonts w:hint="cs"/>
          <w:rtl/>
        </w:rPr>
        <w:t>הזה</w:t>
      </w:r>
      <w:r>
        <w:rPr>
          <w:rtl/>
        </w:rPr>
        <w:t xml:space="preserve"> </w:t>
      </w:r>
      <w:bookmarkStart w:id="5905" w:name="_ETM_Q9_563770"/>
      <w:bookmarkEnd w:id="5905"/>
      <w:r>
        <w:rPr>
          <w:rtl/>
        </w:rPr>
        <w:t xml:space="preserve">נגד </w:t>
      </w:r>
      <w:bookmarkStart w:id="5906" w:name="_ETM_Q9_564070"/>
      <w:bookmarkEnd w:id="5906"/>
      <w:r>
        <w:rPr>
          <w:rtl/>
        </w:rPr>
        <w:t>אלימות</w:t>
      </w:r>
      <w:r>
        <w:rPr>
          <w:rFonts w:hint="cs"/>
          <w:rtl/>
        </w:rPr>
        <w:t xml:space="preserve"> </w:t>
      </w:r>
      <w:r>
        <w:rPr>
          <w:rFonts w:hint="eastAsia"/>
          <w:rtl/>
        </w:rPr>
        <w:t>–</w:t>
      </w:r>
      <w:r>
        <w:rPr>
          <w:rtl/>
        </w:rPr>
        <w:t xml:space="preserve"> </w:t>
      </w:r>
      <w:bookmarkStart w:id="5907" w:name="_ETM_Q9_564579"/>
      <w:bookmarkEnd w:id="5907"/>
      <w:r>
        <w:rPr>
          <w:rtl/>
        </w:rPr>
        <w:t xml:space="preserve">ואני </w:t>
      </w:r>
      <w:bookmarkStart w:id="5908" w:name="_ETM_Q9_564789"/>
      <w:bookmarkEnd w:id="5908"/>
      <w:r>
        <w:rPr>
          <w:rtl/>
        </w:rPr>
        <w:t>אומר</w:t>
      </w:r>
      <w:r>
        <w:rPr>
          <w:rFonts w:hint="cs"/>
          <w:rtl/>
        </w:rPr>
        <w:t>ת</w:t>
      </w:r>
      <w:r>
        <w:rPr>
          <w:rtl/>
        </w:rPr>
        <w:t xml:space="preserve"> </w:t>
      </w:r>
      <w:bookmarkStart w:id="5909" w:name="_ETM_Q9_564939"/>
      <w:bookmarkEnd w:id="5909"/>
      <w:r>
        <w:rPr>
          <w:rtl/>
        </w:rPr>
        <w:t>לך</w:t>
      </w:r>
      <w:r>
        <w:rPr>
          <w:rFonts w:hint="cs"/>
          <w:rtl/>
        </w:rPr>
        <w:t>,</w:t>
      </w:r>
      <w:r>
        <w:rPr>
          <w:rtl/>
        </w:rPr>
        <w:t xml:space="preserve"> </w:t>
      </w:r>
      <w:bookmarkStart w:id="5910" w:name="_ETM_Q9_565180"/>
      <w:bookmarkEnd w:id="5910"/>
      <w:r>
        <w:rPr>
          <w:rtl/>
        </w:rPr>
        <w:t xml:space="preserve">גם </w:t>
      </w:r>
      <w:bookmarkStart w:id="5911" w:name="_ETM_Q9_565720"/>
      <w:bookmarkEnd w:id="5911"/>
      <w:r>
        <w:rPr>
          <w:rtl/>
        </w:rPr>
        <w:t xml:space="preserve">נגד </w:t>
      </w:r>
      <w:bookmarkStart w:id="5912" w:name="_ETM_Q9_565960"/>
      <w:bookmarkEnd w:id="5912"/>
      <w:r>
        <w:rPr>
          <w:rtl/>
        </w:rPr>
        <w:t>נבחר</w:t>
      </w:r>
      <w:r>
        <w:rPr>
          <w:rFonts w:hint="cs"/>
          <w:rtl/>
        </w:rPr>
        <w:t>ות</w:t>
      </w:r>
      <w:r>
        <w:rPr>
          <w:rtl/>
        </w:rPr>
        <w:t xml:space="preserve"> </w:t>
      </w:r>
      <w:bookmarkStart w:id="5913" w:name="_ETM_Q9_566320"/>
      <w:bookmarkEnd w:id="5913"/>
      <w:r>
        <w:rPr>
          <w:rtl/>
        </w:rPr>
        <w:t xml:space="preserve">ציבור </w:t>
      </w:r>
      <w:bookmarkStart w:id="5914" w:name="_ETM_Q9_567060"/>
      <w:bookmarkEnd w:id="5914"/>
      <w:r>
        <w:rPr>
          <w:rtl/>
        </w:rPr>
        <w:t xml:space="preserve">וגם </w:t>
      </w:r>
      <w:bookmarkStart w:id="5915" w:name="_ETM_Q9_567350"/>
      <w:bookmarkEnd w:id="5915"/>
      <w:r>
        <w:rPr>
          <w:rFonts w:hint="cs"/>
          <w:rtl/>
        </w:rPr>
        <w:t xml:space="preserve">נגד </w:t>
      </w:r>
      <w:r>
        <w:rPr>
          <w:rtl/>
        </w:rPr>
        <w:t xml:space="preserve">נשים </w:t>
      </w:r>
      <w:bookmarkStart w:id="5916" w:name="_ETM_Q9_568490"/>
      <w:bookmarkEnd w:id="5916"/>
      <w:r>
        <w:rPr>
          <w:rtl/>
        </w:rPr>
        <w:t>מהשורה</w:t>
      </w:r>
      <w:r>
        <w:rPr>
          <w:rFonts w:hint="cs"/>
          <w:rtl/>
        </w:rPr>
        <w:t xml:space="preserve"> </w:t>
      </w:r>
      <w:r>
        <w:rPr>
          <w:rFonts w:hint="eastAsia"/>
          <w:rtl/>
        </w:rPr>
        <w:t>–</w:t>
      </w:r>
      <w:r>
        <w:rPr>
          <w:rtl/>
        </w:rPr>
        <w:t xml:space="preserve"> </w:t>
      </w:r>
      <w:bookmarkStart w:id="5917" w:name="_ETM_Q9_569180"/>
      <w:bookmarkEnd w:id="5917"/>
      <w:r>
        <w:rPr>
          <w:rtl/>
        </w:rPr>
        <w:t xml:space="preserve">הוא </w:t>
      </w:r>
      <w:bookmarkStart w:id="5918" w:name="_ETM_Q9_569299"/>
      <w:bookmarkEnd w:id="5918"/>
      <w:r>
        <w:rPr>
          <w:rtl/>
        </w:rPr>
        <w:t xml:space="preserve">צריך </w:t>
      </w:r>
      <w:bookmarkStart w:id="5919" w:name="_ETM_Q9_569600"/>
      <w:bookmarkEnd w:id="5919"/>
      <w:r>
        <w:rPr>
          <w:rtl/>
        </w:rPr>
        <w:t xml:space="preserve">להיות </w:t>
      </w:r>
      <w:bookmarkStart w:id="5920" w:name="_ETM_Q9_569750"/>
      <w:bookmarkEnd w:id="5920"/>
      <w:r>
        <w:rPr>
          <w:rtl/>
        </w:rPr>
        <w:t xml:space="preserve">משותף </w:t>
      </w:r>
      <w:bookmarkStart w:id="5921" w:name="_ETM_Q9_570140"/>
      <w:bookmarkEnd w:id="5921"/>
      <w:r>
        <w:rPr>
          <w:rtl/>
        </w:rPr>
        <w:t>לכולנו</w:t>
      </w:r>
      <w:r>
        <w:rPr>
          <w:rFonts w:hint="cs"/>
          <w:rtl/>
        </w:rPr>
        <w:t>.</w:t>
      </w:r>
      <w:r>
        <w:rPr>
          <w:rtl/>
        </w:rPr>
        <w:t xml:space="preserve"> </w:t>
      </w:r>
      <w:bookmarkStart w:id="5922" w:name="_ETM_Q9_570589"/>
      <w:bookmarkEnd w:id="5922"/>
    </w:p>
    <w:p w:rsidR="00190C6C" w:rsidRDefault="00190C6C" w:rsidP="00D05B74">
      <w:pPr>
        <w:rPr>
          <w:rtl/>
        </w:rPr>
      </w:pPr>
    </w:p>
    <w:p w:rsidR="00190C6C" w:rsidRDefault="00190C6C" w:rsidP="00D05B74">
      <w:pPr>
        <w:pStyle w:val="af6"/>
        <w:keepNext/>
        <w:rPr>
          <w:rtl/>
        </w:rPr>
      </w:pPr>
      <w:r w:rsidRPr="00F93762">
        <w:rPr>
          <w:rStyle w:val="TagStyle"/>
          <w:rtl/>
        </w:rPr>
        <w:t xml:space="preserve">&lt;&lt; יור &gt;&gt; </w:t>
      </w:r>
      <w:r>
        <w:rPr>
          <w:rtl/>
        </w:rPr>
        <w:t>היו"ר מאיר כהן:</w:t>
      </w:r>
      <w:r w:rsidRPr="00F93762">
        <w:rPr>
          <w:rStyle w:val="TagStyle"/>
          <w:rtl/>
        </w:rPr>
        <w:t xml:space="preserve"> &lt;&lt; יור &gt;&gt;</w:t>
      </w:r>
      <w:r>
        <w:rPr>
          <w:rtl/>
        </w:rPr>
        <w:t xml:space="preserve">   </w:t>
      </w:r>
    </w:p>
    <w:p w:rsidR="00190C6C" w:rsidRDefault="00190C6C" w:rsidP="00D05B74">
      <w:pPr>
        <w:rPr>
          <w:rtl/>
        </w:rPr>
      </w:pPr>
    </w:p>
    <w:p w:rsidR="00190C6C" w:rsidRDefault="00190C6C" w:rsidP="00D05B74">
      <w:pPr>
        <w:rPr>
          <w:rtl/>
        </w:rPr>
      </w:pPr>
      <w:r>
        <w:rPr>
          <w:rFonts w:hint="cs"/>
          <w:rtl/>
        </w:rPr>
        <w:t>אכן.</w:t>
      </w:r>
    </w:p>
    <w:p w:rsidR="00190C6C" w:rsidRDefault="00190C6C" w:rsidP="00D05B74">
      <w:pPr>
        <w:rPr>
          <w:rtl/>
        </w:rPr>
      </w:pPr>
    </w:p>
    <w:p w:rsidR="00190C6C" w:rsidRDefault="00190C6C" w:rsidP="00D05B74">
      <w:pPr>
        <w:pStyle w:val="-"/>
        <w:rPr>
          <w:rtl/>
        </w:rPr>
      </w:pPr>
      <w:bookmarkStart w:id="5923" w:name="ET_speakercontinue_5115_35"/>
      <w:r w:rsidRPr="002B3D82">
        <w:rPr>
          <w:rStyle w:val="TagStyle"/>
          <w:rtl/>
        </w:rPr>
        <w:t xml:space="preserve"> &lt;&lt; דובר_המשך &gt;&gt;</w:t>
      </w:r>
      <w:r w:rsidRPr="000243A2">
        <w:rPr>
          <w:rStyle w:val="TagStyle"/>
          <w:rtl/>
        </w:rPr>
        <w:t xml:space="preserve"> </w:t>
      </w:r>
      <w:r>
        <w:rPr>
          <w:rtl/>
        </w:rPr>
        <w:t>פנינה תמנו (</w:t>
      </w:r>
      <w:r>
        <w:rPr>
          <w:rFonts w:hint="cs"/>
          <w:rtl/>
        </w:rPr>
        <w:t>המחנה הממלכתי</w:t>
      </w:r>
      <w:r>
        <w:rPr>
          <w:rtl/>
        </w:rPr>
        <w:t>):</w:t>
      </w:r>
      <w:r w:rsidRPr="000243A2">
        <w:rPr>
          <w:rStyle w:val="TagStyle"/>
          <w:rtl/>
        </w:rPr>
        <w:t xml:space="preserve"> </w:t>
      </w:r>
      <w:r w:rsidRPr="002B3D82">
        <w:rPr>
          <w:rStyle w:val="TagStyle"/>
          <w:rtl/>
        </w:rPr>
        <w:t>&lt;&lt; דובר_המשך &gt;&gt;</w:t>
      </w:r>
      <w:bookmarkEnd w:id="5923"/>
      <w:r w:rsidRPr="002B3D82">
        <w:rPr>
          <w:rStyle w:val="TagStyle"/>
          <w:rtl/>
        </w:rPr>
        <w:t xml:space="preserve"> </w:t>
      </w:r>
      <w:r w:rsidRPr="00B0479B">
        <w:rPr>
          <w:rStyle w:val="TagStyle"/>
          <w:rtl/>
        </w:rPr>
        <w:t xml:space="preserve">    </w:t>
      </w:r>
    </w:p>
    <w:p w:rsidR="00190C6C" w:rsidRPr="002B3D82" w:rsidRDefault="00190C6C" w:rsidP="00D05B74">
      <w:pPr>
        <w:rPr>
          <w:rtl/>
          <w:lang w:eastAsia="he-IL"/>
        </w:rPr>
      </w:pPr>
    </w:p>
    <w:p w:rsidR="00190C6C" w:rsidRDefault="00190C6C" w:rsidP="00D05B74">
      <w:pPr>
        <w:rPr>
          <w:rtl/>
        </w:rPr>
      </w:pPr>
      <w:r>
        <w:rPr>
          <w:rtl/>
        </w:rPr>
        <w:t xml:space="preserve">אני </w:t>
      </w:r>
      <w:bookmarkStart w:id="5924" w:name="_ETM_Q9_570740"/>
      <w:bookmarkEnd w:id="5924"/>
      <w:r>
        <w:rPr>
          <w:rtl/>
        </w:rPr>
        <w:t xml:space="preserve">מתכוונת </w:t>
      </w:r>
      <w:bookmarkStart w:id="5925" w:name="_ETM_Q9_571279"/>
      <w:bookmarkEnd w:id="5925"/>
      <w:r>
        <w:rPr>
          <w:rtl/>
        </w:rPr>
        <w:t xml:space="preserve">לקיים </w:t>
      </w:r>
      <w:bookmarkStart w:id="5926" w:name="_ETM_Q9_572420"/>
      <w:bookmarkEnd w:id="5926"/>
      <w:r>
        <w:rPr>
          <w:rtl/>
        </w:rPr>
        <w:t xml:space="preserve">דיון </w:t>
      </w:r>
      <w:bookmarkStart w:id="5927" w:name="_ETM_Q9_572689"/>
      <w:bookmarkEnd w:id="5927"/>
      <w:r>
        <w:rPr>
          <w:rtl/>
        </w:rPr>
        <w:t xml:space="preserve">על </w:t>
      </w:r>
      <w:bookmarkStart w:id="5928" w:name="_ETM_Q9_572810"/>
      <w:bookmarkEnd w:id="5928"/>
      <w:r>
        <w:rPr>
          <w:rtl/>
        </w:rPr>
        <w:t xml:space="preserve">הנושא </w:t>
      </w:r>
      <w:bookmarkStart w:id="5929" w:name="_ETM_Q9_573140"/>
      <w:bookmarkEnd w:id="5929"/>
      <w:r>
        <w:rPr>
          <w:rtl/>
        </w:rPr>
        <w:t>הזה</w:t>
      </w:r>
      <w:r>
        <w:rPr>
          <w:rFonts w:hint="cs"/>
          <w:rtl/>
        </w:rPr>
        <w:t>.</w:t>
      </w:r>
      <w:r>
        <w:rPr>
          <w:rtl/>
        </w:rPr>
        <w:t xml:space="preserve"> </w:t>
      </w:r>
      <w:bookmarkStart w:id="5930" w:name="_ETM_Q9_573589"/>
      <w:bookmarkStart w:id="5931" w:name="_ETM_Q9_574371"/>
      <w:bookmarkStart w:id="5932" w:name="_ETM_Q9_574445"/>
      <w:bookmarkStart w:id="5933" w:name="_ETM_Q9_574680"/>
      <w:bookmarkStart w:id="5934" w:name="_ETM_Q9_574754"/>
      <w:bookmarkEnd w:id="5930"/>
      <w:bookmarkEnd w:id="5931"/>
      <w:bookmarkEnd w:id="5932"/>
      <w:bookmarkEnd w:id="5933"/>
      <w:bookmarkEnd w:id="5934"/>
      <w:r>
        <w:rPr>
          <w:rtl/>
        </w:rPr>
        <w:t xml:space="preserve">אבל </w:t>
      </w:r>
      <w:bookmarkStart w:id="5935" w:name="_ETM_Q9_573770"/>
      <w:bookmarkEnd w:id="5935"/>
      <w:r>
        <w:rPr>
          <w:rtl/>
        </w:rPr>
        <w:t xml:space="preserve">אני </w:t>
      </w:r>
      <w:bookmarkStart w:id="5936" w:name="_ETM_Q9_573860"/>
      <w:bookmarkEnd w:id="5936"/>
      <w:r>
        <w:rPr>
          <w:rtl/>
        </w:rPr>
        <w:t xml:space="preserve">רוצה </w:t>
      </w:r>
      <w:bookmarkStart w:id="5937" w:name="_ETM_Q9_574100"/>
      <w:bookmarkEnd w:id="5937"/>
      <w:r>
        <w:rPr>
          <w:rFonts w:hint="cs"/>
          <w:rtl/>
        </w:rPr>
        <w:t>לתת לך טיפ.</w:t>
      </w:r>
      <w:r>
        <w:rPr>
          <w:rtl/>
        </w:rPr>
        <w:t xml:space="preserve"> </w:t>
      </w:r>
      <w:bookmarkStart w:id="5938" w:name="_ETM_Q9_574939"/>
      <w:bookmarkEnd w:id="5938"/>
      <w:r>
        <w:rPr>
          <w:rtl/>
        </w:rPr>
        <w:t xml:space="preserve">כיבדנו </w:t>
      </w:r>
      <w:bookmarkStart w:id="5939" w:name="_ETM_Q9_575390"/>
      <w:bookmarkEnd w:id="5939"/>
      <w:r>
        <w:rPr>
          <w:rtl/>
        </w:rPr>
        <w:t xml:space="preserve">אותך </w:t>
      </w:r>
      <w:bookmarkStart w:id="5940" w:name="_ETM_Q9_575540"/>
      <w:bookmarkEnd w:id="5940"/>
      <w:r>
        <w:rPr>
          <w:rtl/>
        </w:rPr>
        <w:t>שעתיים</w:t>
      </w:r>
      <w:r>
        <w:rPr>
          <w:rFonts w:hint="cs"/>
          <w:rtl/>
        </w:rPr>
        <w:t>.</w:t>
      </w:r>
      <w:r>
        <w:rPr>
          <w:rtl/>
        </w:rPr>
        <w:t xml:space="preserve"> </w:t>
      </w:r>
      <w:bookmarkStart w:id="5941" w:name="_ETM_Q9_576170"/>
      <w:bookmarkEnd w:id="5941"/>
      <w:r>
        <w:rPr>
          <w:rtl/>
        </w:rPr>
        <w:t xml:space="preserve">יכולת </w:t>
      </w:r>
      <w:bookmarkStart w:id="5942" w:name="_ETM_Q9_576500"/>
      <w:bookmarkEnd w:id="5942"/>
      <w:r>
        <w:rPr>
          <w:rtl/>
        </w:rPr>
        <w:t xml:space="preserve">אפילו </w:t>
      </w:r>
      <w:bookmarkStart w:id="5943" w:name="_ETM_Q9_576740"/>
      <w:bookmarkEnd w:id="5943"/>
      <w:r>
        <w:rPr>
          <w:rtl/>
        </w:rPr>
        <w:t xml:space="preserve">להזכיר </w:t>
      </w:r>
      <w:bookmarkStart w:id="5944" w:name="_ETM_Q9_577040"/>
      <w:bookmarkEnd w:id="5944"/>
      <w:r>
        <w:rPr>
          <w:rtl/>
        </w:rPr>
        <w:t xml:space="preserve">שאני </w:t>
      </w:r>
      <w:bookmarkStart w:id="5945" w:name="_ETM_Q9_577250"/>
      <w:bookmarkEnd w:id="5945"/>
      <w:r>
        <w:rPr>
          <w:rFonts w:hint="cs"/>
          <w:rtl/>
        </w:rPr>
        <w:t>יו"ר</w:t>
      </w:r>
      <w:r>
        <w:rPr>
          <w:rtl/>
        </w:rPr>
        <w:t xml:space="preserve"> </w:t>
      </w:r>
      <w:bookmarkStart w:id="5946" w:name="_ETM_Q9_577400"/>
      <w:bookmarkEnd w:id="5946"/>
      <w:r>
        <w:rPr>
          <w:rtl/>
        </w:rPr>
        <w:t>הוועדה</w:t>
      </w:r>
      <w:r>
        <w:rPr>
          <w:rFonts w:hint="cs"/>
          <w:rtl/>
        </w:rPr>
        <w:t>.</w:t>
      </w:r>
      <w:r>
        <w:rPr>
          <w:rtl/>
        </w:rPr>
        <w:t xml:space="preserve"> </w:t>
      </w:r>
      <w:bookmarkStart w:id="5947" w:name="_ETM_Q9_578390"/>
      <w:bookmarkEnd w:id="5947"/>
    </w:p>
    <w:p w:rsidR="00190C6C" w:rsidRDefault="00190C6C" w:rsidP="00D05B74">
      <w:pPr>
        <w:rPr>
          <w:rtl/>
        </w:rPr>
      </w:pPr>
    </w:p>
    <w:p w:rsidR="00190C6C" w:rsidRDefault="00190C6C" w:rsidP="00D05B74">
      <w:pPr>
        <w:pStyle w:val="af5"/>
        <w:keepNext/>
        <w:rPr>
          <w:rtl/>
        </w:rPr>
      </w:pPr>
      <w:r w:rsidRPr="00F93762">
        <w:rPr>
          <w:rStyle w:val="TagStyle"/>
          <w:rtl/>
        </w:rPr>
        <w:t xml:space="preserve">&lt;&lt; קריאה &gt;&gt; </w:t>
      </w:r>
      <w:r>
        <w:rPr>
          <w:rtl/>
        </w:rPr>
        <w:t>השרה לשוויון חברתי וקידום מעמד האישה מאי גולן:</w:t>
      </w:r>
      <w:r w:rsidRPr="00F93762">
        <w:rPr>
          <w:rStyle w:val="TagStyle"/>
          <w:rtl/>
        </w:rPr>
        <w:t xml:space="preserve"> &lt;&lt; קריאה &gt;&gt;</w:t>
      </w:r>
      <w:r>
        <w:rPr>
          <w:rtl/>
        </w:rPr>
        <w:t xml:space="preserve">   </w:t>
      </w:r>
    </w:p>
    <w:p w:rsidR="00190C6C" w:rsidRDefault="00190C6C" w:rsidP="00D05B74">
      <w:pPr>
        <w:rPr>
          <w:rtl/>
        </w:rPr>
      </w:pPr>
    </w:p>
    <w:p w:rsidR="00190C6C" w:rsidRDefault="0038725C" w:rsidP="00D05B74">
      <w:r>
        <w:rPr>
          <w:rFonts w:hint="cs"/>
          <w:rtl/>
        </w:rPr>
        <w:t>– – –</w:t>
      </w:r>
    </w:p>
    <w:p w:rsidR="00190C6C" w:rsidRDefault="00190C6C" w:rsidP="00D05B74">
      <w:pPr>
        <w:rPr>
          <w:rtl/>
        </w:rPr>
      </w:pPr>
    </w:p>
    <w:p w:rsidR="00190C6C" w:rsidRDefault="00190C6C" w:rsidP="00D05B74">
      <w:pPr>
        <w:pStyle w:val="-"/>
        <w:rPr>
          <w:rtl/>
        </w:rPr>
      </w:pPr>
      <w:bookmarkStart w:id="5948" w:name="ET_speakercontinue_5115_36"/>
      <w:r w:rsidRPr="002B3D82">
        <w:rPr>
          <w:rStyle w:val="TagStyle"/>
          <w:rtl/>
        </w:rPr>
        <w:t xml:space="preserve"> &lt;&lt; דובר_המשך &gt;&gt;</w:t>
      </w:r>
      <w:r w:rsidRPr="000243A2">
        <w:rPr>
          <w:rStyle w:val="TagStyle"/>
          <w:rtl/>
        </w:rPr>
        <w:t xml:space="preserve"> </w:t>
      </w:r>
      <w:r>
        <w:rPr>
          <w:rtl/>
        </w:rPr>
        <w:t>פנינה תמנו (</w:t>
      </w:r>
      <w:r>
        <w:rPr>
          <w:rFonts w:hint="cs"/>
          <w:rtl/>
        </w:rPr>
        <w:t>המחנה הממלכתי</w:t>
      </w:r>
      <w:r>
        <w:rPr>
          <w:rtl/>
        </w:rPr>
        <w:t>):</w:t>
      </w:r>
      <w:r w:rsidRPr="000243A2">
        <w:rPr>
          <w:rStyle w:val="TagStyle"/>
          <w:rtl/>
        </w:rPr>
        <w:t xml:space="preserve"> </w:t>
      </w:r>
      <w:r w:rsidRPr="002B3D82">
        <w:rPr>
          <w:rStyle w:val="TagStyle"/>
          <w:rtl/>
        </w:rPr>
        <w:t>&lt;&lt; דובר_המשך &gt;&gt;</w:t>
      </w:r>
      <w:bookmarkEnd w:id="5948"/>
      <w:r w:rsidRPr="002B3D82">
        <w:rPr>
          <w:rStyle w:val="TagStyle"/>
          <w:rtl/>
        </w:rPr>
        <w:t xml:space="preserve"> </w:t>
      </w:r>
      <w:r w:rsidRPr="00B0479B">
        <w:rPr>
          <w:rStyle w:val="TagStyle"/>
          <w:rtl/>
        </w:rPr>
        <w:t xml:space="preserve">    </w:t>
      </w:r>
    </w:p>
    <w:p w:rsidR="00190C6C" w:rsidRPr="002B3D82" w:rsidRDefault="00190C6C" w:rsidP="00D05B74">
      <w:pPr>
        <w:rPr>
          <w:rtl/>
          <w:lang w:eastAsia="he-IL"/>
        </w:rPr>
      </w:pPr>
    </w:p>
    <w:p w:rsidR="00190C6C" w:rsidRDefault="00190C6C" w:rsidP="00D05B74">
      <w:pPr>
        <w:rPr>
          <w:rtl/>
        </w:rPr>
      </w:pPr>
      <w:r>
        <w:rPr>
          <w:rtl/>
        </w:rPr>
        <w:t xml:space="preserve">יכולת אפילו להזכיר שאני </w:t>
      </w:r>
      <w:r>
        <w:rPr>
          <w:rFonts w:hint="cs"/>
          <w:rtl/>
        </w:rPr>
        <w:t>יו"ר</w:t>
      </w:r>
      <w:r>
        <w:rPr>
          <w:rtl/>
        </w:rPr>
        <w:t xml:space="preserve"> הוועדה</w:t>
      </w:r>
      <w:r>
        <w:rPr>
          <w:rFonts w:hint="cs"/>
          <w:rtl/>
        </w:rPr>
        <w:t>.</w:t>
      </w:r>
      <w:r>
        <w:rPr>
          <w:rtl/>
        </w:rPr>
        <w:t xml:space="preserve"> </w:t>
      </w:r>
      <w:bookmarkStart w:id="5949" w:name="_ETM_Q9_581430"/>
      <w:bookmarkEnd w:id="5949"/>
      <w:r>
        <w:rPr>
          <w:rFonts w:hint="cs"/>
          <w:rtl/>
        </w:rPr>
        <w:t xml:space="preserve">העצמה </w:t>
      </w:r>
      <w:r>
        <w:rPr>
          <w:rtl/>
        </w:rPr>
        <w:t xml:space="preserve">מתחילה </w:t>
      </w:r>
      <w:bookmarkStart w:id="5950" w:name="_ETM_Q9_581820"/>
      <w:bookmarkEnd w:id="5950"/>
      <w:r>
        <w:rPr>
          <w:rtl/>
        </w:rPr>
        <w:t xml:space="preserve">בבית </w:t>
      </w:r>
      <w:bookmarkStart w:id="5951" w:name="_ETM_Q9_582299"/>
      <w:bookmarkEnd w:id="5951"/>
      <w:r>
        <w:rPr>
          <w:rtl/>
        </w:rPr>
        <w:t>הזה</w:t>
      </w:r>
      <w:r>
        <w:rPr>
          <w:rFonts w:hint="cs"/>
          <w:rtl/>
        </w:rPr>
        <w:t>.</w:t>
      </w:r>
      <w:r>
        <w:rPr>
          <w:rtl/>
        </w:rPr>
        <w:t xml:space="preserve"> </w:t>
      </w:r>
      <w:bookmarkStart w:id="5952" w:name="_ETM_Q9_583350"/>
      <w:bookmarkEnd w:id="5952"/>
    </w:p>
    <w:p w:rsidR="00190C6C" w:rsidRDefault="00190C6C" w:rsidP="00D05B74">
      <w:pPr>
        <w:rPr>
          <w:rtl/>
        </w:rPr>
      </w:pPr>
      <w:bookmarkStart w:id="5953" w:name="_ETM_Q9_582190"/>
      <w:bookmarkStart w:id="5954" w:name="_ETM_Q9_582249"/>
      <w:bookmarkEnd w:id="5953"/>
      <w:bookmarkEnd w:id="5954"/>
    </w:p>
    <w:p w:rsidR="00190C6C" w:rsidRDefault="00190C6C" w:rsidP="00D05B74">
      <w:pPr>
        <w:pStyle w:val="af6"/>
        <w:keepNext/>
        <w:rPr>
          <w:rtl/>
        </w:rPr>
      </w:pPr>
      <w:bookmarkStart w:id="5955" w:name="ET_yor_6597_17"/>
      <w:r w:rsidRPr="00223F7A">
        <w:rPr>
          <w:rStyle w:val="TagStyle"/>
          <w:rtl/>
        </w:rPr>
        <w:t xml:space="preserve"> &lt;&lt; יור &gt;&gt; </w:t>
      </w:r>
      <w:r>
        <w:rPr>
          <w:rtl/>
        </w:rPr>
        <w:t>היו"ר מאיר כהן:</w:t>
      </w:r>
      <w:r w:rsidRPr="00223F7A">
        <w:rPr>
          <w:rStyle w:val="TagStyle"/>
          <w:rtl/>
        </w:rPr>
        <w:t xml:space="preserve"> &lt;&lt; יור &gt;&gt;</w:t>
      </w:r>
      <w:r>
        <w:rPr>
          <w:rtl/>
        </w:rPr>
        <w:t xml:space="preserve">   </w:t>
      </w:r>
      <w:bookmarkEnd w:id="5955"/>
    </w:p>
    <w:p w:rsidR="00190C6C" w:rsidRPr="00223F7A" w:rsidRDefault="00190C6C" w:rsidP="00D05B74">
      <w:pPr>
        <w:ind w:firstLine="0"/>
        <w:rPr>
          <w:rtl/>
        </w:rPr>
      </w:pPr>
      <w:bookmarkStart w:id="5956" w:name="_ETM_Q9_584276"/>
      <w:bookmarkEnd w:id="5956"/>
    </w:p>
    <w:p w:rsidR="00190C6C" w:rsidRDefault="00190C6C" w:rsidP="00D05B74">
      <w:pPr>
        <w:rPr>
          <w:rtl/>
        </w:rPr>
      </w:pPr>
      <w:bookmarkStart w:id="5957" w:name="_ETM_Q9_582358"/>
      <w:bookmarkStart w:id="5958" w:name="_ETM_Q9_582406"/>
      <w:bookmarkEnd w:id="5957"/>
      <w:bookmarkEnd w:id="5958"/>
      <w:r>
        <w:rPr>
          <w:rtl/>
        </w:rPr>
        <w:t xml:space="preserve">תודה </w:t>
      </w:r>
      <w:bookmarkStart w:id="5959" w:name="_ETM_Q9_583589"/>
      <w:bookmarkEnd w:id="5959"/>
      <w:r>
        <w:rPr>
          <w:rtl/>
        </w:rPr>
        <w:t>רבה</w:t>
      </w:r>
      <w:r>
        <w:rPr>
          <w:rFonts w:hint="cs"/>
          <w:rtl/>
        </w:rPr>
        <w:t>.</w:t>
      </w:r>
      <w:r>
        <w:rPr>
          <w:rtl/>
        </w:rPr>
        <w:t xml:space="preserve"> </w:t>
      </w:r>
      <w:bookmarkStart w:id="5960" w:name="_ETM_Q9_589039"/>
      <w:bookmarkEnd w:id="5960"/>
      <w:r>
        <w:rPr>
          <w:rtl/>
        </w:rPr>
        <w:t>תודה רבה</w:t>
      </w:r>
      <w:r>
        <w:rPr>
          <w:rFonts w:hint="cs"/>
          <w:rtl/>
        </w:rPr>
        <w:t>.</w:t>
      </w:r>
    </w:p>
    <w:p w:rsidR="00190C6C" w:rsidRDefault="00190C6C" w:rsidP="00D05B74">
      <w:pPr>
        <w:rPr>
          <w:rtl/>
        </w:rPr>
      </w:pPr>
    </w:p>
    <w:p w:rsidR="00190C6C" w:rsidRDefault="00190C6C" w:rsidP="00D05B74">
      <w:pPr>
        <w:pStyle w:val="af5"/>
        <w:keepNext/>
        <w:rPr>
          <w:rtl/>
        </w:rPr>
      </w:pPr>
      <w:r w:rsidRPr="00F93762">
        <w:rPr>
          <w:rStyle w:val="TagStyle"/>
          <w:rtl/>
        </w:rPr>
        <w:t xml:space="preserve">&lt;&lt; קריאה &gt;&gt; </w:t>
      </w:r>
      <w:r>
        <w:rPr>
          <w:rtl/>
        </w:rPr>
        <w:t>השרה לשוויון חברתי וקידום מעמד האישה מאי גולן:</w:t>
      </w:r>
      <w:r w:rsidRPr="00F93762">
        <w:rPr>
          <w:rStyle w:val="TagStyle"/>
          <w:rtl/>
        </w:rPr>
        <w:t xml:space="preserve"> &lt;&lt; קריאה &gt;&gt;</w:t>
      </w:r>
      <w:r>
        <w:rPr>
          <w:rtl/>
        </w:rPr>
        <w:t xml:space="preserve">   </w:t>
      </w:r>
    </w:p>
    <w:p w:rsidR="00190C6C" w:rsidRDefault="00190C6C" w:rsidP="00D05B74">
      <w:pPr>
        <w:rPr>
          <w:rtl/>
        </w:rPr>
      </w:pPr>
    </w:p>
    <w:p w:rsidR="00190C6C" w:rsidRDefault="00190C6C" w:rsidP="00D05B74">
      <w:r>
        <w:rPr>
          <w:rFonts w:hint="cs"/>
          <w:rtl/>
        </w:rPr>
        <w:t>מה? את רבה איתי על קרדיט ליו"ר הוועדה? על מה את מדברת.</w:t>
      </w:r>
    </w:p>
    <w:p w:rsidR="00190C6C" w:rsidRDefault="00190C6C" w:rsidP="00D05B74">
      <w:pPr>
        <w:rPr>
          <w:rtl/>
        </w:rPr>
      </w:pPr>
    </w:p>
    <w:p w:rsidR="00190C6C" w:rsidRDefault="00190C6C" w:rsidP="00D05B74">
      <w:pPr>
        <w:pStyle w:val="af5"/>
        <w:rPr>
          <w:rtl/>
        </w:rPr>
      </w:pPr>
      <w:bookmarkStart w:id="5961" w:name="ET_interruption_5115_37"/>
      <w:r w:rsidRPr="002B3D82">
        <w:rPr>
          <w:rStyle w:val="TagStyle"/>
          <w:rtl/>
        </w:rPr>
        <w:t xml:space="preserve"> &lt;&lt; קריאה &gt;&gt;</w:t>
      </w:r>
      <w:r w:rsidRPr="000243A2">
        <w:rPr>
          <w:rStyle w:val="TagStyle"/>
          <w:rtl/>
        </w:rPr>
        <w:t xml:space="preserve"> </w:t>
      </w:r>
      <w:r>
        <w:rPr>
          <w:rtl/>
        </w:rPr>
        <w:t>פנינה תמנו (</w:t>
      </w:r>
      <w:r>
        <w:rPr>
          <w:rFonts w:hint="cs"/>
          <w:rtl/>
        </w:rPr>
        <w:t>המחנה הממלכתי</w:t>
      </w:r>
      <w:r>
        <w:rPr>
          <w:rtl/>
        </w:rPr>
        <w:t>):</w:t>
      </w:r>
      <w:r w:rsidRPr="000243A2">
        <w:rPr>
          <w:rStyle w:val="TagStyle"/>
          <w:rtl/>
        </w:rPr>
        <w:t xml:space="preserve"> </w:t>
      </w:r>
      <w:r w:rsidRPr="002B3D82">
        <w:rPr>
          <w:rStyle w:val="TagStyle"/>
          <w:rtl/>
        </w:rPr>
        <w:t>&lt;&lt; קריאה &gt;&gt;</w:t>
      </w:r>
      <w:bookmarkEnd w:id="5961"/>
      <w:r w:rsidRPr="002B3D82">
        <w:rPr>
          <w:rStyle w:val="TagStyle"/>
          <w:rtl/>
        </w:rPr>
        <w:t xml:space="preserve"> </w:t>
      </w:r>
      <w:r w:rsidRPr="00B0479B">
        <w:rPr>
          <w:rStyle w:val="TagStyle"/>
          <w:rtl/>
        </w:rPr>
        <w:t xml:space="preserve">    </w:t>
      </w:r>
    </w:p>
    <w:p w:rsidR="00190C6C" w:rsidRDefault="00190C6C" w:rsidP="0038725C">
      <w:pPr>
        <w:rPr>
          <w:rtl/>
        </w:rPr>
      </w:pPr>
    </w:p>
    <w:p w:rsidR="00190C6C" w:rsidRDefault="0038725C" w:rsidP="00D05B74">
      <w:bookmarkStart w:id="5962" w:name="_ETM_Q9_589836"/>
      <w:bookmarkEnd w:id="5962"/>
      <w:r>
        <w:rPr>
          <w:rFonts w:hint="cs"/>
          <w:rtl/>
        </w:rPr>
        <w:t>– – –</w:t>
      </w:r>
      <w:r w:rsidR="00190C6C">
        <w:rPr>
          <w:rFonts w:hint="cs"/>
          <w:rtl/>
        </w:rPr>
        <w:t xml:space="preserve"> הרבה שרים מגיעים ויודעים </w:t>
      </w:r>
      <w:r>
        <w:rPr>
          <w:rFonts w:hint="cs"/>
          <w:rtl/>
        </w:rPr>
        <w:t>– – –</w:t>
      </w:r>
      <w:r w:rsidR="00190C6C">
        <w:rPr>
          <w:rFonts w:hint="cs"/>
          <w:rtl/>
        </w:rPr>
        <w:t xml:space="preserve"> ליושבי-ראש של הוועדות.</w:t>
      </w:r>
    </w:p>
    <w:p w:rsidR="00190C6C" w:rsidRDefault="00190C6C" w:rsidP="00D05B74">
      <w:pPr>
        <w:rPr>
          <w:rtl/>
        </w:rPr>
      </w:pPr>
    </w:p>
    <w:p w:rsidR="00190C6C" w:rsidRDefault="00190C6C" w:rsidP="00D05B74">
      <w:pPr>
        <w:pStyle w:val="af6"/>
        <w:keepNext/>
        <w:rPr>
          <w:rtl/>
        </w:rPr>
      </w:pPr>
      <w:bookmarkStart w:id="5963" w:name="ET_yor_6597_19"/>
      <w:r w:rsidRPr="00223F7A">
        <w:rPr>
          <w:rStyle w:val="TagStyle"/>
          <w:rtl/>
        </w:rPr>
        <w:t xml:space="preserve"> &lt;&lt; יור &gt;&gt; </w:t>
      </w:r>
      <w:r>
        <w:rPr>
          <w:rtl/>
        </w:rPr>
        <w:t>היו"ר מאיר כהן:</w:t>
      </w:r>
      <w:r w:rsidRPr="00223F7A">
        <w:rPr>
          <w:rStyle w:val="TagStyle"/>
          <w:rtl/>
        </w:rPr>
        <w:t xml:space="preserve"> &lt;&lt; יור &gt;&gt;</w:t>
      </w:r>
      <w:r>
        <w:rPr>
          <w:rtl/>
        </w:rPr>
        <w:t xml:space="preserve">   </w:t>
      </w:r>
      <w:bookmarkEnd w:id="5963"/>
    </w:p>
    <w:p w:rsidR="00190C6C" w:rsidRDefault="00190C6C" w:rsidP="0038725C">
      <w:pPr>
        <w:rPr>
          <w:rtl/>
        </w:rPr>
      </w:pPr>
    </w:p>
    <w:p w:rsidR="00190C6C" w:rsidRDefault="00190C6C" w:rsidP="00D05B74">
      <w:pPr>
        <w:rPr>
          <w:rtl/>
        </w:rPr>
      </w:pPr>
      <w:bookmarkStart w:id="5964" w:name="_ETM_Q9_588161"/>
      <w:bookmarkEnd w:id="5964"/>
      <w:r>
        <w:rPr>
          <w:rFonts w:hint="cs"/>
          <w:rtl/>
        </w:rPr>
        <w:t xml:space="preserve">חבריא, אני חוזר </w:t>
      </w:r>
      <w:r>
        <w:rPr>
          <w:rFonts w:hint="eastAsia"/>
          <w:rtl/>
        </w:rPr>
        <w:t>–</w:t>
      </w:r>
      <w:r>
        <w:rPr>
          <w:rFonts w:hint="cs"/>
          <w:rtl/>
        </w:rPr>
        <w:t xml:space="preserve"> </w:t>
      </w:r>
      <w:r>
        <w:rPr>
          <w:rtl/>
        </w:rPr>
        <w:t>פנינה</w:t>
      </w:r>
      <w:r>
        <w:rPr>
          <w:rFonts w:hint="cs"/>
          <w:rtl/>
        </w:rPr>
        <w:t>, חברת הכנסת תמנו.</w:t>
      </w:r>
      <w:bookmarkStart w:id="5965" w:name="_ETM_Q9_593960"/>
      <w:bookmarkEnd w:id="5965"/>
      <w:r>
        <w:rPr>
          <w:rFonts w:hint="cs"/>
          <w:rtl/>
        </w:rPr>
        <w:t xml:space="preserve"> </w:t>
      </w:r>
      <w:r>
        <w:rPr>
          <w:rtl/>
        </w:rPr>
        <w:t xml:space="preserve">הנושא </w:t>
      </w:r>
      <w:bookmarkStart w:id="5966" w:name="_ETM_Q9_594470"/>
      <w:bookmarkEnd w:id="5966"/>
      <w:r>
        <w:rPr>
          <w:rtl/>
        </w:rPr>
        <w:t xml:space="preserve">הוא </w:t>
      </w:r>
      <w:bookmarkStart w:id="5967" w:name="_ETM_Q9_594680"/>
      <w:bookmarkEnd w:id="5967"/>
      <w:r>
        <w:rPr>
          <w:rtl/>
        </w:rPr>
        <w:t xml:space="preserve">יותר </w:t>
      </w:r>
      <w:bookmarkStart w:id="5968" w:name="_ETM_Q9_594980"/>
      <w:bookmarkEnd w:id="5968"/>
      <w:r>
        <w:rPr>
          <w:rtl/>
        </w:rPr>
        <w:t>חשוב</w:t>
      </w:r>
      <w:r>
        <w:rPr>
          <w:rFonts w:hint="cs"/>
          <w:rtl/>
        </w:rPr>
        <w:t>.</w:t>
      </w:r>
      <w:r>
        <w:rPr>
          <w:rtl/>
        </w:rPr>
        <w:t xml:space="preserve"> </w:t>
      </w:r>
      <w:bookmarkStart w:id="5969" w:name="_ETM_Q9_595610"/>
      <w:bookmarkEnd w:id="5969"/>
    </w:p>
    <w:p w:rsidR="00190C6C" w:rsidRDefault="00190C6C" w:rsidP="00D05B74">
      <w:pPr>
        <w:ind w:firstLine="0"/>
        <w:rPr>
          <w:rtl/>
        </w:rPr>
      </w:pPr>
      <w:bookmarkStart w:id="5970" w:name="_ETM_Q9_592557"/>
      <w:bookmarkStart w:id="5971" w:name="_ETM_Q9_592621"/>
      <w:bookmarkEnd w:id="5970"/>
      <w:bookmarkEnd w:id="5971"/>
    </w:p>
    <w:p w:rsidR="00190C6C" w:rsidRDefault="00190C6C" w:rsidP="00D05B74">
      <w:pPr>
        <w:rPr>
          <w:rtl/>
        </w:rPr>
      </w:pPr>
      <w:bookmarkStart w:id="5972" w:name="_ETM_Q9_592742"/>
      <w:bookmarkStart w:id="5973" w:name="_ETM_Q9_592791"/>
      <w:bookmarkEnd w:id="5972"/>
      <w:bookmarkEnd w:id="5973"/>
      <w:r>
        <w:rPr>
          <w:rtl/>
        </w:rPr>
        <w:t>בבקשה</w:t>
      </w:r>
      <w:r>
        <w:rPr>
          <w:rFonts w:hint="cs"/>
          <w:rtl/>
        </w:rPr>
        <w:t>,</w:t>
      </w:r>
      <w:r>
        <w:rPr>
          <w:rtl/>
        </w:rPr>
        <w:t xml:space="preserve"> </w:t>
      </w:r>
      <w:bookmarkStart w:id="5974" w:name="_ETM_Q9_597360"/>
      <w:bookmarkEnd w:id="5974"/>
      <w:r>
        <w:rPr>
          <w:rtl/>
        </w:rPr>
        <w:t>שלי</w:t>
      </w:r>
      <w:r>
        <w:rPr>
          <w:rFonts w:hint="cs"/>
          <w:rtl/>
        </w:rPr>
        <w:t>,</w:t>
      </w:r>
      <w:r>
        <w:rPr>
          <w:rtl/>
        </w:rPr>
        <w:t xml:space="preserve"> </w:t>
      </w:r>
      <w:bookmarkStart w:id="5975" w:name="_ETM_Q9_597990"/>
      <w:bookmarkEnd w:id="5975"/>
      <w:r>
        <w:rPr>
          <w:rtl/>
        </w:rPr>
        <w:t xml:space="preserve">אחרונת </w:t>
      </w:r>
      <w:bookmarkStart w:id="5976" w:name="_ETM_Q9_598589"/>
      <w:bookmarkEnd w:id="5976"/>
      <w:r>
        <w:rPr>
          <w:rtl/>
        </w:rPr>
        <w:t xml:space="preserve">הדוברים </w:t>
      </w:r>
      <w:bookmarkStart w:id="5977" w:name="_ETM_Q9_599460"/>
      <w:bookmarkEnd w:id="5977"/>
      <w:r>
        <w:rPr>
          <w:rtl/>
        </w:rPr>
        <w:t xml:space="preserve">בנושא </w:t>
      </w:r>
      <w:bookmarkStart w:id="5978" w:name="_ETM_Q9_599880"/>
      <w:bookmarkEnd w:id="5978"/>
      <w:r>
        <w:rPr>
          <w:rtl/>
        </w:rPr>
        <w:t>הזה</w:t>
      </w:r>
      <w:r>
        <w:rPr>
          <w:rFonts w:hint="cs"/>
          <w:rtl/>
        </w:rPr>
        <w:t>.</w:t>
      </w:r>
      <w:r>
        <w:rPr>
          <w:rtl/>
        </w:rPr>
        <w:t xml:space="preserve"> </w:t>
      </w:r>
      <w:bookmarkStart w:id="5979" w:name="_ETM_Q9_603680"/>
      <w:bookmarkEnd w:id="5979"/>
    </w:p>
    <w:p w:rsidR="00190C6C" w:rsidRDefault="00190C6C" w:rsidP="00D05B74">
      <w:pPr>
        <w:rPr>
          <w:rtl/>
        </w:rPr>
      </w:pPr>
      <w:bookmarkStart w:id="5980" w:name="_ETM_Q9_595521"/>
      <w:bookmarkEnd w:id="5980"/>
    </w:p>
    <w:p w:rsidR="00190C6C" w:rsidRDefault="00190C6C" w:rsidP="00D05B74">
      <w:pPr>
        <w:pStyle w:val="af5"/>
        <w:keepNext/>
        <w:rPr>
          <w:rtl/>
        </w:rPr>
      </w:pPr>
      <w:bookmarkStart w:id="5981" w:name="_ETM_Q9_596770"/>
      <w:bookmarkStart w:id="5982" w:name="_ETM_Q9_596822"/>
      <w:bookmarkEnd w:id="5981"/>
      <w:bookmarkEnd w:id="5982"/>
      <w:r w:rsidRPr="00F93762">
        <w:rPr>
          <w:rStyle w:val="TagStyle"/>
          <w:rtl/>
        </w:rPr>
        <w:t xml:space="preserve">&lt;&lt; קריאה &gt;&gt; </w:t>
      </w:r>
      <w:r>
        <w:rPr>
          <w:rtl/>
        </w:rPr>
        <w:t>השרה לשוויון חברתי וקידום מעמד האישה מאי גולן:</w:t>
      </w:r>
      <w:r w:rsidRPr="00F93762">
        <w:rPr>
          <w:rStyle w:val="TagStyle"/>
          <w:rtl/>
        </w:rPr>
        <w:t xml:space="preserve"> &lt;&lt; קריאה &gt;&gt;</w:t>
      </w:r>
      <w:r>
        <w:rPr>
          <w:rtl/>
        </w:rPr>
        <w:t xml:space="preserve">   </w:t>
      </w:r>
    </w:p>
    <w:p w:rsidR="00190C6C" w:rsidRDefault="00190C6C" w:rsidP="00D05B74">
      <w:pPr>
        <w:rPr>
          <w:rtl/>
        </w:rPr>
      </w:pPr>
    </w:p>
    <w:p w:rsidR="00190C6C" w:rsidRDefault="0038725C" w:rsidP="00D05B74">
      <w:pPr>
        <w:rPr>
          <w:rtl/>
        </w:rPr>
      </w:pPr>
      <w:r>
        <w:rPr>
          <w:rFonts w:hint="cs"/>
          <w:rtl/>
        </w:rPr>
        <w:t>– – –</w:t>
      </w:r>
      <w:r w:rsidR="00190C6C">
        <w:rPr>
          <w:rFonts w:hint="cs"/>
          <w:rtl/>
        </w:rPr>
        <w:t xml:space="preserve"> את רוצה להתערב שכך פתחתי את דבריי? את רוצה להתערב?</w:t>
      </w:r>
    </w:p>
    <w:p w:rsidR="00190C6C" w:rsidRDefault="00190C6C" w:rsidP="00D05B74">
      <w:pPr>
        <w:rPr>
          <w:rtl/>
        </w:rPr>
      </w:pPr>
      <w:bookmarkStart w:id="5983" w:name="_ETM_Q9_601146"/>
      <w:bookmarkEnd w:id="5983"/>
    </w:p>
    <w:p w:rsidR="00190C6C" w:rsidRDefault="00190C6C" w:rsidP="00D05B74">
      <w:pPr>
        <w:pStyle w:val="af5"/>
        <w:keepNext/>
        <w:rPr>
          <w:rtl/>
        </w:rPr>
      </w:pPr>
      <w:r w:rsidRPr="002B3D82">
        <w:rPr>
          <w:rStyle w:val="TagStyle"/>
          <w:rtl/>
        </w:rPr>
        <w:t>&lt;&lt; קריאה &gt;&gt;</w:t>
      </w:r>
      <w:r w:rsidRPr="000243A2">
        <w:rPr>
          <w:rStyle w:val="TagStyle"/>
          <w:rtl/>
        </w:rPr>
        <w:t xml:space="preserve"> </w:t>
      </w:r>
      <w:r>
        <w:rPr>
          <w:rtl/>
        </w:rPr>
        <w:t>פנינה תמנו (</w:t>
      </w:r>
      <w:r>
        <w:rPr>
          <w:rFonts w:hint="cs"/>
          <w:rtl/>
        </w:rPr>
        <w:t>המחנה הממלכתי</w:t>
      </w:r>
      <w:r>
        <w:rPr>
          <w:rtl/>
        </w:rPr>
        <w:t>):</w:t>
      </w:r>
      <w:r w:rsidRPr="000243A2">
        <w:rPr>
          <w:rStyle w:val="TagStyle"/>
          <w:rtl/>
        </w:rPr>
        <w:t xml:space="preserve"> </w:t>
      </w:r>
      <w:r w:rsidRPr="002B3D82">
        <w:rPr>
          <w:rStyle w:val="TagStyle"/>
          <w:rtl/>
        </w:rPr>
        <w:t xml:space="preserve">&lt;&lt; קריאה &gt;&gt; </w:t>
      </w:r>
      <w:r w:rsidRPr="00B0479B">
        <w:rPr>
          <w:rStyle w:val="TagStyle"/>
          <w:rtl/>
        </w:rPr>
        <w:t xml:space="preserve">   </w:t>
      </w:r>
    </w:p>
    <w:p w:rsidR="00190C6C" w:rsidRDefault="00190C6C" w:rsidP="0038725C">
      <w:pPr>
        <w:rPr>
          <w:rtl/>
        </w:rPr>
      </w:pPr>
    </w:p>
    <w:p w:rsidR="00190C6C" w:rsidRDefault="0038725C" w:rsidP="00D05B74">
      <w:pPr>
        <w:rPr>
          <w:rtl/>
        </w:rPr>
      </w:pPr>
      <w:r>
        <w:rPr>
          <w:rFonts w:hint="cs"/>
          <w:rtl/>
        </w:rPr>
        <w:t>– – –</w:t>
      </w:r>
    </w:p>
    <w:p w:rsidR="00190C6C" w:rsidRDefault="00190C6C" w:rsidP="00D05B74">
      <w:pPr>
        <w:rPr>
          <w:rtl/>
        </w:rPr>
      </w:pPr>
    </w:p>
    <w:p w:rsidR="00190C6C" w:rsidRDefault="00190C6C" w:rsidP="00D05B74">
      <w:pPr>
        <w:pStyle w:val="af5"/>
        <w:keepNext/>
        <w:rPr>
          <w:rtl/>
        </w:rPr>
      </w:pPr>
      <w:bookmarkStart w:id="5984" w:name="_ETM_Q9_611686"/>
      <w:bookmarkStart w:id="5985" w:name="_ETM_Q9_611767"/>
      <w:bookmarkEnd w:id="5984"/>
      <w:bookmarkEnd w:id="5985"/>
      <w:r w:rsidRPr="00F93762">
        <w:rPr>
          <w:rStyle w:val="TagStyle"/>
          <w:rtl/>
        </w:rPr>
        <w:t xml:space="preserve">&lt;&lt; קריאה &gt;&gt; </w:t>
      </w:r>
      <w:r>
        <w:rPr>
          <w:rtl/>
        </w:rPr>
        <w:t>השרה לשוויון חברתי וקידום מעמד האישה מאי גולן:</w:t>
      </w:r>
      <w:r w:rsidRPr="00F93762">
        <w:rPr>
          <w:rStyle w:val="TagStyle"/>
          <w:rtl/>
        </w:rPr>
        <w:t xml:space="preserve"> &lt;&lt; קריאה &gt;&gt;</w:t>
      </w:r>
      <w:r>
        <w:rPr>
          <w:rtl/>
        </w:rPr>
        <w:t xml:space="preserve">   </w:t>
      </w:r>
    </w:p>
    <w:p w:rsidR="00190C6C" w:rsidRDefault="00190C6C" w:rsidP="00D05B74">
      <w:pPr>
        <w:rPr>
          <w:rtl/>
        </w:rPr>
      </w:pPr>
      <w:bookmarkStart w:id="5986" w:name="_ETM_Q9_616216"/>
      <w:bookmarkStart w:id="5987" w:name="_ETM_Q9_616306"/>
      <w:bookmarkStart w:id="5988" w:name="_ETM_Q9_616409"/>
      <w:bookmarkStart w:id="5989" w:name="_ETM_Q9_616496"/>
      <w:bookmarkEnd w:id="5986"/>
      <w:bookmarkEnd w:id="5987"/>
      <w:bookmarkEnd w:id="5988"/>
      <w:bookmarkEnd w:id="5989"/>
    </w:p>
    <w:p w:rsidR="00190C6C" w:rsidRDefault="0038725C" w:rsidP="00D05B74">
      <w:pPr>
        <w:rPr>
          <w:rtl/>
        </w:rPr>
      </w:pPr>
      <w:r>
        <w:rPr>
          <w:rFonts w:hint="cs"/>
          <w:rtl/>
        </w:rPr>
        <w:t>– – –</w:t>
      </w:r>
      <w:r w:rsidR="00190C6C">
        <w:rPr>
          <w:rFonts w:hint="cs"/>
          <w:rtl/>
        </w:rPr>
        <w:t xml:space="preserve"> אחרי שאת רואה </w:t>
      </w:r>
      <w:r w:rsidR="00190C6C">
        <w:rPr>
          <w:rtl/>
        </w:rPr>
        <w:t>–</w:t>
      </w:r>
      <w:r w:rsidR="00190C6C">
        <w:rPr>
          <w:rFonts w:hint="cs"/>
          <w:rtl/>
        </w:rPr>
        <w:t xml:space="preserve"> תתנצלי. תתנצלי </w:t>
      </w:r>
      <w:r>
        <w:rPr>
          <w:rFonts w:hint="cs"/>
          <w:rtl/>
        </w:rPr>
        <w:t>– – –</w:t>
      </w:r>
      <w:r w:rsidR="00190C6C">
        <w:rPr>
          <w:rFonts w:hint="cs"/>
          <w:rtl/>
        </w:rPr>
        <w:t xml:space="preserve"> </w:t>
      </w:r>
    </w:p>
    <w:p w:rsidR="00190C6C" w:rsidRDefault="00190C6C" w:rsidP="00D05B74">
      <w:pPr>
        <w:rPr>
          <w:rtl/>
        </w:rPr>
      </w:pPr>
      <w:bookmarkStart w:id="5990" w:name="_ETM_Q9_601207"/>
      <w:bookmarkEnd w:id="5990"/>
    </w:p>
    <w:p w:rsidR="00190C6C" w:rsidRDefault="00190C6C" w:rsidP="00D05B74">
      <w:pPr>
        <w:pStyle w:val="af5"/>
        <w:keepNext/>
        <w:rPr>
          <w:rtl/>
        </w:rPr>
      </w:pPr>
      <w:r w:rsidRPr="002B3D82">
        <w:rPr>
          <w:rStyle w:val="TagStyle"/>
          <w:rtl/>
        </w:rPr>
        <w:t>&lt;&lt; קריאה &gt;&gt;</w:t>
      </w:r>
      <w:r w:rsidRPr="000243A2">
        <w:rPr>
          <w:rStyle w:val="TagStyle"/>
          <w:rtl/>
        </w:rPr>
        <w:t xml:space="preserve"> </w:t>
      </w:r>
      <w:r>
        <w:rPr>
          <w:rtl/>
        </w:rPr>
        <w:t>פנינה תמנו (</w:t>
      </w:r>
      <w:r>
        <w:rPr>
          <w:rFonts w:hint="cs"/>
          <w:rtl/>
        </w:rPr>
        <w:t>המחנה הממלכתי</w:t>
      </w:r>
      <w:r>
        <w:rPr>
          <w:rtl/>
        </w:rPr>
        <w:t>):</w:t>
      </w:r>
      <w:r w:rsidRPr="000243A2">
        <w:rPr>
          <w:rStyle w:val="TagStyle"/>
          <w:rtl/>
        </w:rPr>
        <w:t xml:space="preserve"> </w:t>
      </w:r>
      <w:r w:rsidRPr="002B3D82">
        <w:rPr>
          <w:rStyle w:val="TagStyle"/>
          <w:rtl/>
        </w:rPr>
        <w:t xml:space="preserve">&lt;&lt; קריאה &gt;&gt; </w:t>
      </w:r>
      <w:r w:rsidRPr="00B0479B">
        <w:rPr>
          <w:rStyle w:val="TagStyle"/>
          <w:rtl/>
        </w:rPr>
        <w:t xml:space="preserve">   </w:t>
      </w:r>
      <w:r>
        <w:rPr>
          <w:rtl/>
        </w:rPr>
        <w:t xml:space="preserve"> </w:t>
      </w:r>
    </w:p>
    <w:p w:rsidR="00190C6C" w:rsidRDefault="00190C6C" w:rsidP="0038725C">
      <w:pPr>
        <w:rPr>
          <w:rtl/>
        </w:rPr>
      </w:pPr>
    </w:p>
    <w:p w:rsidR="00190C6C" w:rsidRDefault="0038725C" w:rsidP="00D05B74">
      <w:pPr>
        <w:rPr>
          <w:rtl/>
        </w:rPr>
      </w:pPr>
      <w:r>
        <w:rPr>
          <w:rFonts w:hint="cs"/>
          <w:rtl/>
        </w:rPr>
        <w:t>– – –</w:t>
      </w:r>
      <w:r w:rsidR="00190C6C">
        <w:rPr>
          <w:rFonts w:hint="cs"/>
          <w:rtl/>
        </w:rPr>
        <w:t xml:space="preserve"> אתנצל אם </w:t>
      </w:r>
      <w:r>
        <w:rPr>
          <w:rFonts w:hint="cs"/>
          <w:rtl/>
        </w:rPr>
        <w:t>– – –</w:t>
      </w:r>
      <w:r w:rsidR="00190C6C">
        <w:rPr>
          <w:rFonts w:hint="cs"/>
          <w:rtl/>
        </w:rPr>
        <w:t xml:space="preserve"> שמעתי או לא.</w:t>
      </w:r>
    </w:p>
    <w:p w:rsidR="00190C6C" w:rsidRDefault="00190C6C" w:rsidP="00D05B74">
      <w:pPr>
        <w:rPr>
          <w:rtl/>
        </w:rPr>
      </w:pPr>
      <w:bookmarkStart w:id="5991" w:name="_ETM_Q9_610293"/>
      <w:bookmarkStart w:id="5992" w:name="_ETM_Q9_610379"/>
      <w:bookmarkEnd w:id="5991"/>
      <w:bookmarkEnd w:id="5992"/>
    </w:p>
    <w:p w:rsidR="00190C6C" w:rsidRDefault="00190C6C" w:rsidP="00D05B74">
      <w:pPr>
        <w:pStyle w:val="af6"/>
        <w:keepNext/>
        <w:rPr>
          <w:rtl/>
        </w:rPr>
      </w:pPr>
      <w:r w:rsidRPr="00223F7A">
        <w:rPr>
          <w:rStyle w:val="TagStyle"/>
          <w:rtl/>
        </w:rPr>
        <w:t xml:space="preserve">&lt;&lt; יור &gt;&gt; </w:t>
      </w:r>
      <w:r>
        <w:rPr>
          <w:rtl/>
        </w:rPr>
        <w:t>היו"ר מאיר כהן:</w:t>
      </w:r>
      <w:r w:rsidRPr="00223F7A">
        <w:rPr>
          <w:rStyle w:val="TagStyle"/>
          <w:rtl/>
        </w:rPr>
        <w:t xml:space="preserve"> &lt;&lt; יור &gt;&gt;</w:t>
      </w:r>
      <w:r>
        <w:rPr>
          <w:rtl/>
        </w:rPr>
        <w:t xml:space="preserve">   </w:t>
      </w:r>
    </w:p>
    <w:p w:rsidR="00190C6C" w:rsidRDefault="00190C6C" w:rsidP="00D05B74">
      <w:pPr>
        <w:rPr>
          <w:rtl/>
        </w:rPr>
      </w:pPr>
    </w:p>
    <w:p w:rsidR="00190C6C" w:rsidRDefault="00190C6C" w:rsidP="00D05B74">
      <w:pPr>
        <w:rPr>
          <w:rtl/>
        </w:rPr>
      </w:pPr>
      <w:bookmarkStart w:id="5993" w:name="_ETM_Q9_595585"/>
      <w:bookmarkStart w:id="5994" w:name="_ETM_Q9_595631"/>
      <w:bookmarkEnd w:id="5993"/>
      <w:bookmarkEnd w:id="5994"/>
      <w:r>
        <w:rPr>
          <w:rFonts w:hint="cs"/>
          <w:rtl/>
        </w:rPr>
        <w:t>גברי השרה,</w:t>
      </w:r>
      <w:bookmarkStart w:id="5995" w:name="_ETM_Q9_614723"/>
      <w:bookmarkStart w:id="5996" w:name="_ETM_Q9_614800"/>
      <w:bookmarkStart w:id="5997" w:name="_ETM_Q9_612212"/>
      <w:bookmarkStart w:id="5998" w:name="_ETM_Q9_612268"/>
      <w:bookmarkStart w:id="5999" w:name="_ETM_Q9_617349"/>
      <w:bookmarkEnd w:id="5995"/>
      <w:bookmarkEnd w:id="5996"/>
      <w:bookmarkEnd w:id="5997"/>
      <w:bookmarkEnd w:id="5998"/>
      <w:bookmarkEnd w:id="5999"/>
      <w:r>
        <w:rPr>
          <w:rFonts w:hint="cs"/>
          <w:rtl/>
        </w:rPr>
        <w:t xml:space="preserve"> זהו. זה </w:t>
      </w:r>
      <w:r>
        <w:rPr>
          <w:rtl/>
        </w:rPr>
        <w:t>מיותר</w:t>
      </w:r>
      <w:r>
        <w:rPr>
          <w:rFonts w:hint="cs"/>
          <w:rtl/>
        </w:rPr>
        <w:t>.</w:t>
      </w:r>
      <w:r>
        <w:rPr>
          <w:rtl/>
        </w:rPr>
        <w:t xml:space="preserve"> </w:t>
      </w:r>
      <w:bookmarkStart w:id="6000" w:name="_ETM_Q9_618790"/>
      <w:bookmarkEnd w:id="6000"/>
    </w:p>
    <w:p w:rsidR="00190C6C" w:rsidRDefault="00190C6C" w:rsidP="00D05B74">
      <w:pPr>
        <w:rPr>
          <w:rtl/>
        </w:rPr>
      </w:pPr>
    </w:p>
    <w:p w:rsidR="00190C6C" w:rsidRDefault="00190C6C" w:rsidP="00D05B74">
      <w:pPr>
        <w:pStyle w:val="af5"/>
        <w:keepNext/>
        <w:rPr>
          <w:rtl/>
        </w:rPr>
      </w:pPr>
      <w:bookmarkStart w:id="6001" w:name="_ETM_Q9_617737"/>
      <w:bookmarkStart w:id="6002" w:name="_ETM_Q9_617838"/>
      <w:bookmarkEnd w:id="6001"/>
      <w:bookmarkEnd w:id="6002"/>
      <w:r w:rsidRPr="00F93762">
        <w:rPr>
          <w:rStyle w:val="TagStyle"/>
          <w:rtl/>
        </w:rPr>
        <w:t xml:space="preserve">&lt;&lt; קריאה &gt;&gt; </w:t>
      </w:r>
      <w:r>
        <w:rPr>
          <w:rtl/>
        </w:rPr>
        <w:t>השרה לשוויון חברתי וקידום מעמד האישה מאי גולן:</w:t>
      </w:r>
      <w:r w:rsidRPr="00F93762">
        <w:rPr>
          <w:rStyle w:val="TagStyle"/>
          <w:rtl/>
        </w:rPr>
        <w:t xml:space="preserve"> &lt;&lt; קריאה &gt;&gt;</w:t>
      </w:r>
      <w:r>
        <w:rPr>
          <w:rtl/>
        </w:rPr>
        <w:t xml:space="preserve">   </w:t>
      </w:r>
    </w:p>
    <w:p w:rsidR="00190C6C" w:rsidRDefault="00190C6C" w:rsidP="00D05B74">
      <w:pPr>
        <w:rPr>
          <w:rtl/>
        </w:rPr>
      </w:pPr>
    </w:p>
    <w:p w:rsidR="00190C6C" w:rsidRDefault="00190C6C" w:rsidP="00D05B74">
      <w:pPr>
        <w:rPr>
          <w:rtl/>
        </w:rPr>
      </w:pPr>
      <w:bookmarkStart w:id="6003" w:name="_ETM_Q9_618089"/>
      <w:bookmarkStart w:id="6004" w:name="_ETM_Q9_618159"/>
      <w:bookmarkEnd w:id="6003"/>
      <w:bookmarkEnd w:id="6004"/>
      <w:r>
        <w:rPr>
          <w:rFonts w:hint="cs"/>
          <w:rtl/>
        </w:rPr>
        <w:t>שקרים. לא חראם?</w:t>
      </w:r>
    </w:p>
    <w:p w:rsidR="00190C6C" w:rsidRDefault="00190C6C" w:rsidP="00D05B74">
      <w:pPr>
        <w:rPr>
          <w:rtl/>
        </w:rPr>
      </w:pPr>
    </w:p>
    <w:p w:rsidR="00190C6C" w:rsidRDefault="00190C6C" w:rsidP="00D05B74">
      <w:pPr>
        <w:pStyle w:val="af6"/>
        <w:keepNext/>
        <w:rPr>
          <w:rtl/>
        </w:rPr>
      </w:pPr>
      <w:bookmarkStart w:id="6005" w:name="ET_yor_6597_20"/>
      <w:r w:rsidRPr="00972FE0">
        <w:rPr>
          <w:rStyle w:val="TagStyle"/>
          <w:rtl/>
        </w:rPr>
        <w:t xml:space="preserve"> &lt;&lt; יור &gt;&gt; </w:t>
      </w:r>
      <w:r>
        <w:rPr>
          <w:rtl/>
        </w:rPr>
        <w:t>היו"ר מאיר כהן:</w:t>
      </w:r>
      <w:r w:rsidRPr="00972FE0">
        <w:rPr>
          <w:rStyle w:val="TagStyle"/>
          <w:rtl/>
        </w:rPr>
        <w:t xml:space="preserve"> &lt;&lt; יור &gt;&gt;</w:t>
      </w:r>
      <w:r>
        <w:rPr>
          <w:rtl/>
        </w:rPr>
        <w:t xml:space="preserve">   </w:t>
      </w:r>
      <w:bookmarkEnd w:id="6005"/>
    </w:p>
    <w:p w:rsidR="00190C6C" w:rsidRPr="00972FE0" w:rsidRDefault="00190C6C" w:rsidP="00D05B74">
      <w:pPr>
        <w:rPr>
          <w:rtl/>
        </w:rPr>
      </w:pPr>
    </w:p>
    <w:p w:rsidR="00190C6C" w:rsidRDefault="00190C6C" w:rsidP="00D05B74">
      <w:pPr>
        <w:rPr>
          <w:rtl/>
        </w:rPr>
      </w:pPr>
      <w:r>
        <w:rPr>
          <w:rtl/>
        </w:rPr>
        <w:t xml:space="preserve">אני </w:t>
      </w:r>
      <w:bookmarkStart w:id="6006" w:name="_ETM_Q9_619209"/>
      <w:bookmarkEnd w:id="6006"/>
      <w:r>
        <w:rPr>
          <w:rtl/>
        </w:rPr>
        <w:t xml:space="preserve">באמת </w:t>
      </w:r>
      <w:bookmarkStart w:id="6007" w:name="_ETM_Q9_620139"/>
      <w:bookmarkEnd w:id="6007"/>
      <w:r>
        <w:rPr>
          <w:rtl/>
        </w:rPr>
        <w:t xml:space="preserve">ניצלתי </w:t>
      </w:r>
      <w:bookmarkStart w:id="6008" w:name="_ETM_Q9_620709"/>
      <w:bookmarkEnd w:id="6008"/>
      <w:r>
        <w:rPr>
          <w:rtl/>
        </w:rPr>
        <w:t xml:space="preserve">את </w:t>
      </w:r>
      <w:bookmarkStart w:id="6009" w:name="_ETM_Q9_620769"/>
      <w:bookmarkEnd w:id="6009"/>
      <w:r>
        <w:rPr>
          <w:rtl/>
        </w:rPr>
        <w:t xml:space="preserve">זכותי </w:t>
      </w:r>
      <w:bookmarkStart w:id="6010" w:name="_ETM_Q9_621129"/>
      <w:bookmarkEnd w:id="6010"/>
      <w:r>
        <w:rPr>
          <w:rFonts w:hint="cs"/>
          <w:rtl/>
        </w:rPr>
        <w:t>ואפשרתי</w:t>
      </w:r>
      <w:r>
        <w:rPr>
          <w:rtl/>
        </w:rPr>
        <w:t xml:space="preserve"> </w:t>
      </w:r>
      <w:bookmarkStart w:id="6011" w:name="_ETM_Q9_621700"/>
      <w:bookmarkEnd w:id="6011"/>
      <w:r>
        <w:rPr>
          <w:rtl/>
        </w:rPr>
        <w:t>לכ</w:t>
      </w:r>
      <w:r>
        <w:rPr>
          <w:rFonts w:hint="cs"/>
          <w:rtl/>
        </w:rPr>
        <w:t>ן</w:t>
      </w:r>
      <w:r>
        <w:rPr>
          <w:rtl/>
        </w:rPr>
        <w:t xml:space="preserve"> </w:t>
      </w:r>
      <w:bookmarkStart w:id="6012" w:name="_ETM_Q9_621969"/>
      <w:bookmarkEnd w:id="6012"/>
      <w:r>
        <w:rPr>
          <w:rtl/>
        </w:rPr>
        <w:t xml:space="preserve">לדבר </w:t>
      </w:r>
      <w:bookmarkStart w:id="6013" w:name="_ETM_Q9_622359"/>
      <w:bookmarkEnd w:id="6013"/>
      <w:r>
        <w:rPr>
          <w:rtl/>
        </w:rPr>
        <w:t>בכבוד</w:t>
      </w:r>
      <w:r>
        <w:rPr>
          <w:rFonts w:hint="cs"/>
          <w:rtl/>
        </w:rPr>
        <w:t>.</w:t>
      </w:r>
      <w:r>
        <w:rPr>
          <w:rtl/>
        </w:rPr>
        <w:t xml:space="preserve"> </w:t>
      </w:r>
      <w:bookmarkStart w:id="6014" w:name="_ETM_Q9_623049"/>
      <w:bookmarkEnd w:id="6014"/>
      <w:r>
        <w:rPr>
          <w:rtl/>
        </w:rPr>
        <w:t>זהו</w:t>
      </w:r>
      <w:r>
        <w:rPr>
          <w:rFonts w:hint="cs"/>
          <w:rtl/>
        </w:rPr>
        <w:t>.</w:t>
      </w:r>
      <w:r>
        <w:rPr>
          <w:rtl/>
        </w:rPr>
        <w:t xml:space="preserve"> </w:t>
      </w:r>
      <w:bookmarkStart w:id="6015" w:name="_ETM_Q9_623859"/>
      <w:bookmarkEnd w:id="6015"/>
    </w:p>
    <w:p w:rsidR="00190C6C" w:rsidRDefault="00190C6C" w:rsidP="00D05B74">
      <w:pPr>
        <w:rPr>
          <w:rtl/>
        </w:rPr>
      </w:pPr>
      <w:bookmarkStart w:id="6016" w:name="_ETM_Q9_621353"/>
      <w:bookmarkStart w:id="6017" w:name="_ETM_Q9_621435"/>
      <w:bookmarkEnd w:id="6016"/>
      <w:bookmarkEnd w:id="6017"/>
    </w:p>
    <w:p w:rsidR="00190C6C" w:rsidRDefault="00190C6C" w:rsidP="00D05B74">
      <w:pPr>
        <w:rPr>
          <w:rtl/>
        </w:rPr>
      </w:pPr>
      <w:bookmarkStart w:id="6018" w:name="_ETM_Q9_621645"/>
      <w:bookmarkStart w:id="6019" w:name="_ETM_Q9_621710"/>
      <w:bookmarkEnd w:id="6018"/>
      <w:bookmarkEnd w:id="6019"/>
      <w:r>
        <w:rPr>
          <w:rtl/>
        </w:rPr>
        <w:t>בבקשה</w:t>
      </w:r>
      <w:r>
        <w:rPr>
          <w:rFonts w:hint="cs"/>
          <w:rtl/>
        </w:rPr>
        <w:t>,</w:t>
      </w:r>
      <w:r>
        <w:rPr>
          <w:rtl/>
        </w:rPr>
        <w:t xml:space="preserve"> </w:t>
      </w:r>
      <w:bookmarkStart w:id="6020" w:name="_ETM_Q9_624219"/>
      <w:bookmarkEnd w:id="6020"/>
      <w:r>
        <w:rPr>
          <w:rFonts w:hint="cs"/>
          <w:rtl/>
        </w:rPr>
        <w:t>שלי, שלוש</w:t>
      </w:r>
      <w:r>
        <w:rPr>
          <w:rtl/>
        </w:rPr>
        <w:t xml:space="preserve"> </w:t>
      </w:r>
      <w:bookmarkStart w:id="6021" w:name="_ETM_Q9_625749"/>
      <w:bookmarkEnd w:id="6021"/>
      <w:r>
        <w:rPr>
          <w:rtl/>
        </w:rPr>
        <w:t>דקות</w:t>
      </w:r>
      <w:r>
        <w:rPr>
          <w:rFonts w:hint="cs"/>
          <w:rtl/>
        </w:rPr>
        <w:t>,</w:t>
      </w:r>
      <w:r>
        <w:rPr>
          <w:rtl/>
        </w:rPr>
        <w:t xml:space="preserve"> </w:t>
      </w:r>
      <w:bookmarkStart w:id="6022" w:name="_ETM_Q9_626290"/>
      <w:bookmarkEnd w:id="6022"/>
      <w:r>
        <w:rPr>
          <w:rtl/>
        </w:rPr>
        <w:t xml:space="preserve">זה </w:t>
      </w:r>
      <w:bookmarkStart w:id="6023" w:name="_ETM_Q9_626469"/>
      <w:bookmarkEnd w:id="6023"/>
      <w:r>
        <w:rPr>
          <w:rtl/>
        </w:rPr>
        <w:t xml:space="preserve">התחיל </w:t>
      </w:r>
      <w:bookmarkStart w:id="6024" w:name="_ETM_Q9_626859"/>
      <w:bookmarkEnd w:id="6024"/>
      <w:r>
        <w:rPr>
          <w:rFonts w:hint="cs"/>
          <w:rtl/>
        </w:rPr>
        <w:t>כבר.</w:t>
      </w:r>
    </w:p>
    <w:p w:rsidR="00190C6C" w:rsidRDefault="00190C6C" w:rsidP="00D05B74">
      <w:pPr>
        <w:rPr>
          <w:rtl/>
        </w:rPr>
      </w:pPr>
    </w:p>
    <w:p w:rsidR="00190C6C" w:rsidRDefault="00190C6C" w:rsidP="00D05B74">
      <w:pPr>
        <w:pStyle w:val="a4"/>
        <w:keepNext/>
        <w:rPr>
          <w:rtl/>
        </w:rPr>
      </w:pPr>
      <w:bookmarkStart w:id="6025" w:name="ET_speaker_6507_7"/>
      <w:r w:rsidRPr="000A1630">
        <w:rPr>
          <w:rStyle w:val="TagStyle"/>
          <w:rtl/>
        </w:rPr>
        <w:t xml:space="preserve">&lt;&lt; דובר &gt;&gt; </w:t>
      </w:r>
      <w:bookmarkStart w:id="6026" w:name="_Toc183549232"/>
      <w:r>
        <w:rPr>
          <w:rtl/>
        </w:rPr>
        <w:t>שלי טל מירון (יש עתיד):</w:t>
      </w:r>
      <w:bookmarkEnd w:id="6026"/>
      <w:r w:rsidRPr="000A1630">
        <w:rPr>
          <w:rStyle w:val="TagStyle"/>
          <w:rtl/>
        </w:rPr>
        <w:t xml:space="preserve"> &lt;&lt; דובר &gt;&gt;</w:t>
      </w:r>
      <w:r>
        <w:rPr>
          <w:rtl/>
        </w:rPr>
        <w:t xml:space="preserve">   </w:t>
      </w:r>
      <w:bookmarkEnd w:id="6025"/>
    </w:p>
    <w:p w:rsidR="00190C6C" w:rsidRDefault="00190C6C" w:rsidP="00D05B74">
      <w:pPr>
        <w:rPr>
          <w:rtl/>
        </w:rPr>
      </w:pPr>
    </w:p>
    <w:p w:rsidR="00190C6C" w:rsidRDefault="00190C6C" w:rsidP="00D05B74">
      <w:pPr>
        <w:rPr>
          <w:rtl/>
        </w:rPr>
      </w:pPr>
      <w:bookmarkStart w:id="6027" w:name="_ETM_Q9_633829"/>
      <w:bookmarkEnd w:id="6027"/>
      <w:r>
        <w:rPr>
          <w:rFonts w:hint="cs"/>
          <w:rtl/>
        </w:rPr>
        <w:t xml:space="preserve">גברתי השרה </w:t>
      </w:r>
      <w:r>
        <w:rPr>
          <w:rFonts w:hint="eastAsia"/>
          <w:rtl/>
        </w:rPr>
        <w:t>–</w:t>
      </w:r>
      <w:r>
        <w:rPr>
          <w:rFonts w:hint="cs"/>
          <w:rtl/>
        </w:rPr>
        <w:t xml:space="preserve"> </w:t>
      </w:r>
      <w:r>
        <w:rPr>
          <w:rtl/>
        </w:rPr>
        <w:t>רגע</w:t>
      </w:r>
      <w:r>
        <w:rPr>
          <w:rFonts w:hint="cs"/>
          <w:rtl/>
        </w:rPr>
        <w:t>,</w:t>
      </w:r>
      <w:r>
        <w:rPr>
          <w:rtl/>
        </w:rPr>
        <w:t xml:space="preserve"> </w:t>
      </w:r>
      <w:bookmarkStart w:id="6028" w:name="_ETM_Q9_634219"/>
      <w:bookmarkEnd w:id="6028"/>
      <w:r>
        <w:rPr>
          <w:rFonts w:hint="cs"/>
          <w:rtl/>
        </w:rPr>
        <w:t xml:space="preserve">אבל </w:t>
      </w:r>
      <w:r>
        <w:rPr>
          <w:rtl/>
        </w:rPr>
        <w:t xml:space="preserve">אני </w:t>
      </w:r>
      <w:bookmarkStart w:id="6029" w:name="_ETM_Q9_634370"/>
      <w:bookmarkEnd w:id="6029"/>
      <w:r>
        <w:rPr>
          <w:rtl/>
        </w:rPr>
        <w:t xml:space="preserve">רוצה </w:t>
      </w:r>
      <w:bookmarkStart w:id="6030" w:name="_ETM_Q9_634669"/>
      <w:bookmarkStart w:id="6031" w:name="_ETM_Q9_634939"/>
      <w:bookmarkEnd w:id="6030"/>
      <w:bookmarkEnd w:id="6031"/>
      <w:r>
        <w:rPr>
          <w:rFonts w:hint="cs"/>
          <w:rtl/>
        </w:rPr>
        <w:t xml:space="preserve">שהן </w:t>
      </w:r>
      <w:r>
        <w:rPr>
          <w:rtl/>
        </w:rPr>
        <w:t>יקשיב</w:t>
      </w:r>
      <w:r>
        <w:rPr>
          <w:rFonts w:hint="cs"/>
          <w:rtl/>
        </w:rPr>
        <w:t>ו.</w:t>
      </w:r>
      <w:r>
        <w:rPr>
          <w:rtl/>
        </w:rPr>
        <w:t xml:space="preserve"> </w:t>
      </w:r>
      <w:bookmarkStart w:id="6032" w:name="_ETM_Q9_635389"/>
      <w:bookmarkEnd w:id="6032"/>
    </w:p>
    <w:p w:rsidR="00190C6C" w:rsidRDefault="00190C6C" w:rsidP="00D05B74">
      <w:pPr>
        <w:rPr>
          <w:rtl/>
        </w:rPr>
      </w:pPr>
      <w:bookmarkStart w:id="6033" w:name="_ETM_Q9_631449"/>
      <w:bookmarkStart w:id="6034" w:name="_ETM_Q9_631500"/>
      <w:bookmarkEnd w:id="6033"/>
      <w:bookmarkEnd w:id="6034"/>
    </w:p>
    <w:p w:rsidR="00190C6C" w:rsidRDefault="00190C6C" w:rsidP="00D05B74">
      <w:pPr>
        <w:pStyle w:val="af6"/>
        <w:keepNext/>
        <w:rPr>
          <w:rtl/>
        </w:rPr>
      </w:pPr>
      <w:bookmarkStart w:id="6035" w:name="_ETM_Q9_636186"/>
      <w:bookmarkStart w:id="6036" w:name="_ETM_Q9_636251"/>
      <w:bookmarkEnd w:id="6035"/>
      <w:bookmarkEnd w:id="6036"/>
      <w:r w:rsidRPr="00972FE0">
        <w:rPr>
          <w:rStyle w:val="TagStyle"/>
          <w:rtl/>
        </w:rPr>
        <w:t xml:space="preserve">&lt;&lt; יור &gt;&gt; </w:t>
      </w:r>
      <w:r>
        <w:rPr>
          <w:rtl/>
        </w:rPr>
        <w:t>היו"ר מאיר כהן:</w:t>
      </w:r>
      <w:r w:rsidRPr="00972FE0">
        <w:rPr>
          <w:rStyle w:val="TagStyle"/>
          <w:rtl/>
        </w:rPr>
        <w:t xml:space="preserve"> &lt;&lt; יור &gt;&gt;</w:t>
      </w:r>
      <w:r>
        <w:rPr>
          <w:rtl/>
        </w:rPr>
        <w:t xml:space="preserve">   </w:t>
      </w:r>
    </w:p>
    <w:p w:rsidR="00190C6C" w:rsidRDefault="00190C6C" w:rsidP="00D05B74">
      <w:pPr>
        <w:rPr>
          <w:rtl/>
        </w:rPr>
      </w:pPr>
    </w:p>
    <w:p w:rsidR="00190C6C" w:rsidRDefault="00190C6C" w:rsidP="00D05B74">
      <w:pPr>
        <w:rPr>
          <w:rtl/>
        </w:rPr>
      </w:pPr>
      <w:bookmarkStart w:id="6037" w:name="_ETM_Q9_636529"/>
      <w:bookmarkStart w:id="6038" w:name="_ETM_Q9_636619"/>
      <w:bookmarkEnd w:id="6037"/>
      <w:bookmarkEnd w:id="6038"/>
      <w:r>
        <w:rPr>
          <w:rFonts w:hint="cs"/>
          <w:rtl/>
        </w:rPr>
        <w:t>כן, בבקשה, שלי.</w:t>
      </w:r>
    </w:p>
    <w:p w:rsidR="00190C6C" w:rsidRDefault="00190C6C" w:rsidP="00D05B74">
      <w:pPr>
        <w:rPr>
          <w:rtl/>
        </w:rPr>
      </w:pPr>
    </w:p>
    <w:p w:rsidR="00190C6C" w:rsidRDefault="00190C6C" w:rsidP="00D05B74">
      <w:pPr>
        <w:pStyle w:val="-"/>
        <w:keepNext/>
        <w:rPr>
          <w:rtl/>
        </w:rPr>
      </w:pPr>
      <w:bookmarkStart w:id="6039" w:name="ET_speakercontinue_6507_9"/>
      <w:r w:rsidRPr="00254D80">
        <w:rPr>
          <w:rStyle w:val="TagStyle"/>
          <w:rtl/>
        </w:rPr>
        <w:t xml:space="preserve">&lt;&lt; דובר_המשך &gt;&gt; </w:t>
      </w:r>
      <w:r>
        <w:rPr>
          <w:rtl/>
        </w:rPr>
        <w:t>שלי טל מירון (יש עתיד):</w:t>
      </w:r>
      <w:r w:rsidRPr="00254D80">
        <w:rPr>
          <w:rStyle w:val="TagStyle"/>
          <w:rtl/>
        </w:rPr>
        <w:t xml:space="preserve"> &lt;&lt; דובר_המשך &gt;&gt;</w:t>
      </w:r>
      <w:r>
        <w:rPr>
          <w:rtl/>
        </w:rPr>
        <w:t xml:space="preserve">   </w:t>
      </w:r>
      <w:bookmarkEnd w:id="6039"/>
    </w:p>
    <w:p w:rsidR="00190C6C" w:rsidRDefault="00190C6C" w:rsidP="00D05B74">
      <w:pPr>
        <w:rPr>
          <w:rtl/>
        </w:rPr>
      </w:pPr>
    </w:p>
    <w:p w:rsidR="00190C6C" w:rsidRDefault="00190C6C" w:rsidP="00D05B74">
      <w:pPr>
        <w:rPr>
          <w:rtl/>
        </w:rPr>
      </w:pPr>
      <w:bookmarkStart w:id="6040" w:name="_ETM_Q9_631592"/>
      <w:bookmarkStart w:id="6041" w:name="_ETM_Q9_631643"/>
      <w:bookmarkStart w:id="6042" w:name="_ETM_Q9_636859"/>
      <w:bookmarkEnd w:id="6040"/>
      <w:bookmarkEnd w:id="6041"/>
      <w:bookmarkEnd w:id="6042"/>
      <w:r>
        <w:rPr>
          <w:rFonts w:hint="cs"/>
          <w:rtl/>
        </w:rPr>
        <w:t xml:space="preserve">תודה. </w:t>
      </w:r>
      <w:r>
        <w:rPr>
          <w:rtl/>
        </w:rPr>
        <w:t xml:space="preserve">אדוני </w:t>
      </w:r>
      <w:bookmarkStart w:id="6043" w:name="_ETM_Q9_637189"/>
      <w:bookmarkEnd w:id="6043"/>
      <w:r>
        <w:rPr>
          <w:rtl/>
        </w:rPr>
        <w:t xml:space="preserve">היושב </w:t>
      </w:r>
      <w:bookmarkStart w:id="6044" w:name="_ETM_Q9_637459"/>
      <w:bookmarkEnd w:id="6044"/>
      <w:r>
        <w:rPr>
          <w:rtl/>
        </w:rPr>
        <w:t>בראש</w:t>
      </w:r>
      <w:r>
        <w:rPr>
          <w:rFonts w:hint="cs"/>
          <w:rtl/>
        </w:rPr>
        <w:t>,</w:t>
      </w:r>
      <w:r>
        <w:rPr>
          <w:rtl/>
        </w:rPr>
        <w:t xml:space="preserve"> </w:t>
      </w:r>
      <w:bookmarkStart w:id="6045" w:name="_ETM_Q9_637790"/>
      <w:bookmarkEnd w:id="6045"/>
      <w:r>
        <w:rPr>
          <w:rtl/>
        </w:rPr>
        <w:t xml:space="preserve">גברתי </w:t>
      </w:r>
      <w:bookmarkStart w:id="6046" w:name="_ETM_Q9_638150"/>
      <w:bookmarkEnd w:id="6046"/>
      <w:r>
        <w:rPr>
          <w:rtl/>
        </w:rPr>
        <w:t>השרה</w:t>
      </w:r>
      <w:r>
        <w:rPr>
          <w:rFonts w:hint="cs"/>
          <w:rtl/>
        </w:rPr>
        <w:t>,</w:t>
      </w:r>
      <w:r>
        <w:rPr>
          <w:rtl/>
        </w:rPr>
        <w:t xml:space="preserve"> </w:t>
      </w:r>
      <w:bookmarkStart w:id="6047" w:name="_ETM_Q9_638599"/>
      <w:bookmarkEnd w:id="6047"/>
      <w:r>
        <w:rPr>
          <w:rtl/>
        </w:rPr>
        <w:t xml:space="preserve">גברתי </w:t>
      </w:r>
      <w:bookmarkStart w:id="6048" w:name="_ETM_Q9_639019"/>
      <w:bookmarkEnd w:id="6048"/>
      <w:r>
        <w:rPr>
          <w:rtl/>
        </w:rPr>
        <w:t xml:space="preserve">יושבת-ראש </w:t>
      </w:r>
      <w:bookmarkStart w:id="6049" w:name="_ETM_Q9_639590"/>
      <w:bookmarkEnd w:id="6049"/>
      <w:r>
        <w:rPr>
          <w:rtl/>
        </w:rPr>
        <w:t>הוועדה</w:t>
      </w:r>
      <w:r>
        <w:rPr>
          <w:rFonts w:hint="cs"/>
          <w:rtl/>
        </w:rPr>
        <w:t>,</w:t>
      </w:r>
      <w:r>
        <w:rPr>
          <w:rtl/>
        </w:rPr>
        <w:t xml:space="preserve"> </w:t>
      </w:r>
      <w:bookmarkStart w:id="6050" w:name="_ETM_Q9_640870"/>
      <w:bookmarkEnd w:id="6050"/>
      <w:r>
        <w:rPr>
          <w:rtl/>
        </w:rPr>
        <w:t>תרא</w:t>
      </w:r>
      <w:r>
        <w:rPr>
          <w:rFonts w:hint="cs"/>
          <w:rtl/>
        </w:rPr>
        <w:t>ו,</w:t>
      </w:r>
      <w:r>
        <w:rPr>
          <w:rtl/>
        </w:rPr>
        <w:t xml:space="preserve"> </w:t>
      </w:r>
      <w:bookmarkStart w:id="6051" w:name="_ETM_Q9_642010"/>
      <w:bookmarkEnd w:id="6051"/>
      <w:r>
        <w:rPr>
          <w:rtl/>
        </w:rPr>
        <w:t xml:space="preserve">אני </w:t>
      </w:r>
      <w:bookmarkStart w:id="6052" w:name="_ETM_Q9_642310"/>
      <w:bookmarkEnd w:id="6052"/>
      <w:r>
        <w:rPr>
          <w:rtl/>
        </w:rPr>
        <w:t xml:space="preserve">חושבת </w:t>
      </w:r>
      <w:bookmarkStart w:id="6053" w:name="_ETM_Q9_642760"/>
      <w:bookmarkEnd w:id="6053"/>
      <w:r>
        <w:rPr>
          <w:rtl/>
        </w:rPr>
        <w:t>שבסוף</w:t>
      </w:r>
      <w:bookmarkStart w:id="6054" w:name="_ETM_Q9_643209"/>
      <w:bookmarkEnd w:id="6054"/>
      <w:r>
        <w:rPr>
          <w:rFonts w:hint="cs"/>
          <w:rtl/>
        </w:rPr>
        <w:t xml:space="preserve"> </w:t>
      </w:r>
      <w:r>
        <w:rPr>
          <w:rtl/>
        </w:rPr>
        <w:t>בסוף</w:t>
      </w:r>
      <w:r>
        <w:rPr>
          <w:rFonts w:hint="cs"/>
          <w:rtl/>
        </w:rPr>
        <w:t>,</w:t>
      </w:r>
      <w:r>
        <w:rPr>
          <w:rtl/>
        </w:rPr>
        <w:t xml:space="preserve"> </w:t>
      </w:r>
      <w:bookmarkStart w:id="6055" w:name="_ETM_Q9_643719"/>
      <w:bookmarkEnd w:id="6055"/>
      <w:r>
        <w:rPr>
          <w:rtl/>
        </w:rPr>
        <w:t xml:space="preserve">בשורה </w:t>
      </w:r>
      <w:bookmarkStart w:id="6056" w:name="_ETM_Q9_644139"/>
      <w:bookmarkEnd w:id="6056"/>
      <w:r>
        <w:rPr>
          <w:rtl/>
        </w:rPr>
        <w:t>התחתונה</w:t>
      </w:r>
      <w:r>
        <w:rPr>
          <w:rFonts w:hint="cs"/>
          <w:rtl/>
        </w:rPr>
        <w:t>,</w:t>
      </w:r>
      <w:r>
        <w:rPr>
          <w:rtl/>
        </w:rPr>
        <w:t xml:space="preserve"> </w:t>
      </w:r>
      <w:bookmarkStart w:id="6057" w:name="_ETM_Q9_645219"/>
      <w:bookmarkEnd w:id="6057"/>
      <w:r>
        <w:rPr>
          <w:rtl/>
        </w:rPr>
        <w:t xml:space="preserve">היום </w:t>
      </w:r>
      <w:bookmarkStart w:id="6058" w:name="_ETM_Q9_645579"/>
      <w:bookmarkEnd w:id="6058"/>
      <w:r>
        <w:rPr>
          <w:rtl/>
        </w:rPr>
        <w:t xml:space="preserve">הזה </w:t>
      </w:r>
      <w:bookmarkStart w:id="6059" w:name="_ETM_Q9_645909"/>
      <w:bookmarkEnd w:id="6059"/>
      <w:r>
        <w:rPr>
          <w:rtl/>
        </w:rPr>
        <w:t xml:space="preserve">מוקדש </w:t>
      </w:r>
      <w:bookmarkStart w:id="6060" w:name="_ETM_Q9_646329"/>
      <w:bookmarkEnd w:id="6060"/>
      <w:r>
        <w:rPr>
          <w:rtl/>
        </w:rPr>
        <w:t>לנשים</w:t>
      </w:r>
      <w:r>
        <w:rPr>
          <w:rFonts w:hint="cs"/>
          <w:rtl/>
        </w:rPr>
        <w:t>,</w:t>
      </w:r>
      <w:r>
        <w:rPr>
          <w:rtl/>
        </w:rPr>
        <w:t xml:space="preserve"> </w:t>
      </w:r>
      <w:bookmarkStart w:id="6061" w:name="_ETM_Q9_647659"/>
      <w:bookmarkEnd w:id="6061"/>
      <w:r>
        <w:rPr>
          <w:rtl/>
        </w:rPr>
        <w:t xml:space="preserve">לנשים </w:t>
      </w:r>
      <w:bookmarkStart w:id="6062" w:name="_ETM_Q9_648140"/>
      <w:bookmarkEnd w:id="6062"/>
      <w:r>
        <w:rPr>
          <w:rtl/>
        </w:rPr>
        <w:t xml:space="preserve">שעוברות </w:t>
      </w:r>
      <w:bookmarkStart w:id="6063" w:name="_ETM_Q9_648590"/>
      <w:bookmarkEnd w:id="6063"/>
      <w:r>
        <w:rPr>
          <w:rtl/>
        </w:rPr>
        <w:t xml:space="preserve">דברים </w:t>
      </w:r>
      <w:bookmarkStart w:id="6064" w:name="_ETM_Q9_648860"/>
      <w:bookmarkEnd w:id="6064"/>
      <w:r>
        <w:rPr>
          <w:rtl/>
        </w:rPr>
        <w:t xml:space="preserve">מאוד </w:t>
      </w:r>
      <w:bookmarkStart w:id="6065" w:name="_ETM_Q9_649069"/>
      <w:bookmarkEnd w:id="6065"/>
      <w:r>
        <w:rPr>
          <w:rtl/>
        </w:rPr>
        <w:t xml:space="preserve">מאוד </w:t>
      </w:r>
      <w:bookmarkStart w:id="6066" w:name="_ETM_Q9_649310"/>
      <w:bookmarkEnd w:id="6066"/>
      <w:r>
        <w:rPr>
          <w:rtl/>
        </w:rPr>
        <w:t>קשים</w:t>
      </w:r>
      <w:r>
        <w:rPr>
          <w:rFonts w:hint="cs"/>
          <w:rtl/>
        </w:rPr>
        <w:t>.</w:t>
      </w:r>
      <w:r>
        <w:rPr>
          <w:rtl/>
        </w:rPr>
        <w:t xml:space="preserve"> </w:t>
      </w:r>
      <w:bookmarkStart w:id="6067" w:name="_ETM_Q9_650370"/>
      <w:bookmarkEnd w:id="6067"/>
      <w:r>
        <w:rPr>
          <w:rtl/>
        </w:rPr>
        <w:t xml:space="preserve">אני </w:t>
      </w:r>
      <w:bookmarkStart w:id="6068" w:name="_ETM_Q9_650549"/>
      <w:bookmarkEnd w:id="6068"/>
      <w:r>
        <w:rPr>
          <w:rtl/>
        </w:rPr>
        <w:t xml:space="preserve">חושבת </w:t>
      </w:r>
      <w:bookmarkStart w:id="6069" w:name="_ETM_Q9_650760"/>
      <w:bookmarkEnd w:id="6069"/>
      <w:r>
        <w:rPr>
          <w:rtl/>
        </w:rPr>
        <w:t xml:space="preserve">ששלושתנו </w:t>
      </w:r>
      <w:bookmarkStart w:id="6070" w:name="_ETM_Q9_651599"/>
      <w:bookmarkEnd w:id="6070"/>
      <w:r>
        <w:rPr>
          <w:rtl/>
        </w:rPr>
        <w:t xml:space="preserve">עוסקות </w:t>
      </w:r>
      <w:bookmarkStart w:id="6071" w:name="_ETM_Q9_651989"/>
      <w:bookmarkEnd w:id="6071"/>
      <w:r>
        <w:rPr>
          <w:rtl/>
        </w:rPr>
        <w:t xml:space="preserve">בתחום </w:t>
      </w:r>
      <w:bookmarkStart w:id="6072" w:name="_ETM_Q9_652349"/>
      <w:bookmarkEnd w:id="6072"/>
      <w:r>
        <w:rPr>
          <w:rtl/>
        </w:rPr>
        <w:t>הזה</w:t>
      </w:r>
      <w:r>
        <w:rPr>
          <w:rFonts w:hint="cs"/>
          <w:rtl/>
        </w:rPr>
        <w:t>,</w:t>
      </w:r>
      <w:r>
        <w:rPr>
          <w:rtl/>
        </w:rPr>
        <w:t xml:space="preserve"> </w:t>
      </w:r>
      <w:bookmarkStart w:id="6073" w:name="_ETM_Q9_652620"/>
      <w:bookmarkEnd w:id="6073"/>
      <w:r>
        <w:rPr>
          <w:rtl/>
        </w:rPr>
        <w:t xml:space="preserve">וגם </w:t>
      </w:r>
      <w:bookmarkStart w:id="6074" w:name="_ETM_Q9_652950"/>
      <w:bookmarkEnd w:id="6074"/>
      <w:r>
        <w:rPr>
          <w:rtl/>
        </w:rPr>
        <w:t>המנכ"לית</w:t>
      </w:r>
      <w:r>
        <w:rPr>
          <w:rFonts w:hint="cs"/>
          <w:rtl/>
        </w:rPr>
        <w:t>,</w:t>
      </w:r>
      <w:r>
        <w:rPr>
          <w:rtl/>
        </w:rPr>
        <w:t xml:space="preserve"> </w:t>
      </w:r>
      <w:bookmarkStart w:id="6075" w:name="_ETM_Q9_653430"/>
      <w:bookmarkEnd w:id="6075"/>
      <w:r>
        <w:rPr>
          <w:rtl/>
        </w:rPr>
        <w:t xml:space="preserve">שיושבת </w:t>
      </w:r>
      <w:bookmarkStart w:id="6076" w:name="_ETM_Q9_653879"/>
      <w:bookmarkEnd w:id="6076"/>
      <w:r>
        <w:rPr>
          <w:rtl/>
        </w:rPr>
        <w:t>פה</w:t>
      </w:r>
      <w:r>
        <w:rPr>
          <w:rFonts w:hint="cs"/>
          <w:rtl/>
        </w:rPr>
        <w:t>,</w:t>
      </w:r>
      <w:r>
        <w:rPr>
          <w:rtl/>
        </w:rPr>
        <w:t xml:space="preserve"> </w:t>
      </w:r>
      <w:bookmarkStart w:id="6077" w:name="_ETM_Q9_654849"/>
      <w:bookmarkEnd w:id="6077"/>
      <w:r>
        <w:rPr>
          <w:rtl/>
        </w:rPr>
        <w:t xml:space="preserve">בין </w:t>
      </w:r>
      <w:bookmarkStart w:id="6078" w:name="_ETM_Q9_655120"/>
      <w:bookmarkEnd w:id="6078"/>
      <w:r>
        <w:rPr>
          <w:rtl/>
        </w:rPr>
        <w:t xml:space="preserve">אם </w:t>
      </w:r>
      <w:bookmarkStart w:id="6079" w:name="_ETM_Q9_655239"/>
      <w:bookmarkEnd w:id="6079"/>
      <w:r>
        <w:rPr>
          <w:rtl/>
        </w:rPr>
        <w:t xml:space="preserve">זה </w:t>
      </w:r>
      <w:bookmarkStart w:id="6080" w:name="_ETM_Q9_655390"/>
      <w:bookmarkStart w:id="6081" w:name="_ETM_Q9_655480"/>
      <w:bookmarkEnd w:id="6080"/>
      <w:bookmarkEnd w:id="6081"/>
      <w:r>
        <w:rPr>
          <w:rtl/>
        </w:rPr>
        <w:t>אלימות</w:t>
      </w:r>
      <w:r>
        <w:rPr>
          <w:rFonts w:hint="cs"/>
          <w:rtl/>
        </w:rPr>
        <w:t xml:space="preserve"> </w:t>
      </w:r>
      <w:r w:rsidR="0038725C">
        <w:rPr>
          <w:rFonts w:hint="cs"/>
          <w:rtl/>
        </w:rPr>
        <w:t>– – –</w:t>
      </w:r>
      <w:r>
        <w:rPr>
          <w:rtl/>
        </w:rPr>
        <w:t xml:space="preserve"> </w:t>
      </w:r>
      <w:bookmarkStart w:id="6082" w:name="_ETM_Q9_655989"/>
      <w:bookmarkEnd w:id="6082"/>
    </w:p>
    <w:p w:rsidR="00190C6C" w:rsidRDefault="00190C6C" w:rsidP="00D05B74">
      <w:pPr>
        <w:rPr>
          <w:rtl/>
        </w:rPr>
      </w:pPr>
    </w:p>
    <w:p w:rsidR="00190C6C" w:rsidRDefault="00190C6C" w:rsidP="00D05B74">
      <w:pPr>
        <w:pStyle w:val="af5"/>
        <w:keepNext/>
        <w:rPr>
          <w:rtl/>
        </w:rPr>
      </w:pPr>
      <w:r w:rsidRPr="002B3D82">
        <w:rPr>
          <w:rStyle w:val="TagStyle"/>
          <w:rtl/>
        </w:rPr>
        <w:t>&lt;&lt; קריאה &gt;&gt;</w:t>
      </w:r>
      <w:r w:rsidRPr="000243A2">
        <w:rPr>
          <w:rStyle w:val="TagStyle"/>
          <w:rtl/>
        </w:rPr>
        <w:t xml:space="preserve"> </w:t>
      </w:r>
      <w:r>
        <w:rPr>
          <w:rtl/>
        </w:rPr>
        <w:t>פנינה תמנו (</w:t>
      </w:r>
      <w:r>
        <w:rPr>
          <w:rFonts w:hint="cs"/>
          <w:rtl/>
        </w:rPr>
        <w:t>המחנה הממלכתי</w:t>
      </w:r>
      <w:r>
        <w:rPr>
          <w:rtl/>
        </w:rPr>
        <w:t>):</w:t>
      </w:r>
      <w:r w:rsidRPr="000243A2">
        <w:rPr>
          <w:rStyle w:val="TagStyle"/>
          <w:rtl/>
        </w:rPr>
        <w:t xml:space="preserve"> </w:t>
      </w:r>
      <w:r w:rsidRPr="002B3D82">
        <w:rPr>
          <w:rStyle w:val="TagStyle"/>
          <w:rtl/>
        </w:rPr>
        <w:t xml:space="preserve">&lt;&lt; קריאה &gt;&gt; </w:t>
      </w:r>
      <w:r w:rsidRPr="00B0479B">
        <w:rPr>
          <w:rStyle w:val="TagStyle"/>
          <w:rtl/>
        </w:rPr>
        <w:t xml:space="preserve">   </w:t>
      </w:r>
    </w:p>
    <w:p w:rsidR="00190C6C" w:rsidRDefault="00190C6C" w:rsidP="0038725C">
      <w:pPr>
        <w:rPr>
          <w:rtl/>
          <w:lang w:eastAsia="he-IL"/>
        </w:rPr>
      </w:pPr>
    </w:p>
    <w:p w:rsidR="00190C6C" w:rsidRDefault="00190C6C" w:rsidP="00D05B74">
      <w:pPr>
        <w:rPr>
          <w:rtl/>
          <w:lang w:eastAsia="he-IL"/>
        </w:rPr>
      </w:pPr>
      <w:r>
        <w:rPr>
          <w:rFonts w:hint="cs"/>
          <w:rtl/>
          <w:lang w:eastAsia="he-IL"/>
        </w:rPr>
        <w:t>מנהלת הוועדה.</w:t>
      </w:r>
    </w:p>
    <w:p w:rsidR="00190C6C" w:rsidRDefault="00190C6C" w:rsidP="00D05B74">
      <w:pPr>
        <w:rPr>
          <w:rtl/>
        </w:rPr>
      </w:pPr>
    </w:p>
    <w:p w:rsidR="00190C6C" w:rsidRDefault="00190C6C" w:rsidP="00D05B74">
      <w:pPr>
        <w:pStyle w:val="-"/>
        <w:keepNext/>
        <w:rPr>
          <w:rtl/>
        </w:rPr>
      </w:pPr>
      <w:r w:rsidRPr="00254D80">
        <w:rPr>
          <w:rStyle w:val="TagStyle"/>
          <w:rtl/>
        </w:rPr>
        <w:t xml:space="preserve">&lt;&lt; דובר_המשך &gt;&gt; </w:t>
      </w:r>
      <w:r>
        <w:rPr>
          <w:rtl/>
        </w:rPr>
        <w:t>שלי טל מירון (יש עתיד):</w:t>
      </w:r>
      <w:r w:rsidRPr="00254D80">
        <w:rPr>
          <w:rStyle w:val="TagStyle"/>
          <w:rtl/>
        </w:rPr>
        <w:t xml:space="preserve"> &lt;&lt; דובר_המשך &gt;&gt;</w:t>
      </w:r>
      <w:r>
        <w:rPr>
          <w:rtl/>
        </w:rPr>
        <w:t xml:space="preserve">   </w:t>
      </w:r>
    </w:p>
    <w:p w:rsidR="00190C6C" w:rsidRDefault="00190C6C" w:rsidP="00D05B74">
      <w:pPr>
        <w:rPr>
          <w:rtl/>
        </w:rPr>
      </w:pPr>
    </w:p>
    <w:p w:rsidR="00190C6C" w:rsidRDefault="00190C6C" w:rsidP="00D05B74">
      <w:pPr>
        <w:rPr>
          <w:rtl/>
        </w:rPr>
      </w:pPr>
      <w:r>
        <w:rPr>
          <w:rtl/>
        </w:rPr>
        <w:t>כמובן</w:t>
      </w:r>
      <w:bookmarkStart w:id="6083" w:name="_ETM_Q9_656769"/>
      <w:bookmarkEnd w:id="6083"/>
      <w:r>
        <w:rPr>
          <w:rFonts w:hint="cs"/>
          <w:rtl/>
        </w:rPr>
        <w:t xml:space="preserve">, </w:t>
      </w:r>
      <w:r>
        <w:rPr>
          <w:rtl/>
        </w:rPr>
        <w:t xml:space="preserve">מנהלת </w:t>
      </w:r>
      <w:bookmarkStart w:id="6084" w:name="_ETM_Q9_657129"/>
      <w:bookmarkEnd w:id="6084"/>
      <w:r>
        <w:rPr>
          <w:rtl/>
        </w:rPr>
        <w:t xml:space="preserve">הוועדה </w:t>
      </w:r>
      <w:bookmarkStart w:id="6085" w:name="_ETM_Q9_657519"/>
      <w:bookmarkEnd w:id="6085"/>
      <w:r>
        <w:rPr>
          <w:rtl/>
        </w:rPr>
        <w:t xml:space="preserve">היקרה </w:t>
      </w:r>
      <w:bookmarkStart w:id="6086" w:name="_ETM_Q9_657849"/>
      <w:bookmarkEnd w:id="6086"/>
      <w:r>
        <w:rPr>
          <w:rtl/>
        </w:rPr>
        <w:t>שלנו</w:t>
      </w:r>
      <w:r>
        <w:rPr>
          <w:rFonts w:hint="cs"/>
          <w:rtl/>
        </w:rPr>
        <w:t>,</w:t>
      </w:r>
      <w:r>
        <w:rPr>
          <w:rtl/>
        </w:rPr>
        <w:t xml:space="preserve"> </w:t>
      </w:r>
      <w:bookmarkStart w:id="6087" w:name="_ETM_Q9_658209"/>
      <w:bookmarkEnd w:id="6087"/>
      <w:r>
        <w:rPr>
          <w:rtl/>
        </w:rPr>
        <w:t>דלית</w:t>
      </w:r>
      <w:r>
        <w:rPr>
          <w:rFonts w:hint="cs"/>
          <w:rtl/>
        </w:rPr>
        <w:t>.</w:t>
      </w:r>
      <w:r>
        <w:rPr>
          <w:rtl/>
        </w:rPr>
        <w:t xml:space="preserve"> </w:t>
      </w:r>
      <w:bookmarkStart w:id="6088" w:name="_ETM_Q9_659159"/>
      <w:bookmarkEnd w:id="6088"/>
      <w:r>
        <w:rPr>
          <w:rtl/>
        </w:rPr>
        <w:t xml:space="preserve">אנחנו </w:t>
      </w:r>
      <w:bookmarkStart w:id="6089" w:name="_ETM_Q9_659580"/>
      <w:bookmarkEnd w:id="6089"/>
      <w:r>
        <w:rPr>
          <w:rtl/>
        </w:rPr>
        <w:t xml:space="preserve">עוסקים </w:t>
      </w:r>
      <w:bookmarkStart w:id="6090" w:name="_ETM_Q9_659940"/>
      <w:bookmarkEnd w:id="6090"/>
      <w:r>
        <w:rPr>
          <w:rtl/>
        </w:rPr>
        <w:t xml:space="preserve">באלימות </w:t>
      </w:r>
      <w:bookmarkStart w:id="6091" w:name="_ETM_Q9_660480"/>
      <w:bookmarkEnd w:id="6091"/>
      <w:r>
        <w:rPr>
          <w:rtl/>
        </w:rPr>
        <w:t xml:space="preserve">משפחתית </w:t>
      </w:r>
      <w:bookmarkStart w:id="6092" w:name="_ETM_Q9_661230"/>
      <w:bookmarkEnd w:id="6092"/>
      <w:r>
        <w:rPr>
          <w:rtl/>
        </w:rPr>
        <w:t xml:space="preserve">ואלימות </w:t>
      </w:r>
      <w:bookmarkStart w:id="6093" w:name="_ETM_Q9_661739"/>
      <w:bookmarkEnd w:id="6093"/>
      <w:r>
        <w:rPr>
          <w:rtl/>
        </w:rPr>
        <w:t xml:space="preserve">מינית </w:t>
      </w:r>
      <w:bookmarkStart w:id="6094" w:name="_ETM_Q9_662250"/>
      <w:bookmarkEnd w:id="6094"/>
      <w:r>
        <w:rPr>
          <w:rtl/>
        </w:rPr>
        <w:t xml:space="preserve">ואלימות </w:t>
      </w:r>
      <w:bookmarkStart w:id="6095" w:name="_ETM_Q9_662909"/>
      <w:bookmarkEnd w:id="6095"/>
      <w:r>
        <w:rPr>
          <w:rtl/>
        </w:rPr>
        <w:t>מילולית</w:t>
      </w:r>
      <w:r>
        <w:rPr>
          <w:rFonts w:hint="cs"/>
          <w:rtl/>
        </w:rPr>
        <w:t>,</w:t>
      </w:r>
      <w:r>
        <w:rPr>
          <w:rtl/>
        </w:rPr>
        <w:t xml:space="preserve"> </w:t>
      </w:r>
      <w:bookmarkStart w:id="6096" w:name="_ETM_Q9_663480"/>
      <w:bookmarkEnd w:id="6096"/>
      <w:r>
        <w:rPr>
          <w:rtl/>
        </w:rPr>
        <w:t xml:space="preserve">הרבה </w:t>
      </w:r>
      <w:bookmarkStart w:id="6097" w:name="_ETM_Q9_663810"/>
      <w:bookmarkEnd w:id="6097"/>
      <w:r>
        <w:rPr>
          <w:rtl/>
        </w:rPr>
        <w:t xml:space="preserve">סוגים </w:t>
      </w:r>
      <w:bookmarkStart w:id="6098" w:name="_ETM_Q9_664140"/>
      <w:bookmarkEnd w:id="6098"/>
      <w:r>
        <w:rPr>
          <w:rtl/>
        </w:rPr>
        <w:t xml:space="preserve">של </w:t>
      </w:r>
      <w:bookmarkStart w:id="6099" w:name="_ETM_Q9_664409"/>
      <w:bookmarkEnd w:id="6099"/>
      <w:r>
        <w:rPr>
          <w:rtl/>
        </w:rPr>
        <w:t>אלימות</w:t>
      </w:r>
      <w:r>
        <w:rPr>
          <w:rFonts w:hint="cs"/>
          <w:rtl/>
        </w:rPr>
        <w:t>.</w:t>
      </w:r>
      <w:r>
        <w:rPr>
          <w:rtl/>
        </w:rPr>
        <w:t xml:space="preserve"> </w:t>
      </w:r>
      <w:bookmarkStart w:id="6100" w:name="_ETM_Q9_664709"/>
      <w:bookmarkEnd w:id="6100"/>
      <w:r>
        <w:rPr>
          <w:rtl/>
        </w:rPr>
        <w:t xml:space="preserve">זה </w:t>
      </w:r>
      <w:bookmarkStart w:id="6101" w:name="_ETM_Q9_664950"/>
      <w:bookmarkEnd w:id="6101"/>
      <w:r>
        <w:rPr>
          <w:rtl/>
        </w:rPr>
        <w:t xml:space="preserve">נושא </w:t>
      </w:r>
      <w:bookmarkStart w:id="6102" w:name="_ETM_Q9_665190"/>
      <w:bookmarkEnd w:id="6102"/>
      <w:r>
        <w:rPr>
          <w:rtl/>
        </w:rPr>
        <w:t xml:space="preserve">קשה </w:t>
      </w:r>
      <w:bookmarkStart w:id="6103" w:name="_ETM_Q9_665489"/>
      <w:bookmarkEnd w:id="6103"/>
      <w:r>
        <w:rPr>
          <w:rtl/>
        </w:rPr>
        <w:t xml:space="preserve">מאוד </w:t>
      </w:r>
      <w:bookmarkStart w:id="6104" w:name="_ETM_Q9_666510"/>
      <w:bookmarkStart w:id="6105" w:name="_ETM_Q9_667860"/>
      <w:bookmarkEnd w:id="6104"/>
      <w:bookmarkEnd w:id="6105"/>
      <w:r>
        <w:rPr>
          <w:rFonts w:hint="cs"/>
          <w:rtl/>
        </w:rPr>
        <w:t xml:space="preserve">– </w:t>
      </w:r>
      <w:r>
        <w:rPr>
          <w:rtl/>
        </w:rPr>
        <w:t xml:space="preserve">גברתי </w:t>
      </w:r>
      <w:bookmarkStart w:id="6106" w:name="_ETM_Q9_668189"/>
      <w:bookmarkEnd w:id="6106"/>
      <w:r>
        <w:rPr>
          <w:rtl/>
        </w:rPr>
        <w:t>השרה</w:t>
      </w:r>
      <w:r>
        <w:rPr>
          <w:rFonts w:hint="cs"/>
          <w:rtl/>
        </w:rPr>
        <w:t>,</w:t>
      </w:r>
      <w:r>
        <w:rPr>
          <w:rtl/>
        </w:rPr>
        <w:t xml:space="preserve"> </w:t>
      </w:r>
      <w:bookmarkStart w:id="6107" w:name="_ETM_Q9_668519"/>
      <w:bookmarkEnd w:id="6107"/>
      <w:r>
        <w:rPr>
          <w:rtl/>
        </w:rPr>
        <w:t xml:space="preserve">ממש </w:t>
      </w:r>
      <w:bookmarkStart w:id="6108" w:name="_ETM_Q9_668790"/>
      <w:bookmarkEnd w:id="6108"/>
      <w:r>
        <w:rPr>
          <w:rtl/>
        </w:rPr>
        <w:t xml:space="preserve">חשוב </w:t>
      </w:r>
      <w:bookmarkStart w:id="6109" w:name="_ETM_Q9_669180"/>
      <w:bookmarkEnd w:id="6109"/>
      <w:r>
        <w:rPr>
          <w:rtl/>
        </w:rPr>
        <w:t xml:space="preserve">לי </w:t>
      </w:r>
      <w:bookmarkStart w:id="6110" w:name="_ETM_Q9_669299"/>
      <w:bookmarkEnd w:id="6110"/>
      <w:r>
        <w:rPr>
          <w:rtl/>
        </w:rPr>
        <w:t>שתקשיבי</w:t>
      </w:r>
      <w:bookmarkStart w:id="6111" w:name="_ETM_Q9_670409"/>
      <w:bookmarkStart w:id="6112" w:name="_ETM_Q9_670890"/>
      <w:bookmarkEnd w:id="6111"/>
      <w:bookmarkEnd w:id="6112"/>
      <w:r>
        <w:rPr>
          <w:rFonts w:hint="cs"/>
          <w:rtl/>
        </w:rPr>
        <w:t xml:space="preserve">, </w:t>
      </w:r>
      <w:bookmarkStart w:id="6113" w:name="_ETM_Q9_671599"/>
      <w:bookmarkEnd w:id="6113"/>
      <w:r>
        <w:rPr>
          <w:rFonts w:hint="cs"/>
          <w:rtl/>
        </w:rPr>
        <w:t xml:space="preserve">השרה </w:t>
      </w:r>
      <w:r>
        <w:rPr>
          <w:rtl/>
        </w:rPr>
        <w:t xml:space="preserve">מאי </w:t>
      </w:r>
      <w:bookmarkStart w:id="6114" w:name="_ETM_Q9_671069"/>
      <w:bookmarkEnd w:id="6114"/>
      <w:r>
        <w:rPr>
          <w:rtl/>
        </w:rPr>
        <w:t>גולן</w:t>
      </w:r>
      <w:r>
        <w:rPr>
          <w:rFonts w:hint="cs"/>
          <w:rtl/>
        </w:rPr>
        <w:t>,</w:t>
      </w:r>
      <w:r>
        <w:rPr>
          <w:rtl/>
        </w:rPr>
        <w:t xml:space="preserve"> </w:t>
      </w:r>
      <w:bookmarkStart w:id="6115" w:name="_ETM_Q9_671310"/>
      <w:bookmarkStart w:id="6116" w:name="_ETM_Q9_671430"/>
      <w:bookmarkEnd w:id="6115"/>
      <w:bookmarkEnd w:id="6116"/>
      <w:r>
        <w:rPr>
          <w:rtl/>
        </w:rPr>
        <w:t xml:space="preserve">פשוט </w:t>
      </w:r>
      <w:bookmarkStart w:id="6117" w:name="_ETM_Q9_671670"/>
      <w:bookmarkStart w:id="6118" w:name="_ETM_Q9_671819"/>
      <w:bookmarkEnd w:id="6117"/>
      <w:bookmarkEnd w:id="6118"/>
      <w:r>
        <w:rPr>
          <w:rtl/>
        </w:rPr>
        <w:t xml:space="preserve">באמת </w:t>
      </w:r>
      <w:bookmarkStart w:id="6119" w:name="_ETM_Q9_672090"/>
      <w:bookmarkEnd w:id="6119"/>
      <w:r>
        <w:rPr>
          <w:rtl/>
        </w:rPr>
        <w:t xml:space="preserve">חשוב </w:t>
      </w:r>
      <w:bookmarkStart w:id="6120" w:name="_ETM_Q9_672450"/>
      <w:bookmarkEnd w:id="6120"/>
      <w:r>
        <w:rPr>
          <w:rtl/>
        </w:rPr>
        <w:t xml:space="preserve">לי </w:t>
      </w:r>
      <w:bookmarkStart w:id="6121" w:name="_ETM_Q9_672540"/>
      <w:bookmarkEnd w:id="6121"/>
      <w:r>
        <w:rPr>
          <w:rtl/>
        </w:rPr>
        <w:t xml:space="preserve">רגע </w:t>
      </w:r>
      <w:bookmarkStart w:id="6122" w:name="_ETM_Q9_672989"/>
      <w:bookmarkEnd w:id="6122"/>
      <w:r>
        <w:rPr>
          <w:rFonts w:hint="cs"/>
          <w:rtl/>
        </w:rPr>
        <w:t>להבהיר.</w:t>
      </w:r>
      <w:r>
        <w:rPr>
          <w:rtl/>
        </w:rPr>
        <w:t xml:space="preserve"> </w:t>
      </w:r>
      <w:bookmarkStart w:id="6123" w:name="_ETM_Q9_673980"/>
      <w:bookmarkEnd w:id="6123"/>
      <w:r>
        <w:rPr>
          <w:rtl/>
        </w:rPr>
        <w:t xml:space="preserve">אני </w:t>
      </w:r>
      <w:bookmarkStart w:id="6124" w:name="_ETM_Q9_674129"/>
      <w:bookmarkEnd w:id="6124"/>
      <w:r>
        <w:rPr>
          <w:rtl/>
        </w:rPr>
        <w:t xml:space="preserve">חושבת </w:t>
      </w:r>
      <w:bookmarkStart w:id="6125" w:name="_ETM_Q9_674459"/>
      <w:bookmarkEnd w:id="6125"/>
      <w:r>
        <w:rPr>
          <w:rtl/>
        </w:rPr>
        <w:t>שבאמת</w:t>
      </w:r>
      <w:r>
        <w:rPr>
          <w:rFonts w:hint="cs"/>
          <w:rtl/>
        </w:rPr>
        <w:t>,</w:t>
      </w:r>
      <w:r>
        <w:rPr>
          <w:rtl/>
        </w:rPr>
        <w:t xml:space="preserve"> </w:t>
      </w:r>
      <w:bookmarkStart w:id="6126" w:name="_ETM_Q9_674879"/>
      <w:bookmarkEnd w:id="6126"/>
      <w:r>
        <w:rPr>
          <w:rtl/>
        </w:rPr>
        <w:t xml:space="preserve">בשנתיים </w:t>
      </w:r>
      <w:bookmarkStart w:id="6127" w:name="_ETM_Q9_675420"/>
      <w:bookmarkEnd w:id="6127"/>
      <w:r>
        <w:rPr>
          <w:rtl/>
        </w:rPr>
        <w:t xml:space="preserve">שאני </w:t>
      </w:r>
      <w:bookmarkStart w:id="6128" w:name="_ETM_Q9_675719"/>
      <w:bookmarkEnd w:id="6128"/>
      <w:r>
        <w:rPr>
          <w:rtl/>
        </w:rPr>
        <w:t xml:space="preserve">חברת </w:t>
      </w:r>
      <w:bookmarkStart w:id="6129" w:name="_ETM_Q9_676110"/>
      <w:bookmarkEnd w:id="6129"/>
      <w:r>
        <w:rPr>
          <w:rFonts w:hint="cs"/>
          <w:rtl/>
        </w:rPr>
        <w:t>ה</w:t>
      </w:r>
      <w:r>
        <w:rPr>
          <w:rtl/>
        </w:rPr>
        <w:t>כנסת</w:t>
      </w:r>
      <w:r>
        <w:rPr>
          <w:rFonts w:hint="cs"/>
          <w:rtl/>
        </w:rPr>
        <w:t>,</w:t>
      </w:r>
      <w:r>
        <w:rPr>
          <w:rtl/>
        </w:rPr>
        <w:t xml:space="preserve"> </w:t>
      </w:r>
      <w:bookmarkStart w:id="6130" w:name="_ETM_Q9_676560"/>
      <w:bookmarkEnd w:id="6130"/>
      <w:r>
        <w:rPr>
          <w:rtl/>
        </w:rPr>
        <w:t xml:space="preserve">אני </w:t>
      </w:r>
      <w:bookmarkStart w:id="6131" w:name="_ETM_Q9_676709"/>
      <w:bookmarkEnd w:id="6131"/>
      <w:r>
        <w:rPr>
          <w:rtl/>
        </w:rPr>
        <w:t xml:space="preserve">אף </w:t>
      </w:r>
      <w:bookmarkStart w:id="6132" w:name="_ETM_Q9_676890"/>
      <w:bookmarkEnd w:id="6132"/>
      <w:r>
        <w:rPr>
          <w:rtl/>
        </w:rPr>
        <w:t>פעם</w:t>
      </w:r>
      <w:r>
        <w:rPr>
          <w:rFonts w:hint="cs"/>
          <w:rtl/>
        </w:rPr>
        <w:t>,</w:t>
      </w:r>
      <w:r>
        <w:rPr>
          <w:rtl/>
        </w:rPr>
        <w:t xml:space="preserve"> </w:t>
      </w:r>
      <w:bookmarkStart w:id="6133" w:name="_ETM_Q9_677310"/>
      <w:bookmarkEnd w:id="6133"/>
      <w:r>
        <w:rPr>
          <w:rtl/>
        </w:rPr>
        <w:t>מעולם</w:t>
      </w:r>
      <w:r>
        <w:rPr>
          <w:rFonts w:hint="cs"/>
          <w:rtl/>
        </w:rPr>
        <w:t>,</w:t>
      </w:r>
      <w:r>
        <w:rPr>
          <w:rtl/>
        </w:rPr>
        <w:t xml:space="preserve"> </w:t>
      </w:r>
      <w:bookmarkStart w:id="6134" w:name="_ETM_Q9_677939"/>
      <w:bookmarkEnd w:id="6134"/>
      <w:r>
        <w:rPr>
          <w:rtl/>
        </w:rPr>
        <w:t xml:space="preserve">לא </w:t>
      </w:r>
      <w:bookmarkStart w:id="6135" w:name="_ETM_Q9_678120"/>
      <w:bookmarkEnd w:id="6135"/>
      <w:r>
        <w:rPr>
          <w:rtl/>
        </w:rPr>
        <w:t xml:space="preserve">עליתי </w:t>
      </w:r>
      <w:bookmarkStart w:id="6136" w:name="_ETM_Q9_678450"/>
      <w:bookmarkEnd w:id="6136"/>
      <w:r>
        <w:rPr>
          <w:rtl/>
        </w:rPr>
        <w:t xml:space="preserve">לפה </w:t>
      </w:r>
      <w:bookmarkStart w:id="6137" w:name="_ETM_Q9_678659"/>
      <w:bookmarkEnd w:id="6137"/>
      <w:r>
        <w:rPr>
          <w:rtl/>
        </w:rPr>
        <w:t xml:space="preserve">ותקפתי </w:t>
      </w:r>
      <w:bookmarkStart w:id="6138" w:name="_ETM_Q9_679140"/>
      <w:bookmarkEnd w:id="6138"/>
      <w:r>
        <w:rPr>
          <w:rtl/>
        </w:rPr>
        <w:t xml:space="preserve">אותך </w:t>
      </w:r>
      <w:bookmarkStart w:id="6139" w:name="_ETM_Q9_679349"/>
      <w:bookmarkEnd w:id="6139"/>
      <w:r>
        <w:rPr>
          <w:rtl/>
        </w:rPr>
        <w:t xml:space="preserve">באופן </w:t>
      </w:r>
      <w:bookmarkStart w:id="6140" w:name="_ETM_Q9_679680"/>
      <w:bookmarkEnd w:id="6140"/>
      <w:r>
        <w:rPr>
          <w:rtl/>
        </w:rPr>
        <w:t>אישי</w:t>
      </w:r>
      <w:r>
        <w:rPr>
          <w:rFonts w:hint="cs"/>
          <w:rtl/>
        </w:rPr>
        <w:t>.</w:t>
      </w:r>
      <w:r>
        <w:rPr>
          <w:rtl/>
        </w:rPr>
        <w:t xml:space="preserve"> </w:t>
      </w:r>
      <w:bookmarkStart w:id="6141" w:name="_ETM_Q9_679859"/>
      <w:bookmarkEnd w:id="6141"/>
      <w:r>
        <w:rPr>
          <w:rtl/>
        </w:rPr>
        <w:t>מעולם</w:t>
      </w:r>
      <w:r>
        <w:rPr>
          <w:rFonts w:hint="cs"/>
          <w:rtl/>
        </w:rPr>
        <w:t>.</w:t>
      </w:r>
      <w:r>
        <w:rPr>
          <w:rtl/>
        </w:rPr>
        <w:t xml:space="preserve"> </w:t>
      </w:r>
      <w:bookmarkStart w:id="6142" w:name="_ETM_Q9_680310"/>
      <w:bookmarkEnd w:id="6142"/>
      <w:r>
        <w:rPr>
          <w:rtl/>
        </w:rPr>
        <w:t xml:space="preserve">מעולם </w:t>
      </w:r>
      <w:bookmarkStart w:id="6143" w:name="_ETM_Q9_680730"/>
      <w:bookmarkEnd w:id="6143"/>
      <w:r>
        <w:rPr>
          <w:rtl/>
        </w:rPr>
        <w:t xml:space="preserve">לא </w:t>
      </w:r>
      <w:bookmarkStart w:id="6144" w:name="_ETM_Q9_680819"/>
      <w:bookmarkEnd w:id="6144"/>
      <w:r>
        <w:rPr>
          <w:rtl/>
        </w:rPr>
        <w:t xml:space="preserve">עשיתי </w:t>
      </w:r>
      <w:bookmarkStart w:id="6145" w:name="_ETM_Q9_681180"/>
      <w:bookmarkEnd w:id="6145"/>
      <w:r>
        <w:rPr>
          <w:rtl/>
        </w:rPr>
        <w:t xml:space="preserve">את </w:t>
      </w:r>
      <w:bookmarkStart w:id="6146" w:name="_ETM_Q9_681269"/>
      <w:bookmarkEnd w:id="6146"/>
      <w:r>
        <w:rPr>
          <w:rtl/>
        </w:rPr>
        <w:t>זה</w:t>
      </w:r>
      <w:r>
        <w:rPr>
          <w:rFonts w:hint="cs"/>
          <w:rtl/>
        </w:rPr>
        <w:t>.</w:t>
      </w:r>
      <w:r>
        <w:rPr>
          <w:rtl/>
        </w:rPr>
        <w:t xml:space="preserve"> </w:t>
      </w:r>
      <w:bookmarkStart w:id="6147" w:name="_ETM_Q9_681989"/>
      <w:bookmarkEnd w:id="6147"/>
      <w:r>
        <w:rPr>
          <w:rtl/>
        </w:rPr>
        <w:t xml:space="preserve">יכול </w:t>
      </w:r>
      <w:bookmarkStart w:id="6148" w:name="_ETM_Q9_682319"/>
      <w:bookmarkEnd w:id="6148"/>
      <w:r>
        <w:rPr>
          <w:rtl/>
        </w:rPr>
        <w:t xml:space="preserve">להיות </w:t>
      </w:r>
      <w:bookmarkStart w:id="6149" w:name="_ETM_Q9_682499"/>
      <w:bookmarkEnd w:id="6149"/>
      <w:r>
        <w:rPr>
          <w:rtl/>
        </w:rPr>
        <w:t xml:space="preserve">שיש </w:t>
      </w:r>
      <w:bookmarkStart w:id="6150" w:name="_ETM_Q9_682709"/>
      <w:bookmarkEnd w:id="6150"/>
      <w:r>
        <w:rPr>
          <w:rtl/>
        </w:rPr>
        <w:t xml:space="preserve">בינינו </w:t>
      </w:r>
      <w:bookmarkStart w:id="6151" w:name="_ETM_Q9_683010"/>
      <w:bookmarkEnd w:id="6151"/>
      <w:r>
        <w:rPr>
          <w:rtl/>
        </w:rPr>
        <w:t xml:space="preserve">חילוקי </w:t>
      </w:r>
      <w:bookmarkStart w:id="6152" w:name="_ETM_Q9_683489"/>
      <w:bookmarkEnd w:id="6152"/>
      <w:r>
        <w:rPr>
          <w:rtl/>
        </w:rPr>
        <w:t xml:space="preserve">דעות </w:t>
      </w:r>
      <w:bookmarkStart w:id="6153" w:name="_ETM_Q9_683939"/>
      <w:bookmarkEnd w:id="6153"/>
      <w:r>
        <w:rPr>
          <w:rtl/>
        </w:rPr>
        <w:t>איד</w:t>
      </w:r>
      <w:r>
        <w:rPr>
          <w:rFonts w:hint="cs"/>
          <w:rtl/>
        </w:rPr>
        <w:t>י</w:t>
      </w:r>
      <w:r>
        <w:rPr>
          <w:rtl/>
        </w:rPr>
        <w:t>אולוגיים</w:t>
      </w:r>
      <w:r>
        <w:rPr>
          <w:rFonts w:hint="cs"/>
          <w:rtl/>
        </w:rPr>
        <w:t>,</w:t>
      </w:r>
      <w:r>
        <w:rPr>
          <w:rtl/>
        </w:rPr>
        <w:t xml:space="preserve"> </w:t>
      </w:r>
      <w:bookmarkStart w:id="6154" w:name="_ETM_Q9_685109"/>
      <w:bookmarkEnd w:id="6154"/>
      <w:r>
        <w:rPr>
          <w:rtl/>
        </w:rPr>
        <w:t>עניינ</w:t>
      </w:r>
      <w:r>
        <w:rPr>
          <w:rFonts w:hint="cs"/>
          <w:rtl/>
        </w:rPr>
        <w:t>י</w:t>
      </w:r>
      <w:r>
        <w:rPr>
          <w:rtl/>
        </w:rPr>
        <w:t>ים</w:t>
      </w:r>
      <w:r>
        <w:rPr>
          <w:rFonts w:hint="cs"/>
          <w:rtl/>
        </w:rPr>
        <w:t>,</w:t>
      </w:r>
      <w:r>
        <w:rPr>
          <w:rtl/>
        </w:rPr>
        <w:t xml:space="preserve"> </w:t>
      </w:r>
      <w:bookmarkStart w:id="6155" w:name="_ETM_Q9_685980"/>
      <w:bookmarkEnd w:id="6155"/>
      <w:r>
        <w:rPr>
          <w:rtl/>
        </w:rPr>
        <w:t>מקצועיים</w:t>
      </w:r>
      <w:r>
        <w:rPr>
          <w:rFonts w:hint="cs"/>
          <w:rtl/>
        </w:rPr>
        <w:t>,</w:t>
      </w:r>
      <w:r>
        <w:rPr>
          <w:rtl/>
        </w:rPr>
        <w:t xml:space="preserve"> </w:t>
      </w:r>
      <w:bookmarkStart w:id="6156" w:name="_ETM_Q9_686579"/>
      <w:bookmarkStart w:id="6157" w:name="_ETM_Q9_686939"/>
      <w:bookmarkEnd w:id="6156"/>
      <w:bookmarkEnd w:id="6157"/>
      <w:r>
        <w:rPr>
          <w:rtl/>
        </w:rPr>
        <w:t xml:space="preserve">זה </w:t>
      </w:r>
      <w:bookmarkStart w:id="6158" w:name="_ETM_Q9_687060"/>
      <w:bookmarkEnd w:id="6158"/>
      <w:r>
        <w:rPr>
          <w:rtl/>
        </w:rPr>
        <w:t xml:space="preserve">יכול </w:t>
      </w:r>
      <w:bookmarkStart w:id="6159" w:name="_ETM_Q9_687269"/>
      <w:bookmarkEnd w:id="6159"/>
      <w:r>
        <w:rPr>
          <w:rtl/>
        </w:rPr>
        <w:t>להיות</w:t>
      </w:r>
      <w:r>
        <w:rPr>
          <w:rFonts w:hint="cs"/>
          <w:rtl/>
        </w:rPr>
        <w:t>,</w:t>
      </w:r>
      <w:r>
        <w:rPr>
          <w:rtl/>
        </w:rPr>
        <w:t xml:space="preserve"> </w:t>
      </w:r>
      <w:bookmarkStart w:id="6160" w:name="_ETM_Q9_687419"/>
      <w:bookmarkEnd w:id="6160"/>
      <w:r>
        <w:rPr>
          <w:rtl/>
        </w:rPr>
        <w:t xml:space="preserve">זה </w:t>
      </w:r>
      <w:bookmarkStart w:id="6161" w:name="_ETM_Q9_687480"/>
      <w:bookmarkEnd w:id="6161"/>
      <w:r>
        <w:rPr>
          <w:rtl/>
        </w:rPr>
        <w:t xml:space="preserve">חלק </w:t>
      </w:r>
      <w:bookmarkStart w:id="6162" w:name="_ETM_Q9_687749"/>
      <w:bookmarkEnd w:id="6162"/>
      <w:r>
        <w:rPr>
          <w:rtl/>
        </w:rPr>
        <w:t>מהסיפור</w:t>
      </w:r>
      <w:r w:rsidR="003116B3">
        <w:rPr>
          <w:rFonts w:hint="cs"/>
          <w:rtl/>
        </w:rPr>
        <w:t>,</w:t>
      </w:r>
      <w:r>
        <w:rPr>
          <w:rtl/>
        </w:rPr>
        <w:t xml:space="preserve"> </w:t>
      </w:r>
      <w:bookmarkStart w:id="6163" w:name="_ETM_Q9_688169"/>
      <w:bookmarkEnd w:id="6163"/>
      <w:r>
        <w:rPr>
          <w:rtl/>
        </w:rPr>
        <w:t xml:space="preserve">וזה </w:t>
      </w:r>
      <w:bookmarkStart w:id="6164" w:name="_ETM_Q9_688379"/>
      <w:bookmarkEnd w:id="6164"/>
      <w:r>
        <w:rPr>
          <w:rtl/>
        </w:rPr>
        <w:t xml:space="preserve">בסדר </w:t>
      </w:r>
      <w:bookmarkStart w:id="6165" w:name="_ETM_Q9_688769"/>
      <w:bookmarkEnd w:id="6165"/>
      <w:r>
        <w:rPr>
          <w:rtl/>
        </w:rPr>
        <w:t>גמור</w:t>
      </w:r>
      <w:r>
        <w:rPr>
          <w:rFonts w:hint="cs"/>
          <w:rtl/>
        </w:rPr>
        <w:t>.</w:t>
      </w:r>
      <w:r>
        <w:rPr>
          <w:rtl/>
        </w:rPr>
        <w:t xml:space="preserve"> </w:t>
      </w:r>
      <w:bookmarkStart w:id="6166" w:name="_ETM_Q9_690209"/>
      <w:bookmarkStart w:id="6167" w:name="_ETM_Q9_685774"/>
      <w:bookmarkStart w:id="6168" w:name="_ETM_Q9_685861"/>
      <w:bookmarkStart w:id="6169" w:name="_ETM_Q9_686032"/>
      <w:bookmarkStart w:id="6170" w:name="_ETM_Q9_686150"/>
      <w:bookmarkEnd w:id="6166"/>
      <w:bookmarkEnd w:id="6167"/>
      <w:bookmarkEnd w:id="6168"/>
      <w:bookmarkEnd w:id="6169"/>
      <w:bookmarkEnd w:id="6170"/>
      <w:r>
        <w:rPr>
          <w:rtl/>
        </w:rPr>
        <w:t xml:space="preserve">אבל </w:t>
      </w:r>
      <w:bookmarkStart w:id="6171" w:name="_ETM_Q9_690450"/>
      <w:bookmarkEnd w:id="6171"/>
      <w:r>
        <w:rPr>
          <w:rtl/>
        </w:rPr>
        <w:t xml:space="preserve">אני </w:t>
      </w:r>
      <w:bookmarkStart w:id="6172" w:name="_ETM_Q9_690629"/>
      <w:bookmarkEnd w:id="6172"/>
      <w:r>
        <w:rPr>
          <w:rtl/>
        </w:rPr>
        <w:t xml:space="preserve">חושבת </w:t>
      </w:r>
      <w:bookmarkStart w:id="6173" w:name="_ETM_Q9_691730"/>
      <w:bookmarkEnd w:id="6173"/>
      <w:r>
        <w:rPr>
          <w:rFonts w:hint="cs"/>
          <w:rtl/>
        </w:rPr>
        <w:t>ש</w:t>
      </w:r>
      <w:bookmarkStart w:id="6174" w:name="_ETM_Q9_693140"/>
      <w:bookmarkEnd w:id="6174"/>
      <w:r>
        <w:rPr>
          <w:rtl/>
        </w:rPr>
        <w:t xml:space="preserve">אנחנו </w:t>
      </w:r>
      <w:bookmarkStart w:id="6175" w:name="_ETM_Q9_693530"/>
      <w:bookmarkEnd w:id="6175"/>
      <w:r>
        <w:rPr>
          <w:rtl/>
        </w:rPr>
        <w:t xml:space="preserve">לא </w:t>
      </w:r>
      <w:bookmarkStart w:id="6176" w:name="_ETM_Q9_693650"/>
      <w:bookmarkEnd w:id="6176"/>
      <w:r>
        <w:rPr>
          <w:rtl/>
        </w:rPr>
        <w:t xml:space="preserve">בתחרות </w:t>
      </w:r>
      <w:bookmarkStart w:id="6177" w:name="_ETM_Q9_695059"/>
      <w:bookmarkEnd w:id="6177"/>
      <w:r>
        <w:rPr>
          <w:rtl/>
        </w:rPr>
        <w:t xml:space="preserve">במי </w:t>
      </w:r>
      <w:bookmarkStart w:id="6178" w:name="_ETM_Q9_695360"/>
      <w:bookmarkEnd w:id="6178"/>
      <w:r>
        <w:rPr>
          <w:rtl/>
        </w:rPr>
        <w:t xml:space="preserve">פוגעים </w:t>
      </w:r>
      <w:bookmarkStart w:id="6179" w:name="_ETM_Q9_695750"/>
      <w:bookmarkEnd w:id="6179"/>
      <w:r>
        <w:rPr>
          <w:rtl/>
        </w:rPr>
        <w:t>יותר</w:t>
      </w:r>
      <w:r>
        <w:rPr>
          <w:rFonts w:hint="cs"/>
          <w:rtl/>
        </w:rPr>
        <w:t>.</w:t>
      </w:r>
      <w:r>
        <w:rPr>
          <w:rtl/>
        </w:rPr>
        <w:t xml:space="preserve"> </w:t>
      </w:r>
      <w:bookmarkStart w:id="6180" w:name="_ETM_Q9_696859"/>
      <w:bookmarkEnd w:id="6180"/>
    </w:p>
    <w:p w:rsidR="00190C6C" w:rsidRDefault="00190C6C" w:rsidP="00D05B74">
      <w:pPr>
        <w:rPr>
          <w:rtl/>
        </w:rPr>
      </w:pPr>
      <w:bookmarkStart w:id="6181" w:name="_ETM_Q9_691400"/>
      <w:bookmarkStart w:id="6182" w:name="_ETM_Q9_691475"/>
      <w:bookmarkStart w:id="6183" w:name="_ETM_Q9_691768"/>
      <w:bookmarkEnd w:id="6181"/>
      <w:bookmarkEnd w:id="6182"/>
      <w:bookmarkEnd w:id="6183"/>
    </w:p>
    <w:p w:rsidR="00190C6C" w:rsidRDefault="00190C6C" w:rsidP="00D05B74">
      <w:pPr>
        <w:pStyle w:val="af5"/>
        <w:keepNext/>
        <w:rPr>
          <w:rtl/>
        </w:rPr>
      </w:pPr>
      <w:bookmarkStart w:id="6184" w:name="ET_interruption_6605_21"/>
      <w:r w:rsidRPr="007F5D09">
        <w:rPr>
          <w:rStyle w:val="TagStyle"/>
          <w:rtl/>
        </w:rPr>
        <w:t xml:space="preserve"> &lt;&lt; קריאה &gt;&gt; </w:t>
      </w:r>
      <w:r>
        <w:rPr>
          <w:rtl/>
        </w:rPr>
        <w:t>השרה לשוויון חברתי וקידום מעמד האישה מאי גולן:</w:t>
      </w:r>
      <w:r w:rsidRPr="007F5D09">
        <w:rPr>
          <w:rStyle w:val="TagStyle"/>
          <w:rtl/>
        </w:rPr>
        <w:t xml:space="preserve"> &lt;&lt; קריאה &gt;&gt;</w:t>
      </w:r>
      <w:r>
        <w:rPr>
          <w:rtl/>
        </w:rPr>
        <w:t xml:space="preserve">   </w:t>
      </w:r>
      <w:bookmarkEnd w:id="6184"/>
    </w:p>
    <w:p w:rsidR="00190C6C" w:rsidRDefault="00190C6C" w:rsidP="0038725C">
      <w:pPr>
        <w:rPr>
          <w:rtl/>
        </w:rPr>
      </w:pPr>
    </w:p>
    <w:p w:rsidR="00190C6C" w:rsidRDefault="0038725C" w:rsidP="00D05B74">
      <w:r>
        <w:rPr>
          <w:rFonts w:hint="cs"/>
          <w:rtl/>
        </w:rPr>
        <w:t>– – –</w:t>
      </w:r>
    </w:p>
    <w:p w:rsidR="00190C6C" w:rsidRPr="007F5D09" w:rsidRDefault="00190C6C" w:rsidP="00D05B74">
      <w:pPr>
        <w:rPr>
          <w:rtl/>
        </w:rPr>
      </w:pPr>
    </w:p>
    <w:p w:rsidR="00190C6C" w:rsidRDefault="00190C6C" w:rsidP="00D05B74">
      <w:pPr>
        <w:pStyle w:val="-"/>
        <w:keepNext/>
        <w:rPr>
          <w:rtl/>
        </w:rPr>
      </w:pPr>
      <w:bookmarkStart w:id="6185" w:name="_ETM_Q9_691852"/>
      <w:bookmarkEnd w:id="6185"/>
      <w:r w:rsidRPr="00254D80">
        <w:rPr>
          <w:rStyle w:val="TagStyle"/>
          <w:rtl/>
        </w:rPr>
        <w:t xml:space="preserve">&lt;&lt; דובר_המשך &gt;&gt; </w:t>
      </w:r>
      <w:r>
        <w:rPr>
          <w:rtl/>
        </w:rPr>
        <w:t>שלי טל מירון (יש עתיד):</w:t>
      </w:r>
      <w:r w:rsidRPr="00254D80">
        <w:rPr>
          <w:rStyle w:val="TagStyle"/>
          <w:rtl/>
        </w:rPr>
        <w:t xml:space="preserve"> &lt;&lt; דובר_המשך &gt;&gt;</w:t>
      </w:r>
      <w:r>
        <w:rPr>
          <w:rtl/>
        </w:rPr>
        <w:t xml:space="preserve">   </w:t>
      </w:r>
    </w:p>
    <w:p w:rsidR="00190C6C" w:rsidRDefault="00190C6C" w:rsidP="00D05B74">
      <w:pPr>
        <w:rPr>
          <w:rtl/>
        </w:rPr>
      </w:pPr>
    </w:p>
    <w:p w:rsidR="00190C6C" w:rsidRDefault="00190C6C" w:rsidP="00D05B74">
      <w:pPr>
        <w:rPr>
          <w:rtl/>
        </w:rPr>
      </w:pPr>
      <w:bookmarkStart w:id="6186" w:name="_ETM_Q9_692056"/>
      <w:bookmarkStart w:id="6187" w:name="_ETM_Q9_692144"/>
      <w:bookmarkEnd w:id="6186"/>
      <w:bookmarkEnd w:id="6187"/>
      <w:r>
        <w:rPr>
          <w:rtl/>
        </w:rPr>
        <w:t>לא</w:t>
      </w:r>
      <w:r>
        <w:rPr>
          <w:rFonts w:hint="cs"/>
          <w:rtl/>
        </w:rPr>
        <w:t>,</w:t>
      </w:r>
      <w:r>
        <w:rPr>
          <w:rtl/>
        </w:rPr>
        <w:t xml:space="preserve"> </w:t>
      </w:r>
      <w:bookmarkStart w:id="6188" w:name="_ETM_Q9_697010"/>
      <w:bookmarkEnd w:id="6188"/>
      <w:r>
        <w:rPr>
          <w:rtl/>
        </w:rPr>
        <w:t>לא</w:t>
      </w:r>
      <w:r>
        <w:rPr>
          <w:rFonts w:hint="cs"/>
          <w:rtl/>
        </w:rPr>
        <w:t>,</w:t>
      </w:r>
      <w:r>
        <w:rPr>
          <w:rtl/>
        </w:rPr>
        <w:t xml:space="preserve"> </w:t>
      </w:r>
      <w:bookmarkStart w:id="6189" w:name="_ETM_Q9_697129"/>
      <w:bookmarkEnd w:id="6189"/>
      <w:r>
        <w:rPr>
          <w:rtl/>
        </w:rPr>
        <w:t>הכ</w:t>
      </w:r>
      <w:r>
        <w:rPr>
          <w:rFonts w:hint="cs"/>
          <w:rtl/>
        </w:rPr>
        <w:t>ו</w:t>
      </w:r>
      <w:r>
        <w:rPr>
          <w:rtl/>
        </w:rPr>
        <w:t xml:space="preserve">ל </w:t>
      </w:r>
      <w:bookmarkStart w:id="6190" w:name="_ETM_Q9_697309"/>
      <w:bookmarkEnd w:id="6190"/>
      <w:r>
        <w:rPr>
          <w:rtl/>
        </w:rPr>
        <w:t>בסדר</w:t>
      </w:r>
      <w:r>
        <w:rPr>
          <w:rFonts w:hint="cs"/>
          <w:rtl/>
        </w:rPr>
        <w:t>,</w:t>
      </w:r>
      <w:r>
        <w:rPr>
          <w:rtl/>
        </w:rPr>
        <w:t xml:space="preserve"> </w:t>
      </w:r>
      <w:bookmarkStart w:id="6191" w:name="_ETM_Q9_697729"/>
      <w:bookmarkEnd w:id="6191"/>
      <w:r>
        <w:rPr>
          <w:rtl/>
        </w:rPr>
        <w:t xml:space="preserve">אני </w:t>
      </w:r>
      <w:bookmarkStart w:id="6192" w:name="_ETM_Q9_697879"/>
      <w:bookmarkEnd w:id="6192"/>
      <w:r>
        <w:rPr>
          <w:rtl/>
        </w:rPr>
        <w:t xml:space="preserve">מבינה </w:t>
      </w:r>
      <w:bookmarkStart w:id="6193" w:name="_ETM_Q9_698209"/>
      <w:bookmarkStart w:id="6194" w:name="_ETM_Q9_699109"/>
      <w:bookmarkEnd w:id="6193"/>
      <w:bookmarkEnd w:id="6194"/>
      <w:r>
        <w:rPr>
          <w:rFonts w:hint="cs"/>
          <w:rtl/>
        </w:rPr>
        <w:t xml:space="preserve">אותך. </w:t>
      </w:r>
      <w:r>
        <w:rPr>
          <w:rtl/>
        </w:rPr>
        <w:t>לא</w:t>
      </w:r>
      <w:r>
        <w:rPr>
          <w:rFonts w:hint="cs"/>
          <w:rtl/>
        </w:rPr>
        <w:t>,</w:t>
      </w:r>
      <w:r>
        <w:rPr>
          <w:rtl/>
        </w:rPr>
        <w:t xml:space="preserve"> </w:t>
      </w:r>
      <w:bookmarkStart w:id="6195" w:name="_ETM_Q9_699859"/>
      <w:bookmarkEnd w:id="6195"/>
      <w:r>
        <w:rPr>
          <w:rtl/>
        </w:rPr>
        <w:t>שנייה</w:t>
      </w:r>
      <w:r>
        <w:rPr>
          <w:rFonts w:hint="cs"/>
          <w:rtl/>
        </w:rPr>
        <w:t>,</w:t>
      </w:r>
      <w:r>
        <w:rPr>
          <w:rtl/>
        </w:rPr>
        <w:t xml:space="preserve"> </w:t>
      </w:r>
      <w:bookmarkStart w:id="6196" w:name="_ETM_Q9_700170"/>
      <w:bookmarkEnd w:id="6196"/>
      <w:r>
        <w:rPr>
          <w:rtl/>
        </w:rPr>
        <w:t xml:space="preserve">אני </w:t>
      </w:r>
      <w:bookmarkStart w:id="6197" w:name="_ETM_Q9_700410"/>
      <w:bookmarkEnd w:id="6197"/>
      <w:r>
        <w:rPr>
          <w:rtl/>
        </w:rPr>
        <w:t xml:space="preserve">אומרת </w:t>
      </w:r>
      <w:bookmarkStart w:id="6198" w:name="_ETM_Q9_700709"/>
      <w:bookmarkStart w:id="6199" w:name="_ETM_Q9_701069"/>
      <w:bookmarkEnd w:id="6198"/>
      <w:bookmarkEnd w:id="6199"/>
      <w:r>
        <w:rPr>
          <w:rFonts w:hint="cs"/>
          <w:rtl/>
        </w:rPr>
        <w:t xml:space="preserve">ברוגע </w:t>
      </w:r>
      <w:r>
        <w:rPr>
          <w:rtl/>
        </w:rPr>
        <w:t>מוחלט</w:t>
      </w:r>
      <w:r>
        <w:rPr>
          <w:rFonts w:hint="cs"/>
          <w:rtl/>
        </w:rPr>
        <w:t>.</w:t>
      </w:r>
      <w:r>
        <w:rPr>
          <w:rtl/>
        </w:rPr>
        <w:t xml:space="preserve"> </w:t>
      </w:r>
      <w:bookmarkStart w:id="6200" w:name="_ETM_Q9_701910"/>
      <w:bookmarkEnd w:id="6200"/>
      <w:r>
        <w:rPr>
          <w:rFonts w:hint="cs"/>
          <w:rtl/>
        </w:rPr>
        <w:t>מאי, באמת.</w:t>
      </w:r>
    </w:p>
    <w:p w:rsidR="00190C6C" w:rsidRDefault="00190C6C" w:rsidP="00D05B74">
      <w:pPr>
        <w:rPr>
          <w:rtl/>
        </w:rPr>
      </w:pPr>
      <w:bookmarkStart w:id="6201" w:name="_ETM_Q9_695670"/>
      <w:bookmarkStart w:id="6202" w:name="_ETM_Q9_695732"/>
      <w:bookmarkEnd w:id="6201"/>
      <w:bookmarkEnd w:id="6202"/>
    </w:p>
    <w:p w:rsidR="00190C6C" w:rsidRDefault="00190C6C" w:rsidP="00D05B74">
      <w:pPr>
        <w:pStyle w:val="af5"/>
        <w:keepNext/>
        <w:rPr>
          <w:rtl/>
        </w:rPr>
      </w:pPr>
      <w:bookmarkStart w:id="6203" w:name="_ETM_Q9_701341"/>
      <w:bookmarkStart w:id="6204" w:name="_ETM_Q9_701404"/>
      <w:bookmarkEnd w:id="6203"/>
      <w:bookmarkEnd w:id="6204"/>
      <w:r w:rsidRPr="007F5D09">
        <w:rPr>
          <w:rStyle w:val="TagStyle"/>
          <w:rtl/>
        </w:rPr>
        <w:t xml:space="preserve">&lt;&lt; קריאה &gt;&gt; </w:t>
      </w:r>
      <w:r>
        <w:rPr>
          <w:rtl/>
        </w:rPr>
        <w:t>השרה לשוויון חברתי וקידום מעמד האישה מאי גולן:</w:t>
      </w:r>
      <w:r w:rsidRPr="007F5D09">
        <w:rPr>
          <w:rStyle w:val="TagStyle"/>
          <w:rtl/>
        </w:rPr>
        <w:t xml:space="preserve"> &lt;&lt; קריאה &gt;&gt;</w:t>
      </w:r>
      <w:r>
        <w:rPr>
          <w:rtl/>
        </w:rPr>
        <w:t xml:space="preserve">   </w:t>
      </w:r>
    </w:p>
    <w:p w:rsidR="00190C6C" w:rsidRDefault="00190C6C" w:rsidP="00D05B74">
      <w:pPr>
        <w:rPr>
          <w:rtl/>
        </w:rPr>
      </w:pPr>
    </w:p>
    <w:p w:rsidR="00190C6C" w:rsidRDefault="00190C6C" w:rsidP="00D05B74">
      <w:pPr>
        <w:rPr>
          <w:rtl/>
        </w:rPr>
      </w:pPr>
      <w:bookmarkStart w:id="6205" w:name="_ETM_Q9_697373"/>
      <w:bookmarkStart w:id="6206" w:name="_ETM_Q9_697446"/>
      <w:bookmarkEnd w:id="6205"/>
      <w:bookmarkEnd w:id="6206"/>
      <w:r>
        <w:rPr>
          <w:rFonts w:hint="cs"/>
          <w:rtl/>
        </w:rPr>
        <w:t>השבתי לגמרי ברמה אישית, זה לא תוכנן.</w:t>
      </w:r>
    </w:p>
    <w:p w:rsidR="00190C6C" w:rsidRDefault="00190C6C" w:rsidP="00D05B74">
      <w:pPr>
        <w:rPr>
          <w:rtl/>
        </w:rPr>
      </w:pPr>
    </w:p>
    <w:p w:rsidR="00190C6C" w:rsidRDefault="00190C6C" w:rsidP="00D05B74">
      <w:pPr>
        <w:pStyle w:val="-"/>
        <w:keepNext/>
      </w:pPr>
      <w:bookmarkStart w:id="6207" w:name="_ETM_Q9_702572"/>
      <w:bookmarkStart w:id="6208" w:name="_ETM_Q9_702689"/>
      <w:bookmarkEnd w:id="6207"/>
      <w:bookmarkEnd w:id="6208"/>
      <w:r w:rsidRPr="00254D80">
        <w:rPr>
          <w:rStyle w:val="TagStyle"/>
          <w:rtl/>
        </w:rPr>
        <w:t xml:space="preserve">&lt;&lt; דובר_המשך &gt;&gt; </w:t>
      </w:r>
      <w:r>
        <w:rPr>
          <w:rtl/>
        </w:rPr>
        <w:t>שלי טל מירון (יש עתיד):</w:t>
      </w:r>
      <w:r w:rsidRPr="00254D80">
        <w:rPr>
          <w:rStyle w:val="TagStyle"/>
          <w:rtl/>
        </w:rPr>
        <w:t xml:space="preserve"> &lt;&lt; דובר_המשך &gt;&gt;</w:t>
      </w:r>
      <w:r>
        <w:rPr>
          <w:rtl/>
        </w:rPr>
        <w:t xml:space="preserve">   </w:t>
      </w:r>
    </w:p>
    <w:p w:rsidR="00190C6C" w:rsidRPr="006A4D9C" w:rsidRDefault="00190C6C" w:rsidP="00D05B74">
      <w:pPr>
        <w:rPr>
          <w:rtl/>
        </w:rPr>
      </w:pPr>
    </w:p>
    <w:p w:rsidR="00190C6C" w:rsidRDefault="00190C6C" w:rsidP="00D05B74">
      <w:pPr>
        <w:rPr>
          <w:rtl/>
        </w:rPr>
      </w:pPr>
      <w:bookmarkStart w:id="6209" w:name="_ETM_Q9_695895"/>
      <w:bookmarkStart w:id="6210" w:name="_ETM_Q9_695944"/>
      <w:bookmarkStart w:id="6211" w:name="_ETM_Q9_704150"/>
      <w:bookmarkEnd w:id="6209"/>
      <w:bookmarkEnd w:id="6210"/>
      <w:bookmarkEnd w:id="6211"/>
      <w:r>
        <w:rPr>
          <w:rtl/>
        </w:rPr>
        <w:t>הכ</w:t>
      </w:r>
      <w:r>
        <w:rPr>
          <w:rFonts w:hint="cs"/>
          <w:rtl/>
        </w:rPr>
        <w:t>ו</w:t>
      </w:r>
      <w:r>
        <w:rPr>
          <w:rtl/>
        </w:rPr>
        <w:t xml:space="preserve">ל </w:t>
      </w:r>
      <w:bookmarkStart w:id="6212" w:name="_ETM_Q9_704540"/>
      <w:bookmarkEnd w:id="6212"/>
      <w:r>
        <w:rPr>
          <w:rtl/>
        </w:rPr>
        <w:t>בסדר</w:t>
      </w:r>
      <w:bookmarkStart w:id="6213" w:name="_ETM_Q9_705019"/>
      <w:bookmarkStart w:id="6214" w:name="_ETM_Q9_705379"/>
      <w:bookmarkEnd w:id="6213"/>
      <w:bookmarkEnd w:id="6214"/>
      <w:r>
        <w:rPr>
          <w:rFonts w:hint="cs"/>
          <w:rtl/>
        </w:rPr>
        <w:t xml:space="preserve">. </w:t>
      </w:r>
      <w:bookmarkStart w:id="6215" w:name="_ETM_Q9_705620"/>
      <w:bookmarkEnd w:id="6215"/>
      <w:r>
        <w:rPr>
          <w:rtl/>
        </w:rPr>
        <w:t>הכ</w:t>
      </w:r>
      <w:r>
        <w:rPr>
          <w:rFonts w:hint="cs"/>
          <w:rtl/>
        </w:rPr>
        <w:t>ו</w:t>
      </w:r>
      <w:r>
        <w:rPr>
          <w:rtl/>
        </w:rPr>
        <w:t xml:space="preserve">ל </w:t>
      </w:r>
      <w:bookmarkStart w:id="6216" w:name="_ETM_Q9_705890"/>
      <w:bookmarkEnd w:id="6216"/>
      <w:r>
        <w:rPr>
          <w:rtl/>
        </w:rPr>
        <w:t>בסדר</w:t>
      </w:r>
      <w:r w:rsidR="003116B3">
        <w:rPr>
          <w:rFonts w:hint="cs"/>
          <w:rtl/>
        </w:rPr>
        <w:t>,</w:t>
      </w:r>
      <w:r>
        <w:rPr>
          <w:rtl/>
        </w:rPr>
        <w:t xml:space="preserve"> </w:t>
      </w:r>
      <w:bookmarkStart w:id="6217" w:name="_ETM_Q9_706280"/>
      <w:bookmarkEnd w:id="6217"/>
      <w:r>
        <w:rPr>
          <w:rtl/>
        </w:rPr>
        <w:t xml:space="preserve">וזכותך </w:t>
      </w:r>
      <w:bookmarkStart w:id="6218" w:name="_ETM_Q9_706790"/>
      <w:bookmarkEnd w:id="6218"/>
      <w:r>
        <w:rPr>
          <w:rtl/>
        </w:rPr>
        <w:t>המלאה</w:t>
      </w:r>
      <w:r>
        <w:rPr>
          <w:rFonts w:hint="cs"/>
          <w:rtl/>
        </w:rPr>
        <w:t>,</w:t>
      </w:r>
      <w:r>
        <w:rPr>
          <w:rtl/>
        </w:rPr>
        <w:t xml:space="preserve"> </w:t>
      </w:r>
      <w:bookmarkStart w:id="6219" w:name="_ETM_Q9_707150"/>
      <w:bookmarkEnd w:id="6219"/>
      <w:r>
        <w:rPr>
          <w:rtl/>
        </w:rPr>
        <w:t xml:space="preserve">וטוב </w:t>
      </w:r>
      <w:bookmarkStart w:id="6220" w:name="_ETM_Q9_707420"/>
      <w:bookmarkEnd w:id="6220"/>
      <w:r>
        <w:rPr>
          <w:rtl/>
        </w:rPr>
        <w:t>ששיתפת</w:t>
      </w:r>
      <w:r>
        <w:rPr>
          <w:rFonts w:hint="cs"/>
          <w:rtl/>
        </w:rPr>
        <w:t>.</w:t>
      </w:r>
      <w:r>
        <w:rPr>
          <w:rtl/>
        </w:rPr>
        <w:t xml:space="preserve"> </w:t>
      </w:r>
      <w:bookmarkStart w:id="6221" w:name="_ETM_Q9_708420"/>
      <w:bookmarkEnd w:id="6221"/>
      <w:r>
        <w:rPr>
          <w:rtl/>
        </w:rPr>
        <w:t xml:space="preserve">וגם </w:t>
      </w:r>
      <w:bookmarkStart w:id="6222" w:name="_ETM_Q9_708780"/>
      <w:bookmarkEnd w:id="6222"/>
      <w:r>
        <w:rPr>
          <w:rtl/>
        </w:rPr>
        <w:t xml:space="preserve">כשדיברת </w:t>
      </w:r>
      <w:bookmarkStart w:id="6223" w:name="_ETM_Q9_709290"/>
      <w:bookmarkEnd w:id="6223"/>
      <w:r>
        <w:rPr>
          <w:rtl/>
        </w:rPr>
        <w:t>בוועדה</w:t>
      </w:r>
      <w:r>
        <w:rPr>
          <w:rFonts w:hint="cs"/>
          <w:rtl/>
        </w:rPr>
        <w:t>,</w:t>
      </w:r>
      <w:r>
        <w:rPr>
          <w:rtl/>
        </w:rPr>
        <w:t xml:space="preserve"> </w:t>
      </w:r>
      <w:bookmarkStart w:id="6224" w:name="_ETM_Q9_709950"/>
      <w:bookmarkEnd w:id="6224"/>
      <w:r>
        <w:rPr>
          <w:rtl/>
        </w:rPr>
        <w:t xml:space="preserve">עניתי </w:t>
      </w:r>
      <w:bookmarkStart w:id="6225" w:name="_ETM_Q9_710309"/>
      <w:bookmarkEnd w:id="6225"/>
      <w:r>
        <w:rPr>
          <w:rtl/>
        </w:rPr>
        <w:t xml:space="preserve">לך </w:t>
      </w:r>
      <w:bookmarkStart w:id="6226" w:name="_ETM_Q9_710429"/>
      <w:bookmarkEnd w:id="6226"/>
      <w:r>
        <w:rPr>
          <w:rtl/>
        </w:rPr>
        <w:t xml:space="preserve">בצורה </w:t>
      </w:r>
      <w:bookmarkStart w:id="6227" w:name="_ETM_Q9_710849"/>
      <w:bookmarkEnd w:id="6227"/>
      <w:r>
        <w:rPr>
          <w:rtl/>
        </w:rPr>
        <w:t xml:space="preserve">עניינית </w:t>
      </w:r>
      <w:bookmarkStart w:id="6228" w:name="_ETM_Q9_711330"/>
      <w:bookmarkEnd w:id="6228"/>
      <w:r>
        <w:rPr>
          <w:rtl/>
        </w:rPr>
        <w:t>ש</w:t>
      </w:r>
      <w:r>
        <w:rPr>
          <w:rFonts w:hint="cs"/>
          <w:rtl/>
        </w:rPr>
        <w:t xml:space="preserve">גם </w:t>
      </w:r>
      <w:bookmarkStart w:id="6229" w:name="_ETM_Q9_713157"/>
      <w:bookmarkEnd w:id="6229"/>
      <w:r>
        <w:rPr>
          <w:rtl/>
        </w:rPr>
        <w:t xml:space="preserve">אני </w:t>
      </w:r>
      <w:bookmarkStart w:id="6230" w:name="_ETM_Q9_711629"/>
      <w:bookmarkEnd w:id="6230"/>
      <w:r>
        <w:rPr>
          <w:rtl/>
        </w:rPr>
        <w:t xml:space="preserve">חווה </w:t>
      </w:r>
      <w:bookmarkStart w:id="6231" w:name="_ETM_Q9_712409"/>
      <w:bookmarkStart w:id="6232" w:name="_ETM_Q9_712799"/>
      <w:bookmarkEnd w:id="6231"/>
      <w:bookmarkEnd w:id="6232"/>
      <w:r>
        <w:rPr>
          <w:rtl/>
        </w:rPr>
        <w:t xml:space="preserve">אלימות </w:t>
      </w:r>
      <w:bookmarkStart w:id="6233" w:name="_ETM_Q9_713190"/>
      <w:bookmarkEnd w:id="6233"/>
      <w:r>
        <w:rPr>
          <w:rtl/>
        </w:rPr>
        <w:t xml:space="preserve">מאוד </w:t>
      </w:r>
      <w:bookmarkStart w:id="6234" w:name="_ETM_Q9_713429"/>
      <w:bookmarkEnd w:id="6234"/>
      <w:r>
        <w:rPr>
          <w:rtl/>
        </w:rPr>
        <w:t xml:space="preserve">מאוד </w:t>
      </w:r>
      <w:bookmarkStart w:id="6235" w:name="_ETM_Q9_713610"/>
      <w:bookmarkEnd w:id="6235"/>
      <w:r>
        <w:rPr>
          <w:rtl/>
        </w:rPr>
        <w:t xml:space="preserve">קשה </w:t>
      </w:r>
      <w:bookmarkStart w:id="6236" w:name="_ETM_Q9_713879"/>
      <w:bookmarkEnd w:id="6236"/>
      <w:r>
        <w:rPr>
          <w:rtl/>
        </w:rPr>
        <w:t>ברשתות</w:t>
      </w:r>
      <w:r>
        <w:rPr>
          <w:rFonts w:hint="cs"/>
          <w:rtl/>
        </w:rPr>
        <w:t>.</w:t>
      </w:r>
      <w:r>
        <w:rPr>
          <w:rtl/>
        </w:rPr>
        <w:t xml:space="preserve"> </w:t>
      </w:r>
      <w:bookmarkStart w:id="6237" w:name="_ETM_Q9_716699"/>
      <w:bookmarkEnd w:id="6237"/>
    </w:p>
    <w:p w:rsidR="00190C6C" w:rsidRDefault="00190C6C" w:rsidP="00D05B74">
      <w:pPr>
        <w:rPr>
          <w:rtl/>
        </w:rPr>
      </w:pPr>
    </w:p>
    <w:p w:rsidR="00190C6C" w:rsidRDefault="00190C6C" w:rsidP="00D05B74">
      <w:pPr>
        <w:pStyle w:val="af5"/>
        <w:keepNext/>
        <w:rPr>
          <w:rtl/>
        </w:rPr>
      </w:pPr>
      <w:r w:rsidRPr="007F5D09">
        <w:rPr>
          <w:rStyle w:val="TagStyle"/>
          <w:rtl/>
        </w:rPr>
        <w:t xml:space="preserve">&lt;&lt; קריאה &gt;&gt; </w:t>
      </w:r>
      <w:r>
        <w:rPr>
          <w:rtl/>
        </w:rPr>
        <w:t>השרה לשוויון חברתי וקידום מעמד האישה מאי גולן:</w:t>
      </w:r>
      <w:r w:rsidRPr="007F5D09">
        <w:rPr>
          <w:rStyle w:val="TagStyle"/>
          <w:rtl/>
        </w:rPr>
        <w:t xml:space="preserve"> &lt;&lt; קריאה &gt;&gt;</w:t>
      </w:r>
      <w:r>
        <w:rPr>
          <w:rtl/>
        </w:rPr>
        <w:t xml:space="preserve">   </w:t>
      </w:r>
    </w:p>
    <w:p w:rsidR="00190C6C" w:rsidRDefault="00190C6C" w:rsidP="00D05B74">
      <w:pPr>
        <w:rPr>
          <w:rtl/>
        </w:rPr>
      </w:pPr>
    </w:p>
    <w:p w:rsidR="00190C6C" w:rsidRDefault="00190C6C" w:rsidP="00D05B74">
      <w:pPr>
        <w:rPr>
          <w:rtl/>
        </w:rPr>
      </w:pPr>
      <w:r>
        <w:rPr>
          <w:rFonts w:hint="cs"/>
          <w:rtl/>
        </w:rPr>
        <w:t xml:space="preserve">והסכמתי, אגב, שזה פער </w:t>
      </w:r>
      <w:r>
        <w:rPr>
          <w:rtl/>
        </w:rPr>
        <w:t xml:space="preserve">לעומת </w:t>
      </w:r>
      <w:bookmarkStart w:id="6238" w:name="_ETM_Q9_717269"/>
      <w:bookmarkEnd w:id="6238"/>
      <w:r>
        <w:rPr>
          <w:rtl/>
        </w:rPr>
        <w:t>מה</w:t>
      </w:r>
      <w:r>
        <w:rPr>
          <w:rFonts w:hint="cs"/>
          <w:rtl/>
        </w:rPr>
        <w:t xml:space="preserve"> </w:t>
      </w:r>
      <w:bookmarkStart w:id="6239" w:name="_ETM_Q9_711768"/>
      <w:bookmarkStart w:id="6240" w:name="_ETM_Q9_717419"/>
      <w:bookmarkEnd w:id="6239"/>
      <w:bookmarkEnd w:id="6240"/>
      <w:r w:rsidR="0038725C">
        <w:rPr>
          <w:rFonts w:hint="cs"/>
          <w:rtl/>
        </w:rPr>
        <w:t>– – –</w:t>
      </w:r>
      <w:r>
        <w:rPr>
          <w:rFonts w:hint="cs"/>
          <w:rtl/>
        </w:rPr>
        <w:t xml:space="preserve"> </w:t>
      </w:r>
    </w:p>
    <w:p w:rsidR="00190C6C" w:rsidRDefault="00190C6C" w:rsidP="00D05B74">
      <w:pPr>
        <w:rPr>
          <w:rtl/>
        </w:rPr>
      </w:pPr>
    </w:p>
    <w:p w:rsidR="00190C6C" w:rsidRDefault="00190C6C" w:rsidP="00D05B74">
      <w:pPr>
        <w:pStyle w:val="-"/>
        <w:keepNext/>
      </w:pPr>
      <w:r w:rsidRPr="00254D80">
        <w:rPr>
          <w:rStyle w:val="TagStyle"/>
          <w:rtl/>
        </w:rPr>
        <w:t xml:space="preserve">&lt;&lt; דובר_המשך &gt;&gt; </w:t>
      </w:r>
      <w:r>
        <w:rPr>
          <w:rtl/>
        </w:rPr>
        <w:t>שלי טל מירון (יש עתיד):</w:t>
      </w:r>
      <w:r w:rsidRPr="00254D80">
        <w:rPr>
          <w:rStyle w:val="TagStyle"/>
          <w:rtl/>
        </w:rPr>
        <w:t xml:space="preserve"> &lt;&lt; דובר_המשך &gt;&gt;</w:t>
      </w:r>
      <w:r>
        <w:rPr>
          <w:rtl/>
        </w:rPr>
        <w:t xml:space="preserve">   </w:t>
      </w:r>
    </w:p>
    <w:p w:rsidR="00190C6C" w:rsidRPr="006A4D9C" w:rsidRDefault="00190C6C" w:rsidP="00D05B74">
      <w:pPr>
        <w:rPr>
          <w:rtl/>
        </w:rPr>
      </w:pPr>
    </w:p>
    <w:p w:rsidR="00190C6C" w:rsidRDefault="00190C6C" w:rsidP="00D05B74">
      <w:pPr>
        <w:rPr>
          <w:rtl/>
        </w:rPr>
      </w:pPr>
      <w:r>
        <w:rPr>
          <w:rtl/>
        </w:rPr>
        <w:t xml:space="preserve">הסרטון </w:t>
      </w:r>
      <w:bookmarkStart w:id="6241" w:name="_ETM_Q9_718230"/>
      <w:bookmarkEnd w:id="6241"/>
      <w:r>
        <w:rPr>
          <w:rtl/>
        </w:rPr>
        <w:t xml:space="preserve">שהוצג </w:t>
      </w:r>
      <w:bookmarkStart w:id="6242" w:name="_ETM_Q9_718679"/>
      <w:bookmarkEnd w:id="6242"/>
      <w:r>
        <w:rPr>
          <w:rtl/>
        </w:rPr>
        <w:t>בוועדה</w:t>
      </w:r>
      <w:r w:rsidR="003116B3">
        <w:rPr>
          <w:rFonts w:hint="cs"/>
          <w:rtl/>
        </w:rPr>
        <w:t>,</w:t>
      </w:r>
      <w:r>
        <w:rPr>
          <w:rtl/>
        </w:rPr>
        <w:t xml:space="preserve"> </w:t>
      </w:r>
      <w:bookmarkStart w:id="6243" w:name="_ETM_Q9_719159"/>
      <w:bookmarkEnd w:id="6243"/>
      <w:r>
        <w:rPr>
          <w:rtl/>
        </w:rPr>
        <w:t xml:space="preserve">מבחינתי </w:t>
      </w:r>
      <w:bookmarkStart w:id="6244" w:name="_ETM_Q9_719790"/>
      <w:bookmarkEnd w:id="6244"/>
      <w:r>
        <w:rPr>
          <w:rtl/>
        </w:rPr>
        <w:t xml:space="preserve">היה </w:t>
      </w:r>
      <w:bookmarkStart w:id="6245" w:name="_ETM_Q9_720029"/>
      <w:bookmarkEnd w:id="6245"/>
      <w:r>
        <w:rPr>
          <w:rtl/>
        </w:rPr>
        <w:t xml:space="preserve">קליל </w:t>
      </w:r>
      <w:bookmarkStart w:id="6246" w:name="_ETM_Q9_720599"/>
      <w:bookmarkEnd w:id="6246"/>
      <w:r>
        <w:rPr>
          <w:rtl/>
        </w:rPr>
        <w:t xml:space="preserve">לעומת </w:t>
      </w:r>
      <w:bookmarkStart w:id="6247" w:name="_ETM_Q9_720959"/>
      <w:bookmarkEnd w:id="6247"/>
      <w:r>
        <w:rPr>
          <w:rtl/>
        </w:rPr>
        <w:t xml:space="preserve">מה </w:t>
      </w:r>
      <w:bookmarkStart w:id="6248" w:name="_ETM_Q9_721109"/>
      <w:bookmarkEnd w:id="6248"/>
      <w:r>
        <w:rPr>
          <w:rtl/>
        </w:rPr>
        <w:t xml:space="preserve">שאנחנו </w:t>
      </w:r>
      <w:bookmarkStart w:id="6249" w:name="_ETM_Q9_721590"/>
      <w:bookmarkEnd w:id="6249"/>
      <w:r>
        <w:rPr>
          <w:rtl/>
        </w:rPr>
        <w:t>עוברים</w:t>
      </w:r>
      <w:r>
        <w:rPr>
          <w:rFonts w:hint="cs"/>
          <w:rtl/>
        </w:rPr>
        <w:t>.</w:t>
      </w:r>
      <w:r>
        <w:rPr>
          <w:rtl/>
        </w:rPr>
        <w:t xml:space="preserve"> </w:t>
      </w:r>
      <w:bookmarkStart w:id="6250" w:name="_ETM_Q9_723469"/>
      <w:bookmarkEnd w:id="6250"/>
    </w:p>
    <w:p w:rsidR="00190C6C" w:rsidRDefault="00190C6C" w:rsidP="00D05B74">
      <w:pPr>
        <w:rPr>
          <w:rtl/>
        </w:rPr>
      </w:pPr>
    </w:p>
    <w:p w:rsidR="00190C6C" w:rsidRDefault="00190C6C" w:rsidP="00D05B74">
      <w:pPr>
        <w:pStyle w:val="af5"/>
        <w:keepNext/>
        <w:rPr>
          <w:rtl/>
        </w:rPr>
      </w:pPr>
      <w:r w:rsidRPr="007F5D09">
        <w:rPr>
          <w:rStyle w:val="TagStyle"/>
          <w:rtl/>
        </w:rPr>
        <w:t xml:space="preserve">&lt;&lt; קריאה &gt;&gt; </w:t>
      </w:r>
      <w:r>
        <w:rPr>
          <w:rtl/>
        </w:rPr>
        <w:t>השרה לשוויון חברתי וקידום מעמד האישה מאי גולן:</w:t>
      </w:r>
      <w:r w:rsidRPr="007F5D09">
        <w:rPr>
          <w:rStyle w:val="TagStyle"/>
          <w:rtl/>
        </w:rPr>
        <w:t xml:space="preserve"> &lt;&lt; קריאה &gt;&gt;</w:t>
      </w:r>
      <w:r>
        <w:rPr>
          <w:rtl/>
        </w:rPr>
        <w:t xml:space="preserve">   </w:t>
      </w:r>
    </w:p>
    <w:p w:rsidR="00190C6C" w:rsidRDefault="00190C6C" w:rsidP="00D05B74">
      <w:pPr>
        <w:rPr>
          <w:rtl/>
        </w:rPr>
      </w:pPr>
    </w:p>
    <w:p w:rsidR="00190C6C" w:rsidRDefault="00190C6C" w:rsidP="00D05B74">
      <w:pPr>
        <w:rPr>
          <w:rtl/>
        </w:rPr>
      </w:pPr>
      <w:r>
        <w:rPr>
          <w:rtl/>
        </w:rPr>
        <w:t xml:space="preserve">הסרטון </w:t>
      </w:r>
      <w:r>
        <w:rPr>
          <w:rFonts w:hint="cs"/>
          <w:rtl/>
        </w:rPr>
        <w:t xml:space="preserve">הוא טוב </w:t>
      </w:r>
      <w:r w:rsidR="0038725C">
        <w:rPr>
          <w:rFonts w:hint="cs"/>
          <w:rtl/>
        </w:rPr>
        <w:t>– – –</w:t>
      </w:r>
      <w:r>
        <w:rPr>
          <w:rFonts w:hint="cs"/>
          <w:rtl/>
        </w:rPr>
        <w:t xml:space="preserve"> </w:t>
      </w:r>
    </w:p>
    <w:p w:rsidR="00190C6C" w:rsidRDefault="00190C6C" w:rsidP="00D05B74">
      <w:pPr>
        <w:rPr>
          <w:highlight w:val="yellow"/>
          <w:rtl/>
        </w:rPr>
      </w:pPr>
    </w:p>
    <w:p w:rsidR="00190C6C" w:rsidRPr="006A4D9C" w:rsidRDefault="00190C6C" w:rsidP="00D05B74">
      <w:pPr>
        <w:pStyle w:val="af6"/>
        <w:keepNext/>
        <w:rPr>
          <w:rtl/>
        </w:rPr>
      </w:pPr>
      <w:bookmarkStart w:id="6251" w:name="ET_yor_6597_22"/>
      <w:r w:rsidRPr="006A4D9C">
        <w:rPr>
          <w:rStyle w:val="TagStyle"/>
          <w:rtl/>
        </w:rPr>
        <w:t xml:space="preserve"> &lt;&lt; יור &gt;&gt; </w:t>
      </w:r>
      <w:r>
        <w:rPr>
          <w:rtl/>
        </w:rPr>
        <w:t>היו"ר מאיר כהן:</w:t>
      </w:r>
      <w:r w:rsidRPr="006A4D9C">
        <w:rPr>
          <w:rStyle w:val="TagStyle"/>
          <w:rtl/>
        </w:rPr>
        <w:t xml:space="preserve"> &lt;&lt; יור &gt;&gt;</w:t>
      </w:r>
      <w:r>
        <w:rPr>
          <w:rtl/>
        </w:rPr>
        <w:t xml:space="preserve">   </w:t>
      </w:r>
      <w:bookmarkEnd w:id="6251"/>
    </w:p>
    <w:p w:rsidR="00190C6C" w:rsidRDefault="00190C6C" w:rsidP="00D05B74">
      <w:pPr>
        <w:rPr>
          <w:rtl/>
        </w:rPr>
      </w:pPr>
    </w:p>
    <w:p w:rsidR="00190C6C" w:rsidRDefault="00190C6C" w:rsidP="003116B3">
      <w:pPr>
        <w:rPr>
          <w:rtl/>
        </w:rPr>
      </w:pPr>
      <w:r>
        <w:rPr>
          <w:rtl/>
        </w:rPr>
        <w:t>תודה</w:t>
      </w:r>
      <w:r w:rsidR="003116B3">
        <w:rPr>
          <w:rFonts w:hint="cs"/>
          <w:rtl/>
        </w:rPr>
        <w:t>.</w:t>
      </w:r>
      <w:r>
        <w:rPr>
          <w:rtl/>
        </w:rPr>
        <w:t xml:space="preserve"> </w:t>
      </w:r>
      <w:bookmarkStart w:id="6252" w:name="_ETM_Q9_725360"/>
      <w:bookmarkStart w:id="6253" w:name="_ETM_Q9_721978"/>
      <w:bookmarkEnd w:id="6252"/>
      <w:bookmarkEnd w:id="6253"/>
      <w:r>
        <w:rPr>
          <w:rFonts w:hint="cs"/>
          <w:rtl/>
        </w:rPr>
        <w:t xml:space="preserve">זמנך </w:t>
      </w:r>
      <w:r w:rsidR="0038725C">
        <w:rPr>
          <w:rFonts w:hint="cs"/>
          <w:rtl/>
        </w:rPr>
        <w:t>– – –</w:t>
      </w:r>
    </w:p>
    <w:p w:rsidR="00190C6C" w:rsidRDefault="00190C6C" w:rsidP="00D05B74">
      <w:pPr>
        <w:rPr>
          <w:rtl/>
        </w:rPr>
      </w:pPr>
      <w:bookmarkStart w:id="6254" w:name="_ETM_Q9_722026"/>
      <w:bookmarkStart w:id="6255" w:name="_ETM_Q9_722170"/>
      <w:bookmarkEnd w:id="6254"/>
      <w:bookmarkEnd w:id="6255"/>
    </w:p>
    <w:p w:rsidR="00190C6C" w:rsidRDefault="00190C6C" w:rsidP="00D05B74">
      <w:pPr>
        <w:pStyle w:val="-"/>
        <w:keepNext/>
      </w:pPr>
      <w:bookmarkStart w:id="6256" w:name="_ETM_Q9_725375"/>
      <w:bookmarkEnd w:id="6256"/>
      <w:r w:rsidRPr="00254D80">
        <w:rPr>
          <w:rStyle w:val="TagStyle"/>
          <w:rtl/>
        </w:rPr>
        <w:t xml:space="preserve">&lt;&lt; דובר_המשך &gt;&gt; </w:t>
      </w:r>
      <w:r>
        <w:rPr>
          <w:rtl/>
        </w:rPr>
        <w:t>שלי טל מירון (יש עתיד):</w:t>
      </w:r>
      <w:r w:rsidRPr="00254D80">
        <w:rPr>
          <w:rStyle w:val="TagStyle"/>
          <w:rtl/>
        </w:rPr>
        <w:t xml:space="preserve"> &lt;&lt; דובר_המשך &gt;&gt;</w:t>
      </w:r>
      <w:r>
        <w:rPr>
          <w:rtl/>
        </w:rPr>
        <w:t xml:space="preserve">   </w:t>
      </w:r>
    </w:p>
    <w:p w:rsidR="00190C6C" w:rsidRPr="006A4D9C" w:rsidRDefault="00190C6C" w:rsidP="00D05B74">
      <w:pPr>
        <w:rPr>
          <w:rtl/>
        </w:rPr>
      </w:pPr>
    </w:p>
    <w:p w:rsidR="00190C6C" w:rsidRDefault="00190C6C" w:rsidP="00D05B74">
      <w:pPr>
        <w:rPr>
          <w:rtl/>
        </w:rPr>
      </w:pPr>
      <w:bookmarkStart w:id="6257" w:name="_ETM_Q9_722244"/>
      <w:bookmarkEnd w:id="6257"/>
      <w:r>
        <w:rPr>
          <w:rFonts w:hint="cs"/>
          <w:rtl/>
        </w:rPr>
        <w:t xml:space="preserve">רגע, </w:t>
      </w:r>
      <w:r>
        <w:rPr>
          <w:rtl/>
        </w:rPr>
        <w:t xml:space="preserve">אבל </w:t>
      </w:r>
      <w:bookmarkStart w:id="6258" w:name="_ETM_Q9_725510"/>
      <w:bookmarkEnd w:id="6258"/>
      <w:r>
        <w:rPr>
          <w:rtl/>
        </w:rPr>
        <w:t xml:space="preserve">לא </w:t>
      </w:r>
      <w:bookmarkStart w:id="6259" w:name="_ETM_Q9_725569"/>
      <w:bookmarkEnd w:id="6259"/>
      <w:r>
        <w:rPr>
          <w:rtl/>
        </w:rPr>
        <w:t xml:space="preserve">הספקתי </w:t>
      </w:r>
      <w:bookmarkStart w:id="6260" w:name="_ETM_Q9_726019"/>
      <w:bookmarkStart w:id="6261" w:name="_ETM_Q9_727189"/>
      <w:bookmarkStart w:id="6262" w:name="_ETM_Q9_722066"/>
      <w:bookmarkEnd w:id="6260"/>
      <w:bookmarkEnd w:id="6261"/>
      <w:bookmarkEnd w:id="6262"/>
      <w:r>
        <w:rPr>
          <w:rFonts w:hint="cs"/>
          <w:rtl/>
        </w:rPr>
        <w:t xml:space="preserve">להגיד כלום. </w:t>
      </w:r>
    </w:p>
    <w:p w:rsidR="00190C6C" w:rsidRDefault="00190C6C" w:rsidP="00D05B74">
      <w:pPr>
        <w:rPr>
          <w:rtl/>
        </w:rPr>
      </w:pPr>
      <w:bookmarkStart w:id="6263" w:name="_ETM_Q9_725889"/>
      <w:bookmarkStart w:id="6264" w:name="_ETM_Q9_725947"/>
      <w:bookmarkEnd w:id="6263"/>
      <w:bookmarkEnd w:id="6264"/>
    </w:p>
    <w:p w:rsidR="00190C6C" w:rsidRPr="006A4D9C" w:rsidRDefault="00190C6C" w:rsidP="00D05B74">
      <w:pPr>
        <w:pStyle w:val="af6"/>
        <w:keepNext/>
        <w:rPr>
          <w:rtl/>
        </w:rPr>
      </w:pPr>
      <w:bookmarkStart w:id="6265" w:name="_ETM_Q9_726121"/>
      <w:bookmarkStart w:id="6266" w:name="_ETM_Q9_726176"/>
      <w:bookmarkEnd w:id="6265"/>
      <w:bookmarkEnd w:id="6266"/>
      <w:r w:rsidRPr="006A4D9C">
        <w:rPr>
          <w:rStyle w:val="TagStyle"/>
          <w:rtl/>
        </w:rPr>
        <w:t xml:space="preserve">&lt;&lt; יור &gt;&gt; </w:t>
      </w:r>
      <w:r>
        <w:rPr>
          <w:rtl/>
        </w:rPr>
        <w:t>היו"ר מאיר כהן:</w:t>
      </w:r>
      <w:r w:rsidRPr="006A4D9C">
        <w:rPr>
          <w:rStyle w:val="TagStyle"/>
          <w:rtl/>
        </w:rPr>
        <w:t xml:space="preserve"> &lt;&lt; יור &gt;&gt;</w:t>
      </w:r>
      <w:r>
        <w:rPr>
          <w:rtl/>
        </w:rPr>
        <w:t xml:space="preserve">   </w:t>
      </w:r>
    </w:p>
    <w:p w:rsidR="00190C6C" w:rsidRDefault="00190C6C" w:rsidP="00D05B74">
      <w:pPr>
        <w:rPr>
          <w:rtl/>
        </w:rPr>
      </w:pPr>
    </w:p>
    <w:p w:rsidR="00190C6C" w:rsidRDefault="00190C6C" w:rsidP="00D05B74">
      <w:pPr>
        <w:rPr>
          <w:rtl/>
        </w:rPr>
      </w:pPr>
      <w:r>
        <w:rPr>
          <w:rFonts w:hint="cs"/>
          <w:rtl/>
        </w:rPr>
        <w:t>לא, לא, חברת הכנסת.</w:t>
      </w:r>
    </w:p>
    <w:p w:rsidR="00190C6C" w:rsidRDefault="00190C6C" w:rsidP="00D05B74">
      <w:pPr>
        <w:rPr>
          <w:rtl/>
        </w:rPr>
      </w:pPr>
    </w:p>
    <w:p w:rsidR="00190C6C" w:rsidRDefault="00190C6C" w:rsidP="00D05B74">
      <w:pPr>
        <w:pStyle w:val="-"/>
        <w:keepNext/>
      </w:pPr>
      <w:r w:rsidRPr="00254D80">
        <w:rPr>
          <w:rStyle w:val="TagStyle"/>
          <w:rtl/>
        </w:rPr>
        <w:t xml:space="preserve">&lt;&lt; דובר_המשך &gt;&gt; </w:t>
      </w:r>
      <w:r>
        <w:rPr>
          <w:rtl/>
        </w:rPr>
        <w:t>שלי טל מירון (יש עתיד):</w:t>
      </w:r>
      <w:r w:rsidRPr="00254D80">
        <w:rPr>
          <w:rStyle w:val="TagStyle"/>
          <w:rtl/>
        </w:rPr>
        <w:t xml:space="preserve"> &lt;&lt; דובר_המשך &gt;&gt;</w:t>
      </w:r>
      <w:r>
        <w:rPr>
          <w:rtl/>
        </w:rPr>
        <w:t xml:space="preserve">   </w:t>
      </w:r>
    </w:p>
    <w:p w:rsidR="00190C6C" w:rsidRPr="006A4D9C" w:rsidRDefault="00190C6C" w:rsidP="00D05B74">
      <w:pPr>
        <w:rPr>
          <w:rtl/>
        </w:rPr>
      </w:pPr>
    </w:p>
    <w:p w:rsidR="00190C6C" w:rsidRDefault="00190C6C" w:rsidP="00D05B74">
      <w:pPr>
        <w:rPr>
          <w:rtl/>
        </w:rPr>
      </w:pPr>
      <w:r>
        <w:rPr>
          <w:rFonts w:hint="cs"/>
          <w:rtl/>
        </w:rPr>
        <w:t>שנייה. אבל רגע</w:t>
      </w:r>
      <w:bookmarkStart w:id="6267" w:name="_ETM_Q9_722115"/>
      <w:bookmarkStart w:id="6268" w:name="_ETM_Q9_730069"/>
      <w:bookmarkEnd w:id="6267"/>
      <w:bookmarkEnd w:id="6268"/>
      <w:r>
        <w:rPr>
          <w:rFonts w:hint="cs"/>
          <w:rtl/>
        </w:rPr>
        <w:t xml:space="preserve">, בשביל זה </w:t>
      </w:r>
      <w:r>
        <w:rPr>
          <w:rtl/>
        </w:rPr>
        <w:t>עליתי</w:t>
      </w:r>
      <w:r>
        <w:rPr>
          <w:rFonts w:hint="cs"/>
          <w:rtl/>
        </w:rPr>
        <w:t>.</w:t>
      </w:r>
      <w:r>
        <w:rPr>
          <w:rtl/>
        </w:rPr>
        <w:t xml:space="preserve"> </w:t>
      </w:r>
      <w:bookmarkStart w:id="6269" w:name="_ETM_Q9_730400"/>
      <w:bookmarkEnd w:id="6269"/>
    </w:p>
    <w:p w:rsidR="00190C6C" w:rsidRDefault="00190C6C" w:rsidP="00D05B74">
      <w:pPr>
        <w:rPr>
          <w:rtl/>
        </w:rPr>
      </w:pPr>
      <w:bookmarkStart w:id="6270" w:name="_ETM_Q9_725027"/>
      <w:bookmarkStart w:id="6271" w:name="_ETM_Q9_725081"/>
      <w:bookmarkEnd w:id="6270"/>
      <w:bookmarkEnd w:id="6271"/>
    </w:p>
    <w:p w:rsidR="00190C6C" w:rsidRDefault="00190C6C" w:rsidP="00D05B74">
      <w:pPr>
        <w:pStyle w:val="af6"/>
        <w:keepNext/>
        <w:rPr>
          <w:rtl/>
        </w:rPr>
      </w:pPr>
      <w:bookmarkStart w:id="6272" w:name="ET_yor_6597_23"/>
      <w:r w:rsidRPr="006A4D9C">
        <w:rPr>
          <w:rStyle w:val="TagStyle"/>
          <w:rtl/>
        </w:rPr>
        <w:t xml:space="preserve"> &lt;&lt; יור &gt;&gt; </w:t>
      </w:r>
      <w:r>
        <w:rPr>
          <w:rtl/>
        </w:rPr>
        <w:t>היו"ר מאיר כהן:</w:t>
      </w:r>
      <w:r w:rsidRPr="006A4D9C">
        <w:rPr>
          <w:rStyle w:val="TagStyle"/>
          <w:rtl/>
        </w:rPr>
        <w:t xml:space="preserve"> &lt;&lt; יור &gt;&gt;</w:t>
      </w:r>
      <w:r>
        <w:rPr>
          <w:rtl/>
        </w:rPr>
        <w:t xml:space="preserve">   </w:t>
      </w:r>
      <w:bookmarkStart w:id="6273" w:name="_ETM_Q9_726907"/>
      <w:bookmarkEnd w:id="6272"/>
      <w:bookmarkEnd w:id="6273"/>
    </w:p>
    <w:p w:rsidR="00190C6C" w:rsidRPr="006A4D9C" w:rsidRDefault="00190C6C" w:rsidP="00D05B74">
      <w:pPr>
        <w:rPr>
          <w:rtl/>
          <w:lang w:eastAsia="he-IL"/>
        </w:rPr>
      </w:pPr>
      <w:bookmarkStart w:id="6274" w:name="_ETM_Q9_728699"/>
      <w:bookmarkStart w:id="6275" w:name="_ETM_Q9_728818"/>
      <w:bookmarkEnd w:id="6274"/>
      <w:bookmarkEnd w:id="6275"/>
    </w:p>
    <w:p w:rsidR="00190C6C" w:rsidRDefault="00190C6C" w:rsidP="00D05B74">
      <w:pPr>
        <w:rPr>
          <w:rtl/>
        </w:rPr>
      </w:pPr>
      <w:bookmarkStart w:id="6276" w:name="_ETM_Q9_725244"/>
      <w:bookmarkStart w:id="6277" w:name="_ETM_Q9_725298"/>
      <w:bookmarkEnd w:id="6276"/>
      <w:bookmarkEnd w:id="6277"/>
      <w:r>
        <w:rPr>
          <w:rtl/>
        </w:rPr>
        <w:t xml:space="preserve">זה </w:t>
      </w:r>
      <w:bookmarkStart w:id="6278" w:name="_ETM_Q9_730579"/>
      <w:bookmarkEnd w:id="6278"/>
      <w:r>
        <w:rPr>
          <w:rtl/>
        </w:rPr>
        <w:t xml:space="preserve">שאת </w:t>
      </w:r>
      <w:bookmarkStart w:id="6279" w:name="_ETM_Q9_730939"/>
      <w:bookmarkEnd w:id="6279"/>
      <w:r>
        <w:rPr>
          <w:rtl/>
        </w:rPr>
        <w:t xml:space="preserve">מנהלת </w:t>
      </w:r>
      <w:bookmarkStart w:id="6280" w:name="_ETM_Q9_731480"/>
      <w:bookmarkEnd w:id="6280"/>
      <w:r>
        <w:rPr>
          <w:rtl/>
        </w:rPr>
        <w:t>שיח</w:t>
      </w:r>
      <w:r>
        <w:rPr>
          <w:rFonts w:hint="cs"/>
          <w:rtl/>
        </w:rPr>
        <w:t>,</w:t>
      </w:r>
      <w:r>
        <w:rPr>
          <w:rtl/>
        </w:rPr>
        <w:t xml:space="preserve"> </w:t>
      </w:r>
      <w:bookmarkStart w:id="6281" w:name="_ETM_Q9_732500"/>
      <w:bookmarkEnd w:id="6281"/>
      <w:r>
        <w:rPr>
          <w:rFonts w:hint="cs"/>
          <w:rtl/>
        </w:rPr>
        <w:t>זה הזמן שלך.</w:t>
      </w:r>
      <w:r>
        <w:rPr>
          <w:rtl/>
        </w:rPr>
        <w:t xml:space="preserve"> </w:t>
      </w:r>
      <w:bookmarkStart w:id="6282" w:name="_ETM_Q9_732890"/>
      <w:bookmarkEnd w:id="6282"/>
      <w:r>
        <w:rPr>
          <w:rtl/>
        </w:rPr>
        <w:t xml:space="preserve">יש </w:t>
      </w:r>
      <w:bookmarkStart w:id="6283" w:name="_ETM_Q9_733069"/>
      <w:bookmarkEnd w:id="6283"/>
      <w:r>
        <w:rPr>
          <w:rtl/>
        </w:rPr>
        <w:t xml:space="preserve">לך </w:t>
      </w:r>
      <w:bookmarkStart w:id="6284" w:name="_ETM_Q9_733219"/>
      <w:bookmarkEnd w:id="6284"/>
      <w:r>
        <w:rPr>
          <w:rtl/>
        </w:rPr>
        <w:t>דקה</w:t>
      </w:r>
      <w:r>
        <w:rPr>
          <w:rFonts w:hint="cs"/>
          <w:rtl/>
        </w:rPr>
        <w:t>.</w:t>
      </w:r>
      <w:r>
        <w:rPr>
          <w:rtl/>
        </w:rPr>
        <w:t xml:space="preserve"> </w:t>
      </w:r>
      <w:bookmarkStart w:id="6285" w:name="_ETM_Q9_734120"/>
      <w:bookmarkEnd w:id="6285"/>
      <w:r>
        <w:rPr>
          <w:rtl/>
        </w:rPr>
        <w:t>בבקשה</w:t>
      </w:r>
      <w:r>
        <w:rPr>
          <w:rFonts w:hint="cs"/>
          <w:rtl/>
        </w:rPr>
        <w:t>,</w:t>
      </w:r>
      <w:r>
        <w:rPr>
          <w:rtl/>
        </w:rPr>
        <w:t xml:space="preserve"> </w:t>
      </w:r>
      <w:bookmarkStart w:id="6286" w:name="_ETM_Q9_734900"/>
      <w:bookmarkEnd w:id="6286"/>
      <w:r>
        <w:rPr>
          <w:rtl/>
        </w:rPr>
        <w:t>דקה</w:t>
      </w:r>
      <w:r>
        <w:rPr>
          <w:rFonts w:hint="cs"/>
          <w:rtl/>
        </w:rPr>
        <w:t>.</w:t>
      </w:r>
      <w:r>
        <w:rPr>
          <w:rtl/>
        </w:rPr>
        <w:t xml:space="preserve"> </w:t>
      </w:r>
      <w:bookmarkStart w:id="6287" w:name="_ETM_Q9_735379"/>
      <w:bookmarkEnd w:id="6287"/>
    </w:p>
    <w:p w:rsidR="00190C6C" w:rsidRDefault="00190C6C" w:rsidP="00D05B74">
      <w:pPr>
        <w:rPr>
          <w:rtl/>
        </w:rPr>
      </w:pPr>
    </w:p>
    <w:p w:rsidR="00190C6C" w:rsidRDefault="00190C6C" w:rsidP="00D05B74">
      <w:pPr>
        <w:pStyle w:val="-"/>
        <w:keepNext/>
      </w:pPr>
      <w:r w:rsidRPr="00254D80">
        <w:rPr>
          <w:rStyle w:val="TagStyle"/>
          <w:rtl/>
        </w:rPr>
        <w:t xml:space="preserve">&lt;&lt; דובר_המשך &gt;&gt; </w:t>
      </w:r>
      <w:r>
        <w:rPr>
          <w:rtl/>
        </w:rPr>
        <w:t>שלי טל מירון (יש עתיד):</w:t>
      </w:r>
      <w:r w:rsidRPr="00254D80">
        <w:rPr>
          <w:rStyle w:val="TagStyle"/>
          <w:rtl/>
        </w:rPr>
        <w:t xml:space="preserve"> &lt;&lt; דובר_המשך &gt;&gt;</w:t>
      </w:r>
      <w:r>
        <w:rPr>
          <w:rtl/>
        </w:rPr>
        <w:t xml:space="preserve">   </w:t>
      </w:r>
    </w:p>
    <w:p w:rsidR="00190C6C" w:rsidRPr="00D05B74" w:rsidRDefault="00190C6C" w:rsidP="00D05B74">
      <w:pPr>
        <w:rPr>
          <w:rtl/>
        </w:rPr>
      </w:pPr>
    </w:p>
    <w:p w:rsidR="00190C6C" w:rsidRDefault="00190C6C" w:rsidP="00D05B74">
      <w:pPr>
        <w:rPr>
          <w:rtl/>
        </w:rPr>
      </w:pPr>
      <w:bookmarkStart w:id="6288" w:name="TOR_Q10"/>
      <w:bookmarkEnd w:id="6288"/>
      <w:r>
        <w:rPr>
          <w:rFonts w:hint="cs"/>
          <w:rtl/>
        </w:rPr>
        <w:t xml:space="preserve">מה שאני רוצה להגיד </w:t>
      </w:r>
      <w:r>
        <w:rPr>
          <w:rtl/>
        </w:rPr>
        <w:t>–</w:t>
      </w:r>
      <w:r>
        <w:rPr>
          <w:rFonts w:hint="cs"/>
          <w:rtl/>
        </w:rPr>
        <w:t xml:space="preserve"> אנחנו לא בתחרות על הדבר הזה. הינה, תראו, שלוש חברות כנסת עלו לפה אחת אחרי השנייה, כל אחת חווה </w:t>
      </w:r>
      <w:bookmarkStart w:id="6289" w:name="_ETM_Q10_145000"/>
      <w:bookmarkEnd w:id="6289"/>
      <w:r>
        <w:rPr>
          <w:rFonts w:hint="cs"/>
          <w:rtl/>
        </w:rPr>
        <w:t xml:space="preserve">מהצד שלה אלימות מסוג כלשהו </w:t>
      </w:r>
      <w:r w:rsidR="0038725C">
        <w:rPr>
          <w:rFonts w:hint="cs"/>
          <w:rtl/>
        </w:rPr>
        <w:t>– –</w:t>
      </w:r>
    </w:p>
    <w:p w:rsidR="00190C6C" w:rsidRDefault="00190C6C" w:rsidP="00D05B74">
      <w:pPr>
        <w:rPr>
          <w:rtl/>
        </w:rPr>
      </w:pPr>
      <w:bookmarkStart w:id="6290" w:name="_ETM_Q10_142000"/>
      <w:bookmarkEnd w:id="6290"/>
    </w:p>
    <w:p w:rsidR="00190C6C" w:rsidRDefault="00190C6C" w:rsidP="00D05B74">
      <w:pPr>
        <w:pStyle w:val="af5"/>
        <w:keepNext/>
        <w:rPr>
          <w:rtl/>
        </w:rPr>
      </w:pPr>
      <w:bookmarkStart w:id="6291" w:name="ET_interruption_6605_12"/>
      <w:r w:rsidRPr="008C2E81">
        <w:rPr>
          <w:rStyle w:val="TagStyle"/>
          <w:rtl/>
        </w:rPr>
        <w:t xml:space="preserve"> &lt;&lt; קריאה &gt;&gt; </w:t>
      </w:r>
      <w:r>
        <w:rPr>
          <w:rtl/>
        </w:rPr>
        <w:t>השרה לשוויון חברתי וקידום מעמד האישה מאי גולן:</w:t>
      </w:r>
      <w:r w:rsidRPr="008C2E81">
        <w:rPr>
          <w:rStyle w:val="TagStyle"/>
          <w:rtl/>
        </w:rPr>
        <w:t xml:space="preserve"> &lt;&lt; קריאה &gt;&gt;</w:t>
      </w:r>
      <w:r>
        <w:rPr>
          <w:rtl/>
        </w:rPr>
        <w:t xml:space="preserve">   </w:t>
      </w:r>
      <w:bookmarkEnd w:id="6291"/>
    </w:p>
    <w:p w:rsidR="00190C6C" w:rsidRDefault="00190C6C" w:rsidP="0038725C">
      <w:pPr>
        <w:rPr>
          <w:rtl/>
        </w:rPr>
      </w:pPr>
    </w:p>
    <w:p w:rsidR="00190C6C" w:rsidRDefault="0038725C" w:rsidP="00D05B74">
      <w:pPr>
        <w:rPr>
          <w:rtl/>
        </w:rPr>
      </w:pPr>
      <w:bookmarkStart w:id="6292" w:name="_ETM_Q10_144000"/>
      <w:bookmarkEnd w:id="6292"/>
      <w:r>
        <w:rPr>
          <w:rFonts w:hint="cs"/>
          <w:rtl/>
        </w:rPr>
        <w:t>– – –</w:t>
      </w:r>
      <w:r w:rsidR="00190C6C">
        <w:rPr>
          <w:rFonts w:hint="cs"/>
          <w:rtl/>
        </w:rPr>
        <w:t xml:space="preserve"> </w:t>
      </w:r>
    </w:p>
    <w:p w:rsidR="00190C6C" w:rsidRDefault="00190C6C" w:rsidP="00D05B74">
      <w:pPr>
        <w:pStyle w:val="a4"/>
        <w:keepNext/>
        <w:rPr>
          <w:rtl/>
        </w:rPr>
      </w:pPr>
      <w:bookmarkStart w:id="6293" w:name="ET_speaker_6507_14"/>
      <w:bookmarkStart w:id="6294" w:name="ET_speakercontinue_6347_13"/>
    </w:p>
    <w:p w:rsidR="00190C6C" w:rsidRDefault="00190C6C" w:rsidP="00D05B74">
      <w:pPr>
        <w:pStyle w:val="-"/>
        <w:keepNext/>
        <w:rPr>
          <w:rtl/>
        </w:rPr>
      </w:pPr>
      <w:bookmarkStart w:id="6295" w:name="ET_speakercontinue_6507_15"/>
      <w:r w:rsidRPr="008C2E81">
        <w:rPr>
          <w:rStyle w:val="TagStyle"/>
          <w:rtl/>
        </w:rPr>
        <w:t xml:space="preserve"> &lt;&lt; דובר_המשך &gt;&gt; </w:t>
      </w:r>
      <w:r>
        <w:rPr>
          <w:rtl/>
        </w:rPr>
        <w:t>שלי טל מירון (יש עתיד):</w:t>
      </w:r>
      <w:r w:rsidRPr="008C2E81">
        <w:rPr>
          <w:rStyle w:val="TagStyle"/>
          <w:rtl/>
        </w:rPr>
        <w:t xml:space="preserve"> &lt;&lt; דובר_המשך &gt;&gt;</w:t>
      </w:r>
      <w:r>
        <w:rPr>
          <w:rtl/>
        </w:rPr>
        <w:t xml:space="preserve">   </w:t>
      </w:r>
      <w:bookmarkEnd w:id="6295"/>
    </w:p>
    <w:p w:rsidR="00190C6C" w:rsidRDefault="00190C6C" w:rsidP="0038725C">
      <w:pPr>
        <w:rPr>
          <w:rtl/>
        </w:rPr>
      </w:pPr>
    </w:p>
    <w:p w:rsidR="00190C6C" w:rsidRDefault="0038725C" w:rsidP="003116B3">
      <w:pPr>
        <w:rPr>
          <w:rtl/>
        </w:rPr>
      </w:pPr>
      <w:r>
        <w:rPr>
          <w:rFonts w:hint="cs"/>
          <w:rtl/>
        </w:rPr>
        <w:t>– –</w:t>
      </w:r>
      <w:r w:rsidR="00190C6C">
        <w:rPr>
          <w:rFonts w:hint="cs"/>
          <w:rtl/>
        </w:rPr>
        <w:t xml:space="preserve"> ואני רוצה להגיד שאנחנו לא בתחרות על הדבר הזה. </w:t>
      </w:r>
      <w:bookmarkStart w:id="6296" w:name="_ETM_Q10_153000"/>
      <w:bookmarkEnd w:id="6296"/>
      <w:r w:rsidR="00190C6C">
        <w:rPr>
          <w:rFonts w:hint="cs"/>
          <w:rtl/>
        </w:rPr>
        <w:t>זה לא שייך לאף מחנה, זה</w:t>
      </w:r>
      <w:r w:rsidR="00190C6C">
        <w:rPr>
          <w:rtl/>
        </w:rPr>
        <w:t xml:space="preserve"> </w:t>
      </w:r>
      <w:bookmarkEnd w:id="6293"/>
      <w:r w:rsidR="00190C6C">
        <w:rPr>
          <w:rFonts w:hint="cs"/>
          <w:rtl/>
        </w:rPr>
        <w:t>לא צריך להיות עניין פוליטי או מחנאי. אלימות כנגד נשים</w:t>
      </w:r>
      <w:r w:rsidR="003116B3">
        <w:rPr>
          <w:rFonts w:hint="cs"/>
          <w:rtl/>
        </w:rPr>
        <w:t>,</w:t>
      </w:r>
      <w:r w:rsidR="00190C6C">
        <w:rPr>
          <w:rFonts w:hint="cs"/>
          <w:rtl/>
        </w:rPr>
        <w:t xml:space="preserve"> גם ברשתות</w:t>
      </w:r>
      <w:r w:rsidR="003116B3">
        <w:rPr>
          <w:rFonts w:hint="cs"/>
          <w:rtl/>
        </w:rPr>
        <w:t>,</w:t>
      </w:r>
      <w:r w:rsidR="00190C6C">
        <w:rPr>
          <w:rFonts w:hint="cs"/>
          <w:rtl/>
        </w:rPr>
        <w:t xml:space="preserve"> הוא דבר נבזי, </w:t>
      </w:r>
      <w:bookmarkStart w:id="6297" w:name="_ETM_Q10_155000"/>
      <w:bookmarkEnd w:id="6297"/>
      <w:r w:rsidR="00190C6C">
        <w:rPr>
          <w:rFonts w:hint="cs"/>
          <w:rtl/>
        </w:rPr>
        <w:t xml:space="preserve">נורא ואיום. אני מגנה את זה בכל תוקף גם אם </w:t>
      </w:r>
      <w:bookmarkStart w:id="6298" w:name="_ETM_Q10_164000"/>
      <w:bookmarkEnd w:id="6298"/>
      <w:r w:rsidR="00190C6C">
        <w:rPr>
          <w:rFonts w:hint="cs"/>
          <w:rtl/>
        </w:rPr>
        <w:t xml:space="preserve">זה נגדך, גם אם זה נגד פנינה וגם אם זה </w:t>
      </w:r>
      <w:bookmarkStart w:id="6299" w:name="_ETM_Q10_160000"/>
      <w:bookmarkEnd w:id="6299"/>
      <w:r w:rsidR="00190C6C">
        <w:rPr>
          <w:rFonts w:hint="cs"/>
          <w:rtl/>
        </w:rPr>
        <w:t xml:space="preserve">נגדי ונגד כל אחת בבית הזה. זה דבר שצריך למגר, לפעול נגדו ולהפסיק אותו. אין לזה שום הצדקה </w:t>
      </w:r>
      <w:bookmarkStart w:id="6300" w:name="_ETM_Q10_169000"/>
      <w:bookmarkEnd w:id="6300"/>
      <w:r w:rsidR="00190C6C">
        <w:rPr>
          <w:rFonts w:hint="cs"/>
          <w:rtl/>
        </w:rPr>
        <w:t>בעולם.</w:t>
      </w:r>
    </w:p>
    <w:p w:rsidR="00190C6C" w:rsidRDefault="00190C6C" w:rsidP="00D05B74">
      <w:pPr>
        <w:rPr>
          <w:rtl/>
        </w:rPr>
      </w:pPr>
    </w:p>
    <w:p w:rsidR="00190C6C" w:rsidRDefault="00190C6C" w:rsidP="003116B3">
      <w:pPr>
        <w:rPr>
          <w:rtl/>
        </w:rPr>
      </w:pPr>
      <w:bookmarkStart w:id="6301" w:name="_ETM_Q10_176000"/>
      <w:bookmarkEnd w:id="6301"/>
      <w:r>
        <w:rPr>
          <w:rFonts w:hint="cs"/>
          <w:rtl/>
        </w:rPr>
        <w:t xml:space="preserve">אני מצירה מאוד על </w:t>
      </w:r>
      <w:bookmarkStart w:id="6302" w:name="_ETM_Q10_179000"/>
      <w:bookmarkEnd w:id="6302"/>
      <w:r>
        <w:rPr>
          <w:rFonts w:hint="cs"/>
          <w:rtl/>
        </w:rPr>
        <w:t>זה שאת חווה את זה באופן אישי</w:t>
      </w:r>
      <w:r w:rsidR="003116B3">
        <w:rPr>
          <w:rFonts w:hint="cs"/>
          <w:rtl/>
        </w:rPr>
        <w:t>.</w:t>
      </w:r>
      <w:r>
        <w:rPr>
          <w:rFonts w:hint="cs"/>
          <w:rtl/>
        </w:rPr>
        <w:t xml:space="preserve"> הדברים שנאמרו לך הם מזעזעים ודוחים. אני לא </w:t>
      </w:r>
      <w:bookmarkStart w:id="6303" w:name="_ETM_Q10_181000"/>
      <w:bookmarkEnd w:id="6303"/>
      <w:r>
        <w:rPr>
          <w:rFonts w:hint="cs"/>
          <w:rtl/>
        </w:rPr>
        <w:t xml:space="preserve">מסוגלת להגיד את הדברים שכותבים לי, כי אני לא </w:t>
      </w:r>
      <w:bookmarkStart w:id="6304" w:name="_ETM_Q10_177000"/>
      <w:bookmarkEnd w:id="6304"/>
      <w:r>
        <w:rPr>
          <w:rFonts w:hint="cs"/>
          <w:rtl/>
        </w:rPr>
        <w:t>מסוגלת להגיד אותם. אבל אני יכולה להגיד לך שהמשימה הכי חשובה בחיים שלי</w:t>
      </w:r>
      <w:r w:rsidR="003116B3">
        <w:rPr>
          <w:rFonts w:hint="cs"/>
          <w:rtl/>
        </w:rPr>
        <w:t>,</w:t>
      </w:r>
      <w:r>
        <w:rPr>
          <w:rFonts w:hint="cs"/>
          <w:rtl/>
        </w:rPr>
        <w:t xml:space="preserve"> כאימא לשתי ילדות – האחת בת 18 </w:t>
      </w:r>
      <w:bookmarkStart w:id="6305" w:name="_ETM_Q10_183000"/>
      <w:bookmarkEnd w:id="6305"/>
      <w:r>
        <w:rPr>
          <w:rFonts w:hint="cs"/>
          <w:rtl/>
        </w:rPr>
        <w:t xml:space="preserve">והשנייה בת 14 – היא לגדל בנות אדם הגונות, טובות, </w:t>
      </w:r>
      <w:bookmarkStart w:id="6306" w:name="_ETM_Q10_196000"/>
      <w:bookmarkEnd w:id="6306"/>
      <w:r>
        <w:rPr>
          <w:rFonts w:hint="cs"/>
          <w:rtl/>
        </w:rPr>
        <w:t>נורמליות, שידעו לכבד את האחרים.</w:t>
      </w:r>
    </w:p>
    <w:p w:rsidR="00190C6C" w:rsidRDefault="00190C6C" w:rsidP="00D05B74">
      <w:pPr>
        <w:rPr>
          <w:rtl/>
        </w:rPr>
      </w:pPr>
    </w:p>
    <w:p w:rsidR="00190C6C" w:rsidRDefault="00190C6C" w:rsidP="00D05B74">
      <w:pPr>
        <w:pStyle w:val="af6"/>
        <w:keepNext/>
        <w:rPr>
          <w:rtl/>
        </w:rPr>
      </w:pPr>
      <w:bookmarkStart w:id="6307" w:name="ET_yor_6597_16"/>
      <w:r w:rsidRPr="00D647AC">
        <w:rPr>
          <w:rStyle w:val="TagStyle"/>
          <w:rtl/>
        </w:rPr>
        <w:t xml:space="preserve"> &lt;&lt; יור &gt;&gt; </w:t>
      </w:r>
      <w:r>
        <w:rPr>
          <w:rtl/>
        </w:rPr>
        <w:t>היו"ר מאיר כהן:</w:t>
      </w:r>
      <w:r w:rsidRPr="00D647AC">
        <w:rPr>
          <w:rStyle w:val="TagStyle"/>
          <w:rtl/>
        </w:rPr>
        <w:t xml:space="preserve"> &lt;&lt; יור &gt;&gt;</w:t>
      </w:r>
      <w:r>
        <w:rPr>
          <w:rtl/>
        </w:rPr>
        <w:t xml:space="preserve">   </w:t>
      </w:r>
      <w:bookmarkEnd w:id="6307"/>
    </w:p>
    <w:p w:rsidR="00190C6C" w:rsidRDefault="00190C6C" w:rsidP="0038725C">
      <w:pPr>
        <w:rPr>
          <w:rtl/>
        </w:rPr>
      </w:pPr>
    </w:p>
    <w:p w:rsidR="00190C6C" w:rsidRDefault="00190C6C" w:rsidP="00D05B74">
      <w:pPr>
        <w:rPr>
          <w:rtl/>
        </w:rPr>
      </w:pPr>
      <w:bookmarkStart w:id="6308" w:name="_ETM_Q10_195000"/>
      <w:bookmarkEnd w:id="6308"/>
      <w:r>
        <w:rPr>
          <w:rFonts w:hint="cs"/>
          <w:rtl/>
        </w:rPr>
        <w:t>תודה רבה.</w:t>
      </w:r>
    </w:p>
    <w:p w:rsidR="00190C6C" w:rsidRDefault="00190C6C" w:rsidP="00D05B74">
      <w:pPr>
        <w:rPr>
          <w:rtl/>
        </w:rPr>
      </w:pPr>
    </w:p>
    <w:p w:rsidR="00190C6C" w:rsidRDefault="00190C6C" w:rsidP="00D05B74">
      <w:pPr>
        <w:pStyle w:val="-"/>
        <w:keepNext/>
        <w:rPr>
          <w:rtl/>
        </w:rPr>
      </w:pPr>
      <w:bookmarkStart w:id="6309" w:name="ET_speakercontinue_6507_17"/>
      <w:r w:rsidRPr="00D647AC">
        <w:rPr>
          <w:rStyle w:val="TagStyle"/>
          <w:rtl/>
        </w:rPr>
        <w:t xml:space="preserve"> &lt;&lt; דובר_המשך &gt;&gt; </w:t>
      </w:r>
      <w:r>
        <w:rPr>
          <w:rtl/>
        </w:rPr>
        <w:t>שלי טל מירון (יש עתיד):</w:t>
      </w:r>
      <w:r w:rsidRPr="00D647AC">
        <w:rPr>
          <w:rStyle w:val="TagStyle"/>
          <w:rtl/>
        </w:rPr>
        <w:t xml:space="preserve"> &lt;&lt; דובר_המשך &gt;&gt;</w:t>
      </w:r>
      <w:r>
        <w:rPr>
          <w:rtl/>
        </w:rPr>
        <w:t xml:space="preserve">   </w:t>
      </w:r>
      <w:bookmarkEnd w:id="6309"/>
    </w:p>
    <w:p w:rsidR="00190C6C" w:rsidRDefault="00190C6C" w:rsidP="0038725C">
      <w:pPr>
        <w:rPr>
          <w:rtl/>
        </w:rPr>
      </w:pPr>
    </w:p>
    <w:p w:rsidR="00190C6C" w:rsidRDefault="00190C6C" w:rsidP="00D05B74">
      <w:pPr>
        <w:rPr>
          <w:rtl/>
        </w:rPr>
      </w:pPr>
      <w:bookmarkStart w:id="6310" w:name="_ETM_Q10_197000"/>
      <w:bookmarkEnd w:id="6310"/>
      <w:r>
        <w:rPr>
          <w:rFonts w:hint="cs"/>
          <w:rtl/>
        </w:rPr>
        <w:t xml:space="preserve">וכשהן רואות מה כותבים עליי, </w:t>
      </w:r>
      <w:bookmarkStart w:id="6311" w:name="_ETM_Q10_201000"/>
      <w:bookmarkEnd w:id="6311"/>
      <w:r>
        <w:rPr>
          <w:rFonts w:hint="cs"/>
          <w:rtl/>
        </w:rPr>
        <w:t xml:space="preserve">אני גם מתביישת מאוד מאוד. </w:t>
      </w:r>
      <w:bookmarkStart w:id="6312" w:name="_ETM_Q10_204000"/>
      <w:bookmarkEnd w:id="6312"/>
      <w:r>
        <w:rPr>
          <w:rFonts w:hint="cs"/>
          <w:rtl/>
        </w:rPr>
        <w:t xml:space="preserve">אז אני חושבת שכולנו כאן ביחד </w:t>
      </w:r>
      <w:bookmarkStart w:id="6313" w:name="_ETM_Q10_205000"/>
      <w:bookmarkEnd w:id="6313"/>
      <w:r>
        <w:rPr>
          <w:rFonts w:hint="cs"/>
          <w:rtl/>
        </w:rPr>
        <w:t>צריכות ללכת למטרה העליונה, והמטרה העליונה היא לעזור לנשים שהמצב שלהן הרבה יותר קשה משלנו.</w:t>
      </w:r>
    </w:p>
    <w:p w:rsidR="00190C6C" w:rsidRDefault="00190C6C" w:rsidP="00D05B74">
      <w:pPr>
        <w:rPr>
          <w:rtl/>
        </w:rPr>
      </w:pPr>
    </w:p>
    <w:p w:rsidR="00190C6C" w:rsidRDefault="00190C6C" w:rsidP="00D05B74">
      <w:pPr>
        <w:pStyle w:val="af6"/>
        <w:keepNext/>
        <w:rPr>
          <w:rtl/>
        </w:rPr>
      </w:pPr>
      <w:r w:rsidRPr="00D647AC">
        <w:rPr>
          <w:rStyle w:val="TagStyle"/>
          <w:rtl/>
        </w:rPr>
        <w:t xml:space="preserve"> &lt;&lt; יור &gt;&gt; </w:t>
      </w:r>
      <w:r>
        <w:rPr>
          <w:rtl/>
        </w:rPr>
        <w:t>היו"ר מאיר כהן:</w:t>
      </w:r>
      <w:r w:rsidRPr="00D647AC">
        <w:rPr>
          <w:rStyle w:val="TagStyle"/>
          <w:rtl/>
        </w:rPr>
        <w:t xml:space="preserve"> &lt;&lt; יור &gt;&gt;</w:t>
      </w:r>
      <w:r>
        <w:rPr>
          <w:rtl/>
        </w:rPr>
        <w:t xml:space="preserve">   </w:t>
      </w:r>
    </w:p>
    <w:p w:rsidR="00190C6C" w:rsidRDefault="00190C6C" w:rsidP="0038725C">
      <w:pPr>
        <w:rPr>
          <w:rtl/>
        </w:rPr>
      </w:pPr>
    </w:p>
    <w:p w:rsidR="00190C6C" w:rsidRDefault="00190C6C" w:rsidP="00D05B74">
      <w:pPr>
        <w:rPr>
          <w:rtl/>
        </w:rPr>
      </w:pPr>
      <w:r>
        <w:rPr>
          <w:rFonts w:hint="cs"/>
          <w:rtl/>
        </w:rPr>
        <w:t>תודה רבה.</w:t>
      </w:r>
    </w:p>
    <w:p w:rsidR="00190C6C" w:rsidRDefault="00190C6C" w:rsidP="00D05B74">
      <w:pPr>
        <w:rPr>
          <w:rtl/>
        </w:rPr>
      </w:pPr>
    </w:p>
    <w:p w:rsidR="00190C6C" w:rsidRDefault="00190C6C" w:rsidP="00D05B74">
      <w:pPr>
        <w:pStyle w:val="-"/>
        <w:keepNext/>
        <w:rPr>
          <w:rtl/>
        </w:rPr>
      </w:pPr>
      <w:bookmarkStart w:id="6314" w:name="ET_speakercontinue_6507_19"/>
      <w:r w:rsidRPr="00D647AC">
        <w:rPr>
          <w:rStyle w:val="TagStyle"/>
          <w:rtl/>
        </w:rPr>
        <w:t xml:space="preserve"> &lt;&lt; דובר_המשך &gt;&gt; </w:t>
      </w:r>
      <w:r>
        <w:rPr>
          <w:rtl/>
        </w:rPr>
        <w:t>שלי טל מירון (יש עתיד):</w:t>
      </w:r>
      <w:r w:rsidRPr="00D647AC">
        <w:rPr>
          <w:rStyle w:val="TagStyle"/>
          <w:rtl/>
        </w:rPr>
        <w:t xml:space="preserve"> &lt;&lt; דובר_המשך &gt;&gt;</w:t>
      </w:r>
      <w:r>
        <w:rPr>
          <w:rtl/>
        </w:rPr>
        <w:t xml:space="preserve">   </w:t>
      </w:r>
      <w:bookmarkEnd w:id="6314"/>
    </w:p>
    <w:p w:rsidR="00190C6C" w:rsidRDefault="00190C6C" w:rsidP="0038725C">
      <w:pPr>
        <w:rPr>
          <w:rtl/>
        </w:rPr>
      </w:pPr>
    </w:p>
    <w:p w:rsidR="00190C6C" w:rsidRDefault="00190C6C" w:rsidP="00D05B74">
      <w:pPr>
        <w:rPr>
          <w:rtl/>
        </w:rPr>
      </w:pPr>
      <w:bookmarkStart w:id="6315" w:name="_ETM_Q10_208000"/>
      <w:bookmarkStart w:id="6316" w:name="_ETM_Q10_209000"/>
      <w:bookmarkEnd w:id="6315"/>
      <w:bookmarkEnd w:id="6316"/>
      <w:r>
        <w:rPr>
          <w:rFonts w:hint="cs"/>
          <w:rtl/>
        </w:rPr>
        <w:t>לפחות התמזל מזלנו להיות נבחרות ציבור. תודה.</w:t>
      </w:r>
    </w:p>
    <w:p w:rsidR="00190C6C" w:rsidRDefault="00190C6C" w:rsidP="00D05B74">
      <w:pPr>
        <w:rPr>
          <w:rtl/>
        </w:rPr>
      </w:pPr>
    </w:p>
    <w:p w:rsidR="00190C6C" w:rsidRDefault="00190C6C" w:rsidP="00D05B74">
      <w:pPr>
        <w:pStyle w:val="af6"/>
        <w:keepNext/>
        <w:rPr>
          <w:rtl/>
        </w:rPr>
      </w:pPr>
      <w:r w:rsidRPr="00D647AC">
        <w:rPr>
          <w:rStyle w:val="TagStyle"/>
          <w:rtl/>
        </w:rPr>
        <w:t xml:space="preserve">&lt;&lt; יור &gt;&gt; </w:t>
      </w:r>
      <w:r>
        <w:rPr>
          <w:rtl/>
        </w:rPr>
        <w:t>היו"ר מאיר כהן:</w:t>
      </w:r>
      <w:r w:rsidRPr="00D647AC">
        <w:rPr>
          <w:rStyle w:val="TagStyle"/>
          <w:rtl/>
        </w:rPr>
        <w:t xml:space="preserve"> &lt;&lt; יור &gt;&gt;</w:t>
      </w:r>
      <w:r>
        <w:rPr>
          <w:rtl/>
        </w:rPr>
        <w:t xml:space="preserve">   </w:t>
      </w:r>
    </w:p>
    <w:p w:rsidR="00190C6C" w:rsidRDefault="00190C6C" w:rsidP="0038725C">
      <w:pPr>
        <w:rPr>
          <w:rtl/>
        </w:rPr>
      </w:pPr>
    </w:p>
    <w:p w:rsidR="00190C6C" w:rsidRDefault="00190C6C" w:rsidP="00D05B74">
      <w:pPr>
        <w:rPr>
          <w:rtl/>
        </w:rPr>
      </w:pPr>
      <w:bookmarkStart w:id="6317" w:name="_ETM_Q10_211000"/>
      <w:bookmarkEnd w:id="6317"/>
      <w:r>
        <w:rPr>
          <w:rFonts w:hint="cs"/>
          <w:rtl/>
        </w:rPr>
        <w:t xml:space="preserve">תודה רבה. אנחנו מסכמים </w:t>
      </w:r>
      <w:bookmarkStart w:id="6318" w:name="_ETM_Q10_214000"/>
      <w:bookmarkEnd w:id="6318"/>
      <w:r>
        <w:rPr>
          <w:rFonts w:hint="cs"/>
          <w:rtl/>
        </w:rPr>
        <w:t xml:space="preserve">את הנושא הזה. תודה לכם. לאלה שקצת אץ להם הזמן – </w:t>
      </w:r>
      <w:bookmarkStart w:id="6319" w:name="_ETM_Q10_222000"/>
      <w:bookmarkEnd w:id="6319"/>
      <w:r>
        <w:rPr>
          <w:rFonts w:hint="cs"/>
          <w:rtl/>
        </w:rPr>
        <w:t xml:space="preserve">זה נושא חשוב, והיה נכון על פי שיקול דעתי לפתוח את </w:t>
      </w:r>
      <w:bookmarkStart w:id="6320" w:name="_ETM_Q10_228000"/>
      <w:bookmarkEnd w:id="6320"/>
      <w:r>
        <w:rPr>
          <w:rFonts w:hint="cs"/>
          <w:rtl/>
        </w:rPr>
        <w:t>זה לעוד שתי דוברות.</w:t>
      </w:r>
    </w:p>
    <w:p w:rsidR="00190C6C" w:rsidRDefault="00190C6C" w:rsidP="00D05B74">
      <w:pPr>
        <w:rPr>
          <w:rtl/>
        </w:rPr>
      </w:pPr>
    </w:p>
    <w:p w:rsidR="00190C6C" w:rsidRDefault="00190C6C" w:rsidP="00D05B74">
      <w:pPr>
        <w:rPr>
          <w:rtl/>
        </w:rPr>
      </w:pPr>
    </w:p>
    <w:p w:rsidR="00190C6C" w:rsidRDefault="00190C6C" w:rsidP="00D05B74">
      <w:pPr>
        <w:pStyle w:val="a6"/>
        <w:rPr>
          <w:lang w:eastAsia="he-IL"/>
        </w:rPr>
      </w:pPr>
      <w:bookmarkStart w:id="6321" w:name="ET_subject_644404_28"/>
      <w:bookmarkEnd w:id="6294"/>
      <w:r w:rsidRPr="004E313D">
        <w:rPr>
          <w:rStyle w:val="TagStyle"/>
          <w:rtl/>
        </w:rPr>
        <w:t xml:space="preserve">&lt;&lt; נושא &gt;&gt; </w:t>
      </w:r>
      <w:bookmarkStart w:id="6322" w:name="_Toc183549233"/>
      <w:r>
        <w:rPr>
          <w:rtl/>
          <w:lang w:eastAsia="he-IL"/>
        </w:rPr>
        <w:t>יום היציאה והגירוש של היהודים מארצות ערב ואיראן</w:t>
      </w:r>
      <w:bookmarkEnd w:id="6322"/>
      <w:r w:rsidRPr="004E313D">
        <w:rPr>
          <w:rStyle w:val="TagStyle"/>
          <w:rtl/>
        </w:rPr>
        <w:t xml:space="preserve"> &lt;&lt; נושא &gt;&gt;</w:t>
      </w:r>
      <w:bookmarkEnd w:id="6321"/>
    </w:p>
    <w:p w:rsidR="00190C6C" w:rsidRDefault="00190C6C" w:rsidP="0038725C">
      <w:pPr>
        <w:rPr>
          <w:lang w:eastAsia="he-IL"/>
        </w:rPr>
      </w:pPr>
    </w:p>
    <w:p w:rsidR="00190C6C" w:rsidRDefault="00190C6C" w:rsidP="00D05B74">
      <w:pPr>
        <w:pStyle w:val="af6"/>
        <w:keepNext/>
        <w:rPr>
          <w:rtl/>
        </w:rPr>
      </w:pPr>
      <w:r w:rsidRPr="00617135">
        <w:rPr>
          <w:rStyle w:val="TagStyle"/>
          <w:rtl/>
        </w:rPr>
        <w:t xml:space="preserve"> &lt;&lt; יור &gt;&gt; </w:t>
      </w:r>
      <w:r>
        <w:rPr>
          <w:rtl/>
        </w:rPr>
        <w:t>היו"ר מאיר כהן:</w:t>
      </w:r>
      <w:r w:rsidRPr="00617135">
        <w:rPr>
          <w:rStyle w:val="TagStyle"/>
          <w:rtl/>
        </w:rPr>
        <w:t xml:space="preserve"> &lt;&lt; יור &gt;&gt;</w:t>
      </w:r>
      <w:r>
        <w:rPr>
          <w:rtl/>
        </w:rPr>
        <w:t xml:space="preserve">   </w:t>
      </w:r>
    </w:p>
    <w:p w:rsidR="00190C6C" w:rsidRDefault="00190C6C" w:rsidP="0038725C">
      <w:pPr>
        <w:rPr>
          <w:rtl/>
          <w:lang w:eastAsia="he-IL"/>
        </w:rPr>
      </w:pPr>
    </w:p>
    <w:p w:rsidR="00190C6C" w:rsidRDefault="00190C6C" w:rsidP="00D05B74">
      <w:pPr>
        <w:rPr>
          <w:rtl/>
          <w:lang w:eastAsia="he-IL"/>
        </w:rPr>
      </w:pPr>
      <w:r>
        <w:rPr>
          <w:rFonts w:hint="cs"/>
          <w:rtl/>
          <w:lang w:eastAsia="he-IL"/>
        </w:rPr>
        <w:t xml:space="preserve">אנחנו עוברים לנושא הבא על סדר-היום </w:t>
      </w:r>
      <w:r>
        <w:rPr>
          <w:rFonts w:hint="eastAsia"/>
          <w:rtl/>
          <w:lang w:eastAsia="he-IL"/>
        </w:rPr>
        <w:t xml:space="preserve">– </w:t>
      </w:r>
      <w:r>
        <w:rPr>
          <w:rFonts w:hint="cs"/>
          <w:rtl/>
          <w:lang w:eastAsia="he-IL"/>
        </w:rPr>
        <w:t xml:space="preserve">יום היציאה והגירוש של היהודים מארצות </w:t>
      </w:r>
      <w:bookmarkStart w:id="6323" w:name="_ETM_Q10_229000"/>
      <w:bookmarkEnd w:id="6323"/>
      <w:r>
        <w:rPr>
          <w:rFonts w:hint="cs"/>
          <w:rtl/>
          <w:lang w:eastAsia="he-IL"/>
        </w:rPr>
        <w:t xml:space="preserve">ערב ואיראן. אני מזמין את חבר הכנסת אלי דלל </w:t>
      </w:r>
      <w:bookmarkStart w:id="6324" w:name="_ETM_Q10_234000"/>
      <w:bookmarkEnd w:id="6324"/>
      <w:r>
        <w:rPr>
          <w:rFonts w:hint="cs"/>
          <w:rtl/>
          <w:lang w:eastAsia="he-IL"/>
        </w:rPr>
        <w:t>לפתוח את רשימת הדוברים ואת היום המיוחד. בבקשה, אדוני. בינתיים – הצפון מופגז, לצערי הרב. בבקשה, אדוני, חמש דקות לרשותך.</w:t>
      </w:r>
    </w:p>
    <w:p w:rsidR="00190C6C" w:rsidRDefault="00190C6C" w:rsidP="00D05B74">
      <w:pPr>
        <w:pStyle w:val="a4"/>
        <w:keepNext/>
        <w:rPr>
          <w:rtl/>
        </w:rPr>
      </w:pPr>
      <w:bookmarkStart w:id="6325" w:name="ET_speaker_6360_4"/>
    </w:p>
    <w:p w:rsidR="00190C6C" w:rsidRDefault="00190C6C" w:rsidP="00D05B74">
      <w:pPr>
        <w:pStyle w:val="a4"/>
        <w:keepNext/>
        <w:rPr>
          <w:rtl/>
        </w:rPr>
      </w:pPr>
      <w:bookmarkStart w:id="6326" w:name="ET_speaker_6347_7"/>
      <w:r w:rsidRPr="00886199">
        <w:rPr>
          <w:rStyle w:val="TagStyle"/>
          <w:rtl/>
        </w:rPr>
        <w:t xml:space="preserve"> &lt;&lt; דובר &gt;&gt; </w:t>
      </w:r>
      <w:bookmarkStart w:id="6327" w:name="_Toc183549234"/>
      <w:r>
        <w:rPr>
          <w:rtl/>
        </w:rPr>
        <w:t>אלי דלל (הליכוד):</w:t>
      </w:r>
      <w:bookmarkEnd w:id="6327"/>
      <w:r w:rsidRPr="00886199">
        <w:rPr>
          <w:rStyle w:val="TagStyle"/>
          <w:rtl/>
        </w:rPr>
        <w:t xml:space="preserve"> &lt;&lt; דובר &gt;&gt;</w:t>
      </w:r>
      <w:r>
        <w:rPr>
          <w:rtl/>
        </w:rPr>
        <w:t xml:space="preserve">   </w:t>
      </w:r>
      <w:bookmarkEnd w:id="6326"/>
    </w:p>
    <w:p w:rsidR="00190C6C" w:rsidRDefault="00190C6C" w:rsidP="0038725C">
      <w:pPr>
        <w:rPr>
          <w:rtl/>
        </w:rPr>
      </w:pPr>
    </w:p>
    <w:bookmarkEnd w:id="6325"/>
    <w:p w:rsidR="00190C6C" w:rsidRDefault="00190C6C" w:rsidP="00743669">
      <w:pPr>
        <w:rPr>
          <w:rtl/>
          <w:lang w:eastAsia="he-IL"/>
        </w:rPr>
      </w:pPr>
      <w:r>
        <w:rPr>
          <w:rFonts w:hint="cs"/>
          <w:rtl/>
          <w:lang w:eastAsia="he-IL"/>
        </w:rPr>
        <w:t>"</w:t>
      </w:r>
      <w:r w:rsidR="0038725C">
        <w:rPr>
          <w:rFonts w:hint="cs"/>
          <w:rtl/>
          <w:lang w:eastAsia="he-IL"/>
        </w:rPr>
        <w:t>– – –</w:t>
      </w:r>
      <w:r>
        <w:rPr>
          <w:rFonts w:hint="cs"/>
          <w:rtl/>
          <w:lang w:eastAsia="he-IL"/>
        </w:rPr>
        <w:t xml:space="preserve"> כה אמר </w:t>
      </w:r>
      <w:bookmarkStart w:id="6328" w:name="_ETM_Q10_278000"/>
      <w:bookmarkEnd w:id="6328"/>
      <w:r>
        <w:rPr>
          <w:rFonts w:hint="cs"/>
          <w:rtl/>
          <w:lang w:eastAsia="he-IL"/>
        </w:rPr>
        <w:t>אדני ה' וקבצתי אתכם מן העמים ואספתי אתכם מן הארצות אשר</w:t>
      </w:r>
      <w:r w:rsidRPr="00791593">
        <w:rPr>
          <w:lang w:eastAsia="he-IL"/>
        </w:rPr>
        <w:t> </w:t>
      </w:r>
      <w:proofErr w:type="spellStart"/>
      <w:r w:rsidRPr="00791593">
        <w:rPr>
          <w:rtl/>
          <w:lang w:eastAsia="he-IL"/>
        </w:rPr>
        <w:t>נְפֹצוֹתֶם</w:t>
      </w:r>
      <w:proofErr w:type="spellEnd"/>
      <w:r>
        <w:rPr>
          <w:rFonts w:hint="cs"/>
          <w:rtl/>
          <w:lang w:eastAsia="he-IL"/>
        </w:rPr>
        <w:t xml:space="preserve"> בהם ונתתי לכם </w:t>
      </w:r>
      <w:bookmarkStart w:id="6329" w:name="_ETM_Q10_285000"/>
      <w:bookmarkEnd w:id="6329"/>
      <w:r>
        <w:rPr>
          <w:rFonts w:hint="cs"/>
          <w:rtl/>
          <w:lang w:eastAsia="he-IL"/>
        </w:rPr>
        <w:t xml:space="preserve">את אדמת ישראל" – יחזקאל פרק י"א. זו הייתה מציאות של מיליון יהודים, אדוני היושב-ראש, כנסת נכבדה. זו הייתה המציאות של מיליון יהודים אשר גורשו מארצות האסלאם ואיראן והגיעו ארצה </w:t>
      </w:r>
      <w:bookmarkStart w:id="6330" w:name="_ETM_Q10_299000"/>
      <w:bookmarkEnd w:id="6330"/>
      <w:r>
        <w:rPr>
          <w:rFonts w:hint="cs"/>
          <w:rtl/>
          <w:lang w:eastAsia="he-IL"/>
        </w:rPr>
        <w:t>עם מזוודה אחת.</w:t>
      </w:r>
    </w:p>
    <w:p w:rsidR="00190C6C" w:rsidRDefault="00190C6C" w:rsidP="00D05B74">
      <w:pPr>
        <w:rPr>
          <w:rtl/>
          <w:lang w:eastAsia="he-IL"/>
        </w:rPr>
      </w:pPr>
    </w:p>
    <w:p w:rsidR="00190C6C" w:rsidRDefault="00190C6C" w:rsidP="003116B3">
      <w:pPr>
        <w:rPr>
          <w:rtl/>
          <w:lang w:eastAsia="he-IL"/>
        </w:rPr>
      </w:pPr>
      <w:r>
        <w:rPr>
          <w:rFonts w:hint="cs"/>
          <w:rtl/>
          <w:lang w:eastAsia="he-IL"/>
        </w:rPr>
        <w:t xml:space="preserve">הוריי נוריה וראובן והסבים שלי גורשו והגיעו </w:t>
      </w:r>
      <w:bookmarkStart w:id="6331" w:name="_ETM_Q10_312000"/>
      <w:bookmarkEnd w:id="6331"/>
      <w:r>
        <w:rPr>
          <w:rFonts w:hint="cs"/>
          <w:rtl/>
          <w:lang w:eastAsia="he-IL"/>
        </w:rPr>
        <w:t>לארץ ב-1951. אשתי, עו</w:t>
      </w:r>
      <w:r w:rsidR="003116B3">
        <w:rPr>
          <w:rFonts w:hint="cs"/>
          <w:rtl/>
          <w:lang w:eastAsia="he-IL"/>
        </w:rPr>
        <w:t>"ד</w:t>
      </w:r>
      <w:r>
        <w:rPr>
          <w:rFonts w:hint="cs"/>
          <w:rtl/>
          <w:lang w:eastAsia="he-IL"/>
        </w:rPr>
        <w:t xml:space="preserve"> אסתר, ובני משפחתה ממשפחת בוארון גורשו ב-1967 מטריפולי, לוב. כמו רבים אחרים </w:t>
      </w:r>
      <w:r w:rsidR="003116B3">
        <w:rPr>
          <w:rFonts w:hint="cs"/>
          <w:rtl/>
          <w:lang w:eastAsia="he-IL"/>
        </w:rPr>
        <w:t xml:space="preserve">הם </w:t>
      </w:r>
      <w:r>
        <w:rPr>
          <w:rFonts w:hint="cs"/>
          <w:rtl/>
          <w:lang w:eastAsia="he-IL"/>
        </w:rPr>
        <w:t xml:space="preserve">חוו את המעבר החד </w:t>
      </w:r>
      <w:bookmarkStart w:id="6332" w:name="_ETM_Q10_327000"/>
      <w:bookmarkEnd w:id="6332"/>
      <w:r>
        <w:rPr>
          <w:rFonts w:hint="cs"/>
          <w:rtl/>
          <w:lang w:eastAsia="he-IL"/>
        </w:rPr>
        <w:t xml:space="preserve">בין חיים של שותפות עם שכניהם לבין מציאות של רדיפה, </w:t>
      </w:r>
      <w:bookmarkStart w:id="6333" w:name="_ETM_Q10_329000"/>
      <w:bookmarkEnd w:id="6333"/>
      <w:r>
        <w:rPr>
          <w:rFonts w:hint="cs"/>
          <w:rtl/>
          <w:lang w:eastAsia="he-IL"/>
        </w:rPr>
        <w:t xml:space="preserve">אלימות וגירוש. </w:t>
      </w:r>
      <w:bookmarkStart w:id="6334" w:name="_ETM_Q10_331000"/>
      <w:bookmarkEnd w:id="6334"/>
      <w:r>
        <w:rPr>
          <w:rFonts w:hint="cs"/>
          <w:rtl/>
          <w:lang w:eastAsia="he-IL"/>
        </w:rPr>
        <w:t xml:space="preserve">הפרהוד בבגדד, הפוגרום הנורא שהתרחש בחג השבועות 1941, </w:t>
      </w:r>
      <w:bookmarkStart w:id="6335" w:name="_ETM_Q10_341000"/>
      <w:bookmarkEnd w:id="6335"/>
      <w:r>
        <w:rPr>
          <w:rFonts w:hint="cs"/>
          <w:rtl/>
          <w:lang w:eastAsia="he-IL"/>
        </w:rPr>
        <w:t xml:space="preserve">הוא סיפור משפחתי עבורי, אבל הוא גם פרק אפל בהיסטוריה </w:t>
      </w:r>
      <w:bookmarkStart w:id="6336" w:name="_ETM_Q10_342000"/>
      <w:bookmarkEnd w:id="6336"/>
      <w:r>
        <w:rPr>
          <w:rFonts w:hint="cs"/>
          <w:rtl/>
          <w:lang w:eastAsia="he-IL"/>
        </w:rPr>
        <w:t>של עם ישראל.</w:t>
      </w:r>
    </w:p>
    <w:p w:rsidR="00190C6C" w:rsidRDefault="00190C6C" w:rsidP="00D05B74">
      <w:pPr>
        <w:rPr>
          <w:rtl/>
          <w:lang w:eastAsia="he-IL"/>
        </w:rPr>
      </w:pPr>
    </w:p>
    <w:p w:rsidR="00190C6C" w:rsidRDefault="00190C6C" w:rsidP="003116B3">
      <w:pPr>
        <w:rPr>
          <w:rtl/>
          <w:lang w:eastAsia="he-IL"/>
        </w:rPr>
      </w:pPr>
      <w:bookmarkStart w:id="6337" w:name="_ETM_Q10_347000"/>
      <w:bookmarkEnd w:id="6337"/>
      <w:proofErr w:type="spellStart"/>
      <w:r>
        <w:rPr>
          <w:rFonts w:hint="cs"/>
          <w:rtl/>
          <w:lang w:eastAsia="he-IL"/>
        </w:rPr>
        <w:t>בפרהוד</w:t>
      </w:r>
      <w:proofErr w:type="spellEnd"/>
      <w:r>
        <w:rPr>
          <w:rFonts w:hint="cs"/>
          <w:rtl/>
          <w:lang w:eastAsia="he-IL"/>
        </w:rPr>
        <w:t xml:space="preserve"> ביהודי ארצות ערב נרצחו מאות יהודים, </w:t>
      </w:r>
      <w:bookmarkStart w:id="6338" w:name="_ETM_Q10_354000"/>
      <w:bookmarkEnd w:id="6338"/>
      <w:r>
        <w:rPr>
          <w:rFonts w:hint="cs"/>
          <w:rtl/>
          <w:lang w:eastAsia="he-IL"/>
        </w:rPr>
        <w:t xml:space="preserve">אלפים נפצעו, רכושם נשדד, ובתי כנסת נהרסו ונשרפו. </w:t>
      </w:r>
      <w:bookmarkStart w:id="6339" w:name="_ETM_Q10_358000"/>
      <w:bookmarkEnd w:id="6339"/>
      <w:r>
        <w:rPr>
          <w:rFonts w:hint="cs"/>
          <w:rtl/>
          <w:lang w:eastAsia="he-IL"/>
        </w:rPr>
        <w:t xml:space="preserve">הקהילה היהודית המפוארת בבגדד, שהייתה שם במשך אלפי שנים, </w:t>
      </w:r>
      <w:bookmarkStart w:id="6340" w:name="_ETM_Q10_361000"/>
      <w:bookmarkEnd w:id="6340"/>
      <w:r>
        <w:rPr>
          <w:rFonts w:hint="cs"/>
          <w:rtl/>
          <w:lang w:eastAsia="he-IL"/>
        </w:rPr>
        <w:t xml:space="preserve">הושפלה והותקפה באכזריות. הפרהוד היה תחילתו של גל רדיפות </w:t>
      </w:r>
      <w:bookmarkStart w:id="6341" w:name="_ETM_Q10_367000"/>
      <w:bookmarkEnd w:id="6341"/>
      <w:r>
        <w:rPr>
          <w:rFonts w:hint="cs"/>
          <w:rtl/>
          <w:lang w:eastAsia="he-IL"/>
        </w:rPr>
        <w:t xml:space="preserve">בכל רחבי המזרח התיכון וצפון אפריקה. מאות אלפי יהודים נאלצו לעזוב </w:t>
      </w:r>
      <w:bookmarkStart w:id="6342" w:name="_ETM_Q10_372000"/>
      <w:bookmarkEnd w:id="6342"/>
      <w:r>
        <w:rPr>
          <w:rFonts w:hint="cs"/>
          <w:rtl/>
          <w:lang w:eastAsia="he-IL"/>
        </w:rPr>
        <w:t xml:space="preserve">את בתיהם, את רכושם ואת עברם רק מפני שהיו </w:t>
      </w:r>
      <w:bookmarkStart w:id="6343" w:name="_ETM_Q10_380000"/>
      <w:bookmarkEnd w:id="6343"/>
      <w:r>
        <w:rPr>
          <w:rFonts w:hint="cs"/>
          <w:rtl/>
          <w:lang w:eastAsia="he-IL"/>
        </w:rPr>
        <w:t xml:space="preserve">יהודים, והגיעו ארצה עם מזוודה אחת בלבד. </w:t>
      </w:r>
      <w:bookmarkStart w:id="6344" w:name="_ETM_Q10_379000"/>
      <w:bookmarkEnd w:id="6344"/>
      <w:r>
        <w:rPr>
          <w:rFonts w:hint="cs"/>
          <w:rtl/>
          <w:lang w:eastAsia="he-IL"/>
        </w:rPr>
        <w:t xml:space="preserve">הרכוש היהודי </w:t>
      </w:r>
      <w:bookmarkStart w:id="6345" w:name="_ETM_Q10_385000"/>
      <w:bookmarkEnd w:id="6345"/>
      <w:r>
        <w:rPr>
          <w:rFonts w:hint="cs"/>
          <w:rtl/>
          <w:lang w:eastAsia="he-IL"/>
        </w:rPr>
        <w:t>שהושאר בארצות ערב נאמד בכ-150 מיליארד דולר</w:t>
      </w:r>
      <w:r w:rsidR="003116B3">
        <w:rPr>
          <w:rFonts w:hint="cs"/>
          <w:rtl/>
          <w:lang w:eastAsia="he-IL"/>
        </w:rPr>
        <w:t>.</w:t>
      </w:r>
      <w:r>
        <w:rPr>
          <w:rFonts w:hint="cs"/>
          <w:rtl/>
          <w:lang w:eastAsia="he-IL"/>
        </w:rPr>
        <w:t xml:space="preserve"> כולו הוחרם </w:t>
      </w:r>
      <w:bookmarkStart w:id="6346" w:name="_ETM_Q10_388000"/>
      <w:bookmarkEnd w:id="6346"/>
      <w:r>
        <w:rPr>
          <w:rFonts w:hint="cs"/>
          <w:rtl/>
          <w:lang w:eastAsia="he-IL"/>
        </w:rPr>
        <w:t>והולאם.</w:t>
      </w:r>
    </w:p>
    <w:p w:rsidR="00190C6C" w:rsidRDefault="00190C6C" w:rsidP="00D05B74">
      <w:pPr>
        <w:rPr>
          <w:rtl/>
          <w:lang w:eastAsia="he-IL"/>
        </w:rPr>
      </w:pPr>
    </w:p>
    <w:p w:rsidR="00190C6C" w:rsidRDefault="00190C6C" w:rsidP="003116B3">
      <w:pPr>
        <w:rPr>
          <w:rtl/>
          <w:lang w:eastAsia="he-IL"/>
        </w:rPr>
      </w:pPr>
      <w:bookmarkStart w:id="6347" w:name="_ETM_Q10_392000"/>
      <w:bookmarkEnd w:id="6347"/>
      <w:r>
        <w:rPr>
          <w:rFonts w:hint="cs"/>
          <w:rtl/>
          <w:lang w:eastAsia="he-IL"/>
        </w:rPr>
        <w:t xml:space="preserve">סעדיה </w:t>
      </w:r>
      <w:proofErr w:type="spellStart"/>
      <w:r>
        <w:rPr>
          <w:rFonts w:hint="cs"/>
          <w:rtl/>
          <w:lang w:eastAsia="he-IL"/>
        </w:rPr>
        <w:t>נורי</w:t>
      </w:r>
      <w:proofErr w:type="spellEnd"/>
      <w:r>
        <w:rPr>
          <w:rFonts w:hint="cs"/>
          <w:rtl/>
          <w:lang w:eastAsia="he-IL"/>
        </w:rPr>
        <w:t xml:space="preserve">, שהיה נער בן 17 במהלך פרעות הפרהוד </w:t>
      </w:r>
      <w:bookmarkStart w:id="6348" w:name="_ETM_Q10_400000"/>
      <w:bookmarkEnd w:id="6348"/>
      <w:r>
        <w:rPr>
          <w:rFonts w:hint="cs"/>
          <w:rtl/>
          <w:lang w:eastAsia="he-IL"/>
        </w:rPr>
        <w:t>בעיר</w:t>
      </w:r>
      <w:r w:rsidR="003116B3">
        <w:rPr>
          <w:rFonts w:hint="cs"/>
          <w:rtl/>
          <w:lang w:eastAsia="he-IL"/>
        </w:rPr>
        <w:t>א</w:t>
      </w:r>
      <w:r>
        <w:rPr>
          <w:rFonts w:hint="cs"/>
          <w:rtl/>
          <w:lang w:eastAsia="he-IL"/>
        </w:rPr>
        <w:t xml:space="preserve">ק, מספר: זה התחיל כמו חג. אנשים יצאו לרחובות, ואני </w:t>
      </w:r>
      <w:bookmarkStart w:id="6349" w:name="_ETM_Q10_406000"/>
      <w:bookmarkEnd w:id="6349"/>
      <w:r>
        <w:rPr>
          <w:rFonts w:hint="cs"/>
          <w:rtl/>
          <w:lang w:eastAsia="he-IL"/>
        </w:rPr>
        <w:t>חשבתי שמדובר בחגיגות רגילות. פתאום שמעתי צעקות מכיוון השוק</w:t>
      </w:r>
      <w:r w:rsidR="003116B3">
        <w:rPr>
          <w:rFonts w:hint="cs"/>
          <w:rtl/>
          <w:lang w:eastAsia="he-IL"/>
        </w:rPr>
        <w:t>.</w:t>
      </w:r>
      <w:r>
        <w:rPr>
          <w:rFonts w:hint="cs"/>
          <w:rtl/>
          <w:lang w:eastAsia="he-IL"/>
        </w:rPr>
        <w:t xml:space="preserve"> ראיתי </w:t>
      </w:r>
      <w:bookmarkStart w:id="6350" w:name="_ETM_Q10_409000"/>
      <w:bookmarkEnd w:id="6350"/>
      <w:r>
        <w:rPr>
          <w:rFonts w:hint="cs"/>
          <w:rtl/>
          <w:lang w:eastAsia="he-IL"/>
        </w:rPr>
        <w:t>המון אנשים פורצים לבתים של יהודים, שורפים חנויות</w:t>
      </w:r>
      <w:r w:rsidR="003116B3">
        <w:rPr>
          <w:rFonts w:hint="cs"/>
          <w:rtl/>
          <w:lang w:eastAsia="he-IL"/>
        </w:rPr>
        <w:t>.</w:t>
      </w:r>
      <w:r>
        <w:rPr>
          <w:rFonts w:hint="cs"/>
          <w:rtl/>
          <w:lang w:eastAsia="he-IL"/>
        </w:rPr>
        <w:t xml:space="preserve"> והכי קשה היה לראות את בתי הכנסת שלנו בוערים. ניסינו להימלט </w:t>
      </w:r>
      <w:bookmarkStart w:id="6351" w:name="_ETM_Q10_418000"/>
      <w:bookmarkEnd w:id="6351"/>
      <w:r>
        <w:rPr>
          <w:rFonts w:hint="cs"/>
          <w:rtl/>
          <w:lang w:eastAsia="he-IL"/>
        </w:rPr>
        <w:t xml:space="preserve">מהעיר, אבל כל היציאות היו חסומות. השכנים שגדלתי איתם עמדו </w:t>
      </w:r>
      <w:bookmarkStart w:id="6352" w:name="_ETM_Q10_426000"/>
      <w:bookmarkEnd w:id="6352"/>
      <w:r>
        <w:rPr>
          <w:rFonts w:hint="cs"/>
          <w:rtl/>
          <w:lang w:eastAsia="he-IL"/>
        </w:rPr>
        <w:t xml:space="preserve">בצד או הצטרפו לפורעים. </w:t>
      </w:r>
      <w:bookmarkStart w:id="6353" w:name="_ETM_Q10_423000"/>
      <w:bookmarkEnd w:id="6353"/>
      <w:r>
        <w:rPr>
          <w:rFonts w:hint="cs"/>
          <w:rtl/>
          <w:lang w:eastAsia="he-IL"/>
        </w:rPr>
        <w:t>זה הרגע שבו הבנתי שלעולם</w:t>
      </w:r>
      <w:bookmarkStart w:id="6354" w:name="_ETM_Q10_425000"/>
      <w:bookmarkEnd w:id="6354"/>
      <w:r>
        <w:rPr>
          <w:rFonts w:hint="cs"/>
          <w:rtl/>
          <w:lang w:eastAsia="he-IL"/>
        </w:rPr>
        <w:t xml:space="preserve"> לא נוכל לחיות שוב בבגדד. סעדיה ומשפחתו שרדו את הפרעות, אך </w:t>
      </w:r>
      <w:bookmarkStart w:id="6355" w:name="_ETM_Q10_439000"/>
      <w:bookmarkEnd w:id="6355"/>
      <w:r>
        <w:rPr>
          <w:rFonts w:hint="cs"/>
          <w:rtl/>
          <w:lang w:eastAsia="he-IL"/>
        </w:rPr>
        <w:t>איבדו את כל רכושם</w:t>
      </w:r>
      <w:r w:rsidR="003116B3">
        <w:rPr>
          <w:rFonts w:hint="cs"/>
          <w:rtl/>
          <w:lang w:eastAsia="he-IL"/>
        </w:rPr>
        <w:t>,</w:t>
      </w:r>
      <w:r>
        <w:rPr>
          <w:rFonts w:hint="cs"/>
          <w:rtl/>
          <w:lang w:eastAsia="he-IL"/>
        </w:rPr>
        <w:t xml:space="preserve"> ונאלצו לברוח מעיר מולדתם. למרות הכאב </w:t>
      </w:r>
      <w:bookmarkStart w:id="6356" w:name="_ETM_Q10_445000"/>
      <w:bookmarkEnd w:id="6356"/>
      <w:r>
        <w:rPr>
          <w:rFonts w:hint="cs"/>
          <w:rtl/>
          <w:lang w:eastAsia="he-IL"/>
        </w:rPr>
        <w:t xml:space="preserve">הוא הגיע לישראל והקדיש את כל חייו להקמת קהילה חדשה </w:t>
      </w:r>
      <w:bookmarkStart w:id="6357" w:name="_ETM_Q10_446000"/>
      <w:bookmarkEnd w:id="6357"/>
      <w:r>
        <w:rPr>
          <w:rFonts w:hint="cs"/>
          <w:rtl/>
          <w:lang w:eastAsia="he-IL"/>
        </w:rPr>
        <w:t>בגליל מתוך אמונה שלעולם לא נאפשר לאויבינו לשבור אותנו.</w:t>
      </w:r>
    </w:p>
    <w:p w:rsidR="00190C6C" w:rsidRDefault="00190C6C" w:rsidP="00D05B74">
      <w:pPr>
        <w:rPr>
          <w:rtl/>
          <w:lang w:eastAsia="he-IL"/>
        </w:rPr>
      </w:pPr>
    </w:p>
    <w:p w:rsidR="00190C6C" w:rsidRDefault="00190C6C" w:rsidP="00D05B74">
      <w:pPr>
        <w:rPr>
          <w:rtl/>
          <w:lang w:eastAsia="he-IL"/>
        </w:rPr>
      </w:pPr>
      <w:bookmarkStart w:id="6358" w:name="_ETM_Q10_454000"/>
      <w:bookmarkEnd w:id="6358"/>
      <w:r>
        <w:rPr>
          <w:rFonts w:hint="cs"/>
          <w:rtl/>
          <w:lang w:eastAsia="he-IL"/>
        </w:rPr>
        <w:t xml:space="preserve">עדות זו </w:t>
      </w:r>
      <w:bookmarkStart w:id="6359" w:name="_ETM_Q10_456000"/>
      <w:bookmarkEnd w:id="6359"/>
      <w:r>
        <w:rPr>
          <w:rFonts w:hint="cs"/>
          <w:rtl/>
          <w:lang w:eastAsia="he-IL"/>
        </w:rPr>
        <w:t xml:space="preserve">ממחישה את כוח הרוח של הניצולים ואת נחישותם להתחיל הכול </w:t>
      </w:r>
      <w:bookmarkStart w:id="6360" w:name="_ETM_Q10_462000"/>
      <w:bookmarkEnd w:id="6360"/>
      <w:r>
        <w:rPr>
          <w:rFonts w:hint="cs"/>
          <w:rtl/>
          <w:lang w:eastAsia="he-IL"/>
        </w:rPr>
        <w:t xml:space="preserve">מחדש: הגיעו לארץ, ישנו באוהלים, לאחר מכן שודרגו לפחונים, ולאחר </w:t>
      </w:r>
      <w:bookmarkStart w:id="6361" w:name="_ETM_Q10_470000"/>
      <w:bookmarkEnd w:id="6361"/>
      <w:r>
        <w:rPr>
          <w:rFonts w:hint="cs"/>
          <w:rtl/>
          <w:lang w:eastAsia="he-IL"/>
        </w:rPr>
        <w:t>מכן – בצריפים ובמעברות. הם חיו בצנע ובדוחק, אבל אהבתם לארץ גברה על כל המכשולים ועל כל הקשיים שהיו.</w:t>
      </w:r>
    </w:p>
    <w:p w:rsidR="00190C6C" w:rsidRDefault="00190C6C" w:rsidP="00D05B74">
      <w:pPr>
        <w:pStyle w:val="af6"/>
        <w:keepNext/>
        <w:rPr>
          <w:rStyle w:val="TagStyle"/>
          <w:vanish w:val="0"/>
          <w:rtl/>
        </w:rPr>
      </w:pPr>
    </w:p>
    <w:p w:rsidR="00190C6C" w:rsidRDefault="00190C6C" w:rsidP="00D05B74">
      <w:pPr>
        <w:pStyle w:val="af6"/>
        <w:keepNext/>
        <w:rPr>
          <w:rtl/>
        </w:rPr>
      </w:pPr>
      <w:bookmarkStart w:id="6362" w:name="_ETM_Q10_475000"/>
      <w:bookmarkEnd w:id="6362"/>
      <w:r w:rsidRPr="00617135">
        <w:rPr>
          <w:rStyle w:val="TagStyle"/>
          <w:rtl/>
        </w:rPr>
        <w:t xml:space="preserve"> &lt;&lt; יור &gt;&gt; </w:t>
      </w:r>
      <w:r>
        <w:rPr>
          <w:rtl/>
        </w:rPr>
        <w:t>היו"ר מאיר כהן:</w:t>
      </w:r>
      <w:r w:rsidRPr="00617135">
        <w:rPr>
          <w:rStyle w:val="TagStyle"/>
          <w:rtl/>
        </w:rPr>
        <w:t xml:space="preserve"> &lt;&lt; יור &gt;&gt;</w:t>
      </w:r>
      <w:r>
        <w:rPr>
          <w:rtl/>
        </w:rPr>
        <w:t xml:space="preserve">   </w:t>
      </w:r>
    </w:p>
    <w:p w:rsidR="00190C6C" w:rsidRDefault="00190C6C" w:rsidP="0038725C">
      <w:pPr>
        <w:rPr>
          <w:rtl/>
          <w:lang w:eastAsia="he-IL"/>
        </w:rPr>
      </w:pPr>
    </w:p>
    <w:p w:rsidR="00190C6C" w:rsidRPr="00A1101B" w:rsidRDefault="00190C6C" w:rsidP="00D05B74">
      <w:pPr>
        <w:rPr>
          <w:rtl/>
          <w:lang w:eastAsia="he-IL"/>
        </w:rPr>
      </w:pPr>
      <w:bookmarkStart w:id="6363" w:name="_ETM_Q10_477000"/>
      <w:bookmarkEnd w:id="6363"/>
      <w:r>
        <w:rPr>
          <w:rFonts w:hint="cs"/>
          <w:rtl/>
          <w:lang w:eastAsia="he-IL"/>
        </w:rPr>
        <w:t xml:space="preserve">מי זה </w:t>
      </w:r>
      <w:bookmarkStart w:id="6364" w:name="_ETM_Q10_478000"/>
      <w:bookmarkEnd w:id="6364"/>
      <w:r>
        <w:rPr>
          <w:rFonts w:hint="cs"/>
          <w:rtl/>
          <w:lang w:eastAsia="he-IL"/>
        </w:rPr>
        <w:t>"הם"?</w:t>
      </w:r>
    </w:p>
    <w:p w:rsidR="00190C6C" w:rsidRDefault="00190C6C" w:rsidP="00D05B74">
      <w:pPr>
        <w:pStyle w:val="-"/>
        <w:keepNext/>
        <w:rPr>
          <w:rStyle w:val="TagStyle"/>
          <w:vanish w:val="0"/>
          <w:rtl/>
        </w:rPr>
      </w:pPr>
      <w:bookmarkStart w:id="6365" w:name="ET_speakercontinue_6347_8"/>
      <w:bookmarkStart w:id="6366" w:name="ET_speakercontinue_6360_6"/>
    </w:p>
    <w:p w:rsidR="00190C6C" w:rsidRDefault="00190C6C" w:rsidP="00D05B74">
      <w:pPr>
        <w:pStyle w:val="-"/>
        <w:keepNext/>
        <w:rPr>
          <w:rtl/>
        </w:rPr>
      </w:pPr>
      <w:bookmarkStart w:id="6367" w:name="_ETM_Q10_481000"/>
      <w:bookmarkEnd w:id="6367"/>
      <w:r w:rsidRPr="00886199">
        <w:rPr>
          <w:rStyle w:val="TagStyle"/>
          <w:rtl/>
        </w:rPr>
        <w:t xml:space="preserve"> &lt;&lt; דובר_המשך &gt;&gt; </w:t>
      </w:r>
      <w:r>
        <w:rPr>
          <w:rtl/>
        </w:rPr>
        <w:t>אלי דלל (הליכוד):</w:t>
      </w:r>
      <w:r w:rsidRPr="00886199">
        <w:rPr>
          <w:rStyle w:val="TagStyle"/>
          <w:rtl/>
        </w:rPr>
        <w:t xml:space="preserve"> &lt;&lt; דובר_המשך &gt;&gt;</w:t>
      </w:r>
      <w:r>
        <w:rPr>
          <w:rtl/>
        </w:rPr>
        <w:t xml:space="preserve">   </w:t>
      </w:r>
      <w:bookmarkEnd w:id="6365"/>
    </w:p>
    <w:p w:rsidR="00190C6C" w:rsidRDefault="00190C6C" w:rsidP="0038725C">
      <w:pPr>
        <w:rPr>
          <w:rtl/>
        </w:rPr>
      </w:pPr>
    </w:p>
    <w:bookmarkEnd w:id="6366"/>
    <w:p w:rsidR="00190C6C" w:rsidRDefault="00190C6C" w:rsidP="003116B3">
      <w:pPr>
        <w:rPr>
          <w:rtl/>
          <w:lang w:eastAsia="he-IL"/>
        </w:rPr>
      </w:pPr>
      <w:r>
        <w:rPr>
          <w:rFonts w:hint="cs"/>
          <w:rtl/>
          <w:lang w:eastAsia="he-IL"/>
        </w:rPr>
        <w:t>אלה שעלו, זה אנחנו. נכון, מאיר, אתה מכיר את זה, עיירות הפיתוח.</w:t>
      </w:r>
      <w:r w:rsidR="003116B3">
        <w:rPr>
          <w:rFonts w:hint="cs"/>
          <w:rtl/>
          <w:lang w:eastAsia="he-IL"/>
        </w:rPr>
        <w:t xml:space="preserve"> </w:t>
      </w:r>
      <w:r>
        <w:rPr>
          <w:rFonts w:hint="cs"/>
          <w:rtl/>
          <w:lang w:eastAsia="he-IL"/>
        </w:rPr>
        <w:t xml:space="preserve">חיו בצנע, בדוחק, אבל אהבתם לארץ גברה </w:t>
      </w:r>
      <w:bookmarkStart w:id="6368" w:name="_ETM_Q10_497000"/>
      <w:bookmarkEnd w:id="6368"/>
      <w:r>
        <w:rPr>
          <w:rFonts w:hint="cs"/>
          <w:rtl/>
          <w:lang w:eastAsia="he-IL"/>
        </w:rPr>
        <w:t xml:space="preserve">על כל המכשולים ועל כל הקשיים. הם הקימו דור חדש </w:t>
      </w:r>
      <w:bookmarkStart w:id="6369" w:name="_ETM_Q10_499000"/>
      <w:bookmarkEnd w:id="6369"/>
      <w:r>
        <w:rPr>
          <w:rFonts w:hint="cs"/>
          <w:rtl/>
          <w:lang w:eastAsia="he-IL"/>
        </w:rPr>
        <w:t>לתפארת המדינה.</w:t>
      </w:r>
    </w:p>
    <w:p w:rsidR="00190C6C" w:rsidRDefault="00190C6C" w:rsidP="00D05B74">
      <w:pPr>
        <w:rPr>
          <w:rtl/>
          <w:lang w:eastAsia="he-IL"/>
        </w:rPr>
      </w:pPr>
    </w:p>
    <w:p w:rsidR="00190C6C" w:rsidRDefault="00190C6C" w:rsidP="003116B3">
      <w:pPr>
        <w:rPr>
          <w:rtl/>
          <w:lang w:eastAsia="he-IL"/>
        </w:rPr>
      </w:pPr>
      <w:bookmarkStart w:id="6370" w:name="_ETM_Q10_501000"/>
      <w:bookmarkEnd w:id="6370"/>
      <w:r>
        <w:rPr>
          <w:rFonts w:hint="cs"/>
          <w:rtl/>
          <w:lang w:eastAsia="he-IL"/>
        </w:rPr>
        <w:t xml:space="preserve">חבריי חברי הכנסת, הסיפור הזה לא רק סיפור של כאב, הוא גם סיפור של תקווה ותקומה. ב-1948 חיו </w:t>
      </w:r>
      <w:bookmarkStart w:id="6371" w:name="_ETM_Q10_510000"/>
      <w:bookmarkEnd w:id="6371"/>
      <w:r>
        <w:rPr>
          <w:rFonts w:hint="cs"/>
          <w:rtl/>
          <w:lang w:eastAsia="he-IL"/>
        </w:rPr>
        <w:t>כמיליון יהודים בארצות האסלאם: בעיר</w:t>
      </w:r>
      <w:r w:rsidR="003116B3">
        <w:rPr>
          <w:rFonts w:hint="cs"/>
          <w:rtl/>
          <w:lang w:eastAsia="he-IL"/>
        </w:rPr>
        <w:t>א</w:t>
      </w:r>
      <w:r>
        <w:rPr>
          <w:rFonts w:hint="cs"/>
          <w:rtl/>
          <w:lang w:eastAsia="he-IL"/>
        </w:rPr>
        <w:t xml:space="preserve">ק, איראן, אלג'יריה, מרוקו, תוניסיה, טורקיה, </w:t>
      </w:r>
      <w:bookmarkStart w:id="6372" w:name="_ETM_Q10_513000"/>
      <w:bookmarkEnd w:id="6372"/>
      <w:r>
        <w:rPr>
          <w:rFonts w:hint="cs"/>
          <w:rtl/>
          <w:lang w:eastAsia="he-IL"/>
        </w:rPr>
        <w:t>מצרים, לוב, תימן, סוריה ולבנון – קהילות גדולות בנות למעלה מ</w:t>
      </w:r>
      <w:r w:rsidR="003116B3">
        <w:rPr>
          <w:rFonts w:hint="cs"/>
          <w:rtl/>
          <w:lang w:eastAsia="he-IL"/>
        </w:rPr>
        <w:t>אלפיים</w:t>
      </w:r>
      <w:r>
        <w:rPr>
          <w:rFonts w:hint="cs"/>
          <w:rtl/>
          <w:lang w:eastAsia="he-IL"/>
        </w:rPr>
        <w:t xml:space="preserve"> </w:t>
      </w:r>
      <w:bookmarkStart w:id="6373" w:name="_ETM_Q10_524000"/>
      <w:bookmarkEnd w:id="6373"/>
      <w:r>
        <w:rPr>
          <w:rFonts w:hint="cs"/>
          <w:rtl/>
          <w:lang w:eastAsia="he-IL"/>
        </w:rPr>
        <w:t xml:space="preserve">שנה. אותם יהודים שגורשו ונושלו, לא הגיעו לכאן רק עם </w:t>
      </w:r>
      <w:bookmarkStart w:id="6374" w:name="_ETM_Q10_525000"/>
      <w:bookmarkEnd w:id="6374"/>
      <w:r>
        <w:rPr>
          <w:rFonts w:hint="cs"/>
          <w:rtl/>
          <w:lang w:eastAsia="he-IL"/>
        </w:rPr>
        <w:t xml:space="preserve">הטראומות שלהם; הם הגיעו עם תרבות עשירה, עם השכלה רחבה </w:t>
      </w:r>
      <w:bookmarkStart w:id="6375" w:name="_ETM_Q10_532000"/>
      <w:bookmarkEnd w:id="6375"/>
      <w:r>
        <w:rPr>
          <w:rFonts w:hint="cs"/>
          <w:rtl/>
          <w:lang w:eastAsia="he-IL"/>
        </w:rPr>
        <w:t xml:space="preserve">וידע במסחר ובנקאות, בחשבונאות, בנקאות בין-לאומית, עם שפות, </w:t>
      </w:r>
      <w:bookmarkStart w:id="6376" w:name="_ETM_Q10_536000"/>
      <w:bookmarkEnd w:id="6376"/>
      <w:r>
        <w:rPr>
          <w:rFonts w:hint="cs"/>
          <w:rtl/>
          <w:lang w:eastAsia="he-IL"/>
        </w:rPr>
        <w:t xml:space="preserve">עם מוזיקה, עם מטבח מפואר, עם מסורת, עם נוסחי תפילה, </w:t>
      </w:r>
      <w:bookmarkStart w:id="6377" w:name="_ETM_Q10_544000"/>
      <w:bookmarkEnd w:id="6377"/>
      <w:r>
        <w:rPr>
          <w:rFonts w:hint="cs"/>
          <w:rtl/>
          <w:lang w:eastAsia="he-IL"/>
        </w:rPr>
        <w:t>עם התלמוד הבבלי</w:t>
      </w:r>
      <w:r w:rsidR="003116B3">
        <w:rPr>
          <w:rFonts w:hint="cs"/>
          <w:rtl/>
          <w:lang w:eastAsia="he-IL"/>
        </w:rPr>
        <w:t>,</w:t>
      </w:r>
      <w:r>
        <w:rPr>
          <w:rFonts w:hint="cs"/>
          <w:rtl/>
          <w:lang w:eastAsia="he-IL"/>
        </w:rPr>
        <w:t xml:space="preserve"> ובעיקר </w:t>
      </w:r>
      <w:r w:rsidR="003116B3">
        <w:rPr>
          <w:rFonts w:hint="eastAsia"/>
          <w:rtl/>
          <w:lang w:eastAsia="he-IL"/>
        </w:rPr>
        <w:t xml:space="preserve">– </w:t>
      </w:r>
      <w:r>
        <w:rPr>
          <w:rFonts w:hint="cs"/>
          <w:rtl/>
          <w:lang w:eastAsia="he-IL"/>
        </w:rPr>
        <w:t xml:space="preserve">עם רוח בלתי נכנעת </w:t>
      </w:r>
      <w:r w:rsidR="003116B3">
        <w:rPr>
          <w:rFonts w:hint="cs"/>
          <w:rtl/>
          <w:lang w:eastAsia="he-IL"/>
        </w:rPr>
        <w:t>ש</w:t>
      </w:r>
      <w:r>
        <w:rPr>
          <w:rFonts w:hint="cs"/>
          <w:rtl/>
          <w:lang w:eastAsia="he-IL"/>
        </w:rPr>
        <w:t>ל</w:t>
      </w:r>
      <w:r w:rsidR="003116B3">
        <w:rPr>
          <w:rFonts w:hint="cs"/>
          <w:rtl/>
          <w:lang w:eastAsia="he-IL"/>
        </w:rPr>
        <w:t xml:space="preserve"> </w:t>
      </w:r>
      <w:r>
        <w:rPr>
          <w:rFonts w:hint="cs"/>
          <w:rtl/>
          <w:lang w:eastAsia="he-IL"/>
        </w:rPr>
        <w:t>אהבת ציון.</w:t>
      </w:r>
    </w:p>
    <w:p w:rsidR="00190C6C" w:rsidRDefault="00190C6C" w:rsidP="00D05B74">
      <w:pPr>
        <w:rPr>
          <w:rtl/>
          <w:lang w:eastAsia="he-IL"/>
        </w:rPr>
      </w:pPr>
    </w:p>
    <w:p w:rsidR="00190C6C" w:rsidRDefault="00190C6C" w:rsidP="003116B3">
      <w:pPr>
        <w:rPr>
          <w:rtl/>
          <w:lang w:eastAsia="he-IL"/>
        </w:rPr>
      </w:pPr>
      <w:r>
        <w:rPr>
          <w:rFonts w:hint="cs"/>
          <w:rtl/>
          <w:lang w:eastAsia="he-IL"/>
        </w:rPr>
        <w:t xml:space="preserve">ראש </w:t>
      </w:r>
      <w:bookmarkStart w:id="6378" w:name="_ETM_Q10_546000"/>
      <w:bookmarkEnd w:id="6378"/>
      <w:r w:rsidR="003116B3">
        <w:rPr>
          <w:rFonts w:hint="cs"/>
          <w:rtl/>
          <w:lang w:eastAsia="he-IL"/>
        </w:rPr>
        <w:t>ממשלת ישראל הראשון דוד בן-</w:t>
      </w:r>
      <w:r>
        <w:rPr>
          <w:rFonts w:hint="cs"/>
          <w:rtl/>
          <w:lang w:eastAsia="he-IL"/>
        </w:rPr>
        <w:t xml:space="preserve">גוריון אמר: גורל העם היהודי </w:t>
      </w:r>
      <w:bookmarkStart w:id="6379" w:name="_ETM_Q10_549000"/>
      <w:bookmarkEnd w:id="6379"/>
      <w:r>
        <w:rPr>
          <w:rFonts w:hint="cs"/>
          <w:rtl/>
          <w:lang w:eastAsia="he-IL"/>
        </w:rPr>
        <w:t>תלוי באיכותו ובמעשיו</w:t>
      </w:r>
      <w:r w:rsidR="003116B3">
        <w:rPr>
          <w:rFonts w:hint="cs"/>
          <w:rtl/>
          <w:lang w:eastAsia="he-IL"/>
        </w:rPr>
        <w:t>.</w:t>
      </w:r>
      <w:r>
        <w:rPr>
          <w:rFonts w:hint="cs"/>
          <w:rtl/>
          <w:lang w:eastAsia="he-IL"/>
        </w:rPr>
        <w:t xml:space="preserve"> המעשים של אותם ניצולים עיצבו את דמותה </w:t>
      </w:r>
      <w:bookmarkStart w:id="6380" w:name="_ETM_Q10_556000"/>
      <w:bookmarkEnd w:id="6380"/>
      <w:r>
        <w:rPr>
          <w:rFonts w:hint="cs"/>
          <w:rtl/>
          <w:lang w:eastAsia="he-IL"/>
        </w:rPr>
        <w:t xml:space="preserve">של מדינת ישראל. הם אלו שהקימו יישובים, פיתחו תעשייה, </w:t>
      </w:r>
      <w:bookmarkStart w:id="6381" w:name="_ETM_Q10_559000"/>
      <w:bookmarkEnd w:id="6381"/>
      <w:r>
        <w:rPr>
          <w:rFonts w:hint="cs"/>
          <w:rtl/>
          <w:lang w:eastAsia="he-IL"/>
        </w:rPr>
        <w:t xml:space="preserve">העשירו את התרבות הישראלית ותרמו לבנייתה של מדינת ישראל </w:t>
      </w:r>
      <w:bookmarkStart w:id="6382" w:name="_ETM_Q10_568000"/>
      <w:bookmarkEnd w:id="6382"/>
      <w:r>
        <w:rPr>
          <w:rFonts w:hint="cs"/>
          <w:rtl/>
          <w:lang w:eastAsia="he-IL"/>
        </w:rPr>
        <w:t>כפי שאנחנו מכירים אותה היום. כ</w:t>
      </w:r>
      <w:bookmarkStart w:id="6383" w:name="_ETM_Q10_567000"/>
      <w:bookmarkEnd w:id="6383"/>
      <w:r>
        <w:rPr>
          <w:rFonts w:hint="cs"/>
          <w:rtl/>
          <w:lang w:eastAsia="he-IL"/>
        </w:rPr>
        <w:t xml:space="preserve">אשר אנחנו מדברים על התרומה הזו, </w:t>
      </w:r>
      <w:bookmarkStart w:id="6384" w:name="_ETM_Q10_571000"/>
      <w:bookmarkEnd w:id="6384"/>
      <w:r>
        <w:rPr>
          <w:rFonts w:hint="cs"/>
          <w:rtl/>
          <w:lang w:eastAsia="he-IL"/>
        </w:rPr>
        <w:t xml:space="preserve">אנחנו מדברים על ליבת הציונות. אותם יהודים שגורשו וברחו מארצות </w:t>
      </w:r>
      <w:bookmarkStart w:id="6385" w:name="_ETM_Q10_578000"/>
      <w:bookmarkEnd w:id="6385"/>
      <w:r>
        <w:rPr>
          <w:rFonts w:hint="cs"/>
          <w:rtl/>
          <w:lang w:eastAsia="he-IL"/>
        </w:rPr>
        <w:t xml:space="preserve">ערב הפכו לכוח מרכזי בבניית הארץ בדרום ובצפון. זהו </w:t>
      </w:r>
      <w:bookmarkStart w:id="6386" w:name="_ETM_Q10_580000"/>
      <w:bookmarkEnd w:id="6386"/>
      <w:r>
        <w:rPr>
          <w:rFonts w:hint="cs"/>
          <w:rtl/>
          <w:lang w:eastAsia="he-IL"/>
        </w:rPr>
        <w:t>סיפור של ניצחון של עם שיודע להפוך כאב לעשייה, רדיפות – לתקומה.</w:t>
      </w:r>
    </w:p>
    <w:p w:rsidR="00190C6C" w:rsidRDefault="00190C6C" w:rsidP="00D05B74">
      <w:pPr>
        <w:rPr>
          <w:rtl/>
          <w:lang w:eastAsia="he-IL"/>
        </w:rPr>
      </w:pPr>
    </w:p>
    <w:p w:rsidR="00190C6C" w:rsidRDefault="00190C6C" w:rsidP="00743669">
      <w:pPr>
        <w:rPr>
          <w:rtl/>
          <w:lang w:eastAsia="he-IL"/>
        </w:rPr>
      </w:pPr>
      <w:bookmarkStart w:id="6387" w:name="_ETM_Q10_584000"/>
      <w:bookmarkEnd w:id="6387"/>
      <w:r>
        <w:rPr>
          <w:rFonts w:hint="cs"/>
          <w:rtl/>
          <w:lang w:eastAsia="he-IL"/>
        </w:rPr>
        <w:t xml:space="preserve">כיו"ר הוועדה לזכויות הילד אני רואה חשיבות אדירה בכך שהדור </w:t>
      </w:r>
      <w:bookmarkStart w:id="6388" w:name="_ETM_Q10_595000"/>
      <w:bookmarkEnd w:id="6388"/>
      <w:r>
        <w:rPr>
          <w:rFonts w:hint="cs"/>
          <w:rtl/>
          <w:lang w:eastAsia="he-IL"/>
        </w:rPr>
        <w:t xml:space="preserve">הבא יכיר את ההיסטוריה הזאת, לא רק כדי לזכור את </w:t>
      </w:r>
      <w:bookmarkStart w:id="6389" w:name="_ETM_Q10_599000"/>
      <w:bookmarkEnd w:id="6389"/>
      <w:r>
        <w:rPr>
          <w:rFonts w:hint="cs"/>
          <w:rtl/>
          <w:lang w:eastAsia="he-IL"/>
        </w:rPr>
        <w:t xml:space="preserve">העבר, אלא כדי להבין את ההווה ולהבטיח עתיד טוב יותר </w:t>
      </w:r>
      <w:bookmarkStart w:id="6390" w:name="_ETM_Q10_602000"/>
      <w:bookmarkEnd w:id="6390"/>
      <w:r>
        <w:rPr>
          <w:rFonts w:hint="cs"/>
          <w:rtl/>
          <w:lang w:eastAsia="he-IL"/>
        </w:rPr>
        <w:t xml:space="preserve">במדינתנו, עתיד שבו כל ילד במדינת ישראל ידע גאווה ושייכות </w:t>
      </w:r>
      <w:bookmarkStart w:id="6391" w:name="_ETM_Q10_604000"/>
      <w:bookmarkEnd w:id="6391"/>
      <w:r>
        <w:rPr>
          <w:rFonts w:hint="cs"/>
          <w:rtl/>
          <w:lang w:eastAsia="he-IL"/>
        </w:rPr>
        <w:t xml:space="preserve">למורשתו. </w:t>
      </w:r>
      <w:bookmarkStart w:id="6392" w:name="_ETM_Q10_611000"/>
      <w:bookmarkEnd w:id="6392"/>
      <w:r>
        <w:rPr>
          <w:rFonts w:hint="cs"/>
          <w:rtl/>
          <w:lang w:eastAsia="he-IL"/>
        </w:rPr>
        <w:t xml:space="preserve">"והגדת </w:t>
      </w:r>
      <w:r w:rsidRPr="008809EB">
        <w:rPr>
          <w:color w:val="000000" w:themeColor="text1"/>
          <w:rtl/>
          <w:lang w:eastAsia="he-IL"/>
        </w:rPr>
        <w:t>לְבִנְ</w:t>
      </w:r>
      <w:r>
        <w:rPr>
          <w:rFonts w:hint="cs"/>
          <w:rtl/>
          <w:lang w:eastAsia="he-IL"/>
        </w:rPr>
        <w:t xml:space="preserve">ך" – אני מאמין שעלינו לספר יותר את סיפורם של </w:t>
      </w:r>
      <w:bookmarkStart w:id="6393" w:name="_ETM_Q10_612000"/>
      <w:bookmarkEnd w:id="6393"/>
      <w:r>
        <w:rPr>
          <w:rFonts w:hint="cs"/>
          <w:rtl/>
          <w:lang w:eastAsia="he-IL"/>
        </w:rPr>
        <w:t xml:space="preserve">יהודי ארצות ערב, על הפרעות והגירוש, ולאפשר לתלמידים לבקר במרכזי </w:t>
      </w:r>
      <w:bookmarkStart w:id="6394" w:name="_ETM_Q10_622000"/>
      <w:bookmarkEnd w:id="6394"/>
      <w:r>
        <w:rPr>
          <w:rFonts w:hint="cs"/>
          <w:rtl/>
          <w:lang w:eastAsia="he-IL"/>
        </w:rPr>
        <w:t xml:space="preserve">ההנצחה שתיעדו והנציחו את הזיכרון הזה במרכזי המורשת, מורשת </w:t>
      </w:r>
      <w:bookmarkStart w:id="6395" w:name="_ETM_Q10_627000"/>
      <w:bookmarkEnd w:id="6395"/>
      <w:r>
        <w:rPr>
          <w:rFonts w:hint="cs"/>
          <w:rtl/>
          <w:lang w:eastAsia="he-IL"/>
        </w:rPr>
        <w:t>יהדות בבל ומורשת יהדות לוב באור יהודה.</w:t>
      </w:r>
    </w:p>
    <w:p w:rsidR="00190C6C" w:rsidRDefault="00190C6C" w:rsidP="00D05B74">
      <w:pPr>
        <w:rPr>
          <w:rtl/>
          <w:lang w:eastAsia="he-IL"/>
        </w:rPr>
      </w:pPr>
    </w:p>
    <w:p w:rsidR="00190C6C" w:rsidRDefault="00190C6C" w:rsidP="003116B3">
      <w:pPr>
        <w:rPr>
          <w:rtl/>
          <w:lang w:eastAsia="he-IL"/>
        </w:rPr>
      </w:pPr>
      <w:bookmarkStart w:id="6396" w:name="_ETM_Q10_632000"/>
      <w:bookmarkEnd w:id="6396"/>
      <w:r>
        <w:rPr>
          <w:rFonts w:hint="cs"/>
          <w:rtl/>
          <w:lang w:eastAsia="he-IL"/>
        </w:rPr>
        <w:t xml:space="preserve">בימים שבהם האנטישמיות מרימה </w:t>
      </w:r>
      <w:bookmarkStart w:id="6397" w:name="_ETM_Q10_636000"/>
      <w:bookmarkEnd w:id="6397"/>
      <w:r>
        <w:rPr>
          <w:rFonts w:hint="cs"/>
          <w:rtl/>
          <w:lang w:eastAsia="he-IL"/>
        </w:rPr>
        <w:t xml:space="preserve">את ראשה שוב באירופה ובמקומות אחרים בעולם, חשוב שהצעירים </w:t>
      </w:r>
      <w:bookmarkStart w:id="6398" w:name="_ETM_Q10_639000"/>
      <w:bookmarkEnd w:id="6398"/>
      <w:r>
        <w:rPr>
          <w:rFonts w:hint="cs"/>
          <w:rtl/>
          <w:lang w:eastAsia="he-IL"/>
        </w:rPr>
        <w:t xml:space="preserve">שלנו יבינו שמה שאנחנו רואים הוא לא דבר חדש; זה </w:t>
      </w:r>
      <w:bookmarkStart w:id="6399" w:name="_ETM_Q10_644000"/>
      <w:bookmarkEnd w:id="6399"/>
      <w:r>
        <w:rPr>
          <w:rFonts w:hint="cs"/>
          <w:rtl/>
          <w:lang w:eastAsia="he-IL"/>
        </w:rPr>
        <w:t>דבר שנמשך שנים על גבי שנים</w:t>
      </w:r>
      <w:r w:rsidR="003116B3">
        <w:rPr>
          <w:rFonts w:hint="cs"/>
          <w:rtl/>
          <w:lang w:eastAsia="he-IL"/>
        </w:rPr>
        <w:t>.</w:t>
      </w:r>
      <w:r>
        <w:rPr>
          <w:rFonts w:hint="cs"/>
          <w:rtl/>
          <w:lang w:eastAsia="he-IL"/>
        </w:rPr>
        <w:t xml:space="preserve"> זו אנטישמיות לשמה, אנטישמיות </w:t>
      </w:r>
      <w:bookmarkStart w:id="6400" w:name="_ETM_Q10_651000"/>
      <w:bookmarkEnd w:id="6400"/>
      <w:r>
        <w:rPr>
          <w:rFonts w:hint="cs"/>
          <w:rtl/>
          <w:lang w:eastAsia="he-IL"/>
        </w:rPr>
        <w:t>ישנה בת אלפי שנים.</w:t>
      </w:r>
    </w:p>
    <w:p w:rsidR="00190C6C" w:rsidRDefault="00190C6C" w:rsidP="00D05B74">
      <w:pPr>
        <w:rPr>
          <w:rtl/>
          <w:lang w:eastAsia="he-IL"/>
        </w:rPr>
      </w:pPr>
    </w:p>
    <w:p w:rsidR="00190C6C" w:rsidRDefault="00190C6C" w:rsidP="00D05B74">
      <w:pPr>
        <w:rPr>
          <w:rtl/>
          <w:lang w:eastAsia="he-IL"/>
        </w:rPr>
      </w:pPr>
      <w:r>
        <w:rPr>
          <w:rFonts w:hint="cs"/>
          <w:rtl/>
          <w:lang w:eastAsia="he-IL"/>
        </w:rPr>
        <w:t xml:space="preserve">המלחמה שפרצה כאן בישראל ב-7 באוקטובר היא </w:t>
      </w:r>
      <w:bookmarkStart w:id="6401" w:name="_ETM_Q10_653000"/>
      <w:bookmarkEnd w:id="6401"/>
      <w:r>
        <w:rPr>
          <w:rFonts w:hint="cs"/>
          <w:rtl/>
          <w:lang w:eastAsia="he-IL"/>
        </w:rPr>
        <w:t xml:space="preserve">תזכורת כואבת לכך שבעיקר במולדת שלנו האיומים האלה ממשיכים. ביום </w:t>
      </w:r>
      <w:bookmarkStart w:id="6402" w:name="_ETM_Q10_664000"/>
      <w:bookmarkEnd w:id="6402"/>
      <w:r>
        <w:rPr>
          <w:rFonts w:hint="cs"/>
          <w:rtl/>
          <w:lang w:eastAsia="he-IL"/>
        </w:rPr>
        <w:t xml:space="preserve">הזה נרצחו למעלה מ-1,200 ישראלים באכזריות בלתי נתפסת. משפחות הושמדו, ילדים </w:t>
      </w:r>
      <w:bookmarkStart w:id="6403" w:name="_ETM_Q10_671000"/>
      <w:bookmarkEnd w:id="6403"/>
      <w:r>
        <w:rPr>
          <w:rFonts w:hint="cs"/>
          <w:rtl/>
          <w:lang w:eastAsia="he-IL"/>
        </w:rPr>
        <w:t xml:space="preserve">נחטפו, ויישובים שלמים הפכו לזירת טבח. כמו אז גם היום </w:t>
      </w:r>
      <w:bookmarkStart w:id="6404" w:name="_ETM_Q10_676000"/>
      <w:bookmarkEnd w:id="6404"/>
      <w:r>
        <w:rPr>
          <w:rFonts w:hint="cs"/>
          <w:rtl/>
          <w:lang w:eastAsia="he-IL"/>
        </w:rPr>
        <w:t xml:space="preserve">לא שאלו מי אתה, לא שאלו מה עמדותיך, לא שאלו </w:t>
      </w:r>
      <w:bookmarkStart w:id="6405" w:name="_ETM_Q10_681000"/>
      <w:bookmarkEnd w:id="6405"/>
      <w:r>
        <w:rPr>
          <w:rFonts w:hint="cs"/>
          <w:rtl/>
          <w:lang w:eastAsia="he-IL"/>
        </w:rPr>
        <w:t xml:space="preserve">אם אתה ימין או שמאל, לא שאלו אם אתה חילוני </w:t>
      </w:r>
      <w:bookmarkStart w:id="6406" w:name="_ETM_Q10_685000"/>
      <w:bookmarkEnd w:id="6406"/>
      <w:r>
        <w:rPr>
          <w:rFonts w:hint="cs"/>
          <w:rtl/>
          <w:lang w:eastAsia="he-IL"/>
        </w:rPr>
        <w:t xml:space="preserve">או דתי. כמו הפרעות בארצות ערב, הם נרצחו רק בגלל </w:t>
      </w:r>
      <w:bookmarkStart w:id="6407" w:name="_ETM_Q10_688000"/>
      <w:bookmarkEnd w:id="6407"/>
      <w:r>
        <w:rPr>
          <w:rFonts w:hint="cs"/>
          <w:rtl/>
          <w:lang w:eastAsia="he-IL"/>
        </w:rPr>
        <w:t xml:space="preserve">שהיו יהודים – אותה שנאה ישנה, שכל מטרתה השמדת מדינת ישראל </w:t>
      </w:r>
      <w:bookmarkStart w:id="6408" w:name="_ETM_Q10_695000"/>
      <w:bookmarkEnd w:id="6408"/>
      <w:r>
        <w:rPr>
          <w:rFonts w:hint="cs"/>
          <w:rtl/>
          <w:lang w:eastAsia="he-IL"/>
        </w:rPr>
        <w:t>והעם היהודי.</w:t>
      </w:r>
    </w:p>
    <w:p w:rsidR="00190C6C" w:rsidRDefault="00190C6C" w:rsidP="00D05B74">
      <w:pPr>
        <w:pStyle w:val="af6"/>
        <w:keepNext/>
        <w:rPr>
          <w:rStyle w:val="TagStyle"/>
          <w:vanish w:val="0"/>
          <w:rtl/>
        </w:rPr>
      </w:pPr>
    </w:p>
    <w:p w:rsidR="00190C6C" w:rsidRDefault="00190C6C" w:rsidP="00D05B74">
      <w:pPr>
        <w:pStyle w:val="af6"/>
        <w:keepNext/>
        <w:rPr>
          <w:rtl/>
        </w:rPr>
      </w:pPr>
      <w:r w:rsidRPr="0081397B">
        <w:rPr>
          <w:rStyle w:val="TagStyle"/>
          <w:rtl/>
        </w:rPr>
        <w:t xml:space="preserve"> &lt;&lt; יור &gt;&gt; </w:t>
      </w:r>
      <w:r>
        <w:rPr>
          <w:rtl/>
        </w:rPr>
        <w:t>היו"ר מאיר כהן:</w:t>
      </w:r>
      <w:r w:rsidRPr="0081397B">
        <w:rPr>
          <w:rStyle w:val="TagStyle"/>
          <w:rtl/>
        </w:rPr>
        <w:t xml:space="preserve"> &lt;&lt; יור &gt;&gt;</w:t>
      </w:r>
      <w:r>
        <w:rPr>
          <w:rtl/>
        </w:rPr>
        <w:t xml:space="preserve">   </w:t>
      </w:r>
    </w:p>
    <w:p w:rsidR="00190C6C" w:rsidRDefault="00190C6C" w:rsidP="0038725C">
      <w:pPr>
        <w:rPr>
          <w:rtl/>
          <w:lang w:eastAsia="he-IL"/>
        </w:rPr>
      </w:pPr>
    </w:p>
    <w:p w:rsidR="00190C6C" w:rsidRDefault="00190C6C" w:rsidP="00D05B74">
      <w:pPr>
        <w:rPr>
          <w:rtl/>
          <w:lang w:eastAsia="he-IL"/>
        </w:rPr>
      </w:pPr>
      <w:r>
        <w:rPr>
          <w:rFonts w:hint="cs"/>
          <w:rtl/>
          <w:lang w:eastAsia="he-IL"/>
        </w:rPr>
        <w:t>אדוני, אתה כבר שבע דקות, אז אנא ממך.</w:t>
      </w:r>
    </w:p>
    <w:p w:rsidR="00190C6C" w:rsidRDefault="00190C6C" w:rsidP="00D05B74">
      <w:pPr>
        <w:rPr>
          <w:rtl/>
          <w:lang w:eastAsia="he-IL"/>
        </w:rPr>
      </w:pPr>
    </w:p>
    <w:p w:rsidR="00190C6C" w:rsidRDefault="00190C6C" w:rsidP="00D05B74">
      <w:pPr>
        <w:pStyle w:val="-"/>
        <w:keepNext/>
        <w:rPr>
          <w:rtl/>
        </w:rPr>
      </w:pPr>
      <w:bookmarkStart w:id="6409" w:name="ET_speakercontinue_6347_10"/>
      <w:r w:rsidRPr="0081397B">
        <w:rPr>
          <w:rStyle w:val="TagStyle"/>
          <w:rtl/>
        </w:rPr>
        <w:t xml:space="preserve"> &lt;&lt; דובר_המשך &gt;&gt; </w:t>
      </w:r>
      <w:r>
        <w:rPr>
          <w:rtl/>
        </w:rPr>
        <w:t>אלי דלל (הליכוד):</w:t>
      </w:r>
      <w:r w:rsidRPr="0081397B">
        <w:rPr>
          <w:rStyle w:val="TagStyle"/>
          <w:rtl/>
        </w:rPr>
        <w:t xml:space="preserve"> &lt;&lt; דובר_המשך &gt;&gt;</w:t>
      </w:r>
      <w:r>
        <w:rPr>
          <w:rtl/>
        </w:rPr>
        <w:t xml:space="preserve">   </w:t>
      </w:r>
      <w:bookmarkEnd w:id="6409"/>
    </w:p>
    <w:p w:rsidR="00190C6C" w:rsidRDefault="00190C6C" w:rsidP="0038725C">
      <w:pPr>
        <w:rPr>
          <w:rtl/>
          <w:lang w:eastAsia="he-IL"/>
        </w:rPr>
      </w:pPr>
    </w:p>
    <w:p w:rsidR="00190C6C" w:rsidRDefault="00190C6C" w:rsidP="00D05B74">
      <w:pPr>
        <w:rPr>
          <w:rtl/>
          <w:lang w:eastAsia="he-IL"/>
        </w:rPr>
      </w:pPr>
      <w:r>
        <w:rPr>
          <w:rFonts w:hint="cs"/>
          <w:rtl/>
          <w:lang w:eastAsia="he-IL"/>
        </w:rPr>
        <w:t>ממש פסקה אחרונה</w:t>
      </w:r>
      <w:bookmarkStart w:id="6410" w:name="_ETM_Q10_703000"/>
      <w:bookmarkEnd w:id="6410"/>
      <w:r>
        <w:rPr>
          <w:rFonts w:hint="cs"/>
          <w:rtl/>
          <w:lang w:eastAsia="he-IL"/>
        </w:rPr>
        <w:t xml:space="preserve">. </w:t>
      </w:r>
    </w:p>
    <w:p w:rsidR="00190C6C" w:rsidRDefault="00190C6C" w:rsidP="00D05B74">
      <w:pPr>
        <w:rPr>
          <w:rtl/>
          <w:lang w:eastAsia="he-IL"/>
        </w:rPr>
      </w:pPr>
    </w:p>
    <w:p w:rsidR="00190C6C" w:rsidRDefault="00190C6C" w:rsidP="00D05B74">
      <w:pPr>
        <w:pStyle w:val="af6"/>
        <w:keepNext/>
        <w:rPr>
          <w:rtl/>
        </w:rPr>
      </w:pPr>
      <w:bookmarkStart w:id="6411" w:name="ET_yor_6597_21"/>
      <w:r w:rsidRPr="00077EE0">
        <w:rPr>
          <w:rStyle w:val="TagStyle"/>
          <w:rtl/>
        </w:rPr>
        <w:t xml:space="preserve"> &lt;&lt; יור &gt;&gt; </w:t>
      </w:r>
      <w:r>
        <w:rPr>
          <w:rtl/>
        </w:rPr>
        <w:t>היו"ר מאיר כהן:</w:t>
      </w:r>
      <w:r w:rsidRPr="00077EE0">
        <w:rPr>
          <w:rStyle w:val="TagStyle"/>
          <w:rtl/>
        </w:rPr>
        <w:t xml:space="preserve"> &lt;&lt; יור &gt;&gt;</w:t>
      </w:r>
      <w:r>
        <w:rPr>
          <w:rtl/>
        </w:rPr>
        <w:t xml:space="preserve">   </w:t>
      </w:r>
      <w:bookmarkEnd w:id="6411"/>
    </w:p>
    <w:p w:rsidR="00190C6C" w:rsidRDefault="00190C6C" w:rsidP="0038725C">
      <w:pPr>
        <w:rPr>
          <w:rtl/>
          <w:lang w:eastAsia="he-IL"/>
        </w:rPr>
      </w:pPr>
    </w:p>
    <w:p w:rsidR="00190C6C" w:rsidRDefault="00190C6C" w:rsidP="00D05B74">
      <w:pPr>
        <w:rPr>
          <w:rtl/>
          <w:lang w:eastAsia="he-IL"/>
        </w:rPr>
      </w:pPr>
      <w:r>
        <w:rPr>
          <w:rFonts w:hint="cs"/>
          <w:rtl/>
          <w:lang w:eastAsia="he-IL"/>
        </w:rPr>
        <w:t xml:space="preserve">מישרקי, אתה לא לומד מזה, אתה תדבר חמש </w:t>
      </w:r>
      <w:bookmarkStart w:id="6412" w:name="_ETM_Q10_704000"/>
      <w:bookmarkEnd w:id="6412"/>
      <w:r>
        <w:rPr>
          <w:rFonts w:hint="cs"/>
          <w:rtl/>
          <w:lang w:eastAsia="he-IL"/>
        </w:rPr>
        <w:t>דקות.</w:t>
      </w:r>
    </w:p>
    <w:p w:rsidR="00190C6C" w:rsidRDefault="00190C6C" w:rsidP="00D05B74">
      <w:pPr>
        <w:pStyle w:val="-"/>
        <w:keepNext/>
        <w:rPr>
          <w:rStyle w:val="TagStyle"/>
          <w:vanish w:val="0"/>
          <w:rtl/>
        </w:rPr>
      </w:pPr>
      <w:bookmarkStart w:id="6413" w:name="ET_speakercontinue_6347_25"/>
      <w:bookmarkStart w:id="6414" w:name="ET_speaker_6347_24"/>
      <w:bookmarkStart w:id="6415" w:name="ET_speakercontinue_6507_23"/>
    </w:p>
    <w:p w:rsidR="00190C6C" w:rsidRDefault="00190C6C" w:rsidP="00D05B74">
      <w:pPr>
        <w:pStyle w:val="-"/>
        <w:keepNext/>
        <w:rPr>
          <w:rtl/>
        </w:rPr>
      </w:pPr>
      <w:r w:rsidRPr="00077EE0">
        <w:rPr>
          <w:rStyle w:val="TagStyle"/>
          <w:rtl/>
        </w:rPr>
        <w:t xml:space="preserve"> &lt;&lt; דובר_המשך &gt;&gt; </w:t>
      </w:r>
      <w:r>
        <w:rPr>
          <w:rtl/>
        </w:rPr>
        <w:t>אלי דלל (הליכוד):</w:t>
      </w:r>
      <w:r w:rsidRPr="00077EE0">
        <w:rPr>
          <w:rStyle w:val="TagStyle"/>
          <w:rtl/>
        </w:rPr>
        <w:t xml:space="preserve"> &lt;&lt; דובר_המשך &gt;&gt;</w:t>
      </w:r>
      <w:r>
        <w:rPr>
          <w:rtl/>
        </w:rPr>
        <w:t xml:space="preserve">   </w:t>
      </w:r>
      <w:bookmarkEnd w:id="6413"/>
    </w:p>
    <w:p w:rsidR="00190C6C" w:rsidRDefault="00190C6C" w:rsidP="0038725C">
      <w:pPr>
        <w:rPr>
          <w:rtl/>
        </w:rPr>
      </w:pPr>
    </w:p>
    <w:p w:rsidR="00190C6C" w:rsidRDefault="00190C6C" w:rsidP="00D05B74">
      <w:pPr>
        <w:rPr>
          <w:rtl/>
        </w:rPr>
      </w:pPr>
      <w:r>
        <w:rPr>
          <w:rFonts w:hint="cs"/>
          <w:rtl/>
        </w:rPr>
        <w:t>ממש פסקה אחרונה.</w:t>
      </w:r>
    </w:p>
    <w:p w:rsidR="00190C6C" w:rsidRDefault="00190C6C" w:rsidP="00D05B74">
      <w:pPr>
        <w:rPr>
          <w:rtl/>
        </w:rPr>
      </w:pPr>
    </w:p>
    <w:p w:rsidR="00190C6C" w:rsidRDefault="00190C6C" w:rsidP="00D05B74">
      <w:pPr>
        <w:pStyle w:val="af6"/>
        <w:keepNext/>
        <w:rPr>
          <w:rtl/>
        </w:rPr>
      </w:pPr>
      <w:bookmarkStart w:id="6416" w:name="ET_yor_6597_26"/>
      <w:r w:rsidRPr="00077EE0">
        <w:rPr>
          <w:rStyle w:val="TagStyle"/>
          <w:rtl/>
        </w:rPr>
        <w:t xml:space="preserve"> &lt;&lt; יור &gt;&gt; </w:t>
      </w:r>
      <w:r>
        <w:rPr>
          <w:rtl/>
        </w:rPr>
        <w:t>היו"ר מאיר כהן:</w:t>
      </w:r>
      <w:r w:rsidRPr="00077EE0">
        <w:rPr>
          <w:rStyle w:val="TagStyle"/>
          <w:rtl/>
        </w:rPr>
        <w:t xml:space="preserve"> &lt;&lt; יור &gt;&gt;</w:t>
      </w:r>
      <w:r>
        <w:rPr>
          <w:rtl/>
        </w:rPr>
        <w:t xml:space="preserve">   </w:t>
      </w:r>
      <w:bookmarkEnd w:id="6416"/>
    </w:p>
    <w:p w:rsidR="00190C6C" w:rsidRDefault="00190C6C" w:rsidP="0038725C">
      <w:pPr>
        <w:rPr>
          <w:rtl/>
        </w:rPr>
      </w:pPr>
    </w:p>
    <w:p w:rsidR="00190C6C" w:rsidRDefault="00190C6C" w:rsidP="00D05B74">
      <w:pPr>
        <w:rPr>
          <w:rtl/>
        </w:rPr>
      </w:pPr>
      <w:bookmarkStart w:id="6417" w:name="_ETM_Q10_708000"/>
      <w:bookmarkEnd w:id="6417"/>
      <w:r>
        <w:rPr>
          <w:rFonts w:hint="cs"/>
          <w:rtl/>
        </w:rPr>
        <w:t xml:space="preserve">הוא פותח את היום הזה, אפשרתי לו. </w:t>
      </w:r>
      <w:bookmarkStart w:id="6418" w:name="_ETM_Q10_713000"/>
      <w:bookmarkEnd w:id="6418"/>
      <w:r>
        <w:rPr>
          <w:rFonts w:hint="cs"/>
          <w:rtl/>
        </w:rPr>
        <w:t>בבקשה, אדוני.</w:t>
      </w:r>
    </w:p>
    <w:p w:rsidR="00190C6C" w:rsidRDefault="00190C6C" w:rsidP="00D05B74">
      <w:pPr>
        <w:rPr>
          <w:rtl/>
        </w:rPr>
      </w:pPr>
    </w:p>
    <w:p w:rsidR="00190C6C" w:rsidRDefault="00190C6C" w:rsidP="00D05B74">
      <w:pPr>
        <w:pStyle w:val="-"/>
        <w:keepNext/>
        <w:rPr>
          <w:rtl/>
        </w:rPr>
      </w:pPr>
      <w:bookmarkStart w:id="6419" w:name="ET_speakercontinue_6347_27"/>
      <w:r w:rsidRPr="00077EE0">
        <w:rPr>
          <w:rStyle w:val="TagStyle"/>
          <w:rtl/>
        </w:rPr>
        <w:t xml:space="preserve"> &lt;&lt; דובר_המשך &gt;&gt; </w:t>
      </w:r>
      <w:r>
        <w:rPr>
          <w:rtl/>
        </w:rPr>
        <w:t>אלי דלל (הליכוד):</w:t>
      </w:r>
      <w:r w:rsidRPr="00077EE0">
        <w:rPr>
          <w:rStyle w:val="TagStyle"/>
          <w:rtl/>
        </w:rPr>
        <w:t xml:space="preserve"> &lt;&lt; דובר_המשך &gt;&gt;</w:t>
      </w:r>
      <w:r>
        <w:rPr>
          <w:rtl/>
        </w:rPr>
        <w:t xml:space="preserve">   </w:t>
      </w:r>
      <w:bookmarkEnd w:id="6419"/>
    </w:p>
    <w:p w:rsidR="00190C6C" w:rsidRDefault="00190C6C" w:rsidP="0038725C">
      <w:pPr>
        <w:rPr>
          <w:rtl/>
        </w:rPr>
      </w:pPr>
    </w:p>
    <w:p w:rsidR="00190C6C" w:rsidRDefault="00190C6C" w:rsidP="00D05B74">
      <w:pPr>
        <w:rPr>
          <w:rtl/>
        </w:rPr>
      </w:pPr>
      <w:r>
        <w:rPr>
          <w:rFonts w:hint="cs"/>
          <w:rtl/>
        </w:rPr>
        <w:t>תו</w:t>
      </w:r>
      <w:bookmarkStart w:id="6420" w:name="_ETM_Q10_710000"/>
      <w:bookmarkEnd w:id="6420"/>
      <w:r>
        <w:rPr>
          <w:rFonts w:hint="cs"/>
          <w:rtl/>
        </w:rPr>
        <w:t>דה, תודה.</w:t>
      </w:r>
      <w:r>
        <w:rPr>
          <w:rtl/>
        </w:rPr>
        <w:t xml:space="preserve"> </w:t>
      </w:r>
    </w:p>
    <w:p w:rsidR="00190C6C" w:rsidRDefault="00190C6C" w:rsidP="00D05B74">
      <w:pPr>
        <w:rPr>
          <w:rtl/>
        </w:rPr>
      </w:pPr>
    </w:p>
    <w:bookmarkEnd w:id="6414"/>
    <w:p w:rsidR="00190C6C" w:rsidRDefault="00190C6C" w:rsidP="00022615">
      <w:pPr>
        <w:rPr>
          <w:rtl/>
        </w:rPr>
      </w:pPr>
      <w:r>
        <w:rPr>
          <w:rFonts w:hint="cs"/>
          <w:rtl/>
        </w:rPr>
        <w:t xml:space="preserve">כשאנו מספרים אותו, אנחנו לא רק מנציחים </w:t>
      </w:r>
      <w:bookmarkStart w:id="6421" w:name="_ETM_Q10_719000"/>
      <w:bookmarkEnd w:id="6421"/>
      <w:r>
        <w:rPr>
          <w:rFonts w:hint="cs"/>
          <w:rtl/>
        </w:rPr>
        <w:t xml:space="preserve">את העבר, אנחנו מחזקים את ההווה ובונים עתיד שבו </w:t>
      </w:r>
      <w:bookmarkStart w:id="6422" w:name="_ETM_Q10_721000"/>
      <w:bookmarkEnd w:id="6422"/>
      <w:r>
        <w:rPr>
          <w:rFonts w:hint="cs"/>
          <w:rtl/>
        </w:rPr>
        <w:t xml:space="preserve">ילדינו יוכלו להיות גאים במה שהם, בעשייה של הוריהם וסביהם </w:t>
      </w:r>
      <w:bookmarkStart w:id="6423" w:name="_ETM_Q10_723000"/>
      <w:bookmarkEnd w:id="6423"/>
      <w:r>
        <w:rPr>
          <w:rFonts w:hint="cs"/>
          <w:rtl/>
        </w:rPr>
        <w:t xml:space="preserve">ובתרומתם האדירה לציונות ולמדינה. </w:t>
      </w:r>
    </w:p>
    <w:p w:rsidR="00022615" w:rsidRDefault="00022615" w:rsidP="00022615">
      <w:pPr>
        <w:rPr>
          <w:rtl/>
        </w:rPr>
      </w:pPr>
    </w:p>
    <w:p w:rsidR="00190C6C" w:rsidRDefault="00190C6C" w:rsidP="00D05B74">
      <w:pPr>
        <w:rPr>
          <w:rtl/>
        </w:rPr>
      </w:pPr>
      <w:bookmarkStart w:id="6424" w:name="_ETM_Q10_726000"/>
      <w:bookmarkEnd w:id="6424"/>
      <w:r>
        <w:rPr>
          <w:rFonts w:hint="cs"/>
          <w:rtl/>
        </w:rPr>
        <w:t xml:space="preserve">היום יותר מתמיד חשוב שנזכור שהאנטישמיות והרצון </w:t>
      </w:r>
      <w:bookmarkStart w:id="6425" w:name="_ETM_Q10_735000"/>
      <w:bookmarkEnd w:id="6425"/>
      <w:r>
        <w:rPr>
          <w:rFonts w:hint="cs"/>
          <w:rtl/>
        </w:rPr>
        <w:t xml:space="preserve">לבצע פוגרומים ביהודים היא לא בעיה של העבר, אלא מציאות </w:t>
      </w:r>
      <w:bookmarkStart w:id="6426" w:name="_ETM_Q10_737000"/>
      <w:bookmarkEnd w:id="6426"/>
      <w:r>
        <w:rPr>
          <w:rFonts w:hint="cs"/>
          <w:rtl/>
        </w:rPr>
        <w:t>שמתמודדים איתה היום.</w:t>
      </w:r>
    </w:p>
    <w:p w:rsidR="00190C6C" w:rsidRDefault="00190C6C" w:rsidP="0038725C">
      <w:pPr>
        <w:rPr>
          <w:rtl/>
        </w:rPr>
      </w:pPr>
    </w:p>
    <w:p w:rsidR="00190C6C" w:rsidRDefault="00190C6C" w:rsidP="00D05B74">
      <w:pPr>
        <w:rPr>
          <w:rtl/>
        </w:rPr>
      </w:pPr>
      <w:bookmarkStart w:id="6427" w:name="TOR_Q11"/>
      <w:bookmarkStart w:id="6428" w:name="_ETM_Q11_180399"/>
      <w:bookmarkEnd w:id="6415"/>
      <w:bookmarkEnd w:id="6427"/>
      <w:bookmarkEnd w:id="6428"/>
      <w:r>
        <w:rPr>
          <w:rFonts w:hint="cs"/>
          <w:rtl/>
        </w:rPr>
        <w:t xml:space="preserve">ברשותכם, אסיים בציטוט של חוזה המדינה בנימין זאב הרצל: </w:t>
      </w:r>
      <w:r w:rsidRPr="00675822">
        <w:rPr>
          <w:rFonts w:hint="cs"/>
          <w:rtl/>
        </w:rPr>
        <w:t xml:space="preserve">אין לי כוח להשיב אחור את גלגלי הזמן, אבל בכוחי להניע אותו קדימה. כשאני רואה את ילדיי גדלים </w:t>
      </w:r>
      <w:bookmarkStart w:id="6429" w:name="_ETM_Q11_154590"/>
      <w:bookmarkEnd w:id="6429"/>
      <w:r w:rsidRPr="00675822">
        <w:rPr>
          <w:rFonts w:hint="cs"/>
          <w:rtl/>
        </w:rPr>
        <w:t xml:space="preserve">במדינה משלנו, משרתים </w:t>
      </w:r>
      <w:r>
        <w:rPr>
          <w:rFonts w:hint="cs"/>
          <w:rtl/>
        </w:rPr>
        <w:t>בצבא, מקימים בתים ומביאים ילדים –</w:t>
      </w:r>
      <w:r w:rsidRPr="00675822">
        <w:rPr>
          <w:rFonts w:hint="cs"/>
          <w:rtl/>
        </w:rPr>
        <w:t xml:space="preserve"> אני </w:t>
      </w:r>
      <w:bookmarkStart w:id="6430" w:name="_ETM_Q11_158584"/>
      <w:bookmarkEnd w:id="6430"/>
      <w:r>
        <w:rPr>
          <w:rFonts w:hint="cs"/>
          <w:rtl/>
        </w:rPr>
        <w:t>יודע שהם חלק מהשרשרת הבלתי-</w:t>
      </w:r>
      <w:r w:rsidRPr="00675822">
        <w:rPr>
          <w:rFonts w:hint="cs"/>
          <w:rtl/>
        </w:rPr>
        <w:t xml:space="preserve">ניתנת לניתוק של העם היהודי. </w:t>
      </w:r>
      <w:bookmarkStart w:id="6431" w:name="_ETM_Q11_162741"/>
      <w:bookmarkEnd w:id="6431"/>
      <w:r w:rsidRPr="00675822">
        <w:rPr>
          <w:rFonts w:hint="cs"/>
          <w:rtl/>
        </w:rPr>
        <w:t xml:space="preserve">השרשרת הזאת היא התשובה שלנו לכל מי שניסה לפגוע בנו </w:t>
      </w:r>
      <w:bookmarkStart w:id="6432" w:name="_ETM_Q11_170083"/>
      <w:bookmarkEnd w:id="6432"/>
      <w:r w:rsidRPr="00675822">
        <w:rPr>
          <w:rFonts w:hint="cs"/>
          <w:rtl/>
        </w:rPr>
        <w:t>בעבר, למי שמנסה לפגוע בנו ב</w:t>
      </w:r>
      <w:r>
        <w:rPr>
          <w:rFonts w:hint="cs"/>
          <w:rtl/>
        </w:rPr>
        <w:t>ה</w:t>
      </w:r>
      <w:r w:rsidRPr="00675822">
        <w:rPr>
          <w:rFonts w:hint="cs"/>
          <w:rtl/>
        </w:rPr>
        <w:t>ווה</w:t>
      </w:r>
      <w:r>
        <w:rPr>
          <w:rFonts w:hint="cs"/>
          <w:rtl/>
        </w:rPr>
        <w:t>,</w:t>
      </w:r>
      <w:r w:rsidRPr="00675822">
        <w:rPr>
          <w:rFonts w:hint="cs"/>
          <w:rtl/>
        </w:rPr>
        <w:t xml:space="preserve"> ולמי שינסה לפגוע בנו בעתיד. כי בסופו של דבר זה לא רק סיפור של כאב, זה סיפור של עוצמה, חוסן, תקומה ותקווה. </w:t>
      </w:r>
      <w:r>
        <w:rPr>
          <w:rFonts w:hint="cs"/>
          <w:rtl/>
        </w:rPr>
        <w:t>"</w:t>
      </w:r>
      <w:r w:rsidRPr="00675822">
        <w:rPr>
          <w:rFonts w:hint="cs"/>
          <w:rtl/>
        </w:rPr>
        <w:t>ה'</w:t>
      </w:r>
      <w:r w:rsidRPr="00675822">
        <w:rPr>
          <w:rtl/>
        </w:rPr>
        <w:t xml:space="preserve"> </w:t>
      </w:r>
      <w:bookmarkStart w:id="6433" w:name="_ETM_Q11_181629"/>
      <w:bookmarkEnd w:id="6433"/>
      <w:r w:rsidRPr="00B31AB6">
        <w:rPr>
          <w:rtl/>
        </w:rPr>
        <w:t>עֹז</w:t>
      </w:r>
      <w:r w:rsidRPr="00675822">
        <w:rPr>
          <w:rtl/>
        </w:rPr>
        <w:t xml:space="preserve"> </w:t>
      </w:r>
      <w:bookmarkStart w:id="6434" w:name="_ETM_Q11_182080"/>
      <w:bookmarkEnd w:id="6434"/>
      <w:r w:rsidRPr="00675822">
        <w:rPr>
          <w:rtl/>
        </w:rPr>
        <w:t xml:space="preserve">לעמו </w:t>
      </w:r>
      <w:bookmarkStart w:id="6435" w:name="_ETM_Q11_182770"/>
      <w:bookmarkEnd w:id="6435"/>
      <w:proofErr w:type="spellStart"/>
      <w:r>
        <w:rPr>
          <w:rtl/>
        </w:rPr>
        <w:t>י</w:t>
      </w:r>
      <w:r w:rsidRPr="00675822">
        <w:rPr>
          <w:rtl/>
        </w:rPr>
        <w:t>תן</w:t>
      </w:r>
      <w:proofErr w:type="spellEnd"/>
      <w:r w:rsidRPr="00675822">
        <w:rPr>
          <w:rFonts w:hint="cs"/>
          <w:rtl/>
        </w:rPr>
        <w:t>,</w:t>
      </w:r>
      <w:r w:rsidRPr="00675822">
        <w:rPr>
          <w:rtl/>
        </w:rPr>
        <w:t xml:space="preserve"> </w:t>
      </w:r>
      <w:bookmarkStart w:id="6436" w:name="_ETM_Q11_183310"/>
      <w:bookmarkEnd w:id="6436"/>
      <w:r w:rsidRPr="00675822">
        <w:rPr>
          <w:rFonts w:hint="cs"/>
          <w:rtl/>
        </w:rPr>
        <w:t>ה'</w:t>
      </w:r>
      <w:r w:rsidRPr="00675822">
        <w:rPr>
          <w:rtl/>
        </w:rPr>
        <w:t xml:space="preserve"> </w:t>
      </w:r>
      <w:bookmarkStart w:id="6437" w:name="_ETM_Q11_183939"/>
      <w:bookmarkEnd w:id="6437"/>
      <w:r w:rsidRPr="00675822">
        <w:rPr>
          <w:rtl/>
        </w:rPr>
        <w:t xml:space="preserve">יברך </w:t>
      </w:r>
      <w:bookmarkStart w:id="6438" w:name="_ETM_Q11_184600"/>
      <w:bookmarkEnd w:id="6438"/>
      <w:r w:rsidRPr="00675822">
        <w:rPr>
          <w:rtl/>
        </w:rPr>
        <w:t xml:space="preserve">את </w:t>
      </w:r>
      <w:bookmarkStart w:id="6439" w:name="_ETM_Q11_184809"/>
      <w:bookmarkEnd w:id="6439"/>
      <w:r w:rsidRPr="00675822">
        <w:rPr>
          <w:rtl/>
        </w:rPr>
        <w:t xml:space="preserve">עמו </w:t>
      </w:r>
      <w:bookmarkStart w:id="6440" w:name="_ETM_Q11_185230"/>
      <w:bookmarkEnd w:id="6440"/>
      <w:r w:rsidRPr="00675822">
        <w:rPr>
          <w:rtl/>
        </w:rPr>
        <w:t>בשלום</w:t>
      </w:r>
      <w:r>
        <w:rPr>
          <w:rFonts w:hint="cs"/>
          <w:rtl/>
        </w:rPr>
        <w:t>"</w:t>
      </w:r>
      <w:r w:rsidRPr="00675822">
        <w:rPr>
          <w:rFonts w:hint="cs"/>
          <w:rtl/>
        </w:rPr>
        <w:t>.</w:t>
      </w:r>
      <w:r w:rsidRPr="00675822">
        <w:rPr>
          <w:rtl/>
        </w:rPr>
        <w:t xml:space="preserve"> </w:t>
      </w:r>
      <w:bookmarkStart w:id="6441" w:name="_ETM_Q11_186069"/>
      <w:bookmarkEnd w:id="6441"/>
      <w:r w:rsidRPr="00675822">
        <w:rPr>
          <w:rtl/>
        </w:rPr>
        <w:t>תודה</w:t>
      </w:r>
      <w:r w:rsidRPr="00675822">
        <w:rPr>
          <w:rFonts w:hint="cs"/>
          <w:rtl/>
        </w:rPr>
        <w:t>, אדוני.</w:t>
      </w:r>
      <w:r>
        <w:rPr>
          <w:rFonts w:hint="cs"/>
          <w:rtl/>
        </w:rPr>
        <w:t xml:space="preserve"> </w:t>
      </w:r>
    </w:p>
    <w:p w:rsidR="00190C6C" w:rsidRDefault="00190C6C" w:rsidP="00D05B74">
      <w:pPr>
        <w:rPr>
          <w:rtl/>
        </w:rPr>
      </w:pPr>
      <w:bookmarkStart w:id="6442" w:name="_ETM_Q11_186995"/>
      <w:bookmarkStart w:id="6443" w:name="_ETM_Q11_187109"/>
      <w:bookmarkEnd w:id="6442"/>
      <w:bookmarkEnd w:id="6443"/>
    </w:p>
    <w:p w:rsidR="00190C6C" w:rsidRDefault="00190C6C" w:rsidP="00D05B74">
      <w:pPr>
        <w:pStyle w:val="af6"/>
        <w:keepNext/>
        <w:rPr>
          <w:rtl/>
        </w:rPr>
      </w:pPr>
      <w:r w:rsidRPr="00A622B9">
        <w:rPr>
          <w:rStyle w:val="TagStyle"/>
          <w:rtl/>
        </w:rPr>
        <w:t xml:space="preserve"> &lt;&lt; יור &gt;&gt; </w:t>
      </w:r>
      <w:r>
        <w:rPr>
          <w:rtl/>
        </w:rPr>
        <w:t>היו"ר מאיר כהן:</w:t>
      </w:r>
      <w:r w:rsidRPr="00A622B9">
        <w:rPr>
          <w:rStyle w:val="TagStyle"/>
          <w:rtl/>
        </w:rPr>
        <w:t xml:space="preserve"> &lt;&lt; יור &gt;&gt;</w:t>
      </w:r>
      <w:r>
        <w:rPr>
          <w:rtl/>
        </w:rPr>
        <w:t xml:space="preserve">   </w:t>
      </w:r>
    </w:p>
    <w:p w:rsidR="00190C6C" w:rsidRDefault="00190C6C" w:rsidP="0038725C">
      <w:pPr>
        <w:rPr>
          <w:rtl/>
        </w:rPr>
      </w:pPr>
    </w:p>
    <w:p w:rsidR="00190C6C" w:rsidRDefault="00190C6C" w:rsidP="00D05B74">
      <w:pPr>
        <w:rPr>
          <w:rtl/>
        </w:rPr>
      </w:pPr>
      <w:bookmarkStart w:id="6444" w:name="_ETM_Q11_189411"/>
      <w:bookmarkEnd w:id="6444"/>
      <w:r>
        <w:rPr>
          <w:rFonts w:hint="cs"/>
          <w:rtl/>
        </w:rPr>
        <w:t>אמן.</w:t>
      </w:r>
      <w:r>
        <w:rPr>
          <w:rtl/>
        </w:rPr>
        <w:t xml:space="preserve"> </w:t>
      </w:r>
      <w:bookmarkStart w:id="6445" w:name="_ETM_Q11_186759"/>
      <w:bookmarkEnd w:id="6445"/>
      <w:r>
        <w:rPr>
          <w:rtl/>
        </w:rPr>
        <w:t xml:space="preserve">תודה </w:t>
      </w:r>
      <w:bookmarkStart w:id="6446" w:name="_ETM_Q11_187029"/>
      <w:bookmarkEnd w:id="6446"/>
      <w:r>
        <w:rPr>
          <w:rtl/>
        </w:rPr>
        <w:t>רבה</w:t>
      </w:r>
      <w:r>
        <w:rPr>
          <w:rFonts w:hint="cs"/>
          <w:rtl/>
        </w:rPr>
        <w:t>,</w:t>
      </w:r>
      <w:r>
        <w:rPr>
          <w:rtl/>
        </w:rPr>
        <w:t xml:space="preserve"> </w:t>
      </w:r>
      <w:bookmarkStart w:id="6447" w:name="_ETM_Q11_187210"/>
      <w:bookmarkEnd w:id="6447"/>
      <w:r>
        <w:rPr>
          <w:rtl/>
        </w:rPr>
        <w:t>אדוני</w:t>
      </w:r>
      <w:r>
        <w:rPr>
          <w:rFonts w:hint="cs"/>
          <w:rtl/>
        </w:rPr>
        <w:t>.</w:t>
      </w:r>
      <w:r>
        <w:rPr>
          <w:rtl/>
        </w:rPr>
        <w:t xml:space="preserve"> </w:t>
      </w:r>
      <w:bookmarkStart w:id="6448" w:name="_ETM_Q11_187779"/>
      <w:bookmarkStart w:id="6449" w:name="_ETM_Q11_188320"/>
      <w:bookmarkEnd w:id="6448"/>
      <w:bookmarkEnd w:id="6449"/>
      <w:r>
        <w:rPr>
          <w:rtl/>
        </w:rPr>
        <w:t xml:space="preserve">חבר </w:t>
      </w:r>
      <w:bookmarkStart w:id="6450" w:name="_ETM_Q11_188590"/>
      <w:bookmarkEnd w:id="6450"/>
      <w:r>
        <w:rPr>
          <w:rtl/>
        </w:rPr>
        <w:t xml:space="preserve">הכנסת </w:t>
      </w:r>
      <w:bookmarkStart w:id="6451" w:name="_ETM_Q11_188980"/>
      <w:bookmarkEnd w:id="6451"/>
      <w:r>
        <w:rPr>
          <w:rtl/>
        </w:rPr>
        <w:t>מ</w:t>
      </w:r>
      <w:bookmarkStart w:id="6452" w:name="_ETM_Q11_189099"/>
      <w:bookmarkEnd w:id="6452"/>
      <w:r>
        <w:rPr>
          <w:rFonts w:hint="cs"/>
          <w:rtl/>
        </w:rPr>
        <w:t>י</w:t>
      </w:r>
      <w:r>
        <w:rPr>
          <w:rtl/>
        </w:rPr>
        <w:t>שרקי</w:t>
      </w:r>
      <w:r>
        <w:rPr>
          <w:rFonts w:hint="cs"/>
          <w:rtl/>
        </w:rPr>
        <w:t>,</w:t>
      </w:r>
      <w:r>
        <w:rPr>
          <w:rtl/>
        </w:rPr>
        <w:t xml:space="preserve"> </w:t>
      </w:r>
      <w:bookmarkStart w:id="6453" w:name="_ETM_Q11_189550"/>
      <w:bookmarkEnd w:id="6453"/>
      <w:r>
        <w:rPr>
          <w:rtl/>
        </w:rPr>
        <w:t>בבקשה</w:t>
      </w:r>
      <w:r>
        <w:rPr>
          <w:rFonts w:hint="cs"/>
          <w:rtl/>
        </w:rPr>
        <w:t>.</w:t>
      </w:r>
    </w:p>
    <w:p w:rsidR="00190C6C" w:rsidRDefault="00190C6C" w:rsidP="00D05B74">
      <w:pPr>
        <w:rPr>
          <w:rtl/>
        </w:rPr>
      </w:pPr>
      <w:bookmarkStart w:id="6454" w:name="_ETM_Q11_190163"/>
      <w:bookmarkStart w:id="6455" w:name="_ETM_Q11_190199"/>
      <w:bookmarkEnd w:id="6454"/>
      <w:bookmarkEnd w:id="6455"/>
    </w:p>
    <w:p w:rsidR="00190C6C" w:rsidRPr="002000CA" w:rsidRDefault="00190C6C" w:rsidP="00D05B74">
      <w:pPr>
        <w:pStyle w:val="af5"/>
        <w:keepNext/>
        <w:rPr>
          <w:rtl/>
        </w:rPr>
      </w:pPr>
      <w:bookmarkStart w:id="6456" w:name="ET_interruption_5786_10"/>
      <w:r w:rsidRPr="00A622B9">
        <w:rPr>
          <w:rStyle w:val="TagStyle"/>
          <w:rtl/>
        </w:rPr>
        <w:t xml:space="preserve"> </w:t>
      </w:r>
      <w:r w:rsidRPr="002000CA">
        <w:rPr>
          <w:rStyle w:val="TagStyle"/>
          <w:rtl/>
        </w:rPr>
        <w:t xml:space="preserve">&lt;&lt; קריאה &gt;&gt; </w:t>
      </w:r>
      <w:r w:rsidRPr="002000CA">
        <w:rPr>
          <w:rtl/>
        </w:rPr>
        <w:t>אופיר כץ (הליכוד):</w:t>
      </w:r>
      <w:r w:rsidRPr="002000CA">
        <w:rPr>
          <w:rStyle w:val="TagStyle"/>
          <w:rtl/>
        </w:rPr>
        <w:t xml:space="preserve"> &lt;&lt; קריאה &gt;&gt;</w:t>
      </w:r>
      <w:r w:rsidRPr="002000CA">
        <w:rPr>
          <w:rtl/>
        </w:rPr>
        <w:t xml:space="preserve">   </w:t>
      </w:r>
      <w:bookmarkEnd w:id="6456"/>
    </w:p>
    <w:p w:rsidR="00190C6C" w:rsidRDefault="00190C6C" w:rsidP="0038725C">
      <w:pPr>
        <w:rPr>
          <w:rtl/>
        </w:rPr>
      </w:pPr>
    </w:p>
    <w:p w:rsidR="00190C6C" w:rsidRDefault="0038725C" w:rsidP="00D05B74">
      <w:pPr>
        <w:rPr>
          <w:rtl/>
        </w:rPr>
      </w:pPr>
      <w:bookmarkStart w:id="6457" w:name="_ETM_Q11_191244"/>
      <w:bookmarkStart w:id="6458" w:name="_ETM_Q11_191384"/>
      <w:bookmarkEnd w:id="6457"/>
      <w:bookmarkEnd w:id="6458"/>
      <w:r>
        <w:rPr>
          <w:rFonts w:hint="cs"/>
          <w:rtl/>
        </w:rPr>
        <w:t>– – –</w:t>
      </w:r>
      <w:r w:rsidR="00190C6C">
        <w:rPr>
          <w:rFonts w:hint="cs"/>
          <w:rtl/>
        </w:rPr>
        <w:t xml:space="preserve"> תימני שמעתיק מהעיראקים </w:t>
      </w:r>
      <w:r>
        <w:rPr>
          <w:rFonts w:hint="cs"/>
          <w:rtl/>
        </w:rPr>
        <w:t>– – –</w:t>
      </w:r>
      <w:r w:rsidR="00190C6C">
        <w:rPr>
          <w:rFonts w:hint="cs"/>
          <w:rtl/>
        </w:rPr>
        <w:t xml:space="preserve"> </w:t>
      </w:r>
    </w:p>
    <w:p w:rsidR="00190C6C" w:rsidRDefault="00190C6C" w:rsidP="00D05B74">
      <w:pPr>
        <w:rPr>
          <w:rtl/>
        </w:rPr>
      </w:pPr>
      <w:bookmarkStart w:id="6459" w:name="_ETM_Q11_191657"/>
      <w:bookmarkStart w:id="6460" w:name="_ETM_Q11_191796"/>
      <w:bookmarkEnd w:id="6459"/>
      <w:bookmarkEnd w:id="6460"/>
    </w:p>
    <w:p w:rsidR="00190C6C" w:rsidRDefault="00190C6C" w:rsidP="00D05B74">
      <w:pPr>
        <w:pStyle w:val="af5"/>
        <w:keepNext/>
        <w:rPr>
          <w:rtl/>
        </w:rPr>
      </w:pPr>
      <w:bookmarkStart w:id="6461" w:name="ET_interruption_6447_31"/>
      <w:r w:rsidRPr="00DE2E4A">
        <w:rPr>
          <w:rStyle w:val="TagStyle"/>
          <w:rtl/>
        </w:rPr>
        <w:t xml:space="preserve"> &lt;&lt; קריאה &gt;&gt; </w:t>
      </w:r>
      <w:r>
        <w:rPr>
          <w:rtl/>
        </w:rPr>
        <w:t>יונתן מישרקי (ש"ס):</w:t>
      </w:r>
      <w:r w:rsidRPr="00DE2E4A">
        <w:rPr>
          <w:rStyle w:val="TagStyle"/>
          <w:rtl/>
        </w:rPr>
        <w:t xml:space="preserve"> &lt;&lt; קריאה &gt;&gt;</w:t>
      </w:r>
      <w:r>
        <w:rPr>
          <w:rtl/>
        </w:rPr>
        <w:t xml:space="preserve">   </w:t>
      </w:r>
      <w:bookmarkEnd w:id="6461"/>
    </w:p>
    <w:p w:rsidR="00190C6C" w:rsidRDefault="00190C6C" w:rsidP="0038725C">
      <w:pPr>
        <w:rPr>
          <w:rtl/>
        </w:rPr>
      </w:pPr>
    </w:p>
    <w:p w:rsidR="00190C6C" w:rsidRPr="00DE2E4A" w:rsidRDefault="00190C6C" w:rsidP="00D05B74">
      <w:pPr>
        <w:rPr>
          <w:rtl/>
        </w:rPr>
      </w:pPr>
      <w:r>
        <w:rPr>
          <w:rFonts w:hint="cs"/>
          <w:rtl/>
        </w:rPr>
        <w:t xml:space="preserve">אבל עם </w:t>
      </w:r>
      <w:bookmarkStart w:id="6462" w:name="_ETM_Q11_186827"/>
      <w:bookmarkEnd w:id="6462"/>
      <w:r>
        <w:rPr>
          <w:rFonts w:hint="cs"/>
          <w:rtl/>
        </w:rPr>
        <w:t xml:space="preserve">תקציב. </w:t>
      </w:r>
    </w:p>
    <w:p w:rsidR="00190C6C" w:rsidRPr="002000CA" w:rsidRDefault="00190C6C" w:rsidP="00D05B74">
      <w:pPr>
        <w:rPr>
          <w:rtl/>
        </w:rPr>
      </w:pPr>
      <w:bookmarkStart w:id="6463" w:name="_ETM_Q11_195151"/>
      <w:bookmarkEnd w:id="6463"/>
    </w:p>
    <w:p w:rsidR="00190C6C" w:rsidRPr="002000CA" w:rsidRDefault="00190C6C" w:rsidP="00D05B74">
      <w:pPr>
        <w:pStyle w:val="af6"/>
        <w:keepNext/>
        <w:rPr>
          <w:rtl/>
        </w:rPr>
      </w:pPr>
      <w:r w:rsidRPr="002000CA">
        <w:rPr>
          <w:rStyle w:val="TagStyle"/>
          <w:rtl/>
        </w:rPr>
        <w:t xml:space="preserve"> &lt;&lt; יור &gt;&gt; </w:t>
      </w:r>
      <w:r w:rsidRPr="002000CA">
        <w:rPr>
          <w:rtl/>
        </w:rPr>
        <w:t>היו"ר מאיר כהן:</w:t>
      </w:r>
      <w:r w:rsidRPr="002000CA">
        <w:rPr>
          <w:rStyle w:val="TagStyle"/>
          <w:rtl/>
        </w:rPr>
        <w:t xml:space="preserve"> &lt;&lt; יור &gt;&gt;</w:t>
      </w:r>
      <w:r w:rsidRPr="002000CA">
        <w:rPr>
          <w:rtl/>
        </w:rPr>
        <w:t xml:space="preserve">   </w:t>
      </w:r>
    </w:p>
    <w:p w:rsidR="00190C6C" w:rsidRPr="002000CA" w:rsidRDefault="00190C6C" w:rsidP="0038725C">
      <w:pPr>
        <w:rPr>
          <w:rtl/>
        </w:rPr>
      </w:pPr>
    </w:p>
    <w:p w:rsidR="00190C6C" w:rsidRPr="002000CA" w:rsidRDefault="00190C6C" w:rsidP="00D05B74">
      <w:pPr>
        <w:rPr>
          <w:rtl/>
        </w:rPr>
      </w:pPr>
      <w:bookmarkStart w:id="6464" w:name="_ETM_Q11_190861"/>
      <w:bookmarkStart w:id="6465" w:name="_ETM_Q11_190945"/>
      <w:bookmarkStart w:id="6466" w:name="_ETM_Q11_194760"/>
      <w:bookmarkEnd w:id="6464"/>
      <w:bookmarkEnd w:id="6465"/>
      <w:bookmarkEnd w:id="6466"/>
      <w:r w:rsidRPr="002000CA">
        <w:rPr>
          <w:rtl/>
        </w:rPr>
        <w:t>בדיוק</w:t>
      </w:r>
      <w:r w:rsidRPr="002000CA">
        <w:rPr>
          <w:rFonts w:hint="cs"/>
          <w:rtl/>
        </w:rPr>
        <w:t>.</w:t>
      </w:r>
      <w:r w:rsidRPr="002000CA">
        <w:rPr>
          <w:rtl/>
        </w:rPr>
        <w:t xml:space="preserve"> </w:t>
      </w:r>
      <w:bookmarkStart w:id="6467" w:name="_ETM_Q11_196280"/>
      <w:bookmarkEnd w:id="6467"/>
      <w:r w:rsidRPr="002000CA">
        <w:rPr>
          <w:rtl/>
        </w:rPr>
        <w:t>אופיר</w:t>
      </w:r>
      <w:r w:rsidRPr="002000CA">
        <w:rPr>
          <w:rFonts w:hint="cs"/>
          <w:rtl/>
        </w:rPr>
        <w:t>,</w:t>
      </w:r>
      <w:r w:rsidRPr="002000CA">
        <w:rPr>
          <w:rtl/>
        </w:rPr>
        <w:t xml:space="preserve"> </w:t>
      </w:r>
      <w:bookmarkStart w:id="6468" w:name="_ETM_Q11_196700"/>
      <w:bookmarkEnd w:id="6468"/>
      <w:r w:rsidRPr="002000CA">
        <w:rPr>
          <w:rtl/>
        </w:rPr>
        <w:t xml:space="preserve">אנחנו </w:t>
      </w:r>
      <w:bookmarkStart w:id="6469" w:name="_ETM_Q11_197060"/>
      <w:bookmarkStart w:id="6470" w:name="_ETM_Q11_197270"/>
      <w:bookmarkEnd w:id="6469"/>
      <w:bookmarkEnd w:id="6470"/>
      <w:r w:rsidRPr="002000CA">
        <w:rPr>
          <w:rFonts w:hint="cs"/>
          <w:rtl/>
        </w:rPr>
        <w:t xml:space="preserve">כבר </w:t>
      </w:r>
      <w:r w:rsidRPr="002000CA">
        <w:rPr>
          <w:rtl/>
        </w:rPr>
        <w:t xml:space="preserve">רואים </w:t>
      </w:r>
      <w:bookmarkStart w:id="6471" w:name="_ETM_Q11_197600"/>
      <w:bookmarkEnd w:id="6471"/>
      <w:r w:rsidRPr="002000CA">
        <w:rPr>
          <w:rtl/>
        </w:rPr>
        <w:t xml:space="preserve">כאן </w:t>
      </w:r>
      <w:bookmarkStart w:id="6472" w:name="_ETM_Q11_197900"/>
      <w:bookmarkEnd w:id="6472"/>
      <w:r w:rsidRPr="002000CA">
        <w:rPr>
          <w:rtl/>
        </w:rPr>
        <w:t xml:space="preserve">את </w:t>
      </w:r>
      <w:bookmarkStart w:id="6473" w:name="_ETM_Q11_198079"/>
      <w:bookmarkEnd w:id="6473"/>
      <w:r w:rsidR="0038725C">
        <w:rPr>
          <w:rFonts w:hint="cs"/>
          <w:rtl/>
        </w:rPr>
        <w:t>– – –</w:t>
      </w:r>
      <w:r w:rsidRPr="002000CA">
        <w:rPr>
          <w:rFonts w:hint="cs"/>
          <w:rtl/>
        </w:rPr>
        <w:t xml:space="preserve"> </w:t>
      </w:r>
    </w:p>
    <w:p w:rsidR="00190C6C" w:rsidRPr="002000CA" w:rsidRDefault="00190C6C" w:rsidP="00D05B74">
      <w:pPr>
        <w:rPr>
          <w:rtl/>
        </w:rPr>
      </w:pPr>
      <w:bookmarkStart w:id="6474" w:name="_ETM_Q11_194842"/>
      <w:bookmarkStart w:id="6475" w:name="_ETM_Q11_194917"/>
      <w:bookmarkEnd w:id="6474"/>
      <w:bookmarkEnd w:id="6475"/>
    </w:p>
    <w:p w:rsidR="00190C6C" w:rsidRPr="002000CA" w:rsidRDefault="00190C6C" w:rsidP="00D05B74">
      <w:pPr>
        <w:pStyle w:val="af5"/>
        <w:keepNext/>
        <w:rPr>
          <w:rtl/>
        </w:rPr>
      </w:pPr>
      <w:bookmarkStart w:id="6476" w:name="ET_interruption_5786_12"/>
      <w:r w:rsidRPr="002000CA">
        <w:rPr>
          <w:rStyle w:val="TagStyle"/>
          <w:rtl/>
        </w:rPr>
        <w:t xml:space="preserve"> &lt;&lt; קריאה &gt;&gt; </w:t>
      </w:r>
      <w:r w:rsidRPr="002000CA">
        <w:rPr>
          <w:rtl/>
        </w:rPr>
        <w:t>אופיר כץ (הליכוד):</w:t>
      </w:r>
      <w:r w:rsidRPr="002000CA">
        <w:rPr>
          <w:rStyle w:val="TagStyle"/>
          <w:rtl/>
        </w:rPr>
        <w:t xml:space="preserve"> &lt;&lt; קריאה &gt;&gt;</w:t>
      </w:r>
      <w:r w:rsidRPr="002000CA">
        <w:rPr>
          <w:rtl/>
        </w:rPr>
        <w:t xml:space="preserve">   </w:t>
      </w:r>
      <w:bookmarkEnd w:id="6476"/>
    </w:p>
    <w:p w:rsidR="00190C6C" w:rsidRPr="002000CA" w:rsidRDefault="00190C6C" w:rsidP="0038725C">
      <w:pPr>
        <w:rPr>
          <w:rtl/>
        </w:rPr>
      </w:pPr>
    </w:p>
    <w:p w:rsidR="00190C6C" w:rsidRDefault="00190C6C" w:rsidP="00D05B74">
      <w:pPr>
        <w:rPr>
          <w:rtl/>
        </w:rPr>
      </w:pPr>
      <w:r>
        <w:rPr>
          <w:rFonts w:hint="cs"/>
          <w:rtl/>
        </w:rPr>
        <w:t xml:space="preserve">שמעת? ראית </w:t>
      </w:r>
      <w:bookmarkStart w:id="6477" w:name="_ETM_Q11_194391"/>
      <w:bookmarkEnd w:id="6477"/>
      <w:r>
        <w:rPr>
          <w:rFonts w:hint="cs"/>
          <w:rtl/>
        </w:rPr>
        <w:t>איזה תימני? אני אומר, הוא מ</w:t>
      </w:r>
      <w:r w:rsidRPr="002000CA">
        <w:rPr>
          <w:rFonts w:hint="cs"/>
          <w:rtl/>
        </w:rPr>
        <w:t>עתיק מהעיר</w:t>
      </w:r>
      <w:r>
        <w:rPr>
          <w:rFonts w:hint="cs"/>
          <w:rtl/>
        </w:rPr>
        <w:t>א</w:t>
      </w:r>
      <w:r w:rsidRPr="002000CA">
        <w:rPr>
          <w:rFonts w:hint="cs"/>
          <w:rtl/>
        </w:rPr>
        <w:t>קים</w:t>
      </w:r>
      <w:r>
        <w:rPr>
          <w:rFonts w:hint="cs"/>
          <w:rtl/>
        </w:rPr>
        <w:t>,</w:t>
      </w:r>
      <w:r w:rsidRPr="002000CA">
        <w:rPr>
          <w:rFonts w:hint="cs"/>
          <w:rtl/>
        </w:rPr>
        <w:t xml:space="preserve"> אז הוא אומר </w:t>
      </w:r>
      <w:bookmarkStart w:id="6478" w:name="_ETM_Q11_199555"/>
      <w:bookmarkEnd w:id="6478"/>
      <w:r w:rsidRPr="002000CA">
        <w:rPr>
          <w:rFonts w:hint="cs"/>
          <w:rtl/>
        </w:rPr>
        <w:t>לי: אבל אנחנו עם תקציב</w:t>
      </w:r>
      <w:r>
        <w:rPr>
          <w:rFonts w:hint="cs"/>
          <w:rtl/>
        </w:rPr>
        <w:t xml:space="preserve">. אתה מבין מה </w:t>
      </w:r>
      <w:bookmarkStart w:id="6479" w:name="_ETM_Q11_203763"/>
      <w:bookmarkEnd w:id="6479"/>
      <w:r>
        <w:rPr>
          <w:rFonts w:hint="cs"/>
          <w:rtl/>
        </w:rPr>
        <w:t xml:space="preserve">זה תימני? </w:t>
      </w:r>
    </w:p>
    <w:p w:rsidR="00190C6C" w:rsidRDefault="00190C6C" w:rsidP="00D05B74">
      <w:pPr>
        <w:rPr>
          <w:rtl/>
        </w:rPr>
      </w:pPr>
      <w:bookmarkStart w:id="6480" w:name="_ETM_Q11_201133"/>
      <w:bookmarkStart w:id="6481" w:name="_ETM_Q11_201228"/>
      <w:bookmarkEnd w:id="6480"/>
      <w:bookmarkEnd w:id="6481"/>
    </w:p>
    <w:p w:rsidR="00190C6C" w:rsidRDefault="00190C6C" w:rsidP="00D05B74">
      <w:pPr>
        <w:pStyle w:val="af6"/>
        <w:keepNext/>
        <w:rPr>
          <w:rtl/>
        </w:rPr>
      </w:pPr>
      <w:r w:rsidRPr="00A622B9">
        <w:rPr>
          <w:rStyle w:val="TagStyle"/>
          <w:rtl/>
        </w:rPr>
        <w:t xml:space="preserve"> &lt;&lt; יור &gt;&gt; </w:t>
      </w:r>
      <w:r>
        <w:rPr>
          <w:rtl/>
        </w:rPr>
        <w:t>היו"ר מאיר כהן:</w:t>
      </w:r>
      <w:r w:rsidRPr="00A622B9">
        <w:rPr>
          <w:rStyle w:val="TagStyle"/>
          <w:rtl/>
        </w:rPr>
        <w:t xml:space="preserve"> &lt;&lt; יור &gt;&gt;</w:t>
      </w:r>
      <w:r>
        <w:rPr>
          <w:rtl/>
        </w:rPr>
        <w:t xml:space="preserve">   </w:t>
      </w:r>
    </w:p>
    <w:p w:rsidR="00190C6C" w:rsidRDefault="00190C6C" w:rsidP="0038725C">
      <w:pPr>
        <w:rPr>
          <w:rtl/>
        </w:rPr>
      </w:pPr>
    </w:p>
    <w:p w:rsidR="00190C6C" w:rsidRDefault="00190C6C" w:rsidP="00D05B74">
      <w:pPr>
        <w:rPr>
          <w:rtl/>
        </w:rPr>
      </w:pPr>
      <w:bookmarkStart w:id="6482" w:name="_ETM_Q11_202759"/>
      <w:bookmarkEnd w:id="6482"/>
      <w:r>
        <w:rPr>
          <w:rFonts w:hint="cs"/>
          <w:rtl/>
        </w:rPr>
        <w:t xml:space="preserve">כן. מישרקי, כבודו, חמש דקות </w:t>
      </w:r>
      <w:bookmarkStart w:id="6483" w:name="_ETM_Q11_196032"/>
      <w:bookmarkStart w:id="6484" w:name="_ETM_Q11_196094"/>
      <w:bookmarkStart w:id="6485" w:name="_ETM_Q11_197134"/>
      <w:bookmarkStart w:id="6486" w:name="_ETM_Q11_192922"/>
      <w:bookmarkEnd w:id="6483"/>
      <w:bookmarkEnd w:id="6484"/>
      <w:bookmarkEnd w:id="6485"/>
      <w:bookmarkEnd w:id="6486"/>
      <w:r>
        <w:rPr>
          <w:rFonts w:hint="cs"/>
          <w:rtl/>
        </w:rPr>
        <w:t xml:space="preserve">לרשותך, אדוני. בבקשה. </w:t>
      </w:r>
    </w:p>
    <w:p w:rsidR="00190C6C" w:rsidRDefault="00190C6C" w:rsidP="00D05B74">
      <w:pPr>
        <w:rPr>
          <w:rtl/>
        </w:rPr>
      </w:pPr>
      <w:bookmarkStart w:id="6487" w:name="_ETM_Q11_209439"/>
      <w:bookmarkStart w:id="6488" w:name="_ETM_Q11_209523"/>
      <w:bookmarkEnd w:id="6487"/>
      <w:bookmarkEnd w:id="6488"/>
    </w:p>
    <w:p w:rsidR="00190C6C" w:rsidRDefault="00190C6C" w:rsidP="00D05B74">
      <w:pPr>
        <w:pStyle w:val="a4"/>
        <w:keepNext/>
        <w:rPr>
          <w:rtl/>
        </w:rPr>
      </w:pPr>
      <w:bookmarkStart w:id="6489" w:name="ET_speaker_6447_14"/>
      <w:r w:rsidRPr="00A622B9">
        <w:rPr>
          <w:rStyle w:val="TagStyle"/>
          <w:rtl/>
        </w:rPr>
        <w:t xml:space="preserve"> &lt;&lt; דובר &gt;&gt; </w:t>
      </w:r>
      <w:bookmarkStart w:id="6490" w:name="_Toc183549235"/>
      <w:r>
        <w:rPr>
          <w:rtl/>
        </w:rPr>
        <w:t>יונתן מישרקי (ש"ס):</w:t>
      </w:r>
      <w:bookmarkEnd w:id="6490"/>
      <w:r w:rsidRPr="00A622B9">
        <w:rPr>
          <w:rStyle w:val="TagStyle"/>
          <w:rtl/>
        </w:rPr>
        <w:t xml:space="preserve"> &lt;&lt; דובר &gt;&gt;</w:t>
      </w:r>
      <w:r>
        <w:rPr>
          <w:rtl/>
        </w:rPr>
        <w:t xml:space="preserve">   </w:t>
      </w:r>
      <w:bookmarkEnd w:id="6489"/>
    </w:p>
    <w:p w:rsidR="00190C6C" w:rsidRDefault="00190C6C" w:rsidP="0038725C">
      <w:pPr>
        <w:rPr>
          <w:rtl/>
        </w:rPr>
      </w:pPr>
    </w:p>
    <w:p w:rsidR="00190C6C" w:rsidRDefault="00190C6C" w:rsidP="00D05B74">
      <w:pPr>
        <w:pStyle w:val="af2"/>
        <w:jc w:val="both"/>
        <w:rPr>
          <w:rtl/>
        </w:rPr>
      </w:pPr>
      <w:bookmarkStart w:id="6491" w:name="_ETM_Q11_212015"/>
      <w:bookmarkStart w:id="6492" w:name="_ETM_Q11_212061"/>
      <w:bookmarkStart w:id="6493" w:name="_ETM_Q11_192978"/>
      <w:bookmarkEnd w:id="6491"/>
      <w:bookmarkEnd w:id="6492"/>
      <w:bookmarkEnd w:id="6493"/>
      <w:r>
        <w:rPr>
          <w:rFonts w:hint="cs"/>
          <w:rtl/>
        </w:rPr>
        <w:t xml:space="preserve">תודה רבה. אדוני היושב-ראש, </w:t>
      </w:r>
      <w:bookmarkStart w:id="6494" w:name="_ETM_Q11_211550"/>
      <w:bookmarkEnd w:id="6494"/>
      <w:r>
        <w:rPr>
          <w:rtl/>
        </w:rPr>
        <w:t xml:space="preserve">חבריי </w:t>
      </w:r>
      <w:bookmarkStart w:id="6495" w:name="_ETM_Q11_211880"/>
      <w:bookmarkEnd w:id="6495"/>
      <w:r>
        <w:rPr>
          <w:rtl/>
        </w:rPr>
        <w:t xml:space="preserve">חברי </w:t>
      </w:r>
      <w:bookmarkStart w:id="6496" w:name="_ETM_Q11_212180"/>
      <w:bookmarkEnd w:id="6496"/>
      <w:r>
        <w:rPr>
          <w:rtl/>
        </w:rPr>
        <w:t>הכנסת</w:t>
      </w:r>
      <w:r>
        <w:rPr>
          <w:rFonts w:hint="cs"/>
          <w:rtl/>
        </w:rPr>
        <w:t>,</w:t>
      </w:r>
      <w:r>
        <w:rPr>
          <w:rtl/>
        </w:rPr>
        <w:t xml:space="preserve"> </w:t>
      </w:r>
      <w:bookmarkStart w:id="6497" w:name="_ETM_Q11_212930"/>
      <w:bookmarkEnd w:id="6497"/>
      <w:r>
        <w:rPr>
          <w:rtl/>
        </w:rPr>
        <w:t xml:space="preserve">גברתי </w:t>
      </w:r>
      <w:bookmarkStart w:id="6498" w:name="_ETM_Q11_213229"/>
      <w:bookmarkEnd w:id="6498"/>
      <w:r>
        <w:rPr>
          <w:rtl/>
        </w:rPr>
        <w:t>השרה</w:t>
      </w:r>
      <w:r>
        <w:rPr>
          <w:rFonts w:hint="cs"/>
          <w:rtl/>
        </w:rPr>
        <w:t>,</w:t>
      </w:r>
      <w:r>
        <w:rPr>
          <w:rtl/>
        </w:rPr>
        <w:t xml:space="preserve"> </w:t>
      </w:r>
      <w:bookmarkStart w:id="6499" w:name="_ETM_Q11_215579"/>
      <w:bookmarkEnd w:id="6499"/>
      <w:r>
        <w:rPr>
          <w:rtl/>
        </w:rPr>
        <w:t xml:space="preserve">היום </w:t>
      </w:r>
      <w:bookmarkStart w:id="6500" w:name="_ETM_Q11_215820"/>
      <w:bookmarkEnd w:id="6500"/>
      <w:r>
        <w:rPr>
          <w:rtl/>
        </w:rPr>
        <w:t xml:space="preserve">אנחנו </w:t>
      </w:r>
      <w:bookmarkStart w:id="6501" w:name="_ETM_Q11_216030"/>
      <w:bookmarkEnd w:id="6501"/>
      <w:r>
        <w:rPr>
          <w:rtl/>
        </w:rPr>
        <w:t xml:space="preserve">מציינים </w:t>
      </w:r>
      <w:bookmarkStart w:id="6502" w:name="_ETM_Q11_216690"/>
      <w:bookmarkEnd w:id="6502"/>
      <w:r>
        <w:rPr>
          <w:rtl/>
        </w:rPr>
        <w:t xml:space="preserve">את </w:t>
      </w:r>
      <w:bookmarkStart w:id="6503" w:name="_ETM_Q11_216840"/>
      <w:bookmarkEnd w:id="6503"/>
      <w:r>
        <w:rPr>
          <w:rtl/>
        </w:rPr>
        <w:t xml:space="preserve">יום </w:t>
      </w:r>
      <w:bookmarkStart w:id="6504" w:name="_ETM_Q11_217079"/>
      <w:bookmarkEnd w:id="6504"/>
      <w:r>
        <w:rPr>
          <w:rtl/>
        </w:rPr>
        <w:t xml:space="preserve">היציאה </w:t>
      </w:r>
      <w:bookmarkStart w:id="6505" w:name="_ETM_Q11_217500"/>
      <w:bookmarkEnd w:id="6505"/>
      <w:r>
        <w:rPr>
          <w:rtl/>
        </w:rPr>
        <w:t xml:space="preserve">והגירוש </w:t>
      </w:r>
      <w:bookmarkStart w:id="6506" w:name="_ETM_Q11_217890"/>
      <w:bookmarkEnd w:id="6506"/>
      <w:r>
        <w:rPr>
          <w:rtl/>
        </w:rPr>
        <w:t xml:space="preserve">של </w:t>
      </w:r>
      <w:bookmarkStart w:id="6507" w:name="_ETM_Q11_217979"/>
      <w:bookmarkEnd w:id="6507"/>
      <w:r>
        <w:rPr>
          <w:rtl/>
        </w:rPr>
        <w:t xml:space="preserve">היהודים </w:t>
      </w:r>
      <w:bookmarkStart w:id="6508" w:name="_ETM_Q11_218370"/>
      <w:bookmarkEnd w:id="6508"/>
      <w:r>
        <w:rPr>
          <w:rtl/>
        </w:rPr>
        <w:t xml:space="preserve">מארצות </w:t>
      </w:r>
      <w:bookmarkStart w:id="6509" w:name="_ETM_Q11_218729"/>
      <w:bookmarkEnd w:id="6509"/>
      <w:r>
        <w:rPr>
          <w:rtl/>
        </w:rPr>
        <w:t xml:space="preserve">ערב </w:t>
      </w:r>
      <w:bookmarkStart w:id="6510" w:name="_ETM_Q11_219000"/>
      <w:bookmarkEnd w:id="6510"/>
      <w:r>
        <w:rPr>
          <w:rtl/>
        </w:rPr>
        <w:t>ומאיראן</w:t>
      </w:r>
      <w:r>
        <w:rPr>
          <w:rFonts w:hint="cs"/>
          <w:rtl/>
        </w:rPr>
        <w:t>.</w:t>
      </w:r>
      <w:r>
        <w:rPr>
          <w:rtl/>
        </w:rPr>
        <w:t xml:space="preserve"> </w:t>
      </w:r>
      <w:bookmarkStart w:id="6511" w:name="_ETM_Q11_220170"/>
      <w:bookmarkEnd w:id="6511"/>
      <w:r>
        <w:rPr>
          <w:rtl/>
        </w:rPr>
        <w:t>זה</w:t>
      </w:r>
      <w:r>
        <w:rPr>
          <w:rFonts w:hint="cs"/>
          <w:rtl/>
        </w:rPr>
        <w:t>ו</w:t>
      </w:r>
      <w:r>
        <w:rPr>
          <w:rtl/>
        </w:rPr>
        <w:t xml:space="preserve"> </w:t>
      </w:r>
      <w:bookmarkStart w:id="6512" w:name="_ETM_Q11_220350"/>
      <w:bookmarkEnd w:id="6512"/>
      <w:r>
        <w:rPr>
          <w:rtl/>
        </w:rPr>
        <w:t xml:space="preserve">פרק </w:t>
      </w:r>
      <w:bookmarkStart w:id="6513" w:name="_ETM_Q11_220739"/>
      <w:bookmarkEnd w:id="6513"/>
      <w:r>
        <w:rPr>
          <w:rtl/>
        </w:rPr>
        <w:t xml:space="preserve">כואב </w:t>
      </w:r>
      <w:bookmarkStart w:id="6514" w:name="_ETM_Q11_221219"/>
      <w:bookmarkEnd w:id="6514"/>
      <w:r>
        <w:rPr>
          <w:rtl/>
        </w:rPr>
        <w:t xml:space="preserve">אך </w:t>
      </w:r>
      <w:bookmarkStart w:id="6515" w:name="_ETM_Q11_221339"/>
      <w:bookmarkEnd w:id="6515"/>
      <w:r>
        <w:rPr>
          <w:rtl/>
        </w:rPr>
        <w:t xml:space="preserve">גם </w:t>
      </w:r>
      <w:bookmarkStart w:id="6516" w:name="_ETM_Q11_221579"/>
      <w:bookmarkEnd w:id="6516"/>
      <w:r>
        <w:rPr>
          <w:rtl/>
        </w:rPr>
        <w:t xml:space="preserve">מעורר </w:t>
      </w:r>
      <w:bookmarkStart w:id="6517" w:name="_ETM_Q11_222059"/>
      <w:bookmarkEnd w:id="6517"/>
      <w:r>
        <w:rPr>
          <w:rtl/>
        </w:rPr>
        <w:t xml:space="preserve">השראה </w:t>
      </w:r>
      <w:bookmarkStart w:id="6518" w:name="_ETM_Q11_222510"/>
      <w:bookmarkEnd w:id="6518"/>
      <w:r>
        <w:rPr>
          <w:rtl/>
        </w:rPr>
        <w:t xml:space="preserve">בתולדות </w:t>
      </w:r>
      <w:bookmarkStart w:id="6519" w:name="_ETM_Q11_222960"/>
      <w:bookmarkEnd w:id="6519"/>
      <w:r>
        <w:rPr>
          <w:rtl/>
        </w:rPr>
        <w:t>עמנו</w:t>
      </w:r>
      <w:r>
        <w:rPr>
          <w:rFonts w:hint="cs"/>
          <w:rtl/>
        </w:rPr>
        <w:t>.</w:t>
      </w:r>
      <w:r>
        <w:rPr>
          <w:rtl/>
        </w:rPr>
        <w:t xml:space="preserve"> </w:t>
      </w:r>
      <w:bookmarkStart w:id="6520" w:name="_ETM_Q11_224210"/>
      <w:bookmarkEnd w:id="6520"/>
      <w:r>
        <w:rPr>
          <w:rtl/>
        </w:rPr>
        <w:t xml:space="preserve">יושבת </w:t>
      </w:r>
      <w:bookmarkStart w:id="6521" w:name="_ETM_Q11_224479"/>
      <w:bookmarkEnd w:id="6521"/>
      <w:r>
        <w:rPr>
          <w:rtl/>
        </w:rPr>
        <w:t xml:space="preserve">כאן </w:t>
      </w:r>
      <w:bookmarkStart w:id="6522" w:name="_ETM_Q11_224659"/>
      <w:bookmarkEnd w:id="6522"/>
      <w:r>
        <w:rPr>
          <w:rtl/>
        </w:rPr>
        <w:t xml:space="preserve">איתנו </w:t>
      </w:r>
      <w:bookmarkStart w:id="6523" w:name="_ETM_Q11_224960"/>
      <w:bookmarkEnd w:id="6523"/>
      <w:r>
        <w:rPr>
          <w:rtl/>
        </w:rPr>
        <w:t xml:space="preserve">אחותו </w:t>
      </w:r>
      <w:bookmarkStart w:id="6524" w:name="_ETM_Q11_225260"/>
      <w:bookmarkEnd w:id="6524"/>
      <w:r>
        <w:rPr>
          <w:rtl/>
        </w:rPr>
        <w:t xml:space="preserve">של </w:t>
      </w:r>
      <w:bookmarkStart w:id="6525" w:name="_ETM_Q11_225440"/>
      <w:bookmarkEnd w:id="6525"/>
      <w:r>
        <w:rPr>
          <w:rtl/>
        </w:rPr>
        <w:t xml:space="preserve">החטוף </w:t>
      </w:r>
      <w:bookmarkStart w:id="6526" w:name="_ETM_Q11_226220"/>
      <w:bookmarkEnd w:id="6526"/>
      <w:r>
        <w:rPr>
          <w:rtl/>
        </w:rPr>
        <w:t xml:space="preserve">שלמה </w:t>
      </w:r>
      <w:bookmarkStart w:id="6527" w:name="_ETM_Q11_226580"/>
      <w:bookmarkEnd w:id="6527"/>
      <w:r>
        <w:rPr>
          <w:rtl/>
        </w:rPr>
        <w:t xml:space="preserve">מנצור </w:t>
      </w:r>
      <w:bookmarkStart w:id="6528" w:name="_ETM_Q11_226940"/>
      <w:bookmarkEnd w:id="6528"/>
      <w:r>
        <w:rPr>
          <w:rtl/>
        </w:rPr>
        <w:t xml:space="preserve">בן </w:t>
      </w:r>
      <w:bookmarkStart w:id="6529" w:name="_ETM_Q11_227090"/>
      <w:bookmarkEnd w:id="6529"/>
      <w:r>
        <w:rPr>
          <w:rtl/>
        </w:rPr>
        <w:t>ה-86</w:t>
      </w:r>
      <w:r>
        <w:rPr>
          <w:rFonts w:hint="cs"/>
          <w:rtl/>
        </w:rPr>
        <w:t>.</w:t>
      </w:r>
      <w:r>
        <w:rPr>
          <w:rtl/>
        </w:rPr>
        <w:t xml:space="preserve"> </w:t>
      </w:r>
      <w:bookmarkStart w:id="6530" w:name="_ETM_Q11_228800"/>
      <w:bookmarkEnd w:id="6530"/>
    </w:p>
    <w:p w:rsidR="00190C6C" w:rsidRDefault="00190C6C" w:rsidP="00D05B74">
      <w:pPr>
        <w:pStyle w:val="af2"/>
        <w:jc w:val="both"/>
        <w:rPr>
          <w:rtl/>
        </w:rPr>
      </w:pPr>
    </w:p>
    <w:p w:rsidR="00190C6C" w:rsidRDefault="00190C6C" w:rsidP="00D05B74">
      <w:pPr>
        <w:pStyle w:val="af6"/>
        <w:keepNext/>
        <w:rPr>
          <w:rtl/>
        </w:rPr>
      </w:pPr>
      <w:r w:rsidRPr="0081098C">
        <w:rPr>
          <w:rStyle w:val="TagStyle"/>
          <w:rtl/>
        </w:rPr>
        <w:t xml:space="preserve"> &lt;&lt; יור &gt;&gt; </w:t>
      </w:r>
      <w:r>
        <w:rPr>
          <w:rtl/>
        </w:rPr>
        <w:t>היו"ר מאיר כהן:</w:t>
      </w:r>
      <w:r w:rsidRPr="0081098C">
        <w:rPr>
          <w:rStyle w:val="TagStyle"/>
          <w:rtl/>
        </w:rPr>
        <w:t xml:space="preserve"> &lt;&lt; יור &gt;&gt;</w:t>
      </w:r>
      <w:r>
        <w:rPr>
          <w:rtl/>
        </w:rPr>
        <w:t xml:space="preserve">   </w:t>
      </w:r>
    </w:p>
    <w:p w:rsidR="00190C6C" w:rsidRDefault="00190C6C" w:rsidP="0038725C">
      <w:pPr>
        <w:rPr>
          <w:rtl/>
        </w:rPr>
      </w:pPr>
    </w:p>
    <w:p w:rsidR="00190C6C" w:rsidRDefault="00190C6C" w:rsidP="00D05B74">
      <w:pPr>
        <w:rPr>
          <w:rtl/>
        </w:rPr>
      </w:pPr>
      <w:r>
        <w:rPr>
          <w:rFonts w:hint="cs"/>
          <w:rtl/>
        </w:rPr>
        <w:t>איפה גברתי?</w:t>
      </w:r>
      <w:bookmarkStart w:id="6531" w:name="_ETM_Q11_228880"/>
      <w:bookmarkEnd w:id="6531"/>
    </w:p>
    <w:p w:rsidR="00190C6C" w:rsidRDefault="00190C6C" w:rsidP="00D05B74">
      <w:pPr>
        <w:rPr>
          <w:rtl/>
        </w:rPr>
      </w:pPr>
      <w:bookmarkStart w:id="6532" w:name="_ETM_Q11_228970"/>
      <w:bookmarkEnd w:id="6532"/>
    </w:p>
    <w:p w:rsidR="00190C6C" w:rsidRDefault="00190C6C" w:rsidP="00D05B74">
      <w:pPr>
        <w:pStyle w:val="-"/>
        <w:keepNext/>
        <w:rPr>
          <w:rtl/>
        </w:rPr>
      </w:pPr>
      <w:bookmarkStart w:id="6533" w:name="ET_speakercontinue_6447_16"/>
      <w:r w:rsidRPr="0081098C">
        <w:rPr>
          <w:rStyle w:val="TagStyle"/>
          <w:rtl/>
        </w:rPr>
        <w:t xml:space="preserve"> &lt;&lt; דובר_המשך &gt;&gt; </w:t>
      </w:r>
      <w:r>
        <w:rPr>
          <w:rtl/>
        </w:rPr>
        <w:t>יונתן מישרקי (ש"ס):</w:t>
      </w:r>
      <w:r w:rsidRPr="0081098C">
        <w:rPr>
          <w:rStyle w:val="TagStyle"/>
          <w:rtl/>
        </w:rPr>
        <w:t xml:space="preserve"> &lt;&lt; דובר_המשך &gt;&gt;</w:t>
      </w:r>
      <w:r>
        <w:rPr>
          <w:rtl/>
        </w:rPr>
        <w:t xml:space="preserve">   </w:t>
      </w:r>
      <w:bookmarkEnd w:id="6533"/>
    </w:p>
    <w:p w:rsidR="00190C6C" w:rsidRDefault="00190C6C" w:rsidP="0038725C">
      <w:pPr>
        <w:rPr>
          <w:rtl/>
        </w:rPr>
      </w:pPr>
    </w:p>
    <w:p w:rsidR="00190C6C" w:rsidRDefault="00190C6C" w:rsidP="00D05B74">
      <w:pPr>
        <w:pStyle w:val="af2"/>
        <w:jc w:val="both"/>
        <w:rPr>
          <w:rtl/>
        </w:rPr>
      </w:pPr>
      <w:bookmarkStart w:id="6534" w:name="_ETM_Q11_231477"/>
      <w:bookmarkEnd w:id="6534"/>
      <w:r>
        <w:rPr>
          <w:rFonts w:hint="cs"/>
          <w:rtl/>
        </w:rPr>
        <w:t xml:space="preserve">שם. </w:t>
      </w:r>
      <w:r>
        <w:rPr>
          <w:rtl/>
        </w:rPr>
        <w:t xml:space="preserve">הוא </w:t>
      </w:r>
      <w:bookmarkStart w:id="6535" w:name="_ETM_Q11_228950"/>
      <w:bookmarkEnd w:id="6535"/>
      <w:r w:rsidRPr="00AC2B12">
        <w:rPr>
          <w:rtl/>
        </w:rPr>
        <w:t xml:space="preserve">עצמו </w:t>
      </w:r>
      <w:bookmarkStart w:id="6536" w:name="_ETM_Q11_229280"/>
      <w:bookmarkEnd w:id="6536"/>
      <w:r w:rsidRPr="00AC2B12">
        <w:rPr>
          <w:rFonts w:hint="cs"/>
          <w:rtl/>
        </w:rPr>
        <w:t xml:space="preserve">ניצל </w:t>
      </w:r>
      <w:bookmarkStart w:id="6537" w:name="_ETM_Q11_229700"/>
      <w:bookmarkEnd w:id="6537"/>
      <w:r w:rsidRPr="00AC2B12">
        <w:rPr>
          <w:rFonts w:hint="cs"/>
          <w:rtl/>
        </w:rPr>
        <w:t xml:space="preserve">מפרעות </w:t>
      </w:r>
      <w:bookmarkStart w:id="6538" w:name="_ETM_Q11_230090"/>
      <w:bookmarkStart w:id="6539" w:name="_ETM_Q11_230479"/>
      <w:bookmarkEnd w:id="6538"/>
      <w:bookmarkEnd w:id="6539"/>
      <w:r w:rsidRPr="00AC2B12">
        <w:rPr>
          <w:rFonts w:hint="cs"/>
          <w:rtl/>
        </w:rPr>
        <w:t>ה</w:t>
      </w:r>
      <w:r w:rsidRPr="00AC2B12">
        <w:rPr>
          <w:rtl/>
        </w:rPr>
        <w:t xml:space="preserve">פרהוד </w:t>
      </w:r>
      <w:bookmarkStart w:id="6540" w:name="_ETM_Q11_231350"/>
      <w:bookmarkEnd w:id="6540"/>
      <w:r w:rsidRPr="00AC2B12">
        <w:rPr>
          <w:rtl/>
        </w:rPr>
        <w:t>בעיראק</w:t>
      </w:r>
      <w:r>
        <w:rPr>
          <w:rFonts w:hint="cs"/>
          <w:rtl/>
        </w:rPr>
        <w:t>,</w:t>
      </w:r>
      <w:r>
        <w:rPr>
          <w:rtl/>
        </w:rPr>
        <w:t xml:space="preserve"> </w:t>
      </w:r>
      <w:bookmarkStart w:id="6541" w:name="_ETM_Q11_233120"/>
      <w:bookmarkEnd w:id="6541"/>
      <w:r>
        <w:rPr>
          <w:rtl/>
        </w:rPr>
        <w:t xml:space="preserve">וכעת </w:t>
      </w:r>
      <w:bookmarkStart w:id="6542" w:name="_ETM_Q11_233659"/>
      <w:bookmarkEnd w:id="6542"/>
      <w:r>
        <w:rPr>
          <w:rtl/>
        </w:rPr>
        <w:t xml:space="preserve">הוא </w:t>
      </w:r>
      <w:bookmarkStart w:id="6543" w:name="_ETM_Q11_233750"/>
      <w:bookmarkEnd w:id="6543"/>
      <w:r>
        <w:rPr>
          <w:rtl/>
        </w:rPr>
        <w:t>חטוף</w:t>
      </w:r>
      <w:r>
        <w:rPr>
          <w:rFonts w:hint="cs"/>
          <w:rtl/>
        </w:rPr>
        <w:t>.</w:t>
      </w:r>
      <w:r>
        <w:rPr>
          <w:rtl/>
        </w:rPr>
        <w:t xml:space="preserve"> </w:t>
      </w:r>
      <w:bookmarkStart w:id="6544" w:name="_ETM_Q11_234590"/>
      <w:bookmarkEnd w:id="6544"/>
      <w:r>
        <w:rPr>
          <w:rtl/>
        </w:rPr>
        <w:t>זו</w:t>
      </w:r>
      <w:r>
        <w:rPr>
          <w:rFonts w:hint="cs"/>
          <w:rtl/>
        </w:rPr>
        <w:t>הי</w:t>
      </w:r>
      <w:r>
        <w:rPr>
          <w:rtl/>
        </w:rPr>
        <w:t xml:space="preserve"> </w:t>
      </w:r>
      <w:bookmarkStart w:id="6545" w:name="_ETM_Q11_234800"/>
      <w:bookmarkEnd w:id="6545"/>
      <w:r>
        <w:rPr>
          <w:rtl/>
        </w:rPr>
        <w:t xml:space="preserve">טרגדיה </w:t>
      </w:r>
      <w:bookmarkStart w:id="6546" w:name="_ETM_Q11_235340"/>
      <w:bookmarkEnd w:id="6546"/>
      <w:r>
        <w:rPr>
          <w:rtl/>
        </w:rPr>
        <w:t xml:space="preserve">על </w:t>
      </w:r>
      <w:bookmarkStart w:id="6547" w:name="_ETM_Q11_235430"/>
      <w:bookmarkEnd w:id="6547"/>
      <w:r>
        <w:rPr>
          <w:rtl/>
        </w:rPr>
        <w:t>טרגדיה</w:t>
      </w:r>
      <w:r>
        <w:rPr>
          <w:rFonts w:hint="cs"/>
          <w:rtl/>
        </w:rPr>
        <w:t>.</w:t>
      </w:r>
      <w:r>
        <w:rPr>
          <w:rtl/>
        </w:rPr>
        <w:t xml:space="preserve"> </w:t>
      </w:r>
      <w:bookmarkStart w:id="6548" w:name="_ETM_Q11_236239"/>
      <w:bookmarkEnd w:id="6548"/>
      <w:r>
        <w:rPr>
          <w:rFonts w:hint="cs"/>
          <w:rtl/>
        </w:rPr>
        <w:t xml:space="preserve">אני </w:t>
      </w:r>
      <w:bookmarkStart w:id="6549" w:name="_ETM_Q11_236540"/>
      <w:bookmarkEnd w:id="6549"/>
      <w:r>
        <w:rPr>
          <w:rFonts w:hint="cs"/>
          <w:rtl/>
        </w:rPr>
        <w:t>כמובן</w:t>
      </w:r>
      <w:r>
        <w:rPr>
          <w:rtl/>
        </w:rPr>
        <w:t xml:space="preserve"> מתפלל </w:t>
      </w:r>
      <w:bookmarkStart w:id="6550" w:name="_ETM_Q11_236899"/>
      <w:bookmarkEnd w:id="6550"/>
      <w:r>
        <w:rPr>
          <w:rtl/>
        </w:rPr>
        <w:t xml:space="preserve">מכאן </w:t>
      </w:r>
      <w:bookmarkStart w:id="6551" w:name="_ETM_Q11_237199"/>
      <w:bookmarkStart w:id="6552" w:name="_ETM_Q11_237379"/>
      <w:bookmarkStart w:id="6553" w:name="_ETM_Q11_238280"/>
      <w:bookmarkEnd w:id="6551"/>
      <w:bookmarkEnd w:id="6552"/>
      <w:bookmarkEnd w:id="6553"/>
      <w:r>
        <w:rPr>
          <w:rtl/>
        </w:rPr>
        <w:t xml:space="preserve">עבורו </w:t>
      </w:r>
      <w:bookmarkStart w:id="6554" w:name="_ETM_Q11_238909"/>
      <w:bookmarkEnd w:id="6554"/>
      <w:r>
        <w:rPr>
          <w:rtl/>
        </w:rPr>
        <w:t xml:space="preserve">ועבור </w:t>
      </w:r>
      <w:bookmarkStart w:id="6555" w:name="_ETM_Q11_239239"/>
      <w:bookmarkEnd w:id="6555"/>
      <w:r>
        <w:rPr>
          <w:rtl/>
        </w:rPr>
        <w:t>ש</w:t>
      </w:r>
      <w:r>
        <w:rPr>
          <w:rFonts w:hint="cs"/>
          <w:rtl/>
        </w:rPr>
        <w:t>אר</w:t>
      </w:r>
      <w:r>
        <w:rPr>
          <w:rtl/>
        </w:rPr>
        <w:t xml:space="preserve"> </w:t>
      </w:r>
      <w:bookmarkStart w:id="6556" w:name="_ETM_Q11_239479"/>
      <w:bookmarkEnd w:id="6556"/>
      <w:r>
        <w:rPr>
          <w:rtl/>
        </w:rPr>
        <w:t xml:space="preserve">החטופים </w:t>
      </w:r>
      <w:bookmarkStart w:id="6557" w:name="_ETM_Q11_239870"/>
      <w:bookmarkEnd w:id="6557"/>
      <w:r>
        <w:rPr>
          <w:rtl/>
        </w:rPr>
        <w:t xml:space="preserve">והחטופות </w:t>
      </w:r>
      <w:bookmarkStart w:id="6558" w:name="_ETM_Q11_240379"/>
      <w:bookmarkEnd w:id="6558"/>
      <w:r>
        <w:rPr>
          <w:rtl/>
        </w:rPr>
        <w:t xml:space="preserve">שיחזרו </w:t>
      </w:r>
      <w:bookmarkStart w:id="6559" w:name="_ETM_Q11_240760"/>
      <w:bookmarkEnd w:id="6559"/>
      <w:r>
        <w:rPr>
          <w:rtl/>
        </w:rPr>
        <w:t>בשלום</w:t>
      </w:r>
      <w:r>
        <w:rPr>
          <w:rFonts w:hint="cs"/>
          <w:rtl/>
        </w:rPr>
        <w:t>,</w:t>
      </w:r>
      <w:r>
        <w:rPr>
          <w:rtl/>
        </w:rPr>
        <w:t xml:space="preserve"> </w:t>
      </w:r>
      <w:bookmarkStart w:id="6560" w:name="_ETM_Q11_241329"/>
      <w:bookmarkEnd w:id="6560"/>
      <w:r>
        <w:rPr>
          <w:rtl/>
        </w:rPr>
        <w:t>אמן</w:t>
      </w:r>
      <w:r>
        <w:rPr>
          <w:rFonts w:hint="cs"/>
          <w:rtl/>
        </w:rPr>
        <w:t>.</w:t>
      </w:r>
      <w:r>
        <w:rPr>
          <w:rtl/>
        </w:rPr>
        <w:t xml:space="preserve"> </w:t>
      </w:r>
      <w:bookmarkStart w:id="6561" w:name="_ETM_Q11_243330"/>
      <w:bookmarkEnd w:id="6561"/>
    </w:p>
    <w:p w:rsidR="00190C6C" w:rsidRDefault="00190C6C" w:rsidP="00D05B74">
      <w:pPr>
        <w:pStyle w:val="af2"/>
        <w:jc w:val="both"/>
        <w:rPr>
          <w:rtl/>
        </w:rPr>
      </w:pPr>
      <w:bookmarkStart w:id="6562" w:name="_ETM_Q11_239681"/>
      <w:bookmarkStart w:id="6563" w:name="_ETM_Q11_239758"/>
      <w:bookmarkEnd w:id="6562"/>
      <w:bookmarkEnd w:id="6563"/>
    </w:p>
    <w:p w:rsidR="00190C6C" w:rsidRDefault="00190C6C" w:rsidP="00D05B74">
      <w:pPr>
        <w:pStyle w:val="af6"/>
        <w:keepNext/>
        <w:rPr>
          <w:rtl/>
        </w:rPr>
      </w:pPr>
      <w:r w:rsidRPr="0081098C">
        <w:rPr>
          <w:rStyle w:val="TagStyle"/>
          <w:rtl/>
        </w:rPr>
        <w:t xml:space="preserve"> &lt;&lt; יור &gt;&gt; </w:t>
      </w:r>
      <w:r>
        <w:rPr>
          <w:rtl/>
        </w:rPr>
        <w:t>היו"ר מאיר כהן:</w:t>
      </w:r>
      <w:r w:rsidRPr="0081098C">
        <w:rPr>
          <w:rStyle w:val="TagStyle"/>
          <w:rtl/>
        </w:rPr>
        <w:t xml:space="preserve"> &lt;&lt; יור &gt;&gt;</w:t>
      </w:r>
      <w:r>
        <w:rPr>
          <w:rtl/>
        </w:rPr>
        <w:t xml:space="preserve">   </w:t>
      </w:r>
    </w:p>
    <w:p w:rsidR="00190C6C" w:rsidRDefault="00190C6C" w:rsidP="0038725C">
      <w:pPr>
        <w:rPr>
          <w:rtl/>
        </w:rPr>
      </w:pPr>
    </w:p>
    <w:p w:rsidR="00190C6C" w:rsidRDefault="00190C6C" w:rsidP="00D05B74">
      <w:pPr>
        <w:rPr>
          <w:rtl/>
        </w:rPr>
      </w:pPr>
      <w:bookmarkStart w:id="6564" w:name="_ETM_Q11_241074"/>
      <w:bookmarkEnd w:id="6564"/>
      <w:r>
        <w:rPr>
          <w:rFonts w:hint="cs"/>
          <w:rtl/>
        </w:rPr>
        <w:t xml:space="preserve">אמן. </w:t>
      </w:r>
    </w:p>
    <w:p w:rsidR="00190C6C" w:rsidRDefault="00190C6C" w:rsidP="00D05B74">
      <w:pPr>
        <w:rPr>
          <w:rtl/>
        </w:rPr>
      </w:pPr>
      <w:bookmarkStart w:id="6565" w:name="_ETM_Q11_242681"/>
      <w:bookmarkStart w:id="6566" w:name="_ETM_Q11_242756"/>
      <w:bookmarkEnd w:id="6565"/>
      <w:bookmarkEnd w:id="6566"/>
    </w:p>
    <w:p w:rsidR="00190C6C" w:rsidRDefault="00190C6C" w:rsidP="00D05B74">
      <w:pPr>
        <w:pStyle w:val="-"/>
        <w:keepNext/>
        <w:rPr>
          <w:rtl/>
        </w:rPr>
      </w:pPr>
      <w:bookmarkStart w:id="6567" w:name="ET_speakercontinue_6447_18"/>
      <w:r w:rsidRPr="0081098C">
        <w:rPr>
          <w:rStyle w:val="TagStyle"/>
          <w:rtl/>
        </w:rPr>
        <w:t xml:space="preserve"> &lt;&lt; דובר_המשך &gt;&gt; </w:t>
      </w:r>
      <w:r>
        <w:rPr>
          <w:rtl/>
        </w:rPr>
        <w:t>יונתן מישרקי (ש"ס):</w:t>
      </w:r>
      <w:r w:rsidRPr="0081098C">
        <w:rPr>
          <w:rStyle w:val="TagStyle"/>
          <w:rtl/>
        </w:rPr>
        <w:t xml:space="preserve"> &lt;&lt; דובר_המשך &gt;&gt;</w:t>
      </w:r>
      <w:r>
        <w:rPr>
          <w:rtl/>
        </w:rPr>
        <w:t xml:space="preserve">   </w:t>
      </w:r>
      <w:bookmarkEnd w:id="6567"/>
    </w:p>
    <w:p w:rsidR="00190C6C" w:rsidRDefault="00190C6C" w:rsidP="0038725C">
      <w:pPr>
        <w:rPr>
          <w:rtl/>
        </w:rPr>
      </w:pPr>
    </w:p>
    <w:p w:rsidR="00190C6C" w:rsidRDefault="00190C6C" w:rsidP="00022615">
      <w:pPr>
        <w:rPr>
          <w:rtl/>
        </w:rPr>
      </w:pPr>
      <w:bookmarkStart w:id="6568" w:name="_ETM_Q11_243444"/>
      <w:bookmarkEnd w:id="6568"/>
      <w:r>
        <w:rPr>
          <w:rtl/>
        </w:rPr>
        <w:t xml:space="preserve">יום </w:t>
      </w:r>
      <w:bookmarkStart w:id="6569" w:name="_ETM_Q11_243540"/>
      <w:bookmarkEnd w:id="6569"/>
      <w:r>
        <w:rPr>
          <w:rtl/>
        </w:rPr>
        <w:t xml:space="preserve">זה </w:t>
      </w:r>
      <w:bookmarkStart w:id="6570" w:name="_ETM_Q11_243690"/>
      <w:bookmarkEnd w:id="6570"/>
      <w:r>
        <w:rPr>
          <w:rtl/>
        </w:rPr>
        <w:t xml:space="preserve">מביא </w:t>
      </w:r>
      <w:bookmarkStart w:id="6571" w:name="_ETM_Q11_243960"/>
      <w:bookmarkEnd w:id="6571"/>
      <w:r>
        <w:rPr>
          <w:rtl/>
        </w:rPr>
        <w:t xml:space="preserve">איתו </w:t>
      </w:r>
      <w:bookmarkStart w:id="6572" w:name="_ETM_Q11_244170"/>
      <w:bookmarkEnd w:id="6572"/>
      <w:r>
        <w:rPr>
          <w:rtl/>
        </w:rPr>
        <w:t xml:space="preserve">הזדמנות </w:t>
      </w:r>
      <w:bookmarkStart w:id="6573" w:name="_ETM_Q11_244620"/>
      <w:bookmarkEnd w:id="6573"/>
      <w:r>
        <w:rPr>
          <w:rtl/>
        </w:rPr>
        <w:t>להזכיר</w:t>
      </w:r>
      <w:r>
        <w:rPr>
          <w:rFonts w:hint="cs"/>
          <w:rtl/>
        </w:rPr>
        <w:t>,</w:t>
      </w:r>
      <w:r>
        <w:rPr>
          <w:rtl/>
        </w:rPr>
        <w:t xml:space="preserve"> </w:t>
      </w:r>
      <w:bookmarkStart w:id="6574" w:name="_ETM_Q11_245370"/>
      <w:bookmarkEnd w:id="6574"/>
      <w:r>
        <w:rPr>
          <w:rtl/>
        </w:rPr>
        <w:t xml:space="preserve">ללמוד </w:t>
      </w:r>
      <w:bookmarkStart w:id="6575" w:name="_ETM_Q11_245790"/>
      <w:bookmarkEnd w:id="6575"/>
      <w:r>
        <w:rPr>
          <w:rtl/>
        </w:rPr>
        <w:t xml:space="preserve">ולהעמיק </w:t>
      </w:r>
      <w:bookmarkStart w:id="6576" w:name="_ETM_Q11_246300"/>
      <w:bookmarkEnd w:id="6576"/>
      <w:r>
        <w:rPr>
          <w:rtl/>
        </w:rPr>
        <w:t xml:space="preserve">את </w:t>
      </w:r>
      <w:bookmarkStart w:id="6577" w:name="_ETM_Q11_246420"/>
      <w:bookmarkEnd w:id="6577"/>
      <w:r>
        <w:rPr>
          <w:rtl/>
        </w:rPr>
        <w:t xml:space="preserve">ההבנה </w:t>
      </w:r>
      <w:bookmarkStart w:id="6578" w:name="_ETM_Q11_246810"/>
      <w:bookmarkEnd w:id="6578"/>
      <w:r>
        <w:rPr>
          <w:rtl/>
        </w:rPr>
        <w:t xml:space="preserve">שלנו </w:t>
      </w:r>
      <w:bookmarkStart w:id="6579" w:name="_ETM_Q11_247830"/>
      <w:bookmarkEnd w:id="6579"/>
      <w:r w:rsidR="00022615">
        <w:rPr>
          <w:rFonts w:hint="cs"/>
          <w:rtl/>
        </w:rPr>
        <w:t xml:space="preserve">על </w:t>
      </w:r>
      <w:r>
        <w:rPr>
          <w:rtl/>
        </w:rPr>
        <w:t xml:space="preserve">אודות </w:t>
      </w:r>
      <w:bookmarkStart w:id="6580" w:name="_ETM_Q11_248160"/>
      <w:bookmarkEnd w:id="6580"/>
      <w:r>
        <w:rPr>
          <w:rtl/>
        </w:rPr>
        <w:t xml:space="preserve">מה </w:t>
      </w:r>
      <w:bookmarkStart w:id="6581" w:name="_ETM_Q11_248280"/>
      <w:bookmarkEnd w:id="6581"/>
      <w:r>
        <w:rPr>
          <w:rtl/>
        </w:rPr>
        <w:t xml:space="preserve">שחוו </w:t>
      </w:r>
      <w:bookmarkStart w:id="6582" w:name="_ETM_Q11_248670"/>
      <w:bookmarkEnd w:id="6582"/>
      <w:r>
        <w:rPr>
          <w:rtl/>
        </w:rPr>
        <w:t xml:space="preserve">קהילות </w:t>
      </w:r>
      <w:bookmarkStart w:id="6583" w:name="_ETM_Q11_249030"/>
      <w:bookmarkEnd w:id="6583"/>
      <w:r>
        <w:rPr>
          <w:rtl/>
        </w:rPr>
        <w:t xml:space="preserve">יהודיות </w:t>
      </w:r>
      <w:bookmarkStart w:id="6584" w:name="_ETM_Q11_249390"/>
      <w:bookmarkEnd w:id="6584"/>
      <w:r>
        <w:rPr>
          <w:rtl/>
        </w:rPr>
        <w:t>רבות</w:t>
      </w:r>
      <w:r>
        <w:rPr>
          <w:rFonts w:hint="cs"/>
          <w:rtl/>
        </w:rPr>
        <w:t>,</w:t>
      </w:r>
      <w:r>
        <w:rPr>
          <w:rtl/>
        </w:rPr>
        <w:t xml:space="preserve"> </w:t>
      </w:r>
      <w:bookmarkStart w:id="6585" w:name="_ETM_Q11_250020"/>
      <w:bookmarkEnd w:id="6585"/>
      <w:r>
        <w:rPr>
          <w:rtl/>
        </w:rPr>
        <w:t>שעל</w:t>
      </w:r>
      <w:r>
        <w:rPr>
          <w:rFonts w:hint="cs"/>
          <w:rtl/>
        </w:rPr>
        <w:t xml:space="preserve"> אף</w:t>
      </w:r>
      <w:r>
        <w:rPr>
          <w:rtl/>
        </w:rPr>
        <w:t xml:space="preserve"> </w:t>
      </w:r>
      <w:bookmarkStart w:id="6586" w:name="_ETM_Q11_250470"/>
      <w:bookmarkEnd w:id="6586"/>
      <w:r>
        <w:rPr>
          <w:rtl/>
        </w:rPr>
        <w:t>ג</w:t>
      </w:r>
      <w:r>
        <w:rPr>
          <w:rFonts w:hint="cs"/>
          <w:rtl/>
        </w:rPr>
        <w:t>י</w:t>
      </w:r>
      <w:r>
        <w:rPr>
          <w:rtl/>
        </w:rPr>
        <w:t xml:space="preserve">רושן </w:t>
      </w:r>
      <w:bookmarkStart w:id="6587" w:name="_ETM_Q11_250950"/>
      <w:bookmarkEnd w:id="6587"/>
      <w:r>
        <w:rPr>
          <w:rtl/>
        </w:rPr>
        <w:t xml:space="preserve">ופגיעתן </w:t>
      </w:r>
      <w:bookmarkStart w:id="6588" w:name="_ETM_Q11_251970"/>
      <w:bookmarkEnd w:id="6588"/>
      <w:r>
        <w:rPr>
          <w:rtl/>
        </w:rPr>
        <w:t xml:space="preserve">נותרו </w:t>
      </w:r>
      <w:bookmarkStart w:id="6589" w:name="_ETM_Q11_252300"/>
      <w:bookmarkEnd w:id="6589"/>
      <w:r>
        <w:rPr>
          <w:rtl/>
        </w:rPr>
        <w:t xml:space="preserve">נאמנות </w:t>
      </w:r>
      <w:bookmarkStart w:id="6590" w:name="_ETM_Q11_252780"/>
      <w:bookmarkEnd w:id="6590"/>
      <w:r>
        <w:rPr>
          <w:rtl/>
        </w:rPr>
        <w:t>לזהות</w:t>
      </w:r>
      <w:r>
        <w:rPr>
          <w:rFonts w:hint="cs"/>
          <w:rtl/>
        </w:rPr>
        <w:t>ן</w:t>
      </w:r>
      <w:r>
        <w:rPr>
          <w:rtl/>
        </w:rPr>
        <w:t xml:space="preserve"> </w:t>
      </w:r>
      <w:bookmarkStart w:id="6591" w:name="_ETM_Q11_253920"/>
      <w:bookmarkEnd w:id="6591"/>
      <w:r>
        <w:rPr>
          <w:rtl/>
        </w:rPr>
        <w:t xml:space="preserve">ולחלום </w:t>
      </w:r>
      <w:bookmarkStart w:id="6592" w:name="_ETM_Q11_254549"/>
      <w:bookmarkEnd w:id="6592"/>
      <w:r>
        <w:rPr>
          <w:rtl/>
        </w:rPr>
        <w:t>הציוני</w:t>
      </w:r>
      <w:r>
        <w:rPr>
          <w:rFonts w:hint="cs"/>
          <w:rtl/>
        </w:rPr>
        <w:t>.</w:t>
      </w:r>
      <w:r>
        <w:rPr>
          <w:rtl/>
        </w:rPr>
        <w:t xml:space="preserve"> </w:t>
      </w:r>
      <w:bookmarkStart w:id="6593" w:name="_ETM_Q11_255479"/>
      <w:bookmarkEnd w:id="6593"/>
      <w:r>
        <w:rPr>
          <w:rtl/>
        </w:rPr>
        <w:t xml:space="preserve">במשך </w:t>
      </w:r>
      <w:bookmarkStart w:id="6594" w:name="_ETM_Q11_255810"/>
      <w:bookmarkEnd w:id="6594"/>
      <w:r>
        <w:rPr>
          <w:rtl/>
        </w:rPr>
        <w:t xml:space="preserve">מאות </w:t>
      </w:r>
      <w:bookmarkStart w:id="6595" w:name="_ETM_Q11_256049"/>
      <w:bookmarkEnd w:id="6595"/>
      <w:r>
        <w:rPr>
          <w:rtl/>
        </w:rPr>
        <w:t xml:space="preserve">שנים </w:t>
      </w:r>
      <w:bookmarkStart w:id="6596" w:name="_ETM_Q11_256999"/>
      <w:bookmarkEnd w:id="6596"/>
      <w:r>
        <w:rPr>
          <w:rtl/>
        </w:rPr>
        <w:t xml:space="preserve">יהודים </w:t>
      </w:r>
      <w:bookmarkStart w:id="6597" w:name="_ETM_Q11_257329"/>
      <w:bookmarkEnd w:id="6597"/>
      <w:r>
        <w:rPr>
          <w:rtl/>
        </w:rPr>
        <w:t xml:space="preserve">חיו </w:t>
      </w:r>
      <w:bookmarkStart w:id="6598" w:name="_ETM_Q11_257630"/>
      <w:bookmarkEnd w:id="6598"/>
      <w:r>
        <w:rPr>
          <w:rtl/>
        </w:rPr>
        <w:t xml:space="preserve">בארצות </w:t>
      </w:r>
      <w:bookmarkStart w:id="6599" w:name="_ETM_Q11_257990"/>
      <w:bookmarkEnd w:id="6599"/>
      <w:r>
        <w:rPr>
          <w:rtl/>
        </w:rPr>
        <w:t xml:space="preserve">ערב </w:t>
      </w:r>
      <w:bookmarkStart w:id="6600" w:name="_ETM_Q11_258259"/>
      <w:bookmarkStart w:id="6601" w:name="_ETM_Q11_258319"/>
      <w:bookmarkEnd w:id="6600"/>
      <w:bookmarkEnd w:id="6601"/>
      <w:r>
        <w:rPr>
          <w:rFonts w:hint="cs"/>
          <w:rtl/>
        </w:rPr>
        <w:t>ו</w:t>
      </w:r>
      <w:r>
        <w:rPr>
          <w:rtl/>
        </w:rPr>
        <w:t xml:space="preserve">באיראן </w:t>
      </w:r>
      <w:bookmarkStart w:id="6602" w:name="_ETM_Q11_259590"/>
      <w:bookmarkEnd w:id="6602"/>
      <w:r>
        <w:rPr>
          <w:rtl/>
        </w:rPr>
        <w:t xml:space="preserve">כחלק </w:t>
      </w:r>
      <w:bookmarkStart w:id="6603" w:name="_ETM_Q11_259980"/>
      <w:bookmarkEnd w:id="6603"/>
      <w:r>
        <w:rPr>
          <w:rtl/>
        </w:rPr>
        <w:t xml:space="preserve">בלתי </w:t>
      </w:r>
      <w:bookmarkStart w:id="6604" w:name="_ETM_Q11_260220"/>
      <w:bookmarkEnd w:id="6604"/>
      <w:r>
        <w:rPr>
          <w:rtl/>
        </w:rPr>
        <w:t xml:space="preserve">נפרד </w:t>
      </w:r>
      <w:bookmarkStart w:id="6605" w:name="_ETM_Q11_260550"/>
      <w:bookmarkEnd w:id="6605"/>
      <w:r>
        <w:rPr>
          <w:rtl/>
        </w:rPr>
        <w:t xml:space="preserve">מהחברה </w:t>
      </w:r>
      <w:bookmarkStart w:id="6606" w:name="_ETM_Q11_260940"/>
      <w:bookmarkEnd w:id="6606"/>
      <w:r>
        <w:rPr>
          <w:rtl/>
        </w:rPr>
        <w:t>המקומית</w:t>
      </w:r>
      <w:r w:rsidR="00022615">
        <w:rPr>
          <w:rFonts w:hint="cs"/>
          <w:rtl/>
        </w:rPr>
        <w:t>.</w:t>
      </w:r>
      <w:r>
        <w:rPr>
          <w:rtl/>
        </w:rPr>
        <w:t xml:space="preserve"> </w:t>
      </w:r>
      <w:bookmarkStart w:id="6607" w:name="_ETM_Q11_261390"/>
      <w:bookmarkEnd w:id="6607"/>
      <w:r>
        <w:rPr>
          <w:rtl/>
        </w:rPr>
        <w:t xml:space="preserve">הם </w:t>
      </w:r>
      <w:bookmarkStart w:id="6608" w:name="_ETM_Q11_261510"/>
      <w:bookmarkEnd w:id="6608"/>
      <w:r>
        <w:rPr>
          <w:rtl/>
        </w:rPr>
        <w:t xml:space="preserve">בנו </w:t>
      </w:r>
      <w:bookmarkStart w:id="6609" w:name="_ETM_Q11_261690"/>
      <w:bookmarkEnd w:id="6609"/>
      <w:r>
        <w:rPr>
          <w:rtl/>
        </w:rPr>
        <w:t xml:space="preserve">קהילות </w:t>
      </w:r>
      <w:bookmarkStart w:id="6610" w:name="_ETM_Q11_262050"/>
      <w:bookmarkEnd w:id="6610"/>
      <w:r>
        <w:rPr>
          <w:rtl/>
        </w:rPr>
        <w:t>משגשגות</w:t>
      </w:r>
      <w:r>
        <w:rPr>
          <w:rFonts w:hint="cs"/>
          <w:rtl/>
        </w:rPr>
        <w:t>,</w:t>
      </w:r>
      <w:r>
        <w:rPr>
          <w:rtl/>
        </w:rPr>
        <w:t xml:space="preserve"> </w:t>
      </w:r>
      <w:bookmarkStart w:id="6611" w:name="_ETM_Q11_262709"/>
      <w:bookmarkEnd w:id="6611"/>
      <w:r>
        <w:rPr>
          <w:rtl/>
        </w:rPr>
        <w:t>פ</w:t>
      </w:r>
      <w:r>
        <w:rPr>
          <w:rFonts w:hint="cs"/>
          <w:rtl/>
        </w:rPr>
        <w:t>י</w:t>
      </w:r>
      <w:r>
        <w:rPr>
          <w:rtl/>
        </w:rPr>
        <w:t xml:space="preserve">תחו </w:t>
      </w:r>
      <w:bookmarkStart w:id="6612" w:name="_ETM_Q11_263040"/>
      <w:bookmarkEnd w:id="6612"/>
      <w:r>
        <w:rPr>
          <w:rtl/>
        </w:rPr>
        <w:t xml:space="preserve">תרבות </w:t>
      </w:r>
      <w:bookmarkStart w:id="6613" w:name="_ETM_Q11_263400"/>
      <w:bookmarkEnd w:id="6613"/>
      <w:r>
        <w:rPr>
          <w:rtl/>
        </w:rPr>
        <w:t>עשירה</w:t>
      </w:r>
      <w:r>
        <w:rPr>
          <w:rFonts w:hint="cs"/>
          <w:rtl/>
        </w:rPr>
        <w:t>,</w:t>
      </w:r>
      <w:r>
        <w:rPr>
          <w:rtl/>
        </w:rPr>
        <w:t xml:space="preserve"> </w:t>
      </w:r>
      <w:bookmarkStart w:id="6614" w:name="_ETM_Q11_264469"/>
      <w:bookmarkEnd w:id="6614"/>
      <w:r>
        <w:rPr>
          <w:rtl/>
        </w:rPr>
        <w:t>ושי</w:t>
      </w:r>
      <w:r>
        <w:rPr>
          <w:rFonts w:hint="cs"/>
          <w:rtl/>
        </w:rPr>
        <w:t>מרו</w:t>
      </w:r>
      <w:r>
        <w:rPr>
          <w:rtl/>
        </w:rPr>
        <w:t xml:space="preserve"> </w:t>
      </w:r>
      <w:bookmarkStart w:id="6615" w:name="_ETM_Q11_264829"/>
      <w:bookmarkEnd w:id="6615"/>
      <w:r>
        <w:rPr>
          <w:rtl/>
        </w:rPr>
        <w:t xml:space="preserve">את </w:t>
      </w:r>
      <w:bookmarkStart w:id="6616" w:name="_ETM_Q11_264920"/>
      <w:bookmarkEnd w:id="6616"/>
      <w:r>
        <w:rPr>
          <w:rtl/>
        </w:rPr>
        <w:t xml:space="preserve">המסורת </w:t>
      </w:r>
      <w:bookmarkStart w:id="6617" w:name="_ETM_Q11_265340"/>
      <w:bookmarkEnd w:id="6617"/>
      <w:r>
        <w:rPr>
          <w:rtl/>
        </w:rPr>
        <w:t xml:space="preserve">היהודית </w:t>
      </w:r>
      <w:bookmarkStart w:id="6618" w:name="_ETM_Q11_265639"/>
      <w:bookmarkEnd w:id="6618"/>
      <w:r>
        <w:rPr>
          <w:rtl/>
        </w:rPr>
        <w:t xml:space="preserve">למרות </w:t>
      </w:r>
      <w:bookmarkStart w:id="6619" w:name="_ETM_Q11_266030"/>
      <w:bookmarkEnd w:id="6619"/>
      <w:r>
        <w:rPr>
          <w:rtl/>
        </w:rPr>
        <w:t>האתגרים</w:t>
      </w:r>
      <w:r>
        <w:rPr>
          <w:rFonts w:hint="cs"/>
          <w:rtl/>
        </w:rPr>
        <w:t>.</w:t>
      </w:r>
      <w:r>
        <w:rPr>
          <w:rtl/>
        </w:rPr>
        <w:t xml:space="preserve"> </w:t>
      </w:r>
      <w:bookmarkStart w:id="6620" w:name="_ETM_Q11_266630"/>
      <w:bookmarkEnd w:id="6620"/>
      <w:r>
        <w:rPr>
          <w:rtl/>
        </w:rPr>
        <w:t xml:space="preserve">הם </w:t>
      </w:r>
      <w:bookmarkStart w:id="6621" w:name="_ETM_Q11_266749"/>
      <w:bookmarkEnd w:id="6621"/>
      <w:r>
        <w:rPr>
          <w:rtl/>
        </w:rPr>
        <w:t xml:space="preserve">תרמו </w:t>
      </w:r>
      <w:bookmarkStart w:id="6622" w:name="_ETM_Q11_267020"/>
      <w:bookmarkEnd w:id="6622"/>
      <w:r>
        <w:rPr>
          <w:rtl/>
        </w:rPr>
        <w:t xml:space="preserve">בתחומים </w:t>
      </w:r>
      <w:bookmarkStart w:id="6623" w:name="_ETM_Q11_267649"/>
      <w:bookmarkEnd w:id="6623"/>
      <w:r>
        <w:rPr>
          <w:rtl/>
        </w:rPr>
        <w:t>מגוונים</w:t>
      </w:r>
      <w:r>
        <w:rPr>
          <w:rFonts w:hint="cs"/>
          <w:rtl/>
        </w:rPr>
        <w:t xml:space="preserve"> –</w:t>
      </w:r>
      <w:r>
        <w:rPr>
          <w:rtl/>
        </w:rPr>
        <w:t xml:space="preserve"> </w:t>
      </w:r>
      <w:bookmarkStart w:id="6624" w:name="_ETM_Q11_268819"/>
      <w:bookmarkEnd w:id="6624"/>
      <w:r>
        <w:rPr>
          <w:rtl/>
        </w:rPr>
        <w:t>במסחר</w:t>
      </w:r>
      <w:r>
        <w:rPr>
          <w:rFonts w:hint="cs"/>
          <w:rtl/>
        </w:rPr>
        <w:t>,</w:t>
      </w:r>
      <w:r>
        <w:rPr>
          <w:rtl/>
        </w:rPr>
        <w:t xml:space="preserve"> </w:t>
      </w:r>
      <w:bookmarkStart w:id="6625" w:name="_ETM_Q11_269389"/>
      <w:bookmarkEnd w:id="6625"/>
      <w:r>
        <w:rPr>
          <w:rtl/>
        </w:rPr>
        <w:t>אומנות</w:t>
      </w:r>
      <w:r>
        <w:rPr>
          <w:rFonts w:hint="cs"/>
          <w:rtl/>
        </w:rPr>
        <w:t>,</w:t>
      </w:r>
      <w:r>
        <w:rPr>
          <w:rtl/>
        </w:rPr>
        <w:t xml:space="preserve"> </w:t>
      </w:r>
      <w:bookmarkStart w:id="6626" w:name="_ETM_Q11_269899"/>
      <w:bookmarkEnd w:id="6626"/>
      <w:r>
        <w:rPr>
          <w:rtl/>
        </w:rPr>
        <w:t>מוזיקה</w:t>
      </w:r>
      <w:r>
        <w:rPr>
          <w:rFonts w:hint="cs"/>
          <w:rtl/>
        </w:rPr>
        <w:t>,</w:t>
      </w:r>
      <w:r>
        <w:rPr>
          <w:rtl/>
        </w:rPr>
        <w:t xml:space="preserve"> </w:t>
      </w:r>
      <w:bookmarkStart w:id="6627" w:name="_ETM_Q11_270350"/>
      <w:bookmarkEnd w:id="6627"/>
      <w:r>
        <w:rPr>
          <w:rtl/>
        </w:rPr>
        <w:t xml:space="preserve">מדע </w:t>
      </w:r>
      <w:bookmarkStart w:id="6628" w:name="_ETM_Q11_271209"/>
      <w:bookmarkEnd w:id="6628"/>
      <w:r>
        <w:rPr>
          <w:rFonts w:hint="cs"/>
          <w:rtl/>
        </w:rPr>
        <w:t>ו</w:t>
      </w:r>
      <w:r>
        <w:rPr>
          <w:rtl/>
        </w:rPr>
        <w:t xml:space="preserve">אף </w:t>
      </w:r>
      <w:bookmarkStart w:id="6629" w:name="_ETM_Q11_271450"/>
      <w:bookmarkEnd w:id="6629"/>
      <w:r>
        <w:rPr>
          <w:rtl/>
        </w:rPr>
        <w:t xml:space="preserve">בתחומי </w:t>
      </w:r>
      <w:bookmarkStart w:id="6630" w:name="_ETM_Q11_271869"/>
      <w:bookmarkEnd w:id="6630"/>
      <w:r>
        <w:rPr>
          <w:rtl/>
        </w:rPr>
        <w:t xml:space="preserve">הממשל </w:t>
      </w:r>
      <w:bookmarkStart w:id="6631" w:name="_ETM_Q11_272349"/>
      <w:bookmarkEnd w:id="6631"/>
      <w:r w:rsidR="00C02C61">
        <w:rPr>
          <w:rFonts w:hint="cs"/>
          <w:rtl/>
        </w:rPr>
        <w:t xml:space="preserve">– </w:t>
      </w:r>
      <w:r>
        <w:rPr>
          <w:rtl/>
        </w:rPr>
        <w:t xml:space="preserve">במדינות </w:t>
      </w:r>
      <w:bookmarkStart w:id="6632" w:name="_ETM_Q11_272799"/>
      <w:bookmarkEnd w:id="6632"/>
      <w:r>
        <w:rPr>
          <w:rFonts w:hint="cs"/>
          <w:rtl/>
        </w:rPr>
        <w:t>ש</w:t>
      </w:r>
      <w:r>
        <w:rPr>
          <w:rtl/>
        </w:rPr>
        <w:t xml:space="preserve">בהן </w:t>
      </w:r>
      <w:bookmarkStart w:id="6633" w:name="_ETM_Q11_273039"/>
      <w:bookmarkEnd w:id="6633"/>
      <w:r>
        <w:rPr>
          <w:rtl/>
        </w:rPr>
        <w:t>חיו</w:t>
      </w:r>
      <w:r>
        <w:rPr>
          <w:rFonts w:hint="cs"/>
          <w:rtl/>
        </w:rPr>
        <w:t>.</w:t>
      </w:r>
      <w:r>
        <w:rPr>
          <w:rtl/>
        </w:rPr>
        <w:t xml:space="preserve"> </w:t>
      </w:r>
      <w:bookmarkStart w:id="6634" w:name="_ETM_Q11_274280"/>
      <w:bookmarkStart w:id="6635" w:name="_ETM_Q11_273992"/>
      <w:bookmarkStart w:id="6636" w:name="_ETM_Q11_274062"/>
      <w:bookmarkStart w:id="6637" w:name="_ETM_Q11_274135"/>
      <w:bookmarkStart w:id="6638" w:name="_ETM_Q11_274192"/>
      <w:bookmarkEnd w:id="6634"/>
      <w:bookmarkEnd w:id="6635"/>
      <w:bookmarkEnd w:id="6636"/>
      <w:bookmarkEnd w:id="6637"/>
      <w:bookmarkEnd w:id="6638"/>
      <w:r>
        <w:rPr>
          <w:rtl/>
        </w:rPr>
        <w:t xml:space="preserve">עם </w:t>
      </w:r>
      <w:bookmarkStart w:id="6639" w:name="_ETM_Q11_274429"/>
      <w:bookmarkEnd w:id="6639"/>
      <w:r>
        <w:rPr>
          <w:rtl/>
        </w:rPr>
        <w:t>זאת</w:t>
      </w:r>
      <w:r>
        <w:rPr>
          <w:rFonts w:hint="cs"/>
          <w:rtl/>
        </w:rPr>
        <w:t>,</w:t>
      </w:r>
      <w:r>
        <w:rPr>
          <w:rtl/>
        </w:rPr>
        <w:t xml:space="preserve"> </w:t>
      </w:r>
      <w:bookmarkStart w:id="6640" w:name="_ETM_Q11_274819"/>
      <w:bookmarkEnd w:id="6640"/>
      <w:r>
        <w:rPr>
          <w:rtl/>
        </w:rPr>
        <w:t xml:space="preserve">לצד </w:t>
      </w:r>
      <w:bookmarkStart w:id="6641" w:name="_ETM_Q11_275090"/>
      <w:bookmarkEnd w:id="6641"/>
      <w:r>
        <w:rPr>
          <w:rtl/>
        </w:rPr>
        <w:t xml:space="preserve">השגשוג </w:t>
      </w:r>
      <w:bookmarkStart w:id="6642" w:name="_ETM_Q11_276100"/>
      <w:bookmarkEnd w:id="6642"/>
      <w:r>
        <w:rPr>
          <w:rtl/>
        </w:rPr>
        <w:t xml:space="preserve">היו </w:t>
      </w:r>
      <w:bookmarkStart w:id="6643" w:name="_ETM_Q11_276280"/>
      <w:bookmarkEnd w:id="6643"/>
      <w:r>
        <w:rPr>
          <w:rtl/>
        </w:rPr>
        <w:t xml:space="preserve">גם </w:t>
      </w:r>
      <w:bookmarkStart w:id="6644" w:name="_ETM_Q11_276430"/>
      <w:bookmarkEnd w:id="6644"/>
      <w:r>
        <w:rPr>
          <w:rtl/>
        </w:rPr>
        <w:t xml:space="preserve">תקופות </w:t>
      </w:r>
      <w:bookmarkStart w:id="6645" w:name="_ETM_Q11_276789"/>
      <w:bookmarkEnd w:id="6645"/>
      <w:r>
        <w:rPr>
          <w:rtl/>
        </w:rPr>
        <w:t xml:space="preserve">קשות </w:t>
      </w:r>
      <w:bookmarkStart w:id="6646" w:name="_ETM_Q11_277090"/>
      <w:bookmarkEnd w:id="6646"/>
      <w:r>
        <w:rPr>
          <w:rtl/>
        </w:rPr>
        <w:t xml:space="preserve">של </w:t>
      </w:r>
      <w:bookmarkStart w:id="6647" w:name="_ETM_Q11_277209"/>
      <w:bookmarkEnd w:id="6647"/>
      <w:r>
        <w:rPr>
          <w:rtl/>
        </w:rPr>
        <w:t>אפליה</w:t>
      </w:r>
      <w:r>
        <w:rPr>
          <w:rFonts w:hint="cs"/>
          <w:rtl/>
        </w:rPr>
        <w:t>, רדיפות,</w:t>
      </w:r>
      <w:r>
        <w:rPr>
          <w:rtl/>
        </w:rPr>
        <w:t xml:space="preserve"> </w:t>
      </w:r>
      <w:bookmarkStart w:id="6648" w:name="_ETM_Q11_278909"/>
      <w:bookmarkEnd w:id="6648"/>
      <w:r>
        <w:rPr>
          <w:rtl/>
        </w:rPr>
        <w:t>אלימות</w:t>
      </w:r>
      <w:r>
        <w:rPr>
          <w:rFonts w:hint="cs"/>
          <w:rtl/>
        </w:rPr>
        <w:t>,</w:t>
      </w:r>
      <w:r>
        <w:rPr>
          <w:rtl/>
        </w:rPr>
        <w:t xml:space="preserve"> </w:t>
      </w:r>
      <w:bookmarkStart w:id="6649" w:name="_ETM_Q11_279450"/>
      <w:bookmarkEnd w:id="6649"/>
      <w:r>
        <w:rPr>
          <w:rtl/>
        </w:rPr>
        <w:t xml:space="preserve">ולעיתים </w:t>
      </w:r>
      <w:bookmarkStart w:id="6650" w:name="_ETM_Q11_279840"/>
      <w:bookmarkEnd w:id="6650"/>
      <w:r>
        <w:rPr>
          <w:rtl/>
        </w:rPr>
        <w:t xml:space="preserve">קרובות </w:t>
      </w:r>
      <w:bookmarkStart w:id="6651" w:name="_ETM_Q11_280169"/>
      <w:bookmarkEnd w:id="6651"/>
      <w:r>
        <w:rPr>
          <w:rtl/>
        </w:rPr>
        <w:t xml:space="preserve">גם </w:t>
      </w:r>
      <w:bookmarkStart w:id="6652" w:name="_ETM_Q11_280349"/>
      <w:bookmarkEnd w:id="6652"/>
      <w:r>
        <w:rPr>
          <w:rtl/>
        </w:rPr>
        <w:t>השפלה</w:t>
      </w:r>
      <w:r>
        <w:rPr>
          <w:rFonts w:hint="cs"/>
          <w:rtl/>
        </w:rPr>
        <w:t>.</w:t>
      </w:r>
      <w:r>
        <w:rPr>
          <w:rtl/>
        </w:rPr>
        <w:t xml:space="preserve"> </w:t>
      </w:r>
      <w:bookmarkStart w:id="6653" w:name="_ETM_Q11_281279"/>
      <w:bookmarkEnd w:id="6653"/>
      <w:r>
        <w:rPr>
          <w:rFonts w:hint="cs"/>
          <w:rtl/>
        </w:rPr>
        <w:t>שיאם</w:t>
      </w:r>
      <w:r>
        <w:rPr>
          <w:rtl/>
        </w:rPr>
        <w:t xml:space="preserve"> </w:t>
      </w:r>
      <w:bookmarkStart w:id="6654" w:name="_ETM_Q11_281639"/>
      <w:bookmarkEnd w:id="6654"/>
      <w:r>
        <w:rPr>
          <w:rtl/>
        </w:rPr>
        <w:t xml:space="preserve">של </w:t>
      </w:r>
      <w:bookmarkStart w:id="6655" w:name="_ETM_Q11_281819"/>
      <w:bookmarkEnd w:id="6655"/>
      <w:r>
        <w:rPr>
          <w:rFonts w:hint="cs"/>
          <w:rtl/>
        </w:rPr>
        <w:t>ה</w:t>
      </w:r>
      <w:r>
        <w:rPr>
          <w:rtl/>
        </w:rPr>
        <w:t xml:space="preserve">קשיים </w:t>
      </w:r>
      <w:bookmarkStart w:id="6656" w:name="_ETM_Q11_282119"/>
      <w:bookmarkEnd w:id="6656"/>
      <w:r>
        <w:rPr>
          <w:rtl/>
        </w:rPr>
        <w:t xml:space="preserve">הגיע </w:t>
      </w:r>
      <w:bookmarkStart w:id="6657" w:name="_ETM_Q11_282389"/>
      <w:bookmarkEnd w:id="6657"/>
      <w:r>
        <w:rPr>
          <w:rtl/>
        </w:rPr>
        <w:t xml:space="preserve">בעיקר </w:t>
      </w:r>
      <w:bookmarkStart w:id="6658" w:name="_ETM_Q11_283169"/>
      <w:bookmarkEnd w:id="6658"/>
      <w:r>
        <w:rPr>
          <w:rtl/>
        </w:rPr>
        <w:t xml:space="preserve">לאחר </w:t>
      </w:r>
      <w:bookmarkStart w:id="6659" w:name="_ETM_Q11_283499"/>
      <w:bookmarkEnd w:id="6659"/>
      <w:r>
        <w:rPr>
          <w:rtl/>
        </w:rPr>
        <w:t xml:space="preserve">הקמת </w:t>
      </w:r>
      <w:bookmarkStart w:id="6660" w:name="_ETM_Q11_283799"/>
      <w:bookmarkEnd w:id="6660"/>
      <w:r>
        <w:rPr>
          <w:rtl/>
        </w:rPr>
        <w:t xml:space="preserve">מדינת </w:t>
      </w:r>
      <w:bookmarkStart w:id="6661" w:name="_ETM_Q11_284130"/>
      <w:bookmarkEnd w:id="6661"/>
      <w:r>
        <w:rPr>
          <w:rtl/>
        </w:rPr>
        <w:t>ישראל</w:t>
      </w:r>
      <w:r>
        <w:rPr>
          <w:rFonts w:hint="cs"/>
          <w:rtl/>
        </w:rPr>
        <w:t>,</w:t>
      </w:r>
      <w:r>
        <w:rPr>
          <w:rtl/>
        </w:rPr>
        <w:t xml:space="preserve"> </w:t>
      </w:r>
      <w:bookmarkStart w:id="6662" w:name="_ETM_Q11_284909"/>
      <w:bookmarkEnd w:id="6662"/>
      <w:r>
        <w:rPr>
          <w:rtl/>
        </w:rPr>
        <w:t xml:space="preserve">אז </w:t>
      </w:r>
      <w:bookmarkStart w:id="6663" w:name="_ETM_Q11_285209"/>
      <w:bookmarkEnd w:id="6663"/>
      <w:r>
        <w:rPr>
          <w:rtl/>
        </w:rPr>
        <w:t xml:space="preserve">החלו </w:t>
      </w:r>
      <w:bookmarkStart w:id="6664" w:name="_ETM_Q11_285450"/>
      <w:bookmarkEnd w:id="6664"/>
      <w:r>
        <w:rPr>
          <w:rtl/>
        </w:rPr>
        <w:t xml:space="preserve">רדיפות </w:t>
      </w:r>
      <w:bookmarkStart w:id="6665" w:name="_ETM_Q11_285840"/>
      <w:bookmarkEnd w:id="6665"/>
      <w:r>
        <w:rPr>
          <w:rtl/>
        </w:rPr>
        <w:t>מ</w:t>
      </w:r>
      <w:r>
        <w:rPr>
          <w:rFonts w:hint="cs"/>
          <w:rtl/>
        </w:rPr>
        <w:t>אורגנות,</w:t>
      </w:r>
      <w:r>
        <w:rPr>
          <w:rtl/>
        </w:rPr>
        <w:t xml:space="preserve"> </w:t>
      </w:r>
      <w:bookmarkStart w:id="6666" w:name="_ETM_Q11_286440"/>
      <w:bookmarkEnd w:id="6666"/>
      <w:r>
        <w:rPr>
          <w:rtl/>
        </w:rPr>
        <w:t xml:space="preserve">פוגרומים </w:t>
      </w:r>
      <w:bookmarkStart w:id="6667" w:name="_ETM_Q11_286950"/>
      <w:bookmarkEnd w:id="6667"/>
      <w:r>
        <w:rPr>
          <w:rtl/>
        </w:rPr>
        <w:t xml:space="preserve">וגירוש </w:t>
      </w:r>
      <w:bookmarkStart w:id="6668" w:name="_ETM_Q11_287369"/>
      <w:bookmarkEnd w:id="6668"/>
      <w:r>
        <w:rPr>
          <w:rtl/>
        </w:rPr>
        <w:t xml:space="preserve">המוני </w:t>
      </w:r>
      <w:bookmarkStart w:id="6669" w:name="_ETM_Q11_288030"/>
      <w:bookmarkEnd w:id="6669"/>
      <w:r>
        <w:rPr>
          <w:rtl/>
        </w:rPr>
        <w:t xml:space="preserve">של </w:t>
      </w:r>
      <w:bookmarkStart w:id="6670" w:name="_ETM_Q11_288240"/>
      <w:bookmarkEnd w:id="6670"/>
      <w:r>
        <w:rPr>
          <w:rtl/>
        </w:rPr>
        <w:t xml:space="preserve">היהודים </w:t>
      </w:r>
      <w:bookmarkStart w:id="6671" w:name="_ETM_Q11_288570"/>
      <w:bookmarkEnd w:id="6671"/>
      <w:r>
        <w:rPr>
          <w:rtl/>
        </w:rPr>
        <w:t xml:space="preserve">מארצות </w:t>
      </w:r>
      <w:bookmarkStart w:id="6672" w:name="_ETM_Q11_288990"/>
      <w:bookmarkEnd w:id="6672"/>
      <w:r>
        <w:rPr>
          <w:rtl/>
        </w:rPr>
        <w:t>אלו</w:t>
      </w:r>
      <w:r>
        <w:rPr>
          <w:rFonts w:hint="cs"/>
          <w:rtl/>
        </w:rPr>
        <w:t>.</w:t>
      </w:r>
      <w:bookmarkStart w:id="6673" w:name="_ETM_Q11_290664"/>
      <w:bookmarkStart w:id="6674" w:name="_ETM_Q11_290753"/>
      <w:bookmarkStart w:id="6675" w:name="_ETM_Q11_290831"/>
      <w:bookmarkStart w:id="6676" w:name="_ETM_Q11_290914"/>
      <w:bookmarkStart w:id="6677" w:name="_ETM_Q11_289619"/>
      <w:bookmarkEnd w:id="6673"/>
      <w:bookmarkEnd w:id="6674"/>
      <w:bookmarkEnd w:id="6675"/>
      <w:bookmarkEnd w:id="6676"/>
      <w:bookmarkEnd w:id="6677"/>
      <w:r>
        <w:rPr>
          <w:rFonts w:hint="cs"/>
          <w:rtl/>
        </w:rPr>
        <w:t xml:space="preserve"> </w:t>
      </w:r>
      <w:r>
        <w:rPr>
          <w:rtl/>
        </w:rPr>
        <w:t xml:space="preserve">למדינת </w:t>
      </w:r>
      <w:bookmarkStart w:id="6678" w:name="_ETM_Q11_289950"/>
      <w:bookmarkEnd w:id="6678"/>
      <w:r>
        <w:rPr>
          <w:rtl/>
        </w:rPr>
        <w:t xml:space="preserve">ישראל </w:t>
      </w:r>
      <w:bookmarkStart w:id="6679" w:name="_ETM_Q11_290310"/>
      <w:bookmarkEnd w:id="6679"/>
      <w:r>
        <w:rPr>
          <w:rtl/>
        </w:rPr>
        <w:t xml:space="preserve">יש </w:t>
      </w:r>
      <w:bookmarkStart w:id="6680" w:name="_ETM_Q11_290430"/>
      <w:bookmarkEnd w:id="6680"/>
      <w:r>
        <w:rPr>
          <w:rtl/>
        </w:rPr>
        <w:t xml:space="preserve">חוב </w:t>
      </w:r>
      <w:bookmarkStart w:id="6681" w:name="_ETM_Q11_290610"/>
      <w:bookmarkEnd w:id="6681"/>
      <w:r>
        <w:rPr>
          <w:rtl/>
        </w:rPr>
        <w:t xml:space="preserve">גדול </w:t>
      </w:r>
      <w:bookmarkStart w:id="6682" w:name="_ETM_Q11_291390"/>
      <w:bookmarkEnd w:id="6682"/>
      <w:r>
        <w:rPr>
          <w:rtl/>
        </w:rPr>
        <w:t xml:space="preserve">וקדוש </w:t>
      </w:r>
      <w:bookmarkStart w:id="6683" w:name="_ETM_Q11_292400"/>
      <w:bookmarkEnd w:id="6683"/>
      <w:r>
        <w:rPr>
          <w:rtl/>
        </w:rPr>
        <w:t xml:space="preserve">לאותם </w:t>
      </w:r>
      <w:bookmarkStart w:id="6684" w:name="_ETM_Q11_292759"/>
      <w:bookmarkEnd w:id="6684"/>
      <w:r>
        <w:rPr>
          <w:rtl/>
        </w:rPr>
        <w:t>יהודים</w:t>
      </w:r>
      <w:r>
        <w:rPr>
          <w:rFonts w:hint="cs"/>
          <w:rtl/>
        </w:rPr>
        <w:t>,</w:t>
      </w:r>
      <w:r>
        <w:rPr>
          <w:rtl/>
        </w:rPr>
        <w:t xml:space="preserve"> </w:t>
      </w:r>
      <w:bookmarkStart w:id="6685" w:name="_ETM_Q11_293630"/>
      <w:bookmarkEnd w:id="6685"/>
      <w:r>
        <w:rPr>
          <w:rtl/>
        </w:rPr>
        <w:t xml:space="preserve">לאלו </w:t>
      </w:r>
      <w:bookmarkStart w:id="6686" w:name="_ETM_Q11_293899"/>
      <w:bookmarkEnd w:id="6686"/>
      <w:r>
        <w:rPr>
          <w:rtl/>
        </w:rPr>
        <w:t xml:space="preserve">שנהרגו </w:t>
      </w:r>
      <w:bookmarkStart w:id="6687" w:name="_ETM_Q11_294349"/>
      <w:bookmarkEnd w:id="6687"/>
      <w:r>
        <w:rPr>
          <w:rtl/>
        </w:rPr>
        <w:t xml:space="preserve">על </w:t>
      </w:r>
      <w:bookmarkStart w:id="6688" w:name="_ETM_Q11_294409"/>
      <w:bookmarkEnd w:id="6688"/>
      <w:r>
        <w:rPr>
          <w:rtl/>
        </w:rPr>
        <w:t xml:space="preserve">קידוש </w:t>
      </w:r>
      <w:bookmarkStart w:id="6689" w:name="_ETM_Q11_294679"/>
      <w:bookmarkEnd w:id="6689"/>
      <w:r>
        <w:rPr>
          <w:rtl/>
        </w:rPr>
        <w:t>השם</w:t>
      </w:r>
      <w:r>
        <w:rPr>
          <w:rFonts w:hint="cs"/>
          <w:rtl/>
        </w:rPr>
        <w:t>,</w:t>
      </w:r>
      <w:r>
        <w:rPr>
          <w:rtl/>
        </w:rPr>
        <w:t xml:space="preserve"> </w:t>
      </w:r>
      <w:bookmarkStart w:id="6690" w:name="_ETM_Q11_295099"/>
      <w:bookmarkEnd w:id="6690"/>
      <w:r>
        <w:rPr>
          <w:rFonts w:hint="cs"/>
          <w:rtl/>
        </w:rPr>
        <w:t>לאלו</w:t>
      </w:r>
      <w:r>
        <w:rPr>
          <w:rtl/>
        </w:rPr>
        <w:t xml:space="preserve"> </w:t>
      </w:r>
      <w:bookmarkStart w:id="6691" w:name="_ETM_Q11_295279"/>
      <w:bookmarkEnd w:id="6691"/>
      <w:r>
        <w:rPr>
          <w:rtl/>
        </w:rPr>
        <w:t xml:space="preserve">שנרצחו </w:t>
      </w:r>
      <w:bookmarkStart w:id="6692" w:name="_ETM_Q11_295819"/>
      <w:bookmarkEnd w:id="6692"/>
      <w:r>
        <w:rPr>
          <w:rtl/>
        </w:rPr>
        <w:t xml:space="preserve">בגלל </w:t>
      </w:r>
      <w:bookmarkStart w:id="6693" w:name="_ETM_Q11_296149"/>
      <w:bookmarkEnd w:id="6693"/>
      <w:r>
        <w:rPr>
          <w:rtl/>
        </w:rPr>
        <w:t>יהדותם</w:t>
      </w:r>
      <w:r>
        <w:rPr>
          <w:rFonts w:hint="cs"/>
          <w:rtl/>
        </w:rPr>
        <w:t xml:space="preserve"> –</w:t>
      </w:r>
      <w:r>
        <w:rPr>
          <w:rtl/>
        </w:rPr>
        <w:t xml:space="preserve"> </w:t>
      </w:r>
      <w:bookmarkStart w:id="6694" w:name="_ETM_Q11_297139"/>
      <w:bookmarkEnd w:id="6694"/>
      <w:r>
        <w:rPr>
          <w:rtl/>
        </w:rPr>
        <w:t xml:space="preserve">וגם </w:t>
      </w:r>
      <w:bookmarkStart w:id="6695" w:name="_ETM_Q11_297469"/>
      <w:bookmarkEnd w:id="6695"/>
      <w:r>
        <w:rPr>
          <w:rtl/>
        </w:rPr>
        <w:t xml:space="preserve">חוב </w:t>
      </w:r>
      <w:bookmarkStart w:id="6696" w:name="_ETM_Q11_297979"/>
      <w:bookmarkEnd w:id="6696"/>
      <w:r>
        <w:rPr>
          <w:rtl/>
        </w:rPr>
        <w:t xml:space="preserve">על </w:t>
      </w:r>
      <w:bookmarkStart w:id="6697" w:name="_ETM_Q11_298099"/>
      <w:bookmarkEnd w:id="6697"/>
      <w:r>
        <w:rPr>
          <w:rtl/>
        </w:rPr>
        <w:t xml:space="preserve">רכושם </w:t>
      </w:r>
      <w:bookmarkStart w:id="6698" w:name="_ETM_Q11_298549"/>
      <w:bookmarkEnd w:id="6698"/>
      <w:r>
        <w:rPr>
          <w:rtl/>
        </w:rPr>
        <w:t>שנשדד</w:t>
      </w:r>
      <w:r>
        <w:rPr>
          <w:rFonts w:hint="cs"/>
          <w:rtl/>
        </w:rPr>
        <w:t xml:space="preserve">. </w:t>
      </w:r>
    </w:p>
    <w:p w:rsidR="00190C6C" w:rsidRDefault="00190C6C" w:rsidP="00D05B74">
      <w:pPr>
        <w:rPr>
          <w:rtl/>
        </w:rPr>
      </w:pPr>
    </w:p>
    <w:p w:rsidR="00190C6C" w:rsidRDefault="00190C6C" w:rsidP="00D05B74">
      <w:pPr>
        <w:rPr>
          <w:rtl/>
        </w:rPr>
      </w:pPr>
      <w:r>
        <w:rPr>
          <w:rFonts w:hint="cs"/>
          <w:rtl/>
        </w:rPr>
        <w:t>כבר</w:t>
      </w:r>
      <w:r>
        <w:rPr>
          <w:rtl/>
        </w:rPr>
        <w:t xml:space="preserve"> </w:t>
      </w:r>
      <w:bookmarkStart w:id="6699" w:name="_ETM_Q11_299810"/>
      <w:bookmarkEnd w:id="6699"/>
      <w:r>
        <w:rPr>
          <w:rtl/>
        </w:rPr>
        <w:t xml:space="preserve">אמרו </w:t>
      </w:r>
      <w:bookmarkStart w:id="6700" w:name="_ETM_Q11_299989"/>
      <w:bookmarkEnd w:id="6700"/>
      <w:r>
        <w:rPr>
          <w:rtl/>
        </w:rPr>
        <w:t>חז"ל</w:t>
      </w:r>
      <w:r>
        <w:rPr>
          <w:rFonts w:hint="cs"/>
          <w:rtl/>
        </w:rPr>
        <w:t>:</w:t>
      </w:r>
      <w:r>
        <w:rPr>
          <w:rtl/>
        </w:rPr>
        <w:t xml:space="preserve"> </w:t>
      </w:r>
      <w:bookmarkStart w:id="6701" w:name="_ETM_Q11_300869"/>
      <w:bookmarkEnd w:id="6701"/>
      <w:r>
        <w:rPr>
          <w:rFonts w:hint="cs"/>
          <w:rtl/>
        </w:rPr>
        <w:t>"</w:t>
      </w:r>
      <w:r>
        <w:rPr>
          <w:rtl/>
        </w:rPr>
        <w:t xml:space="preserve">אדם </w:t>
      </w:r>
      <w:bookmarkStart w:id="6702" w:name="_ETM_Q11_301139"/>
      <w:bookmarkEnd w:id="6702"/>
      <w:r>
        <w:rPr>
          <w:rtl/>
        </w:rPr>
        <w:t xml:space="preserve">קרוב </w:t>
      </w:r>
      <w:bookmarkStart w:id="6703" w:name="_ETM_Q11_301439"/>
      <w:bookmarkEnd w:id="6703"/>
      <w:r>
        <w:rPr>
          <w:rtl/>
        </w:rPr>
        <w:t xml:space="preserve">אצל </w:t>
      </w:r>
      <w:bookmarkStart w:id="6704" w:name="_ETM_Q11_301649"/>
      <w:bookmarkEnd w:id="6704"/>
      <w:r>
        <w:rPr>
          <w:rtl/>
        </w:rPr>
        <w:t>עצמו</w:t>
      </w:r>
      <w:r>
        <w:rPr>
          <w:rFonts w:hint="cs"/>
          <w:rtl/>
        </w:rPr>
        <w:t>".</w:t>
      </w:r>
      <w:r>
        <w:rPr>
          <w:rtl/>
        </w:rPr>
        <w:t xml:space="preserve"> </w:t>
      </w:r>
      <w:bookmarkStart w:id="6705" w:name="_ETM_Q11_301979"/>
      <w:bookmarkEnd w:id="6705"/>
      <w:r>
        <w:rPr>
          <w:rFonts w:hint="cs"/>
          <w:rtl/>
        </w:rPr>
        <w:t xml:space="preserve">כאחד </w:t>
      </w:r>
      <w:bookmarkStart w:id="6706" w:name="_ETM_Q11_302099"/>
      <w:bookmarkStart w:id="6707" w:name="_ETM_Q11_302429"/>
      <w:bookmarkEnd w:id="6706"/>
      <w:bookmarkEnd w:id="6707"/>
      <w:r>
        <w:rPr>
          <w:rtl/>
        </w:rPr>
        <w:t xml:space="preserve">מבני </w:t>
      </w:r>
      <w:bookmarkStart w:id="6708" w:name="_ETM_Q11_302700"/>
      <w:bookmarkEnd w:id="6708"/>
      <w:r>
        <w:rPr>
          <w:rtl/>
        </w:rPr>
        <w:t xml:space="preserve">העדה </w:t>
      </w:r>
      <w:bookmarkStart w:id="6709" w:name="_ETM_Q11_302909"/>
      <w:bookmarkEnd w:id="6709"/>
      <w:r>
        <w:rPr>
          <w:rtl/>
        </w:rPr>
        <w:t xml:space="preserve">התימנית </w:t>
      </w:r>
      <w:bookmarkStart w:id="6710" w:name="_ETM_Q11_303569"/>
      <w:bookmarkEnd w:id="6710"/>
      <w:r>
        <w:rPr>
          <w:rtl/>
        </w:rPr>
        <w:t>המפוארת</w:t>
      </w:r>
      <w:r>
        <w:rPr>
          <w:rFonts w:hint="cs"/>
          <w:rtl/>
        </w:rPr>
        <w:t>,</w:t>
      </w:r>
      <w:r>
        <w:rPr>
          <w:rtl/>
        </w:rPr>
        <w:t xml:space="preserve"> </w:t>
      </w:r>
      <w:bookmarkStart w:id="6711" w:name="_ETM_Q11_304319"/>
      <w:bookmarkEnd w:id="6711"/>
      <w:r>
        <w:rPr>
          <w:rFonts w:hint="cs"/>
          <w:rtl/>
        </w:rPr>
        <w:t xml:space="preserve">אשר </w:t>
      </w:r>
      <w:r>
        <w:rPr>
          <w:rtl/>
        </w:rPr>
        <w:t xml:space="preserve">חוותה </w:t>
      </w:r>
      <w:bookmarkStart w:id="6712" w:name="_ETM_Q11_304799"/>
      <w:bookmarkEnd w:id="6712"/>
      <w:r>
        <w:rPr>
          <w:rtl/>
        </w:rPr>
        <w:t xml:space="preserve">גם </w:t>
      </w:r>
      <w:bookmarkStart w:id="6713" w:name="_ETM_Q11_304979"/>
      <w:bookmarkEnd w:id="6713"/>
      <w:r>
        <w:rPr>
          <w:rtl/>
        </w:rPr>
        <w:t xml:space="preserve">היא </w:t>
      </w:r>
      <w:bookmarkStart w:id="6714" w:name="_ETM_Q11_305099"/>
      <w:bookmarkEnd w:id="6714"/>
      <w:r>
        <w:rPr>
          <w:rtl/>
        </w:rPr>
        <w:t>פרעות</w:t>
      </w:r>
      <w:r>
        <w:rPr>
          <w:rFonts w:hint="cs"/>
          <w:rtl/>
        </w:rPr>
        <w:t>,</w:t>
      </w:r>
      <w:r>
        <w:rPr>
          <w:rtl/>
        </w:rPr>
        <w:t xml:space="preserve"> </w:t>
      </w:r>
      <w:bookmarkStart w:id="6715" w:name="_ETM_Q11_306119"/>
      <w:bookmarkEnd w:id="6715"/>
      <w:r>
        <w:rPr>
          <w:rtl/>
        </w:rPr>
        <w:t xml:space="preserve">ביזה </w:t>
      </w:r>
      <w:bookmarkStart w:id="6716" w:name="_ETM_Q11_306509"/>
      <w:bookmarkEnd w:id="6716"/>
      <w:r>
        <w:rPr>
          <w:rtl/>
        </w:rPr>
        <w:t>ואובדן</w:t>
      </w:r>
      <w:r>
        <w:rPr>
          <w:rFonts w:hint="cs"/>
          <w:rtl/>
        </w:rPr>
        <w:t>,</w:t>
      </w:r>
      <w:r>
        <w:rPr>
          <w:rtl/>
        </w:rPr>
        <w:t xml:space="preserve"> </w:t>
      </w:r>
      <w:bookmarkStart w:id="6717" w:name="_ETM_Q11_307349"/>
      <w:bookmarkEnd w:id="6717"/>
      <w:r>
        <w:rPr>
          <w:rtl/>
        </w:rPr>
        <w:t xml:space="preserve">אני </w:t>
      </w:r>
      <w:bookmarkStart w:id="6718" w:name="_ETM_Q11_307499"/>
      <w:bookmarkEnd w:id="6718"/>
      <w:r>
        <w:rPr>
          <w:rtl/>
        </w:rPr>
        <w:t xml:space="preserve">נושא </w:t>
      </w:r>
      <w:bookmarkStart w:id="6719" w:name="_ETM_Q11_307740"/>
      <w:bookmarkEnd w:id="6719"/>
      <w:r>
        <w:rPr>
          <w:rtl/>
        </w:rPr>
        <w:t>בלי</w:t>
      </w:r>
      <w:r>
        <w:rPr>
          <w:rFonts w:hint="cs"/>
          <w:rtl/>
        </w:rPr>
        <w:t>בי</w:t>
      </w:r>
      <w:r>
        <w:rPr>
          <w:rtl/>
        </w:rPr>
        <w:t xml:space="preserve"> </w:t>
      </w:r>
      <w:bookmarkStart w:id="6720" w:name="_ETM_Q11_308159"/>
      <w:bookmarkEnd w:id="6720"/>
      <w:r>
        <w:rPr>
          <w:rFonts w:hint="cs"/>
          <w:rtl/>
        </w:rPr>
        <w:t>את ה</w:t>
      </w:r>
      <w:bookmarkStart w:id="6721" w:name="_ETM_Q11_308310"/>
      <w:bookmarkEnd w:id="6721"/>
      <w:r>
        <w:rPr>
          <w:rFonts w:hint="cs"/>
          <w:rtl/>
        </w:rPr>
        <w:t>הוקרה</w:t>
      </w:r>
      <w:r>
        <w:rPr>
          <w:rtl/>
        </w:rPr>
        <w:t xml:space="preserve"> </w:t>
      </w:r>
      <w:bookmarkStart w:id="6722" w:name="_ETM_Q11_308519"/>
      <w:bookmarkEnd w:id="6722"/>
      <w:r>
        <w:rPr>
          <w:rtl/>
        </w:rPr>
        <w:t xml:space="preserve">למורשת </w:t>
      </w:r>
      <w:bookmarkStart w:id="6723" w:name="_ETM_Q11_308970"/>
      <w:bookmarkEnd w:id="6723"/>
      <w:r>
        <w:rPr>
          <w:rtl/>
        </w:rPr>
        <w:t xml:space="preserve">העשירה </w:t>
      </w:r>
      <w:bookmarkStart w:id="6724" w:name="_ETM_Q11_309360"/>
      <w:bookmarkEnd w:id="6724"/>
      <w:r>
        <w:rPr>
          <w:rtl/>
        </w:rPr>
        <w:t>שלנו</w:t>
      </w:r>
      <w:r>
        <w:rPr>
          <w:rFonts w:hint="cs"/>
          <w:rtl/>
        </w:rPr>
        <w:t>.</w:t>
      </w:r>
      <w:r>
        <w:rPr>
          <w:rtl/>
        </w:rPr>
        <w:t xml:space="preserve"> </w:t>
      </w:r>
      <w:bookmarkStart w:id="6725" w:name="_ETM_Q11_310110"/>
      <w:bookmarkEnd w:id="6725"/>
      <w:r>
        <w:rPr>
          <w:rtl/>
        </w:rPr>
        <w:t xml:space="preserve">אני </w:t>
      </w:r>
      <w:bookmarkStart w:id="6726" w:name="_ETM_Q11_310290"/>
      <w:bookmarkEnd w:id="6726"/>
      <w:r>
        <w:rPr>
          <w:rtl/>
        </w:rPr>
        <w:t xml:space="preserve">זוכר </w:t>
      </w:r>
      <w:bookmarkStart w:id="6727" w:name="_ETM_Q11_310560"/>
      <w:bookmarkEnd w:id="6727"/>
      <w:r>
        <w:rPr>
          <w:rtl/>
        </w:rPr>
        <w:t xml:space="preserve">בגאווה </w:t>
      </w:r>
      <w:bookmarkStart w:id="6728" w:name="_ETM_Q11_311129"/>
      <w:bookmarkEnd w:id="6728"/>
      <w:r>
        <w:rPr>
          <w:rtl/>
        </w:rPr>
        <w:t xml:space="preserve">את </w:t>
      </w:r>
      <w:bookmarkStart w:id="6729" w:name="_ETM_Q11_311280"/>
      <w:bookmarkEnd w:id="6729"/>
      <w:r>
        <w:rPr>
          <w:rtl/>
        </w:rPr>
        <w:t xml:space="preserve">הרבנים </w:t>
      </w:r>
      <w:bookmarkStart w:id="6730" w:name="_ETM_Q11_311760"/>
      <w:bookmarkEnd w:id="6730"/>
      <w:r>
        <w:rPr>
          <w:rtl/>
        </w:rPr>
        <w:t xml:space="preserve">והמנהיגים </w:t>
      </w:r>
      <w:bookmarkStart w:id="6731" w:name="_ETM_Q11_312239"/>
      <w:bookmarkEnd w:id="6731"/>
      <w:r>
        <w:rPr>
          <w:rtl/>
        </w:rPr>
        <w:t xml:space="preserve">שפעלו </w:t>
      </w:r>
      <w:bookmarkStart w:id="6732" w:name="_ETM_Q11_312629"/>
      <w:bookmarkEnd w:id="6732"/>
      <w:r>
        <w:rPr>
          <w:rtl/>
        </w:rPr>
        <w:t xml:space="preserve">בקרב </w:t>
      </w:r>
      <w:bookmarkStart w:id="6733" w:name="_ETM_Q11_313019"/>
      <w:bookmarkEnd w:id="6733"/>
      <w:r>
        <w:rPr>
          <w:rtl/>
        </w:rPr>
        <w:t>קהילתנו</w:t>
      </w:r>
      <w:r>
        <w:rPr>
          <w:rFonts w:hint="cs"/>
          <w:rtl/>
        </w:rPr>
        <w:t>,</w:t>
      </w:r>
      <w:r>
        <w:rPr>
          <w:rtl/>
        </w:rPr>
        <w:t xml:space="preserve"> </w:t>
      </w:r>
      <w:bookmarkStart w:id="6734" w:name="_ETM_Q11_314080"/>
      <w:bookmarkEnd w:id="6734"/>
      <w:r>
        <w:rPr>
          <w:rtl/>
        </w:rPr>
        <w:t xml:space="preserve">את </w:t>
      </w:r>
      <w:bookmarkStart w:id="6735" w:name="_ETM_Q11_314260"/>
      <w:bookmarkEnd w:id="6735"/>
      <w:r>
        <w:rPr>
          <w:rtl/>
        </w:rPr>
        <w:t xml:space="preserve">המסורת </w:t>
      </w:r>
      <w:bookmarkStart w:id="6736" w:name="_ETM_Q11_314680"/>
      <w:bookmarkEnd w:id="6736"/>
      <w:r>
        <w:rPr>
          <w:rtl/>
        </w:rPr>
        <w:t>רבת</w:t>
      </w:r>
      <w:r>
        <w:rPr>
          <w:rFonts w:hint="cs"/>
          <w:rtl/>
        </w:rPr>
        <w:t>-</w:t>
      </w:r>
      <w:r>
        <w:rPr>
          <w:rtl/>
        </w:rPr>
        <w:t>השנים</w:t>
      </w:r>
      <w:r>
        <w:rPr>
          <w:rFonts w:hint="cs"/>
          <w:rtl/>
        </w:rPr>
        <w:t>,</w:t>
      </w:r>
      <w:r>
        <w:rPr>
          <w:rtl/>
        </w:rPr>
        <w:t xml:space="preserve"> </w:t>
      </w:r>
      <w:bookmarkStart w:id="6737" w:name="_ETM_Q11_316599"/>
      <w:bookmarkEnd w:id="6737"/>
      <w:r>
        <w:rPr>
          <w:rtl/>
        </w:rPr>
        <w:t xml:space="preserve">את </w:t>
      </w:r>
      <w:bookmarkStart w:id="6738" w:name="_ETM_Q11_316720"/>
      <w:bookmarkEnd w:id="6738"/>
      <w:r>
        <w:rPr>
          <w:rtl/>
        </w:rPr>
        <w:t xml:space="preserve">המנהגים </w:t>
      </w:r>
      <w:bookmarkStart w:id="6739" w:name="_ETM_Q11_317200"/>
      <w:bookmarkEnd w:id="6739"/>
      <w:r>
        <w:rPr>
          <w:rtl/>
        </w:rPr>
        <w:t xml:space="preserve">הייחודיים </w:t>
      </w:r>
      <w:bookmarkStart w:id="6740" w:name="_ETM_Q11_318160"/>
      <w:bookmarkEnd w:id="6740"/>
      <w:r>
        <w:rPr>
          <w:rtl/>
        </w:rPr>
        <w:t xml:space="preserve">ואת </w:t>
      </w:r>
      <w:bookmarkStart w:id="6741" w:name="_ETM_Q11_318370"/>
      <w:bookmarkEnd w:id="6741"/>
      <w:r>
        <w:rPr>
          <w:rtl/>
        </w:rPr>
        <w:t xml:space="preserve">הרכוש </w:t>
      </w:r>
      <w:bookmarkStart w:id="6742" w:name="_ETM_Q11_318730"/>
      <w:bookmarkEnd w:id="6742"/>
      <w:r>
        <w:rPr>
          <w:rtl/>
        </w:rPr>
        <w:t xml:space="preserve">היקר </w:t>
      </w:r>
      <w:bookmarkStart w:id="6743" w:name="_ETM_Q11_319060"/>
      <w:bookmarkEnd w:id="6743"/>
      <w:r>
        <w:rPr>
          <w:rtl/>
        </w:rPr>
        <w:t xml:space="preserve">שנותר </w:t>
      </w:r>
      <w:bookmarkStart w:id="6744" w:name="_ETM_Q11_319419"/>
      <w:bookmarkEnd w:id="6744"/>
      <w:r>
        <w:rPr>
          <w:rtl/>
        </w:rPr>
        <w:t xml:space="preserve">מאחור </w:t>
      </w:r>
      <w:bookmarkStart w:id="6745" w:name="_ETM_Q11_319840"/>
      <w:bookmarkEnd w:id="6745"/>
      <w:r>
        <w:rPr>
          <w:rtl/>
        </w:rPr>
        <w:t>בתימן</w:t>
      </w:r>
      <w:r>
        <w:rPr>
          <w:rFonts w:hint="cs"/>
          <w:rtl/>
        </w:rPr>
        <w:t>,</w:t>
      </w:r>
      <w:r>
        <w:rPr>
          <w:rtl/>
        </w:rPr>
        <w:t xml:space="preserve"> </w:t>
      </w:r>
      <w:bookmarkStart w:id="6746" w:name="_ETM_Q11_320650"/>
      <w:bookmarkEnd w:id="6746"/>
      <w:r>
        <w:rPr>
          <w:rtl/>
        </w:rPr>
        <w:t xml:space="preserve">אשר </w:t>
      </w:r>
      <w:bookmarkStart w:id="6747" w:name="_ETM_Q11_321010"/>
      <w:bookmarkEnd w:id="6747"/>
      <w:r>
        <w:rPr>
          <w:rtl/>
        </w:rPr>
        <w:t xml:space="preserve">מהווה </w:t>
      </w:r>
      <w:bookmarkStart w:id="6748" w:name="_ETM_Q11_321370"/>
      <w:bookmarkEnd w:id="6748"/>
      <w:r>
        <w:rPr>
          <w:rtl/>
        </w:rPr>
        <w:t xml:space="preserve">עדות </w:t>
      </w:r>
      <w:bookmarkStart w:id="6749" w:name="_ETM_Q11_321639"/>
      <w:bookmarkEnd w:id="6749"/>
      <w:r>
        <w:rPr>
          <w:rtl/>
        </w:rPr>
        <w:t xml:space="preserve">לעבר </w:t>
      </w:r>
      <w:bookmarkStart w:id="6750" w:name="_ETM_Q11_321939"/>
      <w:bookmarkEnd w:id="6750"/>
      <w:r>
        <w:rPr>
          <w:rtl/>
        </w:rPr>
        <w:t xml:space="preserve">מפואר </w:t>
      </w:r>
      <w:bookmarkStart w:id="6751" w:name="_ETM_Q11_322419"/>
      <w:bookmarkEnd w:id="6751"/>
      <w:r>
        <w:rPr>
          <w:rtl/>
        </w:rPr>
        <w:t xml:space="preserve">שראוי </w:t>
      </w:r>
      <w:bookmarkStart w:id="6752" w:name="_ETM_Q11_322810"/>
      <w:bookmarkEnd w:id="6752"/>
      <w:r>
        <w:rPr>
          <w:rtl/>
        </w:rPr>
        <w:t xml:space="preserve">לשימור </w:t>
      </w:r>
      <w:bookmarkStart w:id="6753" w:name="_ETM_Q11_323290"/>
      <w:bookmarkEnd w:id="6753"/>
      <w:r>
        <w:rPr>
          <w:rtl/>
        </w:rPr>
        <w:t>והוקרה</w:t>
      </w:r>
      <w:r>
        <w:rPr>
          <w:rFonts w:hint="cs"/>
          <w:rtl/>
        </w:rPr>
        <w:t>.</w:t>
      </w:r>
      <w:r>
        <w:rPr>
          <w:rtl/>
        </w:rPr>
        <w:t xml:space="preserve"> </w:t>
      </w:r>
      <w:bookmarkStart w:id="6754" w:name="_ETM_Q11_325060"/>
      <w:bookmarkEnd w:id="6754"/>
    </w:p>
    <w:p w:rsidR="00190C6C" w:rsidRDefault="00190C6C" w:rsidP="00D05B74">
      <w:pPr>
        <w:rPr>
          <w:rtl/>
        </w:rPr>
      </w:pPr>
      <w:bookmarkStart w:id="6755" w:name="_ETM_Q11_324294"/>
      <w:bookmarkStart w:id="6756" w:name="_ETM_Q11_324353"/>
      <w:bookmarkEnd w:id="6755"/>
      <w:bookmarkEnd w:id="6756"/>
    </w:p>
    <w:p w:rsidR="00190C6C" w:rsidRDefault="00190C6C" w:rsidP="00D05B74">
      <w:pPr>
        <w:rPr>
          <w:rtl/>
        </w:rPr>
      </w:pPr>
      <w:bookmarkStart w:id="6757" w:name="_ETM_Q11_324438"/>
      <w:bookmarkStart w:id="6758" w:name="_ETM_Q11_324506"/>
      <w:bookmarkEnd w:id="6757"/>
      <w:bookmarkEnd w:id="6758"/>
      <w:r>
        <w:rPr>
          <w:rtl/>
        </w:rPr>
        <w:t xml:space="preserve">לאחר </w:t>
      </w:r>
      <w:bookmarkStart w:id="6759" w:name="_ETM_Q11_325360"/>
      <w:bookmarkEnd w:id="6759"/>
      <w:r>
        <w:rPr>
          <w:rtl/>
        </w:rPr>
        <w:t xml:space="preserve">קום </w:t>
      </w:r>
      <w:bookmarkStart w:id="6760" w:name="_ETM_Q11_325569"/>
      <w:bookmarkEnd w:id="6760"/>
      <w:r>
        <w:rPr>
          <w:rtl/>
        </w:rPr>
        <w:t xml:space="preserve">המדינה </w:t>
      </w:r>
      <w:bookmarkStart w:id="6761" w:name="_ETM_Q11_325990"/>
      <w:bookmarkEnd w:id="6761"/>
      <w:r>
        <w:rPr>
          <w:rtl/>
        </w:rPr>
        <w:t xml:space="preserve">מאות </w:t>
      </w:r>
      <w:bookmarkStart w:id="6762" w:name="_ETM_Q11_326260"/>
      <w:bookmarkEnd w:id="6762"/>
      <w:r>
        <w:rPr>
          <w:rtl/>
        </w:rPr>
        <w:t xml:space="preserve">אלפי </w:t>
      </w:r>
      <w:bookmarkStart w:id="6763" w:name="_ETM_Q11_326530"/>
      <w:bookmarkEnd w:id="6763"/>
      <w:r>
        <w:rPr>
          <w:rtl/>
        </w:rPr>
        <w:t xml:space="preserve">יהודים </w:t>
      </w:r>
      <w:bookmarkStart w:id="6764" w:name="_ETM_Q11_326889"/>
      <w:bookmarkEnd w:id="6764"/>
      <w:r>
        <w:rPr>
          <w:rtl/>
        </w:rPr>
        <w:t xml:space="preserve">נאלצו </w:t>
      </w:r>
      <w:bookmarkStart w:id="6765" w:name="_ETM_Q11_327160"/>
      <w:bookmarkEnd w:id="6765"/>
      <w:r>
        <w:rPr>
          <w:rtl/>
        </w:rPr>
        <w:t xml:space="preserve">לעזוב </w:t>
      </w:r>
      <w:bookmarkStart w:id="6766" w:name="_ETM_Q11_327520"/>
      <w:bookmarkEnd w:id="6766"/>
      <w:r>
        <w:rPr>
          <w:rtl/>
        </w:rPr>
        <w:t xml:space="preserve">את </w:t>
      </w:r>
      <w:bookmarkStart w:id="6767" w:name="_ETM_Q11_327610"/>
      <w:bookmarkEnd w:id="6767"/>
      <w:r>
        <w:rPr>
          <w:rtl/>
        </w:rPr>
        <w:t xml:space="preserve">בתיהם </w:t>
      </w:r>
      <w:bookmarkStart w:id="6768" w:name="_ETM_Q11_328000"/>
      <w:bookmarkEnd w:id="6768"/>
      <w:r>
        <w:rPr>
          <w:rFonts w:hint="cs"/>
          <w:rtl/>
        </w:rPr>
        <w:t>מ</w:t>
      </w:r>
      <w:r>
        <w:rPr>
          <w:rtl/>
        </w:rPr>
        <w:t xml:space="preserve">למעלה </w:t>
      </w:r>
      <w:bookmarkStart w:id="6769" w:name="_ETM_Q11_328330"/>
      <w:bookmarkEnd w:id="6769"/>
      <w:r>
        <w:rPr>
          <w:rtl/>
        </w:rPr>
        <w:t xml:space="preserve">מ-16 </w:t>
      </w:r>
      <w:bookmarkStart w:id="6770" w:name="_ETM_Q11_328840"/>
      <w:bookmarkEnd w:id="6770"/>
      <w:r>
        <w:rPr>
          <w:rtl/>
        </w:rPr>
        <w:t xml:space="preserve">מדינות </w:t>
      </w:r>
      <w:bookmarkStart w:id="6771" w:name="_ETM_Q11_329169"/>
      <w:bookmarkEnd w:id="6771"/>
      <w:r>
        <w:rPr>
          <w:rtl/>
        </w:rPr>
        <w:t>ערביות</w:t>
      </w:r>
      <w:r>
        <w:rPr>
          <w:rFonts w:hint="cs"/>
          <w:rtl/>
        </w:rPr>
        <w:t>.</w:t>
      </w:r>
      <w:r>
        <w:rPr>
          <w:rtl/>
        </w:rPr>
        <w:t xml:space="preserve"> </w:t>
      </w:r>
      <w:bookmarkStart w:id="6772" w:name="_ETM_Q11_330139"/>
      <w:bookmarkEnd w:id="6772"/>
      <w:r>
        <w:rPr>
          <w:rtl/>
        </w:rPr>
        <w:t xml:space="preserve">הסיפור </w:t>
      </w:r>
      <w:bookmarkStart w:id="6773" w:name="_ETM_Q11_330560"/>
      <w:bookmarkEnd w:id="6773"/>
      <w:r>
        <w:rPr>
          <w:rtl/>
        </w:rPr>
        <w:t xml:space="preserve">של </w:t>
      </w:r>
      <w:bookmarkStart w:id="6774" w:name="_ETM_Q11_330709"/>
      <w:bookmarkEnd w:id="6774"/>
      <w:r>
        <w:rPr>
          <w:rtl/>
        </w:rPr>
        <w:t xml:space="preserve">אותם </w:t>
      </w:r>
      <w:bookmarkStart w:id="6775" w:name="_ETM_Q11_330950"/>
      <w:bookmarkEnd w:id="6775"/>
      <w:r>
        <w:rPr>
          <w:rtl/>
        </w:rPr>
        <w:t xml:space="preserve">יהודים </w:t>
      </w:r>
      <w:bookmarkStart w:id="6776" w:name="_ETM_Q11_331280"/>
      <w:bookmarkEnd w:id="6776"/>
      <w:r>
        <w:rPr>
          <w:rtl/>
        </w:rPr>
        <w:t xml:space="preserve">אינו </w:t>
      </w:r>
      <w:bookmarkStart w:id="6777" w:name="_ETM_Q11_331459"/>
      <w:bookmarkEnd w:id="6777"/>
      <w:r>
        <w:rPr>
          <w:rtl/>
        </w:rPr>
        <w:t xml:space="preserve">עוסק </w:t>
      </w:r>
      <w:bookmarkStart w:id="6778" w:name="_ETM_Q11_331760"/>
      <w:bookmarkEnd w:id="6778"/>
      <w:r>
        <w:rPr>
          <w:rtl/>
        </w:rPr>
        <w:t xml:space="preserve">רק </w:t>
      </w:r>
      <w:bookmarkStart w:id="6779" w:name="_ETM_Q11_331940"/>
      <w:bookmarkEnd w:id="6779"/>
      <w:r>
        <w:rPr>
          <w:rtl/>
        </w:rPr>
        <w:t>בטראומה</w:t>
      </w:r>
      <w:r>
        <w:rPr>
          <w:rFonts w:hint="cs"/>
          <w:rtl/>
        </w:rPr>
        <w:t>,</w:t>
      </w:r>
      <w:r>
        <w:rPr>
          <w:rtl/>
        </w:rPr>
        <w:t xml:space="preserve"> </w:t>
      </w:r>
      <w:bookmarkStart w:id="6780" w:name="_ETM_Q11_332840"/>
      <w:bookmarkEnd w:id="6780"/>
      <w:r>
        <w:rPr>
          <w:rtl/>
        </w:rPr>
        <w:t xml:space="preserve">אלא </w:t>
      </w:r>
      <w:bookmarkStart w:id="6781" w:name="_ETM_Q11_333050"/>
      <w:bookmarkEnd w:id="6781"/>
      <w:r>
        <w:rPr>
          <w:rtl/>
        </w:rPr>
        <w:t xml:space="preserve">גם </w:t>
      </w:r>
      <w:bookmarkStart w:id="6782" w:name="_ETM_Q11_333230"/>
      <w:bookmarkEnd w:id="6782"/>
      <w:r>
        <w:rPr>
          <w:rtl/>
        </w:rPr>
        <w:t xml:space="preserve">בעמידה </w:t>
      </w:r>
      <w:bookmarkStart w:id="6783" w:name="_ETM_Q11_333590"/>
      <w:bookmarkEnd w:id="6783"/>
      <w:r>
        <w:rPr>
          <w:rtl/>
        </w:rPr>
        <w:t xml:space="preserve">רוחנית </w:t>
      </w:r>
      <w:bookmarkStart w:id="6784" w:name="_ETM_Q11_334010"/>
      <w:bookmarkEnd w:id="6784"/>
      <w:r>
        <w:rPr>
          <w:rtl/>
        </w:rPr>
        <w:t xml:space="preserve">יוצאת </w:t>
      </w:r>
      <w:bookmarkStart w:id="6785" w:name="_ETM_Q11_334250"/>
      <w:bookmarkEnd w:id="6785"/>
      <w:r>
        <w:rPr>
          <w:rtl/>
        </w:rPr>
        <w:t>דופן</w:t>
      </w:r>
      <w:r>
        <w:rPr>
          <w:rFonts w:hint="cs"/>
          <w:rtl/>
        </w:rPr>
        <w:t>,</w:t>
      </w:r>
      <w:r>
        <w:rPr>
          <w:rtl/>
        </w:rPr>
        <w:t xml:space="preserve"> </w:t>
      </w:r>
      <w:bookmarkStart w:id="6786" w:name="_ETM_Q11_334880"/>
      <w:bookmarkStart w:id="6787" w:name="_ETM_Q11_335000"/>
      <w:bookmarkEnd w:id="6786"/>
      <w:bookmarkEnd w:id="6787"/>
      <w:r>
        <w:rPr>
          <w:rFonts w:hint="cs"/>
          <w:rtl/>
        </w:rPr>
        <w:t>ב</w:t>
      </w:r>
      <w:r>
        <w:rPr>
          <w:rtl/>
        </w:rPr>
        <w:t xml:space="preserve">משפחות </w:t>
      </w:r>
      <w:bookmarkStart w:id="6788" w:name="_ETM_Q11_335450"/>
      <w:bookmarkEnd w:id="6788"/>
      <w:r>
        <w:rPr>
          <w:rtl/>
        </w:rPr>
        <w:t xml:space="preserve">שעזבו </w:t>
      </w:r>
      <w:bookmarkStart w:id="6789" w:name="_ETM_Q11_335840"/>
      <w:bookmarkEnd w:id="6789"/>
      <w:r>
        <w:rPr>
          <w:rtl/>
        </w:rPr>
        <w:t xml:space="preserve">את </w:t>
      </w:r>
      <w:bookmarkStart w:id="6790" w:name="_ETM_Q11_335900"/>
      <w:bookmarkEnd w:id="6790"/>
      <w:r>
        <w:rPr>
          <w:rtl/>
        </w:rPr>
        <w:t>בתיה</w:t>
      </w:r>
      <w:r>
        <w:rPr>
          <w:rFonts w:hint="cs"/>
          <w:rtl/>
        </w:rPr>
        <w:t>ן</w:t>
      </w:r>
      <w:r>
        <w:rPr>
          <w:rtl/>
        </w:rPr>
        <w:t xml:space="preserve"> </w:t>
      </w:r>
      <w:bookmarkStart w:id="6791" w:name="_ETM_Q11_336730"/>
      <w:bookmarkEnd w:id="6791"/>
      <w:r>
        <w:rPr>
          <w:rtl/>
        </w:rPr>
        <w:t xml:space="preserve">עם </w:t>
      </w:r>
      <w:bookmarkStart w:id="6792" w:name="_ETM_Q11_336970"/>
      <w:bookmarkEnd w:id="6792"/>
      <w:r>
        <w:rPr>
          <w:rtl/>
        </w:rPr>
        <w:t xml:space="preserve">מעט </w:t>
      </w:r>
      <w:bookmarkStart w:id="6793" w:name="_ETM_Q11_337239"/>
      <w:bookmarkEnd w:id="6793"/>
      <w:r>
        <w:rPr>
          <w:rtl/>
        </w:rPr>
        <w:t xml:space="preserve">מאוד </w:t>
      </w:r>
      <w:bookmarkStart w:id="6794" w:name="_ETM_Q11_337480"/>
      <w:bookmarkEnd w:id="6794"/>
      <w:r>
        <w:rPr>
          <w:rtl/>
        </w:rPr>
        <w:t xml:space="preserve">רכוש </w:t>
      </w:r>
      <w:bookmarkStart w:id="6795" w:name="_ETM_Q11_338080"/>
      <w:bookmarkEnd w:id="6795"/>
      <w:r>
        <w:rPr>
          <w:rtl/>
        </w:rPr>
        <w:t xml:space="preserve">אך </w:t>
      </w:r>
      <w:bookmarkStart w:id="6796" w:name="_ETM_Q11_338260"/>
      <w:bookmarkEnd w:id="6796"/>
      <w:r>
        <w:rPr>
          <w:rFonts w:hint="cs"/>
          <w:rtl/>
        </w:rPr>
        <w:t xml:space="preserve">עם </w:t>
      </w:r>
      <w:bookmarkStart w:id="6797" w:name="_ETM_Q11_339832"/>
      <w:bookmarkEnd w:id="6797"/>
      <w:r>
        <w:rPr>
          <w:rtl/>
        </w:rPr>
        <w:t xml:space="preserve">אמונה </w:t>
      </w:r>
      <w:bookmarkStart w:id="6798" w:name="_ETM_Q11_338680"/>
      <w:bookmarkStart w:id="6799" w:name="_ETM_Q11_338860"/>
      <w:bookmarkStart w:id="6800" w:name="_ETM_Q11_338950"/>
      <w:bookmarkStart w:id="6801" w:name="_ETM_Q11_339370"/>
      <w:bookmarkEnd w:id="6798"/>
      <w:bookmarkEnd w:id="6799"/>
      <w:bookmarkEnd w:id="6800"/>
      <w:bookmarkEnd w:id="6801"/>
      <w:r>
        <w:rPr>
          <w:rtl/>
        </w:rPr>
        <w:t xml:space="preserve">גדולה </w:t>
      </w:r>
      <w:bookmarkStart w:id="6802" w:name="_ETM_Q11_339730"/>
      <w:bookmarkEnd w:id="6802"/>
      <w:r>
        <w:rPr>
          <w:rtl/>
        </w:rPr>
        <w:t>בלב</w:t>
      </w:r>
      <w:bookmarkStart w:id="6803" w:name="_ETM_Q11_340400"/>
      <w:bookmarkEnd w:id="6803"/>
      <w:r>
        <w:rPr>
          <w:rFonts w:hint="cs"/>
          <w:rtl/>
        </w:rPr>
        <w:t>, ב</w:t>
      </w:r>
      <w:r>
        <w:rPr>
          <w:rtl/>
        </w:rPr>
        <w:t xml:space="preserve">קהילות </w:t>
      </w:r>
      <w:bookmarkStart w:id="6804" w:name="_ETM_Q11_340970"/>
      <w:bookmarkEnd w:id="6804"/>
      <w:r>
        <w:rPr>
          <w:rtl/>
        </w:rPr>
        <w:t xml:space="preserve">שידעו </w:t>
      </w:r>
      <w:bookmarkStart w:id="6805" w:name="_ETM_Q11_341270"/>
      <w:bookmarkEnd w:id="6805"/>
      <w:r>
        <w:rPr>
          <w:rtl/>
        </w:rPr>
        <w:t xml:space="preserve">לקום </w:t>
      </w:r>
      <w:bookmarkStart w:id="6806" w:name="_ETM_Q11_341570"/>
      <w:bookmarkEnd w:id="6806"/>
      <w:r>
        <w:rPr>
          <w:rtl/>
        </w:rPr>
        <w:t xml:space="preserve">מתוך </w:t>
      </w:r>
      <w:bookmarkStart w:id="6807" w:name="_ETM_Q11_341780"/>
      <w:bookmarkEnd w:id="6807"/>
      <w:r>
        <w:rPr>
          <w:rtl/>
        </w:rPr>
        <w:t xml:space="preserve">הכאב </w:t>
      </w:r>
      <w:bookmarkStart w:id="6808" w:name="_ETM_Q11_342590"/>
      <w:bookmarkEnd w:id="6808"/>
      <w:r>
        <w:rPr>
          <w:rtl/>
        </w:rPr>
        <w:t xml:space="preserve">ולבנות </w:t>
      </w:r>
      <w:bookmarkStart w:id="6809" w:name="_ETM_Q11_342919"/>
      <w:bookmarkEnd w:id="6809"/>
      <w:r>
        <w:rPr>
          <w:rtl/>
        </w:rPr>
        <w:t xml:space="preserve">מחדש </w:t>
      </w:r>
      <w:bookmarkStart w:id="6810" w:name="_ETM_Q11_343280"/>
      <w:bookmarkEnd w:id="6810"/>
      <w:r>
        <w:rPr>
          <w:rtl/>
        </w:rPr>
        <w:t xml:space="preserve">את </w:t>
      </w:r>
      <w:bookmarkStart w:id="6811" w:name="_ETM_Q11_343400"/>
      <w:bookmarkEnd w:id="6811"/>
      <w:r>
        <w:rPr>
          <w:rtl/>
        </w:rPr>
        <w:t xml:space="preserve">חייהן </w:t>
      </w:r>
      <w:bookmarkStart w:id="6812" w:name="_ETM_Q11_343790"/>
      <w:bookmarkEnd w:id="6812"/>
      <w:r>
        <w:rPr>
          <w:rtl/>
        </w:rPr>
        <w:t xml:space="preserve">במדינת </w:t>
      </w:r>
      <w:bookmarkStart w:id="6813" w:name="_ETM_Q11_344150"/>
      <w:bookmarkEnd w:id="6813"/>
      <w:r>
        <w:rPr>
          <w:rtl/>
        </w:rPr>
        <w:t xml:space="preserve">ישראל </w:t>
      </w:r>
      <w:bookmarkStart w:id="6814" w:name="_ETM_Q11_344570"/>
      <w:bookmarkEnd w:id="6814"/>
      <w:r>
        <w:rPr>
          <w:rtl/>
        </w:rPr>
        <w:t>הצעירה</w:t>
      </w:r>
      <w:r>
        <w:rPr>
          <w:rFonts w:hint="cs"/>
          <w:rtl/>
        </w:rPr>
        <w:t>,</w:t>
      </w:r>
      <w:r>
        <w:rPr>
          <w:rtl/>
        </w:rPr>
        <w:t xml:space="preserve"> </w:t>
      </w:r>
      <w:bookmarkStart w:id="6815" w:name="_ETM_Q11_345320"/>
      <w:bookmarkEnd w:id="6815"/>
      <w:r>
        <w:rPr>
          <w:rtl/>
        </w:rPr>
        <w:t>לע</w:t>
      </w:r>
      <w:r>
        <w:rPr>
          <w:rFonts w:hint="cs"/>
          <w:rtl/>
        </w:rPr>
        <w:t>י</w:t>
      </w:r>
      <w:r>
        <w:rPr>
          <w:rtl/>
        </w:rPr>
        <w:t xml:space="preserve">תים </w:t>
      </w:r>
      <w:bookmarkStart w:id="6816" w:name="_ETM_Q11_345650"/>
      <w:bookmarkEnd w:id="6816"/>
      <w:r>
        <w:rPr>
          <w:rtl/>
        </w:rPr>
        <w:t xml:space="preserve">קרובות </w:t>
      </w:r>
      <w:bookmarkStart w:id="6817" w:name="_ETM_Q11_345980"/>
      <w:bookmarkEnd w:id="6817"/>
      <w:r>
        <w:rPr>
          <w:rtl/>
        </w:rPr>
        <w:t xml:space="preserve">בתנאים </w:t>
      </w:r>
      <w:bookmarkStart w:id="6818" w:name="_ETM_Q11_346370"/>
      <w:bookmarkEnd w:id="6818"/>
      <w:r>
        <w:rPr>
          <w:rtl/>
        </w:rPr>
        <w:t xml:space="preserve">קשים </w:t>
      </w:r>
      <w:bookmarkStart w:id="6819" w:name="_ETM_Q11_346700"/>
      <w:bookmarkEnd w:id="6819"/>
      <w:r>
        <w:rPr>
          <w:rtl/>
        </w:rPr>
        <w:t xml:space="preserve">של </w:t>
      </w:r>
      <w:bookmarkStart w:id="6820" w:name="_ETM_Q11_346850"/>
      <w:bookmarkEnd w:id="6820"/>
      <w:r>
        <w:rPr>
          <w:rtl/>
        </w:rPr>
        <w:t xml:space="preserve">קליטה </w:t>
      </w:r>
      <w:bookmarkStart w:id="6821" w:name="_ETM_Q11_347180"/>
      <w:bookmarkEnd w:id="6821"/>
      <w:r>
        <w:rPr>
          <w:rtl/>
        </w:rPr>
        <w:t xml:space="preserve">ראשונית </w:t>
      </w:r>
      <w:bookmarkStart w:id="6822" w:name="_ETM_Q11_348110"/>
      <w:bookmarkEnd w:id="6822"/>
      <w:r>
        <w:rPr>
          <w:rFonts w:hint="cs"/>
          <w:rtl/>
        </w:rPr>
        <w:t>ב</w:t>
      </w:r>
      <w:r>
        <w:rPr>
          <w:rtl/>
        </w:rPr>
        <w:t>מעברות</w:t>
      </w:r>
      <w:r>
        <w:rPr>
          <w:rFonts w:hint="cs"/>
          <w:rtl/>
        </w:rPr>
        <w:t>.</w:t>
      </w:r>
      <w:bookmarkStart w:id="6823" w:name="_ETM_Q11_350289"/>
      <w:bookmarkEnd w:id="6823"/>
    </w:p>
    <w:p w:rsidR="00190C6C" w:rsidRDefault="00190C6C" w:rsidP="00D05B74">
      <w:pPr>
        <w:rPr>
          <w:rtl/>
        </w:rPr>
      </w:pPr>
      <w:bookmarkStart w:id="6824" w:name="_ETM_Q11_350404"/>
      <w:bookmarkEnd w:id="6824"/>
    </w:p>
    <w:p w:rsidR="00C02C61" w:rsidRDefault="00190C6C" w:rsidP="00C02C61">
      <w:pPr>
        <w:rPr>
          <w:rtl/>
        </w:rPr>
      </w:pPr>
      <w:bookmarkStart w:id="6825" w:name="_ETM_Q11_350466"/>
      <w:bookmarkStart w:id="6826" w:name="_ETM_Q11_350530"/>
      <w:bookmarkStart w:id="6827" w:name="_ETM_Q11_349790"/>
      <w:bookmarkEnd w:id="6825"/>
      <w:bookmarkEnd w:id="6826"/>
      <w:bookmarkEnd w:id="6827"/>
      <w:r>
        <w:rPr>
          <w:rtl/>
        </w:rPr>
        <w:t xml:space="preserve">עלינו </w:t>
      </w:r>
      <w:bookmarkStart w:id="6828" w:name="_ETM_Q11_350030"/>
      <w:bookmarkEnd w:id="6828"/>
      <w:r>
        <w:rPr>
          <w:rtl/>
        </w:rPr>
        <w:t xml:space="preserve">לזכור </w:t>
      </w:r>
      <w:bookmarkStart w:id="6829" w:name="_ETM_Q11_350360"/>
      <w:bookmarkEnd w:id="6829"/>
      <w:r>
        <w:rPr>
          <w:rFonts w:hint="cs"/>
          <w:rtl/>
        </w:rPr>
        <w:t>ו</w:t>
      </w:r>
      <w:r>
        <w:rPr>
          <w:rtl/>
        </w:rPr>
        <w:t xml:space="preserve">להנציח </w:t>
      </w:r>
      <w:bookmarkStart w:id="6830" w:name="_ETM_Q11_350840"/>
      <w:bookmarkEnd w:id="6830"/>
      <w:r>
        <w:rPr>
          <w:rtl/>
        </w:rPr>
        <w:t xml:space="preserve">את </w:t>
      </w:r>
      <w:bookmarkStart w:id="6831" w:name="_ETM_Q11_350900"/>
      <w:bookmarkEnd w:id="6831"/>
      <w:r>
        <w:rPr>
          <w:rtl/>
        </w:rPr>
        <w:t xml:space="preserve">סיפורם </w:t>
      </w:r>
      <w:bookmarkStart w:id="6832" w:name="_ETM_Q11_351319"/>
      <w:bookmarkEnd w:id="6832"/>
      <w:r>
        <w:rPr>
          <w:rtl/>
        </w:rPr>
        <w:t xml:space="preserve">של </w:t>
      </w:r>
      <w:bookmarkStart w:id="6833" w:name="_ETM_Q11_351440"/>
      <w:bookmarkEnd w:id="6833"/>
      <w:r>
        <w:rPr>
          <w:rtl/>
        </w:rPr>
        <w:t xml:space="preserve">אותם </w:t>
      </w:r>
      <w:bookmarkStart w:id="6834" w:name="_ETM_Q11_351650"/>
      <w:bookmarkEnd w:id="6834"/>
      <w:r>
        <w:rPr>
          <w:rtl/>
        </w:rPr>
        <w:t>יהודים</w:t>
      </w:r>
      <w:r>
        <w:rPr>
          <w:rFonts w:hint="cs"/>
          <w:rtl/>
        </w:rPr>
        <w:t>,</w:t>
      </w:r>
      <w:r>
        <w:rPr>
          <w:rtl/>
        </w:rPr>
        <w:t xml:space="preserve"> </w:t>
      </w:r>
      <w:bookmarkStart w:id="6835" w:name="_ETM_Q11_352430"/>
      <w:bookmarkEnd w:id="6835"/>
      <w:r>
        <w:rPr>
          <w:rtl/>
        </w:rPr>
        <w:t xml:space="preserve">שהיו </w:t>
      </w:r>
      <w:bookmarkStart w:id="6836" w:name="_ETM_Q11_352669"/>
      <w:bookmarkEnd w:id="6836"/>
      <w:r>
        <w:rPr>
          <w:rtl/>
        </w:rPr>
        <w:t xml:space="preserve">חלק </w:t>
      </w:r>
      <w:bookmarkStart w:id="6837" w:name="_ETM_Q11_352940"/>
      <w:bookmarkEnd w:id="6837"/>
      <w:r>
        <w:rPr>
          <w:rtl/>
        </w:rPr>
        <w:t xml:space="preserve">בלתי </w:t>
      </w:r>
      <w:bookmarkStart w:id="6838" w:name="_ETM_Q11_353239"/>
      <w:bookmarkEnd w:id="6838"/>
      <w:r>
        <w:rPr>
          <w:rtl/>
        </w:rPr>
        <w:t xml:space="preserve">נפרד </w:t>
      </w:r>
      <w:bookmarkStart w:id="6839" w:name="_ETM_Q11_353569"/>
      <w:bookmarkEnd w:id="6839"/>
      <w:r>
        <w:rPr>
          <w:rtl/>
        </w:rPr>
        <w:t xml:space="preserve">מהחברה </w:t>
      </w:r>
      <w:bookmarkStart w:id="6840" w:name="_ETM_Q11_354020"/>
      <w:bookmarkEnd w:id="6840"/>
      <w:r>
        <w:rPr>
          <w:rtl/>
        </w:rPr>
        <w:t>המקומית</w:t>
      </w:r>
      <w:r>
        <w:rPr>
          <w:rFonts w:hint="cs"/>
          <w:rtl/>
        </w:rPr>
        <w:t>,</w:t>
      </w:r>
      <w:r>
        <w:rPr>
          <w:rtl/>
        </w:rPr>
        <w:t xml:space="preserve"> </w:t>
      </w:r>
      <w:bookmarkStart w:id="6841" w:name="_ETM_Q11_354770"/>
      <w:bookmarkEnd w:id="6841"/>
      <w:r>
        <w:rPr>
          <w:rtl/>
        </w:rPr>
        <w:t>נ</w:t>
      </w:r>
      <w:r>
        <w:rPr>
          <w:rFonts w:hint="cs"/>
          <w:rtl/>
        </w:rPr>
        <w:t>שאו</w:t>
      </w:r>
      <w:r>
        <w:rPr>
          <w:rtl/>
        </w:rPr>
        <w:t xml:space="preserve"> </w:t>
      </w:r>
      <w:bookmarkStart w:id="6842" w:name="_ETM_Q11_355010"/>
      <w:bookmarkEnd w:id="6842"/>
      <w:r>
        <w:rPr>
          <w:rtl/>
        </w:rPr>
        <w:t xml:space="preserve">עימם </w:t>
      </w:r>
      <w:bookmarkStart w:id="6843" w:name="_ETM_Q11_355220"/>
      <w:bookmarkEnd w:id="6843"/>
      <w:r>
        <w:rPr>
          <w:rtl/>
        </w:rPr>
        <w:t xml:space="preserve">את </w:t>
      </w:r>
      <w:bookmarkStart w:id="6844" w:name="_ETM_Q11_355310"/>
      <w:bookmarkEnd w:id="6844"/>
      <w:r>
        <w:rPr>
          <w:rtl/>
        </w:rPr>
        <w:t xml:space="preserve">תרומתם </w:t>
      </w:r>
      <w:bookmarkStart w:id="6845" w:name="_ETM_Q11_355700"/>
      <w:bookmarkEnd w:id="6845"/>
      <w:r>
        <w:rPr>
          <w:rtl/>
        </w:rPr>
        <w:t xml:space="preserve">בתחומי </w:t>
      </w:r>
      <w:bookmarkStart w:id="6846" w:name="_ETM_Q11_356030"/>
      <w:bookmarkEnd w:id="6846"/>
      <w:r>
        <w:rPr>
          <w:rtl/>
        </w:rPr>
        <w:t>המסחר</w:t>
      </w:r>
      <w:r>
        <w:rPr>
          <w:rFonts w:hint="cs"/>
          <w:rtl/>
        </w:rPr>
        <w:t>,</w:t>
      </w:r>
      <w:r>
        <w:rPr>
          <w:rtl/>
        </w:rPr>
        <w:t xml:space="preserve"> </w:t>
      </w:r>
      <w:bookmarkStart w:id="6847" w:name="_ETM_Q11_356480"/>
      <w:bookmarkEnd w:id="6847"/>
      <w:r>
        <w:rPr>
          <w:rtl/>
        </w:rPr>
        <w:t>התרבות</w:t>
      </w:r>
      <w:r>
        <w:rPr>
          <w:rFonts w:hint="cs"/>
          <w:rtl/>
        </w:rPr>
        <w:t>,</w:t>
      </w:r>
      <w:r>
        <w:rPr>
          <w:rtl/>
        </w:rPr>
        <w:t xml:space="preserve"> </w:t>
      </w:r>
      <w:bookmarkStart w:id="6848" w:name="_ETM_Q11_356959"/>
      <w:bookmarkEnd w:id="6848"/>
      <w:r>
        <w:rPr>
          <w:rtl/>
        </w:rPr>
        <w:t xml:space="preserve">המדע </w:t>
      </w:r>
      <w:bookmarkStart w:id="6849" w:name="_ETM_Q11_357260"/>
      <w:bookmarkEnd w:id="6849"/>
      <w:r>
        <w:rPr>
          <w:rtl/>
        </w:rPr>
        <w:t>והחינוך</w:t>
      </w:r>
      <w:r w:rsidR="00C02C61">
        <w:rPr>
          <w:rFonts w:hint="cs"/>
          <w:rtl/>
        </w:rPr>
        <w:t>,</w:t>
      </w:r>
      <w:r>
        <w:rPr>
          <w:rtl/>
        </w:rPr>
        <w:t xml:space="preserve"> </w:t>
      </w:r>
      <w:bookmarkStart w:id="6850" w:name="_ETM_Q11_358230"/>
      <w:bookmarkEnd w:id="6850"/>
      <w:r w:rsidR="00C02C61">
        <w:rPr>
          <w:rFonts w:hint="cs"/>
          <w:rtl/>
        </w:rPr>
        <w:t>ו</w:t>
      </w:r>
      <w:r>
        <w:rPr>
          <w:rtl/>
        </w:rPr>
        <w:t xml:space="preserve">עם </w:t>
      </w:r>
      <w:bookmarkStart w:id="6851" w:name="_ETM_Q11_358439"/>
      <w:bookmarkEnd w:id="6851"/>
      <w:r>
        <w:rPr>
          <w:rtl/>
        </w:rPr>
        <w:t>זאת</w:t>
      </w:r>
      <w:r>
        <w:rPr>
          <w:rFonts w:hint="cs"/>
          <w:rtl/>
        </w:rPr>
        <w:t>,</w:t>
      </w:r>
      <w:r>
        <w:rPr>
          <w:rtl/>
        </w:rPr>
        <w:t xml:space="preserve"> </w:t>
      </w:r>
      <w:bookmarkStart w:id="6852" w:name="_ETM_Q11_358769"/>
      <w:bookmarkEnd w:id="6852"/>
      <w:r>
        <w:rPr>
          <w:rtl/>
        </w:rPr>
        <w:t xml:space="preserve">נאלצו </w:t>
      </w:r>
      <w:bookmarkStart w:id="6853" w:name="_ETM_Q11_359159"/>
      <w:bookmarkEnd w:id="6853"/>
      <w:r>
        <w:rPr>
          <w:rtl/>
        </w:rPr>
        <w:t xml:space="preserve">לעזוב </w:t>
      </w:r>
      <w:bookmarkStart w:id="6854" w:name="_ETM_Q11_359489"/>
      <w:bookmarkEnd w:id="6854"/>
      <w:r>
        <w:rPr>
          <w:rtl/>
        </w:rPr>
        <w:t xml:space="preserve">את </w:t>
      </w:r>
      <w:bookmarkStart w:id="6855" w:name="_ETM_Q11_359609"/>
      <w:bookmarkEnd w:id="6855"/>
      <w:r>
        <w:rPr>
          <w:rtl/>
        </w:rPr>
        <w:t xml:space="preserve">אדמתם </w:t>
      </w:r>
      <w:bookmarkStart w:id="6856" w:name="_ETM_Q11_360239"/>
      <w:bookmarkEnd w:id="6856"/>
      <w:r>
        <w:rPr>
          <w:rtl/>
        </w:rPr>
        <w:t xml:space="preserve">בחיפזון </w:t>
      </w:r>
      <w:bookmarkStart w:id="6857" w:name="_ETM_Q11_361290"/>
      <w:bookmarkEnd w:id="6857"/>
      <w:r>
        <w:rPr>
          <w:rtl/>
        </w:rPr>
        <w:t xml:space="preserve">כשהם </w:t>
      </w:r>
      <w:bookmarkStart w:id="6858" w:name="_ETM_Q11_361529"/>
      <w:bookmarkEnd w:id="6858"/>
      <w:r>
        <w:rPr>
          <w:rFonts w:hint="cs"/>
          <w:rtl/>
        </w:rPr>
        <w:t>משאירים</w:t>
      </w:r>
      <w:r>
        <w:rPr>
          <w:rtl/>
        </w:rPr>
        <w:t xml:space="preserve"> </w:t>
      </w:r>
      <w:bookmarkStart w:id="6859" w:name="_ETM_Q11_361859"/>
      <w:bookmarkEnd w:id="6859"/>
      <w:r>
        <w:rPr>
          <w:rtl/>
        </w:rPr>
        <w:t xml:space="preserve">מאחוריהם </w:t>
      </w:r>
      <w:bookmarkStart w:id="6860" w:name="_ETM_Q11_362459"/>
      <w:bookmarkEnd w:id="6860"/>
      <w:r>
        <w:rPr>
          <w:rtl/>
        </w:rPr>
        <w:t xml:space="preserve">לא </w:t>
      </w:r>
      <w:bookmarkStart w:id="6861" w:name="_ETM_Q11_362579"/>
      <w:bookmarkEnd w:id="6861"/>
      <w:r>
        <w:rPr>
          <w:rtl/>
        </w:rPr>
        <w:t xml:space="preserve">רק </w:t>
      </w:r>
      <w:bookmarkStart w:id="6862" w:name="_ETM_Q11_362730"/>
      <w:bookmarkEnd w:id="6862"/>
      <w:r>
        <w:rPr>
          <w:rtl/>
        </w:rPr>
        <w:t xml:space="preserve">בתים </w:t>
      </w:r>
      <w:bookmarkStart w:id="6863" w:name="_ETM_Q11_363090"/>
      <w:bookmarkEnd w:id="6863"/>
      <w:r>
        <w:rPr>
          <w:rtl/>
        </w:rPr>
        <w:t xml:space="preserve">או </w:t>
      </w:r>
      <w:bookmarkStart w:id="6864" w:name="_ETM_Q11_363150"/>
      <w:bookmarkEnd w:id="6864"/>
      <w:r>
        <w:rPr>
          <w:rtl/>
        </w:rPr>
        <w:t>רכוש</w:t>
      </w:r>
      <w:r>
        <w:rPr>
          <w:rFonts w:hint="cs"/>
          <w:rtl/>
        </w:rPr>
        <w:t>,</w:t>
      </w:r>
      <w:r>
        <w:rPr>
          <w:rtl/>
        </w:rPr>
        <w:t xml:space="preserve"> </w:t>
      </w:r>
      <w:bookmarkStart w:id="6865" w:name="_ETM_Q11_364139"/>
      <w:bookmarkEnd w:id="6865"/>
      <w:r>
        <w:rPr>
          <w:rtl/>
        </w:rPr>
        <w:t xml:space="preserve">אלא </w:t>
      </w:r>
      <w:bookmarkStart w:id="6866" w:name="_ETM_Q11_364349"/>
      <w:bookmarkEnd w:id="6866"/>
      <w:r>
        <w:rPr>
          <w:rtl/>
        </w:rPr>
        <w:t>ז</w:t>
      </w:r>
      <w:r>
        <w:rPr>
          <w:rFonts w:hint="cs"/>
          <w:rtl/>
        </w:rPr>
        <w:t>י</w:t>
      </w:r>
      <w:r>
        <w:rPr>
          <w:rtl/>
        </w:rPr>
        <w:t>כרונות</w:t>
      </w:r>
      <w:r>
        <w:rPr>
          <w:rFonts w:hint="cs"/>
          <w:rtl/>
        </w:rPr>
        <w:t>,</w:t>
      </w:r>
      <w:r>
        <w:rPr>
          <w:rtl/>
        </w:rPr>
        <w:t xml:space="preserve"> </w:t>
      </w:r>
      <w:bookmarkStart w:id="6867" w:name="_ETM_Q11_365219"/>
      <w:bookmarkEnd w:id="6867"/>
      <w:r>
        <w:rPr>
          <w:rtl/>
        </w:rPr>
        <w:t xml:space="preserve">עבר </w:t>
      </w:r>
      <w:bookmarkStart w:id="6868" w:name="_ETM_Q11_366069"/>
      <w:bookmarkEnd w:id="6868"/>
      <w:r>
        <w:rPr>
          <w:rtl/>
        </w:rPr>
        <w:t xml:space="preserve">ומורשת </w:t>
      </w:r>
      <w:bookmarkStart w:id="6869" w:name="_ETM_Q11_366549"/>
      <w:bookmarkEnd w:id="6869"/>
      <w:r>
        <w:rPr>
          <w:rtl/>
        </w:rPr>
        <w:t>עתיקה</w:t>
      </w:r>
      <w:r>
        <w:rPr>
          <w:rFonts w:hint="cs"/>
          <w:rtl/>
        </w:rPr>
        <w:t>.</w:t>
      </w:r>
      <w:r>
        <w:rPr>
          <w:rtl/>
        </w:rPr>
        <w:t xml:space="preserve"> </w:t>
      </w:r>
      <w:bookmarkStart w:id="6870" w:name="_ETM_Q11_367859"/>
      <w:bookmarkEnd w:id="6870"/>
      <w:r>
        <w:rPr>
          <w:rtl/>
        </w:rPr>
        <w:t xml:space="preserve">כל </w:t>
      </w:r>
      <w:bookmarkStart w:id="6871" w:name="_ETM_Q11_368069"/>
      <w:bookmarkEnd w:id="6871"/>
      <w:r>
        <w:rPr>
          <w:rtl/>
        </w:rPr>
        <w:t xml:space="preserve">מה </w:t>
      </w:r>
      <w:bookmarkStart w:id="6872" w:name="_ETM_Q11_368159"/>
      <w:bookmarkEnd w:id="6872"/>
      <w:r>
        <w:rPr>
          <w:rtl/>
        </w:rPr>
        <w:t xml:space="preserve">שנותר </w:t>
      </w:r>
      <w:bookmarkStart w:id="6873" w:name="_ETM_Q11_368549"/>
      <w:bookmarkEnd w:id="6873"/>
      <w:r>
        <w:rPr>
          <w:rtl/>
        </w:rPr>
        <w:t>בי</w:t>
      </w:r>
      <w:r>
        <w:rPr>
          <w:rFonts w:hint="cs"/>
          <w:rtl/>
        </w:rPr>
        <w:t>ד</w:t>
      </w:r>
      <w:r>
        <w:rPr>
          <w:rtl/>
        </w:rPr>
        <w:t xml:space="preserve">יהם </w:t>
      </w:r>
      <w:bookmarkStart w:id="6874" w:name="_ETM_Q11_369849"/>
      <w:bookmarkEnd w:id="6874"/>
      <w:r>
        <w:rPr>
          <w:rtl/>
        </w:rPr>
        <w:t xml:space="preserve">היה </w:t>
      </w:r>
      <w:bookmarkStart w:id="6875" w:name="_ETM_Q11_370029"/>
      <w:bookmarkEnd w:id="6875"/>
      <w:r>
        <w:rPr>
          <w:rtl/>
        </w:rPr>
        <w:t xml:space="preserve">תקווה </w:t>
      </w:r>
      <w:bookmarkStart w:id="6876" w:name="_ETM_Q11_370510"/>
      <w:bookmarkEnd w:id="6876"/>
      <w:r>
        <w:rPr>
          <w:rtl/>
        </w:rPr>
        <w:t xml:space="preserve">ושורשים </w:t>
      </w:r>
      <w:bookmarkStart w:id="6877" w:name="_ETM_Q11_371019"/>
      <w:bookmarkEnd w:id="6877"/>
      <w:r>
        <w:rPr>
          <w:rtl/>
        </w:rPr>
        <w:t xml:space="preserve">חזקים </w:t>
      </w:r>
      <w:bookmarkStart w:id="6878" w:name="_ETM_Q11_371439"/>
      <w:bookmarkEnd w:id="6878"/>
      <w:r>
        <w:rPr>
          <w:rtl/>
        </w:rPr>
        <w:t>שנ</w:t>
      </w:r>
      <w:r>
        <w:rPr>
          <w:rFonts w:hint="cs"/>
          <w:rtl/>
        </w:rPr>
        <w:t>טע</w:t>
      </w:r>
      <w:r>
        <w:rPr>
          <w:rtl/>
        </w:rPr>
        <w:t xml:space="preserve">ו </w:t>
      </w:r>
      <w:bookmarkStart w:id="6879" w:name="_ETM_Q11_372610"/>
      <w:bookmarkEnd w:id="6879"/>
      <w:r>
        <w:rPr>
          <w:rtl/>
        </w:rPr>
        <w:t xml:space="preserve">עמוק </w:t>
      </w:r>
      <w:bookmarkStart w:id="6880" w:name="_ETM_Q11_372970"/>
      <w:bookmarkEnd w:id="6880"/>
      <w:r>
        <w:rPr>
          <w:rtl/>
        </w:rPr>
        <w:t>בליבם</w:t>
      </w:r>
      <w:r>
        <w:rPr>
          <w:rFonts w:hint="cs"/>
          <w:rtl/>
        </w:rPr>
        <w:t>.</w:t>
      </w:r>
      <w:r>
        <w:rPr>
          <w:rtl/>
        </w:rPr>
        <w:t xml:space="preserve"> </w:t>
      </w:r>
      <w:bookmarkStart w:id="6881" w:name="_ETM_Q11_373840"/>
      <w:bookmarkEnd w:id="6881"/>
      <w:r>
        <w:rPr>
          <w:rtl/>
        </w:rPr>
        <w:t xml:space="preserve">עלינו </w:t>
      </w:r>
      <w:bookmarkStart w:id="6882" w:name="_ETM_Q11_374080"/>
      <w:bookmarkEnd w:id="6882"/>
      <w:r>
        <w:rPr>
          <w:rtl/>
        </w:rPr>
        <w:t xml:space="preserve">להקדיש </w:t>
      </w:r>
      <w:bookmarkStart w:id="6883" w:name="_ETM_Q11_374440"/>
      <w:bookmarkEnd w:id="6883"/>
      <w:r>
        <w:rPr>
          <w:rtl/>
        </w:rPr>
        <w:t xml:space="preserve">מקום </w:t>
      </w:r>
      <w:bookmarkStart w:id="6884" w:name="_ETM_Q11_374740"/>
      <w:bookmarkEnd w:id="6884"/>
      <w:r>
        <w:rPr>
          <w:rtl/>
        </w:rPr>
        <w:t xml:space="preserve">מרכזי </w:t>
      </w:r>
      <w:bookmarkStart w:id="6885" w:name="_ETM_Q11_375100"/>
      <w:bookmarkEnd w:id="6885"/>
      <w:r>
        <w:rPr>
          <w:rtl/>
        </w:rPr>
        <w:t>לז</w:t>
      </w:r>
      <w:r>
        <w:rPr>
          <w:rFonts w:hint="cs"/>
          <w:rtl/>
        </w:rPr>
        <w:t>י</w:t>
      </w:r>
      <w:r>
        <w:rPr>
          <w:rtl/>
        </w:rPr>
        <w:t xml:space="preserve">כרון </w:t>
      </w:r>
      <w:bookmarkStart w:id="6886" w:name="_ETM_Q11_375550"/>
      <w:bookmarkStart w:id="6887" w:name="_ETM_Q11_376060"/>
      <w:bookmarkEnd w:id="6886"/>
      <w:bookmarkEnd w:id="6887"/>
      <w:r>
        <w:rPr>
          <w:rtl/>
        </w:rPr>
        <w:t xml:space="preserve">זה </w:t>
      </w:r>
      <w:bookmarkStart w:id="6888" w:name="_ETM_Q11_376739"/>
      <w:bookmarkEnd w:id="6888"/>
      <w:r>
        <w:rPr>
          <w:rtl/>
        </w:rPr>
        <w:t xml:space="preserve">לא </w:t>
      </w:r>
      <w:bookmarkStart w:id="6889" w:name="_ETM_Q11_377040"/>
      <w:bookmarkEnd w:id="6889"/>
      <w:r>
        <w:rPr>
          <w:rtl/>
        </w:rPr>
        <w:t xml:space="preserve">רק </w:t>
      </w:r>
      <w:bookmarkStart w:id="6890" w:name="_ETM_Q11_377370"/>
      <w:bookmarkEnd w:id="6890"/>
      <w:r>
        <w:rPr>
          <w:rtl/>
        </w:rPr>
        <w:t xml:space="preserve">כחובה </w:t>
      </w:r>
      <w:bookmarkStart w:id="6891" w:name="_ETM_Q11_377760"/>
      <w:bookmarkEnd w:id="6891"/>
      <w:r>
        <w:rPr>
          <w:rtl/>
        </w:rPr>
        <w:t>היסטורית</w:t>
      </w:r>
      <w:r>
        <w:rPr>
          <w:rFonts w:hint="cs"/>
          <w:rtl/>
        </w:rPr>
        <w:t>,</w:t>
      </w:r>
      <w:r>
        <w:rPr>
          <w:rtl/>
        </w:rPr>
        <w:t xml:space="preserve"> </w:t>
      </w:r>
      <w:bookmarkStart w:id="6892" w:name="_ETM_Q11_378389"/>
      <w:bookmarkEnd w:id="6892"/>
      <w:r>
        <w:rPr>
          <w:rtl/>
        </w:rPr>
        <w:t xml:space="preserve">אלא </w:t>
      </w:r>
      <w:bookmarkStart w:id="6893" w:name="_ETM_Q11_378690"/>
      <w:bookmarkEnd w:id="6893"/>
      <w:r>
        <w:rPr>
          <w:rtl/>
        </w:rPr>
        <w:t xml:space="preserve">כהכרה </w:t>
      </w:r>
      <w:bookmarkStart w:id="6894" w:name="_ETM_Q11_379110"/>
      <w:bookmarkEnd w:id="6894"/>
      <w:r>
        <w:rPr>
          <w:rtl/>
        </w:rPr>
        <w:t>באנושיות</w:t>
      </w:r>
      <w:r>
        <w:rPr>
          <w:rFonts w:hint="cs"/>
          <w:rtl/>
        </w:rPr>
        <w:t>ן</w:t>
      </w:r>
      <w:r>
        <w:rPr>
          <w:rtl/>
        </w:rPr>
        <w:t xml:space="preserve"> </w:t>
      </w:r>
      <w:bookmarkStart w:id="6895" w:name="_ETM_Q11_380130"/>
      <w:bookmarkEnd w:id="6895"/>
      <w:r>
        <w:rPr>
          <w:rtl/>
        </w:rPr>
        <w:t>ובתרומת</w:t>
      </w:r>
      <w:r>
        <w:rPr>
          <w:rFonts w:hint="cs"/>
          <w:rtl/>
        </w:rPr>
        <w:t>ן</w:t>
      </w:r>
      <w:r>
        <w:rPr>
          <w:rtl/>
        </w:rPr>
        <w:t xml:space="preserve"> </w:t>
      </w:r>
      <w:bookmarkStart w:id="6896" w:name="_ETM_Q11_380730"/>
      <w:bookmarkEnd w:id="6896"/>
      <w:r>
        <w:rPr>
          <w:rtl/>
        </w:rPr>
        <w:t xml:space="preserve">האדירה </w:t>
      </w:r>
      <w:bookmarkStart w:id="6897" w:name="_ETM_Q11_381060"/>
      <w:bookmarkEnd w:id="6897"/>
      <w:r>
        <w:rPr>
          <w:rtl/>
        </w:rPr>
        <w:t xml:space="preserve">של </w:t>
      </w:r>
      <w:bookmarkStart w:id="6898" w:name="_ETM_Q11_381240"/>
      <w:bookmarkEnd w:id="6898"/>
      <w:r>
        <w:rPr>
          <w:rtl/>
        </w:rPr>
        <w:t xml:space="preserve">הקהילות </w:t>
      </w:r>
      <w:bookmarkStart w:id="6899" w:name="_ETM_Q11_381600"/>
      <w:bookmarkEnd w:id="6899"/>
      <w:r>
        <w:rPr>
          <w:rtl/>
        </w:rPr>
        <w:t>הללו</w:t>
      </w:r>
      <w:r>
        <w:rPr>
          <w:rFonts w:hint="cs"/>
          <w:rtl/>
        </w:rPr>
        <w:t>.</w:t>
      </w:r>
      <w:r>
        <w:rPr>
          <w:rtl/>
        </w:rPr>
        <w:t xml:space="preserve"> </w:t>
      </w:r>
      <w:bookmarkStart w:id="6900" w:name="_ETM_Q11_382200"/>
      <w:bookmarkEnd w:id="6900"/>
      <w:r>
        <w:rPr>
          <w:rtl/>
        </w:rPr>
        <w:t>חוויותיה</w:t>
      </w:r>
      <w:r>
        <w:rPr>
          <w:rFonts w:hint="cs"/>
          <w:rtl/>
        </w:rPr>
        <w:t>ן</w:t>
      </w:r>
      <w:r>
        <w:rPr>
          <w:rtl/>
        </w:rPr>
        <w:t xml:space="preserve"> </w:t>
      </w:r>
      <w:bookmarkStart w:id="6901" w:name="_ETM_Q11_382770"/>
      <w:bookmarkEnd w:id="6901"/>
      <w:r>
        <w:rPr>
          <w:rtl/>
        </w:rPr>
        <w:t xml:space="preserve">משקפות </w:t>
      </w:r>
      <w:bookmarkStart w:id="6902" w:name="_ETM_Q11_383160"/>
      <w:bookmarkEnd w:id="6902"/>
      <w:r>
        <w:rPr>
          <w:rtl/>
        </w:rPr>
        <w:t xml:space="preserve">את </w:t>
      </w:r>
      <w:bookmarkStart w:id="6903" w:name="_ETM_Q11_383250"/>
      <w:bookmarkEnd w:id="6903"/>
      <w:r>
        <w:rPr>
          <w:rtl/>
        </w:rPr>
        <w:t xml:space="preserve">כוחם </w:t>
      </w:r>
      <w:bookmarkStart w:id="6904" w:name="_ETM_Q11_383550"/>
      <w:bookmarkEnd w:id="6904"/>
      <w:r>
        <w:rPr>
          <w:rtl/>
        </w:rPr>
        <w:t xml:space="preserve">של </w:t>
      </w:r>
      <w:bookmarkStart w:id="6905" w:name="_ETM_Q11_383700"/>
      <w:bookmarkEnd w:id="6905"/>
      <w:r>
        <w:rPr>
          <w:rtl/>
        </w:rPr>
        <w:t xml:space="preserve">בני </w:t>
      </w:r>
      <w:bookmarkStart w:id="6906" w:name="_ETM_Q11_383910"/>
      <w:bookmarkEnd w:id="6906"/>
      <w:r>
        <w:rPr>
          <w:rtl/>
        </w:rPr>
        <w:t xml:space="preserve">עמנו </w:t>
      </w:r>
      <w:bookmarkStart w:id="6907" w:name="_ETM_Q11_384150"/>
      <w:bookmarkEnd w:id="6907"/>
      <w:r>
        <w:rPr>
          <w:rtl/>
        </w:rPr>
        <w:t xml:space="preserve">לעמוד </w:t>
      </w:r>
      <w:bookmarkStart w:id="6908" w:name="_ETM_Q11_384510"/>
      <w:bookmarkEnd w:id="6908"/>
      <w:r>
        <w:rPr>
          <w:rtl/>
        </w:rPr>
        <w:t xml:space="preserve">בפני </w:t>
      </w:r>
      <w:bookmarkStart w:id="6909" w:name="_ETM_Q11_384780"/>
      <w:bookmarkEnd w:id="6909"/>
      <w:r>
        <w:rPr>
          <w:rtl/>
        </w:rPr>
        <w:t xml:space="preserve">מכשולים </w:t>
      </w:r>
      <w:bookmarkStart w:id="6910" w:name="_ETM_Q11_385200"/>
      <w:bookmarkEnd w:id="6910"/>
      <w:r>
        <w:rPr>
          <w:rtl/>
        </w:rPr>
        <w:t xml:space="preserve">עצומים </w:t>
      </w:r>
      <w:bookmarkStart w:id="6911" w:name="_ETM_Q11_386010"/>
      <w:bookmarkEnd w:id="6911"/>
      <w:r>
        <w:rPr>
          <w:rtl/>
        </w:rPr>
        <w:t xml:space="preserve">ולהתחיל </w:t>
      </w:r>
      <w:bookmarkStart w:id="6912" w:name="_ETM_Q11_386370"/>
      <w:bookmarkEnd w:id="6912"/>
      <w:r>
        <w:rPr>
          <w:rtl/>
        </w:rPr>
        <w:t>מחדש</w:t>
      </w:r>
      <w:r>
        <w:rPr>
          <w:rFonts w:hint="cs"/>
          <w:rtl/>
        </w:rPr>
        <w:t>,</w:t>
      </w:r>
      <w:r>
        <w:rPr>
          <w:rtl/>
        </w:rPr>
        <w:t xml:space="preserve"> </w:t>
      </w:r>
      <w:bookmarkStart w:id="6913" w:name="_ETM_Q11_387360"/>
      <w:bookmarkEnd w:id="6913"/>
      <w:r>
        <w:rPr>
          <w:rtl/>
        </w:rPr>
        <w:t>כש</w:t>
      </w:r>
      <w:r>
        <w:rPr>
          <w:rFonts w:hint="cs"/>
          <w:rtl/>
        </w:rPr>
        <w:t xml:space="preserve">הם </w:t>
      </w:r>
      <w:r>
        <w:rPr>
          <w:rtl/>
        </w:rPr>
        <w:t xml:space="preserve">מביאים </w:t>
      </w:r>
      <w:bookmarkStart w:id="6914" w:name="_ETM_Q11_387840"/>
      <w:bookmarkEnd w:id="6914"/>
      <w:r>
        <w:rPr>
          <w:rtl/>
        </w:rPr>
        <w:t xml:space="preserve">עימם </w:t>
      </w:r>
      <w:bookmarkStart w:id="6915" w:name="_ETM_Q11_388139"/>
      <w:bookmarkEnd w:id="6915"/>
      <w:r>
        <w:rPr>
          <w:rtl/>
        </w:rPr>
        <w:t xml:space="preserve">אושר </w:t>
      </w:r>
      <w:bookmarkStart w:id="6916" w:name="_ETM_Q11_388470"/>
      <w:bookmarkEnd w:id="6916"/>
      <w:r>
        <w:rPr>
          <w:rtl/>
        </w:rPr>
        <w:t>רוחני</w:t>
      </w:r>
      <w:r>
        <w:rPr>
          <w:rFonts w:hint="cs"/>
          <w:rtl/>
        </w:rPr>
        <w:t>,</w:t>
      </w:r>
      <w:r>
        <w:rPr>
          <w:rtl/>
        </w:rPr>
        <w:t xml:space="preserve"> </w:t>
      </w:r>
      <w:bookmarkStart w:id="6917" w:name="_ETM_Q11_389300"/>
      <w:bookmarkEnd w:id="6917"/>
      <w:r>
        <w:rPr>
          <w:rtl/>
        </w:rPr>
        <w:t xml:space="preserve">תרבותי </w:t>
      </w:r>
      <w:bookmarkStart w:id="6918" w:name="_ETM_Q11_389780"/>
      <w:bookmarkEnd w:id="6918"/>
      <w:r>
        <w:rPr>
          <w:rtl/>
        </w:rPr>
        <w:t xml:space="preserve">וחברתי </w:t>
      </w:r>
      <w:bookmarkStart w:id="6919" w:name="_ETM_Q11_390319"/>
      <w:bookmarkEnd w:id="6919"/>
      <w:r>
        <w:rPr>
          <w:rtl/>
        </w:rPr>
        <w:t xml:space="preserve">שאין </w:t>
      </w:r>
      <w:bookmarkStart w:id="6920" w:name="_ETM_Q11_390560"/>
      <w:bookmarkEnd w:id="6920"/>
      <w:r>
        <w:rPr>
          <w:rtl/>
        </w:rPr>
        <w:t xml:space="preserve">לו </w:t>
      </w:r>
      <w:bookmarkStart w:id="6921" w:name="_ETM_Q11_390650"/>
      <w:bookmarkEnd w:id="6921"/>
      <w:r>
        <w:rPr>
          <w:rtl/>
        </w:rPr>
        <w:t>תחליף</w:t>
      </w:r>
      <w:r>
        <w:rPr>
          <w:rFonts w:hint="cs"/>
          <w:rtl/>
        </w:rPr>
        <w:t>.</w:t>
      </w:r>
      <w:r>
        <w:rPr>
          <w:rtl/>
        </w:rPr>
        <w:t xml:space="preserve"> </w:t>
      </w:r>
      <w:bookmarkStart w:id="6922" w:name="_ETM_Q11_392309"/>
      <w:bookmarkStart w:id="6923" w:name="_ETM_Q11_395278"/>
      <w:bookmarkStart w:id="6924" w:name="_ETM_Q11_395351"/>
      <w:bookmarkStart w:id="6925" w:name="_ETM_Q11_395398"/>
      <w:bookmarkStart w:id="6926" w:name="_ETM_Q11_395459"/>
      <w:bookmarkEnd w:id="6922"/>
      <w:bookmarkEnd w:id="6923"/>
      <w:bookmarkEnd w:id="6924"/>
      <w:bookmarkEnd w:id="6925"/>
      <w:bookmarkEnd w:id="6926"/>
      <w:r>
        <w:rPr>
          <w:rtl/>
        </w:rPr>
        <w:t xml:space="preserve">מורשת </w:t>
      </w:r>
      <w:bookmarkStart w:id="6927" w:name="_ETM_Q11_392699"/>
      <w:bookmarkEnd w:id="6927"/>
      <w:r>
        <w:rPr>
          <w:rtl/>
        </w:rPr>
        <w:t>זו</w:t>
      </w:r>
      <w:r>
        <w:rPr>
          <w:rFonts w:hint="cs"/>
          <w:rtl/>
        </w:rPr>
        <w:t>,</w:t>
      </w:r>
      <w:r>
        <w:rPr>
          <w:rtl/>
        </w:rPr>
        <w:t xml:space="preserve"> </w:t>
      </w:r>
      <w:bookmarkStart w:id="6928" w:name="_ETM_Q11_392879"/>
      <w:bookmarkEnd w:id="6928"/>
      <w:r>
        <w:rPr>
          <w:rtl/>
        </w:rPr>
        <w:t xml:space="preserve">שהחלה </w:t>
      </w:r>
      <w:bookmarkStart w:id="6929" w:name="_ETM_Q11_393269"/>
      <w:bookmarkEnd w:id="6929"/>
      <w:r>
        <w:rPr>
          <w:rtl/>
        </w:rPr>
        <w:t xml:space="preserve">בארצות </w:t>
      </w:r>
      <w:bookmarkStart w:id="6930" w:name="_ETM_Q11_393689"/>
      <w:bookmarkEnd w:id="6930"/>
      <w:r>
        <w:rPr>
          <w:rtl/>
        </w:rPr>
        <w:t xml:space="preserve">רחוקות </w:t>
      </w:r>
      <w:bookmarkStart w:id="6931" w:name="_ETM_Q11_394950"/>
      <w:bookmarkEnd w:id="6931"/>
      <w:r>
        <w:rPr>
          <w:rtl/>
        </w:rPr>
        <w:t xml:space="preserve">והמשיכה </w:t>
      </w:r>
      <w:bookmarkStart w:id="6932" w:name="_ETM_Q11_395370"/>
      <w:bookmarkEnd w:id="6932"/>
      <w:r>
        <w:rPr>
          <w:rtl/>
        </w:rPr>
        <w:t>בישראל</w:t>
      </w:r>
      <w:r>
        <w:rPr>
          <w:rFonts w:hint="cs"/>
          <w:rtl/>
        </w:rPr>
        <w:t>,</w:t>
      </w:r>
      <w:r>
        <w:rPr>
          <w:rtl/>
        </w:rPr>
        <w:t xml:space="preserve"> </w:t>
      </w:r>
      <w:bookmarkStart w:id="6933" w:name="_ETM_Q11_395939"/>
      <w:bookmarkEnd w:id="6933"/>
      <w:r>
        <w:rPr>
          <w:rtl/>
        </w:rPr>
        <w:t xml:space="preserve">היא </w:t>
      </w:r>
      <w:bookmarkStart w:id="6934" w:name="_ETM_Q11_396000"/>
      <w:bookmarkEnd w:id="6934"/>
      <w:r>
        <w:rPr>
          <w:rtl/>
        </w:rPr>
        <w:t xml:space="preserve">חלק </w:t>
      </w:r>
      <w:bookmarkStart w:id="6935" w:name="_ETM_Q11_396269"/>
      <w:bookmarkEnd w:id="6935"/>
      <w:r>
        <w:rPr>
          <w:rtl/>
        </w:rPr>
        <w:t xml:space="preserve">בלתי </w:t>
      </w:r>
      <w:bookmarkStart w:id="6936" w:name="_ETM_Q11_396569"/>
      <w:bookmarkEnd w:id="6936"/>
      <w:r>
        <w:rPr>
          <w:rtl/>
        </w:rPr>
        <w:t xml:space="preserve">נפרד </w:t>
      </w:r>
      <w:bookmarkStart w:id="6937" w:name="_ETM_Q11_397049"/>
      <w:bookmarkEnd w:id="6937"/>
      <w:r>
        <w:rPr>
          <w:rtl/>
        </w:rPr>
        <w:t xml:space="preserve">מהפסיפס </w:t>
      </w:r>
      <w:bookmarkStart w:id="6938" w:name="_ETM_Q11_397680"/>
      <w:bookmarkEnd w:id="6938"/>
      <w:r>
        <w:rPr>
          <w:rtl/>
        </w:rPr>
        <w:t xml:space="preserve">העשיר </w:t>
      </w:r>
      <w:bookmarkStart w:id="6939" w:name="_ETM_Q11_398040"/>
      <w:bookmarkEnd w:id="6939"/>
      <w:r>
        <w:rPr>
          <w:rtl/>
        </w:rPr>
        <w:t xml:space="preserve">של </w:t>
      </w:r>
      <w:bookmarkStart w:id="6940" w:name="_ETM_Q11_398189"/>
      <w:bookmarkEnd w:id="6940"/>
      <w:r>
        <w:rPr>
          <w:rtl/>
        </w:rPr>
        <w:t xml:space="preserve">העם </w:t>
      </w:r>
      <w:bookmarkStart w:id="6941" w:name="_ETM_Q11_398340"/>
      <w:bookmarkEnd w:id="6941"/>
      <w:r>
        <w:rPr>
          <w:rtl/>
        </w:rPr>
        <w:t xml:space="preserve">היהודי </w:t>
      </w:r>
      <w:bookmarkStart w:id="6942" w:name="_ETM_Q11_398670"/>
      <w:bookmarkStart w:id="6943" w:name="_ETM_Q11_399120"/>
      <w:bookmarkEnd w:id="6942"/>
      <w:bookmarkEnd w:id="6943"/>
      <w:r>
        <w:rPr>
          <w:rFonts w:hint="cs"/>
          <w:rtl/>
        </w:rPr>
        <w:t>ומ</w:t>
      </w:r>
      <w:r>
        <w:rPr>
          <w:rtl/>
        </w:rPr>
        <w:t xml:space="preserve">מדינת </w:t>
      </w:r>
      <w:bookmarkStart w:id="6944" w:name="_ETM_Q11_399540"/>
      <w:bookmarkEnd w:id="6944"/>
      <w:r>
        <w:rPr>
          <w:rtl/>
        </w:rPr>
        <w:t>ישראל</w:t>
      </w:r>
      <w:r>
        <w:rPr>
          <w:rFonts w:hint="cs"/>
          <w:rtl/>
        </w:rPr>
        <w:t>.</w:t>
      </w:r>
      <w:r>
        <w:rPr>
          <w:rtl/>
        </w:rPr>
        <w:t xml:space="preserve"> </w:t>
      </w:r>
      <w:bookmarkStart w:id="6945" w:name="_ETM_Q11_400769"/>
      <w:bookmarkStart w:id="6946" w:name="_ETM_Q11_398643"/>
      <w:bookmarkStart w:id="6947" w:name="_ETM_Q11_398718"/>
      <w:bookmarkStart w:id="6948" w:name="_ETM_Q11_398771"/>
      <w:bookmarkStart w:id="6949" w:name="_ETM_Q11_398816"/>
      <w:bookmarkEnd w:id="6945"/>
      <w:bookmarkEnd w:id="6946"/>
      <w:bookmarkEnd w:id="6947"/>
      <w:bookmarkEnd w:id="6948"/>
      <w:bookmarkEnd w:id="6949"/>
    </w:p>
    <w:p w:rsidR="00C02C61" w:rsidRDefault="00C02C61" w:rsidP="00C02C61">
      <w:pPr>
        <w:rPr>
          <w:rtl/>
        </w:rPr>
      </w:pPr>
    </w:p>
    <w:p w:rsidR="00190C6C" w:rsidRDefault="00190C6C" w:rsidP="00C02C61">
      <w:pPr>
        <w:rPr>
          <w:rtl/>
        </w:rPr>
      </w:pPr>
      <w:r>
        <w:rPr>
          <w:rFonts w:hint="cs"/>
          <w:rtl/>
        </w:rPr>
        <w:t>ה</w:t>
      </w:r>
      <w:r>
        <w:rPr>
          <w:rtl/>
        </w:rPr>
        <w:t xml:space="preserve">בוקר </w:t>
      </w:r>
      <w:bookmarkStart w:id="6950" w:name="_ETM_Q11_401129"/>
      <w:bookmarkEnd w:id="6950"/>
      <w:r>
        <w:rPr>
          <w:rtl/>
        </w:rPr>
        <w:t xml:space="preserve">הצבענו </w:t>
      </w:r>
      <w:bookmarkStart w:id="6951" w:name="_ETM_Q11_401430"/>
      <w:bookmarkEnd w:id="6951"/>
      <w:r>
        <w:rPr>
          <w:rtl/>
        </w:rPr>
        <w:t xml:space="preserve">בוועדת </w:t>
      </w:r>
      <w:bookmarkStart w:id="6952" w:name="_ETM_Q11_401760"/>
      <w:bookmarkEnd w:id="6952"/>
      <w:r>
        <w:rPr>
          <w:rtl/>
        </w:rPr>
        <w:t xml:space="preserve">החינוך </w:t>
      </w:r>
      <w:bookmarkStart w:id="6953" w:name="_ETM_Q11_402060"/>
      <w:bookmarkEnd w:id="6953"/>
      <w:r>
        <w:rPr>
          <w:rFonts w:hint="cs"/>
          <w:rtl/>
        </w:rPr>
        <w:t>ב</w:t>
      </w:r>
      <w:r>
        <w:rPr>
          <w:rtl/>
        </w:rPr>
        <w:t xml:space="preserve">קריאה </w:t>
      </w:r>
      <w:bookmarkStart w:id="6954" w:name="_ETM_Q11_402329"/>
      <w:bookmarkEnd w:id="6954"/>
      <w:r>
        <w:rPr>
          <w:rtl/>
        </w:rPr>
        <w:t xml:space="preserve">ראשונה </w:t>
      </w:r>
      <w:bookmarkStart w:id="6955" w:name="_ETM_Q11_402689"/>
      <w:bookmarkEnd w:id="6955"/>
      <w:r>
        <w:rPr>
          <w:rtl/>
        </w:rPr>
        <w:t xml:space="preserve">על </w:t>
      </w:r>
      <w:bookmarkStart w:id="6956" w:name="_ETM_Q11_402780"/>
      <w:bookmarkEnd w:id="6956"/>
      <w:r>
        <w:rPr>
          <w:rtl/>
        </w:rPr>
        <w:t xml:space="preserve">הצעת </w:t>
      </w:r>
      <w:bookmarkStart w:id="6957" w:name="_ETM_Q11_403049"/>
      <w:bookmarkEnd w:id="6957"/>
      <w:r>
        <w:rPr>
          <w:rtl/>
        </w:rPr>
        <w:t xml:space="preserve">חוק </w:t>
      </w:r>
      <w:bookmarkStart w:id="6958" w:name="_ETM_Q11_403260"/>
      <w:bookmarkEnd w:id="6958"/>
      <w:r>
        <w:rPr>
          <w:rtl/>
        </w:rPr>
        <w:t xml:space="preserve">לציון </w:t>
      </w:r>
      <w:bookmarkStart w:id="6959" w:name="_ETM_Q11_403560"/>
      <w:bookmarkEnd w:id="6959"/>
      <w:r>
        <w:rPr>
          <w:rtl/>
        </w:rPr>
        <w:t xml:space="preserve">יום </w:t>
      </w:r>
      <w:bookmarkStart w:id="6960" w:name="_ETM_Q11_403680"/>
      <w:bookmarkEnd w:id="6960"/>
      <w:r>
        <w:rPr>
          <w:rtl/>
        </w:rPr>
        <w:t xml:space="preserve">עליית </w:t>
      </w:r>
      <w:bookmarkStart w:id="6961" w:name="_ETM_Q11_403950"/>
      <w:bookmarkEnd w:id="6961"/>
      <w:r>
        <w:rPr>
          <w:rtl/>
        </w:rPr>
        <w:t xml:space="preserve">יהודי </w:t>
      </w:r>
      <w:bookmarkStart w:id="6962" w:name="_ETM_Q11_404189"/>
      <w:bookmarkEnd w:id="6962"/>
      <w:r>
        <w:rPr>
          <w:rtl/>
        </w:rPr>
        <w:t xml:space="preserve">תימן </w:t>
      </w:r>
      <w:bookmarkStart w:id="6963" w:name="_ETM_Q11_404999"/>
      <w:bookmarkEnd w:id="6963"/>
      <w:r>
        <w:rPr>
          <w:rtl/>
        </w:rPr>
        <w:t xml:space="preserve">ולזכר </w:t>
      </w:r>
      <w:bookmarkStart w:id="6964" w:name="_ETM_Q11_405450"/>
      <w:bookmarkEnd w:id="6964"/>
      <w:r>
        <w:rPr>
          <w:rFonts w:hint="cs"/>
          <w:rtl/>
        </w:rPr>
        <w:t>ה</w:t>
      </w:r>
      <w:r>
        <w:rPr>
          <w:rtl/>
        </w:rPr>
        <w:t xml:space="preserve">נספים </w:t>
      </w:r>
      <w:bookmarkStart w:id="6965" w:name="_ETM_Q11_405780"/>
      <w:bookmarkEnd w:id="6965"/>
      <w:r>
        <w:rPr>
          <w:rtl/>
        </w:rPr>
        <w:t xml:space="preserve">בדרכם </w:t>
      </w:r>
      <w:bookmarkStart w:id="6966" w:name="_ETM_Q11_406139"/>
      <w:bookmarkEnd w:id="6966"/>
      <w:r>
        <w:rPr>
          <w:rFonts w:hint="cs"/>
          <w:rtl/>
        </w:rPr>
        <w:t>ל</w:t>
      </w:r>
      <w:r>
        <w:rPr>
          <w:rtl/>
        </w:rPr>
        <w:t xml:space="preserve">ארץ </w:t>
      </w:r>
      <w:bookmarkStart w:id="6967" w:name="_ETM_Q11_406454"/>
      <w:bookmarkEnd w:id="6967"/>
      <w:r>
        <w:rPr>
          <w:rtl/>
        </w:rPr>
        <w:t>ישראל</w:t>
      </w:r>
      <w:r>
        <w:rPr>
          <w:rFonts w:hint="cs"/>
          <w:rtl/>
        </w:rPr>
        <w:t>,</w:t>
      </w:r>
      <w:r>
        <w:rPr>
          <w:rtl/>
        </w:rPr>
        <w:t xml:space="preserve"> </w:t>
      </w:r>
      <w:bookmarkStart w:id="6968" w:name="_ETM_Q11_406769"/>
      <w:bookmarkEnd w:id="6968"/>
      <w:r>
        <w:rPr>
          <w:rtl/>
        </w:rPr>
        <w:t xml:space="preserve">שמתחברת </w:t>
      </w:r>
      <w:bookmarkStart w:id="6969" w:name="_ETM_Q11_407310"/>
      <w:bookmarkEnd w:id="6969"/>
      <w:r>
        <w:rPr>
          <w:rtl/>
        </w:rPr>
        <w:t xml:space="preserve">גם </w:t>
      </w:r>
      <w:bookmarkStart w:id="6970" w:name="_ETM_Q11_407489"/>
      <w:bookmarkEnd w:id="6970"/>
      <w:r>
        <w:rPr>
          <w:rtl/>
        </w:rPr>
        <w:t xml:space="preserve">היא </w:t>
      </w:r>
      <w:bookmarkStart w:id="6971" w:name="_ETM_Q11_407639"/>
      <w:bookmarkEnd w:id="6971"/>
      <w:r>
        <w:rPr>
          <w:rtl/>
        </w:rPr>
        <w:t>לגל</w:t>
      </w:r>
      <w:r>
        <w:rPr>
          <w:rFonts w:hint="cs"/>
          <w:rtl/>
        </w:rPr>
        <w:t xml:space="preserve"> </w:t>
      </w:r>
      <w:bookmarkStart w:id="6972" w:name="_ETM_Q11_408030"/>
      <w:bookmarkEnd w:id="6972"/>
      <w:r>
        <w:rPr>
          <w:rFonts w:hint="cs"/>
          <w:rtl/>
        </w:rPr>
        <w:t>ה</w:t>
      </w:r>
      <w:r>
        <w:rPr>
          <w:rtl/>
        </w:rPr>
        <w:t xml:space="preserve">אנטישמיות </w:t>
      </w:r>
      <w:bookmarkStart w:id="6973" w:name="_ETM_Q11_408959"/>
      <w:bookmarkEnd w:id="6973"/>
      <w:r>
        <w:rPr>
          <w:rtl/>
        </w:rPr>
        <w:t xml:space="preserve">שהתעצם </w:t>
      </w:r>
      <w:bookmarkStart w:id="6974" w:name="_ETM_Q11_409409"/>
      <w:bookmarkEnd w:id="6974"/>
      <w:r>
        <w:rPr>
          <w:rtl/>
        </w:rPr>
        <w:t xml:space="preserve">בתימן </w:t>
      </w:r>
      <w:bookmarkStart w:id="6975" w:name="_ETM_Q11_409799"/>
      <w:bookmarkEnd w:id="6975"/>
      <w:r>
        <w:rPr>
          <w:rtl/>
        </w:rPr>
        <w:t xml:space="preserve">לאחר </w:t>
      </w:r>
      <w:bookmarkStart w:id="6976" w:name="_ETM_Q11_410099"/>
      <w:bookmarkEnd w:id="6976"/>
      <w:r>
        <w:rPr>
          <w:rtl/>
        </w:rPr>
        <w:t xml:space="preserve">קום </w:t>
      </w:r>
      <w:bookmarkStart w:id="6977" w:name="_ETM_Q11_410310"/>
      <w:bookmarkEnd w:id="6977"/>
      <w:r>
        <w:rPr>
          <w:rtl/>
        </w:rPr>
        <w:t>המדינה</w:t>
      </w:r>
      <w:r>
        <w:rPr>
          <w:rFonts w:hint="cs"/>
          <w:rtl/>
        </w:rPr>
        <w:t>,</w:t>
      </w:r>
      <w:r>
        <w:rPr>
          <w:rtl/>
        </w:rPr>
        <w:t xml:space="preserve"> </w:t>
      </w:r>
      <w:bookmarkStart w:id="6978" w:name="_ETM_Q11_410730"/>
      <w:bookmarkEnd w:id="6978"/>
      <w:r>
        <w:rPr>
          <w:rtl/>
        </w:rPr>
        <w:t>וש</w:t>
      </w:r>
      <w:r>
        <w:rPr>
          <w:rFonts w:hint="cs"/>
          <w:rtl/>
        </w:rPr>
        <w:t>ה</w:t>
      </w:r>
      <w:r>
        <w:rPr>
          <w:rtl/>
        </w:rPr>
        <w:t xml:space="preserve">ביא </w:t>
      </w:r>
      <w:bookmarkStart w:id="6979" w:name="_ETM_Q11_411180"/>
      <w:bookmarkEnd w:id="6979"/>
      <w:r>
        <w:rPr>
          <w:rtl/>
        </w:rPr>
        <w:t>לה</w:t>
      </w:r>
      <w:r>
        <w:rPr>
          <w:rFonts w:hint="cs"/>
          <w:rtl/>
        </w:rPr>
        <w:t>א</w:t>
      </w:r>
      <w:r>
        <w:rPr>
          <w:rtl/>
        </w:rPr>
        <w:t xml:space="preserve">צת </w:t>
      </w:r>
      <w:bookmarkStart w:id="6980" w:name="_ETM_Q11_412200"/>
      <w:bookmarkEnd w:id="6980"/>
      <w:r>
        <w:rPr>
          <w:rtl/>
        </w:rPr>
        <w:t xml:space="preserve">עליית </w:t>
      </w:r>
      <w:bookmarkStart w:id="6981" w:name="_ETM_Q11_412530"/>
      <w:bookmarkEnd w:id="6981"/>
      <w:r>
        <w:rPr>
          <w:rtl/>
        </w:rPr>
        <w:t xml:space="preserve">יהודי </w:t>
      </w:r>
      <w:bookmarkStart w:id="6982" w:name="_ETM_Q11_412739"/>
      <w:bookmarkEnd w:id="6982"/>
      <w:r>
        <w:rPr>
          <w:rtl/>
        </w:rPr>
        <w:t xml:space="preserve">תימן </w:t>
      </w:r>
      <w:bookmarkStart w:id="6983" w:name="_ETM_Q11_413040"/>
      <w:bookmarkEnd w:id="6983"/>
      <w:r>
        <w:rPr>
          <w:rFonts w:hint="cs"/>
          <w:rtl/>
        </w:rPr>
        <w:t>ל</w:t>
      </w:r>
      <w:r>
        <w:rPr>
          <w:rtl/>
        </w:rPr>
        <w:t xml:space="preserve">ארץ </w:t>
      </w:r>
      <w:bookmarkStart w:id="6984" w:name="_ETM_Q11_413430"/>
      <w:bookmarkEnd w:id="6984"/>
      <w:r>
        <w:rPr>
          <w:rtl/>
        </w:rPr>
        <w:t>ישראל</w:t>
      </w:r>
      <w:bookmarkStart w:id="6985" w:name="_ETM_Q11_414180"/>
      <w:bookmarkEnd w:id="6985"/>
      <w:r>
        <w:rPr>
          <w:rFonts w:hint="cs"/>
          <w:rtl/>
        </w:rPr>
        <w:t xml:space="preserve"> </w:t>
      </w:r>
      <w:r>
        <w:rPr>
          <w:rFonts w:hint="eastAsia"/>
          <w:rtl/>
        </w:rPr>
        <w:t>–</w:t>
      </w:r>
      <w:r>
        <w:rPr>
          <w:rFonts w:hint="cs"/>
          <w:rtl/>
        </w:rPr>
        <w:t xml:space="preserve"> </w:t>
      </w:r>
      <w:r>
        <w:rPr>
          <w:rtl/>
        </w:rPr>
        <w:t xml:space="preserve">מסע </w:t>
      </w:r>
      <w:bookmarkStart w:id="6986" w:name="_ETM_Q11_414569"/>
      <w:bookmarkEnd w:id="6986"/>
      <w:r>
        <w:rPr>
          <w:rtl/>
        </w:rPr>
        <w:t xml:space="preserve">מפרך </w:t>
      </w:r>
      <w:bookmarkStart w:id="6987" w:name="_ETM_Q11_415079"/>
      <w:bookmarkEnd w:id="6987"/>
      <w:r>
        <w:rPr>
          <w:rtl/>
        </w:rPr>
        <w:t xml:space="preserve">ומלא </w:t>
      </w:r>
      <w:bookmarkStart w:id="6988" w:name="_ETM_Q11_415379"/>
      <w:bookmarkEnd w:id="6988"/>
      <w:r>
        <w:rPr>
          <w:rtl/>
        </w:rPr>
        <w:t>באתגרים</w:t>
      </w:r>
      <w:r>
        <w:rPr>
          <w:rFonts w:hint="cs"/>
          <w:rtl/>
        </w:rPr>
        <w:t>.</w:t>
      </w:r>
      <w:r>
        <w:rPr>
          <w:rtl/>
        </w:rPr>
        <w:t xml:space="preserve"> </w:t>
      </w:r>
      <w:bookmarkStart w:id="6989" w:name="_ETM_Q11_416400"/>
      <w:bookmarkStart w:id="6990" w:name="_ETM_Q11_415661"/>
      <w:bookmarkEnd w:id="6989"/>
      <w:bookmarkEnd w:id="6990"/>
    </w:p>
    <w:p w:rsidR="00190C6C" w:rsidRDefault="00190C6C" w:rsidP="00D05B74">
      <w:pPr>
        <w:rPr>
          <w:rtl/>
        </w:rPr>
      </w:pPr>
      <w:bookmarkStart w:id="6991" w:name="_ETM_Q11_415736"/>
      <w:bookmarkEnd w:id="6991"/>
    </w:p>
    <w:p w:rsidR="00190C6C" w:rsidRDefault="00190C6C" w:rsidP="00C02C61">
      <w:pPr>
        <w:rPr>
          <w:rtl/>
        </w:rPr>
      </w:pPr>
      <w:bookmarkStart w:id="6992" w:name="_ETM_Q11_415804"/>
      <w:bookmarkStart w:id="6993" w:name="_ETM_Q11_415868"/>
      <w:bookmarkEnd w:id="6992"/>
      <w:bookmarkEnd w:id="6993"/>
      <w:r>
        <w:rPr>
          <w:rtl/>
        </w:rPr>
        <w:t xml:space="preserve">אדוני </w:t>
      </w:r>
      <w:bookmarkStart w:id="6994" w:name="_ETM_Q11_416639"/>
      <w:bookmarkEnd w:id="6994"/>
      <w:r>
        <w:rPr>
          <w:rtl/>
        </w:rPr>
        <w:t>היושב-ראש</w:t>
      </w:r>
      <w:r>
        <w:rPr>
          <w:rFonts w:hint="cs"/>
          <w:rtl/>
        </w:rPr>
        <w:t>,</w:t>
      </w:r>
      <w:r>
        <w:rPr>
          <w:rtl/>
        </w:rPr>
        <w:t xml:space="preserve"> </w:t>
      </w:r>
      <w:bookmarkStart w:id="6995" w:name="_ETM_Q11_417819"/>
      <w:bookmarkEnd w:id="6995"/>
      <w:r>
        <w:rPr>
          <w:rtl/>
        </w:rPr>
        <w:t xml:space="preserve">את </w:t>
      </w:r>
      <w:bookmarkStart w:id="6996" w:name="_ETM_Q11_417909"/>
      <w:bookmarkEnd w:id="6996"/>
      <w:r>
        <w:rPr>
          <w:rtl/>
        </w:rPr>
        <w:t xml:space="preserve">היום </w:t>
      </w:r>
      <w:bookmarkStart w:id="6997" w:name="_ETM_Q11_418059"/>
      <w:bookmarkEnd w:id="6997"/>
      <w:r>
        <w:rPr>
          <w:rtl/>
        </w:rPr>
        <w:t xml:space="preserve">הזה </w:t>
      </w:r>
      <w:bookmarkStart w:id="6998" w:name="_ETM_Q11_418209"/>
      <w:bookmarkEnd w:id="6998"/>
      <w:r>
        <w:rPr>
          <w:rtl/>
        </w:rPr>
        <w:t xml:space="preserve">מציינים </w:t>
      </w:r>
      <w:bookmarkStart w:id="6999" w:name="_ETM_Q11_418569"/>
      <w:bookmarkEnd w:id="6999"/>
      <w:r>
        <w:rPr>
          <w:rtl/>
        </w:rPr>
        <w:t xml:space="preserve">לא </w:t>
      </w:r>
      <w:bookmarkStart w:id="7000" w:name="_ETM_Q11_418689"/>
      <w:bookmarkEnd w:id="7000"/>
      <w:r>
        <w:rPr>
          <w:rtl/>
        </w:rPr>
        <w:t xml:space="preserve">רק </w:t>
      </w:r>
      <w:bookmarkStart w:id="7001" w:name="_ETM_Q11_418870"/>
      <w:bookmarkEnd w:id="7001"/>
      <w:r>
        <w:rPr>
          <w:rtl/>
        </w:rPr>
        <w:t>כאן</w:t>
      </w:r>
      <w:r>
        <w:rPr>
          <w:rFonts w:hint="cs"/>
          <w:rtl/>
        </w:rPr>
        <w:t>,</w:t>
      </w:r>
      <w:r>
        <w:rPr>
          <w:rtl/>
        </w:rPr>
        <w:t xml:space="preserve"> </w:t>
      </w:r>
      <w:bookmarkStart w:id="7002" w:name="_ETM_Q11_419199"/>
      <w:bookmarkEnd w:id="7002"/>
      <w:r>
        <w:rPr>
          <w:rtl/>
        </w:rPr>
        <w:t xml:space="preserve">אלא </w:t>
      </w:r>
      <w:bookmarkStart w:id="7003" w:name="_ETM_Q11_419409"/>
      <w:bookmarkEnd w:id="7003"/>
      <w:r>
        <w:rPr>
          <w:rtl/>
        </w:rPr>
        <w:t xml:space="preserve">גם </w:t>
      </w:r>
      <w:bookmarkStart w:id="7004" w:name="_ETM_Q11_419680"/>
      <w:bookmarkEnd w:id="7004"/>
      <w:r>
        <w:rPr>
          <w:rtl/>
        </w:rPr>
        <w:t xml:space="preserve">בכל </w:t>
      </w:r>
      <w:bookmarkStart w:id="7005" w:name="_ETM_Q11_419949"/>
      <w:bookmarkEnd w:id="7005"/>
      <w:r>
        <w:rPr>
          <w:rtl/>
        </w:rPr>
        <w:t xml:space="preserve">נציגויות </w:t>
      </w:r>
      <w:bookmarkStart w:id="7006" w:name="_ETM_Q11_420430"/>
      <w:bookmarkEnd w:id="7006"/>
      <w:r>
        <w:rPr>
          <w:rtl/>
        </w:rPr>
        <w:t xml:space="preserve">ישראל </w:t>
      </w:r>
      <w:bookmarkStart w:id="7007" w:name="_ETM_Q11_420760"/>
      <w:bookmarkEnd w:id="7007"/>
      <w:r>
        <w:rPr>
          <w:rtl/>
        </w:rPr>
        <w:t xml:space="preserve">בעולם </w:t>
      </w:r>
      <w:bookmarkStart w:id="7008" w:name="_ETM_Q11_421120"/>
      <w:bookmarkEnd w:id="7008"/>
      <w:r>
        <w:rPr>
          <w:rFonts w:hint="cs"/>
          <w:rtl/>
        </w:rPr>
        <w:t>ו</w:t>
      </w:r>
      <w:r>
        <w:rPr>
          <w:rtl/>
        </w:rPr>
        <w:t xml:space="preserve">אף </w:t>
      </w:r>
      <w:bookmarkStart w:id="7009" w:name="_ETM_Q11_421359"/>
      <w:bookmarkEnd w:id="7009"/>
      <w:r>
        <w:rPr>
          <w:rtl/>
        </w:rPr>
        <w:t>באו"ם</w:t>
      </w:r>
      <w:r>
        <w:rPr>
          <w:rFonts w:hint="cs"/>
          <w:rtl/>
        </w:rPr>
        <w:t>,</w:t>
      </w:r>
      <w:r w:rsidRPr="00FF5712">
        <w:rPr>
          <w:rtl/>
        </w:rPr>
        <w:t xml:space="preserve"> </w:t>
      </w:r>
      <w:bookmarkStart w:id="7010" w:name="_ETM_Q11_422079"/>
      <w:bookmarkStart w:id="7011" w:name="_ETM_Q11_422290"/>
      <w:bookmarkEnd w:id="7010"/>
      <w:bookmarkEnd w:id="7011"/>
      <w:r w:rsidRPr="00FF5712">
        <w:rPr>
          <w:rtl/>
        </w:rPr>
        <w:t>מכוח</w:t>
      </w:r>
      <w:r>
        <w:rPr>
          <w:rtl/>
        </w:rPr>
        <w:t xml:space="preserve"> </w:t>
      </w:r>
      <w:bookmarkStart w:id="7012" w:name="_ETM_Q11_422650"/>
      <w:bookmarkEnd w:id="7012"/>
      <w:r>
        <w:rPr>
          <w:rtl/>
        </w:rPr>
        <w:t xml:space="preserve">חוק </w:t>
      </w:r>
      <w:bookmarkStart w:id="7013" w:name="_ETM_Q11_422829"/>
      <w:bookmarkEnd w:id="7013"/>
      <w:r>
        <w:rPr>
          <w:rtl/>
        </w:rPr>
        <w:t>שהו</w:t>
      </w:r>
      <w:bookmarkStart w:id="7014" w:name="_ETM_Q11_422979"/>
      <w:bookmarkEnd w:id="7014"/>
      <w:r>
        <w:rPr>
          <w:rtl/>
        </w:rPr>
        <w:t xml:space="preserve">עבר </w:t>
      </w:r>
      <w:bookmarkStart w:id="7015" w:name="_ETM_Q11_423219"/>
      <w:bookmarkEnd w:id="7015"/>
      <w:r>
        <w:rPr>
          <w:rtl/>
        </w:rPr>
        <w:t xml:space="preserve">בזמנו </w:t>
      </w:r>
      <w:bookmarkStart w:id="7016" w:name="_ETM_Q11_423609"/>
      <w:bookmarkEnd w:id="7016"/>
      <w:r>
        <w:rPr>
          <w:rtl/>
        </w:rPr>
        <w:t>ע</w:t>
      </w:r>
      <w:r>
        <w:rPr>
          <w:rFonts w:hint="cs"/>
          <w:rtl/>
        </w:rPr>
        <w:t>ל ידי</w:t>
      </w:r>
      <w:r>
        <w:rPr>
          <w:rtl/>
        </w:rPr>
        <w:t xml:space="preserve"> </w:t>
      </w:r>
      <w:bookmarkStart w:id="7017" w:name="_ETM_Q11_423849"/>
      <w:bookmarkEnd w:id="7017"/>
      <w:r>
        <w:rPr>
          <w:rtl/>
        </w:rPr>
        <w:t xml:space="preserve">נציג </w:t>
      </w:r>
      <w:bookmarkStart w:id="7018" w:name="_ETM_Q11_424180"/>
      <w:bookmarkEnd w:id="7018"/>
      <w:r>
        <w:rPr>
          <w:rtl/>
        </w:rPr>
        <w:t xml:space="preserve">ש"ס </w:t>
      </w:r>
      <w:bookmarkStart w:id="7019" w:name="_ETM_Q11_424389"/>
      <w:bookmarkEnd w:id="7019"/>
      <w:r>
        <w:rPr>
          <w:rtl/>
        </w:rPr>
        <w:t>בכנסת</w:t>
      </w:r>
      <w:r>
        <w:rPr>
          <w:rFonts w:hint="cs"/>
          <w:rtl/>
        </w:rPr>
        <w:t>,</w:t>
      </w:r>
      <w:r>
        <w:rPr>
          <w:rtl/>
        </w:rPr>
        <w:t xml:space="preserve"> </w:t>
      </w:r>
      <w:bookmarkStart w:id="7020" w:name="_ETM_Q11_424930"/>
      <w:bookmarkEnd w:id="7020"/>
      <w:r>
        <w:rPr>
          <w:rtl/>
        </w:rPr>
        <w:t xml:space="preserve">חבר </w:t>
      </w:r>
      <w:bookmarkStart w:id="7021" w:name="_ETM_Q11_425139"/>
      <w:bookmarkEnd w:id="7021"/>
      <w:r>
        <w:rPr>
          <w:rtl/>
        </w:rPr>
        <w:t xml:space="preserve">הכנסת </w:t>
      </w:r>
      <w:bookmarkStart w:id="7022" w:name="_ETM_Q11_425529"/>
      <w:bookmarkEnd w:id="7022"/>
      <w:r>
        <w:rPr>
          <w:rtl/>
        </w:rPr>
        <w:t xml:space="preserve">לשעבר </w:t>
      </w:r>
      <w:bookmarkStart w:id="7023" w:name="_ETM_Q11_426500"/>
      <w:bookmarkEnd w:id="7023"/>
      <w:r>
        <w:rPr>
          <w:rtl/>
        </w:rPr>
        <w:t xml:space="preserve">הרב </w:t>
      </w:r>
      <w:bookmarkStart w:id="7024" w:name="_ETM_Q11_426739"/>
      <w:bookmarkEnd w:id="7024"/>
      <w:r>
        <w:rPr>
          <w:rtl/>
        </w:rPr>
        <w:t xml:space="preserve">נסים </w:t>
      </w:r>
      <w:bookmarkStart w:id="7025" w:name="_ETM_Q11_427010"/>
      <w:bookmarkEnd w:id="7025"/>
      <w:r>
        <w:rPr>
          <w:rtl/>
        </w:rPr>
        <w:t>זאב</w:t>
      </w:r>
      <w:r>
        <w:rPr>
          <w:rFonts w:hint="cs"/>
          <w:rtl/>
        </w:rPr>
        <w:t>,</w:t>
      </w:r>
      <w:r>
        <w:rPr>
          <w:rtl/>
        </w:rPr>
        <w:t xml:space="preserve"> </w:t>
      </w:r>
      <w:bookmarkStart w:id="7026" w:name="_ETM_Q11_427840"/>
      <w:bookmarkEnd w:id="7026"/>
      <w:r>
        <w:rPr>
          <w:rtl/>
        </w:rPr>
        <w:t xml:space="preserve">אשר </w:t>
      </w:r>
      <w:bookmarkStart w:id="7027" w:name="_ETM_Q11_428200"/>
      <w:bookmarkEnd w:id="7027"/>
      <w:r>
        <w:rPr>
          <w:rtl/>
        </w:rPr>
        <w:t xml:space="preserve">יזם </w:t>
      </w:r>
      <w:bookmarkStart w:id="7028" w:name="_ETM_Q11_428890"/>
      <w:bookmarkEnd w:id="7028"/>
      <w:r>
        <w:rPr>
          <w:rtl/>
        </w:rPr>
        <w:t xml:space="preserve">בנוסף </w:t>
      </w:r>
      <w:bookmarkStart w:id="7029" w:name="_ETM_Q11_429370"/>
      <w:bookmarkEnd w:id="7029"/>
      <w:r>
        <w:rPr>
          <w:rtl/>
        </w:rPr>
        <w:t xml:space="preserve">גם </w:t>
      </w:r>
      <w:bookmarkStart w:id="7030" w:name="_ETM_Q11_429579"/>
      <w:bookmarkEnd w:id="7030"/>
      <w:r>
        <w:rPr>
          <w:rtl/>
        </w:rPr>
        <w:t xml:space="preserve">את </w:t>
      </w:r>
      <w:bookmarkStart w:id="7031" w:name="_ETM_Q11_429670"/>
      <w:bookmarkEnd w:id="7031"/>
      <w:r>
        <w:rPr>
          <w:rtl/>
        </w:rPr>
        <w:t xml:space="preserve">שילוב </w:t>
      </w:r>
      <w:bookmarkStart w:id="7032" w:name="_ETM_Q11_430359"/>
      <w:bookmarkEnd w:id="7032"/>
      <w:r>
        <w:rPr>
          <w:rtl/>
        </w:rPr>
        <w:t xml:space="preserve">הנושא </w:t>
      </w:r>
      <w:bookmarkStart w:id="7033" w:name="_ETM_Q11_430750"/>
      <w:bookmarkEnd w:id="7033"/>
      <w:r>
        <w:rPr>
          <w:rtl/>
        </w:rPr>
        <w:t xml:space="preserve">הזה </w:t>
      </w:r>
      <w:bookmarkStart w:id="7034" w:name="_ETM_Q11_430930"/>
      <w:bookmarkEnd w:id="7034"/>
      <w:r>
        <w:rPr>
          <w:rtl/>
        </w:rPr>
        <w:t xml:space="preserve">בתוכנית </w:t>
      </w:r>
      <w:bookmarkStart w:id="7035" w:name="_ETM_Q11_431260"/>
      <w:bookmarkEnd w:id="7035"/>
      <w:r>
        <w:rPr>
          <w:rtl/>
        </w:rPr>
        <w:t xml:space="preserve">הלימודים </w:t>
      </w:r>
      <w:bookmarkStart w:id="7036" w:name="_ETM_Q11_431650"/>
      <w:bookmarkEnd w:id="7036"/>
      <w:r>
        <w:rPr>
          <w:rtl/>
        </w:rPr>
        <w:t xml:space="preserve">בבתי </w:t>
      </w:r>
      <w:bookmarkStart w:id="7037" w:name="_ETM_Q11_432010"/>
      <w:bookmarkEnd w:id="7037"/>
      <w:r>
        <w:rPr>
          <w:rtl/>
        </w:rPr>
        <w:t>הספר</w:t>
      </w:r>
      <w:r>
        <w:rPr>
          <w:rFonts w:hint="cs"/>
          <w:rtl/>
        </w:rPr>
        <w:t>.</w:t>
      </w:r>
      <w:r>
        <w:rPr>
          <w:rtl/>
        </w:rPr>
        <w:t xml:space="preserve"> </w:t>
      </w:r>
      <w:bookmarkStart w:id="7038" w:name="_ETM_Q11_432880"/>
      <w:bookmarkStart w:id="7039" w:name="_ETM_Q11_433060"/>
      <w:bookmarkStart w:id="7040" w:name="_ETM_Q11_433209"/>
      <w:bookmarkEnd w:id="7038"/>
      <w:bookmarkEnd w:id="7039"/>
      <w:bookmarkEnd w:id="7040"/>
      <w:r>
        <w:rPr>
          <w:rFonts w:hint="cs"/>
          <w:rtl/>
        </w:rPr>
        <w:t xml:space="preserve">התודה </w:t>
      </w:r>
      <w:r>
        <w:rPr>
          <w:rtl/>
        </w:rPr>
        <w:t>מגיע</w:t>
      </w:r>
      <w:r>
        <w:rPr>
          <w:rFonts w:hint="cs"/>
          <w:rtl/>
        </w:rPr>
        <w:t>ה</w:t>
      </w:r>
      <w:r>
        <w:rPr>
          <w:rtl/>
        </w:rPr>
        <w:t xml:space="preserve"> </w:t>
      </w:r>
      <w:bookmarkStart w:id="7041" w:name="_ETM_Q11_433510"/>
      <w:bookmarkEnd w:id="7041"/>
      <w:r>
        <w:rPr>
          <w:rtl/>
        </w:rPr>
        <w:t>גם</w:t>
      </w:r>
      <w:bookmarkStart w:id="7042" w:name="_ETM_Q11_433690"/>
      <w:bookmarkEnd w:id="7042"/>
      <w:r>
        <w:rPr>
          <w:rtl/>
        </w:rPr>
        <w:t xml:space="preserve"> </w:t>
      </w:r>
      <w:bookmarkStart w:id="7043" w:name="_ETM_Q11_434230"/>
      <w:bookmarkEnd w:id="7043"/>
      <w:r>
        <w:rPr>
          <w:rtl/>
        </w:rPr>
        <w:t xml:space="preserve">ליועצת </w:t>
      </w:r>
      <w:bookmarkStart w:id="7044" w:name="_ETM_Q11_434740"/>
      <w:bookmarkEnd w:id="7044"/>
      <w:r>
        <w:rPr>
          <w:rtl/>
        </w:rPr>
        <w:t>שלו</w:t>
      </w:r>
      <w:r>
        <w:rPr>
          <w:rFonts w:hint="cs"/>
          <w:rtl/>
        </w:rPr>
        <w:t>,</w:t>
      </w:r>
      <w:r>
        <w:rPr>
          <w:rtl/>
        </w:rPr>
        <w:t xml:space="preserve"> </w:t>
      </w:r>
      <w:bookmarkStart w:id="7045" w:name="_ETM_Q11_434920"/>
      <w:bookmarkEnd w:id="7045"/>
      <w:r>
        <w:rPr>
          <w:rtl/>
        </w:rPr>
        <w:t xml:space="preserve">שהייתה </w:t>
      </w:r>
      <w:bookmarkStart w:id="7046" w:name="_ETM_Q11_435190"/>
      <w:bookmarkEnd w:id="7046"/>
      <w:r>
        <w:rPr>
          <w:rtl/>
        </w:rPr>
        <w:t>בזמנו</w:t>
      </w:r>
      <w:r>
        <w:rPr>
          <w:rFonts w:hint="cs"/>
          <w:rtl/>
        </w:rPr>
        <w:t>,</w:t>
      </w:r>
      <w:r>
        <w:rPr>
          <w:rtl/>
        </w:rPr>
        <w:t xml:space="preserve"> </w:t>
      </w:r>
      <w:bookmarkStart w:id="7047" w:name="_ETM_Q11_436250"/>
      <w:bookmarkEnd w:id="7047"/>
      <w:r>
        <w:rPr>
          <w:rtl/>
        </w:rPr>
        <w:t>גב</w:t>
      </w:r>
      <w:r>
        <w:rPr>
          <w:rFonts w:hint="cs"/>
          <w:rtl/>
        </w:rPr>
        <w:t>'</w:t>
      </w:r>
      <w:r>
        <w:rPr>
          <w:rtl/>
        </w:rPr>
        <w:t xml:space="preserve"> </w:t>
      </w:r>
      <w:bookmarkStart w:id="7048" w:name="_ETM_Q11_436790"/>
      <w:bookmarkEnd w:id="7048"/>
      <w:r>
        <w:rPr>
          <w:rtl/>
        </w:rPr>
        <w:t>בקרמן</w:t>
      </w:r>
      <w:r>
        <w:rPr>
          <w:rFonts w:hint="cs"/>
          <w:rtl/>
        </w:rPr>
        <w:t>,</w:t>
      </w:r>
      <w:r>
        <w:rPr>
          <w:rtl/>
        </w:rPr>
        <w:t xml:space="preserve"> </w:t>
      </w:r>
      <w:bookmarkStart w:id="7049" w:name="_ETM_Q11_437510"/>
      <w:bookmarkEnd w:id="7049"/>
      <w:r>
        <w:rPr>
          <w:rtl/>
        </w:rPr>
        <w:t xml:space="preserve">שקידמה </w:t>
      </w:r>
      <w:bookmarkStart w:id="7050" w:name="_ETM_Q11_438020"/>
      <w:bookmarkEnd w:id="7050"/>
      <w:r>
        <w:rPr>
          <w:rtl/>
        </w:rPr>
        <w:t xml:space="preserve">את </w:t>
      </w:r>
      <w:bookmarkStart w:id="7051" w:name="_ETM_Q11_438080"/>
      <w:bookmarkEnd w:id="7051"/>
      <w:r>
        <w:rPr>
          <w:rtl/>
        </w:rPr>
        <w:t xml:space="preserve">הנושא </w:t>
      </w:r>
      <w:bookmarkStart w:id="7052" w:name="_ETM_Q11_438380"/>
      <w:bookmarkEnd w:id="7052"/>
      <w:r>
        <w:rPr>
          <w:rtl/>
        </w:rPr>
        <w:t xml:space="preserve">כולו </w:t>
      </w:r>
      <w:bookmarkStart w:id="7053" w:name="_ETM_Q11_438680"/>
      <w:bookmarkEnd w:id="7053"/>
      <w:r>
        <w:rPr>
          <w:rtl/>
        </w:rPr>
        <w:t xml:space="preserve">בארץ </w:t>
      </w:r>
      <w:bookmarkStart w:id="7054" w:name="_ETM_Q11_439130"/>
      <w:bookmarkEnd w:id="7054"/>
      <w:r>
        <w:rPr>
          <w:rtl/>
        </w:rPr>
        <w:t>ובעולם</w:t>
      </w:r>
      <w:r>
        <w:rPr>
          <w:rFonts w:hint="cs"/>
          <w:rtl/>
        </w:rPr>
        <w:t>.</w:t>
      </w:r>
      <w:r>
        <w:rPr>
          <w:rtl/>
        </w:rPr>
        <w:t xml:space="preserve"> </w:t>
      </w:r>
      <w:bookmarkStart w:id="7055" w:name="_ETM_Q11_440450"/>
      <w:bookmarkEnd w:id="7055"/>
    </w:p>
    <w:p w:rsidR="00190C6C" w:rsidRDefault="00190C6C" w:rsidP="00D05B74">
      <w:pPr>
        <w:rPr>
          <w:rtl/>
        </w:rPr>
      </w:pPr>
      <w:bookmarkStart w:id="7056" w:name="_ETM_Q11_440782"/>
      <w:bookmarkStart w:id="7057" w:name="_ETM_Q11_440867"/>
      <w:bookmarkEnd w:id="7056"/>
      <w:bookmarkEnd w:id="7057"/>
    </w:p>
    <w:p w:rsidR="00190C6C" w:rsidRDefault="00190C6C" w:rsidP="00D05B74">
      <w:pPr>
        <w:rPr>
          <w:rtl/>
        </w:rPr>
      </w:pPr>
      <w:bookmarkStart w:id="7058" w:name="_ETM_Q11_440926"/>
      <w:bookmarkStart w:id="7059" w:name="_ETM_Q11_440991"/>
      <w:bookmarkEnd w:id="7058"/>
      <w:bookmarkEnd w:id="7059"/>
      <w:r>
        <w:rPr>
          <w:rtl/>
        </w:rPr>
        <w:t xml:space="preserve">אדוני </w:t>
      </w:r>
      <w:bookmarkStart w:id="7060" w:name="_ETM_Q11_440690"/>
      <w:bookmarkEnd w:id="7060"/>
      <w:r>
        <w:rPr>
          <w:rtl/>
        </w:rPr>
        <w:t>היושב-ראש</w:t>
      </w:r>
      <w:r>
        <w:rPr>
          <w:rFonts w:hint="cs"/>
          <w:rtl/>
        </w:rPr>
        <w:t>,</w:t>
      </w:r>
      <w:r>
        <w:rPr>
          <w:rtl/>
        </w:rPr>
        <w:t xml:space="preserve"> </w:t>
      </w:r>
      <w:bookmarkStart w:id="7061" w:name="_ETM_Q11_441139"/>
      <w:bookmarkEnd w:id="7061"/>
      <w:r>
        <w:rPr>
          <w:rtl/>
        </w:rPr>
        <w:t xml:space="preserve">חבריי </w:t>
      </w:r>
      <w:bookmarkStart w:id="7062" w:name="_ETM_Q11_441410"/>
      <w:bookmarkEnd w:id="7062"/>
      <w:r>
        <w:rPr>
          <w:rtl/>
        </w:rPr>
        <w:t xml:space="preserve">חברי </w:t>
      </w:r>
      <w:bookmarkStart w:id="7063" w:name="_ETM_Q11_441650"/>
      <w:bookmarkEnd w:id="7063"/>
      <w:r>
        <w:rPr>
          <w:rtl/>
        </w:rPr>
        <w:t>הכנסת</w:t>
      </w:r>
      <w:r>
        <w:rPr>
          <w:rFonts w:hint="cs"/>
          <w:rtl/>
        </w:rPr>
        <w:t>,</w:t>
      </w:r>
      <w:r>
        <w:rPr>
          <w:rtl/>
        </w:rPr>
        <w:t xml:space="preserve"> </w:t>
      </w:r>
      <w:bookmarkStart w:id="7064" w:name="_ETM_Q11_442849"/>
      <w:bookmarkEnd w:id="7064"/>
      <w:r>
        <w:rPr>
          <w:rtl/>
        </w:rPr>
        <w:t xml:space="preserve">ביום </w:t>
      </w:r>
      <w:bookmarkStart w:id="7065" w:name="_ETM_Q11_443089"/>
      <w:bookmarkEnd w:id="7065"/>
      <w:r>
        <w:rPr>
          <w:rFonts w:hint="cs"/>
          <w:rtl/>
        </w:rPr>
        <w:t xml:space="preserve">זה, </w:t>
      </w:r>
      <w:r>
        <w:rPr>
          <w:rtl/>
        </w:rPr>
        <w:t xml:space="preserve">שבו </w:t>
      </w:r>
      <w:bookmarkStart w:id="7066" w:name="_ETM_Q11_443419"/>
      <w:bookmarkEnd w:id="7066"/>
      <w:r>
        <w:rPr>
          <w:rtl/>
        </w:rPr>
        <w:t xml:space="preserve">אנחנו </w:t>
      </w:r>
      <w:bookmarkStart w:id="7067" w:name="_ETM_Q11_443960"/>
      <w:bookmarkEnd w:id="7067"/>
      <w:r>
        <w:rPr>
          <w:rtl/>
        </w:rPr>
        <w:t xml:space="preserve">מציינים </w:t>
      </w:r>
      <w:bookmarkStart w:id="7068" w:name="_ETM_Q11_444740"/>
      <w:bookmarkEnd w:id="7068"/>
      <w:r>
        <w:rPr>
          <w:rtl/>
        </w:rPr>
        <w:t xml:space="preserve">את </w:t>
      </w:r>
      <w:bookmarkStart w:id="7069" w:name="_ETM_Q11_444889"/>
      <w:bookmarkEnd w:id="7069"/>
      <w:r>
        <w:rPr>
          <w:rFonts w:hint="cs"/>
          <w:rtl/>
        </w:rPr>
        <w:t>ע</w:t>
      </w:r>
      <w:r>
        <w:rPr>
          <w:rtl/>
        </w:rPr>
        <w:t>קירת</w:t>
      </w:r>
      <w:r>
        <w:rPr>
          <w:rFonts w:hint="cs"/>
          <w:rtl/>
        </w:rPr>
        <w:t>ן</w:t>
      </w:r>
      <w:r>
        <w:rPr>
          <w:rtl/>
        </w:rPr>
        <w:t xml:space="preserve"> </w:t>
      </w:r>
      <w:bookmarkStart w:id="7070" w:name="_ETM_Q11_445400"/>
      <w:bookmarkEnd w:id="7070"/>
      <w:r>
        <w:rPr>
          <w:rtl/>
        </w:rPr>
        <w:t xml:space="preserve">של </w:t>
      </w:r>
      <w:bookmarkStart w:id="7071" w:name="_ETM_Q11_445550"/>
      <w:bookmarkEnd w:id="7071"/>
      <w:r>
        <w:rPr>
          <w:rtl/>
        </w:rPr>
        <w:t xml:space="preserve">קהילות </w:t>
      </w:r>
      <w:bookmarkStart w:id="7072" w:name="_ETM_Q11_446000"/>
      <w:bookmarkEnd w:id="7072"/>
      <w:r>
        <w:rPr>
          <w:rtl/>
        </w:rPr>
        <w:t xml:space="preserve">שלמות </w:t>
      </w:r>
      <w:bookmarkStart w:id="7073" w:name="_ETM_Q11_446449"/>
      <w:bookmarkEnd w:id="7073"/>
      <w:r>
        <w:rPr>
          <w:rtl/>
        </w:rPr>
        <w:t>מבתיהן</w:t>
      </w:r>
      <w:r>
        <w:rPr>
          <w:rFonts w:hint="cs"/>
          <w:rtl/>
        </w:rPr>
        <w:t>,</w:t>
      </w:r>
      <w:r>
        <w:rPr>
          <w:rtl/>
        </w:rPr>
        <w:t xml:space="preserve"> </w:t>
      </w:r>
      <w:bookmarkStart w:id="7074" w:name="_ETM_Q11_447930"/>
      <w:bookmarkEnd w:id="7074"/>
      <w:r>
        <w:rPr>
          <w:rtl/>
        </w:rPr>
        <w:t>אנ</w:t>
      </w:r>
      <w:r>
        <w:rPr>
          <w:rFonts w:hint="cs"/>
          <w:rtl/>
        </w:rPr>
        <w:t>ו</w:t>
      </w:r>
      <w:r>
        <w:rPr>
          <w:rtl/>
        </w:rPr>
        <w:t xml:space="preserve"> </w:t>
      </w:r>
      <w:bookmarkStart w:id="7075" w:name="_ETM_Q11_448139"/>
      <w:bookmarkEnd w:id="7075"/>
      <w:r>
        <w:rPr>
          <w:rtl/>
        </w:rPr>
        <w:t xml:space="preserve">גם </w:t>
      </w:r>
      <w:bookmarkStart w:id="7076" w:name="_ETM_Q11_448290"/>
      <w:bookmarkEnd w:id="7076"/>
      <w:r>
        <w:rPr>
          <w:rtl/>
        </w:rPr>
        <w:t xml:space="preserve">מרימים </w:t>
      </w:r>
      <w:bookmarkStart w:id="7077" w:name="_ETM_Q11_448620"/>
      <w:bookmarkEnd w:id="7077"/>
      <w:r>
        <w:rPr>
          <w:rtl/>
        </w:rPr>
        <w:t xml:space="preserve">מבט </w:t>
      </w:r>
      <w:bookmarkStart w:id="7078" w:name="_ETM_Q11_449220"/>
      <w:bookmarkEnd w:id="7078"/>
      <w:r>
        <w:rPr>
          <w:rtl/>
        </w:rPr>
        <w:t xml:space="preserve">אל </w:t>
      </w:r>
      <w:bookmarkStart w:id="7079" w:name="_ETM_Q11_449430"/>
      <w:bookmarkEnd w:id="7079"/>
      <w:r>
        <w:rPr>
          <w:rtl/>
        </w:rPr>
        <w:t xml:space="preserve">עתידנו </w:t>
      </w:r>
      <w:bookmarkStart w:id="7080" w:name="_ETM_Q11_449790"/>
      <w:bookmarkEnd w:id="7080"/>
      <w:r>
        <w:rPr>
          <w:rtl/>
        </w:rPr>
        <w:t>המשותף</w:t>
      </w:r>
      <w:r>
        <w:rPr>
          <w:rFonts w:hint="cs"/>
          <w:rtl/>
        </w:rPr>
        <w:t>.</w:t>
      </w:r>
      <w:r>
        <w:rPr>
          <w:rtl/>
        </w:rPr>
        <w:t xml:space="preserve"> </w:t>
      </w:r>
      <w:bookmarkStart w:id="7081" w:name="_ETM_Q11_450750"/>
      <w:bookmarkEnd w:id="7081"/>
      <w:r>
        <w:rPr>
          <w:rtl/>
        </w:rPr>
        <w:t xml:space="preserve">הסיפור </w:t>
      </w:r>
      <w:bookmarkStart w:id="7082" w:name="_ETM_Q11_451229"/>
      <w:bookmarkEnd w:id="7082"/>
      <w:r>
        <w:rPr>
          <w:rtl/>
        </w:rPr>
        <w:t xml:space="preserve">של </w:t>
      </w:r>
      <w:bookmarkStart w:id="7083" w:name="_ETM_Q11_451380"/>
      <w:bookmarkEnd w:id="7083"/>
      <w:r>
        <w:rPr>
          <w:rtl/>
        </w:rPr>
        <w:t xml:space="preserve">יהודי </w:t>
      </w:r>
      <w:bookmarkStart w:id="7084" w:name="_ETM_Q11_451650"/>
      <w:bookmarkEnd w:id="7084"/>
      <w:r>
        <w:rPr>
          <w:rtl/>
        </w:rPr>
        <w:t xml:space="preserve">ארצות </w:t>
      </w:r>
      <w:bookmarkStart w:id="7085" w:name="_ETM_Q11_451919"/>
      <w:bookmarkEnd w:id="7085"/>
      <w:r>
        <w:rPr>
          <w:rtl/>
        </w:rPr>
        <w:t xml:space="preserve">ערב </w:t>
      </w:r>
      <w:bookmarkStart w:id="7086" w:name="_ETM_Q11_452190"/>
      <w:bookmarkEnd w:id="7086"/>
      <w:r>
        <w:rPr>
          <w:rtl/>
        </w:rPr>
        <w:t xml:space="preserve">ואיראן </w:t>
      </w:r>
      <w:bookmarkStart w:id="7087" w:name="_ETM_Q11_452610"/>
      <w:bookmarkEnd w:id="7087"/>
      <w:r>
        <w:rPr>
          <w:rtl/>
        </w:rPr>
        <w:t xml:space="preserve">הוא </w:t>
      </w:r>
      <w:bookmarkStart w:id="7088" w:name="_ETM_Q11_452669"/>
      <w:bookmarkEnd w:id="7088"/>
      <w:r>
        <w:rPr>
          <w:rtl/>
        </w:rPr>
        <w:t xml:space="preserve">סיפור </w:t>
      </w:r>
      <w:bookmarkStart w:id="7089" w:name="_ETM_Q11_453029"/>
      <w:bookmarkEnd w:id="7089"/>
      <w:r>
        <w:rPr>
          <w:rtl/>
        </w:rPr>
        <w:t xml:space="preserve">של </w:t>
      </w:r>
      <w:bookmarkStart w:id="7090" w:name="_ETM_Q11_453180"/>
      <w:bookmarkEnd w:id="7090"/>
      <w:r>
        <w:rPr>
          <w:rtl/>
        </w:rPr>
        <w:t>כאב</w:t>
      </w:r>
      <w:r>
        <w:rPr>
          <w:rFonts w:hint="cs"/>
          <w:rtl/>
        </w:rPr>
        <w:t>,</w:t>
      </w:r>
      <w:r>
        <w:rPr>
          <w:rtl/>
        </w:rPr>
        <w:t xml:space="preserve"> </w:t>
      </w:r>
      <w:bookmarkStart w:id="7091" w:name="_ETM_Q11_453960"/>
      <w:bookmarkEnd w:id="7091"/>
      <w:r>
        <w:rPr>
          <w:rtl/>
        </w:rPr>
        <w:t xml:space="preserve">אך </w:t>
      </w:r>
      <w:bookmarkStart w:id="7092" w:name="_ETM_Q11_454139"/>
      <w:bookmarkEnd w:id="7092"/>
      <w:r>
        <w:rPr>
          <w:rtl/>
        </w:rPr>
        <w:t xml:space="preserve">גם </w:t>
      </w:r>
      <w:bookmarkStart w:id="7093" w:name="_ETM_Q11_454350"/>
      <w:bookmarkEnd w:id="7093"/>
      <w:r>
        <w:rPr>
          <w:rtl/>
        </w:rPr>
        <w:t xml:space="preserve">של </w:t>
      </w:r>
      <w:bookmarkStart w:id="7094" w:name="_ETM_Q11_454500"/>
      <w:bookmarkEnd w:id="7094"/>
      <w:r>
        <w:rPr>
          <w:rtl/>
        </w:rPr>
        <w:t xml:space="preserve">גבורה </w:t>
      </w:r>
      <w:bookmarkStart w:id="7095" w:name="_ETM_Q11_454860"/>
      <w:bookmarkEnd w:id="7095"/>
      <w:r>
        <w:rPr>
          <w:rtl/>
        </w:rPr>
        <w:t>ותקומה</w:t>
      </w:r>
      <w:r>
        <w:rPr>
          <w:rFonts w:hint="cs"/>
          <w:rtl/>
        </w:rPr>
        <w:t>.</w:t>
      </w:r>
      <w:r>
        <w:rPr>
          <w:rtl/>
        </w:rPr>
        <w:t xml:space="preserve"> </w:t>
      </w:r>
      <w:bookmarkStart w:id="7096" w:name="_ETM_Q11_456960"/>
      <w:bookmarkEnd w:id="7096"/>
      <w:r>
        <w:rPr>
          <w:rtl/>
        </w:rPr>
        <w:t xml:space="preserve">הוא </w:t>
      </w:r>
      <w:bookmarkStart w:id="7097" w:name="_ETM_Q11_457050"/>
      <w:bookmarkEnd w:id="7097"/>
      <w:r>
        <w:rPr>
          <w:rtl/>
        </w:rPr>
        <w:t xml:space="preserve">מזכיר </w:t>
      </w:r>
      <w:bookmarkStart w:id="7098" w:name="_ETM_Q11_457409"/>
      <w:bookmarkEnd w:id="7098"/>
      <w:r>
        <w:rPr>
          <w:rtl/>
        </w:rPr>
        <w:t xml:space="preserve">לנו </w:t>
      </w:r>
      <w:bookmarkStart w:id="7099" w:name="_ETM_Q11_457559"/>
      <w:bookmarkEnd w:id="7099"/>
      <w:r>
        <w:rPr>
          <w:rtl/>
        </w:rPr>
        <w:t xml:space="preserve">את </w:t>
      </w:r>
      <w:bookmarkStart w:id="7100" w:name="_ETM_Q11_457650"/>
      <w:bookmarkEnd w:id="7100"/>
      <w:r>
        <w:rPr>
          <w:rtl/>
        </w:rPr>
        <w:t xml:space="preserve">החוסן </w:t>
      </w:r>
      <w:bookmarkStart w:id="7101" w:name="_ETM_Q11_457979"/>
      <w:bookmarkEnd w:id="7101"/>
      <w:r>
        <w:rPr>
          <w:rtl/>
        </w:rPr>
        <w:t xml:space="preserve">של </w:t>
      </w:r>
      <w:bookmarkStart w:id="7102" w:name="_ETM_Q11_458159"/>
      <w:bookmarkEnd w:id="7102"/>
      <w:r>
        <w:rPr>
          <w:rtl/>
        </w:rPr>
        <w:t>עמנו</w:t>
      </w:r>
      <w:r>
        <w:rPr>
          <w:rFonts w:hint="cs"/>
          <w:rtl/>
        </w:rPr>
        <w:t>,</w:t>
      </w:r>
      <w:r>
        <w:rPr>
          <w:rtl/>
        </w:rPr>
        <w:t xml:space="preserve"> </w:t>
      </w:r>
      <w:bookmarkStart w:id="7103" w:name="_ETM_Q11_458900"/>
      <w:bookmarkEnd w:id="7103"/>
      <w:r>
        <w:rPr>
          <w:rtl/>
        </w:rPr>
        <w:t xml:space="preserve">את </w:t>
      </w:r>
      <w:bookmarkStart w:id="7104" w:name="_ETM_Q11_459050"/>
      <w:bookmarkEnd w:id="7104"/>
      <w:r>
        <w:rPr>
          <w:rtl/>
        </w:rPr>
        <w:t xml:space="preserve">יכולתנו </w:t>
      </w:r>
      <w:bookmarkStart w:id="7105" w:name="_ETM_Q11_459529"/>
      <w:bookmarkEnd w:id="7105"/>
      <w:r>
        <w:rPr>
          <w:rtl/>
        </w:rPr>
        <w:t xml:space="preserve">לקום </w:t>
      </w:r>
      <w:bookmarkStart w:id="7106" w:name="_ETM_Q11_459889"/>
      <w:bookmarkEnd w:id="7106"/>
      <w:r>
        <w:rPr>
          <w:rtl/>
        </w:rPr>
        <w:t xml:space="preserve">מתוך </w:t>
      </w:r>
      <w:bookmarkStart w:id="7107" w:name="_ETM_Q11_460190"/>
      <w:bookmarkEnd w:id="7107"/>
      <w:r>
        <w:rPr>
          <w:rtl/>
        </w:rPr>
        <w:t xml:space="preserve">חורבן </w:t>
      </w:r>
      <w:bookmarkStart w:id="7108" w:name="_ETM_Q11_460729"/>
      <w:bookmarkEnd w:id="7108"/>
      <w:r>
        <w:rPr>
          <w:rtl/>
        </w:rPr>
        <w:t xml:space="preserve">ולהיבנות </w:t>
      </w:r>
      <w:bookmarkStart w:id="7109" w:name="_ETM_Q11_461270"/>
      <w:bookmarkEnd w:id="7109"/>
      <w:r>
        <w:rPr>
          <w:rtl/>
        </w:rPr>
        <w:t>מחדש</w:t>
      </w:r>
      <w:r>
        <w:rPr>
          <w:rFonts w:hint="cs"/>
          <w:rtl/>
        </w:rPr>
        <w:t>.</w:t>
      </w:r>
      <w:r>
        <w:rPr>
          <w:rtl/>
        </w:rPr>
        <w:t xml:space="preserve"> </w:t>
      </w:r>
      <w:bookmarkStart w:id="7110" w:name="_ETM_Q11_462310"/>
      <w:bookmarkEnd w:id="7110"/>
      <w:r>
        <w:rPr>
          <w:rtl/>
        </w:rPr>
        <w:t xml:space="preserve">עלינו </w:t>
      </w:r>
      <w:bookmarkStart w:id="7111" w:name="_ETM_Q11_462580"/>
      <w:bookmarkEnd w:id="7111"/>
      <w:r>
        <w:rPr>
          <w:rtl/>
        </w:rPr>
        <w:t xml:space="preserve">לשאת </w:t>
      </w:r>
      <w:bookmarkStart w:id="7112" w:name="_ETM_Q11_462880"/>
      <w:bookmarkEnd w:id="7112"/>
      <w:r>
        <w:rPr>
          <w:rtl/>
        </w:rPr>
        <w:t xml:space="preserve">את </w:t>
      </w:r>
      <w:bookmarkStart w:id="7113" w:name="_ETM_Q11_462970"/>
      <w:bookmarkStart w:id="7114" w:name="_ETM_Q11_463449"/>
      <w:bookmarkStart w:id="7115" w:name="_ETM_Q11_463600"/>
      <w:bookmarkEnd w:id="7113"/>
      <w:bookmarkEnd w:id="7114"/>
      <w:bookmarkEnd w:id="7115"/>
      <w:r>
        <w:rPr>
          <w:rtl/>
        </w:rPr>
        <w:t xml:space="preserve">זכרם </w:t>
      </w:r>
      <w:bookmarkStart w:id="7116" w:name="_ETM_Q11_463990"/>
      <w:bookmarkEnd w:id="7116"/>
      <w:r>
        <w:rPr>
          <w:rtl/>
        </w:rPr>
        <w:t>בליבנו</w:t>
      </w:r>
      <w:r>
        <w:rPr>
          <w:rFonts w:hint="cs"/>
          <w:rtl/>
        </w:rPr>
        <w:t>,</w:t>
      </w:r>
      <w:r>
        <w:rPr>
          <w:rtl/>
        </w:rPr>
        <w:t xml:space="preserve"> </w:t>
      </w:r>
      <w:bookmarkStart w:id="7117" w:name="_ETM_Q11_464790"/>
      <w:bookmarkEnd w:id="7117"/>
      <w:r>
        <w:rPr>
          <w:rtl/>
        </w:rPr>
        <w:t xml:space="preserve">להכיר </w:t>
      </w:r>
      <w:bookmarkStart w:id="7118" w:name="_ETM_Q11_465330"/>
      <w:bookmarkEnd w:id="7118"/>
      <w:r>
        <w:rPr>
          <w:rtl/>
        </w:rPr>
        <w:t xml:space="preserve">בתרומתם </w:t>
      </w:r>
      <w:bookmarkStart w:id="7119" w:name="_ETM_Q11_465900"/>
      <w:bookmarkEnd w:id="7119"/>
      <w:r>
        <w:rPr>
          <w:rtl/>
        </w:rPr>
        <w:t xml:space="preserve">האדירה </w:t>
      </w:r>
      <w:bookmarkStart w:id="7120" w:name="_ETM_Q11_466320"/>
      <w:bookmarkEnd w:id="7120"/>
      <w:r>
        <w:rPr>
          <w:rtl/>
        </w:rPr>
        <w:t xml:space="preserve">לבניין </w:t>
      </w:r>
      <w:bookmarkStart w:id="7121" w:name="_ETM_Q11_466710"/>
      <w:bookmarkEnd w:id="7121"/>
      <w:r>
        <w:rPr>
          <w:rtl/>
        </w:rPr>
        <w:t xml:space="preserve">הארץ </w:t>
      </w:r>
      <w:bookmarkStart w:id="7122" w:name="_ETM_Q11_467100"/>
      <w:bookmarkEnd w:id="7122"/>
      <w:r>
        <w:rPr>
          <w:rtl/>
        </w:rPr>
        <w:t xml:space="preserve">ולחברה </w:t>
      </w:r>
      <w:bookmarkStart w:id="7123" w:name="_ETM_Q11_467550"/>
      <w:bookmarkEnd w:id="7123"/>
      <w:r>
        <w:rPr>
          <w:rtl/>
        </w:rPr>
        <w:t>הישראלית</w:t>
      </w:r>
      <w:r>
        <w:rPr>
          <w:rFonts w:hint="cs"/>
          <w:rtl/>
        </w:rPr>
        <w:t>,</w:t>
      </w:r>
      <w:r>
        <w:rPr>
          <w:rtl/>
        </w:rPr>
        <w:t xml:space="preserve"> </w:t>
      </w:r>
      <w:bookmarkStart w:id="7124" w:name="_ETM_Q11_468550"/>
      <w:bookmarkEnd w:id="7124"/>
      <w:r>
        <w:rPr>
          <w:rtl/>
        </w:rPr>
        <w:t xml:space="preserve">ולהבטיח </w:t>
      </w:r>
      <w:bookmarkStart w:id="7125" w:name="_ETM_Q11_469089"/>
      <w:bookmarkEnd w:id="7125"/>
      <w:r>
        <w:rPr>
          <w:rtl/>
        </w:rPr>
        <w:t xml:space="preserve">שהמורשת </w:t>
      </w:r>
      <w:bookmarkStart w:id="7126" w:name="_ETM_Q11_469660"/>
      <w:bookmarkEnd w:id="7126"/>
      <w:r>
        <w:rPr>
          <w:rtl/>
        </w:rPr>
        <w:t xml:space="preserve">העשירה </w:t>
      </w:r>
      <w:bookmarkStart w:id="7127" w:name="_ETM_Q11_470080"/>
      <w:bookmarkEnd w:id="7127"/>
      <w:r>
        <w:rPr>
          <w:rtl/>
        </w:rPr>
        <w:t xml:space="preserve">שהביאו </w:t>
      </w:r>
      <w:bookmarkStart w:id="7128" w:name="_ETM_Q11_470500"/>
      <w:bookmarkEnd w:id="7128"/>
      <w:r>
        <w:rPr>
          <w:rtl/>
        </w:rPr>
        <w:t xml:space="preserve">איתם </w:t>
      </w:r>
      <w:bookmarkStart w:id="7129" w:name="_ETM_Q11_470710"/>
      <w:bookmarkEnd w:id="7129"/>
      <w:r>
        <w:rPr>
          <w:rtl/>
        </w:rPr>
        <w:t xml:space="preserve">לא </w:t>
      </w:r>
      <w:bookmarkStart w:id="7130" w:name="_ETM_Q11_470830"/>
      <w:bookmarkEnd w:id="7130"/>
      <w:r>
        <w:rPr>
          <w:rtl/>
        </w:rPr>
        <w:t>תאבד</w:t>
      </w:r>
      <w:r>
        <w:rPr>
          <w:rFonts w:hint="cs"/>
          <w:rtl/>
        </w:rPr>
        <w:t>,</w:t>
      </w:r>
      <w:r>
        <w:rPr>
          <w:rtl/>
        </w:rPr>
        <w:t xml:space="preserve"> </w:t>
      </w:r>
      <w:bookmarkStart w:id="7131" w:name="_ETM_Q11_471639"/>
      <w:bookmarkEnd w:id="7131"/>
      <w:r>
        <w:rPr>
          <w:rtl/>
        </w:rPr>
        <w:t>אל</w:t>
      </w:r>
      <w:r>
        <w:rPr>
          <w:rFonts w:hint="cs"/>
          <w:rtl/>
        </w:rPr>
        <w:t>א</w:t>
      </w:r>
      <w:r>
        <w:rPr>
          <w:rtl/>
        </w:rPr>
        <w:t xml:space="preserve"> </w:t>
      </w:r>
      <w:bookmarkStart w:id="7132" w:name="_ETM_Q11_471849"/>
      <w:bookmarkEnd w:id="7132"/>
      <w:r>
        <w:rPr>
          <w:rtl/>
        </w:rPr>
        <w:t xml:space="preserve">תשמש </w:t>
      </w:r>
      <w:bookmarkStart w:id="7133" w:name="_ETM_Q11_472330"/>
      <w:bookmarkEnd w:id="7133"/>
      <w:r>
        <w:rPr>
          <w:rtl/>
        </w:rPr>
        <w:t xml:space="preserve">אור </w:t>
      </w:r>
      <w:bookmarkStart w:id="7134" w:name="_ETM_Q11_472509"/>
      <w:bookmarkEnd w:id="7134"/>
      <w:r>
        <w:rPr>
          <w:rtl/>
        </w:rPr>
        <w:t xml:space="preserve">לדורות </w:t>
      </w:r>
      <w:bookmarkStart w:id="7135" w:name="_ETM_Q11_472900"/>
      <w:bookmarkEnd w:id="7135"/>
      <w:r>
        <w:rPr>
          <w:rtl/>
        </w:rPr>
        <w:t>הבאים</w:t>
      </w:r>
      <w:r>
        <w:rPr>
          <w:rFonts w:hint="cs"/>
          <w:rtl/>
        </w:rPr>
        <w:t>.</w:t>
      </w:r>
      <w:r>
        <w:rPr>
          <w:rtl/>
        </w:rPr>
        <w:t xml:space="preserve"> </w:t>
      </w:r>
      <w:bookmarkStart w:id="7136" w:name="_ETM_Q11_473559"/>
      <w:bookmarkEnd w:id="7136"/>
      <w:r>
        <w:rPr>
          <w:rtl/>
        </w:rPr>
        <w:t xml:space="preserve">סיפורם </w:t>
      </w:r>
      <w:bookmarkStart w:id="7137" w:name="_ETM_Q11_474539"/>
      <w:bookmarkEnd w:id="7137"/>
      <w:r>
        <w:rPr>
          <w:rtl/>
        </w:rPr>
        <w:t xml:space="preserve">הוא </w:t>
      </w:r>
      <w:bookmarkStart w:id="7138" w:name="_ETM_Q11_474659"/>
      <w:bookmarkEnd w:id="7138"/>
      <w:r>
        <w:rPr>
          <w:rtl/>
        </w:rPr>
        <w:t>סיפורנו</w:t>
      </w:r>
      <w:r>
        <w:rPr>
          <w:rFonts w:hint="cs"/>
          <w:rtl/>
        </w:rPr>
        <w:t>,</w:t>
      </w:r>
      <w:r>
        <w:rPr>
          <w:rtl/>
        </w:rPr>
        <w:t xml:space="preserve"> </w:t>
      </w:r>
      <w:bookmarkStart w:id="7139" w:name="_ETM_Q11_475469"/>
      <w:bookmarkEnd w:id="7139"/>
      <w:r>
        <w:rPr>
          <w:rtl/>
        </w:rPr>
        <w:t xml:space="preserve">וסיפורנו </w:t>
      </w:r>
      <w:bookmarkStart w:id="7140" w:name="_ETM_Q11_476699"/>
      <w:bookmarkEnd w:id="7140"/>
      <w:r>
        <w:rPr>
          <w:rtl/>
        </w:rPr>
        <w:t xml:space="preserve">הוא </w:t>
      </w:r>
      <w:bookmarkStart w:id="7141" w:name="_ETM_Q11_476819"/>
      <w:bookmarkEnd w:id="7141"/>
      <w:r>
        <w:rPr>
          <w:rtl/>
        </w:rPr>
        <w:t xml:space="preserve">סיפור </w:t>
      </w:r>
      <w:bookmarkStart w:id="7142" w:name="_ETM_Q11_477150"/>
      <w:bookmarkEnd w:id="7142"/>
      <w:r>
        <w:rPr>
          <w:rtl/>
        </w:rPr>
        <w:t xml:space="preserve">של </w:t>
      </w:r>
      <w:bookmarkStart w:id="7143" w:name="_ETM_Q11_477330"/>
      <w:bookmarkEnd w:id="7143"/>
      <w:r>
        <w:rPr>
          <w:rtl/>
        </w:rPr>
        <w:t xml:space="preserve">עם </w:t>
      </w:r>
      <w:bookmarkStart w:id="7144" w:name="_ETM_Q11_477509"/>
      <w:bookmarkEnd w:id="7144"/>
      <w:r>
        <w:rPr>
          <w:rtl/>
        </w:rPr>
        <w:t xml:space="preserve">שלא </w:t>
      </w:r>
      <w:bookmarkStart w:id="7145" w:name="_ETM_Q11_477719"/>
      <w:bookmarkEnd w:id="7145"/>
      <w:r>
        <w:rPr>
          <w:rtl/>
        </w:rPr>
        <w:t xml:space="preserve">מוותר </w:t>
      </w:r>
      <w:bookmarkStart w:id="7146" w:name="_ETM_Q11_478110"/>
      <w:bookmarkEnd w:id="7146"/>
      <w:r>
        <w:rPr>
          <w:rtl/>
        </w:rPr>
        <w:t xml:space="preserve">על </w:t>
      </w:r>
      <w:bookmarkStart w:id="7147" w:name="_ETM_Q11_478169"/>
      <w:bookmarkEnd w:id="7147"/>
      <w:r>
        <w:rPr>
          <w:rtl/>
        </w:rPr>
        <w:t xml:space="preserve">תקוותו </w:t>
      </w:r>
      <w:bookmarkStart w:id="7148" w:name="_ETM_Q11_479069"/>
      <w:bookmarkEnd w:id="7148"/>
      <w:r>
        <w:rPr>
          <w:rtl/>
        </w:rPr>
        <w:t xml:space="preserve">ועל </w:t>
      </w:r>
      <w:bookmarkStart w:id="7149" w:name="_ETM_Q11_479339"/>
      <w:bookmarkEnd w:id="7149"/>
      <w:r>
        <w:rPr>
          <w:rtl/>
        </w:rPr>
        <w:t>עתידו</w:t>
      </w:r>
      <w:r>
        <w:rPr>
          <w:rFonts w:hint="cs"/>
          <w:rtl/>
        </w:rPr>
        <w:t>.</w:t>
      </w:r>
      <w:r>
        <w:rPr>
          <w:rtl/>
        </w:rPr>
        <w:t xml:space="preserve"> </w:t>
      </w:r>
      <w:bookmarkStart w:id="7150" w:name="_ETM_Q11_479849"/>
      <w:bookmarkEnd w:id="7150"/>
      <w:r>
        <w:rPr>
          <w:rtl/>
        </w:rPr>
        <w:t xml:space="preserve">תודה </w:t>
      </w:r>
      <w:bookmarkStart w:id="7151" w:name="_ETM_Q11_480060"/>
      <w:bookmarkEnd w:id="7151"/>
      <w:r>
        <w:rPr>
          <w:rtl/>
        </w:rPr>
        <w:t>רבה</w:t>
      </w:r>
      <w:r>
        <w:rPr>
          <w:rFonts w:hint="cs"/>
          <w:rtl/>
        </w:rPr>
        <w:t>.</w:t>
      </w:r>
      <w:r>
        <w:rPr>
          <w:rtl/>
        </w:rPr>
        <w:t xml:space="preserve"> </w:t>
      </w:r>
      <w:bookmarkStart w:id="7152" w:name="_ETM_Q11_480479"/>
      <w:bookmarkEnd w:id="7152"/>
    </w:p>
    <w:p w:rsidR="00190C6C" w:rsidRDefault="00190C6C" w:rsidP="00D05B74">
      <w:pPr>
        <w:rPr>
          <w:rtl/>
        </w:rPr>
      </w:pPr>
      <w:bookmarkStart w:id="7153" w:name="_ETM_Q11_482369"/>
      <w:bookmarkStart w:id="7154" w:name="_ETM_Q11_482440"/>
      <w:bookmarkStart w:id="7155" w:name="_ETM_Q11_482513"/>
      <w:bookmarkEnd w:id="7153"/>
      <w:bookmarkEnd w:id="7154"/>
      <w:bookmarkEnd w:id="7155"/>
    </w:p>
    <w:p w:rsidR="00190C6C" w:rsidRDefault="00190C6C" w:rsidP="00D05B74">
      <w:pPr>
        <w:pStyle w:val="af6"/>
        <w:keepNext/>
        <w:rPr>
          <w:rtl/>
        </w:rPr>
      </w:pPr>
      <w:r w:rsidRPr="00EB2708">
        <w:rPr>
          <w:rStyle w:val="TagStyle"/>
          <w:rtl/>
        </w:rPr>
        <w:t xml:space="preserve"> &lt;&lt; יור &gt;&gt; </w:t>
      </w:r>
      <w:r>
        <w:rPr>
          <w:rtl/>
        </w:rPr>
        <w:t>היו"ר מאיר כהן:</w:t>
      </w:r>
      <w:r w:rsidRPr="00EB2708">
        <w:rPr>
          <w:rStyle w:val="TagStyle"/>
          <w:rtl/>
        </w:rPr>
        <w:t xml:space="preserve"> &lt;&lt; יור &gt;&gt;</w:t>
      </w:r>
      <w:r>
        <w:rPr>
          <w:rtl/>
        </w:rPr>
        <w:t xml:space="preserve">   </w:t>
      </w:r>
    </w:p>
    <w:p w:rsidR="00190C6C" w:rsidRDefault="00190C6C" w:rsidP="0038725C">
      <w:pPr>
        <w:rPr>
          <w:rtl/>
        </w:rPr>
      </w:pPr>
    </w:p>
    <w:p w:rsidR="00190C6C" w:rsidRDefault="00190C6C" w:rsidP="00D05B74">
      <w:pPr>
        <w:rPr>
          <w:rtl/>
        </w:rPr>
      </w:pPr>
      <w:bookmarkStart w:id="7156" w:name="_ETM_Q11_478343"/>
      <w:bookmarkStart w:id="7157" w:name="_ETM_Q11_482576"/>
      <w:bookmarkEnd w:id="7156"/>
      <w:bookmarkEnd w:id="7157"/>
      <w:r>
        <w:rPr>
          <w:rtl/>
        </w:rPr>
        <w:t xml:space="preserve">תודה </w:t>
      </w:r>
      <w:bookmarkStart w:id="7158" w:name="_ETM_Q11_480749"/>
      <w:bookmarkEnd w:id="7158"/>
      <w:r>
        <w:rPr>
          <w:rtl/>
        </w:rPr>
        <w:t>רבה</w:t>
      </w:r>
      <w:r>
        <w:rPr>
          <w:rFonts w:hint="cs"/>
          <w:rtl/>
        </w:rPr>
        <w:t>,</w:t>
      </w:r>
      <w:r>
        <w:rPr>
          <w:rtl/>
        </w:rPr>
        <w:t xml:space="preserve"> </w:t>
      </w:r>
      <w:bookmarkStart w:id="7159" w:name="_ETM_Q11_480960"/>
      <w:bookmarkEnd w:id="7159"/>
      <w:r>
        <w:rPr>
          <w:rtl/>
        </w:rPr>
        <w:t>אדוני</w:t>
      </w:r>
      <w:r>
        <w:rPr>
          <w:rFonts w:hint="cs"/>
          <w:rtl/>
        </w:rPr>
        <w:t>.</w:t>
      </w:r>
      <w:r>
        <w:rPr>
          <w:rtl/>
        </w:rPr>
        <w:t xml:space="preserve"> </w:t>
      </w:r>
      <w:bookmarkStart w:id="7160" w:name="_ETM_Q11_481529"/>
      <w:bookmarkStart w:id="7161" w:name="_ETM_Q11_480000"/>
      <w:bookmarkStart w:id="7162" w:name="_ETM_Q11_480359"/>
      <w:bookmarkStart w:id="7163" w:name="_ETM_Q11_480570"/>
      <w:bookmarkStart w:id="7164" w:name="_ETM_Q11_481140"/>
      <w:bookmarkStart w:id="7165" w:name="_ETM_Q11_481439"/>
      <w:bookmarkStart w:id="7166" w:name="_ETM_Q11_482129"/>
      <w:bookmarkEnd w:id="7160"/>
      <w:bookmarkEnd w:id="7161"/>
      <w:bookmarkEnd w:id="7162"/>
      <w:bookmarkEnd w:id="7163"/>
      <w:bookmarkEnd w:id="7164"/>
      <w:bookmarkEnd w:id="7165"/>
      <w:bookmarkEnd w:id="7166"/>
      <w:r>
        <w:rPr>
          <w:rtl/>
        </w:rPr>
        <w:t xml:space="preserve">חבר </w:t>
      </w:r>
      <w:bookmarkStart w:id="7167" w:name="_ETM_Q11_482429"/>
      <w:bookmarkEnd w:id="7167"/>
      <w:r>
        <w:rPr>
          <w:rtl/>
        </w:rPr>
        <w:t xml:space="preserve">הכנסת </w:t>
      </w:r>
      <w:bookmarkStart w:id="7168" w:name="_ETM_Q11_482790"/>
      <w:bookmarkEnd w:id="7168"/>
      <w:r>
        <w:rPr>
          <w:rtl/>
        </w:rPr>
        <w:t xml:space="preserve">מישל </w:t>
      </w:r>
      <w:bookmarkStart w:id="7169" w:name="_ETM_Q11_483089"/>
      <w:bookmarkEnd w:id="7169"/>
      <w:r>
        <w:rPr>
          <w:rtl/>
        </w:rPr>
        <w:t>בוסקילה</w:t>
      </w:r>
      <w:r>
        <w:rPr>
          <w:rFonts w:hint="cs"/>
          <w:rtl/>
        </w:rPr>
        <w:t>,</w:t>
      </w:r>
      <w:r>
        <w:rPr>
          <w:rtl/>
        </w:rPr>
        <w:t xml:space="preserve"> </w:t>
      </w:r>
      <w:bookmarkStart w:id="7170" w:name="_ETM_Q11_483899"/>
      <w:bookmarkEnd w:id="7170"/>
      <w:r>
        <w:rPr>
          <w:rtl/>
        </w:rPr>
        <w:t>בבקשה</w:t>
      </w:r>
      <w:r>
        <w:rPr>
          <w:rFonts w:hint="cs"/>
          <w:rtl/>
        </w:rPr>
        <w:t>.</w:t>
      </w:r>
    </w:p>
    <w:p w:rsidR="00190C6C" w:rsidRDefault="00190C6C" w:rsidP="00D05B74">
      <w:pPr>
        <w:rPr>
          <w:rtl/>
        </w:rPr>
      </w:pPr>
      <w:bookmarkStart w:id="7171" w:name="_ETM_Q11_488909"/>
      <w:bookmarkStart w:id="7172" w:name="_ETM_Q11_489007"/>
      <w:bookmarkEnd w:id="7171"/>
      <w:bookmarkEnd w:id="7172"/>
    </w:p>
    <w:p w:rsidR="00190C6C" w:rsidRDefault="00190C6C" w:rsidP="00D05B74">
      <w:pPr>
        <w:pStyle w:val="a4"/>
        <w:keepNext/>
        <w:rPr>
          <w:rtl/>
        </w:rPr>
      </w:pPr>
      <w:bookmarkStart w:id="7173" w:name="_ETM_Q11_514670"/>
      <w:bookmarkStart w:id="7174" w:name="_ETM_Q11_517010"/>
      <w:bookmarkStart w:id="7175" w:name="ET_speaker_6336_24"/>
      <w:bookmarkEnd w:id="7173"/>
      <w:bookmarkEnd w:id="7174"/>
      <w:r w:rsidRPr="00EB2708">
        <w:rPr>
          <w:rStyle w:val="TagStyle"/>
          <w:rtl/>
        </w:rPr>
        <w:t xml:space="preserve"> &lt;&lt; דובר &gt;&gt; </w:t>
      </w:r>
      <w:bookmarkStart w:id="7176" w:name="_Toc183549236"/>
      <w:r>
        <w:rPr>
          <w:rtl/>
        </w:rPr>
        <w:t>מישל בוסקילה (הימין הממלכתי):</w:t>
      </w:r>
      <w:bookmarkEnd w:id="7176"/>
      <w:r w:rsidRPr="00EB2708">
        <w:rPr>
          <w:rStyle w:val="TagStyle"/>
          <w:rtl/>
        </w:rPr>
        <w:t xml:space="preserve"> &lt;&lt; דובר &gt;&gt;</w:t>
      </w:r>
      <w:r>
        <w:rPr>
          <w:rtl/>
        </w:rPr>
        <w:t xml:space="preserve">   </w:t>
      </w:r>
      <w:bookmarkEnd w:id="7175"/>
    </w:p>
    <w:p w:rsidR="00190C6C" w:rsidRDefault="00190C6C" w:rsidP="0038725C">
      <w:pPr>
        <w:rPr>
          <w:rtl/>
        </w:rPr>
      </w:pPr>
    </w:p>
    <w:p w:rsidR="00190C6C" w:rsidRDefault="00190C6C" w:rsidP="00D05B74">
      <w:pPr>
        <w:rPr>
          <w:rtl/>
        </w:rPr>
      </w:pPr>
      <w:bookmarkStart w:id="7177" w:name="_ETM_Q11_517624"/>
      <w:bookmarkStart w:id="7178" w:name="_ETM_Q11_517699"/>
      <w:bookmarkStart w:id="7179" w:name="_ETM_Q11_514790"/>
      <w:bookmarkStart w:id="7180" w:name="_ETM_Q11_514854"/>
      <w:bookmarkEnd w:id="7177"/>
      <w:bookmarkEnd w:id="7178"/>
      <w:bookmarkEnd w:id="7179"/>
      <w:bookmarkEnd w:id="7180"/>
      <w:r>
        <w:rPr>
          <w:rtl/>
        </w:rPr>
        <w:t xml:space="preserve">אדוני </w:t>
      </w:r>
      <w:bookmarkStart w:id="7181" w:name="_ETM_Q11_515489"/>
      <w:bookmarkEnd w:id="7181"/>
      <w:r>
        <w:rPr>
          <w:rtl/>
        </w:rPr>
        <w:t>היושב-ראש</w:t>
      </w:r>
      <w:r>
        <w:rPr>
          <w:rFonts w:hint="cs"/>
          <w:rtl/>
        </w:rPr>
        <w:t>,</w:t>
      </w:r>
      <w:r>
        <w:rPr>
          <w:rtl/>
        </w:rPr>
        <w:t xml:space="preserve"> </w:t>
      </w:r>
      <w:bookmarkStart w:id="7182" w:name="_ETM_Q11_516569"/>
      <w:bookmarkEnd w:id="7182"/>
      <w:r>
        <w:rPr>
          <w:rtl/>
        </w:rPr>
        <w:t xml:space="preserve">גברתי </w:t>
      </w:r>
      <w:bookmarkStart w:id="7183" w:name="_ETM_Q11_517019"/>
      <w:bookmarkEnd w:id="7183"/>
      <w:r>
        <w:rPr>
          <w:rtl/>
        </w:rPr>
        <w:t>השרה</w:t>
      </w:r>
      <w:r>
        <w:rPr>
          <w:rFonts w:hint="cs"/>
          <w:rtl/>
        </w:rPr>
        <w:t>,</w:t>
      </w:r>
      <w:r>
        <w:rPr>
          <w:rtl/>
        </w:rPr>
        <w:t xml:space="preserve"> </w:t>
      </w:r>
      <w:bookmarkStart w:id="7184" w:name="_ETM_Q11_518440"/>
      <w:bookmarkEnd w:id="7184"/>
      <w:r>
        <w:rPr>
          <w:rtl/>
        </w:rPr>
        <w:t xml:space="preserve">כנסת </w:t>
      </w:r>
      <w:bookmarkStart w:id="7185" w:name="_ETM_Q11_518860"/>
      <w:bookmarkEnd w:id="7185"/>
      <w:r>
        <w:rPr>
          <w:rtl/>
        </w:rPr>
        <w:t>נכבדה</w:t>
      </w:r>
      <w:r>
        <w:rPr>
          <w:rFonts w:hint="cs"/>
          <w:rtl/>
        </w:rPr>
        <w:t>,</w:t>
      </w:r>
      <w:r>
        <w:rPr>
          <w:rtl/>
        </w:rPr>
        <w:t xml:space="preserve"> </w:t>
      </w:r>
      <w:bookmarkStart w:id="7186" w:name="_ETM_Q11_520460"/>
      <w:bookmarkEnd w:id="7186"/>
      <w:r>
        <w:rPr>
          <w:rtl/>
        </w:rPr>
        <w:t xml:space="preserve">יום </w:t>
      </w:r>
      <w:bookmarkStart w:id="7187" w:name="_ETM_Q11_520699"/>
      <w:bookmarkEnd w:id="7187"/>
      <w:r>
        <w:rPr>
          <w:rtl/>
        </w:rPr>
        <w:t xml:space="preserve">היציאה </w:t>
      </w:r>
      <w:bookmarkStart w:id="7188" w:name="_ETM_Q11_521059"/>
      <w:bookmarkEnd w:id="7188"/>
      <w:r>
        <w:rPr>
          <w:rtl/>
        </w:rPr>
        <w:t xml:space="preserve">והגירוש </w:t>
      </w:r>
      <w:bookmarkStart w:id="7189" w:name="_ETM_Q11_521600"/>
      <w:bookmarkEnd w:id="7189"/>
      <w:r>
        <w:rPr>
          <w:rtl/>
        </w:rPr>
        <w:t xml:space="preserve">של </w:t>
      </w:r>
      <w:bookmarkStart w:id="7190" w:name="_ETM_Q11_521749"/>
      <w:bookmarkEnd w:id="7190"/>
      <w:r>
        <w:rPr>
          <w:rtl/>
        </w:rPr>
        <w:t xml:space="preserve">היהודים </w:t>
      </w:r>
      <w:bookmarkStart w:id="7191" w:name="_ETM_Q11_522170"/>
      <w:bookmarkEnd w:id="7191"/>
      <w:r>
        <w:rPr>
          <w:rtl/>
        </w:rPr>
        <w:t xml:space="preserve">מארצות </w:t>
      </w:r>
      <w:bookmarkStart w:id="7192" w:name="_ETM_Q11_522649"/>
      <w:bookmarkEnd w:id="7192"/>
      <w:r>
        <w:rPr>
          <w:rtl/>
        </w:rPr>
        <w:t xml:space="preserve">ערב </w:t>
      </w:r>
      <w:bookmarkStart w:id="7193" w:name="_ETM_Q11_522979"/>
      <w:bookmarkEnd w:id="7193"/>
      <w:r>
        <w:rPr>
          <w:rtl/>
        </w:rPr>
        <w:t xml:space="preserve">ומאיראן </w:t>
      </w:r>
      <w:bookmarkStart w:id="7194" w:name="_ETM_Q11_523760"/>
      <w:bookmarkEnd w:id="7194"/>
      <w:r>
        <w:rPr>
          <w:rtl/>
        </w:rPr>
        <w:t xml:space="preserve">נוגע </w:t>
      </w:r>
      <w:bookmarkStart w:id="7195" w:name="_ETM_Q11_524149"/>
      <w:bookmarkEnd w:id="7195"/>
      <w:r>
        <w:rPr>
          <w:rtl/>
        </w:rPr>
        <w:t xml:space="preserve">בליבה </w:t>
      </w:r>
      <w:bookmarkStart w:id="7196" w:name="_ETM_Q11_524629"/>
      <w:bookmarkEnd w:id="7196"/>
      <w:r>
        <w:rPr>
          <w:rtl/>
        </w:rPr>
        <w:t xml:space="preserve">הפועם </w:t>
      </w:r>
      <w:bookmarkStart w:id="7197" w:name="_ETM_Q11_525109"/>
      <w:bookmarkEnd w:id="7197"/>
      <w:r>
        <w:rPr>
          <w:rtl/>
        </w:rPr>
        <w:t xml:space="preserve">של </w:t>
      </w:r>
      <w:bookmarkStart w:id="7198" w:name="_ETM_Q11_525289"/>
      <w:bookmarkEnd w:id="7198"/>
      <w:r>
        <w:rPr>
          <w:rtl/>
        </w:rPr>
        <w:t xml:space="preserve">ההיסטוריה </w:t>
      </w:r>
      <w:bookmarkStart w:id="7199" w:name="_ETM_Q11_525859"/>
      <w:bookmarkEnd w:id="7199"/>
      <w:r>
        <w:rPr>
          <w:rtl/>
        </w:rPr>
        <w:t xml:space="preserve">שלנו </w:t>
      </w:r>
      <w:bookmarkStart w:id="7200" w:name="_ETM_Q11_526309"/>
      <w:bookmarkEnd w:id="7200"/>
      <w:r>
        <w:rPr>
          <w:rtl/>
        </w:rPr>
        <w:t>כעם</w:t>
      </w:r>
      <w:r>
        <w:rPr>
          <w:rFonts w:hint="cs"/>
          <w:rtl/>
        </w:rPr>
        <w:t>.</w:t>
      </w:r>
      <w:r>
        <w:rPr>
          <w:rtl/>
        </w:rPr>
        <w:t xml:space="preserve"> </w:t>
      </w:r>
      <w:bookmarkStart w:id="7201" w:name="_ETM_Q11_527680"/>
      <w:bookmarkEnd w:id="7201"/>
      <w:r>
        <w:rPr>
          <w:rtl/>
        </w:rPr>
        <w:t xml:space="preserve">זהו </w:t>
      </w:r>
      <w:bookmarkStart w:id="7202" w:name="_ETM_Q11_528010"/>
      <w:bookmarkEnd w:id="7202"/>
      <w:r>
        <w:rPr>
          <w:rtl/>
        </w:rPr>
        <w:t xml:space="preserve">יום </w:t>
      </w:r>
      <w:bookmarkStart w:id="7203" w:name="_ETM_Q11_528219"/>
      <w:bookmarkEnd w:id="7203"/>
      <w:r>
        <w:rPr>
          <w:rtl/>
        </w:rPr>
        <w:t xml:space="preserve">שבו </w:t>
      </w:r>
      <w:bookmarkStart w:id="7204" w:name="_ETM_Q11_528579"/>
      <w:bookmarkEnd w:id="7204"/>
      <w:r>
        <w:rPr>
          <w:rtl/>
        </w:rPr>
        <w:t xml:space="preserve">אנו </w:t>
      </w:r>
      <w:bookmarkStart w:id="7205" w:name="_ETM_Q11_528760"/>
      <w:bookmarkEnd w:id="7205"/>
      <w:r>
        <w:rPr>
          <w:rtl/>
        </w:rPr>
        <w:t>מספ</w:t>
      </w:r>
      <w:r>
        <w:rPr>
          <w:rFonts w:hint="cs"/>
          <w:rtl/>
        </w:rPr>
        <w:t>ר</w:t>
      </w:r>
      <w:r>
        <w:rPr>
          <w:rtl/>
        </w:rPr>
        <w:t xml:space="preserve">ים </w:t>
      </w:r>
      <w:bookmarkStart w:id="7206" w:name="_ETM_Q11_529329"/>
      <w:bookmarkEnd w:id="7206"/>
      <w:r>
        <w:rPr>
          <w:rtl/>
        </w:rPr>
        <w:t xml:space="preserve">את </w:t>
      </w:r>
      <w:bookmarkStart w:id="7207" w:name="_ETM_Q11_529420"/>
      <w:bookmarkEnd w:id="7207"/>
      <w:r>
        <w:rPr>
          <w:rtl/>
        </w:rPr>
        <w:t xml:space="preserve">סיפורם </w:t>
      </w:r>
      <w:bookmarkStart w:id="7208" w:name="_ETM_Q11_529870"/>
      <w:bookmarkEnd w:id="7208"/>
      <w:r>
        <w:rPr>
          <w:rtl/>
        </w:rPr>
        <w:t xml:space="preserve">של </w:t>
      </w:r>
      <w:bookmarkStart w:id="7209" w:name="_ETM_Q11_530050"/>
      <w:bookmarkEnd w:id="7209"/>
      <w:r>
        <w:rPr>
          <w:rtl/>
        </w:rPr>
        <w:t xml:space="preserve">מאות </w:t>
      </w:r>
      <w:bookmarkStart w:id="7210" w:name="_ETM_Q11_530350"/>
      <w:bookmarkEnd w:id="7210"/>
      <w:r>
        <w:rPr>
          <w:rtl/>
        </w:rPr>
        <w:t xml:space="preserve">אלפי </w:t>
      </w:r>
      <w:bookmarkStart w:id="7211" w:name="_ETM_Q11_530649"/>
      <w:bookmarkEnd w:id="7211"/>
      <w:r>
        <w:rPr>
          <w:rtl/>
        </w:rPr>
        <w:t xml:space="preserve">יהודים </w:t>
      </w:r>
      <w:bookmarkStart w:id="7212" w:name="_ETM_Q11_531129"/>
      <w:bookmarkEnd w:id="7212"/>
      <w:r>
        <w:rPr>
          <w:rtl/>
        </w:rPr>
        <w:t xml:space="preserve">שנעקרו </w:t>
      </w:r>
      <w:bookmarkStart w:id="7213" w:name="_ETM_Q11_531579"/>
      <w:bookmarkEnd w:id="7213"/>
      <w:r>
        <w:rPr>
          <w:rtl/>
        </w:rPr>
        <w:t>מבתיהם</w:t>
      </w:r>
      <w:r>
        <w:rPr>
          <w:rFonts w:hint="cs"/>
          <w:rtl/>
        </w:rPr>
        <w:t>,</w:t>
      </w:r>
      <w:r>
        <w:rPr>
          <w:rtl/>
        </w:rPr>
        <w:t xml:space="preserve"> </w:t>
      </w:r>
      <w:bookmarkStart w:id="7214" w:name="_ETM_Q11_532660"/>
      <w:bookmarkEnd w:id="7214"/>
      <w:r>
        <w:rPr>
          <w:rtl/>
        </w:rPr>
        <w:t xml:space="preserve">נרדפו </w:t>
      </w:r>
      <w:bookmarkStart w:id="7215" w:name="_ETM_Q11_533350"/>
      <w:bookmarkEnd w:id="7215"/>
      <w:r>
        <w:rPr>
          <w:rtl/>
        </w:rPr>
        <w:t>ו</w:t>
      </w:r>
      <w:r>
        <w:rPr>
          <w:rFonts w:hint="cs"/>
          <w:rtl/>
        </w:rPr>
        <w:t>הו</w:t>
      </w:r>
      <w:r>
        <w:rPr>
          <w:rtl/>
        </w:rPr>
        <w:t xml:space="preserve">כרחו </w:t>
      </w:r>
      <w:bookmarkStart w:id="7216" w:name="_ETM_Q11_533890"/>
      <w:bookmarkEnd w:id="7216"/>
      <w:r>
        <w:rPr>
          <w:rtl/>
        </w:rPr>
        <w:t xml:space="preserve">לעזוב </w:t>
      </w:r>
      <w:bookmarkStart w:id="7217" w:name="_ETM_Q11_534279"/>
      <w:bookmarkEnd w:id="7217"/>
      <w:r>
        <w:rPr>
          <w:rtl/>
        </w:rPr>
        <w:t xml:space="preserve">את </w:t>
      </w:r>
      <w:bookmarkStart w:id="7218" w:name="_ETM_Q11_534430"/>
      <w:bookmarkEnd w:id="7218"/>
      <w:r>
        <w:rPr>
          <w:rtl/>
        </w:rPr>
        <w:t xml:space="preserve">חייהם </w:t>
      </w:r>
      <w:bookmarkStart w:id="7219" w:name="_ETM_Q11_534879"/>
      <w:bookmarkEnd w:id="7219"/>
      <w:r>
        <w:rPr>
          <w:rtl/>
        </w:rPr>
        <w:t xml:space="preserve">כפי </w:t>
      </w:r>
      <w:bookmarkStart w:id="7220" w:name="_ETM_Q11_535180"/>
      <w:bookmarkEnd w:id="7220"/>
      <w:r>
        <w:rPr>
          <w:rtl/>
        </w:rPr>
        <w:t>שהכירו</w:t>
      </w:r>
      <w:r>
        <w:rPr>
          <w:rFonts w:hint="cs"/>
          <w:rtl/>
        </w:rPr>
        <w:t>,</w:t>
      </w:r>
      <w:r>
        <w:rPr>
          <w:rtl/>
        </w:rPr>
        <w:t xml:space="preserve"> </w:t>
      </w:r>
      <w:bookmarkStart w:id="7221" w:name="_ETM_Q11_535750"/>
      <w:bookmarkEnd w:id="7221"/>
      <w:r>
        <w:rPr>
          <w:rtl/>
        </w:rPr>
        <w:t>ולע</w:t>
      </w:r>
      <w:r>
        <w:rPr>
          <w:rFonts w:hint="cs"/>
          <w:rtl/>
        </w:rPr>
        <w:t>י</w:t>
      </w:r>
      <w:r>
        <w:rPr>
          <w:rtl/>
        </w:rPr>
        <w:t xml:space="preserve">תים </w:t>
      </w:r>
      <w:bookmarkStart w:id="7222" w:name="_ETM_Q11_536410"/>
      <w:bookmarkEnd w:id="7222"/>
      <w:r>
        <w:rPr>
          <w:rtl/>
        </w:rPr>
        <w:t xml:space="preserve">אף </w:t>
      </w:r>
      <w:bookmarkStart w:id="7223" w:name="_ETM_Q11_536649"/>
      <w:bookmarkEnd w:id="7223"/>
      <w:r>
        <w:rPr>
          <w:rtl/>
        </w:rPr>
        <w:t xml:space="preserve">להימלט </w:t>
      </w:r>
      <w:bookmarkStart w:id="7224" w:name="_ETM_Q11_537820"/>
      <w:bookmarkEnd w:id="7224"/>
      <w:r>
        <w:rPr>
          <w:rtl/>
        </w:rPr>
        <w:t>בחשכ</w:t>
      </w:r>
      <w:bookmarkStart w:id="7225" w:name="_ETM_Q11_538510"/>
      <w:bookmarkEnd w:id="7225"/>
      <w:r>
        <w:rPr>
          <w:rFonts w:hint="cs"/>
          <w:rtl/>
        </w:rPr>
        <w:t xml:space="preserve">ת הליל </w:t>
      </w:r>
      <w:bookmarkStart w:id="7226" w:name="_ETM_Q11_538929"/>
      <w:bookmarkEnd w:id="7226"/>
      <w:r>
        <w:rPr>
          <w:rtl/>
        </w:rPr>
        <w:t xml:space="preserve">רק </w:t>
      </w:r>
      <w:bookmarkStart w:id="7227" w:name="_ETM_Q11_539170"/>
      <w:bookmarkEnd w:id="7227"/>
      <w:r>
        <w:rPr>
          <w:rtl/>
        </w:rPr>
        <w:t xml:space="preserve">משום </w:t>
      </w:r>
      <w:bookmarkStart w:id="7228" w:name="_ETM_Q11_539559"/>
      <w:bookmarkEnd w:id="7228"/>
      <w:r>
        <w:rPr>
          <w:rtl/>
        </w:rPr>
        <w:t xml:space="preserve">שהיו </w:t>
      </w:r>
      <w:bookmarkStart w:id="7229" w:name="_ETM_Q11_539920"/>
      <w:bookmarkEnd w:id="7229"/>
      <w:r>
        <w:rPr>
          <w:rtl/>
        </w:rPr>
        <w:t>יהודים</w:t>
      </w:r>
      <w:r>
        <w:rPr>
          <w:rFonts w:hint="cs"/>
          <w:rtl/>
        </w:rPr>
        <w:t>.</w:t>
      </w:r>
      <w:r>
        <w:rPr>
          <w:rtl/>
        </w:rPr>
        <w:t xml:space="preserve"> </w:t>
      </w:r>
      <w:bookmarkStart w:id="7230" w:name="_ETM_Q11_541469"/>
      <w:bookmarkEnd w:id="7230"/>
      <w:r>
        <w:rPr>
          <w:rtl/>
        </w:rPr>
        <w:t xml:space="preserve">במשך </w:t>
      </w:r>
      <w:bookmarkStart w:id="7231" w:name="_ETM_Q11_541949"/>
      <w:bookmarkEnd w:id="7231"/>
      <w:r>
        <w:rPr>
          <w:rtl/>
        </w:rPr>
        <w:t xml:space="preserve">מאות </w:t>
      </w:r>
      <w:bookmarkStart w:id="7232" w:name="_ETM_Q11_542279"/>
      <w:bookmarkEnd w:id="7232"/>
      <w:r>
        <w:rPr>
          <w:rtl/>
        </w:rPr>
        <w:t xml:space="preserve">שנים </w:t>
      </w:r>
      <w:bookmarkStart w:id="7233" w:name="_ETM_Q11_542579"/>
      <w:bookmarkEnd w:id="7233"/>
      <w:r>
        <w:rPr>
          <w:rtl/>
        </w:rPr>
        <w:t xml:space="preserve">יהודים </w:t>
      </w:r>
      <w:bookmarkStart w:id="7234" w:name="_ETM_Q11_543299"/>
      <w:bookmarkEnd w:id="7234"/>
      <w:r>
        <w:rPr>
          <w:rtl/>
        </w:rPr>
        <w:t xml:space="preserve">חיו </w:t>
      </w:r>
      <w:bookmarkStart w:id="7235" w:name="_ETM_Q11_543629"/>
      <w:bookmarkEnd w:id="7235"/>
      <w:r>
        <w:rPr>
          <w:rtl/>
        </w:rPr>
        <w:t xml:space="preserve">במדינות </w:t>
      </w:r>
      <w:bookmarkStart w:id="7236" w:name="_ETM_Q11_544200"/>
      <w:bookmarkEnd w:id="7236"/>
      <w:r>
        <w:rPr>
          <w:rtl/>
        </w:rPr>
        <w:t xml:space="preserve">ערב </w:t>
      </w:r>
      <w:bookmarkStart w:id="7237" w:name="_ETM_Q11_544469"/>
      <w:bookmarkEnd w:id="7237"/>
      <w:r>
        <w:rPr>
          <w:rtl/>
        </w:rPr>
        <w:t>ובאיראן</w:t>
      </w:r>
      <w:r>
        <w:rPr>
          <w:rFonts w:hint="cs"/>
          <w:rtl/>
        </w:rPr>
        <w:t>,</w:t>
      </w:r>
      <w:r>
        <w:rPr>
          <w:rtl/>
        </w:rPr>
        <w:t xml:space="preserve"> </w:t>
      </w:r>
      <w:bookmarkStart w:id="7238" w:name="_ETM_Q11_545429"/>
      <w:bookmarkEnd w:id="7238"/>
      <w:r>
        <w:rPr>
          <w:rtl/>
        </w:rPr>
        <w:t xml:space="preserve">בנו </w:t>
      </w:r>
      <w:bookmarkStart w:id="7239" w:name="_ETM_Q11_545759"/>
      <w:bookmarkEnd w:id="7239"/>
      <w:r>
        <w:rPr>
          <w:rtl/>
        </w:rPr>
        <w:t xml:space="preserve">קהילות </w:t>
      </w:r>
      <w:bookmarkStart w:id="7240" w:name="_ETM_Q11_546179"/>
      <w:bookmarkEnd w:id="7240"/>
      <w:r>
        <w:rPr>
          <w:rtl/>
        </w:rPr>
        <w:t xml:space="preserve">מפוארות </w:t>
      </w:r>
      <w:bookmarkStart w:id="7241" w:name="_ETM_Q11_547270"/>
      <w:bookmarkEnd w:id="7241"/>
      <w:r>
        <w:rPr>
          <w:rtl/>
        </w:rPr>
        <w:t xml:space="preserve">והטביעו </w:t>
      </w:r>
      <w:bookmarkStart w:id="7242" w:name="_ETM_Q11_547870"/>
      <w:bookmarkEnd w:id="7242"/>
      <w:r>
        <w:rPr>
          <w:rtl/>
        </w:rPr>
        <w:t xml:space="preserve">את </w:t>
      </w:r>
      <w:bookmarkStart w:id="7243" w:name="_ETM_Q11_547990"/>
      <w:bookmarkEnd w:id="7243"/>
      <w:r>
        <w:rPr>
          <w:rtl/>
        </w:rPr>
        <w:t xml:space="preserve">חותמם </w:t>
      </w:r>
      <w:bookmarkStart w:id="7244" w:name="_ETM_Q11_548500"/>
      <w:bookmarkEnd w:id="7244"/>
      <w:r>
        <w:rPr>
          <w:rtl/>
        </w:rPr>
        <w:t xml:space="preserve">על </w:t>
      </w:r>
      <w:bookmarkStart w:id="7245" w:name="_ETM_Q11_548589"/>
      <w:bookmarkEnd w:id="7245"/>
      <w:r>
        <w:rPr>
          <w:rtl/>
        </w:rPr>
        <w:t xml:space="preserve">התרבות </w:t>
      </w:r>
      <w:bookmarkStart w:id="7246" w:name="_ETM_Q11_549100"/>
      <w:bookmarkEnd w:id="7246"/>
      <w:r>
        <w:rPr>
          <w:rtl/>
        </w:rPr>
        <w:t xml:space="preserve">והכלכלה </w:t>
      </w:r>
      <w:bookmarkStart w:id="7247" w:name="_ETM_Q11_549700"/>
      <w:bookmarkEnd w:id="7247"/>
      <w:r>
        <w:rPr>
          <w:rtl/>
        </w:rPr>
        <w:t>המקומית</w:t>
      </w:r>
      <w:r>
        <w:rPr>
          <w:rFonts w:hint="cs"/>
          <w:rtl/>
        </w:rPr>
        <w:t>.</w:t>
      </w:r>
    </w:p>
    <w:p w:rsidR="00190C6C" w:rsidRDefault="00190C6C" w:rsidP="00D05B74">
      <w:pPr>
        <w:rPr>
          <w:rtl/>
        </w:rPr>
      </w:pPr>
      <w:bookmarkStart w:id="7248" w:name="_ETM_Q11_552623"/>
      <w:bookmarkStart w:id="7249" w:name="_ETM_Q11_552731"/>
      <w:bookmarkEnd w:id="7248"/>
      <w:bookmarkEnd w:id="7249"/>
    </w:p>
    <w:p w:rsidR="00190C6C" w:rsidRDefault="00190C6C" w:rsidP="00D05B74">
      <w:pPr>
        <w:rPr>
          <w:rtl/>
        </w:rPr>
      </w:pPr>
      <w:bookmarkStart w:id="7250" w:name="_ETM_Q11_552766"/>
      <w:bookmarkStart w:id="7251" w:name="_ETM_Q11_552861"/>
      <w:bookmarkStart w:id="7252" w:name="_ETM_Q11_551240"/>
      <w:bookmarkEnd w:id="7250"/>
      <w:bookmarkEnd w:id="7251"/>
      <w:bookmarkEnd w:id="7252"/>
      <w:r>
        <w:rPr>
          <w:rtl/>
        </w:rPr>
        <w:t xml:space="preserve">אדוני </w:t>
      </w:r>
      <w:bookmarkStart w:id="7253" w:name="_ETM_Q11_551630"/>
      <w:bookmarkEnd w:id="7253"/>
      <w:r>
        <w:rPr>
          <w:rtl/>
        </w:rPr>
        <w:t>היושב-ראש</w:t>
      </w:r>
      <w:r>
        <w:rPr>
          <w:rFonts w:hint="cs"/>
          <w:rtl/>
        </w:rPr>
        <w:t>,</w:t>
      </w:r>
      <w:r>
        <w:rPr>
          <w:rtl/>
        </w:rPr>
        <w:t xml:space="preserve"> </w:t>
      </w:r>
      <w:bookmarkStart w:id="7254" w:name="_ETM_Q11_553249"/>
      <w:bookmarkEnd w:id="7254"/>
      <w:r>
        <w:rPr>
          <w:rtl/>
        </w:rPr>
        <w:t xml:space="preserve">דמיינו </w:t>
      </w:r>
      <w:bookmarkStart w:id="7255" w:name="_ETM_Q11_553729"/>
      <w:bookmarkEnd w:id="7255"/>
      <w:r>
        <w:rPr>
          <w:rtl/>
        </w:rPr>
        <w:t xml:space="preserve">משפחה </w:t>
      </w:r>
      <w:bookmarkStart w:id="7256" w:name="_ETM_Q11_554149"/>
      <w:bookmarkEnd w:id="7256"/>
      <w:r>
        <w:rPr>
          <w:rtl/>
        </w:rPr>
        <w:t xml:space="preserve">שביום </w:t>
      </w:r>
      <w:bookmarkStart w:id="7257" w:name="_ETM_Q11_554539"/>
      <w:bookmarkEnd w:id="7257"/>
      <w:r>
        <w:rPr>
          <w:rFonts w:hint="cs"/>
          <w:rtl/>
        </w:rPr>
        <w:t>אחד</w:t>
      </w:r>
      <w:r>
        <w:rPr>
          <w:rtl/>
        </w:rPr>
        <w:t xml:space="preserve"> </w:t>
      </w:r>
      <w:bookmarkStart w:id="7258" w:name="_ETM_Q11_554810"/>
      <w:bookmarkEnd w:id="7258"/>
      <w:r>
        <w:rPr>
          <w:rtl/>
        </w:rPr>
        <w:t xml:space="preserve">נאלצת </w:t>
      </w:r>
      <w:bookmarkStart w:id="7259" w:name="_ETM_Q11_555229"/>
      <w:bookmarkEnd w:id="7259"/>
      <w:r>
        <w:rPr>
          <w:rtl/>
        </w:rPr>
        <w:t xml:space="preserve">לעזוב </w:t>
      </w:r>
      <w:bookmarkStart w:id="7260" w:name="_ETM_Q11_555619"/>
      <w:bookmarkEnd w:id="7260"/>
      <w:r>
        <w:rPr>
          <w:rtl/>
        </w:rPr>
        <w:t xml:space="preserve">את </w:t>
      </w:r>
      <w:bookmarkStart w:id="7261" w:name="_ETM_Q11_555740"/>
      <w:bookmarkEnd w:id="7261"/>
      <w:r>
        <w:rPr>
          <w:rtl/>
        </w:rPr>
        <w:t>ביתה</w:t>
      </w:r>
      <w:r>
        <w:rPr>
          <w:rFonts w:hint="cs"/>
          <w:rtl/>
        </w:rPr>
        <w:t>,</w:t>
      </w:r>
      <w:r>
        <w:rPr>
          <w:rtl/>
        </w:rPr>
        <w:t xml:space="preserve"> </w:t>
      </w:r>
      <w:bookmarkStart w:id="7262" w:name="_ETM_Q11_557420"/>
      <w:bookmarkEnd w:id="7262"/>
      <w:r>
        <w:rPr>
          <w:rtl/>
        </w:rPr>
        <w:t xml:space="preserve">לא </w:t>
      </w:r>
      <w:bookmarkStart w:id="7263" w:name="_ETM_Q11_558380"/>
      <w:bookmarkEnd w:id="7263"/>
      <w:r>
        <w:rPr>
          <w:rtl/>
        </w:rPr>
        <w:t xml:space="preserve">כמעבר </w:t>
      </w:r>
      <w:bookmarkStart w:id="7264" w:name="_ETM_Q11_558950"/>
      <w:bookmarkEnd w:id="7264"/>
      <w:r>
        <w:rPr>
          <w:rtl/>
        </w:rPr>
        <w:t>רגיל</w:t>
      </w:r>
      <w:r>
        <w:rPr>
          <w:rFonts w:hint="cs"/>
          <w:rtl/>
        </w:rPr>
        <w:t>,</w:t>
      </w:r>
      <w:r>
        <w:rPr>
          <w:rtl/>
        </w:rPr>
        <w:t xml:space="preserve"> </w:t>
      </w:r>
      <w:bookmarkStart w:id="7265" w:name="_ETM_Q11_560009"/>
      <w:bookmarkEnd w:id="7265"/>
      <w:r>
        <w:rPr>
          <w:rtl/>
        </w:rPr>
        <w:t xml:space="preserve">אלא </w:t>
      </w:r>
      <w:bookmarkStart w:id="7266" w:name="_ETM_Q11_560279"/>
      <w:bookmarkEnd w:id="7266"/>
      <w:r>
        <w:rPr>
          <w:rtl/>
        </w:rPr>
        <w:t xml:space="preserve">בריחה </w:t>
      </w:r>
      <w:bookmarkStart w:id="7267" w:name="_ETM_Q11_560820"/>
      <w:bookmarkEnd w:id="7267"/>
      <w:r>
        <w:rPr>
          <w:rtl/>
        </w:rPr>
        <w:t xml:space="preserve">שמלווה </w:t>
      </w:r>
      <w:bookmarkStart w:id="7268" w:name="_ETM_Q11_561329"/>
      <w:bookmarkEnd w:id="7268"/>
      <w:r>
        <w:rPr>
          <w:rtl/>
        </w:rPr>
        <w:t xml:space="preserve">בפחד </w:t>
      </w:r>
      <w:bookmarkStart w:id="7269" w:name="_ETM_Q11_561839"/>
      <w:bookmarkEnd w:id="7269"/>
      <w:r>
        <w:rPr>
          <w:rtl/>
        </w:rPr>
        <w:t>קיומי</w:t>
      </w:r>
      <w:r>
        <w:rPr>
          <w:rFonts w:hint="cs"/>
          <w:rtl/>
        </w:rPr>
        <w:t>,</w:t>
      </w:r>
      <w:r>
        <w:rPr>
          <w:rtl/>
        </w:rPr>
        <w:t xml:space="preserve"> </w:t>
      </w:r>
      <w:bookmarkStart w:id="7270" w:name="_ETM_Q11_562439"/>
      <w:bookmarkEnd w:id="7270"/>
      <w:r>
        <w:rPr>
          <w:rtl/>
        </w:rPr>
        <w:t xml:space="preserve">בפרדה </w:t>
      </w:r>
      <w:bookmarkStart w:id="7271" w:name="_ETM_Q11_563009"/>
      <w:bookmarkEnd w:id="7271"/>
      <w:r>
        <w:rPr>
          <w:rtl/>
        </w:rPr>
        <w:t xml:space="preserve">כואבת </w:t>
      </w:r>
      <w:bookmarkStart w:id="7272" w:name="_ETM_Q11_563969"/>
      <w:bookmarkEnd w:id="7272"/>
      <w:r>
        <w:rPr>
          <w:rtl/>
        </w:rPr>
        <w:t xml:space="preserve">ובתחושת </w:t>
      </w:r>
      <w:bookmarkStart w:id="7273" w:name="_ETM_Q11_564600"/>
      <w:bookmarkEnd w:id="7273"/>
      <w:r>
        <w:rPr>
          <w:rtl/>
        </w:rPr>
        <w:t xml:space="preserve">חוסר </w:t>
      </w:r>
      <w:bookmarkStart w:id="7274" w:name="_ETM_Q11_565049"/>
      <w:bookmarkEnd w:id="7274"/>
      <w:r>
        <w:rPr>
          <w:rtl/>
        </w:rPr>
        <w:t xml:space="preserve">ודאות </w:t>
      </w:r>
      <w:bookmarkStart w:id="7275" w:name="_ETM_Q11_565529"/>
      <w:bookmarkEnd w:id="7275"/>
      <w:r>
        <w:rPr>
          <w:rtl/>
        </w:rPr>
        <w:t>מוחלטת</w:t>
      </w:r>
      <w:r>
        <w:rPr>
          <w:rFonts w:hint="cs"/>
          <w:rtl/>
        </w:rPr>
        <w:t>;</w:t>
      </w:r>
      <w:r>
        <w:rPr>
          <w:rtl/>
        </w:rPr>
        <w:t xml:space="preserve"> </w:t>
      </w:r>
      <w:bookmarkStart w:id="7276" w:name="_ETM_Q11_567029"/>
      <w:bookmarkEnd w:id="7276"/>
      <w:r>
        <w:rPr>
          <w:rtl/>
        </w:rPr>
        <w:t xml:space="preserve">דמיינו </w:t>
      </w:r>
      <w:bookmarkStart w:id="7277" w:name="_ETM_Q11_567600"/>
      <w:bookmarkEnd w:id="7277"/>
      <w:r>
        <w:rPr>
          <w:rtl/>
        </w:rPr>
        <w:t xml:space="preserve">אותם </w:t>
      </w:r>
      <w:bookmarkStart w:id="7278" w:name="_ETM_Q11_567930"/>
      <w:bookmarkEnd w:id="7278"/>
      <w:r>
        <w:rPr>
          <w:rtl/>
        </w:rPr>
        <w:t xml:space="preserve">משאירים </w:t>
      </w:r>
      <w:bookmarkStart w:id="7279" w:name="_ETM_Q11_568380"/>
      <w:bookmarkEnd w:id="7279"/>
      <w:r>
        <w:rPr>
          <w:rtl/>
        </w:rPr>
        <w:t xml:space="preserve">מאחור </w:t>
      </w:r>
      <w:bookmarkStart w:id="7280" w:name="_ETM_Q11_568770"/>
      <w:bookmarkEnd w:id="7280"/>
      <w:r>
        <w:rPr>
          <w:rtl/>
        </w:rPr>
        <w:t>ז</w:t>
      </w:r>
      <w:r>
        <w:rPr>
          <w:rFonts w:hint="cs"/>
          <w:rtl/>
        </w:rPr>
        <w:t>י</w:t>
      </w:r>
      <w:r>
        <w:rPr>
          <w:rtl/>
        </w:rPr>
        <w:t>כרונות</w:t>
      </w:r>
      <w:r>
        <w:rPr>
          <w:rFonts w:hint="cs"/>
          <w:rtl/>
        </w:rPr>
        <w:t>,</w:t>
      </w:r>
      <w:r>
        <w:rPr>
          <w:rtl/>
        </w:rPr>
        <w:t xml:space="preserve"> </w:t>
      </w:r>
      <w:bookmarkStart w:id="7281" w:name="_ETM_Q11_569490"/>
      <w:bookmarkEnd w:id="7281"/>
      <w:r>
        <w:rPr>
          <w:rtl/>
        </w:rPr>
        <w:t>רכוש</w:t>
      </w:r>
      <w:r>
        <w:rPr>
          <w:rFonts w:hint="cs"/>
          <w:rtl/>
        </w:rPr>
        <w:t>,</w:t>
      </w:r>
      <w:r>
        <w:rPr>
          <w:rtl/>
        </w:rPr>
        <w:t xml:space="preserve"> </w:t>
      </w:r>
      <w:bookmarkStart w:id="7282" w:name="_ETM_Q11_569909"/>
      <w:bookmarkEnd w:id="7282"/>
      <w:r>
        <w:rPr>
          <w:rtl/>
        </w:rPr>
        <w:t>ולע</w:t>
      </w:r>
      <w:r>
        <w:rPr>
          <w:rFonts w:hint="cs"/>
          <w:rtl/>
        </w:rPr>
        <w:t>י</w:t>
      </w:r>
      <w:r>
        <w:rPr>
          <w:rtl/>
        </w:rPr>
        <w:t xml:space="preserve">תים </w:t>
      </w:r>
      <w:bookmarkStart w:id="7283" w:name="_ETM_Q11_570360"/>
      <w:bookmarkEnd w:id="7283"/>
      <w:r>
        <w:rPr>
          <w:rtl/>
        </w:rPr>
        <w:t xml:space="preserve">אף </w:t>
      </w:r>
      <w:bookmarkStart w:id="7284" w:name="_ETM_Q11_570570"/>
      <w:bookmarkEnd w:id="7284"/>
      <w:r>
        <w:rPr>
          <w:rtl/>
        </w:rPr>
        <w:t xml:space="preserve">קברי </w:t>
      </w:r>
      <w:bookmarkStart w:id="7285" w:name="_ETM_Q11_570930"/>
      <w:bookmarkEnd w:id="7285"/>
      <w:r>
        <w:rPr>
          <w:rtl/>
        </w:rPr>
        <w:t>אבות</w:t>
      </w:r>
      <w:r>
        <w:rPr>
          <w:rFonts w:hint="cs"/>
          <w:rtl/>
        </w:rPr>
        <w:t>,</w:t>
      </w:r>
      <w:r>
        <w:rPr>
          <w:rtl/>
        </w:rPr>
        <w:t xml:space="preserve"> </w:t>
      </w:r>
      <w:bookmarkStart w:id="7286" w:name="_ETM_Q11_572060"/>
      <w:bookmarkEnd w:id="7286"/>
      <w:r>
        <w:rPr>
          <w:rtl/>
        </w:rPr>
        <w:t xml:space="preserve">ויוצאים </w:t>
      </w:r>
      <w:bookmarkStart w:id="7287" w:name="_ETM_Q11_572630"/>
      <w:bookmarkEnd w:id="7287"/>
      <w:r>
        <w:rPr>
          <w:rtl/>
        </w:rPr>
        <w:t xml:space="preserve">לדרך </w:t>
      </w:r>
      <w:bookmarkStart w:id="7288" w:name="_ETM_Q11_573079"/>
      <w:bookmarkEnd w:id="7288"/>
      <w:r>
        <w:rPr>
          <w:rtl/>
        </w:rPr>
        <w:t xml:space="preserve">קשה </w:t>
      </w:r>
      <w:bookmarkStart w:id="7289" w:name="_ETM_Q11_573469"/>
      <w:bookmarkEnd w:id="7289"/>
      <w:r>
        <w:rPr>
          <w:rtl/>
        </w:rPr>
        <w:t xml:space="preserve">ובלתי </w:t>
      </w:r>
      <w:bookmarkStart w:id="7290" w:name="_ETM_Q11_574009"/>
      <w:bookmarkEnd w:id="7290"/>
      <w:r>
        <w:rPr>
          <w:rtl/>
        </w:rPr>
        <w:t>ידועה</w:t>
      </w:r>
      <w:r>
        <w:rPr>
          <w:rFonts w:hint="cs"/>
          <w:rtl/>
        </w:rPr>
        <w:t>.</w:t>
      </w:r>
      <w:r>
        <w:rPr>
          <w:rtl/>
        </w:rPr>
        <w:t xml:space="preserve"> </w:t>
      </w:r>
      <w:bookmarkStart w:id="7291" w:name="_ETM_Q11_575500"/>
      <w:bookmarkEnd w:id="7291"/>
      <w:r>
        <w:rPr>
          <w:rtl/>
        </w:rPr>
        <w:t>900</w:t>
      </w:r>
      <w:r>
        <w:rPr>
          <w:rFonts w:hint="cs"/>
          <w:rtl/>
        </w:rPr>
        <w:t>,</w:t>
      </w:r>
      <w:r>
        <w:rPr>
          <w:rtl/>
        </w:rPr>
        <w:t xml:space="preserve">000 </w:t>
      </w:r>
      <w:bookmarkStart w:id="7292" w:name="_ETM_Q11_576550"/>
      <w:bookmarkEnd w:id="7292"/>
      <w:r>
        <w:rPr>
          <w:rtl/>
        </w:rPr>
        <w:t xml:space="preserve">יהודים </w:t>
      </w:r>
      <w:bookmarkStart w:id="7293" w:name="_ETM_Q11_577120"/>
      <w:bookmarkEnd w:id="7293"/>
      <w:r>
        <w:rPr>
          <w:rtl/>
        </w:rPr>
        <w:t xml:space="preserve">עברו </w:t>
      </w:r>
      <w:bookmarkStart w:id="7294" w:name="_ETM_Q11_577450"/>
      <w:bookmarkEnd w:id="7294"/>
      <w:r>
        <w:rPr>
          <w:rtl/>
        </w:rPr>
        <w:t xml:space="preserve">את </w:t>
      </w:r>
      <w:bookmarkStart w:id="7295" w:name="_ETM_Q11_577570"/>
      <w:bookmarkEnd w:id="7295"/>
      <w:r>
        <w:rPr>
          <w:rtl/>
        </w:rPr>
        <w:t xml:space="preserve">המסע </w:t>
      </w:r>
      <w:bookmarkStart w:id="7296" w:name="_ETM_Q11_578020"/>
      <w:bookmarkEnd w:id="7296"/>
      <w:r>
        <w:rPr>
          <w:rtl/>
        </w:rPr>
        <w:t>הזה</w:t>
      </w:r>
      <w:r>
        <w:rPr>
          <w:rFonts w:hint="cs"/>
          <w:rtl/>
        </w:rPr>
        <w:t>.</w:t>
      </w:r>
      <w:r>
        <w:rPr>
          <w:rtl/>
        </w:rPr>
        <w:t xml:space="preserve"> </w:t>
      </w:r>
      <w:bookmarkStart w:id="7297" w:name="_ETM_Q11_578500"/>
      <w:bookmarkEnd w:id="7297"/>
      <w:r>
        <w:rPr>
          <w:rtl/>
        </w:rPr>
        <w:t xml:space="preserve">המספר </w:t>
      </w:r>
      <w:bookmarkStart w:id="7298" w:name="_ETM_Q11_579130"/>
      <w:bookmarkEnd w:id="7298"/>
      <w:r>
        <w:rPr>
          <w:rtl/>
        </w:rPr>
        <w:t xml:space="preserve">הזה </w:t>
      </w:r>
      <w:bookmarkStart w:id="7299" w:name="_ETM_Q11_579460"/>
      <w:bookmarkEnd w:id="7299"/>
      <w:r>
        <w:rPr>
          <w:rtl/>
        </w:rPr>
        <w:t xml:space="preserve">הוא </w:t>
      </w:r>
      <w:bookmarkStart w:id="7300" w:name="_ETM_Q11_579550"/>
      <w:bookmarkEnd w:id="7300"/>
      <w:r>
        <w:rPr>
          <w:rtl/>
        </w:rPr>
        <w:t xml:space="preserve">לא </w:t>
      </w:r>
      <w:bookmarkStart w:id="7301" w:name="_ETM_Q11_579790"/>
      <w:bookmarkEnd w:id="7301"/>
      <w:r>
        <w:rPr>
          <w:rtl/>
        </w:rPr>
        <w:t xml:space="preserve">רק </w:t>
      </w:r>
      <w:bookmarkStart w:id="7302" w:name="_ETM_Q11_580510"/>
      <w:bookmarkEnd w:id="7302"/>
      <w:r>
        <w:rPr>
          <w:rtl/>
        </w:rPr>
        <w:t xml:space="preserve">נתון </w:t>
      </w:r>
      <w:bookmarkStart w:id="7303" w:name="_ETM_Q11_580960"/>
      <w:bookmarkEnd w:id="7303"/>
      <w:r>
        <w:rPr>
          <w:rtl/>
        </w:rPr>
        <w:t>סטטיסטי</w:t>
      </w:r>
      <w:r>
        <w:rPr>
          <w:rFonts w:hint="cs"/>
          <w:rtl/>
        </w:rPr>
        <w:t>,</w:t>
      </w:r>
      <w:r>
        <w:rPr>
          <w:rtl/>
        </w:rPr>
        <w:t xml:space="preserve"> </w:t>
      </w:r>
      <w:bookmarkStart w:id="7304" w:name="_ETM_Q11_582360"/>
      <w:bookmarkEnd w:id="7304"/>
      <w:r>
        <w:rPr>
          <w:rtl/>
        </w:rPr>
        <w:t xml:space="preserve">הוא </w:t>
      </w:r>
      <w:bookmarkStart w:id="7305" w:name="_ETM_Q11_582540"/>
      <w:bookmarkEnd w:id="7305"/>
      <w:r>
        <w:rPr>
          <w:rtl/>
        </w:rPr>
        <w:t xml:space="preserve">סיפורם </w:t>
      </w:r>
      <w:bookmarkStart w:id="7306" w:name="_ETM_Q11_582990"/>
      <w:bookmarkEnd w:id="7306"/>
      <w:r>
        <w:rPr>
          <w:rtl/>
        </w:rPr>
        <w:t xml:space="preserve">של </w:t>
      </w:r>
      <w:bookmarkStart w:id="7307" w:name="_ETM_Q11_583170"/>
      <w:bookmarkEnd w:id="7307"/>
      <w:r>
        <w:rPr>
          <w:rtl/>
        </w:rPr>
        <w:t>אבותינו</w:t>
      </w:r>
      <w:r>
        <w:rPr>
          <w:rFonts w:hint="cs"/>
          <w:rtl/>
        </w:rPr>
        <w:t>,</w:t>
      </w:r>
      <w:r>
        <w:rPr>
          <w:rtl/>
        </w:rPr>
        <w:t xml:space="preserve"> </w:t>
      </w:r>
      <w:bookmarkStart w:id="7308" w:name="_ETM_Q11_583829"/>
      <w:bookmarkEnd w:id="7308"/>
      <w:r>
        <w:rPr>
          <w:rtl/>
        </w:rPr>
        <w:t xml:space="preserve">שסבלו </w:t>
      </w:r>
      <w:bookmarkStart w:id="7309" w:name="_ETM_Q11_584909"/>
      <w:bookmarkEnd w:id="7309"/>
      <w:r>
        <w:rPr>
          <w:rtl/>
        </w:rPr>
        <w:t xml:space="preserve">מהשפלה </w:t>
      </w:r>
      <w:bookmarkStart w:id="7310" w:name="_ETM_Q11_585570"/>
      <w:bookmarkEnd w:id="7310"/>
      <w:r>
        <w:rPr>
          <w:rtl/>
        </w:rPr>
        <w:t>וגירוש</w:t>
      </w:r>
      <w:r>
        <w:rPr>
          <w:rFonts w:hint="cs"/>
          <w:rtl/>
        </w:rPr>
        <w:t>,</w:t>
      </w:r>
      <w:r>
        <w:rPr>
          <w:rtl/>
        </w:rPr>
        <w:t xml:space="preserve"> </w:t>
      </w:r>
      <w:bookmarkStart w:id="7311" w:name="_ETM_Q11_586320"/>
      <w:bookmarkEnd w:id="7311"/>
      <w:r>
        <w:rPr>
          <w:rFonts w:hint="cs"/>
          <w:rtl/>
        </w:rPr>
        <w:t xml:space="preserve">אך נשאו </w:t>
      </w:r>
      <w:bookmarkStart w:id="7312" w:name="_ETM_Q11_586829"/>
      <w:bookmarkEnd w:id="7312"/>
      <w:r>
        <w:rPr>
          <w:rtl/>
        </w:rPr>
        <w:t xml:space="preserve">בליבם </w:t>
      </w:r>
      <w:bookmarkStart w:id="7313" w:name="_ETM_Q11_587399"/>
      <w:bookmarkEnd w:id="7313"/>
      <w:r>
        <w:rPr>
          <w:rtl/>
        </w:rPr>
        <w:t xml:space="preserve">חלום </w:t>
      </w:r>
      <w:bookmarkStart w:id="7314" w:name="_ETM_Q11_589289"/>
      <w:bookmarkEnd w:id="7314"/>
      <w:r>
        <w:rPr>
          <w:rFonts w:hint="cs"/>
          <w:rtl/>
        </w:rPr>
        <w:t xml:space="preserve">– </w:t>
      </w:r>
      <w:r>
        <w:rPr>
          <w:rtl/>
        </w:rPr>
        <w:t xml:space="preserve">החלום </w:t>
      </w:r>
      <w:bookmarkStart w:id="7315" w:name="_ETM_Q11_589710"/>
      <w:bookmarkEnd w:id="7315"/>
      <w:r>
        <w:rPr>
          <w:rtl/>
        </w:rPr>
        <w:t xml:space="preserve">להגיע </w:t>
      </w:r>
      <w:bookmarkStart w:id="7316" w:name="_ETM_Q11_590070"/>
      <w:bookmarkEnd w:id="7316"/>
      <w:r>
        <w:rPr>
          <w:rtl/>
        </w:rPr>
        <w:t>לציון</w:t>
      </w:r>
      <w:r>
        <w:rPr>
          <w:rFonts w:hint="cs"/>
          <w:rtl/>
        </w:rPr>
        <w:t>,</w:t>
      </w:r>
      <w:r>
        <w:rPr>
          <w:rtl/>
        </w:rPr>
        <w:t xml:space="preserve"> </w:t>
      </w:r>
      <w:bookmarkStart w:id="7317" w:name="_ETM_Q11_590700"/>
      <w:bookmarkEnd w:id="7317"/>
      <w:r>
        <w:rPr>
          <w:rtl/>
        </w:rPr>
        <w:t xml:space="preserve">המקום </w:t>
      </w:r>
      <w:bookmarkStart w:id="7318" w:name="_ETM_Q11_591210"/>
      <w:bookmarkEnd w:id="7318"/>
      <w:r>
        <w:rPr>
          <w:rtl/>
        </w:rPr>
        <w:t xml:space="preserve">שבו </w:t>
      </w:r>
      <w:bookmarkStart w:id="7319" w:name="_ETM_Q11_591539"/>
      <w:bookmarkEnd w:id="7319"/>
      <w:r>
        <w:rPr>
          <w:rtl/>
        </w:rPr>
        <w:t xml:space="preserve">יוכלו </w:t>
      </w:r>
      <w:bookmarkStart w:id="7320" w:name="_ETM_Q11_592410"/>
      <w:bookmarkEnd w:id="7320"/>
      <w:r>
        <w:rPr>
          <w:rtl/>
        </w:rPr>
        <w:t xml:space="preserve">לחיות </w:t>
      </w:r>
      <w:bookmarkStart w:id="7321" w:name="_ETM_Q11_592920"/>
      <w:bookmarkEnd w:id="7321"/>
      <w:r>
        <w:rPr>
          <w:rtl/>
        </w:rPr>
        <w:t xml:space="preserve">כבני </w:t>
      </w:r>
      <w:bookmarkStart w:id="7322" w:name="_ETM_Q11_593339"/>
      <w:bookmarkEnd w:id="7322"/>
      <w:r>
        <w:rPr>
          <w:rtl/>
        </w:rPr>
        <w:t>חורי</w:t>
      </w:r>
      <w:r>
        <w:rPr>
          <w:rFonts w:hint="cs"/>
          <w:rtl/>
        </w:rPr>
        <w:t>ן.</w:t>
      </w:r>
      <w:r>
        <w:rPr>
          <w:rtl/>
        </w:rPr>
        <w:t xml:space="preserve"> </w:t>
      </w:r>
      <w:bookmarkStart w:id="7323" w:name="_ETM_Q11_594839"/>
      <w:bookmarkEnd w:id="7323"/>
    </w:p>
    <w:p w:rsidR="00190C6C" w:rsidRDefault="00190C6C" w:rsidP="00D05B74">
      <w:pPr>
        <w:rPr>
          <w:rtl/>
        </w:rPr>
      </w:pPr>
      <w:bookmarkStart w:id="7324" w:name="_ETM_Q11_595811"/>
      <w:bookmarkStart w:id="7325" w:name="_ETM_Q11_595910"/>
      <w:bookmarkEnd w:id="7324"/>
      <w:bookmarkEnd w:id="7325"/>
    </w:p>
    <w:p w:rsidR="00190C6C" w:rsidRDefault="00190C6C" w:rsidP="00D05B74">
      <w:pPr>
        <w:rPr>
          <w:rtl/>
        </w:rPr>
      </w:pPr>
      <w:bookmarkStart w:id="7326" w:name="_ETM_Q11_595955"/>
      <w:bookmarkStart w:id="7327" w:name="_ETM_Q11_596031"/>
      <w:bookmarkEnd w:id="7326"/>
      <w:bookmarkEnd w:id="7327"/>
      <w:r>
        <w:rPr>
          <w:rtl/>
        </w:rPr>
        <w:t xml:space="preserve">היציאה </w:t>
      </w:r>
      <w:bookmarkStart w:id="7328" w:name="_ETM_Q11_595440"/>
      <w:bookmarkEnd w:id="7328"/>
      <w:r>
        <w:rPr>
          <w:rtl/>
        </w:rPr>
        <w:t xml:space="preserve">והגירוש </w:t>
      </w:r>
      <w:bookmarkStart w:id="7329" w:name="_ETM_Q11_596130"/>
      <w:bookmarkEnd w:id="7329"/>
      <w:r>
        <w:rPr>
          <w:rtl/>
        </w:rPr>
        <w:t xml:space="preserve">לא </w:t>
      </w:r>
      <w:bookmarkStart w:id="7330" w:name="_ETM_Q11_596279"/>
      <w:bookmarkEnd w:id="7330"/>
      <w:r>
        <w:rPr>
          <w:rtl/>
        </w:rPr>
        <w:t xml:space="preserve">היו </w:t>
      </w:r>
      <w:bookmarkStart w:id="7331" w:name="_ETM_Q11_596520"/>
      <w:bookmarkEnd w:id="7331"/>
      <w:r>
        <w:rPr>
          <w:rtl/>
        </w:rPr>
        <w:t xml:space="preserve">רק </w:t>
      </w:r>
      <w:bookmarkStart w:id="7332" w:name="_ETM_Q11_596760"/>
      <w:bookmarkEnd w:id="7332"/>
      <w:r>
        <w:rPr>
          <w:rtl/>
        </w:rPr>
        <w:t>פיזיים</w:t>
      </w:r>
      <w:r>
        <w:rPr>
          <w:rFonts w:hint="cs"/>
          <w:rtl/>
        </w:rPr>
        <w:t>,</w:t>
      </w:r>
      <w:r>
        <w:rPr>
          <w:rtl/>
        </w:rPr>
        <w:t xml:space="preserve"> </w:t>
      </w:r>
      <w:bookmarkStart w:id="7333" w:name="_ETM_Q11_597600"/>
      <w:bookmarkEnd w:id="7333"/>
      <w:r>
        <w:rPr>
          <w:rtl/>
        </w:rPr>
        <w:t xml:space="preserve">הם </w:t>
      </w:r>
      <w:bookmarkStart w:id="7334" w:name="_ETM_Q11_597750"/>
      <w:bookmarkEnd w:id="7334"/>
      <w:r>
        <w:rPr>
          <w:rtl/>
        </w:rPr>
        <w:t xml:space="preserve">היו </w:t>
      </w:r>
      <w:bookmarkStart w:id="7335" w:name="_ETM_Q11_597990"/>
      <w:bookmarkEnd w:id="7335"/>
      <w:r>
        <w:rPr>
          <w:rtl/>
        </w:rPr>
        <w:t xml:space="preserve">גם </w:t>
      </w:r>
      <w:bookmarkStart w:id="7336" w:name="_ETM_Q11_598229"/>
      <w:bookmarkEnd w:id="7336"/>
      <w:r>
        <w:rPr>
          <w:rtl/>
        </w:rPr>
        <w:t>נ</w:t>
      </w:r>
      <w:r>
        <w:rPr>
          <w:rFonts w:hint="cs"/>
          <w:rtl/>
        </w:rPr>
        <w:t>פ</w:t>
      </w:r>
      <w:r>
        <w:rPr>
          <w:rtl/>
        </w:rPr>
        <w:t>ש</w:t>
      </w:r>
      <w:r>
        <w:rPr>
          <w:rFonts w:hint="cs"/>
          <w:rtl/>
        </w:rPr>
        <w:t>י</w:t>
      </w:r>
      <w:r>
        <w:rPr>
          <w:rtl/>
        </w:rPr>
        <w:t>ים</w:t>
      </w:r>
      <w:r>
        <w:rPr>
          <w:rFonts w:hint="cs"/>
          <w:rtl/>
        </w:rPr>
        <w:t xml:space="preserve"> –</w:t>
      </w:r>
      <w:r>
        <w:rPr>
          <w:rtl/>
        </w:rPr>
        <w:t xml:space="preserve"> </w:t>
      </w:r>
      <w:bookmarkStart w:id="7337" w:name="_ETM_Q11_599520"/>
      <w:bookmarkEnd w:id="7337"/>
      <w:r>
        <w:rPr>
          <w:rtl/>
        </w:rPr>
        <w:t xml:space="preserve">לנטוש </w:t>
      </w:r>
      <w:bookmarkStart w:id="7338" w:name="_ETM_Q11_600060"/>
      <w:bookmarkEnd w:id="7338"/>
      <w:r>
        <w:rPr>
          <w:rtl/>
        </w:rPr>
        <w:t xml:space="preserve">את </w:t>
      </w:r>
      <w:bookmarkStart w:id="7339" w:name="_ETM_Q11_600210"/>
      <w:bookmarkEnd w:id="7339"/>
      <w:r>
        <w:rPr>
          <w:rtl/>
        </w:rPr>
        <w:t>המוכר</w:t>
      </w:r>
      <w:r>
        <w:rPr>
          <w:rFonts w:hint="cs"/>
          <w:rtl/>
        </w:rPr>
        <w:t>,</w:t>
      </w:r>
      <w:r>
        <w:rPr>
          <w:rtl/>
        </w:rPr>
        <w:t xml:space="preserve"> </w:t>
      </w:r>
      <w:bookmarkStart w:id="7340" w:name="_ETM_Q11_600900"/>
      <w:bookmarkEnd w:id="7340"/>
      <w:r>
        <w:rPr>
          <w:rtl/>
        </w:rPr>
        <w:t xml:space="preserve">את </w:t>
      </w:r>
      <w:bookmarkStart w:id="7341" w:name="_ETM_Q11_601110"/>
      <w:bookmarkEnd w:id="7341"/>
      <w:r>
        <w:rPr>
          <w:rtl/>
        </w:rPr>
        <w:t xml:space="preserve">המסורת </w:t>
      </w:r>
      <w:bookmarkStart w:id="7342" w:name="_ETM_Q11_601710"/>
      <w:bookmarkEnd w:id="7342"/>
      <w:r>
        <w:rPr>
          <w:rtl/>
        </w:rPr>
        <w:t>המקומית</w:t>
      </w:r>
      <w:r>
        <w:rPr>
          <w:rFonts w:hint="cs"/>
          <w:rtl/>
        </w:rPr>
        <w:t>,</w:t>
      </w:r>
      <w:r>
        <w:rPr>
          <w:rtl/>
        </w:rPr>
        <w:t xml:space="preserve"> </w:t>
      </w:r>
      <w:bookmarkStart w:id="7343" w:name="_ETM_Q11_602520"/>
      <w:bookmarkEnd w:id="7343"/>
      <w:r>
        <w:rPr>
          <w:rtl/>
        </w:rPr>
        <w:t xml:space="preserve">את </w:t>
      </w:r>
      <w:bookmarkStart w:id="7344" w:name="_ETM_Q11_602729"/>
      <w:bookmarkEnd w:id="7344"/>
      <w:r>
        <w:rPr>
          <w:rtl/>
        </w:rPr>
        <w:t xml:space="preserve">התרבות </w:t>
      </w:r>
      <w:bookmarkStart w:id="7345" w:name="_ETM_Q11_603299"/>
      <w:bookmarkEnd w:id="7345"/>
      <w:r>
        <w:rPr>
          <w:rtl/>
        </w:rPr>
        <w:t xml:space="preserve">שצמחה </w:t>
      </w:r>
      <w:bookmarkStart w:id="7346" w:name="_ETM_Q11_603839"/>
      <w:bookmarkEnd w:id="7346"/>
      <w:r>
        <w:rPr>
          <w:rtl/>
        </w:rPr>
        <w:t xml:space="preserve">מדור </w:t>
      </w:r>
      <w:bookmarkStart w:id="7347" w:name="_ETM_Q11_604170"/>
      <w:bookmarkEnd w:id="7347"/>
      <w:r>
        <w:rPr>
          <w:rtl/>
        </w:rPr>
        <w:t xml:space="preserve">לדור </w:t>
      </w:r>
      <w:bookmarkStart w:id="7348" w:name="_ETM_Q11_605139"/>
      <w:bookmarkEnd w:id="7348"/>
      <w:r>
        <w:rPr>
          <w:rtl/>
        </w:rPr>
        <w:t xml:space="preserve">ולבנות </w:t>
      </w:r>
      <w:bookmarkStart w:id="7349" w:name="_ETM_Q11_605709"/>
      <w:bookmarkEnd w:id="7349"/>
      <w:r>
        <w:rPr>
          <w:rtl/>
        </w:rPr>
        <w:t>הכ</w:t>
      </w:r>
      <w:r>
        <w:rPr>
          <w:rFonts w:hint="cs"/>
          <w:rtl/>
        </w:rPr>
        <w:t>ו</w:t>
      </w:r>
      <w:r>
        <w:rPr>
          <w:rtl/>
        </w:rPr>
        <w:t xml:space="preserve">ל </w:t>
      </w:r>
      <w:bookmarkStart w:id="7350" w:name="_ETM_Q11_606009"/>
      <w:bookmarkEnd w:id="7350"/>
      <w:r>
        <w:rPr>
          <w:rtl/>
        </w:rPr>
        <w:t>מחדש</w:t>
      </w:r>
      <w:r>
        <w:rPr>
          <w:rFonts w:hint="cs"/>
          <w:rtl/>
        </w:rPr>
        <w:t>.</w:t>
      </w:r>
      <w:r>
        <w:rPr>
          <w:rtl/>
        </w:rPr>
        <w:t xml:space="preserve"> </w:t>
      </w:r>
      <w:bookmarkStart w:id="7351" w:name="_ETM_Q11_606670"/>
      <w:bookmarkEnd w:id="7351"/>
      <w:r>
        <w:rPr>
          <w:rtl/>
        </w:rPr>
        <w:t>ואכן</w:t>
      </w:r>
      <w:r>
        <w:rPr>
          <w:rFonts w:hint="cs"/>
          <w:rtl/>
        </w:rPr>
        <w:t>,</w:t>
      </w:r>
      <w:r>
        <w:rPr>
          <w:rtl/>
        </w:rPr>
        <w:t xml:space="preserve"> </w:t>
      </w:r>
      <w:bookmarkStart w:id="7352" w:name="_ETM_Q11_608089"/>
      <w:bookmarkEnd w:id="7352"/>
      <w:r>
        <w:rPr>
          <w:rFonts w:hint="cs"/>
          <w:rtl/>
        </w:rPr>
        <w:t>כ</w:t>
      </w:r>
      <w:r>
        <w:rPr>
          <w:rtl/>
        </w:rPr>
        <w:t xml:space="preserve">שהגיעו </w:t>
      </w:r>
      <w:bookmarkStart w:id="7353" w:name="_ETM_Q11_608540"/>
      <w:bookmarkEnd w:id="7353"/>
      <w:r>
        <w:rPr>
          <w:rtl/>
        </w:rPr>
        <w:t>לישראל</w:t>
      </w:r>
      <w:r>
        <w:rPr>
          <w:rFonts w:hint="cs"/>
          <w:rtl/>
        </w:rPr>
        <w:t>,</w:t>
      </w:r>
      <w:r>
        <w:rPr>
          <w:rtl/>
        </w:rPr>
        <w:t xml:space="preserve"> </w:t>
      </w:r>
      <w:bookmarkStart w:id="7354" w:name="_ETM_Q11_609170"/>
      <w:bookmarkEnd w:id="7354"/>
      <w:r>
        <w:rPr>
          <w:rtl/>
        </w:rPr>
        <w:t xml:space="preserve">למרות </w:t>
      </w:r>
      <w:bookmarkStart w:id="7355" w:name="_ETM_Q11_609590"/>
      <w:bookmarkEnd w:id="7355"/>
      <w:r>
        <w:rPr>
          <w:rtl/>
        </w:rPr>
        <w:t xml:space="preserve">הקשיים </w:t>
      </w:r>
      <w:bookmarkStart w:id="7356" w:name="_ETM_Q11_610070"/>
      <w:bookmarkEnd w:id="7356"/>
      <w:r>
        <w:rPr>
          <w:rtl/>
        </w:rPr>
        <w:t>העצומים</w:t>
      </w:r>
      <w:r w:rsidR="00C02C61">
        <w:rPr>
          <w:rFonts w:hint="cs"/>
          <w:rtl/>
        </w:rPr>
        <w:t>,</w:t>
      </w:r>
      <w:r>
        <w:rPr>
          <w:rtl/>
        </w:rPr>
        <w:t xml:space="preserve"> </w:t>
      </w:r>
      <w:bookmarkStart w:id="7357" w:name="_ETM_Q11_611319"/>
      <w:bookmarkEnd w:id="7357"/>
      <w:r>
        <w:rPr>
          <w:rtl/>
        </w:rPr>
        <w:t xml:space="preserve">הם </w:t>
      </w:r>
      <w:bookmarkStart w:id="7358" w:name="_ETM_Q11_611529"/>
      <w:bookmarkEnd w:id="7358"/>
      <w:r>
        <w:rPr>
          <w:rtl/>
        </w:rPr>
        <w:t xml:space="preserve">לא </w:t>
      </w:r>
      <w:bookmarkStart w:id="7359" w:name="_ETM_Q11_611650"/>
      <w:bookmarkEnd w:id="7359"/>
      <w:r>
        <w:rPr>
          <w:rtl/>
        </w:rPr>
        <w:t xml:space="preserve">רק </w:t>
      </w:r>
      <w:bookmarkStart w:id="7360" w:name="_ETM_Q11_611889"/>
      <w:bookmarkEnd w:id="7360"/>
      <w:r>
        <w:rPr>
          <w:rtl/>
        </w:rPr>
        <w:t>השתלבו</w:t>
      </w:r>
      <w:r>
        <w:rPr>
          <w:rFonts w:hint="cs"/>
          <w:rtl/>
        </w:rPr>
        <w:t>,</w:t>
      </w:r>
      <w:r>
        <w:rPr>
          <w:rtl/>
        </w:rPr>
        <w:t xml:space="preserve"> </w:t>
      </w:r>
      <w:bookmarkStart w:id="7361" w:name="_ETM_Q11_612609"/>
      <w:bookmarkEnd w:id="7361"/>
      <w:r>
        <w:rPr>
          <w:rtl/>
        </w:rPr>
        <w:t xml:space="preserve">הם </w:t>
      </w:r>
      <w:bookmarkStart w:id="7362" w:name="_ETM_Q11_612760"/>
      <w:bookmarkEnd w:id="7362"/>
      <w:r>
        <w:rPr>
          <w:rtl/>
        </w:rPr>
        <w:t xml:space="preserve">שגשגו </w:t>
      </w:r>
      <w:bookmarkStart w:id="7363" w:name="_ETM_Q11_614739"/>
      <w:bookmarkEnd w:id="7363"/>
      <w:r>
        <w:rPr>
          <w:rtl/>
        </w:rPr>
        <w:t>ו</w:t>
      </w:r>
      <w:r>
        <w:rPr>
          <w:rFonts w:hint="cs"/>
          <w:rtl/>
        </w:rPr>
        <w:t>ה</w:t>
      </w:r>
      <w:r>
        <w:rPr>
          <w:rtl/>
        </w:rPr>
        <w:t xml:space="preserve">ם </w:t>
      </w:r>
      <w:bookmarkStart w:id="7364" w:name="_ETM_Q11_615129"/>
      <w:bookmarkEnd w:id="7364"/>
      <w:r>
        <w:rPr>
          <w:rtl/>
        </w:rPr>
        <w:t>בנו</w:t>
      </w:r>
      <w:r>
        <w:rPr>
          <w:rFonts w:hint="cs"/>
          <w:rtl/>
        </w:rPr>
        <w:t xml:space="preserve"> ע</w:t>
      </w:r>
      <w:r>
        <w:rPr>
          <w:rtl/>
        </w:rPr>
        <w:t>רים</w:t>
      </w:r>
      <w:r>
        <w:rPr>
          <w:rFonts w:hint="cs"/>
          <w:rtl/>
        </w:rPr>
        <w:t>,</w:t>
      </w:r>
      <w:r>
        <w:rPr>
          <w:rtl/>
        </w:rPr>
        <w:t xml:space="preserve"> </w:t>
      </w:r>
      <w:bookmarkStart w:id="7365" w:name="_ETM_Q11_617810"/>
      <w:bookmarkEnd w:id="7365"/>
      <w:r>
        <w:rPr>
          <w:rFonts w:hint="cs"/>
          <w:rtl/>
        </w:rPr>
        <w:t>טיפחו</w:t>
      </w:r>
      <w:r>
        <w:rPr>
          <w:rtl/>
        </w:rPr>
        <w:t xml:space="preserve"> </w:t>
      </w:r>
      <w:bookmarkStart w:id="7366" w:name="_ETM_Q11_618260"/>
      <w:bookmarkEnd w:id="7366"/>
      <w:r>
        <w:rPr>
          <w:rtl/>
        </w:rPr>
        <w:t xml:space="preserve">את </w:t>
      </w:r>
      <w:bookmarkStart w:id="7367" w:name="_ETM_Q11_618379"/>
      <w:bookmarkEnd w:id="7367"/>
      <w:r>
        <w:rPr>
          <w:rtl/>
        </w:rPr>
        <w:t xml:space="preserve">התרבות </w:t>
      </w:r>
      <w:bookmarkStart w:id="7368" w:name="_ETM_Q11_618889"/>
      <w:bookmarkEnd w:id="7368"/>
      <w:r>
        <w:rPr>
          <w:rtl/>
        </w:rPr>
        <w:t>הישראלית</w:t>
      </w:r>
      <w:r>
        <w:rPr>
          <w:rFonts w:hint="cs"/>
          <w:rtl/>
        </w:rPr>
        <w:t>,</w:t>
      </w:r>
      <w:r>
        <w:rPr>
          <w:rtl/>
        </w:rPr>
        <w:t xml:space="preserve"> </w:t>
      </w:r>
      <w:bookmarkStart w:id="7369" w:name="_ETM_Q11_619609"/>
      <w:bookmarkEnd w:id="7369"/>
      <w:r>
        <w:rPr>
          <w:rFonts w:hint="cs"/>
          <w:rtl/>
        </w:rPr>
        <w:t>העשירו</w:t>
      </w:r>
      <w:r>
        <w:rPr>
          <w:rtl/>
        </w:rPr>
        <w:t xml:space="preserve"> </w:t>
      </w:r>
      <w:bookmarkStart w:id="7370" w:name="_ETM_Q11_619999"/>
      <w:bookmarkEnd w:id="7370"/>
      <w:r>
        <w:rPr>
          <w:rtl/>
        </w:rPr>
        <w:t xml:space="preserve">את </w:t>
      </w:r>
      <w:bookmarkStart w:id="7371" w:name="_ETM_Q11_620120"/>
      <w:bookmarkEnd w:id="7371"/>
      <w:r>
        <w:rPr>
          <w:rtl/>
        </w:rPr>
        <w:t xml:space="preserve">החברה </w:t>
      </w:r>
      <w:bookmarkStart w:id="7372" w:name="_ETM_Q11_620599"/>
      <w:bookmarkEnd w:id="7372"/>
      <w:r>
        <w:rPr>
          <w:rtl/>
        </w:rPr>
        <w:t xml:space="preserve">והפכו </w:t>
      </w:r>
      <w:bookmarkStart w:id="7373" w:name="_ETM_Q11_621139"/>
      <w:bookmarkEnd w:id="7373"/>
      <w:r>
        <w:rPr>
          <w:rtl/>
        </w:rPr>
        <w:t xml:space="preserve">את </w:t>
      </w:r>
      <w:bookmarkStart w:id="7374" w:name="_ETM_Q11_621290"/>
      <w:bookmarkEnd w:id="7374"/>
      <w:r>
        <w:rPr>
          <w:rtl/>
        </w:rPr>
        <w:t xml:space="preserve">הכאב </w:t>
      </w:r>
      <w:bookmarkStart w:id="7375" w:name="_ETM_Q11_621709"/>
      <w:bookmarkEnd w:id="7375"/>
      <w:r>
        <w:rPr>
          <w:rtl/>
        </w:rPr>
        <w:t xml:space="preserve">לכוח </w:t>
      </w:r>
      <w:bookmarkStart w:id="7376" w:name="_ETM_Q11_622129"/>
      <w:bookmarkEnd w:id="7376"/>
      <w:r>
        <w:rPr>
          <w:rtl/>
        </w:rPr>
        <w:t>מניע</w:t>
      </w:r>
      <w:r>
        <w:rPr>
          <w:rFonts w:hint="cs"/>
          <w:rtl/>
        </w:rPr>
        <w:t>.</w:t>
      </w:r>
      <w:r>
        <w:rPr>
          <w:rtl/>
        </w:rPr>
        <w:t xml:space="preserve"> </w:t>
      </w:r>
      <w:bookmarkStart w:id="7377" w:name="_ETM_Q11_624400"/>
      <w:bookmarkEnd w:id="7377"/>
    </w:p>
    <w:p w:rsidR="00190C6C" w:rsidRDefault="00190C6C" w:rsidP="00D05B74">
      <w:pPr>
        <w:rPr>
          <w:rtl/>
        </w:rPr>
      </w:pPr>
      <w:bookmarkStart w:id="7378" w:name="_ETM_Q11_627094"/>
      <w:bookmarkStart w:id="7379" w:name="_ETM_Q11_627184"/>
      <w:bookmarkEnd w:id="7378"/>
      <w:bookmarkEnd w:id="7379"/>
    </w:p>
    <w:p w:rsidR="00190C6C" w:rsidRDefault="00190C6C" w:rsidP="00C02C61">
      <w:pPr>
        <w:rPr>
          <w:rtl/>
        </w:rPr>
      </w:pPr>
      <w:bookmarkStart w:id="7380" w:name="_ETM_Q11_627286"/>
      <w:bookmarkStart w:id="7381" w:name="_ETM_Q11_627365"/>
      <w:bookmarkEnd w:id="7380"/>
      <w:bookmarkEnd w:id="7381"/>
      <w:r>
        <w:rPr>
          <w:rtl/>
        </w:rPr>
        <w:t xml:space="preserve">ביום </w:t>
      </w:r>
      <w:bookmarkStart w:id="7382" w:name="_ETM_Q11_624849"/>
      <w:bookmarkEnd w:id="7382"/>
      <w:r>
        <w:rPr>
          <w:rtl/>
        </w:rPr>
        <w:t xml:space="preserve">זה </w:t>
      </w:r>
      <w:bookmarkStart w:id="7383" w:name="_ETM_Q11_625060"/>
      <w:bookmarkEnd w:id="7383"/>
      <w:r>
        <w:rPr>
          <w:rtl/>
        </w:rPr>
        <w:t xml:space="preserve">אנו </w:t>
      </w:r>
      <w:bookmarkStart w:id="7384" w:name="_ETM_Q11_625299"/>
      <w:bookmarkEnd w:id="7384"/>
      <w:r>
        <w:rPr>
          <w:rtl/>
        </w:rPr>
        <w:t xml:space="preserve">עומדים </w:t>
      </w:r>
      <w:bookmarkStart w:id="7385" w:name="_ETM_Q11_625659"/>
      <w:bookmarkEnd w:id="7385"/>
      <w:r>
        <w:rPr>
          <w:rtl/>
        </w:rPr>
        <w:t xml:space="preserve">בפני </w:t>
      </w:r>
      <w:bookmarkStart w:id="7386" w:name="_ETM_Q11_626049"/>
      <w:bookmarkEnd w:id="7386"/>
      <w:r>
        <w:rPr>
          <w:rtl/>
        </w:rPr>
        <w:t xml:space="preserve">אתגר </w:t>
      </w:r>
      <w:bookmarkStart w:id="7387" w:name="_ETM_Q11_626379"/>
      <w:bookmarkEnd w:id="7387"/>
      <w:r>
        <w:rPr>
          <w:rtl/>
        </w:rPr>
        <w:t>מוסרי</w:t>
      </w:r>
      <w:bookmarkStart w:id="7388" w:name="_ETM_Q11_627040"/>
      <w:bookmarkEnd w:id="7388"/>
      <w:r>
        <w:rPr>
          <w:rFonts w:hint="cs"/>
          <w:rtl/>
        </w:rPr>
        <w:t xml:space="preserve"> </w:t>
      </w:r>
      <w:r>
        <w:rPr>
          <w:rtl/>
        </w:rPr>
        <w:t>–</w:t>
      </w:r>
      <w:r>
        <w:rPr>
          <w:rFonts w:hint="cs"/>
          <w:rtl/>
        </w:rPr>
        <w:t xml:space="preserve"> </w:t>
      </w:r>
      <w:r>
        <w:rPr>
          <w:rtl/>
        </w:rPr>
        <w:t xml:space="preserve">לספר </w:t>
      </w:r>
      <w:bookmarkStart w:id="7389" w:name="_ETM_Q11_627549"/>
      <w:bookmarkEnd w:id="7389"/>
      <w:r>
        <w:rPr>
          <w:rtl/>
        </w:rPr>
        <w:t xml:space="preserve">את </w:t>
      </w:r>
      <w:bookmarkStart w:id="7390" w:name="_ETM_Q11_627639"/>
      <w:bookmarkEnd w:id="7390"/>
      <w:r>
        <w:rPr>
          <w:rtl/>
        </w:rPr>
        <w:t>סיפור</w:t>
      </w:r>
      <w:bookmarkStart w:id="7391" w:name="_ETM_Q11_628060"/>
      <w:bookmarkEnd w:id="7391"/>
      <w:r>
        <w:rPr>
          <w:rtl/>
        </w:rPr>
        <w:t>ם</w:t>
      </w:r>
      <w:r>
        <w:rPr>
          <w:rFonts w:hint="cs"/>
          <w:rtl/>
        </w:rPr>
        <w:t>,</w:t>
      </w:r>
      <w:r>
        <w:rPr>
          <w:rtl/>
        </w:rPr>
        <w:t xml:space="preserve"> </w:t>
      </w:r>
      <w:bookmarkStart w:id="7392" w:name="_ETM_Q11_628269"/>
      <w:bookmarkEnd w:id="7392"/>
      <w:r>
        <w:rPr>
          <w:rtl/>
        </w:rPr>
        <w:t xml:space="preserve">להאיר </w:t>
      </w:r>
      <w:bookmarkStart w:id="7393" w:name="_ETM_Q11_628659"/>
      <w:bookmarkEnd w:id="7393"/>
      <w:r>
        <w:rPr>
          <w:rtl/>
        </w:rPr>
        <w:t xml:space="preserve">את </w:t>
      </w:r>
      <w:bookmarkStart w:id="7394" w:name="_ETM_Q11_628840"/>
      <w:bookmarkEnd w:id="7394"/>
      <w:r>
        <w:rPr>
          <w:rtl/>
        </w:rPr>
        <w:t xml:space="preserve">האמת </w:t>
      </w:r>
      <w:bookmarkStart w:id="7395" w:name="_ETM_Q11_630090"/>
      <w:bookmarkEnd w:id="7395"/>
      <w:r>
        <w:rPr>
          <w:rtl/>
        </w:rPr>
        <w:t xml:space="preserve">של </w:t>
      </w:r>
      <w:bookmarkStart w:id="7396" w:name="_ETM_Q11_630359"/>
      <w:bookmarkEnd w:id="7396"/>
      <w:r>
        <w:rPr>
          <w:rtl/>
        </w:rPr>
        <w:t xml:space="preserve">היציאה </w:t>
      </w:r>
      <w:bookmarkStart w:id="7397" w:name="_ETM_Q11_630840"/>
      <w:bookmarkEnd w:id="7397"/>
      <w:r>
        <w:rPr>
          <w:rtl/>
        </w:rPr>
        <w:t>והגירוש</w:t>
      </w:r>
      <w:r>
        <w:rPr>
          <w:rFonts w:hint="cs"/>
          <w:rtl/>
        </w:rPr>
        <w:t>,</w:t>
      </w:r>
      <w:r>
        <w:rPr>
          <w:rtl/>
        </w:rPr>
        <w:t xml:space="preserve"> </w:t>
      </w:r>
      <w:bookmarkStart w:id="7398" w:name="_ETM_Q11_631650"/>
      <w:bookmarkEnd w:id="7398"/>
      <w:r>
        <w:rPr>
          <w:rtl/>
        </w:rPr>
        <w:t xml:space="preserve">ולהבטיח </w:t>
      </w:r>
      <w:bookmarkStart w:id="7399" w:name="_ETM_Q11_632430"/>
      <w:bookmarkEnd w:id="7399"/>
      <w:r>
        <w:rPr>
          <w:rtl/>
        </w:rPr>
        <w:t>שה</w:t>
      </w:r>
      <w:r>
        <w:rPr>
          <w:rFonts w:hint="cs"/>
          <w:rtl/>
        </w:rPr>
        <w:t>ע</w:t>
      </w:r>
      <w:r>
        <w:rPr>
          <w:rtl/>
        </w:rPr>
        <w:t xml:space="preserve">בר </w:t>
      </w:r>
      <w:bookmarkStart w:id="7400" w:name="_ETM_Q11_632939"/>
      <w:bookmarkEnd w:id="7400"/>
      <w:r>
        <w:rPr>
          <w:rtl/>
        </w:rPr>
        <w:t xml:space="preserve">הזה </w:t>
      </w:r>
      <w:bookmarkStart w:id="7401" w:name="_ETM_Q11_633180"/>
      <w:bookmarkEnd w:id="7401"/>
      <w:r>
        <w:rPr>
          <w:rtl/>
        </w:rPr>
        <w:t xml:space="preserve">לא </w:t>
      </w:r>
      <w:bookmarkStart w:id="7402" w:name="_ETM_Q11_633299"/>
      <w:bookmarkEnd w:id="7402"/>
      <w:r>
        <w:rPr>
          <w:rFonts w:hint="cs"/>
          <w:rtl/>
        </w:rPr>
        <w:t>יי</w:t>
      </w:r>
      <w:r>
        <w:rPr>
          <w:rtl/>
        </w:rPr>
        <w:t>שכח</w:t>
      </w:r>
      <w:r w:rsidR="00C02C61">
        <w:rPr>
          <w:rFonts w:hint="cs"/>
          <w:rtl/>
        </w:rPr>
        <w:t>,</w:t>
      </w:r>
      <w:r>
        <w:rPr>
          <w:rtl/>
        </w:rPr>
        <w:t xml:space="preserve"> </w:t>
      </w:r>
      <w:bookmarkStart w:id="7403" w:name="_ETM_Q11_634349"/>
      <w:bookmarkEnd w:id="7403"/>
      <w:r>
        <w:rPr>
          <w:rtl/>
        </w:rPr>
        <w:t xml:space="preserve">לא </w:t>
      </w:r>
      <w:bookmarkStart w:id="7404" w:name="_ETM_Q11_634560"/>
      <w:bookmarkEnd w:id="7404"/>
      <w:r>
        <w:rPr>
          <w:rtl/>
        </w:rPr>
        <w:t xml:space="preserve">רק </w:t>
      </w:r>
      <w:bookmarkStart w:id="7405" w:name="_ETM_Q11_634799"/>
      <w:bookmarkEnd w:id="7405"/>
      <w:r>
        <w:rPr>
          <w:rtl/>
        </w:rPr>
        <w:t xml:space="preserve">מתוך </w:t>
      </w:r>
      <w:bookmarkStart w:id="7406" w:name="_ETM_Q11_635129"/>
      <w:bookmarkEnd w:id="7406"/>
      <w:r>
        <w:rPr>
          <w:rtl/>
        </w:rPr>
        <w:t xml:space="preserve">כבוד </w:t>
      </w:r>
      <w:bookmarkStart w:id="7407" w:name="_ETM_Q11_635519"/>
      <w:bookmarkEnd w:id="7407"/>
      <w:r>
        <w:rPr>
          <w:rtl/>
        </w:rPr>
        <w:t>לנפגעים</w:t>
      </w:r>
      <w:r>
        <w:rPr>
          <w:rFonts w:hint="cs"/>
          <w:rtl/>
        </w:rPr>
        <w:t>,</w:t>
      </w:r>
      <w:r>
        <w:rPr>
          <w:rtl/>
        </w:rPr>
        <w:t xml:space="preserve"> </w:t>
      </w:r>
      <w:bookmarkStart w:id="7408" w:name="_ETM_Q11_636209"/>
      <w:bookmarkEnd w:id="7408"/>
      <w:r>
        <w:rPr>
          <w:rtl/>
        </w:rPr>
        <w:t xml:space="preserve">אלא </w:t>
      </w:r>
      <w:bookmarkStart w:id="7409" w:name="_ETM_Q11_636480"/>
      <w:bookmarkEnd w:id="7409"/>
      <w:r>
        <w:rPr>
          <w:rtl/>
        </w:rPr>
        <w:t xml:space="preserve">כדי </w:t>
      </w:r>
      <w:bookmarkStart w:id="7410" w:name="_ETM_Q11_636750"/>
      <w:bookmarkEnd w:id="7410"/>
      <w:r>
        <w:rPr>
          <w:rtl/>
        </w:rPr>
        <w:t xml:space="preserve">להזכיר </w:t>
      </w:r>
      <w:bookmarkStart w:id="7411" w:name="_ETM_Q11_637230"/>
      <w:bookmarkEnd w:id="7411"/>
      <w:r>
        <w:rPr>
          <w:rtl/>
        </w:rPr>
        <w:t xml:space="preserve">לעצמנו </w:t>
      </w:r>
      <w:bookmarkStart w:id="7412" w:name="_ETM_Q11_638040"/>
      <w:bookmarkEnd w:id="7412"/>
      <w:r>
        <w:rPr>
          <w:rtl/>
        </w:rPr>
        <w:t xml:space="preserve">ולעולם </w:t>
      </w:r>
      <w:bookmarkStart w:id="7413" w:name="_ETM_Q11_638549"/>
      <w:bookmarkEnd w:id="7413"/>
      <w:r>
        <w:rPr>
          <w:rtl/>
        </w:rPr>
        <w:t xml:space="preserve">כולו </w:t>
      </w:r>
      <w:bookmarkStart w:id="7414" w:name="_ETM_Q11_639430"/>
      <w:bookmarkStart w:id="7415" w:name="_ETM_Q11_639609"/>
      <w:bookmarkStart w:id="7416" w:name="_ETM_Q11_639989"/>
      <w:bookmarkEnd w:id="7414"/>
      <w:bookmarkEnd w:id="7415"/>
      <w:bookmarkEnd w:id="7416"/>
      <w:r>
        <w:rPr>
          <w:rtl/>
        </w:rPr>
        <w:t xml:space="preserve">את </w:t>
      </w:r>
      <w:bookmarkStart w:id="7417" w:name="_ETM_Q11_640349"/>
      <w:bookmarkEnd w:id="7417"/>
      <w:r>
        <w:rPr>
          <w:rtl/>
        </w:rPr>
        <w:t xml:space="preserve">המחויבות </w:t>
      </w:r>
      <w:bookmarkStart w:id="7418" w:name="_ETM_Q11_641099"/>
      <w:bookmarkEnd w:id="7418"/>
      <w:r>
        <w:rPr>
          <w:rtl/>
        </w:rPr>
        <w:t xml:space="preserve">שלנו </w:t>
      </w:r>
      <w:bookmarkStart w:id="7419" w:name="_ETM_Q11_641459"/>
      <w:bookmarkEnd w:id="7419"/>
      <w:r>
        <w:rPr>
          <w:rtl/>
        </w:rPr>
        <w:t>לצדק</w:t>
      </w:r>
      <w:r>
        <w:rPr>
          <w:rFonts w:hint="cs"/>
          <w:rtl/>
        </w:rPr>
        <w:t>,</w:t>
      </w:r>
      <w:r>
        <w:rPr>
          <w:rtl/>
        </w:rPr>
        <w:t xml:space="preserve"> </w:t>
      </w:r>
      <w:bookmarkStart w:id="7420" w:name="_ETM_Q11_642510"/>
      <w:bookmarkEnd w:id="7420"/>
      <w:r>
        <w:rPr>
          <w:rtl/>
        </w:rPr>
        <w:t>ל</w:t>
      </w:r>
      <w:r>
        <w:rPr>
          <w:rFonts w:hint="cs"/>
          <w:rtl/>
        </w:rPr>
        <w:t>אמת ולהכרה.</w:t>
      </w:r>
      <w:r>
        <w:rPr>
          <w:rtl/>
        </w:rPr>
        <w:t xml:space="preserve"> </w:t>
      </w:r>
      <w:bookmarkStart w:id="7421" w:name="_ETM_Q11_644510"/>
      <w:bookmarkEnd w:id="7421"/>
      <w:r>
        <w:rPr>
          <w:rtl/>
        </w:rPr>
        <w:t xml:space="preserve">סיפורם </w:t>
      </w:r>
      <w:bookmarkStart w:id="7422" w:name="_ETM_Q11_645049"/>
      <w:bookmarkEnd w:id="7422"/>
      <w:r>
        <w:rPr>
          <w:rtl/>
        </w:rPr>
        <w:t xml:space="preserve">של </w:t>
      </w:r>
      <w:bookmarkStart w:id="7423" w:name="_ETM_Q11_645260"/>
      <w:bookmarkEnd w:id="7423"/>
      <w:r>
        <w:rPr>
          <w:rtl/>
        </w:rPr>
        <w:t xml:space="preserve">יהודי </w:t>
      </w:r>
      <w:bookmarkStart w:id="7424" w:name="_ETM_Q11_645590"/>
      <w:bookmarkEnd w:id="7424"/>
      <w:r>
        <w:rPr>
          <w:rtl/>
        </w:rPr>
        <w:t xml:space="preserve">ארצות </w:t>
      </w:r>
      <w:bookmarkStart w:id="7425" w:name="_ETM_Q11_645980"/>
      <w:bookmarkEnd w:id="7425"/>
      <w:r>
        <w:rPr>
          <w:rtl/>
        </w:rPr>
        <w:t xml:space="preserve">ערב </w:t>
      </w:r>
      <w:bookmarkStart w:id="7426" w:name="_ETM_Q11_646250"/>
      <w:bookmarkEnd w:id="7426"/>
      <w:r>
        <w:rPr>
          <w:rtl/>
        </w:rPr>
        <w:t xml:space="preserve">ואיראן </w:t>
      </w:r>
      <w:bookmarkStart w:id="7427" w:name="_ETM_Q11_646700"/>
      <w:bookmarkEnd w:id="7427"/>
      <w:r>
        <w:rPr>
          <w:rtl/>
        </w:rPr>
        <w:t xml:space="preserve">הוא </w:t>
      </w:r>
      <w:bookmarkStart w:id="7428" w:name="_ETM_Q11_646790"/>
      <w:bookmarkEnd w:id="7428"/>
      <w:r>
        <w:rPr>
          <w:rtl/>
        </w:rPr>
        <w:t xml:space="preserve">סיפור </w:t>
      </w:r>
      <w:bookmarkStart w:id="7429" w:name="_ETM_Q11_647209"/>
      <w:bookmarkEnd w:id="7429"/>
      <w:r>
        <w:rPr>
          <w:rtl/>
        </w:rPr>
        <w:t xml:space="preserve">של </w:t>
      </w:r>
      <w:bookmarkStart w:id="7430" w:name="_ETM_Q11_647480"/>
      <w:bookmarkEnd w:id="7430"/>
      <w:r>
        <w:rPr>
          <w:rtl/>
        </w:rPr>
        <w:t>כאב</w:t>
      </w:r>
      <w:r>
        <w:rPr>
          <w:rFonts w:hint="cs"/>
          <w:rtl/>
        </w:rPr>
        <w:t>,</w:t>
      </w:r>
      <w:r>
        <w:rPr>
          <w:rtl/>
        </w:rPr>
        <w:t xml:space="preserve"> </w:t>
      </w:r>
      <w:bookmarkStart w:id="7431" w:name="_ETM_Q11_647959"/>
      <w:bookmarkEnd w:id="7431"/>
      <w:r>
        <w:rPr>
          <w:rtl/>
        </w:rPr>
        <w:t xml:space="preserve">אך </w:t>
      </w:r>
      <w:bookmarkStart w:id="7432" w:name="_ETM_Q11_648140"/>
      <w:bookmarkEnd w:id="7432"/>
      <w:r>
        <w:rPr>
          <w:rtl/>
        </w:rPr>
        <w:t xml:space="preserve">גם </w:t>
      </w:r>
      <w:bookmarkStart w:id="7433" w:name="_ETM_Q11_648349"/>
      <w:bookmarkEnd w:id="7433"/>
      <w:r>
        <w:rPr>
          <w:rtl/>
        </w:rPr>
        <w:t xml:space="preserve">סיפור </w:t>
      </w:r>
      <w:bookmarkStart w:id="7434" w:name="_ETM_Q11_648769"/>
      <w:bookmarkEnd w:id="7434"/>
      <w:r>
        <w:rPr>
          <w:rtl/>
        </w:rPr>
        <w:t xml:space="preserve">של </w:t>
      </w:r>
      <w:bookmarkStart w:id="7435" w:name="_ETM_Q11_649379"/>
      <w:bookmarkEnd w:id="7435"/>
      <w:r>
        <w:rPr>
          <w:rtl/>
        </w:rPr>
        <w:t xml:space="preserve">תקווה </w:t>
      </w:r>
      <w:bookmarkStart w:id="7436" w:name="_ETM_Q11_649890"/>
      <w:bookmarkEnd w:id="7436"/>
      <w:r>
        <w:rPr>
          <w:rtl/>
        </w:rPr>
        <w:t>ותקומה</w:t>
      </w:r>
      <w:r>
        <w:rPr>
          <w:rFonts w:hint="cs"/>
          <w:rtl/>
        </w:rPr>
        <w:t>.</w:t>
      </w:r>
      <w:r>
        <w:rPr>
          <w:rtl/>
        </w:rPr>
        <w:t xml:space="preserve"> </w:t>
      </w:r>
      <w:bookmarkStart w:id="7437" w:name="_ETM_Q11_651629"/>
      <w:bookmarkEnd w:id="7437"/>
      <w:r>
        <w:rPr>
          <w:rtl/>
        </w:rPr>
        <w:t xml:space="preserve">הוא </w:t>
      </w:r>
      <w:bookmarkStart w:id="7438" w:name="_ETM_Q11_651749"/>
      <w:bookmarkEnd w:id="7438"/>
      <w:r>
        <w:rPr>
          <w:rtl/>
        </w:rPr>
        <w:t xml:space="preserve">מעיד </w:t>
      </w:r>
      <w:bookmarkStart w:id="7439" w:name="_ETM_Q11_652079"/>
      <w:bookmarkEnd w:id="7439"/>
      <w:r>
        <w:rPr>
          <w:rtl/>
        </w:rPr>
        <w:t xml:space="preserve">על </w:t>
      </w:r>
      <w:bookmarkStart w:id="7440" w:name="_ETM_Q11_652260"/>
      <w:bookmarkEnd w:id="7440"/>
      <w:r>
        <w:rPr>
          <w:rtl/>
        </w:rPr>
        <w:t xml:space="preserve">כוחו </w:t>
      </w:r>
      <w:bookmarkStart w:id="7441" w:name="_ETM_Q11_652680"/>
      <w:bookmarkEnd w:id="7441"/>
      <w:r>
        <w:rPr>
          <w:rtl/>
        </w:rPr>
        <w:t xml:space="preserve">של </w:t>
      </w:r>
      <w:bookmarkStart w:id="7442" w:name="_ETM_Q11_652889"/>
      <w:bookmarkEnd w:id="7442"/>
      <w:r>
        <w:rPr>
          <w:rtl/>
        </w:rPr>
        <w:t xml:space="preserve">העם </w:t>
      </w:r>
      <w:bookmarkStart w:id="7443" w:name="_ETM_Q11_653129"/>
      <w:bookmarkEnd w:id="7443"/>
      <w:r>
        <w:rPr>
          <w:rtl/>
        </w:rPr>
        <w:t>היהודי</w:t>
      </w:r>
      <w:r>
        <w:rPr>
          <w:rFonts w:hint="cs"/>
          <w:rtl/>
        </w:rPr>
        <w:t>,</w:t>
      </w:r>
      <w:r>
        <w:rPr>
          <w:rtl/>
        </w:rPr>
        <w:t xml:space="preserve"> </w:t>
      </w:r>
      <w:bookmarkStart w:id="7444" w:name="_ETM_Q11_653760"/>
      <w:bookmarkEnd w:id="7444"/>
      <w:r>
        <w:rPr>
          <w:rtl/>
        </w:rPr>
        <w:t xml:space="preserve">היכולת </w:t>
      </w:r>
      <w:bookmarkStart w:id="7445" w:name="_ETM_Q11_654449"/>
      <w:bookmarkEnd w:id="7445"/>
      <w:r>
        <w:rPr>
          <w:rtl/>
        </w:rPr>
        <w:t xml:space="preserve">לקום </w:t>
      </w:r>
      <w:bookmarkStart w:id="7446" w:name="_ETM_Q11_654840"/>
      <w:bookmarkEnd w:id="7446"/>
      <w:r>
        <w:rPr>
          <w:rtl/>
        </w:rPr>
        <w:t xml:space="preserve">מתוך </w:t>
      </w:r>
      <w:bookmarkStart w:id="7447" w:name="_ETM_Q11_655199"/>
      <w:bookmarkEnd w:id="7447"/>
      <w:r>
        <w:rPr>
          <w:rtl/>
        </w:rPr>
        <w:t>האפר</w:t>
      </w:r>
      <w:r>
        <w:rPr>
          <w:rFonts w:hint="cs"/>
          <w:rtl/>
        </w:rPr>
        <w:t>,</w:t>
      </w:r>
      <w:r>
        <w:rPr>
          <w:rtl/>
        </w:rPr>
        <w:t xml:space="preserve"> </w:t>
      </w:r>
      <w:bookmarkStart w:id="7448" w:name="_ETM_Q11_656190"/>
      <w:bookmarkEnd w:id="7448"/>
      <w:r>
        <w:rPr>
          <w:rtl/>
        </w:rPr>
        <w:t xml:space="preserve">להתמודד </w:t>
      </w:r>
      <w:bookmarkStart w:id="7449" w:name="_ETM_Q11_657000"/>
      <w:bookmarkEnd w:id="7449"/>
      <w:r>
        <w:rPr>
          <w:rFonts w:hint="cs"/>
          <w:rtl/>
        </w:rPr>
        <w:t xml:space="preserve">עם </w:t>
      </w:r>
      <w:bookmarkStart w:id="7450" w:name="_ETM_Q11_654190"/>
      <w:bookmarkEnd w:id="7450"/>
      <w:r>
        <w:rPr>
          <w:rtl/>
        </w:rPr>
        <w:t xml:space="preserve">האתגרים </w:t>
      </w:r>
      <w:bookmarkStart w:id="7451" w:name="_ETM_Q11_657480"/>
      <w:bookmarkEnd w:id="7451"/>
      <w:r>
        <w:rPr>
          <w:rtl/>
        </w:rPr>
        <w:t xml:space="preserve">הגדולים </w:t>
      </w:r>
      <w:bookmarkStart w:id="7452" w:name="_ETM_Q11_657960"/>
      <w:bookmarkEnd w:id="7452"/>
      <w:r>
        <w:rPr>
          <w:rtl/>
        </w:rPr>
        <w:t>ביותר</w:t>
      </w:r>
      <w:r>
        <w:rPr>
          <w:rFonts w:hint="cs"/>
          <w:rtl/>
        </w:rPr>
        <w:t>,</w:t>
      </w:r>
      <w:r>
        <w:rPr>
          <w:rtl/>
        </w:rPr>
        <w:t xml:space="preserve"> </w:t>
      </w:r>
      <w:bookmarkStart w:id="7453" w:name="_ETM_Q11_658440"/>
      <w:bookmarkEnd w:id="7453"/>
      <w:r>
        <w:rPr>
          <w:rtl/>
        </w:rPr>
        <w:t xml:space="preserve">ולבנות </w:t>
      </w:r>
      <w:bookmarkStart w:id="7454" w:name="_ETM_Q11_659010"/>
      <w:bookmarkEnd w:id="7454"/>
      <w:r>
        <w:rPr>
          <w:rtl/>
        </w:rPr>
        <w:t xml:space="preserve">עתיד </w:t>
      </w:r>
      <w:bookmarkStart w:id="7455" w:name="_ETM_Q11_659340"/>
      <w:bookmarkEnd w:id="7455"/>
      <w:r>
        <w:rPr>
          <w:rtl/>
        </w:rPr>
        <w:t xml:space="preserve">טוב </w:t>
      </w:r>
      <w:bookmarkStart w:id="7456" w:name="_ETM_Q11_659550"/>
      <w:bookmarkEnd w:id="7456"/>
      <w:r>
        <w:rPr>
          <w:rtl/>
        </w:rPr>
        <w:t xml:space="preserve">יותר </w:t>
      </w:r>
      <w:bookmarkStart w:id="7457" w:name="_ETM_Q11_659850"/>
      <w:bookmarkEnd w:id="7457"/>
      <w:r>
        <w:rPr>
          <w:rtl/>
        </w:rPr>
        <w:t xml:space="preserve">בארץ </w:t>
      </w:r>
      <w:bookmarkStart w:id="7458" w:name="_ETM_Q11_660270"/>
      <w:bookmarkEnd w:id="7458"/>
      <w:r>
        <w:rPr>
          <w:rtl/>
        </w:rPr>
        <w:t>הקודש</w:t>
      </w:r>
      <w:r>
        <w:rPr>
          <w:rFonts w:hint="cs"/>
          <w:rtl/>
        </w:rPr>
        <w:t>.</w:t>
      </w:r>
      <w:r>
        <w:rPr>
          <w:rtl/>
        </w:rPr>
        <w:t xml:space="preserve"> </w:t>
      </w:r>
      <w:bookmarkStart w:id="7459" w:name="_ETM_Q11_660959"/>
      <w:bookmarkEnd w:id="7459"/>
      <w:r>
        <w:rPr>
          <w:rtl/>
        </w:rPr>
        <w:t xml:space="preserve">תודה </w:t>
      </w:r>
      <w:bookmarkStart w:id="7460" w:name="_ETM_Q11_661230"/>
      <w:bookmarkEnd w:id="7460"/>
      <w:r>
        <w:rPr>
          <w:rtl/>
        </w:rPr>
        <w:t>רבה</w:t>
      </w:r>
      <w:r>
        <w:rPr>
          <w:rFonts w:hint="cs"/>
          <w:rtl/>
        </w:rPr>
        <w:t>.</w:t>
      </w:r>
      <w:bookmarkStart w:id="7461" w:name="_ETM_Q11_660320"/>
      <w:bookmarkEnd w:id="7461"/>
    </w:p>
    <w:p w:rsidR="00190C6C" w:rsidRDefault="00190C6C" w:rsidP="00D05B74">
      <w:pPr>
        <w:rPr>
          <w:rtl/>
        </w:rPr>
      </w:pPr>
      <w:bookmarkStart w:id="7462" w:name="_ETM_Q11_660428"/>
      <w:bookmarkEnd w:id="7462"/>
    </w:p>
    <w:p w:rsidR="00190C6C" w:rsidRDefault="00190C6C" w:rsidP="00D05B74">
      <w:pPr>
        <w:pStyle w:val="af6"/>
        <w:keepNext/>
        <w:rPr>
          <w:rtl/>
        </w:rPr>
      </w:pPr>
      <w:bookmarkStart w:id="7463" w:name="ET_yor_6597_25"/>
      <w:r w:rsidRPr="00EB2708">
        <w:rPr>
          <w:rStyle w:val="TagStyle"/>
          <w:rtl/>
        </w:rPr>
        <w:t xml:space="preserve"> &lt;&lt; יור &gt;&gt; </w:t>
      </w:r>
      <w:r>
        <w:rPr>
          <w:rtl/>
        </w:rPr>
        <w:t>היו"ר מאיר כהן:</w:t>
      </w:r>
      <w:r w:rsidRPr="00EB2708">
        <w:rPr>
          <w:rStyle w:val="TagStyle"/>
          <w:rtl/>
        </w:rPr>
        <w:t xml:space="preserve"> &lt;&lt; יור &gt;&gt;</w:t>
      </w:r>
      <w:r>
        <w:rPr>
          <w:rtl/>
        </w:rPr>
        <w:t xml:space="preserve">   </w:t>
      </w:r>
      <w:bookmarkEnd w:id="7463"/>
    </w:p>
    <w:p w:rsidR="00190C6C" w:rsidRDefault="00190C6C" w:rsidP="0038725C">
      <w:pPr>
        <w:rPr>
          <w:rtl/>
        </w:rPr>
      </w:pPr>
    </w:p>
    <w:p w:rsidR="00190C6C" w:rsidRDefault="00190C6C" w:rsidP="00D05B74">
      <w:pPr>
        <w:rPr>
          <w:rtl/>
        </w:rPr>
      </w:pPr>
      <w:bookmarkStart w:id="7464" w:name="_ETM_Q11_661709"/>
      <w:bookmarkStart w:id="7465" w:name="_ETM_Q11_661890"/>
      <w:bookmarkEnd w:id="7464"/>
      <w:bookmarkEnd w:id="7465"/>
      <w:r>
        <w:rPr>
          <w:rtl/>
        </w:rPr>
        <w:t xml:space="preserve">תודה </w:t>
      </w:r>
      <w:bookmarkStart w:id="7466" w:name="_ETM_Q11_662160"/>
      <w:bookmarkEnd w:id="7466"/>
      <w:r>
        <w:rPr>
          <w:rtl/>
        </w:rPr>
        <w:t>רבה</w:t>
      </w:r>
      <w:r>
        <w:rPr>
          <w:rFonts w:hint="cs"/>
          <w:rtl/>
        </w:rPr>
        <w:t>,</w:t>
      </w:r>
      <w:r>
        <w:rPr>
          <w:rtl/>
        </w:rPr>
        <w:t xml:space="preserve"> </w:t>
      </w:r>
      <w:bookmarkStart w:id="7467" w:name="_ETM_Q11_662400"/>
      <w:bookmarkEnd w:id="7467"/>
      <w:r>
        <w:rPr>
          <w:rtl/>
        </w:rPr>
        <w:t>אדוני</w:t>
      </w:r>
      <w:r>
        <w:rPr>
          <w:rFonts w:hint="cs"/>
          <w:rtl/>
        </w:rPr>
        <w:t>.</w:t>
      </w:r>
      <w:r>
        <w:rPr>
          <w:rtl/>
        </w:rPr>
        <w:t xml:space="preserve"> </w:t>
      </w:r>
      <w:bookmarkStart w:id="7468" w:name="_ETM_Q11_662970"/>
      <w:bookmarkEnd w:id="7468"/>
      <w:r>
        <w:rPr>
          <w:rtl/>
        </w:rPr>
        <w:t xml:space="preserve">חבר </w:t>
      </w:r>
      <w:bookmarkStart w:id="7469" w:name="_ETM_Q11_663360"/>
      <w:bookmarkEnd w:id="7469"/>
      <w:r>
        <w:rPr>
          <w:rtl/>
        </w:rPr>
        <w:t xml:space="preserve">הכנסת </w:t>
      </w:r>
      <w:bookmarkStart w:id="7470" w:name="_ETM_Q11_663810"/>
      <w:bookmarkEnd w:id="7470"/>
      <w:r>
        <w:rPr>
          <w:rtl/>
        </w:rPr>
        <w:t xml:space="preserve">אבי </w:t>
      </w:r>
      <w:bookmarkStart w:id="7471" w:name="_ETM_Q11_664020"/>
      <w:bookmarkEnd w:id="7471"/>
      <w:r>
        <w:rPr>
          <w:rtl/>
        </w:rPr>
        <w:t>מעוז</w:t>
      </w:r>
      <w:r>
        <w:rPr>
          <w:rFonts w:hint="cs"/>
          <w:rtl/>
        </w:rPr>
        <w:t>,</w:t>
      </w:r>
      <w:r>
        <w:rPr>
          <w:rtl/>
        </w:rPr>
        <w:t xml:space="preserve"> </w:t>
      </w:r>
      <w:bookmarkStart w:id="7472" w:name="_ETM_Q11_664410"/>
      <w:bookmarkEnd w:id="7472"/>
      <w:r>
        <w:rPr>
          <w:rtl/>
        </w:rPr>
        <w:t>בבקשה</w:t>
      </w:r>
      <w:r>
        <w:rPr>
          <w:rFonts w:hint="cs"/>
          <w:rtl/>
        </w:rPr>
        <w:t>.</w:t>
      </w:r>
      <w:bookmarkStart w:id="7473" w:name="_ETM_Q11_667808"/>
      <w:bookmarkEnd w:id="7473"/>
    </w:p>
    <w:p w:rsidR="00190C6C" w:rsidRDefault="00190C6C" w:rsidP="00D05B74">
      <w:pPr>
        <w:rPr>
          <w:rtl/>
        </w:rPr>
      </w:pPr>
      <w:bookmarkStart w:id="7474" w:name="_ETM_Q11_667899"/>
      <w:bookmarkEnd w:id="7474"/>
    </w:p>
    <w:p w:rsidR="00190C6C" w:rsidRDefault="00190C6C" w:rsidP="00D05B74">
      <w:pPr>
        <w:pStyle w:val="a4"/>
        <w:keepNext/>
        <w:rPr>
          <w:rtl/>
        </w:rPr>
      </w:pPr>
      <w:bookmarkStart w:id="7475" w:name="ET_speaker_6153_26"/>
      <w:r w:rsidRPr="00EB2708">
        <w:rPr>
          <w:rStyle w:val="TagStyle"/>
          <w:rtl/>
        </w:rPr>
        <w:t xml:space="preserve"> &lt;&lt; דובר &gt;&gt; </w:t>
      </w:r>
      <w:bookmarkStart w:id="7476" w:name="_Toc183549237"/>
      <w:r>
        <w:rPr>
          <w:rtl/>
        </w:rPr>
        <w:t>אבי מעוז (נעם):</w:t>
      </w:r>
      <w:bookmarkEnd w:id="7476"/>
      <w:r w:rsidRPr="00EB2708">
        <w:rPr>
          <w:rStyle w:val="TagStyle"/>
          <w:rtl/>
        </w:rPr>
        <w:t xml:space="preserve"> &lt;&lt; דובר &gt;&gt;</w:t>
      </w:r>
      <w:r>
        <w:rPr>
          <w:rtl/>
        </w:rPr>
        <w:t xml:space="preserve">   </w:t>
      </w:r>
      <w:bookmarkEnd w:id="7475"/>
    </w:p>
    <w:p w:rsidR="00190C6C" w:rsidRDefault="00190C6C" w:rsidP="0038725C">
      <w:pPr>
        <w:rPr>
          <w:rtl/>
        </w:rPr>
      </w:pPr>
    </w:p>
    <w:p w:rsidR="00190C6C" w:rsidRDefault="00190C6C" w:rsidP="00D05B74">
      <w:pPr>
        <w:rPr>
          <w:rtl/>
        </w:rPr>
      </w:pPr>
      <w:bookmarkStart w:id="7477" w:name="_ETM_Q11_670748"/>
      <w:bookmarkStart w:id="7478" w:name="_ETM_Q11_670805"/>
      <w:bookmarkStart w:id="7479" w:name="_ETM_Q11_683139"/>
      <w:bookmarkStart w:id="7480" w:name="_ETM_Q11_685120"/>
      <w:bookmarkEnd w:id="7477"/>
      <w:bookmarkEnd w:id="7478"/>
      <w:bookmarkEnd w:id="7479"/>
      <w:bookmarkEnd w:id="7480"/>
      <w:r>
        <w:rPr>
          <w:rtl/>
        </w:rPr>
        <w:t xml:space="preserve">אדוני </w:t>
      </w:r>
      <w:bookmarkStart w:id="7481" w:name="_ETM_Q11_685449"/>
      <w:bookmarkEnd w:id="7481"/>
      <w:r>
        <w:rPr>
          <w:rtl/>
        </w:rPr>
        <w:t>היושב-ראש</w:t>
      </w:r>
      <w:r>
        <w:rPr>
          <w:rFonts w:hint="cs"/>
          <w:rtl/>
        </w:rPr>
        <w:t>,</w:t>
      </w:r>
      <w:r>
        <w:rPr>
          <w:rtl/>
        </w:rPr>
        <w:t xml:space="preserve"> </w:t>
      </w:r>
      <w:bookmarkStart w:id="7482" w:name="_ETM_Q11_686019"/>
      <w:bookmarkEnd w:id="7482"/>
      <w:r>
        <w:rPr>
          <w:rtl/>
        </w:rPr>
        <w:t xml:space="preserve">כנסת </w:t>
      </w:r>
      <w:bookmarkStart w:id="7483" w:name="_ETM_Q11_686409"/>
      <w:bookmarkEnd w:id="7483"/>
      <w:r>
        <w:rPr>
          <w:rtl/>
        </w:rPr>
        <w:t>נכבדה</w:t>
      </w:r>
      <w:r>
        <w:rPr>
          <w:rFonts w:hint="cs"/>
          <w:rtl/>
        </w:rPr>
        <w:t xml:space="preserve"> </w:t>
      </w:r>
      <w:r>
        <w:rPr>
          <w:rFonts w:hint="eastAsia"/>
          <w:rtl/>
        </w:rPr>
        <w:t>–</w:t>
      </w:r>
      <w:r>
        <w:rPr>
          <w:rtl/>
        </w:rPr>
        <w:t xml:space="preserve"> </w:t>
      </w:r>
      <w:bookmarkStart w:id="7484" w:name="_ETM_Q11_688439"/>
      <w:bookmarkEnd w:id="7484"/>
      <w:r>
        <w:rPr>
          <w:rtl/>
        </w:rPr>
        <w:t>אדוני</w:t>
      </w:r>
      <w:r>
        <w:rPr>
          <w:rFonts w:hint="cs"/>
          <w:rtl/>
        </w:rPr>
        <w:t>,</w:t>
      </w:r>
      <w:r>
        <w:rPr>
          <w:rtl/>
        </w:rPr>
        <w:t xml:space="preserve"> </w:t>
      </w:r>
      <w:bookmarkStart w:id="7485" w:name="_ETM_Q11_688890"/>
      <w:bookmarkEnd w:id="7485"/>
      <w:r>
        <w:rPr>
          <w:rtl/>
        </w:rPr>
        <w:t xml:space="preserve">בתור </w:t>
      </w:r>
      <w:bookmarkStart w:id="7486" w:name="_ETM_Q11_689340"/>
      <w:bookmarkEnd w:id="7486"/>
      <w:r>
        <w:rPr>
          <w:rtl/>
        </w:rPr>
        <w:t xml:space="preserve">האשכנזי </w:t>
      </w:r>
      <w:bookmarkStart w:id="7487" w:name="_ETM_Q11_690840"/>
      <w:bookmarkEnd w:id="7487"/>
      <w:r>
        <w:rPr>
          <w:rtl/>
        </w:rPr>
        <w:t xml:space="preserve">היחידי </w:t>
      </w:r>
      <w:bookmarkStart w:id="7488" w:name="_ETM_Q11_691290"/>
      <w:bookmarkEnd w:id="7488"/>
      <w:r>
        <w:rPr>
          <w:rtl/>
        </w:rPr>
        <w:t xml:space="preserve">שנרשם </w:t>
      </w:r>
      <w:bookmarkStart w:id="7489" w:name="_ETM_Q11_691769"/>
      <w:bookmarkEnd w:id="7489"/>
      <w:r>
        <w:rPr>
          <w:rtl/>
        </w:rPr>
        <w:t xml:space="preserve">לדיון </w:t>
      </w:r>
      <w:bookmarkStart w:id="7490" w:name="_ETM_Q11_692190"/>
      <w:bookmarkEnd w:id="7490"/>
      <w:r>
        <w:rPr>
          <w:rtl/>
        </w:rPr>
        <w:t>הזה</w:t>
      </w:r>
      <w:r>
        <w:rPr>
          <w:rFonts w:hint="cs"/>
          <w:rtl/>
        </w:rPr>
        <w:t>,</w:t>
      </w:r>
      <w:r>
        <w:rPr>
          <w:rtl/>
        </w:rPr>
        <w:t xml:space="preserve"> </w:t>
      </w:r>
      <w:bookmarkStart w:id="7491" w:name="_ETM_Q11_693569"/>
      <w:bookmarkEnd w:id="7491"/>
      <w:r>
        <w:rPr>
          <w:rtl/>
        </w:rPr>
        <w:t xml:space="preserve">אולי </w:t>
      </w:r>
      <w:bookmarkStart w:id="7492" w:name="_ETM_Q11_693870"/>
      <w:bookmarkEnd w:id="7492"/>
      <w:r>
        <w:rPr>
          <w:rtl/>
        </w:rPr>
        <w:t xml:space="preserve">אני </w:t>
      </w:r>
      <w:bookmarkStart w:id="7493" w:name="_ETM_Q11_694049"/>
      <w:bookmarkEnd w:id="7493"/>
      <w:r>
        <w:rPr>
          <w:rtl/>
        </w:rPr>
        <w:t xml:space="preserve">גם </w:t>
      </w:r>
      <w:bookmarkStart w:id="7494" w:name="_ETM_Q11_694290"/>
      <w:bookmarkEnd w:id="7494"/>
      <w:r>
        <w:rPr>
          <w:rFonts w:hint="cs"/>
          <w:rtl/>
        </w:rPr>
        <w:t>א</w:t>
      </w:r>
      <w:r>
        <w:rPr>
          <w:rtl/>
        </w:rPr>
        <w:t xml:space="preserve">ייצג </w:t>
      </w:r>
      <w:bookmarkStart w:id="7495" w:name="_ETM_Q11_694919"/>
      <w:bookmarkEnd w:id="7495"/>
      <w:r>
        <w:rPr>
          <w:rFonts w:hint="cs"/>
          <w:rtl/>
        </w:rPr>
        <w:t xml:space="preserve">את </w:t>
      </w:r>
      <w:r>
        <w:rPr>
          <w:rtl/>
        </w:rPr>
        <w:t>האופוזיציה</w:t>
      </w:r>
      <w:r>
        <w:rPr>
          <w:rFonts w:hint="cs"/>
          <w:rtl/>
        </w:rPr>
        <w:t>,</w:t>
      </w:r>
      <w:r>
        <w:rPr>
          <w:rtl/>
        </w:rPr>
        <w:t xml:space="preserve"> </w:t>
      </w:r>
      <w:bookmarkStart w:id="7496" w:name="_ETM_Q11_696029"/>
      <w:bookmarkEnd w:id="7496"/>
      <w:r>
        <w:rPr>
          <w:rtl/>
        </w:rPr>
        <w:t>שאף</w:t>
      </w:r>
      <w:bookmarkStart w:id="7497" w:name="_ETM_Q11_696329"/>
      <w:bookmarkEnd w:id="7497"/>
      <w:r>
        <w:rPr>
          <w:rFonts w:hint="cs"/>
          <w:rtl/>
        </w:rPr>
        <w:t xml:space="preserve"> אחד</w:t>
      </w:r>
      <w:r>
        <w:rPr>
          <w:rtl/>
        </w:rPr>
        <w:t xml:space="preserve"> </w:t>
      </w:r>
      <w:bookmarkStart w:id="7498" w:name="_ETM_Q11_696569"/>
      <w:bookmarkEnd w:id="7498"/>
      <w:r>
        <w:rPr>
          <w:rtl/>
        </w:rPr>
        <w:t xml:space="preserve">ממנה </w:t>
      </w:r>
      <w:bookmarkStart w:id="7499" w:name="_ETM_Q11_696989"/>
      <w:bookmarkEnd w:id="7499"/>
      <w:r>
        <w:rPr>
          <w:rtl/>
        </w:rPr>
        <w:t xml:space="preserve">לא </w:t>
      </w:r>
      <w:bookmarkStart w:id="7500" w:name="_ETM_Q11_697109"/>
      <w:bookmarkEnd w:id="7500"/>
      <w:r>
        <w:rPr>
          <w:rtl/>
        </w:rPr>
        <w:t>נרשם</w:t>
      </w:r>
      <w:r>
        <w:rPr>
          <w:rFonts w:hint="cs"/>
          <w:rtl/>
        </w:rPr>
        <w:t>.</w:t>
      </w:r>
      <w:r>
        <w:rPr>
          <w:rtl/>
        </w:rPr>
        <w:t xml:space="preserve"> </w:t>
      </w:r>
      <w:bookmarkStart w:id="7501" w:name="_ETM_Q11_698480"/>
      <w:bookmarkEnd w:id="7501"/>
      <w:r>
        <w:rPr>
          <w:rtl/>
        </w:rPr>
        <w:t xml:space="preserve">לתשומת </w:t>
      </w:r>
      <w:bookmarkStart w:id="7502" w:name="_ETM_Q11_698959"/>
      <w:bookmarkEnd w:id="7502"/>
      <w:r>
        <w:rPr>
          <w:rtl/>
        </w:rPr>
        <w:t>ל</w:t>
      </w:r>
      <w:r>
        <w:rPr>
          <w:rFonts w:hint="cs"/>
          <w:rtl/>
        </w:rPr>
        <w:t>י</w:t>
      </w:r>
      <w:r>
        <w:rPr>
          <w:rtl/>
        </w:rPr>
        <w:t>בכם</w:t>
      </w:r>
      <w:r>
        <w:rPr>
          <w:rFonts w:hint="cs"/>
          <w:rtl/>
        </w:rPr>
        <w:t>,</w:t>
      </w:r>
      <w:r>
        <w:rPr>
          <w:rtl/>
        </w:rPr>
        <w:t xml:space="preserve"> </w:t>
      </w:r>
      <w:bookmarkStart w:id="7503" w:name="_ETM_Q11_699349"/>
      <w:bookmarkEnd w:id="7503"/>
      <w:r>
        <w:rPr>
          <w:rtl/>
        </w:rPr>
        <w:t xml:space="preserve">לשנה </w:t>
      </w:r>
      <w:bookmarkStart w:id="7504" w:name="_ETM_Q11_699860"/>
      <w:bookmarkEnd w:id="7504"/>
      <w:r>
        <w:rPr>
          <w:rFonts w:hint="cs"/>
          <w:rtl/>
        </w:rPr>
        <w:t xml:space="preserve">הבאה </w:t>
      </w:r>
      <w:bookmarkStart w:id="7505" w:name="_ETM_Q11_700400"/>
      <w:bookmarkEnd w:id="7505"/>
      <w:r>
        <w:rPr>
          <w:rFonts w:hint="cs"/>
          <w:rtl/>
        </w:rPr>
        <w:t xml:space="preserve">כדאי </w:t>
      </w:r>
      <w:r>
        <w:rPr>
          <w:rtl/>
        </w:rPr>
        <w:t xml:space="preserve">שגם </w:t>
      </w:r>
      <w:bookmarkStart w:id="7506" w:name="_ETM_Q11_700730"/>
      <w:bookmarkEnd w:id="7506"/>
      <w:r>
        <w:rPr>
          <w:rtl/>
        </w:rPr>
        <w:t xml:space="preserve">האופוזיציה </w:t>
      </w:r>
      <w:bookmarkStart w:id="7507" w:name="_ETM_Q11_701329"/>
      <w:bookmarkEnd w:id="7507"/>
      <w:r>
        <w:rPr>
          <w:rtl/>
        </w:rPr>
        <w:t xml:space="preserve">ידברו </w:t>
      </w:r>
      <w:bookmarkStart w:id="7508" w:name="_ETM_Q11_701840"/>
      <w:bookmarkEnd w:id="7508"/>
      <w:r>
        <w:rPr>
          <w:rtl/>
        </w:rPr>
        <w:t xml:space="preserve">ביום </w:t>
      </w:r>
      <w:bookmarkStart w:id="7509" w:name="_ETM_Q11_702110"/>
      <w:bookmarkEnd w:id="7509"/>
      <w:r>
        <w:rPr>
          <w:rtl/>
        </w:rPr>
        <w:t>הזה</w:t>
      </w:r>
      <w:r>
        <w:rPr>
          <w:rFonts w:hint="cs"/>
          <w:rtl/>
        </w:rPr>
        <w:t>.</w:t>
      </w:r>
      <w:r>
        <w:rPr>
          <w:rtl/>
        </w:rPr>
        <w:t xml:space="preserve"> </w:t>
      </w:r>
      <w:bookmarkStart w:id="7510" w:name="_ETM_Q11_703939"/>
      <w:bookmarkEnd w:id="7510"/>
    </w:p>
    <w:p w:rsidR="00190C6C" w:rsidRDefault="00190C6C" w:rsidP="00D05B74">
      <w:pPr>
        <w:rPr>
          <w:rtl/>
        </w:rPr>
      </w:pPr>
    </w:p>
    <w:p w:rsidR="00190C6C" w:rsidRDefault="00190C6C" w:rsidP="00D05B74">
      <w:pPr>
        <w:pStyle w:val="af5"/>
        <w:keepNext/>
        <w:rPr>
          <w:rtl/>
        </w:rPr>
      </w:pPr>
      <w:bookmarkStart w:id="7511" w:name="ET_interruption_6605_27"/>
      <w:r w:rsidRPr="00EB2708">
        <w:rPr>
          <w:rStyle w:val="TagStyle"/>
          <w:rtl/>
        </w:rPr>
        <w:t xml:space="preserve"> &lt;&lt; קריאה &gt;&gt; </w:t>
      </w:r>
      <w:r>
        <w:rPr>
          <w:rtl/>
        </w:rPr>
        <w:t>השרה לשוויון חברתי וקידום מעמד האישה מאי גולן:</w:t>
      </w:r>
      <w:r w:rsidRPr="00EB2708">
        <w:rPr>
          <w:rStyle w:val="TagStyle"/>
          <w:rtl/>
        </w:rPr>
        <w:t xml:space="preserve"> &lt;&lt; קריאה &gt;&gt;</w:t>
      </w:r>
      <w:r>
        <w:rPr>
          <w:rtl/>
        </w:rPr>
        <w:t xml:space="preserve">   </w:t>
      </w:r>
      <w:bookmarkEnd w:id="7511"/>
    </w:p>
    <w:p w:rsidR="00190C6C" w:rsidRDefault="00190C6C" w:rsidP="0038725C">
      <w:pPr>
        <w:rPr>
          <w:rtl/>
        </w:rPr>
      </w:pPr>
    </w:p>
    <w:p w:rsidR="00190C6C" w:rsidRDefault="00190C6C" w:rsidP="00D05B74">
      <w:pPr>
        <w:rPr>
          <w:rtl/>
        </w:rPr>
      </w:pPr>
      <w:r>
        <w:rPr>
          <w:rFonts w:hint="cs"/>
          <w:rtl/>
        </w:rPr>
        <w:t>הם יכולים.</w:t>
      </w:r>
      <w:bookmarkStart w:id="7512" w:name="_ETM_Q11_701629"/>
      <w:bookmarkEnd w:id="7512"/>
    </w:p>
    <w:p w:rsidR="00190C6C" w:rsidRDefault="00190C6C" w:rsidP="00D05B74">
      <w:pPr>
        <w:rPr>
          <w:rtl/>
        </w:rPr>
      </w:pPr>
      <w:bookmarkStart w:id="7513" w:name="_ETM_Q11_702158"/>
      <w:bookmarkStart w:id="7514" w:name="_ETM_Q11_702268"/>
      <w:bookmarkEnd w:id="7513"/>
      <w:bookmarkEnd w:id="7514"/>
    </w:p>
    <w:p w:rsidR="00190C6C" w:rsidRDefault="00190C6C" w:rsidP="00D05B74">
      <w:pPr>
        <w:pStyle w:val="a4"/>
        <w:keepNext/>
        <w:rPr>
          <w:rtl/>
        </w:rPr>
      </w:pPr>
      <w:bookmarkStart w:id="7515" w:name="ET_speaker_5786_34"/>
      <w:r w:rsidRPr="00DE2E4A">
        <w:rPr>
          <w:rStyle w:val="TagStyle"/>
          <w:rtl/>
        </w:rPr>
        <w:t xml:space="preserve"> &lt;&lt; דובר &gt;&gt; </w:t>
      </w:r>
      <w:bookmarkStart w:id="7516" w:name="_Toc183549238"/>
      <w:r>
        <w:rPr>
          <w:rtl/>
        </w:rPr>
        <w:t>אופיר כץ (הליכוד):</w:t>
      </w:r>
      <w:bookmarkEnd w:id="7516"/>
      <w:r w:rsidRPr="00DE2E4A">
        <w:rPr>
          <w:rStyle w:val="TagStyle"/>
          <w:rtl/>
        </w:rPr>
        <w:t xml:space="preserve"> &lt;&lt; דובר &gt;&gt;</w:t>
      </w:r>
      <w:r>
        <w:rPr>
          <w:rtl/>
        </w:rPr>
        <w:t xml:space="preserve">   </w:t>
      </w:r>
      <w:bookmarkEnd w:id="7515"/>
    </w:p>
    <w:p w:rsidR="00190C6C" w:rsidRDefault="00190C6C" w:rsidP="0038725C">
      <w:pPr>
        <w:rPr>
          <w:rtl/>
        </w:rPr>
      </w:pPr>
    </w:p>
    <w:p w:rsidR="00190C6C" w:rsidRDefault="00190C6C" w:rsidP="00D05B74">
      <w:pPr>
        <w:rPr>
          <w:rtl/>
        </w:rPr>
      </w:pPr>
      <w:r>
        <w:rPr>
          <w:rFonts w:hint="cs"/>
          <w:rtl/>
        </w:rPr>
        <w:t>שירי, איפה שירי</w:t>
      </w:r>
      <w:bookmarkStart w:id="7517" w:name="_ETM_Q11_707379"/>
      <w:bookmarkEnd w:id="7517"/>
      <w:r>
        <w:rPr>
          <w:rFonts w:hint="cs"/>
          <w:rtl/>
        </w:rPr>
        <w:t xml:space="preserve">? מה? תתעורר. </w:t>
      </w:r>
      <w:bookmarkStart w:id="7518" w:name="_ETM_Q11_707424"/>
      <w:bookmarkEnd w:id="7518"/>
      <w:r>
        <w:rPr>
          <w:rFonts w:hint="cs"/>
          <w:rtl/>
        </w:rPr>
        <w:t xml:space="preserve">תתעורר. </w:t>
      </w:r>
    </w:p>
    <w:p w:rsidR="00190C6C" w:rsidRDefault="00190C6C" w:rsidP="00D05B74">
      <w:pPr>
        <w:rPr>
          <w:rtl/>
        </w:rPr>
      </w:pPr>
      <w:bookmarkStart w:id="7519" w:name="_ETM_Q11_707463"/>
      <w:bookmarkEnd w:id="7519"/>
    </w:p>
    <w:p w:rsidR="00190C6C" w:rsidRDefault="00190C6C" w:rsidP="00D05B74">
      <w:pPr>
        <w:pStyle w:val="af5"/>
        <w:keepNext/>
        <w:rPr>
          <w:rtl/>
        </w:rPr>
      </w:pPr>
      <w:bookmarkStart w:id="7520" w:name="ET_interruption_6361_29"/>
      <w:r w:rsidRPr="00EB2708">
        <w:rPr>
          <w:rStyle w:val="TagStyle"/>
          <w:rtl/>
        </w:rPr>
        <w:t xml:space="preserve"> &lt;&lt; קריאה &gt;&gt; </w:t>
      </w:r>
      <w:r>
        <w:rPr>
          <w:rtl/>
        </w:rPr>
        <w:t>נאור שירי (יש עתיד):</w:t>
      </w:r>
      <w:r w:rsidRPr="00EB2708">
        <w:rPr>
          <w:rStyle w:val="TagStyle"/>
          <w:rtl/>
        </w:rPr>
        <w:t xml:space="preserve"> &lt;&lt; קריאה &gt;&gt;</w:t>
      </w:r>
      <w:r>
        <w:rPr>
          <w:rtl/>
        </w:rPr>
        <w:t xml:space="preserve">   </w:t>
      </w:r>
      <w:bookmarkEnd w:id="7520"/>
    </w:p>
    <w:p w:rsidR="00190C6C" w:rsidRDefault="00190C6C" w:rsidP="0038725C">
      <w:pPr>
        <w:rPr>
          <w:rtl/>
        </w:rPr>
      </w:pPr>
    </w:p>
    <w:p w:rsidR="00190C6C" w:rsidRDefault="00190C6C" w:rsidP="00D05B74">
      <w:pPr>
        <w:rPr>
          <w:rtl/>
        </w:rPr>
      </w:pPr>
      <w:r>
        <w:rPr>
          <w:rFonts w:hint="cs"/>
          <w:rtl/>
        </w:rPr>
        <w:t xml:space="preserve">קורה. </w:t>
      </w:r>
    </w:p>
    <w:p w:rsidR="00190C6C" w:rsidRDefault="00190C6C" w:rsidP="00D05B74">
      <w:pPr>
        <w:rPr>
          <w:rtl/>
        </w:rPr>
      </w:pPr>
      <w:bookmarkStart w:id="7521" w:name="_ETM_Q11_703359"/>
      <w:bookmarkStart w:id="7522" w:name="_ETM_Q11_703433"/>
      <w:bookmarkEnd w:id="7521"/>
      <w:bookmarkEnd w:id="7522"/>
    </w:p>
    <w:p w:rsidR="00190C6C" w:rsidRDefault="00190C6C" w:rsidP="00D05B74">
      <w:pPr>
        <w:pStyle w:val="-"/>
        <w:keepNext/>
        <w:rPr>
          <w:rtl/>
        </w:rPr>
      </w:pPr>
      <w:bookmarkStart w:id="7523" w:name="ET_speakercontinue_6153_30"/>
      <w:r w:rsidRPr="00EB2708">
        <w:rPr>
          <w:rStyle w:val="TagStyle"/>
          <w:rtl/>
        </w:rPr>
        <w:t xml:space="preserve"> &lt;&lt; דובר_המשך &gt;&gt; </w:t>
      </w:r>
      <w:r>
        <w:rPr>
          <w:rtl/>
        </w:rPr>
        <w:t>אבי מעוז (נעם):</w:t>
      </w:r>
      <w:r w:rsidRPr="00EB2708">
        <w:rPr>
          <w:rStyle w:val="TagStyle"/>
          <w:rtl/>
        </w:rPr>
        <w:t xml:space="preserve"> &lt;&lt; דובר_המשך &gt;&gt;</w:t>
      </w:r>
      <w:r>
        <w:rPr>
          <w:rtl/>
        </w:rPr>
        <w:t xml:space="preserve">   </w:t>
      </w:r>
      <w:bookmarkEnd w:id="7523"/>
    </w:p>
    <w:p w:rsidR="00190C6C" w:rsidRDefault="00190C6C" w:rsidP="0038725C">
      <w:pPr>
        <w:rPr>
          <w:rtl/>
        </w:rPr>
      </w:pPr>
    </w:p>
    <w:p w:rsidR="00190C6C" w:rsidRDefault="00190C6C" w:rsidP="00D05B74">
      <w:pPr>
        <w:rPr>
          <w:rtl/>
        </w:rPr>
      </w:pPr>
      <w:bookmarkStart w:id="7524" w:name="_ETM_Q11_706170"/>
      <w:bookmarkStart w:id="7525" w:name="_ETM_Q11_700556"/>
      <w:bookmarkStart w:id="7526" w:name="_ETM_Q11_700637"/>
      <w:bookmarkStart w:id="7527" w:name="_ETM_Q11_700677"/>
      <w:bookmarkStart w:id="7528" w:name="_ETM_Q11_700779"/>
      <w:bookmarkEnd w:id="7524"/>
      <w:bookmarkEnd w:id="7525"/>
      <w:bookmarkEnd w:id="7526"/>
      <w:bookmarkEnd w:id="7527"/>
      <w:bookmarkEnd w:id="7528"/>
      <w:r>
        <w:rPr>
          <w:rFonts w:hint="cs"/>
          <w:rtl/>
        </w:rPr>
        <w:t>א</w:t>
      </w:r>
      <w:r>
        <w:rPr>
          <w:rtl/>
        </w:rPr>
        <w:t xml:space="preserve">דוני </w:t>
      </w:r>
      <w:bookmarkStart w:id="7529" w:name="_ETM_Q11_704329"/>
      <w:bookmarkEnd w:id="7529"/>
      <w:r>
        <w:rPr>
          <w:rtl/>
        </w:rPr>
        <w:t>היושב-ראש</w:t>
      </w:r>
      <w:r>
        <w:rPr>
          <w:rFonts w:hint="cs"/>
          <w:rtl/>
        </w:rPr>
        <w:t>,</w:t>
      </w:r>
      <w:r>
        <w:rPr>
          <w:rtl/>
        </w:rPr>
        <w:t xml:space="preserve"> </w:t>
      </w:r>
      <w:bookmarkStart w:id="7530" w:name="_ETM_Q11_706250"/>
      <w:bookmarkEnd w:id="7530"/>
      <w:r>
        <w:rPr>
          <w:rtl/>
        </w:rPr>
        <w:t xml:space="preserve">בפרשת </w:t>
      </w:r>
      <w:bookmarkStart w:id="7531" w:name="_ETM_Q11_706849"/>
      <w:bookmarkEnd w:id="7531"/>
      <w:r>
        <w:rPr>
          <w:rtl/>
        </w:rPr>
        <w:t xml:space="preserve">השבוע </w:t>
      </w:r>
      <w:bookmarkStart w:id="7532" w:name="_ETM_Q11_708940"/>
      <w:bookmarkEnd w:id="7532"/>
      <w:r>
        <w:rPr>
          <w:rtl/>
        </w:rPr>
        <w:t xml:space="preserve">שנקרא </w:t>
      </w:r>
      <w:bookmarkStart w:id="7533" w:name="_ETM_Q11_709630"/>
      <w:bookmarkEnd w:id="7533"/>
      <w:r>
        <w:rPr>
          <w:rtl/>
        </w:rPr>
        <w:t>השבת</w:t>
      </w:r>
      <w:r>
        <w:rPr>
          <w:rFonts w:hint="cs"/>
          <w:rtl/>
        </w:rPr>
        <w:t>,</w:t>
      </w:r>
      <w:r>
        <w:rPr>
          <w:rtl/>
        </w:rPr>
        <w:t xml:space="preserve"> </w:t>
      </w:r>
      <w:bookmarkStart w:id="7534" w:name="_ETM_Q11_710230"/>
      <w:bookmarkEnd w:id="7534"/>
      <w:r>
        <w:rPr>
          <w:rtl/>
        </w:rPr>
        <w:t xml:space="preserve">פרשת </w:t>
      </w:r>
      <w:bookmarkStart w:id="7535" w:name="_ETM_Q11_710770"/>
      <w:bookmarkEnd w:id="7535"/>
      <w:r>
        <w:rPr>
          <w:rtl/>
        </w:rPr>
        <w:t>תולדות</w:t>
      </w:r>
      <w:r>
        <w:rPr>
          <w:rFonts w:hint="cs"/>
          <w:rtl/>
        </w:rPr>
        <w:t>,</w:t>
      </w:r>
      <w:r>
        <w:rPr>
          <w:rtl/>
        </w:rPr>
        <w:t xml:space="preserve"> </w:t>
      </w:r>
      <w:bookmarkStart w:id="7536" w:name="_ETM_Q11_712200"/>
      <w:bookmarkEnd w:id="7536"/>
      <w:r>
        <w:rPr>
          <w:rtl/>
        </w:rPr>
        <w:t xml:space="preserve">מסופר </w:t>
      </w:r>
      <w:bookmarkStart w:id="7537" w:name="_ETM_Q11_712859"/>
      <w:bookmarkEnd w:id="7537"/>
      <w:r>
        <w:rPr>
          <w:rtl/>
        </w:rPr>
        <w:t xml:space="preserve">על </w:t>
      </w:r>
      <w:bookmarkStart w:id="7538" w:name="_ETM_Q11_712950"/>
      <w:bookmarkEnd w:id="7538"/>
      <w:r>
        <w:rPr>
          <w:rtl/>
        </w:rPr>
        <w:t xml:space="preserve">יצחק </w:t>
      </w:r>
      <w:bookmarkStart w:id="7539" w:name="_ETM_Q11_713370"/>
      <w:bookmarkEnd w:id="7539"/>
      <w:r>
        <w:rPr>
          <w:rtl/>
        </w:rPr>
        <w:t>אבינו</w:t>
      </w:r>
      <w:r>
        <w:rPr>
          <w:rFonts w:hint="cs"/>
          <w:rtl/>
        </w:rPr>
        <w:t>,</w:t>
      </w:r>
      <w:r>
        <w:rPr>
          <w:rtl/>
        </w:rPr>
        <w:t xml:space="preserve"> </w:t>
      </w:r>
      <w:bookmarkStart w:id="7540" w:name="_ETM_Q11_713730"/>
      <w:bookmarkEnd w:id="7540"/>
      <w:r>
        <w:rPr>
          <w:rtl/>
        </w:rPr>
        <w:t xml:space="preserve">שהתגורר </w:t>
      </w:r>
      <w:bookmarkStart w:id="7541" w:name="_ETM_Q11_714329"/>
      <w:bookmarkEnd w:id="7541"/>
      <w:r>
        <w:rPr>
          <w:rtl/>
        </w:rPr>
        <w:t>ב</w:t>
      </w:r>
      <w:r>
        <w:rPr>
          <w:rFonts w:hint="cs"/>
          <w:rtl/>
        </w:rPr>
        <w:t>גרר</w:t>
      </w:r>
      <w:r>
        <w:rPr>
          <w:rtl/>
        </w:rPr>
        <w:t xml:space="preserve"> </w:t>
      </w:r>
      <w:bookmarkStart w:id="7542" w:name="_ETM_Q11_714779"/>
      <w:bookmarkEnd w:id="7542"/>
      <w:r w:rsidRPr="00AC2B12">
        <w:rPr>
          <w:rtl/>
        </w:rPr>
        <w:t xml:space="preserve">בארץ </w:t>
      </w:r>
      <w:bookmarkStart w:id="7543" w:name="_ETM_Q11_715200"/>
      <w:bookmarkEnd w:id="7543"/>
      <w:proofErr w:type="spellStart"/>
      <w:r w:rsidRPr="00AC2B12">
        <w:rPr>
          <w:rtl/>
        </w:rPr>
        <w:t>פלש</w:t>
      </w:r>
      <w:r w:rsidRPr="00AC2B12">
        <w:rPr>
          <w:rFonts w:hint="cs"/>
          <w:rtl/>
        </w:rPr>
        <w:t>ת</w:t>
      </w:r>
      <w:r w:rsidRPr="00AC2B12">
        <w:rPr>
          <w:rtl/>
        </w:rPr>
        <w:t>ים</w:t>
      </w:r>
      <w:proofErr w:type="spellEnd"/>
      <w:r w:rsidRPr="00AC2B12">
        <w:rPr>
          <w:rFonts w:hint="cs"/>
          <w:rtl/>
        </w:rPr>
        <w:t>.</w:t>
      </w:r>
      <w:r>
        <w:rPr>
          <w:rtl/>
        </w:rPr>
        <w:t xml:space="preserve"> </w:t>
      </w:r>
      <w:bookmarkStart w:id="7544" w:name="_ETM_Q11_717150"/>
      <w:bookmarkEnd w:id="7544"/>
      <w:r w:rsidRPr="00675822">
        <w:rPr>
          <w:rtl/>
        </w:rPr>
        <w:t xml:space="preserve">לאחר </w:t>
      </w:r>
      <w:bookmarkStart w:id="7545" w:name="_ETM_Q11_717569"/>
      <w:bookmarkEnd w:id="7545"/>
      <w:r w:rsidRPr="00675822">
        <w:rPr>
          <w:rtl/>
        </w:rPr>
        <w:t>שהו</w:t>
      </w:r>
      <w:r w:rsidRPr="00675822">
        <w:rPr>
          <w:rFonts w:hint="cs"/>
          <w:rtl/>
        </w:rPr>
        <w:t xml:space="preserve">א </w:t>
      </w:r>
      <w:bookmarkStart w:id="7546" w:name="_ETM_Q11_718230"/>
      <w:bookmarkStart w:id="7547" w:name="_ETM_Q11_718379"/>
      <w:bookmarkEnd w:id="7546"/>
      <w:bookmarkEnd w:id="7547"/>
      <w:r w:rsidRPr="00675822">
        <w:rPr>
          <w:rFonts w:hint="cs"/>
          <w:rtl/>
        </w:rPr>
        <w:t xml:space="preserve">ונכסיו </w:t>
      </w:r>
      <w:bookmarkStart w:id="7548" w:name="_ETM_Q11_718709"/>
      <w:bookmarkStart w:id="7549" w:name="_ETM_Q11_719900"/>
      <w:bookmarkEnd w:id="7548"/>
      <w:bookmarkEnd w:id="7549"/>
      <w:r w:rsidRPr="00675822">
        <w:rPr>
          <w:rtl/>
        </w:rPr>
        <w:t>מתברכים</w:t>
      </w:r>
      <w:r>
        <w:rPr>
          <w:rtl/>
        </w:rPr>
        <w:t xml:space="preserve"> </w:t>
      </w:r>
      <w:bookmarkStart w:id="7550" w:name="_ETM_Q11_720709"/>
      <w:bookmarkEnd w:id="7550"/>
      <w:r>
        <w:rPr>
          <w:rtl/>
        </w:rPr>
        <w:t xml:space="preserve">מאת </w:t>
      </w:r>
      <w:bookmarkStart w:id="7551" w:name="_ETM_Q11_720950"/>
      <w:bookmarkEnd w:id="7551"/>
      <w:r>
        <w:rPr>
          <w:rtl/>
        </w:rPr>
        <w:t xml:space="preserve">השם </w:t>
      </w:r>
      <w:bookmarkStart w:id="7552" w:name="_ETM_Q11_721309"/>
      <w:bookmarkEnd w:id="7552"/>
      <w:r>
        <w:rPr>
          <w:rtl/>
        </w:rPr>
        <w:t xml:space="preserve">באופן </w:t>
      </w:r>
      <w:bookmarkStart w:id="7553" w:name="_ETM_Q11_721639"/>
      <w:bookmarkEnd w:id="7553"/>
      <w:r>
        <w:rPr>
          <w:rtl/>
        </w:rPr>
        <w:t>משמעותי</w:t>
      </w:r>
      <w:r>
        <w:rPr>
          <w:rFonts w:hint="cs"/>
          <w:rtl/>
        </w:rPr>
        <w:t>,</w:t>
      </w:r>
      <w:r>
        <w:rPr>
          <w:rtl/>
        </w:rPr>
        <w:t xml:space="preserve"> </w:t>
      </w:r>
      <w:bookmarkStart w:id="7554" w:name="_ETM_Q11_723049"/>
      <w:bookmarkEnd w:id="7554"/>
      <w:r>
        <w:rPr>
          <w:rtl/>
        </w:rPr>
        <w:t xml:space="preserve">מקנאים </w:t>
      </w:r>
      <w:bookmarkStart w:id="7555" w:name="_ETM_Q11_723590"/>
      <w:bookmarkEnd w:id="7555"/>
      <w:r>
        <w:rPr>
          <w:rtl/>
        </w:rPr>
        <w:t xml:space="preserve">בו </w:t>
      </w:r>
      <w:bookmarkStart w:id="7556" w:name="_ETM_Q11_723709"/>
      <w:bookmarkEnd w:id="7556"/>
      <w:proofErr w:type="spellStart"/>
      <w:r>
        <w:rPr>
          <w:rtl/>
        </w:rPr>
        <w:t>הפלשתי</w:t>
      </w:r>
      <w:r>
        <w:rPr>
          <w:rFonts w:hint="cs"/>
          <w:rtl/>
        </w:rPr>
        <w:t>ם</w:t>
      </w:r>
      <w:proofErr w:type="spellEnd"/>
      <w:r>
        <w:rPr>
          <w:rtl/>
        </w:rPr>
        <w:t xml:space="preserve"> </w:t>
      </w:r>
      <w:bookmarkStart w:id="7557" w:name="_ETM_Q11_724219"/>
      <w:bookmarkEnd w:id="7557"/>
      <w:r>
        <w:rPr>
          <w:rtl/>
        </w:rPr>
        <w:t xml:space="preserve">ומשלחים </w:t>
      </w:r>
      <w:bookmarkStart w:id="7558" w:name="_ETM_Q11_724879"/>
      <w:bookmarkEnd w:id="7558"/>
      <w:r>
        <w:rPr>
          <w:rtl/>
        </w:rPr>
        <w:t xml:space="preserve">אותו </w:t>
      </w:r>
      <w:bookmarkStart w:id="7559" w:name="_ETM_Q11_725120"/>
      <w:bookmarkEnd w:id="7559"/>
      <w:r>
        <w:rPr>
          <w:rtl/>
        </w:rPr>
        <w:t>מארצם</w:t>
      </w:r>
      <w:r>
        <w:rPr>
          <w:rFonts w:hint="cs"/>
          <w:rtl/>
        </w:rPr>
        <w:t>.</w:t>
      </w:r>
      <w:r>
        <w:rPr>
          <w:rtl/>
        </w:rPr>
        <w:t xml:space="preserve"> </w:t>
      </w:r>
      <w:bookmarkStart w:id="7560" w:name="_ETM_Q11_726800"/>
      <w:bookmarkEnd w:id="7560"/>
      <w:r>
        <w:rPr>
          <w:rtl/>
        </w:rPr>
        <w:t xml:space="preserve">כבר </w:t>
      </w:r>
      <w:bookmarkStart w:id="7561" w:name="_ETM_Q11_727069"/>
      <w:bookmarkEnd w:id="7561"/>
      <w:r>
        <w:rPr>
          <w:rtl/>
        </w:rPr>
        <w:t xml:space="preserve">אז </w:t>
      </w:r>
      <w:bookmarkStart w:id="7562" w:name="_ETM_Q11_727309"/>
      <w:bookmarkEnd w:id="7562"/>
      <w:r>
        <w:rPr>
          <w:rtl/>
        </w:rPr>
        <w:t xml:space="preserve">אנשים </w:t>
      </w:r>
      <w:bookmarkStart w:id="7563" w:name="_ETM_Q11_727760"/>
      <w:bookmarkEnd w:id="7563"/>
      <w:r>
        <w:rPr>
          <w:rtl/>
        </w:rPr>
        <w:t>ש</w:t>
      </w:r>
      <w:r>
        <w:rPr>
          <w:rFonts w:hint="cs"/>
          <w:rtl/>
        </w:rPr>
        <w:t>קינאו ב</w:t>
      </w:r>
      <w:bookmarkStart w:id="7564" w:name="_ETM_Q11_729110"/>
      <w:bookmarkEnd w:id="7564"/>
      <w:r>
        <w:rPr>
          <w:rtl/>
        </w:rPr>
        <w:t xml:space="preserve">מי </w:t>
      </w:r>
      <w:bookmarkStart w:id="7565" w:name="_ETM_Q11_729440"/>
      <w:bookmarkEnd w:id="7565"/>
      <w:r>
        <w:rPr>
          <w:rtl/>
        </w:rPr>
        <w:t xml:space="preserve">שמצליח </w:t>
      </w:r>
      <w:bookmarkStart w:id="7566" w:name="_ETM_Q11_730040"/>
      <w:bookmarkEnd w:id="7566"/>
      <w:r>
        <w:rPr>
          <w:rtl/>
        </w:rPr>
        <w:t>ומתבר</w:t>
      </w:r>
      <w:r>
        <w:rPr>
          <w:rFonts w:hint="cs"/>
          <w:rtl/>
        </w:rPr>
        <w:t>ך,</w:t>
      </w:r>
      <w:r>
        <w:rPr>
          <w:rtl/>
        </w:rPr>
        <w:t xml:space="preserve"> </w:t>
      </w:r>
      <w:bookmarkStart w:id="7567" w:name="_ETM_Q11_730819"/>
      <w:bookmarkEnd w:id="7567"/>
      <w:r>
        <w:rPr>
          <w:rtl/>
        </w:rPr>
        <w:t xml:space="preserve">העדיפו </w:t>
      </w:r>
      <w:bookmarkStart w:id="7568" w:name="_ETM_Q11_731240"/>
      <w:bookmarkEnd w:id="7568"/>
      <w:r>
        <w:rPr>
          <w:rtl/>
        </w:rPr>
        <w:t xml:space="preserve">לפגוע </w:t>
      </w:r>
      <w:bookmarkStart w:id="7569" w:name="_ETM_Q11_731690"/>
      <w:bookmarkEnd w:id="7569"/>
      <w:r>
        <w:rPr>
          <w:rtl/>
        </w:rPr>
        <w:t xml:space="preserve">בו </w:t>
      </w:r>
      <w:bookmarkStart w:id="7570" w:name="_ETM_Q11_731929"/>
      <w:bookmarkEnd w:id="7570"/>
      <w:r>
        <w:rPr>
          <w:rFonts w:hint="cs"/>
          <w:rtl/>
        </w:rPr>
        <w:t>ו</w:t>
      </w:r>
      <w:r>
        <w:rPr>
          <w:rtl/>
        </w:rPr>
        <w:t xml:space="preserve">להרחיק </w:t>
      </w:r>
      <w:bookmarkStart w:id="7571" w:name="_ETM_Q11_732380"/>
      <w:bookmarkEnd w:id="7571"/>
      <w:r>
        <w:rPr>
          <w:rtl/>
        </w:rPr>
        <w:t xml:space="preserve">אותו </w:t>
      </w:r>
      <w:bookmarkStart w:id="7572" w:name="_ETM_Q11_733199"/>
      <w:bookmarkEnd w:id="7572"/>
      <w:r>
        <w:rPr>
          <w:rtl/>
        </w:rPr>
        <w:t xml:space="preserve">במקום </w:t>
      </w:r>
      <w:bookmarkStart w:id="7573" w:name="_ETM_Q11_733859"/>
      <w:bookmarkEnd w:id="7573"/>
      <w:r>
        <w:rPr>
          <w:rtl/>
        </w:rPr>
        <w:t xml:space="preserve">להישאר </w:t>
      </w:r>
      <w:bookmarkStart w:id="7574" w:name="_ETM_Q11_734400"/>
      <w:bookmarkEnd w:id="7574"/>
      <w:r>
        <w:rPr>
          <w:rtl/>
        </w:rPr>
        <w:t>בקרבתו</w:t>
      </w:r>
      <w:bookmarkStart w:id="7575" w:name="_ETM_Q11_735209"/>
      <w:bookmarkEnd w:id="7575"/>
      <w:r>
        <w:rPr>
          <w:rFonts w:hint="cs"/>
          <w:rtl/>
        </w:rPr>
        <w:t xml:space="preserve"> ו</w:t>
      </w:r>
      <w:r>
        <w:rPr>
          <w:rtl/>
        </w:rPr>
        <w:t xml:space="preserve">להתברך </w:t>
      </w:r>
      <w:bookmarkStart w:id="7576" w:name="_ETM_Q11_735839"/>
      <w:bookmarkEnd w:id="7576"/>
      <w:r>
        <w:rPr>
          <w:rtl/>
        </w:rPr>
        <w:t>ממנו</w:t>
      </w:r>
      <w:r>
        <w:rPr>
          <w:rFonts w:hint="cs"/>
          <w:rtl/>
        </w:rPr>
        <w:t>.</w:t>
      </w:r>
      <w:r>
        <w:rPr>
          <w:rtl/>
        </w:rPr>
        <w:t xml:space="preserve"> </w:t>
      </w:r>
      <w:bookmarkStart w:id="7577" w:name="_ETM_Q11_737169"/>
      <w:bookmarkEnd w:id="7577"/>
      <w:r>
        <w:rPr>
          <w:rtl/>
        </w:rPr>
        <w:t xml:space="preserve">בהמשך </w:t>
      </w:r>
      <w:bookmarkStart w:id="7578" w:name="_ETM_Q11_737590"/>
      <w:bookmarkEnd w:id="7578"/>
      <w:r>
        <w:rPr>
          <w:rtl/>
        </w:rPr>
        <w:t xml:space="preserve">הפרשה </w:t>
      </w:r>
      <w:bookmarkStart w:id="7579" w:name="_ETM_Q11_738039"/>
      <w:bookmarkEnd w:id="7579"/>
      <w:r>
        <w:rPr>
          <w:rtl/>
        </w:rPr>
        <w:t xml:space="preserve">מגיעים </w:t>
      </w:r>
      <w:bookmarkStart w:id="7580" w:name="_ETM_Q11_738429"/>
      <w:bookmarkEnd w:id="7580"/>
      <w:r>
        <w:rPr>
          <w:rtl/>
        </w:rPr>
        <w:t xml:space="preserve">אל </w:t>
      </w:r>
      <w:bookmarkStart w:id="7581" w:name="_ETM_Q11_738520"/>
      <w:bookmarkEnd w:id="7581"/>
      <w:r>
        <w:rPr>
          <w:rtl/>
        </w:rPr>
        <w:t xml:space="preserve">יצחק </w:t>
      </w:r>
      <w:bookmarkStart w:id="7582" w:name="_ETM_Q11_739550"/>
      <w:bookmarkEnd w:id="7582"/>
      <w:r>
        <w:rPr>
          <w:rtl/>
        </w:rPr>
        <w:t>אבי</w:t>
      </w:r>
      <w:bookmarkStart w:id="7583" w:name="_ETM_Q11_739849"/>
      <w:bookmarkEnd w:id="7583"/>
      <w:r>
        <w:rPr>
          <w:rtl/>
        </w:rPr>
        <w:t xml:space="preserve">מלך </w:t>
      </w:r>
      <w:bookmarkStart w:id="7584" w:name="_ETM_Q11_740179"/>
      <w:bookmarkEnd w:id="7584"/>
      <w:r>
        <w:rPr>
          <w:rtl/>
        </w:rPr>
        <w:t xml:space="preserve">מלך </w:t>
      </w:r>
      <w:bookmarkStart w:id="7585" w:name="_ETM_Q11_740479"/>
      <w:bookmarkEnd w:id="7585"/>
      <w:r>
        <w:rPr>
          <w:rtl/>
        </w:rPr>
        <w:t>פל</w:t>
      </w:r>
      <w:r>
        <w:rPr>
          <w:rFonts w:hint="cs"/>
          <w:rtl/>
        </w:rPr>
        <w:t>י</w:t>
      </w:r>
      <w:r>
        <w:rPr>
          <w:rtl/>
        </w:rPr>
        <w:t xml:space="preserve">שתים </w:t>
      </w:r>
      <w:bookmarkStart w:id="7586" w:name="_ETM_Q11_740960"/>
      <w:bookmarkEnd w:id="7586"/>
      <w:r>
        <w:rPr>
          <w:rtl/>
        </w:rPr>
        <w:t>ואנשיו</w:t>
      </w:r>
      <w:r>
        <w:rPr>
          <w:rFonts w:hint="cs"/>
          <w:rtl/>
        </w:rPr>
        <w:t>,</w:t>
      </w:r>
      <w:r>
        <w:rPr>
          <w:rtl/>
        </w:rPr>
        <w:t xml:space="preserve"> </w:t>
      </w:r>
      <w:bookmarkStart w:id="7587" w:name="_ETM_Q11_741710"/>
      <w:bookmarkEnd w:id="7587"/>
      <w:r>
        <w:rPr>
          <w:rtl/>
        </w:rPr>
        <w:t xml:space="preserve">ומבקשים </w:t>
      </w:r>
      <w:bookmarkStart w:id="7588" w:name="_ETM_Q11_742249"/>
      <w:bookmarkEnd w:id="7588"/>
      <w:r>
        <w:rPr>
          <w:rtl/>
        </w:rPr>
        <w:t>ל</w:t>
      </w:r>
      <w:r>
        <w:rPr>
          <w:rFonts w:hint="cs"/>
          <w:rtl/>
        </w:rPr>
        <w:t>כ</w:t>
      </w:r>
      <w:r>
        <w:rPr>
          <w:rtl/>
        </w:rPr>
        <w:t xml:space="preserve">רות </w:t>
      </w:r>
      <w:bookmarkStart w:id="7589" w:name="_ETM_Q11_742669"/>
      <w:bookmarkEnd w:id="7589"/>
      <w:r>
        <w:rPr>
          <w:rtl/>
        </w:rPr>
        <w:t xml:space="preserve">איתו </w:t>
      </w:r>
      <w:bookmarkStart w:id="7590" w:name="_ETM_Q11_742939"/>
      <w:bookmarkEnd w:id="7590"/>
      <w:r>
        <w:rPr>
          <w:rtl/>
        </w:rPr>
        <w:t>ברית</w:t>
      </w:r>
      <w:r>
        <w:rPr>
          <w:rFonts w:hint="cs"/>
          <w:rtl/>
        </w:rPr>
        <w:t>,</w:t>
      </w:r>
      <w:r>
        <w:rPr>
          <w:rtl/>
        </w:rPr>
        <w:t xml:space="preserve"> </w:t>
      </w:r>
      <w:bookmarkStart w:id="7591" w:name="_ETM_Q11_743730"/>
      <w:bookmarkEnd w:id="7591"/>
      <w:r>
        <w:rPr>
          <w:rtl/>
        </w:rPr>
        <w:t xml:space="preserve">לאחר </w:t>
      </w:r>
      <w:bookmarkStart w:id="7592" w:name="_ETM_Q11_744150"/>
      <w:bookmarkEnd w:id="7592"/>
      <w:r>
        <w:rPr>
          <w:rtl/>
        </w:rPr>
        <w:t xml:space="preserve">שראו </w:t>
      </w:r>
      <w:bookmarkStart w:id="7593" w:name="_ETM_Q11_744690"/>
      <w:bookmarkEnd w:id="7593"/>
      <w:r>
        <w:rPr>
          <w:rtl/>
        </w:rPr>
        <w:t xml:space="preserve">שהשם </w:t>
      </w:r>
      <w:bookmarkStart w:id="7594" w:name="_ETM_Q11_745200"/>
      <w:bookmarkEnd w:id="7594"/>
      <w:proofErr w:type="spellStart"/>
      <w:r>
        <w:rPr>
          <w:rFonts w:hint="cs"/>
          <w:rtl/>
        </w:rPr>
        <w:t>עי</w:t>
      </w:r>
      <w:r>
        <w:rPr>
          <w:rtl/>
        </w:rPr>
        <w:t>מו</w:t>
      </w:r>
      <w:proofErr w:type="spellEnd"/>
      <w:r>
        <w:rPr>
          <w:rtl/>
        </w:rPr>
        <w:t xml:space="preserve"> </w:t>
      </w:r>
      <w:bookmarkStart w:id="7595" w:name="_ETM_Q11_746000"/>
      <w:bookmarkEnd w:id="7595"/>
      <w:r>
        <w:rPr>
          <w:rtl/>
        </w:rPr>
        <w:t xml:space="preserve">והוא </w:t>
      </w:r>
      <w:bookmarkStart w:id="7596" w:name="_ETM_Q11_746480"/>
      <w:bookmarkEnd w:id="7596"/>
      <w:r>
        <w:rPr>
          <w:rtl/>
        </w:rPr>
        <w:t>מבורך</w:t>
      </w:r>
      <w:r>
        <w:rPr>
          <w:rFonts w:hint="cs"/>
          <w:rtl/>
        </w:rPr>
        <w:t>.</w:t>
      </w:r>
      <w:r>
        <w:rPr>
          <w:rtl/>
        </w:rPr>
        <w:t xml:space="preserve"> </w:t>
      </w:r>
      <w:bookmarkStart w:id="7597" w:name="_ETM_Q11_747760"/>
      <w:bookmarkEnd w:id="7597"/>
    </w:p>
    <w:p w:rsidR="00190C6C" w:rsidRDefault="00190C6C" w:rsidP="00D05B74">
      <w:pPr>
        <w:rPr>
          <w:rtl/>
          <w:lang w:eastAsia="he-IL"/>
        </w:rPr>
      </w:pPr>
      <w:bookmarkStart w:id="7598" w:name="_ETM_Q11_746189"/>
      <w:bookmarkStart w:id="7599" w:name="_ETM_Q11_746273"/>
      <w:bookmarkStart w:id="7600" w:name="TOR_Q12"/>
      <w:bookmarkStart w:id="7601" w:name="_ETM_Q12_154750"/>
      <w:bookmarkEnd w:id="7598"/>
      <w:bookmarkEnd w:id="7599"/>
      <w:bookmarkEnd w:id="7600"/>
    </w:p>
    <w:p w:rsidR="00190C6C" w:rsidRDefault="00190C6C" w:rsidP="00D05B74">
      <w:pPr>
        <w:rPr>
          <w:rtl/>
          <w:lang w:eastAsia="he-IL"/>
        </w:rPr>
      </w:pPr>
      <w:r w:rsidRPr="00F92619">
        <w:rPr>
          <w:rtl/>
          <w:lang w:eastAsia="he-IL"/>
        </w:rPr>
        <w:t xml:space="preserve">כותב על כך </w:t>
      </w:r>
      <w:proofErr w:type="spellStart"/>
      <w:r w:rsidRPr="00F92619">
        <w:rPr>
          <w:rtl/>
          <w:lang w:eastAsia="he-IL"/>
        </w:rPr>
        <w:t>הנצי"ב</w:t>
      </w:r>
      <w:proofErr w:type="spellEnd"/>
      <w:r w:rsidRPr="00F92619">
        <w:rPr>
          <w:rtl/>
          <w:lang w:eastAsia="he-IL"/>
        </w:rPr>
        <w:t xml:space="preserve"> </w:t>
      </w:r>
      <w:proofErr w:type="spellStart"/>
      <w:r w:rsidRPr="00F92619">
        <w:rPr>
          <w:rtl/>
          <w:lang w:eastAsia="he-IL"/>
        </w:rPr>
        <w:t>מוולוז'ין</w:t>
      </w:r>
      <w:proofErr w:type="spellEnd"/>
      <w:r w:rsidRPr="00F92619">
        <w:rPr>
          <w:rtl/>
          <w:lang w:eastAsia="he-IL"/>
        </w:rPr>
        <w:t xml:space="preserve"> בפירושו </w:t>
      </w:r>
      <w:r>
        <w:rPr>
          <w:rFonts w:hint="cs"/>
          <w:rtl/>
          <w:lang w:eastAsia="he-IL"/>
        </w:rPr>
        <w:t>"</w:t>
      </w:r>
      <w:r w:rsidRPr="00F92619">
        <w:rPr>
          <w:rtl/>
          <w:lang w:eastAsia="he-IL"/>
        </w:rPr>
        <w:t>העמק דבר</w:t>
      </w:r>
      <w:r>
        <w:rPr>
          <w:rFonts w:hint="cs"/>
          <w:rtl/>
          <w:lang w:eastAsia="he-IL"/>
        </w:rPr>
        <w:t>"</w:t>
      </w:r>
      <w:r w:rsidRPr="00F92619">
        <w:rPr>
          <w:rtl/>
          <w:lang w:eastAsia="he-IL"/>
        </w:rPr>
        <w:t xml:space="preserve"> שהם ביקשו לפייס</w:t>
      </w:r>
      <w:r>
        <w:rPr>
          <w:rtl/>
          <w:lang w:eastAsia="he-IL"/>
        </w:rPr>
        <w:t xml:space="preserve">ו על עצם שילוחו מאיתם, ואני </w:t>
      </w:r>
      <w:r>
        <w:rPr>
          <w:rFonts w:hint="cs"/>
          <w:rtl/>
          <w:lang w:eastAsia="he-IL"/>
        </w:rPr>
        <w:t>מצטט: "</w:t>
      </w:r>
      <w:bookmarkStart w:id="7602" w:name="_ETM_Q12_162038"/>
      <w:bookmarkEnd w:id="7602"/>
      <w:r w:rsidRPr="00F92619">
        <w:rPr>
          <w:rtl/>
          <w:lang w:eastAsia="he-IL"/>
        </w:rPr>
        <w:t>אף על גב שהיה עוול ומעשה לרעה, הל</w:t>
      </w:r>
      <w:r>
        <w:rPr>
          <w:rFonts w:hint="cs"/>
          <w:rtl/>
          <w:lang w:eastAsia="he-IL"/>
        </w:rPr>
        <w:t>ו</w:t>
      </w:r>
      <w:r w:rsidRPr="00F92619">
        <w:rPr>
          <w:rtl/>
          <w:lang w:eastAsia="he-IL"/>
        </w:rPr>
        <w:t>א הרעה הגיעה אלינו יותר ממה שנגע בך</w:t>
      </w:r>
      <w:r>
        <w:rPr>
          <w:rFonts w:hint="cs"/>
          <w:rtl/>
          <w:lang w:eastAsia="he-IL"/>
        </w:rPr>
        <w:t>", כך הם אומרים לו,</w:t>
      </w:r>
      <w:r w:rsidRPr="00F92619">
        <w:rPr>
          <w:rtl/>
          <w:lang w:eastAsia="he-IL"/>
        </w:rPr>
        <w:t xml:space="preserve"> </w:t>
      </w:r>
      <w:r>
        <w:rPr>
          <w:rFonts w:hint="cs"/>
          <w:rtl/>
          <w:lang w:eastAsia="he-IL"/>
        </w:rPr>
        <w:t>"</w:t>
      </w:r>
      <w:r w:rsidRPr="00F92619">
        <w:rPr>
          <w:rtl/>
          <w:lang w:eastAsia="he-IL"/>
        </w:rPr>
        <w:t xml:space="preserve">שהרי אתה עתה ברוך </w:t>
      </w:r>
      <w:r>
        <w:rPr>
          <w:rFonts w:hint="cs"/>
          <w:rtl/>
          <w:lang w:eastAsia="he-IL"/>
        </w:rPr>
        <w:t>ה'</w:t>
      </w:r>
      <w:bookmarkStart w:id="7603" w:name="_ETM_Q12_166658"/>
      <w:bookmarkEnd w:id="7603"/>
      <w:r>
        <w:rPr>
          <w:rFonts w:hint="cs"/>
          <w:rtl/>
          <w:lang w:eastAsia="he-IL"/>
        </w:rPr>
        <w:t>, והמה אינם כן".</w:t>
      </w:r>
    </w:p>
    <w:p w:rsidR="00190C6C" w:rsidRPr="00F92619" w:rsidRDefault="00190C6C" w:rsidP="00D05B74">
      <w:pPr>
        <w:rPr>
          <w:rtl/>
          <w:lang w:eastAsia="he-IL"/>
        </w:rPr>
      </w:pPr>
    </w:p>
    <w:p w:rsidR="00190C6C" w:rsidRDefault="00190C6C" w:rsidP="00D05B74">
      <w:pPr>
        <w:pStyle w:val="af6"/>
        <w:keepNext/>
        <w:rPr>
          <w:rtl/>
        </w:rPr>
      </w:pPr>
      <w:bookmarkStart w:id="7604" w:name="ET_yor_6597_2"/>
      <w:bookmarkEnd w:id="7601"/>
      <w:r w:rsidRPr="006D1055">
        <w:rPr>
          <w:rStyle w:val="TagStyle"/>
          <w:rtl/>
        </w:rPr>
        <w:t xml:space="preserve"> &lt;&lt; יור &gt;&gt; </w:t>
      </w:r>
      <w:r>
        <w:rPr>
          <w:rtl/>
        </w:rPr>
        <w:t>היו"ר מאיר כהן:</w:t>
      </w:r>
      <w:r w:rsidRPr="006D1055">
        <w:rPr>
          <w:rStyle w:val="TagStyle"/>
          <w:rtl/>
        </w:rPr>
        <w:t xml:space="preserve"> &lt;&lt; יור &gt;&gt;</w:t>
      </w:r>
      <w:r>
        <w:rPr>
          <w:rtl/>
        </w:rPr>
        <w:t xml:space="preserve"> </w:t>
      </w:r>
      <w:bookmarkEnd w:id="7604"/>
    </w:p>
    <w:p w:rsidR="00190C6C" w:rsidRDefault="00190C6C" w:rsidP="0038725C">
      <w:pPr>
        <w:rPr>
          <w:rtl/>
          <w:lang w:eastAsia="he-IL"/>
        </w:rPr>
      </w:pPr>
    </w:p>
    <w:p w:rsidR="00190C6C" w:rsidRDefault="00190C6C" w:rsidP="0038725C">
      <w:pPr>
        <w:rPr>
          <w:rtl/>
          <w:lang w:eastAsia="he-IL"/>
        </w:rPr>
      </w:pPr>
      <w:r>
        <w:rPr>
          <w:rFonts w:hint="cs"/>
          <w:rtl/>
          <w:lang w:eastAsia="he-IL"/>
        </w:rPr>
        <w:t>שאתה עתה</w:t>
      </w:r>
      <w:bookmarkStart w:id="7605" w:name="_ETM_Q12_177938"/>
      <w:bookmarkEnd w:id="7605"/>
      <w:r>
        <w:rPr>
          <w:rFonts w:hint="cs"/>
          <w:rtl/>
          <w:lang w:eastAsia="he-IL"/>
        </w:rPr>
        <w:t>?</w:t>
      </w:r>
    </w:p>
    <w:p w:rsidR="00190C6C" w:rsidRDefault="00190C6C" w:rsidP="00D05B74">
      <w:pPr>
        <w:rPr>
          <w:rtl/>
          <w:lang w:eastAsia="he-IL"/>
        </w:rPr>
      </w:pPr>
    </w:p>
    <w:p w:rsidR="00190C6C" w:rsidRDefault="00190C6C" w:rsidP="00D05B74">
      <w:pPr>
        <w:pStyle w:val="-"/>
        <w:keepNext/>
        <w:rPr>
          <w:rtl/>
        </w:rPr>
      </w:pPr>
      <w:bookmarkStart w:id="7606" w:name="ET_speakercontinue_6153_3"/>
      <w:r w:rsidRPr="006D1055">
        <w:rPr>
          <w:rStyle w:val="TagStyle"/>
          <w:rtl/>
        </w:rPr>
        <w:t xml:space="preserve"> &lt;&lt; דובר_המשך &gt;&gt; </w:t>
      </w:r>
      <w:r>
        <w:rPr>
          <w:rtl/>
        </w:rPr>
        <w:t>אבי מעוז (נעם):</w:t>
      </w:r>
      <w:r w:rsidRPr="006D1055">
        <w:rPr>
          <w:rStyle w:val="TagStyle"/>
          <w:rtl/>
        </w:rPr>
        <w:t xml:space="preserve"> &lt;&lt; דובר_המשך &gt;&gt;</w:t>
      </w:r>
      <w:r>
        <w:rPr>
          <w:rtl/>
        </w:rPr>
        <w:t xml:space="preserve"> </w:t>
      </w:r>
      <w:bookmarkEnd w:id="7606"/>
    </w:p>
    <w:p w:rsidR="00190C6C" w:rsidRDefault="00190C6C" w:rsidP="0038725C">
      <w:pPr>
        <w:rPr>
          <w:rtl/>
          <w:lang w:eastAsia="he-IL"/>
        </w:rPr>
      </w:pPr>
    </w:p>
    <w:p w:rsidR="00190C6C" w:rsidRDefault="00190C6C" w:rsidP="00D05B74">
      <w:pPr>
        <w:rPr>
          <w:rtl/>
          <w:lang w:eastAsia="he-IL"/>
        </w:rPr>
      </w:pPr>
      <w:r>
        <w:rPr>
          <w:rFonts w:hint="cs"/>
          <w:rtl/>
          <w:lang w:eastAsia="he-IL"/>
        </w:rPr>
        <w:t>"הרי אתה עתה ברוך ה'".</w:t>
      </w:r>
    </w:p>
    <w:p w:rsidR="00190C6C" w:rsidRDefault="00190C6C" w:rsidP="00D05B74">
      <w:pPr>
        <w:rPr>
          <w:rtl/>
          <w:lang w:eastAsia="he-IL"/>
        </w:rPr>
      </w:pPr>
    </w:p>
    <w:p w:rsidR="00190C6C" w:rsidRDefault="00190C6C" w:rsidP="00D05B74">
      <w:pPr>
        <w:pStyle w:val="af6"/>
        <w:keepNext/>
        <w:rPr>
          <w:rtl/>
        </w:rPr>
      </w:pPr>
      <w:r w:rsidRPr="009061F5">
        <w:rPr>
          <w:rStyle w:val="TagStyle"/>
          <w:rtl/>
        </w:rPr>
        <w:t xml:space="preserve"> &lt;&lt; יור &gt;&gt; </w:t>
      </w:r>
      <w:r>
        <w:rPr>
          <w:rtl/>
        </w:rPr>
        <w:t>היו"ר מאיר כהן:</w:t>
      </w:r>
      <w:r w:rsidRPr="009061F5">
        <w:rPr>
          <w:rStyle w:val="TagStyle"/>
          <w:rtl/>
        </w:rPr>
        <w:t xml:space="preserve"> &lt;&lt; יור &gt;&gt;</w:t>
      </w:r>
      <w:r>
        <w:rPr>
          <w:rtl/>
        </w:rPr>
        <w:t xml:space="preserve"> </w:t>
      </w:r>
    </w:p>
    <w:p w:rsidR="00190C6C" w:rsidRDefault="00190C6C" w:rsidP="0038725C">
      <w:pPr>
        <w:rPr>
          <w:rtl/>
          <w:lang w:eastAsia="he-IL"/>
        </w:rPr>
      </w:pPr>
    </w:p>
    <w:p w:rsidR="00190C6C" w:rsidRDefault="00190C6C" w:rsidP="00D05B74">
      <w:pPr>
        <w:rPr>
          <w:rtl/>
          <w:lang w:eastAsia="he-IL"/>
        </w:rPr>
      </w:pPr>
      <w:r>
        <w:rPr>
          <w:rFonts w:hint="cs"/>
          <w:rtl/>
          <w:lang w:eastAsia="he-IL"/>
        </w:rPr>
        <w:t>עתה.</w:t>
      </w:r>
    </w:p>
    <w:p w:rsidR="00190C6C" w:rsidRDefault="00190C6C" w:rsidP="00D05B74">
      <w:pPr>
        <w:rPr>
          <w:rtl/>
          <w:lang w:eastAsia="he-IL"/>
        </w:rPr>
      </w:pPr>
    </w:p>
    <w:p w:rsidR="00190C6C" w:rsidRDefault="00190C6C" w:rsidP="00D05B74">
      <w:pPr>
        <w:pStyle w:val="-"/>
        <w:keepNext/>
        <w:rPr>
          <w:rtl/>
        </w:rPr>
      </w:pPr>
      <w:bookmarkStart w:id="7607" w:name="ET_speakercontinue_6153_7"/>
      <w:r w:rsidRPr="009061F5">
        <w:rPr>
          <w:rStyle w:val="TagStyle"/>
          <w:rtl/>
        </w:rPr>
        <w:t xml:space="preserve"> &lt;&lt; דובר_המשך &gt;&gt; </w:t>
      </w:r>
      <w:r>
        <w:rPr>
          <w:rtl/>
        </w:rPr>
        <w:t>אבי מעוז (נעם):</w:t>
      </w:r>
      <w:r w:rsidRPr="009061F5">
        <w:rPr>
          <w:rStyle w:val="TagStyle"/>
          <w:rtl/>
        </w:rPr>
        <w:t xml:space="preserve"> &lt;&lt; דובר_המשך &gt;&gt;</w:t>
      </w:r>
      <w:r>
        <w:rPr>
          <w:rtl/>
        </w:rPr>
        <w:t xml:space="preserve"> </w:t>
      </w:r>
      <w:bookmarkEnd w:id="7607"/>
    </w:p>
    <w:p w:rsidR="00190C6C" w:rsidRDefault="00190C6C" w:rsidP="0038725C">
      <w:pPr>
        <w:rPr>
          <w:rtl/>
          <w:lang w:eastAsia="he-IL"/>
        </w:rPr>
      </w:pPr>
    </w:p>
    <w:p w:rsidR="00190C6C" w:rsidRDefault="00190C6C" w:rsidP="00D05B74">
      <w:pPr>
        <w:rPr>
          <w:rtl/>
          <w:lang w:eastAsia="he-IL"/>
        </w:rPr>
      </w:pPr>
      <w:bookmarkStart w:id="7608" w:name="_ETM_Q12_176710"/>
      <w:bookmarkEnd w:id="7608"/>
      <w:r>
        <w:rPr>
          <w:rFonts w:hint="cs"/>
          <w:rtl/>
          <w:lang w:eastAsia="he-IL"/>
        </w:rPr>
        <w:t>"</w:t>
      </w:r>
      <w:r w:rsidRPr="009061F5">
        <w:rPr>
          <w:rtl/>
          <w:lang w:eastAsia="he-IL"/>
        </w:rPr>
        <w:t>והרי ידוע שעשיר בכרך כשם שמגיע לו טובה באמצעות אנשי העיר</w:t>
      </w:r>
      <w:r>
        <w:rPr>
          <w:rFonts w:hint="cs"/>
          <w:rtl/>
          <w:lang w:eastAsia="he-IL"/>
        </w:rPr>
        <w:t>,</w:t>
      </w:r>
      <w:r w:rsidRPr="009061F5">
        <w:rPr>
          <w:rtl/>
          <w:lang w:eastAsia="he-IL"/>
        </w:rPr>
        <w:t xml:space="preserve"> כך מגיע להם הרבה טובות על ידי עסקיו, ובשלחם אותו נגרעה הטובה הלז אך מהם ולא ממנו באשר הוא ברוך </w:t>
      </w:r>
      <w:r>
        <w:rPr>
          <w:rFonts w:hint="cs"/>
          <w:rtl/>
          <w:lang w:eastAsia="he-IL"/>
        </w:rPr>
        <w:t>ה</w:t>
      </w:r>
      <w:r w:rsidRPr="009061F5">
        <w:rPr>
          <w:rtl/>
          <w:lang w:eastAsia="he-IL"/>
        </w:rPr>
        <w:t>'.</w:t>
      </w:r>
      <w:bookmarkStart w:id="7609" w:name="_ETM_Q12_183479"/>
      <w:bookmarkEnd w:id="7609"/>
    </w:p>
    <w:p w:rsidR="00190C6C" w:rsidRDefault="00190C6C" w:rsidP="00D05B74">
      <w:pPr>
        <w:rPr>
          <w:rtl/>
          <w:lang w:eastAsia="he-IL"/>
        </w:rPr>
      </w:pPr>
    </w:p>
    <w:p w:rsidR="00190C6C" w:rsidRDefault="00190C6C" w:rsidP="00D05B74">
      <w:pPr>
        <w:rPr>
          <w:rtl/>
          <w:lang w:eastAsia="he-IL"/>
        </w:rPr>
      </w:pPr>
      <w:bookmarkStart w:id="7610" w:name="_ETM_Q12_195630"/>
      <w:bookmarkEnd w:id="7610"/>
      <w:r>
        <w:rPr>
          <w:rFonts w:hint="cs"/>
          <w:rtl/>
          <w:lang w:eastAsia="he-IL"/>
        </w:rPr>
        <w:t>"</w:t>
      </w:r>
      <w:r>
        <w:rPr>
          <w:rtl/>
          <w:lang w:eastAsia="he-IL"/>
        </w:rPr>
        <w:t>וכל הדברים הללו אות ורמז לישראל בעת הגלות.</w:t>
      </w:r>
      <w:r>
        <w:rPr>
          <w:rFonts w:hint="cs"/>
          <w:rtl/>
          <w:lang w:eastAsia="he-IL"/>
        </w:rPr>
        <w:t xml:space="preserve"> </w:t>
      </w:r>
      <w:r>
        <w:rPr>
          <w:rtl/>
          <w:lang w:eastAsia="he-IL"/>
        </w:rPr>
        <w:t>כאשר יגרשום מאיזה מקום יבינו וישכילו אחר כך שהרעו לעצמם</w:t>
      </w:r>
      <w:r>
        <w:rPr>
          <w:rFonts w:hint="cs"/>
          <w:rtl/>
          <w:lang w:eastAsia="he-IL"/>
        </w:rPr>
        <w:t>", אותם אלה שיגרשו אותם</w:t>
      </w:r>
      <w:bookmarkStart w:id="7611" w:name="_ETM_Q12_206510"/>
      <w:bookmarkEnd w:id="7611"/>
      <w:r>
        <w:rPr>
          <w:rFonts w:hint="cs"/>
          <w:rtl/>
          <w:lang w:eastAsia="he-IL"/>
        </w:rPr>
        <w:t>,</w:t>
      </w:r>
      <w:r>
        <w:rPr>
          <w:rtl/>
          <w:lang w:eastAsia="he-IL"/>
        </w:rPr>
        <w:t xml:space="preserve"> </w:t>
      </w:r>
      <w:r>
        <w:rPr>
          <w:rFonts w:hint="cs"/>
          <w:rtl/>
          <w:lang w:eastAsia="he-IL"/>
        </w:rPr>
        <w:t>"</w:t>
      </w:r>
      <w:r>
        <w:rPr>
          <w:rtl/>
          <w:lang w:eastAsia="he-IL"/>
        </w:rPr>
        <w:t xml:space="preserve">יותר ממה שהרעו לכלל ישראל </w:t>
      </w:r>
      <w:proofErr w:type="spellStart"/>
      <w:r>
        <w:rPr>
          <w:rtl/>
          <w:lang w:eastAsia="he-IL"/>
        </w:rPr>
        <w:t>המושגחים</w:t>
      </w:r>
      <w:proofErr w:type="spellEnd"/>
      <w:r>
        <w:rPr>
          <w:rtl/>
          <w:lang w:eastAsia="he-IL"/>
        </w:rPr>
        <w:t xml:space="preserve"> לטובה מן </w:t>
      </w:r>
      <w:r>
        <w:rPr>
          <w:rFonts w:hint="cs"/>
          <w:rtl/>
          <w:lang w:eastAsia="he-IL"/>
        </w:rPr>
        <w:t>ה</w:t>
      </w:r>
      <w:bookmarkStart w:id="7612" w:name="_ETM_Q12_211630"/>
      <w:bookmarkEnd w:id="7612"/>
      <w:r>
        <w:rPr>
          <w:rtl/>
          <w:lang w:eastAsia="he-IL"/>
        </w:rPr>
        <w:t>'". סוף ציטוט.</w:t>
      </w:r>
    </w:p>
    <w:p w:rsidR="00190C6C" w:rsidRDefault="00190C6C" w:rsidP="00D05B74">
      <w:pPr>
        <w:rPr>
          <w:rtl/>
          <w:lang w:eastAsia="he-IL"/>
        </w:rPr>
      </w:pPr>
    </w:p>
    <w:p w:rsidR="00190C6C" w:rsidRDefault="00190C6C" w:rsidP="00C02C61">
      <w:pPr>
        <w:rPr>
          <w:rtl/>
          <w:lang w:eastAsia="he-IL"/>
        </w:rPr>
      </w:pPr>
      <w:r w:rsidRPr="009061F5">
        <w:rPr>
          <w:rtl/>
          <w:lang w:eastAsia="he-IL"/>
        </w:rPr>
        <w:t>הקהילות היהודיות המפוארות בארצות ערב ובאיראן נעלמו כמעט לחלוטין בעקבות היחס האנטישמי המוסלמי</w:t>
      </w:r>
      <w:r>
        <w:rPr>
          <w:rFonts w:hint="cs"/>
          <w:rtl/>
          <w:lang w:eastAsia="he-IL"/>
        </w:rPr>
        <w:t>,</w:t>
      </w:r>
      <w:r w:rsidRPr="009061F5">
        <w:rPr>
          <w:rtl/>
          <w:lang w:eastAsia="he-IL"/>
        </w:rPr>
        <w:t xml:space="preserve"> שהחמיר מאוד לאורך שנות</w:t>
      </w:r>
      <w:r>
        <w:rPr>
          <w:rFonts w:hint="cs"/>
          <w:rtl/>
          <w:lang w:eastAsia="he-IL"/>
        </w:rPr>
        <w:t xml:space="preserve"> שיבת</w:t>
      </w:r>
      <w:r w:rsidRPr="009061F5">
        <w:rPr>
          <w:rtl/>
          <w:lang w:eastAsia="he-IL"/>
        </w:rPr>
        <w:t xml:space="preserve"> ציון</w:t>
      </w:r>
      <w:bookmarkStart w:id="7613" w:name="_ETM_Q12_224700"/>
      <w:bookmarkEnd w:id="7613"/>
      <w:r w:rsidRPr="009061F5">
        <w:rPr>
          <w:rtl/>
          <w:lang w:eastAsia="he-IL"/>
        </w:rPr>
        <w:t xml:space="preserve"> ובעקבות החלטת האו"ם והקמת </w:t>
      </w:r>
      <w:bookmarkStart w:id="7614" w:name="_ETM_Q12_230139"/>
      <w:bookmarkEnd w:id="7614"/>
      <w:r w:rsidRPr="009061F5">
        <w:rPr>
          <w:rtl/>
          <w:lang w:eastAsia="he-IL"/>
        </w:rPr>
        <w:t>המדינה.</w:t>
      </w:r>
      <w:bookmarkStart w:id="7615" w:name="_ETM_Q12_215009"/>
      <w:bookmarkEnd w:id="7615"/>
      <w:r>
        <w:rPr>
          <w:rFonts w:hint="cs"/>
          <w:rtl/>
          <w:lang w:eastAsia="he-IL"/>
        </w:rPr>
        <w:t xml:space="preserve"> </w:t>
      </w:r>
      <w:r w:rsidRPr="009061F5">
        <w:rPr>
          <w:rtl/>
          <w:lang w:eastAsia="he-IL"/>
        </w:rPr>
        <w:t xml:space="preserve">חלק מהיהודים גורשו ואחרים אולצו בדרכים כאלה ואחרות לעזוב את הארצות </w:t>
      </w:r>
      <w:r>
        <w:rPr>
          <w:rFonts w:hint="cs"/>
          <w:rtl/>
          <w:lang w:eastAsia="he-IL"/>
        </w:rPr>
        <w:t>ש</w:t>
      </w:r>
      <w:r w:rsidRPr="009061F5">
        <w:rPr>
          <w:rtl/>
          <w:lang w:eastAsia="he-IL"/>
        </w:rPr>
        <w:t>בהן התקיימו הקהילות במשך שנות הגלות הארוכות</w:t>
      </w:r>
      <w:r>
        <w:rPr>
          <w:rFonts w:hint="cs"/>
          <w:rtl/>
          <w:lang w:eastAsia="he-IL"/>
        </w:rPr>
        <w:t>.</w:t>
      </w:r>
    </w:p>
    <w:p w:rsidR="00190C6C" w:rsidRDefault="00190C6C" w:rsidP="00D05B74">
      <w:pPr>
        <w:rPr>
          <w:rtl/>
          <w:lang w:eastAsia="he-IL"/>
        </w:rPr>
      </w:pPr>
    </w:p>
    <w:p w:rsidR="00190C6C" w:rsidRDefault="00190C6C" w:rsidP="00D05B74">
      <w:pPr>
        <w:rPr>
          <w:rtl/>
          <w:lang w:eastAsia="he-IL"/>
        </w:rPr>
      </w:pPr>
      <w:r>
        <w:rPr>
          <w:rtl/>
          <w:lang w:eastAsia="he-IL"/>
        </w:rPr>
        <w:t>מאחוריהם הם נאלצו להשאיר רכוש רב, שנאמד ב</w:t>
      </w:r>
      <w:r>
        <w:rPr>
          <w:rFonts w:hint="cs"/>
          <w:rtl/>
          <w:lang w:eastAsia="he-IL"/>
        </w:rPr>
        <w:t xml:space="preserve">עשרות ובמאות </w:t>
      </w:r>
      <w:bookmarkStart w:id="7616" w:name="_ETM_Q12_242309"/>
      <w:bookmarkEnd w:id="7616"/>
      <w:r>
        <w:rPr>
          <w:rtl/>
          <w:lang w:eastAsia="he-IL"/>
        </w:rPr>
        <w:t>מיליארדי דולרים, שנשדד ונבזז.</w:t>
      </w:r>
      <w:r>
        <w:rPr>
          <w:rFonts w:hint="cs"/>
          <w:rtl/>
          <w:lang w:eastAsia="he-IL"/>
        </w:rPr>
        <w:t xml:space="preserve"> </w:t>
      </w:r>
      <w:r>
        <w:rPr>
          <w:rtl/>
          <w:lang w:eastAsia="he-IL"/>
        </w:rPr>
        <w:t>האם הגירוש ההמוני הזה הביא איזושהי ברכה לארצות הללו?</w:t>
      </w:r>
      <w:r>
        <w:rPr>
          <w:rFonts w:hint="cs"/>
          <w:rtl/>
          <w:lang w:eastAsia="he-IL"/>
        </w:rPr>
        <w:t xml:space="preserve"> </w:t>
      </w:r>
      <w:r>
        <w:rPr>
          <w:rtl/>
          <w:lang w:eastAsia="he-IL"/>
        </w:rPr>
        <w:t>בוודאי שלא.</w:t>
      </w:r>
      <w:r>
        <w:rPr>
          <w:rFonts w:hint="cs"/>
          <w:rtl/>
          <w:lang w:eastAsia="he-IL"/>
        </w:rPr>
        <w:t xml:space="preserve"> </w:t>
      </w:r>
      <w:r>
        <w:rPr>
          <w:rtl/>
          <w:lang w:eastAsia="he-IL"/>
        </w:rPr>
        <w:t>בדיוק כמו בספרד שלאחר גירוש היהודים</w:t>
      </w:r>
      <w:r>
        <w:rPr>
          <w:rFonts w:hint="cs"/>
          <w:rtl/>
          <w:lang w:eastAsia="he-IL"/>
        </w:rPr>
        <w:t>,</w:t>
      </w:r>
      <w:r>
        <w:rPr>
          <w:rtl/>
          <w:lang w:eastAsia="he-IL"/>
        </w:rPr>
        <w:t xml:space="preserve"> הם רק איבדו אוכלוסייה איכותית מבחינה אנושית, מוסרית והשכלתית.</w:t>
      </w:r>
      <w:r>
        <w:rPr>
          <w:rFonts w:hint="cs"/>
          <w:rtl/>
          <w:lang w:eastAsia="he-IL"/>
        </w:rPr>
        <w:t xml:space="preserve"> </w:t>
      </w:r>
    </w:p>
    <w:p w:rsidR="00190C6C" w:rsidRDefault="00190C6C" w:rsidP="00D05B74">
      <w:pPr>
        <w:rPr>
          <w:rtl/>
          <w:lang w:eastAsia="he-IL"/>
        </w:rPr>
      </w:pPr>
      <w:bookmarkStart w:id="7617" w:name="_ETM_Q12_262524"/>
      <w:bookmarkStart w:id="7618" w:name="_ETM_Q12_262564"/>
      <w:bookmarkEnd w:id="7617"/>
      <w:bookmarkEnd w:id="7618"/>
    </w:p>
    <w:p w:rsidR="00190C6C" w:rsidRDefault="00190C6C" w:rsidP="00D05B74">
      <w:pPr>
        <w:rPr>
          <w:rtl/>
          <w:lang w:eastAsia="he-IL"/>
        </w:rPr>
      </w:pPr>
      <w:r>
        <w:rPr>
          <w:rtl/>
          <w:lang w:eastAsia="he-IL"/>
        </w:rPr>
        <w:t xml:space="preserve">בדומה לכך כתב עיתונאי ספרדי בשם סבסטיאן </w:t>
      </w:r>
      <w:proofErr w:type="spellStart"/>
      <w:r>
        <w:rPr>
          <w:rtl/>
          <w:lang w:eastAsia="he-IL"/>
        </w:rPr>
        <w:t>רודריגז</w:t>
      </w:r>
      <w:proofErr w:type="spellEnd"/>
      <w:r>
        <w:rPr>
          <w:rtl/>
          <w:lang w:eastAsia="he-IL"/>
        </w:rPr>
        <w:t xml:space="preserve"> לפני כמה שנים</w:t>
      </w:r>
      <w:r>
        <w:rPr>
          <w:rFonts w:hint="cs"/>
          <w:rtl/>
          <w:lang w:eastAsia="he-IL"/>
        </w:rPr>
        <w:t>,</w:t>
      </w:r>
      <w:r>
        <w:rPr>
          <w:rtl/>
          <w:lang w:eastAsia="he-IL"/>
        </w:rPr>
        <w:t xml:space="preserve"> ואני מצטט</w:t>
      </w:r>
      <w:bookmarkStart w:id="7619" w:name="_ETM_Q12_235619"/>
      <w:bookmarkEnd w:id="7619"/>
      <w:r>
        <w:rPr>
          <w:rFonts w:hint="cs"/>
          <w:rtl/>
          <w:lang w:eastAsia="he-IL"/>
        </w:rPr>
        <w:t xml:space="preserve">: </w:t>
      </w:r>
      <w:r>
        <w:rPr>
          <w:rtl/>
          <w:lang w:eastAsia="he-IL"/>
        </w:rPr>
        <w:t>"כל החיים האירופיים מתו באושוויץ</w:t>
      </w:r>
      <w:r>
        <w:rPr>
          <w:rFonts w:hint="cs"/>
          <w:rtl/>
          <w:lang w:eastAsia="he-IL"/>
        </w:rPr>
        <w:t>"</w:t>
      </w:r>
      <w:r>
        <w:rPr>
          <w:rtl/>
          <w:lang w:eastAsia="he-IL"/>
        </w:rPr>
        <w:t>.</w:t>
      </w:r>
      <w:bookmarkStart w:id="7620" w:name="_ETM_Q12_267490"/>
      <w:bookmarkEnd w:id="7620"/>
    </w:p>
    <w:p w:rsidR="00190C6C" w:rsidRDefault="00190C6C" w:rsidP="00D05B74">
      <w:pPr>
        <w:rPr>
          <w:rtl/>
          <w:lang w:eastAsia="he-IL"/>
        </w:rPr>
      </w:pPr>
    </w:p>
    <w:p w:rsidR="00190C6C" w:rsidRDefault="00190C6C" w:rsidP="00D05B74">
      <w:pPr>
        <w:pStyle w:val="af6"/>
        <w:keepNext/>
        <w:rPr>
          <w:rtl/>
        </w:rPr>
      </w:pPr>
      <w:bookmarkStart w:id="7621" w:name="ET_yor_6597_8"/>
      <w:r w:rsidRPr="002F5755">
        <w:rPr>
          <w:rStyle w:val="TagStyle"/>
          <w:rtl/>
        </w:rPr>
        <w:t xml:space="preserve"> &lt;&lt; יור &gt;&gt; </w:t>
      </w:r>
      <w:r>
        <w:rPr>
          <w:rtl/>
        </w:rPr>
        <w:t>היו"ר מאיר כהן:</w:t>
      </w:r>
      <w:r w:rsidRPr="002F5755">
        <w:rPr>
          <w:rStyle w:val="TagStyle"/>
          <w:rtl/>
        </w:rPr>
        <w:t xml:space="preserve"> &lt;&lt; יור &gt;&gt;</w:t>
      </w:r>
      <w:r>
        <w:rPr>
          <w:rtl/>
        </w:rPr>
        <w:t xml:space="preserve"> </w:t>
      </w:r>
      <w:bookmarkEnd w:id="7621"/>
    </w:p>
    <w:p w:rsidR="00190C6C" w:rsidRDefault="00190C6C" w:rsidP="0038725C">
      <w:pPr>
        <w:rPr>
          <w:rtl/>
          <w:lang w:eastAsia="he-IL"/>
        </w:rPr>
      </w:pPr>
    </w:p>
    <w:p w:rsidR="00190C6C" w:rsidRDefault="00190C6C" w:rsidP="00D05B74">
      <w:pPr>
        <w:rPr>
          <w:rtl/>
          <w:lang w:eastAsia="he-IL"/>
        </w:rPr>
      </w:pPr>
      <w:r>
        <w:rPr>
          <w:rFonts w:hint="cs"/>
          <w:rtl/>
          <w:lang w:eastAsia="he-IL"/>
        </w:rPr>
        <w:t>נכון.</w:t>
      </w:r>
    </w:p>
    <w:p w:rsidR="00190C6C" w:rsidRDefault="00190C6C" w:rsidP="00D05B74">
      <w:pPr>
        <w:rPr>
          <w:rtl/>
          <w:lang w:eastAsia="he-IL"/>
        </w:rPr>
      </w:pPr>
    </w:p>
    <w:p w:rsidR="00190C6C" w:rsidRDefault="00190C6C" w:rsidP="00D05B74">
      <w:pPr>
        <w:pStyle w:val="-"/>
        <w:keepNext/>
        <w:rPr>
          <w:rtl/>
        </w:rPr>
      </w:pPr>
      <w:bookmarkStart w:id="7622" w:name="ET_speakercontinue_6153_9"/>
      <w:r w:rsidRPr="002F5755">
        <w:rPr>
          <w:rStyle w:val="TagStyle"/>
          <w:rtl/>
        </w:rPr>
        <w:t xml:space="preserve"> &lt;&lt; דובר_המשך &gt;&gt; </w:t>
      </w:r>
      <w:r>
        <w:rPr>
          <w:rtl/>
        </w:rPr>
        <w:t>אבי מעוז (נעם):</w:t>
      </w:r>
      <w:r w:rsidRPr="002F5755">
        <w:rPr>
          <w:rStyle w:val="TagStyle"/>
          <w:rtl/>
        </w:rPr>
        <w:t xml:space="preserve"> &lt;&lt; דובר_המשך &gt;&gt;</w:t>
      </w:r>
      <w:r>
        <w:rPr>
          <w:rtl/>
        </w:rPr>
        <w:t xml:space="preserve"> </w:t>
      </w:r>
      <w:bookmarkEnd w:id="7622"/>
    </w:p>
    <w:p w:rsidR="00190C6C" w:rsidRDefault="00190C6C" w:rsidP="0038725C">
      <w:pPr>
        <w:rPr>
          <w:rtl/>
          <w:lang w:eastAsia="he-IL"/>
        </w:rPr>
      </w:pPr>
    </w:p>
    <w:p w:rsidR="00190C6C" w:rsidRDefault="00190C6C" w:rsidP="00D05B74">
      <w:pPr>
        <w:rPr>
          <w:rtl/>
          <w:lang w:eastAsia="he-IL"/>
        </w:rPr>
      </w:pPr>
      <w:r>
        <w:rPr>
          <w:rFonts w:hint="cs"/>
          <w:rtl/>
          <w:lang w:eastAsia="he-IL"/>
        </w:rPr>
        <w:t>"</w:t>
      </w:r>
      <w:bookmarkStart w:id="7623" w:name="_ETM_Q12_271989"/>
      <w:bookmarkEnd w:id="7623"/>
      <w:r>
        <w:rPr>
          <w:rtl/>
          <w:lang w:eastAsia="he-IL"/>
        </w:rPr>
        <w:t>הלכתי ברחוב בברצלונה ולפתע גיליתי אמת מחרידה</w:t>
      </w:r>
      <w:r>
        <w:rPr>
          <w:rFonts w:hint="cs"/>
          <w:rtl/>
          <w:lang w:eastAsia="he-IL"/>
        </w:rPr>
        <w:t>:</w:t>
      </w:r>
      <w:r>
        <w:rPr>
          <w:rtl/>
          <w:lang w:eastAsia="he-IL"/>
        </w:rPr>
        <w:t xml:space="preserve"> אירופה מתה באושוויץ.</w:t>
      </w:r>
      <w:r>
        <w:rPr>
          <w:rFonts w:hint="cs"/>
          <w:rtl/>
          <w:lang w:eastAsia="he-IL"/>
        </w:rPr>
        <w:t xml:space="preserve"> </w:t>
      </w:r>
      <w:r>
        <w:rPr>
          <w:rtl/>
          <w:lang w:eastAsia="he-IL"/>
        </w:rPr>
        <w:t>הרגנו שישה מיליון יהודים והחלפנו אותם בעשרים מיליון מוסלמים.</w:t>
      </w:r>
      <w:r>
        <w:rPr>
          <w:rFonts w:hint="cs"/>
          <w:rtl/>
          <w:lang w:eastAsia="he-IL"/>
        </w:rPr>
        <w:t xml:space="preserve"> </w:t>
      </w:r>
      <w:r>
        <w:rPr>
          <w:rtl/>
          <w:lang w:eastAsia="he-IL"/>
        </w:rPr>
        <w:t>באושוויץ שרפנו תרבות, מחשבה, יצירתיות, כ</w:t>
      </w:r>
      <w:r>
        <w:rPr>
          <w:rFonts w:hint="cs"/>
          <w:rtl/>
          <w:lang w:eastAsia="he-IL"/>
        </w:rPr>
        <w:t>י</w:t>
      </w:r>
      <w:r>
        <w:rPr>
          <w:rtl/>
          <w:lang w:eastAsia="he-IL"/>
        </w:rPr>
        <w:t>שרון.</w:t>
      </w:r>
      <w:r>
        <w:rPr>
          <w:rFonts w:hint="cs"/>
          <w:rtl/>
          <w:lang w:eastAsia="he-IL"/>
        </w:rPr>
        <w:t xml:space="preserve"> </w:t>
      </w:r>
      <w:r>
        <w:rPr>
          <w:rtl/>
          <w:lang w:eastAsia="he-IL"/>
        </w:rPr>
        <w:t>הרסנו את העם הנבחר, באמת נבחר, כי הם הולידו אנשים גדולים ונפלאים אשר שינו את העולם.</w:t>
      </w:r>
      <w:r>
        <w:rPr>
          <w:rFonts w:hint="cs"/>
          <w:rtl/>
          <w:lang w:eastAsia="he-IL"/>
        </w:rPr>
        <w:t xml:space="preserve"> </w:t>
      </w:r>
      <w:r>
        <w:rPr>
          <w:rtl/>
          <w:lang w:eastAsia="he-IL"/>
        </w:rPr>
        <w:t>תרומתם של אנשים אלה מורגשת בכל תחומי החיים: מדע, אומנות, מסחר בי</w:t>
      </w:r>
      <w:r>
        <w:rPr>
          <w:rFonts w:hint="cs"/>
          <w:rtl/>
          <w:lang w:eastAsia="he-IL"/>
        </w:rPr>
        <w:t>ן-</w:t>
      </w:r>
      <w:r>
        <w:rPr>
          <w:rtl/>
          <w:lang w:eastAsia="he-IL"/>
        </w:rPr>
        <w:t>לאומי</w:t>
      </w:r>
      <w:r>
        <w:rPr>
          <w:rFonts w:hint="cs"/>
          <w:rtl/>
          <w:lang w:eastAsia="he-IL"/>
        </w:rPr>
        <w:t xml:space="preserve">" </w:t>
      </w:r>
      <w:proofErr w:type="spellStart"/>
      <w:r>
        <w:rPr>
          <w:rFonts w:hint="cs"/>
          <w:rtl/>
          <w:lang w:eastAsia="he-IL"/>
        </w:rPr>
        <w:t>וכו</w:t>
      </w:r>
      <w:proofErr w:type="spellEnd"/>
      <w:r>
        <w:rPr>
          <w:rFonts w:hint="cs"/>
          <w:rtl/>
          <w:lang w:eastAsia="he-IL"/>
        </w:rPr>
        <w:t>',</w:t>
      </w:r>
      <w:bookmarkStart w:id="7624" w:name="_ETM_Q12_305649"/>
      <w:bookmarkEnd w:id="7624"/>
      <w:r>
        <w:rPr>
          <w:rFonts w:hint="cs"/>
          <w:rtl/>
          <w:lang w:eastAsia="he-IL"/>
        </w:rPr>
        <w:t xml:space="preserve"> "</w:t>
      </w:r>
      <w:r>
        <w:rPr>
          <w:rtl/>
          <w:lang w:eastAsia="he-IL"/>
        </w:rPr>
        <w:t>ומעל לכ</w:t>
      </w:r>
      <w:r>
        <w:rPr>
          <w:rFonts w:hint="cs"/>
          <w:rtl/>
          <w:lang w:eastAsia="he-IL"/>
        </w:rPr>
        <w:t>ו</w:t>
      </w:r>
      <w:r>
        <w:rPr>
          <w:rtl/>
          <w:lang w:eastAsia="he-IL"/>
        </w:rPr>
        <w:t>ל</w:t>
      </w:r>
      <w:r>
        <w:rPr>
          <w:rFonts w:hint="cs"/>
          <w:rtl/>
          <w:lang w:eastAsia="he-IL"/>
        </w:rPr>
        <w:t xml:space="preserve"> </w:t>
      </w:r>
      <w:r>
        <w:rPr>
          <w:rFonts w:hint="eastAsia"/>
          <w:rtl/>
          <w:lang w:eastAsia="he-IL"/>
        </w:rPr>
        <w:t xml:space="preserve">– </w:t>
      </w:r>
      <w:r>
        <w:rPr>
          <w:rFonts w:hint="cs"/>
          <w:rtl/>
          <w:lang w:eastAsia="he-IL"/>
        </w:rPr>
        <w:t>הם</w:t>
      </w:r>
      <w:r>
        <w:rPr>
          <w:rtl/>
          <w:lang w:eastAsia="he-IL"/>
        </w:rPr>
        <w:t xml:space="preserve"> מצפונו של העולם. אלה האנשים ששרפנו.</w:t>
      </w:r>
      <w:r>
        <w:rPr>
          <w:rFonts w:hint="cs"/>
          <w:rtl/>
          <w:lang w:eastAsia="he-IL"/>
        </w:rPr>
        <w:t xml:space="preserve"> </w:t>
      </w:r>
      <w:bookmarkStart w:id="7625" w:name="_ETM_Q12_310369"/>
      <w:bookmarkEnd w:id="7625"/>
      <w:r>
        <w:rPr>
          <w:rtl/>
          <w:lang w:eastAsia="he-IL"/>
        </w:rPr>
        <w:t>ותחת העמדת פנים של סובלנות, ומכיוון שרצינו להוכיח לעצמנו שנרפאנו ממחלת הגזענות, פתחנו שערינו ל</w:t>
      </w:r>
      <w:r>
        <w:rPr>
          <w:rFonts w:hint="cs"/>
          <w:rtl/>
          <w:lang w:eastAsia="he-IL"/>
        </w:rPr>
        <w:t xml:space="preserve">עשרים </w:t>
      </w:r>
      <w:r>
        <w:rPr>
          <w:rtl/>
          <w:lang w:eastAsia="he-IL"/>
        </w:rPr>
        <w:t xml:space="preserve">מיליון מוסלמים, אשר הביאו עלינו </w:t>
      </w:r>
      <w:r w:rsidR="0038725C">
        <w:rPr>
          <w:rFonts w:hint="cs"/>
          <w:rtl/>
          <w:lang w:eastAsia="he-IL"/>
        </w:rPr>
        <w:t>– – –</w:t>
      </w:r>
      <w:r>
        <w:rPr>
          <w:rFonts w:hint="cs"/>
          <w:rtl/>
          <w:lang w:eastAsia="he-IL"/>
        </w:rPr>
        <w:t xml:space="preserve"> </w:t>
      </w:r>
      <w:r>
        <w:rPr>
          <w:rtl/>
          <w:lang w:eastAsia="he-IL"/>
        </w:rPr>
        <w:t>קיצוניות דתית ואי-סובלנות</w:t>
      </w:r>
      <w:r>
        <w:rPr>
          <w:rFonts w:hint="cs"/>
          <w:rtl/>
          <w:lang w:eastAsia="he-IL"/>
        </w:rPr>
        <w:t xml:space="preserve"> </w:t>
      </w:r>
      <w:r w:rsidR="0038725C">
        <w:rPr>
          <w:rFonts w:hint="cs"/>
          <w:rtl/>
          <w:lang w:eastAsia="he-IL"/>
        </w:rPr>
        <w:t>– – –</w:t>
      </w:r>
      <w:bookmarkStart w:id="7626" w:name="_ETM_Q12_328949"/>
      <w:bookmarkEnd w:id="7626"/>
      <w:r>
        <w:rPr>
          <w:rFonts w:hint="cs"/>
          <w:rtl/>
          <w:lang w:eastAsia="he-IL"/>
        </w:rPr>
        <w:t xml:space="preserve"> </w:t>
      </w:r>
      <w:r>
        <w:rPr>
          <w:rtl/>
          <w:lang w:eastAsia="he-IL"/>
        </w:rPr>
        <w:t>הם הפכו את הערים הספרדיות היפהפיות שלנו לעולם השלישי, טובעות בזוהמה ופשע</w:t>
      </w:r>
      <w:bookmarkStart w:id="7627" w:name="_ETM_Q12_298479"/>
      <w:bookmarkEnd w:id="7627"/>
      <w:r>
        <w:rPr>
          <w:rFonts w:hint="cs"/>
          <w:rtl/>
          <w:lang w:eastAsia="he-IL"/>
        </w:rPr>
        <w:t>.</w:t>
      </w:r>
      <w:bookmarkStart w:id="7628" w:name="_ETM_Q12_333789"/>
      <w:bookmarkEnd w:id="7628"/>
      <w:r>
        <w:rPr>
          <w:rFonts w:hint="cs"/>
          <w:rtl/>
          <w:lang w:eastAsia="he-IL"/>
        </w:rPr>
        <w:t xml:space="preserve"> </w:t>
      </w:r>
    </w:p>
    <w:p w:rsidR="00190C6C" w:rsidRDefault="00190C6C" w:rsidP="00D05B74">
      <w:pPr>
        <w:rPr>
          <w:rtl/>
          <w:lang w:eastAsia="he-IL"/>
        </w:rPr>
      </w:pPr>
    </w:p>
    <w:p w:rsidR="00190C6C" w:rsidRDefault="00190C6C" w:rsidP="0038725C">
      <w:pPr>
        <w:rPr>
          <w:rtl/>
          <w:lang w:eastAsia="he-IL"/>
        </w:rPr>
      </w:pPr>
      <w:r>
        <w:rPr>
          <w:rFonts w:hint="cs"/>
          <w:rtl/>
          <w:lang w:eastAsia="he-IL"/>
        </w:rPr>
        <w:t>"</w:t>
      </w:r>
      <w:r>
        <w:rPr>
          <w:rtl/>
          <w:lang w:eastAsia="he-IL"/>
        </w:rPr>
        <w:t>וכך</w:t>
      </w:r>
      <w:r>
        <w:rPr>
          <w:rFonts w:hint="cs"/>
          <w:rtl/>
          <w:lang w:eastAsia="he-IL"/>
        </w:rPr>
        <w:t>,</w:t>
      </w:r>
      <w:r>
        <w:rPr>
          <w:rtl/>
          <w:lang w:eastAsia="he-IL"/>
        </w:rPr>
        <w:t xml:space="preserve"> לרוע מזלנו, החלפנו תרבות בשנאה פנאטית, כישרונות יצירתיים בכישורי הרס</w:t>
      </w:r>
      <w:r>
        <w:rPr>
          <w:rFonts w:hint="cs"/>
          <w:rtl/>
          <w:lang w:eastAsia="he-IL"/>
        </w:rPr>
        <w:t xml:space="preserve"> </w:t>
      </w:r>
      <w:r w:rsidR="0038725C">
        <w:rPr>
          <w:rFonts w:hint="cs"/>
          <w:rtl/>
          <w:lang w:eastAsia="he-IL"/>
        </w:rPr>
        <w:t>– – –</w:t>
      </w:r>
      <w:bookmarkStart w:id="7629" w:name="_ETM_Q12_344759"/>
      <w:bookmarkEnd w:id="7629"/>
      <w:r>
        <w:rPr>
          <w:rtl/>
          <w:lang w:eastAsia="he-IL"/>
        </w:rPr>
        <w:t xml:space="preserve"> המרנו את רדיפת השלום של יהדות אירופה ותכונתם לתקוות לעתיד טוב יותר לילדיהם, היצמדותם הנחושה בחיים כי החיים קדושים, באלה אשר תרים אחר המוות</w:t>
      </w:r>
      <w:r w:rsidR="0038725C">
        <w:rPr>
          <w:rtl/>
          <w:lang w:eastAsia="he-IL"/>
        </w:rPr>
        <w:t xml:space="preserve"> </w:t>
      </w:r>
      <w:r w:rsidR="0038725C">
        <w:rPr>
          <w:rFonts w:hint="cs"/>
          <w:rtl/>
          <w:lang w:eastAsia="he-IL"/>
        </w:rPr>
        <w:t>– – –</w:t>
      </w:r>
      <w:r>
        <w:rPr>
          <w:rFonts w:hint="cs"/>
          <w:rtl/>
          <w:lang w:eastAsia="he-IL"/>
        </w:rPr>
        <w:t xml:space="preserve"> </w:t>
      </w:r>
      <w:r>
        <w:rPr>
          <w:rtl/>
          <w:lang w:eastAsia="he-IL"/>
        </w:rPr>
        <w:t>בתשוקת המוות לעצמם ולאחרים, לילדינו ולילדיהם.</w:t>
      </w:r>
      <w:r>
        <w:rPr>
          <w:rFonts w:hint="cs"/>
          <w:rtl/>
          <w:lang w:eastAsia="he-IL"/>
        </w:rPr>
        <w:t xml:space="preserve"> </w:t>
      </w:r>
      <w:r>
        <w:rPr>
          <w:rtl/>
          <w:lang w:eastAsia="he-IL"/>
        </w:rPr>
        <w:t>איזו טעות נוראה נעשתה על ידי אירופה האומללה"</w:t>
      </w:r>
      <w:bookmarkStart w:id="7630" w:name="_ETM_Q12_337629"/>
      <w:bookmarkEnd w:id="7630"/>
      <w:r>
        <w:rPr>
          <w:rFonts w:hint="cs"/>
          <w:rtl/>
          <w:lang w:eastAsia="he-IL"/>
        </w:rPr>
        <w:t>.</w:t>
      </w:r>
      <w:bookmarkStart w:id="7631" w:name="_ETM_Q12_363950"/>
      <w:bookmarkEnd w:id="7631"/>
      <w:r>
        <w:rPr>
          <w:rFonts w:hint="cs"/>
          <w:rtl/>
          <w:lang w:eastAsia="he-IL"/>
        </w:rPr>
        <w:t xml:space="preserve"> </w:t>
      </w:r>
      <w:r w:rsidRPr="002F5755">
        <w:rPr>
          <w:rtl/>
          <w:lang w:eastAsia="he-IL"/>
        </w:rPr>
        <w:t>עד כאן הציטוט של אותו עיתונאי ספרדי.</w:t>
      </w:r>
    </w:p>
    <w:p w:rsidR="00190C6C" w:rsidRDefault="00190C6C" w:rsidP="00D05B74">
      <w:pPr>
        <w:rPr>
          <w:rtl/>
          <w:lang w:eastAsia="he-IL"/>
        </w:rPr>
      </w:pPr>
    </w:p>
    <w:p w:rsidR="00190C6C" w:rsidRDefault="00190C6C" w:rsidP="00D05B74">
      <w:pPr>
        <w:rPr>
          <w:rtl/>
          <w:lang w:eastAsia="he-IL"/>
        </w:rPr>
      </w:pPr>
      <w:r>
        <w:rPr>
          <w:rtl/>
          <w:lang w:eastAsia="he-IL"/>
        </w:rPr>
        <w:t xml:space="preserve">אתמול פורסם </w:t>
      </w:r>
      <w:proofErr w:type="spellStart"/>
      <w:r>
        <w:rPr>
          <w:rtl/>
          <w:lang w:eastAsia="he-IL"/>
        </w:rPr>
        <w:t>שג'ארד</w:t>
      </w:r>
      <w:proofErr w:type="spellEnd"/>
      <w:r>
        <w:rPr>
          <w:rtl/>
          <w:lang w:eastAsia="he-IL"/>
        </w:rPr>
        <w:t xml:space="preserve"> </w:t>
      </w:r>
      <w:proofErr w:type="spellStart"/>
      <w:r>
        <w:rPr>
          <w:rtl/>
          <w:lang w:eastAsia="he-IL"/>
        </w:rPr>
        <w:t>קושנר</w:t>
      </w:r>
      <w:proofErr w:type="spellEnd"/>
      <w:r>
        <w:rPr>
          <w:rtl/>
          <w:lang w:eastAsia="he-IL"/>
        </w:rPr>
        <w:t xml:space="preserve"> ורעייתו </w:t>
      </w:r>
      <w:proofErr w:type="spellStart"/>
      <w:r>
        <w:rPr>
          <w:rtl/>
          <w:lang w:eastAsia="he-IL"/>
        </w:rPr>
        <w:t>איוונקה</w:t>
      </w:r>
      <w:proofErr w:type="spellEnd"/>
      <w:r>
        <w:rPr>
          <w:rtl/>
          <w:lang w:eastAsia="he-IL"/>
        </w:rPr>
        <w:t xml:space="preserve"> החליטו לתרום מיליון דולר לחב"ד באיחוד האמירויות בעקבות הרצח המזעזע של הרב </w:t>
      </w:r>
      <w:proofErr w:type="spellStart"/>
      <w:r>
        <w:rPr>
          <w:rtl/>
          <w:lang w:eastAsia="he-IL"/>
        </w:rPr>
        <w:t>קוגן</w:t>
      </w:r>
      <w:proofErr w:type="spellEnd"/>
      <w:r>
        <w:rPr>
          <w:rFonts w:hint="cs"/>
          <w:rtl/>
          <w:lang w:eastAsia="he-IL"/>
        </w:rPr>
        <w:t>,</w:t>
      </w:r>
      <w:r>
        <w:rPr>
          <w:rtl/>
          <w:lang w:eastAsia="he-IL"/>
        </w:rPr>
        <w:t xml:space="preserve"> ה</w:t>
      </w:r>
      <w:r>
        <w:rPr>
          <w:rFonts w:hint="cs"/>
          <w:rtl/>
          <w:lang w:eastAsia="he-IL"/>
        </w:rPr>
        <w:t xml:space="preserve">שם </w:t>
      </w:r>
      <w:r>
        <w:rPr>
          <w:rtl/>
          <w:lang w:eastAsia="he-IL"/>
        </w:rPr>
        <w:t>י</w:t>
      </w:r>
      <w:r>
        <w:rPr>
          <w:rFonts w:hint="cs"/>
          <w:rtl/>
          <w:lang w:eastAsia="he-IL"/>
        </w:rPr>
        <w:t xml:space="preserve">יקום </w:t>
      </w:r>
      <w:r>
        <w:rPr>
          <w:rtl/>
          <w:lang w:eastAsia="he-IL"/>
        </w:rPr>
        <w:t>ד</w:t>
      </w:r>
      <w:r>
        <w:rPr>
          <w:rFonts w:hint="cs"/>
          <w:rtl/>
          <w:lang w:eastAsia="he-IL"/>
        </w:rPr>
        <w:t>מו</w:t>
      </w:r>
      <w:bookmarkStart w:id="7632" w:name="_ETM_Q12_379832"/>
      <w:bookmarkEnd w:id="7632"/>
      <w:r>
        <w:rPr>
          <w:rtl/>
          <w:lang w:eastAsia="he-IL"/>
        </w:rPr>
        <w:t>.</w:t>
      </w:r>
      <w:r>
        <w:rPr>
          <w:rFonts w:hint="cs"/>
          <w:rtl/>
          <w:lang w:eastAsia="he-IL"/>
        </w:rPr>
        <w:t xml:space="preserve"> </w:t>
      </w:r>
      <w:r>
        <w:rPr>
          <w:rtl/>
          <w:lang w:eastAsia="he-IL"/>
        </w:rPr>
        <w:t xml:space="preserve">בהצהרתו כתב </w:t>
      </w:r>
      <w:proofErr w:type="spellStart"/>
      <w:r>
        <w:rPr>
          <w:rtl/>
          <w:lang w:eastAsia="he-IL"/>
        </w:rPr>
        <w:t>קושנר</w:t>
      </w:r>
      <w:proofErr w:type="spellEnd"/>
      <w:r>
        <w:rPr>
          <w:rtl/>
          <w:lang w:eastAsia="he-IL"/>
        </w:rPr>
        <w:t xml:space="preserve"> דברים שכמותם אמרתי כאן פעמיים בתקופה האחרונה, ואני מצטט:</w:t>
      </w:r>
      <w:r>
        <w:rPr>
          <w:rFonts w:hint="cs"/>
          <w:rtl/>
          <w:lang w:eastAsia="he-IL"/>
        </w:rPr>
        <w:t xml:space="preserve"> </w:t>
      </w:r>
      <w:bookmarkStart w:id="7633" w:name="_ETM_Q12_385689"/>
      <w:bookmarkEnd w:id="7633"/>
      <w:r>
        <w:rPr>
          <w:rtl/>
          <w:lang w:eastAsia="he-IL"/>
        </w:rPr>
        <w:t>"ההיסטוריה הראתה שמי שמחבק את העם היהודי מרוויח, ומי שרודף את העם היהודי עומד בסופו של דבר בפני תבוסה מרהיבה". סוף ציטוט.</w:t>
      </w:r>
    </w:p>
    <w:p w:rsidR="00190C6C" w:rsidRDefault="00190C6C" w:rsidP="00D05B74">
      <w:pPr>
        <w:rPr>
          <w:rtl/>
          <w:lang w:eastAsia="he-IL"/>
        </w:rPr>
      </w:pPr>
    </w:p>
    <w:p w:rsidR="00190C6C" w:rsidRDefault="00190C6C" w:rsidP="00D05B74">
      <w:pPr>
        <w:rPr>
          <w:rtl/>
          <w:lang w:eastAsia="he-IL"/>
        </w:rPr>
      </w:pPr>
      <w:r>
        <w:rPr>
          <w:rtl/>
          <w:lang w:eastAsia="he-IL"/>
        </w:rPr>
        <w:t>אנחנו מאוד שמחים שיהודי ארצות ערב ואיראן עלו לארץ, וקוראים לכל שאר יהודי העולם ללכת בעקבותיהם.</w:t>
      </w:r>
      <w:r>
        <w:rPr>
          <w:rFonts w:hint="cs"/>
          <w:rtl/>
          <w:lang w:eastAsia="he-IL"/>
        </w:rPr>
        <w:t xml:space="preserve"> </w:t>
      </w:r>
      <w:r>
        <w:rPr>
          <w:rtl/>
          <w:lang w:eastAsia="he-IL"/>
        </w:rPr>
        <w:t>אבל גם לאחר יציאת היהודים מכל אותן גלויות, נותרה לכל המדינות, ובתוכן מדינות ערב ואיראן, האפשרות להיות בצד הנכון של ההיסטוריה ולהתברך בברכה האלוקית.</w:t>
      </w:r>
      <w:bookmarkStart w:id="7634" w:name="_ETM_Q12_417365"/>
      <w:bookmarkStart w:id="7635" w:name="_ETM_Q12_417406"/>
      <w:bookmarkEnd w:id="7634"/>
      <w:bookmarkEnd w:id="7635"/>
      <w:r>
        <w:rPr>
          <w:rFonts w:hint="cs"/>
          <w:rtl/>
          <w:lang w:eastAsia="he-IL"/>
        </w:rPr>
        <w:t xml:space="preserve"> </w:t>
      </w:r>
      <w:r>
        <w:rPr>
          <w:rtl/>
          <w:lang w:eastAsia="he-IL"/>
        </w:rPr>
        <w:t>ואני מציע להן מכאן את עסקת המאה:</w:t>
      </w:r>
      <w:r>
        <w:rPr>
          <w:lang w:eastAsia="he-IL"/>
        </w:rPr>
        <w:t xml:space="preserve"> </w:t>
      </w:r>
      <w:r>
        <w:rPr>
          <w:rtl/>
          <w:lang w:eastAsia="he-IL"/>
        </w:rPr>
        <w:t>תזנחו את שנאתכם ורצונכם להשמיד את הע</w:t>
      </w:r>
      <w:bookmarkStart w:id="7636" w:name="_ETM_Q12_421962"/>
      <w:bookmarkEnd w:id="7636"/>
      <w:r>
        <w:rPr>
          <w:rFonts w:hint="cs"/>
          <w:rtl/>
          <w:lang w:eastAsia="he-IL"/>
        </w:rPr>
        <w:t>ם</w:t>
      </w:r>
      <w:r>
        <w:rPr>
          <w:rtl/>
          <w:lang w:eastAsia="he-IL"/>
        </w:rPr>
        <w:t xml:space="preserve"> היהודי</w:t>
      </w:r>
      <w:r>
        <w:rPr>
          <w:rFonts w:hint="cs"/>
          <w:rtl/>
          <w:lang w:eastAsia="he-IL"/>
        </w:rPr>
        <w:t>, תתייצבו לצד מדינת ישראל והעם היהודי, ואז מובטחים אתם שתתברכו. וכמו שהבטיח הקדוש ברוך הוא</w:t>
      </w:r>
      <w:bookmarkStart w:id="7637" w:name="_ETM_Q12_430552"/>
      <w:bookmarkEnd w:id="7637"/>
      <w:r>
        <w:rPr>
          <w:rFonts w:hint="cs"/>
          <w:rtl/>
          <w:lang w:eastAsia="he-IL"/>
        </w:rPr>
        <w:t xml:space="preserve"> לאברהם אבינו, "ואברך מבר</w:t>
      </w:r>
      <w:r w:rsidRPr="005739D5">
        <w:rPr>
          <w:rtl/>
          <w:lang w:eastAsia="he-IL"/>
        </w:rPr>
        <w:t>כֶיךָ</w:t>
      </w:r>
      <w:r>
        <w:rPr>
          <w:rFonts w:hint="cs"/>
          <w:rtl/>
          <w:lang w:eastAsia="he-IL"/>
        </w:rPr>
        <w:t xml:space="preserve"> ומקלליך </w:t>
      </w:r>
      <w:proofErr w:type="spellStart"/>
      <w:r w:rsidRPr="005739D5">
        <w:rPr>
          <w:rtl/>
          <w:lang w:eastAsia="he-IL"/>
        </w:rPr>
        <w:t>אָאֹר</w:t>
      </w:r>
      <w:proofErr w:type="spellEnd"/>
      <w:r>
        <w:rPr>
          <w:rFonts w:hint="cs"/>
          <w:rtl/>
          <w:lang w:eastAsia="he-IL"/>
        </w:rPr>
        <w:t>".</w:t>
      </w:r>
      <w:bookmarkStart w:id="7638" w:name="_ETM_Q12_424233"/>
      <w:bookmarkStart w:id="7639" w:name="_ETM_Q12_395482"/>
      <w:bookmarkStart w:id="7640" w:name="_ETM_Q12_433872"/>
      <w:bookmarkEnd w:id="7638"/>
      <w:bookmarkEnd w:id="7639"/>
      <w:bookmarkEnd w:id="7640"/>
    </w:p>
    <w:p w:rsidR="00190C6C" w:rsidRDefault="00190C6C" w:rsidP="00D05B74">
      <w:pPr>
        <w:rPr>
          <w:rtl/>
          <w:lang w:eastAsia="he-IL"/>
        </w:rPr>
      </w:pPr>
    </w:p>
    <w:p w:rsidR="00190C6C" w:rsidRDefault="00190C6C" w:rsidP="00D05B74">
      <w:pPr>
        <w:pStyle w:val="af6"/>
        <w:keepNext/>
        <w:rPr>
          <w:rtl/>
        </w:rPr>
      </w:pPr>
      <w:bookmarkStart w:id="7641" w:name="ET_yor_6597_4"/>
      <w:r w:rsidRPr="006D1055">
        <w:rPr>
          <w:rStyle w:val="TagStyle"/>
          <w:rtl/>
        </w:rPr>
        <w:t xml:space="preserve"> &lt;&lt; יור &gt;&gt; </w:t>
      </w:r>
      <w:r>
        <w:rPr>
          <w:rtl/>
        </w:rPr>
        <w:t>היו"ר מאיר כהן:</w:t>
      </w:r>
      <w:r w:rsidRPr="006D1055">
        <w:rPr>
          <w:rStyle w:val="TagStyle"/>
          <w:rtl/>
        </w:rPr>
        <w:t xml:space="preserve"> &lt;&lt; יור &gt;&gt;</w:t>
      </w:r>
      <w:r>
        <w:rPr>
          <w:rtl/>
        </w:rPr>
        <w:t xml:space="preserve"> </w:t>
      </w:r>
      <w:bookmarkEnd w:id="7641"/>
    </w:p>
    <w:p w:rsidR="00190C6C" w:rsidRDefault="00190C6C" w:rsidP="0038725C">
      <w:pPr>
        <w:rPr>
          <w:rtl/>
          <w:lang w:eastAsia="he-IL"/>
        </w:rPr>
      </w:pPr>
    </w:p>
    <w:p w:rsidR="00190C6C" w:rsidRDefault="00190C6C" w:rsidP="00D05B74">
      <w:pPr>
        <w:rPr>
          <w:rtl/>
          <w:lang w:eastAsia="he-IL"/>
        </w:rPr>
      </w:pPr>
      <w:r>
        <w:rPr>
          <w:rFonts w:hint="cs"/>
          <w:rtl/>
          <w:lang w:eastAsia="he-IL"/>
        </w:rPr>
        <w:t>תודה רבה, אדוני. תודה רבה. גברתי השרה, את עונה</w:t>
      </w:r>
      <w:bookmarkStart w:id="7642" w:name="_ETM_Q12_441833"/>
      <w:bookmarkEnd w:id="7642"/>
      <w:r>
        <w:rPr>
          <w:rFonts w:hint="cs"/>
          <w:rtl/>
          <w:lang w:eastAsia="he-IL"/>
        </w:rPr>
        <w:t>. בבקשה.</w:t>
      </w:r>
    </w:p>
    <w:p w:rsidR="00190C6C" w:rsidRDefault="00190C6C" w:rsidP="00D05B74">
      <w:pPr>
        <w:rPr>
          <w:rtl/>
          <w:lang w:eastAsia="he-IL"/>
        </w:rPr>
      </w:pPr>
    </w:p>
    <w:p w:rsidR="00190C6C" w:rsidRDefault="00190C6C" w:rsidP="00D05B74">
      <w:pPr>
        <w:pStyle w:val="a4"/>
        <w:keepNext/>
        <w:rPr>
          <w:rtl/>
        </w:rPr>
      </w:pPr>
      <w:bookmarkStart w:id="7643" w:name="ET_speaker_6605_5"/>
      <w:r w:rsidRPr="006D1055">
        <w:rPr>
          <w:rStyle w:val="TagStyle"/>
          <w:rtl/>
        </w:rPr>
        <w:t xml:space="preserve"> &lt;&lt; דובר &gt;&gt; </w:t>
      </w:r>
      <w:bookmarkStart w:id="7644" w:name="_Toc183549239"/>
      <w:r>
        <w:rPr>
          <w:rtl/>
        </w:rPr>
        <w:t>השרה לשוויון חברתי וקידום מעמד האישה מאי גולן:</w:t>
      </w:r>
      <w:bookmarkEnd w:id="7644"/>
      <w:r w:rsidRPr="006D1055">
        <w:rPr>
          <w:rStyle w:val="TagStyle"/>
          <w:rtl/>
        </w:rPr>
        <w:t xml:space="preserve"> &lt;&lt; דובר &gt;&gt;</w:t>
      </w:r>
      <w:r>
        <w:rPr>
          <w:rtl/>
        </w:rPr>
        <w:t xml:space="preserve"> </w:t>
      </w:r>
      <w:bookmarkEnd w:id="7643"/>
    </w:p>
    <w:p w:rsidR="00190C6C" w:rsidRDefault="00190C6C" w:rsidP="0038725C">
      <w:pPr>
        <w:rPr>
          <w:rtl/>
          <w:lang w:eastAsia="he-IL"/>
        </w:rPr>
      </w:pPr>
    </w:p>
    <w:p w:rsidR="00190C6C" w:rsidRDefault="00190C6C" w:rsidP="00992568">
      <w:pPr>
        <w:rPr>
          <w:rtl/>
          <w:lang w:eastAsia="he-IL"/>
        </w:rPr>
      </w:pPr>
      <w:r>
        <w:rPr>
          <w:rFonts w:hint="cs"/>
          <w:rtl/>
          <w:lang w:eastAsia="he-IL"/>
        </w:rPr>
        <w:t>אדוני היושב-ראש, כנסת נכבדה, אני חייבת לומר קודם כול</w:t>
      </w:r>
      <w:bookmarkStart w:id="7645" w:name="_ETM_Q12_478153"/>
      <w:bookmarkEnd w:id="7645"/>
      <w:r>
        <w:rPr>
          <w:rFonts w:hint="cs"/>
          <w:rtl/>
          <w:lang w:eastAsia="he-IL"/>
        </w:rPr>
        <w:t xml:space="preserve"> בנימה אישית שאני שמחה </w:t>
      </w:r>
      <w:bookmarkStart w:id="7646" w:name="_ETM_Q12_482232"/>
      <w:bookmarkEnd w:id="7646"/>
      <w:r>
        <w:rPr>
          <w:rFonts w:hint="cs"/>
          <w:rtl/>
          <w:lang w:eastAsia="he-IL"/>
        </w:rPr>
        <w:t>שזה אתה שיושב פה. מותר לי לומר את זה.</w:t>
      </w:r>
      <w:bookmarkStart w:id="7647" w:name="_ETM_Q12_485432"/>
      <w:bookmarkEnd w:id="7647"/>
      <w:r>
        <w:rPr>
          <w:rFonts w:hint="cs"/>
          <w:rtl/>
          <w:lang w:eastAsia="he-IL"/>
        </w:rPr>
        <w:t xml:space="preserve"> אני חושבת שבשנים האחרונות, מאז שהייתי חברת כנסת</w:t>
      </w:r>
      <w:bookmarkStart w:id="7648" w:name="_ETM_Q12_489073"/>
      <w:bookmarkEnd w:id="7648"/>
      <w:r>
        <w:rPr>
          <w:rFonts w:hint="cs"/>
          <w:rtl/>
          <w:lang w:eastAsia="he-IL"/>
        </w:rPr>
        <w:t xml:space="preserve"> </w:t>
      </w:r>
      <w:bookmarkStart w:id="7649" w:name="_ETM_Q12_490801"/>
      <w:bookmarkEnd w:id="7649"/>
      <w:r>
        <w:rPr>
          <w:rFonts w:hint="eastAsia"/>
          <w:rtl/>
          <w:lang w:eastAsia="he-IL"/>
        </w:rPr>
        <w:t>–</w:t>
      </w:r>
      <w:r>
        <w:rPr>
          <w:rFonts w:hint="cs"/>
          <w:rtl/>
          <w:lang w:eastAsia="he-IL"/>
        </w:rPr>
        <w:t xml:space="preserve"> ואין ספק שיש לנו חילוקי דעות, ולי יש חילוקי דעות</w:t>
      </w:r>
      <w:bookmarkStart w:id="7650" w:name="_ETM_Q12_492542"/>
      <w:bookmarkEnd w:id="7650"/>
      <w:r>
        <w:rPr>
          <w:rFonts w:hint="cs"/>
          <w:rtl/>
          <w:lang w:eastAsia="he-IL"/>
        </w:rPr>
        <w:t xml:space="preserve"> בכלל עם האופוזיציה; שלי, אפשר לומר, יותר קשים </w:t>
      </w:r>
      <w:bookmarkStart w:id="7651" w:name="_ETM_Q12_497853"/>
      <w:bookmarkEnd w:id="7651"/>
      <w:r>
        <w:rPr>
          <w:rFonts w:hint="cs"/>
          <w:rtl/>
          <w:lang w:eastAsia="he-IL"/>
        </w:rPr>
        <w:t xml:space="preserve">משל אחרים </w:t>
      </w:r>
      <w:r>
        <w:rPr>
          <w:rFonts w:hint="eastAsia"/>
          <w:rtl/>
          <w:lang w:eastAsia="he-IL"/>
        </w:rPr>
        <w:t xml:space="preserve">– </w:t>
      </w:r>
      <w:r>
        <w:rPr>
          <w:rFonts w:hint="cs"/>
          <w:rtl/>
          <w:lang w:eastAsia="he-IL"/>
        </w:rPr>
        <w:t>אני חושבת שאתה,</w:t>
      </w:r>
      <w:bookmarkStart w:id="7652" w:name="_ETM_Q12_501712"/>
      <w:bookmarkEnd w:id="7652"/>
      <w:r>
        <w:rPr>
          <w:rFonts w:hint="cs"/>
          <w:rtl/>
          <w:lang w:eastAsia="he-IL"/>
        </w:rPr>
        <w:t xml:space="preserve"> אתה תמיד הסתכלת לא רק עליי אלא בכלל על אנשים מסביב</w:t>
      </w:r>
      <w:bookmarkStart w:id="7653" w:name="_ETM_Q12_504892"/>
      <w:bookmarkEnd w:id="7653"/>
      <w:r>
        <w:rPr>
          <w:rFonts w:hint="cs"/>
          <w:rtl/>
          <w:lang w:eastAsia="he-IL"/>
        </w:rPr>
        <w:t xml:space="preserve"> תמיד בגובה העיניים, תמיד בהכלה</w:t>
      </w:r>
      <w:r w:rsidR="00992568">
        <w:rPr>
          <w:rFonts w:hint="cs"/>
          <w:rtl/>
          <w:lang w:eastAsia="he-IL"/>
        </w:rPr>
        <w:t xml:space="preserve"> </w:t>
      </w:r>
      <w:r w:rsidR="00992568">
        <w:rPr>
          <w:rFonts w:hint="eastAsia"/>
          <w:rtl/>
          <w:lang w:eastAsia="he-IL"/>
        </w:rPr>
        <w:t>–</w:t>
      </w:r>
      <w:r w:rsidR="00992568">
        <w:rPr>
          <w:rFonts w:hint="cs"/>
          <w:rtl/>
          <w:lang w:eastAsia="he-IL"/>
        </w:rPr>
        <w:t xml:space="preserve"> </w:t>
      </w:r>
      <w:r w:rsidR="00992568">
        <w:rPr>
          <w:rFonts w:hint="eastAsia"/>
          <w:rtl/>
          <w:lang w:eastAsia="he-IL"/>
        </w:rPr>
        <w:t>–</w:t>
      </w:r>
    </w:p>
    <w:p w:rsidR="00190C6C" w:rsidRDefault="00190C6C" w:rsidP="00D05B74">
      <w:pPr>
        <w:rPr>
          <w:rtl/>
          <w:lang w:eastAsia="he-IL"/>
        </w:rPr>
      </w:pPr>
    </w:p>
    <w:p w:rsidR="00190C6C" w:rsidRDefault="00190C6C" w:rsidP="00D05B74">
      <w:pPr>
        <w:pStyle w:val="af6"/>
        <w:keepNext/>
        <w:rPr>
          <w:rtl/>
        </w:rPr>
      </w:pPr>
      <w:r w:rsidRPr="00A945A8">
        <w:rPr>
          <w:rStyle w:val="TagStyle"/>
          <w:rtl/>
        </w:rPr>
        <w:t xml:space="preserve"> &lt;&lt; יור &gt;&gt; </w:t>
      </w:r>
      <w:r>
        <w:rPr>
          <w:rtl/>
        </w:rPr>
        <w:t>היו"ר מאיר כהן:</w:t>
      </w:r>
      <w:r w:rsidRPr="00A945A8">
        <w:rPr>
          <w:rStyle w:val="TagStyle"/>
          <w:rtl/>
        </w:rPr>
        <w:t xml:space="preserve"> &lt;&lt; יור &gt;&gt;</w:t>
      </w:r>
      <w:r>
        <w:rPr>
          <w:rtl/>
        </w:rPr>
        <w:t xml:space="preserve"> </w:t>
      </w:r>
    </w:p>
    <w:p w:rsidR="00190C6C" w:rsidRDefault="00190C6C" w:rsidP="0038725C">
      <w:pPr>
        <w:rPr>
          <w:rtl/>
          <w:lang w:eastAsia="he-IL"/>
        </w:rPr>
      </w:pPr>
    </w:p>
    <w:p w:rsidR="00190C6C" w:rsidRDefault="00190C6C" w:rsidP="00D05B74">
      <w:pPr>
        <w:rPr>
          <w:rtl/>
          <w:lang w:eastAsia="he-IL"/>
        </w:rPr>
      </w:pPr>
      <w:r>
        <w:rPr>
          <w:rFonts w:hint="cs"/>
          <w:rtl/>
          <w:lang w:eastAsia="he-IL"/>
        </w:rPr>
        <w:t>תודה.</w:t>
      </w:r>
    </w:p>
    <w:p w:rsidR="00190C6C" w:rsidRDefault="00190C6C" w:rsidP="00D05B74">
      <w:pPr>
        <w:rPr>
          <w:rtl/>
          <w:lang w:eastAsia="he-IL"/>
        </w:rPr>
      </w:pPr>
    </w:p>
    <w:p w:rsidR="00190C6C" w:rsidRDefault="00190C6C" w:rsidP="00D05B74">
      <w:pPr>
        <w:pStyle w:val="-"/>
        <w:keepNext/>
        <w:rPr>
          <w:rtl/>
        </w:rPr>
      </w:pPr>
      <w:bookmarkStart w:id="7654" w:name="ET_speakercontinue_6605_11"/>
      <w:r w:rsidRPr="00A945A8">
        <w:rPr>
          <w:rStyle w:val="TagStyle"/>
          <w:rtl/>
        </w:rPr>
        <w:t xml:space="preserve"> &lt;&lt; דובר_המשך &gt;&gt; </w:t>
      </w:r>
      <w:r>
        <w:rPr>
          <w:rtl/>
        </w:rPr>
        <w:t>השרה לשוויון חברתי וקידום מעמד האישה מאי גולן:</w:t>
      </w:r>
      <w:r w:rsidRPr="00A945A8">
        <w:rPr>
          <w:rStyle w:val="TagStyle"/>
          <w:rtl/>
        </w:rPr>
        <w:t xml:space="preserve"> &lt;&lt; דובר_המשך &gt;&gt;</w:t>
      </w:r>
      <w:r>
        <w:rPr>
          <w:rtl/>
        </w:rPr>
        <w:t xml:space="preserve"> </w:t>
      </w:r>
      <w:bookmarkEnd w:id="7654"/>
    </w:p>
    <w:p w:rsidR="00190C6C" w:rsidRDefault="00190C6C" w:rsidP="0038725C">
      <w:pPr>
        <w:rPr>
          <w:rtl/>
          <w:lang w:eastAsia="he-IL"/>
        </w:rPr>
      </w:pPr>
    </w:p>
    <w:p w:rsidR="00190C6C" w:rsidRDefault="00992568" w:rsidP="00D05B74">
      <w:pPr>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190C6C">
        <w:rPr>
          <w:rFonts w:hint="cs"/>
          <w:rtl/>
          <w:lang w:eastAsia="he-IL"/>
        </w:rPr>
        <w:t>תמיד</w:t>
      </w:r>
      <w:bookmarkStart w:id="7655" w:name="_ETM_Q12_508322"/>
      <w:bookmarkEnd w:id="7655"/>
      <w:r w:rsidR="00190C6C">
        <w:rPr>
          <w:rFonts w:hint="cs"/>
          <w:rtl/>
          <w:lang w:eastAsia="he-IL"/>
        </w:rPr>
        <w:t xml:space="preserve"> בחיוך, בהבנה. אני חושבת שזה</w:t>
      </w:r>
      <w:bookmarkStart w:id="7656" w:name="_ETM_Q12_512232"/>
      <w:bookmarkEnd w:id="7656"/>
      <w:r w:rsidR="00190C6C">
        <w:rPr>
          <w:rFonts w:hint="cs"/>
          <w:rtl/>
          <w:lang w:eastAsia="he-IL"/>
        </w:rPr>
        <w:t xml:space="preserve"> הכי ראוי לנאום את הדבר שאני הולכת לומר עכשיו על הנושא, אני חושבת,</w:t>
      </w:r>
      <w:bookmarkStart w:id="7657" w:name="_ETM_Q12_518462"/>
      <w:bookmarkEnd w:id="7657"/>
      <w:r w:rsidR="00190C6C">
        <w:rPr>
          <w:rFonts w:hint="cs"/>
          <w:rtl/>
          <w:lang w:eastAsia="he-IL"/>
        </w:rPr>
        <w:t xml:space="preserve"> שמשותף לשנינו עכשיו. וגם אני חושבת שזו הסיבה</w:t>
      </w:r>
      <w:bookmarkStart w:id="7658" w:name="_ETM_Q12_522502"/>
      <w:bookmarkEnd w:id="7658"/>
      <w:r w:rsidR="00190C6C">
        <w:rPr>
          <w:rFonts w:hint="cs"/>
          <w:rtl/>
          <w:lang w:eastAsia="he-IL"/>
        </w:rPr>
        <w:t xml:space="preserve"> לפרץ הרגשות שלי קודם. אני חושבת שכשרואים פנים טובות</w:t>
      </w:r>
      <w:bookmarkStart w:id="7659" w:name="_ETM_Q12_526282"/>
      <w:bookmarkEnd w:id="7659"/>
      <w:r w:rsidR="00190C6C">
        <w:rPr>
          <w:rFonts w:hint="cs"/>
          <w:rtl/>
          <w:lang w:eastAsia="he-IL"/>
        </w:rPr>
        <w:t>, הלב נפתח. סליחה שהבכתי אותך.</w:t>
      </w:r>
    </w:p>
    <w:p w:rsidR="00190C6C" w:rsidRDefault="00190C6C" w:rsidP="00D05B74">
      <w:pPr>
        <w:rPr>
          <w:rtl/>
          <w:lang w:eastAsia="he-IL"/>
        </w:rPr>
      </w:pPr>
    </w:p>
    <w:p w:rsidR="00190C6C" w:rsidRDefault="00190C6C" w:rsidP="00D05B74">
      <w:pPr>
        <w:rPr>
          <w:rtl/>
          <w:lang w:eastAsia="he-IL"/>
        </w:rPr>
      </w:pPr>
      <w:r>
        <w:rPr>
          <w:rFonts w:hint="cs"/>
          <w:rtl/>
          <w:lang w:eastAsia="he-IL"/>
        </w:rPr>
        <w:t xml:space="preserve">לרגל ציון היום השנתי של היציאה </w:t>
      </w:r>
      <w:bookmarkStart w:id="7660" w:name="_ETM_Q12_534642"/>
      <w:bookmarkEnd w:id="7660"/>
      <w:r>
        <w:rPr>
          <w:rFonts w:hint="cs"/>
          <w:rtl/>
          <w:lang w:eastAsia="he-IL"/>
        </w:rPr>
        <w:t>והגירוש של היהודים מארצות ערב ואיראן</w:t>
      </w:r>
      <w:bookmarkStart w:id="7661" w:name="_ETM_Q12_536832"/>
      <w:bookmarkEnd w:id="7661"/>
      <w:r>
        <w:rPr>
          <w:rFonts w:hint="cs"/>
          <w:rtl/>
          <w:lang w:eastAsia="he-IL"/>
        </w:rPr>
        <w:t>, אני רוצה לפתוח את דבריי</w:t>
      </w:r>
      <w:bookmarkStart w:id="7662" w:name="_ETM_Q12_538762"/>
      <w:bookmarkEnd w:id="7662"/>
      <w:r>
        <w:rPr>
          <w:rFonts w:hint="cs"/>
          <w:rtl/>
          <w:lang w:eastAsia="he-IL"/>
        </w:rPr>
        <w:t xml:space="preserve"> בסיפור קטן וחשוב ש</w:t>
      </w:r>
      <w:bookmarkStart w:id="7663" w:name="_ETM_Q12_541192"/>
      <w:bookmarkEnd w:id="7663"/>
      <w:r>
        <w:rPr>
          <w:rFonts w:hint="cs"/>
          <w:rtl/>
          <w:lang w:eastAsia="he-IL"/>
        </w:rPr>
        <w:t>אולי יפתיע חלק מכם היום.</w:t>
      </w:r>
      <w:bookmarkStart w:id="7664" w:name="_ETM_Q12_543042"/>
      <w:bookmarkStart w:id="7665" w:name="_ETM_Q12_544588"/>
      <w:bookmarkEnd w:id="7664"/>
      <w:bookmarkEnd w:id="7665"/>
      <w:r>
        <w:rPr>
          <w:rFonts w:hint="cs"/>
          <w:rtl/>
          <w:lang w:eastAsia="he-IL"/>
        </w:rPr>
        <w:t xml:space="preserve"> </w:t>
      </w:r>
      <w:bookmarkStart w:id="7666" w:name="_ETM_Q12_544633"/>
      <w:bookmarkStart w:id="7667" w:name="_ETM_Q12_545004"/>
      <w:bookmarkStart w:id="7668" w:name="_ETM_Q12_545051"/>
      <w:bookmarkEnd w:id="7666"/>
      <w:bookmarkEnd w:id="7667"/>
      <w:bookmarkEnd w:id="7668"/>
      <w:r>
        <w:rPr>
          <w:rFonts w:hint="cs"/>
          <w:rtl/>
          <w:lang w:eastAsia="he-IL"/>
        </w:rPr>
        <w:t>אקסודוס היא כנראה</w:t>
      </w:r>
      <w:bookmarkStart w:id="7669" w:name="_ETM_Q12_546172"/>
      <w:bookmarkEnd w:id="7669"/>
      <w:r>
        <w:rPr>
          <w:rFonts w:hint="cs"/>
          <w:rtl/>
          <w:lang w:eastAsia="he-IL"/>
        </w:rPr>
        <w:t xml:space="preserve"> </w:t>
      </w:r>
      <w:proofErr w:type="spellStart"/>
      <w:r>
        <w:rPr>
          <w:rFonts w:hint="cs"/>
          <w:rtl/>
          <w:lang w:eastAsia="he-IL"/>
        </w:rPr>
        <w:t>אוניית</w:t>
      </w:r>
      <w:proofErr w:type="spellEnd"/>
      <w:r>
        <w:rPr>
          <w:rFonts w:hint="cs"/>
          <w:rtl/>
          <w:lang w:eastAsia="he-IL"/>
        </w:rPr>
        <w:t xml:space="preserve"> המעפילים המפורסמת ביותר בהיסטוריה הציונית</w:t>
      </w:r>
      <w:bookmarkStart w:id="7670" w:name="_ETM_Q12_548842"/>
      <w:bookmarkEnd w:id="7670"/>
      <w:r>
        <w:rPr>
          <w:rFonts w:hint="cs"/>
          <w:rtl/>
          <w:lang w:eastAsia="he-IL"/>
        </w:rPr>
        <w:t xml:space="preserve">. שמה </w:t>
      </w:r>
      <w:bookmarkStart w:id="7671" w:name="_ETM_Q12_551334"/>
      <w:bookmarkEnd w:id="7671"/>
      <w:r>
        <w:rPr>
          <w:rFonts w:hint="cs"/>
          <w:rtl/>
          <w:lang w:eastAsia="he-IL"/>
        </w:rPr>
        <w:t xml:space="preserve">העברי, למי שלא יודע, הוא </w:t>
      </w:r>
      <w:bookmarkStart w:id="7672" w:name="_ETM_Q12_552821"/>
      <w:bookmarkEnd w:id="7672"/>
      <w:r>
        <w:rPr>
          <w:rFonts w:hint="cs"/>
          <w:rtl/>
          <w:lang w:eastAsia="he-IL"/>
        </w:rPr>
        <w:t>"יציאת אירופה", והיא חקוקה בספר דברי הימים של טרום הקמת המדינה. אבל האם ידעתם</w:t>
      </w:r>
      <w:bookmarkStart w:id="7673" w:name="_ETM_Q12_558562"/>
      <w:bookmarkEnd w:id="7673"/>
      <w:r>
        <w:rPr>
          <w:rFonts w:hint="cs"/>
          <w:rtl/>
          <w:lang w:eastAsia="he-IL"/>
        </w:rPr>
        <w:t xml:space="preserve"> שעל סיפונה היו גם כ-50 עולים, ובעיקר</w:t>
      </w:r>
      <w:bookmarkStart w:id="7674" w:name="_ETM_Q12_562952"/>
      <w:bookmarkEnd w:id="7674"/>
      <w:r>
        <w:rPr>
          <w:rFonts w:hint="cs"/>
          <w:rtl/>
          <w:lang w:eastAsia="he-IL"/>
        </w:rPr>
        <w:t xml:space="preserve"> נערים צעירים, מצפון אפריקה, שסיפורם כמעט לא סופר</w:t>
      </w:r>
      <w:bookmarkStart w:id="7675" w:name="_ETM_Q12_566672"/>
      <w:bookmarkEnd w:id="7675"/>
      <w:r>
        <w:rPr>
          <w:rFonts w:hint="cs"/>
          <w:rtl/>
          <w:lang w:eastAsia="he-IL"/>
        </w:rPr>
        <w:t xml:space="preserve">? </w:t>
      </w:r>
    </w:p>
    <w:p w:rsidR="00190C6C" w:rsidRDefault="00190C6C" w:rsidP="00D05B74">
      <w:pPr>
        <w:rPr>
          <w:rtl/>
          <w:lang w:eastAsia="he-IL"/>
        </w:rPr>
      </w:pPr>
    </w:p>
    <w:p w:rsidR="00190C6C" w:rsidRDefault="00190C6C" w:rsidP="00D05B74">
      <w:pPr>
        <w:rPr>
          <w:rtl/>
          <w:lang w:eastAsia="he-IL"/>
        </w:rPr>
      </w:pPr>
      <w:r>
        <w:rPr>
          <w:rFonts w:hint="cs"/>
          <w:rtl/>
          <w:lang w:eastAsia="he-IL"/>
        </w:rPr>
        <w:t>שלמה בוסקילה, יליד קזבלנקה, היה אחד</w:t>
      </w:r>
      <w:bookmarkStart w:id="7676" w:name="_ETM_Q12_571722"/>
      <w:bookmarkEnd w:id="7676"/>
      <w:r>
        <w:rPr>
          <w:rFonts w:hint="cs"/>
          <w:rtl/>
          <w:lang w:eastAsia="he-IL"/>
        </w:rPr>
        <w:t xml:space="preserve"> מאותם נערים. בעדות שניתנה לפני כמה שנים</w:t>
      </w:r>
      <w:bookmarkStart w:id="7677" w:name="_ETM_Q12_576502"/>
      <w:bookmarkEnd w:id="7677"/>
      <w:r>
        <w:rPr>
          <w:rFonts w:hint="cs"/>
          <w:rtl/>
          <w:lang w:eastAsia="he-IL"/>
        </w:rPr>
        <w:t xml:space="preserve"> סיפר כך:</w:t>
      </w:r>
      <w:bookmarkStart w:id="7678" w:name="_ETM_Q12_578051"/>
      <w:bookmarkStart w:id="7679" w:name="_ETM_Q12_578472"/>
      <w:bookmarkEnd w:id="7678"/>
      <w:bookmarkEnd w:id="7679"/>
      <w:r>
        <w:rPr>
          <w:rFonts w:hint="cs"/>
          <w:rtl/>
          <w:lang w:eastAsia="he-IL"/>
        </w:rPr>
        <w:t xml:space="preserve"> </w:t>
      </w:r>
      <w:r w:rsidR="00992568">
        <w:rPr>
          <w:rFonts w:hint="cs"/>
          <w:rtl/>
          <w:lang w:eastAsia="he-IL"/>
        </w:rPr>
        <w:t>"</w:t>
      </w:r>
      <w:r>
        <w:rPr>
          <w:rFonts w:hint="cs"/>
          <w:rtl/>
          <w:lang w:eastAsia="he-IL"/>
        </w:rPr>
        <w:t>עד גיל 17 חייתי עם המשפחה שלי, ואז הפלגנו, אני ועוד שישה, שבעה חברים</w:t>
      </w:r>
      <w:bookmarkStart w:id="7680" w:name="_ETM_Q12_582942"/>
      <w:bookmarkEnd w:id="7680"/>
      <w:r>
        <w:rPr>
          <w:rFonts w:hint="cs"/>
          <w:rtl/>
          <w:lang w:eastAsia="he-IL"/>
        </w:rPr>
        <w:t xml:space="preserve">, </w:t>
      </w:r>
      <w:bookmarkStart w:id="7681" w:name="_ETM_Q12_581792"/>
      <w:bookmarkEnd w:id="7681"/>
      <w:r>
        <w:rPr>
          <w:rFonts w:hint="cs"/>
          <w:rtl/>
          <w:lang w:eastAsia="he-IL"/>
        </w:rPr>
        <w:t xml:space="preserve">על ספינה בדרך </w:t>
      </w:r>
      <w:proofErr w:type="spellStart"/>
      <w:r>
        <w:rPr>
          <w:rFonts w:hint="cs"/>
          <w:rtl/>
          <w:lang w:eastAsia="he-IL"/>
        </w:rPr>
        <w:t>למרסיי</w:t>
      </w:r>
      <w:proofErr w:type="spellEnd"/>
      <w:r>
        <w:rPr>
          <w:rFonts w:hint="cs"/>
          <w:rtl/>
          <w:lang w:eastAsia="he-IL"/>
        </w:rPr>
        <w:t xml:space="preserve"> בצרפת כדי להצטרף למסגרת ציונית</w:t>
      </w:r>
      <w:bookmarkStart w:id="7682" w:name="_ETM_Q12_588242"/>
      <w:bookmarkEnd w:id="7682"/>
      <w:r>
        <w:rPr>
          <w:rFonts w:hint="cs"/>
          <w:rtl/>
          <w:lang w:eastAsia="he-IL"/>
        </w:rPr>
        <w:t xml:space="preserve"> שתכשיר אותנו לעלות לארץ ישראל ולהצטרף לקיבוץ</w:t>
      </w:r>
      <w:bookmarkStart w:id="7683" w:name="_ETM_Q12_592352"/>
      <w:bookmarkEnd w:id="7683"/>
      <w:r>
        <w:rPr>
          <w:rFonts w:hint="cs"/>
          <w:rtl/>
          <w:lang w:eastAsia="he-IL"/>
        </w:rPr>
        <w:t xml:space="preserve"> </w:t>
      </w:r>
      <w:r w:rsidR="0038725C">
        <w:rPr>
          <w:rFonts w:hint="cs"/>
          <w:rtl/>
          <w:lang w:eastAsia="he-IL"/>
        </w:rPr>
        <w:t>– – –</w:t>
      </w:r>
      <w:r>
        <w:rPr>
          <w:rFonts w:hint="cs"/>
          <w:rtl/>
          <w:lang w:eastAsia="he-IL"/>
        </w:rPr>
        <w:t xml:space="preserve"> כשהגענו לחיפה</w:t>
      </w:r>
      <w:bookmarkStart w:id="7684" w:name="_ETM_Q12_593992"/>
      <w:bookmarkEnd w:id="7684"/>
      <w:r>
        <w:rPr>
          <w:rFonts w:hint="cs"/>
          <w:rtl/>
          <w:lang w:eastAsia="he-IL"/>
        </w:rPr>
        <w:t xml:space="preserve">, הבריטים העלו אותנו על שלוש </w:t>
      </w:r>
      <w:proofErr w:type="spellStart"/>
      <w:r>
        <w:rPr>
          <w:rFonts w:hint="cs"/>
          <w:rtl/>
          <w:lang w:eastAsia="he-IL"/>
        </w:rPr>
        <w:t>אוניות</w:t>
      </w:r>
      <w:proofErr w:type="spellEnd"/>
      <w:r>
        <w:rPr>
          <w:rFonts w:hint="cs"/>
          <w:rtl/>
          <w:lang w:eastAsia="he-IL"/>
        </w:rPr>
        <w:t xml:space="preserve"> בריטיות</w:t>
      </w:r>
      <w:bookmarkStart w:id="7685" w:name="_ETM_Q12_596812"/>
      <w:bookmarkEnd w:id="7685"/>
      <w:r>
        <w:rPr>
          <w:rFonts w:hint="cs"/>
          <w:rtl/>
          <w:lang w:eastAsia="he-IL"/>
        </w:rPr>
        <w:t xml:space="preserve"> </w:t>
      </w:r>
      <w:r>
        <w:rPr>
          <w:rFonts w:hint="eastAsia"/>
          <w:rtl/>
          <w:lang w:eastAsia="he-IL"/>
        </w:rPr>
        <w:t xml:space="preserve">– </w:t>
      </w:r>
      <w:r>
        <w:rPr>
          <w:rFonts w:hint="cs"/>
          <w:rtl/>
          <w:lang w:eastAsia="he-IL"/>
        </w:rPr>
        <w:t xml:space="preserve">1,500 עולים בכל </w:t>
      </w:r>
      <w:proofErr w:type="spellStart"/>
      <w:r>
        <w:rPr>
          <w:rFonts w:hint="cs"/>
          <w:rtl/>
          <w:lang w:eastAsia="he-IL"/>
        </w:rPr>
        <w:t>אונייה</w:t>
      </w:r>
      <w:proofErr w:type="spellEnd"/>
      <w:r>
        <w:rPr>
          <w:rFonts w:hint="cs"/>
          <w:rtl/>
          <w:lang w:eastAsia="he-IL"/>
        </w:rPr>
        <w:t xml:space="preserve"> </w:t>
      </w:r>
      <w:r>
        <w:rPr>
          <w:rFonts w:hint="eastAsia"/>
          <w:rtl/>
          <w:lang w:eastAsia="he-IL"/>
        </w:rPr>
        <w:t xml:space="preserve">– </w:t>
      </w:r>
      <w:r>
        <w:rPr>
          <w:rFonts w:hint="cs"/>
          <w:rtl/>
          <w:lang w:eastAsia="he-IL"/>
        </w:rPr>
        <w:t>והודיעו לנו</w:t>
      </w:r>
      <w:bookmarkStart w:id="7686" w:name="_ETM_Q12_600462"/>
      <w:bookmarkEnd w:id="7686"/>
      <w:r>
        <w:rPr>
          <w:rFonts w:hint="cs"/>
          <w:rtl/>
          <w:lang w:eastAsia="he-IL"/>
        </w:rPr>
        <w:t xml:space="preserve"> שמחזירים את </w:t>
      </w:r>
      <w:proofErr w:type="spellStart"/>
      <w:r>
        <w:rPr>
          <w:rFonts w:hint="cs"/>
          <w:rtl/>
          <w:lang w:eastAsia="he-IL"/>
        </w:rPr>
        <w:t>האוניות</w:t>
      </w:r>
      <w:proofErr w:type="spellEnd"/>
      <w:r>
        <w:rPr>
          <w:rFonts w:hint="cs"/>
          <w:rtl/>
          <w:lang w:eastAsia="he-IL"/>
        </w:rPr>
        <w:t xml:space="preserve"> למקום</w:t>
      </w:r>
      <w:bookmarkStart w:id="7687" w:name="_ETM_Q12_603031"/>
      <w:bookmarkEnd w:id="7687"/>
      <w:r>
        <w:rPr>
          <w:rFonts w:hint="cs"/>
          <w:rtl/>
          <w:lang w:eastAsia="he-IL"/>
        </w:rPr>
        <w:t xml:space="preserve"> שממנו יצאו, לנמל שבדרום צרפת. משם הגענו </w:t>
      </w:r>
      <w:proofErr w:type="spellStart"/>
      <w:r>
        <w:rPr>
          <w:rFonts w:hint="cs"/>
          <w:rtl/>
          <w:lang w:eastAsia="he-IL"/>
        </w:rPr>
        <w:t>להמבורג</w:t>
      </w:r>
      <w:proofErr w:type="spellEnd"/>
      <w:r>
        <w:rPr>
          <w:rFonts w:hint="cs"/>
          <w:rtl/>
          <w:lang w:eastAsia="he-IL"/>
        </w:rPr>
        <w:t>. אני אישית</w:t>
      </w:r>
      <w:bookmarkStart w:id="7688" w:name="_ETM_Q12_608882"/>
      <w:bookmarkEnd w:id="7688"/>
      <w:r>
        <w:rPr>
          <w:rFonts w:hint="cs"/>
          <w:rtl/>
          <w:lang w:eastAsia="he-IL"/>
        </w:rPr>
        <w:t>, הוא מספר, עליתי</w:t>
      </w:r>
      <w:bookmarkStart w:id="7689" w:name="_ETM_Q12_610632"/>
      <w:bookmarkEnd w:id="7689"/>
      <w:r>
        <w:rPr>
          <w:rFonts w:hint="cs"/>
          <w:rtl/>
          <w:lang w:eastAsia="he-IL"/>
        </w:rPr>
        <w:t xml:space="preserve"> רק אחרי 11 חודשים לארץ </w:t>
      </w:r>
      <w:proofErr w:type="spellStart"/>
      <w:r>
        <w:rPr>
          <w:rFonts w:hint="cs"/>
          <w:rtl/>
          <w:lang w:eastAsia="he-IL"/>
        </w:rPr>
        <w:t>באונייה</w:t>
      </w:r>
      <w:proofErr w:type="spellEnd"/>
      <w:r>
        <w:rPr>
          <w:rFonts w:hint="cs"/>
          <w:rtl/>
          <w:lang w:eastAsia="he-IL"/>
        </w:rPr>
        <w:t xml:space="preserve">, ועם דרכון שקיבלתי </w:t>
      </w:r>
      <w:bookmarkStart w:id="7690" w:name="_ETM_Q12_615001"/>
      <w:bookmarkStart w:id="7691" w:name="_ETM_Q12_616182"/>
      <w:bookmarkEnd w:id="7690"/>
      <w:bookmarkEnd w:id="7691"/>
      <w:r>
        <w:rPr>
          <w:rFonts w:hint="cs"/>
          <w:rtl/>
          <w:lang w:eastAsia="he-IL"/>
        </w:rPr>
        <w:t xml:space="preserve">מהמוסד בצרפת. הגעתי שישה ימים </w:t>
      </w:r>
      <w:bookmarkStart w:id="7692" w:name="_ETM_Q12_619448"/>
      <w:bookmarkStart w:id="7693" w:name="_ETM_Q12_620261"/>
      <w:bookmarkEnd w:id="7692"/>
      <w:bookmarkEnd w:id="7693"/>
      <w:r>
        <w:rPr>
          <w:rFonts w:hint="cs"/>
          <w:rtl/>
          <w:lang w:eastAsia="he-IL"/>
        </w:rPr>
        <w:t>אחרי הקמת המדינה, וכבר בחיפה גויסתי לפלמ"ח ונלחמתי</w:t>
      </w:r>
      <w:bookmarkStart w:id="7694" w:name="_ETM_Q12_623259"/>
      <w:bookmarkEnd w:id="7694"/>
      <w:r>
        <w:rPr>
          <w:rFonts w:hint="cs"/>
          <w:rtl/>
          <w:lang w:eastAsia="he-IL"/>
        </w:rPr>
        <w:t xml:space="preserve"> בדרך בורמה ובאזור לטרון".</w:t>
      </w:r>
    </w:p>
    <w:p w:rsidR="00190C6C" w:rsidRDefault="00190C6C" w:rsidP="00D05B74">
      <w:pPr>
        <w:rPr>
          <w:rtl/>
          <w:lang w:eastAsia="he-IL"/>
        </w:rPr>
      </w:pPr>
    </w:p>
    <w:p w:rsidR="00190C6C" w:rsidRDefault="00190C6C" w:rsidP="00D05B74">
      <w:pPr>
        <w:rPr>
          <w:rtl/>
          <w:lang w:eastAsia="he-IL"/>
        </w:rPr>
      </w:pPr>
      <w:r>
        <w:rPr>
          <w:rFonts w:hint="cs"/>
          <w:rtl/>
          <w:lang w:eastAsia="he-IL"/>
        </w:rPr>
        <w:t xml:space="preserve"> העדות המרגשת הזו </w:t>
      </w:r>
      <w:bookmarkStart w:id="7695" w:name="_ETM_Q12_628439"/>
      <w:bookmarkEnd w:id="7695"/>
      <w:r>
        <w:rPr>
          <w:rFonts w:hint="cs"/>
          <w:rtl/>
          <w:lang w:eastAsia="he-IL"/>
        </w:rPr>
        <w:t>ממחישה אולי יותר מכול את הקשיים ואת המורכבות</w:t>
      </w:r>
      <w:bookmarkStart w:id="7696" w:name="_ETM_Q12_632358"/>
      <w:bookmarkEnd w:id="7696"/>
      <w:r>
        <w:rPr>
          <w:rFonts w:hint="cs"/>
          <w:rtl/>
          <w:lang w:eastAsia="he-IL"/>
        </w:rPr>
        <w:t xml:space="preserve"> שהיו בעלייה לארץ ישראל באותם ימים, אבל לא פחות</w:t>
      </w:r>
      <w:bookmarkStart w:id="7697" w:name="_ETM_Q12_636029"/>
      <w:bookmarkEnd w:id="7697"/>
      <w:r>
        <w:rPr>
          <w:rFonts w:hint="cs"/>
          <w:rtl/>
          <w:lang w:eastAsia="he-IL"/>
        </w:rPr>
        <w:t xml:space="preserve"> מכך</w:t>
      </w:r>
      <w:bookmarkStart w:id="7698" w:name="_ETM_Q12_637619"/>
      <w:bookmarkStart w:id="7699" w:name="_ETM_Q12_637655"/>
      <w:bookmarkEnd w:id="7698"/>
      <w:bookmarkEnd w:id="7699"/>
      <w:r>
        <w:rPr>
          <w:rFonts w:hint="cs"/>
          <w:rtl/>
          <w:lang w:eastAsia="he-IL"/>
        </w:rPr>
        <w:t xml:space="preserve"> </w:t>
      </w:r>
      <w:r>
        <w:rPr>
          <w:rFonts w:hint="eastAsia"/>
          <w:rtl/>
          <w:lang w:eastAsia="he-IL"/>
        </w:rPr>
        <w:t xml:space="preserve">– </w:t>
      </w:r>
      <w:r>
        <w:rPr>
          <w:rFonts w:hint="cs"/>
          <w:rtl/>
          <w:lang w:eastAsia="he-IL"/>
        </w:rPr>
        <w:t>את העקשנות לציונות של עולי צפון אפריקה</w:t>
      </w:r>
      <w:bookmarkStart w:id="7700" w:name="_ETM_Q12_638919"/>
      <w:bookmarkEnd w:id="7700"/>
      <w:r>
        <w:rPr>
          <w:rFonts w:hint="cs"/>
          <w:rtl/>
          <w:lang w:eastAsia="he-IL"/>
        </w:rPr>
        <w:t xml:space="preserve">; את האהבה האמיתית והטהורה </w:t>
      </w:r>
      <w:bookmarkStart w:id="7701" w:name="_ETM_Q12_644869"/>
      <w:bookmarkEnd w:id="7701"/>
      <w:r>
        <w:rPr>
          <w:rFonts w:hint="cs"/>
          <w:rtl/>
          <w:lang w:eastAsia="he-IL"/>
        </w:rPr>
        <w:t>לארץ ישראל. שלמה וחבריו עלו ביחד לארץ ונלחמו למען הקמת המדינה ו</w:t>
      </w:r>
      <w:bookmarkStart w:id="7702" w:name="_ETM_Q12_651359"/>
      <w:bookmarkEnd w:id="7702"/>
      <w:r>
        <w:rPr>
          <w:rFonts w:hint="cs"/>
          <w:rtl/>
          <w:lang w:eastAsia="he-IL"/>
        </w:rPr>
        <w:t xml:space="preserve">כנגד כל הסיכויים. </w:t>
      </w:r>
    </w:p>
    <w:p w:rsidR="00190C6C" w:rsidRDefault="00190C6C" w:rsidP="00D05B74">
      <w:pPr>
        <w:rPr>
          <w:rtl/>
          <w:lang w:eastAsia="he-IL"/>
        </w:rPr>
      </w:pPr>
    </w:p>
    <w:p w:rsidR="00190C6C" w:rsidRDefault="00190C6C" w:rsidP="00D05B74">
      <w:pPr>
        <w:rPr>
          <w:rtl/>
          <w:lang w:eastAsia="he-IL"/>
        </w:rPr>
      </w:pPr>
      <w:r>
        <w:rPr>
          <w:rFonts w:hint="cs"/>
          <w:rtl/>
          <w:lang w:eastAsia="he-IL"/>
        </w:rPr>
        <w:t xml:space="preserve">גם מסיפור חייה </w:t>
      </w:r>
      <w:bookmarkStart w:id="7703" w:name="_ETM_Q12_656389"/>
      <w:bookmarkEnd w:id="7703"/>
      <w:r>
        <w:rPr>
          <w:rFonts w:hint="cs"/>
          <w:rtl/>
          <w:lang w:eastAsia="he-IL"/>
        </w:rPr>
        <w:t xml:space="preserve">של </w:t>
      </w:r>
      <w:proofErr w:type="spellStart"/>
      <w:r>
        <w:rPr>
          <w:rFonts w:hint="cs"/>
          <w:rtl/>
          <w:lang w:eastAsia="he-IL"/>
        </w:rPr>
        <w:t>אימי</w:t>
      </w:r>
      <w:proofErr w:type="spellEnd"/>
      <w:r>
        <w:rPr>
          <w:rFonts w:hint="cs"/>
          <w:rtl/>
          <w:lang w:eastAsia="he-IL"/>
        </w:rPr>
        <w:t xml:space="preserve"> </w:t>
      </w:r>
      <w:r>
        <w:rPr>
          <w:rFonts w:hint="eastAsia"/>
          <w:rtl/>
          <w:lang w:eastAsia="he-IL"/>
        </w:rPr>
        <w:t xml:space="preserve">– </w:t>
      </w:r>
      <w:r>
        <w:rPr>
          <w:rFonts w:hint="cs"/>
          <w:rtl/>
          <w:lang w:eastAsia="he-IL"/>
        </w:rPr>
        <w:t>דווקא אתה, יוראי</w:t>
      </w:r>
      <w:bookmarkStart w:id="7704" w:name="_ETM_Q12_663078"/>
      <w:bookmarkEnd w:id="7704"/>
      <w:r>
        <w:rPr>
          <w:rFonts w:hint="cs"/>
          <w:rtl/>
          <w:lang w:eastAsia="he-IL"/>
        </w:rPr>
        <w:t xml:space="preserve"> </w:t>
      </w:r>
      <w:r>
        <w:rPr>
          <w:rFonts w:hint="eastAsia"/>
          <w:rtl/>
          <w:lang w:eastAsia="he-IL"/>
        </w:rPr>
        <w:t xml:space="preserve">– </w:t>
      </w:r>
      <w:r>
        <w:rPr>
          <w:rFonts w:hint="cs"/>
          <w:rtl/>
          <w:lang w:eastAsia="he-IL"/>
        </w:rPr>
        <w:t xml:space="preserve">גם מסיפור חייה של </w:t>
      </w:r>
      <w:proofErr w:type="spellStart"/>
      <w:r>
        <w:rPr>
          <w:rFonts w:hint="cs"/>
          <w:rtl/>
          <w:lang w:eastAsia="he-IL"/>
        </w:rPr>
        <w:t>אימי</w:t>
      </w:r>
      <w:proofErr w:type="spellEnd"/>
      <w:r>
        <w:rPr>
          <w:rFonts w:hint="cs"/>
          <w:rtl/>
          <w:lang w:eastAsia="he-IL"/>
        </w:rPr>
        <w:t>, שתחיה</w:t>
      </w:r>
      <w:bookmarkStart w:id="7705" w:name="_ETM_Q12_666379"/>
      <w:bookmarkEnd w:id="7705"/>
      <w:r>
        <w:rPr>
          <w:rFonts w:hint="cs"/>
          <w:rtl/>
          <w:lang w:eastAsia="he-IL"/>
        </w:rPr>
        <w:t xml:space="preserve">, </w:t>
      </w:r>
      <w:proofErr w:type="spellStart"/>
      <w:r>
        <w:rPr>
          <w:rFonts w:hint="cs"/>
          <w:rtl/>
          <w:lang w:eastAsia="he-IL"/>
        </w:rPr>
        <w:t>רימונדה</w:t>
      </w:r>
      <w:proofErr w:type="spellEnd"/>
      <w:r>
        <w:rPr>
          <w:rFonts w:hint="cs"/>
          <w:rtl/>
          <w:lang w:eastAsia="he-IL"/>
        </w:rPr>
        <w:t xml:space="preserve"> בדרה ומשפחתה, אפשר</w:t>
      </w:r>
      <w:bookmarkStart w:id="7706" w:name="_ETM_Q12_670909"/>
      <w:bookmarkStart w:id="7707" w:name="_ETM_Q12_671580"/>
      <w:bookmarkEnd w:id="7706"/>
      <w:bookmarkEnd w:id="7707"/>
      <w:r>
        <w:rPr>
          <w:rFonts w:hint="cs"/>
          <w:rtl/>
          <w:lang w:eastAsia="he-IL"/>
        </w:rPr>
        <w:t xml:space="preserve"> ללמוד על הכמיהה והכיסופים לארץ ישראל.</w:t>
      </w:r>
      <w:bookmarkStart w:id="7708" w:name="_ETM_Q12_673899"/>
      <w:bookmarkEnd w:id="7708"/>
      <w:r>
        <w:rPr>
          <w:rFonts w:hint="cs"/>
          <w:rtl/>
          <w:lang w:eastAsia="he-IL"/>
        </w:rPr>
        <w:t xml:space="preserve"> לפני כמה שנים ביקרתי במוזיאון </w:t>
      </w:r>
      <w:bookmarkStart w:id="7709" w:name="_ETM_Q12_677629"/>
      <w:bookmarkEnd w:id="7709"/>
      <w:r>
        <w:rPr>
          <w:rFonts w:hint="cs"/>
          <w:rtl/>
          <w:lang w:eastAsia="he-IL"/>
        </w:rPr>
        <w:t>מורשת יהדות בבל שבאור יהוד</w:t>
      </w:r>
      <w:bookmarkStart w:id="7710" w:name="_ETM_Q12_679438"/>
      <w:bookmarkEnd w:id="7710"/>
      <w:r>
        <w:rPr>
          <w:rFonts w:hint="cs"/>
          <w:rtl/>
          <w:lang w:eastAsia="he-IL"/>
        </w:rPr>
        <w:t>ה, וכשסיירתי בו ביחד עם אימא שלי</w:t>
      </w:r>
      <w:bookmarkStart w:id="7711" w:name="_ETM_Q12_681999"/>
      <w:bookmarkEnd w:id="7711"/>
      <w:r>
        <w:rPr>
          <w:rFonts w:hint="cs"/>
          <w:rtl/>
          <w:lang w:eastAsia="he-IL"/>
        </w:rPr>
        <w:t xml:space="preserve"> </w:t>
      </w:r>
      <w:r>
        <w:rPr>
          <w:rFonts w:hint="eastAsia"/>
          <w:rtl/>
          <w:lang w:eastAsia="he-IL"/>
        </w:rPr>
        <w:t xml:space="preserve">– </w:t>
      </w:r>
      <w:r>
        <w:rPr>
          <w:rFonts w:hint="cs"/>
          <w:rtl/>
          <w:lang w:eastAsia="he-IL"/>
        </w:rPr>
        <w:t>שעלתה מעיראק יחד עם תשעת אחיה ואחיותיה</w:t>
      </w:r>
      <w:bookmarkStart w:id="7712" w:name="_ETM_Q12_684068"/>
      <w:bookmarkEnd w:id="7712"/>
      <w:r>
        <w:rPr>
          <w:rFonts w:hint="cs"/>
          <w:rtl/>
          <w:lang w:eastAsia="he-IL"/>
        </w:rPr>
        <w:t xml:space="preserve"> כשהיא רק בת שלוש </w:t>
      </w:r>
      <w:r>
        <w:rPr>
          <w:rFonts w:hint="eastAsia"/>
          <w:rtl/>
          <w:lang w:eastAsia="he-IL"/>
        </w:rPr>
        <w:t xml:space="preserve">– </w:t>
      </w:r>
      <w:r>
        <w:rPr>
          <w:rFonts w:hint="cs"/>
          <w:rtl/>
          <w:lang w:eastAsia="he-IL"/>
        </w:rPr>
        <w:t>היה באמת מדהים</w:t>
      </w:r>
      <w:bookmarkStart w:id="7713" w:name="_ETM_Q12_688448"/>
      <w:bookmarkEnd w:id="7713"/>
      <w:r>
        <w:rPr>
          <w:rFonts w:hint="cs"/>
          <w:rtl/>
          <w:lang w:eastAsia="he-IL"/>
        </w:rPr>
        <w:t xml:space="preserve"> לראות איך </w:t>
      </w:r>
      <w:bookmarkStart w:id="7714" w:name="_ETM_Q12_686738"/>
      <w:bookmarkEnd w:id="7714"/>
      <w:r>
        <w:rPr>
          <w:rFonts w:hint="cs"/>
          <w:rtl/>
          <w:lang w:eastAsia="he-IL"/>
        </w:rPr>
        <w:t>כל פריט ופריט</w:t>
      </w:r>
      <w:bookmarkStart w:id="7715" w:name="_ETM_Q12_691408"/>
      <w:bookmarkEnd w:id="7715"/>
      <w:r>
        <w:rPr>
          <w:rFonts w:hint="cs"/>
          <w:rtl/>
          <w:lang w:eastAsia="he-IL"/>
        </w:rPr>
        <w:t xml:space="preserve"> נגע בה וריגש אותה. כל </w:t>
      </w:r>
      <w:bookmarkStart w:id="7716" w:name="_ETM_Q12_694499"/>
      <w:bookmarkEnd w:id="7716"/>
      <w:r>
        <w:rPr>
          <w:rFonts w:hint="cs"/>
          <w:rtl/>
          <w:lang w:eastAsia="he-IL"/>
        </w:rPr>
        <w:t>פריט בצורה כזאת או אחרת הזכיר לה</w:t>
      </w:r>
      <w:bookmarkStart w:id="7717" w:name="_ETM_Q12_698228"/>
      <w:bookmarkEnd w:id="7717"/>
      <w:r>
        <w:rPr>
          <w:rFonts w:hint="cs"/>
          <w:rtl/>
          <w:lang w:eastAsia="he-IL"/>
        </w:rPr>
        <w:t xml:space="preserve"> את משפחתה. כשהיא ראתה, לדוגמה, את המזוודות של העולים מעיראק,</w:t>
      </w:r>
      <w:bookmarkStart w:id="7718" w:name="_ETM_Q12_702138"/>
      <w:bookmarkStart w:id="7719" w:name="_ETM_Q12_702531"/>
      <w:bookmarkEnd w:id="7718"/>
      <w:bookmarkEnd w:id="7719"/>
      <w:r>
        <w:rPr>
          <w:rFonts w:hint="cs"/>
          <w:rtl/>
          <w:lang w:eastAsia="he-IL"/>
        </w:rPr>
        <w:t xml:space="preserve"> היא נזכרה שכשהייתה עם אחיה, אחיותיה</w:t>
      </w:r>
      <w:bookmarkStart w:id="7720" w:name="_ETM_Q12_705958"/>
      <w:bookmarkEnd w:id="7720"/>
      <w:r>
        <w:rPr>
          <w:rFonts w:hint="cs"/>
          <w:rtl/>
          <w:lang w:eastAsia="he-IL"/>
        </w:rPr>
        <w:t xml:space="preserve"> ואימה, הם העלו את המזוודות למטוס, תוך כדי שהם</w:t>
      </w:r>
      <w:bookmarkStart w:id="7721" w:name="_ETM_Q12_709418"/>
      <w:bookmarkEnd w:id="7721"/>
      <w:r>
        <w:rPr>
          <w:rFonts w:hint="cs"/>
          <w:rtl/>
          <w:lang w:eastAsia="he-IL"/>
        </w:rPr>
        <w:t xml:space="preserve"> בוכים ומפוחדים, בשעת לילה מאוחרת. ואפילו שהייתה רק בת שלוש, היא מספרת לי</w:t>
      </w:r>
      <w:bookmarkStart w:id="7722" w:name="_ETM_Q12_716898"/>
      <w:bookmarkEnd w:id="7722"/>
      <w:r>
        <w:rPr>
          <w:rFonts w:hint="cs"/>
          <w:rtl/>
          <w:lang w:eastAsia="he-IL"/>
        </w:rPr>
        <w:t xml:space="preserve"> את זה שוב ושוב </w:t>
      </w:r>
      <w:proofErr w:type="spellStart"/>
      <w:r>
        <w:rPr>
          <w:rFonts w:hint="cs"/>
          <w:rtl/>
          <w:lang w:eastAsia="he-IL"/>
        </w:rPr>
        <w:t>ושוב</w:t>
      </w:r>
      <w:bookmarkStart w:id="7723" w:name="_ETM_Q12_719158"/>
      <w:bookmarkEnd w:id="7723"/>
      <w:proofErr w:type="spellEnd"/>
      <w:r>
        <w:rPr>
          <w:rFonts w:hint="cs"/>
          <w:rtl/>
          <w:lang w:eastAsia="he-IL"/>
        </w:rPr>
        <w:t xml:space="preserve"> במשך השנים שהיא לא שוכחת את המראה של האורות </w:t>
      </w:r>
      <w:bookmarkStart w:id="7724" w:name="_ETM_Q12_721258"/>
      <w:bookmarkEnd w:id="7724"/>
      <w:r>
        <w:rPr>
          <w:rFonts w:hint="cs"/>
          <w:rtl/>
          <w:lang w:eastAsia="he-IL"/>
        </w:rPr>
        <w:t xml:space="preserve">החזקים והמהבהבים </w:t>
      </w:r>
      <w:r>
        <w:rPr>
          <w:rFonts w:hint="eastAsia"/>
          <w:rtl/>
          <w:lang w:eastAsia="he-IL"/>
        </w:rPr>
        <w:t xml:space="preserve">– </w:t>
      </w:r>
      <w:r>
        <w:rPr>
          <w:rFonts w:hint="cs"/>
          <w:rtl/>
          <w:lang w:eastAsia="he-IL"/>
        </w:rPr>
        <w:t>כך היא סיפרה; האורות החזקים</w:t>
      </w:r>
      <w:bookmarkStart w:id="7725" w:name="_ETM_Q12_726778"/>
      <w:bookmarkEnd w:id="7725"/>
      <w:r>
        <w:rPr>
          <w:rFonts w:hint="cs"/>
          <w:rtl/>
          <w:lang w:eastAsia="he-IL"/>
        </w:rPr>
        <w:t xml:space="preserve"> זה כנראה האורות של המטוס </w:t>
      </w:r>
      <w:r>
        <w:rPr>
          <w:rFonts w:hint="eastAsia"/>
          <w:rtl/>
          <w:lang w:eastAsia="he-IL"/>
        </w:rPr>
        <w:t xml:space="preserve">– </w:t>
      </w:r>
      <w:r>
        <w:rPr>
          <w:rFonts w:hint="cs"/>
          <w:rtl/>
          <w:lang w:eastAsia="he-IL"/>
        </w:rPr>
        <w:t>שהבהב</w:t>
      </w:r>
      <w:bookmarkStart w:id="7726" w:name="_ETM_Q12_729248"/>
      <w:bookmarkEnd w:id="7726"/>
      <w:r>
        <w:rPr>
          <w:rFonts w:hint="cs"/>
          <w:rtl/>
          <w:lang w:eastAsia="he-IL"/>
        </w:rPr>
        <w:t>ו באמצע לילה חשוך</w:t>
      </w:r>
      <w:bookmarkStart w:id="7727" w:name="_ETM_Q12_731218"/>
      <w:bookmarkEnd w:id="7727"/>
      <w:r>
        <w:rPr>
          <w:rFonts w:hint="cs"/>
          <w:rtl/>
          <w:lang w:eastAsia="he-IL"/>
        </w:rPr>
        <w:t xml:space="preserve">. היא גם לא שוכחת את המראה </w:t>
      </w:r>
      <w:bookmarkStart w:id="7728" w:name="_ETM_Q12_733198"/>
      <w:bookmarkEnd w:id="7728"/>
      <w:r>
        <w:rPr>
          <w:rFonts w:hint="cs"/>
          <w:rtl/>
          <w:lang w:eastAsia="he-IL"/>
        </w:rPr>
        <w:t xml:space="preserve">של </w:t>
      </w:r>
      <w:bookmarkStart w:id="7729" w:name="_ETM_Q12_734395"/>
      <w:bookmarkEnd w:id="7729"/>
      <w:r>
        <w:rPr>
          <w:rFonts w:hint="cs"/>
          <w:rtl/>
          <w:lang w:eastAsia="he-IL"/>
        </w:rPr>
        <w:t>אימא שלה,</w:t>
      </w:r>
      <w:r>
        <w:rPr>
          <w:rFonts w:hint="eastAsia"/>
          <w:rtl/>
          <w:lang w:eastAsia="he-IL"/>
        </w:rPr>
        <w:t xml:space="preserve"> </w:t>
      </w:r>
      <w:r>
        <w:rPr>
          <w:rFonts w:hint="cs"/>
          <w:rtl/>
          <w:lang w:eastAsia="he-IL"/>
        </w:rPr>
        <w:t>שאני קרויה על שמה</w:t>
      </w:r>
      <w:bookmarkStart w:id="7730" w:name="_ETM_Q12_736498"/>
      <w:bookmarkEnd w:id="7730"/>
      <w:r>
        <w:rPr>
          <w:rFonts w:hint="cs"/>
          <w:rtl/>
          <w:lang w:eastAsia="he-IL"/>
        </w:rPr>
        <w:t>, פלורה בדרה, וסבתה, אימא של סבתא שלי</w:t>
      </w:r>
      <w:bookmarkStart w:id="7731" w:name="_ETM_Q12_740468"/>
      <w:bookmarkEnd w:id="7731"/>
      <w:r>
        <w:rPr>
          <w:rFonts w:hint="cs"/>
          <w:rtl/>
          <w:lang w:eastAsia="he-IL"/>
        </w:rPr>
        <w:t>, בוכות בדמעות אין-סוף ונפרדות בכאב גדול</w:t>
      </w:r>
      <w:bookmarkStart w:id="7732" w:name="_ETM_Q12_746208"/>
      <w:bookmarkEnd w:id="7732"/>
      <w:r>
        <w:rPr>
          <w:rFonts w:hint="cs"/>
          <w:rtl/>
          <w:lang w:eastAsia="he-IL"/>
        </w:rPr>
        <w:t>.</w:t>
      </w:r>
    </w:p>
    <w:p w:rsidR="00190C6C" w:rsidRDefault="00190C6C" w:rsidP="00D05B74">
      <w:pPr>
        <w:rPr>
          <w:rtl/>
          <w:lang w:eastAsia="he-IL"/>
        </w:rPr>
      </w:pPr>
      <w:bookmarkStart w:id="7733" w:name="_ETM_Q12_755513"/>
      <w:bookmarkStart w:id="7734" w:name="_ETM_Q12_755568"/>
      <w:bookmarkEnd w:id="7733"/>
      <w:bookmarkEnd w:id="7734"/>
    </w:p>
    <w:p w:rsidR="00190C6C" w:rsidRDefault="00190C6C" w:rsidP="00D05B74">
      <w:pPr>
        <w:rPr>
          <w:rtl/>
        </w:rPr>
      </w:pPr>
      <w:bookmarkStart w:id="7735" w:name="TOR_Q13"/>
      <w:bookmarkEnd w:id="7735"/>
      <w:r>
        <w:rPr>
          <w:rFonts w:hint="cs"/>
          <w:rtl/>
        </w:rPr>
        <w:t xml:space="preserve">אותה סבתא נשארה מאחור בגלל הרכוש הרב וחוסר היכולת לעזוב, וההבנה הקשה והפוצעת שאימא שלי בגיל שלוש לא הבינה, </w:t>
      </w:r>
      <w:bookmarkStart w:id="7736" w:name="_ETM_Q13_158779"/>
      <w:bookmarkEnd w:id="7736"/>
      <w:r>
        <w:rPr>
          <w:rFonts w:hint="cs"/>
          <w:rtl/>
        </w:rPr>
        <w:t>אבל היום בדיעבד היא מבינה – שהן הבינו שהן כבר לא יתראו שוב. תנסו לדמיין את הכאב הקשה הזה של אימא ובת שנפרדות, ויודעות שלא יתראו שוב. כל זה כאשר הם באמת מוברחים למטוס שחיכה</w:t>
      </w:r>
      <w:bookmarkStart w:id="7737" w:name="_ETM_Q13_175216"/>
      <w:bookmarkEnd w:id="7737"/>
      <w:r>
        <w:rPr>
          <w:rFonts w:hint="cs"/>
          <w:rtl/>
        </w:rPr>
        <w:t xml:space="preserve"> באמצע שדה גדול, בדרך לאבא, שכבר יצא לארץ עוד קודם לכן. אלה הרזולוציות, לשם הביא אותה הזיכרון הפשוט </w:t>
      </w:r>
      <w:r>
        <w:rPr>
          <w:rtl/>
        </w:rPr>
        <w:t>–</w:t>
      </w:r>
      <w:r>
        <w:rPr>
          <w:rFonts w:hint="cs"/>
          <w:rtl/>
        </w:rPr>
        <w:t xml:space="preserve"> לראות מזוודה אחת קטנה </w:t>
      </w:r>
      <w:bookmarkStart w:id="7738" w:name="_ETM_Q13_192639"/>
      <w:bookmarkEnd w:id="7738"/>
      <w:r>
        <w:rPr>
          <w:rFonts w:hint="cs"/>
          <w:rtl/>
        </w:rPr>
        <w:t xml:space="preserve">במוזיאון מורשת יהדות בבל. </w:t>
      </w:r>
    </w:p>
    <w:p w:rsidR="00190C6C" w:rsidRDefault="00190C6C" w:rsidP="00D05B74">
      <w:pPr>
        <w:rPr>
          <w:rtl/>
        </w:rPr>
      </w:pPr>
    </w:p>
    <w:p w:rsidR="00190C6C" w:rsidRDefault="00190C6C" w:rsidP="00D05B74">
      <w:pPr>
        <w:rPr>
          <w:rtl/>
        </w:rPr>
      </w:pPr>
      <w:r>
        <w:rPr>
          <w:rFonts w:hint="cs"/>
          <w:rtl/>
        </w:rPr>
        <w:t xml:space="preserve">אמרו כאן קודם, ואני אומר שוב – אני אספר שהיום בוועדה לקידום מעמד האישה פגשתי את הדסה היקרה, המקסימה, המתוקה והטהורה. הדסה היא אחות של שלמה מנצור </w:t>
      </w:r>
      <w:bookmarkStart w:id="7739" w:name="_ETM_Q13_210795"/>
      <w:bookmarkEnd w:id="7739"/>
      <w:r>
        <w:rPr>
          <w:rFonts w:hint="cs"/>
          <w:rtl/>
        </w:rPr>
        <w:t xml:space="preserve">בן ה-86, החטוף המבוגר ביותר שנמצא היום במנהרות החמאס. אנחנו לא יודעים איפה הוא נמצא </w:t>
      </w:r>
      <w:bookmarkStart w:id="7740" w:name="_ETM_Q13_216135"/>
      <w:bookmarkEnd w:id="7740"/>
      <w:r>
        <w:rPr>
          <w:rFonts w:hint="cs"/>
          <w:rtl/>
        </w:rPr>
        <w:t>בעזה. מנצור שרד את פרעות הפרהוד, הצליח לעלות לארץ ישראל – והיום שוב נלחם על חייו. מכיוון שלא הצלחנו לדבר, לאחר הוועדה</w:t>
      </w:r>
      <w:bookmarkStart w:id="7741" w:name="_ETM_Q13_226155"/>
      <w:bookmarkEnd w:id="7741"/>
      <w:r>
        <w:rPr>
          <w:rFonts w:hint="cs"/>
          <w:rtl/>
        </w:rPr>
        <w:t xml:space="preserve"> הדסה הגיעה אליי ללשכה, וישבנו באמת לשיחה מרגשת ומרתקת מאין כמותה. אני באמת מרגישה </w:t>
      </w:r>
      <w:bookmarkStart w:id="7742" w:name="_ETM_Q13_235626"/>
      <w:bookmarkEnd w:id="7742"/>
      <w:r>
        <w:rPr>
          <w:rFonts w:hint="cs"/>
          <w:rtl/>
        </w:rPr>
        <w:t xml:space="preserve">שזכיתי להכיר אותך, הדסה. כמה ריגשת אותי, וכמה בסוף חיזקת אותי, אל מול העובדה שאני אמורה לחזק אותך. </w:t>
      </w:r>
      <w:bookmarkStart w:id="7743" w:name="_ETM_Q13_244786"/>
      <w:bookmarkEnd w:id="7743"/>
    </w:p>
    <w:p w:rsidR="00190C6C" w:rsidRDefault="00190C6C" w:rsidP="00D05B74">
      <w:pPr>
        <w:rPr>
          <w:rtl/>
        </w:rPr>
      </w:pPr>
      <w:bookmarkStart w:id="7744" w:name="_ETM_Q13_244882"/>
      <w:bookmarkStart w:id="7745" w:name="_ETM_Q13_244938"/>
      <w:bookmarkEnd w:id="7744"/>
      <w:bookmarkEnd w:id="7745"/>
    </w:p>
    <w:p w:rsidR="00190C6C" w:rsidRDefault="00190C6C" w:rsidP="00D05B74">
      <w:pPr>
        <w:rPr>
          <w:rtl/>
        </w:rPr>
      </w:pPr>
      <w:bookmarkStart w:id="7746" w:name="_ETM_Q13_245001"/>
      <w:bookmarkEnd w:id="7746"/>
      <w:r>
        <w:rPr>
          <w:rFonts w:hint="cs"/>
          <w:rtl/>
        </w:rPr>
        <w:t xml:space="preserve">אדוני היושב-ראש, היא אמרה לי את המשפט: מנצור הוא עיראקי עם נשמה טובה. אני </w:t>
      </w:r>
      <w:bookmarkStart w:id="7747" w:name="_ETM_Q13_252588"/>
      <w:bookmarkEnd w:id="7747"/>
      <w:r>
        <w:rPr>
          <w:rFonts w:hint="cs"/>
          <w:rtl/>
        </w:rPr>
        <w:t xml:space="preserve">חושבת </w:t>
      </w:r>
      <w:r>
        <w:rPr>
          <w:rtl/>
        </w:rPr>
        <w:t>–</w:t>
      </w:r>
      <w:r>
        <w:rPr>
          <w:rFonts w:hint="cs"/>
          <w:rtl/>
        </w:rPr>
        <w:t xml:space="preserve"> אני לא יודעת מה קורה לי היום, אבל אני מתרגשת ורוצה לדמוע מכל נושא. אלה באמת נושאים נוגעים. ככה מכנה אותו אחותו הקטנה והאוהבת. אני רוצה </w:t>
      </w:r>
      <w:bookmarkStart w:id="7748" w:name="_ETM_Q13_265181"/>
      <w:bookmarkEnd w:id="7748"/>
      <w:r>
        <w:rPr>
          <w:rFonts w:hint="cs"/>
          <w:rtl/>
        </w:rPr>
        <w:t>שתבינו שמנצור נחטף מביתו על ידי הנאצים שבחמאס במהלך טבח נורא בשמחת תורה. הם לקחו גבר בן 85 אז – היום</w:t>
      </w:r>
      <w:bookmarkStart w:id="7749" w:name="_ETM_Q13_279555"/>
      <w:bookmarkEnd w:id="7749"/>
      <w:r>
        <w:rPr>
          <w:rFonts w:hint="cs"/>
          <w:rtl/>
        </w:rPr>
        <w:t xml:space="preserve"> הוא בן 86 </w:t>
      </w:r>
      <w:r>
        <w:rPr>
          <w:rtl/>
        </w:rPr>
        <w:t>–</w:t>
      </w:r>
      <w:r>
        <w:rPr>
          <w:rFonts w:hint="cs"/>
          <w:rtl/>
        </w:rPr>
        <w:t xml:space="preserve"> עם אשתו, שבנס הצליחה להימלט, סטרו לו ואזקו אותו. עד היום אנחנו לא יודעים שום דבר</w:t>
      </w:r>
      <w:bookmarkStart w:id="7750" w:name="_ETM_Q13_289459"/>
      <w:bookmarkEnd w:id="7750"/>
      <w:r>
        <w:rPr>
          <w:rFonts w:hint="cs"/>
          <w:rtl/>
        </w:rPr>
        <w:t xml:space="preserve"> על אודותיו, על מה שקרה איתו.</w:t>
      </w:r>
    </w:p>
    <w:p w:rsidR="00190C6C" w:rsidRDefault="00190C6C" w:rsidP="00992568">
      <w:pPr>
        <w:rPr>
          <w:rtl/>
        </w:rPr>
      </w:pPr>
    </w:p>
    <w:p w:rsidR="00190C6C" w:rsidRDefault="00190C6C" w:rsidP="00992568">
      <w:pPr>
        <w:rPr>
          <w:rtl/>
        </w:rPr>
      </w:pPr>
      <w:bookmarkStart w:id="7751" w:name="_ETM_Q13_291725"/>
      <w:bookmarkStart w:id="7752" w:name="_ETM_Q13_291910"/>
      <w:bookmarkEnd w:id="7751"/>
      <w:bookmarkEnd w:id="7752"/>
      <w:r>
        <w:rPr>
          <w:rFonts w:hint="cs"/>
          <w:rtl/>
        </w:rPr>
        <w:t xml:space="preserve">מנצור הגיע יחד עם משפחתו למחנות </w:t>
      </w:r>
      <w:bookmarkStart w:id="7753" w:name="_ETM_Q13_293446"/>
      <w:bookmarkEnd w:id="7753"/>
      <w:r>
        <w:rPr>
          <w:rFonts w:hint="cs"/>
          <w:rtl/>
        </w:rPr>
        <w:t xml:space="preserve">העולים, ולאחר מכן מתוך ציונות ואהבה עמוקה לארץ הצטרף לתנועות </w:t>
      </w:r>
      <w:bookmarkStart w:id="7754" w:name="_ETM_Q13_298532"/>
      <w:bookmarkEnd w:id="7754"/>
      <w:r>
        <w:rPr>
          <w:rFonts w:hint="cs"/>
          <w:rtl/>
        </w:rPr>
        <w:t xml:space="preserve">הנוער שהלכו ליישב את קיבוץ כיסופים. הוא החטוף היחיד מאותו קיבוץ. הוא עלה לישראל בשנת 1951 במסגרת מבצע עזרא ונחמיה, אותו מבצע שגם אימא שלי עלתה בו. </w:t>
      </w:r>
    </w:p>
    <w:p w:rsidR="00190C6C" w:rsidRDefault="00190C6C" w:rsidP="00D05B74">
      <w:pPr>
        <w:rPr>
          <w:rtl/>
        </w:rPr>
      </w:pPr>
    </w:p>
    <w:p w:rsidR="00190C6C" w:rsidRDefault="00190C6C" w:rsidP="00992568">
      <w:pPr>
        <w:rPr>
          <w:rtl/>
        </w:rPr>
      </w:pPr>
      <w:r>
        <w:rPr>
          <w:rFonts w:hint="cs"/>
          <w:rtl/>
        </w:rPr>
        <w:t>אני מסתכלת עלייך היום ואני אומרת: אין מרגשת כמוך, אין</w:t>
      </w:r>
      <w:bookmarkStart w:id="7755" w:name="_ETM_Q13_320248"/>
      <w:bookmarkEnd w:id="7755"/>
      <w:r>
        <w:rPr>
          <w:rFonts w:hint="cs"/>
          <w:rtl/>
        </w:rPr>
        <w:t xml:space="preserve"> חזקה ומחזקת כמוך, אין אמיצה כמוך. אני מעבר למתפללת – אני חוזרת ומבהירה את אותן מילים שקטעו לי היום בוועדה לקידום מעמד האישה, ואני חוזרת</w:t>
      </w:r>
      <w:bookmarkStart w:id="7756" w:name="_ETM_Q13_332379"/>
      <w:bookmarkEnd w:id="7756"/>
      <w:r>
        <w:rPr>
          <w:rFonts w:hint="cs"/>
          <w:rtl/>
        </w:rPr>
        <w:t xml:space="preserve"> עליהן פה: אני מבהירה שממשלת ישראל על כלל שריה והעומד בראשה מחויבים להחזיר את כלל החטופים והחטופות, בעזרת השם, במהרה</w:t>
      </w:r>
      <w:r w:rsidR="00992568">
        <w:rPr>
          <w:rFonts w:hint="cs"/>
          <w:rtl/>
        </w:rPr>
        <w:t>.</w:t>
      </w:r>
      <w:r>
        <w:rPr>
          <w:rFonts w:hint="cs"/>
          <w:rtl/>
        </w:rPr>
        <w:t xml:space="preserve"> מחויבים. ומנצור, ששרד כל כך</w:t>
      </w:r>
      <w:bookmarkStart w:id="7757" w:name="_ETM_Q13_348466"/>
      <w:bookmarkEnd w:id="7757"/>
      <w:r>
        <w:rPr>
          <w:rFonts w:hint="cs"/>
          <w:rtl/>
        </w:rPr>
        <w:t xml:space="preserve"> הרבה באומץ לב ובגבורה </w:t>
      </w:r>
      <w:r>
        <w:rPr>
          <w:rtl/>
        </w:rPr>
        <w:t>–</w:t>
      </w:r>
      <w:r>
        <w:rPr>
          <w:rFonts w:hint="cs"/>
          <w:rtl/>
        </w:rPr>
        <w:t xml:space="preserve"> אנשים לא יודעים עליו.</w:t>
      </w:r>
      <w:bookmarkStart w:id="7758" w:name="_ETM_Q13_350814"/>
      <w:bookmarkEnd w:id="7758"/>
      <w:r>
        <w:rPr>
          <w:rFonts w:hint="cs"/>
          <w:rtl/>
        </w:rPr>
        <w:t xml:space="preserve"> הוא היה עובד עד הרגע האחרון, הוא היה מתנדב, הוא היה מאמץ ילדים ובני נוער לביתו. כל הסיפורים ששמענו היום, באמת – בעזרת השם, בעזרת השם אנחנו נקבל אותו בחזרה</w:t>
      </w:r>
      <w:r w:rsidR="00992568">
        <w:rPr>
          <w:rFonts w:hint="cs"/>
          <w:rtl/>
        </w:rPr>
        <w:t>.</w:t>
      </w:r>
      <w:r>
        <w:rPr>
          <w:rFonts w:hint="cs"/>
          <w:rtl/>
        </w:rPr>
        <w:t xml:space="preserve"> בעזרת השם. תודה לך, תודה </w:t>
      </w:r>
      <w:bookmarkStart w:id="7759" w:name="_ETM_Q13_366551"/>
      <w:bookmarkEnd w:id="7759"/>
      <w:r>
        <w:rPr>
          <w:rFonts w:hint="cs"/>
          <w:rtl/>
        </w:rPr>
        <w:t>לך על מי ומה שאת.</w:t>
      </w:r>
    </w:p>
    <w:p w:rsidR="00190C6C" w:rsidRDefault="00190C6C" w:rsidP="00D05B74">
      <w:pPr>
        <w:rPr>
          <w:rtl/>
        </w:rPr>
      </w:pPr>
    </w:p>
    <w:p w:rsidR="00190C6C" w:rsidRDefault="00190C6C" w:rsidP="00D05B74">
      <w:pPr>
        <w:rPr>
          <w:rtl/>
        </w:rPr>
      </w:pPr>
      <w:r>
        <w:rPr>
          <w:rFonts w:hint="cs"/>
          <w:rtl/>
        </w:rPr>
        <w:t xml:space="preserve">סיפור עולי יהדות עיראק וארצות המזרח הוא לא רק הסיפור של משפחתה של </w:t>
      </w:r>
      <w:proofErr w:type="spellStart"/>
      <w:r>
        <w:rPr>
          <w:rFonts w:hint="cs"/>
          <w:rtl/>
        </w:rPr>
        <w:t>אימי</w:t>
      </w:r>
      <w:proofErr w:type="spellEnd"/>
      <w:r>
        <w:rPr>
          <w:rFonts w:hint="cs"/>
          <w:rtl/>
        </w:rPr>
        <w:t xml:space="preserve"> או של שלמה בוסקילה או של שאר הניצולים מהפרעות </w:t>
      </w:r>
      <w:r>
        <w:rPr>
          <w:rtl/>
        </w:rPr>
        <w:t>–</w:t>
      </w:r>
      <w:r>
        <w:rPr>
          <w:rFonts w:hint="cs"/>
          <w:rtl/>
        </w:rPr>
        <w:t xml:space="preserve"> הוא הסיפור של עם ישראל. וכמו בסיפורים על עם הנצח</w:t>
      </w:r>
      <w:r w:rsidR="00992568">
        <w:rPr>
          <w:rFonts w:hint="cs"/>
          <w:rtl/>
        </w:rPr>
        <w:t>,</w:t>
      </w:r>
      <w:r>
        <w:rPr>
          <w:rFonts w:hint="cs"/>
          <w:rtl/>
        </w:rPr>
        <w:t xml:space="preserve"> גם כאן הוא רווי בגעגועים, ולא פחות חשוב </w:t>
      </w:r>
      <w:r>
        <w:rPr>
          <w:rtl/>
        </w:rPr>
        <w:t>–</w:t>
      </w:r>
      <w:r>
        <w:rPr>
          <w:rFonts w:hint="cs"/>
          <w:rtl/>
        </w:rPr>
        <w:t xml:space="preserve"> בכאב רב, כאב פוצע, בפצע שעדיין מדמם. אי</w:t>
      </w:r>
      <w:bookmarkStart w:id="7760" w:name="_ETM_Q13_401255"/>
      <w:bookmarkEnd w:id="7760"/>
      <w:r>
        <w:rPr>
          <w:rFonts w:hint="cs"/>
          <w:rtl/>
        </w:rPr>
        <w:t>ן ספק בכלל שהקמת מדינת ישראל הייתה הטריגר המהותי לעלייה המסיבית של יהודי המזרח, אבל אסור לנו, אסור</w:t>
      </w:r>
      <w:bookmarkStart w:id="7761" w:name="_ETM_Q13_408047"/>
      <w:bookmarkEnd w:id="7761"/>
      <w:r>
        <w:rPr>
          <w:rFonts w:hint="cs"/>
          <w:rtl/>
        </w:rPr>
        <w:t xml:space="preserve"> לנו לרגע לשכוח את השורדים מהפוגרומים שחוו היהודים בארצות ערב. חובה עלינו, על</w:t>
      </w:r>
      <w:bookmarkStart w:id="7762" w:name="_ETM_Q13_414125"/>
      <w:bookmarkEnd w:id="7762"/>
      <w:r>
        <w:rPr>
          <w:rFonts w:hint="cs"/>
          <w:rtl/>
        </w:rPr>
        <w:t xml:space="preserve"> כולנו, לספר על כך גם לדורות הבאים, לזכור ולעולם לא לשכוח. </w:t>
      </w:r>
    </w:p>
    <w:p w:rsidR="00190C6C" w:rsidRDefault="00190C6C" w:rsidP="00D05B74">
      <w:pPr>
        <w:rPr>
          <w:rtl/>
        </w:rPr>
      </w:pPr>
    </w:p>
    <w:p w:rsidR="00190C6C" w:rsidRDefault="00190C6C" w:rsidP="00992568">
      <w:pPr>
        <w:rPr>
          <w:rtl/>
        </w:rPr>
      </w:pPr>
      <w:r>
        <w:rPr>
          <w:rFonts w:hint="cs"/>
          <w:rtl/>
        </w:rPr>
        <w:t>אבל לא רק על היוצאים מוטלת החובה; גם עלינו כנבחרי ציבור. ביחד עם ראש</w:t>
      </w:r>
      <w:bookmarkStart w:id="7763" w:name="_ETM_Q13_430369"/>
      <w:bookmarkEnd w:id="7763"/>
      <w:r>
        <w:rPr>
          <w:rFonts w:hint="cs"/>
          <w:rtl/>
        </w:rPr>
        <w:t xml:space="preserve"> הקואליציה הייתה לי הזכות לציין לפני כמה שנים לראשונה כאן, במליאת הכנסת, את פרעות הפרהוד. כבר אז, במהלך דבריי בכנסת, הרגשתי את כל כובד המשקל ההיסטורי של סיפור </w:t>
      </w:r>
      <w:bookmarkStart w:id="7764" w:name="_ETM_Q13_441911"/>
      <w:bookmarkEnd w:id="7764"/>
      <w:r>
        <w:rPr>
          <w:rFonts w:hint="cs"/>
          <w:rtl/>
        </w:rPr>
        <w:t xml:space="preserve">משפחתי, </w:t>
      </w:r>
      <w:r w:rsidR="00992568">
        <w:rPr>
          <w:rFonts w:hint="cs"/>
          <w:rtl/>
        </w:rPr>
        <w:t>של סיפורם של קרוביי ושל עוד אין-</w:t>
      </w:r>
      <w:r>
        <w:rPr>
          <w:rFonts w:hint="cs"/>
          <w:rtl/>
        </w:rPr>
        <w:t xml:space="preserve">ספור סיפורים מזעזעים ששמעתי </w:t>
      </w:r>
      <w:r w:rsidR="00992568">
        <w:rPr>
          <w:rFonts w:hint="cs"/>
          <w:rtl/>
        </w:rPr>
        <w:t xml:space="preserve">על </w:t>
      </w:r>
      <w:r>
        <w:rPr>
          <w:rFonts w:hint="cs"/>
          <w:rtl/>
        </w:rPr>
        <w:t xml:space="preserve">אודות הפרעות. הרגשתי </w:t>
      </w:r>
      <w:bookmarkStart w:id="7765" w:name="_ETM_Q13_449093"/>
      <w:bookmarkEnd w:id="7765"/>
      <w:r>
        <w:rPr>
          <w:rFonts w:hint="cs"/>
          <w:rtl/>
        </w:rPr>
        <w:t xml:space="preserve">ואני עדיין מרגישה שאני חייבת להדהד את הסיפורים ואת המעשים הנפשעים, כמו שסיפר חבר הכנסת </w:t>
      </w:r>
      <w:bookmarkStart w:id="7766" w:name="_ETM_Q13_455415"/>
      <w:bookmarkEnd w:id="7766"/>
      <w:r>
        <w:rPr>
          <w:rFonts w:hint="cs"/>
          <w:rtl/>
        </w:rPr>
        <w:t>אלי דלל היקר, לכל הדורות הבאים עלינו לטובה, בעזרת השם. ומעבר להדהוד הדברים, כמובן, המשרד לשוויון חברתי בראשותי פועל לקדם כמה תוכניות חשובות</w:t>
      </w:r>
      <w:bookmarkStart w:id="7767" w:name="_ETM_Q13_468264"/>
      <w:bookmarkEnd w:id="7767"/>
      <w:r>
        <w:rPr>
          <w:rFonts w:hint="cs"/>
          <w:rtl/>
        </w:rPr>
        <w:t xml:space="preserve"> לשימור המורשת של קהילות יוצאי יהדות ערב ואיראן ובעיקר לדאוג להעלאת קרנן של אותן קהילות מפוארות כאן בארץ ישראל, ביניהן – </w:t>
      </w:r>
      <w:bookmarkStart w:id="7768" w:name="_ETM_Q13_478925"/>
      <w:bookmarkStart w:id="7769" w:name="_ETM_Q13_479031"/>
      <w:bookmarkStart w:id="7770" w:name="_ETM_Q13_479792"/>
      <w:bookmarkStart w:id="7771" w:name="_ETM_Q13_479845"/>
      <w:bookmarkEnd w:id="7768"/>
      <w:bookmarkEnd w:id="7769"/>
      <w:bookmarkEnd w:id="7770"/>
      <w:bookmarkEnd w:id="7771"/>
      <w:r w:rsidR="00992568">
        <w:rPr>
          <w:rFonts w:hint="eastAsia"/>
          <w:rtl/>
        </w:rPr>
        <w:t xml:space="preserve">– </w:t>
      </w:r>
      <w:r>
        <w:rPr>
          <w:rFonts w:hint="cs"/>
          <w:rtl/>
        </w:rPr>
        <w:t>זה נורא מפריע לי, חבר הכנסת</w:t>
      </w:r>
      <w:bookmarkStart w:id="7772" w:name="_ETM_Q13_481575"/>
      <w:bookmarkEnd w:id="7772"/>
      <w:r>
        <w:rPr>
          <w:rFonts w:hint="cs"/>
          <w:rtl/>
        </w:rPr>
        <w:t xml:space="preserve"> ודניאל, נורא מפריע, ממש. אני לא מפסיקה לשמוע אתכם. תודה. </w:t>
      </w:r>
      <w:bookmarkStart w:id="7773" w:name="_ETM_Q13_488286"/>
      <w:bookmarkEnd w:id="7773"/>
    </w:p>
    <w:p w:rsidR="00190C6C" w:rsidRDefault="00190C6C" w:rsidP="00D05B74">
      <w:pPr>
        <w:rPr>
          <w:rtl/>
        </w:rPr>
      </w:pPr>
    </w:p>
    <w:p w:rsidR="00190C6C" w:rsidRDefault="00190C6C" w:rsidP="00D05B74">
      <w:pPr>
        <w:pStyle w:val="af5"/>
        <w:keepNext/>
        <w:rPr>
          <w:rtl/>
        </w:rPr>
      </w:pPr>
      <w:bookmarkStart w:id="7774" w:name="ET_interruption_קר_אה_2"/>
      <w:r w:rsidRPr="00086817">
        <w:rPr>
          <w:rStyle w:val="TagStyle"/>
          <w:rtl/>
        </w:rPr>
        <w:t xml:space="preserve"> &lt;&lt; קריאה &gt;&gt;</w:t>
      </w:r>
      <w:r w:rsidRPr="00655693">
        <w:rPr>
          <w:rStyle w:val="TagStyle"/>
          <w:rtl/>
        </w:rPr>
        <w:t xml:space="preserve"> </w:t>
      </w:r>
      <w:r>
        <w:rPr>
          <w:rtl/>
        </w:rPr>
        <w:t>קריאה:</w:t>
      </w:r>
      <w:r w:rsidRPr="00655693">
        <w:rPr>
          <w:rStyle w:val="TagStyle"/>
          <w:rtl/>
        </w:rPr>
        <w:t xml:space="preserve"> </w:t>
      </w:r>
      <w:r w:rsidRPr="00086817">
        <w:rPr>
          <w:rStyle w:val="TagStyle"/>
          <w:rtl/>
        </w:rPr>
        <w:t>&lt;&lt; קריאה &gt;&gt;</w:t>
      </w:r>
      <w:r>
        <w:rPr>
          <w:rtl/>
        </w:rPr>
        <w:t xml:space="preserve">   </w:t>
      </w:r>
      <w:bookmarkEnd w:id="7774"/>
    </w:p>
    <w:p w:rsidR="00190C6C" w:rsidRDefault="00190C6C" w:rsidP="0038725C">
      <w:pPr>
        <w:rPr>
          <w:rtl/>
        </w:rPr>
      </w:pPr>
    </w:p>
    <w:p w:rsidR="00190C6C" w:rsidRDefault="00190C6C" w:rsidP="00D05B74">
      <w:pPr>
        <w:rPr>
          <w:rtl/>
        </w:rPr>
      </w:pPr>
      <w:r>
        <w:rPr>
          <w:rFonts w:hint="cs"/>
          <w:rtl/>
        </w:rPr>
        <w:t xml:space="preserve">סליחה </w:t>
      </w:r>
      <w:r w:rsidR="0038725C">
        <w:rPr>
          <w:rFonts w:hint="cs"/>
          <w:rtl/>
        </w:rPr>
        <w:t>– – –</w:t>
      </w:r>
    </w:p>
    <w:p w:rsidR="00190C6C" w:rsidRDefault="00190C6C" w:rsidP="00D05B74">
      <w:pPr>
        <w:rPr>
          <w:rtl/>
        </w:rPr>
      </w:pPr>
    </w:p>
    <w:p w:rsidR="00190C6C" w:rsidRDefault="00190C6C" w:rsidP="00D05B74">
      <w:pPr>
        <w:pStyle w:val="-"/>
        <w:keepNext/>
        <w:rPr>
          <w:rtl/>
        </w:rPr>
      </w:pPr>
      <w:r w:rsidRPr="00086817">
        <w:rPr>
          <w:rStyle w:val="TagStyle"/>
          <w:rtl/>
        </w:rPr>
        <w:t xml:space="preserve"> &lt;&lt; דובר_המשך &gt;&gt;</w:t>
      </w:r>
      <w:r w:rsidRPr="00655693">
        <w:rPr>
          <w:rStyle w:val="TagStyle"/>
          <w:rtl/>
        </w:rPr>
        <w:t xml:space="preserve"> </w:t>
      </w:r>
      <w:r>
        <w:rPr>
          <w:rtl/>
        </w:rPr>
        <w:t>השרה לשוויון חברתי וקידום מעמד האישה מאי גולן:</w:t>
      </w:r>
      <w:r w:rsidRPr="00655693">
        <w:rPr>
          <w:rStyle w:val="TagStyle"/>
          <w:rtl/>
        </w:rPr>
        <w:t xml:space="preserve"> </w:t>
      </w:r>
      <w:r w:rsidRPr="00086817">
        <w:rPr>
          <w:rStyle w:val="TagStyle"/>
          <w:rtl/>
        </w:rPr>
        <w:t>&lt;&lt; דובר_המשך &gt;&gt;</w:t>
      </w:r>
      <w:r>
        <w:rPr>
          <w:rtl/>
        </w:rPr>
        <w:t xml:space="preserve">   </w:t>
      </w:r>
    </w:p>
    <w:p w:rsidR="00190C6C" w:rsidRDefault="00190C6C" w:rsidP="0038725C">
      <w:pPr>
        <w:rPr>
          <w:rtl/>
        </w:rPr>
      </w:pPr>
    </w:p>
    <w:p w:rsidR="00190C6C" w:rsidRDefault="00190C6C" w:rsidP="00992568">
      <w:pPr>
        <w:rPr>
          <w:rtl/>
        </w:rPr>
      </w:pPr>
      <w:r>
        <w:rPr>
          <w:rFonts w:hint="cs"/>
          <w:rtl/>
        </w:rPr>
        <w:t xml:space="preserve">בוודאי, רק בדבריי. </w:t>
      </w:r>
      <w:r w:rsidR="00992568">
        <w:rPr>
          <w:rFonts w:hint="eastAsia"/>
          <w:rtl/>
        </w:rPr>
        <w:t>–</w:t>
      </w:r>
      <w:r w:rsidR="00992568">
        <w:rPr>
          <w:rFonts w:hint="cs"/>
          <w:rtl/>
        </w:rPr>
        <w:t xml:space="preserve"> </w:t>
      </w:r>
      <w:r w:rsidR="00992568">
        <w:rPr>
          <w:rFonts w:hint="eastAsia"/>
          <w:rtl/>
        </w:rPr>
        <w:t>–</w:t>
      </w:r>
      <w:r w:rsidR="00992568">
        <w:rPr>
          <w:rFonts w:hint="cs"/>
          <w:rtl/>
        </w:rPr>
        <w:t xml:space="preserve"> </w:t>
      </w:r>
      <w:r>
        <w:rPr>
          <w:rFonts w:hint="cs"/>
          <w:rtl/>
        </w:rPr>
        <w:t>בעיקר לדאוג להעלאת קרנן של אותן קהילות מפוארות כאן בארץ ישראל, וביניהן פרס ראש הממשלה על סך 150,000 שקלים לעידוד והעצמת חקר קהילות ישראל בארצות ערב ואיראן, וזאת כדי</w:t>
      </w:r>
      <w:r w:rsidR="0038725C">
        <w:rPr>
          <w:rFonts w:hint="cs"/>
          <w:rtl/>
        </w:rPr>
        <w:t xml:space="preserve"> </w:t>
      </w:r>
      <w:r>
        <w:rPr>
          <w:rFonts w:hint="cs"/>
          <w:rtl/>
        </w:rPr>
        <w:t xml:space="preserve">לעודד ולחזק ביצוע מחקרים </w:t>
      </w:r>
      <w:bookmarkStart w:id="7775" w:name="_ETM_Q13_507843"/>
      <w:bookmarkEnd w:id="7775"/>
      <w:r>
        <w:rPr>
          <w:rFonts w:hint="cs"/>
          <w:rtl/>
        </w:rPr>
        <w:t>בנושא קהילות אלו, לפרסמם, ללמדם ולשמר את המורשת, בעזרת השם</w:t>
      </w:r>
      <w:r w:rsidR="00992568">
        <w:rPr>
          <w:rFonts w:hint="cs"/>
          <w:rtl/>
        </w:rPr>
        <w:t>.</w:t>
      </w:r>
      <w:r>
        <w:rPr>
          <w:rFonts w:hint="cs"/>
          <w:rtl/>
        </w:rPr>
        <w:t xml:space="preserve"> טקס מרכזי שמעוגן על פי החוק, לציון היציאה והגירוש של היהודים </w:t>
      </w:r>
      <w:bookmarkStart w:id="7776" w:name="_ETM_Q13_519591"/>
      <w:bookmarkEnd w:id="7776"/>
      <w:r>
        <w:rPr>
          <w:rFonts w:hint="cs"/>
          <w:rtl/>
        </w:rPr>
        <w:t xml:space="preserve">מארצות ערב ואיראן </w:t>
      </w:r>
      <w:r w:rsidR="00992568">
        <w:rPr>
          <w:rFonts w:hint="eastAsia"/>
          <w:rtl/>
        </w:rPr>
        <w:t xml:space="preserve">– </w:t>
      </w:r>
      <w:r>
        <w:rPr>
          <w:rFonts w:hint="cs"/>
          <w:rtl/>
        </w:rPr>
        <w:t xml:space="preserve">תכלית הטקס, שיתקיים, בעזרת השם, בעיר </w:t>
      </w:r>
      <w:proofErr w:type="spellStart"/>
      <w:r>
        <w:rPr>
          <w:rFonts w:hint="cs"/>
          <w:rtl/>
        </w:rPr>
        <w:t>בירתנו</w:t>
      </w:r>
      <w:proofErr w:type="spellEnd"/>
      <w:r>
        <w:rPr>
          <w:rFonts w:hint="cs"/>
          <w:rtl/>
        </w:rPr>
        <w:t xml:space="preserve"> בעוד כיומיים, היא עיגון זיכרון לאומי ובין-לאומי למסע הרדיפות שעברו יהודים מארצות ערב ואיראן בשנות השלושים והארבעים של </w:t>
      </w:r>
      <w:bookmarkStart w:id="7777" w:name="_ETM_Q13_536435"/>
      <w:bookmarkEnd w:id="7777"/>
      <w:r>
        <w:rPr>
          <w:rFonts w:hint="cs"/>
          <w:rtl/>
        </w:rPr>
        <w:t xml:space="preserve">המאה העשרים, שכלל התנכלויות, איומים, מעשי שוד, שרפה של רכוש, סקילה, הכאה ואירועי טבח המוניים שהסתיימו לעיתים במותם של מאות יהודים. </w:t>
      </w:r>
      <w:bookmarkStart w:id="7778" w:name="_ETM_Q13_550005"/>
      <w:bookmarkStart w:id="7779" w:name="_ETM_Q13_550104"/>
      <w:bookmarkStart w:id="7780" w:name="_ETM_Q13_550198"/>
      <w:bookmarkStart w:id="7781" w:name="_ETM_Q13_550278"/>
      <w:bookmarkEnd w:id="7778"/>
      <w:bookmarkEnd w:id="7779"/>
      <w:bookmarkEnd w:id="7780"/>
      <w:bookmarkEnd w:id="7781"/>
      <w:r>
        <w:rPr>
          <w:rFonts w:hint="cs"/>
          <w:rtl/>
        </w:rPr>
        <w:t xml:space="preserve">עוד כחלק מהטקס יפעל </w:t>
      </w:r>
      <w:bookmarkStart w:id="7782" w:name="_ETM_Q13_550550"/>
      <w:bookmarkEnd w:id="7782"/>
      <w:r>
        <w:rPr>
          <w:rFonts w:hint="cs"/>
          <w:rtl/>
        </w:rPr>
        <w:t xml:space="preserve">משרד החוץ באמצעות השגרירויות השונות ברחבי העולם להעלאת נושא זה, וזאת כתגובת נגד לפעילות </w:t>
      </w:r>
      <w:bookmarkStart w:id="7783" w:name="_ETM_Q13_558210"/>
      <w:bookmarkEnd w:id="7783"/>
      <w:r>
        <w:rPr>
          <w:rFonts w:hint="cs"/>
          <w:rtl/>
        </w:rPr>
        <w:t xml:space="preserve">הפלסטינים על הנכבה המומצאת. </w:t>
      </w:r>
    </w:p>
    <w:p w:rsidR="00190C6C" w:rsidRDefault="00190C6C" w:rsidP="00D05B74">
      <w:pPr>
        <w:rPr>
          <w:rtl/>
        </w:rPr>
      </w:pPr>
    </w:p>
    <w:p w:rsidR="00190C6C" w:rsidRDefault="00190C6C" w:rsidP="00992568">
      <w:pPr>
        <w:rPr>
          <w:rtl/>
        </w:rPr>
      </w:pPr>
      <w:r>
        <w:rPr>
          <w:rFonts w:hint="cs"/>
          <w:rtl/>
        </w:rPr>
        <w:t>אני גם שמחה ונרגשת לספר ולברך על הפרויקט הלאומי שלנו לתיעוד העדויות של חברי</w:t>
      </w:r>
      <w:bookmarkStart w:id="7784" w:name="_ETM_Q13_568525"/>
      <w:bookmarkEnd w:id="7784"/>
      <w:r>
        <w:rPr>
          <w:rFonts w:hint="cs"/>
          <w:rtl/>
        </w:rPr>
        <w:t xml:space="preserve"> הקהילות היהודיים מארצות ערב ואיראן</w:t>
      </w:r>
      <w:bookmarkStart w:id="7785" w:name="_ETM_Q13_572327"/>
      <w:bookmarkStart w:id="7786" w:name="_ETM_Q13_572438"/>
      <w:bookmarkEnd w:id="7785"/>
      <w:bookmarkEnd w:id="7786"/>
      <w:r w:rsidR="00992568">
        <w:rPr>
          <w:rFonts w:hint="cs"/>
          <w:rtl/>
        </w:rPr>
        <w:t>.</w:t>
      </w:r>
      <w:r>
        <w:rPr>
          <w:rFonts w:hint="cs"/>
          <w:rtl/>
        </w:rPr>
        <w:t xml:space="preserve"> בהמשך להחלטת הממשלה בדבר תיעוד מורשת</w:t>
      </w:r>
      <w:bookmarkStart w:id="7787" w:name="_ETM_Q13_573678"/>
      <w:bookmarkEnd w:id="7787"/>
      <w:r>
        <w:rPr>
          <w:rFonts w:hint="cs"/>
          <w:rtl/>
        </w:rPr>
        <w:t xml:space="preserve"> קהילות אלו החלטנו לפעול השנה במאמץ לאומי לתיעוד מסיבי הרבה יותר </w:t>
      </w:r>
      <w:proofErr w:type="spellStart"/>
      <w:r>
        <w:rPr>
          <w:rFonts w:hint="cs"/>
          <w:rtl/>
        </w:rPr>
        <w:t>מבעבר</w:t>
      </w:r>
      <w:proofErr w:type="spellEnd"/>
      <w:r>
        <w:rPr>
          <w:rFonts w:hint="cs"/>
          <w:rtl/>
        </w:rPr>
        <w:t xml:space="preserve"> של עדויות אישיות וקבוצתיות של חברי הקהילות. אני באמת </w:t>
      </w:r>
      <w:bookmarkStart w:id="7788" w:name="_ETM_Q13_584844"/>
      <w:bookmarkEnd w:id="7788"/>
      <w:r>
        <w:rPr>
          <w:rFonts w:hint="cs"/>
          <w:rtl/>
        </w:rPr>
        <w:t>חייבת לומר לכם ברמה האישית שכל עדות ועדות מטלטלת, מרגשת ופוצעת בפני עצמה. אני מזמינה אתכם לצפות בעדויות האלה בפעם הראשונה, קודם כול בכנס שיתקיים בעוד יומיים, וגם אחרי זה באתר</w:t>
      </w:r>
      <w:bookmarkStart w:id="7789" w:name="_ETM_Q13_601901"/>
      <w:bookmarkEnd w:id="7789"/>
      <w:r>
        <w:rPr>
          <w:rFonts w:hint="cs"/>
          <w:rtl/>
        </w:rPr>
        <w:t xml:space="preserve"> לשוויון חברתי. </w:t>
      </w:r>
    </w:p>
    <w:p w:rsidR="00190C6C" w:rsidRDefault="00190C6C" w:rsidP="00D05B74">
      <w:pPr>
        <w:rPr>
          <w:rtl/>
        </w:rPr>
      </w:pPr>
      <w:bookmarkStart w:id="7790" w:name="_ETM_Q13_602971"/>
      <w:bookmarkStart w:id="7791" w:name="_ETM_Q13_603076"/>
      <w:bookmarkStart w:id="7792" w:name="_ETM_Q13_603116"/>
      <w:bookmarkEnd w:id="7790"/>
      <w:bookmarkEnd w:id="7791"/>
      <w:bookmarkEnd w:id="7792"/>
    </w:p>
    <w:p w:rsidR="00992568" w:rsidRDefault="00190C6C" w:rsidP="00992568">
      <w:pPr>
        <w:rPr>
          <w:rtl/>
        </w:rPr>
      </w:pPr>
      <w:bookmarkStart w:id="7793" w:name="_ETM_Q13_603203"/>
      <w:bookmarkEnd w:id="7793"/>
      <w:r>
        <w:rPr>
          <w:rFonts w:hint="cs"/>
          <w:rtl/>
        </w:rPr>
        <w:t xml:space="preserve">המשרד לשוויון חברתי מוצא חשיבות עצומה בפעילות לאומית להרחבת והעמקת השיח החברתי והציבורי </w:t>
      </w:r>
      <w:bookmarkStart w:id="7794" w:name="_ETM_Q13_612146"/>
      <w:bookmarkEnd w:id="7794"/>
      <w:r>
        <w:rPr>
          <w:rFonts w:hint="cs"/>
          <w:rtl/>
        </w:rPr>
        <w:t>בזהות היהודית</w:t>
      </w:r>
      <w:r w:rsidR="00992568">
        <w:rPr>
          <w:rFonts w:hint="cs"/>
          <w:rtl/>
        </w:rPr>
        <w:t>,</w:t>
      </w:r>
      <w:r>
        <w:rPr>
          <w:rFonts w:hint="cs"/>
          <w:rtl/>
        </w:rPr>
        <w:t xml:space="preserve"> תוך שימת לב לסיפור היהודי ההיסטורי, התרבותי, החברת</w:t>
      </w:r>
      <w:bookmarkStart w:id="7795" w:name="_ETM_Q13_615985"/>
      <w:bookmarkEnd w:id="7795"/>
      <w:r>
        <w:rPr>
          <w:rFonts w:hint="cs"/>
          <w:rtl/>
        </w:rPr>
        <w:t>י, הכלכלי</w:t>
      </w:r>
      <w:r w:rsidR="00992568">
        <w:rPr>
          <w:rFonts w:hint="cs"/>
          <w:rtl/>
        </w:rPr>
        <w:t>,</w:t>
      </w:r>
      <w:r>
        <w:rPr>
          <w:rFonts w:hint="cs"/>
          <w:rtl/>
        </w:rPr>
        <w:t xml:space="preserve"> של יהדות ערב ואיראן, שילובו בבסיסי המידע הלאומיים ומתן ביטוי ממשי לרב-גוניות בחברה </w:t>
      </w:r>
      <w:bookmarkStart w:id="7796" w:name="_ETM_Q13_625423"/>
      <w:bookmarkEnd w:id="7796"/>
      <w:r>
        <w:rPr>
          <w:rFonts w:hint="cs"/>
          <w:rtl/>
        </w:rPr>
        <w:t>הישראלית</w:t>
      </w:r>
      <w:r w:rsidR="00992568">
        <w:rPr>
          <w:rFonts w:hint="cs"/>
          <w:rtl/>
        </w:rPr>
        <w:t>,</w:t>
      </w:r>
      <w:r>
        <w:rPr>
          <w:rFonts w:hint="cs"/>
          <w:rtl/>
        </w:rPr>
        <w:t xml:space="preserve"> תוך חיזוק תחושת השייכות של חברי וצאצאי קהילות אלו. מתוך כל זה הקמנו את פרויקט "רואים את הקולות", פרויקט לאומי לתיעוד מורשתם </w:t>
      </w:r>
      <w:bookmarkStart w:id="7797" w:name="_ETM_Q13_636035"/>
      <w:bookmarkEnd w:id="7797"/>
      <w:r>
        <w:rPr>
          <w:rFonts w:hint="cs"/>
          <w:rtl/>
        </w:rPr>
        <w:t xml:space="preserve">המפוארת של יהודי ארצות ערב ואיראן. גם כאן אני מברכת את צוות המשרד היקר </w:t>
      </w:r>
      <w:bookmarkStart w:id="7798" w:name="_ETM_Q13_641587"/>
      <w:bookmarkEnd w:id="7798"/>
      <w:r>
        <w:rPr>
          <w:rFonts w:hint="cs"/>
          <w:rtl/>
        </w:rPr>
        <w:t xml:space="preserve">שלי, את המנכ"לית ואת כל העוסקים במלאכת הקודש. מאגר התיעוד, שיוקם בבית התפוצות, יהיה הראשון מסוגו בעולם, </w:t>
      </w:r>
      <w:bookmarkStart w:id="7799" w:name="_ETM_Q13_649132"/>
      <w:bookmarkEnd w:id="7799"/>
      <w:r>
        <w:rPr>
          <w:rFonts w:hint="cs"/>
          <w:rtl/>
        </w:rPr>
        <w:t>והוא מורכב מעדויות מצולמות ממקור ראשון, כמו גם מחומרים ארכיוניים, פרי שיתוף פעולה עם ארגונים ועמותות</w:t>
      </w:r>
      <w:bookmarkStart w:id="7800" w:name="_ETM_Q13_656498"/>
      <w:bookmarkEnd w:id="7800"/>
      <w:r>
        <w:rPr>
          <w:rFonts w:hint="cs"/>
          <w:rtl/>
        </w:rPr>
        <w:t xml:space="preserve"> העוסקים בעקביות בתיעוד היסטורי של יהודי ארצות ערב ואיראן. </w:t>
      </w:r>
      <w:bookmarkStart w:id="7801" w:name="_ETM_Q13_662455"/>
      <w:bookmarkStart w:id="7802" w:name="_ETM_Q13_662527"/>
      <w:bookmarkStart w:id="7803" w:name="_ETM_Q13_662592"/>
      <w:bookmarkStart w:id="7804" w:name="_ETM_Q13_662652"/>
      <w:bookmarkEnd w:id="7801"/>
      <w:bookmarkEnd w:id="7802"/>
      <w:bookmarkEnd w:id="7803"/>
      <w:bookmarkEnd w:id="7804"/>
      <w:r>
        <w:rPr>
          <w:rFonts w:hint="cs"/>
          <w:rtl/>
        </w:rPr>
        <w:t>האתר עם כל המידע והחומרים</w:t>
      </w:r>
      <w:bookmarkStart w:id="7805" w:name="_ETM_Q13_663999"/>
      <w:bookmarkEnd w:id="7805"/>
      <w:r>
        <w:rPr>
          <w:rFonts w:hint="cs"/>
          <w:rtl/>
        </w:rPr>
        <w:t xml:space="preserve"> החשובים וההיסטוריים שבתוכו יושק פורמלית לחלוטין, בעזרת השם, בחודש הקרוב,</w:t>
      </w:r>
      <w:bookmarkStart w:id="7806" w:name="_ETM_Q13_670493"/>
      <w:bookmarkEnd w:id="7806"/>
      <w:r>
        <w:rPr>
          <w:rFonts w:hint="cs"/>
          <w:rtl/>
        </w:rPr>
        <w:t xml:space="preserve"> וכבר מתחילים לעלות סרטונים ממנו לאתר. </w:t>
      </w:r>
    </w:p>
    <w:p w:rsidR="00992568" w:rsidRDefault="00992568" w:rsidP="00992568">
      <w:pPr>
        <w:rPr>
          <w:rtl/>
        </w:rPr>
      </w:pPr>
    </w:p>
    <w:p w:rsidR="00992568" w:rsidRDefault="00190C6C" w:rsidP="00992568">
      <w:pPr>
        <w:rPr>
          <w:rtl/>
          <w:lang w:eastAsia="he-IL"/>
        </w:rPr>
      </w:pPr>
      <w:r>
        <w:rPr>
          <w:rFonts w:hint="cs"/>
          <w:rtl/>
        </w:rPr>
        <w:t xml:space="preserve">כמו כן, המשרד בראשותי בשיתוף משרד החינוך ומכון יד בן צבי פועל לקיים בעתיד הקרוב </w:t>
      </w:r>
      <w:bookmarkStart w:id="7807" w:name="_ETM_Q13_680337"/>
      <w:bookmarkEnd w:id="7807"/>
      <w:r>
        <w:rPr>
          <w:rFonts w:hint="cs"/>
          <w:rtl/>
        </w:rPr>
        <w:t>ערבי קהילות וימי עיון ברחבי הארץ</w:t>
      </w:r>
      <w:r w:rsidR="00992568">
        <w:rPr>
          <w:rFonts w:hint="cs"/>
          <w:rtl/>
        </w:rPr>
        <w:t>,</w:t>
      </w:r>
      <w:r>
        <w:rPr>
          <w:rFonts w:hint="cs"/>
          <w:rtl/>
        </w:rPr>
        <w:t xml:space="preserve"> בדגש על הפריפריה הגיאוגרפית והתרבותית, שעניינם תרבות קהילות המזרח בפרט ותפוצות ישראל בכלל. במסגרת ז</w:t>
      </w:r>
      <w:r w:rsidR="00992568">
        <w:rPr>
          <w:rFonts w:hint="cs"/>
          <w:rtl/>
        </w:rPr>
        <w:t>ו</w:t>
      </w:r>
      <w:r>
        <w:rPr>
          <w:rFonts w:hint="cs"/>
          <w:rtl/>
        </w:rPr>
        <w:t xml:space="preserve"> כבר הקמנו השנה אתר אינטרנט ייעודי בשיתוף המכון,</w:t>
      </w:r>
      <w:bookmarkStart w:id="7808" w:name="_ETM_Q13_700237"/>
      <w:bookmarkEnd w:id="7808"/>
      <w:r>
        <w:rPr>
          <w:rFonts w:hint="cs"/>
          <w:rtl/>
        </w:rPr>
        <w:t xml:space="preserve"> ואנו פועלים לחבר את האוכלוסייה המבוגרת והדור הצעיר למורשת התרבותית של קהילתם, שנחשפים</w:t>
      </w:r>
      <w:r w:rsidR="00992568">
        <w:rPr>
          <w:rFonts w:hint="cs"/>
          <w:rtl/>
        </w:rPr>
        <w:t>,</w:t>
      </w:r>
      <w:r>
        <w:rPr>
          <w:rFonts w:hint="cs"/>
          <w:rtl/>
        </w:rPr>
        <w:t xml:space="preserve"> לעיתים אפילו בפעם הראשונה בחייו של הדור הצעיר</w:t>
      </w:r>
      <w:r w:rsidR="00992568">
        <w:rPr>
          <w:rFonts w:hint="cs"/>
          <w:rtl/>
        </w:rPr>
        <w:t>,</w:t>
      </w:r>
      <w:r>
        <w:rPr>
          <w:rFonts w:hint="cs"/>
          <w:rtl/>
        </w:rPr>
        <w:t xml:space="preserve"> לתוכן </w:t>
      </w:r>
      <w:bookmarkStart w:id="7809" w:name="_ETM_Q13_711236"/>
      <w:bookmarkEnd w:id="7809"/>
      <w:r>
        <w:rPr>
          <w:rFonts w:hint="cs"/>
          <w:rtl/>
        </w:rPr>
        <w:t xml:space="preserve">עיוני בנושאים מתחומי התרבות של קהילתם ומורשת אבות אבותיהם. זה רק מבהיר לכם עד כמה זה חשוב. </w:t>
      </w:r>
      <w:bookmarkStart w:id="7810" w:name="_ETM_Q13_719754"/>
      <w:bookmarkStart w:id="7811" w:name="_ETM_Q13_719841"/>
      <w:bookmarkStart w:id="7812" w:name="_ETM_Q13_719891"/>
      <w:bookmarkStart w:id="7813" w:name="_ETM_Q13_719955"/>
      <w:bookmarkEnd w:id="7810"/>
      <w:bookmarkEnd w:id="7811"/>
      <w:bookmarkEnd w:id="7812"/>
      <w:bookmarkEnd w:id="7813"/>
      <w:r>
        <w:rPr>
          <w:rFonts w:hint="cs"/>
          <w:rtl/>
        </w:rPr>
        <w:t>זאת,</w:t>
      </w:r>
      <w:bookmarkStart w:id="7814" w:name="_ETM_Q13_720506"/>
      <w:bookmarkEnd w:id="7814"/>
      <w:r>
        <w:rPr>
          <w:rFonts w:hint="cs"/>
          <w:rtl/>
        </w:rPr>
        <w:t xml:space="preserve"> כמובן </w:t>
      </w:r>
      <w:r>
        <w:rPr>
          <w:rtl/>
        </w:rPr>
        <w:t>–</w:t>
      </w:r>
      <w:r>
        <w:rPr>
          <w:rFonts w:hint="cs"/>
          <w:rtl/>
        </w:rPr>
        <w:t xml:space="preserve"> אתם יודעים, גם קצת נשמה – לצד מופעים אומנותיים שגם הם שאובים מתרבות הקהילה השורשית, ומחברים את הנשמה של כולם לבית אבא. </w:t>
      </w:r>
      <w:bookmarkStart w:id="7815" w:name="TOR_Q14"/>
      <w:bookmarkStart w:id="7816" w:name="_ETM_Q14_11302"/>
      <w:bookmarkStart w:id="7817" w:name="_ETM_Q14_11365"/>
      <w:bookmarkEnd w:id="7815"/>
      <w:bookmarkEnd w:id="7816"/>
      <w:bookmarkEnd w:id="7817"/>
    </w:p>
    <w:p w:rsidR="00992568" w:rsidRDefault="00992568" w:rsidP="00992568">
      <w:pPr>
        <w:rPr>
          <w:rtl/>
          <w:lang w:eastAsia="he-IL"/>
        </w:rPr>
      </w:pPr>
    </w:p>
    <w:p w:rsidR="00190C6C" w:rsidRDefault="00190C6C" w:rsidP="00992568">
      <w:pPr>
        <w:rPr>
          <w:rtl/>
          <w:lang w:eastAsia="he-IL"/>
        </w:rPr>
      </w:pPr>
      <w:r>
        <w:rPr>
          <w:rFonts w:hint="cs"/>
          <w:rtl/>
          <w:lang w:eastAsia="he-IL"/>
        </w:rPr>
        <w:t xml:space="preserve">אז כפי שראיתם ושמעתם </w:t>
      </w:r>
      <w:r>
        <w:rPr>
          <w:rFonts w:hint="eastAsia"/>
          <w:rtl/>
          <w:lang w:eastAsia="he-IL"/>
        </w:rPr>
        <w:t xml:space="preserve">– </w:t>
      </w:r>
      <w:r>
        <w:rPr>
          <w:rFonts w:hint="cs"/>
          <w:rtl/>
          <w:lang w:eastAsia="he-IL"/>
        </w:rPr>
        <w:t xml:space="preserve">אומנם זה מרגיש ארוך אבל זה בקצרה, יש לציין </w:t>
      </w:r>
      <w:r>
        <w:rPr>
          <w:rtl/>
          <w:lang w:eastAsia="he-IL"/>
        </w:rPr>
        <w:t>–</w:t>
      </w:r>
      <w:r>
        <w:rPr>
          <w:rFonts w:hint="cs"/>
          <w:rtl/>
          <w:lang w:eastAsia="he-IL"/>
        </w:rPr>
        <w:t xml:space="preserve"> המשרד פועל וימשיך,</w:t>
      </w:r>
      <w:bookmarkStart w:id="7818" w:name="_ETM_Q14_135704"/>
      <w:bookmarkEnd w:id="7818"/>
      <w:r>
        <w:rPr>
          <w:rFonts w:hint="cs"/>
          <w:rtl/>
          <w:lang w:eastAsia="he-IL"/>
        </w:rPr>
        <w:t xml:space="preserve"> בעזרת השם, לפעול בשלל כלים מגוונים כדי לקדם את העלאת המודעות, הידע והחיבור לנושאים הקשורים ליהדות המזרח, שלכולם </w:t>
      </w:r>
      <w:bookmarkStart w:id="7819" w:name="_ETM_Q14_146951"/>
      <w:bookmarkEnd w:id="7819"/>
      <w:r>
        <w:rPr>
          <w:rFonts w:hint="cs"/>
          <w:rtl/>
          <w:lang w:eastAsia="he-IL"/>
        </w:rPr>
        <w:t xml:space="preserve">מכנה משותף אחד: שימור המסורת המופלאה של כלל יהודי ארצות </w:t>
      </w:r>
      <w:bookmarkStart w:id="7820" w:name="_ETM_Q14_147310"/>
      <w:bookmarkEnd w:id="7820"/>
      <w:r>
        <w:rPr>
          <w:rFonts w:hint="cs"/>
          <w:rtl/>
          <w:lang w:eastAsia="he-IL"/>
        </w:rPr>
        <w:t>ערב ואיראן, המורשת היפה, העשירה והכה-ייחודית בש</w:t>
      </w:r>
      <w:r w:rsidR="00992568">
        <w:rPr>
          <w:rFonts w:hint="cs"/>
          <w:rtl/>
          <w:lang w:eastAsia="he-IL"/>
        </w:rPr>
        <w:t>ל</w:t>
      </w:r>
      <w:r>
        <w:rPr>
          <w:rFonts w:hint="cs"/>
          <w:rtl/>
          <w:lang w:eastAsia="he-IL"/>
        </w:rPr>
        <w:t xml:space="preserve">ל גווניה ורבדיה, אך גם הכואבת והפצועה בשל כל מה שעברה בדרך, תרתי משמע. </w:t>
      </w:r>
    </w:p>
    <w:p w:rsidR="00190C6C" w:rsidRDefault="00190C6C" w:rsidP="00D05B74">
      <w:pPr>
        <w:rPr>
          <w:rtl/>
          <w:lang w:eastAsia="he-IL"/>
        </w:rPr>
      </w:pPr>
      <w:bookmarkStart w:id="7821" w:name="_ETM_Q14_165871"/>
      <w:bookmarkEnd w:id="7821"/>
    </w:p>
    <w:p w:rsidR="00190C6C" w:rsidRDefault="00190C6C" w:rsidP="00D05B74">
      <w:pPr>
        <w:rPr>
          <w:rtl/>
        </w:rPr>
      </w:pPr>
      <w:bookmarkStart w:id="7822" w:name="_ETM_Q14_165872"/>
      <w:bookmarkStart w:id="7823" w:name="_ETM_Q14_165893"/>
      <w:bookmarkStart w:id="7824" w:name="_ETM_Q14_165923"/>
      <w:bookmarkEnd w:id="7822"/>
      <w:bookmarkEnd w:id="7823"/>
      <w:bookmarkEnd w:id="7824"/>
      <w:r>
        <w:rPr>
          <w:rFonts w:hint="cs"/>
          <w:rtl/>
          <w:lang w:eastAsia="he-IL"/>
        </w:rPr>
        <w:t>צריך לומר שגם אלו שביקרו את מסקנת ועדת ביטון, או ליתר דיוק חשבו</w:t>
      </w:r>
      <w:bookmarkStart w:id="7825" w:name="_ETM_Q14_171050"/>
      <w:bookmarkEnd w:id="7825"/>
      <w:r>
        <w:rPr>
          <w:rFonts w:hint="cs"/>
          <w:rtl/>
          <w:lang w:eastAsia="he-IL"/>
        </w:rPr>
        <w:t xml:space="preserve"> שאפשר עוד לשפר ולייעל אותן, לא יכלו להתעלם מחשיבות הקמת הוועדה. </w:t>
      </w:r>
      <w:bookmarkStart w:id="7826" w:name="_ETM_Q14_173548"/>
      <w:bookmarkEnd w:id="7826"/>
      <w:r>
        <w:rPr>
          <w:rFonts w:hint="cs"/>
          <w:rtl/>
          <w:lang w:eastAsia="he-IL"/>
        </w:rPr>
        <w:t xml:space="preserve">במשך עשרות שנים נדחק הנושא המזרחי לשוליים, </w:t>
      </w:r>
      <w:r w:rsidRPr="00064F87">
        <w:rPr>
          <w:rtl/>
        </w:rPr>
        <w:t xml:space="preserve">והחזרתו </w:t>
      </w:r>
      <w:bookmarkStart w:id="7827" w:name="_ETM_Q14_180870"/>
      <w:bookmarkEnd w:id="7827"/>
      <w:r w:rsidRPr="00064F87">
        <w:rPr>
          <w:rtl/>
        </w:rPr>
        <w:t xml:space="preserve">למרכז </w:t>
      </w:r>
      <w:bookmarkStart w:id="7828" w:name="_ETM_Q14_181350"/>
      <w:bookmarkEnd w:id="7828"/>
      <w:r w:rsidRPr="00064F87">
        <w:rPr>
          <w:rtl/>
        </w:rPr>
        <w:t xml:space="preserve">העניינים </w:t>
      </w:r>
      <w:bookmarkStart w:id="7829" w:name="_ETM_Q14_181740"/>
      <w:bookmarkEnd w:id="7829"/>
      <w:r w:rsidRPr="00064F87">
        <w:rPr>
          <w:rtl/>
        </w:rPr>
        <w:t xml:space="preserve">היא </w:t>
      </w:r>
      <w:bookmarkStart w:id="7830" w:name="_ETM_Q14_181829"/>
      <w:bookmarkEnd w:id="7830"/>
      <w:r w:rsidRPr="00064F87">
        <w:rPr>
          <w:rtl/>
        </w:rPr>
        <w:t xml:space="preserve">פונקציה </w:t>
      </w:r>
      <w:bookmarkStart w:id="7831" w:name="_ETM_Q14_182220"/>
      <w:bookmarkEnd w:id="7831"/>
      <w:r w:rsidRPr="00064F87">
        <w:rPr>
          <w:rtl/>
        </w:rPr>
        <w:t xml:space="preserve">של </w:t>
      </w:r>
      <w:bookmarkStart w:id="7832" w:name="_ETM_Q14_182429"/>
      <w:bookmarkEnd w:id="7832"/>
      <w:r w:rsidRPr="00064F87">
        <w:rPr>
          <w:rtl/>
        </w:rPr>
        <w:t>זמן</w:t>
      </w:r>
      <w:r>
        <w:rPr>
          <w:rFonts w:hint="cs"/>
          <w:rtl/>
        </w:rPr>
        <w:t>,</w:t>
      </w:r>
      <w:r w:rsidRPr="00064F87">
        <w:rPr>
          <w:rtl/>
        </w:rPr>
        <w:t xml:space="preserve"> </w:t>
      </w:r>
      <w:bookmarkStart w:id="7833" w:name="_ETM_Q14_183210"/>
      <w:bookmarkEnd w:id="7833"/>
      <w:r w:rsidRPr="00064F87">
        <w:rPr>
          <w:rtl/>
        </w:rPr>
        <w:t>משאבים</w:t>
      </w:r>
      <w:r>
        <w:rPr>
          <w:rFonts w:hint="cs"/>
          <w:rtl/>
        </w:rPr>
        <w:t>,</w:t>
      </w:r>
      <w:r w:rsidRPr="00064F87">
        <w:rPr>
          <w:rtl/>
        </w:rPr>
        <w:t xml:space="preserve"> </w:t>
      </w:r>
      <w:bookmarkStart w:id="7834" w:name="_ETM_Q14_183960"/>
      <w:bookmarkEnd w:id="7834"/>
      <w:r w:rsidRPr="00064F87">
        <w:rPr>
          <w:rtl/>
        </w:rPr>
        <w:t>כסף</w:t>
      </w:r>
      <w:r>
        <w:rPr>
          <w:rFonts w:hint="cs"/>
          <w:rtl/>
        </w:rPr>
        <w:t>,</w:t>
      </w:r>
      <w:r w:rsidRPr="00064F87">
        <w:rPr>
          <w:rtl/>
        </w:rPr>
        <w:t xml:space="preserve"> </w:t>
      </w:r>
      <w:bookmarkStart w:id="7835" w:name="_ETM_Q14_184830"/>
      <w:bookmarkEnd w:id="7835"/>
      <w:r w:rsidRPr="00064F87">
        <w:rPr>
          <w:rtl/>
        </w:rPr>
        <w:t xml:space="preserve">ובעיקר </w:t>
      </w:r>
      <w:bookmarkStart w:id="7836" w:name="_ETM_Q14_185309"/>
      <w:bookmarkEnd w:id="7836"/>
      <w:r>
        <w:rPr>
          <w:rFonts w:hint="cs"/>
          <w:rtl/>
        </w:rPr>
        <w:t xml:space="preserve">– </w:t>
      </w:r>
      <w:r w:rsidRPr="00064F87">
        <w:rPr>
          <w:rtl/>
        </w:rPr>
        <w:t xml:space="preserve">אכפתיות </w:t>
      </w:r>
      <w:bookmarkStart w:id="7837" w:name="_ETM_Q14_186390"/>
      <w:bookmarkEnd w:id="7837"/>
      <w:r w:rsidRPr="00064F87">
        <w:rPr>
          <w:rtl/>
        </w:rPr>
        <w:t>ושוויוניות</w:t>
      </w:r>
      <w:r>
        <w:rPr>
          <w:rFonts w:hint="cs"/>
          <w:rtl/>
        </w:rPr>
        <w:t>.</w:t>
      </w:r>
      <w:r w:rsidRPr="00064F87">
        <w:rPr>
          <w:rtl/>
        </w:rPr>
        <w:t xml:space="preserve"> </w:t>
      </w:r>
      <w:bookmarkStart w:id="7838" w:name="_ETM_Q14_188230"/>
      <w:bookmarkEnd w:id="7838"/>
      <w:r w:rsidRPr="00064F87">
        <w:rPr>
          <w:rtl/>
        </w:rPr>
        <w:t>דבר</w:t>
      </w:r>
      <w:bookmarkStart w:id="7839" w:name="_ETM_Q14_188530"/>
      <w:bookmarkEnd w:id="7839"/>
      <w:r>
        <w:rPr>
          <w:rFonts w:hint="cs"/>
          <w:rtl/>
        </w:rPr>
        <w:t xml:space="preserve"> אחד</w:t>
      </w:r>
      <w:r w:rsidRPr="00064F87">
        <w:rPr>
          <w:rtl/>
        </w:rPr>
        <w:t xml:space="preserve"> </w:t>
      </w:r>
      <w:bookmarkStart w:id="7840" w:name="_ETM_Q14_188740"/>
      <w:bookmarkEnd w:id="7840"/>
      <w:r w:rsidRPr="00064F87">
        <w:rPr>
          <w:rtl/>
        </w:rPr>
        <w:t xml:space="preserve">אני </w:t>
      </w:r>
      <w:bookmarkStart w:id="7841" w:name="_ETM_Q14_188890"/>
      <w:bookmarkEnd w:id="7841"/>
      <w:r w:rsidRPr="00064F87">
        <w:rPr>
          <w:rtl/>
        </w:rPr>
        <w:t xml:space="preserve">יכולה </w:t>
      </w:r>
      <w:bookmarkStart w:id="7842" w:name="_ETM_Q14_189130"/>
      <w:bookmarkEnd w:id="7842"/>
      <w:r w:rsidRPr="00064F87">
        <w:rPr>
          <w:rtl/>
        </w:rPr>
        <w:t xml:space="preserve">להבטיח </w:t>
      </w:r>
      <w:bookmarkStart w:id="7843" w:name="_ETM_Q14_189580"/>
      <w:bookmarkEnd w:id="7843"/>
      <w:r w:rsidRPr="00064F87">
        <w:rPr>
          <w:rtl/>
        </w:rPr>
        <w:t>לכם</w:t>
      </w:r>
      <w:r>
        <w:rPr>
          <w:rFonts w:hint="cs"/>
          <w:rtl/>
        </w:rPr>
        <w:t>:</w:t>
      </w:r>
      <w:r w:rsidRPr="00064F87">
        <w:rPr>
          <w:rtl/>
        </w:rPr>
        <w:t xml:space="preserve"> </w:t>
      </w:r>
      <w:bookmarkStart w:id="7844" w:name="_ETM_Q14_190510"/>
      <w:bookmarkEnd w:id="7844"/>
      <w:r w:rsidRPr="00064F87">
        <w:rPr>
          <w:rtl/>
        </w:rPr>
        <w:t xml:space="preserve">במשמרת </w:t>
      </w:r>
      <w:bookmarkStart w:id="7845" w:name="_ETM_Q14_191170"/>
      <w:bookmarkEnd w:id="7845"/>
      <w:r w:rsidRPr="00064F87">
        <w:rPr>
          <w:rtl/>
        </w:rPr>
        <w:t xml:space="preserve">שלי </w:t>
      </w:r>
      <w:bookmarkStart w:id="7846" w:name="_ETM_Q14_192150"/>
      <w:bookmarkEnd w:id="7846"/>
      <w:r w:rsidRPr="00064F87">
        <w:rPr>
          <w:rtl/>
        </w:rPr>
        <w:t xml:space="preserve">כשרה </w:t>
      </w:r>
      <w:bookmarkStart w:id="7847" w:name="_ETM_Q14_192599"/>
      <w:bookmarkEnd w:id="7847"/>
      <w:r w:rsidRPr="00064F87">
        <w:rPr>
          <w:rtl/>
        </w:rPr>
        <w:t xml:space="preserve">לשוויון </w:t>
      </w:r>
      <w:bookmarkStart w:id="7848" w:name="_ETM_Q14_193019"/>
      <w:bookmarkEnd w:id="7848"/>
      <w:r w:rsidRPr="00064F87">
        <w:rPr>
          <w:rtl/>
        </w:rPr>
        <w:t>חברתי</w:t>
      </w:r>
      <w:r>
        <w:rPr>
          <w:rFonts w:hint="cs"/>
          <w:rtl/>
        </w:rPr>
        <w:t>,</w:t>
      </w:r>
      <w:r w:rsidRPr="00064F87">
        <w:rPr>
          <w:rtl/>
        </w:rPr>
        <w:t xml:space="preserve"> </w:t>
      </w:r>
      <w:bookmarkStart w:id="7849" w:name="_ETM_Q14_194040"/>
      <w:bookmarkEnd w:id="7849"/>
      <w:r w:rsidRPr="00064F87">
        <w:rPr>
          <w:rtl/>
        </w:rPr>
        <w:t xml:space="preserve">אני </w:t>
      </w:r>
      <w:bookmarkStart w:id="7850" w:name="_ETM_Q14_194250"/>
      <w:bookmarkEnd w:id="7850"/>
      <w:r w:rsidRPr="00064F87">
        <w:rPr>
          <w:rtl/>
        </w:rPr>
        <w:t xml:space="preserve">אעשה </w:t>
      </w:r>
      <w:bookmarkStart w:id="7851" w:name="_ETM_Q14_194519"/>
      <w:bookmarkEnd w:id="7851"/>
      <w:r w:rsidRPr="00064F87">
        <w:rPr>
          <w:rtl/>
        </w:rPr>
        <w:t>הכול</w:t>
      </w:r>
      <w:r>
        <w:rPr>
          <w:rFonts w:hint="cs"/>
          <w:rtl/>
        </w:rPr>
        <w:t>,</w:t>
      </w:r>
      <w:r w:rsidRPr="00064F87">
        <w:rPr>
          <w:rtl/>
        </w:rPr>
        <w:t xml:space="preserve"> </w:t>
      </w:r>
      <w:bookmarkStart w:id="7852" w:name="_ETM_Q14_195480"/>
      <w:bookmarkEnd w:id="7852"/>
      <w:r w:rsidRPr="00064F87">
        <w:rPr>
          <w:rtl/>
        </w:rPr>
        <w:t xml:space="preserve">אבל </w:t>
      </w:r>
      <w:bookmarkStart w:id="7853" w:name="_ETM_Q14_195780"/>
      <w:bookmarkEnd w:id="7853"/>
      <w:r w:rsidRPr="00064F87">
        <w:rPr>
          <w:rtl/>
        </w:rPr>
        <w:t>הכול</w:t>
      </w:r>
      <w:r>
        <w:rPr>
          <w:rFonts w:hint="cs"/>
          <w:rtl/>
        </w:rPr>
        <w:t>,</w:t>
      </w:r>
      <w:r w:rsidRPr="00064F87">
        <w:rPr>
          <w:rtl/>
        </w:rPr>
        <w:t xml:space="preserve"> </w:t>
      </w:r>
      <w:bookmarkStart w:id="7854" w:name="_ETM_Q14_196650"/>
      <w:bookmarkEnd w:id="7854"/>
      <w:r>
        <w:rPr>
          <w:rFonts w:hint="cs"/>
          <w:rtl/>
        </w:rPr>
        <w:t>כ</w:t>
      </w:r>
      <w:r w:rsidRPr="00064F87">
        <w:rPr>
          <w:rtl/>
        </w:rPr>
        <w:t xml:space="preserve">די </w:t>
      </w:r>
      <w:bookmarkStart w:id="7855" w:name="_ETM_Q14_196890"/>
      <w:bookmarkEnd w:id="7855"/>
      <w:r w:rsidRPr="00064F87">
        <w:rPr>
          <w:rtl/>
        </w:rPr>
        <w:t>לחזק</w:t>
      </w:r>
      <w:r>
        <w:rPr>
          <w:rFonts w:hint="cs"/>
          <w:rtl/>
        </w:rPr>
        <w:t>,</w:t>
      </w:r>
      <w:r w:rsidRPr="00064F87">
        <w:rPr>
          <w:rtl/>
        </w:rPr>
        <w:t xml:space="preserve"> </w:t>
      </w:r>
      <w:bookmarkStart w:id="7856" w:name="_ETM_Q14_197790"/>
      <w:bookmarkEnd w:id="7856"/>
      <w:r w:rsidRPr="00064F87">
        <w:rPr>
          <w:rtl/>
        </w:rPr>
        <w:t>להנחיל</w:t>
      </w:r>
      <w:r>
        <w:rPr>
          <w:rFonts w:hint="cs"/>
          <w:rtl/>
        </w:rPr>
        <w:t>,</w:t>
      </w:r>
      <w:r w:rsidRPr="00064F87">
        <w:rPr>
          <w:rtl/>
        </w:rPr>
        <w:t xml:space="preserve"> </w:t>
      </w:r>
      <w:bookmarkStart w:id="7857" w:name="_ETM_Q14_199239"/>
      <w:bookmarkEnd w:id="7857"/>
      <w:r w:rsidRPr="00064F87">
        <w:rPr>
          <w:rtl/>
        </w:rPr>
        <w:t xml:space="preserve">לשמר </w:t>
      </w:r>
      <w:bookmarkStart w:id="7858" w:name="_ETM_Q14_199989"/>
      <w:bookmarkEnd w:id="7858"/>
      <w:r w:rsidRPr="00064F87">
        <w:rPr>
          <w:rtl/>
        </w:rPr>
        <w:t xml:space="preserve">ולהעצים </w:t>
      </w:r>
      <w:bookmarkStart w:id="7859" w:name="_ETM_Q14_200679"/>
      <w:bookmarkEnd w:id="7859"/>
      <w:r w:rsidRPr="00064F87">
        <w:rPr>
          <w:rtl/>
        </w:rPr>
        <w:t xml:space="preserve">עוד </w:t>
      </w:r>
      <w:bookmarkStart w:id="7860" w:name="_ETM_Q14_200890"/>
      <w:bookmarkEnd w:id="7860"/>
      <w:r w:rsidRPr="00064F87">
        <w:rPr>
          <w:rtl/>
        </w:rPr>
        <w:t xml:space="preserve">יותר </w:t>
      </w:r>
      <w:bookmarkStart w:id="7861" w:name="_ETM_Q14_201640"/>
      <w:bookmarkEnd w:id="7861"/>
      <w:r w:rsidRPr="00064F87">
        <w:rPr>
          <w:rtl/>
        </w:rPr>
        <w:t xml:space="preserve">את </w:t>
      </w:r>
      <w:bookmarkStart w:id="7862" w:name="_ETM_Q14_201820"/>
      <w:bookmarkEnd w:id="7862"/>
      <w:r w:rsidRPr="00064F87">
        <w:rPr>
          <w:rtl/>
        </w:rPr>
        <w:t xml:space="preserve">הזהות </w:t>
      </w:r>
      <w:bookmarkStart w:id="7863" w:name="_ETM_Q14_202179"/>
      <w:bookmarkEnd w:id="7863"/>
      <w:r w:rsidRPr="00064F87">
        <w:rPr>
          <w:rtl/>
        </w:rPr>
        <w:t xml:space="preserve">המזרחית </w:t>
      </w:r>
      <w:bookmarkStart w:id="7864" w:name="_ETM_Q14_203210"/>
      <w:bookmarkEnd w:id="7864"/>
      <w:r w:rsidRPr="00064F87">
        <w:rPr>
          <w:rtl/>
        </w:rPr>
        <w:t xml:space="preserve">בלב </w:t>
      </w:r>
      <w:bookmarkStart w:id="7865" w:name="_ETM_Q14_203750"/>
      <w:bookmarkEnd w:id="7865"/>
      <w:r w:rsidRPr="00064F87">
        <w:rPr>
          <w:rtl/>
        </w:rPr>
        <w:t xml:space="preserve">האומה </w:t>
      </w:r>
      <w:bookmarkStart w:id="7866" w:name="_ETM_Q14_204140"/>
      <w:bookmarkEnd w:id="7866"/>
      <w:r w:rsidRPr="00064F87">
        <w:rPr>
          <w:rtl/>
        </w:rPr>
        <w:t>הישראלית</w:t>
      </w:r>
      <w:r>
        <w:rPr>
          <w:rFonts w:hint="cs"/>
          <w:rtl/>
        </w:rPr>
        <w:t>.</w:t>
      </w:r>
    </w:p>
    <w:p w:rsidR="00190C6C" w:rsidRDefault="00190C6C" w:rsidP="0038725C">
      <w:pPr>
        <w:rPr>
          <w:rtl/>
        </w:rPr>
      </w:pPr>
      <w:bookmarkStart w:id="7867" w:name="_ETM_Q14_204442"/>
      <w:bookmarkStart w:id="7868" w:name="_ETM_Q14_204540"/>
      <w:bookmarkStart w:id="7869" w:name="_ETM_Q14_204570"/>
      <w:bookmarkEnd w:id="7867"/>
      <w:bookmarkEnd w:id="7868"/>
      <w:bookmarkEnd w:id="7869"/>
    </w:p>
    <w:p w:rsidR="00190C6C" w:rsidRDefault="00190C6C" w:rsidP="0038725C">
      <w:pPr>
        <w:rPr>
          <w:rtl/>
        </w:rPr>
      </w:pPr>
      <w:bookmarkStart w:id="7870" w:name="_ETM_Q14_204647"/>
      <w:bookmarkEnd w:id="7870"/>
      <w:r w:rsidRPr="00064F87">
        <w:rPr>
          <w:rtl/>
        </w:rPr>
        <w:t xml:space="preserve"> </w:t>
      </w:r>
      <w:bookmarkStart w:id="7871" w:name="_ETM_Q14_206099"/>
      <w:bookmarkEnd w:id="7871"/>
      <w:r w:rsidRPr="00064F87">
        <w:rPr>
          <w:rtl/>
        </w:rPr>
        <w:t xml:space="preserve">פעם </w:t>
      </w:r>
      <w:bookmarkStart w:id="7872" w:name="_ETM_Q14_207230"/>
      <w:bookmarkEnd w:id="7872"/>
      <w:r w:rsidRPr="00064F87">
        <w:rPr>
          <w:rtl/>
        </w:rPr>
        <w:t xml:space="preserve">היה </w:t>
      </w:r>
      <w:bookmarkStart w:id="7873" w:name="_ETM_Q14_207500"/>
      <w:bookmarkEnd w:id="7873"/>
      <w:r w:rsidRPr="00064F87">
        <w:rPr>
          <w:rtl/>
        </w:rPr>
        <w:t>כ</w:t>
      </w:r>
      <w:r>
        <w:rPr>
          <w:rFonts w:hint="cs"/>
          <w:rtl/>
        </w:rPr>
        <w:t>א</w:t>
      </w:r>
      <w:r w:rsidRPr="00064F87">
        <w:rPr>
          <w:rtl/>
        </w:rPr>
        <w:t>ן</w:t>
      </w:r>
      <w:r>
        <w:rPr>
          <w:rFonts w:hint="cs"/>
          <w:rtl/>
        </w:rPr>
        <w:t>,</w:t>
      </w:r>
      <w:r w:rsidRPr="00064F87">
        <w:rPr>
          <w:rtl/>
        </w:rPr>
        <w:t xml:space="preserve"> </w:t>
      </w:r>
      <w:bookmarkStart w:id="7874" w:name="_ETM_Q14_207680"/>
      <w:bookmarkEnd w:id="7874"/>
      <w:r w:rsidRPr="00064F87">
        <w:rPr>
          <w:rtl/>
        </w:rPr>
        <w:t xml:space="preserve">לתקופה </w:t>
      </w:r>
      <w:bookmarkStart w:id="7875" w:name="_ETM_Q14_208160"/>
      <w:bookmarkEnd w:id="7875"/>
      <w:r w:rsidRPr="00064F87">
        <w:rPr>
          <w:rtl/>
        </w:rPr>
        <w:t xml:space="preserve">קצרה </w:t>
      </w:r>
      <w:bookmarkStart w:id="7876" w:name="_ETM_Q14_208850"/>
      <w:bookmarkEnd w:id="7876"/>
      <w:r w:rsidRPr="00064F87">
        <w:rPr>
          <w:rtl/>
        </w:rPr>
        <w:t>במיוחד</w:t>
      </w:r>
      <w:r>
        <w:rPr>
          <w:rFonts w:hint="cs"/>
          <w:rtl/>
        </w:rPr>
        <w:t>,</w:t>
      </w:r>
      <w:r w:rsidRPr="00064F87">
        <w:rPr>
          <w:rtl/>
        </w:rPr>
        <w:t xml:space="preserve"> </w:t>
      </w:r>
      <w:bookmarkStart w:id="7877" w:name="_ETM_Q14_210130"/>
      <w:bookmarkEnd w:id="7877"/>
      <w:r w:rsidRPr="00064F87">
        <w:rPr>
          <w:rtl/>
        </w:rPr>
        <w:t xml:space="preserve">ראש </w:t>
      </w:r>
      <w:bookmarkStart w:id="7878" w:name="_ETM_Q14_210429"/>
      <w:bookmarkEnd w:id="7878"/>
      <w:r w:rsidRPr="00064F87">
        <w:rPr>
          <w:rtl/>
        </w:rPr>
        <w:t xml:space="preserve">ממשלה </w:t>
      </w:r>
      <w:bookmarkStart w:id="7879" w:name="_ETM_Q14_211029"/>
      <w:bookmarkEnd w:id="7879"/>
      <w:r w:rsidRPr="00064F87">
        <w:rPr>
          <w:rtl/>
        </w:rPr>
        <w:t xml:space="preserve">שהתנצל </w:t>
      </w:r>
      <w:bookmarkStart w:id="7880" w:name="_ETM_Q14_211839"/>
      <w:bookmarkEnd w:id="7880"/>
      <w:r w:rsidRPr="00064F87">
        <w:rPr>
          <w:rtl/>
        </w:rPr>
        <w:t xml:space="preserve">בפני </w:t>
      </w:r>
      <w:bookmarkStart w:id="7881" w:name="_ETM_Q14_212199"/>
      <w:bookmarkEnd w:id="7881"/>
      <w:r w:rsidRPr="00064F87">
        <w:rPr>
          <w:rtl/>
        </w:rPr>
        <w:t xml:space="preserve">עדות </w:t>
      </w:r>
      <w:bookmarkStart w:id="7882" w:name="_ETM_Q14_212409"/>
      <w:bookmarkEnd w:id="7882"/>
      <w:r w:rsidRPr="00064F87">
        <w:rPr>
          <w:rtl/>
        </w:rPr>
        <w:t>המזרח</w:t>
      </w:r>
      <w:r>
        <w:rPr>
          <w:rFonts w:hint="cs"/>
          <w:rtl/>
        </w:rPr>
        <w:t>.</w:t>
      </w:r>
      <w:r w:rsidRPr="00064F87">
        <w:rPr>
          <w:rtl/>
        </w:rPr>
        <w:t xml:space="preserve"> </w:t>
      </w:r>
      <w:bookmarkStart w:id="7883" w:name="_ETM_Q14_213370"/>
      <w:bookmarkEnd w:id="7883"/>
      <w:r w:rsidRPr="00064F87">
        <w:rPr>
          <w:rtl/>
        </w:rPr>
        <w:t xml:space="preserve">הוא </w:t>
      </w:r>
      <w:bookmarkStart w:id="7884" w:name="_ETM_Q14_213490"/>
      <w:bookmarkEnd w:id="7884"/>
      <w:r w:rsidRPr="00064F87">
        <w:rPr>
          <w:rtl/>
        </w:rPr>
        <w:t xml:space="preserve">ביקש </w:t>
      </w:r>
      <w:bookmarkStart w:id="7885" w:name="_ETM_Q14_213760"/>
      <w:bookmarkEnd w:id="7885"/>
      <w:r w:rsidRPr="00064F87">
        <w:rPr>
          <w:rtl/>
        </w:rPr>
        <w:t xml:space="preserve">מהם </w:t>
      </w:r>
      <w:bookmarkStart w:id="7886" w:name="_ETM_Q14_214000"/>
      <w:bookmarkEnd w:id="7886"/>
      <w:r w:rsidRPr="00064F87">
        <w:rPr>
          <w:rtl/>
        </w:rPr>
        <w:t>סליחה</w:t>
      </w:r>
      <w:r>
        <w:rPr>
          <w:rFonts w:hint="cs"/>
          <w:rtl/>
        </w:rPr>
        <w:t>.</w:t>
      </w:r>
      <w:r w:rsidRPr="00064F87">
        <w:rPr>
          <w:rtl/>
        </w:rPr>
        <w:t xml:space="preserve"> </w:t>
      </w:r>
      <w:bookmarkStart w:id="7887" w:name="_ETM_Q14_215190"/>
      <w:bookmarkEnd w:id="7887"/>
      <w:r w:rsidRPr="00064F87">
        <w:rPr>
          <w:rtl/>
        </w:rPr>
        <w:t xml:space="preserve">אני </w:t>
      </w:r>
      <w:bookmarkStart w:id="7888" w:name="_ETM_Q14_215340"/>
      <w:bookmarkEnd w:id="7888"/>
      <w:r w:rsidRPr="00064F87">
        <w:rPr>
          <w:rtl/>
        </w:rPr>
        <w:t xml:space="preserve">לא </w:t>
      </w:r>
      <w:bookmarkStart w:id="7889" w:name="_ETM_Q14_215430"/>
      <w:bookmarkEnd w:id="7889"/>
      <w:r w:rsidRPr="00064F87">
        <w:rPr>
          <w:rtl/>
        </w:rPr>
        <w:t xml:space="preserve">אציין </w:t>
      </w:r>
      <w:bookmarkStart w:id="7890" w:name="_ETM_Q14_215700"/>
      <w:bookmarkEnd w:id="7890"/>
      <w:r w:rsidRPr="00064F87">
        <w:rPr>
          <w:rtl/>
        </w:rPr>
        <w:t xml:space="preserve">את </w:t>
      </w:r>
      <w:bookmarkStart w:id="7891" w:name="_ETM_Q14_215820"/>
      <w:bookmarkEnd w:id="7891"/>
      <w:r w:rsidRPr="00064F87">
        <w:rPr>
          <w:rtl/>
        </w:rPr>
        <w:t>שמו</w:t>
      </w:r>
      <w:r>
        <w:rPr>
          <w:rFonts w:hint="cs"/>
          <w:rtl/>
        </w:rPr>
        <w:t>,</w:t>
      </w:r>
      <w:r w:rsidRPr="00064F87">
        <w:rPr>
          <w:rtl/>
        </w:rPr>
        <w:t xml:space="preserve"> </w:t>
      </w:r>
      <w:bookmarkStart w:id="7892" w:name="_ETM_Q14_216060"/>
      <w:bookmarkEnd w:id="7892"/>
      <w:r w:rsidRPr="00064F87">
        <w:rPr>
          <w:rtl/>
        </w:rPr>
        <w:t xml:space="preserve">אבל </w:t>
      </w:r>
      <w:bookmarkStart w:id="7893" w:name="_ETM_Q14_216270"/>
      <w:bookmarkEnd w:id="7893"/>
      <w:r w:rsidRPr="00064F87">
        <w:rPr>
          <w:rtl/>
        </w:rPr>
        <w:t xml:space="preserve">אני </w:t>
      </w:r>
      <w:bookmarkStart w:id="7894" w:name="_ETM_Q14_216420"/>
      <w:bookmarkEnd w:id="7894"/>
      <w:r w:rsidRPr="00064F87">
        <w:rPr>
          <w:rtl/>
        </w:rPr>
        <w:t xml:space="preserve">כן </w:t>
      </w:r>
      <w:bookmarkStart w:id="7895" w:name="_ETM_Q14_216690"/>
      <w:bookmarkEnd w:id="7895"/>
      <w:r w:rsidRPr="00064F87">
        <w:rPr>
          <w:rtl/>
        </w:rPr>
        <w:t xml:space="preserve">אציין </w:t>
      </w:r>
      <w:bookmarkStart w:id="7896" w:name="_ETM_Q14_217560"/>
      <w:bookmarkEnd w:id="7896"/>
      <w:r w:rsidRPr="00064F87">
        <w:rPr>
          <w:rtl/>
        </w:rPr>
        <w:t>ו</w:t>
      </w:r>
      <w:r>
        <w:rPr>
          <w:rFonts w:hint="cs"/>
          <w:rtl/>
        </w:rPr>
        <w:t>אעדכן</w:t>
      </w:r>
      <w:r w:rsidRPr="00064F87">
        <w:rPr>
          <w:rtl/>
        </w:rPr>
        <w:t xml:space="preserve"> </w:t>
      </w:r>
      <w:bookmarkStart w:id="7897" w:name="_ETM_Q14_219319"/>
      <w:bookmarkEnd w:id="7897"/>
      <w:r w:rsidRPr="00064F87">
        <w:rPr>
          <w:rtl/>
        </w:rPr>
        <w:t xml:space="preserve">שאנחנו </w:t>
      </w:r>
      <w:bookmarkStart w:id="7898" w:name="_ETM_Q14_219739"/>
      <w:bookmarkEnd w:id="7898"/>
      <w:r w:rsidRPr="00064F87">
        <w:rPr>
          <w:rtl/>
        </w:rPr>
        <w:t xml:space="preserve">כבר </w:t>
      </w:r>
      <w:bookmarkStart w:id="7899" w:name="_ETM_Q14_219890"/>
      <w:bookmarkEnd w:id="7899"/>
      <w:r w:rsidRPr="00064F87">
        <w:rPr>
          <w:rtl/>
        </w:rPr>
        <w:t xml:space="preserve">ממש </w:t>
      </w:r>
      <w:bookmarkStart w:id="7900" w:name="_ETM_Q14_220190"/>
      <w:bookmarkEnd w:id="7900"/>
      <w:r w:rsidRPr="00064F87">
        <w:rPr>
          <w:rtl/>
        </w:rPr>
        <w:t xml:space="preserve">לא </w:t>
      </w:r>
      <w:bookmarkStart w:id="7901" w:name="_ETM_Q14_220309"/>
      <w:bookmarkEnd w:id="7901"/>
      <w:r w:rsidRPr="00064F87">
        <w:rPr>
          <w:rtl/>
        </w:rPr>
        <w:t xml:space="preserve">צריכים </w:t>
      </w:r>
      <w:bookmarkStart w:id="7902" w:name="_ETM_Q14_220609"/>
      <w:bookmarkEnd w:id="7902"/>
      <w:r w:rsidRPr="00064F87">
        <w:rPr>
          <w:rtl/>
        </w:rPr>
        <w:t xml:space="preserve">סליחות </w:t>
      </w:r>
      <w:bookmarkStart w:id="7903" w:name="_ETM_Q14_221929"/>
      <w:bookmarkEnd w:id="7903"/>
      <w:r w:rsidRPr="00064F87">
        <w:rPr>
          <w:rtl/>
        </w:rPr>
        <w:t xml:space="preserve">או </w:t>
      </w:r>
      <w:bookmarkStart w:id="7904" w:name="_ETM_Q14_222050"/>
      <w:bookmarkEnd w:id="7904"/>
      <w:r w:rsidRPr="00064F87">
        <w:rPr>
          <w:rtl/>
        </w:rPr>
        <w:t xml:space="preserve">התנצלויות </w:t>
      </w:r>
      <w:bookmarkStart w:id="7905" w:name="_ETM_Q14_223659"/>
      <w:bookmarkEnd w:id="7905"/>
      <w:r w:rsidRPr="00064F87">
        <w:rPr>
          <w:rtl/>
        </w:rPr>
        <w:t xml:space="preserve">ובטח </w:t>
      </w:r>
      <w:bookmarkStart w:id="7906" w:name="_ETM_Q14_224079"/>
      <w:bookmarkEnd w:id="7906"/>
      <w:r w:rsidRPr="00064F87">
        <w:rPr>
          <w:rtl/>
        </w:rPr>
        <w:t xml:space="preserve">לא </w:t>
      </w:r>
      <w:bookmarkStart w:id="7907" w:name="_ETM_Q14_224229"/>
      <w:bookmarkEnd w:id="7907"/>
      <w:r w:rsidRPr="00064F87">
        <w:rPr>
          <w:rtl/>
        </w:rPr>
        <w:t xml:space="preserve">רחמים </w:t>
      </w:r>
      <w:bookmarkStart w:id="7908" w:name="_ETM_Q14_225350"/>
      <w:bookmarkEnd w:id="7908"/>
      <w:r w:rsidRPr="00064F87">
        <w:rPr>
          <w:rtl/>
        </w:rPr>
        <w:t xml:space="preserve">של </w:t>
      </w:r>
      <w:bookmarkStart w:id="7909" w:name="_ETM_Q14_225680"/>
      <w:bookmarkEnd w:id="7909"/>
      <w:r w:rsidRPr="00064F87">
        <w:rPr>
          <w:rtl/>
        </w:rPr>
        <w:t xml:space="preserve">אף </w:t>
      </w:r>
      <w:bookmarkStart w:id="7910" w:name="_ETM_Q14_225829"/>
      <w:bookmarkEnd w:id="7910"/>
      <w:r>
        <w:rPr>
          <w:rFonts w:hint="cs"/>
          <w:rtl/>
        </w:rPr>
        <w:t xml:space="preserve">אחד. </w:t>
      </w:r>
      <w:bookmarkStart w:id="7911" w:name="_ETM_Q14_226670"/>
      <w:bookmarkEnd w:id="7911"/>
      <w:r w:rsidRPr="00064F87">
        <w:rPr>
          <w:rtl/>
        </w:rPr>
        <w:t xml:space="preserve">אנחנו </w:t>
      </w:r>
      <w:bookmarkStart w:id="7912" w:name="_ETM_Q14_227030"/>
      <w:bookmarkEnd w:id="7912"/>
      <w:r w:rsidRPr="00064F87">
        <w:rPr>
          <w:rtl/>
        </w:rPr>
        <w:t xml:space="preserve">כאן </w:t>
      </w:r>
      <w:bookmarkStart w:id="7913" w:name="_ETM_Q14_227240"/>
      <w:bookmarkEnd w:id="7913"/>
      <w:r w:rsidRPr="00064F87">
        <w:rPr>
          <w:rtl/>
        </w:rPr>
        <w:t xml:space="preserve">בזכות </w:t>
      </w:r>
      <w:bookmarkStart w:id="7914" w:name="_ETM_Q14_227630"/>
      <w:bookmarkEnd w:id="7914"/>
      <w:r w:rsidRPr="00064F87">
        <w:rPr>
          <w:rtl/>
        </w:rPr>
        <w:t xml:space="preserve">מלאה </w:t>
      </w:r>
      <w:bookmarkStart w:id="7915" w:name="_ETM_Q14_228600"/>
      <w:bookmarkEnd w:id="7915"/>
      <w:r w:rsidRPr="00064F87">
        <w:rPr>
          <w:rtl/>
        </w:rPr>
        <w:t xml:space="preserve">ולא </w:t>
      </w:r>
      <w:bookmarkStart w:id="7916" w:name="_ETM_Q14_228930"/>
      <w:bookmarkEnd w:id="7916"/>
      <w:r w:rsidRPr="00064F87">
        <w:rPr>
          <w:rtl/>
        </w:rPr>
        <w:t xml:space="preserve">בשום </w:t>
      </w:r>
      <w:bookmarkStart w:id="7917" w:name="_ETM_Q14_229260"/>
      <w:bookmarkEnd w:id="7917"/>
      <w:r w:rsidRPr="00064F87">
        <w:rPr>
          <w:rtl/>
        </w:rPr>
        <w:t>חסד</w:t>
      </w:r>
      <w:bookmarkStart w:id="7918" w:name="_ETM_Q14_230560"/>
      <w:bookmarkEnd w:id="7918"/>
      <w:r>
        <w:rPr>
          <w:rFonts w:hint="cs"/>
          <w:rtl/>
        </w:rPr>
        <w:t xml:space="preserve">, </w:t>
      </w:r>
      <w:r w:rsidRPr="00064F87">
        <w:rPr>
          <w:rtl/>
        </w:rPr>
        <w:t xml:space="preserve">ואף </w:t>
      </w:r>
      <w:bookmarkStart w:id="7919" w:name="_ETM_Q14_231040"/>
      <w:bookmarkEnd w:id="7919"/>
      <w:r w:rsidRPr="00064F87">
        <w:rPr>
          <w:rtl/>
        </w:rPr>
        <w:t xml:space="preserve">יוצא </w:t>
      </w:r>
      <w:bookmarkStart w:id="7920" w:name="_ETM_Q14_231430"/>
      <w:bookmarkEnd w:id="7920"/>
      <w:r w:rsidRPr="00064F87">
        <w:rPr>
          <w:rtl/>
        </w:rPr>
        <w:t xml:space="preserve">בני </w:t>
      </w:r>
      <w:bookmarkStart w:id="7921" w:name="_ETM_Q14_231640"/>
      <w:bookmarkEnd w:id="7921"/>
      <w:r w:rsidRPr="00064F87">
        <w:rPr>
          <w:rtl/>
        </w:rPr>
        <w:t xml:space="preserve">עדות </w:t>
      </w:r>
      <w:bookmarkStart w:id="7922" w:name="_ETM_Q14_231880"/>
      <w:bookmarkEnd w:id="7922"/>
      <w:r w:rsidRPr="00064F87">
        <w:rPr>
          <w:rtl/>
        </w:rPr>
        <w:t xml:space="preserve">המזרח </w:t>
      </w:r>
      <w:bookmarkStart w:id="7923" w:name="_ETM_Q14_232479"/>
      <w:bookmarkEnd w:id="7923"/>
      <w:r w:rsidRPr="00064F87">
        <w:rPr>
          <w:rtl/>
        </w:rPr>
        <w:t xml:space="preserve">לא </w:t>
      </w:r>
      <w:bookmarkStart w:id="7924" w:name="_ETM_Q14_232630"/>
      <w:bookmarkEnd w:id="7924"/>
      <w:r w:rsidRPr="00064F87">
        <w:rPr>
          <w:rtl/>
        </w:rPr>
        <w:t xml:space="preserve">יקבל </w:t>
      </w:r>
      <w:bookmarkStart w:id="7925" w:name="_ETM_Q14_232960"/>
      <w:bookmarkEnd w:id="7925"/>
      <w:r w:rsidRPr="00064F87">
        <w:rPr>
          <w:rtl/>
        </w:rPr>
        <w:t xml:space="preserve">פחות </w:t>
      </w:r>
      <w:bookmarkStart w:id="7926" w:name="_ETM_Q14_233829"/>
      <w:bookmarkEnd w:id="7926"/>
      <w:r w:rsidRPr="00064F87">
        <w:rPr>
          <w:rtl/>
        </w:rPr>
        <w:t>מ</w:t>
      </w:r>
      <w:bookmarkStart w:id="7927" w:name="_ETM_Q14_233980"/>
      <w:bookmarkEnd w:id="7927"/>
      <w:r w:rsidRPr="00064F87">
        <w:rPr>
          <w:rtl/>
        </w:rPr>
        <w:t>שותפו</w:t>
      </w:r>
      <w:r>
        <w:rPr>
          <w:rFonts w:hint="cs"/>
          <w:rtl/>
        </w:rPr>
        <w:t>ת</w:t>
      </w:r>
      <w:r w:rsidRPr="00064F87">
        <w:rPr>
          <w:rtl/>
        </w:rPr>
        <w:t xml:space="preserve"> </w:t>
      </w:r>
      <w:bookmarkStart w:id="7928" w:name="_ETM_Q14_234920"/>
      <w:bookmarkEnd w:id="7928"/>
      <w:r>
        <w:rPr>
          <w:rFonts w:hint="cs"/>
          <w:rtl/>
        </w:rPr>
        <w:t>ו</w:t>
      </w:r>
      <w:r w:rsidRPr="00064F87">
        <w:rPr>
          <w:rtl/>
        </w:rPr>
        <w:t xml:space="preserve">הכרה </w:t>
      </w:r>
      <w:bookmarkStart w:id="7929" w:name="_ETM_Q14_235550"/>
      <w:bookmarkEnd w:id="7929"/>
      <w:r w:rsidRPr="00064F87">
        <w:rPr>
          <w:rtl/>
        </w:rPr>
        <w:t xml:space="preserve">מלאה </w:t>
      </w:r>
      <w:bookmarkStart w:id="7930" w:name="_ETM_Q14_236540"/>
      <w:bookmarkEnd w:id="7930"/>
      <w:r w:rsidRPr="00064F87">
        <w:rPr>
          <w:rtl/>
        </w:rPr>
        <w:t xml:space="preserve">בתרומה </w:t>
      </w:r>
      <w:bookmarkStart w:id="7931" w:name="_ETM_Q14_237140"/>
      <w:bookmarkEnd w:id="7931"/>
      <w:r>
        <w:rPr>
          <w:rFonts w:hint="cs"/>
          <w:rtl/>
        </w:rPr>
        <w:t>ה</w:t>
      </w:r>
      <w:r w:rsidRPr="00064F87">
        <w:rPr>
          <w:rtl/>
        </w:rPr>
        <w:t xml:space="preserve">כבירה </w:t>
      </w:r>
      <w:bookmarkStart w:id="7932" w:name="_ETM_Q14_237680"/>
      <w:bookmarkEnd w:id="7932"/>
      <w:r w:rsidRPr="00064F87">
        <w:rPr>
          <w:rtl/>
        </w:rPr>
        <w:t xml:space="preserve">של </w:t>
      </w:r>
      <w:bookmarkStart w:id="7933" w:name="_ETM_Q14_237829"/>
      <w:bookmarkEnd w:id="7933"/>
      <w:r w:rsidRPr="00064F87">
        <w:rPr>
          <w:rtl/>
        </w:rPr>
        <w:t xml:space="preserve">יהודי </w:t>
      </w:r>
      <w:bookmarkStart w:id="7934" w:name="_ETM_Q14_238190"/>
      <w:bookmarkEnd w:id="7934"/>
      <w:r w:rsidRPr="00064F87">
        <w:rPr>
          <w:rtl/>
        </w:rPr>
        <w:t xml:space="preserve">ארצות </w:t>
      </w:r>
      <w:bookmarkStart w:id="7935" w:name="_ETM_Q14_238489"/>
      <w:bookmarkEnd w:id="7935"/>
      <w:r w:rsidRPr="00064F87">
        <w:rPr>
          <w:rtl/>
        </w:rPr>
        <w:t xml:space="preserve">ערב </w:t>
      </w:r>
      <w:bookmarkStart w:id="7936" w:name="_ETM_Q14_238760"/>
      <w:bookmarkEnd w:id="7936"/>
      <w:r>
        <w:rPr>
          <w:rtl/>
        </w:rPr>
        <w:t>ואיר</w:t>
      </w:r>
      <w:r>
        <w:rPr>
          <w:rFonts w:hint="cs"/>
          <w:rtl/>
        </w:rPr>
        <w:t>א</w:t>
      </w:r>
      <w:r w:rsidRPr="00064F87">
        <w:rPr>
          <w:rtl/>
        </w:rPr>
        <w:t xml:space="preserve">ן </w:t>
      </w:r>
      <w:bookmarkStart w:id="7937" w:name="_ETM_Q14_239510"/>
      <w:bookmarkEnd w:id="7937"/>
      <w:r w:rsidRPr="00064F87">
        <w:rPr>
          <w:rtl/>
        </w:rPr>
        <w:t xml:space="preserve">להקמת </w:t>
      </w:r>
      <w:bookmarkStart w:id="7938" w:name="_ETM_Q14_240170"/>
      <w:bookmarkEnd w:id="7938"/>
      <w:r w:rsidRPr="00064F87">
        <w:rPr>
          <w:rtl/>
        </w:rPr>
        <w:t xml:space="preserve">המדינה </w:t>
      </w:r>
      <w:bookmarkStart w:id="7939" w:name="_ETM_Q14_240620"/>
      <w:bookmarkEnd w:id="7939"/>
      <w:r w:rsidRPr="00064F87">
        <w:rPr>
          <w:rtl/>
        </w:rPr>
        <w:t>הזו</w:t>
      </w:r>
      <w:r w:rsidR="00992568">
        <w:rPr>
          <w:rFonts w:hint="cs"/>
          <w:rtl/>
        </w:rPr>
        <w:t>,</w:t>
      </w:r>
      <w:r w:rsidRPr="00064F87">
        <w:rPr>
          <w:rtl/>
        </w:rPr>
        <w:t xml:space="preserve"> </w:t>
      </w:r>
      <w:bookmarkStart w:id="7940" w:name="_ETM_Q14_240830"/>
      <w:bookmarkEnd w:id="7940"/>
      <w:r w:rsidRPr="00064F87">
        <w:rPr>
          <w:rtl/>
        </w:rPr>
        <w:t xml:space="preserve">שכולנו </w:t>
      </w:r>
      <w:bookmarkStart w:id="7941" w:name="_ETM_Q14_241370"/>
      <w:bookmarkEnd w:id="7941"/>
      <w:r w:rsidRPr="00064F87">
        <w:rPr>
          <w:rtl/>
        </w:rPr>
        <w:t xml:space="preserve">היום </w:t>
      </w:r>
      <w:bookmarkStart w:id="7942" w:name="_ETM_Q14_241580"/>
      <w:bookmarkEnd w:id="7942"/>
      <w:r w:rsidRPr="00064F87">
        <w:rPr>
          <w:rtl/>
        </w:rPr>
        <w:t xml:space="preserve">חיים </w:t>
      </w:r>
      <w:bookmarkStart w:id="7943" w:name="_ETM_Q14_241910"/>
      <w:bookmarkEnd w:id="7943"/>
      <w:r w:rsidRPr="00064F87">
        <w:rPr>
          <w:rtl/>
        </w:rPr>
        <w:t>בה</w:t>
      </w:r>
      <w:r>
        <w:rPr>
          <w:rFonts w:hint="cs"/>
          <w:rtl/>
        </w:rPr>
        <w:t>.</w:t>
      </w:r>
    </w:p>
    <w:p w:rsidR="00190C6C" w:rsidRDefault="00190C6C" w:rsidP="0038725C">
      <w:pPr>
        <w:rPr>
          <w:rtl/>
        </w:rPr>
      </w:pPr>
      <w:bookmarkStart w:id="7944" w:name="_ETM_Q14_243824"/>
      <w:bookmarkStart w:id="7945" w:name="_ETM_Q14_243924"/>
      <w:bookmarkEnd w:id="7944"/>
      <w:bookmarkEnd w:id="7945"/>
      <w:r w:rsidRPr="00064F87">
        <w:rPr>
          <w:rtl/>
        </w:rPr>
        <w:t xml:space="preserve"> </w:t>
      </w:r>
      <w:bookmarkStart w:id="7946" w:name="_ETM_Q14_243120"/>
      <w:bookmarkStart w:id="7947" w:name="_ETM_Q14_244689"/>
      <w:bookmarkEnd w:id="7946"/>
      <w:bookmarkEnd w:id="7947"/>
    </w:p>
    <w:p w:rsidR="00190C6C" w:rsidRDefault="00190C6C" w:rsidP="0038725C">
      <w:pPr>
        <w:rPr>
          <w:rtl/>
        </w:rPr>
      </w:pPr>
      <w:bookmarkStart w:id="7948" w:name="_ETM_Q14_244741"/>
      <w:bookmarkEnd w:id="7948"/>
      <w:r w:rsidRPr="00064F87">
        <w:rPr>
          <w:rtl/>
        </w:rPr>
        <w:t xml:space="preserve">ברקע </w:t>
      </w:r>
      <w:bookmarkStart w:id="7949" w:name="_ETM_Q14_243600"/>
      <w:bookmarkEnd w:id="7949"/>
      <w:r w:rsidRPr="00064F87">
        <w:rPr>
          <w:rtl/>
        </w:rPr>
        <w:t xml:space="preserve">הדברים </w:t>
      </w:r>
      <w:bookmarkStart w:id="7950" w:name="_ETM_Q14_244740"/>
      <w:bookmarkEnd w:id="7950"/>
      <w:r w:rsidRPr="00064F87">
        <w:rPr>
          <w:rtl/>
        </w:rPr>
        <w:t xml:space="preserve">עומדת </w:t>
      </w:r>
      <w:bookmarkStart w:id="7951" w:name="_ETM_Q14_245100"/>
      <w:bookmarkEnd w:id="7951"/>
      <w:r w:rsidRPr="00064F87">
        <w:rPr>
          <w:rtl/>
        </w:rPr>
        <w:t xml:space="preserve">כמובן </w:t>
      </w:r>
      <w:bookmarkStart w:id="7952" w:name="_ETM_Q14_245520"/>
      <w:bookmarkEnd w:id="7952"/>
      <w:r w:rsidRPr="00064F87">
        <w:rPr>
          <w:rtl/>
        </w:rPr>
        <w:t xml:space="preserve">השאלה </w:t>
      </w:r>
      <w:bookmarkStart w:id="7953" w:name="_ETM_Q14_246450"/>
      <w:bookmarkEnd w:id="7953"/>
      <w:r w:rsidRPr="00064F87">
        <w:rPr>
          <w:rtl/>
        </w:rPr>
        <w:t xml:space="preserve">מי </w:t>
      </w:r>
      <w:bookmarkStart w:id="7954" w:name="_ETM_Q14_246719"/>
      <w:bookmarkEnd w:id="7954"/>
      <w:r w:rsidRPr="00064F87">
        <w:rPr>
          <w:rtl/>
        </w:rPr>
        <w:t xml:space="preserve">כתב </w:t>
      </w:r>
      <w:bookmarkStart w:id="7955" w:name="_ETM_Q14_247109"/>
      <w:bookmarkEnd w:id="7955"/>
      <w:r w:rsidRPr="00064F87">
        <w:rPr>
          <w:rtl/>
        </w:rPr>
        <w:t xml:space="preserve">את </w:t>
      </w:r>
      <w:bookmarkStart w:id="7956" w:name="_ETM_Q14_247259"/>
      <w:bookmarkEnd w:id="7956"/>
      <w:r w:rsidRPr="00064F87">
        <w:rPr>
          <w:rtl/>
        </w:rPr>
        <w:t>ההיסטוריה</w:t>
      </w:r>
      <w:r>
        <w:rPr>
          <w:rFonts w:hint="cs"/>
          <w:rtl/>
        </w:rPr>
        <w:t xml:space="preserve">, מי התאים </w:t>
      </w:r>
      <w:bookmarkStart w:id="7957" w:name="_ETM_Q14_249729"/>
      <w:bookmarkEnd w:id="7957"/>
      <w:r w:rsidRPr="00064F87">
        <w:rPr>
          <w:rtl/>
        </w:rPr>
        <w:t xml:space="preserve">לאתוס </w:t>
      </w:r>
      <w:bookmarkStart w:id="7958" w:name="_ETM_Q14_250369"/>
      <w:bookmarkEnd w:id="7958"/>
      <w:r w:rsidRPr="00064F87">
        <w:rPr>
          <w:rtl/>
        </w:rPr>
        <w:t xml:space="preserve">החלוצי </w:t>
      </w:r>
      <w:bookmarkStart w:id="7959" w:name="_ETM_Q14_251030"/>
      <w:bookmarkEnd w:id="7959"/>
      <w:r w:rsidRPr="00064F87">
        <w:rPr>
          <w:rtl/>
        </w:rPr>
        <w:t xml:space="preserve">הזה </w:t>
      </w:r>
      <w:bookmarkStart w:id="7960" w:name="_ETM_Q14_251539"/>
      <w:bookmarkEnd w:id="7960"/>
      <w:r w:rsidRPr="00064F87">
        <w:rPr>
          <w:rtl/>
        </w:rPr>
        <w:t xml:space="preserve">שמדינת </w:t>
      </w:r>
      <w:bookmarkStart w:id="7961" w:name="_ETM_Q14_252229"/>
      <w:bookmarkEnd w:id="7961"/>
      <w:r w:rsidRPr="00064F87">
        <w:rPr>
          <w:rtl/>
        </w:rPr>
        <w:t xml:space="preserve">ישראל </w:t>
      </w:r>
      <w:bookmarkStart w:id="7962" w:name="_ETM_Q14_252590"/>
      <w:bookmarkEnd w:id="7962"/>
      <w:r w:rsidRPr="00064F87">
        <w:rPr>
          <w:rtl/>
        </w:rPr>
        <w:t xml:space="preserve">בראשית </w:t>
      </w:r>
      <w:bookmarkStart w:id="7963" w:name="_ETM_Q14_253069"/>
      <w:bookmarkEnd w:id="7963"/>
      <w:r w:rsidRPr="00064F87">
        <w:rPr>
          <w:rtl/>
        </w:rPr>
        <w:t xml:space="preserve">ימיה </w:t>
      </w:r>
      <w:bookmarkStart w:id="7964" w:name="_ETM_Q14_253740"/>
      <w:bookmarkEnd w:id="7964"/>
      <w:r>
        <w:rPr>
          <w:rtl/>
        </w:rPr>
        <w:t>ה</w:t>
      </w:r>
      <w:r>
        <w:rPr>
          <w:rFonts w:hint="cs"/>
          <w:rtl/>
        </w:rPr>
        <w:t>יטיבה לטפח, ומי</w:t>
      </w:r>
      <w:bookmarkStart w:id="7965" w:name="_ETM_Q14_256289"/>
      <w:bookmarkEnd w:id="7965"/>
      <w:r>
        <w:rPr>
          <w:rFonts w:hint="cs"/>
          <w:rtl/>
        </w:rPr>
        <w:t xml:space="preserve"> </w:t>
      </w:r>
      <w:r w:rsidRPr="00064F87">
        <w:rPr>
          <w:rtl/>
        </w:rPr>
        <w:t xml:space="preserve">פשוט </w:t>
      </w:r>
      <w:bookmarkStart w:id="7966" w:name="_ETM_Q14_256979"/>
      <w:bookmarkEnd w:id="7966"/>
      <w:r w:rsidRPr="00064F87">
        <w:rPr>
          <w:rtl/>
        </w:rPr>
        <w:t xml:space="preserve">התאים </w:t>
      </w:r>
      <w:bookmarkStart w:id="7967" w:name="_ETM_Q14_257310"/>
      <w:bookmarkEnd w:id="7967"/>
      <w:r w:rsidRPr="00064F87">
        <w:rPr>
          <w:rtl/>
        </w:rPr>
        <w:t xml:space="preserve">קצת </w:t>
      </w:r>
      <w:bookmarkStart w:id="7968" w:name="_ETM_Q14_257700"/>
      <w:bookmarkEnd w:id="7968"/>
      <w:r w:rsidRPr="00064F87">
        <w:rPr>
          <w:rtl/>
        </w:rPr>
        <w:t>פחות</w:t>
      </w:r>
      <w:r>
        <w:rPr>
          <w:rFonts w:hint="cs"/>
          <w:rtl/>
        </w:rPr>
        <w:t>.</w:t>
      </w:r>
      <w:r w:rsidRPr="00064F87">
        <w:rPr>
          <w:rtl/>
        </w:rPr>
        <w:t xml:space="preserve"> </w:t>
      </w:r>
      <w:bookmarkStart w:id="7969" w:name="_ETM_Q14_259090"/>
      <w:bookmarkEnd w:id="7969"/>
      <w:r w:rsidRPr="00064F87">
        <w:rPr>
          <w:rtl/>
        </w:rPr>
        <w:t xml:space="preserve">אז </w:t>
      </w:r>
      <w:bookmarkStart w:id="7970" w:name="_ETM_Q14_259329"/>
      <w:bookmarkEnd w:id="7970"/>
      <w:r w:rsidRPr="00064F87">
        <w:rPr>
          <w:rtl/>
        </w:rPr>
        <w:t xml:space="preserve">כדי </w:t>
      </w:r>
      <w:bookmarkStart w:id="7971" w:name="_ETM_Q14_259540"/>
      <w:bookmarkEnd w:id="7971"/>
      <w:r w:rsidRPr="00064F87">
        <w:rPr>
          <w:rtl/>
        </w:rPr>
        <w:t xml:space="preserve">לסמן </w:t>
      </w:r>
      <w:bookmarkStart w:id="7972" w:name="_ETM_Q14_259990"/>
      <w:bookmarkEnd w:id="7972"/>
      <w:r w:rsidRPr="00064F87">
        <w:rPr>
          <w:rtl/>
        </w:rPr>
        <w:t xml:space="preserve">דרך </w:t>
      </w:r>
      <w:bookmarkStart w:id="7973" w:name="_ETM_Q14_260350"/>
      <w:bookmarkEnd w:id="7973"/>
      <w:r w:rsidRPr="00064F87">
        <w:rPr>
          <w:rtl/>
        </w:rPr>
        <w:t xml:space="preserve">להמשך </w:t>
      </w:r>
      <w:bookmarkStart w:id="7974" w:name="_ETM_Q14_260740"/>
      <w:bookmarkEnd w:id="7974"/>
      <w:r w:rsidRPr="00064F87">
        <w:rPr>
          <w:rtl/>
        </w:rPr>
        <w:t xml:space="preserve">החיים </w:t>
      </w:r>
      <w:bookmarkStart w:id="7975" w:name="_ETM_Q14_261130"/>
      <w:bookmarkEnd w:id="7975"/>
      <w:r w:rsidRPr="00064F87">
        <w:rPr>
          <w:rtl/>
        </w:rPr>
        <w:t>יחד</w:t>
      </w:r>
      <w:r>
        <w:rPr>
          <w:rFonts w:hint="cs"/>
          <w:rtl/>
        </w:rPr>
        <w:t>,</w:t>
      </w:r>
      <w:r w:rsidRPr="00064F87">
        <w:rPr>
          <w:rtl/>
        </w:rPr>
        <w:t xml:space="preserve"> </w:t>
      </w:r>
      <w:bookmarkStart w:id="7976" w:name="_ETM_Q14_262290"/>
      <w:bookmarkEnd w:id="7976"/>
      <w:r w:rsidRPr="00064F87">
        <w:rPr>
          <w:rtl/>
        </w:rPr>
        <w:t xml:space="preserve">יש </w:t>
      </w:r>
      <w:bookmarkStart w:id="7977" w:name="_ETM_Q14_262500"/>
      <w:bookmarkEnd w:id="7977"/>
      <w:r w:rsidRPr="00064F87">
        <w:rPr>
          <w:rtl/>
        </w:rPr>
        <w:t xml:space="preserve">להציג </w:t>
      </w:r>
      <w:bookmarkStart w:id="7978" w:name="_ETM_Q14_262890"/>
      <w:bookmarkEnd w:id="7978"/>
      <w:r w:rsidRPr="00064F87">
        <w:rPr>
          <w:rtl/>
        </w:rPr>
        <w:t xml:space="preserve">היסטוריה </w:t>
      </w:r>
      <w:bookmarkStart w:id="7979" w:name="_ETM_Q14_263430"/>
      <w:bookmarkEnd w:id="7979"/>
      <w:r w:rsidRPr="00064F87">
        <w:rPr>
          <w:rtl/>
        </w:rPr>
        <w:t xml:space="preserve">מגוונת </w:t>
      </w:r>
      <w:bookmarkStart w:id="7980" w:name="_ETM_Q14_264390"/>
      <w:bookmarkEnd w:id="7980"/>
      <w:r w:rsidRPr="00064F87">
        <w:rPr>
          <w:rtl/>
        </w:rPr>
        <w:t>ואותנטית</w:t>
      </w:r>
      <w:r>
        <w:rPr>
          <w:rFonts w:hint="cs"/>
          <w:rtl/>
        </w:rPr>
        <w:t>,</w:t>
      </w:r>
      <w:r w:rsidRPr="00064F87">
        <w:rPr>
          <w:rtl/>
        </w:rPr>
        <w:t xml:space="preserve"> </w:t>
      </w:r>
      <w:bookmarkStart w:id="7981" w:name="_ETM_Q14_265680"/>
      <w:bookmarkEnd w:id="7981"/>
      <w:r w:rsidRPr="00064F87">
        <w:rPr>
          <w:rtl/>
        </w:rPr>
        <w:t>כז</w:t>
      </w:r>
      <w:r>
        <w:rPr>
          <w:rFonts w:hint="cs"/>
          <w:rtl/>
        </w:rPr>
        <w:t>את</w:t>
      </w:r>
      <w:r w:rsidRPr="00064F87">
        <w:rPr>
          <w:rtl/>
        </w:rPr>
        <w:t xml:space="preserve"> </w:t>
      </w:r>
      <w:bookmarkStart w:id="7982" w:name="_ETM_Q14_265980"/>
      <w:bookmarkEnd w:id="7982"/>
      <w:r w:rsidRPr="00064F87">
        <w:rPr>
          <w:rtl/>
        </w:rPr>
        <w:t xml:space="preserve">שמייצגת </w:t>
      </w:r>
      <w:bookmarkStart w:id="7983" w:name="_ETM_Q14_266670"/>
      <w:bookmarkEnd w:id="7983"/>
      <w:r w:rsidRPr="00064F87">
        <w:rPr>
          <w:rtl/>
        </w:rPr>
        <w:t xml:space="preserve">את </w:t>
      </w:r>
      <w:bookmarkStart w:id="7984" w:name="_ETM_Q14_267209"/>
      <w:bookmarkEnd w:id="7984"/>
      <w:r>
        <w:rPr>
          <w:rFonts w:hint="cs"/>
          <w:rtl/>
        </w:rPr>
        <w:t>ה</w:t>
      </w:r>
      <w:r w:rsidRPr="00064F87">
        <w:rPr>
          <w:rtl/>
        </w:rPr>
        <w:t xml:space="preserve">סיפור </w:t>
      </w:r>
      <w:bookmarkStart w:id="7985" w:name="_ETM_Q14_267720"/>
      <w:bookmarkEnd w:id="7985"/>
      <w:r>
        <w:rPr>
          <w:rFonts w:hint="cs"/>
          <w:rtl/>
        </w:rPr>
        <w:t>ה</w:t>
      </w:r>
      <w:r w:rsidRPr="00064F87">
        <w:rPr>
          <w:rtl/>
        </w:rPr>
        <w:t xml:space="preserve">שלם </w:t>
      </w:r>
      <w:bookmarkStart w:id="7986" w:name="_ETM_Q14_268260"/>
      <w:bookmarkEnd w:id="7986"/>
      <w:r>
        <w:rPr>
          <w:rtl/>
        </w:rPr>
        <w:t>ו</w:t>
      </w:r>
      <w:r>
        <w:rPr>
          <w:rFonts w:hint="cs"/>
          <w:rtl/>
        </w:rPr>
        <w:t>ה</w:t>
      </w:r>
      <w:r w:rsidRPr="00064F87">
        <w:rPr>
          <w:rtl/>
        </w:rPr>
        <w:t xml:space="preserve">מלא </w:t>
      </w:r>
      <w:bookmarkStart w:id="7987" w:name="_ETM_Q14_269160"/>
      <w:bookmarkEnd w:id="7987"/>
      <w:r w:rsidRPr="00064F87">
        <w:rPr>
          <w:rtl/>
        </w:rPr>
        <w:t xml:space="preserve">ואת </w:t>
      </w:r>
      <w:bookmarkStart w:id="7988" w:name="_ETM_Q14_269430"/>
      <w:bookmarkStart w:id="7989" w:name="_ETM_Q14_269590"/>
      <w:bookmarkEnd w:id="7988"/>
      <w:bookmarkEnd w:id="7989"/>
      <w:r w:rsidRPr="00064F87">
        <w:rPr>
          <w:rtl/>
        </w:rPr>
        <w:t xml:space="preserve">כל </w:t>
      </w:r>
      <w:bookmarkStart w:id="7990" w:name="_ETM_Q14_269679"/>
      <w:bookmarkEnd w:id="7990"/>
      <w:r w:rsidRPr="00064F87">
        <w:rPr>
          <w:rtl/>
        </w:rPr>
        <w:t xml:space="preserve">חלקי </w:t>
      </w:r>
      <w:bookmarkStart w:id="7991" w:name="_ETM_Q14_270069"/>
      <w:bookmarkEnd w:id="7991"/>
      <w:r w:rsidRPr="00064F87">
        <w:rPr>
          <w:rtl/>
        </w:rPr>
        <w:t>העם</w:t>
      </w:r>
      <w:r>
        <w:rPr>
          <w:rFonts w:hint="cs"/>
          <w:rtl/>
        </w:rPr>
        <w:t>.</w:t>
      </w:r>
      <w:r w:rsidRPr="00064F87">
        <w:rPr>
          <w:rtl/>
        </w:rPr>
        <w:t xml:space="preserve"> </w:t>
      </w:r>
      <w:bookmarkStart w:id="7992" w:name="_ETM_Q14_270759"/>
      <w:bookmarkEnd w:id="7992"/>
      <w:r w:rsidRPr="00064F87">
        <w:rPr>
          <w:rtl/>
        </w:rPr>
        <w:t>ודווקא</w:t>
      </w:r>
      <w:r>
        <w:rPr>
          <w:rFonts w:hint="cs"/>
          <w:rtl/>
        </w:rPr>
        <w:t>,</w:t>
      </w:r>
      <w:r w:rsidRPr="00064F87">
        <w:rPr>
          <w:rtl/>
        </w:rPr>
        <w:t xml:space="preserve"> </w:t>
      </w:r>
      <w:bookmarkStart w:id="7993" w:name="_ETM_Q14_272100"/>
      <w:bookmarkEnd w:id="7993"/>
      <w:r w:rsidRPr="00064F87">
        <w:rPr>
          <w:rtl/>
        </w:rPr>
        <w:t xml:space="preserve">דווקא </w:t>
      </w:r>
      <w:bookmarkStart w:id="7994" w:name="_ETM_Q14_272520"/>
      <w:bookmarkEnd w:id="7994"/>
      <w:r w:rsidRPr="00064F87">
        <w:rPr>
          <w:rtl/>
        </w:rPr>
        <w:t xml:space="preserve">ביום </w:t>
      </w:r>
      <w:bookmarkStart w:id="7995" w:name="_ETM_Q14_272819"/>
      <w:bookmarkEnd w:id="7995"/>
      <w:r w:rsidRPr="00064F87">
        <w:rPr>
          <w:rtl/>
        </w:rPr>
        <w:t>הזה</w:t>
      </w:r>
      <w:r>
        <w:rPr>
          <w:rFonts w:hint="cs"/>
          <w:rtl/>
        </w:rPr>
        <w:t>,</w:t>
      </w:r>
      <w:r w:rsidRPr="00064F87">
        <w:rPr>
          <w:rtl/>
        </w:rPr>
        <w:t xml:space="preserve"> </w:t>
      </w:r>
      <w:bookmarkStart w:id="7996" w:name="_ETM_Q14_273850"/>
      <w:bookmarkEnd w:id="7996"/>
      <w:r w:rsidRPr="00064F87">
        <w:rPr>
          <w:rtl/>
        </w:rPr>
        <w:t xml:space="preserve">כדאי </w:t>
      </w:r>
      <w:bookmarkStart w:id="7997" w:name="_ETM_Q14_274270"/>
      <w:bookmarkEnd w:id="7997"/>
      <w:r w:rsidRPr="00064F87">
        <w:rPr>
          <w:rtl/>
        </w:rPr>
        <w:t xml:space="preserve">לכלול </w:t>
      </w:r>
      <w:bookmarkStart w:id="7998" w:name="_ETM_Q14_274869"/>
      <w:bookmarkEnd w:id="7998"/>
      <w:r w:rsidRPr="00064F87">
        <w:rPr>
          <w:rtl/>
        </w:rPr>
        <w:t xml:space="preserve">את </w:t>
      </w:r>
      <w:bookmarkStart w:id="7999" w:name="_ETM_Q14_275020"/>
      <w:bookmarkEnd w:id="7999"/>
      <w:r w:rsidRPr="00064F87">
        <w:rPr>
          <w:rtl/>
        </w:rPr>
        <w:t xml:space="preserve">כל </w:t>
      </w:r>
      <w:bookmarkStart w:id="8000" w:name="_ETM_Q14_275409"/>
      <w:bookmarkEnd w:id="8000"/>
      <w:r w:rsidRPr="00064F87">
        <w:rPr>
          <w:rtl/>
        </w:rPr>
        <w:t xml:space="preserve">החתיכות </w:t>
      </w:r>
      <w:bookmarkStart w:id="8001" w:name="_ETM_Q14_275920"/>
      <w:bookmarkEnd w:id="8001"/>
      <w:r w:rsidRPr="00064F87">
        <w:rPr>
          <w:rtl/>
        </w:rPr>
        <w:t xml:space="preserve">החסרות </w:t>
      </w:r>
      <w:bookmarkStart w:id="8002" w:name="_ETM_Q14_276429"/>
      <w:bookmarkEnd w:id="8002"/>
      <w:r w:rsidRPr="00064F87">
        <w:rPr>
          <w:rtl/>
        </w:rPr>
        <w:t xml:space="preserve">בתמונה </w:t>
      </w:r>
      <w:bookmarkStart w:id="8003" w:name="_ETM_Q14_276969"/>
      <w:bookmarkEnd w:id="8003"/>
      <w:r>
        <w:rPr>
          <w:rFonts w:hint="cs"/>
          <w:rtl/>
        </w:rPr>
        <w:t>ה</w:t>
      </w:r>
      <w:r w:rsidRPr="00064F87">
        <w:rPr>
          <w:rtl/>
        </w:rPr>
        <w:t xml:space="preserve">רחבה </w:t>
      </w:r>
      <w:bookmarkStart w:id="8004" w:name="_ETM_Q14_277390"/>
      <w:bookmarkEnd w:id="8004"/>
      <w:r w:rsidRPr="00064F87">
        <w:rPr>
          <w:rtl/>
        </w:rPr>
        <w:t xml:space="preserve">של </w:t>
      </w:r>
      <w:bookmarkStart w:id="8005" w:name="_ETM_Q14_277539"/>
      <w:bookmarkEnd w:id="8005"/>
      <w:r w:rsidRPr="00064F87">
        <w:rPr>
          <w:rtl/>
        </w:rPr>
        <w:t xml:space="preserve">סיפור </w:t>
      </w:r>
      <w:bookmarkStart w:id="8006" w:name="_ETM_Q14_277869"/>
      <w:bookmarkEnd w:id="8006"/>
      <w:r w:rsidRPr="00064F87">
        <w:rPr>
          <w:rtl/>
        </w:rPr>
        <w:t xml:space="preserve">הקמתה </w:t>
      </w:r>
      <w:bookmarkStart w:id="8007" w:name="_ETM_Q14_278259"/>
      <w:bookmarkEnd w:id="8007"/>
      <w:r w:rsidRPr="00064F87">
        <w:rPr>
          <w:rtl/>
        </w:rPr>
        <w:t xml:space="preserve">של </w:t>
      </w:r>
      <w:bookmarkStart w:id="8008" w:name="_ETM_Q14_278439"/>
      <w:bookmarkEnd w:id="8008"/>
      <w:r w:rsidRPr="00064F87">
        <w:rPr>
          <w:rtl/>
        </w:rPr>
        <w:t xml:space="preserve">מדינת </w:t>
      </w:r>
      <w:bookmarkStart w:id="8009" w:name="_ETM_Q14_278799"/>
      <w:bookmarkEnd w:id="8009"/>
      <w:r w:rsidRPr="00064F87">
        <w:rPr>
          <w:rtl/>
        </w:rPr>
        <w:t>ישראל</w:t>
      </w:r>
      <w:r>
        <w:rPr>
          <w:rFonts w:hint="cs"/>
          <w:rtl/>
        </w:rPr>
        <w:t>.</w:t>
      </w:r>
    </w:p>
    <w:p w:rsidR="00190C6C" w:rsidRDefault="00190C6C" w:rsidP="0038725C">
      <w:pPr>
        <w:rPr>
          <w:rtl/>
        </w:rPr>
      </w:pPr>
      <w:bookmarkStart w:id="8010" w:name="_ETM_Q14_278841"/>
      <w:bookmarkStart w:id="8011" w:name="_ETM_Q14_278935"/>
      <w:bookmarkEnd w:id="8010"/>
      <w:bookmarkEnd w:id="8011"/>
    </w:p>
    <w:p w:rsidR="00190C6C" w:rsidRDefault="00190C6C" w:rsidP="0038725C">
      <w:pPr>
        <w:rPr>
          <w:rtl/>
        </w:rPr>
      </w:pPr>
      <w:bookmarkStart w:id="8012" w:name="_ETM_Q14_278969"/>
      <w:bookmarkStart w:id="8013" w:name="_ETM_Q14_279030"/>
      <w:bookmarkEnd w:id="8012"/>
      <w:bookmarkEnd w:id="8013"/>
      <w:r w:rsidRPr="00064F87">
        <w:rPr>
          <w:rtl/>
        </w:rPr>
        <w:t xml:space="preserve"> </w:t>
      </w:r>
      <w:bookmarkStart w:id="8014" w:name="_ETM_Q14_280119"/>
      <w:bookmarkEnd w:id="8014"/>
      <w:r w:rsidRPr="00064F87">
        <w:rPr>
          <w:rtl/>
        </w:rPr>
        <w:t>ולסיום</w:t>
      </w:r>
      <w:r>
        <w:rPr>
          <w:rFonts w:hint="cs"/>
          <w:rtl/>
        </w:rPr>
        <w:t>,</w:t>
      </w:r>
      <w:r w:rsidRPr="00064F87">
        <w:rPr>
          <w:rtl/>
        </w:rPr>
        <w:t xml:space="preserve"> </w:t>
      </w:r>
      <w:bookmarkStart w:id="8015" w:name="_ETM_Q14_280780"/>
      <w:bookmarkEnd w:id="8015"/>
      <w:r w:rsidRPr="00064F87">
        <w:rPr>
          <w:rtl/>
        </w:rPr>
        <w:t xml:space="preserve">אני </w:t>
      </w:r>
      <w:bookmarkStart w:id="8016" w:name="_ETM_Q14_280959"/>
      <w:bookmarkEnd w:id="8016"/>
      <w:r w:rsidRPr="00064F87">
        <w:rPr>
          <w:rtl/>
        </w:rPr>
        <w:t xml:space="preserve">אומר </w:t>
      </w:r>
      <w:bookmarkStart w:id="8017" w:name="_ETM_Q14_282130"/>
      <w:bookmarkEnd w:id="8017"/>
      <w:r w:rsidRPr="00064F87">
        <w:rPr>
          <w:rtl/>
        </w:rPr>
        <w:t xml:space="preserve">שבאירוע </w:t>
      </w:r>
      <w:bookmarkStart w:id="8018" w:name="_ETM_Q14_282700"/>
      <w:bookmarkEnd w:id="8018"/>
      <w:r w:rsidRPr="00064F87">
        <w:rPr>
          <w:rtl/>
        </w:rPr>
        <w:t xml:space="preserve">לציון </w:t>
      </w:r>
      <w:bookmarkStart w:id="8019" w:name="_ETM_Q14_283090"/>
      <w:bookmarkEnd w:id="8019"/>
      <w:r w:rsidRPr="00064F87">
        <w:rPr>
          <w:rtl/>
        </w:rPr>
        <w:t xml:space="preserve">גירוש </w:t>
      </w:r>
      <w:bookmarkStart w:id="8020" w:name="_ETM_Q14_283420"/>
      <w:bookmarkEnd w:id="8020"/>
      <w:r w:rsidRPr="00064F87">
        <w:rPr>
          <w:rtl/>
        </w:rPr>
        <w:t xml:space="preserve">היהודים </w:t>
      </w:r>
      <w:bookmarkStart w:id="8021" w:name="_ETM_Q14_283780"/>
      <w:bookmarkEnd w:id="8021"/>
      <w:r w:rsidRPr="00064F87">
        <w:rPr>
          <w:rtl/>
        </w:rPr>
        <w:t xml:space="preserve">מארצות </w:t>
      </w:r>
      <w:bookmarkStart w:id="8022" w:name="_ETM_Q14_284140"/>
      <w:bookmarkEnd w:id="8022"/>
      <w:r w:rsidRPr="00064F87">
        <w:rPr>
          <w:rtl/>
        </w:rPr>
        <w:t xml:space="preserve">ערב </w:t>
      </w:r>
      <w:bookmarkStart w:id="8023" w:name="_ETM_Q14_284380"/>
      <w:bookmarkEnd w:id="8023"/>
      <w:r>
        <w:rPr>
          <w:rtl/>
        </w:rPr>
        <w:t>ומאיר</w:t>
      </w:r>
      <w:r>
        <w:rPr>
          <w:rFonts w:hint="cs"/>
          <w:rtl/>
        </w:rPr>
        <w:t>א</w:t>
      </w:r>
      <w:r w:rsidRPr="00064F87">
        <w:rPr>
          <w:rtl/>
        </w:rPr>
        <w:t xml:space="preserve">ן </w:t>
      </w:r>
      <w:bookmarkStart w:id="8024" w:name="_ETM_Q14_285069"/>
      <w:bookmarkEnd w:id="8024"/>
      <w:r w:rsidRPr="00064F87">
        <w:rPr>
          <w:rtl/>
        </w:rPr>
        <w:t xml:space="preserve">שיתקיים </w:t>
      </w:r>
      <w:bookmarkStart w:id="8025" w:name="_ETM_Q14_285579"/>
      <w:bookmarkEnd w:id="8025"/>
      <w:r w:rsidRPr="00064F87">
        <w:rPr>
          <w:rtl/>
        </w:rPr>
        <w:t xml:space="preserve">ביום </w:t>
      </w:r>
      <w:bookmarkStart w:id="8026" w:name="_ETM_Q14_285789"/>
      <w:bookmarkEnd w:id="8026"/>
      <w:r w:rsidRPr="00064F87">
        <w:rPr>
          <w:rtl/>
        </w:rPr>
        <w:t xml:space="preserve">חמישי </w:t>
      </w:r>
      <w:bookmarkStart w:id="8027" w:name="_ETM_Q14_286180"/>
      <w:bookmarkEnd w:id="8027"/>
      <w:r w:rsidRPr="00064F87">
        <w:rPr>
          <w:rtl/>
        </w:rPr>
        <w:t>הקרוב</w:t>
      </w:r>
      <w:r>
        <w:rPr>
          <w:rFonts w:hint="cs"/>
          <w:rtl/>
        </w:rPr>
        <w:t>,</w:t>
      </w:r>
      <w:r w:rsidRPr="00064F87">
        <w:rPr>
          <w:rtl/>
        </w:rPr>
        <w:t xml:space="preserve"> </w:t>
      </w:r>
      <w:bookmarkStart w:id="8028" w:name="_ETM_Q14_287270"/>
      <w:bookmarkEnd w:id="8028"/>
      <w:r w:rsidRPr="00064F87">
        <w:rPr>
          <w:rtl/>
        </w:rPr>
        <w:t>אי</w:t>
      </w:r>
      <w:r>
        <w:rPr>
          <w:rFonts w:hint="cs"/>
          <w:rtl/>
        </w:rPr>
        <w:t>-</w:t>
      </w:r>
      <w:bookmarkStart w:id="8029" w:name="_ETM_Q14_287450"/>
      <w:bookmarkEnd w:id="8029"/>
      <w:r w:rsidRPr="00064F87">
        <w:rPr>
          <w:rtl/>
        </w:rPr>
        <w:t xml:space="preserve">אפשר </w:t>
      </w:r>
      <w:bookmarkStart w:id="8030" w:name="_ETM_Q14_288469"/>
      <w:bookmarkEnd w:id="8030"/>
      <w:r w:rsidRPr="00064F87">
        <w:rPr>
          <w:rtl/>
        </w:rPr>
        <w:t xml:space="preserve">שלא </w:t>
      </w:r>
      <w:bookmarkStart w:id="8031" w:name="_ETM_Q14_288799"/>
      <w:bookmarkEnd w:id="8031"/>
      <w:r w:rsidRPr="00064F87">
        <w:rPr>
          <w:rtl/>
        </w:rPr>
        <w:t xml:space="preserve">להתייחס </w:t>
      </w:r>
      <w:bookmarkStart w:id="8032" w:name="_ETM_Q14_289340"/>
      <w:bookmarkEnd w:id="8032"/>
      <w:r w:rsidRPr="00064F87">
        <w:rPr>
          <w:rtl/>
        </w:rPr>
        <w:t xml:space="preserve">לפרעות </w:t>
      </w:r>
      <w:bookmarkStart w:id="8033" w:name="_ETM_Q14_289759"/>
      <w:bookmarkEnd w:id="8033"/>
      <w:r>
        <w:rPr>
          <w:rFonts w:hint="cs"/>
          <w:rtl/>
        </w:rPr>
        <w:t>וה</w:t>
      </w:r>
      <w:r w:rsidRPr="00064F87">
        <w:rPr>
          <w:rtl/>
        </w:rPr>
        <w:t xml:space="preserve">אנטישמיות </w:t>
      </w:r>
      <w:bookmarkStart w:id="8034" w:name="_ETM_Q14_291710"/>
      <w:bookmarkEnd w:id="8034"/>
      <w:r w:rsidRPr="00064F87">
        <w:rPr>
          <w:rtl/>
        </w:rPr>
        <w:t xml:space="preserve">שחווים </w:t>
      </w:r>
      <w:bookmarkStart w:id="8035" w:name="_ETM_Q14_292190"/>
      <w:bookmarkEnd w:id="8035"/>
      <w:r w:rsidRPr="00064F87">
        <w:rPr>
          <w:rtl/>
        </w:rPr>
        <w:t xml:space="preserve">כיום </w:t>
      </w:r>
      <w:bookmarkStart w:id="8036" w:name="_ETM_Q14_292520"/>
      <w:bookmarkEnd w:id="8036"/>
      <w:r w:rsidRPr="00064F87">
        <w:rPr>
          <w:rtl/>
        </w:rPr>
        <w:t xml:space="preserve">יהודים </w:t>
      </w:r>
      <w:bookmarkStart w:id="8037" w:name="_ETM_Q14_292880"/>
      <w:bookmarkEnd w:id="8037"/>
      <w:r w:rsidRPr="00064F87">
        <w:rPr>
          <w:rtl/>
        </w:rPr>
        <w:t xml:space="preserve">וישראלים </w:t>
      </w:r>
      <w:bookmarkStart w:id="8038" w:name="_ETM_Q14_293479"/>
      <w:bookmarkEnd w:id="8038"/>
      <w:r w:rsidRPr="00064F87">
        <w:rPr>
          <w:rtl/>
        </w:rPr>
        <w:t>בעולם</w:t>
      </w:r>
      <w:r>
        <w:rPr>
          <w:rFonts w:hint="cs"/>
          <w:rtl/>
        </w:rPr>
        <w:t>,</w:t>
      </w:r>
      <w:r w:rsidRPr="00064F87">
        <w:rPr>
          <w:rtl/>
        </w:rPr>
        <w:t xml:space="preserve"> </w:t>
      </w:r>
      <w:bookmarkStart w:id="8039" w:name="_ETM_Q14_294320"/>
      <w:bookmarkEnd w:id="8039"/>
      <w:r w:rsidRPr="00064F87">
        <w:rPr>
          <w:rtl/>
        </w:rPr>
        <w:t xml:space="preserve">במיוחד </w:t>
      </w:r>
      <w:bookmarkStart w:id="8040" w:name="_ETM_Q14_295539"/>
      <w:bookmarkEnd w:id="8040"/>
      <w:r w:rsidRPr="00064F87">
        <w:rPr>
          <w:rtl/>
        </w:rPr>
        <w:t xml:space="preserve">מאז </w:t>
      </w:r>
      <w:bookmarkStart w:id="8041" w:name="_ETM_Q14_295869"/>
      <w:bookmarkEnd w:id="8041"/>
      <w:r w:rsidRPr="00064F87">
        <w:rPr>
          <w:rtl/>
        </w:rPr>
        <w:t xml:space="preserve">פרוץ </w:t>
      </w:r>
      <w:bookmarkStart w:id="8042" w:name="_ETM_Q14_296139"/>
      <w:bookmarkEnd w:id="8042"/>
      <w:r w:rsidRPr="00064F87">
        <w:rPr>
          <w:rtl/>
        </w:rPr>
        <w:t xml:space="preserve">המלחמה </w:t>
      </w:r>
      <w:bookmarkStart w:id="8043" w:name="_ETM_Q14_296619"/>
      <w:bookmarkEnd w:id="8043"/>
      <w:r w:rsidRPr="00064F87">
        <w:rPr>
          <w:rtl/>
        </w:rPr>
        <w:t xml:space="preserve">שנכפתה </w:t>
      </w:r>
      <w:bookmarkStart w:id="8044" w:name="_ETM_Q14_297219"/>
      <w:bookmarkEnd w:id="8044"/>
      <w:r w:rsidRPr="00064F87">
        <w:rPr>
          <w:rtl/>
        </w:rPr>
        <w:t>עלינו</w:t>
      </w:r>
      <w:r>
        <w:rPr>
          <w:rFonts w:hint="cs"/>
          <w:rtl/>
        </w:rPr>
        <w:t>.</w:t>
      </w:r>
      <w:r w:rsidRPr="00064F87">
        <w:rPr>
          <w:rtl/>
        </w:rPr>
        <w:t xml:space="preserve"> </w:t>
      </w:r>
      <w:bookmarkStart w:id="8045" w:name="_ETM_Q14_298260"/>
      <w:bookmarkEnd w:id="8045"/>
      <w:r w:rsidRPr="00064F87">
        <w:rPr>
          <w:rtl/>
        </w:rPr>
        <w:t xml:space="preserve">העדויות </w:t>
      </w:r>
      <w:bookmarkStart w:id="8046" w:name="_ETM_Q14_298800"/>
      <w:bookmarkEnd w:id="8046"/>
      <w:r w:rsidRPr="00064F87">
        <w:rPr>
          <w:rtl/>
        </w:rPr>
        <w:t xml:space="preserve">והסרטונים </w:t>
      </w:r>
      <w:bookmarkStart w:id="8047" w:name="_ETM_Q14_299490"/>
      <w:bookmarkEnd w:id="8047"/>
      <w:r w:rsidRPr="00064F87">
        <w:rPr>
          <w:rtl/>
        </w:rPr>
        <w:t>מאמסטרדם</w:t>
      </w:r>
      <w:r>
        <w:rPr>
          <w:rFonts w:hint="cs"/>
          <w:rtl/>
        </w:rPr>
        <w:t>,</w:t>
      </w:r>
      <w:r w:rsidRPr="00064F87">
        <w:rPr>
          <w:rtl/>
        </w:rPr>
        <w:t xml:space="preserve"> </w:t>
      </w:r>
      <w:bookmarkStart w:id="8048" w:name="_ETM_Q14_300180"/>
      <w:bookmarkEnd w:id="8048"/>
      <w:r w:rsidRPr="00064F87">
        <w:rPr>
          <w:rtl/>
        </w:rPr>
        <w:t>לדוגמה</w:t>
      </w:r>
      <w:r>
        <w:rPr>
          <w:rFonts w:hint="cs"/>
          <w:rtl/>
        </w:rPr>
        <w:t>,</w:t>
      </w:r>
      <w:r w:rsidRPr="00064F87">
        <w:rPr>
          <w:rtl/>
        </w:rPr>
        <w:t xml:space="preserve"> </w:t>
      </w:r>
      <w:bookmarkStart w:id="8049" w:name="_ETM_Q14_300900"/>
      <w:bookmarkEnd w:id="8049"/>
      <w:r w:rsidRPr="00064F87">
        <w:rPr>
          <w:rtl/>
        </w:rPr>
        <w:t xml:space="preserve">שפורסמו </w:t>
      </w:r>
      <w:bookmarkStart w:id="8050" w:name="_ETM_Q14_301560"/>
      <w:bookmarkEnd w:id="8050"/>
      <w:r w:rsidRPr="00064F87">
        <w:rPr>
          <w:rtl/>
        </w:rPr>
        <w:t>לאחרונה</w:t>
      </w:r>
      <w:r>
        <w:rPr>
          <w:rFonts w:hint="cs"/>
          <w:rtl/>
        </w:rPr>
        <w:t>,</w:t>
      </w:r>
      <w:r w:rsidRPr="00064F87">
        <w:rPr>
          <w:rtl/>
        </w:rPr>
        <w:t xml:space="preserve"> </w:t>
      </w:r>
      <w:bookmarkStart w:id="8051" w:name="_ETM_Q14_302640"/>
      <w:bookmarkEnd w:id="8051"/>
      <w:r w:rsidRPr="00064F87">
        <w:rPr>
          <w:rtl/>
        </w:rPr>
        <w:t xml:space="preserve">מזכירים </w:t>
      </w:r>
      <w:bookmarkStart w:id="8052" w:name="_ETM_Q14_303240"/>
      <w:bookmarkEnd w:id="8052"/>
      <w:r w:rsidRPr="00064F87">
        <w:rPr>
          <w:rtl/>
        </w:rPr>
        <w:t xml:space="preserve">את </w:t>
      </w:r>
      <w:bookmarkStart w:id="8053" w:name="_ETM_Q14_303330"/>
      <w:bookmarkEnd w:id="8053"/>
      <w:r w:rsidRPr="00064F87">
        <w:rPr>
          <w:rtl/>
        </w:rPr>
        <w:t xml:space="preserve">הימים </w:t>
      </w:r>
      <w:bookmarkStart w:id="8054" w:name="_ETM_Q14_303630"/>
      <w:bookmarkEnd w:id="8054"/>
      <w:r w:rsidRPr="00064F87">
        <w:rPr>
          <w:rtl/>
        </w:rPr>
        <w:t>החשוכים</w:t>
      </w:r>
      <w:r>
        <w:rPr>
          <w:rFonts w:hint="cs"/>
          <w:rtl/>
        </w:rPr>
        <w:t xml:space="preserve"> שראינו </w:t>
      </w:r>
      <w:bookmarkStart w:id="8055" w:name="_ETM_Q14_305280"/>
      <w:bookmarkEnd w:id="8055"/>
      <w:r w:rsidRPr="00064F87">
        <w:rPr>
          <w:rtl/>
        </w:rPr>
        <w:t xml:space="preserve">מאז </w:t>
      </w:r>
      <w:bookmarkStart w:id="8056" w:name="_ETM_Q14_305550"/>
      <w:bookmarkEnd w:id="8056"/>
      <w:r w:rsidRPr="00064F87">
        <w:rPr>
          <w:rtl/>
        </w:rPr>
        <w:t xml:space="preserve">מלחמת </w:t>
      </w:r>
      <w:bookmarkStart w:id="8057" w:name="_ETM_Q14_306000"/>
      <w:bookmarkEnd w:id="8057"/>
      <w:r w:rsidRPr="00064F87">
        <w:rPr>
          <w:rtl/>
        </w:rPr>
        <w:t xml:space="preserve">העולם </w:t>
      </w:r>
      <w:bookmarkStart w:id="8058" w:name="_ETM_Q14_306300"/>
      <w:bookmarkEnd w:id="8058"/>
      <w:r w:rsidRPr="00064F87">
        <w:rPr>
          <w:rtl/>
        </w:rPr>
        <w:t xml:space="preserve">השנייה </w:t>
      </w:r>
      <w:bookmarkStart w:id="8059" w:name="_ETM_Q14_307370"/>
      <w:bookmarkEnd w:id="8059"/>
      <w:r>
        <w:rPr>
          <w:rFonts w:hint="cs"/>
          <w:rtl/>
        </w:rPr>
        <w:t xml:space="preserve">– </w:t>
      </w:r>
      <w:r w:rsidRPr="00064F87">
        <w:rPr>
          <w:rtl/>
        </w:rPr>
        <w:t>יהודים</w:t>
      </w:r>
      <w:r>
        <w:rPr>
          <w:rFonts w:hint="cs"/>
          <w:rtl/>
        </w:rPr>
        <w:t xml:space="preserve"> מותקפים</w:t>
      </w:r>
      <w:r w:rsidRPr="00064F87">
        <w:rPr>
          <w:rtl/>
        </w:rPr>
        <w:t xml:space="preserve"> </w:t>
      </w:r>
      <w:bookmarkStart w:id="8060" w:name="_ETM_Q14_308389"/>
      <w:bookmarkEnd w:id="8060"/>
      <w:r w:rsidRPr="00064F87">
        <w:rPr>
          <w:rtl/>
        </w:rPr>
        <w:t xml:space="preserve">באלימות </w:t>
      </w:r>
      <w:bookmarkStart w:id="8061" w:name="_ETM_Q14_308810"/>
      <w:bookmarkEnd w:id="8061"/>
      <w:r w:rsidRPr="00064F87">
        <w:rPr>
          <w:rtl/>
        </w:rPr>
        <w:t xml:space="preserve">אכזרית </w:t>
      </w:r>
      <w:bookmarkStart w:id="8062" w:name="_ETM_Q14_309230"/>
      <w:bookmarkEnd w:id="8062"/>
      <w:r w:rsidRPr="00064F87">
        <w:rPr>
          <w:rtl/>
        </w:rPr>
        <w:t xml:space="preserve">מאין </w:t>
      </w:r>
      <w:bookmarkStart w:id="8063" w:name="_ETM_Q14_309439"/>
      <w:bookmarkEnd w:id="8063"/>
      <w:r w:rsidRPr="00064F87">
        <w:rPr>
          <w:rtl/>
        </w:rPr>
        <w:t xml:space="preserve">כמותה </w:t>
      </w:r>
      <w:bookmarkStart w:id="8064" w:name="_ETM_Q14_309849"/>
      <w:bookmarkEnd w:id="8064"/>
      <w:r w:rsidRPr="00064F87">
        <w:rPr>
          <w:rtl/>
        </w:rPr>
        <w:t xml:space="preserve">אך </w:t>
      </w:r>
      <w:bookmarkStart w:id="8065" w:name="_ETM_Q14_310299"/>
      <w:bookmarkEnd w:id="8065"/>
      <w:r w:rsidRPr="00064F87">
        <w:rPr>
          <w:rtl/>
        </w:rPr>
        <w:t xml:space="preserve">ורק </w:t>
      </w:r>
      <w:bookmarkStart w:id="8066" w:name="_ETM_Q14_311079"/>
      <w:bookmarkEnd w:id="8066"/>
      <w:r w:rsidRPr="00064F87">
        <w:rPr>
          <w:rtl/>
        </w:rPr>
        <w:t xml:space="preserve">בשל </w:t>
      </w:r>
      <w:bookmarkStart w:id="8067" w:name="_ETM_Q14_311439"/>
      <w:bookmarkEnd w:id="8067"/>
      <w:r w:rsidRPr="00064F87">
        <w:rPr>
          <w:rtl/>
        </w:rPr>
        <w:t xml:space="preserve">היותם </w:t>
      </w:r>
      <w:bookmarkStart w:id="8068" w:name="_ETM_Q14_311829"/>
      <w:bookmarkEnd w:id="8068"/>
      <w:r w:rsidRPr="00064F87">
        <w:rPr>
          <w:rtl/>
        </w:rPr>
        <w:t>יהודים</w:t>
      </w:r>
      <w:r>
        <w:rPr>
          <w:rFonts w:hint="cs"/>
          <w:rtl/>
        </w:rPr>
        <w:t>;</w:t>
      </w:r>
      <w:r w:rsidRPr="00064F87">
        <w:rPr>
          <w:rtl/>
        </w:rPr>
        <w:t xml:space="preserve"> </w:t>
      </w:r>
      <w:bookmarkStart w:id="8069" w:name="_ETM_Q14_312980"/>
      <w:bookmarkEnd w:id="8069"/>
      <w:r w:rsidRPr="00064F87">
        <w:rPr>
          <w:rtl/>
        </w:rPr>
        <w:t xml:space="preserve">בקשות </w:t>
      </w:r>
      <w:bookmarkStart w:id="8070" w:name="_ETM_Q14_313579"/>
      <w:bookmarkEnd w:id="8070"/>
      <w:r w:rsidRPr="00064F87">
        <w:rPr>
          <w:rtl/>
        </w:rPr>
        <w:t xml:space="preserve">חוזרות </w:t>
      </w:r>
      <w:bookmarkStart w:id="8071" w:name="_ETM_Q14_314030"/>
      <w:bookmarkEnd w:id="8071"/>
      <w:r w:rsidRPr="00064F87">
        <w:rPr>
          <w:rtl/>
        </w:rPr>
        <w:t xml:space="preserve">ונשנות </w:t>
      </w:r>
      <w:bookmarkStart w:id="8072" w:name="_ETM_Q14_314629"/>
      <w:bookmarkEnd w:id="8072"/>
      <w:r w:rsidRPr="00064F87">
        <w:rPr>
          <w:rtl/>
        </w:rPr>
        <w:t xml:space="preserve">ברחבי </w:t>
      </w:r>
      <w:bookmarkStart w:id="8073" w:name="_ETM_Q14_315109"/>
      <w:bookmarkEnd w:id="8073"/>
      <w:r w:rsidRPr="00064F87">
        <w:rPr>
          <w:rtl/>
        </w:rPr>
        <w:t xml:space="preserve">אירופה </w:t>
      </w:r>
      <w:bookmarkStart w:id="8074" w:name="_ETM_Q14_315799"/>
      <w:bookmarkEnd w:id="8074"/>
      <w:r w:rsidRPr="00064F87">
        <w:rPr>
          <w:rtl/>
        </w:rPr>
        <w:t xml:space="preserve">שלא </w:t>
      </w:r>
      <w:bookmarkStart w:id="8075" w:name="_ETM_Q14_316159"/>
      <w:bookmarkEnd w:id="8075"/>
      <w:r w:rsidRPr="00064F87">
        <w:rPr>
          <w:rtl/>
        </w:rPr>
        <w:t xml:space="preserve">ללבוש </w:t>
      </w:r>
      <w:bookmarkStart w:id="8076" w:name="_ETM_Q14_316549"/>
      <w:bookmarkEnd w:id="8076"/>
      <w:r w:rsidRPr="00064F87">
        <w:rPr>
          <w:rtl/>
        </w:rPr>
        <w:t xml:space="preserve">סממנים </w:t>
      </w:r>
      <w:bookmarkStart w:id="8077" w:name="_ETM_Q14_317120"/>
      <w:bookmarkEnd w:id="8077"/>
      <w:r>
        <w:rPr>
          <w:rtl/>
        </w:rPr>
        <w:t>יהודי</w:t>
      </w:r>
      <w:r>
        <w:rPr>
          <w:rFonts w:hint="cs"/>
          <w:rtl/>
        </w:rPr>
        <w:t xml:space="preserve">ים, להצניע לכת, </w:t>
      </w:r>
      <w:bookmarkStart w:id="8078" w:name="_ETM_Q14_319219"/>
      <w:bookmarkEnd w:id="8078"/>
      <w:r w:rsidRPr="00064F87">
        <w:rPr>
          <w:rtl/>
        </w:rPr>
        <w:t xml:space="preserve">ואזהרות </w:t>
      </w:r>
      <w:bookmarkStart w:id="8079" w:name="_ETM_Q14_320030"/>
      <w:bookmarkEnd w:id="8079"/>
      <w:r w:rsidRPr="00064F87">
        <w:rPr>
          <w:rtl/>
        </w:rPr>
        <w:t xml:space="preserve">מסע </w:t>
      </w:r>
      <w:bookmarkStart w:id="8080" w:name="_ETM_Q14_320480"/>
      <w:bookmarkEnd w:id="8080"/>
      <w:r w:rsidRPr="00064F87">
        <w:rPr>
          <w:rtl/>
        </w:rPr>
        <w:t>רבות</w:t>
      </w:r>
      <w:r>
        <w:rPr>
          <w:rFonts w:hint="cs"/>
          <w:rtl/>
        </w:rPr>
        <w:t>,</w:t>
      </w:r>
      <w:r w:rsidRPr="00064F87">
        <w:rPr>
          <w:rtl/>
        </w:rPr>
        <w:t xml:space="preserve"> </w:t>
      </w:r>
      <w:bookmarkStart w:id="8081" w:name="_ETM_Q14_321169"/>
      <w:bookmarkEnd w:id="8081"/>
      <w:r w:rsidRPr="00064F87">
        <w:rPr>
          <w:rtl/>
        </w:rPr>
        <w:t>שונות</w:t>
      </w:r>
      <w:r>
        <w:rPr>
          <w:rFonts w:hint="cs"/>
          <w:rtl/>
        </w:rPr>
        <w:t>,</w:t>
      </w:r>
      <w:r w:rsidRPr="00064F87">
        <w:rPr>
          <w:rtl/>
        </w:rPr>
        <w:t xml:space="preserve"> </w:t>
      </w:r>
      <w:bookmarkStart w:id="8082" w:name="_ETM_Q14_322219"/>
      <w:bookmarkEnd w:id="8082"/>
      <w:r w:rsidRPr="00064F87">
        <w:rPr>
          <w:rtl/>
        </w:rPr>
        <w:t xml:space="preserve">מגוונות </w:t>
      </w:r>
      <w:bookmarkStart w:id="8083" w:name="_ETM_Q14_322969"/>
      <w:bookmarkEnd w:id="8083"/>
      <w:r w:rsidRPr="00064F87">
        <w:rPr>
          <w:rtl/>
        </w:rPr>
        <w:t xml:space="preserve">ומאוד </w:t>
      </w:r>
      <w:bookmarkStart w:id="8084" w:name="_ETM_Q14_323480"/>
      <w:bookmarkEnd w:id="8084"/>
      <w:r w:rsidRPr="00064F87">
        <w:rPr>
          <w:rtl/>
        </w:rPr>
        <w:t>מפתיעות</w:t>
      </w:r>
      <w:r>
        <w:rPr>
          <w:rFonts w:hint="cs"/>
          <w:rtl/>
        </w:rPr>
        <w:t>,</w:t>
      </w:r>
      <w:r w:rsidRPr="00064F87">
        <w:rPr>
          <w:rtl/>
        </w:rPr>
        <w:t xml:space="preserve"> </w:t>
      </w:r>
      <w:bookmarkStart w:id="8085" w:name="_ETM_Q14_324019"/>
      <w:bookmarkEnd w:id="8085"/>
      <w:r w:rsidRPr="00064F87">
        <w:rPr>
          <w:rtl/>
        </w:rPr>
        <w:t xml:space="preserve">יש </w:t>
      </w:r>
      <w:bookmarkStart w:id="8086" w:name="_ETM_Q14_324200"/>
      <w:bookmarkEnd w:id="8086"/>
      <w:r w:rsidRPr="00064F87">
        <w:rPr>
          <w:rtl/>
        </w:rPr>
        <w:t>לציין</w:t>
      </w:r>
      <w:r>
        <w:rPr>
          <w:rFonts w:hint="cs"/>
          <w:rtl/>
        </w:rPr>
        <w:t>.</w:t>
      </w:r>
    </w:p>
    <w:p w:rsidR="00190C6C" w:rsidRDefault="00190C6C" w:rsidP="0038725C">
      <w:pPr>
        <w:rPr>
          <w:rtl/>
        </w:rPr>
      </w:pPr>
      <w:bookmarkStart w:id="8087" w:name="_ETM_Q14_321979"/>
      <w:bookmarkStart w:id="8088" w:name="_ETM_Q14_322073"/>
      <w:bookmarkStart w:id="8089" w:name="_ETM_Q14_322106"/>
      <w:bookmarkEnd w:id="8087"/>
      <w:bookmarkEnd w:id="8088"/>
      <w:bookmarkEnd w:id="8089"/>
    </w:p>
    <w:p w:rsidR="00190C6C" w:rsidRDefault="00190C6C" w:rsidP="0038725C">
      <w:pPr>
        <w:rPr>
          <w:rtl/>
        </w:rPr>
      </w:pPr>
      <w:bookmarkStart w:id="8090" w:name="_ETM_Q14_322167"/>
      <w:bookmarkEnd w:id="8090"/>
      <w:r w:rsidRPr="00064F87">
        <w:rPr>
          <w:rtl/>
        </w:rPr>
        <w:t xml:space="preserve"> </w:t>
      </w:r>
      <w:bookmarkStart w:id="8091" w:name="_ETM_Q14_325669"/>
      <w:bookmarkEnd w:id="8091"/>
      <w:r w:rsidRPr="00064F87">
        <w:rPr>
          <w:rtl/>
        </w:rPr>
        <w:t xml:space="preserve">בשנה </w:t>
      </w:r>
      <w:bookmarkStart w:id="8092" w:name="_ETM_Q14_326150"/>
      <w:bookmarkEnd w:id="8092"/>
      <w:r w:rsidRPr="00064F87">
        <w:rPr>
          <w:rtl/>
        </w:rPr>
        <w:t>האחרונה</w:t>
      </w:r>
      <w:r>
        <w:rPr>
          <w:rFonts w:hint="cs"/>
          <w:rtl/>
        </w:rPr>
        <w:t>,</w:t>
      </w:r>
      <w:r w:rsidRPr="00064F87">
        <w:rPr>
          <w:rtl/>
        </w:rPr>
        <w:t xml:space="preserve"> </w:t>
      </w:r>
      <w:bookmarkStart w:id="8093" w:name="_ETM_Q14_326569"/>
      <w:bookmarkEnd w:id="8093"/>
      <w:r w:rsidRPr="00064F87">
        <w:rPr>
          <w:rtl/>
        </w:rPr>
        <w:t>חברים</w:t>
      </w:r>
      <w:r>
        <w:rPr>
          <w:rFonts w:hint="cs"/>
          <w:rtl/>
        </w:rPr>
        <w:t>,</w:t>
      </w:r>
      <w:r w:rsidRPr="00064F87">
        <w:rPr>
          <w:rtl/>
        </w:rPr>
        <w:t xml:space="preserve"> </w:t>
      </w:r>
      <w:bookmarkStart w:id="8094" w:name="_ETM_Q14_327370"/>
      <w:bookmarkEnd w:id="8094"/>
      <w:r w:rsidRPr="00064F87">
        <w:rPr>
          <w:rtl/>
        </w:rPr>
        <w:t xml:space="preserve">מדינת </w:t>
      </w:r>
      <w:bookmarkStart w:id="8095" w:name="_ETM_Q14_327790"/>
      <w:bookmarkEnd w:id="8095"/>
      <w:r w:rsidRPr="00064F87">
        <w:rPr>
          <w:rtl/>
        </w:rPr>
        <w:t xml:space="preserve">ישראל </w:t>
      </w:r>
      <w:bookmarkStart w:id="8096" w:name="_ETM_Q14_328090"/>
      <w:bookmarkEnd w:id="8096"/>
      <w:r w:rsidRPr="00064F87">
        <w:rPr>
          <w:rtl/>
        </w:rPr>
        <w:t xml:space="preserve">נאבקת </w:t>
      </w:r>
      <w:bookmarkStart w:id="8097" w:name="_ETM_Q14_328750"/>
      <w:bookmarkEnd w:id="8097"/>
      <w:r w:rsidRPr="00064F87">
        <w:rPr>
          <w:rtl/>
        </w:rPr>
        <w:t xml:space="preserve">על </w:t>
      </w:r>
      <w:bookmarkStart w:id="8098" w:name="_ETM_Q14_328870"/>
      <w:bookmarkEnd w:id="8098"/>
      <w:r w:rsidRPr="00064F87">
        <w:rPr>
          <w:rtl/>
        </w:rPr>
        <w:t xml:space="preserve">זכות </w:t>
      </w:r>
      <w:bookmarkStart w:id="8099" w:name="_ETM_Q14_329169"/>
      <w:bookmarkEnd w:id="8099"/>
      <w:r w:rsidRPr="00064F87">
        <w:rPr>
          <w:rtl/>
        </w:rPr>
        <w:t xml:space="preserve">קיומה </w:t>
      </w:r>
      <w:bookmarkStart w:id="8100" w:name="_ETM_Q14_329560"/>
      <w:bookmarkEnd w:id="8100"/>
      <w:r w:rsidRPr="00064F87">
        <w:rPr>
          <w:rtl/>
        </w:rPr>
        <w:t>הבסיסית</w:t>
      </w:r>
      <w:r>
        <w:rPr>
          <w:rFonts w:hint="cs"/>
          <w:rtl/>
        </w:rPr>
        <w:t>.</w:t>
      </w:r>
      <w:r w:rsidRPr="00064F87">
        <w:rPr>
          <w:rtl/>
        </w:rPr>
        <w:t xml:space="preserve"> </w:t>
      </w:r>
      <w:bookmarkStart w:id="8101" w:name="_ETM_Q14_330680"/>
      <w:bookmarkEnd w:id="8101"/>
      <w:r w:rsidRPr="00064F87">
        <w:rPr>
          <w:rtl/>
        </w:rPr>
        <w:t xml:space="preserve">צה"ל </w:t>
      </w:r>
      <w:bookmarkStart w:id="8102" w:name="_ETM_Q14_331100"/>
      <w:bookmarkEnd w:id="8102"/>
      <w:r w:rsidRPr="00064F87">
        <w:rPr>
          <w:rtl/>
        </w:rPr>
        <w:t xml:space="preserve">הגיבור </w:t>
      </w:r>
      <w:bookmarkStart w:id="8103" w:name="_ETM_Q14_331580"/>
      <w:bookmarkEnd w:id="8103"/>
      <w:r w:rsidRPr="00064F87">
        <w:rPr>
          <w:rtl/>
        </w:rPr>
        <w:t xml:space="preserve">והקדוש </w:t>
      </w:r>
      <w:bookmarkStart w:id="8104" w:name="_ETM_Q14_332569"/>
      <w:bookmarkEnd w:id="8104"/>
      <w:r w:rsidRPr="00064F87">
        <w:rPr>
          <w:rtl/>
        </w:rPr>
        <w:t xml:space="preserve">נלחם </w:t>
      </w:r>
      <w:bookmarkStart w:id="8105" w:name="_ETM_Q14_332960"/>
      <w:bookmarkEnd w:id="8105"/>
      <w:r w:rsidRPr="00064F87">
        <w:rPr>
          <w:rtl/>
        </w:rPr>
        <w:t>ב</w:t>
      </w:r>
      <w:bookmarkStart w:id="8106" w:name="_ETM_Q14_333380"/>
      <w:bookmarkEnd w:id="8106"/>
      <w:r>
        <w:rPr>
          <w:rFonts w:hint="cs"/>
          <w:rtl/>
        </w:rPr>
        <w:t xml:space="preserve">שבע </w:t>
      </w:r>
      <w:r w:rsidRPr="00064F87">
        <w:rPr>
          <w:rtl/>
        </w:rPr>
        <w:t>חזיתות</w:t>
      </w:r>
      <w:r>
        <w:rPr>
          <w:rFonts w:hint="cs"/>
          <w:rtl/>
        </w:rPr>
        <w:t>.</w:t>
      </w:r>
      <w:r w:rsidRPr="00064F87">
        <w:rPr>
          <w:rtl/>
        </w:rPr>
        <w:t xml:space="preserve"> </w:t>
      </w:r>
      <w:bookmarkStart w:id="8107" w:name="_ETM_Q14_334430"/>
      <w:bookmarkEnd w:id="8107"/>
      <w:r w:rsidRPr="00064F87">
        <w:rPr>
          <w:rtl/>
        </w:rPr>
        <w:t xml:space="preserve">אבל </w:t>
      </w:r>
      <w:bookmarkStart w:id="8108" w:name="_ETM_Q14_334639"/>
      <w:bookmarkEnd w:id="8108"/>
      <w:r w:rsidRPr="00064F87">
        <w:rPr>
          <w:rtl/>
        </w:rPr>
        <w:t xml:space="preserve">שלא </w:t>
      </w:r>
      <w:bookmarkStart w:id="8109" w:name="_ETM_Q14_334850"/>
      <w:bookmarkEnd w:id="8109"/>
      <w:r w:rsidRPr="00064F87">
        <w:rPr>
          <w:rtl/>
        </w:rPr>
        <w:t>נתבלבל</w:t>
      </w:r>
      <w:r>
        <w:rPr>
          <w:rFonts w:hint="cs"/>
          <w:rtl/>
        </w:rPr>
        <w:t>,</w:t>
      </w:r>
      <w:r w:rsidRPr="00064F87">
        <w:rPr>
          <w:rtl/>
        </w:rPr>
        <w:t xml:space="preserve"> </w:t>
      </w:r>
      <w:bookmarkStart w:id="8110" w:name="_ETM_Q14_336110"/>
      <w:bookmarkEnd w:id="8110"/>
      <w:r w:rsidRPr="00064F87">
        <w:rPr>
          <w:rtl/>
        </w:rPr>
        <w:t xml:space="preserve">הפוגרום </w:t>
      </w:r>
      <w:bookmarkStart w:id="8111" w:name="_ETM_Q14_336709"/>
      <w:bookmarkEnd w:id="8111"/>
      <w:r w:rsidRPr="00064F87">
        <w:rPr>
          <w:rtl/>
        </w:rPr>
        <w:t xml:space="preserve">בהולנד </w:t>
      </w:r>
      <w:bookmarkStart w:id="8112" w:name="_ETM_Q14_337220"/>
      <w:bookmarkEnd w:id="8112"/>
      <w:r w:rsidRPr="00064F87">
        <w:rPr>
          <w:rtl/>
        </w:rPr>
        <w:t xml:space="preserve">לבדו </w:t>
      </w:r>
      <w:bookmarkStart w:id="8113" w:name="_ETM_Q14_338090"/>
      <w:bookmarkEnd w:id="8113"/>
      <w:r w:rsidRPr="00064F87">
        <w:rPr>
          <w:rtl/>
        </w:rPr>
        <w:t xml:space="preserve">צריך </w:t>
      </w:r>
      <w:bookmarkStart w:id="8114" w:name="_ETM_Q14_338330"/>
      <w:bookmarkEnd w:id="8114"/>
      <w:r w:rsidRPr="00064F87">
        <w:rPr>
          <w:rtl/>
        </w:rPr>
        <w:t xml:space="preserve">להזכיר </w:t>
      </w:r>
      <w:bookmarkStart w:id="8115" w:name="_ETM_Q14_338810"/>
      <w:bookmarkEnd w:id="8115"/>
      <w:r w:rsidRPr="00064F87">
        <w:rPr>
          <w:rtl/>
        </w:rPr>
        <w:t xml:space="preserve">לנו </w:t>
      </w:r>
      <w:bookmarkStart w:id="8116" w:name="_ETM_Q14_339349"/>
      <w:bookmarkEnd w:id="8116"/>
      <w:r w:rsidRPr="00064F87">
        <w:rPr>
          <w:rtl/>
        </w:rPr>
        <w:t xml:space="preserve">שהעם </w:t>
      </w:r>
      <w:bookmarkStart w:id="8117" w:name="_ETM_Q14_339800"/>
      <w:bookmarkEnd w:id="8117"/>
      <w:r w:rsidRPr="00064F87">
        <w:rPr>
          <w:rtl/>
        </w:rPr>
        <w:t xml:space="preserve">היהודי </w:t>
      </w:r>
      <w:bookmarkStart w:id="8118" w:name="_ETM_Q14_340819"/>
      <w:bookmarkEnd w:id="8118"/>
      <w:r w:rsidRPr="00064F87">
        <w:rPr>
          <w:rtl/>
        </w:rPr>
        <w:t xml:space="preserve">לבדו </w:t>
      </w:r>
      <w:bookmarkStart w:id="8119" w:name="_ETM_Q14_341780"/>
      <w:bookmarkEnd w:id="8119"/>
      <w:r w:rsidRPr="00064F87">
        <w:rPr>
          <w:rtl/>
        </w:rPr>
        <w:t xml:space="preserve">נלחם </w:t>
      </w:r>
      <w:bookmarkStart w:id="8120" w:name="_ETM_Q14_342319"/>
      <w:bookmarkEnd w:id="8120"/>
      <w:r w:rsidRPr="00064F87">
        <w:rPr>
          <w:rtl/>
        </w:rPr>
        <w:t xml:space="preserve">על </w:t>
      </w:r>
      <w:bookmarkStart w:id="8121" w:name="_ETM_Q14_342440"/>
      <w:bookmarkEnd w:id="8121"/>
      <w:r w:rsidRPr="00064F87">
        <w:rPr>
          <w:rtl/>
        </w:rPr>
        <w:t xml:space="preserve">קיומו </w:t>
      </w:r>
      <w:bookmarkStart w:id="8122" w:name="_ETM_Q14_342980"/>
      <w:bookmarkEnd w:id="8122"/>
      <w:r w:rsidRPr="00064F87">
        <w:rPr>
          <w:rtl/>
        </w:rPr>
        <w:t>יום-יום</w:t>
      </w:r>
      <w:r>
        <w:rPr>
          <w:rFonts w:hint="cs"/>
          <w:rtl/>
        </w:rPr>
        <w:t>,</w:t>
      </w:r>
      <w:r w:rsidRPr="00064F87">
        <w:rPr>
          <w:rtl/>
        </w:rPr>
        <w:t xml:space="preserve"> </w:t>
      </w:r>
      <w:bookmarkStart w:id="8123" w:name="_ETM_Q14_343790"/>
      <w:bookmarkEnd w:id="8123"/>
      <w:r w:rsidRPr="00064F87">
        <w:rPr>
          <w:rtl/>
        </w:rPr>
        <w:t>שעה</w:t>
      </w:r>
      <w:r>
        <w:rPr>
          <w:rFonts w:hint="cs"/>
          <w:rtl/>
        </w:rPr>
        <w:t>-</w:t>
      </w:r>
      <w:bookmarkStart w:id="8124" w:name="_ETM_Q14_344180"/>
      <w:bookmarkEnd w:id="8124"/>
      <w:r w:rsidRPr="00064F87">
        <w:rPr>
          <w:rtl/>
        </w:rPr>
        <w:t>שעה</w:t>
      </w:r>
      <w:r>
        <w:rPr>
          <w:rFonts w:hint="cs"/>
          <w:rtl/>
        </w:rPr>
        <w:t>,</w:t>
      </w:r>
      <w:r w:rsidRPr="00064F87">
        <w:rPr>
          <w:rtl/>
        </w:rPr>
        <w:t xml:space="preserve"> </w:t>
      </w:r>
      <w:bookmarkStart w:id="8125" w:name="_ETM_Q14_345020"/>
      <w:bookmarkEnd w:id="8125"/>
      <w:r w:rsidRPr="00064F87">
        <w:rPr>
          <w:rtl/>
        </w:rPr>
        <w:t xml:space="preserve">ובניגוד </w:t>
      </w:r>
      <w:bookmarkStart w:id="8126" w:name="_ETM_Q14_345770"/>
      <w:bookmarkStart w:id="8127" w:name="_ETM_Q14_346340"/>
      <w:bookmarkEnd w:id="8126"/>
      <w:bookmarkEnd w:id="8127"/>
      <w:r w:rsidRPr="00064F87">
        <w:rPr>
          <w:rtl/>
        </w:rPr>
        <w:t xml:space="preserve">למצב </w:t>
      </w:r>
      <w:bookmarkStart w:id="8128" w:name="_ETM_Q14_347120"/>
      <w:bookmarkEnd w:id="8128"/>
      <w:r w:rsidRPr="00064F87">
        <w:rPr>
          <w:rtl/>
        </w:rPr>
        <w:t>של</w:t>
      </w:r>
      <w:r>
        <w:rPr>
          <w:rFonts w:hint="cs"/>
          <w:rtl/>
        </w:rPr>
        <w:t xml:space="preserve"> ל</w:t>
      </w:r>
      <w:r w:rsidRPr="00064F87">
        <w:rPr>
          <w:rtl/>
        </w:rPr>
        <w:t xml:space="preserve">פני </w:t>
      </w:r>
      <w:bookmarkStart w:id="8129" w:name="_ETM_Q14_347569"/>
      <w:bookmarkEnd w:id="8129"/>
      <w:r w:rsidRPr="00064F87">
        <w:rPr>
          <w:rtl/>
        </w:rPr>
        <w:t xml:space="preserve">80 </w:t>
      </w:r>
      <w:bookmarkStart w:id="8130" w:name="_ETM_Q14_347989"/>
      <w:bookmarkEnd w:id="8130"/>
      <w:r w:rsidRPr="00064F87">
        <w:rPr>
          <w:rtl/>
        </w:rPr>
        <w:t>שנים</w:t>
      </w:r>
      <w:r>
        <w:rPr>
          <w:rFonts w:hint="cs"/>
          <w:rtl/>
        </w:rPr>
        <w:t>,</w:t>
      </w:r>
      <w:r w:rsidRPr="00064F87">
        <w:rPr>
          <w:rtl/>
        </w:rPr>
        <w:t xml:space="preserve"> </w:t>
      </w:r>
      <w:bookmarkStart w:id="8131" w:name="_ETM_Q14_348440"/>
      <w:bookmarkEnd w:id="8131"/>
      <w:r w:rsidRPr="00064F87">
        <w:rPr>
          <w:rtl/>
        </w:rPr>
        <w:t>היום</w:t>
      </w:r>
      <w:r>
        <w:rPr>
          <w:rFonts w:hint="cs"/>
          <w:rtl/>
        </w:rPr>
        <w:t>,</w:t>
      </w:r>
      <w:r w:rsidRPr="00064F87">
        <w:rPr>
          <w:rtl/>
        </w:rPr>
        <w:t xml:space="preserve"> </w:t>
      </w:r>
      <w:bookmarkStart w:id="8132" w:name="_ETM_Q14_349220"/>
      <w:bookmarkStart w:id="8133" w:name="_ETM_Q14_349530"/>
      <w:bookmarkEnd w:id="8132"/>
      <w:bookmarkEnd w:id="8133"/>
      <w:r w:rsidRPr="00064F87">
        <w:rPr>
          <w:rtl/>
        </w:rPr>
        <w:t xml:space="preserve">ברוך </w:t>
      </w:r>
      <w:bookmarkStart w:id="8134" w:name="_ETM_Q14_349680"/>
      <w:bookmarkEnd w:id="8134"/>
      <w:r w:rsidRPr="00064F87">
        <w:rPr>
          <w:rtl/>
        </w:rPr>
        <w:t>השם</w:t>
      </w:r>
      <w:r>
        <w:rPr>
          <w:rFonts w:hint="cs"/>
          <w:rtl/>
        </w:rPr>
        <w:t>,</w:t>
      </w:r>
      <w:r w:rsidRPr="00064F87">
        <w:rPr>
          <w:rtl/>
        </w:rPr>
        <w:t xml:space="preserve"> </w:t>
      </w:r>
      <w:bookmarkStart w:id="8135" w:name="_ETM_Q14_350310"/>
      <w:bookmarkEnd w:id="8135"/>
      <w:r w:rsidRPr="00064F87">
        <w:rPr>
          <w:rtl/>
        </w:rPr>
        <w:t xml:space="preserve">יש </w:t>
      </w:r>
      <w:bookmarkStart w:id="8136" w:name="_ETM_Q14_350520"/>
      <w:bookmarkEnd w:id="8136"/>
      <w:r w:rsidRPr="00064F87">
        <w:rPr>
          <w:rtl/>
        </w:rPr>
        <w:t xml:space="preserve">לנו </w:t>
      </w:r>
      <w:bookmarkStart w:id="8137" w:name="_ETM_Q14_350730"/>
      <w:bookmarkEnd w:id="8137"/>
      <w:r w:rsidRPr="00064F87">
        <w:rPr>
          <w:rtl/>
        </w:rPr>
        <w:t xml:space="preserve">מדינה </w:t>
      </w:r>
      <w:bookmarkStart w:id="8138" w:name="_ETM_Q14_351180"/>
      <w:bookmarkEnd w:id="8138"/>
      <w:r w:rsidRPr="00064F87">
        <w:rPr>
          <w:rtl/>
        </w:rPr>
        <w:t xml:space="preserve">מדהימה </w:t>
      </w:r>
      <w:bookmarkStart w:id="8139" w:name="_ETM_Q14_351660"/>
      <w:bookmarkEnd w:id="8139"/>
      <w:r w:rsidRPr="00064F87">
        <w:rPr>
          <w:rtl/>
        </w:rPr>
        <w:t xml:space="preserve">להתגאות </w:t>
      </w:r>
      <w:bookmarkStart w:id="8140" w:name="_ETM_Q14_352169"/>
      <w:bookmarkEnd w:id="8140"/>
      <w:r w:rsidRPr="00064F87">
        <w:rPr>
          <w:rtl/>
        </w:rPr>
        <w:t>בה</w:t>
      </w:r>
      <w:r>
        <w:rPr>
          <w:rFonts w:hint="cs"/>
          <w:rtl/>
        </w:rPr>
        <w:t xml:space="preserve">, </w:t>
      </w:r>
      <w:bookmarkStart w:id="8141" w:name="_ETM_Q14_352760"/>
      <w:bookmarkEnd w:id="8141"/>
      <w:r w:rsidRPr="00064F87">
        <w:rPr>
          <w:rtl/>
        </w:rPr>
        <w:t>מדינה</w:t>
      </w:r>
      <w:r>
        <w:rPr>
          <w:rtl/>
        </w:rPr>
        <w:t xml:space="preserve"> </w:t>
      </w:r>
      <w:bookmarkStart w:id="8142" w:name="_ETM_Q14_352310"/>
      <w:bookmarkEnd w:id="8142"/>
      <w:r>
        <w:rPr>
          <w:rFonts w:hint="cs"/>
          <w:rtl/>
        </w:rPr>
        <w:t xml:space="preserve">עם </w:t>
      </w:r>
      <w:r w:rsidRPr="00064F87">
        <w:rPr>
          <w:rtl/>
        </w:rPr>
        <w:t>יכול</w:t>
      </w:r>
      <w:r>
        <w:rPr>
          <w:rFonts w:hint="cs"/>
          <w:rtl/>
        </w:rPr>
        <w:t xml:space="preserve">ות </w:t>
      </w:r>
      <w:bookmarkStart w:id="8143" w:name="_ETM_Q14_353689"/>
      <w:bookmarkEnd w:id="8143"/>
      <w:r w:rsidRPr="00064F87">
        <w:rPr>
          <w:rtl/>
        </w:rPr>
        <w:t xml:space="preserve">צבאיות </w:t>
      </w:r>
      <w:bookmarkStart w:id="8144" w:name="_ETM_Q14_354379"/>
      <w:bookmarkEnd w:id="8144"/>
      <w:r w:rsidRPr="00064F87">
        <w:rPr>
          <w:rtl/>
        </w:rPr>
        <w:t xml:space="preserve">וכלכליות </w:t>
      </w:r>
      <w:bookmarkStart w:id="8145" w:name="_ETM_Q14_355099"/>
      <w:bookmarkEnd w:id="8145"/>
      <w:r w:rsidRPr="00064F87">
        <w:rPr>
          <w:rtl/>
        </w:rPr>
        <w:t xml:space="preserve">יוצאות </w:t>
      </w:r>
      <w:bookmarkStart w:id="8146" w:name="_ETM_Q14_355579"/>
      <w:bookmarkEnd w:id="8146"/>
      <w:r w:rsidRPr="00064F87">
        <w:rPr>
          <w:rtl/>
        </w:rPr>
        <w:t>דופן</w:t>
      </w:r>
      <w:r>
        <w:rPr>
          <w:rFonts w:hint="cs"/>
          <w:rtl/>
        </w:rPr>
        <w:t>;</w:t>
      </w:r>
      <w:r w:rsidRPr="00064F87">
        <w:rPr>
          <w:rtl/>
        </w:rPr>
        <w:t xml:space="preserve"> </w:t>
      </w:r>
      <w:bookmarkStart w:id="8147" w:name="_ETM_Q14_356419"/>
      <w:bookmarkEnd w:id="8147"/>
      <w:r w:rsidRPr="00064F87">
        <w:rPr>
          <w:rtl/>
        </w:rPr>
        <w:t xml:space="preserve">מדינה </w:t>
      </w:r>
      <w:bookmarkStart w:id="8148" w:name="_ETM_Q14_357440"/>
      <w:bookmarkEnd w:id="8148"/>
      <w:r w:rsidRPr="00064F87">
        <w:rPr>
          <w:rtl/>
        </w:rPr>
        <w:t xml:space="preserve">שבה </w:t>
      </w:r>
      <w:bookmarkStart w:id="8149" w:name="_ETM_Q14_358340"/>
      <w:bookmarkEnd w:id="8149"/>
      <w:r w:rsidRPr="00064F87">
        <w:rPr>
          <w:rtl/>
        </w:rPr>
        <w:t xml:space="preserve">כל </w:t>
      </w:r>
      <w:bookmarkStart w:id="8150" w:name="_ETM_Q14_358700"/>
      <w:bookmarkEnd w:id="8150"/>
      <w:r w:rsidRPr="00064F87">
        <w:rPr>
          <w:rtl/>
        </w:rPr>
        <w:t xml:space="preserve">יהודי </w:t>
      </w:r>
      <w:bookmarkStart w:id="8151" w:name="_ETM_Q14_359120"/>
      <w:bookmarkEnd w:id="8151"/>
      <w:r w:rsidRPr="00064F87">
        <w:rPr>
          <w:rtl/>
        </w:rPr>
        <w:t>יכול</w:t>
      </w:r>
      <w:r>
        <w:rPr>
          <w:rFonts w:hint="cs"/>
          <w:rtl/>
        </w:rPr>
        <w:t>,</w:t>
      </w:r>
      <w:r w:rsidRPr="00064F87">
        <w:rPr>
          <w:rtl/>
        </w:rPr>
        <w:t xml:space="preserve"> </w:t>
      </w:r>
      <w:bookmarkStart w:id="8152" w:name="_ETM_Q14_359990"/>
      <w:bookmarkEnd w:id="8152"/>
      <w:r w:rsidRPr="00064F87">
        <w:rPr>
          <w:rtl/>
        </w:rPr>
        <w:t xml:space="preserve">צריך </w:t>
      </w:r>
      <w:bookmarkStart w:id="8153" w:name="_ETM_Q14_360770"/>
      <w:bookmarkEnd w:id="8153"/>
      <w:r w:rsidRPr="00064F87">
        <w:rPr>
          <w:rtl/>
        </w:rPr>
        <w:t xml:space="preserve">וחייב </w:t>
      </w:r>
      <w:bookmarkStart w:id="8154" w:name="_ETM_Q14_361370"/>
      <w:bookmarkEnd w:id="8154"/>
      <w:r w:rsidRPr="00064F87">
        <w:rPr>
          <w:rtl/>
        </w:rPr>
        <w:t xml:space="preserve">להרגיש </w:t>
      </w:r>
      <w:bookmarkStart w:id="8155" w:name="_ETM_Q14_361760"/>
      <w:bookmarkEnd w:id="8155"/>
      <w:r w:rsidRPr="00064F87">
        <w:rPr>
          <w:rtl/>
        </w:rPr>
        <w:t>בבית</w:t>
      </w:r>
      <w:r>
        <w:rPr>
          <w:rFonts w:hint="cs"/>
          <w:rtl/>
        </w:rPr>
        <w:t>.</w:t>
      </w:r>
      <w:r w:rsidRPr="00064F87">
        <w:rPr>
          <w:rtl/>
        </w:rPr>
        <w:t xml:space="preserve"> </w:t>
      </w:r>
      <w:bookmarkStart w:id="8156" w:name="_ETM_Q14_362860"/>
      <w:bookmarkEnd w:id="8156"/>
      <w:r w:rsidRPr="00064F87">
        <w:rPr>
          <w:rtl/>
        </w:rPr>
        <w:t xml:space="preserve">אף </w:t>
      </w:r>
      <w:bookmarkStart w:id="8157" w:name="_ETM_Q14_363130"/>
      <w:bookmarkEnd w:id="8157"/>
      <w:r w:rsidRPr="00064F87">
        <w:rPr>
          <w:rtl/>
        </w:rPr>
        <w:t xml:space="preserve">טרוריסט </w:t>
      </w:r>
      <w:bookmarkStart w:id="8158" w:name="_ETM_Q14_364060"/>
      <w:bookmarkEnd w:id="8158"/>
      <w:r>
        <w:rPr>
          <w:rFonts w:hint="cs"/>
          <w:rtl/>
        </w:rPr>
        <w:t>ע</w:t>
      </w:r>
      <w:r w:rsidRPr="00064F87">
        <w:rPr>
          <w:rtl/>
        </w:rPr>
        <w:t>לו</w:t>
      </w:r>
      <w:r>
        <w:rPr>
          <w:rFonts w:hint="cs"/>
          <w:rtl/>
        </w:rPr>
        <w:t>ב</w:t>
      </w:r>
      <w:r w:rsidRPr="00064F87">
        <w:rPr>
          <w:rtl/>
        </w:rPr>
        <w:t xml:space="preserve"> </w:t>
      </w:r>
      <w:bookmarkStart w:id="8159" w:name="_ETM_Q14_364419"/>
      <w:bookmarkEnd w:id="8159"/>
      <w:r w:rsidRPr="00064F87">
        <w:rPr>
          <w:rtl/>
        </w:rPr>
        <w:t xml:space="preserve">ושפל </w:t>
      </w:r>
      <w:bookmarkStart w:id="8160" w:name="_ETM_Q14_365440"/>
      <w:bookmarkEnd w:id="8160"/>
      <w:r w:rsidRPr="00064F87">
        <w:rPr>
          <w:rtl/>
        </w:rPr>
        <w:t xml:space="preserve">לא </w:t>
      </w:r>
      <w:bookmarkStart w:id="8161" w:name="_ETM_Q14_365650"/>
      <w:bookmarkEnd w:id="8161"/>
      <w:r w:rsidRPr="00064F87">
        <w:rPr>
          <w:rtl/>
        </w:rPr>
        <w:t xml:space="preserve">ישבור </w:t>
      </w:r>
      <w:bookmarkStart w:id="8162" w:name="_ETM_Q14_366040"/>
      <w:bookmarkEnd w:id="8162"/>
      <w:r w:rsidRPr="00064F87">
        <w:rPr>
          <w:rtl/>
        </w:rPr>
        <w:t>אותנו</w:t>
      </w:r>
      <w:r>
        <w:rPr>
          <w:rFonts w:hint="cs"/>
          <w:rtl/>
        </w:rPr>
        <w:t>.</w:t>
      </w:r>
      <w:r w:rsidRPr="00064F87">
        <w:rPr>
          <w:rtl/>
        </w:rPr>
        <w:t xml:space="preserve"> </w:t>
      </w:r>
      <w:bookmarkStart w:id="8163" w:name="_ETM_Q14_367129"/>
      <w:bookmarkEnd w:id="8163"/>
      <w:r w:rsidRPr="00064F87">
        <w:rPr>
          <w:rtl/>
        </w:rPr>
        <w:t xml:space="preserve">שום </w:t>
      </w:r>
      <w:bookmarkStart w:id="8164" w:name="_ETM_Q14_367489"/>
      <w:bookmarkEnd w:id="8164"/>
      <w:r w:rsidRPr="00064F87">
        <w:rPr>
          <w:rtl/>
        </w:rPr>
        <w:t>דבר</w:t>
      </w:r>
      <w:r>
        <w:rPr>
          <w:rFonts w:hint="cs"/>
          <w:rtl/>
        </w:rPr>
        <w:t>,</w:t>
      </w:r>
      <w:r w:rsidRPr="00064F87">
        <w:rPr>
          <w:rtl/>
        </w:rPr>
        <w:t xml:space="preserve"> </w:t>
      </w:r>
      <w:bookmarkStart w:id="8165" w:name="_ETM_Q14_367879"/>
      <w:bookmarkEnd w:id="8165"/>
      <w:r w:rsidRPr="00064F87">
        <w:rPr>
          <w:rtl/>
        </w:rPr>
        <w:t xml:space="preserve">לצורך </w:t>
      </w:r>
      <w:bookmarkStart w:id="8166" w:name="_ETM_Q14_368359"/>
      <w:bookmarkEnd w:id="8166"/>
      <w:r w:rsidRPr="00064F87">
        <w:rPr>
          <w:rtl/>
        </w:rPr>
        <w:t>העניין</w:t>
      </w:r>
      <w:r>
        <w:rPr>
          <w:rFonts w:hint="cs"/>
          <w:rtl/>
        </w:rPr>
        <w:t>,</w:t>
      </w:r>
      <w:r w:rsidRPr="00064F87">
        <w:rPr>
          <w:rtl/>
        </w:rPr>
        <w:t xml:space="preserve"> </w:t>
      </w:r>
      <w:bookmarkStart w:id="8167" w:name="_ETM_Q14_368719"/>
      <w:bookmarkEnd w:id="8167"/>
      <w:r w:rsidRPr="00064F87">
        <w:rPr>
          <w:rtl/>
        </w:rPr>
        <w:t xml:space="preserve">לא </w:t>
      </w:r>
      <w:bookmarkStart w:id="8168" w:name="_ETM_Q14_368809"/>
      <w:bookmarkEnd w:id="8168"/>
      <w:r w:rsidRPr="00064F87">
        <w:rPr>
          <w:rtl/>
        </w:rPr>
        <w:t xml:space="preserve">ישבור </w:t>
      </w:r>
      <w:bookmarkStart w:id="8169" w:name="_ETM_Q14_369169"/>
      <w:bookmarkEnd w:id="8169"/>
      <w:r w:rsidRPr="00064F87">
        <w:rPr>
          <w:rtl/>
        </w:rPr>
        <w:t>אותנו</w:t>
      </w:r>
      <w:r>
        <w:rPr>
          <w:rFonts w:hint="cs"/>
          <w:rtl/>
        </w:rPr>
        <w:t xml:space="preserve"> </w:t>
      </w:r>
      <w:r>
        <w:rPr>
          <w:rFonts w:hint="eastAsia"/>
          <w:rtl/>
        </w:rPr>
        <w:t>–</w:t>
      </w:r>
      <w:r w:rsidRPr="00064F87">
        <w:rPr>
          <w:rtl/>
        </w:rPr>
        <w:t xml:space="preserve"> </w:t>
      </w:r>
      <w:bookmarkStart w:id="8170" w:name="_ETM_Q14_369889"/>
      <w:bookmarkEnd w:id="8170"/>
      <w:r w:rsidRPr="00064F87">
        <w:rPr>
          <w:rtl/>
        </w:rPr>
        <w:t xml:space="preserve">זה </w:t>
      </w:r>
      <w:bookmarkStart w:id="8171" w:name="_ETM_Q14_370189"/>
      <w:bookmarkEnd w:id="8171"/>
      <w:r w:rsidRPr="00064F87">
        <w:rPr>
          <w:rtl/>
        </w:rPr>
        <w:t xml:space="preserve">המסר </w:t>
      </w:r>
      <w:bookmarkStart w:id="8172" w:name="_ETM_Q14_370969"/>
      <w:bookmarkEnd w:id="8172"/>
      <w:r w:rsidRPr="00064F87">
        <w:rPr>
          <w:rtl/>
        </w:rPr>
        <w:t xml:space="preserve">שכולנו </w:t>
      </w:r>
      <w:bookmarkStart w:id="8173" w:name="_ETM_Q14_371510"/>
      <w:bookmarkEnd w:id="8173"/>
      <w:r w:rsidRPr="00064F87">
        <w:rPr>
          <w:rtl/>
        </w:rPr>
        <w:t xml:space="preserve">צריכים </w:t>
      </w:r>
      <w:bookmarkStart w:id="8174" w:name="_ETM_Q14_371809"/>
      <w:bookmarkEnd w:id="8174"/>
      <w:r w:rsidRPr="00064F87">
        <w:rPr>
          <w:rtl/>
        </w:rPr>
        <w:t>לזכור</w:t>
      </w:r>
      <w:r>
        <w:rPr>
          <w:rFonts w:hint="cs"/>
          <w:rtl/>
        </w:rPr>
        <w:t>.</w:t>
      </w:r>
      <w:r w:rsidRPr="00064F87">
        <w:rPr>
          <w:rtl/>
        </w:rPr>
        <w:t xml:space="preserve"> </w:t>
      </w:r>
      <w:bookmarkStart w:id="8175" w:name="_ETM_Q14_373110"/>
      <w:bookmarkEnd w:id="8175"/>
    </w:p>
    <w:p w:rsidR="00190C6C" w:rsidRDefault="00190C6C" w:rsidP="0038725C">
      <w:pPr>
        <w:rPr>
          <w:rtl/>
        </w:rPr>
      </w:pPr>
      <w:bookmarkStart w:id="8176" w:name="_ETM_Q14_372440"/>
      <w:bookmarkEnd w:id="8176"/>
    </w:p>
    <w:p w:rsidR="00190C6C" w:rsidRDefault="00190C6C" w:rsidP="00992568">
      <w:pPr>
        <w:rPr>
          <w:rtl/>
        </w:rPr>
      </w:pPr>
      <w:bookmarkStart w:id="8177" w:name="_ETM_Q14_372574"/>
      <w:bookmarkStart w:id="8178" w:name="_ETM_Q14_372605"/>
      <w:bookmarkStart w:id="8179" w:name="_ETM_Q14_372651"/>
      <w:bookmarkEnd w:id="8177"/>
      <w:bookmarkEnd w:id="8178"/>
      <w:bookmarkEnd w:id="8179"/>
      <w:r w:rsidRPr="00064F87">
        <w:rPr>
          <w:rtl/>
        </w:rPr>
        <w:t xml:space="preserve">לא </w:t>
      </w:r>
      <w:bookmarkStart w:id="8180" w:name="_ETM_Q14_373350"/>
      <w:bookmarkEnd w:id="8180"/>
      <w:r>
        <w:rPr>
          <w:rFonts w:hint="cs"/>
          <w:rtl/>
        </w:rPr>
        <w:t>א</w:t>
      </w:r>
      <w:r w:rsidRPr="00064F87">
        <w:rPr>
          <w:rtl/>
        </w:rPr>
        <w:t xml:space="preserve">סיים </w:t>
      </w:r>
      <w:bookmarkStart w:id="8181" w:name="_ETM_Q14_374160"/>
      <w:bookmarkEnd w:id="8181"/>
      <w:r w:rsidRPr="00064F87">
        <w:rPr>
          <w:rtl/>
        </w:rPr>
        <w:t xml:space="preserve">בלי </w:t>
      </w:r>
      <w:bookmarkStart w:id="8182" w:name="_ETM_Q14_374940"/>
      <w:bookmarkEnd w:id="8182"/>
      <w:r w:rsidRPr="00064F87">
        <w:rPr>
          <w:rtl/>
        </w:rPr>
        <w:t xml:space="preserve">לציין </w:t>
      </w:r>
      <w:bookmarkStart w:id="8183" w:name="_ETM_Q14_376680"/>
      <w:bookmarkEnd w:id="8183"/>
      <w:r w:rsidRPr="00064F87">
        <w:rPr>
          <w:rtl/>
        </w:rPr>
        <w:t xml:space="preserve">את </w:t>
      </w:r>
      <w:bookmarkStart w:id="8184" w:name="_ETM_Q14_376830"/>
      <w:bookmarkEnd w:id="8184"/>
      <w:r w:rsidRPr="00064F87">
        <w:rPr>
          <w:rtl/>
        </w:rPr>
        <w:t xml:space="preserve">גיבורי </w:t>
      </w:r>
      <w:bookmarkStart w:id="8185" w:name="_ETM_Q14_377310"/>
      <w:bookmarkEnd w:id="8185"/>
      <w:r w:rsidRPr="00064F87">
        <w:rPr>
          <w:rtl/>
        </w:rPr>
        <w:t xml:space="preserve">דור </w:t>
      </w:r>
      <w:bookmarkStart w:id="8186" w:name="_ETM_Q14_377520"/>
      <w:bookmarkEnd w:id="8186"/>
      <w:r w:rsidRPr="00064F87">
        <w:rPr>
          <w:rtl/>
        </w:rPr>
        <w:t xml:space="preserve">הניצחון </w:t>
      </w:r>
      <w:bookmarkStart w:id="8187" w:name="_ETM_Q14_378430"/>
      <w:bookmarkEnd w:id="8187"/>
      <w:r w:rsidRPr="00064F87">
        <w:rPr>
          <w:rtl/>
        </w:rPr>
        <w:t xml:space="preserve">אשר </w:t>
      </w:r>
      <w:bookmarkStart w:id="8188" w:name="_ETM_Q14_378849"/>
      <w:bookmarkEnd w:id="8188"/>
      <w:r w:rsidRPr="00064F87">
        <w:rPr>
          <w:rtl/>
        </w:rPr>
        <w:t xml:space="preserve">ברגעים </w:t>
      </w:r>
      <w:bookmarkStart w:id="8189" w:name="_ETM_Q14_379330"/>
      <w:bookmarkEnd w:id="8189"/>
      <w:r w:rsidRPr="00064F87">
        <w:rPr>
          <w:rtl/>
        </w:rPr>
        <w:t xml:space="preserve">אלו </w:t>
      </w:r>
      <w:bookmarkStart w:id="8190" w:name="_ETM_Q14_379540"/>
      <w:bookmarkEnd w:id="8190"/>
      <w:r w:rsidRPr="00064F87">
        <w:rPr>
          <w:rtl/>
        </w:rPr>
        <w:t xml:space="preserve">ממש </w:t>
      </w:r>
      <w:bookmarkStart w:id="8191" w:name="_ETM_Q14_380260"/>
      <w:bookmarkEnd w:id="8191"/>
      <w:r w:rsidRPr="00064F87">
        <w:rPr>
          <w:rtl/>
        </w:rPr>
        <w:t xml:space="preserve">נלחמים </w:t>
      </w:r>
      <w:bookmarkStart w:id="8192" w:name="_ETM_Q14_380800"/>
      <w:bookmarkEnd w:id="8192"/>
      <w:r w:rsidRPr="00064F87">
        <w:rPr>
          <w:rtl/>
        </w:rPr>
        <w:t xml:space="preserve">בשדות </w:t>
      </w:r>
      <w:bookmarkStart w:id="8193" w:name="_ETM_Q14_381159"/>
      <w:bookmarkEnd w:id="8193"/>
      <w:r w:rsidRPr="00064F87">
        <w:rPr>
          <w:rtl/>
        </w:rPr>
        <w:t>הקרב</w:t>
      </w:r>
      <w:r>
        <w:rPr>
          <w:rFonts w:hint="cs"/>
          <w:rtl/>
        </w:rPr>
        <w:t>;</w:t>
      </w:r>
      <w:r w:rsidRPr="00064F87">
        <w:rPr>
          <w:rtl/>
        </w:rPr>
        <w:t xml:space="preserve"> </w:t>
      </w:r>
      <w:bookmarkStart w:id="8194" w:name="_ETM_Q14_382269"/>
      <w:bookmarkEnd w:id="8194"/>
      <w:r w:rsidRPr="00064F87">
        <w:rPr>
          <w:rtl/>
        </w:rPr>
        <w:t xml:space="preserve">אלו </w:t>
      </w:r>
      <w:bookmarkStart w:id="8195" w:name="_ETM_Q14_382510"/>
      <w:bookmarkEnd w:id="8195"/>
      <w:r w:rsidRPr="00064F87">
        <w:rPr>
          <w:rtl/>
        </w:rPr>
        <w:t xml:space="preserve">שגדלו </w:t>
      </w:r>
      <w:bookmarkStart w:id="8196" w:name="_ETM_Q14_383409"/>
      <w:bookmarkEnd w:id="8196"/>
      <w:r>
        <w:rPr>
          <w:rtl/>
        </w:rPr>
        <w:t>ו</w:t>
      </w:r>
      <w:r>
        <w:rPr>
          <w:rFonts w:hint="cs"/>
          <w:rtl/>
        </w:rPr>
        <w:t>ה</w:t>
      </w:r>
      <w:r w:rsidRPr="00064F87">
        <w:rPr>
          <w:rtl/>
        </w:rPr>
        <w:t xml:space="preserve">תחנכו </w:t>
      </w:r>
      <w:bookmarkStart w:id="8197" w:name="_ETM_Q14_384430"/>
      <w:bookmarkEnd w:id="8197"/>
      <w:r w:rsidRPr="00064F87">
        <w:rPr>
          <w:rtl/>
        </w:rPr>
        <w:t xml:space="preserve">על </w:t>
      </w:r>
      <w:bookmarkStart w:id="8198" w:name="_ETM_Q14_384609"/>
      <w:bookmarkEnd w:id="8198"/>
      <w:r w:rsidRPr="00064F87">
        <w:rPr>
          <w:rtl/>
        </w:rPr>
        <w:t xml:space="preserve">ברכי </w:t>
      </w:r>
      <w:bookmarkStart w:id="8199" w:name="_ETM_Q14_384939"/>
      <w:bookmarkEnd w:id="8199"/>
      <w:r w:rsidRPr="00064F87">
        <w:rPr>
          <w:rtl/>
        </w:rPr>
        <w:t xml:space="preserve">הסבים </w:t>
      </w:r>
      <w:bookmarkStart w:id="8200" w:name="_ETM_Q14_385419"/>
      <w:bookmarkEnd w:id="8200"/>
      <w:r w:rsidRPr="00064F87">
        <w:rPr>
          <w:rtl/>
        </w:rPr>
        <w:t xml:space="preserve">והסבתות </w:t>
      </w:r>
      <w:bookmarkStart w:id="8201" w:name="_ETM_Q14_385959"/>
      <w:bookmarkEnd w:id="8201"/>
      <w:r w:rsidRPr="00064F87">
        <w:rPr>
          <w:rtl/>
        </w:rPr>
        <w:t>שלהם</w:t>
      </w:r>
      <w:r>
        <w:rPr>
          <w:rFonts w:hint="cs"/>
          <w:rtl/>
        </w:rPr>
        <w:t>,</w:t>
      </w:r>
      <w:r w:rsidRPr="00064F87">
        <w:rPr>
          <w:rtl/>
        </w:rPr>
        <w:t xml:space="preserve"> </w:t>
      </w:r>
      <w:bookmarkStart w:id="8202" w:name="_ETM_Q14_386769"/>
      <w:bookmarkEnd w:id="8202"/>
      <w:r w:rsidRPr="00064F87">
        <w:rPr>
          <w:rtl/>
        </w:rPr>
        <w:t xml:space="preserve">שהגיעו </w:t>
      </w:r>
      <w:bookmarkStart w:id="8203" w:name="_ETM_Q14_387219"/>
      <w:bookmarkEnd w:id="8203"/>
      <w:r w:rsidRPr="00064F87">
        <w:rPr>
          <w:rtl/>
        </w:rPr>
        <w:t xml:space="preserve">ארצה </w:t>
      </w:r>
      <w:bookmarkStart w:id="8204" w:name="_ETM_Q14_387579"/>
      <w:bookmarkEnd w:id="8204"/>
      <w:r w:rsidRPr="00064F87">
        <w:rPr>
          <w:rtl/>
        </w:rPr>
        <w:t xml:space="preserve">מכל </w:t>
      </w:r>
      <w:bookmarkStart w:id="8205" w:name="_ETM_Q14_387939"/>
      <w:bookmarkEnd w:id="8205"/>
      <w:r w:rsidRPr="00064F87">
        <w:rPr>
          <w:rtl/>
        </w:rPr>
        <w:t xml:space="preserve">קצות </w:t>
      </w:r>
      <w:bookmarkStart w:id="8206" w:name="_ETM_Q14_388359"/>
      <w:bookmarkEnd w:id="8206"/>
      <w:r w:rsidRPr="00064F87">
        <w:rPr>
          <w:rtl/>
        </w:rPr>
        <w:t xml:space="preserve">תבל </w:t>
      </w:r>
      <w:bookmarkStart w:id="8207" w:name="_ETM_Q14_388959"/>
      <w:bookmarkEnd w:id="8207"/>
      <w:r w:rsidRPr="00064F87">
        <w:rPr>
          <w:rtl/>
        </w:rPr>
        <w:t xml:space="preserve">וספגו </w:t>
      </w:r>
      <w:bookmarkStart w:id="8208" w:name="_ETM_Q14_389620"/>
      <w:bookmarkEnd w:id="8208"/>
      <w:r w:rsidRPr="00064F87">
        <w:rPr>
          <w:rtl/>
        </w:rPr>
        <w:t xml:space="preserve">מילדות </w:t>
      </w:r>
      <w:bookmarkStart w:id="8209" w:name="_ETM_Q14_390189"/>
      <w:bookmarkEnd w:id="8209"/>
      <w:r w:rsidRPr="00064F87">
        <w:rPr>
          <w:rtl/>
        </w:rPr>
        <w:t>לוורידים</w:t>
      </w:r>
      <w:r>
        <w:rPr>
          <w:rtl/>
        </w:rPr>
        <w:t xml:space="preserve"> </w:t>
      </w:r>
      <w:r>
        <w:rPr>
          <w:rFonts w:hint="cs"/>
          <w:rtl/>
        </w:rPr>
        <w:t xml:space="preserve">את סיפורי </w:t>
      </w:r>
      <w:r w:rsidRPr="00064F87">
        <w:rPr>
          <w:rtl/>
        </w:rPr>
        <w:t xml:space="preserve">זוועות </w:t>
      </w:r>
      <w:bookmarkStart w:id="8210" w:name="_ETM_Q14_392190"/>
      <w:bookmarkEnd w:id="8210"/>
      <w:r w:rsidRPr="00064F87">
        <w:rPr>
          <w:rtl/>
        </w:rPr>
        <w:t xml:space="preserve">הפרעות </w:t>
      </w:r>
      <w:bookmarkStart w:id="8211" w:name="_ETM_Q14_392669"/>
      <w:bookmarkEnd w:id="8211"/>
      <w:r w:rsidRPr="00064F87">
        <w:rPr>
          <w:rtl/>
        </w:rPr>
        <w:t>החולניות</w:t>
      </w:r>
      <w:r>
        <w:rPr>
          <w:rFonts w:hint="cs"/>
          <w:rtl/>
        </w:rPr>
        <w:t>,</w:t>
      </w:r>
      <w:r w:rsidRPr="00064F87">
        <w:rPr>
          <w:rtl/>
        </w:rPr>
        <w:t xml:space="preserve"> </w:t>
      </w:r>
      <w:bookmarkStart w:id="8212" w:name="_ETM_Q14_393690"/>
      <w:bookmarkEnd w:id="8212"/>
      <w:r w:rsidRPr="00064F87">
        <w:rPr>
          <w:rtl/>
        </w:rPr>
        <w:t xml:space="preserve">הפוגרומים </w:t>
      </w:r>
      <w:bookmarkStart w:id="8213" w:name="_ETM_Q14_394350"/>
      <w:bookmarkEnd w:id="8213"/>
      <w:r w:rsidRPr="00064F87">
        <w:rPr>
          <w:rtl/>
        </w:rPr>
        <w:t xml:space="preserve">ביהודים </w:t>
      </w:r>
      <w:bookmarkStart w:id="8214" w:name="_ETM_Q14_395160"/>
      <w:bookmarkEnd w:id="8214"/>
      <w:r>
        <w:rPr>
          <w:rFonts w:hint="cs"/>
          <w:rtl/>
        </w:rPr>
        <w:t>וה</w:t>
      </w:r>
      <w:r w:rsidRPr="00064F87">
        <w:rPr>
          <w:rtl/>
        </w:rPr>
        <w:t xml:space="preserve">שואה </w:t>
      </w:r>
      <w:bookmarkStart w:id="8215" w:name="_ETM_Q14_395790"/>
      <w:bookmarkEnd w:id="8215"/>
      <w:r>
        <w:rPr>
          <w:rFonts w:hint="cs"/>
          <w:rtl/>
        </w:rPr>
        <w:t>ה</w:t>
      </w:r>
      <w:r w:rsidRPr="00064F87">
        <w:rPr>
          <w:rtl/>
        </w:rPr>
        <w:t>רצחנית</w:t>
      </w:r>
      <w:r>
        <w:rPr>
          <w:rFonts w:hint="cs"/>
          <w:rtl/>
        </w:rPr>
        <w:t>.</w:t>
      </w:r>
      <w:r w:rsidRPr="00064F87">
        <w:rPr>
          <w:rtl/>
        </w:rPr>
        <w:t xml:space="preserve"> </w:t>
      </w:r>
      <w:bookmarkStart w:id="8216" w:name="_ETM_Q14_396920"/>
      <w:bookmarkEnd w:id="8216"/>
      <w:r w:rsidRPr="00064F87">
        <w:rPr>
          <w:rtl/>
        </w:rPr>
        <w:t xml:space="preserve">אותם </w:t>
      </w:r>
      <w:bookmarkStart w:id="8217" w:name="_ETM_Q14_397400"/>
      <w:bookmarkEnd w:id="8217"/>
      <w:r w:rsidRPr="00064F87">
        <w:rPr>
          <w:rtl/>
        </w:rPr>
        <w:t>גיבורים</w:t>
      </w:r>
      <w:r>
        <w:rPr>
          <w:rFonts w:hint="cs"/>
          <w:rtl/>
        </w:rPr>
        <w:t>,</w:t>
      </w:r>
      <w:r w:rsidRPr="00064F87">
        <w:rPr>
          <w:rtl/>
        </w:rPr>
        <w:t xml:space="preserve"> </w:t>
      </w:r>
      <w:bookmarkStart w:id="8218" w:name="_ETM_Q14_398360"/>
      <w:bookmarkEnd w:id="8218"/>
      <w:r w:rsidRPr="00064F87">
        <w:rPr>
          <w:rtl/>
        </w:rPr>
        <w:t xml:space="preserve">שהציונות </w:t>
      </w:r>
      <w:bookmarkStart w:id="8219" w:name="_ETM_Q14_399020"/>
      <w:bookmarkEnd w:id="8219"/>
      <w:r w:rsidRPr="00064F87">
        <w:rPr>
          <w:rtl/>
        </w:rPr>
        <w:t xml:space="preserve">זורמת </w:t>
      </w:r>
      <w:bookmarkStart w:id="8220" w:name="_ETM_Q14_399530"/>
      <w:bookmarkEnd w:id="8220"/>
      <w:r w:rsidRPr="00064F87">
        <w:rPr>
          <w:rtl/>
        </w:rPr>
        <w:t xml:space="preserve">כדם </w:t>
      </w:r>
      <w:bookmarkStart w:id="8221" w:name="_ETM_Q14_399950"/>
      <w:bookmarkEnd w:id="8221"/>
      <w:r w:rsidRPr="00064F87">
        <w:rPr>
          <w:rtl/>
        </w:rPr>
        <w:t>בעורקיהם</w:t>
      </w:r>
      <w:r>
        <w:rPr>
          <w:rFonts w:hint="cs"/>
          <w:rtl/>
        </w:rPr>
        <w:t>,</w:t>
      </w:r>
      <w:r w:rsidRPr="00064F87">
        <w:rPr>
          <w:rtl/>
        </w:rPr>
        <w:t xml:space="preserve"> </w:t>
      </w:r>
      <w:bookmarkStart w:id="8222" w:name="_ETM_Q14_401030"/>
      <w:bookmarkEnd w:id="8222"/>
      <w:r w:rsidRPr="00064F87">
        <w:rPr>
          <w:rtl/>
        </w:rPr>
        <w:t xml:space="preserve">לוקחים </w:t>
      </w:r>
      <w:bookmarkStart w:id="8223" w:name="_ETM_Q14_401540"/>
      <w:bookmarkEnd w:id="8223"/>
      <w:r w:rsidRPr="00064F87">
        <w:rPr>
          <w:rtl/>
        </w:rPr>
        <w:t xml:space="preserve">היום </w:t>
      </w:r>
      <w:bookmarkStart w:id="8224" w:name="_ETM_Q14_402439"/>
      <w:bookmarkEnd w:id="8224"/>
      <w:r w:rsidRPr="00064F87">
        <w:rPr>
          <w:rtl/>
        </w:rPr>
        <w:t xml:space="preserve">לידיים </w:t>
      </w:r>
      <w:bookmarkStart w:id="8225" w:name="_ETM_Q14_403040"/>
      <w:bookmarkEnd w:id="8225"/>
      <w:r w:rsidRPr="00064F87">
        <w:rPr>
          <w:rtl/>
        </w:rPr>
        <w:t xml:space="preserve">שלהם </w:t>
      </w:r>
      <w:bookmarkStart w:id="8226" w:name="_ETM_Q14_403879"/>
      <w:bookmarkEnd w:id="8226"/>
      <w:r w:rsidRPr="00064F87">
        <w:rPr>
          <w:rtl/>
        </w:rPr>
        <w:t xml:space="preserve">את </w:t>
      </w:r>
      <w:bookmarkStart w:id="8227" w:name="_ETM_Q14_404120"/>
      <w:bookmarkEnd w:id="8227"/>
      <w:r w:rsidRPr="00064F87">
        <w:rPr>
          <w:rtl/>
        </w:rPr>
        <w:t xml:space="preserve">האחריות </w:t>
      </w:r>
      <w:bookmarkStart w:id="8228" w:name="_ETM_Q14_404780"/>
      <w:bookmarkEnd w:id="8228"/>
      <w:r w:rsidRPr="00064F87">
        <w:rPr>
          <w:rtl/>
        </w:rPr>
        <w:t xml:space="preserve">המלאה </w:t>
      </w:r>
      <w:bookmarkStart w:id="8229" w:name="_ETM_Q14_405620"/>
      <w:bookmarkEnd w:id="8229"/>
      <w:r w:rsidRPr="00064F87">
        <w:rPr>
          <w:rtl/>
        </w:rPr>
        <w:t xml:space="preserve">על </w:t>
      </w:r>
      <w:bookmarkStart w:id="8230" w:name="_ETM_Q14_405799"/>
      <w:bookmarkEnd w:id="8230"/>
      <w:r w:rsidRPr="00064F87">
        <w:rPr>
          <w:rtl/>
        </w:rPr>
        <w:t xml:space="preserve">ביטחון </w:t>
      </w:r>
      <w:bookmarkStart w:id="8231" w:name="_ETM_Q14_406219"/>
      <w:bookmarkEnd w:id="8231"/>
      <w:r w:rsidRPr="00064F87">
        <w:rPr>
          <w:rtl/>
        </w:rPr>
        <w:t xml:space="preserve">העם </w:t>
      </w:r>
      <w:bookmarkStart w:id="8232" w:name="_ETM_Q14_406430"/>
      <w:bookmarkEnd w:id="8232"/>
      <w:r w:rsidRPr="00064F87">
        <w:rPr>
          <w:rtl/>
        </w:rPr>
        <w:t>היהודי</w:t>
      </w:r>
      <w:r>
        <w:rPr>
          <w:rFonts w:hint="cs"/>
          <w:rtl/>
        </w:rPr>
        <w:t>.</w:t>
      </w:r>
      <w:r w:rsidRPr="00064F87">
        <w:rPr>
          <w:rtl/>
        </w:rPr>
        <w:t xml:space="preserve"> </w:t>
      </w:r>
      <w:bookmarkStart w:id="8233" w:name="_ETM_Q14_407500"/>
      <w:bookmarkEnd w:id="8233"/>
      <w:r w:rsidRPr="00064F87">
        <w:rPr>
          <w:rtl/>
        </w:rPr>
        <w:t xml:space="preserve">צעירים </w:t>
      </w:r>
      <w:bookmarkStart w:id="8234" w:name="_ETM_Q14_407890"/>
      <w:bookmarkEnd w:id="8234"/>
      <w:r w:rsidRPr="00064F87">
        <w:rPr>
          <w:rtl/>
        </w:rPr>
        <w:t xml:space="preserve">וצעירות </w:t>
      </w:r>
      <w:bookmarkStart w:id="8235" w:name="_ETM_Q14_409080"/>
      <w:bookmarkEnd w:id="8235"/>
      <w:r w:rsidRPr="00064F87">
        <w:rPr>
          <w:rtl/>
        </w:rPr>
        <w:t xml:space="preserve">מדהימים </w:t>
      </w:r>
      <w:bookmarkStart w:id="8236" w:name="_ETM_Q14_409650"/>
      <w:bookmarkEnd w:id="8236"/>
      <w:r w:rsidRPr="00064F87">
        <w:rPr>
          <w:rtl/>
        </w:rPr>
        <w:t>ומדהימות</w:t>
      </w:r>
      <w:r>
        <w:rPr>
          <w:rFonts w:hint="cs"/>
          <w:rtl/>
        </w:rPr>
        <w:t>,</w:t>
      </w:r>
      <w:r w:rsidRPr="00064F87">
        <w:rPr>
          <w:rtl/>
        </w:rPr>
        <w:t xml:space="preserve"> </w:t>
      </w:r>
      <w:bookmarkStart w:id="8237" w:name="_ETM_Q14_410840"/>
      <w:bookmarkEnd w:id="8237"/>
      <w:r w:rsidRPr="00064F87">
        <w:rPr>
          <w:rtl/>
        </w:rPr>
        <w:t xml:space="preserve">רק </w:t>
      </w:r>
      <w:bookmarkStart w:id="8238" w:name="_ETM_Q14_411049"/>
      <w:bookmarkEnd w:id="8238"/>
      <w:r w:rsidRPr="00064F87">
        <w:rPr>
          <w:rtl/>
        </w:rPr>
        <w:t xml:space="preserve">בתחילת </w:t>
      </w:r>
      <w:bookmarkStart w:id="8239" w:name="_ETM_Q14_411470"/>
      <w:bookmarkEnd w:id="8239"/>
      <w:r w:rsidRPr="00064F87">
        <w:rPr>
          <w:rtl/>
        </w:rPr>
        <w:t xml:space="preserve">שנות </w:t>
      </w:r>
      <w:bookmarkStart w:id="8240" w:name="_ETM_Q14_411769"/>
      <w:bookmarkEnd w:id="8240"/>
      <w:r w:rsidRPr="00064F87">
        <w:rPr>
          <w:rtl/>
        </w:rPr>
        <w:t>ה</w:t>
      </w:r>
      <w:r>
        <w:rPr>
          <w:rFonts w:hint="cs"/>
          <w:rtl/>
        </w:rPr>
        <w:t xml:space="preserve">עשרים </w:t>
      </w:r>
      <w:bookmarkStart w:id="8241" w:name="_ETM_Q14_412159"/>
      <w:bookmarkEnd w:id="8241"/>
      <w:r w:rsidRPr="00064F87">
        <w:rPr>
          <w:rtl/>
        </w:rPr>
        <w:t>לחייהם</w:t>
      </w:r>
      <w:r>
        <w:rPr>
          <w:rFonts w:hint="cs"/>
          <w:rtl/>
        </w:rPr>
        <w:t xml:space="preserve">, מתפקדים </w:t>
      </w:r>
      <w:bookmarkStart w:id="8242" w:name="_ETM_Q14_413959"/>
      <w:bookmarkEnd w:id="8242"/>
      <w:r w:rsidRPr="00064F87">
        <w:rPr>
          <w:rtl/>
        </w:rPr>
        <w:t xml:space="preserve">כשליחי </w:t>
      </w:r>
      <w:bookmarkStart w:id="8243" w:name="_ETM_Q14_414770"/>
      <w:bookmarkEnd w:id="8243"/>
      <w:r w:rsidRPr="00064F87">
        <w:rPr>
          <w:rtl/>
        </w:rPr>
        <w:t xml:space="preserve">העם </w:t>
      </w:r>
      <w:bookmarkStart w:id="8244" w:name="_ETM_Q14_415130"/>
      <w:bookmarkEnd w:id="8244"/>
      <w:r w:rsidRPr="00064F87">
        <w:rPr>
          <w:rtl/>
        </w:rPr>
        <w:t xml:space="preserve">הזה </w:t>
      </w:r>
      <w:bookmarkStart w:id="8245" w:name="_ETM_Q14_415670"/>
      <w:bookmarkEnd w:id="8245"/>
      <w:r w:rsidRPr="00064F87">
        <w:rPr>
          <w:rtl/>
        </w:rPr>
        <w:t xml:space="preserve">במלחמה </w:t>
      </w:r>
      <w:bookmarkStart w:id="8246" w:name="_ETM_Q14_416390"/>
      <w:bookmarkEnd w:id="8246"/>
      <w:r w:rsidRPr="00064F87">
        <w:rPr>
          <w:rtl/>
        </w:rPr>
        <w:t xml:space="preserve">על </w:t>
      </w:r>
      <w:bookmarkStart w:id="8247" w:name="_ETM_Q14_416480"/>
      <w:bookmarkEnd w:id="8247"/>
      <w:r w:rsidRPr="00064F87">
        <w:rPr>
          <w:rtl/>
        </w:rPr>
        <w:t>קיומו</w:t>
      </w:r>
      <w:r>
        <w:rPr>
          <w:rFonts w:hint="cs"/>
          <w:rtl/>
        </w:rPr>
        <w:t xml:space="preserve">, וכל </w:t>
      </w:r>
      <w:bookmarkStart w:id="8248" w:name="_ETM_Q14_415696"/>
      <w:bookmarkEnd w:id="8248"/>
      <w:r>
        <w:rPr>
          <w:rFonts w:hint="cs"/>
          <w:rtl/>
        </w:rPr>
        <w:t xml:space="preserve">אחד ואחת </w:t>
      </w:r>
      <w:bookmarkStart w:id="8249" w:name="_ETM_Q14_418640"/>
      <w:bookmarkEnd w:id="8249"/>
      <w:r w:rsidRPr="00064F87">
        <w:rPr>
          <w:rtl/>
        </w:rPr>
        <w:t xml:space="preserve">מהם </w:t>
      </w:r>
      <w:bookmarkStart w:id="8250" w:name="_ETM_Q14_419000"/>
      <w:bookmarkEnd w:id="8250"/>
      <w:r w:rsidRPr="00064F87">
        <w:rPr>
          <w:rtl/>
        </w:rPr>
        <w:t xml:space="preserve">נושא </w:t>
      </w:r>
      <w:bookmarkStart w:id="8251" w:name="_ETM_Q14_419480"/>
      <w:bookmarkEnd w:id="8251"/>
      <w:r w:rsidRPr="00064F87">
        <w:rPr>
          <w:rtl/>
        </w:rPr>
        <w:t xml:space="preserve">על </w:t>
      </w:r>
      <w:bookmarkStart w:id="8252" w:name="_ETM_Q14_419569"/>
      <w:bookmarkEnd w:id="8252"/>
      <w:r w:rsidRPr="00064F87">
        <w:rPr>
          <w:rtl/>
        </w:rPr>
        <w:t xml:space="preserve">גבו </w:t>
      </w:r>
      <w:bookmarkStart w:id="8253" w:name="_ETM_Q14_419900"/>
      <w:bookmarkEnd w:id="8253"/>
      <w:r w:rsidRPr="00064F87">
        <w:rPr>
          <w:rtl/>
        </w:rPr>
        <w:t xml:space="preserve">את </w:t>
      </w:r>
      <w:bookmarkStart w:id="8254" w:name="_ETM_Q14_420000"/>
      <w:bookmarkEnd w:id="8254"/>
      <w:r w:rsidRPr="00064F87">
        <w:rPr>
          <w:rtl/>
        </w:rPr>
        <w:t xml:space="preserve">מטען </w:t>
      </w:r>
      <w:bookmarkStart w:id="8255" w:name="_ETM_Q14_420570"/>
      <w:bookmarkEnd w:id="8255"/>
      <w:r w:rsidRPr="00064F87">
        <w:rPr>
          <w:rtl/>
        </w:rPr>
        <w:t xml:space="preserve">הדורות </w:t>
      </w:r>
      <w:bookmarkStart w:id="8256" w:name="_ETM_Q14_421020"/>
      <w:bookmarkEnd w:id="8256"/>
      <w:r w:rsidRPr="00064F87">
        <w:rPr>
          <w:rtl/>
        </w:rPr>
        <w:t>הכואב</w:t>
      </w:r>
      <w:r>
        <w:rPr>
          <w:rFonts w:hint="cs"/>
          <w:rtl/>
        </w:rPr>
        <w:t>,</w:t>
      </w:r>
      <w:r w:rsidRPr="00064F87">
        <w:rPr>
          <w:rtl/>
        </w:rPr>
        <w:t xml:space="preserve"> </w:t>
      </w:r>
      <w:bookmarkStart w:id="8257" w:name="_ETM_Q14_422010"/>
      <w:bookmarkEnd w:id="8257"/>
      <w:r w:rsidRPr="00064F87">
        <w:rPr>
          <w:rtl/>
        </w:rPr>
        <w:t xml:space="preserve">הייחודי </w:t>
      </w:r>
      <w:bookmarkStart w:id="8258" w:name="_ETM_Q14_422790"/>
      <w:bookmarkEnd w:id="8258"/>
      <w:r w:rsidRPr="00064F87">
        <w:rPr>
          <w:rtl/>
        </w:rPr>
        <w:t xml:space="preserve">והמפואר </w:t>
      </w:r>
      <w:bookmarkStart w:id="8259" w:name="_ETM_Q14_423510"/>
      <w:bookmarkEnd w:id="8259"/>
      <w:r w:rsidRPr="00064F87">
        <w:rPr>
          <w:rtl/>
        </w:rPr>
        <w:t xml:space="preserve">של </w:t>
      </w:r>
      <w:bookmarkStart w:id="8260" w:name="_ETM_Q14_423690"/>
      <w:bookmarkEnd w:id="8260"/>
      <w:r w:rsidRPr="00064F87">
        <w:rPr>
          <w:rtl/>
        </w:rPr>
        <w:t xml:space="preserve">משפחתו </w:t>
      </w:r>
      <w:bookmarkStart w:id="8261" w:name="_ETM_Q14_424230"/>
      <w:bookmarkEnd w:id="8261"/>
      <w:r w:rsidRPr="00064F87">
        <w:rPr>
          <w:rtl/>
        </w:rPr>
        <w:t>שלו</w:t>
      </w:r>
      <w:r>
        <w:rPr>
          <w:rFonts w:hint="cs"/>
          <w:rtl/>
        </w:rPr>
        <w:t>.</w:t>
      </w:r>
      <w:r w:rsidRPr="00064F87">
        <w:rPr>
          <w:rtl/>
        </w:rPr>
        <w:t xml:space="preserve"> </w:t>
      </w:r>
      <w:bookmarkStart w:id="8262" w:name="_ETM_Q14_425180"/>
      <w:bookmarkEnd w:id="8262"/>
      <w:r w:rsidRPr="00064F87">
        <w:rPr>
          <w:rtl/>
        </w:rPr>
        <w:t xml:space="preserve">וככה </w:t>
      </w:r>
      <w:bookmarkStart w:id="8263" w:name="_ETM_Q14_425569"/>
      <w:bookmarkEnd w:id="8263"/>
      <w:r w:rsidRPr="00064F87">
        <w:rPr>
          <w:rtl/>
        </w:rPr>
        <w:t xml:space="preserve">הם </w:t>
      </w:r>
      <w:bookmarkStart w:id="8264" w:name="_ETM_Q14_425629"/>
      <w:bookmarkEnd w:id="8264"/>
      <w:r w:rsidRPr="00064F87">
        <w:rPr>
          <w:rtl/>
        </w:rPr>
        <w:t>פועלים</w:t>
      </w:r>
      <w:r>
        <w:rPr>
          <w:rFonts w:hint="cs"/>
          <w:rtl/>
        </w:rPr>
        <w:t xml:space="preserve">, </w:t>
      </w:r>
      <w:bookmarkStart w:id="8265" w:name="_ETM_Q14_426540"/>
      <w:bookmarkEnd w:id="8265"/>
      <w:r w:rsidRPr="00064F87">
        <w:rPr>
          <w:rtl/>
        </w:rPr>
        <w:t xml:space="preserve">עם </w:t>
      </w:r>
      <w:bookmarkStart w:id="8266" w:name="_ETM_Q14_426690"/>
      <w:bookmarkEnd w:id="8266"/>
      <w:r w:rsidRPr="00064F87">
        <w:rPr>
          <w:rtl/>
        </w:rPr>
        <w:t xml:space="preserve">סכין </w:t>
      </w:r>
      <w:bookmarkStart w:id="8267" w:name="_ETM_Q14_427200"/>
      <w:bookmarkEnd w:id="8267"/>
      <w:r w:rsidRPr="00064F87">
        <w:rPr>
          <w:rtl/>
        </w:rPr>
        <w:t xml:space="preserve">בין </w:t>
      </w:r>
      <w:bookmarkStart w:id="8268" w:name="_ETM_Q14_427380"/>
      <w:bookmarkEnd w:id="8268"/>
      <w:r w:rsidRPr="00064F87">
        <w:rPr>
          <w:rtl/>
        </w:rPr>
        <w:t xml:space="preserve">השיניים </w:t>
      </w:r>
      <w:bookmarkStart w:id="8269" w:name="_ETM_Q14_428220"/>
      <w:bookmarkEnd w:id="8269"/>
      <w:r w:rsidRPr="00064F87">
        <w:rPr>
          <w:rtl/>
        </w:rPr>
        <w:t>ו</w:t>
      </w:r>
      <w:r>
        <w:rPr>
          <w:rFonts w:hint="cs"/>
          <w:rtl/>
        </w:rPr>
        <w:t>ב</w:t>
      </w:r>
      <w:r w:rsidRPr="00064F87">
        <w:rPr>
          <w:rtl/>
        </w:rPr>
        <w:t xml:space="preserve">תעצומות </w:t>
      </w:r>
      <w:bookmarkStart w:id="8270" w:name="_ETM_Q14_429180"/>
      <w:bookmarkEnd w:id="8270"/>
      <w:r w:rsidRPr="00064F87">
        <w:rPr>
          <w:rtl/>
        </w:rPr>
        <w:t xml:space="preserve">נפש </w:t>
      </w:r>
      <w:bookmarkStart w:id="8271" w:name="_ETM_Q14_429630"/>
      <w:bookmarkEnd w:id="8271"/>
      <w:r w:rsidRPr="00064F87">
        <w:rPr>
          <w:rtl/>
        </w:rPr>
        <w:t xml:space="preserve">בלתי </w:t>
      </w:r>
      <w:bookmarkStart w:id="8272" w:name="_ETM_Q14_430020"/>
      <w:bookmarkEnd w:id="8272"/>
      <w:r w:rsidRPr="00064F87">
        <w:rPr>
          <w:rtl/>
        </w:rPr>
        <w:t>נתפסות</w:t>
      </w:r>
      <w:r>
        <w:rPr>
          <w:rFonts w:hint="cs"/>
          <w:rtl/>
        </w:rPr>
        <w:t>,</w:t>
      </w:r>
      <w:r w:rsidRPr="00064F87">
        <w:rPr>
          <w:rtl/>
        </w:rPr>
        <w:t xml:space="preserve"> </w:t>
      </w:r>
      <w:bookmarkStart w:id="8273" w:name="_ETM_Q14_430830"/>
      <w:bookmarkEnd w:id="8273"/>
      <w:r w:rsidRPr="00064F87">
        <w:rPr>
          <w:rtl/>
        </w:rPr>
        <w:t xml:space="preserve">אחרי </w:t>
      </w:r>
      <w:bookmarkStart w:id="8274" w:name="_ETM_Q14_431250"/>
      <w:bookmarkEnd w:id="8274"/>
      <w:r w:rsidRPr="00064F87">
        <w:rPr>
          <w:rtl/>
        </w:rPr>
        <w:t xml:space="preserve">לילות </w:t>
      </w:r>
      <w:bookmarkStart w:id="8275" w:name="_ETM_Q14_431640"/>
      <w:bookmarkEnd w:id="8275"/>
      <w:r w:rsidRPr="00064F87">
        <w:rPr>
          <w:rtl/>
        </w:rPr>
        <w:t xml:space="preserve">לבנים </w:t>
      </w:r>
      <w:bookmarkStart w:id="8276" w:name="_ETM_Q14_432360"/>
      <w:bookmarkEnd w:id="8276"/>
      <w:r w:rsidRPr="00064F87">
        <w:rPr>
          <w:rtl/>
        </w:rPr>
        <w:t xml:space="preserve">וחודשים </w:t>
      </w:r>
      <w:bookmarkStart w:id="8277" w:name="_ETM_Q14_433020"/>
      <w:bookmarkEnd w:id="8277"/>
      <w:r w:rsidRPr="00064F87">
        <w:rPr>
          <w:rtl/>
        </w:rPr>
        <w:t xml:space="preserve">שלמים </w:t>
      </w:r>
      <w:bookmarkStart w:id="8278" w:name="_ETM_Q14_433470"/>
      <w:bookmarkEnd w:id="8278"/>
      <w:r w:rsidRPr="00064F87">
        <w:rPr>
          <w:rtl/>
        </w:rPr>
        <w:t xml:space="preserve">שהם </w:t>
      </w:r>
      <w:bookmarkStart w:id="8279" w:name="_ETM_Q14_433680"/>
      <w:bookmarkEnd w:id="8279"/>
      <w:r w:rsidRPr="00064F87">
        <w:rPr>
          <w:rtl/>
        </w:rPr>
        <w:t xml:space="preserve">מחוץ </w:t>
      </w:r>
      <w:bookmarkStart w:id="8280" w:name="_ETM_Q14_433980"/>
      <w:bookmarkEnd w:id="8280"/>
      <w:r w:rsidRPr="00064F87">
        <w:rPr>
          <w:rtl/>
        </w:rPr>
        <w:t>לבית</w:t>
      </w:r>
      <w:r>
        <w:rPr>
          <w:rFonts w:hint="cs"/>
          <w:rtl/>
        </w:rPr>
        <w:t>.</w:t>
      </w:r>
      <w:r w:rsidRPr="00064F87">
        <w:rPr>
          <w:rtl/>
        </w:rPr>
        <w:t xml:space="preserve"> </w:t>
      </w:r>
      <w:bookmarkStart w:id="8281" w:name="_ETM_Q14_434700"/>
      <w:bookmarkEnd w:id="8281"/>
      <w:r w:rsidRPr="00064F87">
        <w:rPr>
          <w:rtl/>
        </w:rPr>
        <w:t>למה</w:t>
      </w:r>
      <w:r>
        <w:rPr>
          <w:rFonts w:hint="cs"/>
          <w:rtl/>
        </w:rPr>
        <w:t>?</w:t>
      </w:r>
      <w:r w:rsidRPr="00064F87">
        <w:rPr>
          <w:rtl/>
        </w:rPr>
        <w:t xml:space="preserve"> </w:t>
      </w:r>
      <w:bookmarkStart w:id="8282" w:name="_ETM_Q14_435549"/>
      <w:bookmarkEnd w:id="8282"/>
      <w:r w:rsidRPr="00064F87">
        <w:rPr>
          <w:rtl/>
        </w:rPr>
        <w:t xml:space="preserve">כי </w:t>
      </w:r>
      <w:bookmarkStart w:id="8283" w:name="_ETM_Q14_435849"/>
      <w:bookmarkEnd w:id="8283"/>
      <w:r w:rsidRPr="00064F87">
        <w:rPr>
          <w:rtl/>
        </w:rPr>
        <w:t xml:space="preserve">ההיסטוריה </w:t>
      </w:r>
      <w:bookmarkStart w:id="8284" w:name="_ETM_Q14_436870"/>
      <w:bookmarkEnd w:id="8284"/>
      <w:r w:rsidRPr="00064F87">
        <w:rPr>
          <w:rtl/>
        </w:rPr>
        <w:t xml:space="preserve">לא </w:t>
      </w:r>
      <w:bookmarkStart w:id="8285" w:name="_ETM_Q14_437319"/>
      <w:bookmarkEnd w:id="8285"/>
      <w:r w:rsidRPr="00064F87">
        <w:rPr>
          <w:rtl/>
        </w:rPr>
        <w:t xml:space="preserve">תחזור </w:t>
      </w:r>
      <w:bookmarkStart w:id="8286" w:name="_ETM_Q14_437830"/>
      <w:bookmarkEnd w:id="8286"/>
      <w:r w:rsidRPr="00064F87">
        <w:rPr>
          <w:rtl/>
        </w:rPr>
        <w:t xml:space="preserve">על </w:t>
      </w:r>
      <w:bookmarkStart w:id="8287" w:name="_ETM_Q14_437949"/>
      <w:bookmarkEnd w:id="8287"/>
      <w:r w:rsidRPr="00064F87">
        <w:rPr>
          <w:rtl/>
        </w:rPr>
        <w:t>עצמה</w:t>
      </w:r>
      <w:r>
        <w:rPr>
          <w:rFonts w:hint="cs"/>
          <w:rtl/>
        </w:rPr>
        <w:t>,</w:t>
      </w:r>
      <w:r w:rsidRPr="00064F87">
        <w:rPr>
          <w:rtl/>
        </w:rPr>
        <w:t xml:space="preserve"> </w:t>
      </w:r>
      <w:bookmarkStart w:id="8288" w:name="_ETM_Q14_438740"/>
      <w:bookmarkEnd w:id="8288"/>
      <w:r w:rsidRPr="00064F87">
        <w:rPr>
          <w:rtl/>
        </w:rPr>
        <w:t xml:space="preserve">לא </w:t>
      </w:r>
      <w:bookmarkStart w:id="8289" w:name="_ETM_Q14_439010"/>
      <w:bookmarkEnd w:id="8289"/>
      <w:r w:rsidRPr="00064F87">
        <w:rPr>
          <w:rtl/>
        </w:rPr>
        <w:t xml:space="preserve">במשמרת </w:t>
      </w:r>
      <w:bookmarkStart w:id="8290" w:name="_ETM_Q14_439670"/>
      <w:bookmarkEnd w:id="8290"/>
      <w:r w:rsidRPr="00064F87">
        <w:rPr>
          <w:rtl/>
        </w:rPr>
        <w:t>שלהם</w:t>
      </w:r>
      <w:r>
        <w:rPr>
          <w:rFonts w:hint="cs"/>
          <w:rtl/>
        </w:rPr>
        <w:t>,</w:t>
      </w:r>
      <w:r w:rsidRPr="00064F87">
        <w:rPr>
          <w:rtl/>
        </w:rPr>
        <w:t xml:space="preserve"> </w:t>
      </w:r>
      <w:bookmarkStart w:id="8291" w:name="_ETM_Q14_440120"/>
      <w:bookmarkEnd w:id="8291"/>
      <w:r w:rsidRPr="00064F87">
        <w:rPr>
          <w:rtl/>
        </w:rPr>
        <w:t xml:space="preserve">כך </w:t>
      </w:r>
      <w:bookmarkStart w:id="8292" w:name="_ETM_Q14_440360"/>
      <w:bookmarkEnd w:id="8292"/>
      <w:r w:rsidRPr="00064F87">
        <w:rPr>
          <w:rtl/>
        </w:rPr>
        <w:t xml:space="preserve">הם </w:t>
      </w:r>
      <w:bookmarkStart w:id="8293" w:name="_ETM_Q14_440450"/>
      <w:bookmarkEnd w:id="8293"/>
      <w:r w:rsidRPr="00064F87">
        <w:rPr>
          <w:rtl/>
        </w:rPr>
        <w:t>אומרים</w:t>
      </w:r>
      <w:r>
        <w:rPr>
          <w:rFonts w:hint="cs"/>
          <w:rtl/>
        </w:rPr>
        <w:t>.</w:t>
      </w:r>
      <w:r w:rsidRPr="00064F87">
        <w:rPr>
          <w:rtl/>
        </w:rPr>
        <w:t xml:space="preserve"> </w:t>
      </w:r>
      <w:bookmarkStart w:id="8294" w:name="_ETM_Q14_441430"/>
      <w:bookmarkEnd w:id="8294"/>
      <w:r w:rsidRPr="00064F87">
        <w:rPr>
          <w:rtl/>
        </w:rPr>
        <w:t xml:space="preserve">וכנוסח </w:t>
      </w:r>
      <w:bookmarkStart w:id="8295" w:name="_ETM_Q14_442120"/>
      <w:bookmarkEnd w:id="8295"/>
      <w:r w:rsidRPr="00064F87">
        <w:rPr>
          <w:rtl/>
        </w:rPr>
        <w:t xml:space="preserve">השבועה </w:t>
      </w:r>
      <w:bookmarkStart w:id="8296" w:name="_ETM_Q14_442960"/>
      <w:bookmarkEnd w:id="8296"/>
      <w:r w:rsidRPr="00064F87">
        <w:rPr>
          <w:rtl/>
        </w:rPr>
        <w:t xml:space="preserve">של </w:t>
      </w:r>
      <w:bookmarkStart w:id="8297" w:name="_ETM_Q14_443169"/>
      <w:bookmarkEnd w:id="8297"/>
      <w:r w:rsidRPr="00064F87">
        <w:rPr>
          <w:rtl/>
        </w:rPr>
        <w:t xml:space="preserve">כל </w:t>
      </w:r>
      <w:bookmarkStart w:id="8298" w:name="_ETM_Q14_443379"/>
      <w:bookmarkEnd w:id="8298"/>
      <w:r w:rsidRPr="00064F87">
        <w:rPr>
          <w:rtl/>
        </w:rPr>
        <w:t xml:space="preserve">חייל </w:t>
      </w:r>
      <w:bookmarkStart w:id="8299" w:name="_ETM_Q14_443680"/>
      <w:bookmarkEnd w:id="8299"/>
      <w:r w:rsidRPr="00064F87">
        <w:rPr>
          <w:rtl/>
        </w:rPr>
        <w:t xml:space="preserve">בצבא </w:t>
      </w:r>
      <w:bookmarkStart w:id="8300" w:name="_ETM_Q14_444069"/>
      <w:bookmarkEnd w:id="8300"/>
      <w:r w:rsidRPr="00064F87">
        <w:rPr>
          <w:rtl/>
        </w:rPr>
        <w:t xml:space="preserve">ההגנה </w:t>
      </w:r>
      <w:bookmarkStart w:id="8301" w:name="_ETM_Q14_444430"/>
      <w:bookmarkEnd w:id="8301"/>
      <w:r w:rsidRPr="00064F87">
        <w:rPr>
          <w:rtl/>
        </w:rPr>
        <w:t xml:space="preserve">לישראל </w:t>
      </w:r>
      <w:bookmarkStart w:id="8302" w:name="_ETM_Q14_445300"/>
      <w:bookmarkEnd w:id="8302"/>
      <w:r w:rsidRPr="00064F87">
        <w:rPr>
          <w:rtl/>
        </w:rPr>
        <w:t>אומר</w:t>
      </w:r>
      <w:r>
        <w:rPr>
          <w:rFonts w:hint="cs"/>
          <w:rtl/>
        </w:rPr>
        <w:t>:</w:t>
      </w:r>
      <w:r w:rsidRPr="00064F87">
        <w:rPr>
          <w:rtl/>
        </w:rPr>
        <w:t xml:space="preserve"> </w:t>
      </w:r>
      <w:bookmarkStart w:id="8303" w:name="_ETM_Q14_445659"/>
      <w:bookmarkEnd w:id="8303"/>
      <w:r w:rsidRPr="00064F87">
        <w:rPr>
          <w:rtl/>
        </w:rPr>
        <w:t xml:space="preserve">גם </w:t>
      </w:r>
      <w:bookmarkStart w:id="8304" w:name="_ETM_Q14_446509"/>
      <w:bookmarkEnd w:id="8304"/>
      <w:r w:rsidRPr="00064F87">
        <w:rPr>
          <w:rtl/>
        </w:rPr>
        <w:t xml:space="preserve">להקדיש </w:t>
      </w:r>
      <w:bookmarkStart w:id="8305" w:name="_ETM_Q14_447080"/>
      <w:bookmarkEnd w:id="8305"/>
      <w:r w:rsidRPr="00064F87">
        <w:rPr>
          <w:rtl/>
        </w:rPr>
        <w:t xml:space="preserve">את </w:t>
      </w:r>
      <w:bookmarkStart w:id="8306" w:name="_ETM_Q14_447199"/>
      <w:bookmarkEnd w:id="8306"/>
      <w:r w:rsidRPr="00064F87">
        <w:rPr>
          <w:rtl/>
        </w:rPr>
        <w:t xml:space="preserve">כל </w:t>
      </w:r>
      <w:bookmarkStart w:id="8307" w:name="_ETM_Q14_447410"/>
      <w:bookmarkEnd w:id="8307"/>
      <w:r w:rsidRPr="00064F87">
        <w:rPr>
          <w:rtl/>
        </w:rPr>
        <w:t>כוחותיי</w:t>
      </w:r>
      <w:r>
        <w:rPr>
          <w:rFonts w:hint="cs"/>
          <w:rtl/>
        </w:rPr>
        <w:t>,</w:t>
      </w:r>
      <w:r w:rsidRPr="00064F87">
        <w:rPr>
          <w:rtl/>
        </w:rPr>
        <w:t xml:space="preserve"> </w:t>
      </w:r>
      <w:bookmarkStart w:id="8308" w:name="_ETM_Q14_448460"/>
      <w:bookmarkEnd w:id="8308"/>
      <w:r w:rsidRPr="00064F87">
        <w:rPr>
          <w:rtl/>
        </w:rPr>
        <w:t xml:space="preserve">ואף </w:t>
      </w:r>
      <w:bookmarkStart w:id="8309" w:name="_ETM_Q14_448880"/>
      <w:bookmarkEnd w:id="8309"/>
      <w:r w:rsidRPr="00064F87">
        <w:rPr>
          <w:rtl/>
        </w:rPr>
        <w:t xml:space="preserve">להקריב </w:t>
      </w:r>
      <w:bookmarkStart w:id="8310" w:name="_ETM_Q14_449360"/>
      <w:bookmarkEnd w:id="8310"/>
      <w:r w:rsidRPr="00064F87">
        <w:rPr>
          <w:rtl/>
        </w:rPr>
        <w:t xml:space="preserve">את </w:t>
      </w:r>
      <w:bookmarkStart w:id="8311" w:name="_ETM_Q14_449449"/>
      <w:bookmarkEnd w:id="8311"/>
      <w:r w:rsidRPr="00064F87">
        <w:rPr>
          <w:rtl/>
        </w:rPr>
        <w:t>חיי</w:t>
      </w:r>
      <w:r>
        <w:rPr>
          <w:rFonts w:hint="cs"/>
          <w:rtl/>
        </w:rPr>
        <w:t>,</w:t>
      </w:r>
      <w:r w:rsidRPr="00064F87">
        <w:rPr>
          <w:rtl/>
        </w:rPr>
        <w:t xml:space="preserve"> </w:t>
      </w:r>
      <w:bookmarkStart w:id="8312" w:name="_ETM_Q14_450169"/>
      <w:bookmarkEnd w:id="8312"/>
      <w:r w:rsidRPr="00064F87">
        <w:rPr>
          <w:rtl/>
        </w:rPr>
        <w:t xml:space="preserve">להגנת </w:t>
      </w:r>
      <w:bookmarkStart w:id="8313" w:name="_ETM_Q14_450800"/>
      <w:bookmarkEnd w:id="8313"/>
      <w:r w:rsidRPr="00064F87">
        <w:rPr>
          <w:rtl/>
        </w:rPr>
        <w:t xml:space="preserve">המולדת </w:t>
      </w:r>
      <w:bookmarkStart w:id="8314" w:name="_ETM_Q14_451750"/>
      <w:bookmarkEnd w:id="8314"/>
      <w:r w:rsidRPr="00064F87">
        <w:rPr>
          <w:rtl/>
        </w:rPr>
        <w:t xml:space="preserve">ולחירות </w:t>
      </w:r>
      <w:bookmarkStart w:id="8315" w:name="_ETM_Q14_452320"/>
      <w:bookmarkEnd w:id="8315"/>
      <w:r w:rsidRPr="00064F87">
        <w:rPr>
          <w:rtl/>
        </w:rPr>
        <w:t>ישראל</w:t>
      </w:r>
      <w:r>
        <w:rPr>
          <w:rFonts w:hint="cs"/>
          <w:rtl/>
        </w:rPr>
        <w:t>.</w:t>
      </w:r>
      <w:r w:rsidRPr="00064F87">
        <w:rPr>
          <w:rtl/>
        </w:rPr>
        <w:t xml:space="preserve"> </w:t>
      </w:r>
      <w:bookmarkStart w:id="8316" w:name="_ETM_Q14_453270"/>
      <w:bookmarkEnd w:id="8316"/>
      <w:r w:rsidRPr="00064F87">
        <w:rPr>
          <w:rtl/>
        </w:rPr>
        <w:t xml:space="preserve">עם </w:t>
      </w:r>
      <w:bookmarkStart w:id="8317" w:name="_ETM_Q14_453509"/>
      <w:bookmarkEnd w:id="8317"/>
      <w:r w:rsidRPr="00064F87">
        <w:rPr>
          <w:rtl/>
        </w:rPr>
        <w:t xml:space="preserve">ישראל </w:t>
      </w:r>
      <w:bookmarkStart w:id="8318" w:name="_ETM_Q14_453960"/>
      <w:bookmarkEnd w:id="8318"/>
      <w:r w:rsidRPr="00064F87">
        <w:rPr>
          <w:rtl/>
        </w:rPr>
        <w:t>חי</w:t>
      </w:r>
      <w:r>
        <w:rPr>
          <w:rFonts w:hint="cs"/>
          <w:rtl/>
        </w:rPr>
        <w:t xml:space="preserve">. תודה </w:t>
      </w:r>
      <w:bookmarkStart w:id="8319" w:name="_ETM_Q14_456603"/>
      <w:bookmarkEnd w:id="8319"/>
      <w:r>
        <w:rPr>
          <w:rFonts w:hint="cs"/>
          <w:rtl/>
        </w:rPr>
        <w:t>רבה.</w:t>
      </w:r>
    </w:p>
    <w:p w:rsidR="00190C6C" w:rsidRDefault="00190C6C" w:rsidP="00D05B74">
      <w:pPr>
        <w:ind w:firstLine="0"/>
        <w:rPr>
          <w:rtl/>
        </w:rPr>
      </w:pPr>
      <w:bookmarkStart w:id="8320" w:name="_ETM_Q14_451354"/>
      <w:bookmarkStart w:id="8321" w:name="_ETM_Q14_451453"/>
      <w:bookmarkStart w:id="8322" w:name="_ETM_Q14_451481"/>
      <w:bookmarkStart w:id="8323" w:name="_ETM_Q14_453193"/>
      <w:bookmarkStart w:id="8324" w:name="_ETM_Q14_453265"/>
      <w:bookmarkEnd w:id="8320"/>
      <w:bookmarkEnd w:id="8321"/>
      <w:bookmarkEnd w:id="8322"/>
      <w:bookmarkEnd w:id="8323"/>
      <w:bookmarkEnd w:id="8324"/>
    </w:p>
    <w:p w:rsidR="00190C6C" w:rsidRDefault="00190C6C" w:rsidP="00D05B74">
      <w:pPr>
        <w:pStyle w:val="af6"/>
        <w:keepNext/>
        <w:rPr>
          <w:rtl/>
        </w:rPr>
      </w:pPr>
      <w:r w:rsidRPr="004B63B2">
        <w:rPr>
          <w:rStyle w:val="TagStyle"/>
          <w:rtl/>
        </w:rPr>
        <w:t xml:space="preserve"> &lt;&lt; יור &gt;&gt;</w:t>
      </w:r>
      <w:r w:rsidRPr="003E25A3">
        <w:rPr>
          <w:rStyle w:val="TagStyle"/>
          <w:rtl/>
        </w:rPr>
        <w:t xml:space="preserve"> </w:t>
      </w:r>
      <w:r>
        <w:rPr>
          <w:rtl/>
        </w:rPr>
        <w:t>היו"ר מאיר כהן:</w:t>
      </w:r>
      <w:r w:rsidRPr="003E25A3">
        <w:rPr>
          <w:rStyle w:val="TagStyle"/>
          <w:rtl/>
        </w:rPr>
        <w:t xml:space="preserve"> </w:t>
      </w:r>
      <w:r w:rsidRPr="004B63B2">
        <w:rPr>
          <w:rStyle w:val="TagStyle"/>
          <w:rtl/>
        </w:rPr>
        <w:t>&lt;&lt; יור &gt;&gt;</w:t>
      </w:r>
      <w:r>
        <w:rPr>
          <w:rtl/>
        </w:rPr>
        <w:t xml:space="preserve">  </w:t>
      </w:r>
    </w:p>
    <w:p w:rsidR="00190C6C" w:rsidRDefault="00190C6C" w:rsidP="0038725C">
      <w:pPr>
        <w:rPr>
          <w:rtl/>
        </w:rPr>
      </w:pPr>
    </w:p>
    <w:p w:rsidR="00190C6C" w:rsidRDefault="00190C6C" w:rsidP="00D05B74">
      <w:pPr>
        <w:rPr>
          <w:rtl/>
        </w:rPr>
      </w:pPr>
      <w:bookmarkStart w:id="8325" w:name="_ETM_Q14_457244"/>
      <w:bookmarkEnd w:id="8325"/>
      <w:r>
        <w:rPr>
          <w:rFonts w:hint="cs"/>
          <w:rtl/>
        </w:rPr>
        <w:t xml:space="preserve">תודה רבה, גברתי. </w:t>
      </w:r>
    </w:p>
    <w:p w:rsidR="00190C6C" w:rsidRDefault="00190C6C" w:rsidP="00D05B74">
      <w:pPr>
        <w:rPr>
          <w:rtl/>
        </w:rPr>
      </w:pPr>
    </w:p>
    <w:p w:rsidR="00190C6C" w:rsidRDefault="00190C6C" w:rsidP="00D05B74">
      <w:pPr>
        <w:rPr>
          <w:rtl/>
        </w:rPr>
      </w:pPr>
    </w:p>
    <w:p w:rsidR="00190C6C" w:rsidRDefault="00190C6C" w:rsidP="00D05B74">
      <w:pPr>
        <w:pStyle w:val="a6"/>
        <w:rPr>
          <w:rtl/>
          <w:lang w:eastAsia="he-IL"/>
        </w:rPr>
      </w:pPr>
      <w:bookmarkStart w:id="8326" w:name="_ETM_Q14_451570"/>
      <w:bookmarkStart w:id="8327" w:name="ET_subject_מסמכים_שהונחו_על_שולחן__3"/>
      <w:bookmarkEnd w:id="8326"/>
      <w:r w:rsidRPr="004B63B2">
        <w:rPr>
          <w:rStyle w:val="TagStyle"/>
          <w:rtl/>
        </w:rPr>
        <w:t>&lt;&lt; נושא &gt;&gt;</w:t>
      </w:r>
      <w:r w:rsidRPr="00922A31">
        <w:rPr>
          <w:rStyle w:val="TagStyle"/>
          <w:rtl/>
        </w:rPr>
        <w:t xml:space="preserve"> </w:t>
      </w:r>
      <w:bookmarkStart w:id="8328" w:name="_Toc183549240"/>
      <w:r>
        <w:rPr>
          <w:rtl/>
          <w:lang w:eastAsia="he-IL"/>
        </w:rPr>
        <w:t>מסמכים שהונחו על שולחן הכנסת</w:t>
      </w:r>
      <w:bookmarkEnd w:id="8328"/>
      <w:r w:rsidRPr="00922A31">
        <w:rPr>
          <w:rStyle w:val="TagStyle"/>
          <w:rtl/>
        </w:rPr>
        <w:t xml:space="preserve"> </w:t>
      </w:r>
      <w:r w:rsidRPr="004B63B2">
        <w:rPr>
          <w:rStyle w:val="TagStyle"/>
          <w:rtl/>
        </w:rPr>
        <w:t>&lt;&lt; נושא &gt;&gt;</w:t>
      </w:r>
      <w:r>
        <w:rPr>
          <w:rtl/>
          <w:lang w:eastAsia="he-IL"/>
        </w:rPr>
        <w:t xml:space="preserve">  </w:t>
      </w:r>
      <w:bookmarkEnd w:id="8327"/>
    </w:p>
    <w:p w:rsidR="00190C6C" w:rsidRDefault="00190C6C" w:rsidP="0038725C">
      <w:pPr>
        <w:rPr>
          <w:rtl/>
          <w:lang w:eastAsia="he-IL"/>
        </w:rPr>
      </w:pPr>
    </w:p>
    <w:p w:rsidR="00190C6C" w:rsidRDefault="00190C6C" w:rsidP="00D05B74">
      <w:pPr>
        <w:pStyle w:val="af6"/>
        <w:keepNext/>
        <w:rPr>
          <w:rtl/>
        </w:rPr>
      </w:pPr>
      <w:r w:rsidRPr="004B63B2">
        <w:rPr>
          <w:rStyle w:val="TagStyle"/>
          <w:rtl/>
        </w:rPr>
        <w:t xml:space="preserve"> &lt;&lt; יור &gt;&gt;</w:t>
      </w:r>
      <w:r w:rsidRPr="00922A31">
        <w:rPr>
          <w:rStyle w:val="TagStyle"/>
          <w:rtl/>
        </w:rPr>
        <w:t xml:space="preserve"> </w:t>
      </w:r>
      <w:r>
        <w:rPr>
          <w:rtl/>
        </w:rPr>
        <w:t>היו"ר מאיר כהן:</w:t>
      </w:r>
      <w:r w:rsidRPr="00922A31">
        <w:rPr>
          <w:rStyle w:val="TagStyle"/>
          <w:rtl/>
        </w:rPr>
        <w:t xml:space="preserve"> </w:t>
      </w:r>
      <w:r w:rsidRPr="004B63B2">
        <w:rPr>
          <w:rStyle w:val="TagStyle"/>
          <w:rtl/>
        </w:rPr>
        <w:t>&lt;&lt; יור &gt;&gt;</w:t>
      </w:r>
      <w:r>
        <w:rPr>
          <w:rtl/>
        </w:rPr>
        <w:t xml:space="preserve">  </w:t>
      </w:r>
    </w:p>
    <w:p w:rsidR="00190C6C" w:rsidRDefault="00190C6C" w:rsidP="0038725C">
      <w:pPr>
        <w:rPr>
          <w:rtl/>
          <w:lang w:eastAsia="he-IL"/>
        </w:rPr>
      </w:pPr>
    </w:p>
    <w:p w:rsidR="00190C6C" w:rsidRDefault="00190C6C" w:rsidP="00D05B74">
      <w:pPr>
        <w:rPr>
          <w:rtl/>
          <w:lang w:eastAsia="he-IL"/>
        </w:rPr>
      </w:pPr>
      <w:bookmarkStart w:id="8329" w:name="_ETM_Q14_453382"/>
      <w:bookmarkStart w:id="8330" w:name="_ETM_Q14_453394"/>
      <w:bookmarkEnd w:id="8329"/>
      <w:bookmarkEnd w:id="8330"/>
      <w:r>
        <w:rPr>
          <w:rFonts w:hint="cs"/>
          <w:rtl/>
          <w:lang w:eastAsia="he-IL"/>
        </w:rPr>
        <w:t>הודעה למזכיר</w:t>
      </w:r>
      <w:r w:rsidR="00AA33CA">
        <w:rPr>
          <w:rFonts w:hint="cs"/>
          <w:rtl/>
          <w:lang w:eastAsia="he-IL"/>
        </w:rPr>
        <w:t>ו</w:t>
      </w:r>
      <w:r>
        <w:rPr>
          <w:rFonts w:hint="cs"/>
          <w:rtl/>
          <w:lang w:eastAsia="he-IL"/>
        </w:rPr>
        <w:t xml:space="preserve">ת הכנסת. </w:t>
      </w:r>
    </w:p>
    <w:p w:rsidR="00190C6C" w:rsidRDefault="00190C6C" w:rsidP="00D05B74">
      <w:pPr>
        <w:rPr>
          <w:rtl/>
          <w:lang w:eastAsia="he-IL"/>
        </w:rPr>
      </w:pPr>
      <w:bookmarkStart w:id="8331" w:name="_ETM_Q14_456963"/>
      <w:bookmarkStart w:id="8332" w:name="_ETM_Q14_457023"/>
      <w:bookmarkEnd w:id="8331"/>
      <w:bookmarkEnd w:id="8332"/>
    </w:p>
    <w:p w:rsidR="00190C6C" w:rsidRDefault="00190C6C" w:rsidP="00D05B74">
      <w:pPr>
        <w:pStyle w:val="a4"/>
        <w:keepNext/>
        <w:rPr>
          <w:rtl/>
        </w:rPr>
      </w:pPr>
      <w:bookmarkStart w:id="8333" w:name="ET_speaker_6316_5"/>
      <w:r w:rsidRPr="004B63B2">
        <w:rPr>
          <w:rStyle w:val="TagStyle"/>
          <w:rtl/>
        </w:rPr>
        <w:t xml:space="preserve"> &lt;&lt; דובר &gt;&gt;</w:t>
      </w:r>
      <w:r w:rsidRPr="00922A31">
        <w:rPr>
          <w:rStyle w:val="TagStyle"/>
          <w:rtl/>
        </w:rPr>
        <w:t xml:space="preserve"> </w:t>
      </w:r>
      <w:bookmarkStart w:id="8334" w:name="_Toc183549241"/>
      <w:r>
        <w:rPr>
          <w:rtl/>
        </w:rPr>
        <w:t>סגנית מזכיר הכנסת ראדה חסייסי:</w:t>
      </w:r>
      <w:bookmarkEnd w:id="8334"/>
      <w:r w:rsidRPr="00922A31">
        <w:rPr>
          <w:rStyle w:val="TagStyle"/>
          <w:rtl/>
        </w:rPr>
        <w:t xml:space="preserve"> </w:t>
      </w:r>
      <w:r w:rsidRPr="004B63B2">
        <w:rPr>
          <w:rStyle w:val="TagStyle"/>
          <w:rtl/>
        </w:rPr>
        <w:t>&lt;&lt; דובר &gt;&gt;</w:t>
      </w:r>
      <w:r>
        <w:rPr>
          <w:rtl/>
        </w:rPr>
        <w:t xml:space="preserve">  </w:t>
      </w:r>
      <w:bookmarkEnd w:id="8333"/>
    </w:p>
    <w:p w:rsidR="00190C6C" w:rsidRDefault="00190C6C" w:rsidP="0038725C">
      <w:pPr>
        <w:rPr>
          <w:rtl/>
          <w:lang w:eastAsia="he-IL"/>
        </w:rPr>
      </w:pPr>
    </w:p>
    <w:p w:rsidR="00190C6C" w:rsidRDefault="00190C6C" w:rsidP="0038725C">
      <w:pPr>
        <w:rPr>
          <w:rtl/>
          <w:lang w:eastAsia="he-IL"/>
        </w:rPr>
      </w:pPr>
      <w:r>
        <w:rPr>
          <w:rFonts w:hint="cs"/>
          <w:rtl/>
          <w:lang w:eastAsia="he-IL"/>
        </w:rPr>
        <w:t xml:space="preserve">תודה. ברשות יושב-ראש הישיבה, אני מתכבדת להודיעכם, כי הונחו היום על שולחן הכנסת </w:t>
      </w:r>
      <w:r>
        <w:rPr>
          <w:rFonts w:hint="eastAsia"/>
          <w:rtl/>
          <w:lang w:eastAsia="he-IL"/>
        </w:rPr>
        <w:t>–</w:t>
      </w:r>
      <w:r>
        <w:rPr>
          <w:rFonts w:hint="cs"/>
          <w:rtl/>
          <w:lang w:eastAsia="he-IL"/>
        </w:rPr>
        <w:t xml:space="preserve"> </w:t>
      </w:r>
    </w:p>
    <w:p w:rsidR="00190C6C" w:rsidRDefault="00190C6C" w:rsidP="0038725C">
      <w:pPr>
        <w:rPr>
          <w:rtl/>
          <w:lang w:eastAsia="he-IL"/>
        </w:rPr>
      </w:pPr>
      <w:bookmarkStart w:id="8335" w:name="_ETM_Q14_475772"/>
      <w:bookmarkStart w:id="8336" w:name="_ETM_Q14_475837"/>
      <w:bookmarkEnd w:id="8335"/>
      <w:bookmarkEnd w:id="8336"/>
    </w:p>
    <w:p w:rsidR="00190C6C" w:rsidRDefault="00190C6C" w:rsidP="0038725C">
      <w:pPr>
        <w:rPr>
          <w:rtl/>
          <w:lang w:eastAsia="he-IL"/>
        </w:rPr>
      </w:pPr>
      <w:bookmarkStart w:id="8337" w:name="_ETM_Q14_475960"/>
      <w:bookmarkStart w:id="8338" w:name="_ETM_Q14_476019"/>
      <w:bookmarkEnd w:id="8337"/>
      <w:bookmarkEnd w:id="8338"/>
      <w:r>
        <w:rPr>
          <w:rFonts w:hint="cs"/>
          <w:rtl/>
          <w:lang w:eastAsia="he-IL"/>
        </w:rPr>
        <w:t>הצעת חוק מכוני כושר (רישוי ופיקוח) (תיקון מס' 4), התשפ"ה</w:t>
      </w:r>
      <w:r>
        <w:rPr>
          <w:rFonts w:hint="eastAsia"/>
          <w:rtl/>
          <w:lang w:eastAsia="he-IL"/>
        </w:rPr>
        <w:t>–</w:t>
      </w:r>
      <w:r w:rsidR="0069572A">
        <w:rPr>
          <w:rFonts w:hint="cs"/>
          <w:rtl/>
          <w:lang w:eastAsia="he-IL"/>
        </w:rPr>
        <w:t>2024;</w:t>
      </w:r>
      <w:r>
        <w:rPr>
          <w:rFonts w:hint="cs"/>
          <w:rtl/>
          <w:lang w:eastAsia="he-IL"/>
        </w:rPr>
        <w:t xml:space="preserve"> הצעת חוק להנצחת זכרו של הרב חיים דרוקמן, התשפ"ה–2024, שהחזירה ועדת החינוך, התרבות והספורט.</w:t>
      </w:r>
    </w:p>
    <w:p w:rsidR="00190C6C" w:rsidRDefault="00190C6C" w:rsidP="00D05B74">
      <w:pPr>
        <w:rPr>
          <w:rtl/>
          <w:lang w:eastAsia="he-IL"/>
        </w:rPr>
      </w:pPr>
    </w:p>
    <w:p w:rsidR="00190C6C" w:rsidRDefault="00190C6C" w:rsidP="00D05B74">
      <w:pPr>
        <w:pStyle w:val="af6"/>
        <w:keepNext/>
        <w:rPr>
          <w:rtl/>
        </w:rPr>
      </w:pPr>
      <w:r w:rsidRPr="004B63B2">
        <w:rPr>
          <w:rStyle w:val="TagStyle"/>
          <w:rtl/>
        </w:rPr>
        <w:t xml:space="preserve"> &lt;&lt; יור &gt;&gt;</w:t>
      </w:r>
      <w:r w:rsidRPr="00A23F2C">
        <w:rPr>
          <w:rStyle w:val="TagStyle"/>
          <w:rtl/>
        </w:rPr>
        <w:t xml:space="preserve"> </w:t>
      </w:r>
      <w:r>
        <w:rPr>
          <w:rtl/>
        </w:rPr>
        <w:t>היו"ר מאיר כהן:</w:t>
      </w:r>
      <w:r w:rsidRPr="00A23F2C">
        <w:rPr>
          <w:rStyle w:val="TagStyle"/>
          <w:rtl/>
        </w:rPr>
        <w:t xml:space="preserve"> </w:t>
      </w:r>
      <w:r w:rsidRPr="004B63B2">
        <w:rPr>
          <w:rStyle w:val="TagStyle"/>
          <w:rtl/>
        </w:rPr>
        <w:t>&lt;&lt; יור &gt;&gt;</w:t>
      </w:r>
      <w:r>
        <w:rPr>
          <w:rtl/>
        </w:rPr>
        <w:t xml:space="preserve">  </w:t>
      </w:r>
    </w:p>
    <w:p w:rsidR="00190C6C" w:rsidRDefault="00190C6C" w:rsidP="0038725C">
      <w:pPr>
        <w:rPr>
          <w:rtl/>
          <w:lang w:eastAsia="he-IL"/>
        </w:rPr>
      </w:pPr>
    </w:p>
    <w:p w:rsidR="00190C6C" w:rsidRDefault="00190C6C" w:rsidP="00D05B74">
      <w:pPr>
        <w:rPr>
          <w:rtl/>
          <w:lang w:eastAsia="he-IL"/>
        </w:rPr>
      </w:pPr>
      <w:r>
        <w:rPr>
          <w:rFonts w:hint="cs"/>
          <w:rtl/>
          <w:lang w:eastAsia="he-IL"/>
        </w:rPr>
        <w:t xml:space="preserve">תודה רבה. </w:t>
      </w:r>
    </w:p>
    <w:p w:rsidR="00190C6C" w:rsidRDefault="00190C6C" w:rsidP="00D05B74">
      <w:pPr>
        <w:rPr>
          <w:rtl/>
          <w:lang w:eastAsia="he-IL"/>
        </w:rPr>
      </w:pPr>
    </w:p>
    <w:p w:rsidR="00190C6C" w:rsidRDefault="00190C6C" w:rsidP="00D05B74">
      <w:pPr>
        <w:rPr>
          <w:rtl/>
          <w:lang w:eastAsia="he-IL"/>
        </w:rPr>
      </w:pPr>
    </w:p>
    <w:p w:rsidR="00190C6C" w:rsidRDefault="00190C6C" w:rsidP="00D05B74">
      <w:pPr>
        <w:pStyle w:val="a6"/>
        <w:rPr>
          <w:rtl/>
          <w:lang w:eastAsia="he-IL"/>
        </w:rPr>
      </w:pPr>
      <w:bookmarkStart w:id="8339" w:name="ET_hatsach_644423_6"/>
      <w:r w:rsidRPr="004B63B2">
        <w:rPr>
          <w:rStyle w:val="TagStyle"/>
          <w:rtl/>
        </w:rPr>
        <w:t xml:space="preserve"> &lt;&lt; הצח &gt;&gt;</w:t>
      </w:r>
      <w:bookmarkStart w:id="8340" w:name="_Toc183549242"/>
      <w:r>
        <w:rPr>
          <w:rtl/>
          <w:lang w:eastAsia="he-IL"/>
        </w:rPr>
        <w:t>הצעת חוק ההוצאה לפועל (תיקון מס' 78) (דיין הוצאה לפועל), התשפ"ה</w:t>
      </w:r>
      <w:r>
        <w:rPr>
          <w:rFonts w:hint="cs"/>
          <w:rtl/>
          <w:lang w:eastAsia="he-IL"/>
        </w:rPr>
        <w:t>–</w:t>
      </w:r>
      <w:r>
        <w:rPr>
          <w:rtl/>
          <w:lang w:eastAsia="he-IL"/>
        </w:rPr>
        <w:t>2024</w:t>
      </w:r>
      <w:bookmarkEnd w:id="8340"/>
      <w:r w:rsidRPr="00922A31">
        <w:rPr>
          <w:rStyle w:val="TagStyle"/>
          <w:rtl/>
        </w:rPr>
        <w:t xml:space="preserve"> </w:t>
      </w:r>
      <w:r w:rsidRPr="004B63B2">
        <w:rPr>
          <w:rStyle w:val="TagStyle"/>
          <w:rtl/>
        </w:rPr>
        <w:t>&lt;&lt; הצח &gt;&gt;</w:t>
      </w:r>
      <w:r>
        <w:rPr>
          <w:rtl/>
          <w:lang w:eastAsia="he-IL"/>
        </w:rPr>
        <w:t xml:space="preserve">  </w:t>
      </w:r>
      <w:bookmarkEnd w:id="8339"/>
    </w:p>
    <w:p w:rsidR="00190C6C" w:rsidRPr="00763416" w:rsidRDefault="00190C6C" w:rsidP="00D05B74">
      <w:pPr>
        <w:rPr>
          <w:rtl/>
          <w:lang w:eastAsia="he-IL"/>
        </w:rPr>
      </w:pPr>
      <w:r>
        <w:rPr>
          <w:rFonts w:hint="cs"/>
          <w:rtl/>
          <w:lang w:eastAsia="he-IL"/>
        </w:rPr>
        <w:t>(</w:t>
      </w:r>
      <w:r>
        <w:rPr>
          <w:rtl/>
          <w:lang w:eastAsia="he-IL"/>
        </w:rPr>
        <w:t>רשומות (הצעות חוק, חוב'</w:t>
      </w:r>
      <w:r>
        <w:rPr>
          <w:rFonts w:hint="cs"/>
          <w:rtl/>
          <w:lang w:eastAsia="he-IL"/>
        </w:rPr>
        <w:t xml:space="preserve"> מ/1805</w:t>
      </w:r>
      <w:r>
        <w:rPr>
          <w:rtl/>
          <w:lang w:eastAsia="he-IL"/>
        </w:rPr>
        <w:t>).</w:t>
      </w:r>
      <w:r>
        <w:rPr>
          <w:rFonts w:hint="cs"/>
          <w:rtl/>
          <w:lang w:eastAsia="he-IL"/>
        </w:rPr>
        <w:t>)</w:t>
      </w:r>
    </w:p>
    <w:p w:rsidR="00190C6C" w:rsidRDefault="00190C6C" w:rsidP="00D05B74">
      <w:pPr>
        <w:pStyle w:val="-0"/>
        <w:rPr>
          <w:rtl/>
          <w:lang w:eastAsia="he-IL"/>
        </w:rPr>
      </w:pPr>
      <w:r>
        <w:rPr>
          <w:rtl/>
          <w:lang w:eastAsia="he-IL"/>
        </w:rPr>
        <w:t>(קריאה ראשונה)</w:t>
      </w:r>
    </w:p>
    <w:p w:rsidR="00190C6C" w:rsidRDefault="00190C6C" w:rsidP="00D05B74">
      <w:pPr>
        <w:rPr>
          <w:rtl/>
          <w:lang w:eastAsia="he-IL"/>
        </w:rPr>
      </w:pPr>
    </w:p>
    <w:p w:rsidR="00190C6C" w:rsidRDefault="00190C6C" w:rsidP="00D05B74">
      <w:pPr>
        <w:pStyle w:val="af6"/>
        <w:keepNext/>
        <w:rPr>
          <w:rtl/>
        </w:rPr>
      </w:pPr>
      <w:r w:rsidRPr="004B63B2">
        <w:rPr>
          <w:rStyle w:val="TagStyle"/>
          <w:rtl/>
        </w:rPr>
        <w:t xml:space="preserve"> &lt;&lt; יור &gt;&gt;</w:t>
      </w:r>
      <w:r w:rsidRPr="00922A31">
        <w:rPr>
          <w:rStyle w:val="TagStyle"/>
          <w:rtl/>
        </w:rPr>
        <w:t xml:space="preserve"> </w:t>
      </w:r>
      <w:r>
        <w:rPr>
          <w:rtl/>
        </w:rPr>
        <w:t>היו"ר מאיר כהן:</w:t>
      </w:r>
      <w:r w:rsidRPr="00922A31">
        <w:rPr>
          <w:rStyle w:val="TagStyle"/>
          <w:rtl/>
        </w:rPr>
        <w:t xml:space="preserve"> </w:t>
      </w:r>
      <w:r w:rsidRPr="004B63B2">
        <w:rPr>
          <w:rStyle w:val="TagStyle"/>
          <w:rtl/>
        </w:rPr>
        <w:t>&lt;&lt; יור &gt;&gt;</w:t>
      </w:r>
      <w:r>
        <w:rPr>
          <w:rtl/>
        </w:rPr>
        <w:t xml:space="preserve">  </w:t>
      </w:r>
    </w:p>
    <w:p w:rsidR="00190C6C" w:rsidRDefault="00190C6C" w:rsidP="0038725C">
      <w:pPr>
        <w:rPr>
          <w:rtl/>
          <w:lang w:eastAsia="he-IL"/>
        </w:rPr>
      </w:pPr>
    </w:p>
    <w:p w:rsidR="00190C6C" w:rsidRDefault="00190C6C" w:rsidP="00D05B74">
      <w:pPr>
        <w:rPr>
          <w:rtl/>
          <w:lang w:eastAsia="he-IL"/>
        </w:rPr>
      </w:pPr>
      <w:r>
        <w:rPr>
          <w:rFonts w:hint="cs"/>
          <w:rtl/>
          <w:lang w:eastAsia="he-IL"/>
        </w:rPr>
        <w:t xml:space="preserve">נעבור לנושא הבא על סדר-היום </w:t>
      </w:r>
      <w:r>
        <w:rPr>
          <w:rFonts w:hint="eastAsia"/>
          <w:rtl/>
          <w:lang w:eastAsia="he-IL"/>
        </w:rPr>
        <w:t>–</w:t>
      </w:r>
      <w:r>
        <w:rPr>
          <w:rFonts w:hint="cs"/>
          <w:rtl/>
        </w:rPr>
        <w:t xml:space="preserve"> </w:t>
      </w:r>
      <w:r>
        <w:rPr>
          <w:rFonts w:hint="cs"/>
          <w:rtl/>
          <w:lang w:eastAsia="he-IL"/>
        </w:rPr>
        <w:t>הצעת חוק ההוצ</w:t>
      </w:r>
      <w:bookmarkStart w:id="8341" w:name="_ETM_Q14_482116"/>
      <w:bookmarkEnd w:id="8341"/>
      <w:r>
        <w:rPr>
          <w:rFonts w:hint="cs"/>
          <w:rtl/>
          <w:lang w:eastAsia="he-IL"/>
        </w:rPr>
        <w:t>אה לפועל (תיקון מס' 78) (דיין הוצאה לפועל), התשפ"</w:t>
      </w:r>
      <w:r>
        <w:rPr>
          <w:rFonts w:hint="eastAsia"/>
          <w:rtl/>
          <w:lang w:eastAsia="he-IL"/>
        </w:rPr>
        <w:t xml:space="preserve">ה–2024, </w:t>
      </w:r>
      <w:r>
        <w:rPr>
          <w:rFonts w:hint="cs"/>
          <w:rtl/>
          <w:lang w:eastAsia="he-IL"/>
        </w:rPr>
        <w:t>ל</w:t>
      </w:r>
      <w:r>
        <w:rPr>
          <w:rFonts w:hint="eastAsia"/>
          <w:rtl/>
          <w:lang w:eastAsia="he-IL"/>
        </w:rPr>
        <w:t>קריאה הראשונה.</w:t>
      </w:r>
      <w:r>
        <w:rPr>
          <w:rFonts w:hint="cs"/>
          <w:rtl/>
          <w:lang w:eastAsia="he-IL"/>
        </w:rPr>
        <w:t xml:space="preserve"> </w:t>
      </w:r>
      <w:bookmarkStart w:id="8342" w:name="_ETM_Q14_491415"/>
      <w:bookmarkEnd w:id="8342"/>
      <w:r>
        <w:rPr>
          <w:rFonts w:hint="cs"/>
          <w:rtl/>
          <w:lang w:eastAsia="he-IL"/>
        </w:rPr>
        <w:t xml:space="preserve">אני מזמין את </w:t>
      </w:r>
      <w:r>
        <w:rPr>
          <w:rFonts w:hint="eastAsia"/>
          <w:rtl/>
          <w:lang w:eastAsia="he-IL"/>
        </w:rPr>
        <w:t xml:space="preserve">– </w:t>
      </w:r>
      <w:r>
        <w:rPr>
          <w:rFonts w:hint="cs"/>
          <w:rtl/>
          <w:lang w:eastAsia="he-IL"/>
        </w:rPr>
        <w:t xml:space="preserve">שר המשפטים אמור? מי? מאי, </w:t>
      </w:r>
      <w:bookmarkStart w:id="8343" w:name="_ETM_Q14_499649"/>
      <w:bookmarkEnd w:id="8343"/>
      <w:r>
        <w:rPr>
          <w:rFonts w:hint="cs"/>
          <w:rtl/>
          <w:lang w:eastAsia="he-IL"/>
        </w:rPr>
        <w:t xml:space="preserve">בבקשה. השרה מאי גולן. בבקשה, גברתי. </w:t>
      </w:r>
    </w:p>
    <w:p w:rsidR="00190C6C" w:rsidRDefault="00190C6C" w:rsidP="00D05B74">
      <w:pPr>
        <w:rPr>
          <w:rtl/>
          <w:lang w:eastAsia="he-IL"/>
        </w:rPr>
      </w:pPr>
    </w:p>
    <w:p w:rsidR="00190C6C" w:rsidRDefault="00190C6C" w:rsidP="00D05B74">
      <w:pPr>
        <w:pStyle w:val="a4"/>
        <w:keepNext/>
        <w:rPr>
          <w:rtl/>
        </w:rPr>
      </w:pPr>
      <w:r w:rsidRPr="004B63B2">
        <w:rPr>
          <w:rStyle w:val="TagStyle"/>
          <w:rtl/>
        </w:rPr>
        <w:t xml:space="preserve"> &lt;&lt; דובר &gt;&gt;</w:t>
      </w:r>
      <w:r w:rsidRPr="00922A31">
        <w:rPr>
          <w:rStyle w:val="TagStyle"/>
          <w:rtl/>
        </w:rPr>
        <w:t xml:space="preserve"> </w:t>
      </w:r>
      <w:bookmarkStart w:id="8344" w:name="_Toc183549243"/>
      <w:r>
        <w:rPr>
          <w:rtl/>
        </w:rPr>
        <w:t>השרה לשוויון חברתי וקידום מעמד האישה מאי גולן:</w:t>
      </w:r>
      <w:bookmarkEnd w:id="8344"/>
      <w:r w:rsidRPr="00922A31">
        <w:rPr>
          <w:rStyle w:val="TagStyle"/>
          <w:rtl/>
        </w:rPr>
        <w:t xml:space="preserve"> </w:t>
      </w:r>
      <w:r w:rsidRPr="004B63B2">
        <w:rPr>
          <w:rStyle w:val="TagStyle"/>
          <w:rtl/>
        </w:rPr>
        <w:t>&lt;&lt; דובר &gt;&gt;</w:t>
      </w:r>
      <w:r>
        <w:rPr>
          <w:rtl/>
        </w:rPr>
        <w:t xml:space="preserve">  </w:t>
      </w:r>
    </w:p>
    <w:p w:rsidR="00190C6C" w:rsidRDefault="00190C6C" w:rsidP="0038725C">
      <w:pPr>
        <w:rPr>
          <w:rtl/>
          <w:lang w:eastAsia="he-IL"/>
        </w:rPr>
      </w:pPr>
    </w:p>
    <w:p w:rsidR="00190C6C" w:rsidRDefault="00190C6C" w:rsidP="00D05B74">
      <w:pPr>
        <w:ind w:firstLine="0"/>
        <w:rPr>
          <w:rtl/>
          <w:lang w:eastAsia="he-IL"/>
        </w:rPr>
      </w:pPr>
      <w:bookmarkStart w:id="8345" w:name="_ETM_Q14_560319"/>
      <w:bookmarkStart w:id="8346" w:name="_ETM_Q14_560422"/>
      <w:bookmarkEnd w:id="8345"/>
      <w:bookmarkEnd w:id="8346"/>
      <w:r>
        <w:rPr>
          <w:rtl/>
          <w:lang w:eastAsia="he-IL"/>
        </w:rPr>
        <w:tab/>
      </w:r>
      <w:r>
        <w:rPr>
          <w:rFonts w:hint="cs"/>
          <w:rtl/>
          <w:lang w:eastAsia="he-IL"/>
        </w:rPr>
        <w:t>כבוד היושב-ראש, כנסת נכבדה,</w:t>
      </w:r>
      <w:bookmarkStart w:id="8347" w:name="_ETM_Q14_558227"/>
      <w:bookmarkEnd w:id="8347"/>
      <w:r>
        <w:rPr>
          <w:rFonts w:hint="cs"/>
          <w:rtl/>
          <w:lang w:eastAsia="he-IL"/>
        </w:rPr>
        <w:t xml:space="preserve"> אני משיבה בשם שר המשפטים.</w:t>
      </w:r>
    </w:p>
    <w:p w:rsidR="00190C6C" w:rsidRDefault="00190C6C" w:rsidP="00D05B74">
      <w:pPr>
        <w:ind w:firstLine="0"/>
        <w:rPr>
          <w:rtl/>
          <w:lang w:eastAsia="he-IL"/>
        </w:rPr>
      </w:pPr>
      <w:bookmarkStart w:id="8348" w:name="_ETM_Q14_563874"/>
      <w:bookmarkStart w:id="8349" w:name="_ETM_Q14_563908"/>
      <w:bookmarkStart w:id="8350" w:name="_ETM_Q14_563992"/>
      <w:bookmarkStart w:id="8351" w:name="_ETM_Q14_552431"/>
      <w:bookmarkStart w:id="8352" w:name="_ETM_Q14_552505"/>
      <w:bookmarkStart w:id="8353" w:name="_ETM_Q14_556592"/>
      <w:bookmarkStart w:id="8354" w:name="_ETM_Q14_556683"/>
      <w:bookmarkEnd w:id="8348"/>
      <w:bookmarkEnd w:id="8349"/>
      <w:bookmarkEnd w:id="8350"/>
      <w:bookmarkEnd w:id="8351"/>
      <w:bookmarkEnd w:id="8352"/>
      <w:bookmarkEnd w:id="8353"/>
      <w:bookmarkEnd w:id="8354"/>
    </w:p>
    <w:p w:rsidR="00190C6C" w:rsidRDefault="00190C6C" w:rsidP="00D05B74">
      <w:pPr>
        <w:pStyle w:val="af5"/>
        <w:keepNext/>
        <w:rPr>
          <w:rtl/>
        </w:rPr>
      </w:pPr>
      <w:bookmarkStart w:id="8355" w:name="ET_interruption_6361_14"/>
      <w:r w:rsidRPr="004B63B2">
        <w:rPr>
          <w:rStyle w:val="TagStyle"/>
          <w:rtl/>
        </w:rPr>
        <w:t xml:space="preserve"> &lt;&lt; קריאה &gt;&gt;</w:t>
      </w:r>
      <w:r w:rsidRPr="003E25A3">
        <w:rPr>
          <w:rStyle w:val="TagStyle"/>
          <w:rtl/>
        </w:rPr>
        <w:t xml:space="preserve"> </w:t>
      </w:r>
      <w:r>
        <w:rPr>
          <w:rtl/>
        </w:rPr>
        <w:t>נאור שירי (יש עתיד):</w:t>
      </w:r>
      <w:r w:rsidRPr="003E25A3">
        <w:rPr>
          <w:rStyle w:val="TagStyle"/>
          <w:rtl/>
        </w:rPr>
        <w:t xml:space="preserve"> </w:t>
      </w:r>
      <w:r w:rsidRPr="004B63B2">
        <w:rPr>
          <w:rStyle w:val="TagStyle"/>
          <w:rtl/>
        </w:rPr>
        <w:t>&lt;&lt; קריאה &gt;&gt;</w:t>
      </w:r>
      <w:r>
        <w:rPr>
          <w:rtl/>
        </w:rPr>
        <w:t xml:space="preserve">  </w:t>
      </w:r>
      <w:bookmarkEnd w:id="8355"/>
    </w:p>
    <w:p w:rsidR="00190C6C" w:rsidRPr="00922A31" w:rsidRDefault="00190C6C" w:rsidP="0038725C">
      <w:pPr>
        <w:rPr>
          <w:rtl/>
          <w:lang w:eastAsia="he-IL"/>
        </w:rPr>
      </w:pPr>
      <w:bookmarkStart w:id="8356" w:name="_ETM_Q14_558776"/>
      <w:bookmarkEnd w:id="8356"/>
    </w:p>
    <w:p w:rsidR="00190C6C" w:rsidRDefault="00190C6C" w:rsidP="00D05B74">
      <w:pPr>
        <w:rPr>
          <w:rtl/>
          <w:lang w:eastAsia="he-IL"/>
        </w:rPr>
      </w:pPr>
      <w:r>
        <w:rPr>
          <w:rFonts w:hint="cs"/>
          <w:rtl/>
          <w:lang w:eastAsia="he-IL"/>
        </w:rPr>
        <w:t xml:space="preserve">את לא משיבה, את מציגה. אבל תשיבי, אין בעיה. </w:t>
      </w:r>
    </w:p>
    <w:p w:rsidR="00190C6C" w:rsidRDefault="00190C6C" w:rsidP="00D05B74">
      <w:pPr>
        <w:rPr>
          <w:rtl/>
          <w:lang w:eastAsia="he-IL"/>
        </w:rPr>
      </w:pPr>
      <w:bookmarkStart w:id="8357" w:name="_ETM_Q14_571515"/>
      <w:bookmarkStart w:id="8358" w:name="_ETM_Q14_571591"/>
      <w:bookmarkEnd w:id="8357"/>
      <w:bookmarkEnd w:id="8358"/>
    </w:p>
    <w:p w:rsidR="00190C6C" w:rsidRDefault="00190C6C" w:rsidP="00D05B74">
      <w:pPr>
        <w:pStyle w:val="-"/>
        <w:keepNext/>
        <w:rPr>
          <w:rtl/>
        </w:rPr>
      </w:pPr>
      <w:r w:rsidRPr="004B63B2">
        <w:rPr>
          <w:rStyle w:val="TagStyle"/>
          <w:rtl/>
        </w:rPr>
        <w:t xml:space="preserve"> &lt;&lt; דובר_המשך &gt;&gt;</w:t>
      </w:r>
      <w:r w:rsidRPr="003E25A3">
        <w:rPr>
          <w:rStyle w:val="TagStyle"/>
          <w:rtl/>
        </w:rPr>
        <w:t xml:space="preserve"> </w:t>
      </w:r>
      <w:r>
        <w:rPr>
          <w:rtl/>
        </w:rPr>
        <w:t>השרה לשוויון חברתי וקידום מעמד האישה מאי גולן:</w:t>
      </w:r>
      <w:r w:rsidRPr="003E25A3">
        <w:rPr>
          <w:rStyle w:val="TagStyle"/>
          <w:rtl/>
        </w:rPr>
        <w:t xml:space="preserve"> </w:t>
      </w:r>
      <w:r w:rsidRPr="004B63B2">
        <w:rPr>
          <w:rStyle w:val="TagStyle"/>
          <w:rtl/>
        </w:rPr>
        <w:t>&lt;&lt; דובר_המשך &gt;&gt;</w:t>
      </w:r>
      <w:r>
        <w:rPr>
          <w:rtl/>
        </w:rPr>
        <w:t xml:space="preserve">  </w:t>
      </w:r>
    </w:p>
    <w:p w:rsidR="00190C6C" w:rsidRDefault="00190C6C" w:rsidP="00D05B74">
      <w:pPr>
        <w:rPr>
          <w:rtl/>
          <w:lang w:eastAsia="he-IL"/>
        </w:rPr>
      </w:pPr>
    </w:p>
    <w:p w:rsidR="00190C6C" w:rsidRDefault="00190C6C" w:rsidP="00D05B74">
      <w:pPr>
        <w:rPr>
          <w:rtl/>
          <w:lang w:eastAsia="he-IL"/>
        </w:rPr>
      </w:pPr>
      <w:r>
        <w:rPr>
          <w:rFonts w:hint="cs"/>
          <w:rtl/>
          <w:lang w:eastAsia="he-IL"/>
        </w:rPr>
        <w:t xml:space="preserve">אפשר לחשוב </w:t>
      </w:r>
      <w:bookmarkStart w:id="8359" w:name="_ETM_Q14_570949"/>
      <w:bookmarkEnd w:id="8359"/>
      <w:r>
        <w:rPr>
          <w:rFonts w:hint="cs"/>
          <w:rtl/>
          <w:lang w:eastAsia="he-IL"/>
        </w:rPr>
        <w:t xml:space="preserve">שאתה מהתנועה שלי, חבר הכנסת נאור שירי. כאילו אתה מעדכן </w:t>
      </w:r>
      <w:bookmarkStart w:id="8360" w:name="_ETM_Q14_573972"/>
      <w:bookmarkEnd w:id="8360"/>
      <w:r>
        <w:rPr>
          <w:rFonts w:hint="cs"/>
          <w:rtl/>
          <w:lang w:eastAsia="he-IL"/>
        </w:rPr>
        <w:t xml:space="preserve">אותי, עוזר לי. </w:t>
      </w:r>
    </w:p>
    <w:p w:rsidR="00190C6C" w:rsidRDefault="00190C6C" w:rsidP="00D05B74">
      <w:pPr>
        <w:ind w:firstLine="0"/>
        <w:rPr>
          <w:rtl/>
          <w:lang w:eastAsia="he-IL"/>
        </w:rPr>
      </w:pPr>
      <w:bookmarkStart w:id="8361" w:name="_ETM_Q14_569905"/>
      <w:bookmarkStart w:id="8362" w:name="_ETM_Q14_570014"/>
      <w:bookmarkStart w:id="8363" w:name="_ETM_Q14_570673"/>
      <w:bookmarkStart w:id="8364" w:name="_ETM_Q14_570728"/>
      <w:bookmarkEnd w:id="8361"/>
      <w:bookmarkEnd w:id="8362"/>
      <w:bookmarkEnd w:id="8363"/>
      <w:bookmarkEnd w:id="8364"/>
    </w:p>
    <w:p w:rsidR="00190C6C" w:rsidRDefault="00190C6C" w:rsidP="00D05B74">
      <w:pPr>
        <w:pStyle w:val="af5"/>
        <w:keepNext/>
        <w:rPr>
          <w:rtl/>
        </w:rPr>
      </w:pPr>
      <w:r w:rsidRPr="004B63B2">
        <w:rPr>
          <w:rStyle w:val="TagStyle"/>
          <w:rtl/>
        </w:rPr>
        <w:t xml:space="preserve"> &lt;&lt; קריאה &gt;&gt;</w:t>
      </w:r>
      <w:r w:rsidRPr="003E25A3">
        <w:rPr>
          <w:rStyle w:val="TagStyle"/>
          <w:rtl/>
        </w:rPr>
        <w:t xml:space="preserve"> </w:t>
      </w:r>
      <w:r>
        <w:rPr>
          <w:rtl/>
        </w:rPr>
        <w:t>נאור שירי (יש עתיד):</w:t>
      </w:r>
      <w:r w:rsidRPr="003E25A3">
        <w:rPr>
          <w:rStyle w:val="TagStyle"/>
          <w:rtl/>
        </w:rPr>
        <w:t xml:space="preserve"> </w:t>
      </w:r>
      <w:r w:rsidRPr="004B63B2">
        <w:rPr>
          <w:rStyle w:val="TagStyle"/>
          <w:rtl/>
        </w:rPr>
        <w:t>&lt;&lt; קריאה &gt;&gt;</w:t>
      </w:r>
      <w:r>
        <w:rPr>
          <w:rtl/>
        </w:rPr>
        <w:t xml:space="preserve">  </w:t>
      </w:r>
    </w:p>
    <w:p w:rsidR="00190C6C" w:rsidRDefault="00190C6C" w:rsidP="0038725C">
      <w:pPr>
        <w:rPr>
          <w:rtl/>
          <w:lang w:eastAsia="he-IL"/>
        </w:rPr>
      </w:pPr>
    </w:p>
    <w:p w:rsidR="00190C6C" w:rsidRDefault="00190C6C" w:rsidP="00D05B74">
      <w:pPr>
        <w:rPr>
          <w:rtl/>
          <w:lang w:eastAsia="he-IL"/>
        </w:rPr>
      </w:pPr>
      <w:bookmarkStart w:id="8365" w:name="_ETM_Q14_572648"/>
      <w:bookmarkEnd w:id="8365"/>
      <w:r>
        <w:rPr>
          <w:rFonts w:hint="cs"/>
          <w:rtl/>
          <w:lang w:eastAsia="he-IL"/>
        </w:rPr>
        <w:t>מה זה התנועה שלך?</w:t>
      </w:r>
    </w:p>
    <w:p w:rsidR="00190C6C" w:rsidRDefault="00190C6C" w:rsidP="00D05B74">
      <w:pPr>
        <w:ind w:firstLine="0"/>
        <w:rPr>
          <w:rtl/>
          <w:lang w:eastAsia="he-IL"/>
        </w:rPr>
      </w:pPr>
      <w:bookmarkStart w:id="8366" w:name="_ETM_Q14_573363"/>
      <w:bookmarkEnd w:id="8366"/>
    </w:p>
    <w:p w:rsidR="00190C6C" w:rsidRDefault="00190C6C" w:rsidP="00D05B74">
      <w:pPr>
        <w:pStyle w:val="af6"/>
        <w:keepNext/>
        <w:rPr>
          <w:rtl/>
        </w:rPr>
      </w:pPr>
      <w:r w:rsidRPr="004B63B2">
        <w:rPr>
          <w:rStyle w:val="TagStyle"/>
          <w:rtl/>
        </w:rPr>
        <w:t xml:space="preserve"> &lt;&lt; יור &gt;&gt;</w:t>
      </w:r>
      <w:r w:rsidRPr="003E25A3">
        <w:rPr>
          <w:rStyle w:val="TagStyle"/>
          <w:rtl/>
        </w:rPr>
        <w:t xml:space="preserve"> </w:t>
      </w:r>
      <w:r>
        <w:rPr>
          <w:rtl/>
        </w:rPr>
        <w:t>היו"ר מאיר כהן:</w:t>
      </w:r>
      <w:r w:rsidRPr="003E25A3">
        <w:rPr>
          <w:rStyle w:val="TagStyle"/>
          <w:rtl/>
        </w:rPr>
        <w:t xml:space="preserve"> </w:t>
      </w:r>
      <w:r w:rsidRPr="004B63B2">
        <w:rPr>
          <w:rStyle w:val="TagStyle"/>
          <w:rtl/>
        </w:rPr>
        <w:t>&lt;&lt; יור &gt;&gt;</w:t>
      </w:r>
      <w:r>
        <w:rPr>
          <w:rtl/>
        </w:rPr>
        <w:t xml:space="preserve">  </w:t>
      </w:r>
    </w:p>
    <w:p w:rsidR="00190C6C" w:rsidRDefault="00190C6C" w:rsidP="0038725C">
      <w:pPr>
        <w:rPr>
          <w:rtl/>
          <w:lang w:eastAsia="he-IL"/>
        </w:rPr>
      </w:pPr>
    </w:p>
    <w:p w:rsidR="00190C6C" w:rsidRDefault="00190C6C" w:rsidP="00D05B74">
      <w:pPr>
        <w:rPr>
          <w:rtl/>
          <w:lang w:eastAsia="he-IL"/>
        </w:rPr>
      </w:pPr>
      <w:bookmarkStart w:id="8367" w:name="_ETM_Q14_574204"/>
      <w:bookmarkEnd w:id="8367"/>
      <w:r>
        <w:rPr>
          <w:rFonts w:hint="cs"/>
          <w:rtl/>
          <w:lang w:eastAsia="he-IL"/>
        </w:rPr>
        <w:t xml:space="preserve">חברים, אני מבקש. קדימה, בבקשה, גברתי השרה. </w:t>
      </w:r>
    </w:p>
    <w:p w:rsidR="00190C6C" w:rsidRPr="003E25A3" w:rsidRDefault="00190C6C" w:rsidP="00D05B74">
      <w:pPr>
        <w:rPr>
          <w:rtl/>
          <w:lang w:eastAsia="he-IL"/>
        </w:rPr>
      </w:pPr>
    </w:p>
    <w:p w:rsidR="00190C6C" w:rsidRDefault="00190C6C" w:rsidP="00D05B74">
      <w:pPr>
        <w:pStyle w:val="af5"/>
        <w:keepNext/>
        <w:rPr>
          <w:rtl/>
        </w:rPr>
      </w:pPr>
      <w:bookmarkStart w:id="8368" w:name="ET_interruption_5109_13"/>
      <w:r w:rsidRPr="004B63B2">
        <w:rPr>
          <w:rStyle w:val="TagStyle"/>
          <w:rtl/>
        </w:rPr>
        <w:t xml:space="preserve"> &lt;&lt; קריאה &gt;&gt;</w:t>
      </w:r>
      <w:r w:rsidRPr="003E25A3">
        <w:rPr>
          <w:rStyle w:val="TagStyle"/>
          <w:rtl/>
        </w:rPr>
        <w:t xml:space="preserve"> </w:t>
      </w:r>
      <w:r>
        <w:rPr>
          <w:rtl/>
        </w:rPr>
        <w:t>אלעזר שטרן (יש עתיד):</w:t>
      </w:r>
      <w:r w:rsidRPr="003E25A3">
        <w:rPr>
          <w:rStyle w:val="TagStyle"/>
          <w:rtl/>
        </w:rPr>
        <w:t xml:space="preserve"> </w:t>
      </w:r>
      <w:r w:rsidRPr="004B63B2">
        <w:rPr>
          <w:rStyle w:val="TagStyle"/>
          <w:rtl/>
        </w:rPr>
        <w:t>&lt;&lt; קריאה &gt;&gt;</w:t>
      </w:r>
      <w:r>
        <w:rPr>
          <w:rtl/>
        </w:rPr>
        <w:t xml:space="preserve">  </w:t>
      </w:r>
      <w:bookmarkEnd w:id="8368"/>
    </w:p>
    <w:p w:rsidR="00190C6C" w:rsidRDefault="00190C6C" w:rsidP="0038725C">
      <w:pPr>
        <w:rPr>
          <w:rtl/>
          <w:lang w:eastAsia="he-IL"/>
        </w:rPr>
      </w:pPr>
    </w:p>
    <w:p w:rsidR="00190C6C" w:rsidRDefault="00190C6C" w:rsidP="00D05B74">
      <w:pPr>
        <w:rPr>
          <w:rtl/>
          <w:lang w:eastAsia="he-IL"/>
        </w:rPr>
      </w:pPr>
      <w:bookmarkStart w:id="8369" w:name="_ETM_Q14_555586"/>
      <w:bookmarkEnd w:id="8369"/>
      <w:r>
        <w:rPr>
          <w:rFonts w:hint="cs"/>
          <w:rtl/>
          <w:lang w:eastAsia="he-IL"/>
        </w:rPr>
        <w:t xml:space="preserve">היושב-ראש, </w:t>
      </w:r>
      <w:bookmarkStart w:id="8370" w:name="_ETM_Q14_575993"/>
      <w:bookmarkEnd w:id="8370"/>
      <w:r>
        <w:rPr>
          <w:rFonts w:hint="cs"/>
          <w:rtl/>
          <w:lang w:eastAsia="he-IL"/>
        </w:rPr>
        <w:t>הוא צדק. את לא משיבה, את מציגה חוק.</w:t>
      </w:r>
    </w:p>
    <w:p w:rsidR="00190C6C" w:rsidRDefault="00190C6C" w:rsidP="00D05B74">
      <w:pPr>
        <w:ind w:firstLine="0"/>
        <w:rPr>
          <w:rtl/>
          <w:lang w:eastAsia="he-IL"/>
        </w:rPr>
      </w:pPr>
      <w:bookmarkStart w:id="8371" w:name="_ETM_Q14_584599"/>
      <w:bookmarkStart w:id="8372" w:name="_ETM_Q14_584683"/>
      <w:bookmarkEnd w:id="8371"/>
      <w:bookmarkEnd w:id="8372"/>
    </w:p>
    <w:p w:rsidR="00190C6C" w:rsidRDefault="00190C6C" w:rsidP="00D05B74">
      <w:pPr>
        <w:pStyle w:val="-"/>
        <w:keepNext/>
        <w:rPr>
          <w:rtl/>
        </w:rPr>
      </w:pPr>
      <w:bookmarkStart w:id="8373" w:name="ET_speakercontinue_6605_18"/>
      <w:r w:rsidRPr="004B63B2">
        <w:rPr>
          <w:rStyle w:val="TagStyle"/>
          <w:rtl/>
        </w:rPr>
        <w:t xml:space="preserve"> &lt;&lt; דובר_המשך &gt;&gt;</w:t>
      </w:r>
      <w:r w:rsidRPr="003E25A3">
        <w:rPr>
          <w:rStyle w:val="TagStyle"/>
          <w:rtl/>
        </w:rPr>
        <w:t xml:space="preserve"> </w:t>
      </w:r>
      <w:r>
        <w:rPr>
          <w:rtl/>
        </w:rPr>
        <w:t>השרה לשוויון חברתי וקידום מעמד האישה מאי גולן:</w:t>
      </w:r>
      <w:r w:rsidRPr="003E25A3">
        <w:rPr>
          <w:rStyle w:val="TagStyle"/>
          <w:rtl/>
        </w:rPr>
        <w:t xml:space="preserve"> </w:t>
      </w:r>
      <w:r w:rsidRPr="004B63B2">
        <w:rPr>
          <w:rStyle w:val="TagStyle"/>
          <w:rtl/>
        </w:rPr>
        <w:t>&lt;&lt; דובר_המשך &gt;&gt;</w:t>
      </w:r>
      <w:r>
        <w:rPr>
          <w:rtl/>
        </w:rPr>
        <w:t xml:space="preserve">  </w:t>
      </w:r>
      <w:bookmarkEnd w:id="8373"/>
    </w:p>
    <w:p w:rsidR="00190C6C" w:rsidRDefault="00190C6C" w:rsidP="0038725C">
      <w:pPr>
        <w:rPr>
          <w:rtl/>
          <w:lang w:eastAsia="he-IL"/>
        </w:rPr>
      </w:pPr>
    </w:p>
    <w:p w:rsidR="00190C6C" w:rsidRDefault="00190C6C" w:rsidP="00D05B74">
      <w:pPr>
        <w:rPr>
          <w:rtl/>
          <w:lang w:eastAsia="he-IL"/>
        </w:rPr>
      </w:pPr>
      <w:bookmarkStart w:id="8374" w:name="_ETM_Q14_585576"/>
      <w:bookmarkEnd w:id="8374"/>
      <w:r>
        <w:rPr>
          <w:rFonts w:hint="cs"/>
          <w:rtl/>
          <w:lang w:eastAsia="he-IL"/>
        </w:rPr>
        <w:t>אני לא יודעת, ביקשו ממני להקריא</w:t>
      </w:r>
      <w:bookmarkStart w:id="8375" w:name="_ETM_Q14_585258"/>
      <w:bookmarkEnd w:id="8375"/>
      <w:r>
        <w:rPr>
          <w:rFonts w:hint="cs"/>
          <w:rtl/>
          <w:lang w:eastAsia="he-IL"/>
        </w:rPr>
        <w:t xml:space="preserve">. אוקיי. דניאל, אני מציגה את החוק בשם משרד המשפטים? אוקיי. </w:t>
      </w:r>
    </w:p>
    <w:p w:rsidR="00190C6C" w:rsidRPr="004B63B2" w:rsidRDefault="00190C6C" w:rsidP="00D05B74">
      <w:pPr>
        <w:rPr>
          <w:rtl/>
        </w:rPr>
      </w:pPr>
      <w:bookmarkStart w:id="8376" w:name="_ETM_Q14_598456"/>
      <w:bookmarkEnd w:id="8376"/>
    </w:p>
    <w:p w:rsidR="00190C6C" w:rsidRDefault="00190C6C" w:rsidP="005E701C">
      <w:pPr>
        <w:rPr>
          <w:rtl/>
          <w:lang w:eastAsia="he-IL"/>
        </w:rPr>
      </w:pPr>
      <w:bookmarkStart w:id="8377" w:name="_ETM_Q14_598545"/>
      <w:bookmarkEnd w:id="8377"/>
      <w:r>
        <w:rPr>
          <w:rFonts w:hint="cs"/>
          <w:rtl/>
          <w:lang w:eastAsia="he-IL"/>
        </w:rPr>
        <w:t xml:space="preserve">אדוני היושב-ראש, </w:t>
      </w:r>
      <w:r>
        <w:rPr>
          <w:rtl/>
          <w:lang w:eastAsia="he-IL"/>
        </w:rPr>
        <w:t>כנסת נכבדה</w:t>
      </w:r>
      <w:r>
        <w:rPr>
          <w:rFonts w:hint="cs"/>
          <w:rtl/>
          <w:lang w:eastAsia="he-IL"/>
        </w:rPr>
        <w:t xml:space="preserve">, אני מציגה את החוק </w:t>
      </w:r>
      <w:bookmarkStart w:id="8378" w:name="_ETM_Q14_603320"/>
      <w:bookmarkEnd w:id="8378"/>
      <w:r>
        <w:rPr>
          <w:rFonts w:hint="cs"/>
          <w:rtl/>
          <w:lang w:eastAsia="he-IL"/>
        </w:rPr>
        <w:t xml:space="preserve">בשם משרד המשפטים ושר המשפטים. </w:t>
      </w:r>
      <w:r>
        <w:rPr>
          <w:rtl/>
          <w:lang w:eastAsia="he-IL"/>
        </w:rPr>
        <w:t>מערכת ההוצאה לפועל</w:t>
      </w:r>
      <w:r>
        <w:rPr>
          <w:rFonts w:hint="cs"/>
          <w:rtl/>
          <w:lang w:eastAsia="he-IL"/>
        </w:rPr>
        <w:t>,</w:t>
      </w:r>
      <w:r>
        <w:rPr>
          <w:rtl/>
          <w:lang w:eastAsia="he-IL"/>
        </w:rPr>
        <w:t xml:space="preserve"> שהי</w:t>
      </w:r>
      <w:r>
        <w:rPr>
          <w:rFonts w:hint="cs"/>
          <w:rtl/>
          <w:lang w:eastAsia="he-IL"/>
        </w:rPr>
        <w:t>א</w:t>
      </w:r>
      <w:r>
        <w:rPr>
          <w:rtl/>
          <w:lang w:eastAsia="he-IL"/>
        </w:rPr>
        <w:t xml:space="preserve"> המערכת המרכזית לגביית חובות אזרחיים בישראל, כוללת </w:t>
      </w:r>
      <w:r>
        <w:rPr>
          <w:rFonts w:hint="cs"/>
          <w:rtl/>
          <w:lang w:eastAsia="he-IL"/>
        </w:rPr>
        <w:t>כמה</w:t>
      </w:r>
      <w:r>
        <w:rPr>
          <w:rtl/>
          <w:lang w:eastAsia="he-IL"/>
        </w:rPr>
        <w:t xml:space="preserve"> בעלי תפקידים</w:t>
      </w:r>
      <w:r>
        <w:rPr>
          <w:rFonts w:hint="cs"/>
          <w:rtl/>
          <w:lang w:eastAsia="he-IL"/>
        </w:rPr>
        <w:t>,</w:t>
      </w:r>
      <w:r>
        <w:rPr>
          <w:rtl/>
          <w:lang w:eastAsia="he-IL"/>
        </w:rPr>
        <w:t xml:space="preserve"> ובהם רשמי ההוצאה לפועל. הצעת החוק מבקשת לערוך שינוי בהגדרת שמם של רשמי ההוצאה לפועל על מנת לשקף טוב יותר את מכלול סמכויותיהם.</w:t>
      </w:r>
      <w:bookmarkStart w:id="8379" w:name="_ETM_Q14_619077"/>
      <w:bookmarkEnd w:id="8379"/>
    </w:p>
    <w:p w:rsidR="00190C6C" w:rsidRDefault="00190C6C" w:rsidP="00D05B74">
      <w:pPr>
        <w:rPr>
          <w:rtl/>
          <w:lang w:eastAsia="he-IL"/>
        </w:rPr>
      </w:pPr>
      <w:bookmarkStart w:id="8380" w:name="_ETM_Q14_619152"/>
      <w:bookmarkEnd w:id="8380"/>
    </w:p>
    <w:p w:rsidR="00190C6C" w:rsidRDefault="005E701C" w:rsidP="005E701C">
      <w:pPr>
        <w:rPr>
          <w:rtl/>
          <w:lang w:eastAsia="he-IL"/>
        </w:rPr>
      </w:pPr>
      <w:r>
        <w:rPr>
          <w:rtl/>
          <w:lang w:eastAsia="he-IL"/>
        </w:rPr>
        <w:t>עד שנת 2008</w:t>
      </w:r>
      <w:r w:rsidR="00190C6C">
        <w:rPr>
          <w:rtl/>
          <w:lang w:eastAsia="he-IL"/>
        </w:rPr>
        <w:t xml:space="preserve"> מערכת ההוצאה לפועל ה</w:t>
      </w:r>
      <w:r w:rsidR="00190C6C">
        <w:rPr>
          <w:rFonts w:hint="cs"/>
          <w:rtl/>
          <w:lang w:eastAsia="he-IL"/>
        </w:rPr>
        <w:t>י</w:t>
      </w:r>
      <w:r w:rsidR="00190C6C">
        <w:rPr>
          <w:rtl/>
          <w:lang w:eastAsia="he-IL"/>
        </w:rPr>
        <w:t>יתה חלק ממערכת בתי המשפט</w:t>
      </w:r>
      <w:r w:rsidR="00190C6C">
        <w:rPr>
          <w:rFonts w:hint="cs"/>
          <w:rtl/>
          <w:lang w:eastAsia="he-IL"/>
        </w:rPr>
        <w:t>,</w:t>
      </w:r>
      <w:r w:rsidR="00190C6C">
        <w:rPr>
          <w:rtl/>
          <w:lang w:eastAsia="he-IL"/>
        </w:rPr>
        <w:t xml:space="preserve"> והי</w:t>
      </w:r>
      <w:r w:rsidR="00190C6C">
        <w:rPr>
          <w:rFonts w:hint="cs"/>
          <w:rtl/>
          <w:lang w:eastAsia="he-IL"/>
        </w:rPr>
        <w:t>י</w:t>
      </w:r>
      <w:r w:rsidR="00190C6C">
        <w:rPr>
          <w:rtl/>
          <w:lang w:eastAsia="he-IL"/>
        </w:rPr>
        <w:t>תה כפופה להחלטותיהם. בשנת 2008, במסגרת החלטת ממשלה מס</w:t>
      </w:r>
      <w:r w:rsidR="00190C6C">
        <w:rPr>
          <w:rFonts w:hint="cs"/>
          <w:rtl/>
          <w:lang w:eastAsia="he-IL"/>
        </w:rPr>
        <w:t>'</w:t>
      </w:r>
      <w:r w:rsidR="00190C6C">
        <w:rPr>
          <w:rtl/>
          <w:lang w:eastAsia="he-IL"/>
        </w:rPr>
        <w:t xml:space="preserve"> 3487 ותיקון 29 לחוק ההוצאה לפועל, הוקמה ברשות המבצעת יחידה ארגונית להוצאה לפועל ו</w:t>
      </w:r>
      <w:r w:rsidR="000E2D16">
        <w:rPr>
          <w:rFonts w:hint="cs"/>
          <w:rtl/>
          <w:lang w:eastAsia="he-IL"/>
        </w:rPr>
        <w:t>ל</w:t>
      </w:r>
      <w:r w:rsidR="00190C6C">
        <w:rPr>
          <w:rtl/>
          <w:lang w:eastAsia="he-IL"/>
        </w:rPr>
        <w:t xml:space="preserve">מרכז לגביית </w:t>
      </w:r>
      <w:r>
        <w:rPr>
          <w:rFonts w:hint="cs"/>
          <w:rtl/>
          <w:lang w:eastAsia="he-IL"/>
        </w:rPr>
        <w:t xml:space="preserve"> </w:t>
      </w:r>
      <w:r w:rsidR="00190C6C">
        <w:rPr>
          <w:rtl/>
          <w:lang w:eastAsia="he-IL"/>
        </w:rPr>
        <w:t>קנסות, אגרות והוצאות</w:t>
      </w:r>
      <w:r w:rsidR="00190C6C">
        <w:rPr>
          <w:rFonts w:hint="cs"/>
          <w:rtl/>
          <w:lang w:eastAsia="he-IL"/>
        </w:rPr>
        <w:t>,</w:t>
      </w:r>
      <w:r w:rsidR="00190C6C">
        <w:rPr>
          <w:rtl/>
          <w:lang w:eastAsia="he-IL"/>
        </w:rPr>
        <w:t xml:space="preserve"> בניהול נפרד ובכפיפות לשר המשפטים. בכך בוטלה למעשה הזיקה בין מערכת בתי המשפט לבין מער</w:t>
      </w:r>
      <w:r w:rsidR="00190C6C">
        <w:rPr>
          <w:rFonts w:hint="cs"/>
          <w:rtl/>
          <w:lang w:eastAsia="he-IL"/>
        </w:rPr>
        <w:t>כ</w:t>
      </w:r>
      <w:r w:rsidR="00190C6C">
        <w:rPr>
          <w:rtl/>
          <w:lang w:eastAsia="he-IL"/>
        </w:rPr>
        <w:t>ת ההוצאה לפועל והמרכז לגביית קנסות.</w:t>
      </w:r>
      <w:bookmarkStart w:id="8381" w:name="_ETM_Q14_656453"/>
      <w:bookmarkStart w:id="8382" w:name="_ETM_Q14_656550"/>
      <w:bookmarkEnd w:id="8381"/>
      <w:bookmarkEnd w:id="8382"/>
      <w:r w:rsidR="00190C6C">
        <w:rPr>
          <w:rFonts w:hint="cs"/>
          <w:rtl/>
          <w:lang w:eastAsia="he-IL"/>
        </w:rPr>
        <w:t xml:space="preserve"> </w:t>
      </w:r>
      <w:r w:rsidR="00190C6C">
        <w:rPr>
          <w:rtl/>
          <w:lang w:eastAsia="he-IL"/>
        </w:rPr>
        <w:t>בשנת 2011 חוק ההוצאה לפועל (תיקון מס</w:t>
      </w:r>
      <w:r w:rsidR="00190C6C">
        <w:rPr>
          <w:rFonts w:hint="cs"/>
          <w:rtl/>
          <w:lang w:eastAsia="he-IL"/>
        </w:rPr>
        <w:t>'</w:t>
      </w:r>
      <w:r w:rsidR="00190C6C">
        <w:rPr>
          <w:rtl/>
          <w:lang w:eastAsia="he-IL"/>
        </w:rPr>
        <w:t xml:space="preserve"> 33) ניתק באופן סופי את הזיקה שנותרה בין רשמי ההוצאה לפועל לבין מערכת המשפט. בהתאם לכך</w:t>
      </w:r>
      <w:r w:rsidR="00190C6C">
        <w:rPr>
          <w:rFonts w:hint="cs"/>
          <w:rtl/>
          <w:lang w:eastAsia="he-IL"/>
        </w:rPr>
        <w:t>,</w:t>
      </w:r>
      <w:r w:rsidR="00190C6C">
        <w:rPr>
          <w:rtl/>
          <w:lang w:eastAsia="he-IL"/>
        </w:rPr>
        <w:t xml:space="preserve"> שויכו רשמי ההוצאה לפועל לרשות האכיפה והגבייה במקום להנהלת בתי המשפט. </w:t>
      </w:r>
    </w:p>
    <w:p w:rsidR="00190C6C" w:rsidRDefault="00190C6C" w:rsidP="00D05B74">
      <w:pPr>
        <w:rPr>
          <w:rtl/>
          <w:lang w:eastAsia="he-IL"/>
        </w:rPr>
      </w:pPr>
    </w:p>
    <w:p w:rsidR="00190C6C" w:rsidRDefault="00190C6C" w:rsidP="00D05B74">
      <w:pPr>
        <w:rPr>
          <w:rtl/>
          <w:lang w:eastAsia="he-IL"/>
        </w:rPr>
      </w:pPr>
      <w:r>
        <w:rPr>
          <w:rtl/>
          <w:lang w:eastAsia="he-IL"/>
        </w:rPr>
        <w:t>חרף הניתוק, סמכויותיהם של רשמי ההוצאה לפועל נותרו כפי שהיו</w:t>
      </w:r>
      <w:r>
        <w:rPr>
          <w:rFonts w:hint="cs"/>
          <w:rtl/>
          <w:lang w:eastAsia="he-IL"/>
        </w:rPr>
        <w:t xml:space="preserve">. </w:t>
      </w:r>
      <w:bookmarkStart w:id="8383" w:name="_ETM_Q14_689217"/>
      <w:bookmarkStart w:id="8384" w:name="_ETM_Q14_689266"/>
      <w:bookmarkStart w:id="8385" w:name="_ETM_Q14_689313"/>
      <w:bookmarkStart w:id="8386" w:name="_ETM_Q14_689356"/>
      <w:bookmarkEnd w:id="8383"/>
      <w:bookmarkEnd w:id="8384"/>
      <w:bookmarkEnd w:id="8385"/>
      <w:bookmarkEnd w:id="8386"/>
      <w:r>
        <w:rPr>
          <w:rtl/>
          <w:lang w:eastAsia="he-IL"/>
        </w:rPr>
        <w:t>לרשמי ההוצאה לפועל סמכויות מגוונות. בין היתר, הם דנים בבקשות למסירת מידע, בקשות להטלת הגבלות על חייבים המשתמטים מתשלום חובם, בקשות לביצוע צווי הבאה ובקשות לצווי מאסר נגד חייבי מזונות. עליהם להכריע בטענות "פרעתי", בחקירות יכולת ו</w:t>
      </w:r>
      <w:r>
        <w:rPr>
          <w:rFonts w:hint="cs"/>
          <w:rtl/>
          <w:lang w:eastAsia="he-IL"/>
        </w:rPr>
        <w:t>ב</w:t>
      </w:r>
      <w:r>
        <w:rPr>
          <w:rtl/>
          <w:lang w:eastAsia="he-IL"/>
        </w:rPr>
        <w:t>בקשות לאיחוד תיקים</w:t>
      </w:r>
      <w:r>
        <w:rPr>
          <w:rFonts w:hint="cs"/>
          <w:rtl/>
          <w:lang w:eastAsia="he-IL"/>
        </w:rPr>
        <w:t>,</w:t>
      </w:r>
      <w:r>
        <w:rPr>
          <w:rtl/>
          <w:lang w:eastAsia="he-IL"/>
        </w:rPr>
        <w:t xml:space="preserve"> וכן לנהל הליכי חדלות פירעון ושיקום כלכלי ליחידים.</w:t>
      </w:r>
    </w:p>
    <w:p w:rsidR="00190C6C" w:rsidRDefault="00190C6C" w:rsidP="00D05B74">
      <w:pPr>
        <w:rPr>
          <w:rtl/>
          <w:lang w:eastAsia="he-IL"/>
        </w:rPr>
      </w:pPr>
      <w:bookmarkStart w:id="8387" w:name="_ETM_Q14_708973"/>
      <w:bookmarkStart w:id="8388" w:name="_ETM_Q14_709035"/>
      <w:bookmarkEnd w:id="8387"/>
      <w:bookmarkEnd w:id="8388"/>
    </w:p>
    <w:p w:rsidR="00190C6C" w:rsidRDefault="00190C6C" w:rsidP="00D05B74">
      <w:pPr>
        <w:rPr>
          <w:rtl/>
          <w:lang w:eastAsia="he-IL"/>
        </w:rPr>
      </w:pPr>
      <w:r>
        <w:rPr>
          <w:rtl/>
          <w:lang w:eastAsia="he-IL"/>
        </w:rPr>
        <w:t xml:space="preserve">לאור </w:t>
      </w:r>
      <w:r>
        <w:rPr>
          <w:rFonts w:hint="cs"/>
          <w:rtl/>
          <w:lang w:eastAsia="he-IL"/>
        </w:rPr>
        <w:t>ה</w:t>
      </w:r>
      <w:r>
        <w:rPr>
          <w:rtl/>
          <w:lang w:eastAsia="he-IL"/>
        </w:rPr>
        <w:t>היקף ו</w:t>
      </w:r>
      <w:r>
        <w:rPr>
          <w:rFonts w:hint="cs"/>
          <w:rtl/>
          <w:lang w:eastAsia="he-IL"/>
        </w:rPr>
        <w:t>ה</w:t>
      </w:r>
      <w:r>
        <w:rPr>
          <w:rtl/>
          <w:lang w:eastAsia="he-IL"/>
        </w:rPr>
        <w:t xml:space="preserve">אופי </w:t>
      </w:r>
      <w:r>
        <w:rPr>
          <w:rFonts w:hint="cs"/>
          <w:rtl/>
          <w:lang w:eastAsia="he-IL"/>
        </w:rPr>
        <w:t xml:space="preserve">של </w:t>
      </w:r>
      <w:r>
        <w:rPr>
          <w:rtl/>
          <w:lang w:eastAsia="he-IL"/>
        </w:rPr>
        <w:t>הסמכויות הנתונות לרשמי ההוצאה לפועל</w:t>
      </w:r>
      <w:r>
        <w:rPr>
          <w:rFonts w:hint="cs"/>
          <w:rtl/>
          <w:lang w:eastAsia="he-IL"/>
        </w:rPr>
        <w:t>,</w:t>
      </w:r>
      <w:r>
        <w:rPr>
          <w:rtl/>
          <w:lang w:eastAsia="he-IL"/>
        </w:rPr>
        <w:t xml:space="preserve"> הנדרשים לדון ולהחליט בעניינם של חייבים ונושים לפי הדין, ובפרט הסמכויות החדשות שהתווספו לרשמים בשנים האחרונות, נמצא כי המונח "רשם" לא משקף באופן מיטבי את כלל הסמכויות הנתונות להם. בהתאם לכך</w:t>
      </w:r>
      <w:r>
        <w:rPr>
          <w:rFonts w:hint="cs"/>
          <w:rtl/>
          <w:lang w:eastAsia="he-IL"/>
        </w:rPr>
        <w:t>,</w:t>
      </w:r>
      <w:r>
        <w:rPr>
          <w:rtl/>
          <w:lang w:eastAsia="he-IL"/>
        </w:rPr>
        <w:t xml:space="preserve"> מוצע לשנות את שמם של רשמי ההוצאה לפועל מ</w:t>
      </w:r>
      <w:r>
        <w:rPr>
          <w:rFonts w:hint="cs"/>
          <w:rtl/>
          <w:lang w:eastAsia="he-IL"/>
        </w:rPr>
        <w:t>"</w:t>
      </w:r>
      <w:r>
        <w:rPr>
          <w:rtl/>
          <w:lang w:eastAsia="he-IL"/>
        </w:rPr>
        <w:t>רשם הוצאה לפועל</w:t>
      </w:r>
      <w:r>
        <w:rPr>
          <w:rFonts w:hint="cs"/>
          <w:rtl/>
          <w:lang w:eastAsia="he-IL"/>
        </w:rPr>
        <w:t>"</w:t>
      </w:r>
      <w:r>
        <w:rPr>
          <w:rtl/>
          <w:lang w:eastAsia="he-IL"/>
        </w:rPr>
        <w:t xml:space="preserve"> ל</w:t>
      </w:r>
      <w:r>
        <w:rPr>
          <w:rFonts w:hint="cs"/>
          <w:rtl/>
          <w:lang w:eastAsia="he-IL"/>
        </w:rPr>
        <w:t>"</w:t>
      </w:r>
      <w:r>
        <w:rPr>
          <w:rtl/>
          <w:lang w:eastAsia="he-IL"/>
        </w:rPr>
        <w:t>דיין הוצאה לפועל".</w:t>
      </w:r>
      <w:r>
        <w:rPr>
          <w:rFonts w:hint="cs"/>
          <w:rtl/>
          <w:lang w:eastAsia="he-IL"/>
        </w:rPr>
        <w:t xml:space="preserve"> תודה</w:t>
      </w:r>
      <w:bookmarkStart w:id="8389" w:name="_ETM_Q14_735326"/>
      <w:bookmarkEnd w:id="8389"/>
      <w:r>
        <w:rPr>
          <w:rFonts w:hint="cs"/>
          <w:rtl/>
          <w:lang w:eastAsia="he-IL"/>
        </w:rPr>
        <w:t xml:space="preserve"> רבה.</w:t>
      </w:r>
    </w:p>
    <w:p w:rsidR="00190C6C" w:rsidRPr="003E25A3" w:rsidRDefault="00190C6C" w:rsidP="00D05B74">
      <w:pPr>
        <w:rPr>
          <w:rtl/>
          <w:lang w:eastAsia="he-IL"/>
        </w:rPr>
      </w:pPr>
    </w:p>
    <w:p w:rsidR="00190C6C" w:rsidRDefault="00190C6C" w:rsidP="00D05B74">
      <w:pPr>
        <w:pStyle w:val="af6"/>
        <w:keepNext/>
        <w:rPr>
          <w:rtl/>
        </w:rPr>
      </w:pPr>
      <w:r w:rsidRPr="0066441F">
        <w:rPr>
          <w:rStyle w:val="TagStyle"/>
          <w:rtl/>
        </w:rPr>
        <w:t xml:space="preserve">&lt;&lt; יור &gt;&gt; </w:t>
      </w:r>
      <w:r>
        <w:rPr>
          <w:rtl/>
        </w:rPr>
        <w:t>היו"ר מאיר כהן:</w:t>
      </w:r>
      <w:r w:rsidRPr="0066441F">
        <w:rPr>
          <w:rStyle w:val="TagStyle"/>
          <w:rtl/>
        </w:rPr>
        <w:t xml:space="preserve"> &lt;&lt; יור &gt;&gt;</w:t>
      </w:r>
      <w:r>
        <w:rPr>
          <w:rtl/>
        </w:rPr>
        <w:t xml:space="preserve">   </w:t>
      </w:r>
    </w:p>
    <w:p w:rsidR="00190C6C" w:rsidRDefault="00190C6C" w:rsidP="0038725C">
      <w:pPr>
        <w:rPr>
          <w:rtl/>
        </w:rPr>
      </w:pPr>
    </w:p>
    <w:p w:rsidR="00190C6C" w:rsidRDefault="00190C6C" w:rsidP="000E2D16">
      <w:pPr>
        <w:rPr>
          <w:rtl/>
        </w:rPr>
      </w:pPr>
      <w:r>
        <w:rPr>
          <w:rFonts w:hint="cs"/>
          <w:rtl/>
        </w:rPr>
        <w:t>תודה רבה. גברתי, אנחנו נעבור לדיון האישי. מירב כהן, בבקשה</w:t>
      </w:r>
      <w:bookmarkStart w:id="8390" w:name="_ETM_Q15_143951"/>
      <w:bookmarkEnd w:id="8390"/>
      <w:r>
        <w:rPr>
          <w:rFonts w:hint="cs"/>
          <w:rtl/>
        </w:rPr>
        <w:t xml:space="preserve"> </w:t>
      </w:r>
      <w:r>
        <w:rPr>
          <w:rFonts w:hint="eastAsia"/>
          <w:rtl/>
        </w:rPr>
        <w:t>–</w:t>
      </w:r>
      <w:r>
        <w:rPr>
          <w:rFonts w:hint="cs"/>
          <w:rtl/>
        </w:rPr>
        <w:t xml:space="preserve"> לא נמצאת</w:t>
      </w:r>
      <w:r w:rsidR="000E2D16">
        <w:rPr>
          <w:rFonts w:hint="cs"/>
          <w:rtl/>
        </w:rPr>
        <w:t>.</w:t>
      </w:r>
      <w:r>
        <w:rPr>
          <w:rFonts w:hint="cs"/>
          <w:rtl/>
        </w:rPr>
        <w:t xml:space="preserve"> יואב סגלוביץ', בבקשה.</w:t>
      </w:r>
    </w:p>
    <w:p w:rsidR="00190C6C" w:rsidRDefault="00190C6C" w:rsidP="00D05B74">
      <w:pPr>
        <w:rPr>
          <w:rtl/>
        </w:rPr>
      </w:pPr>
    </w:p>
    <w:p w:rsidR="00190C6C" w:rsidRDefault="00190C6C" w:rsidP="00D05B74">
      <w:pPr>
        <w:pStyle w:val="a4"/>
        <w:keepNext/>
        <w:rPr>
          <w:rtl/>
        </w:rPr>
      </w:pPr>
      <w:bookmarkStart w:id="8391" w:name="ET_speaker_5791_3"/>
      <w:r w:rsidRPr="00AB0240">
        <w:rPr>
          <w:rStyle w:val="TagStyle"/>
          <w:rtl/>
        </w:rPr>
        <w:t xml:space="preserve"> &lt;&lt; דובר &gt;&gt; </w:t>
      </w:r>
      <w:bookmarkStart w:id="8392" w:name="_Toc183549244"/>
      <w:r>
        <w:rPr>
          <w:rtl/>
        </w:rPr>
        <w:t>יואב סגלוביץ' (יש עתיד):</w:t>
      </w:r>
      <w:bookmarkEnd w:id="8392"/>
      <w:r w:rsidRPr="00AB0240">
        <w:rPr>
          <w:rStyle w:val="TagStyle"/>
          <w:rtl/>
        </w:rPr>
        <w:t xml:space="preserve"> &lt;&lt; דובר &gt;&gt;</w:t>
      </w:r>
      <w:r>
        <w:rPr>
          <w:rtl/>
        </w:rPr>
        <w:t xml:space="preserve">   </w:t>
      </w:r>
      <w:bookmarkEnd w:id="8391"/>
    </w:p>
    <w:p w:rsidR="00190C6C" w:rsidRDefault="00190C6C" w:rsidP="0038725C">
      <w:pPr>
        <w:rPr>
          <w:rtl/>
        </w:rPr>
      </w:pPr>
    </w:p>
    <w:p w:rsidR="00190C6C" w:rsidRDefault="00190C6C" w:rsidP="000E2D16">
      <w:pPr>
        <w:rPr>
          <w:rtl/>
        </w:rPr>
      </w:pPr>
      <w:r>
        <w:rPr>
          <w:rFonts w:hint="cs"/>
          <w:rtl/>
        </w:rPr>
        <w:t xml:space="preserve">אדוני היושב בראש, חבריי </w:t>
      </w:r>
      <w:bookmarkStart w:id="8393" w:name="_ETM_Q15_166229"/>
      <w:bookmarkEnd w:id="8393"/>
      <w:r>
        <w:rPr>
          <w:rFonts w:hint="cs"/>
          <w:rtl/>
        </w:rPr>
        <w:t>חברי הכנסת, הקבינט עכשיו מכונס בדיון לגבי הסכם הפסקת</w:t>
      </w:r>
      <w:bookmarkStart w:id="8394" w:name="_ETM_Q15_176672"/>
      <w:bookmarkEnd w:id="8394"/>
      <w:r>
        <w:rPr>
          <w:rFonts w:hint="cs"/>
          <w:rtl/>
        </w:rPr>
        <w:t xml:space="preserve"> אש, הסכם מדיני, הסכם כזה, הסכם אחר</w:t>
      </w:r>
      <w:r w:rsidR="000E2D16">
        <w:rPr>
          <w:rFonts w:hint="cs"/>
          <w:rtl/>
        </w:rPr>
        <w:t>,</w:t>
      </w:r>
      <w:r>
        <w:rPr>
          <w:rFonts w:hint="cs"/>
          <w:rtl/>
        </w:rPr>
        <w:t xml:space="preserve"> עם </w:t>
      </w:r>
      <w:bookmarkStart w:id="8395" w:name="_ETM_Q15_179140"/>
      <w:bookmarkEnd w:id="8395"/>
      <w:r>
        <w:rPr>
          <w:rFonts w:hint="cs"/>
          <w:rtl/>
        </w:rPr>
        <w:t xml:space="preserve">לבנון, שאמור להביא לסיום מה שקורה כרגע בלבנון, בצפון. </w:t>
      </w:r>
    </w:p>
    <w:p w:rsidR="00190C6C" w:rsidRDefault="00190C6C" w:rsidP="00D05B74">
      <w:pPr>
        <w:rPr>
          <w:rtl/>
        </w:rPr>
      </w:pPr>
      <w:bookmarkStart w:id="8396" w:name="_ETM_Q15_187739"/>
      <w:bookmarkStart w:id="8397" w:name="_ETM_Q15_187802"/>
      <w:bookmarkEnd w:id="8396"/>
      <w:bookmarkEnd w:id="8397"/>
    </w:p>
    <w:p w:rsidR="00190C6C" w:rsidRDefault="00190C6C" w:rsidP="000E2D16">
      <w:pPr>
        <w:rPr>
          <w:rtl/>
        </w:rPr>
      </w:pPr>
      <w:bookmarkStart w:id="8398" w:name="_ETM_Q15_187946"/>
      <w:bookmarkStart w:id="8399" w:name="_ETM_Q15_187990"/>
      <w:bookmarkEnd w:id="8398"/>
      <w:bookmarkEnd w:id="8399"/>
      <w:r>
        <w:rPr>
          <w:rFonts w:hint="cs"/>
          <w:rtl/>
        </w:rPr>
        <w:t xml:space="preserve">הקבינט </w:t>
      </w:r>
      <w:bookmarkStart w:id="8400" w:name="_ETM_Q15_191595"/>
      <w:bookmarkEnd w:id="8400"/>
      <w:r>
        <w:rPr>
          <w:rFonts w:hint="cs"/>
          <w:rtl/>
        </w:rPr>
        <w:t xml:space="preserve">לא התכנס לגבי מה שקורה בעזה. ההבדל בין לבנון לעזה, </w:t>
      </w:r>
      <w:bookmarkStart w:id="8401" w:name="_ETM_Q15_196377"/>
      <w:bookmarkEnd w:id="8401"/>
      <w:r>
        <w:rPr>
          <w:rFonts w:hint="cs"/>
          <w:rtl/>
        </w:rPr>
        <w:t>שתי חזיתות קשות שמתמודדים איתן, הוא שהחזית בעזה החלה ב-7 באוקטובר</w:t>
      </w:r>
      <w:r w:rsidR="000E2D16">
        <w:rPr>
          <w:rFonts w:hint="cs"/>
          <w:rtl/>
        </w:rPr>
        <w:t>.</w:t>
      </w:r>
      <w:r>
        <w:rPr>
          <w:rFonts w:hint="cs"/>
          <w:rtl/>
        </w:rPr>
        <w:t xml:space="preserve"> </w:t>
      </w:r>
      <w:bookmarkStart w:id="8402" w:name="_ETM_Q15_203940"/>
      <w:bookmarkEnd w:id="8402"/>
      <w:r>
        <w:rPr>
          <w:rFonts w:hint="cs"/>
          <w:rtl/>
        </w:rPr>
        <w:t xml:space="preserve">הצבא נמצא בהתקפה תקופה ארוכה ששינתה פניה. יש עוד </w:t>
      </w:r>
      <w:bookmarkStart w:id="8403" w:name="_ETM_Q15_210758"/>
      <w:bookmarkEnd w:id="8403"/>
      <w:r>
        <w:rPr>
          <w:rFonts w:hint="cs"/>
          <w:rtl/>
        </w:rPr>
        <w:t>הבדל אחד גדול: 101 חטופים נמצאים בעזה</w:t>
      </w:r>
      <w:r w:rsidR="000E2D16">
        <w:rPr>
          <w:rFonts w:hint="cs"/>
          <w:rtl/>
        </w:rPr>
        <w:t>,</w:t>
      </w:r>
      <w:r>
        <w:rPr>
          <w:rFonts w:hint="cs"/>
          <w:rtl/>
        </w:rPr>
        <w:t xml:space="preserve"> 417 יום במנהרות. זה לא דיון וזה לא נושא. זה כאילו דיון וכאילו </w:t>
      </w:r>
      <w:bookmarkStart w:id="8404" w:name="_ETM_Q15_227665"/>
      <w:bookmarkEnd w:id="8404"/>
      <w:r>
        <w:rPr>
          <w:rFonts w:hint="cs"/>
          <w:rtl/>
        </w:rPr>
        <w:t xml:space="preserve">נושא, אבל לא באמת. אנחנו כנראה בכנסת ובכלל בנאומים נדבר </w:t>
      </w:r>
      <w:bookmarkStart w:id="8405" w:name="_ETM_Q15_232849"/>
      <w:bookmarkEnd w:id="8405"/>
      <w:r>
        <w:rPr>
          <w:rFonts w:hint="cs"/>
          <w:rtl/>
        </w:rPr>
        <w:t>בימים הקרובים על לבנון</w:t>
      </w:r>
      <w:r w:rsidR="000E2D16">
        <w:rPr>
          <w:rFonts w:hint="cs"/>
          <w:rtl/>
        </w:rPr>
        <w:t>,</w:t>
      </w:r>
      <w:r>
        <w:rPr>
          <w:rFonts w:hint="cs"/>
          <w:rtl/>
        </w:rPr>
        <w:t xml:space="preserve"> ובצדק, אבל חובה על כולנו לזכור כל הזמן שהממשלה הזאת הפקירה ומפקירה את החטופים בעזה. היא </w:t>
      </w:r>
      <w:bookmarkStart w:id="8406" w:name="_ETM_Q15_246775"/>
      <w:bookmarkEnd w:id="8406"/>
      <w:r>
        <w:rPr>
          <w:rFonts w:hint="cs"/>
          <w:rtl/>
        </w:rPr>
        <w:t>מפקירה אותם בכל קנה מידה – גם בתחום הרגשי, ההתנהגותי</w:t>
      </w:r>
      <w:bookmarkStart w:id="8407" w:name="_ETM_Q15_255509"/>
      <w:bookmarkEnd w:id="8407"/>
      <w:r>
        <w:rPr>
          <w:rFonts w:hint="cs"/>
          <w:rtl/>
        </w:rPr>
        <w:t xml:space="preserve">, של האמפתיה, ובעיקר בעיקר בקבלת החלטות. וקבלת ההחלטות שהייתה, </w:t>
      </w:r>
      <w:bookmarkStart w:id="8408" w:name="_ETM_Q15_260442"/>
      <w:bookmarkEnd w:id="8408"/>
      <w:r>
        <w:rPr>
          <w:rFonts w:hint="cs"/>
          <w:rtl/>
        </w:rPr>
        <w:t xml:space="preserve">נכון שהיא תתקבל בממשלה הזאת, מאחר שזו לא ממשלה של </w:t>
      </w:r>
      <w:bookmarkStart w:id="8409" w:name="_ETM_Q15_267046"/>
      <w:bookmarkEnd w:id="8409"/>
      <w:r>
        <w:rPr>
          <w:rFonts w:hint="cs"/>
          <w:rtl/>
        </w:rPr>
        <w:t xml:space="preserve">שליט יחיד, לפי דבריכם – אני לא מעלה על דעתי שאין </w:t>
      </w:r>
      <w:bookmarkStart w:id="8410" w:name="_ETM_Q15_270289"/>
      <w:bookmarkEnd w:id="8410"/>
      <w:r>
        <w:rPr>
          <w:rFonts w:hint="cs"/>
          <w:rtl/>
        </w:rPr>
        <w:t>אף אחד בקואליציה שחושב אחרת מראש הממשלה</w:t>
      </w:r>
      <w:r w:rsidR="000E2D16">
        <w:rPr>
          <w:rFonts w:hint="cs"/>
          <w:rtl/>
        </w:rPr>
        <w:t>,</w:t>
      </w:r>
      <w:r>
        <w:rPr>
          <w:rFonts w:hint="cs"/>
          <w:rtl/>
        </w:rPr>
        <w:t xml:space="preserve"> אבל המציאות היא </w:t>
      </w:r>
      <w:bookmarkStart w:id="8411" w:name="_ETM_Q15_275607"/>
      <w:bookmarkEnd w:id="8411"/>
      <w:r>
        <w:rPr>
          <w:rFonts w:hint="cs"/>
          <w:rtl/>
        </w:rPr>
        <w:t xml:space="preserve">שיש כאן דום שתיקה. </w:t>
      </w:r>
    </w:p>
    <w:p w:rsidR="00190C6C" w:rsidRDefault="00190C6C" w:rsidP="00D05B74">
      <w:pPr>
        <w:rPr>
          <w:rtl/>
        </w:rPr>
      </w:pPr>
    </w:p>
    <w:p w:rsidR="00190C6C" w:rsidRDefault="00190C6C" w:rsidP="000E2D16">
      <w:pPr>
        <w:rPr>
          <w:rtl/>
        </w:rPr>
      </w:pPr>
      <w:r>
        <w:rPr>
          <w:rFonts w:hint="cs"/>
          <w:rtl/>
        </w:rPr>
        <w:t xml:space="preserve">וכשבאים משפחות חטופים לישיבות הוועדה – ודוגמה </w:t>
      </w:r>
      <w:bookmarkStart w:id="8412" w:name="_ETM_Q15_284255"/>
      <w:bookmarkEnd w:id="8412"/>
      <w:r>
        <w:rPr>
          <w:rFonts w:hint="cs"/>
          <w:rtl/>
        </w:rPr>
        <w:t>אחת הייתה היום – באים ושואלים את מי שיושב בראש הוועדה</w:t>
      </w:r>
      <w:r w:rsidR="000E2D16">
        <w:rPr>
          <w:rFonts w:hint="cs"/>
          <w:rtl/>
        </w:rPr>
        <w:t>:</w:t>
      </w:r>
      <w:r>
        <w:rPr>
          <w:rFonts w:hint="cs"/>
          <w:rtl/>
        </w:rPr>
        <w:t xml:space="preserve"> </w:t>
      </w:r>
      <w:bookmarkStart w:id="8413" w:name="_ETM_Q15_288298"/>
      <w:bookmarkEnd w:id="8413"/>
      <w:r>
        <w:rPr>
          <w:rFonts w:hint="cs"/>
          <w:rtl/>
        </w:rPr>
        <w:t xml:space="preserve">מה אתה חושב? התשובה היא: פה לא ניתן את התשובה, </w:t>
      </w:r>
      <w:bookmarkStart w:id="8414" w:name="_ETM_Q15_291305"/>
      <w:bookmarkEnd w:id="8414"/>
      <w:r>
        <w:rPr>
          <w:rFonts w:hint="cs"/>
          <w:rtl/>
        </w:rPr>
        <w:t xml:space="preserve">תבואו ותפגשו אותי בחדר. מה זו התשובה הפחדנית הזאת? אם אתה חושב שצריך כרגע להגיד סיום המלחמה, להחזיר את החטופים </w:t>
      </w:r>
      <w:bookmarkStart w:id="8415" w:name="_ETM_Q15_299801"/>
      <w:bookmarkEnd w:id="8415"/>
      <w:r>
        <w:rPr>
          <w:rFonts w:hint="eastAsia"/>
          <w:rtl/>
        </w:rPr>
        <w:t>–</w:t>
      </w:r>
      <w:r>
        <w:rPr>
          <w:rFonts w:hint="cs"/>
          <w:rtl/>
        </w:rPr>
        <w:t xml:space="preserve"> תגיד; אם אתה חושב אחרת, מבחינתך לגיטימי </w:t>
      </w:r>
      <w:r>
        <w:rPr>
          <w:rFonts w:hint="eastAsia"/>
          <w:rtl/>
        </w:rPr>
        <w:t>–</w:t>
      </w:r>
      <w:r>
        <w:rPr>
          <w:rFonts w:hint="cs"/>
          <w:rtl/>
        </w:rPr>
        <w:t xml:space="preserve"> תגיד. </w:t>
      </w:r>
      <w:bookmarkStart w:id="8416" w:name="_ETM_Q15_304515"/>
      <w:bookmarkEnd w:id="8416"/>
      <w:r>
        <w:rPr>
          <w:rFonts w:hint="cs"/>
          <w:rtl/>
        </w:rPr>
        <w:t xml:space="preserve">אבל אתה לא יכול לשבת שם ולהגיד: אני לא </w:t>
      </w:r>
      <w:bookmarkStart w:id="8417" w:name="_ETM_Q15_308863"/>
      <w:bookmarkEnd w:id="8417"/>
      <w:r>
        <w:rPr>
          <w:rFonts w:hint="cs"/>
          <w:rtl/>
        </w:rPr>
        <w:t>יכול להגיד. ואלה התשובות שמקבלים. יושבים כמו ספינקסים</w:t>
      </w:r>
      <w:r w:rsidR="000E2D16">
        <w:rPr>
          <w:rFonts w:hint="cs"/>
          <w:rtl/>
        </w:rPr>
        <w:t>.</w:t>
      </w:r>
      <w:r>
        <w:rPr>
          <w:rFonts w:hint="cs"/>
          <w:rtl/>
        </w:rPr>
        <w:t xml:space="preserve"> עומדות המשפחות, אומרות את מה שהן מרגישות</w:t>
      </w:r>
      <w:r w:rsidR="000E2D16">
        <w:rPr>
          <w:rFonts w:hint="cs"/>
          <w:rtl/>
        </w:rPr>
        <w:t>,</w:t>
      </w:r>
      <w:r>
        <w:rPr>
          <w:rFonts w:hint="cs"/>
          <w:rtl/>
        </w:rPr>
        <w:t xml:space="preserve"> ואתם אומרים: זה </w:t>
      </w:r>
      <w:bookmarkStart w:id="8418" w:name="_ETM_Q15_316387"/>
      <w:bookmarkEnd w:id="8418"/>
      <w:r>
        <w:rPr>
          <w:rFonts w:hint="cs"/>
          <w:rtl/>
        </w:rPr>
        <w:t>לא אנחנו.</w:t>
      </w:r>
    </w:p>
    <w:p w:rsidR="00190C6C" w:rsidRDefault="00190C6C" w:rsidP="00D05B74">
      <w:pPr>
        <w:rPr>
          <w:rtl/>
        </w:rPr>
      </w:pPr>
    </w:p>
    <w:p w:rsidR="00190C6C" w:rsidRDefault="00190C6C" w:rsidP="000E2D16">
      <w:pPr>
        <w:rPr>
          <w:rtl/>
        </w:rPr>
      </w:pPr>
      <w:r>
        <w:rPr>
          <w:rFonts w:hint="cs"/>
          <w:rtl/>
        </w:rPr>
        <w:t xml:space="preserve"> זה אתם</w:t>
      </w:r>
      <w:r w:rsidR="000E2D16">
        <w:rPr>
          <w:rFonts w:hint="cs"/>
          <w:rtl/>
        </w:rPr>
        <w:t>,</w:t>
      </w:r>
      <w:r>
        <w:rPr>
          <w:rFonts w:hint="cs"/>
          <w:rtl/>
        </w:rPr>
        <w:t xml:space="preserve"> זה על ראשכם, אלה החלטות שלכם. </w:t>
      </w:r>
      <w:bookmarkStart w:id="8419" w:name="_ETM_Q15_321455"/>
      <w:bookmarkEnd w:id="8419"/>
      <w:r>
        <w:rPr>
          <w:rFonts w:hint="cs"/>
          <w:rtl/>
        </w:rPr>
        <w:t xml:space="preserve">אתם צריכים, אתם צריכים לבוא ולהגיד את דעתכם. לא יכול </w:t>
      </w:r>
      <w:bookmarkStart w:id="8420" w:name="_ETM_Q15_325871"/>
      <w:bookmarkEnd w:id="8420"/>
      <w:r>
        <w:rPr>
          <w:rFonts w:hint="cs"/>
          <w:rtl/>
        </w:rPr>
        <w:t>להיות של-68 ח"כים יש דעת יחיד</w:t>
      </w:r>
      <w:r w:rsidR="000E2D16">
        <w:rPr>
          <w:rFonts w:hint="cs"/>
          <w:rtl/>
        </w:rPr>
        <w:t>.</w:t>
      </w:r>
      <w:r>
        <w:rPr>
          <w:rFonts w:hint="cs"/>
          <w:rtl/>
        </w:rPr>
        <w:t xml:space="preserve"> לא יכול </w:t>
      </w:r>
      <w:bookmarkStart w:id="8421" w:name="_ETM_Q15_329778"/>
      <w:bookmarkEnd w:id="8421"/>
      <w:r>
        <w:rPr>
          <w:rFonts w:hint="cs"/>
          <w:rtl/>
        </w:rPr>
        <w:t xml:space="preserve">להיות. הרי פה בלבנון נשמע את דעת כולם </w:t>
      </w:r>
      <w:bookmarkStart w:id="8422" w:name="_ETM_Q15_332000"/>
      <w:bookmarkEnd w:id="8422"/>
      <w:r>
        <w:rPr>
          <w:rtl/>
        </w:rPr>
        <w:t>–</w:t>
      </w:r>
      <w:r>
        <w:rPr>
          <w:rFonts w:hint="cs"/>
          <w:rtl/>
        </w:rPr>
        <w:t xml:space="preserve"> את אלה ואת אלה ואת אלה. יש הבדל אחד בין </w:t>
      </w:r>
      <w:bookmarkStart w:id="8423" w:name="_ETM_Q15_336849"/>
      <w:bookmarkEnd w:id="8423"/>
      <w:r>
        <w:rPr>
          <w:rFonts w:hint="cs"/>
          <w:rtl/>
        </w:rPr>
        <w:t>לבנון לעזה</w:t>
      </w:r>
      <w:r w:rsidR="000E2D16">
        <w:rPr>
          <w:rFonts w:hint="cs"/>
          <w:rtl/>
        </w:rPr>
        <w:t>,</w:t>
      </w:r>
      <w:r>
        <w:rPr>
          <w:rFonts w:hint="cs"/>
          <w:rtl/>
        </w:rPr>
        <w:t xml:space="preserve"> הבדל אחד, ההבדל </w:t>
      </w:r>
      <w:bookmarkStart w:id="8424" w:name="_ETM_Q15_340753"/>
      <w:bookmarkEnd w:id="8424"/>
      <w:r>
        <w:rPr>
          <w:rFonts w:hint="cs"/>
          <w:rtl/>
        </w:rPr>
        <w:t xml:space="preserve">הכי גדול: הפקרתם 101 אנשים ב-7 באוקטובר. אתם מפקירים </w:t>
      </w:r>
      <w:bookmarkStart w:id="8425" w:name="_ETM_Q15_345449"/>
      <w:bookmarkEnd w:id="8425"/>
      <w:r>
        <w:rPr>
          <w:rFonts w:hint="cs"/>
          <w:rtl/>
        </w:rPr>
        <w:t>אותם כל הזמן</w:t>
      </w:r>
      <w:r w:rsidR="000E2D16">
        <w:rPr>
          <w:rFonts w:hint="cs"/>
          <w:rtl/>
        </w:rPr>
        <w:t>.</w:t>
      </w:r>
      <w:r>
        <w:rPr>
          <w:rFonts w:hint="cs"/>
          <w:rtl/>
        </w:rPr>
        <w:t xml:space="preserve"> אתם ממשיכים להפקיר אותם רק בגלל שיקול </w:t>
      </w:r>
      <w:bookmarkStart w:id="8426" w:name="_ETM_Q15_347823"/>
      <w:bookmarkEnd w:id="8426"/>
      <w:r>
        <w:rPr>
          <w:rFonts w:hint="cs"/>
          <w:rtl/>
        </w:rPr>
        <w:t xml:space="preserve">פוליטי </w:t>
      </w:r>
      <w:r w:rsidR="0038725C">
        <w:rPr>
          <w:rFonts w:hint="cs"/>
          <w:rtl/>
        </w:rPr>
        <w:t>– – –</w:t>
      </w:r>
    </w:p>
    <w:p w:rsidR="00190C6C" w:rsidRDefault="00190C6C" w:rsidP="00D05B74">
      <w:pPr>
        <w:rPr>
          <w:rtl/>
        </w:rPr>
      </w:pPr>
    </w:p>
    <w:p w:rsidR="00190C6C" w:rsidRDefault="00190C6C" w:rsidP="00D05B74">
      <w:pPr>
        <w:pStyle w:val="af5"/>
        <w:keepNext/>
        <w:rPr>
          <w:rtl/>
        </w:rPr>
      </w:pPr>
      <w:bookmarkStart w:id="8427" w:name="ET_interruption_6537_6"/>
      <w:r w:rsidRPr="00EB7A49">
        <w:rPr>
          <w:rStyle w:val="TagStyle"/>
          <w:rtl/>
        </w:rPr>
        <w:t xml:space="preserve"> &lt;&lt; קריאה &gt;&gt; </w:t>
      </w:r>
      <w:r>
        <w:rPr>
          <w:rtl/>
        </w:rPr>
        <w:t>אושר שקלים (הליכוד):</w:t>
      </w:r>
      <w:r w:rsidRPr="00EB7A49">
        <w:rPr>
          <w:rStyle w:val="TagStyle"/>
          <w:rtl/>
        </w:rPr>
        <w:t xml:space="preserve"> &lt;&lt; קריאה &gt;&gt;</w:t>
      </w:r>
      <w:r>
        <w:rPr>
          <w:rtl/>
        </w:rPr>
        <w:t xml:space="preserve">   </w:t>
      </w:r>
      <w:bookmarkEnd w:id="8427"/>
    </w:p>
    <w:p w:rsidR="00190C6C" w:rsidRDefault="00190C6C" w:rsidP="0038725C">
      <w:pPr>
        <w:rPr>
          <w:rtl/>
        </w:rPr>
      </w:pPr>
    </w:p>
    <w:p w:rsidR="00190C6C" w:rsidRDefault="00190C6C" w:rsidP="00D05B74">
      <w:pPr>
        <w:rPr>
          <w:rtl/>
        </w:rPr>
      </w:pPr>
      <w:r>
        <w:rPr>
          <w:rFonts w:hint="cs"/>
          <w:rtl/>
        </w:rPr>
        <w:t>שאלה חברית, אפשר?</w:t>
      </w:r>
      <w:bookmarkStart w:id="8428" w:name="_ETM_Q15_350886"/>
      <w:bookmarkEnd w:id="8428"/>
    </w:p>
    <w:p w:rsidR="00190C6C" w:rsidRDefault="00190C6C" w:rsidP="00D05B74">
      <w:pPr>
        <w:rPr>
          <w:rtl/>
        </w:rPr>
      </w:pPr>
      <w:bookmarkStart w:id="8429" w:name="_ETM_Q15_350939"/>
      <w:bookmarkEnd w:id="8429"/>
    </w:p>
    <w:p w:rsidR="00190C6C" w:rsidRDefault="00190C6C" w:rsidP="00D05B74">
      <w:pPr>
        <w:pStyle w:val="-"/>
        <w:keepNext/>
        <w:rPr>
          <w:rtl/>
        </w:rPr>
      </w:pPr>
      <w:bookmarkStart w:id="8430" w:name="_ETM_Q15_352061"/>
      <w:bookmarkStart w:id="8431" w:name="ET_speakercontinue_5791_9"/>
      <w:bookmarkEnd w:id="8430"/>
      <w:r w:rsidRPr="00EB7A49">
        <w:rPr>
          <w:rStyle w:val="TagStyle"/>
          <w:rtl/>
        </w:rPr>
        <w:t xml:space="preserve"> &lt;&lt; דובר_המשך &gt;&gt; </w:t>
      </w:r>
      <w:r>
        <w:rPr>
          <w:rtl/>
        </w:rPr>
        <w:t>יואב סגלוביץ' (יש עתיד):</w:t>
      </w:r>
      <w:r w:rsidRPr="00EB7A49">
        <w:rPr>
          <w:rStyle w:val="TagStyle"/>
          <w:rtl/>
        </w:rPr>
        <w:t xml:space="preserve"> &lt;&lt; דובר_המשך &gt;&gt;</w:t>
      </w:r>
      <w:r>
        <w:rPr>
          <w:rtl/>
        </w:rPr>
        <w:t xml:space="preserve">   </w:t>
      </w:r>
      <w:bookmarkEnd w:id="8431"/>
    </w:p>
    <w:p w:rsidR="00190C6C" w:rsidRDefault="00190C6C" w:rsidP="0038725C">
      <w:pPr>
        <w:rPr>
          <w:rtl/>
        </w:rPr>
      </w:pPr>
    </w:p>
    <w:p w:rsidR="00190C6C" w:rsidRDefault="00190C6C" w:rsidP="00D05B74">
      <w:pPr>
        <w:rPr>
          <w:rtl/>
        </w:rPr>
      </w:pPr>
      <w:r>
        <w:rPr>
          <w:rFonts w:hint="cs"/>
          <w:rtl/>
        </w:rPr>
        <w:t xml:space="preserve">שנייה, אני </w:t>
      </w:r>
      <w:bookmarkStart w:id="8432" w:name="_ETM_Q15_352594"/>
      <w:bookmarkEnd w:id="8432"/>
      <w:r>
        <w:rPr>
          <w:rFonts w:hint="cs"/>
          <w:rtl/>
        </w:rPr>
        <w:t xml:space="preserve">רק אסיים, אחר כך אתן לך תשובות חבריות. התשובה היא לא </w:t>
      </w:r>
      <w:bookmarkStart w:id="8433" w:name="_ETM_Q15_353644"/>
      <w:bookmarkEnd w:id="8433"/>
      <w:r>
        <w:rPr>
          <w:rFonts w:hint="cs"/>
          <w:rtl/>
        </w:rPr>
        <w:t xml:space="preserve">לי </w:t>
      </w:r>
      <w:r w:rsidR="0038725C">
        <w:rPr>
          <w:rFonts w:hint="cs"/>
          <w:rtl/>
        </w:rPr>
        <w:t>– –</w:t>
      </w:r>
    </w:p>
    <w:p w:rsidR="00190C6C" w:rsidRDefault="00190C6C" w:rsidP="00D05B74">
      <w:pPr>
        <w:rPr>
          <w:rtl/>
        </w:rPr>
      </w:pPr>
    </w:p>
    <w:p w:rsidR="00190C6C" w:rsidRDefault="00190C6C" w:rsidP="00D05B74">
      <w:pPr>
        <w:pStyle w:val="af5"/>
        <w:keepNext/>
        <w:rPr>
          <w:rtl/>
        </w:rPr>
      </w:pPr>
      <w:bookmarkStart w:id="8434" w:name="ET_interruption_6537_10"/>
      <w:r w:rsidRPr="00EB7A49">
        <w:rPr>
          <w:rStyle w:val="TagStyle"/>
          <w:rtl/>
        </w:rPr>
        <w:t xml:space="preserve"> &lt;&lt; קריאה &gt;&gt; </w:t>
      </w:r>
      <w:r>
        <w:rPr>
          <w:rtl/>
        </w:rPr>
        <w:t>אושר שקלים (הליכוד):</w:t>
      </w:r>
      <w:r w:rsidRPr="00EB7A49">
        <w:rPr>
          <w:rStyle w:val="TagStyle"/>
          <w:rtl/>
        </w:rPr>
        <w:t xml:space="preserve"> &lt;&lt; קריאה &gt;&gt;</w:t>
      </w:r>
      <w:r>
        <w:rPr>
          <w:rtl/>
        </w:rPr>
        <w:t xml:space="preserve">   </w:t>
      </w:r>
      <w:bookmarkEnd w:id="8434"/>
    </w:p>
    <w:p w:rsidR="00190C6C" w:rsidRDefault="00190C6C" w:rsidP="0038725C">
      <w:pPr>
        <w:rPr>
          <w:rtl/>
        </w:rPr>
      </w:pPr>
    </w:p>
    <w:p w:rsidR="00190C6C" w:rsidRDefault="00190C6C" w:rsidP="00D05B74">
      <w:pPr>
        <w:rPr>
          <w:rtl/>
        </w:rPr>
      </w:pPr>
      <w:r>
        <w:rPr>
          <w:rFonts w:hint="cs"/>
          <w:rtl/>
        </w:rPr>
        <w:t>אתה מסיים.</w:t>
      </w:r>
    </w:p>
    <w:p w:rsidR="00190C6C" w:rsidRDefault="00190C6C" w:rsidP="00D05B74">
      <w:pPr>
        <w:rPr>
          <w:rtl/>
        </w:rPr>
      </w:pPr>
      <w:bookmarkStart w:id="8435" w:name="_ETM_Q15_354634"/>
      <w:bookmarkStart w:id="8436" w:name="_ETM_Q15_354685"/>
      <w:bookmarkEnd w:id="8435"/>
      <w:bookmarkEnd w:id="8436"/>
    </w:p>
    <w:p w:rsidR="00190C6C" w:rsidRDefault="00190C6C" w:rsidP="00D05B74">
      <w:pPr>
        <w:pStyle w:val="-"/>
        <w:keepNext/>
        <w:rPr>
          <w:rtl/>
        </w:rPr>
      </w:pPr>
      <w:bookmarkStart w:id="8437" w:name="ET_speakercontinue_5791_11"/>
      <w:r w:rsidRPr="00EB7A49">
        <w:rPr>
          <w:rStyle w:val="TagStyle"/>
          <w:rtl/>
        </w:rPr>
        <w:t xml:space="preserve"> &lt;&lt; דובר_המשך &gt;&gt; </w:t>
      </w:r>
      <w:r>
        <w:rPr>
          <w:rtl/>
        </w:rPr>
        <w:t>יואב סגלוביץ' (יש עתיד):</w:t>
      </w:r>
      <w:r w:rsidRPr="00EB7A49">
        <w:rPr>
          <w:rStyle w:val="TagStyle"/>
          <w:rtl/>
        </w:rPr>
        <w:t xml:space="preserve"> &lt;&lt; דובר_המשך &gt;&gt;</w:t>
      </w:r>
      <w:r>
        <w:rPr>
          <w:rtl/>
        </w:rPr>
        <w:t xml:space="preserve">   </w:t>
      </w:r>
      <w:bookmarkEnd w:id="8437"/>
    </w:p>
    <w:p w:rsidR="00190C6C" w:rsidRDefault="00190C6C" w:rsidP="0038725C">
      <w:pPr>
        <w:rPr>
          <w:rtl/>
        </w:rPr>
      </w:pPr>
    </w:p>
    <w:p w:rsidR="00190C6C" w:rsidRDefault="0038725C" w:rsidP="000E2D16">
      <w:pPr>
        <w:rPr>
          <w:rtl/>
        </w:rPr>
      </w:pPr>
      <w:bookmarkStart w:id="8438" w:name="_ETM_Q15_355561"/>
      <w:bookmarkEnd w:id="8438"/>
      <w:r>
        <w:rPr>
          <w:rFonts w:hint="cs"/>
          <w:rtl/>
        </w:rPr>
        <w:t>– –</w:t>
      </w:r>
      <w:r w:rsidR="00190C6C">
        <w:rPr>
          <w:rFonts w:hint="cs"/>
          <w:rtl/>
        </w:rPr>
        <w:t xml:space="preserve"> התשובה היא לחטופים. התשובה להם, </w:t>
      </w:r>
      <w:bookmarkStart w:id="8439" w:name="_ETM_Q15_356641"/>
      <w:bookmarkEnd w:id="8439"/>
      <w:r w:rsidR="00190C6C">
        <w:rPr>
          <w:rFonts w:hint="cs"/>
          <w:rtl/>
        </w:rPr>
        <w:t>לעמוד מולם ולהגיד להם את האמת. אמת אתם לא אומרים</w:t>
      </w:r>
      <w:r w:rsidR="000E2D16">
        <w:rPr>
          <w:rFonts w:hint="cs"/>
          <w:rtl/>
        </w:rPr>
        <w:t>,</w:t>
      </w:r>
      <w:r w:rsidR="00190C6C">
        <w:rPr>
          <w:rFonts w:hint="cs"/>
          <w:rtl/>
        </w:rPr>
        <w:t xml:space="preserve"> פוליטיקה אתם עושים, ואז אומרים עלינו, שמדברים על החטופים בוועדות, </w:t>
      </w:r>
      <w:bookmarkStart w:id="8440" w:name="_ETM_Q15_366807"/>
      <w:bookmarkEnd w:id="8440"/>
      <w:r w:rsidR="00190C6C">
        <w:rPr>
          <w:rFonts w:hint="cs"/>
          <w:rtl/>
        </w:rPr>
        <w:t>שעושים פוליטיקה. בושה לכם, על ראשכם</w:t>
      </w:r>
      <w:r w:rsidR="000E2D16">
        <w:rPr>
          <w:rFonts w:hint="cs"/>
          <w:rtl/>
        </w:rPr>
        <w:t>.</w:t>
      </w:r>
      <w:r w:rsidR="00190C6C">
        <w:rPr>
          <w:rFonts w:hint="cs"/>
          <w:rtl/>
        </w:rPr>
        <w:t xml:space="preserve"> אתם פשוט אנשים שלא </w:t>
      </w:r>
      <w:bookmarkStart w:id="8441" w:name="_ETM_Q15_369502"/>
      <w:bookmarkEnd w:id="8441"/>
      <w:r w:rsidR="00190C6C">
        <w:rPr>
          <w:rFonts w:hint="cs"/>
          <w:rtl/>
        </w:rPr>
        <w:t>ראויים לתפקיד שלכם כשליחי ציבור. תודה רבה.</w:t>
      </w:r>
    </w:p>
    <w:p w:rsidR="00190C6C" w:rsidRDefault="00190C6C" w:rsidP="00D05B74">
      <w:pPr>
        <w:rPr>
          <w:rtl/>
        </w:rPr>
      </w:pPr>
      <w:bookmarkStart w:id="8442" w:name="_ETM_Q15_371000"/>
      <w:bookmarkStart w:id="8443" w:name="_ETM_Q15_371058"/>
      <w:bookmarkEnd w:id="8442"/>
      <w:bookmarkEnd w:id="8443"/>
    </w:p>
    <w:p w:rsidR="00190C6C" w:rsidRDefault="00190C6C" w:rsidP="00D05B74">
      <w:pPr>
        <w:pStyle w:val="af6"/>
        <w:keepNext/>
        <w:rPr>
          <w:rtl/>
        </w:rPr>
      </w:pPr>
      <w:r w:rsidRPr="00737928">
        <w:rPr>
          <w:rStyle w:val="TagStyle"/>
          <w:rtl/>
        </w:rPr>
        <w:t xml:space="preserve"> &lt;&lt; יור &gt;&gt; </w:t>
      </w:r>
      <w:r>
        <w:rPr>
          <w:rtl/>
        </w:rPr>
        <w:t>היו"ר מאיר כהן:</w:t>
      </w:r>
      <w:r w:rsidRPr="00737928">
        <w:rPr>
          <w:rStyle w:val="TagStyle"/>
          <w:rtl/>
        </w:rPr>
        <w:t xml:space="preserve"> &lt;&lt; יור &gt;&gt;</w:t>
      </w:r>
      <w:r>
        <w:rPr>
          <w:rtl/>
        </w:rPr>
        <w:t xml:space="preserve">   </w:t>
      </w:r>
    </w:p>
    <w:p w:rsidR="00190C6C" w:rsidRDefault="00190C6C" w:rsidP="0038725C">
      <w:pPr>
        <w:rPr>
          <w:rtl/>
        </w:rPr>
      </w:pPr>
    </w:p>
    <w:p w:rsidR="00190C6C" w:rsidRDefault="00190C6C" w:rsidP="00D05B74">
      <w:pPr>
        <w:rPr>
          <w:rtl/>
        </w:rPr>
      </w:pPr>
      <w:bookmarkStart w:id="8444" w:name="_ETM_Q15_372090"/>
      <w:bookmarkEnd w:id="8444"/>
      <w:r>
        <w:rPr>
          <w:rFonts w:hint="cs"/>
          <w:rtl/>
        </w:rPr>
        <w:t xml:space="preserve">תודה רבה, </w:t>
      </w:r>
      <w:bookmarkStart w:id="8445" w:name="_ETM_Q15_373793"/>
      <w:bookmarkEnd w:id="8445"/>
      <w:r>
        <w:rPr>
          <w:rFonts w:hint="cs"/>
          <w:rtl/>
        </w:rPr>
        <w:t>אדוני.</w:t>
      </w:r>
    </w:p>
    <w:p w:rsidR="00190C6C" w:rsidRDefault="00190C6C" w:rsidP="00D05B74">
      <w:pPr>
        <w:rPr>
          <w:rtl/>
        </w:rPr>
      </w:pPr>
    </w:p>
    <w:p w:rsidR="00190C6C" w:rsidRDefault="00190C6C" w:rsidP="00D05B74">
      <w:pPr>
        <w:pStyle w:val="af5"/>
        <w:keepNext/>
        <w:rPr>
          <w:rtl/>
        </w:rPr>
      </w:pPr>
      <w:bookmarkStart w:id="8446" w:name="ET_interruption_6537_13"/>
      <w:r w:rsidRPr="00737928">
        <w:rPr>
          <w:rStyle w:val="TagStyle"/>
          <w:rtl/>
        </w:rPr>
        <w:t xml:space="preserve"> &lt;&lt; קריאה &gt;&gt; </w:t>
      </w:r>
      <w:r>
        <w:rPr>
          <w:rtl/>
        </w:rPr>
        <w:t>אושר שקלים (הליכוד):</w:t>
      </w:r>
      <w:r w:rsidRPr="00737928">
        <w:rPr>
          <w:rStyle w:val="TagStyle"/>
          <w:rtl/>
        </w:rPr>
        <w:t xml:space="preserve"> &lt;&lt; קריאה &gt;&gt;</w:t>
      </w:r>
      <w:r>
        <w:rPr>
          <w:rtl/>
        </w:rPr>
        <w:t xml:space="preserve">   </w:t>
      </w:r>
      <w:bookmarkEnd w:id="8446"/>
    </w:p>
    <w:p w:rsidR="00190C6C" w:rsidRDefault="00190C6C" w:rsidP="0038725C">
      <w:pPr>
        <w:rPr>
          <w:rtl/>
        </w:rPr>
      </w:pPr>
    </w:p>
    <w:p w:rsidR="00190C6C" w:rsidRDefault="00190C6C" w:rsidP="00D05B74">
      <w:pPr>
        <w:rPr>
          <w:rtl/>
        </w:rPr>
      </w:pPr>
      <w:r>
        <w:rPr>
          <w:rFonts w:hint="cs"/>
          <w:rtl/>
        </w:rPr>
        <w:t>יש לי שאלה: עשית פעם משהו בניגוד למה שלפיד אמר?</w:t>
      </w:r>
    </w:p>
    <w:p w:rsidR="00190C6C" w:rsidRDefault="00190C6C" w:rsidP="00D05B74">
      <w:pPr>
        <w:rPr>
          <w:rtl/>
        </w:rPr>
      </w:pPr>
      <w:bookmarkStart w:id="8447" w:name="_ETM_Q15_373607"/>
      <w:bookmarkStart w:id="8448" w:name="_ETM_Q15_373666"/>
      <w:bookmarkEnd w:id="8447"/>
      <w:bookmarkEnd w:id="8448"/>
    </w:p>
    <w:p w:rsidR="00190C6C" w:rsidRDefault="00190C6C" w:rsidP="00D05B74">
      <w:pPr>
        <w:pStyle w:val="af6"/>
        <w:keepNext/>
        <w:rPr>
          <w:rtl/>
        </w:rPr>
      </w:pPr>
      <w:r w:rsidRPr="00F44F41">
        <w:rPr>
          <w:rStyle w:val="TagStyle"/>
          <w:rtl/>
        </w:rPr>
        <w:t xml:space="preserve"> &lt;&lt; יור &gt;&gt; </w:t>
      </w:r>
      <w:r>
        <w:rPr>
          <w:rtl/>
        </w:rPr>
        <w:t>היו"ר מאיר כהן:</w:t>
      </w:r>
      <w:r w:rsidRPr="00F44F41">
        <w:rPr>
          <w:rStyle w:val="TagStyle"/>
          <w:rtl/>
        </w:rPr>
        <w:t xml:space="preserve"> &lt;&lt; יור &gt;&gt;</w:t>
      </w:r>
      <w:r>
        <w:rPr>
          <w:rtl/>
        </w:rPr>
        <w:t xml:space="preserve">   </w:t>
      </w:r>
    </w:p>
    <w:p w:rsidR="00190C6C" w:rsidRDefault="00190C6C" w:rsidP="0038725C">
      <w:pPr>
        <w:rPr>
          <w:rtl/>
        </w:rPr>
      </w:pPr>
    </w:p>
    <w:p w:rsidR="00190C6C" w:rsidRDefault="00190C6C" w:rsidP="00D05B74">
      <w:pPr>
        <w:rPr>
          <w:rtl/>
        </w:rPr>
      </w:pPr>
      <w:bookmarkStart w:id="8449" w:name="_ETM_Q15_374820"/>
      <w:bookmarkEnd w:id="8449"/>
      <w:r>
        <w:rPr>
          <w:rFonts w:hint="cs"/>
          <w:rtl/>
        </w:rPr>
        <w:t>חברת הכנסת צגה מלקו</w:t>
      </w:r>
      <w:bookmarkStart w:id="8450" w:name="_ETM_Q15_375527"/>
      <w:bookmarkEnd w:id="8450"/>
      <w:r>
        <w:rPr>
          <w:rFonts w:hint="cs"/>
          <w:rtl/>
        </w:rPr>
        <w:t>, חברת הכנסת צגה?</w:t>
      </w:r>
    </w:p>
    <w:p w:rsidR="00190C6C" w:rsidRDefault="00190C6C" w:rsidP="00D05B74">
      <w:pPr>
        <w:rPr>
          <w:rtl/>
        </w:rPr>
      </w:pPr>
    </w:p>
    <w:p w:rsidR="00190C6C" w:rsidRDefault="00190C6C" w:rsidP="00D05B74">
      <w:pPr>
        <w:pStyle w:val="af5"/>
        <w:keepNext/>
        <w:rPr>
          <w:rtl/>
        </w:rPr>
      </w:pPr>
      <w:bookmarkStart w:id="8451" w:name="ET_interruption_6537_15"/>
      <w:r w:rsidRPr="00F406B1">
        <w:rPr>
          <w:rStyle w:val="TagStyle"/>
          <w:rtl/>
        </w:rPr>
        <w:t xml:space="preserve"> &lt;&lt; קריאה &gt;&gt; </w:t>
      </w:r>
      <w:r>
        <w:rPr>
          <w:rtl/>
        </w:rPr>
        <w:t>אושר שקלים (הליכוד):</w:t>
      </w:r>
      <w:r w:rsidRPr="00F406B1">
        <w:rPr>
          <w:rStyle w:val="TagStyle"/>
          <w:rtl/>
        </w:rPr>
        <w:t xml:space="preserve"> &lt;&lt; קריאה &gt;&gt;</w:t>
      </w:r>
      <w:r>
        <w:rPr>
          <w:rtl/>
        </w:rPr>
        <w:t xml:space="preserve">   </w:t>
      </w:r>
      <w:bookmarkEnd w:id="8451"/>
    </w:p>
    <w:p w:rsidR="00190C6C" w:rsidRDefault="00190C6C" w:rsidP="0038725C">
      <w:pPr>
        <w:rPr>
          <w:rtl/>
        </w:rPr>
      </w:pPr>
    </w:p>
    <w:p w:rsidR="00190C6C" w:rsidRDefault="00190C6C" w:rsidP="000E2D16">
      <w:pPr>
        <w:rPr>
          <w:rtl/>
        </w:rPr>
      </w:pPr>
      <w:r>
        <w:rPr>
          <w:rFonts w:hint="cs"/>
          <w:rtl/>
        </w:rPr>
        <w:t>אני שואל</w:t>
      </w:r>
      <w:r w:rsidR="000E2D16">
        <w:rPr>
          <w:rFonts w:hint="cs"/>
          <w:rtl/>
        </w:rPr>
        <w:t>:</w:t>
      </w:r>
      <w:r>
        <w:rPr>
          <w:rFonts w:hint="cs"/>
          <w:rtl/>
        </w:rPr>
        <w:t xml:space="preserve"> עשית פעם משהו בניגוד למה שלפיד אמר לך?</w:t>
      </w:r>
    </w:p>
    <w:p w:rsidR="00190C6C" w:rsidRDefault="00190C6C" w:rsidP="00D05B74">
      <w:pPr>
        <w:rPr>
          <w:rtl/>
        </w:rPr>
      </w:pPr>
      <w:bookmarkStart w:id="8452" w:name="_ETM_Q15_377437"/>
      <w:bookmarkStart w:id="8453" w:name="_ETM_Q15_377491"/>
      <w:bookmarkEnd w:id="8452"/>
      <w:bookmarkEnd w:id="8453"/>
    </w:p>
    <w:p w:rsidR="00190C6C" w:rsidRDefault="00190C6C" w:rsidP="00D05B74">
      <w:pPr>
        <w:pStyle w:val="af6"/>
        <w:keepNext/>
        <w:rPr>
          <w:rtl/>
        </w:rPr>
      </w:pPr>
      <w:r w:rsidRPr="00F406B1">
        <w:rPr>
          <w:rStyle w:val="TagStyle"/>
          <w:rtl/>
        </w:rPr>
        <w:t xml:space="preserve"> &lt;&lt; יור &gt;&gt; </w:t>
      </w:r>
      <w:r>
        <w:rPr>
          <w:rtl/>
        </w:rPr>
        <w:t>היו"ר מאיר כהן:</w:t>
      </w:r>
      <w:r w:rsidRPr="00F406B1">
        <w:rPr>
          <w:rStyle w:val="TagStyle"/>
          <w:rtl/>
        </w:rPr>
        <w:t xml:space="preserve"> &lt;&lt; יור &gt;&gt;</w:t>
      </w:r>
      <w:r>
        <w:rPr>
          <w:rtl/>
        </w:rPr>
        <w:t xml:space="preserve">   </w:t>
      </w:r>
    </w:p>
    <w:p w:rsidR="00190C6C" w:rsidRDefault="00190C6C" w:rsidP="0038725C">
      <w:pPr>
        <w:rPr>
          <w:rtl/>
        </w:rPr>
      </w:pPr>
    </w:p>
    <w:p w:rsidR="00190C6C" w:rsidRDefault="00190C6C" w:rsidP="00D05B74">
      <w:pPr>
        <w:rPr>
          <w:rtl/>
        </w:rPr>
      </w:pPr>
      <w:bookmarkStart w:id="8454" w:name="_ETM_Q15_378784"/>
      <w:bookmarkEnd w:id="8454"/>
      <w:r>
        <w:rPr>
          <w:rFonts w:hint="cs"/>
          <w:rtl/>
        </w:rPr>
        <w:t xml:space="preserve">את עולה? </w:t>
      </w:r>
      <w:bookmarkStart w:id="8455" w:name="_ETM_Q15_383728"/>
      <w:bookmarkEnd w:id="8455"/>
      <w:r>
        <w:rPr>
          <w:rFonts w:hint="cs"/>
          <w:rtl/>
        </w:rPr>
        <w:t>תודה. חבר הכנסת מיקי לוי.</w:t>
      </w:r>
    </w:p>
    <w:p w:rsidR="00190C6C" w:rsidRDefault="00190C6C" w:rsidP="0038725C">
      <w:pPr>
        <w:rPr>
          <w:rtl/>
        </w:rPr>
      </w:pPr>
      <w:bookmarkStart w:id="8456" w:name="_ETM_Q15_383284"/>
      <w:bookmarkStart w:id="8457" w:name="_ETM_Q15_383311"/>
      <w:bookmarkEnd w:id="8456"/>
      <w:bookmarkEnd w:id="8457"/>
    </w:p>
    <w:p w:rsidR="00190C6C" w:rsidRDefault="00190C6C" w:rsidP="00D05B74">
      <w:pPr>
        <w:pStyle w:val="af5"/>
        <w:keepNext/>
        <w:rPr>
          <w:rtl/>
        </w:rPr>
      </w:pPr>
      <w:bookmarkStart w:id="8458" w:name="ET_interruption_5084_46"/>
      <w:r w:rsidRPr="000C39B8">
        <w:rPr>
          <w:rStyle w:val="TagStyle"/>
          <w:rtl/>
        </w:rPr>
        <w:t xml:space="preserve"> &lt;&lt; קריאה &gt;&gt; </w:t>
      </w:r>
      <w:r>
        <w:rPr>
          <w:rtl/>
        </w:rPr>
        <w:t>מיקי לוי (יש עתיד):</w:t>
      </w:r>
      <w:r w:rsidRPr="000C39B8">
        <w:rPr>
          <w:rStyle w:val="TagStyle"/>
          <w:rtl/>
        </w:rPr>
        <w:t xml:space="preserve"> &lt;&lt; קריאה &gt;&gt;</w:t>
      </w:r>
      <w:r>
        <w:rPr>
          <w:rtl/>
        </w:rPr>
        <w:t xml:space="preserve">   </w:t>
      </w:r>
      <w:bookmarkEnd w:id="8458"/>
    </w:p>
    <w:p w:rsidR="00190C6C" w:rsidRDefault="00190C6C" w:rsidP="0038725C">
      <w:pPr>
        <w:rPr>
          <w:rtl/>
        </w:rPr>
      </w:pPr>
    </w:p>
    <w:p w:rsidR="00190C6C" w:rsidRDefault="00190C6C" w:rsidP="00D05B74">
      <w:pPr>
        <w:rPr>
          <w:rtl/>
        </w:rPr>
      </w:pPr>
      <w:r>
        <w:rPr>
          <w:rFonts w:hint="cs"/>
          <w:rtl/>
        </w:rPr>
        <w:t xml:space="preserve">איזה שאלה, גם </w:t>
      </w:r>
      <w:bookmarkStart w:id="8459" w:name="_ETM_Q15_384531"/>
      <w:bookmarkEnd w:id="8459"/>
      <w:r>
        <w:rPr>
          <w:rFonts w:hint="cs"/>
          <w:rtl/>
        </w:rPr>
        <w:t>היה נגד לפיד.</w:t>
      </w:r>
    </w:p>
    <w:p w:rsidR="00190C6C" w:rsidRDefault="00190C6C" w:rsidP="00D05B74">
      <w:pPr>
        <w:rPr>
          <w:rtl/>
        </w:rPr>
      </w:pPr>
      <w:bookmarkStart w:id="8460" w:name="_ETM_Q15_386951"/>
      <w:bookmarkStart w:id="8461" w:name="_ETM_Q15_387007"/>
      <w:bookmarkEnd w:id="8460"/>
      <w:bookmarkEnd w:id="8461"/>
    </w:p>
    <w:p w:rsidR="00190C6C" w:rsidRDefault="00190C6C" w:rsidP="00D05B74">
      <w:pPr>
        <w:pStyle w:val="af5"/>
        <w:keepNext/>
        <w:rPr>
          <w:rtl/>
        </w:rPr>
      </w:pPr>
      <w:bookmarkStart w:id="8462" w:name="ET_interruption_6537_18"/>
      <w:r w:rsidRPr="00F406B1">
        <w:rPr>
          <w:rStyle w:val="TagStyle"/>
          <w:rtl/>
        </w:rPr>
        <w:t xml:space="preserve"> &lt;&lt; קריאה &gt;&gt; </w:t>
      </w:r>
      <w:r>
        <w:rPr>
          <w:rtl/>
        </w:rPr>
        <w:t>אושר שקלים (הליכוד):</w:t>
      </w:r>
      <w:r w:rsidRPr="00F406B1">
        <w:rPr>
          <w:rStyle w:val="TagStyle"/>
          <w:rtl/>
        </w:rPr>
        <w:t xml:space="preserve"> &lt;&lt; קריאה &gt;&gt;</w:t>
      </w:r>
      <w:r>
        <w:rPr>
          <w:rtl/>
        </w:rPr>
        <w:t xml:space="preserve">   </w:t>
      </w:r>
      <w:bookmarkEnd w:id="8462"/>
    </w:p>
    <w:p w:rsidR="00190C6C" w:rsidRDefault="00190C6C" w:rsidP="0038725C">
      <w:pPr>
        <w:rPr>
          <w:rtl/>
        </w:rPr>
      </w:pPr>
    </w:p>
    <w:p w:rsidR="00190C6C" w:rsidRDefault="00190C6C" w:rsidP="00D05B74">
      <w:pPr>
        <w:rPr>
          <w:rtl/>
        </w:rPr>
      </w:pPr>
      <w:r>
        <w:rPr>
          <w:rFonts w:hint="cs"/>
          <w:rtl/>
        </w:rPr>
        <w:t>שאלה פשוטה.</w:t>
      </w:r>
    </w:p>
    <w:p w:rsidR="00190C6C" w:rsidRDefault="00190C6C" w:rsidP="00D05B74">
      <w:pPr>
        <w:rPr>
          <w:rtl/>
        </w:rPr>
      </w:pPr>
      <w:bookmarkStart w:id="8463" w:name="_ETM_Q15_385071"/>
      <w:bookmarkStart w:id="8464" w:name="_ETM_Q15_385125"/>
      <w:bookmarkEnd w:id="8463"/>
      <w:bookmarkEnd w:id="8464"/>
    </w:p>
    <w:p w:rsidR="00190C6C" w:rsidRDefault="00190C6C" w:rsidP="00D05B74">
      <w:pPr>
        <w:pStyle w:val="af6"/>
        <w:keepNext/>
        <w:rPr>
          <w:rtl/>
        </w:rPr>
      </w:pPr>
      <w:r w:rsidRPr="00F406B1">
        <w:rPr>
          <w:rStyle w:val="TagStyle"/>
          <w:rtl/>
        </w:rPr>
        <w:t xml:space="preserve"> &lt;&lt; יור &gt;&gt; </w:t>
      </w:r>
      <w:r>
        <w:rPr>
          <w:rtl/>
        </w:rPr>
        <w:t>היו"ר מאיר כהן:</w:t>
      </w:r>
      <w:r w:rsidRPr="00F406B1">
        <w:rPr>
          <w:rStyle w:val="TagStyle"/>
          <w:rtl/>
        </w:rPr>
        <w:t xml:space="preserve"> &lt;&lt; יור &gt;&gt;</w:t>
      </w:r>
      <w:r>
        <w:rPr>
          <w:rtl/>
        </w:rPr>
        <w:t xml:space="preserve">   </w:t>
      </w:r>
    </w:p>
    <w:p w:rsidR="00190C6C" w:rsidRDefault="00190C6C" w:rsidP="0038725C">
      <w:pPr>
        <w:rPr>
          <w:rtl/>
        </w:rPr>
      </w:pPr>
    </w:p>
    <w:p w:rsidR="00190C6C" w:rsidRDefault="00190C6C" w:rsidP="00D05B74">
      <w:pPr>
        <w:rPr>
          <w:rtl/>
        </w:rPr>
      </w:pPr>
      <w:bookmarkStart w:id="8465" w:name="_ETM_Q15_387355"/>
      <w:bookmarkEnd w:id="8465"/>
      <w:r>
        <w:rPr>
          <w:rFonts w:hint="cs"/>
          <w:rtl/>
        </w:rPr>
        <w:t xml:space="preserve">חבר </w:t>
      </w:r>
      <w:bookmarkStart w:id="8466" w:name="_ETM_Q15_387683"/>
      <w:bookmarkEnd w:id="8466"/>
      <w:r>
        <w:rPr>
          <w:rFonts w:hint="cs"/>
          <w:rtl/>
        </w:rPr>
        <w:t>הכנסת מיקי לוי?</w:t>
      </w:r>
      <w:bookmarkStart w:id="8467" w:name="_ETM_Q15_387817"/>
      <w:bookmarkEnd w:id="8467"/>
    </w:p>
    <w:p w:rsidR="00190C6C" w:rsidRDefault="00190C6C" w:rsidP="00D05B74">
      <w:pPr>
        <w:rPr>
          <w:rtl/>
        </w:rPr>
      </w:pPr>
      <w:bookmarkStart w:id="8468" w:name="_ETM_Q15_387870"/>
      <w:bookmarkEnd w:id="8468"/>
    </w:p>
    <w:p w:rsidR="00190C6C" w:rsidRDefault="00190C6C" w:rsidP="00D05B74">
      <w:pPr>
        <w:pStyle w:val="af5"/>
        <w:keepNext/>
        <w:rPr>
          <w:rtl/>
        </w:rPr>
      </w:pPr>
      <w:bookmarkStart w:id="8469" w:name="ET_interruption_6537_20"/>
      <w:r w:rsidRPr="00F406B1">
        <w:rPr>
          <w:rStyle w:val="TagStyle"/>
          <w:rtl/>
        </w:rPr>
        <w:t xml:space="preserve"> &lt;&lt; קריאה &gt;&gt; </w:t>
      </w:r>
      <w:r>
        <w:rPr>
          <w:rtl/>
        </w:rPr>
        <w:t>אושר שקלים (הליכוד):</w:t>
      </w:r>
      <w:r w:rsidRPr="00F406B1">
        <w:rPr>
          <w:rStyle w:val="TagStyle"/>
          <w:rtl/>
        </w:rPr>
        <w:t xml:space="preserve"> &lt;&lt; קריאה &gt;&gt;</w:t>
      </w:r>
      <w:r>
        <w:rPr>
          <w:rtl/>
        </w:rPr>
        <w:t xml:space="preserve">   </w:t>
      </w:r>
      <w:bookmarkEnd w:id="8469"/>
    </w:p>
    <w:p w:rsidR="00190C6C" w:rsidRDefault="00190C6C" w:rsidP="0038725C">
      <w:pPr>
        <w:rPr>
          <w:rtl/>
        </w:rPr>
      </w:pPr>
    </w:p>
    <w:p w:rsidR="00190C6C" w:rsidRDefault="00190C6C" w:rsidP="00D05B74">
      <w:pPr>
        <w:rPr>
          <w:rtl/>
        </w:rPr>
      </w:pPr>
      <w:r>
        <w:rPr>
          <w:rFonts w:hint="cs"/>
          <w:rtl/>
        </w:rPr>
        <w:t xml:space="preserve">רק תענה, כן או לא. נו? לא. </w:t>
      </w:r>
      <w:bookmarkStart w:id="8470" w:name="_ETM_Q15_390687"/>
      <w:bookmarkEnd w:id="8470"/>
      <w:r>
        <w:rPr>
          <w:rFonts w:hint="cs"/>
          <w:rtl/>
        </w:rPr>
        <w:t>זה פשוט.</w:t>
      </w:r>
    </w:p>
    <w:p w:rsidR="00190C6C" w:rsidRDefault="00190C6C" w:rsidP="00D05B74">
      <w:pPr>
        <w:rPr>
          <w:rtl/>
        </w:rPr>
      </w:pPr>
    </w:p>
    <w:p w:rsidR="00190C6C" w:rsidRDefault="00190C6C" w:rsidP="00D05B74">
      <w:pPr>
        <w:pStyle w:val="af5"/>
        <w:keepNext/>
        <w:rPr>
          <w:rtl/>
        </w:rPr>
      </w:pPr>
      <w:bookmarkStart w:id="8471" w:name="ET_interruption_5791_21"/>
      <w:r w:rsidRPr="00F406B1">
        <w:rPr>
          <w:rStyle w:val="TagStyle"/>
          <w:rtl/>
        </w:rPr>
        <w:t xml:space="preserve"> &lt;&lt; קריאה &gt;&gt; </w:t>
      </w:r>
      <w:r>
        <w:rPr>
          <w:rtl/>
        </w:rPr>
        <w:t>יואב סגלוביץ' (יש עתיד):</w:t>
      </w:r>
      <w:r w:rsidRPr="00F406B1">
        <w:rPr>
          <w:rStyle w:val="TagStyle"/>
          <w:rtl/>
        </w:rPr>
        <w:t xml:space="preserve"> &lt;&lt; קריאה &gt;&gt;</w:t>
      </w:r>
      <w:r>
        <w:rPr>
          <w:rtl/>
        </w:rPr>
        <w:t xml:space="preserve">   </w:t>
      </w:r>
      <w:bookmarkEnd w:id="8471"/>
    </w:p>
    <w:p w:rsidR="00190C6C" w:rsidRDefault="00190C6C" w:rsidP="0038725C">
      <w:pPr>
        <w:rPr>
          <w:rtl/>
        </w:rPr>
      </w:pPr>
    </w:p>
    <w:p w:rsidR="00190C6C" w:rsidRDefault="00190C6C" w:rsidP="000E2D16">
      <w:pPr>
        <w:rPr>
          <w:rtl/>
        </w:rPr>
      </w:pPr>
      <w:r>
        <w:rPr>
          <w:rFonts w:hint="cs"/>
          <w:rtl/>
        </w:rPr>
        <w:t>חברים, במשמרת שלכם הפקרתם חטופים</w:t>
      </w:r>
      <w:r w:rsidR="000E2D16">
        <w:rPr>
          <w:rFonts w:hint="cs"/>
          <w:rtl/>
        </w:rPr>
        <w:t>,</w:t>
      </w:r>
      <w:r>
        <w:rPr>
          <w:rFonts w:hint="cs"/>
          <w:rtl/>
        </w:rPr>
        <w:t xml:space="preserve"> ואתם שותקים</w:t>
      </w:r>
      <w:r w:rsidR="000E2D16">
        <w:rPr>
          <w:rFonts w:hint="cs"/>
          <w:rtl/>
        </w:rPr>
        <w:t>.</w:t>
      </w:r>
      <w:r>
        <w:rPr>
          <w:rFonts w:hint="cs"/>
          <w:rtl/>
        </w:rPr>
        <w:t xml:space="preserve"> סוף הסיפור. זה העניין.</w:t>
      </w:r>
    </w:p>
    <w:p w:rsidR="00190C6C" w:rsidRDefault="00190C6C" w:rsidP="00D05B74">
      <w:pPr>
        <w:rPr>
          <w:rtl/>
        </w:rPr>
      </w:pPr>
      <w:bookmarkStart w:id="8472" w:name="_ETM_Q15_395552"/>
      <w:bookmarkStart w:id="8473" w:name="_ETM_Q15_395610"/>
      <w:bookmarkEnd w:id="8472"/>
      <w:bookmarkEnd w:id="8473"/>
    </w:p>
    <w:p w:rsidR="00190C6C" w:rsidRDefault="00190C6C" w:rsidP="00D05B74">
      <w:pPr>
        <w:pStyle w:val="af5"/>
        <w:keepNext/>
        <w:rPr>
          <w:rtl/>
        </w:rPr>
      </w:pPr>
      <w:bookmarkStart w:id="8474" w:name="ET_interruption_6537_22"/>
      <w:r w:rsidRPr="00F406B1">
        <w:rPr>
          <w:rStyle w:val="TagStyle"/>
          <w:rtl/>
        </w:rPr>
        <w:t xml:space="preserve"> &lt;&lt; קריאה &gt;&gt; </w:t>
      </w:r>
      <w:r>
        <w:rPr>
          <w:rtl/>
        </w:rPr>
        <w:t>אושר שקלים (הליכוד):</w:t>
      </w:r>
      <w:r w:rsidRPr="00F406B1">
        <w:rPr>
          <w:rStyle w:val="TagStyle"/>
          <w:rtl/>
        </w:rPr>
        <w:t xml:space="preserve"> &lt;&lt; קריאה &gt;&gt;</w:t>
      </w:r>
      <w:r>
        <w:rPr>
          <w:rtl/>
        </w:rPr>
        <w:t xml:space="preserve">   </w:t>
      </w:r>
      <w:bookmarkEnd w:id="8474"/>
    </w:p>
    <w:p w:rsidR="00190C6C" w:rsidRDefault="00190C6C" w:rsidP="0038725C">
      <w:pPr>
        <w:rPr>
          <w:rtl/>
        </w:rPr>
      </w:pPr>
    </w:p>
    <w:p w:rsidR="00190C6C" w:rsidRDefault="00190C6C" w:rsidP="00D05B74">
      <w:pPr>
        <w:rPr>
          <w:rtl/>
        </w:rPr>
      </w:pPr>
      <w:r>
        <w:rPr>
          <w:rFonts w:hint="cs"/>
          <w:rtl/>
        </w:rPr>
        <w:t>אני</w:t>
      </w:r>
      <w:bookmarkStart w:id="8475" w:name="_ETM_Q15_393677"/>
      <w:bookmarkEnd w:id="8475"/>
      <w:r>
        <w:rPr>
          <w:rFonts w:hint="cs"/>
          <w:rtl/>
        </w:rPr>
        <w:t xml:space="preserve"> שואל אותך עכשיו ברמה הבסיסית, ברמה הבסיסית: עשית משהו בניגוד למה שלפיד אמר?</w:t>
      </w:r>
    </w:p>
    <w:p w:rsidR="00190C6C" w:rsidRDefault="00190C6C" w:rsidP="00D05B74">
      <w:pPr>
        <w:rPr>
          <w:rtl/>
        </w:rPr>
      </w:pPr>
    </w:p>
    <w:p w:rsidR="00190C6C" w:rsidRDefault="00190C6C" w:rsidP="00D05B74">
      <w:pPr>
        <w:pStyle w:val="af6"/>
        <w:keepNext/>
        <w:rPr>
          <w:rtl/>
        </w:rPr>
      </w:pPr>
      <w:bookmarkStart w:id="8476" w:name="ET_yor_6597_24"/>
      <w:r w:rsidRPr="004848E8">
        <w:rPr>
          <w:rStyle w:val="TagStyle"/>
          <w:rtl/>
        </w:rPr>
        <w:t xml:space="preserve"> &lt;&lt; יור &gt;&gt; </w:t>
      </w:r>
      <w:r>
        <w:rPr>
          <w:rtl/>
        </w:rPr>
        <w:t>היו"ר מאיר כהן:</w:t>
      </w:r>
      <w:r w:rsidRPr="004848E8">
        <w:rPr>
          <w:rStyle w:val="TagStyle"/>
          <w:rtl/>
        </w:rPr>
        <w:t xml:space="preserve"> &lt;&lt; יור &gt;&gt;</w:t>
      </w:r>
      <w:r>
        <w:rPr>
          <w:rtl/>
        </w:rPr>
        <w:t xml:space="preserve">   </w:t>
      </w:r>
      <w:bookmarkEnd w:id="8476"/>
    </w:p>
    <w:p w:rsidR="00190C6C" w:rsidRDefault="00190C6C" w:rsidP="0038725C">
      <w:pPr>
        <w:rPr>
          <w:rtl/>
        </w:rPr>
      </w:pPr>
    </w:p>
    <w:p w:rsidR="00190C6C" w:rsidRDefault="00190C6C" w:rsidP="00D05B74">
      <w:pPr>
        <w:rPr>
          <w:rtl/>
        </w:rPr>
      </w:pPr>
      <w:r>
        <w:rPr>
          <w:rFonts w:hint="cs"/>
          <w:rtl/>
        </w:rPr>
        <w:t>יואב, בבקשה.</w:t>
      </w:r>
    </w:p>
    <w:p w:rsidR="00190C6C" w:rsidRPr="004848E8" w:rsidRDefault="00190C6C" w:rsidP="00D05B74">
      <w:pPr>
        <w:rPr>
          <w:rtl/>
        </w:rPr>
      </w:pPr>
      <w:bookmarkStart w:id="8477" w:name="_ETM_Q15_401012"/>
      <w:bookmarkStart w:id="8478" w:name="_ETM_Q15_401068"/>
      <w:bookmarkEnd w:id="8477"/>
      <w:bookmarkEnd w:id="8478"/>
    </w:p>
    <w:p w:rsidR="00190C6C" w:rsidRDefault="00190C6C" w:rsidP="00D05B74">
      <w:pPr>
        <w:pStyle w:val="af5"/>
        <w:keepNext/>
        <w:rPr>
          <w:rtl/>
        </w:rPr>
      </w:pPr>
      <w:bookmarkStart w:id="8479" w:name="ET_interruption_6359_23"/>
      <w:r w:rsidRPr="004848E8">
        <w:rPr>
          <w:rStyle w:val="TagStyle"/>
          <w:rtl/>
        </w:rPr>
        <w:t xml:space="preserve"> &lt;&lt; קריאה &gt;&gt; </w:t>
      </w:r>
      <w:r>
        <w:rPr>
          <w:rtl/>
        </w:rPr>
        <w:t>מטי צרפתי הרכבי (יש עתיד):</w:t>
      </w:r>
      <w:r w:rsidRPr="004848E8">
        <w:rPr>
          <w:rStyle w:val="TagStyle"/>
          <w:rtl/>
        </w:rPr>
        <w:t xml:space="preserve"> &lt;&lt; קריאה &gt;&gt;</w:t>
      </w:r>
      <w:r>
        <w:rPr>
          <w:rtl/>
        </w:rPr>
        <w:t xml:space="preserve">   </w:t>
      </w:r>
      <w:bookmarkEnd w:id="8479"/>
    </w:p>
    <w:p w:rsidR="00190C6C" w:rsidRDefault="00190C6C" w:rsidP="0038725C">
      <w:pPr>
        <w:rPr>
          <w:rtl/>
        </w:rPr>
      </w:pPr>
    </w:p>
    <w:p w:rsidR="00190C6C" w:rsidRDefault="00190C6C" w:rsidP="00D05B74">
      <w:pPr>
        <w:rPr>
          <w:rtl/>
        </w:rPr>
      </w:pPr>
      <w:r>
        <w:rPr>
          <w:rFonts w:hint="cs"/>
          <w:rtl/>
        </w:rPr>
        <w:t xml:space="preserve">במבחן התוצאה, במבחן </w:t>
      </w:r>
      <w:bookmarkStart w:id="8480" w:name="_ETM_Q15_405669"/>
      <w:bookmarkEnd w:id="8480"/>
      <w:r>
        <w:rPr>
          <w:rFonts w:hint="cs"/>
          <w:rtl/>
        </w:rPr>
        <w:t>התוצאה.</w:t>
      </w:r>
    </w:p>
    <w:p w:rsidR="00190C6C" w:rsidRDefault="00190C6C" w:rsidP="00D05B74">
      <w:pPr>
        <w:rPr>
          <w:rtl/>
        </w:rPr>
      </w:pPr>
      <w:bookmarkStart w:id="8481" w:name="_ETM_Q15_404044"/>
      <w:bookmarkStart w:id="8482" w:name="_ETM_Q15_404101"/>
      <w:bookmarkEnd w:id="8481"/>
      <w:bookmarkEnd w:id="8482"/>
    </w:p>
    <w:p w:rsidR="00190C6C" w:rsidRDefault="00190C6C" w:rsidP="00D05B74">
      <w:pPr>
        <w:pStyle w:val="af6"/>
        <w:keepNext/>
        <w:rPr>
          <w:rtl/>
        </w:rPr>
      </w:pPr>
      <w:r w:rsidRPr="004848E8">
        <w:rPr>
          <w:rStyle w:val="TagStyle"/>
          <w:rtl/>
        </w:rPr>
        <w:t xml:space="preserve"> &lt;&lt; יור &gt;&gt; </w:t>
      </w:r>
      <w:r>
        <w:rPr>
          <w:rtl/>
        </w:rPr>
        <w:t>היו"ר מאיר כהן:</w:t>
      </w:r>
      <w:r w:rsidRPr="004848E8">
        <w:rPr>
          <w:rStyle w:val="TagStyle"/>
          <w:rtl/>
        </w:rPr>
        <w:t xml:space="preserve"> &lt;&lt; יור &gt;&gt;</w:t>
      </w:r>
      <w:r>
        <w:rPr>
          <w:rtl/>
        </w:rPr>
        <w:t xml:space="preserve">   </w:t>
      </w:r>
    </w:p>
    <w:p w:rsidR="00190C6C" w:rsidRDefault="00190C6C" w:rsidP="0038725C">
      <w:pPr>
        <w:rPr>
          <w:rtl/>
        </w:rPr>
      </w:pPr>
    </w:p>
    <w:p w:rsidR="00190C6C" w:rsidRDefault="00190C6C" w:rsidP="00D05B74">
      <w:pPr>
        <w:rPr>
          <w:rtl/>
        </w:rPr>
      </w:pPr>
      <w:bookmarkStart w:id="8483" w:name="_ETM_Q15_405328"/>
      <w:bookmarkEnd w:id="8483"/>
      <w:r>
        <w:rPr>
          <w:rFonts w:hint="cs"/>
          <w:rtl/>
        </w:rPr>
        <w:t>רגע, שנייה.</w:t>
      </w:r>
    </w:p>
    <w:p w:rsidR="00190C6C" w:rsidRDefault="00190C6C" w:rsidP="00D05B74">
      <w:pPr>
        <w:rPr>
          <w:rtl/>
        </w:rPr>
      </w:pPr>
      <w:bookmarkStart w:id="8484" w:name="_ETM_Q15_405536"/>
      <w:bookmarkStart w:id="8485" w:name="_ETM_Q15_405599"/>
      <w:bookmarkEnd w:id="8484"/>
      <w:bookmarkEnd w:id="8485"/>
    </w:p>
    <w:p w:rsidR="00190C6C" w:rsidRDefault="00190C6C" w:rsidP="00D05B74">
      <w:pPr>
        <w:pStyle w:val="af5"/>
        <w:keepNext/>
        <w:rPr>
          <w:rtl/>
        </w:rPr>
      </w:pPr>
      <w:bookmarkStart w:id="8486" w:name="ET_interruption_6537_26"/>
      <w:r w:rsidRPr="004848E8">
        <w:rPr>
          <w:rStyle w:val="TagStyle"/>
          <w:rtl/>
        </w:rPr>
        <w:t xml:space="preserve"> &lt;&lt; קריאה &gt;&gt; </w:t>
      </w:r>
      <w:r>
        <w:rPr>
          <w:rtl/>
        </w:rPr>
        <w:t>אושר שקלים (הליכוד):</w:t>
      </w:r>
      <w:r w:rsidRPr="004848E8">
        <w:rPr>
          <w:rStyle w:val="TagStyle"/>
          <w:rtl/>
        </w:rPr>
        <w:t xml:space="preserve"> &lt;&lt; קריאה &gt;&gt;</w:t>
      </w:r>
      <w:r>
        <w:rPr>
          <w:rtl/>
        </w:rPr>
        <w:t xml:space="preserve">   </w:t>
      </w:r>
      <w:bookmarkEnd w:id="8486"/>
    </w:p>
    <w:p w:rsidR="00190C6C" w:rsidRDefault="00190C6C" w:rsidP="0038725C">
      <w:pPr>
        <w:rPr>
          <w:rtl/>
        </w:rPr>
      </w:pPr>
    </w:p>
    <w:p w:rsidR="00190C6C" w:rsidRDefault="00190C6C" w:rsidP="00D05B74">
      <w:pPr>
        <w:rPr>
          <w:rtl/>
        </w:rPr>
      </w:pPr>
      <w:r>
        <w:rPr>
          <w:rFonts w:hint="cs"/>
          <w:rtl/>
        </w:rPr>
        <w:t xml:space="preserve">פשוט מאוד, אף אחד לא מסוגל </w:t>
      </w:r>
      <w:bookmarkStart w:id="8487" w:name="_ETM_Q15_406777"/>
      <w:bookmarkEnd w:id="8487"/>
      <w:r>
        <w:rPr>
          <w:rFonts w:hint="cs"/>
          <w:rtl/>
        </w:rPr>
        <w:t>לענות.</w:t>
      </w:r>
      <w:bookmarkStart w:id="8488" w:name="_ETM_Q15_408457"/>
      <w:bookmarkEnd w:id="8488"/>
    </w:p>
    <w:p w:rsidR="00190C6C" w:rsidRDefault="00190C6C" w:rsidP="00D05B74">
      <w:pPr>
        <w:rPr>
          <w:rtl/>
        </w:rPr>
      </w:pPr>
      <w:bookmarkStart w:id="8489" w:name="_ETM_Q15_408519"/>
      <w:bookmarkEnd w:id="8489"/>
    </w:p>
    <w:p w:rsidR="00190C6C" w:rsidRDefault="00190C6C" w:rsidP="00D05B74">
      <w:pPr>
        <w:pStyle w:val="af6"/>
        <w:keepNext/>
        <w:rPr>
          <w:rtl/>
        </w:rPr>
      </w:pPr>
      <w:bookmarkStart w:id="8490" w:name="ET_yor_6597_27"/>
      <w:r w:rsidRPr="004848E8">
        <w:rPr>
          <w:rStyle w:val="TagStyle"/>
          <w:rtl/>
        </w:rPr>
        <w:t xml:space="preserve"> &lt;&lt; יור &gt;&gt; </w:t>
      </w:r>
      <w:r>
        <w:rPr>
          <w:rtl/>
        </w:rPr>
        <w:t>היו"ר מאיר כהן:</w:t>
      </w:r>
      <w:r w:rsidRPr="004848E8">
        <w:rPr>
          <w:rStyle w:val="TagStyle"/>
          <w:rtl/>
        </w:rPr>
        <w:t xml:space="preserve"> &lt;&lt; יור &gt;&gt;</w:t>
      </w:r>
      <w:r>
        <w:rPr>
          <w:rtl/>
        </w:rPr>
        <w:t xml:space="preserve">   </w:t>
      </w:r>
      <w:bookmarkEnd w:id="8490"/>
    </w:p>
    <w:p w:rsidR="00190C6C" w:rsidRDefault="00190C6C" w:rsidP="0038725C">
      <w:pPr>
        <w:rPr>
          <w:rtl/>
        </w:rPr>
      </w:pPr>
    </w:p>
    <w:p w:rsidR="00190C6C" w:rsidRDefault="00190C6C" w:rsidP="00D05B74">
      <w:pPr>
        <w:rPr>
          <w:rtl/>
        </w:rPr>
      </w:pPr>
      <w:bookmarkStart w:id="8491" w:name="_ETM_Q15_409679"/>
      <w:bookmarkEnd w:id="8491"/>
      <w:r>
        <w:rPr>
          <w:rFonts w:hint="cs"/>
          <w:rtl/>
        </w:rPr>
        <w:t>מיקי, עכשיו הוסיפו חברים.</w:t>
      </w:r>
    </w:p>
    <w:p w:rsidR="00190C6C" w:rsidRDefault="00190C6C" w:rsidP="00D05B74">
      <w:pPr>
        <w:rPr>
          <w:rtl/>
        </w:rPr>
      </w:pPr>
      <w:bookmarkStart w:id="8492" w:name="_ETM_Q15_410314"/>
      <w:bookmarkStart w:id="8493" w:name="_ETM_Q15_410370"/>
      <w:bookmarkEnd w:id="8492"/>
      <w:bookmarkEnd w:id="8493"/>
    </w:p>
    <w:p w:rsidR="00190C6C" w:rsidRDefault="00190C6C" w:rsidP="00D05B74">
      <w:pPr>
        <w:pStyle w:val="af5"/>
        <w:keepNext/>
        <w:rPr>
          <w:rtl/>
        </w:rPr>
      </w:pPr>
      <w:bookmarkStart w:id="8494" w:name="ET_interruption_6537_28"/>
      <w:r w:rsidRPr="004848E8">
        <w:rPr>
          <w:rStyle w:val="TagStyle"/>
          <w:rtl/>
        </w:rPr>
        <w:t xml:space="preserve"> &lt;&lt; קריאה &gt;&gt; </w:t>
      </w:r>
      <w:r>
        <w:rPr>
          <w:rtl/>
        </w:rPr>
        <w:t>אושר שקלים (הליכוד):</w:t>
      </w:r>
      <w:r w:rsidRPr="004848E8">
        <w:rPr>
          <w:rStyle w:val="TagStyle"/>
          <w:rtl/>
        </w:rPr>
        <w:t xml:space="preserve"> &lt;&lt; קריאה &gt;&gt;</w:t>
      </w:r>
      <w:r>
        <w:rPr>
          <w:rtl/>
        </w:rPr>
        <w:t xml:space="preserve">   </w:t>
      </w:r>
      <w:bookmarkEnd w:id="8494"/>
    </w:p>
    <w:p w:rsidR="00190C6C" w:rsidRDefault="00190C6C" w:rsidP="0038725C">
      <w:pPr>
        <w:rPr>
          <w:rtl/>
        </w:rPr>
      </w:pPr>
    </w:p>
    <w:p w:rsidR="00190C6C" w:rsidRDefault="00190C6C" w:rsidP="00D05B74">
      <w:pPr>
        <w:rPr>
          <w:rtl/>
        </w:rPr>
      </w:pPr>
      <w:r>
        <w:rPr>
          <w:rFonts w:hint="cs"/>
          <w:rtl/>
        </w:rPr>
        <w:t>אני, לעומת זאת, כן עשיתי.</w:t>
      </w:r>
    </w:p>
    <w:p w:rsidR="00190C6C" w:rsidRDefault="00190C6C" w:rsidP="00D05B74">
      <w:pPr>
        <w:rPr>
          <w:rtl/>
        </w:rPr>
      </w:pPr>
      <w:bookmarkStart w:id="8495" w:name="_ETM_Q15_408907"/>
      <w:bookmarkStart w:id="8496" w:name="_ETM_Q15_408978"/>
      <w:bookmarkEnd w:id="8495"/>
      <w:bookmarkEnd w:id="8496"/>
    </w:p>
    <w:p w:rsidR="00190C6C" w:rsidRDefault="00190C6C" w:rsidP="00D05B74">
      <w:pPr>
        <w:pStyle w:val="af6"/>
        <w:keepNext/>
        <w:rPr>
          <w:rtl/>
        </w:rPr>
      </w:pPr>
      <w:bookmarkStart w:id="8497" w:name="ET_yor_6597_29"/>
      <w:r w:rsidRPr="004848E8">
        <w:rPr>
          <w:rStyle w:val="TagStyle"/>
          <w:rtl/>
        </w:rPr>
        <w:t xml:space="preserve"> &lt;&lt; יור &gt;&gt; </w:t>
      </w:r>
      <w:r>
        <w:rPr>
          <w:rtl/>
        </w:rPr>
        <w:t>היו"ר מאיר כהן:</w:t>
      </w:r>
      <w:r w:rsidRPr="004848E8">
        <w:rPr>
          <w:rStyle w:val="TagStyle"/>
          <w:rtl/>
        </w:rPr>
        <w:t xml:space="preserve"> &lt;&lt; יור &gt;&gt;</w:t>
      </w:r>
      <w:r>
        <w:rPr>
          <w:rtl/>
        </w:rPr>
        <w:t xml:space="preserve">   </w:t>
      </w:r>
      <w:bookmarkEnd w:id="8497"/>
    </w:p>
    <w:p w:rsidR="00190C6C" w:rsidRDefault="00190C6C" w:rsidP="0038725C">
      <w:pPr>
        <w:rPr>
          <w:rtl/>
        </w:rPr>
      </w:pPr>
    </w:p>
    <w:p w:rsidR="00190C6C" w:rsidRDefault="00190C6C" w:rsidP="00D05B74">
      <w:pPr>
        <w:rPr>
          <w:rtl/>
        </w:rPr>
      </w:pPr>
      <w:bookmarkStart w:id="8498" w:name="_ETM_Q15_411780"/>
      <w:bookmarkEnd w:id="8498"/>
      <w:r>
        <w:rPr>
          <w:rFonts w:hint="cs"/>
          <w:rtl/>
        </w:rPr>
        <w:t xml:space="preserve">רגע, מיקי, </w:t>
      </w:r>
      <w:bookmarkStart w:id="8499" w:name="_ETM_Q15_411566"/>
      <w:bookmarkEnd w:id="8499"/>
      <w:r>
        <w:rPr>
          <w:rFonts w:hint="cs"/>
          <w:rtl/>
        </w:rPr>
        <w:t xml:space="preserve">סליחה. יסמין, בבקשה, הרשימה עלתה עכשיו. סליחה, </w:t>
      </w:r>
      <w:bookmarkStart w:id="8500" w:name="_ETM_Q15_424136"/>
      <w:bookmarkEnd w:id="8500"/>
      <w:r>
        <w:rPr>
          <w:rFonts w:hint="cs"/>
          <w:rtl/>
        </w:rPr>
        <w:t>מיקי. בבקשה.</w:t>
      </w:r>
    </w:p>
    <w:p w:rsidR="00190C6C" w:rsidRDefault="00190C6C" w:rsidP="00D05B74">
      <w:pPr>
        <w:rPr>
          <w:rtl/>
        </w:rPr>
      </w:pPr>
      <w:bookmarkStart w:id="8501" w:name="_ETM_Q15_415004"/>
      <w:bookmarkStart w:id="8502" w:name="_ETM_Q15_415084"/>
      <w:bookmarkEnd w:id="8501"/>
      <w:bookmarkEnd w:id="8502"/>
    </w:p>
    <w:p w:rsidR="00190C6C" w:rsidRDefault="00190C6C" w:rsidP="00D05B74">
      <w:pPr>
        <w:pStyle w:val="af5"/>
        <w:keepNext/>
        <w:rPr>
          <w:rtl/>
        </w:rPr>
      </w:pPr>
      <w:bookmarkStart w:id="8503" w:name="ET_interruption_5787_31"/>
      <w:r w:rsidRPr="00461FDF">
        <w:rPr>
          <w:rStyle w:val="TagStyle"/>
          <w:rtl/>
        </w:rPr>
        <w:t xml:space="preserve"> &lt;&lt; קריאה &gt;&gt; </w:t>
      </w:r>
      <w:r>
        <w:rPr>
          <w:rtl/>
        </w:rPr>
        <w:t>יוראי להב הרצנו (יש עתיד):</w:t>
      </w:r>
      <w:r w:rsidRPr="00461FDF">
        <w:rPr>
          <w:rStyle w:val="TagStyle"/>
          <w:rtl/>
        </w:rPr>
        <w:t xml:space="preserve"> &lt;&lt; קריאה &gt;&gt;</w:t>
      </w:r>
      <w:r>
        <w:rPr>
          <w:rtl/>
        </w:rPr>
        <w:t xml:space="preserve">   </w:t>
      </w:r>
      <w:bookmarkEnd w:id="8503"/>
    </w:p>
    <w:p w:rsidR="00190C6C" w:rsidRDefault="00190C6C" w:rsidP="0038725C">
      <w:pPr>
        <w:rPr>
          <w:rtl/>
        </w:rPr>
      </w:pPr>
    </w:p>
    <w:p w:rsidR="00190C6C" w:rsidRDefault="00190C6C" w:rsidP="00D05B74">
      <w:pPr>
        <w:rPr>
          <w:rtl/>
        </w:rPr>
      </w:pPr>
      <w:r>
        <w:rPr>
          <w:rFonts w:hint="cs"/>
          <w:rtl/>
        </w:rPr>
        <w:t xml:space="preserve">אושר, הממשלה לא רוצה להחזיר אותם, ואם תגיד שכן </w:t>
      </w:r>
      <w:bookmarkStart w:id="8504" w:name="_ETM_Q15_428487"/>
      <w:bookmarkEnd w:id="8504"/>
      <w:r>
        <w:rPr>
          <w:rFonts w:hint="cs"/>
          <w:rtl/>
        </w:rPr>
        <w:t xml:space="preserve">צריך להחזיר אותם, אתה הולך נגדו? זה מה שאתה </w:t>
      </w:r>
      <w:bookmarkStart w:id="8505" w:name="_ETM_Q15_431968"/>
      <w:bookmarkEnd w:id="8505"/>
      <w:r>
        <w:rPr>
          <w:rFonts w:hint="cs"/>
          <w:rtl/>
        </w:rPr>
        <w:t>אומר?</w:t>
      </w:r>
    </w:p>
    <w:p w:rsidR="00190C6C" w:rsidRDefault="00190C6C" w:rsidP="00D05B74">
      <w:pPr>
        <w:rPr>
          <w:rtl/>
        </w:rPr>
      </w:pPr>
      <w:bookmarkStart w:id="8506" w:name="_ETM_Q15_434657"/>
      <w:bookmarkStart w:id="8507" w:name="_ETM_Q15_434719"/>
      <w:bookmarkEnd w:id="8506"/>
      <w:bookmarkEnd w:id="8507"/>
    </w:p>
    <w:p w:rsidR="00190C6C" w:rsidRDefault="00190C6C" w:rsidP="00D05B74">
      <w:pPr>
        <w:pStyle w:val="af5"/>
        <w:keepNext/>
        <w:rPr>
          <w:rtl/>
        </w:rPr>
      </w:pPr>
      <w:bookmarkStart w:id="8508" w:name="ET_interruption_6537_32"/>
      <w:r w:rsidRPr="00BC406B">
        <w:rPr>
          <w:rStyle w:val="TagStyle"/>
          <w:rtl/>
        </w:rPr>
        <w:t xml:space="preserve"> &lt;&lt; קריאה &gt;&gt; </w:t>
      </w:r>
      <w:r>
        <w:rPr>
          <w:rtl/>
        </w:rPr>
        <w:t>אושר שקלים (הליכוד):</w:t>
      </w:r>
      <w:r w:rsidRPr="00BC406B">
        <w:rPr>
          <w:rStyle w:val="TagStyle"/>
          <w:rtl/>
        </w:rPr>
        <w:t xml:space="preserve"> &lt;&lt; קריאה &gt;&gt;</w:t>
      </w:r>
      <w:r>
        <w:rPr>
          <w:rtl/>
        </w:rPr>
        <w:t xml:space="preserve">   </w:t>
      </w:r>
      <w:bookmarkEnd w:id="8508"/>
    </w:p>
    <w:p w:rsidR="00190C6C" w:rsidRDefault="00190C6C" w:rsidP="0038725C">
      <w:pPr>
        <w:rPr>
          <w:rtl/>
        </w:rPr>
      </w:pPr>
    </w:p>
    <w:p w:rsidR="00190C6C" w:rsidRPr="00BC406B" w:rsidRDefault="00190C6C" w:rsidP="00D05B74">
      <w:pPr>
        <w:rPr>
          <w:rtl/>
        </w:rPr>
      </w:pPr>
      <w:r>
        <w:rPr>
          <w:rFonts w:hint="cs"/>
          <w:rtl/>
        </w:rPr>
        <w:t xml:space="preserve">אני אענה לך. גם אתה – עשית משהו בניגוד למה שלפיד </w:t>
      </w:r>
      <w:bookmarkStart w:id="8509" w:name="_ETM_Q15_439064"/>
      <w:bookmarkEnd w:id="8509"/>
      <w:r>
        <w:rPr>
          <w:rFonts w:hint="cs"/>
          <w:rtl/>
        </w:rPr>
        <w:t>אמר?</w:t>
      </w:r>
    </w:p>
    <w:p w:rsidR="00190C6C" w:rsidRDefault="00190C6C" w:rsidP="00D05B74">
      <w:pPr>
        <w:rPr>
          <w:rtl/>
        </w:rPr>
      </w:pPr>
      <w:bookmarkStart w:id="8510" w:name="_ETM_Q15_431830"/>
      <w:bookmarkStart w:id="8511" w:name="_ETM_Q15_431898"/>
      <w:bookmarkEnd w:id="8510"/>
      <w:bookmarkEnd w:id="8511"/>
    </w:p>
    <w:p w:rsidR="00190C6C" w:rsidRDefault="00190C6C" w:rsidP="00D05B74">
      <w:pPr>
        <w:pStyle w:val="af5"/>
        <w:keepNext/>
        <w:rPr>
          <w:rtl/>
        </w:rPr>
      </w:pPr>
      <w:bookmarkStart w:id="8512" w:name="ET_interruption_5109_33"/>
      <w:r w:rsidRPr="00BC406B">
        <w:rPr>
          <w:rStyle w:val="TagStyle"/>
          <w:rtl/>
        </w:rPr>
        <w:t xml:space="preserve"> &lt;&lt; קריאה &gt;&gt; </w:t>
      </w:r>
      <w:r>
        <w:rPr>
          <w:rtl/>
        </w:rPr>
        <w:t>אלעזר שטרן (יש עתיד):</w:t>
      </w:r>
      <w:r w:rsidRPr="00BC406B">
        <w:rPr>
          <w:rStyle w:val="TagStyle"/>
          <w:rtl/>
        </w:rPr>
        <w:t xml:space="preserve"> &lt;&lt; קריאה &gt;&gt;</w:t>
      </w:r>
      <w:r>
        <w:rPr>
          <w:rtl/>
        </w:rPr>
        <w:t xml:space="preserve">   </w:t>
      </w:r>
      <w:bookmarkEnd w:id="8512"/>
    </w:p>
    <w:p w:rsidR="00190C6C" w:rsidRDefault="00190C6C" w:rsidP="0038725C">
      <w:pPr>
        <w:rPr>
          <w:rtl/>
        </w:rPr>
      </w:pPr>
    </w:p>
    <w:p w:rsidR="00190C6C" w:rsidRDefault="00190C6C" w:rsidP="00D05B74">
      <w:pPr>
        <w:rPr>
          <w:rtl/>
        </w:rPr>
      </w:pPr>
      <w:r>
        <w:rPr>
          <w:rFonts w:hint="cs"/>
          <w:rtl/>
        </w:rPr>
        <w:t>היושב-ראש, מתי מס' 8?</w:t>
      </w:r>
    </w:p>
    <w:p w:rsidR="00190C6C" w:rsidRDefault="00190C6C" w:rsidP="00D05B74">
      <w:pPr>
        <w:rPr>
          <w:rtl/>
        </w:rPr>
      </w:pPr>
      <w:bookmarkStart w:id="8513" w:name="_ETM_Q15_441632"/>
      <w:bookmarkStart w:id="8514" w:name="_ETM_Q15_441695"/>
      <w:bookmarkEnd w:id="8513"/>
      <w:bookmarkEnd w:id="8514"/>
    </w:p>
    <w:p w:rsidR="00190C6C" w:rsidRDefault="00190C6C" w:rsidP="00D05B74">
      <w:pPr>
        <w:pStyle w:val="af6"/>
        <w:keepNext/>
        <w:rPr>
          <w:rtl/>
        </w:rPr>
      </w:pPr>
      <w:bookmarkStart w:id="8515" w:name="ET_yor_6597_34"/>
      <w:r w:rsidRPr="00BC406B">
        <w:rPr>
          <w:rStyle w:val="TagStyle"/>
          <w:rtl/>
        </w:rPr>
        <w:t xml:space="preserve"> &lt;&lt; יור &gt;&gt; </w:t>
      </w:r>
      <w:r>
        <w:rPr>
          <w:rtl/>
        </w:rPr>
        <w:t>היו"ר מאיר כהן:</w:t>
      </w:r>
      <w:r w:rsidRPr="00BC406B">
        <w:rPr>
          <w:rStyle w:val="TagStyle"/>
          <w:rtl/>
        </w:rPr>
        <w:t xml:space="preserve"> &lt;&lt; יור &gt;&gt;</w:t>
      </w:r>
      <w:r>
        <w:rPr>
          <w:rtl/>
        </w:rPr>
        <w:t xml:space="preserve">   </w:t>
      </w:r>
      <w:bookmarkEnd w:id="8515"/>
    </w:p>
    <w:p w:rsidR="00190C6C" w:rsidRDefault="00190C6C" w:rsidP="0038725C">
      <w:pPr>
        <w:rPr>
          <w:rtl/>
        </w:rPr>
      </w:pPr>
    </w:p>
    <w:p w:rsidR="00190C6C" w:rsidRDefault="00190C6C" w:rsidP="00D05B74">
      <w:pPr>
        <w:rPr>
          <w:rtl/>
        </w:rPr>
      </w:pPr>
      <w:bookmarkStart w:id="8516" w:name="_ETM_Q15_443511"/>
      <w:bookmarkEnd w:id="8516"/>
      <w:r>
        <w:rPr>
          <w:rFonts w:hint="cs"/>
          <w:rtl/>
        </w:rPr>
        <w:t xml:space="preserve">אתה מס' 9. קדימה, שלוש דקות, </w:t>
      </w:r>
      <w:bookmarkStart w:id="8517" w:name="_ETM_Q15_449470"/>
      <w:bookmarkEnd w:id="8517"/>
      <w:r>
        <w:rPr>
          <w:rFonts w:hint="cs"/>
          <w:rtl/>
        </w:rPr>
        <w:t>בבקשה.</w:t>
      </w:r>
    </w:p>
    <w:p w:rsidR="00190C6C" w:rsidRPr="00BC406B" w:rsidRDefault="00190C6C" w:rsidP="00D05B74">
      <w:pPr>
        <w:rPr>
          <w:rtl/>
        </w:rPr>
      </w:pPr>
      <w:bookmarkStart w:id="8518" w:name="_ETM_Q15_450815"/>
      <w:bookmarkStart w:id="8519" w:name="_ETM_Q15_450874"/>
      <w:bookmarkEnd w:id="8518"/>
      <w:bookmarkEnd w:id="8519"/>
    </w:p>
    <w:p w:rsidR="00190C6C" w:rsidRDefault="00190C6C" w:rsidP="00D05B74">
      <w:pPr>
        <w:pStyle w:val="a4"/>
        <w:keepNext/>
        <w:rPr>
          <w:rtl/>
        </w:rPr>
      </w:pPr>
      <w:bookmarkStart w:id="8520" w:name="ET_speaker_6231_30"/>
      <w:r w:rsidRPr="004848E8">
        <w:rPr>
          <w:rStyle w:val="TagStyle"/>
          <w:rtl/>
        </w:rPr>
        <w:t xml:space="preserve"> &lt;&lt; דובר &gt;&gt; </w:t>
      </w:r>
      <w:bookmarkStart w:id="8521" w:name="_Toc183549245"/>
      <w:r>
        <w:rPr>
          <w:rtl/>
        </w:rPr>
        <w:t>יסמין פרידמן (יש עתיד):</w:t>
      </w:r>
      <w:bookmarkEnd w:id="8521"/>
      <w:r w:rsidRPr="004848E8">
        <w:rPr>
          <w:rStyle w:val="TagStyle"/>
          <w:rtl/>
        </w:rPr>
        <w:t xml:space="preserve"> &lt;&lt; דובר &gt;&gt;</w:t>
      </w:r>
      <w:r>
        <w:rPr>
          <w:rtl/>
        </w:rPr>
        <w:t xml:space="preserve">   </w:t>
      </w:r>
      <w:bookmarkEnd w:id="8520"/>
    </w:p>
    <w:p w:rsidR="00190C6C" w:rsidRDefault="00190C6C" w:rsidP="0038725C">
      <w:pPr>
        <w:rPr>
          <w:rtl/>
        </w:rPr>
      </w:pPr>
    </w:p>
    <w:p w:rsidR="00190C6C" w:rsidRDefault="00190C6C" w:rsidP="00D05B74">
      <w:pPr>
        <w:rPr>
          <w:rtl/>
        </w:rPr>
      </w:pPr>
      <w:r>
        <w:rPr>
          <w:rFonts w:hint="cs"/>
          <w:rtl/>
        </w:rPr>
        <w:t xml:space="preserve">תודה, אדוני היושב בראש. חבריי חברי הכנסת, אם מישהו פספס </w:t>
      </w:r>
      <w:bookmarkStart w:id="8522" w:name="_ETM_Q15_459844"/>
      <w:bookmarkEnd w:id="8522"/>
      <w:r>
        <w:rPr>
          <w:rFonts w:hint="cs"/>
          <w:rtl/>
        </w:rPr>
        <w:t xml:space="preserve">היום, פורסם דוח מבקר המדינה על מערכת השירותים הציבוריים שלנו. </w:t>
      </w:r>
      <w:bookmarkStart w:id="8523" w:name="_ETM_Q15_466549"/>
      <w:bookmarkEnd w:id="8523"/>
      <w:r>
        <w:rPr>
          <w:rFonts w:hint="cs"/>
          <w:rtl/>
        </w:rPr>
        <w:t>ומה דעתכם, איך נראה הדוח? באיזה מצב הדוח? אז ככה</w:t>
      </w:r>
      <w:bookmarkStart w:id="8524" w:name="_ETM_Q15_472470"/>
      <w:bookmarkEnd w:id="8524"/>
      <w:r>
        <w:rPr>
          <w:rFonts w:hint="cs"/>
          <w:rtl/>
        </w:rPr>
        <w:t>, טעימה קטנה, למי שעוד לא הספיק לעבור.</w:t>
      </w:r>
    </w:p>
    <w:p w:rsidR="00190C6C" w:rsidRDefault="00190C6C" w:rsidP="00D05B74">
      <w:pPr>
        <w:rPr>
          <w:rtl/>
        </w:rPr>
      </w:pPr>
      <w:bookmarkStart w:id="8525" w:name="_ETM_Q15_476038"/>
      <w:bookmarkStart w:id="8526" w:name="_ETM_Q15_476096"/>
      <w:bookmarkEnd w:id="8525"/>
      <w:bookmarkEnd w:id="8526"/>
    </w:p>
    <w:p w:rsidR="00190C6C" w:rsidRDefault="00190C6C" w:rsidP="000E2D16">
      <w:pPr>
        <w:rPr>
          <w:rtl/>
        </w:rPr>
      </w:pPr>
      <w:bookmarkStart w:id="8527" w:name="_ETM_Q15_476261"/>
      <w:bookmarkStart w:id="8528" w:name="_ETM_Q15_476329"/>
      <w:bookmarkEnd w:id="8527"/>
      <w:bookmarkEnd w:id="8528"/>
      <w:r>
        <w:rPr>
          <w:rFonts w:hint="cs"/>
          <w:rtl/>
        </w:rPr>
        <w:t xml:space="preserve">רשות </w:t>
      </w:r>
      <w:bookmarkStart w:id="8529" w:name="_ETM_Q15_477526"/>
      <w:bookmarkEnd w:id="8529"/>
      <w:r>
        <w:rPr>
          <w:rFonts w:hint="cs"/>
          <w:rtl/>
        </w:rPr>
        <w:t xml:space="preserve">האוכלוסין וההגירה קיבלה ציון של 31 מתוך 100 במענה טלפוני; </w:t>
      </w:r>
      <w:bookmarkStart w:id="8530" w:name="_ETM_Q15_482403"/>
      <w:bookmarkEnd w:id="8530"/>
      <w:r>
        <w:rPr>
          <w:rFonts w:hint="cs"/>
          <w:rtl/>
        </w:rPr>
        <w:t>משרד התחבורה – אלוף התלונות</w:t>
      </w:r>
      <w:r w:rsidR="000E2D16">
        <w:rPr>
          <w:rFonts w:hint="cs"/>
          <w:rtl/>
        </w:rPr>
        <w:t>,</w:t>
      </w:r>
      <w:r>
        <w:rPr>
          <w:rFonts w:hint="cs"/>
          <w:rtl/>
        </w:rPr>
        <w:t xml:space="preserve"> עם מעל 4,200 תלונות, רובן על </w:t>
      </w:r>
      <w:bookmarkStart w:id="8531" w:name="_ETM_Q15_488786"/>
      <w:bookmarkEnd w:id="8531"/>
      <w:r>
        <w:rPr>
          <w:rFonts w:hint="cs"/>
          <w:rtl/>
        </w:rPr>
        <w:t xml:space="preserve">עיכובים בשירותים בסיסיים; חברת הדואר – בתחתית דירוג השירות לציבור; המוסד לביטוח לאומי </w:t>
      </w:r>
      <w:r>
        <w:rPr>
          <w:rFonts w:hint="eastAsia"/>
          <w:rtl/>
        </w:rPr>
        <w:t>–</w:t>
      </w:r>
      <w:r>
        <w:rPr>
          <w:rFonts w:hint="cs"/>
          <w:rtl/>
        </w:rPr>
        <w:t xml:space="preserve"> שעות קבלת קהל מצומצמות, שמקשות בעיקר </w:t>
      </w:r>
      <w:bookmarkStart w:id="8532" w:name="_ETM_Q15_500565"/>
      <w:bookmarkEnd w:id="8532"/>
      <w:r>
        <w:rPr>
          <w:rFonts w:hint="cs"/>
          <w:rtl/>
        </w:rPr>
        <w:t xml:space="preserve">על מי? על האוכלוסיות המוחלשות ביותר; משרד השיכון, חברה שאמורה </w:t>
      </w:r>
      <w:bookmarkStart w:id="8533" w:name="_ETM_Q15_506917"/>
      <w:bookmarkEnd w:id="8533"/>
      <w:r>
        <w:rPr>
          <w:rFonts w:hint="cs"/>
          <w:rtl/>
        </w:rPr>
        <w:t>לדאוג לקורת גג ראויה לאלפי משפחות הזקוקות לדיור ציבור</w:t>
      </w:r>
      <w:r w:rsidR="000E2D16">
        <w:rPr>
          <w:rFonts w:hint="cs"/>
          <w:rtl/>
        </w:rPr>
        <w:t>,</w:t>
      </w:r>
      <w:bookmarkStart w:id="8534" w:name="_ETM_Q15_512176"/>
      <w:bookmarkEnd w:id="8534"/>
      <w:r>
        <w:rPr>
          <w:rFonts w:hint="cs"/>
          <w:rtl/>
        </w:rPr>
        <w:t xml:space="preserve"> המציאות – הדוח מצביע על שירותים כושלים לתושבים שתלויים בה </w:t>
      </w:r>
      <w:bookmarkStart w:id="8535" w:name="_ETM_Q15_515720"/>
      <w:bookmarkEnd w:id="8535"/>
      <w:r>
        <w:rPr>
          <w:rFonts w:hint="cs"/>
          <w:rtl/>
        </w:rPr>
        <w:t xml:space="preserve">לדיור בסיסי. הטיפול לא נגיש, התשובות מתעכבות, והמשפחות נשארות </w:t>
      </w:r>
      <w:bookmarkStart w:id="8536" w:name="_ETM_Q15_523218"/>
      <w:bookmarkEnd w:id="8536"/>
      <w:r>
        <w:rPr>
          <w:rFonts w:hint="cs"/>
          <w:rtl/>
        </w:rPr>
        <w:t xml:space="preserve">לבד במאבק להישרדות יום-יומית. </w:t>
      </w:r>
    </w:p>
    <w:p w:rsidR="00190C6C" w:rsidRDefault="00190C6C" w:rsidP="00D05B74">
      <w:pPr>
        <w:rPr>
          <w:rtl/>
        </w:rPr>
      </w:pPr>
      <w:bookmarkStart w:id="8537" w:name="_ETM_Q15_525781"/>
      <w:bookmarkStart w:id="8538" w:name="_ETM_Q15_525836"/>
      <w:bookmarkEnd w:id="8537"/>
      <w:bookmarkEnd w:id="8538"/>
    </w:p>
    <w:p w:rsidR="00190C6C" w:rsidRDefault="00190C6C" w:rsidP="000E2D16">
      <w:pPr>
        <w:rPr>
          <w:rtl/>
        </w:rPr>
      </w:pPr>
      <w:bookmarkStart w:id="8539" w:name="_ETM_Q15_525973"/>
      <w:bookmarkStart w:id="8540" w:name="_ETM_Q15_526021"/>
      <w:bookmarkEnd w:id="8539"/>
      <w:bookmarkEnd w:id="8540"/>
      <w:r>
        <w:rPr>
          <w:rFonts w:hint="cs"/>
          <w:rtl/>
        </w:rPr>
        <w:t xml:space="preserve">בזמן שהשירותים האלה קורסים, מה עושה </w:t>
      </w:r>
      <w:bookmarkStart w:id="8541" w:name="_ETM_Q15_527055"/>
      <w:bookmarkEnd w:id="8541"/>
      <w:r>
        <w:rPr>
          <w:rFonts w:hint="cs"/>
          <w:rtl/>
        </w:rPr>
        <w:t xml:space="preserve">הממשלה בתקציב 2025? מעלה את המע"מ, מכבידה את נטל המיסים, </w:t>
      </w:r>
      <w:bookmarkStart w:id="8542" w:name="_ETM_Q15_533081"/>
      <w:bookmarkEnd w:id="8542"/>
      <w:r>
        <w:rPr>
          <w:rFonts w:hint="cs"/>
          <w:rtl/>
        </w:rPr>
        <w:t xml:space="preserve">גובה יותר כסף מכל אזרח. אבל מה הוא מקבל בתמורה? </w:t>
      </w:r>
      <w:bookmarkStart w:id="8543" w:name="_ETM_Q15_536665"/>
      <w:bookmarkEnd w:id="8543"/>
      <w:r>
        <w:rPr>
          <w:rFonts w:hint="cs"/>
          <w:rtl/>
        </w:rPr>
        <w:t xml:space="preserve">שירותים גרועים יותר, תורים ארוכים יותר ואדישות מערכתית שמבזה אותו. </w:t>
      </w:r>
      <w:bookmarkStart w:id="8544" w:name="_ETM_Q15_546367"/>
      <w:bookmarkStart w:id="8545" w:name="_ETM_Q15_543943"/>
      <w:bookmarkStart w:id="8546" w:name="_ETM_Q15_544005"/>
      <w:bookmarkStart w:id="8547" w:name="_ETM_Q15_544151"/>
      <w:bookmarkStart w:id="8548" w:name="_ETM_Q15_544205"/>
      <w:bookmarkEnd w:id="8544"/>
      <w:bookmarkEnd w:id="8545"/>
      <w:bookmarkEnd w:id="8546"/>
      <w:bookmarkEnd w:id="8547"/>
      <w:bookmarkEnd w:id="8548"/>
      <w:r>
        <w:rPr>
          <w:rFonts w:hint="cs"/>
          <w:rtl/>
        </w:rPr>
        <w:t>אבל זה לא מצב מקרי, ז</w:t>
      </w:r>
      <w:r w:rsidR="000E2D16">
        <w:rPr>
          <w:rFonts w:hint="cs"/>
          <w:rtl/>
        </w:rPr>
        <w:t>ה</w:t>
      </w:r>
      <w:r>
        <w:rPr>
          <w:rFonts w:hint="cs"/>
          <w:rtl/>
        </w:rPr>
        <w:t xml:space="preserve"> תוצאה ישירה של </w:t>
      </w:r>
      <w:bookmarkStart w:id="8549" w:name="_ETM_Q15_548172"/>
      <w:bookmarkEnd w:id="8549"/>
      <w:r>
        <w:rPr>
          <w:rFonts w:hint="cs"/>
          <w:rtl/>
        </w:rPr>
        <w:t xml:space="preserve">מדיניות ממשלתית </w:t>
      </w:r>
      <w:proofErr w:type="spellStart"/>
      <w:r>
        <w:rPr>
          <w:rFonts w:hint="cs"/>
          <w:rtl/>
        </w:rPr>
        <w:t>שמתעדפת</w:t>
      </w:r>
      <w:proofErr w:type="spellEnd"/>
      <w:r>
        <w:rPr>
          <w:rFonts w:hint="cs"/>
          <w:rtl/>
        </w:rPr>
        <w:t xml:space="preserve"> הסכמים פוליטיים ותקציבים מגזריים על פני השקעה אמיתית בתשתיות ו</w:t>
      </w:r>
      <w:r w:rsidR="000E2D16">
        <w:rPr>
          <w:rFonts w:hint="cs"/>
          <w:rtl/>
        </w:rPr>
        <w:t>ב</w:t>
      </w:r>
      <w:r>
        <w:rPr>
          <w:rFonts w:hint="cs"/>
          <w:rtl/>
        </w:rPr>
        <w:t>שירותים לאזרח.</w:t>
      </w:r>
    </w:p>
    <w:p w:rsidR="00190C6C" w:rsidRDefault="00190C6C" w:rsidP="00D05B74">
      <w:pPr>
        <w:rPr>
          <w:rtl/>
        </w:rPr>
      </w:pPr>
      <w:bookmarkStart w:id="8550" w:name="_ETM_Q15_558613"/>
      <w:bookmarkStart w:id="8551" w:name="_ETM_Q15_558676"/>
      <w:bookmarkEnd w:id="8550"/>
      <w:bookmarkEnd w:id="8551"/>
    </w:p>
    <w:p w:rsidR="00190C6C" w:rsidRDefault="00190C6C" w:rsidP="000E2D16">
      <w:pPr>
        <w:rPr>
          <w:rtl/>
        </w:rPr>
      </w:pPr>
      <w:bookmarkStart w:id="8552" w:name="_ETM_Q15_558852"/>
      <w:bookmarkStart w:id="8553" w:name="_ETM_Q15_558930"/>
      <w:bookmarkEnd w:id="8552"/>
      <w:bookmarkEnd w:id="8553"/>
      <w:r>
        <w:rPr>
          <w:rFonts w:hint="cs"/>
          <w:rtl/>
        </w:rPr>
        <w:t xml:space="preserve">אני רוצה להזכיר </w:t>
      </w:r>
      <w:bookmarkStart w:id="8554" w:name="_ETM_Q15_558553"/>
      <w:bookmarkEnd w:id="8554"/>
      <w:r>
        <w:rPr>
          <w:rFonts w:hint="cs"/>
          <w:rtl/>
        </w:rPr>
        <w:t>שנייה</w:t>
      </w:r>
      <w:r w:rsidR="000E2D16">
        <w:rPr>
          <w:rFonts w:hint="cs"/>
          <w:rtl/>
        </w:rPr>
        <w:t>:</w:t>
      </w:r>
      <w:r>
        <w:rPr>
          <w:rFonts w:hint="cs"/>
          <w:rtl/>
        </w:rPr>
        <w:t xml:space="preserve"> שירות ציבורי שמתפקד הוא לא מותרות, ז</w:t>
      </w:r>
      <w:r w:rsidR="000E2D16">
        <w:rPr>
          <w:rFonts w:hint="cs"/>
          <w:rtl/>
        </w:rPr>
        <w:t>ה</w:t>
      </w:r>
      <w:r>
        <w:rPr>
          <w:rFonts w:hint="cs"/>
          <w:rtl/>
        </w:rPr>
        <w:t xml:space="preserve"> זכות בסיסית. </w:t>
      </w:r>
      <w:bookmarkStart w:id="8555" w:name="_ETM_Q15_567209"/>
      <w:bookmarkEnd w:id="8555"/>
      <w:r>
        <w:rPr>
          <w:rFonts w:hint="cs"/>
          <w:rtl/>
        </w:rPr>
        <w:t xml:space="preserve">זה יסוד לאמון הציבור בממשלה, במערכת, במדינה. אני כאילו קוראת </w:t>
      </w:r>
      <w:bookmarkStart w:id="8556" w:name="_ETM_Q15_574299"/>
      <w:bookmarkEnd w:id="8556"/>
      <w:r>
        <w:rPr>
          <w:rFonts w:hint="cs"/>
          <w:rtl/>
        </w:rPr>
        <w:t>לראש הממשלה, לממשלה: אתם דורשים מאיתנו לשלם יותר? אנחנו דורשים לקבל שירות טוב יותר.</w:t>
      </w:r>
    </w:p>
    <w:p w:rsidR="00190C6C" w:rsidRDefault="00190C6C" w:rsidP="00D05B74">
      <w:pPr>
        <w:rPr>
          <w:rtl/>
        </w:rPr>
      </w:pPr>
      <w:bookmarkStart w:id="8557" w:name="_ETM_Q15_578679"/>
      <w:bookmarkStart w:id="8558" w:name="_ETM_Q15_578694"/>
      <w:bookmarkEnd w:id="8557"/>
      <w:bookmarkEnd w:id="8558"/>
    </w:p>
    <w:p w:rsidR="00190C6C" w:rsidRDefault="00190C6C" w:rsidP="00D05B74">
      <w:pPr>
        <w:rPr>
          <w:rtl/>
        </w:rPr>
      </w:pPr>
      <w:bookmarkStart w:id="8559" w:name="_ETM_Q15_578872"/>
      <w:bookmarkStart w:id="8560" w:name="_ETM_Q15_578923"/>
      <w:bookmarkEnd w:id="8559"/>
      <w:bookmarkEnd w:id="8560"/>
      <w:r>
        <w:rPr>
          <w:rFonts w:hint="cs"/>
          <w:rtl/>
        </w:rPr>
        <w:t xml:space="preserve">ב-50 שניות </w:t>
      </w:r>
      <w:bookmarkStart w:id="8561" w:name="_ETM_Q15_581640"/>
      <w:bookmarkEnd w:id="8561"/>
      <w:r>
        <w:rPr>
          <w:rFonts w:hint="cs"/>
          <w:rtl/>
        </w:rPr>
        <w:t xml:space="preserve">שנשארו לי – חשוב שכולנו נשאל, כי אולי מישהו יודע, </w:t>
      </w:r>
      <w:bookmarkStart w:id="8562" w:name="_ETM_Q15_590523"/>
      <w:bookmarkEnd w:id="8562"/>
      <w:r>
        <w:rPr>
          <w:rFonts w:hint="cs"/>
          <w:rtl/>
        </w:rPr>
        <w:t xml:space="preserve">אולי מישהו יודע מה עושים 12 עובדים של </w:t>
      </w:r>
      <w:proofErr w:type="spellStart"/>
      <w:r>
        <w:rPr>
          <w:rFonts w:hint="cs"/>
          <w:rtl/>
        </w:rPr>
        <w:t>מינהלת</w:t>
      </w:r>
      <w:proofErr w:type="spellEnd"/>
      <w:r>
        <w:rPr>
          <w:rFonts w:hint="cs"/>
          <w:rtl/>
        </w:rPr>
        <w:t xml:space="preserve"> תנופה, </w:t>
      </w:r>
      <w:bookmarkStart w:id="8563" w:name="_ETM_Q15_597091"/>
      <w:bookmarkEnd w:id="8563"/>
      <w:r>
        <w:rPr>
          <w:rFonts w:hint="cs"/>
          <w:rtl/>
        </w:rPr>
        <w:t xml:space="preserve">שמטפלת במפוני גוש קטיף מלפני כ-20 שנה – </w:t>
      </w:r>
      <w:proofErr w:type="spellStart"/>
      <w:r>
        <w:rPr>
          <w:rFonts w:hint="cs"/>
          <w:rtl/>
        </w:rPr>
        <w:t>אממה</w:t>
      </w:r>
      <w:proofErr w:type="spellEnd"/>
      <w:r>
        <w:rPr>
          <w:rFonts w:hint="cs"/>
          <w:rtl/>
        </w:rPr>
        <w:t xml:space="preserve">, 12 </w:t>
      </w:r>
      <w:bookmarkStart w:id="8564" w:name="_ETM_Q15_601958"/>
      <w:bookmarkEnd w:id="8564"/>
      <w:r>
        <w:rPr>
          <w:rFonts w:hint="cs"/>
          <w:rtl/>
        </w:rPr>
        <w:t xml:space="preserve">העובדים האלה יושבים </w:t>
      </w:r>
      <w:r>
        <w:rPr>
          <w:rFonts w:hint="eastAsia"/>
          <w:rtl/>
        </w:rPr>
        <w:t>–</w:t>
      </w:r>
      <w:r>
        <w:rPr>
          <w:rFonts w:hint="cs"/>
          <w:rtl/>
        </w:rPr>
        <w:t xml:space="preserve"> ניסינו להבין, מקווה </w:t>
      </w:r>
      <w:r>
        <w:rPr>
          <w:rFonts w:hint="eastAsia"/>
          <w:rtl/>
        </w:rPr>
        <w:t>–</w:t>
      </w:r>
      <w:r>
        <w:rPr>
          <w:rFonts w:hint="cs"/>
          <w:rtl/>
        </w:rPr>
        <w:t xml:space="preserve"> הם יושבים במשרד </w:t>
      </w:r>
      <w:bookmarkStart w:id="8565" w:name="_ETM_Q15_609366"/>
      <w:bookmarkEnd w:id="8565"/>
      <w:r>
        <w:rPr>
          <w:rFonts w:hint="cs"/>
          <w:rtl/>
        </w:rPr>
        <w:t xml:space="preserve">נגב-גליל, אבל התקציב שלהם נמצא במשרד החקלאות. מה התקציב? איש לא יודע. למה </w:t>
      </w:r>
      <w:r w:rsidR="0038725C">
        <w:rPr>
          <w:rFonts w:hint="cs"/>
          <w:rtl/>
        </w:rPr>
        <w:t>– – –</w:t>
      </w:r>
    </w:p>
    <w:p w:rsidR="00190C6C" w:rsidRDefault="00190C6C" w:rsidP="00D05B74">
      <w:pPr>
        <w:rPr>
          <w:rtl/>
        </w:rPr>
      </w:pPr>
      <w:bookmarkStart w:id="8566" w:name="_ETM_Q15_620209"/>
      <w:bookmarkEnd w:id="8566"/>
    </w:p>
    <w:p w:rsidR="00190C6C" w:rsidRDefault="00190C6C" w:rsidP="00D05B74">
      <w:pPr>
        <w:pStyle w:val="af5"/>
        <w:keepNext/>
        <w:rPr>
          <w:rtl/>
        </w:rPr>
      </w:pPr>
      <w:bookmarkStart w:id="8567" w:name="ET_interruption_קריאה_42"/>
      <w:r w:rsidRPr="006D79C2">
        <w:rPr>
          <w:rStyle w:val="TagStyle"/>
          <w:rtl/>
        </w:rPr>
        <w:t xml:space="preserve"> &lt;&lt; קריאה &gt;&gt; </w:t>
      </w:r>
      <w:r>
        <w:rPr>
          <w:rtl/>
        </w:rPr>
        <w:t>קריאה:</w:t>
      </w:r>
      <w:r w:rsidRPr="006D79C2">
        <w:rPr>
          <w:rStyle w:val="TagStyle"/>
          <w:rtl/>
        </w:rPr>
        <w:t xml:space="preserve"> &lt;&lt; קריאה &gt;&gt;</w:t>
      </w:r>
      <w:r>
        <w:rPr>
          <w:rtl/>
        </w:rPr>
        <w:t xml:space="preserve">   </w:t>
      </w:r>
      <w:bookmarkEnd w:id="8567"/>
    </w:p>
    <w:p w:rsidR="00190C6C" w:rsidRDefault="00190C6C" w:rsidP="0038725C">
      <w:pPr>
        <w:rPr>
          <w:rtl/>
        </w:rPr>
      </w:pPr>
    </w:p>
    <w:p w:rsidR="00190C6C" w:rsidRDefault="0038725C" w:rsidP="00D05B74">
      <w:pPr>
        <w:rPr>
          <w:rtl/>
        </w:rPr>
      </w:pPr>
      <w:r>
        <w:rPr>
          <w:rFonts w:hint="cs"/>
          <w:rtl/>
        </w:rPr>
        <w:t>– – –</w:t>
      </w:r>
    </w:p>
    <w:p w:rsidR="00190C6C" w:rsidRPr="006D79C2" w:rsidRDefault="00190C6C" w:rsidP="00D05B74">
      <w:pPr>
        <w:rPr>
          <w:rtl/>
        </w:rPr>
      </w:pPr>
    </w:p>
    <w:p w:rsidR="00190C6C" w:rsidRDefault="00190C6C" w:rsidP="00D05B74">
      <w:pPr>
        <w:pStyle w:val="-"/>
        <w:keepNext/>
        <w:rPr>
          <w:rtl/>
        </w:rPr>
      </w:pPr>
      <w:bookmarkStart w:id="8568" w:name="ET_speakercontinue_6231_36"/>
      <w:r w:rsidRPr="00490DC8">
        <w:rPr>
          <w:rStyle w:val="TagStyle"/>
          <w:rtl/>
        </w:rPr>
        <w:t xml:space="preserve"> &lt;&lt; דובר_המשך &gt;&gt; </w:t>
      </w:r>
      <w:r>
        <w:rPr>
          <w:rtl/>
        </w:rPr>
        <w:t>יסמין פרידמן (יש עתיד):</w:t>
      </w:r>
      <w:r w:rsidRPr="00490DC8">
        <w:rPr>
          <w:rStyle w:val="TagStyle"/>
          <w:rtl/>
        </w:rPr>
        <w:t xml:space="preserve"> &lt;&lt; דובר_המשך &gt;&gt;</w:t>
      </w:r>
      <w:r>
        <w:rPr>
          <w:rtl/>
        </w:rPr>
        <w:t xml:space="preserve">   </w:t>
      </w:r>
      <w:bookmarkEnd w:id="8568"/>
    </w:p>
    <w:p w:rsidR="00190C6C" w:rsidRDefault="00190C6C" w:rsidP="0038725C">
      <w:pPr>
        <w:rPr>
          <w:rtl/>
        </w:rPr>
      </w:pPr>
    </w:p>
    <w:p w:rsidR="00190C6C" w:rsidRDefault="00190C6C" w:rsidP="00D05B74">
      <w:pPr>
        <w:rPr>
          <w:rtl/>
        </w:rPr>
      </w:pPr>
      <w:bookmarkStart w:id="8569" w:name="_ETM_Q15_619017"/>
      <w:bookmarkEnd w:id="8569"/>
      <w:r>
        <w:rPr>
          <w:rFonts w:hint="cs"/>
          <w:rtl/>
        </w:rPr>
        <w:t>כמה – אה, קיבלתם תשובה בהמשך?</w:t>
      </w:r>
    </w:p>
    <w:p w:rsidR="00190C6C" w:rsidRDefault="00190C6C" w:rsidP="00D05B74">
      <w:pPr>
        <w:pStyle w:val="af5"/>
        <w:keepNext/>
        <w:rPr>
          <w:rtl/>
        </w:rPr>
      </w:pPr>
      <w:bookmarkStart w:id="8570" w:name="ET_interruption_5787_37"/>
      <w:r w:rsidRPr="00490DC8">
        <w:rPr>
          <w:rStyle w:val="TagStyle"/>
          <w:rtl/>
        </w:rPr>
        <w:t xml:space="preserve"> </w:t>
      </w:r>
      <w:bookmarkEnd w:id="8570"/>
    </w:p>
    <w:p w:rsidR="00190C6C" w:rsidRDefault="00190C6C" w:rsidP="00D05B74">
      <w:pPr>
        <w:pStyle w:val="af5"/>
        <w:keepNext/>
        <w:rPr>
          <w:rtl/>
        </w:rPr>
      </w:pPr>
      <w:bookmarkStart w:id="8571" w:name="ET_interruption_6361_47"/>
      <w:r w:rsidRPr="0036277B">
        <w:rPr>
          <w:rStyle w:val="TagStyle"/>
          <w:rtl/>
        </w:rPr>
        <w:t xml:space="preserve"> &lt;&lt; קריאה &gt;&gt; </w:t>
      </w:r>
      <w:r>
        <w:rPr>
          <w:rtl/>
        </w:rPr>
        <w:t>נאור שירי (יש עתיד):</w:t>
      </w:r>
      <w:r w:rsidRPr="0036277B">
        <w:rPr>
          <w:rStyle w:val="TagStyle"/>
          <w:rtl/>
        </w:rPr>
        <w:t xml:space="preserve"> &lt;&lt; קריאה &gt;&gt;</w:t>
      </w:r>
      <w:r>
        <w:rPr>
          <w:rtl/>
        </w:rPr>
        <w:t xml:space="preserve">   </w:t>
      </w:r>
      <w:bookmarkEnd w:id="8571"/>
    </w:p>
    <w:p w:rsidR="00190C6C" w:rsidRDefault="00190C6C" w:rsidP="0038725C">
      <w:pPr>
        <w:rPr>
          <w:rtl/>
          <w:lang w:eastAsia="he-IL"/>
        </w:rPr>
      </w:pPr>
    </w:p>
    <w:p w:rsidR="00190C6C" w:rsidRDefault="00190C6C" w:rsidP="00D05B74">
      <w:pPr>
        <w:rPr>
          <w:rtl/>
        </w:rPr>
      </w:pPr>
      <w:bookmarkStart w:id="8572" w:name="_ETM_Q15_629642"/>
      <w:bookmarkStart w:id="8573" w:name="_ETM_Q15_629880"/>
      <w:bookmarkStart w:id="8574" w:name="_ETM_Q15_629939"/>
      <w:bookmarkEnd w:id="8572"/>
      <w:bookmarkEnd w:id="8573"/>
      <w:bookmarkEnd w:id="8574"/>
      <w:r>
        <w:rPr>
          <w:rFonts w:hint="cs"/>
          <w:rtl/>
        </w:rPr>
        <w:t xml:space="preserve">65 מיליון </w:t>
      </w:r>
      <w:bookmarkStart w:id="8575" w:name="_ETM_Q15_621860"/>
      <w:bookmarkEnd w:id="8575"/>
      <w:r>
        <w:rPr>
          <w:rFonts w:hint="cs"/>
          <w:rtl/>
        </w:rPr>
        <w:t>שקלים.</w:t>
      </w:r>
      <w:bookmarkStart w:id="8576" w:name="_ETM_Q15_623332"/>
      <w:bookmarkEnd w:id="8576"/>
    </w:p>
    <w:p w:rsidR="00190C6C" w:rsidRDefault="00190C6C" w:rsidP="00D05B74">
      <w:pPr>
        <w:rPr>
          <w:rtl/>
        </w:rPr>
      </w:pPr>
      <w:bookmarkStart w:id="8577" w:name="_ETM_Q15_623383"/>
      <w:bookmarkEnd w:id="8577"/>
    </w:p>
    <w:p w:rsidR="00190C6C" w:rsidRDefault="00190C6C" w:rsidP="00D05B74">
      <w:pPr>
        <w:pStyle w:val="-"/>
        <w:keepNext/>
        <w:rPr>
          <w:rtl/>
        </w:rPr>
      </w:pPr>
      <w:bookmarkStart w:id="8578" w:name="ET_speakercontinue_6231_38"/>
      <w:r w:rsidRPr="00490DC8">
        <w:rPr>
          <w:rStyle w:val="TagStyle"/>
          <w:rtl/>
        </w:rPr>
        <w:t xml:space="preserve"> &lt;&lt; דובר_המשך &gt;&gt; </w:t>
      </w:r>
      <w:r>
        <w:rPr>
          <w:rtl/>
        </w:rPr>
        <w:t>יסמין פרידמן (יש עתיד):</w:t>
      </w:r>
      <w:r w:rsidRPr="00490DC8">
        <w:rPr>
          <w:rStyle w:val="TagStyle"/>
          <w:rtl/>
        </w:rPr>
        <w:t xml:space="preserve"> &lt;&lt; דובר_המשך &gt;&gt;</w:t>
      </w:r>
      <w:r>
        <w:rPr>
          <w:rtl/>
        </w:rPr>
        <w:t xml:space="preserve">   </w:t>
      </w:r>
      <w:bookmarkEnd w:id="8578"/>
    </w:p>
    <w:p w:rsidR="00190C6C" w:rsidRDefault="00190C6C" w:rsidP="0038725C">
      <w:pPr>
        <w:rPr>
          <w:rtl/>
        </w:rPr>
      </w:pPr>
    </w:p>
    <w:p w:rsidR="00190C6C" w:rsidRDefault="00190C6C" w:rsidP="00743669">
      <w:pPr>
        <w:rPr>
          <w:rtl/>
        </w:rPr>
      </w:pPr>
      <w:bookmarkStart w:id="8579" w:name="_ETM_Q15_625004"/>
      <w:bookmarkEnd w:id="8579"/>
      <w:r>
        <w:rPr>
          <w:rFonts w:hint="cs"/>
          <w:rtl/>
        </w:rPr>
        <w:t xml:space="preserve">65 מיליון. האם אנחנו יודעים מה התפקיד שלהם? לא. אז </w:t>
      </w:r>
      <w:bookmarkStart w:id="8580" w:name="_ETM_Q15_627884"/>
      <w:bookmarkEnd w:id="8580"/>
      <w:r>
        <w:rPr>
          <w:rFonts w:hint="cs"/>
          <w:rtl/>
        </w:rPr>
        <w:t xml:space="preserve">אני אשמח לדעת מה התפקיד שלהם – באמת, זה חשוב </w:t>
      </w:r>
      <w:bookmarkStart w:id="8581" w:name="_ETM_Q15_630193"/>
      <w:bookmarkEnd w:id="8581"/>
      <w:r>
        <w:rPr>
          <w:rFonts w:hint="cs"/>
          <w:rtl/>
        </w:rPr>
        <w:t xml:space="preserve">לדעת, 12 עובדים – ולמה הם מתוקצבים במשרד החקלאות </w:t>
      </w:r>
      <w:bookmarkStart w:id="8582" w:name="_ETM_Q15_634175"/>
      <w:bookmarkEnd w:id="8582"/>
      <w:r>
        <w:rPr>
          <w:rFonts w:hint="cs"/>
          <w:rtl/>
        </w:rPr>
        <w:t>ויושבים במשרד נגב-גליל. לאלוהים הפתרונות.</w:t>
      </w:r>
    </w:p>
    <w:p w:rsidR="00190C6C" w:rsidRDefault="00190C6C" w:rsidP="00D05B74">
      <w:pPr>
        <w:rPr>
          <w:rtl/>
        </w:rPr>
      </w:pPr>
      <w:bookmarkStart w:id="8583" w:name="_ETM_Q15_636452"/>
      <w:bookmarkStart w:id="8584" w:name="_ETM_Q15_636509"/>
      <w:bookmarkEnd w:id="8583"/>
      <w:bookmarkEnd w:id="8584"/>
    </w:p>
    <w:p w:rsidR="00190C6C" w:rsidRDefault="00190C6C" w:rsidP="00D05B74">
      <w:pPr>
        <w:pStyle w:val="af6"/>
        <w:keepNext/>
        <w:rPr>
          <w:rtl/>
        </w:rPr>
      </w:pPr>
      <w:bookmarkStart w:id="8585" w:name="ET_yor_6597_39"/>
      <w:r w:rsidRPr="00490DC8">
        <w:rPr>
          <w:rStyle w:val="TagStyle"/>
          <w:rtl/>
        </w:rPr>
        <w:t xml:space="preserve"> &lt;&lt; יור &gt;&gt; </w:t>
      </w:r>
      <w:r>
        <w:rPr>
          <w:rtl/>
        </w:rPr>
        <w:t>היו"ר מאיר כהן:</w:t>
      </w:r>
      <w:r w:rsidRPr="00490DC8">
        <w:rPr>
          <w:rStyle w:val="TagStyle"/>
          <w:rtl/>
        </w:rPr>
        <w:t xml:space="preserve"> &lt;&lt; יור &gt;&gt;</w:t>
      </w:r>
      <w:r>
        <w:rPr>
          <w:rtl/>
        </w:rPr>
        <w:t xml:space="preserve">   </w:t>
      </w:r>
      <w:bookmarkEnd w:id="8585"/>
    </w:p>
    <w:p w:rsidR="00190C6C" w:rsidRDefault="00190C6C" w:rsidP="0038725C">
      <w:pPr>
        <w:rPr>
          <w:rtl/>
        </w:rPr>
      </w:pPr>
    </w:p>
    <w:p w:rsidR="00190C6C" w:rsidRPr="00490DC8" w:rsidRDefault="00190C6C" w:rsidP="00743669">
      <w:pPr>
        <w:rPr>
          <w:rtl/>
        </w:rPr>
      </w:pPr>
      <w:bookmarkStart w:id="8586" w:name="_ETM_Q15_637227"/>
      <w:bookmarkEnd w:id="8586"/>
      <w:r>
        <w:rPr>
          <w:rFonts w:hint="cs"/>
          <w:rtl/>
        </w:rPr>
        <w:t xml:space="preserve">תודה רבה. </w:t>
      </w:r>
      <w:bookmarkStart w:id="8587" w:name="_ETM_Q15_636059"/>
      <w:bookmarkEnd w:id="8587"/>
      <w:r>
        <w:rPr>
          <w:rFonts w:hint="cs"/>
          <w:rtl/>
        </w:rPr>
        <w:t xml:space="preserve">חבר הכנסת יצחק פינדרוס </w:t>
      </w:r>
      <w:r>
        <w:rPr>
          <w:rFonts w:hint="eastAsia"/>
          <w:rtl/>
        </w:rPr>
        <w:t>–</w:t>
      </w:r>
      <w:r>
        <w:rPr>
          <w:rFonts w:hint="cs"/>
          <w:rtl/>
        </w:rPr>
        <w:t xml:space="preserve"> כבודו לא נמצא. חבר הכנסת </w:t>
      </w:r>
      <w:bookmarkStart w:id="8588" w:name="_ETM_Q15_643220"/>
      <w:bookmarkEnd w:id="8588"/>
      <w:r>
        <w:rPr>
          <w:rFonts w:hint="cs"/>
          <w:rtl/>
        </w:rPr>
        <w:t xml:space="preserve">אלעזר שטרן. </w:t>
      </w:r>
    </w:p>
    <w:p w:rsidR="00190C6C" w:rsidRDefault="00190C6C" w:rsidP="00D05B74">
      <w:pPr>
        <w:rPr>
          <w:rtl/>
        </w:rPr>
      </w:pPr>
      <w:bookmarkStart w:id="8589" w:name="_ETM_Q15_417931"/>
      <w:bookmarkStart w:id="8590" w:name="_ETM_Q15_417982"/>
      <w:bookmarkEnd w:id="8589"/>
      <w:bookmarkEnd w:id="8590"/>
    </w:p>
    <w:p w:rsidR="00190C6C" w:rsidRDefault="00190C6C" w:rsidP="00D05B74">
      <w:pPr>
        <w:pStyle w:val="a4"/>
        <w:keepNext/>
        <w:rPr>
          <w:rtl/>
        </w:rPr>
      </w:pPr>
      <w:bookmarkStart w:id="8591" w:name="ET_speaker_5109_6"/>
      <w:r w:rsidRPr="00ED1F23">
        <w:rPr>
          <w:rStyle w:val="TagStyle"/>
          <w:rtl/>
        </w:rPr>
        <w:t xml:space="preserve"> &lt;&lt; דובר &gt;&gt; </w:t>
      </w:r>
      <w:bookmarkStart w:id="8592" w:name="_Toc183549246"/>
      <w:r>
        <w:rPr>
          <w:rtl/>
        </w:rPr>
        <w:t>אלעזר שטרן (יש עתיד):</w:t>
      </w:r>
      <w:bookmarkEnd w:id="8592"/>
      <w:r w:rsidRPr="00ED1F23">
        <w:rPr>
          <w:rStyle w:val="TagStyle"/>
          <w:rtl/>
        </w:rPr>
        <w:t xml:space="preserve"> &lt;&lt; דובר &gt;&gt;</w:t>
      </w:r>
      <w:r>
        <w:rPr>
          <w:rtl/>
        </w:rPr>
        <w:t xml:space="preserve">   </w:t>
      </w:r>
      <w:bookmarkEnd w:id="8591"/>
    </w:p>
    <w:p w:rsidR="00190C6C" w:rsidRDefault="00190C6C" w:rsidP="0038725C">
      <w:pPr>
        <w:rPr>
          <w:rtl/>
        </w:rPr>
      </w:pPr>
      <w:bookmarkStart w:id="8593" w:name="_ETM_Q15_653380"/>
      <w:bookmarkEnd w:id="8593"/>
    </w:p>
    <w:p w:rsidR="00190C6C" w:rsidRDefault="00190C6C" w:rsidP="000E2D16">
      <w:pPr>
        <w:rPr>
          <w:rtl/>
        </w:rPr>
      </w:pPr>
      <w:bookmarkStart w:id="8594" w:name="_ETM_Q15_653438"/>
      <w:bookmarkEnd w:id="8594"/>
      <w:r>
        <w:rPr>
          <w:rFonts w:hint="cs"/>
          <w:rtl/>
        </w:rPr>
        <w:t xml:space="preserve">שאלו אותי עכשיו באחת הרשתות אם בגלל שיש </w:t>
      </w:r>
      <w:bookmarkStart w:id="8595" w:name="_ETM_Q15_662325"/>
      <w:bookmarkEnd w:id="8595"/>
      <w:r>
        <w:rPr>
          <w:rFonts w:hint="cs"/>
          <w:rtl/>
        </w:rPr>
        <w:t>סיכוי שאנחנו נתמוך בהסכם</w:t>
      </w:r>
      <w:r w:rsidR="000E2D16">
        <w:rPr>
          <w:rFonts w:hint="cs"/>
          <w:rtl/>
        </w:rPr>
        <w:t>,</w:t>
      </w:r>
      <w:r>
        <w:rPr>
          <w:rFonts w:hint="cs"/>
          <w:rtl/>
        </w:rPr>
        <w:t xml:space="preserve"> נהיינו </w:t>
      </w:r>
      <w:proofErr w:type="spellStart"/>
      <w:r>
        <w:rPr>
          <w:rFonts w:hint="cs"/>
          <w:rtl/>
        </w:rPr>
        <w:t>ביביסטים</w:t>
      </w:r>
      <w:proofErr w:type="spellEnd"/>
      <w:r>
        <w:rPr>
          <w:rFonts w:hint="cs"/>
          <w:rtl/>
        </w:rPr>
        <w:t xml:space="preserve">. </w:t>
      </w:r>
    </w:p>
    <w:p w:rsidR="00190C6C" w:rsidRDefault="00190C6C" w:rsidP="00D05B74">
      <w:pPr>
        <w:rPr>
          <w:rtl/>
        </w:rPr>
      </w:pPr>
      <w:bookmarkStart w:id="8596" w:name="_ETM_Q15_675992"/>
      <w:bookmarkStart w:id="8597" w:name="_ETM_Q15_676050"/>
      <w:bookmarkEnd w:id="8596"/>
      <w:bookmarkEnd w:id="8597"/>
    </w:p>
    <w:p w:rsidR="00190C6C" w:rsidRDefault="00190C6C" w:rsidP="00D05B74">
      <w:pPr>
        <w:pStyle w:val="af5"/>
        <w:keepNext/>
        <w:rPr>
          <w:rtl/>
        </w:rPr>
      </w:pPr>
      <w:bookmarkStart w:id="8598" w:name="ET_interruption_6447_40"/>
      <w:r w:rsidRPr="00DA170F">
        <w:rPr>
          <w:rStyle w:val="TagStyle"/>
          <w:rtl/>
        </w:rPr>
        <w:t xml:space="preserve"> &lt;&lt; קריאה &gt;&gt; </w:t>
      </w:r>
      <w:r>
        <w:rPr>
          <w:rtl/>
        </w:rPr>
        <w:t>יונתן מישרקי (ש"ס):</w:t>
      </w:r>
      <w:r w:rsidRPr="00DA170F">
        <w:rPr>
          <w:rStyle w:val="TagStyle"/>
          <w:rtl/>
        </w:rPr>
        <w:t xml:space="preserve"> &lt;&lt; קריאה &gt;&gt;</w:t>
      </w:r>
      <w:r>
        <w:rPr>
          <w:rtl/>
        </w:rPr>
        <w:t xml:space="preserve">   </w:t>
      </w:r>
      <w:bookmarkEnd w:id="8598"/>
    </w:p>
    <w:p w:rsidR="00190C6C" w:rsidRDefault="00190C6C" w:rsidP="0038725C">
      <w:pPr>
        <w:rPr>
          <w:rtl/>
        </w:rPr>
      </w:pPr>
    </w:p>
    <w:p w:rsidR="00190C6C" w:rsidRDefault="00190C6C" w:rsidP="00D05B74">
      <w:pPr>
        <w:rPr>
          <w:rtl/>
        </w:rPr>
      </w:pPr>
      <w:r>
        <w:rPr>
          <w:rFonts w:hint="cs"/>
          <w:rtl/>
        </w:rPr>
        <w:t>אומרים "אדוני היושב-ראש</w:t>
      </w:r>
      <w:bookmarkStart w:id="8599" w:name="_ETM_Q15_676433"/>
      <w:bookmarkEnd w:id="8599"/>
      <w:r>
        <w:rPr>
          <w:rFonts w:hint="cs"/>
          <w:rtl/>
        </w:rPr>
        <w:t>" – יש נוהל.</w:t>
      </w:r>
    </w:p>
    <w:p w:rsidR="00190C6C" w:rsidRDefault="00190C6C" w:rsidP="00D05B74">
      <w:pPr>
        <w:rPr>
          <w:rtl/>
        </w:rPr>
      </w:pPr>
      <w:bookmarkStart w:id="8600" w:name="_ETM_Q15_677906"/>
      <w:bookmarkStart w:id="8601" w:name="_ETM_Q15_677953"/>
      <w:bookmarkStart w:id="8602" w:name="_ETM_Q15_677703"/>
      <w:bookmarkEnd w:id="8600"/>
      <w:bookmarkEnd w:id="8601"/>
      <w:bookmarkEnd w:id="8602"/>
    </w:p>
    <w:p w:rsidR="00190C6C" w:rsidRDefault="00190C6C" w:rsidP="00D05B74">
      <w:pPr>
        <w:pStyle w:val="-"/>
        <w:keepNext/>
        <w:rPr>
          <w:rtl/>
        </w:rPr>
      </w:pPr>
      <w:bookmarkStart w:id="8603" w:name="ET_speakercontinue_5109_48"/>
      <w:r w:rsidRPr="0036277B">
        <w:rPr>
          <w:rStyle w:val="TagStyle"/>
          <w:rtl/>
        </w:rPr>
        <w:t xml:space="preserve"> &lt;&lt; דובר_המשך &gt;&gt; </w:t>
      </w:r>
      <w:r>
        <w:rPr>
          <w:rtl/>
        </w:rPr>
        <w:t>אלעזר שטרן (יש עתיד):</w:t>
      </w:r>
      <w:r w:rsidRPr="0036277B">
        <w:rPr>
          <w:rStyle w:val="TagStyle"/>
          <w:rtl/>
        </w:rPr>
        <w:t xml:space="preserve"> &lt;&lt; דובר_המשך &gt;&gt;</w:t>
      </w:r>
      <w:r>
        <w:rPr>
          <w:rtl/>
        </w:rPr>
        <w:t xml:space="preserve">   </w:t>
      </w:r>
      <w:bookmarkEnd w:id="8603"/>
    </w:p>
    <w:p w:rsidR="00190C6C" w:rsidRDefault="00190C6C" w:rsidP="0038725C">
      <w:pPr>
        <w:rPr>
          <w:rtl/>
        </w:rPr>
      </w:pPr>
    </w:p>
    <w:p w:rsidR="00190C6C" w:rsidRPr="0036277B" w:rsidRDefault="00190C6C" w:rsidP="00D05B74">
      <w:pPr>
        <w:rPr>
          <w:rtl/>
        </w:rPr>
      </w:pPr>
      <w:r>
        <w:rPr>
          <w:rFonts w:hint="cs"/>
          <w:rtl/>
        </w:rPr>
        <w:t>מההתחלה.</w:t>
      </w:r>
    </w:p>
    <w:p w:rsidR="00190C6C" w:rsidRDefault="00190C6C" w:rsidP="00D05B74">
      <w:pPr>
        <w:rPr>
          <w:rtl/>
        </w:rPr>
      </w:pPr>
    </w:p>
    <w:p w:rsidR="00190C6C" w:rsidRDefault="00190C6C" w:rsidP="00D05B74">
      <w:pPr>
        <w:pStyle w:val="af6"/>
        <w:keepNext/>
        <w:rPr>
          <w:rtl/>
        </w:rPr>
      </w:pPr>
      <w:bookmarkStart w:id="8604" w:name="ET_yor_6597_44"/>
      <w:r w:rsidRPr="00C97AA2">
        <w:rPr>
          <w:rStyle w:val="TagStyle"/>
          <w:rtl/>
        </w:rPr>
        <w:t xml:space="preserve"> &lt;&lt; יור &gt;&gt; </w:t>
      </w:r>
      <w:r>
        <w:rPr>
          <w:rtl/>
        </w:rPr>
        <w:t>היו"ר מאיר כהן:</w:t>
      </w:r>
      <w:r w:rsidRPr="00C97AA2">
        <w:rPr>
          <w:rStyle w:val="TagStyle"/>
          <w:rtl/>
        </w:rPr>
        <w:t xml:space="preserve"> &lt;&lt; יור &gt;&gt;</w:t>
      </w:r>
      <w:r>
        <w:rPr>
          <w:rtl/>
        </w:rPr>
        <w:t xml:space="preserve">   </w:t>
      </w:r>
      <w:bookmarkEnd w:id="8604"/>
    </w:p>
    <w:p w:rsidR="00190C6C" w:rsidRDefault="00190C6C" w:rsidP="0038725C">
      <w:pPr>
        <w:rPr>
          <w:rtl/>
        </w:rPr>
      </w:pPr>
    </w:p>
    <w:p w:rsidR="00190C6C" w:rsidRDefault="00190C6C" w:rsidP="00D05B74">
      <w:pPr>
        <w:rPr>
          <w:rtl/>
        </w:rPr>
      </w:pPr>
      <w:r>
        <w:rPr>
          <w:rFonts w:hint="cs"/>
          <w:rtl/>
        </w:rPr>
        <w:t>הכול בסדר, דבר, דבר.</w:t>
      </w:r>
      <w:bookmarkStart w:id="8605" w:name="_ETM_Q15_681806"/>
      <w:bookmarkEnd w:id="8605"/>
    </w:p>
    <w:p w:rsidR="00190C6C" w:rsidRDefault="00190C6C" w:rsidP="00D05B74">
      <w:pPr>
        <w:rPr>
          <w:rtl/>
        </w:rPr>
      </w:pPr>
      <w:bookmarkStart w:id="8606" w:name="_ETM_Q15_681868"/>
      <w:bookmarkEnd w:id="8606"/>
    </w:p>
    <w:p w:rsidR="00190C6C" w:rsidRDefault="00190C6C" w:rsidP="00D05B74">
      <w:pPr>
        <w:pStyle w:val="af5"/>
        <w:keepNext/>
        <w:rPr>
          <w:rtl/>
        </w:rPr>
      </w:pPr>
      <w:bookmarkStart w:id="8607" w:name="ET_interruption_6447_45"/>
      <w:r w:rsidRPr="00C97AA2">
        <w:rPr>
          <w:rStyle w:val="TagStyle"/>
          <w:rtl/>
        </w:rPr>
        <w:t xml:space="preserve"> &lt;&lt; קריאה &gt;&gt; </w:t>
      </w:r>
      <w:r>
        <w:rPr>
          <w:rtl/>
        </w:rPr>
        <w:t>יונתן מישרקי (ש"ס):</w:t>
      </w:r>
      <w:r w:rsidRPr="00C97AA2">
        <w:rPr>
          <w:rStyle w:val="TagStyle"/>
          <w:rtl/>
        </w:rPr>
        <w:t xml:space="preserve"> &lt;&lt; קריאה &gt;&gt;</w:t>
      </w:r>
      <w:r>
        <w:rPr>
          <w:rtl/>
        </w:rPr>
        <w:t xml:space="preserve">   </w:t>
      </w:r>
      <w:bookmarkEnd w:id="8607"/>
    </w:p>
    <w:p w:rsidR="00190C6C" w:rsidRDefault="00190C6C" w:rsidP="0038725C">
      <w:pPr>
        <w:rPr>
          <w:rtl/>
        </w:rPr>
      </w:pPr>
    </w:p>
    <w:p w:rsidR="00190C6C" w:rsidRDefault="00190C6C" w:rsidP="00D05B74">
      <w:pPr>
        <w:rPr>
          <w:rtl/>
        </w:rPr>
      </w:pPr>
      <w:r>
        <w:rPr>
          <w:rFonts w:hint="cs"/>
          <w:rtl/>
        </w:rPr>
        <w:t xml:space="preserve">איך אתה תמיד יודע להוציא את </w:t>
      </w:r>
      <w:bookmarkStart w:id="8608" w:name="_ETM_Q15_678522"/>
      <w:bookmarkEnd w:id="8608"/>
      <w:r>
        <w:rPr>
          <w:rFonts w:hint="cs"/>
          <w:rtl/>
        </w:rPr>
        <w:t xml:space="preserve">המוץ מהתבן. </w:t>
      </w:r>
    </w:p>
    <w:p w:rsidR="00190C6C" w:rsidRPr="00C97AA2" w:rsidRDefault="00190C6C" w:rsidP="00D05B74">
      <w:pPr>
        <w:rPr>
          <w:rtl/>
        </w:rPr>
      </w:pPr>
      <w:bookmarkStart w:id="8609" w:name="_ETM_Q15_681434"/>
      <w:bookmarkStart w:id="8610" w:name="_ETM_Q15_681492"/>
      <w:bookmarkEnd w:id="8609"/>
      <w:bookmarkEnd w:id="8610"/>
    </w:p>
    <w:p w:rsidR="00190C6C" w:rsidRDefault="00190C6C" w:rsidP="00D05B74">
      <w:pPr>
        <w:pStyle w:val="-"/>
        <w:keepNext/>
        <w:rPr>
          <w:rtl/>
        </w:rPr>
      </w:pPr>
      <w:bookmarkStart w:id="8611" w:name="ET_speakercontinue_5109_43"/>
      <w:r w:rsidRPr="00C97AA2">
        <w:rPr>
          <w:rStyle w:val="TagStyle"/>
          <w:rtl/>
        </w:rPr>
        <w:t xml:space="preserve"> &lt;&lt; דובר_המשך &gt;&gt; </w:t>
      </w:r>
      <w:r>
        <w:rPr>
          <w:rtl/>
        </w:rPr>
        <w:t>אלעזר שטרן (יש עתיד):</w:t>
      </w:r>
      <w:r w:rsidRPr="00C97AA2">
        <w:rPr>
          <w:rStyle w:val="TagStyle"/>
          <w:rtl/>
        </w:rPr>
        <w:t xml:space="preserve"> &lt;&lt; דובר_המשך &gt;&gt;</w:t>
      </w:r>
      <w:r>
        <w:rPr>
          <w:rtl/>
        </w:rPr>
        <w:t xml:space="preserve">   </w:t>
      </w:r>
      <w:bookmarkEnd w:id="8611"/>
    </w:p>
    <w:p w:rsidR="00190C6C" w:rsidRDefault="00190C6C" w:rsidP="0038725C">
      <w:pPr>
        <w:rPr>
          <w:rtl/>
        </w:rPr>
      </w:pPr>
    </w:p>
    <w:p w:rsidR="005D56D3" w:rsidRDefault="00190C6C" w:rsidP="000E2D16">
      <w:pPr>
        <w:rPr>
          <w:rtl/>
          <w:lang w:eastAsia="he-IL"/>
        </w:rPr>
      </w:pPr>
      <w:r>
        <w:rPr>
          <w:rFonts w:hint="cs"/>
          <w:rtl/>
        </w:rPr>
        <w:t xml:space="preserve">תשמע, אני אגיד לך משהו, אדוני היושב-ראש – אתה </w:t>
      </w:r>
      <w:bookmarkStart w:id="8612" w:name="_ETM_Q15_686436"/>
      <w:bookmarkEnd w:id="8612"/>
      <w:r>
        <w:rPr>
          <w:rFonts w:hint="cs"/>
          <w:rtl/>
        </w:rPr>
        <w:t xml:space="preserve">היושב-ראש של הכנסת עכשיו – שאלו אותי למה ראש הממשלה </w:t>
      </w:r>
      <w:bookmarkStart w:id="8613" w:name="_ETM_Q15_690456"/>
      <w:bookmarkEnd w:id="8613"/>
      <w:r>
        <w:rPr>
          <w:rFonts w:hint="cs"/>
          <w:rtl/>
        </w:rPr>
        <w:t xml:space="preserve">לא מביא את ההסכם לכנסת. עכשיו, הוא ראש הממשלה </w:t>
      </w:r>
      <w:bookmarkStart w:id="8614" w:name="_ETM_Q15_693264"/>
      <w:bookmarkEnd w:id="8614"/>
      <w:r>
        <w:rPr>
          <w:rFonts w:hint="cs"/>
          <w:rtl/>
        </w:rPr>
        <w:t>שלי, אז אני נותן לו קרדיט. אני אומר, הוא יודע שיש פה 15 משתמטים שלא עשו צבא יום אחד</w:t>
      </w:r>
      <w:r w:rsidR="000E2D16">
        <w:rPr>
          <w:rFonts w:hint="cs"/>
          <w:rtl/>
        </w:rPr>
        <w:t>.</w:t>
      </w:r>
      <w:r>
        <w:rPr>
          <w:rFonts w:hint="cs"/>
          <w:rtl/>
        </w:rPr>
        <w:t xml:space="preserve"> איך הם יכולים להחליט אם נמשיך להילחם או לא נמשיך להילחם? למרות </w:t>
      </w:r>
      <w:bookmarkStart w:id="8615" w:name="_ETM_Q15_705642"/>
      <w:bookmarkEnd w:id="8615"/>
      <w:proofErr w:type="spellStart"/>
      <w:r>
        <w:rPr>
          <w:rFonts w:hint="cs"/>
          <w:rtl/>
        </w:rPr>
        <w:t>שגולדקנופ</w:t>
      </w:r>
      <w:proofErr w:type="spellEnd"/>
      <w:r>
        <w:rPr>
          <w:rFonts w:hint="cs"/>
          <w:rtl/>
        </w:rPr>
        <w:t xml:space="preserve">, הוא רוצה שנקים יישובים בעזה, וחיילי מילואים ישמרו עליהם. </w:t>
      </w:r>
      <w:bookmarkStart w:id="8616" w:name="_ETM_Q15_713563"/>
      <w:bookmarkEnd w:id="8616"/>
      <w:r>
        <w:rPr>
          <w:rFonts w:hint="cs"/>
          <w:rtl/>
        </w:rPr>
        <w:t>זה ממילא לא הילדים שלו, לא החתנים שלו. המצב האבסורד</w:t>
      </w:r>
      <w:r w:rsidR="000E2D16">
        <w:rPr>
          <w:rFonts w:hint="cs"/>
          <w:rtl/>
        </w:rPr>
        <w:t>י</w:t>
      </w:r>
      <w:r>
        <w:rPr>
          <w:rFonts w:hint="cs"/>
          <w:rtl/>
        </w:rPr>
        <w:t xml:space="preserve"> </w:t>
      </w:r>
      <w:bookmarkStart w:id="8617" w:name="_ETM_Q15_719832"/>
      <w:bookmarkEnd w:id="8617"/>
      <w:r>
        <w:rPr>
          <w:rFonts w:hint="cs"/>
          <w:rtl/>
        </w:rPr>
        <w:t xml:space="preserve">הזה באמת כואב. אני אמרתי, ואני מקווה – </w:t>
      </w:r>
      <w:bookmarkStart w:id="8618" w:name="_ETM_Q15_728211"/>
      <w:bookmarkEnd w:id="8618"/>
      <w:r>
        <w:rPr>
          <w:rFonts w:hint="cs"/>
          <w:rtl/>
        </w:rPr>
        <w:t>גם כאן</w:t>
      </w:r>
      <w:bookmarkStart w:id="8619" w:name="_ETM_Q15_725010"/>
      <w:bookmarkEnd w:id="8619"/>
      <w:r>
        <w:rPr>
          <w:rFonts w:hint="cs"/>
          <w:rtl/>
        </w:rPr>
        <w:t xml:space="preserve"> זו דוגמה אחת שאין קואליציה ואין אופוזיציה, </w:t>
      </w:r>
      <w:bookmarkStart w:id="8620" w:name="_ETM_Q15_730842"/>
      <w:bookmarkEnd w:id="8620"/>
      <w:r>
        <w:rPr>
          <w:rFonts w:hint="cs"/>
          <w:rtl/>
        </w:rPr>
        <w:t xml:space="preserve">גם בעניין של ההסכם של לבנון, איפה שהדברים קשורים </w:t>
      </w:r>
      <w:bookmarkStart w:id="8621" w:name="_ETM_Q15_736802"/>
      <w:bookmarkEnd w:id="8621"/>
      <w:r>
        <w:rPr>
          <w:rFonts w:hint="cs"/>
          <w:rtl/>
        </w:rPr>
        <w:t>מאוד</w:t>
      </w:r>
      <w:r w:rsidR="000E2D16">
        <w:rPr>
          <w:rFonts w:hint="cs"/>
          <w:rtl/>
        </w:rPr>
        <w:t>,</w:t>
      </w:r>
      <w:r>
        <w:rPr>
          <w:rFonts w:hint="cs"/>
          <w:rtl/>
        </w:rPr>
        <w:t xml:space="preserve"> גם כמובן לאזרחי מדינת ישראל, אבל יותר מכך ללוחמים </w:t>
      </w:r>
      <w:bookmarkStart w:id="8622" w:name="_ETM_Q15_741176"/>
      <w:bookmarkEnd w:id="8622"/>
      <w:r>
        <w:rPr>
          <w:rFonts w:hint="cs"/>
          <w:rtl/>
        </w:rPr>
        <w:t>שלנו ולמי שצריך לשמור ומי צריך להביא הישגים.</w:t>
      </w:r>
      <w:bookmarkStart w:id="8623" w:name="_ETM_Q15_653572"/>
      <w:bookmarkStart w:id="8624" w:name="_ETM_Q15_653618"/>
      <w:bookmarkStart w:id="8625" w:name="TOR_Q16"/>
      <w:bookmarkStart w:id="8626" w:name="_ETM_Q16_180000"/>
      <w:bookmarkEnd w:id="8623"/>
      <w:bookmarkEnd w:id="8624"/>
      <w:bookmarkEnd w:id="8625"/>
      <w:bookmarkEnd w:id="8626"/>
      <w:r w:rsidR="00A96C29">
        <w:rPr>
          <w:rFonts w:hint="cs"/>
          <w:rtl/>
          <w:lang w:eastAsia="he-IL"/>
        </w:rPr>
        <w:t xml:space="preserve"> א</w:t>
      </w:r>
      <w:r w:rsidR="005D56D3">
        <w:rPr>
          <w:rFonts w:hint="cs"/>
          <w:rtl/>
          <w:lang w:eastAsia="he-IL"/>
        </w:rPr>
        <w:t xml:space="preserve">ז בשני הצדדים של הבית הזה ישנם מי שמשלמים את המחירים על זה, וישנם מי שרק חולבים את היכולות </w:t>
      </w:r>
      <w:bookmarkStart w:id="8627" w:name="_ETM_Q16_157656"/>
      <w:bookmarkEnd w:id="8627"/>
      <w:r w:rsidR="005D56D3">
        <w:rPr>
          <w:rFonts w:hint="cs"/>
          <w:rtl/>
          <w:lang w:eastAsia="he-IL"/>
        </w:rPr>
        <w:t>שהמדינה הזאת יכולה לתת להם.</w:t>
      </w:r>
    </w:p>
    <w:p w:rsidR="005D56D3" w:rsidRDefault="005D56D3" w:rsidP="00DB2B37">
      <w:pPr>
        <w:rPr>
          <w:rtl/>
          <w:lang w:eastAsia="he-IL"/>
        </w:rPr>
      </w:pPr>
    </w:p>
    <w:p w:rsidR="005D56D3" w:rsidRDefault="005D56D3" w:rsidP="00DB2B37">
      <w:pPr>
        <w:rPr>
          <w:rtl/>
          <w:lang w:eastAsia="he-IL"/>
        </w:rPr>
      </w:pPr>
      <w:r>
        <w:rPr>
          <w:rFonts w:hint="cs"/>
          <w:rtl/>
          <w:lang w:eastAsia="he-IL"/>
        </w:rPr>
        <w:t xml:space="preserve">תראו, ההסכם הזה שנעשה </w:t>
      </w:r>
      <w:r>
        <w:rPr>
          <w:rFonts w:hint="eastAsia"/>
          <w:rtl/>
          <w:lang w:eastAsia="he-IL"/>
        </w:rPr>
        <w:t>–</w:t>
      </w:r>
      <w:r>
        <w:rPr>
          <w:rFonts w:hint="cs"/>
          <w:rtl/>
          <w:lang w:eastAsia="he-IL"/>
        </w:rPr>
        <w:t xml:space="preserve"> אזרחי מדינת ישראל חיכו כל הזמן לשמוע מה עמדת </w:t>
      </w:r>
      <w:bookmarkStart w:id="8628" w:name="_ETM_Q16_175440"/>
      <w:bookmarkEnd w:id="8628"/>
      <w:r>
        <w:rPr>
          <w:rFonts w:hint="cs"/>
          <w:rtl/>
          <w:lang w:eastAsia="he-IL"/>
        </w:rPr>
        <w:t xml:space="preserve">חיזבאללה. חברי דן אילוז, אתה יושב כאן – חברי דן אילוז, אתה יודע, נכון? שמעת כמוני את ראש הממשלה ו-20 פה שמדברים על </w:t>
      </w:r>
      <w:bookmarkStart w:id="8629" w:name="_ETM_Q16_189427"/>
      <w:bookmarkEnd w:id="8629"/>
      <w:r>
        <w:rPr>
          <w:rFonts w:hint="cs"/>
          <w:rtl/>
          <w:lang w:eastAsia="he-IL"/>
        </w:rPr>
        <w:t xml:space="preserve">הממשלה שלנו, ששיתפה פעולה עם ערבים, ודיברה עם החיזבאללה בשביל כמה מטרים של מים בים התיכון. תגידו, אתם עושים צחוק? כמה דיברתם עם החיזבאללה, </w:t>
      </w:r>
      <w:bookmarkStart w:id="8630" w:name="_ETM_Q16_205206"/>
      <w:bookmarkEnd w:id="8630"/>
      <w:r>
        <w:rPr>
          <w:rFonts w:hint="cs"/>
          <w:rtl/>
          <w:lang w:eastAsia="he-IL"/>
        </w:rPr>
        <w:t>כמה עשיתם עם החיזבאללה כדי להגיע להסכם הזה.</w:t>
      </w:r>
    </w:p>
    <w:p w:rsidR="005D56D3" w:rsidRDefault="005D56D3" w:rsidP="00DB2B37">
      <w:pPr>
        <w:ind w:firstLine="0"/>
        <w:rPr>
          <w:rtl/>
          <w:lang w:eastAsia="he-IL"/>
        </w:rPr>
      </w:pPr>
    </w:p>
    <w:p w:rsidR="005D56D3" w:rsidRDefault="005D56D3" w:rsidP="00DB2B37">
      <w:pPr>
        <w:pStyle w:val="af5"/>
        <w:keepNext/>
        <w:rPr>
          <w:rtl/>
        </w:rPr>
      </w:pPr>
      <w:bookmarkStart w:id="8631" w:name="ET_interruption_6468_11"/>
      <w:r w:rsidRPr="001754FC">
        <w:rPr>
          <w:rStyle w:val="TagStyle"/>
          <w:rtl/>
        </w:rPr>
        <w:t xml:space="preserve"> &lt;&lt; קריאה &gt;&gt; </w:t>
      </w:r>
      <w:r>
        <w:rPr>
          <w:rtl/>
        </w:rPr>
        <w:t>דן אילוז (הליכוד):</w:t>
      </w:r>
      <w:r w:rsidRPr="001754FC">
        <w:rPr>
          <w:rStyle w:val="TagStyle"/>
          <w:rtl/>
        </w:rPr>
        <w:t xml:space="preserve"> &lt;&lt; קריאה &gt;&gt;</w:t>
      </w:r>
      <w:r>
        <w:rPr>
          <w:rtl/>
        </w:rPr>
        <w:t xml:space="preserve"> </w:t>
      </w:r>
      <w:bookmarkEnd w:id="8631"/>
    </w:p>
    <w:p w:rsidR="005D56D3" w:rsidRPr="001754FC" w:rsidRDefault="005D56D3" w:rsidP="00DB2B37">
      <w:pPr>
        <w:ind w:firstLine="0"/>
        <w:rPr>
          <w:rtl/>
          <w:lang w:eastAsia="he-IL"/>
        </w:rPr>
      </w:pPr>
    </w:p>
    <w:p w:rsidR="005D56D3" w:rsidRDefault="005D56D3" w:rsidP="00DB2B37">
      <w:pPr>
        <w:rPr>
          <w:rtl/>
          <w:lang w:eastAsia="he-IL"/>
        </w:rPr>
      </w:pPr>
      <w:r>
        <w:rPr>
          <w:rFonts w:hint="cs"/>
          <w:rtl/>
          <w:lang w:eastAsia="he-IL"/>
        </w:rPr>
        <w:t>הרמנו להם פצצות. נסראללה שמע אותנו טוב, לא?</w:t>
      </w:r>
    </w:p>
    <w:p w:rsidR="005D56D3" w:rsidRDefault="005D56D3" w:rsidP="00DB2B37">
      <w:pPr>
        <w:ind w:firstLine="0"/>
        <w:rPr>
          <w:rtl/>
          <w:lang w:eastAsia="he-IL"/>
        </w:rPr>
      </w:pPr>
    </w:p>
    <w:p w:rsidR="005D56D3" w:rsidRDefault="005D56D3" w:rsidP="00DB2B37">
      <w:pPr>
        <w:pStyle w:val="-"/>
        <w:keepNext/>
        <w:rPr>
          <w:rtl/>
        </w:rPr>
      </w:pPr>
      <w:bookmarkStart w:id="8632" w:name="ET_speakercontinue_5109_3"/>
      <w:r w:rsidRPr="001A45F5">
        <w:rPr>
          <w:rStyle w:val="TagStyle"/>
          <w:rtl/>
        </w:rPr>
        <w:t xml:space="preserve"> &lt;&lt; דובר_המשך &gt;&gt; </w:t>
      </w:r>
      <w:r>
        <w:rPr>
          <w:rtl/>
        </w:rPr>
        <w:t>אלעזר שטרן (יש עתיד):</w:t>
      </w:r>
      <w:r w:rsidRPr="001A45F5">
        <w:rPr>
          <w:rStyle w:val="TagStyle"/>
          <w:rtl/>
        </w:rPr>
        <w:t xml:space="preserve"> &lt;&lt; דובר_המשך &gt;&gt;</w:t>
      </w:r>
      <w:r>
        <w:rPr>
          <w:rtl/>
        </w:rPr>
        <w:t xml:space="preserve"> </w:t>
      </w:r>
      <w:bookmarkEnd w:id="8632"/>
    </w:p>
    <w:p w:rsidR="005D56D3" w:rsidRDefault="005D56D3" w:rsidP="0038725C">
      <w:pPr>
        <w:rPr>
          <w:rtl/>
          <w:lang w:eastAsia="he-IL"/>
        </w:rPr>
      </w:pPr>
    </w:p>
    <w:p w:rsidR="005D56D3" w:rsidRDefault="005D56D3" w:rsidP="000E2D16">
      <w:pPr>
        <w:rPr>
          <w:rtl/>
          <w:lang w:eastAsia="he-IL"/>
        </w:rPr>
      </w:pPr>
      <w:r>
        <w:rPr>
          <w:rFonts w:hint="cs"/>
          <w:rtl/>
          <w:lang w:eastAsia="he-IL"/>
        </w:rPr>
        <w:t xml:space="preserve">למה אני אומר את זה? רק בגלל </w:t>
      </w:r>
      <w:bookmarkStart w:id="8633" w:name="_ETM_Q16_207954"/>
      <w:bookmarkEnd w:id="8633"/>
      <w:r>
        <w:rPr>
          <w:rFonts w:hint="cs"/>
          <w:rtl/>
          <w:lang w:eastAsia="he-IL"/>
        </w:rPr>
        <w:t xml:space="preserve">דבר אחד: בגלל שממדי ההסתה כיעד והפלגנות כיעד, עלילת הדם על הממשלה </w:t>
      </w:r>
      <w:bookmarkStart w:id="8634" w:name="_ETM_Q16_223612"/>
      <w:bookmarkEnd w:id="8634"/>
      <w:r>
        <w:rPr>
          <w:rFonts w:hint="cs"/>
          <w:rtl/>
          <w:lang w:eastAsia="he-IL"/>
        </w:rPr>
        <w:t>הקודמת – לא היו לה גבולות</w:t>
      </w:r>
      <w:r w:rsidR="000E2D16">
        <w:rPr>
          <w:rFonts w:hint="cs"/>
          <w:rtl/>
          <w:lang w:eastAsia="he-IL"/>
        </w:rPr>
        <w:t>.</w:t>
      </w:r>
      <w:r>
        <w:rPr>
          <w:rFonts w:hint="cs"/>
          <w:rtl/>
          <w:lang w:eastAsia="he-IL"/>
        </w:rPr>
        <w:t xml:space="preserve"> לא היו דברים כאלה אף פעם, מעולם לא היו. ועשו הסכם על מים </w:t>
      </w:r>
      <w:bookmarkStart w:id="8635" w:name="_ETM_Q16_229713"/>
      <w:bookmarkEnd w:id="8635"/>
      <w:r>
        <w:rPr>
          <w:rFonts w:hint="cs"/>
          <w:rtl/>
          <w:lang w:eastAsia="he-IL"/>
        </w:rPr>
        <w:t>בעומק הים התיכון</w:t>
      </w:r>
      <w:r w:rsidR="000E2D16">
        <w:rPr>
          <w:rFonts w:hint="cs"/>
          <w:rtl/>
          <w:lang w:eastAsia="he-IL"/>
        </w:rPr>
        <w:t>.</w:t>
      </w:r>
      <w:r>
        <w:rPr>
          <w:rFonts w:hint="cs"/>
          <w:rtl/>
          <w:lang w:eastAsia="he-IL"/>
        </w:rPr>
        <w:t xml:space="preserve"> אין שם גז בכלל. </w:t>
      </w:r>
    </w:p>
    <w:p w:rsidR="005D56D3" w:rsidRDefault="005D56D3" w:rsidP="00DB2B37">
      <w:pPr>
        <w:rPr>
          <w:rtl/>
          <w:lang w:eastAsia="he-IL"/>
        </w:rPr>
      </w:pPr>
    </w:p>
    <w:p w:rsidR="005D56D3" w:rsidRDefault="005D56D3" w:rsidP="00DB2B37">
      <w:pPr>
        <w:pStyle w:val="af5"/>
        <w:keepNext/>
        <w:rPr>
          <w:rtl/>
        </w:rPr>
      </w:pPr>
      <w:r w:rsidRPr="001754FC">
        <w:rPr>
          <w:rStyle w:val="TagStyle"/>
          <w:rtl/>
        </w:rPr>
        <w:t xml:space="preserve">&lt;&lt; קריאה &gt;&gt; </w:t>
      </w:r>
      <w:r>
        <w:rPr>
          <w:rtl/>
        </w:rPr>
        <w:t>אושר שקלים (הליכוד):</w:t>
      </w:r>
      <w:r w:rsidRPr="001754FC">
        <w:rPr>
          <w:rStyle w:val="TagStyle"/>
          <w:rtl/>
        </w:rPr>
        <w:t xml:space="preserve"> &lt;&lt; קריאה &gt;&gt;</w:t>
      </w:r>
      <w:r>
        <w:rPr>
          <w:rtl/>
        </w:rPr>
        <w:t xml:space="preserve"> </w:t>
      </w:r>
    </w:p>
    <w:p w:rsidR="005D56D3" w:rsidRDefault="005D56D3" w:rsidP="00DB2B37">
      <w:pPr>
        <w:rPr>
          <w:rtl/>
          <w:lang w:eastAsia="he-IL"/>
        </w:rPr>
      </w:pPr>
    </w:p>
    <w:p w:rsidR="005D56D3" w:rsidRDefault="005D56D3" w:rsidP="00DB2B37">
      <w:pPr>
        <w:rPr>
          <w:rtl/>
          <w:lang w:eastAsia="he-IL"/>
        </w:rPr>
      </w:pPr>
      <w:r>
        <w:rPr>
          <w:rFonts w:hint="cs"/>
          <w:rtl/>
          <w:lang w:eastAsia="he-IL"/>
        </w:rPr>
        <w:t>שם, שם, זה בים, שם.</w:t>
      </w:r>
    </w:p>
    <w:p w:rsidR="005D56D3" w:rsidRDefault="005D56D3" w:rsidP="00DB2B37">
      <w:pPr>
        <w:ind w:firstLine="0"/>
        <w:rPr>
          <w:rtl/>
          <w:lang w:eastAsia="he-IL"/>
        </w:rPr>
      </w:pPr>
      <w:bookmarkStart w:id="8636" w:name="_ETM_Q16_232188"/>
      <w:bookmarkStart w:id="8637" w:name="_ETM_Q16_232357"/>
      <w:bookmarkStart w:id="8638" w:name="_ETM_Q16_233682"/>
      <w:bookmarkStart w:id="8639" w:name="_ETM_Q16_233874"/>
      <w:bookmarkEnd w:id="8636"/>
      <w:bookmarkEnd w:id="8637"/>
      <w:bookmarkEnd w:id="8638"/>
      <w:bookmarkEnd w:id="8639"/>
    </w:p>
    <w:p w:rsidR="005D56D3" w:rsidRDefault="005D56D3" w:rsidP="00DB2B37">
      <w:pPr>
        <w:pStyle w:val="-"/>
        <w:keepNext/>
        <w:rPr>
          <w:rtl/>
        </w:rPr>
      </w:pPr>
      <w:bookmarkStart w:id="8640" w:name="ET_speakercontinue_5109_17"/>
      <w:r w:rsidRPr="00D42AB0">
        <w:rPr>
          <w:rStyle w:val="TagStyle"/>
          <w:rtl/>
        </w:rPr>
        <w:t xml:space="preserve"> &lt;&lt; דובר_המשך &gt;&gt; </w:t>
      </w:r>
      <w:r>
        <w:rPr>
          <w:rtl/>
        </w:rPr>
        <w:t>אלעזר שטרן (יש עתיד):</w:t>
      </w:r>
      <w:r w:rsidRPr="00D42AB0">
        <w:rPr>
          <w:rStyle w:val="TagStyle"/>
          <w:rtl/>
        </w:rPr>
        <w:t xml:space="preserve"> &lt;&lt; דובר_המשך &gt;&gt;</w:t>
      </w:r>
      <w:r>
        <w:rPr>
          <w:rtl/>
        </w:rPr>
        <w:t xml:space="preserve"> </w:t>
      </w:r>
      <w:bookmarkEnd w:id="8640"/>
    </w:p>
    <w:p w:rsidR="005D56D3" w:rsidRDefault="005D56D3" w:rsidP="0038725C">
      <w:pPr>
        <w:rPr>
          <w:rtl/>
          <w:lang w:eastAsia="he-IL"/>
        </w:rPr>
      </w:pPr>
    </w:p>
    <w:p w:rsidR="005D56D3" w:rsidRPr="00D42AB0" w:rsidRDefault="005D56D3" w:rsidP="00DB2B37">
      <w:pPr>
        <w:rPr>
          <w:rtl/>
          <w:lang w:eastAsia="he-IL"/>
        </w:rPr>
      </w:pPr>
      <w:bookmarkStart w:id="8641" w:name="_ETM_Q16_235620"/>
      <w:bookmarkEnd w:id="8641"/>
      <w:r>
        <w:rPr>
          <w:rFonts w:hint="cs"/>
          <w:rtl/>
          <w:lang w:eastAsia="he-IL"/>
        </w:rPr>
        <w:t>וכמה יצאתם</w:t>
      </w:r>
      <w:bookmarkStart w:id="8642" w:name="_ETM_Q16_232423"/>
      <w:bookmarkEnd w:id="8642"/>
      <w:r>
        <w:rPr>
          <w:rFonts w:hint="cs"/>
          <w:rtl/>
          <w:lang w:eastAsia="he-IL"/>
        </w:rPr>
        <w:t xml:space="preserve"> </w:t>
      </w:r>
      <w:r>
        <w:rPr>
          <w:rFonts w:hint="eastAsia"/>
          <w:rtl/>
          <w:lang w:eastAsia="he-IL"/>
        </w:rPr>
        <w:t>–</w:t>
      </w:r>
      <w:r>
        <w:rPr>
          <w:rFonts w:hint="cs"/>
          <w:rtl/>
          <w:lang w:eastAsia="he-IL"/>
        </w:rPr>
        <w:t xml:space="preserve"> שקלים, אתה לא היית, ואתה גם לא תבין על </w:t>
      </w:r>
      <w:bookmarkStart w:id="8643" w:name="_ETM_Q16_234986"/>
      <w:bookmarkEnd w:id="8643"/>
      <w:r>
        <w:rPr>
          <w:rFonts w:hint="cs"/>
          <w:rtl/>
          <w:lang w:eastAsia="he-IL"/>
        </w:rPr>
        <w:t>מה אני מדבר. אתה לא תבין.</w:t>
      </w:r>
    </w:p>
    <w:p w:rsidR="005D56D3" w:rsidRPr="00462DD0" w:rsidRDefault="005D56D3" w:rsidP="00DB2B37">
      <w:pPr>
        <w:rPr>
          <w:rtl/>
          <w:lang w:eastAsia="he-IL"/>
        </w:rPr>
      </w:pPr>
      <w:bookmarkStart w:id="8644" w:name="_ETM_Q16_241475"/>
      <w:bookmarkStart w:id="8645" w:name="_ETM_Q16_241534"/>
      <w:bookmarkEnd w:id="8644"/>
      <w:bookmarkEnd w:id="8645"/>
    </w:p>
    <w:p w:rsidR="005D56D3" w:rsidRDefault="005D56D3" w:rsidP="00DB2B37">
      <w:pPr>
        <w:pStyle w:val="af5"/>
        <w:keepNext/>
        <w:rPr>
          <w:rtl/>
        </w:rPr>
      </w:pPr>
      <w:r w:rsidRPr="001754FC">
        <w:rPr>
          <w:rStyle w:val="TagStyle"/>
          <w:rtl/>
        </w:rPr>
        <w:t xml:space="preserve">&lt;&lt; קריאה &gt;&gt; </w:t>
      </w:r>
      <w:r>
        <w:rPr>
          <w:rtl/>
        </w:rPr>
        <w:t>אושר שקלים (הליכוד):</w:t>
      </w:r>
      <w:r w:rsidRPr="001754FC">
        <w:rPr>
          <w:rStyle w:val="TagStyle"/>
          <w:rtl/>
        </w:rPr>
        <w:t xml:space="preserve"> &lt;&lt; קריאה &gt;&gt;</w:t>
      </w:r>
      <w:r>
        <w:rPr>
          <w:rtl/>
        </w:rPr>
        <w:t xml:space="preserve"> </w:t>
      </w:r>
    </w:p>
    <w:p w:rsidR="005D56D3" w:rsidRDefault="005D56D3" w:rsidP="00DB2B37">
      <w:pPr>
        <w:rPr>
          <w:rtl/>
          <w:lang w:eastAsia="he-IL"/>
        </w:rPr>
      </w:pPr>
      <w:bookmarkStart w:id="8646" w:name="_ETM_Q16_236957"/>
      <w:bookmarkEnd w:id="8646"/>
    </w:p>
    <w:p w:rsidR="005D56D3" w:rsidRDefault="005D56D3" w:rsidP="00DB2B37">
      <w:pPr>
        <w:rPr>
          <w:rtl/>
          <w:lang w:eastAsia="he-IL"/>
        </w:rPr>
      </w:pPr>
      <w:r>
        <w:rPr>
          <w:rFonts w:hint="cs"/>
          <w:rtl/>
          <w:lang w:eastAsia="he-IL"/>
        </w:rPr>
        <w:t xml:space="preserve">ים, יבשה, ים, יבשה. </w:t>
      </w:r>
      <w:bookmarkStart w:id="8647" w:name="_ETM_Q16_234237"/>
      <w:bookmarkEnd w:id="8647"/>
      <w:r>
        <w:rPr>
          <w:rFonts w:hint="cs"/>
          <w:rtl/>
          <w:lang w:eastAsia="he-IL"/>
        </w:rPr>
        <w:t xml:space="preserve">לא, אני לא מבין. </w:t>
      </w:r>
    </w:p>
    <w:p w:rsidR="005D56D3" w:rsidRDefault="005D56D3" w:rsidP="00DB2B37">
      <w:pPr>
        <w:ind w:firstLine="0"/>
        <w:rPr>
          <w:rtl/>
          <w:lang w:eastAsia="he-IL"/>
        </w:rPr>
      </w:pPr>
      <w:bookmarkStart w:id="8648" w:name="_ETM_Q16_235138"/>
      <w:bookmarkStart w:id="8649" w:name="_ETM_Q16_235166"/>
      <w:bookmarkEnd w:id="8648"/>
      <w:bookmarkEnd w:id="8649"/>
    </w:p>
    <w:p w:rsidR="005D56D3" w:rsidRDefault="005D56D3" w:rsidP="00DB2B37">
      <w:pPr>
        <w:pStyle w:val="-"/>
        <w:keepNext/>
        <w:rPr>
          <w:rtl/>
        </w:rPr>
      </w:pPr>
      <w:bookmarkStart w:id="8650" w:name="ET_speakercontinue_5109_18"/>
      <w:r w:rsidRPr="00D42AB0">
        <w:rPr>
          <w:rStyle w:val="TagStyle"/>
          <w:rtl/>
        </w:rPr>
        <w:t xml:space="preserve"> &lt;&lt; דובר_המשך &gt;&gt; </w:t>
      </w:r>
      <w:r>
        <w:rPr>
          <w:rtl/>
        </w:rPr>
        <w:t>אלעזר שטרן (יש עתיד):</w:t>
      </w:r>
      <w:r w:rsidRPr="00D42AB0">
        <w:rPr>
          <w:rStyle w:val="TagStyle"/>
          <w:rtl/>
        </w:rPr>
        <w:t xml:space="preserve"> &lt;&lt; דובר_המשך &gt;&gt;</w:t>
      </w:r>
      <w:r>
        <w:rPr>
          <w:rtl/>
        </w:rPr>
        <w:t xml:space="preserve"> </w:t>
      </w:r>
      <w:bookmarkEnd w:id="8650"/>
    </w:p>
    <w:p w:rsidR="005D56D3" w:rsidRDefault="005D56D3" w:rsidP="0038725C">
      <w:pPr>
        <w:rPr>
          <w:rtl/>
          <w:lang w:eastAsia="he-IL"/>
        </w:rPr>
      </w:pPr>
    </w:p>
    <w:p w:rsidR="005D56D3" w:rsidRDefault="005D56D3" w:rsidP="00DB2B37">
      <w:pPr>
        <w:rPr>
          <w:rtl/>
          <w:lang w:eastAsia="he-IL"/>
        </w:rPr>
      </w:pPr>
      <w:bookmarkStart w:id="8651" w:name="_ETM_Q16_236233"/>
      <w:bookmarkEnd w:id="8651"/>
      <w:r>
        <w:rPr>
          <w:rFonts w:hint="cs"/>
          <w:rtl/>
          <w:lang w:eastAsia="he-IL"/>
        </w:rPr>
        <w:t xml:space="preserve">אתה </w:t>
      </w:r>
      <w:bookmarkStart w:id="8652" w:name="_ETM_Q16_236773"/>
      <w:bookmarkEnd w:id="8652"/>
      <w:r>
        <w:rPr>
          <w:rFonts w:hint="cs"/>
          <w:rtl/>
          <w:lang w:eastAsia="he-IL"/>
        </w:rPr>
        <w:t>לא תבין.</w:t>
      </w:r>
    </w:p>
    <w:p w:rsidR="005D56D3" w:rsidRDefault="005D56D3" w:rsidP="00DB2B37">
      <w:pPr>
        <w:ind w:firstLine="0"/>
        <w:rPr>
          <w:rtl/>
          <w:lang w:eastAsia="he-IL"/>
        </w:rPr>
      </w:pPr>
      <w:bookmarkStart w:id="8653" w:name="_ETM_Q16_239414"/>
      <w:bookmarkStart w:id="8654" w:name="_ETM_Q16_239550"/>
      <w:bookmarkStart w:id="8655" w:name="_ETM_Q16_239605"/>
      <w:bookmarkStart w:id="8656" w:name="_ETM_Q16_239840"/>
      <w:bookmarkEnd w:id="8653"/>
      <w:bookmarkEnd w:id="8654"/>
      <w:bookmarkEnd w:id="8655"/>
      <w:bookmarkEnd w:id="8656"/>
    </w:p>
    <w:p w:rsidR="005D56D3" w:rsidRDefault="005D56D3" w:rsidP="00DB2B37">
      <w:pPr>
        <w:pStyle w:val="af5"/>
        <w:keepNext/>
        <w:rPr>
          <w:rtl/>
        </w:rPr>
      </w:pPr>
      <w:bookmarkStart w:id="8657" w:name="ET_interruption_6537_19"/>
      <w:r w:rsidRPr="00D42AB0">
        <w:rPr>
          <w:rStyle w:val="TagStyle"/>
          <w:rtl/>
        </w:rPr>
        <w:t xml:space="preserve"> &lt;&lt; קריאה &gt;&gt; </w:t>
      </w:r>
      <w:r>
        <w:rPr>
          <w:rtl/>
        </w:rPr>
        <w:t>אושר שקלים (הליכוד):</w:t>
      </w:r>
      <w:r w:rsidRPr="00D42AB0">
        <w:rPr>
          <w:rStyle w:val="TagStyle"/>
          <w:rtl/>
        </w:rPr>
        <w:t xml:space="preserve"> &lt;&lt; קריאה &gt;&gt;</w:t>
      </w:r>
      <w:r>
        <w:rPr>
          <w:rtl/>
        </w:rPr>
        <w:t xml:space="preserve"> </w:t>
      </w:r>
      <w:bookmarkEnd w:id="8657"/>
    </w:p>
    <w:p w:rsidR="005D56D3" w:rsidRDefault="005D56D3" w:rsidP="0038725C">
      <w:pPr>
        <w:rPr>
          <w:rtl/>
          <w:lang w:eastAsia="he-IL"/>
        </w:rPr>
      </w:pPr>
    </w:p>
    <w:p w:rsidR="005D56D3" w:rsidRDefault="005D56D3" w:rsidP="00DB2B37">
      <w:pPr>
        <w:rPr>
          <w:rtl/>
          <w:lang w:eastAsia="he-IL"/>
        </w:rPr>
      </w:pPr>
      <w:bookmarkStart w:id="8658" w:name="_ETM_Q16_240747"/>
      <w:bookmarkEnd w:id="8658"/>
      <w:r>
        <w:rPr>
          <w:rFonts w:hint="cs"/>
          <w:rtl/>
          <w:lang w:eastAsia="he-IL"/>
        </w:rPr>
        <w:t xml:space="preserve">אולי תכתוב את זה עם ניקוד. </w:t>
      </w:r>
      <w:bookmarkStart w:id="8659" w:name="_ETM_Q16_238179"/>
      <w:bookmarkEnd w:id="8659"/>
      <w:r>
        <w:rPr>
          <w:rFonts w:hint="cs"/>
          <w:rtl/>
          <w:lang w:eastAsia="he-IL"/>
        </w:rPr>
        <w:t xml:space="preserve">אתה מבין </w:t>
      </w:r>
      <w:bookmarkStart w:id="8660" w:name="_ETM_Q16_241440"/>
      <w:bookmarkEnd w:id="8660"/>
      <w:r>
        <w:rPr>
          <w:rFonts w:hint="cs"/>
          <w:rtl/>
          <w:lang w:eastAsia="he-IL"/>
        </w:rPr>
        <w:t>יותר טוב.</w:t>
      </w:r>
    </w:p>
    <w:p w:rsidR="005D56D3" w:rsidRDefault="005D56D3" w:rsidP="00DB2B37">
      <w:pPr>
        <w:rPr>
          <w:rtl/>
          <w:lang w:eastAsia="he-IL"/>
        </w:rPr>
      </w:pPr>
      <w:bookmarkStart w:id="8661" w:name="_ETM_Q16_238492"/>
      <w:bookmarkStart w:id="8662" w:name="_ETM_Q16_238516"/>
      <w:bookmarkStart w:id="8663" w:name="_ETM_Q16_238589"/>
      <w:bookmarkEnd w:id="8661"/>
      <w:bookmarkEnd w:id="8662"/>
      <w:bookmarkEnd w:id="8663"/>
    </w:p>
    <w:p w:rsidR="005D56D3" w:rsidRDefault="005D56D3" w:rsidP="00DB2B37">
      <w:pPr>
        <w:pStyle w:val="-"/>
        <w:keepNext/>
        <w:rPr>
          <w:rtl/>
        </w:rPr>
      </w:pPr>
      <w:bookmarkStart w:id="8664" w:name="ET_speakercontinue_5109_20"/>
      <w:r w:rsidRPr="00D42AB0">
        <w:rPr>
          <w:rStyle w:val="TagStyle"/>
          <w:rtl/>
        </w:rPr>
        <w:t xml:space="preserve"> &lt;&lt; דובר_המשך &gt;&gt; </w:t>
      </w:r>
      <w:r>
        <w:rPr>
          <w:rtl/>
        </w:rPr>
        <w:t>אלעזר שטרן (יש עתיד):</w:t>
      </w:r>
      <w:r w:rsidRPr="00D42AB0">
        <w:rPr>
          <w:rStyle w:val="TagStyle"/>
          <w:rtl/>
        </w:rPr>
        <w:t xml:space="preserve"> &lt;&lt; דובר_המשך &gt;&gt;</w:t>
      </w:r>
      <w:r>
        <w:rPr>
          <w:rtl/>
        </w:rPr>
        <w:t xml:space="preserve"> </w:t>
      </w:r>
      <w:bookmarkEnd w:id="8664"/>
    </w:p>
    <w:p w:rsidR="005D56D3" w:rsidRDefault="005D56D3" w:rsidP="0038725C">
      <w:pPr>
        <w:rPr>
          <w:rtl/>
          <w:lang w:eastAsia="he-IL"/>
        </w:rPr>
      </w:pPr>
    </w:p>
    <w:p w:rsidR="005D56D3" w:rsidRDefault="005D56D3" w:rsidP="00DB2B37">
      <w:pPr>
        <w:rPr>
          <w:rtl/>
          <w:lang w:eastAsia="he-IL"/>
        </w:rPr>
      </w:pPr>
      <w:bookmarkStart w:id="8665" w:name="_ETM_Q16_239510"/>
      <w:bookmarkEnd w:id="8665"/>
      <w:r>
        <w:rPr>
          <w:rFonts w:hint="cs"/>
          <w:rtl/>
          <w:lang w:eastAsia="he-IL"/>
        </w:rPr>
        <w:t xml:space="preserve">כמה האשימו </w:t>
      </w:r>
      <w:bookmarkStart w:id="8666" w:name="_ETM_Q16_241111"/>
      <w:bookmarkEnd w:id="8666"/>
      <w:r>
        <w:rPr>
          <w:rFonts w:hint="cs"/>
          <w:rtl/>
          <w:lang w:eastAsia="he-IL"/>
        </w:rPr>
        <w:t xml:space="preserve">שבגלל שבממשלה יושב מנסור עבאס, שלשמחתי </w:t>
      </w:r>
      <w:bookmarkStart w:id="8667" w:name="_ETM_Q16_243952"/>
      <w:bookmarkEnd w:id="8667"/>
      <w:r>
        <w:rPr>
          <w:rFonts w:hint="cs"/>
          <w:rtl/>
          <w:lang w:eastAsia="he-IL"/>
        </w:rPr>
        <w:t xml:space="preserve">ישב שם </w:t>
      </w:r>
      <w:r w:rsidR="0038725C">
        <w:rPr>
          <w:rFonts w:hint="cs"/>
          <w:rtl/>
          <w:lang w:eastAsia="he-IL"/>
        </w:rPr>
        <w:t>– – –</w:t>
      </w:r>
      <w:r>
        <w:rPr>
          <w:rFonts w:hint="cs"/>
          <w:rtl/>
          <w:lang w:eastAsia="he-IL"/>
        </w:rPr>
        <w:t xml:space="preserve"> </w:t>
      </w:r>
    </w:p>
    <w:p w:rsidR="005D56D3" w:rsidRDefault="005D56D3" w:rsidP="00DB2B37">
      <w:pPr>
        <w:rPr>
          <w:rtl/>
          <w:lang w:eastAsia="he-IL"/>
        </w:rPr>
      </w:pPr>
      <w:bookmarkStart w:id="8668" w:name="_ETM_Q16_243082"/>
      <w:bookmarkEnd w:id="8668"/>
    </w:p>
    <w:p w:rsidR="005D56D3" w:rsidRDefault="005D56D3" w:rsidP="00DB2B37">
      <w:pPr>
        <w:pStyle w:val="af5"/>
        <w:keepNext/>
        <w:rPr>
          <w:rtl/>
        </w:rPr>
      </w:pPr>
      <w:bookmarkStart w:id="8669" w:name="_ETM_Q16_243403"/>
      <w:bookmarkStart w:id="8670" w:name="_ETM_Q16_243425"/>
      <w:bookmarkStart w:id="8671" w:name="_ETM_Q16_243496"/>
      <w:bookmarkEnd w:id="8669"/>
      <w:bookmarkEnd w:id="8670"/>
      <w:bookmarkEnd w:id="8671"/>
      <w:r w:rsidRPr="00D42AB0">
        <w:rPr>
          <w:rStyle w:val="TagStyle"/>
          <w:rtl/>
        </w:rPr>
        <w:t xml:space="preserve">&lt;&lt; קריאה &gt;&gt; </w:t>
      </w:r>
      <w:r>
        <w:rPr>
          <w:rtl/>
        </w:rPr>
        <w:t>אושר שקלים (הליכוד):</w:t>
      </w:r>
      <w:r w:rsidRPr="00D42AB0">
        <w:rPr>
          <w:rStyle w:val="TagStyle"/>
          <w:rtl/>
        </w:rPr>
        <w:t xml:space="preserve"> &lt;&lt; קריאה &gt;&gt;</w:t>
      </w:r>
      <w:r>
        <w:rPr>
          <w:rtl/>
        </w:rPr>
        <w:t xml:space="preserve"> </w:t>
      </w:r>
    </w:p>
    <w:p w:rsidR="005D56D3" w:rsidRPr="00D42AB0" w:rsidRDefault="005D56D3" w:rsidP="00DB2B37">
      <w:pPr>
        <w:rPr>
          <w:rtl/>
          <w:lang w:eastAsia="he-IL"/>
        </w:rPr>
      </w:pPr>
    </w:p>
    <w:p w:rsidR="005D56D3" w:rsidRDefault="005D56D3" w:rsidP="00DB2B37">
      <w:pPr>
        <w:rPr>
          <w:rtl/>
          <w:lang w:eastAsia="he-IL"/>
        </w:rPr>
      </w:pPr>
      <w:r>
        <w:rPr>
          <w:rFonts w:hint="cs"/>
          <w:rtl/>
          <w:lang w:eastAsia="he-IL"/>
        </w:rPr>
        <w:t xml:space="preserve">ההתנשאות שלך לא תעזור, שטרן. </w:t>
      </w:r>
    </w:p>
    <w:p w:rsidR="005D56D3" w:rsidRDefault="005D56D3" w:rsidP="00DB2B37">
      <w:pPr>
        <w:pStyle w:val="af6"/>
        <w:keepNext/>
        <w:rPr>
          <w:rtl/>
        </w:rPr>
      </w:pPr>
      <w:bookmarkStart w:id="8672" w:name="_ETM_Q16_243339"/>
      <w:bookmarkStart w:id="8673" w:name="_ETM_Q16_243484"/>
      <w:bookmarkStart w:id="8674" w:name="_ETM_Q16_243589"/>
      <w:bookmarkStart w:id="8675" w:name="_ETM_Q16_243740"/>
      <w:bookmarkEnd w:id="8672"/>
      <w:bookmarkEnd w:id="8673"/>
      <w:bookmarkEnd w:id="8674"/>
      <w:bookmarkEnd w:id="8675"/>
    </w:p>
    <w:p w:rsidR="005D56D3" w:rsidRDefault="005D56D3" w:rsidP="00DB2B37">
      <w:pPr>
        <w:pStyle w:val="af6"/>
        <w:keepNext/>
        <w:rPr>
          <w:rtl/>
        </w:rPr>
      </w:pPr>
      <w:r w:rsidRPr="001A45F5">
        <w:rPr>
          <w:rStyle w:val="TagStyle"/>
          <w:rtl/>
        </w:rPr>
        <w:t xml:space="preserve"> &lt;&lt; יור &gt;&gt; </w:t>
      </w:r>
      <w:r>
        <w:rPr>
          <w:rtl/>
        </w:rPr>
        <w:t>היו"ר מאיר כהן:</w:t>
      </w:r>
      <w:r w:rsidRPr="001A45F5">
        <w:rPr>
          <w:rStyle w:val="TagStyle"/>
          <w:rtl/>
        </w:rPr>
        <w:t xml:space="preserve"> &lt;&lt; יור &gt;&gt;</w:t>
      </w:r>
      <w:r>
        <w:rPr>
          <w:rtl/>
        </w:rPr>
        <w:t xml:space="preserve"> </w:t>
      </w:r>
    </w:p>
    <w:p w:rsidR="005D56D3" w:rsidRDefault="005D56D3" w:rsidP="0038725C">
      <w:pPr>
        <w:rPr>
          <w:rtl/>
          <w:lang w:eastAsia="he-IL"/>
        </w:rPr>
      </w:pPr>
    </w:p>
    <w:p w:rsidR="005D56D3" w:rsidRDefault="005D56D3" w:rsidP="00DB2B37">
      <w:pPr>
        <w:rPr>
          <w:rtl/>
          <w:lang w:eastAsia="he-IL"/>
        </w:rPr>
      </w:pPr>
      <w:r>
        <w:rPr>
          <w:rFonts w:hint="cs"/>
          <w:rtl/>
          <w:lang w:eastAsia="he-IL"/>
        </w:rPr>
        <w:t>אושר שקלים, זהו, אני מבקש ממך. אני מבקש ממך.</w:t>
      </w:r>
    </w:p>
    <w:p w:rsidR="005D56D3" w:rsidRDefault="005D56D3" w:rsidP="00DB2B37">
      <w:pPr>
        <w:rPr>
          <w:rtl/>
          <w:lang w:eastAsia="he-IL"/>
        </w:rPr>
      </w:pPr>
    </w:p>
    <w:p w:rsidR="005D56D3" w:rsidRDefault="005D56D3" w:rsidP="00DB2B37">
      <w:pPr>
        <w:pStyle w:val="af5"/>
        <w:keepNext/>
        <w:rPr>
          <w:rtl/>
        </w:rPr>
      </w:pPr>
      <w:r w:rsidRPr="001754FC">
        <w:rPr>
          <w:rStyle w:val="TagStyle"/>
          <w:rtl/>
        </w:rPr>
        <w:t xml:space="preserve"> &lt;&lt; קריאה &gt;&gt; </w:t>
      </w:r>
      <w:r>
        <w:rPr>
          <w:rtl/>
        </w:rPr>
        <w:t>אושר שקלים (הליכוד):</w:t>
      </w:r>
      <w:r w:rsidRPr="001754FC">
        <w:rPr>
          <w:rStyle w:val="TagStyle"/>
          <w:rtl/>
        </w:rPr>
        <w:t xml:space="preserve"> &lt;&lt; קריאה &gt;&gt;</w:t>
      </w:r>
      <w:r>
        <w:rPr>
          <w:rtl/>
        </w:rPr>
        <w:t xml:space="preserve"> </w:t>
      </w:r>
    </w:p>
    <w:p w:rsidR="005D56D3" w:rsidRPr="001754FC" w:rsidRDefault="005D56D3" w:rsidP="00DB2B37">
      <w:pPr>
        <w:rPr>
          <w:rtl/>
          <w:lang w:eastAsia="he-IL"/>
        </w:rPr>
      </w:pPr>
    </w:p>
    <w:p w:rsidR="005D56D3" w:rsidRDefault="005D56D3" w:rsidP="00672A13">
      <w:pPr>
        <w:rPr>
          <w:rtl/>
          <w:lang w:eastAsia="he-IL"/>
        </w:rPr>
      </w:pPr>
      <w:r>
        <w:rPr>
          <w:rFonts w:hint="cs"/>
          <w:rtl/>
          <w:lang w:eastAsia="he-IL"/>
        </w:rPr>
        <w:t>לא תעזור לך ההתנשאות שלך</w:t>
      </w:r>
      <w:r w:rsidR="00672A13">
        <w:rPr>
          <w:rFonts w:hint="cs"/>
          <w:rtl/>
          <w:lang w:eastAsia="he-IL"/>
        </w:rPr>
        <w:t>.</w:t>
      </w:r>
      <w:r>
        <w:rPr>
          <w:rFonts w:hint="cs"/>
          <w:rtl/>
          <w:lang w:eastAsia="he-IL"/>
        </w:rPr>
        <w:t xml:space="preserve"> </w:t>
      </w:r>
      <w:bookmarkStart w:id="8676" w:name="_ETM_Q16_248426"/>
      <w:bookmarkEnd w:id="8676"/>
      <w:r>
        <w:rPr>
          <w:rFonts w:hint="cs"/>
          <w:rtl/>
          <w:lang w:eastAsia="he-IL"/>
        </w:rPr>
        <w:t xml:space="preserve">לא יעזור לך. </w:t>
      </w:r>
      <w:bookmarkStart w:id="8677" w:name="_ETM_Q16_247093"/>
      <w:bookmarkEnd w:id="8677"/>
      <w:r>
        <w:rPr>
          <w:rFonts w:hint="cs"/>
          <w:rtl/>
          <w:lang w:eastAsia="he-IL"/>
        </w:rPr>
        <w:t>תמשיך להתנשא, לא תגיע לשום מקום.</w:t>
      </w:r>
      <w:bookmarkStart w:id="8678" w:name="_ETM_Q16_247123"/>
      <w:bookmarkEnd w:id="8678"/>
    </w:p>
    <w:p w:rsidR="005D56D3" w:rsidRDefault="005D56D3" w:rsidP="00DB2B37">
      <w:pPr>
        <w:rPr>
          <w:rtl/>
          <w:lang w:eastAsia="he-IL"/>
        </w:rPr>
      </w:pPr>
      <w:bookmarkStart w:id="8679" w:name="_ETM_Q16_247300"/>
      <w:bookmarkEnd w:id="8679"/>
    </w:p>
    <w:p w:rsidR="005D56D3" w:rsidRDefault="005D56D3" w:rsidP="00DB2B37">
      <w:pPr>
        <w:pStyle w:val="af6"/>
        <w:keepNext/>
        <w:rPr>
          <w:rtl/>
        </w:rPr>
      </w:pPr>
      <w:r w:rsidRPr="001A45F5">
        <w:rPr>
          <w:rStyle w:val="TagStyle"/>
          <w:rtl/>
        </w:rPr>
        <w:t xml:space="preserve">&lt;&lt; יור &gt;&gt; </w:t>
      </w:r>
      <w:r>
        <w:rPr>
          <w:rtl/>
        </w:rPr>
        <w:t>היו"ר מאיר כהן:</w:t>
      </w:r>
      <w:r w:rsidRPr="001A45F5">
        <w:rPr>
          <w:rStyle w:val="TagStyle"/>
          <w:rtl/>
        </w:rPr>
        <w:t xml:space="preserve"> &lt;&lt; יור &gt;&gt;</w:t>
      </w:r>
      <w:r>
        <w:rPr>
          <w:rtl/>
        </w:rPr>
        <w:t xml:space="preserve"> </w:t>
      </w:r>
    </w:p>
    <w:p w:rsidR="005D56D3" w:rsidRDefault="005D56D3" w:rsidP="00DB2B37">
      <w:pPr>
        <w:ind w:firstLine="0"/>
        <w:rPr>
          <w:rtl/>
          <w:lang w:eastAsia="he-IL"/>
        </w:rPr>
      </w:pPr>
    </w:p>
    <w:p w:rsidR="005D56D3" w:rsidRDefault="005D56D3" w:rsidP="00DB2B37">
      <w:pPr>
        <w:rPr>
          <w:rtl/>
          <w:lang w:eastAsia="he-IL"/>
        </w:rPr>
      </w:pPr>
      <w:bookmarkStart w:id="8680" w:name="_ETM_Q16_249187"/>
      <w:bookmarkStart w:id="8681" w:name="_ETM_Q16_249338"/>
      <w:bookmarkEnd w:id="8680"/>
      <w:bookmarkEnd w:id="8681"/>
      <w:r>
        <w:rPr>
          <w:rFonts w:hint="cs"/>
          <w:rtl/>
          <w:lang w:eastAsia="he-IL"/>
        </w:rPr>
        <w:t>חבר הכנסת שקלים.</w:t>
      </w:r>
      <w:bookmarkStart w:id="8682" w:name="_ETM_Q16_252207"/>
      <w:bookmarkEnd w:id="8682"/>
    </w:p>
    <w:p w:rsidR="005D56D3" w:rsidRDefault="005D56D3" w:rsidP="00DB2B37">
      <w:pPr>
        <w:ind w:firstLine="0"/>
        <w:rPr>
          <w:rtl/>
          <w:lang w:eastAsia="he-IL"/>
        </w:rPr>
      </w:pPr>
    </w:p>
    <w:p w:rsidR="005D56D3" w:rsidRDefault="005D56D3" w:rsidP="00DB2B37">
      <w:pPr>
        <w:pStyle w:val="af5"/>
        <w:keepNext/>
        <w:rPr>
          <w:rtl/>
        </w:rPr>
      </w:pPr>
      <w:bookmarkStart w:id="8683" w:name="_ETM_Q16_252479"/>
      <w:bookmarkStart w:id="8684" w:name="_ETM_Q16_252503"/>
      <w:bookmarkStart w:id="8685" w:name="_ETM_Q16_252574"/>
      <w:bookmarkEnd w:id="8683"/>
      <w:bookmarkEnd w:id="8684"/>
      <w:bookmarkEnd w:id="8685"/>
      <w:r w:rsidRPr="001754FC">
        <w:rPr>
          <w:rStyle w:val="TagStyle"/>
          <w:rtl/>
        </w:rPr>
        <w:t xml:space="preserve">&lt;&lt; קריאה &gt;&gt; </w:t>
      </w:r>
      <w:r>
        <w:rPr>
          <w:rtl/>
        </w:rPr>
        <w:t>אושר שקלים (הליכוד):</w:t>
      </w:r>
      <w:r w:rsidRPr="001754FC">
        <w:rPr>
          <w:rStyle w:val="TagStyle"/>
          <w:rtl/>
        </w:rPr>
        <w:t xml:space="preserve"> &lt;&lt; קריאה &gt;&gt;</w:t>
      </w:r>
      <w:r>
        <w:rPr>
          <w:rtl/>
        </w:rPr>
        <w:t xml:space="preserve"> </w:t>
      </w:r>
    </w:p>
    <w:p w:rsidR="005D56D3" w:rsidRDefault="005D56D3" w:rsidP="00DB2B37">
      <w:pPr>
        <w:ind w:firstLine="0"/>
        <w:rPr>
          <w:rtl/>
          <w:lang w:eastAsia="he-IL"/>
        </w:rPr>
      </w:pPr>
    </w:p>
    <w:p w:rsidR="005D56D3" w:rsidRDefault="005D56D3" w:rsidP="00DB2B37">
      <w:pPr>
        <w:rPr>
          <w:rtl/>
        </w:rPr>
      </w:pPr>
      <w:bookmarkStart w:id="8686" w:name="_ETM_Q16_253267"/>
      <w:bookmarkStart w:id="8687" w:name="ET_speakercontinue_5109_6"/>
      <w:bookmarkEnd w:id="8686"/>
      <w:r w:rsidRPr="00E437AE">
        <w:rPr>
          <w:rFonts w:hint="cs"/>
          <w:rtl/>
        </w:rPr>
        <w:t>תעבור למפלגה</w:t>
      </w:r>
      <w:r>
        <w:rPr>
          <w:rFonts w:hint="cs"/>
          <w:rtl/>
        </w:rPr>
        <w:t>,</w:t>
      </w:r>
      <w:r w:rsidRPr="00E437AE">
        <w:rPr>
          <w:rFonts w:hint="cs"/>
          <w:rtl/>
        </w:rPr>
        <w:t xml:space="preserve"> גם לא יעזור לך.</w:t>
      </w:r>
      <w:bookmarkStart w:id="8688" w:name="_ETM_Q16_251457"/>
      <w:bookmarkEnd w:id="8688"/>
    </w:p>
    <w:p w:rsidR="005D56D3" w:rsidRPr="00E437AE" w:rsidRDefault="005D56D3" w:rsidP="00DB2B37">
      <w:pPr>
        <w:rPr>
          <w:rtl/>
        </w:rPr>
      </w:pPr>
      <w:bookmarkStart w:id="8689" w:name="_ETM_Q16_258678"/>
      <w:bookmarkStart w:id="8690" w:name="_ETM_Q16_258852"/>
      <w:bookmarkEnd w:id="8689"/>
      <w:bookmarkEnd w:id="8690"/>
    </w:p>
    <w:p w:rsidR="005D56D3" w:rsidRDefault="005D56D3" w:rsidP="00DB2B37">
      <w:pPr>
        <w:pStyle w:val="af6"/>
        <w:keepNext/>
        <w:rPr>
          <w:rtl/>
        </w:rPr>
      </w:pPr>
      <w:bookmarkStart w:id="8691" w:name="_ETM_Q16_251504"/>
      <w:bookmarkEnd w:id="8691"/>
      <w:r w:rsidRPr="001A45F5">
        <w:rPr>
          <w:rStyle w:val="TagStyle"/>
          <w:rtl/>
        </w:rPr>
        <w:t xml:space="preserve">&lt;&lt; יור &gt;&gt; </w:t>
      </w:r>
      <w:r>
        <w:rPr>
          <w:rtl/>
        </w:rPr>
        <w:t>היו"ר מאיר כהן:</w:t>
      </w:r>
      <w:r w:rsidRPr="001A45F5">
        <w:rPr>
          <w:rStyle w:val="TagStyle"/>
          <w:rtl/>
        </w:rPr>
        <w:t xml:space="preserve"> &lt;&lt; יור &gt;&gt;</w:t>
      </w:r>
      <w:r>
        <w:rPr>
          <w:rtl/>
        </w:rPr>
        <w:t xml:space="preserve"> </w:t>
      </w:r>
    </w:p>
    <w:p w:rsidR="005D56D3" w:rsidRDefault="005D56D3" w:rsidP="00DB2B37">
      <w:pPr>
        <w:ind w:firstLine="0"/>
        <w:rPr>
          <w:rtl/>
          <w:lang w:eastAsia="he-IL"/>
        </w:rPr>
      </w:pPr>
    </w:p>
    <w:p w:rsidR="005D56D3" w:rsidRDefault="005D56D3" w:rsidP="00DB2B37">
      <w:pPr>
        <w:rPr>
          <w:rtl/>
          <w:lang w:eastAsia="he-IL"/>
        </w:rPr>
      </w:pPr>
      <w:r>
        <w:rPr>
          <w:rFonts w:hint="cs"/>
          <w:rtl/>
          <w:lang w:eastAsia="he-IL"/>
        </w:rPr>
        <w:t>חבר הכנסת שקלים, מספיק. בבקשה.</w:t>
      </w:r>
    </w:p>
    <w:p w:rsidR="005D56D3" w:rsidRPr="00E437AE" w:rsidRDefault="005D56D3" w:rsidP="00DB2B37">
      <w:pPr>
        <w:rPr>
          <w:rtl/>
          <w:lang w:eastAsia="he-IL"/>
        </w:rPr>
      </w:pPr>
    </w:p>
    <w:p w:rsidR="005D56D3" w:rsidRDefault="005D56D3" w:rsidP="00DB2B37">
      <w:pPr>
        <w:pStyle w:val="-"/>
        <w:keepNext/>
        <w:rPr>
          <w:rtl/>
        </w:rPr>
      </w:pPr>
      <w:bookmarkStart w:id="8692" w:name="_ETM_Q16_253433"/>
      <w:bookmarkEnd w:id="8692"/>
      <w:r w:rsidRPr="001A45F5">
        <w:rPr>
          <w:rStyle w:val="TagStyle"/>
          <w:rtl/>
        </w:rPr>
        <w:t xml:space="preserve"> &lt;&lt; דובר_המשך &gt;&gt; </w:t>
      </w:r>
      <w:r>
        <w:rPr>
          <w:rtl/>
        </w:rPr>
        <w:t>אלעזר שטרן (יש עתיד):</w:t>
      </w:r>
      <w:r w:rsidRPr="001A45F5">
        <w:rPr>
          <w:rStyle w:val="TagStyle"/>
          <w:rtl/>
        </w:rPr>
        <w:t xml:space="preserve"> &lt;&lt; דובר_המשך &gt;&gt;</w:t>
      </w:r>
      <w:r>
        <w:rPr>
          <w:rtl/>
        </w:rPr>
        <w:t xml:space="preserve"> </w:t>
      </w:r>
      <w:bookmarkEnd w:id="8687"/>
    </w:p>
    <w:p w:rsidR="005D56D3" w:rsidRDefault="005D56D3" w:rsidP="0038725C">
      <w:pPr>
        <w:rPr>
          <w:rtl/>
          <w:lang w:eastAsia="he-IL"/>
        </w:rPr>
      </w:pPr>
    </w:p>
    <w:p w:rsidR="005D56D3" w:rsidRDefault="005D56D3" w:rsidP="00DB2B37">
      <w:pPr>
        <w:rPr>
          <w:rtl/>
          <w:lang w:eastAsia="he-IL"/>
        </w:rPr>
      </w:pPr>
      <w:r>
        <w:rPr>
          <w:rFonts w:hint="cs"/>
          <w:rtl/>
          <w:lang w:eastAsia="he-IL"/>
        </w:rPr>
        <w:t>אני חושב שהגיע הזמן שתתחילו לעשות יותר לטובת החברה</w:t>
      </w:r>
      <w:bookmarkStart w:id="8693" w:name="_ETM_Q16_260812"/>
      <w:bookmarkEnd w:id="8693"/>
      <w:r>
        <w:rPr>
          <w:rFonts w:hint="cs"/>
          <w:rtl/>
          <w:lang w:eastAsia="he-IL"/>
        </w:rPr>
        <w:t xml:space="preserve"> והמדינה</w:t>
      </w:r>
      <w:bookmarkStart w:id="8694" w:name="_ETM_Q16_263283"/>
      <w:bookmarkEnd w:id="8694"/>
      <w:r>
        <w:rPr>
          <w:rFonts w:hint="cs"/>
          <w:rtl/>
          <w:lang w:eastAsia="he-IL"/>
        </w:rPr>
        <w:t xml:space="preserve"> </w:t>
      </w:r>
      <w:r w:rsidR="0038725C">
        <w:rPr>
          <w:rFonts w:hint="cs"/>
          <w:rtl/>
          <w:lang w:eastAsia="he-IL"/>
        </w:rPr>
        <w:t>– –</w:t>
      </w:r>
    </w:p>
    <w:p w:rsidR="005D56D3" w:rsidRDefault="005D56D3" w:rsidP="00DB2B37">
      <w:pPr>
        <w:rPr>
          <w:rtl/>
          <w:lang w:eastAsia="he-IL"/>
        </w:rPr>
      </w:pPr>
    </w:p>
    <w:p w:rsidR="005D56D3" w:rsidRDefault="005D56D3" w:rsidP="00DB2B37">
      <w:pPr>
        <w:pStyle w:val="af6"/>
        <w:keepNext/>
        <w:rPr>
          <w:rtl/>
        </w:rPr>
      </w:pPr>
      <w:bookmarkStart w:id="8695" w:name="_ETM_Q16_263414"/>
      <w:bookmarkEnd w:id="8695"/>
      <w:r w:rsidRPr="001A45F5">
        <w:rPr>
          <w:rStyle w:val="TagStyle"/>
          <w:rtl/>
        </w:rPr>
        <w:t xml:space="preserve">&lt;&lt; יור &gt;&gt; </w:t>
      </w:r>
      <w:r>
        <w:rPr>
          <w:rtl/>
        </w:rPr>
        <w:t>היו"ר מאיר כהן:</w:t>
      </w:r>
      <w:r w:rsidRPr="001A45F5">
        <w:rPr>
          <w:rStyle w:val="TagStyle"/>
          <w:rtl/>
        </w:rPr>
        <w:t xml:space="preserve"> &lt;&lt; יור &gt;&gt;</w:t>
      </w:r>
      <w:r>
        <w:rPr>
          <w:rtl/>
        </w:rPr>
        <w:t xml:space="preserve"> </w:t>
      </w:r>
    </w:p>
    <w:p w:rsidR="005D56D3" w:rsidRDefault="005D56D3" w:rsidP="00DB2B37">
      <w:pPr>
        <w:rPr>
          <w:rtl/>
          <w:lang w:eastAsia="he-IL"/>
        </w:rPr>
      </w:pPr>
    </w:p>
    <w:p w:rsidR="005D56D3" w:rsidRDefault="005D56D3" w:rsidP="00DB2B37">
      <w:pPr>
        <w:rPr>
          <w:rtl/>
          <w:lang w:eastAsia="he-IL"/>
        </w:rPr>
      </w:pPr>
      <w:bookmarkStart w:id="8696" w:name="_ETM_Q16_261797"/>
      <w:bookmarkStart w:id="8697" w:name="_ETM_Q16_261988"/>
      <w:bookmarkEnd w:id="8696"/>
      <w:bookmarkEnd w:id="8697"/>
      <w:r>
        <w:rPr>
          <w:rFonts w:hint="cs"/>
          <w:rtl/>
          <w:lang w:eastAsia="he-IL"/>
        </w:rPr>
        <w:t>תודה. תודה רבה.</w:t>
      </w:r>
      <w:bookmarkStart w:id="8698" w:name="_ETM_Q16_261587"/>
      <w:bookmarkStart w:id="8699" w:name="_ETM_Q16_261866"/>
      <w:bookmarkStart w:id="8700" w:name="_ETM_Q16_261889"/>
      <w:bookmarkStart w:id="8701" w:name="_ETM_Q16_261977"/>
      <w:bookmarkEnd w:id="8698"/>
      <w:bookmarkEnd w:id="8699"/>
      <w:bookmarkEnd w:id="8700"/>
      <w:bookmarkEnd w:id="8701"/>
    </w:p>
    <w:p w:rsidR="005D56D3" w:rsidRDefault="005D56D3" w:rsidP="00DB2B37">
      <w:pPr>
        <w:rPr>
          <w:rtl/>
          <w:lang w:eastAsia="he-IL"/>
        </w:rPr>
      </w:pPr>
    </w:p>
    <w:p w:rsidR="005D56D3" w:rsidRPr="00D30E71" w:rsidRDefault="005D56D3" w:rsidP="00DB2B37">
      <w:pPr>
        <w:pStyle w:val="-"/>
        <w:keepNext/>
        <w:rPr>
          <w:rtl/>
        </w:rPr>
      </w:pPr>
      <w:bookmarkStart w:id="8702" w:name="ET_speakercontinue_5109_23"/>
      <w:r w:rsidRPr="00D30E71">
        <w:rPr>
          <w:rStyle w:val="TagStyle"/>
          <w:rtl/>
        </w:rPr>
        <w:t xml:space="preserve"> &lt;&lt; דובר_המשך &gt;&gt; </w:t>
      </w:r>
      <w:r>
        <w:rPr>
          <w:rtl/>
        </w:rPr>
        <w:t>אלעזר שטרן (יש עתיד):</w:t>
      </w:r>
      <w:r w:rsidRPr="00D30E71">
        <w:rPr>
          <w:rStyle w:val="TagStyle"/>
          <w:rtl/>
        </w:rPr>
        <w:t xml:space="preserve"> &lt;&lt; דובר_המשך &gt;&gt;</w:t>
      </w:r>
      <w:r>
        <w:rPr>
          <w:rtl/>
        </w:rPr>
        <w:t xml:space="preserve"> </w:t>
      </w:r>
      <w:bookmarkStart w:id="8703" w:name="_ETM_Q16_263059"/>
      <w:bookmarkEnd w:id="8702"/>
      <w:bookmarkEnd w:id="8703"/>
    </w:p>
    <w:p w:rsidR="005D56D3" w:rsidRDefault="005D56D3" w:rsidP="00DB2B37">
      <w:pPr>
        <w:rPr>
          <w:rtl/>
          <w:lang w:eastAsia="he-IL"/>
        </w:rPr>
      </w:pPr>
      <w:bookmarkStart w:id="8704" w:name="_ETM_Q16_263464"/>
      <w:bookmarkEnd w:id="8704"/>
    </w:p>
    <w:p w:rsidR="005D56D3" w:rsidRDefault="005D56D3" w:rsidP="00DB2B37">
      <w:pPr>
        <w:rPr>
          <w:rtl/>
          <w:lang w:eastAsia="he-IL"/>
        </w:rPr>
      </w:pPr>
      <w:bookmarkStart w:id="8705" w:name="_ETM_Q16_263803"/>
      <w:bookmarkStart w:id="8706" w:name="_ETM_Q16_263841"/>
      <w:bookmarkStart w:id="8707" w:name="_ETM_Q16_263935"/>
      <w:bookmarkEnd w:id="8705"/>
      <w:bookmarkEnd w:id="8706"/>
      <w:bookmarkEnd w:id="8707"/>
      <w:r>
        <w:rPr>
          <w:rFonts w:hint="cs"/>
          <w:rtl/>
          <w:lang w:eastAsia="he-IL"/>
        </w:rPr>
        <w:t xml:space="preserve"> </w:t>
      </w:r>
      <w:r w:rsidR="0038725C">
        <w:rPr>
          <w:rFonts w:hint="cs"/>
          <w:rtl/>
          <w:lang w:eastAsia="he-IL"/>
        </w:rPr>
        <w:t>– –</w:t>
      </w:r>
      <w:r>
        <w:rPr>
          <w:rFonts w:hint="cs"/>
          <w:rtl/>
          <w:lang w:eastAsia="he-IL"/>
        </w:rPr>
        <w:t xml:space="preserve"> ותסיתו הרבה פחות, גם כשהדברים קשורים בשקרים של ממש. </w:t>
      </w:r>
      <w:bookmarkStart w:id="8708" w:name="_ETM_Q16_263276"/>
      <w:bookmarkEnd w:id="8708"/>
      <w:r>
        <w:rPr>
          <w:rFonts w:hint="cs"/>
          <w:rtl/>
          <w:lang w:eastAsia="he-IL"/>
        </w:rPr>
        <w:t xml:space="preserve">תודה. </w:t>
      </w:r>
    </w:p>
    <w:p w:rsidR="005D56D3" w:rsidRDefault="005D56D3" w:rsidP="00DB2B37">
      <w:pPr>
        <w:ind w:firstLine="0"/>
        <w:rPr>
          <w:rtl/>
          <w:lang w:eastAsia="he-IL"/>
        </w:rPr>
      </w:pPr>
      <w:bookmarkStart w:id="8709" w:name="_ETM_Q16_264165"/>
      <w:bookmarkStart w:id="8710" w:name="_ETM_Q16_264406"/>
      <w:bookmarkStart w:id="8711" w:name="_ETM_Q16_264427"/>
      <w:bookmarkStart w:id="8712" w:name="_ETM_Q16_264501"/>
      <w:bookmarkEnd w:id="8709"/>
      <w:bookmarkEnd w:id="8710"/>
      <w:bookmarkEnd w:id="8711"/>
      <w:bookmarkEnd w:id="8712"/>
    </w:p>
    <w:p w:rsidR="005D56D3" w:rsidRDefault="005D56D3" w:rsidP="00DB2B37">
      <w:pPr>
        <w:pStyle w:val="af5"/>
        <w:keepNext/>
        <w:rPr>
          <w:rtl/>
        </w:rPr>
      </w:pPr>
      <w:r w:rsidRPr="001754FC">
        <w:rPr>
          <w:rStyle w:val="TagStyle"/>
          <w:rtl/>
        </w:rPr>
        <w:t xml:space="preserve">&lt;&lt; קריאה &gt;&gt; </w:t>
      </w:r>
      <w:r>
        <w:rPr>
          <w:rtl/>
        </w:rPr>
        <w:t>אושר שקלים (הליכוד):</w:t>
      </w:r>
      <w:r w:rsidRPr="001754FC">
        <w:rPr>
          <w:rStyle w:val="TagStyle"/>
          <w:rtl/>
        </w:rPr>
        <w:t xml:space="preserve"> &lt;&lt; קריאה &gt;&gt;</w:t>
      </w:r>
      <w:r>
        <w:rPr>
          <w:rtl/>
        </w:rPr>
        <w:t xml:space="preserve"> </w:t>
      </w:r>
    </w:p>
    <w:p w:rsidR="005D56D3" w:rsidRDefault="005D56D3" w:rsidP="00DB2B37">
      <w:pPr>
        <w:ind w:firstLine="0"/>
        <w:rPr>
          <w:rtl/>
          <w:lang w:eastAsia="he-IL"/>
        </w:rPr>
      </w:pPr>
    </w:p>
    <w:p w:rsidR="005D56D3" w:rsidRDefault="005D56D3" w:rsidP="00DB2B37">
      <w:pPr>
        <w:rPr>
          <w:rtl/>
          <w:lang w:eastAsia="he-IL"/>
        </w:rPr>
      </w:pPr>
      <w:bookmarkStart w:id="8713" w:name="_ETM_Q16_263397"/>
      <w:bookmarkStart w:id="8714" w:name="_ETM_Q16_263574"/>
      <w:bookmarkEnd w:id="8713"/>
      <w:bookmarkEnd w:id="8714"/>
      <w:r w:rsidRPr="000776AF">
        <w:rPr>
          <w:rFonts w:hint="cs"/>
          <w:rtl/>
          <w:lang w:eastAsia="he-IL"/>
        </w:rPr>
        <w:t xml:space="preserve">ותמשיך </w:t>
      </w:r>
      <w:r>
        <w:rPr>
          <w:rFonts w:hint="cs"/>
          <w:rtl/>
          <w:lang w:eastAsia="he-IL"/>
        </w:rPr>
        <w:t xml:space="preserve">לתמוך </w:t>
      </w:r>
      <w:proofErr w:type="spellStart"/>
      <w:r>
        <w:rPr>
          <w:rFonts w:hint="cs"/>
          <w:rtl/>
          <w:lang w:eastAsia="he-IL"/>
        </w:rPr>
        <w:t>באיזנקוט</w:t>
      </w:r>
      <w:proofErr w:type="spellEnd"/>
      <w:r>
        <w:rPr>
          <w:rFonts w:hint="cs"/>
          <w:rtl/>
          <w:lang w:eastAsia="he-IL"/>
        </w:rPr>
        <w:t xml:space="preserve">, הוא גם מבין. </w:t>
      </w:r>
      <w:r w:rsidRPr="000776AF">
        <w:rPr>
          <w:rFonts w:hint="cs"/>
          <w:rtl/>
          <w:lang w:eastAsia="he-IL"/>
        </w:rPr>
        <w:t>תודה</w:t>
      </w:r>
      <w:r>
        <w:rPr>
          <w:rFonts w:hint="cs"/>
          <w:rtl/>
          <w:lang w:eastAsia="he-IL"/>
        </w:rPr>
        <w:t xml:space="preserve">. </w:t>
      </w:r>
    </w:p>
    <w:p w:rsidR="005D56D3" w:rsidRDefault="005D56D3" w:rsidP="00DB2B37">
      <w:pPr>
        <w:ind w:firstLine="0"/>
        <w:rPr>
          <w:rtl/>
          <w:lang w:eastAsia="he-IL"/>
        </w:rPr>
      </w:pPr>
      <w:bookmarkStart w:id="8715" w:name="_ETM_Q16_269084"/>
      <w:bookmarkStart w:id="8716" w:name="_ETM_Q16_269251"/>
      <w:bookmarkEnd w:id="8715"/>
      <w:bookmarkEnd w:id="8716"/>
    </w:p>
    <w:p w:rsidR="005D56D3" w:rsidRDefault="005D56D3" w:rsidP="00DB2B37">
      <w:pPr>
        <w:pStyle w:val="af6"/>
        <w:keepNext/>
        <w:rPr>
          <w:rtl/>
        </w:rPr>
      </w:pPr>
      <w:r w:rsidRPr="001A45F5">
        <w:rPr>
          <w:rStyle w:val="TagStyle"/>
          <w:rtl/>
        </w:rPr>
        <w:t xml:space="preserve"> &lt;&lt; יור &gt;&gt; </w:t>
      </w:r>
      <w:r>
        <w:rPr>
          <w:rtl/>
        </w:rPr>
        <w:t>היו"ר מאיר כהן:</w:t>
      </w:r>
      <w:r w:rsidRPr="001A45F5">
        <w:rPr>
          <w:rStyle w:val="TagStyle"/>
          <w:rtl/>
        </w:rPr>
        <w:t xml:space="preserve"> &lt;&lt; יור &gt;&gt;</w:t>
      </w:r>
      <w:r>
        <w:rPr>
          <w:rtl/>
        </w:rPr>
        <w:t xml:space="preserve"> </w:t>
      </w:r>
    </w:p>
    <w:p w:rsidR="005D56D3" w:rsidRDefault="005D56D3" w:rsidP="0038725C">
      <w:pPr>
        <w:rPr>
          <w:rtl/>
          <w:lang w:eastAsia="he-IL"/>
        </w:rPr>
      </w:pPr>
    </w:p>
    <w:p w:rsidR="005D56D3" w:rsidRDefault="005D56D3" w:rsidP="00DB2B37">
      <w:pPr>
        <w:rPr>
          <w:rtl/>
          <w:lang w:eastAsia="he-IL"/>
        </w:rPr>
      </w:pPr>
      <w:r>
        <w:rPr>
          <w:rFonts w:hint="cs"/>
          <w:rtl/>
          <w:lang w:eastAsia="he-IL"/>
        </w:rPr>
        <w:t>חברת הכנסת פנינה תמנו שטה.</w:t>
      </w:r>
      <w:bookmarkStart w:id="8717" w:name="_ETM_Q16_267648"/>
      <w:bookmarkEnd w:id="8717"/>
    </w:p>
    <w:p w:rsidR="005D56D3" w:rsidRDefault="005D56D3" w:rsidP="00DB2B37">
      <w:pPr>
        <w:ind w:firstLine="0"/>
        <w:rPr>
          <w:rtl/>
          <w:lang w:eastAsia="he-IL"/>
        </w:rPr>
      </w:pPr>
      <w:bookmarkStart w:id="8718" w:name="_ETM_Q16_267790"/>
      <w:bookmarkStart w:id="8719" w:name="_ETM_Q16_267936"/>
      <w:bookmarkEnd w:id="8718"/>
      <w:bookmarkEnd w:id="8719"/>
    </w:p>
    <w:p w:rsidR="005D56D3" w:rsidRDefault="005D56D3" w:rsidP="00DB2B37">
      <w:pPr>
        <w:pStyle w:val="af5"/>
        <w:keepNext/>
        <w:rPr>
          <w:rtl/>
        </w:rPr>
      </w:pPr>
      <w:bookmarkStart w:id="8720" w:name="ET_interruption_5115_24"/>
      <w:r w:rsidRPr="00D30E71">
        <w:rPr>
          <w:rStyle w:val="TagStyle"/>
          <w:rtl/>
        </w:rPr>
        <w:t xml:space="preserve"> &lt;&lt; קריאה &gt;&gt; </w:t>
      </w:r>
      <w:r>
        <w:rPr>
          <w:rtl/>
        </w:rPr>
        <w:t>פנינה תמנו (המחנה הממלכתי):</w:t>
      </w:r>
      <w:r w:rsidRPr="00D30E71">
        <w:rPr>
          <w:rStyle w:val="TagStyle"/>
          <w:rtl/>
        </w:rPr>
        <w:t xml:space="preserve"> &lt;&lt; קריאה &gt;&gt;</w:t>
      </w:r>
      <w:r>
        <w:rPr>
          <w:rtl/>
        </w:rPr>
        <w:t xml:space="preserve"> </w:t>
      </w:r>
      <w:bookmarkEnd w:id="8720"/>
    </w:p>
    <w:p w:rsidR="005D56D3" w:rsidRDefault="005D56D3" w:rsidP="0038725C">
      <w:pPr>
        <w:rPr>
          <w:rtl/>
          <w:lang w:eastAsia="he-IL"/>
        </w:rPr>
      </w:pPr>
    </w:p>
    <w:p w:rsidR="005D56D3" w:rsidRDefault="005D56D3" w:rsidP="00DB2B37">
      <w:pPr>
        <w:rPr>
          <w:rtl/>
          <w:lang w:eastAsia="he-IL"/>
        </w:rPr>
      </w:pPr>
      <w:bookmarkStart w:id="8721" w:name="_ETM_Q16_271881"/>
      <w:bookmarkEnd w:id="8721"/>
      <w:r>
        <w:rPr>
          <w:rFonts w:hint="cs"/>
          <w:rtl/>
          <w:lang w:eastAsia="he-IL"/>
        </w:rPr>
        <w:t>מוותרת.</w:t>
      </w:r>
      <w:bookmarkStart w:id="8722" w:name="_ETM_Q16_273480"/>
      <w:bookmarkEnd w:id="8722"/>
    </w:p>
    <w:p w:rsidR="005D56D3" w:rsidRDefault="005D56D3" w:rsidP="00DB2B37">
      <w:pPr>
        <w:rPr>
          <w:rtl/>
          <w:lang w:eastAsia="he-IL"/>
        </w:rPr>
      </w:pPr>
    </w:p>
    <w:p w:rsidR="005D56D3" w:rsidRDefault="005D56D3" w:rsidP="00DB2B37">
      <w:pPr>
        <w:pStyle w:val="af6"/>
        <w:keepNext/>
        <w:rPr>
          <w:rtl/>
        </w:rPr>
      </w:pPr>
      <w:bookmarkStart w:id="8723" w:name="_ETM_Q16_273667"/>
      <w:bookmarkEnd w:id="8723"/>
      <w:r w:rsidRPr="001A45F5">
        <w:rPr>
          <w:rStyle w:val="TagStyle"/>
          <w:rtl/>
        </w:rPr>
        <w:t xml:space="preserve">&lt;&lt; יור &gt;&gt; </w:t>
      </w:r>
      <w:r>
        <w:rPr>
          <w:rtl/>
        </w:rPr>
        <w:t>היו"ר מאיר כהן:</w:t>
      </w:r>
      <w:r w:rsidRPr="001A45F5">
        <w:rPr>
          <w:rStyle w:val="TagStyle"/>
          <w:rtl/>
        </w:rPr>
        <w:t xml:space="preserve"> &lt;&lt; יור &gt;&gt;</w:t>
      </w:r>
      <w:r>
        <w:rPr>
          <w:rtl/>
        </w:rPr>
        <w:t xml:space="preserve"> </w:t>
      </w:r>
    </w:p>
    <w:p w:rsidR="005D56D3" w:rsidRDefault="005D56D3" w:rsidP="00DB2B37">
      <w:pPr>
        <w:rPr>
          <w:rtl/>
          <w:lang w:eastAsia="he-IL"/>
        </w:rPr>
      </w:pPr>
      <w:bookmarkStart w:id="8724" w:name="_ETM_Q16_279001"/>
      <w:bookmarkEnd w:id="8724"/>
    </w:p>
    <w:p w:rsidR="005D56D3" w:rsidRDefault="005D56D3" w:rsidP="00672A13">
      <w:pPr>
        <w:rPr>
          <w:rtl/>
          <w:lang w:eastAsia="he-IL"/>
        </w:rPr>
      </w:pPr>
      <w:bookmarkStart w:id="8725" w:name="_ETM_Q16_279143"/>
      <w:bookmarkEnd w:id="8725"/>
      <w:r>
        <w:rPr>
          <w:rFonts w:hint="cs"/>
          <w:rtl/>
          <w:lang w:eastAsia="he-IL"/>
        </w:rPr>
        <w:t>מוותרת. חברת הכנסת אימאן ח'טיב יאסין</w:t>
      </w:r>
      <w:r w:rsidR="00672A13">
        <w:rPr>
          <w:rFonts w:hint="cs"/>
          <w:rtl/>
          <w:lang w:eastAsia="he-IL"/>
        </w:rPr>
        <w:t>.</w:t>
      </w:r>
      <w:r>
        <w:rPr>
          <w:rFonts w:hint="cs"/>
          <w:lang w:eastAsia="he-IL"/>
        </w:rPr>
        <w:t xml:space="preserve"> </w:t>
      </w:r>
      <w:r>
        <w:rPr>
          <w:rFonts w:hint="cs"/>
          <w:rtl/>
          <w:lang w:eastAsia="he-IL"/>
        </w:rPr>
        <w:t xml:space="preserve">חבר הכנסת יוראי להב, בבקשה, </w:t>
      </w:r>
      <w:bookmarkStart w:id="8726" w:name="_ETM_Q16_287054"/>
      <w:bookmarkEnd w:id="8726"/>
      <w:r>
        <w:rPr>
          <w:rFonts w:hint="cs"/>
          <w:rtl/>
          <w:lang w:eastAsia="he-IL"/>
        </w:rPr>
        <w:t>שלוש דקות. להקפיד, בבקשה.</w:t>
      </w:r>
    </w:p>
    <w:p w:rsidR="005D56D3" w:rsidRDefault="005D56D3" w:rsidP="00DB2B37">
      <w:pPr>
        <w:rPr>
          <w:rtl/>
          <w:lang w:eastAsia="he-IL"/>
        </w:rPr>
      </w:pPr>
    </w:p>
    <w:p w:rsidR="005D56D3" w:rsidRDefault="005D56D3" w:rsidP="00DB2B37">
      <w:pPr>
        <w:pStyle w:val="a4"/>
        <w:keepNext/>
        <w:rPr>
          <w:rtl/>
        </w:rPr>
      </w:pPr>
      <w:bookmarkStart w:id="8727" w:name="ET_speaker_5787_8"/>
      <w:r w:rsidRPr="001A45F5">
        <w:rPr>
          <w:rStyle w:val="TagStyle"/>
          <w:rtl/>
        </w:rPr>
        <w:t xml:space="preserve"> &lt;&lt; דובר &gt;&gt; </w:t>
      </w:r>
      <w:bookmarkStart w:id="8728" w:name="_Toc183549247"/>
      <w:r>
        <w:rPr>
          <w:rtl/>
        </w:rPr>
        <w:t>יוראי להב הרצנו (יש עתיד):</w:t>
      </w:r>
      <w:bookmarkEnd w:id="8728"/>
      <w:r w:rsidRPr="001A45F5">
        <w:rPr>
          <w:rStyle w:val="TagStyle"/>
          <w:rtl/>
        </w:rPr>
        <w:t xml:space="preserve"> &lt;&lt; דובר &gt;&gt;</w:t>
      </w:r>
      <w:r>
        <w:rPr>
          <w:rtl/>
        </w:rPr>
        <w:t xml:space="preserve"> </w:t>
      </w:r>
      <w:bookmarkEnd w:id="8727"/>
    </w:p>
    <w:p w:rsidR="005D56D3" w:rsidRDefault="005D56D3" w:rsidP="0038725C">
      <w:pPr>
        <w:rPr>
          <w:rtl/>
        </w:rPr>
      </w:pPr>
    </w:p>
    <w:p w:rsidR="005D56D3" w:rsidRDefault="005D56D3" w:rsidP="0038725C">
      <w:pPr>
        <w:rPr>
          <w:rtl/>
        </w:rPr>
      </w:pPr>
      <w:bookmarkStart w:id="8729" w:name="_ETM_Q16_296039"/>
      <w:bookmarkEnd w:id="8729"/>
      <w:r w:rsidRPr="00E0166E">
        <w:rPr>
          <w:rtl/>
        </w:rPr>
        <w:t xml:space="preserve">אדוני </w:t>
      </w:r>
      <w:bookmarkStart w:id="8730" w:name="_ETM_Q16_296369"/>
      <w:bookmarkEnd w:id="8730"/>
      <w:r>
        <w:rPr>
          <w:rFonts w:hint="cs"/>
          <w:rtl/>
        </w:rPr>
        <w:t>ה</w:t>
      </w:r>
      <w:r w:rsidRPr="00E0166E">
        <w:rPr>
          <w:rtl/>
        </w:rPr>
        <w:t>יושב</w:t>
      </w:r>
      <w:bookmarkStart w:id="8731" w:name="_ETM_Q16_296670"/>
      <w:bookmarkEnd w:id="8731"/>
      <w:r>
        <w:rPr>
          <w:rFonts w:hint="cs"/>
          <w:rtl/>
        </w:rPr>
        <w:t>-</w:t>
      </w:r>
      <w:r w:rsidRPr="00E0166E">
        <w:rPr>
          <w:rtl/>
        </w:rPr>
        <w:t>ראש</w:t>
      </w:r>
      <w:bookmarkStart w:id="8732" w:name="_ETM_Q16_297450"/>
      <w:bookmarkStart w:id="8733" w:name="_ETM_Q16_298139"/>
      <w:bookmarkEnd w:id="8732"/>
      <w:bookmarkEnd w:id="8733"/>
      <w:r>
        <w:rPr>
          <w:rFonts w:hint="cs"/>
          <w:rtl/>
        </w:rPr>
        <w:t xml:space="preserve">, השרה </w:t>
      </w:r>
      <w:r w:rsidRPr="00E0166E">
        <w:rPr>
          <w:rtl/>
        </w:rPr>
        <w:t xml:space="preserve">מאי </w:t>
      </w:r>
      <w:bookmarkStart w:id="8734" w:name="_ETM_Q16_298350"/>
      <w:bookmarkEnd w:id="8734"/>
      <w:r w:rsidRPr="00E0166E">
        <w:rPr>
          <w:rtl/>
        </w:rPr>
        <w:t>גולן</w:t>
      </w:r>
      <w:r>
        <w:rPr>
          <w:rFonts w:hint="cs"/>
          <w:rtl/>
        </w:rPr>
        <w:t>,</w:t>
      </w:r>
      <w:r w:rsidRPr="00E0166E">
        <w:rPr>
          <w:rtl/>
        </w:rPr>
        <w:t xml:space="preserve"> </w:t>
      </w:r>
      <w:bookmarkStart w:id="8735" w:name="_ETM_Q16_298950"/>
      <w:bookmarkEnd w:id="8735"/>
      <w:r w:rsidRPr="00E0166E">
        <w:rPr>
          <w:rtl/>
        </w:rPr>
        <w:t xml:space="preserve">כנסת </w:t>
      </w:r>
      <w:bookmarkStart w:id="8736" w:name="_ETM_Q16_299310"/>
      <w:bookmarkEnd w:id="8736"/>
      <w:r w:rsidRPr="00E0166E">
        <w:rPr>
          <w:rtl/>
        </w:rPr>
        <w:t>נכבדה</w:t>
      </w:r>
      <w:r>
        <w:rPr>
          <w:rFonts w:hint="cs"/>
          <w:rtl/>
        </w:rPr>
        <w:t>,</w:t>
      </w:r>
      <w:r w:rsidRPr="00E0166E">
        <w:rPr>
          <w:rtl/>
        </w:rPr>
        <w:t xml:space="preserve"> </w:t>
      </w:r>
      <w:bookmarkStart w:id="8737" w:name="_ETM_Q16_300450"/>
      <w:bookmarkEnd w:id="8737"/>
      <w:r w:rsidRPr="00E0166E">
        <w:rPr>
          <w:rtl/>
        </w:rPr>
        <w:t xml:space="preserve">הוועדה </w:t>
      </w:r>
      <w:bookmarkStart w:id="8738" w:name="_ETM_Q16_300869"/>
      <w:bookmarkEnd w:id="8738"/>
      <w:r w:rsidRPr="00E0166E">
        <w:rPr>
          <w:rtl/>
        </w:rPr>
        <w:t xml:space="preserve">לביקורת </w:t>
      </w:r>
      <w:bookmarkStart w:id="8739" w:name="_ETM_Q16_301289"/>
      <w:bookmarkEnd w:id="8739"/>
      <w:r w:rsidRPr="00E0166E">
        <w:rPr>
          <w:rtl/>
        </w:rPr>
        <w:t xml:space="preserve">המדינה </w:t>
      </w:r>
      <w:bookmarkStart w:id="8740" w:name="_ETM_Q16_301799"/>
      <w:bookmarkEnd w:id="8740"/>
      <w:r w:rsidRPr="00E0166E">
        <w:rPr>
          <w:rtl/>
        </w:rPr>
        <w:t xml:space="preserve">קיימה </w:t>
      </w:r>
      <w:bookmarkStart w:id="8741" w:name="_ETM_Q16_302189"/>
      <w:bookmarkEnd w:id="8741"/>
      <w:r w:rsidRPr="00E0166E">
        <w:rPr>
          <w:rtl/>
        </w:rPr>
        <w:t xml:space="preserve">דיון </w:t>
      </w:r>
      <w:bookmarkStart w:id="8742" w:name="_ETM_Q16_302670"/>
      <w:bookmarkEnd w:id="8742"/>
      <w:r w:rsidRPr="00E0166E">
        <w:rPr>
          <w:rtl/>
        </w:rPr>
        <w:t xml:space="preserve">על </w:t>
      </w:r>
      <w:bookmarkStart w:id="8743" w:name="_ETM_Q16_302819"/>
      <w:bookmarkEnd w:id="8743"/>
      <w:r w:rsidRPr="00E0166E">
        <w:rPr>
          <w:rtl/>
        </w:rPr>
        <w:t xml:space="preserve">הפערים </w:t>
      </w:r>
      <w:bookmarkStart w:id="8744" w:name="_ETM_Q16_303359"/>
      <w:bookmarkEnd w:id="8744"/>
      <w:r w:rsidRPr="00E0166E">
        <w:rPr>
          <w:rtl/>
        </w:rPr>
        <w:t xml:space="preserve">בטיפול </w:t>
      </w:r>
      <w:bookmarkStart w:id="8745" w:name="_ETM_Q16_303899"/>
      <w:bookmarkEnd w:id="8745"/>
      <w:r>
        <w:rPr>
          <w:rFonts w:hint="cs"/>
          <w:rtl/>
        </w:rPr>
        <w:t>בפ</w:t>
      </w:r>
      <w:r w:rsidRPr="00E0166E">
        <w:rPr>
          <w:rtl/>
        </w:rPr>
        <w:t xml:space="preserve">צועי </w:t>
      </w:r>
      <w:bookmarkStart w:id="8746" w:name="_ETM_Q16_304319"/>
      <w:bookmarkEnd w:id="8746"/>
      <w:r w:rsidRPr="00E0166E">
        <w:rPr>
          <w:rtl/>
        </w:rPr>
        <w:t xml:space="preserve">צה"ל </w:t>
      </w:r>
      <w:bookmarkStart w:id="8747" w:name="_ETM_Q16_305130"/>
      <w:bookmarkEnd w:id="8747"/>
      <w:proofErr w:type="spellStart"/>
      <w:r>
        <w:rPr>
          <w:rFonts w:hint="cs"/>
          <w:rtl/>
        </w:rPr>
        <w:t>ובהלומי</w:t>
      </w:r>
      <w:proofErr w:type="spellEnd"/>
      <w:r>
        <w:rPr>
          <w:rFonts w:hint="cs"/>
          <w:rtl/>
        </w:rPr>
        <w:t xml:space="preserve"> הקרב. </w:t>
      </w:r>
      <w:bookmarkStart w:id="8748" w:name="_ETM_Q16_306840"/>
      <w:bookmarkEnd w:id="8748"/>
      <w:r w:rsidRPr="00E0166E">
        <w:rPr>
          <w:rtl/>
        </w:rPr>
        <w:t xml:space="preserve">אף </w:t>
      </w:r>
      <w:bookmarkStart w:id="8749" w:name="_ETM_Q16_307139"/>
      <w:bookmarkEnd w:id="8749"/>
      <w:r w:rsidRPr="00E0166E">
        <w:rPr>
          <w:rtl/>
        </w:rPr>
        <w:t xml:space="preserve">חבר </w:t>
      </w:r>
      <w:bookmarkStart w:id="8750" w:name="_ETM_Q16_307499"/>
      <w:bookmarkEnd w:id="8750"/>
      <w:r w:rsidRPr="00E0166E">
        <w:rPr>
          <w:rtl/>
        </w:rPr>
        <w:t xml:space="preserve">קואליציה </w:t>
      </w:r>
      <w:bookmarkStart w:id="8751" w:name="_ETM_Q16_308370"/>
      <w:bookmarkStart w:id="8752" w:name="_ETM_Q16_308790"/>
      <w:bookmarkEnd w:id="8751"/>
      <w:bookmarkEnd w:id="8752"/>
      <w:r>
        <w:rPr>
          <w:rFonts w:hint="cs"/>
          <w:rtl/>
        </w:rPr>
        <w:t xml:space="preserve">אחד </w:t>
      </w:r>
      <w:r w:rsidRPr="00E0166E">
        <w:rPr>
          <w:rtl/>
        </w:rPr>
        <w:t xml:space="preserve">לא </w:t>
      </w:r>
      <w:bookmarkStart w:id="8753" w:name="_ETM_Q16_308879"/>
      <w:bookmarkEnd w:id="8753"/>
      <w:r>
        <w:rPr>
          <w:rFonts w:hint="cs"/>
          <w:rtl/>
        </w:rPr>
        <w:t>ה</w:t>
      </w:r>
      <w:r w:rsidRPr="00E0166E">
        <w:rPr>
          <w:rtl/>
        </w:rPr>
        <w:t xml:space="preserve">גיע </w:t>
      </w:r>
      <w:bookmarkStart w:id="8754" w:name="_ETM_Q16_309510"/>
      <w:bookmarkEnd w:id="8754"/>
      <w:r w:rsidRPr="00E0166E">
        <w:rPr>
          <w:rtl/>
        </w:rPr>
        <w:t>לדיון</w:t>
      </w:r>
      <w:r>
        <w:rPr>
          <w:rFonts w:hint="cs"/>
          <w:rtl/>
        </w:rPr>
        <w:t xml:space="preserve">. אף </w:t>
      </w:r>
      <w:bookmarkStart w:id="8755" w:name="_ETM_Q16_307647"/>
      <w:bookmarkEnd w:id="8755"/>
      <w:r>
        <w:rPr>
          <w:rFonts w:hint="cs"/>
          <w:rtl/>
        </w:rPr>
        <w:t xml:space="preserve">חבר קואליציה </w:t>
      </w:r>
      <w:bookmarkStart w:id="8756" w:name="_ETM_Q16_309989"/>
      <w:bookmarkStart w:id="8757" w:name="_ETM_Q16_311940"/>
      <w:bookmarkEnd w:id="8756"/>
      <w:bookmarkEnd w:id="8757"/>
      <w:r w:rsidRPr="00E0166E">
        <w:rPr>
          <w:rtl/>
        </w:rPr>
        <w:t xml:space="preserve">לא </w:t>
      </w:r>
      <w:bookmarkStart w:id="8758" w:name="_ETM_Q16_312120"/>
      <w:bookmarkEnd w:id="8758"/>
      <w:r w:rsidRPr="00E0166E">
        <w:rPr>
          <w:rtl/>
        </w:rPr>
        <w:t xml:space="preserve">ראה </w:t>
      </w:r>
      <w:bookmarkStart w:id="8759" w:name="_ETM_Q16_312330"/>
      <w:bookmarkEnd w:id="8759"/>
      <w:r w:rsidRPr="00E0166E">
        <w:rPr>
          <w:rtl/>
        </w:rPr>
        <w:t xml:space="preserve">לנכון </w:t>
      </w:r>
      <w:bookmarkStart w:id="8760" w:name="_ETM_Q16_312780"/>
      <w:bookmarkEnd w:id="8760"/>
      <w:r w:rsidRPr="00E0166E">
        <w:rPr>
          <w:rtl/>
        </w:rPr>
        <w:t xml:space="preserve">להגיע </w:t>
      </w:r>
      <w:bookmarkStart w:id="8761" w:name="_ETM_Q16_313200"/>
      <w:bookmarkEnd w:id="8761"/>
      <w:r w:rsidRPr="00E0166E">
        <w:rPr>
          <w:rtl/>
        </w:rPr>
        <w:t xml:space="preserve">לדיון </w:t>
      </w:r>
      <w:bookmarkStart w:id="8762" w:name="_ETM_Q16_313590"/>
      <w:bookmarkEnd w:id="8762"/>
      <w:r w:rsidRPr="00E0166E">
        <w:rPr>
          <w:rtl/>
        </w:rPr>
        <w:t xml:space="preserve">שבו </w:t>
      </w:r>
      <w:bookmarkStart w:id="8763" w:name="_ETM_Q16_314280"/>
      <w:bookmarkEnd w:id="8763"/>
      <w:r w:rsidRPr="00E0166E">
        <w:rPr>
          <w:rtl/>
        </w:rPr>
        <w:t xml:space="preserve">מדברים </w:t>
      </w:r>
      <w:bookmarkStart w:id="8764" w:name="_ETM_Q16_314760"/>
      <w:bookmarkEnd w:id="8764"/>
      <w:r w:rsidRPr="00E0166E">
        <w:rPr>
          <w:rtl/>
        </w:rPr>
        <w:t xml:space="preserve">על </w:t>
      </w:r>
      <w:bookmarkStart w:id="8765" w:name="_ETM_Q16_314879"/>
      <w:bookmarkEnd w:id="8765"/>
      <w:r w:rsidRPr="00E0166E">
        <w:rPr>
          <w:rtl/>
        </w:rPr>
        <w:t xml:space="preserve">למה </w:t>
      </w:r>
      <w:bookmarkStart w:id="8766" w:name="_ETM_Q16_315090"/>
      <w:bookmarkEnd w:id="8766"/>
      <w:r w:rsidRPr="00E0166E">
        <w:rPr>
          <w:rtl/>
        </w:rPr>
        <w:t xml:space="preserve">יש </w:t>
      </w:r>
      <w:bookmarkStart w:id="8767" w:name="_ETM_Q16_315269"/>
      <w:bookmarkEnd w:id="8767"/>
      <w:r w:rsidRPr="00E0166E">
        <w:rPr>
          <w:rtl/>
        </w:rPr>
        <w:t xml:space="preserve">פערים </w:t>
      </w:r>
      <w:bookmarkStart w:id="8768" w:name="_ETM_Q16_315690"/>
      <w:bookmarkEnd w:id="8768"/>
      <w:r w:rsidRPr="00E0166E">
        <w:rPr>
          <w:rtl/>
        </w:rPr>
        <w:t xml:space="preserve">בטיפול </w:t>
      </w:r>
      <w:bookmarkStart w:id="8769" w:name="_ETM_Q16_316470"/>
      <w:bookmarkEnd w:id="8769"/>
      <w:r w:rsidRPr="00E0166E">
        <w:rPr>
          <w:rtl/>
        </w:rPr>
        <w:t xml:space="preserve">בפצועי </w:t>
      </w:r>
      <w:bookmarkStart w:id="8770" w:name="_ETM_Q16_316950"/>
      <w:bookmarkEnd w:id="8770"/>
      <w:r w:rsidRPr="00E0166E">
        <w:rPr>
          <w:rtl/>
        </w:rPr>
        <w:t xml:space="preserve">צה"ל </w:t>
      </w:r>
      <w:bookmarkStart w:id="8771" w:name="_ETM_Q16_317940"/>
      <w:bookmarkStart w:id="8772" w:name="_ETM_Q16_318209"/>
      <w:bookmarkEnd w:id="8771"/>
      <w:bookmarkEnd w:id="8772"/>
      <w:proofErr w:type="spellStart"/>
      <w:r>
        <w:rPr>
          <w:rFonts w:hint="cs"/>
          <w:rtl/>
        </w:rPr>
        <w:t>וב</w:t>
      </w:r>
      <w:r w:rsidRPr="00E0166E">
        <w:rPr>
          <w:rtl/>
        </w:rPr>
        <w:t>הלומי</w:t>
      </w:r>
      <w:proofErr w:type="spellEnd"/>
      <w:r w:rsidRPr="00E0166E">
        <w:rPr>
          <w:rtl/>
        </w:rPr>
        <w:t xml:space="preserve"> </w:t>
      </w:r>
      <w:bookmarkStart w:id="8773" w:name="_ETM_Q16_318480"/>
      <w:bookmarkEnd w:id="8773"/>
      <w:r w:rsidRPr="00E0166E">
        <w:rPr>
          <w:rtl/>
        </w:rPr>
        <w:t>קרב</w:t>
      </w:r>
      <w:r>
        <w:rPr>
          <w:rFonts w:hint="cs"/>
          <w:rtl/>
        </w:rPr>
        <w:t>.</w:t>
      </w:r>
      <w:r w:rsidRPr="00E0166E">
        <w:rPr>
          <w:rtl/>
        </w:rPr>
        <w:t xml:space="preserve"> </w:t>
      </w:r>
      <w:bookmarkStart w:id="8774" w:name="_ETM_Q16_319430"/>
      <w:bookmarkEnd w:id="8774"/>
      <w:r w:rsidRPr="00E0166E">
        <w:rPr>
          <w:rtl/>
        </w:rPr>
        <w:t xml:space="preserve">מאז </w:t>
      </w:r>
      <w:bookmarkStart w:id="8775" w:name="_ETM_Q16_319939"/>
      <w:bookmarkEnd w:id="8775"/>
      <w:r w:rsidRPr="00E0166E">
        <w:rPr>
          <w:rtl/>
        </w:rPr>
        <w:t xml:space="preserve">תחילת </w:t>
      </w:r>
      <w:bookmarkStart w:id="8776" w:name="_ETM_Q16_320389"/>
      <w:bookmarkEnd w:id="8776"/>
      <w:r w:rsidRPr="00E0166E">
        <w:rPr>
          <w:rtl/>
        </w:rPr>
        <w:t xml:space="preserve">המלחמה </w:t>
      </w:r>
      <w:bookmarkStart w:id="8777" w:name="_ETM_Q16_320959"/>
      <w:bookmarkEnd w:id="8777"/>
      <w:r w:rsidRPr="00E0166E">
        <w:rPr>
          <w:rtl/>
        </w:rPr>
        <w:t>13</w:t>
      </w:r>
      <w:r>
        <w:rPr>
          <w:rFonts w:hint="cs"/>
          <w:rtl/>
        </w:rPr>
        <w:t>,</w:t>
      </w:r>
      <w:r w:rsidRPr="00E0166E">
        <w:rPr>
          <w:rtl/>
        </w:rPr>
        <w:t xml:space="preserve">000 </w:t>
      </w:r>
      <w:bookmarkStart w:id="8778" w:name="_ETM_Q16_322440"/>
      <w:bookmarkEnd w:id="8778"/>
      <w:r w:rsidRPr="00E0166E">
        <w:rPr>
          <w:rtl/>
        </w:rPr>
        <w:t xml:space="preserve">נכי </w:t>
      </w:r>
      <w:bookmarkStart w:id="8779" w:name="_ETM_Q16_322830"/>
      <w:bookmarkEnd w:id="8779"/>
      <w:r w:rsidRPr="00E0166E">
        <w:rPr>
          <w:rtl/>
        </w:rPr>
        <w:t xml:space="preserve">צה"ל </w:t>
      </w:r>
      <w:bookmarkStart w:id="8780" w:name="_ETM_Q16_323220"/>
      <w:bookmarkEnd w:id="8780"/>
      <w:r w:rsidRPr="00E0166E">
        <w:rPr>
          <w:rtl/>
        </w:rPr>
        <w:t xml:space="preserve">חדשים </w:t>
      </w:r>
      <w:bookmarkStart w:id="8781" w:name="_ETM_Q16_323610"/>
      <w:bookmarkEnd w:id="8781"/>
      <w:r>
        <w:rPr>
          <w:rFonts w:hint="cs"/>
          <w:rtl/>
        </w:rPr>
        <w:t>התווספו;</w:t>
      </w:r>
      <w:r w:rsidRPr="00E0166E">
        <w:rPr>
          <w:rtl/>
        </w:rPr>
        <w:t xml:space="preserve"> </w:t>
      </w:r>
      <w:bookmarkStart w:id="8782" w:name="_ETM_Q16_324780"/>
      <w:bookmarkEnd w:id="8782"/>
      <w:r w:rsidRPr="00E0166E">
        <w:rPr>
          <w:rtl/>
        </w:rPr>
        <w:t xml:space="preserve">על </w:t>
      </w:r>
      <w:bookmarkStart w:id="8783" w:name="_ETM_Q16_324990"/>
      <w:bookmarkEnd w:id="8783"/>
      <w:r w:rsidRPr="00E0166E">
        <w:rPr>
          <w:rtl/>
        </w:rPr>
        <w:t xml:space="preserve">כל </w:t>
      </w:r>
      <w:bookmarkStart w:id="8784" w:name="_ETM_Q16_325230"/>
      <w:bookmarkEnd w:id="8784"/>
      <w:r w:rsidRPr="00E0166E">
        <w:rPr>
          <w:rtl/>
        </w:rPr>
        <w:t xml:space="preserve">רופא </w:t>
      </w:r>
      <w:bookmarkStart w:id="8785" w:name="_ETM_Q16_325620"/>
      <w:bookmarkEnd w:id="8785"/>
      <w:r w:rsidRPr="00E0166E">
        <w:rPr>
          <w:rtl/>
        </w:rPr>
        <w:t xml:space="preserve">שיקום </w:t>
      </w:r>
      <w:bookmarkStart w:id="8786" w:name="_ETM_Q16_326160"/>
      <w:bookmarkEnd w:id="8786"/>
      <w:r>
        <w:rPr>
          <w:rFonts w:hint="cs"/>
          <w:rtl/>
        </w:rPr>
        <w:t>אחד</w:t>
      </w:r>
      <w:r w:rsidRPr="00E0166E">
        <w:rPr>
          <w:rtl/>
        </w:rPr>
        <w:t xml:space="preserve"> </w:t>
      </w:r>
      <w:bookmarkStart w:id="8787" w:name="_ETM_Q16_326580"/>
      <w:bookmarkEnd w:id="8787"/>
      <w:r w:rsidRPr="00E0166E">
        <w:rPr>
          <w:rtl/>
        </w:rPr>
        <w:t xml:space="preserve">יש </w:t>
      </w:r>
      <w:bookmarkStart w:id="8788" w:name="_ETM_Q16_326730"/>
      <w:bookmarkEnd w:id="8788"/>
      <w:r>
        <w:rPr>
          <w:rFonts w:hint="cs"/>
          <w:rtl/>
        </w:rPr>
        <w:t>4,000</w:t>
      </w:r>
      <w:r w:rsidRPr="00E0166E">
        <w:rPr>
          <w:rtl/>
        </w:rPr>
        <w:t xml:space="preserve"> </w:t>
      </w:r>
      <w:bookmarkStart w:id="8789" w:name="_ETM_Q16_327090"/>
      <w:bookmarkStart w:id="8790" w:name="_ETM_Q16_327360"/>
      <w:bookmarkEnd w:id="8789"/>
      <w:bookmarkEnd w:id="8790"/>
      <w:r w:rsidRPr="00E0166E">
        <w:rPr>
          <w:rtl/>
        </w:rPr>
        <w:t>פצועים</w:t>
      </w:r>
      <w:r>
        <w:rPr>
          <w:rFonts w:hint="cs"/>
          <w:rtl/>
        </w:rPr>
        <w:t>;</w:t>
      </w:r>
      <w:r w:rsidRPr="00E0166E">
        <w:rPr>
          <w:rtl/>
        </w:rPr>
        <w:t xml:space="preserve"> </w:t>
      </w:r>
      <w:bookmarkStart w:id="8791" w:name="_ETM_Q16_328050"/>
      <w:bookmarkEnd w:id="8791"/>
      <w:r w:rsidRPr="00E0166E">
        <w:rPr>
          <w:rtl/>
        </w:rPr>
        <w:t xml:space="preserve">על </w:t>
      </w:r>
      <w:bookmarkStart w:id="8792" w:name="_ETM_Q16_328200"/>
      <w:bookmarkEnd w:id="8792"/>
      <w:r w:rsidRPr="00E0166E">
        <w:rPr>
          <w:rtl/>
        </w:rPr>
        <w:t xml:space="preserve">כל </w:t>
      </w:r>
      <w:bookmarkStart w:id="8793" w:name="_ETM_Q16_328380"/>
      <w:bookmarkEnd w:id="8793"/>
      <w:r w:rsidRPr="00E0166E">
        <w:rPr>
          <w:rtl/>
        </w:rPr>
        <w:t xml:space="preserve">עובדת </w:t>
      </w:r>
      <w:bookmarkStart w:id="8794" w:name="_ETM_Q16_328740"/>
      <w:bookmarkEnd w:id="8794"/>
      <w:r w:rsidRPr="00E0166E">
        <w:rPr>
          <w:rtl/>
        </w:rPr>
        <w:t xml:space="preserve">סוציאלית </w:t>
      </w:r>
      <w:bookmarkStart w:id="8795" w:name="_ETM_Q16_329250"/>
      <w:bookmarkStart w:id="8796" w:name="_ETM_Q16_329490"/>
      <w:bookmarkEnd w:id="8795"/>
      <w:bookmarkEnd w:id="8796"/>
      <w:r>
        <w:rPr>
          <w:rFonts w:hint="cs"/>
          <w:rtl/>
        </w:rPr>
        <w:t xml:space="preserve">אחת </w:t>
      </w:r>
      <w:r w:rsidRPr="00E0166E">
        <w:rPr>
          <w:rtl/>
        </w:rPr>
        <w:t xml:space="preserve">יש </w:t>
      </w:r>
      <w:bookmarkStart w:id="8797" w:name="_ETM_Q16_329760"/>
      <w:bookmarkEnd w:id="8797"/>
      <w:r w:rsidRPr="00E0166E">
        <w:rPr>
          <w:rtl/>
        </w:rPr>
        <w:t>1</w:t>
      </w:r>
      <w:r>
        <w:rPr>
          <w:rFonts w:hint="cs"/>
          <w:rtl/>
        </w:rPr>
        <w:t>,</w:t>
      </w:r>
      <w:r w:rsidRPr="00E0166E">
        <w:rPr>
          <w:rtl/>
        </w:rPr>
        <w:t xml:space="preserve">000 </w:t>
      </w:r>
      <w:bookmarkStart w:id="8798" w:name="_ETM_Q16_330120"/>
      <w:bookmarkEnd w:id="8798"/>
      <w:r w:rsidRPr="00E0166E">
        <w:rPr>
          <w:rtl/>
        </w:rPr>
        <w:t xml:space="preserve">פצועי </w:t>
      </w:r>
      <w:bookmarkStart w:id="8799" w:name="_ETM_Q16_330450"/>
      <w:bookmarkEnd w:id="8799"/>
      <w:r w:rsidRPr="00E0166E">
        <w:rPr>
          <w:rtl/>
        </w:rPr>
        <w:t>צה"ל</w:t>
      </w:r>
      <w:r>
        <w:rPr>
          <w:rFonts w:hint="cs"/>
          <w:rtl/>
        </w:rPr>
        <w:t>.</w:t>
      </w:r>
      <w:r w:rsidRPr="00E0166E">
        <w:rPr>
          <w:rtl/>
        </w:rPr>
        <w:t xml:space="preserve"> </w:t>
      </w:r>
      <w:bookmarkStart w:id="8800" w:name="_ETM_Q16_331370"/>
      <w:bookmarkEnd w:id="8800"/>
      <w:proofErr w:type="spellStart"/>
      <w:r w:rsidRPr="00E0166E">
        <w:rPr>
          <w:rtl/>
        </w:rPr>
        <w:t>הלומי</w:t>
      </w:r>
      <w:proofErr w:type="spellEnd"/>
      <w:r w:rsidRPr="00E0166E">
        <w:rPr>
          <w:rtl/>
        </w:rPr>
        <w:t xml:space="preserve"> </w:t>
      </w:r>
      <w:bookmarkStart w:id="8801" w:name="_ETM_Q16_331819"/>
      <w:bookmarkStart w:id="8802" w:name="_ETM_Q16_332780"/>
      <w:bookmarkEnd w:id="8801"/>
      <w:bookmarkEnd w:id="8802"/>
      <w:r w:rsidRPr="00E0166E">
        <w:rPr>
          <w:rtl/>
        </w:rPr>
        <w:t xml:space="preserve">קרב </w:t>
      </w:r>
      <w:bookmarkStart w:id="8803" w:name="_ETM_Q16_333290"/>
      <w:bookmarkEnd w:id="8803"/>
      <w:r w:rsidRPr="00E0166E">
        <w:rPr>
          <w:rtl/>
        </w:rPr>
        <w:t>מח</w:t>
      </w:r>
      <w:r>
        <w:rPr>
          <w:rFonts w:hint="cs"/>
          <w:rtl/>
        </w:rPr>
        <w:t>כ</w:t>
      </w:r>
      <w:r w:rsidRPr="00E0166E">
        <w:rPr>
          <w:rtl/>
        </w:rPr>
        <w:t xml:space="preserve">ים </w:t>
      </w:r>
      <w:bookmarkStart w:id="8804" w:name="_ETM_Q16_334099"/>
      <w:bookmarkEnd w:id="8804"/>
      <w:r w:rsidRPr="00E0166E">
        <w:rPr>
          <w:rtl/>
        </w:rPr>
        <w:t xml:space="preserve">שבועות </w:t>
      </w:r>
      <w:bookmarkStart w:id="8805" w:name="_ETM_Q16_334639"/>
      <w:bookmarkEnd w:id="8805"/>
      <w:r>
        <w:rPr>
          <w:rFonts w:hint="cs"/>
          <w:rtl/>
        </w:rPr>
        <w:t>כדי לראות</w:t>
      </w:r>
      <w:r w:rsidRPr="00E0166E">
        <w:rPr>
          <w:rtl/>
        </w:rPr>
        <w:t xml:space="preserve"> </w:t>
      </w:r>
      <w:bookmarkStart w:id="8806" w:name="_ETM_Q16_335659"/>
      <w:bookmarkEnd w:id="8806"/>
      <w:r w:rsidRPr="00E0166E">
        <w:rPr>
          <w:rtl/>
        </w:rPr>
        <w:t xml:space="preserve">טיפול </w:t>
      </w:r>
      <w:bookmarkStart w:id="8807" w:name="_ETM_Q16_336470"/>
      <w:bookmarkEnd w:id="8807"/>
      <w:r w:rsidRPr="00E0166E">
        <w:rPr>
          <w:rtl/>
        </w:rPr>
        <w:t xml:space="preserve">רגשי </w:t>
      </w:r>
      <w:bookmarkStart w:id="8808" w:name="_ETM_Q16_337129"/>
      <w:bookmarkEnd w:id="8808"/>
      <w:r w:rsidRPr="00E0166E">
        <w:rPr>
          <w:rtl/>
        </w:rPr>
        <w:t xml:space="preserve">או </w:t>
      </w:r>
      <w:bookmarkStart w:id="8809" w:name="_ETM_Q16_337280"/>
      <w:bookmarkEnd w:id="8809"/>
      <w:r w:rsidRPr="00E0166E">
        <w:rPr>
          <w:rtl/>
        </w:rPr>
        <w:t>נפשי</w:t>
      </w:r>
      <w:r>
        <w:rPr>
          <w:rFonts w:hint="cs"/>
          <w:rtl/>
        </w:rPr>
        <w:t>.</w:t>
      </w:r>
      <w:r w:rsidRPr="00E0166E">
        <w:rPr>
          <w:rtl/>
        </w:rPr>
        <w:t xml:space="preserve"> </w:t>
      </w:r>
      <w:bookmarkStart w:id="8810" w:name="_ETM_Q16_338329"/>
      <w:bookmarkEnd w:id="8810"/>
      <w:r w:rsidRPr="00E0166E">
        <w:rPr>
          <w:rtl/>
        </w:rPr>
        <w:t xml:space="preserve">אין </w:t>
      </w:r>
      <w:bookmarkStart w:id="8811" w:name="_ETM_Q16_338599"/>
      <w:bookmarkEnd w:id="8811"/>
      <w:r w:rsidRPr="00E0166E">
        <w:rPr>
          <w:rtl/>
        </w:rPr>
        <w:t xml:space="preserve">שקל </w:t>
      </w:r>
      <w:bookmarkStart w:id="8812" w:name="_ETM_Q16_338989"/>
      <w:bookmarkEnd w:id="8812"/>
      <w:r>
        <w:rPr>
          <w:rFonts w:hint="cs"/>
          <w:rtl/>
        </w:rPr>
        <w:t>אחד</w:t>
      </w:r>
      <w:r w:rsidRPr="00E0166E">
        <w:rPr>
          <w:rtl/>
        </w:rPr>
        <w:t xml:space="preserve"> </w:t>
      </w:r>
      <w:bookmarkStart w:id="8813" w:name="_ETM_Q16_339260"/>
      <w:bookmarkEnd w:id="8813"/>
      <w:r w:rsidRPr="00E0166E">
        <w:rPr>
          <w:rtl/>
        </w:rPr>
        <w:t xml:space="preserve">שהולך </w:t>
      </w:r>
      <w:bookmarkStart w:id="8814" w:name="_ETM_Q16_339680"/>
      <w:bookmarkEnd w:id="8814"/>
      <w:r w:rsidRPr="00E0166E">
        <w:rPr>
          <w:rtl/>
        </w:rPr>
        <w:t xml:space="preserve">לייעוץ </w:t>
      </w:r>
      <w:bookmarkStart w:id="8815" w:name="_ETM_Q16_340430"/>
      <w:bookmarkEnd w:id="8815"/>
      <w:r w:rsidRPr="00E0166E">
        <w:rPr>
          <w:rtl/>
        </w:rPr>
        <w:t>משפטי</w:t>
      </w:r>
      <w:r>
        <w:rPr>
          <w:rFonts w:hint="cs"/>
          <w:rtl/>
        </w:rPr>
        <w:t>.</w:t>
      </w:r>
      <w:r w:rsidRPr="00E0166E">
        <w:rPr>
          <w:rtl/>
        </w:rPr>
        <w:t xml:space="preserve"> </w:t>
      </w:r>
      <w:bookmarkStart w:id="8816" w:name="_ETM_Q16_341510"/>
      <w:bookmarkEnd w:id="8816"/>
      <w:r w:rsidRPr="00E0166E">
        <w:rPr>
          <w:rtl/>
        </w:rPr>
        <w:t xml:space="preserve">הבטיחו </w:t>
      </w:r>
      <w:bookmarkStart w:id="8817" w:name="_ETM_Q16_341989"/>
      <w:bookmarkEnd w:id="8817"/>
      <w:r>
        <w:rPr>
          <w:rFonts w:hint="cs"/>
          <w:rtl/>
        </w:rPr>
        <w:t>100 מיליון, הבטיחו 40 מיליון</w:t>
      </w:r>
      <w:bookmarkStart w:id="8818" w:name="_ETM_Q16_343147"/>
      <w:bookmarkEnd w:id="8818"/>
      <w:r>
        <w:rPr>
          <w:rFonts w:hint="cs"/>
          <w:rtl/>
        </w:rPr>
        <w:t xml:space="preserve"> – שקל לא עבר. </w:t>
      </w:r>
      <w:bookmarkStart w:id="8819" w:name="_ETM_Q16_345810"/>
      <w:bookmarkStart w:id="8820" w:name="_ETM_Q16_342020"/>
      <w:bookmarkEnd w:id="8819"/>
      <w:bookmarkEnd w:id="8820"/>
    </w:p>
    <w:p w:rsidR="005D56D3" w:rsidRDefault="005D56D3" w:rsidP="0038725C">
      <w:pPr>
        <w:rPr>
          <w:rtl/>
        </w:rPr>
      </w:pPr>
      <w:bookmarkStart w:id="8821" w:name="_ETM_Q16_342236"/>
      <w:bookmarkEnd w:id="8821"/>
    </w:p>
    <w:p w:rsidR="005D56D3" w:rsidRDefault="005D56D3" w:rsidP="00672A13">
      <w:pPr>
        <w:rPr>
          <w:rtl/>
        </w:rPr>
      </w:pPr>
      <w:bookmarkStart w:id="8822" w:name="_ETM_Q16_342261"/>
      <w:bookmarkStart w:id="8823" w:name="_ETM_Q16_342399"/>
      <w:bookmarkEnd w:id="8822"/>
      <w:bookmarkEnd w:id="8823"/>
      <w:r w:rsidRPr="00E0166E">
        <w:rPr>
          <w:rtl/>
        </w:rPr>
        <w:t>עכשיו</w:t>
      </w:r>
      <w:r>
        <w:rPr>
          <w:rFonts w:hint="cs"/>
          <w:rtl/>
        </w:rPr>
        <w:t>,</w:t>
      </w:r>
      <w:r w:rsidRPr="00E0166E">
        <w:rPr>
          <w:rtl/>
        </w:rPr>
        <w:t xml:space="preserve"> </w:t>
      </w:r>
      <w:bookmarkStart w:id="8824" w:name="_ETM_Q16_345959"/>
      <w:bookmarkEnd w:id="8824"/>
      <w:r w:rsidRPr="00E0166E">
        <w:rPr>
          <w:rtl/>
        </w:rPr>
        <w:t xml:space="preserve">על </w:t>
      </w:r>
      <w:bookmarkStart w:id="8825" w:name="_ETM_Q16_346049"/>
      <w:bookmarkEnd w:id="8825"/>
      <w:r w:rsidRPr="00E0166E">
        <w:rPr>
          <w:rtl/>
        </w:rPr>
        <w:t xml:space="preserve">מה </w:t>
      </w:r>
      <w:bookmarkStart w:id="8826" w:name="_ETM_Q16_346169"/>
      <w:bookmarkEnd w:id="8826"/>
      <w:r w:rsidRPr="00E0166E">
        <w:rPr>
          <w:rtl/>
        </w:rPr>
        <w:t xml:space="preserve">אנחנו </w:t>
      </w:r>
      <w:bookmarkStart w:id="8827" w:name="_ETM_Q16_346349"/>
      <w:bookmarkEnd w:id="8827"/>
      <w:r w:rsidRPr="00E0166E">
        <w:rPr>
          <w:rtl/>
        </w:rPr>
        <w:t>מדברים</w:t>
      </w:r>
      <w:r>
        <w:rPr>
          <w:rFonts w:hint="cs"/>
          <w:rtl/>
        </w:rPr>
        <w:t>?</w:t>
      </w:r>
      <w:r w:rsidRPr="00E0166E">
        <w:rPr>
          <w:rtl/>
        </w:rPr>
        <w:t xml:space="preserve"> </w:t>
      </w:r>
      <w:bookmarkStart w:id="8828" w:name="_ETM_Q16_346739"/>
      <w:bookmarkEnd w:id="8828"/>
      <w:r w:rsidRPr="00E0166E">
        <w:rPr>
          <w:rtl/>
        </w:rPr>
        <w:t xml:space="preserve">אנחנו </w:t>
      </w:r>
      <w:bookmarkStart w:id="8829" w:name="_ETM_Q16_346919"/>
      <w:bookmarkEnd w:id="8829"/>
      <w:r w:rsidRPr="00E0166E">
        <w:rPr>
          <w:rtl/>
        </w:rPr>
        <w:t xml:space="preserve">מדברים </w:t>
      </w:r>
      <w:bookmarkStart w:id="8830" w:name="_ETM_Q16_347279"/>
      <w:bookmarkEnd w:id="8830"/>
      <w:r w:rsidRPr="00E0166E">
        <w:rPr>
          <w:rtl/>
        </w:rPr>
        <w:t xml:space="preserve">על </w:t>
      </w:r>
      <w:bookmarkStart w:id="8831" w:name="_ETM_Q16_347400"/>
      <w:bookmarkEnd w:id="8831"/>
      <w:r w:rsidRPr="00E0166E">
        <w:rPr>
          <w:rtl/>
        </w:rPr>
        <w:t xml:space="preserve">המינימום </w:t>
      </w:r>
      <w:bookmarkStart w:id="8832" w:name="_ETM_Q16_348150"/>
      <w:bookmarkEnd w:id="8832"/>
      <w:r w:rsidRPr="00E0166E">
        <w:rPr>
          <w:rtl/>
        </w:rPr>
        <w:t xml:space="preserve">שהמדינה </w:t>
      </w:r>
      <w:bookmarkStart w:id="8833" w:name="_ETM_Q16_348689"/>
      <w:bookmarkEnd w:id="8833"/>
      <w:r w:rsidRPr="00E0166E">
        <w:rPr>
          <w:rtl/>
        </w:rPr>
        <w:t xml:space="preserve">הזאת </w:t>
      </w:r>
      <w:bookmarkStart w:id="8834" w:name="_ETM_Q16_348900"/>
      <w:bookmarkEnd w:id="8834"/>
      <w:r w:rsidRPr="00E0166E">
        <w:rPr>
          <w:rtl/>
        </w:rPr>
        <w:t xml:space="preserve">צריכה </w:t>
      </w:r>
      <w:bookmarkStart w:id="8835" w:name="_ETM_Q16_349139"/>
      <w:bookmarkEnd w:id="8835"/>
      <w:r w:rsidRPr="00E0166E">
        <w:rPr>
          <w:rtl/>
        </w:rPr>
        <w:t xml:space="preserve">לתת </w:t>
      </w:r>
      <w:bookmarkStart w:id="8836" w:name="_ETM_Q16_349560"/>
      <w:bookmarkEnd w:id="8836"/>
      <w:r w:rsidRPr="00E0166E">
        <w:rPr>
          <w:rtl/>
        </w:rPr>
        <w:t xml:space="preserve">לאלו </w:t>
      </w:r>
      <w:bookmarkStart w:id="8837" w:name="_ETM_Q16_349799"/>
      <w:bookmarkEnd w:id="8837"/>
      <w:r w:rsidRPr="00E0166E">
        <w:rPr>
          <w:rtl/>
        </w:rPr>
        <w:t>שיצ</w:t>
      </w:r>
      <w:r>
        <w:rPr>
          <w:rFonts w:hint="cs"/>
          <w:rtl/>
        </w:rPr>
        <w:t>א</w:t>
      </w:r>
      <w:r w:rsidRPr="00E0166E">
        <w:rPr>
          <w:rtl/>
        </w:rPr>
        <w:t xml:space="preserve">ו </w:t>
      </w:r>
      <w:bookmarkStart w:id="8838" w:name="_ETM_Q16_350579"/>
      <w:bookmarkEnd w:id="8838"/>
      <w:r w:rsidRPr="00E0166E">
        <w:rPr>
          <w:rtl/>
        </w:rPr>
        <w:t>לקרב</w:t>
      </w:r>
      <w:r>
        <w:rPr>
          <w:rFonts w:hint="cs"/>
          <w:rtl/>
        </w:rPr>
        <w:t>,</w:t>
      </w:r>
      <w:r w:rsidRPr="00E0166E">
        <w:rPr>
          <w:rtl/>
        </w:rPr>
        <w:t xml:space="preserve"> </w:t>
      </w:r>
      <w:bookmarkStart w:id="8839" w:name="_ETM_Q16_350969"/>
      <w:bookmarkEnd w:id="8839"/>
      <w:r w:rsidRPr="00E0166E">
        <w:rPr>
          <w:rtl/>
        </w:rPr>
        <w:t xml:space="preserve">חירפו </w:t>
      </w:r>
      <w:bookmarkStart w:id="8840" w:name="_ETM_Q16_351450"/>
      <w:bookmarkEnd w:id="8840"/>
      <w:r w:rsidRPr="00E0166E">
        <w:rPr>
          <w:rtl/>
        </w:rPr>
        <w:t xml:space="preserve">את </w:t>
      </w:r>
      <w:bookmarkStart w:id="8841" w:name="_ETM_Q16_351540"/>
      <w:bookmarkStart w:id="8842" w:name="_ETM_Q16_352290"/>
      <w:bookmarkEnd w:id="8841"/>
      <w:bookmarkEnd w:id="8842"/>
      <w:r w:rsidRPr="00E0166E">
        <w:rPr>
          <w:rtl/>
        </w:rPr>
        <w:t xml:space="preserve">הנפש </w:t>
      </w:r>
      <w:bookmarkStart w:id="8843" w:name="_ETM_Q16_352769"/>
      <w:bookmarkEnd w:id="8843"/>
      <w:r w:rsidRPr="00E0166E">
        <w:rPr>
          <w:rtl/>
        </w:rPr>
        <w:t xml:space="preserve">שלהם </w:t>
      </w:r>
      <w:bookmarkStart w:id="8844" w:name="_ETM_Q16_353370"/>
      <w:bookmarkEnd w:id="8844"/>
      <w:r w:rsidRPr="00E0166E">
        <w:rPr>
          <w:rtl/>
        </w:rPr>
        <w:t xml:space="preserve">וחזרו </w:t>
      </w:r>
      <w:bookmarkStart w:id="8845" w:name="_ETM_Q16_353939"/>
      <w:bookmarkEnd w:id="8845"/>
      <w:r w:rsidRPr="00E0166E">
        <w:rPr>
          <w:rtl/>
        </w:rPr>
        <w:t>פצועים</w:t>
      </w:r>
      <w:r>
        <w:rPr>
          <w:rFonts w:hint="cs"/>
          <w:rtl/>
        </w:rPr>
        <w:t>.</w:t>
      </w:r>
      <w:r w:rsidRPr="00E0166E">
        <w:rPr>
          <w:rtl/>
        </w:rPr>
        <w:t xml:space="preserve"> </w:t>
      </w:r>
      <w:bookmarkStart w:id="8846" w:name="_ETM_Q16_356359"/>
      <w:bookmarkEnd w:id="8846"/>
      <w:r w:rsidRPr="00E0166E">
        <w:rPr>
          <w:rtl/>
        </w:rPr>
        <w:t xml:space="preserve">למה </w:t>
      </w:r>
      <w:bookmarkStart w:id="8847" w:name="_ETM_Q16_356870"/>
      <w:bookmarkEnd w:id="8847"/>
      <w:r w:rsidRPr="00E0166E">
        <w:rPr>
          <w:rtl/>
        </w:rPr>
        <w:t xml:space="preserve">אתם </w:t>
      </w:r>
      <w:bookmarkStart w:id="8848" w:name="_ETM_Q16_357049"/>
      <w:bookmarkEnd w:id="8848"/>
      <w:r w:rsidRPr="00E0166E">
        <w:rPr>
          <w:rtl/>
        </w:rPr>
        <w:t xml:space="preserve">לא </w:t>
      </w:r>
      <w:bookmarkStart w:id="8849" w:name="_ETM_Q16_357139"/>
      <w:bookmarkEnd w:id="8849"/>
      <w:r w:rsidRPr="00E0166E">
        <w:rPr>
          <w:rtl/>
        </w:rPr>
        <w:t>נמצאים</w:t>
      </w:r>
      <w:r>
        <w:rPr>
          <w:rFonts w:hint="cs"/>
          <w:rtl/>
        </w:rPr>
        <w:t>?</w:t>
      </w:r>
      <w:r w:rsidRPr="00E0166E">
        <w:rPr>
          <w:rtl/>
        </w:rPr>
        <w:t xml:space="preserve"> </w:t>
      </w:r>
      <w:bookmarkStart w:id="8850" w:name="_ETM_Q16_358040"/>
      <w:bookmarkEnd w:id="8850"/>
      <w:r w:rsidRPr="00E0166E">
        <w:rPr>
          <w:rtl/>
        </w:rPr>
        <w:t xml:space="preserve">לשלוח </w:t>
      </w:r>
      <w:bookmarkStart w:id="8851" w:name="_ETM_Q16_358639"/>
      <w:bookmarkEnd w:id="8851"/>
      <w:r w:rsidRPr="00E0166E">
        <w:rPr>
          <w:rtl/>
        </w:rPr>
        <w:t>לק</w:t>
      </w:r>
      <w:r>
        <w:rPr>
          <w:rFonts w:hint="cs"/>
          <w:rtl/>
        </w:rPr>
        <w:t>רב</w:t>
      </w:r>
      <w:r w:rsidRPr="00E0166E">
        <w:rPr>
          <w:rtl/>
        </w:rPr>
        <w:t xml:space="preserve"> את </w:t>
      </w:r>
      <w:bookmarkStart w:id="8852" w:name="_ETM_Q16_358969"/>
      <w:bookmarkEnd w:id="8852"/>
      <w:r w:rsidRPr="00E0166E">
        <w:rPr>
          <w:rtl/>
        </w:rPr>
        <w:t xml:space="preserve">לוחמי </w:t>
      </w:r>
      <w:bookmarkStart w:id="8853" w:name="_ETM_Q16_359419"/>
      <w:bookmarkEnd w:id="8853"/>
      <w:r w:rsidRPr="00E0166E">
        <w:rPr>
          <w:rtl/>
        </w:rPr>
        <w:t>צה"ל</w:t>
      </w:r>
      <w:r>
        <w:rPr>
          <w:rFonts w:hint="cs"/>
          <w:rtl/>
        </w:rPr>
        <w:t>,</w:t>
      </w:r>
      <w:r w:rsidRPr="00E0166E">
        <w:rPr>
          <w:rtl/>
        </w:rPr>
        <w:t xml:space="preserve"> </w:t>
      </w:r>
      <w:bookmarkStart w:id="8854" w:name="_ETM_Q16_359689"/>
      <w:bookmarkEnd w:id="8854"/>
      <w:r w:rsidRPr="00E0166E">
        <w:rPr>
          <w:rtl/>
        </w:rPr>
        <w:t xml:space="preserve">את </w:t>
      </w:r>
      <w:bookmarkStart w:id="8855" w:name="_ETM_Q16_359779"/>
      <w:bookmarkEnd w:id="8855"/>
      <w:r w:rsidRPr="00E0166E">
        <w:rPr>
          <w:rtl/>
        </w:rPr>
        <w:t xml:space="preserve">הלוחמים </w:t>
      </w:r>
      <w:bookmarkStart w:id="8856" w:name="_ETM_Q16_360169"/>
      <w:bookmarkEnd w:id="8856"/>
      <w:r w:rsidRPr="00E0166E">
        <w:rPr>
          <w:rtl/>
        </w:rPr>
        <w:t>שלנו</w:t>
      </w:r>
      <w:r>
        <w:rPr>
          <w:rFonts w:hint="cs"/>
          <w:rtl/>
        </w:rPr>
        <w:t>,</w:t>
      </w:r>
      <w:r w:rsidRPr="00E0166E">
        <w:rPr>
          <w:rtl/>
        </w:rPr>
        <w:t xml:space="preserve"> </w:t>
      </w:r>
      <w:bookmarkStart w:id="8857" w:name="_ETM_Q16_360469"/>
      <w:bookmarkStart w:id="8858" w:name="_ETM_Q16_361159"/>
      <w:bookmarkEnd w:id="8857"/>
      <w:bookmarkEnd w:id="8858"/>
      <w:r w:rsidRPr="00E0166E">
        <w:rPr>
          <w:rtl/>
        </w:rPr>
        <w:t xml:space="preserve">אתם </w:t>
      </w:r>
      <w:bookmarkStart w:id="8859" w:name="_ETM_Q16_361430"/>
      <w:bookmarkEnd w:id="8859"/>
      <w:r w:rsidRPr="00E0166E">
        <w:rPr>
          <w:rtl/>
        </w:rPr>
        <w:t>יודעים</w:t>
      </w:r>
      <w:bookmarkStart w:id="8860" w:name="_ETM_Q16_360531"/>
      <w:bookmarkStart w:id="8861" w:name="_ETM_Q16_360710"/>
      <w:bookmarkEnd w:id="8860"/>
      <w:bookmarkEnd w:id="8861"/>
      <w:r>
        <w:rPr>
          <w:rFonts w:hint="cs"/>
          <w:rtl/>
        </w:rPr>
        <w:t>,</w:t>
      </w:r>
      <w:r w:rsidRPr="00E0166E">
        <w:rPr>
          <w:rtl/>
        </w:rPr>
        <w:t xml:space="preserve"> </w:t>
      </w:r>
      <w:bookmarkStart w:id="8862" w:name="_ETM_Q16_361969"/>
      <w:bookmarkEnd w:id="8862"/>
      <w:r w:rsidRPr="00E0166E">
        <w:rPr>
          <w:rtl/>
        </w:rPr>
        <w:t xml:space="preserve">אבל </w:t>
      </w:r>
      <w:bookmarkStart w:id="8863" w:name="_ETM_Q16_362150"/>
      <w:bookmarkEnd w:id="8863"/>
      <w:r w:rsidRPr="00E0166E">
        <w:rPr>
          <w:rtl/>
        </w:rPr>
        <w:t xml:space="preserve">כשהם </w:t>
      </w:r>
      <w:bookmarkStart w:id="8864" w:name="_ETM_Q16_362359"/>
      <w:bookmarkEnd w:id="8864"/>
      <w:r w:rsidRPr="00E0166E">
        <w:rPr>
          <w:rtl/>
        </w:rPr>
        <w:t xml:space="preserve">חוזרים </w:t>
      </w:r>
      <w:bookmarkStart w:id="8865" w:name="_ETM_Q16_362749"/>
      <w:bookmarkEnd w:id="8865"/>
      <w:r w:rsidRPr="00E0166E">
        <w:rPr>
          <w:rtl/>
        </w:rPr>
        <w:t>פצועים</w:t>
      </w:r>
      <w:r>
        <w:rPr>
          <w:rFonts w:hint="cs"/>
          <w:rtl/>
        </w:rPr>
        <w:t>,</w:t>
      </w:r>
      <w:r w:rsidRPr="00E0166E">
        <w:rPr>
          <w:rtl/>
        </w:rPr>
        <w:t xml:space="preserve"> </w:t>
      </w:r>
      <w:bookmarkStart w:id="8866" w:name="_ETM_Q16_363769"/>
      <w:bookmarkEnd w:id="8866"/>
      <w:r>
        <w:rPr>
          <w:rFonts w:hint="cs"/>
          <w:rtl/>
        </w:rPr>
        <w:t>כ</w:t>
      </w:r>
      <w:r w:rsidRPr="00E0166E">
        <w:rPr>
          <w:rtl/>
        </w:rPr>
        <w:t>שחסר</w:t>
      </w:r>
      <w:r>
        <w:rPr>
          <w:rFonts w:hint="cs"/>
          <w:rtl/>
        </w:rPr>
        <w:t>ה</w:t>
      </w:r>
      <w:r w:rsidRPr="00E0166E">
        <w:rPr>
          <w:rtl/>
        </w:rPr>
        <w:t xml:space="preserve"> </w:t>
      </w:r>
      <w:bookmarkStart w:id="8867" w:name="_ETM_Q16_364279"/>
      <w:bookmarkEnd w:id="8867"/>
      <w:r w:rsidRPr="00E0166E">
        <w:rPr>
          <w:rtl/>
        </w:rPr>
        <w:t xml:space="preserve">להם </w:t>
      </w:r>
      <w:bookmarkStart w:id="8868" w:name="_ETM_Q16_364699"/>
      <w:bookmarkEnd w:id="8868"/>
      <w:r w:rsidRPr="00E0166E">
        <w:rPr>
          <w:rtl/>
        </w:rPr>
        <w:t xml:space="preserve">רגל </w:t>
      </w:r>
      <w:bookmarkStart w:id="8869" w:name="_ETM_Q16_365359"/>
      <w:bookmarkEnd w:id="8869"/>
      <w:r w:rsidRPr="00E0166E">
        <w:rPr>
          <w:rtl/>
        </w:rPr>
        <w:t xml:space="preserve">או </w:t>
      </w:r>
      <w:bookmarkStart w:id="8870" w:name="_ETM_Q16_365480"/>
      <w:bookmarkEnd w:id="8870"/>
      <w:r w:rsidRPr="00E0166E">
        <w:rPr>
          <w:rtl/>
        </w:rPr>
        <w:t xml:space="preserve">יד </w:t>
      </w:r>
      <w:bookmarkStart w:id="8871" w:name="_ETM_Q16_365900"/>
      <w:bookmarkEnd w:id="8871"/>
      <w:r w:rsidRPr="00E0166E">
        <w:rPr>
          <w:rtl/>
        </w:rPr>
        <w:t xml:space="preserve">או </w:t>
      </w:r>
      <w:bookmarkStart w:id="8872" w:name="_ETM_Q16_365989"/>
      <w:bookmarkEnd w:id="8872"/>
      <w:r>
        <w:rPr>
          <w:rFonts w:hint="cs"/>
          <w:rtl/>
        </w:rPr>
        <w:t>כ</w:t>
      </w:r>
      <w:r w:rsidRPr="00E0166E">
        <w:rPr>
          <w:rtl/>
        </w:rPr>
        <w:t xml:space="preserve">שהם </w:t>
      </w:r>
      <w:bookmarkStart w:id="8873" w:name="_ETM_Q16_366169"/>
      <w:bookmarkEnd w:id="8873"/>
      <w:r>
        <w:rPr>
          <w:rFonts w:hint="cs"/>
          <w:rtl/>
        </w:rPr>
        <w:t>חבולים</w:t>
      </w:r>
      <w:r w:rsidRPr="00E0166E">
        <w:rPr>
          <w:rtl/>
        </w:rPr>
        <w:t xml:space="preserve"> </w:t>
      </w:r>
      <w:bookmarkStart w:id="8874" w:name="_ETM_Q16_366499"/>
      <w:bookmarkStart w:id="8875" w:name="_ETM_Q16_366590"/>
      <w:bookmarkEnd w:id="8874"/>
      <w:bookmarkEnd w:id="8875"/>
      <w:r w:rsidRPr="00E0166E">
        <w:rPr>
          <w:rtl/>
        </w:rPr>
        <w:t>בנפש</w:t>
      </w:r>
      <w:r>
        <w:rPr>
          <w:rFonts w:hint="cs"/>
          <w:rtl/>
        </w:rPr>
        <w:t xml:space="preserve"> –</w:t>
      </w:r>
      <w:r w:rsidRPr="00E0166E">
        <w:rPr>
          <w:rtl/>
        </w:rPr>
        <w:t xml:space="preserve"> </w:t>
      </w:r>
      <w:bookmarkStart w:id="8876" w:name="_ETM_Q16_367219"/>
      <w:bookmarkEnd w:id="8876"/>
      <w:r>
        <w:rPr>
          <w:rFonts w:hint="cs"/>
          <w:rtl/>
        </w:rPr>
        <w:t>ל</w:t>
      </w:r>
      <w:r w:rsidRPr="00E0166E">
        <w:rPr>
          <w:rtl/>
        </w:rPr>
        <w:t xml:space="preserve">זה </w:t>
      </w:r>
      <w:bookmarkStart w:id="8877" w:name="_ETM_Q16_367579"/>
      <w:bookmarkEnd w:id="8877"/>
      <w:r w:rsidRPr="00E0166E">
        <w:rPr>
          <w:rtl/>
        </w:rPr>
        <w:t xml:space="preserve">אין </w:t>
      </w:r>
      <w:bookmarkStart w:id="8878" w:name="_ETM_Q16_367760"/>
      <w:bookmarkEnd w:id="8878"/>
      <w:r w:rsidRPr="00E0166E">
        <w:rPr>
          <w:rtl/>
        </w:rPr>
        <w:t xml:space="preserve">לכם </w:t>
      </w:r>
      <w:bookmarkStart w:id="8879" w:name="_ETM_Q16_367999"/>
      <w:bookmarkEnd w:id="8879"/>
      <w:r w:rsidRPr="00E0166E">
        <w:rPr>
          <w:rtl/>
        </w:rPr>
        <w:t>זמן</w:t>
      </w:r>
      <w:r>
        <w:rPr>
          <w:rFonts w:hint="cs"/>
          <w:rtl/>
        </w:rPr>
        <w:t>?</w:t>
      </w:r>
      <w:r w:rsidRPr="00E0166E">
        <w:rPr>
          <w:rtl/>
        </w:rPr>
        <w:t xml:space="preserve"> </w:t>
      </w:r>
      <w:bookmarkStart w:id="8880" w:name="_ETM_Q16_369280"/>
      <w:bookmarkEnd w:id="8880"/>
      <w:r w:rsidRPr="00E0166E">
        <w:rPr>
          <w:rtl/>
        </w:rPr>
        <w:t xml:space="preserve">לזה </w:t>
      </w:r>
      <w:bookmarkStart w:id="8881" w:name="_ETM_Q16_370010"/>
      <w:bookmarkEnd w:id="8881"/>
      <w:r w:rsidRPr="00E0166E">
        <w:rPr>
          <w:rtl/>
        </w:rPr>
        <w:t xml:space="preserve">אין </w:t>
      </w:r>
      <w:bookmarkStart w:id="8882" w:name="_ETM_Q16_370099"/>
      <w:bookmarkEnd w:id="8882"/>
      <w:r w:rsidRPr="00E0166E">
        <w:rPr>
          <w:rtl/>
        </w:rPr>
        <w:t xml:space="preserve">לכם </w:t>
      </w:r>
      <w:bookmarkStart w:id="8883" w:name="_ETM_Q16_370400"/>
      <w:bookmarkEnd w:id="8883"/>
      <w:r w:rsidRPr="00E0166E">
        <w:rPr>
          <w:rtl/>
        </w:rPr>
        <w:t>זמן</w:t>
      </w:r>
      <w:r>
        <w:rPr>
          <w:rFonts w:hint="cs"/>
          <w:rtl/>
        </w:rPr>
        <w:t>? אני לא מבין</w:t>
      </w:r>
      <w:r w:rsidRPr="00E0166E">
        <w:rPr>
          <w:rtl/>
        </w:rPr>
        <w:t xml:space="preserve"> </w:t>
      </w:r>
      <w:bookmarkStart w:id="8884" w:name="_ETM_Q16_372080"/>
      <w:bookmarkStart w:id="8885" w:name="_ETM_Q16_372379"/>
      <w:bookmarkEnd w:id="8884"/>
      <w:bookmarkEnd w:id="8885"/>
      <w:r w:rsidRPr="00E0166E">
        <w:rPr>
          <w:rtl/>
        </w:rPr>
        <w:t xml:space="preserve">מה </w:t>
      </w:r>
      <w:bookmarkStart w:id="8886" w:name="_ETM_Q16_372650"/>
      <w:bookmarkEnd w:id="8886"/>
      <w:r w:rsidRPr="00E0166E">
        <w:rPr>
          <w:rtl/>
        </w:rPr>
        <w:t xml:space="preserve">עובר </w:t>
      </w:r>
      <w:bookmarkStart w:id="8887" w:name="_ETM_Q16_372919"/>
      <w:bookmarkEnd w:id="8887"/>
      <w:r w:rsidRPr="00E0166E">
        <w:rPr>
          <w:rtl/>
        </w:rPr>
        <w:t>עליכם</w:t>
      </w:r>
      <w:r>
        <w:rPr>
          <w:rFonts w:hint="cs"/>
          <w:rtl/>
        </w:rPr>
        <w:t>.</w:t>
      </w:r>
      <w:r w:rsidRPr="00E0166E">
        <w:rPr>
          <w:rtl/>
        </w:rPr>
        <w:t xml:space="preserve"> </w:t>
      </w:r>
      <w:bookmarkStart w:id="8888" w:name="_ETM_Q16_373849"/>
      <w:bookmarkEnd w:id="8888"/>
      <w:r w:rsidRPr="00E0166E">
        <w:rPr>
          <w:rtl/>
        </w:rPr>
        <w:t xml:space="preserve">אני </w:t>
      </w:r>
      <w:bookmarkStart w:id="8889" w:name="_ETM_Q16_374000"/>
      <w:bookmarkEnd w:id="8889"/>
      <w:r w:rsidRPr="00E0166E">
        <w:rPr>
          <w:rtl/>
        </w:rPr>
        <w:t xml:space="preserve">לא </w:t>
      </w:r>
      <w:bookmarkStart w:id="8890" w:name="_ETM_Q16_374090"/>
      <w:bookmarkEnd w:id="8890"/>
      <w:r w:rsidRPr="00E0166E">
        <w:rPr>
          <w:rtl/>
        </w:rPr>
        <w:t>יודע</w:t>
      </w:r>
      <w:r>
        <w:rPr>
          <w:rFonts w:hint="cs"/>
          <w:rtl/>
        </w:rPr>
        <w:t>.</w:t>
      </w:r>
      <w:r w:rsidRPr="00E0166E">
        <w:rPr>
          <w:rtl/>
        </w:rPr>
        <w:t xml:space="preserve"> </w:t>
      </w:r>
      <w:bookmarkStart w:id="8891" w:name="_ETM_Q16_374269"/>
      <w:bookmarkEnd w:id="8891"/>
      <w:r w:rsidRPr="00E0166E">
        <w:rPr>
          <w:rtl/>
        </w:rPr>
        <w:t xml:space="preserve">אין </w:t>
      </w:r>
      <w:bookmarkStart w:id="8892" w:name="_ETM_Q16_374389"/>
      <w:bookmarkEnd w:id="8892"/>
      <w:r w:rsidRPr="00E0166E">
        <w:rPr>
          <w:rtl/>
        </w:rPr>
        <w:t xml:space="preserve">לכם </w:t>
      </w:r>
      <w:bookmarkStart w:id="8893" w:name="_ETM_Q16_374599"/>
      <w:bookmarkEnd w:id="8893"/>
      <w:r w:rsidRPr="00E0166E">
        <w:rPr>
          <w:rtl/>
        </w:rPr>
        <w:t xml:space="preserve">זמן </w:t>
      </w:r>
      <w:bookmarkStart w:id="8894" w:name="_ETM_Q16_374870"/>
      <w:bookmarkEnd w:id="8894"/>
      <w:r w:rsidRPr="00E0166E">
        <w:rPr>
          <w:rtl/>
        </w:rPr>
        <w:t>לזה</w:t>
      </w:r>
      <w:r>
        <w:rPr>
          <w:rFonts w:hint="cs"/>
          <w:rtl/>
        </w:rPr>
        <w:t>?</w:t>
      </w:r>
      <w:r w:rsidRPr="00E0166E">
        <w:rPr>
          <w:rtl/>
        </w:rPr>
        <w:t xml:space="preserve"> </w:t>
      </w:r>
      <w:bookmarkStart w:id="8895" w:name="_ETM_Q16_375409"/>
      <w:bookmarkEnd w:id="8895"/>
      <w:r w:rsidRPr="00E0166E">
        <w:rPr>
          <w:rtl/>
        </w:rPr>
        <w:t>כ</w:t>
      </w:r>
      <w:r>
        <w:rPr>
          <w:rFonts w:hint="cs"/>
          <w:rtl/>
        </w:rPr>
        <w:t xml:space="preserve">י </w:t>
      </w:r>
      <w:r w:rsidRPr="00E0166E">
        <w:rPr>
          <w:rtl/>
        </w:rPr>
        <w:t xml:space="preserve">זמן </w:t>
      </w:r>
      <w:bookmarkStart w:id="8896" w:name="_ETM_Q16_375919"/>
      <w:bookmarkEnd w:id="8896"/>
      <w:r w:rsidRPr="00E0166E">
        <w:rPr>
          <w:rtl/>
        </w:rPr>
        <w:t xml:space="preserve">להרחיב </w:t>
      </w:r>
      <w:bookmarkStart w:id="8897" w:name="_ETM_Q16_376310"/>
      <w:bookmarkEnd w:id="8897"/>
      <w:r w:rsidRPr="00E0166E">
        <w:rPr>
          <w:rtl/>
        </w:rPr>
        <w:t xml:space="preserve">את </w:t>
      </w:r>
      <w:bookmarkStart w:id="8898" w:name="_ETM_Q16_376370"/>
      <w:bookmarkEnd w:id="8898"/>
      <w:r w:rsidRPr="00E0166E">
        <w:rPr>
          <w:rtl/>
        </w:rPr>
        <w:t xml:space="preserve">סמכויות </w:t>
      </w:r>
      <w:bookmarkStart w:id="8899" w:name="_ETM_Q16_376760"/>
      <w:bookmarkEnd w:id="8899"/>
      <w:r w:rsidRPr="00E0166E">
        <w:rPr>
          <w:rtl/>
        </w:rPr>
        <w:t xml:space="preserve">בתי </w:t>
      </w:r>
      <w:bookmarkStart w:id="8900" w:name="_ETM_Q16_377000"/>
      <w:bookmarkEnd w:id="8900"/>
      <w:r w:rsidRPr="00E0166E">
        <w:rPr>
          <w:rtl/>
        </w:rPr>
        <w:t xml:space="preserve">הדין </w:t>
      </w:r>
      <w:bookmarkStart w:id="8901" w:name="_ETM_Q16_377150"/>
      <w:bookmarkEnd w:id="8901"/>
      <w:r w:rsidRPr="00E0166E">
        <w:rPr>
          <w:rtl/>
        </w:rPr>
        <w:t xml:space="preserve">הרבניים </w:t>
      </w:r>
      <w:bookmarkStart w:id="8902" w:name="_ETM_Q16_377599"/>
      <w:bookmarkEnd w:id="8902"/>
      <w:r w:rsidRPr="00E0166E">
        <w:rPr>
          <w:rtl/>
        </w:rPr>
        <w:t xml:space="preserve">יש </w:t>
      </w:r>
      <w:bookmarkStart w:id="8903" w:name="_ETM_Q16_377780"/>
      <w:bookmarkEnd w:id="8903"/>
      <w:r w:rsidRPr="00E0166E">
        <w:rPr>
          <w:rtl/>
        </w:rPr>
        <w:t>לכם</w:t>
      </w:r>
      <w:r>
        <w:rPr>
          <w:rFonts w:hint="cs"/>
          <w:rtl/>
        </w:rPr>
        <w:t>;</w:t>
      </w:r>
      <w:r w:rsidRPr="00E0166E">
        <w:rPr>
          <w:rtl/>
        </w:rPr>
        <w:t xml:space="preserve"> </w:t>
      </w:r>
      <w:bookmarkStart w:id="8904" w:name="_ETM_Q16_378569"/>
      <w:bookmarkEnd w:id="8904"/>
      <w:r w:rsidRPr="00E0166E">
        <w:rPr>
          <w:rtl/>
        </w:rPr>
        <w:t xml:space="preserve">זמן </w:t>
      </w:r>
      <w:bookmarkStart w:id="8905" w:name="_ETM_Q16_379560"/>
      <w:bookmarkEnd w:id="8905"/>
      <w:r w:rsidRPr="00E0166E">
        <w:rPr>
          <w:rtl/>
        </w:rPr>
        <w:t xml:space="preserve">לסגור </w:t>
      </w:r>
      <w:bookmarkStart w:id="8906" w:name="_ETM_Q16_379980"/>
      <w:bookmarkStart w:id="8907" w:name="_ETM_Q16_380490"/>
      <w:bookmarkEnd w:id="8906"/>
      <w:bookmarkEnd w:id="8907"/>
      <w:r w:rsidRPr="00E0166E">
        <w:rPr>
          <w:rtl/>
        </w:rPr>
        <w:t xml:space="preserve">ערוצי </w:t>
      </w:r>
      <w:bookmarkStart w:id="8908" w:name="_ETM_Q16_381060"/>
      <w:bookmarkEnd w:id="8908"/>
      <w:r w:rsidRPr="00E0166E">
        <w:rPr>
          <w:rtl/>
        </w:rPr>
        <w:t xml:space="preserve">תקשורת </w:t>
      </w:r>
      <w:bookmarkStart w:id="8909" w:name="_ETM_Q16_381569"/>
      <w:bookmarkEnd w:id="8909"/>
      <w:r w:rsidRPr="00E0166E">
        <w:rPr>
          <w:rtl/>
        </w:rPr>
        <w:t xml:space="preserve">יש </w:t>
      </w:r>
      <w:bookmarkStart w:id="8910" w:name="_ETM_Q16_381780"/>
      <w:bookmarkEnd w:id="8910"/>
      <w:r w:rsidRPr="00E0166E">
        <w:rPr>
          <w:rtl/>
        </w:rPr>
        <w:t>לכם</w:t>
      </w:r>
      <w:r w:rsidR="00672A13">
        <w:rPr>
          <w:rFonts w:hint="cs"/>
          <w:rtl/>
        </w:rPr>
        <w:t>,</w:t>
      </w:r>
      <w:r w:rsidRPr="00E0166E">
        <w:rPr>
          <w:rtl/>
        </w:rPr>
        <w:t xml:space="preserve"> </w:t>
      </w:r>
      <w:bookmarkStart w:id="8911" w:name="_ETM_Q16_382500"/>
      <w:bookmarkEnd w:id="8911"/>
      <w:r w:rsidRPr="00E0166E">
        <w:rPr>
          <w:rtl/>
        </w:rPr>
        <w:t xml:space="preserve">ולמנוע </w:t>
      </w:r>
      <w:bookmarkStart w:id="8912" w:name="_ETM_Q16_383069"/>
      <w:bookmarkEnd w:id="8912"/>
      <w:r w:rsidRPr="00E0166E">
        <w:rPr>
          <w:rtl/>
        </w:rPr>
        <w:t xml:space="preserve">ועדת </w:t>
      </w:r>
      <w:bookmarkStart w:id="8913" w:name="_ETM_Q16_383730"/>
      <w:bookmarkEnd w:id="8913"/>
      <w:r w:rsidRPr="00E0166E">
        <w:rPr>
          <w:rtl/>
        </w:rPr>
        <w:t xml:space="preserve">חקירה </w:t>
      </w:r>
      <w:bookmarkStart w:id="8914" w:name="_ETM_Q16_384120"/>
      <w:bookmarkEnd w:id="8914"/>
      <w:r w:rsidRPr="00E0166E">
        <w:rPr>
          <w:rtl/>
        </w:rPr>
        <w:t xml:space="preserve">ממלכתית </w:t>
      </w:r>
      <w:bookmarkStart w:id="8915" w:name="_ETM_Q16_384660"/>
      <w:bookmarkEnd w:id="8915"/>
      <w:r>
        <w:rPr>
          <w:rFonts w:hint="cs"/>
          <w:rtl/>
        </w:rPr>
        <w:t xml:space="preserve">– </w:t>
      </w:r>
      <w:r w:rsidRPr="00E0166E">
        <w:rPr>
          <w:rtl/>
        </w:rPr>
        <w:t xml:space="preserve">יש </w:t>
      </w:r>
      <w:bookmarkStart w:id="8916" w:name="_ETM_Q16_384959"/>
      <w:bookmarkEnd w:id="8916"/>
      <w:r w:rsidRPr="00E0166E">
        <w:rPr>
          <w:rtl/>
        </w:rPr>
        <w:t>לכם</w:t>
      </w:r>
      <w:r>
        <w:rPr>
          <w:rFonts w:hint="cs"/>
          <w:rtl/>
        </w:rPr>
        <w:t>;</w:t>
      </w:r>
      <w:r w:rsidRPr="00E0166E">
        <w:rPr>
          <w:rtl/>
        </w:rPr>
        <w:t xml:space="preserve"> </w:t>
      </w:r>
      <w:bookmarkStart w:id="8917" w:name="_ETM_Q16_385590"/>
      <w:bookmarkEnd w:id="8917"/>
      <w:r w:rsidRPr="00E0166E">
        <w:rPr>
          <w:rtl/>
        </w:rPr>
        <w:t xml:space="preserve">זמן </w:t>
      </w:r>
      <w:bookmarkStart w:id="8918" w:name="_ETM_Q16_386490"/>
      <w:bookmarkEnd w:id="8918"/>
      <w:r w:rsidRPr="00E0166E">
        <w:rPr>
          <w:rtl/>
        </w:rPr>
        <w:t xml:space="preserve">לפנטז </w:t>
      </w:r>
      <w:bookmarkStart w:id="8919" w:name="_ETM_Q16_387419"/>
      <w:bookmarkEnd w:id="8919"/>
      <w:r w:rsidRPr="00E0166E">
        <w:rPr>
          <w:rtl/>
        </w:rPr>
        <w:t xml:space="preserve">על </w:t>
      </w:r>
      <w:bookmarkStart w:id="8920" w:name="_ETM_Q16_387569"/>
      <w:bookmarkEnd w:id="8920"/>
      <w:r w:rsidRPr="00E0166E">
        <w:rPr>
          <w:rtl/>
        </w:rPr>
        <w:t xml:space="preserve">הפיכה </w:t>
      </w:r>
      <w:bookmarkStart w:id="8921" w:name="_ETM_Q16_387990"/>
      <w:bookmarkEnd w:id="8921"/>
      <w:r w:rsidRPr="00E0166E">
        <w:rPr>
          <w:rtl/>
        </w:rPr>
        <w:t xml:space="preserve">משטרתית </w:t>
      </w:r>
      <w:bookmarkStart w:id="8922" w:name="_ETM_Q16_388500"/>
      <w:bookmarkEnd w:id="8922"/>
      <w:r w:rsidRPr="00E0166E">
        <w:rPr>
          <w:rtl/>
        </w:rPr>
        <w:t xml:space="preserve">ועל </w:t>
      </w:r>
      <w:bookmarkStart w:id="8923" w:name="_ETM_Q16_388709"/>
      <w:bookmarkEnd w:id="8923"/>
      <w:r w:rsidRPr="00E0166E">
        <w:rPr>
          <w:rtl/>
        </w:rPr>
        <w:t xml:space="preserve">סגירת </w:t>
      </w:r>
      <w:bookmarkStart w:id="8924" w:name="_ETM_Q16_389100"/>
      <w:bookmarkEnd w:id="8924"/>
      <w:r>
        <w:rPr>
          <w:rFonts w:hint="cs"/>
          <w:rtl/>
        </w:rPr>
        <w:t>בג"ץ</w:t>
      </w:r>
      <w:r w:rsidRPr="00E0166E">
        <w:rPr>
          <w:rtl/>
        </w:rPr>
        <w:t xml:space="preserve"> </w:t>
      </w:r>
      <w:bookmarkStart w:id="8925" w:name="_ETM_Q16_389520"/>
      <w:bookmarkEnd w:id="8925"/>
      <w:r w:rsidRPr="00E0166E">
        <w:rPr>
          <w:rtl/>
        </w:rPr>
        <w:t xml:space="preserve">יש </w:t>
      </w:r>
      <w:bookmarkStart w:id="8926" w:name="_ETM_Q16_389669"/>
      <w:bookmarkEnd w:id="8926"/>
      <w:r w:rsidRPr="00E0166E">
        <w:rPr>
          <w:rtl/>
        </w:rPr>
        <w:t>לכם</w:t>
      </w:r>
      <w:r>
        <w:rPr>
          <w:rFonts w:hint="cs"/>
          <w:rtl/>
        </w:rPr>
        <w:t>.</w:t>
      </w:r>
      <w:r w:rsidRPr="00E0166E">
        <w:rPr>
          <w:rtl/>
        </w:rPr>
        <w:t xml:space="preserve"> </w:t>
      </w:r>
      <w:bookmarkStart w:id="8927" w:name="_ETM_Q16_390330"/>
      <w:bookmarkEnd w:id="8927"/>
      <w:r w:rsidRPr="00E0166E">
        <w:rPr>
          <w:rtl/>
        </w:rPr>
        <w:t xml:space="preserve">אבל </w:t>
      </w:r>
      <w:bookmarkStart w:id="8928" w:name="_ETM_Q16_390600"/>
      <w:bookmarkEnd w:id="8928"/>
      <w:r w:rsidRPr="00E0166E">
        <w:rPr>
          <w:rtl/>
        </w:rPr>
        <w:t xml:space="preserve">ללוחמי </w:t>
      </w:r>
      <w:bookmarkStart w:id="8929" w:name="_ETM_Q16_391050"/>
      <w:bookmarkEnd w:id="8929"/>
      <w:r w:rsidRPr="00E0166E">
        <w:rPr>
          <w:rtl/>
        </w:rPr>
        <w:t xml:space="preserve">צה"ל </w:t>
      </w:r>
      <w:bookmarkStart w:id="8930" w:name="_ETM_Q16_391200"/>
      <w:bookmarkStart w:id="8931" w:name="_ETM_Q16_391770"/>
      <w:bookmarkEnd w:id="8930"/>
      <w:bookmarkEnd w:id="8931"/>
      <w:r>
        <w:rPr>
          <w:rFonts w:hint="cs"/>
          <w:rtl/>
        </w:rPr>
        <w:t xml:space="preserve">– </w:t>
      </w:r>
      <w:r w:rsidRPr="00E0166E">
        <w:rPr>
          <w:rtl/>
        </w:rPr>
        <w:t xml:space="preserve">אין </w:t>
      </w:r>
      <w:bookmarkStart w:id="8932" w:name="_ETM_Q16_391950"/>
      <w:bookmarkEnd w:id="8932"/>
      <w:r w:rsidRPr="00E0166E">
        <w:rPr>
          <w:rtl/>
        </w:rPr>
        <w:t>לכם</w:t>
      </w:r>
      <w:r>
        <w:rPr>
          <w:rFonts w:hint="cs"/>
          <w:rtl/>
        </w:rPr>
        <w:t>.</w:t>
      </w:r>
      <w:r w:rsidRPr="00E0166E">
        <w:rPr>
          <w:rtl/>
        </w:rPr>
        <w:t xml:space="preserve"> </w:t>
      </w:r>
      <w:bookmarkStart w:id="8933" w:name="_ETM_Q16_393499"/>
      <w:bookmarkEnd w:id="8933"/>
    </w:p>
    <w:p w:rsidR="005D56D3" w:rsidRDefault="005D56D3" w:rsidP="0038725C">
      <w:pPr>
        <w:rPr>
          <w:rtl/>
        </w:rPr>
      </w:pPr>
      <w:bookmarkStart w:id="8934" w:name="_ETM_Q16_391675"/>
      <w:bookmarkEnd w:id="8934"/>
    </w:p>
    <w:p w:rsidR="005D56D3" w:rsidRDefault="005D56D3" w:rsidP="0038725C">
      <w:pPr>
        <w:rPr>
          <w:rtl/>
        </w:rPr>
      </w:pPr>
      <w:bookmarkStart w:id="8935" w:name="_ETM_Q16_391899"/>
      <w:bookmarkStart w:id="8936" w:name="_ETM_Q16_391921"/>
      <w:bookmarkStart w:id="8937" w:name="_ETM_Q16_391975"/>
      <w:bookmarkEnd w:id="8935"/>
      <w:bookmarkEnd w:id="8936"/>
      <w:bookmarkEnd w:id="8937"/>
      <w:r w:rsidRPr="00E0166E">
        <w:rPr>
          <w:rtl/>
        </w:rPr>
        <w:t xml:space="preserve">מה </w:t>
      </w:r>
      <w:bookmarkStart w:id="8938" w:name="_ETM_Q16_393799"/>
      <w:bookmarkEnd w:id="8938"/>
      <w:r w:rsidRPr="00E0166E">
        <w:rPr>
          <w:rtl/>
        </w:rPr>
        <w:t xml:space="preserve">אתם </w:t>
      </w:r>
      <w:bookmarkStart w:id="8939" w:name="_ETM_Q16_393980"/>
      <w:bookmarkEnd w:id="8939"/>
      <w:r w:rsidRPr="00E0166E">
        <w:rPr>
          <w:rtl/>
        </w:rPr>
        <w:t xml:space="preserve">חושבים </w:t>
      </w:r>
      <w:bookmarkStart w:id="8940" w:name="_ETM_Q16_394279"/>
      <w:bookmarkEnd w:id="8940"/>
      <w:r w:rsidRPr="00E0166E">
        <w:rPr>
          <w:rtl/>
        </w:rPr>
        <w:t xml:space="preserve">שיקרה </w:t>
      </w:r>
      <w:bookmarkStart w:id="8941" w:name="_ETM_Q16_395059"/>
      <w:bookmarkEnd w:id="8941"/>
      <w:r w:rsidRPr="00E0166E">
        <w:rPr>
          <w:rtl/>
        </w:rPr>
        <w:t xml:space="preserve">ללוחמי </w:t>
      </w:r>
      <w:bookmarkStart w:id="8942" w:name="_ETM_Q16_395599"/>
      <w:bookmarkEnd w:id="8942"/>
      <w:r w:rsidRPr="00E0166E">
        <w:rPr>
          <w:rtl/>
        </w:rPr>
        <w:t xml:space="preserve">צה"ל </w:t>
      </w:r>
      <w:bookmarkStart w:id="8943" w:name="_ETM_Q16_395959"/>
      <w:bookmarkEnd w:id="8943"/>
      <w:r>
        <w:rPr>
          <w:rFonts w:hint="cs"/>
          <w:rtl/>
        </w:rPr>
        <w:t xml:space="preserve">כשאין </w:t>
      </w:r>
      <w:bookmarkStart w:id="8944" w:name="_ETM_Q16_397507"/>
      <w:bookmarkEnd w:id="8944"/>
      <w:r>
        <w:rPr>
          <w:rFonts w:hint="cs"/>
          <w:rtl/>
        </w:rPr>
        <w:t>להם</w:t>
      </w:r>
      <w:r w:rsidRPr="00E0166E">
        <w:rPr>
          <w:rtl/>
        </w:rPr>
        <w:t xml:space="preserve"> </w:t>
      </w:r>
      <w:bookmarkStart w:id="8945" w:name="_ETM_Q16_396949"/>
      <w:bookmarkEnd w:id="8945"/>
      <w:r w:rsidRPr="00E0166E">
        <w:rPr>
          <w:rtl/>
        </w:rPr>
        <w:t xml:space="preserve">טיפול </w:t>
      </w:r>
      <w:bookmarkStart w:id="8946" w:name="_ETM_Q16_397549"/>
      <w:bookmarkEnd w:id="8946"/>
      <w:r w:rsidRPr="00E0166E">
        <w:rPr>
          <w:rtl/>
        </w:rPr>
        <w:t>הולם</w:t>
      </w:r>
      <w:r>
        <w:rPr>
          <w:rFonts w:hint="cs"/>
          <w:rtl/>
        </w:rPr>
        <w:t>,</w:t>
      </w:r>
      <w:r w:rsidRPr="00E0166E">
        <w:rPr>
          <w:rtl/>
        </w:rPr>
        <w:t xml:space="preserve"> </w:t>
      </w:r>
      <w:bookmarkStart w:id="8947" w:name="_ETM_Q16_398359"/>
      <w:bookmarkEnd w:id="8947"/>
      <w:r w:rsidRPr="00E0166E">
        <w:rPr>
          <w:rtl/>
        </w:rPr>
        <w:t xml:space="preserve">כשאין </w:t>
      </w:r>
      <w:bookmarkStart w:id="8948" w:name="_ETM_Q16_398989"/>
      <w:bookmarkEnd w:id="8948"/>
      <w:r w:rsidRPr="00E0166E">
        <w:rPr>
          <w:rtl/>
        </w:rPr>
        <w:t xml:space="preserve">רופא </w:t>
      </w:r>
      <w:bookmarkStart w:id="8949" w:name="_ETM_Q16_399409"/>
      <w:bookmarkEnd w:id="8949"/>
      <w:r w:rsidRPr="00E0166E">
        <w:rPr>
          <w:rtl/>
        </w:rPr>
        <w:t xml:space="preserve">שיראה </w:t>
      </w:r>
      <w:bookmarkStart w:id="8950" w:name="_ETM_Q16_399739"/>
      <w:bookmarkEnd w:id="8950"/>
      <w:r w:rsidRPr="00E0166E">
        <w:rPr>
          <w:rtl/>
        </w:rPr>
        <w:t>אותם</w:t>
      </w:r>
      <w:r>
        <w:rPr>
          <w:rFonts w:hint="cs"/>
          <w:rtl/>
        </w:rPr>
        <w:t>?</w:t>
      </w:r>
      <w:r w:rsidRPr="00E0166E">
        <w:rPr>
          <w:rtl/>
        </w:rPr>
        <w:t xml:space="preserve"> </w:t>
      </w:r>
      <w:bookmarkStart w:id="8951" w:name="_ETM_Q16_400370"/>
      <w:bookmarkEnd w:id="8951"/>
      <w:r w:rsidRPr="00E0166E">
        <w:rPr>
          <w:rtl/>
        </w:rPr>
        <w:t xml:space="preserve">כשהם </w:t>
      </w:r>
      <w:bookmarkStart w:id="8952" w:name="_ETM_Q16_400579"/>
      <w:bookmarkEnd w:id="8952"/>
      <w:r w:rsidRPr="00E0166E">
        <w:rPr>
          <w:rtl/>
        </w:rPr>
        <w:t xml:space="preserve">צריכים </w:t>
      </w:r>
      <w:bookmarkStart w:id="8953" w:name="_ETM_Q16_400849"/>
      <w:bookmarkEnd w:id="8953"/>
      <w:r w:rsidRPr="00E0166E">
        <w:rPr>
          <w:rtl/>
        </w:rPr>
        <w:t>ל</w:t>
      </w:r>
      <w:r>
        <w:rPr>
          <w:rFonts w:hint="cs"/>
          <w:rtl/>
        </w:rPr>
        <w:t>הי</w:t>
      </w:r>
      <w:r w:rsidRPr="00E0166E">
        <w:rPr>
          <w:rtl/>
        </w:rPr>
        <w:t xml:space="preserve">אבק </w:t>
      </w:r>
      <w:bookmarkStart w:id="8954" w:name="_ETM_Q16_401209"/>
      <w:bookmarkEnd w:id="8954"/>
      <w:r w:rsidRPr="00E0166E">
        <w:rPr>
          <w:rtl/>
        </w:rPr>
        <w:t xml:space="preserve">במערכת </w:t>
      </w:r>
      <w:bookmarkStart w:id="8955" w:name="_ETM_Q16_401689"/>
      <w:bookmarkEnd w:id="8955"/>
      <w:r w:rsidRPr="00E0166E">
        <w:rPr>
          <w:rtl/>
        </w:rPr>
        <w:t xml:space="preserve">כדי </w:t>
      </w:r>
      <w:bookmarkStart w:id="8956" w:name="_ETM_Q16_401870"/>
      <w:bookmarkEnd w:id="8956"/>
      <w:r w:rsidRPr="00E0166E">
        <w:rPr>
          <w:rtl/>
        </w:rPr>
        <w:t xml:space="preserve">לקבל </w:t>
      </w:r>
      <w:bookmarkStart w:id="8957" w:name="_ETM_Q16_402260"/>
      <w:bookmarkEnd w:id="8957"/>
      <w:r w:rsidRPr="00E0166E">
        <w:rPr>
          <w:rtl/>
        </w:rPr>
        <w:t xml:space="preserve">את </w:t>
      </w:r>
      <w:bookmarkStart w:id="8958" w:name="_ETM_Q16_402340"/>
      <w:bookmarkEnd w:id="8958"/>
      <w:r w:rsidRPr="00E0166E">
        <w:rPr>
          <w:rtl/>
        </w:rPr>
        <w:t xml:space="preserve">המינימום </w:t>
      </w:r>
      <w:bookmarkStart w:id="8959" w:name="_ETM_Q16_403150"/>
      <w:bookmarkEnd w:id="8959"/>
      <w:r w:rsidRPr="00E0166E">
        <w:rPr>
          <w:rtl/>
        </w:rPr>
        <w:t xml:space="preserve">שאנחנו </w:t>
      </w:r>
      <w:bookmarkStart w:id="8960" w:name="_ETM_Q16_403760"/>
      <w:bookmarkEnd w:id="8960"/>
      <w:r w:rsidRPr="00E0166E">
        <w:rPr>
          <w:rtl/>
        </w:rPr>
        <w:t xml:space="preserve">צריכים </w:t>
      </w:r>
      <w:bookmarkStart w:id="8961" w:name="_ETM_Q16_404060"/>
      <w:bookmarkEnd w:id="8961"/>
      <w:r w:rsidRPr="00E0166E">
        <w:rPr>
          <w:rtl/>
        </w:rPr>
        <w:t xml:space="preserve">לתת </w:t>
      </w:r>
      <w:bookmarkStart w:id="8962" w:name="_ETM_Q16_404330"/>
      <w:bookmarkEnd w:id="8962"/>
      <w:r w:rsidRPr="00E0166E">
        <w:rPr>
          <w:rtl/>
        </w:rPr>
        <w:t xml:space="preserve">להם </w:t>
      </w:r>
      <w:bookmarkStart w:id="8963" w:name="_ETM_Q16_404480"/>
      <w:bookmarkEnd w:id="8963"/>
      <w:r w:rsidRPr="00E0166E">
        <w:rPr>
          <w:rtl/>
        </w:rPr>
        <w:t xml:space="preserve">כדי </w:t>
      </w:r>
      <w:bookmarkStart w:id="8964" w:name="_ETM_Q16_404660"/>
      <w:bookmarkEnd w:id="8964"/>
      <w:r w:rsidRPr="00E0166E">
        <w:rPr>
          <w:rtl/>
        </w:rPr>
        <w:t xml:space="preserve">שהם </w:t>
      </w:r>
      <w:bookmarkStart w:id="8965" w:name="_ETM_Q16_404840"/>
      <w:bookmarkEnd w:id="8965"/>
      <w:r>
        <w:rPr>
          <w:rFonts w:hint="cs"/>
          <w:rtl/>
        </w:rPr>
        <w:t>ישוקמו</w:t>
      </w:r>
      <w:r w:rsidRPr="00E0166E">
        <w:rPr>
          <w:rtl/>
        </w:rPr>
        <w:t xml:space="preserve"> </w:t>
      </w:r>
      <w:bookmarkStart w:id="8966" w:name="_ETM_Q16_405350"/>
      <w:bookmarkStart w:id="8967" w:name="_ETM_Q16_406069"/>
      <w:bookmarkEnd w:id="8966"/>
      <w:bookmarkEnd w:id="8967"/>
      <w:r w:rsidRPr="00E0166E">
        <w:rPr>
          <w:rtl/>
        </w:rPr>
        <w:t xml:space="preserve">ויחזרו </w:t>
      </w:r>
      <w:bookmarkStart w:id="8968" w:name="_ETM_Q16_406640"/>
      <w:bookmarkEnd w:id="8968"/>
      <w:r w:rsidRPr="00E0166E">
        <w:rPr>
          <w:rtl/>
        </w:rPr>
        <w:t>לחיים</w:t>
      </w:r>
      <w:r>
        <w:rPr>
          <w:rFonts w:hint="cs"/>
          <w:rtl/>
        </w:rPr>
        <w:t>?</w:t>
      </w:r>
      <w:r w:rsidRPr="00E0166E">
        <w:rPr>
          <w:rtl/>
        </w:rPr>
        <w:t xml:space="preserve"> </w:t>
      </w:r>
      <w:bookmarkStart w:id="8969" w:name="_ETM_Q16_407580"/>
      <w:bookmarkEnd w:id="8969"/>
      <w:r w:rsidRPr="00E0166E">
        <w:rPr>
          <w:rtl/>
        </w:rPr>
        <w:t xml:space="preserve">מה </w:t>
      </w:r>
      <w:bookmarkStart w:id="8970" w:name="_ETM_Q16_407849"/>
      <w:bookmarkEnd w:id="8970"/>
      <w:r w:rsidRPr="00E0166E">
        <w:rPr>
          <w:rtl/>
        </w:rPr>
        <w:t xml:space="preserve">יקרה </w:t>
      </w:r>
      <w:bookmarkStart w:id="8971" w:name="_ETM_Q16_408150"/>
      <w:bookmarkEnd w:id="8971"/>
      <w:r w:rsidRPr="00E0166E">
        <w:rPr>
          <w:rtl/>
        </w:rPr>
        <w:t>להם</w:t>
      </w:r>
      <w:r>
        <w:rPr>
          <w:rFonts w:hint="cs"/>
          <w:rtl/>
        </w:rPr>
        <w:t>?</w:t>
      </w:r>
      <w:r w:rsidRPr="00E0166E">
        <w:rPr>
          <w:rtl/>
        </w:rPr>
        <w:t xml:space="preserve"> </w:t>
      </w:r>
      <w:bookmarkStart w:id="8972" w:name="_ETM_Q16_409180"/>
      <w:bookmarkEnd w:id="8972"/>
      <w:r w:rsidRPr="00E0166E">
        <w:rPr>
          <w:rtl/>
        </w:rPr>
        <w:t xml:space="preserve">מה </w:t>
      </w:r>
      <w:bookmarkStart w:id="8973" w:name="_ETM_Q16_409450"/>
      <w:bookmarkEnd w:id="8973"/>
      <w:r w:rsidRPr="00E0166E">
        <w:rPr>
          <w:rtl/>
        </w:rPr>
        <w:t xml:space="preserve">אתם </w:t>
      </w:r>
      <w:bookmarkStart w:id="8974" w:name="_ETM_Q16_409659"/>
      <w:bookmarkEnd w:id="8974"/>
      <w:r>
        <w:rPr>
          <w:rFonts w:hint="cs"/>
          <w:rtl/>
        </w:rPr>
        <w:t>משערים?</w:t>
      </w:r>
      <w:r w:rsidRPr="00E0166E">
        <w:rPr>
          <w:rtl/>
        </w:rPr>
        <w:t xml:space="preserve"> </w:t>
      </w:r>
      <w:bookmarkStart w:id="8975" w:name="_ETM_Q16_411830"/>
      <w:bookmarkEnd w:id="8975"/>
    </w:p>
    <w:p w:rsidR="005D56D3" w:rsidRDefault="005D56D3" w:rsidP="0038725C">
      <w:pPr>
        <w:rPr>
          <w:rtl/>
        </w:rPr>
      </w:pPr>
      <w:bookmarkStart w:id="8976" w:name="_ETM_Q16_409914"/>
      <w:bookmarkStart w:id="8977" w:name="_ETM_Q16_410041"/>
      <w:bookmarkEnd w:id="8976"/>
      <w:bookmarkEnd w:id="8977"/>
    </w:p>
    <w:p w:rsidR="005D56D3" w:rsidRDefault="005D56D3" w:rsidP="00672A13">
      <w:pPr>
        <w:rPr>
          <w:rtl/>
        </w:rPr>
      </w:pPr>
      <w:bookmarkStart w:id="8978" w:name="_ETM_Q16_410092"/>
      <w:bookmarkStart w:id="8979" w:name="_ETM_Q16_410199"/>
      <w:bookmarkEnd w:id="8978"/>
      <w:bookmarkEnd w:id="8979"/>
      <w:r w:rsidRPr="00E0166E">
        <w:rPr>
          <w:rtl/>
        </w:rPr>
        <w:t xml:space="preserve">אין </w:t>
      </w:r>
      <w:bookmarkStart w:id="8980" w:name="_ETM_Q16_412010"/>
      <w:bookmarkEnd w:id="8980"/>
      <w:r w:rsidRPr="00E0166E">
        <w:rPr>
          <w:rtl/>
        </w:rPr>
        <w:t xml:space="preserve">פה </w:t>
      </w:r>
      <w:bookmarkStart w:id="8981" w:name="_ETM_Q16_412160"/>
      <w:bookmarkEnd w:id="8981"/>
      <w:r w:rsidRPr="00E0166E">
        <w:rPr>
          <w:rtl/>
        </w:rPr>
        <w:t xml:space="preserve">הרבה </w:t>
      </w:r>
      <w:bookmarkStart w:id="8982" w:name="_ETM_Q16_412370"/>
      <w:bookmarkEnd w:id="8982"/>
      <w:r w:rsidRPr="00E0166E">
        <w:rPr>
          <w:rtl/>
        </w:rPr>
        <w:t xml:space="preserve">חברי </w:t>
      </w:r>
      <w:bookmarkStart w:id="8983" w:name="_ETM_Q16_412610"/>
      <w:bookmarkEnd w:id="8983"/>
      <w:r w:rsidRPr="00E0166E">
        <w:rPr>
          <w:rtl/>
        </w:rPr>
        <w:t>קואליציה</w:t>
      </w:r>
      <w:bookmarkStart w:id="8984" w:name="_ETM_Q16_413000"/>
      <w:bookmarkEnd w:id="8984"/>
      <w:r>
        <w:rPr>
          <w:rFonts w:hint="cs"/>
          <w:rtl/>
        </w:rPr>
        <w:t xml:space="preserve">, </w:t>
      </w:r>
      <w:r w:rsidRPr="00E0166E">
        <w:rPr>
          <w:rtl/>
        </w:rPr>
        <w:t xml:space="preserve">אני </w:t>
      </w:r>
      <w:bookmarkStart w:id="8985" w:name="_ETM_Q16_413120"/>
      <w:bookmarkEnd w:id="8985"/>
      <w:r w:rsidRPr="00E0166E">
        <w:rPr>
          <w:rtl/>
        </w:rPr>
        <w:t xml:space="preserve">רואה </w:t>
      </w:r>
      <w:bookmarkStart w:id="8986" w:name="_ETM_Q16_413300"/>
      <w:bookmarkEnd w:id="8986"/>
      <w:r w:rsidR="00672A13">
        <w:rPr>
          <w:rFonts w:hint="cs"/>
          <w:rtl/>
        </w:rPr>
        <w:t>מעט.</w:t>
      </w:r>
      <w:r>
        <w:rPr>
          <w:rFonts w:hint="cs"/>
          <w:rtl/>
        </w:rPr>
        <w:t xml:space="preserve"> אני רואה חברי ליכוד</w:t>
      </w:r>
      <w:bookmarkStart w:id="8987" w:name="_ETM_Q16_413630"/>
      <w:bookmarkStart w:id="8988" w:name="_ETM_Q16_414860"/>
      <w:bookmarkEnd w:id="8987"/>
      <w:bookmarkEnd w:id="8988"/>
      <w:r>
        <w:rPr>
          <w:rFonts w:hint="cs"/>
          <w:rtl/>
        </w:rPr>
        <w:t xml:space="preserve">, </w:t>
      </w:r>
      <w:r w:rsidRPr="00E0166E">
        <w:rPr>
          <w:rtl/>
        </w:rPr>
        <w:t xml:space="preserve">אני </w:t>
      </w:r>
      <w:bookmarkStart w:id="8989" w:name="_ETM_Q16_415100"/>
      <w:bookmarkEnd w:id="8989"/>
      <w:r w:rsidRPr="00E0166E">
        <w:rPr>
          <w:rtl/>
        </w:rPr>
        <w:t xml:space="preserve">יודע </w:t>
      </w:r>
      <w:bookmarkStart w:id="8990" w:name="_ETM_Q16_415670"/>
      <w:bookmarkEnd w:id="8990"/>
      <w:r>
        <w:rPr>
          <w:rtl/>
        </w:rPr>
        <w:t>שמעניי</w:t>
      </w:r>
      <w:r>
        <w:rPr>
          <w:rFonts w:hint="cs"/>
          <w:rtl/>
        </w:rPr>
        <w:t>נים</w:t>
      </w:r>
      <w:r w:rsidRPr="00E0166E">
        <w:rPr>
          <w:rtl/>
        </w:rPr>
        <w:t xml:space="preserve"> </w:t>
      </w:r>
      <w:bookmarkStart w:id="8991" w:name="_ETM_Q16_416630"/>
      <w:bookmarkEnd w:id="8991"/>
      <w:r w:rsidRPr="00E0166E">
        <w:rPr>
          <w:rtl/>
        </w:rPr>
        <w:t xml:space="preserve">אתכם </w:t>
      </w:r>
      <w:bookmarkStart w:id="8992" w:name="_ETM_Q16_416900"/>
      <w:bookmarkEnd w:id="8992"/>
      <w:r w:rsidRPr="00E0166E">
        <w:rPr>
          <w:rtl/>
        </w:rPr>
        <w:t xml:space="preserve">לוחמי </w:t>
      </w:r>
      <w:bookmarkStart w:id="8993" w:name="_ETM_Q16_417260"/>
      <w:bookmarkEnd w:id="8993"/>
      <w:r w:rsidRPr="00E0166E">
        <w:rPr>
          <w:rtl/>
        </w:rPr>
        <w:t>צה"ל</w:t>
      </w:r>
      <w:r w:rsidR="00672A13">
        <w:rPr>
          <w:rFonts w:hint="cs"/>
          <w:rtl/>
        </w:rPr>
        <w:t>.</w:t>
      </w:r>
      <w:r w:rsidRPr="00E0166E">
        <w:rPr>
          <w:rtl/>
        </w:rPr>
        <w:t xml:space="preserve"> </w:t>
      </w:r>
      <w:bookmarkStart w:id="8994" w:name="_ETM_Q16_418230"/>
      <w:bookmarkEnd w:id="8994"/>
      <w:r w:rsidRPr="00E0166E">
        <w:rPr>
          <w:rtl/>
        </w:rPr>
        <w:t xml:space="preserve">מה </w:t>
      </w:r>
      <w:bookmarkStart w:id="8995" w:name="_ETM_Q16_418620"/>
      <w:bookmarkEnd w:id="8995"/>
      <w:r w:rsidRPr="00E0166E">
        <w:rPr>
          <w:rtl/>
        </w:rPr>
        <w:t xml:space="preserve">אתם </w:t>
      </w:r>
      <w:bookmarkStart w:id="8996" w:name="_ETM_Q16_419040"/>
      <w:bookmarkEnd w:id="8996"/>
      <w:r w:rsidRPr="00E0166E">
        <w:rPr>
          <w:rtl/>
        </w:rPr>
        <w:t xml:space="preserve">חושבים </w:t>
      </w:r>
      <w:bookmarkStart w:id="8997" w:name="_ETM_Q16_419400"/>
      <w:bookmarkEnd w:id="8997"/>
      <w:r>
        <w:rPr>
          <w:rtl/>
        </w:rPr>
        <w:t>שיקר</w:t>
      </w:r>
      <w:r>
        <w:rPr>
          <w:rFonts w:hint="cs"/>
          <w:rtl/>
        </w:rPr>
        <w:t>ה</w:t>
      </w:r>
      <w:r w:rsidRPr="00E0166E">
        <w:rPr>
          <w:rtl/>
        </w:rPr>
        <w:t xml:space="preserve"> </w:t>
      </w:r>
      <w:bookmarkStart w:id="8998" w:name="_ETM_Q16_419760"/>
      <w:bookmarkEnd w:id="8998"/>
      <w:r w:rsidRPr="00E0166E">
        <w:rPr>
          <w:rtl/>
        </w:rPr>
        <w:t>ל</w:t>
      </w:r>
      <w:bookmarkStart w:id="8999" w:name="_ETM_Q16_419870"/>
      <w:bookmarkEnd w:id="8999"/>
      <w:r w:rsidRPr="00E0166E">
        <w:rPr>
          <w:rtl/>
        </w:rPr>
        <w:t xml:space="preserve">לוחמים </w:t>
      </w:r>
      <w:bookmarkStart w:id="9000" w:name="_ETM_Q16_420379"/>
      <w:bookmarkEnd w:id="9000"/>
      <w:r w:rsidRPr="00E0166E">
        <w:rPr>
          <w:rtl/>
        </w:rPr>
        <w:t>האלה</w:t>
      </w:r>
      <w:r>
        <w:rPr>
          <w:rFonts w:hint="cs"/>
          <w:rtl/>
        </w:rPr>
        <w:t>?</w:t>
      </w:r>
      <w:r w:rsidRPr="00E0166E">
        <w:rPr>
          <w:rtl/>
        </w:rPr>
        <w:t xml:space="preserve"> </w:t>
      </w:r>
      <w:bookmarkStart w:id="9001" w:name="_ETM_Q16_421319"/>
      <w:bookmarkEnd w:id="9001"/>
      <w:r w:rsidRPr="00E0166E">
        <w:rPr>
          <w:rtl/>
        </w:rPr>
        <w:t xml:space="preserve">כמה </w:t>
      </w:r>
      <w:bookmarkStart w:id="9002" w:name="_ETM_Q16_421770"/>
      <w:bookmarkEnd w:id="9002"/>
      <w:r>
        <w:rPr>
          <w:rFonts w:hint="cs"/>
          <w:rtl/>
        </w:rPr>
        <w:t>עוד</w:t>
      </w:r>
      <w:r w:rsidRPr="00E0166E">
        <w:rPr>
          <w:rtl/>
        </w:rPr>
        <w:t xml:space="preserve"> </w:t>
      </w:r>
      <w:bookmarkStart w:id="9003" w:name="_ETM_Q16_421890"/>
      <w:bookmarkEnd w:id="9003"/>
      <w:r>
        <w:rPr>
          <w:rtl/>
        </w:rPr>
        <w:t>צרי</w:t>
      </w:r>
      <w:r>
        <w:rPr>
          <w:rFonts w:hint="cs"/>
          <w:rtl/>
        </w:rPr>
        <w:t>כים</w:t>
      </w:r>
      <w:r w:rsidRPr="00E0166E">
        <w:rPr>
          <w:rtl/>
        </w:rPr>
        <w:t xml:space="preserve"> </w:t>
      </w:r>
      <w:bookmarkStart w:id="9004" w:name="_ETM_Q16_422250"/>
      <w:bookmarkEnd w:id="9004"/>
      <w:r w:rsidRPr="00E0166E">
        <w:rPr>
          <w:rtl/>
        </w:rPr>
        <w:t xml:space="preserve">להתאבד </w:t>
      </w:r>
      <w:bookmarkStart w:id="9005" w:name="_ETM_Q16_423060"/>
      <w:bookmarkEnd w:id="9005"/>
      <w:r>
        <w:rPr>
          <w:rFonts w:hint="cs"/>
          <w:rtl/>
        </w:rPr>
        <w:t>כדי</w:t>
      </w:r>
      <w:r w:rsidRPr="00E0166E">
        <w:rPr>
          <w:rtl/>
        </w:rPr>
        <w:t xml:space="preserve"> </w:t>
      </w:r>
      <w:bookmarkStart w:id="9006" w:name="_ETM_Q16_423300"/>
      <w:bookmarkEnd w:id="9006"/>
      <w:r w:rsidRPr="00E0166E">
        <w:rPr>
          <w:rtl/>
        </w:rPr>
        <w:t xml:space="preserve">שאתם </w:t>
      </w:r>
      <w:bookmarkStart w:id="9007" w:name="_ETM_Q16_423630"/>
      <w:bookmarkEnd w:id="9007"/>
      <w:r w:rsidRPr="00E0166E">
        <w:rPr>
          <w:rtl/>
        </w:rPr>
        <w:t>תתעוררו</w:t>
      </w:r>
      <w:r w:rsidR="00672A13">
        <w:rPr>
          <w:rFonts w:hint="cs"/>
          <w:rtl/>
        </w:rPr>
        <w:t>,</w:t>
      </w:r>
      <w:r w:rsidRPr="00E0166E">
        <w:rPr>
          <w:rtl/>
        </w:rPr>
        <w:t xml:space="preserve"> </w:t>
      </w:r>
      <w:bookmarkStart w:id="9008" w:name="_ETM_Q16_424500"/>
      <w:bookmarkEnd w:id="9008"/>
      <w:r w:rsidRPr="00E0166E">
        <w:rPr>
          <w:rtl/>
        </w:rPr>
        <w:t xml:space="preserve">כדי </w:t>
      </w:r>
      <w:bookmarkStart w:id="9009" w:name="_ETM_Q16_424680"/>
      <w:bookmarkEnd w:id="9009"/>
      <w:r w:rsidRPr="00E0166E">
        <w:rPr>
          <w:rtl/>
        </w:rPr>
        <w:t xml:space="preserve">שתפסיקו </w:t>
      </w:r>
      <w:bookmarkStart w:id="9010" w:name="_ETM_Q16_425250"/>
      <w:bookmarkEnd w:id="9010"/>
      <w:r w:rsidRPr="00E0166E">
        <w:rPr>
          <w:rtl/>
        </w:rPr>
        <w:t xml:space="preserve">להתעלם </w:t>
      </w:r>
      <w:bookmarkStart w:id="9011" w:name="_ETM_Q16_425730"/>
      <w:bookmarkEnd w:id="9011"/>
      <w:r w:rsidRPr="00E0166E">
        <w:rPr>
          <w:rtl/>
        </w:rPr>
        <w:t>מהם</w:t>
      </w:r>
      <w:r>
        <w:rPr>
          <w:rFonts w:hint="cs"/>
          <w:rtl/>
        </w:rPr>
        <w:t>?</w:t>
      </w:r>
      <w:r w:rsidRPr="00E0166E">
        <w:rPr>
          <w:rtl/>
        </w:rPr>
        <w:t xml:space="preserve"> </w:t>
      </w:r>
      <w:bookmarkStart w:id="9012" w:name="_ETM_Q16_427959"/>
      <w:bookmarkEnd w:id="9012"/>
      <w:r w:rsidRPr="00E0166E">
        <w:rPr>
          <w:rtl/>
        </w:rPr>
        <w:t xml:space="preserve">מה </w:t>
      </w:r>
      <w:bookmarkStart w:id="9013" w:name="_ETM_Q16_428290"/>
      <w:bookmarkEnd w:id="9013"/>
      <w:r w:rsidRPr="00E0166E">
        <w:rPr>
          <w:rtl/>
        </w:rPr>
        <w:t xml:space="preserve">זאת </w:t>
      </w:r>
      <w:bookmarkStart w:id="9014" w:name="_ETM_Q16_428499"/>
      <w:bookmarkEnd w:id="9014"/>
      <w:r w:rsidRPr="00E0166E">
        <w:rPr>
          <w:rtl/>
        </w:rPr>
        <w:t xml:space="preserve">ההפקרות </w:t>
      </w:r>
      <w:bookmarkStart w:id="9015" w:name="_ETM_Q16_429069"/>
      <w:bookmarkEnd w:id="9015"/>
      <w:r w:rsidRPr="00E0166E">
        <w:rPr>
          <w:rtl/>
        </w:rPr>
        <w:t>הזאת</w:t>
      </w:r>
      <w:r>
        <w:rPr>
          <w:rFonts w:hint="cs"/>
          <w:rtl/>
        </w:rPr>
        <w:t>?</w:t>
      </w:r>
      <w:r w:rsidRPr="00E0166E">
        <w:rPr>
          <w:rtl/>
        </w:rPr>
        <w:t xml:space="preserve"> </w:t>
      </w:r>
      <w:bookmarkStart w:id="9016" w:name="_ETM_Q16_429739"/>
      <w:bookmarkEnd w:id="9016"/>
      <w:r w:rsidRPr="00E0166E">
        <w:rPr>
          <w:rtl/>
        </w:rPr>
        <w:t xml:space="preserve">מדובר </w:t>
      </w:r>
      <w:bookmarkStart w:id="9017" w:name="_ETM_Q16_430220"/>
      <w:bookmarkEnd w:id="9017"/>
      <w:r>
        <w:rPr>
          <w:rFonts w:hint="cs"/>
          <w:rtl/>
        </w:rPr>
        <w:t>בטובי</w:t>
      </w:r>
      <w:r w:rsidRPr="00E0166E">
        <w:rPr>
          <w:rtl/>
        </w:rPr>
        <w:t xml:space="preserve"> </w:t>
      </w:r>
      <w:bookmarkStart w:id="9018" w:name="_ETM_Q16_430700"/>
      <w:bookmarkEnd w:id="9018"/>
      <w:r w:rsidRPr="00E0166E">
        <w:rPr>
          <w:rtl/>
        </w:rPr>
        <w:t>אנשינו</w:t>
      </w:r>
      <w:r>
        <w:rPr>
          <w:rFonts w:hint="cs"/>
          <w:rtl/>
        </w:rPr>
        <w:t>,</w:t>
      </w:r>
      <w:r w:rsidRPr="00E0166E">
        <w:rPr>
          <w:rtl/>
        </w:rPr>
        <w:t xml:space="preserve"> </w:t>
      </w:r>
      <w:bookmarkStart w:id="9019" w:name="_ETM_Q16_431720"/>
      <w:bookmarkEnd w:id="9019"/>
      <w:r w:rsidRPr="00E0166E">
        <w:rPr>
          <w:rtl/>
        </w:rPr>
        <w:t xml:space="preserve">באנשים </w:t>
      </w:r>
      <w:bookmarkStart w:id="9020" w:name="_ETM_Q16_432230"/>
      <w:bookmarkEnd w:id="9020"/>
      <w:r w:rsidRPr="00E0166E">
        <w:rPr>
          <w:rtl/>
        </w:rPr>
        <w:t xml:space="preserve">שיצאו </w:t>
      </w:r>
      <w:bookmarkStart w:id="9021" w:name="_ETM_Q16_432590"/>
      <w:bookmarkEnd w:id="9021"/>
      <w:r w:rsidRPr="00E0166E">
        <w:rPr>
          <w:rtl/>
        </w:rPr>
        <w:t>לקרב</w:t>
      </w:r>
      <w:r>
        <w:rPr>
          <w:rFonts w:hint="cs"/>
          <w:rtl/>
        </w:rPr>
        <w:t>,</w:t>
      </w:r>
      <w:r w:rsidRPr="00E0166E">
        <w:rPr>
          <w:rtl/>
        </w:rPr>
        <w:t xml:space="preserve"> </w:t>
      </w:r>
      <w:bookmarkStart w:id="9022" w:name="_ETM_Q16_433519"/>
      <w:bookmarkEnd w:id="9022"/>
      <w:r w:rsidRPr="00E0166E">
        <w:rPr>
          <w:rtl/>
        </w:rPr>
        <w:t xml:space="preserve">שלא </w:t>
      </w:r>
      <w:bookmarkStart w:id="9023" w:name="_ETM_Q16_433730"/>
      <w:bookmarkEnd w:id="9023"/>
      <w:r>
        <w:rPr>
          <w:rFonts w:hint="cs"/>
          <w:rtl/>
        </w:rPr>
        <w:t>ה</w:t>
      </w:r>
      <w:r w:rsidRPr="00E0166E">
        <w:rPr>
          <w:rtl/>
        </w:rPr>
        <w:t xml:space="preserve">סתכלו </w:t>
      </w:r>
      <w:bookmarkStart w:id="9024" w:name="_ETM_Q16_434150"/>
      <w:bookmarkEnd w:id="9024"/>
      <w:r w:rsidRPr="00E0166E">
        <w:rPr>
          <w:rtl/>
        </w:rPr>
        <w:t>אחורה</w:t>
      </w:r>
      <w:r>
        <w:rPr>
          <w:rFonts w:hint="cs"/>
          <w:rtl/>
        </w:rPr>
        <w:t>,</w:t>
      </w:r>
      <w:r w:rsidRPr="00E0166E">
        <w:rPr>
          <w:rtl/>
        </w:rPr>
        <w:t xml:space="preserve"> </w:t>
      </w:r>
      <w:bookmarkStart w:id="9025" w:name="_ETM_Q16_435689"/>
      <w:bookmarkEnd w:id="9025"/>
      <w:r w:rsidRPr="00E0166E">
        <w:rPr>
          <w:rtl/>
        </w:rPr>
        <w:t xml:space="preserve">שעשו </w:t>
      </w:r>
      <w:bookmarkStart w:id="9026" w:name="_ETM_Q16_436180"/>
      <w:bookmarkEnd w:id="9026"/>
      <w:r w:rsidRPr="00E0166E">
        <w:rPr>
          <w:rtl/>
        </w:rPr>
        <w:t xml:space="preserve">את </w:t>
      </w:r>
      <w:bookmarkStart w:id="9027" w:name="_ETM_Q16_436300"/>
      <w:bookmarkEnd w:id="9027"/>
      <w:r w:rsidRPr="00E0166E">
        <w:rPr>
          <w:rtl/>
        </w:rPr>
        <w:t xml:space="preserve">מה </w:t>
      </w:r>
      <w:bookmarkStart w:id="9028" w:name="_ETM_Q16_436450"/>
      <w:bookmarkEnd w:id="9028"/>
      <w:r w:rsidRPr="00E0166E">
        <w:rPr>
          <w:rtl/>
        </w:rPr>
        <w:t xml:space="preserve">שהם </w:t>
      </w:r>
      <w:bookmarkStart w:id="9029" w:name="_ETM_Q16_436720"/>
      <w:bookmarkEnd w:id="9029"/>
      <w:r w:rsidRPr="00E0166E">
        <w:rPr>
          <w:rtl/>
        </w:rPr>
        <w:t xml:space="preserve">עשו </w:t>
      </w:r>
      <w:bookmarkStart w:id="9030" w:name="_ETM_Q16_436900"/>
      <w:bookmarkEnd w:id="9030"/>
      <w:r w:rsidRPr="00E0166E">
        <w:rPr>
          <w:rtl/>
        </w:rPr>
        <w:t xml:space="preserve">וממשיכים </w:t>
      </w:r>
      <w:bookmarkStart w:id="9031" w:name="_ETM_Q16_437470"/>
      <w:bookmarkEnd w:id="9031"/>
      <w:r>
        <w:rPr>
          <w:rFonts w:hint="cs"/>
          <w:rtl/>
        </w:rPr>
        <w:t xml:space="preserve">לעשות כדי שכולנו </w:t>
      </w:r>
      <w:bookmarkStart w:id="9032" w:name="_ETM_Q16_435302"/>
      <w:bookmarkEnd w:id="9032"/>
      <w:r>
        <w:rPr>
          <w:rFonts w:hint="cs"/>
          <w:rtl/>
        </w:rPr>
        <w:t xml:space="preserve">נמשיך להתקיים כאן. </w:t>
      </w:r>
      <w:bookmarkStart w:id="9033" w:name="_ETM_Q16_441020"/>
      <w:bookmarkEnd w:id="9033"/>
      <w:r w:rsidRPr="00E0166E">
        <w:rPr>
          <w:rtl/>
        </w:rPr>
        <w:t xml:space="preserve">ההפקרות </w:t>
      </w:r>
      <w:bookmarkStart w:id="9034" w:name="_ETM_Q16_441710"/>
      <w:bookmarkEnd w:id="9034"/>
      <w:r w:rsidRPr="00E0166E">
        <w:rPr>
          <w:rtl/>
        </w:rPr>
        <w:t xml:space="preserve">הזאת </w:t>
      </w:r>
      <w:bookmarkStart w:id="9035" w:name="_ETM_Q16_441949"/>
      <w:bookmarkEnd w:id="9035"/>
      <w:r w:rsidRPr="00E0166E">
        <w:rPr>
          <w:rtl/>
        </w:rPr>
        <w:t>כלפיהם</w:t>
      </w:r>
      <w:r>
        <w:rPr>
          <w:rFonts w:hint="cs"/>
          <w:rtl/>
        </w:rPr>
        <w:t>,</w:t>
      </w:r>
      <w:r w:rsidRPr="00E0166E">
        <w:rPr>
          <w:rtl/>
        </w:rPr>
        <w:t xml:space="preserve"> </w:t>
      </w:r>
      <w:bookmarkStart w:id="9036" w:name="_ETM_Q16_442790"/>
      <w:bookmarkEnd w:id="9036"/>
      <w:r w:rsidRPr="00E0166E">
        <w:rPr>
          <w:rtl/>
        </w:rPr>
        <w:t xml:space="preserve">כלפי </w:t>
      </w:r>
      <w:bookmarkStart w:id="9037" w:name="_ETM_Q16_443120"/>
      <w:bookmarkEnd w:id="9037"/>
      <w:r>
        <w:rPr>
          <w:rFonts w:hint="cs"/>
          <w:rtl/>
        </w:rPr>
        <w:t xml:space="preserve">החיים שלהם, כלפי היכולת שלהם לחזור </w:t>
      </w:r>
      <w:bookmarkStart w:id="9038" w:name="_ETM_Q16_443964"/>
      <w:bookmarkEnd w:id="9038"/>
      <w:r>
        <w:rPr>
          <w:rFonts w:hint="cs"/>
          <w:rtl/>
        </w:rPr>
        <w:t xml:space="preserve">למה שהם היו לפני הפציעה </w:t>
      </w:r>
      <w:r>
        <w:rPr>
          <w:rFonts w:hint="eastAsia"/>
          <w:rtl/>
        </w:rPr>
        <w:t>–</w:t>
      </w:r>
      <w:r>
        <w:rPr>
          <w:rFonts w:hint="cs"/>
          <w:rtl/>
        </w:rPr>
        <w:t xml:space="preserve"> מה זה הדבר הזה? </w:t>
      </w:r>
      <w:bookmarkStart w:id="9039" w:name="_ETM_Q16_451159"/>
      <w:bookmarkEnd w:id="9039"/>
    </w:p>
    <w:p w:rsidR="005D56D3" w:rsidRDefault="005D56D3" w:rsidP="0038725C">
      <w:pPr>
        <w:rPr>
          <w:rtl/>
        </w:rPr>
      </w:pPr>
      <w:bookmarkStart w:id="9040" w:name="_ETM_Q16_452980"/>
      <w:bookmarkStart w:id="9041" w:name="_ETM_Q16_453153"/>
      <w:bookmarkStart w:id="9042" w:name="_ETM_Q16_453199"/>
      <w:bookmarkEnd w:id="9040"/>
      <w:bookmarkEnd w:id="9041"/>
      <w:bookmarkEnd w:id="9042"/>
    </w:p>
    <w:p w:rsidR="005D56D3" w:rsidRDefault="005D56D3" w:rsidP="00672A13">
      <w:pPr>
        <w:rPr>
          <w:rtl/>
        </w:rPr>
      </w:pPr>
      <w:bookmarkStart w:id="9043" w:name="_ETM_Q16_453311"/>
      <w:bookmarkEnd w:id="9043"/>
      <w:r w:rsidRPr="00E0166E">
        <w:rPr>
          <w:rtl/>
        </w:rPr>
        <w:t xml:space="preserve">אנחנו </w:t>
      </w:r>
      <w:bookmarkStart w:id="9044" w:name="_ETM_Q16_451729"/>
      <w:bookmarkEnd w:id="9044"/>
      <w:r w:rsidRPr="00E0166E">
        <w:rPr>
          <w:rtl/>
        </w:rPr>
        <w:t xml:space="preserve">חייבים </w:t>
      </w:r>
      <w:bookmarkStart w:id="9045" w:name="_ETM_Q16_452240"/>
      <w:bookmarkEnd w:id="9045"/>
      <w:r w:rsidRPr="00E0166E">
        <w:rPr>
          <w:rtl/>
        </w:rPr>
        <w:t xml:space="preserve">לאותם </w:t>
      </w:r>
      <w:bookmarkStart w:id="9046" w:name="_ETM_Q16_452629"/>
      <w:bookmarkEnd w:id="9046"/>
      <w:r w:rsidRPr="00E0166E">
        <w:rPr>
          <w:rtl/>
        </w:rPr>
        <w:t xml:space="preserve">אנשים </w:t>
      </w:r>
      <w:bookmarkStart w:id="9047" w:name="_ETM_Q16_453580"/>
      <w:bookmarkEnd w:id="9047"/>
      <w:r w:rsidRPr="00E0166E">
        <w:rPr>
          <w:rtl/>
        </w:rPr>
        <w:t xml:space="preserve">לפחות </w:t>
      </w:r>
      <w:bookmarkStart w:id="9048" w:name="_ETM_Q16_454210"/>
      <w:bookmarkEnd w:id="9048"/>
      <w:r w:rsidRPr="00E0166E">
        <w:rPr>
          <w:rtl/>
        </w:rPr>
        <w:t xml:space="preserve">את </w:t>
      </w:r>
      <w:bookmarkStart w:id="9049" w:name="_ETM_Q16_454360"/>
      <w:bookmarkEnd w:id="9049"/>
      <w:r w:rsidRPr="00E0166E">
        <w:rPr>
          <w:rtl/>
        </w:rPr>
        <w:t>המינימום</w:t>
      </w:r>
      <w:r>
        <w:rPr>
          <w:rFonts w:hint="cs"/>
          <w:rtl/>
        </w:rPr>
        <w:t xml:space="preserve"> –</w:t>
      </w:r>
      <w:r w:rsidRPr="00E0166E">
        <w:rPr>
          <w:rtl/>
        </w:rPr>
        <w:t xml:space="preserve"> </w:t>
      </w:r>
      <w:bookmarkStart w:id="9050" w:name="_ETM_Q16_455790"/>
      <w:bookmarkEnd w:id="9050"/>
      <w:r w:rsidRPr="00E0166E">
        <w:rPr>
          <w:rtl/>
        </w:rPr>
        <w:t xml:space="preserve">את </w:t>
      </w:r>
      <w:bookmarkStart w:id="9051" w:name="_ETM_Q16_456060"/>
      <w:bookmarkEnd w:id="9051"/>
      <w:r w:rsidRPr="00E0166E">
        <w:rPr>
          <w:rtl/>
        </w:rPr>
        <w:t>השיקום</w:t>
      </w:r>
      <w:r>
        <w:rPr>
          <w:rFonts w:hint="cs"/>
          <w:rtl/>
        </w:rPr>
        <w:t>,</w:t>
      </w:r>
      <w:r w:rsidRPr="00E0166E">
        <w:rPr>
          <w:rtl/>
        </w:rPr>
        <w:t xml:space="preserve"> </w:t>
      </w:r>
      <w:bookmarkStart w:id="9052" w:name="_ETM_Q16_457379"/>
      <w:bookmarkEnd w:id="9052"/>
      <w:r w:rsidRPr="00E0166E">
        <w:rPr>
          <w:rtl/>
        </w:rPr>
        <w:t xml:space="preserve">את </w:t>
      </w:r>
      <w:bookmarkStart w:id="9053" w:name="_ETM_Q16_457560"/>
      <w:bookmarkEnd w:id="9053"/>
      <w:r w:rsidRPr="00E0166E">
        <w:rPr>
          <w:rtl/>
        </w:rPr>
        <w:t xml:space="preserve">ההזדמנות </w:t>
      </w:r>
      <w:bookmarkStart w:id="9054" w:name="_ETM_Q16_458389"/>
      <w:bookmarkEnd w:id="9054"/>
      <w:r w:rsidRPr="00E0166E">
        <w:rPr>
          <w:rtl/>
        </w:rPr>
        <w:t xml:space="preserve">לחזור </w:t>
      </w:r>
      <w:bookmarkStart w:id="9055" w:name="_ETM_Q16_459110"/>
      <w:bookmarkEnd w:id="9055"/>
      <w:r w:rsidRPr="00E0166E">
        <w:rPr>
          <w:rtl/>
        </w:rPr>
        <w:t xml:space="preserve">לחיים </w:t>
      </w:r>
      <w:bookmarkStart w:id="9056" w:name="_ETM_Q16_459529"/>
      <w:bookmarkEnd w:id="9056"/>
      <w:r w:rsidRPr="00E0166E">
        <w:rPr>
          <w:rtl/>
        </w:rPr>
        <w:t>שלהם</w:t>
      </w:r>
      <w:r>
        <w:rPr>
          <w:rFonts w:hint="cs"/>
          <w:rtl/>
        </w:rPr>
        <w:t>,</w:t>
      </w:r>
      <w:r w:rsidRPr="00E0166E">
        <w:rPr>
          <w:rtl/>
        </w:rPr>
        <w:t xml:space="preserve"> </w:t>
      </w:r>
      <w:bookmarkStart w:id="9057" w:name="_ETM_Q16_460249"/>
      <w:bookmarkEnd w:id="9057"/>
      <w:r w:rsidRPr="00E0166E">
        <w:rPr>
          <w:rtl/>
        </w:rPr>
        <w:t xml:space="preserve">לרדוף </w:t>
      </w:r>
      <w:bookmarkStart w:id="9058" w:name="_ETM_Q16_460789"/>
      <w:bookmarkEnd w:id="9058"/>
      <w:r w:rsidRPr="00E0166E">
        <w:rPr>
          <w:rtl/>
        </w:rPr>
        <w:t xml:space="preserve">אחרי </w:t>
      </w:r>
      <w:bookmarkStart w:id="9059" w:name="_ETM_Q16_460999"/>
      <w:bookmarkEnd w:id="9059"/>
      <w:r w:rsidRPr="00E0166E">
        <w:rPr>
          <w:rtl/>
        </w:rPr>
        <w:t xml:space="preserve">החלומות </w:t>
      </w:r>
      <w:bookmarkStart w:id="9060" w:name="_ETM_Q16_461479"/>
      <w:bookmarkEnd w:id="9060"/>
      <w:r w:rsidRPr="00E0166E">
        <w:rPr>
          <w:rtl/>
        </w:rPr>
        <w:t>שלהם</w:t>
      </w:r>
      <w:r>
        <w:rPr>
          <w:rFonts w:hint="cs"/>
          <w:rtl/>
        </w:rPr>
        <w:t>,</w:t>
      </w:r>
      <w:r w:rsidRPr="00E0166E">
        <w:rPr>
          <w:rtl/>
        </w:rPr>
        <w:t xml:space="preserve"> </w:t>
      </w:r>
      <w:bookmarkStart w:id="9061" w:name="_ETM_Q16_461810"/>
      <w:bookmarkEnd w:id="9061"/>
      <w:r w:rsidRPr="00E0166E">
        <w:rPr>
          <w:rtl/>
        </w:rPr>
        <w:t xml:space="preserve">להקים </w:t>
      </w:r>
      <w:bookmarkStart w:id="9062" w:name="_ETM_Q16_462139"/>
      <w:bookmarkEnd w:id="9062"/>
      <w:r w:rsidRPr="00E0166E">
        <w:rPr>
          <w:rtl/>
        </w:rPr>
        <w:t>משפחה</w:t>
      </w:r>
      <w:r>
        <w:rPr>
          <w:rFonts w:hint="cs"/>
          <w:rtl/>
        </w:rPr>
        <w:t>,</w:t>
      </w:r>
      <w:r w:rsidRPr="00E0166E">
        <w:rPr>
          <w:rtl/>
        </w:rPr>
        <w:t xml:space="preserve"> </w:t>
      </w:r>
      <w:bookmarkStart w:id="9063" w:name="_ETM_Q16_463310"/>
      <w:bookmarkEnd w:id="9063"/>
      <w:r w:rsidRPr="00E0166E">
        <w:rPr>
          <w:rtl/>
        </w:rPr>
        <w:t xml:space="preserve">להתפרנס </w:t>
      </w:r>
      <w:bookmarkStart w:id="9064" w:name="_ETM_Q16_463939"/>
      <w:bookmarkEnd w:id="9064"/>
      <w:r w:rsidRPr="00E0166E">
        <w:rPr>
          <w:rtl/>
        </w:rPr>
        <w:t>בכבוד</w:t>
      </w:r>
      <w:r>
        <w:rPr>
          <w:rFonts w:hint="cs"/>
          <w:rtl/>
        </w:rPr>
        <w:t>.</w:t>
      </w:r>
      <w:r w:rsidRPr="00E0166E">
        <w:rPr>
          <w:rtl/>
        </w:rPr>
        <w:t xml:space="preserve"> </w:t>
      </w:r>
      <w:bookmarkStart w:id="9065" w:name="_ETM_Q16_465089"/>
      <w:bookmarkEnd w:id="9065"/>
      <w:r>
        <w:rPr>
          <w:rFonts w:hint="cs"/>
          <w:rtl/>
        </w:rPr>
        <w:t>כ</w:t>
      </w:r>
      <w:r w:rsidRPr="00E0166E">
        <w:rPr>
          <w:rtl/>
        </w:rPr>
        <w:t xml:space="preserve">שאתם </w:t>
      </w:r>
      <w:bookmarkStart w:id="9066" w:name="_ETM_Q16_465540"/>
      <w:bookmarkEnd w:id="9066"/>
      <w:r w:rsidRPr="00E0166E">
        <w:rPr>
          <w:rtl/>
        </w:rPr>
        <w:t>מתעלמים</w:t>
      </w:r>
      <w:r>
        <w:rPr>
          <w:rFonts w:hint="cs"/>
          <w:rtl/>
        </w:rPr>
        <w:t>,</w:t>
      </w:r>
      <w:r w:rsidRPr="00E0166E">
        <w:rPr>
          <w:rtl/>
        </w:rPr>
        <w:t xml:space="preserve"> </w:t>
      </w:r>
      <w:bookmarkStart w:id="9067" w:name="_ETM_Q16_466470"/>
      <w:bookmarkEnd w:id="9067"/>
      <w:r>
        <w:rPr>
          <w:rtl/>
        </w:rPr>
        <w:t>ו</w:t>
      </w:r>
      <w:r w:rsidRPr="00E0166E">
        <w:rPr>
          <w:rtl/>
        </w:rPr>
        <w:t xml:space="preserve">זה </w:t>
      </w:r>
      <w:bookmarkStart w:id="9068" w:name="_ETM_Q16_468659"/>
      <w:bookmarkEnd w:id="9068"/>
      <w:r w:rsidRPr="00E0166E">
        <w:rPr>
          <w:rtl/>
        </w:rPr>
        <w:t xml:space="preserve">כל </w:t>
      </w:r>
      <w:bookmarkStart w:id="9069" w:name="_ETM_Q16_468900"/>
      <w:bookmarkEnd w:id="9069"/>
      <w:r w:rsidRPr="00E0166E">
        <w:rPr>
          <w:rtl/>
        </w:rPr>
        <w:t xml:space="preserve">כך </w:t>
      </w:r>
      <w:bookmarkStart w:id="9070" w:name="_ETM_Q16_469080"/>
      <w:bookmarkEnd w:id="9070"/>
      <w:r w:rsidRPr="00E0166E">
        <w:rPr>
          <w:rtl/>
        </w:rPr>
        <w:t>כואב</w:t>
      </w:r>
      <w:r>
        <w:rPr>
          <w:rFonts w:hint="cs"/>
          <w:rtl/>
        </w:rPr>
        <w:t>,</w:t>
      </w:r>
      <w:r w:rsidRPr="00E0166E">
        <w:rPr>
          <w:rtl/>
        </w:rPr>
        <w:t xml:space="preserve"> </w:t>
      </w:r>
      <w:bookmarkStart w:id="9071" w:name="_ETM_Q16_469439"/>
      <w:bookmarkEnd w:id="9071"/>
      <w:r w:rsidRPr="00E0166E">
        <w:rPr>
          <w:rtl/>
        </w:rPr>
        <w:t>כי</w:t>
      </w:r>
      <w:bookmarkStart w:id="9072" w:name="_ETM_Q16_470710"/>
      <w:bookmarkEnd w:id="9072"/>
      <w:r>
        <w:rPr>
          <w:rFonts w:hint="cs"/>
          <w:rtl/>
        </w:rPr>
        <w:t xml:space="preserve"> </w:t>
      </w:r>
      <w:bookmarkStart w:id="9073" w:name="_ETM_Q16_467276"/>
      <w:bookmarkEnd w:id="9073"/>
      <w:r>
        <w:rPr>
          <w:rtl/>
        </w:rPr>
        <w:t>–</w:t>
      </w:r>
      <w:r>
        <w:rPr>
          <w:rFonts w:hint="cs"/>
          <w:rtl/>
        </w:rPr>
        <w:t xml:space="preserve"> עזבו את מה שאתם לא נותנים</w:t>
      </w:r>
      <w:r w:rsidR="00672A13">
        <w:rPr>
          <w:rFonts w:hint="cs"/>
          <w:rtl/>
        </w:rPr>
        <w:t>.</w:t>
      </w:r>
      <w:r w:rsidRPr="00E0166E">
        <w:rPr>
          <w:rtl/>
        </w:rPr>
        <w:t xml:space="preserve"> </w:t>
      </w:r>
      <w:bookmarkStart w:id="9074" w:name="_ETM_Q16_471029"/>
      <w:bookmarkStart w:id="9075" w:name="_ETM_Q16_472680"/>
      <w:bookmarkEnd w:id="9074"/>
      <w:bookmarkEnd w:id="9075"/>
      <w:r w:rsidRPr="00E0166E">
        <w:rPr>
          <w:rtl/>
        </w:rPr>
        <w:t xml:space="preserve">עצם </w:t>
      </w:r>
      <w:bookmarkStart w:id="9076" w:name="_ETM_Q16_472980"/>
      <w:bookmarkEnd w:id="9076"/>
      <w:r w:rsidRPr="00E0166E">
        <w:rPr>
          <w:rtl/>
        </w:rPr>
        <w:t xml:space="preserve">העובדה </w:t>
      </w:r>
      <w:bookmarkStart w:id="9077" w:name="_ETM_Q16_473400"/>
      <w:bookmarkEnd w:id="9077"/>
      <w:r w:rsidRPr="00E0166E">
        <w:rPr>
          <w:rtl/>
        </w:rPr>
        <w:t xml:space="preserve">שאתם </w:t>
      </w:r>
      <w:bookmarkStart w:id="9078" w:name="_ETM_Q16_473790"/>
      <w:bookmarkEnd w:id="9078"/>
      <w:r w:rsidRPr="00E0166E">
        <w:rPr>
          <w:rtl/>
        </w:rPr>
        <w:t xml:space="preserve">לא </w:t>
      </w:r>
      <w:bookmarkStart w:id="9079" w:name="_ETM_Q16_474270"/>
      <w:bookmarkEnd w:id="9079"/>
      <w:r w:rsidRPr="00E0166E">
        <w:rPr>
          <w:rtl/>
        </w:rPr>
        <w:t xml:space="preserve">רואים </w:t>
      </w:r>
      <w:bookmarkStart w:id="9080" w:name="_ETM_Q16_474630"/>
      <w:bookmarkEnd w:id="9080"/>
      <w:r w:rsidRPr="00E0166E">
        <w:rPr>
          <w:rtl/>
        </w:rPr>
        <w:t>אותם</w:t>
      </w:r>
      <w:r>
        <w:rPr>
          <w:rFonts w:hint="cs"/>
          <w:rtl/>
        </w:rPr>
        <w:t>,</w:t>
      </w:r>
      <w:r w:rsidRPr="00E0166E">
        <w:rPr>
          <w:rtl/>
        </w:rPr>
        <w:t xml:space="preserve"> </w:t>
      </w:r>
      <w:bookmarkStart w:id="9081" w:name="_ETM_Q16_475200"/>
      <w:bookmarkEnd w:id="9081"/>
      <w:r w:rsidRPr="00E0166E">
        <w:rPr>
          <w:rtl/>
        </w:rPr>
        <w:t xml:space="preserve">שאתם </w:t>
      </w:r>
      <w:bookmarkStart w:id="9082" w:name="_ETM_Q16_475589"/>
      <w:bookmarkEnd w:id="9082"/>
      <w:r w:rsidRPr="00E0166E">
        <w:rPr>
          <w:rtl/>
        </w:rPr>
        <w:t xml:space="preserve">מתעלמים </w:t>
      </w:r>
      <w:bookmarkStart w:id="9083" w:name="_ETM_Q16_476130"/>
      <w:bookmarkEnd w:id="9083"/>
      <w:r w:rsidRPr="00E0166E">
        <w:rPr>
          <w:rtl/>
        </w:rPr>
        <w:t xml:space="preserve">מהם </w:t>
      </w:r>
      <w:bookmarkStart w:id="9084" w:name="_ETM_Q16_476580"/>
      <w:bookmarkEnd w:id="9084"/>
      <w:r>
        <w:rPr>
          <w:rFonts w:hint="cs"/>
          <w:rtl/>
        </w:rPr>
        <w:t xml:space="preserve">– </w:t>
      </w:r>
      <w:r w:rsidRPr="00E0166E">
        <w:rPr>
          <w:rtl/>
        </w:rPr>
        <w:t xml:space="preserve">זה </w:t>
      </w:r>
      <w:bookmarkStart w:id="9085" w:name="_ETM_Q16_476790"/>
      <w:bookmarkEnd w:id="9085"/>
      <w:r w:rsidRPr="00E0166E">
        <w:rPr>
          <w:rtl/>
        </w:rPr>
        <w:t xml:space="preserve">הדבר </w:t>
      </w:r>
      <w:bookmarkStart w:id="9086" w:name="_ETM_Q16_477120"/>
      <w:bookmarkEnd w:id="9086"/>
      <w:r>
        <w:rPr>
          <w:rFonts w:hint="cs"/>
          <w:rtl/>
        </w:rPr>
        <w:t>ש</w:t>
      </w:r>
      <w:r w:rsidRPr="00E0166E">
        <w:rPr>
          <w:rtl/>
        </w:rPr>
        <w:t xml:space="preserve">הכי </w:t>
      </w:r>
      <w:bookmarkStart w:id="9087" w:name="_ETM_Q16_477330"/>
      <w:bookmarkEnd w:id="9087"/>
      <w:r w:rsidRPr="00E0166E">
        <w:rPr>
          <w:rtl/>
        </w:rPr>
        <w:t xml:space="preserve">מבזה </w:t>
      </w:r>
      <w:bookmarkStart w:id="9088" w:name="_ETM_Q16_478200"/>
      <w:bookmarkStart w:id="9089" w:name="_ETM_Q16_475198"/>
      <w:bookmarkEnd w:id="9088"/>
      <w:bookmarkEnd w:id="9089"/>
      <w:r w:rsidR="0038725C">
        <w:rPr>
          <w:rFonts w:hint="cs"/>
          <w:rtl/>
        </w:rPr>
        <w:t>– –</w:t>
      </w:r>
    </w:p>
    <w:p w:rsidR="005D56D3" w:rsidRDefault="005D56D3" w:rsidP="0038725C">
      <w:pPr>
        <w:rPr>
          <w:rtl/>
        </w:rPr>
      </w:pPr>
    </w:p>
    <w:p w:rsidR="005D56D3" w:rsidRDefault="005D56D3" w:rsidP="00DB2B37">
      <w:pPr>
        <w:pStyle w:val="af6"/>
        <w:keepNext/>
        <w:rPr>
          <w:rtl/>
        </w:rPr>
      </w:pPr>
      <w:bookmarkStart w:id="9090" w:name="_ETM_Q16_475449"/>
      <w:bookmarkEnd w:id="9090"/>
      <w:r w:rsidRPr="001A45F5">
        <w:rPr>
          <w:rStyle w:val="TagStyle"/>
          <w:rtl/>
        </w:rPr>
        <w:t xml:space="preserve">&lt;&lt; יור &gt;&gt; </w:t>
      </w:r>
      <w:r>
        <w:rPr>
          <w:rtl/>
        </w:rPr>
        <w:t>היו"ר מאיר כהן:</w:t>
      </w:r>
      <w:r w:rsidRPr="001A45F5">
        <w:rPr>
          <w:rStyle w:val="TagStyle"/>
          <w:rtl/>
        </w:rPr>
        <w:t xml:space="preserve"> &lt;&lt; יור &gt;&gt;</w:t>
      </w:r>
      <w:r>
        <w:rPr>
          <w:rtl/>
        </w:rPr>
        <w:t xml:space="preserve"> </w:t>
      </w:r>
    </w:p>
    <w:p w:rsidR="005D56D3" w:rsidRDefault="005D56D3" w:rsidP="0038725C">
      <w:pPr>
        <w:rPr>
          <w:rtl/>
        </w:rPr>
      </w:pPr>
    </w:p>
    <w:p w:rsidR="005D56D3" w:rsidRPr="00D971A2" w:rsidRDefault="005D56D3" w:rsidP="0038725C">
      <w:pPr>
        <w:rPr>
          <w:rtl/>
        </w:rPr>
      </w:pPr>
      <w:bookmarkStart w:id="9091" w:name="_ETM_Q16_475508"/>
      <w:bookmarkStart w:id="9092" w:name="_ETM_Q16_475647"/>
      <w:bookmarkStart w:id="9093" w:name="_ETM_Q16_475669"/>
      <w:bookmarkStart w:id="9094" w:name="_ETM_Q16_475741"/>
      <w:bookmarkEnd w:id="9091"/>
      <w:bookmarkEnd w:id="9092"/>
      <w:bookmarkEnd w:id="9093"/>
      <w:bookmarkEnd w:id="9094"/>
      <w:r>
        <w:rPr>
          <w:rFonts w:hint="cs"/>
          <w:rtl/>
        </w:rPr>
        <w:t>תודה רבה.</w:t>
      </w:r>
      <w:bookmarkStart w:id="9095" w:name="_ETM_Q16_476452"/>
      <w:bookmarkStart w:id="9096" w:name="_ETM_Q16_473940"/>
      <w:bookmarkEnd w:id="9095"/>
      <w:bookmarkEnd w:id="9096"/>
    </w:p>
    <w:p w:rsidR="005D56D3" w:rsidRDefault="005D56D3" w:rsidP="00DB2B37">
      <w:pPr>
        <w:rPr>
          <w:rtl/>
        </w:rPr>
      </w:pPr>
      <w:bookmarkStart w:id="9097" w:name="_ETM_Q16_474793"/>
      <w:bookmarkStart w:id="9098" w:name="_ETM_Q16_474884"/>
      <w:bookmarkEnd w:id="9097"/>
      <w:bookmarkEnd w:id="9098"/>
    </w:p>
    <w:p w:rsidR="005D56D3" w:rsidRDefault="005D56D3" w:rsidP="00DB2B37">
      <w:pPr>
        <w:pStyle w:val="-"/>
        <w:keepNext/>
        <w:rPr>
          <w:rtl/>
        </w:rPr>
      </w:pPr>
      <w:bookmarkStart w:id="9099" w:name="ET_speakercontinue_5787_26"/>
      <w:r w:rsidRPr="00D971A2">
        <w:rPr>
          <w:rStyle w:val="TagStyle"/>
          <w:rtl/>
        </w:rPr>
        <w:t xml:space="preserve"> &lt;&lt; דובר_המשך &gt;&gt; </w:t>
      </w:r>
      <w:r>
        <w:rPr>
          <w:rtl/>
        </w:rPr>
        <w:t>יוראי להב הרצנו (יש עתיד):</w:t>
      </w:r>
      <w:r w:rsidRPr="00D971A2">
        <w:rPr>
          <w:rStyle w:val="TagStyle"/>
          <w:rtl/>
        </w:rPr>
        <w:t xml:space="preserve"> &lt;&lt; דובר_המשך &gt;&gt;</w:t>
      </w:r>
      <w:r>
        <w:rPr>
          <w:rtl/>
        </w:rPr>
        <w:t xml:space="preserve"> </w:t>
      </w:r>
      <w:bookmarkEnd w:id="9099"/>
    </w:p>
    <w:p w:rsidR="005D56D3" w:rsidRPr="00D971A2" w:rsidRDefault="005D56D3" w:rsidP="00DB2B37">
      <w:pPr>
        <w:ind w:firstLine="0"/>
        <w:rPr>
          <w:rtl/>
        </w:rPr>
      </w:pPr>
      <w:bookmarkStart w:id="9100" w:name="_ETM_Q16_476163"/>
      <w:bookmarkEnd w:id="9100"/>
    </w:p>
    <w:p w:rsidR="005D56D3" w:rsidRDefault="0038725C" w:rsidP="0038725C">
      <w:pPr>
        <w:rPr>
          <w:rtl/>
        </w:rPr>
      </w:pPr>
      <w:bookmarkStart w:id="9101" w:name="_ETM_Q16_476645"/>
      <w:bookmarkStart w:id="9102" w:name="_ETM_Q16_476674"/>
      <w:bookmarkStart w:id="9103" w:name="_ETM_Q16_476762"/>
      <w:bookmarkEnd w:id="9101"/>
      <w:bookmarkEnd w:id="9102"/>
      <w:bookmarkEnd w:id="9103"/>
      <w:r>
        <w:rPr>
          <w:rFonts w:hint="cs"/>
          <w:rtl/>
        </w:rPr>
        <w:t>– –</w:t>
      </w:r>
      <w:r w:rsidR="005D56D3">
        <w:rPr>
          <w:rFonts w:hint="cs"/>
          <w:rtl/>
        </w:rPr>
        <w:t xml:space="preserve"> אותם,</w:t>
      </w:r>
      <w:r w:rsidR="005D56D3" w:rsidRPr="00E0166E">
        <w:rPr>
          <w:rtl/>
        </w:rPr>
        <w:t xml:space="preserve"> </w:t>
      </w:r>
      <w:bookmarkStart w:id="9104" w:name="_ETM_Q16_478980"/>
      <w:bookmarkEnd w:id="9104"/>
      <w:r w:rsidR="005D56D3" w:rsidRPr="00E0166E">
        <w:rPr>
          <w:rtl/>
        </w:rPr>
        <w:t xml:space="preserve">את </w:t>
      </w:r>
      <w:bookmarkStart w:id="9105" w:name="_ETM_Q16_479130"/>
      <w:bookmarkEnd w:id="9105"/>
      <w:r w:rsidR="005D56D3" w:rsidRPr="00E0166E">
        <w:rPr>
          <w:rtl/>
        </w:rPr>
        <w:t xml:space="preserve">החיים </w:t>
      </w:r>
      <w:bookmarkStart w:id="9106" w:name="_ETM_Q16_479430"/>
      <w:bookmarkEnd w:id="9106"/>
      <w:r w:rsidR="005D56D3" w:rsidRPr="00E0166E">
        <w:rPr>
          <w:rtl/>
        </w:rPr>
        <w:t>שלהם</w:t>
      </w:r>
      <w:r w:rsidR="005D56D3">
        <w:rPr>
          <w:rFonts w:hint="cs"/>
          <w:rtl/>
        </w:rPr>
        <w:t>,</w:t>
      </w:r>
      <w:r w:rsidR="005D56D3" w:rsidRPr="00E0166E">
        <w:rPr>
          <w:rtl/>
        </w:rPr>
        <w:t xml:space="preserve"> </w:t>
      </w:r>
      <w:bookmarkStart w:id="9107" w:name="_ETM_Q16_479700"/>
      <w:bookmarkEnd w:id="9107"/>
      <w:r w:rsidR="005D56D3" w:rsidRPr="00E0166E">
        <w:rPr>
          <w:rtl/>
        </w:rPr>
        <w:t xml:space="preserve">את </w:t>
      </w:r>
      <w:bookmarkStart w:id="9108" w:name="_ETM_Q16_479790"/>
      <w:bookmarkEnd w:id="9108"/>
      <w:r w:rsidR="005D56D3" w:rsidRPr="00E0166E">
        <w:rPr>
          <w:rtl/>
        </w:rPr>
        <w:t xml:space="preserve">המשפחות </w:t>
      </w:r>
      <w:bookmarkStart w:id="9109" w:name="_ETM_Q16_480270"/>
      <w:bookmarkEnd w:id="9109"/>
      <w:r w:rsidR="005D56D3" w:rsidRPr="00E0166E">
        <w:rPr>
          <w:rtl/>
        </w:rPr>
        <w:t>שלהם</w:t>
      </w:r>
      <w:r w:rsidR="005D56D3">
        <w:rPr>
          <w:rFonts w:hint="cs"/>
          <w:rtl/>
        </w:rPr>
        <w:t>,</w:t>
      </w:r>
      <w:r w:rsidR="005D56D3" w:rsidRPr="00E0166E">
        <w:rPr>
          <w:rtl/>
        </w:rPr>
        <w:t xml:space="preserve"> </w:t>
      </w:r>
      <w:bookmarkStart w:id="9110" w:name="_ETM_Q16_480600"/>
      <w:bookmarkEnd w:id="9110"/>
      <w:r w:rsidR="005D56D3" w:rsidRPr="00E0166E">
        <w:rPr>
          <w:rtl/>
        </w:rPr>
        <w:t xml:space="preserve">את </w:t>
      </w:r>
      <w:bookmarkStart w:id="9111" w:name="_ETM_Q16_480690"/>
      <w:bookmarkEnd w:id="9111"/>
      <w:r w:rsidR="005D56D3" w:rsidRPr="00E0166E">
        <w:rPr>
          <w:rtl/>
        </w:rPr>
        <w:t xml:space="preserve">הסיכוי </w:t>
      </w:r>
      <w:bookmarkStart w:id="9112" w:name="_ETM_Q16_481380"/>
      <w:bookmarkEnd w:id="9112"/>
      <w:r w:rsidR="005D56D3" w:rsidRPr="00E0166E">
        <w:rPr>
          <w:rtl/>
        </w:rPr>
        <w:t xml:space="preserve">שלהם </w:t>
      </w:r>
      <w:bookmarkStart w:id="9113" w:name="_ETM_Q16_481770"/>
      <w:bookmarkEnd w:id="9113"/>
      <w:r w:rsidR="005D56D3" w:rsidRPr="00E0166E">
        <w:rPr>
          <w:rtl/>
        </w:rPr>
        <w:t xml:space="preserve">להשתקם </w:t>
      </w:r>
      <w:bookmarkStart w:id="9114" w:name="_ETM_Q16_480000"/>
      <w:bookmarkStart w:id="9115" w:name="_ETM_Q16_482100"/>
      <w:bookmarkEnd w:id="9114"/>
      <w:bookmarkEnd w:id="9115"/>
      <w:r w:rsidR="005D56D3" w:rsidRPr="00E0166E">
        <w:rPr>
          <w:rtl/>
        </w:rPr>
        <w:t xml:space="preserve">ולחזור </w:t>
      </w:r>
      <w:bookmarkStart w:id="9116" w:name="_ETM_Q16_482520"/>
      <w:bookmarkEnd w:id="9116"/>
      <w:r w:rsidR="005D56D3" w:rsidRPr="00E0166E">
        <w:rPr>
          <w:rtl/>
        </w:rPr>
        <w:t>לחיים</w:t>
      </w:r>
      <w:r w:rsidR="005D56D3">
        <w:rPr>
          <w:rFonts w:hint="cs"/>
          <w:rtl/>
        </w:rPr>
        <w:t>.</w:t>
      </w:r>
      <w:bookmarkStart w:id="9117" w:name="_ETM_Q16_482831"/>
      <w:bookmarkEnd w:id="9117"/>
    </w:p>
    <w:p w:rsidR="005D56D3" w:rsidRDefault="005D56D3" w:rsidP="0038725C">
      <w:pPr>
        <w:rPr>
          <w:rtl/>
        </w:rPr>
      </w:pPr>
      <w:bookmarkStart w:id="9118" w:name="_ETM_Q16_500728"/>
      <w:bookmarkStart w:id="9119" w:name="_ETM_Q16_500887"/>
      <w:bookmarkEnd w:id="9118"/>
      <w:bookmarkEnd w:id="9119"/>
    </w:p>
    <w:p w:rsidR="005D56D3" w:rsidRDefault="005D56D3" w:rsidP="00DB2B37">
      <w:pPr>
        <w:pStyle w:val="af6"/>
        <w:keepNext/>
        <w:rPr>
          <w:rtl/>
        </w:rPr>
      </w:pPr>
      <w:r w:rsidRPr="001A45F5">
        <w:rPr>
          <w:rStyle w:val="TagStyle"/>
          <w:rtl/>
        </w:rPr>
        <w:t xml:space="preserve">&lt;&lt; יור &gt;&gt; </w:t>
      </w:r>
      <w:r>
        <w:rPr>
          <w:rtl/>
        </w:rPr>
        <w:t>היו"ר מאיר כהן:</w:t>
      </w:r>
      <w:r w:rsidRPr="001A45F5">
        <w:rPr>
          <w:rStyle w:val="TagStyle"/>
          <w:rtl/>
        </w:rPr>
        <w:t xml:space="preserve"> &lt;&lt; יור &gt;&gt;</w:t>
      </w:r>
      <w:r>
        <w:rPr>
          <w:rtl/>
        </w:rPr>
        <w:t xml:space="preserve"> </w:t>
      </w:r>
    </w:p>
    <w:p w:rsidR="005D56D3" w:rsidRDefault="005D56D3" w:rsidP="0038725C">
      <w:pPr>
        <w:rPr>
          <w:rtl/>
        </w:rPr>
      </w:pPr>
    </w:p>
    <w:p w:rsidR="005D56D3" w:rsidRDefault="005D56D3" w:rsidP="0038725C">
      <w:pPr>
        <w:rPr>
          <w:rtl/>
        </w:rPr>
      </w:pPr>
      <w:bookmarkStart w:id="9120" w:name="_ETM_Q16_482977"/>
      <w:bookmarkStart w:id="9121" w:name="_ETM_Q16_483082"/>
      <w:bookmarkStart w:id="9122" w:name="_ETM_Q16_483169"/>
      <w:bookmarkEnd w:id="9120"/>
      <w:bookmarkEnd w:id="9121"/>
      <w:bookmarkEnd w:id="9122"/>
      <w:r w:rsidRPr="00E0166E">
        <w:rPr>
          <w:rtl/>
        </w:rPr>
        <w:t xml:space="preserve"> </w:t>
      </w:r>
      <w:bookmarkStart w:id="9123" w:name="_ETM_Q16_482970"/>
      <w:bookmarkEnd w:id="9123"/>
      <w:r w:rsidRPr="00E0166E">
        <w:rPr>
          <w:rtl/>
        </w:rPr>
        <w:t xml:space="preserve">תודה </w:t>
      </w:r>
      <w:bookmarkStart w:id="9124" w:name="_ETM_Q16_483179"/>
      <w:bookmarkEnd w:id="9124"/>
      <w:r w:rsidRPr="00E0166E">
        <w:rPr>
          <w:rtl/>
        </w:rPr>
        <w:t>רבה</w:t>
      </w:r>
      <w:r>
        <w:rPr>
          <w:rFonts w:hint="cs"/>
          <w:rtl/>
        </w:rPr>
        <w:t>,</w:t>
      </w:r>
      <w:r w:rsidRPr="00E0166E">
        <w:rPr>
          <w:rtl/>
        </w:rPr>
        <w:t xml:space="preserve"> </w:t>
      </w:r>
      <w:bookmarkStart w:id="9125" w:name="_ETM_Q16_483389"/>
      <w:bookmarkEnd w:id="9125"/>
      <w:r w:rsidRPr="00E0166E">
        <w:rPr>
          <w:rtl/>
        </w:rPr>
        <w:t>אדוני</w:t>
      </w:r>
      <w:r>
        <w:rPr>
          <w:rFonts w:hint="cs"/>
          <w:rtl/>
        </w:rPr>
        <w:t>.</w:t>
      </w:r>
      <w:r w:rsidRPr="00E0166E">
        <w:rPr>
          <w:rtl/>
        </w:rPr>
        <w:t xml:space="preserve"> </w:t>
      </w:r>
      <w:bookmarkStart w:id="9126" w:name="_ETM_Q16_483839"/>
      <w:bookmarkEnd w:id="9126"/>
      <w:r w:rsidRPr="00E0166E">
        <w:rPr>
          <w:rtl/>
        </w:rPr>
        <w:t xml:space="preserve">חבר </w:t>
      </w:r>
      <w:bookmarkStart w:id="9127" w:name="_ETM_Q16_484110"/>
      <w:bookmarkEnd w:id="9127"/>
      <w:r w:rsidRPr="00E0166E">
        <w:rPr>
          <w:rtl/>
        </w:rPr>
        <w:t xml:space="preserve">הכנסת </w:t>
      </w:r>
      <w:bookmarkStart w:id="9128" w:name="_ETM_Q16_484440"/>
      <w:bookmarkEnd w:id="9128"/>
      <w:r w:rsidRPr="00E0166E">
        <w:rPr>
          <w:rtl/>
        </w:rPr>
        <w:t xml:space="preserve">עודד </w:t>
      </w:r>
      <w:bookmarkStart w:id="9129" w:name="_ETM_Q16_484770"/>
      <w:bookmarkEnd w:id="9129"/>
      <w:r w:rsidRPr="00E0166E">
        <w:rPr>
          <w:rtl/>
        </w:rPr>
        <w:t>פורר</w:t>
      </w:r>
      <w:r>
        <w:rPr>
          <w:rFonts w:hint="cs"/>
          <w:rtl/>
        </w:rPr>
        <w:t>,</w:t>
      </w:r>
      <w:r w:rsidRPr="00E0166E">
        <w:rPr>
          <w:rtl/>
        </w:rPr>
        <w:t xml:space="preserve"> </w:t>
      </w:r>
      <w:bookmarkStart w:id="9130" w:name="_ETM_Q16_485190"/>
      <w:bookmarkEnd w:id="9130"/>
      <w:r w:rsidRPr="00E0166E">
        <w:rPr>
          <w:rtl/>
        </w:rPr>
        <w:t>בבקשה</w:t>
      </w:r>
      <w:r>
        <w:rPr>
          <w:rFonts w:hint="cs"/>
          <w:rtl/>
        </w:rPr>
        <w:t>.</w:t>
      </w:r>
      <w:bookmarkStart w:id="9131" w:name="_ETM_Q16_490395"/>
      <w:bookmarkEnd w:id="9131"/>
    </w:p>
    <w:p w:rsidR="005D56D3" w:rsidRDefault="005D56D3" w:rsidP="0038725C">
      <w:pPr>
        <w:rPr>
          <w:rtl/>
        </w:rPr>
      </w:pPr>
      <w:bookmarkStart w:id="9132" w:name="_ETM_Q16_490524"/>
      <w:bookmarkStart w:id="9133" w:name="_ETM_Q16_490559"/>
      <w:bookmarkEnd w:id="9132"/>
      <w:bookmarkEnd w:id="9133"/>
    </w:p>
    <w:p w:rsidR="005D56D3" w:rsidRDefault="005D56D3" w:rsidP="00DB2B37">
      <w:pPr>
        <w:pStyle w:val="a4"/>
        <w:keepNext/>
        <w:rPr>
          <w:rtl/>
        </w:rPr>
      </w:pPr>
      <w:bookmarkStart w:id="9134" w:name="ET_speaker_5520_27"/>
      <w:r w:rsidRPr="00D971A2">
        <w:rPr>
          <w:rStyle w:val="TagStyle"/>
          <w:rtl/>
        </w:rPr>
        <w:t xml:space="preserve"> &lt;&lt; דובר &gt;&gt; </w:t>
      </w:r>
      <w:bookmarkStart w:id="9135" w:name="_Toc183549248"/>
      <w:r>
        <w:rPr>
          <w:rtl/>
        </w:rPr>
        <w:t>עודד פורר (ישראל ביתנו):</w:t>
      </w:r>
      <w:bookmarkEnd w:id="9135"/>
      <w:r w:rsidRPr="00D971A2">
        <w:rPr>
          <w:rStyle w:val="TagStyle"/>
          <w:rtl/>
        </w:rPr>
        <w:t xml:space="preserve"> &lt;&lt; דובר &gt;&gt;</w:t>
      </w:r>
      <w:r>
        <w:rPr>
          <w:rtl/>
        </w:rPr>
        <w:t xml:space="preserve"> </w:t>
      </w:r>
      <w:bookmarkEnd w:id="9134"/>
    </w:p>
    <w:p w:rsidR="005D56D3" w:rsidRDefault="005D56D3" w:rsidP="0038725C">
      <w:pPr>
        <w:rPr>
          <w:rtl/>
        </w:rPr>
      </w:pPr>
    </w:p>
    <w:p w:rsidR="005D56D3" w:rsidRDefault="005D56D3" w:rsidP="0038725C">
      <w:pPr>
        <w:rPr>
          <w:rtl/>
        </w:rPr>
      </w:pPr>
      <w:bookmarkStart w:id="9136" w:name="_ETM_Q16_493272"/>
      <w:bookmarkStart w:id="9137" w:name="_ETM_Q16_493425"/>
      <w:bookmarkStart w:id="9138" w:name="_ETM_Q16_504770"/>
      <w:bookmarkStart w:id="9139" w:name="_ETM_Q16_505610"/>
      <w:bookmarkEnd w:id="9136"/>
      <w:bookmarkEnd w:id="9137"/>
      <w:bookmarkEnd w:id="9138"/>
      <w:bookmarkEnd w:id="9139"/>
      <w:r>
        <w:rPr>
          <w:rFonts w:hint="cs"/>
          <w:rtl/>
        </w:rPr>
        <w:t xml:space="preserve">תודה, אדוני. </w:t>
      </w:r>
      <w:r w:rsidRPr="00E0166E">
        <w:rPr>
          <w:rtl/>
        </w:rPr>
        <w:t xml:space="preserve">אדוני </w:t>
      </w:r>
      <w:bookmarkStart w:id="9140" w:name="_ETM_Q16_505820"/>
      <w:bookmarkEnd w:id="9140"/>
      <w:r w:rsidRPr="00E0166E">
        <w:rPr>
          <w:rtl/>
        </w:rPr>
        <w:t>היושב-ראש</w:t>
      </w:r>
      <w:r>
        <w:rPr>
          <w:rFonts w:hint="cs"/>
          <w:rtl/>
        </w:rPr>
        <w:t>,</w:t>
      </w:r>
      <w:r w:rsidRPr="00E0166E">
        <w:rPr>
          <w:rtl/>
        </w:rPr>
        <w:t xml:space="preserve"> </w:t>
      </w:r>
      <w:bookmarkStart w:id="9141" w:name="_ETM_Q16_506300"/>
      <w:bookmarkEnd w:id="9141"/>
      <w:r w:rsidRPr="00E0166E">
        <w:rPr>
          <w:rtl/>
        </w:rPr>
        <w:t xml:space="preserve">חברי </w:t>
      </w:r>
      <w:bookmarkStart w:id="9142" w:name="_ETM_Q16_506570"/>
      <w:bookmarkEnd w:id="9142"/>
      <w:r w:rsidRPr="00E0166E">
        <w:rPr>
          <w:rtl/>
        </w:rPr>
        <w:t>הכנסת</w:t>
      </w:r>
      <w:r>
        <w:rPr>
          <w:rFonts w:hint="cs"/>
          <w:rtl/>
        </w:rPr>
        <w:t>,</w:t>
      </w:r>
      <w:r w:rsidRPr="00E0166E">
        <w:rPr>
          <w:rtl/>
        </w:rPr>
        <w:t xml:space="preserve"> </w:t>
      </w:r>
      <w:bookmarkStart w:id="9143" w:name="_ETM_Q16_507320"/>
      <w:bookmarkStart w:id="9144" w:name="_ETM_Q16_507470"/>
      <w:bookmarkEnd w:id="9143"/>
      <w:bookmarkEnd w:id="9144"/>
      <w:r w:rsidRPr="00E0166E">
        <w:rPr>
          <w:rtl/>
        </w:rPr>
        <w:t xml:space="preserve">יש </w:t>
      </w:r>
      <w:bookmarkStart w:id="9145" w:name="_ETM_Q16_507560"/>
      <w:bookmarkEnd w:id="9145"/>
      <w:r w:rsidRPr="00E0166E">
        <w:rPr>
          <w:rtl/>
        </w:rPr>
        <w:t xml:space="preserve">לי </w:t>
      </w:r>
      <w:bookmarkStart w:id="9146" w:name="_ETM_Q16_507680"/>
      <w:bookmarkEnd w:id="9146"/>
      <w:r w:rsidRPr="00E0166E">
        <w:rPr>
          <w:rtl/>
        </w:rPr>
        <w:t xml:space="preserve">שאלה </w:t>
      </w:r>
      <w:bookmarkStart w:id="9147" w:name="_ETM_Q16_507980"/>
      <w:bookmarkEnd w:id="9147"/>
      <w:r w:rsidRPr="00E0166E">
        <w:rPr>
          <w:rtl/>
        </w:rPr>
        <w:t xml:space="preserve">לחברי </w:t>
      </w:r>
      <w:bookmarkStart w:id="9148" w:name="_ETM_Q16_508370"/>
      <w:bookmarkEnd w:id="9148"/>
      <w:r w:rsidRPr="00E0166E">
        <w:rPr>
          <w:rtl/>
        </w:rPr>
        <w:t xml:space="preserve">כנסת </w:t>
      </w:r>
      <w:bookmarkStart w:id="9149" w:name="_ETM_Q16_508970"/>
      <w:bookmarkEnd w:id="9149"/>
      <w:r w:rsidRPr="00E0166E">
        <w:rPr>
          <w:rtl/>
        </w:rPr>
        <w:t xml:space="preserve">בצד </w:t>
      </w:r>
      <w:bookmarkStart w:id="9150" w:name="_ETM_Q16_509300"/>
      <w:bookmarkEnd w:id="9150"/>
      <w:r w:rsidRPr="00E0166E">
        <w:rPr>
          <w:rtl/>
        </w:rPr>
        <w:t>הזה</w:t>
      </w:r>
      <w:r>
        <w:rPr>
          <w:rFonts w:hint="cs"/>
          <w:rtl/>
        </w:rPr>
        <w:t>,</w:t>
      </w:r>
      <w:r w:rsidRPr="00E0166E">
        <w:rPr>
          <w:rtl/>
        </w:rPr>
        <w:t xml:space="preserve"> </w:t>
      </w:r>
      <w:bookmarkStart w:id="9151" w:name="_ETM_Q16_510140"/>
      <w:bookmarkEnd w:id="9151"/>
      <w:r>
        <w:rPr>
          <w:rFonts w:hint="cs"/>
          <w:rtl/>
        </w:rPr>
        <w:t>ל</w:t>
      </w:r>
      <w:r w:rsidRPr="00E0166E">
        <w:rPr>
          <w:rtl/>
        </w:rPr>
        <w:t xml:space="preserve">חבר </w:t>
      </w:r>
      <w:bookmarkStart w:id="9152" w:name="_ETM_Q16_510380"/>
      <w:bookmarkEnd w:id="9152"/>
      <w:r w:rsidRPr="00E0166E">
        <w:rPr>
          <w:rtl/>
        </w:rPr>
        <w:t xml:space="preserve">הכנסת </w:t>
      </w:r>
      <w:bookmarkStart w:id="9153" w:name="_ETM_Q16_510770"/>
      <w:bookmarkEnd w:id="9153"/>
      <w:r w:rsidRPr="00E0166E">
        <w:rPr>
          <w:rtl/>
        </w:rPr>
        <w:t>אילוז</w:t>
      </w:r>
      <w:r>
        <w:rPr>
          <w:rFonts w:hint="cs"/>
          <w:rtl/>
        </w:rPr>
        <w:t>,</w:t>
      </w:r>
      <w:r w:rsidRPr="00E0166E">
        <w:rPr>
          <w:rtl/>
        </w:rPr>
        <w:t xml:space="preserve"> </w:t>
      </w:r>
      <w:bookmarkStart w:id="9154" w:name="_ETM_Q16_511190"/>
      <w:bookmarkEnd w:id="9154"/>
      <w:r>
        <w:rPr>
          <w:rFonts w:hint="cs"/>
          <w:rtl/>
        </w:rPr>
        <w:t>ל</w:t>
      </w:r>
      <w:r w:rsidRPr="00E0166E">
        <w:rPr>
          <w:rtl/>
        </w:rPr>
        <w:t xml:space="preserve">חבר </w:t>
      </w:r>
      <w:bookmarkStart w:id="9155" w:name="_ETM_Q16_511460"/>
      <w:bookmarkEnd w:id="9155"/>
      <w:r w:rsidRPr="00E0166E">
        <w:rPr>
          <w:rtl/>
        </w:rPr>
        <w:t xml:space="preserve">הכנסת </w:t>
      </w:r>
      <w:bookmarkStart w:id="9156" w:name="_ETM_Q16_512150"/>
      <w:bookmarkEnd w:id="9156"/>
      <w:r w:rsidRPr="00E0166E">
        <w:rPr>
          <w:rtl/>
        </w:rPr>
        <w:t>כץ</w:t>
      </w:r>
      <w:r>
        <w:rPr>
          <w:rFonts w:hint="cs"/>
          <w:rtl/>
        </w:rPr>
        <w:t>.</w:t>
      </w:r>
      <w:r w:rsidRPr="00E0166E">
        <w:rPr>
          <w:rtl/>
        </w:rPr>
        <w:t xml:space="preserve"> </w:t>
      </w:r>
      <w:bookmarkStart w:id="9157" w:name="_ETM_Q16_513680"/>
      <w:bookmarkStart w:id="9158" w:name="_ETM_Q16_511381"/>
      <w:bookmarkStart w:id="9159" w:name="_ETM_Q16_511539"/>
      <w:bookmarkStart w:id="9160" w:name="_ETM_Q16_511645"/>
      <w:bookmarkEnd w:id="9157"/>
      <w:bookmarkEnd w:id="9158"/>
      <w:bookmarkEnd w:id="9159"/>
      <w:bookmarkEnd w:id="9160"/>
    </w:p>
    <w:p w:rsidR="005D56D3" w:rsidRPr="00672A13" w:rsidRDefault="005D56D3" w:rsidP="00DB2B37">
      <w:pPr>
        <w:rPr>
          <w:rtl/>
        </w:rPr>
      </w:pPr>
      <w:bookmarkStart w:id="9161" w:name="_ETM_Q16_519625"/>
      <w:bookmarkStart w:id="9162" w:name="_ETM_Q16_519814"/>
      <w:bookmarkEnd w:id="9161"/>
      <w:bookmarkEnd w:id="9162"/>
    </w:p>
    <w:p w:rsidR="00672A13" w:rsidRDefault="00672A13" w:rsidP="00672A13">
      <w:pPr>
        <w:pStyle w:val="af5"/>
        <w:keepNext/>
        <w:rPr>
          <w:rtl/>
        </w:rPr>
      </w:pPr>
      <w:bookmarkStart w:id="9163" w:name="_ETM_Q16_512943"/>
      <w:bookmarkEnd w:id="9163"/>
      <w:r w:rsidRPr="00116B67">
        <w:rPr>
          <w:rStyle w:val="TagStyle"/>
          <w:rtl/>
        </w:rPr>
        <w:t xml:space="preserve">&lt;&lt; קריאה &gt;&gt; </w:t>
      </w:r>
      <w:r>
        <w:rPr>
          <w:rtl/>
        </w:rPr>
        <w:t>יונתן מישרקי (ש"ס):</w:t>
      </w:r>
      <w:r w:rsidRPr="00116B67">
        <w:rPr>
          <w:rStyle w:val="TagStyle"/>
          <w:rtl/>
        </w:rPr>
        <w:t xml:space="preserve"> &lt;&lt; קריאה &gt;&gt;</w:t>
      </w:r>
      <w:r>
        <w:rPr>
          <w:rtl/>
        </w:rPr>
        <w:t xml:space="preserve"> </w:t>
      </w:r>
    </w:p>
    <w:p w:rsidR="005D56D3" w:rsidRPr="009D3DD3" w:rsidRDefault="005D56D3" w:rsidP="00DB2B37">
      <w:pPr>
        <w:ind w:firstLine="0"/>
        <w:rPr>
          <w:rtl/>
        </w:rPr>
      </w:pPr>
    </w:p>
    <w:p w:rsidR="005D56D3" w:rsidRDefault="005D56D3" w:rsidP="00DB2B37">
      <w:pPr>
        <w:rPr>
          <w:rtl/>
        </w:rPr>
      </w:pPr>
      <w:bookmarkStart w:id="9164" w:name="_ETM_Q16_512986"/>
      <w:bookmarkEnd w:id="9164"/>
      <w:r>
        <w:rPr>
          <w:rFonts w:hint="cs"/>
          <w:rtl/>
        </w:rPr>
        <w:t>מה יש לכ</w:t>
      </w:r>
      <w:bookmarkStart w:id="9165" w:name="_ETM_Q16_510863"/>
      <w:bookmarkEnd w:id="9165"/>
      <w:r>
        <w:rPr>
          <w:rFonts w:hint="cs"/>
          <w:rtl/>
        </w:rPr>
        <w:t>ם?</w:t>
      </w:r>
    </w:p>
    <w:p w:rsidR="005D56D3" w:rsidRDefault="005D56D3" w:rsidP="00DB2B37">
      <w:pPr>
        <w:rPr>
          <w:rtl/>
        </w:rPr>
      </w:pPr>
    </w:p>
    <w:p w:rsidR="005D56D3" w:rsidRDefault="005D56D3" w:rsidP="00DB2B37">
      <w:pPr>
        <w:pStyle w:val="-"/>
        <w:keepNext/>
        <w:rPr>
          <w:rtl/>
        </w:rPr>
      </w:pPr>
      <w:bookmarkStart w:id="9166" w:name="_ETM_Q16_513194"/>
      <w:bookmarkStart w:id="9167" w:name="_ETM_Q16_513219"/>
      <w:bookmarkStart w:id="9168" w:name="_ETM_Q16_513302"/>
      <w:bookmarkStart w:id="9169" w:name="ET_speakercontinue_5520_29"/>
      <w:bookmarkEnd w:id="9166"/>
      <w:bookmarkEnd w:id="9167"/>
      <w:bookmarkEnd w:id="9168"/>
      <w:r w:rsidRPr="002D6790">
        <w:rPr>
          <w:rStyle w:val="TagStyle"/>
          <w:rtl/>
        </w:rPr>
        <w:t xml:space="preserve">&lt;&lt; דובר_המשך &gt;&gt; </w:t>
      </w:r>
      <w:r>
        <w:rPr>
          <w:rtl/>
        </w:rPr>
        <w:t>עודד פורר (ישראל ביתנו):</w:t>
      </w:r>
      <w:r w:rsidRPr="002D6790">
        <w:rPr>
          <w:rStyle w:val="TagStyle"/>
          <w:rtl/>
        </w:rPr>
        <w:t xml:space="preserve"> &lt;&lt; דובר_המשך &gt;&gt;</w:t>
      </w:r>
      <w:r>
        <w:rPr>
          <w:rtl/>
        </w:rPr>
        <w:t xml:space="preserve"> </w:t>
      </w:r>
      <w:bookmarkEnd w:id="9169"/>
    </w:p>
    <w:p w:rsidR="005D56D3" w:rsidRDefault="005D56D3" w:rsidP="0038725C">
      <w:pPr>
        <w:rPr>
          <w:rtl/>
        </w:rPr>
      </w:pPr>
    </w:p>
    <w:p w:rsidR="005D56D3" w:rsidRDefault="005D56D3" w:rsidP="00DB2B37">
      <w:pPr>
        <w:rPr>
          <w:rtl/>
        </w:rPr>
      </w:pPr>
      <w:bookmarkStart w:id="9170" w:name="_ETM_Q16_514215"/>
      <w:bookmarkEnd w:id="9170"/>
      <w:r>
        <w:rPr>
          <w:rFonts w:hint="cs"/>
          <w:rtl/>
        </w:rPr>
        <w:t xml:space="preserve">אני </w:t>
      </w:r>
      <w:bookmarkStart w:id="9171" w:name="_ETM_Q16_511816"/>
      <w:bookmarkStart w:id="9172" w:name="_ETM_Q16_511862"/>
      <w:bookmarkStart w:id="9173" w:name="_ETM_Q16_511920"/>
      <w:bookmarkStart w:id="9174" w:name="_ETM_Q16_513890"/>
      <w:bookmarkEnd w:id="9171"/>
      <w:bookmarkEnd w:id="9172"/>
      <w:bookmarkEnd w:id="9173"/>
      <w:bookmarkEnd w:id="9174"/>
      <w:r w:rsidRPr="00E0166E">
        <w:rPr>
          <w:rtl/>
        </w:rPr>
        <w:t xml:space="preserve">אגיד </w:t>
      </w:r>
      <w:bookmarkStart w:id="9175" w:name="_ETM_Q16_514040"/>
      <w:bookmarkEnd w:id="9175"/>
      <w:r w:rsidRPr="00E0166E">
        <w:rPr>
          <w:rtl/>
        </w:rPr>
        <w:t xml:space="preserve">לך </w:t>
      </w:r>
      <w:bookmarkStart w:id="9176" w:name="_ETM_Q16_514250"/>
      <w:bookmarkEnd w:id="9176"/>
      <w:r w:rsidRPr="00E0166E">
        <w:rPr>
          <w:rtl/>
        </w:rPr>
        <w:t xml:space="preserve">מה </w:t>
      </w:r>
      <w:bookmarkStart w:id="9177" w:name="_ETM_Q16_514400"/>
      <w:bookmarkEnd w:id="9177"/>
      <w:r w:rsidRPr="00E0166E">
        <w:rPr>
          <w:rtl/>
        </w:rPr>
        <w:t>השאלה</w:t>
      </w:r>
      <w:r>
        <w:rPr>
          <w:rFonts w:hint="cs"/>
          <w:rtl/>
        </w:rPr>
        <w:t xml:space="preserve"> – לא, הינה,</w:t>
      </w:r>
      <w:r w:rsidRPr="00E0166E">
        <w:rPr>
          <w:rtl/>
        </w:rPr>
        <w:t xml:space="preserve"> </w:t>
      </w:r>
      <w:bookmarkStart w:id="9178" w:name="_ETM_Q16_515930"/>
      <w:bookmarkEnd w:id="9178"/>
      <w:r w:rsidRPr="00E0166E">
        <w:rPr>
          <w:rtl/>
        </w:rPr>
        <w:t xml:space="preserve">חבר </w:t>
      </w:r>
      <w:bookmarkStart w:id="9179" w:name="_ETM_Q16_516290"/>
      <w:bookmarkEnd w:id="9179"/>
      <w:r w:rsidRPr="00E0166E">
        <w:rPr>
          <w:rtl/>
        </w:rPr>
        <w:t xml:space="preserve">הכנסת </w:t>
      </w:r>
      <w:bookmarkStart w:id="9180" w:name="_ETM_Q16_516680"/>
      <w:bookmarkEnd w:id="9180"/>
      <w:r>
        <w:rPr>
          <w:rFonts w:hint="cs"/>
          <w:rtl/>
        </w:rPr>
        <w:t>מישרקי, בצלאל, שקלים,</w:t>
      </w:r>
      <w:r w:rsidRPr="00E0166E">
        <w:rPr>
          <w:rtl/>
        </w:rPr>
        <w:t xml:space="preserve"> </w:t>
      </w:r>
      <w:bookmarkStart w:id="9181" w:name="_ETM_Q16_517040"/>
      <w:bookmarkEnd w:id="9181"/>
      <w:r>
        <w:rPr>
          <w:rFonts w:hint="cs"/>
          <w:rtl/>
        </w:rPr>
        <w:t>תראו,</w:t>
      </w:r>
      <w:r w:rsidRPr="00E0166E">
        <w:rPr>
          <w:rtl/>
        </w:rPr>
        <w:t xml:space="preserve"> </w:t>
      </w:r>
      <w:bookmarkStart w:id="9182" w:name="_ETM_Q16_521680"/>
      <w:bookmarkEnd w:id="9182"/>
      <w:r w:rsidRPr="00E0166E">
        <w:rPr>
          <w:rtl/>
        </w:rPr>
        <w:t xml:space="preserve">אנחנו </w:t>
      </w:r>
      <w:bookmarkStart w:id="9183" w:name="_ETM_Q16_522010"/>
      <w:bookmarkEnd w:id="9183"/>
      <w:r w:rsidRPr="00E0166E">
        <w:rPr>
          <w:rtl/>
        </w:rPr>
        <w:t xml:space="preserve">כולנו </w:t>
      </w:r>
      <w:bookmarkStart w:id="9184" w:name="_ETM_Q16_522339"/>
      <w:bookmarkEnd w:id="9184"/>
      <w:r w:rsidRPr="00E0166E">
        <w:rPr>
          <w:rtl/>
        </w:rPr>
        <w:t xml:space="preserve">מסכימים </w:t>
      </w:r>
      <w:bookmarkStart w:id="9185" w:name="_ETM_Q16_523450"/>
      <w:bookmarkEnd w:id="9185"/>
      <w:r w:rsidRPr="00E0166E">
        <w:rPr>
          <w:rtl/>
        </w:rPr>
        <w:t xml:space="preserve">מה </w:t>
      </w:r>
      <w:bookmarkStart w:id="9186" w:name="_ETM_Q16_523690"/>
      <w:bookmarkEnd w:id="9186"/>
      <w:r w:rsidRPr="00E0166E">
        <w:rPr>
          <w:rtl/>
        </w:rPr>
        <w:t xml:space="preserve">החיזבאללה </w:t>
      </w:r>
      <w:bookmarkStart w:id="9187" w:name="_ETM_Q16_524650"/>
      <w:bookmarkEnd w:id="9187"/>
      <w:r w:rsidRPr="00E0166E">
        <w:rPr>
          <w:rtl/>
        </w:rPr>
        <w:t xml:space="preserve">הכין </w:t>
      </w:r>
      <w:bookmarkStart w:id="9188" w:name="_ETM_Q16_524950"/>
      <w:bookmarkEnd w:id="9188"/>
      <w:r w:rsidRPr="00E0166E">
        <w:rPr>
          <w:rtl/>
        </w:rPr>
        <w:t xml:space="preserve">למדינת </w:t>
      </w:r>
      <w:bookmarkStart w:id="9189" w:name="_ETM_Q16_525400"/>
      <w:bookmarkEnd w:id="9189"/>
      <w:r w:rsidRPr="00E0166E">
        <w:rPr>
          <w:rtl/>
        </w:rPr>
        <w:t>ישראל</w:t>
      </w:r>
      <w:r>
        <w:rPr>
          <w:rFonts w:hint="cs"/>
          <w:rtl/>
        </w:rPr>
        <w:t>,</w:t>
      </w:r>
      <w:r w:rsidRPr="00E0166E">
        <w:rPr>
          <w:rtl/>
        </w:rPr>
        <w:t xml:space="preserve"> </w:t>
      </w:r>
      <w:bookmarkStart w:id="9190" w:name="_ETM_Q16_525850"/>
      <w:bookmarkEnd w:id="9190"/>
      <w:r w:rsidRPr="00E0166E">
        <w:rPr>
          <w:rtl/>
        </w:rPr>
        <w:t>נכון</w:t>
      </w:r>
      <w:r>
        <w:rPr>
          <w:rFonts w:hint="cs"/>
          <w:rtl/>
        </w:rPr>
        <w:t>?</w:t>
      </w:r>
      <w:r w:rsidRPr="00E0166E">
        <w:rPr>
          <w:rtl/>
        </w:rPr>
        <w:t xml:space="preserve"> </w:t>
      </w:r>
      <w:bookmarkStart w:id="9191" w:name="_ETM_Q16_526600"/>
      <w:bookmarkEnd w:id="9191"/>
      <w:r w:rsidRPr="00E0166E">
        <w:rPr>
          <w:rtl/>
        </w:rPr>
        <w:t xml:space="preserve">כל </w:t>
      </w:r>
      <w:bookmarkStart w:id="9192" w:name="_ETM_Q16_526810"/>
      <w:bookmarkEnd w:id="9192"/>
      <w:r w:rsidRPr="00E0166E">
        <w:rPr>
          <w:rtl/>
        </w:rPr>
        <w:t xml:space="preserve">מי </w:t>
      </w:r>
      <w:bookmarkStart w:id="9193" w:name="_ETM_Q16_526930"/>
      <w:bookmarkEnd w:id="9193"/>
      <w:r w:rsidRPr="00E0166E">
        <w:rPr>
          <w:rtl/>
        </w:rPr>
        <w:t xml:space="preserve">שראה </w:t>
      </w:r>
      <w:bookmarkStart w:id="9194" w:name="_ETM_Q16_527960"/>
      <w:bookmarkEnd w:id="9194"/>
      <w:r>
        <w:rPr>
          <w:rFonts w:hint="cs"/>
          <w:rtl/>
        </w:rPr>
        <w:t xml:space="preserve">את </w:t>
      </w:r>
      <w:r w:rsidRPr="00E0166E">
        <w:rPr>
          <w:rtl/>
        </w:rPr>
        <w:t xml:space="preserve">מה </w:t>
      </w:r>
      <w:bookmarkStart w:id="9195" w:name="_ETM_Q16_528410"/>
      <w:bookmarkEnd w:id="9195"/>
      <w:r>
        <w:rPr>
          <w:rFonts w:hint="cs"/>
          <w:rtl/>
        </w:rPr>
        <w:t>ש</w:t>
      </w:r>
      <w:r w:rsidRPr="00E0166E">
        <w:rPr>
          <w:rtl/>
        </w:rPr>
        <w:t xml:space="preserve">צבא </w:t>
      </w:r>
      <w:bookmarkStart w:id="9196" w:name="_ETM_Q16_528680"/>
      <w:bookmarkEnd w:id="9196"/>
      <w:r w:rsidRPr="00E0166E">
        <w:rPr>
          <w:rtl/>
        </w:rPr>
        <w:t xml:space="preserve">ההגנה </w:t>
      </w:r>
      <w:bookmarkStart w:id="9197" w:name="_ETM_Q16_529010"/>
      <w:bookmarkEnd w:id="9197"/>
      <w:r w:rsidRPr="00E0166E">
        <w:rPr>
          <w:rtl/>
        </w:rPr>
        <w:t xml:space="preserve">לישראל </w:t>
      </w:r>
      <w:bookmarkStart w:id="9198" w:name="_ETM_Q16_529550"/>
      <w:bookmarkEnd w:id="9198"/>
      <w:r w:rsidRPr="00E0166E">
        <w:rPr>
          <w:rtl/>
        </w:rPr>
        <w:t xml:space="preserve">מצא </w:t>
      </w:r>
      <w:bookmarkStart w:id="9199" w:name="_ETM_Q16_530300"/>
      <w:bookmarkEnd w:id="9199"/>
      <w:r w:rsidRPr="00E0166E">
        <w:rPr>
          <w:rtl/>
        </w:rPr>
        <w:t xml:space="preserve">כשהוא </w:t>
      </w:r>
      <w:bookmarkStart w:id="9200" w:name="_ETM_Q16_530450"/>
      <w:bookmarkEnd w:id="9200"/>
      <w:r w:rsidRPr="00E0166E">
        <w:rPr>
          <w:rtl/>
        </w:rPr>
        <w:t xml:space="preserve">נכנס </w:t>
      </w:r>
      <w:bookmarkStart w:id="9201" w:name="_ETM_Q16_530779"/>
      <w:bookmarkEnd w:id="9201"/>
      <w:r w:rsidRPr="00E0166E">
        <w:rPr>
          <w:rtl/>
        </w:rPr>
        <w:t xml:space="preserve">לכפרים </w:t>
      </w:r>
      <w:bookmarkStart w:id="9202" w:name="_ETM_Q16_531260"/>
      <w:bookmarkEnd w:id="9202"/>
      <w:r w:rsidRPr="00E0166E">
        <w:rPr>
          <w:rtl/>
        </w:rPr>
        <w:t xml:space="preserve">על </w:t>
      </w:r>
      <w:bookmarkStart w:id="9203" w:name="_ETM_Q16_531379"/>
      <w:bookmarkEnd w:id="9203"/>
      <w:r w:rsidRPr="00E0166E">
        <w:rPr>
          <w:rtl/>
        </w:rPr>
        <w:t>הגבול</w:t>
      </w:r>
      <w:r>
        <w:rPr>
          <w:rFonts w:hint="cs"/>
          <w:rtl/>
        </w:rPr>
        <w:t xml:space="preserve"> –</w:t>
      </w:r>
      <w:r w:rsidRPr="00E0166E">
        <w:rPr>
          <w:rtl/>
        </w:rPr>
        <w:t xml:space="preserve"> </w:t>
      </w:r>
      <w:bookmarkStart w:id="9204" w:name="_ETM_Q16_532129"/>
      <w:bookmarkEnd w:id="9204"/>
      <w:r w:rsidRPr="00E0166E">
        <w:rPr>
          <w:rtl/>
        </w:rPr>
        <w:t xml:space="preserve">אנחנו </w:t>
      </w:r>
      <w:bookmarkStart w:id="9205" w:name="_ETM_Q16_532399"/>
      <w:bookmarkEnd w:id="9205"/>
      <w:r w:rsidRPr="00E0166E">
        <w:rPr>
          <w:rtl/>
        </w:rPr>
        <w:t xml:space="preserve">יודעים </w:t>
      </w:r>
      <w:bookmarkStart w:id="9206" w:name="_ETM_Q16_532610"/>
      <w:bookmarkEnd w:id="9206"/>
      <w:r>
        <w:rPr>
          <w:rFonts w:hint="cs"/>
          <w:rtl/>
        </w:rPr>
        <w:t xml:space="preserve">מה </w:t>
      </w:r>
      <w:bookmarkStart w:id="9207" w:name="_ETM_Q16_528780"/>
      <w:bookmarkEnd w:id="9207"/>
      <w:r w:rsidRPr="00E0166E">
        <w:rPr>
          <w:rtl/>
        </w:rPr>
        <w:t xml:space="preserve">החיזבאללה </w:t>
      </w:r>
      <w:bookmarkStart w:id="9208" w:name="_ETM_Q16_533029"/>
      <w:bookmarkEnd w:id="9208"/>
      <w:r w:rsidRPr="00E0166E">
        <w:rPr>
          <w:rtl/>
        </w:rPr>
        <w:t xml:space="preserve">הכין </w:t>
      </w:r>
      <w:bookmarkStart w:id="9209" w:name="_ETM_Q16_533270"/>
      <w:bookmarkEnd w:id="9209"/>
      <w:r w:rsidRPr="00E0166E">
        <w:rPr>
          <w:rtl/>
        </w:rPr>
        <w:t>לנו</w:t>
      </w:r>
      <w:r>
        <w:rPr>
          <w:rFonts w:hint="cs"/>
          <w:rtl/>
        </w:rPr>
        <w:t>.</w:t>
      </w:r>
      <w:r w:rsidRPr="00E0166E">
        <w:rPr>
          <w:rtl/>
        </w:rPr>
        <w:t xml:space="preserve"> </w:t>
      </w:r>
      <w:bookmarkStart w:id="9210" w:name="_ETM_Q16_533930"/>
      <w:bookmarkEnd w:id="9210"/>
      <w:r w:rsidRPr="00E0166E">
        <w:rPr>
          <w:rtl/>
        </w:rPr>
        <w:t xml:space="preserve">חיזבאללה </w:t>
      </w:r>
      <w:bookmarkStart w:id="9211" w:name="_ETM_Q16_534410"/>
      <w:bookmarkEnd w:id="9211"/>
      <w:r w:rsidRPr="00E0166E">
        <w:rPr>
          <w:rtl/>
        </w:rPr>
        <w:t xml:space="preserve">הכין </w:t>
      </w:r>
      <w:bookmarkStart w:id="9212" w:name="_ETM_Q16_534649"/>
      <w:bookmarkEnd w:id="9212"/>
      <w:r w:rsidRPr="00E0166E">
        <w:rPr>
          <w:rtl/>
        </w:rPr>
        <w:t xml:space="preserve">לנו </w:t>
      </w:r>
      <w:bookmarkStart w:id="9213" w:name="_ETM_Q16_534860"/>
      <w:bookmarkEnd w:id="9213"/>
      <w:r w:rsidRPr="00E0166E">
        <w:rPr>
          <w:rtl/>
        </w:rPr>
        <w:t xml:space="preserve">טבח </w:t>
      </w:r>
      <w:bookmarkStart w:id="9214" w:name="_ETM_Q16_535550"/>
      <w:bookmarkEnd w:id="9214"/>
      <w:r w:rsidRPr="00E0166E">
        <w:rPr>
          <w:rtl/>
        </w:rPr>
        <w:t xml:space="preserve">יותר </w:t>
      </w:r>
      <w:bookmarkStart w:id="9215" w:name="_ETM_Q16_535910"/>
      <w:bookmarkEnd w:id="9215"/>
      <w:r w:rsidRPr="00E0166E">
        <w:rPr>
          <w:rtl/>
        </w:rPr>
        <w:t xml:space="preserve">קשה </w:t>
      </w:r>
      <w:bookmarkStart w:id="9216" w:name="_ETM_Q16_536210"/>
      <w:bookmarkEnd w:id="9216"/>
      <w:r w:rsidRPr="00E0166E">
        <w:rPr>
          <w:rtl/>
        </w:rPr>
        <w:t xml:space="preserve">מהטבח </w:t>
      </w:r>
      <w:bookmarkStart w:id="9217" w:name="_ETM_Q16_536570"/>
      <w:bookmarkEnd w:id="9217"/>
      <w:r w:rsidRPr="00E0166E">
        <w:rPr>
          <w:rtl/>
        </w:rPr>
        <w:t xml:space="preserve">של </w:t>
      </w:r>
      <w:bookmarkStart w:id="9218" w:name="_ETM_Q16_536720"/>
      <w:bookmarkEnd w:id="9218"/>
      <w:r w:rsidRPr="00E0166E">
        <w:rPr>
          <w:rtl/>
        </w:rPr>
        <w:t xml:space="preserve">7 </w:t>
      </w:r>
      <w:bookmarkStart w:id="9219" w:name="_ETM_Q16_537110"/>
      <w:bookmarkEnd w:id="9219"/>
      <w:r w:rsidRPr="00E0166E">
        <w:rPr>
          <w:rtl/>
        </w:rPr>
        <w:t>באוקטובר</w:t>
      </w:r>
      <w:r>
        <w:rPr>
          <w:rFonts w:hint="cs"/>
          <w:rtl/>
        </w:rPr>
        <w:t>,</w:t>
      </w:r>
      <w:r w:rsidRPr="00E0166E">
        <w:rPr>
          <w:rtl/>
        </w:rPr>
        <w:t xml:space="preserve"> </w:t>
      </w:r>
      <w:bookmarkStart w:id="9220" w:name="_ETM_Q16_537830"/>
      <w:bookmarkEnd w:id="9220"/>
      <w:r w:rsidRPr="00E0166E">
        <w:rPr>
          <w:rtl/>
        </w:rPr>
        <w:t xml:space="preserve">עם </w:t>
      </w:r>
      <w:bookmarkStart w:id="9221" w:name="_ETM_Q16_537980"/>
      <w:bookmarkEnd w:id="9221"/>
      <w:r w:rsidRPr="00E0166E">
        <w:rPr>
          <w:rtl/>
        </w:rPr>
        <w:t xml:space="preserve">יותר </w:t>
      </w:r>
      <w:bookmarkStart w:id="9222" w:name="_ETM_Q16_538279"/>
      <w:bookmarkEnd w:id="9222"/>
      <w:r w:rsidRPr="00E0166E">
        <w:rPr>
          <w:rtl/>
        </w:rPr>
        <w:t>אמצעים</w:t>
      </w:r>
      <w:r>
        <w:rPr>
          <w:rFonts w:hint="cs"/>
          <w:rtl/>
        </w:rPr>
        <w:t xml:space="preserve">, </w:t>
      </w:r>
      <w:bookmarkStart w:id="9223" w:name="_ETM_Q16_535815"/>
      <w:bookmarkEnd w:id="9223"/>
      <w:r>
        <w:rPr>
          <w:rFonts w:hint="cs"/>
          <w:rtl/>
        </w:rPr>
        <w:t>עם</w:t>
      </w:r>
      <w:r w:rsidRPr="00E0166E">
        <w:rPr>
          <w:rtl/>
        </w:rPr>
        <w:t xml:space="preserve"> </w:t>
      </w:r>
      <w:bookmarkStart w:id="9224" w:name="_ETM_Q16_538850"/>
      <w:bookmarkEnd w:id="9224"/>
      <w:r w:rsidRPr="00E0166E">
        <w:rPr>
          <w:rtl/>
        </w:rPr>
        <w:t xml:space="preserve">יותר </w:t>
      </w:r>
      <w:bookmarkStart w:id="9225" w:name="_ETM_Q16_539180"/>
      <w:bookmarkEnd w:id="9225"/>
      <w:r w:rsidRPr="00E0166E">
        <w:rPr>
          <w:rtl/>
        </w:rPr>
        <w:t xml:space="preserve">כלי </w:t>
      </w:r>
      <w:bookmarkStart w:id="9226" w:name="_ETM_Q16_539390"/>
      <w:bookmarkEnd w:id="9226"/>
      <w:r w:rsidRPr="00E0166E">
        <w:rPr>
          <w:rtl/>
        </w:rPr>
        <w:t>נשק</w:t>
      </w:r>
      <w:r>
        <w:rPr>
          <w:rFonts w:hint="cs"/>
          <w:rtl/>
        </w:rPr>
        <w:t>,</w:t>
      </w:r>
      <w:r w:rsidRPr="00E0166E">
        <w:rPr>
          <w:rtl/>
        </w:rPr>
        <w:t xml:space="preserve"> </w:t>
      </w:r>
      <w:bookmarkStart w:id="9227" w:name="_ETM_Q16_539810"/>
      <w:bookmarkEnd w:id="9227"/>
      <w:r w:rsidRPr="00E0166E">
        <w:rPr>
          <w:rtl/>
        </w:rPr>
        <w:t xml:space="preserve">עם </w:t>
      </w:r>
      <w:bookmarkStart w:id="9228" w:name="_ETM_Q16_539930"/>
      <w:bookmarkEnd w:id="9228"/>
      <w:r w:rsidRPr="00E0166E">
        <w:rPr>
          <w:rtl/>
        </w:rPr>
        <w:t xml:space="preserve">הרבה </w:t>
      </w:r>
      <w:bookmarkStart w:id="9229" w:name="_ETM_Q16_540170"/>
      <w:bookmarkEnd w:id="9229"/>
      <w:r w:rsidRPr="00E0166E">
        <w:rPr>
          <w:rtl/>
        </w:rPr>
        <w:t xml:space="preserve">יותר </w:t>
      </w:r>
      <w:bookmarkStart w:id="9230" w:name="_ETM_Q16_540529"/>
      <w:bookmarkEnd w:id="9230"/>
      <w:r w:rsidRPr="00E0166E">
        <w:rPr>
          <w:rtl/>
        </w:rPr>
        <w:t>אימונים</w:t>
      </w:r>
      <w:r>
        <w:rPr>
          <w:rFonts w:hint="cs"/>
          <w:rtl/>
        </w:rPr>
        <w:t>.</w:t>
      </w:r>
      <w:r w:rsidRPr="00E0166E">
        <w:rPr>
          <w:rtl/>
        </w:rPr>
        <w:t xml:space="preserve"> </w:t>
      </w:r>
      <w:bookmarkStart w:id="9231" w:name="_ETM_Q16_542029"/>
      <w:bookmarkEnd w:id="9231"/>
    </w:p>
    <w:p w:rsidR="005D56D3" w:rsidRDefault="005D56D3" w:rsidP="00DB2B37">
      <w:pPr>
        <w:rPr>
          <w:rtl/>
        </w:rPr>
      </w:pPr>
      <w:bookmarkStart w:id="9232" w:name="_ETM_Q16_544382"/>
      <w:bookmarkStart w:id="9233" w:name="_ETM_Q16_544523"/>
      <w:bookmarkEnd w:id="9232"/>
      <w:bookmarkEnd w:id="9233"/>
    </w:p>
    <w:p w:rsidR="005D56D3" w:rsidRDefault="005D56D3" w:rsidP="00672A13">
      <w:pPr>
        <w:rPr>
          <w:rtl/>
        </w:rPr>
      </w:pPr>
      <w:bookmarkStart w:id="9234" w:name="_ETM_Q16_544629"/>
      <w:bookmarkStart w:id="9235" w:name="_ETM_Q16_544683"/>
      <w:bookmarkEnd w:id="9234"/>
      <w:bookmarkEnd w:id="9235"/>
      <w:r w:rsidRPr="00E0166E">
        <w:rPr>
          <w:rtl/>
        </w:rPr>
        <w:t>עכשיו</w:t>
      </w:r>
      <w:r>
        <w:rPr>
          <w:rFonts w:hint="cs"/>
          <w:rtl/>
        </w:rPr>
        <w:t>,</w:t>
      </w:r>
      <w:r w:rsidRPr="00E0166E">
        <w:rPr>
          <w:rtl/>
        </w:rPr>
        <w:t xml:space="preserve"> </w:t>
      </w:r>
      <w:bookmarkStart w:id="9236" w:name="_ETM_Q16_542839"/>
      <w:bookmarkEnd w:id="9236"/>
      <w:r w:rsidRPr="00E0166E">
        <w:rPr>
          <w:rtl/>
        </w:rPr>
        <w:t xml:space="preserve">מה </w:t>
      </w:r>
      <w:bookmarkStart w:id="9237" w:name="_ETM_Q16_543770"/>
      <w:bookmarkEnd w:id="9237"/>
      <w:r w:rsidRPr="00E0166E">
        <w:rPr>
          <w:rtl/>
        </w:rPr>
        <w:t xml:space="preserve">עושה </w:t>
      </w:r>
      <w:bookmarkStart w:id="9238" w:name="_ETM_Q16_544040"/>
      <w:bookmarkEnd w:id="9238"/>
      <w:r w:rsidRPr="00E0166E">
        <w:rPr>
          <w:rtl/>
        </w:rPr>
        <w:t xml:space="preserve">ממשלת </w:t>
      </w:r>
      <w:bookmarkStart w:id="9239" w:name="_ETM_Q16_544339"/>
      <w:bookmarkEnd w:id="9239"/>
      <w:r w:rsidRPr="00E0166E">
        <w:rPr>
          <w:rtl/>
        </w:rPr>
        <w:t>ישראל</w:t>
      </w:r>
      <w:r>
        <w:rPr>
          <w:rFonts w:hint="cs"/>
          <w:rtl/>
        </w:rPr>
        <w:t>?</w:t>
      </w:r>
      <w:r w:rsidRPr="00E0166E">
        <w:rPr>
          <w:rtl/>
        </w:rPr>
        <w:t xml:space="preserve"> </w:t>
      </w:r>
      <w:bookmarkStart w:id="9240" w:name="_ETM_Q16_545759"/>
      <w:bookmarkEnd w:id="9240"/>
      <w:r w:rsidRPr="00E0166E">
        <w:rPr>
          <w:rtl/>
        </w:rPr>
        <w:t xml:space="preserve">בשלב </w:t>
      </w:r>
      <w:bookmarkStart w:id="9241" w:name="_ETM_Q16_546240"/>
      <w:bookmarkEnd w:id="9241"/>
      <w:r w:rsidRPr="00E0166E">
        <w:rPr>
          <w:rtl/>
        </w:rPr>
        <w:t xml:space="preserve">שבו </w:t>
      </w:r>
      <w:bookmarkStart w:id="9242" w:name="_ETM_Q16_546509"/>
      <w:bookmarkEnd w:id="9242"/>
      <w:r w:rsidRPr="00E0166E">
        <w:rPr>
          <w:rtl/>
        </w:rPr>
        <w:t xml:space="preserve">חיזבאללה </w:t>
      </w:r>
      <w:bookmarkStart w:id="9243" w:name="_ETM_Q16_547020"/>
      <w:bookmarkEnd w:id="9243"/>
      <w:r w:rsidRPr="00E0166E">
        <w:rPr>
          <w:rtl/>
        </w:rPr>
        <w:t xml:space="preserve">באמת </w:t>
      </w:r>
      <w:bookmarkStart w:id="9244" w:name="_ETM_Q16_547500"/>
      <w:bookmarkEnd w:id="9244"/>
      <w:r w:rsidRPr="00E0166E">
        <w:rPr>
          <w:rtl/>
        </w:rPr>
        <w:t xml:space="preserve">נמצא </w:t>
      </w:r>
      <w:bookmarkStart w:id="9245" w:name="_ETM_Q16_547890"/>
      <w:bookmarkEnd w:id="9245"/>
      <w:r w:rsidRPr="00E0166E">
        <w:rPr>
          <w:rtl/>
        </w:rPr>
        <w:t xml:space="preserve">בשלב </w:t>
      </w:r>
      <w:bookmarkStart w:id="9246" w:name="_ETM_Q16_548250"/>
      <w:bookmarkEnd w:id="9246"/>
      <w:r w:rsidRPr="00E0166E">
        <w:rPr>
          <w:rtl/>
        </w:rPr>
        <w:t xml:space="preserve">שאפשר </w:t>
      </w:r>
      <w:bookmarkStart w:id="9247" w:name="_ETM_Q16_548520"/>
      <w:bookmarkEnd w:id="9247"/>
      <w:r w:rsidRPr="00E0166E">
        <w:rPr>
          <w:rtl/>
        </w:rPr>
        <w:t xml:space="preserve">להכריע </w:t>
      </w:r>
      <w:bookmarkStart w:id="9248" w:name="_ETM_Q16_549000"/>
      <w:bookmarkEnd w:id="9248"/>
      <w:r w:rsidRPr="00E0166E">
        <w:rPr>
          <w:rtl/>
        </w:rPr>
        <w:t>אותו</w:t>
      </w:r>
      <w:r>
        <w:rPr>
          <w:rFonts w:hint="cs"/>
          <w:rtl/>
        </w:rPr>
        <w:t>,</w:t>
      </w:r>
      <w:r w:rsidRPr="00E0166E">
        <w:rPr>
          <w:rtl/>
        </w:rPr>
        <w:t xml:space="preserve"> </w:t>
      </w:r>
      <w:bookmarkStart w:id="9249" w:name="_ETM_Q16_550110"/>
      <w:bookmarkEnd w:id="9249"/>
      <w:r w:rsidRPr="00E0166E">
        <w:rPr>
          <w:rtl/>
        </w:rPr>
        <w:t xml:space="preserve">במקום </w:t>
      </w:r>
      <w:bookmarkStart w:id="9250" w:name="_ETM_Q16_550470"/>
      <w:bookmarkEnd w:id="9250"/>
      <w:r w:rsidRPr="00E0166E">
        <w:rPr>
          <w:rtl/>
        </w:rPr>
        <w:t xml:space="preserve">לנצח </w:t>
      </w:r>
      <w:bookmarkStart w:id="9251" w:name="_ETM_Q16_551279"/>
      <w:bookmarkEnd w:id="9251"/>
      <w:r>
        <w:rPr>
          <w:rtl/>
        </w:rPr>
        <w:t>–</w:t>
      </w:r>
      <w:r>
        <w:rPr>
          <w:rFonts w:hint="cs"/>
          <w:rtl/>
        </w:rPr>
        <w:t xml:space="preserve"> </w:t>
      </w:r>
      <w:r w:rsidRPr="00E0166E">
        <w:rPr>
          <w:rtl/>
        </w:rPr>
        <w:t xml:space="preserve">לא </w:t>
      </w:r>
      <w:bookmarkStart w:id="9252" w:name="_ETM_Q16_551400"/>
      <w:bookmarkEnd w:id="9252"/>
      <w:proofErr w:type="spellStart"/>
      <w:r w:rsidRPr="00E0166E">
        <w:rPr>
          <w:rtl/>
        </w:rPr>
        <w:t>לא</w:t>
      </w:r>
      <w:proofErr w:type="spellEnd"/>
      <w:r w:rsidRPr="00E0166E">
        <w:rPr>
          <w:rtl/>
        </w:rPr>
        <w:t xml:space="preserve"> </w:t>
      </w:r>
      <w:bookmarkStart w:id="9253" w:name="_ETM_Q16_551520"/>
      <w:bookmarkEnd w:id="9253"/>
      <w:proofErr w:type="spellStart"/>
      <w:r w:rsidRPr="00E0166E">
        <w:rPr>
          <w:rtl/>
        </w:rPr>
        <w:t>לא</w:t>
      </w:r>
      <w:proofErr w:type="spellEnd"/>
      <w:r w:rsidR="00672A13">
        <w:rPr>
          <w:rFonts w:hint="cs"/>
          <w:rtl/>
        </w:rPr>
        <w:t>,</w:t>
      </w:r>
      <w:r>
        <w:rPr>
          <w:rFonts w:hint="cs"/>
          <w:rtl/>
        </w:rPr>
        <w:t xml:space="preserve"> </w:t>
      </w:r>
      <w:r w:rsidRPr="00E0166E">
        <w:rPr>
          <w:rtl/>
        </w:rPr>
        <w:t xml:space="preserve">עושים </w:t>
      </w:r>
      <w:bookmarkStart w:id="9254" w:name="_ETM_Q16_551970"/>
      <w:bookmarkEnd w:id="9254"/>
      <w:r w:rsidRPr="00E0166E">
        <w:rPr>
          <w:rtl/>
        </w:rPr>
        <w:t>פ</w:t>
      </w:r>
      <w:bookmarkStart w:id="9255" w:name="_ETM_Q16_552150"/>
      <w:bookmarkEnd w:id="9255"/>
      <w:r w:rsidRPr="00E0166E">
        <w:rPr>
          <w:rtl/>
        </w:rPr>
        <w:t>וס</w:t>
      </w:r>
      <w:r>
        <w:rPr>
          <w:rFonts w:hint="cs"/>
          <w:rtl/>
        </w:rPr>
        <w:t>,</w:t>
      </w:r>
      <w:r w:rsidRPr="00E0166E">
        <w:rPr>
          <w:rtl/>
        </w:rPr>
        <w:t xml:space="preserve"> </w:t>
      </w:r>
      <w:bookmarkStart w:id="9256" w:name="_ETM_Q16_553339"/>
      <w:bookmarkEnd w:id="9256"/>
      <w:r w:rsidRPr="00E0166E">
        <w:rPr>
          <w:rtl/>
        </w:rPr>
        <w:t xml:space="preserve">פסק </w:t>
      </w:r>
      <w:bookmarkStart w:id="9257" w:name="_ETM_Q16_553729"/>
      <w:bookmarkEnd w:id="9257"/>
      <w:r w:rsidRPr="00E0166E">
        <w:rPr>
          <w:rtl/>
        </w:rPr>
        <w:t>זמן</w:t>
      </w:r>
      <w:r>
        <w:rPr>
          <w:rFonts w:hint="cs"/>
          <w:rtl/>
        </w:rPr>
        <w:t>.</w:t>
      </w:r>
      <w:r w:rsidRPr="00E0166E">
        <w:rPr>
          <w:rtl/>
        </w:rPr>
        <w:t xml:space="preserve"> </w:t>
      </w:r>
      <w:bookmarkStart w:id="9258" w:name="_ETM_Q16_555119"/>
      <w:bookmarkEnd w:id="9258"/>
      <w:r w:rsidRPr="00E0166E">
        <w:rPr>
          <w:rtl/>
        </w:rPr>
        <w:t xml:space="preserve">ניתן </w:t>
      </w:r>
      <w:bookmarkStart w:id="9259" w:name="_ETM_Q16_555570"/>
      <w:bookmarkEnd w:id="9259"/>
      <w:r w:rsidRPr="00E0166E">
        <w:rPr>
          <w:rtl/>
        </w:rPr>
        <w:t xml:space="preserve">זמן </w:t>
      </w:r>
      <w:bookmarkStart w:id="9260" w:name="_ETM_Q16_555869"/>
      <w:bookmarkEnd w:id="9260"/>
      <w:r>
        <w:rPr>
          <w:rFonts w:hint="cs"/>
          <w:rtl/>
        </w:rPr>
        <w:t>ל</w:t>
      </w:r>
      <w:r w:rsidRPr="00E0166E">
        <w:rPr>
          <w:rtl/>
        </w:rPr>
        <w:t>חיזבאללה</w:t>
      </w:r>
      <w:bookmarkStart w:id="9261" w:name="_ETM_Q16_556439"/>
      <w:bookmarkEnd w:id="9261"/>
      <w:r w:rsidRPr="00E0166E">
        <w:rPr>
          <w:rtl/>
        </w:rPr>
        <w:t xml:space="preserve"> </w:t>
      </w:r>
      <w:bookmarkStart w:id="9262" w:name="_ETM_Q16_556740"/>
      <w:bookmarkEnd w:id="9262"/>
      <w:r w:rsidRPr="00E0166E">
        <w:rPr>
          <w:rtl/>
        </w:rPr>
        <w:t>להשתקם</w:t>
      </w:r>
      <w:r w:rsidR="00672A13">
        <w:rPr>
          <w:rFonts w:hint="cs"/>
          <w:rtl/>
        </w:rPr>
        <w:t>,</w:t>
      </w:r>
      <w:r>
        <w:rPr>
          <w:rFonts w:hint="cs"/>
          <w:rtl/>
        </w:rPr>
        <w:t xml:space="preserve"> </w:t>
      </w:r>
      <w:bookmarkStart w:id="9263" w:name="_ETM_Q16_557339"/>
      <w:bookmarkEnd w:id="9263"/>
      <w:r w:rsidRPr="00E0166E">
        <w:rPr>
          <w:rtl/>
        </w:rPr>
        <w:t>שנה</w:t>
      </w:r>
      <w:r>
        <w:rPr>
          <w:rFonts w:hint="cs"/>
          <w:rtl/>
        </w:rPr>
        <w:t>,</w:t>
      </w:r>
      <w:r w:rsidRPr="00E0166E">
        <w:rPr>
          <w:rtl/>
        </w:rPr>
        <w:t xml:space="preserve"> </w:t>
      </w:r>
      <w:bookmarkStart w:id="9264" w:name="_ETM_Q16_557729"/>
      <w:bookmarkEnd w:id="9264"/>
      <w:r w:rsidRPr="00E0166E">
        <w:rPr>
          <w:rtl/>
        </w:rPr>
        <w:t>שנתיים</w:t>
      </w:r>
      <w:r>
        <w:rPr>
          <w:rFonts w:hint="cs"/>
          <w:rtl/>
        </w:rPr>
        <w:t>, שלוש, ארבע, חמש.</w:t>
      </w:r>
      <w:r w:rsidRPr="00E0166E">
        <w:rPr>
          <w:rtl/>
        </w:rPr>
        <w:t xml:space="preserve"> </w:t>
      </w:r>
      <w:bookmarkStart w:id="9265" w:name="_ETM_Q16_558210"/>
      <w:bookmarkStart w:id="9266" w:name="_ETM_Q16_559619"/>
      <w:bookmarkEnd w:id="9265"/>
      <w:bookmarkEnd w:id="9266"/>
    </w:p>
    <w:p w:rsidR="005D56D3" w:rsidRDefault="005D56D3" w:rsidP="00DB2B37">
      <w:pPr>
        <w:rPr>
          <w:rtl/>
        </w:rPr>
      </w:pPr>
    </w:p>
    <w:p w:rsidR="005D56D3" w:rsidRDefault="005D56D3" w:rsidP="00DB2B37">
      <w:pPr>
        <w:pStyle w:val="af5"/>
        <w:keepNext/>
        <w:rPr>
          <w:rtl/>
        </w:rPr>
      </w:pPr>
      <w:r w:rsidRPr="00116B67">
        <w:rPr>
          <w:rStyle w:val="TagStyle"/>
          <w:rtl/>
        </w:rPr>
        <w:t xml:space="preserve"> &lt;&lt; קריאה &gt;&gt; </w:t>
      </w:r>
      <w:r>
        <w:rPr>
          <w:rtl/>
        </w:rPr>
        <w:t>יונתן מישרקי (ש"ס):</w:t>
      </w:r>
      <w:r w:rsidRPr="00116B67">
        <w:rPr>
          <w:rStyle w:val="TagStyle"/>
          <w:rtl/>
        </w:rPr>
        <w:t xml:space="preserve"> &lt;&lt; קריאה &gt;&gt;</w:t>
      </w:r>
      <w:r>
        <w:rPr>
          <w:rtl/>
        </w:rPr>
        <w:t xml:space="preserve"> </w:t>
      </w:r>
    </w:p>
    <w:p w:rsidR="005D56D3" w:rsidRDefault="005D56D3" w:rsidP="0038725C">
      <w:pPr>
        <w:rPr>
          <w:rtl/>
        </w:rPr>
      </w:pPr>
    </w:p>
    <w:p w:rsidR="005D56D3" w:rsidRDefault="0038725C" w:rsidP="00DB2B37">
      <w:pPr>
        <w:rPr>
          <w:rtl/>
        </w:rPr>
      </w:pPr>
      <w:r>
        <w:rPr>
          <w:rFonts w:hint="cs"/>
          <w:rtl/>
        </w:rPr>
        <w:t>– – –</w:t>
      </w:r>
    </w:p>
    <w:p w:rsidR="005D56D3" w:rsidRDefault="005D56D3" w:rsidP="00DB2B37">
      <w:pPr>
        <w:ind w:firstLine="0"/>
        <w:rPr>
          <w:rtl/>
        </w:rPr>
      </w:pPr>
      <w:bookmarkStart w:id="9267" w:name="_ETM_Q16_561517"/>
      <w:bookmarkStart w:id="9268" w:name="_ETM_Q16_561649"/>
      <w:bookmarkStart w:id="9269" w:name="_ETM_Q16_561722"/>
      <w:bookmarkStart w:id="9270" w:name="_ETM_Q16_561800"/>
      <w:bookmarkEnd w:id="9267"/>
      <w:bookmarkEnd w:id="9268"/>
      <w:bookmarkEnd w:id="9269"/>
      <w:bookmarkEnd w:id="9270"/>
    </w:p>
    <w:p w:rsidR="005D56D3" w:rsidRDefault="005D56D3" w:rsidP="00DB2B37">
      <w:pPr>
        <w:pStyle w:val="-"/>
        <w:keepNext/>
        <w:rPr>
          <w:rtl/>
        </w:rPr>
      </w:pPr>
      <w:bookmarkStart w:id="9271" w:name="ET_speakercontinue_5520_32"/>
      <w:r w:rsidRPr="00321943">
        <w:rPr>
          <w:rStyle w:val="TagStyle"/>
          <w:rtl/>
        </w:rPr>
        <w:t xml:space="preserve"> &lt;&lt; דובר_המשך &gt;&gt; </w:t>
      </w:r>
      <w:r>
        <w:rPr>
          <w:rtl/>
        </w:rPr>
        <w:t>עודד פורר (ישראל ביתנו):</w:t>
      </w:r>
      <w:r w:rsidRPr="00321943">
        <w:rPr>
          <w:rStyle w:val="TagStyle"/>
          <w:rtl/>
        </w:rPr>
        <w:t xml:space="preserve"> &lt;&lt; דובר_המשך &gt;&gt;</w:t>
      </w:r>
      <w:r>
        <w:rPr>
          <w:rtl/>
        </w:rPr>
        <w:t xml:space="preserve"> </w:t>
      </w:r>
      <w:bookmarkEnd w:id="9271"/>
    </w:p>
    <w:p w:rsidR="005D56D3" w:rsidRPr="00321943" w:rsidRDefault="005D56D3" w:rsidP="00DB2B37">
      <w:pPr>
        <w:rPr>
          <w:rtl/>
        </w:rPr>
      </w:pPr>
      <w:bookmarkStart w:id="9272" w:name="_ETM_Q16_562873"/>
      <w:bookmarkEnd w:id="9272"/>
    </w:p>
    <w:p w:rsidR="005D56D3" w:rsidRDefault="005D56D3" w:rsidP="00672A13">
      <w:pPr>
        <w:rPr>
          <w:rtl/>
        </w:rPr>
      </w:pPr>
      <w:r w:rsidRPr="00E0166E">
        <w:rPr>
          <w:rtl/>
        </w:rPr>
        <w:t xml:space="preserve">בואו </w:t>
      </w:r>
      <w:bookmarkStart w:id="9273" w:name="_ETM_Q16_559859"/>
      <w:bookmarkEnd w:id="9273"/>
      <w:r w:rsidRPr="00E0166E">
        <w:rPr>
          <w:rtl/>
        </w:rPr>
        <w:t xml:space="preserve">נשווה </w:t>
      </w:r>
      <w:bookmarkStart w:id="9274" w:name="_ETM_Q16_560189"/>
      <w:bookmarkEnd w:id="9274"/>
      <w:r w:rsidRPr="00E0166E">
        <w:rPr>
          <w:rtl/>
        </w:rPr>
        <w:t xml:space="preserve">את </w:t>
      </w:r>
      <w:bookmarkStart w:id="9275" w:name="_ETM_Q16_560279"/>
      <w:bookmarkEnd w:id="9275"/>
      <w:r w:rsidRPr="00E0166E">
        <w:rPr>
          <w:rtl/>
        </w:rPr>
        <w:t xml:space="preserve">זה </w:t>
      </w:r>
      <w:bookmarkStart w:id="9276" w:name="_ETM_Q16_560759"/>
      <w:bookmarkEnd w:id="9276"/>
      <w:r w:rsidRPr="00E0166E">
        <w:rPr>
          <w:rtl/>
        </w:rPr>
        <w:t xml:space="preserve">למלחמת </w:t>
      </w:r>
      <w:bookmarkStart w:id="9277" w:name="_ETM_Q16_561210"/>
      <w:bookmarkEnd w:id="9277"/>
      <w:r w:rsidRPr="00E0166E">
        <w:rPr>
          <w:rtl/>
        </w:rPr>
        <w:t xml:space="preserve">העולם </w:t>
      </w:r>
      <w:bookmarkStart w:id="9278" w:name="_ETM_Q16_561450"/>
      <w:bookmarkEnd w:id="9278"/>
      <w:r w:rsidRPr="00E0166E">
        <w:rPr>
          <w:rtl/>
        </w:rPr>
        <w:t>השנייה</w:t>
      </w:r>
      <w:r w:rsidR="00A96C29">
        <w:rPr>
          <w:rFonts w:hint="cs"/>
          <w:rtl/>
        </w:rPr>
        <w:t>.</w:t>
      </w:r>
      <w:r w:rsidRPr="00E0166E">
        <w:rPr>
          <w:rtl/>
        </w:rPr>
        <w:t xml:space="preserve"> </w:t>
      </w:r>
      <w:bookmarkStart w:id="9279" w:name="_ETM_Q16_562179"/>
      <w:bookmarkStart w:id="9280" w:name="_ETM_Q16_563640"/>
      <w:bookmarkEnd w:id="9279"/>
      <w:bookmarkEnd w:id="9280"/>
      <w:r w:rsidRPr="00E0166E">
        <w:rPr>
          <w:rtl/>
        </w:rPr>
        <w:t xml:space="preserve">תחשבו </w:t>
      </w:r>
      <w:bookmarkStart w:id="9281" w:name="_ETM_Q16_564839"/>
      <w:bookmarkEnd w:id="9281"/>
      <w:r w:rsidRPr="00E0166E">
        <w:rPr>
          <w:rtl/>
        </w:rPr>
        <w:t xml:space="preserve">שצבא </w:t>
      </w:r>
      <w:bookmarkStart w:id="9282" w:name="_ETM_Q16_565409"/>
      <w:bookmarkEnd w:id="9282"/>
      <w:r w:rsidRPr="00E0166E">
        <w:rPr>
          <w:rtl/>
        </w:rPr>
        <w:t xml:space="preserve">ארצות </w:t>
      </w:r>
      <w:bookmarkStart w:id="9283" w:name="_ETM_Q16_565770"/>
      <w:bookmarkEnd w:id="9283"/>
      <w:r w:rsidRPr="00E0166E">
        <w:rPr>
          <w:rtl/>
        </w:rPr>
        <w:t>הברית</w:t>
      </w:r>
      <w:r>
        <w:rPr>
          <w:rFonts w:hint="cs"/>
          <w:rtl/>
        </w:rPr>
        <w:t>,</w:t>
      </w:r>
      <w:r w:rsidRPr="00E0166E">
        <w:rPr>
          <w:rtl/>
        </w:rPr>
        <w:t xml:space="preserve"> </w:t>
      </w:r>
      <w:bookmarkStart w:id="9284" w:name="_ETM_Q16_566279"/>
      <w:bookmarkEnd w:id="9284"/>
      <w:r w:rsidRPr="00E0166E">
        <w:rPr>
          <w:rtl/>
        </w:rPr>
        <w:t xml:space="preserve">שצבא </w:t>
      </w:r>
      <w:bookmarkStart w:id="9285" w:name="_ETM_Q16_566700"/>
      <w:bookmarkEnd w:id="9285"/>
      <w:r w:rsidRPr="00E0166E">
        <w:rPr>
          <w:rtl/>
        </w:rPr>
        <w:t>ב</w:t>
      </w:r>
      <w:r w:rsidR="00672A13">
        <w:rPr>
          <w:rFonts w:hint="cs"/>
          <w:rtl/>
        </w:rPr>
        <w:t>עלות</w:t>
      </w:r>
      <w:r w:rsidRPr="00E0166E">
        <w:rPr>
          <w:rtl/>
        </w:rPr>
        <w:t xml:space="preserve"> </w:t>
      </w:r>
      <w:bookmarkStart w:id="9286" w:name="_ETM_Q16_567000"/>
      <w:bookmarkEnd w:id="9286"/>
      <w:r w:rsidRPr="00E0166E">
        <w:rPr>
          <w:rtl/>
        </w:rPr>
        <w:t>הברית</w:t>
      </w:r>
      <w:r>
        <w:rPr>
          <w:rFonts w:hint="cs"/>
          <w:rtl/>
        </w:rPr>
        <w:t>,</w:t>
      </w:r>
      <w:r w:rsidRPr="00E0166E">
        <w:rPr>
          <w:rtl/>
        </w:rPr>
        <w:t xml:space="preserve"> </w:t>
      </w:r>
      <w:bookmarkStart w:id="9287" w:name="_ETM_Q16_567839"/>
      <w:bookmarkEnd w:id="9287"/>
      <w:r w:rsidRPr="00E0166E">
        <w:rPr>
          <w:rtl/>
        </w:rPr>
        <w:t xml:space="preserve">היה </w:t>
      </w:r>
      <w:bookmarkStart w:id="9288" w:name="_ETM_Q16_568049"/>
      <w:bookmarkEnd w:id="9288"/>
      <w:r w:rsidRPr="00E0166E">
        <w:rPr>
          <w:rtl/>
        </w:rPr>
        <w:t xml:space="preserve">מגיע </w:t>
      </w:r>
      <w:bookmarkStart w:id="9289" w:name="_ETM_Q16_568380"/>
      <w:bookmarkEnd w:id="9289"/>
      <w:r>
        <w:rPr>
          <w:rFonts w:hint="cs"/>
          <w:rtl/>
        </w:rPr>
        <w:t>לפאתי</w:t>
      </w:r>
      <w:r w:rsidRPr="00E0166E">
        <w:rPr>
          <w:rtl/>
        </w:rPr>
        <w:t xml:space="preserve"> </w:t>
      </w:r>
      <w:bookmarkStart w:id="9290" w:name="_ETM_Q16_568829"/>
      <w:bookmarkEnd w:id="9290"/>
      <w:r w:rsidRPr="00E0166E">
        <w:rPr>
          <w:rtl/>
        </w:rPr>
        <w:t>ברלין</w:t>
      </w:r>
      <w:r>
        <w:rPr>
          <w:rFonts w:hint="cs"/>
          <w:rtl/>
        </w:rPr>
        <w:t>,</w:t>
      </w:r>
      <w:r w:rsidRPr="00E0166E">
        <w:rPr>
          <w:rtl/>
        </w:rPr>
        <w:t xml:space="preserve"> </w:t>
      </w:r>
      <w:bookmarkStart w:id="9291" w:name="_ETM_Q16_569799"/>
      <w:bookmarkEnd w:id="9291"/>
      <w:r w:rsidRPr="00E0166E">
        <w:rPr>
          <w:rtl/>
        </w:rPr>
        <w:t xml:space="preserve">ואז </w:t>
      </w:r>
      <w:bookmarkStart w:id="9292" w:name="_ETM_Q16_570159"/>
      <w:bookmarkEnd w:id="9292"/>
      <w:r>
        <w:rPr>
          <w:rFonts w:hint="cs"/>
          <w:rtl/>
        </w:rPr>
        <w:t>היה אומר</w:t>
      </w:r>
      <w:r w:rsidR="00672A13">
        <w:rPr>
          <w:rFonts w:hint="cs"/>
          <w:rtl/>
        </w:rPr>
        <w:t>:</w:t>
      </w:r>
      <w:r>
        <w:rPr>
          <w:rFonts w:hint="cs"/>
          <w:rtl/>
        </w:rPr>
        <w:t xml:space="preserve"> פוס</w:t>
      </w:r>
      <w:r w:rsidR="00672A13">
        <w:rPr>
          <w:rFonts w:hint="cs"/>
          <w:rtl/>
        </w:rPr>
        <w:t>,</w:t>
      </w:r>
      <w:r>
        <w:rPr>
          <w:rFonts w:hint="cs"/>
          <w:rtl/>
        </w:rPr>
        <w:t xml:space="preserve"> </w:t>
      </w:r>
      <w:bookmarkStart w:id="9293" w:name="_ETM_Q16_569437"/>
      <w:bookmarkEnd w:id="9293"/>
      <w:r>
        <w:rPr>
          <w:rFonts w:hint="cs"/>
          <w:rtl/>
        </w:rPr>
        <w:t xml:space="preserve">אנחנו </w:t>
      </w:r>
      <w:bookmarkStart w:id="9294" w:name="_ETM_Q16_571810"/>
      <w:bookmarkEnd w:id="9294"/>
      <w:r w:rsidRPr="00E0166E">
        <w:rPr>
          <w:rtl/>
        </w:rPr>
        <w:t xml:space="preserve">עוצרים </w:t>
      </w:r>
      <w:bookmarkStart w:id="9295" w:name="_ETM_Q16_572079"/>
      <w:bookmarkEnd w:id="9295"/>
      <w:r w:rsidRPr="00E0166E">
        <w:rPr>
          <w:rtl/>
        </w:rPr>
        <w:t xml:space="preserve">את </w:t>
      </w:r>
      <w:bookmarkStart w:id="9296" w:name="_ETM_Q16_572140"/>
      <w:bookmarkEnd w:id="9296"/>
      <w:r w:rsidRPr="00E0166E">
        <w:rPr>
          <w:rtl/>
        </w:rPr>
        <w:t>המלחמה</w:t>
      </w:r>
      <w:r>
        <w:rPr>
          <w:rFonts w:hint="cs"/>
          <w:rtl/>
        </w:rPr>
        <w:t>,</w:t>
      </w:r>
      <w:r w:rsidRPr="00E0166E">
        <w:rPr>
          <w:rtl/>
        </w:rPr>
        <w:t xml:space="preserve"> </w:t>
      </w:r>
      <w:bookmarkStart w:id="9297" w:name="_ETM_Q16_573319"/>
      <w:bookmarkEnd w:id="9297"/>
      <w:r w:rsidRPr="00E0166E">
        <w:rPr>
          <w:rtl/>
        </w:rPr>
        <w:t xml:space="preserve">ואומרים </w:t>
      </w:r>
      <w:bookmarkStart w:id="9298" w:name="_ETM_Q16_574339"/>
      <w:bookmarkEnd w:id="9298"/>
      <w:r>
        <w:rPr>
          <w:rFonts w:hint="cs"/>
          <w:rtl/>
        </w:rPr>
        <w:t xml:space="preserve">לנאצים: תשמעו, </w:t>
      </w:r>
      <w:bookmarkStart w:id="9299" w:name="_ETM_Q16_575729"/>
      <w:bookmarkEnd w:id="9299"/>
      <w:r w:rsidRPr="00E0166E">
        <w:rPr>
          <w:rtl/>
        </w:rPr>
        <w:t>מ</w:t>
      </w:r>
      <w:bookmarkStart w:id="9300" w:name="_ETM_Q16_576180"/>
      <w:bookmarkEnd w:id="9300"/>
      <w:r w:rsidRPr="00E0166E">
        <w:rPr>
          <w:rtl/>
        </w:rPr>
        <w:t>עכשיו</w:t>
      </w:r>
      <w:bookmarkStart w:id="9301" w:name="_ETM_Q16_578439"/>
      <w:bookmarkEnd w:id="9301"/>
      <w:r w:rsidRPr="00E0166E">
        <w:rPr>
          <w:rtl/>
        </w:rPr>
        <w:t xml:space="preserve"> </w:t>
      </w:r>
      <w:bookmarkStart w:id="9302" w:name="_ETM_Q16_579180"/>
      <w:bookmarkEnd w:id="9302"/>
      <w:r w:rsidRPr="00E0166E">
        <w:rPr>
          <w:rtl/>
        </w:rPr>
        <w:t xml:space="preserve">אל </w:t>
      </w:r>
      <w:bookmarkStart w:id="9303" w:name="_ETM_Q16_579480"/>
      <w:bookmarkEnd w:id="9303"/>
      <w:r w:rsidRPr="00E0166E">
        <w:rPr>
          <w:rtl/>
        </w:rPr>
        <w:t xml:space="preserve">תעשו </w:t>
      </w:r>
      <w:bookmarkStart w:id="9304" w:name="_ETM_Q16_579840"/>
      <w:bookmarkEnd w:id="9304"/>
      <w:r w:rsidRPr="00E0166E">
        <w:rPr>
          <w:rtl/>
        </w:rPr>
        <w:t>כלום</w:t>
      </w:r>
      <w:r>
        <w:rPr>
          <w:rFonts w:hint="cs"/>
          <w:rtl/>
        </w:rPr>
        <w:t>,</w:t>
      </w:r>
      <w:r w:rsidRPr="00E0166E">
        <w:rPr>
          <w:rtl/>
        </w:rPr>
        <w:t xml:space="preserve"> </w:t>
      </w:r>
      <w:bookmarkStart w:id="9305" w:name="_ETM_Q16_580200"/>
      <w:bookmarkStart w:id="9306" w:name="_ETM_Q16_580500"/>
      <w:bookmarkEnd w:id="9305"/>
      <w:bookmarkEnd w:id="9306"/>
      <w:r w:rsidRPr="00E0166E">
        <w:rPr>
          <w:rtl/>
        </w:rPr>
        <w:t xml:space="preserve">אנחנו </w:t>
      </w:r>
      <w:bookmarkStart w:id="9307" w:name="_ETM_Q16_580830"/>
      <w:bookmarkEnd w:id="9307"/>
      <w:r w:rsidRPr="00E0166E">
        <w:rPr>
          <w:rtl/>
        </w:rPr>
        <w:t xml:space="preserve">סומכים </w:t>
      </w:r>
      <w:bookmarkStart w:id="9308" w:name="_ETM_Q16_581220"/>
      <w:bookmarkEnd w:id="9308"/>
      <w:r w:rsidRPr="00E0166E">
        <w:rPr>
          <w:rtl/>
        </w:rPr>
        <w:t>עליכם</w:t>
      </w:r>
      <w:r>
        <w:rPr>
          <w:rFonts w:hint="cs"/>
          <w:rtl/>
        </w:rPr>
        <w:t>.</w:t>
      </w:r>
      <w:r w:rsidRPr="00E0166E">
        <w:rPr>
          <w:rtl/>
        </w:rPr>
        <w:t xml:space="preserve"> </w:t>
      </w:r>
      <w:bookmarkStart w:id="9309" w:name="_ETM_Q16_581969"/>
      <w:bookmarkEnd w:id="9309"/>
      <w:r>
        <w:rPr>
          <w:rtl/>
        </w:rPr>
        <w:t>תמשי</w:t>
      </w:r>
      <w:r>
        <w:rPr>
          <w:rFonts w:hint="cs"/>
          <w:rtl/>
        </w:rPr>
        <w:t>כו</w:t>
      </w:r>
      <w:bookmarkStart w:id="9310" w:name="_ETM_Q16_582509"/>
      <w:bookmarkEnd w:id="9310"/>
      <w:r w:rsidRPr="00E0166E">
        <w:rPr>
          <w:rtl/>
        </w:rPr>
        <w:t xml:space="preserve"> </w:t>
      </w:r>
      <w:bookmarkStart w:id="9311" w:name="_ETM_Q16_582600"/>
      <w:bookmarkEnd w:id="9311"/>
      <w:r w:rsidRPr="00E0166E">
        <w:rPr>
          <w:rtl/>
        </w:rPr>
        <w:t>חזרה</w:t>
      </w:r>
      <w:r>
        <w:rPr>
          <w:rFonts w:hint="cs"/>
          <w:rtl/>
        </w:rPr>
        <w:t>,</w:t>
      </w:r>
      <w:r w:rsidRPr="00E0166E">
        <w:rPr>
          <w:rtl/>
        </w:rPr>
        <w:t xml:space="preserve"> </w:t>
      </w:r>
      <w:bookmarkStart w:id="9312" w:name="_ETM_Q16_583380"/>
      <w:bookmarkEnd w:id="9312"/>
      <w:r w:rsidRPr="00E0166E">
        <w:rPr>
          <w:rtl/>
        </w:rPr>
        <w:t xml:space="preserve">נעשה </w:t>
      </w:r>
      <w:bookmarkStart w:id="9313" w:name="_ETM_Q16_583649"/>
      <w:bookmarkEnd w:id="9313"/>
      <w:r w:rsidRPr="00E0166E">
        <w:rPr>
          <w:rtl/>
        </w:rPr>
        <w:t xml:space="preserve">לכם </w:t>
      </w:r>
      <w:bookmarkStart w:id="9314" w:name="_ETM_Q16_583890"/>
      <w:bookmarkEnd w:id="9314"/>
      <w:r w:rsidRPr="00E0166E">
        <w:rPr>
          <w:rtl/>
        </w:rPr>
        <w:t xml:space="preserve">הפסקה </w:t>
      </w:r>
      <w:bookmarkStart w:id="9315" w:name="_ETM_Q16_584279"/>
      <w:bookmarkEnd w:id="9315"/>
      <w:r w:rsidRPr="00E0166E">
        <w:rPr>
          <w:rtl/>
        </w:rPr>
        <w:t xml:space="preserve">של </w:t>
      </w:r>
      <w:bookmarkStart w:id="9316" w:name="_ETM_Q16_584429"/>
      <w:bookmarkEnd w:id="9316"/>
      <w:r w:rsidRPr="00E0166E">
        <w:rPr>
          <w:rtl/>
        </w:rPr>
        <w:t xml:space="preserve">כמה </w:t>
      </w:r>
      <w:bookmarkStart w:id="9317" w:name="_ETM_Q16_584670"/>
      <w:bookmarkEnd w:id="9317"/>
      <w:r w:rsidRPr="00E0166E">
        <w:rPr>
          <w:rtl/>
        </w:rPr>
        <w:t>שנים</w:t>
      </w:r>
      <w:r w:rsidR="00672A13">
        <w:rPr>
          <w:rFonts w:hint="cs"/>
          <w:rtl/>
        </w:rPr>
        <w:t>.</w:t>
      </w:r>
      <w:r w:rsidRPr="00E0166E">
        <w:rPr>
          <w:rtl/>
        </w:rPr>
        <w:t xml:space="preserve"> </w:t>
      </w:r>
      <w:bookmarkStart w:id="9318" w:name="_ETM_Q16_585680"/>
      <w:bookmarkEnd w:id="9318"/>
      <w:r w:rsidRPr="00E0166E">
        <w:rPr>
          <w:rtl/>
        </w:rPr>
        <w:t>מה</w:t>
      </w:r>
      <w:bookmarkStart w:id="9319" w:name="_ETM_Q16_586130"/>
      <w:bookmarkEnd w:id="9319"/>
      <w:r w:rsidRPr="00E0166E">
        <w:rPr>
          <w:rtl/>
        </w:rPr>
        <w:t xml:space="preserve"> </w:t>
      </w:r>
      <w:bookmarkStart w:id="9320" w:name="_ETM_Q16_586310"/>
      <w:bookmarkEnd w:id="9320"/>
      <w:r w:rsidRPr="00E0166E">
        <w:rPr>
          <w:rtl/>
        </w:rPr>
        <w:t xml:space="preserve">יעשו </w:t>
      </w:r>
      <w:bookmarkStart w:id="9321" w:name="_ETM_Q16_586610"/>
      <w:bookmarkEnd w:id="9321"/>
      <w:r w:rsidRPr="00E0166E">
        <w:rPr>
          <w:rtl/>
        </w:rPr>
        <w:t>הנאצים</w:t>
      </w:r>
      <w:r>
        <w:rPr>
          <w:rFonts w:hint="cs"/>
          <w:rtl/>
        </w:rPr>
        <w:t>?</w:t>
      </w:r>
      <w:r w:rsidRPr="00E0166E">
        <w:rPr>
          <w:rtl/>
        </w:rPr>
        <w:t xml:space="preserve"> </w:t>
      </w:r>
      <w:bookmarkStart w:id="9322" w:name="_ETM_Q16_587839"/>
      <w:bookmarkEnd w:id="9322"/>
      <w:r>
        <w:rPr>
          <w:rFonts w:hint="cs"/>
          <w:rtl/>
        </w:rPr>
        <w:t>י</w:t>
      </w:r>
      <w:r w:rsidRPr="00E0166E">
        <w:rPr>
          <w:rtl/>
        </w:rPr>
        <w:t xml:space="preserve">בנו </w:t>
      </w:r>
      <w:bookmarkStart w:id="9323" w:name="_ETM_Q16_588079"/>
      <w:bookmarkEnd w:id="9323"/>
      <w:r>
        <w:rPr>
          <w:rtl/>
        </w:rPr>
        <w:t>צב</w:t>
      </w:r>
      <w:r>
        <w:rPr>
          <w:rFonts w:hint="cs"/>
          <w:rtl/>
        </w:rPr>
        <w:t>א</w:t>
      </w:r>
      <w:r w:rsidRPr="00E0166E">
        <w:rPr>
          <w:rtl/>
        </w:rPr>
        <w:t xml:space="preserve"> </w:t>
      </w:r>
      <w:bookmarkStart w:id="9324" w:name="_ETM_Q16_588750"/>
      <w:bookmarkEnd w:id="9324"/>
      <w:r>
        <w:rPr>
          <w:rtl/>
        </w:rPr>
        <w:t>ו</w:t>
      </w:r>
      <w:r>
        <w:rPr>
          <w:rFonts w:hint="cs"/>
          <w:rtl/>
        </w:rPr>
        <w:t>י</w:t>
      </w:r>
      <w:r w:rsidRPr="00E0166E">
        <w:rPr>
          <w:rtl/>
        </w:rPr>
        <w:t xml:space="preserve">כינו </w:t>
      </w:r>
      <w:bookmarkStart w:id="9325" w:name="_ETM_Q16_589200"/>
      <w:bookmarkEnd w:id="9325"/>
      <w:r w:rsidRPr="00E0166E">
        <w:rPr>
          <w:rtl/>
        </w:rPr>
        <w:t xml:space="preserve">את </w:t>
      </w:r>
      <w:bookmarkStart w:id="9326" w:name="_ETM_Q16_589290"/>
      <w:bookmarkEnd w:id="9326"/>
      <w:r w:rsidRPr="00E0166E">
        <w:rPr>
          <w:rtl/>
        </w:rPr>
        <w:t xml:space="preserve">עצמם </w:t>
      </w:r>
      <w:bookmarkStart w:id="9327" w:name="_ETM_Q16_589529"/>
      <w:bookmarkEnd w:id="9327"/>
      <w:r w:rsidRPr="00E0166E">
        <w:rPr>
          <w:rtl/>
        </w:rPr>
        <w:t xml:space="preserve">למלחמה </w:t>
      </w:r>
      <w:bookmarkStart w:id="9328" w:name="_ETM_Q16_589980"/>
      <w:bookmarkEnd w:id="9328"/>
      <w:r w:rsidRPr="00E0166E">
        <w:rPr>
          <w:rtl/>
        </w:rPr>
        <w:t>הבאה</w:t>
      </w:r>
      <w:r>
        <w:rPr>
          <w:rFonts w:hint="cs"/>
          <w:rtl/>
        </w:rPr>
        <w:t>.</w:t>
      </w:r>
      <w:r w:rsidRPr="00E0166E">
        <w:rPr>
          <w:rtl/>
        </w:rPr>
        <w:t xml:space="preserve"> </w:t>
      </w:r>
      <w:bookmarkStart w:id="9329" w:name="_ETM_Q16_590940"/>
      <w:bookmarkEnd w:id="9329"/>
      <w:r w:rsidRPr="00E0166E">
        <w:rPr>
          <w:rtl/>
        </w:rPr>
        <w:t xml:space="preserve">זה </w:t>
      </w:r>
      <w:bookmarkStart w:id="9330" w:name="_ETM_Q16_591150"/>
      <w:bookmarkEnd w:id="9330"/>
      <w:r w:rsidRPr="00E0166E">
        <w:rPr>
          <w:rtl/>
        </w:rPr>
        <w:t xml:space="preserve">בדיוק </w:t>
      </w:r>
      <w:bookmarkStart w:id="9331" w:name="_ETM_Q16_592049"/>
      <w:bookmarkEnd w:id="9331"/>
      <w:r w:rsidRPr="00E0166E">
        <w:rPr>
          <w:rtl/>
        </w:rPr>
        <w:t xml:space="preserve">מה </w:t>
      </w:r>
      <w:bookmarkStart w:id="9332" w:name="_ETM_Q16_592439"/>
      <w:bookmarkEnd w:id="9332"/>
      <w:r w:rsidRPr="00E0166E">
        <w:rPr>
          <w:rtl/>
        </w:rPr>
        <w:t xml:space="preserve">שאתם </w:t>
      </w:r>
      <w:bookmarkStart w:id="9333" w:name="_ETM_Q16_593099"/>
      <w:bookmarkEnd w:id="9333"/>
      <w:r w:rsidRPr="00E0166E">
        <w:rPr>
          <w:rtl/>
        </w:rPr>
        <w:t xml:space="preserve">עושים </w:t>
      </w:r>
      <w:bookmarkStart w:id="9334" w:name="_ETM_Q16_593700"/>
      <w:bookmarkEnd w:id="9334"/>
      <w:r w:rsidRPr="00E0166E">
        <w:rPr>
          <w:rtl/>
        </w:rPr>
        <w:t xml:space="preserve">עם </w:t>
      </w:r>
      <w:bookmarkStart w:id="9335" w:name="_ETM_Q16_593909"/>
      <w:bookmarkEnd w:id="9335"/>
      <w:r w:rsidRPr="00E0166E">
        <w:rPr>
          <w:rtl/>
        </w:rPr>
        <w:t>החיזבאללה</w:t>
      </w:r>
      <w:r>
        <w:rPr>
          <w:rFonts w:hint="cs"/>
          <w:rtl/>
        </w:rPr>
        <w:t>.</w:t>
      </w:r>
      <w:r w:rsidRPr="00E0166E">
        <w:rPr>
          <w:rtl/>
        </w:rPr>
        <w:t xml:space="preserve"> </w:t>
      </w:r>
      <w:bookmarkStart w:id="9336" w:name="_ETM_Q16_594839"/>
      <w:bookmarkEnd w:id="9336"/>
    </w:p>
    <w:p w:rsidR="005D56D3" w:rsidRDefault="005D56D3" w:rsidP="00DB2B37">
      <w:pPr>
        <w:rPr>
          <w:rtl/>
        </w:rPr>
      </w:pPr>
      <w:bookmarkStart w:id="9337" w:name="_ETM_Q16_595223"/>
      <w:bookmarkEnd w:id="9337"/>
    </w:p>
    <w:p w:rsidR="005D56D3" w:rsidRDefault="005D56D3" w:rsidP="00672A13">
      <w:pPr>
        <w:rPr>
          <w:rtl/>
        </w:rPr>
      </w:pPr>
      <w:bookmarkStart w:id="9338" w:name="_ETM_Q16_595414"/>
      <w:bookmarkStart w:id="9339" w:name="_ETM_Q16_595451"/>
      <w:bookmarkStart w:id="9340" w:name="_ETM_Q16_595523"/>
      <w:bookmarkEnd w:id="9338"/>
      <w:bookmarkEnd w:id="9339"/>
      <w:bookmarkEnd w:id="9340"/>
      <w:r w:rsidRPr="00E0166E">
        <w:rPr>
          <w:rtl/>
        </w:rPr>
        <w:t xml:space="preserve">עכשיו </w:t>
      </w:r>
      <w:bookmarkStart w:id="9341" w:name="_ETM_Q16_595499"/>
      <w:bookmarkEnd w:id="9341"/>
      <w:r w:rsidRPr="00E0166E">
        <w:rPr>
          <w:rtl/>
        </w:rPr>
        <w:t xml:space="preserve">אני </w:t>
      </w:r>
      <w:bookmarkStart w:id="9342" w:name="_ETM_Q16_595709"/>
      <w:bookmarkEnd w:id="9342"/>
      <w:r w:rsidRPr="00E0166E">
        <w:rPr>
          <w:rtl/>
        </w:rPr>
        <w:t xml:space="preserve">מסתכל </w:t>
      </w:r>
      <w:bookmarkStart w:id="9343" w:name="_ETM_Q16_596520"/>
      <w:bookmarkEnd w:id="9343"/>
      <w:r w:rsidRPr="00E0166E">
        <w:rPr>
          <w:rtl/>
        </w:rPr>
        <w:t xml:space="preserve">מי </w:t>
      </w:r>
      <w:bookmarkStart w:id="9344" w:name="_ETM_Q16_596759"/>
      <w:bookmarkEnd w:id="9344"/>
      <w:r w:rsidRPr="00E0166E">
        <w:rPr>
          <w:rtl/>
        </w:rPr>
        <w:t xml:space="preserve">אמור </w:t>
      </w:r>
      <w:bookmarkStart w:id="9345" w:name="_ETM_Q16_596999"/>
      <w:bookmarkEnd w:id="9345"/>
      <w:r w:rsidRPr="00E0166E">
        <w:rPr>
          <w:rtl/>
        </w:rPr>
        <w:t xml:space="preserve">לשמור </w:t>
      </w:r>
      <w:bookmarkStart w:id="9346" w:name="_ETM_Q16_597479"/>
      <w:bookmarkEnd w:id="9346"/>
      <w:r w:rsidRPr="00E0166E">
        <w:rPr>
          <w:rtl/>
        </w:rPr>
        <w:t xml:space="preserve">עלינו </w:t>
      </w:r>
      <w:bookmarkStart w:id="9347" w:name="_ETM_Q16_598200"/>
      <w:bookmarkEnd w:id="9347"/>
      <w:r w:rsidRPr="00E0166E">
        <w:rPr>
          <w:rtl/>
        </w:rPr>
        <w:t xml:space="preserve">מהחיזבאללה </w:t>
      </w:r>
      <w:bookmarkStart w:id="9348" w:name="_ETM_Q16_598979"/>
      <w:bookmarkEnd w:id="9348"/>
      <w:r>
        <w:rPr>
          <w:rtl/>
        </w:rPr>
        <w:t>ש</w:t>
      </w:r>
      <w:r>
        <w:rPr>
          <w:rFonts w:hint="cs"/>
          <w:rtl/>
        </w:rPr>
        <w:t>י</w:t>
      </w:r>
      <w:r w:rsidRPr="00E0166E">
        <w:rPr>
          <w:rtl/>
        </w:rPr>
        <w:t>תעצם</w:t>
      </w:r>
      <w:r>
        <w:rPr>
          <w:rFonts w:hint="cs"/>
          <w:rtl/>
        </w:rPr>
        <w:t xml:space="preserve"> –</w:t>
      </w:r>
      <w:r w:rsidRPr="00E0166E">
        <w:rPr>
          <w:rtl/>
        </w:rPr>
        <w:t xml:space="preserve"> </w:t>
      </w:r>
      <w:bookmarkStart w:id="9349" w:name="_ETM_Q16_600609"/>
      <w:bookmarkEnd w:id="9349"/>
      <w:r w:rsidRPr="00E0166E">
        <w:rPr>
          <w:rtl/>
        </w:rPr>
        <w:t>המצאה</w:t>
      </w:r>
      <w:r>
        <w:rPr>
          <w:rFonts w:hint="cs"/>
          <w:rtl/>
        </w:rPr>
        <w:t>,</w:t>
      </w:r>
      <w:r w:rsidRPr="00E0166E">
        <w:rPr>
          <w:rtl/>
        </w:rPr>
        <w:t xml:space="preserve"> </w:t>
      </w:r>
      <w:bookmarkStart w:id="9350" w:name="_ETM_Q16_602189"/>
      <w:bookmarkEnd w:id="9350"/>
      <w:r w:rsidRPr="00E0166E">
        <w:rPr>
          <w:rtl/>
        </w:rPr>
        <w:t>המצאה</w:t>
      </w:r>
      <w:r>
        <w:rPr>
          <w:rFonts w:hint="cs"/>
          <w:rtl/>
        </w:rPr>
        <w:t xml:space="preserve"> –</w:t>
      </w:r>
      <w:r w:rsidRPr="00E0166E">
        <w:rPr>
          <w:rtl/>
        </w:rPr>
        <w:t xml:space="preserve"> </w:t>
      </w:r>
      <w:bookmarkStart w:id="9351" w:name="_ETM_Q16_603359"/>
      <w:bookmarkEnd w:id="9351"/>
      <w:r w:rsidRPr="00E0166E">
        <w:rPr>
          <w:rtl/>
        </w:rPr>
        <w:t xml:space="preserve">מי </w:t>
      </w:r>
      <w:bookmarkStart w:id="9352" w:name="_ETM_Q16_603779"/>
      <w:bookmarkStart w:id="9353" w:name="_ETM_Q16_603960"/>
      <w:bookmarkEnd w:id="9352"/>
      <w:bookmarkEnd w:id="9353"/>
      <w:r w:rsidRPr="00E0166E">
        <w:rPr>
          <w:rtl/>
        </w:rPr>
        <w:t xml:space="preserve">אמור </w:t>
      </w:r>
      <w:bookmarkStart w:id="9354" w:name="_ETM_Q16_604140"/>
      <w:bookmarkEnd w:id="9354"/>
      <w:r w:rsidRPr="00E0166E">
        <w:rPr>
          <w:rtl/>
        </w:rPr>
        <w:t xml:space="preserve">לשמור </w:t>
      </w:r>
      <w:bookmarkStart w:id="9355" w:name="_ETM_Q16_604500"/>
      <w:bookmarkEnd w:id="9355"/>
      <w:r w:rsidRPr="00E0166E">
        <w:rPr>
          <w:rtl/>
        </w:rPr>
        <w:t>עלינו</w:t>
      </w:r>
      <w:r>
        <w:rPr>
          <w:rFonts w:hint="cs"/>
          <w:rtl/>
        </w:rPr>
        <w:t>?</w:t>
      </w:r>
      <w:r w:rsidRPr="00E0166E">
        <w:rPr>
          <w:rtl/>
        </w:rPr>
        <w:t xml:space="preserve"> </w:t>
      </w:r>
      <w:bookmarkStart w:id="9356" w:name="_ETM_Q16_605299"/>
      <w:bookmarkEnd w:id="9356"/>
      <w:r w:rsidRPr="00E0166E">
        <w:rPr>
          <w:rtl/>
        </w:rPr>
        <w:t xml:space="preserve">אתם </w:t>
      </w:r>
      <w:bookmarkStart w:id="9357" w:name="_ETM_Q16_605750"/>
      <w:bookmarkEnd w:id="9357"/>
      <w:r w:rsidRPr="00E0166E">
        <w:rPr>
          <w:rtl/>
        </w:rPr>
        <w:t>יודעים</w:t>
      </w:r>
      <w:r>
        <w:rPr>
          <w:rFonts w:hint="cs"/>
          <w:rtl/>
        </w:rPr>
        <w:t xml:space="preserve"> – מישרקי, אתה יודע מי אמור לשמור </w:t>
      </w:r>
      <w:bookmarkStart w:id="9358" w:name="_ETM_Q16_607918"/>
      <w:bookmarkEnd w:id="9358"/>
      <w:r>
        <w:rPr>
          <w:rFonts w:hint="cs"/>
          <w:rtl/>
        </w:rPr>
        <w:t>עלינו לפי ההסכם?</w:t>
      </w:r>
      <w:r w:rsidRPr="00E0166E">
        <w:rPr>
          <w:rtl/>
        </w:rPr>
        <w:t xml:space="preserve"> </w:t>
      </w:r>
      <w:bookmarkStart w:id="9359" w:name="_ETM_Q16_606779"/>
      <w:bookmarkStart w:id="9360" w:name="_ETM_Q16_610040"/>
      <w:bookmarkEnd w:id="9359"/>
      <w:bookmarkEnd w:id="9360"/>
    </w:p>
    <w:p w:rsidR="005D56D3" w:rsidRDefault="005D56D3" w:rsidP="00DB2B37">
      <w:pPr>
        <w:rPr>
          <w:rtl/>
        </w:rPr>
      </w:pPr>
      <w:bookmarkStart w:id="9361" w:name="_ETM_Q16_606611"/>
      <w:bookmarkStart w:id="9362" w:name="_ETM_Q16_606729"/>
      <w:bookmarkEnd w:id="9361"/>
      <w:bookmarkEnd w:id="9362"/>
    </w:p>
    <w:p w:rsidR="005D56D3" w:rsidRDefault="005D56D3" w:rsidP="00DB2B37">
      <w:pPr>
        <w:pStyle w:val="af5"/>
        <w:keepNext/>
        <w:rPr>
          <w:rtl/>
        </w:rPr>
      </w:pPr>
      <w:bookmarkStart w:id="9363" w:name="ET_interruption_6447_33"/>
      <w:r w:rsidRPr="002100E8">
        <w:rPr>
          <w:rStyle w:val="TagStyle"/>
          <w:rtl/>
        </w:rPr>
        <w:t xml:space="preserve"> &lt;&lt; קריאה &gt;&gt; </w:t>
      </w:r>
      <w:r>
        <w:rPr>
          <w:rtl/>
        </w:rPr>
        <w:t>יונתן מישרקי (ש"ס):</w:t>
      </w:r>
      <w:r w:rsidRPr="002100E8">
        <w:rPr>
          <w:rStyle w:val="TagStyle"/>
          <w:rtl/>
        </w:rPr>
        <w:t xml:space="preserve"> &lt;&lt; קריאה &gt;&gt;</w:t>
      </w:r>
      <w:r>
        <w:rPr>
          <w:rtl/>
        </w:rPr>
        <w:t xml:space="preserve"> </w:t>
      </w:r>
      <w:bookmarkEnd w:id="9363"/>
    </w:p>
    <w:p w:rsidR="005D56D3" w:rsidRDefault="005D56D3" w:rsidP="0038725C">
      <w:pPr>
        <w:rPr>
          <w:rtl/>
        </w:rPr>
      </w:pPr>
    </w:p>
    <w:p w:rsidR="005D56D3" w:rsidRDefault="005D56D3" w:rsidP="00DB2B37">
      <w:pPr>
        <w:rPr>
          <w:rtl/>
        </w:rPr>
      </w:pPr>
      <w:r>
        <w:rPr>
          <w:rFonts w:hint="cs"/>
          <w:rtl/>
        </w:rPr>
        <w:t xml:space="preserve">השאלה שלך </w:t>
      </w:r>
      <w:r>
        <w:rPr>
          <w:rtl/>
        </w:rPr>
        <w:t>–</w:t>
      </w:r>
      <w:r>
        <w:rPr>
          <w:rFonts w:hint="cs"/>
          <w:rtl/>
        </w:rPr>
        <w:t xml:space="preserve"> שאלת שאלה </w:t>
      </w:r>
      <w:r w:rsidR="0038725C">
        <w:rPr>
          <w:rFonts w:hint="cs"/>
          <w:rtl/>
        </w:rPr>
        <w:t>– – –</w:t>
      </w:r>
    </w:p>
    <w:p w:rsidR="005D56D3" w:rsidRDefault="005D56D3" w:rsidP="00DB2B37">
      <w:pPr>
        <w:rPr>
          <w:rtl/>
        </w:rPr>
      </w:pPr>
      <w:bookmarkStart w:id="9364" w:name="_ETM_Q16_606160"/>
      <w:bookmarkStart w:id="9365" w:name="_ETM_Q16_606364"/>
      <w:bookmarkStart w:id="9366" w:name="_ETM_Q16_606388"/>
      <w:bookmarkStart w:id="9367" w:name="_ETM_Q16_606476"/>
      <w:bookmarkEnd w:id="9364"/>
      <w:bookmarkEnd w:id="9365"/>
      <w:bookmarkEnd w:id="9366"/>
      <w:bookmarkEnd w:id="9367"/>
    </w:p>
    <w:p w:rsidR="005D56D3" w:rsidRDefault="005D56D3" w:rsidP="00DB2B37">
      <w:pPr>
        <w:pStyle w:val="-"/>
        <w:keepNext/>
        <w:rPr>
          <w:rtl/>
        </w:rPr>
      </w:pPr>
      <w:bookmarkStart w:id="9368" w:name="ET_speakercontinue_5520_34"/>
      <w:r w:rsidRPr="002100E8">
        <w:rPr>
          <w:rStyle w:val="TagStyle"/>
          <w:rtl/>
        </w:rPr>
        <w:t xml:space="preserve"> &lt;&lt; דובר_המשך &gt;&gt; </w:t>
      </w:r>
      <w:r>
        <w:rPr>
          <w:rtl/>
        </w:rPr>
        <w:t>עודד פורר (ישראל ביתנו):</w:t>
      </w:r>
      <w:r w:rsidRPr="002100E8">
        <w:rPr>
          <w:rStyle w:val="TagStyle"/>
          <w:rtl/>
        </w:rPr>
        <w:t xml:space="preserve"> &lt;&lt; דובר_המשך &gt;&gt;</w:t>
      </w:r>
      <w:r>
        <w:rPr>
          <w:rtl/>
        </w:rPr>
        <w:t xml:space="preserve"> </w:t>
      </w:r>
      <w:bookmarkEnd w:id="9368"/>
    </w:p>
    <w:p w:rsidR="005D56D3" w:rsidRDefault="005D56D3" w:rsidP="0038725C">
      <w:pPr>
        <w:rPr>
          <w:rtl/>
        </w:rPr>
      </w:pPr>
    </w:p>
    <w:p w:rsidR="005D56D3" w:rsidRDefault="005D56D3" w:rsidP="00DB2B37">
      <w:pPr>
        <w:rPr>
          <w:rtl/>
        </w:rPr>
      </w:pPr>
      <w:bookmarkStart w:id="9369" w:name="_ETM_Q16_607432"/>
      <w:bookmarkEnd w:id="9369"/>
      <w:r>
        <w:rPr>
          <w:rFonts w:hint="cs"/>
          <w:rtl/>
        </w:rPr>
        <w:t>יוניפי"ל וצבא לבנון.</w:t>
      </w:r>
      <w:bookmarkStart w:id="9370" w:name="_ETM_Q16_610625"/>
      <w:bookmarkEnd w:id="9370"/>
    </w:p>
    <w:p w:rsidR="005D56D3" w:rsidRDefault="005D56D3" w:rsidP="00DB2B37">
      <w:pPr>
        <w:rPr>
          <w:rtl/>
        </w:rPr>
      </w:pPr>
    </w:p>
    <w:p w:rsidR="005D56D3" w:rsidRDefault="005D56D3" w:rsidP="00DB2B37">
      <w:pPr>
        <w:pStyle w:val="af5"/>
        <w:keepNext/>
        <w:rPr>
          <w:rtl/>
        </w:rPr>
      </w:pPr>
      <w:bookmarkStart w:id="9371" w:name="_ETM_Q16_610819"/>
      <w:bookmarkStart w:id="9372" w:name="_ETM_Q16_610840"/>
      <w:bookmarkStart w:id="9373" w:name="_ETM_Q16_610907"/>
      <w:bookmarkEnd w:id="9371"/>
      <w:bookmarkEnd w:id="9372"/>
      <w:bookmarkEnd w:id="9373"/>
      <w:r w:rsidRPr="002100E8">
        <w:rPr>
          <w:rStyle w:val="TagStyle"/>
          <w:rtl/>
        </w:rPr>
        <w:t xml:space="preserve">&lt;&lt; קריאה &gt;&gt; </w:t>
      </w:r>
      <w:r>
        <w:rPr>
          <w:rtl/>
        </w:rPr>
        <w:t>יונתן מישרקי (ש"ס):</w:t>
      </w:r>
      <w:r w:rsidRPr="002100E8">
        <w:rPr>
          <w:rStyle w:val="TagStyle"/>
          <w:rtl/>
        </w:rPr>
        <w:t xml:space="preserve"> &lt;&lt; קריאה &gt;&gt;</w:t>
      </w:r>
      <w:r>
        <w:rPr>
          <w:rtl/>
        </w:rPr>
        <w:t xml:space="preserve"> </w:t>
      </w:r>
    </w:p>
    <w:p w:rsidR="005D56D3" w:rsidRDefault="005D56D3" w:rsidP="0038725C">
      <w:pPr>
        <w:rPr>
          <w:rtl/>
        </w:rPr>
      </w:pPr>
    </w:p>
    <w:p w:rsidR="005D56D3" w:rsidRDefault="005D56D3" w:rsidP="00DB2B37">
      <w:pPr>
        <w:rPr>
          <w:rtl/>
        </w:rPr>
      </w:pPr>
      <w:r>
        <w:rPr>
          <w:rFonts w:hint="cs"/>
          <w:rtl/>
        </w:rPr>
        <w:t xml:space="preserve">עודד, שאלת את השאלה </w:t>
      </w:r>
      <w:r w:rsidR="0038725C">
        <w:rPr>
          <w:rFonts w:hint="cs"/>
          <w:rtl/>
        </w:rPr>
        <w:t>– – –</w:t>
      </w:r>
    </w:p>
    <w:p w:rsidR="005D56D3" w:rsidRDefault="005D56D3" w:rsidP="00DB2B37">
      <w:pPr>
        <w:ind w:firstLine="0"/>
        <w:rPr>
          <w:rtl/>
        </w:rPr>
      </w:pPr>
      <w:bookmarkStart w:id="9374" w:name="_ETM_Q16_606799"/>
      <w:bookmarkStart w:id="9375" w:name="_ETM_Q16_606912"/>
      <w:bookmarkEnd w:id="9374"/>
      <w:bookmarkEnd w:id="9375"/>
    </w:p>
    <w:p w:rsidR="005D56D3" w:rsidRDefault="005D56D3" w:rsidP="00DB2B37">
      <w:pPr>
        <w:pStyle w:val="-"/>
        <w:keepNext/>
        <w:rPr>
          <w:rtl/>
        </w:rPr>
      </w:pPr>
      <w:bookmarkStart w:id="9376" w:name="ET_speakercontinue_5520_35"/>
      <w:r w:rsidRPr="002100E8">
        <w:rPr>
          <w:rStyle w:val="TagStyle"/>
          <w:rtl/>
        </w:rPr>
        <w:t xml:space="preserve"> &lt;&lt; דובר_המשך &gt;&gt; </w:t>
      </w:r>
      <w:r>
        <w:rPr>
          <w:rtl/>
        </w:rPr>
        <w:t>עודד פורר (ישראל ביתנו):</w:t>
      </w:r>
      <w:r w:rsidRPr="002100E8">
        <w:rPr>
          <w:rStyle w:val="TagStyle"/>
          <w:rtl/>
        </w:rPr>
        <w:t xml:space="preserve"> &lt;&lt; דובר_המשך &gt;&gt;</w:t>
      </w:r>
      <w:r>
        <w:rPr>
          <w:rtl/>
        </w:rPr>
        <w:t xml:space="preserve"> </w:t>
      </w:r>
      <w:bookmarkEnd w:id="9376"/>
    </w:p>
    <w:p w:rsidR="005D56D3" w:rsidRDefault="005D56D3" w:rsidP="0038725C">
      <w:pPr>
        <w:rPr>
          <w:rtl/>
        </w:rPr>
      </w:pPr>
    </w:p>
    <w:p w:rsidR="005D56D3" w:rsidRDefault="005D56D3" w:rsidP="00DB2B37">
      <w:pPr>
        <w:rPr>
          <w:rtl/>
        </w:rPr>
      </w:pPr>
      <w:bookmarkStart w:id="9377" w:name="_ETM_Q16_612828"/>
      <w:bookmarkEnd w:id="9377"/>
      <w:r>
        <w:rPr>
          <w:rFonts w:hint="cs"/>
          <w:rtl/>
        </w:rPr>
        <w:t xml:space="preserve">רגע, עכשיו, אני מסתכל על החלטה 1701 </w:t>
      </w:r>
      <w:bookmarkStart w:id="9378" w:name="_ETM_Q16_615311"/>
      <w:bookmarkEnd w:id="9378"/>
      <w:r w:rsidR="0038725C">
        <w:rPr>
          <w:rFonts w:hint="cs"/>
          <w:rtl/>
        </w:rPr>
        <w:t>– – –</w:t>
      </w:r>
    </w:p>
    <w:p w:rsidR="005D56D3" w:rsidRDefault="005D56D3" w:rsidP="00DB2B37">
      <w:pPr>
        <w:rPr>
          <w:rtl/>
        </w:rPr>
      </w:pPr>
      <w:bookmarkStart w:id="9379" w:name="_ETM_Q16_616176"/>
      <w:bookmarkStart w:id="9380" w:name="_ETM_Q16_616305"/>
      <w:bookmarkEnd w:id="9379"/>
      <w:bookmarkEnd w:id="9380"/>
    </w:p>
    <w:p w:rsidR="005D56D3" w:rsidRDefault="005D56D3" w:rsidP="00DB2B37">
      <w:pPr>
        <w:pStyle w:val="af5"/>
        <w:keepNext/>
        <w:rPr>
          <w:rtl/>
        </w:rPr>
      </w:pPr>
      <w:bookmarkStart w:id="9381" w:name="_ETM_Q16_616345"/>
      <w:bookmarkStart w:id="9382" w:name="_ETM_Q16_616473"/>
      <w:bookmarkEnd w:id="9381"/>
      <w:bookmarkEnd w:id="9382"/>
      <w:r w:rsidRPr="002100E8">
        <w:rPr>
          <w:rStyle w:val="TagStyle"/>
          <w:rtl/>
        </w:rPr>
        <w:t xml:space="preserve">&lt;&lt; קריאה &gt;&gt; </w:t>
      </w:r>
      <w:r>
        <w:rPr>
          <w:rtl/>
        </w:rPr>
        <w:t>יונתן מישרקי (ש"ס):</w:t>
      </w:r>
      <w:r w:rsidRPr="002100E8">
        <w:rPr>
          <w:rStyle w:val="TagStyle"/>
          <w:rtl/>
        </w:rPr>
        <w:t xml:space="preserve"> &lt;&lt; קריאה &gt;&gt;</w:t>
      </w:r>
      <w:r>
        <w:rPr>
          <w:rtl/>
        </w:rPr>
        <w:t xml:space="preserve"> </w:t>
      </w:r>
    </w:p>
    <w:p w:rsidR="005D56D3" w:rsidRDefault="005D56D3" w:rsidP="0038725C">
      <w:pPr>
        <w:rPr>
          <w:rtl/>
        </w:rPr>
      </w:pPr>
    </w:p>
    <w:p w:rsidR="005D56D3" w:rsidRDefault="005D56D3" w:rsidP="00DB2B37">
      <w:pPr>
        <w:rPr>
          <w:rtl/>
        </w:rPr>
      </w:pPr>
      <w:r>
        <w:rPr>
          <w:rFonts w:hint="cs"/>
          <w:rtl/>
        </w:rPr>
        <w:t xml:space="preserve">תחכה, שאלת שאלה </w:t>
      </w:r>
      <w:r w:rsidR="0038725C">
        <w:rPr>
          <w:rFonts w:hint="cs"/>
          <w:rtl/>
        </w:rPr>
        <w:t>– – –</w:t>
      </w:r>
    </w:p>
    <w:p w:rsidR="005D56D3" w:rsidRDefault="005D56D3" w:rsidP="00DB2B37">
      <w:pPr>
        <w:rPr>
          <w:rtl/>
        </w:rPr>
      </w:pPr>
    </w:p>
    <w:p w:rsidR="005D56D3" w:rsidRDefault="005D56D3" w:rsidP="00DB2B37">
      <w:pPr>
        <w:pStyle w:val="af6"/>
        <w:keepNext/>
        <w:rPr>
          <w:rtl/>
        </w:rPr>
      </w:pPr>
      <w:bookmarkStart w:id="9383" w:name="ET_yor_6307_37"/>
      <w:r w:rsidRPr="002100E8">
        <w:rPr>
          <w:rStyle w:val="TagStyle"/>
          <w:rtl/>
        </w:rPr>
        <w:t xml:space="preserve"> &lt;&lt; יור &gt;&gt; </w:t>
      </w:r>
      <w:r>
        <w:rPr>
          <w:rtl/>
        </w:rPr>
        <w:t>היו"ר יבגני סובה:</w:t>
      </w:r>
      <w:r w:rsidRPr="002100E8">
        <w:rPr>
          <w:rStyle w:val="TagStyle"/>
          <w:rtl/>
        </w:rPr>
        <w:t xml:space="preserve"> &lt;&lt; יור &gt;&gt;</w:t>
      </w:r>
      <w:r>
        <w:rPr>
          <w:rtl/>
        </w:rPr>
        <w:t xml:space="preserve"> </w:t>
      </w:r>
      <w:bookmarkEnd w:id="9383"/>
    </w:p>
    <w:p w:rsidR="005D56D3" w:rsidRDefault="005D56D3" w:rsidP="0038725C">
      <w:pPr>
        <w:rPr>
          <w:rtl/>
        </w:rPr>
      </w:pPr>
    </w:p>
    <w:p w:rsidR="005D56D3" w:rsidRDefault="005D56D3" w:rsidP="00672A13">
      <w:pPr>
        <w:rPr>
          <w:rtl/>
        </w:rPr>
      </w:pPr>
      <w:bookmarkStart w:id="9384" w:name="_ETM_Q16_616918"/>
      <w:bookmarkEnd w:id="9384"/>
      <w:r>
        <w:rPr>
          <w:rFonts w:hint="cs"/>
          <w:rtl/>
        </w:rPr>
        <w:t>זה לא שאלות</w:t>
      </w:r>
      <w:r w:rsidR="00672A13">
        <w:rPr>
          <w:rFonts w:hint="eastAsia"/>
          <w:rtl/>
        </w:rPr>
        <w:t>–</w:t>
      </w:r>
      <w:r>
        <w:rPr>
          <w:rFonts w:hint="cs"/>
          <w:rtl/>
        </w:rPr>
        <w:t>תשובות.</w:t>
      </w:r>
      <w:bookmarkStart w:id="9385" w:name="_ETM_Q16_615435"/>
      <w:bookmarkEnd w:id="9385"/>
    </w:p>
    <w:p w:rsidR="005D56D3" w:rsidRDefault="005D56D3" w:rsidP="00DB2B37">
      <w:pPr>
        <w:rPr>
          <w:rtl/>
        </w:rPr>
      </w:pPr>
    </w:p>
    <w:p w:rsidR="005D56D3" w:rsidRDefault="005D56D3" w:rsidP="00DB2B37">
      <w:pPr>
        <w:pStyle w:val="af5"/>
        <w:keepNext/>
        <w:rPr>
          <w:rtl/>
        </w:rPr>
      </w:pPr>
      <w:bookmarkStart w:id="9386" w:name="_ETM_Q16_615672"/>
      <w:bookmarkStart w:id="9387" w:name="_ETM_Q16_615716"/>
      <w:bookmarkStart w:id="9388" w:name="_ETM_Q16_615802"/>
      <w:bookmarkEnd w:id="9386"/>
      <w:bookmarkEnd w:id="9387"/>
      <w:bookmarkEnd w:id="9388"/>
      <w:r w:rsidRPr="002100E8">
        <w:rPr>
          <w:rStyle w:val="TagStyle"/>
          <w:rtl/>
        </w:rPr>
        <w:t xml:space="preserve">&lt;&lt; קריאה &gt;&gt; </w:t>
      </w:r>
      <w:r>
        <w:rPr>
          <w:rtl/>
        </w:rPr>
        <w:t>יונתן מישרקי (ש"ס):</w:t>
      </w:r>
      <w:r w:rsidRPr="002100E8">
        <w:rPr>
          <w:rStyle w:val="TagStyle"/>
          <w:rtl/>
        </w:rPr>
        <w:t xml:space="preserve"> &lt;&lt; קריאה &gt;&gt;</w:t>
      </w:r>
      <w:r>
        <w:rPr>
          <w:rtl/>
        </w:rPr>
        <w:t xml:space="preserve"> </w:t>
      </w:r>
    </w:p>
    <w:p w:rsidR="005D56D3" w:rsidRDefault="005D56D3" w:rsidP="0038725C">
      <w:pPr>
        <w:rPr>
          <w:rtl/>
        </w:rPr>
      </w:pPr>
    </w:p>
    <w:p w:rsidR="005D56D3" w:rsidRPr="002100E8" w:rsidRDefault="005D56D3" w:rsidP="00DB2B37">
      <w:pPr>
        <w:rPr>
          <w:rtl/>
        </w:rPr>
      </w:pPr>
      <w:r>
        <w:rPr>
          <w:rFonts w:hint="cs"/>
          <w:rtl/>
        </w:rPr>
        <w:t xml:space="preserve">אבל הוא שאל </w:t>
      </w:r>
      <w:bookmarkStart w:id="9389" w:name="_ETM_Q16_619391"/>
      <w:bookmarkEnd w:id="9389"/>
      <w:r>
        <w:rPr>
          <w:rFonts w:hint="cs"/>
          <w:rtl/>
        </w:rPr>
        <w:t>אותי, מה אתה רוצה?</w:t>
      </w:r>
    </w:p>
    <w:p w:rsidR="005D56D3" w:rsidRDefault="005D56D3" w:rsidP="00DB2B37">
      <w:pPr>
        <w:rPr>
          <w:rtl/>
        </w:rPr>
      </w:pPr>
      <w:bookmarkStart w:id="9390" w:name="_ETM_Q16_618301"/>
      <w:bookmarkStart w:id="9391" w:name="_ETM_Q16_618427"/>
      <w:bookmarkEnd w:id="9390"/>
      <w:bookmarkEnd w:id="9391"/>
    </w:p>
    <w:p w:rsidR="005D56D3" w:rsidRDefault="005D56D3" w:rsidP="00DB2B37">
      <w:pPr>
        <w:pStyle w:val="-"/>
        <w:keepNext/>
        <w:rPr>
          <w:rtl/>
        </w:rPr>
      </w:pPr>
      <w:bookmarkStart w:id="9392" w:name="ET_speakercontinue_5520_36"/>
      <w:r w:rsidRPr="002100E8">
        <w:rPr>
          <w:rStyle w:val="TagStyle"/>
          <w:rtl/>
        </w:rPr>
        <w:t xml:space="preserve"> &lt;&lt; דובר_המשך &gt;&gt; </w:t>
      </w:r>
      <w:r>
        <w:rPr>
          <w:rtl/>
        </w:rPr>
        <w:t>עודד פורר (ישראל ביתנו):</w:t>
      </w:r>
      <w:r w:rsidRPr="002100E8">
        <w:rPr>
          <w:rStyle w:val="TagStyle"/>
          <w:rtl/>
        </w:rPr>
        <w:t xml:space="preserve"> &lt;&lt; דובר_המשך &gt;&gt;</w:t>
      </w:r>
      <w:r>
        <w:rPr>
          <w:rtl/>
        </w:rPr>
        <w:t xml:space="preserve"> </w:t>
      </w:r>
      <w:bookmarkEnd w:id="9392"/>
    </w:p>
    <w:p w:rsidR="005D56D3" w:rsidRDefault="005D56D3" w:rsidP="0038725C">
      <w:pPr>
        <w:rPr>
          <w:rtl/>
        </w:rPr>
      </w:pPr>
    </w:p>
    <w:p w:rsidR="005D56D3" w:rsidRDefault="005D56D3" w:rsidP="00672A13">
      <w:pPr>
        <w:rPr>
          <w:rtl/>
        </w:rPr>
      </w:pPr>
      <w:bookmarkStart w:id="9393" w:name="_ETM_Q16_619521"/>
      <w:bookmarkEnd w:id="9393"/>
      <w:r>
        <w:rPr>
          <w:rFonts w:hint="cs"/>
          <w:rtl/>
        </w:rPr>
        <w:t xml:space="preserve">החלטה 1701 – לא רק ארצות הברית </w:t>
      </w:r>
      <w:bookmarkStart w:id="9394" w:name="_ETM_Q16_622127"/>
      <w:bookmarkEnd w:id="9394"/>
      <w:r>
        <w:rPr>
          <w:rFonts w:hint="cs"/>
          <w:rtl/>
        </w:rPr>
        <w:t xml:space="preserve">וישראל, מועצת הביטחון של האו"ם עם רוסיה, </w:t>
      </w:r>
      <w:bookmarkStart w:id="9395" w:name="_ETM_Q16_626142"/>
      <w:bookmarkEnd w:id="9395"/>
      <w:r>
        <w:rPr>
          <w:rFonts w:hint="cs"/>
          <w:rtl/>
        </w:rPr>
        <w:t>עם סין</w:t>
      </w:r>
      <w:r w:rsidR="00672A13">
        <w:rPr>
          <w:rFonts w:hint="cs"/>
          <w:rtl/>
        </w:rPr>
        <w:t>,</w:t>
      </w:r>
      <w:r>
        <w:rPr>
          <w:rFonts w:hint="cs"/>
          <w:rtl/>
        </w:rPr>
        <w:t xml:space="preserve"> כולם אמרו, 1701 – יוניפי"ל ייכנס, והוא ישמור על </w:t>
      </w:r>
      <w:bookmarkStart w:id="9396" w:name="_ETM_Q16_630933"/>
      <w:bookmarkEnd w:id="9396"/>
      <w:r>
        <w:rPr>
          <w:rFonts w:hint="cs"/>
          <w:rtl/>
        </w:rPr>
        <w:t>מדינת ישראל מפני חיזבאללה. מה קיבלנו? מה קיבלנו מהשמירה</w:t>
      </w:r>
      <w:bookmarkStart w:id="9397" w:name="_ETM_Q16_639754"/>
      <w:bookmarkEnd w:id="9397"/>
      <w:r>
        <w:rPr>
          <w:rFonts w:hint="cs"/>
          <w:rtl/>
        </w:rPr>
        <w:t xml:space="preserve"> הזאת? אז מה אתם עושים אחרי שנכנסנו פנימה, אחרי</w:t>
      </w:r>
      <w:bookmarkStart w:id="9398" w:name="_ETM_Q16_640131"/>
      <w:bookmarkEnd w:id="9398"/>
      <w:r>
        <w:rPr>
          <w:rFonts w:hint="cs"/>
          <w:rtl/>
        </w:rPr>
        <w:t xml:space="preserve"> שהתחלנו לנקות את השטח, אחרי שהחיילים שלנו </w:t>
      </w:r>
      <w:bookmarkStart w:id="9399" w:name="_ETM_Q16_607043"/>
      <w:bookmarkStart w:id="9400" w:name="_ETM_Q16_607095"/>
      <w:bookmarkStart w:id="9401" w:name="_ETM_Q16_645129"/>
      <w:bookmarkEnd w:id="9399"/>
      <w:bookmarkEnd w:id="9400"/>
      <w:bookmarkEnd w:id="9401"/>
      <w:r w:rsidRPr="00E0166E">
        <w:rPr>
          <w:rtl/>
        </w:rPr>
        <w:t>משלמים</w:t>
      </w:r>
      <w:r>
        <w:rPr>
          <w:rFonts w:hint="cs"/>
          <w:rtl/>
        </w:rPr>
        <w:t xml:space="preserve"> מחיר?</w:t>
      </w:r>
      <w:r w:rsidRPr="00E0166E">
        <w:rPr>
          <w:rtl/>
        </w:rPr>
        <w:t xml:space="preserve"> </w:t>
      </w:r>
      <w:bookmarkStart w:id="9402" w:name="_ETM_Q16_646780"/>
      <w:bookmarkEnd w:id="9402"/>
      <w:r w:rsidRPr="00E0166E">
        <w:rPr>
          <w:rtl/>
        </w:rPr>
        <w:t xml:space="preserve">לוקחים </w:t>
      </w:r>
      <w:bookmarkStart w:id="9403" w:name="_ETM_Q16_647170"/>
      <w:bookmarkEnd w:id="9403"/>
      <w:r w:rsidRPr="00E0166E">
        <w:rPr>
          <w:rtl/>
        </w:rPr>
        <w:t xml:space="preserve">צעד </w:t>
      </w:r>
      <w:bookmarkStart w:id="9404" w:name="_ETM_Q16_647440"/>
      <w:bookmarkEnd w:id="9404"/>
      <w:r w:rsidRPr="00E0166E">
        <w:rPr>
          <w:rtl/>
        </w:rPr>
        <w:t xml:space="preserve">אחורה </w:t>
      </w:r>
      <w:bookmarkStart w:id="9405" w:name="_ETM_Q16_648330"/>
      <w:bookmarkEnd w:id="9405"/>
      <w:r w:rsidRPr="00E0166E">
        <w:rPr>
          <w:rtl/>
        </w:rPr>
        <w:t xml:space="preserve">ונותנים </w:t>
      </w:r>
      <w:bookmarkStart w:id="9406" w:name="_ETM_Q16_649110"/>
      <w:bookmarkEnd w:id="9406"/>
      <w:r w:rsidRPr="00E0166E">
        <w:rPr>
          <w:rtl/>
        </w:rPr>
        <w:t xml:space="preserve">לחיזבאללה </w:t>
      </w:r>
      <w:bookmarkStart w:id="9407" w:name="_ETM_Q16_650070"/>
      <w:bookmarkEnd w:id="9407"/>
      <w:r w:rsidRPr="00E0166E">
        <w:rPr>
          <w:rtl/>
        </w:rPr>
        <w:t>להשתקם</w:t>
      </w:r>
      <w:r>
        <w:rPr>
          <w:rFonts w:hint="cs"/>
          <w:rtl/>
        </w:rPr>
        <w:t>.</w:t>
      </w:r>
      <w:r w:rsidRPr="00E0166E">
        <w:rPr>
          <w:rtl/>
        </w:rPr>
        <w:t xml:space="preserve"> </w:t>
      </w:r>
      <w:bookmarkStart w:id="9408" w:name="_ETM_Q16_651240"/>
      <w:bookmarkEnd w:id="9408"/>
    </w:p>
    <w:p w:rsidR="005D56D3" w:rsidRDefault="005D56D3" w:rsidP="00DB2B37">
      <w:pPr>
        <w:rPr>
          <w:rtl/>
        </w:rPr>
      </w:pPr>
      <w:bookmarkStart w:id="9409" w:name="_ETM_Q16_652395"/>
      <w:bookmarkEnd w:id="9409"/>
    </w:p>
    <w:p w:rsidR="005D56D3" w:rsidRDefault="005D56D3" w:rsidP="00672A13">
      <w:pPr>
        <w:rPr>
          <w:rtl/>
        </w:rPr>
      </w:pPr>
      <w:bookmarkStart w:id="9410" w:name="_ETM_Q16_652525"/>
      <w:bookmarkStart w:id="9411" w:name="_ETM_Q16_652597"/>
      <w:bookmarkStart w:id="9412" w:name="_ETM_Q16_652647"/>
      <w:bookmarkEnd w:id="9410"/>
      <w:bookmarkEnd w:id="9411"/>
      <w:bookmarkEnd w:id="9412"/>
      <w:r w:rsidRPr="00E0166E">
        <w:rPr>
          <w:rtl/>
        </w:rPr>
        <w:t xml:space="preserve">גבירותיי </w:t>
      </w:r>
      <w:bookmarkStart w:id="9413" w:name="_ETM_Q16_651780"/>
      <w:bookmarkEnd w:id="9413"/>
      <w:r w:rsidRPr="00E0166E">
        <w:rPr>
          <w:rtl/>
        </w:rPr>
        <w:t xml:space="preserve">ורבותיי </w:t>
      </w:r>
      <w:bookmarkStart w:id="9414" w:name="_ETM_Q16_652790"/>
      <w:bookmarkEnd w:id="9414"/>
      <w:r w:rsidRPr="00E0166E">
        <w:rPr>
          <w:rtl/>
        </w:rPr>
        <w:t xml:space="preserve">חברי </w:t>
      </w:r>
      <w:bookmarkStart w:id="9415" w:name="_ETM_Q16_653090"/>
      <w:bookmarkEnd w:id="9415"/>
      <w:r w:rsidRPr="00E0166E">
        <w:rPr>
          <w:rtl/>
        </w:rPr>
        <w:t>הכנסת</w:t>
      </w:r>
      <w:r>
        <w:rPr>
          <w:rFonts w:hint="cs"/>
          <w:rtl/>
        </w:rPr>
        <w:t>,</w:t>
      </w:r>
      <w:r w:rsidRPr="00E0166E">
        <w:rPr>
          <w:rtl/>
        </w:rPr>
        <w:t xml:space="preserve"> </w:t>
      </w:r>
      <w:bookmarkStart w:id="9416" w:name="_ETM_Q16_653870"/>
      <w:bookmarkEnd w:id="9416"/>
      <w:r w:rsidRPr="00E0166E">
        <w:rPr>
          <w:rtl/>
        </w:rPr>
        <w:t>תתעוררו</w:t>
      </w:r>
      <w:r>
        <w:rPr>
          <w:rFonts w:hint="cs"/>
          <w:rtl/>
        </w:rPr>
        <w:t>,</w:t>
      </w:r>
      <w:r w:rsidRPr="00E0166E">
        <w:rPr>
          <w:rtl/>
        </w:rPr>
        <w:t xml:space="preserve"> </w:t>
      </w:r>
      <w:bookmarkStart w:id="9417" w:name="_ETM_Q16_654829"/>
      <w:bookmarkEnd w:id="9417"/>
      <w:r w:rsidRPr="00E0166E">
        <w:rPr>
          <w:rtl/>
        </w:rPr>
        <w:t xml:space="preserve">מסתבר </w:t>
      </w:r>
      <w:bookmarkStart w:id="9418" w:name="_ETM_Q16_655610"/>
      <w:bookmarkEnd w:id="9418"/>
      <w:r w:rsidRPr="00E0166E">
        <w:rPr>
          <w:rtl/>
        </w:rPr>
        <w:t xml:space="preserve">שחזרנו </w:t>
      </w:r>
      <w:bookmarkStart w:id="9419" w:name="_ETM_Q16_656239"/>
      <w:bookmarkEnd w:id="9419"/>
      <w:r>
        <w:rPr>
          <w:rFonts w:hint="cs"/>
          <w:rtl/>
        </w:rPr>
        <w:t>ל-6 באוקטובר</w:t>
      </w:r>
      <w:bookmarkStart w:id="9420" w:name="_ETM_Q16_655910"/>
      <w:bookmarkEnd w:id="9420"/>
      <w:r>
        <w:rPr>
          <w:rFonts w:hint="cs"/>
          <w:rtl/>
        </w:rPr>
        <w:t xml:space="preserve"> 2023,</w:t>
      </w:r>
      <w:r w:rsidRPr="00E0166E">
        <w:rPr>
          <w:rtl/>
        </w:rPr>
        <w:t xml:space="preserve"> </w:t>
      </w:r>
      <w:bookmarkStart w:id="9421" w:name="_ETM_Q16_659090"/>
      <w:bookmarkEnd w:id="9421"/>
      <w:r w:rsidRPr="00E0166E">
        <w:rPr>
          <w:rtl/>
        </w:rPr>
        <w:t xml:space="preserve">ממשלה </w:t>
      </w:r>
      <w:bookmarkStart w:id="9422" w:name="_ETM_Q16_660170"/>
      <w:bookmarkEnd w:id="9422"/>
      <w:r w:rsidRPr="00E0166E">
        <w:rPr>
          <w:rtl/>
        </w:rPr>
        <w:t>ש</w:t>
      </w:r>
      <w:r>
        <w:rPr>
          <w:rtl/>
        </w:rPr>
        <w:t>שו</w:t>
      </w:r>
      <w:r>
        <w:rPr>
          <w:rFonts w:hint="cs"/>
          <w:rtl/>
        </w:rPr>
        <w:t>ב</w:t>
      </w:r>
      <w:r w:rsidRPr="00E0166E">
        <w:rPr>
          <w:rtl/>
        </w:rPr>
        <w:t xml:space="preserve"> מעבירה </w:t>
      </w:r>
      <w:bookmarkStart w:id="9423" w:name="_ETM_Q16_660769"/>
      <w:bookmarkEnd w:id="9423"/>
      <w:r w:rsidRPr="00E0166E">
        <w:rPr>
          <w:rtl/>
        </w:rPr>
        <w:t xml:space="preserve">את </w:t>
      </w:r>
      <w:bookmarkStart w:id="9424" w:name="_ETM_Q16_660920"/>
      <w:bookmarkEnd w:id="9424"/>
      <w:r w:rsidRPr="00E0166E">
        <w:rPr>
          <w:rtl/>
        </w:rPr>
        <w:t xml:space="preserve">הביטחון </w:t>
      </w:r>
      <w:bookmarkStart w:id="9425" w:name="_ETM_Q16_661400"/>
      <w:bookmarkEnd w:id="9425"/>
      <w:r w:rsidRPr="00E0166E">
        <w:rPr>
          <w:rtl/>
        </w:rPr>
        <w:t>של</w:t>
      </w:r>
      <w:r>
        <w:rPr>
          <w:rFonts w:hint="cs"/>
          <w:rtl/>
        </w:rPr>
        <w:t xml:space="preserve">ה </w:t>
      </w:r>
      <w:bookmarkStart w:id="9426" w:name="_ETM_Q16_662680"/>
      <w:bookmarkEnd w:id="9426"/>
      <w:r w:rsidRPr="00E0166E">
        <w:rPr>
          <w:rtl/>
        </w:rPr>
        <w:t xml:space="preserve">למי </w:t>
      </w:r>
      <w:bookmarkStart w:id="9427" w:name="_ETM_Q16_662950"/>
      <w:bookmarkEnd w:id="9427"/>
      <w:r>
        <w:rPr>
          <w:rtl/>
        </w:rPr>
        <w:t>שהפקי</w:t>
      </w:r>
      <w:r>
        <w:rPr>
          <w:rFonts w:hint="cs"/>
          <w:rtl/>
        </w:rPr>
        <w:t>ר</w:t>
      </w:r>
      <w:r w:rsidRPr="00E0166E">
        <w:rPr>
          <w:rtl/>
        </w:rPr>
        <w:t xml:space="preserve"> </w:t>
      </w:r>
      <w:bookmarkStart w:id="9428" w:name="_ETM_Q16_663489"/>
      <w:bookmarkEnd w:id="9428"/>
      <w:r w:rsidRPr="00E0166E">
        <w:rPr>
          <w:rtl/>
        </w:rPr>
        <w:t>אותו</w:t>
      </w:r>
      <w:r>
        <w:rPr>
          <w:rFonts w:hint="cs"/>
          <w:rtl/>
        </w:rPr>
        <w:t>,</w:t>
      </w:r>
      <w:r w:rsidRPr="00E0166E">
        <w:rPr>
          <w:rtl/>
        </w:rPr>
        <w:t xml:space="preserve"> </w:t>
      </w:r>
      <w:bookmarkStart w:id="9429" w:name="_ETM_Q16_664300"/>
      <w:bookmarkEnd w:id="9429"/>
      <w:r w:rsidRPr="00E0166E">
        <w:rPr>
          <w:rtl/>
        </w:rPr>
        <w:t xml:space="preserve">מפקירה </w:t>
      </w:r>
      <w:bookmarkStart w:id="9430" w:name="_ETM_Q16_664870"/>
      <w:bookmarkEnd w:id="9430"/>
      <w:r>
        <w:rPr>
          <w:rFonts w:hint="cs"/>
          <w:rtl/>
        </w:rPr>
        <w:t xml:space="preserve">את </w:t>
      </w:r>
      <w:r w:rsidRPr="00E0166E">
        <w:rPr>
          <w:rtl/>
        </w:rPr>
        <w:t xml:space="preserve">ביטחון </w:t>
      </w:r>
      <w:bookmarkStart w:id="9431" w:name="_ETM_Q16_665230"/>
      <w:bookmarkEnd w:id="9431"/>
      <w:r w:rsidRPr="00E0166E">
        <w:rPr>
          <w:rtl/>
        </w:rPr>
        <w:t xml:space="preserve">אזרחי </w:t>
      </w:r>
      <w:bookmarkStart w:id="9432" w:name="_ETM_Q16_665590"/>
      <w:bookmarkEnd w:id="9432"/>
      <w:r w:rsidRPr="00E0166E">
        <w:rPr>
          <w:rtl/>
        </w:rPr>
        <w:t>ישראל</w:t>
      </w:r>
      <w:r>
        <w:rPr>
          <w:rFonts w:hint="cs"/>
          <w:rtl/>
        </w:rPr>
        <w:t>.</w:t>
      </w:r>
      <w:r w:rsidRPr="00E0166E">
        <w:rPr>
          <w:rtl/>
        </w:rPr>
        <w:t xml:space="preserve"> </w:t>
      </w:r>
      <w:bookmarkStart w:id="9433" w:name="_ETM_Q16_667640"/>
      <w:bookmarkEnd w:id="9433"/>
    </w:p>
    <w:p w:rsidR="005D56D3" w:rsidRDefault="005D56D3" w:rsidP="00DB2B37">
      <w:pPr>
        <w:rPr>
          <w:rtl/>
        </w:rPr>
      </w:pPr>
      <w:bookmarkStart w:id="9434" w:name="_ETM_Q16_663530"/>
      <w:bookmarkStart w:id="9435" w:name="_ETM_Q16_663641"/>
      <w:bookmarkEnd w:id="9434"/>
      <w:bookmarkEnd w:id="9435"/>
    </w:p>
    <w:p w:rsidR="005D56D3" w:rsidRDefault="005D56D3" w:rsidP="00DB2B37">
      <w:pPr>
        <w:pStyle w:val="af6"/>
        <w:keepNext/>
        <w:rPr>
          <w:rtl/>
        </w:rPr>
      </w:pPr>
      <w:bookmarkStart w:id="9436" w:name="ET_yor_6307_38"/>
      <w:r w:rsidRPr="00C624F4">
        <w:rPr>
          <w:rStyle w:val="TagStyle"/>
          <w:rtl/>
        </w:rPr>
        <w:t xml:space="preserve"> &lt;&lt; יור &gt;&gt; </w:t>
      </w:r>
      <w:r>
        <w:rPr>
          <w:rtl/>
        </w:rPr>
        <w:t>היו"ר יבגני סובה:</w:t>
      </w:r>
      <w:r w:rsidRPr="00C624F4">
        <w:rPr>
          <w:rStyle w:val="TagStyle"/>
          <w:rtl/>
        </w:rPr>
        <w:t xml:space="preserve"> &lt;&lt; יור &gt;&gt;</w:t>
      </w:r>
      <w:r>
        <w:rPr>
          <w:rtl/>
        </w:rPr>
        <w:t xml:space="preserve"> </w:t>
      </w:r>
      <w:bookmarkEnd w:id="9436"/>
    </w:p>
    <w:p w:rsidR="005D56D3" w:rsidRDefault="005D56D3" w:rsidP="00DB2B37">
      <w:pPr>
        <w:ind w:firstLine="0"/>
        <w:rPr>
          <w:rtl/>
        </w:rPr>
      </w:pPr>
      <w:bookmarkStart w:id="9437" w:name="_ETM_Q16_665679"/>
      <w:bookmarkStart w:id="9438" w:name="_ETM_Q16_663698"/>
      <w:bookmarkStart w:id="9439" w:name="_ETM_Q16_663797"/>
      <w:bookmarkEnd w:id="9437"/>
      <w:bookmarkEnd w:id="9438"/>
      <w:bookmarkEnd w:id="9439"/>
    </w:p>
    <w:p w:rsidR="005D56D3" w:rsidRDefault="005D56D3" w:rsidP="00672A13">
      <w:pPr>
        <w:rPr>
          <w:rtl/>
        </w:rPr>
      </w:pPr>
      <w:bookmarkStart w:id="9440" w:name="_ETM_Q16_663867"/>
      <w:bookmarkStart w:id="9441" w:name="_ETM_Q16_663998"/>
      <w:bookmarkEnd w:id="9440"/>
      <w:bookmarkEnd w:id="9441"/>
      <w:r w:rsidRPr="00E0166E">
        <w:rPr>
          <w:rtl/>
        </w:rPr>
        <w:t xml:space="preserve">תודה </w:t>
      </w:r>
      <w:bookmarkStart w:id="9442" w:name="_ETM_Q16_667940"/>
      <w:bookmarkEnd w:id="9442"/>
      <w:r w:rsidRPr="00E0166E">
        <w:rPr>
          <w:rtl/>
        </w:rPr>
        <w:t xml:space="preserve">רבה </w:t>
      </w:r>
      <w:bookmarkStart w:id="9443" w:name="_ETM_Q16_668150"/>
      <w:bookmarkEnd w:id="9443"/>
      <w:r w:rsidRPr="00E0166E">
        <w:rPr>
          <w:rtl/>
        </w:rPr>
        <w:t xml:space="preserve">לחבר </w:t>
      </w:r>
      <w:bookmarkStart w:id="9444" w:name="_ETM_Q16_668420"/>
      <w:bookmarkEnd w:id="9444"/>
      <w:r w:rsidRPr="00E0166E">
        <w:rPr>
          <w:rtl/>
        </w:rPr>
        <w:t xml:space="preserve">הכנסת </w:t>
      </w:r>
      <w:bookmarkStart w:id="9445" w:name="_ETM_Q16_668660"/>
      <w:bookmarkEnd w:id="9445"/>
      <w:r w:rsidRPr="00E0166E">
        <w:rPr>
          <w:rtl/>
        </w:rPr>
        <w:t xml:space="preserve">עודד </w:t>
      </w:r>
      <w:bookmarkStart w:id="9446" w:name="_ETM_Q16_668870"/>
      <w:bookmarkEnd w:id="9446"/>
      <w:r w:rsidRPr="00E0166E">
        <w:rPr>
          <w:rtl/>
        </w:rPr>
        <w:t>פורר</w:t>
      </w:r>
      <w:r>
        <w:rPr>
          <w:rFonts w:hint="cs"/>
          <w:rtl/>
        </w:rPr>
        <w:t>.</w:t>
      </w:r>
      <w:r w:rsidRPr="00E0166E">
        <w:rPr>
          <w:rtl/>
        </w:rPr>
        <w:t xml:space="preserve"> </w:t>
      </w:r>
      <w:bookmarkStart w:id="9447" w:name="_ETM_Q16_669260"/>
      <w:bookmarkEnd w:id="9447"/>
      <w:r w:rsidRPr="00E0166E">
        <w:rPr>
          <w:rtl/>
        </w:rPr>
        <w:t xml:space="preserve">חבר </w:t>
      </w:r>
      <w:bookmarkStart w:id="9448" w:name="_ETM_Q16_669560"/>
      <w:bookmarkEnd w:id="9448"/>
      <w:r w:rsidRPr="00E0166E">
        <w:rPr>
          <w:rtl/>
        </w:rPr>
        <w:t xml:space="preserve">הכנסת </w:t>
      </w:r>
      <w:bookmarkStart w:id="9449" w:name="_ETM_Q16_669830"/>
      <w:bookmarkEnd w:id="9449"/>
      <w:r>
        <w:rPr>
          <w:rFonts w:hint="cs"/>
          <w:rtl/>
        </w:rPr>
        <w:t xml:space="preserve">ווליד טאהא, חבר הכנסת טאהא </w:t>
      </w:r>
      <w:r>
        <w:rPr>
          <w:rtl/>
        </w:rPr>
        <w:t>–</w:t>
      </w:r>
      <w:r>
        <w:rPr>
          <w:rFonts w:hint="cs"/>
          <w:rtl/>
        </w:rPr>
        <w:t xml:space="preserve"> אינו </w:t>
      </w:r>
      <w:bookmarkStart w:id="9450" w:name="_ETM_Q16_673134"/>
      <w:bookmarkEnd w:id="9450"/>
      <w:r>
        <w:rPr>
          <w:rFonts w:hint="cs"/>
          <w:rtl/>
        </w:rPr>
        <w:t>נוכח</w:t>
      </w:r>
      <w:r w:rsidR="00672A13">
        <w:rPr>
          <w:rFonts w:hint="cs"/>
          <w:rtl/>
        </w:rPr>
        <w:t>.</w:t>
      </w:r>
      <w:r>
        <w:rPr>
          <w:rFonts w:hint="cs"/>
          <w:rtl/>
        </w:rPr>
        <w:t xml:space="preserve"> חברת הכנסת </w:t>
      </w:r>
      <w:bookmarkStart w:id="9451" w:name="_ETM_Q16_679960"/>
      <w:bookmarkEnd w:id="9451"/>
      <w:r w:rsidRPr="00E0166E">
        <w:rPr>
          <w:rtl/>
        </w:rPr>
        <w:t xml:space="preserve">מירב </w:t>
      </w:r>
      <w:bookmarkStart w:id="9452" w:name="_ETM_Q16_680200"/>
      <w:bookmarkEnd w:id="9452"/>
      <w:r w:rsidRPr="00E0166E">
        <w:rPr>
          <w:rtl/>
        </w:rPr>
        <w:t>כהן</w:t>
      </w:r>
      <w:r>
        <w:rPr>
          <w:rFonts w:hint="cs"/>
          <w:rtl/>
        </w:rPr>
        <w:t>,</w:t>
      </w:r>
      <w:r w:rsidRPr="00E0166E">
        <w:rPr>
          <w:rtl/>
        </w:rPr>
        <w:t xml:space="preserve"> </w:t>
      </w:r>
      <w:bookmarkStart w:id="9453" w:name="_ETM_Q16_681850"/>
      <w:bookmarkEnd w:id="9453"/>
      <w:r w:rsidRPr="00E0166E">
        <w:rPr>
          <w:rtl/>
        </w:rPr>
        <w:t>בבקשה</w:t>
      </w:r>
      <w:r>
        <w:rPr>
          <w:rFonts w:hint="cs"/>
          <w:rtl/>
        </w:rPr>
        <w:t>.</w:t>
      </w:r>
      <w:bookmarkStart w:id="9454" w:name="_ETM_Q16_684900"/>
      <w:bookmarkStart w:id="9455" w:name="_ETM_Q16_684153"/>
      <w:bookmarkEnd w:id="9454"/>
      <w:bookmarkEnd w:id="9455"/>
      <w:r>
        <w:rPr>
          <w:rFonts w:hint="cs"/>
          <w:rtl/>
        </w:rPr>
        <w:t xml:space="preserve"> אני חושב </w:t>
      </w:r>
      <w:bookmarkStart w:id="9456" w:name="_ETM_Q16_688731"/>
      <w:bookmarkEnd w:id="9456"/>
      <w:r>
        <w:rPr>
          <w:rFonts w:hint="cs"/>
          <w:rtl/>
        </w:rPr>
        <w:t xml:space="preserve">שראיתי אותו במסדרון. אני רואה שהוא </w:t>
      </w:r>
      <w:bookmarkStart w:id="9457" w:name="_ETM_Q16_693265"/>
      <w:bookmarkEnd w:id="9457"/>
      <w:r>
        <w:rPr>
          <w:rFonts w:hint="cs"/>
          <w:rtl/>
        </w:rPr>
        <w:t xml:space="preserve">נמצא, בגלל זה שאלתי. </w:t>
      </w:r>
    </w:p>
    <w:p w:rsidR="005D56D3" w:rsidRDefault="005D56D3" w:rsidP="00DB2B37">
      <w:pPr>
        <w:ind w:firstLine="0"/>
        <w:rPr>
          <w:rtl/>
        </w:rPr>
      </w:pPr>
      <w:bookmarkStart w:id="9458" w:name="_ETM_Q16_684275"/>
      <w:bookmarkStart w:id="9459" w:name="_ETM_Q16_684381"/>
      <w:bookmarkStart w:id="9460" w:name="_ETM_Q16_690260"/>
      <w:bookmarkStart w:id="9461" w:name="_ETM_Q16_690389"/>
      <w:bookmarkEnd w:id="9458"/>
      <w:bookmarkEnd w:id="9459"/>
      <w:bookmarkEnd w:id="9460"/>
      <w:bookmarkEnd w:id="9461"/>
    </w:p>
    <w:p w:rsidR="005D56D3" w:rsidRDefault="005D56D3" w:rsidP="00DB2B37">
      <w:pPr>
        <w:pStyle w:val="af5"/>
        <w:keepNext/>
        <w:rPr>
          <w:rtl/>
        </w:rPr>
      </w:pPr>
      <w:r w:rsidRPr="00A526D5">
        <w:rPr>
          <w:rStyle w:val="TagStyle"/>
          <w:rtl/>
        </w:rPr>
        <w:t xml:space="preserve"> &lt;&lt; קריאה &gt;&gt; </w:t>
      </w:r>
      <w:r>
        <w:rPr>
          <w:rtl/>
        </w:rPr>
        <w:t>יונתן מישרקי (ש"ס):</w:t>
      </w:r>
      <w:r w:rsidRPr="00A526D5">
        <w:rPr>
          <w:rStyle w:val="TagStyle"/>
          <w:rtl/>
        </w:rPr>
        <w:t xml:space="preserve"> &lt;&lt; קריאה &gt;&gt;</w:t>
      </w:r>
      <w:r>
        <w:rPr>
          <w:rtl/>
        </w:rPr>
        <w:t xml:space="preserve"> </w:t>
      </w:r>
    </w:p>
    <w:p w:rsidR="005D56D3" w:rsidRPr="00A96C29" w:rsidRDefault="005D56D3" w:rsidP="00A96C29">
      <w:pPr>
        <w:rPr>
          <w:rtl/>
        </w:rPr>
      </w:pPr>
    </w:p>
    <w:p w:rsidR="005D56D3" w:rsidRPr="00A96C29" w:rsidRDefault="005D56D3" w:rsidP="00A96C29">
      <w:pPr>
        <w:rPr>
          <w:rtl/>
        </w:rPr>
      </w:pPr>
      <w:bookmarkStart w:id="9462" w:name="_ETM_Q16_700044"/>
      <w:bookmarkEnd w:id="9462"/>
      <w:r w:rsidRPr="00A96C29">
        <w:rPr>
          <w:rFonts w:hint="cs"/>
          <w:rtl/>
        </w:rPr>
        <w:t>הוא היה אצלי בוועדה, הוא בא לתמוך בחוק שלי.</w:t>
      </w:r>
    </w:p>
    <w:p w:rsidR="005D56D3" w:rsidRPr="00A96C29" w:rsidRDefault="005D56D3" w:rsidP="00A96C29">
      <w:pPr>
        <w:rPr>
          <w:rtl/>
        </w:rPr>
      </w:pPr>
      <w:bookmarkStart w:id="9463" w:name="_ETM_Q16_693409"/>
      <w:bookmarkStart w:id="9464" w:name="_ETM_Q16_693572"/>
      <w:bookmarkStart w:id="9465" w:name="_ETM_Q16_696914"/>
      <w:bookmarkStart w:id="9466" w:name="_ETM_Q16_697070"/>
      <w:bookmarkStart w:id="9467" w:name="ET_speakercontinue_5783_41"/>
      <w:bookmarkEnd w:id="9463"/>
      <w:bookmarkEnd w:id="9464"/>
      <w:bookmarkEnd w:id="9465"/>
      <w:bookmarkEnd w:id="9466"/>
    </w:p>
    <w:p w:rsidR="00A96C29" w:rsidRDefault="00A96C29" w:rsidP="00A96C29">
      <w:pPr>
        <w:pStyle w:val="af6"/>
        <w:keepNext/>
        <w:rPr>
          <w:rtl/>
        </w:rPr>
      </w:pPr>
      <w:r w:rsidRPr="00A526D5">
        <w:rPr>
          <w:rStyle w:val="TagStyle"/>
          <w:rtl/>
        </w:rPr>
        <w:t xml:space="preserve">&lt;&lt; יור &gt;&gt; </w:t>
      </w:r>
      <w:r>
        <w:rPr>
          <w:rtl/>
        </w:rPr>
        <w:t>היו"ר יבגני סובה:</w:t>
      </w:r>
      <w:r w:rsidRPr="00A526D5">
        <w:rPr>
          <w:rStyle w:val="TagStyle"/>
          <w:rtl/>
        </w:rPr>
        <w:t xml:space="preserve"> &lt;&lt; יור &gt;&gt;</w:t>
      </w:r>
      <w:r>
        <w:rPr>
          <w:rtl/>
        </w:rPr>
        <w:t xml:space="preserve"> </w:t>
      </w:r>
    </w:p>
    <w:p w:rsidR="005D56D3" w:rsidRPr="00A96C29" w:rsidRDefault="005D56D3" w:rsidP="00A96C29">
      <w:pPr>
        <w:rPr>
          <w:rtl/>
        </w:rPr>
      </w:pPr>
    </w:p>
    <w:p w:rsidR="005D56D3" w:rsidRPr="00A96C29" w:rsidRDefault="005D56D3" w:rsidP="00A96C29">
      <w:pPr>
        <w:rPr>
          <w:rtl/>
        </w:rPr>
      </w:pPr>
      <w:bookmarkStart w:id="9468" w:name="_ETM_Q16_696753"/>
      <w:bookmarkEnd w:id="9467"/>
      <w:bookmarkEnd w:id="9468"/>
      <w:r w:rsidRPr="00A96C29">
        <w:rPr>
          <w:rFonts w:hint="cs"/>
          <w:rtl/>
        </w:rPr>
        <w:t xml:space="preserve">חבר הכנסת מישרקי, לא על כל שאלה </w:t>
      </w:r>
      <w:bookmarkStart w:id="9469" w:name="_ETM_Q16_699596"/>
      <w:bookmarkEnd w:id="9469"/>
      <w:r w:rsidRPr="00A96C29">
        <w:rPr>
          <w:rFonts w:hint="cs"/>
          <w:rtl/>
        </w:rPr>
        <w:t xml:space="preserve">אתה חייב לענות. יש שאלות רטוריות, אתה יודע. </w:t>
      </w:r>
      <w:bookmarkStart w:id="9470" w:name="_ETM_Q16_697393"/>
      <w:bookmarkEnd w:id="9470"/>
    </w:p>
    <w:p w:rsidR="005D56D3" w:rsidRPr="00A96C29" w:rsidRDefault="005D56D3" w:rsidP="00A96C29">
      <w:pPr>
        <w:rPr>
          <w:rtl/>
        </w:rPr>
      </w:pPr>
      <w:bookmarkStart w:id="9471" w:name="_ETM_Q16_697542"/>
      <w:bookmarkStart w:id="9472" w:name="_ETM_Q16_697566"/>
      <w:bookmarkStart w:id="9473" w:name="_ETM_Q16_697652"/>
      <w:bookmarkEnd w:id="9471"/>
      <w:bookmarkEnd w:id="9472"/>
      <w:bookmarkEnd w:id="9473"/>
    </w:p>
    <w:p w:rsidR="005D56D3" w:rsidRDefault="005D56D3" w:rsidP="00DB2B37">
      <w:pPr>
        <w:pStyle w:val="af5"/>
        <w:keepNext/>
        <w:rPr>
          <w:rtl/>
        </w:rPr>
      </w:pPr>
      <w:bookmarkStart w:id="9474" w:name="ET_interruption_6447_43"/>
      <w:r w:rsidRPr="00A526D5">
        <w:rPr>
          <w:rStyle w:val="TagStyle"/>
          <w:rtl/>
        </w:rPr>
        <w:t xml:space="preserve"> &lt;&lt; קריאה &gt;&gt; </w:t>
      </w:r>
      <w:r>
        <w:rPr>
          <w:rtl/>
        </w:rPr>
        <w:t>יונתן מישרקי (ש"ס):</w:t>
      </w:r>
      <w:r w:rsidRPr="00A526D5">
        <w:rPr>
          <w:rStyle w:val="TagStyle"/>
          <w:rtl/>
        </w:rPr>
        <w:t xml:space="preserve"> &lt;&lt; קריאה &gt;&gt;</w:t>
      </w:r>
      <w:r>
        <w:rPr>
          <w:rtl/>
        </w:rPr>
        <w:t xml:space="preserve"> </w:t>
      </w:r>
      <w:bookmarkEnd w:id="9474"/>
    </w:p>
    <w:p w:rsidR="005D56D3" w:rsidRDefault="005D56D3" w:rsidP="0038725C">
      <w:pPr>
        <w:rPr>
          <w:rtl/>
        </w:rPr>
      </w:pPr>
    </w:p>
    <w:p w:rsidR="005D56D3" w:rsidRDefault="0038725C" w:rsidP="00DB2B37">
      <w:pPr>
        <w:rPr>
          <w:rtl/>
        </w:rPr>
      </w:pPr>
      <w:bookmarkStart w:id="9475" w:name="_ETM_Q16_704902"/>
      <w:bookmarkEnd w:id="9475"/>
      <w:r>
        <w:rPr>
          <w:rFonts w:hint="cs"/>
          <w:rtl/>
        </w:rPr>
        <w:t>– – –</w:t>
      </w:r>
    </w:p>
    <w:p w:rsidR="005D56D3" w:rsidRDefault="005D56D3" w:rsidP="00DB2B37">
      <w:pPr>
        <w:rPr>
          <w:rtl/>
        </w:rPr>
      </w:pPr>
      <w:bookmarkStart w:id="9476" w:name="_ETM_Q16_701697"/>
      <w:bookmarkStart w:id="9477" w:name="_ETM_Q16_701910"/>
      <w:bookmarkStart w:id="9478" w:name="_ETM_Q16_701956"/>
      <w:bookmarkStart w:id="9479" w:name="_ETM_Q16_702044"/>
      <w:bookmarkEnd w:id="9476"/>
      <w:bookmarkEnd w:id="9477"/>
      <w:bookmarkEnd w:id="9478"/>
      <w:bookmarkEnd w:id="9479"/>
    </w:p>
    <w:p w:rsidR="005D56D3" w:rsidRDefault="005D56D3" w:rsidP="00DB2B37">
      <w:pPr>
        <w:pStyle w:val="af6"/>
        <w:keepNext/>
        <w:rPr>
          <w:rtl/>
        </w:rPr>
      </w:pPr>
      <w:bookmarkStart w:id="9480" w:name="ET_yor_6307_44"/>
      <w:r w:rsidRPr="00A526D5">
        <w:rPr>
          <w:rStyle w:val="TagStyle"/>
          <w:rtl/>
        </w:rPr>
        <w:t xml:space="preserve"> &lt;&lt; יור &gt;&gt; </w:t>
      </w:r>
      <w:r>
        <w:rPr>
          <w:rtl/>
        </w:rPr>
        <w:t>היו"ר יבגני סובה:</w:t>
      </w:r>
      <w:r w:rsidRPr="00A526D5">
        <w:rPr>
          <w:rStyle w:val="TagStyle"/>
          <w:rtl/>
        </w:rPr>
        <w:t xml:space="preserve"> &lt;&lt; יור &gt;&gt;</w:t>
      </w:r>
      <w:r>
        <w:rPr>
          <w:rtl/>
        </w:rPr>
        <w:t xml:space="preserve"> </w:t>
      </w:r>
      <w:bookmarkEnd w:id="9480"/>
    </w:p>
    <w:p w:rsidR="005D56D3" w:rsidRDefault="005D56D3" w:rsidP="0038725C">
      <w:pPr>
        <w:rPr>
          <w:rtl/>
        </w:rPr>
      </w:pPr>
    </w:p>
    <w:p w:rsidR="005D56D3" w:rsidRDefault="005D56D3" w:rsidP="00DB2B37">
      <w:pPr>
        <w:rPr>
          <w:rtl/>
        </w:rPr>
      </w:pPr>
      <w:bookmarkStart w:id="9481" w:name="_ETM_Q16_703025"/>
      <w:bookmarkEnd w:id="9481"/>
      <w:r>
        <w:rPr>
          <w:rFonts w:hint="cs"/>
          <w:rtl/>
        </w:rPr>
        <w:t xml:space="preserve">לא, כי רצית לענות על חשבון חבר הכנסת פורר. אלו שאלות רטוריות, אתה יודע. </w:t>
      </w:r>
      <w:bookmarkStart w:id="9482" w:name="_ETM_Q16_702281"/>
      <w:bookmarkEnd w:id="9482"/>
    </w:p>
    <w:p w:rsidR="005D56D3" w:rsidRDefault="005D56D3" w:rsidP="00A96C29">
      <w:pPr>
        <w:rPr>
          <w:rtl/>
        </w:rPr>
      </w:pPr>
      <w:bookmarkStart w:id="9483" w:name="_ETM_Q16_702497"/>
      <w:bookmarkStart w:id="9484" w:name="_ETM_Q16_702529"/>
      <w:bookmarkStart w:id="9485" w:name="_ETM_Q16_702601"/>
      <w:bookmarkEnd w:id="9483"/>
      <w:bookmarkEnd w:id="9484"/>
      <w:bookmarkEnd w:id="9485"/>
    </w:p>
    <w:p w:rsidR="005D56D3" w:rsidRDefault="005D56D3" w:rsidP="00DB2B37">
      <w:pPr>
        <w:pStyle w:val="af5"/>
        <w:keepNext/>
        <w:rPr>
          <w:rtl/>
        </w:rPr>
      </w:pPr>
      <w:bookmarkStart w:id="9486" w:name="ET_interruption_6447_46"/>
      <w:r w:rsidRPr="00A526D5">
        <w:rPr>
          <w:rStyle w:val="TagStyle"/>
          <w:rtl/>
        </w:rPr>
        <w:t xml:space="preserve"> &lt;&lt; קריאה &gt;&gt; </w:t>
      </w:r>
      <w:r>
        <w:rPr>
          <w:rtl/>
        </w:rPr>
        <w:t>יונתן מישרקי (ש"ס):</w:t>
      </w:r>
      <w:r w:rsidRPr="00A526D5">
        <w:rPr>
          <w:rStyle w:val="TagStyle"/>
          <w:rtl/>
        </w:rPr>
        <w:t xml:space="preserve"> &lt;&lt; קריאה &gt;&gt;</w:t>
      </w:r>
      <w:r>
        <w:rPr>
          <w:rtl/>
        </w:rPr>
        <w:t xml:space="preserve"> </w:t>
      </w:r>
      <w:bookmarkEnd w:id="9486"/>
    </w:p>
    <w:p w:rsidR="005D56D3" w:rsidRDefault="005D56D3" w:rsidP="0038725C">
      <w:pPr>
        <w:rPr>
          <w:rtl/>
        </w:rPr>
      </w:pPr>
    </w:p>
    <w:p w:rsidR="005D56D3" w:rsidRDefault="005D56D3" w:rsidP="00DB2B37">
      <w:pPr>
        <w:rPr>
          <w:rtl/>
        </w:rPr>
      </w:pPr>
      <w:bookmarkStart w:id="9487" w:name="_ETM_Q16_706254"/>
      <w:bookmarkStart w:id="9488" w:name="_ETM_Q16_706612"/>
      <w:bookmarkStart w:id="9489" w:name="_ETM_Q16_706736"/>
      <w:bookmarkEnd w:id="9487"/>
      <w:bookmarkEnd w:id="9488"/>
      <w:bookmarkEnd w:id="9489"/>
      <w:r>
        <w:rPr>
          <w:rFonts w:hint="cs"/>
          <w:rtl/>
        </w:rPr>
        <w:t xml:space="preserve">קודם כול, הוא </w:t>
      </w:r>
      <w:bookmarkStart w:id="9490" w:name="_ETM_Q16_702943"/>
      <w:bookmarkEnd w:id="9490"/>
      <w:r>
        <w:rPr>
          <w:rFonts w:hint="cs"/>
          <w:rtl/>
        </w:rPr>
        <w:t>סיים דקה לפני הזמן.</w:t>
      </w:r>
    </w:p>
    <w:p w:rsidR="005D56D3" w:rsidRPr="00A526D5" w:rsidRDefault="005D56D3" w:rsidP="00DB2B37">
      <w:pPr>
        <w:rPr>
          <w:rtl/>
        </w:rPr>
      </w:pPr>
      <w:bookmarkStart w:id="9491" w:name="_ETM_Q16_705975"/>
      <w:bookmarkStart w:id="9492" w:name="_ETM_Q16_706133"/>
      <w:bookmarkEnd w:id="9491"/>
      <w:bookmarkEnd w:id="9492"/>
    </w:p>
    <w:p w:rsidR="005D56D3" w:rsidRDefault="005D56D3" w:rsidP="00DB2B37">
      <w:pPr>
        <w:pStyle w:val="af6"/>
        <w:keepNext/>
        <w:rPr>
          <w:rtl/>
        </w:rPr>
      </w:pPr>
      <w:bookmarkStart w:id="9493" w:name="ET_yor_6307_45"/>
      <w:r w:rsidRPr="00A526D5">
        <w:rPr>
          <w:rStyle w:val="TagStyle"/>
          <w:rtl/>
        </w:rPr>
        <w:t xml:space="preserve"> &lt;&lt; יור &gt;&gt; </w:t>
      </w:r>
      <w:r>
        <w:rPr>
          <w:rtl/>
        </w:rPr>
        <w:t>היו"ר יבגני סובה:</w:t>
      </w:r>
      <w:r w:rsidRPr="00A526D5">
        <w:rPr>
          <w:rStyle w:val="TagStyle"/>
          <w:rtl/>
        </w:rPr>
        <w:t xml:space="preserve"> &lt;&lt; יור &gt;&gt;</w:t>
      </w:r>
      <w:r>
        <w:rPr>
          <w:rtl/>
        </w:rPr>
        <w:t xml:space="preserve"> </w:t>
      </w:r>
      <w:bookmarkEnd w:id="9493"/>
    </w:p>
    <w:p w:rsidR="005D56D3" w:rsidRPr="00A526D5" w:rsidRDefault="005D56D3" w:rsidP="00DB2B37">
      <w:pPr>
        <w:ind w:firstLine="0"/>
        <w:rPr>
          <w:rtl/>
        </w:rPr>
      </w:pPr>
      <w:bookmarkStart w:id="9494" w:name="_ETM_Q16_705546"/>
      <w:bookmarkEnd w:id="9494"/>
    </w:p>
    <w:p w:rsidR="005D56D3" w:rsidRDefault="005D56D3" w:rsidP="0038725C">
      <w:pPr>
        <w:rPr>
          <w:rtl/>
        </w:rPr>
      </w:pPr>
      <w:r>
        <w:rPr>
          <w:rFonts w:hint="cs"/>
          <w:rtl/>
        </w:rPr>
        <w:t xml:space="preserve">כשאתה תהיה שר, תשיב </w:t>
      </w:r>
      <w:r w:rsidR="00A96C29">
        <w:rPr>
          <w:rFonts w:hint="cs"/>
          <w:rtl/>
        </w:rPr>
        <w:t>ע</w:t>
      </w:r>
      <w:r>
        <w:rPr>
          <w:rFonts w:hint="cs"/>
          <w:rtl/>
        </w:rPr>
        <w:t>ל</w:t>
      </w:r>
      <w:r w:rsidR="00A96C29">
        <w:rPr>
          <w:rFonts w:hint="cs"/>
          <w:rtl/>
        </w:rPr>
        <w:t xml:space="preserve"> </w:t>
      </w:r>
      <w:r>
        <w:rPr>
          <w:rFonts w:hint="cs"/>
          <w:rtl/>
        </w:rPr>
        <w:t>שאלות.</w:t>
      </w:r>
      <w:bookmarkStart w:id="9495" w:name="_ETM_Q16_710007"/>
      <w:bookmarkEnd w:id="9495"/>
    </w:p>
    <w:p w:rsidR="005D56D3" w:rsidRDefault="005D56D3" w:rsidP="00DB2B37">
      <w:pPr>
        <w:rPr>
          <w:rtl/>
        </w:rPr>
      </w:pPr>
      <w:bookmarkStart w:id="9496" w:name="_ETM_Q16_710254"/>
      <w:bookmarkStart w:id="9497" w:name="_ETM_Q16_710280"/>
      <w:bookmarkStart w:id="9498" w:name="_ETM_Q16_710358"/>
      <w:bookmarkEnd w:id="9496"/>
      <w:bookmarkEnd w:id="9497"/>
      <w:bookmarkEnd w:id="9498"/>
    </w:p>
    <w:p w:rsidR="005D56D3" w:rsidRDefault="005D56D3" w:rsidP="00DB2B37">
      <w:pPr>
        <w:pStyle w:val="af5"/>
        <w:keepNext/>
        <w:rPr>
          <w:rtl/>
        </w:rPr>
      </w:pPr>
      <w:bookmarkStart w:id="9499" w:name="ET_interruption_6447_47"/>
      <w:r w:rsidRPr="00A526D5">
        <w:rPr>
          <w:rStyle w:val="TagStyle"/>
          <w:rtl/>
        </w:rPr>
        <w:t xml:space="preserve"> &lt;&lt; קריאה &gt;&gt; </w:t>
      </w:r>
      <w:r>
        <w:rPr>
          <w:rtl/>
        </w:rPr>
        <w:t>יונתן מישרקי (ש"ס):</w:t>
      </w:r>
      <w:r w:rsidRPr="00A526D5">
        <w:rPr>
          <w:rStyle w:val="TagStyle"/>
          <w:rtl/>
        </w:rPr>
        <w:t xml:space="preserve"> &lt;&lt; קריאה &gt;&gt;</w:t>
      </w:r>
      <w:r>
        <w:rPr>
          <w:rtl/>
        </w:rPr>
        <w:t xml:space="preserve"> </w:t>
      </w:r>
      <w:bookmarkEnd w:id="9499"/>
    </w:p>
    <w:p w:rsidR="005D56D3" w:rsidRDefault="005D56D3" w:rsidP="0038725C">
      <w:pPr>
        <w:rPr>
          <w:rtl/>
        </w:rPr>
      </w:pPr>
    </w:p>
    <w:p w:rsidR="005D56D3" w:rsidRDefault="005D56D3" w:rsidP="00DB2B37">
      <w:pPr>
        <w:rPr>
          <w:rtl/>
        </w:rPr>
      </w:pPr>
      <w:bookmarkStart w:id="9500" w:name="_ETM_Q16_709419"/>
      <w:bookmarkStart w:id="9501" w:name="_ETM_Q16_709772"/>
      <w:bookmarkStart w:id="9502" w:name="_ETM_Q16_709869"/>
      <w:bookmarkEnd w:id="9500"/>
      <w:bookmarkEnd w:id="9501"/>
      <w:bookmarkEnd w:id="9502"/>
      <w:r>
        <w:rPr>
          <w:rFonts w:hint="cs"/>
          <w:rtl/>
        </w:rPr>
        <w:t xml:space="preserve">מאחר שהוא שאל אותי </w:t>
      </w:r>
      <w:bookmarkStart w:id="9503" w:name="_ETM_Q16_706372"/>
      <w:bookmarkEnd w:id="9503"/>
      <w:r>
        <w:rPr>
          <w:rFonts w:hint="cs"/>
          <w:rtl/>
        </w:rPr>
        <w:t>שאלה, אז אני עונה לו.</w:t>
      </w:r>
      <w:bookmarkStart w:id="9504" w:name="_ETM_Q16_698104"/>
      <w:bookmarkStart w:id="9505" w:name="_ETM_Q16_711905"/>
      <w:bookmarkEnd w:id="9504"/>
      <w:bookmarkEnd w:id="9505"/>
    </w:p>
    <w:p w:rsidR="005D56D3" w:rsidRDefault="005D56D3" w:rsidP="00DB2B37">
      <w:pPr>
        <w:rPr>
          <w:rtl/>
        </w:rPr>
      </w:pPr>
      <w:bookmarkStart w:id="9506" w:name="_ETM_Q16_712066"/>
      <w:bookmarkEnd w:id="9506"/>
    </w:p>
    <w:p w:rsidR="005D56D3" w:rsidRDefault="005D56D3" w:rsidP="00DB2B37">
      <w:pPr>
        <w:pStyle w:val="af6"/>
        <w:keepNext/>
        <w:rPr>
          <w:rtl/>
        </w:rPr>
      </w:pPr>
      <w:bookmarkStart w:id="9507" w:name="ET_yor_6307_48"/>
      <w:r w:rsidRPr="00A526D5">
        <w:rPr>
          <w:rStyle w:val="TagStyle"/>
          <w:rtl/>
        </w:rPr>
        <w:t xml:space="preserve"> &lt;&lt; יור &gt;&gt; </w:t>
      </w:r>
      <w:r>
        <w:rPr>
          <w:rtl/>
        </w:rPr>
        <w:t>היו"ר יבגני סובה:</w:t>
      </w:r>
      <w:r w:rsidRPr="00A526D5">
        <w:rPr>
          <w:rStyle w:val="TagStyle"/>
          <w:rtl/>
        </w:rPr>
        <w:t xml:space="preserve"> &lt;&lt; יור &gt;&gt;</w:t>
      </w:r>
      <w:r>
        <w:rPr>
          <w:rtl/>
        </w:rPr>
        <w:t xml:space="preserve"> </w:t>
      </w:r>
      <w:bookmarkEnd w:id="9507"/>
    </w:p>
    <w:p w:rsidR="005D56D3" w:rsidRDefault="005D56D3" w:rsidP="0038725C">
      <w:pPr>
        <w:rPr>
          <w:rtl/>
        </w:rPr>
      </w:pPr>
    </w:p>
    <w:p w:rsidR="005D56D3" w:rsidRDefault="005D56D3" w:rsidP="00DB2B37">
      <w:pPr>
        <w:rPr>
          <w:rtl/>
        </w:rPr>
      </w:pPr>
      <w:bookmarkStart w:id="9508" w:name="_ETM_Q16_713092"/>
      <w:bookmarkEnd w:id="9508"/>
      <w:r>
        <w:rPr>
          <w:rFonts w:hint="cs"/>
          <w:rtl/>
        </w:rPr>
        <w:t>אה, אותך ספציפית, אוקיי.</w:t>
      </w:r>
      <w:bookmarkStart w:id="9509" w:name="_ETM_Q16_711221"/>
      <w:bookmarkEnd w:id="9509"/>
      <w:r>
        <w:rPr>
          <w:rFonts w:hint="cs"/>
          <w:rtl/>
        </w:rPr>
        <w:t xml:space="preserve"> בבקשה. </w:t>
      </w:r>
      <w:bookmarkStart w:id="9510" w:name="_ETM_Q16_711976"/>
      <w:bookmarkStart w:id="9511" w:name="_ETM_Q16_712128"/>
      <w:bookmarkEnd w:id="9510"/>
      <w:bookmarkEnd w:id="9511"/>
    </w:p>
    <w:p w:rsidR="005D56D3" w:rsidRPr="00A257B7" w:rsidRDefault="005D56D3" w:rsidP="00A96C29">
      <w:pPr>
        <w:rPr>
          <w:rtl/>
          <w:lang w:eastAsia="he-IL"/>
        </w:rPr>
      </w:pPr>
    </w:p>
    <w:p w:rsidR="0044330A" w:rsidRDefault="0044330A" w:rsidP="00DB2B37">
      <w:pPr>
        <w:pStyle w:val="a4"/>
        <w:keepNext/>
        <w:rPr>
          <w:rtl/>
        </w:rPr>
      </w:pPr>
      <w:bookmarkStart w:id="9512" w:name="TOR_Q17"/>
      <w:bookmarkStart w:id="9513" w:name="ET_speaker_5783_2"/>
      <w:bookmarkEnd w:id="9512"/>
      <w:r w:rsidRPr="00A3168D">
        <w:rPr>
          <w:rStyle w:val="TagStyle"/>
          <w:rtl/>
        </w:rPr>
        <w:t xml:space="preserve">&lt;&lt; דובר &gt;&gt; </w:t>
      </w:r>
      <w:bookmarkStart w:id="9514" w:name="_Toc183549249"/>
      <w:r>
        <w:rPr>
          <w:rtl/>
        </w:rPr>
        <w:t>מירב כהן (יש עתיד):</w:t>
      </w:r>
      <w:bookmarkEnd w:id="9514"/>
      <w:r w:rsidRPr="00A3168D">
        <w:rPr>
          <w:rStyle w:val="TagStyle"/>
          <w:rtl/>
        </w:rPr>
        <w:t xml:space="preserve"> &lt;&lt; דובר &gt;&gt;</w:t>
      </w:r>
      <w:r>
        <w:rPr>
          <w:rtl/>
        </w:rPr>
        <w:t xml:space="preserve">   </w:t>
      </w:r>
      <w:bookmarkEnd w:id="9513"/>
    </w:p>
    <w:p w:rsidR="0044330A" w:rsidRDefault="0044330A" w:rsidP="0038725C">
      <w:pPr>
        <w:rPr>
          <w:rtl/>
        </w:rPr>
      </w:pPr>
    </w:p>
    <w:p w:rsidR="0044330A" w:rsidRDefault="0044330A" w:rsidP="00672A13">
      <w:pPr>
        <w:rPr>
          <w:rtl/>
        </w:rPr>
      </w:pPr>
      <w:r>
        <w:rPr>
          <w:rFonts w:hint="cs"/>
          <w:rtl/>
        </w:rPr>
        <w:t xml:space="preserve">כנסת נכבדה, אפשר לדבר מכאן ועד הודעה חדשה על "הסדר מול ממשלת לבנון", אבל זה לא ישנה את המציאות שאותה טרמינולוגיה מנסה להסתיר. מאחורי השווארמה יש תרנגול, מאחורי הסטייק יש פרה, ומאחורי ה"הסדר עם לבנון" יש עסקה עם ארגון הטרור חיזבאללה. זו האמת. תקראו לילד בשמו. ראש ממשלת ישראל בנימין נתניהו חותם על עסקה מול ארגון טרור שיעי, ארגון שנתמך </w:t>
      </w:r>
      <w:bookmarkStart w:id="9515" w:name="_ETM_Q17_160258"/>
      <w:bookmarkEnd w:id="9515"/>
      <w:r>
        <w:rPr>
          <w:rFonts w:hint="cs"/>
          <w:rtl/>
        </w:rPr>
        <w:t xml:space="preserve">ומוכוון על ידי איראן ובחר לתקוף אותנו לאחר טבח 7 באוקטובר כשאנחנו חבולים ומדממים. העסקה הזאת תוציא את צה"ל מלבנון ותאפשר לאנשי כוח </w:t>
      </w:r>
      <w:proofErr w:type="spellStart"/>
      <w:r>
        <w:rPr>
          <w:rFonts w:hint="cs"/>
          <w:rtl/>
        </w:rPr>
        <w:t>רדואן</w:t>
      </w:r>
      <w:proofErr w:type="spellEnd"/>
      <w:r>
        <w:rPr>
          <w:rFonts w:hint="cs"/>
          <w:rtl/>
        </w:rPr>
        <w:t xml:space="preserve"> לחזור עם המשפחות שלהם אל הכפרים השיעיים שצמודים לגדר שלנו, </w:t>
      </w:r>
      <w:bookmarkStart w:id="9516" w:name="_ETM_Q17_146110"/>
      <w:bookmarkStart w:id="9517" w:name="_ETM_Q17_146189"/>
      <w:bookmarkStart w:id="9518" w:name="_ETM_Q17_180750"/>
      <w:bookmarkStart w:id="9519" w:name="_ETM_Q17_181199"/>
      <w:bookmarkStart w:id="9520" w:name="_ETM_Q17_182310"/>
      <w:bookmarkEnd w:id="9516"/>
      <w:bookmarkEnd w:id="9517"/>
      <w:bookmarkEnd w:id="9518"/>
      <w:bookmarkEnd w:id="9519"/>
      <w:bookmarkEnd w:id="9520"/>
      <w:r>
        <w:rPr>
          <w:rtl/>
        </w:rPr>
        <w:t xml:space="preserve">בזמן </w:t>
      </w:r>
      <w:bookmarkStart w:id="9521" w:name="_ETM_Q17_183189"/>
      <w:bookmarkEnd w:id="9521"/>
      <w:r>
        <w:rPr>
          <w:rFonts w:hint="cs"/>
          <w:rtl/>
        </w:rPr>
        <w:t>ש</w:t>
      </w:r>
      <w:r>
        <w:rPr>
          <w:rtl/>
        </w:rPr>
        <w:t xml:space="preserve">בישראל </w:t>
      </w:r>
      <w:bookmarkStart w:id="9522" w:name="_ETM_Q17_184089"/>
      <w:bookmarkEnd w:id="9522"/>
      <w:r>
        <w:rPr>
          <w:rtl/>
        </w:rPr>
        <w:t xml:space="preserve">עשרות </w:t>
      </w:r>
      <w:bookmarkStart w:id="9523" w:name="_ETM_Q17_184689"/>
      <w:bookmarkEnd w:id="9523"/>
      <w:r>
        <w:rPr>
          <w:rtl/>
        </w:rPr>
        <w:t xml:space="preserve">אלפי </w:t>
      </w:r>
      <w:bookmarkStart w:id="9524" w:name="_ETM_Q17_185109"/>
      <w:bookmarkEnd w:id="9524"/>
      <w:r>
        <w:rPr>
          <w:rtl/>
        </w:rPr>
        <w:t xml:space="preserve">תושבים </w:t>
      </w:r>
      <w:bookmarkStart w:id="9525" w:name="_ETM_Q17_185649"/>
      <w:bookmarkEnd w:id="9525"/>
      <w:r>
        <w:rPr>
          <w:rtl/>
        </w:rPr>
        <w:t>י</w:t>
      </w:r>
      <w:r>
        <w:rPr>
          <w:rFonts w:hint="cs"/>
          <w:rtl/>
        </w:rPr>
        <w:t>י</w:t>
      </w:r>
      <w:r>
        <w:rPr>
          <w:rtl/>
        </w:rPr>
        <w:t>שארו</w:t>
      </w:r>
      <w:r>
        <w:rPr>
          <w:rFonts w:hint="cs"/>
          <w:rtl/>
        </w:rPr>
        <w:t xml:space="preserve"> תחת ה</w:t>
      </w:r>
      <w:bookmarkStart w:id="9526" w:name="_ETM_Q17_186390"/>
      <w:bookmarkStart w:id="9527" w:name="_ETM_Q17_186720"/>
      <w:bookmarkEnd w:id="9526"/>
      <w:bookmarkEnd w:id="9527"/>
      <w:r>
        <w:rPr>
          <w:rtl/>
        </w:rPr>
        <w:t xml:space="preserve">סטטוס </w:t>
      </w:r>
      <w:bookmarkStart w:id="9528" w:name="_ETM_Q17_188219"/>
      <w:bookmarkStart w:id="9529" w:name="_ETM_Q17_188519"/>
      <w:bookmarkEnd w:id="9528"/>
      <w:bookmarkEnd w:id="9529"/>
      <w:r>
        <w:rPr>
          <w:rFonts w:hint="cs"/>
          <w:rtl/>
        </w:rPr>
        <w:t xml:space="preserve">של </w:t>
      </w:r>
      <w:r>
        <w:rPr>
          <w:rtl/>
        </w:rPr>
        <w:t>מפונים</w:t>
      </w:r>
      <w:r>
        <w:rPr>
          <w:rFonts w:hint="cs"/>
          <w:rtl/>
        </w:rPr>
        <w:t>.</w:t>
      </w:r>
    </w:p>
    <w:p w:rsidR="0044330A" w:rsidRDefault="0044330A" w:rsidP="00DB2B37">
      <w:pPr>
        <w:rPr>
          <w:rtl/>
        </w:rPr>
      </w:pPr>
    </w:p>
    <w:p w:rsidR="0044330A" w:rsidRDefault="0044330A" w:rsidP="00DB2B37">
      <w:pPr>
        <w:rPr>
          <w:rtl/>
        </w:rPr>
      </w:pPr>
      <w:r>
        <w:rPr>
          <w:rtl/>
        </w:rPr>
        <w:t xml:space="preserve"> </w:t>
      </w:r>
      <w:bookmarkStart w:id="9530" w:name="_ETM_Q17_190789"/>
      <w:bookmarkEnd w:id="9530"/>
      <w:r>
        <w:rPr>
          <w:rtl/>
        </w:rPr>
        <w:t xml:space="preserve">אז </w:t>
      </w:r>
      <w:bookmarkStart w:id="9531" w:name="_ETM_Q17_191059"/>
      <w:bookmarkEnd w:id="9531"/>
      <w:r>
        <w:rPr>
          <w:rtl/>
        </w:rPr>
        <w:t xml:space="preserve">איך </w:t>
      </w:r>
      <w:bookmarkStart w:id="9532" w:name="_ETM_Q17_191269"/>
      <w:bookmarkEnd w:id="9532"/>
      <w:r>
        <w:rPr>
          <w:rtl/>
        </w:rPr>
        <w:t>זה</w:t>
      </w:r>
      <w:r>
        <w:rPr>
          <w:rFonts w:hint="cs"/>
          <w:rtl/>
        </w:rPr>
        <w:t xml:space="preserve">, </w:t>
      </w:r>
      <w:r>
        <w:rPr>
          <w:rtl/>
        </w:rPr>
        <w:t xml:space="preserve">אני </w:t>
      </w:r>
      <w:bookmarkStart w:id="9533" w:name="_ETM_Q17_192110"/>
      <w:bookmarkEnd w:id="9533"/>
      <w:r>
        <w:rPr>
          <w:rtl/>
        </w:rPr>
        <w:t xml:space="preserve">מבקשת </w:t>
      </w:r>
      <w:bookmarkStart w:id="9534" w:name="_ETM_Q17_192619"/>
      <w:bookmarkEnd w:id="9534"/>
      <w:r>
        <w:rPr>
          <w:rtl/>
        </w:rPr>
        <w:t>לשאול</w:t>
      </w:r>
      <w:r>
        <w:rPr>
          <w:rFonts w:hint="cs"/>
          <w:rtl/>
        </w:rPr>
        <w:t xml:space="preserve">, </w:t>
      </w:r>
      <w:r>
        <w:rPr>
          <w:rtl/>
        </w:rPr>
        <w:t xml:space="preserve">איך </w:t>
      </w:r>
      <w:bookmarkStart w:id="9535" w:name="_ETM_Q17_193430"/>
      <w:bookmarkEnd w:id="9535"/>
      <w:r>
        <w:rPr>
          <w:rtl/>
        </w:rPr>
        <w:t xml:space="preserve">זה </w:t>
      </w:r>
      <w:bookmarkStart w:id="9536" w:name="_ETM_Q17_193639"/>
      <w:bookmarkEnd w:id="9536"/>
      <w:r>
        <w:rPr>
          <w:rtl/>
        </w:rPr>
        <w:t>שבעזה</w:t>
      </w:r>
      <w:r>
        <w:rPr>
          <w:rFonts w:hint="cs"/>
          <w:rtl/>
        </w:rPr>
        <w:t>,</w:t>
      </w:r>
      <w:r>
        <w:rPr>
          <w:rtl/>
        </w:rPr>
        <w:t xml:space="preserve"> </w:t>
      </w:r>
      <w:bookmarkStart w:id="9537" w:name="_ETM_Q17_195190"/>
      <w:bookmarkEnd w:id="9537"/>
      <w:r>
        <w:rPr>
          <w:rFonts w:hint="cs"/>
          <w:rtl/>
        </w:rPr>
        <w:t>ש</w:t>
      </w:r>
      <w:r>
        <w:rPr>
          <w:rtl/>
        </w:rPr>
        <w:t>ב</w:t>
      </w:r>
      <w:r>
        <w:rPr>
          <w:rFonts w:hint="cs"/>
          <w:rtl/>
        </w:rPr>
        <w:t xml:space="preserve">ה </w:t>
      </w:r>
      <w:r>
        <w:rPr>
          <w:rtl/>
        </w:rPr>
        <w:t xml:space="preserve">חמאס </w:t>
      </w:r>
      <w:bookmarkStart w:id="9538" w:name="_ETM_Q17_196000"/>
      <w:bookmarkEnd w:id="9538"/>
      <w:r>
        <w:rPr>
          <w:rtl/>
        </w:rPr>
        <w:t xml:space="preserve">הוכה </w:t>
      </w:r>
      <w:bookmarkStart w:id="9539" w:name="_ETM_Q17_196300"/>
      <w:bookmarkEnd w:id="9539"/>
      <w:r>
        <w:rPr>
          <w:rtl/>
        </w:rPr>
        <w:t xml:space="preserve">באופן </w:t>
      </w:r>
      <w:bookmarkStart w:id="9540" w:name="_ETM_Q17_197199"/>
      <w:bookmarkEnd w:id="9540"/>
      <w:r>
        <w:rPr>
          <w:rtl/>
        </w:rPr>
        <w:t xml:space="preserve">קשה </w:t>
      </w:r>
      <w:bookmarkStart w:id="9541" w:name="_ETM_Q17_197739"/>
      <w:bookmarkEnd w:id="9541"/>
      <w:r>
        <w:rPr>
          <w:rtl/>
        </w:rPr>
        <w:t>ביותר</w:t>
      </w:r>
      <w:r>
        <w:rPr>
          <w:rFonts w:hint="cs"/>
          <w:rtl/>
        </w:rPr>
        <w:t>,</w:t>
      </w:r>
      <w:r>
        <w:rPr>
          <w:rtl/>
        </w:rPr>
        <w:t xml:space="preserve"> </w:t>
      </w:r>
      <w:bookmarkStart w:id="9542" w:name="_ETM_Q17_198890"/>
      <w:bookmarkEnd w:id="9542"/>
      <w:r>
        <w:rPr>
          <w:rtl/>
        </w:rPr>
        <w:t xml:space="preserve">עשרות </w:t>
      </w:r>
      <w:bookmarkStart w:id="9543" w:name="_ETM_Q17_199460"/>
      <w:bookmarkEnd w:id="9543"/>
      <w:r>
        <w:rPr>
          <w:rtl/>
        </w:rPr>
        <w:t xml:space="preserve">מונים </w:t>
      </w:r>
      <w:bookmarkStart w:id="9544" w:name="_ETM_Q17_199820"/>
      <w:bookmarkEnd w:id="9544"/>
      <w:r>
        <w:rPr>
          <w:rtl/>
        </w:rPr>
        <w:t xml:space="preserve">מזה </w:t>
      </w:r>
      <w:bookmarkStart w:id="9545" w:name="_ETM_Q17_200120"/>
      <w:bookmarkEnd w:id="9545"/>
      <w:r>
        <w:rPr>
          <w:rtl/>
        </w:rPr>
        <w:t>ש</w:t>
      </w:r>
      <w:r>
        <w:rPr>
          <w:rFonts w:hint="cs"/>
          <w:rtl/>
        </w:rPr>
        <w:t xml:space="preserve">הכינו </w:t>
      </w:r>
      <w:bookmarkStart w:id="9546" w:name="_ETM_Q17_202029"/>
      <w:bookmarkEnd w:id="9546"/>
      <w:r>
        <w:rPr>
          <w:rtl/>
        </w:rPr>
        <w:t xml:space="preserve">את </w:t>
      </w:r>
      <w:bookmarkStart w:id="9547" w:name="_ETM_Q17_202150"/>
      <w:bookmarkEnd w:id="9547"/>
      <w:r>
        <w:rPr>
          <w:rtl/>
        </w:rPr>
        <w:t>חיזבאללה</w:t>
      </w:r>
      <w:r>
        <w:rPr>
          <w:rFonts w:hint="cs"/>
          <w:rtl/>
        </w:rPr>
        <w:t xml:space="preserve">, </w:t>
      </w:r>
      <w:bookmarkStart w:id="9548" w:name="_ETM_Q17_199044"/>
      <w:bookmarkEnd w:id="9548"/>
      <w:r>
        <w:rPr>
          <w:rFonts w:hint="cs"/>
          <w:rtl/>
        </w:rPr>
        <w:t xml:space="preserve">ובה עדיין </w:t>
      </w:r>
      <w:bookmarkStart w:id="9549" w:name="_ETM_Q17_202900"/>
      <w:bookmarkStart w:id="9550" w:name="_ETM_Q17_203829"/>
      <w:bookmarkStart w:id="9551" w:name="_ETM_Q17_204130"/>
      <w:bookmarkEnd w:id="9549"/>
      <w:bookmarkEnd w:id="9550"/>
      <w:bookmarkEnd w:id="9551"/>
      <w:r>
        <w:rPr>
          <w:rtl/>
        </w:rPr>
        <w:t xml:space="preserve">יש </w:t>
      </w:r>
      <w:bookmarkStart w:id="9552" w:name="_ETM_Q17_204550"/>
      <w:bookmarkEnd w:id="9552"/>
      <w:r>
        <w:rPr>
          <w:rtl/>
        </w:rPr>
        <w:t>לנו</w:t>
      </w:r>
      <w:bookmarkStart w:id="9553" w:name="_ETM_Q17_205669"/>
      <w:bookmarkStart w:id="9554" w:name="_ETM_Q17_206089"/>
      <w:bookmarkEnd w:id="9553"/>
      <w:bookmarkEnd w:id="9554"/>
      <w:r>
        <w:rPr>
          <w:rFonts w:hint="cs"/>
          <w:rtl/>
        </w:rPr>
        <w:t xml:space="preserve"> 101 </w:t>
      </w:r>
      <w:r>
        <w:rPr>
          <w:rtl/>
        </w:rPr>
        <w:t xml:space="preserve">חטופים </w:t>
      </w:r>
      <w:bookmarkStart w:id="9555" w:name="_ETM_Q17_208100"/>
      <w:bookmarkEnd w:id="9555"/>
      <w:r>
        <w:rPr>
          <w:rtl/>
        </w:rPr>
        <w:t xml:space="preserve">שאפשר </w:t>
      </w:r>
      <w:bookmarkStart w:id="9556" w:name="_ETM_Q17_208610"/>
      <w:bookmarkEnd w:id="9556"/>
      <w:r>
        <w:rPr>
          <w:rtl/>
        </w:rPr>
        <w:t>ל</w:t>
      </w:r>
      <w:bookmarkStart w:id="9557" w:name="_ETM_Q17_208710"/>
      <w:bookmarkEnd w:id="9557"/>
      <w:r>
        <w:rPr>
          <w:rtl/>
        </w:rPr>
        <w:t xml:space="preserve">שחרר </w:t>
      </w:r>
      <w:bookmarkStart w:id="9558" w:name="_ETM_Q17_209070"/>
      <w:bookmarkEnd w:id="9558"/>
      <w:r>
        <w:rPr>
          <w:rtl/>
        </w:rPr>
        <w:t xml:space="preserve">בעסקה </w:t>
      </w:r>
      <w:bookmarkStart w:id="9559" w:name="_ETM_Q17_210210"/>
      <w:bookmarkEnd w:id="9559"/>
      <w:r>
        <w:rPr>
          <w:rFonts w:hint="cs"/>
          <w:rtl/>
        </w:rPr>
        <w:t xml:space="preserve">– </w:t>
      </w:r>
      <w:r>
        <w:rPr>
          <w:rtl/>
        </w:rPr>
        <w:t xml:space="preserve">דווקא </w:t>
      </w:r>
      <w:bookmarkStart w:id="9560" w:name="_ETM_Q17_210660"/>
      <w:bookmarkEnd w:id="9560"/>
      <w:r>
        <w:rPr>
          <w:rtl/>
        </w:rPr>
        <w:t xml:space="preserve">שם </w:t>
      </w:r>
      <w:bookmarkStart w:id="9561" w:name="_ETM_Q17_210990"/>
      <w:bookmarkEnd w:id="9561"/>
      <w:r>
        <w:rPr>
          <w:rtl/>
        </w:rPr>
        <w:t>בני</w:t>
      </w:r>
      <w:r>
        <w:rPr>
          <w:rFonts w:hint="cs"/>
          <w:rtl/>
        </w:rPr>
        <w:t>מ</w:t>
      </w:r>
      <w:r>
        <w:rPr>
          <w:rtl/>
        </w:rPr>
        <w:t xml:space="preserve">ין </w:t>
      </w:r>
      <w:bookmarkStart w:id="9562" w:name="_ETM_Q17_211390"/>
      <w:bookmarkEnd w:id="9562"/>
      <w:r>
        <w:rPr>
          <w:rtl/>
        </w:rPr>
        <w:t xml:space="preserve">נתניהו </w:t>
      </w:r>
      <w:bookmarkStart w:id="9563" w:name="_ETM_Q17_212200"/>
      <w:bookmarkEnd w:id="9563"/>
      <w:r>
        <w:rPr>
          <w:rtl/>
        </w:rPr>
        <w:t xml:space="preserve">מסרב </w:t>
      </w:r>
      <w:bookmarkStart w:id="9564" w:name="_ETM_Q17_213010"/>
      <w:bookmarkEnd w:id="9564"/>
      <w:r>
        <w:rPr>
          <w:rtl/>
        </w:rPr>
        <w:t xml:space="preserve">לצאת </w:t>
      </w:r>
      <w:bookmarkStart w:id="9565" w:name="_ETM_Q17_213489"/>
      <w:bookmarkEnd w:id="9565"/>
      <w:r>
        <w:rPr>
          <w:rtl/>
        </w:rPr>
        <w:t xml:space="preserve">מהרצועה </w:t>
      </w:r>
      <w:bookmarkStart w:id="9566" w:name="_ETM_Q17_214600"/>
      <w:bookmarkEnd w:id="9566"/>
      <w:r>
        <w:rPr>
          <w:rtl/>
        </w:rPr>
        <w:t xml:space="preserve">או </w:t>
      </w:r>
      <w:bookmarkStart w:id="9567" w:name="_ETM_Q17_215050"/>
      <w:bookmarkEnd w:id="9567"/>
      <w:r>
        <w:rPr>
          <w:rtl/>
        </w:rPr>
        <w:t xml:space="preserve">להפסיק </w:t>
      </w:r>
      <w:bookmarkStart w:id="9568" w:name="_ETM_Q17_215620"/>
      <w:bookmarkEnd w:id="9568"/>
      <w:r>
        <w:rPr>
          <w:rtl/>
        </w:rPr>
        <w:t xml:space="preserve">את </w:t>
      </w:r>
      <w:bookmarkStart w:id="9569" w:name="_ETM_Q17_215770"/>
      <w:bookmarkEnd w:id="9569"/>
      <w:r>
        <w:rPr>
          <w:rtl/>
        </w:rPr>
        <w:t>הלחימה</w:t>
      </w:r>
      <w:r>
        <w:rPr>
          <w:rFonts w:hint="cs"/>
          <w:rtl/>
        </w:rPr>
        <w:t>?</w:t>
      </w:r>
      <w:r>
        <w:rPr>
          <w:rtl/>
        </w:rPr>
        <w:t xml:space="preserve"> </w:t>
      </w:r>
      <w:bookmarkStart w:id="9570" w:name="_ETM_Q17_217380"/>
      <w:bookmarkEnd w:id="9570"/>
      <w:r>
        <w:rPr>
          <w:rtl/>
        </w:rPr>
        <w:t>ו</w:t>
      </w:r>
      <w:r>
        <w:rPr>
          <w:rFonts w:hint="cs"/>
          <w:rtl/>
        </w:rPr>
        <w:t>דווקא ב</w:t>
      </w:r>
      <w:bookmarkStart w:id="9571" w:name="_ETM_Q17_217670"/>
      <w:bookmarkStart w:id="9572" w:name="_ETM_Q17_218059"/>
      <w:bookmarkEnd w:id="9571"/>
      <w:bookmarkEnd w:id="9572"/>
      <w:r>
        <w:rPr>
          <w:rtl/>
        </w:rPr>
        <w:t>לבנון</w:t>
      </w:r>
      <w:r>
        <w:rPr>
          <w:rFonts w:hint="cs"/>
          <w:rtl/>
        </w:rPr>
        <w:t>,</w:t>
      </w:r>
      <w:r>
        <w:rPr>
          <w:rtl/>
        </w:rPr>
        <w:t xml:space="preserve"> </w:t>
      </w:r>
      <w:bookmarkStart w:id="9573" w:name="_ETM_Q17_219260"/>
      <w:bookmarkEnd w:id="9573"/>
      <w:r>
        <w:rPr>
          <w:rFonts w:hint="cs"/>
          <w:rtl/>
        </w:rPr>
        <w:t>ש</w:t>
      </w:r>
      <w:r>
        <w:rPr>
          <w:rtl/>
        </w:rPr>
        <w:t>ב</w:t>
      </w:r>
      <w:r>
        <w:rPr>
          <w:rFonts w:hint="cs"/>
          <w:rtl/>
        </w:rPr>
        <w:t>ה אין לנו</w:t>
      </w:r>
      <w:r>
        <w:rPr>
          <w:rtl/>
        </w:rPr>
        <w:t xml:space="preserve"> </w:t>
      </w:r>
      <w:bookmarkStart w:id="9574" w:name="_ETM_Q17_220460"/>
      <w:bookmarkEnd w:id="9574"/>
      <w:r>
        <w:rPr>
          <w:rtl/>
        </w:rPr>
        <w:t xml:space="preserve">חטופים </w:t>
      </w:r>
      <w:bookmarkStart w:id="9575" w:name="_ETM_Q17_220940"/>
      <w:bookmarkEnd w:id="9575"/>
      <w:r>
        <w:rPr>
          <w:rtl/>
        </w:rPr>
        <w:t>לשחרר</w:t>
      </w:r>
      <w:r>
        <w:rPr>
          <w:rFonts w:hint="cs"/>
          <w:rtl/>
        </w:rPr>
        <w:t>,</w:t>
      </w:r>
      <w:r>
        <w:rPr>
          <w:rtl/>
        </w:rPr>
        <w:t xml:space="preserve"> </w:t>
      </w:r>
      <w:bookmarkStart w:id="9576" w:name="_ETM_Q17_222019"/>
      <w:bookmarkEnd w:id="9576"/>
      <w:r>
        <w:rPr>
          <w:rtl/>
        </w:rPr>
        <w:t xml:space="preserve">ולחיזבאללה </w:t>
      </w:r>
      <w:bookmarkStart w:id="9577" w:name="_ETM_Q17_222890"/>
      <w:bookmarkStart w:id="9578" w:name="_ETM_Q17_223039"/>
      <w:bookmarkEnd w:id="9577"/>
      <w:bookmarkEnd w:id="9578"/>
      <w:r>
        <w:rPr>
          <w:rtl/>
        </w:rPr>
        <w:t xml:space="preserve">יש </w:t>
      </w:r>
      <w:bookmarkStart w:id="9579" w:name="_ETM_Q17_223190"/>
      <w:bookmarkEnd w:id="9579"/>
      <w:r>
        <w:rPr>
          <w:rtl/>
        </w:rPr>
        <w:t xml:space="preserve">עוד </w:t>
      </w:r>
      <w:bookmarkStart w:id="9580" w:name="_ETM_Q17_223399"/>
      <w:bookmarkEnd w:id="9580"/>
      <w:r>
        <w:rPr>
          <w:rtl/>
        </w:rPr>
        <w:t xml:space="preserve">הרבה </w:t>
      </w:r>
      <w:bookmarkStart w:id="9581" w:name="_ETM_Q17_223729"/>
      <w:bookmarkEnd w:id="9581"/>
      <w:r>
        <w:rPr>
          <w:rtl/>
        </w:rPr>
        <w:t>יכולות</w:t>
      </w:r>
      <w:r>
        <w:rPr>
          <w:rFonts w:hint="cs"/>
          <w:rtl/>
        </w:rPr>
        <w:t>,</w:t>
      </w:r>
      <w:r>
        <w:rPr>
          <w:rtl/>
        </w:rPr>
        <w:t xml:space="preserve"> </w:t>
      </w:r>
      <w:bookmarkStart w:id="9582" w:name="_ETM_Q17_224989"/>
      <w:bookmarkEnd w:id="9582"/>
      <w:r>
        <w:rPr>
          <w:rtl/>
        </w:rPr>
        <w:t xml:space="preserve">והוא </w:t>
      </w:r>
      <w:bookmarkStart w:id="9583" w:name="_ETM_Q17_225170"/>
      <w:bookmarkEnd w:id="9583"/>
      <w:r>
        <w:rPr>
          <w:rtl/>
        </w:rPr>
        <w:t xml:space="preserve">משתמש </w:t>
      </w:r>
      <w:bookmarkStart w:id="9584" w:name="_ETM_Q17_225600"/>
      <w:bookmarkEnd w:id="9584"/>
      <w:r>
        <w:rPr>
          <w:rtl/>
        </w:rPr>
        <w:t>בה</w:t>
      </w:r>
      <w:r>
        <w:rPr>
          <w:rFonts w:hint="cs"/>
          <w:rtl/>
        </w:rPr>
        <w:t>ן</w:t>
      </w:r>
      <w:r>
        <w:rPr>
          <w:rtl/>
        </w:rPr>
        <w:t xml:space="preserve"> </w:t>
      </w:r>
      <w:bookmarkStart w:id="9585" w:name="_ETM_Q17_226229"/>
      <w:bookmarkEnd w:id="9585"/>
      <w:r>
        <w:rPr>
          <w:rtl/>
        </w:rPr>
        <w:t xml:space="preserve">כדי </w:t>
      </w:r>
      <w:bookmarkStart w:id="9586" w:name="_ETM_Q17_226559"/>
      <w:bookmarkEnd w:id="9586"/>
      <w:r>
        <w:rPr>
          <w:rtl/>
        </w:rPr>
        <w:t xml:space="preserve">להחריב </w:t>
      </w:r>
      <w:bookmarkStart w:id="9587" w:name="_ETM_Q17_226930"/>
      <w:bookmarkStart w:id="9588" w:name="_ETM_Q17_227080"/>
      <w:bookmarkEnd w:id="9587"/>
      <w:bookmarkEnd w:id="9588"/>
      <w:r>
        <w:rPr>
          <w:rtl/>
        </w:rPr>
        <w:t xml:space="preserve">גם </w:t>
      </w:r>
      <w:bookmarkStart w:id="9589" w:name="_ETM_Q17_227440"/>
      <w:bookmarkEnd w:id="9589"/>
      <w:r>
        <w:rPr>
          <w:rtl/>
        </w:rPr>
        <w:t xml:space="preserve">ברגעים </w:t>
      </w:r>
      <w:bookmarkStart w:id="9590" w:name="_ETM_Q17_227979"/>
      <w:bookmarkEnd w:id="9590"/>
      <w:r>
        <w:rPr>
          <w:rtl/>
        </w:rPr>
        <w:t xml:space="preserve">אלו </w:t>
      </w:r>
      <w:bookmarkStart w:id="9591" w:name="_ETM_Q17_228370"/>
      <w:bookmarkEnd w:id="9591"/>
      <w:r>
        <w:rPr>
          <w:rFonts w:hint="cs"/>
          <w:rtl/>
        </w:rPr>
        <w:t xml:space="preserve">את </w:t>
      </w:r>
      <w:bookmarkStart w:id="9592" w:name="_ETM_Q17_229218"/>
      <w:bookmarkEnd w:id="9592"/>
      <w:r>
        <w:rPr>
          <w:rtl/>
        </w:rPr>
        <w:t xml:space="preserve">צפון </w:t>
      </w:r>
      <w:bookmarkStart w:id="9593" w:name="_ETM_Q17_228700"/>
      <w:bookmarkEnd w:id="9593"/>
      <w:r>
        <w:rPr>
          <w:rtl/>
        </w:rPr>
        <w:t xml:space="preserve">המדינה </w:t>
      </w:r>
      <w:bookmarkStart w:id="9594" w:name="_ETM_Q17_229570"/>
      <w:bookmarkEnd w:id="9594"/>
      <w:r>
        <w:rPr>
          <w:rtl/>
        </w:rPr>
        <w:t>ול</w:t>
      </w:r>
      <w:r>
        <w:rPr>
          <w:rFonts w:hint="cs"/>
          <w:rtl/>
        </w:rPr>
        <w:t>י</w:t>
      </w:r>
      <w:r>
        <w:rPr>
          <w:rtl/>
        </w:rPr>
        <w:t xml:space="preserve">רות </w:t>
      </w:r>
      <w:bookmarkStart w:id="9595" w:name="_ETM_Q17_230110"/>
      <w:bookmarkEnd w:id="9595"/>
      <w:r>
        <w:rPr>
          <w:rFonts w:hint="cs"/>
          <w:rtl/>
        </w:rPr>
        <w:t xml:space="preserve">על </w:t>
      </w:r>
      <w:r>
        <w:rPr>
          <w:rtl/>
        </w:rPr>
        <w:t xml:space="preserve">כל </w:t>
      </w:r>
      <w:bookmarkStart w:id="9596" w:name="_ETM_Q17_230440"/>
      <w:bookmarkEnd w:id="9596"/>
      <w:r>
        <w:rPr>
          <w:rtl/>
        </w:rPr>
        <w:t xml:space="preserve">המדינה </w:t>
      </w:r>
      <w:bookmarkStart w:id="9597" w:name="_ETM_Q17_231190"/>
      <w:bookmarkEnd w:id="9597"/>
      <w:r>
        <w:rPr>
          <w:rFonts w:hint="cs"/>
          <w:rtl/>
        </w:rPr>
        <w:t>עד ה</w:t>
      </w:r>
      <w:r>
        <w:rPr>
          <w:rtl/>
        </w:rPr>
        <w:t xml:space="preserve">שרון </w:t>
      </w:r>
      <w:bookmarkStart w:id="9598" w:name="_ETM_Q17_232149"/>
      <w:bookmarkEnd w:id="9598"/>
      <w:r>
        <w:rPr>
          <w:rtl/>
        </w:rPr>
        <w:t>–</w:t>
      </w:r>
      <w:r>
        <w:rPr>
          <w:rFonts w:hint="cs"/>
          <w:rtl/>
        </w:rPr>
        <w:t xml:space="preserve"> תל אביב, השפלה, </w:t>
      </w:r>
      <w:bookmarkStart w:id="9599" w:name="_ETM_Q17_232780"/>
      <w:bookmarkStart w:id="9600" w:name="_ETM_Q17_233280"/>
      <w:bookmarkEnd w:id="9599"/>
      <w:bookmarkEnd w:id="9600"/>
      <w:r>
        <w:rPr>
          <w:rtl/>
        </w:rPr>
        <w:t xml:space="preserve">על </w:t>
      </w:r>
      <w:bookmarkStart w:id="9601" w:name="_ETM_Q17_233520"/>
      <w:bookmarkEnd w:id="9601"/>
      <w:r>
        <w:rPr>
          <w:rtl/>
        </w:rPr>
        <w:t xml:space="preserve">כל </w:t>
      </w:r>
      <w:bookmarkStart w:id="9602" w:name="_ETM_Q17_233760"/>
      <w:bookmarkEnd w:id="9602"/>
      <w:r>
        <w:rPr>
          <w:rtl/>
        </w:rPr>
        <w:t xml:space="preserve">המדינה </w:t>
      </w:r>
      <w:bookmarkStart w:id="9603" w:name="_ETM_Q17_234150"/>
      <w:bookmarkEnd w:id="9603"/>
      <w:r>
        <w:rPr>
          <w:rtl/>
        </w:rPr>
        <w:t xml:space="preserve">הם </w:t>
      </w:r>
      <w:bookmarkStart w:id="9604" w:name="_ETM_Q17_234270"/>
      <w:bookmarkEnd w:id="9604"/>
      <w:r>
        <w:rPr>
          <w:rtl/>
        </w:rPr>
        <w:t>יורים</w:t>
      </w:r>
      <w:r>
        <w:rPr>
          <w:rFonts w:hint="cs"/>
          <w:rtl/>
        </w:rPr>
        <w:t xml:space="preserve"> </w:t>
      </w:r>
      <w:r>
        <w:rPr>
          <w:rFonts w:hint="eastAsia"/>
          <w:rtl/>
        </w:rPr>
        <w:t>–</w:t>
      </w:r>
      <w:r>
        <w:rPr>
          <w:rtl/>
        </w:rPr>
        <w:t xml:space="preserve"> </w:t>
      </w:r>
      <w:bookmarkStart w:id="9605" w:name="_ETM_Q17_235100"/>
      <w:bookmarkEnd w:id="9605"/>
      <w:r>
        <w:rPr>
          <w:rtl/>
        </w:rPr>
        <w:t xml:space="preserve">דווקא </w:t>
      </w:r>
      <w:bookmarkStart w:id="9606" w:name="_ETM_Q17_235969"/>
      <w:bookmarkEnd w:id="9606"/>
      <w:r>
        <w:rPr>
          <w:rtl/>
        </w:rPr>
        <w:t xml:space="preserve">מול </w:t>
      </w:r>
      <w:bookmarkStart w:id="9607" w:name="_ETM_Q17_236899"/>
      <w:bookmarkEnd w:id="9607"/>
      <w:r>
        <w:rPr>
          <w:rtl/>
        </w:rPr>
        <w:t xml:space="preserve">הגזרה </w:t>
      </w:r>
      <w:bookmarkStart w:id="9608" w:name="_ETM_Q17_237440"/>
      <w:bookmarkEnd w:id="9608"/>
      <w:r>
        <w:rPr>
          <w:rFonts w:hint="cs"/>
          <w:rtl/>
        </w:rPr>
        <w:t>ה</w:t>
      </w:r>
      <w:bookmarkStart w:id="9609" w:name="_ETM_Q17_237510"/>
      <w:bookmarkEnd w:id="9609"/>
      <w:r>
        <w:rPr>
          <w:rtl/>
        </w:rPr>
        <w:t xml:space="preserve">זו </w:t>
      </w:r>
      <w:bookmarkStart w:id="9610" w:name="_ETM_Q17_237780"/>
      <w:bookmarkEnd w:id="9610"/>
      <w:r>
        <w:rPr>
          <w:rtl/>
        </w:rPr>
        <w:t xml:space="preserve">נתניהו </w:t>
      </w:r>
      <w:bookmarkStart w:id="9611" w:name="_ETM_Q17_238559"/>
      <w:bookmarkEnd w:id="9611"/>
      <w:r>
        <w:rPr>
          <w:rtl/>
        </w:rPr>
        <w:t xml:space="preserve">פתאום </w:t>
      </w:r>
      <w:bookmarkStart w:id="9612" w:name="_ETM_Q17_239070"/>
      <w:bookmarkStart w:id="9613" w:name="_ETM_Q17_239219"/>
      <w:bookmarkEnd w:id="9612"/>
      <w:bookmarkEnd w:id="9613"/>
      <w:r>
        <w:rPr>
          <w:rtl/>
        </w:rPr>
        <w:t xml:space="preserve">מעוניין </w:t>
      </w:r>
      <w:bookmarkStart w:id="9614" w:name="_ETM_Q17_240340"/>
      <w:bookmarkEnd w:id="9614"/>
      <w:r>
        <w:rPr>
          <w:rtl/>
        </w:rPr>
        <w:t xml:space="preserve">לחתום </w:t>
      </w:r>
      <w:bookmarkStart w:id="9615" w:name="_ETM_Q17_240910"/>
      <w:bookmarkEnd w:id="9615"/>
      <w:r>
        <w:rPr>
          <w:rtl/>
        </w:rPr>
        <w:t xml:space="preserve">על </w:t>
      </w:r>
      <w:bookmarkStart w:id="9616" w:name="_ETM_Q17_241000"/>
      <w:bookmarkEnd w:id="9616"/>
      <w:r>
        <w:rPr>
          <w:rtl/>
        </w:rPr>
        <w:t xml:space="preserve">עסקה </w:t>
      </w:r>
      <w:bookmarkStart w:id="9617" w:name="_ETM_Q17_241390"/>
      <w:bookmarkEnd w:id="9617"/>
      <w:r>
        <w:rPr>
          <w:rtl/>
        </w:rPr>
        <w:t xml:space="preserve">עם </w:t>
      </w:r>
      <w:bookmarkStart w:id="9618" w:name="_ETM_Q17_241510"/>
      <w:bookmarkEnd w:id="9618"/>
      <w:r>
        <w:rPr>
          <w:rtl/>
        </w:rPr>
        <w:t>טרוריסטים</w:t>
      </w:r>
      <w:r>
        <w:rPr>
          <w:rFonts w:hint="cs"/>
          <w:rtl/>
        </w:rPr>
        <w:t>.</w:t>
      </w:r>
      <w:r>
        <w:rPr>
          <w:rtl/>
        </w:rPr>
        <w:t xml:space="preserve"> </w:t>
      </w:r>
      <w:bookmarkStart w:id="9619" w:name="_ETM_Q17_242860"/>
      <w:bookmarkEnd w:id="9619"/>
      <w:r>
        <w:rPr>
          <w:rtl/>
        </w:rPr>
        <w:t xml:space="preserve">איך </w:t>
      </w:r>
      <w:bookmarkStart w:id="9620" w:name="_ETM_Q17_243040"/>
      <w:bookmarkEnd w:id="9620"/>
      <w:r>
        <w:rPr>
          <w:rtl/>
        </w:rPr>
        <w:t xml:space="preserve">זה </w:t>
      </w:r>
      <w:bookmarkStart w:id="9621" w:name="_ETM_Q17_243190"/>
      <w:bookmarkEnd w:id="9621"/>
      <w:r>
        <w:rPr>
          <w:rtl/>
        </w:rPr>
        <w:t xml:space="preserve">יכול </w:t>
      </w:r>
      <w:bookmarkStart w:id="9622" w:name="_ETM_Q17_243460"/>
      <w:bookmarkEnd w:id="9622"/>
      <w:r>
        <w:rPr>
          <w:rtl/>
        </w:rPr>
        <w:t>להיות</w:t>
      </w:r>
      <w:r>
        <w:rPr>
          <w:rFonts w:hint="cs"/>
          <w:rtl/>
        </w:rPr>
        <w:t>?</w:t>
      </w:r>
    </w:p>
    <w:p w:rsidR="0044330A" w:rsidRDefault="0044330A" w:rsidP="00DB2B37">
      <w:pPr>
        <w:rPr>
          <w:rtl/>
        </w:rPr>
      </w:pPr>
      <w:bookmarkStart w:id="9623" w:name="_ETM_Q17_241041"/>
      <w:bookmarkStart w:id="9624" w:name="_ETM_Q17_241143"/>
      <w:bookmarkEnd w:id="9623"/>
      <w:bookmarkEnd w:id="9624"/>
    </w:p>
    <w:p w:rsidR="0044330A" w:rsidRDefault="0044330A" w:rsidP="00672A13">
      <w:bookmarkStart w:id="9625" w:name="_ETM_Q17_241181"/>
      <w:bookmarkStart w:id="9626" w:name="_ETM_Q17_241244"/>
      <w:bookmarkStart w:id="9627" w:name="_ETM_Q17_244830"/>
      <w:bookmarkEnd w:id="9625"/>
      <w:bookmarkEnd w:id="9626"/>
      <w:bookmarkEnd w:id="9627"/>
      <w:r>
        <w:rPr>
          <w:rtl/>
        </w:rPr>
        <w:t>אי</w:t>
      </w:r>
      <w:bookmarkStart w:id="9628" w:name="_ETM_Q17_245040"/>
      <w:bookmarkEnd w:id="9628"/>
      <w:r>
        <w:rPr>
          <w:rFonts w:hint="cs"/>
          <w:rtl/>
        </w:rPr>
        <w:t>-</w:t>
      </w:r>
      <w:r>
        <w:rPr>
          <w:rtl/>
        </w:rPr>
        <w:t xml:space="preserve">אפשר </w:t>
      </w:r>
      <w:bookmarkStart w:id="9629" w:name="_ETM_Q17_245310"/>
      <w:bookmarkEnd w:id="9629"/>
      <w:r>
        <w:rPr>
          <w:rtl/>
        </w:rPr>
        <w:t xml:space="preserve">שלא </w:t>
      </w:r>
      <w:bookmarkStart w:id="9630" w:name="_ETM_Q17_245580"/>
      <w:bookmarkEnd w:id="9630"/>
      <w:r>
        <w:rPr>
          <w:rtl/>
        </w:rPr>
        <w:t xml:space="preserve">לחשוב </w:t>
      </w:r>
      <w:bookmarkStart w:id="9631" w:name="_ETM_Q17_246930"/>
      <w:bookmarkEnd w:id="9631"/>
      <w:r>
        <w:rPr>
          <w:rtl/>
        </w:rPr>
        <w:t>ואי</w:t>
      </w:r>
      <w:bookmarkStart w:id="9632" w:name="_ETM_Q17_247200"/>
      <w:bookmarkEnd w:id="9632"/>
      <w:r>
        <w:rPr>
          <w:rFonts w:hint="cs"/>
          <w:rtl/>
        </w:rPr>
        <w:t>-</w:t>
      </w:r>
      <w:r>
        <w:rPr>
          <w:rtl/>
        </w:rPr>
        <w:t xml:space="preserve">אפשר </w:t>
      </w:r>
      <w:bookmarkStart w:id="9633" w:name="_ETM_Q17_247500"/>
      <w:bookmarkEnd w:id="9633"/>
      <w:r>
        <w:rPr>
          <w:rtl/>
        </w:rPr>
        <w:t xml:space="preserve">שלא </w:t>
      </w:r>
      <w:bookmarkStart w:id="9634" w:name="_ETM_Q17_247770"/>
      <w:bookmarkEnd w:id="9634"/>
      <w:r>
        <w:rPr>
          <w:rtl/>
        </w:rPr>
        <w:t xml:space="preserve">לחשוש </w:t>
      </w:r>
      <w:bookmarkStart w:id="9635" w:name="_ETM_Q17_249119"/>
      <w:bookmarkEnd w:id="9635"/>
      <w:r>
        <w:rPr>
          <w:rtl/>
        </w:rPr>
        <w:t xml:space="preserve">שהסיבה </w:t>
      </w:r>
      <w:bookmarkStart w:id="9636" w:name="_ETM_Q17_250520"/>
      <w:bookmarkEnd w:id="9636"/>
      <w:r>
        <w:rPr>
          <w:rtl/>
        </w:rPr>
        <w:t xml:space="preserve">שוב </w:t>
      </w:r>
      <w:bookmarkStart w:id="9637" w:name="_ETM_Q17_251090"/>
      <w:bookmarkEnd w:id="9637"/>
      <w:r>
        <w:rPr>
          <w:rtl/>
        </w:rPr>
        <w:t xml:space="preserve">נעוצה </w:t>
      </w:r>
      <w:bookmarkStart w:id="9638" w:name="_ETM_Q17_251810"/>
      <w:bookmarkEnd w:id="9638"/>
      <w:r>
        <w:rPr>
          <w:rtl/>
        </w:rPr>
        <w:t xml:space="preserve">אך </w:t>
      </w:r>
      <w:bookmarkStart w:id="9639" w:name="_ETM_Q17_252079"/>
      <w:bookmarkEnd w:id="9639"/>
      <w:r>
        <w:rPr>
          <w:rtl/>
        </w:rPr>
        <w:t xml:space="preserve">ורק </w:t>
      </w:r>
      <w:bookmarkStart w:id="9640" w:name="_ETM_Q17_252439"/>
      <w:bookmarkEnd w:id="9640"/>
      <w:r>
        <w:rPr>
          <w:rtl/>
        </w:rPr>
        <w:t>בדבר</w:t>
      </w:r>
      <w:r>
        <w:rPr>
          <w:rFonts w:hint="cs"/>
          <w:rtl/>
        </w:rPr>
        <w:t xml:space="preserve"> אחד</w:t>
      </w:r>
      <w:bookmarkStart w:id="9641" w:name="_ETM_Q17_252860"/>
      <w:bookmarkEnd w:id="9641"/>
      <w:r>
        <w:rPr>
          <w:rFonts w:hint="cs"/>
          <w:rtl/>
        </w:rPr>
        <w:t xml:space="preserve">: הישרדות. </w:t>
      </w:r>
      <w:bookmarkStart w:id="9642" w:name="_ETM_Q17_253990"/>
      <w:bookmarkStart w:id="9643" w:name="_ETM_Q17_254270"/>
      <w:bookmarkStart w:id="9644" w:name="_ETM_Q17_256240"/>
      <w:bookmarkEnd w:id="9642"/>
      <w:bookmarkEnd w:id="9643"/>
      <w:bookmarkEnd w:id="9644"/>
      <w:r>
        <w:rPr>
          <w:rtl/>
        </w:rPr>
        <w:t xml:space="preserve">שיקולים </w:t>
      </w:r>
      <w:bookmarkStart w:id="9645" w:name="_ETM_Q17_257020"/>
      <w:bookmarkEnd w:id="9645"/>
      <w:r>
        <w:rPr>
          <w:rtl/>
        </w:rPr>
        <w:t xml:space="preserve">פוליטיים </w:t>
      </w:r>
      <w:bookmarkStart w:id="9646" w:name="_ETM_Q17_257979"/>
      <w:bookmarkEnd w:id="9646"/>
      <w:r>
        <w:rPr>
          <w:rtl/>
        </w:rPr>
        <w:t>אישיים</w:t>
      </w:r>
      <w:r>
        <w:rPr>
          <w:rFonts w:hint="cs"/>
          <w:rtl/>
        </w:rPr>
        <w:t>.</w:t>
      </w:r>
      <w:r>
        <w:rPr>
          <w:rtl/>
        </w:rPr>
        <w:t xml:space="preserve"> </w:t>
      </w:r>
      <w:bookmarkStart w:id="9647" w:name="_ETM_Q17_259959"/>
      <w:bookmarkEnd w:id="9647"/>
      <w:r>
        <w:rPr>
          <w:rtl/>
        </w:rPr>
        <w:t xml:space="preserve">הסיבה </w:t>
      </w:r>
      <w:bookmarkStart w:id="9648" w:name="_ETM_Q17_260610"/>
      <w:bookmarkEnd w:id="9648"/>
      <w:r>
        <w:rPr>
          <w:rtl/>
        </w:rPr>
        <w:t xml:space="preserve">נעוצה </w:t>
      </w:r>
      <w:bookmarkStart w:id="9649" w:name="_ETM_Q17_261990"/>
      <w:bookmarkEnd w:id="9649"/>
      <w:r>
        <w:rPr>
          <w:rtl/>
        </w:rPr>
        <w:t>ב</w:t>
      </w:r>
      <w:r>
        <w:rPr>
          <w:rFonts w:hint="cs"/>
          <w:rtl/>
        </w:rPr>
        <w:t xml:space="preserve">חשש של נתניהו </w:t>
      </w:r>
      <w:r w:rsidR="0038725C">
        <w:rPr>
          <w:rFonts w:hint="cs"/>
          <w:rtl/>
        </w:rPr>
        <w:t>– –</w:t>
      </w:r>
      <w:r w:rsidR="00665E0F">
        <w:rPr>
          <w:rFonts w:hint="cs"/>
          <w:rtl/>
        </w:rPr>
        <w:t xml:space="preserve"> –</w:t>
      </w:r>
      <w:bookmarkStart w:id="9650" w:name="_GoBack"/>
      <w:bookmarkEnd w:id="9650"/>
    </w:p>
    <w:p w:rsidR="0044330A" w:rsidRDefault="0044330A" w:rsidP="00DB2B37">
      <w:pPr>
        <w:rPr>
          <w:rtl/>
        </w:rPr>
      </w:pPr>
    </w:p>
    <w:p w:rsidR="0044330A" w:rsidRDefault="0044330A" w:rsidP="00DB2B37">
      <w:pPr>
        <w:pStyle w:val="af6"/>
        <w:keepNext/>
        <w:rPr>
          <w:rtl/>
        </w:rPr>
      </w:pPr>
      <w:r w:rsidRPr="00F47597">
        <w:rPr>
          <w:rStyle w:val="TagStyle"/>
          <w:rtl/>
        </w:rPr>
        <w:t xml:space="preserve"> &lt;&lt; יור &gt;&gt; </w:t>
      </w:r>
      <w:r>
        <w:rPr>
          <w:rtl/>
        </w:rPr>
        <w:t>היו"ר מאיר כהן:</w:t>
      </w:r>
      <w:r w:rsidRPr="00F47597">
        <w:rPr>
          <w:rStyle w:val="TagStyle"/>
          <w:rtl/>
        </w:rPr>
        <w:t xml:space="preserve"> &lt;&lt; יור &gt;&gt;</w:t>
      </w:r>
      <w:r>
        <w:rPr>
          <w:rtl/>
        </w:rPr>
        <w:t xml:space="preserve">   </w:t>
      </w:r>
    </w:p>
    <w:p w:rsidR="0044330A" w:rsidRDefault="0044330A" w:rsidP="0038725C">
      <w:pPr>
        <w:rPr>
          <w:rtl/>
        </w:rPr>
      </w:pPr>
    </w:p>
    <w:p w:rsidR="0044330A" w:rsidRDefault="0044330A" w:rsidP="00DB2B37">
      <w:pPr>
        <w:rPr>
          <w:rtl/>
        </w:rPr>
      </w:pPr>
      <w:bookmarkStart w:id="9651" w:name="_ETM_Q17_262689"/>
      <w:bookmarkStart w:id="9652" w:name="_ETM_Q17_262899"/>
      <w:bookmarkEnd w:id="9651"/>
      <w:bookmarkEnd w:id="9652"/>
      <w:r>
        <w:rPr>
          <w:rtl/>
        </w:rPr>
        <w:t>חברים</w:t>
      </w:r>
      <w:r>
        <w:rPr>
          <w:rFonts w:hint="cs"/>
          <w:rtl/>
        </w:rPr>
        <w:t>,</w:t>
      </w:r>
      <w:r>
        <w:rPr>
          <w:rtl/>
        </w:rPr>
        <w:t xml:space="preserve"> </w:t>
      </w:r>
      <w:bookmarkStart w:id="9653" w:name="_ETM_Q17_263289"/>
      <w:bookmarkEnd w:id="9653"/>
      <w:r>
        <w:rPr>
          <w:rtl/>
        </w:rPr>
        <w:t xml:space="preserve">אני </w:t>
      </w:r>
      <w:bookmarkStart w:id="9654" w:name="_ETM_Q17_263439"/>
      <w:bookmarkEnd w:id="9654"/>
      <w:r>
        <w:rPr>
          <w:rtl/>
        </w:rPr>
        <w:t xml:space="preserve">מבקש </w:t>
      </w:r>
      <w:bookmarkStart w:id="9655" w:name="_ETM_Q17_263799"/>
      <w:bookmarkEnd w:id="9655"/>
      <w:r>
        <w:rPr>
          <w:rtl/>
        </w:rPr>
        <w:t>שקט</w:t>
      </w:r>
      <w:r>
        <w:rPr>
          <w:rFonts w:hint="cs"/>
          <w:rtl/>
        </w:rPr>
        <w:t>.</w:t>
      </w:r>
      <w:bookmarkStart w:id="9656" w:name="_ETM_Q17_259591"/>
      <w:bookmarkEnd w:id="9656"/>
    </w:p>
    <w:p w:rsidR="0044330A" w:rsidRDefault="0044330A" w:rsidP="00DB2B37">
      <w:pPr>
        <w:rPr>
          <w:rtl/>
        </w:rPr>
      </w:pPr>
      <w:bookmarkStart w:id="9657" w:name="_ETM_Q17_259678"/>
      <w:bookmarkEnd w:id="9657"/>
    </w:p>
    <w:p w:rsidR="0044330A" w:rsidRDefault="0044330A" w:rsidP="00DB2B37">
      <w:pPr>
        <w:pStyle w:val="-"/>
        <w:keepNext/>
        <w:rPr>
          <w:rtl/>
        </w:rPr>
      </w:pPr>
      <w:bookmarkStart w:id="9658" w:name="ET_speakercontinue_5783_5"/>
      <w:r w:rsidRPr="00F47597">
        <w:rPr>
          <w:rStyle w:val="TagStyle"/>
          <w:rtl/>
        </w:rPr>
        <w:t xml:space="preserve"> &lt;&lt; דובר_המשך &gt;&gt; </w:t>
      </w:r>
      <w:r>
        <w:rPr>
          <w:rtl/>
        </w:rPr>
        <w:t>מירב כהן (יש עתיד):</w:t>
      </w:r>
      <w:r w:rsidRPr="00F47597">
        <w:rPr>
          <w:rStyle w:val="TagStyle"/>
          <w:rtl/>
        </w:rPr>
        <w:t xml:space="preserve"> &lt;&lt; דובר_המשך &gt;&gt;</w:t>
      </w:r>
      <w:r>
        <w:rPr>
          <w:rtl/>
        </w:rPr>
        <w:t xml:space="preserve">   </w:t>
      </w:r>
      <w:bookmarkEnd w:id="9658"/>
    </w:p>
    <w:p w:rsidR="0044330A" w:rsidRDefault="0044330A" w:rsidP="0038725C">
      <w:pPr>
        <w:rPr>
          <w:rtl/>
        </w:rPr>
      </w:pPr>
    </w:p>
    <w:p w:rsidR="0044330A" w:rsidRDefault="0044330A" w:rsidP="00DB2B37">
      <w:pPr>
        <w:rPr>
          <w:rtl/>
        </w:rPr>
      </w:pPr>
      <w:bookmarkStart w:id="9659" w:name="_ETM_Q17_261226"/>
      <w:bookmarkEnd w:id="9659"/>
      <w:r>
        <w:rPr>
          <w:rtl/>
        </w:rPr>
        <w:t xml:space="preserve"> </w:t>
      </w:r>
      <w:bookmarkStart w:id="9660" w:name="_ETM_Q17_264219"/>
      <w:bookmarkEnd w:id="9660"/>
      <w:r>
        <w:rPr>
          <w:rFonts w:hint="cs"/>
          <w:rtl/>
        </w:rPr>
        <w:t>הם</w:t>
      </w:r>
      <w:r>
        <w:rPr>
          <w:rtl/>
        </w:rPr>
        <w:t xml:space="preserve"> </w:t>
      </w:r>
      <w:bookmarkStart w:id="9661" w:name="_ETM_Q17_264399"/>
      <w:bookmarkEnd w:id="9661"/>
      <w:r>
        <w:rPr>
          <w:rtl/>
        </w:rPr>
        <w:t xml:space="preserve">לא </w:t>
      </w:r>
      <w:bookmarkStart w:id="9662" w:name="_ETM_Q17_264430"/>
      <w:bookmarkStart w:id="9663" w:name="_ETM_Q17_264550"/>
      <w:bookmarkEnd w:id="9662"/>
      <w:bookmarkEnd w:id="9663"/>
      <w:r>
        <w:rPr>
          <w:rtl/>
        </w:rPr>
        <w:t xml:space="preserve">מפריעים </w:t>
      </w:r>
      <w:bookmarkStart w:id="9664" w:name="_ETM_Q17_265060"/>
      <w:bookmarkEnd w:id="9664"/>
      <w:r>
        <w:rPr>
          <w:rtl/>
        </w:rPr>
        <w:t>לי</w:t>
      </w:r>
      <w:r>
        <w:rPr>
          <w:rFonts w:hint="cs"/>
          <w:rtl/>
        </w:rPr>
        <w:t>.</w:t>
      </w:r>
      <w:r>
        <w:rPr>
          <w:rtl/>
        </w:rPr>
        <w:t xml:space="preserve"> </w:t>
      </w:r>
      <w:bookmarkStart w:id="9665" w:name="_ETM_Q17_265600"/>
      <w:bookmarkEnd w:id="9665"/>
      <w:r>
        <w:rPr>
          <w:rtl/>
        </w:rPr>
        <w:t xml:space="preserve">הם </w:t>
      </w:r>
      <w:bookmarkStart w:id="9666" w:name="_ETM_Q17_265720"/>
      <w:bookmarkEnd w:id="9666"/>
      <w:r>
        <w:rPr>
          <w:rtl/>
        </w:rPr>
        <w:t xml:space="preserve">יכולים </w:t>
      </w:r>
      <w:bookmarkStart w:id="9667" w:name="_ETM_Q17_265959"/>
      <w:bookmarkEnd w:id="9667"/>
      <w:r>
        <w:rPr>
          <w:rtl/>
        </w:rPr>
        <w:t xml:space="preserve">לדבר </w:t>
      </w:r>
      <w:bookmarkStart w:id="9668" w:name="_ETM_Q17_266229"/>
      <w:bookmarkEnd w:id="9668"/>
      <w:r>
        <w:rPr>
          <w:rtl/>
        </w:rPr>
        <w:t xml:space="preserve">כמה </w:t>
      </w:r>
      <w:bookmarkStart w:id="9669" w:name="_ETM_Q17_266499"/>
      <w:bookmarkEnd w:id="9669"/>
      <w:r>
        <w:rPr>
          <w:rtl/>
        </w:rPr>
        <w:t xml:space="preserve">שהם </w:t>
      </w:r>
      <w:bookmarkStart w:id="9670" w:name="_ETM_Q17_266740"/>
      <w:bookmarkEnd w:id="9670"/>
      <w:r>
        <w:rPr>
          <w:rtl/>
        </w:rPr>
        <w:t>רוצים</w:t>
      </w:r>
      <w:r>
        <w:rPr>
          <w:rFonts w:hint="cs"/>
          <w:rtl/>
        </w:rPr>
        <w:t>.</w:t>
      </w:r>
      <w:r>
        <w:rPr>
          <w:rtl/>
        </w:rPr>
        <w:t xml:space="preserve"> </w:t>
      </w:r>
      <w:bookmarkStart w:id="9671" w:name="_ETM_Q17_267159"/>
      <w:bookmarkEnd w:id="9671"/>
      <w:r>
        <w:rPr>
          <w:rtl/>
        </w:rPr>
        <w:t xml:space="preserve">חבל </w:t>
      </w:r>
      <w:bookmarkStart w:id="9672" w:name="_ETM_Q17_267399"/>
      <w:bookmarkEnd w:id="9672"/>
      <w:r>
        <w:rPr>
          <w:rtl/>
        </w:rPr>
        <w:t xml:space="preserve">שהם </w:t>
      </w:r>
      <w:bookmarkStart w:id="9673" w:name="_ETM_Q17_267579"/>
      <w:bookmarkEnd w:id="9673"/>
      <w:r>
        <w:rPr>
          <w:rtl/>
        </w:rPr>
        <w:t xml:space="preserve">לא </w:t>
      </w:r>
      <w:bookmarkStart w:id="9674" w:name="_ETM_Q17_267700"/>
      <w:bookmarkEnd w:id="9674"/>
      <w:r>
        <w:rPr>
          <w:rtl/>
        </w:rPr>
        <w:t>מקשיבים</w:t>
      </w:r>
      <w:r>
        <w:rPr>
          <w:rFonts w:hint="cs"/>
          <w:rtl/>
        </w:rPr>
        <w:t>.</w:t>
      </w:r>
    </w:p>
    <w:p w:rsidR="0044330A" w:rsidRDefault="0044330A" w:rsidP="00DB2B37">
      <w:pPr>
        <w:rPr>
          <w:rtl/>
        </w:rPr>
      </w:pPr>
      <w:bookmarkStart w:id="9675" w:name="_ETM_Q17_260886"/>
      <w:bookmarkStart w:id="9676" w:name="_ETM_Q17_260983"/>
      <w:bookmarkEnd w:id="9675"/>
      <w:bookmarkEnd w:id="9676"/>
    </w:p>
    <w:p w:rsidR="0044330A" w:rsidRDefault="0044330A" w:rsidP="00DB2B37">
      <w:pPr>
        <w:rPr>
          <w:rtl/>
        </w:rPr>
      </w:pPr>
      <w:bookmarkStart w:id="9677" w:name="_ETM_Q17_261029"/>
      <w:bookmarkStart w:id="9678" w:name="_ETM_Q17_261160"/>
      <w:bookmarkStart w:id="9679" w:name="_ETM_Q17_269229"/>
      <w:bookmarkEnd w:id="9677"/>
      <w:bookmarkEnd w:id="9678"/>
      <w:bookmarkEnd w:id="9679"/>
      <w:r>
        <w:rPr>
          <w:rtl/>
        </w:rPr>
        <w:t xml:space="preserve">הסיבה </w:t>
      </w:r>
      <w:bookmarkStart w:id="9680" w:name="_ETM_Q17_269600"/>
      <w:bookmarkStart w:id="9681" w:name="_ETM_Q17_269750"/>
      <w:bookmarkEnd w:id="9680"/>
      <w:bookmarkEnd w:id="9681"/>
      <w:r>
        <w:rPr>
          <w:rtl/>
        </w:rPr>
        <w:t xml:space="preserve">נעוצה </w:t>
      </w:r>
      <w:bookmarkStart w:id="9682" w:name="_ETM_Q17_271540"/>
      <w:bookmarkEnd w:id="9682"/>
      <w:r>
        <w:rPr>
          <w:rtl/>
        </w:rPr>
        <w:t xml:space="preserve">בחשש </w:t>
      </w:r>
      <w:bookmarkStart w:id="9683" w:name="_ETM_Q17_272110"/>
      <w:bookmarkEnd w:id="9683"/>
      <w:r>
        <w:rPr>
          <w:rtl/>
        </w:rPr>
        <w:t xml:space="preserve">של </w:t>
      </w:r>
      <w:bookmarkStart w:id="9684" w:name="_ETM_Q17_272200"/>
      <w:bookmarkEnd w:id="9684"/>
      <w:r>
        <w:rPr>
          <w:rtl/>
        </w:rPr>
        <w:t xml:space="preserve">נתניהו </w:t>
      </w:r>
      <w:bookmarkStart w:id="9685" w:name="_ETM_Q17_272770"/>
      <w:bookmarkEnd w:id="9685"/>
      <w:r>
        <w:rPr>
          <w:rtl/>
        </w:rPr>
        <w:t xml:space="preserve">מפני </w:t>
      </w:r>
      <w:bookmarkStart w:id="9686" w:name="_ETM_Q17_273069"/>
      <w:bookmarkEnd w:id="9686"/>
      <w:r>
        <w:rPr>
          <w:rtl/>
        </w:rPr>
        <w:t xml:space="preserve">השותפים </w:t>
      </w:r>
      <w:bookmarkStart w:id="9687" w:name="_ETM_Q17_273729"/>
      <w:bookmarkEnd w:id="9687"/>
      <w:r>
        <w:rPr>
          <w:rtl/>
        </w:rPr>
        <w:t>שלו</w:t>
      </w:r>
      <w:r>
        <w:rPr>
          <w:rFonts w:hint="cs"/>
          <w:rtl/>
        </w:rPr>
        <w:t>,</w:t>
      </w:r>
      <w:r>
        <w:rPr>
          <w:rtl/>
        </w:rPr>
        <w:t xml:space="preserve"> </w:t>
      </w:r>
      <w:bookmarkStart w:id="9688" w:name="_ETM_Q17_274540"/>
      <w:bookmarkEnd w:id="9688"/>
      <w:r>
        <w:rPr>
          <w:rtl/>
        </w:rPr>
        <w:t xml:space="preserve">שהחלום </w:t>
      </w:r>
      <w:bookmarkStart w:id="9689" w:name="_ETM_Q17_275080"/>
      <w:bookmarkStart w:id="9690" w:name="_ETM_Q17_275229"/>
      <w:bookmarkEnd w:id="9689"/>
      <w:bookmarkEnd w:id="9690"/>
      <w:r>
        <w:rPr>
          <w:rtl/>
        </w:rPr>
        <w:t xml:space="preserve">שלהם </w:t>
      </w:r>
      <w:bookmarkStart w:id="9691" w:name="_ETM_Q17_275709"/>
      <w:bookmarkEnd w:id="9691"/>
      <w:r>
        <w:rPr>
          <w:rtl/>
        </w:rPr>
        <w:t xml:space="preserve">זה </w:t>
      </w:r>
      <w:bookmarkStart w:id="9692" w:name="_ETM_Q17_275979"/>
      <w:bookmarkEnd w:id="9692"/>
      <w:r>
        <w:rPr>
          <w:rtl/>
        </w:rPr>
        <w:t xml:space="preserve">לעשות </w:t>
      </w:r>
      <w:bookmarkStart w:id="9693" w:name="_ETM_Q17_276520"/>
      <w:bookmarkEnd w:id="9693"/>
      <w:r>
        <w:rPr>
          <w:rtl/>
        </w:rPr>
        <w:t xml:space="preserve">כיבוש </w:t>
      </w:r>
      <w:bookmarkStart w:id="9694" w:name="_ETM_Q17_276999"/>
      <w:bookmarkEnd w:id="9694"/>
      <w:r>
        <w:rPr>
          <w:rtl/>
        </w:rPr>
        <w:t xml:space="preserve">מלא </w:t>
      </w:r>
      <w:bookmarkStart w:id="9695" w:name="_ETM_Q17_277539"/>
      <w:bookmarkEnd w:id="9695"/>
      <w:r>
        <w:rPr>
          <w:rtl/>
        </w:rPr>
        <w:t xml:space="preserve">ודילול </w:t>
      </w:r>
      <w:bookmarkStart w:id="9696" w:name="_ETM_Q17_278049"/>
      <w:bookmarkEnd w:id="9696"/>
      <w:r>
        <w:rPr>
          <w:rtl/>
        </w:rPr>
        <w:t xml:space="preserve">האוכלוסייה </w:t>
      </w:r>
      <w:bookmarkStart w:id="9697" w:name="_ETM_Q17_278799"/>
      <w:bookmarkEnd w:id="9697"/>
      <w:r>
        <w:rPr>
          <w:rtl/>
        </w:rPr>
        <w:t xml:space="preserve">הפלסטינית </w:t>
      </w:r>
      <w:bookmarkStart w:id="9698" w:name="_ETM_Q17_279459"/>
      <w:bookmarkEnd w:id="9698"/>
      <w:r>
        <w:rPr>
          <w:rtl/>
        </w:rPr>
        <w:t>בעזה</w:t>
      </w:r>
      <w:r>
        <w:rPr>
          <w:rFonts w:hint="cs"/>
          <w:rtl/>
        </w:rPr>
        <w:t>.</w:t>
      </w:r>
      <w:r>
        <w:rPr>
          <w:rtl/>
        </w:rPr>
        <w:t xml:space="preserve"> </w:t>
      </w:r>
      <w:bookmarkStart w:id="9699" w:name="_ETM_Q17_281100"/>
      <w:bookmarkEnd w:id="9699"/>
      <w:r>
        <w:rPr>
          <w:rtl/>
        </w:rPr>
        <w:t xml:space="preserve">הם </w:t>
      </w:r>
      <w:bookmarkStart w:id="9700" w:name="_ETM_Q17_281310"/>
      <w:bookmarkEnd w:id="9700"/>
      <w:r>
        <w:rPr>
          <w:rtl/>
        </w:rPr>
        <w:t xml:space="preserve">מפנטזים </w:t>
      </w:r>
      <w:bookmarkStart w:id="9701" w:name="_ETM_Q17_282600"/>
      <w:bookmarkStart w:id="9702" w:name="_ETM_Q17_282810"/>
      <w:bookmarkEnd w:id="9701"/>
      <w:bookmarkEnd w:id="9702"/>
      <w:r>
        <w:rPr>
          <w:rtl/>
        </w:rPr>
        <w:t xml:space="preserve">להקים </w:t>
      </w:r>
      <w:bookmarkStart w:id="9703" w:name="_ETM_Q17_283200"/>
      <w:bookmarkEnd w:id="9703"/>
      <w:r>
        <w:rPr>
          <w:rtl/>
        </w:rPr>
        <w:t xml:space="preserve">את </w:t>
      </w:r>
      <w:bookmarkStart w:id="9704" w:name="_ETM_Q17_283350"/>
      <w:bookmarkEnd w:id="9704"/>
      <w:r>
        <w:rPr>
          <w:rtl/>
        </w:rPr>
        <w:t xml:space="preserve">גוש </w:t>
      </w:r>
      <w:bookmarkStart w:id="9705" w:name="_ETM_Q17_283649"/>
      <w:bookmarkEnd w:id="9705"/>
      <w:r>
        <w:rPr>
          <w:rtl/>
        </w:rPr>
        <w:t xml:space="preserve">קטיף </w:t>
      </w:r>
      <w:bookmarkStart w:id="9706" w:name="_ETM_Q17_284130"/>
      <w:bookmarkEnd w:id="9706"/>
      <w:r>
        <w:rPr>
          <w:rtl/>
        </w:rPr>
        <w:t>מחדש</w:t>
      </w:r>
      <w:r>
        <w:rPr>
          <w:rFonts w:hint="cs"/>
          <w:rtl/>
        </w:rPr>
        <w:t>,</w:t>
      </w:r>
      <w:r>
        <w:rPr>
          <w:rtl/>
        </w:rPr>
        <w:t xml:space="preserve"> </w:t>
      </w:r>
      <w:bookmarkStart w:id="9707" w:name="_ETM_Q17_285600"/>
      <w:bookmarkEnd w:id="9707"/>
      <w:r>
        <w:rPr>
          <w:rFonts w:hint="cs"/>
          <w:rtl/>
        </w:rPr>
        <w:t>ו</w:t>
      </w:r>
      <w:r>
        <w:rPr>
          <w:rtl/>
        </w:rPr>
        <w:t xml:space="preserve">הם </w:t>
      </w:r>
      <w:bookmarkStart w:id="9708" w:name="_ETM_Q17_285930"/>
      <w:bookmarkEnd w:id="9708"/>
      <w:r>
        <w:rPr>
          <w:rtl/>
        </w:rPr>
        <w:t xml:space="preserve">לא </w:t>
      </w:r>
      <w:bookmarkStart w:id="9709" w:name="_ETM_Q17_286110"/>
      <w:bookmarkEnd w:id="9709"/>
      <w:r>
        <w:rPr>
          <w:rtl/>
        </w:rPr>
        <w:t xml:space="preserve">מפנטזים </w:t>
      </w:r>
      <w:bookmarkStart w:id="9710" w:name="_ETM_Q17_287159"/>
      <w:bookmarkEnd w:id="9710"/>
      <w:r>
        <w:rPr>
          <w:rtl/>
        </w:rPr>
        <w:t xml:space="preserve">על </w:t>
      </w:r>
      <w:bookmarkStart w:id="9711" w:name="_ETM_Q17_287280"/>
      <w:bookmarkEnd w:id="9711"/>
      <w:r>
        <w:rPr>
          <w:rtl/>
        </w:rPr>
        <w:t xml:space="preserve">זה </w:t>
      </w:r>
      <w:bookmarkStart w:id="9712" w:name="_ETM_Q17_287430"/>
      <w:bookmarkEnd w:id="9712"/>
      <w:r>
        <w:rPr>
          <w:rtl/>
        </w:rPr>
        <w:t>ש</w:t>
      </w:r>
      <w:r>
        <w:rPr>
          <w:rFonts w:hint="cs"/>
          <w:rtl/>
        </w:rPr>
        <w:t>ה</w:t>
      </w:r>
      <w:bookmarkStart w:id="9713" w:name="_ETM_Q17_287610"/>
      <w:bookmarkEnd w:id="9713"/>
      <w:r>
        <w:rPr>
          <w:rtl/>
        </w:rPr>
        <w:t xml:space="preserve">חטופים </w:t>
      </w:r>
      <w:bookmarkStart w:id="9714" w:name="_ETM_Q17_288090"/>
      <w:bookmarkEnd w:id="9714"/>
      <w:r>
        <w:rPr>
          <w:rtl/>
        </w:rPr>
        <w:t>יחזרו</w:t>
      </w:r>
      <w:r>
        <w:rPr>
          <w:rFonts w:hint="cs"/>
          <w:rtl/>
        </w:rPr>
        <w:t>.</w:t>
      </w:r>
      <w:r>
        <w:rPr>
          <w:rtl/>
        </w:rPr>
        <w:t xml:space="preserve"> </w:t>
      </w:r>
      <w:bookmarkStart w:id="9715" w:name="_ETM_Q17_288570"/>
      <w:bookmarkEnd w:id="9715"/>
      <w:r>
        <w:rPr>
          <w:rtl/>
        </w:rPr>
        <w:t xml:space="preserve">הם </w:t>
      </w:r>
      <w:bookmarkStart w:id="9716" w:name="_ETM_Q17_288689"/>
      <w:bookmarkEnd w:id="9716"/>
      <w:r>
        <w:rPr>
          <w:rtl/>
        </w:rPr>
        <w:t xml:space="preserve">מעדיפים </w:t>
      </w:r>
      <w:bookmarkStart w:id="9717" w:name="_ETM_Q17_289409"/>
      <w:bookmarkEnd w:id="9717"/>
      <w:r>
        <w:rPr>
          <w:rtl/>
        </w:rPr>
        <w:t xml:space="preserve">את </w:t>
      </w:r>
      <w:bookmarkStart w:id="9718" w:name="_ETM_Q17_289530"/>
      <w:bookmarkEnd w:id="9718"/>
      <w:r>
        <w:rPr>
          <w:rtl/>
        </w:rPr>
        <w:t xml:space="preserve">כיבוש </w:t>
      </w:r>
      <w:bookmarkStart w:id="9719" w:name="_ETM_Q17_290100"/>
      <w:bookmarkEnd w:id="9719"/>
      <w:r>
        <w:rPr>
          <w:rtl/>
        </w:rPr>
        <w:t>עזה</w:t>
      </w:r>
      <w:r>
        <w:rPr>
          <w:rFonts w:hint="cs"/>
          <w:rtl/>
        </w:rPr>
        <w:t>,</w:t>
      </w:r>
      <w:r>
        <w:rPr>
          <w:rtl/>
        </w:rPr>
        <w:t xml:space="preserve"> </w:t>
      </w:r>
      <w:bookmarkStart w:id="9720" w:name="_ETM_Q17_291290"/>
      <w:bookmarkEnd w:id="9720"/>
      <w:r>
        <w:rPr>
          <w:rtl/>
        </w:rPr>
        <w:t xml:space="preserve">ובגלל </w:t>
      </w:r>
      <w:bookmarkStart w:id="9721" w:name="_ETM_Q17_291800"/>
      <w:bookmarkEnd w:id="9721"/>
      <w:r>
        <w:rPr>
          <w:rtl/>
        </w:rPr>
        <w:t xml:space="preserve">זה </w:t>
      </w:r>
      <w:bookmarkStart w:id="9722" w:name="_ETM_Q17_291909"/>
      <w:bookmarkEnd w:id="9722"/>
      <w:r>
        <w:rPr>
          <w:rtl/>
        </w:rPr>
        <w:t xml:space="preserve">אנחנו </w:t>
      </w:r>
      <w:bookmarkStart w:id="9723" w:name="_ETM_Q17_292270"/>
      <w:bookmarkEnd w:id="9723"/>
      <w:r>
        <w:rPr>
          <w:rtl/>
        </w:rPr>
        <w:t xml:space="preserve">לא </w:t>
      </w:r>
      <w:bookmarkStart w:id="9724" w:name="_ETM_Q17_292420"/>
      <w:bookmarkEnd w:id="9724"/>
      <w:r>
        <w:rPr>
          <w:rtl/>
        </w:rPr>
        <w:t xml:space="preserve">עושים </w:t>
      </w:r>
      <w:bookmarkStart w:id="9725" w:name="_ETM_Q17_292689"/>
      <w:bookmarkEnd w:id="9725"/>
      <w:r>
        <w:rPr>
          <w:rtl/>
        </w:rPr>
        <w:t xml:space="preserve">עכשיו </w:t>
      </w:r>
      <w:bookmarkStart w:id="9726" w:name="_ETM_Q17_292929"/>
      <w:bookmarkEnd w:id="9726"/>
      <w:r>
        <w:rPr>
          <w:rtl/>
        </w:rPr>
        <w:t>עסקה</w:t>
      </w:r>
      <w:r>
        <w:rPr>
          <w:rFonts w:hint="cs"/>
          <w:rtl/>
        </w:rPr>
        <w:t xml:space="preserve">. רצים </w:t>
      </w:r>
      <w:bookmarkStart w:id="9727" w:name="_ETM_Q17_291158"/>
      <w:bookmarkStart w:id="9728" w:name="_ETM_Q17_294090"/>
      <w:bookmarkStart w:id="9729" w:name="_ETM_Q17_294380"/>
      <w:bookmarkStart w:id="9730" w:name="_ETM_Q17_294560"/>
      <w:bookmarkEnd w:id="9727"/>
      <w:bookmarkEnd w:id="9728"/>
      <w:bookmarkEnd w:id="9729"/>
      <w:bookmarkEnd w:id="9730"/>
      <w:r>
        <w:rPr>
          <w:rtl/>
        </w:rPr>
        <w:t xml:space="preserve">לעסקה </w:t>
      </w:r>
      <w:bookmarkStart w:id="9731" w:name="_ETM_Q17_295490"/>
      <w:bookmarkEnd w:id="9731"/>
      <w:r>
        <w:rPr>
          <w:rtl/>
        </w:rPr>
        <w:t xml:space="preserve">מול </w:t>
      </w:r>
      <w:bookmarkStart w:id="9732" w:name="_ETM_Q17_295909"/>
      <w:bookmarkEnd w:id="9732"/>
      <w:r>
        <w:rPr>
          <w:rtl/>
        </w:rPr>
        <w:t xml:space="preserve">חיזבאללה </w:t>
      </w:r>
      <w:bookmarkStart w:id="9733" w:name="_ETM_Q17_296509"/>
      <w:bookmarkEnd w:id="9733"/>
      <w:r>
        <w:rPr>
          <w:rtl/>
        </w:rPr>
        <w:t xml:space="preserve">ומפקירים </w:t>
      </w:r>
      <w:bookmarkStart w:id="9734" w:name="_ETM_Q17_297229"/>
      <w:bookmarkEnd w:id="9734"/>
      <w:r>
        <w:rPr>
          <w:rtl/>
        </w:rPr>
        <w:t xml:space="preserve">את </w:t>
      </w:r>
      <w:bookmarkStart w:id="9735" w:name="_ETM_Q17_297380"/>
      <w:bookmarkEnd w:id="9735"/>
      <w:r>
        <w:rPr>
          <w:rtl/>
        </w:rPr>
        <w:t xml:space="preserve">האחים </w:t>
      </w:r>
      <w:bookmarkStart w:id="9736" w:name="_ETM_Q17_297740"/>
      <w:bookmarkEnd w:id="9736"/>
      <w:r>
        <w:rPr>
          <w:rtl/>
        </w:rPr>
        <w:t>שלנו</w:t>
      </w:r>
      <w:r>
        <w:rPr>
          <w:rFonts w:hint="cs"/>
          <w:rtl/>
        </w:rPr>
        <w:t>.</w:t>
      </w:r>
    </w:p>
    <w:p w:rsidR="0044330A" w:rsidRDefault="0044330A" w:rsidP="00DB2B37">
      <w:pPr>
        <w:rPr>
          <w:rtl/>
        </w:rPr>
      </w:pPr>
      <w:bookmarkStart w:id="9737" w:name="_ETM_Q17_294591"/>
      <w:bookmarkStart w:id="9738" w:name="_ETM_Q17_294693"/>
      <w:bookmarkEnd w:id="9737"/>
      <w:bookmarkEnd w:id="9738"/>
    </w:p>
    <w:p w:rsidR="0044330A" w:rsidRDefault="0044330A" w:rsidP="00DB2B37">
      <w:pPr>
        <w:pStyle w:val="af6"/>
        <w:keepNext/>
        <w:rPr>
          <w:rtl/>
        </w:rPr>
      </w:pPr>
      <w:r w:rsidRPr="00F47597">
        <w:rPr>
          <w:rStyle w:val="TagStyle"/>
          <w:rtl/>
        </w:rPr>
        <w:t xml:space="preserve"> &lt;&lt; יור &gt;&gt; </w:t>
      </w:r>
      <w:r>
        <w:rPr>
          <w:rtl/>
        </w:rPr>
        <w:t>היו"ר מאיר כהן:</w:t>
      </w:r>
      <w:r w:rsidRPr="00F47597">
        <w:rPr>
          <w:rStyle w:val="TagStyle"/>
          <w:rtl/>
        </w:rPr>
        <w:t xml:space="preserve"> &lt;&lt; יור &gt;&gt;</w:t>
      </w:r>
      <w:r>
        <w:rPr>
          <w:rtl/>
        </w:rPr>
        <w:t xml:space="preserve">   </w:t>
      </w:r>
    </w:p>
    <w:p w:rsidR="0044330A" w:rsidRDefault="0044330A" w:rsidP="0038725C">
      <w:pPr>
        <w:rPr>
          <w:rtl/>
        </w:rPr>
      </w:pPr>
    </w:p>
    <w:p w:rsidR="0044330A" w:rsidRDefault="0044330A" w:rsidP="00DB2B37">
      <w:pPr>
        <w:rPr>
          <w:rtl/>
        </w:rPr>
      </w:pPr>
      <w:bookmarkStart w:id="9739" w:name="_ETM_Q17_296490"/>
      <w:bookmarkStart w:id="9740" w:name="_ETM_Q17_294735"/>
      <w:bookmarkStart w:id="9741" w:name="_ETM_Q17_294826"/>
      <w:bookmarkStart w:id="9742" w:name="_ETM_Q17_299009"/>
      <w:bookmarkEnd w:id="9739"/>
      <w:bookmarkEnd w:id="9740"/>
      <w:bookmarkEnd w:id="9741"/>
      <w:bookmarkEnd w:id="9742"/>
      <w:r>
        <w:rPr>
          <w:rtl/>
        </w:rPr>
        <w:t>תודה</w:t>
      </w:r>
      <w:r>
        <w:rPr>
          <w:rFonts w:hint="cs"/>
          <w:rtl/>
        </w:rPr>
        <w:t>.</w:t>
      </w:r>
    </w:p>
    <w:p w:rsidR="0044330A" w:rsidRDefault="0044330A" w:rsidP="00DB2B37">
      <w:pPr>
        <w:rPr>
          <w:rtl/>
        </w:rPr>
      </w:pPr>
      <w:bookmarkStart w:id="9743" w:name="_ETM_Q17_299343"/>
      <w:bookmarkStart w:id="9744" w:name="_ETM_Q17_299446"/>
      <w:bookmarkStart w:id="9745" w:name="_ETM_Q17_299471"/>
      <w:bookmarkEnd w:id="9743"/>
      <w:bookmarkEnd w:id="9744"/>
      <w:bookmarkEnd w:id="9745"/>
    </w:p>
    <w:p w:rsidR="0044330A" w:rsidRDefault="0044330A" w:rsidP="00DB2B37">
      <w:pPr>
        <w:pStyle w:val="-"/>
        <w:keepNext/>
        <w:rPr>
          <w:rtl/>
        </w:rPr>
      </w:pPr>
      <w:bookmarkStart w:id="9746" w:name="ET_speakercontinue_5783_7"/>
      <w:r w:rsidRPr="00F47597">
        <w:rPr>
          <w:rStyle w:val="TagStyle"/>
          <w:rtl/>
        </w:rPr>
        <w:t xml:space="preserve"> &lt;&lt; דובר_המשך &gt;&gt; </w:t>
      </w:r>
      <w:r>
        <w:rPr>
          <w:rtl/>
        </w:rPr>
        <w:t>מירב כהן (יש עתיד):</w:t>
      </w:r>
      <w:r w:rsidRPr="00F47597">
        <w:rPr>
          <w:rStyle w:val="TagStyle"/>
          <w:rtl/>
        </w:rPr>
        <w:t xml:space="preserve"> &lt;&lt; דובר_המשך &gt;&gt;</w:t>
      </w:r>
      <w:r>
        <w:rPr>
          <w:rtl/>
        </w:rPr>
        <w:t xml:space="preserve">   </w:t>
      </w:r>
      <w:bookmarkEnd w:id="9746"/>
    </w:p>
    <w:p w:rsidR="0044330A" w:rsidRDefault="0044330A" w:rsidP="0038725C">
      <w:pPr>
        <w:rPr>
          <w:rtl/>
        </w:rPr>
      </w:pPr>
    </w:p>
    <w:p w:rsidR="0044330A" w:rsidRDefault="0044330A" w:rsidP="00DB2B37">
      <w:pPr>
        <w:rPr>
          <w:rtl/>
        </w:rPr>
      </w:pPr>
      <w:bookmarkStart w:id="9747" w:name="_ETM_Q17_296756"/>
      <w:bookmarkStart w:id="9748" w:name="_ETM_Q17_299565"/>
      <w:bookmarkStart w:id="9749" w:name="_ETM_Q17_299310"/>
      <w:bookmarkEnd w:id="9747"/>
      <w:bookmarkEnd w:id="9748"/>
      <w:bookmarkEnd w:id="9749"/>
      <w:r>
        <w:rPr>
          <w:rtl/>
        </w:rPr>
        <w:t>עכשיו</w:t>
      </w:r>
      <w:r>
        <w:rPr>
          <w:rFonts w:hint="cs"/>
          <w:rtl/>
        </w:rPr>
        <w:t>,</w:t>
      </w:r>
      <w:r>
        <w:rPr>
          <w:rtl/>
        </w:rPr>
        <w:t xml:space="preserve"> </w:t>
      </w:r>
      <w:bookmarkStart w:id="9750" w:name="_ETM_Q17_299640"/>
      <w:bookmarkEnd w:id="9750"/>
      <w:r>
        <w:rPr>
          <w:rtl/>
        </w:rPr>
        <w:t xml:space="preserve">שימו </w:t>
      </w:r>
      <w:bookmarkStart w:id="9751" w:name="_ETM_Q17_300000"/>
      <w:bookmarkEnd w:id="9751"/>
      <w:r>
        <w:rPr>
          <w:rtl/>
        </w:rPr>
        <w:t>לב</w:t>
      </w:r>
      <w:r>
        <w:rPr>
          <w:rFonts w:hint="cs"/>
          <w:rtl/>
        </w:rPr>
        <w:t>,</w:t>
      </w:r>
      <w:r>
        <w:rPr>
          <w:rtl/>
        </w:rPr>
        <w:t xml:space="preserve"> </w:t>
      </w:r>
      <w:bookmarkStart w:id="9752" w:name="_ETM_Q17_302020"/>
      <w:bookmarkEnd w:id="9752"/>
      <w:r>
        <w:rPr>
          <w:rtl/>
        </w:rPr>
        <w:t xml:space="preserve">אחרי </w:t>
      </w:r>
      <w:bookmarkStart w:id="9753" w:name="_ETM_Q17_302440"/>
      <w:bookmarkEnd w:id="9753"/>
      <w:r>
        <w:rPr>
          <w:rtl/>
        </w:rPr>
        <w:t xml:space="preserve">העסקה </w:t>
      </w:r>
      <w:bookmarkStart w:id="9754" w:name="_ETM_Q17_302890"/>
      <w:bookmarkEnd w:id="9754"/>
      <w:r>
        <w:rPr>
          <w:rtl/>
        </w:rPr>
        <w:t xml:space="preserve">מול </w:t>
      </w:r>
      <w:bookmarkStart w:id="9755" w:name="_ETM_Q17_303040"/>
      <w:bookmarkEnd w:id="9755"/>
      <w:r>
        <w:rPr>
          <w:rtl/>
        </w:rPr>
        <w:t>חיזבאללה</w:t>
      </w:r>
      <w:r>
        <w:rPr>
          <w:rFonts w:hint="cs"/>
          <w:rtl/>
        </w:rPr>
        <w:t>,</w:t>
      </w:r>
      <w:r>
        <w:rPr>
          <w:rtl/>
        </w:rPr>
        <w:t xml:space="preserve"> </w:t>
      </w:r>
      <w:bookmarkStart w:id="9756" w:name="_ETM_Q17_304450"/>
      <w:bookmarkEnd w:id="9756"/>
      <w:r>
        <w:rPr>
          <w:rtl/>
        </w:rPr>
        <w:t xml:space="preserve">בפני </w:t>
      </w:r>
      <w:bookmarkStart w:id="9757" w:name="_ETM_Q17_304810"/>
      <w:bookmarkEnd w:id="9757"/>
      <w:r>
        <w:rPr>
          <w:rtl/>
        </w:rPr>
        <w:t xml:space="preserve">נתניהו </w:t>
      </w:r>
      <w:bookmarkStart w:id="9758" w:name="_ETM_Q17_305350"/>
      <w:bookmarkEnd w:id="9758"/>
      <w:r>
        <w:rPr>
          <w:rtl/>
        </w:rPr>
        <w:t xml:space="preserve">תעמוד </w:t>
      </w:r>
      <w:bookmarkStart w:id="9759" w:name="_ETM_Q17_306040"/>
      <w:bookmarkEnd w:id="9759"/>
      <w:r>
        <w:rPr>
          <w:rtl/>
        </w:rPr>
        <w:t xml:space="preserve">שוב </w:t>
      </w:r>
      <w:bookmarkStart w:id="9760" w:name="_ETM_Q17_306430"/>
      <w:bookmarkEnd w:id="9760"/>
      <w:r>
        <w:rPr>
          <w:rtl/>
        </w:rPr>
        <w:t>ברירה</w:t>
      </w:r>
      <w:r>
        <w:rPr>
          <w:rFonts w:hint="cs"/>
          <w:rtl/>
        </w:rPr>
        <w:t>:</w:t>
      </w:r>
      <w:r>
        <w:rPr>
          <w:rtl/>
        </w:rPr>
        <w:t xml:space="preserve"> </w:t>
      </w:r>
      <w:bookmarkStart w:id="9761" w:name="_ETM_Q17_307450"/>
      <w:bookmarkEnd w:id="9761"/>
      <w:r>
        <w:rPr>
          <w:rtl/>
        </w:rPr>
        <w:t>ל</w:t>
      </w:r>
      <w:r>
        <w:rPr>
          <w:rFonts w:hint="cs"/>
          <w:rtl/>
        </w:rPr>
        <w:t>ה</w:t>
      </w:r>
      <w:r>
        <w:rPr>
          <w:rtl/>
        </w:rPr>
        <w:t xml:space="preserve">עדיף </w:t>
      </w:r>
      <w:bookmarkStart w:id="9762" w:name="_ETM_Q17_307990"/>
      <w:bookmarkEnd w:id="9762"/>
      <w:r>
        <w:rPr>
          <w:rFonts w:hint="cs"/>
          <w:rtl/>
        </w:rPr>
        <w:t xml:space="preserve">את </w:t>
      </w:r>
      <w:r>
        <w:rPr>
          <w:rtl/>
        </w:rPr>
        <w:t xml:space="preserve">טובתו </w:t>
      </w:r>
      <w:bookmarkStart w:id="9763" w:name="_ETM_Q17_308950"/>
      <w:bookmarkEnd w:id="9763"/>
      <w:r>
        <w:rPr>
          <w:rtl/>
        </w:rPr>
        <w:t>האישית</w:t>
      </w:r>
      <w:r>
        <w:rPr>
          <w:rFonts w:hint="cs"/>
          <w:rtl/>
        </w:rPr>
        <w:t>,</w:t>
      </w:r>
      <w:r>
        <w:rPr>
          <w:rtl/>
        </w:rPr>
        <w:t xml:space="preserve"> </w:t>
      </w:r>
      <w:bookmarkStart w:id="9764" w:name="_ETM_Q17_309610"/>
      <w:bookmarkEnd w:id="9764"/>
      <w:r>
        <w:rPr>
          <w:rtl/>
        </w:rPr>
        <w:t>הפוליטי</w:t>
      </w:r>
      <w:r>
        <w:rPr>
          <w:rFonts w:hint="cs"/>
          <w:rtl/>
        </w:rPr>
        <w:t>ת, או לה</w:t>
      </w:r>
      <w:bookmarkStart w:id="9765" w:name="_ETM_Q17_310830"/>
      <w:bookmarkStart w:id="9766" w:name="_ETM_Q17_311099"/>
      <w:bookmarkEnd w:id="9765"/>
      <w:bookmarkEnd w:id="9766"/>
      <w:r>
        <w:rPr>
          <w:rtl/>
        </w:rPr>
        <w:t xml:space="preserve">עדיף </w:t>
      </w:r>
      <w:bookmarkStart w:id="9767" w:name="_ETM_Q17_311370"/>
      <w:bookmarkEnd w:id="9767"/>
      <w:r>
        <w:rPr>
          <w:rtl/>
        </w:rPr>
        <w:t xml:space="preserve">את </w:t>
      </w:r>
      <w:bookmarkStart w:id="9768" w:name="_ETM_Q17_311489"/>
      <w:bookmarkEnd w:id="9768"/>
      <w:r>
        <w:rPr>
          <w:rtl/>
        </w:rPr>
        <w:t>חי</w:t>
      </w:r>
      <w:r>
        <w:rPr>
          <w:rFonts w:hint="cs"/>
          <w:rtl/>
        </w:rPr>
        <w:t>י</w:t>
      </w:r>
      <w:r>
        <w:rPr>
          <w:rtl/>
        </w:rPr>
        <w:t xml:space="preserve"> </w:t>
      </w:r>
      <w:bookmarkStart w:id="9769" w:name="_ETM_Q17_311819"/>
      <w:bookmarkEnd w:id="9769"/>
      <w:r>
        <w:rPr>
          <w:rtl/>
        </w:rPr>
        <w:t>החטופים</w:t>
      </w:r>
      <w:r>
        <w:rPr>
          <w:rFonts w:hint="cs"/>
          <w:rtl/>
        </w:rPr>
        <w:t>.</w:t>
      </w:r>
      <w:r>
        <w:rPr>
          <w:rtl/>
        </w:rPr>
        <w:t xml:space="preserve"> </w:t>
      </w:r>
      <w:bookmarkStart w:id="9770" w:name="_ETM_Q17_313159"/>
      <w:bookmarkEnd w:id="9770"/>
      <w:r>
        <w:rPr>
          <w:rtl/>
        </w:rPr>
        <w:t xml:space="preserve">במה </w:t>
      </w:r>
      <w:bookmarkStart w:id="9771" w:name="_ETM_Q17_313580"/>
      <w:bookmarkEnd w:id="9771"/>
      <w:r>
        <w:rPr>
          <w:rtl/>
        </w:rPr>
        <w:t xml:space="preserve">אתם </w:t>
      </w:r>
      <w:bookmarkStart w:id="9772" w:name="_ETM_Q17_313760"/>
      <w:bookmarkEnd w:id="9772"/>
      <w:r>
        <w:rPr>
          <w:rtl/>
        </w:rPr>
        <w:t xml:space="preserve">חושבים </w:t>
      </w:r>
      <w:bookmarkStart w:id="9773" w:name="_ETM_Q17_314120"/>
      <w:bookmarkEnd w:id="9773"/>
      <w:r>
        <w:rPr>
          <w:rtl/>
        </w:rPr>
        <w:t xml:space="preserve">שהוא </w:t>
      </w:r>
      <w:bookmarkStart w:id="9774" w:name="_ETM_Q17_314269"/>
      <w:bookmarkEnd w:id="9774"/>
      <w:r>
        <w:rPr>
          <w:rtl/>
        </w:rPr>
        <w:t>יבחר</w:t>
      </w:r>
      <w:r>
        <w:rPr>
          <w:rFonts w:hint="cs"/>
          <w:rtl/>
        </w:rPr>
        <w:t>?</w:t>
      </w:r>
      <w:r>
        <w:rPr>
          <w:rtl/>
        </w:rPr>
        <w:t xml:space="preserve"> </w:t>
      </w:r>
      <w:bookmarkStart w:id="9775" w:name="_ETM_Q17_315790"/>
      <w:bookmarkEnd w:id="9775"/>
      <w:r>
        <w:rPr>
          <w:rtl/>
        </w:rPr>
        <w:t xml:space="preserve">האם </w:t>
      </w:r>
      <w:bookmarkStart w:id="9776" w:name="_ETM_Q17_316060"/>
      <w:bookmarkEnd w:id="9776"/>
      <w:r>
        <w:rPr>
          <w:rtl/>
        </w:rPr>
        <w:t>לדעתכם</w:t>
      </w:r>
      <w:r>
        <w:rPr>
          <w:rFonts w:hint="cs"/>
          <w:rtl/>
        </w:rPr>
        <w:t xml:space="preserve"> הוא יבחר </w:t>
      </w:r>
      <w:bookmarkStart w:id="9777" w:name="_ETM_Q17_316930"/>
      <w:bookmarkEnd w:id="9777"/>
      <w:r>
        <w:rPr>
          <w:rtl/>
        </w:rPr>
        <w:t xml:space="preserve">להמשיך </w:t>
      </w:r>
      <w:bookmarkStart w:id="9778" w:name="_ETM_Q17_318209"/>
      <w:bookmarkEnd w:id="9778"/>
      <w:r>
        <w:rPr>
          <w:rFonts w:hint="cs"/>
          <w:rtl/>
        </w:rPr>
        <w:t>ל</w:t>
      </w:r>
      <w:r>
        <w:rPr>
          <w:rtl/>
        </w:rPr>
        <w:t>פ</w:t>
      </w:r>
      <w:r>
        <w:rPr>
          <w:rFonts w:hint="cs"/>
          <w:rtl/>
        </w:rPr>
        <w:t>מ</w:t>
      </w:r>
      <w:bookmarkStart w:id="9779" w:name="_ETM_Q17_318480"/>
      <w:bookmarkEnd w:id="9779"/>
      <w:r>
        <w:rPr>
          <w:rtl/>
        </w:rPr>
        <w:t xml:space="preserve">פם </w:t>
      </w:r>
      <w:bookmarkStart w:id="9780" w:name="_ETM_Q17_318719"/>
      <w:bookmarkEnd w:id="9780"/>
      <w:r>
        <w:rPr>
          <w:rtl/>
        </w:rPr>
        <w:t xml:space="preserve">את </w:t>
      </w:r>
      <w:bookmarkStart w:id="9781" w:name="_ETM_Q17_318840"/>
      <w:bookmarkEnd w:id="9781"/>
      <w:r>
        <w:rPr>
          <w:rtl/>
        </w:rPr>
        <w:t xml:space="preserve">השקר </w:t>
      </w:r>
      <w:bookmarkStart w:id="9782" w:name="_ETM_Q17_319290"/>
      <w:bookmarkEnd w:id="9782"/>
      <w:r>
        <w:rPr>
          <w:rtl/>
        </w:rPr>
        <w:t xml:space="preserve">הזה </w:t>
      </w:r>
      <w:bookmarkStart w:id="9783" w:name="_ETM_Q17_319499"/>
      <w:bookmarkEnd w:id="9783"/>
      <w:r>
        <w:rPr>
          <w:rtl/>
        </w:rPr>
        <w:t xml:space="preserve">של </w:t>
      </w:r>
      <w:bookmarkStart w:id="9784" w:name="_ETM_Q17_319680"/>
      <w:bookmarkEnd w:id="9784"/>
      <w:r>
        <w:rPr>
          <w:rtl/>
        </w:rPr>
        <w:t xml:space="preserve">ניצחון </w:t>
      </w:r>
      <w:bookmarkStart w:id="9785" w:name="_ETM_Q17_320129"/>
      <w:bookmarkEnd w:id="9785"/>
      <w:r>
        <w:rPr>
          <w:rtl/>
        </w:rPr>
        <w:t>מוחלט</w:t>
      </w:r>
      <w:r>
        <w:rPr>
          <w:rFonts w:hint="cs"/>
          <w:rtl/>
        </w:rPr>
        <w:t xml:space="preserve">, בעודו הוא חותם על </w:t>
      </w:r>
      <w:bookmarkStart w:id="9786" w:name="_ETM_Q17_323610"/>
      <w:bookmarkEnd w:id="9786"/>
      <w:r>
        <w:rPr>
          <w:rFonts w:hint="cs"/>
          <w:rtl/>
        </w:rPr>
        <w:t xml:space="preserve">עסקה </w:t>
      </w:r>
      <w:bookmarkStart w:id="9787" w:name="_ETM_Q17_321480"/>
      <w:bookmarkStart w:id="9788" w:name="_ETM_Q17_321990"/>
      <w:bookmarkStart w:id="9789" w:name="_ETM_Q17_322410"/>
      <w:bookmarkStart w:id="9790" w:name="_ETM_Q17_324330"/>
      <w:bookmarkStart w:id="9791" w:name="_ETM_Q17_324480"/>
      <w:bookmarkEnd w:id="9787"/>
      <w:bookmarkEnd w:id="9788"/>
      <w:bookmarkEnd w:id="9789"/>
      <w:bookmarkEnd w:id="9790"/>
      <w:bookmarkEnd w:id="9791"/>
      <w:r>
        <w:rPr>
          <w:rFonts w:hint="cs"/>
          <w:rtl/>
        </w:rPr>
        <w:t>עם חיז</w:t>
      </w:r>
      <w:r>
        <w:rPr>
          <w:rtl/>
        </w:rPr>
        <w:t>באללה</w:t>
      </w:r>
      <w:r>
        <w:rPr>
          <w:rFonts w:hint="cs"/>
          <w:rtl/>
        </w:rPr>
        <w:t>?</w:t>
      </w:r>
      <w:r>
        <w:rPr>
          <w:rtl/>
        </w:rPr>
        <w:t xml:space="preserve"> </w:t>
      </w:r>
      <w:bookmarkStart w:id="9792" w:name="_ETM_Q17_327019"/>
      <w:bookmarkEnd w:id="9792"/>
      <w:r>
        <w:rPr>
          <w:rtl/>
        </w:rPr>
        <w:t>תודה</w:t>
      </w:r>
      <w:r>
        <w:rPr>
          <w:rFonts w:hint="cs"/>
          <w:rtl/>
        </w:rPr>
        <w:t>.</w:t>
      </w:r>
    </w:p>
    <w:p w:rsidR="0044330A" w:rsidRDefault="0044330A" w:rsidP="00DB2B37">
      <w:pPr>
        <w:rPr>
          <w:rtl/>
        </w:rPr>
      </w:pPr>
      <w:bookmarkStart w:id="9793" w:name="_ETM_Q17_321406"/>
      <w:bookmarkStart w:id="9794" w:name="_ETM_Q17_321521"/>
      <w:bookmarkStart w:id="9795" w:name="_ETM_Q17_321550"/>
      <w:bookmarkStart w:id="9796" w:name="_ETM_Q17_321637"/>
      <w:bookmarkStart w:id="9797" w:name="_ETM_Q17_327530"/>
      <w:bookmarkEnd w:id="9793"/>
      <w:bookmarkEnd w:id="9794"/>
      <w:bookmarkEnd w:id="9795"/>
      <w:bookmarkEnd w:id="9796"/>
      <w:bookmarkEnd w:id="9797"/>
    </w:p>
    <w:p w:rsidR="0044330A" w:rsidRDefault="0044330A" w:rsidP="00DB2B37">
      <w:pPr>
        <w:pStyle w:val="af6"/>
        <w:keepNext/>
        <w:rPr>
          <w:rtl/>
        </w:rPr>
      </w:pPr>
      <w:r w:rsidRPr="00ED024B">
        <w:rPr>
          <w:rStyle w:val="TagStyle"/>
          <w:rtl/>
        </w:rPr>
        <w:t xml:space="preserve"> &lt;&lt; יור &gt;&gt; </w:t>
      </w:r>
      <w:r>
        <w:rPr>
          <w:rtl/>
        </w:rPr>
        <w:t>היו"ר מאיר כהן:</w:t>
      </w:r>
      <w:r w:rsidRPr="00ED024B">
        <w:rPr>
          <w:rStyle w:val="TagStyle"/>
          <w:rtl/>
        </w:rPr>
        <w:t xml:space="preserve"> &lt;&lt; יור &gt;&gt;</w:t>
      </w:r>
      <w:r>
        <w:rPr>
          <w:rtl/>
        </w:rPr>
        <w:t xml:space="preserve">   </w:t>
      </w:r>
    </w:p>
    <w:p w:rsidR="0044330A" w:rsidRDefault="0044330A" w:rsidP="0038725C">
      <w:pPr>
        <w:rPr>
          <w:rtl/>
        </w:rPr>
      </w:pPr>
    </w:p>
    <w:p w:rsidR="0044330A" w:rsidRDefault="0044330A" w:rsidP="00DB2B37">
      <w:pPr>
        <w:rPr>
          <w:rtl/>
        </w:rPr>
      </w:pPr>
      <w:bookmarkStart w:id="9798" w:name="_ETM_Q17_323723"/>
      <w:bookmarkEnd w:id="9798"/>
      <w:r>
        <w:rPr>
          <w:rFonts w:hint="cs"/>
          <w:rtl/>
        </w:rPr>
        <w:t>ת</w:t>
      </w:r>
      <w:r>
        <w:rPr>
          <w:rtl/>
        </w:rPr>
        <w:t>ודה</w:t>
      </w:r>
      <w:r>
        <w:rPr>
          <w:rFonts w:hint="cs"/>
          <w:rtl/>
        </w:rPr>
        <w:t xml:space="preserve">, גברתי. </w:t>
      </w:r>
      <w:bookmarkStart w:id="9799" w:name="_ETM_Q17_328219"/>
      <w:bookmarkEnd w:id="9799"/>
      <w:r>
        <w:rPr>
          <w:rtl/>
        </w:rPr>
        <w:t xml:space="preserve">חבר </w:t>
      </w:r>
      <w:bookmarkStart w:id="9800" w:name="_ETM_Q17_328519"/>
      <w:bookmarkEnd w:id="9800"/>
      <w:r>
        <w:rPr>
          <w:rtl/>
        </w:rPr>
        <w:t xml:space="preserve">הכנסת </w:t>
      </w:r>
      <w:bookmarkStart w:id="9801" w:name="_ETM_Q17_328879"/>
      <w:bookmarkEnd w:id="9801"/>
      <w:r>
        <w:rPr>
          <w:rtl/>
        </w:rPr>
        <w:t xml:space="preserve">מיקי </w:t>
      </w:r>
      <w:bookmarkStart w:id="9802" w:name="_ETM_Q17_329150"/>
      <w:bookmarkEnd w:id="9802"/>
      <w:r>
        <w:rPr>
          <w:rtl/>
        </w:rPr>
        <w:t>לוי</w:t>
      </w:r>
      <w:r>
        <w:rPr>
          <w:rFonts w:hint="cs"/>
          <w:rtl/>
        </w:rPr>
        <w:t>,</w:t>
      </w:r>
      <w:r>
        <w:rPr>
          <w:rtl/>
        </w:rPr>
        <w:t xml:space="preserve"> </w:t>
      </w:r>
      <w:bookmarkStart w:id="9803" w:name="_ETM_Q17_330250"/>
      <w:bookmarkEnd w:id="9803"/>
      <w:r>
        <w:rPr>
          <w:rtl/>
        </w:rPr>
        <w:t xml:space="preserve">עכשיו </w:t>
      </w:r>
      <w:bookmarkStart w:id="9804" w:name="_ETM_Q17_330730"/>
      <w:bookmarkEnd w:id="9804"/>
      <w:r>
        <w:rPr>
          <w:rtl/>
        </w:rPr>
        <w:t xml:space="preserve">הגיע </w:t>
      </w:r>
      <w:bookmarkStart w:id="9805" w:name="_ETM_Q17_331060"/>
      <w:bookmarkEnd w:id="9805"/>
      <w:r>
        <w:rPr>
          <w:rtl/>
        </w:rPr>
        <w:t>זמנך</w:t>
      </w:r>
      <w:r>
        <w:rPr>
          <w:rFonts w:hint="cs"/>
          <w:rtl/>
        </w:rPr>
        <w:t>.</w:t>
      </w:r>
      <w:r>
        <w:rPr>
          <w:rtl/>
        </w:rPr>
        <w:t xml:space="preserve"> </w:t>
      </w:r>
      <w:bookmarkStart w:id="9806" w:name="_ETM_Q17_331569"/>
      <w:bookmarkEnd w:id="9806"/>
      <w:r>
        <w:rPr>
          <w:rtl/>
        </w:rPr>
        <w:t>בבקשה</w:t>
      </w:r>
      <w:r>
        <w:rPr>
          <w:rFonts w:hint="cs"/>
          <w:rtl/>
        </w:rPr>
        <w:t xml:space="preserve">, שלוש </w:t>
      </w:r>
      <w:bookmarkStart w:id="9807" w:name="_ETM_Q17_333889"/>
      <w:bookmarkStart w:id="9808" w:name="_ETM_Q17_334250"/>
      <w:bookmarkEnd w:id="9807"/>
      <w:bookmarkEnd w:id="9808"/>
      <w:r>
        <w:rPr>
          <w:rtl/>
        </w:rPr>
        <w:t>דקות</w:t>
      </w:r>
      <w:r>
        <w:rPr>
          <w:rFonts w:hint="cs"/>
          <w:rtl/>
        </w:rPr>
        <w:t>.</w:t>
      </w:r>
      <w:r>
        <w:rPr>
          <w:rtl/>
        </w:rPr>
        <w:t xml:space="preserve"> </w:t>
      </w:r>
      <w:bookmarkStart w:id="9809" w:name="_ETM_Q17_334790"/>
      <w:bookmarkEnd w:id="9809"/>
      <w:r>
        <w:rPr>
          <w:rtl/>
        </w:rPr>
        <w:t xml:space="preserve">אני </w:t>
      </w:r>
      <w:bookmarkStart w:id="9810" w:name="_ETM_Q17_335060"/>
      <w:bookmarkEnd w:id="9810"/>
      <w:r>
        <w:rPr>
          <w:rtl/>
        </w:rPr>
        <w:t xml:space="preserve">מבקש </w:t>
      </w:r>
      <w:bookmarkStart w:id="9811" w:name="_ETM_Q17_335630"/>
      <w:bookmarkEnd w:id="9811"/>
      <w:r>
        <w:rPr>
          <w:rtl/>
        </w:rPr>
        <w:t>להקפיד</w:t>
      </w:r>
      <w:r>
        <w:rPr>
          <w:rFonts w:hint="cs"/>
          <w:rtl/>
        </w:rPr>
        <w:t>.</w:t>
      </w:r>
      <w:r>
        <w:rPr>
          <w:rtl/>
        </w:rPr>
        <w:t xml:space="preserve"> </w:t>
      </w:r>
      <w:bookmarkStart w:id="9812" w:name="_ETM_Q17_337750"/>
      <w:bookmarkEnd w:id="9812"/>
      <w:r>
        <w:rPr>
          <w:rtl/>
        </w:rPr>
        <w:t>תודה</w:t>
      </w:r>
      <w:r>
        <w:rPr>
          <w:rFonts w:hint="cs"/>
          <w:rtl/>
        </w:rPr>
        <w:t>.</w:t>
      </w:r>
      <w:r>
        <w:rPr>
          <w:rtl/>
        </w:rPr>
        <w:t xml:space="preserve"> </w:t>
      </w:r>
      <w:bookmarkStart w:id="9813" w:name="_ETM_Q17_340099"/>
      <w:bookmarkEnd w:id="9813"/>
      <w:r>
        <w:rPr>
          <w:rtl/>
        </w:rPr>
        <w:t>בבקשה</w:t>
      </w:r>
      <w:r>
        <w:rPr>
          <w:rFonts w:hint="cs"/>
          <w:rtl/>
        </w:rPr>
        <w:t>,</w:t>
      </w:r>
      <w:r>
        <w:rPr>
          <w:rtl/>
        </w:rPr>
        <w:t xml:space="preserve"> </w:t>
      </w:r>
      <w:bookmarkStart w:id="9814" w:name="_ETM_Q17_340639"/>
      <w:bookmarkEnd w:id="9814"/>
      <w:r>
        <w:rPr>
          <w:rtl/>
        </w:rPr>
        <w:t>מיקי</w:t>
      </w:r>
      <w:r>
        <w:rPr>
          <w:rFonts w:hint="cs"/>
          <w:rtl/>
        </w:rPr>
        <w:t>.</w:t>
      </w:r>
    </w:p>
    <w:p w:rsidR="0044330A" w:rsidRDefault="0044330A" w:rsidP="00DB2B37">
      <w:pPr>
        <w:rPr>
          <w:rtl/>
        </w:rPr>
      </w:pPr>
      <w:bookmarkStart w:id="9815" w:name="_ETM_Q17_340356"/>
      <w:bookmarkStart w:id="9816" w:name="_ETM_Q17_340462"/>
      <w:bookmarkEnd w:id="9815"/>
      <w:bookmarkEnd w:id="9816"/>
    </w:p>
    <w:p w:rsidR="0044330A" w:rsidRDefault="0044330A" w:rsidP="00DB2B37">
      <w:pPr>
        <w:pStyle w:val="af5"/>
        <w:keepNext/>
        <w:rPr>
          <w:rtl/>
        </w:rPr>
      </w:pPr>
      <w:bookmarkStart w:id="9817" w:name="ET_interruption_5783_9"/>
      <w:r w:rsidRPr="00ED024B">
        <w:rPr>
          <w:rStyle w:val="TagStyle"/>
          <w:rtl/>
        </w:rPr>
        <w:t xml:space="preserve"> &lt;&lt; קריאה &gt;&gt; </w:t>
      </w:r>
      <w:r>
        <w:rPr>
          <w:rtl/>
        </w:rPr>
        <w:t>מירב כהן (יש עתיד):</w:t>
      </w:r>
      <w:r w:rsidRPr="00ED024B">
        <w:rPr>
          <w:rStyle w:val="TagStyle"/>
          <w:rtl/>
        </w:rPr>
        <w:t xml:space="preserve"> &lt;&lt; קריאה &gt;&gt;</w:t>
      </w:r>
      <w:r>
        <w:rPr>
          <w:rtl/>
        </w:rPr>
        <w:t xml:space="preserve">   </w:t>
      </w:r>
      <w:bookmarkEnd w:id="9817"/>
    </w:p>
    <w:p w:rsidR="0044330A" w:rsidRDefault="0044330A" w:rsidP="0038725C">
      <w:pPr>
        <w:rPr>
          <w:rtl/>
        </w:rPr>
      </w:pPr>
    </w:p>
    <w:p w:rsidR="0044330A" w:rsidRDefault="0044330A" w:rsidP="00DB2B37">
      <w:pPr>
        <w:rPr>
          <w:rtl/>
        </w:rPr>
      </w:pPr>
      <w:r>
        <w:rPr>
          <w:rFonts w:hint="cs"/>
          <w:rtl/>
        </w:rPr>
        <w:t xml:space="preserve">אני הקפדתי, פשוט </w:t>
      </w:r>
      <w:bookmarkStart w:id="9818" w:name="_ETM_Q17_339993"/>
      <w:bookmarkEnd w:id="9818"/>
      <w:r>
        <w:rPr>
          <w:rFonts w:hint="cs"/>
          <w:rtl/>
        </w:rPr>
        <w:t>הוא עצר אותי באמצע.</w:t>
      </w:r>
    </w:p>
    <w:p w:rsidR="0044330A" w:rsidRDefault="0044330A" w:rsidP="00DB2B37">
      <w:pPr>
        <w:rPr>
          <w:rtl/>
        </w:rPr>
      </w:pPr>
    </w:p>
    <w:p w:rsidR="0044330A" w:rsidRDefault="0044330A" w:rsidP="00DB2B37">
      <w:pPr>
        <w:pStyle w:val="af6"/>
        <w:keepNext/>
        <w:rPr>
          <w:rtl/>
        </w:rPr>
      </w:pPr>
      <w:r w:rsidRPr="00267FD5">
        <w:rPr>
          <w:rStyle w:val="TagStyle"/>
          <w:rtl/>
        </w:rPr>
        <w:t xml:space="preserve"> &lt;&lt; יור &gt;&gt; </w:t>
      </w:r>
      <w:r>
        <w:rPr>
          <w:rtl/>
        </w:rPr>
        <w:t>היו"ר מאיר כהן:</w:t>
      </w:r>
      <w:r w:rsidRPr="00267FD5">
        <w:rPr>
          <w:rStyle w:val="TagStyle"/>
          <w:rtl/>
        </w:rPr>
        <w:t xml:space="preserve"> &lt;&lt; יור &gt;&gt;</w:t>
      </w:r>
      <w:r>
        <w:rPr>
          <w:rtl/>
        </w:rPr>
        <w:t xml:space="preserve">   </w:t>
      </w:r>
    </w:p>
    <w:p w:rsidR="0044330A" w:rsidRDefault="0044330A" w:rsidP="0038725C">
      <w:pPr>
        <w:rPr>
          <w:rtl/>
        </w:rPr>
      </w:pPr>
    </w:p>
    <w:p w:rsidR="0044330A" w:rsidRDefault="0044330A" w:rsidP="00DB2B37">
      <w:pPr>
        <w:rPr>
          <w:rtl/>
        </w:rPr>
      </w:pPr>
      <w:bookmarkStart w:id="9819" w:name="_ETM_Q17_340484"/>
      <w:bookmarkStart w:id="9820" w:name="_ETM_Q17_340567"/>
      <w:bookmarkStart w:id="9821" w:name="_ETM_Q17_342150"/>
      <w:bookmarkEnd w:id="9819"/>
      <w:bookmarkEnd w:id="9820"/>
      <w:bookmarkEnd w:id="9821"/>
      <w:r>
        <w:rPr>
          <w:rtl/>
        </w:rPr>
        <w:t>נכון</w:t>
      </w:r>
      <w:r>
        <w:rPr>
          <w:rFonts w:hint="cs"/>
          <w:rtl/>
        </w:rPr>
        <w:t>,</w:t>
      </w:r>
      <w:r>
        <w:rPr>
          <w:rtl/>
        </w:rPr>
        <w:t xml:space="preserve"> </w:t>
      </w:r>
      <w:bookmarkStart w:id="9822" w:name="_ETM_Q17_342900"/>
      <w:bookmarkEnd w:id="9822"/>
      <w:r>
        <w:rPr>
          <w:rtl/>
        </w:rPr>
        <w:t>נכון</w:t>
      </w:r>
      <w:bookmarkStart w:id="9823" w:name="_ETM_Q17_343380"/>
      <w:bookmarkStart w:id="9824" w:name="_ETM_Q17_343810"/>
      <w:bookmarkEnd w:id="9823"/>
      <w:bookmarkEnd w:id="9824"/>
      <w:r>
        <w:rPr>
          <w:rFonts w:hint="cs"/>
          <w:rtl/>
        </w:rPr>
        <w:t>.</w:t>
      </w:r>
      <w:r>
        <w:rPr>
          <w:rtl/>
        </w:rPr>
        <w:t xml:space="preserve"> </w:t>
      </w:r>
      <w:bookmarkStart w:id="9825" w:name="_ETM_Q17_346330"/>
      <w:bookmarkEnd w:id="9825"/>
      <w:r>
        <w:rPr>
          <w:rtl/>
        </w:rPr>
        <w:t>בבקשה</w:t>
      </w:r>
      <w:r>
        <w:rPr>
          <w:rFonts w:hint="cs"/>
          <w:rtl/>
        </w:rPr>
        <w:t>,</w:t>
      </w:r>
      <w:r>
        <w:rPr>
          <w:rtl/>
        </w:rPr>
        <w:t xml:space="preserve"> </w:t>
      </w:r>
      <w:bookmarkStart w:id="9826" w:name="_ETM_Q17_346840"/>
      <w:bookmarkEnd w:id="9826"/>
      <w:r>
        <w:rPr>
          <w:rtl/>
        </w:rPr>
        <w:t>אדוני</w:t>
      </w:r>
      <w:r>
        <w:rPr>
          <w:rFonts w:hint="cs"/>
          <w:rtl/>
        </w:rPr>
        <w:t>, שלוש</w:t>
      </w:r>
      <w:bookmarkStart w:id="9827" w:name="_ETM_Q17_352069"/>
      <w:bookmarkEnd w:id="9827"/>
      <w:r>
        <w:rPr>
          <w:rtl/>
        </w:rPr>
        <w:t xml:space="preserve"> </w:t>
      </w:r>
      <w:bookmarkStart w:id="9828" w:name="_ETM_Q17_352519"/>
      <w:bookmarkEnd w:id="9828"/>
      <w:r>
        <w:rPr>
          <w:rtl/>
        </w:rPr>
        <w:t>דקות</w:t>
      </w:r>
      <w:r>
        <w:rPr>
          <w:rFonts w:hint="cs"/>
          <w:rtl/>
        </w:rPr>
        <w:t>.</w:t>
      </w:r>
    </w:p>
    <w:p w:rsidR="0044330A" w:rsidRDefault="0044330A" w:rsidP="00DB2B37">
      <w:pPr>
        <w:rPr>
          <w:rtl/>
        </w:rPr>
      </w:pPr>
    </w:p>
    <w:p w:rsidR="0044330A" w:rsidRDefault="0044330A" w:rsidP="00DB2B37">
      <w:pPr>
        <w:pStyle w:val="a4"/>
        <w:keepNext/>
        <w:rPr>
          <w:rtl/>
        </w:rPr>
      </w:pPr>
      <w:bookmarkStart w:id="9829" w:name="ET_speaker_5084_11"/>
      <w:r w:rsidRPr="00267FD5">
        <w:rPr>
          <w:rStyle w:val="TagStyle"/>
          <w:rtl/>
        </w:rPr>
        <w:t xml:space="preserve"> &lt;&lt; דובר &gt;&gt; </w:t>
      </w:r>
      <w:bookmarkStart w:id="9830" w:name="_Toc183549250"/>
      <w:r>
        <w:rPr>
          <w:rtl/>
        </w:rPr>
        <w:t>מיקי לוי (יש עתיד):</w:t>
      </w:r>
      <w:bookmarkEnd w:id="9830"/>
      <w:r w:rsidRPr="00267FD5">
        <w:rPr>
          <w:rStyle w:val="TagStyle"/>
          <w:rtl/>
        </w:rPr>
        <w:t xml:space="preserve"> &lt;&lt; דובר &gt;&gt;</w:t>
      </w:r>
      <w:r>
        <w:rPr>
          <w:rtl/>
        </w:rPr>
        <w:t xml:space="preserve">   </w:t>
      </w:r>
      <w:bookmarkEnd w:id="9829"/>
    </w:p>
    <w:p w:rsidR="0044330A" w:rsidRDefault="0044330A" w:rsidP="0038725C">
      <w:pPr>
        <w:rPr>
          <w:rtl/>
        </w:rPr>
      </w:pPr>
    </w:p>
    <w:p w:rsidR="0044330A" w:rsidRDefault="0044330A" w:rsidP="00DB2B37">
      <w:pPr>
        <w:rPr>
          <w:rtl/>
        </w:rPr>
      </w:pPr>
      <w:bookmarkStart w:id="9831" w:name="_ETM_Q17_353500"/>
      <w:bookmarkEnd w:id="9831"/>
      <w:r>
        <w:rPr>
          <w:rtl/>
        </w:rPr>
        <w:t xml:space="preserve">תודה </w:t>
      </w:r>
      <w:bookmarkStart w:id="9832" w:name="_ETM_Q17_353710"/>
      <w:bookmarkEnd w:id="9832"/>
      <w:r>
        <w:rPr>
          <w:rtl/>
        </w:rPr>
        <w:t>רבה</w:t>
      </w:r>
      <w:r>
        <w:rPr>
          <w:rFonts w:hint="cs"/>
          <w:rtl/>
        </w:rPr>
        <w:t>,</w:t>
      </w:r>
      <w:r>
        <w:rPr>
          <w:rtl/>
        </w:rPr>
        <w:t xml:space="preserve"> </w:t>
      </w:r>
      <w:bookmarkStart w:id="9833" w:name="_ETM_Q17_354010"/>
      <w:bookmarkEnd w:id="9833"/>
      <w:r>
        <w:rPr>
          <w:rtl/>
        </w:rPr>
        <w:t xml:space="preserve">אדוני </w:t>
      </w:r>
      <w:bookmarkStart w:id="9834" w:name="_ETM_Q17_354340"/>
      <w:bookmarkEnd w:id="9834"/>
      <w:r>
        <w:rPr>
          <w:rtl/>
        </w:rPr>
        <w:t xml:space="preserve">היושב </w:t>
      </w:r>
      <w:bookmarkStart w:id="9835" w:name="_ETM_Q17_354669"/>
      <w:bookmarkEnd w:id="9835"/>
      <w:r>
        <w:rPr>
          <w:rtl/>
        </w:rPr>
        <w:t>בראש</w:t>
      </w:r>
      <w:r>
        <w:rPr>
          <w:rFonts w:hint="cs"/>
          <w:rtl/>
        </w:rPr>
        <w:t>.</w:t>
      </w:r>
      <w:r>
        <w:rPr>
          <w:rtl/>
        </w:rPr>
        <w:t xml:space="preserve"> </w:t>
      </w:r>
      <w:bookmarkStart w:id="9836" w:name="_ETM_Q17_356110"/>
      <w:bookmarkEnd w:id="9836"/>
      <w:r>
        <w:rPr>
          <w:rtl/>
        </w:rPr>
        <w:t xml:space="preserve">הניצחון </w:t>
      </w:r>
      <w:bookmarkStart w:id="9837" w:name="_ETM_Q17_356860"/>
      <w:bookmarkEnd w:id="9837"/>
      <w:r>
        <w:rPr>
          <w:rFonts w:hint="cs"/>
          <w:rtl/>
        </w:rPr>
        <w:t>המדיני המוחלט</w:t>
      </w:r>
      <w:bookmarkStart w:id="9838" w:name="_ETM_Q17_357069"/>
      <w:bookmarkEnd w:id="9838"/>
      <w:r>
        <w:rPr>
          <w:rFonts w:hint="cs"/>
          <w:rtl/>
        </w:rPr>
        <w:t xml:space="preserve"> של נעים קא</w:t>
      </w:r>
      <w:bookmarkStart w:id="9839" w:name="_ETM_Q17_357868"/>
      <w:bookmarkEnd w:id="9839"/>
      <w:r>
        <w:rPr>
          <w:rFonts w:hint="cs"/>
          <w:rtl/>
        </w:rPr>
        <w:t xml:space="preserve">סם. ביבי, שום ספין שלך </w:t>
      </w:r>
      <w:bookmarkStart w:id="9840" w:name="_ETM_Q17_357459"/>
      <w:bookmarkStart w:id="9841" w:name="_ETM_Q17_358950"/>
      <w:bookmarkStart w:id="9842" w:name="_ETM_Q17_359249"/>
      <w:bookmarkStart w:id="9843" w:name="_ETM_Q17_359669"/>
      <w:bookmarkStart w:id="9844" w:name="_ETM_Q17_361219"/>
      <w:bookmarkStart w:id="9845" w:name="_ETM_Q17_362860"/>
      <w:bookmarkStart w:id="9846" w:name="_ETM_Q17_363220"/>
      <w:bookmarkStart w:id="9847" w:name="_ETM_Q17_363610"/>
      <w:bookmarkEnd w:id="9840"/>
      <w:bookmarkEnd w:id="9841"/>
      <w:bookmarkEnd w:id="9842"/>
      <w:bookmarkEnd w:id="9843"/>
      <w:bookmarkEnd w:id="9844"/>
      <w:bookmarkEnd w:id="9845"/>
      <w:bookmarkEnd w:id="9846"/>
      <w:bookmarkEnd w:id="9847"/>
      <w:r>
        <w:rPr>
          <w:rtl/>
        </w:rPr>
        <w:t xml:space="preserve">כבר </w:t>
      </w:r>
      <w:bookmarkStart w:id="9848" w:name="_ETM_Q17_363850"/>
      <w:bookmarkEnd w:id="9848"/>
      <w:r>
        <w:rPr>
          <w:rtl/>
        </w:rPr>
        <w:t xml:space="preserve">לא </w:t>
      </w:r>
      <w:bookmarkStart w:id="9849" w:name="_ETM_Q17_364030"/>
      <w:bookmarkEnd w:id="9849"/>
      <w:r>
        <w:rPr>
          <w:rtl/>
        </w:rPr>
        <w:t xml:space="preserve">מחזיק </w:t>
      </w:r>
      <w:bookmarkStart w:id="9850" w:name="_ETM_Q17_364510"/>
      <w:bookmarkEnd w:id="9850"/>
      <w:r>
        <w:rPr>
          <w:rtl/>
        </w:rPr>
        <w:t>מים</w:t>
      </w:r>
      <w:r>
        <w:rPr>
          <w:rFonts w:hint="cs"/>
          <w:rtl/>
        </w:rPr>
        <w:t>.</w:t>
      </w:r>
      <w:r>
        <w:rPr>
          <w:rtl/>
        </w:rPr>
        <w:t xml:space="preserve"> </w:t>
      </w:r>
      <w:bookmarkStart w:id="9851" w:name="_ETM_Q17_365769"/>
      <w:bookmarkEnd w:id="9851"/>
      <w:r>
        <w:rPr>
          <w:rtl/>
        </w:rPr>
        <w:t xml:space="preserve">חתמת </w:t>
      </w:r>
      <w:bookmarkStart w:id="9852" w:name="_ETM_Q17_366730"/>
      <w:bookmarkEnd w:id="9852"/>
      <w:r>
        <w:rPr>
          <w:rtl/>
        </w:rPr>
        <w:t xml:space="preserve">על </w:t>
      </w:r>
      <w:bookmarkStart w:id="9853" w:name="_ETM_Q17_366819"/>
      <w:bookmarkEnd w:id="9853"/>
      <w:r>
        <w:rPr>
          <w:rtl/>
        </w:rPr>
        <w:t xml:space="preserve">הסכם </w:t>
      </w:r>
      <w:bookmarkStart w:id="9854" w:name="_ETM_Q17_367329"/>
      <w:bookmarkEnd w:id="9854"/>
      <w:r>
        <w:rPr>
          <w:rtl/>
        </w:rPr>
        <w:t xml:space="preserve">ישיר </w:t>
      </w:r>
      <w:bookmarkStart w:id="9855" w:name="_ETM_Q17_368349"/>
      <w:bookmarkEnd w:id="9855"/>
      <w:r>
        <w:rPr>
          <w:rtl/>
        </w:rPr>
        <w:t xml:space="preserve">עם </w:t>
      </w:r>
      <w:bookmarkStart w:id="9856" w:name="_ETM_Q17_368590"/>
      <w:bookmarkEnd w:id="9856"/>
      <w:r>
        <w:rPr>
          <w:rtl/>
        </w:rPr>
        <w:t>החיזבאללה</w:t>
      </w:r>
      <w:r>
        <w:rPr>
          <w:rFonts w:hint="cs"/>
          <w:rtl/>
        </w:rPr>
        <w:t>.</w:t>
      </w:r>
      <w:r>
        <w:rPr>
          <w:rtl/>
        </w:rPr>
        <w:t xml:space="preserve"> </w:t>
      </w:r>
      <w:bookmarkStart w:id="9857" w:name="_ETM_Q17_370400"/>
      <w:bookmarkEnd w:id="9857"/>
      <w:r>
        <w:rPr>
          <w:rtl/>
        </w:rPr>
        <w:t xml:space="preserve">על </w:t>
      </w:r>
      <w:bookmarkStart w:id="9858" w:name="_ETM_Q17_370609"/>
      <w:bookmarkEnd w:id="9858"/>
      <w:r>
        <w:rPr>
          <w:rtl/>
        </w:rPr>
        <w:t xml:space="preserve">מי </w:t>
      </w:r>
      <w:bookmarkStart w:id="9859" w:name="_ETM_Q17_370730"/>
      <w:bookmarkEnd w:id="9859"/>
      <w:r>
        <w:rPr>
          <w:rFonts w:hint="cs"/>
          <w:rtl/>
        </w:rPr>
        <w:t xml:space="preserve">תלין </w:t>
      </w:r>
      <w:bookmarkStart w:id="9860" w:name="_ETM_Q17_370969"/>
      <w:bookmarkStart w:id="9861" w:name="_ETM_Q17_371180"/>
      <w:bookmarkEnd w:id="9860"/>
      <w:bookmarkEnd w:id="9861"/>
      <w:r>
        <w:rPr>
          <w:rtl/>
        </w:rPr>
        <w:t>עכשיו</w:t>
      </w:r>
      <w:r>
        <w:rPr>
          <w:rFonts w:hint="cs"/>
          <w:rtl/>
        </w:rPr>
        <w:t>?</w:t>
      </w:r>
      <w:r>
        <w:rPr>
          <w:rtl/>
        </w:rPr>
        <w:t xml:space="preserve"> </w:t>
      </w:r>
      <w:bookmarkStart w:id="9862" w:name="_ETM_Q17_372520"/>
      <w:bookmarkEnd w:id="9862"/>
      <w:r>
        <w:rPr>
          <w:rtl/>
        </w:rPr>
        <w:t xml:space="preserve">בזכותך </w:t>
      </w:r>
      <w:bookmarkStart w:id="9863" w:name="_ETM_Q17_373389"/>
      <w:bookmarkEnd w:id="9863"/>
      <w:r>
        <w:rPr>
          <w:rtl/>
        </w:rPr>
        <w:t xml:space="preserve">היינו </w:t>
      </w:r>
      <w:bookmarkStart w:id="9864" w:name="_ETM_Q17_373750"/>
      <w:bookmarkEnd w:id="9864"/>
      <w:r>
        <w:rPr>
          <w:rtl/>
        </w:rPr>
        <w:t>חרפה</w:t>
      </w:r>
      <w:r>
        <w:rPr>
          <w:rFonts w:hint="cs"/>
          <w:rtl/>
        </w:rPr>
        <w:t>,</w:t>
      </w:r>
      <w:r>
        <w:rPr>
          <w:rtl/>
        </w:rPr>
        <w:t xml:space="preserve"> </w:t>
      </w:r>
      <w:bookmarkStart w:id="9865" w:name="_ETM_Q17_375240"/>
      <w:bookmarkEnd w:id="9865"/>
      <w:r>
        <w:rPr>
          <w:rtl/>
        </w:rPr>
        <w:t>ל</w:t>
      </w:r>
      <w:r>
        <w:rPr>
          <w:rFonts w:hint="cs"/>
          <w:rtl/>
        </w:rPr>
        <w:t>ע</w:t>
      </w:r>
      <w:r>
        <w:rPr>
          <w:rtl/>
        </w:rPr>
        <w:t xml:space="preserve">ג </w:t>
      </w:r>
      <w:bookmarkStart w:id="9866" w:name="_ETM_Q17_376320"/>
      <w:bookmarkEnd w:id="9866"/>
      <w:r>
        <w:rPr>
          <w:rFonts w:hint="cs"/>
          <w:rtl/>
        </w:rPr>
        <w:t xml:space="preserve">וקלס </w:t>
      </w:r>
      <w:bookmarkStart w:id="9867" w:name="_ETM_Q17_377340"/>
      <w:bookmarkEnd w:id="9867"/>
      <w:r>
        <w:rPr>
          <w:rFonts w:hint="cs"/>
          <w:rtl/>
        </w:rPr>
        <w:t>ב</w:t>
      </w:r>
      <w:r>
        <w:rPr>
          <w:rtl/>
        </w:rPr>
        <w:t>סביב</w:t>
      </w:r>
      <w:r>
        <w:rPr>
          <w:rFonts w:hint="cs"/>
          <w:rtl/>
        </w:rPr>
        <w:t>תנו.</w:t>
      </w:r>
    </w:p>
    <w:p w:rsidR="0044330A" w:rsidRDefault="0044330A" w:rsidP="00DB2B37">
      <w:pPr>
        <w:rPr>
          <w:rtl/>
        </w:rPr>
      </w:pPr>
    </w:p>
    <w:p w:rsidR="0044330A" w:rsidRDefault="0044330A" w:rsidP="00A729AA">
      <w:pPr>
        <w:rPr>
          <w:rtl/>
        </w:rPr>
      </w:pPr>
      <w:bookmarkStart w:id="9868" w:name="_ETM_Q17_377274"/>
      <w:bookmarkStart w:id="9869" w:name="_ETM_Q17_377418"/>
      <w:bookmarkStart w:id="9870" w:name="_ETM_Q17_377850"/>
      <w:bookmarkStart w:id="9871" w:name="_ETM_Q17_379010"/>
      <w:bookmarkEnd w:id="9868"/>
      <w:bookmarkEnd w:id="9869"/>
      <w:bookmarkEnd w:id="9870"/>
      <w:bookmarkEnd w:id="9871"/>
      <w:r>
        <w:rPr>
          <w:rtl/>
        </w:rPr>
        <w:t xml:space="preserve">צריך </w:t>
      </w:r>
      <w:bookmarkStart w:id="9872" w:name="_ETM_Q17_379400"/>
      <w:bookmarkEnd w:id="9872"/>
      <w:r>
        <w:rPr>
          <w:rtl/>
        </w:rPr>
        <w:t xml:space="preserve">להגיד </w:t>
      </w:r>
      <w:bookmarkStart w:id="9873" w:name="_ETM_Q17_379819"/>
      <w:bookmarkEnd w:id="9873"/>
      <w:r>
        <w:rPr>
          <w:rtl/>
        </w:rPr>
        <w:t xml:space="preserve">את </w:t>
      </w:r>
      <w:bookmarkStart w:id="9874" w:name="_ETM_Q17_379970"/>
      <w:bookmarkEnd w:id="9874"/>
      <w:r>
        <w:rPr>
          <w:rtl/>
        </w:rPr>
        <w:t>האמת</w:t>
      </w:r>
      <w:r>
        <w:rPr>
          <w:rFonts w:hint="cs"/>
          <w:rtl/>
        </w:rPr>
        <w:t>:</w:t>
      </w:r>
      <w:r>
        <w:rPr>
          <w:rtl/>
        </w:rPr>
        <w:t xml:space="preserve"> </w:t>
      </w:r>
      <w:bookmarkStart w:id="9875" w:name="_ETM_Q17_381400"/>
      <w:bookmarkEnd w:id="9875"/>
      <w:r>
        <w:rPr>
          <w:rtl/>
        </w:rPr>
        <w:t xml:space="preserve">ממשלת </w:t>
      </w:r>
      <w:bookmarkStart w:id="9876" w:name="_ETM_Q17_382150"/>
      <w:bookmarkEnd w:id="9876"/>
      <w:r>
        <w:rPr>
          <w:rtl/>
        </w:rPr>
        <w:t xml:space="preserve">נתניהו </w:t>
      </w:r>
      <w:bookmarkStart w:id="9877" w:name="_ETM_Q17_383409"/>
      <w:bookmarkEnd w:id="9877"/>
      <w:r>
        <w:rPr>
          <w:rtl/>
        </w:rPr>
        <w:t xml:space="preserve">חתמה </w:t>
      </w:r>
      <w:bookmarkStart w:id="9878" w:name="_ETM_Q17_384370"/>
      <w:bookmarkEnd w:id="9878"/>
      <w:r>
        <w:rPr>
          <w:rtl/>
        </w:rPr>
        <w:t xml:space="preserve">על </w:t>
      </w:r>
      <w:bookmarkStart w:id="9879" w:name="_ETM_Q17_384610"/>
      <w:bookmarkEnd w:id="9879"/>
      <w:r>
        <w:rPr>
          <w:rtl/>
        </w:rPr>
        <w:t xml:space="preserve">הסכם </w:t>
      </w:r>
      <w:bookmarkStart w:id="9880" w:name="_ETM_Q17_385269"/>
      <w:bookmarkEnd w:id="9880"/>
      <w:r>
        <w:rPr>
          <w:rtl/>
        </w:rPr>
        <w:t xml:space="preserve">כניעה </w:t>
      </w:r>
      <w:bookmarkStart w:id="9881" w:name="_ETM_Q17_387800"/>
      <w:bookmarkEnd w:id="9881"/>
      <w:r>
        <w:rPr>
          <w:rtl/>
        </w:rPr>
        <w:t xml:space="preserve">עם </w:t>
      </w:r>
      <w:bookmarkStart w:id="9882" w:name="_ETM_Q17_388010"/>
      <w:bookmarkEnd w:id="9882"/>
      <w:r>
        <w:rPr>
          <w:rtl/>
        </w:rPr>
        <w:t xml:space="preserve">ארגון </w:t>
      </w:r>
      <w:bookmarkStart w:id="9883" w:name="_ETM_Q17_388459"/>
      <w:bookmarkEnd w:id="9883"/>
      <w:r>
        <w:rPr>
          <w:rtl/>
        </w:rPr>
        <w:t>טרור</w:t>
      </w:r>
      <w:r>
        <w:rPr>
          <w:rFonts w:hint="cs"/>
          <w:rtl/>
        </w:rPr>
        <w:t>,</w:t>
      </w:r>
      <w:r>
        <w:rPr>
          <w:rtl/>
        </w:rPr>
        <w:t xml:space="preserve"> </w:t>
      </w:r>
      <w:bookmarkStart w:id="9884" w:name="_ETM_Q17_389849"/>
      <w:bookmarkEnd w:id="9884"/>
      <w:r>
        <w:rPr>
          <w:rtl/>
        </w:rPr>
        <w:t xml:space="preserve">ארגון </w:t>
      </w:r>
      <w:bookmarkStart w:id="9885" w:name="_ETM_Q17_390510"/>
      <w:bookmarkEnd w:id="9885"/>
      <w:r>
        <w:rPr>
          <w:rtl/>
        </w:rPr>
        <w:t xml:space="preserve">טרור </w:t>
      </w:r>
      <w:bookmarkStart w:id="9886" w:name="_ETM_Q17_391200"/>
      <w:bookmarkEnd w:id="9886"/>
      <w:r>
        <w:rPr>
          <w:rtl/>
        </w:rPr>
        <w:t>שי</w:t>
      </w:r>
      <w:r>
        <w:rPr>
          <w:rFonts w:hint="cs"/>
          <w:rtl/>
        </w:rPr>
        <w:t>עי.</w:t>
      </w:r>
      <w:r>
        <w:rPr>
          <w:rtl/>
        </w:rPr>
        <w:t xml:space="preserve"> </w:t>
      </w:r>
      <w:bookmarkStart w:id="9887" w:name="_ETM_Q17_394470"/>
      <w:bookmarkEnd w:id="9887"/>
      <w:r>
        <w:rPr>
          <w:rtl/>
        </w:rPr>
        <w:t xml:space="preserve">איך </w:t>
      </w:r>
      <w:bookmarkStart w:id="9888" w:name="_ETM_Q17_394650"/>
      <w:bookmarkEnd w:id="9888"/>
      <w:r>
        <w:rPr>
          <w:rtl/>
        </w:rPr>
        <w:t xml:space="preserve">אמר </w:t>
      </w:r>
      <w:bookmarkStart w:id="9889" w:name="_ETM_Q17_394920"/>
      <w:bookmarkEnd w:id="9889"/>
      <w:r>
        <w:rPr>
          <w:rtl/>
        </w:rPr>
        <w:t xml:space="preserve">שר </w:t>
      </w:r>
      <w:bookmarkStart w:id="9890" w:name="_ETM_Q17_395190"/>
      <w:bookmarkEnd w:id="9890"/>
      <w:r>
        <w:rPr>
          <w:rtl/>
        </w:rPr>
        <w:t xml:space="preserve">הביטחון </w:t>
      </w:r>
      <w:bookmarkStart w:id="9891" w:name="_ETM_Q17_395730"/>
      <w:bookmarkEnd w:id="9891"/>
      <w:r>
        <w:rPr>
          <w:rFonts w:hint="cs"/>
          <w:rtl/>
        </w:rPr>
        <w:t>ל</w:t>
      </w:r>
      <w:r>
        <w:rPr>
          <w:rtl/>
        </w:rPr>
        <w:t>פנ</w:t>
      </w:r>
      <w:r>
        <w:rPr>
          <w:rFonts w:hint="cs"/>
          <w:rtl/>
        </w:rPr>
        <w:t>י</w:t>
      </w:r>
      <w:r>
        <w:rPr>
          <w:rtl/>
        </w:rPr>
        <w:t xml:space="preserve"> </w:t>
      </w:r>
      <w:bookmarkStart w:id="9892" w:name="_ETM_Q17_396030"/>
      <w:bookmarkEnd w:id="9892"/>
      <w:r>
        <w:rPr>
          <w:rFonts w:hint="cs"/>
          <w:rtl/>
        </w:rPr>
        <w:t xml:space="preserve">כמה </w:t>
      </w:r>
      <w:bookmarkStart w:id="9893" w:name="_ETM_Q17_393769"/>
      <w:bookmarkEnd w:id="9893"/>
      <w:r>
        <w:rPr>
          <w:rFonts w:hint="cs"/>
          <w:rtl/>
        </w:rPr>
        <w:t xml:space="preserve">ימים? </w:t>
      </w:r>
      <w:bookmarkStart w:id="9894" w:name="_ETM_Q17_396510"/>
      <w:bookmarkEnd w:id="9894"/>
      <w:r>
        <w:rPr>
          <w:rtl/>
        </w:rPr>
        <w:t>ניצחנו</w:t>
      </w:r>
      <w:r>
        <w:rPr>
          <w:rFonts w:hint="cs"/>
          <w:rtl/>
        </w:rPr>
        <w:t>.</w:t>
      </w:r>
      <w:r>
        <w:rPr>
          <w:rtl/>
        </w:rPr>
        <w:t xml:space="preserve"> </w:t>
      </w:r>
      <w:bookmarkStart w:id="9895" w:name="_ETM_Q17_398959"/>
      <w:bookmarkEnd w:id="9895"/>
      <w:r>
        <w:rPr>
          <w:rtl/>
        </w:rPr>
        <w:t xml:space="preserve">אחרי </w:t>
      </w:r>
      <w:bookmarkStart w:id="9896" w:name="_ETM_Q17_399349"/>
      <w:bookmarkEnd w:id="9896"/>
      <w:r>
        <w:rPr>
          <w:rtl/>
        </w:rPr>
        <w:t xml:space="preserve">יומיים </w:t>
      </w:r>
      <w:bookmarkStart w:id="9897" w:name="_ETM_Q17_399739"/>
      <w:bookmarkEnd w:id="9897"/>
      <w:r>
        <w:rPr>
          <w:rtl/>
        </w:rPr>
        <w:t xml:space="preserve">שנכנס </w:t>
      </w:r>
      <w:bookmarkStart w:id="9898" w:name="_ETM_Q17_400309"/>
      <w:bookmarkEnd w:id="9898"/>
      <w:r>
        <w:rPr>
          <w:rtl/>
        </w:rPr>
        <w:t xml:space="preserve">לתפקיד </w:t>
      </w:r>
      <w:bookmarkStart w:id="9899" w:name="_ETM_Q17_401299"/>
      <w:bookmarkEnd w:id="9899"/>
      <w:r>
        <w:rPr>
          <w:rFonts w:hint="cs"/>
          <w:rtl/>
        </w:rPr>
        <w:t xml:space="preserve">– </w:t>
      </w:r>
      <w:r>
        <w:rPr>
          <w:rtl/>
        </w:rPr>
        <w:t>ניצחנו</w:t>
      </w:r>
      <w:r>
        <w:rPr>
          <w:rFonts w:hint="cs"/>
          <w:rtl/>
        </w:rPr>
        <w:t>.</w:t>
      </w:r>
      <w:r>
        <w:rPr>
          <w:rtl/>
        </w:rPr>
        <w:t xml:space="preserve"> </w:t>
      </w:r>
      <w:bookmarkStart w:id="9900" w:name="_ETM_Q17_403770"/>
      <w:bookmarkEnd w:id="9900"/>
      <w:r>
        <w:rPr>
          <w:rtl/>
        </w:rPr>
        <w:t xml:space="preserve">מאז </w:t>
      </w:r>
      <w:bookmarkStart w:id="9901" w:name="_ETM_Q17_404190"/>
      <w:bookmarkEnd w:id="9901"/>
      <w:r>
        <w:rPr>
          <w:rtl/>
        </w:rPr>
        <w:t xml:space="preserve">יש </w:t>
      </w:r>
      <w:bookmarkStart w:id="9902" w:name="_ETM_Q17_404370"/>
      <w:bookmarkEnd w:id="9902"/>
      <w:r>
        <w:rPr>
          <w:rtl/>
        </w:rPr>
        <w:t xml:space="preserve">עוד </w:t>
      </w:r>
      <w:bookmarkStart w:id="9903" w:name="_ETM_Q17_404580"/>
      <w:bookmarkEnd w:id="9903"/>
      <w:r>
        <w:rPr>
          <w:rFonts w:hint="cs"/>
          <w:rtl/>
        </w:rPr>
        <w:t xml:space="preserve">הרוגים, </w:t>
      </w:r>
      <w:bookmarkStart w:id="9904" w:name="_ETM_Q17_405920"/>
      <w:bookmarkEnd w:id="9904"/>
      <w:r>
        <w:rPr>
          <w:rtl/>
        </w:rPr>
        <w:t xml:space="preserve">עוד </w:t>
      </w:r>
      <w:bookmarkStart w:id="9905" w:name="_ETM_Q17_406219"/>
      <w:bookmarkEnd w:id="9905"/>
      <w:r>
        <w:rPr>
          <w:rtl/>
        </w:rPr>
        <w:t>נפגעים</w:t>
      </w:r>
      <w:r>
        <w:rPr>
          <w:rFonts w:hint="cs"/>
          <w:rtl/>
        </w:rPr>
        <w:t>,</w:t>
      </w:r>
      <w:r>
        <w:rPr>
          <w:rtl/>
        </w:rPr>
        <w:t xml:space="preserve"> </w:t>
      </w:r>
      <w:bookmarkStart w:id="9906" w:name="_ETM_Q17_407510"/>
      <w:bookmarkEnd w:id="9906"/>
      <w:r>
        <w:rPr>
          <w:rtl/>
        </w:rPr>
        <w:t xml:space="preserve">עוד </w:t>
      </w:r>
      <w:bookmarkStart w:id="9907" w:name="_ETM_Q17_407719"/>
      <w:bookmarkEnd w:id="9907"/>
      <w:r>
        <w:rPr>
          <w:rtl/>
        </w:rPr>
        <w:t xml:space="preserve">תקיפה </w:t>
      </w:r>
      <w:bookmarkStart w:id="9908" w:name="_ETM_Q17_408319"/>
      <w:bookmarkEnd w:id="9908"/>
      <w:r>
        <w:rPr>
          <w:rtl/>
        </w:rPr>
        <w:t xml:space="preserve">של </w:t>
      </w:r>
      <w:bookmarkStart w:id="9909" w:name="_ETM_Q17_408650"/>
      <w:bookmarkEnd w:id="9909"/>
      <w:r>
        <w:rPr>
          <w:rtl/>
        </w:rPr>
        <w:t xml:space="preserve">ערי </w:t>
      </w:r>
      <w:bookmarkStart w:id="9910" w:name="_ETM_Q17_409069"/>
      <w:bookmarkEnd w:id="9910"/>
      <w:r>
        <w:rPr>
          <w:rtl/>
        </w:rPr>
        <w:t>ישראל</w:t>
      </w:r>
      <w:r>
        <w:rPr>
          <w:rFonts w:hint="cs"/>
          <w:rtl/>
        </w:rPr>
        <w:t xml:space="preserve">. ניצחנו. </w:t>
      </w:r>
      <w:bookmarkStart w:id="9911" w:name="_ETM_Q17_411511"/>
      <w:bookmarkStart w:id="9912" w:name="_ETM_Q17_411654"/>
      <w:bookmarkStart w:id="9913" w:name="_ETM_Q17_411690"/>
      <w:bookmarkStart w:id="9914" w:name="_ETM_Q17_411766"/>
      <w:bookmarkStart w:id="9915" w:name="_ETM_Q17_409669"/>
      <w:bookmarkStart w:id="9916" w:name="_ETM_Q17_411670"/>
      <w:bookmarkEnd w:id="9911"/>
      <w:bookmarkEnd w:id="9912"/>
      <w:bookmarkEnd w:id="9913"/>
      <w:bookmarkEnd w:id="9914"/>
      <w:bookmarkEnd w:id="9915"/>
      <w:bookmarkEnd w:id="9916"/>
      <w:r>
        <w:rPr>
          <w:rtl/>
        </w:rPr>
        <w:t xml:space="preserve">ועכשיו </w:t>
      </w:r>
      <w:bookmarkStart w:id="9917" w:name="_ETM_Q17_412420"/>
      <w:bookmarkEnd w:id="9917"/>
      <w:r>
        <w:rPr>
          <w:rtl/>
        </w:rPr>
        <w:t xml:space="preserve">ההסכם </w:t>
      </w:r>
      <w:bookmarkStart w:id="9918" w:name="_ETM_Q17_413110"/>
      <w:bookmarkEnd w:id="9918"/>
      <w:r>
        <w:rPr>
          <w:rtl/>
        </w:rPr>
        <w:t>הזה</w:t>
      </w:r>
      <w:r>
        <w:rPr>
          <w:rFonts w:hint="cs"/>
          <w:rtl/>
        </w:rPr>
        <w:t>.</w:t>
      </w:r>
      <w:r>
        <w:rPr>
          <w:rtl/>
        </w:rPr>
        <w:t xml:space="preserve"> </w:t>
      </w:r>
      <w:bookmarkStart w:id="9919" w:name="_ETM_Q17_415209"/>
      <w:bookmarkEnd w:id="9919"/>
      <w:r>
        <w:rPr>
          <w:rtl/>
        </w:rPr>
        <w:t xml:space="preserve">איך </w:t>
      </w:r>
      <w:bookmarkStart w:id="9920" w:name="_ETM_Q17_416520"/>
      <w:bookmarkStart w:id="9921" w:name="_ETM_Q17_417240"/>
      <w:bookmarkEnd w:id="9920"/>
      <w:bookmarkEnd w:id="9921"/>
      <w:r>
        <w:rPr>
          <w:rtl/>
        </w:rPr>
        <w:t xml:space="preserve">מישהו </w:t>
      </w:r>
      <w:bookmarkStart w:id="9922" w:name="_ETM_Q17_417630"/>
      <w:bookmarkEnd w:id="9922"/>
      <w:r>
        <w:rPr>
          <w:rtl/>
        </w:rPr>
        <w:t>אמר</w:t>
      </w:r>
      <w:r>
        <w:rPr>
          <w:rFonts w:hint="cs"/>
          <w:rtl/>
        </w:rPr>
        <w:t>?</w:t>
      </w:r>
      <w:r>
        <w:rPr>
          <w:rtl/>
        </w:rPr>
        <w:t xml:space="preserve"> </w:t>
      </w:r>
      <w:bookmarkStart w:id="9923" w:name="_ETM_Q17_418650"/>
      <w:bookmarkEnd w:id="9923"/>
      <w:r>
        <w:rPr>
          <w:rtl/>
        </w:rPr>
        <w:t>של</w:t>
      </w:r>
      <w:r>
        <w:rPr>
          <w:rFonts w:hint="cs"/>
          <w:rtl/>
        </w:rPr>
        <w:t>ח</w:t>
      </w:r>
      <w:r>
        <w:rPr>
          <w:rtl/>
        </w:rPr>
        <w:t xml:space="preserve">תם </w:t>
      </w:r>
      <w:bookmarkStart w:id="9924" w:name="_ETM_Q17_419550"/>
      <w:bookmarkEnd w:id="9924"/>
      <w:r>
        <w:rPr>
          <w:rtl/>
        </w:rPr>
        <w:t xml:space="preserve">אמבולנס </w:t>
      </w:r>
      <w:bookmarkStart w:id="9925" w:name="_ETM_Q17_420510"/>
      <w:bookmarkEnd w:id="9925"/>
      <w:r>
        <w:rPr>
          <w:rFonts w:hint="cs"/>
          <w:rtl/>
        </w:rPr>
        <w:t xml:space="preserve">חירום </w:t>
      </w:r>
      <w:bookmarkStart w:id="9926" w:name="_ETM_Q17_421950"/>
      <w:bookmarkEnd w:id="9926"/>
      <w:r>
        <w:rPr>
          <w:rtl/>
        </w:rPr>
        <w:t xml:space="preserve">כדי </w:t>
      </w:r>
      <w:bookmarkStart w:id="9927" w:name="_ETM_Q17_422550"/>
      <w:bookmarkEnd w:id="9927"/>
      <w:r>
        <w:rPr>
          <w:rtl/>
        </w:rPr>
        <w:t xml:space="preserve">להציל </w:t>
      </w:r>
      <w:bookmarkStart w:id="9928" w:name="_ETM_Q17_423300"/>
      <w:bookmarkEnd w:id="9928"/>
      <w:r>
        <w:rPr>
          <w:rtl/>
        </w:rPr>
        <w:t xml:space="preserve">את </w:t>
      </w:r>
      <w:bookmarkStart w:id="9929" w:name="_ETM_Q17_423420"/>
      <w:bookmarkEnd w:id="9929"/>
      <w:r>
        <w:rPr>
          <w:rtl/>
        </w:rPr>
        <w:t>חיזבאללה</w:t>
      </w:r>
      <w:r>
        <w:rPr>
          <w:rFonts w:hint="cs"/>
          <w:rtl/>
        </w:rPr>
        <w:t>.</w:t>
      </w:r>
      <w:r>
        <w:rPr>
          <w:rtl/>
        </w:rPr>
        <w:t xml:space="preserve"> </w:t>
      </w:r>
      <w:bookmarkStart w:id="9930" w:name="_ETM_Q17_425220"/>
      <w:bookmarkEnd w:id="9930"/>
      <w:r>
        <w:rPr>
          <w:rtl/>
        </w:rPr>
        <w:t xml:space="preserve">אין </w:t>
      </w:r>
      <w:bookmarkStart w:id="9931" w:name="_ETM_Q17_425519"/>
      <w:bookmarkEnd w:id="9931"/>
      <w:r>
        <w:rPr>
          <w:rtl/>
        </w:rPr>
        <w:t>בושה</w:t>
      </w:r>
      <w:r>
        <w:rPr>
          <w:rFonts w:hint="cs"/>
          <w:rtl/>
        </w:rPr>
        <w:t>.</w:t>
      </w:r>
      <w:r>
        <w:rPr>
          <w:rtl/>
        </w:rPr>
        <w:t xml:space="preserve"> </w:t>
      </w:r>
      <w:bookmarkStart w:id="9932" w:name="_ETM_Q17_427390"/>
      <w:bookmarkEnd w:id="9932"/>
      <w:r>
        <w:rPr>
          <w:rtl/>
        </w:rPr>
        <w:t xml:space="preserve">כולם </w:t>
      </w:r>
      <w:bookmarkStart w:id="9933" w:name="_ETM_Q17_427840"/>
      <w:bookmarkEnd w:id="9933"/>
      <w:r>
        <w:rPr>
          <w:rtl/>
        </w:rPr>
        <w:t xml:space="preserve">טומנים </w:t>
      </w:r>
      <w:bookmarkStart w:id="9934" w:name="_ETM_Q17_428319"/>
      <w:bookmarkEnd w:id="9934"/>
      <w:r>
        <w:rPr>
          <w:rtl/>
        </w:rPr>
        <w:t xml:space="preserve">את </w:t>
      </w:r>
      <w:bookmarkStart w:id="9935" w:name="_ETM_Q17_428500"/>
      <w:bookmarkEnd w:id="9935"/>
      <w:r>
        <w:rPr>
          <w:rtl/>
        </w:rPr>
        <w:t>ה</w:t>
      </w:r>
      <w:r>
        <w:rPr>
          <w:rFonts w:hint="cs"/>
          <w:rtl/>
        </w:rPr>
        <w:t xml:space="preserve">ראשים </w:t>
      </w:r>
      <w:bookmarkStart w:id="9936" w:name="_ETM_Q17_428920"/>
      <w:bookmarkEnd w:id="9936"/>
      <w:r>
        <w:rPr>
          <w:rtl/>
        </w:rPr>
        <w:t xml:space="preserve">שלהם </w:t>
      </w:r>
      <w:bookmarkStart w:id="9937" w:name="_ETM_Q17_429340"/>
      <w:bookmarkEnd w:id="9937"/>
      <w:r>
        <w:rPr>
          <w:rtl/>
        </w:rPr>
        <w:t xml:space="preserve">עכשיו </w:t>
      </w:r>
      <w:bookmarkStart w:id="9938" w:name="_ETM_Q17_429760"/>
      <w:bookmarkEnd w:id="9938"/>
      <w:r>
        <w:rPr>
          <w:rtl/>
        </w:rPr>
        <w:t xml:space="preserve">בישיבת </w:t>
      </w:r>
      <w:bookmarkStart w:id="9939" w:name="_ETM_Q17_430390"/>
      <w:bookmarkEnd w:id="9939"/>
      <w:r>
        <w:rPr>
          <w:rtl/>
        </w:rPr>
        <w:t>הקבינט</w:t>
      </w:r>
      <w:r>
        <w:rPr>
          <w:rFonts w:hint="cs"/>
          <w:rtl/>
        </w:rPr>
        <w:t>,</w:t>
      </w:r>
      <w:r>
        <w:rPr>
          <w:rtl/>
        </w:rPr>
        <w:t xml:space="preserve"> </w:t>
      </w:r>
      <w:bookmarkStart w:id="9940" w:name="_ETM_Q17_431810"/>
      <w:bookmarkEnd w:id="9940"/>
      <w:r>
        <w:rPr>
          <w:rtl/>
        </w:rPr>
        <w:t xml:space="preserve">לא </w:t>
      </w:r>
      <w:bookmarkStart w:id="9941" w:name="_ETM_Q17_432140"/>
      <w:bookmarkEnd w:id="9941"/>
      <w:r>
        <w:rPr>
          <w:rFonts w:hint="cs"/>
          <w:rtl/>
        </w:rPr>
        <w:t xml:space="preserve">מראים </w:t>
      </w:r>
      <w:bookmarkStart w:id="9942" w:name="_ETM_Q17_432860"/>
      <w:bookmarkStart w:id="9943" w:name="_ETM_Q17_433760"/>
      <w:bookmarkEnd w:id="9942"/>
      <w:bookmarkEnd w:id="9943"/>
      <w:r>
        <w:rPr>
          <w:rtl/>
        </w:rPr>
        <w:t xml:space="preserve">את </w:t>
      </w:r>
      <w:bookmarkStart w:id="9944" w:name="_ETM_Q17_433999"/>
      <w:bookmarkEnd w:id="9944"/>
      <w:r>
        <w:rPr>
          <w:rFonts w:hint="cs"/>
          <w:rtl/>
        </w:rPr>
        <w:t>פ</w:t>
      </w:r>
      <w:r>
        <w:rPr>
          <w:rtl/>
        </w:rPr>
        <w:t xml:space="preserve">ניהם </w:t>
      </w:r>
      <w:bookmarkStart w:id="9945" w:name="_ETM_Q17_434629"/>
      <w:bookmarkStart w:id="9946" w:name="_ETM_Q17_435670"/>
      <w:bookmarkEnd w:id="9945"/>
      <w:bookmarkEnd w:id="9946"/>
      <w:r>
        <w:rPr>
          <w:rFonts w:hint="cs"/>
          <w:rtl/>
        </w:rPr>
        <w:t>מ</w:t>
      </w:r>
      <w:r>
        <w:rPr>
          <w:rtl/>
        </w:rPr>
        <w:t xml:space="preserve">רוב </w:t>
      </w:r>
      <w:bookmarkStart w:id="9947" w:name="_ETM_Q17_436120"/>
      <w:bookmarkEnd w:id="9947"/>
      <w:r>
        <w:rPr>
          <w:rtl/>
        </w:rPr>
        <w:t>בושה</w:t>
      </w:r>
      <w:r>
        <w:rPr>
          <w:rFonts w:hint="cs"/>
          <w:rtl/>
        </w:rPr>
        <w:t>,</w:t>
      </w:r>
      <w:r>
        <w:rPr>
          <w:rtl/>
        </w:rPr>
        <w:t xml:space="preserve"> </w:t>
      </w:r>
      <w:bookmarkStart w:id="9948" w:name="_ETM_Q17_437930"/>
      <w:bookmarkEnd w:id="9948"/>
      <w:r>
        <w:rPr>
          <w:rtl/>
        </w:rPr>
        <w:t xml:space="preserve">לא </w:t>
      </w:r>
      <w:bookmarkStart w:id="9949" w:name="_ETM_Q17_438229"/>
      <w:bookmarkEnd w:id="9949"/>
      <w:r>
        <w:rPr>
          <w:rtl/>
        </w:rPr>
        <w:t xml:space="preserve">יודעים </w:t>
      </w:r>
      <w:bookmarkStart w:id="9950" w:name="_ETM_Q17_438529"/>
      <w:bookmarkEnd w:id="9950"/>
      <w:r>
        <w:rPr>
          <w:rtl/>
        </w:rPr>
        <w:t xml:space="preserve">איך </w:t>
      </w:r>
      <w:bookmarkStart w:id="9951" w:name="_ETM_Q17_438680"/>
      <w:bookmarkEnd w:id="9951"/>
      <w:r>
        <w:rPr>
          <w:rtl/>
        </w:rPr>
        <w:t xml:space="preserve">יסתכלו </w:t>
      </w:r>
      <w:bookmarkStart w:id="9952" w:name="_ETM_Q17_439159"/>
      <w:bookmarkEnd w:id="9952"/>
      <w:r w:rsidR="00A729AA">
        <w:rPr>
          <w:rFonts w:hint="cs"/>
          <w:rtl/>
        </w:rPr>
        <w:t>על ה</w:t>
      </w:r>
      <w:r>
        <w:rPr>
          <w:rtl/>
        </w:rPr>
        <w:t>ציבור</w:t>
      </w:r>
      <w:r>
        <w:rPr>
          <w:rFonts w:hint="cs"/>
          <w:rtl/>
        </w:rPr>
        <w:t>.</w:t>
      </w:r>
      <w:r>
        <w:rPr>
          <w:rtl/>
        </w:rPr>
        <w:t xml:space="preserve"> </w:t>
      </w:r>
      <w:bookmarkStart w:id="9953" w:name="_ETM_Q17_440330"/>
      <w:bookmarkEnd w:id="9953"/>
    </w:p>
    <w:p w:rsidR="0044330A" w:rsidRDefault="0044330A" w:rsidP="00DB2B37">
      <w:pPr>
        <w:rPr>
          <w:rtl/>
        </w:rPr>
      </w:pPr>
    </w:p>
    <w:p w:rsidR="0044330A" w:rsidRDefault="0044330A" w:rsidP="00DB2B37">
      <w:pPr>
        <w:rPr>
          <w:rtl/>
        </w:rPr>
      </w:pPr>
      <w:r>
        <w:rPr>
          <w:rtl/>
        </w:rPr>
        <w:t xml:space="preserve">איזה </w:t>
      </w:r>
      <w:bookmarkStart w:id="9954" w:name="_ETM_Q17_440629"/>
      <w:bookmarkEnd w:id="9954"/>
      <w:r>
        <w:rPr>
          <w:rtl/>
        </w:rPr>
        <w:t xml:space="preserve">ספין </w:t>
      </w:r>
      <w:bookmarkStart w:id="9955" w:name="_ETM_Q17_441020"/>
      <w:bookmarkEnd w:id="9955"/>
      <w:r>
        <w:rPr>
          <w:rtl/>
        </w:rPr>
        <w:t xml:space="preserve">תגידו </w:t>
      </w:r>
      <w:bookmarkStart w:id="9956" w:name="_ETM_Q17_441499"/>
      <w:bookmarkEnd w:id="9956"/>
      <w:r>
        <w:rPr>
          <w:rtl/>
        </w:rPr>
        <w:t>עכשיו</w:t>
      </w:r>
      <w:r>
        <w:rPr>
          <w:rFonts w:hint="cs"/>
          <w:rtl/>
        </w:rPr>
        <w:t>?</w:t>
      </w:r>
      <w:r>
        <w:rPr>
          <w:rtl/>
        </w:rPr>
        <w:t xml:space="preserve"> </w:t>
      </w:r>
      <w:bookmarkStart w:id="9957" w:name="_ETM_Q17_443039"/>
      <w:bookmarkEnd w:id="9957"/>
      <w:r>
        <w:rPr>
          <w:rtl/>
        </w:rPr>
        <w:t xml:space="preserve">רוצים </w:t>
      </w:r>
      <w:bookmarkStart w:id="9958" w:name="_ETM_Q17_443430"/>
      <w:bookmarkEnd w:id="9958"/>
      <w:r>
        <w:rPr>
          <w:rtl/>
        </w:rPr>
        <w:t xml:space="preserve">להחזיר </w:t>
      </w:r>
      <w:bookmarkStart w:id="9959" w:name="_ETM_Q17_443939"/>
      <w:bookmarkEnd w:id="9959"/>
      <w:r>
        <w:rPr>
          <w:rtl/>
        </w:rPr>
        <w:t xml:space="preserve">את </w:t>
      </w:r>
      <w:bookmarkStart w:id="9960" w:name="_ETM_Q17_444029"/>
      <w:bookmarkEnd w:id="9960"/>
      <w:r>
        <w:rPr>
          <w:rtl/>
        </w:rPr>
        <w:t xml:space="preserve">תושבי </w:t>
      </w:r>
      <w:bookmarkStart w:id="9961" w:name="_ETM_Q17_444449"/>
      <w:bookmarkEnd w:id="9961"/>
      <w:r>
        <w:rPr>
          <w:rtl/>
        </w:rPr>
        <w:t xml:space="preserve">הצפון </w:t>
      </w:r>
      <w:bookmarkStart w:id="9962" w:name="_ETM_Q17_446120"/>
      <w:bookmarkEnd w:id="9962"/>
      <w:r>
        <w:rPr>
          <w:rtl/>
        </w:rPr>
        <w:t xml:space="preserve">בביטחון </w:t>
      </w:r>
      <w:bookmarkStart w:id="9963" w:name="_ETM_Q17_447949"/>
      <w:bookmarkEnd w:id="9963"/>
      <w:r>
        <w:rPr>
          <w:rtl/>
        </w:rPr>
        <w:t>ל</w:t>
      </w:r>
      <w:r>
        <w:rPr>
          <w:rFonts w:hint="cs"/>
          <w:rtl/>
        </w:rPr>
        <w:t xml:space="preserve">עריהם, </w:t>
      </w:r>
      <w:bookmarkStart w:id="9964" w:name="_ETM_Q17_448589"/>
      <w:bookmarkStart w:id="9965" w:name="_ETM_Q17_448889"/>
      <w:bookmarkEnd w:id="9964"/>
      <w:bookmarkEnd w:id="9965"/>
      <w:r>
        <w:rPr>
          <w:rtl/>
        </w:rPr>
        <w:t>לבתיהם</w:t>
      </w:r>
      <w:r>
        <w:rPr>
          <w:rFonts w:hint="cs"/>
          <w:rtl/>
        </w:rPr>
        <w:t>.</w:t>
      </w:r>
      <w:r>
        <w:rPr>
          <w:rtl/>
        </w:rPr>
        <w:t xml:space="preserve"> </w:t>
      </w:r>
      <w:bookmarkStart w:id="9966" w:name="_ETM_Q17_450900"/>
      <w:bookmarkStart w:id="9967" w:name="_ETM_Q17_450043"/>
      <w:bookmarkStart w:id="9968" w:name="_ETM_Q17_450126"/>
      <w:bookmarkStart w:id="9969" w:name="_ETM_Q17_450155"/>
      <w:bookmarkStart w:id="9970" w:name="_ETM_Q17_450221"/>
      <w:bookmarkEnd w:id="9966"/>
      <w:bookmarkEnd w:id="9967"/>
      <w:bookmarkEnd w:id="9968"/>
      <w:bookmarkEnd w:id="9969"/>
      <w:bookmarkEnd w:id="9970"/>
      <w:r>
        <w:rPr>
          <w:rtl/>
        </w:rPr>
        <w:t xml:space="preserve">למה </w:t>
      </w:r>
      <w:bookmarkStart w:id="9971" w:name="_ETM_Q17_451290"/>
      <w:bookmarkEnd w:id="9971"/>
      <w:r>
        <w:rPr>
          <w:rtl/>
        </w:rPr>
        <w:t xml:space="preserve">רק </w:t>
      </w:r>
      <w:bookmarkStart w:id="9972" w:name="_ETM_Q17_451529"/>
      <w:bookmarkEnd w:id="9972"/>
      <w:r>
        <w:rPr>
          <w:rtl/>
        </w:rPr>
        <w:t>עכשיו</w:t>
      </w:r>
      <w:r>
        <w:rPr>
          <w:rFonts w:hint="cs"/>
          <w:rtl/>
        </w:rPr>
        <w:t>?</w:t>
      </w:r>
      <w:r>
        <w:rPr>
          <w:rtl/>
        </w:rPr>
        <w:t xml:space="preserve"> </w:t>
      </w:r>
      <w:bookmarkStart w:id="9973" w:name="_ETM_Q17_452600"/>
      <w:bookmarkEnd w:id="9973"/>
      <w:r>
        <w:rPr>
          <w:rtl/>
        </w:rPr>
        <w:t xml:space="preserve">למה </w:t>
      </w:r>
      <w:bookmarkStart w:id="9974" w:name="_ETM_Q17_453050"/>
      <w:bookmarkEnd w:id="9974"/>
      <w:r>
        <w:rPr>
          <w:rtl/>
        </w:rPr>
        <w:t xml:space="preserve">לא </w:t>
      </w:r>
      <w:bookmarkStart w:id="9975" w:name="_ETM_Q17_453140"/>
      <w:bookmarkEnd w:id="9975"/>
      <w:r>
        <w:rPr>
          <w:rtl/>
        </w:rPr>
        <w:t xml:space="preserve">יכולת </w:t>
      </w:r>
      <w:bookmarkStart w:id="9976" w:name="_ETM_Q17_453560"/>
      <w:bookmarkEnd w:id="9976"/>
      <w:r>
        <w:rPr>
          <w:rtl/>
        </w:rPr>
        <w:t xml:space="preserve">לעשות </w:t>
      </w:r>
      <w:bookmarkStart w:id="9977" w:name="_ETM_Q17_453890"/>
      <w:bookmarkEnd w:id="9977"/>
      <w:r>
        <w:rPr>
          <w:rtl/>
        </w:rPr>
        <w:t xml:space="preserve">את </w:t>
      </w:r>
      <w:bookmarkStart w:id="9978" w:name="_ETM_Q17_453980"/>
      <w:bookmarkEnd w:id="9978"/>
      <w:r>
        <w:rPr>
          <w:rtl/>
        </w:rPr>
        <w:t xml:space="preserve">זה </w:t>
      </w:r>
      <w:bookmarkStart w:id="9979" w:name="_ETM_Q17_454130"/>
      <w:bookmarkEnd w:id="9979"/>
      <w:r>
        <w:rPr>
          <w:rtl/>
        </w:rPr>
        <w:t xml:space="preserve">לפני </w:t>
      </w:r>
      <w:bookmarkStart w:id="9980" w:name="_ETM_Q17_454580"/>
      <w:bookmarkEnd w:id="9980"/>
      <w:r>
        <w:rPr>
          <w:rtl/>
        </w:rPr>
        <w:t>כן</w:t>
      </w:r>
      <w:r>
        <w:rPr>
          <w:rFonts w:hint="cs"/>
          <w:rtl/>
        </w:rPr>
        <w:t>?</w:t>
      </w:r>
      <w:r>
        <w:rPr>
          <w:rtl/>
        </w:rPr>
        <w:t xml:space="preserve"> </w:t>
      </w:r>
      <w:bookmarkStart w:id="9981" w:name="_ETM_Q17_455770"/>
      <w:bookmarkEnd w:id="9981"/>
      <w:r>
        <w:rPr>
          <w:rtl/>
        </w:rPr>
        <w:t xml:space="preserve">למה </w:t>
      </w:r>
      <w:bookmarkStart w:id="9982" w:name="_ETM_Q17_456160"/>
      <w:bookmarkEnd w:id="9982"/>
      <w:r>
        <w:rPr>
          <w:rtl/>
        </w:rPr>
        <w:t xml:space="preserve">לא </w:t>
      </w:r>
      <w:bookmarkStart w:id="9983" w:name="_ETM_Q17_456310"/>
      <w:bookmarkEnd w:id="9983"/>
      <w:r>
        <w:rPr>
          <w:rtl/>
        </w:rPr>
        <w:t xml:space="preserve">כבשנו </w:t>
      </w:r>
      <w:bookmarkStart w:id="9984" w:name="_ETM_Q17_457180"/>
      <w:bookmarkEnd w:id="9984"/>
      <w:r>
        <w:rPr>
          <w:rtl/>
        </w:rPr>
        <w:t xml:space="preserve">את </w:t>
      </w:r>
      <w:bookmarkStart w:id="9985" w:name="_ETM_Q17_457390"/>
      <w:bookmarkEnd w:id="9985"/>
      <w:r>
        <w:rPr>
          <w:rFonts w:hint="cs"/>
          <w:rtl/>
        </w:rPr>
        <w:t>ה</w:t>
      </w:r>
      <w:bookmarkStart w:id="9986" w:name="_ETM_Q17_458110"/>
      <w:bookmarkEnd w:id="9986"/>
      <w:r>
        <w:rPr>
          <w:rtl/>
        </w:rPr>
        <w:t xml:space="preserve">רכס </w:t>
      </w:r>
      <w:bookmarkStart w:id="9987" w:name="_ETM_Q17_458500"/>
      <w:bookmarkEnd w:id="9987"/>
      <w:r>
        <w:rPr>
          <w:rtl/>
        </w:rPr>
        <w:t xml:space="preserve">השני </w:t>
      </w:r>
      <w:bookmarkStart w:id="9988" w:name="_ETM_Q17_458920"/>
      <w:bookmarkEnd w:id="9988"/>
      <w:r>
        <w:rPr>
          <w:rtl/>
        </w:rPr>
        <w:t>מי</w:t>
      </w:r>
      <w:r>
        <w:rPr>
          <w:rFonts w:hint="cs"/>
          <w:rtl/>
        </w:rPr>
        <w:t>י</w:t>
      </w:r>
      <w:r>
        <w:rPr>
          <w:rtl/>
        </w:rPr>
        <w:t xml:space="preserve">ד </w:t>
      </w:r>
      <w:bookmarkStart w:id="9989" w:name="_ETM_Q17_459520"/>
      <w:bookmarkEnd w:id="9989"/>
      <w:r>
        <w:rPr>
          <w:rtl/>
        </w:rPr>
        <w:t xml:space="preserve">אחרי </w:t>
      </w:r>
      <w:bookmarkStart w:id="9990" w:name="_ETM_Q17_459850"/>
      <w:bookmarkEnd w:id="9990"/>
      <w:r>
        <w:rPr>
          <w:rtl/>
        </w:rPr>
        <w:t>הרכ</w:t>
      </w:r>
      <w:r>
        <w:rPr>
          <w:rFonts w:hint="cs"/>
          <w:rtl/>
        </w:rPr>
        <w:t>ס</w:t>
      </w:r>
      <w:r>
        <w:rPr>
          <w:rtl/>
        </w:rPr>
        <w:t xml:space="preserve"> </w:t>
      </w:r>
      <w:bookmarkStart w:id="9991" w:name="_ETM_Q17_460300"/>
      <w:bookmarkEnd w:id="9991"/>
      <w:r>
        <w:rPr>
          <w:rtl/>
        </w:rPr>
        <w:t>הראשון</w:t>
      </w:r>
      <w:r>
        <w:rPr>
          <w:rFonts w:hint="cs"/>
          <w:rtl/>
        </w:rPr>
        <w:t>?</w:t>
      </w:r>
      <w:r>
        <w:rPr>
          <w:rtl/>
        </w:rPr>
        <w:t xml:space="preserve"> </w:t>
      </w:r>
      <w:bookmarkStart w:id="9992" w:name="_ETM_Q17_461650"/>
      <w:bookmarkEnd w:id="9992"/>
      <w:r>
        <w:rPr>
          <w:rtl/>
        </w:rPr>
        <w:t xml:space="preserve">למה </w:t>
      </w:r>
      <w:bookmarkStart w:id="9993" w:name="_ETM_Q17_462279"/>
      <w:bookmarkEnd w:id="9993"/>
      <w:r>
        <w:rPr>
          <w:rtl/>
        </w:rPr>
        <w:t>ה</w:t>
      </w:r>
      <w:r>
        <w:rPr>
          <w:rFonts w:hint="cs"/>
          <w:rtl/>
        </w:rPr>
        <w:t>ה</w:t>
      </w:r>
      <w:r>
        <w:rPr>
          <w:rtl/>
        </w:rPr>
        <w:t xml:space="preserve">תבוססות </w:t>
      </w:r>
      <w:bookmarkStart w:id="9994" w:name="_ETM_Q17_463089"/>
      <w:bookmarkEnd w:id="9994"/>
      <w:r>
        <w:rPr>
          <w:rtl/>
        </w:rPr>
        <w:t>הזו</w:t>
      </w:r>
      <w:r>
        <w:rPr>
          <w:rFonts w:hint="cs"/>
          <w:rtl/>
        </w:rPr>
        <w:t>?</w:t>
      </w:r>
      <w:r>
        <w:rPr>
          <w:rtl/>
        </w:rPr>
        <w:t xml:space="preserve"> </w:t>
      </w:r>
      <w:bookmarkStart w:id="9995" w:name="_ETM_Q17_463930"/>
      <w:bookmarkEnd w:id="9995"/>
      <w:r>
        <w:rPr>
          <w:rtl/>
        </w:rPr>
        <w:t xml:space="preserve">וכל </w:t>
      </w:r>
      <w:bookmarkStart w:id="9996" w:name="_ETM_Q17_464440"/>
      <w:bookmarkEnd w:id="9996"/>
      <w:r>
        <w:rPr>
          <w:rtl/>
        </w:rPr>
        <w:t>הזמן</w:t>
      </w:r>
      <w:r>
        <w:rPr>
          <w:rFonts w:hint="cs"/>
          <w:rtl/>
        </w:rPr>
        <w:t xml:space="preserve"> </w:t>
      </w:r>
      <w:bookmarkStart w:id="9997" w:name="_ETM_Q17_464920"/>
      <w:bookmarkEnd w:id="9997"/>
      <w:r>
        <w:rPr>
          <w:rtl/>
        </w:rPr>
        <w:t>למה</w:t>
      </w:r>
      <w:r>
        <w:rPr>
          <w:rFonts w:hint="cs"/>
          <w:rtl/>
        </w:rPr>
        <w:t>,</w:t>
      </w:r>
      <w:r>
        <w:rPr>
          <w:rtl/>
        </w:rPr>
        <w:t xml:space="preserve"> </w:t>
      </w:r>
      <w:bookmarkStart w:id="9998" w:name="_ETM_Q17_465339"/>
      <w:bookmarkEnd w:id="9998"/>
      <w:r>
        <w:rPr>
          <w:rtl/>
        </w:rPr>
        <w:t>למה</w:t>
      </w:r>
      <w:r>
        <w:rPr>
          <w:rFonts w:hint="cs"/>
          <w:rtl/>
        </w:rPr>
        <w:t>,</w:t>
      </w:r>
      <w:r>
        <w:rPr>
          <w:rtl/>
        </w:rPr>
        <w:t xml:space="preserve"> </w:t>
      </w:r>
      <w:bookmarkStart w:id="9999" w:name="_ETM_Q17_465760"/>
      <w:bookmarkEnd w:id="9999"/>
      <w:r>
        <w:rPr>
          <w:rtl/>
        </w:rPr>
        <w:t>למה</w:t>
      </w:r>
      <w:r>
        <w:rPr>
          <w:rFonts w:hint="cs"/>
          <w:rtl/>
        </w:rPr>
        <w:t>,</w:t>
      </w:r>
      <w:r>
        <w:rPr>
          <w:rtl/>
        </w:rPr>
        <w:t xml:space="preserve"> </w:t>
      </w:r>
      <w:bookmarkStart w:id="10000" w:name="_ETM_Q17_466150"/>
      <w:bookmarkEnd w:id="10000"/>
      <w:r>
        <w:rPr>
          <w:rtl/>
        </w:rPr>
        <w:t xml:space="preserve">ולנתניהו </w:t>
      </w:r>
      <w:bookmarkStart w:id="10001" w:name="_ETM_Q17_467110"/>
      <w:bookmarkEnd w:id="10001"/>
      <w:r>
        <w:rPr>
          <w:rFonts w:hint="cs"/>
          <w:rtl/>
        </w:rPr>
        <w:t>י</w:t>
      </w:r>
      <w:r>
        <w:rPr>
          <w:rtl/>
        </w:rPr>
        <w:t>ש</w:t>
      </w:r>
      <w:r>
        <w:rPr>
          <w:rFonts w:hint="cs"/>
          <w:rtl/>
        </w:rPr>
        <w:t xml:space="preserve"> </w:t>
      </w:r>
      <w:r>
        <w:rPr>
          <w:rtl/>
        </w:rPr>
        <w:t>ת</w:t>
      </w:r>
      <w:r>
        <w:rPr>
          <w:rFonts w:hint="cs"/>
          <w:rtl/>
        </w:rPr>
        <w:t xml:space="preserve">מיד </w:t>
      </w:r>
      <w:bookmarkStart w:id="10002" w:name="_ETM_Q17_467946"/>
      <w:bookmarkStart w:id="10003" w:name="_ETM_Q17_468070"/>
      <w:bookmarkEnd w:id="10002"/>
      <w:bookmarkEnd w:id="10003"/>
      <w:r>
        <w:rPr>
          <w:rtl/>
        </w:rPr>
        <w:t>הסברים</w:t>
      </w:r>
      <w:r>
        <w:rPr>
          <w:rFonts w:hint="cs"/>
          <w:rtl/>
        </w:rPr>
        <w:t>.</w:t>
      </w:r>
      <w:r>
        <w:rPr>
          <w:rtl/>
        </w:rPr>
        <w:t xml:space="preserve"> </w:t>
      </w:r>
      <w:bookmarkStart w:id="10004" w:name="_ETM_Q17_469680"/>
      <w:bookmarkEnd w:id="10004"/>
      <w:r>
        <w:rPr>
          <w:rtl/>
        </w:rPr>
        <w:t>תמיד</w:t>
      </w:r>
      <w:r>
        <w:rPr>
          <w:rFonts w:hint="cs"/>
          <w:rtl/>
        </w:rPr>
        <w:t xml:space="preserve">. </w:t>
      </w:r>
      <w:bookmarkStart w:id="10005" w:name="_ETM_Q17_471805"/>
      <w:bookmarkStart w:id="10006" w:name="_ETM_Q17_471909"/>
      <w:bookmarkStart w:id="10007" w:name="_ETM_Q17_472029"/>
      <w:bookmarkStart w:id="10008" w:name="_ETM_Q17_472127"/>
      <w:bookmarkStart w:id="10009" w:name="_ETM_Q17_470699"/>
      <w:bookmarkEnd w:id="10005"/>
      <w:bookmarkEnd w:id="10006"/>
      <w:bookmarkEnd w:id="10007"/>
      <w:bookmarkEnd w:id="10008"/>
      <w:bookmarkEnd w:id="10009"/>
      <w:r>
        <w:rPr>
          <w:rtl/>
        </w:rPr>
        <w:t>נתניהו</w:t>
      </w:r>
      <w:r>
        <w:rPr>
          <w:rFonts w:hint="cs"/>
          <w:rtl/>
        </w:rPr>
        <w:t>,</w:t>
      </w:r>
      <w:r>
        <w:rPr>
          <w:rtl/>
        </w:rPr>
        <w:t xml:space="preserve"> </w:t>
      </w:r>
      <w:bookmarkStart w:id="10010" w:name="_ETM_Q17_472279"/>
      <w:bookmarkEnd w:id="10010"/>
      <w:r>
        <w:rPr>
          <w:rtl/>
        </w:rPr>
        <w:t>ממשלתך</w:t>
      </w:r>
      <w:r>
        <w:rPr>
          <w:rFonts w:hint="cs"/>
          <w:rtl/>
        </w:rPr>
        <w:t>,</w:t>
      </w:r>
      <w:r>
        <w:rPr>
          <w:rtl/>
        </w:rPr>
        <w:t xml:space="preserve"> </w:t>
      </w:r>
      <w:bookmarkStart w:id="10011" w:name="_ETM_Q17_473890"/>
      <w:bookmarkEnd w:id="10011"/>
      <w:r>
        <w:rPr>
          <w:rtl/>
        </w:rPr>
        <w:t xml:space="preserve">בהובלה </w:t>
      </w:r>
      <w:bookmarkStart w:id="10012" w:name="_ETM_Q17_474700"/>
      <w:bookmarkEnd w:id="10012"/>
      <w:r>
        <w:rPr>
          <w:rtl/>
        </w:rPr>
        <w:t>שלך</w:t>
      </w:r>
      <w:r>
        <w:rPr>
          <w:rFonts w:hint="cs"/>
          <w:rtl/>
        </w:rPr>
        <w:t>,</w:t>
      </w:r>
      <w:r>
        <w:rPr>
          <w:rtl/>
        </w:rPr>
        <w:t xml:space="preserve"> </w:t>
      </w:r>
      <w:bookmarkStart w:id="10013" w:name="_ETM_Q17_475660"/>
      <w:bookmarkEnd w:id="10013"/>
      <w:r>
        <w:rPr>
          <w:rtl/>
        </w:rPr>
        <w:t xml:space="preserve">חתמה </w:t>
      </w:r>
      <w:bookmarkStart w:id="10014" w:name="_ETM_Q17_476960"/>
      <w:bookmarkEnd w:id="10014"/>
      <w:r>
        <w:rPr>
          <w:rtl/>
        </w:rPr>
        <w:t xml:space="preserve">הסכם </w:t>
      </w:r>
      <w:bookmarkStart w:id="10015" w:name="_ETM_Q17_478310"/>
      <w:bookmarkEnd w:id="10015"/>
      <w:r>
        <w:rPr>
          <w:rtl/>
        </w:rPr>
        <w:t xml:space="preserve">עם </w:t>
      </w:r>
      <w:bookmarkStart w:id="10016" w:name="_ETM_Q17_478520"/>
      <w:bookmarkEnd w:id="10016"/>
      <w:r>
        <w:rPr>
          <w:rtl/>
        </w:rPr>
        <w:t xml:space="preserve">ארגון </w:t>
      </w:r>
      <w:bookmarkStart w:id="10017" w:name="_ETM_Q17_479419"/>
      <w:bookmarkEnd w:id="10017"/>
      <w:r>
        <w:rPr>
          <w:rtl/>
        </w:rPr>
        <w:t xml:space="preserve">טרור </w:t>
      </w:r>
      <w:bookmarkStart w:id="10018" w:name="_ETM_Q17_480430"/>
      <w:bookmarkEnd w:id="10018"/>
      <w:r>
        <w:rPr>
          <w:rtl/>
        </w:rPr>
        <w:t>שי</w:t>
      </w:r>
      <w:r>
        <w:rPr>
          <w:rFonts w:hint="cs"/>
          <w:rtl/>
        </w:rPr>
        <w:t>עי,</w:t>
      </w:r>
      <w:r>
        <w:rPr>
          <w:rtl/>
        </w:rPr>
        <w:t xml:space="preserve"> </w:t>
      </w:r>
      <w:bookmarkStart w:id="10019" w:name="_ETM_Q17_481480"/>
      <w:bookmarkEnd w:id="10019"/>
      <w:r>
        <w:rPr>
          <w:rtl/>
        </w:rPr>
        <w:t xml:space="preserve">לא </w:t>
      </w:r>
      <w:bookmarkStart w:id="10020" w:name="_ETM_Q17_480000"/>
      <w:bookmarkStart w:id="10021" w:name="_ETM_Q17_481230"/>
      <w:bookmarkStart w:id="10022" w:name="_ETM_Q17_481920"/>
      <w:bookmarkEnd w:id="10020"/>
      <w:bookmarkEnd w:id="10021"/>
      <w:bookmarkEnd w:id="10022"/>
      <w:r>
        <w:rPr>
          <w:rtl/>
        </w:rPr>
        <w:t>הסכם</w:t>
      </w:r>
      <w:bookmarkStart w:id="10023" w:name="_ETM_Q17_482790"/>
      <w:bookmarkEnd w:id="10023"/>
      <w:r>
        <w:rPr>
          <w:rFonts w:hint="cs"/>
          <w:rtl/>
        </w:rPr>
        <w:t xml:space="preserve"> </w:t>
      </w:r>
      <w:r>
        <w:rPr>
          <w:rtl/>
        </w:rPr>
        <w:t xml:space="preserve">מול </w:t>
      </w:r>
      <w:bookmarkStart w:id="10024" w:name="_ETM_Q17_483549"/>
      <w:bookmarkEnd w:id="10024"/>
      <w:r>
        <w:rPr>
          <w:rtl/>
        </w:rPr>
        <w:t xml:space="preserve">ממשלת </w:t>
      </w:r>
      <w:bookmarkStart w:id="10025" w:name="_ETM_Q17_484540"/>
      <w:bookmarkEnd w:id="10025"/>
      <w:r>
        <w:rPr>
          <w:rtl/>
        </w:rPr>
        <w:t>לבנון</w:t>
      </w:r>
      <w:r>
        <w:rPr>
          <w:rFonts w:hint="cs"/>
          <w:rtl/>
        </w:rPr>
        <w:t>.</w:t>
      </w:r>
      <w:r>
        <w:rPr>
          <w:rtl/>
        </w:rPr>
        <w:t xml:space="preserve"> </w:t>
      </w:r>
      <w:bookmarkStart w:id="10026" w:name="_ETM_Q17_486930"/>
      <w:bookmarkStart w:id="10027" w:name="_ETM_Q17_486306"/>
      <w:bookmarkEnd w:id="10026"/>
      <w:bookmarkEnd w:id="10027"/>
    </w:p>
    <w:p w:rsidR="0044330A" w:rsidRDefault="0044330A" w:rsidP="00DB2B37">
      <w:pPr>
        <w:rPr>
          <w:rtl/>
        </w:rPr>
      </w:pPr>
      <w:bookmarkStart w:id="10028" w:name="_ETM_Q17_486394"/>
      <w:bookmarkEnd w:id="10028"/>
    </w:p>
    <w:p w:rsidR="0044330A" w:rsidRDefault="0044330A" w:rsidP="00DB2B37">
      <w:pPr>
        <w:rPr>
          <w:rtl/>
        </w:rPr>
      </w:pPr>
      <w:bookmarkStart w:id="10029" w:name="_ETM_Q17_486434"/>
      <w:bookmarkStart w:id="10030" w:name="_ETM_Q17_486488"/>
      <w:bookmarkEnd w:id="10029"/>
      <w:bookmarkEnd w:id="10030"/>
      <w:r>
        <w:rPr>
          <w:rtl/>
        </w:rPr>
        <w:t xml:space="preserve">ושימו </w:t>
      </w:r>
      <w:bookmarkStart w:id="10031" w:name="_ETM_Q17_487410"/>
      <w:bookmarkEnd w:id="10031"/>
      <w:r>
        <w:rPr>
          <w:rtl/>
        </w:rPr>
        <w:t>לב</w:t>
      </w:r>
      <w:r>
        <w:rPr>
          <w:rFonts w:hint="cs"/>
          <w:rtl/>
        </w:rPr>
        <w:t>,</w:t>
      </w:r>
      <w:r>
        <w:rPr>
          <w:rtl/>
        </w:rPr>
        <w:t xml:space="preserve"> </w:t>
      </w:r>
      <w:bookmarkStart w:id="10032" w:name="_ETM_Q17_488850"/>
      <w:bookmarkEnd w:id="10032"/>
      <w:r>
        <w:rPr>
          <w:rtl/>
        </w:rPr>
        <w:t xml:space="preserve">הסעיף </w:t>
      </w:r>
      <w:bookmarkStart w:id="10033" w:name="_ETM_Q17_489600"/>
      <w:bookmarkEnd w:id="10033"/>
      <w:r>
        <w:rPr>
          <w:rtl/>
        </w:rPr>
        <w:t xml:space="preserve">האחרון </w:t>
      </w:r>
      <w:bookmarkStart w:id="10034" w:name="_ETM_Q17_490830"/>
      <w:bookmarkEnd w:id="10034"/>
      <w:r>
        <w:rPr>
          <w:rFonts w:hint="cs"/>
          <w:rtl/>
        </w:rPr>
        <w:t xml:space="preserve">– </w:t>
      </w:r>
      <w:r>
        <w:rPr>
          <w:rtl/>
        </w:rPr>
        <w:t xml:space="preserve">על </w:t>
      </w:r>
      <w:bookmarkStart w:id="10035" w:name="_ETM_Q17_491010"/>
      <w:bookmarkEnd w:id="10035"/>
      <w:r>
        <w:rPr>
          <w:rtl/>
        </w:rPr>
        <w:t xml:space="preserve">פי </w:t>
      </w:r>
      <w:bookmarkStart w:id="10036" w:name="_ETM_Q17_491250"/>
      <w:bookmarkEnd w:id="10036"/>
      <w:r>
        <w:rPr>
          <w:rtl/>
        </w:rPr>
        <w:t>הפרסום</w:t>
      </w:r>
      <w:r>
        <w:rPr>
          <w:rFonts w:hint="cs"/>
          <w:rtl/>
        </w:rPr>
        <w:t>,</w:t>
      </w:r>
      <w:r>
        <w:rPr>
          <w:rtl/>
        </w:rPr>
        <w:t xml:space="preserve"> </w:t>
      </w:r>
      <w:bookmarkStart w:id="10037" w:name="_ETM_Q17_491969"/>
      <w:bookmarkEnd w:id="10037"/>
      <w:r>
        <w:rPr>
          <w:rtl/>
        </w:rPr>
        <w:t xml:space="preserve">עוד </w:t>
      </w:r>
      <w:bookmarkStart w:id="10038" w:name="_ETM_Q17_492150"/>
      <w:bookmarkEnd w:id="10038"/>
      <w:r>
        <w:rPr>
          <w:rtl/>
        </w:rPr>
        <w:t xml:space="preserve">לא </w:t>
      </w:r>
      <w:bookmarkStart w:id="10039" w:name="_ETM_Q17_492270"/>
      <w:bookmarkEnd w:id="10039"/>
      <w:r>
        <w:rPr>
          <w:rtl/>
        </w:rPr>
        <w:t xml:space="preserve">ראינו </w:t>
      </w:r>
      <w:bookmarkStart w:id="10040" w:name="_ETM_Q17_492719"/>
      <w:bookmarkEnd w:id="10040"/>
      <w:r>
        <w:rPr>
          <w:rtl/>
        </w:rPr>
        <w:t xml:space="preserve">את </w:t>
      </w:r>
      <w:bookmarkStart w:id="10041" w:name="_ETM_Q17_493529"/>
      <w:bookmarkEnd w:id="10041"/>
      <w:r>
        <w:rPr>
          <w:rtl/>
        </w:rPr>
        <w:t xml:space="preserve">ההסכם </w:t>
      </w:r>
      <w:bookmarkStart w:id="10042" w:name="_ETM_Q17_494040"/>
      <w:bookmarkEnd w:id="10042"/>
      <w:r>
        <w:rPr>
          <w:rtl/>
        </w:rPr>
        <w:t xml:space="preserve">עצמו </w:t>
      </w:r>
      <w:bookmarkStart w:id="10043" w:name="_ETM_Q17_495339"/>
      <w:bookmarkEnd w:id="10043"/>
      <w:r>
        <w:rPr>
          <w:rFonts w:hint="cs"/>
          <w:rtl/>
        </w:rPr>
        <w:t xml:space="preserve">– </w:t>
      </w:r>
      <w:r>
        <w:rPr>
          <w:rtl/>
        </w:rPr>
        <w:t xml:space="preserve">הסעיף </w:t>
      </w:r>
      <w:bookmarkStart w:id="10044" w:name="_ETM_Q17_495820"/>
      <w:bookmarkEnd w:id="10044"/>
      <w:r>
        <w:rPr>
          <w:rtl/>
        </w:rPr>
        <w:t xml:space="preserve">האחרון </w:t>
      </w:r>
      <w:bookmarkStart w:id="10045" w:name="_ETM_Q17_496630"/>
      <w:bookmarkEnd w:id="10045"/>
      <w:r>
        <w:rPr>
          <w:rtl/>
        </w:rPr>
        <w:t xml:space="preserve">בהסכם </w:t>
      </w:r>
      <w:bookmarkStart w:id="10046" w:name="_ETM_Q17_497199"/>
      <w:bookmarkEnd w:id="10046"/>
      <w:r>
        <w:rPr>
          <w:rtl/>
        </w:rPr>
        <w:t>המשא</w:t>
      </w:r>
      <w:r>
        <w:rPr>
          <w:rFonts w:hint="cs"/>
          <w:rtl/>
        </w:rPr>
        <w:t xml:space="preserve"> </w:t>
      </w:r>
      <w:r>
        <w:rPr>
          <w:rtl/>
        </w:rPr>
        <w:t>ומתן</w:t>
      </w:r>
      <w:r>
        <w:rPr>
          <w:rFonts w:hint="cs"/>
          <w:rtl/>
        </w:rPr>
        <w:t>:</w:t>
      </w:r>
      <w:r>
        <w:rPr>
          <w:rtl/>
        </w:rPr>
        <w:t xml:space="preserve"> </w:t>
      </w:r>
      <w:bookmarkStart w:id="10047" w:name="_ETM_Q17_499960"/>
      <w:bookmarkEnd w:id="10047"/>
      <w:r>
        <w:rPr>
          <w:rtl/>
        </w:rPr>
        <w:t xml:space="preserve">משא </w:t>
      </w:r>
      <w:bookmarkStart w:id="10048" w:name="_ETM_Q17_500920"/>
      <w:bookmarkEnd w:id="10048"/>
      <w:r>
        <w:rPr>
          <w:rtl/>
        </w:rPr>
        <w:t xml:space="preserve">ומתן </w:t>
      </w:r>
      <w:bookmarkStart w:id="10049" w:name="_ETM_Q17_501820"/>
      <w:bookmarkEnd w:id="10049"/>
      <w:r>
        <w:rPr>
          <w:rtl/>
        </w:rPr>
        <w:t xml:space="preserve">על </w:t>
      </w:r>
      <w:bookmarkStart w:id="10050" w:name="_ETM_Q17_502029"/>
      <w:bookmarkEnd w:id="10050"/>
      <w:r>
        <w:rPr>
          <w:rtl/>
        </w:rPr>
        <w:t xml:space="preserve">תיקוני </w:t>
      </w:r>
      <w:bookmarkStart w:id="10051" w:name="_ETM_Q17_502689"/>
      <w:bookmarkEnd w:id="10051"/>
      <w:r>
        <w:rPr>
          <w:rtl/>
        </w:rPr>
        <w:t>גבול</w:t>
      </w:r>
      <w:r>
        <w:rPr>
          <w:rFonts w:hint="cs"/>
          <w:rtl/>
        </w:rPr>
        <w:t>.</w:t>
      </w:r>
      <w:r>
        <w:rPr>
          <w:rtl/>
        </w:rPr>
        <w:t xml:space="preserve"> </w:t>
      </w:r>
      <w:bookmarkStart w:id="10052" w:name="_ETM_Q17_504130"/>
      <w:bookmarkEnd w:id="10052"/>
      <w:r>
        <w:rPr>
          <w:rtl/>
        </w:rPr>
        <w:t xml:space="preserve">משא </w:t>
      </w:r>
      <w:bookmarkStart w:id="10053" w:name="_ETM_Q17_504880"/>
      <w:bookmarkEnd w:id="10053"/>
      <w:r>
        <w:rPr>
          <w:rtl/>
        </w:rPr>
        <w:t xml:space="preserve">ומתן </w:t>
      </w:r>
      <w:bookmarkStart w:id="10054" w:name="_ETM_Q17_505270"/>
      <w:bookmarkEnd w:id="10054"/>
      <w:r>
        <w:rPr>
          <w:rtl/>
        </w:rPr>
        <w:t>ע</w:t>
      </w:r>
      <w:r>
        <w:rPr>
          <w:rFonts w:hint="cs"/>
          <w:rtl/>
        </w:rPr>
        <w:t>ל</w:t>
      </w:r>
      <w:r>
        <w:rPr>
          <w:rtl/>
        </w:rPr>
        <w:t xml:space="preserve"> </w:t>
      </w:r>
      <w:bookmarkStart w:id="10055" w:name="_ETM_Q17_505360"/>
      <w:bookmarkEnd w:id="10055"/>
      <w:r>
        <w:rPr>
          <w:rtl/>
        </w:rPr>
        <w:t xml:space="preserve">תיקוני </w:t>
      </w:r>
      <w:bookmarkStart w:id="10056" w:name="_ETM_Q17_505810"/>
      <w:bookmarkEnd w:id="10056"/>
      <w:r>
        <w:rPr>
          <w:rtl/>
        </w:rPr>
        <w:t>גבול</w:t>
      </w:r>
      <w:r>
        <w:rPr>
          <w:rFonts w:hint="cs"/>
          <w:rtl/>
        </w:rPr>
        <w:t xml:space="preserve">. </w:t>
      </w:r>
      <w:r>
        <w:rPr>
          <w:rtl/>
        </w:rPr>
        <w:t>תגידו</w:t>
      </w:r>
      <w:r>
        <w:rPr>
          <w:rFonts w:hint="cs"/>
          <w:rtl/>
        </w:rPr>
        <w:t>,</w:t>
      </w:r>
      <w:r>
        <w:rPr>
          <w:rtl/>
        </w:rPr>
        <w:t xml:space="preserve"> </w:t>
      </w:r>
      <w:bookmarkStart w:id="10057" w:name="_ETM_Q17_507039"/>
      <w:bookmarkEnd w:id="10057"/>
      <w:r>
        <w:rPr>
          <w:rtl/>
        </w:rPr>
        <w:t xml:space="preserve">אתם </w:t>
      </w:r>
      <w:bookmarkStart w:id="10058" w:name="_ETM_Q17_507339"/>
      <w:bookmarkEnd w:id="10058"/>
      <w:r>
        <w:rPr>
          <w:rtl/>
        </w:rPr>
        <w:t>השתגעתם</w:t>
      </w:r>
      <w:r>
        <w:rPr>
          <w:rFonts w:hint="cs"/>
          <w:rtl/>
        </w:rPr>
        <w:t>?</w:t>
      </w:r>
      <w:r>
        <w:rPr>
          <w:rtl/>
        </w:rPr>
        <w:t xml:space="preserve"> </w:t>
      </w:r>
      <w:bookmarkStart w:id="10059" w:name="_ETM_Q17_509539"/>
      <w:bookmarkEnd w:id="10059"/>
      <w:r>
        <w:rPr>
          <w:rtl/>
        </w:rPr>
        <w:t xml:space="preserve">איזה </w:t>
      </w:r>
      <w:bookmarkStart w:id="10060" w:name="_ETM_Q17_510229"/>
      <w:bookmarkStart w:id="10061" w:name="_ETM_Q17_511159"/>
      <w:bookmarkEnd w:id="10060"/>
      <w:bookmarkEnd w:id="10061"/>
      <w:r>
        <w:rPr>
          <w:rtl/>
        </w:rPr>
        <w:t xml:space="preserve">שטחי </w:t>
      </w:r>
      <w:bookmarkStart w:id="10062" w:name="_ETM_Q17_511669"/>
      <w:bookmarkEnd w:id="10062"/>
      <w:r>
        <w:rPr>
          <w:rtl/>
        </w:rPr>
        <w:t xml:space="preserve">גבול </w:t>
      </w:r>
      <w:bookmarkStart w:id="10063" w:name="_ETM_Q17_511939"/>
      <w:bookmarkEnd w:id="10063"/>
      <w:r>
        <w:rPr>
          <w:rtl/>
        </w:rPr>
        <w:t xml:space="preserve">אתם </w:t>
      </w:r>
      <w:bookmarkStart w:id="10064" w:name="_ETM_Q17_512180"/>
      <w:bookmarkEnd w:id="10064"/>
      <w:r>
        <w:rPr>
          <w:rtl/>
        </w:rPr>
        <w:t xml:space="preserve">רוצים </w:t>
      </w:r>
      <w:bookmarkStart w:id="10065" w:name="_ETM_Q17_512570"/>
      <w:bookmarkEnd w:id="10065"/>
      <w:r>
        <w:rPr>
          <w:rtl/>
        </w:rPr>
        <w:t>להחזיר</w:t>
      </w:r>
      <w:r>
        <w:rPr>
          <w:rFonts w:hint="cs"/>
          <w:rtl/>
        </w:rPr>
        <w:t>?</w:t>
      </w:r>
      <w:r>
        <w:rPr>
          <w:rtl/>
        </w:rPr>
        <w:t xml:space="preserve"> </w:t>
      </w:r>
      <w:bookmarkStart w:id="10066" w:name="_ETM_Q17_513469"/>
      <w:bookmarkEnd w:id="10066"/>
      <w:r>
        <w:rPr>
          <w:rtl/>
        </w:rPr>
        <w:t xml:space="preserve">הר </w:t>
      </w:r>
      <w:bookmarkStart w:id="10067" w:name="_ETM_Q17_513769"/>
      <w:bookmarkEnd w:id="10067"/>
      <w:r>
        <w:rPr>
          <w:rtl/>
        </w:rPr>
        <w:t>דב</w:t>
      </w:r>
      <w:r>
        <w:rPr>
          <w:rFonts w:hint="cs"/>
          <w:rtl/>
        </w:rPr>
        <w:t>,</w:t>
      </w:r>
      <w:r>
        <w:rPr>
          <w:rtl/>
        </w:rPr>
        <w:t xml:space="preserve"> </w:t>
      </w:r>
      <w:bookmarkStart w:id="10068" w:name="_ETM_Q17_515279"/>
      <w:bookmarkEnd w:id="10068"/>
      <w:r>
        <w:rPr>
          <w:rtl/>
        </w:rPr>
        <w:t>שממנ</w:t>
      </w:r>
      <w:r>
        <w:rPr>
          <w:rFonts w:hint="cs"/>
          <w:rtl/>
        </w:rPr>
        <w:t>ו</w:t>
      </w:r>
      <w:r>
        <w:rPr>
          <w:rtl/>
        </w:rPr>
        <w:t xml:space="preserve"> </w:t>
      </w:r>
      <w:bookmarkStart w:id="10069" w:name="_ETM_Q17_515909"/>
      <w:bookmarkEnd w:id="10069"/>
      <w:r>
        <w:rPr>
          <w:rtl/>
        </w:rPr>
        <w:t xml:space="preserve">אנחנו </w:t>
      </w:r>
      <w:bookmarkStart w:id="10070" w:name="_ETM_Q17_516179"/>
      <w:bookmarkEnd w:id="10070"/>
      <w:r>
        <w:rPr>
          <w:rtl/>
        </w:rPr>
        <w:t xml:space="preserve">שולטים </w:t>
      </w:r>
      <w:bookmarkStart w:id="10071" w:name="_ETM_Q17_516690"/>
      <w:bookmarkEnd w:id="10071"/>
      <w:r>
        <w:rPr>
          <w:rtl/>
        </w:rPr>
        <w:t xml:space="preserve">על </w:t>
      </w:r>
      <w:bookmarkStart w:id="10072" w:name="_ETM_Q17_518210"/>
      <w:bookmarkEnd w:id="10072"/>
      <w:r>
        <w:rPr>
          <w:rtl/>
        </w:rPr>
        <w:t xml:space="preserve">חלק </w:t>
      </w:r>
      <w:bookmarkStart w:id="10073" w:name="_ETM_Q17_518750"/>
      <w:bookmarkEnd w:id="10073"/>
      <w:r>
        <w:rPr>
          <w:rtl/>
        </w:rPr>
        <w:t xml:space="preserve">מסוים </w:t>
      </w:r>
      <w:bookmarkStart w:id="10074" w:name="_ETM_Q17_519320"/>
      <w:bookmarkEnd w:id="10074"/>
      <w:r>
        <w:rPr>
          <w:rtl/>
        </w:rPr>
        <w:t xml:space="preserve">של </w:t>
      </w:r>
      <w:bookmarkStart w:id="10075" w:name="_ETM_Q17_519529"/>
      <w:bookmarkEnd w:id="10075"/>
      <w:r>
        <w:rPr>
          <w:rtl/>
        </w:rPr>
        <w:t>לבנון</w:t>
      </w:r>
      <w:r>
        <w:rPr>
          <w:rFonts w:hint="cs"/>
          <w:rtl/>
        </w:rPr>
        <w:t>?</w:t>
      </w:r>
      <w:r>
        <w:rPr>
          <w:rtl/>
        </w:rPr>
        <w:t xml:space="preserve"> </w:t>
      </w:r>
      <w:bookmarkStart w:id="10076" w:name="_ETM_Q17_521089"/>
      <w:bookmarkEnd w:id="10076"/>
      <w:r>
        <w:rPr>
          <w:rtl/>
        </w:rPr>
        <w:t>מה</w:t>
      </w:r>
      <w:r>
        <w:rPr>
          <w:rFonts w:hint="cs"/>
          <w:rtl/>
        </w:rPr>
        <w:t>,</w:t>
      </w:r>
      <w:r>
        <w:rPr>
          <w:rtl/>
        </w:rPr>
        <w:t xml:space="preserve"> </w:t>
      </w:r>
      <w:bookmarkStart w:id="10077" w:name="_ETM_Q17_521690"/>
      <w:bookmarkEnd w:id="10077"/>
      <w:r>
        <w:rPr>
          <w:rtl/>
        </w:rPr>
        <w:t xml:space="preserve">נבהלתם </w:t>
      </w:r>
      <w:bookmarkStart w:id="10078" w:name="_ETM_Q17_522350"/>
      <w:bookmarkEnd w:id="10078"/>
      <w:r>
        <w:rPr>
          <w:rtl/>
        </w:rPr>
        <w:t xml:space="preserve">עוד </w:t>
      </w:r>
      <w:bookmarkStart w:id="10079" w:name="_ETM_Q17_522560"/>
      <w:bookmarkEnd w:id="10079"/>
      <w:r>
        <w:rPr>
          <w:rtl/>
        </w:rPr>
        <w:t>פעם</w:t>
      </w:r>
      <w:r>
        <w:rPr>
          <w:rFonts w:hint="cs"/>
          <w:rtl/>
        </w:rPr>
        <w:t>?</w:t>
      </w:r>
      <w:r>
        <w:rPr>
          <w:rtl/>
        </w:rPr>
        <w:t xml:space="preserve"> </w:t>
      </w:r>
      <w:bookmarkStart w:id="10080" w:name="_ETM_Q17_523100"/>
      <w:bookmarkEnd w:id="10080"/>
      <w:r>
        <w:rPr>
          <w:rtl/>
        </w:rPr>
        <w:t xml:space="preserve">אתם </w:t>
      </w:r>
      <w:bookmarkStart w:id="10081" w:name="_ETM_Q17_523310"/>
      <w:bookmarkEnd w:id="10081"/>
      <w:r>
        <w:rPr>
          <w:rtl/>
        </w:rPr>
        <w:t xml:space="preserve">רוצים </w:t>
      </w:r>
      <w:bookmarkStart w:id="10082" w:name="_ETM_Q17_523640"/>
      <w:bookmarkEnd w:id="10082"/>
      <w:r>
        <w:rPr>
          <w:rtl/>
        </w:rPr>
        <w:t xml:space="preserve">להחזיר </w:t>
      </w:r>
      <w:bookmarkStart w:id="10083" w:name="_ETM_Q17_524089"/>
      <w:bookmarkEnd w:id="10083"/>
      <w:r>
        <w:rPr>
          <w:rtl/>
        </w:rPr>
        <w:t xml:space="preserve">את </w:t>
      </w:r>
      <w:bookmarkStart w:id="10084" w:name="_ETM_Q17_524240"/>
      <w:bookmarkEnd w:id="10084"/>
      <w:r>
        <w:rPr>
          <w:rtl/>
        </w:rPr>
        <w:t>האוהל</w:t>
      </w:r>
      <w:r>
        <w:rPr>
          <w:rFonts w:hint="cs"/>
          <w:rtl/>
        </w:rPr>
        <w:t xml:space="preserve">? </w:t>
      </w:r>
      <w:bookmarkStart w:id="10085" w:name="_ETM_Q17_524873"/>
      <w:bookmarkStart w:id="10086" w:name="_ETM_Q17_524972"/>
      <w:bookmarkStart w:id="10087" w:name="_ETM_Q17_525002"/>
      <w:bookmarkStart w:id="10088" w:name="_ETM_Q17_525083"/>
      <w:bookmarkStart w:id="10089" w:name="_ETM_Q17_525200"/>
      <w:bookmarkEnd w:id="10085"/>
      <w:bookmarkEnd w:id="10086"/>
      <w:bookmarkEnd w:id="10087"/>
      <w:bookmarkEnd w:id="10088"/>
      <w:bookmarkEnd w:id="10089"/>
      <w:r>
        <w:rPr>
          <w:rtl/>
        </w:rPr>
        <w:t xml:space="preserve">לא </w:t>
      </w:r>
      <w:bookmarkStart w:id="10090" w:name="_ETM_Q17_525770"/>
      <w:bookmarkEnd w:id="10090"/>
      <w:r>
        <w:rPr>
          <w:rtl/>
        </w:rPr>
        <w:t xml:space="preserve">היה </w:t>
      </w:r>
      <w:bookmarkStart w:id="10091" w:name="_ETM_Q17_525980"/>
      <w:bookmarkEnd w:id="10091"/>
      <w:r>
        <w:rPr>
          <w:rtl/>
        </w:rPr>
        <w:t xml:space="preserve">לכם </w:t>
      </w:r>
      <w:bookmarkStart w:id="10092" w:name="_ETM_Q17_526430"/>
      <w:bookmarkEnd w:id="10092"/>
      <w:r>
        <w:rPr>
          <w:rtl/>
        </w:rPr>
        <w:t xml:space="preserve">אומץ </w:t>
      </w:r>
      <w:bookmarkStart w:id="10093" w:name="_ETM_Q17_527360"/>
      <w:bookmarkEnd w:id="10093"/>
      <w:r>
        <w:rPr>
          <w:rtl/>
        </w:rPr>
        <w:t xml:space="preserve">לסלק </w:t>
      </w:r>
      <w:bookmarkStart w:id="10094" w:name="_ETM_Q17_528170"/>
      <w:bookmarkEnd w:id="10094"/>
      <w:r>
        <w:rPr>
          <w:rtl/>
        </w:rPr>
        <w:t xml:space="preserve">את </w:t>
      </w:r>
      <w:bookmarkStart w:id="10095" w:name="_ETM_Q17_528410"/>
      <w:bookmarkEnd w:id="10095"/>
      <w:r>
        <w:rPr>
          <w:rtl/>
        </w:rPr>
        <w:t>האוהל</w:t>
      </w:r>
      <w:r>
        <w:rPr>
          <w:rFonts w:hint="cs"/>
          <w:rtl/>
        </w:rPr>
        <w:t>.</w:t>
      </w:r>
      <w:r>
        <w:rPr>
          <w:rtl/>
        </w:rPr>
        <w:t xml:space="preserve"> </w:t>
      </w:r>
      <w:bookmarkStart w:id="10096" w:name="_ETM_Q17_530070"/>
      <w:bookmarkEnd w:id="10096"/>
      <w:r>
        <w:rPr>
          <w:rtl/>
        </w:rPr>
        <w:t>משא</w:t>
      </w:r>
      <w:r>
        <w:rPr>
          <w:rFonts w:hint="cs"/>
          <w:rtl/>
        </w:rPr>
        <w:t xml:space="preserve"> </w:t>
      </w:r>
      <w:r>
        <w:rPr>
          <w:rtl/>
        </w:rPr>
        <w:t xml:space="preserve">ומתן </w:t>
      </w:r>
      <w:bookmarkStart w:id="10097" w:name="_ETM_Q17_531270"/>
      <w:bookmarkEnd w:id="10097"/>
      <w:r>
        <w:rPr>
          <w:rtl/>
        </w:rPr>
        <w:t xml:space="preserve">מול </w:t>
      </w:r>
      <w:bookmarkStart w:id="10098" w:name="_ETM_Q17_531540"/>
      <w:bookmarkEnd w:id="10098"/>
      <w:r>
        <w:rPr>
          <w:rtl/>
        </w:rPr>
        <w:t>טרוריסטים</w:t>
      </w:r>
      <w:r>
        <w:rPr>
          <w:rFonts w:hint="cs"/>
          <w:rtl/>
        </w:rPr>
        <w:t>.</w:t>
      </w:r>
      <w:r>
        <w:rPr>
          <w:rtl/>
        </w:rPr>
        <w:t xml:space="preserve"> </w:t>
      </w:r>
      <w:bookmarkStart w:id="10099" w:name="_ETM_Q17_532380"/>
      <w:bookmarkEnd w:id="10099"/>
      <w:r>
        <w:rPr>
          <w:rtl/>
        </w:rPr>
        <w:t xml:space="preserve">תודה </w:t>
      </w:r>
      <w:bookmarkStart w:id="10100" w:name="_ETM_Q17_532649"/>
      <w:bookmarkEnd w:id="10100"/>
      <w:r>
        <w:rPr>
          <w:rtl/>
        </w:rPr>
        <w:t>רבה</w:t>
      </w:r>
      <w:r>
        <w:rPr>
          <w:rFonts w:hint="cs"/>
          <w:rtl/>
        </w:rPr>
        <w:t>.</w:t>
      </w:r>
      <w:r>
        <w:rPr>
          <w:rtl/>
        </w:rPr>
        <w:t xml:space="preserve"> </w:t>
      </w:r>
      <w:bookmarkStart w:id="10101" w:name="_ETM_Q17_533309"/>
      <w:bookmarkEnd w:id="10101"/>
    </w:p>
    <w:p w:rsidR="0044330A" w:rsidRDefault="0044330A" w:rsidP="00DB2B37">
      <w:pPr>
        <w:rPr>
          <w:rtl/>
        </w:rPr>
      </w:pPr>
      <w:bookmarkStart w:id="10102" w:name="_ETM_Q17_528387"/>
      <w:bookmarkStart w:id="10103" w:name="_ETM_Q17_528447"/>
      <w:bookmarkEnd w:id="10102"/>
      <w:bookmarkEnd w:id="10103"/>
    </w:p>
    <w:p w:rsidR="0044330A" w:rsidRDefault="0044330A" w:rsidP="00DB2B37">
      <w:pPr>
        <w:pStyle w:val="af6"/>
        <w:keepNext/>
        <w:rPr>
          <w:rtl/>
        </w:rPr>
      </w:pPr>
      <w:r w:rsidRPr="00D163C9">
        <w:rPr>
          <w:rStyle w:val="TagStyle"/>
          <w:rtl/>
        </w:rPr>
        <w:t xml:space="preserve"> &lt;&lt; יור &gt;&gt; </w:t>
      </w:r>
      <w:r>
        <w:rPr>
          <w:rtl/>
        </w:rPr>
        <w:t>היו"ר מאיר כהן:</w:t>
      </w:r>
      <w:r w:rsidRPr="00D163C9">
        <w:rPr>
          <w:rStyle w:val="TagStyle"/>
          <w:rtl/>
        </w:rPr>
        <w:t xml:space="preserve"> &lt;&lt; יור &gt;&gt;</w:t>
      </w:r>
      <w:r>
        <w:rPr>
          <w:rtl/>
        </w:rPr>
        <w:t xml:space="preserve">   </w:t>
      </w:r>
    </w:p>
    <w:p w:rsidR="0044330A" w:rsidRDefault="0044330A" w:rsidP="0038725C">
      <w:pPr>
        <w:rPr>
          <w:rtl/>
        </w:rPr>
      </w:pPr>
    </w:p>
    <w:p w:rsidR="0044330A" w:rsidRDefault="0044330A" w:rsidP="00DB2B37">
      <w:pPr>
        <w:rPr>
          <w:rtl/>
        </w:rPr>
      </w:pPr>
      <w:bookmarkStart w:id="10104" w:name="_ETM_Q17_530391"/>
      <w:bookmarkStart w:id="10105" w:name="_ETM_Q17_528516"/>
      <w:bookmarkStart w:id="10106" w:name="_ETM_Q17_528567"/>
      <w:bookmarkEnd w:id="10104"/>
      <w:bookmarkEnd w:id="10105"/>
      <w:bookmarkEnd w:id="10106"/>
      <w:r>
        <w:rPr>
          <w:rtl/>
        </w:rPr>
        <w:t xml:space="preserve">תודה </w:t>
      </w:r>
      <w:bookmarkStart w:id="10107" w:name="_ETM_Q17_533550"/>
      <w:bookmarkEnd w:id="10107"/>
      <w:r>
        <w:rPr>
          <w:rtl/>
        </w:rPr>
        <w:t>רבה</w:t>
      </w:r>
      <w:r>
        <w:rPr>
          <w:rFonts w:hint="cs"/>
          <w:rtl/>
        </w:rPr>
        <w:t>,</w:t>
      </w:r>
      <w:r>
        <w:rPr>
          <w:rtl/>
        </w:rPr>
        <w:t xml:space="preserve"> </w:t>
      </w:r>
      <w:bookmarkStart w:id="10108" w:name="_ETM_Q17_533790"/>
      <w:bookmarkEnd w:id="10108"/>
      <w:r>
        <w:rPr>
          <w:rtl/>
        </w:rPr>
        <w:t>אדוני</w:t>
      </w:r>
      <w:r>
        <w:rPr>
          <w:rFonts w:hint="cs"/>
          <w:rtl/>
        </w:rPr>
        <w:t>.</w:t>
      </w:r>
      <w:r>
        <w:rPr>
          <w:rtl/>
        </w:rPr>
        <w:t xml:space="preserve"> </w:t>
      </w:r>
      <w:bookmarkStart w:id="10109" w:name="_ETM_Q17_534329"/>
      <w:bookmarkEnd w:id="10109"/>
      <w:r>
        <w:rPr>
          <w:rtl/>
        </w:rPr>
        <w:t>חבר</w:t>
      </w:r>
      <w:r>
        <w:rPr>
          <w:rFonts w:hint="cs"/>
          <w:rtl/>
        </w:rPr>
        <w:t xml:space="preserve">ת </w:t>
      </w:r>
      <w:bookmarkStart w:id="10110" w:name="_ETM_Q17_534690"/>
      <w:bookmarkEnd w:id="10110"/>
      <w:r>
        <w:rPr>
          <w:rtl/>
        </w:rPr>
        <w:t xml:space="preserve">הכנסת </w:t>
      </w:r>
      <w:bookmarkStart w:id="10111" w:name="_ETM_Q17_535110"/>
      <w:bookmarkEnd w:id="10111"/>
      <w:r>
        <w:rPr>
          <w:rtl/>
        </w:rPr>
        <w:t>נע</w:t>
      </w:r>
      <w:r>
        <w:rPr>
          <w:rFonts w:hint="cs"/>
          <w:rtl/>
        </w:rPr>
        <w:t>מה לז</w:t>
      </w:r>
      <w:bookmarkStart w:id="10112" w:name="_ETM_Q17_535260"/>
      <w:bookmarkStart w:id="10113" w:name="_ETM_Q17_535440"/>
      <w:bookmarkStart w:id="10114" w:name="_ETM_Q17_535680"/>
      <w:bookmarkEnd w:id="10112"/>
      <w:bookmarkEnd w:id="10113"/>
      <w:bookmarkEnd w:id="10114"/>
      <w:r>
        <w:rPr>
          <w:rtl/>
        </w:rPr>
        <w:t xml:space="preserve">ימי </w:t>
      </w:r>
      <w:bookmarkStart w:id="10115" w:name="_ETM_Q17_536890"/>
      <w:bookmarkEnd w:id="10115"/>
      <w:r>
        <w:rPr>
          <w:rFonts w:hint="cs"/>
          <w:rtl/>
        </w:rPr>
        <w:t xml:space="preserve">– </w:t>
      </w:r>
      <w:r>
        <w:rPr>
          <w:rtl/>
        </w:rPr>
        <w:t xml:space="preserve">לא </w:t>
      </w:r>
      <w:bookmarkStart w:id="10116" w:name="_ETM_Q17_537220"/>
      <w:bookmarkEnd w:id="10116"/>
      <w:r>
        <w:rPr>
          <w:rtl/>
        </w:rPr>
        <w:t>נמצאת</w:t>
      </w:r>
      <w:r>
        <w:rPr>
          <w:rFonts w:hint="cs"/>
          <w:rtl/>
        </w:rPr>
        <w:t>.</w:t>
      </w:r>
      <w:r>
        <w:rPr>
          <w:rtl/>
        </w:rPr>
        <w:t xml:space="preserve"> </w:t>
      </w:r>
      <w:bookmarkStart w:id="10117" w:name="_ETM_Q17_538339"/>
      <w:bookmarkEnd w:id="10117"/>
      <w:r>
        <w:rPr>
          <w:rtl/>
        </w:rPr>
        <w:t xml:space="preserve">חברת </w:t>
      </w:r>
      <w:bookmarkStart w:id="10118" w:name="_ETM_Q17_538670"/>
      <w:bookmarkEnd w:id="10118"/>
      <w:r>
        <w:rPr>
          <w:rtl/>
        </w:rPr>
        <w:t xml:space="preserve">הכנסת </w:t>
      </w:r>
      <w:bookmarkStart w:id="10119" w:name="_ETM_Q17_539089"/>
      <w:bookmarkEnd w:id="10119"/>
      <w:r>
        <w:rPr>
          <w:rtl/>
        </w:rPr>
        <w:t>מ</w:t>
      </w:r>
      <w:r>
        <w:rPr>
          <w:rFonts w:hint="cs"/>
          <w:rtl/>
        </w:rPr>
        <w:t>ט</w:t>
      </w:r>
      <w:r>
        <w:rPr>
          <w:rtl/>
        </w:rPr>
        <w:t xml:space="preserve">י </w:t>
      </w:r>
      <w:bookmarkStart w:id="10120" w:name="_ETM_Q17_539870"/>
      <w:bookmarkEnd w:id="10120"/>
      <w:r>
        <w:rPr>
          <w:rtl/>
        </w:rPr>
        <w:t xml:space="preserve">צרפתי </w:t>
      </w:r>
      <w:bookmarkStart w:id="10121" w:name="_ETM_Q17_540789"/>
      <w:bookmarkEnd w:id="10121"/>
      <w:r>
        <w:rPr>
          <w:rFonts w:hint="cs"/>
          <w:rtl/>
        </w:rPr>
        <w:t>הרכ</w:t>
      </w:r>
      <w:r>
        <w:rPr>
          <w:rtl/>
        </w:rPr>
        <w:t>בי</w:t>
      </w:r>
      <w:r>
        <w:rPr>
          <w:rFonts w:hint="cs"/>
          <w:rtl/>
        </w:rPr>
        <w:t>,</w:t>
      </w:r>
      <w:r>
        <w:rPr>
          <w:rtl/>
        </w:rPr>
        <w:t xml:space="preserve"> </w:t>
      </w:r>
      <w:bookmarkStart w:id="10122" w:name="_ETM_Q17_541329"/>
      <w:bookmarkEnd w:id="10122"/>
      <w:r>
        <w:rPr>
          <w:rtl/>
        </w:rPr>
        <w:t>בבקשה</w:t>
      </w:r>
      <w:r>
        <w:rPr>
          <w:rFonts w:hint="cs"/>
          <w:rtl/>
        </w:rPr>
        <w:t>.</w:t>
      </w:r>
    </w:p>
    <w:p w:rsidR="0044330A" w:rsidRDefault="0044330A" w:rsidP="00DB2B37">
      <w:pPr>
        <w:rPr>
          <w:rtl/>
        </w:rPr>
      </w:pPr>
      <w:bookmarkStart w:id="10123" w:name="_ETM_Q17_543886"/>
      <w:bookmarkStart w:id="10124" w:name="_ETM_Q17_543994"/>
      <w:bookmarkEnd w:id="10123"/>
      <w:bookmarkEnd w:id="10124"/>
    </w:p>
    <w:p w:rsidR="0044330A" w:rsidRDefault="0044330A" w:rsidP="00DB2B37">
      <w:pPr>
        <w:pStyle w:val="a4"/>
        <w:keepNext/>
        <w:rPr>
          <w:rtl/>
        </w:rPr>
      </w:pPr>
      <w:bookmarkStart w:id="10125" w:name="ET_speaker_6359_13"/>
      <w:r w:rsidRPr="00BA1A09">
        <w:rPr>
          <w:rStyle w:val="TagStyle"/>
          <w:rtl/>
        </w:rPr>
        <w:t xml:space="preserve"> &lt;&lt; דובר &gt;&gt; </w:t>
      </w:r>
      <w:bookmarkStart w:id="10126" w:name="_Toc183549251"/>
      <w:r>
        <w:rPr>
          <w:rtl/>
        </w:rPr>
        <w:t>מטי צרפתי הרכבי (יש עתיד):</w:t>
      </w:r>
      <w:bookmarkEnd w:id="10126"/>
      <w:r w:rsidRPr="00BA1A09">
        <w:rPr>
          <w:rStyle w:val="TagStyle"/>
          <w:rtl/>
        </w:rPr>
        <w:t xml:space="preserve"> &lt;&lt; דובר &gt;&gt;</w:t>
      </w:r>
      <w:r>
        <w:rPr>
          <w:rtl/>
        </w:rPr>
        <w:t xml:space="preserve">   </w:t>
      </w:r>
      <w:bookmarkEnd w:id="10125"/>
    </w:p>
    <w:p w:rsidR="0044330A" w:rsidRDefault="0044330A" w:rsidP="0038725C">
      <w:pPr>
        <w:rPr>
          <w:rtl/>
        </w:rPr>
      </w:pPr>
    </w:p>
    <w:p w:rsidR="0044330A" w:rsidRDefault="0044330A" w:rsidP="00DB2B37">
      <w:pPr>
        <w:rPr>
          <w:rtl/>
        </w:rPr>
      </w:pPr>
      <w:bookmarkStart w:id="10127" w:name="_ETM_Q17_549116"/>
      <w:bookmarkStart w:id="10128" w:name="_ETM_Q17_544046"/>
      <w:bookmarkStart w:id="10129" w:name="_ETM_Q17_544133"/>
      <w:bookmarkStart w:id="10130" w:name="_ETM_Q17_552700"/>
      <w:bookmarkStart w:id="10131" w:name="_ETM_Q17_553330"/>
      <w:bookmarkStart w:id="10132" w:name="_ETM_Q17_553589"/>
      <w:bookmarkStart w:id="10133" w:name="_ETM_Q17_553829"/>
      <w:bookmarkStart w:id="10134" w:name="_ETM_Q17_554339"/>
      <w:bookmarkStart w:id="10135" w:name="_ETM_Q17_554729"/>
      <w:bookmarkStart w:id="10136" w:name="_ETM_Q17_555329"/>
      <w:bookmarkStart w:id="10137" w:name="_ETM_Q17_556079"/>
      <w:bookmarkEnd w:id="10127"/>
      <w:bookmarkEnd w:id="10128"/>
      <w:bookmarkEnd w:id="10129"/>
      <w:bookmarkEnd w:id="10130"/>
      <w:bookmarkEnd w:id="10131"/>
      <w:bookmarkEnd w:id="10132"/>
      <w:bookmarkEnd w:id="10133"/>
      <w:bookmarkEnd w:id="10134"/>
      <w:bookmarkEnd w:id="10135"/>
      <w:bookmarkEnd w:id="10136"/>
      <w:bookmarkEnd w:id="10137"/>
      <w:r>
        <w:rPr>
          <w:rtl/>
        </w:rPr>
        <w:t xml:space="preserve">אדוני </w:t>
      </w:r>
      <w:bookmarkStart w:id="10138" w:name="_ETM_Q17_556380"/>
      <w:bookmarkEnd w:id="10138"/>
      <w:r>
        <w:rPr>
          <w:rFonts w:hint="cs"/>
          <w:rtl/>
        </w:rPr>
        <w:t>ה</w:t>
      </w:r>
      <w:r>
        <w:rPr>
          <w:rtl/>
        </w:rPr>
        <w:t>יושב</w:t>
      </w:r>
      <w:r>
        <w:rPr>
          <w:rFonts w:hint="cs"/>
          <w:rtl/>
        </w:rPr>
        <w:t>-</w:t>
      </w:r>
      <w:bookmarkStart w:id="10139" w:name="_ETM_Q17_556679"/>
      <w:bookmarkEnd w:id="10139"/>
      <w:r>
        <w:rPr>
          <w:rtl/>
        </w:rPr>
        <w:t>ראש</w:t>
      </w:r>
      <w:r>
        <w:rPr>
          <w:rFonts w:hint="cs"/>
          <w:rtl/>
        </w:rPr>
        <w:t>,</w:t>
      </w:r>
      <w:r>
        <w:rPr>
          <w:rtl/>
        </w:rPr>
        <w:t xml:space="preserve"> </w:t>
      </w:r>
      <w:bookmarkStart w:id="10140" w:name="_ETM_Q17_556950"/>
      <w:bookmarkEnd w:id="10140"/>
      <w:r>
        <w:rPr>
          <w:rtl/>
        </w:rPr>
        <w:t>חבר</w:t>
      </w:r>
      <w:r>
        <w:rPr>
          <w:rFonts w:hint="cs"/>
          <w:rtl/>
        </w:rPr>
        <w:t>י</w:t>
      </w:r>
      <w:r>
        <w:rPr>
          <w:rtl/>
        </w:rPr>
        <w:t xml:space="preserve">י </w:t>
      </w:r>
      <w:bookmarkStart w:id="10141" w:name="_ETM_Q17_557339"/>
      <w:bookmarkEnd w:id="10141"/>
      <w:r>
        <w:rPr>
          <w:rtl/>
        </w:rPr>
        <w:t xml:space="preserve">חברי </w:t>
      </w:r>
      <w:bookmarkStart w:id="10142" w:name="_ETM_Q17_557700"/>
      <w:bookmarkEnd w:id="10142"/>
      <w:r>
        <w:rPr>
          <w:rtl/>
        </w:rPr>
        <w:t>הכנסת</w:t>
      </w:r>
      <w:r>
        <w:rPr>
          <w:rFonts w:hint="cs"/>
          <w:rtl/>
        </w:rPr>
        <w:t>,</w:t>
      </w:r>
      <w:r>
        <w:rPr>
          <w:rtl/>
        </w:rPr>
        <w:t xml:space="preserve"> </w:t>
      </w:r>
      <w:bookmarkStart w:id="10143" w:name="_ETM_Q17_559350"/>
      <w:bookmarkEnd w:id="10143"/>
      <w:r>
        <w:rPr>
          <w:rtl/>
        </w:rPr>
        <w:t xml:space="preserve">אני </w:t>
      </w:r>
      <w:bookmarkStart w:id="10144" w:name="_ETM_Q17_559649"/>
      <w:bookmarkEnd w:id="10144"/>
      <w:r>
        <w:rPr>
          <w:rtl/>
        </w:rPr>
        <w:t xml:space="preserve">מבקשת </w:t>
      </w:r>
      <w:bookmarkStart w:id="10145" w:name="_ETM_Q17_560100"/>
      <w:bookmarkEnd w:id="10145"/>
      <w:r>
        <w:rPr>
          <w:rtl/>
        </w:rPr>
        <w:t xml:space="preserve">לצטט </w:t>
      </w:r>
      <w:bookmarkStart w:id="10146" w:name="_ETM_Q17_560640"/>
      <w:bookmarkEnd w:id="10146"/>
      <w:r>
        <w:rPr>
          <w:rtl/>
        </w:rPr>
        <w:t xml:space="preserve">קטע </w:t>
      </w:r>
      <w:bookmarkStart w:id="10147" w:name="_ETM_Q17_561240"/>
      <w:bookmarkEnd w:id="10147"/>
      <w:r>
        <w:rPr>
          <w:rtl/>
        </w:rPr>
        <w:t xml:space="preserve">מדבריה </w:t>
      </w:r>
      <w:bookmarkStart w:id="10148" w:name="_ETM_Q17_561899"/>
      <w:bookmarkEnd w:id="10148"/>
      <w:r>
        <w:rPr>
          <w:rtl/>
        </w:rPr>
        <w:t xml:space="preserve">המדויקים </w:t>
      </w:r>
      <w:bookmarkStart w:id="10149" w:name="_ETM_Q17_562679"/>
      <w:bookmarkEnd w:id="10149"/>
      <w:r>
        <w:rPr>
          <w:rtl/>
        </w:rPr>
        <w:t xml:space="preserve">של </w:t>
      </w:r>
      <w:bookmarkStart w:id="10150" w:name="_ETM_Q17_562890"/>
      <w:bookmarkEnd w:id="10150"/>
      <w:r>
        <w:rPr>
          <w:rtl/>
        </w:rPr>
        <w:t xml:space="preserve">העיתונאית </w:t>
      </w:r>
      <w:bookmarkStart w:id="10151" w:name="_ETM_Q17_563369"/>
      <w:bookmarkEnd w:id="10151"/>
      <w:r>
        <w:rPr>
          <w:rtl/>
        </w:rPr>
        <w:t xml:space="preserve">אילנה </w:t>
      </w:r>
      <w:bookmarkStart w:id="10152" w:name="_ETM_Q17_563729"/>
      <w:bookmarkEnd w:id="10152"/>
      <w:r>
        <w:rPr>
          <w:rtl/>
        </w:rPr>
        <w:t xml:space="preserve">דיין </w:t>
      </w:r>
      <w:bookmarkStart w:id="10153" w:name="_ETM_Q17_564509"/>
      <w:bookmarkEnd w:id="10153"/>
      <w:r>
        <w:rPr>
          <w:rtl/>
        </w:rPr>
        <w:t xml:space="preserve">בנאום </w:t>
      </w:r>
      <w:bookmarkStart w:id="10154" w:name="_ETM_Q17_565229"/>
      <w:bookmarkEnd w:id="10154"/>
      <w:r>
        <w:rPr>
          <w:rtl/>
        </w:rPr>
        <w:t xml:space="preserve">במכון </w:t>
      </w:r>
      <w:bookmarkStart w:id="10155" w:name="_ETM_Q17_565619"/>
      <w:bookmarkEnd w:id="10155"/>
      <w:r>
        <w:rPr>
          <w:rtl/>
        </w:rPr>
        <w:t xml:space="preserve">ויצמן </w:t>
      </w:r>
      <w:bookmarkStart w:id="10156" w:name="_ETM_Q17_566009"/>
      <w:bookmarkEnd w:id="10156"/>
      <w:r>
        <w:rPr>
          <w:rtl/>
        </w:rPr>
        <w:t xml:space="preserve">לפני </w:t>
      </w:r>
      <w:bookmarkStart w:id="10157" w:name="_ETM_Q17_566339"/>
      <w:bookmarkEnd w:id="10157"/>
      <w:r>
        <w:rPr>
          <w:rtl/>
        </w:rPr>
        <w:t>כשבועיים</w:t>
      </w:r>
      <w:r>
        <w:rPr>
          <w:rFonts w:hint="cs"/>
          <w:rtl/>
        </w:rPr>
        <w:t>,</w:t>
      </w:r>
      <w:r>
        <w:rPr>
          <w:rtl/>
        </w:rPr>
        <w:t xml:space="preserve"> </w:t>
      </w:r>
      <w:bookmarkStart w:id="10158" w:name="_ETM_Q17_567810"/>
      <w:bookmarkEnd w:id="10158"/>
      <w:r>
        <w:rPr>
          <w:rtl/>
        </w:rPr>
        <w:t xml:space="preserve">ואני </w:t>
      </w:r>
      <w:bookmarkStart w:id="10159" w:name="_ETM_Q17_568229"/>
      <w:bookmarkEnd w:id="10159"/>
      <w:r>
        <w:rPr>
          <w:rtl/>
        </w:rPr>
        <w:t>מצטטת</w:t>
      </w:r>
      <w:r>
        <w:rPr>
          <w:rFonts w:hint="cs"/>
          <w:rtl/>
        </w:rPr>
        <w:t>:</w:t>
      </w:r>
      <w:r>
        <w:rPr>
          <w:rtl/>
        </w:rPr>
        <w:t xml:space="preserve"> </w:t>
      </w:r>
      <w:bookmarkStart w:id="10160" w:name="_ETM_Q17_569369"/>
      <w:bookmarkEnd w:id="10160"/>
      <w:r>
        <w:rPr>
          <w:rFonts w:hint="cs"/>
          <w:rtl/>
        </w:rPr>
        <w:t>"</w:t>
      </w:r>
      <w:r>
        <w:rPr>
          <w:rtl/>
        </w:rPr>
        <w:t>מותר</w:t>
      </w:r>
      <w:r>
        <w:rPr>
          <w:rFonts w:hint="cs"/>
          <w:rtl/>
        </w:rPr>
        <w:t>,</w:t>
      </w:r>
      <w:r>
        <w:rPr>
          <w:rtl/>
        </w:rPr>
        <w:t xml:space="preserve"> </w:t>
      </w:r>
      <w:bookmarkStart w:id="10161" w:name="_ETM_Q17_570240"/>
      <w:bookmarkEnd w:id="10161"/>
      <w:r>
        <w:rPr>
          <w:rtl/>
        </w:rPr>
        <w:t>לגיטימי</w:t>
      </w:r>
      <w:r>
        <w:rPr>
          <w:rFonts w:hint="cs"/>
          <w:rtl/>
        </w:rPr>
        <w:t>,</w:t>
      </w:r>
      <w:r>
        <w:rPr>
          <w:rtl/>
        </w:rPr>
        <w:t xml:space="preserve"> </w:t>
      </w:r>
      <w:bookmarkStart w:id="10162" w:name="_ETM_Q17_571139"/>
      <w:bookmarkEnd w:id="10162"/>
      <w:r>
        <w:rPr>
          <w:rtl/>
        </w:rPr>
        <w:t xml:space="preserve">אפילו </w:t>
      </w:r>
      <w:bookmarkStart w:id="10163" w:name="_ETM_Q17_571560"/>
      <w:bookmarkEnd w:id="10163"/>
      <w:r>
        <w:rPr>
          <w:rtl/>
        </w:rPr>
        <w:t xml:space="preserve">רצוי </w:t>
      </w:r>
      <w:bookmarkStart w:id="10164" w:name="_ETM_Q17_572520"/>
      <w:bookmarkEnd w:id="10164"/>
      <w:r>
        <w:rPr>
          <w:rtl/>
        </w:rPr>
        <w:t xml:space="preserve">לצעוק </w:t>
      </w:r>
      <w:bookmarkStart w:id="10165" w:name="_ETM_Q17_573060"/>
      <w:bookmarkEnd w:id="10165"/>
      <w:r>
        <w:rPr>
          <w:rtl/>
        </w:rPr>
        <w:t xml:space="preserve">את </w:t>
      </w:r>
      <w:bookmarkStart w:id="10166" w:name="_ETM_Q17_573179"/>
      <w:bookmarkEnd w:id="10166"/>
      <w:r>
        <w:rPr>
          <w:rtl/>
        </w:rPr>
        <w:t xml:space="preserve">עצמך </w:t>
      </w:r>
      <w:bookmarkStart w:id="10167" w:name="_ETM_Q17_573659"/>
      <w:bookmarkEnd w:id="10167"/>
      <w:r>
        <w:rPr>
          <w:rtl/>
        </w:rPr>
        <w:t xml:space="preserve">לדעת </w:t>
      </w:r>
      <w:bookmarkStart w:id="10168" w:name="_ETM_Q17_574259"/>
      <w:bookmarkEnd w:id="10168"/>
      <w:r>
        <w:rPr>
          <w:rtl/>
        </w:rPr>
        <w:t xml:space="preserve">בעד </w:t>
      </w:r>
      <w:bookmarkStart w:id="10169" w:name="_ETM_Q17_574770"/>
      <w:bookmarkEnd w:id="10169"/>
      <w:r>
        <w:rPr>
          <w:rtl/>
        </w:rPr>
        <w:t xml:space="preserve">או </w:t>
      </w:r>
      <w:bookmarkStart w:id="10170" w:name="_ETM_Q17_574859"/>
      <w:bookmarkEnd w:id="10170"/>
      <w:r>
        <w:rPr>
          <w:rtl/>
        </w:rPr>
        <w:t xml:space="preserve">נגד </w:t>
      </w:r>
      <w:bookmarkStart w:id="10171" w:name="_ETM_Q17_575189"/>
      <w:bookmarkEnd w:id="10171"/>
      <w:r>
        <w:rPr>
          <w:rtl/>
        </w:rPr>
        <w:t>עסקה</w:t>
      </w:r>
      <w:r>
        <w:rPr>
          <w:rFonts w:hint="cs"/>
          <w:rtl/>
        </w:rPr>
        <w:t>,</w:t>
      </w:r>
      <w:r>
        <w:rPr>
          <w:rtl/>
        </w:rPr>
        <w:t xml:space="preserve"> </w:t>
      </w:r>
      <w:bookmarkStart w:id="10172" w:name="_ETM_Q17_576070"/>
      <w:bookmarkEnd w:id="10172"/>
      <w:r>
        <w:rPr>
          <w:rtl/>
        </w:rPr>
        <w:t>כיבוש</w:t>
      </w:r>
      <w:r>
        <w:rPr>
          <w:rFonts w:hint="cs"/>
          <w:rtl/>
        </w:rPr>
        <w:t>,</w:t>
      </w:r>
      <w:r>
        <w:rPr>
          <w:rtl/>
        </w:rPr>
        <w:t xml:space="preserve"> </w:t>
      </w:r>
      <w:bookmarkStart w:id="10173" w:name="_ETM_Q17_576790"/>
      <w:bookmarkEnd w:id="10173"/>
      <w:r>
        <w:rPr>
          <w:rtl/>
        </w:rPr>
        <w:t>סיפוח</w:t>
      </w:r>
      <w:r>
        <w:rPr>
          <w:rFonts w:hint="cs"/>
          <w:rtl/>
        </w:rPr>
        <w:t>,</w:t>
      </w:r>
      <w:r>
        <w:rPr>
          <w:rtl/>
        </w:rPr>
        <w:t xml:space="preserve"> </w:t>
      </w:r>
      <w:bookmarkStart w:id="10174" w:name="_ETM_Q17_577900"/>
      <w:bookmarkEnd w:id="10174"/>
      <w:r>
        <w:rPr>
          <w:rtl/>
        </w:rPr>
        <w:t xml:space="preserve">גם </w:t>
      </w:r>
      <w:bookmarkStart w:id="10175" w:name="_ETM_Q17_578140"/>
      <w:bookmarkEnd w:id="10175"/>
      <w:r>
        <w:rPr>
          <w:rtl/>
        </w:rPr>
        <w:t xml:space="preserve">הפסקת </w:t>
      </w:r>
      <w:bookmarkStart w:id="10176" w:name="_ETM_Q17_578560"/>
      <w:bookmarkEnd w:id="10176"/>
      <w:r>
        <w:rPr>
          <w:rtl/>
        </w:rPr>
        <w:t>המלחמה</w:t>
      </w:r>
      <w:r>
        <w:rPr>
          <w:rFonts w:hint="cs"/>
          <w:rtl/>
        </w:rPr>
        <w:t>,</w:t>
      </w:r>
      <w:r>
        <w:rPr>
          <w:rtl/>
        </w:rPr>
        <w:t xml:space="preserve"> </w:t>
      </w:r>
      <w:bookmarkStart w:id="10177" w:name="_ETM_Q17_579460"/>
      <w:bookmarkEnd w:id="10177"/>
      <w:r>
        <w:rPr>
          <w:rtl/>
        </w:rPr>
        <w:t xml:space="preserve">גם </w:t>
      </w:r>
      <w:bookmarkStart w:id="10178" w:name="_ETM_Q17_579760"/>
      <w:bookmarkEnd w:id="10178"/>
      <w:r>
        <w:rPr>
          <w:rtl/>
        </w:rPr>
        <w:t xml:space="preserve">התיישבות </w:t>
      </w:r>
      <w:bookmarkStart w:id="10179" w:name="_ETM_Q17_580210"/>
      <w:bookmarkEnd w:id="10179"/>
      <w:r>
        <w:rPr>
          <w:rtl/>
        </w:rPr>
        <w:t xml:space="preserve">בגוש </w:t>
      </w:r>
      <w:bookmarkStart w:id="10180" w:name="_ETM_Q17_580479"/>
      <w:bookmarkEnd w:id="10180"/>
      <w:r>
        <w:rPr>
          <w:rtl/>
        </w:rPr>
        <w:t>קטיף</w:t>
      </w:r>
      <w:r>
        <w:rPr>
          <w:rFonts w:hint="cs"/>
          <w:rtl/>
        </w:rPr>
        <w:t>,</w:t>
      </w:r>
      <w:r>
        <w:rPr>
          <w:rtl/>
        </w:rPr>
        <w:t xml:space="preserve"> </w:t>
      </w:r>
      <w:bookmarkStart w:id="10181" w:name="_ETM_Q17_581229"/>
      <w:bookmarkEnd w:id="10181"/>
      <w:r>
        <w:rPr>
          <w:rtl/>
        </w:rPr>
        <w:t xml:space="preserve">גם </w:t>
      </w:r>
      <w:bookmarkStart w:id="10182" w:name="_ETM_Q17_581500"/>
      <w:bookmarkEnd w:id="10182"/>
      <w:r>
        <w:rPr>
          <w:rtl/>
        </w:rPr>
        <w:t xml:space="preserve">שתי </w:t>
      </w:r>
      <w:bookmarkStart w:id="10183" w:name="_ETM_Q17_581770"/>
      <w:bookmarkEnd w:id="10183"/>
      <w:r>
        <w:rPr>
          <w:rtl/>
        </w:rPr>
        <w:t xml:space="preserve">מדינות </w:t>
      </w:r>
      <w:bookmarkStart w:id="10184" w:name="_ETM_Q17_582220"/>
      <w:bookmarkEnd w:id="10184"/>
      <w:r>
        <w:rPr>
          <w:rtl/>
        </w:rPr>
        <w:t xml:space="preserve">לשני </w:t>
      </w:r>
      <w:bookmarkStart w:id="10185" w:name="_ETM_Q17_582550"/>
      <w:bookmarkEnd w:id="10185"/>
      <w:r>
        <w:rPr>
          <w:rtl/>
        </w:rPr>
        <w:t>עמים</w:t>
      </w:r>
      <w:r>
        <w:rPr>
          <w:rFonts w:hint="cs"/>
          <w:rtl/>
        </w:rPr>
        <w:t xml:space="preserve"> </w:t>
      </w:r>
      <w:r w:rsidR="0038725C">
        <w:rPr>
          <w:rFonts w:hint="cs"/>
          <w:rtl/>
        </w:rPr>
        <w:t>– – –</w:t>
      </w:r>
      <w:r>
        <w:rPr>
          <w:rtl/>
        </w:rPr>
        <w:t xml:space="preserve"> </w:t>
      </w:r>
      <w:bookmarkStart w:id="10186" w:name="_ETM_Q17_583359"/>
      <w:bookmarkEnd w:id="10186"/>
      <w:r>
        <w:rPr>
          <w:rtl/>
        </w:rPr>
        <w:t xml:space="preserve">הוויכוח </w:t>
      </w:r>
      <w:bookmarkStart w:id="10187" w:name="_ETM_Q17_583929"/>
      <w:bookmarkEnd w:id="10187"/>
      <w:r>
        <w:rPr>
          <w:rtl/>
        </w:rPr>
        <w:t xml:space="preserve">הזה </w:t>
      </w:r>
      <w:bookmarkStart w:id="10188" w:name="_ETM_Q17_584229"/>
      <w:bookmarkEnd w:id="10188"/>
      <w:r>
        <w:rPr>
          <w:rtl/>
        </w:rPr>
        <w:t xml:space="preserve">הוא </w:t>
      </w:r>
      <w:bookmarkStart w:id="10189" w:name="_ETM_Q17_584319"/>
      <w:bookmarkEnd w:id="10189"/>
      <w:r>
        <w:rPr>
          <w:rtl/>
        </w:rPr>
        <w:t xml:space="preserve">סם </w:t>
      </w:r>
      <w:bookmarkStart w:id="10190" w:name="_ETM_Q17_584709"/>
      <w:bookmarkEnd w:id="10190"/>
      <w:r>
        <w:rPr>
          <w:rtl/>
        </w:rPr>
        <w:t xml:space="preserve">החיים </w:t>
      </w:r>
      <w:bookmarkStart w:id="10191" w:name="_ETM_Q17_585099"/>
      <w:bookmarkEnd w:id="10191"/>
      <w:r>
        <w:rPr>
          <w:rtl/>
        </w:rPr>
        <w:t xml:space="preserve">של </w:t>
      </w:r>
      <w:bookmarkStart w:id="10192" w:name="_ETM_Q17_585279"/>
      <w:bookmarkEnd w:id="10192"/>
      <w:r>
        <w:rPr>
          <w:rtl/>
        </w:rPr>
        <w:t xml:space="preserve">חברה </w:t>
      </w:r>
      <w:bookmarkStart w:id="10193" w:name="_ETM_Q17_585639"/>
      <w:bookmarkEnd w:id="10193"/>
      <w:r>
        <w:rPr>
          <w:rtl/>
        </w:rPr>
        <w:t>דמוקרטית</w:t>
      </w:r>
      <w:r>
        <w:rPr>
          <w:rFonts w:hint="cs"/>
          <w:rtl/>
        </w:rPr>
        <w:t xml:space="preserve"> </w:t>
      </w:r>
      <w:r w:rsidR="0038725C">
        <w:rPr>
          <w:rFonts w:hint="cs"/>
          <w:rtl/>
        </w:rPr>
        <w:t>– – –</w:t>
      </w:r>
      <w:r>
        <w:rPr>
          <w:rFonts w:hint="cs"/>
          <w:rtl/>
        </w:rPr>
        <w:t xml:space="preserve"> </w:t>
      </w:r>
      <w:bookmarkStart w:id="10194" w:name="_ETM_Q17_587427"/>
      <w:bookmarkStart w:id="10195" w:name="_ETM_Q17_587524"/>
      <w:bookmarkStart w:id="10196" w:name="_ETM_Q17_587571"/>
      <w:bookmarkStart w:id="10197" w:name="_ETM_Q17_587647"/>
      <w:bookmarkStart w:id="10198" w:name="_ETM_Q17_587020"/>
      <w:bookmarkEnd w:id="10194"/>
      <w:bookmarkEnd w:id="10195"/>
      <w:bookmarkEnd w:id="10196"/>
      <w:bookmarkEnd w:id="10197"/>
      <w:bookmarkEnd w:id="10198"/>
      <w:r>
        <w:rPr>
          <w:rFonts w:hint="cs"/>
          <w:rtl/>
        </w:rPr>
        <w:t>ל</w:t>
      </w:r>
      <w:r>
        <w:rPr>
          <w:rtl/>
        </w:rPr>
        <w:t>כן</w:t>
      </w:r>
      <w:r>
        <w:rPr>
          <w:rFonts w:hint="cs"/>
          <w:rtl/>
        </w:rPr>
        <w:t>,</w:t>
      </w:r>
      <w:r>
        <w:rPr>
          <w:rtl/>
        </w:rPr>
        <w:t xml:space="preserve"> </w:t>
      </w:r>
      <w:bookmarkStart w:id="10199" w:name="_ETM_Q17_587890"/>
      <w:bookmarkEnd w:id="10199"/>
      <w:r>
        <w:rPr>
          <w:rtl/>
        </w:rPr>
        <w:t xml:space="preserve">כמעט </w:t>
      </w:r>
      <w:bookmarkStart w:id="10200" w:name="_ETM_Q17_588369"/>
      <w:bookmarkEnd w:id="10200"/>
      <w:r>
        <w:rPr>
          <w:rtl/>
        </w:rPr>
        <w:t xml:space="preserve">תמיד </w:t>
      </w:r>
      <w:bookmarkStart w:id="10201" w:name="_ETM_Q17_589399"/>
      <w:bookmarkEnd w:id="10201"/>
      <w:r>
        <w:rPr>
          <w:rtl/>
        </w:rPr>
        <w:t xml:space="preserve">כמעט </w:t>
      </w:r>
      <w:bookmarkStart w:id="10202" w:name="_ETM_Q17_589969"/>
      <w:bookmarkEnd w:id="10202"/>
      <w:r>
        <w:rPr>
          <w:rtl/>
        </w:rPr>
        <w:t xml:space="preserve">הכול </w:t>
      </w:r>
      <w:bookmarkStart w:id="10203" w:name="_ETM_Q17_590299"/>
      <w:bookmarkEnd w:id="10203"/>
      <w:r>
        <w:rPr>
          <w:rtl/>
        </w:rPr>
        <w:t>מותר</w:t>
      </w:r>
      <w:r>
        <w:rPr>
          <w:rFonts w:hint="cs"/>
          <w:rtl/>
        </w:rPr>
        <w:t>.</w:t>
      </w:r>
      <w:r>
        <w:rPr>
          <w:rtl/>
        </w:rPr>
        <w:t xml:space="preserve"> </w:t>
      </w:r>
      <w:bookmarkStart w:id="10204" w:name="_ETM_Q17_591350"/>
      <w:bookmarkEnd w:id="10204"/>
      <w:r>
        <w:rPr>
          <w:rtl/>
        </w:rPr>
        <w:t>הכול</w:t>
      </w:r>
      <w:r>
        <w:rPr>
          <w:rFonts w:hint="cs"/>
          <w:rtl/>
        </w:rPr>
        <w:t>,</w:t>
      </w:r>
      <w:r>
        <w:rPr>
          <w:rtl/>
        </w:rPr>
        <w:t xml:space="preserve"> </w:t>
      </w:r>
      <w:bookmarkStart w:id="10205" w:name="_ETM_Q17_592580"/>
      <w:bookmarkEnd w:id="10205"/>
      <w:r>
        <w:rPr>
          <w:rtl/>
        </w:rPr>
        <w:t xml:space="preserve">זולת </w:t>
      </w:r>
      <w:bookmarkStart w:id="10206" w:name="_ETM_Q17_593300"/>
      <w:bookmarkEnd w:id="10206"/>
      <w:r>
        <w:rPr>
          <w:rtl/>
        </w:rPr>
        <w:t xml:space="preserve">הפגיעה </w:t>
      </w:r>
      <w:bookmarkStart w:id="10207" w:name="_ETM_Q17_593900"/>
      <w:bookmarkEnd w:id="10207"/>
      <w:r>
        <w:rPr>
          <w:rtl/>
        </w:rPr>
        <w:t xml:space="preserve">במנגנונים </w:t>
      </w:r>
      <w:bookmarkStart w:id="10208" w:name="_ETM_Q17_595040"/>
      <w:bookmarkEnd w:id="10208"/>
      <w:r>
        <w:rPr>
          <w:rtl/>
        </w:rPr>
        <w:t xml:space="preserve">שיבטיחו </w:t>
      </w:r>
      <w:bookmarkStart w:id="10209" w:name="_ETM_Q17_595820"/>
      <w:bookmarkEnd w:id="10209"/>
      <w:r>
        <w:rPr>
          <w:rtl/>
        </w:rPr>
        <w:t xml:space="preserve">את </w:t>
      </w:r>
      <w:bookmarkStart w:id="10210" w:name="_ETM_Q17_596000"/>
      <w:bookmarkEnd w:id="10210"/>
      <w:r>
        <w:rPr>
          <w:rtl/>
        </w:rPr>
        <w:t xml:space="preserve">השיח </w:t>
      </w:r>
      <w:bookmarkStart w:id="10211" w:name="_ETM_Q17_596450"/>
      <w:bookmarkEnd w:id="10211"/>
      <w:r>
        <w:rPr>
          <w:rtl/>
        </w:rPr>
        <w:t>עצמו</w:t>
      </w:r>
      <w:r>
        <w:rPr>
          <w:rFonts w:hint="cs"/>
          <w:rtl/>
        </w:rPr>
        <w:t>,</w:t>
      </w:r>
      <w:r>
        <w:rPr>
          <w:rtl/>
        </w:rPr>
        <w:t xml:space="preserve"> </w:t>
      </w:r>
      <w:bookmarkStart w:id="10212" w:name="_ETM_Q17_597719"/>
      <w:bookmarkEnd w:id="10212"/>
      <w:r>
        <w:rPr>
          <w:rtl/>
        </w:rPr>
        <w:t xml:space="preserve">בשומרי </w:t>
      </w:r>
      <w:bookmarkStart w:id="10213" w:name="_ETM_Q17_598289"/>
      <w:bookmarkEnd w:id="10213"/>
      <w:r>
        <w:rPr>
          <w:rtl/>
        </w:rPr>
        <w:t xml:space="preserve">הסף </w:t>
      </w:r>
      <w:bookmarkStart w:id="10214" w:name="_ETM_Q17_598740"/>
      <w:bookmarkEnd w:id="10214"/>
      <w:r>
        <w:rPr>
          <w:rtl/>
        </w:rPr>
        <w:t xml:space="preserve">שתפקידם </w:t>
      </w:r>
      <w:bookmarkStart w:id="10215" w:name="_ETM_Q17_599789"/>
      <w:bookmarkEnd w:id="10215"/>
      <w:r>
        <w:rPr>
          <w:rtl/>
        </w:rPr>
        <w:t xml:space="preserve">לשמור </w:t>
      </w:r>
      <w:bookmarkStart w:id="10216" w:name="_ETM_Q17_600329"/>
      <w:bookmarkEnd w:id="10216"/>
      <w:r>
        <w:rPr>
          <w:rtl/>
        </w:rPr>
        <w:t xml:space="preserve">על </w:t>
      </w:r>
      <w:bookmarkStart w:id="10217" w:name="_ETM_Q17_600420"/>
      <w:bookmarkEnd w:id="10217"/>
      <w:r>
        <w:rPr>
          <w:rtl/>
        </w:rPr>
        <w:t xml:space="preserve">חירויות </w:t>
      </w:r>
      <w:bookmarkStart w:id="10218" w:name="_ETM_Q17_600959"/>
      <w:bookmarkEnd w:id="10218"/>
      <w:r>
        <w:rPr>
          <w:rtl/>
        </w:rPr>
        <w:t xml:space="preserve">היסוד </w:t>
      </w:r>
      <w:bookmarkStart w:id="10219" w:name="_ETM_Q17_601439"/>
      <w:bookmarkEnd w:id="10219"/>
      <w:r>
        <w:rPr>
          <w:rtl/>
        </w:rPr>
        <w:t>שלנו</w:t>
      </w:r>
      <w:r>
        <w:rPr>
          <w:rFonts w:hint="cs"/>
          <w:rtl/>
        </w:rPr>
        <w:t>,</w:t>
      </w:r>
      <w:r>
        <w:rPr>
          <w:rtl/>
        </w:rPr>
        <w:t xml:space="preserve"> </w:t>
      </w:r>
      <w:bookmarkStart w:id="10220" w:name="_ETM_Q17_602249"/>
      <w:bookmarkEnd w:id="10220"/>
      <w:r>
        <w:rPr>
          <w:rtl/>
        </w:rPr>
        <w:t xml:space="preserve">כולל </w:t>
      </w:r>
      <w:bookmarkStart w:id="10221" w:name="_ETM_Q17_602729"/>
      <w:bookmarkEnd w:id="10221"/>
      <w:r>
        <w:rPr>
          <w:rFonts w:hint="cs"/>
          <w:rtl/>
        </w:rPr>
        <w:t>ה</w:t>
      </w:r>
      <w:r>
        <w:rPr>
          <w:rtl/>
        </w:rPr>
        <w:t xml:space="preserve">חירות </w:t>
      </w:r>
      <w:bookmarkStart w:id="10222" w:name="_ETM_Q17_603270"/>
      <w:bookmarkEnd w:id="10222"/>
      <w:r>
        <w:rPr>
          <w:rtl/>
        </w:rPr>
        <w:t>לשאול</w:t>
      </w:r>
      <w:r>
        <w:rPr>
          <w:rFonts w:hint="cs"/>
          <w:rtl/>
        </w:rPr>
        <w:t>.</w:t>
      </w:r>
      <w:bookmarkStart w:id="10223" w:name="_ETM_Q17_603196"/>
      <w:bookmarkStart w:id="10224" w:name="_ETM_Q17_603306"/>
      <w:bookmarkStart w:id="10225" w:name="_ETM_Q17_603327"/>
      <w:bookmarkStart w:id="10226" w:name="_ETM_Q17_603439"/>
      <w:bookmarkStart w:id="10227" w:name="_ETM_Q17_604570"/>
      <w:bookmarkEnd w:id="10223"/>
      <w:bookmarkEnd w:id="10224"/>
      <w:bookmarkEnd w:id="10225"/>
      <w:bookmarkEnd w:id="10226"/>
      <w:bookmarkEnd w:id="10227"/>
      <w:r>
        <w:rPr>
          <w:rFonts w:hint="cs"/>
          <w:rtl/>
        </w:rPr>
        <w:t xml:space="preserve"> </w:t>
      </w:r>
      <w:r>
        <w:rPr>
          <w:rtl/>
        </w:rPr>
        <w:t xml:space="preserve">בלי </w:t>
      </w:r>
      <w:bookmarkStart w:id="10228" w:name="_ETM_Q17_604779"/>
      <w:bookmarkEnd w:id="10228"/>
      <w:r>
        <w:rPr>
          <w:rtl/>
        </w:rPr>
        <w:t xml:space="preserve">שומרי </w:t>
      </w:r>
      <w:bookmarkStart w:id="10229" w:name="_ETM_Q17_605140"/>
      <w:bookmarkEnd w:id="10229"/>
      <w:r>
        <w:rPr>
          <w:rtl/>
        </w:rPr>
        <w:t>הסף</w:t>
      </w:r>
      <w:r>
        <w:rPr>
          <w:rFonts w:hint="cs"/>
          <w:rtl/>
        </w:rPr>
        <w:t xml:space="preserve"> </w:t>
      </w:r>
      <w:r>
        <w:rPr>
          <w:rFonts w:hint="eastAsia"/>
          <w:rtl/>
        </w:rPr>
        <w:t>–</w:t>
      </w:r>
      <w:r>
        <w:rPr>
          <w:rtl/>
        </w:rPr>
        <w:t xml:space="preserve"> </w:t>
      </w:r>
      <w:bookmarkStart w:id="10230" w:name="_ETM_Q17_606270"/>
      <w:bookmarkEnd w:id="10230"/>
      <w:r>
        <w:rPr>
          <w:rtl/>
        </w:rPr>
        <w:t xml:space="preserve">גם </w:t>
      </w:r>
      <w:bookmarkStart w:id="10231" w:name="_ETM_Q17_606539"/>
      <w:bookmarkEnd w:id="10231"/>
      <w:r>
        <w:rPr>
          <w:rtl/>
        </w:rPr>
        <w:t>בג"ץ</w:t>
      </w:r>
      <w:r>
        <w:rPr>
          <w:rFonts w:hint="cs"/>
          <w:rtl/>
        </w:rPr>
        <w:t>,</w:t>
      </w:r>
      <w:r>
        <w:rPr>
          <w:rtl/>
        </w:rPr>
        <w:t xml:space="preserve"> </w:t>
      </w:r>
      <w:bookmarkStart w:id="10232" w:name="_ETM_Q17_607049"/>
      <w:bookmarkEnd w:id="10232"/>
      <w:r>
        <w:rPr>
          <w:rtl/>
        </w:rPr>
        <w:t xml:space="preserve">גם </w:t>
      </w:r>
      <w:bookmarkStart w:id="10233" w:name="_ETM_Q17_607289"/>
      <w:bookmarkEnd w:id="10233"/>
      <w:r>
        <w:rPr>
          <w:rtl/>
        </w:rPr>
        <w:t xml:space="preserve">היועצת </w:t>
      </w:r>
      <w:bookmarkStart w:id="10234" w:name="_ETM_Q17_607709"/>
      <w:bookmarkEnd w:id="10234"/>
      <w:r>
        <w:rPr>
          <w:rtl/>
        </w:rPr>
        <w:t>המשפטית</w:t>
      </w:r>
      <w:r>
        <w:rPr>
          <w:rFonts w:hint="cs"/>
          <w:rtl/>
        </w:rPr>
        <w:t>,</w:t>
      </w:r>
      <w:r>
        <w:rPr>
          <w:rtl/>
        </w:rPr>
        <w:t xml:space="preserve"> </w:t>
      </w:r>
      <w:bookmarkStart w:id="10235" w:name="_ETM_Q17_608250"/>
      <w:bookmarkEnd w:id="10235"/>
      <w:r>
        <w:rPr>
          <w:rtl/>
        </w:rPr>
        <w:t xml:space="preserve">גם </w:t>
      </w:r>
      <w:bookmarkStart w:id="10236" w:name="_ETM_Q17_608489"/>
      <w:bookmarkEnd w:id="10236"/>
      <w:r>
        <w:rPr>
          <w:rtl/>
        </w:rPr>
        <w:t>התקשורת</w:t>
      </w:r>
      <w:r>
        <w:rPr>
          <w:rFonts w:hint="cs"/>
          <w:rtl/>
        </w:rPr>
        <w:t>,</w:t>
      </w:r>
      <w:r>
        <w:rPr>
          <w:rtl/>
        </w:rPr>
        <w:t xml:space="preserve"> </w:t>
      </w:r>
      <w:bookmarkStart w:id="10237" w:name="_ETM_Q17_609510"/>
      <w:bookmarkEnd w:id="10237"/>
      <w:r>
        <w:rPr>
          <w:rtl/>
        </w:rPr>
        <w:t xml:space="preserve">גם </w:t>
      </w:r>
      <w:bookmarkStart w:id="10238" w:name="_ETM_Q17_609810"/>
      <w:bookmarkEnd w:id="10238"/>
      <w:r>
        <w:rPr>
          <w:rtl/>
        </w:rPr>
        <w:t xml:space="preserve">שר </w:t>
      </w:r>
      <w:bookmarkStart w:id="10239" w:name="_ETM_Q17_610049"/>
      <w:bookmarkEnd w:id="10239"/>
      <w:r>
        <w:rPr>
          <w:rtl/>
        </w:rPr>
        <w:t xml:space="preserve">ביטחון </w:t>
      </w:r>
      <w:bookmarkStart w:id="10240" w:name="_ETM_Q17_611140"/>
      <w:bookmarkEnd w:id="10240"/>
      <w:r>
        <w:rPr>
          <w:rtl/>
        </w:rPr>
        <w:t xml:space="preserve">שאיננו </w:t>
      </w:r>
      <w:bookmarkStart w:id="10241" w:name="_ETM_Q17_611680"/>
      <w:bookmarkEnd w:id="10241"/>
      <w:r>
        <w:rPr>
          <w:rtl/>
        </w:rPr>
        <w:t>יס</w:t>
      </w:r>
      <w:r>
        <w:rPr>
          <w:rFonts w:hint="cs"/>
          <w:rtl/>
        </w:rPr>
        <w:t>-מ</w:t>
      </w:r>
      <w:r>
        <w:rPr>
          <w:rtl/>
        </w:rPr>
        <w:t>ן</w:t>
      </w:r>
      <w:r>
        <w:rPr>
          <w:rFonts w:hint="cs"/>
          <w:rtl/>
        </w:rPr>
        <w:t xml:space="preserve"> </w:t>
      </w:r>
      <w:r>
        <w:rPr>
          <w:rFonts w:hint="eastAsia"/>
          <w:rtl/>
        </w:rPr>
        <w:t>–</w:t>
      </w:r>
      <w:r>
        <w:rPr>
          <w:rtl/>
        </w:rPr>
        <w:t xml:space="preserve"> </w:t>
      </w:r>
      <w:bookmarkStart w:id="10242" w:name="_ETM_Q17_612519"/>
      <w:bookmarkEnd w:id="10242"/>
      <w:r>
        <w:rPr>
          <w:rtl/>
        </w:rPr>
        <w:t xml:space="preserve">לא </w:t>
      </w:r>
      <w:bookmarkStart w:id="10243" w:name="_ETM_Q17_612879"/>
      <w:bookmarkEnd w:id="10243"/>
      <w:r>
        <w:rPr>
          <w:rtl/>
        </w:rPr>
        <w:t xml:space="preserve">יהיה </w:t>
      </w:r>
      <w:bookmarkStart w:id="10244" w:name="_ETM_Q17_613150"/>
      <w:bookmarkEnd w:id="10244"/>
      <w:r>
        <w:rPr>
          <w:rtl/>
        </w:rPr>
        <w:t xml:space="preserve">מי </w:t>
      </w:r>
      <w:bookmarkStart w:id="10245" w:name="_ETM_Q17_613330"/>
      <w:bookmarkEnd w:id="10245"/>
      <w:r>
        <w:rPr>
          <w:rtl/>
        </w:rPr>
        <w:t xml:space="preserve">שיבלום </w:t>
      </w:r>
      <w:bookmarkStart w:id="10246" w:name="_ETM_Q17_614590"/>
      <w:bookmarkEnd w:id="10246"/>
      <w:r>
        <w:rPr>
          <w:rtl/>
        </w:rPr>
        <w:t xml:space="preserve">עריצות </w:t>
      </w:r>
      <w:bookmarkStart w:id="10247" w:name="_ETM_Q17_615189"/>
      <w:bookmarkEnd w:id="10247"/>
      <w:r>
        <w:rPr>
          <w:rtl/>
        </w:rPr>
        <w:t xml:space="preserve">של </w:t>
      </w:r>
      <w:bookmarkStart w:id="10248" w:name="_ETM_Q17_615370"/>
      <w:bookmarkEnd w:id="10248"/>
      <w:r>
        <w:rPr>
          <w:rtl/>
        </w:rPr>
        <w:t xml:space="preserve">מנהיג </w:t>
      </w:r>
      <w:bookmarkStart w:id="10249" w:name="_ETM_Q17_615760"/>
      <w:bookmarkEnd w:id="10249"/>
      <w:r>
        <w:rPr>
          <w:rtl/>
        </w:rPr>
        <w:t xml:space="preserve">חזק </w:t>
      </w:r>
      <w:bookmarkStart w:id="10250" w:name="_ETM_Q17_616850"/>
      <w:bookmarkEnd w:id="10250"/>
      <w:r>
        <w:rPr>
          <w:rtl/>
        </w:rPr>
        <w:t xml:space="preserve">או </w:t>
      </w:r>
      <w:bookmarkStart w:id="10251" w:name="_ETM_Q17_616970"/>
      <w:bookmarkEnd w:id="10251"/>
      <w:r>
        <w:rPr>
          <w:rtl/>
        </w:rPr>
        <w:t xml:space="preserve">שלטון </w:t>
      </w:r>
      <w:bookmarkStart w:id="10252" w:name="_ETM_Q17_617870"/>
      <w:bookmarkEnd w:id="10252"/>
      <w:r>
        <w:rPr>
          <w:rtl/>
        </w:rPr>
        <w:t xml:space="preserve">תאב </w:t>
      </w:r>
      <w:bookmarkStart w:id="10253" w:name="_ETM_Q17_618290"/>
      <w:bookmarkEnd w:id="10253"/>
      <w:r>
        <w:rPr>
          <w:rtl/>
        </w:rPr>
        <w:t>כוח</w:t>
      </w:r>
      <w:r>
        <w:rPr>
          <w:rFonts w:hint="cs"/>
          <w:rtl/>
        </w:rPr>
        <w:t>.</w:t>
      </w:r>
      <w:r>
        <w:rPr>
          <w:rtl/>
        </w:rPr>
        <w:t xml:space="preserve"> </w:t>
      </w:r>
      <w:bookmarkStart w:id="10254" w:name="_ETM_Q17_619319"/>
      <w:bookmarkEnd w:id="10254"/>
      <w:r>
        <w:rPr>
          <w:rtl/>
        </w:rPr>
        <w:t xml:space="preserve">בלי </w:t>
      </w:r>
      <w:bookmarkStart w:id="10255" w:name="_ETM_Q17_619709"/>
      <w:bookmarkEnd w:id="10255"/>
      <w:r>
        <w:rPr>
          <w:rtl/>
        </w:rPr>
        <w:t>זה</w:t>
      </w:r>
      <w:r>
        <w:rPr>
          <w:rFonts w:hint="cs"/>
          <w:rtl/>
        </w:rPr>
        <w:t>,</w:t>
      </w:r>
      <w:r>
        <w:rPr>
          <w:rtl/>
        </w:rPr>
        <w:t xml:space="preserve"> </w:t>
      </w:r>
      <w:bookmarkStart w:id="10256" w:name="_ETM_Q17_620430"/>
      <w:bookmarkEnd w:id="10256"/>
      <w:r>
        <w:rPr>
          <w:rtl/>
        </w:rPr>
        <w:t xml:space="preserve">נישאר </w:t>
      </w:r>
      <w:bookmarkStart w:id="10257" w:name="_ETM_Q17_620999"/>
      <w:bookmarkEnd w:id="10257"/>
      <w:r>
        <w:rPr>
          <w:rtl/>
        </w:rPr>
        <w:t xml:space="preserve">עם </w:t>
      </w:r>
      <w:bookmarkStart w:id="10258" w:name="_ETM_Q17_621120"/>
      <w:bookmarkEnd w:id="10258"/>
      <w:r>
        <w:rPr>
          <w:rtl/>
        </w:rPr>
        <w:t xml:space="preserve">דמוקרטיה </w:t>
      </w:r>
      <w:bookmarkStart w:id="10259" w:name="_ETM_Q17_621810"/>
      <w:bookmarkEnd w:id="10259"/>
      <w:r>
        <w:rPr>
          <w:rtl/>
        </w:rPr>
        <w:t>חלולה</w:t>
      </w:r>
      <w:r>
        <w:rPr>
          <w:rFonts w:hint="cs"/>
          <w:rtl/>
        </w:rPr>
        <w:t>,</w:t>
      </w:r>
      <w:r>
        <w:rPr>
          <w:rtl/>
        </w:rPr>
        <w:t xml:space="preserve"> </w:t>
      </w:r>
      <w:bookmarkStart w:id="10260" w:name="_ETM_Q17_622859"/>
      <w:bookmarkEnd w:id="10260"/>
      <w:r>
        <w:rPr>
          <w:rtl/>
        </w:rPr>
        <w:t xml:space="preserve">אנורקטית </w:t>
      </w:r>
      <w:bookmarkStart w:id="10261" w:name="_ETM_Q17_623609"/>
      <w:bookmarkEnd w:id="10261"/>
      <w:r>
        <w:rPr>
          <w:rtl/>
        </w:rPr>
        <w:t>בעצם</w:t>
      </w:r>
      <w:r>
        <w:rPr>
          <w:rFonts w:hint="cs"/>
          <w:rtl/>
        </w:rPr>
        <w:t>,</w:t>
      </w:r>
      <w:r>
        <w:rPr>
          <w:rtl/>
        </w:rPr>
        <w:t xml:space="preserve"> </w:t>
      </w:r>
      <w:bookmarkStart w:id="10262" w:name="_ETM_Q17_624569"/>
      <w:bookmarkEnd w:id="10262"/>
      <w:r>
        <w:rPr>
          <w:rtl/>
        </w:rPr>
        <w:t xml:space="preserve">שיש </w:t>
      </w:r>
      <w:bookmarkStart w:id="10263" w:name="_ETM_Q17_624989"/>
      <w:bookmarkEnd w:id="10263"/>
      <w:r>
        <w:rPr>
          <w:rtl/>
        </w:rPr>
        <w:t xml:space="preserve">בה </w:t>
      </w:r>
      <w:bookmarkStart w:id="10264" w:name="_ETM_Q17_625620"/>
      <w:bookmarkEnd w:id="10264"/>
      <w:r>
        <w:rPr>
          <w:rFonts w:hint="cs"/>
          <w:rtl/>
        </w:rPr>
        <w:t>(</w:t>
      </w:r>
      <w:r>
        <w:rPr>
          <w:rtl/>
        </w:rPr>
        <w:t>אולי</w:t>
      </w:r>
      <w:r>
        <w:rPr>
          <w:rFonts w:hint="cs"/>
          <w:rtl/>
        </w:rPr>
        <w:t>)</w:t>
      </w:r>
      <w:r>
        <w:rPr>
          <w:rtl/>
        </w:rPr>
        <w:t xml:space="preserve"> </w:t>
      </w:r>
      <w:bookmarkStart w:id="10265" w:name="_ETM_Q17_626519"/>
      <w:bookmarkEnd w:id="10265"/>
      <w:r>
        <w:rPr>
          <w:rtl/>
        </w:rPr>
        <w:t>ב</w:t>
      </w:r>
      <w:r>
        <w:rPr>
          <w:rFonts w:hint="cs"/>
          <w:rtl/>
        </w:rPr>
        <w:t>ח</w:t>
      </w:r>
      <w:r>
        <w:rPr>
          <w:rtl/>
        </w:rPr>
        <w:t xml:space="preserve">ירות </w:t>
      </w:r>
      <w:bookmarkStart w:id="10266" w:name="_ETM_Q17_627610"/>
      <w:bookmarkEnd w:id="10266"/>
      <w:r>
        <w:rPr>
          <w:rtl/>
        </w:rPr>
        <w:t xml:space="preserve">אבל </w:t>
      </w:r>
      <w:bookmarkStart w:id="10267" w:name="_ETM_Q17_627970"/>
      <w:bookmarkEnd w:id="10267"/>
      <w:r>
        <w:rPr>
          <w:rtl/>
        </w:rPr>
        <w:t xml:space="preserve">אין </w:t>
      </w:r>
      <w:bookmarkStart w:id="10268" w:name="_ETM_Q17_628180"/>
      <w:bookmarkEnd w:id="10268"/>
      <w:r>
        <w:rPr>
          <w:rtl/>
        </w:rPr>
        <w:t>ב</w:t>
      </w:r>
      <w:r>
        <w:rPr>
          <w:rFonts w:hint="cs"/>
          <w:rtl/>
        </w:rPr>
        <w:t xml:space="preserve">ה </w:t>
      </w:r>
      <w:r>
        <w:rPr>
          <w:rtl/>
        </w:rPr>
        <w:t>חירות</w:t>
      </w:r>
      <w:r>
        <w:rPr>
          <w:rFonts w:hint="cs"/>
          <w:rtl/>
        </w:rPr>
        <w:t>,</w:t>
      </w:r>
      <w:r>
        <w:rPr>
          <w:rtl/>
        </w:rPr>
        <w:t xml:space="preserve"> </w:t>
      </w:r>
      <w:bookmarkStart w:id="10269" w:name="_ETM_Q17_629650"/>
      <w:bookmarkEnd w:id="10269"/>
      <w:r>
        <w:rPr>
          <w:rtl/>
        </w:rPr>
        <w:t>ומהות</w:t>
      </w:r>
      <w:r>
        <w:rPr>
          <w:rFonts w:hint="cs"/>
          <w:rtl/>
        </w:rPr>
        <w:t>,</w:t>
      </w:r>
      <w:r>
        <w:rPr>
          <w:rtl/>
        </w:rPr>
        <w:t xml:space="preserve"> </w:t>
      </w:r>
      <w:bookmarkStart w:id="10270" w:name="_ETM_Q17_630650"/>
      <w:bookmarkEnd w:id="10270"/>
      <w:r>
        <w:rPr>
          <w:rtl/>
        </w:rPr>
        <w:t xml:space="preserve">ואמת </w:t>
      </w:r>
      <w:bookmarkStart w:id="10271" w:name="_ETM_Q17_631970"/>
      <w:bookmarkEnd w:id="10271"/>
      <w:r>
        <w:rPr>
          <w:rtl/>
        </w:rPr>
        <w:t>ואמון</w:t>
      </w:r>
      <w:r>
        <w:rPr>
          <w:rFonts w:hint="cs"/>
          <w:rtl/>
        </w:rPr>
        <w:t>".</w:t>
      </w:r>
    </w:p>
    <w:p w:rsidR="0044330A" w:rsidRDefault="0044330A" w:rsidP="00DB2B37">
      <w:pPr>
        <w:rPr>
          <w:rtl/>
        </w:rPr>
      </w:pPr>
      <w:bookmarkStart w:id="10272" w:name="_ETM_Q17_630195"/>
      <w:bookmarkStart w:id="10273" w:name="_ETM_Q17_630313"/>
      <w:bookmarkEnd w:id="10272"/>
      <w:bookmarkEnd w:id="10273"/>
    </w:p>
    <w:p w:rsidR="0044330A" w:rsidRDefault="0044330A" w:rsidP="00DB2B37">
      <w:pPr>
        <w:rPr>
          <w:rtl/>
        </w:rPr>
      </w:pPr>
      <w:bookmarkStart w:id="10274" w:name="_ETM_Q17_630384"/>
      <w:bookmarkStart w:id="10275" w:name="_ETM_Q17_630466"/>
      <w:bookmarkStart w:id="10276" w:name="_ETM_Q17_633500"/>
      <w:bookmarkEnd w:id="10274"/>
      <w:bookmarkEnd w:id="10275"/>
      <w:bookmarkEnd w:id="10276"/>
      <w:r>
        <w:rPr>
          <w:rFonts w:hint="cs"/>
          <w:rtl/>
        </w:rPr>
        <w:t>"</w:t>
      </w:r>
      <w:r>
        <w:rPr>
          <w:rtl/>
        </w:rPr>
        <w:t xml:space="preserve">ישראל </w:t>
      </w:r>
      <w:bookmarkStart w:id="10277" w:name="_ETM_Q17_634160"/>
      <w:bookmarkEnd w:id="10277"/>
      <w:r>
        <w:rPr>
          <w:rtl/>
        </w:rPr>
        <w:t>נ</w:t>
      </w:r>
      <w:r>
        <w:rPr>
          <w:rFonts w:hint="cs"/>
          <w:rtl/>
        </w:rPr>
        <w:t>י</w:t>
      </w:r>
      <w:r>
        <w:rPr>
          <w:rtl/>
        </w:rPr>
        <w:t>צח</w:t>
      </w:r>
      <w:r>
        <w:rPr>
          <w:rFonts w:hint="cs"/>
          <w:rtl/>
        </w:rPr>
        <w:t>ה</w:t>
      </w:r>
      <w:r>
        <w:rPr>
          <w:rtl/>
        </w:rPr>
        <w:t xml:space="preserve"> </w:t>
      </w:r>
      <w:bookmarkStart w:id="10278" w:name="_ETM_Q17_634700"/>
      <w:bookmarkEnd w:id="10278"/>
      <w:r>
        <w:rPr>
          <w:rtl/>
        </w:rPr>
        <w:t>כבר</w:t>
      </w:r>
      <w:r>
        <w:rPr>
          <w:rFonts w:hint="cs"/>
          <w:rtl/>
        </w:rPr>
        <w:t xml:space="preserve"> שבע</w:t>
      </w:r>
      <w:bookmarkStart w:id="10279" w:name="_ETM_Q17_634910"/>
      <w:bookmarkEnd w:id="10279"/>
      <w:r>
        <w:rPr>
          <w:rtl/>
        </w:rPr>
        <w:t xml:space="preserve"> </w:t>
      </w:r>
      <w:bookmarkStart w:id="10280" w:name="_ETM_Q17_635270"/>
      <w:bookmarkEnd w:id="10280"/>
      <w:r>
        <w:rPr>
          <w:rtl/>
        </w:rPr>
        <w:t>מלחמות</w:t>
      </w:r>
      <w:r>
        <w:rPr>
          <w:rFonts w:hint="cs"/>
          <w:rtl/>
        </w:rPr>
        <w:t>;</w:t>
      </w:r>
      <w:r>
        <w:rPr>
          <w:rtl/>
        </w:rPr>
        <w:t xml:space="preserve"> </w:t>
      </w:r>
      <w:bookmarkStart w:id="10281" w:name="_ETM_Q17_636319"/>
      <w:bookmarkEnd w:id="10281"/>
      <w:r>
        <w:rPr>
          <w:rtl/>
        </w:rPr>
        <w:t xml:space="preserve">היא </w:t>
      </w:r>
      <w:bookmarkStart w:id="10282" w:name="_ETM_Q17_636470"/>
      <w:bookmarkEnd w:id="10282"/>
      <w:r>
        <w:rPr>
          <w:rtl/>
        </w:rPr>
        <w:t>תנ</w:t>
      </w:r>
      <w:r>
        <w:rPr>
          <w:rFonts w:hint="cs"/>
          <w:rtl/>
        </w:rPr>
        <w:t xml:space="preserve">צח </w:t>
      </w:r>
      <w:bookmarkStart w:id="10283" w:name="_ETM_Q17_636980"/>
      <w:bookmarkStart w:id="10284" w:name="_ETM_Q17_637099"/>
      <w:bookmarkStart w:id="10285" w:name="_ETM_Q17_637730"/>
      <w:bookmarkEnd w:id="10283"/>
      <w:bookmarkEnd w:id="10284"/>
      <w:bookmarkEnd w:id="10285"/>
      <w:r>
        <w:rPr>
          <w:rtl/>
        </w:rPr>
        <w:t xml:space="preserve">בסוף </w:t>
      </w:r>
      <w:bookmarkStart w:id="10286" w:name="_ETM_Q17_638450"/>
      <w:bookmarkEnd w:id="10286"/>
      <w:r>
        <w:rPr>
          <w:rtl/>
        </w:rPr>
        <w:t xml:space="preserve">גם </w:t>
      </w:r>
      <w:bookmarkStart w:id="10287" w:name="_ETM_Q17_638750"/>
      <w:bookmarkEnd w:id="10287"/>
      <w:r>
        <w:rPr>
          <w:rtl/>
        </w:rPr>
        <w:t xml:space="preserve">במלחמה </w:t>
      </w:r>
      <w:bookmarkStart w:id="10288" w:name="_ETM_Q17_639349"/>
      <w:bookmarkEnd w:id="10288"/>
      <w:r>
        <w:rPr>
          <w:rtl/>
        </w:rPr>
        <w:t>הזאת</w:t>
      </w:r>
      <w:r>
        <w:rPr>
          <w:rFonts w:hint="cs"/>
          <w:rtl/>
        </w:rPr>
        <w:t>.</w:t>
      </w:r>
      <w:r>
        <w:rPr>
          <w:rtl/>
        </w:rPr>
        <w:t xml:space="preserve"> </w:t>
      </w:r>
      <w:bookmarkStart w:id="10289" w:name="_ETM_Q17_640569"/>
      <w:bookmarkEnd w:id="10289"/>
      <w:r>
        <w:rPr>
          <w:rtl/>
        </w:rPr>
        <w:t xml:space="preserve">החלום </w:t>
      </w:r>
      <w:bookmarkStart w:id="10290" w:name="_ETM_Q17_641019"/>
      <w:bookmarkEnd w:id="10290"/>
      <w:r>
        <w:rPr>
          <w:rtl/>
        </w:rPr>
        <w:t xml:space="preserve">הציוני </w:t>
      </w:r>
      <w:bookmarkStart w:id="10291" w:name="_ETM_Q17_641439"/>
      <w:bookmarkEnd w:id="10291"/>
      <w:r>
        <w:rPr>
          <w:rtl/>
        </w:rPr>
        <w:t>הוגשם</w:t>
      </w:r>
      <w:r>
        <w:rPr>
          <w:rFonts w:hint="cs"/>
          <w:rtl/>
        </w:rPr>
        <w:t>,</w:t>
      </w:r>
      <w:r>
        <w:rPr>
          <w:rtl/>
        </w:rPr>
        <w:t xml:space="preserve"> </w:t>
      </w:r>
      <w:bookmarkStart w:id="10292" w:name="_ETM_Q17_642099"/>
      <w:bookmarkEnd w:id="10292"/>
      <w:r>
        <w:rPr>
          <w:rtl/>
        </w:rPr>
        <w:t xml:space="preserve">במובן </w:t>
      </w:r>
      <w:bookmarkStart w:id="10293" w:name="_ETM_Q17_642609"/>
      <w:bookmarkEnd w:id="10293"/>
      <w:r>
        <w:rPr>
          <w:rtl/>
        </w:rPr>
        <w:t xml:space="preserve">הבסיסי </w:t>
      </w:r>
      <w:bookmarkStart w:id="10294" w:name="_ETM_Q17_643090"/>
      <w:bookmarkEnd w:id="10294"/>
      <w:r>
        <w:rPr>
          <w:rtl/>
        </w:rPr>
        <w:t>שלו</w:t>
      </w:r>
      <w:r>
        <w:rPr>
          <w:rFonts w:hint="cs"/>
          <w:rtl/>
        </w:rPr>
        <w:t>,</w:t>
      </w:r>
      <w:r>
        <w:rPr>
          <w:rtl/>
        </w:rPr>
        <w:t xml:space="preserve"> </w:t>
      </w:r>
      <w:bookmarkStart w:id="10295" w:name="_ETM_Q17_644110"/>
      <w:bookmarkEnd w:id="10295"/>
      <w:r>
        <w:rPr>
          <w:rtl/>
        </w:rPr>
        <w:t xml:space="preserve">אלא </w:t>
      </w:r>
      <w:bookmarkStart w:id="10296" w:name="_ETM_Q17_644350"/>
      <w:bookmarkEnd w:id="10296"/>
      <w:r>
        <w:rPr>
          <w:rtl/>
        </w:rPr>
        <w:t xml:space="preserve">שלכל </w:t>
      </w:r>
      <w:bookmarkStart w:id="10297" w:name="_ETM_Q17_644830"/>
      <w:bookmarkEnd w:id="10297"/>
      <w:r>
        <w:rPr>
          <w:rtl/>
        </w:rPr>
        <w:t xml:space="preserve">חלום </w:t>
      </w:r>
      <w:bookmarkStart w:id="10298" w:name="_ETM_Q17_645370"/>
      <w:bookmarkEnd w:id="10298"/>
      <w:r>
        <w:rPr>
          <w:rtl/>
        </w:rPr>
        <w:t xml:space="preserve">קורה </w:t>
      </w:r>
      <w:bookmarkStart w:id="10299" w:name="_ETM_Q17_645640"/>
      <w:bookmarkEnd w:id="10299"/>
      <w:r>
        <w:rPr>
          <w:rtl/>
        </w:rPr>
        <w:t xml:space="preserve">משהו </w:t>
      </w:r>
      <w:bookmarkStart w:id="10300" w:name="_ETM_Q17_645970"/>
      <w:bookmarkEnd w:id="10300"/>
      <w:r>
        <w:rPr>
          <w:rtl/>
        </w:rPr>
        <w:t xml:space="preserve">כשהוא </w:t>
      </w:r>
      <w:bookmarkStart w:id="10301" w:name="_ETM_Q17_646240"/>
      <w:bookmarkEnd w:id="10301"/>
      <w:r>
        <w:rPr>
          <w:rtl/>
        </w:rPr>
        <w:t>מ</w:t>
      </w:r>
      <w:r>
        <w:rPr>
          <w:rFonts w:hint="cs"/>
          <w:rtl/>
        </w:rPr>
        <w:t>ת</w:t>
      </w:r>
      <w:r>
        <w:rPr>
          <w:rtl/>
        </w:rPr>
        <w:t>גשם</w:t>
      </w:r>
      <w:r>
        <w:rPr>
          <w:rFonts w:hint="cs"/>
          <w:rtl/>
        </w:rPr>
        <w:t>:</w:t>
      </w:r>
      <w:r>
        <w:rPr>
          <w:rtl/>
        </w:rPr>
        <w:t xml:space="preserve"> </w:t>
      </w:r>
      <w:bookmarkStart w:id="10302" w:name="_ETM_Q17_647420"/>
      <w:bookmarkEnd w:id="10302"/>
      <w:r>
        <w:rPr>
          <w:rtl/>
        </w:rPr>
        <w:t xml:space="preserve">הוא </w:t>
      </w:r>
      <w:bookmarkStart w:id="10303" w:name="_ETM_Q17_647569"/>
      <w:bookmarkEnd w:id="10303"/>
      <w:r>
        <w:rPr>
          <w:rtl/>
        </w:rPr>
        <w:t xml:space="preserve">מפסיק </w:t>
      </w:r>
      <w:bookmarkStart w:id="10304" w:name="_ETM_Q17_647930"/>
      <w:bookmarkEnd w:id="10304"/>
      <w:r>
        <w:rPr>
          <w:rtl/>
        </w:rPr>
        <w:t xml:space="preserve">להיות </w:t>
      </w:r>
      <w:bookmarkStart w:id="10305" w:name="_ETM_Q17_648170"/>
      <w:bookmarkEnd w:id="10305"/>
      <w:r>
        <w:rPr>
          <w:rtl/>
        </w:rPr>
        <w:t xml:space="preserve">מושלם </w:t>
      </w:r>
      <w:bookmarkStart w:id="10306" w:name="_ETM_Q17_649459"/>
      <w:bookmarkEnd w:id="10306"/>
      <w:r>
        <w:rPr>
          <w:rtl/>
        </w:rPr>
        <w:t xml:space="preserve">כמו </w:t>
      </w:r>
      <w:bookmarkStart w:id="10307" w:name="_ETM_Q17_649760"/>
      <w:bookmarkEnd w:id="10307"/>
      <w:r>
        <w:rPr>
          <w:rtl/>
        </w:rPr>
        <w:t xml:space="preserve">שהיה </w:t>
      </w:r>
      <w:bookmarkStart w:id="10308" w:name="_ETM_Q17_650180"/>
      <w:bookmarkEnd w:id="10308"/>
      <w:r>
        <w:rPr>
          <w:rtl/>
        </w:rPr>
        <w:t>בחלום</w:t>
      </w:r>
      <w:r>
        <w:rPr>
          <w:rFonts w:hint="cs"/>
          <w:rtl/>
        </w:rPr>
        <w:t>".</w:t>
      </w:r>
      <w:r>
        <w:rPr>
          <w:rtl/>
        </w:rPr>
        <w:t xml:space="preserve"> </w:t>
      </w:r>
      <w:bookmarkStart w:id="10309" w:name="_ETM_Q17_651440"/>
      <w:bookmarkEnd w:id="10309"/>
    </w:p>
    <w:p w:rsidR="0044330A" w:rsidRDefault="0044330A" w:rsidP="00DB2B37">
      <w:pPr>
        <w:rPr>
          <w:rtl/>
        </w:rPr>
      </w:pPr>
      <w:bookmarkStart w:id="10310" w:name="_ETM_Q17_650926"/>
      <w:bookmarkStart w:id="10311" w:name="_ETM_Q17_650991"/>
      <w:bookmarkEnd w:id="10310"/>
      <w:bookmarkEnd w:id="10311"/>
    </w:p>
    <w:p w:rsidR="0044330A" w:rsidRDefault="0044330A" w:rsidP="00DB2B37">
      <w:pPr>
        <w:rPr>
          <w:rtl/>
        </w:rPr>
      </w:pPr>
      <w:bookmarkStart w:id="10312" w:name="_ETM_Q17_651085"/>
      <w:bookmarkStart w:id="10313" w:name="_ETM_Q17_651150"/>
      <w:bookmarkEnd w:id="10312"/>
      <w:bookmarkEnd w:id="10313"/>
      <w:r>
        <w:rPr>
          <w:rFonts w:hint="cs"/>
          <w:rtl/>
        </w:rPr>
        <w:t>"</w:t>
      </w:r>
      <w:r>
        <w:rPr>
          <w:rtl/>
        </w:rPr>
        <w:t xml:space="preserve">הציונות </w:t>
      </w:r>
      <w:bookmarkStart w:id="10314" w:name="_ETM_Q17_652310"/>
      <w:bookmarkEnd w:id="10314"/>
      <w:r>
        <w:rPr>
          <w:rtl/>
        </w:rPr>
        <w:t xml:space="preserve">יכלה </w:t>
      </w:r>
      <w:bookmarkStart w:id="10315" w:name="_ETM_Q17_652670"/>
      <w:bookmarkEnd w:id="10315"/>
      <w:r>
        <w:rPr>
          <w:rtl/>
        </w:rPr>
        <w:t xml:space="preserve">להציל </w:t>
      </w:r>
      <w:bookmarkStart w:id="10316" w:name="_ETM_Q17_653120"/>
      <w:bookmarkEnd w:id="10316"/>
      <w:r>
        <w:rPr>
          <w:rtl/>
        </w:rPr>
        <w:t xml:space="preserve">אותנו </w:t>
      </w:r>
      <w:bookmarkStart w:id="10317" w:name="_ETM_Q17_653480"/>
      <w:bookmarkEnd w:id="10317"/>
      <w:r>
        <w:rPr>
          <w:rtl/>
        </w:rPr>
        <w:t xml:space="preserve">מהפוגרומים </w:t>
      </w:r>
      <w:bookmarkStart w:id="10318" w:name="_ETM_Q17_654620"/>
      <w:bookmarkEnd w:id="10318"/>
      <w:r>
        <w:rPr>
          <w:rtl/>
        </w:rPr>
        <w:t xml:space="preserve">ולהבטיח </w:t>
      </w:r>
      <w:bookmarkStart w:id="10319" w:name="_ETM_Q17_655520"/>
      <w:bookmarkEnd w:id="10319"/>
      <w:r>
        <w:rPr>
          <w:rtl/>
        </w:rPr>
        <w:t xml:space="preserve">שנפסיק </w:t>
      </w:r>
      <w:bookmarkStart w:id="10320" w:name="_ETM_Q17_656060"/>
      <w:bookmarkEnd w:id="10320"/>
      <w:r>
        <w:rPr>
          <w:rtl/>
        </w:rPr>
        <w:t>למות</w:t>
      </w:r>
      <w:r>
        <w:rPr>
          <w:rFonts w:hint="cs"/>
          <w:rtl/>
        </w:rPr>
        <w:t>.</w:t>
      </w:r>
      <w:r>
        <w:rPr>
          <w:rtl/>
        </w:rPr>
        <w:t xml:space="preserve"> </w:t>
      </w:r>
      <w:bookmarkStart w:id="10321" w:name="_ETM_Q17_656990"/>
      <w:bookmarkEnd w:id="10321"/>
      <w:r>
        <w:rPr>
          <w:rtl/>
        </w:rPr>
        <w:t xml:space="preserve">היא </w:t>
      </w:r>
      <w:bookmarkStart w:id="10322" w:name="_ETM_Q17_657140"/>
      <w:bookmarkEnd w:id="10322"/>
      <w:r>
        <w:rPr>
          <w:rtl/>
        </w:rPr>
        <w:t xml:space="preserve">לא </w:t>
      </w:r>
      <w:bookmarkStart w:id="10323" w:name="_ETM_Q17_657320"/>
      <w:bookmarkEnd w:id="10323"/>
      <w:r>
        <w:rPr>
          <w:rtl/>
        </w:rPr>
        <w:t xml:space="preserve">יכולה </w:t>
      </w:r>
      <w:bookmarkStart w:id="10324" w:name="_ETM_Q17_658160"/>
      <w:bookmarkEnd w:id="10324"/>
      <w:r>
        <w:rPr>
          <w:rtl/>
        </w:rPr>
        <w:t xml:space="preserve">להבטיח </w:t>
      </w:r>
      <w:bookmarkStart w:id="10325" w:name="_ETM_Q17_659420"/>
      <w:bookmarkEnd w:id="10325"/>
      <w:r>
        <w:rPr>
          <w:rtl/>
        </w:rPr>
        <w:t xml:space="preserve">שנתחיל </w:t>
      </w:r>
      <w:bookmarkStart w:id="10326" w:name="_ETM_Q17_660049"/>
      <w:bookmarkEnd w:id="10326"/>
      <w:r>
        <w:rPr>
          <w:rtl/>
        </w:rPr>
        <w:t>לחיות</w:t>
      </w:r>
      <w:r>
        <w:rPr>
          <w:rFonts w:hint="cs"/>
          <w:rtl/>
        </w:rPr>
        <w:t>,</w:t>
      </w:r>
      <w:r>
        <w:rPr>
          <w:rtl/>
        </w:rPr>
        <w:t xml:space="preserve"> </w:t>
      </w:r>
      <w:bookmarkStart w:id="10327" w:name="_ETM_Q17_661159"/>
      <w:bookmarkEnd w:id="10327"/>
      <w:r>
        <w:rPr>
          <w:rtl/>
        </w:rPr>
        <w:t xml:space="preserve">חיים </w:t>
      </w:r>
      <w:bookmarkStart w:id="10328" w:name="_ETM_Q17_661549"/>
      <w:bookmarkEnd w:id="10328"/>
      <w:r>
        <w:rPr>
          <w:rtl/>
        </w:rPr>
        <w:t xml:space="preserve">מלאים </w:t>
      </w:r>
      <w:bookmarkStart w:id="10329" w:name="_ETM_Q17_662140"/>
      <w:bookmarkEnd w:id="10329"/>
      <w:r>
        <w:rPr>
          <w:rtl/>
        </w:rPr>
        <w:t>וש</w:t>
      </w:r>
      <w:r>
        <w:rPr>
          <w:rFonts w:hint="cs"/>
          <w:rtl/>
        </w:rPr>
        <w:t>פ</w:t>
      </w:r>
      <w:r>
        <w:rPr>
          <w:rtl/>
        </w:rPr>
        <w:t xml:space="preserve">ויים </w:t>
      </w:r>
      <w:bookmarkStart w:id="10330" w:name="_ETM_Q17_663040"/>
      <w:bookmarkEnd w:id="10330"/>
      <w:r>
        <w:rPr>
          <w:rtl/>
        </w:rPr>
        <w:t>ודמוקרטיים</w:t>
      </w:r>
      <w:r>
        <w:rPr>
          <w:rFonts w:hint="cs"/>
          <w:rtl/>
        </w:rPr>
        <w:t>.</w:t>
      </w:r>
      <w:r>
        <w:rPr>
          <w:rtl/>
        </w:rPr>
        <w:t xml:space="preserve"> </w:t>
      </w:r>
      <w:bookmarkStart w:id="10331" w:name="_ETM_Q17_665090"/>
      <w:bookmarkEnd w:id="10331"/>
      <w:r>
        <w:rPr>
          <w:rtl/>
        </w:rPr>
        <w:t xml:space="preserve">זאת </w:t>
      </w:r>
      <w:bookmarkStart w:id="10332" w:name="_ETM_Q17_665390"/>
      <w:bookmarkEnd w:id="10332"/>
      <w:r>
        <w:rPr>
          <w:rtl/>
        </w:rPr>
        <w:t xml:space="preserve">הקומה </w:t>
      </w:r>
      <w:bookmarkStart w:id="10333" w:name="_ETM_Q17_665989"/>
      <w:bookmarkEnd w:id="10333"/>
      <w:r w:rsidR="0038725C">
        <w:rPr>
          <w:rFonts w:hint="cs"/>
          <w:rtl/>
        </w:rPr>
        <w:t>– – –</w:t>
      </w:r>
      <w:r>
        <w:rPr>
          <w:rFonts w:hint="cs"/>
          <w:rtl/>
        </w:rPr>
        <w:t xml:space="preserve"> </w:t>
      </w:r>
      <w:r>
        <w:rPr>
          <w:rtl/>
        </w:rPr>
        <w:t xml:space="preserve">שאמורה </w:t>
      </w:r>
      <w:bookmarkStart w:id="10334" w:name="_ETM_Q17_666530"/>
      <w:bookmarkEnd w:id="10334"/>
      <w:r>
        <w:rPr>
          <w:rtl/>
        </w:rPr>
        <w:t xml:space="preserve">להיבנות </w:t>
      </w:r>
      <w:bookmarkStart w:id="10335" w:name="_ETM_Q17_667280"/>
      <w:bookmarkEnd w:id="10335"/>
      <w:r>
        <w:rPr>
          <w:rtl/>
        </w:rPr>
        <w:t xml:space="preserve">על </w:t>
      </w:r>
      <w:bookmarkStart w:id="10336" w:name="_ETM_Q17_667400"/>
      <w:bookmarkEnd w:id="10336"/>
      <w:r>
        <w:rPr>
          <w:rtl/>
        </w:rPr>
        <w:t xml:space="preserve">קומת </w:t>
      </w:r>
      <w:bookmarkStart w:id="10337" w:name="_ETM_Q17_667790"/>
      <w:bookmarkEnd w:id="10337"/>
      <w:r>
        <w:rPr>
          <w:rtl/>
        </w:rPr>
        <w:t xml:space="preserve">המסד </w:t>
      </w:r>
      <w:bookmarkStart w:id="10338" w:name="_ETM_Q17_668690"/>
      <w:bookmarkEnd w:id="10338"/>
      <w:r>
        <w:rPr>
          <w:rtl/>
        </w:rPr>
        <w:t xml:space="preserve">של </w:t>
      </w:r>
      <w:bookmarkStart w:id="10339" w:name="_ETM_Q17_668990"/>
      <w:bookmarkEnd w:id="10339"/>
      <w:r>
        <w:rPr>
          <w:rtl/>
        </w:rPr>
        <w:t xml:space="preserve">החלום </w:t>
      </w:r>
      <w:bookmarkStart w:id="10340" w:name="_ETM_Q17_669380"/>
      <w:bookmarkEnd w:id="10340"/>
      <w:r>
        <w:rPr>
          <w:rtl/>
        </w:rPr>
        <w:t>הציוני</w:t>
      </w:r>
      <w:r>
        <w:rPr>
          <w:rFonts w:hint="cs"/>
          <w:rtl/>
        </w:rPr>
        <w:t>.</w:t>
      </w:r>
      <w:r>
        <w:rPr>
          <w:rtl/>
        </w:rPr>
        <w:t xml:space="preserve"> </w:t>
      </w:r>
      <w:bookmarkStart w:id="10341" w:name="_ETM_Q17_670550"/>
      <w:bookmarkEnd w:id="10341"/>
      <w:r>
        <w:rPr>
          <w:rtl/>
        </w:rPr>
        <w:t xml:space="preserve">זאת </w:t>
      </w:r>
      <w:bookmarkStart w:id="10342" w:name="_ETM_Q17_670970"/>
      <w:bookmarkEnd w:id="10342"/>
      <w:r>
        <w:rPr>
          <w:rtl/>
        </w:rPr>
        <w:t xml:space="preserve">בעיניי </w:t>
      </w:r>
      <w:bookmarkStart w:id="10343" w:name="_ETM_Q17_671510"/>
      <w:bookmarkStart w:id="10344" w:name="_ETM_Q17_672140"/>
      <w:bookmarkEnd w:id="10343"/>
      <w:bookmarkEnd w:id="10344"/>
      <w:r>
        <w:rPr>
          <w:rtl/>
        </w:rPr>
        <w:t xml:space="preserve">משימת </w:t>
      </w:r>
      <w:bookmarkStart w:id="10345" w:name="_ETM_Q17_672770"/>
      <w:bookmarkEnd w:id="10345"/>
      <w:r>
        <w:rPr>
          <w:rtl/>
        </w:rPr>
        <w:t xml:space="preserve">הדור </w:t>
      </w:r>
      <w:bookmarkStart w:id="10346" w:name="_ETM_Q17_673130"/>
      <w:bookmarkEnd w:id="10346"/>
      <w:r>
        <w:rPr>
          <w:rtl/>
        </w:rPr>
        <w:t xml:space="preserve">שלנו </w:t>
      </w:r>
      <w:bookmarkStart w:id="10347" w:name="_ETM_Q17_673940"/>
      <w:bookmarkEnd w:id="10347"/>
      <w:r>
        <w:rPr>
          <w:rtl/>
        </w:rPr>
        <w:t xml:space="preserve">ושל </w:t>
      </w:r>
      <w:bookmarkStart w:id="10348" w:name="_ETM_Q17_674330"/>
      <w:bookmarkEnd w:id="10348"/>
      <w:r>
        <w:rPr>
          <w:rtl/>
        </w:rPr>
        <w:t xml:space="preserve">הילדים </w:t>
      </w:r>
      <w:bookmarkStart w:id="10349" w:name="_ETM_Q17_674810"/>
      <w:bookmarkEnd w:id="10349"/>
      <w:r>
        <w:rPr>
          <w:rtl/>
        </w:rPr>
        <w:t>שלנו</w:t>
      </w:r>
      <w:r>
        <w:rPr>
          <w:rFonts w:hint="cs"/>
          <w:rtl/>
        </w:rPr>
        <w:t xml:space="preserve">. </w:t>
      </w:r>
      <w:bookmarkStart w:id="10350" w:name="_ETM_Q17_674551"/>
      <w:bookmarkStart w:id="10351" w:name="_ETM_Q17_674648"/>
      <w:bookmarkStart w:id="10352" w:name="_ETM_Q17_674694"/>
      <w:bookmarkStart w:id="10353" w:name="_ETM_Q17_674792"/>
      <w:bookmarkStart w:id="10354" w:name="_ETM_Q17_675840"/>
      <w:bookmarkEnd w:id="10350"/>
      <w:bookmarkEnd w:id="10351"/>
      <w:bookmarkEnd w:id="10352"/>
      <w:bookmarkEnd w:id="10353"/>
      <w:bookmarkEnd w:id="10354"/>
      <w:r>
        <w:rPr>
          <w:rtl/>
        </w:rPr>
        <w:t>ו</w:t>
      </w:r>
      <w:bookmarkStart w:id="10355" w:name="_ETM_Q17_675989"/>
      <w:bookmarkEnd w:id="10355"/>
      <w:r>
        <w:rPr>
          <w:rtl/>
        </w:rPr>
        <w:t xml:space="preserve">מעומק </w:t>
      </w:r>
      <w:bookmarkStart w:id="10356" w:name="_ETM_Q17_676410"/>
      <w:bookmarkEnd w:id="10356"/>
      <w:r>
        <w:rPr>
          <w:rtl/>
        </w:rPr>
        <w:t>ל</w:t>
      </w:r>
      <w:r w:rsidR="00A729AA">
        <w:rPr>
          <w:rFonts w:hint="cs"/>
          <w:rtl/>
        </w:rPr>
        <w:t>י</w:t>
      </w:r>
      <w:r>
        <w:rPr>
          <w:rtl/>
        </w:rPr>
        <w:t>בי</w:t>
      </w:r>
      <w:r>
        <w:rPr>
          <w:rFonts w:hint="cs"/>
          <w:rtl/>
        </w:rPr>
        <w:t>,</w:t>
      </w:r>
      <w:r>
        <w:rPr>
          <w:rtl/>
        </w:rPr>
        <w:t xml:space="preserve"> </w:t>
      </w:r>
      <w:bookmarkStart w:id="10357" w:name="_ETM_Q17_677310"/>
      <w:bookmarkEnd w:id="10357"/>
      <w:r>
        <w:rPr>
          <w:rtl/>
        </w:rPr>
        <w:t xml:space="preserve">מתוך </w:t>
      </w:r>
      <w:bookmarkStart w:id="10358" w:name="_ETM_Q17_677730"/>
      <w:bookmarkEnd w:id="10358"/>
      <w:r>
        <w:rPr>
          <w:rtl/>
        </w:rPr>
        <w:t xml:space="preserve">אותה </w:t>
      </w:r>
      <w:bookmarkStart w:id="10359" w:name="_ETM_Q17_678120"/>
      <w:bookmarkEnd w:id="10359"/>
      <w:r>
        <w:rPr>
          <w:rtl/>
        </w:rPr>
        <w:t xml:space="preserve">אהבה </w:t>
      </w:r>
      <w:bookmarkStart w:id="10360" w:name="_ETM_Q17_678360"/>
      <w:bookmarkEnd w:id="10360"/>
      <w:r>
        <w:rPr>
          <w:rtl/>
        </w:rPr>
        <w:t xml:space="preserve">גדולה </w:t>
      </w:r>
      <w:bookmarkStart w:id="10361" w:name="_ETM_Q17_678720"/>
      <w:bookmarkEnd w:id="10361"/>
      <w:r>
        <w:rPr>
          <w:rtl/>
        </w:rPr>
        <w:t xml:space="preserve">למקום </w:t>
      </w:r>
      <w:bookmarkStart w:id="10362" w:name="_ETM_Q17_679260"/>
      <w:bookmarkEnd w:id="10362"/>
      <w:r>
        <w:rPr>
          <w:rtl/>
        </w:rPr>
        <w:t>הזה</w:t>
      </w:r>
      <w:r>
        <w:rPr>
          <w:rFonts w:hint="cs"/>
          <w:rtl/>
        </w:rPr>
        <w:t>,</w:t>
      </w:r>
      <w:r>
        <w:rPr>
          <w:rtl/>
        </w:rPr>
        <w:t xml:space="preserve"> </w:t>
      </w:r>
      <w:bookmarkStart w:id="10363" w:name="_ETM_Q17_679980"/>
      <w:bookmarkEnd w:id="10363"/>
      <w:r>
        <w:rPr>
          <w:rtl/>
        </w:rPr>
        <w:t xml:space="preserve">אני </w:t>
      </w:r>
      <w:bookmarkStart w:id="10364" w:name="_ETM_Q17_680219"/>
      <w:bookmarkEnd w:id="10364"/>
      <w:r>
        <w:rPr>
          <w:rtl/>
        </w:rPr>
        <w:t xml:space="preserve">יודעת </w:t>
      </w:r>
      <w:bookmarkStart w:id="10365" w:name="_ETM_Q17_680669"/>
      <w:bookmarkEnd w:id="10365"/>
      <w:r>
        <w:rPr>
          <w:rtl/>
        </w:rPr>
        <w:t xml:space="preserve">שאסור </w:t>
      </w:r>
      <w:bookmarkStart w:id="10366" w:name="_ETM_Q17_681180"/>
      <w:bookmarkEnd w:id="10366"/>
      <w:r>
        <w:rPr>
          <w:rtl/>
        </w:rPr>
        <w:t xml:space="preserve">לנו </w:t>
      </w:r>
      <w:bookmarkStart w:id="10367" w:name="_ETM_Q17_681389"/>
      <w:bookmarkEnd w:id="10367"/>
      <w:r>
        <w:rPr>
          <w:rtl/>
        </w:rPr>
        <w:t xml:space="preserve">לוותר </w:t>
      </w:r>
      <w:bookmarkStart w:id="10368" w:name="_ETM_Q17_681900"/>
      <w:bookmarkEnd w:id="10368"/>
      <w:r>
        <w:rPr>
          <w:rtl/>
        </w:rPr>
        <w:t xml:space="preserve">על </w:t>
      </w:r>
      <w:bookmarkStart w:id="10369" w:name="_ETM_Q17_681989"/>
      <w:bookmarkEnd w:id="10369"/>
      <w:r>
        <w:rPr>
          <w:rtl/>
        </w:rPr>
        <w:t xml:space="preserve">הקומה </w:t>
      </w:r>
      <w:bookmarkStart w:id="10370" w:name="_ETM_Q17_682379"/>
      <w:bookmarkEnd w:id="10370"/>
      <w:r>
        <w:rPr>
          <w:rtl/>
        </w:rPr>
        <w:t xml:space="preserve">הזאת </w:t>
      </w:r>
      <w:bookmarkStart w:id="10371" w:name="_ETM_Q17_683450"/>
      <w:bookmarkEnd w:id="10371"/>
      <w:r w:rsidR="0038725C">
        <w:rPr>
          <w:rFonts w:hint="cs"/>
          <w:rtl/>
        </w:rPr>
        <w:t>– – –</w:t>
      </w:r>
      <w:r>
        <w:rPr>
          <w:rFonts w:hint="cs"/>
          <w:rtl/>
        </w:rPr>
        <w:t xml:space="preserve"> </w:t>
      </w:r>
      <w:r>
        <w:rPr>
          <w:rtl/>
        </w:rPr>
        <w:t xml:space="preserve">כי </w:t>
      </w:r>
      <w:bookmarkStart w:id="10372" w:name="_ETM_Q17_683630"/>
      <w:bookmarkEnd w:id="10372"/>
      <w:r>
        <w:rPr>
          <w:rtl/>
        </w:rPr>
        <w:t xml:space="preserve">הקומה </w:t>
      </w:r>
      <w:bookmarkStart w:id="10373" w:name="_ETM_Q17_684050"/>
      <w:bookmarkEnd w:id="10373"/>
      <w:r w:rsidR="0038725C">
        <w:rPr>
          <w:rFonts w:hint="cs"/>
          <w:rtl/>
        </w:rPr>
        <w:t>– – –</w:t>
      </w:r>
      <w:r>
        <w:rPr>
          <w:rFonts w:hint="cs"/>
          <w:rtl/>
        </w:rPr>
        <w:t xml:space="preserve"> </w:t>
      </w:r>
      <w:r>
        <w:rPr>
          <w:rtl/>
        </w:rPr>
        <w:t xml:space="preserve">הזאת </w:t>
      </w:r>
      <w:bookmarkStart w:id="10374" w:name="_ETM_Q17_684709"/>
      <w:bookmarkEnd w:id="10374"/>
      <w:r>
        <w:rPr>
          <w:rtl/>
        </w:rPr>
        <w:t xml:space="preserve">מחייבת </w:t>
      </w:r>
      <w:bookmarkStart w:id="10375" w:name="_ETM_Q17_685340"/>
      <w:bookmarkEnd w:id="10375"/>
      <w:r>
        <w:rPr>
          <w:rtl/>
        </w:rPr>
        <w:t xml:space="preserve">אותנו </w:t>
      </w:r>
      <w:bookmarkStart w:id="10376" w:name="_ETM_Q17_685730"/>
      <w:bookmarkEnd w:id="10376"/>
      <w:r>
        <w:rPr>
          <w:rtl/>
        </w:rPr>
        <w:t xml:space="preserve">לשאול </w:t>
      </w:r>
      <w:bookmarkStart w:id="10377" w:name="_ETM_Q17_686239"/>
      <w:bookmarkEnd w:id="10377"/>
      <w:r>
        <w:rPr>
          <w:rtl/>
        </w:rPr>
        <w:t xml:space="preserve">את </w:t>
      </w:r>
      <w:bookmarkStart w:id="10378" w:name="_ETM_Q17_686359"/>
      <w:bookmarkEnd w:id="10378"/>
      <w:r>
        <w:rPr>
          <w:rtl/>
        </w:rPr>
        <w:t xml:space="preserve">השאלות </w:t>
      </w:r>
      <w:bookmarkStart w:id="10379" w:name="_ETM_Q17_686840"/>
      <w:bookmarkEnd w:id="10379"/>
      <w:r>
        <w:rPr>
          <w:rtl/>
        </w:rPr>
        <w:t>הקשות</w:t>
      </w:r>
      <w:r>
        <w:rPr>
          <w:rFonts w:hint="cs"/>
          <w:rtl/>
        </w:rPr>
        <w:t>.</w:t>
      </w:r>
      <w:r>
        <w:rPr>
          <w:rtl/>
        </w:rPr>
        <w:t xml:space="preserve"> </w:t>
      </w:r>
      <w:bookmarkStart w:id="10380" w:name="_ETM_Q17_687930"/>
      <w:bookmarkEnd w:id="10380"/>
      <w:r>
        <w:rPr>
          <w:rtl/>
        </w:rPr>
        <w:t xml:space="preserve">לשאול </w:t>
      </w:r>
      <w:bookmarkStart w:id="10381" w:name="_ETM_Q17_688380"/>
      <w:bookmarkEnd w:id="10381"/>
      <w:r>
        <w:rPr>
          <w:rtl/>
        </w:rPr>
        <w:t xml:space="preserve">לאן </w:t>
      </w:r>
      <w:bookmarkStart w:id="10382" w:name="_ETM_Q17_688650"/>
      <w:bookmarkEnd w:id="10382"/>
      <w:r>
        <w:rPr>
          <w:rtl/>
        </w:rPr>
        <w:t xml:space="preserve">בדיוק </w:t>
      </w:r>
      <w:bookmarkStart w:id="10383" w:name="_ETM_Q17_689130"/>
      <w:bookmarkEnd w:id="10383"/>
      <w:r>
        <w:rPr>
          <w:rtl/>
        </w:rPr>
        <w:t xml:space="preserve">הולכת </w:t>
      </w:r>
      <w:bookmarkStart w:id="10384" w:name="_ETM_Q17_689490"/>
      <w:bookmarkEnd w:id="10384"/>
      <w:r>
        <w:rPr>
          <w:rtl/>
        </w:rPr>
        <w:t xml:space="preserve">המלחמה </w:t>
      </w:r>
      <w:bookmarkStart w:id="10385" w:name="_ETM_Q17_690030"/>
      <w:bookmarkEnd w:id="10385"/>
      <w:r>
        <w:rPr>
          <w:rtl/>
        </w:rPr>
        <w:t>הזאת</w:t>
      </w:r>
      <w:r>
        <w:rPr>
          <w:rFonts w:hint="cs"/>
          <w:rtl/>
        </w:rPr>
        <w:t>,</w:t>
      </w:r>
      <w:r>
        <w:rPr>
          <w:rtl/>
        </w:rPr>
        <w:t xml:space="preserve"> </w:t>
      </w:r>
      <w:bookmarkStart w:id="10386" w:name="_ETM_Q17_690850"/>
      <w:bookmarkEnd w:id="10386"/>
      <w:r>
        <w:rPr>
          <w:rtl/>
        </w:rPr>
        <w:t xml:space="preserve">ואיך </w:t>
      </w:r>
      <w:bookmarkStart w:id="10387" w:name="_ETM_Q17_691360"/>
      <w:bookmarkEnd w:id="10387"/>
      <w:r>
        <w:rPr>
          <w:rtl/>
        </w:rPr>
        <w:t xml:space="preserve">טורפדה </w:t>
      </w:r>
      <w:bookmarkStart w:id="10388" w:name="_ETM_Q17_691870"/>
      <w:bookmarkEnd w:id="10388"/>
      <w:r>
        <w:rPr>
          <w:rtl/>
        </w:rPr>
        <w:t xml:space="preserve">עסקת </w:t>
      </w:r>
      <w:bookmarkStart w:id="10389" w:name="_ETM_Q17_692290"/>
      <w:bookmarkEnd w:id="10389"/>
      <w:r>
        <w:rPr>
          <w:rtl/>
        </w:rPr>
        <w:t>חטופים</w:t>
      </w:r>
      <w:r>
        <w:rPr>
          <w:rFonts w:hint="cs"/>
          <w:rtl/>
        </w:rPr>
        <w:t>,</w:t>
      </w:r>
      <w:r>
        <w:rPr>
          <w:rtl/>
        </w:rPr>
        <w:t xml:space="preserve"> </w:t>
      </w:r>
      <w:bookmarkStart w:id="10390" w:name="_ETM_Q17_693250"/>
      <w:bookmarkEnd w:id="10390"/>
      <w:r>
        <w:rPr>
          <w:rtl/>
        </w:rPr>
        <w:t xml:space="preserve">והאם </w:t>
      </w:r>
      <w:bookmarkStart w:id="10391" w:name="_ETM_Q17_693640"/>
      <w:bookmarkEnd w:id="10391"/>
      <w:r>
        <w:rPr>
          <w:rtl/>
        </w:rPr>
        <w:t xml:space="preserve">יכול </w:t>
      </w:r>
      <w:bookmarkStart w:id="10392" w:name="_ETM_Q17_694000"/>
      <w:bookmarkEnd w:id="10392"/>
      <w:r>
        <w:rPr>
          <w:rtl/>
        </w:rPr>
        <w:t xml:space="preserve">להיות </w:t>
      </w:r>
      <w:bookmarkStart w:id="10393" w:name="_ETM_Q17_694300"/>
      <w:bookmarkEnd w:id="10393"/>
      <w:r>
        <w:rPr>
          <w:rtl/>
        </w:rPr>
        <w:t xml:space="preserve">שמישהו </w:t>
      </w:r>
      <w:bookmarkStart w:id="10394" w:name="_ETM_Q17_695230"/>
      <w:bookmarkEnd w:id="10394"/>
      <w:r>
        <w:rPr>
          <w:rtl/>
        </w:rPr>
        <w:t xml:space="preserve">בשירות </w:t>
      </w:r>
      <w:bookmarkStart w:id="10395" w:name="_ETM_Q17_695740"/>
      <w:bookmarkEnd w:id="10395"/>
      <w:r>
        <w:rPr>
          <w:rFonts w:hint="cs"/>
          <w:rtl/>
        </w:rPr>
        <w:t xml:space="preserve">ראש הממשלה </w:t>
      </w:r>
      <w:bookmarkStart w:id="10396" w:name="_ETM_Q17_696820"/>
      <w:bookmarkEnd w:id="10396"/>
      <w:r>
        <w:rPr>
          <w:rtl/>
        </w:rPr>
        <w:t xml:space="preserve">גנב </w:t>
      </w:r>
      <w:bookmarkStart w:id="10397" w:name="_ETM_Q17_697420"/>
      <w:bookmarkEnd w:id="10397"/>
      <w:r>
        <w:rPr>
          <w:rtl/>
        </w:rPr>
        <w:t xml:space="preserve">והדליף </w:t>
      </w:r>
      <w:bookmarkStart w:id="10398" w:name="_ETM_Q17_698350"/>
      <w:bookmarkEnd w:id="10398"/>
      <w:r>
        <w:rPr>
          <w:rtl/>
        </w:rPr>
        <w:t xml:space="preserve">מסמכים </w:t>
      </w:r>
      <w:bookmarkStart w:id="10399" w:name="_ETM_Q17_698890"/>
      <w:bookmarkEnd w:id="10399"/>
      <w:r>
        <w:rPr>
          <w:rtl/>
        </w:rPr>
        <w:t xml:space="preserve">מסווגים </w:t>
      </w:r>
      <w:bookmarkStart w:id="10400" w:name="_ETM_Q17_699760"/>
      <w:bookmarkEnd w:id="10400"/>
      <w:r>
        <w:rPr>
          <w:rtl/>
        </w:rPr>
        <w:t xml:space="preserve">כדי </w:t>
      </w:r>
      <w:bookmarkStart w:id="10401" w:name="_ETM_Q17_700059"/>
      <w:bookmarkEnd w:id="10401"/>
      <w:r>
        <w:rPr>
          <w:rtl/>
        </w:rPr>
        <w:t xml:space="preserve">להוריד </w:t>
      </w:r>
      <w:bookmarkStart w:id="10402" w:name="_ETM_Q17_700450"/>
      <w:bookmarkEnd w:id="10402"/>
      <w:r>
        <w:rPr>
          <w:rtl/>
        </w:rPr>
        <w:t xml:space="preserve">ממנו </w:t>
      </w:r>
      <w:bookmarkStart w:id="10403" w:name="_ETM_Q17_700780"/>
      <w:bookmarkEnd w:id="10403"/>
      <w:r>
        <w:rPr>
          <w:rtl/>
        </w:rPr>
        <w:t xml:space="preserve">לחץ </w:t>
      </w:r>
      <w:bookmarkStart w:id="10404" w:name="_ETM_Q17_701530"/>
      <w:bookmarkEnd w:id="10404"/>
      <w:r>
        <w:rPr>
          <w:rtl/>
        </w:rPr>
        <w:t xml:space="preserve">להחזרת </w:t>
      </w:r>
      <w:bookmarkStart w:id="10405" w:name="_ETM_Q17_702130"/>
      <w:bookmarkEnd w:id="10405"/>
      <w:r>
        <w:rPr>
          <w:rtl/>
        </w:rPr>
        <w:t>חטופים</w:t>
      </w:r>
      <w:r>
        <w:rPr>
          <w:rFonts w:hint="cs"/>
          <w:rtl/>
        </w:rPr>
        <w:t>".</w:t>
      </w:r>
    </w:p>
    <w:p w:rsidR="0044330A" w:rsidRDefault="0044330A" w:rsidP="00DB2B37">
      <w:pPr>
        <w:rPr>
          <w:rtl/>
        </w:rPr>
      </w:pPr>
      <w:bookmarkStart w:id="10406" w:name="_ETM_Q17_703898"/>
      <w:bookmarkStart w:id="10407" w:name="_ETM_Q17_703991"/>
      <w:bookmarkEnd w:id="10406"/>
      <w:bookmarkEnd w:id="10407"/>
    </w:p>
    <w:p w:rsidR="0044330A" w:rsidRDefault="0044330A" w:rsidP="00DB2B37">
      <w:pPr>
        <w:rPr>
          <w:rtl/>
        </w:rPr>
      </w:pPr>
      <w:bookmarkStart w:id="10408" w:name="_ETM_Q17_704027"/>
      <w:bookmarkStart w:id="10409" w:name="_ETM_Q17_704107"/>
      <w:bookmarkStart w:id="10410" w:name="_ETM_Q17_703569"/>
      <w:bookmarkEnd w:id="10408"/>
      <w:bookmarkEnd w:id="10409"/>
      <w:bookmarkEnd w:id="10410"/>
      <w:r>
        <w:rPr>
          <w:rFonts w:hint="cs"/>
          <w:rtl/>
        </w:rPr>
        <w:t>"</w:t>
      </w:r>
      <w:r>
        <w:rPr>
          <w:rtl/>
        </w:rPr>
        <w:t xml:space="preserve">אנחנו </w:t>
      </w:r>
      <w:bookmarkStart w:id="10411" w:name="_ETM_Q17_703929"/>
      <w:bookmarkEnd w:id="10411"/>
      <w:r>
        <w:rPr>
          <w:rtl/>
        </w:rPr>
        <w:t xml:space="preserve">צריכים </w:t>
      </w:r>
      <w:bookmarkStart w:id="10412" w:name="_ETM_Q17_704290"/>
      <w:bookmarkEnd w:id="10412"/>
      <w:r>
        <w:rPr>
          <w:rtl/>
        </w:rPr>
        <w:t xml:space="preserve">לשאול </w:t>
      </w:r>
      <w:bookmarkStart w:id="10413" w:name="_ETM_Q17_704709"/>
      <w:bookmarkEnd w:id="10413"/>
      <w:r>
        <w:rPr>
          <w:rtl/>
        </w:rPr>
        <w:t xml:space="preserve">כדי </w:t>
      </w:r>
      <w:bookmarkStart w:id="10414" w:name="_ETM_Q17_704980"/>
      <w:bookmarkEnd w:id="10414"/>
      <w:r>
        <w:rPr>
          <w:rtl/>
        </w:rPr>
        <w:t>לדעת</w:t>
      </w:r>
      <w:r>
        <w:rPr>
          <w:rFonts w:hint="cs"/>
          <w:rtl/>
        </w:rPr>
        <w:t>,</w:t>
      </w:r>
      <w:r>
        <w:rPr>
          <w:rtl/>
        </w:rPr>
        <w:t xml:space="preserve"> </w:t>
      </w:r>
      <w:bookmarkStart w:id="10415" w:name="_ETM_Q17_706260"/>
      <w:bookmarkEnd w:id="10415"/>
      <w:r>
        <w:rPr>
          <w:rtl/>
        </w:rPr>
        <w:t xml:space="preserve">לדעת </w:t>
      </w:r>
      <w:bookmarkStart w:id="10416" w:name="_ETM_Q17_706769"/>
      <w:bookmarkEnd w:id="10416"/>
      <w:r>
        <w:rPr>
          <w:rtl/>
        </w:rPr>
        <w:t xml:space="preserve">כדי </w:t>
      </w:r>
      <w:bookmarkStart w:id="10417" w:name="_ETM_Q17_707010"/>
      <w:bookmarkEnd w:id="10417"/>
      <w:r>
        <w:rPr>
          <w:rtl/>
        </w:rPr>
        <w:t xml:space="preserve">להבין </w:t>
      </w:r>
      <w:bookmarkStart w:id="10418" w:name="_ETM_Q17_707999"/>
      <w:bookmarkEnd w:id="10418"/>
      <w:r>
        <w:rPr>
          <w:rtl/>
        </w:rPr>
        <w:t xml:space="preserve">ולהבין </w:t>
      </w:r>
      <w:bookmarkStart w:id="10419" w:name="_ETM_Q17_708629"/>
      <w:bookmarkEnd w:id="10419"/>
      <w:r>
        <w:rPr>
          <w:rtl/>
        </w:rPr>
        <w:t xml:space="preserve">כדי </w:t>
      </w:r>
      <w:bookmarkStart w:id="10420" w:name="_ETM_Q17_708989"/>
      <w:bookmarkEnd w:id="10420"/>
      <w:r>
        <w:rPr>
          <w:rtl/>
        </w:rPr>
        <w:t>לבחור</w:t>
      </w:r>
      <w:r>
        <w:rPr>
          <w:rFonts w:hint="cs"/>
          <w:rtl/>
        </w:rPr>
        <w:t>.</w:t>
      </w:r>
      <w:r>
        <w:rPr>
          <w:rtl/>
        </w:rPr>
        <w:t xml:space="preserve"> </w:t>
      </w:r>
      <w:bookmarkStart w:id="10421" w:name="_ETM_Q17_710360"/>
      <w:bookmarkEnd w:id="10421"/>
      <w:r>
        <w:rPr>
          <w:rtl/>
        </w:rPr>
        <w:t xml:space="preserve">בטח </w:t>
      </w:r>
      <w:bookmarkStart w:id="10422" w:name="_ETM_Q17_710900"/>
      <w:bookmarkEnd w:id="10422"/>
      <w:r>
        <w:rPr>
          <w:rtl/>
        </w:rPr>
        <w:t xml:space="preserve">במדינה </w:t>
      </w:r>
      <w:bookmarkStart w:id="10423" w:name="_ETM_Q17_711890"/>
      <w:bookmarkEnd w:id="10423"/>
      <w:r>
        <w:rPr>
          <w:rtl/>
        </w:rPr>
        <w:t xml:space="preserve">שמצב </w:t>
      </w:r>
      <w:bookmarkStart w:id="10424" w:name="_ETM_Q17_712400"/>
      <w:bookmarkEnd w:id="10424"/>
      <w:r>
        <w:rPr>
          <w:rtl/>
        </w:rPr>
        <w:t xml:space="preserve">החירום </w:t>
      </w:r>
      <w:bookmarkStart w:id="10425" w:name="_ETM_Q17_712850"/>
      <w:bookmarkEnd w:id="10425"/>
      <w:r>
        <w:rPr>
          <w:rtl/>
        </w:rPr>
        <w:t>ב</w:t>
      </w:r>
      <w:r>
        <w:rPr>
          <w:rFonts w:hint="cs"/>
          <w:rtl/>
        </w:rPr>
        <w:t xml:space="preserve">ה </w:t>
      </w:r>
      <w:r>
        <w:rPr>
          <w:rtl/>
        </w:rPr>
        <w:t xml:space="preserve">עלול </w:t>
      </w:r>
      <w:bookmarkStart w:id="10426" w:name="_ETM_Q17_713770"/>
      <w:bookmarkEnd w:id="10426"/>
      <w:r>
        <w:rPr>
          <w:rtl/>
        </w:rPr>
        <w:t xml:space="preserve">לייצר </w:t>
      </w:r>
      <w:bookmarkStart w:id="10427" w:name="_ETM_Q17_714790"/>
      <w:bookmarkEnd w:id="10427"/>
      <w:r>
        <w:rPr>
          <w:rtl/>
        </w:rPr>
        <w:t xml:space="preserve">אמתלת </w:t>
      </w:r>
      <w:bookmarkStart w:id="10428" w:name="_ETM_Q17_715540"/>
      <w:bookmarkEnd w:id="10428"/>
      <w:r>
        <w:rPr>
          <w:rtl/>
        </w:rPr>
        <w:t xml:space="preserve">השתקה </w:t>
      </w:r>
      <w:bookmarkStart w:id="10429" w:name="_ETM_Q17_716500"/>
      <w:bookmarkEnd w:id="10429"/>
      <w:r>
        <w:rPr>
          <w:rtl/>
        </w:rPr>
        <w:t xml:space="preserve">ותירוצי </w:t>
      </w:r>
      <w:bookmarkStart w:id="10430" w:name="_ETM_Q17_717280"/>
      <w:bookmarkEnd w:id="10430"/>
      <w:r>
        <w:rPr>
          <w:rtl/>
        </w:rPr>
        <w:t xml:space="preserve">החלשה </w:t>
      </w:r>
      <w:bookmarkStart w:id="10431" w:name="_ETM_Q17_718179"/>
      <w:bookmarkEnd w:id="10431"/>
      <w:r>
        <w:rPr>
          <w:rtl/>
        </w:rPr>
        <w:t xml:space="preserve">של </w:t>
      </w:r>
      <w:bookmarkStart w:id="10432" w:name="_ETM_Q17_718450"/>
      <w:bookmarkEnd w:id="10432"/>
      <w:r>
        <w:rPr>
          <w:rtl/>
        </w:rPr>
        <w:t xml:space="preserve">כל </w:t>
      </w:r>
      <w:bookmarkStart w:id="10433" w:name="_ETM_Q17_718750"/>
      <w:bookmarkEnd w:id="10433"/>
      <w:r>
        <w:rPr>
          <w:rtl/>
        </w:rPr>
        <w:t xml:space="preserve">מנגנוני </w:t>
      </w:r>
      <w:bookmarkStart w:id="10434" w:name="_ETM_Q17_719410"/>
      <w:bookmarkEnd w:id="10434"/>
      <w:r>
        <w:rPr>
          <w:rtl/>
        </w:rPr>
        <w:t xml:space="preserve">הבירור </w:t>
      </w:r>
      <w:bookmarkStart w:id="10435" w:name="_ETM_Q17_720010"/>
      <w:bookmarkEnd w:id="10435"/>
      <w:r>
        <w:rPr>
          <w:rFonts w:hint="cs"/>
          <w:rtl/>
        </w:rPr>
        <w:t>ו</w:t>
      </w:r>
      <w:bookmarkStart w:id="10436" w:name="_ETM_Q17_720880"/>
      <w:bookmarkEnd w:id="10436"/>
      <w:r>
        <w:rPr>
          <w:rtl/>
        </w:rPr>
        <w:t xml:space="preserve">שומרי </w:t>
      </w:r>
      <w:bookmarkStart w:id="10437" w:name="_ETM_Q17_721360"/>
      <w:bookmarkEnd w:id="10437"/>
      <w:r>
        <w:rPr>
          <w:rtl/>
        </w:rPr>
        <w:t>הסף</w:t>
      </w:r>
      <w:r>
        <w:rPr>
          <w:rFonts w:hint="cs"/>
          <w:rtl/>
        </w:rPr>
        <w:t>".</w:t>
      </w:r>
    </w:p>
    <w:p w:rsidR="0044330A" w:rsidRDefault="0044330A" w:rsidP="00DB2B37">
      <w:pPr>
        <w:rPr>
          <w:rtl/>
        </w:rPr>
      </w:pPr>
      <w:bookmarkStart w:id="10438" w:name="_ETM_Q17_722111"/>
      <w:bookmarkStart w:id="10439" w:name="_ETM_Q17_722217"/>
      <w:bookmarkEnd w:id="10438"/>
      <w:bookmarkEnd w:id="10439"/>
    </w:p>
    <w:p w:rsidR="0044330A" w:rsidRDefault="0044330A" w:rsidP="00DB2B37">
      <w:pPr>
        <w:rPr>
          <w:rtl/>
        </w:rPr>
      </w:pPr>
      <w:bookmarkStart w:id="10440" w:name="_ETM_Q17_722271"/>
      <w:bookmarkStart w:id="10441" w:name="_ETM_Q17_722347"/>
      <w:bookmarkStart w:id="10442" w:name="_ETM_Q17_723669"/>
      <w:bookmarkEnd w:id="10440"/>
      <w:bookmarkEnd w:id="10441"/>
      <w:bookmarkEnd w:id="10442"/>
      <w:r>
        <w:rPr>
          <w:rFonts w:hint="cs"/>
          <w:rtl/>
        </w:rPr>
        <w:t>"</w:t>
      </w:r>
      <w:r>
        <w:rPr>
          <w:rtl/>
        </w:rPr>
        <w:t xml:space="preserve">אני </w:t>
      </w:r>
      <w:bookmarkStart w:id="10443" w:name="_ETM_Q17_723909"/>
      <w:bookmarkEnd w:id="10443"/>
      <w:r>
        <w:rPr>
          <w:rtl/>
        </w:rPr>
        <w:t xml:space="preserve">לא </w:t>
      </w:r>
      <w:bookmarkStart w:id="10444" w:name="_ETM_Q17_724029"/>
      <w:bookmarkEnd w:id="10444"/>
      <w:r>
        <w:rPr>
          <w:rtl/>
        </w:rPr>
        <w:t xml:space="preserve">חותמת </w:t>
      </w:r>
      <w:bookmarkStart w:id="10445" w:name="_ETM_Q17_724540"/>
      <w:bookmarkEnd w:id="10445"/>
      <w:r>
        <w:rPr>
          <w:rtl/>
        </w:rPr>
        <w:t xml:space="preserve">על </w:t>
      </w:r>
      <w:bookmarkStart w:id="10446" w:name="_ETM_Q17_724659"/>
      <w:bookmarkEnd w:id="10446"/>
      <w:r>
        <w:rPr>
          <w:rtl/>
        </w:rPr>
        <w:t>זה</w:t>
      </w:r>
      <w:r>
        <w:rPr>
          <w:rFonts w:hint="cs"/>
          <w:rtl/>
        </w:rPr>
        <w:t>"</w:t>
      </w:r>
      <w:r>
        <w:rPr>
          <w:rtl/>
        </w:rPr>
        <w:t xml:space="preserve"> </w:t>
      </w:r>
      <w:bookmarkStart w:id="10447" w:name="_ETM_Q17_724839"/>
      <w:bookmarkEnd w:id="10447"/>
      <w:r>
        <w:rPr>
          <w:rtl/>
        </w:rPr>
        <w:t xml:space="preserve">שהנכד </w:t>
      </w:r>
      <w:bookmarkStart w:id="10448" w:name="_ETM_Q17_725469"/>
      <w:bookmarkEnd w:id="10448"/>
      <w:r>
        <w:rPr>
          <w:rtl/>
        </w:rPr>
        <w:t xml:space="preserve">שלי </w:t>
      </w:r>
      <w:bookmarkStart w:id="10449" w:name="_ETM_Q17_726309"/>
      <w:bookmarkEnd w:id="10449"/>
      <w:r>
        <w:rPr>
          <w:rFonts w:hint="cs"/>
          <w:rtl/>
        </w:rPr>
        <w:t>"</w:t>
      </w:r>
      <w:r>
        <w:rPr>
          <w:rtl/>
        </w:rPr>
        <w:t xml:space="preserve">יגדל </w:t>
      </w:r>
      <w:bookmarkStart w:id="10450" w:name="_ETM_Q17_726790"/>
      <w:bookmarkEnd w:id="10450"/>
      <w:r>
        <w:rPr>
          <w:rtl/>
        </w:rPr>
        <w:t xml:space="preserve">במקום </w:t>
      </w:r>
      <w:bookmarkStart w:id="10451" w:name="_ETM_Q17_727359"/>
      <w:bookmarkEnd w:id="10451"/>
      <w:r>
        <w:rPr>
          <w:rFonts w:hint="cs"/>
          <w:rtl/>
        </w:rPr>
        <w:t>מ</w:t>
      </w:r>
      <w:r>
        <w:rPr>
          <w:rtl/>
        </w:rPr>
        <w:t>שעמם</w:t>
      </w:r>
      <w:bookmarkStart w:id="10452" w:name="_ETM_Q17_727868"/>
      <w:bookmarkEnd w:id="10452"/>
      <w:r>
        <w:rPr>
          <w:rFonts w:hint="cs"/>
          <w:rtl/>
        </w:rPr>
        <w:t>,</w:t>
      </w:r>
      <w:r>
        <w:rPr>
          <w:rtl/>
        </w:rPr>
        <w:t xml:space="preserve"> </w:t>
      </w:r>
      <w:bookmarkStart w:id="10453" w:name="_ETM_Q17_728469"/>
      <w:bookmarkEnd w:id="10453"/>
      <w:r>
        <w:rPr>
          <w:rtl/>
        </w:rPr>
        <w:t xml:space="preserve">אבל </w:t>
      </w:r>
      <w:bookmarkStart w:id="10454" w:name="_ETM_Q17_728769"/>
      <w:bookmarkEnd w:id="10454"/>
      <w:r>
        <w:rPr>
          <w:rtl/>
        </w:rPr>
        <w:t xml:space="preserve">הלוואי </w:t>
      </w:r>
      <w:bookmarkStart w:id="10455" w:name="_ETM_Q17_729739"/>
      <w:bookmarkEnd w:id="10455"/>
      <w:r>
        <w:rPr>
          <w:rtl/>
        </w:rPr>
        <w:t>ש</w:t>
      </w:r>
      <w:r>
        <w:rPr>
          <w:rFonts w:hint="cs"/>
          <w:rtl/>
        </w:rPr>
        <w:t>י</w:t>
      </w:r>
      <w:r>
        <w:rPr>
          <w:rtl/>
        </w:rPr>
        <w:t>ג</w:t>
      </w:r>
      <w:r>
        <w:rPr>
          <w:rFonts w:hint="cs"/>
          <w:rtl/>
        </w:rPr>
        <w:t>דל</w:t>
      </w:r>
      <w:r>
        <w:rPr>
          <w:rtl/>
        </w:rPr>
        <w:t xml:space="preserve"> </w:t>
      </w:r>
      <w:bookmarkStart w:id="10456" w:name="_ETM_Q17_730250"/>
      <w:bookmarkEnd w:id="10456"/>
      <w:r>
        <w:rPr>
          <w:rtl/>
        </w:rPr>
        <w:t xml:space="preserve">לתוך </w:t>
      </w:r>
      <w:bookmarkStart w:id="10457" w:name="_ETM_Q17_730610"/>
      <w:bookmarkEnd w:id="10457"/>
      <w:r>
        <w:rPr>
          <w:rtl/>
        </w:rPr>
        <w:t xml:space="preserve">מדינה </w:t>
      </w:r>
      <w:bookmarkStart w:id="10458" w:name="_ETM_Q17_732299"/>
      <w:bookmarkEnd w:id="10458"/>
      <w:r>
        <w:rPr>
          <w:rtl/>
        </w:rPr>
        <w:t>ש</w:t>
      </w:r>
      <w:r>
        <w:rPr>
          <w:rFonts w:hint="cs"/>
          <w:rtl/>
        </w:rPr>
        <w:t>פ</w:t>
      </w:r>
      <w:r>
        <w:rPr>
          <w:rtl/>
        </w:rPr>
        <w:t xml:space="preserve">ויה </w:t>
      </w:r>
      <w:bookmarkStart w:id="10459" w:name="_ETM_Q17_733709"/>
      <w:bookmarkEnd w:id="10459"/>
      <w:r>
        <w:rPr>
          <w:rtl/>
        </w:rPr>
        <w:t>ומ</w:t>
      </w:r>
      <w:r>
        <w:rPr>
          <w:rFonts w:hint="cs"/>
          <w:rtl/>
        </w:rPr>
        <w:t>כ</w:t>
      </w:r>
      <w:r>
        <w:rPr>
          <w:rtl/>
        </w:rPr>
        <w:t xml:space="preserve">ילה </w:t>
      </w:r>
      <w:bookmarkStart w:id="10460" w:name="_ETM_Q17_735059"/>
      <w:bookmarkEnd w:id="10460"/>
      <w:r>
        <w:rPr>
          <w:rtl/>
        </w:rPr>
        <w:t xml:space="preserve">ויהודית </w:t>
      </w:r>
      <w:bookmarkStart w:id="10461" w:name="_ETM_Q17_736610"/>
      <w:bookmarkEnd w:id="10461"/>
      <w:r>
        <w:rPr>
          <w:rtl/>
        </w:rPr>
        <w:t xml:space="preserve">ודמוקרטית </w:t>
      </w:r>
      <w:bookmarkStart w:id="10462" w:name="_ETM_Q17_737510"/>
      <w:bookmarkEnd w:id="10462"/>
      <w:r>
        <w:rPr>
          <w:rtl/>
        </w:rPr>
        <w:t>יותר</w:t>
      </w:r>
      <w:r>
        <w:rPr>
          <w:rFonts w:hint="cs"/>
          <w:rtl/>
        </w:rPr>
        <w:t>.</w:t>
      </w:r>
      <w:r>
        <w:rPr>
          <w:rtl/>
        </w:rPr>
        <w:t xml:space="preserve"> </w:t>
      </w:r>
      <w:bookmarkStart w:id="10463" w:name="_ETM_Q17_738550"/>
      <w:bookmarkEnd w:id="10463"/>
      <w:r>
        <w:rPr>
          <w:rtl/>
        </w:rPr>
        <w:t xml:space="preserve">יכול </w:t>
      </w:r>
      <w:bookmarkStart w:id="10464" w:name="_ETM_Q17_738939"/>
      <w:bookmarkEnd w:id="10464"/>
      <w:r>
        <w:rPr>
          <w:rtl/>
        </w:rPr>
        <w:t xml:space="preserve">להיות </w:t>
      </w:r>
      <w:bookmarkStart w:id="10465" w:name="_ETM_Q17_739389"/>
      <w:bookmarkEnd w:id="10465"/>
      <w:r>
        <w:rPr>
          <w:rtl/>
        </w:rPr>
        <w:t xml:space="preserve">שיצטרך </w:t>
      </w:r>
      <w:bookmarkStart w:id="10466" w:name="_ETM_Q17_739990"/>
      <w:bookmarkEnd w:id="10466"/>
      <w:r>
        <w:rPr>
          <w:rtl/>
        </w:rPr>
        <w:t xml:space="preserve">להילחם </w:t>
      </w:r>
      <w:bookmarkStart w:id="10467" w:name="_ETM_Q17_740499"/>
      <w:bookmarkEnd w:id="10467"/>
      <w:r>
        <w:rPr>
          <w:rtl/>
        </w:rPr>
        <w:t>עליה</w:t>
      </w:r>
      <w:r>
        <w:rPr>
          <w:rFonts w:hint="cs"/>
          <w:rtl/>
        </w:rPr>
        <w:t>,</w:t>
      </w:r>
      <w:r>
        <w:rPr>
          <w:rtl/>
        </w:rPr>
        <w:t xml:space="preserve"> </w:t>
      </w:r>
      <w:bookmarkStart w:id="10468" w:name="_ETM_Q17_741009"/>
      <w:bookmarkEnd w:id="10468"/>
      <w:r>
        <w:rPr>
          <w:rtl/>
        </w:rPr>
        <w:t xml:space="preserve">למרות </w:t>
      </w:r>
      <w:bookmarkStart w:id="10469" w:name="_ETM_Q17_741460"/>
      <w:bookmarkEnd w:id="10469"/>
      <w:r>
        <w:rPr>
          <w:rtl/>
        </w:rPr>
        <w:t>הכ</w:t>
      </w:r>
      <w:r>
        <w:rPr>
          <w:rFonts w:hint="cs"/>
          <w:rtl/>
        </w:rPr>
        <w:t>ו</w:t>
      </w:r>
      <w:r>
        <w:rPr>
          <w:rtl/>
        </w:rPr>
        <w:t>ל</w:t>
      </w:r>
      <w:r>
        <w:rPr>
          <w:rFonts w:hint="cs"/>
          <w:rtl/>
        </w:rPr>
        <w:t>,</w:t>
      </w:r>
      <w:r>
        <w:rPr>
          <w:rtl/>
        </w:rPr>
        <w:t xml:space="preserve"> </w:t>
      </w:r>
      <w:bookmarkStart w:id="10470" w:name="_ETM_Q17_742449"/>
      <w:bookmarkEnd w:id="10470"/>
      <w:r>
        <w:rPr>
          <w:rtl/>
        </w:rPr>
        <w:t xml:space="preserve">ובלבד </w:t>
      </w:r>
      <w:bookmarkStart w:id="10471" w:name="_ETM_Q17_743469"/>
      <w:bookmarkEnd w:id="10471"/>
      <w:r>
        <w:rPr>
          <w:rtl/>
        </w:rPr>
        <w:t>שלרגע</w:t>
      </w:r>
      <w:r>
        <w:rPr>
          <w:rFonts w:hint="cs"/>
          <w:rtl/>
        </w:rPr>
        <w:t xml:space="preserve"> אחד</w:t>
      </w:r>
      <w:bookmarkStart w:id="10472" w:name="_ETM_Q17_744129"/>
      <w:bookmarkEnd w:id="10472"/>
      <w:r>
        <w:rPr>
          <w:rtl/>
        </w:rPr>
        <w:t xml:space="preserve"> </w:t>
      </w:r>
      <w:bookmarkStart w:id="10473" w:name="_ETM_Q17_745030"/>
      <w:bookmarkEnd w:id="10473"/>
      <w:r>
        <w:rPr>
          <w:rtl/>
        </w:rPr>
        <w:t xml:space="preserve">לא </w:t>
      </w:r>
      <w:bookmarkStart w:id="10474" w:name="_ETM_Q17_745270"/>
      <w:bookmarkEnd w:id="10474"/>
      <w:r>
        <w:rPr>
          <w:rtl/>
        </w:rPr>
        <w:t>יפסי</w:t>
      </w:r>
      <w:bookmarkStart w:id="10475" w:name="_ETM_Q17_745590"/>
      <w:bookmarkEnd w:id="10475"/>
      <w:r>
        <w:rPr>
          <w:rtl/>
        </w:rPr>
        <w:t xml:space="preserve">ק </w:t>
      </w:r>
      <w:bookmarkStart w:id="10476" w:name="_ETM_Q17_745980"/>
      <w:bookmarkEnd w:id="10476"/>
      <w:r>
        <w:rPr>
          <w:rtl/>
        </w:rPr>
        <w:t>לשאול</w:t>
      </w:r>
      <w:r>
        <w:rPr>
          <w:rFonts w:hint="cs"/>
          <w:rtl/>
        </w:rPr>
        <w:t>".</w:t>
      </w:r>
    </w:p>
    <w:p w:rsidR="0044330A" w:rsidRDefault="0044330A" w:rsidP="00DB2B37">
      <w:pPr>
        <w:rPr>
          <w:rtl/>
        </w:rPr>
      </w:pPr>
      <w:bookmarkStart w:id="10477" w:name="_ETM_Q17_744143"/>
      <w:bookmarkStart w:id="10478" w:name="_ETM_Q17_744221"/>
      <w:bookmarkEnd w:id="10477"/>
      <w:bookmarkEnd w:id="10478"/>
    </w:p>
    <w:p w:rsidR="000D06E5" w:rsidRDefault="000D06E5" w:rsidP="00DB2B37">
      <w:pPr>
        <w:pStyle w:val="af6"/>
        <w:keepNext/>
        <w:rPr>
          <w:rtl/>
        </w:rPr>
      </w:pPr>
      <w:bookmarkStart w:id="10479" w:name="TOR_Q18"/>
      <w:bookmarkStart w:id="10480" w:name="_ETM_Q18_180000"/>
      <w:bookmarkEnd w:id="10479"/>
      <w:bookmarkEnd w:id="10480"/>
      <w:r w:rsidRPr="008D5D57">
        <w:rPr>
          <w:rStyle w:val="TagStyle"/>
          <w:rtl/>
        </w:rPr>
        <w:t>&lt;&lt; יור &gt;&gt;</w:t>
      </w:r>
      <w:r w:rsidRPr="005821E5">
        <w:rPr>
          <w:rStyle w:val="TagStyle"/>
          <w:rtl/>
        </w:rPr>
        <w:t xml:space="preserve"> </w:t>
      </w:r>
      <w:r>
        <w:rPr>
          <w:rtl/>
        </w:rPr>
        <w:t>היו"ר מאיר כהן:</w:t>
      </w:r>
      <w:r w:rsidRPr="005821E5">
        <w:rPr>
          <w:rStyle w:val="TagStyle"/>
          <w:rtl/>
        </w:rPr>
        <w:t xml:space="preserve"> </w:t>
      </w:r>
      <w:r w:rsidRPr="008D5D57">
        <w:rPr>
          <w:rStyle w:val="TagStyle"/>
          <w:rtl/>
        </w:rPr>
        <w:t>&lt;&lt; יור &gt;&gt;</w:t>
      </w:r>
      <w:r>
        <w:rPr>
          <w:rtl/>
        </w:rPr>
        <w:t xml:space="preserve">   </w:t>
      </w:r>
    </w:p>
    <w:p w:rsidR="000D06E5" w:rsidRDefault="000D06E5" w:rsidP="0038725C">
      <w:pPr>
        <w:rPr>
          <w:rtl/>
          <w:lang w:eastAsia="he-IL"/>
        </w:rPr>
      </w:pPr>
    </w:p>
    <w:p w:rsidR="000D06E5" w:rsidRDefault="000D06E5" w:rsidP="00DB2B37">
      <w:pPr>
        <w:rPr>
          <w:rtl/>
          <w:lang w:eastAsia="he-IL"/>
        </w:rPr>
      </w:pPr>
      <w:r>
        <w:rPr>
          <w:rFonts w:hint="cs"/>
          <w:rtl/>
          <w:lang w:eastAsia="he-IL"/>
        </w:rPr>
        <w:t>תודה רבה, גברתי. חברת הכנסת שלי טל מירון.</w:t>
      </w:r>
    </w:p>
    <w:p w:rsidR="000D06E5" w:rsidRDefault="000D06E5" w:rsidP="00DB2B37">
      <w:pPr>
        <w:rPr>
          <w:rtl/>
          <w:lang w:eastAsia="he-IL"/>
        </w:rPr>
      </w:pPr>
    </w:p>
    <w:p w:rsidR="000D06E5" w:rsidRDefault="000D06E5" w:rsidP="00DB2B37">
      <w:pPr>
        <w:pStyle w:val="a4"/>
        <w:keepNext/>
        <w:rPr>
          <w:rtl/>
        </w:rPr>
      </w:pPr>
      <w:bookmarkStart w:id="10481" w:name="ET_speaker_6507_4"/>
      <w:r w:rsidRPr="008D5D57">
        <w:rPr>
          <w:rStyle w:val="TagStyle"/>
          <w:rtl/>
        </w:rPr>
        <w:t xml:space="preserve"> &lt;&lt; דובר &gt;&gt;</w:t>
      </w:r>
      <w:r w:rsidRPr="005821E5">
        <w:rPr>
          <w:rStyle w:val="TagStyle"/>
          <w:rtl/>
        </w:rPr>
        <w:t xml:space="preserve"> </w:t>
      </w:r>
      <w:bookmarkStart w:id="10482" w:name="_Toc183549252"/>
      <w:r>
        <w:rPr>
          <w:rtl/>
        </w:rPr>
        <w:t>שלי טל מירון (יש עתיד):</w:t>
      </w:r>
      <w:bookmarkEnd w:id="10482"/>
      <w:r w:rsidRPr="005821E5">
        <w:rPr>
          <w:rStyle w:val="TagStyle"/>
          <w:rtl/>
        </w:rPr>
        <w:t xml:space="preserve"> </w:t>
      </w:r>
      <w:r w:rsidRPr="008D5D57">
        <w:rPr>
          <w:rStyle w:val="TagStyle"/>
          <w:rtl/>
        </w:rPr>
        <w:t>&lt;&lt; דובר &gt;&gt;</w:t>
      </w:r>
      <w:r>
        <w:rPr>
          <w:rtl/>
        </w:rPr>
        <w:t xml:space="preserve">   </w:t>
      </w:r>
      <w:bookmarkEnd w:id="10481"/>
    </w:p>
    <w:p w:rsidR="000D06E5" w:rsidRDefault="000D06E5" w:rsidP="0038725C">
      <w:pPr>
        <w:rPr>
          <w:rtl/>
          <w:lang w:eastAsia="he-IL"/>
        </w:rPr>
      </w:pPr>
    </w:p>
    <w:p w:rsidR="000D06E5" w:rsidRDefault="000D06E5" w:rsidP="00DB2B37">
      <w:pPr>
        <w:rPr>
          <w:rtl/>
        </w:rPr>
      </w:pPr>
      <w:r>
        <w:rPr>
          <w:rFonts w:hint="cs"/>
          <w:rtl/>
          <w:lang w:eastAsia="he-IL"/>
        </w:rPr>
        <w:t>תודה רבה, אדוני היושב בראש. גברתי השרה, חבריי חברי הכנסת, השרה גולן, אני רוצה</w:t>
      </w:r>
      <w:r>
        <w:rPr>
          <w:rtl/>
        </w:rPr>
        <w:t xml:space="preserve"> </w:t>
      </w:r>
      <w:bookmarkStart w:id="10483" w:name="_ETM_Q18_183790"/>
      <w:bookmarkEnd w:id="10483"/>
      <w:r>
        <w:rPr>
          <w:rtl/>
        </w:rPr>
        <w:t xml:space="preserve">להחזיר </w:t>
      </w:r>
      <w:bookmarkStart w:id="10484" w:name="_ETM_Q18_184210"/>
      <w:bookmarkEnd w:id="10484"/>
      <w:r>
        <w:rPr>
          <w:rtl/>
        </w:rPr>
        <w:t xml:space="preserve">את </w:t>
      </w:r>
      <w:bookmarkStart w:id="10485" w:name="_ETM_Q18_184330"/>
      <w:bookmarkEnd w:id="10485"/>
      <w:r>
        <w:rPr>
          <w:rtl/>
        </w:rPr>
        <w:t>הדיון</w:t>
      </w:r>
      <w:r>
        <w:rPr>
          <w:rFonts w:hint="cs"/>
          <w:rtl/>
        </w:rPr>
        <w:t>,</w:t>
      </w:r>
      <w:r>
        <w:rPr>
          <w:rtl/>
        </w:rPr>
        <w:t xml:space="preserve"> </w:t>
      </w:r>
      <w:bookmarkStart w:id="10486" w:name="_ETM_Q18_185050"/>
      <w:bookmarkEnd w:id="10486"/>
      <w:r>
        <w:rPr>
          <w:rtl/>
        </w:rPr>
        <w:t>ברשותך</w:t>
      </w:r>
      <w:r>
        <w:rPr>
          <w:rFonts w:hint="cs"/>
          <w:rtl/>
        </w:rPr>
        <w:t>,</w:t>
      </w:r>
      <w:r>
        <w:rPr>
          <w:rtl/>
        </w:rPr>
        <w:t xml:space="preserve"> </w:t>
      </w:r>
      <w:bookmarkStart w:id="10487" w:name="_ETM_Q18_186479"/>
      <w:bookmarkEnd w:id="10487"/>
      <w:r>
        <w:rPr>
          <w:rtl/>
        </w:rPr>
        <w:t>לנושא</w:t>
      </w:r>
      <w:r>
        <w:rPr>
          <w:rFonts w:hint="cs"/>
          <w:rtl/>
        </w:rPr>
        <w:t xml:space="preserve"> </w:t>
      </w:r>
      <w:r>
        <w:rPr>
          <w:rFonts w:hint="eastAsia"/>
        </w:rPr>
        <w:t>–</w:t>
      </w:r>
      <w:r>
        <w:rPr>
          <w:rtl/>
        </w:rPr>
        <w:t xml:space="preserve"> </w:t>
      </w:r>
      <w:bookmarkStart w:id="10488" w:name="_ETM_Q18_187500"/>
      <w:bookmarkEnd w:id="10488"/>
      <w:r>
        <w:rPr>
          <w:rtl/>
        </w:rPr>
        <w:t xml:space="preserve">בגלל </w:t>
      </w:r>
      <w:bookmarkStart w:id="10489" w:name="_ETM_Q18_187769"/>
      <w:bookmarkEnd w:id="10489"/>
      <w:r>
        <w:rPr>
          <w:rtl/>
        </w:rPr>
        <w:t xml:space="preserve">שאנחנו </w:t>
      </w:r>
      <w:bookmarkStart w:id="10490" w:name="_ETM_Q18_188010"/>
      <w:bookmarkEnd w:id="10490"/>
      <w:r>
        <w:rPr>
          <w:rtl/>
        </w:rPr>
        <w:t xml:space="preserve">מדברים </w:t>
      </w:r>
      <w:bookmarkStart w:id="10491" w:name="_ETM_Q18_188460"/>
      <w:bookmarkStart w:id="10492" w:name="_ETM_Q18_188639"/>
      <w:bookmarkEnd w:id="10491"/>
      <w:bookmarkEnd w:id="10492"/>
      <w:r>
        <w:rPr>
          <w:rtl/>
        </w:rPr>
        <w:t xml:space="preserve">אתמול </w:t>
      </w:r>
      <w:bookmarkStart w:id="10493" w:name="_ETM_Q18_189000"/>
      <w:bookmarkEnd w:id="10493"/>
      <w:r>
        <w:rPr>
          <w:rtl/>
        </w:rPr>
        <w:t xml:space="preserve">והיום </w:t>
      </w:r>
      <w:bookmarkStart w:id="10494" w:name="_ETM_Q18_189480"/>
      <w:bookmarkEnd w:id="10494"/>
      <w:r>
        <w:rPr>
          <w:rtl/>
        </w:rPr>
        <w:t xml:space="preserve">על </w:t>
      </w:r>
      <w:bookmarkStart w:id="10495" w:name="_ETM_Q18_189599"/>
      <w:bookmarkEnd w:id="10495"/>
      <w:r>
        <w:rPr>
          <w:rtl/>
        </w:rPr>
        <w:t xml:space="preserve">יום </w:t>
      </w:r>
      <w:bookmarkStart w:id="10496" w:name="_ETM_Q18_189900"/>
      <w:bookmarkEnd w:id="10496"/>
      <w:r>
        <w:rPr>
          <w:rtl/>
        </w:rPr>
        <w:t xml:space="preserve">המאבק </w:t>
      </w:r>
      <w:bookmarkStart w:id="10497" w:name="_ETM_Q18_190680"/>
      <w:bookmarkEnd w:id="10497"/>
      <w:r>
        <w:rPr>
          <w:rtl/>
        </w:rPr>
        <w:t xml:space="preserve">באלימות </w:t>
      </w:r>
      <w:bookmarkStart w:id="10498" w:name="_ETM_Q18_191160"/>
      <w:bookmarkEnd w:id="10498"/>
      <w:r>
        <w:rPr>
          <w:rtl/>
        </w:rPr>
        <w:t xml:space="preserve">נגד </w:t>
      </w:r>
      <w:bookmarkStart w:id="10499" w:name="_ETM_Q18_191459"/>
      <w:bookmarkEnd w:id="10499"/>
      <w:r>
        <w:rPr>
          <w:rtl/>
        </w:rPr>
        <w:t>נשים</w:t>
      </w:r>
      <w:r>
        <w:rPr>
          <w:rFonts w:hint="cs"/>
          <w:rtl/>
        </w:rPr>
        <w:t>,</w:t>
      </w:r>
      <w:r>
        <w:rPr>
          <w:rtl/>
        </w:rPr>
        <w:t xml:space="preserve"> </w:t>
      </w:r>
      <w:bookmarkStart w:id="10500" w:name="_ETM_Q18_192450"/>
      <w:bookmarkEnd w:id="10500"/>
      <w:r>
        <w:rPr>
          <w:rtl/>
        </w:rPr>
        <w:t xml:space="preserve">אני </w:t>
      </w:r>
      <w:bookmarkStart w:id="10501" w:name="_ETM_Q18_192660"/>
      <w:bookmarkEnd w:id="10501"/>
      <w:r>
        <w:rPr>
          <w:rtl/>
        </w:rPr>
        <w:t xml:space="preserve">רוצה </w:t>
      </w:r>
      <w:bookmarkStart w:id="10502" w:name="_ETM_Q18_192960"/>
      <w:bookmarkEnd w:id="10502"/>
      <w:r>
        <w:rPr>
          <w:rtl/>
        </w:rPr>
        <w:t xml:space="preserve">לחזור </w:t>
      </w:r>
      <w:bookmarkStart w:id="10503" w:name="_ETM_Q18_193349"/>
      <w:bookmarkEnd w:id="10503"/>
      <w:r>
        <w:rPr>
          <w:rtl/>
        </w:rPr>
        <w:t>ול</w:t>
      </w:r>
      <w:r>
        <w:rPr>
          <w:rFonts w:hint="cs"/>
          <w:rtl/>
        </w:rPr>
        <w:t>מק</w:t>
      </w:r>
      <w:r>
        <w:rPr>
          <w:rtl/>
        </w:rPr>
        <w:t xml:space="preserve">ד </w:t>
      </w:r>
      <w:bookmarkStart w:id="10504" w:name="_ETM_Q18_193950"/>
      <w:bookmarkEnd w:id="10504"/>
      <w:r>
        <w:rPr>
          <w:rtl/>
        </w:rPr>
        <w:t xml:space="preserve">את </w:t>
      </w:r>
      <w:bookmarkStart w:id="10505" w:name="_ETM_Q18_194129"/>
      <w:bookmarkEnd w:id="10505"/>
      <w:r>
        <w:rPr>
          <w:rtl/>
        </w:rPr>
        <w:t xml:space="preserve">הדיון </w:t>
      </w:r>
      <w:bookmarkStart w:id="10506" w:name="_ETM_Q18_195650"/>
      <w:bookmarkEnd w:id="10506"/>
      <w:r>
        <w:rPr>
          <w:rFonts w:hint="cs"/>
          <w:rtl/>
        </w:rPr>
        <w:t>ב</w:t>
      </w:r>
      <w:r>
        <w:rPr>
          <w:rtl/>
        </w:rPr>
        <w:t xml:space="preserve">חטופות </w:t>
      </w:r>
      <w:bookmarkStart w:id="10507" w:name="_ETM_Q18_196279"/>
      <w:bookmarkEnd w:id="10507"/>
      <w:r>
        <w:rPr>
          <w:rtl/>
        </w:rPr>
        <w:t>שלנו</w:t>
      </w:r>
      <w:bookmarkStart w:id="10508" w:name="_ETM_Q18_196730"/>
      <w:bookmarkEnd w:id="10508"/>
      <w:r>
        <w:rPr>
          <w:rFonts w:hint="cs"/>
          <w:rtl/>
        </w:rPr>
        <w:t xml:space="preserve">, </w:t>
      </w:r>
      <w:r>
        <w:rPr>
          <w:rtl/>
        </w:rPr>
        <w:t>שה</w:t>
      </w:r>
      <w:r>
        <w:rPr>
          <w:rFonts w:hint="cs"/>
          <w:rtl/>
        </w:rPr>
        <w:t>ן</w:t>
      </w:r>
      <w:r>
        <w:rPr>
          <w:rtl/>
        </w:rPr>
        <w:t xml:space="preserve"> </w:t>
      </w:r>
      <w:bookmarkStart w:id="10509" w:name="_ETM_Q18_196970"/>
      <w:bookmarkEnd w:id="10509"/>
      <w:r>
        <w:rPr>
          <w:rtl/>
        </w:rPr>
        <w:t xml:space="preserve">עוברות </w:t>
      </w:r>
      <w:bookmarkStart w:id="10510" w:name="_ETM_Q18_197359"/>
      <w:bookmarkEnd w:id="10510"/>
      <w:r>
        <w:rPr>
          <w:rtl/>
        </w:rPr>
        <w:t xml:space="preserve">את </w:t>
      </w:r>
      <w:bookmarkStart w:id="10511" w:name="_ETM_Q18_197539"/>
      <w:bookmarkEnd w:id="10511"/>
      <w:r>
        <w:rPr>
          <w:rtl/>
        </w:rPr>
        <w:t xml:space="preserve">האלימות </w:t>
      </w:r>
      <w:bookmarkStart w:id="10512" w:name="_ETM_Q18_198050"/>
      <w:bookmarkEnd w:id="10512"/>
      <w:r>
        <w:rPr>
          <w:rtl/>
        </w:rPr>
        <w:t xml:space="preserve">הקשה </w:t>
      </w:r>
      <w:bookmarkStart w:id="10513" w:name="_ETM_Q18_198470"/>
      <w:bookmarkEnd w:id="10513"/>
      <w:r>
        <w:rPr>
          <w:rtl/>
        </w:rPr>
        <w:t>ביותר</w:t>
      </w:r>
      <w:r>
        <w:rPr>
          <w:rFonts w:hint="cs"/>
          <w:rtl/>
        </w:rPr>
        <w:t>.</w:t>
      </w:r>
      <w:r>
        <w:rPr>
          <w:rtl/>
        </w:rPr>
        <w:t xml:space="preserve"> </w:t>
      </w:r>
      <w:bookmarkStart w:id="10514" w:name="_ETM_Q18_198949"/>
      <w:bookmarkEnd w:id="10514"/>
      <w:r>
        <w:rPr>
          <w:rtl/>
        </w:rPr>
        <w:t xml:space="preserve">אני </w:t>
      </w:r>
      <w:bookmarkStart w:id="10515" w:name="_ETM_Q18_199039"/>
      <w:bookmarkEnd w:id="10515"/>
      <w:r>
        <w:rPr>
          <w:rtl/>
        </w:rPr>
        <w:t xml:space="preserve">חושב </w:t>
      </w:r>
      <w:bookmarkStart w:id="10516" w:name="_ETM_Q18_199189"/>
      <w:bookmarkEnd w:id="10516"/>
      <w:r>
        <w:rPr>
          <w:rtl/>
        </w:rPr>
        <w:t xml:space="preserve">שאנחנו </w:t>
      </w:r>
      <w:bookmarkStart w:id="10517" w:name="_ETM_Q18_199430"/>
      <w:bookmarkEnd w:id="10517"/>
      <w:r>
        <w:rPr>
          <w:rtl/>
        </w:rPr>
        <w:t xml:space="preserve">צריכים </w:t>
      </w:r>
      <w:bookmarkStart w:id="10518" w:name="_ETM_Q18_199670"/>
      <w:bookmarkEnd w:id="10518"/>
      <w:r>
        <w:rPr>
          <w:rtl/>
        </w:rPr>
        <w:t xml:space="preserve">להתרכז </w:t>
      </w:r>
      <w:bookmarkStart w:id="10519" w:name="_ETM_Q18_200239"/>
      <w:bookmarkEnd w:id="10519"/>
      <w:r>
        <w:rPr>
          <w:rtl/>
        </w:rPr>
        <w:t xml:space="preserve">באמת </w:t>
      </w:r>
      <w:bookmarkStart w:id="10520" w:name="_ETM_Q18_200599"/>
      <w:bookmarkEnd w:id="10520"/>
      <w:r>
        <w:rPr>
          <w:rtl/>
        </w:rPr>
        <w:t>בה</w:t>
      </w:r>
      <w:r>
        <w:rPr>
          <w:rFonts w:hint="cs"/>
          <w:rtl/>
        </w:rPr>
        <w:t>ן.</w:t>
      </w:r>
    </w:p>
    <w:p w:rsidR="000D06E5" w:rsidRDefault="000D06E5" w:rsidP="00DB2B37">
      <w:pPr>
        <w:rPr>
          <w:rtl/>
        </w:rPr>
      </w:pPr>
      <w:bookmarkStart w:id="10521" w:name="_ETM_Q18_203136"/>
      <w:bookmarkStart w:id="10522" w:name="_ETM_Q18_203224"/>
      <w:bookmarkEnd w:id="10521"/>
      <w:bookmarkEnd w:id="10522"/>
    </w:p>
    <w:p w:rsidR="000D06E5" w:rsidRDefault="000D06E5" w:rsidP="00DB2B37">
      <w:pPr>
        <w:rPr>
          <w:rtl/>
        </w:rPr>
      </w:pPr>
      <w:bookmarkStart w:id="10523" w:name="_ETM_Q18_203279"/>
      <w:bookmarkStart w:id="10524" w:name="_ETM_Q18_203335"/>
      <w:bookmarkStart w:id="10525" w:name="_ETM_Q18_201429"/>
      <w:bookmarkEnd w:id="10523"/>
      <w:bookmarkEnd w:id="10524"/>
      <w:bookmarkEnd w:id="10525"/>
      <w:r>
        <w:rPr>
          <w:rtl/>
        </w:rPr>
        <w:t xml:space="preserve">ואני </w:t>
      </w:r>
      <w:bookmarkStart w:id="10526" w:name="_ETM_Q18_201640"/>
      <w:bookmarkEnd w:id="10526"/>
      <w:r>
        <w:rPr>
          <w:rtl/>
        </w:rPr>
        <w:t xml:space="preserve">רוצה </w:t>
      </w:r>
      <w:bookmarkStart w:id="10527" w:name="_ETM_Q18_201910"/>
      <w:bookmarkEnd w:id="10527"/>
      <w:r>
        <w:rPr>
          <w:rtl/>
        </w:rPr>
        <w:t xml:space="preserve">להגיד </w:t>
      </w:r>
      <w:bookmarkStart w:id="10528" w:name="_ETM_Q18_202269"/>
      <w:bookmarkEnd w:id="10528"/>
      <w:r>
        <w:rPr>
          <w:rtl/>
        </w:rPr>
        <w:t xml:space="preserve">מילה </w:t>
      </w:r>
      <w:bookmarkStart w:id="10529" w:name="_ETM_Q18_203480"/>
      <w:bookmarkEnd w:id="10529"/>
      <w:r>
        <w:rPr>
          <w:rtl/>
        </w:rPr>
        <w:t xml:space="preserve">על </w:t>
      </w:r>
      <w:bookmarkStart w:id="10530" w:name="_ETM_Q18_204440"/>
      <w:bookmarkEnd w:id="10530"/>
      <w:r>
        <w:rPr>
          <w:rtl/>
        </w:rPr>
        <w:t xml:space="preserve">משפחתה </w:t>
      </w:r>
      <w:bookmarkStart w:id="10531" w:name="_ETM_Q18_205070"/>
      <w:bookmarkEnd w:id="10531"/>
      <w:r w:rsidRPr="00B90766">
        <w:rPr>
          <w:rtl/>
        </w:rPr>
        <w:t xml:space="preserve">של </w:t>
      </w:r>
      <w:bookmarkStart w:id="10532" w:name="_ETM_Q18_205610"/>
      <w:bookmarkEnd w:id="10532"/>
      <w:r>
        <w:rPr>
          <w:rFonts w:hint="cs"/>
          <w:rtl/>
        </w:rPr>
        <w:t xml:space="preserve">דניאל </w:t>
      </w:r>
      <w:r w:rsidRPr="00B90766">
        <w:rPr>
          <w:rFonts w:hint="cs"/>
          <w:rtl/>
        </w:rPr>
        <w:t>דניאלה</w:t>
      </w:r>
      <w:r w:rsidRPr="00B90766">
        <w:rPr>
          <w:rtl/>
        </w:rPr>
        <w:t xml:space="preserve"> </w:t>
      </w:r>
      <w:bookmarkStart w:id="10533" w:name="_ETM_Q18_207830"/>
      <w:bookmarkEnd w:id="10533"/>
      <w:r w:rsidRPr="00B90766">
        <w:rPr>
          <w:rtl/>
        </w:rPr>
        <w:t>גלבוע</w:t>
      </w:r>
      <w:r w:rsidRPr="00B90766">
        <w:rPr>
          <w:rFonts w:hint="cs"/>
          <w:rtl/>
        </w:rPr>
        <w:t>,</w:t>
      </w:r>
      <w:r>
        <w:rPr>
          <w:rtl/>
        </w:rPr>
        <w:t xml:space="preserve"> </w:t>
      </w:r>
      <w:bookmarkStart w:id="10534" w:name="_ETM_Q18_209100"/>
      <w:bookmarkEnd w:id="10534"/>
      <w:r>
        <w:rPr>
          <w:rtl/>
        </w:rPr>
        <w:t xml:space="preserve">שבמקרה </w:t>
      </w:r>
      <w:bookmarkStart w:id="10535" w:name="_ETM_Q18_209880"/>
      <w:bookmarkEnd w:id="10535"/>
      <w:r>
        <w:rPr>
          <w:rFonts w:hint="cs"/>
          <w:rtl/>
        </w:rPr>
        <w:t xml:space="preserve">– </w:t>
      </w:r>
      <w:r>
        <w:rPr>
          <w:rtl/>
        </w:rPr>
        <w:t>באמת</w:t>
      </w:r>
      <w:r>
        <w:rPr>
          <w:rFonts w:hint="cs"/>
          <w:rtl/>
        </w:rPr>
        <w:t>,</w:t>
      </w:r>
      <w:r>
        <w:rPr>
          <w:rtl/>
        </w:rPr>
        <w:t xml:space="preserve"> </w:t>
      </w:r>
      <w:bookmarkStart w:id="10536" w:name="_ETM_Q18_210180"/>
      <w:bookmarkStart w:id="10537" w:name="_ETM_Q18_210630"/>
      <w:bookmarkEnd w:id="10536"/>
      <w:bookmarkEnd w:id="10537"/>
      <w:r>
        <w:rPr>
          <w:rtl/>
        </w:rPr>
        <w:t xml:space="preserve">בעיניי </w:t>
      </w:r>
      <w:bookmarkStart w:id="10538" w:name="_ETM_Q18_211140"/>
      <w:bookmarkStart w:id="10539" w:name="_ETM_Q18_211290"/>
      <w:bookmarkEnd w:id="10538"/>
      <w:bookmarkEnd w:id="10539"/>
      <w:r>
        <w:rPr>
          <w:rFonts w:hint="cs"/>
          <w:rtl/>
        </w:rPr>
        <w:t xml:space="preserve">זה </w:t>
      </w:r>
      <w:r>
        <w:rPr>
          <w:rtl/>
        </w:rPr>
        <w:t xml:space="preserve">משהו </w:t>
      </w:r>
      <w:bookmarkStart w:id="10540" w:name="_ETM_Q18_211680"/>
      <w:bookmarkEnd w:id="10540"/>
      <w:r>
        <w:rPr>
          <w:rtl/>
        </w:rPr>
        <w:t xml:space="preserve">מלמעלה </w:t>
      </w:r>
      <w:bookmarkStart w:id="10541" w:name="_ETM_Q18_212809"/>
      <w:bookmarkEnd w:id="10541"/>
      <w:r>
        <w:rPr>
          <w:rFonts w:hint="cs"/>
          <w:rtl/>
        </w:rPr>
        <w:t xml:space="preserve">– </w:t>
      </w:r>
      <w:r>
        <w:rPr>
          <w:rtl/>
        </w:rPr>
        <w:t xml:space="preserve">אימא </w:t>
      </w:r>
      <w:bookmarkStart w:id="10542" w:name="_ETM_Q18_213050"/>
      <w:bookmarkEnd w:id="10542"/>
      <w:r>
        <w:rPr>
          <w:rtl/>
        </w:rPr>
        <w:t xml:space="preserve">שלה </w:t>
      </w:r>
      <w:bookmarkStart w:id="10543" w:name="_ETM_Q18_213620"/>
      <w:bookmarkEnd w:id="10543"/>
      <w:r>
        <w:rPr>
          <w:rtl/>
        </w:rPr>
        <w:t xml:space="preserve">בדיוק </w:t>
      </w:r>
      <w:bookmarkStart w:id="10544" w:name="_ETM_Q18_214159"/>
      <w:bookmarkEnd w:id="10544"/>
      <w:r>
        <w:rPr>
          <w:rtl/>
        </w:rPr>
        <w:t>הפי</w:t>
      </w:r>
      <w:r>
        <w:rPr>
          <w:rFonts w:hint="cs"/>
          <w:rtl/>
        </w:rPr>
        <w:t>צה</w:t>
      </w:r>
      <w:r>
        <w:rPr>
          <w:rtl/>
        </w:rPr>
        <w:t xml:space="preserve"> </w:t>
      </w:r>
      <w:bookmarkStart w:id="10545" w:name="_ETM_Q18_214550"/>
      <w:bookmarkEnd w:id="10545"/>
      <w:r>
        <w:rPr>
          <w:rtl/>
        </w:rPr>
        <w:t xml:space="preserve">הודעה </w:t>
      </w:r>
      <w:bookmarkStart w:id="10546" w:name="_ETM_Q18_215190"/>
      <w:bookmarkEnd w:id="10546"/>
      <w:r>
        <w:rPr>
          <w:rtl/>
        </w:rPr>
        <w:t xml:space="preserve">שבעוד </w:t>
      </w:r>
      <w:bookmarkStart w:id="10547" w:name="_ETM_Q18_215879"/>
      <w:bookmarkEnd w:id="10547"/>
      <w:r>
        <w:rPr>
          <w:rFonts w:hint="cs"/>
          <w:rtl/>
        </w:rPr>
        <w:t>עשר</w:t>
      </w:r>
      <w:r>
        <w:rPr>
          <w:rtl/>
        </w:rPr>
        <w:t xml:space="preserve"> </w:t>
      </w:r>
      <w:bookmarkStart w:id="10548" w:name="_ETM_Q18_216180"/>
      <w:bookmarkEnd w:id="10548"/>
      <w:r>
        <w:rPr>
          <w:rtl/>
        </w:rPr>
        <w:t xml:space="preserve">דקות </w:t>
      </w:r>
      <w:bookmarkStart w:id="10549" w:name="_ETM_Q18_216539"/>
      <w:bookmarkEnd w:id="10549"/>
      <w:r>
        <w:rPr>
          <w:rtl/>
        </w:rPr>
        <w:t xml:space="preserve">היא </w:t>
      </w:r>
      <w:bookmarkStart w:id="10550" w:name="_ETM_Q18_216629"/>
      <w:bookmarkEnd w:id="10550"/>
      <w:r>
        <w:rPr>
          <w:rtl/>
        </w:rPr>
        <w:t xml:space="preserve">מבקשת </w:t>
      </w:r>
      <w:bookmarkStart w:id="10551" w:name="_ETM_Q18_217170"/>
      <w:bookmarkEnd w:id="10551"/>
      <w:r>
        <w:rPr>
          <w:rtl/>
        </w:rPr>
        <w:t xml:space="preserve">מעם </w:t>
      </w:r>
      <w:bookmarkStart w:id="10552" w:name="_ETM_Q18_217409"/>
      <w:bookmarkEnd w:id="10552"/>
      <w:r>
        <w:rPr>
          <w:rtl/>
        </w:rPr>
        <w:t xml:space="preserve">ישראל </w:t>
      </w:r>
      <w:bookmarkStart w:id="10553" w:name="_ETM_Q18_217949"/>
      <w:bookmarkEnd w:id="10553"/>
      <w:r>
        <w:rPr>
          <w:rtl/>
        </w:rPr>
        <w:t xml:space="preserve">להשתתף </w:t>
      </w:r>
      <w:bookmarkStart w:id="10554" w:name="_ETM_Q18_218489"/>
      <w:bookmarkEnd w:id="10554"/>
      <w:r>
        <w:rPr>
          <w:rtl/>
        </w:rPr>
        <w:t xml:space="preserve">איתה </w:t>
      </w:r>
      <w:bookmarkStart w:id="10555" w:name="_ETM_Q18_219390"/>
      <w:bookmarkEnd w:id="10555"/>
      <w:r>
        <w:rPr>
          <w:rtl/>
        </w:rPr>
        <w:t xml:space="preserve">בסוג </w:t>
      </w:r>
      <w:bookmarkStart w:id="10556" w:name="_ETM_Q18_219899"/>
      <w:bookmarkEnd w:id="10556"/>
      <w:r>
        <w:rPr>
          <w:rtl/>
        </w:rPr>
        <w:t xml:space="preserve">של </w:t>
      </w:r>
      <w:bookmarkStart w:id="10557" w:name="_ETM_Q18_221010"/>
      <w:bookmarkEnd w:id="10557"/>
      <w:r>
        <w:rPr>
          <w:rtl/>
        </w:rPr>
        <w:t xml:space="preserve">תפילה </w:t>
      </w:r>
      <w:bookmarkStart w:id="10558" w:name="_ETM_Q18_221640"/>
      <w:bookmarkEnd w:id="10558"/>
      <w:r>
        <w:rPr>
          <w:rtl/>
        </w:rPr>
        <w:t xml:space="preserve">או </w:t>
      </w:r>
      <w:bookmarkStart w:id="10559" w:name="_ETM_Q18_221819"/>
      <w:bookmarkEnd w:id="10559"/>
      <w:r>
        <w:rPr>
          <w:rtl/>
        </w:rPr>
        <w:t xml:space="preserve">דמיון </w:t>
      </w:r>
      <w:bookmarkStart w:id="10560" w:name="_ETM_Q18_222239"/>
      <w:bookmarkEnd w:id="10560"/>
      <w:r>
        <w:rPr>
          <w:rtl/>
        </w:rPr>
        <w:t>מודרך</w:t>
      </w:r>
      <w:r>
        <w:rPr>
          <w:rFonts w:hint="cs"/>
          <w:rtl/>
        </w:rPr>
        <w:t>.</w:t>
      </w:r>
      <w:r>
        <w:rPr>
          <w:rtl/>
        </w:rPr>
        <w:t xml:space="preserve"> </w:t>
      </w:r>
      <w:bookmarkStart w:id="10561" w:name="_ETM_Q18_222870"/>
      <w:bookmarkEnd w:id="10561"/>
      <w:r>
        <w:rPr>
          <w:rtl/>
        </w:rPr>
        <w:t xml:space="preserve">זה </w:t>
      </w:r>
      <w:bookmarkStart w:id="10562" w:name="_ETM_Q18_223079"/>
      <w:bookmarkEnd w:id="10562"/>
      <w:r>
        <w:rPr>
          <w:rtl/>
        </w:rPr>
        <w:t xml:space="preserve">ממש </w:t>
      </w:r>
      <w:bookmarkStart w:id="10563" w:name="_ETM_Q18_223319"/>
      <w:bookmarkEnd w:id="10563"/>
      <w:r>
        <w:rPr>
          <w:rtl/>
        </w:rPr>
        <w:t xml:space="preserve">בעוד </w:t>
      </w:r>
      <w:bookmarkStart w:id="10564" w:name="_ETM_Q18_223530"/>
      <w:bookmarkEnd w:id="10564"/>
      <w:r>
        <w:rPr>
          <w:rFonts w:hint="cs"/>
          <w:rtl/>
        </w:rPr>
        <w:t>עשר</w:t>
      </w:r>
      <w:r>
        <w:rPr>
          <w:rtl/>
        </w:rPr>
        <w:t xml:space="preserve"> </w:t>
      </w:r>
      <w:bookmarkStart w:id="10565" w:name="_ETM_Q18_223769"/>
      <w:bookmarkEnd w:id="10565"/>
      <w:r>
        <w:rPr>
          <w:rtl/>
        </w:rPr>
        <w:t>דקות</w:t>
      </w:r>
      <w:r>
        <w:rPr>
          <w:rFonts w:hint="cs"/>
          <w:rtl/>
        </w:rPr>
        <w:t>,</w:t>
      </w:r>
      <w:r>
        <w:rPr>
          <w:rtl/>
        </w:rPr>
        <w:t xml:space="preserve"> </w:t>
      </w:r>
      <w:bookmarkStart w:id="10566" w:name="_ETM_Q18_224159"/>
      <w:bookmarkEnd w:id="10566"/>
      <w:r>
        <w:rPr>
          <w:rtl/>
        </w:rPr>
        <w:t xml:space="preserve">אז </w:t>
      </w:r>
      <w:bookmarkStart w:id="10567" w:name="_ETM_Q18_224339"/>
      <w:bookmarkEnd w:id="10567"/>
      <w:r>
        <w:rPr>
          <w:rFonts w:hint="cs"/>
          <w:rtl/>
        </w:rPr>
        <w:t xml:space="preserve">זה </w:t>
      </w:r>
      <w:bookmarkStart w:id="10568" w:name="_ETM_Q18_224640"/>
      <w:bookmarkEnd w:id="10568"/>
      <w:r>
        <w:rPr>
          <w:rtl/>
        </w:rPr>
        <w:t xml:space="preserve">יצא </w:t>
      </w:r>
      <w:bookmarkStart w:id="10569" w:name="_ETM_Q18_224940"/>
      <w:bookmarkEnd w:id="10569"/>
      <w:r>
        <w:rPr>
          <w:rtl/>
        </w:rPr>
        <w:t xml:space="preserve">לי </w:t>
      </w:r>
      <w:bookmarkStart w:id="10570" w:name="_ETM_Q18_225149"/>
      <w:bookmarkEnd w:id="10570"/>
      <w:r>
        <w:rPr>
          <w:rtl/>
        </w:rPr>
        <w:t>נכון</w:t>
      </w:r>
      <w:r>
        <w:rPr>
          <w:rFonts w:hint="cs"/>
          <w:rtl/>
        </w:rPr>
        <w:t>.</w:t>
      </w:r>
      <w:r>
        <w:rPr>
          <w:rtl/>
        </w:rPr>
        <w:t xml:space="preserve"> </w:t>
      </w:r>
      <w:bookmarkStart w:id="10571" w:name="_ETM_Q18_225570"/>
      <w:bookmarkEnd w:id="10571"/>
      <w:r>
        <w:rPr>
          <w:rtl/>
        </w:rPr>
        <w:t xml:space="preserve">ואני </w:t>
      </w:r>
      <w:bookmarkStart w:id="10572" w:name="_ETM_Q18_225719"/>
      <w:bookmarkEnd w:id="10572"/>
      <w:r>
        <w:rPr>
          <w:rtl/>
        </w:rPr>
        <w:t xml:space="preserve">רוצה </w:t>
      </w:r>
      <w:bookmarkStart w:id="10573" w:name="_ETM_Q18_225960"/>
      <w:bookmarkEnd w:id="10573"/>
      <w:r>
        <w:rPr>
          <w:rtl/>
        </w:rPr>
        <w:t xml:space="preserve">לחזק </w:t>
      </w:r>
      <w:bookmarkStart w:id="10574" w:name="_ETM_Q18_227260"/>
      <w:bookmarkEnd w:id="10574"/>
      <w:r>
        <w:rPr>
          <w:rtl/>
        </w:rPr>
        <w:t xml:space="preserve">מפה </w:t>
      </w:r>
      <w:bookmarkStart w:id="10575" w:name="_ETM_Q18_228280"/>
      <w:bookmarkEnd w:id="10575"/>
      <w:r>
        <w:rPr>
          <w:rtl/>
        </w:rPr>
        <w:t xml:space="preserve">את </w:t>
      </w:r>
      <w:bookmarkStart w:id="10576" w:name="_ETM_Q18_229120"/>
      <w:bookmarkEnd w:id="10576"/>
      <w:r>
        <w:rPr>
          <w:rtl/>
        </w:rPr>
        <w:t xml:space="preserve">אורלי </w:t>
      </w:r>
      <w:bookmarkStart w:id="10577" w:name="_ETM_Q18_229840"/>
      <w:bookmarkEnd w:id="10577"/>
      <w:r>
        <w:rPr>
          <w:rtl/>
        </w:rPr>
        <w:t>ורן</w:t>
      </w:r>
      <w:r>
        <w:rPr>
          <w:rFonts w:hint="cs"/>
          <w:rtl/>
        </w:rPr>
        <w:t>,</w:t>
      </w:r>
      <w:r>
        <w:rPr>
          <w:rtl/>
        </w:rPr>
        <w:t xml:space="preserve"> </w:t>
      </w:r>
      <w:bookmarkStart w:id="10578" w:name="_ETM_Q18_230470"/>
      <w:bookmarkEnd w:id="10578"/>
      <w:r>
        <w:rPr>
          <w:rtl/>
        </w:rPr>
        <w:t xml:space="preserve">ההורים </w:t>
      </w:r>
      <w:bookmarkStart w:id="10579" w:name="_ETM_Q18_230920"/>
      <w:bookmarkEnd w:id="10579"/>
      <w:r>
        <w:rPr>
          <w:rtl/>
        </w:rPr>
        <w:t xml:space="preserve">של </w:t>
      </w:r>
      <w:bookmarkStart w:id="10580" w:name="_ETM_Q18_231159"/>
      <w:bookmarkEnd w:id="10580"/>
      <w:r>
        <w:rPr>
          <w:rtl/>
        </w:rPr>
        <w:t>דניאל</w:t>
      </w:r>
      <w:bookmarkStart w:id="10581" w:name="_ETM_Q18_231580"/>
      <w:bookmarkEnd w:id="10581"/>
      <w:r>
        <w:rPr>
          <w:rFonts w:hint="cs"/>
          <w:rtl/>
        </w:rPr>
        <w:t xml:space="preserve"> </w:t>
      </w:r>
      <w:r>
        <w:rPr>
          <w:rtl/>
        </w:rPr>
        <w:t>דניאל</w:t>
      </w:r>
      <w:r>
        <w:rPr>
          <w:rFonts w:hint="cs"/>
          <w:rtl/>
        </w:rPr>
        <w:t>ה</w:t>
      </w:r>
      <w:r>
        <w:rPr>
          <w:rtl/>
        </w:rPr>
        <w:t xml:space="preserve"> </w:t>
      </w:r>
      <w:bookmarkStart w:id="10582" w:name="_ETM_Q18_232030"/>
      <w:bookmarkEnd w:id="10582"/>
      <w:r>
        <w:rPr>
          <w:rtl/>
        </w:rPr>
        <w:t>גלבוע</w:t>
      </w:r>
      <w:r w:rsidR="00A729AA">
        <w:rPr>
          <w:rFonts w:hint="cs"/>
          <w:rtl/>
        </w:rPr>
        <w:t>,</w:t>
      </w:r>
      <w:r>
        <w:rPr>
          <w:rtl/>
        </w:rPr>
        <w:t xml:space="preserve"> </w:t>
      </w:r>
      <w:bookmarkStart w:id="10583" w:name="_ETM_Q18_232840"/>
      <w:bookmarkEnd w:id="10583"/>
      <w:r>
        <w:rPr>
          <w:rtl/>
        </w:rPr>
        <w:t xml:space="preserve">ואת </w:t>
      </w:r>
      <w:bookmarkStart w:id="10584" w:name="_ETM_Q18_233020"/>
      <w:bookmarkEnd w:id="10584"/>
      <w:r>
        <w:rPr>
          <w:rtl/>
        </w:rPr>
        <w:t xml:space="preserve">אחותה </w:t>
      </w:r>
      <w:bookmarkStart w:id="10585" w:name="_ETM_Q18_233320"/>
      <w:bookmarkEnd w:id="10585"/>
      <w:r>
        <w:rPr>
          <w:rtl/>
        </w:rPr>
        <w:t xml:space="preserve">הקטנה </w:t>
      </w:r>
      <w:bookmarkStart w:id="10586" w:name="_ETM_Q18_233740"/>
      <w:bookmarkEnd w:id="10586"/>
      <w:r>
        <w:rPr>
          <w:rtl/>
        </w:rPr>
        <w:t>נועם</w:t>
      </w:r>
      <w:r>
        <w:rPr>
          <w:rFonts w:hint="cs"/>
          <w:rtl/>
        </w:rPr>
        <w:t>.</w:t>
      </w:r>
      <w:r>
        <w:rPr>
          <w:rtl/>
        </w:rPr>
        <w:t xml:space="preserve"> </w:t>
      </w:r>
      <w:bookmarkStart w:id="10587" w:name="_ETM_Q18_234070"/>
      <w:bookmarkEnd w:id="10587"/>
      <w:r>
        <w:rPr>
          <w:rtl/>
        </w:rPr>
        <w:t xml:space="preserve">הם </w:t>
      </w:r>
      <w:bookmarkStart w:id="10588" w:name="_ETM_Q18_234190"/>
      <w:bookmarkEnd w:id="10588"/>
      <w:r>
        <w:rPr>
          <w:rtl/>
        </w:rPr>
        <w:t xml:space="preserve">עוברים </w:t>
      </w:r>
      <w:bookmarkStart w:id="10589" w:name="_ETM_Q18_234520"/>
      <w:bookmarkEnd w:id="10589"/>
      <w:r>
        <w:rPr>
          <w:rtl/>
        </w:rPr>
        <w:t xml:space="preserve">ימים </w:t>
      </w:r>
      <w:bookmarkStart w:id="10590" w:name="_ETM_Q18_235000"/>
      <w:bookmarkEnd w:id="10590"/>
      <w:r>
        <w:rPr>
          <w:rtl/>
        </w:rPr>
        <w:t xml:space="preserve">מאוד </w:t>
      </w:r>
      <w:bookmarkStart w:id="10591" w:name="_ETM_Q18_235600"/>
      <w:bookmarkEnd w:id="10591"/>
      <w:r>
        <w:rPr>
          <w:rtl/>
        </w:rPr>
        <w:t>קשים</w:t>
      </w:r>
      <w:r>
        <w:rPr>
          <w:rFonts w:hint="cs"/>
          <w:rtl/>
        </w:rPr>
        <w:t>,</w:t>
      </w:r>
      <w:r>
        <w:rPr>
          <w:rtl/>
        </w:rPr>
        <w:t xml:space="preserve"> </w:t>
      </w:r>
      <w:bookmarkStart w:id="10592" w:name="_ETM_Q18_237360"/>
      <w:bookmarkEnd w:id="10592"/>
      <w:r>
        <w:rPr>
          <w:rtl/>
        </w:rPr>
        <w:t xml:space="preserve">עם </w:t>
      </w:r>
      <w:bookmarkStart w:id="10593" w:name="_ETM_Q18_237540"/>
      <w:bookmarkEnd w:id="10593"/>
      <w:r>
        <w:rPr>
          <w:rtl/>
        </w:rPr>
        <w:t xml:space="preserve">חוסר </w:t>
      </w:r>
      <w:bookmarkStart w:id="10594" w:name="_ETM_Q18_237960"/>
      <w:bookmarkEnd w:id="10594"/>
      <w:r>
        <w:rPr>
          <w:rtl/>
        </w:rPr>
        <w:t xml:space="preserve">ודאות </w:t>
      </w:r>
      <w:bookmarkStart w:id="10595" w:name="_ETM_Q18_239530"/>
      <w:bookmarkEnd w:id="10595"/>
      <w:r>
        <w:rPr>
          <w:rtl/>
        </w:rPr>
        <w:t>ו</w:t>
      </w:r>
      <w:r>
        <w:rPr>
          <w:rFonts w:hint="cs"/>
          <w:rtl/>
        </w:rPr>
        <w:t>ע</w:t>
      </w:r>
      <w:r>
        <w:rPr>
          <w:rtl/>
        </w:rPr>
        <w:t xml:space="preserve">ם </w:t>
      </w:r>
      <w:bookmarkStart w:id="10596" w:name="_ETM_Q18_241420"/>
      <w:bookmarkEnd w:id="10596"/>
      <w:r>
        <w:rPr>
          <w:rtl/>
        </w:rPr>
        <w:t xml:space="preserve">באמת </w:t>
      </w:r>
      <w:bookmarkStart w:id="10597" w:name="_ETM_Q18_241810"/>
      <w:bookmarkEnd w:id="10597"/>
      <w:r>
        <w:rPr>
          <w:rtl/>
        </w:rPr>
        <w:t xml:space="preserve">קושי </w:t>
      </w:r>
      <w:bookmarkStart w:id="10598" w:name="_ETM_Q18_242140"/>
      <w:bookmarkEnd w:id="10598"/>
      <w:r>
        <w:rPr>
          <w:rtl/>
        </w:rPr>
        <w:t xml:space="preserve">רגשי </w:t>
      </w:r>
      <w:bookmarkStart w:id="10599" w:name="_ETM_Q18_242500"/>
      <w:bookmarkEnd w:id="10599"/>
      <w:r>
        <w:rPr>
          <w:rtl/>
        </w:rPr>
        <w:t>עצו</w:t>
      </w:r>
      <w:r>
        <w:rPr>
          <w:rFonts w:hint="cs"/>
          <w:rtl/>
        </w:rPr>
        <w:t>ם.</w:t>
      </w:r>
      <w:r>
        <w:rPr>
          <w:rtl/>
        </w:rPr>
        <w:t xml:space="preserve"> </w:t>
      </w:r>
      <w:bookmarkStart w:id="10600" w:name="_ETM_Q18_242860"/>
      <w:bookmarkEnd w:id="10600"/>
    </w:p>
    <w:p w:rsidR="000D06E5" w:rsidRDefault="000D06E5" w:rsidP="00DB2B37">
      <w:pPr>
        <w:rPr>
          <w:rtl/>
        </w:rPr>
      </w:pPr>
      <w:bookmarkStart w:id="10601" w:name="_ETM_Q18_243867"/>
      <w:bookmarkStart w:id="10602" w:name="_ETM_Q18_243942"/>
      <w:bookmarkEnd w:id="10601"/>
      <w:bookmarkEnd w:id="10602"/>
    </w:p>
    <w:p w:rsidR="000D06E5" w:rsidRDefault="000D06E5" w:rsidP="00DB2B37">
      <w:pPr>
        <w:rPr>
          <w:rtl/>
        </w:rPr>
      </w:pPr>
      <w:bookmarkStart w:id="10603" w:name="_ETM_Q18_244010"/>
      <w:bookmarkStart w:id="10604" w:name="_ETM_Q18_244066"/>
      <w:bookmarkEnd w:id="10603"/>
      <w:bookmarkEnd w:id="10604"/>
      <w:r>
        <w:rPr>
          <w:rtl/>
        </w:rPr>
        <w:t xml:space="preserve">אני </w:t>
      </w:r>
      <w:bookmarkStart w:id="10605" w:name="_ETM_Q18_242980"/>
      <w:bookmarkEnd w:id="10605"/>
      <w:r>
        <w:rPr>
          <w:rtl/>
        </w:rPr>
        <w:t xml:space="preserve">רוצה </w:t>
      </w:r>
      <w:bookmarkStart w:id="10606" w:name="_ETM_Q18_243250"/>
      <w:bookmarkEnd w:id="10606"/>
      <w:r>
        <w:rPr>
          <w:rtl/>
        </w:rPr>
        <w:t xml:space="preserve">להקריא </w:t>
      </w:r>
      <w:bookmarkStart w:id="10607" w:name="_ETM_Q18_243490"/>
      <w:bookmarkEnd w:id="10607"/>
      <w:r>
        <w:rPr>
          <w:rtl/>
        </w:rPr>
        <w:t xml:space="preserve">לכם </w:t>
      </w:r>
      <w:bookmarkStart w:id="10608" w:name="_ETM_Q18_243790"/>
      <w:bookmarkEnd w:id="10608"/>
      <w:r>
        <w:rPr>
          <w:rtl/>
        </w:rPr>
        <w:t xml:space="preserve">מה </w:t>
      </w:r>
      <w:bookmarkStart w:id="10609" w:name="_ETM_Q18_243910"/>
      <w:bookmarkEnd w:id="10609"/>
      <w:r>
        <w:rPr>
          <w:rtl/>
        </w:rPr>
        <w:t xml:space="preserve">היא </w:t>
      </w:r>
      <w:bookmarkStart w:id="10610" w:name="_ETM_Q18_244270"/>
      <w:bookmarkStart w:id="10611" w:name="_ETM_Q18_244420"/>
      <w:bookmarkStart w:id="10612" w:name="_ETM_Q18_244480"/>
      <w:bookmarkEnd w:id="10610"/>
      <w:bookmarkEnd w:id="10611"/>
      <w:bookmarkEnd w:id="10612"/>
      <w:r>
        <w:rPr>
          <w:rtl/>
        </w:rPr>
        <w:t>כתבה</w:t>
      </w:r>
      <w:r>
        <w:rPr>
          <w:rFonts w:hint="cs"/>
          <w:rtl/>
        </w:rPr>
        <w:t>:</w:t>
      </w:r>
      <w:r>
        <w:rPr>
          <w:rtl/>
        </w:rPr>
        <w:t xml:space="preserve"> </w:t>
      </w:r>
      <w:bookmarkStart w:id="10613" w:name="_ETM_Q18_245520"/>
      <w:bookmarkEnd w:id="10613"/>
      <w:r>
        <w:rPr>
          <w:rFonts w:hint="cs"/>
          <w:rtl/>
        </w:rPr>
        <w:t>"</w:t>
      </w:r>
      <w:r>
        <w:rPr>
          <w:rtl/>
        </w:rPr>
        <w:t xml:space="preserve">אני </w:t>
      </w:r>
      <w:bookmarkStart w:id="10614" w:name="_ETM_Q18_245850"/>
      <w:bookmarkEnd w:id="10614"/>
      <w:r>
        <w:rPr>
          <w:rtl/>
        </w:rPr>
        <w:t xml:space="preserve">אורלי </w:t>
      </w:r>
      <w:bookmarkStart w:id="10615" w:name="_ETM_Q18_246209"/>
      <w:bookmarkEnd w:id="10615"/>
      <w:r>
        <w:rPr>
          <w:rtl/>
        </w:rPr>
        <w:t>גלבוע</w:t>
      </w:r>
      <w:r>
        <w:rPr>
          <w:rFonts w:hint="cs"/>
          <w:rtl/>
        </w:rPr>
        <w:t>,</w:t>
      </w:r>
      <w:r>
        <w:rPr>
          <w:rtl/>
        </w:rPr>
        <w:t xml:space="preserve"> </w:t>
      </w:r>
      <w:bookmarkStart w:id="10616" w:name="_ETM_Q18_246780"/>
      <w:bookmarkEnd w:id="10616"/>
      <w:r>
        <w:rPr>
          <w:rtl/>
        </w:rPr>
        <w:t>אימ</w:t>
      </w:r>
      <w:r>
        <w:rPr>
          <w:rFonts w:hint="cs"/>
          <w:rtl/>
        </w:rPr>
        <w:t>ה</w:t>
      </w:r>
      <w:r>
        <w:rPr>
          <w:rtl/>
        </w:rPr>
        <w:t xml:space="preserve"> </w:t>
      </w:r>
      <w:bookmarkStart w:id="10617" w:name="_ETM_Q18_246990"/>
      <w:bookmarkEnd w:id="10617"/>
      <w:r>
        <w:rPr>
          <w:rtl/>
        </w:rPr>
        <w:t xml:space="preserve">של </w:t>
      </w:r>
      <w:bookmarkStart w:id="10618" w:name="_ETM_Q18_247170"/>
      <w:bookmarkEnd w:id="10618"/>
      <w:r>
        <w:rPr>
          <w:rtl/>
        </w:rPr>
        <w:t xml:space="preserve">החטופה </w:t>
      </w:r>
      <w:bookmarkStart w:id="10619" w:name="_ETM_Q18_247740"/>
      <w:bookmarkEnd w:id="10619"/>
      <w:r>
        <w:rPr>
          <w:rtl/>
        </w:rPr>
        <w:t xml:space="preserve">דניאל </w:t>
      </w:r>
      <w:bookmarkStart w:id="10620" w:name="_ETM_Q18_248250"/>
      <w:bookmarkEnd w:id="10620"/>
      <w:r>
        <w:rPr>
          <w:rtl/>
        </w:rPr>
        <w:t>דניאל</w:t>
      </w:r>
      <w:r>
        <w:rPr>
          <w:rFonts w:hint="cs"/>
          <w:rtl/>
        </w:rPr>
        <w:t>ה</w:t>
      </w:r>
      <w:r>
        <w:rPr>
          <w:rtl/>
        </w:rPr>
        <w:t xml:space="preserve"> </w:t>
      </w:r>
      <w:bookmarkStart w:id="10621" w:name="_ETM_Q18_248640"/>
      <w:bookmarkEnd w:id="10621"/>
      <w:r>
        <w:rPr>
          <w:rtl/>
        </w:rPr>
        <w:t>גלבוע</w:t>
      </w:r>
      <w:r>
        <w:rPr>
          <w:rFonts w:hint="cs"/>
          <w:rtl/>
        </w:rPr>
        <w:t>,</w:t>
      </w:r>
      <w:r>
        <w:rPr>
          <w:rtl/>
        </w:rPr>
        <w:t xml:space="preserve"> </w:t>
      </w:r>
      <w:bookmarkStart w:id="10622" w:name="_ETM_Q18_249180"/>
      <w:bookmarkEnd w:id="10622"/>
      <w:r>
        <w:rPr>
          <w:rtl/>
        </w:rPr>
        <w:t xml:space="preserve">מזמינה </w:t>
      </w:r>
      <w:bookmarkStart w:id="10623" w:name="_ETM_Q18_249689"/>
      <w:bookmarkEnd w:id="10623"/>
      <w:r>
        <w:rPr>
          <w:rtl/>
        </w:rPr>
        <w:t xml:space="preserve">אתכם </w:t>
      </w:r>
      <w:bookmarkStart w:id="10624" w:name="_ETM_Q18_250080"/>
      <w:bookmarkEnd w:id="10624"/>
      <w:r>
        <w:rPr>
          <w:rtl/>
        </w:rPr>
        <w:t xml:space="preserve">להצטרף </w:t>
      </w:r>
      <w:bookmarkStart w:id="10625" w:name="_ETM_Q18_250650"/>
      <w:bookmarkEnd w:id="10625"/>
      <w:r>
        <w:rPr>
          <w:rtl/>
        </w:rPr>
        <w:t xml:space="preserve">בבקשה </w:t>
      </w:r>
      <w:bookmarkStart w:id="10626" w:name="_ETM_Q18_251130"/>
      <w:bookmarkEnd w:id="10626"/>
      <w:r>
        <w:rPr>
          <w:rtl/>
        </w:rPr>
        <w:t>אלינו</w:t>
      </w:r>
      <w:r>
        <w:rPr>
          <w:rFonts w:hint="cs"/>
          <w:rtl/>
        </w:rPr>
        <w:t>,</w:t>
      </w:r>
      <w:r>
        <w:rPr>
          <w:rtl/>
        </w:rPr>
        <w:t xml:space="preserve"> </w:t>
      </w:r>
      <w:bookmarkStart w:id="10627" w:name="_ETM_Q18_251520"/>
      <w:bookmarkEnd w:id="10627"/>
      <w:r>
        <w:rPr>
          <w:rtl/>
        </w:rPr>
        <w:t>היום</w:t>
      </w:r>
      <w:r>
        <w:rPr>
          <w:rFonts w:hint="cs"/>
          <w:rtl/>
        </w:rPr>
        <w:t xml:space="preserve"> </w:t>
      </w:r>
      <w:r>
        <w:rPr>
          <w:rtl/>
        </w:rPr>
        <w:t xml:space="preserve">יום </w:t>
      </w:r>
      <w:bookmarkStart w:id="10628" w:name="_ETM_Q18_252030"/>
      <w:bookmarkEnd w:id="10628"/>
      <w:r>
        <w:rPr>
          <w:rtl/>
        </w:rPr>
        <w:t xml:space="preserve">שלישי </w:t>
      </w:r>
      <w:bookmarkStart w:id="10629" w:name="_ETM_Q18_252450"/>
      <w:bookmarkEnd w:id="10629"/>
      <w:r>
        <w:rPr>
          <w:rtl/>
        </w:rPr>
        <w:t xml:space="preserve">בשעה </w:t>
      </w:r>
      <w:bookmarkStart w:id="10630" w:name="_ETM_Q18_252810"/>
      <w:bookmarkEnd w:id="10630"/>
      <w:r>
        <w:rPr>
          <w:rFonts w:hint="cs"/>
          <w:rtl/>
        </w:rPr>
        <w:t>19</w:t>
      </w:r>
      <w:r>
        <w:rPr>
          <w:rtl/>
        </w:rPr>
        <w:t>:00</w:t>
      </w:r>
      <w:r>
        <w:rPr>
          <w:rFonts w:hint="cs"/>
          <w:rtl/>
        </w:rPr>
        <w:t>,</w:t>
      </w:r>
      <w:r>
        <w:rPr>
          <w:rtl/>
        </w:rPr>
        <w:t xml:space="preserve"> </w:t>
      </w:r>
      <w:bookmarkStart w:id="10631" w:name="_ETM_Q18_253790"/>
      <w:bookmarkEnd w:id="10631"/>
      <w:r>
        <w:rPr>
          <w:rtl/>
        </w:rPr>
        <w:t xml:space="preserve">לשליחת </w:t>
      </w:r>
      <w:bookmarkStart w:id="10632" w:name="_ETM_Q18_254360"/>
      <w:bookmarkEnd w:id="10632"/>
      <w:r>
        <w:rPr>
          <w:rtl/>
        </w:rPr>
        <w:t xml:space="preserve">אנרגיות </w:t>
      </w:r>
      <w:bookmarkStart w:id="10633" w:name="_ETM_Q18_254900"/>
      <w:bookmarkEnd w:id="10633"/>
      <w:r>
        <w:rPr>
          <w:rtl/>
        </w:rPr>
        <w:t xml:space="preserve">של </w:t>
      </w:r>
      <w:bookmarkStart w:id="10634" w:name="_ETM_Q18_255110"/>
      <w:bookmarkEnd w:id="10634"/>
      <w:r>
        <w:rPr>
          <w:rtl/>
        </w:rPr>
        <w:t>אהבה</w:t>
      </w:r>
      <w:r>
        <w:rPr>
          <w:rFonts w:hint="cs"/>
          <w:rtl/>
        </w:rPr>
        <w:t>,</w:t>
      </w:r>
      <w:r>
        <w:rPr>
          <w:rtl/>
        </w:rPr>
        <w:t xml:space="preserve"> </w:t>
      </w:r>
      <w:bookmarkStart w:id="10635" w:name="_ETM_Q18_255470"/>
      <w:bookmarkEnd w:id="10635"/>
      <w:r>
        <w:rPr>
          <w:rtl/>
        </w:rPr>
        <w:t>חום</w:t>
      </w:r>
      <w:r>
        <w:rPr>
          <w:rFonts w:hint="cs"/>
          <w:rtl/>
        </w:rPr>
        <w:t>,</w:t>
      </w:r>
      <w:r>
        <w:rPr>
          <w:rtl/>
        </w:rPr>
        <w:t xml:space="preserve"> </w:t>
      </w:r>
      <w:bookmarkStart w:id="10636" w:name="_ETM_Q18_255770"/>
      <w:bookmarkEnd w:id="10636"/>
      <w:r>
        <w:rPr>
          <w:rtl/>
        </w:rPr>
        <w:t xml:space="preserve">שמירה </w:t>
      </w:r>
      <w:bookmarkStart w:id="10637" w:name="_ETM_Q18_256159"/>
      <w:bookmarkEnd w:id="10637"/>
      <w:r>
        <w:rPr>
          <w:rtl/>
        </w:rPr>
        <w:t xml:space="preserve">והגנה </w:t>
      </w:r>
      <w:bookmarkStart w:id="10638" w:name="_ETM_Q18_256640"/>
      <w:bookmarkEnd w:id="10638"/>
      <w:r>
        <w:rPr>
          <w:rtl/>
        </w:rPr>
        <w:t xml:space="preserve">לדניאל </w:t>
      </w:r>
      <w:bookmarkStart w:id="10639" w:name="_ETM_Q18_257180"/>
      <w:bookmarkEnd w:id="10639"/>
      <w:r>
        <w:rPr>
          <w:rtl/>
        </w:rPr>
        <w:t>דניאל</w:t>
      </w:r>
      <w:r>
        <w:rPr>
          <w:rFonts w:hint="cs"/>
          <w:rtl/>
        </w:rPr>
        <w:t>ה,</w:t>
      </w:r>
      <w:r>
        <w:rPr>
          <w:rtl/>
        </w:rPr>
        <w:t xml:space="preserve"> </w:t>
      </w:r>
      <w:bookmarkStart w:id="10640" w:name="_ETM_Q18_257569"/>
      <w:bookmarkEnd w:id="10640"/>
      <w:r>
        <w:rPr>
          <w:rtl/>
        </w:rPr>
        <w:t xml:space="preserve">שנמצאת </w:t>
      </w:r>
      <w:bookmarkStart w:id="10641" w:name="_ETM_Q18_258079"/>
      <w:bookmarkEnd w:id="10641"/>
      <w:r>
        <w:rPr>
          <w:rtl/>
        </w:rPr>
        <w:t xml:space="preserve">כעת </w:t>
      </w:r>
      <w:bookmarkStart w:id="10642" w:name="_ETM_Q18_258319"/>
      <w:bookmarkEnd w:id="10642"/>
      <w:r>
        <w:rPr>
          <w:rtl/>
        </w:rPr>
        <w:t xml:space="preserve">בשבי </w:t>
      </w:r>
      <w:bookmarkStart w:id="10643" w:name="_ETM_Q18_258740"/>
      <w:bookmarkEnd w:id="10643"/>
      <w:r>
        <w:rPr>
          <w:rtl/>
        </w:rPr>
        <w:t xml:space="preserve">בעזה </w:t>
      </w:r>
      <w:bookmarkStart w:id="10644" w:name="_ETM_Q18_259159"/>
      <w:bookmarkEnd w:id="10644"/>
      <w:r>
        <w:rPr>
          <w:rtl/>
        </w:rPr>
        <w:t xml:space="preserve">וזקוקה </w:t>
      </w:r>
      <w:bookmarkStart w:id="10645" w:name="_ETM_Q18_259640"/>
      <w:bookmarkEnd w:id="10645"/>
      <w:r>
        <w:rPr>
          <w:rtl/>
        </w:rPr>
        <w:t>ל</w:t>
      </w:r>
      <w:r>
        <w:rPr>
          <w:rFonts w:hint="cs"/>
          <w:rtl/>
        </w:rPr>
        <w:t>כ</w:t>
      </w:r>
      <w:r>
        <w:rPr>
          <w:rtl/>
        </w:rPr>
        <w:t xml:space="preserve">וחות </w:t>
      </w:r>
      <w:bookmarkStart w:id="10646" w:name="_ETM_Q18_260030"/>
      <w:bookmarkEnd w:id="10646"/>
      <w:r>
        <w:rPr>
          <w:rtl/>
        </w:rPr>
        <w:t>גדולים</w:t>
      </w:r>
      <w:r>
        <w:rPr>
          <w:rFonts w:hint="cs"/>
          <w:rtl/>
        </w:rPr>
        <w:t>.</w:t>
      </w:r>
      <w:r>
        <w:rPr>
          <w:rtl/>
        </w:rPr>
        <w:t xml:space="preserve"> </w:t>
      </w:r>
      <w:bookmarkStart w:id="10647" w:name="_ETM_Q18_261079"/>
      <w:bookmarkEnd w:id="10647"/>
      <w:r>
        <w:rPr>
          <w:rtl/>
        </w:rPr>
        <w:t xml:space="preserve">נתאחד </w:t>
      </w:r>
      <w:bookmarkStart w:id="10648" w:name="_ETM_Q18_261590"/>
      <w:bookmarkEnd w:id="10648"/>
      <w:r>
        <w:rPr>
          <w:rtl/>
        </w:rPr>
        <w:t xml:space="preserve">בבקשה </w:t>
      </w:r>
      <w:bookmarkStart w:id="10649" w:name="_ETM_Q18_262069"/>
      <w:bookmarkEnd w:id="10649"/>
      <w:r>
        <w:rPr>
          <w:rtl/>
        </w:rPr>
        <w:t xml:space="preserve">יחד </w:t>
      </w:r>
      <w:bookmarkStart w:id="10650" w:name="_ETM_Q18_262490"/>
      <w:bookmarkEnd w:id="10650"/>
      <w:r>
        <w:rPr>
          <w:rtl/>
        </w:rPr>
        <w:t xml:space="preserve">מספר </w:t>
      </w:r>
      <w:bookmarkStart w:id="10651" w:name="_ETM_Q18_262880"/>
      <w:bookmarkEnd w:id="10651"/>
      <w:r>
        <w:rPr>
          <w:rtl/>
        </w:rPr>
        <w:t xml:space="preserve">רגעים </w:t>
      </w:r>
      <w:bookmarkStart w:id="10652" w:name="_ETM_Q18_263240"/>
      <w:bookmarkEnd w:id="10652"/>
      <w:r>
        <w:rPr>
          <w:rtl/>
        </w:rPr>
        <w:t xml:space="preserve">לדמיון </w:t>
      </w:r>
      <w:bookmarkStart w:id="10653" w:name="_ETM_Q18_263659"/>
      <w:bookmarkEnd w:id="10653"/>
      <w:r>
        <w:rPr>
          <w:rtl/>
        </w:rPr>
        <w:t>מודרך</w:t>
      </w:r>
      <w:r>
        <w:rPr>
          <w:rFonts w:hint="cs"/>
          <w:rtl/>
        </w:rPr>
        <w:t>:</w:t>
      </w:r>
      <w:r>
        <w:rPr>
          <w:rtl/>
        </w:rPr>
        <w:t xml:space="preserve"> </w:t>
      </w:r>
      <w:bookmarkStart w:id="10654" w:name="_ETM_Q18_264680"/>
      <w:bookmarkEnd w:id="10654"/>
      <w:r>
        <w:rPr>
          <w:rtl/>
        </w:rPr>
        <w:t xml:space="preserve">מצאו </w:t>
      </w:r>
      <w:bookmarkStart w:id="10655" w:name="_ETM_Q18_265009"/>
      <w:bookmarkEnd w:id="10655"/>
      <w:r>
        <w:rPr>
          <w:rtl/>
        </w:rPr>
        <w:t xml:space="preserve">מקום </w:t>
      </w:r>
      <w:bookmarkStart w:id="10656" w:name="_ETM_Q18_265340"/>
      <w:bookmarkEnd w:id="10656"/>
      <w:r>
        <w:rPr>
          <w:rtl/>
        </w:rPr>
        <w:t xml:space="preserve">שקט </w:t>
      </w:r>
      <w:bookmarkStart w:id="10657" w:name="_ETM_Q18_265700"/>
      <w:bookmarkEnd w:id="10657"/>
      <w:r>
        <w:rPr>
          <w:rtl/>
        </w:rPr>
        <w:t>ונעים</w:t>
      </w:r>
      <w:r>
        <w:rPr>
          <w:rFonts w:hint="cs"/>
          <w:rtl/>
        </w:rPr>
        <w:t>,</w:t>
      </w:r>
      <w:r>
        <w:rPr>
          <w:rtl/>
        </w:rPr>
        <w:t xml:space="preserve"> </w:t>
      </w:r>
      <w:bookmarkStart w:id="10658" w:name="_ETM_Q18_266149"/>
      <w:bookmarkEnd w:id="10658"/>
      <w:r>
        <w:rPr>
          <w:rtl/>
        </w:rPr>
        <w:t xml:space="preserve">שבו </w:t>
      </w:r>
      <w:bookmarkStart w:id="10659" w:name="_ETM_Q18_266420"/>
      <w:bookmarkEnd w:id="10659"/>
      <w:r>
        <w:rPr>
          <w:rtl/>
        </w:rPr>
        <w:t xml:space="preserve">תוכלו </w:t>
      </w:r>
      <w:bookmarkStart w:id="10660" w:name="_ETM_Q18_266750"/>
      <w:bookmarkEnd w:id="10660"/>
      <w:r>
        <w:rPr>
          <w:rtl/>
        </w:rPr>
        <w:t xml:space="preserve">לשבת </w:t>
      </w:r>
      <w:bookmarkStart w:id="10661" w:name="_ETM_Q18_267229"/>
      <w:bookmarkEnd w:id="10661"/>
      <w:r>
        <w:rPr>
          <w:rtl/>
        </w:rPr>
        <w:t xml:space="preserve">או </w:t>
      </w:r>
      <w:bookmarkStart w:id="10662" w:name="_ETM_Q18_267319"/>
      <w:bookmarkEnd w:id="10662"/>
      <w:r>
        <w:rPr>
          <w:rtl/>
        </w:rPr>
        <w:t xml:space="preserve">לשכב </w:t>
      </w:r>
      <w:bookmarkStart w:id="10663" w:name="_ETM_Q18_267680"/>
      <w:bookmarkEnd w:id="10663"/>
      <w:r>
        <w:rPr>
          <w:rtl/>
        </w:rPr>
        <w:t>בנוחות</w:t>
      </w:r>
      <w:r>
        <w:rPr>
          <w:rFonts w:hint="cs"/>
          <w:rtl/>
        </w:rPr>
        <w:t>.</w:t>
      </w:r>
      <w:r>
        <w:rPr>
          <w:rtl/>
        </w:rPr>
        <w:t xml:space="preserve"> </w:t>
      </w:r>
      <w:bookmarkStart w:id="10664" w:name="_ETM_Q18_268130"/>
      <w:bookmarkEnd w:id="10664"/>
      <w:r>
        <w:rPr>
          <w:rtl/>
        </w:rPr>
        <w:t xml:space="preserve">קחו </w:t>
      </w:r>
      <w:bookmarkStart w:id="10665" w:name="_ETM_Q18_268340"/>
      <w:bookmarkEnd w:id="10665"/>
      <w:r>
        <w:rPr>
          <w:rtl/>
        </w:rPr>
        <w:t xml:space="preserve">מספר </w:t>
      </w:r>
      <w:bookmarkStart w:id="10666" w:name="_ETM_Q18_268700"/>
      <w:bookmarkEnd w:id="10666"/>
      <w:r>
        <w:rPr>
          <w:rtl/>
        </w:rPr>
        <w:t xml:space="preserve">נשימות </w:t>
      </w:r>
      <w:bookmarkStart w:id="10667" w:name="_ETM_Q18_269119"/>
      <w:bookmarkEnd w:id="10667"/>
      <w:r>
        <w:rPr>
          <w:rtl/>
        </w:rPr>
        <w:t xml:space="preserve">עמוקות </w:t>
      </w:r>
      <w:bookmarkStart w:id="10668" w:name="_ETM_Q18_269569"/>
      <w:bookmarkEnd w:id="10668"/>
      <w:r>
        <w:rPr>
          <w:rtl/>
        </w:rPr>
        <w:t>מה</w:t>
      </w:r>
      <w:r>
        <w:rPr>
          <w:rFonts w:hint="cs"/>
          <w:rtl/>
        </w:rPr>
        <w:t>אף ו</w:t>
      </w:r>
      <w:bookmarkStart w:id="10669" w:name="_ETM_Q18_270079"/>
      <w:bookmarkEnd w:id="10669"/>
      <w:r>
        <w:rPr>
          <w:rFonts w:hint="cs"/>
          <w:rtl/>
        </w:rPr>
        <w:t>הרפו</w:t>
      </w:r>
      <w:r>
        <w:rPr>
          <w:rtl/>
        </w:rPr>
        <w:t xml:space="preserve"> </w:t>
      </w:r>
      <w:bookmarkStart w:id="10670" w:name="_ETM_Q18_270259"/>
      <w:bookmarkEnd w:id="10670"/>
      <w:r>
        <w:rPr>
          <w:rtl/>
        </w:rPr>
        <w:t xml:space="preserve">את </w:t>
      </w:r>
      <w:bookmarkStart w:id="10671" w:name="_ETM_Q18_270380"/>
      <w:bookmarkEnd w:id="10671"/>
      <w:r>
        <w:rPr>
          <w:rtl/>
        </w:rPr>
        <w:t>השרירים</w:t>
      </w:r>
      <w:r>
        <w:rPr>
          <w:rFonts w:hint="cs"/>
          <w:rtl/>
        </w:rPr>
        <w:t>.</w:t>
      </w:r>
      <w:r>
        <w:rPr>
          <w:rtl/>
        </w:rPr>
        <w:t xml:space="preserve"> </w:t>
      </w:r>
      <w:bookmarkStart w:id="10672" w:name="_ETM_Q18_270799"/>
      <w:bookmarkEnd w:id="10672"/>
      <w:r>
        <w:rPr>
          <w:rtl/>
        </w:rPr>
        <w:t xml:space="preserve">דמיינו </w:t>
      </w:r>
      <w:bookmarkStart w:id="10673" w:name="_ETM_Q18_271369"/>
      <w:bookmarkEnd w:id="10673"/>
      <w:r>
        <w:rPr>
          <w:rtl/>
        </w:rPr>
        <w:t xml:space="preserve">את </w:t>
      </w:r>
      <w:bookmarkStart w:id="10674" w:name="_ETM_Q18_271520"/>
      <w:bookmarkEnd w:id="10674"/>
      <w:r>
        <w:rPr>
          <w:rtl/>
        </w:rPr>
        <w:t xml:space="preserve">דניאל </w:t>
      </w:r>
      <w:bookmarkStart w:id="10675" w:name="_ETM_Q18_271969"/>
      <w:bookmarkEnd w:id="10675"/>
      <w:r>
        <w:rPr>
          <w:rtl/>
        </w:rPr>
        <w:t>דניאל</w:t>
      </w:r>
      <w:r>
        <w:rPr>
          <w:rFonts w:hint="cs"/>
          <w:rtl/>
        </w:rPr>
        <w:t>ה</w:t>
      </w:r>
      <w:r>
        <w:rPr>
          <w:rtl/>
        </w:rPr>
        <w:t xml:space="preserve"> </w:t>
      </w:r>
      <w:bookmarkStart w:id="10676" w:name="_ETM_Q18_272450"/>
      <w:bookmarkEnd w:id="10676"/>
      <w:r>
        <w:rPr>
          <w:rtl/>
        </w:rPr>
        <w:t xml:space="preserve">מול </w:t>
      </w:r>
      <w:bookmarkStart w:id="10677" w:name="_ETM_Q18_272689"/>
      <w:bookmarkEnd w:id="10677"/>
      <w:r>
        <w:rPr>
          <w:rtl/>
        </w:rPr>
        <w:t xml:space="preserve">עיניכם </w:t>
      </w:r>
      <w:bookmarkStart w:id="10678" w:name="_ETM_Q18_273619"/>
      <w:bookmarkEnd w:id="10678"/>
      <w:r>
        <w:rPr>
          <w:rFonts w:hint="cs"/>
          <w:rtl/>
        </w:rPr>
        <w:t>ע</w:t>
      </w:r>
      <w:r>
        <w:rPr>
          <w:rtl/>
        </w:rPr>
        <w:t xml:space="preserve">טופה </w:t>
      </w:r>
      <w:bookmarkStart w:id="10679" w:name="_ETM_Q18_274159"/>
      <w:bookmarkEnd w:id="10679"/>
      <w:r>
        <w:rPr>
          <w:rtl/>
        </w:rPr>
        <w:t>ב</w:t>
      </w:r>
      <w:r>
        <w:rPr>
          <w:rFonts w:hint="cs"/>
          <w:rtl/>
        </w:rPr>
        <w:t>אור חם</w:t>
      </w:r>
      <w:r>
        <w:rPr>
          <w:rtl/>
        </w:rPr>
        <w:t xml:space="preserve"> </w:t>
      </w:r>
      <w:bookmarkStart w:id="10680" w:name="_ETM_Q18_274850"/>
      <w:bookmarkEnd w:id="10680"/>
      <w:r>
        <w:rPr>
          <w:rtl/>
        </w:rPr>
        <w:t>זוהר</w:t>
      </w:r>
      <w:r>
        <w:rPr>
          <w:rFonts w:hint="cs"/>
          <w:rtl/>
        </w:rPr>
        <w:t>.</w:t>
      </w:r>
      <w:r>
        <w:rPr>
          <w:rtl/>
        </w:rPr>
        <w:t xml:space="preserve"> </w:t>
      </w:r>
      <w:bookmarkStart w:id="10681" w:name="_ETM_Q18_275659"/>
      <w:bookmarkEnd w:id="10681"/>
      <w:r>
        <w:rPr>
          <w:rtl/>
        </w:rPr>
        <w:t xml:space="preserve">זהו </w:t>
      </w:r>
      <w:bookmarkStart w:id="10682" w:name="_ETM_Q18_275990"/>
      <w:bookmarkEnd w:id="10682"/>
      <w:r>
        <w:rPr>
          <w:rtl/>
        </w:rPr>
        <w:t xml:space="preserve">אור </w:t>
      </w:r>
      <w:bookmarkStart w:id="10683" w:name="_ETM_Q18_276200"/>
      <w:bookmarkEnd w:id="10683"/>
      <w:r>
        <w:rPr>
          <w:rtl/>
        </w:rPr>
        <w:t xml:space="preserve">של </w:t>
      </w:r>
      <w:bookmarkStart w:id="10684" w:name="_ETM_Q18_276409"/>
      <w:bookmarkEnd w:id="10684"/>
      <w:r>
        <w:rPr>
          <w:rtl/>
        </w:rPr>
        <w:t xml:space="preserve">אהבה </w:t>
      </w:r>
      <w:bookmarkStart w:id="10685" w:name="_ETM_Q18_276740"/>
      <w:bookmarkEnd w:id="10685"/>
      <w:r>
        <w:rPr>
          <w:rtl/>
        </w:rPr>
        <w:t>טהורה</w:t>
      </w:r>
      <w:r>
        <w:rPr>
          <w:rFonts w:hint="cs"/>
          <w:rtl/>
        </w:rPr>
        <w:t>,</w:t>
      </w:r>
      <w:r>
        <w:rPr>
          <w:rtl/>
        </w:rPr>
        <w:t xml:space="preserve"> </w:t>
      </w:r>
      <w:bookmarkStart w:id="10686" w:name="_ETM_Q18_277189"/>
      <w:bookmarkEnd w:id="10686"/>
      <w:r>
        <w:rPr>
          <w:rtl/>
        </w:rPr>
        <w:t xml:space="preserve">של </w:t>
      </w:r>
      <w:bookmarkStart w:id="10687" w:name="_ETM_Q18_277369"/>
      <w:bookmarkEnd w:id="10687"/>
      <w:r>
        <w:rPr>
          <w:rtl/>
        </w:rPr>
        <w:t xml:space="preserve">שמירה </w:t>
      </w:r>
      <w:bookmarkStart w:id="10688" w:name="_ETM_Q18_277759"/>
      <w:bookmarkEnd w:id="10688"/>
      <w:r>
        <w:rPr>
          <w:rtl/>
        </w:rPr>
        <w:t>והגנה</w:t>
      </w:r>
      <w:r>
        <w:rPr>
          <w:rFonts w:hint="cs"/>
          <w:rtl/>
        </w:rPr>
        <w:t>,</w:t>
      </w:r>
      <w:r>
        <w:rPr>
          <w:rtl/>
        </w:rPr>
        <w:t xml:space="preserve"> </w:t>
      </w:r>
      <w:bookmarkStart w:id="10689" w:name="_ETM_Q18_278720"/>
      <w:bookmarkEnd w:id="10689"/>
      <w:r>
        <w:rPr>
          <w:rtl/>
        </w:rPr>
        <w:t xml:space="preserve">האור </w:t>
      </w:r>
      <w:bookmarkStart w:id="10690" w:name="_ETM_Q18_279020"/>
      <w:bookmarkEnd w:id="10690"/>
      <w:r>
        <w:rPr>
          <w:rtl/>
        </w:rPr>
        <w:t xml:space="preserve">הזה </w:t>
      </w:r>
      <w:bookmarkStart w:id="10691" w:name="_ETM_Q18_279229"/>
      <w:bookmarkEnd w:id="10691"/>
      <w:r>
        <w:rPr>
          <w:rtl/>
        </w:rPr>
        <w:t xml:space="preserve">חזק </w:t>
      </w:r>
      <w:bookmarkStart w:id="10692" w:name="_ETM_Q18_279679"/>
      <w:bookmarkEnd w:id="10692"/>
      <w:r>
        <w:rPr>
          <w:rtl/>
        </w:rPr>
        <w:t>ועוצמתי</w:t>
      </w:r>
      <w:r>
        <w:rPr>
          <w:rFonts w:hint="cs"/>
          <w:rtl/>
        </w:rPr>
        <w:t>,</w:t>
      </w:r>
      <w:r>
        <w:rPr>
          <w:rtl/>
        </w:rPr>
        <w:t xml:space="preserve"> </w:t>
      </w:r>
      <w:bookmarkStart w:id="10693" w:name="_ETM_Q18_280250"/>
      <w:bookmarkEnd w:id="10693"/>
      <w:r>
        <w:rPr>
          <w:rtl/>
        </w:rPr>
        <w:t xml:space="preserve">והוא </w:t>
      </w:r>
      <w:bookmarkStart w:id="10694" w:name="_ETM_Q18_280399"/>
      <w:bookmarkEnd w:id="10694"/>
      <w:r>
        <w:rPr>
          <w:rtl/>
        </w:rPr>
        <w:t xml:space="preserve">מגן </w:t>
      </w:r>
      <w:bookmarkStart w:id="10695" w:name="_ETM_Q18_280729"/>
      <w:bookmarkEnd w:id="10695"/>
      <w:r>
        <w:rPr>
          <w:rtl/>
        </w:rPr>
        <w:t xml:space="preserve">עליה </w:t>
      </w:r>
      <w:bookmarkStart w:id="10696" w:name="_ETM_Q18_280970"/>
      <w:bookmarkEnd w:id="10696"/>
      <w:r>
        <w:rPr>
          <w:rtl/>
        </w:rPr>
        <w:t xml:space="preserve">מכל </w:t>
      </w:r>
      <w:bookmarkStart w:id="10697" w:name="_ETM_Q18_281329"/>
      <w:bookmarkEnd w:id="10697"/>
      <w:r>
        <w:rPr>
          <w:rtl/>
        </w:rPr>
        <w:t>ר</w:t>
      </w:r>
      <w:r>
        <w:rPr>
          <w:rFonts w:hint="cs"/>
          <w:rtl/>
        </w:rPr>
        <w:t>ע.</w:t>
      </w:r>
      <w:r>
        <w:rPr>
          <w:rtl/>
        </w:rPr>
        <w:t xml:space="preserve"> </w:t>
      </w:r>
      <w:bookmarkStart w:id="10698" w:name="_ETM_Q18_281630"/>
      <w:bookmarkEnd w:id="10698"/>
    </w:p>
    <w:p w:rsidR="000D06E5" w:rsidRDefault="000D06E5" w:rsidP="00DB2B37">
      <w:pPr>
        <w:rPr>
          <w:rtl/>
        </w:rPr>
      </w:pPr>
    </w:p>
    <w:p w:rsidR="000D06E5" w:rsidRDefault="000D06E5" w:rsidP="00DB2B37">
      <w:pPr>
        <w:rPr>
          <w:rtl/>
        </w:rPr>
      </w:pPr>
      <w:r>
        <w:rPr>
          <w:rFonts w:hint="cs"/>
          <w:rtl/>
        </w:rPr>
        <w:t>"</w:t>
      </w:r>
      <w:r>
        <w:rPr>
          <w:rtl/>
        </w:rPr>
        <w:t xml:space="preserve">דמיינו </w:t>
      </w:r>
      <w:bookmarkStart w:id="10699" w:name="_ETM_Q18_282079"/>
      <w:bookmarkEnd w:id="10699"/>
      <w:r>
        <w:rPr>
          <w:rtl/>
        </w:rPr>
        <w:t xml:space="preserve">כיצד </w:t>
      </w:r>
      <w:bookmarkStart w:id="10700" w:name="_ETM_Q18_282470"/>
      <w:bookmarkEnd w:id="10700"/>
      <w:r>
        <w:rPr>
          <w:rtl/>
        </w:rPr>
        <w:t xml:space="preserve">האור </w:t>
      </w:r>
      <w:bookmarkStart w:id="10701" w:name="_ETM_Q18_282679"/>
      <w:bookmarkEnd w:id="10701"/>
      <w:r>
        <w:rPr>
          <w:rtl/>
        </w:rPr>
        <w:t xml:space="preserve">הזה </w:t>
      </w:r>
      <w:bookmarkStart w:id="10702" w:name="_ETM_Q18_282890"/>
      <w:bookmarkEnd w:id="10702"/>
      <w:r>
        <w:rPr>
          <w:rtl/>
        </w:rPr>
        <w:t xml:space="preserve">חודר </w:t>
      </w:r>
      <w:bookmarkStart w:id="10703" w:name="_ETM_Q18_283219"/>
      <w:bookmarkEnd w:id="10703"/>
      <w:r>
        <w:rPr>
          <w:rtl/>
        </w:rPr>
        <w:t xml:space="preserve">עמוק </w:t>
      </w:r>
      <w:bookmarkStart w:id="10704" w:name="_ETM_Q18_283520"/>
      <w:bookmarkEnd w:id="10704"/>
      <w:r>
        <w:rPr>
          <w:rtl/>
        </w:rPr>
        <w:t xml:space="preserve">לתוך </w:t>
      </w:r>
      <w:bookmarkStart w:id="10705" w:name="_ETM_Q18_284090"/>
      <w:bookmarkEnd w:id="10705"/>
      <w:r>
        <w:rPr>
          <w:rtl/>
        </w:rPr>
        <w:t xml:space="preserve">ליבה </w:t>
      </w:r>
      <w:bookmarkStart w:id="10706" w:name="_ETM_Q18_284450"/>
      <w:bookmarkEnd w:id="10706"/>
      <w:r>
        <w:rPr>
          <w:rtl/>
        </w:rPr>
        <w:t xml:space="preserve">של </w:t>
      </w:r>
      <w:bookmarkStart w:id="10707" w:name="_ETM_Q18_284630"/>
      <w:bookmarkEnd w:id="10707"/>
      <w:r>
        <w:rPr>
          <w:rtl/>
        </w:rPr>
        <w:t xml:space="preserve">דניאל </w:t>
      </w:r>
      <w:bookmarkStart w:id="10708" w:name="_ETM_Q18_285020"/>
      <w:bookmarkEnd w:id="10708"/>
      <w:r>
        <w:rPr>
          <w:rtl/>
        </w:rPr>
        <w:t>דניאל</w:t>
      </w:r>
      <w:r>
        <w:rPr>
          <w:rFonts w:hint="cs"/>
          <w:rtl/>
        </w:rPr>
        <w:t>ה</w:t>
      </w:r>
      <w:r>
        <w:rPr>
          <w:rtl/>
        </w:rPr>
        <w:t xml:space="preserve"> </w:t>
      </w:r>
      <w:bookmarkStart w:id="10709" w:name="_ETM_Q18_285890"/>
      <w:bookmarkEnd w:id="10709"/>
      <w:r>
        <w:rPr>
          <w:rtl/>
        </w:rPr>
        <w:t xml:space="preserve">וממלא </w:t>
      </w:r>
      <w:bookmarkStart w:id="10710" w:name="_ETM_Q18_286369"/>
      <w:bookmarkEnd w:id="10710"/>
      <w:r>
        <w:rPr>
          <w:rtl/>
        </w:rPr>
        <w:t xml:space="preserve">אותה </w:t>
      </w:r>
      <w:bookmarkStart w:id="10711" w:name="_ETM_Q18_286549"/>
      <w:bookmarkEnd w:id="10711"/>
      <w:r>
        <w:rPr>
          <w:rtl/>
        </w:rPr>
        <w:t xml:space="preserve">בתחושת </w:t>
      </w:r>
      <w:bookmarkStart w:id="10712" w:name="_ETM_Q18_287060"/>
      <w:bookmarkEnd w:id="10712"/>
      <w:r>
        <w:rPr>
          <w:rtl/>
        </w:rPr>
        <w:t xml:space="preserve">שלום </w:t>
      </w:r>
      <w:bookmarkStart w:id="10713" w:name="_ETM_Q18_287359"/>
      <w:bookmarkEnd w:id="10713"/>
      <w:r>
        <w:rPr>
          <w:rtl/>
        </w:rPr>
        <w:t>ושלווה</w:t>
      </w:r>
      <w:r>
        <w:rPr>
          <w:rFonts w:hint="cs"/>
          <w:rtl/>
        </w:rPr>
        <w:t>.</w:t>
      </w:r>
      <w:r>
        <w:rPr>
          <w:rtl/>
        </w:rPr>
        <w:t xml:space="preserve"> </w:t>
      </w:r>
      <w:bookmarkStart w:id="10714" w:name="_ETM_Q18_288420"/>
      <w:bookmarkEnd w:id="10714"/>
      <w:r>
        <w:rPr>
          <w:rtl/>
        </w:rPr>
        <w:t xml:space="preserve">הוא </w:t>
      </w:r>
      <w:bookmarkStart w:id="10715" w:name="_ETM_Q18_288510"/>
      <w:bookmarkEnd w:id="10715"/>
      <w:r>
        <w:rPr>
          <w:rtl/>
        </w:rPr>
        <w:t xml:space="preserve">מחזק </w:t>
      </w:r>
      <w:bookmarkStart w:id="10716" w:name="_ETM_Q18_289020"/>
      <w:bookmarkEnd w:id="10716"/>
      <w:r>
        <w:rPr>
          <w:rtl/>
        </w:rPr>
        <w:t xml:space="preserve">את </w:t>
      </w:r>
      <w:bookmarkStart w:id="10717" w:name="_ETM_Q18_289110"/>
      <w:bookmarkEnd w:id="10717"/>
      <w:r>
        <w:rPr>
          <w:rtl/>
        </w:rPr>
        <w:t xml:space="preserve">רוחה </w:t>
      </w:r>
      <w:bookmarkStart w:id="10718" w:name="_ETM_Q18_289590"/>
      <w:bookmarkEnd w:id="10718"/>
      <w:r>
        <w:rPr>
          <w:rtl/>
        </w:rPr>
        <w:t xml:space="preserve">ומעניק </w:t>
      </w:r>
      <w:bookmarkStart w:id="10719" w:name="_ETM_Q18_290070"/>
      <w:bookmarkEnd w:id="10719"/>
      <w:r>
        <w:rPr>
          <w:rtl/>
        </w:rPr>
        <w:t xml:space="preserve">לה </w:t>
      </w:r>
      <w:bookmarkStart w:id="10720" w:name="_ETM_Q18_290190"/>
      <w:bookmarkEnd w:id="10720"/>
      <w:r>
        <w:rPr>
          <w:rtl/>
        </w:rPr>
        <w:t xml:space="preserve">את </w:t>
      </w:r>
      <w:bookmarkStart w:id="10721" w:name="_ETM_Q18_290310"/>
      <w:bookmarkEnd w:id="10721"/>
      <w:r>
        <w:rPr>
          <w:rtl/>
        </w:rPr>
        <w:t xml:space="preserve">הכוח </w:t>
      </w:r>
      <w:bookmarkStart w:id="10722" w:name="_ETM_Q18_290640"/>
      <w:bookmarkEnd w:id="10722"/>
      <w:r>
        <w:rPr>
          <w:rtl/>
        </w:rPr>
        <w:t xml:space="preserve">להתמודד </w:t>
      </w:r>
      <w:bookmarkStart w:id="10723" w:name="_ETM_Q18_291210"/>
      <w:bookmarkEnd w:id="10723"/>
      <w:r>
        <w:rPr>
          <w:rtl/>
        </w:rPr>
        <w:t xml:space="preserve">עם </w:t>
      </w:r>
      <w:bookmarkStart w:id="10724" w:name="_ETM_Q18_291330"/>
      <w:bookmarkEnd w:id="10724"/>
      <w:r>
        <w:rPr>
          <w:rtl/>
        </w:rPr>
        <w:t xml:space="preserve">כל </w:t>
      </w:r>
      <w:bookmarkStart w:id="10725" w:name="_ETM_Q18_291570"/>
      <w:bookmarkEnd w:id="10725"/>
      <w:r>
        <w:rPr>
          <w:rtl/>
        </w:rPr>
        <w:t>אתגר</w:t>
      </w:r>
      <w:r>
        <w:rPr>
          <w:rFonts w:hint="cs"/>
          <w:rtl/>
        </w:rPr>
        <w:t>.</w:t>
      </w:r>
      <w:r>
        <w:rPr>
          <w:rtl/>
        </w:rPr>
        <w:t xml:space="preserve"> </w:t>
      </w:r>
      <w:bookmarkStart w:id="10726" w:name="_ETM_Q18_292390"/>
      <w:bookmarkEnd w:id="10726"/>
      <w:r>
        <w:rPr>
          <w:rtl/>
        </w:rPr>
        <w:t>עכשיו</w:t>
      </w:r>
      <w:r>
        <w:rPr>
          <w:rFonts w:hint="cs"/>
          <w:rtl/>
        </w:rPr>
        <w:t>,</w:t>
      </w:r>
      <w:r>
        <w:rPr>
          <w:rtl/>
        </w:rPr>
        <w:t xml:space="preserve"> </w:t>
      </w:r>
      <w:bookmarkStart w:id="10727" w:name="_ETM_Q18_292780"/>
      <w:bookmarkEnd w:id="10727"/>
      <w:r>
        <w:rPr>
          <w:rtl/>
        </w:rPr>
        <w:t xml:space="preserve">דמיינו </w:t>
      </w:r>
      <w:bookmarkStart w:id="10728" w:name="_ETM_Q18_293170"/>
      <w:bookmarkEnd w:id="10728"/>
      <w:r>
        <w:rPr>
          <w:rtl/>
        </w:rPr>
        <w:t xml:space="preserve">מעגל </w:t>
      </w:r>
      <w:bookmarkStart w:id="10729" w:name="_ETM_Q18_293590"/>
      <w:bookmarkEnd w:id="10729"/>
      <w:r>
        <w:rPr>
          <w:rtl/>
        </w:rPr>
        <w:t xml:space="preserve">גדול </w:t>
      </w:r>
      <w:bookmarkStart w:id="10730" w:name="_ETM_Q18_293920"/>
      <w:bookmarkEnd w:id="10730"/>
      <w:r>
        <w:rPr>
          <w:rtl/>
        </w:rPr>
        <w:t xml:space="preserve">של </w:t>
      </w:r>
      <w:bookmarkStart w:id="10731" w:name="_ETM_Q18_294190"/>
      <w:bookmarkEnd w:id="10731"/>
      <w:r>
        <w:rPr>
          <w:rtl/>
        </w:rPr>
        <w:t>אור</w:t>
      </w:r>
      <w:r>
        <w:rPr>
          <w:rFonts w:hint="cs"/>
          <w:rtl/>
        </w:rPr>
        <w:t xml:space="preserve"> </w:t>
      </w:r>
      <w:bookmarkStart w:id="10732" w:name="_ETM_Q18_294906"/>
      <w:bookmarkEnd w:id="10732"/>
      <w:r>
        <w:rPr>
          <w:rtl/>
        </w:rPr>
        <w:t xml:space="preserve">חם </w:t>
      </w:r>
      <w:bookmarkStart w:id="10733" w:name="_ETM_Q18_295380"/>
      <w:bookmarkEnd w:id="10733"/>
      <w:r>
        <w:rPr>
          <w:rtl/>
        </w:rPr>
        <w:t xml:space="preserve">כשמש </w:t>
      </w:r>
      <w:bookmarkStart w:id="10734" w:name="_ETM_Q18_296009"/>
      <w:bookmarkEnd w:id="10734"/>
      <w:r>
        <w:rPr>
          <w:rtl/>
        </w:rPr>
        <w:t xml:space="preserve">שמקיף </w:t>
      </w:r>
      <w:bookmarkStart w:id="10735" w:name="_ETM_Q18_296430"/>
      <w:bookmarkEnd w:id="10735"/>
      <w:r>
        <w:rPr>
          <w:rtl/>
        </w:rPr>
        <w:t xml:space="preserve">את </w:t>
      </w:r>
      <w:bookmarkStart w:id="10736" w:name="_ETM_Q18_296549"/>
      <w:bookmarkEnd w:id="10736"/>
      <w:r>
        <w:rPr>
          <w:rtl/>
        </w:rPr>
        <w:t xml:space="preserve">דניאל </w:t>
      </w:r>
      <w:bookmarkStart w:id="10737" w:name="_ETM_Q18_296880"/>
      <w:bookmarkEnd w:id="10737"/>
      <w:r>
        <w:rPr>
          <w:rtl/>
        </w:rPr>
        <w:t>דניאל</w:t>
      </w:r>
      <w:r>
        <w:rPr>
          <w:rFonts w:hint="cs"/>
          <w:rtl/>
        </w:rPr>
        <w:t>ה</w:t>
      </w:r>
      <w:r>
        <w:rPr>
          <w:rtl/>
        </w:rPr>
        <w:t xml:space="preserve"> </w:t>
      </w:r>
      <w:bookmarkStart w:id="10738" w:name="_ETM_Q18_297329"/>
      <w:bookmarkEnd w:id="10738"/>
      <w:r>
        <w:rPr>
          <w:rtl/>
        </w:rPr>
        <w:t xml:space="preserve">וכל </w:t>
      </w:r>
      <w:bookmarkStart w:id="10739" w:name="_ETM_Q18_297689"/>
      <w:bookmarkEnd w:id="10739"/>
      <w:r>
        <w:rPr>
          <w:rtl/>
        </w:rPr>
        <w:t>ה</w:t>
      </w:r>
      <w:r>
        <w:rPr>
          <w:rFonts w:hint="cs"/>
          <w:rtl/>
        </w:rPr>
        <w:t>אוהבים</w:t>
      </w:r>
      <w:r>
        <w:rPr>
          <w:rtl/>
        </w:rPr>
        <w:t xml:space="preserve"> </w:t>
      </w:r>
      <w:bookmarkStart w:id="10740" w:name="_ETM_Q18_298200"/>
      <w:bookmarkEnd w:id="10740"/>
      <w:r>
        <w:rPr>
          <w:rtl/>
        </w:rPr>
        <w:t xml:space="preserve">אותה </w:t>
      </w:r>
      <w:bookmarkStart w:id="10741" w:name="_ETM_Q18_298500"/>
      <w:bookmarkEnd w:id="10741"/>
      <w:r>
        <w:rPr>
          <w:rtl/>
        </w:rPr>
        <w:t>סביבה</w:t>
      </w:r>
      <w:r>
        <w:rPr>
          <w:rFonts w:hint="cs"/>
          <w:rtl/>
        </w:rPr>
        <w:t>.</w:t>
      </w:r>
      <w:r>
        <w:rPr>
          <w:rtl/>
        </w:rPr>
        <w:t xml:space="preserve"> </w:t>
      </w:r>
      <w:bookmarkStart w:id="10742" w:name="_ETM_Q18_299460"/>
      <w:bookmarkEnd w:id="10742"/>
      <w:r>
        <w:rPr>
          <w:rtl/>
        </w:rPr>
        <w:t xml:space="preserve">המעגל </w:t>
      </w:r>
      <w:bookmarkStart w:id="10743" w:name="_ETM_Q18_300000"/>
      <w:bookmarkEnd w:id="10743"/>
      <w:r>
        <w:rPr>
          <w:rtl/>
        </w:rPr>
        <w:t xml:space="preserve">הזה </w:t>
      </w:r>
      <w:bookmarkStart w:id="10744" w:name="_ETM_Q18_300180"/>
      <w:bookmarkEnd w:id="10744"/>
      <w:r>
        <w:rPr>
          <w:rtl/>
        </w:rPr>
        <w:t xml:space="preserve">חזק </w:t>
      </w:r>
      <w:bookmarkStart w:id="10745" w:name="_ETM_Q18_300689"/>
      <w:bookmarkEnd w:id="10745"/>
      <w:r>
        <w:rPr>
          <w:rtl/>
        </w:rPr>
        <w:t>ומוגן</w:t>
      </w:r>
      <w:r>
        <w:rPr>
          <w:rFonts w:hint="cs"/>
          <w:rtl/>
        </w:rPr>
        <w:t>,</w:t>
      </w:r>
      <w:r>
        <w:rPr>
          <w:rtl/>
        </w:rPr>
        <w:t xml:space="preserve"> </w:t>
      </w:r>
      <w:bookmarkStart w:id="10746" w:name="_ETM_Q18_301259"/>
      <w:bookmarkEnd w:id="10746"/>
      <w:r>
        <w:rPr>
          <w:rtl/>
        </w:rPr>
        <w:t xml:space="preserve">ואף </w:t>
      </w:r>
      <w:bookmarkStart w:id="10747" w:name="_ETM_Q18_301590"/>
      <w:bookmarkEnd w:id="10747"/>
      <w:r>
        <w:rPr>
          <w:rFonts w:hint="cs"/>
          <w:rtl/>
        </w:rPr>
        <w:t>אחד</w:t>
      </w:r>
      <w:r>
        <w:rPr>
          <w:rtl/>
        </w:rPr>
        <w:t xml:space="preserve"> </w:t>
      </w:r>
      <w:bookmarkStart w:id="10748" w:name="_ETM_Q18_301829"/>
      <w:bookmarkEnd w:id="10748"/>
      <w:r>
        <w:rPr>
          <w:rtl/>
        </w:rPr>
        <w:t xml:space="preserve">לא </w:t>
      </w:r>
      <w:bookmarkStart w:id="10749" w:name="_ETM_Q18_301920"/>
      <w:bookmarkEnd w:id="10749"/>
      <w:r>
        <w:rPr>
          <w:rtl/>
        </w:rPr>
        <w:t xml:space="preserve">יכול </w:t>
      </w:r>
      <w:bookmarkStart w:id="10750" w:name="_ETM_Q18_302159"/>
      <w:bookmarkEnd w:id="10750"/>
      <w:r>
        <w:rPr>
          <w:rtl/>
        </w:rPr>
        <w:t xml:space="preserve">לפגוע </w:t>
      </w:r>
      <w:bookmarkStart w:id="10751" w:name="_ETM_Q18_302549"/>
      <w:bookmarkEnd w:id="10751"/>
      <w:r>
        <w:rPr>
          <w:rtl/>
        </w:rPr>
        <w:t>בו</w:t>
      </w:r>
      <w:r>
        <w:rPr>
          <w:rFonts w:hint="cs"/>
          <w:rtl/>
        </w:rPr>
        <w:t>.</w:t>
      </w:r>
      <w:r>
        <w:rPr>
          <w:rtl/>
        </w:rPr>
        <w:t xml:space="preserve"> </w:t>
      </w:r>
      <w:bookmarkStart w:id="10752" w:name="_ETM_Q18_303209"/>
      <w:bookmarkEnd w:id="10752"/>
      <w:r>
        <w:rPr>
          <w:rtl/>
        </w:rPr>
        <w:t xml:space="preserve">שלחו </w:t>
      </w:r>
      <w:bookmarkStart w:id="10753" w:name="_ETM_Q18_303659"/>
      <w:bookmarkEnd w:id="10753"/>
      <w:r>
        <w:rPr>
          <w:rtl/>
        </w:rPr>
        <w:t xml:space="preserve">לדניאל </w:t>
      </w:r>
      <w:bookmarkStart w:id="10754" w:name="_ETM_Q18_304169"/>
      <w:bookmarkEnd w:id="10754"/>
      <w:r>
        <w:rPr>
          <w:rtl/>
        </w:rPr>
        <w:t>דניאל</w:t>
      </w:r>
      <w:r>
        <w:rPr>
          <w:rFonts w:hint="cs"/>
          <w:rtl/>
        </w:rPr>
        <w:t>ה</w:t>
      </w:r>
      <w:r>
        <w:rPr>
          <w:rtl/>
        </w:rPr>
        <w:t xml:space="preserve"> </w:t>
      </w:r>
      <w:bookmarkStart w:id="10755" w:name="_ETM_Q18_304619"/>
      <w:bookmarkEnd w:id="10755"/>
      <w:r>
        <w:rPr>
          <w:rtl/>
        </w:rPr>
        <w:t xml:space="preserve">מתוך </w:t>
      </w:r>
      <w:bookmarkStart w:id="10756" w:name="_ETM_Q18_304950"/>
      <w:bookmarkEnd w:id="10756"/>
      <w:r>
        <w:rPr>
          <w:rtl/>
        </w:rPr>
        <w:t xml:space="preserve">הלב </w:t>
      </w:r>
      <w:bookmarkStart w:id="10757" w:name="_ETM_Q18_305219"/>
      <w:bookmarkEnd w:id="10757"/>
      <w:r>
        <w:rPr>
          <w:rtl/>
        </w:rPr>
        <w:t xml:space="preserve">שלכם </w:t>
      </w:r>
      <w:bookmarkStart w:id="10758" w:name="_ETM_Q18_305700"/>
      <w:bookmarkEnd w:id="10758"/>
      <w:r>
        <w:rPr>
          <w:rtl/>
        </w:rPr>
        <w:t xml:space="preserve">קרן </w:t>
      </w:r>
      <w:bookmarkStart w:id="10759" w:name="_ETM_Q18_305999"/>
      <w:bookmarkEnd w:id="10759"/>
      <w:r>
        <w:rPr>
          <w:rtl/>
        </w:rPr>
        <w:t xml:space="preserve">צבעונית </w:t>
      </w:r>
      <w:bookmarkStart w:id="10760" w:name="_ETM_Q18_306509"/>
      <w:bookmarkEnd w:id="10760"/>
      <w:r>
        <w:rPr>
          <w:rtl/>
        </w:rPr>
        <w:t xml:space="preserve">בכל </w:t>
      </w:r>
      <w:bookmarkStart w:id="10761" w:name="_ETM_Q18_306810"/>
      <w:bookmarkEnd w:id="10761"/>
      <w:r>
        <w:rPr>
          <w:rtl/>
        </w:rPr>
        <w:t xml:space="preserve">צבע </w:t>
      </w:r>
      <w:bookmarkStart w:id="10762" w:name="_ETM_Q18_307079"/>
      <w:bookmarkEnd w:id="10762"/>
      <w:r>
        <w:rPr>
          <w:rtl/>
        </w:rPr>
        <w:t xml:space="preserve">שתבחרו </w:t>
      </w:r>
      <w:bookmarkStart w:id="10763" w:name="_ETM_Q18_308160"/>
      <w:bookmarkEnd w:id="10763"/>
      <w:r>
        <w:rPr>
          <w:rtl/>
        </w:rPr>
        <w:t xml:space="preserve">ותרגישו </w:t>
      </w:r>
      <w:bookmarkStart w:id="10764" w:name="_ETM_Q18_308819"/>
      <w:bookmarkEnd w:id="10764"/>
      <w:r>
        <w:rPr>
          <w:rtl/>
        </w:rPr>
        <w:t xml:space="preserve">ישירות </w:t>
      </w:r>
      <w:bookmarkStart w:id="10765" w:name="_ETM_Q18_309270"/>
      <w:bookmarkEnd w:id="10765"/>
      <w:r>
        <w:rPr>
          <w:rtl/>
        </w:rPr>
        <w:t xml:space="preserve">לתוך </w:t>
      </w:r>
      <w:bookmarkStart w:id="10766" w:name="_ETM_Q18_309660"/>
      <w:bookmarkEnd w:id="10766"/>
      <w:r>
        <w:rPr>
          <w:rtl/>
        </w:rPr>
        <w:t xml:space="preserve">ליבה </w:t>
      </w:r>
      <w:bookmarkStart w:id="10767" w:name="_ETM_Q18_310200"/>
      <w:bookmarkEnd w:id="10767"/>
      <w:r>
        <w:rPr>
          <w:rtl/>
        </w:rPr>
        <w:t xml:space="preserve">עם </w:t>
      </w:r>
      <w:bookmarkStart w:id="10768" w:name="_ETM_Q18_310410"/>
      <w:bookmarkEnd w:id="10768"/>
      <w:r>
        <w:rPr>
          <w:rtl/>
        </w:rPr>
        <w:t xml:space="preserve">כל </w:t>
      </w:r>
      <w:bookmarkStart w:id="10769" w:name="_ETM_Q18_310650"/>
      <w:bookmarkEnd w:id="10769"/>
      <w:r>
        <w:rPr>
          <w:rtl/>
        </w:rPr>
        <w:t xml:space="preserve">האהבה </w:t>
      </w:r>
      <w:bookmarkStart w:id="10770" w:name="_ETM_Q18_310980"/>
      <w:bookmarkEnd w:id="10770"/>
      <w:r>
        <w:rPr>
          <w:rtl/>
        </w:rPr>
        <w:t xml:space="preserve">והחיבוקים </w:t>
      </w:r>
      <w:bookmarkStart w:id="10771" w:name="_ETM_Q18_311639"/>
      <w:bookmarkEnd w:id="10771"/>
      <w:r>
        <w:rPr>
          <w:rtl/>
        </w:rPr>
        <w:t>שבל</w:t>
      </w:r>
      <w:r>
        <w:rPr>
          <w:rFonts w:hint="cs"/>
          <w:rtl/>
        </w:rPr>
        <w:t>י</w:t>
      </w:r>
      <w:r>
        <w:rPr>
          <w:rtl/>
        </w:rPr>
        <w:t>בכם</w:t>
      </w:r>
      <w:r>
        <w:rPr>
          <w:rFonts w:hint="cs"/>
          <w:rtl/>
        </w:rPr>
        <w:t>.</w:t>
      </w:r>
      <w:r>
        <w:rPr>
          <w:rtl/>
        </w:rPr>
        <w:t xml:space="preserve"> </w:t>
      </w:r>
      <w:bookmarkStart w:id="10772" w:name="_ETM_Q18_312870"/>
      <w:bookmarkEnd w:id="10772"/>
      <w:r>
        <w:rPr>
          <w:rtl/>
        </w:rPr>
        <w:t xml:space="preserve">אמרו </w:t>
      </w:r>
      <w:bookmarkStart w:id="10773" w:name="_ETM_Q18_313200"/>
      <w:bookmarkEnd w:id="10773"/>
      <w:r>
        <w:rPr>
          <w:rtl/>
        </w:rPr>
        <w:t xml:space="preserve">לה </w:t>
      </w:r>
      <w:bookmarkStart w:id="10774" w:name="_ETM_Q18_313319"/>
      <w:bookmarkEnd w:id="10774"/>
      <w:r>
        <w:rPr>
          <w:rtl/>
        </w:rPr>
        <w:t xml:space="preserve">כמה </w:t>
      </w:r>
      <w:bookmarkStart w:id="10775" w:name="_ETM_Q18_313620"/>
      <w:bookmarkEnd w:id="10775"/>
      <w:r>
        <w:rPr>
          <w:rtl/>
        </w:rPr>
        <w:t xml:space="preserve">אתם </w:t>
      </w:r>
      <w:bookmarkStart w:id="10776" w:name="_ETM_Q18_313829"/>
      <w:bookmarkEnd w:id="10776"/>
      <w:r>
        <w:rPr>
          <w:rtl/>
        </w:rPr>
        <w:t xml:space="preserve">אוהבים </w:t>
      </w:r>
      <w:bookmarkStart w:id="10777" w:name="_ETM_Q18_314189"/>
      <w:bookmarkEnd w:id="10777"/>
      <w:r>
        <w:rPr>
          <w:rtl/>
        </w:rPr>
        <w:t xml:space="preserve">אותה </w:t>
      </w:r>
      <w:bookmarkStart w:id="10778" w:name="_ETM_Q18_314430"/>
      <w:bookmarkEnd w:id="10778"/>
      <w:r>
        <w:rPr>
          <w:rtl/>
        </w:rPr>
        <w:t xml:space="preserve">וכמה </w:t>
      </w:r>
      <w:bookmarkStart w:id="10779" w:name="_ETM_Q18_314819"/>
      <w:bookmarkEnd w:id="10779"/>
      <w:r>
        <w:rPr>
          <w:rtl/>
        </w:rPr>
        <w:t xml:space="preserve">אתם </w:t>
      </w:r>
      <w:bookmarkStart w:id="10780" w:name="_ETM_Q18_315000"/>
      <w:bookmarkEnd w:id="10780"/>
      <w:r>
        <w:rPr>
          <w:rtl/>
        </w:rPr>
        <w:t xml:space="preserve">מתגעגעים </w:t>
      </w:r>
      <w:bookmarkStart w:id="10781" w:name="_ETM_Q18_315540"/>
      <w:bookmarkEnd w:id="10781"/>
      <w:r>
        <w:rPr>
          <w:rtl/>
        </w:rPr>
        <w:t>אליה</w:t>
      </w:r>
      <w:r>
        <w:rPr>
          <w:rFonts w:hint="cs"/>
          <w:rtl/>
        </w:rPr>
        <w:t>. דעו</w:t>
      </w:r>
      <w:r>
        <w:rPr>
          <w:rtl/>
        </w:rPr>
        <w:t xml:space="preserve"> </w:t>
      </w:r>
      <w:bookmarkStart w:id="10782" w:name="_ETM_Q18_316560"/>
      <w:bookmarkEnd w:id="10782"/>
      <w:r>
        <w:rPr>
          <w:rtl/>
        </w:rPr>
        <w:t xml:space="preserve">שהאנרגיות </w:t>
      </w:r>
      <w:bookmarkStart w:id="10783" w:name="_ETM_Q18_317400"/>
      <w:bookmarkEnd w:id="10783"/>
      <w:r>
        <w:rPr>
          <w:rtl/>
        </w:rPr>
        <w:t xml:space="preserve">שלכם </w:t>
      </w:r>
      <w:bookmarkStart w:id="10784" w:name="_ETM_Q18_317790"/>
      <w:bookmarkEnd w:id="10784"/>
      <w:r>
        <w:rPr>
          <w:rtl/>
        </w:rPr>
        <w:t xml:space="preserve">מגיעות </w:t>
      </w:r>
      <w:bookmarkStart w:id="10785" w:name="_ETM_Q18_318239"/>
      <w:bookmarkEnd w:id="10785"/>
      <w:r>
        <w:rPr>
          <w:rtl/>
        </w:rPr>
        <w:t>אליה</w:t>
      </w:r>
      <w:r>
        <w:rPr>
          <w:rFonts w:hint="cs"/>
          <w:rtl/>
        </w:rPr>
        <w:t>,</w:t>
      </w:r>
      <w:r>
        <w:rPr>
          <w:rtl/>
        </w:rPr>
        <w:t xml:space="preserve"> </w:t>
      </w:r>
      <w:bookmarkStart w:id="10786" w:name="_ETM_Q18_318510"/>
      <w:bookmarkEnd w:id="10786"/>
      <w:r>
        <w:rPr>
          <w:rtl/>
        </w:rPr>
        <w:t xml:space="preserve">מחזקות </w:t>
      </w:r>
      <w:bookmarkStart w:id="10787" w:name="_ETM_Q18_319049"/>
      <w:bookmarkEnd w:id="10787"/>
      <w:r>
        <w:rPr>
          <w:rtl/>
        </w:rPr>
        <w:t xml:space="preserve">אותה </w:t>
      </w:r>
      <w:bookmarkStart w:id="10788" w:name="_ETM_Q18_319260"/>
      <w:bookmarkEnd w:id="10788"/>
      <w:r>
        <w:rPr>
          <w:rtl/>
        </w:rPr>
        <w:t xml:space="preserve">ומעודדות </w:t>
      </w:r>
      <w:bookmarkStart w:id="10789" w:name="_ETM_Q18_319889"/>
      <w:bookmarkEnd w:id="10789"/>
      <w:r>
        <w:rPr>
          <w:rtl/>
        </w:rPr>
        <w:t>אותה</w:t>
      </w:r>
      <w:r>
        <w:rPr>
          <w:rFonts w:hint="cs"/>
          <w:rtl/>
        </w:rPr>
        <w:t>. נשמו</w:t>
      </w:r>
      <w:r>
        <w:rPr>
          <w:rtl/>
        </w:rPr>
        <w:t xml:space="preserve"> </w:t>
      </w:r>
      <w:bookmarkStart w:id="10790" w:name="_ETM_Q18_321099"/>
      <w:bookmarkEnd w:id="10790"/>
      <w:r>
        <w:rPr>
          <w:rtl/>
        </w:rPr>
        <w:t xml:space="preserve">עמוק </w:t>
      </w:r>
      <w:bookmarkStart w:id="10791" w:name="_ETM_Q18_321430"/>
      <w:bookmarkEnd w:id="10791"/>
      <w:r>
        <w:rPr>
          <w:rtl/>
        </w:rPr>
        <w:t xml:space="preserve">והרגישו </w:t>
      </w:r>
      <w:bookmarkStart w:id="10792" w:name="_ETM_Q18_321909"/>
      <w:bookmarkEnd w:id="10792"/>
      <w:r>
        <w:rPr>
          <w:rtl/>
        </w:rPr>
        <w:t xml:space="preserve">את </w:t>
      </w:r>
      <w:bookmarkStart w:id="10793" w:name="_ETM_Q18_322029"/>
      <w:bookmarkEnd w:id="10793"/>
      <w:r>
        <w:rPr>
          <w:rtl/>
        </w:rPr>
        <w:t xml:space="preserve">החיבור </w:t>
      </w:r>
      <w:bookmarkStart w:id="10794" w:name="_ETM_Q18_322419"/>
      <w:bookmarkEnd w:id="10794"/>
      <w:r>
        <w:rPr>
          <w:rtl/>
        </w:rPr>
        <w:t xml:space="preserve">שלכם </w:t>
      </w:r>
      <w:bookmarkStart w:id="10795" w:name="_ETM_Q18_322840"/>
      <w:bookmarkEnd w:id="10795"/>
      <w:r>
        <w:rPr>
          <w:rtl/>
        </w:rPr>
        <w:t xml:space="preserve">לדניאל </w:t>
      </w:r>
      <w:bookmarkStart w:id="10796" w:name="_ETM_Q18_323349"/>
      <w:bookmarkEnd w:id="10796"/>
      <w:r>
        <w:rPr>
          <w:rtl/>
        </w:rPr>
        <w:t>דניאל</w:t>
      </w:r>
      <w:r>
        <w:rPr>
          <w:rFonts w:hint="cs"/>
          <w:rtl/>
        </w:rPr>
        <w:t>ה.</w:t>
      </w:r>
      <w:r>
        <w:rPr>
          <w:rtl/>
        </w:rPr>
        <w:t xml:space="preserve"> </w:t>
      </w:r>
      <w:bookmarkStart w:id="10797" w:name="_ETM_Q18_324090"/>
      <w:bookmarkEnd w:id="10797"/>
      <w:r>
        <w:rPr>
          <w:rtl/>
        </w:rPr>
        <w:t xml:space="preserve">אתם </w:t>
      </w:r>
      <w:bookmarkStart w:id="10798" w:name="_ETM_Q18_324480"/>
      <w:bookmarkEnd w:id="10798"/>
      <w:r>
        <w:rPr>
          <w:rtl/>
        </w:rPr>
        <w:t xml:space="preserve">חלק </w:t>
      </w:r>
      <w:bookmarkStart w:id="10799" w:name="_ETM_Q18_324810"/>
      <w:bookmarkEnd w:id="10799"/>
      <w:r>
        <w:rPr>
          <w:rtl/>
        </w:rPr>
        <w:t xml:space="preserve">מכוח </w:t>
      </w:r>
      <w:bookmarkStart w:id="10800" w:name="_ETM_Q18_325200"/>
      <w:bookmarkEnd w:id="10800"/>
      <w:r>
        <w:rPr>
          <w:rtl/>
        </w:rPr>
        <w:t xml:space="preserve">גדול </w:t>
      </w:r>
      <w:bookmarkStart w:id="10801" w:name="_ETM_Q18_325590"/>
      <w:bookmarkEnd w:id="10801"/>
      <w:r>
        <w:rPr>
          <w:rtl/>
        </w:rPr>
        <w:t>ואוהב</w:t>
      </w:r>
      <w:r>
        <w:rPr>
          <w:rFonts w:hint="cs"/>
          <w:rtl/>
        </w:rPr>
        <w:t>,</w:t>
      </w:r>
      <w:r>
        <w:rPr>
          <w:rtl/>
        </w:rPr>
        <w:t xml:space="preserve"> </w:t>
      </w:r>
      <w:bookmarkStart w:id="10802" w:name="_ETM_Q18_326460"/>
      <w:bookmarkEnd w:id="10802"/>
      <w:r>
        <w:rPr>
          <w:rtl/>
        </w:rPr>
        <w:t xml:space="preserve">שיעזור </w:t>
      </w:r>
      <w:bookmarkStart w:id="10803" w:name="_ETM_Q18_327180"/>
      <w:bookmarkEnd w:id="10803"/>
      <w:r>
        <w:rPr>
          <w:rtl/>
        </w:rPr>
        <w:t xml:space="preserve">לה </w:t>
      </w:r>
      <w:bookmarkStart w:id="10804" w:name="_ETM_Q18_327389"/>
      <w:bookmarkEnd w:id="10804"/>
      <w:r>
        <w:rPr>
          <w:rtl/>
        </w:rPr>
        <w:t xml:space="preserve">לחזור </w:t>
      </w:r>
      <w:bookmarkStart w:id="10805" w:name="_ETM_Q18_327930"/>
      <w:bookmarkEnd w:id="10805"/>
      <w:r>
        <w:rPr>
          <w:rtl/>
        </w:rPr>
        <w:t xml:space="preserve">אלינו </w:t>
      </w:r>
      <w:bookmarkStart w:id="10806" w:name="_ETM_Q18_328290"/>
      <w:bookmarkEnd w:id="10806"/>
      <w:r>
        <w:rPr>
          <w:rFonts w:hint="cs"/>
          <w:rtl/>
        </w:rPr>
        <w:t>ב</w:t>
      </w:r>
      <w:r>
        <w:rPr>
          <w:rtl/>
        </w:rPr>
        <w:t>שלום</w:t>
      </w:r>
      <w:r>
        <w:rPr>
          <w:rFonts w:hint="cs"/>
          <w:rtl/>
        </w:rPr>
        <w:t>.</w:t>
      </w:r>
      <w:r>
        <w:rPr>
          <w:rtl/>
        </w:rPr>
        <w:t xml:space="preserve"> </w:t>
      </w:r>
      <w:bookmarkStart w:id="10807" w:name="_ETM_Q18_329130"/>
      <w:bookmarkEnd w:id="10807"/>
      <w:r>
        <w:rPr>
          <w:rtl/>
        </w:rPr>
        <w:t xml:space="preserve">קחו </w:t>
      </w:r>
      <w:bookmarkStart w:id="10808" w:name="_ETM_Q18_329430"/>
      <w:bookmarkEnd w:id="10808"/>
      <w:r>
        <w:rPr>
          <w:rtl/>
        </w:rPr>
        <w:t xml:space="preserve">עוד </w:t>
      </w:r>
      <w:bookmarkStart w:id="10809" w:name="_ETM_Q18_329580"/>
      <w:bookmarkEnd w:id="10809"/>
      <w:r>
        <w:rPr>
          <w:rtl/>
        </w:rPr>
        <w:t xml:space="preserve">כמה </w:t>
      </w:r>
      <w:bookmarkStart w:id="10810" w:name="_ETM_Q18_329850"/>
      <w:bookmarkEnd w:id="10810"/>
      <w:r>
        <w:rPr>
          <w:rtl/>
        </w:rPr>
        <w:t xml:space="preserve">נשימות </w:t>
      </w:r>
      <w:bookmarkStart w:id="10811" w:name="_ETM_Q18_330300"/>
      <w:bookmarkEnd w:id="10811"/>
      <w:r>
        <w:rPr>
          <w:rtl/>
        </w:rPr>
        <w:t xml:space="preserve">עמוקות </w:t>
      </w:r>
      <w:bookmarkStart w:id="10812" w:name="_ETM_Q18_331110"/>
      <w:bookmarkEnd w:id="10812"/>
      <w:r>
        <w:rPr>
          <w:rtl/>
        </w:rPr>
        <w:t xml:space="preserve">והרגישו </w:t>
      </w:r>
      <w:bookmarkStart w:id="10813" w:name="_ETM_Q18_331740"/>
      <w:bookmarkEnd w:id="10813"/>
      <w:r>
        <w:rPr>
          <w:rtl/>
        </w:rPr>
        <w:t xml:space="preserve">את </w:t>
      </w:r>
      <w:bookmarkStart w:id="10814" w:name="_ETM_Q18_331860"/>
      <w:bookmarkEnd w:id="10814"/>
      <w:r>
        <w:rPr>
          <w:rtl/>
        </w:rPr>
        <w:t>השלווה</w:t>
      </w:r>
      <w:r>
        <w:rPr>
          <w:rFonts w:hint="cs"/>
          <w:rtl/>
        </w:rPr>
        <w:t>,</w:t>
      </w:r>
      <w:r>
        <w:rPr>
          <w:rtl/>
        </w:rPr>
        <w:t xml:space="preserve"> </w:t>
      </w:r>
      <w:bookmarkStart w:id="10815" w:name="_ETM_Q18_332459"/>
      <w:bookmarkEnd w:id="10815"/>
      <w:r>
        <w:rPr>
          <w:rtl/>
        </w:rPr>
        <w:t xml:space="preserve">החום </w:t>
      </w:r>
      <w:bookmarkStart w:id="10816" w:name="_ETM_Q18_332850"/>
      <w:bookmarkEnd w:id="10816"/>
      <w:r>
        <w:rPr>
          <w:rtl/>
        </w:rPr>
        <w:t xml:space="preserve">והאהבה </w:t>
      </w:r>
      <w:bookmarkStart w:id="10817" w:name="_ETM_Q18_333330"/>
      <w:bookmarkEnd w:id="10817"/>
      <w:r>
        <w:rPr>
          <w:rtl/>
        </w:rPr>
        <w:t xml:space="preserve">שעוטפים </w:t>
      </w:r>
      <w:bookmarkStart w:id="10818" w:name="_ETM_Q18_333840"/>
      <w:bookmarkEnd w:id="10818"/>
      <w:r>
        <w:rPr>
          <w:rtl/>
        </w:rPr>
        <w:t>אתכם</w:t>
      </w:r>
      <w:r>
        <w:rPr>
          <w:rFonts w:hint="cs"/>
          <w:rtl/>
        </w:rPr>
        <w:t>.</w:t>
      </w:r>
      <w:r>
        <w:rPr>
          <w:rtl/>
        </w:rPr>
        <w:t xml:space="preserve"> </w:t>
      </w:r>
      <w:bookmarkStart w:id="10819" w:name="_ETM_Q18_334200"/>
      <w:bookmarkEnd w:id="10819"/>
      <w:r>
        <w:rPr>
          <w:rtl/>
        </w:rPr>
        <w:t xml:space="preserve">תודה </w:t>
      </w:r>
      <w:bookmarkStart w:id="10820" w:name="_ETM_Q18_334500"/>
      <w:bookmarkEnd w:id="10820"/>
      <w:r>
        <w:rPr>
          <w:rtl/>
        </w:rPr>
        <w:t xml:space="preserve">לכם </w:t>
      </w:r>
      <w:bookmarkStart w:id="10821" w:name="_ETM_Q18_334770"/>
      <w:bookmarkEnd w:id="10821"/>
      <w:r>
        <w:rPr>
          <w:rtl/>
        </w:rPr>
        <w:t xml:space="preserve">על </w:t>
      </w:r>
      <w:bookmarkStart w:id="10822" w:name="_ETM_Q18_334860"/>
      <w:bookmarkEnd w:id="10822"/>
      <w:r>
        <w:rPr>
          <w:rtl/>
        </w:rPr>
        <w:t>השתתפותכם</w:t>
      </w:r>
      <w:r>
        <w:rPr>
          <w:rFonts w:hint="cs"/>
          <w:rtl/>
        </w:rPr>
        <w:t>".</w:t>
      </w:r>
      <w:r>
        <w:rPr>
          <w:rtl/>
        </w:rPr>
        <w:t xml:space="preserve"> </w:t>
      </w:r>
      <w:bookmarkStart w:id="10823" w:name="_ETM_Q18_336000"/>
      <w:bookmarkEnd w:id="10823"/>
    </w:p>
    <w:p w:rsidR="000D06E5" w:rsidRDefault="000D06E5" w:rsidP="00DB2B37">
      <w:pPr>
        <w:rPr>
          <w:rtl/>
        </w:rPr>
      </w:pPr>
      <w:bookmarkStart w:id="10824" w:name="_ETM_Q18_335576"/>
      <w:bookmarkStart w:id="10825" w:name="_ETM_Q18_335666"/>
      <w:bookmarkEnd w:id="10824"/>
      <w:bookmarkEnd w:id="10825"/>
    </w:p>
    <w:p w:rsidR="000D06E5" w:rsidRDefault="000D06E5" w:rsidP="00DB2B37">
      <w:pPr>
        <w:rPr>
          <w:rtl/>
        </w:rPr>
      </w:pPr>
      <w:bookmarkStart w:id="10826" w:name="_ETM_Q18_335719"/>
      <w:bookmarkStart w:id="10827" w:name="_ETM_Q18_335774"/>
      <w:bookmarkEnd w:id="10826"/>
      <w:bookmarkEnd w:id="10827"/>
      <w:r>
        <w:rPr>
          <w:rtl/>
        </w:rPr>
        <w:t xml:space="preserve">ובאמת </w:t>
      </w:r>
      <w:bookmarkStart w:id="10828" w:name="_ETM_Q18_336450"/>
      <w:bookmarkEnd w:id="10828"/>
      <w:r>
        <w:rPr>
          <w:rtl/>
        </w:rPr>
        <w:t xml:space="preserve">אני </w:t>
      </w:r>
      <w:bookmarkStart w:id="10829" w:name="_ETM_Q18_336630"/>
      <w:bookmarkEnd w:id="10829"/>
      <w:r>
        <w:rPr>
          <w:rtl/>
        </w:rPr>
        <w:t xml:space="preserve">רק </w:t>
      </w:r>
      <w:bookmarkStart w:id="10830" w:name="_ETM_Q18_336810"/>
      <w:bookmarkEnd w:id="10830"/>
      <w:r>
        <w:rPr>
          <w:rtl/>
        </w:rPr>
        <w:t xml:space="preserve">רוצה </w:t>
      </w:r>
      <w:bookmarkStart w:id="10831" w:name="_ETM_Q18_337110"/>
      <w:bookmarkEnd w:id="10831"/>
      <w:r>
        <w:rPr>
          <w:rtl/>
        </w:rPr>
        <w:t>להגיד</w:t>
      </w:r>
      <w:r>
        <w:rPr>
          <w:rFonts w:hint="cs"/>
          <w:rtl/>
        </w:rPr>
        <w:t>,</w:t>
      </w:r>
      <w:r>
        <w:rPr>
          <w:rtl/>
        </w:rPr>
        <w:t xml:space="preserve"> </w:t>
      </w:r>
      <w:bookmarkStart w:id="10832" w:name="_ETM_Q18_337410"/>
      <w:bookmarkEnd w:id="10832"/>
      <w:r>
        <w:rPr>
          <w:rtl/>
        </w:rPr>
        <w:t xml:space="preserve">אתם </w:t>
      </w:r>
      <w:bookmarkStart w:id="10833" w:name="_ETM_Q18_337590"/>
      <w:bookmarkEnd w:id="10833"/>
      <w:r>
        <w:rPr>
          <w:rtl/>
        </w:rPr>
        <w:t>יודעים</w:t>
      </w:r>
      <w:r>
        <w:rPr>
          <w:rFonts w:hint="cs"/>
          <w:rtl/>
        </w:rPr>
        <w:t>,</w:t>
      </w:r>
      <w:r>
        <w:rPr>
          <w:rtl/>
        </w:rPr>
        <w:t xml:space="preserve"> </w:t>
      </w:r>
      <w:bookmarkStart w:id="10834" w:name="_ETM_Q18_337980"/>
      <w:bookmarkEnd w:id="10834"/>
      <w:r>
        <w:rPr>
          <w:rtl/>
        </w:rPr>
        <w:t xml:space="preserve">לכל </w:t>
      </w:r>
      <w:bookmarkStart w:id="10835" w:name="_ETM_Q18_338280"/>
      <w:bookmarkEnd w:id="10835"/>
      <w:r>
        <w:rPr>
          <w:rFonts w:hint="cs"/>
          <w:rtl/>
        </w:rPr>
        <w:t>אחד יש</w:t>
      </w:r>
      <w:r>
        <w:rPr>
          <w:rtl/>
        </w:rPr>
        <w:t xml:space="preserve"> </w:t>
      </w:r>
      <w:bookmarkStart w:id="10836" w:name="_ETM_Q18_338610"/>
      <w:bookmarkEnd w:id="10836"/>
      <w:r>
        <w:rPr>
          <w:rtl/>
        </w:rPr>
        <w:t xml:space="preserve">את </w:t>
      </w:r>
      <w:bookmarkStart w:id="10837" w:name="_ETM_Q18_338700"/>
      <w:bookmarkEnd w:id="10837"/>
      <w:r>
        <w:rPr>
          <w:rtl/>
        </w:rPr>
        <w:t xml:space="preserve">סוג </w:t>
      </w:r>
      <w:bookmarkStart w:id="10838" w:name="_ETM_Q18_338940"/>
      <w:bookmarkEnd w:id="10838"/>
      <w:r>
        <w:rPr>
          <w:rtl/>
        </w:rPr>
        <w:t xml:space="preserve">האמונה </w:t>
      </w:r>
      <w:bookmarkStart w:id="10839" w:name="_ETM_Q18_339300"/>
      <w:bookmarkEnd w:id="10839"/>
      <w:r>
        <w:rPr>
          <w:rtl/>
        </w:rPr>
        <w:t>שלו</w:t>
      </w:r>
      <w:r>
        <w:rPr>
          <w:rFonts w:hint="cs"/>
          <w:rtl/>
        </w:rPr>
        <w:t>.</w:t>
      </w:r>
      <w:r>
        <w:rPr>
          <w:rtl/>
        </w:rPr>
        <w:t xml:space="preserve"> </w:t>
      </w:r>
      <w:bookmarkStart w:id="10840" w:name="_ETM_Q18_339630"/>
      <w:bookmarkEnd w:id="10840"/>
      <w:r>
        <w:rPr>
          <w:rtl/>
        </w:rPr>
        <w:t xml:space="preserve">אני </w:t>
      </w:r>
      <w:bookmarkStart w:id="10841" w:name="_ETM_Q18_339750"/>
      <w:bookmarkEnd w:id="10841"/>
      <w:r>
        <w:rPr>
          <w:rtl/>
        </w:rPr>
        <w:t xml:space="preserve">יודעת </w:t>
      </w:r>
      <w:bookmarkStart w:id="10842" w:name="_ETM_Q18_339990"/>
      <w:bookmarkEnd w:id="10842"/>
      <w:r>
        <w:rPr>
          <w:rtl/>
        </w:rPr>
        <w:t xml:space="preserve">שההורים </w:t>
      </w:r>
      <w:bookmarkStart w:id="10843" w:name="_ETM_Q18_342040"/>
      <w:bookmarkEnd w:id="10843"/>
      <w:r>
        <w:rPr>
          <w:rtl/>
        </w:rPr>
        <w:t xml:space="preserve">של </w:t>
      </w:r>
      <w:bookmarkStart w:id="10844" w:name="_ETM_Q18_342280"/>
      <w:bookmarkEnd w:id="10844"/>
      <w:r>
        <w:rPr>
          <w:rtl/>
        </w:rPr>
        <w:t xml:space="preserve">דניאל </w:t>
      </w:r>
      <w:bookmarkStart w:id="10845" w:name="_ETM_Q18_342700"/>
      <w:bookmarkEnd w:id="10845"/>
      <w:r>
        <w:rPr>
          <w:rtl/>
        </w:rPr>
        <w:t>דניאל</w:t>
      </w:r>
      <w:r>
        <w:rPr>
          <w:rFonts w:hint="cs"/>
          <w:rtl/>
        </w:rPr>
        <w:t>ה</w:t>
      </w:r>
      <w:r>
        <w:rPr>
          <w:rtl/>
        </w:rPr>
        <w:t xml:space="preserve"> </w:t>
      </w:r>
      <w:bookmarkStart w:id="10846" w:name="_ETM_Q18_343780"/>
      <w:bookmarkEnd w:id="10846"/>
      <w:r>
        <w:rPr>
          <w:rtl/>
        </w:rPr>
        <w:t xml:space="preserve">כן </w:t>
      </w:r>
      <w:bookmarkStart w:id="10847" w:name="_ETM_Q18_344020"/>
      <w:bookmarkEnd w:id="10847"/>
      <w:r>
        <w:rPr>
          <w:rtl/>
        </w:rPr>
        <w:t xml:space="preserve">קרובים </w:t>
      </w:r>
      <w:bookmarkStart w:id="10848" w:name="_ETM_Q18_344440"/>
      <w:bookmarkEnd w:id="10848"/>
      <w:r>
        <w:rPr>
          <w:rtl/>
        </w:rPr>
        <w:t xml:space="preserve">לדת </w:t>
      </w:r>
      <w:bookmarkStart w:id="10849" w:name="_ETM_Q18_344860"/>
      <w:bookmarkEnd w:id="10849"/>
      <w:r>
        <w:rPr>
          <w:rtl/>
        </w:rPr>
        <w:t xml:space="preserve">ומאוד </w:t>
      </w:r>
      <w:bookmarkStart w:id="10850" w:name="_ETM_Q18_345160"/>
      <w:bookmarkEnd w:id="10850"/>
      <w:r>
        <w:rPr>
          <w:rtl/>
        </w:rPr>
        <w:t>חשוב</w:t>
      </w:r>
      <w:r>
        <w:rPr>
          <w:rFonts w:hint="cs"/>
          <w:rtl/>
        </w:rPr>
        <w:t>ות</w:t>
      </w:r>
      <w:r>
        <w:rPr>
          <w:rtl/>
        </w:rPr>
        <w:t xml:space="preserve"> </w:t>
      </w:r>
      <w:bookmarkStart w:id="10851" w:name="_ETM_Q18_345489"/>
      <w:bookmarkEnd w:id="10851"/>
      <w:r>
        <w:rPr>
          <w:rtl/>
        </w:rPr>
        <w:t xml:space="preserve">להם </w:t>
      </w:r>
      <w:bookmarkStart w:id="10852" w:name="_ETM_Q18_345669"/>
      <w:bookmarkEnd w:id="10852"/>
      <w:r>
        <w:rPr>
          <w:rtl/>
        </w:rPr>
        <w:t xml:space="preserve">התפילות </w:t>
      </w:r>
      <w:bookmarkStart w:id="10853" w:name="_ETM_Q18_346090"/>
      <w:bookmarkEnd w:id="10853"/>
      <w:r>
        <w:rPr>
          <w:rtl/>
        </w:rPr>
        <w:t xml:space="preserve">של </w:t>
      </w:r>
      <w:bookmarkStart w:id="10854" w:name="_ETM_Q18_346330"/>
      <w:bookmarkEnd w:id="10854"/>
      <w:r>
        <w:rPr>
          <w:rtl/>
        </w:rPr>
        <w:t xml:space="preserve">עם </w:t>
      </w:r>
      <w:bookmarkStart w:id="10855" w:name="_ETM_Q18_346389"/>
      <w:bookmarkEnd w:id="10855"/>
      <w:r>
        <w:rPr>
          <w:rtl/>
        </w:rPr>
        <w:t>ישראל</w:t>
      </w:r>
      <w:r>
        <w:rPr>
          <w:rFonts w:hint="cs"/>
          <w:rtl/>
        </w:rPr>
        <w:t>.</w:t>
      </w:r>
      <w:r>
        <w:rPr>
          <w:rtl/>
        </w:rPr>
        <w:t xml:space="preserve"> </w:t>
      </w:r>
      <w:bookmarkStart w:id="10856" w:name="_ETM_Q18_346810"/>
      <w:bookmarkEnd w:id="10856"/>
      <w:r>
        <w:rPr>
          <w:rtl/>
        </w:rPr>
        <w:t xml:space="preserve">אז </w:t>
      </w:r>
      <w:bookmarkStart w:id="10857" w:name="_ETM_Q18_346900"/>
      <w:bookmarkEnd w:id="10857"/>
      <w:r>
        <w:rPr>
          <w:rtl/>
        </w:rPr>
        <w:t>כ</w:t>
      </w:r>
      <w:r>
        <w:rPr>
          <w:rFonts w:hint="cs"/>
          <w:rtl/>
        </w:rPr>
        <w:t>ל אחד</w:t>
      </w:r>
      <w:r>
        <w:rPr>
          <w:rtl/>
        </w:rPr>
        <w:t xml:space="preserve"> </w:t>
      </w:r>
      <w:bookmarkStart w:id="10858" w:name="_ETM_Q18_347319"/>
      <w:bookmarkEnd w:id="10858"/>
      <w:r>
        <w:rPr>
          <w:rtl/>
        </w:rPr>
        <w:t xml:space="preserve">מהמקום </w:t>
      </w:r>
      <w:bookmarkStart w:id="10859" w:name="_ETM_Q18_347830"/>
      <w:bookmarkEnd w:id="10859"/>
      <w:r>
        <w:rPr>
          <w:rtl/>
        </w:rPr>
        <w:t xml:space="preserve">שלו </w:t>
      </w:r>
      <w:bookmarkStart w:id="10860" w:name="_ETM_Q18_348099"/>
      <w:bookmarkEnd w:id="10860"/>
      <w:r>
        <w:rPr>
          <w:rtl/>
        </w:rPr>
        <w:t xml:space="preserve">ובדרך </w:t>
      </w:r>
      <w:bookmarkStart w:id="10861" w:name="_ETM_Q18_348669"/>
      <w:bookmarkEnd w:id="10861"/>
      <w:r>
        <w:rPr>
          <w:rtl/>
        </w:rPr>
        <w:t xml:space="preserve">שלו </w:t>
      </w:r>
      <w:bookmarkStart w:id="10862" w:name="_ETM_Q18_349510"/>
      <w:bookmarkEnd w:id="10862"/>
      <w:r>
        <w:rPr>
          <w:rFonts w:hint="cs"/>
          <w:rtl/>
        </w:rPr>
        <w:t>י</w:t>
      </w:r>
      <w:r>
        <w:rPr>
          <w:rtl/>
        </w:rPr>
        <w:t xml:space="preserve">שתתפו </w:t>
      </w:r>
      <w:bookmarkStart w:id="10863" w:name="_ETM_Q18_350019"/>
      <w:bookmarkEnd w:id="10863"/>
      <w:r>
        <w:rPr>
          <w:rtl/>
        </w:rPr>
        <w:t xml:space="preserve">בתפילה </w:t>
      </w:r>
      <w:bookmarkStart w:id="10864" w:name="_ETM_Q18_351040"/>
      <w:bookmarkEnd w:id="10864"/>
      <w:r>
        <w:rPr>
          <w:rtl/>
        </w:rPr>
        <w:t xml:space="preserve">לשלומה </w:t>
      </w:r>
      <w:bookmarkStart w:id="10865" w:name="_ETM_Q18_351639"/>
      <w:bookmarkEnd w:id="10865"/>
      <w:r>
        <w:rPr>
          <w:rtl/>
        </w:rPr>
        <w:t xml:space="preserve">של </w:t>
      </w:r>
      <w:bookmarkStart w:id="10866" w:name="_ETM_Q18_351849"/>
      <w:bookmarkEnd w:id="10866"/>
      <w:r>
        <w:rPr>
          <w:rtl/>
        </w:rPr>
        <w:t xml:space="preserve">דניאל </w:t>
      </w:r>
      <w:bookmarkStart w:id="10867" w:name="_ETM_Q18_352269"/>
      <w:bookmarkEnd w:id="10867"/>
      <w:r>
        <w:rPr>
          <w:rtl/>
        </w:rPr>
        <w:t>דניאל</w:t>
      </w:r>
      <w:r>
        <w:rPr>
          <w:rFonts w:hint="cs"/>
          <w:rtl/>
        </w:rPr>
        <w:t>ה,</w:t>
      </w:r>
      <w:r>
        <w:rPr>
          <w:rtl/>
        </w:rPr>
        <w:t xml:space="preserve"> </w:t>
      </w:r>
      <w:bookmarkStart w:id="10868" w:name="_ETM_Q18_352719"/>
      <w:bookmarkEnd w:id="10868"/>
      <w:r>
        <w:rPr>
          <w:rtl/>
        </w:rPr>
        <w:t xml:space="preserve">וכמובן </w:t>
      </w:r>
      <w:bookmarkStart w:id="10869" w:name="_ETM_Q18_353349"/>
      <w:bookmarkEnd w:id="10869"/>
      <w:r>
        <w:rPr>
          <w:rtl/>
        </w:rPr>
        <w:t xml:space="preserve">של </w:t>
      </w:r>
      <w:bookmarkStart w:id="10870" w:name="_ETM_Q18_353500"/>
      <w:bookmarkEnd w:id="10870"/>
      <w:r>
        <w:rPr>
          <w:rtl/>
        </w:rPr>
        <w:t xml:space="preserve">כל </w:t>
      </w:r>
      <w:bookmarkStart w:id="10871" w:name="_ETM_Q18_353739"/>
      <w:bookmarkEnd w:id="10871"/>
      <w:r>
        <w:rPr>
          <w:rtl/>
        </w:rPr>
        <w:t xml:space="preserve">שאר </w:t>
      </w:r>
      <w:bookmarkStart w:id="10872" w:name="_ETM_Q18_353980"/>
      <w:bookmarkEnd w:id="10872"/>
      <w:r>
        <w:rPr>
          <w:rtl/>
        </w:rPr>
        <w:t>החטופים</w:t>
      </w:r>
      <w:r>
        <w:rPr>
          <w:rFonts w:hint="cs"/>
          <w:rtl/>
        </w:rPr>
        <w:t xml:space="preserve"> שלנו. תודה רבה.</w:t>
      </w:r>
    </w:p>
    <w:p w:rsidR="000D06E5" w:rsidRDefault="000D06E5" w:rsidP="00DB2B37">
      <w:pPr>
        <w:rPr>
          <w:rtl/>
        </w:rPr>
      </w:pPr>
      <w:bookmarkStart w:id="10873" w:name="_ETM_Q18_356205"/>
      <w:bookmarkStart w:id="10874" w:name="_ETM_Q18_356290"/>
      <w:bookmarkEnd w:id="10873"/>
      <w:bookmarkEnd w:id="10874"/>
    </w:p>
    <w:p w:rsidR="000D06E5" w:rsidRDefault="000D06E5" w:rsidP="00DB2B37">
      <w:pPr>
        <w:pStyle w:val="af6"/>
        <w:keepNext/>
        <w:rPr>
          <w:rtl/>
        </w:rPr>
      </w:pPr>
      <w:r w:rsidRPr="008D5D57">
        <w:rPr>
          <w:rStyle w:val="TagStyle"/>
          <w:rtl/>
        </w:rPr>
        <w:t xml:space="preserve"> &lt;&lt; יור &gt;&gt;</w:t>
      </w:r>
      <w:r w:rsidRPr="004467C9">
        <w:rPr>
          <w:rStyle w:val="TagStyle"/>
          <w:rtl/>
        </w:rPr>
        <w:t xml:space="preserve"> </w:t>
      </w:r>
      <w:r>
        <w:rPr>
          <w:rtl/>
        </w:rPr>
        <w:t>היו"ר מאיר כהן:</w:t>
      </w:r>
      <w:r w:rsidRPr="004467C9">
        <w:rPr>
          <w:rStyle w:val="TagStyle"/>
          <w:rtl/>
        </w:rPr>
        <w:t xml:space="preserve"> </w:t>
      </w:r>
      <w:r w:rsidRPr="008D5D57">
        <w:rPr>
          <w:rStyle w:val="TagStyle"/>
          <w:rtl/>
        </w:rPr>
        <w:t>&lt;&lt; יור &gt;&gt;</w:t>
      </w:r>
      <w:r>
        <w:rPr>
          <w:rtl/>
        </w:rPr>
        <w:t xml:space="preserve">   </w:t>
      </w:r>
    </w:p>
    <w:p w:rsidR="000D06E5" w:rsidRDefault="000D06E5" w:rsidP="0038725C">
      <w:pPr>
        <w:rPr>
          <w:rtl/>
        </w:rPr>
      </w:pPr>
    </w:p>
    <w:p w:rsidR="000D06E5" w:rsidRDefault="000D06E5" w:rsidP="00DB2B37">
      <w:pPr>
        <w:rPr>
          <w:rtl/>
        </w:rPr>
      </w:pPr>
      <w:bookmarkStart w:id="10875" w:name="_ETM_Q18_359973"/>
      <w:bookmarkStart w:id="10876" w:name="_ETM_Q18_354489"/>
      <w:bookmarkStart w:id="10877" w:name="_ETM_Q18_355090"/>
      <w:bookmarkEnd w:id="10875"/>
      <w:bookmarkEnd w:id="10876"/>
      <w:bookmarkEnd w:id="10877"/>
      <w:r>
        <w:rPr>
          <w:rtl/>
        </w:rPr>
        <w:t xml:space="preserve">תודה </w:t>
      </w:r>
      <w:bookmarkStart w:id="10878" w:name="_ETM_Q18_355299"/>
      <w:bookmarkEnd w:id="10878"/>
      <w:r>
        <w:rPr>
          <w:rtl/>
        </w:rPr>
        <w:t>רבה</w:t>
      </w:r>
      <w:r>
        <w:rPr>
          <w:rFonts w:hint="cs"/>
          <w:rtl/>
        </w:rPr>
        <w:t>, גברתי.</w:t>
      </w:r>
      <w:r>
        <w:rPr>
          <w:rtl/>
        </w:rPr>
        <w:t xml:space="preserve"> </w:t>
      </w:r>
      <w:bookmarkStart w:id="10879" w:name="_ETM_Q18_356919"/>
      <w:bookmarkEnd w:id="10879"/>
      <w:r>
        <w:rPr>
          <w:rFonts w:hint="cs"/>
          <w:rtl/>
        </w:rPr>
        <w:t>נ</w:t>
      </w:r>
      <w:r>
        <w:rPr>
          <w:rtl/>
        </w:rPr>
        <w:t xml:space="preserve">אור </w:t>
      </w:r>
      <w:bookmarkStart w:id="10880" w:name="_ETM_Q18_357189"/>
      <w:bookmarkEnd w:id="10880"/>
      <w:r>
        <w:rPr>
          <w:rtl/>
        </w:rPr>
        <w:t>שירי</w:t>
      </w:r>
      <w:r>
        <w:rPr>
          <w:rFonts w:hint="cs"/>
          <w:rtl/>
        </w:rPr>
        <w:t>,</w:t>
      </w:r>
      <w:r>
        <w:rPr>
          <w:rtl/>
        </w:rPr>
        <w:t xml:space="preserve"> </w:t>
      </w:r>
      <w:bookmarkStart w:id="10881" w:name="_ETM_Q18_357549"/>
      <w:bookmarkEnd w:id="10881"/>
      <w:r>
        <w:rPr>
          <w:rtl/>
        </w:rPr>
        <w:t>בבקשה</w:t>
      </w:r>
      <w:r>
        <w:rPr>
          <w:rFonts w:hint="cs"/>
          <w:rtl/>
        </w:rPr>
        <w:t>, שלוש דקות.</w:t>
      </w:r>
    </w:p>
    <w:p w:rsidR="000D06E5" w:rsidRDefault="000D06E5" w:rsidP="00DB2B37">
      <w:pPr>
        <w:rPr>
          <w:rtl/>
        </w:rPr>
      </w:pPr>
      <w:bookmarkStart w:id="10882" w:name="_ETM_Q18_369420"/>
      <w:bookmarkStart w:id="10883" w:name="_ETM_Q18_369497"/>
      <w:bookmarkStart w:id="10884" w:name="_ETM_Q18_370668"/>
      <w:bookmarkEnd w:id="10882"/>
      <w:bookmarkEnd w:id="10883"/>
      <w:bookmarkEnd w:id="10884"/>
    </w:p>
    <w:p w:rsidR="000D06E5" w:rsidRDefault="000D06E5" w:rsidP="00DB2B37">
      <w:pPr>
        <w:pStyle w:val="a4"/>
        <w:keepNext/>
        <w:rPr>
          <w:rtl/>
        </w:rPr>
      </w:pPr>
      <w:bookmarkStart w:id="10885" w:name="ET_speaker_6361_7"/>
      <w:r w:rsidRPr="008D5D57">
        <w:rPr>
          <w:rStyle w:val="TagStyle"/>
          <w:rtl/>
        </w:rPr>
        <w:t xml:space="preserve"> &lt;&lt; דובר &gt;&gt;</w:t>
      </w:r>
      <w:r w:rsidRPr="004467C9">
        <w:rPr>
          <w:rStyle w:val="TagStyle"/>
          <w:rtl/>
        </w:rPr>
        <w:t xml:space="preserve"> </w:t>
      </w:r>
      <w:bookmarkStart w:id="10886" w:name="_Toc183549253"/>
      <w:r>
        <w:rPr>
          <w:rtl/>
        </w:rPr>
        <w:t>נאור שירי (יש עתיד):</w:t>
      </w:r>
      <w:bookmarkEnd w:id="10886"/>
      <w:r w:rsidRPr="004467C9">
        <w:rPr>
          <w:rStyle w:val="TagStyle"/>
          <w:rtl/>
        </w:rPr>
        <w:t xml:space="preserve"> </w:t>
      </w:r>
      <w:r w:rsidRPr="008D5D57">
        <w:rPr>
          <w:rStyle w:val="TagStyle"/>
          <w:rtl/>
        </w:rPr>
        <w:t>&lt;&lt; דובר &gt;&gt;</w:t>
      </w:r>
      <w:r>
        <w:rPr>
          <w:rtl/>
        </w:rPr>
        <w:t xml:space="preserve">   </w:t>
      </w:r>
      <w:bookmarkEnd w:id="10885"/>
    </w:p>
    <w:p w:rsidR="000D06E5" w:rsidRDefault="000D06E5" w:rsidP="0038725C">
      <w:pPr>
        <w:rPr>
          <w:rtl/>
        </w:rPr>
      </w:pPr>
    </w:p>
    <w:p w:rsidR="000D06E5" w:rsidRDefault="000D06E5" w:rsidP="00DB2B37">
      <w:pPr>
        <w:rPr>
          <w:rtl/>
        </w:rPr>
      </w:pPr>
      <w:bookmarkStart w:id="10887" w:name="_ETM_Q18_371228"/>
      <w:bookmarkStart w:id="10888" w:name="_ETM_Q18_371280"/>
      <w:bookmarkStart w:id="10889" w:name="_ETM_Q18_376000"/>
      <w:bookmarkStart w:id="10890" w:name="_ETM_Q18_380650"/>
      <w:bookmarkStart w:id="10891" w:name="_ETM_Q18_381189"/>
      <w:bookmarkStart w:id="10892" w:name="_ETM_Q18_381939"/>
      <w:bookmarkEnd w:id="10887"/>
      <w:bookmarkEnd w:id="10888"/>
      <w:bookmarkEnd w:id="10889"/>
      <w:bookmarkEnd w:id="10890"/>
      <w:bookmarkEnd w:id="10891"/>
      <w:bookmarkEnd w:id="10892"/>
      <w:r>
        <w:rPr>
          <w:rFonts w:hint="cs"/>
          <w:rtl/>
        </w:rPr>
        <w:t>תודה רבה.</w:t>
      </w:r>
      <w:r>
        <w:rPr>
          <w:rtl/>
        </w:rPr>
        <w:t xml:space="preserve"> </w:t>
      </w:r>
      <w:bookmarkStart w:id="10893" w:name="_ETM_Q18_382359"/>
      <w:bookmarkEnd w:id="10893"/>
      <w:r>
        <w:rPr>
          <w:rtl/>
        </w:rPr>
        <w:t xml:space="preserve">אדוני </w:t>
      </w:r>
      <w:bookmarkStart w:id="10894" w:name="_ETM_Q18_382659"/>
      <w:bookmarkEnd w:id="10894"/>
      <w:r>
        <w:rPr>
          <w:rtl/>
        </w:rPr>
        <w:t>היושב-ראש</w:t>
      </w:r>
      <w:r>
        <w:rPr>
          <w:rFonts w:hint="cs"/>
          <w:rtl/>
        </w:rPr>
        <w:t>,</w:t>
      </w:r>
      <w:r>
        <w:rPr>
          <w:rtl/>
        </w:rPr>
        <w:t xml:space="preserve"> </w:t>
      </w:r>
      <w:bookmarkStart w:id="10895" w:name="_ETM_Q18_383409"/>
      <w:bookmarkEnd w:id="10895"/>
      <w:r>
        <w:rPr>
          <w:rtl/>
        </w:rPr>
        <w:t>חברי</w:t>
      </w:r>
      <w:r>
        <w:rPr>
          <w:rFonts w:hint="cs"/>
          <w:rtl/>
        </w:rPr>
        <w:t>י</w:t>
      </w:r>
      <w:r>
        <w:rPr>
          <w:rtl/>
        </w:rPr>
        <w:t xml:space="preserve"> </w:t>
      </w:r>
      <w:bookmarkStart w:id="10896" w:name="_ETM_Q18_383769"/>
      <w:bookmarkEnd w:id="10896"/>
      <w:r>
        <w:rPr>
          <w:rtl/>
        </w:rPr>
        <w:t xml:space="preserve">חברי </w:t>
      </w:r>
      <w:bookmarkStart w:id="10897" w:name="_ETM_Q18_384040"/>
      <w:bookmarkEnd w:id="10897"/>
      <w:r>
        <w:rPr>
          <w:rtl/>
        </w:rPr>
        <w:t>הכנסת</w:t>
      </w:r>
      <w:r>
        <w:rPr>
          <w:rFonts w:hint="cs"/>
          <w:rtl/>
        </w:rPr>
        <w:t>,</w:t>
      </w:r>
      <w:r>
        <w:rPr>
          <w:rtl/>
        </w:rPr>
        <w:t xml:space="preserve"> </w:t>
      </w:r>
      <w:bookmarkStart w:id="10898" w:name="_ETM_Q18_385370"/>
      <w:bookmarkEnd w:id="10898"/>
      <w:r>
        <w:rPr>
          <w:rtl/>
        </w:rPr>
        <w:t>ראשית</w:t>
      </w:r>
      <w:r>
        <w:rPr>
          <w:rFonts w:hint="cs"/>
          <w:rtl/>
        </w:rPr>
        <w:t>,</w:t>
      </w:r>
      <w:r>
        <w:rPr>
          <w:rtl/>
        </w:rPr>
        <w:t xml:space="preserve"> </w:t>
      </w:r>
      <w:bookmarkStart w:id="10899" w:name="_ETM_Q18_385790"/>
      <w:bookmarkEnd w:id="10899"/>
      <w:r>
        <w:rPr>
          <w:rtl/>
        </w:rPr>
        <w:t xml:space="preserve">אני </w:t>
      </w:r>
      <w:bookmarkStart w:id="10900" w:name="_ETM_Q18_386270"/>
      <w:bookmarkEnd w:id="10900"/>
      <w:r>
        <w:rPr>
          <w:rtl/>
        </w:rPr>
        <w:t xml:space="preserve">רוצה </w:t>
      </w:r>
      <w:bookmarkStart w:id="10901" w:name="_ETM_Q18_388919"/>
      <w:bookmarkEnd w:id="10901"/>
      <w:r>
        <w:rPr>
          <w:rtl/>
        </w:rPr>
        <w:t xml:space="preserve">לתמוך </w:t>
      </w:r>
      <w:bookmarkStart w:id="10902" w:name="_ETM_Q18_389400"/>
      <w:bookmarkEnd w:id="10902"/>
      <w:r>
        <w:rPr>
          <w:rtl/>
        </w:rPr>
        <w:t xml:space="preserve">בבקשתה </w:t>
      </w:r>
      <w:bookmarkStart w:id="10903" w:name="_ETM_Q18_390089"/>
      <w:bookmarkEnd w:id="10903"/>
      <w:r>
        <w:rPr>
          <w:rtl/>
        </w:rPr>
        <w:t xml:space="preserve">של </w:t>
      </w:r>
      <w:bookmarkStart w:id="10904" w:name="_ETM_Q18_390329"/>
      <w:bookmarkEnd w:id="10904"/>
      <w:r>
        <w:rPr>
          <w:rtl/>
        </w:rPr>
        <w:t>הגב</w:t>
      </w:r>
      <w:r>
        <w:rPr>
          <w:rFonts w:hint="cs"/>
          <w:rtl/>
        </w:rPr>
        <w:t>'</w:t>
      </w:r>
      <w:r>
        <w:rPr>
          <w:rtl/>
        </w:rPr>
        <w:t xml:space="preserve"> </w:t>
      </w:r>
      <w:bookmarkStart w:id="10905" w:name="_ETM_Q18_391049"/>
      <w:bookmarkEnd w:id="10905"/>
      <w:r>
        <w:rPr>
          <w:rtl/>
        </w:rPr>
        <w:t xml:space="preserve">שרה </w:t>
      </w:r>
      <w:bookmarkStart w:id="10906" w:name="_ETM_Q18_391379"/>
      <w:bookmarkEnd w:id="10906"/>
      <w:r>
        <w:rPr>
          <w:rtl/>
        </w:rPr>
        <w:t xml:space="preserve">נתניהו </w:t>
      </w:r>
      <w:bookmarkStart w:id="10907" w:name="_ETM_Q18_391949"/>
      <w:bookmarkEnd w:id="10907"/>
      <w:r>
        <w:rPr>
          <w:rtl/>
        </w:rPr>
        <w:t xml:space="preserve">להיות </w:t>
      </w:r>
      <w:bookmarkStart w:id="10908" w:name="_ETM_Q18_392159"/>
      <w:bookmarkEnd w:id="10908"/>
      <w:r>
        <w:rPr>
          <w:rtl/>
        </w:rPr>
        <w:t xml:space="preserve">מוכרת </w:t>
      </w:r>
      <w:bookmarkStart w:id="10909" w:name="_ETM_Q18_392669"/>
      <w:bookmarkEnd w:id="10909"/>
      <w:r>
        <w:rPr>
          <w:rtl/>
        </w:rPr>
        <w:t xml:space="preserve">כנפגעת </w:t>
      </w:r>
      <w:bookmarkStart w:id="10910" w:name="_ETM_Q18_393879"/>
      <w:bookmarkEnd w:id="10910"/>
      <w:r>
        <w:rPr>
          <w:rtl/>
        </w:rPr>
        <w:t xml:space="preserve">עבירה </w:t>
      </w:r>
      <w:bookmarkStart w:id="10911" w:name="_ETM_Q18_395799"/>
      <w:bookmarkEnd w:id="10911"/>
      <w:r>
        <w:rPr>
          <w:rtl/>
        </w:rPr>
        <w:t xml:space="preserve">באירוע </w:t>
      </w:r>
      <w:bookmarkStart w:id="10912" w:name="_ETM_Q18_396549"/>
      <w:bookmarkEnd w:id="10912"/>
      <w:r>
        <w:rPr>
          <w:rFonts w:hint="cs"/>
          <w:rtl/>
        </w:rPr>
        <w:t>ה</w:t>
      </w:r>
      <w:r>
        <w:rPr>
          <w:rtl/>
        </w:rPr>
        <w:t>זיקוקים</w:t>
      </w:r>
      <w:r>
        <w:rPr>
          <w:rFonts w:hint="cs"/>
          <w:rtl/>
        </w:rPr>
        <w:t>.</w:t>
      </w:r>
      <w:r>
        <w:rPr>
          <w:rtl/>
        </w:rPr>
        <w:t xml:space="preserve"> </w:t>
      </w:r>
      <w:bookmarkStart w:id="10913" w:name="_ETM_Q18_397549"/>
      <w:bookmarkEnd w:id="10913"/>
      <w:r>
        <w:rPr>
          <w:rtl/>
        </w:rPr>
        <w:t xml:space="preserve">אני </w:t>
      </w:r>
      <w:bookmarkStart w:id="10914" w:name="_ETM_Q18_397939"/>
      <w:bookmarkEnd w:id="10914"/>
      <w:r>
        <w:rPr>
          <w:rtl/>
        </w:rPr>
        <w:t xml:space="preserve">אשמח </w:t>
      </w:r>
      <w:bookmarkStart w:id="10915" w:name="_ETM_Q18_398239"/>
      <w:bookmarkEnd w:id="10915"/>
      <w:r>
        <w:rPr>
          <w:rtl/>
        </w:rPr>
        <w:t xml:space="preserve">גם </w:t>
      </w:r>
      <w:bookmarkStart w:id="10916" w:name="_ETM_Q18_398420"/>
      <w:bookmarkEnd w:id="10916"/>
      <w:r>
        <w:rPr>
          <w:rtl/>
        </w:rPr>
        <w:t xml:space="preserve">להיות </w:t>
      </w:r>
      <w:bookmarkStart w:id="10917" w:name="_ETM_Q18_398659"/>
      <w:bookmarkEnd w:id="10917"/>
      <w:r>
        <w:rPr>
          <w:rtl/>
        </w:rPr>
        <w:t xml:space="preserve">נפגע </w:t>
      </w:r>
      <w:bookmarkStart w:id="10918" w:name="_ETM_Q18_398989"/>
      <w:bookmarkEnd w:id="10918"/>
      <w:r>
        <w:rPr>
          <w:rtl/>
        </w:rPr>
        <w:t xml:space="preserve">עבירה </w:t>
      </w:r>
      <w:bookmarkStart w:id="10919" w:name="_ETM_Q18_399529"/>
      <w:bookmarkEnd w:id="10919"/>
      <w:r>
        <w:rPr>
          <w:rFonts w:hint="cs"/>
          <w:rtl/>
        </w:rPr>
        <w:t>ש</w:t>
      </w:r>
      <w:r>
        <w:rPr>
          <w:rtl/>
        </w:rPr>
        <w:t>ל</w:t>
      </w:r>
      <w:r>
        <w:rPr>
          <w:rFonts w:hint="cs"/>
          <w:rtl/>
        </w:rPr>
        <w:t xml:space="preserve"> </w:t>
      </w:r>
      <w:r>
        <w:rPr>
          <w:rtl/>
        </w:rPr>
        <w:t xml:space="preserve">כל </w:t>
      </w:r>
      <w:bookmarkStart w:id="10920" w:name="_ETM_Q18_399889"/>
      <w:bookmarkEnd w:id="10920"/>
      <w:r>
        <w:rPr>
          <w:rtl/>
        </w:rPr>
        <w:t xml:space="preserve">השנתיים </w:t>
      </w:r>
      <w:bookmarkStart w:id="10921" w:name="_ETM_Q18_400400"/>
      <w:bookmarkEnd w:id="10921"/>
      <w:r>
        <w:rPr>
          <w:rtl/>
        </w:rPr>
        <w:t>שלכם</w:t>
      </w:r>
      <w:r>
        <w:rPr>
          <w:rFonts w:hint="cs"/>
          <w:rtl/>
        </w:rPr>
        <w:t xml:space="preserve"> </w:t>
      </w:r>
      <w:r>
        <w:rPr>
          <w:rFonts w:hint="eastAsia"/>
          <w:rtl/>
        </w:rPr>
        <w:t xml:space="preserve">– </w:t>
      </w:r>
      <w:r>
        <w:rPr>
          <w:rFonts w:hint="cs"/>
          <w:rtl/>
        </w:rPr>
        <w:t>שיכירו בי</w:t>
      </w:r>
      <w:r>
        <w:rPr>
          <w:rtl/>
        </w:rPr>
        <w:t xml:space="preserve"> </w:t>
      </w:r>
      <w:bookmarkStart w:id="10922" w:name="_ETM_Q18_402829"/>
      <w:bookmarkEnd w:id="10922"/>
      <w:r>
        <w:rPr>
          <w:rtl/>
        </w:rPr>
        <w:t xml:space="preserve">כנפגע </w:t>
      </w:r>
      <w:bookmarkStart w:id="10923" w:name="_ETM_Q18_403310"/>
      <w:bookmarkEnd w:id="10923"/>
      <w:r>
        <w:rPr>
          <w:rtl/>
        </w:rPr>
        <w:t xml:space="preserve">העבירה </w:t>
      </w:r>
      <w:bookmarkStart w:id="10924" w:name="_ETM_Q18_403579"/>
      <w:bookmarkEnd w:id="10924"/>
      <w:r>
        <w:rPr>
          <w:rFonts w:hint="cs"/>
          <w:rtl/>
        </w:rPr>
        <w:t>ש</w:t>
      </w:r>
      <w:r>
        <w:rPr>
          <w:rtl/>
        </w:rPr>
        <w:t>ל</w:t>
      </w:r>
      <w:r>
        <w:rPr>
          <w:rFonts w:hint="cs"/>
          <w:rtl/>
        </w:rPr>
        <w:t xml:space="preserve"> </w:t>
      </w:r>
      <w:r>
        <w:rPr>
          <w:rtl/>
        </w:rPr>
        <w:t xml:space="preserve">כל </w:t>
      </w:r>
      <w:bookmarkStart w:id="10925" w:name="_ETM_Q18_403849"/>
      <w:bookmarkEnd w:id="10925"/>
      <w:r>
        <w:rPr>
          <w:rtl/>
        </w:rPr>
        <w:t xml:space="preserve">השנתיים </w:t>
      </w:r>
      <w:bookmarkStart w:id="10926" w:name="_ETM_Q18_404299"/>
      <w:bookmarkEnd w:id="10926"/>
      <w:r>
        <w:rPr>
          <w:rtl/>
        </w:rPr>
        <w:t xml:space="preserve">שלכם </w:t>
      </w:r>
      <w:bookmarkStart w:id="10927" w:name="_ETM_Q18_404599"/>
      <w:bookmarkEnd w:id="10927"/>
      <w:r>
        <w:rPr>
          <w:rtl/>
        </w:rPr>
        <w:t>בשלטון</w:t>
      </w:r>
      <w:r>
        <w:rPr>
          <w:rFonts w:hint="cs"/>
          <w:rtl/>
        </w:rPr>
        <w:t>.</w:t>
      </w:r>
      <w:r>
        <w:rPr>
          <w:rtl/>
        </w:rPr>
        <w:t xml:space="preserve"> </w:t>
      </w:r>
      <w:bookmarkStart w:id="10928" w:name="_ETM_Q18_405709"/>
      <w:bookmarkEnd w:id="10928"/>
      <w:r>
        <w:rPr>
          <w:rtl/>
        </w:rPr>
        <w:t xml:space="preserve">אני </w:t>
      </w:r>
      <w:bookmarkStart w:id="10929" w:name="_ETM_Q18_405889"/>
      <w:bookmarkEnd w:id="10929"/>
      <w:r>
        <w:rPr>
          <w:rtl/>
        </w:rPr>
        <w:t xml:space="preserve">חושב </w:t>
      </w:r>
      <w:bookmarkStart w:id="10930" w:name="_ETM_Q18_406040"/>
      <w:bookmarkEnd w:id="10930"/>
      <w:r>
        <w:rPr>
          <w:rtl/>
        </w:rPr>
        <w:t>של</w:t>
      </w:r>
      <w:r>
        <w:rPr>
          <w:rFonts w:hint="cs"/>
          <w:rtl/>
        </w:rPr>
        <w:t>י</w:t>
      </w:r>
      <w:r>
        <w:rPr>
          <w:rtl/>
        </w:rPr>
        <w:t xml:space="preserve"> </w:t>
      </w:r>
      <w:bookmarkStart w:id="10931" w:name="_ETM_Q18_406279"/>
      <w:bookmarkEnd w:id="10931"/>
      <w:r>
        <w:rPr>
          <w:rtl/>
        </w:rPr>
        <w:t xml:space="preserve">יש </w:t>
      </w:r>
      <w:bookmarkStart w:id="10932" w:name="_ETM_Q18_406489"/>
      <w:bookmarkEnd w:id="10932"/>
      <w:r>
        <w:rPr>
          <w:rtl/>
        </w:rPr>
        <w:t xml:space="preserve">קייס </w:t>
      </w:r>
      <w:bookmarkStart w:id="10933" w:name="_ETM_Q18_406790"/>
      <w:bookmarkEnd w:id="10933"/>
      <w:r>
        <w:rPr>
          <w:rtl/>
        </w:rPr>
        <w:t xml:space="preserve">הרבה </w:t>
      </w:r>
      <w:bookmarkStart w:id="10934" w:name="_ETM_Q18_406999"/>
      <w:bookmarkEnd w:id="10934"/>
      <w:r>
        <w:rPr>
          <w:rtl/>
        </w:rPr>
        <w:t xml:space="preserve">יותר </w:t>
      </w:r>
      <w:bookmarkStart w:id="10935" w:name="_ETM_Q18_407180"/>
      <w:bookmarkEnd w:id="10935"/>
      <w:r>
        <w:rPr>
          <w:rtl/>
        </w:rPr>
        <w:t>חזק</w:t>
      </w:r>
      <w:r>
        <w:rPr>
          <w:rFonts w:hint="cs"/>
          <w:rtl/>
        </w:rPr>
        <w:t>,</w:t>
      </w:r>
      <w:r>
        <w:rPr>
          <w:rtl/>
        </w:rPr>
        <w:t xml:space="preserve"> </w:t>
      </w:r>
      <w:bookmarkStart w:id="10936" w:name="_ETM_Q18_409010"/>
      <w:bookmarkEnd w:id="10936"/>
      <w:r>
        <w:rPr>
          <w:rtl/>
        </w:rPr>
        <w:t xml:space="preserve">רק </w:t>
      </w:r>
      <w:bookmarkStart w:id="10937" w:name="_ETM_Q18_409219"/>
      <w:bookmarkEnd w:id="10937"/>
      <w:r>
        <w:rPr>
          <w:rtl/>
        </w:rPr>
        <w:t xml:space="preserve">בהרגשה </w:t>
      </w:r>
      <w:bookmarkStart w:id="10938" w:name="_ETM_Q18_410029"/>
      <w:bookmarkEnd w:id="10938"/>
      <w:r>
        <w:rPr>
          <w:rtl/>
        </w:rPr>
        <w:t>שלי</w:t>
      </w:r>
      <w:r>
        <w:rPr>
          <w:rFonts w:hint="cs"/>
          <w:rtl/>
        </w:rPr>
        <w:t>,</w:t>
      </w:r>
      <w:r>
        <w:rPr>
          <w:rtl/>
        </w:rPr>
        <w:t xml:space="preserve"> </w:t>
      </w:r>
      <w:bookmarkStart w:id="10939" w:name="_ETM_Q18_410329"/>
      <w:bookmarkEnd w:id="10939"/>
      <w:r>
        <w:rPr>
          <w:rtl/>
        </w:rPr>
        <w:t xml:space="preserve">אבל </w:t>
      </w:r>
      <w:bookmarkStart w:id="10940" w:name="_ETM_Q18_411260"/>
      <w:bookmarkEnd w:id="10940"/>
      <w:r>
        <w:rPr>
          <w:rtl/>
        </w:rPr>
        <w:t>בוא</w:t>
      </w:r>
      <w:r>
        <w:rPr>
          <w:rFonts w:hint="cs"/>
          <w:rtl/>
        </w:rPr>
        <w:t>ו</w:t>
      </w:r>
      <w:r>
        <w:rPr>
          <w:rtl/>
        </w:rPr>
        <w:t xml:space="preserve"> </w:t>
      </w:r>
      <w:bookmarkStart w:id="10941" w:name="_ETM_Q18_411409"/>
      <w:bookmarkEnd w:id="10941"/>
      <w:r>
        <w:rPr>
          <w:rtl/>
        </w:rPr>
        <w:t>נגיד</w:t>
      </w:r>
      <w:r>
        <w:rPr>
          <w:rFonts w:hint="cs"/>
          <w:rtl/>
        </w:rPr>
        <w:t>,</w:t>
      </w:r>
      <w:r>
        <w:rPr>
          <w:rtl/>
        </w:rPr>
        <w:t xml:space="preserve"> </w:t>
      </w:r>
      <w:bookmarkStart w:id="10942" w:name="_ETM_Q18_412669"/>
      <w:bookmarkEnd w:id="10942"/>
      <w:r>
        <w:rPr>
          <w:rtl/>
        </w:rPr>
        <w:t xml:space="preserve">כבר </w:t>
      </w:r>
      <w:bookmarkStart w:id="10943" w:name="_ETM_Q18_412909"/>
      <w:bookmarkEnd w:id="10943"/>
      <w:r>
        <w:rPr>
          <w:rtl/>
        </w:rPr>
        <w:t>באמת</w:t>
      </w:r>
      <w:bookmarkStart w:id="10944" w:name="_ETM_Q18_413510"/>
      <w:bookmarkEnd w:id="10944"/>
      <w:r>
        <w:rPr>
          <w:rFonts w:hint="cs"/>
          <w:rtl/>
        </w:rPr>
        <w:t xml:space="preserve"> </w:t>
      </w:r>
      <w:proofErr w:type="spellStart"/>
      <w:r>
        <w:rPr>
          <w:rtl/>
        </w:rPr>
        <w:t>באמת</w:t>
      </w:r>
      <w:proofErr w:type="spellEnd"/>
      <w:r>
        <w:rPr>
          <w:rtl/>
        </w:rPr>
        <w:t xml:space="preserve"> </w:t>
      </w:r>
      <w:bookmarkStart w:id="10945" w:name="_ETM_Q18_414169"/>
      <w:bookmarkEnd w:id="10945"/>
      <w:r>
        <w:rPr>
          <w:rtl/>
        </w:rPr>
        <w:t xml:space="preserve">אין </w:t>
      </w:r>
      <w:bookmarkStart w:id="10946" w:name="_ETM_Q18_414379"/>
      <w:bookmarkEnd w:id="10946"/>
      <w:r>
        <w:rPr>
          <w:rtl/>
        </w:rPr>
        <w:t xml:space="preserve">לי </w:t>
      </w:r>
      <w:bookmarkStart w:id="10947" w:name="_ETM_Q18_414560"/>
      <w:bookmarkEnd w:id="10947"/>
      <w:r>
        <w:rPr>
          <w:rtl/>
        </w:rPr>
        <w:t xml:space="preserve">מילים </w:t>
      </w:r>
      <w:bookmarkStart w:id="10948" w:name="_ETM_Q18_415700"/>
      <w:bookmarkEnd w:id="10948"/>
      <w:r>
        <w:rPr>
          <w:rFonts w:hint="cs"/>
          <w:rtl/>
        </w:rPr>
        <w:t>למה</w:t>
      </w:r>
      <w:r>
        <w:rPr>
          <w:rtl/>
        </w:rPr>
        <w:t xml:space="preserve"> </w:t>
      </w:r>
      <w:bookmarkStart w:id="10949" w:name="_ETM_Q18_415909"/>
      <w:bookmarkEnd w:id="10949"/>
      <w:r>
        <w:rPr>
          <w:rFonts w:hint="cs"/>
          <w:rtl/>
        </w:rPr>
        <w:t>ש</w:t>
      </w:r>
      <w:r>
        <w:rPr>
          <w:rtl/>
        </w:rPr>
        <w:t>קורה</w:t>
      </w:r>
      <w:r>
        <w:rPr>
          <w:rFonts w:hint="cs"/>
          <w:rtl/>
        </w:rPr>
        <w:t>.</w:t>
      </w:r>
      <w:r>
        <w:rPr>
          <w:rtl/>
        </w:rPr>
        <w:t xml:space="preserve"> </w:t>
      </w:r>
      <w:bookmarkStart w:id="10950" w:name="_ETM_Q18_416900"/>
      <w:bookmarkEnd w:id="10950"/>
      <w:r>
        <w:rPr>
          <w:rtl/>
        </w:rPr>
        <w:t xml:space="preserve">היום </w:t>
      </w:r>
      <w:bookmarkStart w:id="10951" w:name="_ETM_Q18_417260"/>
      <w:bookmarkEnd w:id="10951"/>
      <w:r>
        <w:rPr>
          <w:rtl/>
        </w:rPr>
        <w:t xml:space="preserve">זה </w:t>
      </w:r>
      <w:bookmarkStart w:id="10952" w:name="_ETM_Q18_417379"/>
      <w:bookmarkEnd w:id="10952"/>
      <w:r>
        <w:rPr>
          <w:rtl/>
        </w:rPr>
        <w:t xml:space="preserve">היה </w:t>
      </w:r>
      <w:bookmarkStart w:id="10953" w:name="_ETM_Q18_417589"/>
      <w:bookmarkEnd w:id="10953"/>
      <w:r>
        <w:rPr>
          <w:rtl/>
        </w:rPr>
        <w:t>השיא</w:t>
      </w:r>
      <w:r>
        <w:rPr>
          <w:rFonts w:hint="cs"/>
          <w:rtl/>
        </w:rPr>
        <w:t>,</w:t>
      </w:r>
      <w:r>
        <w:rPr>
          <w:rtl/>
        </w:rPr>
        <w:t xml:space="preserve"> </w:t>
      </w:r>
      <w:bookmarkStart w:id="10954" w:name="_ETM_Q18_417979"/>
      <w:bookmarkEnd w:id="10954"/>
      <w:r>
        <w:rPr>
          <w:rtl/>
        </w:rPr>
        <w:t xml:space="preserve">אבל </w:t>
      </w:r>
      <w:bookmarkStart w:id="10955" w:name="_ETM_Q18_418669"/>
      <w:bookmarkEnd w:id="10955"/>
      <w:r>
        <w:rPr>
          <w:rtl/>
        </w:rPr>
        <w:t xml:space="preserve">שם </w:t>
      </w:r>
      <w:bookmarkStart w:id="10956" w:name="_ETM_Q18_418939"/>
      <w:bookmarkEnd w:id="10956"/>
      <w:r>
        <w:rPr>
          <w:rtl/>
        </w:rPr>
        <w:t xml:space="preserve">את </w:t>
      </w:r>
      <w:bookmarkStart w:id="10957" w:name="_ETM_Q18_419029"/>
      <w:bookmarkEnd w:id="10957"/>
      <w:r>
        <w:rPr>
          <w:rtl/>
        </w:rPr>
        <w:t xml:space="preserve">זה </w:t>
      </w:r>
      <w:bookmarkStart w:id="10958" w:name="_ETM_Q18_419119"/>
      <w:bookmarkEnd w:id="10958"/>
      <w:r>
        <w:rPr>
          <w:rtl/>
        </w:rPr>
        <w:t>בצד</w:t>
      </w:r>
      <w:r>
        <w:rPr>
          <w:rFonts w:hint="cs"/>
          <w:rtl/>
        </w:rPr>
        <w:t xml:space="preserve">. </w:t>
      </w:r>
    </w:p>
    <w:p w:rsidR="000D06E5" w:rsidRDefault="000D06E5" w:rsidP="00DB2B37">
      <w:pPr>
        <w:rPr>
          <w:rtl/>
        </w:rPr>
      </w:pPr>
      <w:bookmarkStart w:id="10959" w:name="_ETM_Q18_430696"/>
      <w:bookmarkStart w:id="10960" w:name="_ETM_Q18_430765"/>
      <w:bookmarkEnd w:id="10959"/>
      <w:bookmarkEnd w:id="10960"/>
    </w:p>
    <w:p w:rsidR="000D06E5" w:rsidRDefault="000D06E5" w:rsidP="00DB2B37">
      <w:pPr>
        <w:rPr>
          <w:rtl/>
        </w:rPr>
      </w:pPr>
      <w:bookmarkStart w:id="10961" w:name="_ETM_Q18_430869"/>
      <w:bookmarkStart w:id="10962" w:name="_ETM_Q18_430947"/>
      <w:bookmarkEnd w:id="10961"/>
      <w:bookmarkEnd w:id="10962"/>
      <w:r>
        <w:rPr>
          <w:rFonts w:hint="cs"/>
          <w:rtl/>
        </w:rPr>
        <w:t>יאללה, אושר לא פה. לא משנה.</w:t>
      </w:r>
    </w:p>
    <w:p w:rsidR="000D06E5" w:rsidRDefault="000D06E5" w:rsidP="00DB2B37">
      <w:pPr>
        <w:rPr>
          <w:rtl/>
        </w:rPr>
      </w:pPr>
    </w:p>
    <w:p w:rsidR="000D06E5" w:rsidRDefault="000D06E5" w:rsidP="00DB2B37">
      <w:pPr>
        <w:pStyle w:val="af5"/>
        <w:keepNext/>
        <w:rPr>
          <w:rtl/>
        </w:rPr>
      </w:pPr>
      <w:bookmarkStart w:id="10963" w:name="ET_interruption_6359_8"/>
      <w:r w:rsidRPr="008D5D57">
        <w:rPr>
          <w:rStyle w:val="TagStyle"/>
          <w:rtl/>
        </w:rPr>
        <w:t xml:space="preserve"> &lt;&lt; קריאה &gt;&gt;</w:t>
      </w:r>
      <w:r w:rsidRPr="004467C9">
        <w:rPr>
          <w:rStyle w:val="TagStyle"/>
          <w:rtl/>
        </w:rPr>
        <w:t xml:space="preserve"> </w:t>
      </w:r>
      <w:r>
        <w:rPr>
          <w:rtl/>
        </w:rPr>
        <w:t>מטי צרפתי הרכבי (יש עתיד):</w:t>
      </w:r>
      <w:r w:rsidRPr="004467C9">
        <w:rPr>
          <w:rStyle w:val="TagStyle"/>
          <w:rtl/>
        </w:rPr>
        <w:t xml:space="preserve"> </w:t>
      </w:r>
      <w:r w:rsidRPr="008D5D57">
        <w:rPr>
          <w:rStyle w:val="TagStyle"/>
          <w:rtl/>
        </w:rPr>
        <w:t>&lt;&lt; קריאה &gt;&gt;</w:t>
      </w:r>
      <w:r>
        <w:rPr>
          <w:rtl/>
        </w:rPr>
        <w:t xml:space="preserve">   </w:t>
      </w:r>
      <w:bookmarkEnd w:id="10963"/>
    </w:p>
    <w:p w:rsidR="000D06E5" w:rsidRDefault="000D06E5" w:rsidP="0038725C">
      <w:pPr>
        <w:rPr>
          <w:rtl/>
        </w:rPr>
      </w:pPr>
    </w:p>
    <w:p w:rsidR="000D06E5" w:rsidRDefault="000D06E5" w:rsidP="00DB2B37">
      <w:pPr>
        <w:rPr>
          <w:rtl/>
        </w:rPr>
      </w:pPr>
      <w:r>
        <w:rPr>
          <w:rFonts w:hint="cs"/>
          <w:rtl/>
          <w:lang w:eastAsia="he-IL"/>
        </w:rPr>
        <w:t xml:space="preserve">אני הגשתי בקשה ליאיר נתניהו, גם </w:t>
      </w:r>
      <w:bookmarkStart w:id="10964" w:name="_ETM_Q18_434909"/>
      <w:bookmarkEnd w:id="10964"/>
      <w:r>
        <w:rPr>
          <w:rFonts w:hint="cs"/>
          <w:rtl/>
          <w:lang w:eastAsia="he-IL"/>
        </w:rPr>
        <w:t>הוא נפגע.</w:t>
      </w:r>
      <w:bookmarkStart w:id="10965" w:name="_ETM_Q18_428542"/>
      <w:bookmarkEnd w:id="10965"/>
    </w:p>
    <w:p w:rsidR="000D06E5" w:rsidRDefault="000D06E5" w:rsidP="00DB2B37">
      <w:pPr>
        <w:rPr>
          <w:rtl/>
        </w:rPr>
      </w:pPr>
      <w:bookmarkStart w:id="10966" w:name="_ETM_Q18_428609"/>
      <w:bookmarkEnd w:id="10966"/>
    </w:p>
    <w:p w:rsidR="000D06E5" w:rsidRDefault="000D06E5" w:rsidP="00DB2B37">
      <w:pPr>
        <w:pStyle w:val="-"/>
        <w:keepNext/>
        <w:rPr>
          <w:rtl/>
        </w:rPr>
      </w:pPr>
      <w:bookmarkStart w:id="10967" w:name="ET_speakercontinue_6361_9"/>
      <w:r w:rsidRPr="008D5D57">
        <w:rPr>
          <w:rStyle w:val="TagStyle"/>
          <w:rtl/>
        </w:rPr>
        <w:t xml:space="preserve"> &lt;&lt; דובר_המשך &gt;&gt;</w:t>
      </w:r>
      <w:r w:rsidRPr="004467C9">
        <w:rPr>
          <w:rStyle w:val="TagStyle"/>
          <w:rtl/>
        </w:rPr>
        <w:t xml:space="preserve"> </w:t>
      </w:r>
      <w:r>
        <w:rPr>
          <w:rtl/>
        </w:rPr>
        <w:t>נאור שירי (יש עתיד):</w:t>
      </w:r>
      <w:r w:rsidRPr="004467C9">
        <w:rPr>
          <w:rStyle w:val="TagStyle"/>
          <w:rtl/>
        </w:rPr>
        <w:t xml:space="preserve"> </w:t>
      </w:r>
      <w:r w:rsidRPr="008D5D57">
        <w:rPr>
          <w:rStyle w:val="TagStyle"/>
          <w:rtl/>
        </w:rPr>
        <w:t>&lt;&lt; דובר_המשך &gt;&gt;</w:t>
      </w:r>
      <w:r>
        <w:rPr>
          <w:rtl/>
        </w:rPr>
        <w:t xml:space="preserve">   </w:t>
      </w:r>
      <w:bookmarkEnd w:id="10967"/>
    </w:p>
    <w:p w:rsidR="000D06E5" w:rsidRDefault="000D06E5" w:rsidP="0038725C">
      <w:pPr>
        <w:rPr>
          <w:rtl/>
        </w:rPr>
      </w:pPr>
    </w:p>
    <w:p w:rsidR="000D06E5" w:rsidRDefault="000D06E5" w:rsidP="00DB2B37">
      <w:pPr>
        <w:rPr>
          <w:rtl/>
        </w:rPr>
      </w:pPr>
      <w:bookmarkStart w:id="10968" w:name="_ETM_Q18_419910"/>
      <w:bookmarkStart w:id="10969" w:name="_ETM_Q18_420007"/>
      <w:bookmarkStart w:id="10970" w:name="_ETM_Q18_420053"/>
      <w:bookmarkStart w:id="10971" w:name="_ETM_Q18_420137"/>
      <w:bookmarkStart w:id="10972" w:name="_ETM_Q18_420280"/>
      <w:bookmarkStart w:id="10973" w:name="_ETM_Q18_421739"/>
      <w:bookmarkStart w:id="10974" w:name="_ETM_Q18_421919"/>
      <w:bookmarkStart w:id="10975" w:name="_ETM_Q18_422069"/>
      <w:bookmarkStart w:id="10976" w:name="_ETM_Q18_422430"/>
      <w:bookmarkStart w:id="10977" w:name="_ETM_Q18_422579"/>
      <w:bookmarkStart w:id="10978" w:name="_ETM_Q18_422999"/>
      <w:bookmarkStart w:id="10979" w:name="_ETM_Q18_423150"/>
      <w:bookmarkStart w:id="10980" w:name="_ETM_Q18_426190"/>
      <w:bookmarkStart w:id="10981" w:name="_ETM_Q18_426580"/>
      <w:bookmarkStart w:id="10982" w:name="_ETM_Q18_427000"/>
      <w:bookmarkEnd w:id="10968"/>
      <w:bookmarkEnd w:id="10969"/>
      <w:bookmarkEnd w:id="10970"/>
      <w:bookmarkEnd w:id="10971"/>
      <w:bookmarkEnd w:id="10972"/>
      <w:bookmarkEnd w:id="10973"/>
      <w:bookmarkEnd w:id="10974"/>
      <w:bookmarkEnd w:id="10975"/>
      <w:bookmarkEnd w:id="10976"/>
      <w:bookmarkEnd w:id="10977"/>
      <w:bookmarkEnd w:id="10978"/>
      <w:bookmarkEnd w:id="10979"/>
      <w:bookmarkEnd w:id="10980"/>
      <w:bookmarkEnd w:id="10981"/>
      <w:bookmarkEnd w:id="10982"/>
      <w:r>
        <w:rPr>
          <w:rtl/>
        </w:rPr>
        <w:t>כן</w:t>
      </w:r>
      <w:r>
        <w:rPr>
          <w:rFonts w:hint="cs"/>
          <w:rtl/>
        </w:rPr>
        <w:t>.</w:t>
      </w:r>
      <w:r>
        <w:rPr>
          <w:rtl/>
        </w:rPr>
        <w:t xml:space="preserve"> </w:t>
      </w:r>
      <w:bookmarkStart w:id="10983" w:name="_ETM_Q18_429060"/>
      <w:bookmarkEnd w:id="10983"/>
      <w:r>
        <w:rPr>
          <w:rtl/>
        </w:rPr>
        <w:t xml:space="preserve">לפעמים </w:t>
      </w:r>
      <w:bookmarkStart w:id="10984" w:name="_ETM_Q18_430409"/>
      <w:bookmarkEnd w:id="10984"/>
      <w:r>
        <w:rPr>
          <w:rtl/>
        </w:rPr>
        <w:t xml:space="preserve">נפלטת </w:t>
      </w:r>
      <w:bookmarkStart w:id="10985" w:name="_ETM_Q18_431249"/>
      <w:bookmarkEnd w:id="10985"/>
      <w:r>
        <w:rPr>
          <w:rtl/>
        </w:rPr>
        <w:t xml:space="preserve">האמת </w:t>
      </w:r>
      <w:bookmarkStart w:id="10986" w:name="_ETM_Q18_432500"/>
      <w:bookmarkEnd w:id="10986"/>
      <w:r>
        <w:rPr>
          <w:rtl/>
        </w:rPr>
        <w:t xml:space="preserve">ברגעים </w:t>
      </w:r>
      <w:bookmarkStart w:id="10987" w:name="_ETM_Q18_433160"/>
      <w:bookmarkEnd w:id="10987"/>
      <w:r>
        <w:rPr>
          <w:rtl/>
        </w:rPr>
        <w:t xml:space="preserve">לא </w:t>
      </w:r>
      <w:bookmarkStart w:id="10988" w:name="_ETM_Q18_433280"/>
      <w:bookmarkEnd w:id="10988"/>
      <w:r>
        <w:rPr>
          <w:rtl/>
        </w:rPr>
        <w:t>צפויים</w:t>
      </w:r>
      <w:r>
        <w:rPr>
          <w:rFonts w:hint="cs"/>
          <w:rtl/>
        </w:rPr>
        <w:t>.</w:t>
      </w:r>
      <w:r>
        <w:rPr>
          <w:rtl/>
        </w:rPr>
        <w:t xml:space="preserve"> </w:t>
      </w:r>
      <w:bookmarkStart w:id="10989" w:name="_ETM_Q18_434990"/>
      <w:bookmarkEnd w:id="10989"/>
      <w:r>
        <w:rPr>
          <w:rtl/>
        </w:rPr>
        <w:t xml:space="preserve">לפני </w:t>
      </w:r>
      <w:bookmarkStart w:id="10990" w:name="_ETM_Q18_435470"/>
      <w:bookmarkEnd w:id="10990"/>
      <w:r>
        <w:rPr>
          <w:rtl/>
        </w:rPr>
        <w:t xml:space="preserve">כמה </w:t>
      </w:r>
      <w:bookmarkStart w:id="10991" w:name="_ETM_Q18_435740"/>
      <w:bookmarkEnd w:id="10991"/>
      <w:r>
        <w:rPr>
          <w:rtl/>
        </w:rPr>
        <w:t xml:space="preserve">דוברים </w:t>
      </w:r>
      <w:bookmarkStart w:id="10992" w:name="_ETM_Q18_436070"/>
      <w:bookmarkEnd w:id="10992"/>
      <w:r>
        <w:rPr>
          <w:rtl/>
        </w:rPr>
        <w:t xml:space="preserve">דיבר </w:t>
      </w:r>
      <w:bookmarkStart w:id="10993" w:name="_ETM_Q18_436339"/>
      <w:bookmarkEnd w:id="10993"/>
      <w:r>
        <w:rPr>
          <w:rtl/>
        </w:rPr>
        <w:t xml:space="preserve">חבר </w:t>
      </w:r>
      <w:bookmarkStart w:id="10994" w:name="_ETM_Q18_436610"/>
      <w:bookmarkEnd w:id="10994"/>
      <w:r>
        <w:rPr>
          <w:rtl/>
        </w:rPr>
        <w:t xml:space="preserve">הכנסת </w:t>
      </w:r>
      <w:bookmarkStart w:id="10995" w:name="_ETM_Q18_436970"/>
      <w:bookmarkEnd w:id="10995"/>
      <w:r>
        <w:rPr>
          <w:rtl/>
        </w:rPr>
        <w:t xml:space="preserve">סגלוביץ' </w:t>
      </w:r>
      <w:bookmarkStart w:id="10996" w:name="_ETM_Q18_438080"/>
      <w:bookmarkEnd w:id="10996"/>
      <w:r>
        <w:rPr>
          <w:rtl/>
        </w:rPr>
        <w:t xml:space="preserve">וציין </w:t>
      </w:r>
      <w:bookmarkStart w:id="10997" w:name="_ETM_Q18_438770"/>
      <w:bookmarkEnd w:id="10997"/>
      <w:r>
        <w:rPr>
          <w:rtl/>
        </w:rPr>
        <w:t xml:space="preserve">שלטעמו </w:t>
      </w:r>
      <w:bookmarkStart w:id="10998" w:name="_ETM_Q18_440300"/>
      <w:bookmarkEnd w:id="10998"/>
      <w:r>
        <w:rPr>
          <w:rtl/>
        </w:rPr>
        <w:t xml:space="preserve">חברי </w:t>
      </w:r>
      <w:bookmarkStart w:id="10999" w:name="_ETM_Q18_440690"/>
      <w:bookmarkEnd w:id="10999"/>
      <w:r>
        <w:rPr>
          <w:rtl/>
        </w:rPr>
        <w:t xml:space="preserve">הכנסת </w:t>
      </w:r>
      <w:bookmarkStart w:id="11000" w:name="_ETM_Q18_441110"/>
      <w:bookmarkEnd w:id="11000"/>
      <w:r>
        <w:rPr>
          <w:rtl/>
        </w:rPr>
        <w:t xml:space="preserve">מהליכוד </w:t>
      </w:r>
      <w:bookmarkStart w:id="11001" w:name="_ETM_Q18_441710"/>
      <w:bookmarkEnd w:id="11001"/>
      <w:r>
        <w:rPr>
          <w:rFonts w:hint="cs"/>
          <w:rtl/>
        </w:rPr>
        <w:t xml:space="preserve">– </w:t>
      </w:r>
      <w:r>
        <w:rPr>
          <w:rtl/>
        </w:rPr>
        <w:t xml:space="preserve">עוד </w:t>
      </w:r>
      <w:bookmarkStart w:id="11002" w:name="_ETM_Q18_441889"/>
      <w:bookmarkEnd w:id="11002"/>
      <w:r>
        <w:rPr>
          <w:rtl/>
        </w:rPr>
        <w:t xml:space="preserve">לא </w:t>
      </w:r>
      <w:bookmarkStart w:id="11003" w:name="_ETM_Q18_441980"/>
      <w:bookmarkEnd w:id="11003"/>
      <w:r>
        <w:rPr>
          <w:rtl/>
        </w:rPr>
        <w:t xml:space="preserve">היו </w:t>
      </w:r>
      <w:bookmarkStart w:id="11004" w:name="_ETM_Q18_442130"/>
      <w:bookmarkEnd w:id="11004"/>
      <w:r>
        <w:rPr>
          <w:rtl/>
        </w:rPr>
        <w:t>פה</w:t>
      </w:r>
      <w:r>
        <w:rPr>
          <w:rFonts w:hint="cs"/>
          <w:rtl/>
        </w:rPr>
        <w:t>,</w:t>
      </w:r>
      <w:r>
        <w:rPr>
          <w:rtl/>
        </w:rPr>
        <w:t xml:space="preserve"> </w:t>
      </w:r>
      <w:bookmarkStart w:id="11005" w:name="_ETM_Q18_442279"/>
      <w:bookmarkEnd w:id="11005"/>
      <w:r>
        <w:rPr>
          <w:rtl/>
        </w:rPr>
        <w:t xml:space="preserve">אני </w:t>
      </w:r>
      <w:bookmarkStart w:id="11006" w:name="_ETM_Q18_442400"/>
      <w:bookmarkEnd w:id="11006"/>
      <w:r>
        <w:rPr>
          <w:rtl/>
        </w:rPr>
        <w:t>מניח</w:t>
      </w:r>
      <w:r>
        <w:rPr>
          <w:rFonts w:hint="cs"/>
          <w:rtl/>
        </w:rPr>
        <w:t>,</w:t>
      </w:r>
      <w:r>
        <w:rPr>
          <w:rtl/>
        </w:rPr>
        <w:t xml:space="preserve"> </w:t>
      </w:r>
      <w:bookmarkStart w:id="11007" w:name="_ETM_Q18_442700"/>
      <w:bookmarkEnd w:id="11007"/>
      <w:r>
        <w:rPr>
          <w:rtl/>
        </w:rPr>
        <w:t xml:space="preserve">עוד </w:t>
      </w:r>
      <w:bookmarkStart w:id="11008" w:name="_ETM_Q18_442820"/>
      <w:bookmarkEnd w:id="11008"/>
      <w:r>
        <w:rPr>
          <w:rtl/>
        </w:rPr>
        <w:t xml:space="preserve">חברי </w:t>
      </w:r>
      <w:bookmarkStart w:id="11009" w:name="_ETM_Q18_443120"/>
      <w:bookmarkEnd w:id="11009"/>
      <w:r>
        <w:rPr>
          <w:rtl/>
        </w:rPr>
        <w:t xml:space="preserve">כנסת </w:t>
      </w:r>
      <w:bookmarkStart w:id="11010" w:name="_ETM_Q18_443389"/>
      <w:bookmarkEnd w:id="11010"/>
      <w:r>
        <w:rPr>
          <w:rFonts w:hint="cs"/>
          <w:rtl/>
        </w:rPr>
        <w:t>– מפקירים</w:t>
      </w:r>
      <w:r>
        <w:rPr>
          <w:rtl/>
        </w:rPr>
        <w:t xml:space="preserve"> </w:t>
      </w:r>
      <w:bookmarkStart w:id="11011" w:name="_ETM_Q18_444440"/>
      <w:bookmarkEnd w:id="11011"/>
      <w:r>
        <w:rPr>
          <w:rtl/>
        </w:rPr>
        <w:t xml:space="preserve">וחלק </w:t>
      </w:r>
      <w:bookmarkStart w:id="11012" w:name="_ETM_Q18_444860"/>
      <w:bookmarkEnd w:id="11012"/>
      <w:r>
        <w:rPr>
          <w:rtl/>
        </w:rPr>
        <w:t xml:space="preserve">מהבעיה </w:t>
      </w:r>
      <w:bookmarkStart w:id="11013" w:name="_ETM_Q18_445759"/>
      <w:bookmarkEnd w:id="11013"/>
      <w:r>
        <w:rPr>
          <w:rtl/>
        </w:rPr>
        <w:t xml:space="preserve">שהחטופים </w:t>
      </w:r>
      <w:bookmarkStart w:id="11014" w:name="_ETM_Q18_446389"/>
      <w:bookmarkEnd w:id="11014"/>
      <w:r>
        <w:rPr>
          <w:rtl/>
        </w:rPr>
        <w:t xml:space="preserve">לא </w:t>
      </w:r>
      <w:bookmarkStart w:id="11015" w:name="_ETM_Q18_446509"/>
      <w:bookmarkEnd w:id="11015"/>
      <w:r>
        <w:rPr>
          <w:rtl/>
        </w:rPr>
        <w:t>חוזרים</w:t>
      </w:r>
      <w:r>
        <w:rPr>
          <w:rFonts w:hint="cs"/>
          <w:rtl/>
        </w:rPr>
        <w:t>.</w:t>
      </w:r>
      <w:r>
        <w:rPr>
          <w:rtl/>
        </w:rPr>
        <w:t xml:space="preserve"> </w:t>
      </w:r>
      <w:bookmarkStart w:id="11016" w:name="_ETM_Q18_448550"/>
      <w:bookmarkEnd w:id="11016"/>
      <w:r>
        <w:rPr>
          <w:rtl/>
        </w:rPr>
        <w:t xml:space="preserve">ואז </w:t>
      </w:r>
      <w:bookmarkStart w:id="11017" w:name="_ETM_Q18_448940"/>
      <w:bookmarkEnd w:id="11017"/>
      <w:r>
        <w:rPr>
          <w:rtl/>
        </w:rPr>
        <w:t xml:space="preserve">קפץ </w:t>
      </w:r>
      <w:bookmarkStart w:id="11018" w:name="_ETM_Q18_449630"/>
      <w:bookmarkEnd w:id="11018"/>
      <w:r>
        <w:rPr>
          <w:rtl/>
        </w:rPr>
        <w:t xml:space="preserve">אושר </w:t>
      </w:r>
      <w:bookmarkStart w:id="11019" w:name="_ETM_Q18_449960"/>
      <w:bookmarkEnd w:id="11019"/>
      <w:r>
        <w:rPr>
          <w:rtl/>
        </w:rPr>
        <w:t xml:space="preserve">שקלים </w:t>
      </w:r>
      <w:bookmarkStart w:id="11020" w:name="_ETM_Q18_451279"/>
      <w:bookmarkEnd w:id="11020"/>
      <w:r>
        <w:rPr>
          <w:rtl/>
        </w:rPr>
        <w:t xml:space="preserve">ושאל </w:t>
      </w:r>
      <w:bookmarkStart w:id="11021" w:name="_ETM_Q18_451760"/>
      <w:bookmarkEnd w:id="11021"/>
      <w:r>
        <w:rPr>
          <w:rtl/>
        </w:rPr>
        <w:t xml:space="preserve">אותו </w:t>
      </w:r>
      <w:bookmarkStart w:id="11022" w:name="_ETM_Q18_451940"/>
      <w:bookmarkEnd w:id="11022"/>
      <w:r>
        <w:rPr>
          <w:rFonts w:hint="cs"/>
          <w:rtl/>
        </w:rPr>
        <w:t>כמה</w:t>
      </w:r>
      <w:r>
        <w:rPr>
          <w:rtl/>
        </w:rPr>
        <w:t xml:space="preserve"> </w:t>
      </w:r>
      <w:bookmarkStart w:id="11023" w:name="_ETM_Q18_452300"/>
      <w:bookmarkEnd w:id="11023"/>
      <w:r>
        <w:rPr>
          <w:rtl/>
        </w:rPr>
        <w:t>פעמים</w:t>
      </w:r>
      <w:bookmarkStart w:id="11024" w:name="_ETM_Q18_453320"/>
      <w:bookmarkStart w:id="11025" w:name="_ETM_Q18_456589"/>
      <w:bookmarkEnd w:id="11024"/>
      <w:bookmarkEnd w:id="11025"/>
      <w:r>
        <w:rPr>
          <w:rFonts w:hint="cs"/>
          <w:rtl/>
        </w:rPr>
        <w:t xml:space="preserve">: </w:t>
      </w:r>
      <w:r>
        <w:rPr>
          <w:rtl/>
        </w:rPr>
        <w:t>תגיד</w:t>
      </w:r>
      <w:r>
        <w:rPr>
          <w:rFonts w:hint="cs"/>
          <w:rtl/>
        </w:rPr>
        <w:t>,</w:t>
      </w:r>
      <w:r>
        <w:rPr>
          <w:rtl/>
        </w:rPr>
        <w:t xml:space="preserve"> </w:t>
      </w:r>
      <w:bookmarkStart w:id="11026" w:name="_ETM_Q18_457010"/>
      <w:bookmarkEnd w:id="11026"/>
      <w:r>
        <w:rPr>
          <w:rtl/>
        </w:rPr>
        <w:t xml:space="preserve">אתה </w:t>
      </w:r>
      <w:bookmarkStart w:id="11027" w:name="_ETM_Q18_457250"/>
      <w:bookmarkEnd w:id="11027"/>
      <w:r>
        <w:rPr>
          <w:rtl/>
        </w:rPr>
        <w:t xml:space="preserve">פעם </w:t>
      </w:r>
      <w:bookmarkStart w:id="11028" w:name="_ETM_Q18_457580"/>
      <w:bookmarkEnd w:id="11028"/>
      <w:r>
        <w:rPr>
          <w:rtl/>
        </w:rPr>
        <w:t xml:space="preserve">עשית </w:t>
      </w:r>
      <w:bookmarkStart w:id="11029" w:name="_ETM_Q18_458000"/>
      <w:bookmarkEnd w:id="11029"/>
      <w:r>
        <w:rPr>
          <w:rtl/>
        </w:rPr>
        <w:t xml:space="preserve">משהו </w:t>
      </w:r>
      <w:bookmarkStart w:id="11030" w:name="_ETM_Q18_458360"/>
      <w:bookmarkEnd w:id="11030"/>
      <w:r>
        <w:rPr>
          <w:rFonts w:hint="cs"/>
          <w:rtl/>
        </w:rPr>
        <w:t>אחד</w:t>
      </w:r>
      <w:r>
        <w:rPr>
          <w:rtl/>
        </w:rPr>
        <w:t xml:space="preserve"> </w:t>
      </w:r>
      <w:bookmarkStart w:id="11031" w:name="_ETM_Q18_459199"/>
      <w:bookmarkEnd w:id="11031"/>
      <w:r>
        <w:rPr>
          <w:rtl/>
        </w:rPr>
        <w:t xml:space="preserve">בניגוד </w:t>
      </w:r>
      <w:bookmarkStart w:id="11032" w:name="_ETM_Q18_459740"/>
      <w:bookmarkEnd w:id="11032"/>
      <w:r>
        <w:rPr>
          <w:rtl/>
        </w:rPr>
        <w:t xml:space="preserve">למה </w:t>
      </w:r>
      <w:bookmarkStart w:id="11033" w:name="_ETM_Q18_459979"/>
      <w:bookmarkEnd w:id="11033"/>
      <w:r>
        <w:rPr>
          <w:rtl/>
        </w:rPr>
        <w:t>ש</w:t>
      </w:r>
      <w:bookmarkStart w:id="11034" w:name="_ETM_Q18_460220"/>
      <w:bookmarkEnd w:id="11034"/>
      <w:r>
        <w:rPr>
          <w:rtl/>
        </w:rPr>
        <w:t xml:space="preserve">יאיר </w:t>
      </w:r>
      <w:bookmarkStart w:id="11035" w:name="_ETM_Q18_460339"/>
      <w:bookmarkEnd w:id="11035"/>
      <w:r>
        <w:rPr>
          <w:rtl/>
        </w:rPr>
        <w:t xml:space="preserve">לפיד </w:t>
      </w:r>
      <w:bookmarkStart w:id="11036" w:name="_ETM_Q18_460669"/>
      <w:bookmarkEnd w:id="11036"/>
      <w:r>
        <w:rPr>
          <w:rtl/>
        </w:rPr>
        <w:t xml:space="preserve">אמר </w:t>
      </w:r>
      <w:bookmarkStart w:id="11037" w:name="_ETM_Q18_460940"/>
      <w:bookmarkEnd w:id="11037"/>
      <w:r>
        <w:rPr>
          <w:rtl/>
        </w:rPr>
        <w:t>לך</w:t>
      </w:r>
      <w:r>
        <w:rPr>
          <w:rFonts w:hint="cs"/>
          <w:rtl/>
        </w:rPr>
        <w:t>?</w:t>
      </w:r>
      <w:r>
        <w:rPr>
          <w:rtl/>
        </w:rPr>
        <w:t xml:space="preserve"> </w:t>
      </w:r>
      <w:bookmarkStart w:id="11038" w:name="_ETM_Q18_462380"/>
      <w:bookmarkEnd w:id="11038"/>
      <w:r>
        <w:rPr>
          <w:rtl/>
        </w:rPr>
        <w:t xml:space="preserve">בשנייה </w:t>
      </w:r>
      <w:bookmarkStart w:id="11039" w:name="_ETM_Q18_462919"/>
      <w:bookmarkEnd w:id="11039"/>
      <w:r>
        <w:rPr>
          <w:rtl/>
        </w:rPr>
        <w:t xml:space="preserve">הראשונה </w:t>
      </w:r>
      <w:bookmarkStart w:id="11040" w:name="_ETM_Q18_463370"/>
      <w:bookmarkEnd w:id="11040"/>
      <w:r>
        <w:rPr>
          <w:rtl/>
        </w:rPr>
        <w:t xml:space="preserve">לא </w:t>
      </w:r>
      <w:bookmarkStart w:id="11041" w:name="_ETM_Q18_464029"/>
      <w:bookmarkEnd w:id="11041"/>
      <w:r>
        <w:rPr>
          <w:rtl/>
        </w:rPr>
        <w:t>הבנתי</w:t>
      </w:r>
      <w:r>
        <w:rPr>
          <w:rFonts w:hint="cs"/>
          <w:rtl/>
        </w:rPr>
        <w:t>.</w:t>
      </w:r>
      <w:r>
        <w:rPr>
          <w:rtl/>
        </w:rPr>
        <w:t xml:space="preserve"> </w:t>
      </w:r>
      <w:bookmarkStart w:id="11042" w:name="_ETM_Q18_464389"/>
      <w:bookmarkEnd w:id="11042"/>
      <w:r>
        <w:rPr>
          <w:rtl/>
        </w:rPr>
        <w:t>אמרתי</w:t>
      </w:r>
      <w:r>
        <w:rPr>
          <w:rFonts w:hint="cs"/>
          <w:rtl/>
        </w:rPr>
        <w:t>:</w:t>
      </w:r>
      <w:r>
        <w:rPr>
          <w:rtl/>
        </w:rPr>
        <w:t xml:space="preserve"> </w:t>
      </w:r>
      <w:bookmarkStart w:id="11043" w:name="_ETM_Q18_464660"/>
      <w:bookmarkEnd w:id="11043"/>
      <w:r>
        <w:rPr>
          <w:rtl/>
        </w:rPr>
        <w:t>טוב</w:t>
      </w:r>
      <w:r>
        <w:rPr>
          <w:rFonts w:hint="cs"/>
          <w:rtl/>
        </w:rPr>
        <w:t>,</w:t>
      </w:r>
      <w:r>
        <w:rPr>
          <w:rtl/>
        </w:rPr>
        <w:t xml:space="preserve"> </w:t>
      </w:r>
      <w:bookmarkStart w:id="11044" w:name="_ETM_Q18_464870"/>
      <w:bookmarkEnd w:id="11044"/>
      <w:r>
        <w:rPr>
          <w:rtl/>
        </w:rPr>
        <w:t xml:space="preserve">זה </w:t>
      </w:r>
      <w:bookmarkStart w:id="11045" w:name="_ETM_Q18_464990"/>
      <w:bookmarkEnd w:id="11045"/>
      <w:r>
        <w:rPr>
          <w:rtl/>
        </w:rPr>
        <w:t xml:space="preserve">עוד </w:t>
      </w:r>
      <w:bookmarkStart w:id="11046" w:name="_ETM_Q18_465110"/>
      <w:bookmarkEnd w:id="11046"/>
      <w:r>
        <w:rPr>
          <w:rtl/>
        </w:rPr>
        <w:t xml:space="preserve">פעם </w:t>
      </w:r>
      <w:bookmarkStart w:id="11047" w:name="_ETM_Q18_465380"/>
      <w:bookmarkEnd w:id="11047"/>
      <w:r>
        <w:rPr>
          <w:rtl/>
        </w:rPr>
        <w:t xml:space="preserve">המסרים </w:t>
      </w:r>
      <w:bookmarkStart w:id="11048" w:name="_ETM_Q18_465919"/>
      <w:bookmarkEnd w:id="11048"/>
      <w:r>
        <w:rPr>
          <w:rtl/>
        </w:rPr>
        <w:t>ממיאמי</w:t>
      </w:r>
      <w:r>
        <w:rPr>
          <w:rFonts w:hint="cs"/>
          <w:rtl/>
        </w:rPr>
        <w:t>.</w:t>
      </w:r>
      <w:r>
        <w:rPr>
          <w:rtl/>
        </w:rPr>
        <w:t xml:space="preserve"> </w:t>
      </w:r>
      <w:bookmarkStart w:id="11049" w:name="_ETM_Q18_467050"/>
      <w:bookmarkEnd w:id="11049"/>
      <w:r>
        <w:rPr>
          <w:rtl/>
        </w:rPr>
        <w:t xml:space="preserve">אבל </w:t>
      </w:r>
      <w:bookmarkStart w:id="11050" w:name="_ETM_Q18_467440"/>
      <w:bookmarkEnd w:id="11050"/>
      <w:r>
        <w:rPr>
          <w:rtl/>
        </w:rPr>
        <w:t>לא</w:t>
      </w:r>
      <w:r>
        <w:rPr>
          <w:rFonts w:hint="cs"/>
          <w:rtl/>
        </w:rPr>
        <w:t>.</w:t>
      </w:r>
      <w:r>
        <w:rPr>
          <w:rtl/>
        </w:rPr>
        <w:t xml:space="preserve"> </w:t>
      </w:r>
      <w:bookmarkStart w:id="11051" w:name="_ETM_Q18_468160"/>
      <w:bookmarkEnd w:id="11051"/>
      <w:r>
        <w:rPr>
          <w:rtl/>
        </w:rPr>
        <w:t xml:space="preserve">הוא </w:t>
      </w:r>
      <w:bookmarkStart w:id="11052" w:name="_ETM_Q18_468279"/>
      <w:bookmarkEnd w:id="11052"/>
      <w:r>
        <w:rPr>
          <w:rtl/>
        </w:rPr>
        <w:t xml:space="preserve">חזר </w:t>
      </w:r>
      <w:bookmarkStart w:id="11053" w:name="_ETM_Q18_468730"/>
      <w:bookmarkEnd w:id="11053"/>
      <w:r>
        <w:rPr>
          <w:rtl/>
        </w:rPr>
        <w:t xml:space="preserve">על </w:t>
      </w:r>
      <w:bookmarkStart w:id="11054" w:name="_ETM_Q18_468820"/>
      <w:bookmarkEnd w:id="11054"/>
      <w:r>
        <w:rPr>
          <w:rtl/>
        </w:rPr>
        <w:t xml:space="preserve">זה </w:t>
      </w:r>
      <w:bookmarkStart w:id="11055" w:name="_ETM_Q18_468970"/>
      <w:bookmarkEnd w:id="11055"/>
      <w:r>
        <w:rPr>
          <w:rtl/>
        </w:rPr>
        <w:t xml:space="preserve">עוד </w:t>
      </w:r>
      <w:bookmarkStart w:id="11056" w:name="_ETM_Q18_469240"/>
      <w:bookmarkEnd w:id="11056"/>
      <w:r>
        <w:rPr>
          <w:rtl/>
        </w:rPr>
        <w:t xml:space="preserve">כמה </w:t>
      </w:r>
      <w:bookmarkStart w:id="11057" w:name="_ETM_Q18_469540"/>
      <w:bookmarkEnd w:id="11057"/>
      <w:r>
        <w:rPr>
          <w:rtl/>
        </w:rPr>
        <w:t xml:space="preserve">וכמה </w:t>
      </w:r>
      <w:bookmarkStart w:id="11058" w:name="_ETM_Q18_469930"/>
      <w:bookmarkEnd w:id="11058"/>
      <w:r>
        <w:rPr>
          <w:rtl/>
        </w:rPr>
        <w:t>פעמים</w:t>
      </w:r>
      <w:r>
        <w:rPr>
          <w:rFonts w:hint="cs"/>
          <w:rtl/>
        </w:rPr>
        <w:t>:</w:t>
      </w:r>
      <w:r>
        <w:rPr>
          <w:rtl/>
        </w:rPr>
        <w:t xml:space="preserve"> </w:t>
      </w:r>
      <w:bookmarkStart w:id="11059" w:name="_ETM_Q18_470800"/>
      <w:bookmarkEnd w:id="11059"/>
      <w:r>
        <w:rPr>
          <w:rtl/>
        </w:rPr>
        <w:t xml:space="preserve">אתה </w:t>
      </w:r>
      <w:bookmarkStart w:id="11060" w:name="_ETM_Q18_471089"/>
      <w:bookmarkEnd w:id="11060"/>
      <w:r>
        <w:rPr>
          <w:rtl/>
        </w:rPr>
        <w:t xml:space="preserve">פעם </w:t>
      </w:r>
      <w:bookmarkStart w:id="11061" w:name="_ETM_Q18_471510"/>
      <w:bookmarkEnd w:id="11061"/>
      <w:r>
        <w:rPr>
          <w:rtl/>
        </w:rPr>
        <w:t xml:space="preserve">עשית </w:t>
      </w:r>
      <w:bookmarkStart w:id="11062" w:name="_ETM_Q18_471870"/>
      <w:bookmarkEnd w:id="11062"/>
      <w:r>
        <w:rPr>
          <w:rtl/>
        </w:rPr>
        <w:t xml:space="preserve">משהו </w:t>
      </w:r>
      <w:bookmarkStart w:id="11063" w:name="_ETM_Q18_472139"/>
      <w:bookmarkEnd w:id="11063"/>
      <w:r>
        <w:rPr>
          <w:rFonts w:hint="cs"/>
          <w:rtl/>
        </w:rPr>
        <w:t>אחד</w:t>
      </w:r>
      <w:r>
        <w:rPr>
          <w:rtl/>
        </w:rPr>
        <w:t xml:space="preserve"> </w:t>
      </w:r>
      <w:bookmarkStart w:id="11064" w:name="_ETM_Q18_472529"/>
      <w:bookmarkEnd w:id="11064"/>
      <w:r>
        <w:rPr>
          <w:rFonts w:hint="cs"/>
          <w:rtl/>
        </w:rPr>
        <w:t xml:space="preserve">נגד מה </w:t>
      </w:r>
      <w:r>
        <w:rPr>
          <w:rtl/>
        </w:rPr>
        <w:t>ש</w:t>
      </w:r>
      <w:r>
        <w:rPr>
          <w:rFonts w:hint="cs"/>
          <w:rtl/>
        </w:rPr>
        <w:t>יאיר ל</w:t>
      </w:r>
      <w:r>
        <w:rPr>
          <w:rtl/>
        </w:rPr>
        <w:t xml:space="preserve">פיד </w:t>
      </w:r>
      <w:bookmarkStart w:id="11065" w:name="_ETM_Q18_473160"/>
      <w:bookmarkEnd w:id="11065"/>
      <w:r>
        <w:rPr>
          <w:rtl/>
        </w:rPr>
        <w:t xml:space="preserve">אמר </w:t>
      </w:r>
      <w:bookmarkStart w:id="11066" w:name="_ETM_Q18_473430"/>
      <w:bookmarkEnd w:id="11066"/>
      <w:r>
        <w:rPr>
          <w:rtl/>
        </w:rPr>
        <w:t>לך</w:t>
      </w:r>
      <w:r>
        <w:rPr>
          <w:rFonts w:hint="cs"/>
          <w:rtl/>
        </w:rPr>
        <w:t>?</w:t>
      </w:r>
      <w:r>
        <w:rPr>
          <w:rtl/>
        </w:rPr>
        <w:t xml:space="preserve"> </w:t>
      </w:r>
      <w:bookmarkStart w:id="11067" w:name="_ETM_Q18_473970"/>
      <w:bookmarkStart w:id="11068" w:name="_ETM_Q18_474480"/>
      <w:bookmarkStart w:id="11069" w:name="_ETM_Q18_474930"/>
      <w:bookmarkStart w:id="11070" w:name="_ETM_Q18_475320"/>
      <w:bookmarkStart w:id="11071" w:name="_ETM_Q18_475589"/>
      <w:bookmarkStart w:id="11072" w:name="_ETM_Q18_475770"/>
      <w:bookmarkStart w:id="11073" w:name="_ETM_Q18_476600"/>
      <w:bookmarkEnd w:id="11067"/>
      <w:bookmarkEnd w:id="11068"/>
      <w:bookmarkEnd w:id="11069"/>
      <w:bookmarkEnd w:id="11070"/>
      <w:bookmarkEnd w:id="11071"/>
      <w:bookmarkEnd w:id="11072"/>
      <w:bookmarkEnd w:id="11073"/>
    </w:p>
    <w:p w:rsidR="000D06E5" w:rsidRDefault="000D06E5" w:rsidP="00DB2B37">
      <w:pPr>
        <w:rPr>
          <w:rtl/>
        </w:rPr>
      </w:pPr>
    </w:p>
    <w:p w:rsidR="000D06E5" w:rsidRDefault="000D06E5" w:rsidP="00DB2B37">
      <w:pPr>
        <w:rPr>
          <w:rtl/>
        </w:rPr>
      </w:pPr>
      <w:r>
        <w:rPr>
          <w:rtl/>
        </w:rPr>
        <w:t>ואז</w:t>
      </w:r>
      <w:r>
        <w:rPr>
          <w:rFonts w:hint="cs"/>
          <w:rtl/>
        </w:rPr>
        <w:t>,</w:t>
      </w:r>
      <w:r>
        <w:rPr>
          <w:rtl/>
        </w:rPr>
        <w:t xml:space="preserve"> </w:t>
      </w:r>
      <w:bookmarkStart w:id="11074" w:name="_ETM_Q18_477830"/>
      <w:bookmarkEnd w:id="11074"/>
      <w:r>
        <w:rPr>
          <w:rtl/>
        </w:rPr>
        <w:t xml:space="preserve">חברים </w:t>
      </w:r>
      <w:bookmarkStart w:id="11075" w:name="_ETM_Q18_478370"/>
      <w:bookmarkEnd w:id="11075"/>
      <w:r>
        <w:rPr>
          <w:rtl/>
        </w:rPr>
        <w:t>וחברות</w:t>
      </w:r>
      <w:r>
        <w:rPr>
          <w:rFonts w:hint="cs"/>
          <w:rtl/>
        </w:rPr>
        <w:t>,</w:t>
      </w:r>
      <w:r>
        <w:rPr>
          <w:rtl/>
        </w:rPr>
        <w:t xml:space="preserve"> </w:t>
      </w:r>
      <w:bookmarkStart w:id="11076" w:name="_ETM_Q18_479150"/>
      <w:bookmarkEnd w:id="11076"/>
      <w:r>
        <w:rPr>
          <w:rtl/>
        </w:rPr>
        <w:t>יצא</w:t>
      </w:r>
      <w:r>
        <w:rPr>
          <w:rFonts w:hint="cs"/>
          <w:rtl/>
        </w:rPr>
        <w:t>ה</w:t>
      </w:r>
      <w:r>
        <w:rPr>
          <w:rtl/>
        </w:rPr>
        <w:t xml:space="preserve"> </w:t>
      </w:r>
      <w:bookmarkStart w:id="11077" w:name="_ETM_Q18_479540"/>
      <w:bookmarkEnd w:id="11077"/>
      <w:r>
        <w:rPr>
          <w:rtl/>
        </w:rPr>
        <w:t xml:space="preserve">לה </w:t>
      </w:r>
      <w:bookmarkStart w:id="11078" w:name="_ETM_Q18_479720"/>
      <w:bookmarkEnd w:id="11078"/>
      <w:r>
        <w:rPr>
          <w:rtl/>
        </w:rPr>
        <w:t xml:space="preserve">אמת </w:t>
      </w:r>
      <w:bookmarkStart w:id="11079" w:name="_ETM_Q18_480140"/>
      <w:bookmarkEnd w:id="11079"/>
      <w:r>
        <w:rPr>
          <w:rtl/>
        </w:rPr>
        <w:t xml:space="preserve">מזוקקת </w:t>
      </w:r>
      <w:bookmarkStart w:id="11080" w:name="_ETM_Q18_480800"/>
      <w:bookmarkEnd w:id="11080"/>
      <w:r>
        <w:rPr>
          <w:rtl/>
        </w:rPr>
        <w:t>קטנה</w:t>
      </w:r>
      <w:r>
        <w:rPr>
          <w:rFonts w:hint="cs"/>
          <w:rtl/>
        </w:rPr>
        <w:t>:</w:t>
      </w:r>
      <w:r>
        <w:rPr>
          <w:rtl/>
        </w:rPr>
        <w:t xml:space="preserve"> </w:t>
      </w:r>
      <w:bookmarkStart w:id="11081" w:name="_ETM_Q18_482810"/>
      <w:bookmarkEnd w:id="11081"/>
      <w:r>
        <w:rPr>
          <w:rtl/>
        </w:rPr>
        <w:t xml:space="preserve">הבקשה </w:t>
      </w:r>
      <w:bookmarkStart w:id="11082" w:name="_ETM_Q18_483410"/>
      <w:bookmarkEnd w:id="11082"/>
      <w:r>
        <w:rPr>
          <w:rtl/>
        </w:rPr>
        <w:t xml:space="preserve">של </w:t>
      </w:r>
      <w:bookmarkStart w:id="11083" w:name="_ETM_Q18_483680"/>
      <w:bookmarkEnd w:id="11083"/>
      <w:r>
        <w:rPr>
          <w:rtl/>
        </w:rPr>
        <w:t>יואב</w:t>
      </w:r>
      <w:r>
        <w:rPr>
          <w:rFonts w:hint="cs"/>
          <w:rtl/>
        </w:rPr>
        <w:t>,</w:t>
      </w:r>
      <w:r>
        <w:rPr>
          <w:rtl/>
        </w:rPr>
        <w:t xml:space="preserve"> </w:t>
      </w:r>
      <w:bookmarkStart w:id="11084" w:name="_ETM_Q18_484370"/>
      <w:bookmarkEnd w:id="11084"/>
      <w:r>
        <w:rPr>
          <w:rtl/>
        </w:rPr>
        <w:t xml:space="preserve">שביקש </w:t>
      </w:r>
      <w:bookmarkStart w:id="11085" w:name="_ETM_Q18_485149"/>
      <w:bookmarkEnd w:id="11085"/>
      <w:r>
        <w:rPr>
          <w:rtl/>
        </w:rPr>
        <w:t xml:space="preserve">מחברי </w:t>
      </w:r>
      <w:bookmarkStart w:id="11086" w:name="_ETM_Q18_485750"/>
      <w:bookmarkEnd w:id="11086"/>
      <w:r>
        <w:rPr>
          <w:rtl/>
        </w:rPr>
        <w:t xml:space="preserve">הכנסת </w:t>
      </w:r>
      <w:bookmarkStart w:id="11087" w:name="_ETM_Q18_486350"/>
      <w:bookmarkEnd w:id="11087"/>
      <w:r>
        <w:rPr>
          <w:rtl/>
        </w:rPr>
        <w:t xml:space="preserve">מהליכוד </w:t>
      </w:r>
      <w:bookmarkStart w:id="11088" w:name="_ETM_Q18_487600"/>
      <w:bookmarkEnd w:id="11088"/>
      <w:r>
        <w:rPr>
          <w:rtl/>
        </w:rPr>
        <w:t xml:space="preserve">לעשות </w:t>
      </w:r>
      <w:bookmarkStart w:id="11089" w:name="_ETM_Q18_488230"/>
      <w:bookmarkEnd w:id="11089"/>
      <w:r>
        <w:rPr>
          <w:rtl/>
        </w:rPr>
        <w:t xml:space="preserve">משהו </w:t>
      </w:r>
      <w:bookmarkStart w:id="11090" w:name="_ETM_Q18_488679"/>
      <w:bookmarkEnd w:id="11090"/>
      <w:r>
        <w:rPr>
          <w:rtl/>
        </w:rPr>
        <w:t xml:space="preserve">למען </w:t>
      </w:r>
      <w:bookmarkStart w:id="11091" w:name="_ETM_Q18_489250"/>
      <w:bookmarkEnd w:id="11091"/>
      <w:r>
        <w:rPr>
          <w:rtl/>
        </w:rPr>
        <w:t>החטופים</w:t>
      </w:r>
      <w:r>
        <w:rPr>
          <w:rFonts w:hint="cs"/>
          <w:rtl/>
        </w:rPr>
        <w:t>,</w:t>
      </w:r>
      <w:r>
        <w:rPr>
          <w:rtl/>
        </w:rPr>
        <w:t xml:space="preserve"> </w:t>
      </w:r>
      <w:bookmarkStart w:id="11092" w:name="_ETM_Q18_490790"/>
      <w:bookmarkEnd w:id="11092"/>
      <w:r>
        <w:rPr>
          <w:rtl/>
        </w:rPr>
        <w:t xml:space="preserve">היא </w:t>
      </w:r>
      <w:bookmarkStart w:id="11093" w:name="_ETM_Q18_490969"/>
      <w:bookmarkEnd w:id="11093"/>
      <w:r>
        <w:rPr>
          <w:rtl/>
        </w:rPr>
        <w:t xml:space="preserve">באופן </w:t>
      </w:r>
      <w:bookmarkStart w:id="11094" w:name="_ETM_Q18_491690"/>
      <w:bookmarkEnd w:id="11094"/>
      <w:r>
        <w:rPr>
          <w:rtl/>
        </w:rPr>
        <w:t xml:space="preserve">ישיר </w:t>
      </w:r>
      <w:bookmarkStart w:id="11095" w:name="_ETM_Q18_492740"/>
      <w:bookmarkEnd w:id="11095"/>
      <w:r>
        <w:rPr>
          <w:rtl/>
        </w:rPr>
        <w:t xml:space="preserve">הפוך </w:t>
      </w:r>
      <w:bookmarkStart w:id="11096" w:name="_ETM_Q18_493370"/>
      <w:bookmarkEnd w:id="11096"/>
      <w:r>
        <w:rPr>
          <w:rtl/>
        </w:rPr>
        <w:t xml:space="preserve">ממה </w:t>
      </w:r>
      <w:bookmarkStart w:id="11097" w:name="_ETM_Q18_493820"/>
      <w:bookmarkEnd w:id="11097"/>
      <w:r>
        <w:rPr>
          <w:rtl/>
        </w:rPr>
        <w:t xml:space="preserve">שראש </w:t>
      </w:r>
      <w:bookmarkStart w:id="11098" w:name="_ETM_Q18_494330"/>
      <w:bookmarkEnd w:id="11098"/>
      <w:r>
        <w:rPr>
          <w:rtl/>
        </w:rPr>
        <w:t xml:space="preserve">הממשלה </w:t>
      </w:r>
      <w:bookmarkStart w:id="11099" w:name="_ETM_Q18_495049"/>
      <w:bookmarkEnd w:id="11099"/>
      <w:r>
        <w:rPr>
          <w:rtl/>
        </w:rPr>
        <w:t>רוצה</w:t>
      </w:r>
      <w:r>
        <w:rPr>
          <w:rFonts w:hint="cs"/>
          <w:rtl/>
        </w:rPr>
        <w:t>.</w:t>
      </w:r>
      <w:r>
        <w:rPr>
          <w:rtl/>
        </w:rPr>
        <w:t xml:space="preserve"> </w:t>
      </w:r>
      <w:bookmarkStart w:id="11100" w:name="_ETM_Q18_496560"/>
      <w:bookmarkEnd w:id="11100"/>
      <w:r>
        <w:rPr>
          <w:rtl/>
        </w:rPr>
        <w:t xml:space="preserve">לפעמים </w:t>
      </w:r>
      <w:bookmarkStart w:id="11101" w:name="_ETM_Q18_497430"/>
      <w:bookmarkEnd w:id="11101"/>
      <w:r>
        <w:rPr>
          <w:rtl/>
        </w:rPr>
        <w:t xml:space="preserve">האמת </w:t>
      </w:r>
      <w:bookmarkStart w:id="11102" w:name="_ETM_Q18_497910"/>
      <w:bookmarkEnd w:id="11102"/>
      <w:r>
        <w:rPr>
          <w:rtl/>
        </w:rPr>
        <w:t>יו</w:t>
      </w:r>
      <w:r>
        <w:rPr>
          <w:rFonts w:hint="cs"/>
          <w:rtl/>
        </w:rPr>
        <w:t>צאת כך,</w:t>
      </w:r>
      <w:r>
        <w:rPr>
          <w:rtl/>
        </w:rPr>
        <w:t xml:space="preserve"> </w:t>
      </w:r>
      <w:bookmarkStart w:id="11103" w:name="_ETM_Q18_498400"/>
      <w:bookmarkStart w:id="11104" w:name="_ETM_Q18_499399"/>
      <w:bookmarkEnd w:id="11103"/>
      <w:bookmarkEnd w:id="11104"/>
      <w:r>
        <w:rPr>
          <w:rtl/>
        </w:rPr>
        <w:t>פשוט</w:t>
      </w:r>
      <w:r>
        <w:rPr>
          <w:rFonts w:hint="cs"/>
          <w:rtl/>
        </w:rPr>
        <w:t>.</w:t>
      </w:r>
      <w:r>
        <w:rPr>
          <w:rtl/>
        </w:rPr>
        <w:t xml:space="preserve"> </w:t>
      </w:r>
      <w:bookmarkStart w:id="11105" w:name="_ETM_Q18_500569"/>
      <w:bookmarkEnd w:id="11105"/>
      <w:r>
        <w:rPr>
          <w:rtl/>
        </w:rPr>
        <w:t xml:space="preserve">לפעמים </w:t>
      </w:r>
      <w:bookmarkStart w:id="11106" w:name="_ETM_Q18_501140"/>
      <w:bookmarkEnd w:id="11106"/>
      <w:r>
        <w:rPr>
          <w:rtl/>
        </w:rPr>
        <w:t xml:space="preserve">יש </w:t>
      </w:r>
      <w:bookmarkStart w:id="11107" w:name="_ETM_Q18_501349"/>
      <w:bookmarkEnd w:id="11107"/>
      <w:r>
        <w:rPr>
          <w:rtl/>
        </w:rPr>
        <w:t xml:space="preserve">אנשים </w:t>
      </w:r>
      <w:bookmarkStart w:id="11108" w:name="_ETM_Q18_501710"/>
      <w:bookmarkEnd w:id="11108"/>
      <w:r>
        <w:rPr>
          <w:rtl/>
        </w:rPr>
        <w:t xml:space="preserve">פשוטים </w:t>
      </w:r>
      <w:bookmarkStart w:id="11109" w:name="_ETM_Q18_502570"/>
      <w:bookmarkEnd w:id="11109"/>
      <w:r>
        <w:rPr>
          <w:rtl/>
        </w:rPr>
        <w:t xml:space="preserve">שבלי </w:t>
      </w:r>
      <w:bookmarkStart w:id="11110" w:name="_ETM_Q18_503109"/>
      <w:bookmarkEnd w:id="11110"/>
      <w:r>
        <w:rPr>
          <w:rtl/>
        </w:rPr>
        <w:t xml:space="preserve">ששמו </w:t>
      </w:r>
      <w:bookmarkStart w:id="11111" w:name="_ETM_Q18_503740"/>
      <w:bookmarkEnd w:id="11111"/>
      <w:r>
        <w:rPr>
          <w:rtl/>
        </w:rPr>
        <w:t xml:space="preserve">לב </w:t>
      </w:r>
      <w:bookmarkStart w:id="11112" w:name="_ETM_Q18_504580"/>
      <w:bookmarkEnd w:id="11112"/>
      <w:r>
        <w:rPr>
          <w:rFonts w:hint="cs"/>
          <w:rtl/>
        </w:rPr>
        <w:t>אומרים</w:t>
      </w:r>
      <w:r>
        <w:rPr>
          <w:rtl/>
        </w:rPr>
        <w:t xml:space="preserve"> </w:t>
      </w:r>
      <w:bookmarkStart w:id="11113" w:name="_ETM_Q18_505000"/>
      <w:bookmarkEnd w:id="11113"/>
      <w:r>
        <w:rPr>
          <w:rtl/>
        </w:rPr>
        <w:t xml:space="preserve">לך </w:t>
      </w:r>
      <w:bookmarkStart w:id="11114" w:name="_ETM_Q18_505210"/>
      <w:bookmarkEnd w:id="11114"/>
      <w:r>
        <w:rPr>
          <w:rtl/>
        </w:rPr>
        <w:t xml:space="preserve">את </w:t>
      </w:r>
      <w:bookmarkStart w:id="11115" w:name="_ETM_Q18_505330"/>
      <w:bookmarkEnd w:id="11115"/>
      <w:r>
        <w:rPr>
          <w:rtl/>
        </w:rPr>
        <w:t>האמת</w:t>
      </w:r>
      <w:r>
        <w:rPr>
          <w:rFonts w:hint="cs"/>
          <w:rtl/>
        </w:rPr>
        <w:t>.</w:t>
      </w:r>
      <w:r>
        <w:rPr>
          <w:rtl/>
        </w:rPr>
        <w:t xml:space="preserve"> </w:t>
      </w:r>
      <w:bookmarkStart w:id="11116" w:name="_ETM_Q18_506800"/>
      <w:bookmarkEnd w:id="11116"/>
      <w:r>
        <w:rPr>
          <w:rtl/>
        </w:rPr>
        <w:t xml:space="preserve">אתה </w:t>
      </w:r>
      <w:bookmarkStart w:id="11117" w:name="_ETM_Q18_507130"/>
      <w:bookmarkEnd w:id="11117"/>
      <w:r>
        <w:rPr>
          <w:rtl/>
        </w:rPr>
        <w:t xml:space="preserve">יכול </w:t>
      </w:r>
      <w:bookmarkStart w:id="11118" w:name="_ETM_Q18_507370"/>
      <w:bookmarkEnd w:id="11118"/>
      <w:r>
        <w:rPr>
          <w:rtl/>
        </w:rPr>
        <w:t xml:space="preserve">לנסות </w:t>
      </w:r>
      <w:bookmarkStart w:id="11119" w:name="_ETM_Q18_507790"/>
      <w:bookmarkEnd w:id="11119"/>
      <w:r>
        <w:rPr>
          <w:rtl/>
        </w:rPr>
        <w:t xml:space="preserve">להוציא </w:t>
      </w:r>
      <w:bookmarkStart w:id="11120" w:name="_ETM_Q18_508210"/>
      <w:bookmarkEnd w:id="11120"/>
      <w:r>
        <w:rPr>
          <w:rtl/>
        </w:rPr>
        <w:t xml:space="preserve">את </w:t>
      </w:r>
      <w:bookmarkStart w:id="11121" w:name="_ETM_Q18_508270"/>
      <w:bookmarkEnd w:id="11121"/>
      <w:r>
        <w:rPr>
          <w:rtl/>
        </w:rPr>
        <w:t xml:space="preserve">זה </w:t>
      </w:r>
      <w:bookmarkStart w:id="11122" w:name="_ETM_Q18_508420"/>
      <w:bookmarkEnd w:id="11122"/>
      <w:r>
        <w:rPr>
          <w:rtl/>
        </w:rPr>
        <w:t xml:space="preserve">הרבה </w:t>
      </w:r>
      <w:bookmarkStart w:id="11123" w:name="_ETM_Q18_508720"/>
      <w:bookmarkEnd w:id="11123"/>
      <w:r>
        <w:rPr>
          <w:rtl/>
        </w:rPr>
        <w:t xml:space="preserve">פעמים </w:t>
      </w:r>
      <w:bookmarkStart w:id="11124" w:name="_ETM_Q18_509110"/>
      <w:bookmarkEnd w:id="11124"/>
      <w:r>
        <w:rPr>
          <w:rtl/>
        </w:rPr>
        <w:t xml:space="preserve">בשיטות </w:t>
      </w:r>
      <w:bookmarkStart w:id="11125" w:name="_ETM_Q18_509560"/>
      <w:bookmarkEnd w:id="11125"/>
      <w:r>
        <w:rPr>
          <w:rtl/>
        </w:rPr>
        <w:t>מתוחכמות</w:t>
      </w:r>
      <w:r>
        <w:rPr>
          <w:rFonts w:hint="cs"/>
          <w:rtl/>
        </w:rPr>
        <w:t>,</w:t>
      </w:r>
      <w:r>
        <w:rPr>
          <w:rtl/>
        </w:rPr>
        <w:t xml:space="preserve"> </w:t>
      </w:r>
      <w:bookmarkStart w:id="11126" w:name="_ETM_Q18_510580"/>
      <w:bookmarkEnd w:id="11126"/>
      <w:r>
        <w:rPr>
          <w:rtl/>
        </w:rPr>
        <w:t xml:space="preserve">אבל </w:t>
      </w:r>
      <w:bookmarkStart w:id="11127" w:name="_ETM_Q18_510820"/>
      <w:bookmarkEnd w:id="11127"/>
      <w:r>
        <w:rPr>
          <w:rtl/>
        </w:rPr>
        <w:t xml:space="preserve">הוא </w:t>
      </w:r>
      <w:bookmarkStart w:id="11128" w:name="_ETM_Q18_510940"/>
      <w:bookmarkEnd w:id="11128"/>
      <w:r>
        <w:rPr>
          <w:rtl/>
        </w:rPr>
        <w:t xml:space="preserve">פשוט </w:t>
      </w:r>
      <w:bookmarkStart w:id="11129" w:name="_ETM_Q18_511330"/>
      <w:bookmarkEnd w:id="11129"/>
      <w:r>
        <w:rPr>
          <w:rtl/>
        </w:rPr>
        <w:t xml:space="preserve">אמר </w:t>
      </w:r>
      <w:bookmarkStart w:id="11130" w:name="_ETM_Q18_511630"/>
      <w:bookmarkEnd w:id="11130"/>
      <w:r>
        <w:rPr>
          <w:rtl/>
        </w:rPr>
        <w:t xml:space="preserve">את </w:t>
      </w:r>
      <w:bookmarkStart w:id="11131" w:name="_ETM_Q18_511750"/>
      <w:bookmarkEnd w:id="11131"/>
      <w:r>
        <w:rPr>
          <w:rtl/>
        </w:rPr>
        <w:t>זה</w:t>
      </w:r>
      <w:r>
        <w:rPr>
          <w:rFonts w:hint="cs"/>
          <w:rtl/>
        </w:rPr>
        <w:t>.</w:t>
      </w:r>
      <w:r>
        <w:rPr>
          <w:rtl/>
        </w:rPr>
        <w:t xml:space="preserve"> </w:t>
      </w:r>
      <w:bookmarkStart w:id="11132" w:name="_ETM_Q18_514500"/>
      <w:bookmarkEnd w:id="11132"/>
    </w:p>
    <w:p w:rsidR="000D06E5" w:rsidRDefault="000D06E5" w:rsidP="00DB2B37">
      <w:pPr>
        <w:rPr>
          <w:rtl/>
        </w:rPr>
      </w:pPr>
      <w:bookmarkStart w:id="11133" w:name="_ETM_Q18_517032"/>
      <w:bookmarkStart w:id="11134" w:name="_ETM_Q18_517115"/>
      <w:bookmarkEnd w:id="11133"/>
      <w:bookmarkEnd w:id="11134"/>
    </w:p>
    <w:p w:rsidR="000D06E5" w:rsidRDefault="000D06E5" w:rsidP="00DB2B37">
      <w:pPr>
        <w:rPr>
          <w:rtl/>
        </w:rPr>
      </w:pPr>
      <w:bookmarkStart w:id="11135" w:name="_ETM_Q18_517177"/>
      <w:bookmarkStart w:id="11136" w:name="_ETM_Q18_517242"/>
      <w:bookmarkStart w:id="11137" w:name="_ETM_Q18_514649"/>
      <w:bookmarkEnd w:id="11135"/>
      <w:bookmarkEnd w:id="11136"/>
      <w:bookmarkEnd w:id="11137"/>
      <w:r>
        <w:rPr>
          <w:rFonts w:hint="cs"/>
          <w:rtl/>
        </w:rPr>
        <w:t xml:space="preserve">זה </w:t>
      </w:r>
      <w:r>
        <w:rPr>
          <w:rtl/>
        </w:rPr>
        <w:t>כמובן</w:t>
      </w:r>
      <w:r w:rsidR="00A729AA">
        <w:rPr>
          <w:rFonts w:hint="cs"/>
          <w:rtl/>
        </w:rPr>
        <w:t>,</w:t>
      </w:r>
      <w:r>
        <w:rPr>
          <w:rtl/>
        </w:rPr>
        <w:t xml:space="preserve"> </w:t>
      </w:r>
      <w:bookmarkStart w:id="11138" w:name="_ETM_Q18_515010"/>
      <w:bookmarkEnd w:id="11138"/>
      <w:r>
        <w:rPr>
          <w:rtl/>
        </w:rPr>
        <w:t xml:space="preserve">לצערי </w:t>
      </w:r>
      <w:bookmarkStart w:id="11139" w:name="_ETM_Q18_515460"/>
      <w:bookmarkEnd w:id="11139"/>
      <w:r>
        <w:rPr>
          <w:rFonts w:hint="cs"/>
          <w:rtl/>
        </w:rPr>
        <w:t xml:space="preserve">– </w:t>
      </w:r>
      <w:r>
        <w:rPr>
          <w:rtl/>
        </w:rPr>
        <w:t xml:space="preserve">אני </w:t>
      </w:r>
      <w:bookmarkStart w:id="11140" w:name="_ETM_Q18_515670"/>
      <w:bookmarkEnd w:id="11140"/>
      <w:r>
        <w:rPr>
          <w:rtl/>
        </w:rPr>
        <w:t xml:space="preserve">רק </w:t>
      </w:r>
      <w:bookmarkStart w:id="11141" w:name="_ETM_Q18_515879"/>
      <w:bookmarkEnd w:id="11141"/>
      <w:r>
        <w:rPr>
          <w:rtl/>
        </w:rPr>
        <w:t xml:space="preserve">אתייחס </w:t>
      </w:r>
      <w:bookmarkStart w:id="11142" w:name="_ETM_Q18_516449"/>
      <w:bookmarkEnd w:id="11142"/>
      <w:r>
        <w:rPr>
          <w:rFonts w:hint="cs"/>
          <w:rtl/>
        </w:rPr>
        <w:t>ל</w:t>
      </w:r>
      <w:r>
        <w:rPr>
          <w:rtl/>
        </w:rPr>
        <w:t xml:space="preserve">עוד </w:t>
      </w:r>
      <w:bookmarkStart w:id="11143" w:name="_ETM_Q18_516570"/>
      <w:bookmarkEnd w:id="11143"/>
      <w:r>
        <w:rPr>
          <w:rtl/>
        </w:rPr>
        <w:t>משהו</w:t>
      </w:r>
      <w:r>
        <w:rPr>
          <w:rFonts w:hint="cs"/>
          <w:rtl/>
        </w:rPr>
        <w:t>,</w:t>
      </w:r>
      <w:r>
        <w:rPr>
          <w:rtl/>
        </w:rPr>
        <w:t xml:space="preserve"> </w:t>
      </w:r>
      <w:bookmarkStart w:id="11144" w:name="_ETM_Q18_516839"/>
      <w:bookmarkEnd w:id="11144"/>
      <w:r>
        <w:rPr>
          <w:rtl/>
        </w:rPr>
        <w:t xml:space="preserve">כי </w:t>
      </w:r>
      <w:bookmarkStart w:id="11145" w:name="_ETM_Q18_516930"/>
      <w:bookmarkEnd w:id="11145"/>
      <w:r>
        <w:rPr>
          <w:rtl/>
        </w:rPr>
        <w:t xml:space="preserve">יש </w:t>
      </w:r>
      <w:bookmarkStart w:id="11146" w:name="_ETM_Q18_517050"/>
      <w:bookmarkEnd w:id="11146"/>
      <w:r>
        <w:rPr>
          <w:rtl/>
        </w:rPr>
        <w:t xml:space="preserve">פה </w:t>
      </w:r>
      <w:bookmarkStart w:id="11147" w:name="_ETM_Q18_517170"/>
      <w:bookmarkEnd w:id="11147"/>
      <w:r>
        <w:rPr>
          <w:rtl/>
        </w:rPr>
        <w:t xml:space="preserve">הרבה </w:t>
      </w:r>
      <w:bookmarkStart w:id="11148" w:name="_ETM_Q18_517379"/>
      <w:bookmarkEnd w:id="11148"/>
      <w:r>
        <w:rPr>
          <w:rtl/>
        </w:rPr>
        <w:t xml:space="preserve">חברי </w:t>
      </w:r>
      <w:bookmarkStart w:id="11149" w:name="_ETM_Q18_517710"/>
      <w:bookmarkEnd w:id="11149"/>
      <w:r>
        <w:rPr>
          <w:rtl/>
        </w:rPr>
        <w:t xml:space="preserve">כנסת </w:t>
      </w:r>
      <w:bookmarkStart w:id="11150" w:name="_ETM_Q18_518670"/>
      <w:bookmarkEnd w:id="11150"/>
      <w:r>
        <w:rPr>
          <w:rtl/>
        </w:rPr>
        <w:t xml:space="preserve">וגם </w:t>
      </w:r>
      <w:bookmarkStart w:id="11151" w:name="_ETM_Q18_519330"/>
      <w:bookmarkEnd w:id="11151"/>
      <w:r>
        <w:rPr>
          <w:rtl/>
        </w:rPr>
        <w:t xml:space="preserve">שרים </w:t>
      </w:r>
      <w:bookmarkStart w:id="11152" w:name="_ETM_Q18_519960"/>
      <w:bookmarkEnd w:id="11152"/>
      <w:r>
        <w:rPr>
          <w:rtl/>
        </w:rPr>
        <w:t xml:space="preserve">שמתבטאים </w:t>
      </w:r>
      <w:bookmarkStart w:id="11153" w:name="_ETM_Q18_520650"/>
      <w:bookmarkEnd w:id="11153"/>
      <w:r>
        <w:rPr>
          <w:rtl/>
        </w:rPr>
        <w:t xml:space="preserve">נגד </w:t>
      </w:r>
      <w:bookmarkStart w:id="11154" w:name="_ETM_Q18_520950"/>
      <w:bookmarkEnd w:id="11154"/>
      <w:r>
        <w:rPr>
          <w:rtl/>
        </w:rPr>
        <w:t>ההסכם</w:t>
      </w:r>
      <w:r>
        <w:rPr>
          <w:rFonts w:hint="cs"/>
          <w:rtl/>
        </w:rPr>
        <w:t>.</w:t>
      </w:r>
      <w:r>
        <w:rPr>
          <w:rtl/>
        </w:rPr>
        <w:t xml:space="preserve"> </w:t>
      </w:r>
      <w:bookmarkStart w:id="11155" w:name="_ETM_Q18_521970"/>
      <w:bookmarkEnd w:id="11155"/>
      <w:r>
        <w:rPr>
          <w:rtl/>
        </w:rPr>
        <w:t xml:space="preserve">לא </w:t>
      </w:r>
      <w:bookmarkStart w:id="11156" w:name="_ETM_Q18_522089"/>
      <w:bookmarkEnd w:id="11156"/>
      <w:r>
        <w:rPr>
          <w:rtl/>
        </w:rPr>
        <w:t>משנה</w:t>
      </w:r>
      <w:r>
        <w:rPr>
          <w:rFonts w:hint="cs"/>
          <w:rtl/>
        </w:rPr>
        <w:t>,</w:t>
      </w:r>
      <w:r>
        <w:rPr>
          <w:rtl/>
        </w:rPr>
        <w:t xml:space="preserve"> </w:t>
      </w:r>
      <w:bookmarkStart w:id="11157" w:name="_ETM_Q18_522360"/>
      <w:bookmarkEnd w:id="11157"/>
      <w:r>
        <w:rPr>
          <w:rtl/>
        </w:rPr>
        <w:t xml:space="preserve">לא </w:t>
      </w:r>
      <w:bookmarkStart w:id="11158" w:name="_ETM_Q18_522480"/>
      <w:bookmarkEnd w:id="11158"/>
      <w:r>
        <w:rPr>
          <w:rtl/>
        </w:rPr>
        <w:t>נ</w:t>
      </w:r>
      <w:r>
        <w:rPr>
          <w:rFonts w:hint="cs"/>
          <w:rtl/>
        </w:rPr>
        <w:t>י</w:t>
      </w:r>
      <w:r>
        <w:rPr>
          <w:rtl/>
        </w:rPr>
        <w:t xml:space="preserve">כנס </w:t>
      </w:r>
      <w:bookmarkStart w:id="11159" w:name="_ETM_Q18_522810"/>
      <w:bookmarkStart w:id="11160" w:name="_ETM_Q18_523080"/>
      <w:bookmarkStart w:id="11161" w:name="_ETM_Q18_523290"/>
      <w:bookmarkEnd w:id="11159"/>
      <w:bookmarkEnd w:id="11160"/>
      <w:bookmarkEnd w:id="11161"/>
      <w:r>
        <w:rPr>
          <w:rFonts w:hint="cs"/>
          <w:rtl/>
        </w:rPr>
        <w:t>ל</w:t>
      </w:r>
      <w:r>
        <w:rPr>
          <w:rtl/>
        </w:rPr>
        <w:t xml:space="preserve">איפה </w:t>
      </w:r>
      <w:bookmarkStart w:id="11162" w:name="_ETM_Q18_523560"/>
      <w:bookmarkEnd w:id="11162"/>
      <w:r w:rsidR="00A729AA">
        <w:rPr>
          <w:rFonts w:hint="cs"/>
          <w:rtl/>
        </w:rPr>
        <w:t>ה</w:t>
      </w:r>
      <w:r>
        <w:rPr>
          <w:rFonts w:hint="cs"/>
          <w:rtl/>
        </w:rPr>
        <w:t>ים, לא בים וזה,</w:t>
      </w:r>
      <w:r>
        <w:rPr>
          <w:rtl/>
        </w:rPr>
        <w:t xml:space="preserve"> </w:t>
      </w:r>
      <w:bookmarkStart w:id="11163" w:name="_ETM_Q18_525210"/>
      <w:bookmarkEnd w:id="11163"/>
      <w:r>
        <w:rPr>
          <w:rtl/>
        </w:rPr>
        <w:t xml:space="preserve">אבל </w:t>
      </w:r>
      <w:bookmarkStart w:id="11164" w:name="_ETM_Q18_525480"/>
      <w:bookmarkStart w:id="11165" w:name="_ETM_Q18_525839"/>
      <w:bookmarkEnd w:id="11164"/>
      <w:bookmarkEnd w:id="11165"/>
      <w:r>
        <w:rPr>
          <w:rtl/>
        </w:rPr>
        <w:t xml:space="preserve">אני </w:t>
      </w:r>
      <w:bookmarkStart w:id="11166" w:name="_ETM_Q18_526079"/>
      <w:bookmarkEnd w:id="11166"/>
      <w:r>
        <w:rPr>
          <w:rtl/>
        </w:rPr>
        <w:t xml:space="preserve">באמת </w:t>
      </w:r>
      <w:bookmarkStart w:id="11167" w:name="_ETM_Q18_526410"/>
      <w:bookmarkEnd w:id="11167"/>
      <w:r>
        <w:rPr>
          <w:rtl/>
        </w:rPr>
        <w:t xml:space="preserve">משתגע </w:t>
      </w:r>
      <w:bookmarkStart w:id="11168" w:name="_ETM_Q18_526980"/>
      <w:bookmarkEnd w:id="11168"/>
      <w:r>
        <w:rPr>
          <w:rtl/>
        </w:rPr>
        <w:t xml:space="preserve">ואני </w:t>
      </w:r>
      <w:bookmarkStart w:id="11169" w:name="_ETM_Q18_527219"/>
      <w:bookmarkEnd w:id="11169"/>
      <w:r>
        <w:rPr>
          <w:rtl/>
        </w:rPr>
        <w:t xml:space="preserve">לא </w:t>
      </w:r>
      <w:bookmarkStart w:id="11170" w:name="_ETM_Q18_527370"/>
      <w:bookmarkEnd w:id="11170"/>
      <w:r>
        <w:rPr>
          <w:rtl/>
        </w:rPr>
        <w:t xml:space="preserve">מצליח </w:t>
      </w:r>
      <w:bookmarkStart w:id="11171" w:name="_ETM_Q18_527790"/>
      <w:bookmarkEnd w:id="11171"/>
      <w:r>
        <w:rPr>
          <w:rtl/>
        </w:rPr>
        <w:t>להבין</w:t>
      </w:r>
      <w:r>
        <w:rPr>
          <w:rFonts w:hint="cs"/>
          <w:rtl/>
        </w:rPr>
        <w:t>,</w:t>
      </w:r>
      <w:r>
        <w:rPr>
          <w:rtl/>
        </w:rPr>
        <w:t xml:space="preserve"> </w:t>
      </w:r>
      <w:bookmarkStart w:id="11172" w:name="_ETM_Q18_528660"/>
      <w:bookmarkEnd w:id="11172"/>
      <w:r>
        <w:rPr>
          <w:rtl/>
        </w:rPr>
        <w:t xml:space="preserve">באמת </w:t>
      </w:r>
      <w:bookmarkStart w:id="11173" w:name="_ETM_Q18_528960"/>
      <w:bookmarkEnd w:id="11173"/>
      <w:r>
        <w:rPr>
          <w:rtl/>
        </w:rPr>
        <w:t xml:space="preserve">ברמה </w:t>
      </w:r>
      <w:bookmarkStart w:id="11174" w:name="_ETM_Q18_529320"/>
      <w:bookmarkEnd w:id="11174"/>
      <w:r>
        <w:rPr>
          <w:rtl/>
        </w:rPr>
        <w:t xml:space="preserve">של </w:t>
      </w:r>
      <w:bookmarkStart w:id="11175" w:name="_ETM_Q18_529500"/>
      <w:bookmarkEnd w:id="11175"/>
      <w:r>
        <w:rPr>
          <w:rtl/>
        </w:rPr>
        <w:t>גיחוך</w:t>
      </w:r>
      <w:r>
        <w:rPr>
          <w:rFonts w:hint="cs"/>
          <w:rtl/>
        </w:rPr>
        <w:t>,</w:t>
      </w:r>
      <w:r>
        <w:rPr>
          <w:rtl/>
        </w:rPr>
        <w:t xml:space="preserve"> </w:t>
      </w:r>
      <w:bookmarkStart w:id="11176" w:name="_ETM_Q18_530220"/>
      <w:bookmarkEnd w:id="11176"/>
      <w:r>
        <w:rPr>
          <w:rtl/>
        </w:rPr>
        <w:t xml:space="preserve">למה </w:t>
      </w:r>
      <w:bookmarkStart w:id="11177" w:name="_ETM_Q18_530550"/>
      <w:bookmarkEnd w:id="11177"/>
      <w:r>
        <w:rPr>
          <w:rtl/>
        </w:rPr>
        <w:t xml:space="preserve">הם </w:t>
      </w:r>
      <w:bookmarkStart w:id="11178" w:name="_ETM_Q18_530640"/>
      <w:bookmarkStart w:id="11179" w:name="_ETM_Q18_531120"/>
      <w:bookmarkStart w:id="11180" w:name="_ETM_Q18_531239"/>
      <w:bookmarkEnd w:id="11178"/>
      <w:bookmarkEnd w:id="11179"/>
      <w:bookmarkEnd w:id="11180"/>
      <w:r>
        <w:rPr>
          <w:rFonts w:hint="cs"/>
          <w:rtl/>
        </w:rPr>
        <w:t xml:space="preserve">מתפלאים </w:t>
      </w:r>
      <w:bookmarkStart w:id="11181" w:name="_ETM_Q18_530964"/>
      <w:bookmarkEnd w:id="11181"/>
      <w:r>
        <w:rPr>
          <w:rFonts w:hint="cs"/>
          <w:rtl/>
        </w:rPr>
        <w:t xml:space="preserve">על </w:t>
      </w:r>
      <w:r>
        <w:rPr>
          <w:rtl/>
        </w:rPr>
        <w:t xml:space="preserve">ראש </w:t>
      </w:r>
      <w:bookmarkStart w:id="11182" w:name="_ETM_Q18_531449"/>
      <w:bookmarkEnd w:id="11182"/>
      <w:r>
        <w:rPr>
          <w:rtl/>
        </w:rPr>
        <w:t xml:space="preserve">הממשלה </w:t>
      </w:r>
      <w:bookmarkStart w:id="11183" w:name="_ETM_Q18_531960"/>
      <w:bookmarkEnd w:id="11183"/>
      <w:r>
        <w:rPr>
          <w:rtl/>
        </w:rPr>
        <w:t xml:space="preserve">הזה </w:t>
      </w:r>
      <w:bookmarkStart w:id="11184" w:name="_ETM_Q18_532140"/>
      <w:bookmarkEnd w:id="11184"/>
      <w:r>
        <w:rPr>
          <w:rtl/>
        </w:rPr>
        <w:t xml:space="preserve">שמביא </w:t>
      </w:r>
      <w:bookmarkStart w:id="11185" w:name="_ETM_Q18_532500"/>
      <w:bookmarkEnd w:id="11185"/>
      <w:r>
        <w:rPr>
          <w:rtl/>
        </w:rPr>
        <w:t xml:space="preserve">הסכם </w:t>
      </w:r>
      <w:bookmarkStart w:id="11186" w:name="_ETM_Q18_532860"/>
      <w:bookmarkEnd w:id="11186"/>
      <w:r>
        <w:rPr>
          <w:rtl/>
        </w:rPr>
        <w:t>כזה</w:t>
      </w:r>
      <w:r>
        <w:rPr>
          <w:rFonts w:hint="cs"/>
          <w:rtl/>
        </w:rPr>
        <w:t>,</w:t>
      </w:r>
      <w:r>
        <w:rPr>
          <w:rtl/>
        </w:rPr>
        <w:t xml:space="preserve"> </w:t>
      </w:r>
      <w:bookmarkStart w:id="11187" w:name="_ETM_Q18_533550"/>
      <w:bookmarkEnd w:id="11187"/>
      <w:r>
        <w:rPr>
          <w:rtl/>
        </w:rPr>
        <w:t xml:space="preserve">שנניח </w:t>
      </w:r>
      <w:bookmarkStart w:id="11188" w:name="_ETM_Q18_534059"/>
      <w:bookmarkEnd w:id="11188"/>
      <w:r>
        <w:rPr>
          <w:rtl/>
        </w:rPr>
        <w:t xml:space="preserve">שהם </w:t>
      </w:r>
      <w:bookmarkStart w:id="11189" w:name="_ETM_Q18_534239"/>
      <w:bookmarkEnd w:id="11189"/>
      <w:r>
        <w:rPr>
          <w:rtl/>
        </w:rPr>
        <w:t xml:space="preserve">קוראים </w:t>
      </w:r>
      <w:bookmarkStart w:id="11190" w:name="_ETM_Q18_534540"/>
      <w:bookmarkEnd w:id="11190"/>
      <w:r>
        <w:rPr>
          <w:rtl/>
        </w:rPr>
        <w:t xml:space="preserve">לו </w:t>
      </w:r>
      <w:bookmarkStart w:id="11191" w:name="_ETM_Q18_534629"/>
      <w:bookmarkEnd w:id="11191"/>
      <w:r>
        <w:rPr>
          <w:rFonts w:hint="cs"/>
          <w:rtl/>
        </w:rPr>
        <w:t xml:space="preserve">– </w:t>
      </w:r>
      <w:r>
        <w:rPr>
          <w:rtl/>
        </w:rPr>
        <w:t xml:space="preserve">חלק </w:t>
      </w:r>
      <w:bookmarkStart w:id="11192" w:name="_ETM_Q18_534930"/>
      <w:bookmarkEnd w:id="11192"/>
      <w:r>
        <w:rPr>
          <w:rtl/>
        </w:rPr>
        <w:t xml:space="preserve">אמרו </w:t>
      </w:r>
      <w:bookmarkStart w:id="11193" w:name="_ETM_Q18_535410"/>
      <w:bookmarkEnd w:id="11193"/>
      <w:r>
        <w:rPr>
          <w:rFonts w:hint="cs"/>
          <w:rtl/>
        </w:rPr>
        <w:t>– "</w:t>
      </w:r>
      <w:r>
        <w:rPr>
          <w:rtl/>
        </w:rPr>
        <w:t xml:space="preserve">הסכם </w:t>
      </w:r>
      <w:bookmarkStart w:id="11194" w:name="_ETM_Q18_535769"/>
      <w:bookmarkEnd w:id="11194"/>
      <w:r>
        <w:rPr>
          <w:rtl/>
        </w:rPr>
        <w:t>כניעה</w:t>
      </w:r>
      <w:r>
        <w:rPr>
          <w:rFonts w:hint="cs"/>
          <w:rtl/>
        </w:rPr>
        <w:t>".</w:t>
      </w:r>
      <w:r>
        <w:rPr>
          <w:rtl/>
        </w:rPr>
        <w:t xml:space="preserve"> </w:t>
      </w:r>
      <w:bookmarkStart w:id="11195" w:name="_ETM_Q18_536450"/>
      <w:bookmarkEnd w:id="11195"/>
      <w:r>
        <w:rPr>
          <w:rtl/>
        </w:rPr>
        <w:t xml:space="preserve">מתי </w:t>
      </w:r>
      <w:bookmarkStart w:id="11196" w:name="_ETM_Q18_537050"/>
      <w:bookmarkEnd w:id="11196"/>
      <w:r>
        <w:rPr>
          <w:rtl/>
        </w:rPr>
        <w:t xml:space="preserve">ראש </w:t>
      </w:r>
      <w:bookmarkStart w:id="11197" w:name="_ETM_Q18_537470"/>
      <w:bookmarkEnd w:id="11197"/>
      <w:r>
        <w:rPr>
          <w:rtl/>
        </w:rPr>
        <w:t xml:space="preserve">הממשלה </w:t>
      </w:r>
      <w:bookmarkStart w:id="11198" w:name="_ETM_Q18_537860"/>
      <w:bookmarkEnd w:id="11198"/>
      <w:r>
        <w:rPr>
          <w:rtl/>
        </w:rPr>
        <w:t xml:space="preserve">הזה </w:t>
      </w:r>
      <w:bookmarkStart w:id="11199" w:name="_ETM_Q18_538070"/>
      <w:bookmarkEnd w:id="11199"/>
      <w:r>
        <w:rPr>
          <w:rtl/>
        </w:rPr>
        <w:t>ניצח</w:t>
      </w:r>
      <w:r>
        <w:rPr>
          <w:rFonts w:hint="cs"/>
          <w:rtl/>
        </w:rPr>
        <w:t>?</w:t>
      </w:r>
      <w:r>
        <w:rPr>
          <w:rtl/>
        </w:rPr>
        <w:t xml:space="preserve"> </w:t>
      </w:r>
      <w:bookmarkStart w:id="11200" w:name="_ETM_Q18_539410"/>
      <w:bookmarkEnd w:id="11200"/>
      <w:r>
        <w:rPr>
          <w:rtl/>
        </w:rPr>
        <w:t xml:space="preserve">בהסכם </w:t>
      </w:r>
      <w:bookmarkStart w:id="11201" w:name="_ETM_Q18_540190"/>
      <w:bookmarkEnd w:id="11201"/>
      <w:r>
        <w:rPr>
          <w:rFonts w:hint="cs"/>
          <w:rtl/>
        </w:rPr>
        <w:t>וואי</w:t>
      </w:r>
      <w:r>
        <w:rPr>
          <w:rtl/>
        </w:rPr>
        <w:t xml:space="preserve"> </w:t>
      </w:r>
      <w:bookmarkStart w:id="11202" w:name="_ETM_Q18_541850"/>
      <w:bookmarkEnd w:id="11202"/>
      <w:r>
        <w:rPr>
          <w:rtl/>
        </w:rPr>
        <w:t xml:space="preserve">הוא </w:t>
      </w:r>
      <w:bookmarkStart w:id="11203" w:name="_ETM_Q18_542089"/>
      <w:bookmarkEnd w:id="11203"/>
      <w:r>
        <w:rPr>
          <w:rFonts w:hint="cs"/>
          <w:rtl/>
        </w:rPr>
        <w:t xml:space="preserve">ניצח? כשהוא </w:t>
      </w:r>
      <w:r>
        <w:rPr>
          <w:rtl/>
        </w:rPr>
        <w:t xml:space="preserve">עמד </w:t>
      </w:r>
      <w:bookmarkStart w:id="11204" w:name="_ETM_Q18_542510"/>
      <w:bookmarkEnd w:id="11204"/>
      <w:r>
        <w:rPr>
          <w:rtl/>
        </w:rPr>
        <w:t xml:space="preserve">פה </w:t>
      </w:r>
      <w:bookmarkStart w:id="11205" w:name="_ETM_Q18_542690"/>
      <w:bookmarkEnd w:id="11205"/>
      <w:r>
        <w:rPr>
          <w:rtl/>
        </w:rPr>
        <w:t xml:space="preserve">בכנסת </w:t>
      </w:r>
      <w:bookmarkStart w:id="11206" w:name="_ETM_Q18_543529"/>
      <w:bookmarkEnd w:id="11206"/>
      <w:r>
        <w:rPr>
          <w:rtl/>
        </w:rPr>
        <w:t xml:space="preserve">ולא </w:t>
      </w:r>
      <w:bookmarkStart w:id="11207" w:name="_ETM_Q18_544279"/>
      <w:bookmarkEnd w:id="11207"/>
      <w:r>
        <w:rPr>
          <w:rtl/>
        </w:rPr>
        <w:t xml:space="preserve">הצביע </w:t>
      </w:r>
      <w:bookmarkStart w:id="11208" w:name="_ETM_Q18_545000"/>
      <w:bookmarkEnd w:id="11208"/>
      <w:r>
        <w:rPr>
          <w:rtl/>
        </w:rPr>
        <w:t xml:space="preserve">על </w:t>
      </w:r>
      <w:bookmarkStart w:id="11209" w:name="_ETM_Q18_545120"/>
      <w:bookmarkEnd w:id="11209"/>
      <w:r>
        <w:rPr>
          <w:rtl/>
        </w:rPr>
        <w:t>ההתנתקות</w:t>
      </w:r>
      <w:r>
        <w:rPr>
          <w:rFonts w:hint="cs"/>
          <w:rtl/>
        </w:rPr>
        <w:t>?</w:t>
      </w:r>
      <w:r>
        <w:rPr>
          <w:rtl/>
        </w:rPr>
        <w:t xml:space="preserve"> </w:t>
      </w:r>
      <w:bookmarkStart w:id="11210" w:name="_ETM_Q18_546320"/>
      <w:bookmarkEnd w:id="11210"/>
      <w:r>
        <w:rPr>
          <w:rtl/>
        </w:rPr>
        <w:t xml:space="preserve">הוא </w:t>
      </w:r>
      <w:bookmarkStart w:id="11211" w:name="_ETM_Q18_546470"/>
      <w:bookmarkEnd w:id="11211"/>
      <w:r>
        <w:rPr>
          <w:rtl/>
        </w:rPr>
        <w:t xml:space="preserve">עדיין </w:t>
      </w:r>
      <w:bookmarkStart w:id="11212" w:name="_ETM_Q18_546800"/>
      <w:bookmarkEnd w:id="11212"/>
      <w:r>
        <w:rPr>
          <w:rtl/>
        </w:rPr>
        <w:t xml:space="preserve">חושב </w:t>
      </w:r>
      <w:bookmarkStart w:id="11213" w:name="_ETM_Q18_547190"/>
      <w:bookmarkEnd w:id="11213"/>
      <w:r>
        <w:rPr>
          <w:rtl/>
        </w:rPr>
        <w:t xml:space="preserve">שהוא </w:t>
      </w:r>
      <w:bookmarkStart w:id="11214" w:name="_ETM_Q18_547339"/>
      <w:bookmarkEnd w:id="11214"/>
      <w:r>
        <w:rPr>
          <w:rtl/>
        </w:rPr>
        <w:t xml:space="preserve">היה </w:t>
      </w:r>
      <w:bookmarkStart w:id="11215" w:name="_ETM_Q18_547550"/>
      <w:bookmarkEnd w:id="11215"/>
      <w:r>
        <w:rPr>
          <w:rFonts w:hint="cs"/>
          <w:rtl/>
        </w:rPr>
        <w:t>ראש</w:t>
      </w:r>
      <w:r>
        <w:rPr>
          <w:rtl/>
        </w:rPr>
        <w:t xml:space="preserve"> </w:t>
      </w:r>
      <w:bookmarkStart w:id="11216" w:name="_ETM_Q18_547820"/>
      <w:bookmarkEnd w:id="11216"/>
      <w:r>
        <w:rPr>
          <w:rFonts w:hint="cs"/>
          <w:rtl/>
        </w:rPr>
        <w:t>ה</w:t>
      </w:r>
      <w:r>
        <w:rPr>
          <w:rtl/>
        </w:rPr>
        <w:t xml:space="preserve">אופוזיציה </w:t>
      </w:r>
      <w:bookmarkStart w:id="11217" w:name="_ETM_Q18_548479"/>
      <w:bookmarkEnd w:id="11217"/>
      <w:r>
        <w:rPr>
          <w:rtl/>
        </w:rPr>
        <w:t>בהתנתקות</w:t>
      </w:r>
      <w:r>
        <w:rPr>
          <w:rFonts w:hint="cs"/>
          <w:rtl/>
        </w:rPr>
        <w:t>.</w:t>
      </w:r>
      <w:r>
        <w:rPr>
          <w:rtl/>
        </w:rPr>
        <w:t xml:space="preserve"> </w:t>
      </w:r>
      <w:bookmarkStart w:id="11218" w:name="_ETM_Q18_549999"/>
      <w:bookmarkEnd w:id="11218"/>
      <w:r>
        <w:rPr>
          <w:rtl/>
        </w:rPr>
        <w:t>באיז</w:t>
      </w:r>
      <w:r>
        <w:rPr>
          <w:rFonts w:hint="cs"/>
          <w:rtl/>
        </w:rPr>
        <w:t>ו</w:t>
      </w:r>
      <w:r>
        <w:rPr>
          <w:rtl/>
        </w:rPr>
        <w:t xml:space="preserve"> </w:t>
      </w:r>
      <w:bookmarkStart w:id="11219" w:name="_ETM_Q18_550600"/>
      <w:bookmarkEnd w:id="11219"/>
      <w:r>
        <w:rPr>
          <w:rtl/>
        </w:rPr>
        <w:t xml:space="preserve">מלחמה </w:t>
      </w:r>
      <w:bookmarkStart w:id="11220" w:name="_ETM_Q18_551409"/>
      <w:bookmarkStart w:id="11221" w:name="_ETM_Q18_551649"/>
      <w:bookmarkStart w:id="11222" w:name="_ETM_Q18_552219"/>
      <w:bookmarkEnd w:id="11220"/>
      <w:bookmarkEnd w:id="11221"/>
      <w:bookmarkEnd w:id="11222"/>
      <w:r>
        <w:rPr>
          <w:rtl/>
        </w:rPr>
        <w:t xml:space="preserve">הוא </w:t>
      </w:r>
      <w:bookmarkStart w:id="11223" w:name="_ETM_Q18_552339"/>
      <w:bookmarkEnd w:id="11223"/>
      <w:r>
        <w:rPr>
          <w:rtl/>
        </w:rPr>
        <w:t>ניצח</w:t>
      </w:r>
      <w:r>
        <w:rPr>
          <w:rFonts w:hint="cs"/>
          <w:rtl/>
        </w:rPr>
        <w:t>?</w:t>
      </w:r>
      <w:r>
        <w:rPr>
          <w:rtl/>
        </w:rPr>
        <w:t xml:space="preserve"> </w:t>
      </w:r>
      <w:bookmarkStart w:id="11224" w:name="_ETM_Q18_553450"/>
      <w:bookmarkEnd w:id="11224"/>
      <w:r>
        <w:rPr>
          <w:rtl/>
        </w:rPr>
        <w:t xml:space="preserve">באיזה </w:t>
      </w:r>
      <w:bookmarkStart w:id="11225" w:name="_ETM_Q18_554049"/>
      <w:bookmarkEnd w:id="11225"/>
      <w:r>
        <w:rPr>
          <w:rtl/>
        </w:rPr>
        <w:t xml:space="preserve">מבצע </w:t>
      </w:r>
      <w:bookmarkStart w:id="11226" w:name="_ETM_Q18_554589"/>
      <w:bookmarkEnd w:id="11226"/>
      <w:r>
        <w:rPr>
          <w:rtl/>
        </w:rPr>
        <w:t xml:space="preserve">מכל </w:t>
      </w:r>
      <w:bookmarkStart w:id="11227" w:name="_ETM_Q18_555069"/>
      <w:bookmarkEnd w:id="11227"/>
      <w:r>
        <w:rPr>
          <w:rtl/>
        </w:rPr>
        <w:t xml:space="preserve">20 </w:t>
      </w:r>
      <w:bookmarkStart w:id="11228" w:name="_ETM_Q18_555579"/>
      <w:bookmarkEnd w:id="11228"/>
      <w:r>
        <w:rPr>
          <w:rtl/>
        </w:rPr>
        <w:t xml:space="preserve">המבצעים </w:t>
      </w:r>
      <w:bookmarkStart w:id="11229" w:name="_ETM_Q18_556149"/>
      <w:bookmarkEnd w:id="11229"/>
      <w:r>
        <w:rPr>
          <w:rtl/>
        </w:rPr>
        <w:t xml:space="preserve">שהוא </w:t>
      </w:r>
      <w:bookmarkStart w:id="11230" w:name="_ETM_Q18_556299"/>
      <w:bookmarkEnd w:id="11230"/>
      <w:r>
        <w:rPr>
          <w:rtl/>
        </w:rPr>
        <w:t xml:space="preserve">עשה </w:t>
      </w:r>
      <w:bookmarkStart w:id="11231" w:name="_ETM_Q18_556569"/>
      <w:bookmarkEnd w:id="11231"/>
      <w:r>
        <w:rPr>
          <w:rtl/>
        </w:rPr>
        <w:t xml:space="preserve">מול </w:t>
      </w:r>
      <w:bookmarkStart w:id="11232" w:name="_ETM_Q18_556779"/>
      <w:bookmarkEnd w:id="11232"/>
      <w:r>
        <w:rPr>
          <w:rFonts w:hint="cs"/>
          <w:rtl/>
        </w:rPr>
        <w:t>ע</w:t>
      </w:r>
      <w:r>
        <w:rPr>
          <w:rtl/>
        </w:rPr>
        <w:t>זה</w:t>
      </w:r>
      <w:r>
        <w:rPr>
          <w:rFonts w:hint="cs"/>
          <w:rtl/>
        </w:rPr>
        <w:t>, חמאס,</w:t>
      </w:r>
      <w:r>
        <w:rPr>
          <w:rtl/>
        </w:rPr>
        <w:t xml:space="preserve"> </w:t>
      </w:r>
      <w:bookmarkStart w:id="11233" w:name="_ETM_Q18_558310"/>
      <w:bookmarkEnd w:id="11233"/>
      <w:r>
        <w:rPr>
          <w:rFonts w:hint="cs"/>
          <w:rtl/>
        </w:rPr>
        <w:t>ה</w:t>
      </w:r>
      <w:r>
        <w:rPr>
          <w:rtl/>
        </w:rPr>
        <w:t xml:space="preserve">רשות </w:t>
      </w:r>
      <w:bookmarkStart w:id="11234" w:name="_ETM_Q18_558609"/>
      <w:bookmarkEnd w:id="11234"/>
      <w:r>
        <w:rPr>
          <w:rFonts w:hint="cs"/>
          <w:rtl/>
        </w:rPr>
        <w:t>הפלסטינית?</w:t>
      </w:r>
      <w:r>
        <w:rPr>
          <w:rtl/>
        </w:rPr>
        <w:t xml:space="preserve"> </w:t>
      </w:r>
      <w:bookmarkStart w:id="11235" w:name="_ETM_Q18_559089"/>
      <w:bookmarkEnd w:id="11235"/>
      <w:r>
        <w:rPr>
          <w:rtl/>
        </w:rPr>
        <w:t xml:space="preserve">מתי </w:t>
      </w:r>
      <w:bookmarkStart w:id="11236" w:name="_ETM_Q18_559689"/>
      <w:bookmarkEnd w:id="11236"/>
      <w:r>
        <w:rPr>
          <w:rtl/>
        </w:rPr>
        <w:t xml:space="preserve">הוא </w:t>
      </w:r>
      <w:bookmarkStart w:id="11237" w:name="_ETM_Q18_559779"/>
      <w:bookmarkEnd w:id="11237"/>
      <w:r>
        <w:rPr>
          <w:rtl/>
        </w:rPr>
        <w:t>ניצח</w:t>
      </w:r>
      <w:r>
        <w:rPr>
          <w:rFonts w:hint="cs"/>
          <w:rtl/>
        </w:rPr>
        <w:t>?</w:t>
      </w:r>
      <w:r>
        <w:rPr>
          <w:rtl/>
        </w:rPr>
        <w:t xml:space="preserve"> </w:t>
      </w:r>
      <w:bookmarkStart w:id="11238" w:name="_ETM_Q18_560799"/>
      <w:bookmarkEnd w:id="11238"/>
      <w:r>
        <w:rPr>
          <w:rtl/>
        </w:rPr>
        <w:t xml:space="preserve">מתי </w:t>
      </w:r>
      <w:bookmarkStart w:id="11239" w:name="_ETM_Q18_561399"/>
      <w:bookmarkEnd w:id="11239"/>
      <w:r>
        <w:rPr>
          <w:rtl/>
        </w:rPr>
        <w:t xml:space="preserve">הוא </w:t>
      </w:r>
      <w:bookmarkStart w:id="11240" w:name="_ETM_Q18_561490"/>
      <w:bookmarkEnd w:id="11240"/>
      <w:r>
        <w:rPr>
          <w:rtl/>
        </w:rPr>
        <w:t xml:space="preserve">הביא </w:t>
      </w:r>
      <w:bookmarkStart w:id="11241" w:name="_ETM_Q18_561759"/>
      <w:bookmarkEnd w:id="11241"/>
      <w:r>
        <w:rPr>
          <w:rtl/>
        </w:rPr>
        <w:t xml:space="preserve">איזה </w:t>
      </w:r>
      <w:bookmarkStart w:id="11242" w:name="_ETM_Q18_562029"/>
      <w:bookmarkEnd w:id="11242"/>
      <w:r>
        <w:rPr>
          <w:rtl/>
        </w:rPr>
        <w:t>בוננזה</w:t>
      </w:r>
      <w:r>
        <w:rPr>
          <w:rFonts w:hint="cs"/>
          <w:rtl/>
        </w:rPr>
        <w:t>?</w:t>
      </w:r>
      <w:r>
        <w:rPr>
          <w:rtl/>
        </w:rPr>
        <w:t xml:space="preserve"> </w:t>
      </w:r>
      <w:bookmarkStart w:id="11243" w:name="_ETM_Q18_563170"/>
      <w:bookmarkEnd w:id="11243"/>
      <w:r>
        <w:rPr>
          <w:rtl/>
        </w:rPr>
        <w:t xml:space="preserve">הוא </w:t>
      </w:r>
      <w:bookmarkStart w:id="11244" w:name="_ETM_Q18_563320"/>
      <w:bookmarkEnd w:id="11244"/>
      <w:r>
        <w:rPr>
          <w:rtl/>
        </w:rPr>
        <w:t xml:space="preserve">תמיד </w:t>
      </w:r>
      <w:bookmarkStart w:id="11245" w:name="_ETM_Q18_564010"/>
      <w:bookmarkEnd w:id="11245"/>
      <w:r>
        <w:rPr>
          <w:rtl/>
        </w:rPr>
        <w:t>מ</w:t>
      </w:r>
      <w:r>
        <w:rPr>
          <w:rFonts w:hint="cs"/>
          <w:rtl/>
        </w:rPr>
        <w:t>וותר,</w:t>
      </w:r>
      <w:r>
        <w:rPr>
          <w:rtl/>
        </w:rPr>
        <w:t xml:space="preserve"> </w:t>
      </w:r>
      <w:bookmarkStart w:id="11246" w:name="_ETM_Q18_564820"/>
      <w:bookmarkEnd w:id="11246"/>
      <w:r>
        <w:rPr>
          <w:rtl/>
        </w:rPr>
        <w:t xml:space="preserve">הוא </w:t>
      </w:r>
      <w:bookmarkStart w:id="11247" w:name="_ETM_Q18_564940"/>
      <w:bookmarkEnd w:id="11247"/>
      <w:r>
        <w:rPr>
          <w:rtl/>
        </w:rPr>
        <w:t xml:space="preserve">תמיד </w:t>
      </w:r>
      <w:bookmarkStart w:id="11248" w:name="_ETM_Q18_565390"/>
      <w:bookmarkEnd w:id="11248"/>
      <w:r>
        <w:rPr>
          <w:rtl/>
        </w:rPr>
        <w:t xml:space="preserve">דוחה </w:t>
      </w:r>
      <w:bookmarkStart w:id="11249" w:name="_ETM_Q18_566229"/>
      <w:bookmarkEnd w:id="11249"/>
      <w:r>
        <w:rPr>
          <w:rFonts w:hint="cs"/>
          <w:rtl/>
        </w:rPr>
        <w:t>ו</w:t>
      </w:r>
      <w:r>
        <w:rPr>
          <w:rtl/>
        </w:rPr>
        <w:t xml:space="preserve">הוא </w:t>
      </w:r>
      <w:bookmarkStart w:id="11250" w:name="_ETM_Q18_566409"/>
      <w:bookmarkEnd w:id="11250"/>
      <w:r>
        <w:rPr>
          <w:rtl/>
        </w:rPr>
        <w:t xml:space="preserve">תמיד </w:t>
      </w:r>
      <w:bookmarkStart w:id="11251" w:name="_ETM_Q18_567159"/>
      <w:bookmarkEnd w:id="11251"/>
      <w:r>
        <w:rPr>
          <w:rtl/>
        </w:rPr>
        <w:t>מפסיד</w:t>
      </w:r>
      <w:r>
        <w:rPr>
          <w:rFonts w:hint="cs"/>
          <w:rtl/>
        </w:rPr>
        <w:t>.</w:t>
      </w:r>
    </w:p>
    <w:p w:rsidR="000D06E5" w:rsidRDefault="000D06E5" w:rsidP="00DB2B37">
      <w:pPr>
        <w:rPr>
          <w:rtl/>
        </w:rPr>
      </w:pPr>
      <w:bookmarkStart w:id="11252" w:name="_ETM_Q18_569180"/>
      <w:bookmarkStart w:id="11253" w:name="_ETM_Q18_569271"/>
      <w:bookmarkEnd w:id="11252"/>
      <w:bookmarkEnd w:id="11253"/>
    </w:p>
    <w:p w:rsidR="000D06E5" w:rsidRDefault="000D06E5" w:rsidP="00DB2B37">
      <w:pPr>
        <w:pStyle w:val="af6"/>
        <w:keepNext/>
        <w:rPr>
          <w:rtl/>
        </w:rPr>
      </w:pPr>
      <w:r w:rsidRPr="008D5D57">
        <w:rPr>
          <w:rStyle w:val="TagStyle"/>
          <w:rtl/>
        </w:rPr>
        <w:t xml:space="preserve"> &lt;&lt; יור &gt;&gt;</w:t>
      </w:r>
      <w:r w:rsidRPr="00114019">
        <w:rPr>
          <w:rStyle w:val="TagStyle"/>
          <w:rtl/>
        </w:rPr>
        <w:t xml:space="preserve"> </w:t>
      </w:r>
      <w:r>
        <w:rPr>
          <w:rtl/>
        </w:rPr>
        <w:t>היו"ר מאיר כהן:</w:t>
      </w:r>
      <w:r w:rsidRPr="00114019">
        <w:rPr>
          <w:rStyle w:val="TagStyle"/>
          <w:rtl/>
        </w:rPr>
        <w:t xml:space="preserve"> </w:t>
      </w:r>
      <w:r w:rsidRPr="008D5D57">
        <w:rPr>
          <w:rStyle w:val="TagStyle"/>
          <w:rtl/>
        </w:rPr>
        <w:t>&lt;&lt; יור &gt;&gt;</w:t>
      </w:r>
      <w:r>
        <w:rPr>
          <w:rtl/>
        </w:rPr>
        <w:t xml:space="preserve">   </w:t>
      </w:r>
    </w:p>
    <w:p w:rsidR="000D06E5" w:rsidRDefault="000D06E5" w:rsidP="0038725C">
      <w:pPr>
        <w:rPr>
          <w:rtl/>
        </w:rPr>
      </w:pPr>
    </w:p>
    <w:p w:rsidR="000D06E5" w:rsidRDefault="000D06E5" w:rsidP="00DB2B37">
      <w:pPr>
        <w:rPr>
          <w:rtl/>
        </w:rPr>
      </w:pPr>
      <w:bookmarkStart w:id="11254" w:name="_ETM_Q18_569886"/>
      <w:bookmarkStart w:id="11255" w:name="_ETM_Q18_570230"/>
      <w:bookmarkEnd w:id="11254"/>
      <w:bookmarkEnd w:id="11255"/>
      <w:r>
        <w:rPr>
          <w:rtl/>
        </w:rPr>
        <w:t xml:space="preserve">תודה </w:t>
      </w:r>
      <w:bookmarkStart w:id="11256" w:name="_ETM_Q18_570500"/>
      <w:bookmarkEnd w:id="11256"/>
      <w:r>
        <w:rPr>
          <w:rtl/>
        </w:rPr>
        <w:t>רבה</w:t>
      </w:r>
      <w:r>
        <w:rPr>
          <w:rFonts w:hint="cs"/>
          <w:rtl/>
        </w:rPr>
        <w:t>,</w:t>
      </w:r>
      <w:r>
        <w:rPr>
          <w:rtl/>
        </w:rPr>
        <w:t xml:space="preserve"> </w:t>
      </w:r>
      <w:bookmarkStart w:id="11257" w:name="_ETM_Q18_570680"/>
      <w:bookmarkEnd w:id="11257"/>
      <w:r>
        <w:rPr>
          <w:rtl/>
        </w:rPr>
        <w:t>אדוני</w:t>
      </w:r>
      <w:r>
        <w:rPr>
          <w:rFonts w:hint="cs"/>
          <w:rtl/>
        </w:rPr>
        <w:t>.</w:t>
      </w:r>
      <w:r>
        <w:rPr>
          <w:rtl/>
        </w:rPr>
        <w:t xml:space="preserve"> </w:t>
      </w:r>
      <w:bookmarkStart w:id="11258" w:name="_ETM_Q18_572300"/>
      <w:bookmarkEnd w:id="11258"/>
      <w:r>
        <w:rPr>
          <w:rtl/>
        </w:rPr>
        <w:t xml:space="preserve">השר </w:t>
      </w:r>
      <w:bookmarkStart w:id="11259" w:name="_ETM_Q18_572779"/>
      <w:bookmarkEnd w:id="11259"/>
      <w:r>
        <w:rPr>
          <w:rtl/>
        </w:rPr>
        <w:t xml:space="preserve">המגיב </w:t>
      </w:r>
      <w:bookmarkStart w:id="11260" w:name="_ETM_Q18_573350"/>
      <w:bookmarkEnd w:id="11260"/>
      <w:r>
        <w:rPr>
          <w:rtl/>
        </w:rPr>
        <w:t xml:space="preserve">זה </w:t>
      </w:r>
      <w:bookmarkStart w:id="11261" w:name="_ETM_Q18_573950"/>
      <w:bookmarkEnd w:id="11261"/>
      <w:r>
        <w:rPr>
          <w:rtl/>
        </w:rPr>
        <w:t xml:space="preserve">אחרון </w:t>
      </w:r>
      <w:bookmarkStart w:id="11262" w:name="_ETM_Q18_574339"/>
      <w:bookmarkEnd w:id="11262"/>
      <w:r>
        <w:rPr>
          <w:rtl/>
        </w:rPr>
        <w:t>הדוברים</w:t>
      </w:r>
      <w:r>
        <w:rPr>
          <w:rFonts w:hint="cs"/>
          <w:rtl/>
        </w:rPr>
        <w:t>.</w:t>
      </w:r>
      <w:r>
        <w:rPr>
          <w:rtl/>
        </w:rPr>
        <w:t xml:space="preserve"> </w:t>
      </w:r>
      <w:bookmarkStart w:id="11263" w:name="_ETM_Q18_574970"/>
      <w:bookmarkEnd w:id="11263"/>
      <w:r>
        <w:rPr>
          <w:rFonts w:hint="cs"/>
          <w:rtl/>
        </w:rPr>
        <w:t>ה</w:t>
      </w:r>
      <w:r>
        <w:rPr>
          <w:rtl/>
        </w:rPr>
        <w:t xml:space="preserve">שר </w:t>
      </w:r>
      <w:bookmarkStart w:id="11264" w:name="_ETM_Q18_575360"/>
      <w:bookmarkEnd w:id="11264"/>
      <w:r>
        <w:rPr>
          <w:rtl/>
        </w:rPr>
        <w:t>מגיב</w:t>
      </w:r>
      <w:r>
        <w:rPr>
          <w:rFonts w:hint="cs"/>
          <w:rtl/>
        </w:rPr>
        <w:t>?</w:t>
      </w:r>
      <w:r>
        <w:rPr>
          <w:rtl/>
        </w:rPr>
        <w:t xml:space="preserve"> </w:t>
      </w:r>
      <w:bookmarkStart w:id="11265" w:name="_ETM_Q18_575990"/>
      <w:bookmarkEnd w:id="11265"/>
      <w:r>
        <w:rPr>
          <w:rtl/>
        </w:rPr>
        <w:t xml:space="preserve">לא </w:t>
      </w:r>
      <w:bookmarkStart w:id="11266" w:name="_ETM_Q18_576140"/>
      <w:bookmarkEnd w:id="11266"/>
      <w:r>
        <w:rPr>
          <w:rtl/>
        </w:rPr>
        <w:t>מגי</w:t>
      </w:r>
      <w:r>
        <w:rPr>
          <w:rFonts w:hint="cs"/>
          <w:rtl/>
        </w:rPr>
        <w:t>ב</w:t>
      </w:r>
      <w:r>
        <w:rPr>
          <w:rtl/>
        </w:rPr>
        <w:t>ים</w:t>
      </w:r>
      <w:r>
        <w:rPr>
          <w:rFonts w:hint="cs"/>
          <w:rtl/>
        </w:rPr>
        <w:t>.</w:t>
      </w:r>
      <w:r>
        <w:rPr>
          <w:rtl/>
        </w:rPr>
        <w:t xml:space="preserve"> </w:t>
      </w:r>
      <w:bookmarkStart w:id="11267" w:name="_ETM_Q18_576920"/>
      <w:bookmarkEnd w:id="11267"/>
    </w:p>
    <w:p w:rsidR="000D06E5" w:rsidRDefault="000D06E5" w:rsidP="00DB2B37">
      <w:pPr>
        <w:rPr>
          <w:rtl/>
        </w:rPr>
      </w:pPr>
      <w:bookmarkStart w:id="11268" w:name="_ETM_Q18_572031"/>
      <w:bookmarkStart w:id="11269" w:name="_ETM_Q18_572089"/>
      <w:bookmarkEnd w:id="11268"/>
      <w:bookmarkEnd w:id="11269"/>
    </w:p>
    <w:p w:rsidR="000D06E5" w:rsidRDefault="000D06E5" w:rsidP="00DB2B37">
      <w:pPr>
        <w:rPr>
          <w:rtl/>
        </w:rPr>
      </w:pPr>
      <w:bookmarkStart w:id="11270" w:name="_ETM_Q18_572231"/>
      <w:bookmarkStart w:id="11271" w:name="_ETM_Q18_572275"/>
      <w:bookmarkEnd w:id="11270"/>
      <w:bookmarkEnd w:id="11271"/>
      <w:r>
        <w:rPr>
          <w:rtl/>
        </w:rPr>
        <w:t xml:space="preserve">אם </w:t>
      </w:r>
      <w:bookmarkStart w:id="11272" w:name="_ETM_Q18_577070"/>
      <w:bookmarkEnd w:id="11272"/>
      <w:r>
        <w:rPr>
          <w:rtl/>
        </w:rPr>
        <w:t>כן</w:t>
      </w:r>
      <w:r>
        <w:rPr>
          <w:rFonts w:hint="cs"/>
          <w:rtl/>
        </w:rPr>
        <w:t>,</w:t>
      </w:r>
      <w:r>
        <w:rPr>
          <w:rtl/>
        </w:rPr>
        <w:t xml:space="preserve"> </w:t>
      </w:r>
      <w:bookmarkStart w:id="11273" w:name="_ETM_Q18_577339"/>
      <w:bookmarkEnd w:id="11273"/>
      <w:r>
        <w:rPr>
          <w:rtl/>
        </w:rPr>
        <w:t xml:space="preserve">אנחנו </w:t>
      </w:r>
      <w:bookmarkStart w:id="11274" w:name="_ETM_Q18_577729"/>
      <w:bookmarkEnd w:id="11274"/>
      <w:r>
        <w:rPr>
          <w:rtl/>
        </w:rPr>
        <w:t xml:space="preserve">עוברים </w:t>
      </w:r>
      <w:bookmarkStart w:id="11275" w:name="_ETM_Q18_578270"/>
      <w:bookmarkEnd w:id="11275"/>
      <w:r>
        <w:rPr>
          <w:rtl/>
        </w:rPr>
        <w:t>להצבעה</w:t>
      </w:r>
      <w:r>
        <w:rPr>
          <w:rFonts w:hint="cs"/>
          <w:rtl/>
        </w:rPr>
        <w:t>.</w:t>
      </w:r>
      <w:r>
        <w:rPr>
          <w:rtl/>
        </w:rPr>
        <w:t xml:space="preserve"> </w:t>
      </w:r>
      <w:bookmarkStart w:id="11276" w:name="_ETM_Q18_580369"/>
      <w:bookmarkEnd w:id="11276"/>
      <w:r>
        <w:rPr>
          <w:rtl/>
        </w:rPr>
        <w:t>להזכירכם</w:t>
      </w:r>
      <w:r>
        <w:rPr>
          <w:rFonts w:hint="cs"/>
          <w:rtl/>
        </w:rPr>
        <w:t>,</w:t>
      </w:r>
      <w:r>
        <w:rPr>
          <w:rtl/>
        </w:rPr>
        <w:t xml:space="preserve"> </w:t>
      </w:r>
      <w:bookmarkStart w:id="11277" w:name="_ETM_Q18_586549"/>
      <w:bookmarkEnd w:id="11277"/>
      <w:r>
        <w:rPr>
          <w:rtl/>
        </w:rPr>
        <w:t xml:space="preserve">אנחנו </w:t>
      </w:r>
      <w:bookmarkStart w:id="11278" w:name="_ETM_Q18_586850"/>
      <w:bookmarkEnd w:id="11278"/>
      <w:r>
        <w:rPr>
          <w:rtl/>
        </w:rPr>
        <w:t xml:space="preserve">מצביעים </w:t>
      </w:r>
      <w:bookmarkStart w:id="11279" w:name="_ETM_Q18_587539"/>
      <w:bookmarkEnd w:id="11279"/>
      <w:r>
        <w:rPr>
          <w:rtl/>
        </w:rPr>
        <w:t xml:space="preserve">על </w:t>
      </w:r>
      <w:bookmarkStart w:id="11280" w:name="_ETM_Q18_587719"/>
      <w:bookmarkEnd w:id="11280"/>
      <w:r w:rsidRPr="00A04B31">
        <w:rPr>
          <w:rtl/>
        </w:rPr>
        <w:t xml:space="preserve">הצעת חוק ההוצאה לפועל (תיקון מס' 78) (דיין הוצאה לפועל), התשפ"ה–2024, </w:t>
      </w:r>
      <w:bookmarkStart w:id="11281" w:name="_ETM_Q18_588229"/>
      <w:bookmarkStart w:id="11282" w:name="_ETM_Q18_588850"/>
      <w:bookmarkStart w:id="11283" w:name="_ETM_Q18_589390"/>
      <w:bookmarkStart w:id="11284" w:name="_ETM_Q18_590560"/>
      <w:bookmarkStart w:id="11285" w:name="_ETM_Q18_590950"/>
      <w:bookmarkStart w:id="11286" w:name="_ETM_Q18_591250"/>
      <w:bookmarkStart w:id="11287" w:name="_ETM_Q18_591850"/>
      <w:bookmarkStart w:id="11288" w:name="_ETM_Q18_592210"/>
      <w:bookmarkStart w:id="11289" w:name="_ETM_Q18_592509"/>
      <w:bookmarkStart w:id="11290" w:name="_ETM_Q18_593110"/>
      <w:bookmarkStart w:id="11291" w:name="_ETM_Q18_593740"/>
      <w:bookmarkStart w:id="11292" w:name="_ETM_Q18_594190"/>
      <w:bookmarkStart w:id="11293" w:name="_ETM_Q18_594640"/>
      <w:bookmarkEnd w:id="11281"/>
      <w:bookmarkEnd w:id="11282"/>
      <w:bookmarkEnd w:id="11283"/>
      <w:bookmarkEnd w:id="11284"/>
      <w:bookmarkEnd w:id="11285"/>
      <w:bookmarkEnd w:id="11286"/>
      <w:bookmarkEnd w:id="11287"/>
      <w:bookmarkEnd w:id="11288"/>
      <w:bookmarkEnd w:id="11289"/>
      <w:bookmarkEnd w:id="11290"/>
      <w:bookmarkEnd w:id="11291"/>
      <w:bookmarkEnd w:id="11292"/>
      <w:bookmarkEnd w:id="11293"/>
      <w:r>
        <w:rPr>
          <w:rtl/>
        </w:rPr>
        <w:t xml:space="preserve">בקריאה </w:t>
      </w:r>
      <w:bookmarkStart w:id="11294" w:name="_ETM_Q18_595390"/>
      <w:bookmarkEnd w:id="11294"/>
      <w:r>
        <w:rPr>
          <w:rFonts w:hint="cs"/>
          <w:rtl/>
        </w:rPr>
        <w:t>ה</w:t>
      </w:r>
      <w:r>
        <w:rPr>
          <w:rtl/>
        </w:rPr>
        <w:t>ראשונה</w:t>
      </w:r>
      <w:r>
        <w:rPr>
          <w:rFonts w:hint="cs"/>
          <w:rtl/>
        </w:rPr>
        <w:t>.</w:t>
      </w:r>
      <w:r>
        <w:rPr>
          <w:rtl/>
        </w:rPr>
        <w:t xml:space="preserve"> </w:t>
      </w:r>
      <w:bookmarkStart w:id="11295" w:name="_ETM_Q18_597790"/>
      <w:bookmarkEnd w:id="11295"/>
      <w:r>
        <w:rPr>
          <w:rtl/>
        </w:rPr>
        <w:t>הצבעה</w:t>
      </w:r>
      <w:r>
        <w:rPr>
          <w:rFonts w:hint="cs"/>
          <w:rtl/>
        </w:rPr>
        <w:t>.</w:t>
      </w:r>
      <w:r>
        <w:rPr>
          <w:rtl/>
        </w:rPr>
        <w:t xml:space="preserve"> </w:t>
      </w:r>
      <w:bookmarkStart w:id="11296" w:name="_ETM_Q18_599939"/>
      <w:bookmarkEnd w:id="11296"/>
      <w:r>
        <w:rPr>
          <w:rtl/>
        </w:rPr>
        <w:t xml:space="preserve">מי </w:t>
      </w:r>
      <w:bookmarkStart w:id="11297" w:name="_ETM_Q18_600299"/>
      <w:bookmarkEnd w:id="11297"/>
      <w:r>
        <w:rPr>
          <w:rtl/>
        </w:rPr>
        <w:t>בעד</w:t>
      </w:r>
      <w:r>
        <w:rPr>
          <w:rFonts w:hint="cs"/>
          <w:rtl/>
        </w:rPr>
        <w:t xml:space="preserve"> ו</w:t>
      </w:r>
      <w:bookmarkStart w:id="11298" w:name="_ETM_Q18_600930"/>
      <w:bookmarkEnd w:id="11298"/>
      <w:r>
        <w:rPr>
          <w:rtl/>
        </w:rPr>
        <w:t xml:space="preserve">מי </w:t>
      </w:r>
      <w:bookmarkStart w:id="11299" w:name="_ETM_Q18_601589"/>
      <w:bookmarkEnd w:id="11299"/>
      <w:r>
        <w:rPr>
          <w:rtl/>
        </w:rPr>
        <w:t>נגד</w:t>
      </w:r>
      <w:r>
        <w:rPr>
          <w:rFonts w:hint="cs"/>
          <w:rtl/>
        </w:rPr>
        <w:t>?</w:t>
      </w:r>
    </w:p>
    <w:p w:rsidR="000D06E5" w:rsidRDefault="000D06E5" w:rsidP="00DB2B37">
      <w:pPr>
        <w:rPr>
          <w:rtl/>
        </w:rPr>
      </w:pPr>
      <w:bookmarkStart w:id="11300" w:name="_ETM_Q18_602271"/>
      <w:bookmarkStart w:id="11301" w:name="_ETM_Q18_602354"/>
      <w:bookmarkEnd w:id="11300"/>
      <w:bookmarkEnd w:id="11301"/>
    </w:p>
    <w:p w:rsidR="000D06E5" w:rsidRDefault="000D06E5" w:rsidP="00DB2B37">
      <w:pPr>
        <w:pStyle w:val="af1"/>
        <w:keepNext/>
        <w:rPr>
          <w:rtl/>
          <w:lang w:eastAsia="he-IL"/>
        </w:rPr>
      </w:pPr>
      <w:bookmarkStart w:id="11302" w:name="_ETM_Q18_602527"/>
      <w:bookmarkStart w:id="11303" w:name="_ETM_Q18_602615"/>
      <w:bookmarkEnd w:id="11302"/>
      <w:bookmarkEnd w:id="11303"/>
      <w:r>
        <w:rPr>
          <w:rFonts w:hint="eastAsia"/>
          <w:rtl/>
          <w:lang w:eastAsia="he-IL"/>
        </w:rPr>
        <w:t>הצבעה</w:t>
      </w:r>
      <w:r>
        <w:rPr>
          <w:rtl/>
          <w:lang w:eastAsia="he-IL"/>
        </w:rPr>
        <w:t xml:space="preserve"> מס'</w:t>
      </w:r>
      <w:r>
        <w:rPr>
          <w:rFonts w:hint="cs"/>
          <w:rtl/>
          <w:lang w:eastAsia="he-IL"/>
        </w:rPr>
        <w:t xml:space="preserve"> 2</w:t>
      </w:r>
    </w:p>
    <w:p w:rsidR="000D06E5" w:rsidRDefault="000D06E5" w:rsidP="00DB2B37">
      <w:pPr>
        <w:pStyle w:val="--"/>
        <w:keepNext/>
        <w:rPr>
          <w:rtl/>
          <w:lang w:eastAsia="he-IL"/>
        </w:rPr>
      </w:pPr>
    </w:p>
    <w:p w:rsidR="000D06E5" w:rsidRDefault="000D06E5" w:rsidP="00DB2B37">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16</w:t>
      </w:r>
    </w:p>
    <w:p w:rsidR="000D06E5" w:rsidRDefault="000D06E5" w:rsidP="00DB2B37">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0D06E5" w:rsidRDefault="000D06E5" w:rsidP="00DB2B37">
      <w:pPr>
        <w:pStyle w:val="--"/>
        <w:keepNext/>
        <w:rPr>
          <w:rtl/>
          <w:lang w:eastAsia="he-IL"/>
        </w:rPr>
      </w:pPr>
      <w:r>
        <w:rPr>
          <w:rFonts w:hint="eastAsia"/>
          <w:rtl/>
          <w:lang w:eastAsia="he-IL"/>
        </w:rPr>
        <w:t>נמנעים</w:t>
      </w:r>
      <w:r>
        <w:rPr>
          <w:rtl/>
          <w:lang w:eastAsia="he-IL"/>
        </w:rPr>
        <w:t xml:space="preserve"> – </w:t>
      </w:r>
      <w:r>
        <w:rPr>
          <w:rFonts w:hint="cs"/>
          <w:rtl/>
          <w:lang w:eastAsia="he-IL"/>
        </w:rPr>
        <w:t>1</w:t>
      </w:r>
    </w:p>
    <w:p w:rsidR="000D06E5" w:rsidRDefault="000D06E5" w:rsidP="00DB2B37">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ההוצאה לפועל (תיקון מס' 78) (דיין הוצאה לפועל), התשפ"ה–2024, לוועדת החוקה, חוק ומשפט נתקבלה.</w:t>
      </w:r>
    </w:p>
    <w:p w:rsidR="000D06E5" w:rsidRDefault="000D06E5" w:rsidP="00DB2B37">
      <w:pPr>
        <w:rPr>
          <w:rtl/>
        </w:rPr>
      </w:pPr>
      <w:bookmarkStart w:id="11304" w:name="_ETM_Q18_602430"/>
      <w:bookmarkStart w:id="11305" w:name="_ETM_Q18_602500"/>
      <w:bookmarkEnd w:id="11304"/>
      <w:bookmarkEnd w:id="11305"/>
    </w:p>
    <w:p w:rsidR="000D06E5" w:rsidRDefault="000D06E5" w:rsidP="00DB2B37">
      <w:pPr>
        <w:pStyle w:val="af6"/>
        <w:keepNext/>
        <w:rPr>
          <w:rtl/>
        </w:rPr>
      </w:pPr>
      <w:r w:rsidRPr="008D5D57">
        <w:rPr>
          <w:rStyle w:val="TagStyle"/>
          <w:rtl/>
        </w:rPr>
        <w:t xml:space="preserve"> &lt;&lt; יור &gt;&gt;</w:t>
      </w:r>
      <w:r w:rsidRPr="00A04B31">
        <w:rPr>
          <w:rStyle w:val="TagStyle"/>
          <w:rtl/>
        </w:rPr>
        <w:t xml:space="preserve"> </w:t>
      </w:r>
      <w:r>
        <w:rPr>
          <w:rtl/>
        </w:rPr>
        <w:t>היו"ר מאיר כהן:</w:t>
      </w:r>
      <w:r w:rsidRPr="00A04B31">
        <w:rPr>
          <w:rStyle w:val="TagStyle"/>
          <w:rtl/>
        </w:rPr>
        <w:t xml:space="preserve"> </w:t>
      </w:r>
      <w:r w:rsidRPr="008D5D57">
        <w:rPr>
          <w:rStyle w:val="TagStyle"/>
          <w:rtl/>
        </w:rPr>
        <w:t>&lt;&lt; יור &gt;&gt;</w:t>
      </w:r>
      <w:r>
        <w:rPr>
          <w:rtl/>
        </w:rPr>
        <w:t xml:space="preserve">   </w:t>
      </w:r>
    </w:p>
    <w:p w:rsidR="000D06E5" w:rsidRDefault="000D06E5" w:rsidP="0038725C">
      <w:pPr>
        <w:rPr>
          <w:rtl/>
        </w:rPr>
      </w:pPr>
    </w:p>
    <w:p w:rsidR="000D06E5" w:rsidRDefault="000D06E5" w:rsidP="00DB2B37">
      <w:pPr>
        <w:rPr>
          <w:rtl/>
        </w:rPr>
      </w:pPr>
      <w:bookmarkStart w:id="11306" w:name="_ETM_Q18_603141"/>
      <w:bookmarkStart w:id="11307" w:name="_ETM_Q18_614440"/>
      <w:bookmarkEnd w:id="11306"/>
      <w:bookmarkEnd w:id="11307"/>
      <w:r>
        <w:rPr>
          <w:rtl/>
        </w:rPr>
        <w:t xml:space="preserve">16 </w:t>
      </w:r>
      <w:bookmarkStart w:id="11308" w:name="_ETM_Q18_615490"/>
      <w:bookmarkEnd w:id="11308"/>
      <w:r>
        <w:rPr>
          <w:rtl/>
        </w:rPr>
        <w:t>בעד</w:t>
      </w:r>
      <w:r>
        <w:rPr>
          <w:rFonts w:hint="cs"/>
          <w:rtl/>
        </w:rPr>
        <w:t>, אפס</w:t>
      </w:r>
      <w:r>
        <w:rPr>
          <w:rtl/>
        </w:rPr>
        <w:t xml:space="preserve"> </w:t>
      </w:r>
      <w:bookmarkStart w:id="11309" w:name="_ETM_Q18_619799"/>
      <w:bookmarkEnd w:id="11309"/>
      <w:r>
        <w:rPr>
          <w:rtl/>
        </w:rPr>
        <w:t>מתנגדים</w:t>
      </w:r>
      <w:r>
        <w:rPr>
          <w:rFonts w:hint="cs"/>
          <w:rtl/>
        </w:rPr>
        <w:t>,</w:t>
      </w:r>
      <w:r>
        <w:rPr>
          <w:rtl/>
        </w:rPr>
        <w:t xml:space="preserve"> </w:t>
      </w:r>
      <w:bookmarkStart w:id="11310" w:name="_ETM_Q18_622170"/>
      <w:bookmarkEnd w:id="11310"/>
      <w:r>
        <w:rPr>
          <w:rFonts w:hint="cs"/>
          <w:rtl/>
        </w:rPr>
        <w:t>אחד</w:t>
      </w:r>
      <w:r>
        <w:rPr>
          <w:rtl/>
        </w:rPr>
        <w:t xml:space="preserve"> </w:t>
      </w:r>
      <w:bookmarkStart w:id="11311" w:name="_ETM_Q18_622860"/>
      <w:bookmarkEnd w:id="11311"/>
      <w:r>
        <w:rPr>
          <w:rtl/>
        </w:rPr>
        <w:t xml:space="preserve">נמנע </w:t>
      </w:r>
      <w:bookmarkStart w:id="11312" w:name="_ETM_Q18_623400"/>
      <w:bookmarkEnd w:id="11312"/>
      <w:r>
        <w:rPr>
          <w:rtl/>
        </w:rPr>
        <w:t>ו</w:t>
      </w:r>
      <w:r>
        <w:rPr>
          <w:rFonts w:hint="cs"/>
          <w:rtl/>
        </w:rPr>
        <w:t>חמישה</w:t>
      </w:r>
      <w:r>
        <w:rPr>
          <w:rtl/>
        </w:rPr>
        <w:t xml:space="preserve"> </w:t>
      </w:r>
      <w:bookmarkStart w:id="11313" w:name="_ETM_Q18_624299"/>
      <w:bookmarkEnd w:id="11313"/>
      <w:r>
        <w:rPr>
          <w:rtl/>
        </w:rPr>
        <w:t>נוכחים</w:t>
      </w:r>
      <w:r>
        <w:rPr>
          <w:rFonts w:hint="cs"/>
          <w:rtl/>
        </w:rPr>
        <w:t>.</w:t>
      </w:r>
      <w:r>
        <w:rPr>
          <w:rtl/>
        </w:rPr>
        <w:t xml:space="preserve"> </w:t>
      </w:r>
      <w:bookmarkStart w:id="11314" w:name="_ETM_Q18_625319"/>
      <w:bookmarkEnd w:id="11314"/>
      <w:r>
        <w:rPr>
          <w:rtl/>
        </w:rPr>
        <w:t xml:space="preserve">אני </w:t>
      </w:r>
      <w:bookmarkStart w:id="11315" w:name="_ETM_Q18_625500"/>
      <w:bookmarkEnd w:id="11315"/>
      <w:r>
        <w:rPr>
          <w:rtl/>
        </w:rPr>
        <w:t xml:space="preserve">קובע </w:t>
      </w:r>
      <w:bookmarkStart w:id="11316" w:name="_ETM_Q18_625829"/>
      <w:bookmarkEnd w:id="11316"/>
      <w:r>
        <w:rPr>
          <w:rtl/>
        </w:rPr>
        <w:t xml:space="preserve">כי </w:t>
      </w:r>
      <w:bookmarkStart w:id="11317" w:name="_ETM_Q18_625950"/>
      <w:bookmarkEnd w:id="11317"/>
      <w:r w:rsidRPr="00A04B31">
        <w:rPr>
          <w:rtl/>
        </w:rPr>
        <w:t>הצעת חוק ההוצאה לפועל (תיקון מס' 78) (דיין הוצאה לפועל), התשפ"ה–2024</w:t>
      </w:r>
      <w:r>
        <w:rPr>
          <w:rFonts w:hint="cs"/>
          <w:rtl/>
        </w:rPr>
        <w:t>,</w:t>
      </w:r>
      <w:r>
        <w:rPr>
          <w:rtl/>
        </w:rPr>
        <w:t xml:space="preserve"> </w:t>
      </w:r>
      <w:bookmarkStart w:id="11318" w:name="_ETM_Q18_631280"/>
      <w:bookmarkEnd w:id="11318"/>
      <w:r>
        <w:rPr>
          <w:rtl/>
        </w:rPr>
        <w:t xml:space="preserve">אושרה </w:t>
      </w:r>
      <w:bookmarkStart w:id="11319" w:name="_ETM_Q18_631550"/>
      <w:bookmarkEnd w:id="11319"/>
      <w:r>
        <w:rPr>
          <w:rtl/>
        </w:rPr>
        <w:t xml:space="preserve">בקריאה </w:t>
      </w:r>
      <w:bookmarkStart w:id="11320" w:name="_ETM_Q18_631940"/>
      <w:bookmarkEnd w:id="11320"/>
      <w:r>
        <w:rPr>
          <w:rFonts w:hint="cs"/>
          <w:rtl/>
        </w:rPr>
        <w:t>ה</w:t>
      </w:r>
      <w:r>
        <w:rPr>
          <w:rtl/>
        </w:rPr>
        <w:t xml:space="preserve">ראשונה </w:t>
      </w:r>
      <w:bookmarkStart w:id="11321" w:name="_ETM_Q18_632300"/>
      <w:bookmarkEnd w:id="11321"/>
      <w:r>
        <w:rPr>
          <w:rtl/>
        </w:rPr>
        <w:t xml:space="preserve">ותעבור </w:t>
      </w:r>
      <w:bookmarkStart w:id="11322" w:name="_ETM_Q18_632660"/>
      <w:bookmarkEnd w:id="11322"/>
      <w:r>
        <w:rPr>
          <w:rtl/>
        </w:rPr>
        <w:t xml:space="preserve">לדיון </w:t>
      </w:r>
      <w:bookmarkStart w:id="11323" w:name="_ETM_Q18_632930"/>
      <w:bookmarkEnd w:id="11323"/>
      <w:r>
        <w:rPr>
          <w:rtl/>
        </w:rPr>
        <w:t xml:space="preserve">בוועדת </w:t>
      </w:r>
      <w:bookmarkStart w:id="11324" w:name="_ETM_Q18_633380"/>
      <w:bookmarkEnd w:id="11324"/>
      <w:r>
        <w:rPr>
          <w:rtl/>
        </w:rPr>
        <w:t>החוקה</w:t>
      </w:r>
      <w:r>
        <w:rPr>
          <w:rFonts w:hint="cs"/>
          <w:rtl/>
        </w:rPr>
        <w:t>,</w:t>
      </w:r>
      <w:r>
        <w:rPr>
          <w:rtl/>
        </w:rPr>
        <w:t xml:space="preserve"> </w:t>
      </w:r>
      <w:bookmarkStart w:id="11325" w:name="_ETM_Q18_633740"/>
      <w:bookmarkEnd w:id="11325"/>
      <w:r>
        <w:rPr>
          <w:rtl/>
        </w:rPr>
        <w:t xml:space="preserve">חוק </w:t>
      </w:r>
      <w:bookmarkStart w:id="11326" w:name="_ETM_Q18_633950"/>
      <w:bookmarkEnd w:id="11326"/>
      <w:r>
        <w:rPr>
          <w:rtl/>
        </w:rPr>
        <w:t xml:space="preserve">ומשפט </w:t>
      </w:r>
      <w:bookmarkStart w:id="11327" w:name="_ETM_Q18_634430"/>
      <w:bookmarkEnd w:id="11327"/>
      <w:r>
        <w:rPr>
          <w:rtl/>
        </w:rPr>
        <w:t xml:space="preserve">לצורך </w:t>
      </w:r>
      <w:bookmarkStart w:id="11328" w:name="_ETM_Q18_634790"/>
      <w:bookmarkEnd w:id="11328"/>
      <w:r>
        <w:rPr>
          <w:rtl/>
        </w:rPr>
        <w:t xml:space="preserve">הכנתה </w:t>
      </w:r>
      <w:bookmarkStart w:id="11329" w:name="_ETM_Q18_635270"/>
      <w:bookmarkEnd w:id="11329"/>
      <w:r>
        <w:rPr>
          <w:rtl/>
        </w:rPr>
        <w:t xml:space="preserve">לקריאה </w:t>
      </w:r>
      <w:bookmarkStart w:id="11330" w:name="_ETM_Q18_636050"/>
      <w:bookmarkEnd w:id="11330"/>
      <w:r>
        <w:rPr>
          <w:rtl/>
        </w:rPr>
        <w:t xml:space="preserve">שנייה </w:t>
      </w:r>
      <w:bookmarkStart w:id="11331" w:name="_ETM_Q18_636410"/>
      <w:bookmarkEnd w:id="11331"/>
      <w:r>
        <w:rPr>
          <w:rtl/>
        </w:rPr>
        <w:t>ושלישית</w:t>
      </w:r>
      <w:r>
        <w:rPr>
          <w:rFonts w:hint="cs"/>
          <w:rtl/>
        </w:rPr>
        <w:t>.</w:t>
      </w:r>
    </w:p>
    <w:p w:rsidR="00A96C29" w:rsidRDefault="00A96C29" w:rsidP="00DB2B37">
      <w:pPr>
        <w:rPr>
          <w:rtl/>
        </w:rPr>
      </w:pPr>
    </w:p>
    <w:p w:rsidR="00A96C29" w:rsidRDefault="00A96C29" w:rsidP="00DB2B37">
      <w:pPr>
        <w:rPr>
          <w:rtl/>
        </w:rPr>
      </w:pPr>
    </w:p>
    <w:p w:rsidR="000D06E5" w:rsidRDefault="000D06E5" w:rsidP="00DB2B37">
      <w:pPr>
        <w:pStyle w:val="a6"/>
        <w:rPr>
          <w:rtl/>
        </w:rPr>
      </w:pPr>
      <w:bookmarkStart w:id="11332" w:name="_ETM_Q18_635265"/>
      <w:bookmarkStart w:id="11333" w:name="_ETM_Q18_635328"/>
      <w:bookmarkStart w:id="11334" w:name="ET_hatsach_641909_12"/>
      <w:bookmarkEnd w:id="11332"/>
      <w:bookmarkEnd w:id="11333"/>
      <w:r w:rsidRPr="008D5D57">
        <w:rPr>
          <w:rStyle w:val="TagStyle"/>
          <w:rtl/>
        </w:rPr>
        <w:t xml:space="preserve"> &lt;&lt; הצח &gt;&gt;</w:t>
      </w:r>
      <w:r w:rsidRPr="00A04B31">
        <w:rPr>
          <w:rStyle w:val="TagStyle"/>
          <w:rtl/>
        </w:rPr>
        <w:t xml:space="preserve"> </w:t>
      </w:r>
      <w:bookmarkStart w:id="11335" w:name="_Toc183549254"/>
      <w:r>
        <w:rPr>
          <w:rtl/>
        </w:rPr>
        <w:t>הצעת חוק איסור הכחשה של טבח שמיני עצרת התשפ"ד (7 באוקטובר 2023), התשפ"ה–2024</w:t>
      </w:r>
      <w:bookmarkEnd w:id="11335"/>
      <w:r w:rsidRPr="00A04B31">
        <w:rPr>
          <w:rStyle w:val="TagStyle"/>
          <w:rtl/>
        </w:rPr>
        <w:t xml:space="preserve"> </w:t>
      </w:r>
      <w:r w:rsidRPr="008D5D57">
        <w:rPr>
          <w:rStyle w:val="TagStyle"/>
          <w:rtl/>
        </w:rPr>
        <w:t>&lt;&lt; הצח &gt;&gt;</w:t>
      </w:r>
      <w:r>
        <w:rPr>
          <w:rtl/>
        </w:rPr>
        <w:t xml:space="preserve">   </w:t>
      </w:r>
      <w:bookmarkEnd w:id="11334"/>
    </w:p>
    <w:p w:rsidR="000D06E5" w:rsidRPr="00AC6F0E" w:rsidRDefault="000D06E5" w:rsidP="00DB2B37">
      <w:pPr>
        <w:rPr>
          <w:rtl/>
        </w:rPr>
      </w:pPr>
      <w:bookmarkStart w:id="11336" w:name="_ETM_Q18_625432"/>
      <w:bookmarkStart w:id="11337" w:name="_ETM_Q18_625551"/>
      <w:bookmarkEnd w:id="11336"/>
      <w:bookmarkEnd w:id="11337"/>
      <w:r>
        <w:rPr>
          <w:rtl/>
        </w:rPr>
        <w:t>[רשומות (הצעות חוק, חוב'</w:t>
      </w:r>
      <w:r>
        <w:rPr>
          <w:rFonts w:hint="cs"/>
          <w:rtl/>
        </w:rPr>
        <w:t xml:space="preserve"> כ/1072</w:t>
      </w:r>
      <w:r>
        <w:rPr>
          <w:rtl/>
        </w:rPr>
        <w:t>).]</w:t>
      </w:r>
    </w:p>
    <w:p w:rsidR="000D06E5" w:rsidRDefault="000D06E5" w:rsidP="00DB2B37">
      <w:pPr>
        <w:pStyle w:val="-0"/>
        <w:rPr>
          <w:rtl/>
        </w:rPr>
      </w:pPr>
      <w:r>
        <w:rPr>
          <w:rtl/>
        </w:rPr>
        <w:t>(קריאה ראשונה)</w:t>
      </w:r>
    </w:p>
    <w:p w:rsidR="000D06E5" w:rsidRDefault="000D06E5" w:rsidP="00DB2B37">
      <w:pPr>
        <w:rPr>
          <w:rtl/>
        </w:rPr>
      </w:pPr>
    </w:p>
    <w:p w:rsidR="000D06E5" w:rsidRDefault="000D06E5" w:rsidP="00DB2B37">
      <w:pPr>
        <w:pStyle w:val="af6"/>
        <w:keepNext/>
        <w:rPr>
          <w:rtl/>
        </w:rPr>
      </w:pPr>
      <w:bookmarkStart w:id="11338" w:name="_ETM_Q18_637700"/>
      <w:bookmarkEnd w:id="11338"/>
      <w:r w:rsidRPr="008D5D57">
        <w:rPr>
          <w:rStyle w:val="TagStyle"/>
          <w:rtl/>
        </w:rPr>
        <w:t xml:space="preserve"> &lt;&lt; יור &gt;&gt;</w:t>
      </w:r>
      <w:r w:rsidRPr="00A04B31">
        <w:rPr>
          <w:rStyle w:val="TagStyle"/>
          <w:rtl/>
        </w:rPr>
        <w:t xml:space="preserve"> </w:t>
      </w:r>
      <w:r>
        <w:rPr>
          <w:rtl/>
        </w:rPr>
        <w:t>היו"ר מאיר כהן:</w:t>
      </w:r>
      <w:r w:rsidRPr="00A04B31">
        <w:rPr>
          <w:rStyle w:val="TagStyle"/>
          <w:rtl/>
        </w:rPr>
        <w:t xml:space="preserve"> </w:t>
      </w:r>
      <w:r w:rsidRPr="008D5D57">
        <w:rPr>
          <w:rStyle w:val="TagStyle"/>
          <w:rtl/>
        </w:rPr>
        <w:t>&lt;&lt; יור &gt;&gt;</w:t>
      </w:r>
      <w:r>
        <w:rPr>
          <w:rtl/>
        </w:rPr>
        <w:t xml:space="preserve">   </w:t>
      </w:r>
    </w:p>
    <w:p w:rsidR="000D06E5" w:rsidRDefault="000D06E5" w:rsidP="0038725C">
      <w:pPr>
        <w:rPr>
          <w:rtl/>
        </w:rPr>
      </w:pPr>
    </w:p>
    <w:p w:rsidR="000D06E5" w:rsidRDefault="000D06E5" w:rsidP="00DB2B37">
      <w:pPr>
        <w:rPr>
          <w:rtl/>
        </w:rPr>
      </w:pPr>
      <w:bookmarkStart w:id="11339" w:name="_ETM_Q18_638758"/>
      <w:bookmarkStart w:id="11340" w:name="_ETM_Q18_633776"/>
      <w:bookmarkStart w:id="11341" w:name="_ETM_Q18_633851"/>
      <w:bookmarkStart w:id="11342" w:name="_ETM_Q18_637370"/>
      <w:bookmarkEnd w:id="11339"/>
      <w:bookmarkEnd w:id="11340"/>
      <w:bookmarkEnd w:id="11341"/>
      <w:bookmarkEnd w:id="11342"/>
      <w:r>
        <w:rPr>
          <w:rtl/>
        </w:rPr>
        <w:t xml:space="preserve">חברי </w:t>
      </w:r>
      <w:bookmarkStart w:id="11343" w:name="_ETM_Q18_637730"/>
      <w:bookmarkEnd w:id="11343"/>
      <w:r>
        <w:rPr>
          <w:rtl/>
        </w:rPr>
        <w:t>הכנסת</w:t>
      </w:r>
      <w:r>
        <w:rPr>
          <w:rFonts w:hint="cs"/>
          <w:rtl/>
        </w:rPr>
        <w:t>,</w:t>
      </w:r>
      <w:r>
        <w:rPr>
          <w:rtl/>
        </w:rPr>
        <w:t xml:space="preserve"> </w:t>
      </w:r>
      <w:bookmarkStart w:id="11344" w:name="_ETM_Q18_638210"/>
      <w:bookmarkEnd w:id="11344"/>
      <w:r>
        <w:rPr>
          <w:rtl/>
        </w:rPr>
        <w:t xml:space="preserve">נעבור </w:t>
      </w:r>
      <w:bookmarkStart w:id="11345" w:name="_ETM_Q18_638510"/>
      <w:bookmarkEnd w:id="11345"/>
      <w:r>
        <w:rPr>
          <w:rtl/>
        </w:rPr>
        <w:t xml:space="preserve">לנושא </w:t>
      </w:r>
      <w:bookmarkStart w:id="11346" w:name="_ETM_Q18_639110"/>
      <w:bookmarkEnd w:id="11346"/>
      <w:r>
        <w:rPr>
          <w:rtl/>
        </w:rPr>
        <w:t xml:space="preserve">הבא </w:t>
      </w:r>
      <w:bookmarkStart w:id="11347" w:name="_ETM_Q18_639560"/>
      <w:bookmarkEnd w:id="11347"/>
      <w:r>
        <w:rPr>
          <w:rtl/>
        </w:rPr>
        <w:t xml:space="preserve">על </w:t>
      </w:r>
      <w:bookmarkStart w:id="11348" w:name="_ETM_Q18_639650"/>
      <w:bookmarkEnd w:id="11348"/>
      <w:r>
        <w:rPr>
          <w:rtl/>
        </w:rPr>
        <w:t>סדר</w:t>
      </w:r>
      <w:bookmarkStart w:id="11349" w:name="_ETM_Q18_640070"/>
      <w:bookmarkEnd w:id="11349"/>
      <w:r>
        <w:rPr>
          <w:rFonts w:hint="cs"/>
          <w:rtl/>
        </w:rPr>
        <w:t>-</w:t>
      </w:r>
      <w:r>
        <w:rPr>
          <w:rtl/>
        </w:rPr>
        <w:t xml:space="preserve">היום </w:t>
      </w:r>
      <w:bookmarkStart w:id="11350" w:name="_ETM_Q18_640310"/>
      <w:bookmarkEnd w:id="11350"/>
      <w:r>
        <w:rPr>
          <w:rFonts w:hint="cs"/>
          <w:rtl/>
        </w:rPr>
        <w:t xml:space="preserve">– </w:t>
      </w:r>
      <w:r>
        <w:rPr>
          <w:rtl/>
        </w:rPr>
        <w:t xml:space="preserve">הצעת </w:t>
      </w:r>
      <w:bookmarkStart w:id="11351" w:name="_ETM_Q18_640700"/>
      <w:bookmarkEnd w:id="11351"/>
      <w:r>
        <w:rPr>
          <w:rtl/>
        </w:rPr>
        <w:t xml:space="preserve">חוק </w:t>
      </w:r>
      <w:bookmarkStart w:id="11352" w:name="_ETM_Q18_641030"/>
      <w:bookmarkEnd w:id="11352"/>
      <w:r>
        <w:rPr>
          <w:rtl/>
        </w:rPr>
        <w:t xml:space="preserve">איסור </w:t>
      </w:r>
      <w:bookmarkStart w:id="11353" w:name="_ETM_Q18_641750"/>
      <w:bookmarkEnd w:id="11353"/>
      <w:r>
        <w:rPr>
          <w:rtl/>
        </w:rPr>
        <w:t xml:space="preserve">הכחשה </w:t>
      </w:r>
      <w:bookmarkStart w:id="11354" w:name="_ETM_Q18_642230"/>
      <w:bookmarkEnd w:id="11354"/>
      <w:r>
        <w:rPr>
          <w:rtl/>
        </w:rPr>
        <w:t xml:space="preserve">של </w:t>
      </w:r>
      <w:bookmarkStart w:id="11355" w:name="_ETM_Q18_642800"/>
      <w:bookmarkEnd w:id="11355"/>
      <w:r>
        <w:rPr>
          <w:rtl/>
        </w:rPr>
        <w:t xml:space="preserve">טבח </w:t>
      </w:r>
      <w:bookmarkStart w:id="11356" w:name="_ETM_Q18_643130"/>
      <w:bookmarkEnd w:id="11356"/>
      <w:r>
        <w:rPr>
          <w:rtl/>
        </w:rPr>
        <w:t>שמי</w:t>
      </w:r>
      <w:r>
        <w:rPr>
          <w:rFonts w:hint="cs"/>
          <w:rtl/>
        </w:rPr>
        <w:t>ני עצרת התשפ"ד (7 באוקטובר 2023), התשפ"ה</w:t>
      </w:r>
      <w:r>
        <w:rPr>
          <w:rFonts w:hint="eastAsia"/>
        </w:rPr>
        <w:t>–</w:t>
      </w:r>
      <w:r>
        <w:rPr>
          <w:rFonts w:hint="cs"/>
          <w:rtl/>
        </w:rPr>
        <w:t>2024,</w:t>
      </w:r>
      <w:r>
        <w:rPr>
          <w:rtl/>
        </w:rPr>
        <w:t xml:space="preserve"> </w:t>
      </w:r>
      <w:bookmarkStart w:id="11357" w:name="_ETM_Q18_648430"/>
      <w:bookmarkEnd w:id="11357"/>
      <w:r>
        <w:rPr>
          <w:rtl/>
        </w:rPr>
        <w:t xml:space="preserve">של </w:t>
      </w:r>
      <w:bookmarkStart w:id="11358" w:name="_ETM_Q18_648610"/>
      <w:bookmarkEnd w:id="11358"/>
      <w:r>
        <w:rPr>
          <w:rtl/>
        </w:rPr>
        <w:t xml:space="preserve">חבר </w:t>
      </w:r>
      <w:bookmarkStart w:id="11359" w:name="_ETM_Q18_648879"/>
      <w:bookmarkEnd w:id="11359"/>
      <w:r>
        <w:rPr>
          <w:rtl/>
        </w:rPr>
        <w:t xml:space="preserve">הכנסת </w:t>
      </w:r>
      <w:bookmarkStart w:id="11360" w:name="_ETM_Q18_649239"/>
      <w:bookmarkEnd w:id="11360"/>
      <w:r>
        <w:rPr>
          <w:rtl/>
        </w:rPr>
        <w:t xml:space="preserve">עודד </w:t>
      </w:r>
      <w:bookmarkStart w:id="11361" w:name="_ETM_Q18_649540"/>
      <w:bookmarkEnd w:id="11361"/>
      <w:r>
        <w:rPr>
          <w:rtl/>
        </w:rPr>
        <w:t xml:space="preserve">פורר </w:t>
      </w:r>
      <w:bookmarkStart w:id="11362" w:name="_ETM_Q18_650290"/>
      <w:bookmarkEnd w:id="11362"/>
      <w:r>
        <w:rPr>
          <w:rtl/>
        </w:rPr>
        <w:t xml:space="preserve">וקבוצת </w:t>
      </w:r>
      <w:bookmarkStart w:id="11363" w:name="_ETM_Q18_651280"/>
      <w:bookmarkEnd w:id="11363"/>
      <w:r>
        <w:rPr>
          <w:rtl/>
        </w:rPr>
        <w:t xml:space="preserve">חברי </w:t>
      </w:r>
      <w:bookmarkStart w:id="11364" w:name="_ETM_Q18_651640"/>
      <w:bookmarkEnd w:id="11364"/>
      <w:r>
        <w:rPr>
          <w:rFonts w:hint="cs"/>
          <w:rtl/>
        </w:rPr>
        <w:t>ה</w:t>
      </w:r>
      <w:r>
        <w:rPr>
          <w:rtl/>
        </w:rPr>
        <w:t>כנסת</w:t>
      </w:r>
      <w:r>
        <w:rPr>
          <w:rFonts w:hint="cs"/>
          <w:rtl/>
        </w:rPr>
        <w:t>,</w:t>
      </w:r>
      <w:r>
        <w:rPr>
          <w:rtl/>
        </w:rPr>
        <w:t xml:space="preserve"> </w:t>
      </w:r>
      <w:bookmarkStart w:id="11365" w:name="_ETM_Q18_652180"/>
      <w:bookmarkEnd w:id="11365"/>
      <w:r>
        <w:rPr>
          <w:rFonts w:hint="cs"/>
          <w:rtl/>
        </w:rPr>
        <w:t>ל</w:t>
      </w:r>
      <w:r>
        <w:rPr>
          <w:rtl/>
        </w:rPr>
        <w:t xml:space="preserve">קריאה </w:t>
      </w:r>
      <w:bookmarkStart w:id="11366" w:name="_ETM_Q18_652689"/>
      <w:bookmarkEnd w:id="11366"/>
      <w:r>
        <w:rPr>
          <w:rtl/>
        </w:rPr>
        <w:t>ראשונה</w:t>
      </w:r>
      <w:r>
        <w:rPr>
          <w:rFonts w:hint="cs"/>
          <w:rtl/>
        </w:rPr>
        <w:t>.</w:t>
      </w:r>
      <w:r>
        <w:rPr>
          <w:rtl/>
        </w:rPr>
        <w:t xml:space="preserve"> </w:t>
      </w:r>
      <w:bookmarkStart w:id="11367" w:name="_ETM_Q18_653200"/>
      <w:bookmarkEnd w:id="11367"/>
      <w:r>
        <w:rPr>
          <w:rtl/>
        </w:rPr>
        <w:t xml:space="preserve">חבר </w:t>
      </w:r>
      <w:bookmarkStart w:id="11368" w:name="_ETM_Q18_653470"/>
      <w:bookmarkEnd w:id="11368"/>
      <w:r>
        <w:rPr>
          <w:rtl/>
        </w:rPr>
        <w:t xml:space="preserve">הכנסת </w:t>
      </w:r>
      <w:bookmarkStart w:id="11369" w:name="_ETM_Q18_653829"/>
      <w:bookmarkEnd w:id="11369"/>
      <w:r>
        <w:rPr>
          <w:rtl/>
        </w:rPr>
        <w:t>פורר</w:t>
      </w:r>
      <w:r>
        <w:rPr>
          <w:rFonts w:hint="cs"/>
          <w:rtl/>
        </w:rPr>
        <w:t>,</w:t>
      </w:r>
      <w:r>
        <w:rPr>
          <w:rtl/>
        </w:rPr>
        <w:t xml:space="preserve"> </w:t>
      </w:r>
      <w:bookmarkStart w:id="11370" w:name="_ETM_Q18_654189"/>
      <w:bookmarkEnd w:id="11370"/>
      <w:r>
        <w:rPr>
          <w:rtl/>
        </w:rPr>
        <w:t>בבקשה</w:t>
      </w:r>
      <w:r>
        <w:rPr>
          <w:rFonts w:hint="cs"/>
          <w:rtl/>
        </w:rPr>
        <w:t>.</w:t>
      </w:r>
      <w:r>
        <w:rPr>
          <w:rtl/>
        </w:rPr>
        <w:t xml:space="preserve"> </w:t>
      </w:r>
      <w:bookmarkStart w:id="11371" w:name="_ETM_Q18_663150"/>
      <w:bookmarkEnd w:id="11371"/>
      <w:r>
        <w:rPr>
          <w:rFonts w:hint="cs"/>
          <w:rtl/>
        </w:rPr>
        <w:t>עשר</w:t>
      </w:r>
      <w:r>
        <w:rPr>
          <w:rtl/>
        </w:rPr>
        <w:t xml:space="preserve"> </w:t>
      </w:r>
      <w:bookmarkStart w:id="11372" w:name="_ETM_Q18_663510"/>
      <w:bookmarkEnd w:id="11372"/>
      <w:r>
        <w:rPr>
          <w:rtl/>
        </w:rPr>
        <w:t>דקות</w:t>
      </w:r>
      <w:r>
        <w:rPr>
          <w:rFonts w:hint="cs"/>
          <w:rtl/>
        </w:rPr>
        <w:t xml:space="preserve"> לרשותך,</w:t>
      </w:r>
      <w:r>
        <w:rPr>
          <w:rtl/>
        </w:rPr>
        <w:t xml:space="preserve"> </w:t>
      </w:r>
      <w:bookmarkStart w:id="11373" w:name="_ETM_Q18_663870"/>
      <w:bookmarkEnd w:id="11373"/>
      <w:r>
        <w:rPr>
          <w:rtl/>
        </w:rPr>
        <w:t>אדוני</w:t>
      </w:r>
      <w:r>
        <w:rPr>
          <w:rFonts w:hint="cs"/>
          <w:rtl/>
        </w:rPr>
        <w:t>.</w:t>
      </w:r>
    </w:p>
    <w:p w:rsidR="000D06E5" w:rsidRDefault="000D06E5" w:rsidP="00DB2B37">
      <w:pPr>
        <w:rPr>
          <w:rtl/>
        </w:rPr>
      </w:pPr>
      <w:bookmarkStart w:id="11374" w:name="_ETM_Q18_661184"/>
      <w:bookmarkStart w:id="11375" w:name="_ETM_Q18_661256"/>
      <w:bookmarkStart w:id="11376" w:name="_ETM_Q18_662159"/>
      <w:bookmarkEnd w:id="11374"/>
      <w:bookmarkEnd w:id="11375"/>
      <w:bookmarkEnd w:id="11376"/>
    </w:p>
    <w:p w:rsidR="000D06E5" w:rsidRDefault="000D06E5" w:rsidP="00DB2B37">
      <w:pPr>
        <w:pStyle w:val="a4"/>
        <w:keepNext/>
        <w:rPr>
          <w:rtl/>
        </w:rPr>
      </w:pPr>
      <w:bookmarkStart w:id="11377" w:name="ET_speaker_5520_14"/>
      <w:r w:rsidRPr="008D5D57">
        <w:rPr>
          <w:rStyle w:val="TagStyle"/>
          <w:rtl/>
        </w:rPr>
        <w:t xml:space="preserve"> &lt;&lt; דובר &gt;&gt;</w:t>
      </w:r>
      <w:r w:rsidRPr="00A04B31">
        <w:rPr>
          <w:rStyle w:val="TagStyle"/>
          <w:rtl/>
        </w:rPr>
        <w:t xml:space="preserve"> </w:t>
      </w:r>
      <w:bookmarkStart w:id="11378" w:name="_Toc183549255"/>
      <w:r>
        <w:rPr>
          <w:rtl/>
        </w:rPr>
        <w:t>עודד פורר (ישראל ביתנו):</w:t>
      </w:r>
      <w:bookmarkEnd w:id="11378"/>
      <w:r w:rsidRPr="00A04B31">
        <w:rPr>
          <w:rStyle w:val="TagStyle"/>
          <w:rtl/>
        </w:rPr>
        <w:t xml:space="preserve"> </w:t>
      </w:r>
      <w:r w:rsidRPr="008D5D57">
        <w:rPr>
          <w:rStyle w:val="TagStyle"/>
          <w:rtl/>
        </w:rPr>
        <w:t>&lt;&lt; דובר &gt;&gt;</w:t>
      </w:r>
      <w:r>
        <w:rPr>
          <w:rtl/>
        </w:rPr>
        <w:t xml:space="preserve">   </w:t>
      </w:r>
      <w:bookmarkEnd w:id="11377"/>
    </w:p>
    <w:p w:rsidR="000D06E5" w:rsidRDefault="000D06E5" w:rsidP="0038725C">
      <w:pPr>
        <w:rPr>
          <w:rtl/>
        </w:rPr>
      </w:pPr>
    </w:p>
    <w:p w:rsidR="000D06E5" w:rsidRPr="008D5D57" w:rsidRDefault="000D06E5" w:rsidP="00DB2B37">
      <w:pPr>
        <w:rPr>
          <w:rtl/>
        </w:rPr>
      </w:pPr>
      <w:bookmarkStart w:id="11379" w:name="_ETM_Q18_662733"/>
      <w:bookmarkStart w:id="11380" w:name="_ETM_Q18_662800"/>
      <w:bookmarkStart w:id="11381" w:name="_ETM_Q18_668510"/>
      <w:bookmarkEnd w:id="11379"/>
      <w:bookmarkEnd w:id="11380"/>
      <w:bookmarkEnd w:id="11381"/>
      <w:r>
        <w:rPr>
          <w:rFonts w:hint="cs"/>
          <w:rtl/>
        </w:rPr>
        <w:t xml:space="preserve">תודה. אדוני, </w:t>
      </w:r>
      <w:r>
        <w:rPr>
          <w:rtl/>
        </w:rPr>
        <w:t xml:space="preserve">אני </w:t>
      </w:r>
      <w:bookmarkStart w:id="11382" w:name="_ETM_Q18_668689"/>
      <w:bookmarkEnd w:id="11382"/>
      <w:r>
        <w:rPr>
          <w:rtl/>
        </w:rPr>
        <w:t xml:space="preserve">מתכבד </w:t>
      </w:r>
      <w:bookmarkStart w:id="11383" w:name="_ETM_Q18_670219"/>
      <w:bookmarkEnd w:id="11383"/>
      <w:r>
        <w:rPr>
          <w:rtl/>
        </w:rPr>
        <w:t xml:space="preserve">להציג </w:t>
      </w:r>
      <w:bookmarkStart w:id="11384" w:name="_ETM_Q18_671029"/>
      <w:bookmarkEnd w:id="11384"/>
      <w:r>
        <w:rPr>
          <w:rFonts w:hint="cs"/>
          <w:rtl/>
        </w:rPr>
        <w:t>ב</w:t>
      </w:r>
      <w:r>
        <w:rPr>
          <w:rtl/>
        </w:rPr>
        <w:t xml:space="preserve">קריאה </w:t>
      </w:r>
      <w:bookmarkStart w:id="11385" w:name="_ETM_Q18_671389"/>
      <w:bookmarkEnd w:id="11385"/>
      <w:r>
        <w:rPr>
          <w:rtl/>
        </w:rPr>
        <w:t xml:space="preserve">ראשונה </w:t>
      </w:r>
      <w:bookmarkStart w:id="11386" w:name="_ETM_Q18_671779"/>
      <w:bookmarkEnd w:id="11386"/>
      <w:r>
        <w:rPr>
          <w:rtl/>
        </w:rPr>
        <w:t>את</w:t>
      </w:r>
      <w:r w:rsidRPr="00A04B31">
        <w:rPr>
          <w:rtl/>
        </w:rPr>
        <w:t xml:space="preserve"> </w:t>
      </w:r>
      <w:r>
        <w:rPr>
          <w:rtl/>
        </w:rPr>
        <w:t>הצעת חוק איסור הכחשה של טבח שמי</w:t>
      </w:r>
      <w:r>
        <w:rPr>
          <w:rFonts w:hint="cs"/>
          <w:rtl/>
        </w:rPr>
        <w:t xml:space="preserve">ני עצרת התשפ"ד (7 </w:t>
      </w:r>
      <w:r w:rsidRPr="008D5D57">
        <w:rPr>
          <w:rFonts w:hint="cs"/>
          <w:rtl/>
        </w:rPr>
        <w:t>באוקטובר 2023).</w:t>
      </w:r>
      <w:r w:rsidRPr="008D5D57">
        <w:rPr>
          <w:rtl/>
        </w:rPr>
        <w:t xml:space="preserve"> </w:t>
      </w:r>
      <w:bookmarkStart w:id="11387" w:name="_ETM_Q18_671900"/>
      <w:bookmarkStart w:id="11388" w:name="_ETM_Q18_672199"/>
      <w:bookmarkStart w:id="11389" w:name="_ETM_Q18_672409"/>
      <w:bookmarkStart w:id="11390" w:name="_ETM_Q18_672680"/>
      <w:bookmarkStart w:id="11391" w:name="_ETM_Q18_673099"/>
      <w:bookmarkStart w:id="11392" w:name="_ETM_Q18_673400"/>
      <w:bookmarkStart w:id="11393" w:name="_ETM_Q18_673699"/>
      <w:bookmarkStart w:id="11394" w:name="_ETM_Q18_674820"/>
      <w:bookmarkStart w:id="11395" w:name="_ETM_Q18_675030"/>
      <w:bookmarkStart w:id="11396" w:name="_ETM_Q18_675390"/>
      <w:bookmarkStart w:id="11397" w:name="_ETM_Q18_678590"/>
      <w:bookmarkEnd w:id="11387"/>
      <w:bookmarkEnd w:id="11388"/>
      <w:bookmarkEnd w:id="11389"/>
      <w:bookmarkEnd w:id="11390"/>
      <w:bookmarkEnd w:id="11391"/>
      <w:bookmarkEnd w:id="11392"/>
      <w:bookmarkEnd w:id="11393"/>
      <w:bookmarkEnd w:id="11394"/>
      <w:bookmarkEnd w:id="11395"/>
      <w:bookmarkEnd w:id="11396"/>
      <w:bookmarkEnd w:id="11397"/>
      <w:r w:rsidRPr="008D5D57">
        <w:rPr>
          <w:rtl/>
        </w:rPr>
        <w:t xml:space="preserve">אני </w:t>
      </w:r>
      <w:bookmarkStart w:id="11398" w:name="_ETM_Q18_678739"/>
      <w:bookmarkEnd w:id="11398"/>
      <w:r w:rsidRPr="008D5D57">
        <w:rPr>
          <w:rtl/>
        </w:rPr>
        <w:t xml:space="preserve">רוצה </w:t>
      </w:r>
      <w:bookmarkStart w:id="11399" w:name="_ETM_Q18_678980"/>
      <w:bookmarkEnd w:id="11399"/>
      <w:r w:rsidRPr="008D5D57">
        <w:rPr>
          <w:rtl/>
        </w:rPr>
        <w:t xml:space="preserve">להקריא </w:t>
      </w:r>
      <w:bookmarkStart w:id="11400" w:name="_ETM_Q18_679310"/>
      <w:bookmarkEnd w:id="11400"/>
      <w:r w:rsidRPr="008D5D57">
        <w:rPr>
          <w:rtl/>
        </w:rPr>
        <w:t xml:space="preserve">למליאה </w:t>
      </w:r>
      <w:bookmarkStart w:id="11401" w:name="_ETM_Q18_679790"/>
      <w:bookmarkEnd w:id="11401"/>
      <w:r w:rsidRPr="008D5D57">
        <w:rPr>
          <w:rtl/>
        </w:rPr>
        <w:t xml:space="preserve">כמה </w:t>
      </w:r>
      <w:bookmarkStart w:id="11402" w:name="_ETM_Q18_680000"/>
      <w:bookmarkEnd w:id="11402"/>
      <w:r w:rsidRPr="008D5D57">
        <w:rPr>
          <w:rtl/>
        </w:rPr>
        <w:t xml:space="preserve">ציטוטים </w:t>
      </w:r>
      <w:bookmarkStart w:id="11403" w:name="_ETM_Q18_680540"/>
      <w:bookmarkEnd w:id="11403"/>
      <w:r w:rsidRPr="008D5D57">
        <w:rPr>
          <w:rtl/>
        </w:rPr>
        <w:t xml:space="preserve">שהתפרסמו </w:t>
      </w:r>
      <w:bookmarkStart w:id="11404" w:name="_ETM_Q18_681200"/>
      <w:bookmarkEnd w:id="11404"/>
      <w:r w:rsidRPr="008D5D57">
        <w:rPr>
          <w:rtl/>
        </w:rPr>
        <w:t>מ</w:t>
      </w:r>
      <w:r>
        <w:rPr>
          <w:rFonts w:hint="cs"/>
          <w:rtl/>
        </w:rPr>
        <w:t>י</w:t>
      </w:r>
      <w:r w:rsidRPr="008D5D57">
        <w:rPr>
          <w:rtl/>
        </w:rPr>
        <w:t xml:space="preserve">יד </w:t>
      </w:r>
      <w:bookmarkStart w:id="11405" w:name="_ETM_Q18_681469"/>
      <w:bookmarkEnd w:id="11405"/>
      <w:r w:rsidRPr="008D5D57">
        <w:rPr>
          <w:rtl/>
        </w:rPr>
        <w:t xml:space="preserve">אחרי </w:t>
      </w:r>
      <w:bookmarkStart w:id="11406" w:name="_ETM_Q18_681799"/>
      <w:bookmarkEnd w:id="11406"/>
      <w:r w:rsidRPr="008D5D57">
        <w:rPr>
          <w:rtl/>
        </w:rPr>
        <w:t xml:space="preserve">הטבח </w:t>
      </w:r>
      <w:bookmarkStart w:id="11407" w:name="_ETM_Q18_682969"/>
      <w:bookmarkEnd w:id="11407"/>
      <w:r w:rsidRPr="008D5D57">
        <w:rPr>
          <w:rtl/>
        </w:rPr>
        <w:t>שהתבצע</w:t>
      </w:r>
      <w:r>
        <w:rPr>
          <w:rFonts w:hint="cs"/>
          <w:rtl/>
        </w:rPr>
        <w:t>,</w:t>
      </w:r>
      <w:r w:rsidRPr="008D5D57">
        <w:rPr>
          <w:rtl/>
        </w:rPr>
        <w:t xml:space="preserve"> </w:t>
      </w:r>
      <w:bookmarkStart w:id="11408" w:name="_ETM_Q18_685439"/>
      <w:bookmarkEnd w:id="11408"/>
      <w:r w:rsidRPr="008D5D57">
        <w:rPr>
          <w:rtl/>
        </w:rPr>
        <w:t xml:space="preserve">וזה </w:t>
      </w:r>
      <w:bookmarkStart w:id="11409" w:name="_ETM_Q18_685680"/>
      <w:bookmarkEnd w:id="11409"/>
      <w:r w:rsidRPr="008D5D57">
        <w:rPr>
          <w:rtl/>
        </w:rPr>
        <w:t xml:space="preserve">רק </w:t>
      </w:r>
      <w:bookmarkStart w:id="11410" w:name="_ETM_Q18_685829"/>
      <w:bookmarkEnd w:id="11410"/>
      <w:r w:rsidRPr="008D5D57">
        <w:rPr>
          <w:rtl/>
        </w:rPr>
        <w:t xml:space="preserve">מבחר </w:t>
      </w:r>
      <w:bookmarkStart w:id="11411" w:name="_ETM_Q18_686280"/>
      <w:bookmarkEnd w:id="11411"/>
      <w:r w:rsidRPr="008D5D57">
        <w:rPr>
          <w:rtl/>
        </w:rPr>
        <w:t xml:space="preserve">של </w:t>
      </w:r>
      <w:bookmarkStart w:id="11412" w:name="_ETM_Q18_687209"/>
      <w:bookmarkEnd w:id="11412"/>
      <w:r w:rsidRPr="008D5D57">
        <w:rPr>
          <w:rtl/>
        </w:rPr>
        <w:t>ציטוטים</w:t>
      </w:r>
      <w:r w:rsidRPr="008D5D57">
        <w:rPr>
          <w:rFonts w:hint="cs"/>
          <w:rtl/>
        </w:rPr>
        <w:t>.</w:t>
      </w:r>
      <w:r w:rsidRPr="008D5D57">
        <w:rPr>
          <w:rtl/>
        </w:rPr>
        <w:t xml:space="preserve"> </w:t>
      </w:r>
      <w:bookmarkStart w:id="11413" w:name="_ETM_Q18_688629"/>
      <w:bookmarkEnd w:id="11413"/>
      <w:r>
        <w:rPr>
          <w:rFonts w:hint="cs"/>
          <w:rtl/>
        </w:rPr>
        <w:t>ה</w:t>
      </w:r>
      <w:r w:rsidRPr="008D5D57">
        <w:rPr>
          <w:rtl/>
        </w:rPr>
        <w:t xml:space="preserve">שחקנית </w:t>
      </w:r>
      <w:bookmarkStart w:id="11414" w:name="_ETM_Q18_689170"/>
      <w:bookmarkEnd w:id="11414"/>
      <w:proofErr w:type="spellStart"/>
      <w:r w:rsidRPr="008D5D57">
        <w:rPr>
          <w:rtl/>
        </w:rPr>
        <w:t>מ</w:t>
      </w:r>
      <w:r w:rsidRPr="008D5D57">
        <w:rPr>
          <w:rFonts w:hint="cs"/>
          <w:rtl/>
        </w:rPr>
        <w:t>ונא</w:t>
      </w:r>
      <w:proofErr w:type="spellEnd"/>
      <w:r w:rsidRPr="008D5D57">
        <w:rPr>
          <w:rtl/>
        </w:rPr>
        <w:t xml:space="preserve"> </w:t>
      </w:r>
      <w:bookmarkStart w:id="11415" w:name="_ETM_Q18_690069"/>
      <w:bookmarkEnd w:id="11415"/>
      <w:proofErr w:type="spellStart"/>
      <w:r w:rsidRPr="008D5D57">
        <w:rPr>
          <w:rtl/>
        </w:rPr>
        <w:t>חו</w:t>
      </w:r>
      <w:r w:rsidRPr="008D5D57">
        <w:rPr>
          <w:rFonts w:hint="cs"/>
          <w:rtl/>
        </w:rPr>
        <w:t>א</w:t>
      </w:r>
      <w:proofErr w:type="spellEnd"/>
      <w:r w:rsidRPr="008D5D57">
        <w:rPr>
          <w:rFonts w:hint="cs"/>
          <w:rtl/>
        </w:rPr>
        <w:t>:</w:t>
      </w:r>
      <w:r w:rsidRPr="008D5D57">
        <w:rPr>
          <w:rtl/>
        </w:rPr>
        <w:t xml:space="preserve"> </w:t>
      </w:r>
      <w:bookmarkStart w:id="11416" w:name="_ETM_Q18_691409"/>
      <w:bookmarkEnd w:id="11416"/>
      <w:r w:rsidRPr="008D5D57">
        <w:rPr>
          <w:rFonts w:hint="cs"/>
          <w:rtl/>
        </w:rPr>
        <w:t>"</w:t>
      </w:r>
      <w:r w:rsidRPr="008D5D57">
        <w:rPr>
          <w:rtl/>
        </w:rPr>
        <w:t xml:space="preserve">הם </w:t>
      </w:r>
      <w:bookmarkStart w:id="11417" w:name="_ETM_Q18_691590"/>
      <w:bookmarkEnd w:id="11417"/>
      <w:r w:rsidRPr="008D5D57">
        <w:rPr>
          <w:rtl/>
        </w:rPr>
        <w:t xml:space="preserve">לא </w:t>
      </w:r>
      <w:bookmarkStart w:id="11418" w:name="_ETM_Q18_691769"/>
      <w:bookmarkEnd w:id="11418"/>
      <w:r w:rsidRPr="008D5D57">
        <w:rPr>
          <w:rtl/>
        </w:rPr>
        <w:t xml:space="preserve">אנסו </w:t>
      </w:r>
      <w:bookmarkStart w:id="11419" w:name="_ETM_Q18_692159"/>
      <w:bookmarkEnd w:id="11419"/>
      <w:r w:rsidRPr="008D5D57">
        <w:rPr>
          <w:rtl/>
        </w:rPr>
        <w:t xml:space="preserve">ולא </w:t>
      </w:r>
      <w:bookmarkStart w:id="11420" w:name="_ETM_Q18_692429"/>
      <w:bookmarkEnd w:id="11420"/>
      <w:r w:rsidRPr="008D5D57">
        <w:rPr>
          <w:rtl/>
        </w:rPr>
        <w:t>ערפו</w:t>
      </w:r>
      <w:r>
        <w:rPr>
          <w:rFonts w:hint="cs"/>
          <w:rtl/>
        </w:rPr>
        <w:t>.</w:t>
      </w:r>
      <w:r w:rsidRPr="008D5D57">
        <w:rPr>
          <w:rtl/>
        </w:rPr>
        <w:t xml:space="preserve"> </w:t>
      </w:r>
      <w:bookmarkStart w:id="11421" w:name="_ETM_Q18_693340"/>
      <w:bookmarkEnd w:id="11421"/>
      <w:r w:rsidRPr="008D5D57">
        <w:rPr>
          <w:rtl/>
        </w:rPr>
        <w:t xml:space="preserve">אין </w:t>
      </w:r>
      <w:bookmarkStart w:id="11422" w:name="_ETM_Q18_693579"/>
      <w:bookmarkEnd w:id="11422"/>
      <w:r w:rsidRPr="008D5D57">
        <w:rPr>
          <w:rtl/>
        </w:rPr>
        <w:t xml:space="preserve">הוכחות </w:t>
      </w:r>
      <w:bookmarkStart w:id="11423" w:name="_ETM_Q18_693969"/>
      <w:bookmarkEnd w:id="11423"/>
      <w:r w:rsidRPr="008D5D57">
        <w:rPr>
          <w:rtl/>
        </w:rPr>
        <w:t xml:space="preserve">שזה </w:t>
      </w:r>
      <w:bookmarkStart w:id="11424" w:name="_ETM_Q18_694239"/>
      <w:bookmarkEnd w:id="11424"/>
      <w:r w:rsidRPr="008D5D57">
        <w:rPr>
          <w:rtl/>
        </w:rPr>
        <w:t xml:space="preserve">מה </w:t>
      </w:r>
      <w:bookmarkStart w:id="11425" w:name="_ETM_Q18_694329"/>
      <w:bookmarkEnd w:id="11425"/>
      <w:r w:rsidRPr="008D5D57">
        <w:rPr>
          <w:rtl/>
        </w:rPr>
        <w:t>שהיה</w:t>
      </w:r>
      <w:r w:rsidRPr="008D5D57">
        <w:rPr>
          <w:rFonts w:hint="cs"/>
          <w:rtl/>
        </w:rPr>
        <w:t>,</w:t>
      </w:r>
      <w:r w:rsidRPr="008D5D57">
        <w:rPr>
          <w:rtl/>
        </w:rPr>
        <w:t xml:space="preserve"> </w:t>
      </w:r>
      <w:bookmarkStart w:id="11426" w:name="_ETM_Q18_694689"/>
      <w:bookmarkEnd w:id="11426"/>
      <w:r w:rsidRPr="008D5D57">
        <w:rPr>
          <w:rtl/>
        </w:rPr>
        <w:t xml:space="preserve">זה </w:t>
      </w:r>
      <w:bookmarkStart w:id="11427" w:name="_ETM_Q18_694840"/>
      <w:bookmarkEnd w:id="11427"/>
      <w:r w:rsidRPr="008D5D57">
        <w:rPr>
          <w:rFonts w:hint="cs"/>
          <w:rtl/>
        </w:rPr>
        <w:t>פרופגנדה".</w:t>
      </w:r>
    </w:p>
    <w:p w:rsidR="000D06E5" w:rsidRPr="008D5D57" w:rsidRDefault="000D06E5" w:rsidP="00DB2B37">
      <w:pPr>
        <w:rPr>
          <w:rtl/>
        </w:rPr>
      </w:pPr>
    </w:p>
    <w:p w:rsidR="000D06E5" w:rsidRPr="008D5D57" w:rsidRDefault="000D06E5" w:rsidP="00DB2B37">
      <w:pPr>
        <w:pStyle w:val="af6"/>
        <w:keepNext/>
        <w:rPr>
          <w:rtl/>
        </w:rPr>
      </w:pPr>
      <w:r w:rsidRPr="008D5D57">
        <w:rPr>
          <w:rStyle w:val="TagStyle"/>
          <w:rtl/>
        </w:rPr>
        <w:t xml:space="preserve"> &lt;&lt; יור &gt;&gt; </w:t>
      </w:r>
      <w:r w:rsidRPr="008D5D57">
        <w:rPr>
          <w:rtl/>
        </w:rPr>
        <w:t>היו"ר מאיר כהן:</w:t>
      </w:r>
      <w:r w:rsidRPr="008D5D57">
        <w:rPr>
          <w:rStyle w:val="TagStyle"/>
          <w:rtl/>
        </w:rPr>
        <w:t xml:space="preserve"> &lt;&lt; יור &gt;&gt;</w:t>
      </w:r>
      <w:r w:rsidRPr="008D5D57">
        <w:rPr>
          <w:rtl/>
        </w:rPr>
        <w:t xml:space="preserve">   </w:t>
      </w:r>
    </w:p>
    <w:p w:rsidR="000D06E5" w:rsidRPr="008D5D57" w:rsidRDefault="000D06E5" w:rsidP="0038725C">
      <w:pPr>
        <w:rPr>
          <w:rtl/>
        </w:rPr>
      </w:pPr>
    </w:p>
    <w:p w:rsidR="000D06E5" w:rsidRPr="008D5D57" w:rsidRDefault="000D06E5" w:rsidP="00DB2B37">
      <w:pPr>
        <w:rPr>
          <w:rtl/>
        </w:rPr>
      </w:pPr>
      <w:bookmarkStart w:id="11428" w:name="_ETM_Q18_695739"/>
      <w:bookmarkEnd w:id="11428"/>
      <w:r w:rsidRPr="008D5D57">
        <w:rPr>
          <w:rtl/>
        </w:rPr>
        <w:t xml:space="preserve">מי </w:t>
      </w:r>
      <w:bookmarkStart w:id="11429" w:name="_ETM_Q18_696189"/>
      <w:bookmarkEnd w:id="11429"/>
      <w:r w:rsidRPr="008D5D57">
        <w:rPr>
          <w:rFonts w:hint="cs"/>
          <w:rtl/>
        </w:rPr>
        <w:t>אמר את זה?</w:t>
      </w:r>
    </w:p>
    <w:p w:rsidR="000D06E5" w:rsidRPr="008D5D57" w:rsidRDefault="000D06E5" w:rsidP="00DB2B37">
      <w:pPr>
        <w:rPr>
          <w:rtl/>
        </w:rPr>
      </w:pPr>
    </w:p>
    <w:p w:rsidR="000D06E5" w:rsidRPr="008D5D57" w:rsidRDefault="000D06E5" w:rsidP="00DB2B37">
      <w:pPr>
        <w:pStyle w:val="-"/>
        <w:keepNext/>
        <w:rPr>
          <w:rtl/>
        </w:rPr>
      </w:pPr>
      <w:bookmarkStart w:id="11430" w:name="ET_speakercontinue_5520_16"/>
      <w:r w:rsidRPr="008D5D57">
        <w:rPr>
          <w:rStyle w:val="TagStyle"/>
          <w:rtl/>
        </w:rPr>
        <w:t xml:space="preserve"> &lt;&lt; דובר_המשך &gt;&gt; </w:t>
      </w:r>
      <w:r w:rsidRPr="008D5D57">
        <w:rPr>
          <w:rtl/>
        </w:rPr>
        <w:t>עודד פורר (ישראל ביתנו):</w:t>
      </w:r>
      <w:r w:rsidRPr="008D5D57">
        <w:rPr>
          <w:rStyle w:val="TagStyle"/>
          <w:rtl/>
        </w:rPr>
        <w:t xml:space="preserve"> &lt;&lt; דובר_המשך &gt;&gt;</w:t>
      </w:r>
      <w:r w:rsidRPr="008D5D57">
        <w:rPr>
          <w:rtl/>
        </w:rPr>
        <w:t xml:space="preserve">   </w:t>
      </w:r>
      <w:bookmarkEnd w:id="11430"/>
    </w:p>
    <w:p w:rsidR="000D06E5" w:rsidRPr="008D5D57" w:rsidRDefault="000D06E5" w:rsidP="0038725C">
      <w:pPr>
        <w:rPr>
          <w:rtl/>
        </w:rPr>
      </w:pPr>
    </w:p>
    <w:p w:rsidR="000D06E5" w:rsidRDefault="000D06E5" w:rsidP="00DB2B37">
      <w:pPr>
        <w:rPr>
          <w:rtl/>
        </w:rPr>
      </w:pPr>
      <w:bookmarkStart w:id="11431" w:name="_ETM_Q18_696400"/>
      <w:bookmarkStart w:id="11432" w:name="_ETM_Q18_696730"/>
      <w:bookmarkEnd w:id="11431"/>
      <w:bookmarkEnd w:id="11432"/>
      <w:r w:rsidRPr="008D5D57">
        <w:rPr>
          <w:rtl/>
        </w:rPr>
        <w:t xml:space="preserve">שחקנית </w:t>
      </w:r>
      <w:bookmarkStart w:id="11433" w:name="_ETM_Q18_697420"/>
      <w:bookmarkEnd w:id="11433"/>
      <w:r w:rsidRPr="008D5D57">
        <w:rPr>
          <w:rFonts w:hint="cs"/>
          <w:rtl/>
        </w:rPr>
        <w:t xml:space="preserve">בשם </w:t>
      </w:r>
      <w:proofErr w:type="spellStart"/>
      <w:r w:rsidRPr="008D5D57">
        <w:rPr>
          <w:rFonts w:hint="cs"/>
          <w:rtl/>
        </w:rPr>
        <w:t>מונא</w:t>
      </w:r>
      <w:proofErr w:type="spellEnd"/>
      <w:r w:rsidRPr="008D5D57">
        <w:rPr>
          <w:rtl/>
        </w:rPr>
        <w:t xml:space="preserve"> </w:t>
      </w:r>
      <w:bookmarkStart w:id="11434" w:name="_ETM_Q18_698049"/>
      <w:bookmarkStart w:id="11435" w:name="_ETM_Q18_699129"/>
      <w:bookmarkEnd w:id="11434"/>
      <w:bookmarkEnd w:id="11435"/>
      <w:proofErr w:type="spellStart"/>
      <w:r w:rsidRPr="008D5D57">
        <w:rPr>
          <w:rtl/>
        </w:rPr>
        <w:t>ח</w:t>
      </w:r>
      <w:r w:rsidRPr="008D5D57">
        <w:rPr>
          <w:rFonts w:hint="cs"/>
          <w:rtl/>
        </w:rPr>
        <w:t>וא</w:t>
      </w:r>
      <w:proofErr w:type="spellEnd"/>
      <w:r w:rsidRPr="008D5D57">
        <w:rPr>
          <w:rFonts w:hint="cs"/>
          <w:rtl/>
        </w:rPr>
        <w:t>.</w:t>
      </w:r>
      <w:r w:rsidRPr="008D5D57">
        <w:rPr>
          <w:rtl/>
        </w:rPr>
        <w:t xml:space="preserve"> </w:t>
      </w:r>
      <w:bookmarkStart w:id="11436" w:name="_ETM_Q18_701930"/>
      <w:bookmarkEnd w:id="11436"/>
      <w:r w:rsidRPr="008D5D57">
        <w:rPr>
          <w:rtl/>
        </w:rPr>
        <w:t xml:space="preserve">חברת </w:t>
      </w:r>
      <w:bookmarkStart w:id="11437" w:name="_ETM_Q18_702320"/>
      <w:bookmarkEnd w:id="11437"/>
      <w:r w:rsidRPr="008D5D57">
        <w:rPr>
          <w:rtl/>
        </w:rPr>
        <w:t xml:space="preserve">הכנסת </w:t>
      </w:r>
      <w:bookmarkStart w:id="11438" w:name="_ETM_Q18_702710"/>
      <w:bookmarkEnd w:id="11438"/>
      <w:r w:rsidRPr="008D5D57">
        <w:rPr>
          <w:rtl/>
        </w:rPr>
        <w:t xml:space="preserve">אימאן </w:t>
      </w:r>
      <w:bookmarkStart w:id="11439" w:name="_ETM_Q18_702890"/>
      <w:bookmarkEnd w:id="11439"/>
      <w:r w:rsidRPr="008D5D57">
        <w:rPr>
          <w:rtl/>
        </w:rPr>
        <w:t xml:space="preserve">ח'טיב </w:t>
      </w:r>
      <w:bookmarkStart w:id="11440" w:name="_ETM_Q18_703220"/>
      <w:bookmarkEnd w:id="11440"/>
      <w:r w:rsidRPr="008D5D57">
        <w:rPr>
          <w:rtl/>
        </w:rPr>
        <w:t xml:space="preserve">יאסין </w:t>
      </w:r>
      <w:bookmarkStart w:id="11441" w:name="_ETM_Q18_703610"/>
      <w:bookmarkEnd w:id="11441"/>
      <w:r w:rsidRPr="008D5D57">
        <w:rPr>
          <w:rtl/>
        </w:rPr>
        <w:t xml:space="preserve">אמרה </w:t>
      </w:r>
      <w:bookmarkStart w:id="11442" w:name="_ETM_Q18_703880"/>
      <w:bookmarkEnd w:id="11442"/>
      <w:r w:rsidRPr="008D5D57">
        <w:rPr>
          <w:rtl/>
        </w:rPr>
        <w:t xml:space="preserve">פה </w:t>
      </w:r>
      <w:bookmarkStart w:id="11443" w:name="_ETM_Q18_704030"/>
      <w:bookmarkEnd w:id="11443"/>
      <w:r w:rsidRPr="008D5D57">
        <w:rPr>
          <w:rtl/>
        </w:rPr>
        <w:t xml:space="preserve">שלא </w:t>
      </w:r>
      <w:bookmarkStart w:id="11444" w:name="_ETM_Q18_704270"/>
      <w:bookmarkEnd w:id="11444"/>
      <w:r w:rsidRPr="008D5D57">
        <w:rPr>
          <w:rtl/>
        </w:rPr>
        <w:t xml:space="preserve">שחטו </w:t>
      </w:r>
      <w:bookmarkStart w:id="11445" w:name="_ETM_Q18_704660"/>
      <w:bookmarkStart w:id="11446" w:name="_ETM_Q18_705110"/>
      <w:bookmarkEnd w:id="11445"/>
      <w:bookmarkEnd w:id="11446"/>
      <w:r w:rsidRPr="008D5D57">
        <w:rPr>
          <w:rtl/>
        </w:rPr>
        <w:t>תינוקות</w:t>
      </w:r>
      <w:r w:rsidRPr="008D5D57">
        <w:rPr>
          <w:rFonts w:hint="cs"/>
          <w:rtl/>
        </w:rPr>
        <w:t>,</w:t>
      </w:r>
      <w:r w:rsidRPr="008D5D57">
        <w:rPr>
          <w:rtl/>
        </w:rPr>
        <w:t xml:space="preserve"> </w:t>
      </w:r>
      <w:bookmarkStart w:id="11447" w:name="_ETM_Q18_705620"/>
      <w:bookmarkEnd w:id="11447"/>
      <w:r w:rsidRPr="008D5D57">
        <w:rPr>
          <w:rtl/>
        </w:rPr>
        <w:t xml:space="preserve">לפחות </w:t>
      </w:r>
      <w:bookmarkStart w:id="11448" w:name="_ETM_Q18_706070"/>
      <w:bookmarkEnd w:id="11448"/>
      <w:r w:rsidRPr="008D5D57">
        <w:rPr>
          <w:rtl/>
        </w:rPr>
        <w:t xml:space="preserve">ממה </w:t>
      </w:r>
      <w:bookmarkStart w:id="11449" w:name="_ETM_Q18_706280"/>
      <w:bookmarkEnd w:id="11449"/>
      <w:r w:rsidRPr="008D5D57">
        <w:rPr>
          <w:rtl/>
        </w:rPr>
        <w:t xml:space="preserve">שהיה </w:t>
      </w:r>
      <w:bookmarkStart w:id="11450" w:name="_ETM_Q18_706580"/>
      <w:bookmarkEnd w:id="11450"/>
      <w:r w:rsidRPr="008D5D57">
        <w:rPr>
          <w:rtl/>
        </w:rPr>
        <w:t>בסרט</w:t>
      </w:r>
      <w:r w:rsidRPr="008D5D57">
        <w:rPr>
          <w:rFonts w:hint="cs"/>
          <w:rtl/>
        </w:rPr>
        <w:t>,</w:t>
      </w:r>
      <w:r w:rsidRPr="008D5D57">
        <w:rPr>
          <w:rtl/>
        </w:rPr>
        <w:t xml:space="preserve"> </w:t>
      </w:r>
      <w:bookmarkStart w:id="11451" w:name="_ETM_Q18_707120"/>
      <w:bookmarkEnd w:id="11451"/>
      <w:r w:rsidRPr="008D5D57">
        <w:rPr>
          <w:rtl/>
        </w:rPr>
        <w:t xml:space="preserve">ולא </w:t>
      </w:r>
      <w:bookmarkStart w:id="11452" w:name="_ETM_Q18_707300"/>
      <w:bookmarkEnd w:id="11452"/>
      <w:r w:rsidRPr="008D5D57">
        <w:rPr>
          <w:rtl/>
        </w:rPr>
        <w:t xml:space="preserve">אנסו </w:t>
      </w:r>
      <w:bookmarkStart w:id="11453" w:name="_ETM_Q18_707540"/>
      <w:bookmarkEnd w:id="11453"/>
      <w:r w:rsidRPr="008D5D57">
        <w:rPr>
          <w:rtl/>
        </w:rPr>
        <w:t>נשים</w:t>
      </w:r>
      <w:r w:rsidRPr="008D5D57">
        <w:rPr>
          <w:rFonts w:hint="cs"/>
          <w:rtl/>
        </w:rPr>
        <w:t>.</w:t>
      </w:r>
      <w:r w:rsidRPr="008D5D57">
        <w:rPr>
          <w:rtl/>
        </w:rPr>
        <w:t xml:space="preserve"> </w:t>
      </w:r>
      <w:bookmarkStart w:id="11454" w:name="_ETM_Q18_708200"/>
      <w:bookmarkEnd w:id="11454"/>
      <w:r w:rsidRPr="008D5D57">
        <w:rPr>
          <w:rtl/>
        </w:rPr>
        <w:t xml:space="preserve">היא </w:t>
      </w:r>
      <w:bookmarkStart w:id="11455" w:name="_ETM_Q18_708290"/>
      <w:bookmarkEnd w:id="11455"/>
      <w:r w:rsidRPr="008D5D57">
        <w:rPr>
          <w:rtl/>
        </w:rPr>
        <w:t xml:space="preserve">אחר </w:t>
      </w:r>
      <w:bookmarkStart w:id="11456" w:name="_ETM_Q18_708440"/>
      <w:bookmarkEnd w:id="11456"/>
      <w:r w:rsidRPr="008D5D57">
        <w:rPr>
          <w:rtl/>
        </w:rPr>
        <w:t xml:space="preserve">כך </w:t>
      </w:r>
      <w:bookmarkStart w:id="11457" w:name="_ETM_Q18_708590"/>
      <w:bookmarkEnd w:id="11457"/>
      <w:r w:rsidRPr="008D5D57">
        <w:rPr>
          <w:rtl/>
        </w:rPr>
        <w:t xml:space="preserve">התנצלה </w:t>
      </w:r>
      <w:bookmarkStart w:id="11458" w:name="_ETM_Q18_709100"/>
      <w:bookmarkEnd w:id="11458"/>
      <w:r w:rsidRPr="008D5D57">
        <w:rPr>
          <w:rtl/>
        </w:rPr>
        <w:t xml:space="preserve">על </w:t>
      </w:r>
      <w:bookmarkStart w:id="11459" w:name="_ETM_Q18_709190"/>
      <w:bookmarkEnd w:id="11459"/>
      <w:r w:rsidRPr="008D5D57">
        <w:rPr>
          <w:rtl/>
        </w:rPr>
        <w:t xml:space="preserve">הדברים </w:t>
      </w:r>
      <w:bookmarkStart w:id="11460" w:name="_ETM_Q18_709580"/>
      <w:bookmarkEnd w:id="11460"/>
      <w:r w:rsidRPr="008D5D57">
        <w:rPr>
          <w:rtl/>
        </w:rPr>
        <w:t>האלה</w:t>
      </w:r>
      <w:r w:rsidRPr="008D5D57">
        <w:rPr>
          <w:rFonts w:hint="cs"/>
          <w:rtl/>
        </w:rPr>
        <w:t>.</w:t>
      </w:r>
      <w:r w:rsidRPr="008D5D57">
        <w:rPr>
          <w:rtl/>
        </w:rPr>
        <w:t xml:space="preserve"> </w:t>
      </w:r>
      <w:bookmarkStart w:id="11461" w:name="_ETM_Q18_711090"/>
      <w:bookmarkEnd w:id="11461"/>
      <w:r w:rsidRPr="008D5D57">
        <w:rPr>
          <w:rtl/>
        </w:rPr>
        <w:t>א</w:t>
      </w:r>
      <w:r w:rsidRPr="008D5D57">
        <w:rPr>
          <w:rFonts w:hint="cs"/>
          <w:rtl/>
        </w:rPr>
        <w:t>ח</w:t>
      </w:r>
      <w:r w:rsidRPr="008D5D57">
        <w:rPr>
          <w:rtl/>
        </w:rPr>
        <w:t xml:space="preserve"> </w:t>
      </w:r>
      <w:bookmarkStart w:id="11462" w:name="_ETM_Q18_711299"/>
      <w:bookmarkEnd w:id="11462"/>
      <w:r w:rsidRPr="008D5D57">
        <w:rPr>
          <w:rtl/>
        </w:rPr>
        <w:t xml:space="preserve">בבית </w:t>
      </w:r>
      <w:bookmarkStart w:id="11463" w:name="_ETM_Q18_711644"/>
      <w:bookmarkEnd w:id="11463"/>
      <w:r w:rsidRPr="008D5D57">
        <w:rPr>
          <w:rtl/>
        </w:rPr>
        <w:t xml:space="preserve">החולים </w:t>
      </w:r>
      <w:bookmarkStart w:id="11464" w:name="_ETM_Q18_711989"/>
      <w:bookmarkEnd w:id="11464"/>
      <w:r w:rsidRPr="008D5D57">
        <w:rPr>
          <w:rtl/>
        </w:rPr>
        <w:t xml:space="preserve">סורוקה </w:t>
      </w:r>
      <w:bookmarkStart w:id="11465" w:name="_ETM_Q18_712439"/>
      <w:bookmarkEnd w:id="11465"/>
      <w:r w:rsidRPr="008D5D57">
        <w:rPr>
          <w:rtl/>
        </w:rPr>
        <w:t xml:space="preserve">הכחיש </w:t>
      </w:r>
      <w:bookmarkStart w:id="11466" w:name="_ETM_Q18_712739"/>
      <w:bookmarkEnd w:id="11466"/>
      <w:r w:rsidRPr="008D5D57">
        <w:rPr>
          <w:rtl/>
        </w:rPr>
        <w:t xml:space="preserve">את </w:t>
      </w:r>
      <w:bookmarkStart w:id="11467" w:name="_ETM_Q18_712889"/>
      <w:bookmarkEnd w:id="11467"/>
      <w:r w:rsidRPr="008D5D57">
        <w:rPr>
          <w:rtl/>
        </w:rPr>
        <w:t xml:space="preserve">הטבח </w:t>
      </w:r>
      <w:bookmarkStart w:id="11468" w:name="_ETM_Q18_713279"/>
      <w:bookmarkEnd w:id="11468"/>
      <w:r w:rsidRPr="008D5D57">
        <w:rPr>
          <w:rtl/>
        </w:rPr>
        <w:t>ואמר</w:t>
      </w:r>
      <w:r w:rsidRPr="008D5D57">
        <w:rPr>
          <w:rFonts w:hint="cs"/>
          <w:rtl/>
        </w:rPr>
        <w:t>:</w:t>
      </w:r>
      <w:r w:rsidRPr="008D5D57">
        <w:rPr>
          <w:rtl/>
        </w:rPr>
        <w:t xml:space="preserve"> </w:t>
      </w:r>
      <w:bookmarkStart w:id="11469" w:name="_ETM_Q18_713669"/>
      <w:bookmarkEnd w:id="11469"/>
      <w:r w:rsidRPr="008D5D57">
        <w:rPr>
          <w:rFonts w:hint="cs"/>
          <w:rtl/>
        </w:rPr>
        <w:t>"</w:t>
      </w:r>
      <w:r w:rsidRPr="008D5D57">
        <w:rPr>
          <w:rtl/>
        </w:rPr>
        <w:t xml:space="preserve">הטבח </w:t>
      </w:r>
      <w:bookmarkStart w:id="11470" w:name="_ETM_Q18_714659"/>
      <w:bookmarkEnd w:id="11470"/>
      <w:r w:rsidRPr="008D5D57">
        <w:rPr>
          <w:rtl/>
        </w:rPr>
        <w:t>הי</w:t>
      </w:r>
      <w:bookmarkStart w:id="11471" w:name="_ETM_Q18_714779"/>
      <w:bookmarkEnd w:id="11471"/>
      <w:r w:rsidRPr="008D5D57">
        <w:rPr>
          <w:rFonts w:hint="cs"/>
          <w:rtl/>
        </w:rPr>
        <w:t>נו פייק,</w:t>
      </w:r>
      <w:r w:rsidRPr="008D5D57">
        <w:rPr>
          <w:rtl/>
        </w:rPr>
        <w:t xml:space="preserve"> </w:t>
      </w:r>
      <w:bookmarkStart w:id="11472" w:name="_ETM_Q18_715769"/>
      <w:bookmarkEnd w:id="11472"/>
      <w:r w:rsidRPr="008D5D57">
        <w:rPr>
          <w:rtl/>
        </w:rPr>
        <w:t xml:space="preserve">מדובר </w:t>
      </w:r>
      <w:bookmarkStart w:id="11473" w:name="_ETM_Q18_716370"/>
      <w:bookmarkEnd w:id="11473"/>
      <w:r w:rsidRPr="008D5D57">
        <w:rPr>
          <w:rtl/>
        </w:rPr>
        <w:t xml:space="preserve">בכלבים </w:t>
      </w:r>
      <w:bookmarkStart w:id="11474" w:name="_ETM_Q18_716909"/>
      <w:bookmarkEnd w:id="11474"/>
      <w:r w:rsidRPr="008D5D57">
        <w:rPr>
          <w:rtl/>
        </w:rPr>
        <w:t xml:space="preserve">שנשרפו </w:t>
      </w:r>
      <w:bookmarkStart w:id="11475" w:name="_ETM_Q18_717689"/>
      <w:bookmarkEnd w:id="11475"/>
      <w:r w:rsidRPr="008D5D57">
        <w:rPr>
          <w:rtl/>
        </w:rPr>
        <w:t xml:space="preserve">והוצגו </w:t>
      </w:r>
      <w:bookmarkStart w:id="11476" w:name="_ETM_Q18_718169"/>
      <w:bookmarkEnd w:id="11476"/>
      <w:r w:rsidRPr="008D5D57">
        <w:rPr>
          <w:rtl/>
        </w:rPr>
        <w:t xml:space="preserve">כתינוקות </w:t>
      </w:r>
      <w:bookmarkStart w:id="11477" w:name="_ETM_Q18_718799"/>
      <w:bookmarkEnd w:id="11477"/>
      <w:r w:rsidRPr="008D5D57">
        <w:rPr>
          <w:rtl/>
        </w:rPr>
        <w:t xml:space="preserve">על </w:t>
      </w:r>
      <w:bookmarkStart w:id="11478" w:name="_ETM_Q18_718979"/>
      <w:bookmarkEnd w:id="11478"/>
      <w:r w:rsidRPr="008D5D57">
        <w:rPr>
          <w:rtl/>
        </w:rPr>
        <w:t xml:space="preserve">מנת </w:t>
      </w:r>
      <w:bookmarkStart w:id="11479" w:name="_ETM_Q18_719159"/>
      <w:bookmarkEnd w:id="11479"/>
      <w:r w:rsidRPr="008D5D57">
        <w:rPr>
          <w:rtl/>
        </w:rPr>
        <w:t xml:space="preserve">להצדיק </w:t>
      </w:r>
      <w:bookmarkStart w:id="11480" w:name="_ETM_Q18_719579"/>
      <w:bookmarkEnd w:id="11480"/>
      <w:r w:rsidRPr="008D5D57">
        <w:rPr>
          <w:rtl/>
        </w:rPr>
        <w:t xml:space="preserve">כניסה </w:t>
      </w:r>
      <w:bookmarkStart w:id="11481" w:name="_ETM_Q18_719879"/>
      <w:bookmarkEnd w:id="11481"/>
      <w:r w:rsidRPr="008D5D57">
        <w:rPr>
          <w:rtl/>
        </w:rPr>
        <w:t xml:space="preserve">ישראלית </w:t>
      </w:r>
      <w:bookmarkStart w:id="11482" w:name="_ETM_Q18_720329"/>
      <w:bookmarkEnd w:id="11482"/>
      <w:r w:rsidRPr="008D5D57">
        <w:rPr>
          <w:rtl/>
        </w:rPr>
        <w:t>לעזה</w:t>
      </w:r>
      <w:r w:rsidRPr="008D5D57">
        <w:rPr>
          <w:rFonts w:hint="cs"/>
          <w:rtl/>
        </w:rPr>
        <w:t>".</w:t>
      </w:r>
      <w:r w:rsidRPr="008D5D57">
        <w:rPr>
          <w:rtl/>
        </w:rPr>
        <w:t xml:space="preserve"> </w:t>
      </w:r>
      <w:bookmarkStart w:id="11483" w:name="_ETM_Q18_721970"/>
      <w:bookmarkEnd w:id="11483"/>
      <w:r w:rsidRPr="008D5D57">
        <w:rPr>
          <w:rFonts w:hint="cs"/>
          <w:rtl/>
        </w:rPr>
        <w:t>ישנו עורך דין,</w:t>
      </w:r>
      <w:bookmarkStart w:id="11484" w:name="_ETM_Q18_722240"/>
      <w:bookmarkEnd w:id="11484"/>
      <w:r w:rsidRPr="008D5D57">
        <w:rPr>
          <w:rtl/>
        </w:rPr>
        <w:t xml:space="preserve"> </w:t>
      </w:r>
      <w:bookmarkStart w:id="11485" w:name="_ETM_Q18_722750"/>
      <w:bookmarkEnd w:id="11485"/>
      <w:r w:rsidRPr="008D5D57">
        <w:rPr>
          <w:rtl/>
        </w:rPr>
        <w:t>בלאל</w:t>
      </w:r>
      <w:r w:rsidRPr="008D5D57">
        <w:rPr>
          <w:rFonts w:hint="cs"/>
          <w:rtl/>
        </w:rPr>
        <w:t>,</w:t>
      </w:r>
      <w:r w:rsidRPr="008D5D57">
        <w:rPr>
          <w:rtl/>
        </w:rPr>
        <w:t xml:space="preserve"> </w:t>
      </w:r>
      <w:bookmarkStart w:id="11486" w:name="_ETM_Q18_723110"/>
      <w:bookmarkEnd w:id="11486"/>
      <w:r w:rsidRPr="008D5D57">
        <w:rPr>
          <w:rtl/>
        </w:rPr>
        <w:t xml:space="preserve">שמכחיש </w:t>
      </w:r>
      <w:bookmarkStart w:id="11487" w:name="_ETM_Q18_723590"/>
      <w:bookmarkEnd w:id="11487"/>
      <w:r w:rsidRPr="008D5D57">
        <w:rPr>
          <w:rtl/>
        </w:rPr>
        <w:t xml:space="preserve">את </w:t>
      </w:r>
      <w:bookmarkStart w:id="11488" w:name="_ETM_Q18_723890"/>
      <w:bookmarkEnd w:id="11488"/>
      <w:r w:rsidRPr="008D5D57">
        <w:rPr>
          <w:rtl/>
        </w:rPr>
        <w:t xml:space="preserve">הטבח </w:t>
      </w:r>
      <w:bookmarkStart w:id="11489" w:name="_ETM_Q18_724309"/>
      <w:bookmarkEnd w:id="11489"/>
      <w:r w:rsidRPr="008D5D57">
        <w:rPr>
          <w:rtl/>
        </w:rPr>
        <w:t xml:space="preserve">בדיון </w:t>
      </w:r>
      <w:bookmarkStart w:id="11490" w:name="_ETM_Q18_724670"/>
      <w:bookmarkEnd w:id="11490"/>
      <w:r w:rsidRPr="008D5D57">
        <w:rPr>
          <w:rtl/>
        </w:rPr>
        <w:t xml:space="preserve">בבית </w:t>
      </w:r>
      <w:bookmarkStart w:id="11491" w:name="_ETM_Q18_724910"/>
      <w:bookmarkEnd w:id="11491"/>
      <w:r w:rsidRPr="008D5D57">
        <w:rPr>
          <w:rtl/>
        </w:rPr>
        <w:t xml:space="preserve">המשפט </w:t>
      </w:r>
      <w:bookmarkStart w:id="11492" w:name="_ETM_Q18_725330"/>
      <w:bookmarkEnd w:id="11492"/>
      <w:r w:rsidRPr="008D5D57">
        <w:rPr>
          <w:rtl/>
        </w:rPr>
        <w:t xml:space="preserve">פעם </w:t>
      </w:r>
      <w:bookmarkStart w:id="11493" w:name="_ETM_Q18_725569"/>
      <w:bookmarkEnd w:id="11493"/>
      <w:r w:rsidRPr="008D5D57">
        <w:rPr>
          <w:rtl/>
        </w:rPr>
        <w:t xml:space="preserve">אחר </w:t>
      </w:r>
      <w:bookmarkStart w:id="11494" w:name="_ETM_Q18_725780"/>
      <w:bookmarkEnd w:id="11494"/>
      <w:r w:rsidRPr="008D5D57">
        <w:rPr>
          <w:rtl/>
        </w:rPr>
        <w:t>פעם</w:t>
      </w:r>
      <w:r w:rsidRPr="008D5D57">
        <w:rPr>
          <w:rFonts w:hint="cs"/>
          <w:rtl/>
        </w:rPr>
        <w:t>,</w:t>
      </w:r>
      <w:r w:rsidRPr="008D5D57">
        <w:rPr>
          <w:rtl/>
        </w:rPr>
        <w:t xml:space="preserve"> </w:t>
      </w:r>
      <w:bookmarkStart w:id="11495" w:name="_ETM_Q18_726500"/>
      <w:bookmarkEnd w:id="11495"/>
      <w:r w:rsidRPr="008D5D57">
        <w:rPr>
          <w:rtl/>
        </w:rPr>
        <w:t xml:space="preserve">והשחקנית </w:t>
      </w:r>
      <w:bookmarkStart w:id="11496" w:name="_ETM_Q18_727159"/>
      <w:bookmarkEnd w:id="11496"/>
      <w:r w:rsidRPr="008D5D57">
        <w:rPr>
          <w:rtl/>
        </w:rPr>
        <w:t>מ</w:t>
      </w:r>
      <w:r w:rsidRPr="008D5D57">
        <w:rPr>
          <w:rFonts w:hint="cs"/>
          <w:rtl/>
        </w:rPr>
        <w:t>א</w:t>
      </w:r>
      <w:r w:rsidRPr="008D5D57">
        <w:rPr>
          <w:rtl/>
        </w:rPr>
        <w:t xml:space="preserve">יסה </w:t>
      </w:r>
      <w:bookmarkStart w:id="11497" w:name="_ETM_Q18_727610"/>
      <w:bookmarkEnd w:id="11497"/>
      <w:r w:rsidRPr="008D5D57">
        <w:rPr>
          <w:rtl/>
        </w:rPr>
        <w:t xml:space="preserve">עבד </w:t>
      </w:r>
      <w:bookmarkStart w:id="11498" w:name="_ETM_Q18_728269"/>
      <w:bookmarkEnd w:id="11498"/>
      <w:proofErr w:type="spellStart"/>
      <w:r w:rsidRPr="008D5D57">
        <w:rPr>
          <w:rtl/>
        </w:rPr>
        <w:t>אל</w:t>
      </w:r>
      <w:r w:rsidRPr="008D5D57">
        <w:rPr>
          <w:rFonts w:hint="cs"/>
          <w:rtl/>
        </w:rPr>
        <w:t>הא</w:t>
      </w:r>
      <w:r w:rsidRPr="008D5D57">
        <w:rPr>
          <w:rtl/>
        </w:rPr>
        <w:t>די</w:t>
      </w:r>
      <w:proofErr w:type="spellEnd"/>
      <w:r w:rsidRPr="008D5D57">
        <w:rPr>
          <w:rFonts w:hint="cs"/>
          <w:rtl/>
        </w:rPr>
        <w:t>,</w:t>
      </w:r>
      <w:r w:rsidRPr="008D5D57">
        <w:rPr>
          <w:rtl/>
        </w:rPr>
        <w:t xml:space="preserve"> </w:t>
      </w:r>
      <w:bookmarkStart w:id="11499" w:name="_ETM_Q18_729909"/>
      <w:bookmarkEnd w:id="11499"/>
      <w:r w:rsidRPr="008D5D57">
        <w:rPr>
          <w:rtl/>
        </w:rPr>
        <w:t>שבית</w:t>
      </w:r>
      <w:r>
        <w:rPr>
          <w:rtl/>
        </w:rPr>
        <w:t xml:space="preserve"> </w:t>
      </w:r>
      <w:bookmarkStart w:id="11500" w:name="_ETM_Q18_730419"/>
      <w:bookmarkEnd w:id="11500"/>
      <w:r>
        <w:rPr>
          <w:rtl/>
        </w:rPr>
        <w:t xml:space="preserve">המשפט </w:t>
      </w:r>
      <w:bookmarkStart w:id="11501" w:name="_ETM_Q18_730839"/>
      <w:bookmarkEnd w:id="11501"/>
      <w:r>
        <w:rPr>
          <w:rtl/>
        </w:rPr>
        <w:t xml:space="preserve">קבע </w:t>
      </w:r>
      <w:bookmarkStart w:id="11502" w:name="_ETM_Q18_731290"/>
      <w:bookmarkEnd w:id="11502"/>
      <w:r>
        <w:rPr>
          <w:rtl/>
        </w:rPr>
        <w:t xml:space="preserve">שיש </w:t>
      </w:r>
      <w:bookmarkStart w:id="11503" w:name="_ETM_Q18_731529"/>
      <w:bookmarkEnd w:id="11503"/>
      <w:r>
        <w:rPr>
          <w:rtl/>
        </w:rPr>
        <w:t xml:space="preserve">ראיות </w:t>
      </w:r>
      <w:bookmarkStart w:id="11504" w:name="_ETM_Q18_731889"/>
      <w:bookmarkEnd w:id="11504"/>
      <w:r>
        <w:rPr>
          <w:rtl/>
        </w:rPr>
        <w:t xml:space="preserve">לכאורה </w:t>
      </w:r>
      <w:bookmarkStart w:id="11505" w:name="_ETM_Q18_732249"/>
      <w:bookmarkEnd w:id="11505"/>
      <w:r>
        <w:rPr>
          <w:rtl/>
        </w:rPr>
        <w:t>נגדה</w:t>
      </w:r>
      <w:r>
        <w:rPr>
          <w:rFonts w:hint="cs"/>
          <w:rtl/>
        </w:rPr>
        <w:t>,</w:t>
      </w:r>
      <w:r>
        <w:rPr>
          <w:rtl/>
        </w:rPr>
        <w:t xml:space="preserve"> </w:t>
      </w:r>
      <w:bookmarkStart w:id="11506" w:name="_ETM_Q18_732519"/>
      <w:bookmarkEnd w:id="11506"/>
      <w:r>
        <w:rPr>
          <w:rtl/>
        </w:rPr>
        <w:t>אומרת</w:t>
      </w:r>
      <w:r>
        <w:rPr>
          <w:rFonts w:hint="cs"/>
          <w:rtl/>
        </w:rPr>
        <w:t>:</w:t>
      </w:r>
      <w:r>
        <w:rPr>
          <w:rtl/>
        </w:rPr>
        <w:t xml:space="preserve"> </w:t>
      </w:r>
      <w:bookmarkStart w:id="11507" w:name="_ETM_Q18_732849"/>
      <w:bookmarkEnd w:id="11507"/>
      <w:r>
        <w:rPr>
          <w:rtl/>
        </w:rPr>
        <w:t xml:space="preserve">שמעתם </w:t>
      </w:r>
      <w:bookmarkStart w:id="11508" w:name="_ETM_Q18_733329"/>
      <w:bookmarkEnd w:id="11508"/>
      <w:r>
        <w:rPr>
          <w:rtl/>
        </w:rPr>
        <w:t xml:space="preserve">את </w:t>
      </w:r>
      <w:bookmarkStart w:id="11509" w:name="_ETM_Q18_733449"/>
      <w:bookmarkEnd w:id="11509"/>
      <w:r>
        <w:rPr>
          <w:rtl/>
        </w:rPr>
        <w:t xml:space="preserve">הדברים </w:t>
      </w:r>
      <w:bookmarkStart w:id="11510" w:name="_ETM_Q18_733779"/>
      <w:bookmarkEnd w:id="11510"/>
      <w:r>
        <w:rPr>
          <w:rtl/>
        </w:rPr>
        <w:t>הטובים</w:t>
      </w:r>
      <w:r>
        <w:rPr>
          <w:rFonts w:hint="cs"/>
          <w:rtl/>
        </w:rPr>
        <w:t>?</w:t>
      </w:r>
      <w:r>
        <w:rPr>
          <w:rtl/>
        </w:rPr>
        <w:t xml:space="preserve"> </w:t>
      </w:r>
      <w:bookmarkStart w:id="11511" w:name="_ETM_Q18_734589"/>
      <w:bookmarkEnd w:id="11511"/>
      <w:r>
        <w:rPr>
          <w:rtl/>
        </w:rPr>
        <w:t xml:space="preserve">חמאס </w:t>
      </w:r>
      <w:bookmarkStart w:id="11512" w:name="_ETM_Q18_735129"/>
      <w:bookmarkEnd w:id="11512"/>
      <w:r>
        <w:rPr>
          <w:rtl/>
        </w:rPr>
        <w:t xml:space="preserve">חטפו </w:t>
      </w:r>
      <w:bookmarkStart w:id="11513" w:name="_ETM_Q18_735489"/>
      <w:bookmarkEnd w:id="11513"/>
      <w:r>
        <w:rPr>
          <w:rtl/>
        </w:rPr>
        <w:t xml:space="preserve">חיילים </w:t>
      </w:r>
      <w:bookmarkStart w:id="11514" w:name="_ETM_Q18_735939"/>
      <w:bookmarkEnd w:id="11514"/>
      <w:r>
        <w:rPr>
          <w:rtl/>
        </w:rPr>
        <w:t xml:space="preserve">וייתכן </w:t>
      </w:r>
      <w:bookmarkStart w:id="11515" w:name="_ETM_Q18_736419"/>
      <w:bookmarkEnd w:id="11515"/>
      <w:r>
        <w:rPr>
          <w:rtl/>
        </w:rPr>
        <w:t xml:space="preserve">שגם </w:t>
      </w:r>
      <w:bookmarkStart w:id="11516" w:name="_ETM_Q18_736750"/>
      <w:bookmarkEnd w:id="11516"/>
      <w:r>
        <w:rPr>
          <w:rtl/>
        </w:rPr>
        <w:t>אזרחים</w:t>
      </w:r>
      <w:r>
        <w:rPr>
          <w:rFonts w:hint="cs"/>
          <w:rtl/>
        </w:rPr>
        <w:t>.</w:t>
      </w:r>
      <w:r>
        <w:rPr>
          <w:rtl/>
        </w:rPr>
        <w:t xml:space="preserve"> </w:t>
      </w:r>
      <w:bookmarkStart w:id="11517" w:name="_ETM_Q18_737920"/>
      <w:bookmarkEnd w:id="11517"/>
      <w:r>
        <w:rPr>
          <w:rtl/>
        </w:rPr>
        <w:t xml:space="preserve">משבחים </w:t>
      </w:r>
      <w:bookmarkStart w:id="11518" w:name="_ETM_Q18_738400"/>
      <w:bookmarkEnd w:id="11518"/>
      <w:r>
        <w:rPr>
          <w:rtl/>
        </w:rPr>
        <w:t>ומהללים</w:t>
      </w:r>
      <w:r>
        <w:rPr>
          <w:rFonts w:hint="cs"/>
          <w:rtl/>
        </w:rPr>
        <w:t>.</w:t>
      </w:r>
      <w:r>
        <w:rPr>
          <w:rtl/>
        </w:rPr>
        <w:t xml:space="preserve"> </w:t>
      </w:r>
      <w:bookmarkStart w:id="11519" w:name="_ETM_Q18_739860"/>
      <w:bookmarkEnd w:id="11519"/>
    </w:p>
    <w:p w:rsidR="000D06E5" w:rsidRDefault="000D06E5" w:rsidP="00DB2B37">
      <w:pPr>
        <w:rPr>
          <w:rtl/>
        </w:rPr>
      </w:pPr>
      <w:bookmarkStart w:id="11520" w:name="_ETM_Q18_740749"/>
      <w:bookmarkStart w:id="11521" w:name="_ETM_Q18_740823"/>
      <w:bookmarkEnd w:id="11520"/>
      <w:bookmarkEnd w:id="11521"/>
    </w:p>
    <w:p w:rsidR="00711382" w:rsidRDefault="00711382" w:rsidP="00D35296">
      <w:pPr>
        <w:rPr>
          <w:rtl/>
        </w:rPr>
      </w:pPr>
      <w:bookmarkStart w:id="11522" w:name="TOR_Q19"/>
      <w:bookmarkEnd w:id="11522"/>
      <w:r>
        <w:rPr>
          <w:rFonts w:hint="cs"/>
          <w:rtl/>
        </w:rPr>
        <w:t xml:space="preserve">אני הגשתי את הצעת החוק הזאת ממש זמן קצר לאחר הטבח מתוך הבנה שאנחנו חיים בעידן שבו אי-אפשר להמתין. </w:t>
      </w:r>
      <w:bookmarkStart w:id="11523" w:name="_ETM_Q19_149774"/>
      <w:bookmarkEnd w:id="11523"/>
      <w:r>
        <w:rPr>
          <w:rFonts w:hint="cs"/>
          <w:rtl/>
        </w:rPr>
        <w:t xml:space="preserve">הקצב של </w:t>
      </w:r>
      <w:proofErr w:type="spellStart"/>
      <w:r>
        <w:rPr>
          <w:rFonts w:hint="cs"/>
          <w:rtl/>
        </w:rPr>
        <w:t>הפייק</w:t>
      </w:r>
      <w:proofErr w:type="spellEnd"/>
      <w:r>
        <w:rPr>
          <w:rFonts w:hint="cs"/>
          <w:rtl/>
        </w:rPr>
        <w:t xml:space="preserve"> והקצב של ההכחשה משיג הרבה פעמים את </w:t>
      </w:r>
      <w:bookmarkStart w:id="11524" w:name="_ETM_Q19_155851"/>
      <w:bookmarkEnd w:id="11524"/>
      <w:r>
        <w:rPr>
          <w:rFonts w:hint="cs"/>
          <w:rtl/>
        </w:rPr>
        <w:t xml:space="preserve">הקצב של המחוקקים ושל המדינות בהתמודדות הזאת. ההתמודדות הזאת היא </w:t>
      </w:r>
      <w:bookmarkStart w:id="11525" w:name="_ETM_Q19_160032"/>
      <w:bookmarkEnd w:id="11525"/>
      <w:r>
        <w:rPr>
          <w:rFonts w:hint="cs"/>
          <w:rtl/>
        </w:rPr>
        <w:t>לא רק כאן בבית פנימה</w:t>
      </w:r>
      <w:r w:rsidR="00D35296">
        <w:rPr>
          <w:rFonts w:hint="cs"/>
          <w:rtl/>
        </w:rPr>
        <w:t>,</w:t>
      </w:r>
      <w:r>
        <w:rPr>
          <w:rFonts w:hint="cs"/>
          <w:rtl/>
        </w:rPr>
        <w:t xml:space="preserve"> ההתמודדות הזאת היא גם במדינות </w:t>
      </w:r>
      <w:bookmarkStart w:id="11526" w:name="_ETM_Q19_162371"/>
      <w:bookmarkEnd w:id="11526"/>
      <w:r>
        <w:rPr>
          <w:rFonts w:hint="cs"/>
          <w:rtl/>
        </w:rPr>
        <w:t xml:space="preserve">אחרות. כדי שמדינת ישראל תוכל לבוא למדינות אחרות ולהגיד להן: </w:t>
      </w:r>
      <w:bookmarkStart w:id="11527" w:name="_ETM_Q19_166395"/>
      <w:bookmarkEnd w:id="11527"/>
      <w:r>
        <w:rPr>
          <w:rFonts w:hint="cs"/>
          <w:rtl/>
        </w:rPr>
        <w:t>אל תאפשרו להכחיש את הטבח, אל תאפשרו להלל את חמאס,</w:t>
      </w:r>
      <w:bookmarkStart w:id="11528" w:name="_ETM_Q19_168079"/>
      <w:bookmarkEnd w:id="11528"/>
      <w:r>
        <w:rPr>
          <w:rFonts w:hint="cs"/>
          <w:rtl/>
        </w:rPr>
        <w:t xml:space="preserve"> אל תאפשרו להלל את מי שחוטפים, רוצחים, אונסים וטובחים </w:t>
      </w:r>
      <w:r>
        <w:rPr>
          <w:rFonts w:hint="eastAsia"/>
          <w:rtl/>
        </w:rPr>
        <w:t>–</w:t>
      </w:r>
      <w:r>
        <w:rPr>
          <w:rFonts w:hint="cs"/>
          <w:rtl/>
        </w:rPr>
        <w:t xml:space="preserve"> כדי </w:t>
      </w:r>
      <w:bookmarkStart w:id="11529" w:name="_ETM_Q19_176074"/>
      <w:bookmarkEnd w:id="11529"/>
      <w:r>
        <w:rPr>
          <w:rFonts w:hint="cs"/>
          <w:rtl/>
        </w:rPr>
        <w:t xml:space="preserve">שנוכל לעשות את זה, אנחנו צריכים להראות שגם אנחנו נלחמים בתופעה הזאת ושגם אצלנו יש חקיקה כזאת. </w:t>
      </w:r>
      <w:bookmarkStart w:id="11530" w:name="_ETM_Q19_183621"/>
      <w:bookmarkEnd w:id="11530"/>
    </w:p>
    <w:p w:rsidR="00711382" w:rsidRDefault="00711382" w:rsidP="00DB2B37">
      <w:pPr>
        <w:rPr>
          <w:rtl/>
        </w:rPr>
      </w:pPr>
      <w:bookmarkStart w:id="11531" w:name="_ETM_Q19_183765"/>
      <w:bookmarkStart w:id="11532" w:name="_ETM_Q19_183866"/>
      <w:bookmarkEnd w:id="11531"/>
      <w:bookmarkEnd w:id="11532"/>
    </w:p>
    <w:p w:rsidR="00711382" w:rsidRDefault="00711382" w:rsidP="00D35296">
      <w:pPr>
        <w:rPr>
          <w:rtl/>
        </w:rPr>
      </w:pPr>
      <w:bookmarkStart w:id="11533" w:name="_ETM_Q19_183896"/>
      <w:bookmarkStart w:id="11534" w:name="_ETM_Q19_183979"/>
      <w:bookmarkEnd w:id="11533"/>
      <w:bookmarkEnd w:id="11534"/>
      <w:r>
        <w:rPr>
          <w:rFonts w:hint="cs"/>
          <w:rtl/>
        </w:rPr>
        <w:t xml:space="preserve">החוק הזה התבסס בעצם על החוק לאיסור הכחשת שואה </w:t>
      </w:r>
      <w:bookmarkStart w:id="11535" w:name="_ETM_Q19_186587"/>
      <w:bookmarkEnd w:id="11535"/>
      <w:r>
        <w:rPr>
          <w:rFonts w:hint="cs"/>
          <w:rtl/>
        </w:rPr>
        <w:t xml:space="preserve">שחוקק כאן ב-1986. המטרה שלו היא להיאבק בהכחשת מעשי </w:t>
      </w:r>
      <w:bookmarkStart w:id="11536" w:name="_ETM_Q19_194836"/>
      <w:bookmarkEnd w:id="11536"/>
      <w:r>
        <w:rPr>
          <w:rFonts w:hint="cs"/>
          <w:rtl/>
        </w:rPr>
        <w:t>הטבח, הרצח, האונס, החטיפה והביזה שביצעו מחבלי חמאס ושותפיהם</w:t>
      </w:r>
      <w:r w:rsidR="00D35296">
        <w:rPr>
          <w:rFonts w:hint="cs"/>
          <w:rtl/>
        </w:rPr>
        <w:t>,</w:t>
      </w:r>
      <w:r>
        <w:rPr>
          <w:rFonts w:hint="cs"/>
          <w:rtl/>
        </w:rPr>
        <w:t xml:space="preserve"> תוך </w:t>
      </w:r>
      <w:bookmarkStart w:id="11537" w:name="_ETM_Q19_195451"/>
      <w:bookmarkEnd w:id="11537"/>
      <w:r>
        <w:rPr>
          <w:rFonts w:hint="cs"/>
          <w:rtl/>
        </w:rPr>
        <w:t xml:space="preserve">פגיעה מכוונת באזרחי ישראל ותושביה </w:t>
      </w:r>
      <w:r>
        <w:rPr>
          <w:rFonts w:hint="eastAsia"/>
          <w:rtl/>
        </w:rPr>
        <w:t>–</w:t>
      </w:r>
      <w:r>
        <w:rPr>
          <w:rFonts w:hint="cs"/>
          <w:rtl/>
        </w:rPr>
        <w:t xml:space="preserve"> מעשים שמהווים פשעים כנגד העם </w:t>
      </w:r>
      <w:bookmarkStart w:id="11538" w:name="_ETM_Q19_204973"/>
      <w:bookmarkEnd w:id="11538"/>
      <w:r>
        <w:rPr>
          <w:rFonts w:hint="cs"/>
          <w:rtl/>
        </w:rPr>
        <w:t xml:space="preserve">היהודי ופשעים כלפי האנושות. </w:t>
      </w:r>
      <w:bookmarkStart w:id="11539" w:name="_ETM_Q19_209149"/>
      <w:bookmarkStart w:id="11540" w:name="_ETM_Q19_209225"/>
      <w:bookmarkStart w:id="11541" w:name="_ETM_Q19_209293"/>
      <w:bookmarkStart w:id="11542" w:name="_ETM_Q19_209350"/>
      <w:bookmarkEnd w:id="11539"/>
      <w:bookmarkEnd w:id="11540"/>
      <w:bookmarkEnd w:id="11541"/>
      <w:bookmarkEnd w:id="11542"/>
      <w:r>
        <w:rPr>
          <w:rFonts w:hint="cs"/>
          <w:rtl/>
        </w:rPr>
        <w:t>אנחנו הוספנו כאן גם את איסור</w:t>
      </w:r>
      <w:bookmarkStart w:id="11543" w:name="_ETM_Q19_212813"/>
      <w:bookmarkEnd w:id="11543"/>
      <w:r>
        <w:rPr>
          <w:rFonts w:hint="cs"/>
          <w:rtl/>
        </w:rPr>
        <w:t xml:space="preserve"> ההכחשה: מי שמפרסם בכתב או בעל פה דברים שמכחישים את </w:t>
      </w:r>
      <w:bookmarkStart w:id="11544" w:name="_ETM_Q19_216900"/>
      <w:bookmarkEnd w:id="11544"/>
      <w:r>
        <w:rPr>
          <w:rFonts w:hint="cs"/>
          <w:rtl/>
        </w:rPr>
        <w:t xml:space="preserve">טבח שמיני עצרת, או ממעיט את ממדיו בכוונה להגן על </w:t>
      </w:r>
      <w:bookmarkStart w:id="11545" w:name="_ETM_Q19_221320"/>
      <w:bookmarkEnd w:id="11545"/>
      <w:r>
        <w:rPr>
          <w:rFonts w:hint="cs"/>
          <w:rtl/>
        </w:rPr>
        <w:t xml:space="preserve">מבצעיו או בכוונה להביע אהדה להם, או הזדהות, דינו מאסר </w:t>
      </w:r>
      <w:bookmarkStart w:id="11546" w:name="_ETM_Q19_226870"/>
      <w:bookmarkEnd w:id="11546"/>
      <w:r>
        <w:rPr>
          <w:rFonts w:hint="cs"/>
          <w:rtl/>
        </w:rPr>
        <w:t xml:space="preserve">חמש שנים. </w:t>
      </w:r>
      <w:bookmarkStart w:id="11547" w:name="_ETM_Q19_222229"/>
      <w:bookmarkStart w:id="11548" w:name="_ETM_Q19_222321"/>
      <w:bookmarkStart w:id="11549" w:name="_ETM_Q19_222357"/>
      <w:bookmarkStart w:id="11550" w:name="_ETM_Q19_222460"/>
      <w:bookmarkEnd w:id="11547"/>
      <w:bookmarkEnd w:id="11548"/>
      <w:bookmarkEnd w:id="11549"/>
      <w:bookmarkEnd w:id="11550"/>
      <w:r>
        <w:rPr>
          <w:rFonts w:hint="cs"/>
          <w:rtl/>
        </w:rPr>
        <w:t xml:space="preserve">כמובן </w:t>
      </w:r>
      <w:proofErr w:type="spellStart"/>
      <w:r>
        <w:rPr>
          <w:rFonts w:hint="cs"/>
          <w:rtl/>
        </w:rPr>
        <w:t>שהחרגנו</w:t>
      </w:r>
      <w:proofErr w:type="spellEnd"/>
      <w:r>
        <w:rPr>
          <w:rFonts w:hint="cs"/>
          <w:rtl/>
        </w:rPr>
        <w:t xml:space="preserve"> כאן כל עיסוק בתחומי מחקר, ומישהו </w:t>
      </w:r>
      <w:bookmarkStart w:id="11551" w:name="_ETM_Q19_232293"/>
      <w:bookmarkEnd w:id="11551"/>
      <w:r>
        <w:rPr>
          <w:rFonts w:hint="cs"/>
          <w:rtl/>
        </w:rPr>
        <w:t xml:space="preserve">שנכנס למשהו, מה שקורה באקראי או בשוגג, אבל בוודאי שהחוק הזה, </w:t>
      </w:r>
      <w:bookmarkStart w:id="11552" w:name="_ETM_Q19_241045"/>
      <w:bookmarkEnd w:id="11552"/>
      <w:r>
        <w:rPr>
          <w:rFonts w:hint="cs"/>
          <w:rtl/>
        </w:rPr>
        <w:t xml:space="preserve">מטרתו להיאבק בתופעה הפושעת של ההכחשה, של ההזדהות, של האהדה, </w:t>
      </w:r>
      <w:bookmarkStart w:id="11553" w:name="_ETM_Q19_247708"/>
      <w:bookmarkEnd w:id="11553"/>
      <w:r>
        <w:rPr>
          <w:rFonts w:hint="cs"/>
          <w:rtl/>
        </w:rPr>
        <w:t xml:space="preserve">ולתת את הכלים להילחם בכל אחת מהתופעות האלה. </w:t>
      </w:r>
    </w:p>
    <w:p w:rsidR="00711382" w:rsidRDefault="00711382" w:rsidP="00DB2B37">
      <w:pPr>
        <w:rPr>
          <w:rtl/>
        </w:rPr>
      </w:pPr>
      <w:bookmarkStart w:id="11554" w:name="_ETM_Q19_253933"/>
      <w:bookmarkStart w:id="11555" w:name="_ETM_Q19_253999"/>
      <w:bookmarkEnd w:id="11554"/>
      <w:bookmarkEnd w:id="11555"/>
    </w:p>
    <w:p w:rsidR="00711382" w:rsidRDefault="00711382" w:rsidP="00DB2B37">
      <w:pPr>
        <w:rPr>
          <w:rtl/>
        </w:rPr>
      </w:pPr>
      <w:bookmarkStart w:id="11556" w:name="_ETM_Q19_254060"/>
      <w:bookmarkStart w:id="11557" w:name="_ETM_Q19_254136"/>
      <w:bookmarkEnd w:id="11556"/>
      <w:bookmarkEnd w:id="11557"/>
      <w:r>
        <w:rPr>
          <w:rFonts w:hint="cs"/>
          <w:rtl/>
        </w:rPr>
        <w:t xml:space="preserve">אני מקווה </w:t>
      </w:r>
      <w:bookmarkStart w:id="11558" w:name="_ETM_Q19_255292"/>
      <w:bookmarkEnd w:id="11558"/>
      <w:r>
        <w:rPr>
          <w:rFonts w:hint="cs"/>
          <w:rtl/>
        </w:rPr>
        <w:t xml:space="preserve">שהחוק הזה, אחרי שהוא יאושר כאן, גם יסיים במהרה את </w:t>
      </w:r>
      <w:bookmarkStart w:id="11559" w:name="_ETM_Q19_257982"/>
      <w:bookmarkEnd w:id="11559"/>
      <w:r>
        <w:rPr>
          <w:rFonts w:hint="cs"/>
          <w:rtl/>
        </w:rPr>
        <w:t xml:space="preserve">הקריאה השנייה והשלישית. אני רק אציין שיש כמה הצעות חוק, </w:t>
      </w:r>
      <w:bookmarkStart w:id="11560" w:name="_ETM_Q19_258261"/>
      <w:bookmarkEnd w:id="11560"/>
      <w:r>
        <w:rPr>
          <w:rFonts w:hint="cs"/>
          <w:rtl/>
        </w:rPr>
        <w:t xml:space="preserve">אחת מהן נדונה בוועדת החינוך, שנוגעות לטבח שמיני עצרת. אני </w:t>
      </w:r>
      <w:bookmarkStart w:id="11561" w:name="_ETM_Q19_267669"/>
      <w:bookmarkEnd w:id="11561"/>
      <w:r>
        <w:rPr>
          <w:rFonts w:hint="cs"/>
          <w:rtl/>
        </w:rPr>
        <w:t xml:space="preserve">אומר את זה גם לראשי הוועדות, שצריך לנסות ולדייק </w:t>
      </w:r>
      <w:bookmarkStart w:id="11562" w:name="_ETM_Q19_272978"/>
      <w:bookmarkEnd w:id="11562"/>
      <w:r>
        <w:rPr>
          <w:rFonts w:hint="cs"/>
          <w:rtl/>
        </w:rPr>
        <w:t xml:space="preserve">את השם, כך שבכל החוקים הרלוונטיים נגיע לאותו שם. </w:t>
      </w:r>
    </w:p>
    <w:p w:rsidR="00711382" w:rsidRDefault="00711382" w:rsidP="00DB2B37">
      <w:pPr>
        <w:rPr>
          <w:rtl/>
        </w:rPr>
      </w:pPr>
      <w:bookmarkStart w:id="11563" w:name="_ETM_Q19_279586"/>
      <w:bookmarkStart w:id="11564" w:name="_ETM_Q19_279671"/>
      <w:bookmarkEnd w:id="11563"/>
      <w:bookmarkEnd w:id="11564"/>
    </w:p>
    <w:p w:rsidR="00711382" w:rsidRDefault="00711382" w:rsidP="00D35296">
      <w:pPr>
        <w:rPr>
          <w:rtl/>
        </w:rPr>
      </w:pPr>
      <w:r>
        <w:rPr>
          <w:rFonts w:hint="cs"/>
          <w:rtl/>
        </w:rPr>
        <w:t>אנחנו בוועדה, בהכנה לקריאה הראשונה, החלטנו בסופו של דבר, לאחר דיון</w:t>
      </w:r>
      <w:bookmarkStart w:id="11565" w:name="_ETM_Q19_279460"/>
      <w:bookmarkEnd w:id="11565"/>
      <w:r>
        <w:rPr>
          <w:rFonts w:hint="cs"/>
          <w:rtl/>
        </w:rPr>
        <w:t xml:space="preserve">, גם בגלל השימוש שאנחנו חושבים שצריך להיות בתאריך העברי </w:t>
      </w:r>
      <w:bookmarkStart w:id="11566" w:name="_ETM_Q19_288109"/>
      <w:bookmarkEnd w:id="11566"/>
      <w:r>
        <w:rPr>
          <w:rFonts w:hint="cs"/>
          <w:rtl/>
        </w:rPr>
        <w:t xml:space="preserve">ולא בתאריך הלועזי </w:t>
      </w:r>
      <w:r>
        <w:rPr>
          <w:rFonts w:hint="eastAsia"/>
          <w:rtl/>
        </w:rPr>
        <w:t>–</w:t>
      </w:r>
      <w:r>
        <w:rPr>
          <w:rFonts w:hint="cs"/>
          <w:rtl/>
        </w:rPr>
        <w:t xml:space="preserve"> כמו שיש מלחמת יום הכיפורים ולא מלחמת </w:t>
      </w:r>
      <w:bookmarkStart w:id="11567" w:name="_ETM_Q19_293248"/>
      <w:bookmarkEnd w:id="11567"/>
      <w:r>
        <w:rPr>
          <w:rFonts w:hint="cs"/>
          <w:rtl/>
        </w:rPr>
        <w:t xml:space="preserve">6 באוקטובר; האויבים שלנו קוראים לה 6 באוקטובר. לכן בחרנו </w:t>
      </w:r>
      <w:bookmarkStart w:id="11568" w:name="_ETM_Q19_299113"/>
      <w:bookmarkEnd w:id="11568"/>
      <w:r>
        <w:rPr>
          <w:rFonts w:hint="cs"/>
          <w:rtl/>
        </w:rPr>
        <w:t xml:space="preserve">והצענו את הצעת חוק אישור הכחשה של טבח שמיני עצרת </w:t>
      </w:r>
      <w:bookmarkStart w:id="11569" w:name="_ETM_Q19_303899"/>
      <w:bookmarkEnd w:id="11569"/>
      <w:r>
        <w:rPr>
          <w:rFonts w:hint="cs"/>
          <w:rtl/>
        </w:rPr>
        <w:t>ואז, בסוגריים</w:t>
      </w:r>
      <w:r w:rsidR="00D35296">
        <w:rPr>
          <w:rFonts w:hint="cs"/>
          <w:rtl/>
        </w:rPr>
        <w:t>,</w:t>
      </w:r>
      <w:r>
        <w:rPr>
          <w:rFonts w:hint="cs"/>
          <w:rtl/>
        </w:rPr>
        <w:t xml:space="preserve"> 7 באוקטובר 2023. </w:t>
      </w:r>
    </w:p>
    <w:p w:rsidR="00711382" w:rsidRDefault="00711382" w:rsidP="00DB2B37">
      <w:pPr>
        <w:rPr>
          <w:rtl/>
        </w:rPr>
      </w:pPr>
      <w:bookmarkStart w:id="11570" w:name="_ETM_Q19_307480"/>
      <w:bookmarkStart w:id="11571" w:name="_ETM_Q19_307537"/>
      <w:bookmarkEnd w:id="11570"/>
      <w:bookmarkEnd w:id="11571"/>
    </w:p>
    <w:p w:rsidR="00711382" w:rsidRDefault="00711382" w:rsidP="00DB2B37">
      <w:pPr>
        <w:pStyle w:val="af6"/>
        <w:keepNext/>
        <w:rPr>
          <w:rtl/>
        </w:rPr>
      </w:pPr>
      <w:r w:rsidRPr="008C47DE">
        <w:rPr>
          <w:rStyle w:val="TagStyle"/>
          <w:rtl/>
        </w:rPr>
        <w:t xml:space="preserve"> &lt;&lt; יור &gt;&gt; </w:t>
      </w:r>
      <w:r>
        <w:rPr>
          <w:rtl/>
        </w:rPr>
        <w:t>היו"ר מאיר כהן:</w:t>
      </w:r>
      <w:r w:rsidRPr="008C47DE">
        <w:rPr>
          <w:rStyle w:val="TagStyle"/>
          <w:rtl/>
        </w:rPr>
        <w:t xml:space="preserve"> &lt;&lt; יור &gt;&gt;</w:t>
      </w:r>
      <w:r>
        <w:rPr>
          <w:rtl/>
        </w:rPr>
        <w:t xml:space="preserve">   </w:t>
      </w:r>
    </w:p>
    <w:p w:rsidR="00711382" w:rsidRDefault="00711382" w:rsidP="0038725C">
      <w:pPr>
        <w:rPr>
          <w:rtl/>
        </w:rPr>
      </w:pPr>
    </w:p>
    <w:p w:rsidR="00711382" w:rsidRDefault="00711382" w:rsidP="00DB2B37">
      <w:pPr>
        <w:rPr>
          <w:rtl/>
        </w:rPr>
      </w:pPr>
      <w:r>
        <w:rPr>
          <w:rFonts w:hint="cs"/>
          <w:rtl/>
        </w:rPr>
        <w:t xml:space="preserve">בסוגריים. </w:t>
      </w:r>
    </w:p>
    <w:p w:rsidR="00711382" w:rsidRDefault="00711382" w:rsidP="00DB2B37">
      <w:pPr>
        <w:rPr>
          <w:rtl/>
        </w:rPr>
      </w:pPr>
    </w:p>
    <w:p w:rsidR="00711382" w:rsidRDefault="00711382" w:rsidP="00DB2B37">
      <w:pPr>
        <w:pStyle w:val="-"/>
        <w:keepNext/>
        <w:rPr>
          <w:rtl/>
        </w:rPr>
      </w:pPr>
      <w:bookmarkStart w:id="11572" w:name="ET_speakercontinue_5520_9"/>
      <w:r w:rsidRPr="008C47DE">
        <w:rPr>
          <w:rStyle w:val="TagStyle"/>
          <w:rtl/>
        </w:rPr>
        <w:t xml:space="preserve"> &lt;&lt; דובר_המשך &gt;&gt; </w:t>
      </w:r>
      <w:r>
        <w:rPr>
          <w:rtl/>
        </w:rPr>
        <w:t>עודד פורר (ישראל ביתנו):</w:t>
      </w:r>
      <w:r w:rsidRPr="008C47DE">
        <w:rPr>
          <w:rStyle w:val="TagStyle"/>
          <w:rtl/>
        </w:rPr>
        <w:t xml:space="preserve"> &lt;&lt; דובר_המשך &gt;&gt;</w:t>
      </w:r>
      <w:r>
        <w:rPr>
          <w:rtl/>
        </w:rPr>
        <w:t xml:space="preserve">   </w:t>
      </w:r>
      <w:bookmarkEnd w:id="11572"/>
    </w:p>
    <w:p w:rsidR="00711382" w:rsidRDefault="00711382" w:rsidP="0038725C">
      <w:pPr>
        <w:rPr>
          <w:rtl/>
        </w:rPr>
      </w:pPr>
    </w:p>
    <w:p w:rsidR="00711382" w:rsidRDefault="00711382" w:rsidP="00DB2B37">
      <w:pPr>
        <w:rPr>
          <w:rtl/>
        </w:rPr>
      </w:pPr>
      <w:bookmarkStart w:id="11573" w:name="_ETM_Q19_307624"/>
      <w:bookmarkStart w:id="11574" w:name="_ETM_Q19_307700"/>
      <w:bookmarkEnd w:id="11573"/>
      <w:bookmarkEnd w:id="11574"/>
      <w:r>
        <w:rPr>
          <w:rFonts w:hint="cs"/>
          <w:rtl/>
        </w:rPr>
        <w:t xml:space="preserve">אני מציע לראשי הוועדות </w:t>
      </w:r>
      <w:bookmarkStart w:id="11575" w:name="_ETM_Q19_308518"/>
      <w:bookmarkEnd w:id="11575"/>
      <w:r>
        <w:rPr>
          <w:rFonts w:hint="cs"/>
          <w:rtl/>
        </w:rPr>
        <w:t xml:space="preserve">האחרים שכבר יאמצו את זה גם בחקיקה אחרת שנוגעת לטבח ומתגלגלת בוועדות הכנסת. תודה, אדוני. </w:t>
      </w:r>
    </w:p>
    <w:p w:rsidR="00711382" w:rsidRDefault="00711382" w:rsidP="00DB2B37">
      <w:pPr>
        <w:rPr>
          <w:rtl/>
        </w:rPr>
      </w:pPr>
    </w:p>
    <w:p w:rsidR="00711382" w:rsidRDefault="00711382" w:rsidP="00DB2B37">
      <w:pPr>
        <w:pStyle w:val="af6"/>
        <w:keepNext/>
        <w:rPr>
          <w:rtl/>
        </w:rPr>
      </w:pPr>
      <w:r w:rsidRPr="00906834">
        <w:rPr>
          <w:rStyle w:val="TagStyle"/>
          <w:rtl/>
        </w:rPr>
        <w:t xml:space="preserve"> &lt;&lt; יור &gt;&gt; </w:t>
      </w:r>
      <w:r>
        <w:rPr>
          <w:rtl/>
        </w:rPr>
        <w:t>היו"ר מאיר כהן:</w:t>
      </w:r>
      <w:r w:rsidRPr="00906834">
        <w:rPr>
          <w:rStyle w:val="TagStyle"/>
          <w:rtl/>
        </w:rPr>
        <w:t xml:space="preserve"> &lt;&lt; יור &gt;&gt;</w:t>
      </w:r>
      <w:r>
        <w:rPr>
          <w:rtl/>
        </w:rPr>
        <w:t xml:space="preserve">   </w:t>
      </w:r>
    </w:p>
    <w:p w:rsidR="00711382" w:rsidRDefault="00711382" w:rsidP="0038725C">
      <w:pPr>
        <w:rPr>
          <w:rtl/>
        </w:rPr>
      </w:pPr>
    </w:p>
    <w:p w:rsidR="00711382" w:rsidRDefault="00711382" w:rsidP="00DB2B37">
      <w:pPr>
        <w:rPr>
          <w:rtl/>
        </w:rPr>
      </w:pPr>
      <w:r>
        <w:rPr>
          <w:rFonts w:hint="cs"/>
          <w:rtl/>
        </w:rPr>
        <w:t xml:space="preserve">תודה רבה, אדוני. אנחנו נעבור לדוברים. חבר הכנסת יוראי להב הרצנו </w:t>
      </w:r>
      <w:r>
        <w:rPr>
          <w:rtl/>
        </w:rPr>
        <w:t>–</w:t>
      </w:r>
      <w:r>
        <w:rPr>
          <w:rFonts w:hint="cs"/>
          <w:rtl/>
        </w:rPr>
        <w:t xml:space="preserve"> אינו נוכח. </w:t>
      </w:r>
    </w:p>
    <w:p w:rsidR="00711382" w:rsidRDefault="00711382" w:rsidP="0038725C">
      <w:pPr>
        <w:rPr>
          <w:rtl/>
        </w:rPr>
      </w:pPr>
    </w:p>
    <w:p w:rsidR="00711382" w:rsidRDefault="00711382" w:rsidP="00DB2B37">
      <w:pPr>
        <w:pStyle w:val="af5"/>
        <w:keepNext/>
        <w:rPr>
          <w:rtl/>
        </w:rPr>
      </w:pPr>
      <w:bookmarkStart w:id="11576" w:name="ET_interruption_6537_11"/>
      <w:r w:rsidRPr="008C47DE">
        <w:rPr>
          <w:rStyle w:val="TagStyle"/>
          <w:rtl/>
        </w:rPr>
        <w:t xml:space="preserve"> &lt;&lt; קריאה &gt;&gt; </w:t>
      </w:r>
      <w:r>
        <w:rPr>
          <w:rtl/>
        </w:rPr>
        <w:t>אושר שקלים (הליכוד):</w:t>
      </w:r>
      <w:r w:rsidRPr="008C47DE">
        <w:rPr>
          <w:rStyle w:val="TagStyle"/>
          <w:rtl/>
        </w:rPr>
        <w:t xml:space="preserve"> &lt;&lt; קריאה &gt;&gt;</w:t>
      </w:r>
      <w:r>
        <w:rPr>
          <w:rtl/>
        </w:rPr>
        <w:t xml:space="preserve">   </w:t>
      </w:r>
      <w:bookmarkEnd w:id="11576"/>
    </w:p>
    <w:p w:rsidR="00711382" w:rsidRDefault="00711382" w:rsidP="0038725C">
      <w:pPr>
        <w:rPr>
          <w:rtl/>
        </w:rPr>
      </w:pPr>
    </w:p>
    <w:p w:rsidR="00711382" w:rsidRPr="008C47DE" w:rsidRDefault="00711382" w:rsidP="00DB2B37">
      <w:pPr>
        <w:rPr>
          <w:rtl/>
        </w:rPr>
      </w:pPr>
      <w:r>
        <w:rPr>
          <w:rFonts w:hint="cs"/>
          <w:rtl/>
        </w:rPr>
        <w:t xml:space="preserve">אני עכשיו. </w:t>
      </w:r>
    </w:p>
    <w:p w:rsidR="00711382" w:rsidRDefault="00711382" w:rsidP="00DB2B37">
      <w:pPr>
        <w:rPr>
          <w:rtl/>
        </w:rPr>
      </w:pPr>
    </w:p>
    <w:p w:rsidR="00711382" w:rsidRDefault="00711382" w:rsidP="00DB2B37">
      <w:pPr>
        <w:pStyle w:val="af6"/>
        <w:keepNext/>
        <w:rPr>
          <w:rtl/>
        </w:rPr>
      </w:pPr>
      <w:r w:rsidRPr="008C47DE">
        <w:rPr>
          <w:rStyle w:val="TagStyle"/>
          <w:rtl/>
        </w:rPr>
        <w:t xml:space="preserve"> &lt;&lt; יור &gt;&gt; </w:t>
      </w:r>
      <w:r>
        <w:rPr>
          <w:rtl/>
        </w:rPr>
        <w:t>היו"ר מאיר כהן:</w:t>
      </w:r>
      <w:r w:rsidRPr="008C47DE">
        <w:rPr>
          <w:rStyle w:val="TagStyle"/>
          <w:rtl/>
        </w:rPr>
        <w:t xml:space="preserve"> &lt;&lt; יור &gt;&gt;</w:t>
      </w:r>
      <w:r>
        <w:rPr>
          <w:rtl/>
        </w:rPr>
        <w:t xml:space="preserve">   </w:t>
      </w:r>
    </w:p>
    <w:p w:rsidR="00711382" w:rsidRDefault="00711382" w:rsidP="0038725C">
      <w:pPr>
        <w:rPr>
          <w:rtl/>
        </w:rPr>
      </w:pPr>
    </w:p>
    <w:p w:rsidR="00711382" w:rsidRDefault="00711382" w:rsidP="00D35296">
      <w:pPr>
        <w:rPr>
          <w:rtl/>
        </w:rPr>
      </w:pPr>
      <w:r>
        <w:rPr>
          <w:rFonts w:hint="cs"/>
          <w:rtl/>
        </w:rPr>
        <w:t xml:space="preserve">רגע. סליחה, אדוני, אתה צודק. חבר הכנסת ואליד אלהואשלה </w:t>
      </w:r>
      <w:r>
        <w:rPr>
          <w:rtl/>
        </w:rPr>
        <w:t>–</w:t>
      </w:r>
      <w:r>
        <w:rPr>
          <w:rFonts w:hint="cs"/>
          <w:rtl/>
        </w:rPr>
        <w:t xml:space="preserve"> אינו נוכח</w:t>
      </w:r>
      <w:r w:rsidR="00D35296">
        <w:rPr>
          <w:rFonts w:hint="cs"/>
          <w:rtl/>
        </w:rPr>
        <w:t>.</w:t>
      </w:r>
      <w:r>
        <w:rPr>
          <w:rFonts w:hint="cs"/>
          <w:rtl/>
        </w:rPr>
        <w:t xml:space="preserve"> חבר הכנסת אושר שקלים, בבקשה. </w:t>
      </w:r>
    </w:p>
    <w:p w:rsidR="00711382" w:rsidRDefault="00711382" w:rsidP="00DB2B37">
      <w:pPr>
        <w:rPr>
          <w:rtl/>
        </w:rPr>
      </w:pPr>
    </w:p>
    <w:p w:rsidR="00711382" w:rsidRDefault="00711382" w:rsidP="00DB2B37">
      <w:pPr>
        <w:pStyle w:val="a4"/>
        <w:keepNext/>
        <w:rPr>
          <w:rtl/>
        </w:rPr>
      </w:pPr>
      <w:bookmarkStart w:id="11577" w:name="ET_speaker_6537_2"/>
      <w:r w:rsidRPr="00906834">
        <w:rPr>
          <w:rStyle w:val="TagStyle"/>
          <w:rtl/>
        </w:rPr>
        <w:t xml:space="preserve"> &lt;&lt; דובר &gt;&gt; </w:t>
      </w:r>
      <w:bookmarkStart w:id="11578" w:name="_Toc183549256"/>
      <w:r>
        <w:rPr>
          <w:rtl/>
        </w:rPr>
        <w:t>אושר שקלים (הליכוד):</w:t>
      </w:r>
      <w:bookmarkEnd w:id="11578"/>
      <w:r w:rsidRPr="00906834">
        <w:rPr>
          <w:rStyle w:val="TagStyle"/>
          <w:rtl/>
        </w:rPr>
        <w:t xml:space="preserve"> &lt;&lt; דובר &gt;&gt;</w:t>
      </w:r>
      <w:r>
        <w:rPr>
          <w:rtl/>
        </w:rPr>
        <w:t xml:space="preserve">   </w:t>
      </w:r>
      <w:bookmarkEnd w:id="11577"/>
    </w:p>
    <w:p w:rsidR="00711382" w:rsidRDefault="00711382" w:rsidP="0038725C">
      <w:pPr>
        <w:rPr>
          <w:rtl/>
        </w:rPr>
      </w:pPr>
    </w:p>
    <w:p w:rsidR="00711382" w:rsidRDefault="00711382" w:rsidP="00DB2B37">
      <w:pPr>
        <w:rPr>
          <w:rtl/>
        </w:rPr>
      </w:pPr>
      <w:r>
        <w:rPr>
          <w:rFonts w:hint="cs"/>
          <w:rtl/>
        </w:rPr>
        <w:t xml:space="preserve">תודה רבה, אדוני היושב-ראש. אני אעשה את זה קצר. עודד, אני רק </w:t>
      </w:r>
      <w:bookmarkStart w:id="11579" w:name="_ETM_Q19_352921"/>
      <w:bookmarkEnd w:id="11579"/>
      <w:r>
        <w:rPr>
          <w:rFonts w:hint="cs"/>
          <w:rtl/>
        </w:rPr>
        <w:t xml:space="preserve">רוצה לענות לך ממש בקצרה. כאשר אימאן ח'טיב יאסין באמת </w:t>
      </w:r>
      <w:bookmarkStart w:id="11580" w:name="_ETM_Q19_355681"/>
      <w:bookmarkEnd w:id="11580"/>
      <w:r>
        <w:rPr>
          <w:rFonts w:hint="cs"/>
          <w:rtl/>
        </w:rPr>
        <w:t xml:space="preserve">הכחישה, אם אני לא טועה, בריאיון לערוץ הכנסת, את אירועי 7 באוקטובר, לרבות הנושא של האונס, עריפת </w:t>
      </w:r>
      <w:bookmarkStart w:id="11581" w:name="_ETM_Q19_369928"/>
      <w:bookmarkEnd w:id="11581"/>
      <w:r>
        <w:rPr>
          <w:rFonts w:hint="cs"/>
          <w:rtl/>
        </w:rPr>
        <w:t xml:space="preserve">נשים </w:t>
      </w:r>
      <w:proofErr w:type="spellStart"/>
      <w:r>
        <w:rPr>
          <w:rFonts w:hint="cs"/>
          <w:rtl/>
        </w:rPr>
        <w:t>וכו</w:t>
      </w:r>
      <w:proofErr w:type="spellEnd"/>
      <w:r>
        <w:rPr>
          <w:rFonts w:hint="cs"/>
          <w:rtl/>
        </w:rPr>
        <w:t xml:space="preserve">', יצאתי ביוזמה להדיח אותה. </w:t>
      </w:r>
      <w:bookmarkStart w:id="11582" w:name="_ETM_Q19_375160"/>
      <w:bookmarkEnd w:id="11582"/>
    </w:p>
    <w:p w:rsidR="00711382" w:rsidRDefault="00711382" w:rsidP="00DB2B37">
      <w:pPr>
        <w:rPr>
          <w:rtl/>
        </w:rPr>
      </w:pPr>
      <w:bookmarkStart w:id="11583" w:name="_ETM_Q19_375220"/>
      <w:bookmarkEnd w:id="11583"/>
    </w:p>
    <w:p w:rsidR="00711382" w:rsidRDefault="00711382" w:rsidP="00DB2B37">
      <w:pPr>
        <w:pStyle w:val="af6"/>
        <w:keepNext/>
        <w:rPr>
          <w:rtl/>
        </w:rPr>
      </w:pPr>
      <w:r w:rsidRPr="008C47DE">
        <w:rPr>
          <w:rStyle w:val="TagStyle"/>
          <w:rtl/>
        </w:rPr>
        <w:t xml:space="preserve"> &lt;&lt; יור &gt;&gt; </w:t>
      </w:r>
      <w:r>
        <w:rPr>
          <w:rtl/>
        </w:rPr>
        <w:t>היו"ר מאיר כהן:</w:t>
      </w:r>
      <w:r w:rsidRPr="008C47DE">
        <w:rPr>
          <w:rStyle w:val="TagStyle"/>
          <w:rtl/>
        </w:rPr>
        <w:t xml:space="preserve"> &lt;&lt; יור &gt;&gt;</w:t>
      </w:r>
      <w:r>
        <w:rPr>
          <w:rtl/>
        </w:rPr>
        <w:t xml:space="preserve">   </w:t>
      </w:r>
    </w:p>
    <w:p w:rsidR="00711382" w:rsidRDefault="00711382" w:rsidP="0038725C">
      <w:pPr>
        <w:rPr>
          <w:rtl/>
        </w:rPr>
      </w:pPr>
    </w:p>
    <w:p w:rsidR="00711382" w:rsidRDefault="00711382" w:rsidP="00DB2B37">
      <w:pPr>
        <w:rPr>
          <w:rtl/>
        </w:rPr>
      </w:pPr>
      <w:r>
        <w:rPr>
          <w:rFonts w:hint="cs"/>
          <w:rtl/>
        </w:rPr>
        <w:t>זאת הייתה אימאן?</w:t>
      </w:r>
    </w:p>
    <w:p w:rsidR="00711382" w:rsidRDefault="00711382" w:rsidP="00DB2B37">
      <w:pPr>
        <w:rPr>
          <w:rtl/>
        </w:rPr>
      </w:pPr>
    </w:p>
    <w:p w:rsidR="00711382" w:rsidRDefault="00711382" w:rsidP="00DB2B37">
      <w:pPr>
        <w:pStyle w:val="-"/>
        <w:keepNext/>
        <w:rPr>
          <w:rtl/>
        </w:rPr>
      </w:pPr>
      <w:bookmarkStart w:id="11584" w:name="ET_speakercontinue_6537_14"/>
      <w:r w:rsidRPr="008C47DE">
        <w:rPr>
          <w:rStyle w:val="TagStyle"/>
          <w:rtl/>
        </w:rPr>
        <w:t xml:space="preserve"> &lt;&lt; דובר_המשך &gt;&gt; </w:t>
      </w:r>
      <w:r>
        <w:rPr>
          <w:rtl/>
        </w:rPr>
        <w:t>אושר שקלים (הליכוד):</w:t>
      </w:r>
      <w:r w:rsidRPr="008C47DE">
        <w:rPr>
          <w:rStyle w:val="TagStyle"/>
          <w:rtl/>
        </w:rPr>
        <w:t xml:space="preserve"> &lt;&lt; דובר_המשך &gt;&gt;</w:t>
      </w:r>
      <w:r>
        <w:rPr>
          <w:rtl/>
        </w:rPr>
        <w:t xml:space="preserve">   </w:t>
      </w:r>
      <w:bookmarkEnd w:id="11584"/>
    </w:p>
    <w:p w:rsidR="00711382" w:rsidRDefault="00711382" w:rsidP="0038725C">
      <w:pPr>
        <w:rPr>
          <w:rtl/>
        </w:rPr>
      </w:pPr>
    </w:p>
    <w:p w:rsidR="00711382" w:rsidRDefault="00711382" w:rsidP="0038725C">
      <w:pPr>
        <w:rPr>
          <w:rtl/>
        </w:rPr>
      </w:pPr>
      <w:r>
        <w:rPr>
          <w:rFonts w:hint="cs"/>
          <w:rtl/>
        </w:rPr>
        <w:t xml:space="preserve">אימאן ח'טיב יאסין. </w:t>
      </w:r>
      <w:bookmarkStart w:id="11585" w:name="_ETM_Q19_378352"/>
      <w:bookmarkStart w:id="11586" w:name="_ETM_Q19_378462"/>
      <w:bookmarkStart w:id="11587" w:name="_ETM_Q19_378497"/>
      <w:bookmarkStart w:id="11588" w:name="_ETM_Q19_378595"/>
      <w:bookmarkEnd w:id="11585"/>
      <w:bookmarkEnd w:id="11586"/>
      <w:bookmarkEnd w:id="11587"/>
      <w:bookmarkEnd w:id="11588"/>
      <w:r>
        <w:rPr>
          <w:rFonts w:hint="cs"/>
          <w:rtl/>
        </w:rPr>
        <w:t xml:space="preserve">אני יצאתי ביוזמה להדיח אותה. התקנון אומר שאנחנו צריכים </w:t>
      </w:r>
      <w:bookmarkStart w:id="11589" w:name="_ETM_Q19_384656"/>
      <w:bookmarkEnd w:id="11589"/>
      <w:r>
        <w:rPr>
          <w:rFonts w:hint="cs"/>
          <w:rtl/>
        </w:rPr>
        <w:t>להביא</w:t>
      </w:r>
      <w:r w:rsidR="0038725C">
        <w:rPr>
          <w:rFonts w:hint="cs"/>
          <w:rtl/>
        </w:rPr>
        <w:t xml:space="preserve"> </w:t>
      </w:r>
      <w:r>
        <w:rPr>
          <w:rFonts w:hint="cs"/>
          <w:rtl/>
        </w:rPr>
        <w:t>70 חתימות באופן ראשוני. סיעת ישראל ביתנו התגייסה</w:t>
      </w:r>
      <w:bookmarkStart w:id="11590" w:name="_ETM_Q19_388763"/>
      <w:bookmarkEnd w:id="11590"/>
      <w:r>
        <w:rPr>
          <w:rFonts w:hint="cs"/>
          <w:rtl/>
        </w:rPr>
        <w:t xml:space="preserve">, חתמו לי והצטרפו ליוזמה. בסוף זה התמסמס, כי מי </w:t>
      </w:r>
      <w:bookmarkStart w:id="11591" w:name="_ETM_Q19_394225"/>
      <w:bookmarkEnd w:id="11591"/>
      <w:r>
        <w:rPr>
          <w:rFonts w:hint="cs"/>
          <w:rtl/>
        </w:rPr>
        <w:t xml:space="preserve">שלא שיתפו איתנו פעולה היו אותם הממלכתיים של בני </w:t>
      </w:r>
      <w:bookmarkStart w:id="11592" w:name="_ETM_Q19_403024"/>
      <w:bookmarkEnd w:id="11592"/>
      <w:r>
        <w:rPr>
          <w:rFonts w:hint="cs"/>
          <w:rtl/>
        </w:rPr>
        <w:t xml:space="preserve">גנץ וכמובן יש עתיד, שלא שיתפו פעולה עם העניין הזה. </w:t>
      </w:r>
      <w:bookmarkStart w:id="11593" w:name="_ETM_Q19_404235"/>
      <w:bookmarkStart w:id="11594" w:name="_ETM_Q19_404507"/>
      <w:bookmarkStart w:id="11595" w:name="_ETM_Q19_404586"/>
      <w:bookmarkStart w:id="11596" w:name="_ETM_Q19_404635"/>
      <w:bookmarkStart w:id="11597" w:name="_ETM_Q19_404732"/>
      <w:bookmarkEnd w:id="11593"/>
      <w:bookmarkEnd w:id="11594"/>
      <w:bookmarkEnd w:id="11595"/>
      <w:bookmarkEnd w:id="11596"/>
      <w:bookmarkEnd w:id="11597"/>
      <w:r>
        <w:rPr>
          <w:rFonts w:hint="cs"/>
          <w:rtl/>
        </w:rPr>
        <w:t xml:space="preserve">כנראה שהם יודעים למה, כי זה מאותה סיבה בדיוק שהם </w:t>
      </w:r>
      <w:bookmarkStart w:id="11598" w:name="_ETM_Q19_410778"/>
      <w:bookmarkEnd w:id="11598"/>
      <w:r>
        <w:rPr>
          <w:rFonts w:hint="cs"/>
          <w:rtl/>
        </w:rPr>
        <w:t xml:space="preserve">גם לא סייעו לנו להדיח את תומך הטרור עופר כסיף. </w:t>
      </w:r>
      <w:bookmarkStart w:id="11599" w:name="_ETM_Q19_414479"/>
      <w:bookmarkEnd w:id="11599"/>
    </w:p>
    <w:p w:rsidR="00711382" w:rsidRDefault="00711382" w:rsidP="00DB2B37">
      <w:pPr>
        <w:rPr>
          <w:rtl/>
        </w:rPr>
      </w:pPr>
    </w:p>
    <w:p w:rsidR="00711382" w:rsidRDefault="00711382" w:rsidP="00DB2B37">
      <w:pPr>
        <w:pStyle w:val="af5"/>
        <w:keepNext/>
        <w:rPr>
          <w:rtl/>
        </w:rPr>
      </w:pPr>
      <w:bookmarkStart w:id="11600" w:name="ET_interruption_5084_15"/>
      <w:r w:rsidRPr="008C47DE">
        <w:rPr>
          <w:rStyle w:val="TagStyle"/>
          <w:rtl/>
        </w:rPr>
        <w:t xml:space="preserve"> &lt;&lt; קריאה &gt;&gt; </w:t>
      </w:r>
      <w:r>
        <w:rPr>
          <w:rtl/>
        </w:rPr>
        <w:t>מיקי לוי (יש עתיד):</w:t>
      </w:r>
      <w:r w:rsidRPr="008C47DE">
        <w:rPr>
          <w:rStyle w:val="TagStyle"/>
          <w:rtl/>
        </w:rPr>
        <w:t xml:space="preserve"> &lt;&lt; קריאה &gt;&gt;</w:t>
      </w:r>
      <w:r>
        <w:rPr>
          <w:rtl/>
        </w:rPr>
        <w:t xml:space="preserve">   </w:t>
      </w:r>
      <w:bookmarkEnd w:id="11600"/>
    </w:p>
    <w:p w:rsidR="00711382" w:rsidRDefault="00711382" w:rsidP="0038725C">
      <w:pPr>
        <w:rPr>
          <w:rtl/>
        </w:rPr>
      </w:pPr>
    </w:p>
    <w:p w:rsidR="00711382" w:rsidRDefault="00711382" w:rsidP="00DB2B37">
      <w:pPr>
        <w:rPr>
          <w:rtl/>
        </w:rPr>
      </w:pPr>
      <w:bookmarkStart w:id="11601" w:name="_ETM_Q19_393996"/>
      <w:bookmarkStart w:id="11602" w:name="_ETM_Q19_394075"/>
      <w:bookmarkStart w:id="11603" w:name="_ETM_Q19_394125"/>
      <w:bookmarkStart w:id="11604" w:name="_ETM_Q19_394214"/>
      <w:bookmarkEnd w:id="11601"/>
      <w:bookmarkEnd w:id="11602"/>
      <w:bookmarkEnd w:id="11603"/>
      <w:bookmarkEnd w:id="11604"/>
      <w:r>
        <w:rPr>
          <w:rFonts w:hint="cs"/>
          <w:rtl/>
        </w:rPr>
        <w:t xml:space="preserve">זה מדהים. פעם אחת לא הצבעתם איתנו. איזו חבורה של צבועים. </w:t>
      </w:r>
    </w:p>
    <w:p w:rsidR="00711382" w:rsidRDefault="00711382" w:rsidP="00DB2B37">
      <w:pPr>
        <w:rPr>
          <w:rtl/>
        </w:rPr>
      </w:pPr>
    </w:p>
    <w:p w:rsidR="00711382" w:rsidRDefault="00711382" w:rsidP="00DB2B37">
      <w:pPr>
        <w:pStyle w:val="-"/>
        <w:keepNext/>
        <w:rPr>
          <w:rtl/>
        </w:rPr>
      </w:pPr>
      <w:bookmarkStart w:id="11605" w:name="ET_speakercontinue_6537_16"/>
      <w:r w:rsidRPr="008C47DE">
        <w:rPr>
          <w:rStyle w:val="TagStyle"/>
          <w:rtl/>
        </w:rPr>
        <w:t xml:space="preserve"> &lt;&lt; דובר_המשך &gt;&gt; </w:t>
      </w:r>
      <w:r>
        <w:rPr>
          <w:rtl/>
        </w:rPr>
        <w:t>אושר שקלים (הליכוד):</w:t>
      </w:r>
      <w:r w:rsidRPr="008C47DE">
        <w:rPr>
          <w:rStyle w:val="TagStyle"/>
          <w:rtl/>
        </w:rPr>
        <w:t xml:space="preserve"> &lt;&lt; דובר_המשך &gt;&gt;</w:t>
      </w:r>
      <w:r>
        <w:rPr>
          <w:rtl/>
        </w:rPr>
        <w:t xml:space="preserve">   </w:t>
      </w:r>
      <w:bookmarkEnd w:id="11605"/>
    </w:p>
    <w:p w:rsidR="00711382" w:rsidRDefault="00711382" w:rsidP="0038725C">
      <w:pPr>
        <w:rPr>
          <w:rtl/>
        </w:rPr>
      </w:pPr>
    </w:p>
    <w:p w:rsidR="00711382" w:rsidRDefault="00711382" w:rsidP="00DB2B37">
      <w:pPr>
        <w:rPr>
          <w:rtl/>
        </w:rPr>
      </w:pPr>
      <w:r>
        <w:rPr>
          <w:rFonts w:hint="cs"/>
          <w:rtl/>
        </w:rPr>
        <w:t xml:space="preserve">עודד, ההערה השנייה שלך, לגבי ההסכם המתגבש. </w:t>
      </w:r>
    </w:p>
    <w:p w:rsidR="00711382" w:rsidRDefault="00711382" w:rsidP="00DB2B37">
      <w:pPr>
        <w:rPr>
          <w:rtl/>
        </w:rPr>
      </w:pPr>
    </w:p>
    <w:p w:rsidR="00711382" w:rsidRDefault="00711382" w:rsidP="00DB2B37">
      <w:pPr>
        <w:pStyle w:val="af5"/>
        <w:keepNext/>
        <w:rPr>
          <w:rtl/>
        </w:rPr>
      </w:pPr>
      <w:bookmarkStart w:id="11606" w:name="ET_interruption_5084_19"/>
      <w:r w:rsidRPr="008C47DE">
        <w:rPr>
          <w:rStyle w:val="TagStyle"/>
          <w:rtl/>
        </w:rPr>
        <w:t xml:space="preserve"> &lt;&lt; קריאה &gt;&gt; </w:t>
      </w:r>
      <w:r>
        <w:rPr>
          <w:rtl/>
        </w:rPr>
        <w:t>מיקי לוי (יש עתיד):</w:t>
      </w:r>
      <w:r w:rsidRPr="008C47DE">
        <w:rPr>
          <w:rStyle w:val="TagStyle"/>
          <w:rtl/>
        </w:rPr>
        <w:t xml:space="preserve"> &lt;&lt; קריאה &gt;&gt;</w:t>
      </w:r>
      <w:r>
        <w:rPr>
          <w:rtl/>
        </w:rPr>
        <w:t xml:space="preserve">   </w:t>
      </w:r>
      <w:bookmarkEnd w:id="11606"/>
    </w:p>
    <w:p w:rsidR="00711382" w:rsidRDefault="00711382" w:rsidP="0038725C">
      <w:pPr>
        <w:rPr>
          <w:rtl/>
        </w:rPr>
      </w:pPr>
    </w:p>
    <w:p w:rsidR="00711382" w:rsidRDefault="00711382" w:rsidP="00DB2B37">
      <w:pPr>
        <w:rPr>
          <w:rtl/>
        </w:rPr>
      </w:pPr>
      <w:r>
        <w:rPr>
          <w:rFonts w:hint="cs"/>
          <w:rtl/>
        </w:rPr>
        <w:t xml:space="preserve">צבועים. </w:t>
      </w:r>
    </w:p>
    <w:p w:rsidR="00711382" w:rsidRDefault="00711382" w:rsidP="00DB2B37">
      <w:pPr>
        <w:rPr>
          <w:rtl/>
        </w:rPr>
      </w:pPr>
    </w:p>
    <w:p w:rsidR="00711382" w:rsidRDefault="00711382" w:rsidP="00DB2B37">
      <w:pPr>
        <w:pStyle w:val="-"/>
        <w:keepNext/>
        <w:rPr>
          <w:rtl/>
        </w:rPr>
      </w:pPr>
      <w:bookmarkStart w:id="11607" w:name="ET_speakercontinue_6537_20"/>
      <w:r w:rsidRPr="008C47DE">
        <w:rPr>
          <w:rStyle w:val="TagStyle"/>
          <w:rtl/>
        </w:rPr>
        <w:t xml:space="preserve"> &lt;&lt; דובר_המשך &gt;&gt; </w:t>
      </w:r>
      <w:r>
        <w:rPr>
          <w:rtl/>
        </w:rPr>
        <w:t>אושר שקלים (הליכוד):</w:t>
      </w:r>
      <w:r w:rsidRPr="008C47DE">
        <w:rPr>
          <w:rStyle w:val="TagStyle"/>
          <w:rtl/>
        </w:rPr>
        <w:t xml:space="preserve"> &lt;&lt; דובר_המשך &gt;&gt;</w:t>
      </w:r>
      <w:r>
        <w:rPr>
          <w:rtl/>
        </w:rPr>
        <w:t xml:space="preserve">   </w:t>
      </w:r>
      <w:bookmarkEnd w:id="11607"/>
    </w:p>
    <w:p w:rsidR="00711382" w:rsidRDefault="00711382" w:rsidP="0038725C">
      <w:pPr>
        <w:rPr>
          <w:rtl/>
        </w:rPr>
      </w:pPr>
    </w:p>
    <w:p w:rsidR="00711382" w:rsidRDefault="00711382" w:rsidP="00DB2B37">
      <w:pPr>
        <w:rPr>
          <w:rtl/>
        </w:rPr>
      </w:pPr>
      <w:r>
        <w:rPr>
          <w:rFonts w:hint="cs"/>
          <w:rtl/>
        </w:rPr>
        <w:t xml:space="preserve">בוא נגיד שבעוד כשעה ראש </w:t>
      </w:r>
      <w:bookmarkStart w:id="11608" w:name="_ETM_Q19_429181"/>
      <w:bookmarkEnd w:id="11608"/>
      <w:r>
        <w:rPr>
          <w:rFonts w:hint="cs"/>
          <w:rtl/>
        </w:rPr>
        <w:t xml:space="preserve">הממשלה בקולו ימסור את מה שיש לו, ואני מציע שנמתין. </w:t>
      </w:r>
      <w:bookmarkStart w:id="11609" w:name="_ETM_Q19_427568"/>
      <w:bookmarkEnd w:id="11609"/>
      <w:r>
        <w:rPr>
          <w:rFonts w:hint="cs"/>
          <w:rtl/>
        </w:rPr>
        <w:t xml:space="preserve">אבל אני רק רוצה </w:t>
      </w:r>
      <w:r>
        <w:rPr>
          <w:rtl/>
        </w:rPr>
        <w:t>–</w:t>
      </w:r>
      <w:r>
        <w:rPr>
          <w:rFonts w:hint="cs"/>
          <w:rtl/>
        </w:rPr>
        <w:t xml:space="preserve"> אתה שואל אותי? אני אישית </w:t>
      </w:r>
      <w:bookmarkStart w:id="11610" w:name="_ETM_Q19_436535"/>
      <w:bookmarkEnd w:id="11610"/>
      <w:r>
        <w:rPr>
          <w:rFonts w:hint="cs"/>
          <w:rtl/>
        </w:rPr>
        <w:t>גם ברגשות מאוד מעורבים בעניין, אבל אני ממתין לראש הממשלה.</w:t>
      </w:r>
      <w:bookmarkStart w:id="11611" w:name="_ETM_Q19_436921"/>
      <w:bookmarkEnd w:id="11611"/>
      <w:r>
        <w:rPr>
          <w:rFonts w:hint="cs"/>
          <w:rtl/>
        </w:rPr>
        <w:t xml:space="preserve"> מה שכן, אני רוצה להזכיר לך שהייתה </w:t>
      </w:r>
      <w:r w:rsidR="0038725C">
        <w:rPr>
          <w:rFonts w:hint="cs"/>
          <w:rtl/>
        </w:rPr>
        <w:t>– –</w:t>
      </w:r>
      <w:r>
        <w:rPr>
          <w:rFonts w:hint="cs"/>
          <w:rtl/>
        </w:rPr>
        <w:t xml:space="preserve"> </w:t>
      </w:r>
    </w:p>
    <w:p w:rsidR="00711382" w:rsidRDefault="00711382" w:rsidP="00DB2B37">
      <w:pPr>
        <w:rPr>
          <w:rtl/>
        </w:rPr>
      </w:pPr>
    </w:p>
    <w:p w:rsidR="00711382" w:rsidRDefault="00711382" w:rsidP="00DB2B37">
      <w:pPr>
        <w:pStyle w:val="af5"/>
        <w:keepNext/>
        <w:rPr>
          <w:rtl/>
        </w:rPr>
      </w:pPr>
      <w:bookmarkStart w:id="11612" w:name="ET_interruption_5520_21"/>
      <w:r w:rsidRPr="008C47DE">
        <w:rPr>
          <w:rStyle w:val="TagStyle"/>
          <w:rtl/>
        </w:rPr>
        <w:t xml:space="preserve"> &lt;&lt; קריאה &gt;&gt; </w:t>
      </w:r>
      <w:r>
        <w:rPr>
          <w:rtl/>
        </w:rPr>
        <w:t>עודד פורר (ישראל ביתנו):</w:t>
      </w:r>
      <w:r w:rsidRPr="008C47DE">
        <w:rPr>
          <w:rStyle w:val="TagStyle"/>
          <w:rtl/>
        </w:rPr>
        <w:t xml:space="preserve"> &lt;&lt; קריאה &gt;&gt;</w:t>
      </w:r>
      <w:r>
        <w:rPr>
          <w:rtl/>
        </w:rPr>
        <w:t xml:space="preserve">   </w:t>
      </w:r>
      <w:bookmarkEnd w:id="11612"/>
    </w:p>
    <w:p w:rsidR="00711382" w:rsidRDefault="00711382" w:rsidP="0038725C">
      <w:pPr>
        <w:rPr>
          <w:rtl/>
        </w:rPr>
      </w:pPr>
    </w:p>
    <w:p w:rsidR="00711382" w:rsidRDefault="0038725C" w:rsidP="00DB2B37">
      <w:pPr>
        <w:rPr>
          <w:rtl/>
        </w:rPr>
      </w:pPr>
      <w:r>
        <w:rPr>
          <w:rFonts w:hint="cs"/>
          <w:rtl/>
        </w:rPr>
        <w:t>– – –</w:t>
      </w:r>
      <w:r w:rsidR="00711382">
        <w:rPr>
          <w:rFonts w:hint="cs"/>
          <w:rtl/>
        </w:rPr>
        <w:t xml:space="preserve"> </w:t>
      </w:r>
    </w:p>
    <w:p w:rsidR="00711382" w:rsidRDefault="00711382" w:rsidP="00DB2B37">
      <w:pPr>
        <w:rPr>
          <w:rtl/>
        </w:rPr>
      </w:pPr>
    </w:p>
    <w:p w:rsidR="00711382" w:rsidRDefault="00711382" w:rsidP="00DB2B37">
      <w:pPr>
        <w:pStyle w:val="-"/>
        <w:keepNext/>
        <w:rPr>
          <w:rtl/>
        </w:rPr>
      </w:pPr>
      <w:bookmarkStart w:id="11613" w:name="ET_speakercontinue_6537_22"/>
      <w:r w:rsidRPr="008C47DE">
        <w:rPr>
          <w:rStyle w:val="TagStyle"/>
          <w:rtl/>
        </w:rPr>
        <w:t xml:space="preserve"> &lt;&lt; דובר_המשך &gt;&gt; </w:t>
      </w:r>
      <w:r>
        <w:rPr>
          <w:rtl/>
        </w:rPr>
        <w:t>אושר שקלים (הליכוד):</w:t>
      </w:r>
      <w:r w:rsidRPr="008C47DE">
        <w:rPr>
          <w:rStyle w:val="TagStyle"/>
          <w:rtl/>
        </w:rPr>
        <w:t xml:space="preserve"> &lt;&lt; דובר_המשך &gt;&gt;</w:t>
      </w:r>
      <w:r>
        <w:rPr>
          <w:rtl/>
        </w:rPr>
        <w:t xml:space="preserve">   </w:t>
      </w:r>
      <w:bookmarkEnd w:id="11613"/>
    </w:p>
    <w:p w:rsidR="00711382" w:rsidRDefault="00711382" w:rsidP="0038725C">
      <w:pPr>
        <w:rPr>
          <w:rtl/>
        </w:rPr>
      </w:pPr>
    </w:p>
    <w:p w:rsidR="00711382" w:rsidRDefault="0038725C" w:rsidP="0038725C">
      <w:pPr>
        <w:rPr>
          <w:rtl/>
        </w:rPr>
      </w:pPr>
      <w:r>
        <w:rPr>
          <w:rFonts w:hint="cs"/>
          <w:rtl/>
        </w:rPr>
        <w:t>– –</w:t>
      </w:r>
      <w:r w:rsidR="00711382">
        <w:rPr>
          <w:rFonts w:hint="cs"/>
          <w:rtl/>
        </w:rPr>
        <w:t xml:space="preserve"> לראש המפלגה שלך הצעה מונחת </w:t>
      </w:r>
      <w:bookmarkStart w:id="11614" w:name="_ETM_Q19_449615"/>
      <w:bookmarkEnd w:id="11614"/>
      <w:r w:rsidR="00711382">
        <w:rPr>
          <w:rFonts w:hint="cs"/>
          <w:rtl/>
        </w:rPr>
        <w:t>על השולחן להיות שר הביטחון. אז במקום לבוא</w:t>
      </w:r>
      <w:r>
        <w:rPr>
          <w:rFonts w:hint="cs"/>
          <w:rtl/>
        </w:rPr>
        <w:t xml:space="preserve"> </w:t>
      </w:r>
      <w:r w:rsidR="00711382">
        <w:rPr>
          <w:rFonts w:hint="cs"/>
          <w:rtl/>
        </w:rPr>
        <w:t xml:space="preserve">ולעודד ולבקר מהיציע, הוא יכול היה לעשות, אבל הוא </w:t>
      </w:r>
      <w:bookmarkStart w:id="11615" w:name="_ETM_Q19_452883"/>
      <w:bookmarkEnd w:id="11615"/>
      <w:r w:rsidR="00711382">
        <w:rPr>
          <w:rFonts w:hint="cs"/>
          <w:rtl/>
        </w:rPr>
        <w:t xml:space="preserve">בחר להתעסק בפוליטיקה אחרת. </w:t>
      </w:r>
    </w:p>
    <w:p w:rsidR="00711382" w:rsidRDefault="00711382" w:rsidP="00DB2B37">
      <w:pPr>
        <w:rPr>
          <w:rtl/>
        </w:rPr>
      </w:pPr>
    </w:p>
    <w:p w:rsidR="00711382" w:rsidRDefault="00711382" w:rsidP="00DB2B37">
      <w:pPr>
        <w:pStyle w:val="af5"/>
        <w:keepNext/>
        <w:rPr>
          <w:rtl/>
        </w:rPr>
      </w:pPr>
      <w:bookmarkStart w:id="11616" w:name="ET_interruption_4674_23"/>
      <w:r w:rsidRPr="00381CB2">
        <w:rPr>
          <w:rStyle w:val="TagStyle"/>
          <w:rtl/>
        </w:rPr>
        <w:t xml:space="preserve"> &lt;&lt; קריאה &gt;&gt; </w:t>
      </w:r>
      <w:r>
        <w:rPr>
          <w:rtl/>
        </w:rPr>
        <w:t>חמד עמאר (ישראל ביתנו):</w:t>
      </w:r>
      <w:r w:rsidRPr="00381CB2">
        <w:rPr>
          <w:rStyle w:val="TagStyle"/>
          <w:rtl/>
        </w:rPr>
        <w:t xml:space="preserve"> &lt;&lt; קריאה &gt;&gt;</w:t>
      </w:r>
      <w:r>
        <w:rPr>
          <w:rtl/>
        </w:rPr>
        <w:t xml:space="preserve">   </w:t>
      </w:r>
      <w:bookmarkEnd w:id="11616"/>
    </w:p>
    <w:p w:rsidR="00711382" w:rsidRDefault="00711382" w:rsidP="0038725C">
      <w:pPr>
        <w:rPr>
          <w:rtl/>
        </w:rPr>
      </w:pPr>
    </w:p>
    <w:p w:rsidR="00711382" w:rsidRDefault="0038725C" w:rsidP="00DB2B37">
      <w:pPr>
        <w:rPr>
          <w:rtl/>
        </w:rPr>
      </w:pPr>
      <w:r>
        <w:rPr>
          <w:rFonts w:hint="cs"/>
          <w:rtl/>
        </w:rPr>
        <w:t>– – –</w:t>
      </w:r>
      <w:r w:rsidR="00711382">
        <w:rPr>
          <w:rFonts w:hint="cs"/>
          <w:rtl/>
        </w:rPr>
        <w:t xml:space="preserve"> </w:t>
      </w:r>
    </w:p>
    <w:p w:rsidR="00711382" w:rsidRDefault="00711382" w:rsidP="00DB2B37">
      <w:pPr>
        <w:rPr>
          <w:rtl/>
        </w:rPr>
      </w:pPr>
      <w:bookmarkStart w:id="11617" w:name="_ETM_Q19_456332"/>
      <w:bookmarkStart w:id="11618" w:name="_ETM_Q19_456410"/>
      <w:bookmarkEnd w:id="11617"/>
      <w:bookmarkEnd w:id="11618"/>
    </w:p>
    <w:p w:rsidR="00711382" w:rsidRDefault="00711382" w:rsidP="00DB2B37">
      <w:pPr>
        <w:pStyle w:val="-"/>
        <w:keepNext/>
        <w:rPr>
          <w:rtl/>
        </w:rPr>
      </w:pPr>
      <w:bookmarkStart w:id="11619" w:name="ET_speakercontinue_6537_24"/>
      <w:r w:rsidRPr="00381CB2">
        <w:rPr>
          <w:rStyle w:val="TagStyle"/>
          <w:rtl/>
        </w:rPr>
        <w:t xml:space="preserve"> &lt;&lt; דובר_המשך &gt;&gt; </w:t>
      </w:r>
      <w:r>
        <w:rPr>
          <w:rtl/>
        </w:rPr>
        <w:t>אושר שקלים (הליכוד):</w:t>
      </w:r>
      <w:r w:rsidRPr="00381CB2">
        <w:rPr>
          <w:rStyle w:val="TagStyle"/>
          <w:rtl/>
        </w:rPr>
        <w:t xml:space="preserve"> &lt;&lt; דובר_המשך &gt;&gt;</w:t>
      </w:r>
      <w:r>
        <w:rPr>
          <w:rtl/>
        </w:rPr>
        <w:t xml:space="preserve">   </w:t>
      </w:r>
      <w:bookmarkEnd w:id="11619"/>
    </w:p>
    <w:p w:rsidR="00711382" w:rsidRDefault="00711382" w:rsidP="0038725C">
      <w:pPr>
        <w:rPr>
          <w:rtl/>
        </w:rPr>
      </w:pPr>
    </w:p>
    <w:p w:rsidR="00711382" w:rsidRDefault="00711382" w:rsidP="00DB2B37">
      <w:pPr>
        <w:rPr>
          <w:rtl/>
        </w:rPr>
      </w:pPr>
      <w:bookmarkStart w:id="11620" w:name="_ETM_Q19_457601"/>
      <w:bookmarkEnd w:id="11620"/>
      <w:r>
        <w:rPr>
          <w:rFonts w:hint="cs"/>
          <w:rtl/>
        </w:rPr>
        <w:t xml:space="preserve">לא קיבל את </w:t>
      </w:r>
      <w:bookmarkStart w:id="11621" w:name="_ETM_Q19_459661"/>
      <w:bookmarkEnd w:id="11621"/>
      <w:r>
        <w:rPr>
          <w:rFonts w:hint="cs"/>
          <w:rtl/>
        </w:rPr>
        <w:t xml:space="preserve">ההצעה. חמד, הוא לא קיבל. שנינו </w:t>
      </w:r>
      <w:bookmarkStart w:id="11622" w:name="_ETM_Q19_463814"/>
      <w:bookmarkEnd w:id="11622"/>
      <w:r>
        <w:rPr>
          <w:rFonts w:hint="cs"/>
          <w:rtl/>
        </w:rPr>
        <w:t xml:space="preserve">יודעים טוב מאוד שהוא לא קיבל את ההצעה. לכן, מאוד </w:t>
      </w:r>
      <w:bookmarkStart w:id="11623" w:name="_ETM_Q19_469926"/>
      <w:bookmarkEnd w:id="11623"/>
      <w:r>
        <w:rPr>
          <w:rFonts w:hint="cs"/>
          <w:rtl/>
        </w:rPr>
        <w:t xml:space="preserve">קל לבוא ולבקר עכשיו. </w:t>
      </w:r>
    </w:p>
    <w:p w:rsidR="00711382" w:rsidRDefault="00711382" w:rsidP="00DB2B37">
      <w:pPr>
        <w:rPr>
          <w:rtl/>
        </w:rPr>
      </w:pPr>
      <w:bookmarkStart w:id="11624" w:name="_ETM_Q19_472998"/>
      <w:bookmarkStart w:id="11625" w:name="_ETM_Q19_473075"/>
      <w:bookmarkEnd w:id="11624"/>
      <w:bookmarkEnd w:id="11625"/>
    </w:p>
    <w:p w:rsidR="00711382" w:rsidRDefault="00711382" w:rsidP="00DB2B37">
      <w:pPr>
        <w:pStyle w:val="af5"/>
        <w:keepNext/>
        <w:rPr>
          <w:rtl/>
        </w:rPr>
      </w:pPr>
      <w:bookmarkStart w:id="11626" w:name="ET_interruption_5520_27"/>
      <w:r w:rsidRPr="00381CB2">
        <w:rPr>
          <w:rStyle w:val="TagStyle"/>
          <w:rtl/>
        </w:rPr>
        <w:t xml:space="preserve"> &lt;&lt; קריאה &gt;&gt; </w:t>
      </w:r>
      <w:r>
        <w:rPr>
          <w:rtl/>
        </w:rPr>
        <w:t>עודד פורר (ישראל ביתנו):</w:t>
      </w:r>
      <w:r w:rsidRPr="00381CB2">
        <w:rPr>
          <w:rStyle w:val="TagStyle"/>
          <w:rtl/>
        </w:rPr>
        <w:t xml:space="preserve"> &lt;&lt; קריאה &gt;&gt;</w:t>
      </w:r>
      <w:r>
        <w:rPr>
          <w:rtl/>
        </w:rPr>
        <w:t xml:space="preserve">   </w:t>
      </w:r>
      <w:bookmarkEnd w:id="11626"/>
    </w:p>
    <w:p w:rsidR="00711382" w:rsidRDefault="00711382" w:rsidP="0038725C">
      <w:pPr>
        <w:rPr>
          <w:rtl/>
        </w:rPr>
      </w:pPr>
    </w:p>
    <w:p w:rsidR="00711382" w:rsidRDefault="0038725C" w:rsidP="00DB2B37">
      <w:pPr>
        <w:rPr>
          <w:rtl/>
        </w:rPr>
      </w:pPr>
      <w:r>
        <w:rPr>
          <w:rFonts w:hint="cs"/>
          <w:rtl/>
        </w:rPr>
        <w:t>– – –</w:t>
      </w:r>
      <w:r w:rsidR="00711382">
        <w:rPr>
          <w:rFonts w:hint="cs"/>
          <w:rtl/>
        </w:rPr>
        <w:t xml:space="preserve"> </w:t>
      </w:r>
    </w:p>
    <w:p w:rsidR="00711382" w:rsidRDefault="00711382" w:rsidP="00DB2B37">
      <w:pPr>
        <w:rPr>
          <w:rtl/>
        </w:rPr>
      </w:pPr>
      <w:bookmarkStart w:id="11627" w:name="_ETM_Q19_470566"/>
      <w:bookmarkStart w:id="11628" w:name="_ETM_Q19_470620"/>
      <w:bookmarkEnd w:id="11627"/>
      <w:bookmarkEnd w:id="11628"/>
    </w:p>
    <w:p w:rsidR="00711382" w:rsidRDefault="00711382" w:rsidP="00DB2B37">
      <w:pPr>
        <w:pStyle w:val="-"/>
        <w:keepNext/>
        <w:rPr>
          <w:rtl/>
        </w:rPr>
      </w:pPr>
      <w:bookmarkStart w:id="11629" w:name="ET_speakercontinue_6537_28"/>
      <w:r w:rsidRPr="00381CB2">
        <w:rPr>
          <w:rStyle w:val="TagStyle"/>
          <w:rtl/>
        </w:rPr>
        <w:t xml:space="preserve"> &lt;&lt; דובר_המשך &gt;&gt; </w:t>
      </w:r>
      <w:r>
        <w:rPr>
          <w:rtl/>
        </w:rPr>
        <w:t>אושר שקלים (הליכוד):</w:t>
      </w:r>
      <w:r w:rsidRPr="00381CB2">
        <w:rPr>
          <w:rStyle w:val="TagStyle"/>
          <w:rtl/>
        </w:rPr>
        <w:t xml:space="preserve"> &lt;&lt; דובר_המשך &gt;&gt;</w:t>
      </w:r>
      <w:r>
        <w:rPr>
          <w:rtl/>
        </w:rPr>
        <w:t xml:space="preserve">   </w:t>
      </w:r>
      <w:bookmarkEnd w:id="11629"/>
    </w:p>
    <w:p w:rsidR="00711382" w:rsidRDefault="00711382" w:rsidP="0038725C">
      <w:pPr>
        <w:rPr>
          <w:rtl/>
        </w:rPr>
      </w:pPr>
    </w:p>
    <w:p w:rsidR="00711382" w:rsidRPr="00381CB2" w:rsidRDefault="00711382" w:rsidP="00DB2B37">
      <w:pPr>
        <w:rPr>
          <w:rtl/>
        </w:rPr>
      </w:pPr>
      <w:bookmarkStart w:id="11630" w:name="_ETM_Q19_471616"/>
      <w:bookmarkEnd w:id="11630"/>
      <w:r>
        <w:rPr>
          <w:rFonts w:hint="cs"/>
          <w:rtl/>
        </w:rPr>
        <w:t xml:space="preserve">בכל הכבוד, אם </w:t>
      </w:r>
      <w:bookmarkStart w:id="11631" w:name="_ETM_Q19_475862"/>
      <w:bookmarkEnd w:id="11631"/>
      <w:r>
        <w:rPr>
          <w:rFonts w:hint="cs"/>
          <w:rtl/>
        </w:rPr>
        <w:t xml:space="preserve">אני צריך עכשיו לבוא ולסמוך על ראש הממשלה נתניהו או </w:t>
      </w:r>
      <w:bookmarkStart w:id="11632" w:name="_ETM_Q19_481782"/>
      <w:bookmarkEnd w:id="11632"/>
      <w:r>
        <w:rPr>
          <w:rFonts w:hint="cs"/>
          <w:rtl/>
        </w:rPr>
        <w:t xml:space="preserve">על אביגדור ליברמן, אני מעדיף להיות בצד של ראש הממשלה נתניהו. תודה. </w:t>
      </w:r>
    </w:p>
    <w:p w:rsidR="00711382" w:rsidRDefault="00711382" w:rsidP="00DB2B37">
      <w:pPr>
        <w:rPr>
          <w:rtl/>
        </w:rPr>
      </w:pPr>
    </w:p>
    <w:p w:rsidR="00711382" w:rsidRDefault="00711382" w:rsidP="00DB2B37">
      <w:pPr>
        <w:pStyle w:val="af6"/>
        <w:keepNext/>
        <w:rPr>
          <w:rtl/>
        </w:rPr>
      </w:pPr>
      <w:r w:rsidRPr="00906834">
        <w:rPr>
          <w:rStyle w:val="TagStyle"/>
          <w:rtl/>
        </w:rPr>
        <w:t xml:space="preserve"> &lt;&lt; יור &gt;&gt; </w:t>
      </w:r>
      <w:r>
        <w:rPr>
          <w:rtl/>
        </w:rPr>
        <w:t>היו"ר מאיר כהן:</w:t>
      </w:r>
      <w:r w:rsidRPr="00906834">
        <w:rPr>
          <w:rStyle w:val="TagStyle"/>
          <w:rtl/>
        </w:rPr>
        <w:t xml:space="preserve"> &lt;&lt; יור &gt;&gt;</w:t>
      </w:r>
      <w:r>
        <w:rPr>
          <w:rtl/>
        </w:rPr>
        <w:t xml:space="preserve">   </w:t>
      </w:r>
    </w:p>
    <w:p w:rsidR="00711382" w:rsidRDefault="00711382" w:rsidP="0038725C">
      <w:pPr>
        <w:rPr>
          <w:rtl/>
        </w:rPr>
      </w:pPr>
      <w:bookmarkStart w:id="11633" w:name="_ETM_Q19_481813"/>
      <w:bookmarkEnd w:id="11633"/>
    </w:p>
    <w:p w:rsidR="00711382" w:rsidRDefault="00711382" w:rsidP="00DB2B37">
      <w:pPr>
        <w:rPr>
          <w:rtl/>
        </w:rPr>
      </w:pPr>
      <w:bookmarkStart w:id="11634" w:name="_ETM_Q19_481883"/>
      <w:bookmarkEnd w:id="11634"/>
      <w:r>
        <w:rPr>
          <w:rFonts w:hint="cs"/>
          <w:rtl/>
        </w:rPr>
        <w:t xml:space="preserve">תודה רבה, אדוני. עד כמה שאני יודע, צריך לדייק בדברים. </w:t>
      </w:r>
    </w:p>
    <w:p w:rsidR="00711382" w:rsidRDefault="00711382" w:rsidP="00DB2B37">
      <w:pPr>
        <w:rPr>
          <w:rtl/>
        </w:rPr>
      </w:pPr>
    </w:p>
    <w:p w:rsidR="00711382" w:rsidRDefault="00711382" w:rsidP="00DB2B37">
      <w:pPr>
        <w:rPr>
          <w:rtl/>
        </w:rPr>
      </w:pPr>
      <w:r>
        <w:rPr>
          <w:rFonts w:hint="cs"/>
          <w:rtl/>
        </w:rPr>
        <w:t xml:space="preserve">חמד עמאר, בבקשה, כבודו. אחריו </w:t>
      </w:r>
      <w:r>
        <w:rPr>
          <w:rFonts w:hint="eastAsia"/>
          <w:rtl/>
        </w:rPr>
        <w:t>–</w:t>
      </w:r>
      <w:r>
        <w:rPr>
          <w:rFonts w:hint="cs"/>
          <w:rtl/>
        </w:rPr>
        <w:t xml:space="preserve"> יוסף עטאונה. </w:t>
      </w:r>
    </w:p>
    <w:p w:rsidR="00711382" w:rsidRDefault="00711382" w:rsidP="00DB2B37">
      <w:pPr>
        <w:rPr>
          <w:rtl/>
        </w:rPr>
      </w:pPr>
    </w:p>
    <w:p w:rsidR="00711382" w:rsidRDefault="00711382" w:rsidP="00DB2B37">
      <w:pPr>
        <w:pStyle w:val="af5"/>
        <w:keepNext/>
        <w:rPr>
          <w:rtl/>
        </w:rPr>
      </w:pPr>
      <w:bookmarkStart w:id="11635" w:name="ET_interruption_5084_29"/>
      <w:r w:rsidRPr="00381CB2">
        <w:rPr>
          <w:rStyle w:val="TagStyle"/>
          <w:rtl/>
        </w:rPr>
        <w:t xml:space="preserve"> &lt;&lt; קריאה &gt;&gt; </w:t>
      </w:r>
      <w:r>
        <w:rPr>
          <w:rtl/>
        </w:rPr>
        <w:t>מיקי לוי (יש עתיד):</w:t>
      </w:r>
      <w:r w:rsidRPr="00381CB2">
        <w:rPr>
          <w:rStyle w:val="TagStyle"/>
          <w:rtl/>
        </w:rPr>
        <w:t xml:space="preserve"> &lt;&lt; קריאה &gt;&gt;</w:t>
      </w:r>
      <w:r>
        <w:rPr>
          <w:rtl/>
        </w:rPr>
        <w:t xml:space="preserve">   </w:t>
      </w:r>
      <w:bookmarkEnd w:id="11635"/>
    </w:p>
    <w:p w:rsidR="00711382" w:rsidRDefault="00711382" w:rsidP="0038725C">
      <w:pPr>
        <w:rPr>
          <w:rtl/>
        </w:rPr>
      </w:pPr>
    </w:p>
    <w:p w:rsidR="00711382" w:rsidRDefault="00711382" w:rsidP="00DB2B37">
      <w:pPr>
        <w:rPr>
          <w:rtl/>
        </w:rPr>
      </w:pPr>
      <w:r>
        <w:rPr>
          <w:rFonts w:hint="cs"/>
          <w:rtl/>
        </w:rPr>
        <w:t xml:space="preserve">לא היית פה בממשלה הקודמת. </w:t>
      </w:r>
      <w:bookmarkStart w:id="11636" w:name="_ETM_Q19_494491"/>
      <w:bookmarkEnd w:id="11636"/>
      <w:r>
        <w:rPr>
          <w:rFonts w:hint="cs"/>
          <w:rtl/>
        </w:rPr>
        <w:t>הם לא הצביעו אפילו פעם אחת, פעם אחת, עם הממשלה.</w:t>
      </w:r>
      <w:bookmarkStart w:id="11637" w:name="_ETM_Q19_504360"/>
      <w:bookmarkEnd w:id="11637"/>
      <w:r>
        <w:rPr>
          <w:rFonts w:hint="cs"/>
          <w:rtl/>
        </w:rPr>
        <w:t xml:space="preserve"> </w:t>
      </w:r>
    </w:p>
    <w:p w:rsidR="00711382" w:rsidRPr="00381CB2" w:rsidRDefault="00711382" w:rsidP="00DB2B37">
      <w:pPr>
        <w:rPr>
          <w:rtl/>
        </w:rPr>
      </w:pPr>
      <w:bookmarkStart w:id="11638" w:name="_ETM_Q19_504665"/>
      <w:bookmarkStart w:id="11639" w:name="_ETM_Q19_504745"/>
      <w:bookmarkEnd w:id="11638"/>
      <w:bookmarkEnd w:id="11639"/>
    </w:p>
    <w:p w:rsidR="00711382" w:rsidRDefault="00711382" w:rsidP="00DB2B37">
      <w:pPr>
        <w:pStyle w:val="a4"/>
        <w:keepNext/>
        <w:rPr>
          <w:rtl/>
        </w:rPr>
      </w:pPr>
      <w:bookmarkStart w:id="11640" w:name="ET_speaker_4674_4"/>
      <w:r w:rsidRPr="00906834">
        <w:rPr>
          <w:rStyle w:val="TagStyle"/>
          <w:rtl/>
        </w:rPr>
        <w:t xml:space="preserve"> &lt;&lt; דובר &gt;&gt; </w:t>
      </w:r>
      <w:bookmarkStart w:id="11641" w:name="_Toc183549257"/>
      <w:r>
        <w:rPr>
          <w:rtl/>
        </w:rPr>
        <w:t>חמד עמאר (ישראל ביתנו):</w:t>
      </w:r>
      <w:bookmarkEnd w:id="11641"/>
      <w:r w:rsidRPr="00906834">
        <w:rPr>
          <w:rStyle w:val="TagStyle"/>
          <w:rtl/>
        </w:rPr>
        <w:t xml:space="preserve"> &lt;&lt; דובר &gt;&gt;</w:t>
      </w:r>
      <w:r>
        <w:rPr>
          <w:rtl/>
        </w:rPr>
        <w:t xml:space="preserve">   </w:t>
      </w:r>
      <w:bookmarkEnd w:id="11640"/>
    </w:p>
    <w:p w:rsidR="00711382" w:rsidRDefault="00711382" w:rsidP="0038725C">
      <w:pPr>
        <w:rPr>
          <w:rtl/>
        </w:rPr>
      </w:pPr>
    </w:p>
    <w:p w:rsidR="00711382" w:rsidRDefault="00711382" w:rsidP="00DB2B37">
      <w:pPr>
        <w:rPr>
          <w:rtl/>
        </w:rPr>
      </w:pPr>
      <w:r>
        <w:rPr>
          <w:rFonts w:hint="cs"/>
          <w:rtl/>
        </w:rPr>
        <w:t>אדוני היושב-ראש, שמעתי בדיחה עכשיו מחבר הכנסת שקלים, שהציעו ליושב-ראש מפלגתי אביגדור ליברמן, שר הביטחון לשעבר, שר האוצר לשעבר, להיות שר הביטחון</w:t>
      </w:r>
      <w:r w:rsidR="00D35296">
        <w:rPr>
          <w:rFonts w:hint="cs"/>
          <w:rtl/>
        </w:rPr>
        <w:t>,</w:t>
      </w:r>
      <w:r>
        <w:rPr>
          <w:rFonts w:hint="cs"/>
          <w:rtl/>
        </w:rPr>
        <w:t xml:space="preserve"> והייתה לו הצעה מונחת על השולחן. אני לא שמעתי את זה. אני חושב שגם חברי עודד לא שמע את זה וגם אביגדור ליברמן לא שמע את </w:t>
      </w:r>
      <w:bookmarkStart w:id="11642" w:name="_ETM_Q19_531676"/>
      <w:bookmarkEnd w:id="11642"/>
      <w:r>
        <w:rPr>
          <w:rFonts w:hint="cs"/>
          <w:rtl/>
        </w:rPr>
        <w:t xml:space="preserve">ההצעה הזאת. </w:t>
      </w:r>
    </w:p>
    <w:p w:rsidR="00711382" w:rsidRDefault="00711382" w:rsidP="00DB2B37">
      <w:pPr>
        <w:rPr>
          <w:rtl/>
        </w:rPr>
      </w:pPr>
      <w:bookmarkStart w:id="11643" w:name="_ETM_Q19_533259"/>
      <w:bookmarkStart w:id="11644" w:name="_ETM_Q19_533327"/>
      <w:bookmarkEnd w:id="11643"/>
      <w:bookmarkEnd w:id="11644"/>
    </w:p>
    <w:p w:rsidR="00711382" w:rsidRDefault="00711382" w:rsidP="00D35296">
      <w:pPr>
        <w:rPr>
          <w:rtl/>
        </w:rPr>
      </w:pPr>
      <w:bookmarkStart w:id="11645" w:name="_ETM_Q19_533403"/>
      <w:bookmarkStart w:id="11646" w:name="_ETM_Q19_533485"/>
      <w:bookmarkEnd w:id="11645"/>
      <w:bookmarkEnd w:id="11646"/>
      <w:r>
        <w:rPr>
          <w:rFonts w:hint="cs"/>
          <w:rtl/>
        </w:rPr>
        <w:t xml:space="preserve">אבל אני רוצה לספר לכם בדיחה על </w:t>
      </w:r>
      <w:bookmarkStart w:id="11647" w:name="_ETM_Q19_533322"/>
      <w:bookmarkEnd w:id="11647"/>
      <w:r>
        <w:rPr>
          <w:rFonts w:hint="cs"/>
          <w:rtl/>
        </w:rPr>
        <w:t xml:space="preserve">ההסדר שהולך לקרות הערב וראש הממשלה ימסור הצהרה בשעה </w:t>
      </w:r>
      <w:r w:rsidR="00D35296">
        <w:rPr>
          <w:rFonts w:hint="cs"/>
          <w:rtl/>
        </w:rPr>
        <w:t>20:00</w:t>
      </w:r>
      <w:r>
        <w:rPr>
          <w:rFonts w:hint="cs"/>
          <w:rtl/>
        </w:rPr>
        <w:t xml:space="preserve">. </w:t>
      </w:r>
      <w:bookmarkStart w:id="11648" w:name="_ETM_Q19_543755"/>
      <w:bookmarkEnd w:id="11648"/>
      <w:r>
        <w:rPr>
          <w:rFonts w:hint="cs"/>
          <w:rtl/>
        </w:rPr>
        <w:t xml:space="preserve">הבדיחה היא שלפי מה שפורסם בתקשורת </w:t>
      </w:r>
      <w:r>
        <w:rPr>
          <w:rFonts w:hint="eastAsia"/>
          <w:rtl/>
        </w:rPr>
        <w:t>–</w:t>
      </w:r>
      <w:r>
        <w:rPr>
          <w:rFonts w:hint="cs"/>
          <w:rtl/>
        </w:rPr>
        <w:t xml:space="preserve"> ואני קורא תקשורת לא רק </w:t>
      </w:r>
      <w:bookmarkStart w:id="11649" w:name="_ETM_Q19_550810"/>
      <w:bookmarkEnd w:id="11649"/>
      <w:r>
        <w:rPr>
          <w:rFonts w:hint="cs"/>
          <w:rtl/>
        </w:rPr>
        <w:t xml:space="preserve">בעברית; אני יכול לקרוא גם תקשורת בערבית ולעקוב אחרי מה </w:t>
      </w:r>
      <w:bookmarkStart w:id="11650" w:name="_ETM_Q19_555020"/>
      <w:bookmarkEnd w:id="11650"/>
      <w:r>
        <w:rPr>
          <w:rFonts w:hint="cs"/>
          <w:rtl/>
        </w:rPr>
        <w:t xml:space="preserve">שמדברים </w:t>
      </w:r>
      <w:r>
        <w:rPr>
          <w:rtl/>
        </w:rPr>
        <w:t>–</w:t>
      </w:r>
      <w:r>
        <w:rPr>
          <w:rFonts w:hint="cs"/>
          <w:rtl/>
        </w:rPr>
        <w:t xml:space="preserve"> צבא לבנון יפרק את חיזבאללה מנשק. שמעתם בדיחה </w:t>
      </w:r>
      <w:bookmarkStart w:id="11651" w:name="_ETM_Q19_562665"/>
      <w:bookmarkEnd w:id="11651"/>
      <w:r>
        <w:rPr>
          <w:rFonts w:hint="cs"/>
          <w:rtl/>
        </w:rPr>
        <w:t xml:space="preserve">כזאת? זה אחד ההסדרים שיהיו בתוך ההסכם שמדינת ישראל תחתום. </w:t>
      </w:r>
      <w:bookmarkStart w:id="11652" w:name="_ETM_Q19_570011"/>
      <w:bookmarkStart w:id="11653" w:name="_ETM_Q19_570201"/>
      <w:bookmarkStart w:id="11654" w:name="_ETM_Q19_570273"/>
      <w:bookmarkStart w:id="11655" w:name="_ETM_Q19_570329"/>
      <w:bookmarkStart w:id="11656" w:name="_ETM_Q19_570393"/>
      <w:bookmarkEnd w:id="11652"/>
      <w:bookmarkEnd w:id="11653"/>
      <w:bookmarkEnd w:id="11654"/>
      <w:bookmarkEnd w:id="11655"/>
      <w:bookmarkEnd w:id="11656"/>
      <w:r>
        <w:rPr>
          <w:rFonts w:hint="cs"/>
          <w:rtl/>
        </w:rPr>
        <w:t xml:space="preserve">תשמעו, אני לא רוצה להגיד לכם </w:t>
      </w:r>
      <w:r>
        <w:rPr>
          <w:rFonts w:hint="eastAsia"/>
          <w:rtl/>
        </w:rPr>
        <w:t>–</w:t>
      </w:r>
      <w:r>
        <w:rPr>
          <w:rFonts w:hint="cs"/>
          <w:rtl/>
        </w:rPr>
        <w:t xml:space="preserve"> אביגדור ליברמן כשר ביטחון </w:t>
      </w:r>
      <w:bookmarkStart w:id="11657" w:name="_ETM_Q19_575150"/>
      <w:bookmarkEnd w:id="11657"/>
      <w:r>
        <w:rPr>
          <w:rFonts w:hint="cs"/>
          <w:rtl/>
        </w:rPr>
        <w:t>ב-2018 הזהיר את ראש הממשלה והזהיר את כל הממשלה</w:t>
      </w:r>
      <w:r w:rsidR="00D35296">
        <w:rPr>
          <w:rFonts w:hint="cs"/>
          <w:rtl/>
        </w:rPr>
        <w:t>,</w:t>
      </w:r>
      <w:r>
        <w:rPr>
          <w:rFonts w:hint="cs"/>
          <w:rtl/>
        </w:rPr>
        <w:t xml:space="preserve"> הוא </w:t>
      </w:r>
      <w:bookmarkStart w:id="11658" w:name="_ETM_Q19_576957"/>
      <w:bookmarkEnd w:id="11658"/>
      <w:r>
        <w:rPr>
          <w:rFonts w:hint="cs"/>
          <w:rtl/>
        </w:rPr>
        <w:t xml:space="preserve">אמר </w:t>
      </w:r>
      <w:bookmarkStart w:id="11659" w:name="_ETM_Q19_583102"/>
      <w:bookmarkEnd w:id="11659"/>
      <w:r>
        <w:rPr>
          <w:rFonts w:hint="cs"/>
          <w:rtl/>
        </w:rPr>
        <w:t xml:space="preserve">להם: ההסדר שאתם קוראים </w:t>
      </w:r>
      <w:r w:rsidR="00D35296">
        <w:rPr>
          <w:rFonts w:hint="eastAsia"/>
          <w:rtl/>
        </w:rPr>
        <w:t xml:space="preserve">– </w:t>
      </w:r>
      <w:r>
        <w:rPr>
          <w:rFonts w:hint="cs"/>
          <w:rtl/>
        </w:rPr>
        <w:t xml:space="preserve">שקט לטווח קצר </w:t>
      </w:r>
      <w:r w:rsidR="0038725C">
        <w:rPr>
          <w:rFonts w:hint="cs"/>
          <w:rtl/>
        </w:rPr>
        <w:t>– –</w:t>
      </w:r>
      <w:r>
        <w:rPr>
          <w:rFonts w:hint="cs"/>
          <w:rtl/>
        </w:rPr>
        <w:t xml:space="preserve"> </w:t>
      </w:r>
    </w:p>
    <w:p w:rsidR="00711382" w:rsidRDefault="00711382" w:rsidP="00DB2B37">
      <w:pPr>
        <w:rPr>
          <w:rtl/>
        </w:rPr>
      </w:pPr>
    </w:p>
    <w:p w:rsidR="00711382" w:rsidRDefault="00711382" w:rsidP="00DB2B37">
      <w:pPr>
        <w:pStyle w:val="af5"/>
        <w:keepNext/>
        <w:rPr>
          <w:rtl/>
        </w:rPr>
      </w:pPr>
      <w:bookmarkStart w:id="11660" w:name="ET_interruption_6549_30"/>
      <w:r w:rsidRPr="00381CB2">
        <w:rPr>
          <w:rStyle w:val="TagStyle"/>
          <w:rtl/>
        </w:rPr>
        <w:t xml:space="preserve"> &lt;&lt; קריאה &gt;&gt; </w:t>
      </w:r>
      <w:r>
        <w:rPr>
          <w:rtl/>
        </w:rPr>
        <w:t>אביחי אברהם בוארון (הליכוד):</w:t>
      </w:r>
      <w:r w:rsidRPr="00381CB2">
        <w:rPr>
          <w:rStyle w:val="TagStyle"/>
          <w:rtl/>
        </w:rPr>
        <w:t xml:space="preserve"> &lt;&lt; קריאה &gt;&gt;</w:t>
      </w:r>
      <w:r>
        <w:rPr>
          <w:rtl/>
        </w:rPr>
        <w:t xml:space="preserve">   </w:t>
      </w:r>
      <w:bookmarkEnd w:id="11660"/>
    </w:p>
    <w:p w:rsidR="00711382" w:rsidRDefault="00711382" w:rsidP="0038725C">
      <w:pPr>
        <w:rPr>
          <w:rtl/>
        </w:rPr>
      </w:pPr>
    </w:p>
    <w:p w:rsidR="00711382" w:rsidRPr="00381CB2" w:rsidRDefault="0038725C" w:rsidP="00DB2B37">
      <w:pPr>
        <w:rPr>
          <w:rtl/>
        </w:rPr>
      </w:pPr>
      <w:r>
        <w:rPr>
          <w:rFonts w:hint="cs"/>
          <w:rtl/>
        </w:rPr>
        <w:t>– – –</w:t>
      </w:r>
      <w:r w:rsidR="00711382">
        <w:rPr>
          <w:rFonts w:hint="cs"/>
          <w:rtl/>
        </w:rPr>
        <w:t xml:space="preserve"> </w:t>
      </w:r>
    </w:p>
    <w:p w:rsidR="00711382" w:rsidRDefault="00711382" w:rsidP="00DB2B37">
      <w:pPr>
        <w:rPr>
          <w:rtl/>
        </w:rPr>
      </w:pPr>
    </w:p>
    <w:p w:rsidR="00711382" w:rsidRDefault="00711382" w:rsidP="00DB2B37">
      <w:pPr>
        <w:pStyle w:val="af6"/>
        <w:keepNext/>
        <w:rPr>
          <w:rtl/>
        </w:rPr>
      </w:pPr>
      <w:r w:rsidRPr="00906834">
        <w:rPr>
          <w:rStyle w:val="TagStyle"/>
          <w:rtl/>
        </w:rPr>
        <w:t xml:space="preserve"> &lt;&lt; יור &gt;&gt; </w:t>
      </w:r>
      <w:r>
        <w:rPr>
          <w:rtl/>
        </w:rPr>
        <w:t>היו"ר מאיר כהן:</w:t>
      </w:r>
      <w:r w:rsidRPr="00906834">
        <w:rPr>
          <w:rStyle w:val="TagStyle"/>
          <w:rtl/>
        </w:rPr>
        <w:t xml:space="preserve"> &lt;&lt; יור &gt;&gt;</w:t>
      </w:r>
      <w:r>
        <w:rPr>
          <w:rtl/>
        </w:rPr>
        <w:t xml:space="preserve">   </w:t>
      </w:r>
    </w:p>
    <w:p w:rsidR="00711382" w:rsidRDefault="00711382" w:rsidP="0038725C">
      <w:pPr>
        <w:rPr>
          <w:rtl/>
        </w:rPr>
      </w:pPr>
      <w:bookmarkStart w:id="11661" w:name="_ETM_Q19_588285"/>
      <w:bookmarkEnd w:id="11661"/>
    </w:p>
    <w:p w:rsidR="00711382" w:rsidRDefault="00711382" w:rsidP="00DB2B37">
      <w:pPr>
        <w:rPr>
          <w:rtl/>
        </w:rPr>
      </w:pPr>
      <w:bookmarkStart w:id="11662" w:name="_ETM_Q19_588365"/>
      <w:bookmarkEnd w:id="11662"/>
      <w:r>
        <w:rPr>
          <w:rFonts w:hint="cs"/>
          <w:rtl/>
        </w:rPr>
        <w:t xml:space="preserve">אביחי, אביחי. הוא יושב לידך, תעיר לו. </w:t>
      </w:r>
    </w:p>
    <w:p w:rsidR="00711382" w:rsidRDefault="00711382" w:rsidP="00DB2B37">
      <w:pPr>
        <w:rPr>
          <w:rtl/>
        </w:rPr>
      </w:pPr>
    </w:p>
    <w:p w:rsidR="00711382" w:rsidRDefault="00711382" w:rsidP="00DB2B37">
      <w:pPr>
        <w:pStyle w:val="-"/>
        <w:keepNext/>
        <w:rPr>
          <w:rtl/>
        </w:rPr>
      </w:pPr>
      <w:bookmarkStart w:id="11663" w:name="ET_speakercontinue_4674_33"/>
      <w:r w:rsidRPr="00381CB2">
        <w:rPr>
          <w:rStyle w:val="TagStyle"/>
          <w:rtl/>
        </w:rPr>
        <w:t xml:space="preserve"> &lt;&lt; דובר_המשך &gt;&gt; </w:t>
      </w:r>
      <w:r>
        <w:rPr>
          <w:rtl/>
        </w:rPr>
        <w:t>חמד עמאר (ישראל ביתנו):</w:t>
      </w:r>
      <w:r w:rsidRPr="00381CB2">
        <w:rPr>
          <w:rStyle w:val="TagStyle"/>
          <w:rtl/>
        </w:rPr>
        <w:t xml:space="preserve"> &lt;&lt; דובר_המשך &gt;&gt;</w:t>
      </w:r>
      <w:r>
        <w:rPr>
          <w:rtl/>
        </w:rPr>
        <w:t xml:space="preserve">   </w:t>
      </w:r>
      <w:bookmarkEnd w:id="11663"/>
    </w:p>
    <w:p w:rsidR="00711382" w:rsidRDefault="00711382" w:rsidP="0038725C">
      <w:pPr>
        <w:rPr>
          <w:rtl/>
        </w:rPr>
      </w:pPr>
    </w:p>
    <w:p w:rsidR="00711382" w:rsidRDefault="0038725C" w:rsidP="00DB2B37">
      <w:pPr>
        <w:rPr>
          <w:rtl/>
        </w:rPr>
      </w:pPr>
      <w:r>
        <w:rPr>
          <w:rFonts w:hint="cs"/>
          <w:rtl/>
        </w:rPr>
        <w:t>– –</w:t>
      </w:r>
      <w:r w:rsidR="00711382">
        <w:rPr>
          <w:rFonts w:hint="cs"/>
          <w:rtl/>
        </w:rPr>
        <w:t xml:space="preserve"> שיסכן את ביטחון המדינה לטווח ארוך. ראינו מה שקרה </w:t>
      </w:r>
      <w:bookmarkStart w:id="11664" w:name="_ETM_Q19_595159"/>
      <w:bookmarkEnd w:id="11664"/>
      <w:r w:rsidR="00711382">
        <w:rPr>
          <w:rFonts w:hint="cs"/>
          <w:rtl/>
        </w:rPr>
        <w:t xml:space="preserve">ב-7 באוקטובר. </w:t>
      </w:r>
    </w:p>
    <w:p w:rsidR="00711382" w:rsidRDefault="00711382" w:rsidP="00DB2B37">
      <w:pPr>
        <w:rPr>
          <w:rtl/>
        </w:rPr>
      </w:pPr>
    </w:p>
    <w:p w:rsidR="00711382" w:rsidRDefault="00711382" w:rsidP="00DB2B37">
      <w:pPr>
        <w:pStyle w:val="af5"/>
        <w:keepNext/>
        <w:rPr>
          <w:rtl/>
        </w:rPr>
      </w:pPr>
      <w:bookmarkStart w:id="11665" w:name="ET_interruption_6549_34"/>
      <w:r w:rsidRPr="00381CB2">
        <w:rPr>
          <w:rStyle w:val="TagStyle"/>
          <w:rtl/>
        </w:rPr>
        <w:t xml:space="preserve"> &lt;&lt; קריאה &gt;&gt; </w:t>
      </w:r>
      <w:r>
        <w:rPr>
          <w:rtl/>
        </w:rPr>
        <w:t>אביחי אברהם בוארון (הליכוד):</w:t>
      </w:r>
      <w:r w:rsidRPr="00381CB2">
        <w:rPr>
          <w:rStyle w:val="TagStyle"/>
          <w:rtl/>
        </w:rPr>
        <w:t xml:space="preserve"> &lt;&lt; קריאה &gt;&gt;</w:t>
      </w:r>
      <w:r>
        <w:rPr>
          <w:rtl/>
        </w:rPr>
        <w:t xml:space="preserve">   </w:t>
      </w:r>
      <w:bookmarkEnd w:id="11665"/>
    </w:p>
    <w:p w:rsidR="00711382" w:rsidRDefault="00711382" w:rsidP="0038725C">
      <w:pPr>
        <w:rPr>
          <w:rtl/>
        </w:rPr>
      </w:pPr>
    </w:p>
    <w:p w:rsidR="00711382" w:rsidRDefault="0038725C" w:rsidP="00DB2B37">
      <w:pPr>
        <w:rPr>
          <w:rtl/>
        </w:rPr>
      </w:pPr>
      <w:r>
        <w:rPr>
          <w:rFonts w:hint="cs"/>
          <w:rtl/>
        </w:rPr>
        <w:t>– – –</w:t>
      </w:r>
      <w:r w:rsidR="00711382">
        <w:rPr>
          <w:rFonts w:hint="cs"/>
          <w:rtl/>
        </w:rPr>
        <w:t xml:space="preserve"> </w:t>
      </w:r>
    </w:p>
    <w:p w:rsidR="00711382" w:rsidRDefault="00711382" w:rsidP="00DB2B37">
      <w:pPr>
        <w:rPr>
          <w:rtl/>
        </w:rPr>
      </w:pPr>
    </w:p>
    <w:p w:rsidR="00711382" w:rsidRDefault="00711382" w:rsidP="00DB2B37">
      <w:pPr>
        <w:pStyle w:val="-"/>
        <w:keepNext/>
        <w:rPr>
          <w:rtl/>
        </w:rPr>
      </w:pPr>
      <w:bookmarkStart w:id="11666" w:name="ET_speakercontinue_4674_35"/>
      <w:r w:rsidRPr="00381CB2">
        <w:rPr>
          <w:rStyle w:val="TagStyle"/>
          <w:rtl/>
        </w:rPr>
        <w:t xml:space="preserve"> &lt;&lt; דובר_המשך &gt;&gt; </w:t>
      </w:r>
      <w:r>
        <w:rPr>
          <w:rtl/>
        </w:rPr>
        <w:t>חמד עמאר (ישראל ביתנו):</w:t>
      </w:r>
      <w:r w:rsidRPr="00381CB2">
        <w:rPr>
          <w:rStyle w:val="TagStyle"/>
          <w:rtl/>
        </w:rPr>
        <w:t xml:space="preserve"> &lt;&lt; דובר_המשך &gt;&gt;</w:t>
      </w:r>
      <w:r>
        <w:rPr>
          <w:rtl/>
        </w:rPr>
        <w:t xml:space="preserve">   </w:t>
      </w:r>
      <w:bookmarkEnd w:id="11666"/>
    </w:p>
    <w:p w:rsidR="00711382" w:rsidRDefault="00711382" w:rsidP="0038725C">
      <w:pPr>
        <w:rPr>
          <w:rtl/>
        </w:rPr>
      </w:pPr>
    </w:p>
    <w:p w:rsidR="00711382" w:rsidRDefault="00711382" w:rsidP="00D35296">
      <w:pPr>
        <w:rPr>
          <w:rtl/>
        </w:rPr>
      </w:pPr>
      <w:r>
        <w:rPr>
          <w:rFonts w:hint="cs"/>
          <w:rtl/>
        </w:rPr>
        <w:t>החוק עכשיו מדבר</w:t>
      </w:r>
      <w:bookmarkStart w:id="11667" w:name="_ETM_Q19_601587"/>
      <w:bookmarkEnd w:id="11667"/>
      <w:r>
        <w:rPr>
          <w:rFonts w:hint="cs"/>
          <w:rtl/>
        </w:rPr>
        <w:t xml:space="preserve"> על זה שלא יכחישו את זה. ב-7 באוקטובר נטבחו, נאנסו נשים, נהרגו, נחטפו, כל זה ביותר מ-1,000 אזרחים ישראלים. ההסדר </w:t>
      </w:r>
      <w:bookmarkStart w:id="11668" w:name="_ETM_Q19_618428"/>
      <w:bookmarkEnd w:id="11668"/>
      <w:r>
        <w:rPr>
          <w:rFonts w:hint="cs"/>
          <w:rtl/>
        </w:rPr>
        <w:t xml:space="preserve">הזה שיביא לנו עכשיו ביבי נתניהו וממשלתו, שמתקפלת עכשיו מול </w:t>
      </w:r>
      <w:bookmarkStart w:id="11669" w:name="_ETM_Q19_623073"/>
      <w:bookmarkEnd w:id="11669"/>
      <w:r>
        <w:rPr>
          <w:rFonts w:hint="cs"/>
          <w:rtl/>
        </w:rPr>
        <w:t xml:space="preserve">חיזבאללה, עם ההישג האדיר של הצבא </w:t>
      </w:r>
      <w:r>
        <w:rPr>
          <w:rFonts w:hint="eastAsia"/>
          <w:rtl/>
        </w:rPr>
        <w:t>–</w:t>
      </w:r>
      <w:r>
        <w:rPr>
          <w:rFonts w:hint="cs"/>
          <w:rtl/>
        </w:rPr>
        <w:t xml:space="preserve"> יש לנו הישג אדיר של הצבא, ואסור לנו לחזור אחורה, אנחנו צריכים להתקדם רק </w:t>
      </w:r>
      <w:bookmarkStart w:id="11670" w:name="_ETM_Q19_632607"/>
      <w:bookmarkEnd w:id="11670"/>
      <w:r>
        <w:rPr>
          <w:rFonts w:hint="cs"/>
          <w:rtl/>
        </w:rPr>
        <w:t xml:space="preserve">קדימה. אנחנו חיים במזרח התיכון. מי שלא יודע מה זה </w:t>
      </w:r>
      <w:bookmarkStart w:id="11671" w:name="_ETM_Q19_633813"/>
      <w:bookmarkEnd w:id="11671"/>
      <w:r>
        <w:rPr>
          <w:rFonts w:hint="cs"/>
          <w:rtl/>
        </w:rPr>
        <w:t xml:space="preserve">לחיות במזרח התיכון </w:t>
      </w:r>
      <w:r w:rsidR="00D35296">
        <w:rPr>
          <w:rFonts w:hint="eastAsia"/>
          <w:rtl/>
        </w:rPr>
        <w:t xml:space="preserve">– </w:t>
      </w:r>
      <w:r>
        <w:rPr>
          <w:rFonts w:hint="cs"/>
          <w:rtl/>
        </w:rPr>
        <w:t xml:space="preserve">אנחנו יודעים מה זה לחיות במזרח התיכון. </w:t>
      </w:r>
      <w:bookmarkStart w:id="11672" w:name="_ETM_Q19_641524"/>
      <w:bookmarkEnd w:id="11672"/>
    </w:p>
    <w:p w:rsidR="00711382" w:rsidRDefault="00711382" w:rsidP="00DB2B37">
      <w:pPr>
        <w:rPr>
          <w:rtl/>
        </w:rPr>
      </w:pPr>
      <w:bookmarkStart w:id="11673" w:name="_ETM_Q19_641685"/>
      <w:bookmarkStart w:id="11674" w:name="_ETM_Q19_641757"/>
      <w:bookmarkEnd w:id="11673"/>
      <w:bookmarkEnd w:id="11674"/>
    </w:p>
    <w:p w:rsidR="00711382" w:rsidRDefault="00711382" w:rsidP="00D35296">
      <w:pPr>
        <w:rPr>
          <w:rtl/>
        </w:rPr>
      </w:pPr>
      <w:bookmarkStart w:id="11675" w:name="_ETM_Q19_641814"/>
      <w:bookmarkStart w:id="11676" w:name="_ETM_Q19_641885"/>
      <w:bookmarkEnd w:id="11675"/>
      <w:bookmarkEnd w:id="11676"/>
      <w:r>
        <w:rPr>
          <w:rFonts w:hint="cs"/>
          <w:rtl/>
        </w:rPr>
        <w:t xml:space="preserve">ממשלת ישראל עושה טעות שתפגע בביטחון המדינה. ביבי נתניהו כראש </w:t>
      </w:r>
      <w:bookmarkStart w:id="11677" w:name="_ETM_Q19_646221"/>
      <w:bookmarkEnd w:id="11677"/>
      <w:r>
        <w:rPr>
          <w:rFonts w:hint="cs"/>
          <w:rtl/>
        </w:rPr>
        <w:t>ממשלה וממשלתו עושים טעות ויפגעו בביטחון המדינה, ואנחנו כולנו כאזרחי המדינה נשלם את זה. ההתעצמות של חיזבאללה שתהיה בעוד שלוש</w:t>
      </w:r>
      <w:r w:rsidR="00D35296">
        <w:rPr>
          <w:rFonts w:hint="cs"/>
          <w:rtl/>
        </w:rPr>
        <w:t xml:space="preserve">, </w:t>
      </w:r>
      <w:r>
        <w:rPr>
          <w:rFonts w:hint="cs"/>
          <w:rtl/>
        </w:rPr>
        <w:t xml:space="preserve">ארבע שנים זה משהו שאנחנו לא יכולים לתאר. כל מה שראינו </w:t>
      </w:r>
      <w:bookmarkStart w:id="11678" w:name="_ETM_Q19_663722"/>
      <w:bookmarkEnd w:id="11678"/>
      <w:r>
        <w:rPr>
          <w:rFonts w:hint="cs"/>
          <w:rtl/>
        </w:rPr>
        <w:t xml:space="preserve">ב-7 באוקטובר יהיה אפס מול היכולות של חיזבאללה. איראן </w:t>
      </w:r>
      <w:bookmarkStart w:id="11679" w:name="_ETM_Q19_664200"/>
      <w:bookmarkEnd w:id="11679"/>
      <w:r>
        <w:rPr>
          <w:rFonts w:hint="cs"/>
          <w:rtl/>
        </w:rPr>
        <w:t>תפתח להם ים של כסף</w:t>
      </w:r>
      <w:r w:rsidR="00D35296">
        <w:rPr>
          <w:rFonts w:hint="cs"/>
          <w:rtl/>
        </w:rPr>
        <w:t>,</w:t>
      </w:r>
      <w:r>
        <w:rPr>
          <w:rFonts w:hint="cs"/>
          <w:rtl/>
        </w:rPr>
        <w:t xml:space="preserve"> מיליארדים יזרמו ללבנון, לא </w:t>
      </w:r>
      <w:bookmarkStart w:id="11680" w:name="_ETM_Q19_676647"/>
      <w:bookmarkEnd w:id="11680"/>
      <w:r>
        <w:rPr>
          <w:rFonts w:hint="cs"/>
          <w:rtl/>
        </w:rPr>
        <w:t>בשביל לשקם את לבנון אלא בשביל להעצים בחזרה את חיזבאללה</w:t>
      </w:r>
      <w:bookmarkStart w:id="11681" w:name="_ETM_Q19_676327"/>
      <w:bookmarkEnd w:id="11681"/>
      <w:r>
        <w:rPr>
          <w:rFonts w:hint="cs"/>
          <w:rtl/>
        </w:rPr>
        <w:t xml:space="preserve">, בשביל שתהיה לו יכולת טילים מדויקת, שיהיו לו </w:t>
      </w:r>
      <w:proofErr w:type="spellStart"/>
      <w:r>
        <w:rPr>
          <w:rFonts w:hint="cs"/>
          <w:rtl/>
        </w:rPr>
        <w:t>כטב"מים</w:t>
      </w:r>
      <w:bookmarkStart w:id="11682" w:name="_ETM_Q19_681049"/>
      <w:bookmarkEnd w:id="11682"/>
      <w:proofErr w:type="spellEnd"/>
      <w:r>
        <w:rPr>
          <w:rFonts w:hint="cs"/>
          <w:rtl/>
        </w:rPr>
        <w:t xml:space="preserve"> בכמויות שאנחנו לא יכולים לספור. ראיתם</w:t>
      </w:r>
      <w:r w:rsidR="00D35296">
        <w:rPr>
          <w:rFonts w:hint="cs"/>
          <w:rtl/>
        </w:rPr>
        <w:t>,</w:t>
      </w:r>
      <w:r>
        <w:rPr>
          <w:rFonts w:hint="cs"/>
          <w:rtl/>
        </w:rPr>
        <w:t xml:space="preserve"> </w:t>
      </w:r>
      <w:proofErr w:type="spellStart"/>
      <w:r>
        <w:rPr>
          <w:rFonts w:hint="cs"/>
          <w:rtl/>
        </w:rPr>
        <w:t>כטב"ם</w:t>
      </w:r>
      <w:proofErr w:type="spellEnd"/>
      <w:r>
        <w:rPr>
          <w:rFonts w:hint="cs"/>
          <w:rtl/>
        </w:rPr>
        <w:t xml:space="preserve"> אחד עולה </w:t>
      </w:r>
      <w:bookmarkStart w:id="11683" w:name="_ETM_Q19_686803"/>
      <w:bookmarkEnd w:id="11683"/>
      <w:r>
        <w:rPr>
          <w:rFonts w:hint="cs"/>
          <w:rtl/>
        </w:rPr>
        <w:t xml:space="preserve">לאוויר בצפון </w:t>
      </w:r>
      <w:r w:rsidR="00D35296">
        <w:rPr>
          <w:rFonts w:hint="eastAsia"/>
          <w:rtl/>
        </w:rPr>
        <w:t xml:space="preserve">– </w:t>
      </w:r>
      <w:r>
        <w:rPr>
          <w:rFonts w:hint="cs"/>
          <w:rtl/>
        </w:rPr>
        <w:t xml:space="preserve">כל חיל האוויר רודף אחריו. </w:t>
      </w:r>
    </w:p>
    <w:p w:rsidR="00711382" w:rsidRDefault="00711382" w:rsidP="00DB2B37">
      <w:pPr>
        <w:rPr>
          <w:rtl/>
        </w:rPr>
      </w:pPr>
    </w:p>
    <w:p w:rsidR="00711382" w:rsidRDefault="00711382" w:rsidP="00DB2B37">
      <w:pPr>
        <w:pStyle w:val="af6"/>
        <w:keepNext/>
        <w:rPr>
          <w:rtl/>
        </w:rPr>
      </w:pPr>
      <w:bookmarkStart w:id="11684" w:name="ET_yor_6597_36"/>
      <w:r w:rsidRPr="00381CB2">
        <w:rPr>
          <w:rStyle w:val="TagStyle"/>
          <w:rtl/>
        </w:rPr>
        <w:t xml:space="preserve"> &lt;&lt; יור &gt;&gt; </w:t>
      </w:r>
      <w:r>
        <w:rPr>
          <w:rtl/>
        </w:rPr>
        <w:t>היו"ר מאיר כהן:</w:t>
      </w:r>
      <w:r w:rsidRPr="00381CB2">
        <w:rPr>
          <w:rStyle w:val="TagStyle"/>
          <w:rtl/>
        </w:rPr>
        <w:t xml:space="preserve"> &lt;&lt; יור &gt;&gt;</w:t>
      </w:r>
      <w:r>
        <w:rPr>
          <w:rtl/>
        </w:rPr>
        <w:t xml:space="preserve">   </w:t>
      </w:r>
      <w:bookmarkEnd w:id="11684"/>
    </w:p>
    <w:p w:rsidR="00711382" w:rsidRDefault="00711382" w:rsidP="0038725C">
      <w:pPr>
        <w:rPr>
          <w:rtl/>
        </w:rPr>
      </w:pPr>
    </w:p>
    <w:p w:rsidR="00711382" w:rsidRDefault="00711382" w:rsidP="00DB2B37">
      <w:pPr>
        <w:rPr>
          <w:rtl/>
        </w:rPr>
      </w:pPr>
      <w:r>
        <w:rPr>
          <w:rFonts w:hint="cs"/>
          <w:rtl/>
        </w:rPr>
        <w:t xml:space="preserve">תודה. </w:t>
      </w:r>
    </w:p>
    <w:p w:rsidR="00711382" w:rsidRDefault="00711382" w:rsidP="00DB2B37">
      <w:pPr>
        <w:rPr>
          <w:rtl/>
        </w:rPr>
      </w:pPr>
    </w:p>
    <w:p w:rsidR="00711382" w:rsidRDefault="00711382" w:rsidP="00DB2B37">
      <w:pPr>
        <w:pStyle w:val="-"/>
        <w:keepNext/>
        <w:rPr>
          <w:rtl/>
        </w:rPr>
      </w:pPr>
      <w:bookmarkStart w:id="11685" w:name="ET_speakercontinue_4674_37"/>
      <w:r w:rsidRPr="00381CB2">
        <w:rPr>
          <w:rStyle w:val="TagStyle"/>
          <w:rtl/>
        </w:rPr>
        <w:t xml:space="preserve"> &lt;&lt; דובר_המשך &gt;&gt; </w:t>
      </w:r>
      <w:r>
        <w:rPr>
          <w:rtl/>
        </w:rPr>
        <w:t>חמד עמאר (ישראל ביתנו):</w:t>
      </w:r>
      <w:r w:rsidRPr="00381CB2">
        <w:rPr>
          <w:rStyle w:val="TagStyle"/>
          <w:rtl/>
        </w:rPr>
        <w:t xml:space="preserve"> &lt;&lt; דובר_המשך &gt;&gt;</w:t>
      </w:r>
      <w:r>
        <w:rPr>
          <w:rtl/>
        </w:rPr>
        <w:t xml:space="preserve">   </w:t>
      </w:r>
      <w:bookmarkEnd w:id="11685"/>
    </w:p>
    <w:p w:rsidR="00711382" w:rsidRDefault="00711382" w:rsidP="0038725C">
      <w:pPr>
        <w:rPr>
          <w:rtl/>
        </w:rPr>
      </w:pPr>
    </w:p>
    <w:p w:rsidR="00711382" w:rsidRDefault="00711382" w:rsidP="00D35296">
      <w:pPr>
        <w:rPr>
          <w:rtl/>
        </w:rPr>
      </w:pPr>
      <w:r>
        <w:rPr>
          <w:rFonts w:hint="cs"/>
          <w:rtl/>
        </w:rPr>
        <w:t xml:space="preserve">אנחנו רואים </w:t>
      </w:r>
      <w:bookmarkStart w:id="11686" w:name="_ETM_Q19_689331"/>
      <w:bookmarkEnd w:id="11686"/>
      <w:r>
        <w:rPr>
          <w:rFonts w:hint="cs"/>
          <w:rtl/>
        </w:rPr>
        <w:t xml:space="preserve">שגם חיל האוויר רודף אחריו, ולפעמים הוא פוגע והורג. </w:t>
      </w:r>
      <w:bookmarkStart w:id="11687" w:name="_ETM_Q19_700595"/>
      <w:bookmarkEnd w:id="11687"/>
      <w:r>
        <w:rPr>
          <w:rFonts w:hint="cs"/>
          <w:rtl/>
        </w:rPr>
        <w:t xml:space="preserve">אנחנו לא נראה </w:t>
      </w:r>
      <w:proofErr w:type="spellStart"/>
      <w:r>
        <w:rPr>
          <w:rFonts w:hint="cs"/>
          <w:rtl/>
        </w:rPr>
        <w:t>כטב"ם</w:t>
      </w:r>
      <w:proofErr w:type="spellEnd"/>
      <w:r>
        <w:rPr>
          <w:rFonts w:hint="cs"/>
          <w:rtl/>
        </w:rPr>
        <w:t xml:space="preserve"> אחד </w:t>
      </w:r>
      <w:r w:rsidR="00D35296">
        <w:rPr>
          <w:rFonts w:hint="eastAsia"/>
          <w:rtl/>
        </w:rPr>
        <w:t xml:space="preserve">– </w:t>
      </w:r>
      <w:r>
        <w:rPr>
          <w:rFonts w:hint="cs"/>
          <w:rtl/>
        </w:rPr>
        <w:t xml:space="preserve">נראה עשרות </w:t>
      </w:r>
      <w:proofErr w:type="spellStart"/>
      <w:r>
        <w:rPr>
          <w:rFonts w:hint="cs"/>
          <w:rtl/>
        </w:rPr>
        <w:t>כטב"מים</w:t>
      </w:r>
      <w:proofErr w:type="spellEnd"/>
      <w:r>
        <w:rPr>
          <w:rFonts w:hint="cs"/>
          <w:rtl/>
        </w:rPr>
        <w:t xml:space="preserve"> שיצאו יחד. </w:t>
      </w:r>
      <w:bookmarkStart w:id="11688" w:name="_ETM_Q19_701584"/>
      <w:bookmarkEnd w:id="11688"/>
      <w:r>
        <w:rPr>
          <w:rFonts w:hint="cs"/>
          <w:rtl/>
        </w:rPr>
        <w:t xml:space="preserve">ממשלה כושלת שמביאה לנו הסדר כושל. תודה רבה. </w:t>
      </w:r>
    </w:p>
    <w:p w:rsidR="00711382" w:rsidRDefault="00711382" w:rsidP="00DB2B37">
      <w:pPr>
        <w:rPr>
          <w:rtl/>
        </w:rPr>
      </w:pPr>
    </w:p>
    <w:p w:rsidR="00711382" w:rsidRDefault="00711382" w:rsidP="00DB2B37">
      <w:pPr>
        <w:pStyle w:val="af6"/>
        <w:keepNext/>
        <w:rPr>
          <w:rtl/>
        </w:rPr>
      </w:pPr>
      <w:bookmarkStart w:id="11689" w:name="ET_yor_6597_38"/>
      <w:r w:rsidRPr="00381CB2">
        <w:rPr>
          <w:rStyle w:val="TagStyle"/>
          <w:rtl/>
        </w:rPr>
        <w:t xml:space="preserve"> &lt;&lt; יור &gt;&gt; </w:t>
      </w:r>
      <w:r>
        <w:rPr>
          <w:rtl/>
        </w:rPr>
        <w:t>היו"ר מאיר כהן:</w:t>
      </w:r>
      <w:r w:rsidRPr="00381CB2">
        <w:rPr>
          <w:rStyle w:val="TagStyle"/>
          <w:rtl/>
        </w:rPr>
        <w:t xml:space="preserve"> &lt;&lt; יור &gt;&gt;</w:t>
      </w:r>
      <w:r>
        <w:rPr>
          <w:rtl/>
        </w:rPr>
        <w:t xml:space="preserve">   </w:t>
      </w:r>
      <w:bookmarkEnd w:id="11689"/>
    </w:p>
    <w:p w:rsidR="00711382" w:rsidRDefault="00711382" w:rsidP="0038725C">
      <w:pPr>
        <w:rPr>
          <w:rtl/>
        </w:rPr>
      </w:pPr>
    </w:p>
    <w:p w:rsidR="00711382" w:rsidRDefault="00711382" w:rsidP="00D35296">
      <w:pPr>
        <w:rPr>
          <w:rtl/>
        </w:rPr>
      </w:pPr>
      <w:r>
        <w:rPr>
          <w:rFonts w:hint="cs"/>
          <w:rtl/>
        </w:rPr>
        <w:t xml:space="preserve">תודה, אדוני. </w:t>
      </w:r>
      <w:bookmarkStart w:id="11690" w:name="_ETM_Q19_705524"/>
      <w:bookmarkStart w:id="11691" w:name="_ETM_Q19_705845"/>
      <w:bookmarkStart w:id="11692" w:name="_ETM_Q19_705911"/>
      <w:bookmarkStart w:id="11693" w:name="_ETM_Q19_705973"/>
      <w:bookmarkStart w:id="11694" w:name="_ETM_Q19_706041"/>
      <w:bookmarkEnd w:id="11690"/>
      <w:bookmarkEnd w:id="11691"/>
      <w:bookmarkEnd w:id="11692"/>
      <w:bookmarkEnd w:id="11693"/>
      <w:bookmarkEnd w:id="11694"/>
      <w:r>
        <w:rPr>
          <w:rFonts w:hint="cs"/>
          <w:rtl/>
        </w:rPr>
        <w:t>חבר הכנסת יוסף עטאונה; חברת הכנסת יסמין פרידמן; חבר הכנסת</w:t>
      </w:r>
      <w:bookmarkStart w:id="11695" w:name="_ETM_Q19_714046"/>
      <w:bookmarkEnd w:id="11695"/>
      <w:r>
        <w:rPr>
          <w:rFonts w:hint="cs"/>
          <w:rtl/>
        </w:rPr>
        <w:t xml:space="preserve"> יצחק פינדרוס; חבר הכנסת אלעזר שטרן; חברת הכנסת פנינה תמנו </w:t>
      </w:r>
      <w:bookmarkStart w:id="11696" w:name="_ETM_Q19_720095"/>
      <w:bookmarkEnd w:id="11696"/>
      <w:r>
        <w:rPr>
          <w:rFonts w:hint="cs"/>
          <w:rtl/>
        </w:rPr>
        <w:t xml:space="preserve">שטה </w:t>
      </w:r>
      <w:r>
        <w:rPr>
          <w:rtl/>
        </w:rPr>
        <w:t>–</w:t>
      </w:r>
      <w:r>
        <w:rPr>
          <w:rFonts w:hint="cs"/>
          <w:rtl/>
        </w:rPr>
        <w:t xml:space="preserve"> מוותרת; חברת הכנסת אימאן ח'טיב יאסין </w:t>
      </w:r>
      <w:r>
        <w:rPr>
          <w:rtl/>
        </w:rPr>
        <w:t>–</w:t>
      </w:r>
      <w:r>
        <w:rPr>
          <w:rFonts w:hint="cs"/>
          <w:rtl/>
        </w:rPr>
        <w:t xml:space="preserve"> אינה </w:t>
      </w:r>
      <w:bookmarkStart w:id="11697" w:name="_ETM_Q19_728424"/>
      <w:bookmarkEnd w:id="11697"/>
      <w:r>
        <w:rPr>
          <w:rFonts w:hint="cs"/>
          <w:rtl/>
        </w:rPr>
        <w:t xml:space="preserve">נוכחת; חבר הכנסת יוראי הרצנו; חבר הכנסת ווליד טאהא; חברת </w:t>
      </w:r>
      <w:bookmarkStart w:id="11698" w:name="_ETM_Q19_734154"/>
      <w:bookmarkEnd w:id="11698"/>
      <w:r>
        <w:rPr>
          <w:rFonts w:hint="cs"/>
          <w:rtl/>
        </w:rPr>
        <w:t xml:space="preserve">הכנסת אורית פרקש הכהן; חברת הכנסת מירב כהן; חבר הכנסת </w:t>
      </w:r>
      <w:bookmarkStart w:id="11699" w:name="_ETM_Q19_738430"/>
      <w:bookmarkEnd w:id="11699"/>
      <w:r>
        <w:rPr>
          <w:rFonts w:hint="cs"/>
          <w:rtl/>
        </w:rPr>
        <w:t xml:space="preserve">יואב סגלוביץ'; חברת הכנסת צגה מלקו </w:t>
      </w:r>
      <w:r>
        <w:rPr>
          <w:rtl/>
        </w:rPr>
        <w:t>–</w:t>
      </w:r>
      <w:r>
        <w:rPr>
          <w:rFonts w:hint="cs"/>
          <w:rtl/>
        </w:rPr>
        <w:t xml:space="preserve"> לא נמצאת; חבר </w:t>
      </w:r>
      <w:bookmarkStart w:id="11700" w:name="_ETM_Q19_742706"/>
      <w:bookmarkEnd w:id="11700"/>
      <w:r>
        <w:rPr>
          <w:rFonts w:hint="cs"/>
          <w:rtl/>
        </w:rPr>
        <w:t>הכנסת מיקי לוי</w:t>
      </w:r>
      <w:r w:rsidR="00D35296">
        <w:rPr>
          <w:rFonts w:hint="cs"/>
          <w:rtl/>
        </w:rPr>
        <w:t>;</w:t>
      </w:r>
      <w:r>
        <w:rPr>
          <w:rFonts w:hint="cs"/>
          <w:rtl/>
        </w:rPr>
        <w:t xml:space="preserve"> חברת הכנסת נעמה לזימי </w:t>
      </w:r>
      <w:bookmarkStart w:id="11701" w:name="_ETM_Q19_752562"/>
      <w:bookmarkStart w:id="11702" w:name="_ETM_Q19_752630"/>
      <w:bookmarkStart w:id="11703" w:name="_ETM_Q19_752722"/>
      <w:bookmarkStart w:id="11704" w:name="_ETM_Q19_752796"/>
      <w:bookmarkEnd w:id="11701"/>
      <w:bookmarkEnd w:id="11702"/>
      <w:bookmarkEnd w:id="11703"/>
      <w:bookmarkEnd w:id="11704"/>
      <w:r>
        <w:rPr>
          <w:rFonts w:hint="eastAsia"/>
          <w:rtl/>
        </w:rPr>
        <w:t>–</w:t>
      </w:r>
      <w:r>
        <w:rPr>
          <w:rFonts w:hint="cs"/>
          <w:rtl/>
        </w:rPr>
        <w:t xml:space="preserve"> מיקי, בבקשה</w:t>
      </w:r>
      <w:bookmarkStart w:id="11705" w:name="_ETM_Q19_748813"/>
      <w:bookmarkStart w:id="11706" w:name="_ETM_Q19_748872"/>
      <w:bookmarkStart w:id="11707" w:name="_ETM_Q19_748913"/>
      <w:bookmarkStart w:id="11708" w:name="_ETM_Q19_749042"/>
      <w:bookmarkEnd w:id="11705"/>
      <w:bookmarkEnd w:id="11706"/>
      <w:bookmarkEnd w:id="11707"/>
      <w:bookmarkEnd w:id="11708"/>
      <w:r>
        <w:rPr>
          <w:rFonts w:hint="cs"/>
          <w:rtl/>
        </w:rPr>
        <w:t xml:space="preserve"> </w:t>
      </w:r>
      <w:r>
        <w:rPr>
          <w:rFonts w:hint="eastAsia"/>
          <w:rtl/>
        </w:rPr>
        <w:t>–</w:t>
      </w:r>
      <w:r>
        <w:rPr>
          <w:rFonts w:hint="cs"/>
          <w:rtl/>
        </w:rPr>
        <w:t xml:space="preserve"> חברת הכנסת שלי טל מירון</w:t>
      </w:r>
      <w:r w:rsidR="00D35296">
        <w:rPr>
          <w:rFonts w:hint="cs"/>
          <w:rtl/>
        </w:rPr>
        <w:t>;</w:t>
      </w:r>
      <w:r>
        <w:rPr>
          <w:rFonts w:hint="cs"/>
          <w:rtl/>
        </w:rPr>
        <w:t xml:space="preserve"> חבר הכנסת נאור שירי. </w:t>
      </w:r>
    </w:p>
    <w:p w:rsidR="00711382" w:rsidRDefault="00711382" w:rsidP="00DB2B37">
      <w:pPr>
        <w:rPr>
          <w:rtl/>
        </w:rPr>
      </w:pPr>
      <w:bookmarkStart w:id="11709" w:name="_ETM_Q19_754700"/>
      <w:bookmarkStart w:id="11710" w:name="_ETM_Q19_754755"/>
      <w:bookmarkEnd w:id="11709"/>
      <w:bookmarkEnd w:id="11710"/>
    </w:p>
    <w:p w:rsidR="00711382" w:rsidRDefault="00711382" w:rsidP="00DB2B37">
      <w:pPr>
        <w:rPr>
          <w:rtl/>
        </w:rPr>
      </w:pPr>
      <w:bookmarkStart w:id="11711" w:name="_ETM_Q19_754846"/>
      <w:bookmarkStart w:id="11712" w:name="_ETM_Q19_754911"/>
      <w:bookmarkEnd w:id="11711"/>
      <w:bookmarkEnd w:id="11712"/>
      <w:r>
        <w:rPr>
          <w:rFonts w:hint="cs"/>
          <w:rtl/>
        </w:rPr>
        <w:t xml:space="preserve">מיקי, </w:t>
      </w:r>
      <w:bookmarkStart w:id="11713" w:name="_ETM_Q19_758977"/>
      <w:bookmarkEnd w:id="11713"/>
      <w:r>
        <w:rPr>
          <w:rFonts w:hint="cs"/>
          <w:rtl/>
        </w:rPr>
        <w:t xml:space="preserve">בבקשה, אדוני. שלוש דקות, ואם נאור לא יגיע, אתה אחרון </w:t>
      </w:r>
      <w:bookmarkStart w:id="11714" w:name="_ETM_Q19_767137"/>
      <w:bookmarkEnd w:id="11714"/>
      <w:r>
        <w:rPr>
          <w:rFonts w:hint="cs"/>
          <w:rtl/>
        </w:rPr>
        <w:t xml:space="preserve">הדוברים. </w:t>
      </w:r>
    </w:p>
    <w:p w:rsidR="00711382" w:rsidRDefault="00711382" w:rsidP="00DB2B37">
      <w:pPr>
        <w:rPr>
          <w:rtl/>
        </w:rPr>
      </w:pPr>
      <w:bookmarkStart w:id="11715" w:name="_ETM_Q19_768673"/>
      <w:bookmarkStart w:id="11716" w:name="_ETM_Q19_768742"/>
      <w:bookmarkEnd w:id="11715"/>
      <w:bookmarkEnd w:id="11716"/>
    </w:p>
    <w:p w:rsidR="00026E6F" w:rsidRDefault="00026E6F" w:rsidP="00DB2B37">
      <w:pPr>
        <w:pStyle w:val="a4"/>
        <w:keepNext/>
        <w:rPr>
          <w:rtl/>
        </w:rPr>
      </w:pPr>
      <w:bookmarkStart w:id="11717" w:name="ET_speaker_5084_4"/>
      <w:r w:rsidRPr="003F6791">
        <w:rPr>
          <w:rStyle w:val="TagStyle"/>
          <w:rtl/>
        </w:rPr>
        <w:t>&lt;&lt; דובר &gt;&gt;</w:t>
      </w:r>
      <w:r w:rsidRPr="00FA7439">
        <w:rPr>
          <w:rStyle w:val="TagStyle"/>
          <w:rtl/>
        </w:rPr>
        <w:t xml:space="preserve"> </w:t>
      </w:r>
      <w:bookmarkStart w:id="11718" w:name="_Toc183549258"/>
      <w:r>
        <w:rPr>
          <w:rtl/>
        </w:rPr>
        <w:t>מיקי לוי (יש עתיד):</w:t>
      </w:r>
      <w:bookmarkEnd w:id="11718"/>
      <w:r w:rsidRPr="00FA7439">
        <w:rPr>
          <w:rStyle w:val="TagStyle"/>
          <w:rtl/>
        </w:rPr>
        <w:t xml:space="preserve"> </w:t>
      </w:r>
      <w:r w:rsidRPr="003F6791">
        <w:rPr>
          <w:rStyle w:val="TagStyle"/>
          <w:rtl/>
        </w:rPr>
        <w:t>&lt;&lt; דובר &gt;&gt;</w:t>
      </w:r>
      <w:r>
        <w:rPr>
          <w:rtl/>
        </w:rPr>
        <w:t xml:space="preserve">  </w:t>
      </w:r>
      <w:bookmarkEnd w:id="11717"/>
    </w:p>
    <w:p w:rsidR="00026E6F" w:rsidRDefault="00026E6F" w:rsidP="0038725C">
      <w:pPr>
        <w:rPr>
          <w:rtl/>
          <w:lang w:eastAsia="he-IL"/>
        </w:rPr>
      </w:pPr>
    </w:p>
    <w:p w:rsidR="00026E6F" w:rsidRDefault="00026E6F" w:rsidP="00D35296">
      <w:pPr>
        <w:rPr>
          <w:rtl/>
          <w:lang w:eastAsia="he-IL"/>
        </w:rPr>
      </w:pPr>
      <w:r>
        <w:rPr>
          <w:rFonts w:hint="cs"/>
          <w:rtl/>
          <w:lang w:eastAsia="he-IL"/>
        </w:rPr>
        <w:t>תודה רבה. אדוני היושב</w:t>
      </w:r>
      <w:r w:rsidR="00A96C29">
        <w:rPr>
          <w:rFonts w:hint="cs"/>
          <w:rtl/>
          <w:lang w:eastAsia="he-IL"/>
        </w:rPr>
        <w:t xml:space="preserve"> </w:t>
      </w:r>
      <w:r>
        <w:rPr>
          <w:rFonts w:hint="cs"/>
          <w:rtl/>
          <w:lang w:eastAsia="he-IL"/>
        </w:rPr>
        <w:t>בראש, חברי הכנסת, סיפורה העגום של מדינת ישראל, חיילי הממשלה הרעה הזאת. חוקים הזויים, והפעם מככבים שלושה חברי כנסת עם שני חוקים הזויים</w:t>
      </w:r>
      <w:r w:rsidR="00D35296">
        <w:rPr>
          <w:rFonts w:hint="cs"/>
          <w:rtl/>
          <w:lang w:eastAsia="he-IL"/>
        </w:rPr>
        <w:t>.</w:t>
      </w:r>
      <w:r>
        <w:rPr>
          <w:rFonts w:hint="cs"/>
          <w:rtl/>
          <w:lang w:eastAsia="he-IL"/>
        </w:rPr>
        <w:t xml:space="preserve"> אלה הראשונים. החוק ממאורות הגולה הוגש על ידי חברי הכנסת מלביצקי ועמית הלוי, וכך החוק אומר: הוראות חוק השיפוט הצבאי על מסירת מידע </w:t>
      </w:r>
      <w:r>
        <w:rPr>
          <w:rFonts w:hint="eastAsia"/>
          <w:rtl/>
          <w:lang w:eastAsia="he-IL"/>
        </w:rPr>
        <w:t>–</w:t>
      </w:r>
      <w:r>
        <w:rPr>
          <w:rFonts w:hint="cs"/>
          <w:rtl/>
          <w:lang w:eastAsia="he-IL"/>
        </w:rPr>
        <w:t xml:space="preserve"> חוק השיפוט הצבאי, לאן הגעתם </w:t>
      </w:r>
      <w:bookmarkStart w:id="11719" w:name="_ETM_Q20_209000"/>
      <w:bookmarkEnd w:id="11719"/>
      <w:r>
        <w:rPr>
          <w:rFonts w:hint="cs"/>
          <w:rtl/>
          <w:lang w:eastAsia="he-IL"/>
        </w:rPr>
        <w:t xml:space="preserve">בהתערבות שלכם </w:t>
      </w:r>
      <w:r>
        <w:rPr>
          <w:rFonts w:hint="eastAsia"/>
          <w:rtl/>
          <w:lang w:eastAsia="he-IL"/>
        </w:rPr>
        <w:t>–</w:t>
      </w:r>
      <w:r>
        <w:rPr>
          <w:rFonts w:hint="cs"/>
          <w:rtl/>
          <w:lang w:eastAsia="he-IL"/>
        </w:rPr>
        <w:t xml:space="preserve"> לא יחולו על מסירת מידע בחוסר רשות לראש הממשלה ולשר הביטחון. זה אומר לכם משהו? בוודאי. כלומר, תימנע הפללתם של פלדשטיין </w:t>
      </w:r>
      <w:bookmarkStart w:id="11720" w:name="_ETM_Q20_222000"/>
      <w:bookmarkEnd w:id="11720"/>
      <w:r>
        <w:rPr>
          <w:rFonts w:hint="cs"/>
          <w:rtl/>
          <w:lang w:eastAsia="he-IL"/>
        </w:rPr>
        <w:t xml:space="preserve">ושל נגד המילואים. פלדשטיין נאשם במסירת מסמך סודי ביותר </w:t>
      </w:r>
      <w:proofErr w:type="spellStart"/>
      <w:r>
        <w:rPr>
          <w:rFonts w:hint="cs"/>
          <w:rtl/>
          <w:lang w:eastAsia="he-IL"/>
        </w:rPr>
        <w:t>לבילד</w:t>
      </w:r>
      <w:proofErr w:type="spellEnd"/>
      <w:r>
        <w:rPr>
          <w:rFonts w:hint="cs"/>
          <w:rtl/>
          <w:lang w:eastAsia="he-IL"/>
        </w:rPr>
        <w:t xml:space="preserve"> הגרמני, מסמך שנפסל על ידי הצנזורה </w:t>
      </w:r>
      <w:r>
        <w:rPr>
          <w:rFonts w:hint="eastAsia"/>
          <w:rtl/>
          <w:lang w:eastAsia="he-IL"/>
        </w:rPr>
        <w:t>–</w:t>
      </w:r>
      <w:r>
        <w:rPr>
          <w:rFonts w:hint="cs"/>
          <w:rtl/>
          <w:lang w:eastAsia="he-IL"/>
        </w:rPr>
        <w:t xml:space="preserve"> הוא לא נאשם בזה שהוא מסר אותו לראש הממשלה, אבל מה חשובות </w:t>
      </w:r>
      <w:bookmarkStart w:id="11721" w:name="_ETM_Q20_242000"/>
      <w:bookmarkEnd w:id="11721"/>
      <w:r>
        <w:rPr>
          <w:rFonts w:hint="cs"/>
          <w:rtl/>
          <w:lang w:eastAsia="he-IL"/>
        </w:rPr>
        <w:t xml:space="preserve">העובדות </w:t>
      </w:r>
      <w:r>
        <w:rPr>
          <w:rFonts w:hint="eastAsia"/>
          <w:rtl/>
          <w:lang w:eastAsia="he-IL"/>
        </w:rPr>
        <w:t>–</w:t>
      </w:r>
      <w:r>
        <w:rPr>
          <w:rFonts w:hint="cs"/>
          <w:rtl/>
          <w:lang w:eastAsia="he-IL"/>
        </w:rPr>
        <w:t xml:space="preserve"> ובכך סיכן מקורות צבאיים וחיבל באפשרות לשחרר את החטופים</w:t>
      </w:r>
      <w:r w:rsidR="00D35296">
        <w:rPr>
          <w:rFonts w:hint="cs"/>
          <w:rtl/>
          <w:lang w:eastAsia="he-IL"/>
        </w:rPr>
        <w:t xml:space="preserve"> ו</w:t>
      </w:r>
      <w:bookmarkStart w:id="11722" w:name="_ETM_Q20_248000"/>
      <w:bookmarkEnd w:id="11722"/>
      <w:r>
        <w:rPr>
          <w:rFonts w:hint="cs"/>
          <w:rtl/>
          <w:lang w:eastAsia="he-IL"/>
        </w:rPr>
        <w:t xml:space="preserve">לשנות את דעת הקהל. בזה הוא נאשם. </w:t>
      </w:r>
      <w:bookmarkStart w:id="11723" w:name="_ETM_Q20_258000"/>
      <w:bookmarkStart w:id="11724" w:name="_ETM_Q20_256000"/>
      <w:bookmarkEnd w:id="11723"/>
      <w:bookmarkEnd w:id="11724"/>
      <w:r>
        <w:rPr>
          <w:rFonts w:hint="cs"/>
          <w:rtl/>
          <w:lang w:eastAsia="he-IL"/>
        </w:rPr>
        <w:t xml:space="preserve">הנגד נאשם בגנבת מסמך סודי ממחשבי צה"ל. </w:t>
      </w:r>
    </w:p>
    <w:p w:rsidR="00026E6F" w:rsidRDefault="00026E6F" w:rsidP="00DB2B37">
      <w:pPr>
        <w:rPr>
          <w:rtl/>
          <w:lang w:eastAsia="he-IL"/>
        </w:rPr>
      </w:pPr>
    </w:p>
    <w:p w:rsidR="00026E6F" w:rsidRDefault="00026E6F" w:rsidP="00D35296">
      <w:pPr>
        <w:rPr>
          <w:rtl/>
          <w:lang w:eastAsia="he-IL"/>
        </w:rPr>
      </w:pPr>
      <w:bookmarkStart w:id="11725" w:name="_ETM_Q20_263000"/>
      <w:bookmarkEnd w:id="11725"/>
      <w:r>
        <w:rPr>
          <w:rFonts w:hint="cs"/>
          <w:rtl/>
          <w:lang w:eastAsia="he-IL"/>
        </w:rPr>
        <w:t xml:space="preserve">תגידו, על מי אתם מנסים להגן, על עבריינים? אין לכם גבול לפגיעה במערכת החוק? לא אתפלא, אדוני היושב-ראש, אם החוק ההזוי הזה יעבור בוועדת שרים. אוי לבושה, הוא עוד עלול להיכנס לספר החוקים של מדינת ישראל </w:t>
      </w:r>
      <w:r w:rsidR="00D35296">
        <w:rPr>
          <w:rFonts w:hint="eastAsia"/>
          <w:rtl/>
          <w:lang w:eastAsia="he-IL"/>
        </w:rPr>
        <w:t xml:space="preserve">– </w:t>
      </w:r>
      <w:r>
        <w:rPr>
          <w:rFonts w:hint="cs"/>
          <w:rtl/>
          <w:lang w:eastAsia="he-IL"/>
        </w:rPr>
        <w:t xml:space="preserve">חוק שמגן על עבריינים. </w:t>
      </w:r>
    </w:p>
    <w:p w:rsidR="00026E6F" w:rsidRDefault="00026E6F" w:rsidP="00DB2B37">
      <w:pPr>
        <w:rPr>
          <w:rtl/>
          <w:lang w:eastAsia="he-IL"/>
        </w:rPr>
      </w:pPr>
    </w:p>
    <w:p w:rsidR="00026E6F" w:rsidRDefault="00026E6F" w:rsidP="00DB2B37">
      <w:pPr>
        <w:pStyle w:val="af5"/>
        <w:keepNext/>
        <w:rPr>
          <w:rtl/>
        </w:rPr>
      </w:pPr>
      <w:bookmarkStart w:id="11726" w:name="ET_interruption_5115_19"/>
      <w:r w:rsidRPr="003F6791">
        <w:rPr>
          <w:rStyle w:val="TagStyle"/>
          <w:rtl/>
        </w:rPr>
        <w:t xml:space="preserve"> &lt;&lt; קריאה &gt;&gt;</w:t>
      </w:r>
      <w:r w:rsidRPr="00D90B28">
        <w:rPr>
          <w:rStyle w:val="TagStyle"/>
          <w:rtl/>
        </w:rPr>
        <w:t xml:space="preserve"> </w:t>
      </w:r>
      <w:r>
        <w:rPr>
          <w:rtl/>
        </w:rPr>
        <w:t>פנינה תמנו (המחנה הממלכתי):</w:t>
      </w:r>
      <w:r w:rsidRPr="00D90B28">
        <w:rPr>
          <w:rStyle w:val="TagStyle"/>
          <w:rtl/>
        </w:rPr>
        <w:t xml:space="preserve"> </w:t>
      </w:r>
      <w:r w:rsidRPr="003F6791">
        <w:rPr>
          <w:rStyle w:val="TagStyle"/>
          <w:rtl/>
        </w:rPr>
        <w:t>&lt;&lt; קריאה &gt;&gt;</w:t>
      </w:r>
      <w:r>
        <w:rPr>
          <w:rtl/>
        </w:rPr>
        <w:t xml:space="preserve">  </w:t>
      </w:r>
      <w:bookmarkEnd w:id="11726"/>
    </w:p>
    <w:p w:rsidR="00026E6F" w:rsidRDefault="00026E6F" w:rsidP="0038725C">
      <w:pPr>
        <w:rPr>
          <w:rtl/>
          <w:lang w:eastAsia="he-IL"/>
        </w:rPr>
      </w:pPr>
    </w:p>
    <w:p w:rsidR="00026E6F" w:rsidRDefault="0038725C" w:rsidP="00DB2B37">
      <w:pPr>
        <w:rPr>
          <w:rtl/>
          <w:lang w:eastAsia="he-IL"/>
        </w:rPr>
      </w:pPr>
      <w:bookmarkStart w:id="11727" w:name="_ETM_Q20_296000"/>
      <w:bookmarkEnd w:id="11727"/>
      <w:r>
        <w:rPr>
          <w:rFonts w:hint="cs"/>
          <w:rtl/>
          <w:lang w:eastAsia="he-IL"/>
        </w:rPr>
        <w:t>– – –</w:t>
      </w:r>
      <w:r w:rsidR="00026E6F">
        <w:rPr>
          <w:rFonts w:hint="cs"/>
          <w:rtl/>
          <w:lang w:eastAsia="he-IL"/>
        </w:rPr>
        <w:t xml:space="preserve"> </w:t>
      </w:r>
    </w:p>
    <w:p w:rsidR="00026E6F" w:rsidRDefault="00026E6F" w:rsidP="0038725C">
      <w:pPr>
        <w:rPr>
          <w:rtl/>
          <w:lang w:eastAsia="he-IL"/>
        </w:rPr>
      </w:pPr>
      <w:bookmarkStart w:id="11728" w:name="_ETM_Q20_295000"/>
      <w:bookmarkEnd w:id="11728"/>
    </w:p>
    <w:p w:rsidR="00026E6F" w:rsidRDefault="00026E6F" w:rsidP="00DB2B37">
      <w:pPr>
        <w:pStyle w:val="-"/>
        <w:keepNext/>
        <w:rPr>
          <w:rtl/>
        </w:rPr>
      </w:pPr>
      <w:bookmarkStart w:id="11729" w:name="ET_speakercontinue_5084_21"/>
      <w:r w:rsidRPr="003F6791">
        <w:rPr>
          <w:rStyle w:val="TagStyle"/>
          <w:rtl/>
        </w:rPr>
        <w:t xml:space="preserve"> &lt;&lt; דובר_המשך &gt;&gt;</w:t>
      </w:r>
      <w:r w:rsidRPr="00D90B28">
        <w:rPr>
          <w:rStyle w:val="TagStyle"/>
          <w:rtl/>
        </w:rPr>
        <w:t xml:space="preserve"> </w:t>
      </w:r>
      <w:r>
        <w:rPr>
          <w:rtl/>
        </w:rPr>
        <w:t>מיקי לוי (יש עתיד):</w:t>
      </w:r>
      <w:r w:rsidRPr="00D90B28">
        <w:rPr>
          <w:rStyle w:val="TagStyle"/>
          <w:rtl/>
        </w:rPr>
        <w:t xml:space="preserve"> </w:t>
      </w:r>
      <w:r w:rsidRPr="003F6791">
        <w:rPr>
          <w:rStyle w:val="TagStyle"/>
          <w:rtl/>
        </w:rPr>
        <w:t>&lt;&lt; דובר_המשך &gt;&gt;</w:t>
      </w:r>
      <w:r>
        <w:rPr>
          <w:rtl/>
        </w:rPr>
        <w:t xml:space="preserve">  </w:t>
      </w:r>
      <w:bookmarkEnd w:id="11729"/>
    </w:p>
    <w:p w:rsidR="00026E6F" w:rsidRDefault="00026E6F" w:rsidP="0038725C">
      <w:pPr>
        <w:rPr>
          <w:rtl/>
          <w:lang w:eastAsia="he-IL"/>
        </w:rPr>
      </w:pPr>
    </w:p>
    <w:p w:rsidR="00026E6F" w:rsidRDefault="00026E6F" w:rsidP="00D35296">
      <w:pPr>
        <w:rPr>
          <w:rtl/>
          <w:lang w:eastAsia="he-IL"/>
        </w:rPr>
      </w:pPr>
      <w:r>
        <w:rPr>
          <w:rFonts w:hint="cs"/>
          <w:rtl/>
          <w:lang w:eastAsia="he-IL"/>
        </w:rPr>
        <w:t xml:space="preserve">לא ייאמן. והכוכב הבא </w:t>
      </w:r>
      <w:r w:rsidR="00D35296">
        <w:rPr>
          <w:rFonts w:hint="eastAsia"/>
          <w:rtl/>
          <w:lang w:eastAsia="he-IL"/>
        </w:rPr>
        <w:t xml:space="preserve">– </w:t>
      </w:r>
      <w:r>
        <w:rPr>
          <w:rFonts w:hint="cs"/>
          <w:rtl/>
          <w:lang w:eastAsia="he-IL"/>
        </w:rPr>
        <w:t>חבר הכנסת ואטורי הגיש הצעת חוק להפרטת גלי צה"ל. זה מוכר לכם?</w:t>
      </w:r>
      <w:r>
        <w:rPr>
          <w:rFonts w:hint="cs"/>
          <w:lang w:eastAsia="he-IL"/>
        </w:rPr>
        <w:t xml:space="preserve"> </w:t>
      </w:r>
      <w:r>
        <w:rPr>
          <w:rFonts w:hint="cs"/>
          <w:rtl/>
          <w:lang w:eastAsia="he-IL"/>
        </w:rPr>
        <w:t xml:space="preserve">ועדת השרים לענייני חקיקה כבר אישרה את החוק הזה, נתנה את תמיכתה בהצעת החוק. </w:t>
      </w:r>
      <w:bookmarkStart w:id="11730" w:name="_ETM_Q20_316000"/>
      <w:bookmarkEnd w:id="11730"/>
      <w:r>
        <w:rPr>
          <w:rFonts w:hint="cs"/>
          <w:rtl/>
          <w:lang w:eastAsia="he-IL"/>
        </w:rPr>
        <w:t xml:space="preserve">יהיה הליך מכרזי, כך אומר חבר הכנסת ואטורי בדברי ההסבר. בעלי רישיון, הם יהיו רשאים לשדר פרסומות, הודעות חסות ותשדירי שירות, ולא </w:t>
      </w:r>
      <w:bookmarkStart w:id="11731" w:name="_ETM_Q20_329000"/>
      <w:bookmarkEnd w:id="11731"/>
      <w:r>
        <w:rPr>
          <w:rFonts w:hint="cs"/>
          <w:rtl/>
          <w:lang w:eastAsia="he-IL"/>
        </w:rPr>
        <w:t>יוקצה מימון ציבורי</w:t>
      </w:r>
      <w:r w:rsidR="00D35296">
        <w:rPr>
          <w:rFonts w:hint="cs"/>
          <w:rtl/>
          <w:lang w:eastAsia="he-IL"/>
        </w:rPr>
        <w:t>,</w:t>
      </w:r>
      <w:r>
        <w:rPr>
          <w:rFonts w:hint="cs"/>
          <w:rtl/>
          <w:lang w:eastAsia="he-IL"/>
        </w:rPr>
        <w:t xml:space="preserve"> כלומר ניתוק כל קשר בין התחנה לבין צה"ל</w:t>
      </w:r>
      <w:r w:rsidR="00D35296">
        <w:rPr>
          <w:rFonts w:hint="cs"/>
          <w:rtl/>
          <w:lang w:eastAsia="he-IL"/>
        </w:rPr>
        <w:t>,</w:t>
      </w:r>
      <w:r>
        <w:rPr>
          <w:rFonts w:hint="cs"/>
          <w:rtl/>
          <w:lang w:eastAsia="he-IL"/>
        </w:rPr>
        <w:t xml:space="preserve"> לבין חיילי צה"ל. הינה אתם, </w:t>
      </w:r>
      <w:proofErr w:type="spellStart"/>
      <w:r>
        <w:rPr>
          <w:rFonts w:hint="cs"/>
          <w:rtl/>
          <w:lang w:eastAsia="he-IL"/>
        </w:rPr>
        <w:t>מנותקי</w:t>
      </w:r>
      <w:proofErr w:type="spellEnd"/>
      <w:r>
        <w:rPr>
          <w:rFonts w:hint="cs"/>
          <w:rtl/>
          <w:lang w:eastAsia="he-IL"/>
        </w:rPr>
        <w:t xml:space="preserve"> העם, מנתקים סמל מסמלי צה"ל, ששימש בית לצה"ל, בית לחיילי צה"ל בחזית ובעורף. נהדר, כל הכבוד </w:t>
      </w:r>
      <w:r w:rsidR="00D35296">
        <w:rPr>
          <w:rFonts w:hint="cs"/>
          <w:rtl/>
          <w:lang w:eastAsia="he-IL"/>
        </w:rPr>
        <w:t>ע</w:t>
      </w:r>
      <w:r>
        <w:rPr>
          <w:rFonts w:hint="cs"/>
          <w:rtl/>
          <w:lang w:eastAsia="he-IL"/>
        </w:rPr>
        <w:t>ל</w:t>
      </w:r>
      <w:r w:rsidR="00D35296">
        <w:rPr>
          <w:rFonts w:hint="cs"/>
          <w:rtl/>
          <w:lang w:eastAsia="he-IL"/>
        </w:rPr>
        <w:t xml:space="preserve"> ה</w:t>
      </w:r>
      <w:r>
        <w:rPr>
          <w:rFonts w:hint="cs"/>
          <w:rtl/>
          <w:lang w:eastAsia="he-IL"/>
        </w:rPr>
        <w:t>חוק הזה</w:t>
      </w:r>
      <w:r w:rsidR="00D35296">
        <w:rPr>
          <w:rFonts w:hint="cs"/>
          <w:rtl/>
          <w:lang w:eastAsia="he-IL"/>
        </w:rPr>
        <w:t>.</w:t>
      </w:r>
      <w:r>
        <w:rPr>
          <w:rFonts w:hint="cs"/>
          <w:rtl/>
          <w:lang w:eastAsia="he-IL"/>
        </w:rPr>
        <w:t xml:space="preserve"> אגרוף ישיר לבטן של החיילים בזמן מלחמה. תתביישו. </w:t>
      </w:r>
    </w:p>
    <w:p w:rsidR="00026E6F" w:rsidRDefault="00026E6F" w:rsidP="00DB2B37">
      <w:pPr>
        <w:rPr>
          <w:rtl/>
          <w:lang w:eastAsia="he-IL"/>
        </w:rPr>
      </w:pPr>
    </w:p>
    <w:p w:rsidR="00026E6F" w:rsidRDefault="00026E6F" w:rsidP="00DB2B37">
      <w:pPr>
        <w:pStyle w:val="af6"/>
        <w:keepNext/>
        <w:rPr>
          <w:rtl/>
        </w:rPr>
      </w:pPr>
      <w:r w:rsidRPr="003F6791">
        <w:rPr>
          <w:rStyle w:val="TagStyle"/>
          <w:rtl/>
        </w:rPr>
        <w:t xml:space="preserve"> &lt;&lt; יור &gt;&gt;</w:t>
      </w:r>
      <w:r w:rsidRPr="00FA7439">
        <w:rPr>
          <w:rStyle w:val="TagStyle"/>
          <w:rtl/>
        </w:rPr>
        <w:t xml:space="preserve"> </w:t>
      </w:r>
      <w:r>
        <w:rPr>
          <w:rtl/>
        </w:rPr>
        <w:t>היו"ר מאיר כהן:</w:t>
      </w:r>
      <w:r w:rsidRPr="00FA7439">
        <w:rPr>
          <w:rStyle w:val="TagStyle"/>
          <w:rtl/>
        </w:rPr>
        <w:t xml:space="preserve"> </w:t>
      </w:r>
      <w:r w:rsidRPr="003F6791">
        <w:rPr>
          <w:rStyle w:val="TagStyle"/>
          <w:rtl/>
        </w:rPr>
        <w:t>&lt;&lt; יור &gt;&gt;</w:t>
      </w:r>
      <w:r>
        <w:rPr>
          <w:rtl/>
        </w:rPr>
        <w:t xml:space="preserve">  </w:t>
      </w:r>
    </w:p>
    <w:p w:rsidR="00026E6F" w:rsidRDefault="00026E6F" w:rsidP="0038725C">
      <w:pPr>
        <w:rPr>
          <w:rtl/>
          <w:lang w:eastAsia="he-IL"/>
        </w:rPr>
      </w:pPr>
    </w:p>
    <w:p w:rsidR="00026E6F" w:rsidRDefault="00026E6F" w:rsidP="00DB2B37">
      <w:pPr>
        <w:rPr>
          <w:rtl/>
          <w:lang w:eastAsia="he-IL"/>
        </w:rPr>
      </w:pPr>
      <w:r>
        <w:rPr>
          <w:rFonts w:hint="cs"/>
          <w:rtl/>
          <w:lang w:eastAsia="he-IL"/>
        </w:rPr>
        <w:t xml:space="preserve">תודה </w:t>
      </w:r>
      <w:bookmarkStart w:id="11732" w:name="_ETM_Q20_368000"/>
      <w:bookmarkEnd w:id="11732"/>
      <w:r>
        <w:rPr>
          <w:rFonts w:hint="cs"/>
          <w:rtl/>
          <w:lang w:eastAsia="he-IL"/>
        </w:rPr>
        <w:t xml:space="preserve">רבה. נאור שירי </w:t>
      </w:r>
      <w:r>
        <w:rPr>
          <w:rFonts w:hint="eastAsia"/>
          <w:rtl/>
          <w:lang w:eastAsia="he-IL"/>
        </w:rPr>
        <w:t>–</w:t>
      </w:r>
      <w:r>
        <w:rPr>
          <w:rFonts w:hint="cs"/>
          <w:rtl/>
          <w:lang w:eastAsia="he-IL"/>
        </w:rPr>
        <w:t xml:space="preserve"> לא נמצא. חבר הכנסת בוארון, בבקשה, </w:t>
      </w:r>
      <w:bookmarkStart w:id="11733" w:name="_ETM_Q20_373000"/>
      <w:bookmarkEnd w:id="11733"/>
      <w:r>
        <w:rPr>
          <w:rFonts w:hint="cs"/>
          <w:rtl/>
          <w:lang w:eastAsia="he-IL"/>
        </w:rPr>
        <w:t xml:space="preserve">אחרון הדוברים. </w:t>
      </w:r>
    </w:p>
    <w:p w:rsidR="00026E6F" w:rsidRDefault="00026E6F" w:rsidP="00DB2B37">
      <w:pPr>
        <w:rPr>
          <w:rtl/>
          <w:lang w:eastAsia="he-IL"/>
        </w:rPr>
      </w:pPr>
      <w:bookmarkStart w:id="11734" w:name="_ETM_Q20_380000"/>
      <w:bookmarkEnd w:id="11734"/>
    </w:p>
    <w:p w:rsidR="00026E6F" w:rsidRDefault="00026E6F" w:rsidP="00DB2B37">
      <w:pPr>
        <w:pStyle w:val="a4"/>
        <w:keepNext/>
        <w:rPr>
          <w:rtl/>
        </w:rPr>
      </w:pPr>
      <w:bookmarkStart w:id="11735" w:name="ET_speaker_6549_6"/>
      <w:r w:rsidRPr="003F6791">
        <w:rPr>
          <w:rStyle w:val="TagStyle"/>
          <w:rtl/>
        </w:rPr>
        <w:t xml:space="preserve"> &lt;&lt; דובר &gt;&gt;</w:t>
      </w:r>
      <w:r w:rsidRPr="00FA7439">
        <w:rPr>
          <w:rStyle w:val="TagStyle"/>
          <w:rtl/>
        </w:rPr>
        <w:t xml:space="preserve"> </w:t>
      </w:r>
      <w:bookmarkStart w:id="11736" w:name="_Toc183549259"/>
      <w:r>
        <w:rPr>
          <w:rtl/>
        </w:rPr>
        <w:t>אביחי אברהם בוארון (הליכוד):</w:t>
      </w:r>
      <w:bookmarkEnd w:id="11736"/>
      <w:r w:rsidRPr="00FA7439">
        <w:rPr>
          <w:rStyle w:val="TagStyle"/>
          <w:rtl/>
        </w:rPr>
        <w:t xml:space="preserve"> </w:t>
      </w:r>
      <w:r w:rsidRPr="003F6791">
        <w:rPr>
          <w:rStyle w:val="TagStyle"/>
          <w:rtl/>
        </w:rPr>
        <w:t>&lt;&lt; דובר &gt;&gt;</w:t>
      </w:r>
      <w:r>
        <w:rPr>
          <w:rtl/>
        </w:rPr>
        <w:t xml:space="preserve">  </w:t>
      </w:r>
      <w:bookmarkEnd w:id="11735"/>
    </w:p>
    <w:p w:rsidR="00026E6F" w:rsidRDefault="00026E6F" w:rsidP="0038725C">
      <w:pPr>
        <w:rPr>
          <w:rtl/>
          <w:lang w:eastAsia="he-IL"/>
        </w:rPr>
      </w:pPr>
    </w:p>
    <w:p w:rsidR="00026E6F" w:rsidRDefault="00026E6F" w:rsidP="00D35296">
      <w:pPr>
        <w:rPr>
          <w:rtl/>
          <w:lang w:eastAsia="he-IL"/>
        </w:rPr>
      </w:pPr>
      <w:r>
        <w:rPr>
          <w:rFonts w:hint="cs"/>
          <w:rtl/>
          <w:lang w:eastAsia="he-IL"/>
        </w:rPr>
        <w:t>אדוני היושב-ראש, חבריי חברי הכנסת, אני רוצה</w:t>
      </w:r>
      <w:r w:rsidR="00D35296">
        <w:rPr>
          <w:rFonts w:hint="cs"/>
          <w:rtl/>
          <w:lang w:eastAsia="he-IL"/>
        </w:rPr>
        <w:t>,</w:t>
      </w:r>
      <w:r>
        <w:rPr>
          <w:rFonts w:hint="cs"/>
          <w:rtl/>
          <w:lang w:eastAsia="he-IL"/>
        </w:rPr>
        <w:t xml:space="preserve"> ברשותכם</w:t>
      </w:r>
      <w:r w:rsidR="00D35296">
        <w:rPr>
          <w:rFonts w:hint="cs"/>
          <w:rtl/>
          <w:lang w:eastAsia="he-IL"/>
        </w:rPr>
        <w:t>,</w:t>
      </w:r>
      <w:r>
        <w:rPr>
          <w:rFonts w:hint="cs"/>
          <w:rtl/>
          <w:lang w:eastAsia="he-IL"/>
        </w:rPr>
        <w:t xml:space="preserve"> לדבר על נושא שכמעט נשכח ברצף החדשות הבוערות במדינת ישראל. אני רוצה לדבר על שני אנשים שביטחון המדינה היה נר לרגלם ואולי למורשתם</w:t>
      </w:r>
      <w:r w:rsidR="00D35296">
        <w:rPr>
          <w:rFonts w:hint="cs"/>
          <w:rtl/>
          <w:lang w:eastAsia="he-IL"/>
        </w:rPr>
        <w:t>,</w:t>
      </w:r>
      <w:r>
        <w:rPr>
          <w:rFonts w:hint="cs"/>
          <w:rtl/>
          <w:lang w:eastAsia="he-IL"/>
        </w:rPr>
        <w:t xml:space="preserve"> </w:t>
      </w:r>
      <w:bookmarkStart w:id="11737" w:name="_ETM_Q20_408000"/>
      <w:bookmarkEnd w:id="11737"/>
      <w:r>
        <w:rPr>
          <w:rFonts w:hint="cs"/>
          <w:rtl/>
          <w:lang w:eastAsia="he-IL"/>
        </w:rPr>
        <w:t xml:space="preserve">האחד הוא מיודעינו אלי פלדשטיין והשני הוא א'. בואו נתחיל בא', הנגד, בן למשפחה חרדית. חבר הכנסת פורר, מדובר בבחור חרדי שהקים עם חבריו את ישיבת ההסדר הראשונה החרדית בישראל. וא' רואה מידע, ובשונה מאותה </w:t>
      </w:r>
      <w:proofErr w:type="spellStart"/>
      <w:r>
        <w:rPr>
          <w:rFonts w:hint="cs"/>
          <w:rtl/>
          <w:lang w:eastAsia="he-IL"/>
        </w:rPr>
        <w:t>נגדת</w:t>
      </w:r>
      <w:proofErr w:type="spellEnd"/>
      <w:r>
        <w:rPr>
          <w:rFonts w:hint="cs"/>
          <w:rtl/>
          <w:lang w:eastAsia="he-IL"/>
        </w:rPr>
        <w:t xml:space="preserve"> </w:t>
      </w:r>
      <w:r w:rsidR="00D35296">
        <w:rPr>
          <w:rFonts w:hint="eastAsia"/>
          <w:rtl/>
          <w:lang w:eastAsia="he-IL"/>
        </w:rPr>
        <w:t xml:space="preserve">– </w:t>
      </w:r>
      <w:r>
        <w:rPr>
          <w:rFonts w:hint="cs"/>
          <w:rtl/>
          <w:lang w:eastAsia="he-IL"/>
        </w:rPr>
        <w:t xml:space="preserve">תקשיב </w:t>
      </w:r>
      <w:r w:rsidR="0038725C">
        <w:rPr>
          <w:rFonts w:hint="cs"/>
          <w:rtl/>
          <w:lang w:eastAsia="he-IL"/>
        </w:rPr>
        <w:t>– –</w:t>
      </w:r>
      <w:r>
        <w:rPr>
          <w:rFonts w:hint="cs"/>
          <w:rtl/>
          <w:lang w:eastAsia="he-IL"/>
        </w:rPr>
        <w:t xml:space="preserve">  </w:t>
      </w:r>
    </w:p>
    <w:p w:rsidR="00026E6F" w:rsidRDefault="00026E6F" w:rsidP="00DB2B37">
      <w:pPr>
        <w:rPr>
          <w:rtl/>
          <w:lang w:eastAsia="he-IL"/>
        </w:rPr>
      </w:pPr>
    </w:p>
    <w:p w:rsidR="00026E6F" w:rsidRDefault="00026E6F" w:rsidP="00DB2B37">
      <w:pPr>
        <w:pStyle w:val="af5"/>
        <w:keepNext/>
        <w:rPr>
          <w:rtl/>
        </w:rPr>
      </w:pPr>
      <w:bookmarkStart w:id="11738" w:name="ET_interruption_5084_7"/>
      <w:r w:rsidRPr="003F6791">
        <w:rPr>
          <w:rStyle w:val="TagStyle"/>
          <w:rtl/>
        </w:rPr>
        <w:t xml:space="preserve"> &lt;&lt; קריאה &gt;&gt;</w:t>
      </w:r>
      <w:r w:rsidRPr="00FA7439">
        <w:rPr>
          <w:rStyle w:val="TagStyle"/>
          <w:rtl/>
        </w:rPr>
        <w:t xml:space="preserve"> </w:t>
      </w:r>
      <w:r>
        <w:rPr>
          <w:rtl/>
        </w:rPr>
        <w:t>מיקי לוי (יש עתיד):</w:t>
      </w:r>
      <w:r w:rsidRPr="00FA7439">
        <w:rPr>
          <w:rStyle w:val="TagStyle"/>
          <w:rtl/>
        </w:rPr>
        <w:t xml:space="preserve"> </w:t>
      </w:r>
      <w:r w:rsidRPr="003F6791">
        <w:rPr>
          <w:rStyle w:val="TagStyle"/>
          <w:rtl/>
        </w:rPr>
        <w:t>&lt;&lt; קריאה &gt;&gt;</w:t>
      </w:r>
      <w:r>
        <w:rPr>
          <w:rtl/>
        </w:rPr>
        <w:t xml:space="preserve">  </w:t>
      </w:r>
      <w:bookmarkEnd w:id="11738"/>
    </w:p>
    <w:p w:rsidR="00026E6F" w:rsidRDefault="00026E6F" w:rsidP="0038725C">
      <w:pPr>
        <w:rPr>
          <w:rtl/>
          <w:lang w:eastAsia="he-IL"/>
        </w:rPr>
      </w:pPr>
    </w:p>
    <w:p w:rsidR="00026E6F" w:rsidRDefault="00026E6F" w:rsidP="00DB2B37">
      <w:pPr>
        <w:rPr>
          <w:rtl/>
          <w:lang w:eastAsia="he-IL"/>
        </w:rPr>
      </w:pPr>
      <w:r>
        <w:rPr>
          <w:rFonts w:hint="cs"/>
          <w:rtl/>
          <w:lang w:eastAsia="he-IL"/>
        </w:rPr>
        <w:t xml:space="preserve">אתה מגן על עבריינים. </w:t>
      </w:r>
    </w:p>
    <w:p w:rsidR="00026E6F" w:rsidRDefault="00026E6F" w:rsidP="00DB2B37">
      <w:pPr>
        <w:rPr>
          <w:rtl/>
          <w:lang w:eastAsia="he-IL"/>
        </w:rPr>
      </w:pPr>
      <w:bookmarkStart w:id="11739" w:name="_ETM_Q20_441000"/>
      <w:bookmarkEnd w:id="11739"/>
    </w:p>
    <w:p w:rsidR="00026E6F" w:rsidRDefault="00026E6F" w:rsidP="00DB2B37">
      <w:pPr>
        <w:pStyle w:val="-"/>
        <w:keepNext/>
        <w:rPr>
          <w:rtl/>
        </w:rPr>
      </w:pPr>
      <w:bookmarkStart w:id="11740" w:name="ET_speakercontinue_6549_8"/>
      <w:r w:rsidRPr="003F6791">
        <w:rPr>
          <w:rStyle w:val="TagStyle"/>
          <w:rtl/>
        </w:rPr>
        <w:t xml:space="preserve"> &lt;&lt; דובר_המשך &gt;&gt;</w:t>
      </w:r>
      <w:r w:rsidRPr="00FA7439">
        <w:rPr>
          <w:rStyle w:val="TagStyle"/>
          <w:rtl/>
        </w:rPr>
        <w:t xml:space="preserve"> </w:t>
      </w:r>
      <w:r>
        <w:rPr>
          <w:rtl/>
        </w:rPr>
        <w:t>אביחי אברהם בוארון (הליכוד):</w:t>
      </w:r>
      <w:r w:rsidRPr="00FA7439">
        <w:rPr>
          <w:rStyle w:val="TagStyle"/>
          <w:rtl/>
        </w:rPr>
        <w:t xml:space="preserve"> </w:t>
      </w:r>
      <w:r w:rsidRPr="003F6791">
        <w:rPr>
          <w:rStyle w:val="TagStyle"/>
          <w:rtl/>
        </w:rPr>
        <w:t>&lt;&lt; דובר_המשך &gt;&gt;</w:t>
      </w:r>
      <w:r>
        <w:rPr>
          <w:rtl/>
        </w:rPr>
        <w:t xml:space="preserve">  </w:t>
      </w:r>
      <w:bookmarkEnd w:id="11740"/>
    </w:p>
    <w:p w:rsidR="00026E6F" w:rsidRDefault="00026E6F" w:rsidP="0038725C">
      <w:pPr>
        <w:rPr>
          <w:rtl/>
          <w:lang w:eastAsia="he-IL"/>
        </w:rPr>
      </w:pPr>
    </w:p>
    <w:p w:rsidR="00026E6F" w:rsidRDefault="0038725C" w:rsidP="00D35296">
      <w:pPr>
        <w:rPr>
          <w:rtl/>
          <w:lang w:eastAsia="he-IL"/>
        </w:rPr>
      </w:pPr>
      <w:r>
        <w:rPr>
          <w:rFonts w:hint="cs"/>
          <w:rtl/>
          <w:lang w:eastAsia="he-IL"/>
        </w:rPr>
        <w:t>– –</w:t>
      </w:r>
      <w:r w:rsidR="00026E6F">
        <w:rPr>
          <w:rFonts w:hint="cs"/>
          <w:rtl/>
          <w:lang w:eastAsia="he-IL"/>
        </w:rPr>
        <w:t xml:space="preserve"> תקשיב, חבר הכנסת לוי </w:t>
      </w:r>
      <w:r w:rsidR="00D35296">
        <w:rPr>
          <w:rFonts w:hint="eastAsia"/>
          <w:rtl/>
          <w:lang w:eastAsia="he-IL"/>
        </w:rPr>
        <w:t xml:space="preserve">– </w:t>
      </w:r>
      <w:r w:rsidR="00026E6F">
        <w:rPr>
          <w:rFonts w:hint="cs"/>
          <w:rtl/>
          <w:lang w:eastAsia="he-IL"/>
        </w:rPr>
        <w:t xml:space="preserve">בשונה </w:t>
      </w:r>
      <w:bookmarkStart w:id="11741" w:name="_ETM_Q20_444000"/>
      <w:bookmarkEnd w:id="11741"/>
      <w:r w:rsidR="00026E6F">
        <w:rPr>
          <w:rFonts w:hint="cs"/>
          <w:rtl/>
          <w:lang w:eastAsia="he-IL"/>
        </w:rPr>
        <w:t xml:space="preserve">מאותה </w:t>
      </w:r>
      <w:proofErr w:type="spellStart"/>
      <w:r w:rsidR="00026E6F">
        <w:rPr>
          <w:rFonts w:hint="cs"/>
          <w:rtl/>
          <w:lang w:eastAsia="he-IL"/>
        </w:rPr>
        <w:t>נגדת</w:t>
      </w:r>
      <w:proofErr w:type="spellEnd"/>
      <w:r w:rsidR="00026E6F">
        <w:rPr>
          <w:rFonts w:hint="cs"/>
          <w:rtl/>
          <w:lang w:eastAsia="he-IL"/>
        </w:rPr>
        <w:t xml:space="preserve"> שדבריה לא נשמעו באותו יום ארור, הוא מחליט לעשות מעשה ולהעביר את המסמך ישירות לראש הממשלה. זה חטאו, ועל כך הוא עומד לדין בחסות הפרקליטות, </w:t>
      </w:r>
      <w:r w:rsidR="00D35296">
        <w:rPr>
          <w:rFonts w:hint="cs"/>
          <w:rtl/>
          <w:lang w:eastAsia="he-IL"/>
        </w:rPr>
        <w:t>ו</w:t>
      </w:r>
      <w:r w:rsidR="00026E6F">
        <w:rPr>
          <w:rFonts w:hint="cs"/>
          <w:rtl/>
          <w:lang w:eastAsia="he-IL"/>
        </w:rPr>
        <w:t xml:space="preserve">האשמה שתלויה </w:t>
      </w:r>
      <w:bookmarkStart w:id="11742" w:name="_ETM_Q20_463000"/>
      <w:bookmarkEnd w:id="11742"/>
      <w:r w:rsidR="00026E6F">
        <w:rPr>
          <w:rFonts w:hint="cs"/>
          <w:rtl/>
          <w:lang w:eastAsia="he-IL"/>
        </w:rPr>
        <w:t xml:space="preserve">מעל ראשו או העונש שתלוי מעל ראשו הוא של 15 שנות מאסר. </w:t>
      </w:r>
    </w:p>
    <w:p w:rsidR="00026E6F" w:rsidRDefault="00026E6F" w:rsidP="00DB2B37">
      <w:pPr>
        <w:rPr>
          <w:rtl/>
          <w:lang w:eastAsia="he-IL"/>
        </w:rPr>
      </w:pPr>
    </w:p>
    <w:p w:rsidR="00026E6F" w:rsidRDefault="00026E6F" w:rsidP="00DB2B37">
      <w:pPr>
        <w:pStyle w:val="af5"/>
        <w:keepNext/>
        <w:rPr>
          <w:rtl/>
        </w:rPr>
      </w:pPr>
      <w:bookmarkStart w:id="11743" w:name="ET_interruption_5084_9"/>
      <w:r w:rsidRPr="003F6791">
        <w:rPr>
          <w:rStyle w:val="TagStyle"/>
          <w:rtl/>
        </w:rPr>
        <w:t xml:space="preserve"> &lt;&lt; קריאה &gt;&gt;</w:t>
      </w:r>
      <w:r w:rsidRPr="00FA7439">
        <w:rPr>
          <w:rStyle w:val="TagStyle"/>
          <w:rtl/>
        </w:rPr>
        <w:t xml:space="preserve"> </w:t>
      </w:r>
      <w:r>
        <w:rPr>
          <w:rtl/>
        </w:rPr>
        <w:t>מיקי לוי (יש עתיד):</w:t>
      </w:r>
      <w:r w:rsidRPr="00FA7439">
        <w:rPr>
          <w:rStyle w:val="TagStyle"/>
          <w:rtl/>
        </w:rPr>
        <w:t xml:space="preserve"> </w:t>
      </w:r>
      <w:r w:rsidRPr="003F6791">
        <w:rPr>
          <w:rStyle w:val="TagStyle"/>
          <w:rtl/>
        </w:rPr>
        <w:t>&lt;&lt; קריאה &gt;&gt;</w:t>
      </w:r>
      <w:r>
        <w:rPr>
          <w:rtl/>
        </w:rPr>
        <w:t xml:space="preserve">  </w:t>
      </w:r>
      <w:bookmarkEnd w:id="11743"/>
    </w:p>
    <w:p w:rsidR="00026E6F" w:rsidRDefault="00026E6F" w:rsidP="0038725C">
      <w:pPr>
        <w:rPr>
          <w:rtl/>
          <w:lang w:eastAsia="he-IL"/>
        </w:rPr>
      </w:pPr>
    </w:p>
    <w:p w:rsidR="00026E6F" w:rsidRDefault="00026E6F" w:rsidP="00D35296">
      <w:pPr>
        <w:rPr>
          <w:rtl/>
          <w:lang w:eastAsia="he-IL"/>
        </w:rPr>
      </w:pPr>
      <w:r>
        <w:rPr>
          <w:rFonts w:hint="cs"/>
          <w:rtl/>
          <w:lang w:eastAsia="he-IL"/>
        </w:rPr>
        <w:t>אתם מגינים על עבריינים</w:t>
      </w:r>
      <w:r w:rsidR="00D35296">
        <w:rPr>
          <w:rFonts w:hint="cs"/>
          <w:rtl/>
          <w:lang w:eastAsia="he-IL"/>
        </w:rPr>
        <w:t>.</w:t>
      </w:r>
      <w:r>
        <w:rPr>
          <w:rFonts w:hint="cs"/>
          <w:rtl/>
          <w:lang w:eastAsia="he-IL"/>
        </w:rPr>
        <w:t xml:space="preserve"> אתם חברי כנסת. </w:t>
      </w:r>
    </w:p>
    <w:p w:rsidR="00026E6F" w:rsidRDefault="00026E6F" w:rsidP="00DB2B37">
      <w:pPr>
        <w:rPr>
          <w:rtl/>
          <w:lang w:eastAsia="he-IL"/>
        </w:rPr>
      </w:pPr>
    </w:p>
    <w:p w:rsidR="00026E6F" w:rsidRDefault="00026E6F" w:rsidP="00DB2B37">
      <w:pPr>
        <w:pStyle w:val="af6"/>
        <w:keepNext/>
        <w:rPr>
          <w:rtl/>
        </w:rPr>
      </w:pPr>
      <w:r w:rsidRPr="003F6791">
        <w:rPr>
          <w:rStyle w:val="TagStyle"/>
          <w:rtl/>
        </w:rPr>
        <w:t xml:space="preserve"> &lt;&lt; יור &gt;&gt;</w:t>
      </w:r>
      <w:r w:rsidRPr="00D90B28">
        <w:rPr>
          <w:rStyle w:val="TagStyle"/>
          <w:rtl/>
        </w:rPr>
        <w:t xml:space="preserve"> </w:t>
      </w:r>
      <w:r>
        <w:rPr>
          <w:rtl/>
        </w:rPr>
        <w:t>היו"ר מאיר כהן:</w:t>
      </w:r>
      <w:r w:rsidRPr="00D90B28">
        <w:rPr>
          <w:rStyle w:val="TagStyle"/>
          <w:rtl/>
        </w:rPr>
        <w:t xml:space="preserve"> </w:t>
      </w:r>
      <w:r w:rsidRPr="003F6791">
        <w:rPr>
          <w:rStyle w:val="TagStyle"/>
          <w:rtl/>
        </w:rPr>
        <w:t>&lt;&lt; יור &gt;&gt;</w:t>
      </w:r>
      <w:r>
        <w:rPr>
          <w:rtl/>
        </w:rPr>
        <w:t xml:space="preserve">  </w:t>
      </w:r>
    </w:p>
    <w:p w:rsidR="00026E6F" w:rsidRDefault="00026E6F" w:rsidP="0038725C">
      <w:pPr>
        <w:rPr>
          <w:rtl/>
          <w:lang w:eastAsia="he-IL"/>
        </w:rPr>
      </w:pPr>
    </w:p>
    <w:p w:rsidR="00026E6F" w:rsidRDefault="00026E6F" w:rsidP="00DB2B37">
      <w:pPr>
        <w:rPr>
          <w:rtl/>
          <w:lang w:eastAsia="he-IL"/>
        </w:rPr>
      </w:pPr>
      <w:r>
        <w:rPr>
          <w:rFonts w:hint="cs"/>
          <w:rtl/>
          <w:lang w:eastAsia="he-IL"/>
        </w:rPr>
        <w:t xml:space="preserve">מיקי. </w:t>
      </w:r>
    </w:p>
    <w:p w:rsidR="00026E6F" w:rsidRPr="00D90B28" w:rsidRDefault="00026E6F" w:rsidP="00DB2B37">
      <w:pPr>
        <w:rPr>
          <w:rtl/>
          <w:lang w:eastAsia="he-IL"/>
        </w:rPr>
      </w:pPr>
      <w:bookmarkStart w:id="11744" w:name="_ETM_Q20_471000"/>
      <w:bookmarkEnd w:id="11744"/>
    </w:p>
    <w:p w:rsidR="00026E6F" w:rsidRDefault="00026E6F" w:rsidP="00DB2B37">
      <w:pPr>
        <w:pStyle w:val="-"/>
        <w:keepNext/>
        <w:rPr>
          <w:rtl/>
        </w:rPr>
      </w:pPr>
      <w:bookmarkStart w:id="11745" w:name="ET_speakercontinue_6549_10"/>
      <w:r w:rsidRPr="003F6791">
        <w:rPr>
          <w:rStyle w:val="TagStyle"/>
          <w:rtl/>
        </w:rPr>
        <w:t xml:space="preserve"> &lt;&lt; דובר_המשך &gt;&gt;</w:t>
      </w:r>
      <w:r w:rsidRPr="00FA7439">
        <w:rPr>
          <w:rStyle w:val="TagStyle"/>
          <w:rtl/>
        </w:rPr>
        <w:t xml:space="preserve"> </w:t>
      </w:r>
      <w:r>
        <w:rPr>
          <w:rtl/>
        </w:rPr>
        <w:t>אביחי אברהם בוארון (הליכוד):</w:t>
      </w:r>
      <w:r w:rsidRPr="00FA7439">
        <w:rPr>
          <w:rStyle w:val="TagStyle"/>
          <w:rtl/>
        </w:rPr>
        <w:t xml:space="preserve"> </w:t>
      </w:r>
      <w:r w:rsidRPr="003F6791">
        <w:rPr>
          <w:rStyle w:val="TagStyle"/>
          <w:rtl/>
        </w:rPr>
        <w:t>&lt;&lt; דובר_המשך &gt;&gt;</w:t>
      </w:r>
      <w:r>
        <w:rPr>
          <w:rtl/>
        </w:rPr>
        <w:t xml:space="preserve">  </w:t>
      </w:r>
      <w:bookmarkEnd w:id="11745"/>
    </w:p>
    <w:p w:rsidR="00026E6F" w:rsidRDefault="00026E6F" w:rsidP="0038725C">
      <w:pPr>
        <w:rPr>
          <w:rtl/>
          <w:lang w:eastAsia="he-IL"/>
        </w:rPr>
      </w:pPr>
    </w:p>
    <w:p w:rsidR="00026E6F" w:rsidRDefault="00026E6F" w:rsidP="00D35296">
      <w:pPr>
        <w:rPr>
          <w:rtl/>
          <w:lang w:eastAsia="he-IL"/>
        </w:rPr>
      </w:pPr>
      <w:r>
        <w:rPr>
          <w:rFonts w:hint="cs"/>
          <w:rtl/>
          <w:lang w:eastAsia="he-IL"/>
        </w:rPr>
        <w:t xml:space="preserve">אדוני חבר </w:t>
      </w:r>
      <w:bookmarkStart w:id="11746" w:name="_ETM_Q20_473000"/>
      <w:bookmarkEnd w:id="11746"/>
      <w:r>
        <w:rPr>
          <w:rFonts w:hint="cs"/>
          <w:rtl/>
          <w:lang w:eastAsia="he-IL"/>
        </w:rPr>
        <w:t xml:space="preserve">הכנסת לוי, אני מבקש ממך להקשיב. אשתו אומרת לי: </w:t>
      </w:r>
      <w:bookmarkStart w:id="11747" w:name="_ETM_Q20_478000"/>
      <w:bookmarkEnd w:id="11747"/>
      <w:r>
        <w:rPr>
          <w:rFonts w:hint="cs"/>
          <w:rtl/>
          <w:lang w:eastAsia="he-IL"/>
        </w:rPr>
        <w:t>200 ימים הוא היה במילואים, לא ראה את הילדה חודשיים</w:t>
      </w:r>
      <w:bookmarkStart w:id="11748" w:name="_ETM_Q20_484000"/>
      <w:bookmarkEnd w:id="11748"/>
      <w:r>
        <w:rPr>
          <w:rFonts w:hint="cs"/>
          <w:rtl/>
          <w:lang w:eastAsia="he-IL"/>
        </w:rPr>
        <w:t xml:space="preserve"> וחצי</w:t>
      </w:r>
      <w:r w:rsidR="00D35296">
        <w:rPr>
          <w:rFonts w:hint="cs"/>
          <w:rtl/>
          <w:lang w:eastAsia="he-IL"/>
        </w:rPr>
        <w:t>.</w:t>
      </w:r>
      <w:r>
        <w:rPr>
          <w:rFonts w:hint="cs"/>
          <w:rtl/>
          <w:lang w:eastAsia="he-IL"/>
        </w:rPr>
        <w:t xml:space="preserve"> ביטחון ישראל, זה מה שהיה חשוב לו. אבל הוא מואשם במסירת ידיעה בכוונה לפגוע בביטחון המדינה. </w:t>
      </w:r>
    </w:p>
    <w:p w:rsidR="00026E6F" w:rsidRDefault="00026E6F" w:rsidP="00DB2B37">
      <w:pPr>
        <w:rPr>
          <w:rtl/>
          <w:lang w:eastAsia="he-IL"/>
        </w:rPr>
      </w:pPr>
    </w:p>
    <w:p w:rsidR="00026E6F" w:rsidRDefault="00026E6F" w:rsidP="00DB2B37">
      <w:pPr>
        <w:pStyle w:val="af5"/>
        <w:keepNext/>
        <w:rPr>
          <w:rtl/>
        </w:rPr>
      </w:pPr>
      <w:bookmarkStart w:id="11749" w:name="ET_interruption_5084_11"/>
      <w:r w:rsidRPr="003F6791">
        <w:rPr>
          <w:rStyle w:val="TagStyle"/>
          <w:rtl/>
        </w:rPr>
        <w:t xml:space="preserve"> &lt;&lt; קריאה &gt;&gt;</w:t>
      </w:r>
      <w:r w:rsidRPr="00FA7439">
        <w:rPr>
          <w:rStyle w:val="TagStyle"/>
          <w:rtl/>
        </w:rPr>
        <w:t xml:space="preserve"> </w:t>
      </w:r>
      <w:r>
        <w:rPr>
          <w:rtl/>
        </w:rPr>
        <w:t>מיקי לוי (יש עתיד):</w:t>
      </w:r>
      <w:r w:rsidRPr="00FA7439">
        <w:rPr>
          <w:rStyle w:val="TagStyle"/>
          <w:rtl/>
        </w:rPr>
        <w:t xml:space="preserve"> </w:t>
      </w:r>
      <w:r w:rsidRPr="003F6791">
        <w:rPr>
          <w:rStyle w:val="TagStyle"/>
          <w:rtl/>
        </w:rPr>
        <w:t>&lt;&lt; קריאה &gt;&gt;</w:t>
      </w:r>
      <w:r>
        <w:rPr>
          <w:rtl/>
        </w:rPr>
        <w:t xml:space="preserve">  </w:t>
      </w:r>
      <w:bookmarkEnd w:id="11749"/>
    </w:p>
    <w:p w:rsidR="00026E6F" w:rsidRDefault="00026E6F" w:rsidP="0038725C">
      <w:pPr>
        <w:rPr>
          <w:rtl/>
          <w:lang w:eastAsia="he-IL"/>
        </w:rPr>
      </w:pPr>
    </w:p>
    <w:p w:rsidR="00026E6F" w:rsidRDefault="00026E6F" w:rsidP="00DB2B37">
      <w:pPr>
        <w:rPr>
          <w:rtl/>
          <w:lang w:eastAsia="he-IL"/>
        </w:rPr>
      </w:pPr>
      <w:r>
        <w:rPr>
          <w:rFonts w:hint="cs"/>
          <w:rtl/>
          <w:lang w:eastAsia="he-IL"/>
        </w:rPr>
        <w:t xml:space="preserve">גנבת מסמך סודי, אל תשקר. </w:t>
      </w:r>
    </w:p>
    <w:p w:rsidR="00026E6F" w:rsidRDefault="00026E6F" w:rsidP="0038725C">
      <w:pPr>
        <w:rPr>
          <w:rtl/>
          <w:lang w:eastAsia="he-IL"/>
        </w:rPr>
      </w:pPr>
    </w:p>
    <w:p w:rsidR="00026E6F" w:rsidRDefault="00026E6F" w:rsidP="00DB2B37">
      <w:pPr>
        <w:pStyle w:val="-"/>
        <w:keepNext/>
        <w:rPr>
          <w:rtl/>
        </w:rPr>
      </w:pPr>
      <w:bookmarkStart w:id="11750" w:name="ET_speakercontinue_6549_25"/>
      <w:r w:rsidRPr="003F6791">
        <w:rPr>
          <w:rStyle w:val="TagStyle"/>
          <w:rtl/>
        </w:rPr>
        <w:t xml:space="preserve"> &lt;&lt; דובר_המשך &gt;&gt;</w:t>
      </w:r>
      <w:r w:rsidRPr="000359EA">
        <w:rPr>
          <w:rStyle w:val="TagStyle"/>
          <w:rtl/>
        </w:rPr>
        <w:t xml:space="preserve"> </w:t>
      </w:r>
      <w:r>
        <w:rPr>
          <w:rtl/>
        </w:rPr>
        <w:t>אביחי אברהם בוארון (הליכוד):</w:t>
      </w:r>
      <w:r w:rsidRPr="000359EA">
        <w:rPr>
          <w:rStyle w:val="TagStyle"/>
          <w:rtl/>
        </w:rPr>
        <w:t xml:space="preserve"> </w:t>
      </w:r>
      <w:r w:rsidRPr="003F6791">
        <w:rPr>
          <w:rStyle w:val="TagStyle"/>
          <w:rtl/>
        </w:rPr>
        <w:t>&lt;&lt; דובר_המשך &gt;&gt;</w:t>
      </w:r>
      <w:r>
        <w:rPr>
          <w:rtl/>
        </w:rPr>
        <w:t xml:space="preserve">  </w:t>
      </w:r>
      <w:bookmarkEnd w:id="11750"/>
    </w:p>
    <w:p w:rsidR="00026E6F" w:rsidRDefault="00026E6F" w:rsidP="0038725C">
      <w:pPr>
        <w:rPr>
          <w:rtl/>
          <w:lang w:eastAsia="he-IL"/>
        </w:rPr>
      </w:pPr>
    </w:p>
    <w:p w:rsidR="00026E6F" w:rsidRDefault="00026E6F" w:rsidP="00DB2B37">
      <w:pPr>
        <w:rPr>
          <w:rtl/>
          <w:lang w:eastAsia="he-IL"/>
        </w:rPr>
      </w:pPr>
      <w:r>
        <w:rPr>
          <w:rFonts w:hint="cs"/>
          <w:rtl/>
          <w:lang w:eastAsia="he-IL"/>
        </w:rPr>
        <w:t>למי? למי?</w:t>
      </w:r>
      <w:r>
        <w:rPr>
          <w:rFonts w:hint="cs"/>
          <w:lang w:eastAsia="he-IL"/>
        </w:rPr>
        <w:t xml:space="preserve"> </w:t>
      </w:r>
      <w:bookmarkStart w:id="11751" w:name="_ETM_Q20_497000"/>
      <w:bookmarkEnd w:id="11751"/>
      <w:r>
        <w:rPr>
          <w:rFonts w:hint="cs"/>
          <w:rtl/>
          <w:lang w:eastAsia="he-IL"/>
        </w:rPr>
        <w:t xml:space="preserve">לראש הממשלה. חבר הכנסת לוי, לראש הממשלה. </w:t>
      </w:r>
    </w:p>
    <w:p w:rsidR="00026E6F" w:rsidRDefault="00026E6F" w:rsidP="00DB2B37">
      <w:pPr>
        <w:rPr>
          <w:rtl/>
          <w:lang w:eastAsia="he-IL"/>
        </w:rPr>
      </w:pPr>
    </w:p>
    <w:p w:rsidR="00026E6F" w:rsidRDefault="00026E6F" w:rsidP="00DB2B37">
      <w:pPr>
        <w:pStyle w:val="af5"/>
        <w:keepNext/>
        <w:rPr>
          <w:rtl/>
        </w:rPr>
      </w:pPr>
      <w:bookmarkStart w:id="11752" w:name="ET_interruption_5084_26"/>
      <w:r w:rsidRPr="003F6791">
        <w:rPr>
          <w:rStyle w:val="TagStyle"/>
          <w:rtl/>
        </w:rPr>
        <w:t xml:space="preserve"> &lt;&lt; קריאה &gt;&gt;</w:t>
      </w:r>
      <w:r w:rsidRPr="000359EA">
        <w:rPr>
          <w:rStyle w:val="TagStyle"/>
          <w:rtl/>
        </w:rPr>
        <w:t xml:space="preserve"> </w:t>
      </w:r>
      <w:r>
        <w:rPr>
          <w:rtl/>
        </w:rPr>
        <w:t>מיקי לוי (יש עתיד):</w:t>
      </w:r>
      <w:r w:rsidRPr="000359EA">
        <w:rPr>
          <w:rStyle w:val="TagStyle"/>
          <w:rtl/>
        </w:rPr>
        <w:t xml:space="preserve"> </w:t>
      </w:r>
      <w:r w:rsidRPr="003F6791">
        <w:rPr>
          <w:rStyle w:val="TagStyle"/>
          <w:rtl/>
        </w:rPr>
        <w:t>&lt;&lt; קריאה &gt;&gt;</w:t>
      </w:r>
      <w:r>
        <w:rPr>
          <w:rtl/>
        </w:rPr>
        <w:t xml:space="preserve">  </w:t>
      </w:r>
      <w:bookmarkEnd w:id="11752"/>
    </w:p>
    <w:p w:rsidR="00026E6F" w:rsidRDefault="00026E6F" w:rsidP="0038725C">
      <w:pPr>
        <w:rPr>
          <w:rtl/>
          <w:lang w:eastAsia="he-IL"/>
        </w:rPr>
      </w:pPr>
    </w:p>
    <w:p w:rsidR="00026E6F" w:rsidRDefault="00026E6F" w:rsidP="00DB2B37">
      <w:pPr>
        <w:rPr>
          <w:rtl/>
          <w:lang w:eastAsia="he-IL"/>
        </w:rPr>
      </w:pPr>
      <w:r>
        <w:rPr>
          <w:rFonts w:hint="cs"/>
          <w:rtl/>
          <w:lang w:eastAsia="he-IL"/>
        </w:rPr>
        <w:t>ל</w:t>
      </w:r>
      <w:bookmarkStart w:id="11753" w:name="_ETM_Q20_501000"/>
      <w:bookmarkEnd w:id="11753"/>
      <w:r>
        <w:rPr>
          <w:rFonts w:hint="cs"/>
          <w:rtl/>
          <w:lang w:eastAsia="he-IL"/>
        </w:rPr>
        <w:t xml:space="preserve">א. מסר אותו </w:t>
      </w:r>
      <w:bookmarkStart w:id="11754" w:name="_ETM_Q20_503000"/>
      <w:bookmarkEnd w:id="11754"/>
      <w:proofErr w:type="spellStart"/>
      <w:r>
        <w:rPr>
          <w:rFonts w:hint="cs"/>
          <w:rtl/>
          <w:lang w:eastAsia="he-IL"/>
        </w:rPr>
        <w:t>לפלדשטיין</w:t>
      </w:r>
      <w:proofErr w:type="spellEnd"/>
      <w:r>
        <w:rPr>
          <w:rFonts w:hint="cs"/>
          <w:rtl/>
          <w:lang w:eastAsia="he-IL"/>
        </w:rPr>
        <w:t xml:space="preserve">, שמסר אותו </w:t>
      </w:r>
      <w:proofErr w:type="spellStart"/>
      <w:r>
        <w:rPr>
          <w:rFonts w:hint="cs"/>
          <w:rtl/>
          <w:lang w:eastAsia="he-IL"/>
        </w:rPr>
        <w:t>לבילד</w:t>
      </w:r>
      <w:proofErr w:type="spellEnd"/>
      <w:r>
        <w:rPr>
          <w:rFonts w:hint="cs"/>
          <w:rtl/>
          <w:lang w:eastAsia="he-IL"/>
        </w:rPr>
        <w:t xml:space="preserve">. </w:t>
      </w:r>
    </w:p>
    <w:p w:rsidR="00026E6F" w:rsidRDefault="00026E6F" w:rsidP="00DB2B37">
      <w:pPr>
        <w:rPr>
          <w:rtl/>
          <w:lang w:eastAsia="he-IL"/>
        </w:rPr>
      </w:pPr>
      <w:bookmarkStart w:id="11755" w:name="_ETM_Q20_505000"/>
      <w:bookmarkEnd w:id="11755"/>
    </w:p>
    <w:p w:rsidR="00026E6F" w:rsidRDefault="00026E6F" w:rsidP="00DB2B37">
      <w:pPr>
        <w:pStyle w:val="-"/>
        <w:keepNext/>
        <w:rPr>
          <w:rtl/>
        </w:rPr>
      </w:pPr>
      <w:bookmarkStart w:id="11756" w:name="ET_speakercontinue_6549_27"/>
      <w:r w:rsidRPr="003F6791">
        <w:rPr>
          <w:rStyle w:val="TagStyle"/>
          <w:rtl/>
        </w:rPr>
        <w:t xml:space="preserve"> &lt;&lt; דובר_המשך &gt;&gt;</w:t>
      </w:r>
      <w:r w:rsidRPr="000359EA">
        <w:rPr>
          <w:rStyle w:val="TagStyle"/>
          <w:rtl/>
        </w:rPr>
        <w:t xml:space="preserve"> </w:t>
      </w:r>
      <w:r>
        <w:rPr>
          <w:rtl/>
        </w:rPr>
        <w:t>אביחי אברהם בוארון (הליכוד):</w:t>
      </w:r>
      <w:r w:rsidRPr="000359EA">
        <w:rPr>
          <w:rStyle w:val="TagStyle"/>
          <w:rtl/>
        </w:rPr>
        <w:t xml:space="preserve"> </w:t>
      </w:r>
      <w:r w:rsidRPr="003F6791">
        <w:rPr>
          <w:rStyle w:val="TagStyle"/>
          <w:rtl/>
        </w:rPr>
        <w:t>&lt;&lt; דובר_המשך &gt;&gt;</w:t>
      </w:r>
      <w:r>
        <w:rPr>
          <w:rtl/>
        </w:rPr>
        <w:t xml:space="preserve">  </w:t>
      </w:r>
      <w:bookmarkEnd w:id="11756"/>
    </w:p>
    <w:p w:rsidR="00026E6F" w:rsidRDefault="00026E6F" w:rsidP="0038725C">
      <w:pPr>
        <w:rPr>
          <w:rtl/>
          <w:lang w:eastAsia="he-IL"/>
        </w:rPr>
      </w:pPr>
    </w:p>
    <w:p w:rsidR="00026E6F" w:rsidRDefault="00026E6F" w:rsidP="00DB2B37">
      <w:pPr>
        <w:rPr>
          <w:rtl/>
          <w:lang w:eastAsia="he-IL"/>
        </w:rPr>
      </w:pPr>
      <w:r>
        <w:rPr>
          <w:rFonts w:hint="cs"/>
          <w:rtl/>
          <w:lang w:eastAsia="he-IL"/>
        </w:rPr>
        <w:t xml:space="preserve">חבר הכנסת מיקי לוי, לראש ממשלה. </w:t>
      </w:r>
    </w:p>
    <w:p w:rsidR="00026E6F" w:rsidRDefault="00026E6F" w:rsidP="00DB2B37">
      <w:pPr>
        <w:rPr>
          <w:rtl/>
          <w:lang w:eastAsia="he-IL"/>
        </w:rPr>
      </w:pPr>
      <w:bookmarkStart w:id="11757" w:name="_ETM_Q20_506000"/>
      <w:bookmarkEnd w:id="11757"/>
    </w:p>
    <w:p w:rsidR="00026E6F" w:rsidRDefault="00026E6F" w:rsidP="00DB2B37">
      <w:pPr>
        <w:pStyle w:val="af5"/>
        <w:keepNext/>
        <w:rPr>
          <w:rtl/>
        </w:rPr>
      </w:pPr>
      <w:bookmarkStart w:id="11758" w:name="ET_interruption_5084_28"/>
      <w:r w:rsidRPr="003F6791">
        <w:rPr>
          <w:rStyle w:val="TagStyle"/>
          <w:rtl/>
        </w:rPr>
        <w:t xml:space="preserve"> &lt;&lt; קריאה &gt;&gt;</w:t>
      </w:r>
      <w:r w:rsidRPr="000359EA">
        <w:rPr>
          <w:rStyle w:val="TagStyle"/>
          <w:rtl/>
        </w:rPr>
        <w:t xml:space="preserve"> </w:t>
      </w:r>
      <w:r>
        <w:rPr>
          <w:rtl/>
        </w:rPr>
        <w:t>מיקי לוי (יש עתיד):</w:t>
      </w:r>
      <w:r w:rsidRPr="000359EA">
        <w:rPr>
          <w:rStyle w:val="TagStyle"/>
          <w:rtl/>
        </w:rPr>
        <w:t xml:space="preserve"> </w:t>
      </w:r>
      <w:r w:rsidRPr="003F6791">
        <w:rPr>
          <w:rStyle w:val="TagStyle"/>
          <w:rtl/>
        </w:rPr>
        <w:t>&lt;&lt; קריאה &gt;&gt;</w:t>
      </w:r>
      <w:r>
        <w:rPr>
          <w:rtl/>
        </w:rPr>
        <w:t xml:space="preserve">  </w:t>
      </w:r>
      <w:bookmarkEnd w:id="11758"/>
    </w:p>
    <w:p w:rsidR="00026E6F" w:rsidRDefault="00026E6F" w:rsidP="0038725C">
      <w:pPr>
        <w:rPr>
          <w:rtl/>
          <w:lang w:eastAsia="he-IL"/>
        </w:rPr>
      </w:pPr>
    </w:p>
    <w:p w:rsidR="00026E6F" w:rsidRDefault="00026E6F" w:rsidP="00DB2B37">
      <w:pPr>
        <w:rPr>
          <w:rtl/>
          <w:lang w:eastAsia="he-IL"/>
        </w:rPr>
      </w:pPr>
      <w:bookmarkStart w:id="11759" w:name="_ETM_Q20_508000"/>
      <w:bookmarkEnd w:id="11759"/>
      <w:r>
        <w:rPr>
          <w:rFonts w:hint="cs"/>
          <w:rtl/>
          <w:lang w:eastAsia="he-IL"/>
        </w:rPr>
        <w:t xml:space="preserve">בושה. תתביישו, אתם מגינים על עבריינים. </w:t>
      </w:r>
    </w:p>
    <w:p w:rsidR="00026E6F" w:rsidRDefault="00026E6F" w:rsidP="00DB2B37">
      <w:pPr>
        <w:rPr>
          <w:rtl/>
          <w:lang w:eastAsia="he-IL"/>
        </w:rPr>
      </w:pPr>
      <w:bookmarkStart w:id="11760" w:name="_ETM_Q20_511000"/>
      <w:bookmarkEnd w:id="11760"/>
    </w:p>
    <w:p w:rsidR="00026E6F" w:rsidRDefault="00026E6F" w:rsidP="00DB2B37">
      <w:pPr>
        <w:pStyle w:val="af6"/>
        <w:keepNext/>
        <w:rPr>
          <w:rtl/>
        </w:rPr>
      </w:pPr>
      <w:r w:rsidRPr="003F6791">
        <w:rPr>
          <w:rStyle w:val="TagStyle"/>
          <w:rtl/>
        </w:rPr>
        <w:t xml:space="preserve"> &lt;&lt; יור &gt;&gt;</w:t>
      </w:r>
      <w:r w:rsidRPr="000359EA">
        <w:rPr>
          <w:rStyle w:val="TagStyle"/>
          <w:rtl/>
        </w:rPr>
        <w:t xml:space="preserve"> </w:t>
      </w:r>
      <w:r>
        <w:rPr>
          <w:rtl/>
        </w:rPr>
        <w:t>היו"ר מאיר כהן:</w:t>
      </w:r>
      <w:r w:rsidRPr="000359EA">
        <w:rPr>
          <w:rStyle w:val="TagStyle"/>
          <w:rtl/>
        </w:rPr>
        <w:t xml:space="preserve"> </w:t>
      </w:r>
      <w:r w:rsidRPr="003F6791">
        <w:rPr>
          <w:rStyle w:val="TagStyle"/>
          <w:rtl/>
        </w:rPr>
        <w:t>&lt;&lt; יור &gt;&gt;</w:t>
      </w:r>
      <w:r>
        <w:rPr>
          <w:rtl/>
        </w:rPr>
        <w:t xml:space="preserve">  </w:t>
      </w:r>
    </w:p>
    <w:p w:rsidR="00026E6F" w:rsidRDefault="00026E6F" w:rsidP="0038725C">
      <w:pPr>
        <w:rPr>
          <w:rtl/>
          <w:lang w:eastAsia="he-IL"/>
        </w:rPr>
      </w:pPr>
    </w:p>
    <w:p w:rsidR="00026E6F" w:rsidRPr="000359EA" w:rsidRDefault="00026E6F" w:rsidP="00DB2B37">
      <w:pPr>
        <w:rPr>
          <w:rtl/>
          <w:lang w:eastAsia="he-IL"/>
        </w:rPr>
      </w:pPr>
      <w:r>
        <w:rPr>
          <w:rFonts w:hint="cs"/>
          <w:rtl/>
          <w:lang w:eastAsia="he-IL"/>
        </w:rPr>
        <w:t xml:space="preserve">מיקי, מיקי, זהו. </w:t>
      </w:r>
    </w:p>
    <w:p w:rsidR="00026E6F" w:rsidRDefault="00026E6F" w:rsidP="00DB2B37">
      <w:pPr>
        <w:rPr>
          <w:rtl/>
          <w:lang w:eastAsia="he-IL"/>
        </w:rPr>
      </w:pPr>
    </w:p>
    <w:p w:rsidR="00026E6F" w:rsidRDefault="00026E6F" w:rsidP="00DB2B37">
      <w:pPr>
        <w:pStyle w:val="-"/>
        <w:keepNext/>
        <w:rPr>
          <w:rtl/>
        </w:rPr>
      </w:pPr>
      <w:bookmarkStart w:id="11761" w:name="ET_speakercontinue_6549_12"/>
      <w:r w:rsidRPr="003F6791">
        <w:rPr>
          <w:rStyle w:val="TagStyle"/>
          <w:rtl/>
        </w:rPr>
        <w:t xml:space="preserve"> &lt;&lt; דובר_המשך &gt;&gt;</w:t>
      </w:r>
      <w:r w:rsidRPr="00FA7439">
        <w:rPr>
          <w:rStyle w:val="TagStyle"/>
          <w:rtl/>
        </w:rPr>
        <w:t xml:space="preserve"> </w:t>
      </w:r>
      <w:r>
        <w:rPr>
          <w:rtl/>
        </w:rPr>
        <w:t>אביחי אברהם בוארון (הליכוד):</w:t>
      </w:r>
      <w:r w:rsidRPr="00FA7439">
        <w:rPr>
          <w:rStyle w:val="TagStyle"/>
          <w:rtl/>
        </w:rPr>
        <w:t xml:space="preserve"> </w:t>
      </w:r>
      <w:r w:rsidRPr="003F6791">
        <w:rPr>
          <w:rStyle w:val="TagStyle"/>
          <w:rtl/>
        </w:rPr>
        <w:t>&lt;&lt; דובר_המשך &gt;&gt;</w:t>
      </w:r>
      <w:r>
        <w:rPr>
          <w:rtl/>
        </w:rPr>
        <w:t xml:space="preserve">  </w:t>
      </w:r>
      <w:bookmarkEnd w:id="11761"/>
    </w:p>
    <w:p w:rsidR="00026E6F" w:rsidRDefault="00026E6F" w:rsidP="0038725C">
      <w:pPr>
        <w:rPr>
          <w:rtl/>
          <w:lang w:eastAsia="he-IL"/>
        </w:rPr>
      </w:pPr>
    </w:p>
    <w:p w:rsidR="00026E6F" w:rsidRDefault="00026E6F" w:rsidP="00DB2B37">
      <w:pPr>
        <w:rPr>
          <w:rtl/>
          <w:lang w:eastAsia="he-IL"/>
        </w:rPr>
      </w:pPr>
      <w:r>
        <w:rPr>
          <w:rFonts w:hint="cs"/>
          <w:rtl/>
          <w:lang w:eastAsia="he-IL"/>
        </w:rPr>
        <w:t xml:space="preserve">אנחנו לא מגינים על עבריינים, אנחנו מגינים על אנשים שביטחון ישראל חשוב להם. </w:t>
      </w:r>
    </w:p>
    <w:p w:rsidR="00026E6F" w:rsidRDefault="00026E6F" w:rsidP="00DB2B37">
      <w:pPr>
        <w:rPr>
          <w:rtl/>
          <w:lang w:eastAsia="he-IL"/>
        </w:rPr>
      </w:pPr>
    </w:p>
    <w:p w:rsidR="00026E6F" w:rsidRDefault="00026E6F" w:rsidP="00DB2B37">
      <w:pPr>
        <w:pStyle w:val="af5"/>
        <w:keepNext/>
        <w:rPr>
          <w:rtl/>
        </w:rPr>
      </w:pPr>
      <w:bookmarkStart w:id="11762" w:name="ET_interruption_5084_13"/>
      <w:r w:rsidRPr="003F6791">
        <w:rPr>
          <w:rStyle w:val="TagStyle"/>
          <w:rtl/>
        </w:rPr>
        <w:t xml:space="preserve"> &lt;&lt; קריאה &gt;&gt;</w:t>
      </w:r>
      <w:r w:rsidRPr="00FA7439">
        <w:rPr>
          <w:rStyle w:val="TagStyle"/>
          <w:rtl/>
        </w:rPr>
        <w:t xml:space="preserve"> </w:t>
      </w:r>
      <w:r>
        <w:rPr>
          <w:rtl/>
        </w:rPr>
        <w:t>מיקי לוי (יש עתיד):</w:t>
      </w:r>
      <w:r w:rsidRPr="00FA7439">
        <w:rPr>
          <w:rStyle w:val="TagStyle"/>
          <w:rtl/>
        </w:rPr>
        <w:t xml:space="preserve"> </w:t>
      </w:r>
      <w:r w:rsidRPr="003F6791">
        <w:rPr>
          <w:rStyle w:val="TagStyle"/>
          <w:rtl/>
        </w:rPr>
        <w:t>&lt;&lt; קריאה &gt;&gt;</w:t>
      </w:r>
      <w:r>
        <w:rPr>
          <w:rtl/>
        </w:rPr>
        <w:t xml:space="preserve">  </w:t>
      </w:r>
      <w:bookmarkEnd w:id="11762"/>
    </w:p>
    <w:p w:rsidR="00026E6F" w:rsidRDefault="00026E6F" w:rsidP="0038725C">
      <w:pPr>
        <w:rPr>
          <w:rtl/>
          <w:lang w:eastAsia="he-IL"/>
        </w:rPr>
      </w:pPr>
    </w:p>
    <w:p w:rsidR="00026E6F" w:rsidRDefault="00026E6F" w:rsidP="00DB2B37">
      <w:pPr>
        <w:rPr>
          <w:rtl/>
          <w:lang w:eastAsia="he-IL"/>
        </w:rPr>
      </w:pPr>
      <w:r>
        <w:rPr>
          <w:rFonts w:hint="cs"/>
          <w:rtl/>
          <w:lang w:eastAsia="he-IL"/>
        </w:rPr>
        <w:t xml:space="preserve">על </w:t>
      </w:r>
      <w:bookmarkStart w:id="11763" w:name="_ETM_Q20_516000"/>
      <w:bookmarkEnd w:id="11763"/>
      <w:r>
        <w:rPr>
          <w:rFonts w:hint="cs"/>
          <w:rtl/>
          <w:lang w:eastAsia="he-IL"/>
        </w:rPr>
        <w:t xml:space="preserve">עבריינים. אתם מגינים על עבריינים. </w:t>
      </w:r>
    </w:p>
    <w:p w:rsidR="00026E6F" w:rsidRDefault="00026E6F" w:rsidP="00DB2B37">
      <w:pPr>
        <w:rPr>
          <w:rtl/>
          <w:lang w:eastAsia="he-IL"/>
        </w:rPr>
      </w:pPr>
    </w:p>
    <w:p w:rsidR="00026E6F" w:rsidRDefault="00026E6F" w:rsidP="00DB2B37">
      <w:pPr>
        <w:pStyle w:val="-"/>
        <w:keepNext/>
        <w:rPr>
          <w:rtl/>
        </w:rPr>
      </w:pPr>
      <w:bookmarkStart w:id="11764" w:name="ET_speakercontinue_6549_14"/>
      <w:r w:rsidRPr="003F6791">
        <w:rPr>
          <w:rStyle w:val="TagStyle"/>
          <w:rtl/>
        </w:rPr>
        <w:t xml:space="preserve"> &lt;&lt; דובר_המשך &gt;&gt;</w:t>
      </w:r>
      <w:r w:rsidRPr="00FA7439">
        <w:rPr>
          <w:rStyle w:val="TagStyle"/>
          <w:rtl/>
        </w:rPr>
        <w:t xml:space="preserve"> </w:t>
      </w:r>
      <w:r>
        <w:rPr>
          <w:rtl/>
        </w:rPr>
        <w:t>אביחי אברהם בוארון (הליכוד):</w:t>
      </w:r>
      <w:r w:rsidRPr="00FA7439">
        <w:rPr>
          <w:rStyle w:val="TagStyle"/>
          <w:rtl/>
        </w:rPr>
        <w:t xml:space="preserve"> </w:t>
      </w:r>
      <w:r w:rsidRPr="003F6791">
        <w:rPr>
          <w:rStyle w:val="TagStyle"/>
          <w:rtl/>
        </w:rPr>
        <w:t>&lt;&lt; דובר_המשך &gt;&gt;</w:t>
      </w:r>
      <w:r>
        <w:rPr>
          <w:rtl/>
        </w:rPr>
        <w:t xml:space="preserve">  </w:t>
      </w:r>
      <w:bookmarkEnd w:id="11764"/>
    </w:p>
    <w:p w:rsidR="00026E6F" w:rsidRDefault="00026E6F" w:rsidP="0038725C">
      <w:pPr>
        <w:rPr>
          <w:rtl/>
          <w:lang w:eastAsia="he-IL"/>
        </w:rPr>
      </w:pPr>
    </w:p>
    <w:p w:rsidR="00026E6F" w:rsidRDefault="00026E6F" w:rsidP="00DB2B37">
      <w:pPr>
        <w:rPr>
          <w:rtl/>
          <w:lang w:eastAsia="he-IL"/>
        </w:rPr>
      </w:pPr>
      <w:r>
        <w:rPr>
          <w:rFonts w:hint="cs"/>
          <w:rtl/>
          <w:lang w:eastAsia="he-IL"/>
        </w:rPr>
        <w:t xml:space="preserve">בוא נדבר על א'. </w:t>
      </w:r>
      <w:bookmarkStart w:id="11765" w:name="_ETM_Q20_520000"/>
      <w:bookmarkEnd w:id="11765"/>
      <w:r>
        <w:rPr>
          <w:rFonts w:hint="cs"/>
          <w:rtl/>
          <w:lang w:eastAsia="he-IL"/>
        </w:rPr>
        <w:t xml:space="preserve">בוא נדבר על פלדשטיין. </w:t>
      </w:r>
    </w:p>
    <w:p w:rsidR="00026E6F" w:rsidRDefault="00026E6F" w:rsidP="00DB2B37">
      <w:pPr>
        <w:rPr>
          <w:rtl/>
          <w:lang w:eastAsia="he-IL"/>
        </w:rPr>
      </w:pPr>
      <w:bookmarkStart w:id="11766" w:name="_ETM_Q20_521000"/>
      <w:bookmarkEnd w:id="11766"/>
    </w:p>
    <w:p w:rsidR="00026E6F" w:rsidRDefault="00026E6F" w:rsidP="00DB2B37">
      <w:pPr>
        <w:pStyle w:val="af6"/>
        <w:keepNext/>
        <w:rPr>
          <w:rtl/>
        </w:rPr>
      </w:pPr>
      <w:bookmarkStart w:id="11767" w:name="ET_yor_6597_33"/>
      <w:r w:rsidRPr="003F6791">
        <w:rPr>
          <w:rStyle w:val="TagStyle"/>
          <w:rtl/>
        </w:rPr>
        <w:t xml:space="preserve"> &lt;&lt; יור &gt;&gt;</w:t>
      </w:r>
      <w:r w:rsidRPr="000359EA">
        <w:rPr>
          <w:rStyle w:val="TagStyle"/>
          <w:rtl/>
        </w:rPr>
        <w:t xml:space="preserve"> </w:t>
      </w:r>
      <w:r>
        <w:rPr>
          <w:rtl/>
        </w:rPr>
        <w:t>היו"ר מאיר כהן:</w:t>
      </w:r>
      <w:r w:rsidRPr="000359EA">
        <w:rPr>
          <w:rStyle w:val="TagStyle"/>
          <w:rtl/>
        </w:rPr>
        <w:t xml:space="preserve"> </w:t>
      </w:r>
      <w:r w:rsidRPr="003F6791">
        <w:rPr>
          <w:rStyle w:val="TagStyle"/>
          <w:rtl/>
        </w:rPr>
        <w:t>&lt;&lt; יור &gt;&gt;</w:t>
      </w:r>
      <w:r>
        <w:rPr>
          <w:rtl/>
        </w:rPr>
        <w:t xml:space="preserve">  </w:t>
      </w:r>
      <w:bookmarkEnd w:id="11767"/>
    </w:p>
    <w:p w:rsidR="00026E6F" w:rsidRDefault="00026E6F" w:rsidP="0038725C">
      <w:pPr>
        <w:rPr>
          <w:rtl/>
          <w:lang w:eastAsia="he-IL"/>
        </w:rPr>
      </w:pPr>
    </w:p>
    <w:p w:rsidR="00026E6F" w:rsidRPr="000359EA" w:rsidRDefault="00026E6F" w:rsidP="00DB2B37">
      <w:pPr>
        <w:rPr>
          <w:rtl/>
          <w:lang w:eastAsia="he-IL"/>
        </w:rPr>
      </w:pPr>
      <w:bookmarkStart w:id="11768" w:name="_ETM_Q20_522000"/>
      <w:bookmarkEnd w:id="11768"/>
      <w:r>
        <w:rPr>
          <w:rFonts w:hint="cs"/>
          <w:rtl/>
          <w:lang w:eastAsia="he-IL"/>
        </w:rPr>
        <w:t xml:space="preserve">אדוני, דבר לעניין, בבקשה. </w:t>
      </w:r>
    </w:p>
    <w:p w:rsidR="00026E6F" w:rsidRDefault="00026E6F" w:rsidP="00DB2B37">
      <w:pPr>
        <w:rPr>
          <w:rtl/>
          <w:lang w:eastAsia="he-IL"/>
        </w:rPr>
      </w:pPr>
    </w:p>
    <w:p w:rsidR="00026E6F" w:rsidRDefault="00026E6F" w:rsidP="00DB2B37">
      <w:pPr>
        <w:pStyle w:val="-"/>
        <w:keepNext/>
        <w:rPr>
          <w:rtl/>
        </w:rPr>
      </w:pPr>
      <w:bookmarkStart w:id="11769" w:name="ET_speakercontinue_6549_34"/>
      <w:r w:rsidRPr="003F6791">
        <w:rPr>
          <w:rStyle w:val="TagStyle"/>
          <w:rtl/>
        </w:rPr>
        <w:t xml:space="preserve"> &lt;&lt; דובר_המשך &gt;&gt;</w:t>
      </w:r>
      <w:r w:rsidRPr="000359EA">
        <w:rPr>
          <w:rStyle w:val="TagStyle"/>
          <w:rtl/>
        </w:rPr>
        <w:t xml:space="preserve"> </w:t>
      </w:r>
      <w:r>
        <w:rPr>
          <w:rtl/>
        </w:rPr>
        <w:t>אביחי אברהם בוארון (הליכוד):</w:t>
      </w:r>
      <w:r w:rsidRPr="000359EA">
        <w:rPr>
          <w:rStyle w:val="TagStyle"/>
          <w:rtl/>
        </w:rPr>
        <w:t xml:space="preserve"> </w:t>
      </w:r>
      <w:r w:rsidRPr="003F6791">
        <w:rPr>
          <w:rStyle w:val="TagStyle"/>
          <w:rtl/>
        </w:rPr>
        <w:t>&lt;&lt; דובר_המשך &gt;&gt;</w:t>
      </w:r>
      <w:r>
        <w:rPr>
          <w:rtl/>
        </w:rPr>
        <w:t xml:space="preserve">  </w:t>
      </w:r>
      <w:bookmarkEnd w:id="11769"/>
    </w:p>
    <w:p w:rsidR="00026E6F" w:rsidRDefault="00026E6F" w:rsidP="0038725C">
      <w:pPr>
        <w:rPr>
          <w:rtl/>
          <w:lang w:eastAsia="he-IL"/>
        </w:rPr>
      </w:pPr>
    </w:p>
    <w:p w:rsidR="00026E6F" w:rsidRDefault="00026E6F" w:rsidP="00D35296">
      <w:pPr>
        <w:rPr>
          <w:rtl/>
          <w:lang w:eastAsia="he-IL"/>
        </w:rPr>
      </w:pPr>
      <w:r>
        <w:rPr>
          <w:rFonts w:hint="cs"/>
          <w:rtl/>
          <w:lang w:eastAsia="he-IL"/>
        </w:rPr>
        <w:t xml:space="preserve">אלי פלדשטיין, קצין במילואים, סרן בצבא </w:t>
      </w:r>
      <w:r w:rsidR="00D35296">
        <w:rPr>
          <w:rFonts w:hint="cs"/>
          <w:rtl/>
          <w:lang w:eastAsia="he-IL"/>
        </w:rPr>
        <w:t>ה</w:t>
      </w:r>
      <w:r>
        <w:rPr>
          <w:rFonts w:hint="cs"/>
          <w:rtl/>
          <w:lang w:eastAsia="he-IL"/>
        </w:rPr>
        <w:t>הגנה לישראל. מספרת לי אימא שלו שהוא היה אומר לה</w:t>
      </w:r>
      <w:bookmarkStart w:id="11770" w:name="_ETM_Q20_532000"/>
      <w:bookmarkEnd w:id="11770"/>
      <w:r>
        <w:rPr>
          <w:rFonts w:hint="cs"/>
          <w:rtl/>
          <w:lang w:eastAsia="he-IL"/>
        </w:rPr>
        <w:t>: ראש הממשלה עוסק בביטחון ישראל</w:t>
      </w:r>
      <w:r w:rsidR="00D35296">
        <w:rPr>
          <w:rFonts w:hint="cs"/>
          <w:rtl/>
          <w:lang w:eastAsia="he-IL"/>
        </w:rPr>
        <w:t>,</w:t>
      </w:r>
      <w:r>
        <w:rPr>
          <w:rFonts w:hint="cs"/>
          <w:rtl/>
          <w:lang w:eastAsia="he-IL"/>
        </w:rPr>
        <w:t xml:space="preserve"> ואני חלק מזה. אדוני היושב-ראש, איך אפשר לחשוד בבחור כזה ש</w:t>
      </w:r>
      <w:r w:rsidR="00D35296">
        <w:rPr>
          <w:rFonts w:hint="cs"/>
          <w:rtl/>
          <w:lang w:eastAsia="he-IL"/>
        </w:rPr>
        <w:t xml:space="preserve">הוא </w:t>
      </w:r>
      <w:r>
        <w:rPr>
          <w:rFonts w:hint="cs"/>
          <w:rtl/>
          <w:lang w:eastAsia="he-IL"/>
        </w:rPr>
        <w:t>מסר ידיעה בכוונה לפגוע בביטחון המדינה? על מה אנחנו מדברים?</w:t>
      </w:r>
      <w:r>
        <w:rPr>
          <w:rFonts w:hint="cs"/>
          <w:lang w:eastAsia="he-IL"/>
        </w:rPr>
        <w:t xml:space="preserve"> </w:t>
      </w:r>
      <w:r>
        <w:rPr>
          <w:rFonts w:hint="cs"/>
          <w:rtl/>
          <w:lang w:eastAsia="he-IL"/>
        </w:rPr>
        <w:t xml:space="preserve">ועל זה, </w:t>
      </w:r>
      <w:bookmarkStart w:id="11771" w:name="_ETM_Q20_546000"/>
      <w:bookmarkEnd w:id="11771"/>
      <w:r>
        <w:rPr>
          <w:rFonts w:hint="cs"/>
          <w:rtl/>
          <w:lang w:eastAsia="he-IL"/>
        </w:rPr>
        <w:t>לצערי הרב, באה הפרקליטות ומעמידה אותו לדין. אי-אפשר להשתחרר מהתחושה החריפ</w:t>
      </w:r>
      <w:bookmarkStart w:id="11772" w:name="_ETM_Q20_554000"/>
      <w:bookmarkEnd w:id="11772"/>
      <w:r>
        <w:rPr>
          <w:rFonts w:hint="cs"/>
          <w:rtl/>
          <w:lang w:eastAsia="he-IL"/>
        </w:rPr>
        <w:t xml:space="preserve">ה </w:t>
      </w:r>
      <w:bookmarkStart w:id="11773" w:name="_ETM_Q20_556000"/>
      <w:bookmarkEnd w:id="11773"/>
      <w:r>
        <w:rPr>
          <w:rFonts w:hint="cs"/>
          <w:rtl/>
          <w:lang w:eastAsia="he-IL"/>
        </w:rPr>
        <w:t xml:space="preserve">שיש פה פגיעה או רדיפה פוליטית. אם זה לא היה קשור לראש הממשלה, זה לא היה נחקר. עוד לא דיברתי על כמויות ההדלפות האין-סופיות שאנחנו רואים מוועדה כזאת או מפורום אחר, והכול לעין כול. עוד הדלפה ועוד הדלפה </w:t>
      </w:r>
      <w:r w:rsidR="00D35296">
        <w:rPr>
          <w:rFonts w:hint="eastAsia"/>
          <w:rtl/>
          <w:lang w:eastAsia="he-IL"/>
        </w:rPr>
        <w:t xml:space="preserve">– </w:t>
      </w:r>
      <w:r>
        <w:rPr>
          <w:rFonts w:hint="cs"/>
          <w:rtl/>
          <w:lang w:eastAsia="he-IL"/>
        </w:rPr>
        <w:t xml:space="preserve">שום דבר לא </w:t>
      </w:r>
      <w:bookmarkStart w:id="11774" w:name="_ETM_Q20_576000"/>
      <w:bookmarkEnd w:id="11774"/>
      <w:r>
        <w:rPr>
          <w:rFonts w:hint="cs"/>
          <w:rtl/>
          <w:lang w:eastAsia="he-IL"/>
        </w:rPr>
        <w:t>נחקר, ודווקא ההדלפות האלה נחקרות.</w:t>
      </w:r>
    </w:p>
    <w:p w:rsidR="00026E6F" w:rsidRDefault="00026E6F" w:rsidP="00DB2B37">
      <w:pPr>
        <w:rPr>
          <w:rtl/>
          <w:lang w:eastAsia="he-IL"/>
        </w:rPr>
      </w:pPr>
    </w:p>
    <w:p w:rsidR="00026E6F" w:rsidRDefault="00026E6F" w:rsidP="00DB2B37">
      <w:pPr>
        <w:pStyle w:val="af6"/>
        <w:keepNext/>
        <w:rPr>
          <w:rtl/>
        </w:rPr>
      </w:pPr>
      <w:bookmarkStart w:id="11775" w:name="ET_yor_6597_35"/>
      <w:r w:rsidRPr="003F6791">
        <w:rPr>
          <w:rStyle w:val="TagStyle"/>
          <w:rtl/>
        </w:rPr>
        <w:t xml:space="preserve"> &lt;&lt; יור &gt;&gt;</w:t>
      </w:r>
      <w:r w:rsidRPr="000359EA">
        <w:rPr>
          <w:rStyle w:val="TagStyle"/>
          <w:rtl/>
        </w:rPr>
        <w:t xml:space="preserve"> </w:t>
      </w:r>
      <w:r>
        <w:rPr>
          <w:rtl/>
        </w:rPr>
        <w:t>היו"ר מאיר כהן:</w:t>
      </w:r>
      <w:r w:rsidRPr="000359EA">
        <w:rPr>
          <w:rStyle w:val="TagStyle"/>
          <w:rtl/>
        </w:rPr>
        <w:t xml:space="preserve"> </w:t>
      </w:r>
      <w:r w:rsidRPr="003F6791">
        <w:rPr>
          <w:rStyle w:val="TagStyle"/>
          <w:rtl/>
        </w:rPr>
        <w:t>&lt;&lt; יור &gt;&gt;</w:t>
      </w:r>
      <w:r>
        <w:rPr>
          <w:rtl/>
        </w:rPr>
        <w:t xml:space="preserve">  </w:t>
      </w:r>
      <w:bookmarkEnd w:id="11775"/>
    </w:p>
    <w:p w:rsidR="00026E6F" w:rsidRDefault="00026E6F" w:rsidP="0038725C">
      <w:pPr>
        <w:rPr>
          <w:rtl/>
          <w:lang w:eastAsia="he-IL"/>
        </w:rPr>
      </w:pPr>
    </w:p>
    <w:p w:rsidR="00026E6F" w:rsidRDefault="00026E6F" w:rsidP="00DB2B37">
      <w:pPr>
        <w:rPr>
          <w:rtl/>
          <w:lang w:eastAsia="he-IL"/>
        </w:rPr>
      </w:pPr>
      <w:r>
        <w:rPr>
          <w:rFonts w:hint="cs"/>
          <w:rtl/>
          <w:lang w:eastAsia="he-IL"/>
        </w:rPr>
        <w:t xml:space="preserve">תודה </w:t>
      </w:r>
      <w:bookmarkStart w:id="11776" w:name="_ETM_Q20_577000"/>
      <w:bookmarkEnd w:id="11776"/>
      <w:r>
        <w:rPr>
          <w:rFonts w:hint="cs"/>
          <w:rtl/>
          <w:lang w:eastAsia="he-IL"/>
        </w:rPr>
        <w:t xml:space="preserve">רבה, אדוני. </w:t>
      </w:r>
    </w:p>
    <w:p w:rsidR="00026E6F" w:rsidRDefault="00026E6F" w:rsidP="00DB2B37">
      <w:pPr>
        <w:rPr>
          <w:rtl/>
          <w:lang w:eastAsia="he-IL"/>
        </w:rPr>
      </w:pPr>
    </w:p>
    <w:p w:rsidR="00026E6F" w:rsidRDefault="00026E6F" w:rsidP="00DB2B37">
      <w:pPr>
        <w:pStyle w:val="-"/>
        <w:keepNext/>
        <w:rPr>
          <w:rtl/>
        </w:rPr>
      </w:pPr>
      <w:bookmarkStart w:id="11777" w:name="ET_speakercontinue_6549_36"/>
      <w:r w:rsidRPr="003F6791">
        <w:rPr>
          <w:rStyle w:val="TagStyle"/>
          <w:rtl/>
        </w:rPr>
        <w:t xml:space="preserve"> &lt;&lt; דובר_המשך &gt;&gt;</w:t>
      </w:r>
      <w:r w:rsidRPr="000359EA">
        <w:rPr>
          <w:rStyle w:val="TagStyle"/>
          <w:rtl/>
        </w:rPr>
        <w:t xml:space="preserve"> </w:t>
      </w:r>
      <w:r>
        <w:rPr>
          <w:rtl/>
        </w:rPr>
        <w:t>אביחי אברהם בוארון (הליכוד):</w:t>
      </w:r>
      <w:r w:rsidRPr="000359EA">
        <w:rPr>
          <w:rStyle w:val="TagStyle"/>
          <w:rtl/>
        </w:rPr>
        <w:t xml:space="preserve"> </w:t>
      </w:r>
      <w:r w:rsidRPr="003F6791">
        <w:rPr>
          <w:rStyle w:val="TagStyle"/>
          <w:rtl/>
        </w:rPr>
        <w:t>&lt;&lt; דובר_המשך &gt;&gt;</w:t>
      </w:r>
      <w:r>
        <w:rPr>
          <w:rtl/>
        </w:rPr>
        <w:t xml:space="preserve">  </w:t>
      </w:r>
      <w:bookmarkEnd w:id="11777"/>
    </w:p>
    <w:p w:rsidR="00026E6F" w:rsidRDefault="00026E6F" w:rsidP="0038725C">
      <w:pPr>
        <w:rPr>
          <w:rtl/>
          <w:lang w:eastAsia="he-IL"/>
        </w:rPr>
      </w:pPr>
    </w:p>
    <w:p w:rsidR="00026E6F" w:rsidRDefault="00026E6F" w:rsidP="00DB2B37">
      <w:pPr>
        <w:rPr>
          <w:rtl/>
          <w:lang w:eastAsia="he-IL"/>
        </w:rPr>
      </w:pPr>
      <w:bookmarkStart w:id="11778" w:name="_ETM_Q20_575000"/>
      <w:bookmarkStart w:id="11779" w:name="_ETM_Q20_574000"/>
      <w:bookmarkEnd w:id="11778"/>
      <w:bookmarkEnd w:id="11779"/>
      <w:r>
        <w:rPr>
          <w:rFonts w:hint="cs"/>
          <w:rtl/>
          <w:lang w:eastAsia="he-IL"/>
        </w:rPr>
        <w:t xml:space="preserve">דווקא כאן מעמידים אנשים לדין, בחומרות הכי גדולות שיכולות להיות, כשמאסר עולם תלוי מעל ראשו של אלי פלדשטיין, שרק רצה להעביר מסמך. על מה אנחנו מדברים? </w:t>
      </w:r>
    </w:p>
    <w:p w:rsidR="00026E6F" w:rsidRDefault="00026E6F" w:rsidP="00DB2B37">
      <w:pPr>
        <w:rPr>
          <w:rtl/>
          <w:lang w:eastAsia="he-IL"/>
        </w:rPr>
      </w:pPr>
    </w:p>
    <w:p w:rsidR="00026E6F" w:rsidRDefault="00026E6F" w:rsidP="00DB2B37">
      <w:pPr>
        <w:pStyle w:val="af5"/>
        <w:keepNext/>
        <w:rPr>
          <w:rtl/>
        </w:rPr>
      </w:pPr>
      <w:r w:rsidRPr="003F6791">
        <w:rPr>
          <w:rStyle w:val="TagStyle"/>
          <w:rtl/>
        </w:rPr>
        <w:t xml:space="preserve"> &lt;&lt; קריאה &gt;&gt;</w:t>
      </w:r>
      <w:r w:rsidRPr="00FA7439">
        <w:rPr>
          <w:rStyle w:val="TagStyle"/>
          <w:rtl/>
        </w:rPr>
        <w:t xml:space="preserve"> </w:t>
      </w:r>
      <w:r>
        <w:rPr>
          <w:rtl/>
        </w:rPr>
        <w:t>מיקי לוי (יש עתיד):</w:t>
      </w:r>
      <w:r w:rsidRPr="00FA7439">
        <w:rPr>
          <w:rStyle w:val="TagStyle"/>
          <w:rtl/>
        </w:rPr>
        <w:t xml:space="preserve"> </w:t>
      </w:r>
      <w:r w:rsidRPr="003F6791">
        <w:rPr>
          <w:rStyle w:val="TagStyle"/>
          <w:rtl/>
        </w:rPr>
        <w:t>&lt;&lt; קריאה &gt;&gt;</w:t>
      </w:r>
      <w:r>
        <w:rPr>
          <w:rtl/>
        </w:rPr>
        <w:t xml:space="preserve">  </w:t>
      </w:r>
    </w:p>
    <w:p w:rsidR="00026E6F" w:rsidRDefault="00026E6F" w:rsidP="0038725C">
      <w:pPr>
        <w:rPr>
          <w:rtl/>
          <w:lang w:eastAsia="he-IL"/>
        </w:rPr>
      </w:pPr>
    </w:p>
    <w:p w:rsidR="00026E6F" w:rsidRDefault="00026E6F" w:rsidP="00DB2B37">
      <w:pPr>
        <w:rPr>
          <w:rtl/>
          <w:lang w:eastAsia="he-IL"/>
        </w:rPr>
      </w:pPr>
      <w:r>
        <w:rPr>
          <w:rFonts w:hint="cs"/>
          <w:rtl/>
          <w:lang w:eastAsia="he-IL"/>
        </w:rPr>
        <w:t xml:space="preserve">זה לא הדלפה, זה גנבה. </w:t>
      </w:r>
    </w:p>
    <w:p w:rsidR="00026E6F" w:rsidRDefault="00026E6F" w:rsidP="00DB2B37">
      <w:pPr>
        <w:rPr>
          <w:rtl/>
          <w:lang w:eastAsia="he-IL"/>
        </w:rPr>
      </w:pPr>
    </w:p>
    <w:p w:rsidR="00026E6F" w:rsidRDefault="00026E6F" w:rsidP="00DB2B37">
      <w:pPr>
        <w:pStyle w:val="af6"/>
        <w:keepNext/>
        <w:rPr>
          <w:rtl/>
        </w:rPr>
      </w:pPr>
      <w:bookmarkStart w:id="11780" w:name="ET_yor_6597_37"/>
      <w:r w:rsidRPr="003F6791">
        <w:rPr>
          <w:rStyle w:val="TagStyle"/>
          <w:rtl/>
        </w:rPr>
        <w:t xml:space="preserve"> &lt;&lt; יור &gt;&gt;</w:t>
      </w:r>
      <w:r w:rsidRPr="000359EA">
        <w:rPr>
          <w:rStyle w:val="TagStyle"/>
          <w:rtl/>
        </w:rPr>
        <w:t xml:space="preserve"> </w:t>
      </w:r>
      <w:r>
        <w:rPr>
          <w:rtl/>
        </w:rPr>
        <w:t>היו"ר מאיר כהן:</w:t>
      </w:r>
      <w:r w:rsidRPr="000359EA">
        <w:rPr>
          <w:rStyle w:val="TagStyle"/>
          <w:rtl/>
        </w:rPr>
        <w:t xml:space="preserve"> </w:t>
      </w:r>
      <w:r w:rsidRPr="003F6791">
        <w:rPr>
          <w:rStyle w:val="TagStyle"/>
          <w:rtl/>
        </w:rPr>
        <w:t>&lt;&lt; יור &gt;&gt;</w:t>
      </w:r>
      <w:r>
        <w:rPr>
          <w:rtl/>
        </w:rPr>
        <w:t xml:space="preserve">  </w:t>
      </w:r>
      <w:bookmarkEnd w:id="11780"/>
    </w:p>
    <w:p w:rsidR="00026E6F" w:rsidRDefault="00026E6F" w:rsidP="0038725C">
      <w:pPr>
        <w:rPr>
          <w:rtl/>
          <w:lang w:eastAsia="he-IL"/>
        </w:rPr>
      </w:pPr>
    </w:p>
    <w:p w:rsidR="00026E6F" w:rsidRDefault="00026E6F" w:rsidP="00DB2B37">
      <w:pPr>
        <w:rPr>
          <w:rtl/>
          <w:lang w:eastAsia="he-IL"/>
        </w:rPr>
      </w:pPr>
      <w:bookmarkStart w:id="11781" w:name="_ETM_Q20_588000"/>
      <w:bookmarkEnd w:id="11781"/>
      <w:r>
        <w:rPr>
          <w:rFonts w:hint="cs"/>
          <w:rtl/>
          <w:lang w:eastAsia="he-IL"/>
        </w:rPr>
        <w:t xml:space="preserve">חבר </w:t>
      </w:r>
      <w:bookmarkStart w:id="11782" w:name="_ETM_Q20_589000"/>
      <w:bookmarkEnd w:id="11782"/>
      <w:r>
        <w:rPr>
          <w:rFonts w:hint="cs"/>
          <w:rtl/>
          <w:lang w:eastAsia="he-IL"/>
        </w:rPr>
        <w:t xml:space="preserve">הכנסת בוארון, תודה רבה. </w:t>
      </w:r>
    </w:p>
    <w:p w:rsidR="00026E6F" w:rsidRPr="000359EA" w:rsidRDefault="00026E6F" w:rsidP="00DB2B37">
      <w:pPr>
        <w:rPr>
          <w:rtl/>
          <w:lang w:eastAsia="he-IL"/>
        </w:rPr>
      </w:pPr>
      <w:bookmarkStart w:id="11783" w:name="_ETM_Q20_593000"/>
      <w:bookmarkEnd w:id="11783"/>
    </w:p>
    <w:p w:rsidR="00026E6F" w:rsidRDefault="00026E6F" w:rsidP="00DB2B37">
      <w:pPr>
        <w:pStyle w:val="-"/>
        <w:keepNext/>
        <w:rPr>
          <w:rtl/>
        </w:rPr>
      </w:pPr>
      <w:bookmarkStart w:id="11784" w:name="ET_speakercontinue_6549_16"/>
      <w:r w:rsidRPr="003F6791">
        <w:rPr>
          <w:rStyle w:val="TagStyle"/>
          <w:rtl/>
        </w:rPr>
        <w:t xml:space="preserve"> &lt;&lt; דובר_המשך &gt;&gt;</w:t>
      </w:r>
      <w:r w:rsidRPr="00FA7439">
        <w:rPr>
          <w:rStyle w:val="TagStyle"/>
          <w:rtl/>
        </w:rPr>
        <w:t xml:space="preserve"> </w:t>
      </w:r>
      <w:r>
        <w:rPr>
          <w:rtl/>
        </w:rPr>
        <w:t>אביחי אברהם בוארון (הליכוד):</w:t>
      </w:r>
      <w:r w:rsidRPr="00FA7439">
        <w:rPr>
          <w:rStyle w:val="TagStyle"/>
          <w:rtl/>
        </w:rPr>
        <w:t xml:space="preserve"> </w:t>
      </w:r>
      <w:r w:rsidRPr="003F6791">
        <w:rPr>
          <w:rStyle w:val="TagStyle"/>
          <w:rtl/>
        </w:rPr>
        <w:t>&lt;&lt; דובר_המשך &gt;&gt;</w:t>
      </w:r>
      <w:r>
        <w:rPr>
          <w:rtl/>
        </w:rPr>
        <w:t xml:space="preserve">  </w:t>
      </w:r>
      <w:bookmarkEnd w:id="11784"/>
    </w:p>
    <w:p w:rsidR="00026E6F" w:rsidRDefault="00026E6F" w:rsidP="0038725C">
      <w:pPr>
        <w:rPr>
          <w:rtl/>
          <w:lang w:eastAsia="he-IL"/>
        </w:rPr>
      </w:pPr>
    </w:p>
    <w:p w:rsidR="00026E6F" w:rsidRDefault="00026E6F" w:rsidP="00DB2B37">
      <w:pPr>
        <w:rPr>
          <w:rtl/>
          <w:lang w:eastAsia="he-IL"/>
        </w:rPr>
      </w:pPr>
      <w:r>
        <w:rPr>
          <w:rFonts w:hint="cs"/>
          <w:rtl/>
          <w:lang w:eastAsia="he-IL"/>
        </w:rPr>
        <w:t xml:space="preserve">אני מאוד מקווה שצדקתם תצא לאור במהרה, והציבור ישפוט מי </w:t>
      </w:r>
      <w:bookmarkStart w:id="11785" w:name="_ETM_Q20_598000"/>
      <w:bookmarkEnd w:id="11785"/>
      <w:r>
        <w:rPr>
          <w:rFonts w:hint="cs"/>
          <w:rtl/>
          <w:lang w:eastAsia="he-IL"/>
        </w:rPr>
        <w:t xml:space="preserve">צדק ומי לא. תודה רבה. </w:t>
      </w:r>
    </w:p>
    <w:p w:rsidR="00026E6F" w:rsidRDefault="00026E6F" w:rsidP="00DB2B37">
      <w:pPr>
        <w:rPr>
          <w:rtl/>
          <w:lang w:eastAsia="he-IL"/>
        </w:rPr>
      </w:pPr>
    </w:p>
    <w:p w:rsidR="00026E6F" w:rsidRDefault="00026E6F" w:rsidP="00DB2B37">
      <w:pPr>
        <w:pStyle w:val="af6"/>
        <w:keepNext/>
        <w:rPr>
          <w:rtl/>
        </w:rPr>
      </w:pPr>
      <w:r w:rsidRPr="003F6791">
        <w:rPr>
          <w:rStyle w:val="TagStyle"/>
          <w:rtl/>
        </w:rPr>
        <w:t xml:space="preserve"> &lt;&lt; יור &gt;&gt;</w:t>
      </w:r>
      <w:r w:rsidRPr="00FA7439">
        <w:rPr>
          <w:rStyle w:val="TagStyle"/>
          <w:rtl/>
        </w:rPr>
        <w:t xml:space="preserve"> </w:t>
      </w:r>
      <w:r>
        <w:rPr>
          <w:rtl/>
        </w:rPr>
        <w:t>היו"ר מאיר כהן:</w:t>
      </w:r>
      <w:r w:rsidRPr="00FA7439">
        <w:rPr>
          <w:rStyle w:val="TagStyle"/>
          <w:rtl/>
        </w:rPr>
        <w:t xml:space="preserve"> </w:t>
      </w:r>
      <w:r w:rsidRPr="003F6791">
        <w:rPr>
          <w:rStyle w:val="TagStyle"/>
          <w:rtl/>
        </w:rPr>
        <w:t>&lt;&lt; יור &gt;&gt;</w:t>
      </w:r>
      <w:r>
        <w:rPr>
          <w:rtl/>
        </w:rPr>
        <w:t xml:space="preserve">  </w:t>
      </w:r>
    </w:p>
    <w:p w:rsidR="00026E6F" w:rsidRDefault="00026E6F" w:rsidP="0038725C">
      <w:pPr>
        <w:rPr>
          <w:rtl/>
          <w:lang w:eastAsia="he-IL"/>
        </w:rPr>
      </w:pPr>
    </w:p>
    <w:p w:rsidR="00026E6F" w:rsidRDefault="00026E6F" w:rsidP="00DB2B37">
      <w:pPr>
        <w:rPr>
          <w:rtl/>
          <w:lang w:eastAsia="he-IL"/>
        </w:rPr>
      </w:pPr>
      <w:r>
        <w:rPr>
          <w:rFonts w:hint="cs"/>
          <w:rtl/>
          <w:lang w:eastAsia="he-IL"/>
        </w:rPr>
        <w:t xml:space="preserve">תודה רבה. אם כן, </w:t>
      </w:r>
      <w:bookmarkStart w:id="11786" w:name="_ETM_Q20_603000"/>
      <w:bookmarkEnd w:id="11786"/>
      <w:r>
        <w:rPr>
          <w:rFonts w:hint="cs"/>
          <w:rtl/>
          <w:lang w:eastAsia="he-IL"/>
        </w:rPr>
        <w:t>חברים, אין שר מסכם</w:t>
      </w:r>
      <w:r w:rsidR="00D35296">
        <w:rPr>
          <w:rFonts w:hint="cs"/>
          <w:rtl/>
          <w:lang w:eastAsia="he-IL"/>
        </w:rPr>
        <w:t>,</w:t>
      </w:r>
      <w:r>
        <w:rPr>
          <w:rFonts w:hint="cs"/>
          <w:rtl/>
          <w:lang w:eastAsia="he-IL"/>
        </w:rPr>
        <w:t xml:space="preserve"> והמציע מוותר על זכותו לעלות. </w:t>
      </w:r>
    </w:p>
    <w:p w:rsidR="00026E6F" w:rsidRDefault="00026E6F" w:rsidP="00DB2B37">
      <w:pPr>
        <w:rPr>
          <w:rtl/>
          <w:lang w:eastAsia="he-IL"/>
        </w:rPr>
      </w:pPr>
    </w:p>
    <w:p w:rsidR="00026E6F" w:rsidRDefault="00026E6F" w:rsidP="00A96C29">
      <w:pPr>
        <w:rPr>
          <w:rtl/>
          <w:lang w:eastAsia="he-IL"/>
        </w:rPr>
      </w:pPr>
      <w:r>
        <w:rPr>
          <w:rFonts w:hint="cs"/>
          <w:rtl/>
          <w:lang w:eastAsia="he-IL"/>
        </w:rPr>
        <w:t xml:space="preserve">נעבור להצבעה על הצעת חוק איסור הכחשה של </w:t>
      </w:r>
      <w:bookmarkStart w:id="11787" w:name="_ETM_Q20_610000"/>
      <w:bookmarkEnd w:id="11787"/>
      <w:r>
        <w:rPr>
          <w:rFonts w:hint="cs"/>
          <w:rtl/>
          <w:lang w:eastAsia="he-IL"/>
        </w:rPr>
        <w:t>טבח שמיני עצרת התשפ"ד (7 באוקטובר 2023), התשפ"ה</w:t>
      </w:r>
      <w:r>
        <w:rPr>
          <w:rFonts w:hint="eastAsia"/>
          <w:rtl/>
          <w:lang w:eastAsia="he-IL"/>
        </w:rPr>
        <w:t>–</w:t>
      </w:r>
      <w:r>
        <w:rPr>
          <w:rFonts w:hint="cs"/>
          <w:rtl/>
          <w:lang w:eastAsia="he-IL"/>
        </w:rPr>
        <w:t>2024, בקריאה הראשונה. מי בעד ומי נגד</w:t>
      </w:r>
      <w:r w:rsidR="00A96C29">
        <w:rPr>
          <w:rFonts w:hint="cs"/>
          <w:rtl/>
          <w:lang w:eastAsia="he-IL"/>
        </w:rPr>
        <w:t>?</w:t>
      </w:r>
      <w:r>
        <w:rPr>
          <w:rFonts w:hint="cs"/>
          <w:rtl/>
          <w:lang w:eastAsia="he-IL"/>
        </w:rPr>
        <w:t xml:space="preserve"> </w:t>
      </w:r>
    </w:p>
    <w:p w:rsidR="00026E6F" w:rsidRDefault="00026E6F" w:rsidP="00DB2B37">
      <w:pPr>
        <w:rPr>
          <w:rtl/>
          <w:lang w:eastAsia="he-IL"/>
        </w:rPr>
      </w:pPr>
      <w:bookmarkStart w:id="11788" w:name="_ETM_Q20_620000"/>
      <w:bookmarkEnd w:id="11788"/>
    </w:p>
    <w:p w:rsidR="00026E6F" w:rsidRDefault="00026E6F" w:rsidP="00DB2B37">
      <w:pPr>
        <w:pStyle w:val="af1"/>
        <w:keepNext/>
        <w:rPr>
          <w:rtl/>
          <w:lang w:eastAsia="he-IL"/>
        </w:rPr>
      </w:pPr>
      <w:r>
        <w:rPr>
          <w:rtl/>
          <w:lang w:eastAsia="he-IL"/>
        </w:rPr>
        <w:t>הצבעה מס'</w:t>
      </w:r>
      <w:r>
        <w:rPr>
          <w:rFonts w:hint="cs"/>
          <w:rtl/>
          <w:lang w:eastAsia="he-IL"/>
        </w:rPr>
        <w:t xml:space="preserve"> 3</w:t>
      </w:r>
    </w:p>
    <w:p w:rsidR="00026E6F" w:rsidRDefault="00026E6F" w:rsidP="00DB2B37">
      <w:pPr>
        <w:pStyle w:val="--"/>
        <w:keepNext/>
        <w:rPr>
          <w:rtl/>
          <w:lang w:eastAsia="he-IL"/>
        </w:rPr>
      </w:pPr>
    </w:p>
    <w:p w:rsidR="00026E6F" w:rsidRDefault="00026E6F" w:rsidP="00DB2B37">
      <w:pPr>
        <w:pStyle w:val="--"/>
        <w:keepNext/>
        <w:rPr>
          <w:rtl/>
          <w:lang w:eastAsia="he-IL"/>
        </w:rPr>
      </w:pPr>
      <w:r>
        <w:rPr>
          <w:rtl/>
          <w:lang w:eastAsia="he-IL"/>
        </w:rPr>
        <w:t>בעד ההצעה להעביר את הצעת החוק לוועדה –</w:t>
      </w:r>
      <w:r>
        <w:rPr>
          <w:rFonts w:hint="cs"/>
          <w:rtl/>
          <w:lang w:eastAsia="he-IL"/>
        </w:rPr>
        <w:t xml:space="preserve"> 10</w:t>
      </w:r>
    </w:p>
    <w:p w:rsidR="00026E6F" w:rsidRDefault="00026E6F" w:rsidP="00DB2B37">
      <w:pPr>
        <w:pStyle w:val="--"/>
        <w:keepNext/>
        <w:rPr>
          <w:rtl/>
          <w:lang w:eastAsia="he-IL"/>
        </w:rPr>
      </w:pPr>
      <w:r>
        <w:rPr>
          <w:rtl/>
          <w:lang w:eastAsia="he-IL"/>
        </w:rPr>
        <w:t xml:space="preserve">נגד – </w:t>
      </w:r>
      <w:r>
        <w:rPr>
          <w:rFonts w:hint="cs"/>
          <w:rtl/>
          <w:lang w:eastAsia="he-IL"/>
        </w:rPr>
        <w:t>אין</w:t>
      </w:r>
    </w:p>
    <w:p w:rsidR="00026E6F" w:rsidRDefault="00026E6F" w:rsidP="00DB2B3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026E6F" w:rsidRPr="00D52CDB" w:rsidRDefault="00026E6F" w:rsidP="00A96C29">
      <w:pPr>
        <w:pStyle w:val="af2"/>
        <w:rPr>
          <w:rtl/>
          <w:lang w:eastAsia="he-IL"/>
        </w:rPr>
      </w:pPr>
      <w:r>
        <w:rPr>
          <w:rtl/>
          <w:lang w:eastAsia="he-IL"/>
        </w:rPr>
        <w:t>ההצעה להעביר את הצעת חוק</w:t>
      </w:r>
      <w:r>
        <w:rPr>
          <w:rFonts w:hint="cs"/>
          <w:rtl/>
          <w:lang w:eastAsia="he-IL"/>
        </w:rPr>
        <w:t xml:space="preserve"> איסור הכחשה של טבח שמיני עצרת התשפ"ד (7 באוקטובר 2023), התשפ"ה</w:t>
      </w:r>
      <w:r>
        <w:rPr>
          <w:rFonts w:hint="eastAsia"/>
          <w:rtl/>
          <w:lang w:eastAsia="he-IL"/>
        </w:rPr>
        <w:t>–</w:t>
      </w:r>
      <w:r>
        <w:rPr>
          <w:rFonts w:hint="cs"/>
          <w:rtl/>
          <w:lang w:eastAsia="he-IL"/>
        </w:rPr>
        <w:t>2024, לוועדת החוקה חוק ומשפט נתקבלה.</w:t>
      </w:r>
    </w:p>
    <w:p w:rsidR="00026E6F" w:rsidRPr="00FA7439" w:rsidRDefault="00026E6F" w:rsidP="00DB2B37">
      <w:pPr>
        <w:rPr>
          <w:rtl/>
          <w:lang w:eastAsia="he-IL"/>
        </w:rPr>
      </w:pPr>
    </w:p>
    <w:p w:rsidR="00026E6F" w:rsidRDefault="00026E6F" w:rsidP="00DB2B37">
      <w:pPr>
        <w:pStyle w:val="af6"/>
        <w:keepNext/>
        <w:rPr>
          <w:rtl/>
        </w:rPr>
      </w:pPr>
      <w:r w:rsidRPr="003F6791">
        <w:rPr>
          <w:rStyle w:val="TagStyle"/>
          <w:rtl/>
        </w:rPr>
        <w:t xml:space="preserve"> &lt;&lt; יור &gt;&gt;</w:t>
      </w:r>
      <w:r w:rsidRPr="00D52CDB">
        <w:rPr>
          <w:rStyle w:val="TagStyle"/>
          <w:rtl/>
        </w:rPr>
        <w:t xml:space="preserve"> </w:t>
      </w:r>
      <w:r>
        <w:rPr>
          <w:rtl/>
        </w:rPr>
        <w:t>היו"ר מאיר כהן:</w:t>
      </w:r>
      <w:r w:rsidRPr="00D52CDB">
        <w:rPr>
          <w:rStyle w:val="TagStyle"/>
          <w:rtl/>
        </w:rPr>
        <w:t xml:space="preserve"> </w:t>
      </w:r>
      <w:r w:rsidRPr="003F6791">
        <w:rPr>
          <w:rStyle w:val="TagStyle"/>
          <w:rtl/>
        </w:rPr>
        <w:t>&lt;&lt; יור &gt;&gt;</w:t>
      </w:r>
      <w:r>
        <w:rPr>
          <w:rtl/>
        </w:rPr>
        <w:t xml:space="preserve">  </w:t>
      </w:r>
    </w:p>
    <w:p w:rsidR="00026E6F" w:rsidRDefault="00026E6F" w:rsidP="0038725C">
      <w:pPr>
        <w:rPr>
          <w:rtl/>
          <w:lang w:eastAsia="he-IL"/>
        </w:rPr>
      </w:pPr>
    </w:p>
    <w:p w:rsidR="00026E6F" w:rsidRDefault="00026E6F" w:rsidP="00D35296">
      <w:pPr>
        <w:rPr>
          <w:rtl/>
          <w:lang w:eastAsia="he-IL"/>
        </w:rPr>
      </w:pPr>
      <w:r>
        <w:rPr>
          <w:rFonts w:hint="cs"/>
          <w:rtl/>
          <w:lang w:eastAsia="he-IL"/>
        </w:rPr>
        <w:t xml:space="preserve">עשרה בעד, אין מתנגדים, אין נמנעים. אני קובע כי </w:t>
      </w:r>
      <w:bookmarkStart w:id="11789" w:name="_ETM_Q20_642000"/>
      <w:bookmarkEnd w:id="11789"/>
      <w:r>
        <w:rPr>
          <w:rFonts w:hint="cs"/>
          <w:rtl/>
          <w:lang w:eastAsia="he-IL"/>
        </w:rPr>
        <w:t>הצעת חוק איסור הכחשה של טבח שמיני עצרת התשפ"ד (7 באוקטובר 2023), התשפ"ה</w:t>
      </w:r>
      <w:r>
        <w:rPr>
          <w:rFonts w:hint="eastAsia"/>
          <w:rtl/>
          <w:lang w:eastAsia="he-IL"/>
        </w:rPr>
        <w:t>–</w:t>
      </w:r>
      <w:r>
        <w:rPr>
          <w:rFonts w:hint="cs"/>
          <w:rtl/>
          <w:lang w:eastAsia="he-IL"/>
        </w:rPr>
        <w:t xml:space="preserve">2024, אושרה בקריאה הראשונה ותחזור לדיון בוועדת החוקה חוק ומשפט לצורך הכנתה </w:t>
      </w:r>
      <w:bookmarkStart w:id="11790" w:name="_ETM_Q20_655000"/>
      <w:bookmarkEnd w:id="11790"/>
      <w:r>
        <w:rPr>
          <w:rFonts w:hint="cs"/>
          <w:rtl/>
          <w:lang w:eastAsia="he-IL"/>
        </w:rPr>
        <w:t xml:space="preserve">לקריאה שנייה ושלישית. </w:t>
      </w:r>
    </w:p>
    <w:p w:rsidR="00026E6F" w:rsidRDefault="00026E6F" w:rsidP="00DB2B37">
      <w:pPr>
        <w:rPr>
          <w:rtl/>
          <w:lang w:eastAsia="he-IL"/>
        </w:rPr>
      </w:pPr>
    </w:p>
    <w:p w:rsidR="00026E6F" w:rsidRDefault="00026E6F" w:rsidP="00DB2B37">
      <w:pPr>
        <w:rPr>
          <w:rtl/>
          <w:lang w:eastAsia="he-IL"/>
        </w:rPr>
      </w:pPr>
      <w:r>
        <w:rPr>
          <w:rFonts w:hint="cs"/>
          <w:rtl/>
          <w:lang w:eastAsia="he-IL"/>
        </w:rPr>
        <w:t xml:space="preserve">חברי הכנסת, תם סדר-היום. </w:t>
      </w:r>
      <w:bookmarkStart w:id="11791" w:name="_ETM_Q20_662000"/>
      <w:bookmarkEnd w:id="11791"/>
    </w:p>
    <w:p w:rsidR="00026E6F" w:rsidRDefault="00026E6F" w:rsidP="00DB2B37">
      <w:pPr>
        <w:rPr>
          <w:rtl/>
          <w:lang w:eastAsia="he-IL"/>
        </w:rPr>
      </w:pPr>
    </w:p>
    <w:p w:rsidR="00026E6F" w:rsidRDefault="00026E6F" w:rsidP="00DB2B37">
      <w:pPr>
        <w:pStyle w:val="af5"/>
        <w:keepNext/>
        <w:rPr>
          <w:rtl/>
        </w:rPr>
      </w:pPr>
      <w:bookmarkStart w:id="11792" w:name="ET_interruption_5786_38"/>
      <w:r w:rsidRPr="003F6791">
        <w:rPr>
          <w:rStyle w:val="TagStyle"/>
          <w:rtl/>
        </w:rPr>
        <w:t xml:space="preserve"> &lt;&lt; קריאה &gt;&gt;</w:t>
      </w:r>
      <w:r w:rsidRPr="000359EA">
        <w:rPr>
          <w:rStyle w:val="TagStyle"/>
          <w:rtl/>
        </w:rPr>
        <w:t xml:space="preserve"> </w:t>
      </w:r>
      <w:r>
        <w:rPr>
          <w:rtl/>
        </w:rPr>
        <w:t>אופיר כץ (הליכוד):</w:t>
      </w:r>
      <w:r w:rsidRPr="000359EA">
        <w:rPr>
          <w:rStyle w:val="TagStyle"/>
          <w:rtl/>
        </w:rPr>
        <w:t xml:space="preserve"> </w:t>
      </w:r>
      <w:r w:rsidRPr="003F6791">
        <w:rPr>
          <w:rStyle w:val="TagStyle"/>
          <w:rtl/>
        </w:rPr>
        <w:t>&lt;&lt; קריאה &gt;&gt;</w:t>
      </w:r>
      <w:r>
        <w:rPr>
          <w:rtl/>
        </w:rPr>
        <w:t xml:space="preserve">  </w:t>
      </w:r>
      <w:bookmarkEnd w:id="11792"/>
    </w:p>
    <w:p w:rsidR="00026E6F" w:rsidRDefault="00026E6F" w:rsidP="0038725C">
      <w:pPr>
        <w:rPr>
          <w:rtl/>
          <w:lang w:eastAsia="he-IL"/>
        </w:rPr>
      </w:pPr>
    </w:p>
    <w:p w:rsidR="00026E6F" w:rsidRDefault="00026E6F" w:rsidP="00DB2B37">
      <w:pPr>
        <w:rPr>
          <w:rtl/>
          <w:lang w:eastAsia="he-IL"/>
        </w:rPr>
      </w:pPr>
      <w:r>
        <w:rPr>
          <w:rFonts w:hint="cs"/>
          <w:rtl/>
          <w:lang w:eastAsia="he-IL"/>
        </w:rPr>
        <w:t xml:space="preserve">סליחה, יש לי הודעה. </w:t>
      </w:r>
    </w:p>
    <w:p w:rsidR="00026E6F" w:rsidRDefault="00026E6F" w:rsidP="00DB2B37">
      <w:pPr>
        <w:rPr>
          <w:rtl/>
          <w:lang w:eastAsia="he-IL"/>
        </w:rPr>
      </w:pPr>
      <w:bookmarkStart w:id="11793" w:name="_ETM_Q20_666000"/>
      <w:bookmarkEnd w:id="11793"/>
    </w:p>
    <w:p w:rsidR="00026E6F" w:rsidRDefault="00026E6F" w:rsidP="00DB2B37">
      <w:pPr>
        <w:pStyle w:val="af6"/>
        <w:keepNext/>
        <w:rPr>
          <w:rtl/>
        </w:rPr>
      </w:pPr>
      <w:r w:rsidRPr="003F6791">
        <w:rPr>
          <w:rStyle w:val="TagStyle"/>
          <w:rtl/>
        </w:rPr>
        <w:t xml:space="preserve"> &lt;&lt; יור &gt;&gt;</w:t>
      </w:r>
      <w:r w:rsidRPr="000359EA">
        <w:rPr>
          <w:rStyle w:val="TagStyle"/>
          <w:rtl/>
        </w:rPr>
        <w:t xml:space="preserve"> </w:t>
      </w:r>
      <w:r>
        <w:rPr>
          <w:rtl/>
        </w:rPr>
        <w:t>היו"ר מאיר כהן:</w:t>
      </w:r>
      <w:r w:rsidRPr="000359EA">
        <w:rPr>
          <w:rStyle w:val="TagStyle"/>
          <w:rtl/>
        </w:rPr>
        <w:t xml:space="preserve"> </w:t>
      </w:r>
      <w:r w:rsidRPr="003F6791">
        <w:rPr>
          <w:rStyle w:val="TagStyle"/>
          <w:rtl/>
        </w:rPr>
        <w:t>&lt;&lt; יור &gt;&gt;</w:t>
      </w:r>
      <w:r>
        <w:rPr>
          <w:rtl/>
        </w:rPr>
        <w:t xml:space="preserve">  </w:t>
      </w:r>
    </w:p>
    <w:p w:rsidR="00026E6F" w:rsidRDefault="00026E6F" w:rsidP="0038725C">
      <w:pPr>
        <w:rPr>
          <w:rtl/>
          <w:lang w:eastAsia="he-IL"/>
        </w:rPr>
      </w:pPr>
    </w:p>
    <w:p w:rsidR="00026E6F" w:rsidRDefault="00026E6F" w:rsidP="00A96C29">
      <w:pPr>
        <w:rPr>
          <w:rtl/>
          <w:lang w:eastAsia="he-IL"/>
        </w:rPr>
      </w:pPr>
      <w:bookmarkStart w:id="11794" w:name="_ETM_Q20_663000"/>
      <w:bookmarkEnd w:id="11794"/>
      <w:r>
        <w:rPr>
          <w:rFonts w:hint="cs"/>
          <w:rtl/>
          <w:lang w:eastAsia="he-IL"/>
        </w:rPr>
        <w:t>סליחה, בבקשה, תעלה</w:t>
      </w:r>
      <w:bookmarkStart w:id="11795" w:name="_ETM_Q20_665000"/>
      <w:bookmarkEnd w:id="11795"/>
      <w:r>
        <w:rPr>
          <w:rFonts w:hint="cs"/>
          <w:rtl/>
          <w:lang w:eastAsia="he-IL"/>
        </w:rPr>
        <w:t xml:space="preserve">. זה מופיע אצלי? לא, זה לא מופיע. </w:t>
      </w:r>
    </w:p>
    <w:p w:rsidR="00A96C29" w:rsidRDefault="00A96C29" w:rsidP="00DB2B37">
      <w:pPr>
        <w:rPr>
          <w:rtl/>
          <w:lang w:eastAsia="he-IL"/>
        </w:rPr>
      </w:pPr>
    </w:p>
    <w:p w:rsidR="00A96C29" w:rsidRDefault="00A96C29" w:rsidP="00DB2B37">
      <w:pPr>
        <w:rPr>
          <w:rtl/>
          <w:lang w:eastAsia="he-IL"/>
        </w:rPr>
      </w:pPr>
    </w:p>
    <w:p w:rsidR="00026E6F" w:rsidRDefault="00026E6F" w:rsidP="00DB2B37">
      <w:pPr>
        <w:pStyle w:val="a6"/>
        <w:rPr>
          <w:rtl/>
          <w:lang w:eastAsia="he-IL"/>
        </w:rPr>
      </w:pPr>
      <w:bookmarkStart w:id="11796" w:name="_ETM_Q20_676000"/>
      <w:bookmarkStart w:id="11797" w:name="ET_subject_הודעה_לוועדת_הכנסת_36"/>
      <w:bookmarkEnd w:id="11796"/>
      <w:r w:rsidRPr="0044111B">
        <w:rPr>
          <w:rStyle w:val="TagStyle"/>
          <w:rtl/>
        </w:rPr>
        <w:t xml:space="preserve"> &lt;&lt; נושא &gt;&gt; </w:t>
      </w:r>
      <w:bookmarkStart w:id="11798" w:name="_Toc183549260"/>
      <w:r>
        <w:rPr>
          <w:rtl/>
          <w:lang w:eastAsia="he-IL"/>
        </w:rPr>
        <w:t>הודע</w:t>
      </w:r>
      <w:r>
        <w:rPr>
          <w:rFonts w:hint="cs"/>
          <w:rtl/>
          <w:lang w:eastAsia="he-IL"/>
        </w:rPr>
        <w:t>ת</w:t>
      </w:r>
      <w:r>
        <w:rPr>
          <w:rtl/>
          <w:lang w:eastAsia="he-IL"/>
        </w:rPr>
        <w:t xml:space="preserve"> ועדת הכנסת</w:t>
      </w:r>
      <w:bookmarkEnd w:id="11798"/>
      <w:r w:rsidRPr="0044111B">
        <w:rPr>
          <w:rStyle w:val="TagStyle"/>
          <w:rtl/>
        </w:rPr>
        <w:t xml:space="preserve"> &lt;&lt; נושא &gt;&gt;</w:t>
      </w:r>
      <w:r>
        <w:rPr>
          <w:rtl/>
          <w:lang w:eastAsia="he-IL"/>
        </w:rPr>
        <w:t xml:space="preserve">   </w:t>
      </w:r>
      <w:bookmarkEnd w:id="11797"/>
    </w:p>
    <w:p w:rsidR="00026E6F" w:rsidRDefault="00026E6F" w:rsidP="0038725C">
      <w:pPr>
        <w:rPr>
          <w:rtl/>
          <w:lang w:eastAsia="he-IL"/>
        </w:rPr>
      </w:pPr>
    </w:p>
    <w:p w:rsidR="00A96C29" w:rsidRDefault="00A96C29" w:rsidP="00A96C29">
      <w:pPr>
        <w:pStyle w:val="af6"/>
        <w:keepNext/>
        <w:rPr>
          <w:rtl/>
        </w:rPr>
      </w:pPr>
      <w:r w:rsidRPr="003F6791">
        <w:rPr>
          <w:rStyle w:val="TagStyle"/>
          <w:rtl/>
        </w:rPr>
        <w:t xml:space="preserve"> &lt;&lt; יור &gt;&gt;</w:t>
      </w:r>
      <w:r w:rsidRPr="000359EA">
        <w:rPr>
          <w:rStyle w:val="TagStyle"/>
          <w:rtl/>
        </w:rPr>
        <w:t xml:space="preserve"> </w:t>
      </w:r>
      <w:r>
        <w:rPr>
          <w:rtl/>
        </w:rPr>
        <w:t>היו"ר מאיר כהן:</w:t>
      </w:r>
      <w:r w:rsidRPr="000359EA">
        <w:rPr>
          <w:rStyle w:val="TagStyle"/>
          <w:rtl/>
        </w:rPr>
        <w:t xml:space="preserve"> </w:t>
      </w:r>
      <w:r w:rsidRPr="003F6791">
        <w:rPr>
          <w:rStyle w:val="TagStyle"/>
          <w:rtl/>
        </w:rPr>
        <w:t>&lt;&lt; יור &gt;&gt;</w:t>
      </w:r>
      <w:r>
        <w:rPr>
          <w:rtl/>
        </w:rPr>
        <w:t xml:space="preserve">  </w:t>
      </w:r>
    </w:p>
    <w:p w:rsidR="00A96C29" w:rsidRDefault="00A96C29" w:rsidP="0038725C">
      <w:pPr>
        <w:rPr>
          <w:rtl/>
          <w:lang w:eastAsia="he-IL"/>
        </w:rPr>
      </w:pPr>
    </w:p>
    <w:p w:rsidR="00A96C29" w:rsidRDefault="00A96C29" w:rsidP="00A96C29">
      <w:pPr>
        <w:rPr>
          <w:rtl/>
          <w:lang w:eastAsia="he-IL"/>
        </w:rPr>
      </w:pPr>
      <w:r>
        <w:rPr>
          <w:rFonts w:hint="cs"/>
          <w:rtl/>
          <w:lang w:eastAsia="he-IL"/>
        </w:rPr>
        <w:t xml:space="preserve">בבקשה, הודעה. </w:t>
      </w:r>
    </w:p>
    <w:p w:rsidR="00A96C29" w:rsidRPr="00A96C29" w:rsidRDefault="00A96C29" w:rsidP="00A96C29">
      <w:pPr>
        <w:rPr>
          <w:rtl/>
          <w:lang w:eastAsia="he-IL"/>
        </w:rPr>
      </w:pPr>
    </w:p>
    <w:p w:rsidR="00026E6F" w:rsidRDefault="00026E6F" w:rsidP="00DB2B37">
      <w:pPr>
        <w:pStyle w:val="a4"/>
        <w:keepNext/>
        <w:rPr>
          <w:rtl/>
        </w:rPr>
      </w:pPr>
      <w:bookmarkStart w:id="11799" w:name="ET_speaker_6443_19"/>
      <w:r w:rsidRPr="003F6791">
        <w:rPr>
          <w:rStyle w:val="TagStyle"/>
          <w:rtl/>
        </w:rPr>
        <w:t xml:space="preserve"> &lt;&lt; דובר &gt;&gt;</w:t>
      </w:r>
      <w:r w:rsidRPr="00D52CDB">
        <w:rPr>
          <w:rStyle w:val="TagStyle"/>
          <w:rtl/>
        </w:rPr>
        <w:t xml:space="preserve"> </w:t>
      </w:r>
      <w:bookmarkStart w:id="11800" w:name="_Toc183549261"/>
      <w:r>
        <w:rPr>
          <w:rtl/>
        </w:rPr>
        <w:t>אופיר כץ (יו"ר ועדת הכנסת):</w:t>
      </w:r>
      <w:bookmarkEnd w:id="11800"/>
      <w:r w:rsidRPr="00D52CDB">
        <w:rPr>
          <w:rStyle w:val="TagStyle"/>
          <w:rtl/>
        </w:rPr>
        <w:t xml:space="preserve"> </w:t>
      </w:r>
      <w:r w:rsidRPr="003F6791">
        <w:rPr>
          <w:rStyle w:val="TagStyle"/>
          <w:rtl/>
        </w:rPr>
        <w:t>&lt;&lt; דובר &gt;&gt;</w:t>
      </w:r>
      <w:r>
        <w:rPr>
          <w:rtl/>
        </w:rPr>
        <w:t xml:space="preserve">  </w:t>
      </w:r>
      <w:bookmarkEnd w:id="11799"/>
    </w:p>
    <w:p w:rsidR="00026E6F" w:rsidRDefault="00026E6F" w:rsidP="0038725C">
      <w:pPr>
        <w:rPr>
          <w:rtl/>
          <w:lang w:eastAsia="he-IL"/>
        </w:rPr>
      </w:pPr>
    </w:p>
    <w:p w:rsidR="00026E6F" w:rsidRDefault="00026E6F" w:rsidP="00DB2B37">
      <w:pPr>
        <w:rPr>
          <w:rtl/>
          <w:lang w:eastAsia="he-IL"/>
        </w:rPr>
      </w:pPr>
      <w:r>
        <w:rPr>
          <w:rFonts w:hint="cs"/>
          <w:rtl/>
          <w:lang w:eastAsia="he-IL"/>
        </w:rPr>
        <w:t xml:space="preserve">תודה, אדוני היו"ר. ועדת הכנסת החליטה בישיבתה היום כי ועדת </w:t>
      </w:r>
      <w:bookmarkStart w:id="11801" w:name="_ETM_Q20_679000"/>
      <w:bookmarkEnd w:id="11801"/>
      <w:r>
        <w:rPr>
          <w:rFonts w:hint="cs"/>
          <w:rtl/>
          <w:lang w:eastAsia="he-IL"/>
        </w:rPr>
        <w:t xml:space="preserve">הכלכלה תדון בהצעת חוק להסדרת הפיקוח על כלבים </w:t>
      </w:r>
      <w:bookmarkStart w:id="11802" w:name="_ETM_Q20_686000"/>
      <w:bookmarkEnd w:id="11802"/>
      <w:r>
        <w:rPr>
          <w:rFonts w:hint="cs"/>
          <w:rtl/>
          <w:lang w:eastAsia="he-IL"/>
        </w:rPr>
        <w:t xml:space="preserve">(תיקון מס' 6 </w:t>
      </w:r>
      <w:r>
        <w:rPr>
          <w:rtl/>
          <w:lang w:eastAsia="he-IL"/>
        </w:rPr>
        <w:t>–</w:t>
      </w:r>
      <w:r>
        <w:rPr>
          <w:rFonts w:hint="cs"/>
          <w:rtl/>
          <w:lang w:eastAsia="he-IL"/>
        </w:rPr>
        <w:t xml:space="preserve"> הוראת שעה </w:t>
      </w:r>
      <w:r>
        <w:rPr>
          <w:rtl/>
          <w:lang w:eastAsia="he-IL"/>
        </w:rPr>
        <w:t>–</w:t>
      </w:r>
      <w:r>
        <w:rPr>
          <w:rFonts w:hint="cs"/>
          <w:rtl/>
          <w:lang w:eastAsia="he-IL"/>
        </w:rPr>
        <w:t xml:space="preserve"> </w:t>
      </w:r>
      <w:bookmarkStart w:id="11803" w:name="_ETM_Q20_693000"/>
      <w:bookmarkEnd w:id="11803"/>
      <w:r>
        <w:rPr>
          <w:rFonts w:hint="cs"/>
          <w:rtl/>
          <w:lang w:eastAsia="he-IL"/>
        </w:rPr>
        <w:t>חרבות ברזל) (תיקון), התשפ"ה</w:t>
      </w:r>
      <w:r>
        <w:rPr>
          <w:rFonts w:hint="eastAsia"/>
          <w:rtl/>
          <w:lang w:eastAsia="he-IL"/>
        </w:rPr>
        <w:t>–</w:t>
      </w:r>
      <w:r>
        <w:rPr>
          <w:rFonts w:hint="cs"/>
          <w:rtl/>
          <w:lang w:eastAsia="he-IL"/>
        </w:rPr>
        <w:t xml:space="preserve">2024, מ/1813. תודה. </w:t>
      </w:r>
    </w:p>
    <w:p w:rsidR="00026E6F" w:rsidRDefault="00026E6F" w:rsidP="00DB2B37">
      <w:pPr>
        <w:rPr>
          <w:rtl/>
          <w:lang w:eastAsia="he-IL"/>
        </w:rPr>
      </w:pPr>
    </w:p>
    <w:p w:rsidR="00026E6F" w:rsidRDefault="00026E6F" w:rsidP="00DB2B37">
      <w:pPr>
        <w:pStyle w:val="af6"/>
        <w:keepNext/>
        <w:rPr>
          <w:rtl/>
        </w:rPr>
      </w:pPr>
      <w:r w:rsidRPr="003F6791">
        <w:rPr>
          <w:rStyle w:val="TagStyle"/>
          <w:rtl/>
        </w:rPr>
        <w:t xml:space="preserve"> &lt;&lt; יור &gt;&gt;</w:t>
      </w:r>
      <w:r w:rsidRPr="00D52CDB">
        <w:rPr>
          <w:rStyle w:val="TagStyle"/>
          <w:rtl/>
        </w:rPr>
        <w:t xml:space="preserve"> </w:t>
      </w:r>
      <w:r>
        <w:rPr>
          <w:rtl/>
        </w:rPr>
        <w:t>היו"ר מאיר כהן:</w:t>
      </w:r>
      <w:r w:rsidRPr="00D52CDB">
        <w:rPr>
          <w:rStyle w:val="TagStyle"/>
          <w:rtl/>
        </w:rPr>
        <w:t xml:space="preserve"> </w:t>
      </w:r>
      <w:r w:rsidRPr="003F6791">
        <w:rPr>
          <w:rStyle w:val="TagStyle"/>
          <w:rtl/>
        </w:rPr>
        <w:t>&lt;&lt; יור &gt;&gt;</w:t>
      </w:r>
      <w:r>
        <w:rPr>
          <w:rtl/>
        </w:rPr>
        <w:t xml:space="preserve">  </w:t>
      </w:r>
    </w:p>
    <w:p w:rsidR="00026E6F" w:rsidRDefault="00026E6F" w:rsidP="0038725C">
      <w:pPr>
        <w:rPr>
          <w:rtl/>
          <w:lang w:eastAsia="he-IL"/>
        </w:rPr>
      </w:pPr>
    </w:p>
    <w:p w:rsidR="00026E6F" w:rsidRDefault="00026E6F" w:rsidP="00DB2B37">
      <w:pPr>
        <w:rPr>
          <w:rtl/>
          <w:lang w:eastAsia="he-IL"/>
        </w:rPr>
      </w:pPr>
      <w:r>
        <w:rPr>
          <w:rFonts w:hint="cs"/>
          <w:rtl/>
          <w:lang w:eastAsia="he-IL"/>
        </w:rPr>
        <w:t>תודה</w:t>
      </w:r>
      <w:bookmarkStart w:id="11804" w:name="_ETM_Q20_698000"/>
      <w:bookmarkEnd w:id="11804"/>
      <w:r>
        <w:rPr>
          <w:rFonts w:hint="cs"/>
          <w:rtl/>
          <w:lang w:eastAsia="he-IL"/>
        </w:rPr>
        <w:t xml:space="preserve"> רבה, אדוני. </w:t>
      </w:r>
    </w:p>
    <w:p w:rsidR="00026E6F" w:rsidRDefault="00026E6F" w:rsidP="00DB2B37">
      <w:pPr>
        <w:rPr>
          <w:rtl/>
          <w:lang w:eastAsia="he-IL"/>
        </w:rPr>
      </w:pPr>
    </w:p>
    <w:p w:rsidR="00026E6F" w:rsidRDefault="00026E6F" w:rsidP="00D35296">
      <w:pPr>
        <w:rPr>
          <w:rtl/>
          <w:lang w:eastAsia="he-IL"/>
        </w:rPr>
      </w:pPr>
      <w:r>
        <w:rPr>
          <w:rFonts w:hint="cs"/>
          <w:rtl/>
          <w:lang w:eastAsia="he-IL"/>
        </w:rPr>
        <w:t>אם כן, חברי הכנסת, תם סדר-היו</w:t>
      </w:r>
      <w:bookmarkStart w:id="11805" w:name="_ETM_Q20_704000"/>
      <w:bookmarkEnd w:id="11805"/>
      <w:r>
        <w:rPr>
          <w:rFonts w:hint="cs"/>
          <w:rtl/>
          <w:lang w:eastAsia="he-IL"/>
        </w:rPr>
        <w:t xml:space="preserve">ם. הישיבה הבאה תתקיים מחר, אם </w:t>
      </w:r>
      <w:bookmarkStart w:id="11806" w:name="_ETM_Q20_709000"/>
      <w:bookmarkEnd w:id="11806"/>
      <w:r>
        <w:rPr>
          <w:rFonts w:hint="cs"/>
          <w:rtl/>
          <w:lang w:eastAsia="he-IL"/>
        </w:rPr>
        <w:t xml:space="preserve">ירצה השם, </w:t>
      </w:r>
      <w:r w:rsidR="00D35296">
        <w:rPr>
          <w:rFonts w:hint="cs"/>
          <w:rtl/>
          <w:lang w:eastAsia="he-IL"/>
        </w:rPr>
        <w:t xml:space="preserve">יום רביעי </w:t>
      </w:r>
      <w:r>
        <w:rPr>
          <w:rFonts w:hint="cs"/>
          <w:rtl/>
          <w:lang w:eastAsia="he-IL"/>
        </w:rPr>
        <w:t xml:space="preserve">כ"ו בחשוון התשפ"ה, 27 בנובמבר 2024, בשעה 11:00. </w:t>
      </w:r>
      <w:bookmarkStart w:id="11807" w:name="_ETM_Q20_713000"/>
      <w:bookmarkEnd w:id="11807"/>
      <w:r>
        <w:rPr>
          <w:rFonts w:hint="cs"/>
          <w:rtl/>
          <w:lang w:eastAsia="he-IL"/>
        </w:rPr>
        <w:t xml:space="preserve">ישיבה זו נעולה. </w:t>
      </w:r>
    </w:p>
    <w:p w:rsidR="00026E6F" w:rsidRDefault="00026E6F" w:rsidP="00DB2B37">
      <w:pPr>
        <w:rPr>
          <w:rtl/>
          <w:lang w:eastAsia="he-IL"/>
        </w:rPr>
      </w:pPr>
      <w:bookmarkStart w:id="11808" w:name="_ETM_Q20_716000"/>
      <w:bookmarkEnd w:id="11808"/>
    </w:p>
    <w:p w:rsidR="00026E6F" w:rsidRDefault="00026E6F" w:rsidP="00A96C29">
      <w:pPr>
        <w:pStyle w:val="afa"/>
        <w:keepNext/>
        <w:ind w:firstLine="0"/>
        <w:jc w:val="center"/>
        <w:rPr>
          <w:rtl/>
          <w:lang w:eastAsia="he-IL"/>
        </w:rPr>
      </w:pPr>
      <w:bookmarkStart w:id="11809" w:name="ET_meetingend_21"/>
      <w:r w:rsidRPr="003F6791">
        <w:rPr>
          <w:rStyle w:val="TagStyle"/>
          <w:rtl/>
        </w:rPr>
        <w:t>&lt;&lt; סיום &gt;&gt;</w:t>
      </w:r>
      <w:r w:rsidRPr="00D52CDB">
        <w:rPr>
          <w:rStyle w:val="TagStyle"/>
          <w:rtl/>
        </w:rPr>
        <w:t xml:space="preserve"> </w:t>
      </w:r>
      <w:r>
        <w:rPr>
          <w:rtl/>
          <w:lang w:eastAsia="he-IL"/>
        </w:rPr>
        <w:t>הישיבה ננעלה בשעה 19:19.</w:t>
      </w:r>
      <w:r w:rsidRPr="00D52CDB">
        <w:rPr>
          <w:rStyle w:val="TagStyle"/>
          <w:rtl/>
        </w:rPr>
        <w:t xml:space="preserve"> </w:t>
      </w:r>
      <w:r w:rsidRPr="003F6791">
        <w:rPr>
          <w:rStyle w:val="TagStyle"/>
          <w:rtl/>
        </w:rPr>
        <w:t>&lt;&lt; סיום &gt;&gt;</w:t>
      </w:r>
      <w:bookmarkEnd w:id="11809"/>
    </w:p>
    <w:p w:rsidR="00026E6F" w:rsidRDefault="00026E6F" w:rsidP="0038725C">
      <w:pPr>
        <w:rPr>
          <w:rtl/>
          <w:lang w:eastAsia="he-IL"/>
        </w:rPr>
      </w:pPr>
    </w:p>
    <w:p w:rsidR="00026E6F" w:rsidRPr="003F6791" w:rsidRDefault="00026E6F" w:rsidP="00DB2B37">
      <w:pPr>
        <w:rPr>
          <w:rtl/>
          <w:lang w:eastAsia="he-IL"/>
        </w:rPr>
      </w:pPr>
    </w:p>
    <w:p w:rsidR="00026E6F" w:rsidRPr="00026E6F" w:rsidRDefault="00026E6F" w:rsidP="00190C6C">
      <w:pPr>
        <w:rPr>
          <w:rtl/>
        </w:rPr>
      </w:pPr>
    </w:p>
    <w:sectPr w:rsidR="00026E6F" w:rsidRPr="00026E6F" w:rsidSect="00DA2DDF">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725C" w:rsidRDefault="0038725C">
      <w:r>
        <w:separator/>
      </w:r>
    </w:p>
  </w:endnote>
  <w:endnote w:type="continuationSeparator" w:id="0">
    <w:p w:rsidR="0038725C" w:rsidRDefault="003872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5E0F" w:rsidRDefault="00665E0F">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5E0F" w:rsidRDefault="00665E0F">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5E0F" w:rsidRDefault="00665E0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725C" w:rsidRDefault="0038725C">
      <w:r>
        <w:separator/>
      </w:r>
    </w:p>
  </w:footnote>
  <w:footnote w:type="continuationSeparator" w:id="0">
    <w:p w:rsidR="0038725C" w:rsidRDefault="003872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725C" w:rsidRDefault="0038725C"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8725C" w:rsidRDefault="0038725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725C" w:rsidRDefault="0038725C"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665E0F">
      <w:rPr>
        <w:rStyle w:val="af7"/>
        <w:noProof/>
        <w:rtl/>
      </w:rPr>
      <w:t>73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8725C">
      <w:trPr>
        <w:cantSplit/>
        <w:trHeight w:val="421"/>
      </w:trPr>
      <w:tc>
        <w:tcPr>
          <w:tcW w:w="2880" w:type="dxa"/>
        </w:tcPr>
        <w:p w:rsidR="0038725C" w:rsidRDefault="00665E0F" w:rsidP="00BE0137">
          <w:pPr>
            <w:ind w:right="360" w:firstLine="0"/>
            <w:jc w:val="left"/>
          </w:pPr>
          <w:r>
            <w:rPr>
              <w:rtl/>
            </w:rPr>
            <w:t>דברי הכנסת</w:t>
          </w:r>
        </w:p>
      </w:tc>
      <w:tc>
        <w:tcPr>
          <w:tcW w:w="2520" w:type="dxa"/>
        </w:tcPr>
        <w:p w:rsidR="0038725C" w:rsidRDefault="00665E0F" w:rsidP="00BE0137">
          <w:pPr>
            <w:ind w:firstLine="0"/>
            <w:jc w:val="left"/>
          </w:pPr>
          <w:r>
            <w:rPr>
              <w:rtl/>
            </w:rPr>
            <w:t>ישיבה מס' 223</w:t>
          </w:r>
        </w:p>
      </w:tc>
      <w:tc>
        <w:tcPr>
          <w:tcW w:w="2700" w:type="dxa"/>
        </w:tcPr>
        <w:p w:rsidR="0038725C" w:rsidRDefault="00665E0F" w:rsidP="00BE0137">
          <w:pPr>
            <w:ind w:firstLine="0"/>
            <w:jc w:val="left"/>
            <w:rPr>
              <w:rtl/>
            </w:rPr>
          </w:pPr>
          <w:r>
            <w:rPr>
              <w:rtl/>
            </w:rPr>
            <w:t>26/11/2024</w:t>
          </w:r>
        </w:p>
      </w:tc>
    </w:tr>
  </w:tbl>
  <w:p w:rsidR="0038725C" w:rsidRPr="000F00C1" w:rsidRDefault="0038725C"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5E0F" w:rsidRDefault="00665E0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4811E9"/>
    <w:multiLevelType w:val="hybridMultilevel"/>
    <w:tmpl w:val="A1AA8940"/>
    <w:lvl w:ilvl="0" w:tplc="3964213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F41416C"/>
    <w:multiLevelType w:val="hybridMultilevel"/>
    <w:tmpl w:val="666825D4"/>
    <w:lvl w:ilvl="0" w:tplc="E31AE6C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77D23E3"/>
    <w:multiLevelType w:val="hybridMultilevel"/>
    <w:tmpl w:val="4E0EF558"/>
    <w:lvl w:ilvl="0" w:tplc="10AE468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71D015F"/>
    <w:multiLevelType w:val="hybridMultilevel"/>
    <w:tmpl w:val="7A28ED42"/>
    <w:lvl w:ilvl="0" w:tplc="605E948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9A740DD"/>
    <w:multiLevelType w:val="hybridMultilevel"/>
    <w:tmpl w:val="F8709154"/>
    <w:lvl w:ilvl="0" w:tplc="534E530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A06718F"/>
    <w:multiLevelType w:val="hybridMultilevel"/>
    <w:tmpl w:val="7B0CF2DE"/>
    <w:lvl w:ilvl="0" w:tplc="ADE0F93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813344B"/>
    <w:multiLevelType w:val="hybridMultilevel"/>
    <w:tmpl w:val="6DE44DE0"/>
    <w:lvl w:ilvl="0" w:tplc="1310C71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2"/>
  </w:num>
  <w:num w:numId="4">
    <w:abstractNumId w:val="6"/>
  </w:num>
  <w:num w:numId="5">
    <w:abstractNumId w:val="1"/>
  </w:num>
  <w:num w:numId="6">
    <w:abstractNumId w:val="8"/>
  </w:num>
  <w:num w:numId="7">
    <w:abstractNumId w:val="7"/>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2615"/>
    <w:rsid w:val="00026E6F"/>
    <w:rsid w:val="00036B10"/>
    <w:rsid w:val="00050737"/>
    <w:rsid w:val="000559DC"/>
    <w:rsid w:val="00060E55"/>
    <w:rsid w:val="00062EF7"/>
    <w:rsid w:val="000678FD"/>
    <w:rsid w:val="00067F42"/>
    <w:rsid w:val="0008322C"/>
    <w:rsid w:val="0008749D"/>
    <w:rsid w:val="00092197"/>
    <w:rsid w:val="00093026"/>
    <w:rsid w:val="00096D31"/>
    <w:rsid w:val="00097AD7"/>
    <w:rsid w:val="000A5538"/>
    <w:rsid w:val="000B0C68"/>
    <w:rsid w:val="000B2EE6"/>
    <w:rsid w:val="000C7A99"/>
    <w:rsid w:val="000D06E5"/>
    <w:rsid w:val="000E2B67"/>
    <w:rsid w:val="000E2D16"/>
    <w:rsid w:val="000E54FD"/>
    <w:rsid w:val="000F00C1"/>
    <w:rsid w:val="000F14AF"/>
    <w:rsid w:val="001270CE"/>
    <w:rsid w:val="001402E1"/>
    <w:rsid w:val="00141409"/>
    <w:rsid w:val="00146DD9"/>
    <w:rsid w:val="00150822"/>
    <w:rsid w:val="00155D84"/>
    <w:rsid w:val="001568E1"/>
    <w:rsid w:val="00167294"/>
    <w:rsid w:val="00171E7F"/>
    <w:rsid w:val="00175769"/>
    <w:rsid w:val="0017779F"/>
    <w:rsid w:val="00190C6C"/>
    <w:rsid w:val="00196822"/>
    <w:rsid w:val="001A74E9"/>
    <w:rsid w:val="001B76E0"/>
    <w:rsid w:val="001B79C5"/>
    <w:rsid w:val="001C0EA3"/>
    <w:rsid w:val="001C44DA"/>
    <w:rsid w:val="001D440C"/>
    <w:rsid w:val="001F663D"/>
    <w:rsid w:val="00206DA6"/>
    <w:rsid w:val="002158D1"/>
    <w:rsid w:val="00245249"/>
    <w:rsid w:val="0024645B"/>
    <w:rsid w:val="00257DA6"/>
    <w:rsid w:val="00261554"/>
    <w:rsid w:val="00272422"/>
    <w:rsid w:val="00283D7D"/>
    <w:rsid w:val="002863DC"/>
    <w:rsid w:val="00291ACD"/>
    <w:rsid w:val="00292378"/>
    <w:rsid w:val="002B3331"/>
    <w:rsid w:val="002B410F"/>
    <w:rsid w:val="002D0384"/>
    <w:rsid w:val="002D5B7D"/>
    <w:rsid w:val="002D65A4"/>
    <w:rsid w:val="00300869"/>
    <w:rsid w:val="00302765"/>
    <w:rsid w:val="00310572"/>
    <w:rsid w:val="003116B3"/>
    <w:rsid w:val="0033612E"/>
    <w:rsid w:val="00341660"/>
    <w:rsid w:val="003475E7"/>
    <w:rsid w:val="00371162"/>
    <w:rsid w:val="003854EE"/>
    <w:rsid w:val="0038725C"/>
    <w:rsid w:val="00390D1D"/>
    <w:rsid w:val="003B23B0"/>
    <w:rsid w:val="003B431C"/>
    <w:rsid w:val="003C0AB0"/>
    <w:rsid w:val="003C279D"/>
    <w:rsid w:val="003D275C"/>
    <w:rsid w:val="003D6D0C"/>
    <w:rsid w:val="003E1A78"/>
    <w:rsid w:val="003E5420"/>
    <w:rsid w:val="003F0A5F"/>
    <w:rsid w:val="00424C94"/>
    <w:rsid w:val="0043243C"/>
    <w:rsid w:val="00440D3D"/>
    <w:rsid w:val="0044330A"/>
    <w:rsid w:val="00444D77"/>
    <w:rsid w:val="00451B3A"/>
    <w:rsid w:val="00466D7D"/>
    <w:rsid w:val="004757F0"/>
    <w:rsid w:val="00477E1F"/>
    <w:rsid w:val="004A3FA1"/>
    <w:rsid w:val="004B0A65"/>
    <w:rsid w:val="004B1BE9"/>
    <w:rsid w:val="004B23DC"/>
    <w:rsid w:val="004B3111"/>
    <w:rsid w:val="004D2026"/>
    <w:rsid w:val="004D76F4"/>
    <w:rsid w:val="00500C0C"/>
    <w:rsid w:val="00504760"/>
    <w:rsid w:val="00511548"/>
    <w:rsid w:val="00515A49"/>
    <w:rsid w:val="005278E4"/>
    <w:rsid w:val="00551AFF"/>
    <w:rsid w:val="005911B3"/>
    <w:rsid w:val="00591FE2"/>
    <w:rsid w:val="00592463"/>
    <w:rsid w:val="005A342D"/>
    <w:rsid w:val="005B2547"/>
    <w:rsid w:val="005C24E2"/>
    <w:rsid w:val="005C363E"/>
    <w:rsid w:val="005D56D3"/>
    <w:rsid w:val="005D61F3"/>
    <w:rsid w:val="005E3ADA"/>
    <w:rsid w:val="005E701C"/>
    <w:rsid w:val="00615F7E"/>
    <w:rsid w:val="00632BB7"/>
    <w:rsid w:val="00665DD8"/>
    <w:rsid w:val="00665E0F"/>
    <w:rsid w:val="00672A13"/>
    <w:rsid w:val="00674431"/>
    <w:rsid w:val="00675874"/>
    <w:rsid w:val="0069572A"/>
    <w:rsid w:val="006A035F"/>
    <w:rsid w:val="006A0CB7"/>
    <w:rsid w:val="006A6CF5"/>
    <w:rsid w:val="006B4C0D"/>
    <w:rsid w:val="006D268B"/>
    <w:rsid w:val="006E4E4D"/>
    <w:rsid w:val="00702755"/>
    <w:rsid w:val="00711382"/>
    <w:rsid w:val="00716A5D"/>
    <w:rsid w:val="007237A0"/>
    <w:rsid w:val="00726D8F"/>
    <w:rsid w:val="007408C3"/>
    <w:rsid w:val="00743669"/>
    <w:rsid w:val="0074777D"/>
    <w:rsid w:val="007E32C9"/>
    <w:rsid w:val="007E5FE1"/>
    <w:rsid w:val="00800D2E"/>
    <w:rsid w:val="00813918"/>
    <w:rsid w:val="008306A7"/>
    <w:rsid w:val="00836B57"/>
    <w:rsid w:val="00841223"/>
    <w:rsid w:val="00846BE9"/>
    <w:rsid w:val="00850498"/>
    <w:rsid w:val="00853CEC"/>
    <w:rsid w:val="0085514C"/>
    <w:rsid w:val="0086178C"/>
    <w:rsid w:val="00872F66"/>
    <w:rsid w:val="00876980"/>
    <w:rsid w:val="00890875"/>
    <w:rsid w:val="008B1423"/>
    <w:rsid w:val="008B38BE"/>
    <w:rsid w:val="008C315C"/>
    <w:rsid w:val="008C341C"/>
    <w:rsid w:val="008D1DFB"/>
    <w:rsid w:val="009010E2"/>
    <w:rsid w:val="00914904"/>
    <w:rsid w:val="0092207C"/>
    <w:rsid w:val="00945E6A"/>
    <w:rsid w:val="00946460"/>
    <w:rsid w:val="009476A5"/>
    <w:rsid w:val="009515F0"/>
    <w:rsid w:val="0095443E"/>
    <w:rsid w:val="00960796"/>
    <w:rsid w:val="009635F5"/>
    <w:rsid w:val="00970775"/>
    <w:rsid w:val="00970CE0"/>
    <w:rsid w:val="00972A99"/>
    <w:rsid w:val="009900BB"/>
    <w:rsid w:val="00992568"/>
    <w:rsid w:val="00993DA1"/>
    <w:rsid w:val="009B50C0"/>
    <w:rsid w:val="009C35BE"/>
    <w:rsid w:val="009D2322"/>
    <w:rsid w:val="009D4823"/>
    <w:rsid w:val="009E3D96"/>
    <w:rsid w:val="009F1518"/>
    <w:rsid w:val="00A11A5C"/>
    <w:rsid w:val="00A15971"/>
    <w:rsid w:val="00A16437"/>
    <w:rsid w:val="00A20FF3"/>
    <w:rsid w:val="00A21133"/>
    <w:rsid w:val="00A30441"/>
    <w:rsid w:val="00A311FB"/>
    <w:rsid w:val="00A35551"/>
    <w:rsid w:val="00A3564F"/>
    <w:rsid w:val="00A42DFE"/>
    <w:rsid w:val="00A66020"/>
    <w:rsid w:val="00A719DD"/>
    <w:rsid w:val="00A729AA"/>
    <w:rsid w:val="00A83507"/>
    <w:rsid w:val="00A96C29"/>
    <w:rsid w:val="00AA33CA"/>
    <w:rsid w:val="00AB02EE"/>
    <w:rsid w:val="00AB1070"/>
    <w:rsid w:val="00AB4EFF"/>
    <w:rsid w:val="00AC41C0"/>
    <w:rsid w:val="00AD2F00"/>
    <w:rsid w:val="00AE2B86"/>
    <w:rsid w:val="00AE688E"/>
    <w:rsid w:val="00AF4E2C"/>
    <w:rsid w:val="00B04B9C"/>
    <w:rsid w:val="00B05CC6"/>
    <w:rsid w:val="00B179E5"/>
    <w:rsid w:val="00B36F42"/>
    <w:rsid w:val="00B43239"/>
    <w:rsid w:val="00B63F8D"/>
    <w:rsid w:val="00B751FF"/>
    <w:rsid w:val="00BA7BEE"/>
    <w:rsid w:val="00BB2F43"/>
    <w:rsid w:val="00BC5125"/>
    <w:rsid w:val="00BD47B7"/>
    <w:rsid w:val="00BD7D35"/>
    <w:rsid w:val="00BE0137"/>
    <w:rsid w:val="00BE56FC"/>
    <w:rsid w:val="00C02C61"/>
    <w:rsid w:val="00C16F92"/>
    <w:rsid w:val="00C17AD6"/>
    <w:rsid w:val="00C3598A"/>
    <w:rsid w:val="00C36A1D"/>
    <w:rsid w:val="00C5322E"/>
    <w:rsid w:val="00C545B9"/>
    <w:rsid w:val="00C603C1"/>
    <w:rsid w:val="00C740F3"/>
    <w:rsid w:val="00C80434"/>
    <w:rsid w:val="00C8624A"/>
    <w:rsid w:val="00C92A23"/>
    <w:rsid w:val="00CA5363"/>
    <w:rsid w:val="00CB6D60"/>
    <w:rsid w:val="00CC6848"/>
    <w:rsid w:val="00CE5849"/>
    <w:rsid w:val="00D0004F"/>
    <w:rsid w:val="00D05B74"/>
    <w:rsid w:val="00D146B6"/>
    <w:rsid w:val="00D21774"/>
    <w:rsid w:val="00D35296"/>
    <w:rsid w:val="00D55E2B"/>
    <w:rsid w:val="00D57922"/>
    <w:rsid w:val="00D64F6D"/>
    <w:rsid w:val="00D7575A"/>
    <w:rsid w:val="00DA2DDF"/>
    <w:rsid w:val="00DB2B37"/>
    <w:rsid w:val="00DC212D"/>
    <w:rsid w:val="00DD3D57"/>
    <w:rsid w:val="00DE496E"/>
    <w:rsid w:val="00E0125D"/>
    <w:rsid w:val="00E035CE"/>
    <w:rsid w:val="00E23F44"/>
    <w:rsid w:val="00E25E6C"/>
    <w:rsid w:val="00E53A84"/>
    <w:rsid w:val="00E550D6"/>
    <w:rsid w:val="00E56AC8"/>
    <w:rsid w:val="00E6097E"/>
    <w:rsid w:val="00E60981"/>
    <w:rsid w:val="00E70603"/>
    <w:rsid w:val="00E86E7F"/>
    <w:rsid w:val="00E91BC3"/>
    <w:rsid w:val="00E97C82"/>
    <w:rsid w:val="00EA1C29"/>
    <w:rsid w:val="00EA46D4"/>
    <w:rsid w:val="00EB3E49"/>
    <w:rsid w:val="00EC3A7C"/>
    <w:rsid w:val="00EC498A"/>
    <w:rsid w:val="00ED1A98"/>
    <w:rsid w:val="00EE5F9F"/>
    <w:rsid w:val="00EE6AC0"/>
    <w:rsid w:val="00F30855"/>
    <w:rsid w:val="00F33902"/>
    <w:rsid w:val="00F45B06"/>
    <w:rsid w:val="00F506F2"/>
    <w:rsid w:val="00F51DF9"/>
    <w:rsid w:val="00F53584"/>
    <w:rsid w:val="00F63084"/>
    <w:rsid w:val="00F84EE2"/>
    <w:rsid w:val="00F92386"/>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95151D"/>
  <w15:docId w15:val="{1044741C-844E-4BD1-BAAB-3E51D4331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DA2DDF"/>
    <w:rPr>
      <w:rFonts w:cs="Arial"/>
      <w:bCs w:val="0"/>
      <w:vanish/>
      <w:color w:val="010000"/>
      <w:bdr w:val="single" w:sz="4" w:space="0" w:color="FF66FF"/>
    </w:rPr>
  </w:style>
  <w:style w:type="paragraph" w:customStyle="1" w:styleId="ETSpeechToText">
    <w:name w:val="ETSpeechToText"/>
    <w:basedOn w:val="a"/>
    <w:link w:val="ETSpeechToText0"/>
    <w:rsid w:val="000F14AF"/>
    <w:rPr>
      <w:color w:val="9BBB59" w:themeColor="accent3"/>
    </w:rPr>
  </w:style>
  <w:style w:type="character" w:customStyle="1" w:styleId="ETSpeechToText0">
    <w:name w:val="ETSpeechToText תו"/>
    <w:basedOn w:val="a0"/>
    <w:link w:val="ETSpeechToText"/>
    <w:rsid w:val="000F14AF"/>
    <w:rPr>
      <w:rFonts w:ascii="Arial" w:hAnsi="Arial" w:cs="Arial"/>
      <w:color w:val="9BBB59" w:themeColor="accent3"/>
      <w:sz w:val="22"/>
      <w:szCs w:val="22"/>
    </w:rPr>
  </w:style>
  <w:style w:type="paragraph" w:styleId="afe">
    <w:name w:val="List Paragraph"/>
    <w:basedOn w:val="a"/>
    <w:uiPriority w:val="34"/>
    <w:qFormat/>
    <w:rsid w:val="00AB4EFF"/>
    <w:pPr>
      <w:ind w:left="720"/>
      <w:contextualSpacing/>
    </w:pPr>
  </w:style>
  <w:style w:type="character" w:customStyle="1" w:styleId="KeepWithNext0">
    <w:name w:val="KeepWithNext תו"/>
    <w:basedOn w:val="a0"/>
    <w:link w:val="KeepWithNext"/>
    <w:rsid w:val="00257DA6"/>
    <w:rPr>
      <w:rFonts w:ascii="Arial" w:hAnsi="Arial" w:cs="Arial"/>
      <w:sz w:val="22"/>
      <w:szCs w:val="22"/>
    </w:rPr>
  </w:style>
  <w:style w:type="paragraph" w:styleId="TOC1">
    <w:name w:val="toc 1"/>
    <w:basedOn w:val="a"/>
    <w:next w:val="a"/>
    <w:autoRedefine/>
    <w:uiPriority w:val="39"/>
    <w:unhideWhenUsed/>
    <w:rsid w:val="00E0125D"/>
    <w:pPr>
      <w:spacing w:after="100"/>
    </w:pPr>
  </w:style>
  <w:style w:type="paragraph" w:styleId="TOC2">
    <w:name w:val="toc 2"/>
    <w:basedOn w:val="a"/>
    <w:next w:val="a"/>
    <w:autoRedefine/>
    <w:uiPriority w:val="39"/>
    <w:unhideWhenUsed/>
    <w:rsid w:val="00E0125D"/>
    <w:pPr>
      <w:spacing w:after="100"/>
      <w:ind w:left="220"/>
    </w:pPr>
  </w:style>
  <w:style w:type="character" w:styleId="Hyperlink">
    <w:name w:val="Hyperlink"/>
    <w:basedOn w:val="a0"/>
    <w:uiPriority w:val="99"/>
    <w:unhideWhenUsed/>
    <w:rsid w:val="00E0125D"/>
    <w:rPr>
      <w:color w:val="0000FF" w:themeColor="hyperlink"/>
      <w:u w:val="single"/>
    </w:rPr>
  </w:style>
  <w:style w:type="paragraph" w:styleId="TOC3">
    <w:name w:val="toc 3"/>
    <w:basedOn w:val="a"/>
    <w:next w:val="a"/>
    <w:autoRedefine/>
    <w:semiHidden/>
    <w:unhideWhenUsed/>
    <w:rsid w:val="00E0125D"/>
    <w:pPr>
      <w:spacing w:after="100"/>
      <w:ind w:left="440"/>
    </w:pPr>
  </w:style>
  <w:style w:type="paragraph" w:styleId="TOC4">
    <w:name w:val="toc 4"/>
    <w:basedOn w:val="a"/>
    <w:next w:val="a"/>
    <w:autoRedefine/>
    <w:semiHidden/>
    <w:unhideWhenUsed/>
    <w:rsid w:val="00E0125D"/>
    <w:pPr>
      <w:spacing w:after="100"/>
      <w:ind w:left="660"/>
    </w:pPr>
  </w:style>
  <w:style w:type="paragraph" w:styleId="TOC5">
    <w:name w:val="toc 5"/>
    <w:basedOn w:val="a"/>
    <w:next w:val="a"/>
    <w:autoRedefine/>
    <w:semiHidden/>
    <w:unhideWhenUsed/>
    <w:rsid w:val="00E0125D"/>
    <w:pPr>
      <w:spacing w:after="100"/>
      <w:ind w:left="880"/>
    </w:pPr>
  </w:style>
  <w:style w:type="paragraph" w:styleId="TOC6">
    <w:name w:val="toc 6"/>
    <w:basedOn w:val="a"/>
    <w:next w:val="a"/>
    <w:autoRedefine/>
    <w:semiHidden/>
    <w:unhideWhenUsed/>
    <w:rsid w:val="00E0125D"/>
    <w:pPr>
      <w:spacing w:after="100"/>
      <w:ind w:left="1100"/>
    </w:pPr>
  </w:style>
  <w:style w:type="paragraph" w:styleId="TOC7">
    <w:name w:val="toc 7"/>
    <w:basedOn w:val="a"/>
    <w:next w:val="a"/>
    <w:autoRedefine/>
    <w:semiHidden/>
    <w:unhideWhenUsed/>
    <w:rsid w:val="00E0125D"/>
    <w:pPr>
      <w:spacing w:after="100"/>
      <w:ind w:left="1320"/>
    </w:pPr>
  </w:style>
  <w:style w:type="paragraph" w:styleId="TOC8">
    <w:name w:val="toc 8"/>
    <w:basedOn w:val="a"/>
    <w:next w:val="a"/>
    <w:autoRedefine/>
    <w:semiHidden/>
    <w:unhideWhenUsed/>
    <w:rsid w:val="00E0125D"/>
    <w:pPr>
      <w:spacing w:after="100"/>
      <w:ind w:left="1540"/>
    </w:pPr>
  </w:style>
  <w:style w:type="paragraph" w:styleId="TOC9">
    <w:name w:val="toc 9"/>
    <w:basedOn w:val="a"/>
    <w:next w:val="a"/>
    <w:autoRedefine/>
    <w:semiHidden/>
    <w:unhideWhenUsed/>
    <w:rsid w:val="00E0125D"/>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22193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467</TotalTime>
  <Pages>75</Pages>
  <Words>23893</Words>
  <Characters>119467</Characters>
  <Application>Microsoft Office Word</Application>
  <DocSecurity>0</DocSecurity>
  <Lines>995</Lines>
  <Paragraphs>286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143074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59</cp:revision>
  <cp:lastPrinted>1899-12-31T22:00:00Z</cp:lastPrinted>
  <dcterms:created xsi:type="dcterms:W3CDTF">2018-05-03T11:21:00Z</dcterms:created>
  <dcterms:modified xsi:type="dcterms:W3CDTF">2026-03-16T14:36:00Z</dcterms:modified>
</cp:coreProperties>
</file>